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FB0FCC7" w14:textId="77777777" w:rsidR="000E685D" w:rsidRPr="0071573E" w:rsidRDefault="00310C53">
      <w:pPr>
        <w:pStyle w:val="1"/>
        <w:pageBreakBefore w:val="0"/>
        <w:widowControl w:val="0"/>
        <w:numPr>
          <w:ilvl w:val="0"/>
          <w:numId w:val="0"/>
        </w:numPr>
        <w:spacing w:beforeLines="150" w:before="360"/>
        <w:ind w:left="431"/>
      </w:pPr>
      <w:bookmarkStart w:id="0" w:name="_Toc72067962"/>
      <w:bookmarkStart w:id="1" w:name="_Toc73455777"/>
      <w:bookmarkStart w:id="2" w:name="_Toc72164792"/>
      <w:bookmarkStart w:id="3" w:name="_Toc72067846"/>
      <w:bookmarkStart w:id="4" w:name="_Toc81298518"/>
      <w:bookmarkStart w:id="5" w:name="_Toc73980957"/>
      <w:bookmarkStart w:id="6" w:name="_Toc72487817"/>
      <w:bookmarkStart w:id="7" w:name="_Toc76711666"/>
      <w:bookmarkStart w:id="8" w:name="_Toc73539791"/>
      <w:bookmarkStart w:id="9" w:name="_Toc73086899"/>
      <w:bookmarkStart w:id="10" w:name="_Toc72143123"/>
      <w:bookmarkStart w:id="11" w:name="_Toc71975693"/>
      <w:bookmarkStart w:id="12" w:name="_Toc85027638"/>
      <w:bookmarkStart w:id="13" w:name="_Toc110496019"/>
      <w:bookmarkStart w:id="14" w:name="_Toc113528032"/>
      <w:bookmarkStart w:id="15" w:name="_Toc148096319"/>
      <w:proofErr w:type="gramStart"/>
      <w:r w:rsidRPr="0071573E">
        <w:t>致供应</w:t>
      </w:r>
      <w:proofErr w:type="gramEnd"/>
      <w:r w:rsidRPr="0071573E">
        <w:t>商的邀请函</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14:paraId="73DE48B0" w14:textId="77777777" w:rsidR="000E685D" w:rsidRPr="0071573E" w:rsidRDefault="00310C53">
      <w:pPr>
        <w:pStyle w:val="63"/>
        <w:widowControl w:val="0"/>
        <w:spacing w:beforeLines="150" w:before="360"/>
        <w:ind w:firstLineChars="0" w:firstLine="0"/>
        <w:rPr>
          <w:rFonts w:ascii="Times New Roman" w:eastAsia="黑体" w:hAnsi="Times New Roman"/>
          <w:sz w:val="22"/>
        </w:rPr>
      </w:pPr>
      <w:r w:rsidRPr="0071573E">
        <w:rPr>
          <w:rFonts w:ascii="Times New Roman" w:eastAsia="黑体" w:hAnsi="Times New Roman"/>
          <w:sz w:val="22"/>
        </w:rPr>
        <w:t>各供应商：</w:t>
      </w:r>
    </w:p>
    <w:p w14:paraId="31978572" w14:textId="4E471079" w:rsidR="000E685D" w:rsidRPr="0071573E" w:rsidRDefault="00310C53">
      <w:pPr>
        <w:pStyle w:val="63"/>
        <w:widowControl w:val="0"/>
        <w:rPr>
          <w:rFonts w:ascii="Times New Roman" w:hAnsi="Times New Roman"/>
        </w:rPr>
      </w:pPr>
      <w:r w:rsidRPr="0071573E">
        <w:rPr>
          <w:rFonts w:ascii="Times New Roman" w:hAnsi="Times New Roman"/>
        </w:rPr>
        <w:t>为更好满足公安机关采购需要，提高采购效率，公安部警用装备采购中心（以下简称</w:t>
      </w:r>
      <w:r w:rsidRPr="0071573E">
        <w:rPr>
          <w:rFonts w:ascii="Times New Roman" w:hAnsi="Times New Roman" w:hint="eastAsia"/>
        </w:rPr>
        <w:t>“</w:t>
      </w:r>
      <w:r w:rsidRPr="0071573E">
        <w:rPr>
          <w:rFonts w:ascii="Times New Roman" w:hAnsi="Times New Roman"/>
        </w:rPr>
        <w:t>警采中心</w:t>
      </w:r>
      <w:r w:rsidRPr="0071573E">
        <w:rPr>
          <w:rFonts w:ascii="Times New Roman" w:hAnsi="Times New Roman" w:hint="eastAsia"/>
        </w:rPr>
        <w:t>”</w:t>
      </w:r>
      <w:r w:rsidRPr="0071573E">
        <w:rPr>
          <w:rFonts w:ascii="Times New Roman" w:hAnsi="Times New Roman"/>
        </w:rPr>
        <w:t>）将组织</w:t>
      </w:r>
      <w:r w:rsidRPr="0071573E">
        <w:rPr>
          <w:rFonts w:ascii="Times New Roman" w:hAnsi="Times New Roman" w:hint="eastAsia"/>
        </w:rPr>
        <w:t>“</w:t>
      </w:r>
      <w:r w:rsidR="00FE5ECA" w:rsidRPr="0071573E">
        <w:rPr>
          <w:rFonts w:ascii="Times New Roman" w:hAnsi="Times New Roman" w:hint="eastAsia"/>
        </w:rPr>
        <w:t>2023</w:t>
      </w:r>
      <w:r w:rsidR="00FE5ECA" w:rsidRPr="0071573E">
        <w:rPr>
          <w:rFonts w:ascii="Times New Roman" w:hAnsi="Times New Roman" w:hint="eastAsia"/>
        </w:rPr>
        <w:t>年</w:t>
      </w:r>
      <w:r w:rsidR="00514E3F" w:rsidRPr="0071573E">
        <w:rPr>
          <w:rFonts w:ascii="Times New Roman" w:hAnsi="Times New Roman" w:hint="eastAsia"/>
        </w:rPr>
        <w:t>执法记录仪、管理平台</w:t>
      </w:r>
      <w:r w:rsidR="00FE5ECA" w:rsidRPr="0071573E">
        <w:rPr>
          <w:rFonts w:ascii="Times New Roman" w:hAnsi="Times New Roman" w:hint="eastAsia"/>
        </w:rPr>
        <w:t>警械设备框架协议采购项目</w:t>
      </w:r>
      <w:r w:rsidR="00E24C6D" w:rsidRPr="0071573E">
        <w:rPr>
          <w:rFonts w:ascii="Times New Roman" w:hAnsi="Times New Roman" w:hint="eastAsia"/>
        </w:rPr>
        <w:t>（</w:t>
      </w:r>
      <w:r w:rsidR="005474A0">
        <w:rPr>
          <w:rFonts w:ascii="Times New Roman" w:hAnsi="Times New Roman" w:hint="eastAsia"/>
        </w:rPr>
        <w:t>九</w:t>
      </w:r>
      <w:r w:rsidR="00E24C6D" w:rsidRPr="0071573E">
        <w:rPr>
          <w:rFonts w:ascii="Times New Roman" w:hAnsi="Times New Roman" w:hint="eastAsia"/>
        </w:rPr>
        <w:t>）</w:t>
      </w:r>
      <w:r w:rsidRPr="0071573E">
        <w:rPr>
          <w:rFonts w:ascii="Times New Roman" w:hAnsi="Times New Roman" w:hint="eastAsia"/>
        </w:rPr>
        <w:t>”</w:t>
      </w:r>
      <w:r w:rsidRPr="0071573E">
        <w:rPr>
          <w:rFonts w:ascii="Times New Roman" w:hAnsi="Times New Roman"/>
        </w:rPr>
        <w:t>（项目编号：</w:t>
      </w:r>
      <w:r w:rsidR="00EB4D65" w:rsidRPr="0071573E">
        <w:rPr>
          <w:rFonts w:ascii="Times New Roman" w:hAnsi="Times New Roman"/>
          <w:lang w:val="en-US"/>
        </w:rPr>
        <w:t>JC-HG202300</w:t>
      </w:r>
      <w:r w:rsidR="005474A0">
        <w:rPr>
          <w:rFonts w:ascii="Times New Roman" w:hAnsi="Times New Roman"/>
          <w:lang w:val="en-US"/>
        </w:rPr>
        <w:t>87</w:t>
      </w:r>
      <w:r w:rsidRPr="0071573E">
        <w:rPr>
          <w:rFonts w:ascii="Times New Roman" w:hAnsi="Times New Roman"/>
        </w:rPr>
        <w:t>）的公开</w:t>
      </w:r>
      <w:r w:rsidRPr="0071573E">
        <w:rPr>
          <w:rFonts w:ascii="Times New Roman" w:hAnsi="Times New Roman" w:hint="eastAsia"/>
        </w:rPr>
        <w:t>征集</w:t>
      </w:r>
      <w:r w:rsidRPr="0071573E">
        <w:rPr>
          <w:rFonts w:ascii="Times New Roman" w:hAnsi="Times New Roman"/>
        </w:rPr>
        <w:t>，诚邀国内各供应商进行</w:t>
      </w:r>
      <w:r w:rsidRPr="0071573E">
        <w:rPr>
          <w:rFonts w:ascii="Times New Roman" w:hAnsi="Times New Roman" w:hint="eastAsia"/>
        </w:rPr>
        <w:t>响应</w:t>
      </w:r>
      <w:r w:rsidRPr="0071573E">
        <w:rPr>
          <w:rFonts w:ascii="Times New Roman" w:hAnsi="Times New Roman"/>
        </w:rPr>
        <w:t>。项目主要内容如下：</w:t>
      </w:r>
    </w:p>
    <w:tbl>
      <w:tblPr>
        <w:tblW w:w="6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5"/>
        <w:gridCol w:w="4779"/>
        <w:gridCol w:w="1275"/>
      </w:tblGrid>
      <w:tr w:rsidR="00367204" w:rsidRPr="0071573E" w14:paraId="1FFEF702" w14:textId="77777777" w:rsidTr="003A2A59">
        <w:trPr>
          <w:trHeight w:val="648"/>
          <w:tblHeader/>
          <w:jc w:val="center"/>
        </w:trPr>
        <w:tc>
          <w:tcPr>
            <w:tcW w:w="745" w:type="dxa"/>
            <w:vAlign w:val="center"/>
          </w:tcPr>
          <w:p w14:paraId="1CE7237C" w14:textId="77777777" w:rsidR="00367204" w:rsidRPr="0071573E" w:rsidRDefault="006D707A" w:rsidP="005E0940">
            <w:pPr>
              <w:spacing w:line="400" w:lineRule="exact"/>
              <w:jc w:val="center"/>
              <w:rPr>
                <w:b/>
                <w:bCs/>
                <w:szCs w:val="21"/>
              </w:rPr>
            </w:pPr>
            <w:proofErr w:type="gramStart"/>
            <w:r w:rsidRPr="0071573E">
              <w:rPr>
                <w:b/>
                <w:bCs/>
                <w:szCs w:val="21"/>
              </w:rPr>
              <w:t>包</w:t>
            </w:r>
            <w:r w:rsidR="00BC4F4A" w:rsidRPr="0071573E">
              <w:rPr>
                <w:b/>
                <w:bCs/>
                <w:szCs w:val="21"/>
              </w:rPr>
              <w:t>号</w:t>
            </w:r>
            <w:proofErr w:type="gramEnd"/>
          </w:p>
        </w:tc>
        <w:tc>
          <w:tcPr>
            <w:tcW w:w="4779" w:type="dxa"/>
            <w:vAlign w:val="center"/>
          </w:tcPr>
          <w:p w14:paraId="6A4900F2" w14:textId="77777777" w:rsidR="00367204" w:rsidRPr="0071573E" w:rsidRDefault="00367204" w:rsidP="005E0940">
            <w:pPr>
              <w:spacing w:line="400" w:lineRule="exact"/>
              <w:jc w:val="center"/>
              <w:rPr>
                <w:kern w:val="0"/>
                <w:szCs w:val="21"/>
                <w:lang w:bidi="ar"/>
              </w:rPr>
            </w:pPr>
            <w:r w:rsidRPr="0071573E">
              <w:rPr>
                <w:b/>
                <w:bCs/>
                <w:szCs w:val="21"/>
              </w:rPr>
              <w:t>产品名称</w:t>
            </w:r>
          </w:p>
        </w:tc>
        <w:tc>
          <w:tcPr>
            <w:tcW w:w="1275" w:type="dxa"/>
            <w:vAlign w:val="center"/>
          </w:tcPr>
          <w:p w14:paraId="0DB626E6" w14:textId="77777777" w:rsidR="00367204" w:rsidRPr="0071573E" w:rsidRDefault="00367204" w:rsidP="005E0940">
            <w:pPr>
              <w:spacing w:line="400" w:lineRule="exact"/>
              <w:jc w:val="center"/>
              <w:rPr>
                <w:b/>
                <w:bCs/>
                <w:szCs w:val="21"/>
              </w:rPr>
            </w:pPr>
            <w:r w:rsidRPr="0071573E">
              <w:rPr>
                <w:b/>
                <w:bCs/>
                <w:szCs w:val="21"/>
              </w:rPr>
              <w:t>最高限制单价（元）</w:t>
            </w:r>
          </w:p>
        </w:tc>
      </w:tr>
      <w:tr w:rsidR="00FD486C" w:rsidRPr="0071573E" w14:paraId="17888D7C" w14:textId="77777777" w:rsidTr="007B65F7">
        <w:trPr>
          <w:jc w:val="center"/>
        </w:trPr>
        <w:tc>
          <w:tcPr>
            <w:tcW w:w="6799" w:type="dxa"/>
            <w:gridSpan w:val="3"/>
            <w:vAlign w:val="center"/>
          </w:tcPr>
          <w:p w14:paraId="56E7D94F" w14:textId="79F411F0" w:rsidR="00FD486C" w:rsidRPr="0071573E" w:rsidRDefault="00FD486C" w:rsidP="00FD486C">
            <w:pPr>
              <w:spacing w:line="320" w:lineRule="exact"/>
              <w:rPr>
                <w:b/>
                <w:bCs/>
              </w:rPr>
            </w:pPr>
            <w:r w:rsidRPr="0071573E">
              <w:rPr>
                <w:rFonts w:hint="eastAsia"/>
                <w:b/>
                <w:bCs/>
                <w:kern w:val="0"/>
                <w:szCs w:val="21"/>
                <w:lang w:bidi="ar"/>
              </w:rPr>
              <w:t>执法记录仪</w:t>
            </w:r>
          </w:p>
        </w:tc>
      </w:tr>
      <w:tr w:rsidR="00A0391C" w:rsidRPr="0071573E" w14:paraId="695FE758" w14:textId="77777777" w:rsidTr="00B7009D">
        <w:trPr>
          <w:jc w:val="center"/>
        </w:trPr>
        <w:tc>
          <w:tcPr>
            <w:tcW w:w="745" w:type="dxa"/>
            <w:vAlign w:val="center"/>
          </w:tcPr>
          <w:p w14:paraId="6CA88318" w14:textId="77777777" w:rsidR="00A0391C" w:rsidRPr="0071573E" w:rsidRDefault="00A0391C" w:rsidP="00A0391C">
            <w:pPr>
              <w:pStyle w:val="afffff6"/>
              <w:numPr>
                <w:ilvl w:val="0"/>
                <w:numId w:val="15"/>
              </w:numPr>
              <w:tabs>
                <w:tab w:val="left" w:pos="785"/>
              </w:tabs>
              <w:adjustRightInd w:val="0"/>
              <w:snapToGrid w:val="0"/>
              <w:ind w:firstLineChars="0"/>
              <w:jc w:val="center"/>
              <w:textAlignment w:val="center"/>
              <w:rPr>
                <w:szCs w:val="21"/>
              </w:rPr>
            </w:pPr>
          </w:p>
        </w:tc>
        <w:tc>
          <w:tcPr>
            <w:tcW w:w="4779" w:type="dxa"/>
            <w:vAlign w:val="center"/>
          </w:tcPr>
          <w:p w14:paraId="17BA20A3" w14:textId="235BB9F1" w:rsidR="00A0391C" w:rsidRPr="0071573E" w:rsidRDefault="00A0391C" w:rsidP="00A0391C">
            <w:pPr>
              <w:pStyle w:val="afffff6"/>
              <w:tabs>
                <w:tab w:val="left" w:pos="785"/>
              </w:tabs>
              <w:adjustRightInd w:val="0"/>
              <w:snapToGrid w:val="0"/>
              <w:ind w:firstLineChars="0" w:firstLine="0"/>
              <w:textAlignment w:val="center"/>
              <w:rPr>
                <w:kern w:val="0"/>
                <w:szCs w:val="21"/>
                <w:lang w:bidi="ar"/>
              </w:rPr>
            </w:pPr>
            <w:proofErr w:type="gramStart"/>
            <w:r w:rsidRPr="0071573E">
              <w:rPr>
                <w:rFonts w:hint="eastAsia"/>
                <w:kern w:val="0"/>
                <w:szCs w:val="21"/>
                <w:lang w:bidi="ar"/>
              </w:rPr>
              <w:t>单警执法</w:t>
            </w:r>
            <w:proofErr w:type="gramEnd"/>
            <w:r w:rsidRPr="0071573E">
              <w:rPr>
                <w:rFonts w:hint="eastAsia"/>
                <w:kern w:val="0"/>
                <w:szCs w:val="21"/>
                <w:lang w:bidi="ar"/>
              </w:rPr>
              <w:t>记录仪Ⅰ</w:t>
            </w:r>
          </w:p>
        </w:tc>
        <w:tc>
          <w:tcPr>
            <w:tcW w:w="1275" w:type="dxa"/>
            <w:vAlign w:val="center"/>
          </w:tcPr>
          <w:p w14:paraId="5A82DCDD" w14:textId="3D0411D0" w:rsidR="00A0391C" w:rsidRPr="0071573E" w:rsidRDefault="00A0391C" w:rsidP="00A0391C">
            <w:pPr>
              <w:spacing w:line="320" w:lineRule="exact"/>
              <w:jc w:val="center"/>
            </w:pPr>
            <w:r w:rsidRPr="0071573E">
              <w:rPr>
                <w:rFonts w:hint="eastAsia"/>
                <w:szCs w:val="21"/>
              </w:rPr>
              <w:t>1200</w:t>
            </w:r>
          </w:p>
        </w:tc>
      </w:tr>
      <w:tr w:rsidR="00A0391C" w:rsidRPr="0071573E" w14:paraId="6D6A99B0" w14:textId="77777777" w:rsidTr="00B7009D">
        <w:trPr>
          <w:jc w:val="center"/>
        </w:trPr>
        <w:tc>
          <w:tcPr>
            <w:tcW w:w="745" w:type="dxa"/>
            <w:vAlign w:val="center"/>
          </w:tcPr>
          <w:p w14:paraId="1F3B0BBD" w14:textId="77777777" w:rsidR="00A0391C" w:rsidRPr="0071573E" w:rsidRDefault="00A0391C" w:rsidP="00A0391C">
            <w:pPr>
              <w:pStyle w:val="afffff6"/>
              <w:numPr>
                <w:ilvl w:val="0"/>
                <w:numId w:val="15"/>
              </w:numPr>
              <w:tabs>
                <w:tab w:val="left" w:pos="785"/>
              </w:tabs>
              <w:adjustRightInd w:val="0"/>
              <w:snapToGrid w:val="0"/>
              <w:ind w:firstLineChars="0"/>
              <w:jc w:val="center"/>
              <w:textAlignment w:val="center"/>
              <w:rPr>
                <w:szCs w:val="21"/>
              </w:rPr>
            </w:pPr>
          </w:p>
        </w:tc>
        <w:tc>
          <w:tcPr>
            <w:tcW w:w="4779" w:type="dxa"/>
            <w:vAlign w:val="center"/>
          </w:tcPr>
          <w:p w14:paraId="373E134C" w14:textId="10F9292C" w:rsidR="00A0391C" w:rsidRPr="0071573E" w:rsidRDefault="00A0391C" w:rsidP="00A0391C">
            <w:pPr>
              <w:pStyle w:val="afffff6"/>
              <w:tabs>
                <w:tab w:val="left" w:pos="785"/>
              </w:tabs>
              <w:adjustRightInd w:val="0"/>
              <w:snapToGrid w:val="0"/>
              <w:ind w:firstLineChars="0" w:firstLine="0"/>
              <w:textAlignment w:val="center"/>
              <w:rPr>
                <w:kern w:val="0"/>
                <w:szCs w:val="21"/>
                <w:lang w:bidi="ar"/>
              </w:rPr>
            </w:pPr>
            <w:proofErr w:type="gramStart"/>
            <w:r w:rsidRPr="0071573E">
              <w:rPr>
                <w:rFonts w:hint="eastAsia"/>
                <w:kern w:val="0"/>
                <w:szCs w:val="21"/>
                <w:lang w:bidi="ar"/>
              </w:rPr>
              <w:t>单警执法</w:t>
            </w:r>
            <w:proofErr w:type="gramEnd"/>
            <w:r w:rsidRPr="0071573E">
              <w:rPr>
                <w:rFonts w:hint="eastAsia"/>
                <w:kern w:val="0"/>
                <w:szCs w:val="21"/>
                <w:lang w:bidi="ar"/>
              </w:rPr>
              <w:t>记录仪Ⅱ</w:t>
            </w:r>
          </w:p>
        </w:tc>
        <w:tc>
          <w:tcPr>
            <w:tcW w:w="1275" w:type="dxa"/>
            <w:vAlign w:val="center"/>
          </w:tcPr>
          <w:p w14:paraId="637728F1" w14:textId="6D25CB44" w:rsidR="00A0391C" w:rsidRPr="0071573E" w:rsidRDefault="00A0391C" w:rsidP="00A0391C">
            <w:pPr>
              <w:spacing w:line="320" w:lineRule="exact"/>
              <w:jc w:val="center"/>
            </w:pPr>
            <w:r w:rsidRPr="0071573E">
              <w:rPr>
                <w:rFonts w:hint="eastAsia"/>
                <w:szCs w:val="21"/>
              </w:rPr>
              <w:t>1</w:t>
            </w:r>
            <w:r w:rsidR="00214664" w:rsidRPr="0071573E">
              <w:rPr>
                <w:szCs w:val="21"/>
              </w:rPr>
              <w:t>6</w:t>
            </w:r>
            <w:r w:rsidRPr="0071573E">
              <w:rPr>
                <w:rFonts w:hint="eastAsia"/>
                <w:szCs w:val="21"/>
              </w:rPr>
              <w:t>00</w:t>
            </w:r>
          </w:p>
        </w:tc>
      </w:tr>
      <w:tr w:rsidR="00A0391C" w:rsidRPr="0071573E" w14:paraId="50D53FBF" w14:textId="77777777" w:rsidTr="00B7009D">
        <w:trPr>
          <w:jc w:val="center"/>
        </w:trPr>
        <w:tc>
          <w:tcPr>
            <w:tcW w:w="745" w:type="dxa"/>
            <w:vAlign w:val="center"/>
          </w:tcPr>
          <w:p w14:paraId="2D96E39C" w14:textId="77777777" w:rsidR="00A0391C" w:rsidRPr="0071573E" w:rsidRDefault="00A0391C" w:rsidP="00A0391C">
            <w:pPr>
              <w:pStyle w:val="afffff6"/>
              <w:numPr>
                <w:ilvl w:val="0"/>
                <w:numId w:val="15"/>
              </w:numPr>
              <w:tabs>
                <w:tab w:val="left" w:pos="785"/>
              </w:tabs>
              <w:adjustRightInd w:val="0"/>
              <w:snapToGrid w:val="0"/>
              <w:ind w:firstLineChars="0"/>
              <w:jc w:val="center"/>
              <w:textAlignment w:val="center"/>
              <w:rPr>
                <w:szCs w:val="21"/>
              </w:rPr>
            </w:pPr>
          </w:p>
        </w:tc>
        <w:tc>
          <w:tcPr>
            <w:tcW w:w="4779" w:type="dxa"/>
            <w:vAlign w:val="center"/>
          </w:tcPr>
          <w:p w14:paraId="10A69617" w14:textId="41AD3B10" w:rsidR="00A0391C" w:rsidRPr="0071573E" w:rsidRDefault="00A0391C" w:rsidP="00A0391C">
            <w:pPr>
              <w:pStyle w:val="afffff6"/>
              <w:tabs>
                <w:tab w:val="left" w:pos="785"/>
              </w:tabs>
              <w:adjustRightInd w:val="0"/>
              <w:snapToGrid w:val="0"/>
              <w:ind w:firstLineChars="0" w:firstLine="0"/>
              <w:textAlignment w:val="center"/>
              <w:rPr>
                <w:kern w:val="0"/>
                <w:szCs w:val="21"/>
                <w:lang w:bidi="ar"/>
              </w:rPr>
            </w:pPr>
            <w:proofErr w:type="gramStart"/>
            <w:r w:rsidRPr="0071573E">
              <w:rPr>
                <w:rFonts w:hint="eastAsia"/>
                <w:kern w:val="0"/>
                <w:szCs w:val="21"/>
                <w:lang w:bidi="ar"/>
              </w:rPr>
              <w:t>单警执法</w:t>
            </w:r>
            <w:proofErr w:type="gramEnd"/>
            <w:r w:rsidRPr="0071573E">
              <w:rPr>
                <w:rFonts w:hint="eastAsia"/>
                <w:kern w:val="0"/>
                <w:szCs w:val="21"/>
                <w:lang w:bidi="ar"/>
              </w:rPr>
              <w:t>记录仪Ⅲ</w:t>
            </w:r>
          </w:p>
        </w:tc>
        <w:tc>
          <w:tcPr>
            <w:tcW w:w="1275" w:type="dxa"/>
            <w:vAlign w:val="center"/>
          </w:tcPr>
          <w:p w14:paraId="61D8AF98" w14:textId="3565BB2E" w:rsidR="00A0391C" w:rsidRPr="0071573E" w:rsidRDefault="00214664" w:rsidP="00A0391C">
            <w:pPr>
              <w:spacing w:line="320" w:lineRule="exact"/>
              <w:jc w:val="center"/>
            </w:pPr>
            <w:r w:rsidRPr="0071573E">
              <w:rPr>
                <w:szCs w:val="21"/>
              </w:rPr>
              <w:t>20</w:t>
            </w:r>
            <w:r w:rsidR="00A0391C" w:rsidRPr="0071573E">
              <w:rPr>
                <w:rFonts w:hint="eastAsia"/>
                <w:szCs w:val="21"/>
              </w:rPr>
              <w:t>00</w:t>
            </w:r>
          </w:p>
        </w:tc>
      </w:tr>
      <w:tr w:rsidR="006C0F7D" w:rsidRPr="0071573E" w14:paraId="61B91581" w14:textId="77777777" w:rsidTr="00B7009D">
        <w:trPr>
          <w:jc w:val="center"/>
        </w:trPr>
        <w:tc>
          <w:tcPr>
            <w:tcW w:w="745" w:type="dxa"/>
            <w:vAlign w:val="center"/>
          </w:tcPr>
          <w:p w14:paraId="1FFB60F3" w14:textId="77777777" w:rsidR="006C0F7D" w:rsidRPr="0071573E" w:rsidRDefault="006C0F7D" w:rsidP="006C0F7D">
            <w:pPr>
              <w:pStyle w:val="afffff6"/>
              <w:numPr>
                <w:ilvl w:val="0"/>
                <w:numId w:val="15"/>
              </w:numPr>
              <w:tabs>
                <w:tab w:val="left" w:pos="785"/>
              </w:tabs>
              <w:adjustRightInd w:val="0"/>
              <w:snapToGrid w:val="0"/>
              <w:ind w:firstLineChars="0"/>
              <w:jc w:val="center"/>
              <w:textAlignment w:val="center"/>
              <w:rPr>
                <w:szCs w:val="21"/>
              </w:rPr>
            </w:pPr>
          </w:p>
        </w:tc>
        <w:tc>
          <w:tcPr>
            <w:tcW w:w="4779" w:type="dxa"/>
            <w:vAlign w:val="center"/>
          </w:tcPr>
          <w:p w14:paraId="09C30699" w14:textId="7305E710" w:rsidR="006C0F7D" w:rsidRPr="0071573E" w:rsidRDefault="006C0F7D" w:rsidP="006C0F7D">
            <w:pPr>
              <w:pStyle w:val="afffff6"/>
              <w:tabs>
                <w:tab w:val="left" w:pos="785"/>
              </w:tabs>
              <w:adjustRightInd w:val="0"/>
              <w:snapToGrid w:val="0"/>
              <w:ind w:firstLineChars="0" w:firstLine="0"/>
              <w:textAlignment w:val="center"/>
              <w:rPr>
                <w:kern w:val="0"/>
                <w:szCs w:val="21"/>
                <w:lang w:bidi="ar"/>
              </w:rPr>
            </w:pPr>
            <w:proofErr w:type="gramStart"/>
            <w:r w:rsidRPr="0071573E">
              <w:rPr>
                <w:rFonts w:hint="eastAsia"/>
                <w:kern w:val="0"/>
                <w:szCs w:val="21"/>
                <w:lang w:bidi="ar"/>
              </w:rPr>
              <w:t>单警执法</w:t>
            </w:r>
            <w:proofErr w:type="gramEnd"/>
            <w:r w:rsidRPr="0071573E">
              <w:rPr>
                <w:rFonts w:hint="eastAsia"/>
                <w:kern w:val="0"/>
                <w:szCs w:val="21"/>
                <w:lang w:bidi="ar"/>
              </w:rPr>
              <w:t>记录仪Ⅳ</w:t>
            </w:r>
          </w:p>
        </w:tc>
        <w:tc>
          <w:tcPr>
            <w:tcW w:w="1275" w:type="dxa"/>
            <w:vAlign w:val="center"/>
          </w:tcPr>
          <w:p w14:paraId="19E0D787" w14:textId="2DC0365E" w:rsidR="006C0F7D" w:rsidRPr="0071573E" w:rsidRDefault="006C0F7D" w:rsidP="006C0F7D">
            <w:pPr>
              <w:spacing w:line="320" w:lineRule="exact"/>
              <w:jc w:val="center"/>
            </w:pPr>
            <w:r w:rsidRPr="0071573E">
              <w:rPr>
                <w:rFonts w:hint="eastAsia"/>
                <w:szCs w:val="21"/>
              </w:rPr>
              <w:t>2</w:t>
            </w:r>
            <w:r w:rsidRPr="0071573E">
              <w:rPr>
                <w:szCs w:val="21"/>
              </w:rPr>
              <w:t>4</w:t>
            </w:r>
            <w:r w:rsidRPr="0071573E">
              <w:rPr>
                <w:rFonts w:hint="eastAsia"/>
                <w:szCs w:val="21"/>
              </w:rPr>
              <w:t>00</w:t>
            </w:r>
          </w:p>
        </w:tc>
      </w:tr>
      <w:tr w:rsidR="00A0391C" w:rsidRPr="0071573E" w14:paraId="6AE03251" w14:textId="77777777" w:rsidTr="00B7009D">
        <w:trPr>
          <w:jc w:val="center"/>
        </w:trPr>
        <w:tc>
          <w:tcPr>
            <w:tcW w:w="745" w:type="dxa"/>
            <w:vAlign w:val="center"/>
          </w:tcPr>
          <w:p w14:paraId="147AF04D" w14:textId="77777777" w:rsidR="00A0391C" w:rsidRPr="0071573E" w:rsidRDefault="00A0391C" w:rsidP="00A0391C">
            <w:pPr>
              <w:pStyle w:val="afffff6"/>
              <w:numPr>
                <w:ilvl w:val="0"/>
                <w:numId w:val="15"/>
              </w:numPr>
              <w:tabs>
                <w:tab w:val="left" w:pos="785"/>
              </w:tabs>
              <w:adjustRightInd w:val="0"/>
              <w:snapToGrid w:val="0"/>
              <w:ind w:firstLineChars="0"/>
              <w:jc w:val="center"/>
              <w:textAlignment w:val="center"/>
              <w:rPr>
                <w:szCs w:val="21"/>
              </w:rPr>
            </w:pPr>
          </w:p>
        </w:tc>
        <w:tc>
          <w:tcPr>
            <w:tcW w:w="4779" w:type="dxa"/>
            <w:vAlign w:val="center"/>
          </w:tcPr>
          <w:p w14:paraId="4B6165CE" w14:textId="2D8C3F04" w:rsidR="00A0391C" w:rsidRPr="0071573E" w:rsidRDefault="00A0391C" w:rsidP="00A0391C">
            <w:pPr>
              <w:pStyle w:val="afffff6"/>
              <w:tabs>
                <w:tab w:val="left" w:pos="785"/>
              </w:tabs>
              <w:adjustRightInd w:val="0"/>
              <w:snapToGrid w:val="0"/>
              <w:ind w:firstLineChars="0" w:firstLine="0"/>
              <w:textAlignment w:val="center"/>
              <w:rPr>
                <w:kern w:val="0"/>
                <w:szCs w:val="21"/>
                <w:lang w:bidi="ar"/>
              </w:rPr>
            </w:pPr>
            <w:r w:rsidRPr="0071573E">
              <w:rPr>
                <w:rFonts w:hint="eastAsia"/>
                <w:kern w:val="0"/>
                <w:szCs w:val="21"/>
                <w:lang w:bidi="ar"/>
              </w:rPr>
              <w:t>4</w:t>
            </w:r>
            <w:r w:rsidRPr="0071573E">
              <w:rPr>
                <w:kern w:val="0"/>
                <w:szCs w:val="21"/>
                <w:lang w:bidi="ar"/>
              </w:rPr>
              <w:t>G</w:t>
            </w:r>
            <w:r w:rsidRPr="0071573E">
              <w:rPr>
                <w:rFonts w:hint="eastAsia"/>
                <w:kern w:val="0"/>
                <w:szCs w:val="21"/>
                <w:lang w:bidi="ar"/>
              </w:rPr>
              <w:t>执法记录仪Ⅰ</w:t>
            </w:r>
          </w:p>
        </w:tc>
        <w:tc>
          <w:tcPr>
            <w:tcW w:w="1275" w:type="dxa"/>
            <w:vAlign w:val="center"/>
          </w:tcPr>
          <w:p w14:paraId="728B73A3" w14:textId="40CBB145" w:rsidR="00A0391C" w:rsidRPr="0071573E" w:rsidRDefault="00A0391C" w:rsidP="00A0391C">
            <w:pPr>
              <w:spacing w:line="320" w:lineRule="exact"/>
              <w:jc w:val="center"/>
            </w:pPr>
            <w:r w:rsidRPr="0071573E">
              <w:rPr>
                <w:rFonts w:hint="eastAsia"/>
                <w:szCs w:val="21"/>
              </w:rPr>
              <w:t>3000</w:t>
            </w:r>
          </w:p>
        </w:tc>
      </w:tr>
      <w:tr w:rsidR="00A0391C" w:rsidRPr="0071573E" w14:paraId="195152D1" w14:textId="77777777" w:rsidTr="00B7009D">
        <w:trPr>
          <w:jc w:val="center"/>
        </w:trPr>
        <w:tc>
          <w:tcPr>
            <w:tcW w:w="745" w:type="dxa"/>
            <w:vAlign w:val="center"/>
          </w:tcPr>
          <w:p w14:paraId="35F7423D" w14:textId="77777777" w:rsidR="00A0391C" w:rsidRPr="0071573E" w:rsidRDefault="00A0391C" w:rsidP="00A0391C">
            <w:pPr>
              <w:pStyle w:val="afffff6"/>
              <w:numPr>
                <w:ilvl w:val="0"/>
                <w:numId w:val="15"/>
              </w:numPr>
              <w:tabs>
                <w:tab w:val="left" w:pos="785"/>
              </w:tabs>
              <w:adjustRightInd w:val="0"/>
              <w:snapToGrid w:val="0"/>
              <w:ind w:firstLineChars="0"/>
              <w:jc w:val="center"/>
              <w:textAlignment w:val="center"/>
              <w:rPr>
                <w:szCs w:val="21"/>
              </w:rPr>
            </w:pPr>
          </w:p>
        </w:tc>
        <w:tc>
          <w:tcPr>
            <w:tcW w:w="4779" w:type="dxa"/>
            <w:vAlign w:val="center"/>
          </w:tcPr>
          <w:p w14:paraId="69B4FEE4" w14:textId="785A42A8" w:rsidR="00A0391C" w:rsidRPr="0071573E" w:rsidRDefault="00A0391C" w:rsidP="00A0391C">
            <w:pPr>
              <w:pStyle w:val="afffff6"/>
              <w:tabs>
                <w:tab w:val="left" w:pos="785"/>
              </w:tabs>
              <w:adjustRightInd w:val="0"/>
              <w:snapToGrid w:val="0"/>
              <w:ind w:firstLineChars="0" w:firstLine="0"/>
              <w:textAlignment w:val="center"/>
              <w:rPr>
                <w:kern w:val="0"/>
                <w:szCs w:val="21"/>
                <w:lang w:bidi="ar"/>
              </w:rPr>
            </w:pPr>
            <w:r w:rsidRPr="0071573E">
              <w:rPr>
                <w:rFonts w:hint="eastAsia"/>
                <w:kern w:val="0"/>
                <w:szCs w:val="21"/>
                <w:lang w:bidi="ar"/>
              </w:rPr>
              <w:t>4</w:t>
            </w:r>
            <w:r w:rsidRPr="0071573E">
              <w:rPr>
                <w:kern w:val="0"/>
                <w:szCs w:val="21"/>
                <w:lang w:bidi="ar"/>
              </w:rPr>
              <w:t>G</w:t>
            </w:r>
            <w:r w:rsidRPr="0071573E">
              <w:rPr>
                <w:rFonts w:hint="eastAsia"/>
                <w:kern w:val="0"/>
                <w:szCs w:val="21"/>
                <w:lang w:bidi="ar"/>
              </w:rPr>
              <w:t>执法记录仪Ⅱ</w:t>
            </w:r>
          </w:p>
        </w:tc>
        <w:tc>
          <w:tcPr>
            <w:tcW w:w="1275" w:type="dxa"/>
            <w:vAlign w:val="center"/>
          </w:tcPr>
          <w:p w14:paraId="5FA35DC6" w14:textId="615C8D0A" w:rsidR="00A0391C" w:rsidRPr="0071573E" w:rsidRDefault="00A0391C" w:rsidP="00A0391C">
            <w:pPr>
              <w:spacing w:line="320" w:lineRule="exact"/>
              <w:jc w:val="center"/>
            </w:pPr>
            <w:r w:rsidRPr="0071573E">
              <w:rPr>
                <w:rFonts w:hint="eastAsia"/>
                <w:szCs w:val="21"/>
              </w:rPr>
              <w:t>3400</w:t>
            </w:r>
          </w:p>
        </w:tc>
      </w:tr>
      <w:tr w:rsidR="00A0391C" w:rsidRPr="0071573E" w14:paraId="1B744E75" w14:textId="77777777" w:rsidTr="00B7009D">
        <w:trPr>
          <w:jc w:val="center"/>
        </w:trPr>
        <w:tc>
          <w:tcPr>
            <w:tcW w:w="745" w:type="dxa"/>
            <w:vAlign w:val="center"/>
          </w:tcPr>
          <w:p w14:paraId="5FE2E641" w14:textId="77777777" w:rsidR="00A0391C" w:rsidRPr="0071573E" w:rsidRDefault="00A0391C" w:rsidP="00A0391C">
            <w:pPr>
              <w:pStyle w:val="afffff6"/>
              <w:numPr>
                <w:ilvl w:val="0"/>
                <w:numId w:val="15"/>
              </w:numPr>
              <w:tabs>
                <w:tab w:val="left" w:pos="785"/>
              </w:tabs>
              <w:adjustRightInd w:val="0"/>
              <w:snapToGrid w:val="0"/>
              <w:ind w:firstLineChars="0"/>
              <w:jc w:val="center"/>
              <w:textAlignment w:val="center"/>
              <w:rPr>
                <w:szCs w:val="21"/>
              </w:rPr>
            </w:pPr>
          </w:p>
        </w:tc>
        <w:tc>
          <w:tcPr>
            <w:tcW w:w="4779" w:type="dxa"/>
            <w:vAlign w:val="center"/>
          </w:tcPr>
          <w:p w14:paraId="1EA82CA6" w14:textId="39BC2ECD" w:rsidR="00A0391C" w:rsidRPr="0071573E" w:rsidRDefault="00A0391C" w:rsidP="00A0391C">
            <w:pPr>
              <w:pStyle w:val="afffff6"/>
              <w:tabs>
                <w:tab w:val="left" w:pos="785"/>
              </w:tabs>
              <w:adjustRightInd w:val="0"/>
              <w:snapToGrid w:val="0"/>
              <w:ind w:firstLineChars="0" w:firstLine="0"/>
              <w:textAlignment w:val="center"/>
              <w:rPr>
                <w:kern w:val="0"/>
                <w:szCs w:val="21"/>
                <w:lang w:bidi="ar"/>
              </w:rPr>
            </w:pPr>
            <w:r w:rsidRPr="0071573E">
              <w:rPr>
                <w:rFonts w:hint="eastAsia"/>
                <w:kern w:val="0"/>
                <w:szCs w:val="21"/>
                <w:lang w:bidi="ar"/>
              </w:rPr>
              <w:t>4</w:t>
            </w:r>
            <w:r w:rsidRPr="0071573E">
              <w:rPr>
                <w:kern w:val="0"/>
                <w:szCs w:val="21"/>
                <w:lang w:bidi="ar"/>
              </w:rPr>
              <w:t>G</w:t>
            </w:r>
            <w:r w:rsidRPr="0071573E">
              <w:rPr>
                <w:rFonts w:hint="eastAsia"/>
                <w:kern w:val="0"/>
                <w:szCs w:val="21"/>
                <w:lang w:bidi="ar"/>
              </w:rPr>
              <w:t>执法记录仪Ⅲ</w:t>
            </w:r>
          </w:p>
        </w:tc>
        <w:tc>
          <w:tcPr>
            <w:tcW w:w="1275" w:type="dxa"/>
            <w:vAlign w:val="center"/>
          </w:tcPr>
          <w:p w14:paraId="34C59866" w14:textId="1D960E50" w:rsidR="00A0391C" w:rsidRPr="0071573E" w:rsidRDefault="00A0391C" w:rsidP="00A0391C">
            <w:pPr>
              <w:spacing w:line="320" w:lineRule="exact"/>
              <w:jc w:val="center"/>
            </w:pPr>
            <w:r w:rsidRPr="0071573E">
              <w:rPr>
                <w:rFonts w:hint="eastAsia"/>
                <w:szCs w:val="21"/>
              </w:rPr>
              <w:t>3</w:t>
            </w:r>
            <w:r w:rsidR="005650E2" w:rsidRPr="0071573E">
              <w:rPr>
                <w:szCs w:val="21"/>
              </w:rPr>
              <w:t>8</w:t>
            </w:r>
            <w:r w:rsidRPr="0071573E">
              <w:rPr>
                <w:rFonts w:hint="eastAsia"/>
                <w:szCs w:val="21"/>
              </w:rPr>
              <w:t>00</w:t>
            </w:r>
          </w:p>
        </w:tc>
      </w:tr>
      <w:tr w:rsidR="00A0391C" w:rsidRPr="0071573E" w14:paraId="55B8FF67" w14:textId="77777777" w:rsidTr="00B7009D">
        <w:trPr>
          <w:jc w:val="center"/>
        </w:trPr>
        <w:tc>
          <w:tcPr>
            <w:tcW w:w="745" w:type="dxa"/>
            <w:vAlign w:val="center"/>
          </w:tcPr>
          <w:p w14:paraId="57F2AA55" w14:textId="77777777" w:rsidR="00A0391C" w:rsidRPr="0071573E" w:rsidRDefault="00A0391C" w:rsidP="00A0391C">
            <w:pPr>
              <w:pStyle w:val="afffff6"/>
              <w:numPr>
                <w:ilvl w:val="0"/>
                <w:numId w:val="15"/>
              </w:numPr>
              <w:tabs>
                <w:tab w:val="left" w:pos="785"/>
              </w:tabs>
              <w:adjustRightInd w:val="0"/>
              <w:snapToGrid w:val="0"/>
              <w:ind w:firstLineChars="0"/>
              <w:jc w:val="center"/>
              <w:textAlignment w:val="center"/>
              <w:rPr>
                <w:szCs w:val="21"/>
              </w:rPr>
            </w:pPr>
          </w:p>
        </w:tc>
        <w:tc>
          <w:tcPr>
            <w:tcW w:w="4779" w:type="dxa"/>
            <w:vAlign w:val="center"/>
          </w:tcPr>
          <w:p w14:paraId="137D51D4" w14:textId="035C4D69" w:rsidR="00A0391C" w:rsidRPr="0071573E" w:rsidRDefault="00A0391C" w:rsidP="00A0391C">
            <w:pPr>
              <w:pStyle w:val="afffff6"/>
              <w:tabs>
                <w:tab w:val="left" w:pos="785"/>
              </w:tabs>
              <w:adjustRightInd w:val="0"/>
              <w:snapToGrid w:val="0"/>
              <w:ind w:firstLineChars="0" w:firstLine="0"/>
              <w:textAlignment w:val="center"/>
              <w:rPr>
                <w:kern w:val="0"/>
                <w:szCs w:val="21"/>
                <w:lang w:bidi="ar"/>
              </w:rPr>
            </w:pPr>
            <w:r w:rsidRPr="0071573E">
              <w:rPr>
                <w:kern w:val="0"/>
                <w:szCs w:val="21"/>
                <w:lang w:bidi="ar"/>
              </w:rPr>
              <w:t>5G</w:t>
            </w:r>
            <w:r w:rsidRPr="0071573E">
              <w:rPr>
                <w:rFonts w:hint="eastAsia"/>
                <w:kern w:val="0"/>
                <w:szCs w:val="21"/>
                <w:lang w:bidi="ar"/>
              </w:rPr>
              <w:t>执法记录仪Ⅰ</w:t>
            </w:r>
          </w:p>
        </w:tc>
        <w:tc>
          <w:tcPr>
            <w:tcW w:w="1275" w:type="dxa"/>
            <w:vAlign w:val="center"/>
          </w:tcPr>
          <w:p w14:paraId="49B8E86A" w14:textId="0C0F3DF3" w:rsidR="00A0391C" w:rsidRPr="0071573E" w:rsidRDefault="00A0391C" w:rsidP="00A0391C">
            <w:pPr>
              <w:spacing w:line="320" w:lineRule="exact"/>
              <w:jc w:val="center"/>
            </w:pPr>
            <w:r w:rsidRPr="0071573E">
              <w:rPr>
                <w:rFonts w:hint="eastAsia"/>
                <w:szCs w:val="21"/>
              </w:rPr>
              <w:t>4500</w:t>
            </w:r>
          </w:p>
        </w:tc>
      </w:tr>
      <w:tr w:rsidR="00A0391C" w:rsidRPr="0071573E" w14:paraId="67492401" w14:textId="77777777" w:rsidTr="00B7009D">
        <w:trPr>
          <w:jc w:val="center"/>
        </w:trPr>
        <w:tc>
          <w:tcPr>
            <w:tcW w:w="745" w:type="dxa"/>
            <w:vAlign w:val="center"/>
          </w:tcPr>
          <w:p w14:paraId="352AE48A" w14:textId="77777777" w:rsidR="00A0391C" w:rsidRPr="0071573E" w:rsidRDefault="00A0391C" w:rsidP="00A0391C">
            <w:pPr>
              <w:pStyle w:val="afffff6"/>
              <w:numPr>
                <w:ilvl w:val="0"/>
                <w:numId w:val="15"/>
              </w:numPr>
              <w:tabs>
                <w:tab w:val="left" w:pos="785"/>
              </w:tabs>
              <w:adjustRightInd w:val="0"/>
              <w:snapToGrid w:val="0"/>
              <w:ind w:firstLineChars="0"/>
              <w:jc w:val="center"/>
              <w:textAlignment w:val="center"/>
              <w:rPr>
                <w:szCs w:val="21"/>
              </w:rPr>
            </w:pPr>
          </w:p>
        </w:tc>
        <w:tc>
          <w:tcPr>
            <w:tcW w:w="4779" w:type="dxa"/>
            <w:vAlign w:val="center"/>
          </w:tcPr>
          <w:p w14:paraId="498E5EF8" w14:textId="07126DF2" w:rsidR="00A0391C" w:rsidRPr="0071573E" w:rsidRDefault="00A0391C" w:rsidP="00A0391C">
            <w:pPr>
              <w:pStyle w:val="afffff6"/>
              <w:tabs>
                <w:tab w:val="left" w:pos="785"/>
              </w:tabs>
              <w:adjustRightInd w:val="0"/>
              <w:snapToGrid w:val="0"/>
              <w:ind w:firstLineChars="0" w:firstLine="0"/>
              <w:textAlignment w:val="center"/>
              <w:rPr>
                <w:kern w:val="0"/>
                <w:szCs w:val="21"/>
                <w:lang w:bidi="ar"/>
              </w:rPr>
            </w:pPr>
            <w:r w:rsidRPr="0071573E">
              <w:rPr>
                <w:kern w:val="0"/>
                <w:szCs w:val="21"/>
                <w:lang w:bidi="ar"/>
              </w:rPr>
              <w:t>5G</w:t>
            </w:r>
            <w:r w:rsidRPr="0071573E">
              <w:rPr>
                <w:rFonts w:hint="eastAsia"/>
                <w:kern w:val="0"/>
                <w:szCs w:val="21"/>
                <w:lang w:bidi="ar"/>
              </w:rPr>
              <w:t>执法记录仪Ⅱ</w:t>
            </w:r>
          </w:p>
        </w:tc>
        <w:tc>
          <w:tcPr>
            <w:tcW w:w="1275" w:type="dxa"/>
            <w:vAlign w:val="center"/>
          </w:tcPr>
          <w:p w14:paraId="75DE2BF4" w14:textId="3FC83A17" w:rsidR="00A0391C" w:rsidRPr="0071573E" w:rsidRDefault="00A0391C" w:rsidP="00A0391C">
            <w:pPr>
              <w:spacing w:line="320" w:lineRule="exact"/>
              <w:jc w:val="center"/>
            </w:pPr>
            <w:r w:rsidRPr="0071573E">
              <w:rPr>
                <w:rFonts w:hint="eastAsia"/>
                <w:szCs w:val="21"/>
              </w:rPr>
              <w:t>4900</w:t>
            </w:r>
          </w:p>
        </w:tc>
      </w:tr>
      <w:tr w:rsidR="00A0391C" w:rsidRPr="0071573E" w14:paraId="785BA9F1" w14:textId="77777777" w:rsidTr="00B7009D">
        <w:trPr>
          <w:jc w:val="center"/>
        </w:trPr>
        <w:tc>
          <w:tcPr>
            <w:tcW w:w="745" w:type="dxa"/>
            <w:vAlign w:val="center"/>
          </w:tcPr>
          <w:p w14:paraId="7BF717A5" w14:textId="77777777" w:rsidR="00A0391C" w:rsidRPr="0071573E" w:rsidRDefault="00A0391C" w:rsidP="00A0391C">
            <w:pPr>
              <w:pStyle w:val="afffff6"/>
              <w:numPr>
                <w:ilvl w:val="0"/>
                <w:numId w:val="15"/>
              </w:numPr>
              <w:tabs>
                <w:tab w:val="left" w:pos="785"/>
              </w:tabs>
              <w:adjustRightInd w:val="0"/>
              <w:snapToGrid w:val="0"/>
              <w:ind w:firstLineChars="0"/>
              <w:jc w:val="center"/>
              <w:textAlignment w:val="center"/>
              <w:rPr>
                <w:szCs w:val="21"/>
              </w:rPr>
            </w:pPr>
          </w:p>
        </w:tc>
        <w:tc>
          <w:tcPr>
            <w:tcW w:w="4779" w:type="dxa"/>
            <w:vAlign w:val="center"/>
          </w:tcPr>
          <w:p w14:paraId="51531A9D" w14:textId="69108440" w:rsidR="00A0391C" w:rsidRPr="0071573E" w:rsidRDefault="00A0391C" w:rsidP="00A0391C">
            <w:pPr>
              <w:pStyle w:val="afffff6"/>
              <w:tabs>
                <w:tab w:val="left" w:pos="785"/>
              </w:tabs>
              <w:adjustRightInd w:val="0"/>
              <w:snapToGrid w:val="0"/>
              <w:ind w:firstLineChars="0" w:firstLine="0"/>
              <w:textAlignment w:val="center"/>
              <w:rPr>
                <w:kern w:val="0"/>
                <w:szCs w:val="21"/>
                <w:lang w:bidi="ar"/>
              </w:rPr>
            </w:pPr>
            <w:r w:rsidRPr="0071573E">
              <w:rPr>
                <w:kern w:val="0"/>
                <w:szCs w:val="21"/>
                <w:lang w:bidi="ar"/>
              </w:rPr>
              <w:t>5G</w:t>
            </w:r>
            <w:r w:rsidRPr="0071573E">
              <w:rPr>
                <w:rFonts w:hint="eastAsia"/>
                <w:kern w:val="0"/>
                <w:szCs w:val="21"/>
                <w:lang w:bidi="ar"/>
              </w:rPr>
              <w:t>执法记录仪Ⅲ</w:t>
            </w:r>
          </w:p>
        </w:tc>
        <w:tc>
          <w:tcPr>
            <w:tcW w:w="1275" w:type="dxa"/>
            <w:vAlign w:val="center"/>
          </w:tcPr>
          <w:p w14:paraId="7C30D4AB" w14:textId="7F6961A3" w:rsidR="00A0391C" w:rsidRPr="0071573E" w:rsidRDefault="00A0391C" w:rsidP="00A0391C">
            <w:pPr>
              <w:spacing w:line="320" w:lineRule="exact"/>
              <w:jc w:val="center"/>
            </w:pPr>
            <w:r w:rsidRPr="0071573E">
              <w:rPr>
                <w:rFonts w:hint="eastAsia"/>
                <w:szCs w:val="21"/>
              </w:rPr>
              <w:t>5300</w:t>
            </w:r>
          </w:p>
        </w:tc>
      </w:tr>
      <w:tr w:rsidR="00FD486C" w:rsidRPr="0071573E" w14:paraId="2423DE4E" w14:textId="77777777" w:rsidTr="005729D8">
        <w:trPr>
          <w:jc w:val="center"/>
        </w:trPr>
        <w:tc>
          <w:tcPr>
            <w:tcW w:w="6799" w:type="dxa"/>
            <w:gridSpan w:val="3"/>
            <w:vAlign w:val="center"/>
          </w:tcPr>
          <w:p w14:paraId="70AC7C27" w14:textId="7D260891" w:rsidR="00FD486C" w:rsidRPr="0071573E" w:rsidRDefault="00FD486C" w:rsidP="00FD486C">
            <w:pPr>
              <w:spacing w:line="320" w:lineRule="exact"/>
              <w:rPr>
                <w:b/>
                <w:bCs/>
              </w:rPr>
            </w:pPr>
            <w:r w:rsidRPr="0071573E">
              <w:rPr>
                <w:rFonts w:hint="eastAsia"/>
                <w:b/>
                <w:bCs/>
                <w:kern w:val="0"/>
                <w:szCs w:val="21"/>
                <w:lang w:bidi="ar"/>
              </w:rPr>
              <w:t>管理平台</w:t>
            </w:r>
          </w:p>
        </w:tc>
      </w:tr>
      <w:tr w:rsidR="00C521C1" w:rsidRPr="0071573E" w14:paraId="239874C6" w14:textId="77777777" w:rsidTr="00050817">
        <w:trPr>
          <w:jc w:val="center"/>
        </w:trPr>
        <w:tc>
          <w:tcPr>
            <w:tcW w:w="745" w:type="dxa"/>
            <w:vAlign w:val="center"/>
          </w:tcPr>
          <w:p w14:paraId="0F140CD0" w14:textId="77777777" w:rsidR="00C521C1" w:rsidRPr="0071573E" w:rsidRDefault="00C521C1" w:rsidP="00C521C1">
            <w:pPr>
              <w:pStyle w:val="afffff6"/>
              <w:numPr>
                <w:ilvl w:val="0"/>
                <w:numId w:val="15"/>
              </w:numPr>
              <w:tabs>
                <w:tab w:val="left" w:pos="785"/>
              </w:tabs>
              <w:adjustRightInd w:val="0"/>
              <w:snapToGrid w:val="0"/>
              <w:ind w:firstLineChars="0"/>
              <w:jc w:val="center"/>
              <w:textAlignment w:val="center"/>
              <w:rPr>
                <w:szCs w:val="21"/>
              </w:rPr>
            </w:pPr>
          </w:p>
        </w:tc>
        <w:tc>
          <w:tcPr>
            <w:tcW w:w="4779" w:type="dxa"/>
            <w:vAlign w:val="center"/>
          </w:tcPr>
          <w:p w14:paraId="0F3C3D11" w14:textId="4DBCF8F9" w:rsidR="00C521C1" w:rsidRPr="0071573E" w:rsidRDefault="00C521C1" w:rsidP="00C521C1">
            <w:pPr>
              <w:pStyle w:val="afffff6"/>
              <w:tabs>
                <w:tab w:val="left" w:pos="785"/>
              </w:tabs>
              <w:adjustRightInd w:val="0"/>
              <w:snapToGrid w:val="0"/>
              <w:ind w:firstLineChars="0" w:firstLine="0"/>
              <w:textAlignment w:val="center"/>
              <w:rPr>
                <w:kern w:val="0"/>
                <w:szCs w:val="21"/>
                <w:lang w:bidi="ar"/>
              </w:rPr>
            </w:pPr>
            <w:r w:rsidRPr="0071573E">
              <w:rPr>
                <w:rFonts w:hint="eastAsia"/>
                <w:kern w:val="0"/>
                <w:szCs w:val="21"/>
                <w:lang w:bidi="ar"/>
              </w:rPr>
              <w:t>管理平台（＜</w:t>
            </w:r>
            <w:r w:rsidRPr="0071573E">
              <w:rPr>
                <w:rFonts w:hint="eastAsia"/>
                <w:kern w:val="0"/>
                <w:szCs w:val="21"/>
                <w:lang w:bidi="ar"/>
              </w:rPr>
              <w:t>1</w:t>
            </w:r>
            <w:r w:rsidRPr="0071573E">
              <w:rPr>
                <w:kern w:val="0"/>
                <w:szCs w:val="21"/>
                <w:lang w:bidi="ar"/>
              </w:rPr>
              <w:t>0</w:t>
            </w:r>
            <w:r w:rsidRPr="0071573E">
              <w:rPr>
                <w:rFonts w:hint="eastAsia"/>
                <w:kern w:val="0"/>
                <w:szCs w:val="21"/>
                <w:lang w:bidi="ar"/>
              </w:rPr>
              <w:t>口）</w:t>
            </w:r>
          </w:p>
        </w:tc>
        <w:tc>
          <w:tcPr>
            <w:tcW w:w="1275" w:type="dxa"/>
            <w:vAlign w:val="center"/>
          </w:tcPr>
          <w:p w14:paraId="14FF5CD1" w14:textId="0C60F409" w:rsidR="00C521C1" w:rsidRPr="0071573E" w:rsidRDefault="00C521C1" w:rsidP="00C521C1">
            <w:pPr>
              <w:spacing w:line="320" w:lineRule="exact"/>
              <w:jc w:val="center"/>
            </w:pPr>
            <w:r w:rsidRPr="0071573E">
              <w:rPr>
                <w:rFonts w:hint="eastAsia"/>
                <w:szCs w:val="21"/>
              </w:rPr>
              <w:t>2</w:t>
            </w:r>
            <w:r w:rsidRPr="0071573E">
              <w:rPr>
                <w:szCs w:val="21"/>
              </w:rPr>
              <w:t>0000</w:t>
            </w:r>
          </w:p>
        </w:tc>
      </w:tr>
      <w:tr w:rsidR="00C521C1" w:rsidRPr="0071573E" w14:paraId="380F3065" w14:textId="77777777" w:rsidTr="00050817">
        <w:trPr>
          <w:jc w:val="center"/>
        </w:trPr>
        <w:tc>
          <w:tcPr>
            <w:tcW w:w="745" w:type="dxa"/>
            <w:vAlign w:val="center"/>
          </w:tcPr>
          <w:p w14:paraId="2AC4A846" w14:textId="77777777" w:rsidR="00C521C1" w:rsidRPr="0071573E" w:rsidRDefault="00C521C1" w:rsidP="00C521C1">
            <w:pPr>
              <w:pStyle w:val="afffff6"/>
              <w:numPr>
                <w:ilvl w:val="0"/>
                <w:numId w:val="15"/>
              </w:numPr>
              <w:tabs>
                <w:tab w:val="left" w:pos="785"/>
              </w:tabs>
              <w:adjustRightInd w:val="0"/>
              <w:snapToGrid w:val="0"/>
              <w:ind w:firstLineChars="0"/>
              <w:jc w:val="center"/>
              <w:textAlignment w:val="center"/>
              <w:rPr>
                <w:szCs w:val="21"/>
              </w:rPr>
            </w:pPr>
          </w:p>
        </w:tc>
        <w:tc>
          <w:tcPr>
            <w:tcW w:w="4779" w:type="dxa"/>
            <w:vAlign w:val="center"/>
          </w:tcPr>
          <w:p w14:paraId="55783ED3" w14:textId="2CBABE45" w:rsidR="00C521C1" w:rsidRPr="0071573E" w:rsidRDefault="00C521C1" w:rsidP="00C521C1">
            <w:pPr>
              <w:pStyle w:val="afffff6"/>
              <w:tabs>
                <w:tab w:val="left" w:pos="785"/>
              </w:tabs>
              <w:adjustRightInd w:val="0"/>
              <w:snapToGrid w:val="0"/>
              <w:ind w:firstLineChars="0" w:firstLine="0"/>
              <w:textAlignment w:val="center"/>
              <w:rPr>
                <w:kern w:val="0"/>
                <w:szCs w:val="21"/>
                <w:lang w:bidi="ar"/>
              </w:rPr>
            </w:pPr>
            <w:r w:rsidRPr="0071573E">
              <w:rPr>
                <w:rFonts w:hint="eastAsia"/>
                <w:kern w:val="0"/>
                <w:szCs w:val="21"/>
                <w:lang w:bidi="ar"/>
              </w:rPr>
              <w:t>管理平台（≥</w:t>
            </w:r>
            <w:r w:rsidRPr="0071573E">
              <w:rPr>
                <w:kern w:val="0"/>
                <w:szCs w:val="21"/>
                <w:lang w:bidi="ar"/>
              </w:rPr>
              <w:t>10</w:t>
            </w:r>
            <w:r w:rsidRPr="0071573E">
              <w:rPr>
                <w:rFonts w:hint="eastAsia"/>
                <w:kern w:val="0"/>
                <w:szCs w:val="21"/>
                <w:lang w:bidi="ar"/>
              </w:rPr>
              <w:t>口且＜</w:t>
            </w:r>
            <w:r w:rsidRPr="0071573E">
              <w:rPr>
                <w:rFonts w:hint="eastAsia"/>
                <w:kern w:val="0"/>
                <w:szCs w:val="21"/>
                <w:lang w:bidi="ar"/>
              </w:rPr>
              <w:t>1</w:t>
            </w:r>
            <w:r w:rsidRPr="0071573E">
              <w:rPr>
                <w:kern w:val="0"/>
                <w:szCs w:val="21"/>
                <w:lang w:bidi="ar"/>
              </w:rPr>
              <w:t>5</w:t>
            </w:r>
            <w:r w:rsidRPr="0071573E">
              <w:rPr>
                <w:rFonts w:hint="eastAsia"/>
                <w:kern w:val="0"/>
                <w:szCs w:val="21"/>
                <w:lang w:bidi="ar"/>
              </w:rPr>
              <w:t>口）</w:t>
            </w:r>
          </w:p>
        </w:tc>
        <w:tc>
          <w:tcPr>
            <w:tcW w:w="1275" w:type="dxa"/>
            <w:vAlign w:val="center"/>
          </w:tcPr>
          <w:p w14:paraId="010F03BE" w14:textId="7E7EB1CA" w:rsidR="00C521C1" w:rsidRPr="0071573E" w:rsidRDefault="00C521C1" w:rsidP="00C521C1">
            <w:pPr>
              <w:spacing w:line="320" w:lineRule="exact"/>
              <w:jc w:val="center"/>
            </w:pPr>
            <w:r w:rsidRPr="0071573E">
              <w:rPr>
                <w:rFonts w:hint="eastAsia"/>
                <w:kern w:val="0"/>
                <w:szCs w:val="21"/>
              </w:rPr>
              <w:t>2</w:t>
            </w:r>
            <w:r w:rsidRPr="0071573E">
              <w:rPr>
                <w:kern w:val="0"/>
                <w:szCs w:val="21"/>
              </w:rPr>
              <w:t>2000</w:t>
            </w:r>
          </w:p>
        </w:tc>
      </w:tr>
      <w:tr w:rsidR="00C521C1" w:rsidRPr="0071573E" w14:paraId="06D1AC61" w14:textId="77777777" w:rsidTr="00050817">
        <w:trPr>
          <w:jc w:val="center"/>
        </w:trPr>
        <w:tc>
          <w:tcPr>
            <w:tcW w:w="745" w:type="dxa"/>
            <w:vAlign w:val="center"/>
          </w:tcPr>
          <w:p w14:paraId="39C05827" w14:textId="77777777" w:rsidR="00C521C1" w:rsidRPr="0071573E" w:rsidRDefault="00C521C1" w:rsidP="00C521C1">
            <w:pPr>
              <w:pStyle w:val="afffff6"/>
              <w:numPr>
                <w:ilvl w:val="0"/>
                <w:numId w:val="15"/>
              </w:numPr>
              <w:tabs>
                <w:tab w:val="left" w:pos="785"/>
              </w:tabs>
              <w:adjustRightInd w:val="0"/>
              <w:snapToGrid w:val="0"/>
              <w:ind w:firstLineChars="0"/>
              <w:jc w:val="center"/>
              <w:textAlignment w:val="center"/>
              <w:rPr>
                <w:szCs w:val="21"/>
              </w:rPr>
            </w:pPr>
          </w:p>
        </w:tc>
        <w:tc>
          <w:tcPr>
            <w:tcW w:w="4779" w:type="dxa"/>
            <w:vAlign w:val="center"/>
          </w:tcPr>
          <w:p w14:paraId="23029DB9" w14:textId="13223ACE" w:rsidR="00C521C1" w:rsidRPr="0071573E" w:rsidRDefault="00C521C1" w:rsidP="00C521C1">
            <w:pPr>
              <w:pStyle w:val="afffff6"/>
              <w:tabs>
                <w:tab w:val="left" w:pos="785"/>
              </w:tabs>
              <w:adjustRightInd w:val="0"/>
              <w:snapToGrid w:val="0"/>
              <w:ind w:firstLineChars="0" w:firstLine="0"/>
              <w:textAlignment w:val="center"/>
              <w:rPr>
                <w:kern w:val="0"/>
                <w:szCs w:val="21"/>
                <w:lang w:bidi="ar"/>
              </w:rPr>
            </w:pPr>
            <w:r w:rsidRPr="0071573E">
              <w:rPr>
                <w:rFonts w:hint="eastAsia"/>
                <w:kern w:val="0"/>
                <w:szCs w:val="21"/>
                <w:lang w:eastAsia="zh-Hans" w:bidi="ar"/>
              </w:rPr>
              <w:t>管理平台（≥</w:t>
            </w:r>
            <w:r w:rsidRPr="0071573E">
              <w:rPr>
                <w:kern w:val="0"/>
                <w:szCs w:val="21"/>
                <w:lang w:eastAsia="zh-Hans" w:bidi="ar"/>
              </w:rPr>
              <w:t>15</w:t>
            </w:r>
            <w:r w:rsidRPr="0071573E">
              <w:rPr>
                <w:rFonts w:hint="eastAsia"/>
                <w:kern w:val="0"/>
                <w:szCs w:val="21"/>
                <w:lang w:eastAsia="zh-Hans" w:bidi="ar"/>
              </w:rPr>
              <w:t>口</w:t>
            </w:r>
            <w:r w:rsidRPr="0071573E">
              <w:rPr>
                <w:rFonts w:hint="eastAsia"/>
                <w:kern w:val="0"/>
                <w:szCs w:val="21"/>
                <w:lang w:bidi="ar"/>
              </w:rPr>
              <w:t>且＜</w:t>
            </w:r>
            <w:r w:rsidRPr="0071573E">
              <w:rPr>
                <w:kern w:val="0"/>
                <w:szCs w:val="21"/>
                <w:lang w:bidi="ar"/>
              </w:rPr>
              <w:t>20</w:t>
            </w:r>
            <w:r w:rsidRPr="0071573E">
              <w:rPr>
                <w:rFonts w:hint="eastAsia"/>
                <w:kern w:val="0"/>
                <w:szCs w:val="21"/>
                <w:lang w:bidi="ar"/>
              </w:rPr>
              <w:t>口</w:t>
            </w:r>
            <w:r w:rsidRPr="0071573E">
              <w:rPr>
                <w:rFonts w:hint="eastAsia"/>
                <w:kern w:val="0"/>
                <w:szCs w:val="21"/>
                <w:lang w:eastAsia="zh-Hans" w:bidi="ar"/>
              </w:rPr>
              <w:t>）</w:t>
            </w:r>
          </w:p>
        </w:tc>
        <w:tc>
          <w:tcPr>
            <w:tcW w:w="1275" w:type="dxa"/>
            <w:vAlign w:val="center"/>
          </w:tcPr>
          <w:p w14:paraId="3669759C" w14:textId="5D779F3F" w:rsidR="00C521C1" w:rsidRPr="0071573E" w:rsidRDefault="00C521C1" w:rsidP="00C521C1">
            <w:pPr>
              <w:spacing w:line="320" w:lineRule="exact"/>
              <w:jc w:val="center"/>
            </w:pPr>
            <w:r w:rsidRPr="0071573E">
              <w:rPr>
                <w:rFonts w:hint="eastAsia"/>
                <w:kern w:val="0"/>
                <w:szCs w:val="21"/>
              </w:rPr>
              <w:t>2</w:t>
            </w:r>
            <w:r w:rsidRPr="0071573E">
              <w:rPr>
                <w:kern w:val="0"/>
                <w:szCs w:val="21"/>
              </w:rPr>
              <w:t>5000</w:t>
            </w:r>
          </w:p>
        </w:tc>
      </w:tr>
      <w:tr w:rsidR="00C521C1" w:rsidRPr="0071573E" w14:paraId="52F62942" w14:textId="77777777" w:rsidTr="00050817">
        <w:trPr>
          <w:jc w:val="center"/>
        </w:trPr>
        <w:tc>
          <w:tcPr>
            <w:tcW w:w="745" w:type="dxa"/>
            <w:vAlign w:val="center"/>
          </w:tcPr>
          <w:p w14:paraId="34CEBC63" w14:textId="77777777" w:rsidR="00C521C1" w:rsidRPr="0071573E" w:rsidRDefault="00C521C1" w:rsidP="00C521C1">
            <w:pPr>
              <w:pStyle w:val="afffff6"/>
              <w:numPr>
                <w:ilvl w:val="0"/>
                <w:numId w:val="15"/>
              </w:numPr>
              <w:tabs>
                <w:tab w:val="left" w:pos="785"/>
              </w:tabs>
              <w:adjustRightInd w:val="0"/>
              <w:snapToGrid w:val="0"/>
              <w:ind w:firstLineChars="0"/>
              <w:jc w:val="center"/>
              <w:textAlignment w:val="center"/>
              <w:rPr>
                <w:szCs w:val="21"/>
              </w:rPr>
            </w:pPr>
          </w:p>
        </w:tc>
        <w:tc>
          <w:tcPr>
            <w:tcW w:w="4779" w:type="dxa"/>
            <w:vAlign w:val="center"/>
          </w:tcPr>
          <w:p w14:paraId="7A1DEFD0" w14:textId="2336AD3B" w:rsidR="00C521C1" w:rsidRPr="0071573E" w:rsidRDefault="00C521C1" w:rsidP="00C521C1">
            <w:pPr>
              <w:pStyle w:val="afffff6"/>
              <w:tabs>
                <w:tab w:val="left" w:pos="785"/>
              </w:tabs>
              <w:adjustRightInd w:val="0"/>
              <w:snapToGrid w:val="0"/>
              <w:ind w:firstLineChars="0" w:firstLine="0"/>
              <w:textAlignment w:val="center"/>
              <w:rPr>
                <w:kern w:val="0"/>
                <w:szCs w:val="21"/>
                <w:lang w:bidi="ar"/>
              </w:rPr>
            </w:pPr>
            <w:r w:rsidRPr="0071573E">
              <w:rPr>
                <w:rFonts w:hint="eastAsia"/>
                <w:kern w:val="0"/>
                <w:szCs w:val="21"/>
                <w:lang w:bidi="ar"/>
              </w:rPr>
              <w:t>管理平台（</w:t>
            </w:r>
            <w:r w:rsidRPr="0071573E">
              <w:rPr>
                <w:rFonts w:hint="eastAsia"/>
                <w:kern w:val="0"/>
                <w:szCs w:val="21"/>
                <w:lang w:eastAsia="zh-Hans" w:bidi="ar"/>
              </w:rPr>
              <w:t>≥</w:t>
            </w:r>
            <w:r w:rsidRPr="0071573E">
              <w:rPr>
                <w:kern w:val="0"/>
                <w:szCs w:val="21"/>
                <w:lang w:eastAsia="zh-Hans" w:bidi="ar"/>
              </w:rPr>
              <w:t>20</w:t>
            </w:r>
            <w:r w:rsidRPr="0071573E">
              <w:rPr>
                <w:rFonts w:hint="eastAsia"/>
                <w:kern w:val="0"/>
                <w:szCs w:val="21"/>
                <w:lang w:eastAsia="zh-Hans" w:bidi="ar"/>
              </w:rPr>
              <w:t>口</w:t>
            </w:r>
            <w:r w:rsidRPr="0071573E">
              <w:rPr>
                <w:rFonts w:hint="eastAsia"/>
                <w:kern w:val="0"/>
                <w:szCs w:val="21"/>
                <w:lang w:bidi="ar"/>
              </w:rPr>
              <w:t>且＜</w:t>
            </w:r>
            <w:r w:rsidRPr="0071573E">
              <w:rPr>
                <w:kern w:val="0"/>
                <w:szCs w:val="21"/>
                <w:lang w:bidi="ar"/>
              </w:rPr>
              <w:t>30</w:t>
            </w:r>
            <w:r w:rsidRPr="0071573E">
              <w:rPr>
                <w:rFonts w:hint="eastAsia"/>
                <w:kern w:val="0"/>
                <w:szCs w:val="21"/>
                <w:lang w:bidi="ar"/>
              </w:rPr>
              <w:t>口）</w:t>
            </w:r>
          </w:p>
        </w:tc>
        <w:tc>
          <w:tcPr>
            <w:tcW w:w="1275" w:type="dxa"/>
            <w:vAlign w:val="center"/>
          </w:tcPr>
          <w:p w14:paraId="6985F433" w14:textId="5125204F" w:rsidR="00C521C1" w:rsidRPr="0071573E" w:rsidRDefault="00C521C1" w:rsidP="00C521C1">
            <w:pPr>
              <w:spacing w:line="320" w:lineRule="exact"/>
              <w:jc w:val="center"/>
            </w:pPr>
            <w:r w:rsidRPr="0071573E">
              <w:rPr>
                <w:rFonts w:hint="eastAsia"/>
                <w:kern w:val="0"/>
                <w:szCs w:val="21"/>
              </w:rPr>
              <w:t>3</w:t>
            </w:r>
            <w:r w:rsidRPr="0071573E">
              <w:rPr>
                <w:kern w:val="0"/>
                <w:szCs w:val="21"/>
              </w:rPr>
              <w:t>0000</w:t>
            </w:r>
          </w:p>
        </w:tc>
      </w:tr>
      <w:tr w:rsidR="00C521C1" w:rsidRPr="0071573E" w14:paraId="0FA79564" w14:textId="77777777" w:rsidTr="00050817">
        <w:trPr>
          <w:jc w:val="center"/>
        </w:trPr>
        <w:tc>
          <w:tcPr>
            <w:tcW w:w="745" w:type="dxa"/>
            <w:vAlign w:val="center"/>
          </w:tcPr>
          <w:p w14:paraId="4899B5EC" w14:textId="77777777" w:rsidR="00C521C1" w:rsidRPr="0071573E" w:rsidRDefault="00C521C1" w:rsidP="00C521C1">
            <w:pPr>
              <w:pStyle w:val="afffff6"/>
              <w:numPr>
                <w:ilvl w:val="0"/>
                <w:numId w:val="15"/>
              </w:numPr>
              <w:tabs>
                <w:tab w:val="left" w:pos="785"/>
              </w:tabs>
              <w:adjustRightInd w:val="0"/>
              <w:snapToGrid w:val="0"/>
              <w:ind w:firstLineChars="0"/>
              <w:jc w:val="center"/>
              <w:textAlignment w:val="center"/>
              <w:rPr>
                <w:szCs w:val="21"/>
              </w:rPr>
            </w:pPr>
          </w:p>
        </w:tc>
        <w:tc>
          <w:tcPr>
            <w:tcW w:w="4779" w:type="dxa"/>
            <w:vAlign w:val="center"/>
          </w:tcPr>
          <w:p w14:paraId="4BE4FC9E" w14:textId="6A5B477B" w:rsidR="00C521C1" w:rsidRPr="0071573E" w:rsidRDefault="00C521C1" w:rsidP="00C521C1">
            <w:pPr>
              <w:pStyle w:val="afffff6"/>
              <w:tabs>
                <w:tab w:val="left" w:pos="785"/>
              </w:tabs>
              <w:adjustRightInd w:val="0"/>
              <w:snapToGrid w:val="0"/>
              <w:ind w:firstLineChars="0" w:firstLine="0"/>
              <w:textAlignment w:val="center"/>
              <w:rPr>
                <w:kern w:val="0"/>
                <w:szCs w:val="21"/>
                <w:lang w:bidi="ar"/>
              </w:rPr>
            </w:pPr>
            <w:r w:rsidRPr="0071573E">
              <w:rPr>
                <w:rFonts w:hint="eastAsia"/>
                <w:kern w:val="0"/>
                <w:szCs w:val="21"/>
                <w:lang w:bidi="ar"/>
              </w:rPr>
              <w:t>管理平台（</w:t>
            </w:r>
            <w:r w:rsidRPr="0071573E">
              <w:rPr>
                <w:rFonts w:hint="eastAsia"/>
                <w:kern w:val="0"/>
                <w:szCs w:val="21"/>
                <w:lang w:eastAsia="zh-Hans" w:bidi="ar"/>
              </w:rPr>
              <w:t>≥</w:t>
            </w:r>
            <w:r w:rsidRPr="0071573E">
              <w:rPr>
                <w:kern w:val="0"/>
                <w:szCs w:val="21"/>
                <w:lang w:eastAsia="zh-Hans" w:bidi="ar"/>
              </w:rPr>
              <w:t>30</w:t>
            </w:r>
            <w:r w:rsidRPr="0071573E">
              <w:rPr>
                <w:rFonts w:hint="eastAsia"/>
                <w:kern w:val="0"/>
                <w:szCs w:val="21"/>
                <w:lang w:eastAsia="zh-Hans" w:bidi="ar"/>
              </w:rPr>
              <w:t>口</w:t>
            </w:r>
            <w:r w:rsidRPr="0071573E">
              <w:rPr>
                <w:rFonts w:hint="eastAsia"/>
                <w:kern w:val="0"/>
                <w:szCs w:val="21"/>
                <w:lang w:bidi="ar"/>
              </w:rPr>
              <w:t>）</w:t>
            </w:r>
          </w:p>
        </w:tc>
        <w:tc>
          <w:tcPr>
            <w:tcW w:w="1275" w:type="dxa"/>
            <w:vAlign w:val="center"/>
          </w:tcPr>
          <w:p w14:paraId="2ABC2A18" w14:textId="18554A2C" w:rsidR="00C521C1" w:rsidRPr="0071573E" w:rsidRDefault="00C521C1" w:rsidP="00C521C1">
            <w:pPr>
              <w:spacing w:line="320" w:lineRule="exact"/>
              <w:jc w:val="center"/>
            </w:pPr>
            <w:r w:rsidRPr="0071573E">
              <w:rPr>
                <w:rFonts w:hint="eastAsia"/>
                <w:kern w:val="0"/>
                <w:szCs w:val="21"/>
              </w:rPr>
              <w:t>3</w:t>
            </w:r>
            <w:r w:rsidRPr="0071573E">
              <w:rPr>
                <w:kern w:val="0"/>
                <w:szCs w:val="21"/>
              </w:rPr>
              <w:t>5000</w:t>
            </w:r>
          </w:p>
        </w:tc>
      </w:tr>
    </w:tbl>
    <w:p w14:paraId="7556EC87" w14:textId="77777777" w:rsidR="00367204" w:rsidRPr="0071573E" w:rsidRDefault="00367204">
      <w:pPr>
        <w:pStyle w:val="63"/>
        <w:widowControl w:val="0"/>
        <w:rPr>
          <w:rFonts w:ascii="Times New Roman" w:hAnsi="Times New Roman"/>
          <w:lang w:val="en-US"/>
        </w:rPr>
      </w:pPr>
    </w:p>
    <w:p w14:paraId="22BCE4AA" w14:textId="77777777" w:rsidR="000E685D" w:rsidRPr="0071573E" w:rsidRDefault="00310C53">
      <w:pPr>
        <w:widowControl w:val="0"/>
        <w:tabs>
          <w:tab w:val="left" w:pos="0"/>
        </w:tabs>
        <w:spacing w:beforeLines="50" w:before="120"/>
        <w:ind w:left="420"/>
        <w:jc w:val="both"/>
        <w:rPr>
          <w:b/>
          <w:szCs w:val="21"/>
        </w:rPr>
      </w:pPr>
      <w:r w:rsidRPr="0071573E">
        <w:rPr>
          <w:b/>
          <w:szCs w:val="21"/>
        </w:rPr>
        <w:t>（</w:t>
      </w:r>
      <w:r w:rsidRPr="0071573E">
        <w:rPr>
          <w:rFonts w:hint="eastAsia"/>
          <w:b/>
          <w:szCs w:val="21"/>
        </w:rPr>
        <w:t>一</w:t>
      </w:r>
      <w:r w:rsidRPr="0071573E">
        <w:rPr>
          <w:b/>
          <w:szCs w:val="21"/>
        </w:rPr>
        <w:t>）</w:t>
      </w:r>
      <w:r w:rsidRPr="0071573E">
        <w:rPr>
          <w:rFonts w:hint="eastAsia"/>
          <w:b/>
          <w:szCs w:val="21"/>
        </w:rPr>
        <w:t>采购方式：</w:t>
      </w:r>
      <w:r w:rsidRPr="0071573E">
        <w:rPr>
          <w:rFonts w:hint="eastAsia"/>
          <w:bCs/>
          <w:szCs w:val="21"/>
        </w:rPr>
        <w:t>封闭式框架协议采购，公开征集程序按照政府采购公开招标的规定执行。</w:t>
      </w:r>
    </w:p>
    <w:p w14:paraId="439D1DB5" w14:textId="77777777" w:rsidR="000E685D" w:rsidRPr="0071573E" w:rsidRDefault="00310C53">
      <w:pPr>
        <w:widowControl w:val="0"/>
        <w:tabs>
          <w:tab w:val="left" w:pos="0"/>
        </w:tabs>
        <w:spacing w:beforeLines="50" w:before="120"/>
        <w:ind w:left="420"/>
        <w:jc w:val="both"/>
        <w:rPr>
          <w:szCs w:val="21"/>
        </w:rPr>
      </w:pPr>
      <w:r w:rsidRPr="0071573E">
        <w:rPr>
          <w:rFonts w:hint="eastAsia"/>
          <w:b/>
          <w:szCs w:val="21"/>
        </w:rPr>
        <w:t>（二）征集</w:t>
      </w:r>
      <w:r w:rsidRPr="0071573E">
        <w:rPr>
          <w:b/>
          <w:szCs w:val="21"/>
        </w:rPr>
        <w:t>文件获取办法</w:t>
      </w:r>
      <w:r w:rsidRPr="0071573E">
        <w:rPr>
          <w:b/>
          <w:szCs w:val="21"/>
          <w:lang w:val="en-US"/>
        </w:rPr>
        <w:t>。</w:t>
      </w:r>
      <w:r w:rsidRPr="0071573E">
        <w:rPr>
          <w:szCs w:val="21"/>
        </w:rPr>
        <w:t>即日起至</w:t>
      </w:r>
      <w:r w:rsidRPr="0071573E">
        <w:rPr>
          <w:rFonts w:hint="eastAsia"/>
          <w:szCs w:val="21"/>
        </w:rPr>
        <w:t>响应</w:t>
      </w:r>
      <w:r w:rsidRPr="0071573E">
        <w:rPr>
          <w:szCs w:val="21"/>
        </w:rPr>
        <w:t>截止时间</w:t>
      </w:r>
      <w:r w:rsidRPr="0071573E">
        <w:rPr>
          <w:szCs w:val="21"/>
          <w:lang w:val="en-US"/>
        </w:rPr>
        <w:t>，</w:t>
      </w:r>
      <w:r w:rsidRPr="0071573E">
        <w:rPr>
          <w:szCs w:val="21"/>
        </w:rPr>
        <w:t>登录中国政府采购网免费下载</w:t>
      </w:r>
      <w:r w:rsidRPr="0071573E">
        <w:rPr>
          <w:rFonts w:hint="eastAsia"/>
          <w:szCs w:val="21"/>
        </w:rPr>
        <w:t>征集文件</w:t>
      </w:r>
      <w:r w:rsidRPr="0071573E">
        <w:rPr>
          <w:szCs w:val="21"/>
          <w:lang w:val="en-US"/>
        </w:rPr>
        <w:t>（</w:t>
      </w:r>
      <w:r w:rsidRPr="0071573E">
        <w:rPr>
          <w:szCs w:val="21"/>
          <w:lang w:val="en-US"/>
        </w:rPr>
        <w:t>www.ccgp.gov.cn</w:t>
      </w:r>
      <w:r w:rsidRPr="0071573E">
        <w:rPr>
          <w:szCs w:val="21"/>
          <w:lang w:val="en-US"/>
        </w:rPr>
        <w:t>）</w:t>
      </w:r>
      <w:r w:rsidRPr="0071573E">
        <w:rPr>
          <w:szCs w:val="21"/>
        </w:rPr>
        <w:t>。</w:t>
      </w:r>
    </w:p>
    <w:p w14:paraId="7D897B52" w14:textId="5A5E62B9" w:rsidR="000E685D" w:rsidRPr="0071573E" w:rsidRDefault="00310C53">
      <w:pPr>
        <w:widowControl w:val="0"/>
        <w:tabs>
          <w:tab w:val="left" w:pos="0"/>
        </w:tabs>
        <w:spacing w:beforeLines="50" w:before="120"/>
        <w:ind w:left="420"/>
        <w:jc w:val="both"/>
        <w:rPr>
          <w:szCs w:val="21"/>
          <w:lang w:val="en-US"/>
        </w:rPr>
      </w:pPr>
      <w:r w:rsidRPr="0071573E">
        <w:rPr>
          <w:b/>
          <w:szCs w:val="21"/>
          <w:lang w:val="en-US"/>
        </w:rPr>
        <w:t>（</w:t>
      </w:r>
      <w:r w:rsidRPr="0071573E">
        <w:rPr>
          <w:rFonts w:hint="eastAsia"/>
          <w:b/>
          <w:szCs w:val="21"/>
          <w:lang w:val="en-US"/>
        </w:rPr>
        <w:t>三</w:t>
      </w:r>
      <w:r w:rsidRPr="0071573E">
        <w:rPr>
          <w:b/>
          <w:szCs w:val="21"/>
          <w:lang w:val="en-US"/>
        </w:rPr>
        <w:t>）报名方式。</w:t>
      </w:r>
      <w:r w:rsidRPr="0071573E">
        <w:rPr>
          <w:szCs w:val="21"/>
        </w:rPr>
        <w:t>供应商须在</w:t>
      </w:r>
      <w:r w:rsidRPr="0071573E">
        <w:rPr>
          <w:szCs w:val="21"/>
        </w:rPr>
        <w:t>202</w:t>
      </w:r>
      <w:r w:rsidRPr="0071573E">
        <w:rPr>
          <w:szCs w:val="21"/>
          <w:lang w:val="en-US"/>
        </w:rPr>
        <w:t>3</w:t>
      </w:r>
      <w:r w:rsidRPr="0071573E">
        <w:rPr>
          <w:szCs w:val="21"/>
        </w:rPr>
        <w:t>年</w:t>
      </w:r>
      <w:r w:rsidR="00226448">
        <w:rPr>
          <w:szCs w:val="21"/>
        </w:rPr>
        <w:t>11</w:t>
      </w:r>
      <w:r w:rsidRPr="0071573E">
        <w:rPr>
          <w:szCs w:val="21"/>
        </w:rPr>
        <w:t>月</w:t>
      </w:r>
      <w:r w:rsidR="00226448">
        <w:rPr>
          <w:szCs w:val="21"/>
        </w:rPr>
        <w:t>19</w:t>
      </w:r>
      <w:r w:rsidRPr="0071573E">
        <w:rPr>
          <w:szCs w:val="21"/>
        </w:rPr>
        <w:t>日</w:t>
      </w:r>
      <w:r w:rsidRPr="0071573E">
        <w:rPr>
          <w:szCs w:val="21"/>
        </w:rPr>
        <w:t>17:00</w:t>
      </w:r>
      <w:r w:rsidRPr="0071573E">
        <w:rPr>
          <w:szCs w:val="21"/>
        </w:rPr>
        <w:t>前，</w:t>
      </w:r>
      <w:r w:rsidRPr="0071573E">
        <w:rPr>
          <w:rFonts w:hint="eastAsia"/>
          <w:szCs w:val="21"/>
        </w:rPr>
        <w:t>在电子招投标系统（政府采购一体化云平台）进行网上报名</w:t>
      </w:r>
      <w:r w:rsidRPr="0071573E">
        <w:rPr>
          <w:szCs w:val="21"/>
        </w:rPr>
        <w:t>。</w:t>
      </w:r>
      <w:r w:rsidR="008D47BF" w:rsidRPr="0071573E">
        <w:rPr>
          <w:rFonts w:hint="eastAsia"/>
          <w:szCs w:val="21"/>
        </w:rPr>
        <w:t>格式详见附件</w:t>
      </w:r>
      <w:r w:rsidR="002C34B1" w:rsidRPr="0071573E">
        <w:rPr>
          <w:rFonts w:hint="eastAsia"/>
          <w:szCs w:val="21"/>
        </w:rPr>
        <w:t>5</w:t>
      </w:r>
      <w:r w:rsidR="002C34B1" w:rsidRPr="0071573E">
        <w:rPr>
          <w:szCs w:val="21"/>
        </w:rPr>
        <w:t>.12</w:t>
      </w:r>
      <w:r w:rsidR="008D47BF" w:rsidRPr="0071573E">
        <w:rPr>
          <w:rFonts w:hint="eastAsia"/>
          <w:szCs w:val="21"/>
        </w:rPr>
        <w:t>报名函。</w:t>
      </w:r>
    </w:p>
    <w:p w14:paraId="1E4CFF70" w14:textId="77777777" w:rsidR="000E685D" w:rsidRPr="0071573E" w:rsidRDefault="00310C53">
      <w:pPr>
        <w:widowControl w:val="0"/>
        <w:tabs>
          <w:tab w:val="left" w:pos="0"/>
        </w:tabs>
        <w:spacing w:beforeLines="50" w:before="120"/>
        <w:ind w:left="420"/>
        <w:jc w:val="both"/>
        <w:rPr>
          <w:b/>
          <w:szCs w:val="21"/>
        </w:rPr>
      </w:pPr>
      <w:r w:rsidRPr="0071573E">
        <w:rPr>
          <w:b/>
          <w:szCs w:val="21"/>
        </w:rPr>
        <w:t>（</w:t>
      </w:r>
      <w:r w:rsidRPr="0071573E">
        <w:rPr>
          <w:rFonts w:hint="eastAsia"/>
          <w:b/>
          <w:szCs w:val="21"/>
        </w:rPr>
        <w:t>四</w:t>
      </w:r>
      <w:r w:rsidRPr="0071573E">
        <w:rPr>
          <w:b/>
          <w:szCs w:val="21"/>
        </w:rPr>
        <w:t>）接受</w:t>
      </w:r>
      <w:r w:rsidRPr="0071573E">
        <w:rPr>
          <w:rFonts w:hint="eastAsia"/>
          <w:b/>
          <w:szCs w:val="21"/>
        </w:rPr>
        <w:t>响应文件提交</w:t>
      </w:r>
      <w:r w:rsidRPr="0071573E">
        <w:rPr>
          <w:b/>
          <w:szCs w:val="21"/>
        </w:rPr>
        <w:t>时间、</w:t>
      </w:r>
      <w:r w:rsidRPr="0071573E">
        <w:rPr>
          <w:rFonts w:hint="eastAsia"/>
          <w:b/>
          <w:szCs w:val="21"/>
        </w:rPr>
        <w:t>响应文件提交截止时间及开启时间</w:t>
      </w:r>
    </w:p>
    <w:p w14:paraId="0AF02EE7" w14:textId="59F82D13" w:rsidR="000E685D" w:rsidRPr="0071573E" w:rsidRDefault="00310C53">
      <w:pPr>
        <w:pStyle w:val="63"/>
        <w:widowControl w:val="0"/>
        <w:rPr>
          <w:rFonts w:ascii="Times New Roman" w:hAnsi="Times New Roman"/>
        </w:rPr>
      </w:pPr>
      <w:r w:rsidRPr="0071573E">
        <w:rPr>
          <w:rFonts w:ascii="Times New Roman" w:hAnsi="Times New Roman"/>
        </w:rPr>
        <w:t>接受</w:t>
      </w:r>
      <w:r w:rsidRPr="0071573E">
        <w:rPr>
          <w:rFonts w:ascii="Times New Roman" w:hAnsi="Times New Roman" w:hint="eastAsia"/>
        </w:rPr>
        <w:t>响应文件提交</w:t>
      </w:r>
      <w:r w:rsidRPr="0071573E">
        <w:rPr>
          <w:rFonts w:ascii="Times New Roman" w:hAnsi="Times New Roman"/>
        </w:rPr>
        <w:t>时间：</w:t>
      </w:r>
      <w:r w:rsidRPr="0071573E">
        <w:rPr>
          <w:rFonts w:ascii="Times New Roman" w:hAnsi="Times New Roman" w:hint="eastAsia"/>
        </w:rPr>
        <w:t>即日起至</w:t>
      </w:r>
      <w:r w:rsidRPr="0071573E">
        <w:rPr>
          <w:rFonts w:ascii="Times New Roman" w:hAnsi="Times New Roman" w:hint="eastAsia"/>
        </w:rPr>
        <w:t>2023</w:t>
      </w:r>
      <w:r w:rsidRPr="0071573E">
        <w:rPr>
          <w:rFonts w:ascii="Times New Roman" w:hAnsi="Times New Roman" w:hint="eastAsia"/>
        </w:rPr>
        <w:t>年</w:t>
      </w:r>
      <w:r w:rsidR="00226448">
        <w:rPr>
          <w:rFonts w:ascii="Times New Roman" w:hAnsi="Times New Roman"/>
        </w:rPr>
        <w:t>11</w:t>
      </w:r>
      <w:r w:rsidRPr="0071573E">
        <w:rPr>
          <w:rFonts w:ascii="Times New Roman" w:hAnsi="Times New Roman" w:hint="eastAsia"/>
        </w:rPr>
        <w:t>月</w:t>
      </w:r>
      <w:r w:rsidR="00226448">
        <w:rPr>
          <w:rFonts w:ascii="Times New Roman" w:hAnsi="Times New Roman"/>
        </w:rPr>
        <w:t>20</w:t>
      </w:r>
      <w:r w:rsidRPr="0071573E">
        <w:rPr>
          <w:rFonts w:ascii="Times New Roman" w:hAnsi="Times New Roman" w:hint="eastAsia"/>
        </w:rPr>
        <w:t>日</w:t>
      </w:r>
      <w:r w:rsidRPr="0071573E">
        <w:rPr>
          <w:rFonts w:ascii="Times New Roman" w:hAnsi="Times New Roman"/>
        </w:rPr>
        <w:t>9</w:t>
      </w:r>
      <w:r w:rsidRPr="0071573E">
        <w:rPr>
          <w:rFonts w:ascii="Times New Roman" w:hAnsi="Times New Roman" w:hint="eastAsia"/>
        </w:rPr>
        <w:t>时</w:t>
      </w:r>
      <w:r w:rsidRPr="0071573E">
        <w:rPr>
          <w:rFonts w:ascii="Times New Roman" w:hAnsi="Times New Roman" w:hint="eastAsia"/>
        </w:rPr>
        <w:t>00</w:t>
      </w:r>
      <w:r w:rsidRPr="0071573E">
        <w:rPr>
          <w:rFonts w:ascii="Times New Roman" w:hAnsi="Times New Roman" w:hint="eastAsia"/>
        </w:rPr>
        <w:t>分</w:t>
      </w:r>
      <w:r w:rsidRPr="0071573E">
        <w:rPr>
          <w:rFonts w:ascii="Times New Roman" w:hAnsi="Times New Roman"/>
        </w:rPr>
        <w:t>（北京时间）。</w:t>
      </w:r>
    </w:p>
    <w:p w14:paraId="3B4404C6" w14:textId="4E72D5DB" w:rsidR="000E685D" w:rsidRPr="0071573E" w:rsidRDefault="00310C53">
      <w:pPr>
        <w:pStyle w:val="63"/>
        <w:widowControl w:val="0"/>
        <w:rPr>
          <w:rFonts w:ascii="Times New Roman" w:hAnsi="Times New Roman"/>
        </w:rPr>
      </w:pPr>
      <w:r w:rsidRPr="0071573E">
        <w:rPr>
          <w:rFonts w:ascii="Times New Roman" w:hAnsi="Times New Roman" w:hint="eastAsia"/>
        </w:rPr>
        <w:t>响应文件提交</w:t>
      </w:r>
      <w:r w:rsidRPr="0071573E">
        <w:rPr>
          <w:rFonts w:ascii="Times New Roman" w:hAnsi="Times New Roman"/>
        </w:rPr>
        <w:t>截止</w:t>
      </w:r>
      <w:r w:rsidRPr="0071573E">
        <w:rPr>
          <w:rFonts w:ascii="Times New Roman" w:hAnsi="Times New Roman" w:hint="eastAsia"/>
        </w:rPr>
        <w:t>时间及开启</w:t>
      </w:r>
      <w:r w:rsidRPr="0071573E">
        <w:rPr>
          <w:rFonts w:ascii="Times New Roman" w:hAnsi="Times New Roman"/>
        </w:rPr>
        <w:t>时间：</w:t>
      </w:r>
      <w:r w:rsidRPr="0071573E">
        <w:rPr>
          <w:rFonts w:ascii="Times New Roman" w:hAnsi="Times New Roman"/>
        </w:rPr>
        <w:t>202</w:t>
      </w:r>
      <w:r w:rsidRPr="0071573E">
        <w:rPr>
          <w:rFonts w:ascii="Times New Roman" w:hAnsi="Times New Roman" w:hint="eastAsia"/>
          <w:lang w:val="en-US"/>
        </w:rPr>
        <w:t>3</w:t>
      </w:r>
      <w:r w:rsidRPr="0071573E">
        <w:rPr>
          <w:rFonts w:ascii="Times New Roman" w:hAnsi="Times New Roman"/>
        </w:rPr>
        <w:t>年</w:t>
      </w:r>
      <w:r w:rsidR="00226448">
        <w:rPr>
          <w:rFonts w:ascii="Times New Roman" w:hAnsi="Times New Roman"/>
          <w:lang w:val="en-US"/>
        </w:rPr>
        <w:t>11</w:t>
      </w:r>
      <w:r w:rsidRPr="0071573E">
        <w:rPr>
          <w:rFonts w:ascii="Times New Roman" w:hAnsi="Times New Roman"/>
        </w:rPr>
        <w:t>月</w:t>
      </w:r>
      <w:r w:rsidR="00226448">
        <w:rPr>
          <w:rFonts w:ascii="Times New Roman" w:hAnsi="Times New Roman"/>
        </w:rPr>
        <w:t>20</w:t>
      </w:r>
      <w:r w:rsidRPr="0071573E">
        <w:rPr>
          <w:rFonts w:ascii="Times New Roman" w:hAnsi="Times New Roman"/>
        </w:rPr>
        <w:t>日</w:t>
      </w:r>
      <w:r w:rsidRPr="0071573E">
        <w:rPr>
          <w:rFonts w:ascii="Times New Roman" w:hAnsi="Times New Roman"/>
        </w:rPr>
        <w:t>9</w:t>
      </w:r>
      <w:r w:rsidRPr="0071573E">
        <w:rPr>
          <w:rFonts w:ascii="Times New Roman" w:hAnsi="Times New Roman" w:hint="eastAsia"/>
        </w:rPr>
        <w:t>时</w:t>
      </w:r>
      <w:r w:rsidRPr="0071573E">
        <w:rPr>
          <w:rFonts w:ascii="Times New Roman" w:hAnsi="Times New Roman" w:hint="eastAsia"/>
        </w:rPr>
        <w:t>00</w:t>
      </w:r>
      <w:r w:rsidRPr="0071573E">
        <w:rPr>
          <w:rFonts w:ascii="Times New Roman" w:hAnsi="Times New Roman" w:hint="eastAsia"/>
        </w:rPr>
        <w:t>分</w:t>
      </w:r>
      <w:r w:rsidRPr="0071573E">
        <w:rPr>
          <w:rFonts w:ascii="Times New Roman" w:hAnsi="Times New Roman"/>
        </w:rPr>
        <w:t>（北京时间）。</w:t>
      </w:r>
    </w:p>
    <w:p w14:paraId="3B77E3E4" w14:textId="77777777" w:rsidR="000E685D" w:rsidRPr="0071573E" w:rsidRDefault="00310C53">
      <w:pPr>
        <w:pStyle w:val="63"/>
        <w:widowControl w:val="0"/>
        <w:rPr>
          <w:rFonts w:ascii="Times New Roman" w:hAnsi="Times New Roman"/>
        </w:rPr>
      </w:pPr>
      <w:r w:rsidRPr="0071573E">
        <w:rPr>
          <w:rFonts w:ascii="Times New Roman" w:hAnsi="Times New Roman" w:hint="eastAsia"/>
        </w:rPr>
        <w:t>响应</w:t>
      </w:r>
      <w:r w:rsidRPr="0071573E">
        <w:rPr>
          <w:rFonts w:ascii="Times New Roman" w:hAnsi="Times New Roman"/>
        </w:rPr>
        <w:t>截止时间后提交的响应文件将被拒收，在规定时间内所提交的响应文件不符合相关规定要求的也将被拒收。</w:t>
      </w:r>
    </w:p>
    <w:p w14:paraId="016E7201" w14:textId="77777777" w:rsidR="00B44615" w:rsidRPr="0071573E" w:rsidRDefault="00B44615" w:rsidP="00B44615">
      <w:pPr>
        <w:widowControl w:val="0"/>
        <w:tabs>
          <w:tab w:val="left" w:pos="0"/>
        </w:tabs>
        <w:ind w:left="420"/>
        <w:jc w:val="both"/>
        <w:rPr>
          <w:b/>
          <w:szCs w:val="21"/>
        </w:rPr>
      </w:pPr>
      <w:r w:rsidRPr="0071573E">
        <w:rPr>
          <w:rFonts w:hint="eastAsia"/>
          <w:b/>
          <w:szCs w:val="21"/>
        </w:rPr>
        <w:t>（五）响应文件提交及开启地点、响应文件提交及开启方式。</w:t>
      </w:r>
    </w:p>
    <w:p w14:paraId="0518517B" w14:textId="77777777" w:rsidR="00B44615" w:rsidRPr="0071573E" w:rsidRDefault="00B44615" w:rsidP="00B44615">
      <w:pPr>
        <w:pStyle w:val="63"/>
        <w:widowControl w:val="0"/>
        <w:rPr>
          <w:rFonts w:ascii="Times New Roman" w:hAnsi="Times New Roman"/>
        </w:rPr>
      </w:pPr>
      <w:r w:rsidRPr="0071573E">
        <w:rPr>
          <w:rFonts w:ascii="Times New Roman" w:hAnsi="Times New Roman" w:hint="eastAsia"/>
        </w:rPr>
        <w:t>本项目采用政府采购一体化云平台进行网上响应，</w:t>
      </w:r>
      <w:proofErr w:type="gramStart"/>
      <w:r w:rsidRPr="0071573E">
        <w:rPr>
          <w:rFonts w:ascii="Times New Roman" w:hAnsi="Times New Roman" w:hint="eastAsia"/>
        </w:rPr>
        <w:t>请符合</w:t>
      </w:r>
      <w:proofErr w:type="gramEnd"/>
      <w:r w:rsidRPr="0071573E">
        <w:rPr>
          <w:rFonts w:ascii="Times New Roman" w:hAnsi="Times New Roman" w:hint="eastAsia"/>
        </w:rPr>
        <w:t>条件的供应商注册、报名，编制完成后加密上传响应文件等相关文件。除上述方式之外，不接受响应人以纸质文件或其他任何方式提交的响应文件。响应文件采用网上“不见面”方式开启。</w:t>
      </w:r>
    </w:p>
    <w:p w14:paraId="10FA893F" w14:textId="7134D26E" w:rsidR="00B44615" w:rsidRPr="0071573E" w:rsidRDefault="00B44615" w:rsidP="00B44615">
      <w:pPr>
        <w:pStyle w:val="63"/>
        <w:widowControl w:val="0"/>
        <w:rPr>
          <w:rFonts w:ascii="Times New Roman" w:hAnsi="Times New Roman"/>
        </w:rPr>
      </w:pPr>
      <w:r w:rsidRPr="0071573E">
        <w:rPr>
          <w:rFonts w:ascii="Times New Roman" w:hAnsi="Times New Roman" w:hint="eastAsia"/>
        </w:rPr>
        <w:t>2023</w:t>
      </w:r>
      <w:r w:rsidRPr="0071573E">
        <w:rPr>
          <w:rFonts w:ascii="Times New Roman" w:hAnsi="Times New Roman" w:hint="eastAsia"/>
        </w:rPr>
        <w:t>年</w:t>
      </w:r>
      <w:r w:rsidR="00226448">
        <w:rPr>
          <w:rFonts w:ascii="Times New Roman" w:hAnsi="Times New Roman"/>
        </w:rPr>
        <w:t>11</w:t>
      </w:r>
      <w:r w:rsidRPr="0071573E">
        <w:rPr>
          <w:rFonts w:ascii="Times New Roman" w:hAnsi="Times New Roman" w:hint="eastAsia"/>
        </w:rPr>
        <w:t>月</w:t>
      </w:r>
      <w:r w:rsidR="00226448">
        <w:rPr>
          <w:rFonts w:ascii="Times New Roman" w:hAnsi="Times New Roman"/>
        </w:rPr>
        <w:t>20</w:t>
      </w:r>
      <w:r w:rsidRPr="0071573E">
        <w:rPr>
          <w:rFonts w:ascii="Times New Roman" w:hAnsi="Times New Roman" w:hint="eastAsia"/>
        </w:rPr>
        <w:t>日</w:t>
      </w:r>
      <w:r w:rsidRPr="0071573E">
        <w:rPr>
          <w:rFonts w:ascii="Times New Roman" w:hAnsi="Times New Roman" w:hint="eastAsia"/>
        </w:rPr>
        <w:t>0:00</w:t>
      </w:r>
      <w:r w:rsidRPr="0071573E">
        <w:rPr>
          <w:rFonts w:ascii="Times New Roman" w:hAnsi="Times New Roman" w:hint="eastAsia"/>
        </w:rPr>
        <w:t>分到</w:t>
      </w:r>
      <w:r w:rsidRPr="0071573E">
        <w:rPr>
          <w:rFonts w:ascii="Times New Roman" w:hAnsi="Times New Roman" w:hint="eastAsia"/>
        </w:rPr>
        <w:t>9</w:t>
      </w:r>
      <w:r w:rsidRPr="0071573E">
        <w:rPr>
          <w:rFonts w:ascii="Times New Roman" w:hAnsi="Times New Roman" w:hint="eastAsia"/>
        </w:rPr>
        <w:t>时</w:t>
      </w:r>
      <w:r w:rsidRPr="0071573E">
        <w:rPr>
          <w:rFonts w:ascii="Times New Roman" w:hAnsi="Times New Roman" w:hint="eastAsia"/>
        </w:rPr>
        <w:t>00</w:t>
      </w:r>
      <w:r w:rsidRPr="0071573E">
        <w:rPr>
          <w:rFonts w:ascii="Times New Roman" w:hAnsi="Times New Roman" w:hint="eastAsia"/>
        </w:rPr>
        <w:t>分供应商登录政府采购一体化云平台办理签到；</w:t>
      </w:r>
    </w:p>
    <w:p w14:paraId="766FDF47" w14:textId="0368912D" w:rsidR="00B44615" w:rsidRPr="0071573E" w:rsidRDefault="00B44615" w:rsidP="00B44615">
      <w:pPr>
        <w:pStyle w:val="63"/>
        <w:widowControl w:val="0"/>
        <w:rPr>
          <w:rFonts w:ascii="Times New Roman" w:hAnsi="Times New Roman"/>
        </w:rPr>
      </w:pPr>
      <w:r w:rsidRPr="0071573E">
        <w:rPr>
          <w:rFonts w:ascii="Times New Roman" w:hAnsi="Times New Roman" w:hint="eastAsia"/>
        </w:rPr>
        <w:lastRenderedPageBreak/>
        <w:t>2023</w:t>
      </w:r>
      <w:r w:rsidRPr="0071573E">
        <w:rPr>
          <w:rFonts w:ascii="Times New Roman" w:hAnsi="Times New Roman" w:hint="eastAsia"/>
        </w:rPr>
        <w:t>年</w:t>
      </w:r>
      <w:r w:rsidR="00226448">
        <w:rPr>
          <w:rFonts w:ascii="Times New Roman" w:hAnsi="Times New Roman"/>
        </w:rPr>
        <w:t>11</w:t>
      </w:r>
      <w:r w:rsidRPr="0071573E">
        <w:rPr>
          <w:rFonts w:ascii="Times New Roman" w:hAnsi="Times New Roman" w:hint="eastAsia"/>
        </w:rPr>
        <w:t>月</w:t>
      </w:r>
      <w:r w:rsidR="00226448">
        <w:rPr>
          <w:rFonts w:ascii="Times New Roman" w:hAnsi="Times New Roman"/>
        </w:rPr>
        <w:t>20</w:t>
      </w:r>
      <w:r w:rsidRPr="0071573E">
        <w:rPr>
          <w:rFonts w:ascii="Times New Roman" w:hAnsi="Times New Roman" w:hint="eastAsia"/>
        </w:rPr>
        <w:t>日</w:t>
      </w:r>
      <w:r w:rsidRPr="0071573E">
        <w:rPr>
          <w:rFonts w:ascii="Times New Roman" w:hAnsi="Times New Roman" w:hint="eastAsia"/>
        </w:rPr>
        <w:t>9</w:t>
      </w:r>
      <w:r w:rsidRPr="0071573E">
        <w:rPr>
          <w:rFonts w:ascii="Times New Roman" w:hAnsi="Times New Roman" w:hint="eastAsia"/>
        </w:rPr>
        <w:t>时</w:t>
      </w:r>
      <w:r w:rsidRPr="0071573E">
        <w:rPr>
          <w:rFonts w:ascii="Times New Roman" w:hAnsi="Times New Roman" w:hint="eastAsia"/>
        </w:rPr>
        <w:t>00</w:t>
      </w:r>
      <w:r w:rsidRPr="0071573E">
        <w:rPr>
          <w:rFonts w:ascii="Times New Roman" w:hAnsi="Times New Roman" w:hint="eastAsia"/>
        </w:rPr>
        <w:t>分到</w:t>
      </w:r>
      <w:r w:rsidRPr="0071573E">
        <w:rPr>
          <w:rFonts w:ascii="Times New Roman" w:hAnsi="Times New Roman" w:hint="eastAsia"/>
        </w:rPr>
        <w:t>12</w:t>
      </w:r>
      <w:r w:rsidRPr="0071573E">
        <w:rPr>
          <w:rFonts w:ascii="Times New Roman" w:hAnsi="Times New Roman" w:hint="eastAsia"/>
        </w:rPr>
        <w:t>时</w:t>
      </w:r>
      <w:r w:rsidRPr="0071573E">
        <w:rPr>
          <w:rFonts w:ascii="Times New Roman" w:hAnsi="Times New Roman" w:hint="eastAsia"/>
        </w:rPr>
        <w:t>00</w:t>
      </w:r>
      <w:r w:rsidRPr="0071573E">
        <w:rPr>
          <w:rFonts w:ascii="Times New Roman" w:hAnsi="Times New Roman" w:hint="eastAsia"/>
        </w:rPr>
        <w:t>分，供应商须登录政府采购一体化云平台解密响应文件。</w:t>
      </w:r>
    </w:p>
    <w:p w14:paraId="3CD599DD" w14:textId="77777777" w:rsidR="000E685D" w:rsidRPr="0071573E" w:rsidRDefault="00310C53" w:rsidP="00B44615">
      <w:pPr>
        <w:widowControl w:val="0"/>
        <w:tabs>
          <w:tab w:val="left" w:pos="0"/>
        </w:tabs>
        <w:ind w:left="420"/>
        <w:jc w:val="both"/>
        <w:rPr>
          <w:b/>
          <w:szCs w:val="21"/>
        </w:rPr>
      </w:pPr>
      <w:r w:rsidRPr="0071573E">
        <w:rPr>
          <w:rFonts w:hint="eastAsia"/>
          <w:b/>
          <w:szCs w:val="21"/>
        </w:rPr>
        <w:t>（六）响应注意事项</w:t>
      </w:r>
    </w:p>
    <w:p w14:paraId="697C9510" w14:textId="77777777" w:rsidR="000E685D" w:rsidRPr="0071573E" w:rsidRDefault="00310C53">
      <w:pPr>
        <w:widowControl w:val="0"/>
        <w:tabs>
          <w:tab w:val="left" w:pos="0"/>
        </w:tabs>
        <w:ind w:left="420"/>
        <w:jc w:val="both"/>
        <w:rPr>
          <w:szCs w:val="21"/>
        </w:rPr>
      </w:pPr>
      <w:r w:rsidRPr="0071573E">
        <w:rPr>
          <w:szCs w:val="21"/>
        </w:rPr>
        <w:t>1</w:t>
      </w:r>
      <w:r w:rsidRPr="0071573E">
        <w:rPr>
          <w:rFonts w:hint="eastAsia"/>
          <w:szCs w:val="21"/>
        </w:rPr>
        <w:t>、供应商在政府采购一体化云平台注册方法见征集</w:t>
      </w:r>
      <w:r w:rsidRPr="0071573E">
        <w:rPr>
          <w:szCs w:val="21"/>
        </w:rPr>
        <w:t>文件</w:t>
      </w:r>
      <w:r w:rsidRPr="0071573E">
        <w:rPr>
          <w:rFonts w:hint="eastAsia"/>
          <w:szCs w:val="21"/>
        </w:rPr>
        <w:t>第</w:t>
      </w:r>
      <w:r w:rsidRPr="0071573E">
        <w:rPr>
          <w:rFonts w:hint="eastAsia"/>
          <w:szCs w:val="21"/>
        </w:rPr>
        <w:t>6</w:t>
      </w:r>
      <w:r w:rsidRPr="0071573E">
        <w:rPr>
          <w:rFonts w:hint="eastAsia"/>
          <w:szCs w:val="21"/>
        </w:rPr>
        <w:t>部分。</w:t>
      </w:r>
    </w:p>
    <w:p w14:paraId="6B6F8896" w14:textId="77777777" w:rsidR="00866BFA" w:rsidRPr="0071573E" w:rsidRDefault="00310C53" w:rsidP="00866BFA">
      <w:pPr>
        <w:widowControl w:val="0"/>
        <w:tabs>
          <w:tab w:val="left" w:pos="0"/>
        </w:tabs>
        <w:ind w:left="420"/>
        <w:rPr>
          <w:szCs w:val="21"/>
        </w:rPr>
      </w:pPr>
      <w:r w:rsidRPr="0071573E">
        <w:rPr>
          <w:szCs w:val="21"/>
        </w:rPr>
        <w:t>2</w:t>
      </w:r>
      <w:r w:rsidRPr="0071573E">
        <w:rPr>
          <w:rFonts w:hint="eastAsia"/>
          <w:szCs w:val="21"/>
        </w:rPr>
        <w:t>、供应商进行投报</w:t>
      </w:r>
      <w:r w:rsidR="00866BFA" w:rsidRPr="0071573E">
        <w:rPr>
          <w:rFonts w:hint="eastAsia"/>
          <w:szCs w:val="21"/>
        </w:rPr>
        <w:t>，</w:t>
      </w:r>
      <w:r w:rsidRPr="0071573E">
        <w:rPr>
          <w:rFonts w:hint="eastAsia"/>
          <w:szCs w:val="21"/>
        </w:rPr>
        <w:t>须提前办理</w:t>
      </w:r>
      <w:r w:rsidRPr="0071573E">
        <w:rPr>
          <w:rFonts w:hint="eastAsia"/>
          <w:szCs w:val="21"/>
        </w:rPr>
        <w:t>CA</w:t>
      </w:r>
      <w:r w:rsidRPr="0071573E">
        <w:rPr>
          <w:rFonts w:hint="eastAsia"/>
          <w:szCs w:val="21"/>
        </w:rPr>
        <w:t>数字证书和电子签章，</w:t>
      </w:r>
      <w:r w:rsidR="00B36F44" w:rsidRPr="0071573E">
        <w:rPr>
          <w:rFonts w:hint="eastAsia"/>
          <w:szCs w:val="21"/>
        </w:rPr>
        <w:t xml:space="preserve"> </w:t>
      </w:r>
      <w:r w:rsidRPr="0071573E">
        <w:rPr>
          <w:rFonts w:hint="eastAsia"/>
          <w:szCs w:val="21"/>
        </w:rPr>
        <w:t>CA</w:t>
      </w:r>
      <w:r w:rsidR="00866BFA" w:rsidRPr="0071573E">
        <w:rPr>
          <w:rFonts w:hint="eastAsia"/>
          <w:szCs w:val="21"/>
        </w:rPr>
        <w:t>证书电子认证办法详见：</w:t>
      </w:r>
    </w:p>
    <w:p w14:paraId="30D7D369" w14:textId="77777777" w:rsidR="000E685D" w:rsidRPr="0071573E" w:rsidRDefault="00310C53" w:rsidP="00866BFA">
      <w:pPr>
        <w:widowControl w:val="0"/>
        <w:tabs>
          <w:tab w:val="left" w:pos="0"/>
        </w:tabs>
        <w:ind w:left="420"/>
        <w:rPr>
          <w:szCs w:val="21"/>
        </w:rPr>
      </w:pPr>
      <w:r w:rsidRPr="0071573E">
        <w:rPr>
          <w:rFonts w:hint="eastAsia"/>
          <w:szCs w:val="21"/>
        </w:rPr>
        <w:t>https://gpmart.pcpe.cn/helpFront/gotoHelpFrontList.action?articleId=1055</w:t>
      </w:r>
      <w:r w:rsidRPr="0071573E">
        <w:rPr>
          <w:rFonts w:hint="eastAsia"/>
          <w:szCs w:val="21"/>
        </w:rPr>
        <w:t>；电子签章使用说明详见征集</w:t>
      </w:r>
      <w:r w:rsidRPr="0071573E">
        <w:rPr>
          <w:szCs w:val="21"/>
        </w:rPr>
        <w:t>文件</w:t>
      </w:r>
      <w:r w:rsidRPr="0071573E">
        <w:rPr>
          <w:rFonts w:hint="eastAsia"/>
          <w:szCs w:val="21"/>
        </w:rPr>
        <w:t>第</w:t>
      </w:r>
      <w:r w:rsidRPr="0071573E">
        <w:rPr>
          <w:rFonts w:hint="eastAsia"/>
          <w:szCs w:val="21"/>
        </w:rPr>
        <w:t>6</w:t>
      </w:r>
      <w:r w:rsidRPr="0071573E">
        <w:rPr>
          <w:rFonts w:hint="eastAsia"/>
          <w:szCs w:val="21"/>
        </w:rPr>
        <w:t>部分；已办理数字证书</w:t>
      </w:r>
      <w:proofErr w:type="gramStart"/>
      <w:r w:rsidRPr="0071573E">
        <w:rPr>
          <w:rFonts w:hint="eastAsia"/>
          <w:szCs w:val="21"/>
        </w:rPr>
        <w:t>请确保</w:t>
      </w:r>
      <w:proofErr w:type="gramEnd"/>
      <w:r w:rsidRPr="0071573E">
        <w:rPr>
          <w:rFonts w:hint="eastAsia"/>
          <w:szCs w:val="21"/>
        </w:rPr>
        <w:t>证书还在有效期内，如已过期或即将过期，</w:t>
      </w:r>
      <w:proofErr w:type="gramStart"/>
      <w:r w:rsidR="00CE5CE2" w:rsidRPr="0071573E">
        <w:rPr>
          <w:rFonts w:hint="eastAsia"/>
          <w:szCs w:val="21"/>
        </w:rPr>
        <w:t>须联系</w:t>
      </w:r>
      <w:proofErr w:type="gramEnd"/>
      <w:r w:rsidR="00CE5CE2" w:rsidRPr="0071573E">
        <w:rPr>
          <w:rFonts w:hint="eastAsia"/>
          <w:szCs w:val="21"/>
        </w:rPr>
        <w:t>政府采购一体化云平台技术支持更新</w:t>
      </w:r>
      <w:r w:rsidRPr="0071573E">
        <w:rPr>
          <w:rFonts w:hint="eastAsia"/>
          <w:szCs w:val="21"/>
        </w:rPr>
        <w:t>。</w:t>
      </w:r>
      <w:r w:rsidR="00BB5FAF" w:rsidRPr="0071573E">
        <w:rPr>
          <w:rFonts w:hint="eastAsia"/>
          <w:szCs w:val="21"/>
        </w:rPr>
        <w:t>请各供应商及时申请办理，充分考虑邮寄时间等因素，若因未及时办理导致无法投报的，后果由供应商自负。</w:t>
      </w:r>
    </w:p>
    <w:p w14:paraId="62D632CB" w14:textId="77777777" w:rsidR="000E685D" w:rsidRPr="0071573E" w:rsidRDefault="00310C53">
      <w:pPr>
        <w:widowControl w:val="0"/>
        <w:tabs>
          <w:tab w:val="left" w:pos="0"/>
        </w:tabs>
        <w:ind w:left="420"/>
        <w:jc w:val="both"/>
        <w:rPr>
          <w:szCs w:val="21"/>
        </w:rPr>
      </w:pPr>
      <w:r w:rsidRPr="0071573E">
        <w:rPr>
          <w:szCs w:val="21"/>
        </w:rPr>
        <w:t>3</w:t>
      </w:r>
      <w:r w:rsidRPr="0071573E">
        <w:rPr>
          <w:rFonts w:hint="eastAsia"/>
          <w:szCs w:val="21"/>
        </w:rPr>
        <w:t>、供应商在政府采购一体化云平台报名及上传响应文件等相关文件方法见征集</w:t>
      </w:r>
      <w:r w:rsidRPr="0071573E">
        <w:rPr>
          <w:szCs w:val="21"/>
        </w:rPr>
        <w:t>文件</w:t>
      </w:r>
      <w:r w:rsidRPr="0071573E">
        <w:rPr>
          <w:rFonts w:hint="eastAsia"/>
          <w:szCs w:val="21"/>
        </w:rPr>
        <w:t>第</w:t>
      </w:r>
      <w:r w:rsidRPr="0071573E">
        <w:rPr>
          <w:rFonts w:hint="eastAsia"/>
          <w:szCs w:val="21"/>
        </w:rPr>
        <w:t>6</w:t>
      </w:r>
      <w:r w:rsidRPr="0071573E">
        <w:rPr>
          <w:rFonts w:hint="eastAsia"/>
          <w:szCs w:val="21"/>
        </w:rPr>
        <w:t>部分。</w:t>
      </w:r>
    </w:p>
    <w:p w14:paraId="4E6772CE" w14:textId="191DB167" w:rsidR="000E685D" w:rsidRPr="0071573E" w:rsidRDefault="00310C53">
      <w:pPr>
        <w:widowControl w:val="0"/>
        <w:tabs>
          <w:tab w:val="left" w:pos="0"/>
        </w:tabs>
        <w:ind w:left="420"/>
        <w:jc w:val="both"/>
        <w:rPr>
          <w:szCs w:val="21"/>
        </w:rPr>
      </w:pPr>
      <w:r w:rsidRPr="0071573E">
        <w:rPr>
          <w:szCs w:val="21"/>
        </w:rPr>
        <w:t>4</w:t>
      </w:r>
      <w:r w:rsidRPr="0071573E">
        <w:rPr>
          <w:rFonts w:hint="eastAsia"/>
          <w:szCs w:val="21"/>
        </w:rPr>
        <w:t>、政府采购一体化云平台技术支持联系方式：</w:t>
      </w:r>
      <w:r w:rsidR="009E223F" w:rsidRPr="0071573E">
        <w:rPr>
          <w:rFonts w:hint="eastAsia"/>
          <w:szCs w:val="21"/>
        </w:rPr>
        <w:t>021-33292991</w:t>
      </w:r>
      <w:r w:rsidR="009E223F" w:rsidRPr="0071573E">
        <w:rPr>
          <w:rFonts w:hint="eastAsia"/>
          <w:szCs w:val="21"/>
        </w:rPr>
        <w:t>、</w:t>
      </w:r>
      <w:r w:rsidR="009E223F" w:rsidRPr="0071573E">
        <w:rPr>
          <w:rFonts w:hint="eastAsia"/>
          <w:szCs w:val="21"/>
        </w:rPr>
        <w:t>021-22022032</w:t>
      </w:r>
      <w:r w:rsidR="009E223F" w:rsidRPr="0071573E">
        <w:rPr>
          <w:rFonts w:hint="eastAsia"/>
          <w:szCs w:val="21"/>
        </w:rPr>
        <w:t>、</w:t>
      </w:r>
      <w:r w:rsidR="00CE5CE2" w:rsidRPr="0071573E">
        <w:rPr>
          <w:rFonts w:hint="eastAsia"/>
          <w:szCs w:val="21"/>
        </w:rPr>
        <w:t>021-22022008</w:t>
      </w:r>
      <w:r w:rsidRPr="0071573E">
        <w:rPr>
          <w:rFonts w:hint="eastAsia"/>
          <w:szCs w:val="21"/>
        </w:rPr>
        <w:t>。</w:t>
      </w:r>
    </w:p>
    <w:p w14:paraId="71AC399A" w14:textId="368983AE" w:rsidR="000E685D" w:rsidRPr="0071573E" w:rsidRDefault="00310C53">
      <w:pPr>
        <w:widowControl w:val="0"/>
        <w:tabs>
          <w:tab w:val="left" w:pos="0"/>
        </w:tabs>
        <w:spacing w:beforeLines="50" w:before="120"/>
        <w:ind w:left="420"/>
        <w:jc w:val="both"/>
        <w:rPr>
          <w:szCs w:val="21"/>
        </w:rPr>
      </w:pPr>
      <w:r w:rsidRPr="0071573E">
        <w:rPr>
          <w:b/>
          <w:szCs w:val="21"/>
        </w:rPr>
        <w:t>（</w:t>
      </w:r>
      <w:r w:rsidR="00ED6B47" w:rsidRPr="0071573E">
        <w:rPr>
          <w:rFonts w:hint="eastAsia"/>
          <w:b/>
          <w:szCs w:val="21"/>
        </w:rPr>
        <w:t>七</w:t>
      </w:r>
      <w:r w:rsidRPr="0071573E">
        <w:rPr>
          <w:b/>
          <w:szCs w:val="21"/>
        </w:rPr>
        <w:t>）信息发布。</w:t>
      </w:r>
      <w:r w:rsidRPr="0071573E">
        <w:rPr>
          <w:szCs w:val="21"/>
        </w:rPr>
        <w:t>本项目其余相关信息均在</w:t>
      </w:r>
      <w:r w:rsidRPr="0071573E">
        <w:rPr>
          <w:rFonts w:hint="eastAsia"/>
          <w:szCs w:val="21"/>
        </w:rPr>
        <w:t>“</w:t>
      </w:r>
      <w:r w:rsidRPr="0071573E">
        <w:rPr>
          <w:szCs w:val="21"/>
        </w:rPr>
        <w:t>中国政府采购网（</w:t>
      </w:r>
      <w:r w:rsidRPr="0071573E">
        <w:rPr>
          <w:szCs w:val="21"/>
        </w:rPr>
        <w:t>www.ccgp.gov.cn</w:t>
      </w:r>
      <w:r w:rsidRPr="0071573E">
        <w:rPr>
          <w:szCs w:val="21"/>
        </w:rPr>
        <w:t>）</w:t>
      </w:r>
      <w:r w:rsidRPr="0071573E">
        <w:rPr>
          <w:rFonts w:hint="eastAsia"/>
          <w:szCs w:val="21"/>
        </w:rPr>
        <w:t>”</w:t>
      </w:r>
      <w:r w:rsidRPr="0071573E">
        <w:rPr>
          <w:szCs w:val="21"/>
        </w:rPr>
        <w:t>等媒体上发布。</w:t>
      </w:r>
    </w:p>
    <w:p w14:paraId="772AB0F1" w14:textId="52356DBC" w:rsidR="000E685D" w:rsidRPr="0071573E" w:rsidRDefault="00310C53">
      <w:pPr>
        <w:widowControl w:val="0"/>
        <w:tabs>
          <w:tab w:val="left" w:pos="0"/>
        </w:tabs>
        <w:spacing w:beforeLines="50" w:before="120"/>
        <w:ind w:left="420"/>
        <w:jc w:val="both"/>
        <w:rPr>
          <w:b/>
          <w:szCs w:val="21"/>
        </w:rPr>
      </w:pPr>
      <w:r w:rsidRPr="0071573E">
        <w:rPr>
          <w:b/>
          <w:szCs w:val="21"/>
        </w:rPr>
        <w:t>（</w:t>
      </w:r>
      <w:r w:rsidR="00ED6B47" w:rsidRPr="0071573E">
        <w:rPr>
          <w:rFonts w:hint="eastAsia"/>
          <w:b/>
          <w:szCs w:val="21"/>
        </w:rPr>
        <w:t>八</w:t>
      </w:r>
      <w:r w:rsidRPr="0071573E">
        <w:rPr>
          <w:b/>
          <w:szCs w:val="21"/>
        </w:rPr>
        <w:t>）联系方式</w:t>
      </w:r>
    </w:p>
    <w:p w14:paraId="3BD31240" w14:textId="77777777" w:rsidR="000E685D" w:rsidRPr="0071573E" w:rsidRDefault="00310C53">
      <w:pPr>
        <w:widowControl w:val="0"/>
        <w:tabs>
          <w:tab w:val="left" w:pos="0"/>
        </w:tabs>
        <w:ind w:firstLine="420"/>
        <w:jc w:val="both"/>
        <w:rPr>
          <w:kern w:val="0"/>
          <w:szCs w:val="21"/>
        </w:rPr>
      </w:pPr>
      <w:r w:rsidRPr="0071573E">
        <w:rPr>
          <w:rFonts w:hint="eastAsia"/>
          <w:kern w:val="0"/>
          <w:szCs w:val="21"/>
        </w:rPr>
        <w:t>征集人：公安部警用装备采购中心</w:t>
      </w:r>
    </w:p>
    <w:p w14:paraId="2B6FEF1A" w14:textId="77777777" w:rsidR="000E685D" w:rsidRPr="0071573E" w:rsidRDefault="00310C53">
      <w:pPr>
        <w:widowControl w:val="0"/>
        <w:tabs>
          <w:tab w:val="left" w:pos="0"/>
        </w:tabs>
        <w:ind w:firstLine="420"/>
        <w:jc w:val="both"/>
        <w:rPr>
          <w:kern w:val="0"/>
          <w:szCs w:val="21"/>
        </w:rPr>
      </w:pPr>
      <w:r w:rsidRPr="0071573E">
        <w:rPr>
          <w:kern w:val="0"/>
          <w:szCs w:val="21"/>
        </w:rPr>
        <w:t>地址：上海市闵行区浦江</w:t>
      </w:r>
      <w:proofErr w:type="gramStart"/>
      <w:r w:rsidRPr="0071573E">
        <w:rPr>
          <w:kern w:val="0"/>
          <w:szCs w:val="21"/>
        </w:rPr>
        <w:t>镇三达路</w:t>
      </w:r>
      <w:proofErr w:type="gramEnd"/>
      <w:r w:rsidRPr="0071573E">
        <w:rPr>
          <w:kern w:val="0"/>
          <w:szCs w:val="21"/>
        </w:rPr>
        <w:t>299</w:t>
      </w:r>
      <w:r w:rsidRPr="0071573E">
        <w:rPr>
          <w:kern w:val="0"/>
          <w:szCs w:val="21"/>
        </w:rPr>
        <w:t>号</w:t>
      </w:r>
    </w:p>
    <w:p w14:paraId="003487B9" w14:textId="77777777" w:rsidR="000E685D" w:rsidRPr="0071573E" w:rsidRDefault="00310C53">
      <w:pPr>
        <w:widowControl w:val="0"/>
        <w:tabs>
          <w:tab w:val="left" w:pos="0"/>
        </w:tabs>
        <w:ind w:firstLine="420"/>
        <w:jc w:val="both"/>
        <w:rPr>
          <w:kern w:val="0"/>
          <w:szCs w:val="21"/>
        </w:rPr>
      </w:pPr>
      <w:r w:rsidRPr="0071573E">
        <w:rPr>
          <w:kern w:val="0"/>
          <w:szCs w:val="21"/>
        </w:rPr>
        <w:t>联系人：采购人代表</w:t>
      </w:r>
    </w:p>
    <w:p w14:paraId="7A477E6C" w14:textId="77777777" w:rsidR="000E685D" w:rsidRPr="0071573E" w:rsidRDefault="00310C53">
      <w:pPr>
        <w:widowControl w:val="0"/>
        <w:tabs>
          <w:tab w:val="left" w:pos="0"/>
        </w:tabs>
        <w:ind w:firstLine="420"/>
        <w:jc w:val="both"/>
        <w:rPr>
          <w:kern w:val="0"/>
          <w:szCs w:val="21"/>
        </w:rPr>
      </w:pPr>
      <w:r w:rsidRPr="0071573E">
        <w:rPr>
          <w:kern w:val="0"/>
          <w:szCs w:val="21"/>
        </w:rPr>
        <w:t>联系电话：</w:t>
      </w:r>
      <w:r w:rsidRPr="0071573E">
        <w:rPr>
          <w:kern w:val="0"/>
          <w:szCs w:val="21"/>
        </w:rPr>
        <w:t>021-33292999</w:t>
      </w:r>
    </w:p>
    <w:p w14:paraId="23C9FA9C" w14:textId="77777777" w:rsidR="000E685D" w:rsidRPr="0071573E" w:rsidRDefault="00310C53">
      <w:pPr>
        <w:widowControl w:val="0"/>
        <w:tabs>
          <w:tab w:val="left" w:pos="0"/>
        </w:tabs>
        <w:ind w:firstLine="420"/>
        <w:jc w:val="both"/>
        <w:rPr>
          <w:kern w:val="0"/>
          <w:szCs w:val="21"/>
        </w:rPr>
      </w:pPr>
      <w:r w:rsidRPr="0071573E">
        <w:rPr>
          <w:kern w:val="0"/>
          <w:szCs w:val="21"/>
        </w:rPr>
        <w:t>邮箱：</w:t>
      </w:r>
      <w:r w:rsidRPr="0071573E">
        <w:rPr>
          <w:lang w:val="en-US"/>
        </w:rPr>
        <w:t>gabjingcaizhongxin@163.com</w:t>
      </w:r>
    </w:p>
    <w:p w14:paraId="16A000D3" w14:textId="77777777" w:rsidR="000E685D" w:rsidRPr="0071573E" w:rsidRDefault="00310C53">
      <w:pPr>
        <w:widowControl w:val="0"/>
        <w:tabs>
          <w:tab w:val="left" w:pos="0"/>
        </w:tabs>
        <w:ind w:leftChars="200" w:left="420"/>
        <w:jc w:val="both"/>
        <w:rPr>
          <w:kern w:val="0"/>
          <w:szCs w:val="21"/>
        </w:rPr>
      </w:pPr>
      <w:r w:rsidRPr="0071573E">
        <w:rPr>
          <w:kern w:val="0"/>
          <w:szCs w:val="21"/>
        </w:rPr>
        <w:t>此函</w:t>
      </w:r>
    </w:p>
    <w:p w14:paraId="134C6371" w14:textId="1EC0D881" w:rsidR="000E685D" w:rsidRPr="0071573E" w:rsidRDefault="00310C53">
      <w:pPr>
        <w:widowControl w:val="0"/>
        <w:ind w:rightChars="800" w:right="1680"/>
        <w:jc w:val="right"/>
        <w:rPr>
          <w:rFonts w:eastAsia="黑体"/>
          <w:sz w:val="32"/>
          <w:szCs w:val="32"/>
        </w:rPr>
      </w:pPr>
      <w:r w:rsidRPr="0071573E">
        <w:rPr>
          <w:kern w:val="0"/>
          <w:szCs w:val="21"/>
        </w:rPr>
        <w:t>202</w:t>
      </w:r>
      <w:r w:rsidRPr="0071573E">
        <w:rPr>
          <w:rFonts w:hint="eastAsia"/>
          <w:kern w:val="0"/>
          <w:szCs w:val="21"/>
          <w:lang w:val="en-US"/>
        </w:rPr>
        <w:t>3</w:t>
      </w:r>
      <w:r w:rsidRPr="0071573E">
        <w:rPr>
          <w:kern w:val="0"/>
          <w:szCs w:val="21"/>
        </w:rPr>
        <w:t>年</w:t>
      </w:r>
      <w:r w:rsidR="00FA17F2">
        <w:rPr>
          <w:szCs w:val="21"/>
          <w:lang w:val="en-US"/>
        </w:rPr>
        <w:t>10</w:t>
      </w:r>
      <w:r w:rsidRPr="0071573E">
        <w:rPr>
          <w:szCs w:val="21"/>
        </w:rPr>
        <w:t>月</w:t>
      </w:r>
      <w:r w:rsidR="00FA17F2">
        <w:rPr>
          <w:szCs w:val="21"/>
        </w:rPr>
        <w:t>24</w:t>
      </w:r>
      <w:r w:rsidRPr="0071573E">
        <w:rPr>
          <w:szCs w:val="21"/>
        </w:rPr>
        <w:t>日</w:t>
      </w:r>
      <w:bookmarkStart w:id="16" w:name="_Toc16531435"/>
      <w:bookmarkStart w:id="17" w:name="_Toc16531209"/>
      <w:bookmarkStart w:id="18" w:name="_Toc24825"/>
    </w:p>
    <w:bookmarkEnd w:id="16"/>
    <w:bookmarkEnd w:id="17"/>
    <w:bookmarkEnd w:id="18"/>
    <w:p w14:paraId="748F8FC8" w14:textId="77777777" w:rsidR="000E685D" w:rsidRPr="0071573E" w:rsidRDefault="000E685D">
      <w:pPr>
        <w:widowControl w:val="0"/>
        <w:tabs>
          <w:tab w:val="left" w:pos="0"/>
        </w:tabs>
        <w:snapToGrid w:val="0"/>
        <w:spacing w:line="360" w:lineRule="exact"/>
        <w:jc w:val="both"/>
      </w:pPr>
    </w:p>
    <w:p w14:paraId="428BF287" w14:textId="77777777" w:rsidR="000E685D" w:rsidRPr="0071573E" w:rsidRDefault="000E685D">
      <w:pPr>
        <w:widowControl w:val="0"/>
        <w:ind w:rightChars="800" w:right="1680"/>
        <w:jc w:val="right"/>
        <w:rPr>
          <w:kern w:val="0"/>
          <w:szCs w:val="21"/>
        </w:rPr>
        <w:sectPr w:rsidR="000E685D" w:rsidRPr="0071573E">
          <w:footerReference w:type="default" r:id="rId9"/>
          <w:pgSz w:w="11907" w:h="16839"/>
          <w:pgMar w:top="1531" w:right="1531" w:bottom="1531" w:left="1531" w:header="1145" w:footer="567" w:gutter="0"/>
          <w:cols w:space="720"/>
          <w:docGrid w:linePitch="360"/>
        </w:sectPr>
      </w:pPr>
    </w:p>
    <w:p w14:paraId="0DE3FD16" w14:textId="77777777" w:rsidR="000E685D" w:rsidRPr="0071573E" w:rsidRDefault="000E685D">
      <w:pPr>
        <w:widowControl w:val="0"/>
        <w:tabs>
          <w:tab w:val="left" w:pos="0"/>
        </w:tabs>
        <w:jc w:val="center"/>
        <w:rPr>
          <w:rFonts w:eastAsia="方正小标宋简体"/>
          <w:bCs/>
          <w:sz w:val="22"/>
        </w:rPr>
      </w:pPr>
      <w:bookmarkStart w:id="19" w:name="_Toc27292_WPSOffice_Level1"/>
    </w:p>
    <w:p w14:paraId="7E70F8E0" w14:textId="77777777" w:rsidR="000E685D" w:rsidRPr="0071573E" w:rsidRDefault="000E685D">
      <w:pPr>
        <w:widowControl w:val="0"/>
        <w:tabs>
          <w:tab w:val="left" w:pos="0"/>
        </w:tabs>
        <w:jc w:val="center"/>
        <w:rPr>
          <w:rFonts w:eastAsia="方正小标宋简体"/>
          <w:bCs/>
          <w:sz w:val="22"/>
        </w:rPr>
      </w:pPr>
    </w:p>
    <w:p w14:paraId="4F0898F1" w14:textId="77777777" w:rsidR="000E685D" w:rsidRPr="0071573E" w:rsidRDefault="000E685D">
      <w:pPr>
        <w:widowControl w:val="0"/>
        <w:tabs>
          <w:tab w:val="left" w:pos="0"/>
        </w:tabs>
        <w:jc w:val="center"/>
        <w:rPr>
          <w:b/>
          <w:kern w:val="0"/>
          <w:sz w:val="84"/>
          <w:szCs w:val="84"/>
        </w:rPr>
      </w:pPr>
    </w:p>
    <w:p w14:paraId="17E0413A" w14:textId="77777777" w:rsidR="000E685D" w:rsidRPr="0071573E" w:rsidRDefault="00D350AF">
      <w:pPr>
        <w:widowControl w:val="0"/>
        <w:tabs>
          <w:tab w:val="left" w:pos="0"/>
        </w:tabs>
        <w:jc w:val="center"/>
        <w:rPr>
          <w:b/>
          <w:kern w:val="0"/>
          <w:sz w:val="84"/>
          <w:szCs w:val="84"/>
        </w:rPr>
      </w:pPr>
      <w:r w:rsidRPr="0071573E">
        <w:rPr>
          <w:rFonts w:hint="eastAsia"/>
          <w:b/>
          <w:kern w:val="0"/>
          <w:sz w:val="84"/>
          <w:szCs w:val="84"/>
        </w:rPr>
        <w:t>征集</w:t>
      </w:r>
      <w:r w:rsidR="00310C53" w:rsidRPr="0071573E">
        <w:rPr>
          <w:rFonts w:hint="eastAsia"/>
          <w:b/>
          <w:kern w:val="0"/>
          <w:sz w:val="84"/>
          <w:szCs w:val="84"/>
        </w:rPr>
        <w:t>文件</w:t>
      </w:r>
    </w:p>
    <w:p w14:paraId="11330239" w14:textId="77777777" w:rsidR="000E685D" w:rsidRPr="0071573E" w:rsidRDefault="000E685D">
      <w:pPr>
        <w:widowControl w:val="0"/>
        <w:tabs>
          <w:tab w:val="left" w:pos="0"/>
        </w:tabs>
        <w:jc w:val="center"/>
        <w:rPr>
          <w:kern w:val="0"/>
          <w:sz w:val="44"/>
          <w:szCs w:val="44"/>
        </w:rPr>
      </w:pPr>
    </w:p>
    <w:p w14:paraId="6CE9085D" w14:textId="77777777" w:rsidR="000E685D" w:rsidRPr="0071573E" w:rsidRDefault="000E685D">
      <w:pPr>
        <w:widowControl w:val="0"/>
        <w:tabs>
          <w:tab w:val="left" w:pos="0"/>
        </w:tabs>
        <w:jc w:val="center"/>
        <w:rPr>
          <w:kern w:val="0"/>
          <w:sz w:val="84"/>
          <w:szCs w:val="84"/>
        </w:rPr>
      </w:pPr>
    </w:p>
    <w:p w14:paraId="42F2D8D0" w14:textId="77777777" w:rsidR="000E685D" w:rsidRPr="0071573E" w:rsidRDefault="00310C53">
      <w:pPr>
        <w:widowControl w:val="0"/>
        <w:tabs>
          <w:tab w:val="left" w:pos="0"/>
        </w:tabs>
        <w:jc w:val="center"/>
        <w:rPr>
          <w:rFonts w:eastAsia="方正小标宋简体"/>
          <w:bCs/>
          <w:sz w:val="84"/>
        </w:rPr>
      </w:pPr>
      <w:r w:rsidRPr="0071573E">
        <w:rPr>
          <w:noProof/>
          <w:kern w:val="0"/>
          <w:sz w:val="32"/>
          <w:szCs w:val="32"/>
          <w:lang w:val="en-US"/>
        </w:rPr>
        <w:drawing>
          <wp:inline distT="0" distB="0" distL="0" distR="0" wp14:anchorId="761AA746" wp14:editId="779017B2">
            <wp:extent cx="2125980" cy="210312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2125980" cy="2103120"/>
                    </a:xfrm>
                    <a:prstGeom prst="rect">
                      <a:avLst/>
                    </a:prstGeom>
                    <a:noFill/>
                    <a:ln>
                      <a:noFill/>
                    </a:ln>
                  </pic:spPr>
                </pic:pic>
              </a:graphicData>
            </a:graphic>
          </wp:inline>
        </w:drawing>
      </w:r>
    </w:p>
    <w:p w14:paraId="7974754E" w14:textId="77777777" w:rsidR="000E685D" w:rsidRPr="0071573E" w:rsidRDefault="000E685D">
      <w:pPr>
        <w:widowControl w:val="0"/>
        <w:tabs>
          <w:tab w:val="left" w:pos="0"/>
        </w:tabs>
        <w:jc w:val="both"/>
        <w:rPr>
          <w:kern w:val="0"/>
          <w:sz w:val="28"/>
          <w:szCs w:val="28"/>
        </w:rPr>
      </w:pPr>
    </w:p>
    <w:p w14:paraId="03C53810" w14:textId="77777777" w:rsidR="000E685D" w:rsidRPr="0071573E" w:rsidRDefault="000E685D">
      <w:pPr>
        <w:widowControl w:val="0"/>
        <w:tabs>
          <w:tab w:val="left" w:pos="0"/>
        </w:tabs>
        <w:jc w:val="both"/>
        <w:rPr>
          <w:kern w:val="0"/>
          <w:sz w:val="28"/>
          <w:szCs w:val="28"/>
        </w:rPr>
      </w:pPr>
    </w:p>
    <w:p w14:paraId="400461B4" w14:textId="77777777" w:rsidR="000E685D" w:rsidRPr="0071573E" w:rsidRDefault="000E685D">
      <w:pPr>
        <w:widowControl w:val="0"/>
        <w:tabs>
          <w:tab w:val="left" w:pos="0"/>
        </w:tabs>
        <w:jc w:val="both"/>
        <w:rPr>
          <w:kern w:val="0"/>
          <w:sz w:val="28"/>
          <w:szCs w:val="28"/>
        </w:rPr>
      </w:pPr>
    </w:p>
    <w:p w14:paraId="03251075" w14:textId="77777777" w:rsidR="000E685D" w:rsidRPr="0071573E" w:rsidRDefault="000E685D">
      <w:pPr>
        <w:widowControl w:val="0"/>
        <w:tabs>
          <w:tab w:val="left" w:pos="0"/>
        </w:tabs>
        <w:spacing w:line="360" w:lineRule="auto"/>
        <w:jc w:val="both"/>
        <w:rPr>
          <w:kern w:val="0"/>
          <w:sz w:val="28"/>
          <w:szCs w:val="28"/>
        </w:rPr>
      </w:pPr>
    </w:p>
    <w:p w14:paraId="3FF518B8" w14:textId="0313F0DF" w:rsidR="000E685D" w:rsidRPr="0071573E" w:rsidRDefault="00310C53">
      <w:pPr>
        <w:widowControl w:val="0"/>
        <w:tabs>
          <w:tab w:val="left" w:pos="0"/>
        </w:tabs>
        <w:spacing w:line="360" w:lineRule="auto"/>
        <w:jc w:val="both"/>
        <w:rPr>
          <w:kern w:val="0"/>
          <w:sz w:val="32"/>
          <w:szCs w:val="32"/>
          <w:lang w:val="en-US"/>
        </w:rPr>
      </w:pPr>
      <w:r w:rsidRPr="0071573E">
        <w:rPr>
          <w:kern w:val="0"/>
          <w:sz w:val="32"/>
          <w:szCs w:val="32"/>
        </w:rPr>
        <w:t>项</w:t>
      </w:r>
      <w:r w:rsidRPr="0071573E">
        <w:rPr>
          <w:kern w:val="0"/>
          <w:sz w:val="32"/>
          <w:szCs w:val="32"/>
        </w:rPr>
        <w:t xml:space="preserve"> </w:t>
      </w:r>
      <w:r w:rsidRPr="0071573E">
        <w:rPr>
          <w:kern w:val="0"/>
          <w:sz w:val="32"/>
          <w:szCs w:val="32"/>
        </w:rPr>
        <w:t>目</w:t>
      </w:r>
      <w:r w:rsidRPr="0071573E">
        <w:rPr>
          <w:kern w:val="0"/>
          <w:sz w:val="32"/>
          <w:szCs w:val="32"/>
        </w:rPr>
        <w:t xml:space="preserve"> </w:t>
      </w:r>
      <w:r w:rsidRPr="0071573E">
        <w:rPr>
          <w:kern w:val="0"/>
          <w:sz w:val="32"/>
          <w:szCs w:val="32"/>
        </w:rPr>
        <w:t>编</w:t>
      </w:r>
      <w:r w:rsidRPr="0071573E">
        <w:rPr>
          <w:kern w:val="0"/>
          <w:sz w:val="32"/>
          <w:szCs w:val="32"/>
        </w:rPr>
        <w:t xml:space="preserve"> </w:t>
      </w:r>
      <w:r w:rsidRPr="0071573E">
        <w:rPr>
          <w:kern w:val="0"/>
          <w:sz w:val="32"/>
          <w:szCs w:val="32"/>
        </w:rPr>
        <w:t>号：</w:t>
      </w:r>
      <w:r w:rsidR="00EB4D65" w:rsidRPr="0071573E">
        <w:rPr>
          <w:kern w:val="0"/>
          <w:sz w:val="32"/>
          <w:szCs w:val="32"/>
          <w:lang w:val="en-US"/>
        </w:rPr>
        <w:t>JC-HG202300</w:t>
      </w:r>
      <w:r w:rsidR="005474A0">
        <w:rPr>
          <w:kern w:val="0"/>
          <w:sz w:val="32"/>
          <w:szCs w:val="32"/>
          <w:lang w:val="en-US"/>
        </w:rPr>
        <w:t>87</w:t>
      </w:r>
    </w:p>
    <w:p w14:paraId="38C217E0" w14:textId="532BB8D8" w:rsidR="000E685D" w:rsidRPr="0071573E" w:rsidRDefault="00310C53" w:rsidP="00A86E8B">
      <w:pPr>
        <w:widowControl w:val="0"/>
        <w:tabs>
          <w:tab w:val="left" w:pos="0"/>
        </w:tabs>
        <w:spacing w:line="360" w:lineRule="auto"/>
        <w:ind w:left="2080" w:hangingChars="650" w:hanging="2080"/>
        <w:jc w:val="both"/>
      </w:pPr>
      <w:r w:rsidRPr="0071573E">
        <w:rPr>
          <w:kern w:val="0"/>
          <w:sz w:val="32"/>
          <w:szCs w:val="32"/>
        </w:rPr>
        <w:t>项</w:t>
      </w:r>
      <w:r w:rsidRPr="0071573E">
        <w:rPr>
          <w:kern w:val="0"/>
          <w:sz w:val="32"/>
          <w:szCs w:val="32"/>
        </w:rPr>
        <w:t xml:space="preserve"> </w:t>
      </w:r>
      <w:r w:rsidRPr="0071573E">
        <w:rPr>
          <w:kern w:val="0"/>
          <w:sz w:val="32"/>
          <w:szCs w:val="32"/>
        </w:rPr>
        <w:t>目</w:t>
      </w:r>
      <w:r w:rsidRPr="0071573E">
        <w:rPr>
          <w:kern w:val="0"/>
          <w:sz w:val="32"/>
          <w:szCs w:val="32"/>
        </w:rPr>
        <w:t xml:space="preserve"> </w:t>
      </w:r>
      <w:r w:rsidRPr="0071573E">
        <w:rPr>
          <w:kern w:val="0"/>
          <w:sz w:val="32"/>
          <w:szCs w:val="32"/>
        </w:rPr>
        <w:t>名</w:t>
      </w:r>
      <w:r w:rsidRPr="0071573E">
        <w:rPr>
          <w:kern w:val="0"/>
          <w:sz w:val="32"/>
          <w:szCs w:val="32"/>
        </w:rPr>
        <w:t xml:space="preserve"> </w:t>
      </w:r>
      <w:r w:rsidRPr="0071573E">
        <w:rPr>
          <w:kern w:val="0"/>
          <w:sz w:val="32"/>
          <w:szCs w:val="32"/>
        </w:rPr>
        <w:t>称：</w:t>
      </w:r>
      <w:r w:rsidR="00E24C6D" w:rsidRPr="0071573E">
        <w:rPr>
          <w:rFonts w:hint="eastAsia"/>
          <w:kern w:val="0"/>
          <w:sz w:val="32"/>
          <w:szCs w:val="32"/>
        </w:rPr>
        <w:t>2023</w:t>
      </w:r>
      <w:r w:rsidR="00E24C6D" w:rsidRPr="0071573E">
        <w:rPr>
          <w:rFonts w:hint="eastAsia"/>
          <w:kern w:val="0"/>
          <w:sz w:val="32"/>
          <w:szCs w:val="32"/>
        </w:rPr>
        <w:t>年执法记录仪、管理平台警械设备框架协议采购项目（</w:t>
      </w:r>
      <w:r w:rsidR="005474A0">
        <w:rPr>
          <w:rFonts w:hint="eastAsia"/>
          <w:kern w:val="0"/>
          <w:sz w:val="32"/>
          <w:szCs w:val="32"/>
        </w:rPr>
        <w:t>九</w:t>
      </w:r>
      <w:r w:rsidR="00E24C6D" w:rsidRPr="0071573E">
        <w:rPr>
          <w:rFonts w:hint="eastAsia"/>
          <w:kern w:val="0"/>
          <w:sz w:val="32"/>
          <w:szCs w:val="32"/>
        </w:rPr>
        <w:t>）</w:t>
      </w:r>
    </w:p>
    <w:p w14:paraId="091AAC5E" w14:textId="77777777" w:rsidR="000E685D" w:rsidRPr="0071573E" w:rsidRDefault="000E685D">
      <w:pPr>
        <w:widowControl w:val="0"/>
        <w:tabs>
          <w:tab w:val="left" w:pos="0"/>
        </w:tabs>
        <w:spacing w:line="360" w:lineRule="auto"/>
        <w:jc w:val="center"/>
      </w:pPr>
    </w:p>
    <w:p w14:paraId="5F534A45" w14:textId="77777777" w:rsidR="000E685D" w:rsidRPr="0071573E" w:rsidRDefault="000E685D"/>
    <w:p w14:paraId="195514C8" w14:textId="77777777" w:rsidR="00A86E8B" w:rsidRPr="0071573E" w:rsidRDefault="00310C53" w:rsidP="00A86E8B">
      <w:pPr>
        <w:widowControl w:val="0"/>
        <w:tabs>
          <w:tab w:val="left" w:pos="0"/>
        </w:tabs>
        <w:spacing w:line="360" w:lineRule="auto"/>
        <w:jc w:val="center"/>
        <w:rPr>
          <w:kern w:val="0"/>
          <w:sz w:val="32"/>
          <w:szCs w:val="32"/>
        </w:rPr>
      </w:pPr>
      <w:r w:rsidRPr="0071573E">
        <w:rPr>
          <w:kern w:val="0"/>
          <w:sz w:val="32"/>
          <w:szCs w:val="32"/>
        </w:rPr>
        <w:t>公</w:t>
      </w:r>
      <w:r w:rsidRPr="0071573E">
        <w:rPr>
          <w:kern w:val="0"/>
          <w:sz w:val="32"/>
          <w:szCs w:val="32"/>
        </w:rPr>
        <w:t xml:space="preserve"> </w:t>
      </w:r>
      <w:r w:rsidRPr="0071573E">
        <w:rPr>
          <w:kern w:val="0"/>
          <w:sz w:val="32"/>
          <w:szCs w:val="32"/>
        </w:rPr>
        <w:t>安</w:t>
      </w:r>
      <w:r w:rsidRPr="0071573E">
        <w:rPr>
          <w:kern w:val="0"/>
          <w:sz w:val="32"/>
          <w:szCs w:val="32"/>
        </w:rPr>
        <w:t xml:space="preserve"> </w:t>
      </w:r>
      <w:r w:rsidRPr="0071573E">
        <w:rPr>
          <w:kern w:val="0"/>
          <w:sz w:val="32"/>
          <w:szCs w:val="32"/>
        </w:rPr>
        <w:t>部</w:t>
      </w:r>
      <w:r w:rsidRPr="0071573E">
        <w:rPr>
          <w:kern w:val="0"/>
          <w:sz w:val="32"/>
          <w:szCs w:val="32"/>
        </w:rPr>
        <w:t xml:space="preserve"> </w:t>
      </w:r>
      <w:r w:rsidRPr="0071573E">
        <w:rPr>
          <w:kern w:val="0"/>
          <w:sz w:val="32"/>
          <w:szCs w:val="32"/>
        </w:rPr>
        <w:t>警</w:t>
      </w:r>
      <w:r w:rsidRPr="0071573E">
        <w:rPr>
          <w:kern w:val="0"/>
          <w:sz w:val="32"/>
          <w:szCs w:val="32"/>
        </w:rPr>
        <w:t xml:space="preserve"> </w:t>
      </w:r>
      <w:r w:rsidRPr="0071573E">
        <w:rPr>
          <w:kern w:val="0"/>
          <w:sz w:val="32"/>
          <w:szCs w:val="32"/>
        </w:rPr>
        <w:t>用</w:t>
      </w:r>
      <w:r w:rsidRPr="0071573E">
        <w:rPr>
          <w:kern w:val="0"/>
          <w:sz w:val="32"/>
          <w:szCs w:val="32"/>
        </w:rPr>
        <w:t xml:space="preserve"> </w:t>
      </w:r>
      <w:r w:rsidRPr="0071573E">
        <w:rPr>
          <w:kern w:val="0"/>
          <w:sz w:val="32"/>
          <w:szCs w:val="32"/>
        </w:rPr>
        <w:t>装</w:t>
      </w:r>
      <w:r w:rsidRPr="0071573E">
        <w:rPr>
          <w:kern w:val="0"/>
          <w:sz w:val="32"/>
          <w:szCs w:val="32"/>
        </w:rPr>
        <w:t xml:space="preserve"> </w:t>
      </w:r>
      <w:r w:rsidRPr="0071573E">
        <w:rPr>
          <w:kern w:val="0"/>
          <w:sz w:val="32"/>
          <w:szCs w:val="32"/>
        </w:rPr>
        <w:t>备</w:t>
      </w:r>
      <w:r w:rsidRPr="0071573E">
        <w:rPr>
          <w:kern w:val="0"/>
          <w:sz w:val="32"/>
          <w:szCs w:val="32"/>
        </w:rPr>
        <w:t xml:space="preserve"> </w:t>
      </w:r>
      <w:r w:rsidRPr="0071573E">
        <w:rPr>
          <w:kern w:val="0"/>
          <w:sz w:val="32"/>
          <w:szCs w:val="32"/>
        </w:rPr>
        <w:t>采</w:t>
      </w:r>
      <w:r w:rsidRPr="0071573E">
        <w:rPr>
          <w:kern w:val="0"/>
          <w:sz w:val="32"/>
          <w:szCs w:val="32"/>
        </w:rPr>
        <w:t xml:space="preserve"> </w:t>
      </w:r>
      <w:r w:rsidRPr="0071573E">
        <w:rPr>
          <w:kern w:val="0"/>
          <w:sz w:val="32"/>
          <w:szCs w:val="32"/>
        </w:rPr>
        <w:t>购</w:t>
      </w:r>
      <w:r w:rsidRPr="0071573E">
        <w:rPr>
          <w:kern w:val="0"/>
          <w:sz w:val="32"/>
          <w:szCs w:val="32"/>
        </w:rPr>
        <w:t xml:space="preserve"> </w:t>
      </w:r>
      <w:r w:rsidRPr="0071573E">
        <w:rPr>
          <w:kern w:val="0"/>
          <w:sz w:val="32"/>
          <w:szCs w:val="32"/>
        </w:rPr>
        <w:t>中</w:t>
      </w:r>
      <w:r w:rsidRPr="0071573E">
        <w:rPr>
          <w:kern w:val="0"/>
          <w:sz w:val="32"/>
          <w:szCs w:val="32"/>
        </w:rPr>
        <w:t xml:space="preserve"> </w:t>
      </w:r>
      <w:r w:rsidRPr="0071573E">
        <w:rPr>
          <w:kern w:val="0"/>
          <w:sz w:val="32"/>
          <w:szCs w:val="32"/>
        </w:rPr>
        <w:t>心</w:t>
      </w:r>
    </w:p>
    <w:p w14:paraId="700AFCB8" w14:textId="5EE15512" w:rsidR="000E685D" w:rsidRPr="0071573E" w:rsidRDefault="00310C53" w:rsidP="00A86E8B">
      <w:pPr>
        <w:widowControl w:val="0"/>
        <w:tabs>
          <w:tab w:val="left" w:pos="0"/>
        </w:tabs>
        <w:spacing w:line="360" w:lineRule="auto"/>
        <w:jc w:val="center"/>
        <w:rPr>
          <w:kern w:val="0"/>
          <w:sz w:val="32"/>
          <w:szCs w:val="32"/>
        </w:rPr>
        <w:sectPr w:rsidR="000E685D" w:rsidRPr="0071573E">
          <w:headerReference w:type="default" r:id="rId11"/>
          <w:footerReference w:type="default" r:id="rId12"/>
          <w:headerReference w:type="first" r:id="rId13"/>
          <w:footerReference w:type="first" r:id="rId14"/>
          <w:pgSz w:w="11907" w:h="16839"/>
          <w:pgMar w:top="1928" w:right="1531" w:bottom="1871" w:left="1531" w:header="1145" w:footer="709" w:gutter="0"/>
          <w:pgNumType w:start="1"/>
          <w:cols w:space="720"/>
          <w:titlePg/>
          <w:docGrid w:linePitch="360"/>
        </w:sectPr>
      </w:pPr>
      <w:r w:rsidRPr="0071573E">
        <w:rPr>
          <w:kern w:val="0"/>
          <w:sz w:val="32"/>
          <w:szCs w:val="32"/>
        </w:rPr>
        <w:t>二〇二</w:t>
      </w:r>
      <w:r w:rsidRPr="0071573E">
        <w:rPr>
          <w:rFonts w:hint="eastAsia"/>
          <w:kern w:val="0"/>
          <w:sz w:val="32"/>
          <w:szCs w:val="32"/>
        </w:rPr>
        <w:t>三</w:t>
      </w:r>
      <w:r w:rsidRPr="0071573E">
        <w:rPr>
          <w:kern w:val="0"/>
          <w:sz w:val="32"/>
          <w:szCs w:val="32"/>
        </w:rPr>
        <w:t>年</w:t>
      </w:r>
      <w:r w:rsidR="00E24C6D" w:rsidRPr="0071573E">
        <w:rPr>
          <w:rFonts w:hint="eastAsia"/>
          <w:kern w:val="0"/>
          <w:sz w:val="32"/>
          <w:szCs w:val="32"/>
        </w:rPr>
        <w:t>十</w:t>
      </w:r>
      <w:r w:rsidRPr="0071573E">
        <w:rPr>
          <w:kern w:val="0"/>
          <w:sz w:val="32"/>
          <w:szCs w:val="32"/>
        </w:rPr>
        <w:t>月</w:t>
      </w:r>
    </w:p>
    <w:p w14:paraId="708E044B" w14:textId="77777777" w:rsidR="000E685D" w:rsidRPr="0071573E" w:rsidRDefault="000E685D">
      <w:pPr>
        <w:widowControl w:val="0"/>
        <w:tabs>
          <w:tab w:val="left" w:pos="0"/>
        </w:tabs>
        <w:spacing w:line="360" w:lineRule="auto"/>
        <w:jc w:val="both"/>
        <w:rPr>
          <w:kern w:val="0"/>
          <w:sz w:val="32"/>
          <w:szCs w:val="32"/>
        </w:rPr>
      </w:pPr>
    </w:p>
    <w:p w14:paraId="1EBB0D57" w14:textId="77777777" w:rsidR="00007406" w:rsidRPr="0071573E" w:rsidRDefault="00310C53">
      <w:pPr>
        <w:widowControl w:val="0"/>
        <w:tabs>
          <w:tab w:val="left" w:pos="0"/>
        </w:tabs>
        <w:spacing w:beforeLines="100" w:before="240" w:line="360" w:lineRule="auto"/>
        <w:jc w:val="center"/>
        <w:rPr>
          <w:noProof/>
        </w:rPr>
      </w:pPr>
      <w:r w:rsidRPr="0071573E">
        <w:rPr>
          <w:kern w:val="0"/>
          <w:sz w:val="32"/>
          <w:szCs w:val="32"/>
        </w:rPr>
        <w:lastRenderedPageBreak/>
        <w:t>目</w:t>
      </w:r>
      <w:r w:rsidRPr="0071573E">
        <w:rPr>
          <w:kern w:val="0"/>
          <w:sz w:val="32"/>
          <w:szCs w:val="32"/>
        </w:rPr>
        <w:t xml:space="preserve">  </w:t>
      </w:r>
      <w:r w:rsidRPr="0071573E">
        <w:rPr>
          <w:kern w:val="0"/>
          <w:sz w:val="32"/>
          <w:szCs w:val="32"/>
        </w:rPr>
        <w:t>录</w:t>
      </w:r>
      <w:bookmarkStart w:id="20" w:name="_Toc16263"/>
      <w:r w:rsidRPr="0071573E">
        <w:rPr>
          <w:szCs w:val="21"/>
        </w:rPr>
        <w:fldChar w:fldCharType="begin"/>
      </w:r>
      <w:r w:rsidRPr="0071573E">
        <w:rPr>
          <w:szCs w:val="21"/>
        </w:rPr>
        <w:instrText xml:space="preserve"> TOC \o "1-2" \h \z \u </w:instrText>
      </w:r>
      <w:r w:rsidRPr="0071573E">
        <w:rPr>
          <w:szCs w:val="21"/>
        </w:rPr>
        <w:fldChar w:fldCharType="separate"/>
      </w:r>
    </w:p>
    <w:p w14:paraId="08FB73E9" w14:textId="3500A843" w:rsidR="00007406" w:rsidRPr="0071573E" w:rsidRDefault="00000000">
      <w:pPr>
        <w:pStyle w:val="TOC1"/>
        <w:rPr>
          <w:rFonts w:asciiTheme="minorHAnsi" w:eastAsiaTheme="minorEastAsia" w:hAnsiTheme="minorHAnsi" w:cstheme="minorBidi"/>
          <w:noProof/>
          <w:kern w:val="2"/>
          <w:szCs w:val="22"/>
          <w:lang w:val="en-US"/>
          <w14:ligatures w14:val="standardContextual"/>
        </w:rPr>
      </w:pPr>
      <w:hyperlink w:anchor="_Toc148096319" w:history="1">
        <w:r w:rsidR="00007406" w:rsidRPr="0071573E">
          <w:rPr>
            <w:rStyle w:val="afe"/>
            <w:noProof/>
          </w:rPr>
          <w:t>致供应商的邀请函</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_Toc148096319 \h </w:instrText>
        </w:r>
        <w:r w:rsidR="00007406" w:rsidRPr="0071573E">
          <w:rPr>
            <w:noProof/>
            <w:webHidden/>
          </w:rPr>
        </w:r>
        <w:r w:rsidR="00007406" w:rsidRPr="0071573E">
          <w:rPr>
            <w:noProof/>
            <w:webHidden/>
          </w:rPr>
          <w:fldChar w:fldCharType="separate"/>
        </w:r>
        <w:r w:rsidR="00E13B3F">
          <w:rPr>
            <w:noProof/>
            <w:webHidden/>
          </w:rPr>
          <w:t>1</w:t>
        </w:r>
        <w:r w:rsidR="00007406" w:rsidRPr="0071573E">
          <w:rPr>
            <w:noProof/>
            <w:webHidden/>
          </w:rPr>
          <w:fldChar w:fldCharType="end"/>
        </w:r>
      </w:hyperlink>
    </w:p>
    <w:p w14:paraId="319A790D" w14:textId="6A232804" w:rsidR="00007406" w:rsidRPr="0071573E" w:rsidRDefault="00000000">
      <w:pPr>
        <w:pStyle w:val="TOC1"/>
        <w:rPr>
          <w:rFonts w:asciiTheme="minorHAnsi" w:eastAsiaTheme="minorEastAsia" w:hAnsiTheme="minorHAnsi" w:cstheme="minorBidi"/>
          <w:noProof/>
          <w:kern w:val="2"/>
          <w:szCs w:val="22"/>
          <w:lang w:val="en-US"/>
          <w14:ligatures w14:val="standardContextual"/>
        </w:rPr>
      </w:pPr>
      <w:hyperlink w:anchor="_Toc148096320" w:history="1">
        <w:r w:rsidR="00007406" w:rsidRPr="0071573E">
          <w:rPr>
            <w:rStyle w:val="afe"/>
            <w:noProof/>
          </w:rPr>
          <w:t xml:space="preserve">1 </w:t>
        </w:r>
        <w:r w:rsidR="00007406" w:rsidRPr="0071573E">
          <w:rPr>
            <w:rStyle w:val="afe"/>
            <w:noProof/>
          </w:rPr>
          <w:t>项目要求</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_Toc148096320 \h </w:instrText>
        </w:r>
        <w:r w:rsidR="00007406" w:rsidRPr="0071573E">
          <w:rPr>
            <w:noProof/>
            <w:webHidden/>
          </w:rPr>
        </w:r>
        <w:r w:rsidR="00007406" w:rsidRPr="0071573E">
          <w:rPr>
            <w:noProof/>
            <w:webHidden/>
          </w:rPr>
          <w:fldChar w:fldCharType="separate"/>
        </w:r>
        <w:r w:rsidR="00E13B3F">
          <w:rPr>
            <w:noProof/>
            <w:webHidden/>
          </w:rPr>
          <w:t>1</w:t>
        </w:r>
        <w:r w:rsidR="00007406" w:rsidRPr="0071573E">
          <w:rPr>
            <w:noProof/>
            <w:webHidden/>
          </w:rPr>
          <w:fldChar w:fldCharType="end"/>
        </w:r>
      </w:hyperlink>
    </w:p>
    <w:p w14:paraId="0E22C589" w14:textId="25EBF1A2"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21" w:history="1">
        <w:r w:rsidR="00007406" w:rsidRPr="0071573E">
          <w:rPr>
            <w:rStyle w:val="afe"/>
            <w:noProof/>
          </w:rPr>
          <w:t xml:space="preserve">1.1 </w:t>
        </w:r>
        <w:r w:rsidR="00007406" w:rsidRPr="0071573E">
          <w:rPr>
            <w:rStyle w:val="afe"/>
            <w:noProof/>
          </w:rPr>
          <w:t>技术要求</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_Toc148096321 \h </w:instrText>
        </w:r>
        <w:r w:rsidR="00007406" w:rsidRPr="0071573E">
          <w:rPr>
            <w:noProof/>
            <w:webHidden/>
          </w:rPr>
        </w:r>
        <w:r w:rsidR="00007406" w:rsidRPr="0071573E">
          <w:rPr>
            <w:noProof/>
            <w:webHidden/>
          </w:rPr>
          <w:fldChar w:fldCharType="separate"/>
        </w:r>
        <w:r w:rsidR="00E13B3F">
          <w:rPr>
            <w:noProof/>
            <w:webHidden/>
          </w:rPr>
          <w:t>1</w:t>
        </w:r>
        <w:r w:rsidR="00007406" w:rsidRPr="0071573E">
          <w:rPr>
            <w:noProof/>
            <w:webHidden/>
          </w:rPr>
          <w:fldChar w:fldCharType="end"/>
        </w:r>
      </w:hyperlink>
    </w:p>
    <w:p w14:paraId="6700DC21" w14:textId="6ED1FD1B"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22" w:history="1">
        <w:r w:rsidR="00007406" w:rsidRPr="0071573E">
          <w:rPr>
            <w:rStyle w:val="afe"/>
            <w:noProof/>
          </w:rPr>
          <w:t xml:space="preserve">1.2 </w:t>
        </w:r>
        <w:r w:rsidR="00007406" w:rsidRPr="0071573E">
          <w:rPr>
            <w:rStyle w:val="afe"/>
            <w:noProof/>
          </w:rPr>
          <w:t>价格要求</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_Toc148096322 \h </w:instrText>
        </w:r>
        <w:r w:rsidR="00007406" w:rsidRPr="0071573E">
          <w:rPr>
            <w:noProof/>
            <w:webHidden/>
          </w:rPr>
        </w:r>
        <w:r w:rsidR="00007406" w:rsidRPr="0071573E">
          <w:rPr>
            <w:noProof/>
            <w:webHidden/>
          </w:rPr>
          <w:fldChar w:fldCharType="separate"/>
        </w:r>
        <w:r w:rsidR="00E13B3F">
          <w:rPr>
            <w:noProof/>
            <w:webHidden/>
          </w:rPr>
          <w:t>12</w:t>
        </w:r>
        <w:r w:rsidR="00007406" w:rsidRPr="0071573E">
          <w:rPr>
            <w:noProof/>
            <w:webHidden/>
          </w:rPr>
          <w:fldChar w:fldCharType="end"/>
        </w:r>
      </w:hyperlink>
    </w:p>
    <w:p w14:paraId="2709C325" w14:textId="0944FBF9"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23" w:history="1">
        <w:r w:rsidR="00007406" w:rsidRPr="0071573E">
          <w:rPr>
            <w:rStyle w:val="afe"/>
            <w:noProof/>
          </w:rPr>
          <w:t xml:space="preserve">1.3 </w:t>
        </w:r>
        <w:r w:rsidR="00007406" w:rsidRPr="0071573E">
          <w:rPr>
            <w:rStyle w:val="afe"/>
            <w:noProof/>
          </w:rPr>
          <w:t>入场考核</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_Toc148096323 \h </w:instrText>
        </w:r>
        <w:r w:rsidR="00007406" w:rsidRPr="0071573E">
          <w:rPr>
            <w:noProof/>
            <w:webHidden/>
          </w:rPr>
        </w:r>
        <w:r w:rsidR="00007406" w:rsidRPr="0071573E">
          <w:rPr>
            <w:noProof/>
            <w:webHidden/>
          </w:rPr>
          <w:fldChar w:fldCharType="separate"/>
        </w:r>
        <w:r w:rsidR="00E13B3F">
          <w:rPr>
            <w:noProof/>
            <w:webHidden/>
          </w:rPr>
          <w:t>13</w:t>
        </w:r>
        <w:r w:rsidR="00007406" w:rsidRPr="0071573E">
          <w:rPr>
            <w:noProof/>
            <w:webHidden/>
          </w:rPr>
          <w:fldChar w:fldCharType="end"/>
        </w:r>
      </w:hyperlink>
    </w:p>
    <w:p w14:paraId="3C901E29" w14:textId="11986A29"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24" w:history="1">
        <w:r w:rsidR="00007406" w:rsidRPr="0071573E">
          <w:rPr>
            <w:rStyle w:val="afe"/>
            <w:noProof/>
          </w:rPr>
          <w:t xml:space="preserve">1.4 </w:t>
        </w:r>
        <w:r w:rsidR="00007406" w:rsidRPr="0071573E">
          <w:rPr>
            <w:rStyle w:val="afe"/>
            <w:noProof/>
          </w:rPr>
          <w:t>服务要求</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_Toc148096324 \h </w:instrText>
        </w:r>
        <w:r w:rsidR="00007406" w:rsidRPr="0071573E">
          <w:rPr>
            <w:noProof/>
            <w:webHidden/>
          </w:rPr>
        </w:r>
        <w:r w:rsidR="00007406" w:rsidRPr="0071573E">
          <w:rPr>
            <w:noProof/>
            <w:webHidden/>
          </w:rPr>
          <w:fldChar w:fldCharType="separate"/>
        </w:r>
        <w:r w:rsidR="00E13B3F">
          <w:rPr>
            <w:noProof/>
            <w:webHidden/>
          </w:rPr>
          <w:t>13</w:t>
        </w:r>
        <w:r w:rsidR="00007406" w:rsidRPr="0071573E">
          <w:rPr>
            <w:noProof/>
            <w:webHidden/>
          </w:rPr>
          <w:fldChar w:fldCharType="end"/>
        </w:r>
      </w:hyperlink>
    </w:p>
    <w:p w14:paraId="7FE1DBD0" w14:textId="53781716" w:rsidR="00007406" w:rsidRPr="0071573E" w:rsidRDefault="00000000">
      <w:pPr>
        <w:pStyle w:val="TOC1"/>
        <w:rPr>
          <w:rFonts w:asciiTheme="minorHAnsi" w:eastAsiaTheme="minorEastAsia" w:hAnsiTheme="minorHAnsi" w:cstheme="minorBidi"/>
          <w:noProof/>
          <w:kern w:val="2"/>
          <w:szCs w:val="22"/>
          <w:lang w:val="en-US"/>
          <w14:ligatures w14:val="standardContextual"/>
        </w:rPr>
      </w:pPr>
      <w:hyperlink w:anchor="_Toc148096325" w:history="1">
        <w:r w:rsidR="00007406" w:rsidRPr="0071573E">
          <w:rPr>
            <w:rStyle w:val="afe"/>
            <w:noProof/>
          </w:rPr>
          <w:t xml:space="preserve">2 </w:t>
        </w:r>
        <w:r w:rsidR="00007406" w:rsidRPr="0071573E">
          <w:rPr>
            <w:rStyle w:val="afe"/>
            <w:noProof/>
          </w:rPr>
          <w:t>供应商须知</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_Toc148096325 \h </w:instrText>
        </w:r>
        <w:r w:rsidR="00007406" w:rsidRPr="0071573E">
          <w:rPr>
            <w:noProof/>
            <w:webHidden/>
          </w:rPr>
        </w:r>
        <w:r w:rsidR="00007406" w:rsidRPr="0071573E">
          <w:rPr>
            <w:noProof/>
            <w:webHidden/>
          </w:rPr>
          <w:fldChar w:fldCharType="separate"/>
        </w:r>
        <w:r w:rsidR="00E13B3F">
          <w:rPr>
            <w:noProof/>
            <w:webHidden/>
          </w:rPr>
          <w:t>15</w:t>
        </w:r>
        <w:r w:rsidR="00007406" w:rsidRPr="0071573E">
          <w:rPr>
            <w:noProof/>
            <w:webHidden/>
          </w:rPr>
          <w:fldChar w:fldCharType="end"/>
        </w:r>
      </w:hyperlink>
    </w:p>
    <w:p w14:paraId="16BAC15D" w14:textId="0B994835"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26" w:history="1">
        <w:r w:rsidR="00007406" w:rsidRPr="0071573E">
          <w:rPr>
            <w:rStyle w:val="afe"/>
            <w:noProof/>
          </w:rPr>
          <w:t xml:space="preserve">2.1 </w:t>
        </w:r>
        <w:r w:rsidR="00007406" w:rsidRPr="0071573E">
          <w:rPr>
            <w:rStyle w:val="afe"/>
            <w:noProof/>
          </w:rPr>
          <w:t>总则</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_Toc148096326 \h </w:instrText>
        </w:r>
        <w:r w:rsidR="00007406" w:rsidRPr="0071573E">
          <w:rPr>
            <w:noProof/>
            <w:webHidden/>
          </w:rPr>
        </w:r>
        <w:r w:rsidR="00007406" w:rsidRPr="0071573E">
          <w:rPr>
            <w:noProof/>
            <w:webHidden/>
          </w:rPr>
          <w:fldChar w:fldCharType="separate"/>
        </w:r>
        <w:r w:rsidR="00E13B3F">
          <w:rPr>
            <w:noProof/>
            <w:webHidden/>
          </w:rPr>
          <w:t>15</w:t>
        </w:r>
        <w:r w:rsidR="00007406" w:rsidRPr="0071573E">
          <w:rPr>
            <w:noProof/>
            <w:webHidden/>
          </w:rPr>
          <w:fldChar w:fldCharType="end"/>
        </w:r>
      </w:hyperlink>
    </w:p>
    <w:p w14:paraId="1598B792" w14:textId="502A8DA6"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27" w:history="1">
        <w:r w:rsidR="00007406" w:rsidRPr="0071573E">
          <w:rPr>
            <w:rStyle w:val="afe"/>
            <w:noProof/>
          </w:rPr>
          <w:t xml:space="preserve">2.2 </w:t>
        </w:r>
        <w:r w:rsidR="00007406" w:rsidRPr="0071573E">
          <w:rPr>
            <w:rStyle w:val="afe"/>
            <w:noProof/>
          </w:rPr>
          <w:t>征集文件</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_Toc148096327 \h </w:instrText>
        </w:r>
        <w:r w:rsidR="00007406" w:rsidRPr="0071573E">
          <w:rPr>
            <w:noProof/>
            <w:webHidden/>
          </w:rPr>
        </w:r>
        <w:r w:rsidR="00007406" w:rsidRPr="0071573E">
          <w:rPr>
            <w:noProof/>
            <w:webHidden/>
          </w:rPr>
          <w:fldChar w:fldCharType="separate"/>
        </w:r>
        <w:r w:rsidR="00E13B3F">
          <w:rPr>
            <w:noProof/>
            <w:webHidden/>
          </w:rPr>
          <w:t>15</w:t>
        </w:r>
        <w:r w:rsidR="00007406" w:rsidRPr="0071573E">
          <w:rPr>
            <w:noProof/>
            <w:webHidden/>
          </w:rPr>
          <w:fldChar w:fldCharType="end"/>
        </w:r>
      </w:hyperlink>
    </w:p>
    <w:p w14:paraId="1EC72B04" w14:textId="3B079B45"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28" w:history="1">
        <w:r w:rsidR="00007406" w:rsidRPr="0071573E">
          <w:rPr>
            <w:rStyle w:val="afe"/>
            <w:noProof/>
          </w:rPr>
          <w:t xml:space="preserve">2.3 </w:t>
        </w:r>
        <w:r w:rsidR="00007406" w:rsidRPr="0071573E">
          <w:rPr>
            <w:rStyle w:val="afe"/>
            <w:noProof/>
          </w:rPr>
          <w:t>响应文件的编制</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_Toc148096328 \h </w:instrText>
        </w:r>
        <w:r w:rsidR="00007406" w:rsidRPr="0071573E">
          <w:rPr>
            <w:noProof/>
            <w:webHidden/>
          </w:rPr>
        </w:r>
        <w:r w:rsidR="00007406" w:rsidRPr="0071573E">
          <w:rPr>
            <w:noProof/>
            <w:webHidden/>
          </w:rPr>
          <w:fldChar w:fldCharType="separate"/>
        </w:r>
        <w:r w:rsidR="00E13B3F">
          <w:rPr>
            <w:noProof/>
            <w:webHidden/>
          </w:rPr>
          <w:t>16</w:t>
        </w:r>
        <w:r w:rsidR="00007406" w:rsidRPr="0071573E">
          <w:rPr>
            <w:noProof/>
            <w:webHidden/>
          </w:rPr>
          <w:fldChar w:fldCharType="end"/>
        </w:r>
      </w:hyperlink>
    </w:p>
    <w:p w14:paraId="59C9FD29" w14:textId="5510EC92"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29" w:history="1">
        <w:r w:rsidR="00007406" w:rsidRPr="0071573E">
          <w:rPr>
            <w:rStyle w:val="afe"/>
            <w:noProof/>
          </w:rPr>
          <w:t xml:space="preserve">2.4 </w:t>
        </w:r>
        <w:r w:rsidR="00007406" w:rsidRPr="0071573E">
          <w:rPr>
            <w:rStyle w:val="afe"/>
            <w:noProof/>
          </w:rPr>
          <w:t>响应文件的提交</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_Toc148096329 \h </w:instrText>
        </w:r>
        <w:r w:rsidR="00007406" w:rsidRPr="0071573E">
          <w:rPr>
            <w:noProof/>
            <w:webHidden/>
          </w:rPr>
        </w:r>
        <w:r w:rsidR="00007406" w:rsidRPr="0071573E">
          <w:rPr>
            <w:noProof/>
            <w:webHidden/>
          </w:rPr>
          <w:fldChar w:fldCharType="separate"/>
        </w:r>
        <w:r w:rsidR="00E13B3F">
          <w:rPr>
            <w:noProof/>
            <w:webHidden/>
          </w:rPr>
          <w:t>17</w:t>
        </w:r>
        <w:r w:rsidR="00007406" w:rsidRPr="0071573E">
          <w:rPr>
            <w:noProof/>
            <w:webHidden/>
          </w:rPr>
          <w:fldChar w:fldCharType="end"/>
        </w:r>
      </w:hyperlink>
    </w:p>
    <w:p w14:paraId="3501FD64" w14:textId="5B0ABE7E"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30" w:history="1">
        <w:r w:rsidR="00007406" w:rsidRPr="0071573E">
          <w:rPr>
            <w:rStyle w:val="afe"/>
            <w:noProof/>
          </w:rPr>
          <w:t xml:space="preserve">2.5 </w:t>
        </w:r>
        <w:r w:rsidR="00007406" w:rsidRPr="0071573E">
          <w:rPr>
            <w:rStyle w:val="afe"/>
            <w:noProof/>
          </w:rPr>
          <w:t>询问、质疑、投诉</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_Toc148096330 \h </w:instrText>
        </w:r>
        <w:r w:rsidR="00007406" w:rsidRPr="0071573E">
          <w:rPr>
            <w:noProof/>
            <w:webHidden/>
          </w:rPr>
        </w:r>
        <w:r w:rsidR="00007406" w:rsidRPr="0071573E">
          <w:rPr>
            <w:noProof/>
            <w:webHidden/>
          </w:rPr>
          <w:fldChar w:fldCharType="separate"/>
        </w:r>
        <w:r w:rsidR="00E13B3F">
          <w:rPr>
            <w:noProof/>
            <w:webHidden/>
          </w:rPr>
          <w:t>17</w:t>
        </w:r>
        <w:r w:rsidR="00007406" w:rsidRPr="0071573E">
          <w:rPr>
            <w:noProof/>
            <w:webHidden/>
          </w:rPr>
          <w:fldChar w:fldCharType="end"/>
        </w:r>
      </w:hyperlink>
    </w:p>
    <w:p w14:paraId="2862A398" w14:textId="3E755EB5"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31" w:history="1">
        <w:r w:rsidR="00007406" w:rsidRPr="0071573E">
          <w:rPr>
            <w:rStyle w:val="afe"/>
            <w:noProof/>
          </w:rPr>
          <w:t xml:space="preserve">2.6 </w:t>
        </w:r>
        <w:r w:rsidR="00007406" w:rsidRPr="0071573E">
          <w:rPr>
            <w:rStyle w:val="afe"/>
            <w:noProof/>
          </w:rPr>
          <w:t>有关政策</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_Toc148096331 \h </w:instrText>
        </w:r>
        <w:r w:rsidR="00007406" w:rsidRPr="0071573E">
          <w:rPr>
            <w:noProof/>
            <w:webHidden/>
          </w:rPr>
        </w:r>
        <w:r w:rsidR="00007406" w:rsidRPr="0071573E">
          <w:rPr>
            <w:noProof/>
            <w:webHidden/>
          </w:rPr>
          <w:fldChar w:fldCharType="separate"/>
        </w:r>
        <w:r w:rsidR="00E13B3F">
          <w:rPr>
            <w:noProof/>
            <w:webHidden/>
          </w:rPr>
          <w:t>18</w:t>
        </w:r>
        <w:r w:rsidR="00007406" w:rsidRPr="0071573E">
          <w:rPr>
            <w:noProof/>
            <w:webHidden/>
          </w:rPr>
          <w:fldChar w:fldCharType="end"/>
        </w:r>
      </w:hyperlink>
    </w:p>
    <w:p w14:paraId="6B2AD5E2" w14:textId="17ECA422"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32" w:history="1">
        <w:r w:rsidR="00007406" w:rsidRPr="0071573E">
          <w:rPr>
            <w:rStyle w:val="afe"/>
            <w:noProof/>
          </w:rPr>
          <w:t xml:space="preserve">2.7 </w:t>
        </w:r>
        <w:r w:rsidR="00007406" w:rsidRPr="0071573E">
          <w:rPr>
            <w:rStyle w:val="afe"/>
            <w:noProof/>
          </w:rPr>
          <w:t>保密义务和信息披露</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_Toc148096332 \h </w:instrText>
        </w:r>
        <w:r w:rsidR="00007406" w:rsidRPr="0071573E">
          <w:rPr>
            <w:noProof/>
            <w:webHidden/>
          </w:rPr>
        </w:r>
        <w:r w:rsidR="00007406" w:rsidRPr="0071573E">
          <w:rPr>
            <w:noProof/>
            <w:webHidden/>
          </w:rPr>
          <w:fldChar w:fldCharType="separate"/>
        </w:r>
        <w:r w:rsidR="00E13B3F">
          <w:rPr>
            <w:noProof/>
            <w:webHidden/>
          </w:rPr>
          <w:t>18</w:t>
        </w:r>
        <w:r w:rsidR="00007406" w:rsidRPr="0071573E">
          <w:rPr>
            <w:noProof/>
            <w:webHidden/>
          </w:rPr>
          <w:fldChar w:fldCharType="end"/>
        </w:r>
      </w:hyperlink>
    </w:p>
    <w:p w14:paraId="655C2CDF" w14:textId="746609BE" w:rsidR="00007406" w:rsidRPr="0071573E" w:rsidRDefault="00000000">
      <w:pPr>
        <w:pStyle w:val="TOC1"/>
        <w:rPr>
          <w:rFonts w:asciiTheme="minorHAnsi" w:eastAsiaTheme="minorEastAsia" w:hAnsiTheme="minorHAnsi" w:cstheme="minorBidi"/>
          <w:noProof/>
          <w:kern w:val="2"/>
          <w:szCs w:val="22"/>
          <w:lang w:val="en-US"/>
          <w14:ligatures w14:val="standardContextual"/>
        </w:rPr>
      </w:pPr>
      <w:hyperlink w:anchor="_Toc148096333" w:history="1">
        <w:r w:rsidR="00007406" w:rsidRPr="0071573E">
          <w:rPr>
            <w:rStyle w:val="afe"/>
            <w:noProof/>
          </w:rPr>
          <w:t xml:space="preserve">3 </w:t>
        </w:r>
        <w:r w:rsidR="00007406" w:rsidRPr="0071573E">
          <w:rPr>
            <w:rStyle w:val="afe"/>
            <w:noProof/>
          </w:rPr>
          <w:t>响应文件编制的说明与要求</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_Toc148096333 \h </w:instrText>
        </w:r>
        <w:r w:rsidR="00007406" w:rsidRPr="0071573E">
          <w:rPr>
            <w:noProof/>
            <w:webHidden/>
          </w:rPr>
        </w:r>
        <w:r w:rsidR="00007406" w:rsidRPr="0071573E">
          <w:rPr>
            <w:noProof/>
            <w:webHidden/>
          </w:rPr>
          <w:fldChar w:fldCharType="separate"/>
        </w:r>
        <w:r w:rsidR="00E13B3F">
          <w:rPr>
            <w:noProof/>
            <w:webHidden/>
          </w:rPr>
          <w:t>20</w:t>
        </w:r>
        <w:r w:rsidR="00007406" w:rsidRPr="0071573E">
          <w:rPr>
            <w:noProof/>
            <w:webHidden/>
          </w:rPr>
          <w:fldChar w:fldCharType="end"/>
        </w:r>
      </w:hyperlink>
    </w:p>
    <w:p w14:paraId="1C3244E6" w14:textId="19245D41"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34" w:history="1">
        <w:r w:rsidR="00007406" w:rsidRPr="0071573E">
          <w:rPr>
            <w:rStyle w:val="afe"/>
            <w:noProof/>
            <w:lang w:val="en-US"/>
          </w:rPr>
          <w:t>3.1</w:t>
        </w:r>
        <w:r w:rsidR="00007406" w:rsidRPr="0071573E">
          <w:rPr>
            <w:rStyle w:val="afe"/>
            <w:noProof/>
          </w:rPr>
          <w:t xml:space="preserve"> </w:t>
        </w:r>
        <w:r w:rsidR="00007406" w:rsidRPr="0071573E">
          <w:rPr>
            <w:rStyle w:val="afe"/>
            <w:noProof/>
          </w:rPr>
          <w:t>供应商的说明与要求</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_Toc148096334 \h </w:instrText>
        </w:r>
        <w:r w:rsidR="00007406" w:rsidRPr="0071573E">
          <w:rPr>
            <w:noProof/>
            <w:webHidden/>
          </w:rPr>
        </w:r>
        <w:r w:rsidR="00007406" w:rsidRPr="0071573E">
          <w:rPr>
            <w:noProof/>
            <w:webHidden/>
          </w:rPr>
          <w:fldChar w:fldCharType="separate"/>
        </w:r>
        <w:r w:rsidR="00E13B3F">
          <w:rPr>
            <w:noProof/>
            <w:webHidden/>
          </w:rPr>
          <w:t>20</w:t>
        </w:r>
        <w:r w:rsidR="00007406" w:rsidRPr="0071573E">
          <w:rPr>
            <w:noProof/>
            <w:webHidden/>
          </w:rPr>
          <w:fldChar w:fldCharType="end"/>
        </w:r>
      </w:hyperlink>
    </w:p>
    <w:p w14:paraId="4F89F5E2" w14:textId="3A9DD203"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35" w:history="1">
        <w:r w:rsidR="00007406" w:rsidRPr="0071573E">
          <w:rPr>
            <w:rStyle w:val="afe"/>
            <w:noProof/>
          </w:rPr>
          <w:t xml:space="preserve">3.2 </w:t>
        </w:r>
        <w:r w:rsidR="00007406" w:rsidRPr="0071573E">
          <w:rPr>
            <w:rStyle w:val="afe"/>
            <w:noProof/>
          </w:rPr>
          <w:t>产品的说明与要求</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_Toc148096335 \h </w:instrText>
        </w:r>
        <w:r w:rsidR="00007406" w:rsidRPr="0071573E">
          <w:rPr>
            <w:noProof/>
            <w:webHidden/>
          </w:rPr>
        </w:r>
        <w:r w:rsidR="00007406" w:rsidRPr="0071573E">
          <w:rPr>
            <w:noProof/>
            <w:webHidden/>
          </w:rPr>
          <w:fldChar w:fldCharType="separate"/>
        </w:r>
        <w:r w:rsidR="00E13B3F">
          <w:rPr>
            <w:noProof/>
            <w:webHidden/>
          </w:rPr>
          <w:t>20</w:t>
        </w:r>
        <w:r w:rsidR="00007406" w:rsidRPr="0071573E">
          <w:rPr>
            <w:noProof/>
            <w:webHidden/>
          </w:rPr>
          <w:fldChar w:fldCharType="end"/>
        </w:r>
      </w:hyperlink>
    </w:p>
    <w:p w14:paraId="7AAAC021" w14:textId="5D6D34F5"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36" w:history="1">
        <w:r w:rsidR="00007406" w:rsidRPr="0071573E">
          <w:rPr>
            <w:rStyle w:val="afe"/>
            <w:noProof/>
          </w:rPr>
          <w:t xml:space="preserve">3.3 </w:t>
        </w:r>
        <w:r w:rsidR="00007406" w:rsidRPr="0071573E">
          <w:rPr>
            <w:rStyle w:val="afe"/>
            <w:noProof/>
          </w:rPr>
          <w:t>响应文件的组成</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_Toc148096336 \h </w:instrText>
        </w:r>
        <w:r w:rsidR="00007406" w:rsidRPr="0071573E">
          <w:rPr>
            <w:noProof/>
            <w:webHidden/>
          </w:rPr>
        </w:r>
        <w:r w:rsidR="00007406" w:rsidRPr="0071573E">
          <w:rPr>
            <w:noProof/>
            <w:webHidden/>
          </w:rPr>
          <w:fldChar w:fldCharType="separate"/>
        </w:r>
        <w:r w:rsidR="00E13B3F">
          <w:rPr>
            <w:noProof/>
            <w:webHidden/>
          </w:rPr>
          <w:t>21</w:t>
        </w:r>
        <w:r w:rsidR="00007406" w:rsidRPr="0071573E">
          <w:rPr>
            <w:noProof/>
            <w:webHidden/>
          </w:rPr>
          <w:fldChar w:fldCharType="end"/>
        </w:r>
      </w:hyperlink>
    </w:p>
    <w:p w14:paraId="0399BAD0" w14:textId="2111A852" w:rsidR="00007406" w:rsidRPr="0071573E" w:rsidRDefault="00000000">
      <w:pPr>
        <w:pStyle w:val="TOC1"/>
        <w:rPr>
          <w:rFonts w:asciiTheme="minorHAnsi" w:eastAsiaTheme="minorEastAsia" w:hAnsiTheme="minorHAnsi" w:cstheme="minorBidi"/>
          <w:noProof/>
          <w:kern w:val="2"/>
          <w:szCs w:val="22"/>
          <w:lang w:val="en-US"/>
          <w14:ligatures w14:val="standardContextual"/>
        </w:rPr>
      </w:pPr>
      <w:hyperlink w:anchor="_Toc148096337" w:history="1">
        <w:r w:rsidR="00007406" w:rsidRPr="0071573E">
          <w:rPr>
            <w:rStyle w:val="afe"/>
            <w:noProof/>
          </w:rPr>
          <w:t xml:space="preserve">4 </w:t>
        </w:r>
        <w:r w:rsidR="00007406" w:rsidRPr="0071573E">
          <w:rPr>
            <w:rStyle w:val="afe"/>
            <w:noProof/>
          </w:rPr>
          <w:t>评审与入围</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_Toc148096337 \h </w:instrText>
        </w:r>
        <w:r w:rsidR="00007406" w:rsidRPr="0071573E">
          <w:rPr>
            <w:noProof/>
            <w:webHidden/>
          </w:rPr>
        </w:r>
        <w:r w:rsidR="00007406" w:rsidRPr="0071573E">
          <w:rPr>
            <w:noProof/>
            <w:webHidden/>
          </w:rPr>
          <w:fldChar w:fldCharType="separate"/>
        </w:r>
        <w:r w:rsidR="00E13B3F">
          <w:rPr>
            <w:noProof/>
            <w:webHidden/>
          </w:rPr>
          <w:t>24</w:t>
        </w:r>
        <w:r w:rsidR="00007406" w:rsidRPr="0071573E">
          <w:rPr>
            <w:noProof/>
            <w:webHidden/>
          </w:rPr>
          <w:fldChar w:fldCharType="end"/>
        </w:r>
      </w:hyperlink>
    </w:p>
    <w:p w14:paraId="3BA064C0" w14:textId="25470149"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38" w:history="1">
        <w:r w:rsidR="00007406" w:rsidRPr="0071573E">
          <w:rPr>
            <w:rStyle w:val="afe"/>
            <w:noProof/>
          </w:rPr>
          <w:t xml:space="preserve">4.1 </w:t>
        </w:r>
        <w:r w:rsidR="00007406" w:rsidRPr="0071573E">
          <w:rPr>
            <w:rStyle w:val="afe"/>
            <w:noProof/>
          </w:rPr>
          <w:t>评审与入围流程</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_Toc148096338 \h </w:instrText>
        </w:r>
        <w:r w:rsidR="00007406" w:rsidRPr="0071573E">
          <w:rPr>
            <w:noProof/>
            <w:webHidden/>
          </w:rPr>
        </w:r>
        <w:r w:rsidR="00007406" w:rsidRPr="0071573E">
          <w:rPr>
            <w:noProof/>
            <w:webHidden/>
          </w:rPr>
          <w:fldChar w:fldCharType="separate"/>
        </w:r>
        <w:r w:rsidR="00E13B3F">
          <w:rPr>
            <w:noProof/>
            <w:webHidden/>
          </w:rPr>
          <w:t>24</w:t>
        </w:r>
        <w:r w:rsidR="00007406" w:rsidRPr="0071573E">
          <w:rPr>
            <w:noProof/>
            <w:webHidden/>
          </w:rPr>
          <w:fldChar w:fldCharType="end"/>
        </w:r>
      </w:hyperlink>
    </w:p>
    <w:p w14:paraId="1345F384" w14:textId="4D095AB3"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39" w:history="1">
        <w:r w:rsidR="00007406" w:rsidRPr="0071573E">
          <w:rPr>
            <w:rStyle w:val="afe"/>
            <w:noProof/>
          </w:rPr>
          <w:t xml:space="preserve">4.2 </w:t>
        </w:r>
        <w:r w:rsidR="00007406" w:rsidRPr="0071573E">
          <w:rPr>
            <w:rStyle w:val="afe"/>
            <w:noProof/>
          </w:rPr>
          <w:t>资格审查和初步评审</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_Toc148096339 \h </w:instrText>
        </w:r>
        <w:r w:rsidR="00007406" w:rsidRPr="0071573E">
          <w:rPr>
            <w:noProof/>
            <w:webHidden/>
          </w:rPr>
        </w:r>
        <w:r w:rsidR="00007406" w:rsidRPr="0071573E">
          <w:rPr>
            <w:noProof/>
            <w:webHidden/>
          </w:rPr>
          <w:fldChar w:fldCharType="separate"/>
        </w:r>
        <w:r w:rsidR="00E13B3F">
          <w:rPr>
            <w:noProof/>
            <w:webHidden/>
          </w:rPr>
          <w:t>26</w:t>
        </w:r>
        <w:r w:rsidR="00007406" w:rsidRPr="0071573E">
          <w:rPr>
            <w:noProof/>
            <w:webHidden/>
          </w:rPr>
          <w:fldChar w:fldCharType="end"/>
        </w:r>
      </w:hyperlink>
    </w:p>
    <w:p w14:paraId="7D9BD9A7" w14:textId="284B650E"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40" w:history="1">
        <w:r w:rsidR="00007406" w:rsidRPr="0071573E">
          <w:rPr>
            <w:rStyle w:val="afe"/>
            <w:noProof/>
          </w:rPr>
          <w:t>4.3</w:t>
        </w:r>
        <w:r w:rsidR="00007406" w:rsidRPr="0071573E">
          <w:rPr>
            <w:rStyle w:val="afe"/>
            <w:noProof/>
            <w:lang w:val="en-US"/>
          </w:rPr>
          <w:t xml:space="preserve"> </w:t>
        </w:r>
        <w:r w:rsidR="00007406" w:rsidRPr="0071573E">
          <w:rPr>
            <w:rStyle w:val="afe"/>
            <w:noProof/>
            <w:lang w:val="en-US"/>
          </w:rPr>
          <w:t>详细评审</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_Toc148096340 \h </w:instrText>
        </w:r>
        <w:r w:rsidR="00007406" w:rsidRPr="0071573E">
          <w:rPr>
            <w:noProof/>
            <w:webHidden/>
          </w:rPr>
        </w:r>
        <w:r w:rsidR="00007406" w:rsidRPr="0071573E">
          <w:rPr>
            <w:noProof/>
            <w:webHidden/>
          </w:rPr>
          <w:fldChar w:fldCharType="separate"/>
        </w:r>
        <w:r w:rsidR="00E13B3F">
          <w:rPr>
            <w:noProof/>
            <w:webHidden/>
          </w:rPr>
          <w:t>30</w:t>
        </w:r>
        <w:r w:rsidR="00007406" w:rsidRPr="0071573E">
          <w:rPr>
            <w:noProof/>
            <w:webHidden/>
          </w:rPr>
          <w:fldChar w:fldCharType="end"/>
        </w:r>
      </w:hyperlink>
    </w:p>
    <w:p w14:paraId="5EF9DF8A" w14:textId="0A061D9C" w:rsidR="00007406" w:rsidRPr="0071573E" w:rsidRDefault="00000000">
      <w:pPr>
        <w:pStyle w:val="TOC1"/>
        <w:rPr>
          <w:rFonts w:asciiTheme="minorHAnsi" w:eastAsiaTheme="minorEastAsia" w:hAnsiTheme="minorHAnsi" w:cstheme="minorBidi"/>
          <w:noProof/>
          <w:kern w:val="2"/>
          <w:szCs w:val="22"/>
          <w:lang w:val="en-US"/>
          <w14:ligatures w14:val="standardContextual"/>
        </w:rPr>
      </w:pPr>
      <w:hyperlink w:anchor="_Toc148096341" w:history="1">
        <w:r w:rsidR="00007406" w:rsidRPr="0071573E">
          <w:rPr>
            <w:rStyle w:val="afe"/>
            <w:noProof/>
          </w:rPr>
          <w:t xml:space="preserve">5 </w:t>
        </w:r>
        <w:r w:rsidR="00007406" w:rsidRPr="0071573E">
          <w:rPr>
            <w:rStyle w:val="afe"/>
            <w:noProof/>
          </w:rPr>
          <w:t>附件</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_Toc148096341 \h </w:instrText>
        </w:r>
        <w:r w:rsidR="00007406" w:rsidRPr="0071573E">
          <w:rPr>
            <w:noProof/>
            <w:webHidden/>
          </w:rPr>
        </w:r>
        <w:r w:rsidR="00007406" w:rsidRPr="0071573E">
          <w:rPr>
            <w:noProof/>
            <w:webHidden/>
          </w:rPr>
          <w:fldChar w:fldCharType="separate"/>
        </w:r>
        <w:r w:rsidR="00E13B3F">
          <w:rPr>
            <w:noProof/>
            <w:webHidden/>
          </w:rPr>
          <w:t>32</w:t>
        </w:r>
        <w:r w:rsidR="00007406" w:rsidRPr="0071573E">
          <w:rPr>
            <w:noProof/>
            <w:webHidden/>
          </w:rPr>
          <w:fldChar w:fldCharType="end"/>
        </w:r>
      </w:hyperlink>
    </w:p>
    <w:p w14:paraId="3301A559" w14:textId="133332D7"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42" w:history="1">
        <w:r w:rsidR="00007406" w:rsidRPr="0071573E">
          <w:rPr>
            <w:rStyle w:val="afe"/>
            <w:noProof/>
          </w:rPr>
          <w:t xml:space="preserve">5.1 </w:t>
        </w:r>
        <w:r w:rsidR="00007406" w:rsidRPr="0071573E">
          <w:rPr>
            <w:rStyle w:val="afe"/>
            <w:noProof/>
          </w:rPr>
          <w:t>框架协议</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_Toc148096342 \h </w:instrText>
        </w:r>
        <w:r w:rsidR="00007406" w:rsidRPr="0071573E">
          <w:rPr>
            <w:noProof/>
            <w:webHidden/>
          </w:rPr>
        </w:r>
        <w:r w:rsidR="00007406" w:rsidRPr="0071573E">
          <w:rPr>
            <w:noProof/>
            <w:webHidden/>
          </w:rPr>
          <w:fldChar w:fldCharType="separate"/>
        </w:r>
        <w:r w:rsidR="00E13B3F">
          <w:rPr>
            <w:noProof/>
            <w:webHidden/>
          </w:rPr>
          <w:t>33</w:t>
        </w:r>
        <w:r w:rsidR="00007406" w:rsidRPr="0071573E">
          <w:rPr>
            <w:noProof/>
            <w:webHidden/>
          </w:rPr>
          <w:fldChar w:fldCharType="end"/>
        </w:r>
      </w:hyperlink>
    </w:p>
    <w:p w14:paraId="6131169B" w14:textId="7EEB655E"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43" w:history="1">
        <w:r w:rsidR="00007406" w:rsidRPr="0071573E">
          <w:rPr>
            <w:rStyle w:val="afe"/>
            <w:noProof/>
          </w:rPr>
          <w:t xml:space="preserve">5.2 </w:t>
        </w:r>
        <w:r w:rsidR="00007406" w:rsidRPr="0071573E">
          <w:rPr>
            <w:rStyle w:val="afe"/>
            <w:noProof/>
          </w:rPr>
          <w:t>采购合同</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_Toc148096343 \h </w:instrText>
        </w:r>
        <w:r w:rsidR="00007406" w:rsidRPr="0071573E">
          <w:rPr>
            <w:noProof/>
            <w:webHidden/>
          </w:rPr>
        </w:r>
        <w:r w:rsidR="00007406" w:rsidRPr="0071573E">
          <w:rPr>
            <w:noProof/>
            <w:webHidden/>
          </w:rPr>
          <w:fldChar w:fldCharType="separate"/>
        </w:r>
        <w:r w:rsidR="00E13B3F">
          <w:rPr>
            <w:noProof/>
            <w:webHidden/>
          </w:rPr>
          <w:t>41</w:t>
        </w:r>
        <w:r w:rsidR="00007406" w:rsidRPr="0071573E">
          <w:rPr>
            <w:noProof/>
            <w:webHidden/>
          </w:rPr>
          <w:fldChar w:fldCharType="end"/>
        </w:r>
      </w:hyperlink>
    </w:p>
    <w:p w14:paraId="333D18E4" w14:textId="056B915E"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44" w:history="1">
        <w:r w:rsidR="00007406" w:rsidRPr="0071573E">
          <w:rPr>
            <w:rStyle w:val="afe"/>
            <w:noProof/>
          </w:rPr>
          <w:t>5.3 *</w:t>
        </w:r>
        <w:r w:rsidR="00007406" w:rsidRPr="0071573E">
          <w:rPr>
            <w:rStyle w:val="afe"/>
            <w:noProof/>
          </w:rPr>
          <w:t>承诺函</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_Toc148096344 \h </w:instrText>
        </w:r>
        <w:r w:rsidR="00007406" w:rsidRPr="0071573E">
          <w:rPr>
            <w:noProof/>
            <w:webHidden/>
          </w:rPr>
        </w:r>
        <w:r w:rsidR="00007406" w:rsidRPr="0071573E">
          <w:rPr>
            <w:noProof/>
            <w:webHidden/>
          </w:rPr>
          <w:fldChar w:fldCharType="separate"/>
        </w:r>
        <w:r w:rsidR="00E13B3F">
          <w:rPr>
            <w:noProof/>
            <w:webHidden/>
          </w:rPr>
          <w:t>50</w:t>
        </w:r>
        <w:r w:rsidR="00007406" w:rsidRPr="0071573E">
          <w:rPr>
            <w:noProof/>
            <w:webHidden/>
          </w:rPr>
          <w:fldChar w:fldCharType="end"/>
        </w:r>
      </w:hyperlink>
    </w:p>
    <w:p w14:paraId="49F0C1D6" w14:textId="7A610F2C"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45" w:history="1">
        <w:r w:rsidR="00007406" w:rsidRPr="0071573E">
          <w:rPr>
            <w:rStyle w:val="afe"/>
            <w:noProof/>
          </w:rPr>
          <w:t>5.4 *</w:t>
        </w:r>
        <w:r w:rsidR="00007406" w:rsidRPr="0071573E">
          <w:rPr>
            <w:rStyle w:val="afe"/>
            <w:noProof/>
          </w:rPr>
          <w:t>法定代表人授权委托书</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_Toc148096345 \h </w:instrText>
        </w:r>
        <w:r w:rsidR="00007406" w:rsidRPr="0071573E">
          <w:rPr>
            <w:noProof/>
            <w:webHidden/>
          </w:rPr>
        </w:r>
        <w:r w:rsidR="00007406" w:rsidRPr="0071573E">
          <w:rPr>
            <w:noProof/>
            <w:webHidden/>
          </w:rPr>
          <w:fldChar w:fldCharType="separate"/>
        </w:r>
        <w:r w:rsidR="00E13B3F">
          <w:rPr>
            <w:noProof/>
            <w:webHidden/>
          </w:rPr>
          <w:t>51</w:t>
        </w:r>
        <w:r w:rsidR="00007406" w:rsidRPr="0071573E">
          <w:rPr>
            <w:noProof/>
            <w:webHidden/>
          </w:rPr>
          <w:fldChar w:fldCharType="end"/>
        </w:r>
      </w:hyperlink>
    </w:p>
    <w:p w14:paraId="344914DF" w14:textId="667B742F"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46" w:history="1">
        <w:r w:rsidR="00007406" w:rsidRPr="0071573E">
          <w:rPr>
            <w:rStyle w:val="afe"/>
            <w:noProof/>
          </w:rPr>
          <w:t>5.5 *</w:t>
        </w:r>
        <w:r w:rsidR="00007406" w:rsidRPr="0071573E">
          <w:rPr>
            <w:rStyle w:val="afe"/>
            <w:noProof/>
          </w:rPr>
          <w:t>生产制造企业承诺函</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_Toc148096346 \h </w:instrText>
        </w:r>
        <w:r w:rsidR="00007406" w:rsidRPr="0071573E">
          <w:rPr>
            <w:noProof/>
            <w:webHidden/>
          </w:rPr>
        </w:r>
        <w:r w:rsidR="00007406" w:rsidRPr="0071573E">
          <w:rPr>
            <w:noProof/>
            <w:webHidden/>
          </w:rPr>
          <w:fldChar w:fldCharType="separate"/>
        </w:r>
        <w:r w:rsidR="00E13B3F">
          <w:rPr>
            <w:noProof/>
            <w:webHidden/>
          </w:rPr>
          <w:t>51</w:t>
        </w:r>
        <w:r w:rsidR="00007406" w:rsidRPr="0071573E">
          <w:rPr>
            <w:noProof/>
            <w:webHidden/>
          </w:rPr>
          <w:fldChar w:fldCharType="end"/>
        </w:r>
      </w:hyperlink>
    </w:p>
    <w:p w14:paraId="72B27897" w14:textId="25864390"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47" w:history="1">
        <w:r w:rsidR="00007406" w:rsidRPr="0071573E">
          <w:rPr>
            <w:rStyle w:val="afe"/>
            <w:noProof/>
          </w:rPr>
          <w:t>5.6 *</w:t>
        </w:r>
        <w:r w:rsidR="00007406" w:rsidRPr="0071573E">
          <w:rPr>
            <w:rStyle w:val="afe"/>
            <w:noProof/>
          </w:rPr>
          <w:t>研发设计企业承诺函</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_Toc148096347 \h </w:instrText>
        </w:r>
        <w:r w:rsidR="00007406" w:rsidRPr="0071573E">
          <w:rPr>
            <w:noProof/>
            <w:webHidden/>
          </w:rPr>
        </w:r>
        <w:r w:rsidR="00007406" w:rsidRPr="0071573E">
          <w:rPr>
            <w:noProof/>
            <w:webHidden/>
          </w:rPr>
          <w:fldChar w:fldCharType="separate"/>
        </w:r>
        <w:r w:rsidR="00E13B3F">
          <w:rPr>
            <w:noProof/>
            <w:webHidden/>
          </w:rPr>
          <w:t>52</w:t>
        </w:r>
        <w:r w:rsidR="00007406" w:rsidRPr="0071573E">
          <w:rPr>
            <w:noProof/>
            <w:webHidden/>
          </w:rPr>
          <w:fldChar w:fldCharType="end"/>
        </w:r>
      </w:hyperlink>
    </w:p>
    <w:p w14:paraId="43C920EE" w14:textId="55D4AC25"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48" w:history="1">
        <w:r w:rsidR="00007406" w:rsidRPr="0071573E">
          <w:rPr>
            <w:rStyle w:val="afe"/>
            <w:noProof/>
          </w:rPr>
          <w:t>5.7 *</w:t>
        </w:r>
        <w:r w:rsidR="00007406" w:rsidRPr="0071573E">
          <w:rPr>
            <w:rStyle w:val="afe"/>
            <w:noProof/>
          </w:rPr>
          <w:t>报价一览表</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_Toc148096348 \h </w:instrText>
        </w:r>
        <w:r w:rsidR="00007406" w:rsidRPr="0071573E">
          <w:rPr>
            <w:noProof/>
            <w:webHidden/>
          </w:rPr>
        </w:r>
        <w:r w:rsidR="00007406" w:rsidRPr="0071573E">
          <w:rPr>
            <w:noProof/>
            <w:webHidden/>
          </w:rPr>
          <w:fldChar w:fldCharType="separate"/>
        </w:r>
        <w:r w:rsidR="00E13B3F">
          <w:rPr>
            <w:noProof/>
            <w:webHidden/>
          </w:rPr>
          <w:t>52</w:t>
        </w:r>
        <w:r w:rsidR="00007406" w:rsidRPr="0071573E">
          <w:rPr>
            <w:noProof/>
            <w:webHidden/>
          </w:rPr>
          <w:fldChar w:fldCharType="end"/>
        </w:r>
      </w:hyperlink>
    </w:p>
    <w:p w14:paraId="16012FD8" w14:textId="70DB5510"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49" w:history="1">
        <w:r w:rsidR="00007406" w:rsidRPr="0071573E">
          <w:rPr>
            <w:rStyle w:val="afe"/>
            <w:noProof/>
            <w:lang w:val="en-US"/>
          </w:rPr>
          <w:t>5.8</w:t>
        </w:r>
        <w:r w:rsidR="00007406" w:rsidRPr="0071573E">
          <w:rPr>
            <w:rStyle w:val="afe"/>
            <w:noProof/>
          </w:rPr>
          <w:t xml:space="preserve"> *</w:t>
        </w:r>
        <w:r w:rsidR="00007406" w:rsidRPr="0071573E">
          <w:rPr>
            <w:rStyle w:val="afe"/>
            <w:noProof/>
          </w:rPr>
          <w:t>产品技术规范偏离表</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_Toc148096349 \h </w:instrText>
        </w:r>
        <w:r w:rsidR="00007406" w:rsidRPr="0071573E">
          <w:rPr>
            <w:noProof/>
            <w:webHidden/>
          </w:rPr>
        </w:r>
        <w:r w:rsidR="00007406" w:rsidRPr="0071573E">
          <w:rPr>
            <w:noProof/>
            <w:webHidden/>
          </w:rPr>
          <w:fldChar w:fldCharType="separate"/>
        </w:r>
        <w:r w:rsidR="00E13B3F">
          <w:rPr>
            <w:noProof/>
            <w:webHidden/>
          </w:rPr>
          <w:t>53</w:t>
        </w:r>
        <w:r w:rsidR="00007406" w:rsidRPr="0071573E">
          <w:rPr>
            <w:noProof/>
            <w:webHidden/>
          </w:rPr>
          <w:fldChar w:fldCharType="end"/>
        </w:r>
      </w:hyperlink>
    </w:p>
    <w:p w14:paraId="46951BBA" w14:textId="219BC8FA"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50" w:history="1">
        <w:r w:rsidR="00007406" w:rsidRPr="0071573E">
          <w:rPr>
            <w:rStyle w:val="afe"/>
            <w:noProof/>
          </w:rPr>
          <w:t>5.9 *</w:t>
        </w:r>
        <w:r w:rsidR="00007406" w:rsidRPr="0071573E">
          <w:rPr>
            <w:rStyle w:val="afe"/>
            <w:noProof/>
          </w:rPr>
          <w:t>服务文件</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_Toc148096350 \h </w:instrText>
        </w:r>
        <w:r w:rsidR="00007406" w:rsidRPr="0071573E">
          <w:rPr>
            <w:noProof/>
            <w:webHidden/>
          </w:rPr>
        </w:r>
        <w:r w:rsidR="00007406" w:rsidRPr="0071573E">
          <w:rPr>
            <w:noProof/>
            <w:webHidden/>
          </w:rPr>
          <w:fldChar w:fldCharType="separate"/>
        </w:r>
        <w:r w:rsidR="00E13B3F">
          <w:rPr>
            <w:noProof/>
            <w:webHidden/>
          </w:rPr>
          <w:t>53</w:t>
        </w:r>
        <w:r w:rsidR="00007406" w:rsidRPr="0071573E">
          <w:rPr>
            <w:noProof/>
            <w:webHidden/>
          </w:rPr>
          <w:fldChar w:fldCharType="end"/>
        </w:r>
      </w:hyperlink>
    </w:p>
    <w:p w14:paraId="6155997E" w14:textId="208E369C"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51" w:history="1">
        <w:r w:rsidR="00007406" w:rsidRPr="0071573E">
          <w:rPr>
            <w:rStyle w:val="afe"/>
            <w:noProof/>
          </w:rPr>
          <w:t xml:space="preserve">5.10 </w:t>
        </w:r>
        <w:r w:rsidR="00007406" w:rsidRPr="0071573E">
          <w:rPr>
            <w:rStyle w:val="afe"/>
            <w:noProof/>
          </w:rPr>
          <w:t>中小企业声明函</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_Toc148096351 \h </w:instrText>
        </w:r>
        <w:r w:rsidR="00007406" w:rsidRPr="0071573E">
          <w:rPr>
            <w:noProof/>
            <w:webHidden/>
          </w:rPr>
        </w:r>
        <w:r w:rsidR="00007406" w:rsidRPr="0071573E">
          <w:rPr>
            <w:noProof/>
            <w:webHidden/>
          </w:rPr>
          <w:fldChar w:fldCharType="separate"/>
        </w:r>
        <w:r w:rsidR="00E13B3F">
          <w:rPr>
            <w:noProof/>
            <w:webHidden/>
          </w:rPr>
          <w:t>56</w:t>
        </w:r>
        <w:r w:rsidR="00007406" w:rsidRPr="0071573E">
          <w:rPr>
            <w:noProof/>
            <w:webHidden/>
          </w:rPr>
          <w:fldChar w:fldCharType="end"/>
        </w:r>
      </w:hyperlink>
    </w:p>
    <w:p w14:paraId="2BEE5855" w14:textId="2D9DE17A"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52" w:history="1">
        <w:r w:rsidR="00007406" w:rsidRPr="0071573E">
          <w:rPr>
            <w:rStyle w:val="afe"/>
            <w:noProof/>
          </w:rPr>
          <w:t xml:space="preserve">5.11 </w:t>
        </w:r>
        <w:r w:rsidR="00007406" w:rsidRPr="0071573E">
          <w:rPr>
            <w:rStyle w:val="afe"/>
            <w:noProof/>
          </w:rPr>
          <w:t>残疾人福利性单位声明函</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_Toc148096352 \h </w:instrText>
        </w:r>
        <w:r w:rsidR="00007406" w:rsidRPr="0071573E">
          <w:rPr>
            <w:noProof/>
            <w:webHidden/>
          </w:rPr>
        </w:r>
        <w:r w:rsidR="00007406" w:rsidRPr="0071573E">
          <w:rPr>
            <w:noProof/>
            <w:webHidden/>
          </w:rPr>
          <w:fldChar w:fldCharType="separate"/>
        </w:r>
        <w:r w:rsidR="00E13B3F">
          <w:rPr>
            <w:noProof/>
            <w:webHidden/>
          </w:rPr>
          <w:t>56</w:t>
        </w:r>
        <w:r w:rsidR="00007406" w:rsidRPr="0071573E">
          <w:rPr>
            <w:noProof/>
            <w:webHidden/>
          </w:rPr>
          <w:fldChar w:fldCharType="end"/>
        </w:r>
      </w:hyperlink>
    </w:p>
    <w:p w14:paraId="71BF7B62" w14:textId="12A54E5F"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53" w:history="1">
        <w:r w:rsidR="00007406" w:rsidRPr="0071573E">
          <w:rPr>
            <w:rStyle w:val="afe"/>
            <w:noProof/>
          </w:rPr>
          <w:t xml:space="preserve">5.12 </w:t>
        </w:r>
        <w:r w:rsidR="00007406" w:rsidRPr="0071573E">
          <w:rPr>
            <w:rStyle w:val="afe"/>
            <w:noProof/>
          </w:rPr>
          <w:t>报名函</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_Toc148096353 \h </w:instrText>
        </w:r>
        <w:r w:rsidR="00007406" w:rsidRPr="0071573E">
          <w:rPr>
            <w:noProof/>
            <w:webHidden/>
          </w:rPr>
        </w:r>
        <w:r w:rsidR="00007406" w:rsidRPr="0071573E">
          <w:rPr>
            <w:noProof/>
            <w:webHidden/>
          </w:rPr>
          <w:fldChar w:fldCharType="separate"/>
        </w:r>
        <w:r w:rsidR="00E13B3F">
          <w:rPr>
            <w:noProof/>
            <w:webHidden/>
          </w:rPr>
          <w:t>57</w:t>
        </w:r>
        <w:r w:rsidR="00007406" w:rsidRPr="0071573E">
          <w:rPr>
            <w:noProof/>
            <w:webHidden/>
          </w:rPr>
          <w:fldChar w:fldCharType="end"/>
        </w:r>
      </w:hyperlink>
    </w:p>
    <w:p w14:paraId="59ED5BE1" w14:textId="5286653A" w:rsidR="00007406" w:rsidRPr="0071573E" w:rsidRDefault="00000000">
      <w:pPr>
        <w:pStyle w:val="TOC1"/>
        <w:rPr>
          <w:rFonts w:asciiTheme="minorHAnsi" w:eastAsiaTheme="minorEastAsia" w:hAnsiTheme="minorHAnsi" w:cstheme="minorBidi"/>
          <w:noProof/>
          <w:kern w:val="2"/>
          <w:szCs w:val="22"/>
          <w:lang w:val="en-US"/>
          <w14:ligatures w14:val="standardContextual"/>
        </w:rPr>
      </w:pPr>
      <w:hyperlink w:anchor="_Toc148096354" w:history="1">
        <w:r w:rsidR="00007406" w:rsidRPr="0071573E">
          <w:rPr>
            <w:rStyle w:val="afe"/>
            <w:noProof/>
          </w:rPr>
          <w:t xml:space="preserve">6 </w:t>
        </w:r>
        <w:r w:rsidR="00007406" w:rsidRPr="0071573E">
          <w:rPr>
            <w:rStyle w:val="afe"/>
            <w:noProof/>
          </w:rPr>
          <w:t>政府采购一体化平台操作手册</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_Toc148096354 \h </w:instrText>
        </w:r>
        <w:r w:rsidR="00007406" w:rsidRPr="0071573E">
          <w:rPr>
            <w:noProof/>
            <w:webHidden/>
          </w:rPr>
        </w:r>
        <w:r w:rsidR="00007406" w:rsidRPr="0071573E">
          <w:rPr>
            <w:noProof/>
            <w:webHidden/>
          </w:rPr>
          <w:fldChar w:fldCharType="separate"/>
        </w:r>
        <w:r w:rsidR="00E13B3F">
          <w:rPr>
            <w:noProof/>
            <w:webHidden/>
          </w:rPr>
          <w:t>58</w:t>
        </w:r>
        <w:r w:rsidR="00007406" w:rsidRPr="0071573E">
          <w:rPr>
            <w:noProof/>
            <w:webHidden/>
          </w:rPr>
          <w:fldChar w:fldCharType="end"/>
        </w:r>
      </w:hyperlink>
    </w:p>
    <w:p w14:paraId="01EABB8E" w14:textId="5341E0A0"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55" w:history="1">
        <w:r w:rsidR="00007406" w:rsidRPr="0071573E">
          <w:rPr>
            <w:rStyle w:val="afe"/>
            <w:noProof/>
            <w:lang w:val="en-US"/>
          </w:rPr>
          <w:t xml:space="preserve">6.1 </w:t>
        </w:r>
        <w:r w:rsidR="00007406" w:rsidRPr="0071573E">
          <w:rPr>
            <w:rStyle w:val="afe"/>
            <w:noProof/>
            <w:lang w:val="en-US"/>
          </w:rPr>
          <w:t>供应商注册入驻操作指南</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_Toc148096355 \h </w:instrText>
        </w:r>
        <w:r w:rsidR="00007406" w:rsidRPr="0071573E">
          <w:rPr>
            <w:noProof/>
            <w:webHidden/>
          </w:rPr>
        </w:r>
        <w:r w:rsidR="00007406" w:rsidRPr="0071573E">
          <w:rPr>
            <w:noProof/>
            <w:webHidden/>
          </w:rPr>
          <w:fldChar w:fldCharType="separate"/>
        </w:r>
        <w:r w:rsidR="00E13B3F">
          <w:rPr>
            <w:noProof/>
            <w:webHidden/>
          </w:rPr>
          <w:t>58</w:t>
        </w:r>
        <w:r w:rsidR="00007406" w:rsidRPr="0071573E">
          <w:rPr>
            <w:noProof/>
            <w:webHidden/>
          </w:rPr>
          <w:fldChar w:fldCharType="end"/>
        </w:r>
      </w:hyperlink>
    </w:p>
    <w:p w14:paraId="2529F0E2" w14:textId="71C0CFC1"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56" w:history="1">
        <w:r w:rsidR="00007406" w:rsidRPr="0071573E">
          <w:rPr>
            <w:rStyle w:val="afe"/>
            <w:noProof/>
          </w:rPr>
          <w:t>6.2</w:t>
        </w:r>
        <w:r w:rsidR="00007406" w:rsidRPr="0071573E">
          <w:rPr>
            <w:rStyle w:val="afe"/>
            <w:noProof/>
            <w:lang w:val="en-US"/>
          </w:rPr>
          <w:t xml:space="preserve"> </w:t>
        </w:r>
        <w:r w:rsidR="00007406" w:rsidRPr="0071573E">
          <w:rPr>
            <w:rStyle w:val="afe"/>
            <w:noProof/>
            <w:lang w:val="en-US"/>
          </w:rPr>
          <w:t>供应商系统登录及电子签章使用操作指南</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_Toc148096356 \h </w:instrText>
        </w:r>
        <w:r w:rsidR="00007406" w:rsidRPr="0071573E">
          <w:rPr>
            <w:noProof/>
            <w:webHidden/>
          </w:rPr>
        </w:r>
        <w:r w:rsidR="00007406" w:rsidRPr="0071573E">
          <w:rPr>
            <w:noProof/>
            <w:webHidden/>
          </w:rPr>
          <w:fldChar w:fldCharType="separate"/>
        </w:r>
        <w:r w:rsidR="00E13B3F">
          <w:rPr>
            <w:noProof/>
            <w:webHidden/>
          </w:rPr>
          <w:t>60</w:t>
        </w:r>
        <w:r w:rsidR="00007406" w:rsidRPr="0071573E">
          <w:rPr>
            <w:noProof/>
            <w:webHidden/>
          </w:rPr>
          <w:fldChar w:fldCharType="end"/>
        </w:r>
      </w:hyperlink>
    </w:p>
    <w:p w14:paraId="550ACDB8" w14:textId="6AEC2254"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57" w:history="1">
        <w:r w:rsidR="00007406" w:rsidRPr="0071573E">
          <w:rPr>
            <w:rStyle w:val="afe"/>
            <w:noProof/>
            <w:lang w:val="en-US"/>
          </w:rPr>
          <w:t xml:space="preserve">6.3 </w:t>
        </w:r>
        <w:r w:rsidR="00007406" w:rsidRPr="0071573E">
          <w:rPr>
            <w:rStyle w:val="afe"/>
            <w:noProof/>
            <w:lang w:val="en-US"/>
          </w:rPr>
          <w:t>供应商系统投报操作指南</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_Toc148096357 \h </w:instrText>
        </w:r>
        <w:r w:rsidR="00007406" w:rsidRPr="0071573E">
          <w:rPr>
            <w:noProof/>
            <w:webHidden/>
          </w:rPr>
        </w:r>
        <w:r w:rsidR="00007406" w:rsidRPr="0071573E">
          <w:rPr>
            <w:noProof/>
            <w:webHidden/>
          </w:rPr>
          <w:fldChar w:fldCharType="separate"/>
        </w:r>
        <w:r w:rsidR="00E13B3F">
          <w:rPr>
            <w:noProof/>
            <w:webHidden/>
          </w:rPr>
          <w:t>68</w:t>
        </w:r>
        <w:r w:rsidR="00007406" w:rsidRPr="0071573E">
          <w:rPr>
            <w:noProof/>
            <w:webHidden/>
          </w:rPr>
          <w:fldChar w:fldCharType="end"/>
        </w:r>
      </w:hyperlink>
    </w:p>
    <w:p w14:paraId="1A82DE7E" w14:textId="58CEF925" w:rsidR="00007406" w:rsidRPr="0071573E"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8096358" w:history="1">
        <w:r w:rsidR="00007406" w:rsidRPr="0071573E">
          <w:rPr>
            <w:rStyle w:val="afe"/>
            <w:noProof/>
            <w:lang w:val="en-US"/>
          </w:rPr>
          <w:t xml:space="preserve">6.4 </w:t>
        </w:r>
        <w:r w:rsidR="00007406" w:rsidRPr="0071573E">
          <w:rPr>
            <w:rStyle w:val="afe"/>
            <w:noProof/>
            <w:lang w:val="en-US"/>
          </w:rPr>
          <w:t>供应商系统签到、解密及唱标操作指南</w:t>
        </w:r>
        <w:r w:rsidR="00007406" w:rsidRPr="0071573E">
          <w:rPr>
            <w:noProof/>
            <w:webHidden/>
          </w:rPr>
          <w:tab/>
        </w:r>
        <w:r w:rsidR="00007406" w:rsidRPr="0071573E">
          <w:rPr>
            <w:noProof/>
            <w:webHidden/>
          </w:rPr>
          <w:fldChar w:fldCharType="begin"/>
        </w:r>
        <w:r w:rsidR="00007406" w:rsidRPr="0071573E">
          <w:rPr>
            <w:noProof/>
            <w:webHidden/>
          </w:rPr>
          <w:instrText xml:space="preserve"> PAGEREF _Toc148096358 \h </w:instrText>
        </w:r>
        <w:r w:rsidR="00007406" w:rsidRPr="0071573E">
          <w:rPr>
            <w:noProof/>
            <w:webHidden/>
          </w:rPr>
        </w:r>
        <w:r w:rsidR="00007406" w:rsidRPr="0071573E">
          <w:rPr>
            <w:noProof/>
            <w:webHidden/>
          </w:rPr>
          <w:fldChar w:fldCharType="separate"/>
        </w:r>
        <w:r w:rsidR="00E13B3F">
          <w:rPr>
            <w:noProof/>
            <w:webHidden/>
          </w:rPr>
          <w:t>72</w:t>
        </w:r>
        <w:r w:rsidR="00007406" w:rsidRPr="0071573E">
          <w:rPr>
            <w:noProof/>
            <w:webHidden/>
          </w:rPr>
          <w:fldChar w:fldCharType="end"/>
        </w:r>
      </w:hyperlink>
    </w:p>
    <w:p w14:paraId="18800004" w14:textId="77777777" w:rsidR="000E685D" w:rsidRPr="0071573E" w:rsidRDefault="00310C53">
      <w:pPr>
        <w:widowControl w:val="0"/>
        <w:tabs>
          <w:tab w:val="left" w:pos="0"/>
        </w:tabs>
        <w:spacing w:beforeLines="100" w:before="240" w:line="360" w:lineRule="auto"/>
        <w:jc w:val="center"/>
        <w:rPr>
          <w:szCs w:val="21"/>
        </w:rPr>
        <w:sectPr w:rsidR="000E685D" w:rsidRPr="0071573E">
          <w:headerReference w:type="default" r:id="rId15"/>
          <w:footerReference w:type="default" r:id="rId16"/>
          <w:type w:val="continuous"/>
          <w:pgSz w:w="11907" w:h="16839"/>
          <w:pgMar w:top="1928" w:right="1531" w:bottom="1871" w:left="1531" w:header="1145" w:footer="709" w:gutter="0"/>
          <w:pgNumType w:fmt="upperRoman" w:start="1"/>
          <w:cols w:space="720"/>
          <w:docGrid w:linePitch="360"/>
        </w:sectPr>
      </w:pPr>
      <w:r w:rsidRPr="0071573E">
        <w:rPr>
          <w:szCs w:val="21"/>
        </w:rPr>
        <w:fldChar w:fldCharType="end"/>
      </w:r>
      <w:bookmarkStart w:id="21" w:name="_Toc16531331"/>
      <w:bookmarkStart w:id="22" w:name="_Toc16531105"/>
      <w:bookmarkStart w:id="23" w:name="_Toc17717"/>
      <w:bookmarkEnd w:id="19"/>
      <w:bookmarkEnd w:id="20"/>
    </w:p>
    <w:p w14:paraId="018D637D" w14:textId="77777777" w:rsidR="000E685D" w:rsidRPr="0071573E" w:rsidRDefault="00310C53">
      <w:pPr>
        <w:pStyle w:val="1"/>
      </w:pPr>
      <w:bookmarkStart w:id="24" w:name="_Toc148096320"/>
      <w:r w:rsidRPr="0071573E">
        <w:rPr>
          <w:rFonts w:hint="eastAsia"/>
        </w:rPr>
        <w:lastRenderedPageBreak/>
        <w:t>项目要求</w:t>
      </w:r>
      <w:bookmarkEnd w:id="24"/>
    </w:p>
    <w:p w14:paraId="282E5135" w14:textId="77777777" w:rsidR="000E685D" w:rsidRPr="0071573E" w:rsidRDefault="00310C53">
      <w:pPr>
        <w:pStyle w:val="111"/>
        <w:keepNext w:val="0"/>
        <w:keepLines w:val="0"/>
        <w:widowControl w:val="0"/>
        <w:spacing w:afterLines="0" w:after="0"/>
        <w:ind w:left="0" w:firstLineChars="200" w:firstLine="420"/>
        <w:rPr>
          <w:color w:val="auto"/>
        </w:rPr>
      </w:pPr>
      <w:r w:rsidRPr="0071573E">
        <w:rPr>
          <w:color w:val="auto"/>
        </w:rPr>
        <w:t>本部分是</w:t>
      </w:r>
      <w:r w:rsidRPr="0071573E">
        <w:rPr>
          <w:rFonts w:hint="eastAsia"/>
          <w:color w:val="auto"/>
        </w:rPr>
        <w:t>征集文件</w:t>
      </w:r>
      <w:r w:rsidRPr="0071573E">
        <w:rPr>
          <w:color w:val="auto"/>
        </w:rPr>
        <w:t>的重要组成部分，除非</w:t>
      </w:r>
      <w:r w:rsidRPr="0071573E">
        <w:rPr>
          <w:rFonts w:hint="eastAsia"/>
          <w:color w:val="auto"/>
        </w:rPr>
        <w:t>征集文件</w:t>
      </w:r>
      <w:r w:rsidRPr="0071573E">
        <w:rPr>
          <w:color w:val="auto"/>
        </w:rPr>
        <w:t>中另有特别注明，本项目适用中华人民共和国现行的国家规范、规程和标准。产品的具体要求如下</w:t>
      </w:r>
      <w:r w:rsidRPr="0071573E">
        <w:t>：</w:t>
      </w:r>
    </w:p>
    <w:p w14:paraId="13EE2AD6" w14:textId="77777777" w:rsidR="000E685D" w:rsidRPr="0071573E" w:rsidRDefault="00310C53">
      <w:pPr>
        <w:pStyle w:val="2"/>
        <w:keepNext w:val="0"/>
        <w:keepLines w:val="0"/>
        <w:spacing w:before="120" w:after="0"/>
        <w:ind w:left="317" w:hanging="317"/>
        <w:jc w:val="both"/>
      </w:pPr>
      <w:bookmarkStart w:id="25" w:name="_Toc148096321"/>
      <w:r w:rsidRPr="0071573E">
        <w:rPr>
          <w:rFonts w:hint="eastAsia"/>
        </w:rPr>
        <w:t>技术要求</w:t>
      </w:r>
      <w:bookmarkEnd w:id="25"/>
    </w:p>
    <w:p w14:paraId="55CC37C0" w14:textId="77777777" w:rsidR="007E66AA" w:rsidRPr="0071573E" w:rsidRDefault="007E66AA" w:rsidP="007E66AA">
      <w:pPr>
        <w:numPr>
          <w:ilvl w:val="0"/>
          <w:numId w:val="182"/>
        </w:numPr>
        <w:ind w:left="0" w:firstLineChars="200" w:firstLine="420"/>
        <w:jc w:val="both"/>
      </w:pPr>
      <w:r w:rsidRPr="0071573E">
        <w:rPr>
          <w:rFonts w:hint="eastAsia"/>
        </w:rPr>
        <w:t>下述技术要求为最低要求，供应商所响应产品的技术至少应满足最低要求，</w:t>
      </w:r>
      <w:r w:rsidRPr="0071573E">
        <w:t>否则响应将被拒绝</w:t>
      </w:r>
      <w:r w:rsidRPr="0071573E">
        <w:rPr>
          <w:rFonts w:hint="eastAsia"/>
        </w:rPr>
        <w:t>。</w:t>
      </w:r>
    </w:p>
    <w:p w14:paraId="1683A262" w14:textId="77777777" w:rsidR="007E66AA" w:rsidRPr="0071573E" w:rsidRDefault="007E66AA" w:rsidP="007E66AA">
      <w:pPr>
        <w:numPr>
          <w:ilvl w:val="0"/>
          <w:numId w:val="182"/>
        </w:numPr>
        <w:ind w:left="0" w:firstLineChars="200" w:firstLine="422"/>
        <w:jc w:val="both"/>
      </w:pPr>
      <w:r w:rsidRPr="0071573E">
        <w:rPr>
          <w:rFonts w:hint="eastAsia"/>
          <w:b/>
          <w:bCs/>
        </w:rPr>
        <w:t>技术指标响应以产品技术规范偏离表等为准。</w:t>
      </w:r>
      <w:r w:rsidRPr="0071573E">
        <w:rPr>
          <w:rFonts w:hint="eastAsia"/>
        </w:rPr>
        <w:t>响应人须提供满足“技术要求”指标的证明材料（加盖响应人公章），证明材料可以是检验</w:t>
      </w:r>
      <w:r w:rsidRPr="0071573E">
        <w:t>报告、</w:t>
      </w:r>
      <w:r w:rsidRPr="0071573E">
        <w:rPr>
          <w:rFonts w:hint="eastAsia"/>
        </w:rPr>
        <w:t>生产厂家官方网站截图或产品白皮书或其他有效证明材料（</w:t>
      </w:r>
      <w:r w:rsidRPr="0071573E">
        <w:rPr>
          <w:rFonts w:hint="eastAsia"/>
          <w:b/>
        </w:rPr>
        <w:t>标注提供检验报告的必须提供有效检验报告证明，否则响应将被拒绝</w:t>
      </w:r>
      <w:r w:rsidRPr="0071573E">
        <w:rPr>
          <w:rFonts w:hint="eastAsia"/>
        </w:rPr>
        <w:t>）。任意一项未提供有效证明材料的，该指标按不满足处理，</w:t>
      </w:r>
      <w:r w:rsidRPr="0071573E">
        <w:t>响应将被拒绝</w:t>
      </w:r>
      <w:r w:rsidRPr="0071573E">
        <w:rPr>
          <w:rFonts w:hint="eastAsia"/>
        </w:rPr>
        <w:t>。</w:t>
      </w:r>
    </w:p>
    <w:p w14:paraId="1A07EE17" w14:textId="44705B26" w:rsidR="00461377" w:rsidRPr="0071573E" w:rsidRDefault="007E66AA" w:rsidP="007E66AA">
      <w:pPr>
        <w:numPr>
          <w:ilvl w:val="0"/>
          <w:numId w:val="182"/>
        </w:numPr>
        <w:ind w:left="0" w:firstLineChars="200" w:firstLine="420"/>
        <w:jc w:val="both"/>
        <w:rPr>
          <w:lang w:val="en-US"/>
        </w:rPr>
      </w:pPr>
      <w:r w:rsidRPr="0071573E">
        <w:rPr>
          <w:rFonts w:hint="eastAsia"/>
        </w:rPr>
        <w:t>检验报告要求：技术要求中的指标要求提供检验报告的，按照下述要求提供检验报告。①所投产</w:t>
      </w:r>
      <w:proofErr w:type="gramStart"/>
      <w:r w:rsidRPr="0071573E">
        <w:rPr>
          <w:rFonts w:hint="eastAsia"/>
        </w:rPr>
        <w:t>品执行</w:t>
      </w:r>
      <w:proofErr w:type="gramEnd"/>
      <w:r w:rsidRPr="0071573E">
        <w:rPr>
          <w:rFonts w:hint="eastAsia"/>
        </w:rPr>
        <w:t>标准是</w:t>
      </w:r>
      <w:r w:rsidRPr="0071573E">
        <w:rPr>
          <w:rFonts w:hint="eastAsia"/>
          <w:b/>
          <w:bCs/>
        </w:rPr>
        <w:t>公共安全行业标准</w:t>
      </w:r>
      <w:r w:rsidRPr="0071573E">
        <w:rPr>
          <w:rFonts w:hint="eastAsia"/>
          <w:b/>
          <w:bCs/>
        </w:rPr>
        <w:t>(GA)</w:t>
      </w:r>
      <w:r w:rsidRPr="0071573E">
        <w:rPr>
          <w:rFonts w:hint="eastAsia"/>
        </w:rPr>
        <w:t>的，供应商须提供由</w:t>
      </w:r>
      <w:r w:rsidR="00A25C94" w:rsidRPr="0071573E">
        <w:rPr>
          <w:rFonts w:hint="eastAsia"/>
        </w:rPr>
        <w:t>“</w:t>
      </w:r>
      <w:r w:rsidR="005B671F" w:rsidRPr="0071573E">
        <w:rPr>
          <w:rFonts w:hint="eastAsia"/>
          <w:b/>
          <w:bCs/>
        </w:rPr>
        <w:t>公安内部经国家认证认可监督管理委员会资质认定的检验机构</w:t>
      </w:r>
      <w:r w:rsidR="00A25C94" w:rsidRPr="0071573E">
        <w:rPr>
          <w:rFonts w:hint="eastAsia"/>
        </w:rPr>
        <w:t>”</w:t>
      </w:r>
      <w:r w:rsidRPr="0071573E">
        <w:rPr>
          <w:rFonts w:hint="eastAsia"/>
          <w:b/>
          <w:bCs/>
        </w:rPr>
        <w:t>出具自</w:t>
      </w:r>
      <w:r w:rsidRPr="0071573E">
        <w:rPr>
          <w:rFonts w:hint="eastAsia"/>
          <w:b/>
          <w:bCs/>
        </w:rPr>
        <w:t>2019</w:t>
      </w:r>
      <w:r w:rsidRPr="0071573E">
        <w:rPr>
          <w:rFonts w:hint="eastAsia"/>
          <w:b/>
          <w:bCs/>
        </w:rPr>
        <w:t>年</w:t>
      </w:r>
      <w:r w:rsidRPr="0071573E">
        <w:rPr>
          <w:rFonts w:hint="eastAsia"/>
          <w:b/>
          <w:bCs/>
        </w:rPr>
        <w:t>1</w:t>
      </w:r>
      <w:r w:rsidRPr="0071573E">
        <w:rPr>
          <w:rFonts w:hint="eastAsia"/>
          <w:b/>
          <w:bCs/>
        </w:rPr>
        <w:t>月</w:t>
      </w:r>
      <w:r w:rsidRPr="0071573E">
        <w:rPr>
          <w:rFonts w:hint="eastAsia"/>
          <w:b/>
          <w:bCs/>
        </w:rPr>
        <w:t>1</w:t>
      </w:r>
      <w:r w:rsidRPr="0071573E">
        <w:rPr>
          <w:rFonts w:hint="eastAsia"/>
          <w:b/>
          <w:bCs/>
        </w:rPr>
        <w:t>日起至响应截止之日</w:t>
      </w:r>
      <w:r w:rsidRPr="0071573E">
        <w:rPr>
          <w:rFonts w:hint="eastAsia"/>
        </w:rPr>
        <w:t>所投产品的真实有效的检验报告（复印件加盖供应商公章），送检人必须是响应供应商；②所投产</w:t>
      </w:r>
      <w:proofErr w:type="gramStart"/>
      <w:r w:rsidRPr="0071573E">
        <w:rPr>
          <w:rFonts w:hint="eastAsia"/>
        </w:rPr>
        <w:t>品执行</w:t>
      </w:r>
      <w:proofErr w:type="gramEnd"/>
      <w:r w:rsidRPr="0071573E">
        <w:rPr>
          <w:rFonts w:hint="eastAsia"/>
        </w:rPr>
        <w:t>标准是</w:t>
      </w:r>
      <w:r w:rsidRPr="0071573E">
        <w:rPr>
          <w:rFonts w:hint="eastAsia"/>
          <w:b/>
          <w:bCs/>
        </w:rPr>
        <w:t>非公安行业标准的或无标准要求</w:t>
      </w:r>
      <w:r w:rsidRPr="0071573E">
        <w:rPr>
          <w:rFonts w:hint="eastAsia"/>
        </w:rPr>
        <w:t>的，供应商须提供由</w:t>
      </w:r>
      <w:r w:rsidR="00F6750B" w:rsidRPr="0071573E">
        <w:rPr>
          <w:rFonts w:hint="eastAsia"/>
        </w:rPr>
        <w:t>“</w:t>
      </w:r>
      <w:r w:rsidR="00FC565B" w:rsidRPr="0071573E">
        <w:rPr>
          <w:rFonts w:hint="eastAsia"/>
          <w:b/>
          <w:bCs/>
        </w:rPr>
        <w:t>公安内部经国家认证认可监督管理委员会资质认定的检验机构</w:t>
      </w:r>
      <w:r w:rsidR="00F6750B" w:rsidRPr="0071573E">
        <w:rPr>
          <w:rFonts w:hint="eastAsia"/>
        </w:rPr>
        <w:t>”</w:t>
      </w:r>
      <w:r w:rsidR="003B124C" w:rsidRPr="0071573E">
        <w:rPr>
          <w:rFonts w:hint="eastAsia"/>
          <w:b/>
          <w:bCs/>
        </w:rPr>
        <w:t>或</w:t>
      </w:r>
      <w:r w:rsidR="00F6750B" w:rsidRPr="0071573E">
        <w:rPr>
          <w:rFonts w:hint="eastAsia"/>
          <w:b/>
          <w:bCs/>
        </w:rPr>
        <w:t>“国家认证认可监督管理委员会资质认定的检验机构”</w:t>
      </w:r>
      <w:r w:rsidRPr="0071573E">
        <w:rPr>
          <w:rFonts w:hint="eastAsia"/>
          <w:b/>
          <w:bCs/>
        </w:rPr>
        <w:t>出具的自</w:t>
      </w:r>
      <w:r w:rsidRPr="0071573E">
        <w:rPr>
          <w:rFonts w:hint="eastAsia"/>
          <w:b/>
          <w:bCs/>
        </w:rPr>
        <w:t>2019</w:t>
      </w:r>
      <w:r w:rsidRPr="0071573E">
        <w:rPr>
          <w:rFonts w:hint="eastAsia"/>
          <w:b/>
          <w:bCs/>
        </w:rPr>
        <w:t>年</w:t>
      </w:r>
      <w:r w:rsidRPr="0071573E">
        <w:rPr>
          <w:rFonts w:hint="eastAsia"/>
          <w:b/>
          <w:bCs/>
        </w:rPr>
        <w:t>1</w:t>
      </w:r>
      <w:r w:rsidRPr="0071573E">
        <w:rPr>
          <w:rFonts w:hint="eastAsia"/>
          <w:b/>
          <w:bCs/>
        </w:rPr>
        <w:t>月</w:t>
      </w:r>
      <w:r w:rsidRPr="0071573E">
        <w:rPr>
          <w:rFonts w:hint="eastAsia"/>
          <w:b/>
          <w:bCs/>
        </w:rPr>
        <w:t>1</w:t>
      </w:r>
      <w:r w:rsidRPr="0071573E">
        <w:rPr>
          <w:rFonts w:hint="eastAsia"/>
          <w:b/>
          <w:bCs/>
        </w:rPr>
        <w:t>日起至响应截止之日</w:t>
      </w:r>
      <w:r w:rsidRPr="0071573E">
        <w:rPr>
          <w:rFonts w:hint="eastAsia"/>
        </w:rPr>
        <w:t>所投产品的合格检验报告（复印件加盖供应商公章），送检人必须是响应供应商。</w:t>
      </w:r>
    </w:p>
    <w:p w14:paraId="3EA85C7B" w14:textId="77777777" w:rsidR="00E301BB" w:rsidRPr="0071573E" w:rsidRDefault="00E301BB" w:rsidP="00E301BB">
      <w:pPr>
        <w:pStyle w:val="3"/>
        <w:spacing w:before="120"/>
      </w:pPr>
      <w:bookmarkStart w:id="26" w:name="_Toc27489977"/>
      <w:bookmarkStart w:id="27" w:name="_Toc56157930"/>
      <w:bookmarkStart w:id="28" w:name="_Toc56157932"/>
      <w:bookmarkStart w:id="29" w:name="_Toc27489979"/>
      <w:r w:rsidRPr="0071573E">
        <w:rPr>
          <w:rFonts w:hint="eastAsia"/>
        </w:rPr>
        <w:t>执法记录仪</w:t>
      </w:r>
    </w:p>
    <w:tbl>
      <w:tblPr>
        <w:tblpPr w:leftFromText="180" w:rightFromText="180" w:vertAnchor="text" w:horzAnchor="margin" w:tblpY="105"/>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gridCol w:w="2410"/>
        <w:gridCol w:w="5844"/>
      </w:tblGrid>
      <w:tr w:rsidR="00EF61A3" w:rsidRPr="0071573E" w14:paraId="257961C9" w14:textId="77777777" w:rsidTr="00D91A37">
        <w:trPr>
          <w:trHeight w:val="648"/>
          <w:tblHeader/>
        </w:trPr>
        <w:tc>
          <w:tcPr>
            <w:tcW w:w="672" w:type="dxa"/>
            <w:vAlign w:val="center"/>
          </w:tcPr>
          <w:p w14:paraId="6687936D" w14:textId="77777777" w:rsidR="00EF61A3" w:rsidRPr="0071573E" w:rsidRDefault="00EF61A3" w:rsidP="00D91A37">
            <w:pPr>
              <w:spacing w:line="400" w:lineRule="exact"/>
              <w:jc w:val="center"/>
              <w:rPr>
                <w:rFonts w:ascii="黑体" w:eastAsia="黑体" w:hAnsi="黑体"/>
                <w:b/>
                <w:bCs/>
                <w:szCs w:val="21"/>
              </w:rPr>
            </w:pPr>
            <w:proofErr w:type="gramStart"/>
            <w:r w:rsidRPr="0071573E">
              <w:rPr>
                <w:rFonts w:ascii="黑体" w:eastAsia="黑体" w:hAnsi="黑体" w:hint="eastAsia"/>
                <w:b/>
                <w:bCs/>
                <w:szCs w:val="21"/>
              </w:rPr>
              <w:t>包号</w:t>
            </w:r>
            <w:proofErr w:type="gramEnd"/>
          </w:p>
        </w:tc>
        <w:tc>
          <w:tcPr>
            <w:tcW w:w="2410" w:type="dxa"/>
            <w:vAlign w:val="center"/>
          </w:tcPr>
          <w:p w14:paraId="7A2F99E1" w14:textId="77777777" w:rsidR="00EF61A3" w:rsidRPr="0071573E" w:rsidRDefault="00EF61A3" w:rsidP="00D91A37">
            <w:pPr>
              <w:spacing w:line="400" w:lineRule="exact"/>
              <w:jc w:val="center"/>
              <w:rPr>
                <w:rFonts w:ascii="黑体" w:eastAsia="黑体" w:hAnsi="黑体"/>
                <w:b/>
                <w:bCs/>
                <w:szCs w:val="21"/>
              </w:rPr>
            </w:pPr>
            <w:r w:rsidRPr="0071573E">
              <w:rPr>
                <w:rFonts w:ascii="黑体" w:eastAsia="黑体" w:hAnsi="黑体" w:hint="eastAsia"/>
                <w:b/>
                <w:bCs/>
                <w:szCs w:val="21"/>
              </w:rPr>
              <w:t>产品名称</w:t>
            </w:r>
          </w:p>
        </w:tc>
        <w:tc>
          <w:tcPr>
            <w:tcW w:w="5844" w:type="dxa"/>
            <w:vAlign w:val="center"/>
          </w:tcPr>
          <w:p w14:paraId="0F2F526A" w14:textId="77777777" w:rsidR="00EF61A3" w:rsidRPr="0071573E" w:rsidRDefault="00EF61A3" w:rsidP="00D91A37">
            <w:pPr>
              <w:spacing w:line="400" w:lineRule="exact"/>
              <w:jc w:val="center"/>
              <w:rPr>
                <w:rFonts w:ascii="黑体" w:eastAsia="黑体" w:hAnsi="黑体"/>
                <w:b/>
                <w:bCs/>
                <w:szCs w:val="21"/>
              </w:rPr>
            </w:pPr>
            <w:r w:rsidRPr="0071573E">
              <w:rPr>
                <w:rFonts w:ascii="黑体" w:eastAsia="黑体" w:hAnsi="黑体" w:hint="eastAsia"/>
                <w:b/>
                <w:bCs/>
                <w:szCs w:val="21"/>
              </w:rPr>
              <w:t>技术</w:t>
            </w:r>
            <w:r w:rsidRPr="0071573E">
              <w:rPr>
                <w:rFonts w:ascii="黑体" w:eastAsia="黑体" w:hAnsi="黑体"/>
                <w:b/>
                <w:bCs/>
                <w:szCs w:val="21"/>
              </w:rPr>
              <w:t>要求</w:t>
            </w:r>
          </w:p>
        </w:tc>
      </w:tr>
      <w:tr w:rsidR="007510BD" w:rsidRPr="0071573E" w14:paraId="4A9E404A" w14:textId="77777777" w:rsidTr="00D91A37">
        <w:tc>
          <w:tcPr>
            <w:tcW w:w="672" w:type="dxa"/>
            <w:vAlign w:val="center"/>
          </w:tcPr>
          <w:p w14:paraId="3CA9151E" w14:textId="77777777" w:rsidR="007510BD" w:rsidRPr="0071573E" w:rsidRDefault="007510BD" w:rsidP="007510BD">
            <w:pPr>
              <w:pStyle w:val="afffff6"/>
              <w:numPr>
                <w:ilvl w:val="0"/>
                <w:numId w:val="16"/>
              </w:numPr>
              <w:tabs>
                <w:tab w:val="left" w:pos="785"/>
              </w:tabs>
              <w:adjustRightInd w:val="0"/>
              <w:snapToGrid w:val="0"/>
              <w:ind w:firstLineChars="0"/>
              <w:jc w:val="center"/>
              <w:textAlignment w:val="center"/>
              <w:rPr>
                <w:kern w:val="0"/>
                <w:szCs w:val="21"/>
                <w:lang w:bidi="ar"/>
              </w:rPr>
            </w:pPr>
          </w:p>
        </w:tc>
        <w:tc>
          <w:tcPr>
            <w:tcW w:w="2410" w:type="dxa"/>
            <w:vAlign w:val="center"/>
          </w:tcPr>
          <w:p w14:paraId="3D9BE31C" w14:textId="5193E54A" w:rsidR="007510BD" w:rsidRPr="0071573E" w:rsidRDefault="007510BD" w:rsidP="007510BD">
            <w:pPr>
              <w:tabs>
                <w:tab w:val="left" w:pos="785"/>
              </w:tabs>
              <w:adjustRightInd w:val="0"/>
              <w:snapToGrid w:val="0"/>
              <w:textAlignment w:val="center"/>
              <w:rPr>
                <w:kern w:val="0"/>
                <w:szCs w:val="21"/>
                <w:lang w:bidi="ar"/>
              </w:rPr>
            </w:pPr>
            <w:proofErr w:type="gramStart"/>
            <w:r w:rsidRPr="0071573E">
              <w:rPr>
                <w:rFonts w:hint="eastAsia"/>
                <w:kern w:val="0"/>
                <w:szCs w:val="21"/>
                <w:lang w:bidi="ar"/>
              </w:rPr>
              <w:t>单警执法</w:t>
            </w:r>
            <w:proofErr w:type="gramEnd"/>
            <w:r w:rsidRPr="0071573E">
              <w:rPr>
                <w:rFonts w:hint="eastAsia"/>
                <w:kern w:val="0"/>
                <w:szCs w:val="21"/>
                <w:lang w:bidi="ar"/>
              </w:rPr>
              <w:t>记录仪Ⅰ</w:t>
            </w:r>
          </w:p>
        </w:tc>
        <w:tc>
          <w:tcPr>
            <w:tcW w:w="5844" w:type="dxa"/>
            <w:vAlign w:val="center"/>
          </w:tcPr>
          <w:p w14:paraId="677B7716" w14:textId="77777777" w:rsidR="007510BD" w:rsidRPr="0071573E" w:rsidRDefault="007510BD" w:rsidP="007510BD">
            <w:pPr>
              <w:numPr>
                <w:ilvl w:val="0"/>
                <w:numId w:val="148"/>
              </w:numPr>
              <w:spacing w:line="0" w:lineRule="atLeast"/>
              <w:ind w:left="0" w:firstLine="0"/>
              <w:textAlignment w:val="center"/>
              <w:rPr>
                <w:color w:val="000000"/>
              </w:rPr>
            </w:pPr>
            <w:r w:rsidRPr="0071573E">
              <w:rPr>
                <w:color w:val="000000"/>
              </w:rPr>
              <w:t>功能：</w:t>
            </w:r>
            <w:r w:rsidRPr="0071573E">
              <w:rPr>
                <w:rFonts w:hint="eastAsia"/>
                <w:color w:val="000000"/>
              </w:rPr>
              <w:t>民警</w:t>
            </w:r>
            <w:r w:rsidRPr="0071573E">
              <w:rPr>
                <w:color w:val="000000"/>
              </w:rPr>
              <w:t>执行公务时随身佩带的集</w:t>
            </w:r>
            <w:r w:rsidRPr="0071573E">
              <w:rPr>
                <w:rFonts w:hint="eastAsia"/>
                <w:color w:val="000000"/>
              </w:rPr>
              <w:t>实时</w:t>
            </w:r>
            <w:r w:rsidRPr="0071573E">
              <w:rPr>
                <w:color w:val="000000"/>
              </w:rPr>
              <w:t>视音频摄录、照相和录音等功能</w:t>
            </w:r>
            <w:r w:rsidRPr="0071573E">
              <w:rPr>
                <w:rFonts w:hint="eastAsia"/>
                <w:color w:val="000000"/>
              </w:rPr>
              <w:t>于</w:t>
            </w:r>
            <w:r w:rsidRPr="0071573E">
              <w:rPr>
                <w:color w:val="000000"/>
              </w:rPr>
              <w:t>一体的取证技术装备；</w:t>
            </w:r>
          </w:p>
          <w:p w14:paraId="0694845A" w14:textId="77777777" w:rsidR="007510BD" w:rsidRPr="0071573E" w:rsidRDefault="007510BD" w:rsidP="007510BD">
            <w:pPr>
              <w:numPr>
                <w:ilvl w:val="0"/>
                <w:numId w:val="148"/>
              </w:numPr>
              <w:spacing w:line="0" w:lineRule="atLeast"/>
              <w:ind w:left="0" w:firstLine="0"/>
              <w:textAlignment w:val="center"/>
              <w:rPr>
                <w:color w:val="000000"/>
              </w:rPr>
            </w:pPr>
            <w:r w:rsidRPr="0071573E">
              <w:rPr>
                <w:color w:val="000000"/>
              </w:rPr>
              <w:t>执行标准：</w:t>
            </w:r>
            <w:r w:rsidRPr="0071573E">
              <w:rPr>
                <w:rFonts w:hint="eastAsia"/>
                <w:color w:val="000000"/>
              </w:rPr>
              <w:t>《</w:t>
            </w:r>
            <w:r w:rsidRPr="0071573E">
              <w:rPr>
                <w:rFonts w:hint="eastAsia"/>
                <w:color w:val="000000"/>
              </w:rPr>
              <w:t>GA/T 947</w:t>
            </w:r>
            <w:r w:rsidRPr="0071573E">
              <w:rPr>
                <w:color w:val="000000"/>
              </w:rPr>
              <w:t>.2</w:t>
            </w:r>
            <w:r w:rsidRPr="0071573E">
              <w:rPr>
                <w:rFonts w:hint="eastAsia"/>
                <w:color w:val="000000"/>
              </w:rPr>
              <w:t>-2015</w:t>
            </w:r>
            <w:r w:rsidRPr="0071573E">
              <w:rPr>
                <w:rFonts w:hint="eastAsia"/>
                <w:color w:val="000000"/>
              </w:rPr>
              <w:t>单警执法视音频记录系统</w:t>
            </w:r>
            <w:r w:rsidRPr="0071573E">
              <w:rPr>
                <w:rFonts w:hint="eastAsia"/>
                <w:color w:val="000000"/>
              </w:rPr>
              <w:t xml:space="preserve"> </w:t>
            </w:r>
            <w:r w:rsidRPr="0071573E">
              <w:rPr>
                <w:rFonts w:hint="eastAsia"/>
                <w:color w:val="000000"/>
              </w:rPr>
              <w:t>第二部分</w:t>
            </w:r>
            <w:r w:rsidRPr="0071573E">
              <w:rPr>
                <w:color w:val="000000"/>
              </w:rPr>
              <w:t>：</w:t>
            </w:r>
            <w:r w:rsidRPr="0071573E">
              <w:rPr>
                <w:rFonts w:hint="eastAsia"/>
                <w:color w:val="000000"/>
              </w:rPr>
              <w:t>执法记录仪》；</w:t>
            </w:r>
          </w:p>
          <w:p w14:paraId="0AA61FC1" w14:textId="77777777" w:rsidR="007510BD" w:rsidRPr="0071573E" w:rsidRDefault="007510BD" w:rsidP="007510BD">
            <w:pPr>
              <w:numPr>
                <w:ilvl w:val="0"/>
                <w:numId w:val="148"/>
              </w:numPr>
              <w:spacing w:line="0" w:lineRule="atLeast"/>
              <w:ind w:left="0" w:firstLine="0"/>
              <w:textAlignment w:val="center"/>
              <w:rPr>
                <w:color w:val="000000"/>
                <w:kern w:val="0"/>
                <w:szCs w:val="21"/>
                <w:lang w:bidi="ar"/>
              </w:rPr>
            </w:pPr>
            <w:r w:rsidRPr="0071573E">
              <w:rPr>
                <w:color w:val="000000"/>
                <w:kern w:val="0"/>
                <w:szCs w:val="21"/>
                <w:lang w:bidi="ar"/>
              </w:rPr>
              <w:t>其他要求</w:t>
            </w:r>
            <w:r w:rsidRPr="0071573E">
              <w:rPr>
                <w:rFonts w:hint="eastAsia"/>
                <w:color w:val="000000"/>
                <w:kern w:val="0"/>
                <w:szCs w:val="21"/>
                <w:lang w:bidi="ar"/>
              </w:rPr>
              <w:t>：</w:t>
            </w:r>
          </w:p>
          <w:p w14:paraId="221CE54A" w14:textId="77777777" w:rsidR="007510BD" w:rsidRPr="0071573E" w:rsidRDefault="007510BD" w:rsidP="007510BD">
            <w:pPr>
              <w:numPr>
                <w:ilvl w:val="0"/>
                <w:numId w:val="149"/>
              </w:numPr>
              <w:spacing w:line="0" w:lineRule="atLeast"/>
              <w:ind w:left="0" w:firstLine="0"/>
              <w:textAlignment w:val="center"/>
              <w:rPr>
                <w:color w:val="000000"/>
              </w:rPr>
            </w:pPr>
            <w:r w:rsidRPr="0071573E">
              <w:rPr>
                <w:rFonts w:hint="eastAsia"/>
                <w:color w:val="000000"/>
              </w:rPr>
              <w:t>设备拍摄的视频在生产厂商声明的所有分辨率条件下，水平视场角≥</w:t>
            </w:r>
            <w:r w:rsidRPr="0071573E">
              <w:rPr>
                <w:color w:val="000000"/>
              </w:rPr>
              <w:t>90</w:t>
            </w:r>
            <w:r w:rsidRPr="0071573E">
              <w:rPr>
                <w:rFonts w:hint="eastAsia"/>
                <w:color w:val="000000"/>
              </w:rPr>
              <w:t>°；</w:t>
            </w:r>
            <w:r w:rsidRPr="0071573E">
              <w:rPr>
                <w:rFonts w:hint="eastAsia"/>
                <w:b/>
                <w:bCs/>
                <w:color w:val="000000"/>
                <w:kern w:val="0"/>
                <w:szCs w:val="21"/>
                <w:lang w:bidi="ar"/>
              </w:rPr>
              <w:t>（检验报告体现）</w:t>
            </w:r>
          </w:p>
          <w:p w14:paraId="499507DF" w14:textId="31CE4CAE" w:rsidR="007510BD" w:rsidRPr="0071573E" w:rsidRDefault="007510BD" w:rsidP="007510BD">
            <w:pPr>
              <w:numPr>
                <w:ilvl w:val="0"/>
                <w:numId w:val="149"/>
              </w:numPr>
              <w:spacing w:line="0" w:lineRule="atLeast"/>
              <w:ind w:left="0" w:firstLine="0"/>
              <w:textAlignment w:val="center"/>
              <w:rPr>
                <w:color w:val="000000"/>
              </w:rPr>
            </w:pPr>
            <w:r w:rsidRPr="0071573E">
              <w:rPr>
                <w:rFonts w:hint="eastAsia"/>
                <w:color w:val="000000"/>
              </w:rPr>
              <w:t>所有分辨率条件下，几何失真≤</w:t>
            </w:r>
            <w:r w:rsidR="003303EA" w:rsidRPr="0071573E">
              <w:rPr>
                <w:color w:val="000000"/>
              </w:rPr>
              <w:t>20</w:t>
            </w:r>
            <w:r w:rsidRPr="0071573E">
              <w:rPr>
                <w:rFonts w:hint="eastAsia"/>
                <w:color w:val="000000"/>
              </w:rPr>
              <w:t>%</w:t>
            </w:r>
            <w:r w:rsidRPr="0071573E">
              <w:rPr>
                <w:rFonts w:hint="eastAsia"/>
                <w:color w:val="000000"/>
              </w:rPr>
              <w:t>；</w:t>
            </w:r>
            <w:r w:rsidRPr="0071573E">
              <w:rPr>
                <w:rFonts w:hint="eastAsia"/>
                <w:b/>
                <w:bCs/>
                <w:color w:val="000000"/>
                <w:kern w:val="0"/>
                <w:szCs w:val="21"/>
                <w:lang w:bidi="ar"/>
              </w:rPr>
              <w:t>（检验报告体现）</w:t>
            </w:r>
          </w:p>
          <w:p w14:paraId="755BD47E" w14:textId="21D610D2" w:rsidR="007510BD" w:rsidRPr="0071573E" w:rsidRDefault="007510BD" w:rsidP="007510BD">
            <w:pPr>
              <w:numPr>
                <w:ilvl w:val="0"/>
                <w:numId w:val="149"/>
              </w:numPr>
              <w:spacing w:line="0" w:lineRule="atLeast"/>
              <w:ind w:left="0" w:firstLine="0"/>
              <w:textAlignment w:val="center"/>
              <w:rPr>
                <w:color w:val="000000"/>
              </w:rPr>
            </w:pPr>
            <w:r w:rsidRPr="0071573E">
              <w:rPr>
                <w:rFonts w:hint="eastAsia"/>
                <w:color w:val="000000"/>
              </w:rPr>
              <w:t>在最高分辨率时，照片分辨力≥</w:t>
            </w:r>
            <w:r w:rsidR="00D32552">
              <w:rPr>
                <w:color w:val="000000"/>
              </w:rPr>
              <w:t>8</w:t>
            </w:r>
            <w:r w:rsidRPr="0071573E">
              <w:rPr>
                <w:color w:val="000000"/>
              </w:rPr>
              <w:t>00</w:t>
            </w:r>
            <w:r w:rsidRPr="0071573E">
              <w:rPr>
                <w:rFonts w:hint="eastAsia"/>
                <w:color w:val="000000"/>
              </w:rPr>
              <w:t>线；</w:t>
            </w:r>
            <w:r w:rsidRPr="0071573E">
              <w:rPr>
                <w:rFonts w:hint="eastAsia"/>
                <w:b/>
                <w:bCs/>
                <w:color w:val="000000"/>
                <w:kern w:val="0"/>
                <w:szCs w:val="21"/>
                <w:lang w:bidi="ar"/>
              </w:rPr>
              <w:t>（检验报告体现）</w:t>
            </w:r>
          </w:p>
          <w:p w14:paraId="5EF3E7D9" w14:textId="7A2F8699" w:rsidR="007510BD" w:rsidRPr="0071573E" w:rsidRDefault="007510BD" w:rsidP="007510BD">
            <w:pPr>
              <w:numPr>
                <w:ilvl w:val="0"/>
                <w:numId w:val="149"/>
              </w:numPr>
              <w:spacing w:line="0" w:lineRule="atLeast"/>
              <w:ind w:left="0" w:firstLine="0"/>
              <w:textAlignment w:val="center"/>
              <w:rPr>
                <w:color w:val="000000"/>
              </w:rPr>
            </w:pPr>
            <w:r w:rsidRPr="0071573E">
              <w:rPr>
                <w:rFonts w:hint="eastAsia"/>
                <w:color w:val="000000"/>
              </w:rPr>
              <w:t>在最高分辨率时，视频分辨力≥</w:t>
            </w:r>
            <w:r w:rsidR="004B690B">
              <w:rPr>
                <w:color w:val="000000"/>
              </w:rPr>
              <w:t>8</w:t>
            </w:r>
            <w:r w:rsidRPr="0071573E">
              <w:rPr>
                <w:color w:val="000000"/>
              </w:rPr>
              <w:t>00</w:t>
            </w:r>
            <w:r w:rsidRPr="0071573E">
              <w:rPr>
                <w:rFonts w:hint="eastAsia"/>
                <w:color w:val="000000"/>
              </w:rPr>
              <w:t>线；</w:t>
            </w:r>
            <w:r w:rsidRPr="0071573E">
              <w:rPr>
                <w:rFonts w:hint="eastAsia"/>
                <w:b/>
                <w:bCs/>
                <w:color w:val="000000"/>
                <w:kern w:val="0"/>
                <w:szCs w:val="21"/>
                <w:lang w:bidi="ar"/>
              </w:rPr>
              <w:t>（检验报告体现）</w:t>
            </w:r>
          </w:p>
          <w:p w14:paraId="4E125642" w14:textId="6DB2BD19" w:rsidR="007510BD" w:rsidRPr="0071573E" w:rsidRDefault="007510BD" w:rsidP="007510BD">
            <w:pPr>
              <w:numPr>
                <w:ilvl w:val="0"/>
                <w:numId w:val="149"/>
              </w:numPr>
              <w:spacing w:line="0" w:lineRule="atLeast"/>
              <w:ind w:left="0" w:firstLine="0"/>
              <w:textAlignment w:val="center"/>
              <w:rPr>
                <w:color w:val="000000"/>
                <w:kern w:val="0"/>
                <w:szCs w:val="21"/>
                <w:lang w:bidi="ar"/>
              </w:rPr>
            </w:pPr>
            <w:r w:rsidRPr="0071573E">
              <w:rPr>
                <w:rFonts w:hint="eastAsia"/>
                <w:color w:val="000000"/>
                <w:kern w:val="0"/>
                <w:szCs w:val="21"/>
                <w:lang w:bidi="ar"/>
              </w:rPr>
              <w:t>视频分辨率：至少支持</w:t>
            </w:r>
            <w:r w:rsidRPr="0071573E">
              <w:rPr>
                <w:color w:val="000000"/>
                <w:kern w:val="0"/>
                <w:szCs w:val="21"/>
                <w:lang w:bidi="ar"/>
              </w:rPr>
              <w:t>1920</w:t>
            </w:r>
            <w:r w:rsidRPr="0071573E">
              <w:rPr>
                <w:rFonts w:hint="eastAsia"/>
                <w:color w:val="000000"/>
                <w:kern w:val="0"/>
                <w:szCs w:val="21"/>
                <w:lang w:bidi="ar"/>
              </w:rPr>
              <w:t>×</w:t>
            </w:r>
            <w:r w:rsidRPr="0071573E">
              <w:rPr>
                <w:rFonts w:hint="eastAsia"/>
                <w:color w:val="000000"/>
                <w:kern w:val="0"/>
                <w:szCs w:val="21"/>
                <w:lang w:bidi="ar"/>
              </w:rPr>
              <w:t>1</w:t>
            </w:r>
            <w:r w:rsidRPr="0071573E">
              <w:rPr>
                <w:color w:val="000000"/>
                <w:kern w:val="0"/>
                <w:szCs w:val="21"/>
                <w:lang w:bidi="ar"/>
              </w:rPr>
              <w:t>080</w:t>
            </w:r>
            <w:r w:rsidRPr="0071573E">
              <w:rPr>
                <w:rFonts w:hint="eastAsia"/>
                <w:color w:val="000000"/>
                <w:kern w:val="0"/>
                <w:szCs w:val="21"/>
                <w:lang w:bidi="ar"/>
              </w:rPr>
              <w:t>、</w:t>
            </w:r>
            <w:r w:rsidRPr="0071573E">
              <w:rPr>
                <w:color w:val="000000"/>
                <w:kern w:val="0"/>
                <w:szCs w:val="21"/>
                <w:lang w:bidi="ar"/>
              </w:rPr>
              <w:t>1280</w:t>
            </w:r>
            <w:r w:rsidRPr="0071573E">
              <w:rPr>
                <w:rFonts w:hint="eastAsia"/>
                <w:color w:val="000000"/>
                <w:kern w:val="0"/>
                <w:szCs w:val="21"/>
                <w:lang w:bidi="ar"/>
              </w:rPr>
              <w:t>×</w:t>
            </w:r>
            <w:r w:rsidRPr="0071573E">
              <w:rPr>
                <w:color w:val="000000"/>
                <w:kern w:val="0"/>
                <w:szCs w:val="21"/>
                <w:lang w:bidi="ar"/>
              </w:rPr>
              <w:t>720</w:t>
            </w:r>
            <w:r w:rsidRPr="0071573E">
              <w:rPr>
                <w:rFonts w:hint="eastAsia"/>
                <w:color w:val="000000"/>
                <w:kern w:val="0"/>
                <w:szCs w:val="21"/>
                <w:lang w:bidi="ar"/>
              </w:rPr>
              <w:t>、</w:t>
            </w:r>
            <w:r w:rsidR="00E13C4D" w:rsidRPr="0071573E">
              <w:rPr>
                <w:color w:val="000000"/>
                <w:kern w:val="0"/>
                <w:szCs w:val="21"/>
                <w:lang w:bidi="ar"/>
              </w:rPr>
              <w:t>848</w:t>
            </w:r>
            <w:r w:rsidRPr="0071573E">
              <w:rPr>
                <w:rFonts w:hint="eastAsia"/>
                <w:color w:val="000000"/>
                <w:kern w:val="0"/>
                <w:szCs w:val="21"/>
                <w:lang w:bidi="ar"/>
              </w:rPr>
              <w:t>×</w:t>
            </w:r>
            <w:r w:rsidRPr="0071573E">
              <w:rPr>
                <w:rFonts w:hint="eastAsia"/>
                <w:color w:val="000000"/>
                <w:kern w:val="0"/>
                <w:szCs w:val="21"/>
                <w:lang w:bidi="ar"/>
              </w:rPr>
              <w:t>4</w:t>
            </w:r>
            <w:r w:rsidRPr="0071573E">
              <w:rPr>
                <w:color w:val="000000"/>
                <w:kern w:val="0"/>
                <w:szCs w:val="21"/>
                <w:lang w:bidi="ar"/>
              </w:rPr>
              <w:t>80</w:t>
            </w:r>
            <w:r w:rsidRPr="0071573E">
              <w:rPr>
                <w:rFonts w:hint="eastAsia"/>
                <w:color w:val="000000"/>
                <w:kern w:val="0"/>
                <w:szCs w:val="21"/>
                <w:lang w:bidi="ar"/>
              </w:rPr>
              <w:t>或</w:t>
            </w:r>
            <w:r w:rsidR="00E13C4D" w:rsidRPr="0071573E">
              <w:rPr>
                <w:color w:val="000000"/>
                <w:kern w:val="0"/>
                <w:szCs w:val="21"/>
                <w:lang w:bidi="ar"/>
              </w:rPr>
              <w:t>720</w:t>
            </w:r>
            <w:r w:rsidRPr="0071573E">
              <w:rPr>
                <w:rFonts w:hint="eastAsia"/>
                <w:color w:val="000000"/>
                <w:kern w:val="0"/>
                <w:szCs w:val="21"/>
                <w:lang w:bidi="ar"/>
              </w:rPr>
              <w:t>×</w:t>
            </w:r>
            <w:r w:rsidR="00E13C4D" w:rsidRPr="0071573E">
              <w:rPr>
                <w:color w:val="000000"/>
                <w:kern w:val="0"/>
                <w:szCs w:val="21"/>
                <w:lang w:bidi="ar"/>
              </w:rPr>
              <w:t>480</w:t>
            </w:r>
            <w:r w:rsidRPr="0071573E">
              <w:rPr>
                <w:rFonts w:hint="eastAsia"/>
                <w:color w:val="000000"/>
                <w:kern w:val="0"/>
                <w:szCs w:val="21"/>
                <w:lang w:bidi="ar"/>
              </w:rPr>
              <w:t>；</w:t>
            </w:r>
            <w:r w:rsidRPr="0071573E">
              <w:rPr>
                <w:rFonts w:hint="eastAsia"/>
                <w:b/>
                <w:bCs/>
                <w:color w:val="000000"/>
                <w:kern w:val="0"/>
                <w:szCs w:val="21"/>
                <w:lang w:bidi="ar"/>
              </w:rPr>
              <w:t>（检验报告体现）</w:t>
            </w:r>
          </w:p>
          <w:p w14:paraId="3084076E" w14:textId="77777777" w:rsidR="007510BD" w:rsidRPr="0071573E" w:rsidRDefault="007510BD" w:rsidP="007510BD">
            <w:pPr>
              <w:numPr>
                <w:ilvl w:val="0"/>
                <w:numId w:val="149"/>
              </w:numPr>
              <w:spacing w:line="0" w:lineRule="atLeast"/>
              <w:ind w:left="0" w:firstLine="0"/>
              <w:textAlignment w:val="center"/>
              <w:rPr>
                <w:color w:val="000000"/>
                <w:kern w:val="0"/>
                <w:szCs w:val="21"/>
                <w:lang w:bidi="ar"/>
              </w:rPr>
            </w:pPr>
            <w:r w:rsidRPr="0071573E">
              <w:rPr>
                <w:rFonts w:hint="eastAsia"/>
                <w:color w:val="000000"/>
                <w:kern w:val="0"/>
                <w:szCs w:val="21"/>
                <w:lang w:bidi="ar"/>
              </w:rPr>
              <w:t>连续摄录时间</w:t>
            </w:r>
            <w:r w:rsidRPr="0071573E">
              <w:rPr>
                <w:color w:val="000000"/>
                <w:kern w:val="0"/>
                <w:szCs w:val="21"/>
                <w:lang w:bidi="ar"/>
              </w:rPr>
              <w:t>：</w:t>
            </w:r>
            <w:r w:rsidRPr="0071573E">
              <w:rPr>
                <w:rFonts w:hint="eastAsia"/>
                <w:color w:val="000000"/>
                <w:kern w:val="0"/>
                <w:szCs w:val="21"/>
                <w:lang w:bidi="ar"/>
              </w:rPr>
              <w:t>电池符合标准</w:t>
            </w:r>
            <w:r w:rsidRPr="0071573E">
              <w:rPr>
                <w:rFonts w:hint="eastAsia"/>
                <w:color w:val="000000"/>
                <w:kern w:val="0"/>
                <w:szCs w:val="21"/>
                <w:lang w:bidi="ar"/>
              </w:rPr>
              <w:t>A</w:t>
            </w:r>
            <w:r w:rsidRPr="0071573E">
              <w:rPr>
                <w:rFonts w:hint="eastAsia"/>
                <w:color w:val="000000"/>
                <w:kern w:val="0"/>
                <w:szCs w:val="21"/>
                <w:lang w:bidi="ar"/>
              </w:rPr>
              <w:t>级要求；</w:t>
            </w:r>
            <w:r w:rsidRPr="0071573E">
              <w:rPr>
                <w:rFonts w:hint="eastAsia"/>
                <w:b/>
                <w:bCs/>
                <w:color w:val="000000"/>
                <w:kern w:val="0"/>
                <w:szCs w:val="21"/>
                <w:lang w:bidi="ar"/>
              </w:rPr>
              <w:t>（检验报告体现）</w:t>
            </w:r>
          </w:p>
          <w:p w14:paraId="541DDE8D" w14:textId="77777777" w:rsidR="007510BD" w:rsidRPr="0071573E" w:rsidRDefault="007510BD" w:rsidP="007510BD">
            <w:pPr>
              <w:numPr>
                <w:ilvl w:val="0"/>
                <w:numId w:val="149"/>
              </w:numPr>
              <w:spacing w:line="0" w:lineRule="atLeast"/>
              <w:ind w:left="0" w:firstLine="0"/>
              <w:textAlignment w:val="center"/>
              <w:rPr>
                <w:color w:val="000000"/>
                <w:kern w:val="0"/>
                <w:szCs w:val="21"/>
                <w:lang w:bidi="ar"/>
              </w:rPr>
            </w:pPr>
            <w:r w:rsidRPr="0071573E">
              <w:rPr>
                <w:rFonts w:hint="eastAsia"/>
                <w:color w:val="000000"/>
                <w:kern w:val="0"/>
                <w:szCs w:val="21"/>
                <w:lang w:bidi="ar"/>
              </w:rPr>
              <w:t>外壳防护等级：≥</w:t>
            </w:r>
            <w:r w:rsidRPr="0071573E">
              <w:rPr>
                <w:color w:val="000000"/>
                <w:kern w:val="0"/>
                <w:szCs w:val="21"/>
                <w:lang w:bidi="ar"/>
              </w:rPr>
              <w:t>IP67</w:t>
            </w:r>
            <w:r w:rsidRPr="0071573E">
              <w:rPr>
                <w:rFonts w:hint="eastAsia"/>
                <w:b/>
                <w:bCs/>
                <w:color w:val="000000"/>
                <w:kern w:val="0"/>
                <w:szCs w:val="21"/>
                <w:lang w:bidi="ar"/>
              </w:rPr>
              <w:t>（检验报告体现）</w:t>
            </w:r>
          </w:p>
          <w:p w14:paraId="20648064" w14:textId="18EFAE07" w:rsidR="007510BD" w:rsidRPr="0071573E" w:rsidRDefault="007510BD" w:rsidP="007510BD">
            <w:pPr>
              <w:spacing w:line="320" w:lineRule="exact"/>
              <w:textAlignment w:val="center"/>
              <w:rPr>
                <w:lang w:bidi="ar"/>
              </w:rPr>
            </w:pPr>
            <w:r w:rsidRPr="0071573E">
              <w:rPr>
                <w:rFonts w:hint="eastAsia"/>
                <w:color w:val="000000"/>
                <w:lang w:bidi="ar"/>
              </w:rPr>
              <w:t>其他必检项：外观结构、外形尺寸、颜色、质量、数据接口、驱动程序、取景预览、摄录、录音、照相、存储、视音频同步记录、本机浏览、检索和回放、字符叠加功能、操作提示及状态指示、异常报警、数据完整性、日志记录、夜视功能、色彩还原、充电、参数设置、信息上传、信息下载</w:t>
            </w:r>
            <w:r w:rsidRPr="0071573E">
              <w:rPr>
                <w:rFonts w:hint="eastAsia"/>
                <w:color w:val="000000"/>
                <w:lang w:bidi="ar"/>
              </w:rPr>
              <w:t>/</w:t>
            </w:r>
            <w:r w:rsidRPr="0071573E">
              <w:rPr>
                <w:rFonts w:hint="eastAsia"/>
                <w:color w:val="000000"/>
                <w:lang w:bidi="ar"/>
              </w:rPr>
              <w:t>接收、视音频预录功能、重点文件标记、一键切换、抓拍功</w:t>
            </w:r>
            <w:r w:rsidRPr="0071573E">
              <w:rPr>
                <w:rFonts w:hint="eastAsia"/>
                <w:color w:val="000000"/>
                <w:lang w:bidi="ar"/>
              </w:rPr>
              <w:lastRenderedPageBreak/>
              <w:t>能、省电模式功能、显示屏、显示屏亮度、对比度、视频图像质量、存储格式、最大记录间隔时间、电池充电时间、电池保护、存储介质容量、按键响应时间、开</w:t>
            </w:r>
            <w:r w:rsidRPr="0071573E">
              <w:rPr>
                <w:rFonts w:hint="eastAsia"/>
                <w:color w:val="000000"/>
                <w:lang w:bidi="ar"/>
              </w:rPr>
              <w:t>/</w:t>
            </w:r>
            <w:r w:rsidRPr="0071573E">
              <w:rPr>
                <w:rFonts w:hint="eastAsia"/>
                <w:color w:val="000000"/>
                <w:lang w:bidi="ar"/>
              </w:rPr>
              <w:t>关机键、开机时间、音频质量、计时误差、标识、静电放电抗扰度试验、射频电磁场辐射抗扰度试验、高温试验、高温贮存试验、低温试验、低温贮存试验、恒定湿热试验、恒定湿热贮存试验、温度变化试验、盐雾试验、振动试验、冲击试验、自由跌落试验、绝缘电阻试验、抗电强度试验、泄漏电流试验、</w:t>
            </w:r>
            <w:proofErr w:type="gramStart"/>
            <w:r w:rsidRPr="0071573E">
              <w:rPr>
                <w:rFonts w:hint="eastAsia"/>
                <w:color w:val="000000"/>
                <w:lang w:bidi="ar"/>
              </w:rPr>
              <w:t>防过热试验</w:t>
            </w:r>
            <w:proofErr w:type="gramEnd"/>
            <w:r w:rsidRPr="0071573E">
              <w:rPr>
                <w:rFonts w:hint="eastAsia"/>
                <w:color w:val="000000"/>
                <w:lang w:bidi="ar"/>
              </w:rPr>
              <w:t>、耐久性试验。</w:t>
            </w:r>
            <w:r w:rsidRPr="0071573E">
              <w:rPr>
                <w:rFonts w:hint="eastAsia"/>
                <w:b/>
                <w:bCs/>
                <w:color w:val="000000"/>
                <w:szCs w:val="21"/>
                <w:lang w:bidi="ar"/>
              </w:rPr>
              <w:t>（</w:t>
            </w:r>
            <w:r w:rsidRPr="0071573E">
              <w:rPr>
                <w:rFonts w:hint="eastAsia"/>
                <w:b/>
                <w:bCs/>
                <w:color w:val="000000"/>
                <w:lang w:bidi="ar"/>
              </w:rPr>
              <w:t>符合标准，</w:t>
            </w:r>
            <w:r w:rsidRPr="0071573E">
              <w:rPr>
                <w:rFonts w:hint="eastAsia"/>
                <w:b/>
                <w:bCs/>
                <w:color w:val="000000"/>
                <w:szCs w:val="21"/>
                <w:lang w:bidi="ar"/>
              </w:rPr>
              <w:t>检验报告体现）</w:t>
            </w:r>
          </w:p>
        </w:tc>
      </w:tr>
      <w:tr w:rsidR="007510BD" w:rsidRPr="0071573E" w14:paraId="13AE4D0F" w14:textId="77777777" w:rsidTr="000A2DD4">
        <w:tc>
          <w:tcPr>
            <w:tcW w:w="672" w:type="dxa"/>
            <w:vAlign w:val="center"/>
          </w:tcPr>
          <w:p w14:paraId="3415270F" w14:textId="77777777" w:rsidR="007510BD" w:rsidRPr="0071573E" w:rsidRDefault="007510BD" w:rsidP="007510BD">
            <w:pPr>
              <w:pStyle w:val="afffff6"/>
              <w:numPr>
                <w:ilvl w:val="0"/>
                <w:numId w:val="16"/>
              </w:numPr>
              <w:tabs>
                <w:tab w:val="left" w:pos="785"/>
              </w:tabs>
              <w:adjustRightInd w:val="0"/>
              <w:snapToGrid w:val="0"/>
              <w:ind w:firstLineChars="0"/>
              <w:jc w:val="center"/>
              <w:textAlignment w:val="center"/>
              <w:rPr>
                <w:kern w:val="0"/>
                <w:szCs w:val="21"/>
                <w:lang w:bidi="ar"/>
              </w:rPr>
            </w:pPr>
          </w:p>
        </w:tc>
        <w:tc>
          <w:tcPr>
            <w:tcW w:w="2410" w:type="dxa"/>
            <w:vAlign w:val="center"/>
          </w:tcPr>
          <w:p w14:paraId="2A882B90" w14:textId="5E6DAD95" w:rsidR="007510BD" w:rsidRPr="0071573E" w:rsidRDefault="007510BD" w:rsidP="007510BD">
            <w:pPr>
              <w:tabs>
                <w:tab w:val="left" w:pos="785"/>
              </w:tabs>
              <w:adjustRightInd w:val="0"/>
              <w:snapToGrid w:val="0"/>
              <w:textAlignment w:val="center"/>
              <w:rPr>
                <w:kern w:val="0"/>
                <w:szCs w:val="21"/>
                <w:lang w:bidi="ar"/>
              </w:rPr>
            </w:pPr>
            <w:proofErr w:type="gramStart"/>
            <w:r w:rsidRPr="0071573E">
              <w:rPr>
                <w:rFonts w:hint="eastAsia"/>
                <w:kern w:val="0"/>
                <w:szCs w:val="21"/>
                <w:lang w:bidi="ar"/>
              </w:rPr>
              <w:t>单警执法</w:t>
            </w:r>
            <w:proofErr w:type="gramEnd"/>
            <w:r w:rsidRPr="0071573E">
              <w:rPr>
                <w:rFonts w:hint="eastAsia"/>
                <w:kern w:val="0"/>
                <w:szCs w:val="21"/>
                <w:lang w:bidi="ar"/>
              </w:rPr>
              <w:t>记录仪Ⅱ</w:t>
            </w:r>
          </w:p>
        </w:tc>
        <w:tc>
          <w:tcPr>
            <w:tcW w:w="5844" w:type="dxa"/>
            <w:vAlign w:val="center"/>
          </w:tcPr>
          <w:p w14:paraId="54686185" w14:textId="77777777" w:rsidR="007510BD" w:rsidRPr="0071573E" w:rsidRDefault="007510BD" w:rsidP="007510BD">
            <w:pPr>
              <w:numPr>
                <w:ilvl w:val="0"/>
                <w:numId w:val="150"/>
              </w:numPr>
              <w:spacing w:line="0" w:lineRule="atLeast"/>
              <w:ind w:left="0" w:firstLine="0"/>
              <w:textAlignment w:val="center"/>
              <w:rPr>
                <w:color w:val="000000"/>
              </w:rPr>
            </w:pPr>
            <w:r w:rsidRPr="0071573E">
              <w:rPr>
                <w:color w:val="000000"/>
              </w:rPr>
              <w:t>功能：</w:t>
            </w:r>
            <w:r w:rsidRPr="0071573E">
              <w:rPr>
                <w:rFonts w:hint="eastAsia"/>
                <w:color w:val="000000"/>
              </w:rPr>
              <w:t>民警</w:t>
            </w:r>
            <w:r w:rsidRPr="0071573E">
              <w:rPr>
                <w:color w:val="000000"/>
              </w:rPr>
              <w:t>执行公务时随身佩带的集</w:t>
            </w:r>
            <w:r w:rsidRPr="0071573E">
              <w:rPr>
                <w:rFonts w:hint="eastAsia"/>
                <w:color w:val="000000"/>
              </w:rPr>
              <w:t>实时</w:t>
            </w:r>
            <w:r w:rsidRPr="0071573E">
              <w:rPr>
                <w:color w:val="000000"/>
              </w:rPr>
              <w:t>视音频摄录、照相和录音等功能</w:t>
            </w:r>
            <w:r w:rsidRPr="0071573E">
              <w:rPr>
                <w:rFonts w:hint="eastAsia"/>
                <w:color w:val="000000"/>
              </w:rPr>
              <w:t>于</w:t>
            </w:r>
            <w:r w:rsidRPr="0071573E">
              <w:rPr>
                <w:color w:val="000000"/>
              </w:rPr>
              <w:t>一体的取证技术装备；</w:t>
            </w:r>
          </w:p>
          <w:p w14:paraId="437213FE" w14:textId="77777777" w:rsidR="007510BD" w:rsidRPr="0071573E" w:rsidRDefault="007510BD" w:rsidP="007510BD">
            <w:pPr>
              <w:numPr>
                <w:ilvl w:val="0"/>
                <w:numId w:val="150"/>
              </w:numPr>
              <w:spacing w:line="0" w:lineRule="atLeast"/>
              <w:ind w:left="0" w:firstLine="0"/>
              <w:textAlignment w:val="center"/>
              <w:rPr>
                <w:color w:val="000000"/>
              </w:rPr>
            </w:pPr>
            <w:r w:rsidRPr="0071573E">
              <w:rPr>
                <w:color w:val="000000"/>
              </w:rPr>
              <w:t>执行标准：</w:t>
            </w:r>
            <w:r w:rsidRPr="0071573E">
              <w:rPr>
                <w:rFonts w:hint="eastAsia"/>
                <w:color w:val="000000"/>
              </w:rPr>
              <w:t>《</w:t>
            </w:r>
            <w:r w:rsidRPr="0071573E">
              <w:rPr>
                <w:rFonts w:hint="eastAsia"/>
                <w:color w:val="000000"/>
              </w:rPr>
              <w:t>GA/T 947</w:t>
            </w:r>
            <w:r w:rsidRPr="0071573E">
              <w:rPr>
                <w:color w:val="000000"/>
              </w:rPr>
              <w:t>.2</w:t>
            </w:r>
            <w:r w:rsidRPr="0071573E">
              <w:rPr>
                <w:rFonts w:hint="eastAsia"/>
                <w:color w:val="000000"/>
              </w:rPr>
              <w:t>-2015</w:t>
            </w:r>
            <w:r w:rsidRPr="0071573E">
              <w:rPr>
                <w:rFonts w:hint="eastAsia"/>
                <w:color w:val="000000"/>
              </w:rPr>
              <w:t>单警执法视音频记录系统</w:t>
            </w:r>
            <w:r w:rsidRPr="0071573E">
              <w:rPr>
                <w:rFonts w:hint="eastAsia"/>
                <w:color w:val="000000"/>
              </w:rPr>
              <w:t xml:space="preserve"> </w:t>
            </w:r>
            <w:r w:rsidRPr="0071573E">
              <w:rPr>
                <w:rFonts w:hint="eastAsia"/>
                <w:color w:val="000000"/>
              </w:rPr>
              <w:t>第二部分</w:t>
            </w:r>
            <w:r w:rsidRPr="0071573E">
              <w:rPr>
                <w:color w:val="000000"/>
              </w:rPr>
              <w:t>：</w:t>
            </w:r>
            <w:r w:rsidRPr="0071573E">
              <w:rPr>
                <w:rFonts w:hint="eastAsia"/>
                <w:color w:val="000000"/>
              </w:rPr>
              <w:t>执法记录仪》；</w:t>
            </w:r>
          </w:p>
          <w:p w14:paraId="0A75C79A" w14:textId="77777777" w:rsidR="007510BD" w:rsidRPr="0071573E" w:rsidRDefault="007510BD" w:rsidP="007510BD">
            <w:pPr>
              <w:numPr>
                <w:ilvl w:val="0"/>
                <w:numId w:val="150"/>
              </w:numPr>
              <w:spacing w:line="0" w:lineRule="atLeast"/>
              <w:ind w:left="0" w:firstLine="0"/>
              <w:textAlignment w:val="center"/>
              <w:rPr>
                <w:color w:val="000000"/>
              </w:rPr>
            </w:pPr>
            <w:r w:rsidRPr="0071573E">
              <w:rPr>
                <w:color w:val="000000"/>
              </w:rPr>
              <w:t>其他要求</w:t>
            </w:r>
            <w:r w:rsidRPr="0071573E">
              <w:rPr>
                <w:rFonts w:hint="eastAsia"/>
                <w:color w:val="000000"/>
              </w:rPr>
              <w:t>：</w:t>
            </w:r>
          </w:p>
          <w:p w14:paraId="637707A1" w14:textId="492D2456" w:rsidR="007510BD" w:rsidRPr="0071573E" w:rsidRDefault="007510BD" w:rsidP="007510BD">
            <w:pPr>
              <w:numPr>
                <w:ilvl w:val="0"/>
                <w:numId w:val="151"/>
              </w:numPr>
              <w:spacing w:line="0" w:lineRule="atLeast"/>
              <w:ind w:left="0" w:firstLine="0"/>
              <w:textAlignment w:val="center"/>
              <w:rPr>
                <w:color w:val="000000"/>
              </w:rPr>
            </w:pPr>
            <w:r w:rsidRPr="0071573E">
              <w:rPr>
                <w:rFonts w:hint="eastAsia"/>
                <w:color w:val="000000"/>
              </w:rPr>
              <w:t>设备拍摄的视频在生产厂商声明的所有分辨率条件下，水平视场角</w:t>
            </w:r>
            <w:r w:rsidR="001E271B" w:rsidRPr="0071573E">
              <w:rPr>
                <w:rFonts w:hint="eastAsia"/>
                <w:color w:val="000000"/>
              </w:rPr>
              <w:t>≥</w:t>
            </w:r>
            <w:r w:rsidR="001E271B" w:rsidRPr="0071573E">
              <w:rPr>
                <w:color w:val="000000"/>
              </w:rPr>
              <w:t>9</w:t>
            </w:r>
            <w:r w:rsidR="0031125A">
              <w:rPr>
                <w:color w:val="000000"/>
              </w:rPr>
              <w:t>0</w:t>
            </w:r>
            <w:r w:rsidRPr="0071573E">
              <w:rPr>
                <w:rFonts w:hint="eastAsia"/>
                <w:color w:val="000000"/>
              </w:rPr>
              <w:t>°；</w:t>
            </w:r>
            <w:r w:rsidRPr="0071573E">
              <w:rPr>
                <w:rFonts w:hint="eastAsia"/>
                <w:b/>
                <w:bCs/>
                <w:color w:val="000000"/>
                <w:kern w:val="0"/>
                <w:szCs w:val="21"/>
                <w:lang w:bidi="ar"/>
              </w:rPr>
              <w:t>（检验报告体现）</w:t>
            </w:r>
          </w:p>
          <w:p w14:paraId="686C9D87" w14:textId="028EDBD0" w:rsidR="007510BD" w:rsidRPr="0071573E" w:rsidRDefault="007510BD" w:rsidP="007510BD">
            <w:pPr>
              <w:numPr>
                <w:ilvl w:val="0"/>
                <w:numId w:val="151"/>
              </w:numPr>
              <w:spacing w:line="0" w:lineRule="atLeast"/>
              <w:ind w:left="0" w:firstLine="0"/>
              <w:textAlignment w:val="center"/>
              <w:rPr>
                <w:color w:val="000000"/>
              </w:rPr>
            </w:pPr>
            <w:r w:rsidRPr="0071573E">
              <w:rPr>
                <w:rFonts w:hint="eastAsia"/>
                <w:color w:val="000000"/>
              </w:rPr>
              <w:t>所有分辨率条件下，几何失真≤</w:t>
            </w:r>
            <w:r w:rsidR="001E271B" w:rsidRPr="0071573E">
              <w:rPr>
                <w:color w:val="000000"/>
              </w:rPr>
              <w:t>20</w:t>
            </w:r>
            <w:r w:rsidRPr="0071573E">
              <w:rPr>
                <w:rFonts w:hint="eastAsia"/>
                <w:color w:val="000000"/>
              </w:rPr>
              <w:t>%</w:t>
            </w:r>
            <w:r w:rsidRPr="0071573E">
              <w:rPr>
                <w:rFonts w:hint="eastAsia"/>
                <w:color w:val="000000"/>
              </w:rPr>
              <w:t>；</w:t>
            </w:r>
            <w:r w:rsidRPr="0071573E">
              <w:rPr>
                <w:rFonts w:hint="eastAsia"/>
                <w:b/>
                <w:bCs/>
                <w:color w:val="000000"/>
                <w:kern w:val="0"/>
                <w:szCs w:val="21"/>
                <w:lang w:bidi="ar"/>
              </w:rPr>
              <w:t>（检验报告体现）</w:t>
            </w:r>
          </w:p>
          <w:p w14:paraId="29E42F6B" w14:textId="3BC768C5" w:rsidR="007510BD" w:rsidRPr="0071573E" w:rsidRDefault="007510BD" w:rsidP="007510BD">
            <w:pPr>
              <w:numPr>
                <w:ilvl w:val="0"/>
                <w:numId w:val="151"/>
              </w:numPr>
              <w:spacing w:line="0" w:lineRule="atLeast"/>
              <w:ind w:left="0" w:firstLine="0"/>
              <w:textAlignment w:val="center"/>
              <w:rPr>
                <w:color w:val="000000"/>
              </w:rPr>
            </w:pPr>
            <w:r w:rsidRPr="0071573E">
              <w:rPr>
                <w:rFonts w:hint="eastAsia"/>
                <w:color w:val="000000"/>
              </w:rPr>
              <w:t>在最高分辨率时，照片分辨力≥</w:t>
            </w:r>
            <w:r w:rsidR="00565742">
              <w:rPr>
                <w:color w:val="000000"/>
              </w:rPr>
              <w:t>8</w:t>
            </w:r>
            <w:r w:rsidRPr="0071573E">
              <w:rPr>
                <w:color w:val="000000"/>
              </w:rPr>
              <w:t>00</w:t>
            </w:r>
            <w:r w:rsidRPr="0071573E">
              <w:rPr>
                <w:rFonts w:hint="eastAsia"/>
                <w:color w:val="000000"/>
              </w:rPr>
              <w:t>线；</w:t>
            </w:r>
            <w:r w:rsidRPr="0071573E">
              <w:rPr>
                <w:rFonts w:hint="eastAsia"/>
                <w:b/>
                <w:bCs/>
                <w:color w:val="000000"/>
                <w:kern w:val="0"/>
                <w:szCs w:val="21"/>
                <w:lang w:bidi="ar"/>
              </w:rPr>
              <w:t>（检验报告体现）</w:t>
            </w:r>
          </w:p>
          <w:p w14:paraId="31FBDA83" w14:textId="7F7E3A48" w:rsidR="007510BD" w:rsidRPr="0071573E" w:rsidRDefault="007510BD" w:rsidP="007510BD">
            <w:pPr>
              <w:numPr>
                <w:ilvl w:val="0"/>
                <w:numId w:val="151"/>
              </w:numPr>
              <w:spacing w:line="0" w:lineRule="atLeast"/>
              <w:ind w:left="0" w:firstLine="0"/>
              <w:textAlignment w:val="center"/>
              <w:rPr>
                <w:color w:val="000000"/>
              </w:rPr>
            </w:pPr>
            <w:r w:rsidRPr="0071573E">
              <w:rPr>
                <w:rFonts w:hint="eastAsia"/>
                <w:color w:val="000000"/>
              </w:rPr>
              <w:t>在最高分辨率时，视频分辨力≥</w:t>
            </w:r>
            <w:r w:rsidR="00565742">
              <w:rPr>
                <w:color w:val="000000"/>
              </w:rPr>
              <w:t>8</w:t>
            </w:r>
            <w:r w:rsidRPr="0071573E">
              <w:rPr>
                <w:color w:val="000000"/>
              </w:rPr>
              <w:t>00</w:t>
            </w:r>
            <w:r w:rsidRPr="0071573E">
              <w:rPr>
                <w:rFonts w:hint="eastAsia"/>
                <w:color w:val="000000"/>
              </w:rPr>
              <w:t>线；</w:t>
            </w:r>
            <w:r w:rsidRPr="0071573E">
              <w:rPr>
                <w:rFonts w:hint="eastAsia"/>
                <w:b/>
                <w:bCs/>
                <w:color w:val="000000"/>
                <w:kern w:val="0"/>
                <w:szCs w:val="21"/>
                <w:lang w:bidi="ar"/>
              </w:rPr>
              <w:t>（检验报告体现）</w:t>
            </w:r>
          </w:p>
          <w:p w14:paraId="25FAA7BC" w14:textId="37D80679" w:rsidR="007510BD" w:rsidRPr="0071573E" w:rsidRDefault="007510BD" w:rsidP="007510BD">
            <w:pPr>
              <w:numPr>
                <w:ilvl w:val="0"/>
                <w:numId w:val="151"/>
              </w:numPr>
              <w:spacing w:line="0" w:lineRule="atLeast"/>
              <w:ind w:left="0" w:firstLine="0"/>
              <w:textAlignment w:val="center"/>
              <w:rPr>
                <w:color w:val="000000"/>
                <w:kern w:val="0"/>
                <w:szCs w:val="21"/>
                <w:lang w:bidi="ar"/>
              </w:rPr>
            </w:pPr>
            <w:r w:rsidRPr="0071573E">
              <w:rPr>
                <w:rFonts w:hint="eastAsia"/>
                <w:color w:val="000000"/>
                <w:kern w:val="0"/>
                <w:szCs w:val="21"/>
                <w:lang w:bidi="ar"/>
              </w:rPr>
              <w:t>视频分辨率：至少支持</w:t>
            </w:r>
            <w:r w:rsidRPr="0071573E">
              <w:rPr>
                <w:color w:val="000000"/>
                <w:kern w:val="0"/>
                <w:szCs w:val="21"/>
                <w:lang w:bidi="ar"/>
              </w:rPr>
              <w:t>1920</w:t>
            </w:r>
            <w:r w:rsidRPr="0071573E">
              <w:rPr>
                <w:rFonts w:hint="eastAsia"/>
                <w:color w:val="000000"/>
                <w:kern w:val="0"/>
                <w:szCs w:val="21"/>
                <w:lang w:bidi="ar"/>
              </w:rPr>
              <w:t>×</w:t>
            </w:r>
            <w:r w:rsidRPr="0071573E">
              <w:rPr>
                <w:rFonts w:hint="eastAsia"/>
                <w:color w:val="000000"/>
                <w:kern w:val="0"/>
                <w:szCs w:val="21"/>
                <w:lang w:bidi="ar"/>
              </w:rPr>
              <w:t>1</w:t>
            </w:r>
            <w:r w:rsidRPr="0071573E">
              <w:rPr>
                <w:color w:val="000000"/>
                <w:kern w:val="0"/>
                <w:szCs w:val="21"/>
                <w:lang w:bidi="ar"/>
              </w:rPr>
              <w:t>080</w:t>
            </w:r>
            <w:r w:rsidRPr="0071573E">
              <w:rPr>
                <w:rFonts w:hint="eastAsia"/>
                <w:color w:val="000000"/>
                <w:kern w:val="0"/>
                <w:szCs w:val="21"/>
                <w:lang w:bidi="ar"/>
              </w:rPr>
              <w:t>、</w:t>
            </w:r>
            <w:r w:rsidRPr="0071573E">
              <w:rPr>
                <w:color w:val="000000"/>
                <w:kern w:val="0"/>
                <w:szCs w:val="21"/>
                <w:lang w:bidi="ar"/>
              </w:rPr>
              <w:t>1280</w:t>
            </w:r>
            <w:r w:rsidRPr="0071573E">
              <w:rPr>
                <w:rFonts w:hint="eastAsia"/>
                <w:color w:val="000000"/>
                <w:kern w:val="0"/>
                <w:szCs w:val="21"/>
                <w:lang w:bidi="ar"/>
              </w:rPr>
              <w:t>×</w:t>
            </w:r>
            <w:r w:rsidRPr="0071573E">
              <w:rPr>
                <w:color w:val="000000"/>
                <w:kern w:val="0"/>
                <w:szCs w:val="21"/>
                <w:lang w:bidi="ar"/>
              </w:rPr>
              <w:t>720</w:t>
            </w:r>
            <w:r w:rsidRPr="0071573E">
              <w:rPr>
                <w:rFonts w:hint="eastAsia"/>
                <w:color w:val="000000"/>
                <w:kern w:val="0"/>
                <w:szCs w:val="21"/>
                <w:lang w:bidi="ar"/>
              </w:rPr>
              <w:t>、</w:t>
            </w:r>
            <w:r w:rsidR="00545E51" w:rsidRPr="0071573E">
              <w:rPr>
                <w:rFonts w:hint="eastAsia"/>
                <w:color w:val="000000"/>
                <w:kern w:val="0"/>
                <w:szCs w:val="21"/>
                <w:lang w:bidi="ar"/>
              </w:rPr>
              <w:t>848</w:t>
            </w:r>
            <w:r w:rsidR="00545E51" w:rsidRPr="0071573E">
              <w:rPr>
                <w:rFonts w:hint="eastAsia"/>
                <w:color w:val="000000"/>
                <w:kern w:val="0"/>
                <w:szCs w:val="21"/>
                <w:lang w:bidi="ar"/>
              </w:rPr>
              <w:t>×</w:t>
            </w:r>
            <w:r w:rsidR="00545E51" w:rsidRPr="0071573E">
              <w:rPr>
                <w:rFonts w:hint="eastAsia"/>
                <w:color w:val="000000"/>
                <w:kern w:val="0"/>
                <w:szCs w:val="21"/>
                <w:lang w:bidi="ar"/>
              </w:rPr>
              <w:t>480</w:t>
            </w:r>
            <w:r w:rsidR="00545E51" w:rsidRPr="0071573E">
              <w:rPr>
                <w:rFonts w:hint="eastAsia"/>
                <w:color w:val="000000"/>
                <w:kern w:val="0"/>
                <w:szCs w:val="21"/>
                <w:lang w:bidi="ar"/>
              </w:rPr>
              <w:t>或</w:t>
            </w:r>
            <w:r w:rsidR="00545E51" w:rsidRPr="0071573E">
              <w:rPr>
                <w:rFonts w:hint="eastAsia"/>
                <w:color w:val="000000"/>
                <w:kern w:val="0"/>
                <w:szCs w:val="21"/>
                <w:lang w:bidi="ar"/>
              </w:rPr>
              <w:t>720</w:t>
            </w:r>
            <w:r w:rsidR="00545E51" w:rsidRPr="0071573E">
              <w:rPr>
                <w:rFonts w:hint="eastAsia"/>
                <w:color w:val="000000"/>
                <w:kern w:val="0"/>
                <w:szCs w:val="21"/>
                <w:lang w:bidi="ar"/>
              </w:rPr>
              <w:t>×</w:t>
            </w:r>
            <w:r w:rsidR="00545E51" w:rsidRPr="0071573E">
              <w:rPr>
                <w:rFonts w:hint="eastAsia"/>
                <w:color w:val="000000"/>
                <w:kern w:val="0"/>
                <w:szCs w:val="21"/>
                <w:lang w:bidi="ar"/>
              </w:rPr>
              <w:t>480</w:t>
            </w:r>
            <w:r w:rsidRPr="0071573E">
              <w:rPr>
                <w:rFonts w:hint="eastAsia"/>
                <w:color w:val="000000"/>
                <w:kern w:val="0"/>
                <w:szCs w:val="21"/>
                <w:lang w:bidi="ar"/>
              </w:rPr>
              <w:t>；</w:t>
            </w:r>
            <w:r w:rsidRPr="0071573E">
              <w:rPr>
                <w:rFonts w:hint="eastAsia"/>
                <w:b/>
                <w:bCs/>
                <w:color w:val="000000"/>
                <w:kern w:val="0"/>
                <w:szCs w:val="21"/>
                <w:lang w:bidi="ar"/>
              </w:rPr>
              <w:t>（检验报告体现）</w:t>
            </w:r>
          </w:p>
          <w:p w14:paraId="1C01B077" w14:textId="77777777" w:rsidR="007510BD" w:rsidRPr="0071573E" w:rsidRDefault="007510BD" w:rsidP="007510BD">
            <w:pPr>
              <w:numPr>
                <w:ilvl w:val="0"/>
                <w:numId w:val="151"/>
              </w:numPr>
              <w:spacing w:line="0" w:lineRule="atLeast"/>
              <w:ind w:left="0" w:firstLine="0"/>
              <w:textAlignment w:val="center"/>
              <w:rPr>
                <w:color w:val="000000"/>
                <w:kern w:val="0"/>
                <w:szCs w:val="21"/>
                <w:lang w:bidi="ar"/>
              </w:rPr>
            </w:pPr>
            <w:r w:rsidRPr="0071573E">
              <w:rPr>
                <w:rFonts w:hint="eastAsia"/>
                <w:color w:val="000000"/>
                <w:kern w:val="0"/>
                <w:szCs w:val="21"/>
                <w:lang w:bidi="ar"/>
              </w:rPr>
              <w:t>连续摄录时间</w:t>
            </w:r>
            <w:r w:rsidRPr="0071573E">
              <w:rPr>
                <w:color w:val="000000"/>
                <w:kern w:val="0"/>
                <w:szCs w:val="21"/>
                <w:lang w:bidi="ar"/>
              </w:rPr>
              <w:t>：</w:t>
            </w:r>
            <w:r w:rsidRPr="0071573E">
              <w:rPr>
                <w:rFonts w:hint="eastAsia"/>
                <w:color w:val="000000"/>
                <w:kern w:val="0"/>
                <w:szCs w:val="21"/>
                <w:lang w:bidi="ar"/>
              </w:rPr>
              <w:t>电池符合标准</w:t>
            </w:r>
            <w:r w:rsidRPr="0071573E">
              <w:rPr>
                <w:rFonts w:hint="eastAsia"/>
                <w:color w:val="000000"/>
                <w:kern w:val="0"/>
                <w:szCs w:val="21"/>
                <w:lang w:bidi="ar"/>
              </w:rPr>
              <w:t>A</w:t>
            </w:r>
            <w:r w:rsidRPr="0071573E">
              <w:rPr>
                <w:rFonts w:hint="eastAsia"/>
                <w:color w:val="000000"/>
                <w:kern w:val="0"/>
                <w:szCs w:val="21"/>
                <w:lang w:bidi="ar"/>
              </w:rPr>
              <w:t>级要求；</w:t>
            </w:r>
            <w:r w:rsidRPr="0071573E">
              <w:rPr>
                <w:rFonts w:hint="eastAsia"/>
                <w:b/>
                <w:bCs/>
                <w:color w:val="000000"/>
                <w:kern w:val="0"/>
                <w:szCs w:val="21"/>
                <w:lang w:bidi="ar"/>
              </w:rPr>
              <w:t>（检验报告体现）</w:t>
            </w:r>
          </w:p>
          <w:p w14:paraId="07DB7E8E" w14:textId="77777777" w:rsidR="007510BD" w:rsidRPr="0071573E" w:rsidRDefault="007510BD" w:rsidP="007510BD">
            <w:pPr>
              <w:numPr>
                <w:ilvl w:val="0"/>
                <w:numId w:val="151"/>
              </w:numPr>
              <w:spacing w:line="0" w:lineRule="atLeast"/>
              <w:ind w:left="0" w:firstLine="0"/>
              <w:textAlignment w:val="center"/>
              <w:rPr>
                <w:b/>
                <w:bCs/>
                <w:color w:val="000000"/>
                <w:kern w:val="0"/>
                <w:szCs w:val="21"/>
                <w:lang w:bidi="ar"/>
              </w:rPr>
            </w:pPr>
            <w:r w:rsidRPr="0071573E">
              <w:rPr>
                <w:rFonts w:hint="eastAsia"/>
                <w:color w:val="000000"/>
                <w:kern w:val="0"/>
                <w:szCs w:val="21"/>
                <w:lang w:bidi="ar"/>
              </w:rPr>
              <w:t>外壳防护等级：≥</w:t>
            </w:r>
            <w:r w:rsidRPr="0071573E">
              <w:rPr>
                <w:rFonts w:hint="eastAsia"/>
                <w:color w:val="000000"/>
                <w:kern w:val="0"/>
                <w:szCs w:val="21"/>
                <w:lang w:bidi="ar"/>
              </w:rPr>
              <w:t>I</w:t>
            </w:r>
            <w:r w:rsidRPr="0071573E">
              <w:rPr>
                <w:color w:val="000000"/>
                <w:kern w:val="0"/>
                <w:szCs w:val="21"/>
                <w:lang w:bidi="ar"/>
              </w:rPr>
              <w:t>P68</w:t>
            </w:r>
            <w:r w:rsidRPr="0071573E">
              <w:rPr>
                <w:rFonts w:hint="eastAsia"/>
                <w:b/>
                <w:bCs/>
                <w:color w:val="000000"/>
                <w:kern w:val="0"/>
                <w:szCs w:val="21"/>
                <w:lang w:bidi="ar"/>
              </w:rPr>
              <w:t>（检验报告体现）</w:t>
            </w:r>
          </w:p>
          <w:p w14:paraId="0A92BF58" w14:textId="77777777" w:rsidR="007510BD" w:rsidRPr="0071573E" w:rsidRDefault="007510BD" w:rsidP="007510BD">
            <w:pPr>
              <w:widowControl w:val="0"/>
              <w:numPr>
                <w:ilvl w:val="0"/>
                <w:numId w:val="151"/>
              </w:numPr>
              <w:spacing w:line="0" w:lineRule="atLeast"/>
              <w:ind w:left="0" w:firstLine="0"/>
              <w:rPr>
                <w:color w:val="000000" w:themeColor="text1"/>
                <w:lang w:bidi="ar"/>
              </w:rPr>
            </w:pPr>
            <w:r w:rsidRPr="0071573E">
              <w:rPr>
                <w:rFonts w:hint="eastAsia"/>
                <w:color w:val="000000" w:themeColor="text1"/>
                <w:lang w:bidi="ar"/>
              </w:rPr>
              <w:t>支持视频防抖功能；</w:t>
            </w:r>
            <w:r w:rsidRPr="0071573E">
              <w:rPr>
                <w:rFonts w:hint="eastAsia"/>
                <w:b/>
                <w:bCs/>
                <w:color w:val="000000" w:themeColor="text1"/>
                <w:kern w:val="0"/>
                <w:szCs w:val="21"/>
                <w:lang w:bidi="ar"/>
              </w:rPr>
              <w:t>（检验报告体现）</w:t>
            </w:r>
          </w:p>
          <w:p w14:paraId="3AC33776" w14:textId="77777777" w:rsidR="007510BD" w:rsidRPr="0071573E" w:rsidRDefault="007510BD" w:rsidP="007510BD">
            <w:pPr>
              <w:numPr>
                <w:ilvl w:val="0"/>
                <w:numId w:val="151"/>
              </w:numPr>
              <w:spacing w:line="0" w:lineRule="atLeast"/>
              <w:ind w:left="0" w:firstLine="0"/>
              <w:textAlignment w:val="center"/>
              <w:rPr>
                <w:color w:val="000000"/>
                <w:kern w:val="0"/>
                <w:szCs w:val="21"/>
                <w:lang w:bidi="ar"/>
              </w:rPr>
            </w:pPr>
            <w:r w:rsidRPr="0071573E">
              <w:rPr>
                <w:rFonts w:hint="eastAsia"/>
                <w:color w:val="000000"/>
                <w:kern w:val="0"/>
                <w:szCs w:val="21"/>
                <w:lang w:bidi="ar"/>
              </w:rPr>
              <w:t>支持</w:t>
            </w:r>
            <w:r w:rsidRPr="0071573E">
              <w:rPr>
                <w:rFonts w:hint="eastAsia"/>
                <w:color w:val="000000"/>
                <w:kern w:val="0"/>
                <w:szCs w:val="21"/>
                <w:lang w:bidi="ar"/>
              </w:rPr>
              <w:t>H</w:t>
            </w:r>
            <w:r w:rsidRPr="0071573E">
              <w:rPr>
                <w:color w:val="000000"/>
                <w:kern w:val="0"/>
                <w:szCs w:val="21"/>
                <w:lang w:bidi="ar"/>
              </w:rPr>
              <w:t>.265</w:t>
            </w:r>
            <w:r w:rsidRPr="0071573E">
              <w:rPr>
                <w:rFonts w:hint="eastAsia"/>
                <w:color w:val="000000"/>
                <w:kern w:val="0"/>
                <w:szCs w:val="21"/>
                <w:lang w:bidi="ar"/>
              </w:rPr>
              <w:t>和</w:t>
            </w:r>
            <w:r w:rsidRPr="0071573E">
              <w:rPr>
                <w:color w:val="000000"/>
                <w:kern w:val="0"/>
                <w:szCs w:val="21"/>
                <w:lang w:bidi="ar"/>
              </w:rPr>
              <w:t>H.264</w:t>
            </w:r>
            <w:r w:rsidRPr="0071573E">
              <w:rPr>
                <w:rFonts w:hint="eastAsia"/>
                <w:color w:val="000000"/>
                <w:kern w:val="0"/>
                <w:szCs w:val="21"/>
                <w:lang w:bidi="ar"/>
              </w:rPr>
              <w:t>视频压缩技术；</w:t>
            </w:r>
            <w:r w:rsidRPr="0071573E">
              <w:rPr>
                <w:rFonts w:hint="eastAsia"/>
                <w:b/>
                <w:bCs/>
                <w:color w:val="000000"/>
                <w:kern w:val="0"/>
                <w:szCs w:val="21"/>
                <w:lang w:bidi="ar"/>
              </w:rPr>
              <w:t>（检验报告体现）</w:t>
            </w:r>
          </w:p>
          <w:p w14:paraId="44FC073B" w14:textId="6E336EF3" w:rsidR="007510BD" w:rsidRPr="0071573E" w:rsidRDefault="007510BD" w:rsidP="007510BD">
            <w:pPr>
              <w:widowControl w:val="0"/>
              <w:spacing w:line="320" w:lineRule="exact"/>
              <w:jc w:val="both"/>
              <w:textAlignment w:val="center"/>
            </w:pPr>
            <w:r w:rsidRPr="0071573E">
              <w:rPr>
                <w:rFonts w:hint="eastAsia"/>
                <w:color w:val="000000"/>
                <w:kern w:val="0"/>
                <w:szCs w:val="21"/>
                <w:lang w:bidi="ar"/>
              </w:rPr>
              <w:t>其他必检项</w:t>
            </w:r>
            <w:r w:rsidRPr="0071573E">
              <w:rPr>
                <w:rFonts w:hint="eastAsia"/>
                <w:color w:val="000000"/>
                <w:lang w:bidi="ar"/>
              </w:rPr>
              <w:t>：外观结构、外形尺寸、颜色、质量、数据接口、驱动程序、取景预览、摄录、录音、照相、存储、视音频同步记录、本机浏览、检索和回放、字符叠加功能、操作提示及状态指示、异常报警、数据完整性、日志记录、夜视功能、色彩还原、充电、参数设置、信息上传、信息下载</w:t>
            </w:r>
            <w:r w:rsidRPr="0071573E">
              <w:rPr>
                <w:rFonts w:hint="eastAsia"/>
                <w:color w:val="000000"/>
                <w:lang w:bidi="ar"/>
              </w:rPr>
              <w:t>/</w:t>
            </w:r>
            <w:r w:rsidRPr="0071573E">
              <w:rPr>
                <w:rFonts w:hint="eastAsia"/>
                <w:color w:val="000000"/>
                <w:lang w:bidi="ar"/>
              </w:rPr>
              <w:t>接收、视音频预录功能、重点文件标记、一键切换、抓拍功能、省电模式功能、显示屏、显示屏亮度、对比度、视频图像质量、存储格式、最大记录间隔时间、电池充电时间、电池保护、存储介质容量、按键响应时间、开</w:t>
            </w:r>
            <w:r w:rsidRPr="0071573E">
              <w:rPr>
                <w:rFonts w:hint="eastAsia"/>
                <w:color w:val="000000"/>
                <w:lang w:bidi="ar"/>
              </w:rPr>
              <w:t>/</w:t>
            </w:r>
            <w:r w:rsidRPr="0071573E">
              <w:rPr>
                <w:rFonts w:hint="eastAsia"/>
                <w:color w:val="000000"/>
                <w:lang w:bidi="ar"/>
              </w:rPr>
              <w:t>关机键、开机时间、音频质量、计时误差、标识、静电放电抗扰度试验、射频电磁场辐射抗扰度试验、高温试验、高温贮存试验、低温试验、低温贮存试验、恒定湿热试验、恒定湿热贮存试验、温度变化试验、盐雾试验、振动试验、冲击试验、自由跌落试验、绝缘电阻试验、抗电强度试验、泄漏电流试验、</w:t>
            </w:r>
            <w:proofErr w:type="gramStart"/>
            <w:r w:rsidRPr="0071573E">
              <w:rPr>
                <w:rFonts w:hint="eastAsia"/>
                <w:color w:val="000000"/>
                <w:lang w:bidi="ar"/>
              </w:rPr>
              <w:t>防过热试验</w:t>
            </w:r>
            <w:proofErr w:type="gramEnd"/>
            <w:r w:rsidRPr="0071573E">
              <w:rPr>
                <w:rFonts w:hint="eastAsia"/>
                <w:color w:val="000000"/>
                <w:lang w:bidi="ar"/>
              </w:rPr>
              <w:t>、耐久性试验。</w:t>
            </w:r>
            <w:r w:rsidRPr="0071573E">
              <w:rPr>
                <w:rFonts w:hint="eastAsia"/>
                <w:b/>
                <w:bCs/>
                <w:color w:val="000000"/>
                <w:kern w:val="0"/>
                <w:szCs w:val="21"/>
                <w:lang w:bidi="ar"/>
              </w:rPr>
              <w:t>（符合标准，检验报告体现）</w:t>
            </w:r>
          </w:p>
        </w:tc>
      </w:tr>
      <w:tr w:rsidR="007510BD" w:rsidRPr="0071573E" w14:paraId="54502080" w14:textId="77777777" w:rsidTr="000A2DD4">
        <w:tc>
          <w:tcPr>
            <w:tcW w:w="672" w:type="dxa"/>
            <w:vAlign w:val="center"/>
          </w:tcPr>
          <w:p w14:paraId="20CEFE22" w14:textId="77777777" w:rsidR="007510BD" w:rsidRPr="0071573E" w:rsidRDefault="007510BD" w:rsidP="007510BD">
            <w:pPr>
              <w:pStyle w:val="afffff6"/>
              <w:numPr>
                <w:ilvl w:val="0"/>
                <w:numId w:val="16"/>
              </w:numPr>
              <w:tabs>
                <w:tab w:val="left" w:pos="785"/>
              </w:tabs>
              <w:adjustRightInd w:val="0"/>
              <w:snapToGrid w:val="0"/>
              <w:ind w:firstLineChars="0"/>
              <w:jc w:val="center"/>
              <w:textAlignment w:val="center"/>
              <w:rPr>
                <w:kern w:val="0"/>
                <w:szCs w:val="21"/>
                <w:lang w:bidi="ar"/>
              </w:rPr>
            </w:pPr>
          </w:p>
        </w:tc>
        <w:tc>
          <w:tcPr>
            <w:tcW w:w="2410" w:type="dxa"/>
            <w:vAlign w:val="center"/>
          </w:tcPr>
          <w:p w14:paraId="3FF83558" w14:textId="2D39974E" w:rsidR="007510BD" w:rsidRPr="0071573E" w:rsidRDefault="007510BD" w:rsidP="007510BD">
            <w:pPr>
              <w:tabs>
                <w:tab w:val="left" w:pos="785"/>
              </w:tabs>
              <w:adjustRightInd w:val="0"/>
              <w:snapToGrid w:val="0"/>
              <w:textAlignment w:val="center"/>
              <w:rPr>
                <w:kern w:val="0"/>
                <w:szCs w:val="21"/>
                <w:lang w:bidi="ar"/>
              </w:rPr>
            </w:pPr>
            <w:proofErr w:type="gramStart"/>
            <w:r w:rsidRPr="0071573E">
              <w:rPr>
                <w:rFonts w:hint="eastAsia"/>
                <w:kern w:val="0"/>
                <w:szCs w:val="21"/>
                <w:lang w:bidi="ar"/>
              </w:rPr>
              <w:t>单警执法</w:t>
            </w:r>
            <w:proofErr w:type="gramEnd"/>
            <w:r w:rsidRPr="0071573E">
              <w:rPr>
                <w:rFonts w:hint="eastAsia"/>
                <w:kern w:val="0"/>
                <w:szCs w:val="21"/>
                <w:lang w:bidi="ar"/>
              </w:rPr>
              <w:t>记录仪Ⅲ</w:t>
            </w:r>
          </w:p>
        </w:tc>
        <w:tc>
          <w:tcPr>
            <w:tcW w:w="5844" w:type="dxa"/>
            <w:vAlign w:val="center"/>
          </w:tcPr>
          <w:p w14:paraId="5F5E0359" w14:textId="77777777" w:rsidR="007510BD" w:rsidRPr="0071573E" w:rsidRDefault="007510BD" w:rsidP="007510BD">
            <w:pPr>
              <w:numPr>
                <w:ilvl w:val="0"/>
                <w:numId w:val="152"/>
              </w:numPr>
              <w:spacing w:line="0" w:lineRule="atLeast"/>
              <w:ind w:left="0" w:firstLine="0"/>
              <w:textAlignment w:val="center"/>
              <w:rPr>
                <w:color w:val="000000"/>
              </w:rPr>
            </w:pPr>
            <w:r w:rsidRPr="0071573E">
              <w:rPr>
                <w:color w:val="000000"/>
              </w:rPr>
              <w:t>功能：</w:t>
            </w:r>
            <w:r w:rsidRPr="0071573E">
              <w:rPr>
                <w:rFonts w:hint="eastAsia"/>
                <w:color w:val="000000"/>
              </w:rPr>
              <w:t>民警</w:t>
            </w:r>
            <w:r w:rsidRPr="0071573E">
              <w:rPr>
                <w:color w:val="000000"/>
              </w:rPr>
              <w:t>执行公务时随身佩带的集</w:t>
            </w:r>
            <w:r w:rsidRPr="0071573E">
              <w:rPr>
                <w:rFonts w:hint="eastAsia"/>
                <w:color w:val="000000"/>
              </w:rPr>
              <w:t>实时</w:t>
            </w:r>
            <w:r w:rsidRPr="0071573E">
              <w:rPr>
                <w:color w:val="000000"/>
              </w:rPr>
              <w:t>视音频摄录、照相和录音等功能</w:t>
            </w:r>
            <w:r w:rsidRPr="0071573E">
              <w:rPr>
                <w:rFonts w:hint="eastAsia"/>
                <w:color w:val="000000"/>
              </w:rPr>
              <w:t>于</w:t>
            </w:r>
            <w:r w:rsidRPr="0071573E">
              <w:rPr>
                <w:color w:val="000000"/>
              </w:rPr>
              <w:t>一体的取证技术装备；</w:t>
            </w:r>
          </w:p>
          <w:p w14:paraId="34B34DD7" w14:textId="77777777" w:rsidR="007510BD" w:rsidRPr="0071573E" w:rsidRDefault="007510BD" w:rsidP="007510BD">
            <w:pPr>
              <w:numPr>
                <w:ilvl w:val="0"/>
                <w:numId w:val="152"/>
              </w:numPr>
              <w:spacing w:line="0" w:lineRule="atLeast"/>
              <w:ind w:left="0" w:firstLine="0"/>
              <w:textAlignment w:val="center"/>
              <w:rPr>
                <w:color w:val="000000"/>
              </w:rPr>
            </w:pPr>
            <w:r w:rsidRPr="0071573E">
              <w:rPr>
                <w:color w:val="000000"/>
              </w:rPr>
              <w:t>执行标准：</w:t>
            </w:r>
            <w:r w:rsidRPr="0071573E">
              <w:rPr>
                <w:rFonts w:hint="eastAsia"/>
                <w:color w:val="000000"/>
              </w:rPr>
              <w:t>《</w:t>
            </w:r>
            <w:r w:rsidRPr="0071573E">
              <w:rPr>
                <w:rFonts w:hint="eastAsia"/>
                <w:color w:val="000000"/>
              </w:rPr>
              <w:t>GA/T 947</w:t>
            </w:r>
            <w:r w:rsidRPr="0071573E">
              <w:rPr>
                <w:color w:val="000000"/>
              </w:rPr>
              <w:t>.2</w:t>
            </w:r>
            <w:r w:rsidRPr="0071573E">
              <w:rPr>
                <w:rFonts w:hint="eastAsia"/>
                <w:color w:val="000000"/>
              </w:rPr>
              <w:t>-2015</w:t>
            </w:r>
            <w:r w:rsidRPr="0071573E">
              <w:rPr>
                <w:rFonts w:hint="eastAsia"/>
                <w:color w:val="000000"/>
              </w:rPr>
              <w:t>单警执法视音频记录系统</w:t>
            </w:r>
            <w:r w:rsidRPr="0071573E">
              <w:rPr>
                <w:rFonts w:hint="eastAsia"/>
                <w:color w:val="000000"/>
              </w:rPr>
              <w:t xml:space="preserve"> </w:t>
            </w:r>
            <w:r w:rsidRPr="0071573E">
              <w:rPr>
                <w:rFonts w:hint="eastAsia"/>
                <w:color w:val="000000"/>
              </w:rPr>
              <w:t>第二部分</w:t>
            </w:r>
            <w:r w:rsidRPr="0071573E">
              <w:rPr>
                <w:color w:val="000000"/>
              </w:rPr>
              <w:t>：</w:t>
            </w:r>
            <w:r w:rsidRPr="0071573E">
              <w:rPr>
                <w:rFonts w:hint="eastAsia"/>
                <w:color w:val="000000"/>
              </w:rPr>
              <w:t>执法记录仪》；</w:t>
            </w:r>
          </w:p>
          <w:p w14:paraId="5DBE0925" w14:textId="77777777" w:rsidR="007510BD" w:rsidRPr="0071573E" w:rsidRDefault="007510BD" w:rsidP="007510BD">
            <w:pPr>
              <w:numPr>
                <w:ilvl w:val="0"/>
                <w:numId w:val="152"/>
              </w:numPr>
              <w:spacing w:line="0" w:lineRule="atLeast"/>
              <w:ind w:left="0" w:firstLine="0"/>
              <w:textAlignment w:val="center"/>
              <w:rPr>
                <w:color w:val="000000"/>
                <w:kern w:val="0"/>
                <w:szCs w:val="21"/>
                <w:lang w:bidi="ar"/>
              </w:rPr>
            </w:pPr>
            <w:r w:rsidRPr="0071573E">
              <w:rPr>
                <w:color w:val="000000"/>
                <w:kern w:val="0"/>
                <w:szCs w:val="21"/>
                <w:lang w:bidi="ar"/>
              </w:rPr>
              <w:t>其他要求</w:t>
            </w:r>
            <w:r w:rsidRPr="0071573E">
              <w:rPr>
                <w:rFonts w:hint="eastAsia"/>
                <w:color w:val="000000"/>
                <w:kern w:val="0"/>
                <w:szCs w:val="21"/>
                <w:lang w:bidi="ar"/>
              </w:rPr>
              <w:t>：</w:t>
            </w:r>
          </w:p>
          <w:p w14:paraId="5E71BAB0" w14:textId="50783415" w:rsidR="007510BD" w:rsidRPr="0071573E" w:rsidRDefault="007510BD" w:rsidP="007510BD">
            <w:pPr>
              <w:numPr>
                <w:ilvl w:val="0"/>
                <w:numId w:val="153"/>
              </w:numPr>
              <w:spacing w:line="0" w:lineRule="atLeast"/>
              <w:ind w:left="0" w:firstLine="0"/>
              <w:textAlignment w:val="center"/>
              <w:rPr>
                <w:color w:val="000000"/>
              </w:rPr>
            </w:pPr>
            <w:r w:rsidRPr="0071573E">
              <w:rPr>
                <w:rFonts w:hint="eastAsia"/>
                <w:color w:val="000000"/>
              </w:rPr>
              <w:t>设备拍摄的视频在生产厂商声明的所有分辨率条件下，水平视场角</w:t>
            </w:r>
            <w:r w:rsidR="001E271B" w:rsidRPr="0071573E">
              <w:rPr>
                <w:rFonts w:hint="eastAsia"/>
                <w:color w:val="000000"/>
              </w:rPr>
              <w:t>≥</w:t>
            </w:r>
            <w:r w:rsidR="0088686D">
              <w:rPr>
                <w:color w:val="000000"/>
              </w:rPr>
              <w:t>9</w:t>
            </w:r>
            <w:r w:rsidRPr="0071573E">
              <w:rPr>
                <w:color w:val="000000"/>
              </w:rPr>
              <w:t>0</w:t>
            </w:r>
            <w:r w:rsidRPr="0071573E">
              <w:rPr>
                <w:rFonts w:hint="eastAsia"/>
                <w:color w:val="000000"/>
              </w:rPr>
              <w:t>°；</w:t>
            </w:r>
            <w:r w:rsidRPr="0071573E">
              <w:rPr>
                <w:rFonts w:hint="eastAsia"/>
                <w:b/>
                <w:bCs/>
                <w:color w:val="000000"/>
                <w:kern w:val="0"/>
                <w:szCs w:val="21"/>
                <w:lang w:bidi="ar"/>
              </w:rPr>
              <w:t>（检验报告体现）</w:t>
            </w:r>
          </w:p>
          <w:p w14:paraId="4C13E181" w14:textId="0D60F3BF" w:rsidR="007510BD" w:rsidRPr="0071573E" w:rsidRDefault="007510BD" w:rsidP="007510BD">
            <w:pPr>
              <w:numPr>
                <w:ilvl w:val="0"/>
                <w:numId w:val="153"/>
              </w:numPr>
              <w:spacing w:line="0" w:lineRule="atLeast"/>
              <w:ind w:left="0" w:firstLine="0"/>
              <w:textAlignment w:val="center"/>
              <w:rPr>
                <w:color w:val="000000"/>
              </w:rPr>
            </w:pPr>
            <w:r w:rsidRPr="0071573E">
              <w:rPr>
                <w:rFonts w:hint="eastAsia"/>
                <w:color w:val="000000"/>
              </w:rPr>
              <w:t>所有分辨率条件下，几何失真≤</w:t>
            </w:r>
            <w:r w:rsidR="001E271B" w:rsidRPr="0071573E">
              <w:rPr>
                <w:color w:val="000000"/>
              </w:rPr>
              <w:t>20</w:t>
            </w:r>
            <w:r w:rsidRPr="0071573E">
              <w:rPr>
                <w:rFonts w:hint="eastAsia"/>
                <w:color w:val="000000"/>
              </w:rPr>
              <w:t>%</w:t>
            </w:r>
            <w:r w:rsidRPr="0071573E">
              <w:rPr>
                <w:rFonts w:hint="eastAsia"/>
                <w:color w:val="000000"/>
              </w:rPr>
              <w:t>；</w:t>
            </w:r>
            <w:r w:rsidRPr="0071573E">
              <w:rPr>
                <w:rFonts w:hint="eastAsia"/>
                <w:b/>
                <w:bCs/>
                <w:color w:val="000000"/>
                <w:kern w:val="0"/>
                <w:szCs w:val="21"/>
                <w:lang w:bidi="ar"/>
              </w:rPr>
              <w:t>（检验报告体现）</w:t>
            </w:r>
          </w:p>
          <w:p w14:paraId="31BEFD76" w14:textId="0D55203C" w:rsidR="007510BD" w:rsidRPr="0071573E" w:rsidRDefault="007510BD" w:rsidP="007510BD">
            <w:pPr>
              <w:numPr>
                <w:ilvl w:val="0"/>
                <w:numId w:val="153"/>
              </w:numPr>
              <w:spacing w:line="0" w:lineRule="atLeast"/>
              <w:ind w:left="0" w:firstLine="0"/>
              <w:textAlignment w:val="center"/>
              <w:rPr>
                <w:color w:val="000000"/>
              </w:rPr>
            </w:pPr>
            <w:r w:rsidRPr="0071573E">
              <w:rPr>
                <w:rFonts w:hint="eastAsia"/>
                <w:color w:val="000000"/>
              </w:rPr>
              <w:t>在最高分辨率时，照片分辨力≥</w:t>
            </w:r>
            <w:r w:rsidR="004C11BE">
              <w:rPr>
                <w:color w:val="000000"/>
              </w:rPr>
              <w:t>8</w:t>
            </w:r>
            <w:r w:rsidRPr="0071573E">
              <w:rPr>
                <w:rFonts w:hint="eastAsia"/>
                <w:color w:val="000000"/>
              </w:rPr>
              <w:t>00</w:t>
            </w:r>
            <w:r w:rsidRPr="0071573E">
              <w:rPr>
                <w:rFonts w:hint="eastAsia"/>
                <w:color w:val="000000"/>
              </w:rPr>
              <w:t>线；</w:t>
            </w:r>
            <w:r w:rsidRPr="0071573E">
              <w:rPr>
                <w:rFonts w:hint="eastAsia"/>
                <w:b/>
                <w:bCs/>
                <w:color w:val="000000"/>
                <w:kern w:val="0"/>
                <w:szCs w:val="21"/>
                <w:lang w:bidi="ar"/>
              </w:rPr>
              <w:t>（检验报告体现）</w:t>
            </w:r>
          </w:p>
          <w:p w14:paraId="070E6B6B" w14:textId="5B195793" w:rsidR="007510BD" w:rsidRPr="0071573E" w:rsidRDefault="007510BD" w:rsidP="007510BD">
            <w:pPr>
              <w:numPr>
                <w:ilvl w:val="0"/>
                <w:numId w:val="153"/>
              </w:numPr>
              <w:spacing w:line="0" w:lineRule="atLeast"/>
              <w:ind w:left="0" w:firstLine="0"/>
              <w:textAlignment w:val="center"/>
              <w:rPr>
                <w:color w:val="000000"/>
              </w:rPr>
            </w:pPr>
            <w:r w:rsidRPr="0071573E">
              <w:rPr>
                <w:rFonts w:hint="eastAsia"/>
                <w:color w:val="000000"/>
              </w:rPr>
              <w:t>在最高分辨率时，视频分辨力≥</w:t>
            </w:r>
            <w:r w:rsidR="004C11BE">
              <w:rPr>
                <w:color w:val="000000"/>
              </w:rPr>
              <w:t>8</w:t>
            </w:r>
            <w:r w:rsidRPr="0071573E">
              <w:rPr>
                <w:rFonts w:hint="eastAsia"/>
                <w:color w:val="000000"/>
              </w:rPr>
              <w:t>00</w:t>
            </w:r>
            <w:r w:rsidRPr="0071573E">
              <w:rPr>
                <w:rFonts w:hint="eastAsia"/>
                <w:color w:val="000000"/>
              </w:rPr>
              <w:t>线；</w:t>
            </w:r>
            <w:r w:rsidRPr="0071573E">
              <w:rPr>
                <w:rFonts w:hint="eastAsia"/>
                <w:b/>
                <w:bCs/>
                <w:color w:val="000000"/>
                <w:kern w:val="0"/>
                <w:szCs w:val="21"/>
                <w:lang w:bidi="ar"/>
              </w:rPr>
              <w:t>（检验报告体现）</w:t>
            </w:r>
          </w:p>
          <w:p w14:paraId="4F3B894A" w14:textId="200F035C" w:rsidR="007510BD" w:rsidRPr="0071573E" w:rsidRDefault="007510BD" w:rsidP="007510BD">
            <w:pPr>
              <w:numPr>
                <w:ilvl w:val="0"/>
                <w:numId w:val="153"/>
              </w:numPr>
              <w:spacing w:line="0" w:lineRule="atLeast"/>
              <w:ind w:left="0" w:firstLine="0"/>
              <w:textAlignment w:val="center"/>
              <w:rPr>
                <w:color w:val="000000"/>
                <w:kern w:val="0"/>
                <w:szCs w:val="21"/>
                <w:lang w:bidi="ar"/>
              </w:rPr>
            </w:pPr>
            <w:r w:rsidRPr="0071573E">
              <w:rPr>
                <w:rFonts w:hint="eastAsia"/>
                <w:color w:val="000000"/>
                <w:kern w:val="0"/>
                <w:szCs w:val="21"/>
                <w:lang w:bidi="ar"/>
              </w:rPr>
              <w:t>视频分辨率：至少支持</w:t>
            </w:r>
            <w:r w:rsidRPr="0071573E">
              <w:rPr>
                <w:color w:val="000000"/>
                <w:kern w:val="0"/>
                <w:szCs w:val="21"/>
                <w:lang w:bidi="ar"/>
              </w:rPr>
              <w:t>1920</w:t>
            </w:r>
            <w:r w:rsidRPr="0071573E">
              <w:rPr>
                <w:rFonts w:hint="eastAsia"/>
                <w:color w:val="000000"/>
                <w:kern w:val="0"/>
                <w:szCs w:val="21"/>
                <w:lang w:bidi="ar"/>
              </w:rPr>
              <w:t>×</w:t>
            </w:r>
            <w:r w:rsidRPr="0071573E">
              <w:rPr>
                <w:rFonts w:hint="eastAsia"/>
                <w:color w:val="000000"/>
                <w:kern w:val="0"/>
                <w:szCs w:val="21"/>
                <w:lang w:bidi="ar"/>
              </w:rPr>
              <w:t>1</w:t>
            </w:r>
            <w:r w:rsidRPr="0071573E">
              <w:rPr>
                <w:color w:val="000000"/>
                <w:kern w:val="0"/>
                <w:szCs w:val="21"/>
                <w:lang w:bidi="ar"/>
              </w:rPr>
              <w:t>080</w:t>
            </w:r>
            <w:r w:rsidRPr="0071573E">
              <w:rPr>
                <w:rFonts w:hint="eastAsia"/>
                <w:color w:val="000000"/>
                <w:kern w:val="0"/>
                <w:szCs w:val="21"/>
                <w:lang w:bidi="ar"/>
              </w:rPr>
              <w:t>、</w:t>
            </w:r>
            <w:r w:rsidRPr="0071573E">
              <w:rPr>
                <w:color w:val="000000"/>
                <w:kern w:val="0"/>
                <w:szCs w:val="21"/>
                <w:lang w:bidi="ar"/>
              </w:rPr>
              <w:t>1280</w:t>
            </w:r>
            <w:r w:rsidRPr="0071573E">
              <w:rPr>
                <w:rFonts w:hint="eastAsia"/>
                <w:color w:val="000000"/>
                <w:kern w:val="0"/>
                <w:szCs w:val="21"/>
                <w:lang w:bidi="ar"/>
              </w:rPr>
              <w:t>×</w:t>
            </w:r>
            <w:r w:rsidRPr="0071573E">
              <w:rPr>
                <w:color w:val="000000"/>
                <w:kern w:val="0"/>
                <w:szCs w:val="21"/>
                <w:lang w:bidi="ar"/>
              </w:rPr>
              <w:t>720</w:t>
            </w:r>
            <w:r w:rsidRPr="0071573E">
              <w:rPr>
                <w:rFonts w:hint="eastAsia"/>
                <w:color w:val="000000"/>
                <w:kern w:val="0"/>
                <w:szCs w:val="21"/>
                <w:lang w:bidi="ar"/>
              </w:rPr>
              <w:t>、</w:t>
            </w:r>
            <w:r w:rsidR="007D6000" w:rsidRPr="0071573E">
              <w:rPr>
                <w:color w:val="000000"/>
                <w:kern w:val="0"/>
                <w:szCs w:val="21"/>
                <w:lang w:bidi="ar"/>
              </w:rPr>
              <w:t>848</w:t>
            </w:r>
            <w:r w:rsidR="007D6000" w:rsidRPr="0071573E">
              <w:rPr>
                <w:rFonts w:hint="eastAsia"/>
                <w:color w:val="000000"/>
                <w:kern w:val="0"/>
                <w:szCs w:val="21"/>
                <w:lang w:bidi="ar"/>
              </w:rPr>
              <w:t>×</w:t>
            </w:r>
            <w:r w:rsidR="007D6000" w:rsidRPr="0071573E">
              <w:rPr>
                <w:rFonts w:hint="eastAsia"/>
                <w:color w:val="000000"/>
                <w:kern w:val="0"/>
                <w:szCs w:val="21"/>
                <w:lang w:bidi="ar"/>
              </w:rPr>
              <w:t>4</w:t>
            </w:r>
            <w:r w:rsidR="007D6000" w:rsidRPr="0071573E">
              <w:rPr>
                <w:color w:val="000000"/>
                <w:kern w:val="0"/>
                <w:szCs w:val="21"/>
                <w:lang w:bidi="ar"/>
              </w:rPr>
              <w:t>80</w:t>
            </w:r>
            <w:r w:rsidR="007D6000" w:rsidRPr="0071573E">
              <w:rPr>
                <w:rFonts w:hint="eastAsia"/>
                <w:color w:val="000000"/>
                <w:kern w:val="0"/>
                <w:szCs w:val="21"/>
                <w:lang w:bidi="ar"/>
              </w:rPr>
              <w:t>或</w:t>
            </w:r>
            <w:r w:rsidR="007D6000" w:rsidRPr="0071573E">
              <w:rPr>
                <w:color w:val="000000"/>
                <w:kern w:val="0"/>
                <w:szCs w:val="21"/>
                <w:lang w:bidi="ar"/>
              </w:rPr>
              <w:t>720</w:t>
            </w:r>
            <w:r w:rsidR="007D6000" w:rsidRPr="0071573E">
              <w:rPr>
                <w:rFonts w:hint="eastAsia"/>
                <w:color w:val="000000"/>
                <w:kern w:val="0"/>
                <w:szCs w:val="21"/>
                <w:lang w:bidi="ar"/>
              </w:rPr>
              <w:t>×</w:t>
            </w:r>
            <w:r w:rsidR="007D6000" w:rsidRPr="0071573E">
              <w:rPr>
                <w:color w:val="000000"/>
                <w:kern w:val="0"/>
                <w:szCs w:val="21"/>
                <w:lang w:bidi="ar"/>
              </w:rPr>
              <w:t>480</w:t>
            </w:r>
            <w:r w:rsidRPr="0071573E">
              <w:rPr>
                <w:rFonts w:hint="eastAsia"/>
                <w:color w:val="000000"/>
                <w:kern w:val="0"/>
                <w:szCs w:val="21"/>
                <w:lang w:bidi="ar"/>
              </w:rPr>
              <w:t>；</w:t>
            </w:r>
            <w:r w:rsidRPr="0071573E">
              <w:rPr>
                <w:rFonts w:hint="eastAsia"/>
                <w:b/>
                <w:bCs/>
                <w:color w:val="000000"/>
                <w:kern w:val="0"/>
                <w:szCs w:val="21"/>
                <w:lang w:bidi="ar"/>
              </w:rPr>
              <w:t>（检验报告体现）</w:t>
            </w:r>
          </w:p>
          <w:p w14:paraId="3A0EB62C" w14:textId="77777777" w:rsidR="007510BD" w:rsidRPr="0071573E" w:rsidRDefault="007510BD" w:rsidP="007510BD">
            <w:pPr>
              <w:numPr>
                <w:ilvl w:val="0"/>
                <w:numId w:val="153"/>
              </w:numPr>
              <w:spacing w:line="0" w:lineRule="atLeast"/>
              <w:ind w:left="0" w:firstLine="0"/>
              <w:textAlignment w:val="center"/>
              <w:rPr>
                <w:color w:val="000000"/>
                <w:kern w:val="0"/>
                <w:szCs w:val="21"/>
                <w:lang w:bidi="ar"/>
              </w:rPr>
            </w:pPr>
            <w:r w:rsidRPr="0071573E">
              <w:rPr>
                <w:rFonts w:hint="eastAsia"/>
                <w:color w:val="000000"/>
                <w:kern w:val="0"/>
                <w:szCs w:val="21"/>
                <w:lang w:bidi="ar"/>
              </w:rPr>
              <w:t>连续摄录时间</w:t>
            </w:r>
            <w:r w:rsidRPr="0071573E">
              <w:rPr>
                <w:color w:val="000000"/>
                <w:kern w:val="0"/>
                <w:szCs w:val="21"/>
                <w:lang w:bidi="ar"/>
              </w:rPr>
              <w:t>：</w:t>
            </w:r>
            <w:r w:rsidRPr="0071573E">
              <w:rPr>
                <w:rFonts w:hint="eastAsia"/>
                <w:color w:val="000000"/>
                <w:kern w:val="0"/>
                <w:szCs w:val="21"/>
                <w:lang w:bidi="ar"/>
              </w:rPr>
              <w:t>电池符合标准</w:t>
            </w:r>
            <w:r w:rsidRPr="0071573E">
              <w:rPr>
                <w:rFonts w:hint="eastAsia"/>
                <w:color w:val="000000"/>
                <w:kern w:val="0"/>
                <w:szCs w:val="21"/>
                <w:lang w:bidi="ar"/>
              </w:rPr>
              <w:t>A</w:t>
            </w:r>
            <w:r w:rsidRPr="0071573E">
              <w:rPr>
                <w:rFonts w:hint="eastAsia"/>
                <w:color w:val="000000"/>
                <w:kern w:val="0"/>
                <w:szCs w:val="21"/>
                <w:lang w:bidi="ar"/>
              </w:rPr>
              <w:t>级要求；</w:t>
            </w:r>
            <w:r w:rsidRPr="0071573E">
              <w:rPr>
                <w:rFonts w:hint="eastAsia"/>
                <w:b/>
                <w:bCs/>
                <w:color w:val="000000"/>
                <w:kern w:val="0"/>
                <w:szCs w:val="21"/>
                <w:lang w:bidi="ar"/>
              </w:rPr>
              <w:t>（检验报告体现）</w:t>
            </w:r>
          </w:p>
          <w:p w14:paraId="616F8B1A" w14:textId="77777777" w:rsidR="007510BD" w:rsidRPr="0071573E" w:rsidRDefault="007510BD" w:rsidP="007510BD">
            <w:pPr>
              <w:numPr>
                <w:ilvl w:val="0"/>
                <w:numId w:val="153"/>
              </w:numPr>
              <w:spacing w:line="0" w:lineRule="atLeast"/>
              <w:ind w:left="0" w:firstLine="0"/>
              <w:textAlignment w:val="center"/>
              <w:rPr>
                <w:b/>
                <w:bCs/>
                <w:color w:val="000000"/>
                <w:kern w:val="0"/>
                <w:szCs w:val="21"/>
                <w:lang w:bidi="ar"/>
              </w:rPr>
            </w:pPr>
            <w:r w:rsidRPr="0071573E">
              <w:rPr>
                <w:rFonts w:hint="eastAsia"/>
                <w:color w:val="000000"/>
                <w:kern w:val="0"/>
                <w:szCs w:val="21"/>
                <w:lang w:bidi="ar"/>
              </w:rPr>
              <w:t>外壳防护等级：≥</w:t>
            </w:r>
            <w:r w:rsidRPr="0071573E">
              <w:rPr>
                <w:rFonts w:hint="eastAsia"/>
                <w:color w:val="000000"/>
                <w:kern w:val="0"/>
                <w:szCs w:val="21"/>
                <w:lang w:bidi="ar"/>
              </w:rPr>
              <w:t>I</w:t>
            </w:r>
            <w:r w:rsidRPr="0071573E">
              <w:rPr>
                <w:color w:val="000000"/>
                <w:kern w:val="0"/>
                <w:szCs w:val="21"/>
                <w:lang w:bidi="ar"/>
              </w:rPr>
              <w:t>P68</w:t>
            </w:r>
            <w:r w:rsidRPr="0071573E">
              <w:rPr>
                <w:rFonts w:hint="eastAsia"/>
                <w:b/>
                <w:bCs/>
                <w:color w:val="000000"/>
                <w:kern w:val="0"/>
                <w:szCs w:val="21"/>
                <w:lang w:bidi="ar"/>
              </w:rPr>
              <w:t>（检验报告体现）</w:t>
            </w:r>
          </w:p>
          <w:p w14:paraId="0F384B7A" w14:textId="77777777" w:rsidR="007510BD" w:rsidRPr="0071573E" w:rsidRDefault="007510BD" w:rsidP="007510BD">
            <w:pPr>
              <w:widowControl w:val="0"/>
              <w:numPr>
                <w:ilvl w:val="0"/>
                <w:numId w:val="153"/>
              </w:numPr>
              <w:spacing w:line="0" w:lineRule="atLeast"/>
              <w:ind w:left="0" w:firstLine="0"/>
              <w:rPr>
                <w:color w:val="000000"/>
                <w:lang w:bidi="ar"/>
              </w:rPr>
            </w:pPr>
            <w:r w:rsidRPr="0071573E">
              <w:rPr>
                <w:rFonts w:hint="eastAsia"/>
                <w:color w:val="000000"/>
                <w:lang w:bidi="ar"/>
              </w:rPr>
              <w:t>支持视频防抖功能；</w:t>
            </w:r>
            <w:r w:rsidRPr="0071573E">
              <w:rPr>
                <w:rFonts w:hint="eastAsia"/>
                <w:b/>
                <w:bCs/>
                <w:color w:val="000000"/>
                <w:kern w:val="0"/>
                <w:szCs w:val="21"/>
                <w:lang w:bidi="ar"/>
              </w:rPr>
              <w:t>（检验报告体现）</w:t>
            </w:r>
          </w:p>
          <w:p w14:paraId="7DB4316D" w14:textId="77777777" w:rsidR="007510BD" w:rsidRPr="0071573E" w:rsidRDefault="007510BD" w:rsidP="007510BD">
            <w:pPr>
              <w:widowControl w:val="0"/>
              <w:numPr>
                <w:ilvl w:val="0"/>
                <w:numId w:val="153"/>
              </w:numPr>
              <w:spacing w:line="0" w:lineRule="atLeast"/>
              <w:ind w:left="0" w:firstLine="0"/>
              <w:rPr>
                <w:color w:val="000000"/>
                <w:lang w:bidi="ar"/>
              </w:rPr>
            </w:pPr>
            <w:r w:rsidRPr="0071573E">
              <w:rPr>
                <w:rFonts w:hint="eastAsia"/>
                <w:color w:val="000000"/>
                <w:lang w:bidi="ar"/>
              </w:rPr>
              <w:t>支持</w:t>
            </w:r>
            <w:r w:rsidRPr="0071573E">
              <w:rPr>
                <w:rFonts w:hint="eastAsia"/>
                <w:color w:val="000000"/>
                <w:lang w:bidi="ar"/>
              </w:rPr>
              <w:t>H.265</w:t>
            </w:r>
            <w:r w:rsidRPr="0071573E">
              <w:rPr>
                <w:rFonts w:hint="eastAsia"/>
                <w:color w:val="000000"/>
                <w:lang w:bidi="ar"/>
              </w:rPr>
              <w:t>和</w:t>
            </w:r>
            <w:r w:rsidRPr="0071573E">
              <w:rPr>
                <w:rFonts w:hint="eastAsia"/>
                <w:color w:val="000000"/>
                <w:lang w:bidi="ar"/>
              </w:rPr>
              <w:t>H.264</w:t>
            </w:r>
            <w:r w:rsidRPr="0071573E">
              <w:rPr>
                <w:rFonts w:hint="eastAsia"/>
                <w:color w:val="000000"/>
                <w:lang w:bidi="ar"/>
              </w:rPr>
              <w:t>视频压缩技术</w:t>
            </w:r>
            <w:r w:rsidRPr="0071573E">
              <w:rPr>
                <w:rFonts w:hint="eastAsia"/>
                <w:b/>
                <w:bCs/>
                <w:color w:val="000000"/>
                <w:kern w:val="0"/>
                <w:szCs w:val="21"/>
                <w:lang w:bidi="ar"/>
              </w:rPr>
              <w:t>（检验报告体现）</w:t>
            </w:r>
          </w:p>
          <w:p w14:paraId="04D925F3" w14:textId="77777777" w:rsidR="007510BD" w:rsidRPr="0071573E" w:rsidRDefault="007510BD" w:rsidP="007510BD">
            <w:pPr>
              <w:widowControl w:val="0"/>
              <w:numPr>
                <w:ilvl w:val="0"/>
                <w:numId w:val="153"/>
              </w:numPr>
              <w:spacing w:line="0" w:lineRule="atLeast"/>
              <w:ind w:left="0" w:firstLine="0"/>
              <w:rPr>
                <w:color w:val="000000"/>
                <w:kern w:val="0"/>
                <w:szCs w:val="21"/>
                <w:lang w:bidi="ar"/>
              </w:rPr>
            </w:pPr>
            <w:r w:rsidRPr="0071573E">
              <w:rPr>
                <w:rFonts w:hint="eastAsia"/>
                <w:color w:val="000000"/>
                <w:kern w:val="0"/>
                <w:szCs w:val="21"/>
                <w:lang w:bidi="ar"/>
              </w:rPr>
              <w:tab/>
            </w:r>
            <w:r w:rsidRPr="0071573E">
              <w:rPr>
                <w:rFonts w:hint="eastAsia"/>
                <w:color w:val="000000"/>
                <w:kern w:val="0"/>
                <w:szCs w:val="21"/>
                <w:lang w:bidi="ar"/>
              </w:rPr>
              <w:t>夜视功能：执法记录仪应具有夜视功能，在开启夜视功能后，有效拍摄距离应满足说明书的要求，且不低于</w:t>
            </w:r>
            <w:r w:rsidRPr="0071573E">
              <w:rPr>
                <w:rFonts w:hint="eastAsia"/>
                <w:color w:val="000000"/>
                <w:kern w:val="0"/>
                <w:szCs w:val="21"/>
                <w:lang w:bidi="ar"/>
              </w:rPr>
              <w:t>3m</w:t>
            </w:r>
            <w:r w:rsidRPr="0071573E">
              <w:rPr>
                <w:rFonts w:hint="eastAsia"/>
                <w:color w:val="000000"/>
                <w:kern w:val="0"/>
                <w:szCs w:val="21"/>
                <w:lang w:bidi="ar"/>
              </w:rPr>
              <w:t>，有效拍摄距离处应能看清人物面部特征，具有红外补光功能的设备，红外补光范围在</w:t>
            </w:r>
            <w:r w:rsidRPr="0071573E">
              <w:rPr>
                <w:rFonts w:hint="eastAsia"/>
                <w:color w:val="000000"/>
                <w:kern w:val="0"/>
                <w:szCs w:val="21"/>
                <w:lang w:bidi="ar"/>
              </w:rPr>
              <w:t>3m</w:t>
            </w:r>
            <w:r w:rsidRPr="0071573E">
              <w:rPr>
                <w:rFonts w:hint="eastAsia"/>
                <w:color w:val="000000"/>
                <w:kern w:val="0"/>
                <w:szCs w:val="21"/>
                <w:lang w:bidi="ar"/>
              </w:rPr>
              <w:t>处应覆盖摄录画面</w:t>
            </w:r>
            <w:r w:rsidRPr="0071573E">
              <w:rPr>
                <w:rFonts w:hint="eastAsia"/>
                <w:color w:val="000000"/>
                <w:kern w:val="0"/>
                <w:szCs w:val="21"/>
                <w:lang w:bidi="ar"/>
              </w:rPr>
              <w:t>70%</w:t>
            </w:r>
            <w:r w:rsidRPr="0071573E">
              <w:rPr>
                <w:rFonts w:hint="eastAsia"/>
                <w:color w:val="000000"/>
                <w:kern w:val="0"/>
                <w:szCs w:val="21"/>
                <w:lang w:bidi="ar"/>
              </w:rPr>
              <w:t>以上面积；</w:t>
            </w:r>
            <w:r w:rsidRPr="0071573E">
              <w:rPr>
                <w:rFonts w:hint="eastAsia"/>
                <w:b/>
                <w:bCs/>
                <w:color w:val="000000"/>
                <w:kern w:val="0"/>
                <w:szCs w:val="21"/>
                <w:lang w:bidi="ar"/>
              </w:rPr>
              <w:t>（检验报告体现）</w:t>
            </w:r>
          </w:p>
          <w:p w14:paraId="30234663" w14:textId="19919ECA" w:rsidR="007510BD" w:rsidRPr="0071573E" w:rsidRDefault="007510BD" w:rsidP="007510BD">
            <w:pPr>
              <w:widowControl w:val="0"/>
              <w:spacing w:line="0" w:lineRule="atLeast"/>
              <w:jc w:val="both"/>
            </w:pPr>
            <w:r w:rsidRPr="0071573E">
              <w:rPr>
                <w:rFonts w:hint="eastAsia"/>
                <w:color w:val="000000"/>
                <w:kern w:val="0"/>
                <w:szCs w:val="21"/>
                <w:lang w:bidi="ar"/>
              </w:rPr>
              <w:t>其他必检项：</w:t>
            </w:r>
            <w:r w:rsidRPr="0071573E">
              <w:rPr>
                <w:rFonts w:hint="eastAsia"/>
                <w:color w:val="000000"/>
                <w:lang w:bidi="ar"/>
              </w:rPr>
              <w:t>外观结构、外形尺寸、颜色、质量、数据接口、驱动程序、取景预览、摄录、录音、照相、存储、视音频同步记录、本机浏览、检索和回放、字符叠加功能、操作提示及状态指示、异常报警、数据完整性、日志记录、色彩还原、充电、参数设置、信息上传、信息下载</w:t>
            </w:r>
            <w:r w:rsidRPr="0071573E">
              <w:rPr>
                <w:rFonts w:hint="eastAsia"/>
                <w:color w:val="000000"/>
                <w:lang w:bidi="ar"/>
              </w:rPr>
              <w:t>/</w:t>
            </w:r>
            <w:r w:rsidRPr="0071573E">
              <w:rPr>
                <w:rFonts w:hint="eastAsia"/>
                <w:color w:val="000000"/>
                <w:lang w:bidi="ar"/>
              </w:rPr>
              <w:t>接收、视音频预录功能、重点文件标记、一键切换、抓拍功能、省电模式功能、显示屏、显示屏亮度、对比度、视频图像质量、存储格式、最大记录间隔时间、电池充电时间、电池保护、存储介质容量、按键响应时间、开</w:t>
            </w:r>
            <w:r w:rsidRPr="0071573E">
              <w:rPr>
                <w:rFonts w:hint="eastAsia"/>
                <w:color w:val="000000"/>
                <w:lang w:bidi="ar"/>
              </w:rPr>
              <w:t>/</w:t>
            </w:r>
            <w:r w:rsidRPr="0071573E">
              <w:rPr>
                <w:rFonts w:hint="eastAsia"/>
                <w:color w:val="000000"/>
                <w:lang w:bidi="ar"/>
              </w:rPr>
              <w:t>关机键、开机时间、音频质量、计时误差、标识、静电放电抗扰度试验、射频电磁场辐射抗扰度试验、高温试验、高温贮存试验、低温试验、低温贮存试验、恒定湿热试验、恒定湿热贮存试验、温度变化试验、盐雾试验、振动试验、冲击试验、自由跌落试验、绝缘电阻试验、抗电强度试验、泄漏电流试验、</w:t>
            </w:r>
            <w:proofErr w:type="gramStart"/>
            <w:r w:rsidRPr="0071573E">
              <w:rPr>
                <w:rFonts w:hint="eastAsia"/>
                <w:color w:val="000000"/>
                <w:lang w:bidi="ar"/>
              </w:rPr>
              <w:t>防过热试验</w:t>
            </w:r>
            <w:proofErr w:type="gramEnd"/>
            <w:r w:rsidRPr="0071573E">
              <w:rPr>
                <w:rFonts w:hint="eastAsia"/>
                <w:color w:val="000000"/>
                <w:lang w:bidi="ar"/>
              </w:rPr>
              <w:t>、耐久性试验。</w:t>
            </w:r>
            <w:r w:rsidRPr="0071573E">
              <w:rPr>
                <w:rFonts w:hint="eastAsia"/>
                <w:b/>
                <w:bCs/>
                <w:color w:val="000000"/>
                <w:kern w:val="0"/>
                <w:szCs w:val="21"/>
                <w:lang w:bidi="ar"/>
              </w:rPr>
              <w:t>（符合标准，检验报告体现）</w:t>
            </w:r>
          </w:p>
        </w:tc>
      </w:tr>
      <w:tr w:rsidR="007F0B38" w:rsidRPr="0071573E" w14:paraId="36C067E9" w14:textId="77777777" w:rsidTr="000A2DD4">
        <w:tc>
          <w:tcPr>
            <w:tcW w:w="672" w:type="dxa"/>
            <w:vAlign w:val="center"/>
          </w:tcPr>
          <w:p w14:paraId="1D289284" w14:textId="77777777" w:rsidR="007F0B38" w:rsidRPr="0071573E" w:rsidRDefault="007F0B38" w:rsidP="007F0B38">
            <w:pPr>
              <w:pStyle w:val="afffff6"/>
              <w:numPr>
                <w:ilvl w:val="0"/>
                <w:numId w:val="16"/>
              </w:numPr>
              <w:tabs>
                <w:tab w:val="left" w:pos="785"/>
              </w:tabs>
              <w:adjustRightInd w:val="0"/>
              <w:snapToGrid w:val="0"/>
              <w:ind w:firstLineChars="0"/>
              <w:jc w:val="center"/>
              <w:textAlignment w:val="center"/>
              <w:rPr>
                <w:kern w:val="0"/>
                <w:szCs w:val="21"/>
                <w:lang w:bidi="ar"/>
              </w:rPr>
            </w:pPr>
          </w:p>
        </w:tc>
        <w:tc>
          <w:tcPr>
            <w:tcW w:w="2410" w:type="dxa"/>
            <w:vAlign w:val="center"/>
          </w:tcPr>
          <w:p w14:paraId="38899CF5" w14:textId="249FE485" w:rsidR="007F0B38" w:rsidRPr="0071573E" w:rsidRDefault="007F0B38" w:rsidP="007F0B38">
            <w:pPr>
              <w:tabs>
                <w:tab w:val="left" w:pos="785"/>
              </w:tabs>
              <w:adjustRightInd w:val="0"/>
              <w:snapToGrid w:val="0"/>
              <w:textAlignment w:val="center"/>
              <w:rPr>
                <w:kern w:val="0"/>
                <w:szCs w:val="21"/>
                <w:lang w:bidi="ar"/>
              </w:rPr>
            </w:pPr>
            <w:proofErr w:type="gramStart"/>
            <w:r w:rsidRPr="0071573E">
              <w:rPr>
                <w:rFonts w:hint="eastAsia"/>
                <w:kern w:val="0"/>
                <w:szCs w:val="21"/>
                <w:lang w:bidi="ar"/>
              </w:rPr>
              <w:t>单警执法</w:t>
            </w:r>
            <w:proofErr w:type="gramEnd"/>
            <w:r w:rsidRPr="0071573E">
              <w:rPr>
                <w:rFonts w:hint="eastAsia"/>
                <w:kern w:val="0"/>
                <w:szCs w:val="21"/>
                <w:lang w:bidi="ar"/>
              </w:rPr>
              <w:t>记录仪Ⅳ</w:t>
            </w:r>
          </w:p>
        </w:tc>
        <w:tc>
          <w:tcPr>
            <w:tcW w:w="5844" w:type="dxa"/>
            <w:vAlign w:val="center"/>
          </w:tcPr>
          <w:p w14:paraId="250E8348" w14:textId="77777777" w:rsidR="007F0B38" w:rsidRPr="0071573E" w:rsidRDefault="007F0B38" w:rsidP="007F0B38">
            <w:pPr>
              <w:numPr>
                <w:ilvl w:val="0"/>
                <w:numId w:val="154"/>
              </w:numPr>
              <w:spacing w:line="0" w:lineRule="atLeast"/>
              <w:ind w:left="0" w:firstLine="0"/>
              <w:textAlignment w:val="center"/>
              <w:rPr>
                <w:color w:val="000000"/>
                <w:kern w:val="0"/>
                <w:szCs w:val="21"/>
                <w:lang w:bidi="ar"/>
              </w:rPr>
            </w:pPr>
            <w:r w:rsidRPr="0071573E">
              <w:rPr>
                <w:color w:val="000000"/>
                <w:kern w:val="0"/>
                <w:szCs w:val="21"/>
                <w:lang w:bidi="ar"/>
              </w:rPr>
              <w:t>功能：</w:t>
            </w:r>
            <w:r w:rsidRPr="0071573E">
              <w:rPr>
                <w:rFonts w:hint="eastAsia"/>
                <w:color w:val="000000"/>
                <w:kern w:val="0"/>
                <w:szCs w:val="21"/>
                <w:lang w:bidi="ar"/>
              </w:rPr>
              <w:t>民警</w:t>
            </w:r>
            <w:r w:rsidRPr="0071573E">
              <w:rPr>
                <w:color w:val="000000"/>
                <w:kern w:val="0"/>
                <w:szCs w:val="21"/>
                <w:lang w:bidi="ar"/>
              </w:rPr>
              <w:t>执行公务时随身佩带的集</w:t>
            </w:r>
            <w:r w:rsidRPr="0071573E">
              <w:rPr>
                <w:rFonts w:hint="eastAsia"/>
                <w:color w:val="000000"/>
                <w:kern w:val="0"/>
                <w:szCs w:val="21"/>
                <w:lang w:bidi="ar"/>
              </w:rPr>
              <w:t>实时</w:t>
            </w:r>
            <w:r w:rsidRPr="0071573E">
              <w:rPr>
                <w:color w:val="000000"/>
                <w:kern w:val="0"/>
                <w:szCs w:val="21"/>
                <w:lang w:bidi="ar"/>
              </w:rPr>
              <w:t>视音频摄录、照相和录音等功能</w:t>
            </w:r>
            <w:r w:rsidRPr="0071573E">
              <w:rPr>
                <w:rFonts w:hint="eastAsia"/>
                <w:color w:val="000000"/>
                <w:kern w:val="0"/>
                <w:szCs w:val="21"/>
                <w:lang w:bidi="ar"/>
              </w:rPr>
              <w:t>于</w:t>
            </w:r>
            <w:r w:rsidRPr="0071573E">
              <w:rPr>
                <w:color w:val="000000"/>
                <w:kern w:val="0"/>
                <w:szCs w:val="21"/>
                <w:lang w:bidi="ar"/>
              </w:rPr>
              <w:t>一体的取证技术装备；</w:t>
            </w:r>
          </w:p>
          <w:p w14:paraId="38CF2724" w14:textId="77777777" w:rsidR="007F0B38" w:rsidRPr="0071573E" w:rsidRDefault="007F0B38" w:rsidP="007F0B38">
            <w:pPr>
              <w:numPr>
                <w:ilvl w:val="0"/>
                <w:numId w:val="154"/>
              </w:numPr>
              <w:spacing w:line="0" w:lineRule="atLeast"/>
              <w:ind w:left="0" w:firstLine="0"/>
              <w:textAlignment w:val="center"/>
              <w:rPr>
                <w:color w:val="000000"/>
                <w:kern w:val="0"/>
                <w:szCs w:val="21"/>
                <w:lang w:bidi="ar"/>
              </w:rPr>
            </w:pPr>
            <w:r w:rsidRPr="0071573E">
              <w:rPr>
                <w:color w:val="000000"/>
                <w:kern w:val="0"/>
                <w:szCs w:val="21"/>
                <w:lang w:bidi="ar"/>
              </w:rPr>
              <w:t>执行标准：</w:t>
            </w:r>
            <w:r w:rsidRPr="0071573E">
              <w:rPr>
                <w:rFonts w:hint="eastAsia"/>
                <w:color w:val="000000"/>
                <w:kern w:val="0"/>
                <w:szCs w:val="21"/>
                <w:lang w:bidi="ar"/>
              </w:rPr>
              <w:t>《</w:t>
            </w:r>
            <w:r w:rsidRPr="0071573E">
              <w:rPr>
                <w:rFonts w:hint="eastAsia"/>
                <w:color w:val="000000"/>
                <w:kern w:val="0"/>
                <w:szCs w:val="21"/>
                <w:lang w:bidi="ar"/>
              </w:rPr>
              <w:t>GA/T 947</w:t>
            </w:r>
            <w:r w:rsidRPr="0071573E">
              <w:rPr>
                <w:color w:val="000000"/>
                <w:kern w:val="0"/>
                <w:szCs w:val="21"/>
                <w:lang w:bidi="ar"/>
              </w:rPr>
              <w:t>.2</w:t>
            </w:r>
            <w:r w:rsidRPr="0071573E">
              <w:rPr>
                <w:rFonts w:hint="eastAsia"/>
                <w:color w:val="000000"/>
                <w:kern w:val="0"/>
                <w:szCs w:val="21"/>
                <w:lang w:bidi="ar"/>
              </w:rPr>
              <w:t>-2015</w:t>
            </w:r>
            <w:r w:rsidRPr="0071573E">
              <w:rPr>
                <w:rFonts w:hint="eastAsia"/>
                <w:color w:val="000000"/>
                <w:kern w:val="0"/>
                <w:szCs w:val="21"/>
                <w:lang w:bidi="ar"/>
              </w:rPr>
              <w:t>单警执法视音频记录系统</w:t>
            </w:r>
            <w:r w:rsidRPr="0071573E">
              <w:rPr>
                <w:rFonts w:hint="eastAsia"/>
                <w:color w:val="000000"/>
                <w:kern w:val="0"/>
                <w:szCs w:val="21"/>
                <w:lang w:bidi="ar"/>
              </w:rPr>
              <w:t xml:space="preserve"> </w:t>
            </w:r>
            <w:r w:rsidRPr="0071573E">
              <w:rPr>
                <w:rFonts w:hint="eastAsia"/>
                <w:color w:val="000000"/>
                <w:kern w:val="0"/>
                <w:szCs w:val="21"/>
                <w:lang w:bidi="ar"/>
              </w:rPr>
              <w:t>第二部分</w:t>
            </w:r>
            <w:r w:rsidRPr="0071573E">
              <w:rPr>
                <w:color w:val="000000"/>
                <w:kern w:val="0"/>
                <w:szCs w:val="21"/>
                <w:lang w:bidi="ar"/>
              </w:rPr>
              <w:t>：</w:t>
            </w:r>
            <w:r w:rsidRPr="0071573E">
              <w:rPr>
                <w:rFonts w:hint="eastAsia"/>
                <w:color w:val="000000"/>
                <w:kern w:val="0"/>
                <w:szCs w:val="21"/>
                <w:lang w:bidi="ar"/>
              </w:rPr>
              <w:t>执法记录仪》；</w:t>
            </w:r>
          </w:p>
          <w:p w14:paraId="7E1D5C94" w14:textId="77777777" w:rsidR="007F0B38" w:rsidRPr="0071573E" w:rsidRDefault="007F0B38" w:rsidP="007F0B38">
            <w:pPr>
              <w:numPr>
                <w:ilvl w:val="0"/>
                <w:numId w:val="154"/>
              </w:numPr>
              <w:spacing w:line="0" w:lineRule="atLeast"/>
              <w:ind w:left="0" w:firstLine="0"/>
              <w:textAlignment w:val="center"/>
              <w:rPr>
                <w:color w:val="000000"/>
                <w:kern w:val="0"/>
                <w:szCs w:val="21"/>
                <w:lang w:bidi="ar"/>
              </w:rPr>
            </w:pPr>
            <w:r w:rsidRPr="0071573E">
              <w:rPr>
                <w:rFonts w:hint="eastAsia"/>
                <w:color w:val="000000"/>
                <w:kern w:val="0"/>
                <w:szCs w:val="21"/>
                <w:lang w:bidi="ar"/>
              </w:rPr>
              <w:t>支持无线传输功能；</w:t>
            </w:r>
          </w:p>
          <w:p w14:paraId="47758510" w14:textId="77777777" w:rsidR="007F0B38" w:rsidRPr="0071573E" w:rsidRDefault="007F0B38" w:rsidP="007F0B38">
            <w:pPr>
              <w:numPr>
                <w:ilvl w:val="0"/>
                <w:numId w:val="154"/>
              </w:numPr>
              <w:spacing w:line="0" w:lineRule="atLeast"/>
              <w:ind w:left="0" w:firstLine="0"/>
              <w:textAlignment w:val="center"/>
              <w:rPr>
                <w:color w:val="000000"/>
                <w:kern w:val="0"/>
                <w:szCs w:val="21"/>
                <w:lang w:bidi="ar"/>
              </w:rPr>
            </w:pPr>
            <w:r w:rsidRPr="0071573E">
              <w:rPr>
                <w:color w:val="000000"/>
                <w:kern w:val="0"/>
                <w:szCs w:val="21"/>
                <w:lang w:bidi="ar"/>
              </w:rPr>
              <w:t>其他要求</w:t>
            </w:r>
            <w:r w:rsidRPr="0071573E">
              <w:rPr>
                <w:rFonts w:hint="eastAsia"/>
                <w:color w:val="000000"/>
                <w:kern w:val="0"/>
                <w:szCs w:val="21"/>
                <w:lang w:bidi="ar"/>
              </w:rPr>
              <w:t>：</w:t>
            </w:r>
          </w:p>
          <w:p w14:paraId="027E94DA" w14:textId="052BE3CF" w:rsidR="007F0B38" w:rsidRPr="0071573E" w:rsidRDefault="007F0B38" w:rsidP="007F0B38">
            <w:pPr>
              <w:numPr>
                <w:ilvl w:val="0"/>
                <w:numId w:val="155"/>
              </w:numPr>
              <w:spacing w:line="0" w:lineRule="atLeast"/>
              <w:ind w:left="0" w:firstLine="0"/>
              <w:textAlignment w:val="center"/>
              <w:rPr>
                <w:color w:val="000000"/>
              </w:rPr>
            </w:pPr>
            <w:r w:rsidRPr="0071573E">
              <w:rPr>
                <w:rFonts w:hint="eastAsia"/>
                <w:color w:val="000000"/>
              </w:rPr>
              <w:t>设备拍摄的视频在生产厂商声明的所有分辨率条件下，水平视场角≥</w:t>
            </w:r>
            <w:r w:rsidR="000F1088">
              <w:rPr>
                <w:color w:val="000000"/>
              </w:rPr>
              <w:t>9</w:t>
            </w:r>
            <w:r w:rsidRPr="0071573E">
              <w:rPr>
                <w:color w:val="000000"/>
              </w:rPr>
              <w:t>0</w:t>
            </w:r>
            <w:r w:rsidRPr="0071573E">
              <w:rPr>
                <w:rFonts w:hint="eastAsia"/>
                <w:color w:val="000000"/>
              </w:rPr>
              <w:t>°；</w:t>
            </w:r>
            <w:r w:rsidRPr="0071573E">
              <w:rPr>
                <w:rFonts w:hint="eastAsia"/>
                <w:b/>
                <w:bCs/>
                <w:color w:val="000000"/>
                <w:kern w:val="0"/>
                <w:szCs w:val="21"/>
                <w:lang w:bidi="ar"/>
              </w:rPr>
              <w:t>（检验报告体现）</w:t>
            </w:r>
          </w:p>
          <w:p w14:paraId="4D212119" w14:textId="77777777" w:rsidR="007F0B38" w:rsidRPr="0071573E" w:rsidRDefault="007F0B38" w:rsidP="007F0B38">
            <w:pPr>
              <w:numPr>
                <w:ilvl w:val="0"/>
                <w:numId w:val="155"/>
              </w:numPr>
              <w:spacing w:line="0" w:lineRule="atLeast"/>
              <w:ind w:left="0" w:firstLine="0"/>
              <w:textAlignment w:val="center"/>
              <w:rPr>
                <w:color w:val="000000"/>
              </w:rPr>
            </w:pPr>
            <w:r w:rsidRPr="0071573E">
              <w:rPr>
                <w:rFonts w:hint="eastAsia"/>
                <w:color w:val="000000"/>
              </w:rPr>
              <w:t>所有分辨率条件下，几何失真≤</w:t>
            </w:r>
            <w:r w:rsidRPr="0071573E">
              <w:rPr>
                <w:color w:val="000000"/>
              </w:rPr>
              <w:t>20</w:t>
            </w:r>
            <w:r w:rsidRPr="0071573E">
              <w:rPr>
                <w:rFonts w:hint="eastAsia"/>
                <w:color w:val="000000"/>
              </w:rPr>
              <w:t>%</w:t>
            </w:r>
            <w:r w:rsidRPr="0071573E">
              <w:rPr>
                <w:rFonts w:hint="eastAsia"/>
                <w:color w:val="000000"/>
              </w:rPr>
              <w:t>；</w:t>
            </w:r>
            <w:r w:rsidRPr="0071573E">
              <w:rPr>
                <w:rFonts w:hint="eastAsia"/>
                <w:b/>
                <w:bCs/>
                <w:color w:val="000000"/>
                <w:kern w:val="0"/>
                <w:szCs w:val="21"/>
                <w:lang w:bidi="ar"/>
              </w:rPr>
              <w:t>（检验报告体现）</w:t>
            </w:r>
          </w:p>
          <w:p w14:paraId="0AFF94E1" w14:textId="390DC61A" w:rsidR="007F0B38" w:rsidRPr="0071573E" w:rsidRDefault="007F0B38" w:rsidP="007F0B38">
            <w:pPr>
              <w:numPr>
                <w:ilvl w:val="0"/>
                <w:numId w:val="155"/>
              </w:numPr>
              <w:spacing w:line="0" w:lineRule="atLeast"/>
              <w:ind w:left="0" w:firstLine="0"/>
              <w:textAlignment w:val="center"/>
              <w:rPr>
                <w:color w:val="000000"/>
              </w:rPr>
            </w:pPr>
            <w:r w:rsidRPr="0071573E">
              <w:rPr>
                <w:rFonts w:hint="eastAsia"/>
                <w:color w:val="000000"/>
              </w:rPr>
              <w:lastRenderedPageBreak/>
              <w:t>在最高分辨率时，照片分辨力≥</w:t>
            </w:r>
            <w:r w:rsidR="005D0778">
              <w:rPr>
                <w:color w:val="000000"/>
              </w:rPr>
              <w:t>8</w:t>
            </w:r>
            <w:r w:rsidRPr="0071573E">
              <w:rPr>
                <w:rFonts w:hint="eastAsia"/>
                <w:color w:val="000000"/>
              </w:rPr>
              <w:t>00</w:t>
            </w:r>
            <w:r w:rsidRPr="0071573E">
              <w:rPr>
                <w:rFonts w:hint="eastAsia"/>
                <w:color w:val="000000"/>
              </w:rPr>
              <w:t>线；</w:t>
            </w:r>
            <w:r w:rsidRPr="0071573E">
              <w:rPr>
                <w:rFonts w:hint="eastAsia"/>
                <w:b/>
                <w:bCs/>
                <w:color w:val="000000"/>
                <w:kern w:val="0"/>
                <w:szCs w:val="21"/>
                <w:lang w:bidi="ar"/>
              </w:rPr>
              <w:t>（检验报告体现）</w:t>
            </w:r>
          </w:p>
          <w:p w14:paraId="09FF2939" w14:textId="1D044103" w:rsidR="007F0B38" w:rsidRPr="0071573E" w:rsidRDefault="007F0B38" w:rsidP="007F0B38">
            <w:pPr>
              <w:numPr>
                <w:ilvl w:val="0"/>
                <w:numId w:val="155"/>
              </w:numPr>
              <w:spacing w:line="0" w:lineRule="atLeast"/>
              <w:ind w:left="0" w:firstLine="0"/>
              <w:textAlignment w:val="center"/>
              <w:rPr>
                <w:color w:val="000000"/>
              </w:rPr>
            </w:pPr>
            <w:r w:rsidRPr="0071573E">
              <w:rPr>
                <w:rFonts w:hint="eastAsia"/>
                <w:color w:val="000000"/>
              </w:rPr>
              <w:t>在最高分辨率时，视频分辨力≥</w:t>
            </w:r>
            <w:r w:rsidR="005D0778">
              <w:rPr>
                <w:color w:val="000000"/>
              </w:rPr>
              <w:t>8</w:t>
            </w:r>
            <w:r w:rsidRPr="0071573E">
              <w:rPr>
                <w:rFonts w:hint="eastAsia"/>
                <w:color w:val="000000"/>
              </w:rPr>
              <w:t>00</w:t>
            </w:r>
            <w:r w:rsidRPr="0071573E">
              <w:rPr>
                <w:rFonts w:hint="eastAsia"/>
                <w:color w:val="000000"/>
              </w:rPr>
              <w:t>线；</w:t>
            </w:r>
            <w:r w:rsidRPr="0071573E">
              <w:rPr>
                <w:rFonts w:hint="eastAsia"/>
                <w:b/>
                <w:bCs/>
                <w:color w:val="000000"/>
                <w:kern w:val="0"/>
                <w:szCs w:val="21"/>
                <w:lang w:bidi="ar"/>
              </w:rPr>
              <w:t>（检验报告体现）</w:t>
            </w:r>
          </w:p>
          <w:p w14:paraId="1CDD2D00" w14:textId="797020D7" w:rsidR="007F0B38" w:rsidRPr="0071573E" w:rsidRDefault="007F0B38" w:rsidP="007F0B38">
            <w:pPr>
              <w:numPr>
                <w:ilvl w:val="0"/>
                <w:numId w:val="155"/>
              </w:numPr>
              <w:spacing w:line="0" w:lineRule="atLeast"/>
              <w:ind w:left="0" w:firstLine="0"/>
              <w:textAlignment w:val="center"/>
              <w:rPr>
                <w:color w:val="000000"/>
                <w:kern w:val="0"/>
                <w:szCs w:val="21"/>
                <w:lang w:bidi="ar"/>
              </w:rPr>
            </w:pPr>
            <w:r w:rsidRPr="0071573E">
              <w:rPr>
                <w:rFonts w:hint="eastAsia"/>
                <w:color w:val="000000"/>
                <w:kern w:val="0"/>
                <w:szCs w:val="21"/>
                <w:lang w:bidi="ar"/>
              </w:rPr>
              <w:t>设备的视频无线传输分辨率至少支持</w:t>
            </w:r>
            <w:r w:rsidRPr="0071573E">
              <w:rPr>
                <w:rFonts w:hint="eastAsia"/>
                <w:color w:val="000000"/>
                <w:kern w:val="0"/>
                <w:szCs w:val="21"/>
                <w:lang w:bidi="ar"/>
              </w:rPr>
              <w:t>848*480</w:t>
            </w:r>
            <w:r w:rsidRPr="0071573E">
              <w:rPr>
                <w:rFonts w:hint="eastAsia"/>
                <w:color w:val="000000"/>
                <w:kern w:val="0"/>
                <w:szCs w:val="21"/>
                <w:lang w:bidi="ar"/>
              </w:rPr>
              <w:t>、</w:t>
            </w:r>
            <w:r w:rsidRPr="0071573E">
              <w:rPr>
                <w:rFonts w:hint="eastAsia"/>
                <w:color w:val="000000"/>
                <w:kern w:val="0"/>
                <w:szCs w:val="21"/>
                <w:lang w:bidi="ar"/>
              </w:rPr>
              <w:t>1280*720</w:t>
            </w:r>
            <w:r w:rsidRPr="0071573E">
              <w:rPr>
                <w:rFonts w:hint="eastAsia"/>
                <w:color w:val="000000"/>
                <w:kern w:val="0"/>
                <w:szCs w:val="21"/>
                <w:lang w:bidi="ar"/>
              </w:rPr>
              <w:t>、</w:t>
            </w:r>
            <w:r w:rsidRPr="0071573E">
              <w:rPr>
                <w:rFonts w:hint="eastAsia"/>
                <w:color w:val="000000"/>
                <w:kern w:val="0"/>
                <w:szCs w:val="21"/>
                <w:lang w:bidi="ar"/>
              </w:rPr>
              <w:t>1920*1080</w:t>
            </w:r>
            <w:r w:rsidRPr="0071573E">
              <w:rPr>
                <w:rFonts w:hint="eastAsia"/>
                <w:color w:val="000000"/>
                <w:kern w:val="0"/>
                <w:szCs w:val="21"/>
                <w:lang w:bidi="ar"/>
              </w:rPr>
              <w:t>；</w:t>
            </w:r>
            <w:r w:rsidRPr="0071573E">
              <w:rPr>
                <w:rFonts w:hint="eastAsia"/>
                <w:b/>
                <w:bCs/>
                <w:color w:val="000000"/>
                <w:kern w:val="0"/>
                <w:szCs w:val="21"/>
                <w:lang w:bidi="ar"/>
              </w:rPr>
              <w:t>（检验报告体现）</w:t>
            </w:r>
          </w:p>
          <w:p w14:paraId="6C1422CD" w14:textId="77777777" w:rsidR="007F0B38" w:rsidRPr="0071573E" w:rsidRDefault="007F0B38" w:rsidP="007F0B38">
            <w:pPr>
              <w:numPr>
                <w:ilvl w:val="0"/>
                <w:numId w:val="155"/>
              </w:numPr>
              <w:spacing w:line="0" w:lineRule="atLeast"/>
              <w:ind w:left="0" w:firstLine="0"/>
              <w:textAlignment w:val="center"/>
              <w:rPr>
                <w:color w:val="000000"/>
                <w:kern w:val="0"/>
                <w:szCs w:val="21"/>
                <w:lang w:bidi="ar"/>
              </w:rPr>
            </w:pPr>
            <w:r w:rsidRPr="0071573E">
              <w:rPr>
                <w:rFonts w:hint="eastAsia"/>
                <w:color w:val="000000"/>
                <w:kern w:val="0"/>
                <w:szCs w:val="21"/>
                <w:lang w:bidi="ar"/>
              </w:rPr>
              <w:t>设备支持接入</w:t>
            </w:r>
            <w:r w:rsidRPr="0071573E">
              <w:rPr>
                <w:rFonts w:hint="eastAsia"/>
                <w:color w:val="000000"/>
                <w:kern w:val="0"/>
                <w:szCs w:val="21"/>
                <w:lang w:bidi="ar"/>
              </w:rPr>
              <w:t>WIFI</w:t>
            </w:r>
            <w:r w:rsidRPr="0071573E">
              <w:rPr>
                <w:rFonts w:hint="eastAsia"/>
                <w:color w:val="000000"/>
                <w:kern w:val="0"/>
                <w:szCs w:val="21"/>
                <w:lang w:bidi="ar"/>
              </w:rPr>
              <w:t>网络，应能在</w:t>
            </w:r>
            <w:r w:rsidRPr="0071573E">
              <w:rPr>
                <w:rFonts w:hint="eastAsia"/>
                <w:color w:val="000000"/>
                <w:kern w:val="0"/>
                <w:szCs w:val="21"/>
                <w:lang w:bidi="ar"/>
              </w:rPr>
              <w:t xml:space="preserve">2412MHz~2462MHz </w:t>
            </w:r>
            <w:r w:rsidRPr="0071573E">
              <w:rPr>
                <w:rFonts w:hint="eastAsia"/>
                <w:color w:val="000000"/>
                <w:kern w:val="0"/>
                <w:szCs w:val="21"/>
                <w:lang w:bidi="ar"/>
              </w:rPr>
              <w:t>测试频段区间进行数据传输，在该测试频段可正常工作；</w:t>
            </w:r>
            <w:r w:rsidRPr="0071573E">
              <w:rPr>
                <w:rFonts w:hint="eastAsia"/>
                <w:b/>
                <w:bCs/>
                <w:color w:val="000000"/>
                <w:kern w:val="0"/>
                <w:szCs w:val="21"/>
                <w:lang w:bidi="ar"/>
              </w:rPr>
              <w:t>（检验报告体现）</w:t>
            </w:r>
          </w:p>
          <w:p w14:paraId="5B880F74" w14:textId="77777777" w:rsidR="007F0B38" w:rsidRPr="0071573E" w:rsidRDefault="007F0B38" w:rsidP="007F0B38">
            <w:pPr>
              <w:numPr>
                <w:ilvl w:val="0"/>
                <w:numId w:val="155"/>
              </w:numPr>
              <w:spacing w:line="0" w:lineRule="atLeast"/>
              <w:ind w:left="0" w:firstLine="0"/>
              <w:textAlignment w:val="center"/>
              <w:rPr>
                <w:color w:val="000000"/>
                <w:kern w:val="0"/>
                <w:szCs w:val="21"/>
                <w:lang w:bidi="ar"/>
              </w:rPr>
            </w:pPr>
            <w:r w:rsidRPr="0071573E">
              <w:rPr>
                <w:rFonts w:hint="eastAsia"/>
                <w:color w:val="000000"/>
                <w:kern w:val="0"/>
                <w:szCs w:val="21"/>
                <w:lang w:bidi="ar"/>
              </w:rPr>
              <w:t>设备在</w:t>
            </w:r>
            <w:r w:rsidRPr="0071573E">
              <w:rPr>
                <w:rFonts w:hint="eastAsia"/>
                <w:color w:val="000000"/>
                <w:kern w:val="0"/>
                <w:szCs w:val="21"/>
                <w:lang w:bidi="ar"/>
              </w:rPr>
              <w:t>1920*1080</w:t>
            </w:r>
            <w:r w:rsidRPr="0071573E">
              <w:rPr>
                <w:rFonts w:hint="eastAsia"/>
                <w:color w:val="000000"/>
                <w:kern w:val="0"/>
                <w:szCs w:val="21"/>
                <w:lang w:bidi="ar"/>
              </w:rPr>
              <w:t>分辨率，连续录像状态下，电池符合标准</w:t>
            </w:r>
            <w:r w:rsidRPr="0071573E">
              <w:rPr>
                <w:rFonts w:hint="eastAsia"/>
                <w:color w:val="000000"/>
                <w:kern w:val="0"/>
                <w:szCs w:val="21"/>
                <w:lang w:bidi="ar"/>
              </w:rPr>
              <w:t>A</w:t>
            </w:r>
            <w:r w:rsidRPr="0071573E">
              <w:rPr>
                <w:rFonts w:hint="eastAsia"/>
                <w:color w:val="000000"/>
                <w:kern w:val="0"/>
                <w:szCs w:val="21"/>
                <w:lang w:bidi="ar"/>
              </w:rPr>
              <w:t>级要求。</w:t>
            </w:r>
            <w:r w:rsidRPr="0071573E">
              <w:rPr>
                <w:rFonts w:hint="eastAsia"/>
                <w:b/>
                <w:bCs/>
                <w:color w:val="000000"/>
                <w:kern w:val="0"/>
                <w:szCs w:val="21"/>
                <w:lang w:bidi="ar"/>
              </w:rPr>
              <w:t>（检验报告体现）</w:t>
            </w:r>
          </w:p>
          <w:p w14:paraId="0DC5AE15" w14:textId="77777777" w:rsidR="007F0B38" w:rsidRPr="0071573E" w:rsidRDefault="007F0B38" w:rsidP="007F0B38">
            <w:pPr>
              <w:numPr>
                <w:ilvl w:val="0"/>
                <w:numId w:val="155"/>
              </w:numPr>
              <w:spacing w:line="0" w:lineRule="atLeast"/>
              <w:ind w:left="0" w:firstLine="0"/>
              <w:textAlignment w:val="center"/>
              <w:rPr>
                <w:b/>
                <w:bCs/>
                <w:color w:val="000000"/>
                <w:kern w:val="0"/>
                <w:szCs w:val="21"/>
                <w:lang w:bidi="ar"/>
              </w:rPr>
            </w:pPr>
            <w:r w:rsidRPr="0071573E">
              <w:rPr>
                <w:rFonts w:hint="eastAsia"/>
                <w:color w:val="000000"/>
                <w:kern w:val="0"/>
                <w:szCs w:val="21"/>
                <w:lang w:bidi="ar"/>
              </w:rPr>
              <w:t>外壳防护等级：≥</w:t>
            </w:r>
            <w:r w:rsidRPr="0071573E">
              <w:rPr>
                <w:rFonts w:hint="eastAsia"/>
                <w:color w:val="000000"/>
                <w:kern w:val="0"/>
                <w:szCs w:val="21"/>
                <w:lang w:bidi="ar"/>
              </w:rPr>
              <w:t>I</w:t>
            </w:r>
            <w:r w:rsidRPr="0071573E">
              <w:rPr>
                <w:color w:val="000000"/>
                <w:kern w:val="0"/>
                <w:szCs w:val="21"/>
                <w:lang w:bidi="ar"/>
              </w:rPr>
              <w:t>P68</w:t>
            </w:r>
            <w:r w:rsidRPr="0071573E">
              <w:rPr>
                <w:rFonts w:hint="eastAsia"/>
                <w:b/>
                <w:bCs/>
                <w:color w:val="000000"/>
                <w:kern w:val="0"/>
                <w:szCs w:val="21"/>
                <w:lang w:bidi="ar"/>
              </w:rPr>
              <w:t>（检验报告体现）</w:t>
            </w:r>
          </w:p>
          <w:p w14:paraId="73B42668" w14:textId="77777777" w:rsidR="007F0B38" w:rsidRPr="0071573E" w:rsidRDefault="007F0B38" w:rsidP="007F0B38">
            <w:pPr>
              <w:widowControl w:val="0"/>
              <w:numPr>
                <w:ilvl w:val="0"/>
                <w:numId w:val="155"/>
              </w:numPr>
              <w:spacing w:line="0" w:lineRule="atLeast"/>
              <w:ind w:left="0" w:firstLine="0"/>
              <w:rPr>
                <w:color w:val="000000"/>
                <w:lang w:bidi="ar"/>
              </w:rPr>
            </w:pPr>
            <w:r w:rsidRPr="0071573E">
              <w:rPr>
                <w:rFonts w:hint="eastAsia"/>
                <w:color w:val="000000"/>
                <w:lang w:bidi="ar"/>
              </w:rPr>
              <w:t>支持视频防抖功能；</w:t>
            </w:r>
            <w:r w:rsidRPr="0071573E">
              <w:rPr>
                <w:rFonts w:hint="eastAsia"/>
                <w:b/>
                <w:bCs/>
                <w:color w:val="000000"/>
                <w:kern w:val="0"/>
                <w:szCs w:val="21"/>
                <w:lang w:bidi="ar"/>
              </w:rPr>
              <w:t>（检验报告体现）</w:t>
            </w:r>
          </w:p>
          <w:p w14:paraId="61324842" w14:textId="77777777" w:rsidR="007F0B38" w:rsidRPr="0071573E" w:rsidRDefault="007F0B38" w:rsidP="007F0B38">
            <w:pPr>
              <w:widowControl w:val="0"/>
              <w:numPr>
                <w:ilvl w:val="0"/>
                <w:numId w:val="155"/>
              </w:numPr>
              <w:spacing w:line="0" w:lineRule="atLeast"/>
              <w:ind w:left="0" w:firstLine="0"/>
              <w:rPr>
                <w:color w:val="000000"/>
                <w:lang w:bidi="ar"/>
              </w:rPr>
            </w:pPr>
            <w:r w:rsidRPr="0071573E">
              <w:rPr>
                <w:rFonts w:hint="eastAsia"/>
                <w:color w:val="000000"/>
                <w:lang w:bidi="ar"/>
              </w:rPr>
              <w:t>支持</w:t>
            </w:r>
            <w:r w:rsidRPr="0071573E">
              <w:rPr>
                <w:rFonts w:hint="eastAsia"/>
                <w:color w:val="000000"/>
                <w:lang w:bidi="ar"/>
              </w:rPr>
              <w:t>H.265</w:t>
            </w:r>
            <w:r w:rsidRPr="0071573E">
              <w:rPr>
                <w:rFonts w:hint="eastAsia"/>
                <w:color w:val="000000"/>
                <w:lang w:bidi="ar"/>
              </w:rPr>
              <w:t>和</w:t>
            </w:r>
            <w:r w:rsidRPr="0071573E">
              <w:rPr>
                <w:rFonts w:hint="eastAsia"/>
                <w:color w:val="000000"/>
                <w:lang w:bidi="ar"/>
              </w:rPr>
              <w:t>H.264</w:t>
            </w:r>
            <w:r w:rsidRPr="0071573E">
              <w:rPr>
                <w:rFonts w:hint="eastAsia"/>
                <w:color w:val="000000"/>
                <w:lang w:bidi="ar"/>
              </w:rPr>
              <w:t>视频压缩技术</w:t>
            </w:r>
            <w:r w:rsidRPr="0071573E">
              <w:rPr>
                <w:rFonts w:hint="eastAsia"/>
                <w:b/>
                <w:bCs/>
                <w:color w:val="000000"/>
                <w:kern w:val="0"/>
                <w:szCs w:val="21"/>
                <w:lang w:bidi="ar"/>
              </w:rPr>
              <w:t>（检验报告体现）</w:t>
            </w:r>
          </w:p>
          <w:p w14:paraId="12573607" w14:textId="610AFC24" w:rsidR="007F0B38" w:rsidRPr="0071573E" w:rsidRDefault="007F0B38" w:rsidP="007F0B38">
            <w:pPr>
              <w:widowControl w:val="0"/>
              <w:spacing w:line="0" w:lineRule="atLeast"/>
              <w:jc w:val="both"/>
            </w:pPr>
            <w:r w:rsidRPr="0071573E">
              <w:rPr>
                <w:rFonts w:hint="eastAsia"/>
                <w:color w:val="000000"/>
                <w:kern w:val="0"/>
                <w:szCs w:val="21"/>
                <w:lang w:bidi="ar"/>
              </w:rPr>
              <w:t>其他必检项：</w:t>
            </w:r>
            <w:r w:rsidRPr="0071573E">
              <w:rPr>
                <w:rFonts w:hint="eastAsia"/>
                <w:color w:val="000000"/>
                <w:lang w:bidi="ar"/>
              </w:rPr>
              <w:t>外观结构、外形尺寸、颜色、质量、数据接口、驱动程序、取景预览、摄录、录音、照相、存储、视音频同步记录、本机浏览、检索和回放、字符叠加功能、操作提示及状态指示、异常报警、数据完整性、日志记录、夜视功能、色彩还原、充电、参数设置、信息上传、信息下载</w:t>
            </w:r>
            <w:r w:rsidRPr="0071573E">
              <w:rPr>
                <w:rFonts w:hint="eastAsia"/>
                <w:color w:val="000000"/>
                <w:lang w:bidi="ar"/>
              </w:rPr>
              <w:t>/</w:t>
            </w:r>
            <w:r w:rsidRPr="0071573E">
              <w:rPr>
                <w:rFonts w:hint="eastAsia"/>
                <w:color w:val="000000"/>
                <w:lang w:bidi="ar"/>
              </w:rPr>
              <w:t>接收、视音频预录功能、重点文件标记、一键切换、抓拍功能、无线传输功能、省电模式功能、显示屏、显示屏亮度、对比度、视频图像质量、存储格式、最大记录间隔时间、电池充电时间、电池保护、存储介质容量、按键响应时间、开</w:t>
            </w:r>
            <w:r w:rsidRPr="0071573E">
              <w:rPr>
                <w:rFonts w:hint="eastAsia"/>
                <w:color w:val="000000"/>
                <w:lang w:bidi="ar"/>
              </w:rPr>
              <w:t>/</w:t>
            </w:r>
            <w:r w:rsidRPr="0071573E">
              <w:rPr>
                <w:rFonts w:hint="eastAsia"/>
                <w:color w:val="000000"/>
                <w:lang w:bidi="ar"/>
              </w:rPr>
              <w:t>关机键、开机时间、音频质量、计时误差、标识、静电放电抗扰度试验、射频电磁场辐射抗扰度试验、高温试验、高温贮存试验、低温试验、低温贮存试验、恒定湿热试验、恒定湿热贮存试验、温度变化试验、盐雾试验、振动试验、冲击试验、自由跌落试验、绝缘电阻试验、抗电强度试验、泄漏电流试验、</w:t>
            </w:r>
            <w:proofErr w:type="gramStart"/>
            <w:r w:rsidRPr="0071573E">
              <w:rPr>
                <w:rFonts w:hint="eastAsia"/>
                <w:color w:val="000000"/>
                <w:lang w:bidi="ar"/>
              </w:rPr>
              <w:t>防过热试验</w:t>
            </w:r>
            <w:proofErr w:type="gramEnd"/>
            <w:r w:rsidRPr="0071573E">
              <w:rPr>
                <w:rFonts w:hint="eastAsia"/>
                <w:color w:val="000000"/>
                <w:lang w:bidi="ar"/>
              </w:rPr>
              <w:t>、耐久性试验。</w:t>
            </w:r>
            <w:r w:rsidRPr="0071573E">
              <w:rPr>
                <w:rFonts w:hint="eastAsia"/>
                <w:b/>
                <w:bCs/>
                <w:color w:val="000000"/>
                <w:kern w:val="0"/>
                <w:szCs w:val="21"/>
                <w:lang w:bidi="ar"/>
              </w:rPr>
              <w:t>（符合标准，检验报告体现）</w:t>
            </w:r>
          </w:p>
        </w:tc>
      </w:tr>
      <w:tr w:rsidR="007510BD" w:rsidRPr="0071573E" w14:paraId="5F44207C" w14:textId="77777777" w:rsidTr="000A2DD4">
        <w:tc>
          <w:tcPr>
            <w:tcW w:w="672" w:type="dxa"/>
            <w:vAlign w:val="center"/>
          </w:tcPr>
          <w:p w14:paraId="0E5F266C" w14:textId="77777777" w:rsidR="007510BD" w:rsidRPr="0071573E" w:rsidRDefault="007510BD" w:rsidP="007510BD">
            <w:pPr>
              <w:pStyle w:val="afffff6"/>
              <w:numPr>
                <w:ilvl w:val="0"/>
                <w:numId w:val="16"/>
              </w:numPr>
              <w:tabs>
                <w:tab w:val="left" w:pos="785"/>
              </w:tabs>
              <w:adjustRightInd w:val="0"/>
              <w:snapToGrid w:val="0"/>
              <w:ind w:firstLineChars="0"/>
              <w:jc w:val="center"/>
              <w:textAlignment w:val="center"/>
              <w:rPr>
                <w:kern w:val="0"/>
                <w:szCs w:val="21"/>
                <w:lang w:bidi="ar"/>
              </w:rPr>
            </w:pPr>
          </w:p>
        </w:tc>
        <w:tc>
          <w:tcPr>
            <w:tcW w:w="2410" w:type="dxa"/>
            <w:vAlign w:val="center"/>
          </w:tcPr>
          <w:p w14:paraId="7351A95D" w14:textId="69620792" w:rsidR="007510BD" w:rsidRPr="0071573E" w:rsidRDefault="007510BD" w:rsidP="007510BD">
            <w:pPr>
              <w:tabs>
                <w:tab w:val="left" w:pos="785"/>
              </w:tabs>
              <w:adjustRightInd w:val="0"/>
              <w:snapToGrid w:val="0"/>
              <w:textAlignment w:val="center"/>
              <w:rPr>
                <w:kern w:val="0"/>
                <w:szCs w:val="21"/>
                <w:lang w:bidi="ar"/>
              </w:rPr>
            </w:pPr>
            <w:r w:rsidRPr="0071573E">
              <w:rPr>
                <w:rFonts w:hint="eastAsia"/>
                <w:kern w:val="0"/>
                <w:szCs w:val="21"/>
                <w:lang w:bidi="ar"/>
              </w:rPr>
              <w:t>4</w:t>
            </w:r>
            <w:r w:rsidRPr="0071573E">
              <w:rPr>
                <w:kern w:val="0"/>
                <w:szCs w:val="21"/>
                <w:lang w:bidi="ar"/>
              </w:rPr>
              <w:t>G</w:t>
            </w:r>
            <w:r w:rsidRPr="0071573E">
              <w:rPr>
                <w:rFonts w:hint="eastAsia"/>
                <w:kern w:val="0"/>
                <w:szCs w:val="21"/>
                <w:lang w:bidi="ar"/>
              </w:rPr>
              <w:t>执法记录仪Ⅰ</w:t>
            </w:r>
          </w:p>
        </w:tc>
        <w:tc>
          <w:tcPr>
            <w:tcW w:w="5844" w:type="dxa"/>
            <w:vAlign w:val="center"/>
          </w:tcPr>
          <w:p w14:paraId="12FD4DB4" w14:textId="77777777" w:rsidR="007510BD" w:rsidRPr="0071573E" w:rsidRDefault="007510BD" w:rsidP="007510BD">
            <w:pPr>
              <w:numPr>
                <w:ilvl w:val="0"/>
                <w:numId w:val="156"/>
              </w:numPr>
              <w:spacing w:line="0" w:lineRule="atLeast"/>
              <w:ind w:left="0" w:firstLine="0"/>
              <w:textAlignment w:val="center"/>
              <w:rPr>
                <w:color w:val="000000"/>
              </w:rPr>
            </w:pPr>
            <w:r w:rsidRPr="0071573E">
              <w:rPr>
                <w:color w:val="000000"/>
              </w:rPr>
              <w:t>功能：</w:t>
            </w:r>
            <w:r w:rsidRPr="0071573E">
              <w:rPr>
                <w:rFonts w:hint="eastAsia"/>
                <w:color w:val="000000"/>
              </w:rPr>
              <w:t>民警</w:t>
            </w:r>
            <w:r w:rsidRPr="0071573E">
              <w:rPr>
                <w:color w:val="000000"/>
              </w:rPr>
              <w:t>执行公务时随身佩带的集</w:t>
            </w:r>
            <w:r w:rsidRPr="0071573E">
              <w:rPr>
                <w:rFonts w:hint="eastAsia"/>
                <w:color w:val="000000"/>
              </w:rPr>
              <w:t>实时</w:t>
            </w:r>
            <w:r w:rsidRPr="0071573E">
              <w:rPr>
                <w:color w:val="000000"/>
              </w:rPr>
              <w:t>视音频摄录、照相和录音等功能</w:t>
            </w:r>
            <w:r w:rsidRPr="0071573E">
              <w:rPr>
                <w:rFonts w:hint="eastAsia"/>
                <w:color w:val="000000"/>
              </w:rPr>
              <w:t>于</w:t>
            </w:r>
            <w:r w:rsidRPr="0071573E">
              <w:rPr>
                <w:color w:val="000000"/>
              </w:rPr>
              <w:t>一体的取证技术装备；</w:t>
            </w:r>
          </w:p>
          <w:p w14:paraId="1A9AB8AD" w14:textId="77777777" w:rsidR="007510BD" w:rsidRPr="0071573E" w:rsidRDefault="007510BD" w:rsidP="007510BD">
            <w:pPr>
              <w:numPr>
                <w:ilvl w:val="0"/>
                <w:numId w:val="156"/>
              </w:numPr>
              <w:spacing w:line="0" w:lineRule="atLeast"/>
              <w:ind w:left="0" w:firstLine="0"/>
              <w:textAlignment w:val="center"/>
              <w:rPr>
                <w:color w:val="000000"/>
              </w:rPr>
            </w:pPr>
            <w:r w:rsidRPr="0071573E">
              <w:rPr>
                <w:color w:val="000000"/>
              </w:rPr>
              <w:t>执行标准：</w:t>
            </w:r>
            <w:r w:rsidRPr="0071573E">
              <w:rPr>
                <w:rFonts w:hint="eastAsia"/>
                <w:color w:val="000000"/>
              </w:rPr>
              <w:t>《</w:t>
            </w:r>
            <w:r w:rsidRPr="0071573E">
              <w:rPr>
                <w:rFonts w:hint="eastAsia"/>
                <w:color w:val="000000"/>
              </w:rPr>
              <w:t>GA/T 947</w:t>
            </w:r>
            <w:r w:rsidRPr="0071573E">
              <w:rPr>
                <w:color w:val="000000"/>
              </w:rPr>
              <w:t>.2</w:t>
            </w:r>
            <w:r w:rsidRPr="0071573E">
              <w:rPr>
                <w:rFonts w:hint="eastAsia"/>
                <w:color w:val="000000"/>
              </w:rPr>
              <w:t>-2015</w:t>
            </w:r>
            <w:r w:rsidRPr="0071573E">
              <w:rPr>
                <w:rFonts w:hint="eastAsia"/>
                <w:color w:val="000000"/>
              </w:rPr>
              <w:t>单警执法视音频记录系统</w:t>
            </w:r>
            <w:r w:rsidRPr="0071573E">
              <w:rPr>
                <w:rFonts w:hint="eastAsia"/>
                <w:color w:val="000000"/>
              </w:rPr>
              <w:t xml:space="preserve"> </w:t>
            </w:r>
            <w:r w:rsidRPr="0071573E">
              <w:rPr>
                <w:rFonts w:hint="eastAsia"/>
                <w:color w:val="000000"/>
              </w:rPr>
              <w:t>第二部分</w:t>
            </w:r>
            <w:r w:rsidRPr="0071573E">
              <w:rPr>
                <w:color w:val="000000"/>
              </w:rPr>
              <w:t>：</w:t>
            </w:r>
            <w:r w:rsidRPr="0071573E">
              <w:rPr>
                <w:rFonts w:hint="eastAsia"/>
                <w:color w:val="000000"/>
              </w:rPr>
              <w:t>执法记录仪》；</w:t>
            </w:r>
          </w:p>
          <w:p w14:paraId="3CAB86DC" w14:textId="0B6CBA5D" w:rsidR="007510BD" w:rsidRPr="0071573E" w:rsidRDefault="007510BD" w:rsidP="007510BD">
            <w:pPr>
              <w:numPr>
                <w:ilvl w:val="0"/>
                <w:numId w:val="156"/>
              </w:numPr>
              <w:spacing w:line="0" w:lineRule="atLeast"/>
              <w:ind w:left="0" w:firstLine="0"/>
              <w:textAlignment w:val="center"/>
              <w:rPr>
                <w:color w:val="000000"/>
                <w:kern w:val="0"/>
                <w:szCs w:val="21"/>
                <w:lang w:bidi="ar"/>
              </w:rPr>
            </w:pPr>
            <w:r w:rsidRPr="0071573E">
              <w:rPr>
                <w:rFonts w:hint="eastAsia"/>
                <w:color w:val="000000"/>
                <w:kern w:val="0"/>
                <w:szCs w:val="21"/>
                <w:lang w:bidi="ar"/>
              </w:rPr>
              <w:t>可</w:t>
            </w:r>
            <w:r w:rsidR="006F2B7F" w:rsidRPr="0071573E">
              <w:rPr>
                <w:rFonts w:hint="eastAsia"/>
                <w:color w:val="000000"/>
                <w:kern w:val="0"/>
                <w:szCs w:val="21"/>
                <w:lang w:bidi="ar"/>
              </w:rPr>
              <w:t>支持接入移动、联通和电信</w:t>
            </w:r>
            <w:r w:rsidR="006F2B7F" w:rsidRPr="0071573E">
              <w:rPr>
                <w:rFonts w:hint="eastAsia"/>
                <w:color w:val="000000"/>
                <w:kern w:val="0"/>
                <w:szCs w:val="21"/>
                <w:lang w:bidi="ar"/>
              </w:rPr>
              <w:t>4G SIM</w:t>
            </w:r>
            <w:r w:rsidR="006F2B7F" w:rsidRPr="0071573E">
              <w:rPr>
                <w:rFonts w:hint="eastAsia"/>
                <w:color w:val="000000"/>
                <w:kern w:val="0"/>
                <w:szCs w:val="21"/>
                <w:lang w:bidi="ar"/>
              </w:rPr>
              <w:t>卡，以及物</w:t>
            </w:r>
            <w:proofErr w:type="gramStart"/>
            <w:r w:rsidR="006F2B7F" w:rsidRPr="0071573E">
              <w:rPr>
                <w:rFonts w:hint="eastAsia"/>
                <w:color w:val="000000"/>
                <w:kern w:val="0"/>
                <w:szCs w:val="21"/>
                <w:lang w:bidi="ar"/>
              </w:rPr>
              <w:t>联网卡</w:t>
            </w:r>
            <w:proofErr w:type="gramEnd"/>
            <w:r w:rsidR="000469DD" w:rsidRPr="0071573E">
              <w:rPr>
                <w:rFonts w:hint="eastAsia"/>
                <w:color w:val="000000"/>
                <w:kern w:val="0"/>
                <w:szCs w:val="21"/>
                <w:lang w:bidi="ar"/>
              </w:rPr>
              <w:t>实现无线传输功能</w:t>
            </w:r>
            <w:r w:rsidRPr="0071573E">
              <w:rPr>
                <w:rFonts w:hint="eastAsia"/>
                <w:color w:val="000000"/>
                <w:kern w:val="0"/>
                <w:szCs w:val="21"/>
                <w:lang w:bidi="ar"/>
              </w:rPr>
              <w:t>；</w:t>
            </w:r>
          </w:p>
          <w:p w14:paraId="28C6FC21" w14:textId="6FB74D32" w:rsidR="002B064D" w:rsidRPr="0071573E" w:rsidRDefault="002B064D" w:rsidP="002B064D">
            <w:pPr>
              <w:numPr>
                <w:ilvl w:val="0"/>
                <w:numId w:val="156"/>
              </w:numPr>
              <w:spacing w:line="0" w:lineRule="atLeast"/>
              <w:ind w:left="0" w:firstLine="0"/>
              <w:textAlignment w:val="center"/>
              <w:rPr>
                <w:color w:val="000000"/>
                <w:kern w:val="0"/>
                <w:szCs w:val="21"/>
                <w:lang w:bidi="ar"/>
              </w:rPr>
            </w:pPr>
            <w:r w:rsidRPr="0071573E">
              <w:rPr>
                <w:rFonts w:hint="eastAsia"/>
                <w:color w:val="000000"/>
                <w:kern w:val="0"/>
                <w:szCs w:val="21"/>
                <w:lang w:bidi="ar"/>
              </w:rPr>
              <w:t>应具备《电信设备进网许可证》相关证明文件；</w:t>
            </w:r>
          </w:p>
          <w:p w14:paraId="1B6180BD" w14:textId="77777777" w:rsidR="007510BD" w:rsidRPr="0071573E" w:rsidRDefault="007510BD" w:rsidP="007510BD">
            <w:pPr>
              <w:numPr>
                <w:ilvl w:val="0"/>
                <w:numId w:val="156"/>
              </w:numPr>
              <w:spacing w:line="0" w:lineRule="atLeast"/>
              <w:ind w:left="0" w:firstLine="0"/>
              <w:textAlignment w:val="center"/>
              <w:rPr>
                <w:color w:val="000000"/>
                <w:kern w:val="0"/>
                <w:szCs w:val="21"/>
                <w:lang w:bidi="ar"/>
              </w:rPr>
            </w:pPr>
            <w:r w:rsidRPr="0071573E">
              <w:rPr>
                <w:color w:val="000000"/>
                <w:kern w:val="0"/>
                <w:szCs w:val="21"/>
                <w:lang w:bidi="ar"/>
              </w:rPr>
              <w:t>其他要求</w:t>
            </w:r>
            <w:r w:rsidRPr="0071573E">
              <w:rPr>
                <w:rFonts w:hint="eastAsia"/>
                <w:color w:val="000000"/>
                <w:kern w:val="0"/>
                <w:szCs w:val="21"/>
                <w:lang w:bidi="ar"/>
              </w:rPr>
              <w:t>：</w:t>
            </w:r>
          </w:p>
          <w:p w14:paraId="06948BD6" w14:textId="2F38AA2D" w:rsidR="007510BD" w:rsidRPr="0071573E" w:rsidRDefault="007510BD" w:rsidP="007510BD">
            <w:pPr>
              <w:widowControl w:val="0"/>
              <w:numPr>
                <w:ilvl w:val="0"/>
                <w:numId w:val="157"/>
              </w:numPr>
              <w:spacing w:line="0" w:lineRule="atLeast"/>
              <w:ind w:left="0" w:firstLine="0"/>
              <w:rPr>
                <w:color w:val="000000"/>
                <w:lang w:bidi="ar"/>
              </w:rPr>
            </w:pPr>
            <w:r w:rsidRPr="0071573E">
              <w:rPr>
                <w:rFonts w:hint="eastAsia"/>
                <w:color w:val="000000"/>
                <w:lang w:bidi="ar"/>
              </w:rPr>
              <w:t>设备拍摄的视频在生产厂商声明的所有分辨率条件下，水平视场角≥</w:t>
            </w:r>
            <w:r w:rsidR="002540DD" w:rsidRPr="0071573E">
              <w:rPr>
                <w:color w:val="000000"/>
                <w:lang w:bidi="ar"/>
              </w:rPr>
              <w:t>9</w:t>
            </w:r>
            <w:r w:rsidRPr="0071573E">
              <w:rPr>
                <w:rFonts w:hint="eastAsia"/>
                <w:color w:val="000000"/>
                <w:lang w:bidi="ar"/>
              </w:rPr>
              <w:t>0</w:t>
            </w:r>
            <w:r w:rsidRPr="0071573E">
              <w:rPr>
                <w:rFonts w:hint="eastAsia"/>
                <w:color w:val="000000"/>
                <w:lang w:bidi="ar"/>
              </w:rPr>
              <w:t>°；</w:t>
            </w:r>
            <w:r w:rsidRPr="0071573E">
              <w:rPr>
                <w:rFonts w:hint="eastAsia"/>
                <w:b/>
                <w:bCs/>
                <w:color w:val="000000"/>
                <w:kern w:val="0"/>
                <w:szCs w:val="21"/>
                <w:lang w:bidi="ar"/>
              </w:rPr>
              <w:t>（检验报告体现）</w:t>
            </w:r>
          </w:p>
          <w:p w14:paraId="0BC53490" w14:textId="7E0209A3" w:rsidR="007510BD" w:rsidRPr="0071573E" w:rsidRDefault="007510BD" w:rsidP="007510BD">
            <w:pPr>
              <w:widowControl w:val="0"/>
              <w:numPr>
                <w:ilvl w:val="0"/>
                <w:numId w:val="157"/>
              </w:numPr>
              <w:spacing w:line="0" w:lineRule="atLeast"/>
              <w:ind w:left="0" w:firstLine="0"/>
              <w:rPr>
                <w:color w:val="000000"/>
                <w:lang w:bidi="ar"/>
              </w:rPr>
            </w:pPr>
            <w:r w:rsidRPr="0071573E">
              <w:rPr>
                <w:rFonts w:hint="eastAsia"/>
                <w:color w:val="000000"/>
                <w:lang w:bidi="ar"/>
              </w:rPr>
              <w:t>所有分辨率条件下，几何失真≤</w:t>
            </w:r>
            <w:r w:rsidR="002540DD" w:rsidRPr="0071573E">
              <w:rPr>
                <w:color w:val="000000"/>
                <w:lang w:bidi="ar"/>
              </w:rPr>
              <w:t>20</w:t>
            </w:r>
            <w:r w:rsidRPr="0071573E">
              <w:rPr>
                <w:rFonts w:hint="eastAsia"/>
                <w:color w:val="000000"/>
                <w:lang w:bidi="ar"/>
              </w:rPr>
              <w:t>%</w:t>
            </w:r>
            <w:r w:rsidRPr="0071573E">
              <w:rPr>
                <w:rFonts w:hint="eastAsia"/>
                <w:color w:val="000000"/>
                <w:lang w:bidi="ar"/>
              </w:rPr>
              <w:t>；</w:t>
            </w:r>
            <w:r w:rsidRPr="0071573E">
              <w:rPr>
                <w:rFonts w:hint="eastAsia"/>
                <w:b/>
                <w:bCs/>
                <w:color w:val="000000"/>
                <w:kern w:val="0"/>
                <w:szCs w:val="21"/>
                <w:lang w:bidi="ar"/>
              </w:rPr>
              <w:t>（检验报告体现）</w:t>
            </w:r>
          </w:p>
          <w:p w14:paraId="277E250C" w14:textId="77777777" w:rsidR="007510BD" w:rsidRPr="0071573E" w:rsidRDefault="007510BD" w:rsidP="007510BD">
            <w:pPr>
              <w:widowControl w:val="0"/>
              <w:numPr>
                <w:ilvl w:val="0"/>
                <w:numId w:val="157"/>
              </w:numPr>
              <w:spacing w:line="0" w:lineRule="atLeast"/>
              <w:ind w:left="0" w:firstLine="0"/>
              <w:rPr>
                <w:color w:val="000000"/>
                <w:lang w:bidi="ar"/>
              </w:rPr>
            </w:pPr>
            <w:r w:rsidRPr="0071573E">
              <w:rPr>
                <w:rFonts w:hint="eastAsia"/>
                <w:color w:val="000000"/>
              </w:rPr>
              <w:t>在最高分辨率时</w:t>
            </w:r>
            <w:r w:rsidRPr="0071573E">
              <w:rPr>
                <w:rFonts w:hint="eastAsia"/>
                <w:color w:val="000000"/>
                <w:lang w:bidi="ar"/>
              </w:rPr>
              <w:t>，照片分辨力≥</w:t>
            </w:r>
            <w:r w:rsidRPr="0071573E">
              <w:rPr>
                <w:rFonts w:hint="eastAsia"/>
                <w:color w:val="000000"/>
                <w:lang w:bidi="ar"/>
              </w:rPr>
              <w:t>800</w:t>
            </w:r>
            <w:r w:rsidRPr="0071573E">
              <w:rPr>
                <w:rFonts w:hint="eastAsia"/>
                <w:color w:val="000000"/>
                <w:lang w:bidi="ar"/>
              </w:rPr>
              <w:t>线；</w:t>
            </w:r>
            <w:r w:rsidRPr="0071573E">
              <w:rPr>
                <w:rFonts w:hint="eastAsia"/>
                <w:b/>
                <w:bCs/>
                <w:color w:val="000000"/>
                <w:kern w:val="0"/>
                <w:szCs w:val="21"/>
                <w:lang w:bidi="ar"/>
              </w:rPr>
              <w:t>（检验报告体现）</w:t>
            </w:r>
          </w:p>
          <w:p w14:paraId="2D6001B2" w14:textId="3BD65036" w:rsidR="007510BD" w:rsidRPr="0071573E" w:rsidRDefault="00B45E57" w:rsidP="00B45E57">
            <w:pPr>
              <w:widowControl w:val="0"/>
              <w:numPr>
                <w:ilvl w:val="0"/>
                <w:numId w:val="157"/>
              </w:numPr>
              <w:spacing w:line="0" w:lineRule="atLeast"/>
              <w:ind w:left="0" w:firstLine="0"/>
              <w:rPr>
                <w:color w:val="000000"/>
              </w:rPr>
            </w:pPr>
            <w:r w:rsidRPr="0071573E">
              <w:rPr>
                <w:rFonts w:hint="eastAsia"/>
                <w:color w:val="000000"/>
              </w:rPr>
              <w:t>连续摄录时间：电池符合标准</w:t>
            </w:r>
            <w:r w:rsidRPr="0071573E">
              <w:rPr>
                <w:rFonts w:hint="eastAsia"/>
                <w:color w:val="000000"/>
              </w:rPr>
              <w:t>A</w:t>
            </w:r>
            <w:r w:rsidRPr="0071573E">
              <w:rPr>
                <w:rFonts w:hint="eastAsia"/>
                <w:color w:val="000000"/>
              </w:rPr>
              <w:t>级要求；</w:t>
            </w:r>
            <w:r w:rsidRPr="0071573E">
              <w:rPr>
                <w:rFonts w:hint="eastAsia"/>
                <w:b/>
                <w:bCs/>
                <w:color w:val="000000"/>
              </w:rPr>
              <w:t>（检验报告体现）</w:t>
            </w:r>
          </w:p>
          <w:p w14:paraId="572DD651" w14:textId="15775383" w:rsidR="007510BD" w:rsidRPr="0071573E" w:rsidRDefault="007510BD" w:rsidP="007510BD">
            <w:pPr>
              <w:widowControl w:val="0"/>
              <w:numPr>
                <w:ilvl w:val="0"/>
                <w:numId w:val="157"/>
              </w:numPr>
              <w:spacing w:line="0" w:lineRule="atLeast"/>
              <w:ind w:left="0" w:firstLine="0"/>
              <w:rPr>
                <w:color w:val="000000"/>
                <w:lang w:bidi="ar"/>
              </w:rPr>
            </w:pPr>
            <w:r w:rsidRPr="0071573E">
              <w:rPr>
                <w:rFonts w:hint="eastAsia"/>
                <w:color w:val="000000"/>
                <w:lang w:bidi="ar"/>
              </w:rPr>
              <w:t>支持内置北斗卫星定位；</w:t>
            </w:r>
            <w:r w:rsidRPr="0071573E">
              <w:rPr>
                <w:rFonts w:hint="eastAsia"/>
                <w:b/>
                <w:bCs/>
                <w:color w:val="000000"/>
                <w:kern w:val="0"/>
                <w:szCs w:val="21"/>
                <w:lang w:bidi="ar"/>
              </w:rPr>
              <w:t>（检验报告体现）</w:t>
            </w:r>
          </w:p>
          <w:p w14:paraId="1BA89D68" w14:textId="77777777" w:rsidR="007510BD" w:rsidRPr="0071573E" w:rsidRDefault="007510BD" w:rsidP="007510BD">
            <w:pPr>
              <w:widowControl w:val="0"/>
              <w:numPr>
                <w:ilvl w:val="0"/>
                <w:numId w:val="157"/>
              </w:numPr>
              <w:spacing w:line="0" w:lineRule="atLeast"/>
              <w:ind w:left="0" w:firstLine="0"/>
              <w:rPr>
                <w:color w:val="000000"/>
                <w:lang w:bidi="ar"/>
              </w:rPr>
            </w:pPr>
            <w:r w:rsidRPr="0071573E">
              <w:rPr>
                <w:rFonts w:hint="eastAsia"/>
                <w:color w:val="000000"/>
                <w:lang w:bidi="ar"/>
              </w:rPr>
              <w:t>外壳防护等级：≥</w:t>
            </w:r>
            <w:r w:rsidRPr="0071573E">
              <w:rPr>
                <w:rFonts w:hint="eastAsia"/>
                <w:color w:val="000000"/>
                <w:lang w:bidi="ar"/>
              </w:rPr>
              <w:t>IP68</w:t>
            </w:r>
            <w:r w:rsidRPr="0071573E">
              <w:rPr>
                <w:rFonts w:hint="eastAsia"/>
                <w:b/>
                <w:bCs/>
                <w:color w:val="000000"/>
                <w:kern w:val="0"/>
                <w:szCs w:val="21"/>
                <w:lang w:bidi="ar"/>
              </w:rPr>
              <w:t>（检验报告体现）</w:t>
            </w:r>
          </w:p>
          <w:p w14:paraId="2EAB516F" w14:textId="79E36731" w:rsidR="007510BD" w:rsidRPr="0071573E" w:rsidRDefault="007510BD" w:rsidP="007510BD">
            <w:pPr>
              <w:widowControl w:val="0"/>
              <w:numPr>
                <w:ilvl w:val="0"/>
                <w:numId w:val="157"/>
              </w:numPr>
              <w:spacing w:line="0" w:lineRule="atLeast"/>
              <w:ind w:left="0" w:firstLine="0"/>
              <w:rPr>
                <w:color w:val="000000"/>
                <w:lang w:bidi="ar"/>
              </w:rPr>
            </w:pPr>
            <w:r w:rsidRPr="0071573E">
              <w:rPr>
                <w:rFonts w:hint="eastAsia"/>
                <w:color w:val="000000"/>
                <w:lang w:bidi="ar"/>
              </w:rPr>
              <w:t>拓展功能可扩展人脸</w:t>
            </w:r>
            <w:r w:rsidRPr="0071573E">
              <w:rPr>
                <w:rFonts w:hint="eastAsia"/>
                <w:color w:val="000000"/>
                <w:lang w:bidi="ar"/>
              </w:rPr>
              <w:t>/</w:t>
            </w:r>
            <w:r w:rsidRPr="0071573E">
              <w:rPr>
                <w:rFonts w:hint="eastAsia"/>
                <w:color w:val="000000"/>
                <w:lang w:bidi="ar"/>
              </w:rPr>
              <w:t>车牌识别</w:t>
            </w:r>
            <w:r w:rsidR="00463DFE" w:rsidRPr="0071573E">
              <w:rPr>
                <w:rFonts w:hint="eastAsia"/>
                <w:color w:val="000000"/>
                <w:lang w:bidi="ar"/>
              </w:rPr>
              <w:t>等智能应用，更多功能支持语音备注等</w:t>
            </w:r>
            <w:r w:rsidRPr="0071573E">
              <w:rPr>
                <w:rFonts w:hint="eastAsia"/>
                <w:color w:val="000000"/>
                <w:lang w:bidi="ar"/>
              </w:rPr>
              <w:t>。</w:t>
            </w:r>
          </w:p>
          <w:p w14:paraId="1EDB5477" w14:textId="4CF34C05" w:rsidR="007510BD" w:rsidRPr="0071573E" w:rsidRDefault="007510BD" w:rsidP="007510BD">
            <w:pPr>
              <w:widowControl w:val="0"/>
              <w:spacing w:line="0" w:lineRule="atLeast"/>
              <w:jc w:val="both"/>
            </w:pPr>
            <w:r w:rsidRPr="0071573E">
              <w:rPr>
                <w:rFonts w:hint="eastAsia"/>
                <w:color w:val="000000"/>
                <w:kern w:val="0"/>
                <w:szCs w:val="21"/>
                <w:lang w:bidi="ar"/>
              </w:rPr>
              <w:lastRenderedPageBreak/>
              <w:t>其他必检项：</w:t>
            </w:r>
            <w:r w:rsidRPr="0071573E">
              <w:rPr>
                <w:rFonts w:hint="eastAsia"/>
                <w:color w:val="000000"/>
                <w:lang w:bidi="ar"/>
              </w:rPr>
              <w:t>外观结构、外形尺寸、颜色、质量、数据接口、驱动程序、取景预览、摄录、录音、照相、存储、视音频同步记录、本机浏览、检索和回放、字符叠加功能、操作提示及状态指示、异常报警、数据完整性、日志记录、夜视功能、色彩还原、充电、参数设置、信息上传、信息下载</w:t>
            </w:r>
            <w:r w:rsidRPr="0071573E">
              <w:rPr>
                <w:rFonts w:hint="eastAsia"/>
                <w:color w:val="000000"/>
                <w:lang w:bidi="ar"/>
              </w:rPr>
              <w:t>/</w:t>
            </w:r>
            <w:r w:rsidRPr="0071573E">
              <w:rPr>
                <w:rFonts w:hint="eastAsia"/>
                <w:color w:val="000000"/>
                <w:lang w:bidi="ar"/>
              </w:rPr>
              <w:t>接收、视音频预录功能、重点文件标记、一键切换、抓拍功能、文本浏览、无线传输功能、省电模式功能、显示屏、显示屏亮度、对比度、视频图像质量、存储格式、最大记录间隔时间、电池充电时间、电池保护、存储介质容量、按键响应时间、开</w:t>
            </w:r>
            <w:r w:rsidRPr="0071573E">
              <w:rPr>
                <w:rFonts w:hint="eastAsia"/>
                <w:color w:val="000000"/>
                <w:lang w:bidi="ar"/>
              </w:rPr>
              <w:t>/</w:t>
            </w:r>
            <w:r w:rsidRPr="0071573E">
              <w:rPr>
                <w:rFonts w:hint="eastAsia"/>
                <w:color w:val="000000"/>
                <w:lang w:bidi="ar"/>
              </w:rPr>
              <w:t>关机键、开机时间、音频质量、计时误差、标识、静电放电抗扰度试验、射频电磁场辐射抗扰度试验、高温试验、高温贮存试验、低温试验、低温贮存试验、恒定湿热试验、恒定湿热贮存试验、温度变化试验、盐雾试验、振动试验、冲击试验、自由跌落试验、绝缘电阻试验、抗电强度试验、泄漏电流试验、</w:t>
            </w:r>
            <w:proofErr w:type="gramStart"/>
            <w:r w:rsidRPr="0071573E">
              <w:rPr>
                <w:rFonts w:hint="eastAsia"/>
                <w:color w:val="000000"/>
                <w:lang w:bidi="ar"/>
              </w:rPr>
              <w:t>防过热试验</w:t>
            </w:r>
            <w:proofErr w:type="gramEnd"/>
            <w:r w:rsidRPr="0071573E">
              <w:rPr>
                <w:rFonts w:hint="eastAsia"/>
                <w:color w:val="000000"/>
                <w:lang w:bidi="ar"/>
              </w:rPr>
              <w:t>、耐久性试验</w:t>
            </w:r>
            <w:r w:rsidRPr="0071573E">
              <w:rPr>
                <w:rFonts w:hint="eastAsia"/>
                <w:color w:val="000000"/>
                <w:kern w:val="0"/>
                <w:szCs w:val="21"/>
                <w:lang w:bidi="ar"/>
              </w:rPr>
              <w:t>。</w:t>
            </w:r>
            <w:r w:rsidRPr="0071573E">
              <w:rPr>
                <w:rFonts w:hint="eastAsia"/>
                <w:b/>
                <w:bCs/>
                <w:color w:val="000000"/>
                <w:kern w:val="0"/>
                <w:szCs w:val="21"/>
                <w:lang w:bidi="ar"/>
              </w:rPr>
              <w:t>（符合标准，检验报告体现）</w:t>
            </w:r>
          </w:p>
        </w:tc>
      </w:tr>
      <w:tr w:rsidR="007510BD" w:rsidRPr="0071573E" w14:paraId="06FD9AE3" w14:textId="77777777" w:rsidTr="000A2DD4">
        <w:tc>
          <w:tcPr>
            <w:tcW w:w="672" w:type="dxa"/>
            <w:vAlign w:val="center"/>
          </w:tcPr>
          <w:p w14:paraId="539F2B48" w14:textId="77777777" w:rsidR="007510BD" w:rsidRPr="0071573E" w:rsidRDefault="007510BD" w:rsidP="007510BD">
            <w:pPr>
              <w:pStyle w:val="afffff6"/>
              <w:numPr>
                <w:ilvl w:val="0"/>
                <w:numId w:val="16"/>
              </w:numPr>
              <w:tabs>
                <w:tab w:val="left" w:pos="785"/>
              </w:tabs>
              <w:adjustRightInd w:val="0"/>
              <w:snapToGrid w:val="0"/>
              <w:ind w:firstLineChars="0"/>
              <w:jc w:val="center"/>
              <w:textAlignment w:val="center"/>
              <w:rPr>
                <w:kern w:val="0"/>
                <w:szCs w:val="21"/>
                <w:lang w:bidi="ar"/>
              </w:rPr>
            </w:pPr>
          </w:p>
        </w:tc>
        <w:tc>
          <w:tcPr>
            <w:tcW w:w="2410" w:type="dxa"/>
            <w:vAlign w:val="center"/>
          </w:tcPr>
          <w:p w14:paraId="1C4C5B20" w14:textId="2DCD0F2D" w:rsidR="007510BD" w:rsidRPr="0071573E" w:rsidRDefault="007510BD" w:rsidP="007510BD">
            <w:pPr>
              <w:tabs>
                <w:tab w:val="left" w:pos="785"/>
              </w:tabs>
              <w:adjustRightInd w:val="0"/>
              <w:snapToGrid w:val="0"/>
              <w:textAlignment w:val="center"/>
              <w:rPr>
                <w:kern w:val="0"/>
                <w:szCs w:val="21"/>
                <w:lang w:bidi="ar"/>
              </w:rPr>
            </w:pPr>
            <w:r w:rsidRPr="0071573E">
              <w:rPr>
                <w:rFonts w:hint="eastAsia"/>
                <w:kern w:val="0"/>
                <w:szCs w:val="21"/>
                <w:lang w:bidi="ar"/>
              </w:rPr>
              <w:t>4</w:t>
            </w:r>
            <w:r w:rsidRPr="0071573E">
              <w:rPr>
                <w:kern w:val="0"/>
                <w:szCs w:val="21"/>
                <w:lang w:bidi="ar"/>
              </w:rPr>
              <w:t>G</w:t>
            </w:r>
            <w:r w:rsidRPr="0071573E">
              <w:rPr>
                <w:rFonts w:hint="eastAsia"/>
                <w:kern w:val="0"/>
                <w:szCs w:val="21"/>
                <w:lang w:bidi="ar"/>
              </w:rPr>
              <w:t>执法记录仪Ⅱ</w:t>
            </w:r>
          </w:p>
        </w:tc>
        <w:tc>
          <w:tcPr>
            <w:tcW w:w="5844" w:type="dxa"/>
            <w:vAlign w:val="center"/>
          </w:tcPr>
          <w:p w14:paraId="57E7F4CF" w14:textId="77777777" w:rsidR="007510BD" w:rsidRPr="0071573E" w:rsidRDefault="007510BD" w:rsidP="007510BD">
            <w:pPr>
              <w:numPr>
                <w:ilvl w:val="0"/>
                <w:numId w:val="158"/>
              </w:numPr>
              <w:spacing w:line="0" w:lineRule="atLeast"/>
              <w:ind w:left="0" w:firstLine="0"/>
              <w:textAlignment w:val="center"/>
              <w:rPr>
                <w:color w:val="000000"/>
              </w:rPr>
            </w:pPr>
            <w:r w:rsidRPr="0071573E">
              <w:rPr>
                <w:color w:val="000000"/>
              </w:rPr>
              <w:t>功能：</w:t>
            </w:r>
            <w:r w:rsidRPr="0071573E">
              <w:rPr>
                <w:rFonts w:hint="eastAsia"/>
                <w:color w:val="000000"/>
              </w:rPr>
              <w:t>民警</w:t>
            </w:r>
            <w:r w:rsidRPr="0071573E">
              <w:rPr>
                <w:color w:val="000000"/>
              </w:rPr>
              <w:t>执行公务时随身佩带的集</w:t>
            </w:r>
            <w:r w:rsidRPr="0071573E">
              <w:rPr>
                <w:rFonts w:hint="eastAsia"/>
                <w:color w:val="000000"/>
              </w:rPr>
              <w:t>实时</w:t>
            </w:r>
            <w:r w:rsidRPr="0071573E">
              <w:rPr>
                <w:color w:val="000000"/>
              </w:rPr>
              <w:t>视音频摄录、照相和录音等功能</w:t>
            </w:r>
            <w:r w:rsidRPr="0071573E">
              <w:rPr>
                <w:rFonts w:hint="eastAsia"/>
                <w:color w:val="000000"/>
              </w:rPr>
              <w:t>于</w:t>
            </w:r>
            <w:r w:rsidRPr="0071573E">
              <w:rPr>
                <w:color w:val="000000"/>
              </w:rPr>
              <w:t>一体的取证技术装备；</w:t>
            </w:r>
          </w:p>
          <w:p w14:paraId="78A78343" w14:textId="77777777" w:rsidR="007510BD" w:rsidRPr="0071573E" w:rsidRDefault="007510BD" w:rsidP="007510BD">
            <w:pPr>
              <w:numPr>
                <w:ilvl w:val="0"/>
                <w:numId w:val="158"/>
              </w:numPr>
              <w:spacing w:line="0" w:lineRule="atLeast"/>
              <w:ind w:left="0" w:firstLine="0"/>
              <w:textAlignment w:val="center"/>
              <w:rPr>
                <w:color w:val="000000"/>
              </w:rPr>
            </w:pPr>
            <w:r w:rsidRPr="0071573E">
              <w:rPr>
                <w:color w:val="000000"/>
              </w:rPr>
              <w:t>执行标准：</w:t>
            </w:r>
            <w:r w:rsidRPr="0071573E">
              <w:rPr>
                <w:rFonts w:hint="eastAsia"/>
                <w:color w:val="000000"/>
              </w:rPr>
              <w:t>《</w:t>
            </w:r>
            <w:r w:rsidRPr="0071573E">
              <w:rPr>
                <w:rFonts w:hint="eastAsia"/>
                <w:color w:val="000000"/>
              </w:rPr>
              <w:t>GA/T 947</w:t>
            </w:r>
            <w:r w:rsidRPr="0071573E">
              <w:rPr>
                <w:color w:val="000000"/>
              </w:rPr>
              <w:t>.2</w:t>
            </w:r>
            <w:r w:rsidRPr="0071573E">
              <w:rPr>
                <w:rFonts w:hint="eastAsia"/>
                <w:color w:val="000000"/>
              </w:rPr>
              <w:t>-2015</w:t>
            </w:r>
            <w:r w:rsidRPr="0071573E">
              <w:rPr>
                <w:rFonts w:hint="eastAsia"/>
                <w:color w:val="000000"/>
              </w:rPr>
              <w:t>单警执法视音频记录系统</w:t>
            </w:r>
            <w:r w:rsidRPr="0071573E">
              <w:rPr>
                <w:rFonts w:hint="eastAsia"/>
                <w:color w:val="000000"/>
              </w:rPr>
              <w:t xml:space="preserve"> </w:t>
            </w:r>
            <w:r w:rsidRPr="0071573E">
              <w:rPr>
                <w:rFonts w:hint="eastAsia"/>
                <w:color w:val="000000"/>
              </w:rPr>
              <w:t>第二部分</w:t>
            </w:r>
            <w:r w:rsidRPr="0071573E">
              <w:rPr>
                <w:color w:val="000000"/>
              </w:rPr>
              <w:t>：</w:t>
            </w:r>
            <w:r w:rsidRPr="0071573E">
              <w:rPr>
                <w:rFonts w:hint="eastAsia"/>
                <w:color w:val="000000"/>
              </w:rPr>
              <w:t>执法记录仪》；</w:t>
            </w:r>
          </w:p>
          <w:p w14:paraId="4D6387EB" w14:textId="61A7E87E" w:rsidR="007510BD" w:rsidRPr="0071573E" w:rsidRDefault="00CB28C0" w:rsidP="007510BD">
            <w:pPr>
              <w:numPr>
                <w:ilvl w:val="0"/>
                <w:numId w:val="158"/>
              </w:numPr>
              <w:spacing w:line="0" w:lineRule="atLeast"/>
              <w:ind w:left="0" w:firstLine="0"/>
              <w:textAlignment w:val="center"/>
              <w:rPr>
                <w:color w:val="000000"/>
                <w:kern w:val="0"/>
                <w:szCs w:val="21"/>
                <w:lang w:bidi="ar"/>
              </w:rPr>
            </w:pPr>
            <w:r w:rsidRPr="0071573E">
              <w:rPr>
                <w:rFonts w:hint="eastAsia"/>
                <w:color w:val="000000"/>
                <w:kern w:val="0"/>
                <w:szCs w:val="21"/>
                <w:lang w:bidi="ar"/>
              </w:rPr>
              <w:t>可支持接入移动、联通和电信</w:t>
            </w:r>
            <w:r w:rsidRPr="0071573E">
              <w:rPr>
                <w:rFonts w:hint="eastAsia"/>
                <w:color w:val="000000"/>
                <w:kern w:val="0"/>
                <w:szCs w:val="21"/>
                <w:lang w:bidi="ar"/>
              </w:rPr>
              <w:t>4G SIM</w:t>
            </w:r>
            <w:r w:rsidRPr="0071573E">
              <w:rPr>
                <w:rFonts w:hint="eastAsia"/>
                <w:color w:val="000000"/>
                <w:kern w:val="0"/>
                <w:szCs w:val="21"/>
                <w:lang w:bidi="ar"/>
              </w:rPr>
              <w:t>卡，以及物</w:t>
            </w:r>
            <w:proofErr w:type="gramStart"/>
            <w:r w:rsidRPr="0071573E">
              <w:rPr>
                <w:rFonts w:hint="eastAsia"/>
                <w:color w:val="000000"/>
                <w:kern w:val="0"/>
                <w:szCs w:val="21"/>
                <w:lang w:bidi="ar"/>
              </w:rPr>
              <w:t>联网卡</w:t>
            </w:r>
            <w:proofErr w:type="gramEnd"/>
            <w:r w:rsidRPr="0071573E">
              <w:rPr>
                <w:rFonts w:hint="eastAsia"/>
                <w:color w:val="000000"/>
                <w:kern w:val="0"/>
                <w:szCs w:val="21"/>
                <w:lang w:bidi="ar"/>
              </w:rPr>
              <w:t>实现无线传输功能</w:t>
            </w:r>
            <w:r w:rsidR="007510BD" w:rsidRPr="0071573E">
              <w:rPr>
                <w:rFonts w:hint="eastAsia"/>
                <w:color w:val="000000"/>
                <w:kern w:val="0"/>
                <w:szCs w:val="21"/>
                <w:lang w:bidi="ar"/>
              </w:rPr>
              <w:t>；</w:t>
            </w:r>
          </w:p>
          <w:p w14:paraId="2C6457D5" w14:textId="208A5AFA" w:rsidR="002B064D" w:rsidRPr="0071573E" w:rsidRDefault="002B064D" w:rsidP="002B064D">
            <w:pPr>
              <w:numPr>
                <w:ilvl w:val="0"/>
                <w:numId w:val="158"/>
              </w:numPr>
              <w:spacing w:line="0" w:lineRule="atLeast"/>
              <w:ind w:left="0" w:firstLine="0"/>
              <w:textAlignment w:val="center"/>
              <w:rPr>
                <w:color w:val="000000"/>
                <w:kern w:val="0"/>
                <w:szCs w:val="21"/>
                <w:lang w:bidi="ar"/>
              </w:rPr>
            </w:pPr>
            <w:r w:rsidRPr="0071573E">
              <w:rPr>
                <w:rFonts w:hint="eastAsia"/>
                <w:color w:val="000000"/>
                <w:kern w:val="0"/>
                <w:szCs w:val="21"/>
                <w:lang w:bidi="ar"/>
              </w:rPr>
              <w:t>应具备《电信设备进网许可证》相关证明文件；</w:t>
            </w:r>
          </w:p>
          <w:p w14:paraId="7E620F78" w14:textId="77777777" w:rsidR="007510BD" w:rsidRPr="0071573E" w:rsidRDefault="007510BD" w:rsidP="007510BD">
            <w:pPr>
              <w:numPr>
                <w:ilvl w:val="0"/>
                <w:numId w:val="158"/>
              </w:numPr>
              <w:spacing w:line="0" w:lineRule="atLeast"/>
              <w:ind w:left="0" w:firstLine="0"/>
              <w:textAlignment w:val="center"/>
              <w:rPr>
                <w:color w:val="000000"/>
                <w:kern w:val="0"/>
                <w:szCs w:val="21"/>
                <w:lang w:bidi="ar"/>
              </w:rPr>
            </w:pPr>
            <w:r w:rsidRPr="0071573E">
              <w:rPr>
                <w:color w:val="000000"/>
                <w:kern w:val="0"/>
                <w:szCs w:val="21"/>
                <w:lang w:bidi="ar"/>
              </w:rPr>
              <w:t>其他要求</w:t>
            </w:r>
            <w:r w:rsidRPr="0071573E">
              <w:rPr>
                <w:rFonts w:hint="eastAsia"/>
                <w:color w:val="000000"/>
                <w:kern w:val="0"/>
                <w:szCs w:val="21"/>
                <w:lang w:bidi="ar"/>
              </w:rPr>
              <w:t>：</w:t>
            </w:r>
          </w:p>
          <w:p w14:paraId="12F86B47" w14:textId="500DF767" w:rsidR="007510BD" w:rsidRPr="0071573E" w:rsidRDefault="007510BD" w:rsidP="007510BD">
            <w:pPr>
              <w:numPr>
                <w:ilvl w:val="0"/>
                <w:numId w:val="159"/>
              </w:numPr>
              <w:spacing w:line="0" w:lineRule="atLeast"/>
              <w:ind w:left="0" w:firstLine="0"/>
              <w:textAlignment w:val="center"/>
              <w:rPr>
                <w:color w:val="000000"/>
              </w:rPr>
            </w:pPr>
            <w:r w:rsidRPr="0071573E">
              <w:rPr>
                <w:rFonts w:hint="eastAsia"/>
                <w:color w:val="000000"/>
              </w:rPr>
              <w:t>设备拍摄的视频在生产厂商声明的所有分辨率条件下，水平视场角≥</w:t>
            </w:r>
            <w:r w:rsidR="002540DD" w:rsidRPr="0071573E">
              <w:rPr>
                <w:color w:val="000000"/>
              </w:rPr>
              <w:t>9</w:t>
            </w:r>
            <w:r w:rsidR="00E326FF">
              <w:rPr>
                <w:color w:val="000000"/>
              </w:rPr>
              <w:t>0</w:t>
            </w:r>
            <w:r w:rsidRPr="0071573E">
              <w:rPr>
                <w:rFonts w:hint="eastAsia"/>
                <w:color w:val="000000"/>
              </w:rPr>
              <w:t>°；</w:t>
            </w:r>
            <w:r w:rsidRPr="0071573E">
              <w:rPr>
                <w:rFonts w:hint="eastAsia"/>
                <w:b/>
                <w:bCs/>
                <w:color w:val="000000"/>
                <w:kern w:val="0"/>
                <w:szCs w:val="21"/>
                <w:lang w:bidi="ar"/>
              </w:rPr>
              <w:t>（检验报告体现）</w:t>
            </w:r>
          </w:p>
          <w:p w14:paraId="5F383FDC" w14:textId="3466169D" w:rsidR="007510BD" w:rsidRPr="0071573E" w:rsidRDefault="007510BD" w:rsidP="007510BD">
            <w:pPr>
              <w:numPr>
                <w:ilvl w:val="0"/>
                <w:numId w:val="159"/>
              </w:numPr>
              <w:spacing w:line="0" w:lineRule="atLeast"/>
              <w:ind w:left="0" w:firstLine="0"/>
              <w:textAlignment w:val="center"/>
              <w:rPr>
                <w:color w:val="000000"/>
              </w:rPr>
            </w:pPr>
            <w:r w:rsidRPr="0071573E">
              <w:rPr>
                <w:rFonts w:hint="eastAsia"/>
                <w:color w:val="000000"/>
              </w:rPr>
              <w:t>所有分辨率条件下，几何失真≤</w:t>
            </w:r>
            <w:r w:rsidR="002540DD" w:rsidRPr="0071573E">
              <w:rPr>
                <w:color w:val="000000"/>
              </w:rPr>
              <w:t>20</w:t>
            </w:r>
            <w:r w:rsidRPr="0071573E">
              <w:rPr>
                <w:rFonts w:hint="eastAsia"/>
                <w:color w:val="000000"/>
              </w:rPr>
              <w:t>%</w:t>
            </w:r>
            <w:r w:rsidRPr="0071573E">
              <w:rPr>
                <w:rFonts w:hint="eastAsia"/>
                <w:color w:val="000000"/>
              </w:rPr>
              <w:t>；</w:t>
            </w:r>
            <w:r w:rsidRPr="0071573E">
              <w:rPr>
                <w:rFonts w:hint="eastAsia"/>
                <w:b/>
                <w:bCs/>
                <w:color w:val="000000"/>
                <w:kern w:val="0"/>
                <w:szCs w:val="21"/>
                <w:lang w:bidi="ar"/>
              </w:rPr>
              <w:t>（检验报告体现）</w:t>
            </w:r>
          </w:p>
          <w:p w14:paraId="0BF6B630" w14:textId="77777777" w:rsidR="007510BD" w:rsidRPr="0071573E" w:rsidRDefault="007510BD" w:rsidP="007510BD">
            <w:pPr>
              <w:numPr>
                <w:ilvl w:val="0"/>
                <w:numId w:val="159"/>
              </w:numPr>
              <w:spacing w:line="0" w:lineRule="atLeast"/>
              <w:ind w:left="0" w:firstLine="0"/>
              <w:textAlignment w:val="center"/>
              <w:rPr>
                <w:color w:val="000000"/>
              </w:rPr>
            </w:pPr>
            <w:r w:rsidRPr="0071573E">
              <w:rPr>
                <w:rFonts w:hint="eastAsia"/>
                <w:color w:val="000000"/>
              </w:rPr>
              <w:t>在最高分辨率时，照片分辨力≥</w:t>
            </w:r>
            <w:r w:rsidRPr="0071573E">
              <w:rPr>
                <w:color w:val="000000"/>
              </w:rPr>
              <w:t>800</w:t>
            </w:r>
            <w:r w:rsidRPr="0071573E">
              <w:rPr>
                <w:rFonts w:hint="eastAsia"/>
                <w:color w:val="000000"/>
              </w:rPr>
              <w:t>线；</w:t>
            </w:r>
            <w:r w:rsidRPr="0071573E">
              <w:rPr>
                <w:rFonts w:hint="eastAsia"/>
                <w:b/>
                <w:bCs/>
                <w:color w:val="000000"/>
                <w:kern w:val="0"/>
                <w:szCs w:val="21"/>
                <w:lang w:bidi="ar"/>
              </w:rPr>
              <w:t>（检验报告体现）</w:t>
            </w:r>
          </w:p>
          <w:p w14:paraId="12B80C0F" w14:textId="58C7A8DC" w:rsidR="007510BD" w:rsidRPr="0071573E" w:rsidRDefault="00B45E57" w:rsidP="007510BD">
            <w:pPr>
              <w:numPr>
                <w:ilvl w:val="0"/>
                <w:numId w:val="159"/>
              </w:numPr>
              <w:spacing w:line="0" w:lineRule="atLeast"/>
              <w:ind w:left="0" w:firstLine="0"/>
              <w:textAlignment w:val="center"/>
              <w:rPr>
                <w:color w:val="000000"/>
              </w:rPr>
            </w:pPr>
            <w:r w:rsidRPr="0071573E">
              <w:rPr>
                <w:rFonts w:hint="eastAsia"/>
                <w:color w:val="000000"/>
              </w:rPr>
              <w:tab/>
            </w:r>
            <w:r w:rsidRPr="0071573E">
              <w:rPr>
                <w:rFonts w:hint="eastAsia"/>
                <w:color w:val="000000"/>
              </w:rPr>
              <w:t>连续摄录时间：电池符合标准</w:t>
            </w:r>
            <w:r w:rsidRPr="0071573E">
              <w:rPr>
                <w:rFonts w:hint="eastAsia"/>
                <w:color w:val="000000"/>
              </w:rPr>
              <w:t>A</w:t>
            </w:r>
            <w:r w:rsidRPr="0071573E">
              <w:rPr>
                <w:rFonts w:hint="eastAsia"/>
                <w:color w:val="000000"/>
              </w:rPr>
              <w:t>级要求；</w:t>
            </w:r>
            <w:r w:rsidR="007510BD" w:rsidRPr="0071573E">
              <w:rPr>
                <w:rFonts w:hint="eastAsia"/>
                <w:b/>
                <w:bCs/>
                <w:color w:val="000000"/>
                <w:kern w:val="0"/>
                <w:szCs w:val="21"/>
                <w:lang w:bidi="ar"/>
              </w:rPr>
              <w:t>（检验报告体现）</w:t>
            </w:r>
          </w:p>
          <w:p w14:paraId="39B34CE7" w14:textId="23382048" w:rsidR="007510BD" w:rsidRPr="0071573E" w:rsidRDefault="007510BD" w:rsidP="007510BD">
            <w:pPr>
              <w:numPr>
                <w:ilvl w:val="0"/>
                <w:numId w:val="159"/>
              </w:numPr>
              <w:spacing w:line="0" w:lineRule="atLeast"/>
              <w:ind w:left="0" w:firstLine="0"/>
              <w:textAlignment w:val="center"/>
              <w:rPr>
                <w:color w:val="000000"/>
              </w:rPr>
            </w:pPr>
            <w:r w:rsidRPr="0071573E">
              <w:rPr>
                <w:rFonts w:hint="eastAsia"/>
                <w:color w:val="000000"/>
              </w:rPr>
              <w:t>支持内置北斗卫星定位；</w:t>
            </w:r>
            <w:r w:rsidRPr="0071573E">
              <w:rPr>
                <w:rFonts w:hint="eastAsia"/>
                <w:b/>
                <w:bCs/>
                <w:color w:val="000000"/>
                <w:kern w:val="0"/>
                <w:szCs w:val="21"/>
                <w:lang w:bidi="ar"/>
              </w:rPr>
              <w:t>（检验报告体现）</w:t>
            </w:r>
          </w:p>
          <w:p w14:paraId="674852E8" w14:textId="77777777" w:rsidR="007510BD" w:rsidRPr="0071573E" w:rsidRDefault="007510BD" w:rsidP="007510BD">
            <w:pPr>
              <w:widowControl w:val="0"/>
              <w:numPr>
                <w:ilvl w:val="0"/>
                <w:numId w:val="159"/>
              </w:numPr>
              <w:spacing w:line="0" w:lineRule="atLeast"/>
              <w:ind w:left="0" w:firstLine="0"/>
              <w:rPr>
                <w:color w:val="000000"/>
              </w:rPr>
            </w:pPr>
            <w:r w:rsidRPr="0071573E">
              <w:rPr>
                <w:rFonts w:hint="eastAsia"/>
                <w:color w:val="000000"/>
              </w:rPr>
              <w:t>外壳防护等级：≥</w:t>
            </w:r>
            <w:r w:rsidRPr="0071573E">
              <w:rPr>
                <w:rFonts w:hint="eastAsia"/>
                <w:color w:val="000000"/>
              </w:rPr>
              <w:t>IP6</w:t>
            </w:r>
            <w:r w:rsidRPr="0071573E">
              <w:rPr>
                <w:color w:val="000000"/>
              </w:rPr>
              <w:t>8</w:t>
            </w:r>
            <w:r w:rsidRPr="0071573E">
              <w:rPr>
                <w:rFonts w:hint="eastAsia"/>
                <w:b/>
                <w:bCs/>
                <w:color w:val="000000"/>
                <w:kern w:val="0"/>
                <w:szCs w:val="21"/>
                <w:lang w:bidi="ar"/>
              </w:rPr>
              <w:t>（检验报告体现）</w:t>
            </w:r>
          </w:p>
          <w:p w14:paraId="5CA178C1" w14:textId="65F63636" w:rsidR="007510BD" w:rsidRPr="0071573E" w:rsidRDefault="007D78C9" w:rsidP="007D78C9">
            <w:pPr>
              <w:widowControl w:val="0"/>
              <w:numPr>
                <w:ilvl w:val="0"/>
                <w:numId w:val="159"/>
              </w:numPr>
              <w:spacing w:line="0" w:lineRule="atLeast"/>
              <w:ind w:left="0" w:firstLine="0"/>
              <w:rPr>
                <w:color w:val="000000"/>
              </w:rPr>
            </w:pPr>
            <w:r w:rsidRPr="0071573E">
              <w:rPr>
                <w:rFonts w:hint="eastAsia"/>
                <w:color w:val="000000"/>
              </w:rPr>
              <w:t>拓展功能可扩展人脸</w:t>
            </w:r>
            <w:r w:rsidRPr="0071573E">
              <w:rPr>
                <w:rFonts w:hint="eastAsia"/>
                <w:color w:val="000000"/>
              </w:rPr>
              <w:t>/</w:t>
            </w:r>
            <w:r w:rsidRPr="0071573E">
              <w:rPr>
                <w:rFonts w:hint="eastAsia"/>
                <w:color w:val="000000"/>
              </w:rPr>
              <w:t>车牌识别等智能应用，更多功能支持语音备注等。</w:t>
            </w:r>
          </w:p>
          <w:p w14:paraId="39A26239" w14:textId="77777777" w:rsidR="007510BD" w:rsidRPr="0071573E" w:rsidRDefault="007510BD" w:rsidP="007510BD">
            <w:pPr>
              <w:widowControl w:val="0"/>
              <w:numPr>
                <w:ilvl w:val="0"/>
                <w:numId w:val="159"/>
              </w:numPr>
              <w:spacing w:line="0" w:lineRule="atLeast"/>
              <w:ind w:left="0" w:firstLine="0"/>
              <w:rPr>
                <w:color w:val="000000"/>
              </w:rPr>
            </w:pPr>
            <w:r w:rsidRPr="0071573E">
              <w:rPr>
                <w:rFonts w:hint="eastAsia"/>
                <w:color w:val="000000"/>
              </w:rPr>
              <w:t>支持视频防抖功能</w:t>
            </w:r>
            <w:r w:rsidRPr="0071573E">
              <w:rPr>
                <w:rFonts w:hint="eastAsia"/>
                <w:b/>
                <w:bCs/>
                <w:color w:val="000000"/>
                <w:kern w:val="0"/>
                <w:szCs w:val="21"/>
                <w:lang w:bidi="ar"/>
              </w:rPr>
              <w:t>（检验报告体现）</w:t>
            </w:r>
          </w:p>
          <w:p w14:paraId="385098AB" w14:textId="338A4D36" w:rsidR="007510BD" w:rsidRPr="0071573E" w:rsidRDefault="007510BD" w:rsidP="007510BD">
            <w:pPr>
              <w:widowControl w:val="0"/>
              <w:spacing w:line="0" w:lineRule="atLeast"/>
              <w:jc w:val="both"/>
            </w:pPr>
            <w:r w:rsidRPr="0071573E">
              <w:rPr>
                <w:rFonts w:hint="eastAsia"/>
                <w:color w:val="000000"/>
                <w:kern w:val="0"/>
                <w:szCs w:val="21"/>
                <w:lang w:bidi="ar"/>
              </w:rPr>
              <w:t>其他必检项：</w:t>
            </w:r>
            <w:r w:rsidRPr="0071573E">
              <w:rPr>
                <w:rFonts w:hint="eastAsia"/>
                <w:color w:val="000000"/>
                <w:lang w:bidi="ar"/>
              </w:rPr>
              <w:t>外观结构、外形尺寸、颜色、质量、数据接口、驱动程序、取景预览、摄录、录音、照相、存储、视音频同步记录、本机浏览、检索和回放、字符叠加功能、操作提示及状态指示、异常报警、数据完整性、日志记录、夜视功能、色彩还原、充电、参数设置、信息上传、信息下载</w:t>
            </w:r>
            <w:r w:rsidRPr="0071573E">
              <w:rPr>
                <w:rFonts w:hint="eastAsia"/>
                <w:color w:val="000000"/>
                <w:lang w:bidi="ar"/>
              </w:rPr>
              <w:t>/</w:t>
            </w:r>
            <w:r w:rsidRPr="0071573E">
              <w:rPr>
                <w:rFonts w:hint="eastAsia"/>
                <w:color w:val="000000"/>
                <w:lang w:bidi="ar"/>
              </w:rPr>
              <w:t>接收、视音频预录功能、重点文件标记、一键切换、抓拍功能、文本浏览、无线传输功能、省电模式功能、显示屏、显示屏亮度、对比度、照片分辨力、视频图像质量、存储格式、最大记录间隔时间、电池充电时间、电池保护、存储介质容量、按键响应时间、开</w:t>
            </w:r>
            <w:r w:rsidRPr="0071573E">
              <w:rPr>
                <w:rFonts w:hint="eastAsia"/>
                <w:color w:val="000000"/>
                <w:lang w:bidi="ar"/>
              </w:rPr>
              <w:t>/</w:t>
            </w:r>
            <w:r w:rsidRPr="0071573E">
              <w:rPr>
                <w:rFonts w:hint="eastAsia"/>
                <w:color w:val="000000"/>
                <w:lang w:bidi="ar"/>
              </w:rPr>
              <w:t>关机键、开机时间、音频质量、计时误差、标识、静电放电抗扰度试验、射频电磁场辐射抗扰度试验、高温试验、高温贮存</w:t>
            </w:r>
            <w:r w:rsidRPr="0071573E">
              <w:rPr>
                <w:rFonts w:hint="eastAsia"/>
                <w:color w:val="000000"/>
                <w:lang w:bidi="ar"/>
              </w:rPr>
              <w:lastRenderedPageBreak/>
              <w:t>试验、低温试验、低温贮存试验、恒定湿热试验、恒定湿热贮存试验、温度变化试验、盐雾试验、振动试验、冲击试验、自由跌落试验、绝缘电阻试验、抗电强度试验、泄漏电流试验、</w:t>
            </w:r>
            <w:proofErr w:type="gramStart"/>
            <w:r w:rsidRPr="0071573E">
              <w:rPr>
                <w:rFonts w:hint="eastAsia"/>
                <w:color w:val="000000"/>
                <w:lang w:bidi="ar"/>
              </w:rPr>
              <w:t>防过热试验</w:t>
            </w:r>
            <w:proofErr w:type="gramEnd"/>
            <w:r w:rsidRPr="0071573E">
              <w:rPr>
                <w:rFonts w:hint="eastAsia"/>
                <w:color w:val="000000"/>
                <w:lang w:bidi="ar"/>
              </w:rPr>
              <w:t>、耐久性试验</w:t>
            </w:r>
            <w:r w:rsidRPr="0071573E">
              <w:rPr>
                <w:rFonts w:hint="eastAsia"/>
                <w:color w:val="000000"/>
                <w:kern w:val="0"/>
                <w:szCs w:val="21"/>
                <w:lang w:bidi="ar"/>
              </w:rPr>
              <w:t>。</w:t>
            </w:r>
            <w:r w:rsidRPr="0071573E">
              <w:rPr>
                <w:rFonts w:hint="eastAsia"/>
                <w:b/>
                <w:bCs/>
                <w:color w:val="000000"/>
                <w:kern w:val="0"/>
                <w:szCs w:val="21"/>
                <w:lang w:bidi="ar"/>
              </w:rPr>
              <w:t>（符合标准，检验报告体现）</w:t>
            </w:r>
          </w:p>
        </w:tc>
      </w:tr>
      <w:tr w:rsidR="007510BD" w:rsidRPr="0071573E" w14:paraId="48CEA458" w14:textId="77777777" w:rsidTr="000A2DD4">
        <w:tc>
          <w:tcPr>
            <w:tcW w:w="672" w:type="dxa"/>
            <w:vAlign w:val="center"/>
          </w:tcPr>
          <w:p w14:paraId="384974E2" w14:textId="77777777" w:rsidR="007510BD" w:rsidRPr="0071573E" w:rsidRDefault="007510BD" w:rsidP="007510BD">
            <w:pPr>
              <w:pStyle w:val="afffff6"/>
              <w:numPr>
                <w:ilvl w:val="0"/>
                <w:numId w:val="16"/>
              </w:numPr>
              <w:tabs>
                <w:tab w:val="left" w:pos="785"/>
              </w:tabs>
              <w:adjustRightInd w:val="0"/>
              <w:snapToGrid w:val="0"/>
              <w:ind w:firstLineChars="0"/>
              <w:jc w:val="center"/>
              <w:textAlignment w:val="center"/>
              <w:rPr>
                <w:kern w:val="0"/>
                <w:szCs w:val="21"/>
                <w:lang w:bidi="ar"/>
              </w:rPr>
            </w:pPr>
          </w:p>
        </w:tc>
        <w:tc>
          <w:tcPr>
            <w:tcW w:w="2410" w:type="dxa"/>
            <w:vAlign w:val="center"/>
          </w:tcPr>
          <w:p w14:paraId="7515DE8F" w14:textId="54D12B0D" w:rsidR="007510BD" w:rsidRPr="0071573E" w:rsidRDefault="007510BD" w:rsidP="007510BD">
            <w:pPr>
              <w:tabs>
                <w:tab w:val="left" w:pos="785"/>
              </w:tabs>
              <w:adjustRightInd w:val="0"/>
              <w:snapToGrid w:val="0"/>
              <w:textAlignment w:val="center"/>
              <w:rPr>
                <w:kern w:val="0"/>
                <w:szCs w:val="21"/>
                <w:lang w:bidi="ar"/>
              </w:rPr>
            </w:pPr>
            <w:r w:rsidRPr="0071573E">
              <w:rPr>
                <w:rFonts w:hint="eastAsia"/>
                <w:kern w:val="0"/>
                <w:szCs w:val="21"/>
                <w:lang w:bidi="ar"/>
              </w:rPr>
              <w:t>4</w:t>
            </w:r>
            <w:r w:rsidRPr="0071573E">
              <w:rPr>
                <w:kern w:val="0"/>
                <w:szCs w:val="21"/>
                <w:lang w:bidi="ar"/>
              </w:rPr>
              <w:t>G</w:t>
            </w:r>
            <w:r w:rsidRPr="0071573E">
              <w:rPr>
                <w:rFonts w:hint="eastAsia"/>
                <w:kern w:val="0"/>
                <w:szCs w:val="21"/>
                <w:lang w:bidi="ar"/>
              </w:rPr>
              <w:t>执法记录仪Ⅲ</w:t>
            </w:r>
          </w:p>
        </w:tc>
        <w:tc>
          <w:tcPr>
            <w:tcW w:w="5844" w:type="dxa"/>
            <w:vAlign w:val="center"/>
          </w:tcPr>
          <w:p w14:paraId="6BD98CEC" w14:textId="77777777" w:rsidR="007510BD" w:rsidRPr="0071573E" w:rsidRDefault="007510BD" w:rsidP="007510BD">
            <w:pPr>
              <w:numPr>
                <w:ilvl w:val="0"/>
                <w:numId w:val="160"/>
              </w:numPr>
              <w:spacing w:line="0" w:lineRule="atLeast"/>
              <w:ind w:left="0" w:firstLine="0"/>
              <w:textAlignment w:val="center"/>
              <w:rPr>
                <w:color w:val="000000"/>
              </w:rPr>
            </w:pPr>
            <w:r w:rsidRPr="0071573E">
              <w:rPr>
                <w:color w:val="000000"/>
              </w:rPr>
              <w:t>功能：</w:t>
            </w:r>
            <w:r w:rsidRPr="0071573E">
              <w:rPr>
                <w:rFonts w:hint="eastAsia"/>
                <w:color w:val="000000"/>
              </w:rPr>
              <w:t>民警</w:t>
            </w:r>
            <w:r w:rsidRPr="0071573E">
              <w:rPr>
                <w:color w:val="000000"/>
              </w:rPr>
              <w:t>执行公务时随身佩带的集</w:t>
            </w:r>
            <w:r w:rsidRPr="0071573E">
              <w:rPr>
                <w:rFonts w:hint="eastAsia"/>
                <w:color w:val="000000"/>
              </w:rPr>
              <w:t>实时</w:t>
            </w:r>
            <w:r w:rsidRPr="0071573E">
              <w:rPr>
                <w:color w:val="000000"/>
              </w:rPr>
              <w:t>视音频摄录、照相和录音等功能</w:t>
            </w:r>
            <w:r w:rsidRPr="0071573E">
              <w:rPr>
                <w:rFonts w:hint="eastAsia"/>
                <w:color w:val="000000"/>
              </w:rPr>
              <w:t>于</w:t>
            </w:r>
            <w:r w:rsidRPr="0071573E">
              <w:rPr>
                <w:color w:val="000000"/>
              </w:rPr>
              <w:t>一体的取证技术装备；</w:t>
            </w:r>
          </w:p>
          <w:p w14:paraId="140022F0" w14:textId="77777777" w:rsidR="007510BD" w:rsidRPr="0071573E" w:rsidRDefault="007510BD" w:rsidP="007510BD">
            <w:pPr>
              <w:numPr>
                <w:ilvl w:val="0"/>
                <w:numId w:val="160"/>
              </w:numPr>
              <w:spacing w:line="0" w:lineRule="atLeast"/>
              <w:ind w:left="0" w:firstLine="0"/>
              <w:textAlignment w:val="center"/>
              <w:rPr>
                <w:color w:val="000000"/>
              </w:rPr>
            </w:pPr>
            <w:r w:rsidRPr="0071573E">
              <w:rPr>
                <w:color w:val="000000"/>
              </w:rPr>
              <w:t>执行标准：</w:t>
            </w:r>
            <w:r w:rsidRPr="0071573E">
              <w:rPr>
                <w:rFonts w:hint="eastAsia"/>
                <w:color w:val="000000"/>
              </w:rPr>
              <w:t>《</w:t>
            </w:r>
            <w:r w:rsidRPr="0071573E">
              <w:rPr>
                <w:rFonts w:hint="eastAsia"/>
                <w:color w:val="000000"/>
              </w:rPr>
              <w:t>GA/T 947</w:t>
            </w:r>
            <w:r w:rsidRPr="0071573E">
              <w:rPr>
                <w:color w:val="000000"/>
              </w:rPr>
              <w:t>.2</w:t>
            </w:r>
            <w:r w:rsidRPr="0071573E">
              <w:rPr>
                <w:rFonts w:hint="eastAsia"/>
                <w:color w:val="000000"/>
              </w:rPr>
              <w:t>-2015</w:t>
            </w:r>
            <w:r w:rsidRPr="0071573E">
              <w:rPr>
                <w:rFonts w:hint="eastAsia"/>
                <w:color w:val="000000"/>
              </w:rPr>
              <w:t>单警执法视音频记录系统</w:t>
            </w:r>
            <w:r w:rsidRPr="0071573E">
              <w:rPr>
                <w:rFonts w:hint="eastAsia"/>
                <w:color w:val="000000"/>
              </w:rPr>
              <w:t xml:space="preserve"> </w:t>
            </w:r>
            <w:r w:rsidRPr="0071573E">
              <w:rPr>
                <w:rFonts w:hint="eastAsia"/>
                <w:color w:val="000000"/>
              </w:rPr>
              <w:t>第二部分</w:t>
            </w:r>
            <w:r w:rsidRPr="0071573E">
              <w:rPr>
                <w:color w:val="000000"/>
              </w:rPr>
              <w:t>：</w:t>
            </w:r>
            <w:r w:rsidRPr="0071573E">
              <w:rPr>
                <w:rFonts w:hint="eastAsia"/>
                <w:color w:val="000000"/>
              </w:rPr>
              <w:t>执法记录仪》；</w:t>
            </w:r>
          </w:p>
          <w:p w14:paraId="6449058F" w14:textId="3B557112" w:rsidR="007510BD" w:rsidRPr="0071573E" w:rsidRDefault="00E928EA" w:rsidP="007510BD">
            <w:pPr>
              <w:numPr>
                <w:ilvl w:val="0"/>
                <w:numId w:val="160"/>
              </w:numPr>
              <w:spacing w:line="0" w:lineRule="atLeast"/>
              <w:ind w:left="0" w:firstLine="0"/>
              <w:textAlignment w:val="center"/>
              <w:rPr>
                <w:color w:val="000000"/>
                <w:kern w:val="0"/>
                <w:szCs w:val="21"/>
                <w:lang w:bidi="ar"/>
              </w:rPr>
            </w:pPr>
            <w:r w:rsidRPr="0071573E">
              <w:rPr>
                <w:rFonts w:hint="eastAsia"/>
                <w:color w:val="000000"/>
                <w:kern w:val="0"/>
                <w:szCs w:val="21"/>
                <w:lang w:bidi="ar"/>
              </w:rPr>
              <w:t>可支持接入移动、联通和电信</w:t>
            </w:r>
            <w:r w:rsidRPr="0071573E">
              <w:rPr>
                <w:rFonts w:hint="eastAsia"/>
                <w:color w:val="000000"/>
                <w:kern w:val="0"/>
                <w:szCs w:val="21"/>
                <w:lang w:bidi="ar"/>
              </w:rPr>
              <w:t>4G SIM</w:t>
            </w:r>
            <w:r w:rsidRPr="0071573E">
              <w:rPr>
                <w:rFonts w:hint="eastAsia"/>
                <w:color w:val="000000"/>
                <w:kern w:val="0"/>
                <w:szCs w:val="21"/>
                <w:lang w:bidi="ar"/>
              </w:rPr>
              <w:t>卡，以及物</w:t>
            </w:r>
            <w:proofErr w:type="gramStart"/>
            <w:r w:rsidRPr="0071573E">
              <w:rPr>
                <w:rFonts w:hint="eastAsia"/>
                <w:color w:val="000000"/>
                <w:kern w:val="0"/>
                <w:szCs w:val="21"/>
                <w:lang w:bidi="ar"/>
              </w:rPr>
              <w:t>联网卡</w:t>
            </w:r>
            <w:proofErr w:type="gramEnd"/>
            <w:r w:rsidRPr="0071573E">
              <w:rPr>
                <w:rFonts w:hint="eastAsia"/>
                <w:color w:val="000000"/>
                <w:kern w:val="0"/>
                <w:szCs w:val="21"/>
                <w:lang w:bidi="ar"/>
              </w:rPr>
              <w:t>实现无线传输功能</w:t>
            </w:r>
            <w:r w:rsidR="007510BD" w:rsidRPr="0071573E">
              <w:rPr>
                <w:rFonts w:hint="eastAsia"/>
                <w:color w:val="000000"/>
                <w:kern w:val="0"/>
                <w:szCs w:val="21"/>
                <w:lang w:bidi="ar"/>
              </w:rPr>
              <w:t>；</w:t>
            </w:r>
          </w:p>
          <w:p w14:paraId="5A5CC617" w14:textId="34283EFE" w:rsidR="002B064D" w:rsidRPr="0071573E" w:rsidRDefault="002B064D" w:rsidP="002B064D">
            <w:pPr>
              <w:numPr>
                <w:ilvl w:val="0"/>
                <w:numId w:val="160"/>
              </w:numPr>
              <w:spacing w:line="0" w:lineRule="atLeast"/>
              <w:ind w:left="0" w:firstLine="0"/>
              <w:textAlignment w:val="center"/>
              <w:rPr>
                <w:color w:val="000000"/>
                <w:kern w:val="0"/>
                <w:szCs w:val="21"/>
                <w:lang w:bidi="ar"/>
              </w:rPr>
            </w:pPr>
            <w:r w:rsidRPr="0071573E">
              <w:rPr>
                <w:rFonts w:hint="eastAsia"/>
                <w:color w:val="000000"/>
                <w:kern w:val="0"/>
                <w:szCs w:val="21"/>
                <w:lang w:bidi="ar"/>
              </w:rPr>
              <w:t>应具备《电信设备进网许可证》相关证明文件；</w:t>
            </w:r>
          </w:p>
          <w:p w14:paraId="60673DE0" w14:textId="77777777" w:rsidR="007510BD" w:rsidRPr="0071573E" w:rsidRDefault="007510BD" w:rsidP="007510BD">
            <w:pPr>
              <w:numPr>
                <w:ilvl w:val="0"/>
                <w:numId w:val="160"/>
              </w:numPr>
              <w:spacing w:line="0" w:lineRule="atLeast"/>
              <w:ind w:left="0" w:firstLine="0"/>
              <w:textAlignment w:val="center"/>
              <w:rPr>
                <w:color w:val="000000"/>
                <w:kern w:val="0"/>
                <w:szCs w:val="21"/>
                <w:lang w:bidi="ar"/>
              </w:rPr>
            </w:pPr>
            <w:r w:rsidRPr="0071573E">
              <w:rPr>
                <w:color w:val="000000"/>
                <w:kern w:val="0"/>
                <w:szCs w:val="21"/>
                <w:lang w:bidi="ar"/>
              </w:rPr>
              <w:t>其他要求</w:t>
            </w:r>
            <w:r w:rsidRPr="0071573E">
              <w:rPr>
                <w:rFonts w:hint="eastAsia"/>
                <w:color w:val="000000"/>
                <w:kern w:val="0"/>
                <w:szCs w:val="21"/>
                <w:lang w:bidi="ar"/>
              </w:rPr>
              <w:t>：</w:t>
            </w:r>
          </w:p>
          <w:p w14:paraId="73BDAF09" w14:textId="04824E66" w:rsidR="007510BD" w:rsidRPr="0071573E" w:rsidRDefault="007510BD" w:rsidP="007510BD">
            <w:pPr>
              <w:numPr>
                <w:ilvl w:val="0"/>
                <w:numId w:val="161"/>
              </w:numPr>
              <w:spacing w:line="0" w:lineRule="atLeast"/>
              <w:ind w:left="0" w:firstLine="0"/>
              <w:textAlignment w:val="center"/>
              <w:rPr>
                <w:color w:val="000000"/>
              </w:rPr>
            </w:pPr>
            <w:r w:rsidRPr="0071573E">
              <w:rPr>
                <w:rFonts w:hint="eastAsia"/>
                <w:color w:val="000000"/>
              </w:rPr>
              <w:t>设备拍摄的视频在生产厂商声明的所有分辨率条件下，水平视场角≥</w:t>
            </w:r>
            <w:r w:rsidR="005E506B">
              <w:rPr>
                <w:color w:val="000000"/>
              </w:rPr>
              <w:t>9</w:t>
            </w:r>
            <w:r w:rsidRPr="0071573E">
              <w:rPr>
                <w:rFonts w:hint="eastAsia"/>
                <w:color w:val="000000"/>
              </w:rPr>
              <w:t>0</w:t>
            </w:r>
            <w:r w:rsidRPr="0071573E">
              <w:rPr>
                <w:rFonts w:hint="eastAsia"/>
                <w:color w:val="000000"/>
              </w:rPr>
              <w:t>°；</w:t>
            </w:r>
            <w:r w:rsidRPr="0071573E">
              <w:rPr>
                <w:rFonts w:hint="eastAsia"/>
                <w:b/>
                <w:bCs/>
                <w:color w:val="000000"/>
                <w:kern w:val="0"/>
                <w:szCs w:val="21"/>
                <w:lang w:bidi="ar"/>
              </w:rPr>
              <w:t>（检验报告体现）</w:t>
            </w:r>
          </w:p>
          <w:p w14:paraId="4EF0E55A" w14:textId="6D28C5EB" w:rsidR="007510BD" w:rsidRPr="0071573E" w:rsidRDefault="007510BD" w:rsidP="007510BD">
            <w:pPr>
              <w:numPr>
                <w:ilvl w:val="0"/>
                <w:numId w:val="161"/>
              </w:numPr>
              <w:spacing w:line="0" w:lineRule="atLeast"/>
              <w:ind w:left="0" w:firstLine="0"/>
              <w:textAlignment w:val="center"/>
              <w:rPr>
                <w:color w:val="000000"/>
              </w:rPr>
            </w:pPr>
            <w:r w:rsidRPr="0071573E">
              <w:rPr>
                <w:rFonts w:hint="eastAsia"/>
                <w:color w:val="000000"/>
              </w:rPr>
              <w:t>所有分辨率条件下，几何失真≤</w:t>
            </w:r>
            <w:r w:rsidR="002540DD" w:rsidRPr="0071573E">
              <w:rPr>
                <w:color w:val="000000"/>
              </w:rPr>
              <w:t>20</w:t>
            </w:r>
            <w:r w:rsidRPr="0071573E">
              <w:rPr>
                <w:rFonts w:hint="eastAsia"/>
                <w:color w:val="000000"/>
              </w:rPr>
              <w:t>%</w:t>
            </w:r>
            <w:r w:rsidRPr="0071573E">
              <w:rPr>
                <w:rFonts w:hint="eastAsia"/>
                <w:color w:val="000000"/>
              </w:rPr>
              <w:t>；</w:t>
            </w:r>
            <w:r w:rsidRPr="0071573E">
              <w:rPr>
                <w:rFonts w:hint="eastAsia"/>
                <w:b/>
                <w:bCs/>
                <w:color w:val="000000"/>
                <w:kern w:val="0"/>
                <w:szCs w:val="21"/>
                <w:lang w:bidi="ar"/>
              </w:rPr>
              <w:t>（检验报告体现）</w:t>
            </w:r>
          </w:p>
          <w:p w14:paraId="0A9B9BEB" w14:textId="77777777" w:rsidR="007510BD" w:rsidRPr="0071573E" w:rsidRDefault="007510BD" w:rsidP="007510BD">
            <w:pPr>
              <w:numPr>
                <w:ilvl w:val="0"/>
                <w:numId w:val="161"/>
              </w:numPr>
              <w:spacing w:line="0" w:lineRule="atLeast"/>
              <w:ind w:left="0" w:firstLine="0"/>
              <w:textAlignment w:val="center"/>
              <w:rPr>
                <w:b/>
                <w:bCs/>
                <w:color w:val="000000"/>
                <w:kern w:val="0"/>
                <w:szCs w:val="21"/>
                <w:lang w:bidi="ar"/>
              </w:rPr>
            </w:pPr>
            <w:r w:rsidRPr="0071573E">
              <w:rPr>
                <w:rFonts w:hint="eastAsia"/>
                <w:color w:val="000000"/>
              </w:rPr>
              <w:t>在最高分辨率时，照片分辨力≥</w:t>
            </w:r>
            <w:r w:rsidRPr="0071573E">
              <w:rPr>
                <w:color w:val="000000"/>
              </w:rPr>
              <w:t>800</w:t>
            </w:r>
            <w:r w:rsidRPr="0071573E">
              <w:rPr>
                <w:rFonts w:hint="eastAsia"/>
                <w:color w:val="000000"/>
              </w:rPr>
              <w:t>线；</w:t>
            </w:r>
            <w:r w:rsidRPr="0071573E">
              <w:rPr>
                <w:rFonts w:hint="eastAsia"/>
                <w:b/>
                <w:bCs/>
                <w:color w:val="000000"/>
                <w:kern w:val="0"/>
                <w:szCs w:val="21"/>
                <w:lang w:bidi="ar"/>
              </w:rPr>
              <w:t>（检验报告体现）</w:t>
            </w:r>
          </w:p>
          <w:p w14:paraId="618EE1F0" w14:textId="4554A35A" w:rsidR="00B45E57" w:rsidRPr="0071573E" w:rsidRDefault="00B45E57" w:rsidP="00B45E57">
            <w:pPr>
              <w:numPr>
                <w:ilvl w:val="0"/>
                <w:numId w:val="161"/>
              </w:numPr>
              <w:spacing w:line="0" w:lineRule="atLeast"/>
              <w:ind w:left="0" w:firstLine="0"/>
              <w:textAlignment w:val="center"/>
              <w:rPr>
                <w:color w:val="000000"/>
              </w:rPr>
            </w:pPr>
            <w:r w:rsidRPr="0071573E">
              <w:rPr>
                <w:rFonts w:hint="eastAsia"/>
                <w:color w:val="000000"/>
              </w:rPr>
              <w:t>连续摄录时间：电池符合标准</w:t>
            </w:r>
            <w:r w:rsidRPr="0071573E">
              <w:rPr>
                <w:rFonts w:hint="eastAsia"/>
                <w:color w:val="000000"/>
              </w:rPr>
              <w:t>A</w:t>
            </w:r>
            <w:r w:rsidRPr="0071573E">
              <w:rPr>
                <w:rFonts w:hint="eastAsia"/>
                <w:color w:val="000000"/>
              </w:rPr>
              <w:t>级要求；</w:t>
            </w:r>
            <w:r w:rsidRPr="0071573E">
              <w:rPr>
                <w:rFonts w:hint="eastAsia"/>
                <w:b/>
                <w:bCs/>
                <w:color w:val="000000"/>
                <w:kern w:val="0"/>
                <w:szCs w:val="21"/>
                <w:lang w:bidi="ar"/>
              </w:rPr>
              <w:t>（检验报告体现）</w:t>
            </w:r>
          </w:p>
          <w:p w14:paraId="0EB94145" w14:textId="66261EEF" w:rsidR="007510BD" w:rsidRPr="0071573E" w:rsidRDefault="007510BD" w:rsidP="007510BD">
            <w:pPr>
              <w:numPr>
                <w:ilvl w:val="0"/>
                <w:numId w:val="161"/>
              </w:numPr>
              <w:spacing w:line="0" w:lineRule="atLeast"/>
              <w:ind w:left="0" w:firstLine="0"/>
              <w:textAlignment w:val="center"/>
              <w:rPr>
                <w:color w:val="000000"/>
              </w:rPr>
            </w:pPr>
            <w:r w:rsidRPr="0071573E">
              <w:rPr>
                <w:rFonts w:hint="eastAsia"/>
                <w:color w:val="000000"/>
              </w:rPr>
              <w:t>支持内置北斗卫星定位；</w:t>
            </w:r>
            <w:r w:rsidRPr="0071573E">
              <w:rPr>
                <w:rFonts w:hint="eastAsia"/>
                <w:b/>
                <w:bCs/>
                <w:color w:val="000000"/>
                <w:kern w:val="0"/>
                <w:szCs w:val="21"/>
                <w:lang w:bidi="ar"/>
              </w:rPr>
              <w:t>（检验报告体现）</w:t>
            </w:r>
          </w:p>
          <w:p w14:paraId="301A206E" w14:textId="77777777" w:rsidR="007510BD" w:rsidRPr="0071573E" w:rsidRDefault="007510BD" w:rsidP="007510BD">
            <w:pPr>
              <w:widowControl w:val="0"/>
              <w:numPr>
                <w:ilvl w:val="0"/>
                <w:numId w:val="161"/>
              </w:numPr>
              <w:spacing w:line="0" w:lineRule="atLeast"/>
              <w:ind w:left="0" w:firstLine="0"/>
              <w:rPr>
                <w:b/>
                <w:bCs/>
                <w:color w:val="000000"/>
                <w:kern w:val="0"/>
                <w:szCs w:val="21"/>
                <w:lang w:bidi="ar"/>
              </w:rPr>
            </w:pPr>
            <w:r w:rsidRPr="0071573E">
              <w:rPr>
                <w:rFonts w:hint="eastAsia"/>
                <w:color w:val="000000"/>
              </w:rPr>
              <w:t>外壳防护等级：≥</w:t>
            </w:r>
            <w:r w:rsidRPr="0071573E">
              <w:rPr>
                <w:rFonts w:hint="eastAsia"/>
                <w:color w:val="000000"/>
              </w:rPr>
              <w:t>IP6</w:t>
            </w:r>
            <w:r w:rsidRPr="0071573E">
              <w:rPr>
                <w:color w:val="000000"/>
              </w:rPr>
              <w:t>8</w:t>
            </w:r>
            <w:r w:rsidRPr="0071573E">
              <w:rPr>
                <w:rFonts w:hint="eastAsia"/>
                <w:b/>
                <w:bCs/>
                <w:color w:val="000000"/>
                <w:kern w:val="0"/>
                <w:szCs w:val="21"/>
                <w:lang w:bidi="ar"/>
              </w:rPr>
              <w:t>（检验报告体现）</w:t>
            </w:r>
          </w:p>
          <w:p w14:paraId="755AE8E9" w14:textId="77777777" w:rsidR="007510BD" w:rsidRPr="0071573E" w:rsidRDefault="007510BD" w:rsidP="007510BD">
            <w:pPr>
              <w:widowControl w:val="0"/>
              <w:numPr>
                <w:ilvl w:val="0"/>
                <w:numId w:val="161"/>
              </w:numPr>
              <w:spacing w:line="0" w:lineRule="atLeast"/>
              <w:ind w:left="0" w:firstLine="0"/>
              <w:rPr>
                <w:color w:val="000000"/>
              </w:rPr>
            </w:pPr>
            <w:r w:rsidRPr="0071573E">
              <w:rPr>
                <w:rFonts w:hint="eastAsia"/>
                <w:color w:val="000000"/>
              </w:rPr>
              <w:t>夜视</w:t>
            </w:r>
            <w:r w:rsidRPr="0071573E">
              <w:rPr>
                <w:color w:val="000000"/>
              </w:rPr>
              <w:t>功能：</w:t>
            </w:r>
            <w:r w:rsidRPr="0071573E">
              <w:rPr>
                <w:rFonts w:hint="eastAsia"/>
                <w:color w:val="000000"/>
              </w:rPr>
              <w:t>执法记录仪应具有夜视功能，在开启夜视功能后，有效拍摄距离应满足说明书的要求，且不低于</w:t>
            </w:r>
            <w:r w:rsidRPr="0071573E">
              <w:rPr>
                <w:rFonts w:hint="eastAsia"/>
                <w:color w:val="000000"/>
              </w:rPr>
              <w:t>3m</w:t>
            </w:r>
            <w:r w:rsidRPr="0071573E">
              <w:rPr>
                <w:rFonts w:hint="eastAsia"/>
                <w:color w:val="000000"/>
              </w:rPr>
              <w:t>，有效拍摄距离处应能看清人物面部特征，具有红外补光功能的设备，红外补光范围在</w:t>
            </w:r>
            <w:r w:rsidRPr="0071573E">
              <w:rPr>
                <w:rFonts w:hint="eastAsia"/>
                <w:color w:val="000000"/>
              </w:rPr>
              <w:t>3m</w:t>
            </w:r>
            <w:r w:rsidRPr="0071573E">
              <w:rPr>
                <w:rFonts w:hint="eastAsia"/>
                <w:color w:val="000000"/>
              </w:rPr>
              <w:t>处应覆盖摄录画面</w:t>
            </w:r>
            <w:r w:rsidRPr="0071573E">
              <w:rPr>
                <w:rFonts w:hint="eastAsia"/>
                <w:color w:val="000000"/>
              </w:rPr>
              <w:t>70%</w:t>
            </w:r>
            <w:r w:rsidRPr="0071573E">
              <w:rPr>
                <w:rFonts w:hint="eastAsia"/>
                <w:color w:val="000000"/>
              </w:rPr>
              <w:t>以上面积；</w:t>
            </w:r>
            <w:r w:rsidRPr="0071573E">
              <w:rPr>
                <w:rFonts w:hint="eastAsia"/>
                <w:b/>
                <w:bCs/>
                <w:color w:val="000000"/>
                <w:kern w:val="0"/>
                <w:szCs w:val="21"/>
                <w:lang w:bidi="ar"/>
              </w:rPr>
              <w:t>（检验报告体现）</w:t>
            </w:r>
          </w:p>
          <w:p w14:paraId="3BA62164" w14:textId="22C68D55" w:rsidR="007510BD" w:rsidRPr="0071573E" w:rsidRDefault="00223E6F" w:rsidP="00223E6F">
            <w:pPr>
              <w:widowControl w:val="0"/>
              <w:numPr>
                <w:ilvl w:val="0"/>
                <w:numId w:val="161"/>
              </w:numPr>
              <w:spacing w:line="0" w:lineRule="atLeast"/>
              <w:ind w:left="0" w:firstLine="0"/>
              <w:rPr>
                <w:color w:val="000000"/>
              </w:rPr>
            </w:pPr>
            <w:r w:rsidRPr="0071573E">
              <w:rPr>
                <w:rFonts w:hint="eastAsia"/>
                <w:color w:val="000000"/>
              </w:rPr>
              <w:t>拓展功能可扩展人脸</w:t>
            </w:r>
            <w:r w:rsidRPr="0071573E">
              <w:rPr>
                <w:rFonts w:hint="eastAsia"/>
                <w:color w:val="000000"/>
              </w:rPr>
              <w:t>/</w:t>
            </w:r>
            <w:r w:rsidRPr="0071573E">
              <w:rPr>
                <w:rFonts w:hint="eastAsia"/>
                <w:color w:val="000000"/>
              </w:rPr>
              <w:t>车牌识别等智能应用，更多功能支持语音备注等。</w:t>
            </w:r>
          </w:p>
          <w:p w14:paraId="6F5BBEC9" w14:textId="77777777" w:rsidR="007510BD" w:rsidRPr="0071573E" w:rsidRDefault="007510BD" w:rsidP="007510BD">
            <w:pPr>
              <w:widowControl w:val="0"/>
              <w:numPr>
                <w:ilvl w:val="0"/>
                <w:numId w:val="161"/>
              </w:numPr>
              <w:spacing w:line="0" w:lineRule="atLeast"/>
              <w:ind w:left="0" w:firstLine="0"/>
              <w:rPr>
                <w:color w:val="000000"/>
              </w:rPr>
            </w:pPr>
            <w:r w:rsidRPr="0071573E">
              <w:rPr>
                <w:rFonts w:hint="eastAsia"/>
                <w:color w:val="000000"/>
              </w:rPr>
              <w:t>支持语音操控功能</w:t>
            </w:r>
            <w:r w:rsidRPr="0071573E">
              <w:rPr>
                <w:rFonts w:hint="eastAsia"/>
                <w:b/>
                <w:bCs/>
                <w:color w:val="000000"/>
                <w:kern w:val="0"/>
                <w:szCs w:val="21"/>
                <w:lang w:bidi="ar"/>
              </w:rPr>
              <w:t>（检验报告体现）</w:t>
            </w:r>
          </w:p>
          <w:p w14:paraId="2DB30D79" w14:textId="77777777" w:rsidR="007510BD" w:rsidRPr="0071573E" w:rsidRDefault="007510BD" w:rsidP="007510BD">
            <w:pPr>
              <w:widowControl w:val="0"/>
              <w:numPr>
                <w:ilvl w:val="0"/>
                <w:numId w:val="161"/>
              </w:numPr>
              <w:spacing w:line="0" w:lineRule="atLeast"/>
              <w:ind w:left="0" w:firstLine="0"/>
              <w:rPr>
                <w:color w:val="000000"/>
              </w:rPr>
            </w:pPr>
            <w:r w:rsidRPr="0071573E">
              <w:rPr>
                <w:rFonts w:hint="eastAsia"/>
                <w:color w:val="000000"/>
              </w:rPr>
              <w:t>支持视频防抖功能</w:t>
            </w:r>
            <w:r w:rsidRPr="0071573E">
              <w:rPr>
                <w:rFonts w:hint="eastAsia"/>
                <w:b/>
                <w:bCs/>
                <w:color w:val="000000"/>
                <w:kern w:val="0"/>
                <w:szCs w:val="21"/>
                <w:lang w:bidi="ar"/>
              </w:rPr>
              <w:t>（检验报告体现）</w:t>
            </w:r>
          </w:p>
          <w:p w14:paraId="49189686" w14:textId="15CBA9DE" w:rsidR="007510BD" w:rsidRPr="0071573E" w:rsidRDefault="007510BD" w:rsidP="007510BD">
            <w:pPr>
              <w:widowControl w:val="0"/>
              <w:numPr>
                <w:ilvl w:val="0"/>
                <w:numId w:val="161"/>
              </w:numPr>
              <w:spacing w:line="0" w:lineRule="atLeast"/>
              <w:ind w:left="0" w:firstLine="0"/>
              <w:rPr>
                <w:color w:val="000000"/>
              </w:rPr>
            </w:pPr>
            <w:r w:rsidRPr="0071573E">
              <w:rPr>
                <w:rFonts w:hint="eastAsia"/>
                <w:color w:val="000000"/>
              </w:rPr>
              <w:t>电池充电时间≤</w:t>
            </w:r>
            <w:r w:rsidR="004A7DFD">
              <w:rPr>
                <w:color w:val="000000"/>
              </w:rPr>
              <w:t>3</w:t>
            </w:r>
            <w:r w:rsidRPr="0071573E">
              <w:rPr>
                <w:rFonts w:hint="eastAsia"/>
                <w:color w:val="000000"/>
              </w:rPr>
              <w:t>h</w:t>
            </w:r>
            <w:r w:rsidRPr="0071573E">
              <w:rPr>
                <w:rFonts w:hint="eastAsia"/>
                <w:b/>
                <w:bCs/>
                <w:color w:val="000000"/>
                <w:kern w:val="0"/>
                <w:szCs w:val="21"/>
                <w:lang w:bidi="ar"/>
              </w:rPr>
              <w:t>（检验报告体现）</w:t>
            </w:r>
          </w:p>
          <w:p w14:paraId="4F537C07" w14:textId="77777777" w:rsidR="007510BD" w:rsidRPr="0071573E" w:rsidRDefault="007510BD" w:rsidP="007510BD">
            <w:pPr>
              <w:widowControl w:val="0"/>
              <w:numPr>
                <w:ilvl w:val="0"/>
                <w:numId w:val="161"/>
              </w:numPr>
              <w:spacing w:line="0" w:lineRule="atLeast"/>
              <w:ind w:left="0" w:firstLine="0"/>
              <w:rPr>
                <w:color w:val="000000"/>
              </w:rPr>
            </w:pPr>
            <w:r w:rsidRPr="0071573E">
              <w:rPr>
                <w:rFonts w:hint="eastAsia"/>
                <w:color w:val="000000"/>
              </w:rPr>
              <w:t>支持</w:t>
            </w:r>
            <w:r w:rsidRPr="0071573E">
              <w:rPr>
                <w:rFonts w:hint="eastAsia"/>
                <w:color w:val="000000"/>
              </w:rPr>
              <w:t>N</w:t>
            </w:r>
            <w:r w:rsidRPr="0071573E">
              <w:rPr>
                <w:color w:val="000000"/>
              </w:rPr>
              <w:t>FC</w:t>
            </w:r>
            <w:r w:rsidRPr="0071573E">
              <w:rPr>
                <w:rFonts w:hint="eastAsia"/>
                <w:color w:val="000000"/>
              </w:rPr>
              <w:t>功能</w:t>
            </w:r>
            <w:r w:rsidRPr="0071573E">
              <w:rPr>
                <w:rFonts w:hint="eastAsia"/>
                <w:b/>
                <w:bCs/>
                <w:color w:val="000000"/>
                <w:kern w:val="0"/>
                <w:szCs w:val="21"/>
                <w:lang w:bidi="ar"/>
              </w:rPr>
              <w:t>（检验报告体现）</w:t>
            </w:r>
          </w:p>
          <w:p w14:paraId="630819B2" w14:textId="10CA54E1" w:rsidR="007510BD" w:rsidRPr="0071573E" w:rsidRDefault="007510BD" w:rsidP="007510BD">
            <w:pPr>
              <w:widowControl w:val="0"/>
              <w:spacing w:line="0" w:lineRule="atLeast"/>
              <w:jc w:val="both"/>
            </w:pPr>
            <w:r w:rsidRPr="0071573E">
              <w:rPr>
                <w:rFonts w:hint="eastAsia"/>
                <w:color w:val="000000"/>
                <w:kern w:val="0"/>
                <w:szCs w:val="21"/>
                <w:lang w:bidi="ar"/>
              </w:rPr>
              <w:t>其他必检项：</w:t>
            </w:r>
            <w:r w:rsidRPr="0071573E">
              <w:rPr>
                <w:rFonts w:hint="eastAsia"/>
                <w:color w:val="000000"/>
                <w:lang w:bidi="ar"/>
              </w:rPr>
              <w:t>外观结构、外形尺寸、颜色、质量、数据接口、驱动程序、取景预览、摄录、录音、照相、存储、视音频同步记录、本机浏览、检索和回放、字符叠加功能、操作提示及状态指示、异常报警、数据完整性、日志记录、色彩还原、参数设置、信息上传、信息下载</w:t>
            </w:r>
            <w:r w:rsidRPr="0071573E">
              <w:rPr>
                <w:rFonts w:hint="eastAsia"/>
                <w:color w:val="000000"/>
                <w:lang w:bidi="ar"/>
              </w:rPr>
              <w:t>/</w:t>
            </w:r>
            <w:r w:rsidRPr="0071573E">
              <w:rPr>
                <w:rFonts w:hint="eastAsia"/>
                <w:color w:val="000000"/>
                <w:lang w:bidi="ar"/>
              </w:rPr>
              <w:t>接收、视音频预录功能、重点文件标记、一键切换、抓拍功能、文本浏览、无线传输功能、省电模式功能、显示屏、显示屏亮度、对比度、视频图像质量、存储格式、最大记录间隔时间、电池工作时间、电池充电时间、电池保护、存储介质容量、按键响应时间、开</w:t>
            </w:r>
            <w:r w:rsidRPr="0071573E">
              <w:rPr>
                <w:rFonts w:hint="eastAsia"/>
                <w:color w:val="000000"/>
                <w:lang w:bidi="ar"/>
              </w:rPr>
              <w:t>/</w:t>
            </w:r>
            <w:r w:rsidRPr="0071573E">
              <w:rPr>
                <w:rFonts w:hint="eastAsia"/>
                <w:color w:val="000000"/>
                <w:lang w:bidi="ar"/>
              </w:rPr>
              <w:t>关机键、开机时间、音频质量、计时误差、标识、静电放电抗扰度试验、射频电磁场辐射抗扰度试验、高温试验、高温贮存试验、低温试验、低温贮存试验、恒定湿热试验、恒定湿热贮存试验、温度变化试验、盐雾试验、振动试验、冲击试验、自由跌落试验、绝缘电阻试验、抗电强度试验、泄漏电流试验、</w:t>
            </w:r>
            <w:proofErr w:type="gramStart"/>
            <w:r w:rsidRPr="0071573E">
              <w:rPr>
                <w:rFonts w:hint="eastAsia"/>
                <w:color w:val="000000"/>
                <w:lang w:bidi="ar"/>
              </w:rPr>
              <w:t>防过热试验</w:t>
            </w:r>
            <w:proofErr w:type="gramEnd"/>
            <w:r w:rsidRPr="0071573E">
              <w:rPr>
                <w:rFonts w:hint="eastAsia"/>
                <w:color w:val="000000"/>
                <w:lang w:bidi="ar"/>
              </w:rPr>
              <w:t>、耐久</w:t>
            </w:r>
            <w:r w:rsidRPr="0071573E">
              <w:rPr>
                <w:rFonts w:hint="eastAsia"/>
                <w:color w:val="000000"/>
                <w:lang w:bidi="ar"/>
              </w:rPr>
              <w:lastRenderedPageBreak/>
              <w:t>性试验</w:t>
            </w:r>
            <w:r w:rsidRPr="0071573E">
              <w:rPr>
                <w:rFonts w:hint="eastAsia"/>
                <w:color w:val="000000"/>
                <w:kern w:val="0"/>
                <w:szCs w:val="21"/>
                <w:lang w:bidi="ar"/>
              </w:rPr>
              <w:t>。</w:t>
            </w:r>
            <w:r w:rsidRPr="0071573E">
              <w:rPr>
                <w:rFonts w:hint="eastAsia"/>
                <w:b/>
                <w:bCs/>
                <w:color w:val="000000"/>
                <w:kern w:val="0"/>
                <w:szCs w:val="21"/>
                <w:lang w:bidi="ar"/>
              </w:rPr>
              <w:t>（符合标准，检验报告体现）</w:t>
            </w:r>
          </w:p>
        </w:tc>
      </w:tr>
      <w:tr w:rsidR="007510BD" w:rsidRPr="0071573E" w14:paraId="08556F8F" w14:textId="77777777" w:rsidTr="000A2DD4">
        <w:tc>
          <w:tcPr>
            <w:tcW w:w="672" w:type="dxa"/>
            <w:vAlign w:val="center"/>
          </w:tcPr>
          <w:p w14:paraId="3A83A646" w14:textId="77777777" w:rsidR="007510BD" w:rsidRPr="0071573E" w:rsidRDefault="007510BD" w:rsidP="007510BD">
            <w:pPr>
              <w:pStyle w:val="afffff6"/>
              <w:numPr>
                <w:ilvl w:val="0"/>
                <w:numId w:val="16"/>
              </w:numPr>
              <w:tabs>
                <w:tab w:val="left" w:pos="785"/>
              </w:tabs>
              <w:adjustRightInd w:val="0"/>
              <w:snapToGrid w:val="0"/>
              <w:ind w:firstLineChars="0"/>
              <w:jc w:val="center"/>
              <w:textAlignment w:val="center"/>
              <w:rPr>
                <w:kern w:val="0"/>
                <w:szCs w:val="21"/>
                <w:lang w:bidi="ar"/>
              </w:rPr>
            </w:pPr>
          </w:p>
        </w:tc>
        <w:tc>
          <w:tcPr>
            <w:tcW w:w="2410" w:type="dxa"/>
            <w:vAlign w:val="center"/>
          </w:tcPr>
          <w:p w14:paraId="678EB141" w14:textId="10952A52" w:rsidR="007510BD" w:rsidRPr="0071573E" w:rsidRDefault="007510BD" w:rsidP="007510BD">
            <w:pPr>
              <w:tabs>
                <w:tab w:val="left" w:pos="785"/>
              </w:tabs>
              <w:adjustRightInd w:val="0"/>
              <w:snapToGrid w:val="0"/>
              <w:textAlignment w:val="center"/>
              <w:rPr>
                <w:kern w:val="0"/>
                <w:szCs w:val="21"/>
                <w:lang w:bidi="ar"/>
              </w:rPr>
            </w:pPr>
            <w:r w:rsidRPr="0071573E">
              <w:rPr>
                <w:kern w:val="0"/>
                <w:szCs w:val="21"/>
                <w:lang w:bidi="ar"/>
              </w:rPr>
              <w:t>5G</w:t>
            </w:r>
            <w:r w:rsidRPr="0071573E">
              <w:rPr>
                <w:rFonts w:hint="eastAsia"/>
                <w:kern w:val="0"/>
                <w:szCs w:val="21"/>
                <w:lang w:bidi="ar"/>
              </w:rPr>
              <w:t>执法记录仪Ⅰ</w:t>
            </w:r>
          </w:p>
        </w:tc>
        <w:tc>
          <w:tcPr>
            <w:tcW w:w="5844" w:type="dxa"/>
            <w:vAlign w:val="center"/>
          </w:tcPr>
          <w:p w14:paraId="67EA1C2B" w14:textId="77777777" w:rsidR="007510BD" w:rsidRPr="0071573E" w:rsidRDefault="007510BD" w:rsidP="007510BD">
            <w:pPr>
              <w:numPr>
                <w:ilvl w:val="0"/>
                <w:numId w:val="162"/>
              </w:numPr>
              <w:spacing w:line="0" w:lineRule="atLeast"/>
              <w:ind w:left="0" w:firstLine="0"/>
              <w:textAlignment w:val="center"/>
              <w:rPr>
                <w:color w:val="000000"/>
              </w:rPr>
            </w:pPr>
            <w:r w:rsidRPr="0071573E">
              <w:rPr>
                <w:color w:val="000000"/>
              </w:rPr>
              <w:t>功能：</w:t>
            </w:r>
            <w:r w:rsidRPr="0071573E">
              <w:rPr>
                <w:rFonts w:hint="eastAsia"/>
                <w:color w:val="000000"/>
              </w:rPr>
              <w:t>民警</w:t>
            </w:r>
            <w:r w:rsidRPr="0071573E">
              <w:rPr>
                <w:color w:val="000000"/>
              </w:rPr>
              <w:t>执行公务时随身佩带的集</w:t>
            </w:r>
            <w:r w:rsidRPr="0071573E">
              <w:rPr>
                <w:rFonts w:hint="eastAsia"/>
                <w:color w:val="000000"/>
              </w:rPr>
              <w:t>实时</w:t>
            </w:r>
            <w:r w:rsidRPr="0071573E">
              <w:rPr>
                <w:color w:val="000000"/>
              </w:rPr>
              <w:t>视音频摄录、照相和录音等功能</w:t>
            </w:r>
            <w:r w:rsidRPr="0071573E">
              <w:rPr>
                <w:rFonts w:hint="eastAsia"/>
                <w:color w:val="000000"/>
              </w:rPr>
              <w:t>于</w:t>
            </w:r>
            <w:r w:rsidRPr="0071573E">
              <w:rPr>
                <w:color w:val="000000"/>
              </w:rPr>
              <w:t>一体的取证技术装备；</w:t>
            </w:r>
          </w:p>
          <w:p w14:paraId="1B478FBD" w14:textId="77777777" w:rsidR="007510BD" w:rsidRPr="0071573E" w:rsidRDefault="007510BD" w:rsidP="007510BD">
            <w:pPr>
              <w:numPr>
                <w:ilvl w:val="0"/>
                <w:numId w:val="162"/>
              </w:numPr>
              <w:spacing w:line="0" w:lineRule="atLeast"/>
              <w:ind w:left="0" w:firstLine="0"/>
              <w:textAlignment w:val="center"/>
              <w:rPr>
                <w:color w:val="000000"/>
              </w:rPr>
            </w:pPr>
            <w:r w:rsidRPr="0071573E">
              <w:rPr>
                <w:color w:val="000000"/>
              </w:rPr>
              <w:t>执行标准：</w:t>
            </w:r>
            <w:r w:rsidRPr="0071573E">
              <w:rPr>
                <w:rFonts w:hint="eastAsia"/>
                <w:color w:val="000000"/>
              </w:rPr>
              <w:t>《</w:t>
            </w:r>
            <w:r w:rsidRPr="0071573E">
              <w:rPr>
                <w:rFonts w:hint="eastAsia"/>
                <w:color w:val="000000"/>
              </w:rPr>
              <w:t>GA/T 947</w:t>
            </w:r>
            <w:r w:rsidRPr="0071573E">
              <w:rPr>
                <w:color w:val="000000"/>
              </w:rPr>
              <w:t>.2</w:t>
            </w:r>
            <w:r w:rsidRPr="0071573E">
              <w:rPr>
                <w:rFonts w:hint="eastAsia"/>
                <w:color w:val="000000"/>
              </w:rPr>
              <w:t>-2015</w:t>
            </w:r>
            <w:r w:rsidRPr="0071573E">
              <w:rPr>
                <w:rFonts w:hint="eastAsia"/>
                <w:color w:val="000000"/>
              </w:rPr>
              <w:t>单警执法视音频记录系统</w:t>
            </w:r>
            <w:r w:rsidRPr="0071573E">
              <w:rPr>
                <w:rFonts w:hint="eastAsia"/>
                <w:color w:val="000000"/>
              </w:rPr>
              <w:t xml:space="preserve"> </w:t>
            </w:r>
            <w:r w:rsidRPr="0071573E">
              <w:rPr>
                <w:rFonts w:hint="eastAsia"/>
                <w:color w:val="000000"/>
              </w:rPr>
              <w:t>第二部分</w:t>
            </w:r>
            <w:r w:rsidRPr="0071573E">
              <w:rPr>
                <w:color w:val="000000"/>
              </w:rPr>
              <w:t>：</w:t>
            </w:r>
            <w:r w:rsidRPr="0071573E">
              <w:rPr>
                <w:rFonts w:hint="eastAsia"/>
                <w:color w:val="000000"/>
              </w:rPr>
              <w:t>执法记录仪》；</w:t>
            </w:r>
          </w:p>
          <w:p w14:paraId="236211A4" w14:textId="215DD0E9" w:rsidR="007510BD" w:rsidRPr="0071573E" w:rsidRDefault="004219EA" w:rsidP="007510BD">
            <w:pPr>
              <w:numPr>
                <w:ilvl w:val="0"/>
                <w:numId w:val="162"/>
              </w:numPr>
              <w:spacing w:line="0" w:lineRule="atLeast"/>
              <w:ind w:left="0" w:firstLine="0"/>
              <w:textAlignment w:val="center"/>
              <w:rPr>
                <w:color w:val="000000"/>
                <w:kern w:val="0"/>
                <w:szCs w:val="21"/>
                <w:lang w:bidi="ar"/>
              </w:rPr>
            </w:pPr>
            <w:r w:rsidRPr="0071573E">
              <w:rPr>
                <w:rFonts w:hint="eastAsia"/>
                <w:color w:val="000000"/>
                <w:kern w:val="0"/>
                <w:szCs w:val="21"/>
                <w:lang w:bidi="ar"/>
              </w:rPr>
              <w:t>可支持接入移动、联通和电信</w:t>
            </w:r>
            <w:r w:rsidRPr="0071573E">
              <w:rPr>
                <w:rFonts w:hint="eastAsia"/>
                <w:color w:val="000000"/>
                <w:kern w:val="0"/>
                <w:szCs w:val="21"/>
                <w:lang w:bidi="ar"/>
              </w:rPr>
              <w:t>5</w:t>
            </w:r>
            <w:r w:rsidRPr="0071573E">
              <w:rPr>
                <w:color w:val="000000"/>
                <w:kern w:val="0"/>
                <w:szCs w:val="21"/>
                <w:lang w:bidi="ar"/>
              </w:rPr>
              <w:t>G</w:t>
            </w:r>
            <w:r w:rsidRPr="0071573E">
              <w:rPr>
                <w:rFonts w:hint="eastAsia"/>
                <w:color w:val="000000"/>
                <w:kern w:val="0"/>
                <w:szCs w:val="21"/>
                <w:lang w:bidi="ar"/>
              </w:rPr>
              <w:t>、</w:t>
            </w:r>
            <w:r w:rsidRPr="0071573E">
              <w:rPr>
                <w:rFonts w:hint="eastAsia"/>
                <w:color w:val="000000"/>
                <w:kern w:val="0"/>
                <w:szCs w:val="21"/>
                <w:lang w:bidi="ar"/>
              </w:rPr>
              <w:t>4G SIM</w:t>
            </w:r>
            <w:r w:rsidRPr="0071573E">
              <w:rPr>
                <w:rFonts w:hint="eastAsia"/>
                <w:color w:val="000000"/>
                <w:kern w:val="0"/>
                <w:szCs w:val="21"/>
                <w:lang w:bidi="ar"/>
              </w:rPr>
              <w:t>卡，以及物</w:t>
            </w:r>
            <w:proofErr w:type="gramStart"/>
            <w:r w:rsidRPr="0071573E">
              <w:rPr>
                <w:rFonts w:hint="eastAsia"/>
                <w:color w:val="000000"/>
                <w:kern w:val="0"/>
                <w:szCs w:val="21"/>
                <w:lang w:bidi="ar"/>
              </w:rPr>
              <w:t>联网卡</w:t>
            </w:r>
            <w:proofErr w:type="gramEnd"/>
            <w:r w:rsidRPr="0071573E">
              <w:rPr>
                <w:rFonts w:hint="eastAsia"/>
                <w:color w:val="000000"/>
                <w:kern w:val="0"/>
                <w:szCs w:val="21"/>
                <w:lang w:bidi="ar"/>
              </w:rPr>
              <w:t>实现无线传输功能</w:t>
            </w:r>
            <w:r w:rsidR="007510BD" w:rsidRPr="0071573E">
              <w:rPr>
                <w:rFonts w:hint="eastAsia"/>
                <w:color w:val="000000"/>
                <w:kern w:val="0"/>
                <w:szCs w:val="21"/>
                <w:lang w:bidi="ar"/>
              </w:rPr>
              <w:t>；</w:t>
            </w:r>
          </w:p>
          <w:p w14:paraId="42C4C960" w14:textId="126E4E88" w:rsidR="002B064D" w:rsidRPr="0071573E" w:rsidRDefault="002B064D" w:rsidP="002B064D">
            <w:pPr>
              <w:numPr>
                <w:ilvl w:val="0"/>
                <w:numId w:val="162"/>
              </w:numPr>
              <w:spacing w:line="0" w:lineRule="atLeast"/>
              <w:ind w:left="0" w:firstLine="0"/>
              <w:textAlignment w:val="center"/>
              <w:rPr>
                <w:color w:val="000000"/>
                <w:kern w:val="0"/>
                <w:szCs w:val="21"/>
                <w:lang w:bidi="ar"/>
              </w:rPr>
            </w:pPr>
            <w:r w:rsidRPr="0071573E">
              <w:rPr>
                <w:rFonts w:hint="eastAsia"/>
                <w:color w:val="000000"/>
                <w:kern w:val="0"/>
                <w:szCs w:val="21"/>
                <w:lang w:bidi="ar"/>
              </w:rPr>
              <w:t>应具备《电信设备进网许可证》相关证明文件；</w:t>
            </w:r>
          </w:p>
          <w:p w14:paraId="044B7B1A" w14:textId="77777777" w:rsidR="007510BD" w:rsidRPr="0071573E" w:rsidRDefault="007510BD" w:rsidP="007510BD">
            <w:pPr>
              <w:numPr>
                <w:ilvl w:val="0"/>
                <w:numId w:val="162"/>
              </w:numPr>
              <w:spacing w:line="0" w:lineRule="atLeast"/>
              <w:ind w:left="0" w:firstLine="0"/>
              <w:textAlignment w:val="center"/>
              <w:rPr>
                <w:color w:val="000000"/>
                <w:kern w:val="0"/>
                <w:szCs w:val="21"/>
                <w:lang w:bidi="ar"/>
              </w:rPr>
            </w:pPr>
            <w:r w:rsidRPr="0071573E">
              <w:rPr>
                <w:color w:val="000000"/>
                <w:kern w:val="0"/>
                <w:szCs w:val="21"/>
                <w:lang w:bidi="ar"/>
              </w:rPr>
              <w:t>其他要求</w:t>
            </w:r>
            <w:r w:rsidRPr="0071573E">
              <w:rPr>
                <w:rFonts w:hint="eastAsia"/>
                <w:color w:val="000000"/>
                <w:kern w:val="0"/>
                <w:szCs w:val="21"/>
                <w:lang w:bidi="ar"/>
              </w:rPr>
              <w:t>：</w:t>
            </w:r>
          </w:p>
          <w:p w14:paraId="5EBE4299" w14:textId="6DA91CB2" w:rsidR="007510BD" w:rsidRPr="0071573E" w:rsidRDefault="007510BD" w:rsidP="007510BD">
            <w:pPr>
              <w:numPr>
                <w:ilvl w:val="0"/>
                <w:numId w:val="163"/>
              </w:numPr>
              <w:spacing w:line="0" w:lineRule="atLeast"/>
              <w:ind w:left="0" w:firstLine="0"/>
              <w:textAlignment w:val="center"/>
              <w:rPr>
                <w:color w:val="000000"/>
                <w:kern w:val="0"/>
                <w:szCs w:val="21"/>
                <w:lang w:bidi="ar"/>
              </w:rPr>
            </w:pPr>
            <w:r w:rsidRPr="0071573E">
              <w:rPr>
                <w:rFonts w:hint="eastAsia"/>
                <w:color w:val="000000"/>
                <w:kern w:val="0"/>
                <w:szCs w:val="21"/>
                <w:lang w:bidi="ar"/>
              </w:rPr>
              <w:t>设备拍摄的视频在生产厂商声明的所有分辨率条件下，水平视场角≥</w:t>
            </w:r>
            <w:r w:rsidR="002540DD" w:rsidRPr="0071573E">
              <w:rPr>
                <w:color w:val="000000"/>
                <w:kern w:val="0"/>
                <w:szCs w:val="21"/>
                <w:lang w:bidi="ar"/>
              </w:rPr>
              <w:t>9</w:t>
            </w:r>
            <w:r w:rsidRPr="0071573E">
              <w:rPr>
                <w:rFonts w:hint="eastAsia"/>
                <w:color w:val="000000"/>
                <w:kern w:val="0"/>
                <w:szCs w:val="21"/>
                <w:lang w:bidi="ar"/>
              </w:rPr>
              <w:t>0</w:t>
            </w:r>
            <w:r w:rsidRPr="0071573E">
              <w:rPr>
                <w:rFonts w:hint="eastAsia"/>
                <w:color w:val="000000"/>
                <w:kern w:val="0"/>
                <w:szCs w:val="21"/>
                <w:lang w:bidi="ar"/>
              </w:rPr>
              <w:t>°；</w:t>
            </w:r>
            <w:r w:rsidRPr="0071573E">
              <w:rPr>
                <w:rFonts w:hint="eastAsia"/>
                <w:b/>
                <w:bCs/>
                <w:color w:val="000000"/>
                <w:kern w:val="0"/>
                <w:szCs w:val="21"/>
                <w:lang w:bidi="ar"/>
              </w:rPr>
              <w:t>（检验报告体现）</w:t>
            </w:r>
          </w:p>
          <w:p w14:paraId="440DE397" w14:textId="10F405C6" w:rsidR="007510BD" w:rsidRPr="0071573E" w:rsidRDefault="007510BD" w:rsidP="007510BD">
            <w:pPr>
              <w:numPr>
                <w:ilvl w:val="0"/>
                <w:numId w:val="163"/>
              </w:numPr>
              <w:spacing w:line="0" w:lineRule="atLeast"/>
              <w:ind w:left="0" w:firstLine="0"/>
              <w:textAlignment w:val="center"/>
              <w:rPr>
                <w:color w:val="000000"/>
                <w:kern w:val="0"/>
                <w:szCs w:val="21"/>
                <w:lang w:bidi="ar"/>
              </w:rPr>
            </w:pPr>
            <w:r w:rsidRPr="0071573E">
              <w:rPr>
                <w:rFonts w:hint="eastAsia"/>
                <w:color w:val="000000"/>
                <w:kern w:val="0"/>
                <w:szCs w:val="21"/>
                <w:lang w:bidi="ar"/>
              </w:rPr>
              <w:t>所有分辨率条件下，几何失真≤</w:t>
            </w:r>
            <w:r w:rsidR="002540DD" w:rsidRPr="0071573E">
              <w:rPr>
                <w:color w:val="000000"/>
                <w:kern w:val="0"/>
                <w:szCs w:val="21"/>
                <w:lang w:bidi="ar"/>
              </w:rPr>
              <w:t>20</w:t>
            </w:r>
            <w:r w:rsidRPr="0071573E">
              <w:rPr>
                <w:rFonts w:hint="eastAsia"/>
                <w:color w:val="000000"/>
                <w:kern w:val="0"/>
                <w:szCs w:val="21"/>
                <w:lang w:bidi="ar"/>
              </w:rPr>
              <w:t>%</w:t>
            </w:r>
            <w:r w:rsidRPr="0071573E">
              <w:rPr>
                <w:rFonts w:hint="eastAsia"/>
                <w:color w:val="000000"/>
                <w:kern w:val="0"/>
                <w:szCs w:val="21"/>
                <w:lang w:bidi="ar"/>
              </w:rPr>
              <w:t>；</w:t>
            </w:r>
            <w:r w:rsidRPr="0071573E">
              <w:rPr>
                <w:rFonts w:hint="eastAsia"/>
                <w:b/>
                <w:bCs/>
                <w:color w:val="000000"/>
                <w:kern w:val="0"/>
                <w:szCs w:val="21"/>
                <w:lang w:bidi="ar"/>
              </w:rPr>
              <w:t>（检验报告体现）</w:t>
            </w:r>
          </w:p>
          <w:p w14:paraId="63E0E2EF" w14:textId="77777777" w:rsidR="007510BD" w:rsidRPr="0071573E" w:rsidRDefault="007510BD" w:rsidP="007510BD">
            <w:pPr>
              <w:numPr>
                <w:ilvl w:val="0"/>
                <w:numId w:val="163"/>
              </w:numPr>
              <w:spacing w:line="0" w:lineRule="atLeast"/>
              <w:ind w:left="0" w:firstLine="0"/>
              <w:textAlignment w:val="center"/>
              <w:rPr>
                <w:color w:val="000000"/>
                <w:kern w:val="0"/>
                <w:szCs w:val="21"/>
                <w:lang w:bidi="ar"/>
              </w:rPr>
            </w:pPr>
            <w:r w:rsidRPr="0071573E">
              <w:rPr>
                <w:rFonts w:hint="eastAsia"/>
                <w:color w:val="000000"/>
              </w:rPr>
              <w:t>在最高分辨率时</w:t>
            </w:r>
            <w:r w:rsidRPr="0071573E">
              <w:rPr>
                <w:rFonts w:hint="eastAsia"/>
                <w:color w:val="000000"/>
                <w:kern w:val="0"/>
                <w:szCs w:val="21"/>
                <w:lang w:bidi="ar"/>
              </w:rPr>
              <w:t>，照片分辨力≥</w:t>
            </w:r>
            <w:r w:rsidRPr="0071573E">
              <w:rPr>
                <w:color w:val="000000"/>
                <w:kern w:val="0"/>
                <w:szCs w:val="21"/>
                <w:lang w:bidi="ar"/>
              </w:rPr>
              <w:t>800</w:t>
            </w:r>
            <w:r w:rsidRPr="0071573E">
              <w:rPr>
                <w:rFonts w:hint="eastAsia"/>
                <w:color w:val="000000"/>
                <w:kern w:val="0"/>
                <w:szCs w:val="21"/>
                <w:lang w:bidi="ar"/>
              </w:rPr>
              <w:t>线；</w:t>
            </w:r>
            <w:r w:rsidRPr="0071573E">
              <w:rPr>
                <w:rFonts w:hint="eastAsia"/>
                <w:b/>
                <w:bCs/>
                <w:color w:val="000000"/>
                <w:kern w:val="0"/>
                <w:szCs w:val="21"/>
                <w:lang w:bidi="ar"/>
              </w:rPr>
              <w:t>（检验报告体现）</w:t>
            </w:r>
          </w:p>
          <w:p w14:paraId="456EC4D0" w14:textId="77777777" w:rsidR="007510BD" w:rsidRPr="0071573E" w:rsidRDefault="007510BD" w:rsidP="007510BD">
            <w:pPr>
              <w:numPr>
                <w:ilvl w:val="0"/>
                <w:numId w:val="163"/>
              </w:numPr>
              <w:spacing w:line="0" w:lineRule="atLeast"/>
              <w:ind w:left="0" w:firstLine="0"/>
              <w:textAlignment w:val="center"/>
              <w:rPr>
                <w:color w:val="000000"/>
                <w:kern w:val="0"/>
                <w:szCs w:val="21"/>
                <w:lang w:bidi="ar"/>
              </w:rPr>
            </w:pPr>
            <w:r w:rsidRPr="0071573E">
              <w:rPr>
                <w:rFonts w:hint="eastAsia"/>
                <w:color w:val="000000"/>
                <w:kern w:val="0"/>
                <w:szCs w:val="21"/>
                <w:lang w:bidi="ar"/>
              </w:rPr>
              <w:t>在最高分辨率时，视频分辨力≥</w:t>
            </w:r>
            <w:r w:rsidRPr="0071573E">
              <w:rPr>
                <w:color w:val="000000"/>
                <w:kern w:val="0"/>
                <w:szCs w:val="21"/>
                <w:lang w:bidi="ar"/>
              </w:rPr>
              <w:t>800</w:t>
            </w:r>
            <w:r w:rsidRPr="0071573E">
              <w:rPr>
                <w:rFonts w:hint="eastAsia"/>
                <w:color w:val="000000"/>
                <w:kern w:val="0"/>
                <w:szCs w:val="21"/>
                <w:lang w:bidi="ar"/>
              </w:rPr>
              <w:t>线；</w:t>
            </w:r>
            <w:r w:rsidRPr="0071573E">
              <w:rPr>
                <w:rFonts w:hint="eastAsia"/>
                <w:b/>
                <w:bCs/>
                <w:color w:val="000000"/>
                <w:kern w:val="0"/>
                <w:szCs w:val="21"/>
                <w:lang w:bidi="ar"/>
              </w:rPr>
              <w:t>（检验报告体现）</w:t>
            </w:r>
          </w:p>
          <w:p w14:paraId="45813F2C" w14:textId="73F7A3D1" w:rsidR="007510BD" w:rsidRPr="0071573E" w:rsidRDefault="007510BD" w:rsidP="007510BD">
            <w:pPr>
              <w:numPr>
                <w:ilvl w:val="0"/>
                <w:numId w:val="163"/>
              </w:numPr>
              <w:spacing w:line="0" w:lineRule="atLeast"/>
              <w:ind w:left="0" w:firstLine="0"/>
              <w:textAlignment w:val="center"/>
              <w:rPr>
                <w:color w:val="000000"/>
                <w:kern w:val="0"/>
                <w:szCs w:val="21"/>
                <w:lang w:bidi="ar"/>
              </w:rPr>
            </w:pPr>
            <w:r w:rsidRPr="0071573E">
              <w:rPr>
                <w:rFonts w:hint="eastAsia"/>
                <w:color w:val="000000"/>
                <w:kern w:val="0"/>
                <w:szCs w:val="21"/>
                <w:lang w:bidi="ar"/>
              </w:rPr>
              <w:t>支持内置北斗卫星定位；</w:t>
            </w:r>
            <w:r w:rsidRPr="0071573E">
              <w:rPr>
                <w:rFonts w:hint="eastAsia"/>
                <w:b/>
                <w:bCs/>
                <w:color w:val="000000"/>
                <w:kern w:val="0"/>
                <w:szCs w:val="21"/>
                <w:lang w:bidi="ar"/>
              </w:rPr>
              <w:t>（检验报告体现）</w:t>
            </w:r>
          </w:p>
          <w:p w14:paraId="51B28353" w14:textId="77777777" w:rsidR="007510BD" w:rsidRPr="0071573E" w:rsidRDefault="007510BD" w:rsidP="007510BD">
            <w:pPr>
              <w:widowControl w:val="0"/>
              <w:numPr>
                <w:ilvl w:val="0"/>
                <w:numId w:val="163"/>
              </w:numPr>
              <w:spacing w:line="0" w:lineRule="atLeast"/>
              <w:ind w:left="0" w:firstLine="0"/>
              <w:rPr>
                <w:b/>
                <w:bCs/>
                <w:color w:val="000000"/>
                <w:kern w:val="0"/>
                <w:szCs w:val="21"/>
                <w:lang w:bidi="ar"/>
              </w:rPr>
            </w:pPr>
            <w:r w:rsidRPr="0071573E">
              <w:rPr>
                <w:rFonts w:hint="eastAsia"/>
                <w:color w:val="000000"/>
                <w:kern w:val="0"/>
                <w:szCs w:val="21"/>
                <w:lang w:bidi="ar"/>
              </w:rPr>
              <w:t>外壳防护等级：≥</w:t>
            </w:r>
            <w:r w:rsidRPr="0071573E">
              <w:rPr>
                <w:rFonts w:hint="eastAsia"/>
                <w:color w:val="000000"/>
                <w:kern w:val="0"/>
                <w:szCs w:val="21"/>
                <w:lang w:bidi="ar"/>
              </w:rPr>
              <w:t>IP6</w:t>
            </w:r>
            <w:r w:rsidRPr="0071573E">
              <w:rPr>
                <w:color w:val="000000"/>
                <w:kern w:val="0"/>
                <w:szCs w:val="21"/>
                <w:lang w:bidi="ar"/>
              </w:rPr>
              <w:t>8</w:t>
            </w:r>
            <w:r w:rsidRPr="0071573E">
              <w:rPr>
                <w:rFonts w:hint="eastAsia"/>
                <w:b/>
                <w:bCs/>
                <w:color w:val="000000"/>
                <w:kern w:val="0"/>
                <w:szCs w:val="21"/>
                <w:lang w:bidi="ar"/>
              </w:rPr>
              <w:t>（检验报告体现）</w:t>
            </w:r>
          </w:p>
          <w:p w14:paraId="73DF8515" w14:textId="60C4BBA4" w:rsidR="00386980" w:rsidRPr="0071573E" w:rsidRDefault="00386980" w:rsidP="00386980">
            <w:pPr>
              <w:widowControl w:val="0"/>
              <w:numPr>
                <w:ilvl w:val="0"/>
                <w:numId w:val="163"/>
              </w:numPr>
              <w:spacing w:line="0" w:lineRule="atLeast"/>
              <w:ind w:left="0" w:firstLine="0"/>
              <w:rPr>
                <w:b/>
                <w:bCs/>
                <w:color w:val="000000"/>
                <w:kern w:val="0"/>
                <w:szCs w:val="21"/>
                <w:lang w:bidi="ar"/>
              </w:rPr>
            </w:pPr>
            <w:r w:rsidRPr="0071573E">
              <w:rPr>
                <w:rFonts w:hint="eastAsia"/>
                <w:color w:val="000000"/>
                <w:kern w:val="0"/>
                <w:szCs w:val="21"/>
                <w:lang w:bidi="ar"/>
              </w:rPr>
              <w:tab/>
            </w:r>
            <w:r w:rsidRPr="0071573E">
              <w:rPr>
                <w:rFonts w:hint="eastAsia"/>
                <w:color w:val="000000"/>
                <w:kern w:val="0"/>
                <w:szCs w:val="21"/>
                <w:lang w:bidi="ar"/>
              </w:rPr>
              <w:t>支持视频防抖功能；</w:t>
            </w:r>
            <w:r w:rsidR="00690CCB" w:rsidRPr="0071573E">
              <w:rPr>
                <w:rFonts w:hint="eastAsia"/>
                <w:b/>
                <w:bCs/>
                <w:color w:val="000000"/>
                <w:kern w:val="0"/>
                <w:szCs w:val="21"/>
                <w:lang w:bidi="ar"/>
              </w:rPr>
              <w:t>（检验报告体现）</w:t>
            </w:r>
          </w:p>
          <w:p w14:paraId="6833050B" w14:textId="1C9C6129" w:rsidR="007510BD" w:rsidRPr="009871EF" w:rsidRDefault="007510BD" w:rsidP="009871EF">
            <w:pPr>
              <w:widowControl w:val="0"/>
              <w:numPr>
                <w:ilvl w:val="0"/>
                <w:numId w:val="163"/>
              </w:numPr>
              <w:spacing w:line="0" w:lineRule="atLeast"/>
              <w:ind w:left="0" w:firstLine="0"/>
              <w:rPr>
                <w:color w:val="000000"/>
                <w:kern w:val="0"/>
                <w:szCs w:val="21"/>
                <w:lang w:bidi="ar"/>
              </w:rPr>
            </w:pPr>
            <w:r w:rsidRPr="009871EF">
              <w:rPr>
                <w:rFonts w:hint="eastAsia"/>
                <w:color w:val="000000"/>
                <w:kern w:val="0"/>
                <w:szCs w:val="21"/>
                <w:lang w:bidi="ar"/>
              </w:rPr>
              <w:t>其他必检项：</w:t>
            </w:r>
            <w:r w:rsidRPr="009871EF">
              <w:rPr>
                <w:rFonts w:hint="eastAsia"/>
                <w:color w:val="000000"/>
                <w:lang w:bidi="ar"/>
              </w:rPr>
              <w:t>外观结构、外形尺寸、颜色、质量、数据接口、驱动程序、取景预览、摄录、录音、照相、存储、视音频同步记录、本机浏览、检索和回放、字符叠加功能、操作提示及状态指示、异常报警、数据完整性、日志记录、夜视功能、色彩还原、充电、参数设置、信息上传、信息下载</w:t>
            </w:r>
            <w:r w:rsidRPr="009871EF">
              <w:rPr>
                <w:rFonts w:hint="eastAsia"/>
                <w:color w:val="000000"/>
                <w:lang w:bidi="ar"/>
              </w:rPr>
              <w:t>/</w:t>
            </w:r>
            <w:r w:rsidRPr="009871EF">
              <w:rPr>
                <w:rFonts w:hint="eastAsia"/>
                <w:color w:val="000000"/>
                <w:lang w:bidi="ar"/>
              </w:rPr>
              <w:t>接收、视音频预录功能、重点文件标记、一键切换、抓拍功能、文本浏览、无线传输功能、省电模式功能、显示屏、显示屏亮度、对比度、视频图像质量、存储格式、最大记录间隔时间、电池工作时间、电池充电时间、电池保护、存储介质容量、按键响应时间、开</w:t>
            </w:r>
            <w:r w:rsidRPr="009871EF">
              <w:rPr>
                <w:rFonts w:hint="eastAsia"/>
                <w:color w:val="000000"/>
                <w:lang w:bidi="ar"/>
              </w:rPr>
              <w:t>/</w:t>
            </w:r>
            <w:r w:rsidRPr="009871EF">
              <w:rPr>
                <w:rFonts w:hint="eastAsia"/>
                <w:color w:val="000000"/>
                <w:lang w:bidi="ar"/>
              </w:rPr>
              <w:t>关机键、开机时间、音频质量、计时误差、标识、静电放电抗扰度试验、射频电磁场辐射抗扰度试验、高温试验、高温贮存试验、低温试验、低温贮存试验、恒定湿热试验、恒定湿热贮存试验、温度变化试验、盐雾试验、振动试验、冲击试验、自由跌落试验、绝缘电阻试验、抗电强度试验、泄漏电流试验、</w:t>
            </w:r>
            <w:proofErr w:type="gramStart"/>
            <w:r w:rsidRPr="009871EF">
              <w:rPr>
                <w:rFonts w:hint="eastAsia"/>
                <w:color w:val="000000"/>
                <w:lang w:bidi="ar"/>
              </w:rPr>
              <w:t>防过热试验</w:t>
            </w:r>
            <w:proofErr w:type="gramEnd"/>
            <w:r w:rsidRPr="009871EF">
              <w:rPr>
                <w:rFonts w:hint="eastAsia"/>
                <w:color w:val="000000"/>
                <w:lang w:bidi="ar"/>
              </w:rPr>
              <w:t>、耐久性试验</w:t>
            </w:r>
            <w:r w:rsidRPr="009871EF">
              <w:rPr>
                <w:rFonts w:hint="eastAsia"/>
                <w:color w:val="000000"/>
                <w:kern w:val="0"/>
                <w:szCs w:val="21"/>
                <w:lang w:bidi="ar"/>
              </w:rPr>
              <w:t>。</w:t>
            </w:r>
            <w:r w:rsidRPr="009871EF">
              <w:rPr>
                <w:rFonts w:hint="eastAsia"/>
                <w:b/>
                <w:bCs/>
                <w:color w:val="000000"/>
                <w:kern w:val="0"/>
                <w:szCs w:val="21"/>
                <w:lang w:bidi="ar"/>
              </w:rPr>
              <w:t>（符合标准，检验报告体现）</w:t>
            </w:r>
          </w:p>
        </w:tc>
      </w:tr>
      <w:tr w:rsidR="007510BD" w:rsidRPr="0071573E" w14:paraId="74DA54D8" w14:textId="77777777" w:rsidTr="000A2DD4">
        <w:tc>
          <w:tcPr>
            <w:tcW w:w="672" w:type="dxa"/>
            <w:vAlign w:val="center"/>
          </w:tcPr>
          <w:p w14:paraId="50A57E64" w14:textId="77777777" w:rsidR="007510BD" w:rsidRPr="0071573E" w:rsidRDefault="007510BD" w:rsidP="007510BD">
            <w:pPr>
              <w:pStyle w:val="afffff6"/>
              <w:numPr>
                <w:ilvl w:val="0"/>
                <w:numId w:val="16"/>
              </w:numPr>
              <w:tabs>
                <w:tab w:val="left" w:pos="785"/>
              </w:tabs>
              <w:adjustRightInd w:val="0"/>
              <w:snapToGrid w:val="0"/>
              <w:ind w:firstLineChars="0"/>
              <w:jc w:val="center"/>
              <w:textAlignment w:val="center"/>
              <w:rPr>
                <w:kern w:val="0"/>
                <w:szCs w:val="21"/>
                <w:lang w:bidi="ar"/>
              </w:rPr>
            </w:pPr>
          </w:p>
        </w:tc>
        <w:tc>
          <w:tcPr>
            <w:tcW w:w="2410" w:type="dxa"/>
            <w:vAlign w:val="center"/>
          </w:tcPr>
          <w:p w14:paraId="77EE9A11" w14:textId="248516C3" w:rsidR="007510BD" w:rsidRPr="0071573E" w:rsidRDefault="007510BD" w:rsidP="007510BD">
            <w:pPr>
              <w:tabs>
                <w:tab w:val="left" w:pos="785"/>
              </w:tabs>
              <w:adjustRightInd w:val="0"/>
              <w:snapToGrid w:val="0"/>
              <w:textAlignment w:val="center"/>
              <w:rPr>
                <w:kern w:val="0"/>
                <w:szCs w:val="21"/>
                <w:lang w:bidi="ar"/>
              </w:rPr>
            </w:pPr>
            <w:r w:rsidRPr="0071573E">
              <w:rPr>
                <w:kern w:val="0"/>
                <w:szCs w:val="21"/>
                <w:lang w:bidi="ar"/>
              </w:rPr>
              <w:t>5G</w:t>
            </w:r>
            <w:r w:rsidRPr="0071573E">
              <w:rPr>
                <w:rFonts w:hint="eastAsia"/>
                <w:kern w:val="0"/>
                <w:szCs w:val="21"/>
                <w:lang w:bidi="ar"/>
              </w:rPr>
              <w:t>执法记录仪Ⅱ</w:t>
            </w:r>
          </w:p>
        </w:tc>
        <w:tc>
          <w:tcPr>
            <w:tcW w:w="5844" w:type="dxa"/>
            <w:vAlign w:val="center"/>
          </w:tcPr>
          <w:p w14:paraId="0DE9DD29" w14:textId="77777777" w:rsidR="007510BD" w:rsidRPr="0071573E" w:rsidRDefault="007510BD" w:rsidP="007510BD">
            <w:pPr>
              <w:numPr>
                <w:ilvl w:val="0"/>
                <w:numId w:val="164"/>
              </w:numPr>
              <w:spacing w:line="0" w:lineRule="atLeast"/>
              <w:ind w:left="0" w:firstLine="0"/>
              <w:textAlignment w:val="center"/>
              <w:rPr>
                <w:color w:val="000000"/>
              </w:rPr>
            </w:pPr>
            <w:r w:rsidRPr="0071573E">
              <w:rPr>
                <w:color w:val="000000"/>
              </w:rPr>
              <w:t>功能：</w:t>
            </w:r>
            <w:r w:rsidRPr="0071573E">
              <w:rPr>
                <w:rFonts w:hint="eastAsia"/>
                <w:color w:val="000000"/>
              </w:rPr>
              <w:t>民警</w:t>
            </w:r>
            <w:r w:rsidRPr="0071573E">
              <w:rPr>
                <w:color w:val="000000"/>
              </w:rPr>
              <w:t>执行公务时随身佩带的集</w:t>
            </w:r>
            <w:r w:rsidRPr="0071573E">
              <w:rPr>
                <w:rFonts w:hint="eastAsia"/>
                <w:color w:val="000000"/>
              </w:rPr>
              <w:t>实时</w:t>
            </w:r>
            <w:r w:rsidRPr="0071573E">
              <w:rPr>
                <w:color w:val="000000"/>
              </w:rPr>
              <w:t>视音频摄录、照相和录音等功能</w:t>
            </w:r>
            <w:r w:rsidRPr="0071573E">
              <w:rPr>
                <w:rFonts w:hint="eastAsia"/>
                <w:color w:val="000000"/>
              </w:rPr>
              <w:t>于</w:t>
            </w:r>
            <w:r w:rsidRPr="0071573E">
              <w:rPr>
                <w:color w:val="000000"/>
              </w:rPr>
              <w:t>一体的取证技术装备；</w:t>
            </w:r>
          </w:p>
          <w:p w14:paraId="5FD61F32" w14:textId="77777777" w:rsidR="007510BD" w:rsidRPr="0071573E" w:rsidRDefault="007510BD" w:rsidP="007510BD">
            <w:pPr>
              <w:numPr>
                <w:ilvl w:val="0"/>
                <w:numId w:val="164"/>
              </w:numPr>
              <w:spacing w:line="0" w:lineRule="atLeast"/>
              <w:ind w:left="0" w:firstLine="0"/>
              <w:textAlignment w:val="center"/>
              <w:rPr>
                <w:color w:val="000000"/>
              </w:rPr>
            </w:pPr>
            <w:r w:rsidRPr="0071573E">
              <w:rPr>
                <w:color w:val="000000"/>
              </w:rPr>
              <w:t>执行标准：</w:t>
            </w:r>
            <w:r w:rsidRPr="0071573E">
              <w:rPr>
                <w:rFonts w:hint="eastAsia"/>
                <w:color w:val="000000"/>
              </w:rPr>
              <w:t>《</w:t>
            </w:r>
            <w:r w:rsidRPr="0071573E">
              <w:rPr>
                <w:rFonts w:hint="eastAsia"/>
                <w:color w:val="000000"/>
              </w:rPr>
              <w:t>GA/T 947</w:t>
            </w:r>
            <w:r w:rsidRPr="0071573E">
              <w:rPr>
                <w:color w:val="000000"/>
              </w:rPr>
              <w:t>.2</w:t>
            </w:r>
            <w:r w:rsidRPr="0071573E">
              <w:rPr>
                <w:rFonts w:hint="eastAsia"/>
                <w:color w:val="000000"/>
              </w:rPr>
              <w:t>-2015</w:t>
            </w:r>
            <w:r w:rsidRPr="0071573E">
              <w:rPr>
                <w:rFonts w:hint="eastAsia"/>
                <w:color w:val="000000"/>
              </w:rPr>
              <w:t>单警执法视音频记录系统</w:t>
            </w:r>
            <w:r w:rsidRPr="0071573E">
              <w:rPr>
                <w:rFonts w:hint="eastAsia"/>
                <w:color w:val="000000"/>
              </w:rPr>
              <w:t xml:space="preserve"> </w:t>
            </w:r>
            <w:r w:rsidRPr="0071573E">
              <w:rPr>
                <w:rFonts w:hint="eastAsia"/>
                <w:color w:val="000000"/>
              </w:rPr>
              <w:t>第二部分</w:t>
            </w:r>
            <w:r w:rsidRPr="0071573E">
              <w:rPr>
                <w:color w:val="000000"/>
              </w:rPr>
              <w:t>：</w:t>
            </w:r>
            <w:r w:rsidRPr="0071573E">
              <w:rPr>
                <w:rFonts w:hint="eastAsia"/>
                <w:color w:val="000000"/>
              </w:rPr>
              <w:t>执法记录仪》；</w:t>
            </w:r>
          </w:p>
          <w:p w14:paraId="3477AEEF" w14:textId="064FD558" w:rsidR="007510BD" w:rsidRPr="0071573E" w:rsidRDefault="004219EA" w:rsidP="007510BD">
            <w:pPr>
              <w:numPr>
                <w:ilvl w:val="0"/>
                <w:numId w:val="164"/>
              </w:numPr>
              <w:spacing w:line="0" w:lineRule="atLeast"/>
              <w:ind w:left="0" w:firstLine="0"/>
              <w:textAlignment w:val="center"/>
              <w:rPr>
                <w:color w:val="000000"/>
                <w:kern w:val="0"/>
                <w:szCs w:val="21"/>
                <w:lang w:bidi="ar"/>
              </w:rPr>
            </w:pPr>
            <w:r w:rsidRPr="0071573E">
              <w:rPr>
                <w:rFonts w:hint="eastAsia"/>
                <w:color w:val="000000"/>
                <w:kern w:val="0"/>
                <w:szCs w:val="21"/>
                <w:lang w:bidi="ar"/>
              </w:rPr>
              <w:t>可支持接入移动、联通和电信</w:t>
            </w:r>
            <w:r w:rsidRPr="0071573E">
              <w:rPr>
                <w:rFonts w:hint="eastAsia"/>
                <w:color w:val="000000"/>
                <w:kern w:val="0"/>
                <w:szCs w:val="21"/>
                <w:lang w:bidi="ar"/>
              </w:rPr>
              <w:t>5</w:t>
            </w:r>
            <w:r w:rsidRPr="0071573E">
              <w:rPr>
                <w:color w:val="000000"/>
                <w:kern w:val="0"/>
                <w:szCs w:val="21"/>
                <w:lang w:bidi="ar"/>
              </w:rPr>
              <w:t>G</w:t>
            </w:r>
            <w:r w:rsidRPr="0071573E">
              <w:rPr>
                <w:rFonts w:hint="eastAsia"/>
                <w:color w:val="000000"/>
                <w:kern w:val="0"/>
                <w:szCs w:val="21"/>
                <w:lang w:bidi="ar"/>
              </w:rPr>
              <w:t>、</w:t>
            </w:r>
            <w:r w:rsidRPr="0071573E">
              <w:rPr>
                <w:rFonts w:hint="eastAsia"/>
                <w:color w:val="000000"/>
                <w:kern w:val="0"/>
                <w:szCs w:val="21"/>
                <w:lang w:bidi="ar"/>
              </w:rPr>
              <w:t>4G SIM</w:t>
            </w:r>
            <w:r w:rsidRPr="0071573E">
              <w:rPr>
                <w:rFonts w:hint="eastAsia"/>
                <w:color w:val="000000"/>
                <w:kern w:val="0"/>
                <w:szCs w:val="21"/>
                <w:lang w:bidi="ar"/>
              </w:rPr>
              <w:t>卡，以及物</w:t>
            </w:r>
            <w:proofErr w:type="gramStart"/>
            <w:r w:rsidRPr="0071573E">
              <w:rPr>
                <w:rFonts w:hint="eastAsia"/>
                <w:color w:val="000000"/>
                <w:kern w:val="0"/>
                <w:szCs w:val="21"/>
                <w:lang w:bidi="ar"/>
              </w:rPr>
              <w:t>联网卡</w:t>
            </w:r>
            <w:proofErr w:type="gramEnd"/>
            <w:r w:rsidRPr="0071573E">
              <w:rPr>
                <w:rFonts w:hint="eastAsia"/>
                <w:color w:val="000000"/>
                <w:kern w:val="0"/>
                <w:szCs w:val="21"/>
                <w:lang w:bidi="ar"/>
              </w:rPr>
              <w:t>实现无线传输功能</w:t>
            </w:r>
            <w:r w:rsidR="007510BD" w:rsidRPr="0071573E">
              <w:rPr>
                <w:rFonts w:hint="eastAsia"/>
                <w:color w:val="000000"/>
                <w:kern w:val="0"/>
                <w:szCs w:val="21"/>
                <w:lang w:bidi="ar"/>
              </w:rPr>
              <w:t>；</w:t>
            </w:r>
          </w:p>
          <w:p w14:paraId="3CCE61E7" w14:textId="548EA505" w:rsidR="002B064D" w:rsidRPr="0071573E" w:rsidRDefault="002B064D" w:rsidP="002B064D">
            <w:pPr>
              <w:numPr>
                <w:ilvl w:val="0"/>
                <w:numId w:val="164"/>
              </w:numPr>
              <w:spacing w:line="0" w:lineRule="atLeast"/>
              <w:ind w:left="0" w:firstLine="0"/>
              <w:textAlignment w:val="center"/>
              <w:rPr>
                <w:color w:val="000000"/>
                <w:kern w:val="0"/>
                <w:szCs w:val="21"/>
                <w:lang w:bidi="ar"/>
              </w:rPr>
            </w:pPr>
            <w:r w:rsidRPr="0071573E">
              <w:rPr>
                <w:rFonts w:hint="eastAsia"/>
                <w:color w:val="000000"/>
                <w:kern w:val="0"/>
                <w:szCs w:val="21"/>
                <w:lang w:bidi="ar"/>
              </w:rPr>
              <w:t>应具备《电信设备进网许可证》相关证明文件；</w:t>
            </w:r>
          </w:p>
          <w:p w14:paraId="6E7EE4A2" w14:textId="77777777" w:rsidR="007510BD" w:rsidRPr="0071573E" w:rsidRDefault="007510BD" w:rsidP="007510BD">
            <w:pPr>
              <w:numPr>
                <w:ilvl w:val="0"/>
                <w:numId w:val="164"/>
              </w:numPr>
              <w:spacing w:line="0" w:lineRule="atLeast"/>
              <w:ind w:left="0" w:firstLine="0"/>
              <w:textAlignment w:val="center"/>
              <w:rPr>
                <w:color w:val="000000"/>
                <w:kern w:val="0"/>
                <w:szCs w:val="21"/>
                <w:lang w:bidi="ar"/>
              </w:rPr>
            </w:pPr>
            <w:r w:rsidRPr="0071573E">
              <w:rPr>
                <w:color w:val="000000"/>
                <w:kern w:val="0"/>
                <w:szCs w:val="21"/>
                <w:lang w:bidi="ar"/>
              </w:rPr>
              <w:t>其他要求</w:t>
            </w:r>
            <w:r w:rsidRPr="0071573E">
              <w:rPr>
                <w:rFonts w:hint="eastAsia"/>
                <w:color w:val="000000"/>
                <w:kern w:val="0"/>
                <w:szCs w:val="21"/>
                <w:lang w:bidi="ar"/>
              </w:rPr>
              <w:t>：</w:t>
            </w:r>
          </w:p>
          <w:p w14:paraId="15160494" w14:textId="23C8E768" w:rsidR="007510BD" w:rsidRPr="0071573E" w:rsidRDefault="00C60EC9" w:rsidP="007510BD">
            <w:pPr>
              <w:numPr>
                <w:ilvl w:val="0"/>
                <w:numId w:val="165"/>
              </w:numPr>
              <w:spacing w:line="0" w:lineRule="atLeast"/>
              <w:ind w:left="0" w:firstLine="0"/>
              <w:textAlignment w:val="center"/>
              <w:rPr>
                <w:color w:val="000000"/>
                <w:kern w:val="0"/>
                <w:szCs w:val="21"/>
                <w:lang w:bidi="ar"/>
              </w:rPr>
            </w:pPr>
            <w:r w:rsidRPr="0071573E">
              <w:rPr>
                <w:rFonts w:hint="eastAsia"/>
                <w:color w:val="000000"/>
                <w:kern w:val="0"/>
                <w:szCs w:val="21"/>
                <w:lang w:bidi="ar"/>
              </w:rPr>
              <w:t>具备</w:t>
            </w:r>
            <w:proofErr w:type="gramStart"/>
            <w:r w:rsidRPr="0071573E">
              <w:rPr>
                <w:rFonts w:hint="eastAsia"/>
                <w:color w:val="000000"/>
                <w:kern w:val="0"/>
                <w:szCs w:val="21"/>
                <w:lang w:bidi="ar"/>
              </w:rPr>
              <w:t>前后双摄</w:t>
            </w:r>
            <w:proofErr w:type="gramEnd"/>
            <w:r w:rsidRPr="0071573E">
              <w:rPr>
                <w:rFonts w:hint="eastAsia"/>
                <w:color w:val="000000"/>
                <w:kern w:val="0"/>
                <w:szCs w:val="21"/>
                <w:lang w:bidi="ar"/>
              </w:rPr>
              <w:t>功能</w:t>
            </w:r>
            <w:r w:rsidR="007510BD" w:rsidRPr="0071573E">
              <w:rPr>
                <w:rFonts w:hint="eastAsia"/>
                <w:color w:val="000000"/>
                <w:kern w:val="0"/>
                <w:szCs w:val="21"/>
                <w:lang w:bidi="ar"/>
              </w:rPr>
              <w:t>；</w:t>
            </w:r>
            <w:r w:rsidR="007510BD" w:rsidRPr="0071573E">
              <w:rPr>
                <w:rFonts w:hint="eastAsia"/>
                <w:b/>
                <w:bCs/>
                <w:color w:val="000000"/>
                <w:kern w:val="0"/>
                <w:szCs w:val="21"/>
                <w:lang w:bidi="ar"/>
              </w:rPr>
              <w:t>（检验报告体现）</w:t>
            </w:r>
          </w:p>
          <w:p w14:paraId="08BA60A2" w14:textId="28E91C05" w:rsidR="007510BD" w:rsidRPr="0071573E" w:rsidRDefault="007510BD" w:rsidP="007510BD">
            <w:pPr>
              <w:numPr>
                <w:ilvl w:val="0"/>
                <w:numId w:val="165"/>
              </w:numPr>
              <w:spacing w:line="0" w:lineRule="atLeast"/>
              <w:ind w:left="0" w:firstLine="0"/>
              <w:textAlignment w:val="center"/>
              <w:rPr>
                <w:color w:val="000000"/>
                <w:kern w:val="0"/>
                <w:szCs w:val="21"/>
                <w:lang w:bidi="ar"/>
              </w:rPr>
            </w:pPr>
            <w:r w:rsidRPr="0071573E">
              <w:rPr>
                <w:rFonts w:hint="eastAsia"/>
                <w:color w:val="000000"/>
                <w:kern w:val="0"/>
                <w:szCs w:val="21"/>
                <w:lang w:bidi="ar"/>
              </w:rPr>
              <w:t>所有分辨率条件下，水平视场角≥</w:t>
            </w:r>
            <w:r w:rsidR="002540DD" w:rsidRPr="0071573E">
              <w:rPr>
                <w:color w:val="000000"/>
                <w:kern w:val="0"/>
                <w:szCs w:val="21"/>
                <w:lang w:bidi="ar"/>
              </w:rPr>
              <w:t>9</w:t>
            </w:r>
            <w:r w:rsidR="00F3739A">
              <w:rPr>
                <w:color w:val="000000"/>
                <w:kern w:val="0"/>
                <w:szCs w:val="21"/>
                <w:lang w:bidi="ar"/>
              </w:rPr>
              <w:t>0</w:t>
            </w:r>
            <w:r w:rsidRPr="0071573E">
              <w:rPr>
                <w:rFonts w:hint="eastAsia"/>
                <w:color w:val="000000"/>
                <w:kern w:val="0"/>
                <w:szCs w:val="21"/>
                <w:lang w:eastAsia="zh-Hans" w:bidi="ar"/>
              </w:rPr>
              <w:t>°</w:t>
            </w:r>
            <w:r w:rsidRPr="0071573E">
              <w:rPr>
                <w:rFonts w:hint="eastAsia"/>
                <w:color w:val="000000"/>
                <w:kern w:val="0"/>
                <w:szCs w:val="21"/>
                <w:lang w:bidi="ar"/>
              </w:rPr>
              <w:t>，几何失真≤</w:t>
            </w:r>
            <w:r w:rsidR="002540DD" w:rsidRPr="0071573E">
              <w:rPr>
                <w:color w:val="000000"/>
                <w:kern w:val="0"/>
                <w:szCs w:val="21"/>
                <w:lang w:bidi="ar"/>
              </w:rPr>
              <w:t>20</w:t>
            </w:r>
            <w:r w:rsidRPr="0071573E">
              <w:rPr>
                <w:rFonts w:hint="eastAsia"/>
                <w:color w:val="000000"/>
                <w:kern w:val="0"/>
                <w:szCs w:val="21"/>
                <w:lang w:bidi="ar"/>
              </w:rPr>
              <w:t>%</w:t>
            </w:r>
            <w:r w:rsidRPr="0071573E">
              <w:rPr>
                <w:rFonts w:hint="eastAsia"/>
                <w:color w:val="000000"/>
                <w:kern w:val="0"/>
                <w:szCs w:val="21"/>
                <w:lang w:bidi="ar"/>
              </w:rPr>
              <w:t>；</w:t>
            </w:r>
            <w:r w:rsidRPr="0071573E">
              <w:rPr>
                <w:rFonts w:hint="eastAsia"/>
                <w:b/>
                <w:bCs/>
                <w:color w:val="000000"/>
                <w:kern w:val="0"/>
                <w:szCs w:val="21"/>
                <w:lang w:bidi="ar"/>
              </w:rPr>
              <w:t>（检验报告体现）</w:t>
            </w:r>
          </w:p>
          <w:p w14:paraId="7119E989" w14:textId="77777777" w:rsidR="007510BD" w:rsidRPr="0071573E" w:rsidRDefault="007510BD" w:rsidP="007510BD">
            <w:pPr>
              <w:numPr>
                <w:ilvl w:val="0"/>
                <w:numId w:val="165"/>
              </w:numPr>
              <w:spacing w:line="0" w:lineRule="atLeast"/>
              <w:ind w:left="0" w:firstLine="0"/>
              <w:textAlignment w:val="center"/>
              <w:rPr>
                <w:color w:val="000000"/>
                <w:kern w:val="0"/>
                <w:szCs w:val="21"/>
                <w:lang w:bidi="ar"/>
              </w:rPr>
            </w:pPr>
            <w:r w:rsidRPr="0071573E">
              <w:rPr>
                <w:rFonts w:hint="eastAsia"/>
                <w:color w:val="000000"/>
              </w:rPr>
              <w:t>在最高分辨率时</w:t>
            </w:r>
            <w:r w:rsidRPr="0071573E">
              <w:rPr>
                <w:rFonts w:hint="eastAsia"/>
                <w:color w:val="000000"/>
                <w:kern w:val="0"/>
                <w:szCs w:val="21"/>
                <w:lang w:bidi="ar"/>
              </w:rPr>
              <w:t>，照片分辨力≥</w:t>
            </w:r>
            <w:r w:rsidRPr="0071573E">
              <w:rPr>
                <w:color w:val="000000"/>
                <w:kern w:val="0"/>
                <w:szCs w:val="21"/>
                <w:lang w:bidi="ar"/>
              </w:rPr>
              <w:t>800</w:t>
            </w:r>
            <w:r w:rsidRPr="0071573E">
              <w:rPr>
                <w:rFonts w:hint="eastAsia"/>
                <w:color w:val="000000"/>
                <w:kern w:val="0"/>
                <w:szCs w:val="21"/>
                <w:lang w:bidi="ar"/>
              </w:rPr>
              <w:t>线；</w:t>
            </w:r>
            <w:r w:rsidRPr="0071573E">
              <w:rPr>
                <w:rFonts w:hint="eastAsia"/>
                <w:b/>
                <w:bCs/>
                <w:color w:val="000000"/>
                <w:kern w:val="0"/>
                <w:szCs w:val="21"/>
                <w:lang w:bidi="ar"/>
              </w:rPr>
              <w:t>（检验报告体现）</w:t>
            </w:r>
          </w:p>
          <w:p w14:paraId="0A211FF0" w14:textId="77777777" w:rsidR="007510BD" w:rsidRPr="0071573E" w:rsidRDefault="007510BD" w:rsidP="007510BD">
            <w:pPr>
              <w:numPr>
                <w:ilvl w:val="0"/>
                <w:numId w:val="165"/>
              </w:numPr>
              <w:spacing w:line="0" w:lineRule="atLeast"/>
              <w:ind w:left="0" w:firstLine="0"/>
              <w:textAlignment w:val="center"/>
              <w:rPr>
                <w:color w:val="000000"/>
                <w:kern w:val="0"/>
                <w:szCs w:val="21"/>
                <w:lang w:bidi="ar"/>
              </w:rPr>
            </w:pPr>
            <w:r w:rsidRPr="0071573E">
              <w:rPr>
                <w:rFonts w:hint="eastAsia"/>
                <w:color w:val="000000"/>
                <w:kern w:val="0"/>
                <w:szCs w:val="21"/>
                <w:lang w:bidi="ar"/>
              </w:rPr>
              <w:lastRenderedPageBreak/>
              <w:t>在最高分辨率时，视频分辨力≥</w:t>
            </w:r>
            <w:r w:rsidRPr="0071573E">
              <w:rPr>
                <w:color w:val="000000"/>
                <w:kern w:val="0"/>
                <w:szCs w:val="21"/>
                <w:lang w:bidi="ar"/>
              </w:rPr>
              <w:t>800</w:t>
            </w:r>
            <w:r w:rsidRPr="0071573E">
              <w:rPr>
                <w:rFonts w:hint="eastAsia"/>
                <w:color w:val="000000"/>
                <w:kern w:val="0"/>
                <w:szCs w:val="21"/>
                <w:lang w:bidi="ar"/>
              </w:rPr>
              <w:t>线；</w:t>
            </w:r>
            <w:r w:rsidRPr="0071573E">
              <w:rPr>
                <w:rFonts w:hint="eastAsia"/>
                <w:b/>
                <w:bCs/>
                <w:color w:val="000000"/>
                <w:kern w:val="0"/>
                <w:szCs w:val="21"/>
                <w:lang w:bidi="ar"/>
              </w:rPr>
              <w:t>（检验报告体现）</w:t>
            </w:r>
          </w:p>
          <w:p w14:paraId="33D2F4B5" w14:textId="0AF29630" w:rsidR="007510BD" w:rsidRPr="0071573E" w:rsidRDefault="007510BD" w:rsidP="007510BD">
            <w:pPr>
              <w:widowControl w:val="0"/>
              <w:numPr>
                <w:ilvl w:val="0"/>
                <w:numId w:val="165"/>
              </w:numPr>
              <w:spacing w:line="0" w:lineRule="atLeast"/>
              <w:ind w:left="0" w:firstLine="0"/>
              <w:rPr>
                <w:color w:val="000000"/>
                <w:kern w:val="0"/>
                <w:szCs w:val="21"/>
                <w:lang w:bidi="ar"/>
              </w:rPr>
            </w:pPr>
            <w:r w:rsidRPr="0071573E">
              <w:rPr>
                <w:rFonts w:hint="eastAsia"/>
                <w:color w:val="000000"/>
                <w:kern w:val="0"/>
                <w:szCs w:val="21"/>
                <w:lang w:bidi="ar"/>
              </w:rPr>
              <w:t>支持内置北斗卫星定位；</w:t>
            </w:r>
            <w:r w:rsidRPr="0071573E">
              <w:rPr>
                <w:rFonts w:hint="eastAsia"/>
                <w:b/>
                <w:bCs/>
                <w:color w:val="000000"/>
                <w:kern w:val="0"/>
                <w:szCs w:val="21"/>
                <w:lang w:bidi="ar"/>
              </w:rPr>
              <w:t>（检验报告体现）</w:t>
            </w:r>
          </w:p>
          <w:p w14:paraId="3F029846" w14:textId="77777777" w:rsidR="007510BD" w:rsidRPr="0071573E" w:rsidRDefault="007510BD" w:rsidP="007510BD">
            <w:pPr>
              <w:widowControl w:val="0"/>
              <w:numPr>
                <w:ilvl w:val="0"/>
                <w:numId w:val="165"/>
              </w:numPr>
              <w:spacing w:line="0" w:lineRule="atLeast"/>
              <w:ind w:left="0" w:firstLine="0"/>
              <w:rPr>
                <w:b/>
                <w:bCs/>
                <w:color w:val="000000"/>
                <w:kern w:val="0"/>
                <w:szCs w:val="21"/>
                <w:lang w:bidi="ar"/>
              </w:rPr>
            </w:pPr>
            <w:r w:rsidRPr="0071573E">
              <w:rPr>
                <w:rFonts w:hint="eastAsia"/>
                <w:color w:val="000000"/>
                <w:kern w:val="0"/>
                <w:szCs w:val="21"/>
                <w:lang w:bidi="ar"/>
              </w:rPr>
              <w:t>外壳防护等级：≥</w:t>
            </w:r>
            <w:r w:rsidRPr="0071573E">
              <w:rPr>
                <w:rFonts w:hint="eastAsia"/>
                <w:color w:val="000000"/>
                <w:kern w:val="0"/>
                <w:szCs w:val="21"/>
                <w:lang w:bidi="ar"/>
              </w:rPr>
              <w:t>IP6</w:t>
            </w:r>
            <w:r w:rsidRPr="0071573E">
              <w:rPr>
                <w:color w:val="000000"/>
                <w:kern w:val="0"/>
                <w:szCs w:val="21"/>
                <w:lang w:bidi="ar"/>
              </w:rPr>
              <w:t>8</w:t>
            </w:r>
            <w:r w:rsidRPr="0071573E">
              <w:rPr>
                <w:rFonts w:hint="eastAsia"/>
                <w:b/>
                <w:bCs/>
                <w:color w:val="000000"/>
                <w:kern w:val="0"/>
                <w:szCs w:val="21"/>
                <w:lang w:bidi="ar"/>
              </w:rPr>
              <w:t>（检验报告体现）</w:t>
            </w:r>
          </w:p>
          <w:p w14:paraId="5E9ECA51" w14:textId="0CC46CFB" w:rsidR="006106F2" w:rsidRPr="0071573E" w:rsidRDefault="006106F2" w:rsidP="006106F2">
            <w:pPr>
              <w:widowControl w:val="0"/>
              <w:numPr>
                <w:ilvl w:val="0"/>
                <w:numId w:val="165"/>
              </w:numPr>
              <w:spacing w:line="0" w:lineRule="atLeast"/>
              <w:ind w:left="0" w:firstLine="0"/>
              <w:rPr>
                <w:color w:val="000000"/>
                <w:kern w:val="0"/>
                <w:szCs w:val="21"/>
                <w:lang w:bidi="ar"/>
              </w:rPr>
            </w:pPr>
            <w:r w:rsidRPr="0071573E">
              <w:rPr>
                <w:rFonts w:hint="eastAsia"/>
                <w:color w:val="000000"/>
                <w:kern w:val="0"/>
                <w:szCs w:val="21"/>
                <w:lang w:bidi="ar"/>
              </w:rPr>
              <w:t>支持视频防抖功能；</w:t>
            </w:r>
            <w:r w:rsidRPr="0071573E">
              <w:rPr>
                <w:rFonts w:hint="eastAsia"/>
                <w:b/>
                <w:bCs/>
                <w:color w:val="000000"/>
                <w:kern w:val="0"/>
                <w:szCs w:val="21"/>
                <w:lang w:bidi="ar"/>
              </w:rPr>
              <w:t>（检验报告体现）</w:t>
            </w:r>
          </w:p>
          <w:p w14:paraId="61988B12" w14:textId="77777777" w:rsidR="007510BD" w:rsidRPr="0071573E" w:rsidRDefault="007510BD" w:rsidP="007510BD">
            <w:pPr>
              <w:widowControl w:val="0"/>
              <w:numPr>
                <w:ilvl w:val="0"/>
                <w:numId w:val="165"/>
              </w:numPr>
              <w:spacing w:line="0" w:lineRule="atLeast"/>
              <w:ind w:left="0" w:firstLine="0"/>
              <w:rPr>
                <w:b/>
                <w:bCs/>
                <w:color w:val="000000"/>
                <w:kern w:val="0"/>
                <w:szCs w:val="21"/>
                <w:lang w:bidi="ar"/>
              </w:rPr>
            </w:pPr>
            <w:r w:rsidRPr="0071573E">
              <w:rPr>
                <w:rFonts w:hint="eastAsia"/>
                <w:color w:val="000000"/>
                <w:lang w:bidi="ar"/>
              </w:rPr>
              <w:t>支持</w:t>
            </w:r>
            <w:r w:rsidRPr="0071573E">
              <w:rPr>
                <w:rFonts w:hint="eastAsia"/>
                <w:color w:val="000000"/>
                <w:lang w:bidi="ar"/>
              </w:rPr>
              <w:t>2K</w:t>
            </w:r>
            <w:r w:rsidRPr="0071573E">
              <w:rPr>
                <w:rFonts w:hint="eastAsia"/>
                <w:color w:val="000000"/>
                <w:lang w:bidi="ar"/>
              </w:rPr>
              <w:t>高</w:t>
            </w:r>
            <w:proofErr w:type="gramStart"/>
            <w:r w:rsidRPr="0071573E">
              <w:rPr>
                <w:rFonts w:hint="eastAsia"/>
                <w:color w:val="000000"/>
                <w:lang w:bidi="ar"/>
              </w:rPr>
              <w:t>清图传功能</w:t>
            </w:r>
            <w:proofErr w:type="gramEnd"/>
            <w:r w:rsidRPr="0071573E">
              <w:rPr>
                <w:rFonts w:hint="eastAsia"/>
                <w:color w:val="000000"/>
                <w:lang w:bidi="ar"/>
              </w:rPr>
              <w:t>；</w:t>
            </w:r>
            <w:r w:rsidRPr="0071573E">
              <w:rPr>
                <w:rFonts w:hint="eastAsia"/>
                <w:b/>
                <w:bCs/>
                <w:color w:val="000000"/>
                <w:kern w:val="0"/>
                <w:szCs w:val="21"/>
                <w:lang w:bidi="ar"/>
              </w:rPr>
              <w:t>（检验报告体现）</w:t>
            </w:r>
          </w:p>
          <w:p w14:paraId="179972EB" w14:textId="075D0432" w:rsidR="007510BD" w:rsidRPr="0071573E" w:rsidRDefault="007510BD" w:rsidP="007510BD">
            <w:pPr>
              <w:widowControl w:val="0"/>
              <w:spacing w:line="0" w:lineRule="atLeast"/>
              <w:jc w:val="both"/>
            </w:pPr>
            <w:r w:rsidRPr="0071573E">
              <w:rPr>
                <w:rFonts w:hint="eastAsia"/>
                <w:color w:val="000000"/>
                <w:kern w:val="0"/>
                <w:szCs w:val="21"/>
                <w:lang w:bidi="ar"/>
              </w:rPr>
              <w:t>其他必检项：</w:t>
            </w:r>
            <w:r w:rsidRPr="0071573E">
              <w:rPr>
                <w:rFonts w:hint="eastAsia"/>
                <w:color w:val="000000"/>
                <w:lang w:bidi="ar"/>
              </w:rPr>
              <w:t>外观结构、外形尺寸、颜色、质量、数据接口、驱动程序、取景预览、摄录、录音、照相、存储、视音频同步记录、本机浏览、检索和回放、字符叠加功能、操作提示及状态指示、异常报警、数据完整性、日志记录、夜视功能、色彩还原、充电、参数设置、信息上传、信息下载</w:t>
            </w:r>
            <w:r w:rsidRPr="0071573E">
              <w:rPr>
                <w:rFonts w:hint="eastAsia"/>
                <w:color w:val="000000"/>
                <w:lang w:bidi="ar"/>
              </w:rPr>
              <w:t>/</w:t>
            </w:r>
            <w:r w:rsidRPr="0071573E">
              <w:rPr>
                <w:rFonts w:hint="eastAsia"/>
                <w:color w:val="000000"/>
                <w:lang w:bidi="ar"/>
              </w:rPr>
              <w:t>接收、视音频预录功能、重点文件标记、一键切换、抓拍功能、文本浏览、无线传输功能、省电模式功能、显示屏、显示屏亮度、对比度、视频图像质量、存储格式、最大记录间隔时间、电池工作时间、电池充电时间、电池保护、存储介质容量、按键响应时间、开</w:t>
            </w:r>
            <w:r w:rsidRPr="0071573E">
              <w:rPr>
                <w:rFonts w:hint="eastAsia"/>
                <w:color w:val="000000"/>
                <w:lang w:bidi="ar"/>
              </w:rPr>
              <w:t>/</w:t>
            </w:r>
            <w:r w:rsidRPr="0071573E">
              <w:rPr>
                <w:rFonts w:hint="eastAsia"/>
                <w:color w:val="000000"/>
                <w:lang w:bidi="ar"/>
              </w:rPr>
              <w:t>关机键、开机时间、音频质量、计时误差、标识、静电放电抗扰度试验、射频电磁场辐射抗扰度试验、高温试验、高温贮存试验、低温试验、低温贮存试验、恒定湿热试验、恒定湿热贮存试验、温度变化试验、盐雾试验、振动试验、冲击试验、自由跌落试验、绝缘电阻试验、抗电强度试验、泄漏电流试验、</w:t>
            </w:r>
            <w:proofErr w:type="gramStart"/>
            <w:r w:rsidRPr="0071573E">
              <w:rPr>
                <w:rFonts w:hint="eastAsia"/>
                <w:color w:val="000000"/>
                <w:lang w:bidi="ar"/>
              </w:rPr>
              <w:t>防过热试验</w:t>
            </w:r>
            <w:proofErr w:type="gramEnd"/>
            <w:r w:rsidRPr="0071573E">
              <w:rPr>
                <w:rFonts w:hint="eastAsia"/>
                <w:color w:val="000000"/>
                <w:lang w:bidi="ar"/>
              </w:rPr>
              <w:t>、耐久性试验</w:t>
            </w:r>
            <w:r w:rsidRPr="0071573E">
              <w:rPr>
                <w:rFonts w:hint="eastAsia"/>
                <w:color w:val="000000"/>
                <w:kern w:val="0"/>
                <w:szCs w:val="21"/>
                <w:lang w:bidi="ar"/>
              </w:rPr>
              <w:t>。</w:t>
            </w:r>
            <w:r w:rsidRPr="0071573E">
              <w:rPr>
                <w:rFonts w:hint="eastAsia"/>
                <w:b/>
                <w:bCs/>
                <w:color w:val="000000"/>
                <w:kern w:val="0"/>
                <w:szCs w:val="21"/>
                <w:lang w:bidi="ar"/>
              </w:rPr>
              <w:t>（符合标准，检验报告体现）</w:t>
            </w:r>
          </w:p>
        </w:tc>
      </w:tr>
      <w:tr w:rsidR="007510BD" w:rsidRPr="0071573E" w14:paraId="1AE69683" w14:textId="77777777" w:rsidTr="000A2DD4">
        <w:tc>
          <w:tcPr>
            <w:tcW w:w="672" w:type="dxa"/>
            <w:vAlign w:val="center"/>
          </w:tcPr>
          <w:p w14:paraId="76F5DA80" w14:textId="77777777" w:rsidR="007510BD" w:rsidRPr="0071573E" w:rsidRDefault="007510BD" w:rsidP="007510BD">
            <w:pPr>
              <w:pStyle w:val="afffff6"/>
              <w:numPr>
                <w:ilvl w:val="0"/>
                <w:numId w:val="16"/>
              </w:numPr>
              <w:tabs>
                <w:tab w:val="left" w:pos="785"/>
              </w:tabs>
              <w:adjustRightInd w:val="0"/>
              <w:snapToGrid w:val="0"/>
              <w:ind w:firstLineChars="0"/>
              <w:jc w:val="center"/>
              <w:textAlignment w:val="center"/>
              <w:rPr>
                <w:kern w:val="0"/>
                <w:szCs w:val="21"/>
                <w:lang w:bidi="ar"/>
              </w:rPr>
            </w:pPr>
          </w:p>
        </w:tc>
        <w:tc>
          <w:tcPr>
            <w:tcW w:w="2410" w:type="dxa"/>
            <w:vAlign w:val="center"/>
          </w:tcPr>
          <w:p w14:paraId="50CC6067" w14:textId="29047408" w:rsidR="007510BD" w:rsidRPr="0071573E" w:rsidRDefault="007510BD" w:rsidP="007510BD">
            <w:pPr>
              <w:tabs>
                <w:tab w:val="left" w:pos="785"/>
              </w:tabs>
              <w:adjustRightInd w:val="0"/>
              <w:snapToGrid w:val="0"/>
              <w:textAlignment w:val="center"/>
              <w:rPr>
                <w:kern w:val="0"/>
                <w:szCs w:val="21"/>
                <w:lang w:bidi="ar"/>
              </w:rPr>
            </w:pPr>
            <w:r w:rsidRPr="0071573E">
              <w:rPr>
                <w:kern w:val="0"/>
                <w:szCs w:val="21"/>
                <w:lang w:bidi="ar"/>
              </w:rPr>
              <w:t>5G</w:t>
            </w:r>
            <w:r w:rsidRPr="0071573E">
              <w:rPr>
                <w:rFonts w:hint="eastAsia"/>
                <w:kern w:val="0"/>
                <w:szCs w:val="21"/>
                <w:lang w:bidi="ar"/>
              </w:rPr>
              <w:t>执法记录仪Ⅲ</w:t>
            </w:r>
          </w:p>
        </w:tc>
        <w:tc>
          <w:tcPr>
            <w:tcW w:w="5844" w:type="dxa"/>
            <w:vAlign w:val="center"/>
          </w:tcPr>
          <w:p w14:paraId="07436499" w14:textId="77777777" w:rsidR="007510BD" w:rsidRPr="0071573E" w:rsidRDefault="007510BD" w:rsidP="007510BD">
            <w:pPr>
              <w:numPr>
                <w:ilvl w:val="0"/>
                <w:numId w:val="166"/>
              </w:numPr>
              <w:spacing w:line="0" w:lineRule="atLeast"/>
              <w:ind w:left="0" w:firstLine="0"/>
              <w:textAlignment w:val="center"/>
              <w:rPr>
                <w:color w:val="000000"/>
              </w:rPr>
            </w:pPr>
            <w:r w:rsidRPr="0071573E">
              <w:rPr>
                <w:color w:val="000000"/>
              </w:rPr>
              <w:t>功能：</w:t>
            </w:r>
            <w:r w:rsidRPr="0071573E">
              <w:rPr>
                <w:rFonts w:hint="eastAsia"/>
                <w:color w:val="000000"/>
              </w:rPr>
              <w:t>民警</w:t>
            </w:r>
            <w:r w:rsidRPr="0071573E">
              <w:rPr>
                <w:color w:val="000000"/>
              </w:rPr>
              <w:t>执行公务时随身佩带的集</w:t>
            </w:r>
            <w:r w:rsidRPr="0071573E">
              <w:rPr>
                <w:rFonts w:hint="eastAsia"/>
                <w:color w:val="000000"/>
              </w:rPr>
              <w:t>实时</w:t>
            </w:r>
            <w:r w:rsidRPr="0071573E">
              <w:rPr>
                <w:color w:val="000000"/>
              </w:rPr>
              <w:t>视音频摄录、照相和录音等功能</w:t>
            </w:r>
            <w:r w:rsidRPr="0071573E">
              <w:rPr>
                <w:rFonts w:hint="eastAsia"/>
                <w:color w:val="000000"/>
              </w:rPr>
              <w:t>于</w:t>
            </w:r>
            <w:r w:rsidRPr="0071573E">
              <w:rPr>
                <w:color w:val="000000"/>
              </w:rPr>
              <w:t>一体的取证技术装备；</w:t>
            </w:r>
          </w:p>
          <w:p w14:paraId="3F76EC5E" w14:textId="77777777" w:rsidR="007510BD" w:rsidRPr="0071573E" w:rsidRDefault="007510BD" w:rsidP="007510BD">
            <w:pPr>
              <w:numPr>
                <w:ilvl w:val="0"/>
                <w:numId w:val="166"/>
              </w:numPr>
              <w:spacing w:line="0" w:lineRule="atLeast"/>
              <w:ind w:left="0" w:firstLine="0"/>
              <w:textAlignment w:val="center"/>
              <w:rPr>
                <w:color w:val="000000"/>
              </w:rPr>
            </w:pPr>
            <w:r w:rsidRPr="0071573E">
              <w:rPr>
                <w:color w:val="000000"/>
              </w:rPr>
              <w:t>执行标准：</w:t>
            </w:r>
            <w:r w:rsidRPr="0071573E">
              <w:rPr>
                <w:rFonts w:hint="eastAsia"/>
                <w:color w:val="000000"/>
              </w:rPr>
              <w:t>《</w:t>
            </w:r>
            <w:r w:rsidRPr="0071573E">
              <w:rPr>
                <w:rFonts w:hint="eastAsia"/>
                <w:color w:val="000000"/>
              </w:rPr>
              <w:t>GA/T 947</w:t>
            </w:r>
            <w:r w:rsidRPr="0071573E">
              <w:rPr>
                <w:color w:val="000000"/>
              </w:rPr>
              <w:t>.2</w:t>
            </w:r>
            <w:r w:rsidRPr="0071573E">
              <w:rPr>
                <w:rFonts w:hint="eastAsia"/>
                <w:color w:val="000000"/>
              </w:rPr>
              <w:t>-2015</w:t>
            </w:r>
            <w:r w:rsidRPr="0071573E">
              <w:rPr>
                <w:rFonts w:hint="eastAsia"/>
                <w:color w:val="000000"/>
              </w:rPr>
              <w:t>单警执法视音频记录系统</w:t>
            </w:r>
            <w:r w:rsidRPr="0071573E">
              <w:rPr>
                <w:rFonts w:hint="eastAsia"/>
                <w:color w:val="000000"/>
              </w:rPr>
              <w:t xml:space="preserve"> </w:t>
            </w:r>
            <w:r w:rsidRPr="0071573E">
              <w:rPr>
                <w:rFonts w:hint="eastAsia"/>
                <w:color w:val="000000"/>
              </w:rPr>
              <w:t>第二部分</w:t>
            </w:r>
            <w:r w:rsidRPr="0071573E">
              <w:rPr>
                <w:color w:val="000000"/>
              </w:rPr>
              <w:t>：</w:t>
            </w:r>
            <w:r w:rsidRPr="0071573E">
              <w:rPr>
                <w:rFonts w:hint="eastAsia"/>
                <w:color w:val="000000"/>
              </w:rPr>
              <w:t>执法记录仪》；</w:t>
            </w:r>
          </w:p>
          <w:p w14:paraId="5056A11F" w14:textId="6CE37D41" w:rsidR="007510BD" w:rsidRPr="0071573E" w:rsidRDefault="004219EA" w:rsidP="007510BD">
            <w:pPr>
              <w:numPr>
                <w:ilvl w:val="0"/>
                <w:numId w:val="166"/>
              </w:numPr>
              <w:spacing w:line="0" w:lineRule="atLeast"/>
              <w:ind w:left="0" w:firstLine="0"/>
              <w:textAlignment w:val="center"/>
              <w:rPr>
                <w:color w:val="000000"/>
                <w:kern w:val="0"/>
                <w:szCs w:val="21"/>
                <w:lang w:bidi="ar"/>
              </w:rPr>
            </w:pPr>
            <w:r w:rsidRPr="0071573E">
              <w:rPr>
                <w:rFonts w:hint="eastAsia"/>
                <w:color w:val="000000"/>
                <w:kern w:val="0"/>
                <w:szCs w:val="21"/>
                <w:lang w:bidi="ar"/>
              </w:rPr>
              <w:t>可支持接入移动、联通和电信</w:t>
            </w:r>
            <w:r w:rsidRPr="0071573E">
              <w:rPr>
                <w:rFonts w:hint="eastAsia"/>
                <w:color w:val="000000"/>
                <w:kern w:val="0"/>
                <w:szCs w:val="21"/>
                <w:lang w:bidi="ar"/>
              </w:rPr>
              <w:t>5</w:t>
            </w:r>
            <w:r w:rsidRPr="0071573E">
              <w:rPr>
                <w:color w:val="000000"/>
                <w:kern w:val="0"/>
                <w:szCs w:val="21"/>
                <w:lang w:bidi="ar"/>
              </w:rPr>
              <w:t>G</w:t>
            </w:r>
            <w:r w:rsidRPr="0071573E">
              <w:rPr>
                <w:rFonts w:hint="eastAsia"/>
                <w:color w:val="000000"/>
                <w:kern w:val="0"/>
                <w:szCs w:val="21"/>
                <w:lang w:bidi="ar"/>
              </w:rPr>
              <w:t>、</w:t>
            </w:r>
            <w:r w:rsidRPr="0071573E">
              <w:rPr>
                <w:rFonts w:hint="eastAsia"/>
                <w:color w:val="000000"/>
                <w:kern w:val="0"/>
                <w:szCs w:val="21"/>
                <w:lang w:bidi="ar"/>
              </w:rPr>
              <w:t>4G SIM</w:t>
            </w:r>
            <w:r w:rsidRPr="0071573E">
              <w:rPr>
                <w:rFonts w:hint="eastAsia"/>
                <w:color w:val="000000"/>
                <w:kern w:val="0"/>
                <w:szCs w:val="21"/>
                <w:lang w:bidi="ar"/>
              </w:rPr>
              <w:t>卡，以及物</w:t>
            </w:r>
            <w:proofErr w:type="gramStart"/>
            <w:r w:rsidRPr="0071573E">
              <w:rPr>
                <w:rFonts w:hint="eastAsia"/>
                <w:color w:val="000000"/>
                <w:kern w:val="0"/>
                <w:szCs w:val="21"/>
                <w:lang w:bidi="ar"/>
              </w:rPr>
              <w:t>联网卡</w:t>
            </w:r>
            <w:proofErr w:type="gramEnd"/>
            <w:r w:rsidRPr="0071573E">
              <w:rPr>
                <w:rFonts w:hint="eastAsia"/>
                <w:color w:val="000000"/>
                <w:kern w:val="0"/>
                <w:szCs w:val="21"/>
                <w:lang w:bidi="ar"/>
              </w:rPr>
              <w:t>实现无线传输功能</w:t>
            </w:r>
            <w:r w:rsidR="007510BD" w:rsidRPr="0071573E">
              <w:rPr>
                <w:rFonts w:hint="eastAsia"/>
                <w:color w:val="000000"/>
                <w:kern w:val="0"/>
                <w:szCs w:val="21"/>
                <w:lang w:bidi="ar"/>
              </w:rPr>
              <w:t>；</w:t>
            </w:r>
          </w:p>
          <w:p w14:paraId="2891228E" w14:textId="62E762FF" w:rsidR="002B064D" w:rsidRPr="0071573E" w:rsidRDefault="002B064D" w:rsidP="002B064D">
            <w:pPr>
              <w:numPr>
                <w:ilvl w:val="0"/>
                <w:numId w:val="166"/>
              </w:numPr>
              <w:spacing w:line="0" w:lineRule="atLeast"/>
              <w:ind w:left="0" w:firstLine="0"/>
              <w:textAlignment w:val="center"/>
              <w:rPr>
                <w:color w:val="000000"/>
                <w:kern w:val="0"/>
                <w:szCs w:val="21"/>
                <w:lang w:bidi="ar"/>
              </w:rPr>
            </w:pPr>
            <w:r w:rsidRPr="0071573E">
              <w:rPr>
                <w:rFonts w:hint="eastAsia"/>
                <w:color w:val="000000"/>
                <w:kern w:val="0"/>
                <w:szCs w:val="21"/>
                <w:lang w:bidi="ar"/>
              </w:rPr>
              <w:t>应具备《电信设备进网许可证》相关证明文件；</w:t>
            </w:r>
          </w:p>
          <w:p w14:paraId="26700D56" w14:textId="77777777" w:rsidR="007510BD" w:rsidRPr="0071573E" w:rsidRDefault="007510BD" w:rsidP="007510BD">
            <w:pPr>
              <w:numPr>
                <w:ilvl w:val="0"/>
                <w:numId w:val="166"/>
              </w:numPr>
              <w:spacing w:line="0" w:lineRule="atLeast"/>
              <w:ind w:left="0" w:firstLine="0"/>
              <w:textAlignment w:val="center"/>
              <w:rPr>
                <w:color w:val="000000"/>
                <w:kern w:val="0"/>
                <w:szCs w:val="21"/>
                <w:lang w:bidi="ar"/>
              </w:rPr>
            </w:pPr>
            <w:r w:rsidRPr="0071573E">
              <w:rPr>
                <w:color w:val="000000"/>
                <w:kern w:val="0"/>
                <w:szCs w:val="21"/>
                <w:lang w:bidi="ar"/>
              </w:rPr>
              <w:t>其他要求</w:t>
            </w:r>
            <w:r w:rsidRPr="0071573E">
              <w:rPr>
                <w:rFonts w:hint="eastAsia"/>
                <w:color w:val="000000"/>
                <w:kern w:val="0"/>
                <w:szCs w:val="21"/>
                <w:lang w:bidi="ar"/>
              </w:rPr>
              <w:t>：</w:t>
            </w:r>
          </w:p>
          <w:p w14:paraId="33BC6560" w14:textId="0D8B9DBC" w:rsidR="007510BD" w:rsidRPr="0071573E" w:rsidRDefault="007510BD" w:rsidP="007510BD">
            <w:pPr>
              <w:numPr>
                <w:ilvl w:val="0"/>
                <w:numId w:val="166"/>
              </w:numPr>
              <w:spacing w:line="0" w:lineRule="atLeast"/>
              <w:ind w:left="0" w:firstLine="0"/>
              <w:textAlignment w:val="center"/>
              <w:rPr>
                <w:color w:val="000000"/>
                <w:kern w:val="0"/>
                <w:szCs w:val="21"/>
                <w:lang w:bidi="ar"/>
              </w:rPr>
            </w:pPr>
            <w:r w:rsidRPr="0071573E">
              <w:rPr>
                <w:rFonts w:hint="eastAsia"/>
                <w:color w:val="000000"/>
                <w:kern w:val="0"/>
                <w:szCs w:val="21"/>
                <w:lang w:bidi="ar"/>
              </w:rPr>
              <w:t>所有分辨率条件下，水平视场角≥</w:t>
            </w:r>
            <w:r w:rsidR="006C334D">
              <w:rPr>
                <w:color w:val="000000"/>
                <w:kern w:val="0"/>
                <w:szCs w:val="21"/>
                <w:lang w:bidi="ar"/>
              </w:rPr>
              <w:t>9</w:t>
            </w:r>
            <w:r w:rsidRPr="0071573E">
              <w:rPr>
                <w:rFonts w:hint="eastAsia"/>
                <w:color w:val="000000"/>
                <w:kern w:val="0"/>
                <w:szCs w:val="21"/>
                <w:lang w:bidi="ar"/>
              </w:rPr>
              <w:t>0</w:t>
            </w:r>
            <w:r w:rsidRPr="0071573E">
              <w:rPr>
                <w:rFonts w:hint="eastAsia"/>
                <w:color w:val="000000"/>
                <w:kern w:val="0"/>
                <w:szCs w:val="21"/>
                <w:lang w:eastAsia="zh-Hans" w:bidi="ar"/>
              </w:rPr>
              <w:t>°</w:t>
            </w:r>
            <w:r w:rsidRPr="0071573E">
              <w:rPr>
                <w:rFonts w:hint="eastAsia"/>
                <w:color w:val="000000"/>
                <w:kern w:val="0"/>
                <w:szCs w:val="21"/>
                <w:lang w:bidi="ar"/>
              </w:rPr>
              <w:t>，几何失真≤</w:t>
            </w:r>
            <w:r w:rsidR="002540DD" w:rsidRPr="0071573E">
              <w:rPr>
                <w:color w:val="000000"/>
                <w:kern w:val="0"/>
                <w:szCs w:val="21"/>
                <w:lang w:bidi="ar"/>
              </w:rPr>
              <w:t>20</w:t>
            </w:r>
            <w:r w:rsidRPr="0071573E">
              <w:rPr>
                <w:rFonts w:hint="eastAsia"/>
                <w:color w:val="000000"/>
                <w:kern w:val="0"/>
                <w:szCs w:val="21"/>
                <w:lang w:bidi="ar"/>
              </w:rPr>
              <w:t>%</w:t>
            </w:r>
            <w:r w:rsidRPr="0071573E">
              <w:rPr>
                <w:rFonts w:hint="eastAsia"/>
                <w:color w:val="000000"/>
                <w:kern w:val="0"/>
                <w:szCs w:val="21"/>
                <w:lang w:bidi="ar"/>
              </w:rPr>
              <w:t>；</w:t>
            </w:r>
            <w:r w:rsidRPr="0071573E">
              <w:rPr>
                <w:rFonts w:hint="eastAsia"/>
                <w:b/>
                <w:bCs/>
                <w:color w:val="000000"/>
                <w:kern w:val="0"/>
                <w:szCs w:val="21"/>
                <w:lang w:bidi="ar"/>
              </w:rPr>
              <w:t>（检验报告体现）</w:t>
            </w:r>
          </w:p>
          <w:p w14:paraId="5D89D224" w14:textId="77777777" w:rsidR="007510BD" w:rsidRPr="0071573E" w:rsidRDefault="007510BD" w:rsidP="007510BD">
            <w:pPr>
              <w:numPr>
                <w:ilvl w:val="0"/>
                <w:numId w:val="166"/>
              </w:numPr>
              <w:spacing w:line="0" w:lineRule="atLeast"/>
              <w:ind w:left="0" w:firstLine="0"/>
              <w:textAlignment w:val="center"/>
              <w:rPr>
                <w:color w:val="000000"/>
                <w:kern w:val="0"/>
                <w:szCs w:val="21"/>
                <w:lang w:bidi="ar"/>
              </w:rPr>
            </w:pPr>
            <w:r w:rsidRPr="0071573E">
              <w:rPr>
                <w:rFonts w:hint="eastAsia"/>
                <w:color w:val="000000"/>
              </w:rPr>
              <w:t>在最高分辨率时</w:t>
            </w:r>
            <w:r w:rsidRPr="0071573E">
              <w:rPr>
                <w:rFonts w:hint="eastAsia"/>
                <w:color w:val="000000"/>
                <w:kern w:val="0"/>
                <w:szCs w:val="21"/>
                <w:lang w:bidi="ar"/>
              </w:rPr>
              <w:t>，照片分辨力≥</w:t>
            </w:r>
            <w:r w:rsidRPr="0071573E">
              <w:rPr>
                <w:color w:val="000000"/>
                <w:kern w:val="0"/>
                <w:szCs w:val="21"/>
                <w:lang w:bidi="ar"/>
              </w:rPr>
              <w:t>800</w:t>
            </w:r>
            <w:r w:rsidRPr="0071573E">
              <w:rPr>
                <w:rFonts w:hint="eastAsia"/>
                <w:color w:val="000000"/>
                <w:kern w:val="0"/>
                <w:szCs w:val="21"/>
                <w:lang w:bidi="ar"/>
              </w:rPr>
              <w:t>线；</w:t>
            </w:r>
            <w:r w:rsidRPr="0071573E">
              <w:rPr>
                <w:rFonts w:hint="eastAsia"/>
                <w:b/>
                <w:bCs/>
                <w:color w:val="000000"/>
                <w:kern w:val="0"/>
                <w:szCs w:val="21"/>
                <w:lang w:bidi="ar"/>
              </w:rPr>
              <w:t>（检验报告体现）</w:t>
            </w:r>
          </w:p>
          <w:p w14:paraId="0B4F86BF" w14:textId="77777777" w:rsidR="007510BD" w:rsidRPr="0071573E" w:rsidRDefault="007510BD" w:rsidP="007510BD">
            <w:pPr>
              <w:numPr>
                <w:ilvl w:val="0"/>
                <w:numId w:val="166"/>
              </w:numPr>
              <w:spacing w:line="0" w:lineRule="atLeast"/>
              <w:ind w:left="0" w:firstLine="0"/>
              <w:textAlignment w:val="center"/>
              <w:rPr>
                <w:color w:val="000000"/>
                <w:kern w:val="0"/>
                <w:szCs w:val="21"/>
                <w:lang w:bidi="ar"/>
              </w:rPr>
            </w:pPr>
            <w:r w:rsidRPr="0071573E">
              <w:rPr>
                <w:rFonts w:hint="eastAsia"/>
                <w:color w:val="000000"/>
                <w:kern w:val="0"/>
                <w:szCs w:val="21"/>
                <w:lang w:bidi="ar"/>
              </w:rPr>
              <w:t>在最高分辨率时，视频分辨力≥</w:t>
            </w:r>
            <w:r w:rsidRPr="0071573E">
              <w:rPr>
                <w:color w:val="000000"/>
                <w:kern w:val="0"/>
                <w:szCs w:val="21"/>
                <w:lang w:bidi="ar"/>
              </w:rPr>
              <w:t>800</w:t>
            </w:r>
            <w:r w:rsidRPr="0071573E">
              <w:rPr>
                <w:rFonts w:hint="eastAsia"/>
                <w:color w:val="000000"/>
                <w:kern w:val="0"/>
                <w:szCs w:val="21"/>
                <w:lang w:bidi="ar"/>
              </w:rPr>
              <w:t>线；</w:t>
            </w:r>
            <w:r w:rsidRPr="0071573E">
              <w:rPr>
                <w:rFonts w:hint="eastAsia"/>
                <w:b/>
                <w:bCs/>
                <w:color w:val="000000"/>
                <w:kern w:val="0"/>
                <w:szCs w:val="21"/>
                <w:lang w:bidi="ar"/>
              </w:rPr>
              <w:t>（检验报告体现）</w:t>
            </w:r>
          </w:p>
          <w:p w14:paraId="04F114CC" w14:textId="027165EC" w:rsidR="007510BD" w:rsidRPr="0071573E" w:rsidRDefault="007510BD" w:rsidP="007510BD">
            <w:pPr>
              <w:numPr>
                <w:ilvl w:val="0"/>
                <w:numId w:val="166"/>
              </w:numPr>
              <w:spacing w:line="0" w:lineRule="atLeast"/>
              <w:ind w:left="0" w:firstLine="0"/>
              <w:textAlignment w:val="center"/>
              <w:rPr>
                <w:color w:val="000000"/>
                <w:kern w:val="0"/>
                <w:szCs w:val="21"/>
                <w:lang w:bidi="ar"/>
              </w:rPr>
            </w:pPr>
            <w:r w:rsidRPr="0071573E">
              <w:rPr>
                <w:rFonts w:hint="eastAsia"/>
                <w:color w:val="000000"/>
                <w:kern w:val="0"/>
                <w:szCs w:val="21"/>
                <w:lang w:bidi="ar"/>
              </w:rPr>
              <w:t>支持内置北斗卫星定位；</w:t>
            </w:r>
            <w:r w:rsidRPr="0071573E">
              <w:rPr>
                <w:rFonts w:hint="eastAsia"/>
                <w:b/>
                <w:bCs/>
                <w:color w:val="000000"/>
                <w:kern w:val="0"/>
                <w:szCs w:val="21"/>
                <w:lang w:bidi="ar"/>
              </w:rPr>
              <w:t>（检验报告体现）</w:t>
            </w:r>
          </w:p>
          <w:p w14:paraId="2FB78D8F" w14:textId="77777777" w:rsidR="007510BD" w:rsidRPr="0071573E" w:rsidRDefault="007510BD" w:rsidP="007510BD">
            <w:pPr>
              <w:widowControl w:val="0"/>
              <w:numPr>
                <w:ilvl w:val="0"/>
                <w:numId w:val="166"/>
              </w:numPr>
              <w:spacing w:line="0" w:lineRule="atLeast"/>
              <w:ind w:left="0" w:firstLine="0"/>
              <w:rPr>
                <w:color w:val="000000"/>
                <w:kern w:val="0"/>
                <w:szCs w:val="21"/>
                <w:lang w:bidi="ar"/>
              </w:rPr>
            </w:pPr>
            <w:r w:rsidRPr="0071573E">
              <w:rPr>
                <w:rFonts w:hint="eastAsia"/>
                <w:color w:val="000000"/>
                <w:kern w:val="0"/>
                <w:szCs w:val="21"/>
                <w:lang w:bidi="ar"/>
              </w:rPr>
              <w:t>外壳防护等级：≥</w:t>
            </w:r>
            <w:r w:rsidRPr="0071573E">
              <w:rPr>
                <w:rFonts w:hint="eastAsia"/>
                <w:color w:val="000000"/>
                <w:kern w:val="0"/>
                <w:szCs w:val="21"/>
                <w:lang w:bidi="ar"/>
              </w:rPr>
              <w:t>IP6</w:t>
            </w:r>
            <w:r w:rsidRPr="0071573E">
              <w:rPr>
                <w:color w:val="000000"/>
                <w:kern w:val="0"/>
                <w:szCs w:val="21"/>
                <w:lang w:bidi="ar"/>
              </w:rPr>
              <w:t>8</w:t>
            </w:r>
            <w:r w:rsidRPr="0071573E">
              <w:rPr>
                <w:rFonts w:hint="eastAsia"/>
                <w:b/>
                <w:bCs/>
                <w:color w:val="000000"/>
                <w:kern w:val="0"/>
                <w:szCs w:val="21"/>
                <w:lang w:bidi="ar"/>
              </w:rPr>
              <w:t>（检验报告体现）</w:t>
            </w:r>
          </w:p>
          <w:p w14:paraId="2FBE6A50" w14:textId="0E84F605" w:rsidR="007510BD" w:rsidRPr="0071573E" w:rsidRDefault="007510BD" w:rsidP="007510BD">
            <w:pPr>
              <w:widowControl w:val="0"/>
              <w:numPr>
                <w:ilvl w:val="0"/>
                <w:numId w:val="166"/>
              </w:numPr>
              <w:spacing w:line="0" w:lineRule="atLeast"/>
              <w:ind w:left="0" w:firstLine="0"/>
              <w:rPr>
                <w:color w:val="000000"/>
                <w:lang w:bidi="ar"/>
              </w:rPr>
            </w:pPr>
            <w:r w:rsidRPr="0071573E">
              <w:rPr>
                <w:rFonts w:hint="eastAsia"/>
                <w:color w:val="000000"/>
                <w:lang w:bidi="ar"/>
              </w:rPr>
              <w:t>摄影格式至少支持</w:t>
            </w:r>
            <w:r w:rsidRPr="0071573E">
              <w:rPr>
                <w:rFonts w:hint="eastAsia"/>
                <w:color w:val="000000"/>
                <w:lang w:bidi="ar"/>
              </w:rPr>
              <w:t>3840</w:t>
            </w:r>
            <w:r w:rsidRPr="0071573E">
              <w:rPr>
                <w:rFonts w:hint="eastAsia"/>
                <w:color w:val="000000"/>
                <w:lang w:bidi="ar"/>
              </w:rPr>
              <w:t>×</w:t>
            </w:r>
            <w:r w:rsidRPr="0071573E">
              <w:rPr>
                <w:rFonts w:hint="eastAsia"/>
                <w:color w:val="000000"/>
                <w:lang w:bidi="ar"/>
              </w:rPr>
              <w:t>2160</w:t>
            </w:r>
            <w:r w:rsidRPr="0071573E">
              <w:rPr>
                <w:rFonts w:hint="eastAsia"/>
                <w:color w:val="000000"/>
                <w:lang w:bidi="ar"/>
              </w:rPr>
              <w:t>、</w:t>
            </w:r>
            <w:r w:rsidRPr="0071573E">
              <w:rPr>
                <w:rFonts w:hint="eastAsia"/>
                <w:color w:val="000000"/>
                <w:lang w:bidi="ar"/>
              </w:rPr>
              <w:t>2560</w:t>
            </w:r>
            <w:r w:rsidRPr="0071573E">
              <w:rPr>
                <w:rFonts w:hint="eastAsia"/>
                <w:color w:val="000000"/>
                <w:lang w:bidi="ar"/>
              </w:rPr>
              <w:t>×</w:t>
            </w:r>
            <w:r w:rsidRPr="0071573E">
              <w:rPr>
                <w:rFonts w:hint="eastAsia"/>
                <w:color w:val="000000"/>
                <w:lang w:bidi="ar"/>
              </w:rPr>
              <w:t>1440</w:t>
            </w:r>
            <w:r w:rsidRPr="0071573E">
              <w:rPr>
                <w:rFonts w:hint="eastAsia"/>
                <w:color w:val="000000"/>
                <w:lang w:bidi="ar"/>
              </w:rPr>
              <w:t>、</w:t>
            </w:r>
            <w:r w:rsidRPr="0071573E">
              <w:rPr>
                <w:rFonts w:hint="eastAsia"/>
                <w:color w:val="000000"/>
                <w:lang w:bidi="ar"/>
              </w:rPr>
              <w:t>1920</w:t>
            </w:r>
            <w:r w:rsidRPr="0071573E">
              <w:rPr>
                <w:rFonts w:hint="eastAsia"/>
                <w:color w:val="000000"/>
                <w:lang w:bidi="ar"/>
              </w:rPr>
              <w:t>×</w:t>
            </w:r>
            <w:r w:rsidRPr="0071573E">
              <w:rPr>
                <w:rFonts w:hint="eastAsia"/>
                <w:color w:val="000000"/>
                <w:lang w:bidi="ar"/>
              </w:rPr>
              <w:t>1080</w:t>
            </w:r>
            <w:r w:rsidRPr="0071573E">
              <w:rPr>
                <w:rFonts w:hint="eastAsia"/>
                <w:color w:val="000000"/>
                <w:lang w:bidi="ar"/>
              </w:rPr>
              <w:t>、</w:t>
            </w:r>
            <w:r w:rsidRPr="0071573E">
              <w:rPr>
                <w:color w:val="000000"/>
                <w:lang w:bidi="ar"/>
              </w:rPr>
              <w:t>1280×720</w:t>
            </w:r>
            <w:r w:rsidRPr="0071573E">
              <w:rPr>
                <w:rFonts w:hint="eastAsia"/>
                <w:color w:val="000000"/>
                <w:lang w:bidi="ar"/>
              </w:rPr>
              <w:t>、</w:t>
            </w:r>
            <w:r w:rsidRPr="0071573E">
              <w:rPr>
                <w:color w:val="000000"/>
                <w:lang w:bidi="ar"/>
              </w:rPr>
              <w:t>8</w:t>
            </w:r>
            <w:r w:rsidR="007D6000" w:rsidRPr="0071573E">
              <w:rPr>
                <w:color w:val="000000"/>
                <w:lang w:bidi="ar"/>
              </w:rPr>
              <w:t>48</w:t>
            </w:r>
            <w:r w:rsidRPr="0071573E">
              <w:rPr>
                <w:color w:val="000000"/>
                <w:lang w:bidi="ar"/>
              </w:rPr>
              <w:t>×480</w:t>
            </w:r>
            <w:r w:rsidRPr="0071573E">
              <w:rPr>
                <w:rFonts w:hint="eastAsia"/>
                <w:color w:val="000000"/>
                <w:lang w:bidi="ar"/>
              </w:rPr>
              <w:t>分辨率</w:t>
            </w:r>
          </w:p>
          <w:p w14:paraId="37013DDA" w14:textId="77777777" w:rsidR="007510BD" w:rsidRPr="0071573E" w:rsidRDefault="007510BD" w:rsidP="007510BD">
            <w:pPr>
              <w:widowControl w:val="0"/>
              <w:numPr>
                <w:ilvl w:val="0"/>
                <w:numId w:val="166"/>
              </w:numPr>
              <w:spacing w:line="0" w:lineRule="atLeast"/>
              <w:ind w:left="0" w:firstLine="0"/>
              <w:rPr>
                <w:color w:val="000000"/>
                <w:kern w:val="0"/>
                <w:szCs w:val="21"/>
                <w:lang w:bidi="ar"/>
              </w:rPr>
            </w:pPr>
            <w:r w:rsidRPr="0071573E">
              <w:rPr>
                <w:rFonts w:hint="eastAsia"/>
                <w:color w:val="000000"/>
                <w:kern w:val="0"/>
                <w:szCs w:val="21"/>
                <w:lang w:bidi="ar"/>
              </w:rPr>
              <w:t>夜视功能：执法记录仪应具有夜视功能，在开启夜视功能后，有效拍摄距离应满足说明书的要求，且不低于</w:t>
            </w:r>
            <w:r w:rsidRPr="0071573E">
              <w:rPr>
                <w:rFonts w:hint="eastAsia"/>
                <w:color w:val="000000"/>
                <w:kern w:val="0"/>
                <w:szCs w:val="21"/>
                <w:lang w:bidi="ar"/>
              </w:rPr>
              <w:t>3m</w:t>
            </w:r>
            <w:r w:rsidRPr="0071573E">
              <w:rPr>
                <w:rFonts w:hint="eastAsia"/>
                <w:color w:val="000000"/>
                <w:kern w:val="0"/>
                <w:szCs w:val="21"/>
                <w:lang w:bidi="ar"/>
              </w:rPr>
              <w:t>，有效拍摄距离处应能看清人物面部特征，具有红外补光功能的设备，红外补光范围在</w:t>
            </w:r>
            <w:r w:rsidRPr="0071573E">
              <w:rPr>
                <w:rFonts w:hint="eastAsia"/>
                <w:color w:val="000000"/>
                <w:kern w:val="0"/>
                <w:szCs w:val="21"/>
                <w:lang w:bidi="ar"/>
              </w:rPr>
              <w:t>3m</w:t>
            </w:r>
            <w:r w:rsidRPr="0071573E">
              <w:rPr>
                <w:rFonts w:hint="eastAsia"/>
                <w:color w:val="000000"/>
                <w:kern w:val="0"/>
                <w:szCs w:val="21"/>
                <w:lang w:bidi="ar"/>
              </w:rPr>
              <w:t>处应覆盖摄录画面</w:t>
            </w:r>
            <w:r w:rsidRPr="0071573E">
              <w:rPr>
                <w:rFonts w:hint="eastAsia"/>
                <w:color w:val="000000"/>
                <w:kern w:val="0"/>
                <w:szCs w:val="21"/>
                <w:lang w:bidi="ar"/>
              </w:rPr>
              <w:t>70%</w:t>
            </w:r>
            <w:r w:rsidRPr="0071573E">
              <w:rPr>
                <w:rFonts w:hint="eastAsia"/>
                <w:color w:val="000000"/>
                <w:kern w:val="0"/>
                <w:szCs w:val="21"/>
                <w:lang w:bidi="ar"/>
              </w:rPr>
              <w:t>以上面积；</w:t>
            </w:r>
            <w:r w:rsidRPr="0071573E">
              <w:rPr>
                <w:rFonts w:hint="eastAsia"/>
                <w:b/>
                <w:bCs/>
                <w:color w:val="000000"/>
                <w:kern w:val="0"/>
                <w:szCs w:val="21"/>
                <w:lang w:bidi="ar"/>
              </w:rPr>
              <w:t>（检验报告体现）</w:t>
            </w:r>
          </w:p>
          <w:p w14:paraId="45AEB647" w14:textId="77777777" w:rsidR="007510BD" w:rsidRPr="0071573E" w:rsidRDefault="007510BD" w:rsidP="007510BD">
            <w:pPr>
              <w:widowControl w:val="0"/>
              <w:numPr>
                <w:ilvl w:val="0"/>
                <w:numId w:val="166"/>
              </w:numPr>
              <w:spacing w:line="0" w:lineRule="atLeast"/>
              <w:ind w:left="0" w:firstLine="0"/>
              <w:rPr>
                <w:color w:val="000000"/>
              </w:rPr>
            </w:pPr>
            <w:r w:rsidRPr="0071573E">
              <w:rPr>
                <w:rFonts w:hint="eastAsia"/>
                <w:color w:val="000000"/>
              </w:rPr>
              <w:t>支持</w:t>
            </w:r>
            <w:r w:rsidRPr="0071573E">
              <w:rPr>
                <w:rFonts w:hint="eastAsia"/>
                <w:color w:val="000000"/>
              </w:rPr>
              <w:t>4k</w:t>
            </w:r>
            <w:r w:rsidRPr="0071573E">
              <w:rPr>
                <w:rFonts w:hint="eastAsia"/>
                <w:color w:val="000000"/>
              </w:rPr>
              <w:t>高清</w:t>
            </w:r>
            <w:proofErr w:type="gramStart"/>
            <w:r w:rsidRPr="0071573E">
              <w:rPr>
                <w:rFonts w:hint="eastAsia"/>
                <w:color w:val="000000"/>
              </w:rPr>
              <w:t>图像图传功能</w:t>
            </w:r>
            <w:proofErr w:type="gramEnd"/>
            <w:r w:rsidRPr="0071573E">
              <w:rPr>
                <w:rFonts w:hint="eastAsia"/>
                <w:color w:val="000000"/>
              </w:rPr>
              <w:t>；</w:t>
            </w:r>
            <w:r w:rsidRPr="0071573E">
              <w:rPr>
                <w:rFonts w:hint="eastAsia"/>
                <w:b/>
                <w:bCs/>
                <w:color w:val="000000"/>
                <w:kern w:val="0"/>
                <w:szCs w:val="21"/>
                <w:lang w:bidi="ar"/>
              </w:rPr>
              <w:t>（检验报告体现）</w:t>
            </w:r>
          </w:p>
          <w:p w14:paraId="5A9392B7" w14:textId="77777777" w:rsidR="007510BD" w:rsidRPr="0071573E" w:rsidRDefault="007510BD" w:rsidP="007510BD">
            <w:pPr>
              <w:widowControl w:val="0"/>
              <w:numPr>
                <w:ilvl w:val="0"/>
                <w:numId w:val="166"/>
              </w:numPr>
              <w:spacing w:line="0" w:lineRule="atLeast"/>
              <w:ind w:left="0" w:firstLine="0"/>
              <w:rPr>
                <w:color w:val="000000"/>
              </w:rPr>
            </w:pPr>
            <w:r w:rsidRPr="0071573E">
              <w:rPr>
                <w:rFonts w:hint="eastAsia"/>
                <w:color w:val="000000"/>
              </w:rPr>
              <w:t>支持视频防抖功能</w:t>
            </w:r>
            <w:r w:rsidRPr="0071573E">
              <w:rPr>
                <w:rFonts w:hint="eastAsia"/>
                <w:b/>
                <w:bCs/>
                <w:color w:val="000000"/>
                <w:kern w:val="0"/>
                <w:szCs w:val="21"/>
                <w:lang w:bidi="ar"/>
              </w:rPr>
              <w:t>（检验报告体现）</w:t>
            </w:r>
          </w:p>
          <w:p w14:paraId="6A7056E9" w14:textId="5EE846A6" w:rsidR="007510BD" w:rsidRPr="0071573E" w:rsidRDefault="007510BD" w:rsidP="007510BD">
            <w:pPr>
              <w:widowControl w:val="0"/>
              <w:numPr>
                <w:ilvl w:val="0"/>
                <w:numId w:val="166"/>
              </w:numPr>
              <w:spacing w:line="0" w:lineRule="atLeast"/>
              <w:ind w:left="0" w:firstLine="0"/>
              <w:rPr>
                <w:b/>
                <w:bCs/>
                <w:color w:val="000000"/>
                <w:kern w:val="0"/>
                <w:szCs w:val="21"/>
                <w:lang w:bidi="ar"/>
              </w:rPr>
            </w:pPr>
            <w:r w:rsidRPr="0071573E">
              <w:rPr>
                <w:rFonts w:ascii="宋体" w:hAnsi="宋体" w:cs="宋体" w:hint="eastAsia"/>
                <w:color w:val="000000"/>
                <w:szCs w:val="21"/>
              </w:rPr>
              <w:t>电池充电时间≤</w:t>
            </w:r>
            <w:r w:rsidR="0000153D">
              <w:rPr>
                <w:color w:val="000000"/>
                <w:kern w:val="0"/>
                <w:szCs w:val="21"/>
                <w:lang w:bidi="ar"/>
              </w:rPr>
              <w:t>3</w:t>
            </w:r>
            <w:r w:rsidRPr="0071573E">
              <w:rPr>
                <w:rFonts w:hint="eastAsia"/>
                <w:color w:val="000000"/>
                <w:kern w:val="0"/>
                <w:szCs w:val="21"/>
                <w:lang w:bidi="ar"/>
              </w:rPr>
              <w:t>h</w:t>
            </w:r>
            <w:r w:rsidRPr="0071573E">
              <w:rPr>
                <w:rFonts w:hint="eastAsia"/>
                <w:b/>
                <w:bCs/>
                <w:color w:val="000000"/>
                <w:kern w:val="0"/>
                <w:szCs w:val="21"/>
                <w:lang w:bidi="ar"/>
              </w:rPr>
              <w:t>（检验报告体现）</w:t>
            </w:r>
          </w:p>
          <w:p w14:paraId="4B9B2BA8" w14:textId="5FEB7FB0" w:rsidR="007510BD" w:rsidRPr="0071573E" w:rsidRDefault="007510BD" w:rsidP="007510BD">
            <w:pPr>
              <w:widowControl w:val="0"/>
              <w:spacing w:line="0" w:lineRule="atLeast"/>
              <w:jc w:val="both"/>
            </w:pPr>
            <w:r w:rsidRPr="0071573E">
              <w:rPr>
                <w:rFonts w:hint="eastAsia"/>
                <w:color w:val="000000"/>
                <w:kern w:val="0"/>
                <w:szCs w:val="21"/>
                <w:lang w:bidi="ar"/>
              </w:rPr>
              <w:t>其他必检项：</w:t>
            </w:r>
            <w:r w:rsidRPr="0071573E">
              <w:rPr>
                <w:rFonts w:hint="eastAsia"/>
                <w:color w:val="000000"/>
                <w:lang w:bidi="ar"/>
              </w:rPr>
              <w:t>外观结构、外形尺寸、颜色、质量、数据接口、</w:t>
            </w:r>
            <w:r w:rsidRPr="0071573E">
              <w:rPr>
                <w:rFonts w:hint="eastAsia"/>
                <w:color w:val="000000"/>
                <w:lang w:bidi="ar"/>
              </w:rPr>
              <w:lastRenderedPageBreak/>
              <w:t>驱动程序、取景预览、摄录、录音、照相、存储、视音频同步记录、本机浏览、检索和回放、字符叠加功能、操作提示及状态指示、异常报警、数据完整性、日志记录、色彩还原、参数设置、信息上传、信息下载</w:t>
            </w:r>
            <w:r w:rsidRPr="0071573E">
              <w:rPr>
                <w:rFonts w:hint="eastAsia"/>
                <w:color w:val="000000"/>
                <w:lang w:bidi="ar"/>
              </w:rPr>
              <w:t>/</w:t>
            </w:r>
            <w:r w:rsidRPr="0071573E">
              <w:rPr>
                <w:rFonts w:hint="eastAsia"/>
                <w:color w:val="000000"/>
                <w:lang w:bidi="ar"/>
              </w:rPr>
              <w:t>接收、视音频预录功能、重点文件标记、一键切换、抓拍功能、文本浏览、无线传输功能、省电模式功能、显示屏、显示屏亮度、对比度、视频图像质量、存储格式、最大记录间隔时间、电池工作时间、电池充电时间、电池保护、存储介质容量、按键响应时间、开</w:t>
            </w:r>
            <w:r w:rsidRPr="0071573E">
              <w:rPr>
                <w:rFonts w:hint="eastAsia"/>
                <w:color w:val="000000"/>
                <w:lang w:bidi="ar"/>
              </w:rPr>
              <w:t>/</w:t>
            </w:r>
            <w:r w:rsidRPr="0071573E">
              <w:rPr>
                <w:rFonts w:hint="eastAsia"/>
                <w:color w:val="000000"/>
                <w:lang w:bidi="ar"/>
              </w:rPr>
              <w:t>关机键、开机时间、音频质量、计时误差、标识、静电放电抗扰度试验、射频电磁场辐射抗扰度试验、高温试验、高温贮存试验、低温试验、低温贮存试验、恒定湿热试验、恒定湿热贮存试验、温度变化试验、盐雾试验、振动试验、冲击试验、自由跌落试验、绝缘电阻试验、抗电强度试验、泄漏电流试验、</w:t>
            </w:r>
            <w:proofErr w:type="gramStart"/>
            <w:r w:rsidRPr="0071573E">
              <w:rPr>
                <w:rFonts w:hint="eastAsia"/>
                <w:color w:val="000000"/>
                <w:lang w:bidi="ar"/>
              </w:rPr>
              <w:t>防过热试验</w:t>
            </w:r>
            <w:proofErr w:type="gramEnd"/>
            <w:r w:rsidRPr="0071573E">
              <w:rPr>
                <w:rFonts w:hint="eastAsia"/>
                <w:color w:val="000000"/>
                <w:lang w:bidi="ar"/>
              </w:rPr>
              <w:t>、耐久性试验</w:t>
            </w:r>
            <w:r w:rsidRPr="0071573E">
              <w:rPr>
                <w:rFonts w:hint="eastAsia"/>
                <w:color w:val="000000"/>
                <w:kern w:val="0"/>
                <w:szCs w:val="21"/>
                <w:lang w:bidi="ar"/>
              </w:rPr>
              <w:t>。</w:t>
            </w:r>
            <w:r w:rsidRPr="0071573E">
              <w:rPr>
                <w:rFonts w:hint="eastAsia"/>
                <w:b/>
                <w:bCs/>
                <w:color w:val="000000"/>
                <w:kern w:val="0"/>
                <w:szCs w:val="21"/>
                <w:lang w:bidi="ar"/>
              </w:rPr>
              <w:t>（符合标准，检验报告体现）</w:t>
            </w:r>
          </w:p>
        </w:tc>
      </w:tr>
    </w:tbl>
    <w:p w14:paraId="37E4FB40" w14:textId="77777777" w:rsidR="00EF61A3" w:rsidRPr="0071573E" w:rsidRDefault="00EF61A3" w:rsidP="00EF61A3"/>
    <w:p w14:paraId="5BF0B246" w14:textId="77777777" w:rsidR="00E301BB" w:rsidRPr="0071573E" w:rsidRDefault="00E301BB" w:rsidP="00E301BB">
      <w:pPr>
        <w:pStyle w:val="3"/>
        <w:spacing w:before="120"/>
      </w:pPr>
      <w:r w:rsidRPr="0071573E">
        <w:rPr>
          <w:rFonts w:hint="eastAsia"/>
        </w:rPr>
        <w:t>管理平台</w:t>
      </w:r>
    </w:p>
    <w:tbl>
      <w:tblPr>
        <w:tblpPr w:leftFromText="180" w:rightFromText="180" w:vertAnchor="text" w:horzAnchor="margin" w:tblpY="105"/>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gridCol w:w="2410"/>
        <w:gridCol w:w="5844"/>
      </w:tblGrid>
      <w:tr w:rsidR="00EF61A3" w:rsidRPr="0071573E" w14:paraId="5B5E2E7C" w14:textId="77777777" w:rsidTr="00D91A37">
        <w:trPr>
          <w:trHeight w:val="648"/>
          <w:tblHeader/>
        </w:trPr>
        <w:tc>
          <w:tcPr>
            <w:tcW w:w="672" w:type="dxa"/>
            <w:vAlign w:val="center"/>
          </w:tcPr>
          <w:p w14:paraId="5983CF50" w14:textId="77777777" w:rsidR="00EF61A3" w:rsidRPr="0071573E" w:rsidRDefault="00EF61A3" w:rsidP="00D91A37">
            <w:pPr>
              <w:spacing w:line="400" w:lineRule="exact"/>
              <w:jc w:val="center"/>
              <w:rPr>
                <w:rFonts w:ascii="黑体" w:eastAsia="黑体" w:hAnsi="黑体"/>
                <w:b/>
                <w:bCs/>
                <w:szCs w:val="21"/>
              </w:rPr>
            </w:pPr>
            <w:proofErr w:type="gramStart"/>
            <w:r w:rsidRPr="0071573E">
              <w:rPr>
                <w:rFonts w:ascii="黑体" w:eastAsia="黑体" w:hAnsi="黑体" w:hint="eastAsia"/>
                <w:b/>
                <w:bCs/>
                <w:szCs w:val="21"/>
              </w:rPr>
              <w:t>包号</w:t>
            </w:r>
            <w:proofErr w:type="gramEnd"/>
          </w:p>
        </w:tc>
        <w:tc>
          <w:tcPr>
            <w:tcW w:w="2410" w:type="dxa"/>
            <w:vAlign w:val="center"/>
          </w:tcPr>
          <w:p w14:paraId="30B518D0" w14:textId="77777777" w:rsidR="00EF61A3" w:rsidRPr="0071573E" w:rsidRDefault="00EF61A3" w:rsidP="00D91A37">
            <w:pPr>
              <w:spacing w:line="400" w:lineRule="exact"/>
              <w:jc w:val="center"/>
              <w:rPr>
                <w:rFonts w:ascii="黑体" w:eastAsia="黑体" w:hAnsi="黑体"/>
                <w:b/>
                <w:bCs/>
                <w:szCs w:val="21"/>
              </w:rPr>
            </w:pPr>
            <w:r w:rsidRPr="0071573E">
              <w:rPr>
                <w:rFonts w:ascii="黑体" w:eastAsia="黑体" w:hAnsi="黑体" w:hint="eastAsia"/>
                <w:b/>
                <w:bCs/>
                <w:szCs w:val="21"/>
              </w:rPr>
              <w:t>产品名称</w:t>
            </w:r>
          </w:p>
        </w:tc>
        <w:tc>
          <w:tcPr>
            <w:tcW w:w="5844" w:type="dxa"/>
            <w:vAlign w:val="center"/>
          </w:tcPr>
          <w:p w14:paraId="2E85BADB" w14:textId="77777777" w:rsidR="00EF61A3" w:rsidRPr="0071573E" w:rsidRDefault="00EF61A3" w:rsidP="00D91A37">
            <w:pPr>
              <w:spacing w:line="400" w:lineRule="exact"/>
              <w:jc w:val="center"/>
              <w:rPr>
                <w:rFonts w:ascii="黑体" w:eastAsia="黑体" w:hAnsi="黑体"/>
                <w:b/>
                <w:bCs/>
                <w:szCs w:val="21"/>
              </w:rPr>
            </w:pPr>
            <w:r w:rsidRPr="0071573E">
              <w:rPr>
                <w:rFonts w:ascii="黑体" w:eastAsia="黑体" w:hAnsi="黑体" w:hint="eastAsia"/>
                <w:b/>
                <w:bCs/>
                <w:szCs w:val="21"/>
              </w:rPr>
              <w:t>技术</w:t>
            </w:r>
            <w:r w:rsidRPr="0071573E">
              <w:rPr>
                <w:rFonts w:ascii="黑体" w:eastAsia="黑体" w:hAnsi="黑体"/>
                <w:b/>
                <w:bCs/>
                <w:szCs w:val="21"/>
              </w:rPr>
              <w:t>要求</w:t>
            </w:r>
          </w:p>
        </w:tc>
      </w:tr>
      <w:tr w:rsidR="002F204A" w:rsidRPr="0071573E" w14:paraId="6BB10E8A" w14:textId="77777777" w:rsidTr="00D91A37">
        <w:tc>
          <w:tcPr>
            <w:tcW w:w="672" w:type="dxa"/>
            <w:vAlign w:val="center"/>
          </w:tcPr>
          <w:p w14:paraId="472A3D76" w14:textId="77777777" w:rsidR="002F204A" w:rsidRPr="0071573E" w:rsidRDefault="002F204A" w:rsidP="002F204A">
            <w:pPr>
              <w:pStyle w:val="afffff6"/>
              <w:numPr>
                <w:ilvl w:val="0"/>
                <w:numId w:val="16"/>
              </w:numPr>
              <w:tabs>
                <w:tab w:val="left" w:pos="785"/>
              </w:tabs>
              <w:adjustRightInd w:val="0"/>
              <w:snapToGrid w:val="0"/>
              <w:ind w:firstLineChars="0"/>
              <w:jc w:val="center"/>
              <w:textAlignment w:val="center"/>
              <w:rPr>
                <w:kern w:val="0"/>
                <w:szCs w:val="21"/>
                <w:lang w:bidi="ar"/>
              </w:rPr>
            </w:pPr>
          </w:p>
        </w:tc>
        <w:tc>
          <w:tcPr>
            <w:tcW w:w="2410" w:type="dxa"/>
            <w:vAlign w:val="center"/>
          </w:tcPr>
          <w:p w14:paraId="3A84BFB8" w14:textId="0B2F73B7" w:rsidR="002F204A" w:rsidRPr="0071573E" w:rsidRDefault="002F204A" w:rsidP="002F204A">
            <w:pPr>
              <w:tabs>
                <w:tab w:val="left" w:pos="785"/>
              </w:tabs>
              <w:adjustRightInd w:val="0"/>
              <w:snapToGrid w:val="0"/>
              <w:textAlignment w:val="center"/>
              <w:rPr>
                <w:kern w:val="0"/>
                <w:szCs w:val="21"/>
                <w:lang w:bidi="ar"/>
              </w:rPr>
            </w:pPr>
            <w:r w:rsidRPr="0071573E">
              <w:rPr>
                <w:rFonts w:hint="eastAsia"/>
                <w:kern w:val="0"/>
                <w:szCs w:val="21"/>
                <w:lang w:bidi="ar"/>
              </w:rPr>
              <w:t>管理平台（＜</w:t>
            </w:r>
            <w:r w:rsidRPr="0071573E">
              <w:rPr>
                <w:rFonts w:hint="eastAsia"/>
                <w:kern w:val="0"/>
                <w:szCs w:val="21"/>
                <w:lang w:bidi="ar"/>
              </w:rPr>
              <w:t>1</w:t>
            </w:r>
            <w:r w:rsidRPr="0071573E">
              <w:rPr>
                <w:kern w:val="0"/>
                <w:szCs w:val="21"/>
                <w:lang w:bidi="ar"/>
              </w:rPr>
              <w:t>0</w:t>
            </w:r>
            <w:r w:rsidRPr="0071573E">
              <w:rPr>
                <w:rFonts w:hint="eastAsia"/>
                <w:kern w:val="0"/>
                <w:szCs w:val="21"/>
                <w:lang w:bidi="ar"/>
              </w:rPr>
              <w:t>口）</w:t>
            </w:r>
          </w:p>
        </w:tc>
        <w:tc>
          <w:tcPr>
            <w:tcW w:w="5844" w:type="dxa"/>
            <w:vAlign w:val="center"/>
          </w:tcPr>
          <w:p w14:paraId="3AC70059" w14:textId="77777777" w:rsidR="002F204A" w:rsidRPr="0071573E" w:rsidRDefault="002F204A" w:rsidP="002F204A">
            <w:pPr>
              <w:spacing w:line="320" w:lineRule="exact"/>
              <w:textAlignment w:val="center"/>
              <w:rPr>
                <w:kern w:val="0"/>
                <w:szCs w:val="21"/>
                <w:lang w:bidi="ar"/>
              </w:rPr>
            </w:pPr>
            <w:r w:rsidRPr="0071573E">
              <w:rPr>
                <w:rFonts w:hint="eastAsia"/>
                <w:kern w:val="0"/>
                <w:szCs w:val="21"/>
                <w:lang w:bidi="ar"/>
              </w:rPr>
              <w:t>1</w:t>
            </w:r>
            <w:r w:rsidRPr="0071573E">
              <w:rPr>
                <w:rFonts w:hint="eastAsia"/>
                <w:kern w:val="0"/>
                <w:szCs w:val="21"/>
                <w:lang w:bidi="ar"/>
              </w:rPr>
              <w:t>、</w:t>
            </w:r>
            <w:r w:rsidRPr="0071573E">
              <w:rPr>
                <w:kern w:val="0"/>
                <w:szCs w:val="21"/>
                <w:lang w:bidi="ar"/>
              </w:rPr>
              <w:t>功能：</w:t>
            </w:r>
            <w:r w:rsidRPr="0071573E">
              <w:rPr>
                <w:rFonts w:hint="eastAsia"/>
                <w:kern w:val="0"/>
                <w:szCs w:val="21"/>
                <w:lang w:bidi="ar"/>
              </w:rPr>
              <w:t>实现对</w:t>
            </w:r>
            <w:r w:rsidRPr="0071573E">
              <w:rPr>
                <w:kern w:val="0"/>
                <w:szCs w:val="21"/>
                <w:lang w:bidi="ar"/>
              </w:rPr>
              <w:t>执法记录仪摄录的视音频、音频、照片等数据的采集、上传、存储及处理的信息系统；</w:t>
            </w:r>
          </w:p>
          <w:p w14:paraId="7F65272D" w14:textId="77777777" w:rsidR="002F204A" w:rsidRPr="0071573E" w:rsidRDefault="002F204A" w:rsidP="002F204A">
            <w:pPr>
              <w:spacing w:line="320" w:lineRule="exact"/>
              <w:textAlignment w:val="center"/>
              <w:rPr>
                <w:kern w:val="0"/>
                <w:szCs w:val="21"/>
                <w:lang w:bidi="ar"/>
              </w:rPr>
            </w:pPr>
            <w:r w:rsidRPr="0071573E">
              <w:rPr>
                <w:rFonts w:hint="eastAsia"/>
                <w:kern w:val="0"/>
                <w:szCs w:val="21"/>
                <w:lang w:bidi="ar"/>
              </w:rPr>
              <w:t>2</w:t>
            </w:r>
            <w:r w:rsidRPr="0071573E">
              <w:rPr>
                <w:rFonts w:hint="eastAsia"/>
                <w:kern w:val="0"/>
                <w:szCs w:val="21"/>
                <w:lang w:bidi="ar"/>
              </w:rPr>
              <w:t>、</w:t>
            </w:r>
            <w:r w:rsidRPr="0071573E">
              <w:rPr>
                <w:kern w:val="0"/>
                <w:szCs w:val="21"/>
                <w:lang w:bidi="ar"/>
              </w:rPr>
              <w:t>执行标准：</w:t>
            </w:r>
            <w:r w:rsidRPr="0071573E">
              <w:rPr>
                <w:rFonts w:hint="eastAsia"/>
                <w:kern w:val="0"/>
                <w:szCs w:val="21"/>
                <w:lang w:bidi="ar"/>
              </w:rPr>
              <w:t>《</w:t>
            </w:r>
            <w:r w:rsidRPr="0071573E">
              <w:rPr>
                <w:rFonts w:hint="eastAsia"/>
                <w:kern w:val="0"/>
                <w:szCs w:val="21"/>
                <w:lang w:bidi="ar"/>
              </w:rPr>
              <w:t>GA/T 947</w:t>
            </w:r>
            <w:r w:rsidRPr="0071573E">
              <w:rPr>
                <w:kern w:val="0"/>
                <w:szCs w:val="21"/>
                <w:lang w:bidi="ar"/>
              </w:rPr>
              <w:t>.3</w:t>
            </w:r>
            <w:r w:rsidRPr="0071573E">
              <w:rPr>
                <w:rFonts w:hint="eastAsia"/>
                <w:kern w:val="0"/>
                <w:szCs w:val="21"/>
                <w:lang w:bidi="ar"/>
              </w:rPr>
              <w:t>-2015</w:t>
            </w:r>
            <w:r w:rsidRPr="0071573E">
              <w:rPr>
                <w:rFonts w:hint="eastAsia"/>
                <w:kern w:val="0"/>
                <w:szCs w:val="21"/>
                <w:lang w:bidi="ar"/>
              </w:rPr>
              <w:t>单警执法视音频记录系统</w:t>
            </w:r>
            <w:r w:rsidRPr="0071573E">
              <w:rPr>
                <w:rFonts w:hint="eastAsia"/>
                <w:kern w:val="0"/>
                <w:szCs w:val="21"/>
                <w:lang w:bidi="ar"/>
              </w:rPr>
              <w:t xml:space="preserve"> </w:t>
            </w:r>
            <w:r w:rsidRPr="0071573E">
              <w:rPr>
                <w:rFonts w:hint="eastAsia"/>
                <w:kern w:val="0"/>
                <w:szCs w:val="21"/>
                <w:lang w:bidi="ar"/>
              </w:rPr>
              <w:t>第三部分</w:t>
            </w:r>
            <w:r w:rsidRPr="0071573E">
              <w:rPr>
                <w:kern w:val="0"/>
                <w:szCs w:val="21"/>
                <w:lang w:bidi="ar"/>
              </w:rPr>
              <w:t>：</w:t>
            </w:r>
            <w:r w:rsidRPr="0071573E">
              <w:rPr>
                <w:rFonts w:hint="eastAsia"/>
                <w:kern w:val="0"/>
                <w:szCs w:val="21"/>
                <w:lang w:bidi="ar"/>
              </w:rPr>
              <w:t>管理平台》；</w:t>
            </w:r>
          </w:p>
          <w:p w14:paraId="669CE92C" w14:textId="77777777" w:rsidR="002F204A" w:rsidRPr="0071573E" w:rsidRDefault="002F204A" w:rsidP="002F204A">
            <w:pPr>
              <w:spacing w:line="320" w:lineRule="exact"/>
              <w:textAlignment w:val="center"/>
              <w:rPr>
                <w:kern w:val="0"/>
                <w:szCs w:val="21"/>
                <w:lang w:bidi="ar"/>
              </w:rPr>
            </w:pPr>
            <w:r w:rsidRPr="0071573E">
              <w:rPr>
                <w:rFonts w:hint="eastAsia"/>
                <w:kern w:val="0"/>
                <w:szCs w:val="21"/>
                <w:lang w:bidi="ar"/>
              </w:rPr>
              <w:t>3</w:t>
            </w:r>
            <w:r w:rsidRPr="0071573E">
              <w:rPr>
                <w:rFonts w:hint="eastAsia"/>
                <w:kern w:val="0"/>
                <w:szCs w:val="21"/>
                <w:lang w:bidi="ar"/>
              </w:rPr>
              <w:t>、</w:t>
            </w:r>
            <w:r w:rsidRPr="0071573E">
              <w:rPr>
                <w:kern w:val="0"/>
                <w:szCs w:val="21"/>
                <w:lang w:bidi="ar"/>
              </w:rPr>
              <w:t>其他要求：</w:t>
            </w:r>
          </w:p>
          <w:p w14:paraId="2CAA38B1" w14:textId="77777777" w:rsidR="002F204A" w:rsidRPr="0071573E" w:rsidRDefault="002F204A" w:rsidP="002F204A">
            <w:pPr>
              <w:keepNext/>
              <w:keepLines/>
              <w:numPr>
                <w:ilvl w:val="0"/>
                <w:numId w:val="167"/>
              </w:numPr>
              <w:spacing w:line="320" w:lineRule="exact"/>
              <w:ind w:left="0" w:firstLine="0"/>
              <w:jc w:val="both"/>
              <w:rPr>
                <w:kern w:val="0"/>
                <w:szCs w:val="21"/>
                <w:lang w:bidi="ar"/>
              </w:rPr>
            </w:pPr>
            <w:r w:rsidRPr="0071573E">
              <w:rPr>
                <w:rFonts w:hint="eastAsia"/>
                <w:kern w:val="0"/>
                <w:szCs w:val="21"/>
                <w:lang w:val="en-US" w:bidi="ar"/>
              </w:rPr>
              <w:t>显示屏：</w:t>
            </w:r>
            <w:r w:rsidRPr="0071573E">
              <w:rPr>
                <w:rFonts w:hint="eastAsia"/>
                <w:kern w:val="0"/>
                <w:szCs w:val="21"/>
                <w:lang w:bidi="ar"/>
              </w:rPr>
              <w:t>触摸显示屏，屏幕分辨率≥</w:t>
            </w:r>
            <w:r w:rsidRPr="0071573E">
              <w:rPr>
                <w:rFonts w:hint="eastAsia"/>
                <w:kern w:val="0"/>
                <w:szCs w:val="21"/>
                <w:lang w:bidi="ar"/>
              </w:rPr>
              <w:t>1280</w:t>
            </w:r>
            <w:r w:rsidRPr="0071573E">
              <w:rPr>
                <w:rFonts w:hint="eastAsia"/>
                <w:kern w:val="0"/>
                <w:szCs w:val="21"/>
                <w:lang w:bidi="ar"/>
              </w:rPr>
              <w:t>×</w:t>
            </w:r>
            <w:r w:rsidRPr="0071573E">
              <w:rPr>
                <w:rFonts w:hint="eastAsia"/>
                <w:kern w:val="0"/>
                <w:szCs w:val="21"/>
                <w:lang w:bidi="ar"/>
              </w:rPr>
              <w:t>1024</w:t>
            </w:r>
            <w:r w:rsidRPr="0071573E">
              <w:rPr>
                <w:rFonts w:hint="eastAsia"/>
                <w:kern w:val="0"/>
                <w:szCs w:val="21"/>
                <w:lang w:bidi="ar"/>
              </w:rPr>
              <w:t>；</w:t>
            </w:r>
            <w:r w:rsidRPr="0071573E">
              <w:rPr>
                <w:rFonts w:hint="eastAsia"/>
                <w:b/>
                <w:bCs/>
                <w:kern w:val="0"/>
                <w:szCs w:val="21"/>
                <w:lang w:bidi="ar"/>
              </w:rPr>
              <w:t>（检验报告体现）</w:t>
            </w:r>
          </w:p>
          <w:p w14:paraId="194DB3DF" w14:textId="3676E47C" w:rsidR="002F204A" w:rsidRPr="0071573E" w:rsidRDefault="002F204A" w:rsidP="002F204A">
            <w:pPr>
              <w:numPr>
                <w:ilvl w:val="0"/>
                <w:numId w:val="167"/>
              </w:numPr>
              <w:spacing w:line="320" w:lineRule="exact"/>
              <w:ind w:left="0" w:firstLine="0"/>
              <w:jc w:val="both"/>
              <w:textAlignment w:val="center"/>
              <w:rPr>
                <w:kern w:val="0"/>
                <w:szCs w:val="21"/>
                <w:lang w:bidi="ar"/>
              </w:rPr>
            </w:pPr>
            <w:r w:rsidRPr="0071573E">
              <w:rPr>
                <w:rFonts w:hint="eastAsia"/>
                <w:kern w:val="0"/>
                <w:szCs w:val="21"/>
                <w:lang w:bidi="ar"/>
              </w:rPr>
              <w:t>接入能力：同时接入＜</w:t>
            </w:r>
            <w:r w:rsidRPr="0071573E">
              <w:rPr>
                <w:rFonts w:hint="eastAsia"/>
                <w:kern w:val="0"/>
                <w:szCs w:val="21"/>
                <w:lang w:bidi="ar"/>
              </w:rPr>
              <w:t>1</w:t>
            </w:r>
            <w:r w:rsidRPr="0071573E">
              <w:rPr>
                <w:kern w:val="0"/>
                <w:szCs w:val="21"/>
                <w:lang w:bidi="ar"/>
              </w:rPr>
              <w:t>0</w:t>
            </w:r>
            <w:r w:rsidRPr="0071573E">
              <w:rPr>
                <w:rFonts w:hint="eastAsia"/>
                <w:kern w:val="0"/>
                <w:szCs w:val="21"/>
                <w:lang w:bidi="ar"/>
              </w:rPr>
              <w:t>台执法记录仪；</w:t>
            </w:r>
            <w:r w:rsidRPr="0071573E">
              <w:rPr>
                <w:rFonts w:hint="eastAsia"/>
                <w:b/>
                <w:bCs/>
                <w:kern w:val="0"/>
                <w:szCs w:val="21"/>
                <w:lang w:bidi="ar"/>
              </w:rPr>
              <w:t>（检验报告体现）</w:t>
            </w:r>
          </w:p>
          <w:p w14:paraId="54FA361F" w14:textId="1FD83A2D" w:rsidR="002F204A" w:rsidRPr="0071573E" w:rsidRDefault="002F204A" w:rsidP="002F204A">
            <w:pPr>
              <w:numPr>
                <w:ilvl w:val="0"/>
                <w:numId w:val="167"/>
              </w:numPr>
              <w:spacing w:line="320" w:lineRule="exact"/>
              <w:ind w:left="0" w:firstLine="0"/>
              <w:jc w:val="both"/>
              <w:textAlignment w:val="center"/>
              <w:rPr>
                <w:kern w:val="0"/>
                <w:szCs w:val="21"/>
                <w:lang w:bidi="ar"/>
              </w:rPr>
            </w:pPr>
            <w:r w:rsidRPr="0071573E">
              <w:rPr>
                <w:rFonts w:hint="eastAsia"/>
                <w:kern w:val="0"/>
                <w:szCs w:val="21"/>
                <w:lang w:bidi="ar"/>
              </w:rPr>
              <w:t>采集速率：设备在接入能力满负荷条件下的平均单路数据采集速率≥</w:t>
            </w:r>
            <w:r w:rsidR="003D1D63" w:rsidRPr="0071573E">
              <w:rPr>
                <w:rFonts w:hint="eastAsia"/>
                <w:kern w:val="0"/>
                <w:szCs w:val="21"/>
                <w:lang w:bidi="ar"/>
              </w:rPr>
              <w:t>2</w:t>
            </w:r>
            <w:r w:rsidR="003D1D63" w:rsidRPr="0071573E">
              <w:rPr>
                <w:kern w:val="0"/>
                <w:szCs w:val="21"/>
                <w:lang w:bidi="ar"/>
              </w:rPr>
              <w:t>.</w:t>
            </w:r>
            <w:r w:rsidR="00B63154" w:rsidRPr="0071573E">
              <w:rPr>
                <w:kern w:val="0"/>
                <w:szCs w:val="21"/>
                <w:lang w:bidi="ar"/>
              </w:rPr>
              <w:t>4</w:t>
            </w:r>
            <w:r w:rsidRPr="0071573E">
              <w:rPr>
                <w:rFonts w:hint="eastAsia"/>
                <w:kern w:val="0"/>
                <w:szCs w:val="21"/>
                <w:lang w:bidi="ar"/>
              </w:rPr>
              <w:t>MB/s</w:t>
            </w:r>
            <w:r w:rsidRPr="0071573E">
              <w:rPr>
                <w:rFonts w:hint="eastAsia"/>
                <w:kern w:val="0"/>
                <w:szCs w:val="21"/>
                <w:lang w:bidi="ar"/>
              </w:rPr>
              <w:t>；</w:t>
            </w:r>
            <w:r w:rsidRPr="0071573E">
              <w:rPr>
                <w:rFonts w:hint="eastAsia"/>
                <w:b/>
                <w:bCs/>
                <w:kern w:val="0"/>
                <w:szCs w:val="21"/>
                <w:lang w:bidi="ar"/>
              </w:rPr>
              <w:t>（检验报告体现）</w:t>
            </w:r>
          </w:p>
          <w:p w14:paraId="1DFB2160" w14:textId="1ACB4380" w:rsidR="002F204A" w:rsidRPr="0071573E" w:rsidRDefault="002F204A" w:rsidP="002F204A">
            <w:pPr>
              <w:numPr>
                <w:ilvl w:val="0"/>
                <w:numId w:val="167"/>
              </w:numPr>
              <w:spacing w:line="320" w:lineRule="exact"/>
              <w:ind w:left="0" w:firstLine="0"/>
              <w:jc w:val="both"/>
              <w:textAlignment w:val="center"/>
              <w:rPr>
                <w:kern w:val="0"/>
                <w:szCs w:val="21"/>
                <w:lang w:bidi="ar"/>
              </w:rPr>
            </w:pPr>
            <w:r w:rsidRPr="0071573E">
              <w:rPr>
                <w:rFonts w:hint="eastAsia"/>
                <w:kern w:val="0"/>
                <w:szCs w:val="21"/>
                <w:lang w:bidi="ar"/>
              </w:rPr>
              <w:t>工作噪声：设备在正常工作条件下的工作噪声≤</w:t>
            </w:r>
            <w:r w:rsidR="00D5618C">
              <w:rPr>
                <w:kern w:val="0"/>
                <w:szCs w:val="21"/>
                <w:lang w:bidi="ar"/>
              </w:rPr>
              <w:t>6</w:t>
            </w:r>
            <w:r w:rsidRPr="0071573E">
              <w:rPr>
                <w:kern w:val="0"/>
                <w:szCs w:val="21"/>
                <w:lang w:bidi="ar"/>
              </w:rPr>
              <w:t>0</w:t>
            </w:r>
            <w:r w:rsidRPr="0071573E">
              <w:rPr>
                <w:rFonts w:hint="eastAsia"/>
                <w:kern w:val="0"/>
                <w:szCs w:val="21"/>
                <w:lang w:bidi="ar"/>
              </w:rPr>
              <w:t>dB(A)</w:t>
            </w:r>
            <w:r w:rsidRPr="0071573E">
              <w:rPr>
                <w:rFonts w:hint="eastAsia"/>
                <w:kern w:val="0"/>
                <w:szCs w:val="21"/>
                <w:lang w:bidi="ar"/>
              </w:rPr>
              <w:t>；</w:t>
            </w:r>
            <w:r w:rsidRPr="0071573E">
              <w:rPr>
                <w:rFonts w:hint="eastAsia"/>
                <w:b/>
                <w:bCs/>
                <w:kern w:val="0"/>
                <w:szCs w:val="21"/>
                <w:lang w:bidi="ar"/>
              </w:rPr>
              <w:t>（检验报告体现）</w:t>
            </w:r>
          </w:p>
          <w:p w14:paraId="463C18BF" w14:textId="77777777" w:rsidR="002F204A" w:rsidRPr="0071573E" w:rsidRDefault="002F204A" w:rsidP="002F204A">
            <w:pPr>
              <w:numPr>
                <w:ilvl w:val="0"/>
                <w:numId w:val="167"/>
              </w:numPr>
              <w:spacing w:line="320" w:lineRule="exact"/>
              <w:ind w:left="0" w:firstLine="0"/>
              <w:jc w:val="both"/>
              <w:textAlignment w:val="center"/>
              <w:rPr>
                <w:kern w:val="0"/>
                <w:szCs w:val="21"/>
                <w:lang w:bidi="ar"/>
              </w:rPr>
            </w:pPr>
            <w:r w:rsidRPr="0071573E">
              <w:rPr>
                <w:rFonts w:hint="eastAsia"/>
                <w:lang w:eastAsia="zh-Hans"/>
              </w:rPr>
              <w:t>存储容量：≥</w:t>
            </w:r>
            <w:r w:rsidRPr="0071573E">
              <w:rPr>
                <w:lang w:eastAsia="zh-Hans"/>
              </w:rPr>
              <w:t>4T</w:t>
            </w:r>
            <w:r w:rsidRPr="0071573E">
              <w:rPr>
                <w:rFonts w:hint="eastAsia"/>
                <w:lang w:eastAsia="zh-Hans"/>
              </w:rPr>
              <w:t>；</w:t>
            </w:r>
          </w:p>
          <w:p w14:paraId="11BBC63F" w14:textId="0A8E2C0F" w:rsidR="002F204A" w:rsidRPr="0071573E" w:rsidRDefault="002F204A" w:rsidP="002F204A">
            <w:pPr>
              <w:spacing w:line="320" w:lineRule="exact"/>
              <w:textAlignment w:val="center"/>
              <w:rPr>
                <w:lang w:bidi="ar"/>
              </w:rPr>
            </w:pPr>
            <w:r w:rsidRPr="0071573E">
              <w:rPr>
                <w:rFonts w:hint="eastAsia"/>
                <w:lang w:eastAsia="zh-Hans"/>
              </w:rPr>
              <w:t>执法数据采集设备检验项</w:t>
            </w:r>
            <w:r w:rsidRPr="0071573E">
              <w:rPr>
                <w:rFonts w:hint="eastAsia"/>
                <w:b/>
                <w:bCs/>
                <w:lang w:eastAsia="zh-Hans"/>
              </w:rPr>
              <w:t>(</w:t>
            </w:r>
            <w:r w:rsidRPr="0071573E">
              <w:rPr>
                <w:rFonts w:hint="eastAsia"/>
                <w:b/>
                <w:bCs/>
                <w:lang w:eastAsia="zh-Hans"/>
              </w:rPr>
              <w:t>符合标准，提供检验报告</w:t>
            </w:r>
            <w:r w:rsidRPr="0071573E">
              <w:rPr>
                <w:rFonts w:hint="eastAsia"/>
                <w:b/>
                <w:bCs/>
                <w:lang w:eastAsia="zh-Hans"/>
              </w:rPr>
              <w:t>)</w:t>
            </w:r>
            <w:r w:rsidRPr="0071573E">
              <w:rPr>
                <w:rFonts w:hint="eastAsia"/>
                <w:lang w:eastAsia="zh-Hans"/>
              </w:rPr>
              <w:t>：外观和结构、外壳防护等级、数据接口、执法记录仪接入注册功能、数据采集功能、数据浏览功能、数据检索功能、数据上传功能、执法记录仪数据清空功能、数据自动删除功能、时间校正功能、充电功能、信息与状态显示功能、用户权限管理功能、数据完整性、日志、故障报警功能、数据存储功能、备份功能、软件升级功能、触摸屏功能、优先采集功能、文件格式转换功能、屏幕显示与物理采集位置对应功</w:t>
            </w:r>
            <w:r w:rsidRPr="0071573E">
              <w:rPr>
                <w:rFonts w:hint="eastAsia"/>
                <w:lang w:eastAsia="zh-Hans"/>
              </w:rPr>
              <w:lastRenderedPageBreak/>
              <w:t>能、充电电流、计时误差、供电、高温试验、高温贮存、低温、低温贮存、恒定湿热、恒定湿热贮存、稳定性、数据浏览功能、文件标记及信息备注功能、数据检索功能、数据删除功能、信息编辑功能、用户权限管理功能、截图功能、数据下载功能、数据统计功能、参数配置功能、时间校正功能、状态监测功能、日志功能。</w:t>
            </w:r>
          </w:p>
        </w:tc>
      </w:tr>
      <w:tr w:rsidR="002F204A" w:rsidRPr="0071573E" w14:paraId="18A350B4" w14:textId="77777777" w:rsidTr="00A5167A">
        <w:tc>
          <w:tcPr>
            <w:tcW w:w="672" w:type="dxa"/>
            <w:vAlign w:val="center"/>
          </w:tcPr>
          <w:p w14:paraId="0287B20F" w14:textId="77777777" w:rsidR="002F204A" w:rsidRPr="0071573E" w:rsidRDefault="002F204A" w:rsidP="002F204A">
            <w:pPr>
              <w:pStyle w:val="afffff6"/>
              <w:numPr>
                <w:ilvl w:val="0"/>
                <w:numId w:val="16"/>
              </w:numPr>
              <w:tabs>
                <w:tab w:val="left" w:pos="785"/>
              </w:tabs>
              <w:adjustRightInd w:val="0"/>
              <w:snapToGrid w:val="0"/>
              <w:ind w:firstLineChars="0"/>
              <w:jc w:val="center"/>
              <w:textAlignment w:val="center"/>
              <w:rPr>
                <w:kern w:val="0"/>
                <w:szCs w:val="21"/>
                <w:lang w:bidi="ar"/>
              </w:rPr>
            </w:pPr>
          </w:p>
        </w:tc>
        <w:tc>
          <w:tcPr>
            <w:tcW w:w="2410" w:type="dxa"/>
            <w:vAlign w:val="center"/>
          </w:tcPr>
          <w:p w14:paraId="2AC6888C" w14:textId="146D0ACA" w:rsidR="002F204A" w:rsidRPr="0071573E" w:rsidRDefault="002F204A" w:rsidP="002F204A">
            <w:pPr>
              <w:tabs>
                <w:tab w:val="left" w:pos="785"/>
              </w:tabs>
              <w:adjustRightInd w:val="0"/>
              <w:snapToGrid w:val="0"/>
              <w:textAlignment w:val="center"/>
              <w:rPr>
                <w:kern w:val="0"/>
                <w:szCs w:val="21"/>
                <w:lang w:bidi="ar"/>
              </w:rPr>
            </w:pPr>
            <w:r w:rsidRPr="0071573E">
              <w:rPr>
                <w:rFonts w:hint="eastAsia"/>
                <w:kern w:val="0"/>
                <w:szCs w:val="21"/>
                <w:lang w:bidi="ar"/>
              </w:rPr>
              <w:t>管理平台（≥</w:t>
            </w:r>
            <w:r w:rsidRPr="0071573E">
              <w:rPr>
                <w:kern w:val="0"/>
                <w:szCs w:val="21"/>
                <w:lang w:bidi="ar"/>
              </w:rPr>
              <w:t>10</w:t>
            </w:r>
            <w:r w:rsidRPr="0071573E">
              <w:rPr>
                <w:rFonts w:hint="eastAsia"/>
                <w:kern w:val="0"/>
                <w:szCs w:val="21"/>
                <w:lang w:bidi="ar"/>
              </w:rPr>
              <w:t>口且＜</w:t>
            </w:r>
            <w:r w:rsidRPr="0071573E">
              <w:rPr>
                <w:rFonts w:hint="eastAsia"/>
                <w:kern w:val="0"/>
                <w:szCs w:val="21"/>
                <w:lang w:bidi="ar"/>
              </w:rPr>
              <w:t>1</w:t>
            </w:r>
            <w:r w:rsidRPr="0071573E">
              <w:rPr>
                <w:kern w:val="0"/>
                <w:szCs w:val="21"/>
                <w:lang w:bidi="ar"/>
              </w:rPr>
              <w:t>5</w:t>
            </w:r>
            <w:r w:rsidRPr="0071573E">
              <w:rPr>
                <w:rFonts w:hint="eastAsia"/>
                <w:kern w:val="0"/>
                <w:szCs w:val="21"/>
                <w:lang w:bidi="ar"/>
              </w:rPr>
              <w:t>口）</w:t>
            </w:r>
          </w:p>
        </w:tc>
        <w:tc>
          <w:tcPr>
            <w:tcW w:w="5844" w:type="dxa"/>
            <w:vAlign w:val="center"/>
          </w:tcPr>
          <w:p w14:paraId="3D1C7AF5" w14:textId="77777777" w:rsidR="002F204A" w:rsidRPr="0071573E" w:rsidRDefault="002F204A" w:rsidP="002F204A">
            <w:pPr>
              <w:spacing w:line="320" w:lineRule="exact"/>
              <w:textAlignment w:val="center"/>
              <w:rPr>
                <w:kern w:val="0"/>
                <w:szCs w:val="21"/>
                <w:lang w:bidi="ar"/>
              </w:rPr>
            </w:pPr>
            <w:r w:rsidRPr="0071573E">
              <w:rPr>
                <w:rFonts w:hint="eastAsia"/>
                <w:kern w:val="0"/>
                <w:szCs w:val="21"/>
                <w:lang w:bidi="ar"/>
              </w:rPr>
              <w:t>1</w:t>
            </w:r>
            <w:r w:rsidRPr="0071573E">
              <w:rPr>
                <w:rFonts w:hint="eastAsia"/>
                <w:kern w:val="0"/>
                <w:szCs w:val="21"/>
                <w:lang w:bidi="ar"/>
              </w:rPr>
              <w:t>、</w:t>
            </w:r>
            <w:r w:rsidRPr="0071573E">
              <w:rPr>
                <w:kern w:val="0"/>
                <w:szCs w:val="21"/>
                <w:lang w:bidi="ar"/>
              </w:rPr>
              <w:t>功能：</w:t>
            </w:r>
            <w:r w:rsidRPr="0071573E">
              <w:rPr>
                <w:rFonts w:hint="eastAsia"/>
                <w:kern w:val="0"/>
                <w:szCs w:val="21"/>
                <w:lang w:bidi="ar"/>
              </w:rPr>
              <w:t>实现对</w:t>
            </w:r>
            <w:r w:rsidRPr="0071573E">
              <w:rPr>
                <w:kern w:val="0"/>
                <w:szCs w:val="21"/>
                <w:lang w:bidi="ar"/>
              </w:rPr>
              <w:t>执法记录仪摄录的视音频、音频、照片等数据的采集、上传、存储及处理的信息系统；</w:t>
            </w:r>
          </w:p>
          <w:p w14:paraId="08A5E3BF" w14:textId="77777777" w:rsidR="002F204A" w:rsidRPr="0071573E" w:rsidRDefault="002F204A" w:rsidP="002F204A">
            <w:pPr>
              <w:spacing w:line="320" w:lineRule="exact"/>
              <w:textAlignment w:val="center"/>
              <w:rPr>
                <w:kern w:val="0"/>
                <w:szCs w:val="21"/>
                <w:lang w:bidi="ar"/>
              </w:rPr>
            </w:pPr>
            <w:r w:rsidRPr="0071573E">
              <w:rPr>
                <w:rFonts w:hint="eastAsia"/>
                <w:kern w:val="0"/>
                <w:szCs w:val="21"/>
                <w:lang w:bidi="ar"/>
              </w:rPr>
              <w:t>2</w:t>
            </w:r>
            <w:r w:rsidRPr="0071573E">
              <w:rPr>
                <w:rFonts w:hint="eastAsia"/>
                <w:kern w:val="0"/>
                <w:szCs w:val="21"/>
                <w:lang w:bidi="ar"/>
              </w:rPr>
              <w:t>、</w:t>
            </w:r>
            <w:r w:rsidRPr="0071573E">
              <w:rPr>
                <w:kern w:val="0"/>
                <w:szCs w:val="21"/>
                <w:lang w:bidi="ar"/>
              </w:rPr>
              <w:t>执行标准：</w:t>
            </w:r>
            <w:r w:rsidRPr="0071573E">
              <w:rPr>
                <w:rFonts w:hint="eastAsia"/>
                <w:kern w:val="0"/>
                <w:szCs w:val="21"/>
                <w:lang w:bidi="ar"/>
              </w:rPr>
              <w:t>《</w:t>
            </w:r>
            <w:r w:rsidRPr="0071573E">
              <w:rPr>
                <w:rFonts w:hint="eastAsia"/>
                <w:kern w:val="0"/>
                <w:szCs w:val="21"/>
                <w:lang w:bidi="ar"/>
              </w:rPr>
              <w:t>GA/T 947</w:t>
            </w:r>
            <w:r w:rsidRPr="0071573E">
              <w:rPr>
                <w:kern w:val="0"/>
                <w:szCs w:val="21"/>
                <w:lang w:bidi="ar"/>
              </w:rPr>
              <w:t>.3</w:t>
            </w:r>
            <w:r w:rsidRPr="0071573E">
              <w:rPr>
                <w:rFonts w:hint="eastAsia"/>
                <w:kern w:val="0"/>
                <w:szCs w:val="21"/>
                <w:lang w:bidi="ar"/>
              </w:rPr>
              <w:t>-2015</w:t>
            </w:r>
            <w:r w:rsidRPr="0071573E">
              <w:rPr>
                <w:rFonts w:hint="eastAsia"/>
                <w:kern w:val="0"/>
                <w:szCs w:val="21"/>
                <w:lang w:bidi="ar"/>
              </w:rPr>
              <w:t>单警执法视音频记录系统</w:t>
            </w:r>
            <w:r w:rsidRPr="0071573E">
              <w:rPr>
                <w:rFonts w:hint="eastAsia"/>
                <w:kern w:val="0"/>
                <w:szCs w:val="21"/>
                <w:lang w:bidi="ar"/>
              </w:rPr>
              <w:t xml:space="preserve"> </w:t>
            </w:r>
            <w:r w:rsidRPr="0071573E">
              <w:rPr>
                <w:rFonts w:hint="eastAsia"/>
                <w:kern w:val="0"/>
                <w:szCs w:val="21"/>
                <w:lang w:bidi="ar"/>
              </w:rPr>
              <w:t>第三部分</w:t>
            </w:r>
            <w:r w:rsidRPr="0071573E">
              <w:rPr>
                <w:kern w:val="0"/>
                <w:szCs w:val="21"/>
                <w:lang w:bidi="ar"/>
              </w:rPr>
              <w:t>：</w:t>
            </w:r>
            <w:r w:rsidRPr="0071573E">
              <w:rPr>
                <w:rFonts w:hint="eastAsia"/>
                <w:kern w:val="0"/>
                <w:szCs w:val="21"/>
                <w:lang w:bidi="ar"/>
              </w:rPr>
              <w:t>管理平台》；</w:t>
            </w:r>
          </w:p>
          <w:p w14:paraId="5F1EC896" w14:textId="77777777" w:rsidR="002F204A" w:rsidRPr="0071573E" w:rsidRDefault="002F204A" w:rsidP="002F204A">
            <w:pPr>
              <w:spacing w:line="320" w:lineRule="exact"/>
              <w:textAlignment w:val="center"/>
              <w:rPr>
                <w:kern w:val="0"/>
                <w:szCs w:val="21"/>
                <w:lang w:bidi="ar"/>
              </w:rPr>
            </w:pPr>
            <w:r w:rsidRPr="0071573E">
              <w:rPr>
                <w:rFonts w:hint="eastAsia"/>
                <w:kern w:val="0"/>
                <w:szCs w:val="21"/>
                <w:lang w:bidi="ar"/>
              </w:rPr>
              <w:t>3</w:t>
            </w:r>
            <w:r w:rsidRPr="0071573E">
              <w:rPr>
                <w:rFonts w:hint="eastAsia"/>
                <w:kern w:val="0"/>
                <w:szCs w:val="21"/>
                <w:lang w:bidi="ar"/>
              </w:rPr>
              <w:t>、</w:t>
            </w:r>
            <w:r w:rsidRPr="0071573E">
              <w:rPr>
                <w:kern w:val="0"/>
                <w:szCs w:val="21"/>
                <w:lang w:bidi="ar"/>
              </w:rPr>
              <w:t>其他要求：</w:t>
            </w:r>
          </w:p>
          <w:p w14:paraId="3B021728" w14:textId="77777777" w:rsidR="002F204A" w:rsidRPr="0071573E" w:rsidRDefault="002F204A" w:rsidP="002F204A">
            <w:pPr>
              <w:keepNext/>
              <w:keepLines/>
              <w:numPr>
                <w:ilvl w:val="0"/>
                <w:numId w:val="168"/>
              </w:numPr>
              <w:spacing w:line="320" w:lineRule="exact"/>
              <w:jc w:val="both"/>
              <w:rPr>
                <w:kern w:val="0"/>
                <w:szCs w:val="21"/>
                <w:lang w:bidi="ar"/>
              </w:rPr>
            </w:pPr>
            <w:r w:rsidRPr="0071573E">
              <w:rPr>
                <w:rFonts w:hint="eastAsia"/>
                <w:kern w:val="0"/>
                <w:szCs w:val="21"/>
                <w:lang w:val="en-US" w:bidi="ar"/>
              </w:rPr>
              <w:t>显示屏：</w:t>
            </w:r>
            <w:r w:rsidRPr="0071573E">
              <w:rPr>
                <w:rFonts w:hint="eastAsia"/>
                <w:kern w:val="0"/>
                <w:szCs w:val="21"/>
                <w:lang w:bidi="ar"/>
              </w:rPr>
              <w:t>触摸显示屏，屏幕分辨率≥</w:t>
            </w:r>
            <w:r w:rsidRPr="0071573E">
              <w:rPr>
                <w:rFonts w:hint="eastAsia"/>
                <w:kern w:val="0"/>
                <w:szCs w:val="21"/>
                <w:lang w:bidi="ar"/>
              </w:rPr>
              <w:t>1280</w:t>
            </w:r>
            <w:r w:rsidRPr="0071573E">
              <w:rPr>
                <w:rFonts w:hint="eastAsia"/>
                <w:kern w:val="0"/>
                <w:szCs w:val="21"/>
                <w:lang w:bidi="ar"/>
              </w:rPr>
              <w:t>×</w:t>
            </w:r>
            <w:r w:rsidRPr="0071573E">
              <w:rPr>
                <w:rFonts w:hint="eastAsia"/>
                <w:kern w:val="0"/>
                <w:szCs w:val="21"/>
                <w:lang w:bidi="ar"/>
              </w:rPr>
              <w:t>1024</w:t>
            </w:r>
            <w:r w:rsidRPr="0071573E">
              <w:rPr>
                <w:rFonts w:hint="eastAsia"/>
                <w:kern w:val="0"/>
                <w:szCs w:val="21"/>
                <w:lang w:bidi="ar"/>
              </w:rPr>
              <w:t>；</w:t>
            </w:r>
            <w:r w:rsidRPr="0071573E">
              <w:rPr>
                <w:rFonts w:hint="eastAsia"/>
                <w:b/>
                <w:bCs/>
                <w:kern w:val="0"/>
                <w:szCs w:val="21"/>
                <w:lang w:bidi="ar"/>
              </w:rPr>
              <w:t>（检验报告体现）</w:t>
            </w:r>
          </w:p>
          <w:p w14:paraId="5A3F2C40" w14:textId="3893DC51" w:rsidR="002F204A" w:rsidRPr="0071573E" w:rsidRDefault="002F204A" w:rsidP="002F204A">
            <w:pPr>
              <w:keepNext/>
              <w:keepLines/>
              <w:numPr>
                <w:ilvl w:val="0"/>
                <w:numId w:val="168"/>
              </w:numPr>
              <w:spacing w:line="320" w:lineRule="exact"/>
              <w:ind w:left="0" w:firstLine="0"/>
              <w:jc w:val="both"/>
              <w:rPr>
                <w:kern w:val="0"/>
                <w:szCs w:val="21"/>
                <w:lang w:bidi="ar"/>
              </w:rPr>
            </w:pPr>
            <w:r w:rsidRPr="0071573E">
              <w:rPr>
                <w:rFonts w:hint="eastAsia"/>
                <w:kern w:val="0"/>
                <w:szCs w:val="21"/>
                <w:lang w:bidi="ar"/>
              </w:rPr>
              <w:t>接入能力：同时接入≥</w:t>
            </w:r>
            <w:r w:rsidRPr="0071573E">
              <w:rPr>
                <w:kern w:val="0"/>
                <w:szCs w:val="21"/>
                <w:lang w:bidi="ar"/>
              </w:rPr>
              <w:t>10</w:t>
            </w:r>
            <w:r w:rsidRPr="0071573E">
              <w:rPr>
                <w:rFonts w:hint="eastAsia"/>
                <w:kern w:val="0"/>
                <w:szCs w:val="21"/>
                <w:lang w:bidi="ar"/>
              </w:rPr>
              <w:t>台且＜</w:t>
            </w:r>
            <w:r w:rsidRPr="0071573E">
              <w:rPr>
                <w:kern w:val="0"/>
                <w:szCs w:val="21"/>
                <w:lang w:bidi="ar"/>
              </w:rPr>
              <w:t>15</w:t>
            </w:r>
            <w:r w:rsidRPr="0071573E">
              <w:rPr>
                <w:rFonts w:hint="eastAsia"/>
                <w:kern w:val="0"/>
                <w:szCs w:val="21"/>
                <w:lang w:bidi="ar"/>
              </w:rPr>
              <w:t>台执法记录仪；</w:t>
            </w:r>
            <w:r w:rsidRPr="0071573E">
              <w:rPr>
                <w:rFonts w:hint="eastAsia"/>
                <w:b/>
                <w:bCs/>
                <w:kern w:val="0"/>
                <w:szCs w:val="21"/>
                <w:lang w:bidi="ar"/>
              </w:rPr>
              <w:t>（检验报告体现）</w:t>
            </w:r>
          </w:p>
          <w:p w14:paraId="44918178" w14:textId="2B17B465" w:rsidR="002F204A" w:rsidRPr="0071573E" w:rsidRDefault="002F204A" w:rsidP="002F204A">
            <w:pPr>
              <w:keepNext/>
              <w:keepLines/>
              <w:numPr>
                <w:ilvl w:val="0"/>
                <w:numId w:val="168"/>
              </w:numPr>
              <w:spacing w:line="320" w:lineRule="exact"/>
              <w:ind w:left="0" w:firstLine="0"/>
              <w:jc w:val="both"/>
              <w:rPr>
                <w:kern w:val="0"/>
                <w:szCs w:val="21"/>
                <w:lang w:bidi="ar"/>
              </w:rPr>
            </w:pPr>
            <w:r w:rsidRPr="0071573E">
              <w:rPr>
                <w:rFonts w:hint="eastAsia"/>
                <w:kern w:val="0"/>
                <w:szCs w:val="21"/>
                <w:lang w:bidi="ar"/>
              </w:rPr>
              <w:t>采集速率：设备在接入能力满负荷条件下的平均单路数据采集速率≥</w:t>
            </w:r>
            <w:r w:rsidR="008C278D">
              <w:rPr>
                <w:color w:val="000000" w:themeColor="text1"/>
                <w:kern w:val="0"/>
                <w:szCs w:val="21"/>
                <w:lang w:bidi="ar"/>
              </w:rPr>
              <w:t>2.4</w:t>
            </w:r>
            <w:r w:rsidRPr="0071573E">
              <w:rPr>
                <w:rFonts w:hint="eastAsia"/>
                <w:color w:val="000000" w:themeColor="text1"/>
                <w:kern w:val="0"/>
                <w:szCs w:val="21"/>
                <w:lang w:bidi="ar"/>
              </w:rPr>
              <w:t>MB/s</w:t>
            </w:r>
            <w:r w:rsidRPr="0071573E">
              <w:rPr>
                <w:rFonts w:hint="eastAsia"/>
                <w:color w:val="000000" w:themeColor="text1"/>
                <w:kern w:val="0"/>
                <w:szCs w:val="21"/>
                <w:lang w:bidi="ar"/>
              </w:rPr>
              <w:t>；</w:t>
            </w:r>
            <w:r w:rsidRPr="0071573E">
              <w:rPr>
                <w:rFonts w:hint="eastAsia"/>
                <w:b/>
                <w:bCs/>
                <w:kern w:val="0"/>
                <w:szCs w:val="21"/>
                <w:lang w:bidi="ar"/>
              </w:rPr>
              <w:t>（检验报告体现）</w:t>
            </w:r>
          </w:p>
          <w:p w14:paraId="1D20B9DA" w14:textId="67C5B31B" w:rsidR="002F204A" w:rsidRPr="0071573E" w:rsidRDefault="002F204A" w:rsidP="002F204A">
            <w:pPr>
              <w:keepNext/>
              <w:keepLines/>
              <w:numPr>
                <w:ilvl w:val="0"/>
                <w:numId w:val="168"/>
              </w:numPr>
              <w:spacing w:line="320" w:lineRule="exact"/>
              <w:ind w:left="0" w:firstLine="0"/>
              <w:jc w:val="both"/>
              <w:rPr>
                <w:kern w:val="0"/>
                <w:szCs w:val="21"/>
                <w:lang w:bidi="ar"/>
              </w:rPr>
            </w:pPr>
            <w:r w:rsidRPr="0071573E">
              <w:rPr>
                <w:rFonts w:hint="eastAsia"/>
                <w:kern w:val="0"/>
                <w:szCs w:val="21"/>
                <w:lang w:bidi="ar"/>
              </w:rPr>
              <w:t>工作噪声：设备在正常工作条件下的工作噪声≤</w:t>
            </w:r>
            <w:r w:rsidR="005E6DC3">
              <w:rPr>
                <w:kern w:val="0"/>
                <w:szCs w:val="21"/>
                <w:lang w:bidi="ar"/>
              </w:rPr>
              <w:t>6</w:t>
            </w:r>
            <w:r w:rsidRPr="0071573E">
              <w:rPr>
                <w:kern w:val="0"/>
                <w:szCs w:val="21"/>
                <w:lang w:bidi="ar"/>
              </w:rPr>
              <w:t>0</w:t>
            </w:r>
            <w:r w:rsidRPr="0071573E">
              <w:rPr>
                <w:rFonts w:hint="eastAsia"/>
                <w:kern w:val="0"/>
                <w:szCs w:val="21"/>
                <w:lang w:bidi="ar"/>
              </w:rPr>
              <w:t>dB(A)</w:t>
            </w:r>
            <w:r w:rsidRPr="0071573E">
              <w:rPr>
                <w:rFonts w:hint="eastAsia"/>
                <w:kern w:val="0"/>
                <w:szCs w:val="21"/>
                <w:lang w:bidi="ar"/>
              </w:rPr>
              <w:t>；</w:t>
            </w:r>
            <w:r w:rsidRPr="0071573E">
              <w:rPr>
                <w:rFonts w:hint="eastAsia"/>
                <w:b/>
                <w:bCs/>
                <w:kern w:val="0"/>
                <w:szCs w:val="21"/>
                <w:lang w:bidi="ar"/>
              </w:rPr>
              <w:t>（检验报告体现）</w:t>
            </w:r>
          </w:p>
          <w:p w14:paraId="0B86B132" w14:textId="77777777" w:rsidR="002F204A" w:rsidRPr="0071573E" w:rsidRDefault="002F204A" w:rsidP="002F204A">
            <w:pPr>
              <w:keepNext/>
              <w:keepLines/>
              <w:numPr>
                <w:ilvl w:val="0"/>
                <w:numId w:val="168"/>
              </w:numPr>
              <w:spacing w:line="320" w:lineRule="exact"/>
              <w:ind w:left="0" w:firstLine="0"/>
              <w:jc w:val="both"/>
              <w:rPr>
                <w:b/>
                <w:bCs/>
                <w:kern w:val="0"/>
                <w:szCs w:val="21"/>
                <w:lang w:bidi="ar"/>
              </w:rPr>
            </w:pPr>
            <w:r w:rsidRPr="0071573E">
              <w:rPr>
                <w:rFonts w:hint="eastAsia"/>
                <w:kern w:val="0"/>
                <w:szCs w:val="21"/>
                <w:lang w:bidi="ar"/>
              </w:rPr>
              <w:t>存储容量：≥</w:t>
            </w:r>
            <w:r w:rsidRPr="0071573E">
              <w:rPr>
                <w:kern w:val="0"/>
                <w:szCs w:val="21"/>
                <w:lang w:bidi="ar"/>
              </w:rPr>
              <w:t>4T</w:t>
            </w:r>
            <w:r w:rsidRPr="0071573E">
              <w:rPr>
                <w:rFonts w:hint="eastAsia"/>
                <w:kern w:val="0"/>
                <w:szCs w:val="21"/>
                <w:lang w:bidi="ar"/>
              </w:rPr>
              <w:t>；</w:t>
            </w:r>
          </w:p>
          <w:p w14:paraId="1D7124F3" w14:textId="49488C34" w:rsidR="002F204A" w:rsidRPr="0071573E" w:rsidRDefault="002F204A" w:rsidP="002F204A">
            <w:pPr>
              <w:widowControl w:val="0"/>
              <w:spacing w:line="320" w:lineRule="exact"/>
              <w:jc w:val="both"/>
              <w:textAlignment w:val="center"/>
            </w:pPr>
            <w:r w:rsidRPr="0071573E">
              <w:rPr>
                <w:rFonts w:hint="eastAsia"/>
                <w:kern w:val="0"/>
                <w:szCs w:val="21"/>
                <w:lang w:bidi="ar"/>
              </w:rPr>
              <w:t>执法数据采集设备检验项</w:t>
            </w:r>
            <w:r w:rsidRPr="0071573E">
              <w:rPr>
                <w:rFonts w:hint="eastAsia"/>
                <w:b/>
                <w:bCs/>
                <w:kern w:val="0"/>
                <w:szCs w:val="21"/>
                <w:lang w:bidi="ar"/>
              </w:rPr>
              <w:t>(</w:t>
            </w:r>
            <w:r w:rsidRPr="0071573E">
              <w:rPr>
                <w:rFonts w:hint="eastAsia"/>
                <w:b/>
                <w:bCs/>
                <w:kern w:val="0"/>
                <w:szCs w:val="21"/>
                <w:lang w:bidi="ar"/>
              </w:rPr>
              <w:t>符合标准，提供检验报告</w:t>
            </w:r>
            <w:r w:rsidRPr="0071573E">
              <w:rPr>
                <w:rFonts w:hint="eastAsia"/>
                <w:b/>
                <w:bCs/>
                <w:kern w:val="0"/>
                <w:szCs w:val="21"/>
                <w:lang w:bidi="ar"/>
              </w:rPr>
              <w:t>)</w:t>
            </w:r>
            <w:r w:rsidRPr="0071573E">
              <w:rPr>
                <w:rFonts w:hint="eastAsia"/>
                <w:kern w:val="0"/>
                <w:szCs w:val="21"/>
                <w:lang w:bidi="ar"/>
              </w:rPr>
              <w:t>：外观和结构、外壳防护等级、数据接口、执法记录仪接入注册功能、数据采集功能、数据浏览功能、数据检索功能、数据上传功能、执法记录仪数据清空功能、数据自动删除功能、时间校正功能、充电功能、信息与状态显示功能、用户权限管理功能、数据完整性、日志、故障报警功能、数据存储功能、备份功能、软件升级功能、触摸屏功能、优先采集功能、文件格式转换功能、屏幕显示与物理采集位置对应功能、充电电流、计时误差、供电、高温试验、高温贮存、低温、低温贮存、恒定湿热、恒定湿热贮存、稳定性、数据浏览功能、文件标记及信息备注功能、数据检索功能、数据删除功能、信息编辑功能、用户权限管理功能、截图功能、数据下载功能、数据统计功能、参数配置功能、时间校正功能、状态监测功能、日志功能。</w:t>
            </w:r>
          </w:p>
        </w:tc>
      </w:tr>
      <w:tr w:rsidR="002F204A" w:rsidRPr="0071573E" w14:paraId="48B007BC" w14:textId="77777777" w:rsidTr="00A5167A">
        <w:tc>
          <w:tcPr>
            <w:tcW w:w="672" w:type="dxa"/>
            <w:vAlign w:val="center"/>
          </w:tcPr>
          <w:p w14:paraId="4C5BB560" w14:textId="77777777" w:rsidR="002F204A" w:rsidRPr="0071573E" w:rsidRDefault="002F204A" w:rsidP="002F204A">
            <w:pPr>
              <w:pStyle w:val="afffff6"/>
              <w:numPr>
                <w:ilvl w:val="0"/>
                <w:numId w:val="16"/>
              </w:numPr>
              <w:tabs>
                <w:tab w:val="left" w:pos="785"/>
              </w:tabs>
              <w:adjustRightInd w:val="0"/>
              <w:snapToGrid w:val="0"/>
              <w:ind w:firstLineChars="0"/>
              <w:jc w:val="center"/>
              <w:textAlignment w:val="center"/>
              <w:rPr>
                <w:kern w:val="0"/>
                <w:szCs w:val="21"/>
                <w:lang w:bidi="ar"/>
              </w:rPr>
            </w:pPr>
          </w:p>
        </w:tc>
        <w:tc>
          <w:tcPr>
            <w:tcW w:w="2410" w:type="dxa"/>
            <w:vAlign w:val="center"/>
          </w:tcPr>
          <w:p w14:paraId="7549EF40" w14:textId="6B43B4A6" w:rsidR="002F204A" w:rsidRPr="0071573E" w:rsidRDefault="002F204A" w:rsidP="002F204A">
            <w:pPr>
              <w:tabs>
                <w:tab w:val="left" w:pos="785"/>
              </w:tabs>
              <w:adjustRightInd w:val="0"/>
              <w:snapToGrid w:val="0"/>
              <w:textAlignment w:val="center"/>
              <w:rPr>
                <w:kern w:val="0"/>
                <w:szCs w:val="21"/>
                <w:lang w:bidi="ar"/>
              </w:rPr>
            </w:pPr>
            <w:r w:rsidRPr="0071573E">
              <w:rPr>
                <w:rFonts w:hint="eastAsia"/>
                <w:kern w:val="0"/>
                <w:szCs w:val="21"/>
                <w:lang w:eastAsia="zh-Hans" w:bidi="ar"/>
              </w:rPr>
              <w:t>管理平台（≥</w:t>
            </w:r>
            <w:r w:rsidRPr="0071573E">
              <w:rPr>
                <w:kern w:val="0"/>
                <w:szCs w:val="21"/>
                <w:lang w:eastAsia="zh-Hans" w:bidi="ar"/>
              </w:rPr>
              <w:t>15</w:t>
            </w:r>
            <w:r w:rsidRPr="0071573E">
              <w:rPr>
                <w:rFonts w:hint="eastAsia"/>
                <w:kern w:val="0"/>
                <w:szCs w:val="21"/>
                <w:lang w:eastAsia="zh-Hans" w:bidi="ar"/>
              </w:rPr>
              <w:t>口</w:t>
            </w:r>
            <w:r w:rsidRPr="0071573E">
              <w:rPr>
                <w:rFonts w:hint="eastAsia"/>
                <w:kern w:val="0"/>
                <w:szCs w:val="21"/>
                <w:lang w:bidi="ar"/>
              </w:rPr>
              <w:t>且＜</w:t>
            </w:r>
            <w:r w:rsidRPr="0071573E">
              <w:rPr>
                <w:kern w:val="0"/>
                <w:szCs w:val="21"/>
                <w:lang w:bidi="ar"/>
              </w:rPr>
              <w:t>20</w:t>
            </w:r>
            <w:r w:rsidRPr="0071573E">
              <w:rPr>
                <w:rFonts w:hint="eastAsia"/>
                <w:kern w:val="0"/>
                <w:szCs w:val="21"/>
                <w:lang w:bidi="ar"/>
              </w:rPr>
              <w:t>口</w:t>
            </w:r>
            <w:r w:rsidRPr="0071573E">
              <w:rPr>
                <w:rFonts w:hint="eastAsia"/>
                <w:kern w:val="0"/>
                <w:szCs w:val="21"/>
                <w:lang w:eastAsia="zh-Hans" w:bidi="ar"/>
              </w:rPr>
              <w:t>）</w:t>
            </w:r>
          </w:p>
        </w:tc>
        <w:tc>
          <w:tcPr>
            <w:tcW w:w="5844" w:type="dxa"/>
            <w:vAlign w:val="center"/>
          </w:tcPr>
          <w:p w14:paraId="0D63EDDA" w14:textId="77777777" w:rsidR="002F204A" w:rsidRPr="0071573E" w:rsidRDefault="002F204A" w:rsidP="002F204A">
            <w:pPr>
              <w:spacing w:line="320" w:lineRule="exact"/>
              <w:textAlignment w:val="center"/>
              <w:rPr>
                <w:kern w:val="0"/>
                <w:szCs w:val="21"/>
                <w:lang w:bidi="ar"/>
              </w:rPr>
            </w:pPr>
            <w:r w:rsidRPr="0071573E">
              <w:rPr>
                <w:rFonts w:hint="eastAsia"/>
                <w:kern w:val="0"/>
                <w:szCs w:val="21"/>
                <w:lang w:bidi="ar"/>
              </w:rPr>
              <w:t>1</w:t>
            </w:r>
            <w:r w:rsidRPr="0071573E">
              <w:rPr>
                <w:rFonts w:hint="eastAsia"/>
                <w:kern w:val="0"/>
                <w:szCs w:val="21"/>
                <w:lang w:bidi="ar"/>
              </w:rPr>
              <w:t>、</w:t>
            </w:r>
            <w:r w:rsidRPr="0071573E">
              <w:rPr>
                <w:kern w:val="0"/>
                <w:szCs w:val="21"/>
                <w:lang w:bidi="ar"/>
              </w:rPr>
              <w:t>功能：</w:t>
            </w:r>
            <w:r w:rsidRPr="0071573E">
              <w:rPr>
                <w:rFonts w:hint="eastAsia"/>
                <w:kern w:val="0"/>
                <w:szCs w:val="21"/>
                <w:lang w:bidi="ar"/>
              </w:rPr>
              <w:t>实现对</w:t>
            </w:r>
            <w:r w:rsidRPr="0071573E">
              <w:rPr>
                <w:kern w:val="0"/>
                <w:szCs w:val="21"/>
                <w:lang w:bidi="ar"/>
              </w:rPr>
              <w:t>执法记录仪摄录的视音频、音频、照片等数据的采集、上传、存储及处理的信息系统；</w:t>
            </w:r>
          </w:p>
          <w:p w14:paraId="4DA889A7" w14:textId="77777777" w:rsidR="002F204A" w:rsidRPr="0071573E" w:rsidRDefault="002F204A" w:rsidP="002F204A">
            <w:pPr>
              <w:spacing w:line="320" w:lineRule="exact"/>
              <w:textAlignment w:val="center"/>
              <w:rPr>
                <w:kern w:val="0"/>
                <w:szCs w:val="21"/>
                <w:lang w:bidi="ar"/>
              </w:rPr>
            </w:pPr>
            <w:r w:rsidRPr="0071573E">
              <w:rPr>
                <w:rFonts w:hint="eastAsia"/>
                <w:kern w:val="0"/>
                <w:szCs w:val="21"/>
                <w:lang w:bidi="ar"/>
              </w:rPr>
              <w:t>2</w:t>
            </w:r>
            <w:r w:rsidRPr="0071573E">
              <w:rPr>
                <w:rFonts w:hint="eastAsia"/>
                <w:kern w:val="0"/>
                <w:szCs w:val="21"/>
                <w:lang w:bidi="ar"/>
              </w:rPr>
              <w:t>、</w:t>
            </w:r>
            <w:r w:rsidRPr="0071573E">
              <w:rPr>
                <w:kern w:val="0"/>
                <w:szCs w:val="21"/>
                <w:lang w:bidi="ar"/>
              </w:rPr>
              <w:t>执行标准：</w:t>
            </w:r>
            <w:r w:rsidRPr="0071573E">
              <w:rPr>
                <w:rFonts w:hint="eastAsia"/>
                <w:kern w:val="0"/>
                <w:szCs w:val="21"/>
                <w:lang w:bidi="ar"/>
              </w:rPr>
              <w:t>《</w:t>
            </w:r>
            <w:r w:rsidRPr="0071573E">
              <w:rPr>
                <w:rFonts w:hint="eastAsia"/>
                <w:kern w:val="0"/>
                <w:szCs w:val="21"/>
                <w:lang w:bidi="ar"/>
              </w:rPr>
              <w:t>GA/T 947</w:t>
            </w:r>
            <w:r w:rsidRPr="0071573E">
              <w:rPr>
                <w:kern w:val="0"/>
                <w:szCs w:val="21"/>
                <w:lang w:bidi="ar"/>
              </w:rPr>
              <w:t>.3</w:t>
            </w:r>
            <w:r w:rsidRPr="0071573E">
              <w:rPr>
                <w:rFonts w:hint="eastAsia"/>
                <w:kern w:val="0"/>
                <w:szCs w:val="21"/>
                <w:lang w:bidi="ar"/>
              </w:rPr>
              <w:t>-2015</w:t>
            </w:r>
            <w:r w:rsidRPr="0071573E">
              <w:rPr>
                <w:rFonts w:hint="eastAsia"/>
                <w:kern w:val="0"/>
                <w:szCs w:val="21"/>
                <w:lang w:bidi="ar"/>
              </w:rPr>
              <w:t>单警执法视音频记录系统</w:t>
            </w:r>
            <w:r w:rsidRPr="0071573E">
              <w:rPr>
                <w:rFonts w:hint="eastAsia"/>
                <w:kern w:val="0"/>
                <w:szCs w:val="21"/>
                <w:lang w:bidi="ar"/>
              </w:rPr>
              <w:t xml:space="preserve"> </w:t>
            </w:r>
            <w:r w:rsidRPr="0071573E">
              <w:rPr>
                <w:rFonts w:hint="eastAsia"/>
                <w:kern w:val="0"/>
                <w:szCs w:val="21"/>
                <w:lang w:bidi="ar"/>
              </w:rPr>
              <w:t>第三部分</w:t>
            </w:r>
            <w:r w:rsidRPr="0071573E">
              <w:rPr>
                <w:kern w:val="0"/>
                <w:szCs w:val="21"/>
                <w:lang w:bidi="ar"/>
              </w:rPr>
              <w:t>：</w:t>
            </w:r>
            <w:r w:rsidRPr="0071573E">
              <w:rPr>
                <w:rFonts w:hint="eastAsia"/>
                <w:kern w:val="0"/>
                <w:szCs w:val="21"/>
                <w:lang w:bidi="ar"/>
              </w:rPr>
              <w:t>管理平台》；</w:t>
            </w:r>
          </w:p>
          <w:p w14:paraId="55B5B41E" w14:textId="77777777" w:rsidR="002F204A" w:rsidRPr="0071573E" w:rsidRDefault="002F204A" w:rsidP="002F204A">
            <w:pPr>
              <w:spacing w:line="320" w:lineRule="exact"/>
              <w:textAlignment w:val="center"/>
              <w:rPr>
                <w:kern w:val="0"/>
                <w:szCs w:val="21"/>
                <w:lang w:bidi="ar"/>
              </w:rPr>
            </w:pPr>
            <w:r w:rsidRPr="0071573E">
              <w:rPr>
                <w:rFonts w:hint="eastAsia"/>
                <w:kern w:val="0"/>
                <w:szCs w:val="21"/>
                <w:lang w:bidi="ar"/>
              </w:rPr>
              <w:t>3</w:t>
            </w:r>
            <w:r w:rsidRPr="0071573E">
              <w:rPr>
                <w:rFonts w:hint="eastAsia"/>
                <w:kern w:val="0"/>
                <w:szCs w:val="21"/>
                <w:lang w:bidi="ar"/>
              </w:rPr>
              <w:t>、</w:t>
            </w:r>
            <w:r w:rsidRPr="0071573E">
              <w:rPr>
                <w:kern w:val="0"/>
                <w:szCs w:val="21"/>
                <w:lang w:bidi="ar"/>
              </w:rPr>
              <w:t>其他要求：</w:t>
            </w:r>
          </w:p>
          <w:p w14:paraId="36CBC4AE" w14:textId="77777777" w:rsidR="002F204A" w:rsidRPr="0071573E" w:rsidRDefault="002F204A" w:rsidP="002F204A">
            <w:pPr>
              <w:keepNext/>
              <w:keepLines/>
              <w:numPr>
                <w:ilvl w:val="0"/>
                <w:numId w:val="169"/>
              </w:numPr>
              <w:spacing w:line="320" w:lineRule="exact"/>
              <w:ind w:left="0" w:firstLine="0"/>
              <w:jc w:val="both"/>
              <w:rPr>
                <w:kern w:val="0"/>
                <w:szCs w:val="21"/>
                <w:lang w:bidi="ar"/>
              </w:rPr>
            </w:pPr>
            <w:r w:rsidRPr="0071573E">
              <w:rPr>
                <w:rFonts w:hint="eastAsia"/>
                <w:kern w:val="0"/>
                <w:szCs w:val="21"/>
                <w:lang w:val="en-US" w:bidi="ar"/>
              </w:rPr>
              <w:lastRenderedPageBreak/>
              <w:t>显示屏：</w:t>
            </w:r>
            <w:r w:rsidRPr="0071573E">
              <w:rPr>
                <w:rFonts w:hint="eastAsia"/>
                <w:kern w:val="0"/>
                <w:szCs w:val="21"/>
                <w:lang w:bidi="ar"/>
              </w:rPr>
              <w:t>具有显示屏的执法数据采集设备，其屏幕分辨率应不小于</w:t>
            </w:r>
            <w:r w:rsidRPr="0071573E">
              <w:rPr>
                <w:rFonts w:hint="eastAsia"/>
                <w:kern w:val="0"/>
                <w:szCs w:val="21"/>
                <w:lang w:bidi="ar"/>
              </w:rPr>
              <w:t>1280</w:t>
            </w:r>
            <w:r w:rsidRPr="0071573E">
              <w:rPr>
                <w:rFonts w:hint="eastAsia"/>
                <w:kern w:val="0"/>
                <w:szCs w:val="21"/>
                <w:lang w:bidi="ar"/>
              </w:rPr>
              <w:t>×</w:t>
            </w:r>
            <w:r w:rsidRPr="0071573E">
              <w:rPr>
                <w:rFonts w:hint="eastAsia"/>
                <w:kern w:val="0"/>
                <w:szCs w:val="21"/>
                <w:lang w:bidi="ar"/>
              </w:rPr>
              <w:t>1024</w:t>
            </w:r>
            <w:r w:rsidRPr="0071573E">
              <w:rPr>
                <w:rFonts w:hint="eastAsia"/>
                <w:kern w:val="0"/>
                <w:szCs w:val="21"/>
                <w:lang w:bidi="ar"/>
              </w:rPr>
              <w:t>；</w:t>
            </w:r>
            <w:r w:rsidRPr="0071573E">
              <w:rPr>
                <w:rFonts w:hint="eastAsia"/>
                <w:b/>
                <w:bCs/>
                <w:kern w:val="0"/>
                <w:szCs w:val="21"/>
                <w:lang w:bidi="ar"/>
              </w:rPr>
              <w:t>（检验报告体现）</w:t>
            </w:r>
          </w:p>
          <w:p w14:paraId="424522A0" w14:textId="1B77F22F" w:rsidR="002F204A" w:rsidRPr="0071573E" w:rsidRDefault="002F204A" w:rsidP="002F204A">
            <w:pPr>
              <w:keepNext/>
              <w:keepLines/>
              <w:numPr>
                <w:ilvl w:val="0"/>
                <w:numId w:val="169"/>
              </w:numPr>
              <w:spacing w:line="320" w:lineRule="exact"/>
              <w:ind w:left="0" w:firstLine="0"/>
              <w:jc w:val="both"/>
              <w:rPr>
                <w:b/>
                <w:bCs/>
                <w:kern w:val="0"/>
                <w:szCs w:val="21"/>
                <w:lang w:bidi="ar"/>
              </w:rPr>
            </w:pPr>
            <w:r w:rsidRPr="0071573E">
              <w:rPr>
                <w:rFonts w:hint="eastAsia"/>
                <w:kern w:val="0"/>
                <w:szCs w:val="21"/>
                <w:lang w:bidi="ar"/>
              </w:rPr>
              <w:t>接入能力：同时接入≥</w:t>
            </w:r>
            <w:r w:rsidRPr="0071573E">
              <w:rPr>
                <w:rFonts w:hint="eastAsia"/>
                <w:kern w:val="0"/>
                <w:szCs w:val="21"/>
                <w:lang w:bidi="ar"/>
              </w:rPr>
              <w:t>1</w:t>
            </w:r>
            <w:r w:rsidRPr="0071573E">
              <w:rPr>
                <w:kern w:val="0"/>
                <w:szCs w:val="21"/>
                <w:lang w:bidi="ar"/>
              </w:rPr>
              <w:t>5</w:t>
            </w:r>
            <w:r w:rsidRPr="0071573E">
              <w:rPr>
                <w:rFonts w:hint="eastAsia"/>
                <w:kern w:val="0"/>
                <w:szCs w:val="21"/>
                <w:lang w:bidi="ar"/>
              </w:rPr>
              <w:t>台且＜</w:t>
            </w:r>
            <w:r w:rsidRPr="0071573E">
              <w:rPr>
                <w:kern w:val="0"/>
                <w:szCs w:val="21"/>
                <w:lang w:bidi="ar"/>
              </w:rPr>
              <w:t>20</w:t>
            </w:r>
            <w:r w:rsidRPr="0071573E">
              <w:rPr>
                <w:rFonts w:hint="eastAsia"/>
                <w:kern w:val="0"/>
                <w:szCs w:val="21"/>
                <w:lang w:bidi="ar"/>
              </w:rPr>
              <w:t>台执法记录仪；（</w:t>
            </w:r>
            <w:r w:rsidRPr="0071573E">
              <w:rPr>
                <w:rFonts w:hint="eastAsia"/>
                <w:b/>
                <w:bCs/>
                <w:kern w:val="0"/>
                <w:szCs w:val="21"/>
                <w:lang w:bidi="ar"/>
              </w:rPr>
              <w:t>检验报告体现）</w:t>
            </w:r>
          </w:p>
          <w:p w14:paraId="714E1EAD" w14:textId="2E6C5761" w:rsidR="002F204A" w:rsidRPr="0071573E" w:rsidRDefault="002F204A" w:rsidP="002F204A">
            <w:pPr>
              <w:keepNext/>
              <w:keepLines/>
              <w:numPr>
                <w:ilvl w:val="0"/>
                <w:numId w:val="169"/>
              </w:numPr>
              <w:spacing w:line="320" w:lineRule="exact"/>
              <w:ind w:left="0" w:firstLine="0"/>
              <w:jc w:val="both"/>
              <w:rPr>
                <w:b/>
                <w:bCs/>
                <w:kern w:val="0"/>
                <w:szCs w:val="21"/>
                <w:lang w:bidi="ar"/>
              </w:rPr>
            </w:pPr>
            <w:r w:rsidRPr="0071573E">
              <w:rPr>
                <w:rFonts w:hint="eastAsia"/>
                <w:kern w:val="0"/>
                <w:szCs w:val="21"/>
                <w:lang w:bidi="ar"/>
              </w:rPr>
              <w:t>采集速率：设备在接入能力满负荷条件下的平均单路数据采集速率≥</w:t>
            </w:r>
            <w:r w:rsidR="0079293E">
              <w:rPr>
                <w:kern w:val="0"/>
                <w:szCs w:val="21"/>
                <w:lang w:bidi="ar"/>
              </w:rPr>
              <w:t>2.4</w:t>
            </w:r>
            <w:r w:rsidRPr="0071573E">
              <w:rPr>
                <w:rFonts w:hint="eastAsia"/>
                <w:kern w:val="0"/>
                <w:szCs w:val="21"/>
                <w:lang w:bidi="ar"/>
              </w:rPr>
              <w:t>MB/s</w:t>
            </w:r>
            <w:r w:rsidRPr="0071573E">
              <w:rPr>
                <w:rFonts w:hint="eastAsia"/>
                <w:kern w:val="0"/>
                <w:szCs w:val="21"/>
                <w:lang w:bidi="ar"/>
              </w:rPr>
              <w:t>；</w:t>
            </w:r>
            <w:r w:rsidRPr="0071573E">
              <w:rPr>
                <w:rFonts w:hint="eastAsia"/>
                <w:b/>
                <w:bCs/>
                <w:kern w:val="0"/>
                <w:szCs w:val="21"/>
                <w:lang w:bidi="ar"/>
              </w:rPr>
              <w:t>（检验报告体现）</w:t>
            </w:r>
          </w:p>
          <w:p w14:paraId="5CFBC8C9" w14:textId="3886DA9E" w:rsidR="002F204A" w:rsidRPr="0071573E" w:rsidRDefault="002F204A" w:rsidP="002F204A">
            <w:pPr>
              <w:keepNext/>
              <w:keepLines/>
              <w:numPr>
                <w:ilvl w:val="0"/>
                <w:numId w:val="169"/>
              </w:numPr>
              <w:spacing w:line="320" w:lineRule="exact"/>
              <w:ind w:left="0" w:firstLine="0"/>
              <w:jc w:val="both"/>
              <w:rPr>
                <w:kern w:val="0"/>
                <w:szCs w:val="21"/>
                <w:lang w:bidi="ar"/>
              </w:rPr>
            </w:pPr>
            <w:r w:rsidRPr="0071573E">
              <w:rPr>
                <w:rFonts w:hint="eastAsia"/>
                <w:kern w:val="0"/>
                <w:szCs w:val="21"/>
                <w:lang w:bidi="ar"/>
              </w:rPr>
              <w:t>工作噪声：在正常工作条件下的工作噪声</w:t>
            </w:r>
            <w:r w:rsidR="008F2AB0" w:rsidRPr="0071573E">
              <w:rPr>
                <w:rFonts w:hint="eastAsia"/>
                <w:kern w:val="0"/>
                <w:szCs w:val="21"/>
                <w:lang w:bidi="ar"/>
              </w:rPr>
              <w:t>≤</w:t>
            </w:r>
            <w:r w:rsidR="00390485">
              <w:rPr>
                <w:kern w:val="0"/>
                <w:szCs w:val="21"/>
                <w:lang w:bidi="ar"/>
              </w:rPr>
              <w:t>6</w:t>
            </w:r>
            <w:r w:rsidR="008F2AB0" w:rsidRPr="0071573E">
              <w:rPr>
                <w:kern w:val="0"/>
                <w:szCs w:val="21"/>
                <w:lang w:bidi="ar"/>
              </w:rPr>
              <w:t>0</w:t>
            </w:r>
            <w:r w:rsidRPr="0071573E">
              <w:rPr>
                <w:rFonts w:hint="eastAsia"/>
                <w:kern w:val="0"/>
                <w:szCs w:val="21"/>
                <w:lang w:bidi="ar"/>
              </w:rPr>
              <w:t>dB(A)</w:t>
            </w:r>
            <w:r w:rsidRPr="0071573E">
              <w:rPr>
                <w:rFonts w:hint="eastAsia"/>
                <w:kern w:val="0"/>
                <w:szCs w:val="21"/>
                <w:lang w:bidi="ar"/>
              </w:rPr>
              <w:t>；</w:t>
            </w:r>
            <w:r w:rsidRPr="0071573E">
              <w:rPr>
                <w:rFonts w:hint="eastAsia"/>
                <w:b/>
                <w:bCs/>
                <w:kern w:val="0"/>
                <w:szCs w:val="21"/>
                <w:lang w:bidi="ar"/>
              </w:rPr>
              <w:t>（检验报告体现）</w:t>
            </w:r>
          </w:p>
          <w:p w14:paraId="42529D43" w14:textId="72E1D52A" w:rsidR="002F204A" w:rsidRPr="0071573E" w:rsidRDefault="002F204A" w:rsidP="002F204A">
            <w:pPr>
              <w:keepNext/>
              <w:keepLines/>
              <w:numPr>
                <w:ilvl w:val="0"/>
                <w:numId w:val="169"/>
              </w:numPr>
              <w:spacing w:line="320" w:lineRule="exact"/>
              <w:jc w:val="both"/>
              <w:rPr>
                <w:kern w:val="0"/>
                <w:szCs w:val="21"/>
                <w:lang w:bidi="ar"/>
              </w:rPr>
            </w:pPr>
            <w:r w:rsidRPr="0071573E">
              <w:rPr>
                <w:rFonts w:hint="eastAsia"/>
                <w:kern w:val="0"/>
                <w:szCs w:val="21"/>
                <w:lang w:bidi="ar"/>
              </w:rPr>
              <w:t>存储容量：≥</w:t>
            </w:r>
            <w:r w:rsidR="008B545F">
              <w:rPr>
                <w:kern w:val="0"/>
                <w:szCs w:val="21"/>
                <w:lang w:bidi="ar"/>
              </w:rPr>
              <w:t>8</w:t>
            </w:r>
            <w:r w:rsidRPr="0071573E">
              <w:rPr>
                <w:kern w:val="0"/>
                <w:szCs w:val="21"/>
                <w:lang w:bidi="ar"/>
              </w:rPr>
              <w:t>T</w:t>
            </w:r>
            <w:r w:rsidRPr="0071573E">
              <w:rPr>
                <w:rFonts w:hint="eastAsia"/>
                <w:kern w:val="0"/>
                <w:szCs w:val="21"/>
                <w:lang w:bidi="ar"/>
              </w:rPr>
              <w:t>；</w:t>
            </w:r>
            <w:r w:rsidRPr="0071573E">
              <w:rPr>
                <w:kern w:val="0"/>
                <w:szCs w:val="21"/>
                <w:lang w:bidi="ar"/>
              </w:rPr>
              <w:t xml:space="preserve"> </w:t>
            </w:r>
          </w:p>
          <w:p w14:paraId="306C601D" w14:textId="7667EFCC" w:rsidR="002F204A" w:rsidRPr="0071573E" w:rsidRDefault="002F204A" w:rsidP="002F204A">
            <w:pPr>
              <w:widowControl w:val="0"/>
              <w:spacing w:line="0" w:lineRule="atLeast"/>
              <w:jc w:val="both"/>
            </w:pPr>
            <w:r w:rsidRPr="0071573E">
              <w:rPr>
                <w:rFonts w:hint="eastAsia"/>
                <w:kern w:val="0"/>
                <w:szCs w:val="21"/>
                <w:lang w:bidi="ar"/>
              </w:rPr>
              <w:t>执法数据采集设备检验项</w:t>
            </w:r>
            <w:r w:rsidRPr="0071573E">
              <w:rPr>
                <w:rFonts w:hint="eastAsia"/>
                <w:b/>
                <w:bCs/>
                <w:kern w:val="0"/>
                <w:szCs w:val="21"/>
                <w:lang w:bidi="ar"/>
              </w:rPr>
              <w:t>(</w:t>
            </w:r>
            <w:r w:rsidRPr="0071573E">
              <w:rPr>
                <w:rFonts w:hint="eastAsia"/>
                <w:b/>
                <w:bCs/>
                <w:kern w:val="0"/>
                <w:szCs w:val="21"/>
                <w:lang w:bidi="ar"/>
              </w:rPr>
              <w:t>符合标准，提供检验报告</w:t>
            </w:r>
            <w:r w:rsidRPr="0071573E">
              <w:rPr>
                <w:rFonts w:hint="eastAsia"/>
                <w:b/>
                <w:bCs/>
                <w:kern w:val="0"/>
                <w:szCs w:val="21"/>
                <w:lang w:bidi="ar"/>
              </w:rPr>
              <w:t>)</w:t>
            </w:r>
            <w:r w:rsidRPr="0071573E">
              <w:rPr>
                <w:rFonts w:hint="eastAsia"/>
                <w:kern w:val="0"/>
                <w:szCs w:val="21"/>
                <w:lang w:bidi="ar"/>
              </w:rPr>
              <w:t>：外观和结构、外壳防护等级、数据接口、执法记录仪接入注册功能、数据采集功能、数据浏览功能、数据检索功能、数据上传功能、执法记录仪数据清空功能、数据自动删除功能、时间校正功能、充电功能、信息与状态显示功能、用户权限管理功能、数据完整性、日志、故障报警功能、数据存储功能、备份功能、软件升级功能、触摸屏功能、优先采集功能、文件格式转换功能、屏幕显示与物理采集位置对应功能、充电电流、计时误差、供电、高温试验、高温贮存、低温、低温贮存、恒定湿热、恒定湿热贮存、稳定性、数据浏览功能、文件标记及信息备注功能、数据检索功能、数据删除功能、信息编辑功能、用户权限管理功能、截图功能、数据下载功能、数据统计功能、参数配置功能、时间校正功能、状态监测功能、日志功能。</w:t>
            </w:r>
          </w:p>
        </w:tc>
      </w:tr>
      <w:tr w:rsidR="002F204A" w:rsidRPr="0071573E" w14:paraId="29DEB56A" w14:textId="77777777" w:rsidTr="00A5167A">
        <w:tc>
          <w:tcPr>
            <w:tcW w:w="672" w:type="dxa"/>
            <w:vAlign w:val="center"/>
          </w:tcPr>
          <w:p w14:paraId="6B992E60" w14:textId="77777777" w:rsidR="002F204A" w:rsidRPr="0071573E" w:rsidRDefault="002F204A" w:rsidP="002F204A">
            <w:pPr>
              <w:pStyle w:val="afffff6"/>
              <w:numPr>
                <w:ilvl w:val="0"/>
                <w:numId w:val="16"/>
              </w:numPr>
              <w:tabs>
                <w:tab w:val="left" w:pos="785"/>
              </w:tabs>
              <w:adjustRightInd w:val="0"/>
              <w:snapToGrid w:val="0"/>
              <w:ind w:firstLineChars="0"/>
              <w:jc w:val="center"/>
              <w:textAlignment w:val="center"/>
              <w:rPr>
                <w:kern w:val="0"/>
                <w:szCs w:val="21"/>
                <w:lang w:bidi="ar"/>
              </w:rPr>
            </w:pPr>
          </w:p>
        </w:tc>
        <w:tc>
          <w:tcPr>
            <w:tcW w:w="2410" w:type="dxa"/>
            <w:vAlign w:val="center"/>
          </w:tcPr>
          <w:p w14:paraId="6E94F842" w14:textId="52DD2ED9" w:rsidR="002F204A" w:rsidRPr="0071573E" w:rsidRDefault="002F204A" w:rsidP="002F204A">
            <w:pPr>
              <w:tabs>
                <w:tab w:val="left" w:pos="785"/>
              </w:tabs>
              <w:adjustRightInd w:val="0"/>
              <w:snapToGrid w:val="0"/>
              <w:textAlignment w:val="center"/>
              <w:rPr>
                <w:kern w:val="0"/>
                <w:szCs w:val="21"/>
                <w:lang w:bidi="ar"/>
              </w:rPr>
            </w:pPr>
            <w:r w:rsidRPr="0071573E">
              <w:rPr>
                <w:rFonts w:hint="eastAsia"/>
                <w:kern w:val="0"/>
                <w:szCs w:val="21"/>
                <w:lang w:bidi="ar"/>
              </w:rPr>
              <w:t>管理平台（</w:t>
            </w:r>
            <w:r w:rsidRPr="0071573E">
              <w:rPr>
                <w:rFonts w:hint="eastAsia"/>
                <w:kern w:val="0"/>
                <w:szCs w:val="21"/>
                <w:lang w:eastAsia="zh-Hans" w:bidi="ar"/>
              </w:rPr>
              <w:t>≥</w:t>
            </w:r>
            <w:r w:rsidRPr="0071573E">
              <w:rPr>
                <w:kern w:val="0"/>
                <w:szCs w:val="21"/>
                <w:lang w:eastAsia="zh-Hans" w:bidi="ar"/>
              </w:rPr>
              <w:t>20</w:t>
            </w:r>
            <w:r w:rsidRPr="0071573E">
              <w:rPr>
                <w:rFonts w:hint="eastAsia"/>
                <w:kern w:val="0"/>
                <w:szCs w:val="21"/>
                <w:lang w:eastAsia="zh-Hans" w:bidi="ar"/>
              </w:rPr>
              <w:t>口</w:t>
            </w:r>
            <w:r w:rsidRPr="0071573E">
              <w:rPr>
                <w:rFonts w:hint="eastAsia"/>
                <w:kern w:val="0"/>
                <w:szCs w:val="21"/>
                <w:lang w:bidi="ar"/>
              </w:rPr>
              <w:t>且＜</w:t>
            </w:r>
            <w:r w:rsidRPr="0071573E">
              <w:rPr>
                <w:kern w:val="0"/>
                <w:szCs w:val="21"/>
                <w:lang w:bidi="ar"/>
              </w:rPr>
              <w:t>30</w:t>
            </w:r>
            <w:r w:rsidRPr="0071573E">
              <w:rPr>
                <w:rFonts w:hint="eastAsia"/>
                <w:kern w:val="0"/>
                <w:szCs w:val="21"/>
                <w:lang w:bidi="ar"/>
              </w:rPr>
              <w:t>口）</w:t>
            </w:r>
          </w:p>
        </w:tc>
        <w:tc>
          <w:tcPr>
            <w:tcW w:w="5844" w:type="dxa"/>
            <w:vAlign w:val="center"/>
          </w:tcPr>
          <w:p w14:paraId="767B363C" w14:textId="77777777" w:rsidR="002F204A" w:rsidRPr="0071573E" w:rsidRDefault="002F204A" w:rsidP="002F204A">
            <w:pPr>
              <w:spacing w:line="320" w:lineRule="exact"/>
              <w:textAlignment w:val="center"/>
              <w:rPr>
                <w:kern w:val="0"/>
                <w:szCs w:val="21"/>
                <w:lang w:bidi="ar"/>
              </w:rPr>
            </w:pPr>
            <w:r w:rsidRPr="0071573E">
              <w:rPr>
                <w:rFonts w:hint="eastAsia"/>
                <w:kern w:val="0"/>
                <w:szCs w:val="21"/>
                <w:lang w:bidi="ar"/>
              </w:rPr>
              <w:t>1</w:t>
            </w:r>
            <w:r w:rsidRPr="0071573E">
              <w:rPr>
                <w:rFonts w:hint="eastAsia"/>
                <w:kern w:val="0"/>
                <w:szCs w:val="21"/>
                <w:lang w:bidi="ar"/>
              </w:rPr>
              <w:t>、</w:t>
            </w:r>
            <w:r w:rsidRPr="0071573E">
              <w:rPr>
                <w:kern w:val="0"/>
                <w:szCs w:val="21"/>
                <w:lang w:bidi="ar"/>
              </w:rPr>
              <w:t>功能：</w:t>
            </w:r>
            <w:r w:rsidRPr="0071573E">
              <w:rPr>
                <w:rFonts w:hint="eastAsia"/>
                <w:kern w:val="0"/>
                <w:szCs w:val="21"/>
                <w:lang w:bidi="ar"/>
              </w:rPr>
              <w:t>实现对</w:t>
            </w:r>
            <w:r w:rsidRPr="0071573E">
              <w:rPr>
                <w:kern w:val="0"/>
                <w:szCs w:val="21"/>
                <w:lang w:bidi="ar"/>
              </w:rPr>
              <w:t>执法记录仪摄录的视音频、音频、照片等数据的采集、上传、存储及处理的信息系统；</w:t>
            </w:r>
          </w:p>
          <w:p w14:paraId="6FDCA477" w14:textId="77777777" w:rsidR="002F204A" w:rsidRPr="0071573E" w:rsidRDefault="002F204A" w:rsidP="002F204A">
            <w:pPr>
              <w:spacing w:line="320" w:lineRule="exact"/>
              <w:textAlignment w:val="center"/>
              <w:rPr>
                <w:kern w:val="0"/>
                <w:szCs w:val="21"/>
                <w:lang w:bidi="ar"/>
              </w:rPr>
            </w:pPr>
            <w:r w:rsidRPr="0071573E">
              <w:rPr>
                <w:rFonts w:hint="eastAsia"/>
                <w:kern w:val="0"/>
                <w:szCs w:val="21"/>
                <w:lang w:bidi="ar"/>
              </w:rPr>
              <w:t>2</w:t>
            </w:r>
            <w:r w:rsidRPr="0071573E">
              <w:rPr>
                <w:rFonts w:hint="eastAsia"/>
                <w:kern w:val="0"/>
                <w:szCs w:val="21"/>
                <w:lang w:bidi="ar"/>
              </w:rPr>
              <w:t>、</w:t>
            </w:r>
            <w:r w:rsidRPr="0071573E">
              <w:rPr>
                <w:kern w:val="0"/>
                <w:szCs w:val="21"/>
                <w:lang w:bidi="ar"/>
              </w:rPr>
              <w:t>执行标准：</w:t>
            </w:r>
            <w:r w:rsidRPr="0071573E">
              <w:rPr>
                <w:rFonts w:hint="eastAsia"/>
                <w:kern w:val="0"/>
                <w:szCs w:val="21"/>
                <w:lang w:bidi="ar"/>
              </w:rPr>
              <w:t>《</w:t>
            </w:r>
            <w:r w:rsidRPr="0071573E">
              <w:rPr>
                <w:rFonts w:hint="eastAsia"/>
                <w:kern w:val="0"/>
                <w:szCs w:val="21"/>
                <w:lang w:bidi="ar"/>
              </w:rPr>
              <w:t>GA/T 947</w:t>
            </w:r>
            <w:r w:rsidRPr="0071573E">
              <w:rPr>
                <w:kern w:val="0"/>
                <w:szCs w:val="21"/>
                <w:lang w:bidi="ar"/>
              </w:rPr>
              <w:t>.3</w:t>
            </w:r>
            <w:r w:rsidRPr="0071573E">
              <w:rPr>
                <w:rFonts w:hint="eastAsia"/>
                <w:kern w:val="0"/>
                <w:szCs w:val="21"/>
                <w:lang w:bidi="ar"/>
              </w:rPr>
              <w:t>-2015</w:t>
            </w:r>
            <w:r w:rsidRPr="0071573E">
              <w:rPr>
                <w:rFonts w:hint="eastAsia"/>
                <w:kern w:val="0"/>
                <w:szCs w:val="21"/>
                <w:lang w:bidi="ar"/>
              </w:rPr>
              <w:t>单警执法视音频记录系统</w:t>
            </w:r>
            <w:r w:rsidRPr="0071573E">
              <w:rPr>
                <w:rFonts w:hint="eastAsia"/>
                <w:kern w:val="0"/>
                <w:szCs w:val="21"/>
                <w:lang w:bidi="ar"/>
              </w:rPr>
              <w:t xml:space="preserve"> </w:t>
            </w:r>
            <w:r w:rsidRPr="0071573E">
              <w:rPr>
                <w:rFonts w:hint="eastAsia"/>
                <w:kern w:val="0"/>
                <w:szCs w:val="21"/>
                <w:lang w:bidi="ar"/>
              </w:rPr>
              <w:t>第三部分</w:t>
            </w:r>
            <w:r w:rsidRPr="0071573E">
              <w:rPr>
                <w:kern w:val="0"/>
                <w:szCs w:val="21"/>
                <w:lang w:bidi="ar"/>
              </w:rPr>
              <w:t>：</w:t>
            </w:r>
            <w:r w:rsidRPr="0071573E">
              <w:rPr>
                <w:rFonts w:hint="eastAsia"/>
                <w:kern w:val="0"/>
                <w:szCs w:val="21"/>
                <w:lang w:bidi="ar"/>
              </w:rPr>
              <w:t>管理平台》；</w:t>
            </w:r>
          </w:p>
          <w:p w14:paraId="7E9E4F0E" w14:textId="77777777" w:rsidR="002F204A" w:rsidRPr="0071573E" w:rsidRDefault="002F204A" w:rsidP="002F204A">
            <w:pPr>
              <w:spacing w:line="320" w:lineRule="exact"/>
              <w:textAlignment w:val="center"/>
              <w:rPr>
                <w:kern w:val="0"/>
                <w:szCs w:val="21"/>
                <w:lang w:bidi="ar"/>
              </w:rPr>
            </w:pPr>
            <w:r w:rsidRPr="0071573E">
              <w:rPr>
                <w:rFonts w:hint="eastAsia"/>
                <w:kern w:val="0"/>
                <w:szCs w:val="21"/>
                <w:lang w:bidi="ar"/>
              </w:rPr>
              <w:t>3</w:t>
            </w:r>
            <w:r w:rsidRPr="0071573E">
              <w:rPr>
                <w:rFonts w:hint="eastAsia"/>
                <w:kern w:val="0"/>
                <w:szCs w:val="21"/>
                <w:lang w:bidi="ar"/>
              </w:rPr>
              <w:t>、</w:t>
            </w:r>
            <w:r w:rsidRPr="0071573E">
              <w:rPr>
                <w:kern w:val="0"/>
                <w:szCs w:val="21"/>
                <w:lang w:bidi="ar"/>
              </w:rPr>
              <w:t>其他要求：</w:t>
            </w:r>
          </w:p>
          <w:p w14:paraId="1A4BC699" w14:textId="77777777" w:rsidR="002F204A" w:rsidRPr="0071573E" w:rsidRDefault="002F204A" w:rsidP="002F204A">
            <w:pPr>
              <w:keepNext/>
              <w:keepLines/>
              <w:numPr>
                <w:ilvl w:val="0"/>
                <w:numId w:val="170"/>
              </w:numPr>
              <w:spacing w:line="320" w:lineRule="exact"/>
              <w:ind w:left="0" w:firstLine="0"/>
              <w:jc w:val="both"/>
              <w:rPr>
                <w:kern w:val="0"/>
                <w:szCs w:val="21"/>
                <w:lang w:bidi="ar"/>
              </w:rPr>
            </w:pPr>
            <w:r w:rsidRPr="0071573E">
              <w:rPr>
                <w:rFonts w:hint="eastAsia"/>
                <w:kern w:val="0"/>
                <w:szCs w:val="21"/>
                <w:lang w:val="en-US" w:bidi="ar"/>
              </w:rPr>
              <w:t>显示屏：</w:t>
            </w:r>
            <w:r w:rsidRPr="0071573E">
              <w:rPr>
                <w:rFonts w:hint="eastAsia"/>
                <w:kern w:val="0"/>
                <w:szCs w:val="21"/>
                <w:lang w:bidi="ar"/>
              </w:rPr>
              <w:t>可在触摸屏上进行功能操作，屏幕分辨率≥</w:t>
            </w:r>
            <w:r w:rsidRPr="0071573E">
              <w:rPr>
                <w:kern w:val="0"/>
                <w:szCs w:val="21"/>
                <w:lang w:bidi="ar"/>
              </w:rPr>
              <w:t>1280</w:t>
            </w:r>
            <w:r w:rsidRPr="0071573E">
              <w:rPr>
                <w:rFonts w:hint="eastAsia"/>
                <w:kern w:val="0"/>
                <w:szCs w:val="21"/>
                <w:lang w:bidi="ar"/>
              </w:rPr>
              <w:t>×</w:t>
            </w:r>
            <w:r w:rsidRPr="0071573E">
              <w:rPr>
                <w:rFonts w:hint="eastAsia"/>
                <w:kern w:val="0"/>
                <w:szCs w:val="21"/>
                <w:lang w:bidi="ar"/>
              </w:rPr>
              <w:t>1024</w:t>
            </w:r>
            <w:r w:rsidRPr="0071573E">
              <w:rPr>
                <w:rFonts w:hint="eastAsia"/>
                <w:kern w:val="0"/>
                <w:szCs w:val="21"/>
                <w:lang w:bidi="ar"/>
              </w:rPr>
              <w:t>；</w:t>
            </w:r>
            <w:r w:rsidRPr="0071573E">
              <w:rPr>
                <w:rFonts w:hint="eastAsia"/>
                <w:b/>
                <w:bCs/>
                <w:kern w:val="0"/>
                <w:szCs w:val="21"/>
                <w:lang w:bidi="ar"/>
              </w:rPr>
              <w:t>（检验报告体现）</w:t>
            </w:r>
          </w:p>
          <w:p w14:paraId="680E8E75" w14:textId="6392B7FC" w:rsidR="002F204A" w:rsidRPr="0071573E" w:rsidRDefault="002F204A" w:rsidP="002F204A">
            <w:pPr>
              <w:keepNext/>
              <w:keepLines/>
              <w:numPr>
                <w:ilvl w:val="0"/>
                <w:numId w:val="170"/>
              </w:numPr>
              <w:spacing w:line="320" w:lineRule="exact"/>
              <w:ind w:left="0" w:firstLine="0"/>
              <w:jc w:val="both"/>
              <w:rPr>
                <w:kern w:val="0"/>
                <w:szCs w:val="21"/>
                <w:lang w:bidi="ar"/>
              </w:rPr>
            </w:pPr>
            <w:r w:rsidRPr="0071573E">
              <w:rPr>
                <w:rFonts w:hint="eastAsia"/>
                <w:kern w:val="0"/>
                <w:szCs w:val="21"/>
                <w:lang w:bidi="ar"/>
              </w:rPr>
              <w:t>接入能力：同时接入≥</w:t>
            </w:r>
            <w:r w:rsidRPr="0071573E">
              <w:rPr>
                <w:rFonts w:hint="eastAsia"/>
                <w:kern w:val="0"/>
                <w:szCs w:val="21"/>
                <w:lang w:bidi="ar"/>
              </w:rPr>
              <w:t>2</w:t>
            </w:r>
            <w:r w:rsidRPr="0071573E">
              <w:rPr>
                <w:kern w:val="0"/>
                <w:szCs w:val="21"/>
                <w:lang w:bidi="ar"/>
              </w:rPr>
              <w:t>0</w:t>
            </w:r>
            <w:r w:rsidRPr="0071573E">
              <w:rPr>
                <w:rFonts w:hint="eastAsia"/>
                <w:kern w:val="0"/>
                <w:szCs w:val="21"/>
                <w:lang w:bidi="ar"/>
              </w:rPr>
              <w:t>台且＜</w:t>
            </w:r>
            <w:r w:rsidRPr="0071573E">
              <w:rPr>
                <w:kern w:val="0"/>
                <w:szCs w:val="21"/>
                <w:lang w:bidi="ar"/>
              </w:rPr>
              <w:t>30</w:t>
            </w:r>
            <w:r w:rsidRPr="0071573E">
              <w:rPr>
                <w:rFonts w:hint="eastAsia"/>
                <w:kern w:val="0"/>
                <w:szCs w:val="21"/>
                <w:lang w:bidi="ar"/>
              </w:rPr>
              <w:t>台执法记录仪；</w:t>
            </w:r>
            <w:r w:rsidRPr="0071573E">
              <w:rPr>
                <w:rFonts w:hint="eastAsia"/>
                <w:b/>
                <w:bCs/>
                <w:kern w:val="0"/>
                <w:szCs w:val="21"/>
                <w:lang w:bidi="ar"/>
              </w:rPr>
              <w:t>（检验报告体现）</w:t>
            </w:r>
          </w:p>
          <w:p w14:paraId="117C0529" w14:textId="350C12BB" w:rsidR="002F204A" w:rsidRPr="0071573E" w:rsidRDefault="002F204A" w:rsidP="002F204A">
            <w:pPr>
              <w:keepNext/>
              <w:keepLines/>
              <w:numPr>
                <w:ilvl w:val="0"/>
                <w:numId w:val="170"/>
              </w:numPr>
              <w:spacing w:line="320" w:lineRule="exact"/>
              <w:ind w:left="0" w:firstLine="0"/>
              <w:jc w:val="both"/>
              <w:rPr>
                <w:b/>
                <w:bCs/>
                <w:kern w:val="0"/>
                <w:szCs w:val="21"/>
                <w:lang w:bidi="ar"/>
              </w:rPr>
            </w:pPr>
            <w:r w:rsidRPr="0071573E">
              <w:rPr>
                <w:rFonts w:hint="eastAsia"/>
                <w:kern w:val="0"/>
                <w:szCs w:val="21"/>
                <w:lang w:bidi="ar"/>
              </w:rPr>
              <w:t>采集速率：设备在接入能力满负荷条件下的平均单路数据采集速率≥</w:t>
            </w:r>
            <w:r w:rsidR="0079293E">
              <w:rPr>
                <w:kern w:val="0"/>
                <w:szCs w:val="21"/>
                <w:lang w:bidi="ar"/>
              </w:rPr>
              <w:t>2.4</w:t>
            </w:r>
            <w:r w:rsidRPr="0071573E">
              <w:rPr>
                <w:rFonts w:hint="eastAsia"/>
                <w:kern w:val="0"/>
                <w:szCs w:val="21"/>
                <w:lang w:bidi="ar"/>
              </w:rPr>
              <w:t>MB/s</w:t>
            </w:r>
            <w:r w:rsidRPr="0071573E">
              <w:rPr>
                <w:rFonts w:hint="eastAsia"/>
                <w:kern w:val="0"/>
                <w:szCs w:val="21"/>
                <w:lang w:bidi="ar"/>
              </w:rPr>
              <w:t>；</w:t>
            </w:r>
            <w:r w:rsidRPr="0071573E">
              <w:rPr>
                <w:rFonts w:hint="eastAsia"/>
                <w:b/>
                <w:bCs/>
                <w:kern w:val="0"/>
                <w:szCs w:val="21"/>
                <w:lang w:bidi="ar"/>
              </w:rPr>
              <w:t>（检验报告体现）</w:t>
            </w:r>
          </w:p>
          <w:p w14:paraId="5DDEA386" w14:textId="03B469B8" w:rsidR="002F204A" w:rsidRPr="0071573E" w:rsidRDefault="002F204A" w:rsidP="002F204A">
            <w:pPr>
              <w:keepNext/>
              <w:keepLines/>
              <w:numPr>
                <w:ilvl w:val="0"/>
                <w:numId w:val="170"/>
              </w:numPr>
              <w:spacing w:line="320" w:lineRule="exact"/>
              <w:ind w:left="0" w:firstLine="0"/>
              <w:jc w:val="both"/>
              <w:rPr>
                <w:b/>
                <w:bCs/>
                <w:kern w:val="0"/>
                <w:szCs w:val="21"/>
                <w:lang w:bidi="ar"/>
              </w:rPr>
            </w:pPr>
            <w:r w:rsidRPr="0071573E">
              <w:rPr>
                <w:rFonts w:hint="eastAsia"/>
                <w:kern w:val="0"/>
                <w:szCs w:val="21"/>
                <w:lang w:bidi="ar"/>
              </w:rPr>
              <w:t>工作噪声：在正常工作条件下的工作噪声</w:t>
            </w:r>
            <w:r w:rsidR="008F2AB0" w:rsidRPr="0071573E">
              <w:rPr>
                <w:rFonts w:hint="eastAsia"/>
                <w:kern w:val="0"/>
                <w:szCs w:val="21"/>
                <w:lang w:bidi="ar"/>
              </w:rPr>
              <w:t>≤</w:t>
            </w:r>
            <w:r w:rsidR="0079293E">
              <w:rPr>
                <w:kern w:val="0"/>
                <w:szCs w:val="21"/>
                <w:lang w:bidi="ar"/>
              </w:rPr>
              <w:t>6</w:t>
            </w:r>
            <w:r w:rsidR="008F2AB0" w:rsidRPr="0071573E">
              <w:rPr>
                <w:kern w:val="0"/>
                <w:szCs w:val="21"/>
                <w:lang w:bidi="ar"/>
              </w:rPr>
              <w:t>0</w:t>
            </w:r>
            <w:r w:rsidRPr="0071573E">
              <w:rPr>
                <w:rFonts w:hint="eastAsia"/>
                <w:kern w:val="0"/>
                <w:szCs w:val="21"/>
                <w:lang w:bidi="ar"/>
              </w:rPr>
              <w:t>dB(A)</w:t>
            </w:r>
            <w:r w:rsidRPr="0071573E">
              <w:rPr>
                <w:rFonts w:hint="eastAsia"/>
                <w:kern w:val="0"/>
                <w:szCs w:val="21"/>
                <w:lang w:bidi="ar"/>
              </w:rPr>
              <w:t>；</w:t>
            </w:r>
            <w:r w:rsidRPr="0071573E">
              <w:rPr>
                <w:rFonts w:hint="eastAsia"/>
                <w:b/>
                <w:bCs/>
                <w:kern w:val="0"/>
                <w:szCs w:val="21"/>
                <w:lang w:bidi="ar"/>
              </w:rPr>
              <w:t>（检验报告体现）</w:t>
            </w:r>
          </w:p>
          <w:p w14:paraId="41343D45" w14:textId="4968131F" w:rsidR="002F204A" w:rsidRPr="0071573E" w:rsidRDefault="002F204A" w:rsidP="002F204A">
            <w:pPr>
              <w:keepNext/>
              <w:keepLines/>
              <w:numPr>
                <w:ilvl w:val="0"/>
                <w:numId w:val="170"/>
              </w:numPr>
              <w:spacing w:line="320" w:lineRule="exact"/>
              <w:ind w:left="0" w:firstLine="0"/>
              <w:jc w:val="both"/>
              <w:rPr>
                <w:kern w:val="0"/>
                <w:szCs w:val="21"/>
                <w:lang w:bidi="ar"/>
              </w:rPr>
            </w:pPr>
            <w:r w:rsidRPr="0071573E">
              <w:rPr>
                <w:rFonts w:hint="eastAsia"/>
                <w:kern w:val="0"/>
                <w:szCs w:val="21"/>
                <w:lang w:bidi="ar"/>
              </w:rPr>
              <w:t>存储容量：≥</w:t>
            </w:r>
            <w:r w:rsidR="00B249FD">
              <w:rPr>
                <w:kern w:val="0"/>
                <w:szCs w:val="21"/>
                <w:lang w:bidi="ar"/>
              </w:rPr>
              <w:t>8</w:t>
            </w:r>
            <w:r w:rsidRPr="0071573E">
              <w:rPr>
                <w:kern w:val="0"/>
                <w:szCs w:val="21"/>
                <w:lang w:bidi="ar"/>
              </w:rPr>
              <w:t>T</w:t>
            </w:r>
            <w:r w:rsidRPr="0071573E">
              <w:rPr>
                <w:rFonts w:hint="eastAsia"/>
                <w:kern w:val="0"/>
                <w:szCs w:val="21"/>
                <w:lang w:bidi="ar"/>
              </w:rPr>
              <w:t>；</w:t>
            </w:r>
          </w:p>
          <w:p w14:paraId="6404DEA8" w14:textId="0C1F67FF" w:rsidR="002F204A" w:rsidRPr="0071573E" w:rsidRDefault="002F204A" w:rsidP="002F204A">
            <w:pPr>
              <w:widowControl w:val="0"/>
              <w:spacing w:line="0" w:lineRule="atLeast"/>
              <w:jc w:val="both"/>
            </w:pPr>
            <w:r w:rsidRPr="0071573E">
              <w:rPr>
                <w:rFonts w:hint="eastAsia"/>
                <w:kern w:val="0"/>
                <w:szCs w:val="21"/>
                <w:lang w:bidi="ar"/>
              </w:rPr>
              <w:t>执法数据采集设备检验项</w:t>
            </w:r>
            <w:r w:rsidRPr="0071573E">
              <w:rPr>
                <w:rFonts w:hint="eastAsia"/>
                <w:b/>
                <w:bCs/>
                <w:kern w:val="0"/>
                <w:szCs w:val="21"/>
                <w:lang w:bidi="ar"/>
              </w:rPr>
              <w:t>(</w:t>
            </w:r>
            <w:r w:rsidRPr="0071573E">
              <w:rPr>
                <w:rFonts w:hint="eastAsia"/>
                <w:b/>
                <w:bCs/>
                <w:kern w:val="0"/>
                <w:szCs w:val="21"/>
                <w:lang w:bidi="ar"/>
              </w:rPr>
              <w:t>符合标准，提供检验报告</w:t>
            </w:r>
            <w:r w:rsidRPr="0071573E">
              <w:rPr>
                <w:rFonts w:hint="eastAsia"/>
                <w:b/>
                <w:bCs/>
                <w:kern w:val="0"/>
                <w:szCs w:val="21"/>
                <w:lang w:bidi="ar"/>
              </w:rPr>
              <w:t>)</w:t>
            </w:r>
            <w:r w:rsidRPr="0071573E">
              <w:rPr>
                <w:rFonts w:hint="eastAsia"/>
                <w:kern w:val="0"/>
                <w:szCs w:val="21"/>
                <w:lang w:bidi="ar"/>
              </w:rPr>
              <w:t>：外观和结构、外壳防护等级、数据接口、执法记录仪接入注册功能、数据采集功能、数据浏览功能、数据检索功能、数据上传功能、执法记录仪数据清空功能、数据自动删除功能、时间校正功能、充电功能、信息与状态显示功能、用户权限管理功能、数据完</w:t>
            </w:r>
            <w:r w:rsidRPr="0071573E">
              <w:rPr>
                <w:rFonts w:hint="eastAsia"/>
                <w:kern w:val="0"/>
                <w:szCs w:val="21"/>
                <w:lang w:bidi="ar"/>
              </w:rPr>
              <w:lastRenderedPageBreak/>
              <w:t>整性、日志、故障报警功能、数据存储功能、备份功能、软件升级功能、触摸屏功能、优先采集功能、文件格式转换功能、屏幕显示与物理采集位置对应功能、充电电流、计时误差、供电、高温试验、高温贮存、低温、低温贮存、恒定湿热、恒定湿热贮存、稳定性、数据浏览功能、文件标记及信息备注功能、数据检索功能、数据删除功能、信息编辑功能、用户权限管理功能、截图功能、数据下载功能、数据统计功能、参数配置功能、时间校正功能、状态监测功能、日志功能。</w:t>
            </w:r>
          </w:p>
        </w:tc>
      </w:tr>
      <w:tr w:rsidR="002F204A" w:rsidRPr="0071573E" w14:paraId="4DAD11D2" w14:textId="77777777" w:rsidTr="00A5167A">
        <w:tc>
          <w:tcPr>
            <w:tcW w:w="672" w:type="dxa"/>
            <w:vAlign w:val="center"/>
          </w:tcPr>
          <w:p w14:paraId="5FE269F0" w14:textId="77777777" w:rsidR="002F204A" w:rsidRPr="0071573E" w:rsidRDefault="002F204A" w:rsidP="002F204A">
            <w:pPr>
              <w:pStyle w:val="afffff6"/>
              <w:numPr>
                <w:ilvl w:val="0"/>
                <w:numId w:val="16"/>
              </w:numPr>
              <w:tabs>
                <w:tab w:val="left" w:pos="785"/>
              </w:tabs>
              <w:adjustRightInd w:val="0"/>
              <w:snapToGrid w:val="0"/>
              <w:ind w:firstLineChars="0"/>
              <w:jc w:val="center"/>
              <w:textAlignment w:val="center"/>
              <w:rPr>
                <w:kern w:val="0"/>
                <w:szCs w:val="21"/>
                <w:lang w:bidi="ar"/>
              </w:rPr>
            </w:pPr>
          </w:p>
        </w:tc>
        <w:tc>
          <w:tcPr>
            <w:tcW w:w="2410" w:type="dxa"/>
            <w:vAlign w:val="center"/>
          </w:tcPr>
          <w:p w14:paraId="0C071281" w14:textId="016296F1" w:rsidR="002F204A" w:rsidRPr="0071573E" w:rsidRDefault="002F204A" w:rsidP="002F204A">
            <w:pPr>
              <w:tabs>
                <w:tab w:val="left" w:pos="785"/>
              </w:tabs>
              <w:adjustRightInd w:val="0"/>
              <w:snapToGrid w:val="0"/>
              <w:textAlignment w:val="center"/>
              <w:rPr>
                <w:kern w:val="0"/>
                <w:szCs w:val="21"/>
                <w:lang w:bidi="ar"/>
              </w:rPr>
            </w:pPr>
            <w:r w:rsidRPr="0071573E">
              <w:rPr>
                <w:rFonts w:hint="eastAsia"/>
                <w:kern w:val="0"/>
                <w:szCs w:val="21"/>
                <w:lang w:bidi="ar"/>
              </w:rPr>
              <w:t>管理平台（</w:t>
            </w:r>
            <w:r w:rsidRPr="0071573E">
              <w:rPr>
                <w:rFonts w:hint="eastAsia"/>
                <w:kern w:val="0"/>
                <w:szCs w:val="21"/>
                <w:lang w:eastAsia="zh-Hans" w:bidi="ar"/>
              </w:rPr>
              <w:t>≥</w:t>
            </w:r>
            <w:r w:rsidRPr="0071573E">
              <w:rPr>
                <w:kern w:val="0"/>
                <w:szCs w:val="21"/>
                <w:lang w:eastAsia="zh-Hans" w:bidi="ar"/>
              </w:rPr>
              <w:t>30</w:t>
            </w:r>
            <w:r w:rsidRPr="0071573E">
              <w:rPr>
                <w:rFonts w:hint="eastAsia"/>
                <w:kern w:val="0"/>
                <w:szCs w:val="21"/>
                <w:lang w:eastAsia="zh-Hans" w:bidi="ar"/>
              </w:rPr>
              <w:t>口</w:t>
            </w:r>
            <w:r w:rsidRPr="0071573E">
              <w:rPr>
                <w:rFonts w:hint="eastAsia"/>
                <w:kern w:val="0"/>
                <w:szCs w:val="21"/>
                <w:lang w:bidi="ar"/>
              </w:rPr>
              <w:t>）</w:t>
            </w:r>
          </w:p>
        </w:tc>
        <w:tc>
          <w:tcPr>
            <w:tcW w:w="5844" w:type="dxa"/>
            <w:vAlign w:val="center"/>
          </w:tcPr>
          <w:p w14:paraId="17A02F7A" w14:textId="77777777" w:rsidR="002F204A" w:rsidRPr="0071573E" w:rsidRDefault="002F204A" w:rsidP="002F204A">
            <w:pPr>
              <w:spacing w:line="320" w:lineRule="exact"/>
              <w:textAlignment w:val="center"/>
              <w:rPr>
                <w:kern w:val="0"/>
                <w:szCs w:val="21"/>
                <w:lang w:bidi="ar"/>
              </w:rPr>
            </w:pPr>
            <w:r w:rsidRPr="0071573E">
              <w:rPr>
                <w:rFonts w:hint="eastAsia"/>
                <w:kern w:val="0"/>
                <w:szCs w:val="21"/>
                <w:lang w:bidi="ar"/>
              </w:rPr>
              <w:t>1</w:t>
            </w:r>
            <w:r w:rsidRPr="0071573E">
              <w:rPr>
                <w:rFonts w:hint="eastAsia"/>
                <w:kern w:val="0"/>
                <w:szCs w:val="21"/>
                <w:lang w:bidi="ar"/>
              </w:rPr>
              <w:t>、</w:t>
            </w:r>
            <w:r w:rsidRPr="0071573E">
              <w:rPr>
                <w:kern w:val="0"/>
                <w:szCs w:val="21"/>
                <w:lang w:bidi="ar"/>
              </w:rPr>
              <w:t>功能：</w:t>
            </w:r>
            <w:r w:rsidRPr="0071573E">
              <w:rPr>
                <w:rFonts w:hint="eastAsia"/>
                <w:kern w:val="0"/>
                <w:szCs w:val="21"/>
                <w:lang w:bidi="ar"/>
              </w:rPr>
              <w:t>实现对</w:t>
            </w:r>
            <w:r w:rsidRPr="0071573E">
              <w:rPr>
                <w:kern w:val="0"/>
                <w:szCs w:val="21"/>
                <w:lang w:bidi="ar"/>
              </w:rPr>
              <w:t>执法记录仪摄录的视音频、音频、照片等数据的采集、上传、存储及处理的信息系统；</w:t>
            </w:r>
          </w:p>
          <w:p w14:paraId="774A2340" w14:textId="77777777" w:rsidR="002F204A" w:rsidRPr="0071573E" w:rsidRDefault="002F204A" w:rsidP="002F204A">
            <w:pPr>
              <w:spacing w:line="320" w:lineRule="exact"/>
              <w:textAlignment w:val="center"/>
              <w:rPr>
                <w:kern w:val="0"/>
                <w:szCs w:val="21"/>
                <w:lang w:bidi="ar"/>
              </w:rPr>
            </w:pPr>
            <w:r w:rsidRPr="0071573E">
              <w:rPr>
                <w:rFonts w:hint="eastAsia"/>
                <w:kern w:val="0"/>
                <w:szCs w:val="21"/>
                <w:lang w:bidi="ar"/>
              </w:rPr>
              <w:t>2</w:t>
            </w:r>
            <w:r w:rsidRPr="0071573E">
              <w:rPr>
                <w:rFonts w:hint="eastAsia"/>
                <w:kern w:val="0"/>
                <w:szCs w:val="21"/>
                <w:lang w:bidi="ar"/>
              </w:rPr>
              <w:t>、</w:t>
            </w:r>
            <w:r w:rsidRPr="0071573E">
              <w:rPr>
                <w:kern w:val="0"/>
                <w:szCs w:val="21"/>
                <w:lang w:bidi="ar"/>
              </w:rPr>
              <w:t>执行标准：</w:t>
            </w:r>
            <w:r w:rsidRPr="0071573E">
              <w:rPr>
                <w:rFonts w:hint="eastAsia"/>
                <w:kern w:val="0"/>
                <w:szCs w:val="21"/>
                <w:lang w:bidi="ar"/>
              </w:rPr>
              <w:t>《</w:t>
            </w:r>
            <w:r w:rsidRPr="0071573E">
              <w:rPr>
                <w:rFonts w:hint="eastAsia"/>
                <w:kern w:val="0"/>
                <w:szCs w:val="21"/>
                <w:lang w:bidi="ar"/>
              </w:rPr>
              <w:t>GA/T 947</w:t>
            </w:r>
            <w:r w:rsidRPr="0071573E">
              <w:rPr>
                <w:kern w:val="0"/>
                <w:szCs w:val="21"/>
                <w:lang w:bidi="ar"/>
              </w:rPr>
              <w:t>.3</w:t>
            </w:r>
            <w:r w:rsidRPr="0071573E">
              <w:rPr>
                <w:rFonts w:hint="eastAsia"/>
                <w:kern w:val="0"/>
                <w:szCs w:val="21"/>
                <w:lang w:bidi="ar"/>
              </w:rPr>
              <w:t>-2015</w:t>
            </w:r>
            <w:r w:rsidRPr="0071573E">
              <w:rPr>
                <w:rFonts w:hint="eastAsia"/>
                <w:kern w:val="0"/>
                <w:szCs w:val="21"/>
                <w:lang w:bidi="ar"/>
              </w:rPr>
              <w:t>单警执法视音频记录系统</w:t>
            </w:r>
            <w:r w:rsidRPr="0071573E">
              <w:rPr>
                <w:rFonts w:hint="eastAsia"/>
                <w:kern w:val="0"/>
                <w:szCs w:val="21"/>
                <w:lang w:bidi="ar"/>
              </w:rPr>
              <w:t xml:space="preserve"> </w:t>
            </w:r>
            <w:r w:rsidRPr="0071573E">
              <w:rPr>
                <w:rFonts w:hint="eastAsia"/>
                <w:kern w:val="0"/>
                <w:szCs w:val="21"/>
                <w:lang w:bidi="ar"/>
              </w:rPr>
              <w:t>第三部分</w:t>
            </w:r>
            <w:r w:rsidRPr="0071573E">
              <w:rPr>
                <w:kern w:val="0"/>
                <w:szCs w:val="21"/>
                <w:lang w:bidi="ar"/>
              </w:rPr>
              <w:t>：</w:t>
            </w:r>
            <w:r w:rsidRPr="0071573E">
              <w:rPr>
                <w:rFonts w:hint="eastAsia"/>
                <w:kern w:val="0"/>
                <w:szCs w:val="21"/>
                <w:lang w:bidi="ar"/>
              </w:rPr>
              <w:t>管理平台》；</w:t>
            </w:r>
          </w:p>
          <w:p w14:paraId="72373679" w14:textId="77777777" w:rsidR="002F204A" w:rsidRPr="0071573E" w:rsidRDefault="002F204A" w:rsidP="002F204A">
            <w:pPr>
              <w:spacing w:line="320" w:lineRule="exact"/>
              <w:textAlignment w:val="center"/>
              <w:rPr>
                <w:kern w:val="0"/>
                <w:szCs w:val="21"/>
                <w:lang w:bidi="ar"/>
              </w:rPr>
            </w:pPr>
            <w:r w:rsidRPr="0071573E">
              <w:rPr>
                <w:rFonts w:hint="eastAsia"/>
                <w:kern w:val="0"/>
                <w:szCs w:val="21"/>
                <w:lang w:bidi="ar"/>
              </w:rPr>
              <w:t>3</w:t>
            </w:r>
            <w:r w:rsidRPr="0071573E">
              <w:rPr>
                <w:rFonts w:hint="eastAsia"/>
                <w:kern w:val="0"/>
                <w:szCs w:val="21"/>
                <w:lang w:bidi="ar"/>
              </w:rPr>
              <w:t>、</w:t>
            </w:r>
            <w:r w:rsidRPr="0071573E">
              <w:rPr>
                <w:kern w:val="0"/>
                <w:szCs w:val="21"/>
                <w:lang w:bidi="ar"/>
              </w:rPr>
              <w:t>其他要求：</w:t>
            </w:r>
          </w:p>
          <w:p w14:paraId="4B31B345" w14:textId="354A78BF" w:rsidR="002F204A" w:rsidRPr="0071573E" w:rsidRDefault="002F204A" w:rsidP="002F204A">
            <w:pPr>
              <w:keepNext/>
              <w:keepLines/>
              <w:numPr>
                <w:ilvl w:val="0"/>
                <w:numId w:val="171"/>
              </w:numPr>
              <w:spacing w:line="320" w:lineRule="exact"/>
              <w:ind w:left="0" w:firstLine="0"/>
              <w:jc w:val="both"/>
              <w:rPr>
                <w:kern w:val="0"/>
                <w:szCs w:val="21"/>
                <w:lang w:bidi="ar"/>
              </w:rPr>
            </w:pPr>
            <w:r w:rsidRPr="0071573E">
              <w:rPr>
                <w:rFonts w:hint="eastAsia"/>
                <w:kern w:val="0"/>
                <w:szCs w:val="21"/>
                <w:lang w:val="en-US" w:bidi="ar"/>
              </w:rPr>
              <w:t>显示屏：</w:t>
            </w:r>
            <w:r w:rsidRPr="0071573E">
              <w:rPr>
                <w:rFonts w:hint="eastAsia"/>
                <w:kern w:val="0"/>
                <w:szCs w:val="21"/>
                <w:lang w:bidi="ar"/>
              </w:rPr>
              <w:t>触摸显示屏，屏幕分辨率≥</w:t>
            </w:r>
            <w:r w:rsidRPr="0071573E">
              <w:rPr>
                <w:rFonts w:hint="eastAsia"/>
                <w:kern w:val="0"/>
                <w:szCs w:val="21"/>
                <w:lang w:bidi="ar"/>
              </w:rPr>
              <w:t>1</w:t>
            </w:r>
            <w:r w:rsidRPr="0071573E">
              <w:rPr>
                <w:kern w:val="0"/>
                <w:szCs w:val="21"/>
                <w:lang w:bidi="ar"/>
              </w:rPr>
              <w:t>920</w:t>
            </w:r>
            <w:r w:rsidRPr="0071573E">
              <w:rPr>
                <w:rFonts w:hint="eastAsia"/>
                <w:kern w:val="0"/>
                <w:szCs w:val="21"/>
                <w:lang w:bidi="ar"/>
              </w:rPr>
              <w:t>×</w:t>
            </w:r>
            <w:r w:rsidRPr="0071573E">
              <w:rPr>
                <w:rFonts w:hint="eastAsia"/>
                <w:kern w:val="0"/>
                <w:szCs w:val="21"/>
                <w:lang w:bidi="ar"/>
              </w:rPr>
              <w:t>10</w:t>
            </w:r>
            <w:r w:rsidRPr="0071573E">
              <w:rPr>
                <w:kern w:val="0"/>
                <w:szCs w:val="21"/>
                <w:lang w:bidi="ar"/>
              </w:rPr>
              <w:t>80</w:t>
            </w:r>
            <w:r w:rsidRPr="0071573E">
              <w:rPr>
                <w:rFonts w:hint="eastAsia"/>
                <w:kern w:val="0"/>
                <w:szCs w:val="21"/>
                <w:lang w:bidi="ar"/>
              </w:rPr>
              <w:t>；</w:t>
            </w:r>
            <w:r w:rsidRPr="0071573E">
              <w:rPr>
                <w:rFonts w:hint="eastAsia"/>
                <w:b/>
                <w:bCs/>
                <w:kern w:val="0"/>
                <w:szCs w:val="21"/>
                <w:lang w:bidi="ar"/>
              </w:rPr>
              <w:t>（检验报告体现）</w:t>
            </w:r>
          </w:p>
          <w:p w14:paraId="4CB74CE3" w14:textId="0EA92042" w:rsidR="002F204A" w:rsidRPr="0071573E" w:rsidRDefault="002F204A" w:rsidP="002F204A">
            <w:pPr>
              <w:keepNext/>
              <w:keepLines/>
              <w:numPr>
                <w:ilvl w:val="0"/>
                <w:numId w:val="171"/>
              </w:numPr>
              <w:spacing w:line="320" w:lineRule="exact"/>
              <w:ind w:left="0" w:firstLine="0"/>
              <w:jc w:val="both"/>
              <w:rPr>
                <w:kern w:val="0"/>
                <w:szCs w:val="21"/>
                <w:lang w:bidi="ar"/>
              </w:rPr>
            </w:pPr>
            <w:r w:rsidRPr="0071573E">
              <w:rPr>
                <w:rFonts w:hint="eastAsia"/>
                <w:kern w:val="0"/>
                <w:szCs w:val="21"/>
                <w:lang w:bidi="ar"/>
              </w:rPr>
              <w:t>接入能力：同时接入≥</w:t>
            </w:r>
            <w:r w:rsidRPr="0071573E">
              <w:rPr>
                <w:rFonts w:hint="eastAsia"/>
                <w:kern w:val="0"/>
                <w:szCs w:val="21"/>
                <w:lang w:bidi="ar"/>
              </w:rPr>
              <w:t>3</w:t>
            </w:r>
            <w:r w:rsidRPr="0071573E">
              <w:rPr>
                <w:kern w:val="0"/>
                <w:szCs w:val="21"/>
                <w:lang w:bidi="ar"/>
              </w:rPr>
              <w:t>0</w:t>
            </w:r>
            <w:r w:rsidRPr="0071573E">
              <w:rPr>
                <w:rFonts w:hint="eastAsia"/>
                <w:kern w:val="0"/>
                <w:szCs w:val="21"/>
                <w:lang w:bidi="ar"/>
              </w:rPr>
              <w:t>台执法记录仪；</w:t>
            </w:r>
            <w:r w:rsidRPr="0071573E">
              <w:rPr>
                <w:rFonts w:hint="eastAsia"/>
                <w:b/>
                <w:bCs/>
                <w:kern w:val="0"/>
                <w:szCs w:val="21"/>
                <w:lang w:bidi="ar"/>
              </w:rPr>
              <w:t>（检验报告体现）</w:t>
            </w:r>
          </w:p>
          <w:p w14:paraId="2F0D6CBE" w14:textId="6976110D" w:rsidR="002F204A" w:rsidRPr="0071573E" w:rsidRDefault="002F204A" w:rsidP="002F204A">
            <w:pPr>
              <w:keepNext/>
              <w:keepLines/>
              <w:numPr>
                <w:ilvl w:val="0"/>
                <w:numId w:val="171"/>
              </w:numPr>
              <w:spacing w:line="320" w:lineRule="exact"/>
              <w:ind w:left="0" w:firstLine="0"/>
              <w:jc w:val="both"/>
              <w:rPr>
                <w:b/>
                <w:bCs/>
                <w:kern w:val="0"/>
                <w:szCs w:val="21"/>
                <w:lang w:bidi="ar"/>
              </w:rPr>
            </w:pPr>
            <w:r w:rsidRPr="0071573E">
              <w:rPr>
                <w:rFonts w:hint="eastAsia"/>
                <w:kern w:val="0"/>
                <w:szCs w:val="21"/>
                <w:lang w:bidi="ar"/>
              </w:rPr>
              <w:t>采集速率：设备在接入能力满负荷条件下的平均单路数据采集速率≥</w:t>
            </w:r>
            <w:r w:rsidR="00377CF9">
              <w:rPr>
                <w:kern w:val="0"/>
                <w:szCs w:val="21"/>
                <w:lang w:bidi="ar"/>
              </w:rPr>
              <w:t>2.4</w:t>
            </w:r>
            <w:r w:rsidRPr="0071573E">
              <w:rPr>
                <w:rFonts w:hint="eastAsia"/>
                <w:kern w:val="0"/>
                <w:szCs w:val="21"/>
                <w:lang w:bidi="ar"/>
              </w:rPr>
              <w:t>MB/s</w:t>
            </w:r>
            <w:r w:rsidRPr="0071573E">
              <w:rPr>
                <w:rFonts w:hint="eastAsia"/>
                <w:kern w:val="0"/>
                <w:szCs w:val="21"/>
                <w:lang w:bidi="ar"/>
              </w:rPr>
              <w:t>；</w:t>
            </w:r>
            <w:r w:rsidRPr="0071573E">
              <w:rPr>
                <w:rFonts w:hint="eastAsia"/>
                <w:b/>
                <w:bCs/>
                <w:kern w:val="0"/>
                <w:szCs w:val="21"/>
                <w:lang w:bidi="ar"/>
              </w:rPr>
              <w:t>（检验报告体现）</w:t>
            </w:r>
          </w:p>
          <w:p w14:paraId="31118B6B" w14:textId="115CDCD7" w:rsidR="002F204A" w:rsidRPr="0071573E" w:rsidRDefault="002F204A" w:rsidP="002F204A">
            <w:pPr>
              <w:keepNext/>
              <w:keepLines/>
              <w:numPr>
                <w:ilvl w:val="0"/>
                <w:numId w:val="171"/>
              </w:numPr>
              <w:spacing w:line="320" w:lineRule="exact"/>
              <w:ind w:left="0" w:firstLine="0"/>
              <w:jc w:val="both"/>
              <w:rPr>
                <w:kern w:val="0"/>
                <w:szCs w:val="21"/>
                <w:lang w:bidi="ar"/>
              </w:rPr>
            </w:pPr>
            <w:r w:rsidRPr="0071573E">
              <w:rPr>
                <w:rFonts w:hint="eastAsia"/>
                <w:kern w:val="0"/>
                <w:szCs w:val="21"/>
                <w:lang w:bidi="ar"/>
              </w:rPr>
              <w:t>工作噪声：在正常工作条件下的工作噪声</w:t>
            </w:r>
            <w:r w:rsidR="008F2AB0" w:rsidRPr="0071573E">
              <w:rPr>
                <w:rFonts w:hint="eastAsia"/>
                <w:kern w:val="0"/>
                <w:szCs w:val="21"/>
                <w:lang w:bidi="ar"/>
              </w:rPr>
              <w:t>≤</w:t>
            </w:r>
            <w:r w:rsidR="0092154A">
              <w:rPr>
                <w:kern w:val="0"/>
                <w:szCs w:val="21"/>
                <w:lang w:bidi="ar"/>
              </w:rPr>
              <w:t>6</w:t>
            </w:r>
            <w:r w:rsidR="008F2AB0" w:rsidRPr="0071573E">
              <w:rPr>
                <w:kern w:val="0"/>
                <w:szCs w:val="21"/>
                <w:lang w:bidi="ar"/>
              </w:rPr>
              <w:t>0</w:t>
            </w:r>
            <w:r w:rsidRPr="0071573E">
              <w:rPr>
                <w:rFonts w:hint="eastAsia"/>
                <w:kern w:val="0"/>
                <w:szCs w:val="21"/>
                <w:lang w:bidi="ar"/>
              </w:rPr>
              <w:t>dB(A)</w:t>
            </w:r>
            <w:r w:rsidRPr="0071573E">
              <w:rPr>
                <w:rFonts w:hint="eastAsia"/>
                <w:kern w:val="0"/>
                <w:szCs w:val="21"/>
                <w:lang w:bidi="ar"/>
              </w:rPr>
              <w:t>；</w:t>
            </w:r>
            <w:r w:rsidRPr="0071573E">
              <w:rPr>
                <w:rFonts w:hint="eastAsia"/>
                <w:b/>
                <w:bCs/>
                <w:kern w:val="0"/>
                <w:szCs w:val="21"/>
                <w:lang w:bidi="ar"/>
              </w:rPr>
              <w:t>（检验报告体现）</w:t>
            </w:r>
          </w:p>
          <w:p w14:paraId="091E4BE9" w14:textId="77777777" w:rsidR="002F204A" w:rsidRPr="0071573E" w:rsidRDefault="002F204A" w:rsidP="002F204A">
            <w:pPr>
              <w:keepNext/>
              <w:keepLines/>
              <w:numPr>
                <w:ilvl w:val="0"/>
                <w:numId w:val="171"/>
              </w:numPr>
              <w:spacing w:line="320" w:lineRule="exact"/>
              <w:ind w:left="0" w:firstLine="0"/>
              <w:jc w:val="both"/>
              <w:rPr>
                <w:kern w:val="0"/>
                <w:szCs w:val="21"/>
                <w:lang w:bidi="ar"/>
              </w:rPr>
            </w:pPr>
            <w:r w:rsidRPr="0071573E">
              <w:rPr>
                <w:rFonts w:hint="eastAsia"/>
                <w:kern w:val="0"/>
                <w:szCs w:val="21"/>
                <w:lang w:bidi="ar"/>
              </w:rPr>
              <w:t>存储容量：≥</w:t>
            </w:r>
            <w:r w:rsidRPr="0071573E">
              <w:rPr>
                <w:kern w:val="0"/>
                <w:szCs w:val="21"/>
                <w:lang w:bidi="ar"/>
              </w:rPr>
              <w:t>8T</w:t>
            </w:r>
            <w:r w:rsidRPr="0071573E">
              <w:rPr>
                <w:rFonts w:hint="eastAsia"/>
                <w:kern w:val="0"/>
                <w:szCs w:val="21"/>
                <w:lang w:bidi="ar"/>
              </w:rPr>
              <w:t>；</w:t>
            </w:r>
          </w:p>
          <w:p w14:paraId="065D8B13" w14:textId="6A52DA6C" w:rsidR="002F204A" w:rsidRPr="0071573E" w:rsidRDefault="002F204A" w:rsidP="002F204A">
            <w:pPr>
              <w:widowControl w:val="0"/>
              <w:spacing w:line="0" w:lineRule="atLeast"/>
              <w:jc w:val="both"/>
            </w:pPr>
            <w:r w:rsidRPr="0071573E">
              <w:rPr>
                <w:rFonts w:hint="eastAsia"/>
                <w:kern w:val="0"/>
                <w:szCs w:val="21"/>
                <w:lang w:bidi="ar"/>
              </w:rPr>
              <w:t>执法数据采集设备检验项</w:t>
            </w:r>
            <w:r w:rsidRPr="0071573E">
              <w:rPr>
                <w:rFonts w:hint="eastAsia"/>
                <w:b/>
                <w:bCs/>
                <w:kern w:val="0"/>
                <w:szCs w:val="21"/>
                <w:lang w:bidi="ar"/>
              </w:rPr>
              <w:t>(</w:t>
            </w:r>
            <w:r w:rsidRPr="0071573E">
              <w:rPr>
                <w:rFonts w:hint="eastAsia"/>
                <w:b/>
                <w:bCs/>
                <w:kern w:val="0"/>
                <w:szCs w:val="21"/>
                <w:lang w:bidi="ar"/>
              </w:rPr>
              <w:t>符合标准，提供检验报告</w:t>
            </w:r>
            <w:r w:rsidRPr="0071573E">
              <w:rPr>
                <w:rFonts w:hint="eastAsia"/>
                <w:b/>
                <w:bCs/>
                <w:kern w:val="0"/>
                <w:szCs w:val="21"/>
                <w:lang w:bidi="ar"/>
              </w:rPr>
              <w:t>)</w:t>
            </w:r>
            <w:r w:rsidRPr="0071573E">
              <w:rPr>
                <w:rFonts w:hint="eastAsia"/>
                <w:kern w:val="0"/>
                <w:szCs w:val="21"/>
                <w:lang w:bidi="ar"/>
              </w:rPr>
              <w:t>：外观和结构、外壳防护等级、数据接口、执法记录仪接入注册功能、数据采集功能、数据浏览功能、数据检索功能、数据上传功能、执法记录仪数据清空功能、数据自动删除功能、时间校正功能、充电功能、信息与状态显示功能、用户权限管理功能、数据完整性、日志、故障报警功能、数据存储功能、备份功能、软件升级功能、触摸屏功能、优先采集功能、文件格式转换功能、屏幕显示与物理采集位置对应功能、充电电流、计时误差、供电、电源线、保护接地端子、抗电强度、绝缘电阻、泄漏电流、浪涌（冲击）抗扰度、</w:t>
            </w:r>
            <w:proofErr w:type="gramStart"/>
            <w:r w:rsidRPr="0071573E">
              <w:rPr>
                <w:rFonts w:hint="eastAsia"/>
                <w:kern w:val="0"/>
                <w:szCs w:val="21"/>
                <w:lang w:bidi="ar"/>
              </w:rPr>
              <w:t>电源电压暂降和</w:t>
            </w:r>
            <w:proofErr w:type="gramEnd"/>
            <w:r w:rsidRPr="0071573E">
              <w:rPr>
                <w:rFonts w:hint="eastAsia"/>
                <w:kern w:val="0"/>
                <w:szCs w:val="21"/>
                <w:lang w:bidi="ar"/>
              </w:rPr>
              <w:t>短时中断抗扰度、高温试验、高温贮存、低温、低温贮存、恒定湿热、恒定湿热贮存、稳定性、数据浏览功能、文件标记及信息备注功能、数据检索功能、数据删除功能、信息编辑功能、用户权限管理功能、截图功能、数据下载功能、数据统计功能、参数配置功能、时间校正功能、状态监测功能、日志功能。</w:t>
            </w:r>
          </w:p>
        </w:tc>
      </w:tr>
    </w:tbl>
    <w:p w14:paraId="42914152" w14:textId="77777777" w:rsidR="00EF61A3" w:rsidRPr="0071573E" w:rsidRDefault="00EF61A3" w:rsidP="00EF61A3"/>
    <w:p w14:paraId="6F308578" w14:textId="77777777" w:rsidR="000E685D" w:rsidRPr="0071573E" w:rsidRDefault="00310C53">
      <w:pPr>
        <w:pStyle w:val="2"/>
        <w:keepNext w:val="0"/>
        <w:keepLines w:val="0"/>
        <w:spacing w:before="120" w:after="0"/>
        <w:ind w:left="317" w:hanging="317"/>
        <w:jc w:val="both"/>
      </w:pPr>
      <w:bookmarkStart w:id="30" w:name="_Toc148096322"/>
      <w:r w:rsidRPr="0071573E">
        <w:rPr>
          <w:rFonts w:hint="eastAsia"/>
        </w:rPr>
        <w:t>价格要求</w:t>
      </w:r>
      <w:bookmarkEnd w:id="30"/>
    </w:p>
    <w:p w14:paraId="337D3C9D" w14:textId="77777777" w:rsidR="000E685D" w:rsidRPr="0071573E" w:rsidRDefault="00310C53">
      <w:pPr>
        <w:pStyle w:val="3"/>
        <w:keepNext w:val="0"/>
        <w:keepLines w:val="0"/>
        <w:widowControl w:val="0"/>
        <w:spacing w:before="120"/>
        <w:rPr>
          <w:color w:val="auto"/>
        </w:rPr>
      </w:pPr>
      <w:bookmarkStart w:id="31" w:name="_Hlk72485365"/>
      <w:r w:rsidRPr="0071573E">
        <w:rPr>
          <w:color w:val="auto"/>
        </w:rPr>
        <w:t>报价要求</w:t>
      </w:r>
    </w:p>
    <w:p w14:paraId="668B1BCA" w14:textId="77777777" w:rsidR="000E685D" w:rsidRPr="0071573E" w:rsidRDefault="00310C53">
      <w:pPr>
        <w:widowControl w:val="0"/>
        <w:ind w:firstLineChars="200" w:firstLine="420"/>
        <w:jc w:val="both"/>
      </w:pPr>
      <w:r w:rsidRPr="0071573E">
        <w:rPr>
          <w:rFonts w:hint="eastAsia"/>
        </w:rPr>
        <w:t>各包</w:t>
      </w:r>
      <w:r w:rsidRPr="0071573E">
        <w:t>最高限制单价</w:t>
      </w:r>
      <w:r w:rsidRPr="0071573E">
        <w:rPr>
          <w:rFonts w:hint="eastAsia"/>
        </w:rPr>
        <w:t>详见框架协议采购产品清单。响应报价应不超过最高限制单价</w:t>
      </w:r>
      <w:r w:rsidRPr="0071573E">
        <w:t>。</w:t>
      </w:r>
    </w:p>
    <w:p w14:paraId="01B5FC8A" w14:textId="77777777" w:rsidR="000E685D" w:rsidRPr="0071573E" w:rsidRDefault="00310C53">
      <w:pPr>
        <w:widowControl w:val="0"/>
        <w:ind w:firstLineChars="200" w:firstLine="420"/>
        <w:jc w:val="both"/>
      </w:pPr>
      <w:r w:rsidRPr="0071573E">
        <w:rPr>
          <w:rFonts w:hint="eastAsia"/>
        </w:rPr>
        <w:lastRenderedPageBreak/>
        <w:t>响应报价</w:t>
      </w:r>
      <w:r w:rsidRPr="0071573E">
        <w:t>包含但不限于包装、运输、仓储、安装调试、检测检验、培训等费用，为交付采购人时的最终价格。</w:t>
      </w:r>
    </w:p>
    <w:p w14:paraId="3DA5D9AE" w14:textId="77777777" w:rsidR="000E685D" w:rsidRPr="0071573E" w:rsidRDefault="00310C53">
      <w:pPr>
        <w:pStyle w:val="3"/>
        <w:keepNext w:val="0"/>
        <w:keepLines w:val="0"/>
        <w:widowControl w:val="0"/>
        <w:spacing w:before="120"/>
        <w:rPr>
          <w:color w:val="auto"/>
        </w:rPr>
      </w:pPr>
      <w:r w:rsidRPr="0071573E">
        <w:rPr>
          <w:color w:val="auto"/>
        </w:rPr>
        <w:t>最低价承诺</w:t>
      </w:r>
    </w:p>
    <w:p w14:paraId="1E9CADC0" w14:textId="77777777" w:rsidR="000E685D" w:rsidRPr="0071573E" w:rsidRDefault="00310C53">
      <w:pPr>
        <w:widowControl w:val="0"/>
        <w:ind w:firstLineChars="200" w:firstLine="420"/>
      </w:pPr>
      <w:r w:rsidRPr="0071573E">
        <w:t>供应商承诺在入围后，协议</w:t>
      </w:r>
      <w:r w:rsidRPr="0071573E">
        <w:rPr>
          <w:rFonts w:hint="eastAsia"/>
        </w:rPr>
        <w:t>价格</w:t>
      </w:r>
      <w:r w:rsidRPr="0071573E">
        <w:t>在</w:t>
      </w:r>
      <w:r w:rsidRPr="0071573E">
        <w:rPr>
          <w:rFonts w:hint="eastAsia"/>
        </w:rPr>
        <w:t>框架</w:t>
      </w:r>
      <w:r w:rsidRPr="0071573E">
        <w:t>协议有效期内为销售最低价，保证不高于同期销售给任何第三方的价格。</w:t>
      </w:r>
    </w:p>
    <w:p w14:paraId="7BC25871" w14:textId="77777777" w:rsidR="000E685D" w:rsidRPr="0071573E" w:rsidRDefault="00310C53">
      <w:pPr>
        <w:widowControl w:val="0"/>
        <w:ind w:firstLineChars="200" w:firstLine="420"/>
      </w:pPr>
      <w:r w:rsidRPr="0071573E">
        <w:t>若供应商在</w:t>
      </w:r>
      <w:r w:rsidRPr="0071573E">
        <w:rPr>
          <w:rFonts w:hint="eastAsia"/>
        </w:rPr>
        <w:t>框架协议</w:t>
      </w:r>
      <w:r w:rsidRPr="0071573E">
        <w:t>外销售价格低于协议价格，则应在</w:t>
      </w:r>
      <w:r w:rsidRPr="0071573E">
        <w:t>5</w:t>
      </w:r>
      <w:r w:rsidRPr="0071573E">
        <w:t>个工作日内及时下调协议价格至该销售价格。最低价承诺是指供应商自愿</w:t>
      </w:r>
      <w:proofErr w:type="gramStart"/>
      <w:r w:rsidRPr="0071573E">
        <w:t>作出</w:t>
      </w:r>
      <w:proofErr w:type="gramEnd"/>
      <w:r w:rsidRPr="0071573E">
        <w:t>的向</w:t>
      </w:r>
      <w:proofErr w:type="gramStart"/>
      <w:r w:rsidRPr="0071573E">
        <w:t>警采中心</w:t>
      </w:r>
      <w:proofErr w:type="gramEnd"/>
      <w:r w:rsidRPr="0071573E">
        <w:t>提供最低价格的有效承诺。</w:t>
      </w:r>
    </w:p>
    <w:p w14:paraId="69C7E202" w14:textId="77777777" w:rsidR="000E685D" w:rsidRPr="0071573E" w:rsidRDefault="00310C53">
      <w:pPr>
        <w:pStyle w:val="3"/>
        <w:keepNext w:val="0"/>
        <w:keepLines w:val="0"/>
        <w:widowControl w:val="0"/>
        <w:spacing w:before="120"/>
        <w:rPr>
          <w:color w:val="auto"/>
        </w:rPr>
      </w:pPr>
      <w:r w:rsidRPr="0071573E">
        <w:rPr>
          <w:color w:val="auto"/>
        </w:rPr>
        <w:t>价格调整</w:t>
      </w:r>
    </w:p>
    <w:p w14:paraId="3436436A" w14:textId="77777777" w:rsidR="000E685D" w:rsidRPr="0071573E" w:rsidRDefault="00310C53">
      <w:pPr>
        <w:widowControl w:val="0"/>
        <w:ind w:firstLineChars="200" w:firstLine="420"/>
      </w:pPr>
      <w:bookmarkStart w:id="32" w:name="_Hlk72482344"/>
      <w:r w:rsidRPr="0071573E">
        <w:rPr>
          <w:rFonts w:hint="eastAsia"/>
        </w:rPr>
        <w:t>本期框架协议执行期间，供应商应确保入围产品的价格低于该产品的市场平均价格，供应商应当随产品市场价格的下调随时下调入围产品价格（但不得调高产品价格）。</w:t>
      </w:r>
      <w:r w:rsidRPr="0071573E">
        <w:t>供应商</w:t>
      </w:r>
      <w:bookmarkEnd w:id="32"/>
      <w:r w:rsidRPr="0071573E">
        <w:t>因市场原因所做的价格下调对未确认收货之前的产品订单依然有效。</w:t>
      </w:r>
    </w:p>
    <w:p w14:paraId="20C5076F" w14:textId="77777777" w:rsidR="000E685D" w:rsidRPr="0071573E" w:rsidRDefault="00310C53">
      <w:pPr>
        <w:pStyle w:val="3"/>
        <w:keepNext w:val="0"/>
        <w:keepLines w:val="0"/>
        <w:widowControl w:val="0"/>
        <w:spacing w:before="120"/>
      </w:pPr>
      <w:r w:rsidRPr="0071573E">
        <w:t>审价</w:t>
      </w:r>
    </w:p>
    <w:p w14:paraId="41BB0391" w14:textId="77777777" w:rsidR="000E685D" w:rsidRPr="0071573E" w:rsidRDefault="00310C53">
      <w:pPr>
        <w:widowControl w:val="0"/>
        <w:ind w:firstLineChars="200" w:firstLine="420"/>
      </w:pPr>
      <w:r w:rsidRPr="0071573E">
        <w:t>供应商应保证</w:t>
      </w:r>
      <w:r w:rsidRPr="0071573E">
        <w:rPr>
          <w:rFonts w:hint="eastAsia"/>
        </w:rPr>
        <w:t>响应报价</w:t>
      </w:r>
      <w:r w:rsidRPr="0071573E">
        <w:t>真实、可靠，不存在价格虚高、谋取暴利等违法违规行为。</w:t>
      </w:r>
      <w:proofErr w:type="gramStart"/>
      <w:r w:rsidRPr="0071573E">
        <w:t>警采中心</w:t>
      </w:r>
      <w:proofErr w:type="gramEnd"/>
      <w:r w:rsidRPr="0071573E">
        <w:t>有权组织审价，如发现存在虚假等情况的，有权要求供应商下调价格并按有关规定处理。</w:t>
      </w:r>
    </w:p>
    <w:p w14:paraId="3E84AE23" w14:textId="77777777" w:rsidR="000E685D" w:rsidRPr="0071573E" w:rsidRDefault="00310C53">
      <w:pPr>
        <w:pStyle w:val="3"/>
        <w:keepNext w:val="0"/>
        <w:keepLines w:val="0"/>
        <w:widowControl w:val="0"/>
        <w:spacing w:before="120"/>
      </w:pPr>
      <w:r w:rsidRPr="0071573E">
        <w:t>优惠待遇</w:t>
      </w:r>
    </w:p>
    <w:p w14:paraId="0319541A" w14:textId="77777777" w:rsidR="000E685D" w:rsidRPr="0071573E" w:rsidRDefault="00310C53">
      <w:pPr>
        <w:widowControl w:val="0"/>
        <w:ind w:firstLineChars="200" w:firstLine="420"/>
      </w:pPr>
      <w:r w:rsidRPr="0071573E">
        <w:t>若供应商给予第三方额外的优惠及补贴，如达标奖励、超额奖励、利息补贴、库存补贴等，</w:t>
      </w:r>
      <w:proofErr w:type="gramStart"/>
      <w:r w:rsidRPr="0071573E">
        <w:t>警采中心</w:t>
      </w:r>
      <w:proofErr w:type="gramEnd"/>
      <w:r w:rsidRPr="0071573E">
        <w:t>应享受同等待遇，可通过签订补充协议等方式执行。</w:t>
      </w:r>
    </w:p>
    <w:p w14:paraId="7DBC25AF" w14:textId="77777777" w:rsidR="000E685D" w:rsidRPr="0071573E" w:rsidRDefault="00310C53">
      <w:pPr>
        <w:pStyle w:val="2"/>
        <w:keepNext w:val="0"/>
        <w:keepLines w:val="0"/>
        <w:spacing w:before="120" w:after="0"/>
        <w:ind w:left="317" w:hanging="317"/>
        <w:jc w:val="both"/>
      </w:pPr>
      <w:bookmarkStart w:id="33" w:name="_Toc148096323"/>
      <w:bookmarkStart w:id="34" w:name="_Toc56157931"/>
      <w:bookmarkStart w:id="35" w:name="_Toc27489978"/>
      <w:bookmarkEnd w:id="26"/>
      <w:bookmarkEnd w:id="27"/>
      <w:bookmarkEnd w:id="28"/>
      <w:bookmarkEnd w:id="29"/>
      <w:bookmarkEnd w:id="31"/>
      <w:r w:rsidRPr="0071573E">
        <w:rPr>
          <w:rFonts w:hint="eastAsia"/>
        </w:rPr>
        <w:t>入场考核</w:t>
      </w:r>
      <w:bookmarkEnd w:id="33"/>
    </w:p>
    <w:p w14:paraId="35FEAC47" w14:textId="77777777" w:rsidR="000E685D" w:rsidRPr="0071573E" w:rsidRDefault="00310C53">
      <w:pPr>
        <w:ind w:firstLineChars="200" w:firstLine="420"/>
      </w:pPr>
      <w:proofErr w:type="gramStart"/>
      <w:r w:rsidRPr="0071573E">
        <w:rPr>
          <w:lang w:val="en-US"/>
        </w:rPr>
        <w:t>警采中心</w:t>
      </w:r>
      <w:proofErr w:type="gramEnd"/>
      <w:r w:rsidRPr="0071573E">
        <w:rPr>
          <w:lang w:val="en-US"/>
        </w:rPr>
        <w:t>有权组织入场考核，</w:t>
      </w:r>
      <w:r w:rsidRPr="0071573E">
        <w:t>如发现存在虚假等情况的，有权按有关规定处理</w:t>
      </w:r>
      <w:r w:rsidRPr="0071573E">
        <w:rPr>
          <w:lang w:val="en-US"/>
        </w:rPr>
        <w:t>。</w:t>
      </w:r>
    </w:p>
    <w:p w14:paraId="0623FA63" w14:textId="77777777" w:rsidR="000E685D" w:rsidRPr="0071573E" w:rsidRDefault="00310C53">
      <w:pPr>
        <w:pStyle w:val="2"/>
        <w:keepNext w:val="0"/>
        <w:keepLines w:val="0"/>
        <w:spacing w:before="120" w:after="0"/>
        <w:ind w:left="317" w:hanging="317"/>
        <w:jc w:val="both"/>
      </w:pPr>
      <w:bookmarkStart w:id="36" w:name="_Toc148096324"/>
      <w:r w:rsidRPr="0071573E">
        <w:rPr>
          <w:rFonts w:hint="eastAsia"/>
        </w:rPr>
        <w:t>服务要求</w:t>
      </w:r>
      <w:bookmarkEnd w:id="34"/>
      <w:bookmarkEnd w:id="35"/>
      <w:bookmarkEnd w:id="36"/>
    </w:p>
    <w:p w14:paraId="2D494C3B" w14:textId="77777777" w:rsidR="000E685D" w:rsidRPr="0071573E" w:rsidRDefault="00310C53">
      <w:pPr>
        <w:pStyle w:val="3"/>
        <w:keepNext w:val="0"/>
        <w:keepLines w:val="0"/>
        <w:widowControl w:val="0"/>
        <w:spacing w:before="120"/>
      </w:pPr>
      <w:bookmarkStart w:id="37" w:name="_Toc56157934"/>
      <w:bookmarkStart w:id="38" w:name="_Toc27489980"/>
      <w:r w:rsidRPr="0071573E">
        <w:t>服务团队</w:t>
      </w:r>
    </w:p>
    <w:p w14:paraId="6FFE49F9" w14:textId="77777777" w:rsidR="000E685D" w:rsidRPr="0071573E" w:rsidRDefault="00310C53">
      <w:pPr>
        <w:pStyle w:val="63"/>
        <w:widowControl w:val="0"/>
        <w:rPr>
          <w:rFonts w:ascii="Times New Roman" w:hAnsi="Times New Roman"/>
        </w:rPr>
      </w:pPr>
      <w:bookmarkStart w:id="39" w:name="_Hlk72482447"/>
      <w:r w:rsidRPr="0071573E">
        <w:rPr>
          <w:rFonts w:ascii="Times New Roman" w:hAnsi="Times New Roman"/>
        </w:rPr>
        <w:t>供应商</w:t>
      </w:r>
      <w:bookmarkEnd w:id="39"/>
      <w:r w:rsidRPr="0071573E">
        <w:rPr>
          <w:rFonts w:ascii="Times New Roman" w:hAnsi="Times New Roman"/>
        </w:rPr>
        <w:t>应组建服务团队（至少包括项目负责人、销售主管、订单管理员各一名），负责处理新产品动态发布、生产供应、价格变动、产品更新等情况；负责执行和检查产品订单、售后服务、投诉处理及情况反馈，按时汇报产品供货和交货周期等工作情况。</w:t>
      </w:r>
    </w:p>
    <w:p w14:paraId="0968CDCC" w14:textId="77777777" w:rsidR="000E685D" w:rsidRPr="0071573E" w:rsidRDefault="00310C53">
      <w:pPr>
        <w:pStyle w:val="63"/>
        <w:widowControl w:val="0"/>
        <w:rPr>
          <w:rFonts w:ascii="Times New Roman" w:hAnsi="Times New Roman"/>
        </w:rPr>
      </w:pPr>
      <w:r w:rsidRPr="0071573E">
        <w:rPr>
          <w:rFonts w:ascii="Times New Roman" w:hAnsi="Times New Roman"/>
        </w:rPr>
        <w:t>供应商入围后及时将服务团队人员名单和联系方式提供</w:t>
      </w:r>
      <w:proofErr w:type="gramStart"/>
      <w:r w:rsidRPr="0071573E">
        <w:rPr>
          <w:rFonts w:ascii="Times New Roman" w:hAnsi="Times New Roman"/>
        </w:rPr>
        <w:t>给</w:t>
      </w:r>
      <w:bookmarkStart w:id="40" w:name="_Hlk72482904"/>
      <w:r w:rsidRPr="0071573E">
        <w:rPr>
          <w:rFonts w:ascii="Times New Roman" w:hAnsi="Times New Roman"/>
        </w:rPr>
        <w:t>警采</w:t>
      </w:r>
      <w:proofErr w:type="gramEnd"/>
      <w:r w:rsidRPr="0071573E">
        <w:rPr>
          <w:rFonts w:ascii="Times New Roman" w:hAnsi="Times New Roman"/>
        </w:rPr>
        <w:t>中心</w:t>
      </w:r>
      <w:bookmarkEnd w:id="40"/>
      <w:r w:rsidRPr="0071573E">
        <w:rPr>
          <w:rFonts w:ascii="Times New Roman" w:hAnsi="Times New Roman"/>
        </w:rPr>
        <w:t>。为提供更优质服务，</w:t>
      </w:r>
      <w:proofErr w:type="gramStart"/>
      <w:r w:rsidRPr="0071573E">
        <w:rPr>
          <w:rFonts w:ascii="Times New Roman" w:hAnsi="Times New Roman"/>
        </w:rPr>
        <w:t>警采中心</w:t>
      </w:r>
      <w:proofErr w:type="gramEnd"/>
      <w:r w:rsidRPr="0071573E">
        <w:rPr>
          <w:rFonts w:ascii="Times New Roman" w:hAnsi="Times New Roman"/>
        </w:rPr>
        <w:t>有权要求供应商更新服务团队。</w:t>
      </w:r>
    </w:p>
    <w:p w14:paraId="14ABB3CC" w14:textId="77777777" w:rsidR="000E685D" w:rsidRPr="0071573E" w:rsidRDefault="00310C53">
      <w:pPr>
        <w:pStyle w:val="63"/>
        <w:widowControl w:val="0"/>
        <w:rPr>
          <w:rFonts w:ascii="Times New Roman" w:hAnsi="Times New Roman"/>
        </w:rPr>
      </w:pPr>
      <w:r w:rsidRPr="0071573E">
        <w:rPr>
          <w:rFonts w:ascii="Times New Roman" w:hAnsi="Times New Roman"/>
        </w:rPr>
        <w:t>入围后，在</w:t>
      </w:r>
      <w:r w:rsidRPr="0071573E">
        <w:rPr>
          <w:rFonts w:ascii="Times New Roman" w:hAnsi="Times New Roman" w:hint="eastAsia"/>
        </w:rPr>
        <w:t>框架协议</w:t>
      </w:r>
      <w:r w:rsidRPr="0071573E">
        <w:rPr>
          <w:rFonts w:ascii="Times New Roman" w:hAnsi="Times New Roman"/>
        </w:rPr>
        <w:t>有效期内，服务团队人员如发生工作调动，入围供应商应在</w:t>
      </w:r>
      <w:r w:rsidRPr="0071573E">
        <w:rPr>
          <w:rFonts w:ascii="Times New Roman" w:hAnsi="Times New Roman"/>
        </w:rPr>
        <w:t>5</w:t>
      </w:r>
      <w:r w:rsidRPr="0071573E">
        <w:rPr>
          <w:rFonts w:ascii="Times New Roman" w:hAnsi="Times New Roman"/>
        </w:rPr>
        <w:t>个工作日</w:t>
      </w:r>
      <w:proofErr w:type="gramStart"/>
      <w:r w:rsidRPr="0071573E">
        <w:rPr>
          <w:rFonts w:ascii="Times New Roman" w:hAnsi="Times New Roman"/>
        </w:rPr>
        <w:t>内函</w:t>
      </w:r>
      <w:proofErr w:type="gramEnd"/>
      <w:r w:rsidRPr="0071573E">
        <w:rPr>
          <w:rFonts w:ascii="Times New Roman" w:hAnsi="Times New Roman"/>
        </w:rPr>
        <w:t>告警采中心。</w:t>
      </w:r>
    </w:p>
    <w:p w14:paraId="1A1D64CA" w14:textId="77777777" w:rsidR="000E685D" w:rsidRPr="0071573E" w:rsidRDefault="00310C53">
      <w:pPr>
        <w:pStyle w:val="3"/>
        <w:keepNext w:val="0"/>
        <w:keepLines w:val="0"/>
        <w:widowControl w:val="0"/>
        <w:spacing w:before="120"/>
      </w:pPr>
      <w:r w:rsidRPr="0071573E">
        <w:t>服务内容</w:t>
      </w:r>
    </w:p>
    <w:p w14:paraId="74B05E64" w14:textId="77777777" w:rsidR="000E685D" w:rsidRPr="0071573E" w:rsidRDefault="00310C53">
      <w:pPr>
        <w:pStyle w:val="63"/>
        <w:widowControl w:val="0"/>
        <w:rPr>
          <w:rFonts w:ascii="Times New Roman" w:hAnsi="Times New Roman"/>
        </w:rPr>
      </w:pPr>
      <w:r w:rsidRPr="0071573E">
        <w:rPr>
          <w:rFonts w:ascii="Times New Roman" w:hAnsi="Times New Roman"/>
        </w:rPr>
        <w:t>供应商入围后针对入围产品向采购人提供服务保障，应当符合供应商在响应文件中的服务承诺。包括但不限于以下：</w:t>
      </w:r>
    </w:p>
    <w:p w14:paraId="2D220755" w14:textId="77777777" w:rsidR="000E685D" w:rsidRPr="0071573E" w:rsidRDefault="00310C53">
      <w:pPr>
        <w:pStyle w:val="63"/>
        <w:widowControl w:val="0"/>
        <w:rPr>
          <w:rFonts w:ascii="Times New Roman" w:hAnsi="Times New Roman"/>
          <w:szCs w:val="22"/>
          <w:lang w:val="en-US"/>
        </w:rPr>
      </w:pPr>
      <w:r w:rsidRPr="0071573E">
        <w:rPr>
          <w:rFonts w:ascii="Times New Roman" w:hAnsi="Times New Roman"/>
        </w:rPr>
        <w:t>（</w:t>
      </w:r>
      <w:r w:rsidRPr="0071573E">
        <w:rPr>
          <w:rFonts w:ascii="Times New Roman" w:hAnsi="Times New Roman"/>
        </w:rPr>
        <w:t>1</w:t>
      </w:r>
      <w:r w:rsidRPr="0071573E">
        <w:rPr>
          <w:rFonts w:ascii="Times New Roman" w:hAnsi="Times New Roman"/>
        </w:rPr>
        <w:t>）</w:t>
      </w:r>
      <w:r w:rsidRPr="0071573E">
        <w:rPr>
          <w:rFonts w:ascii="Times New Roman" w:hAnsi="Times New Roman"/>
          <w:szCs w:val="22"/>
          <w:lang w:val="en-US"/>
        </w:rPr>
        <w:t>质保期内：实行</w:t>
      </w:r>
      <w:r w:rsidRPr="0071573E">
        <w:rPr>
          <w:rFonts w:ascii="Times New Roman" w:hAnsi="Times New Roman" w:hint="eastAsia"/>
          <w:szCs w:val="22"/>
          <w:lang w:val="en-US"/>
        </w:rPr>
        <w:t>“</w:t>
      </w:r>
      <w:r w:rsidRPr="0071573E">
        <w:rPr>
          <w:rFonts w:cs="宋体" w:hint="eastAsia"/>
          <w:szCs w:val="22"/>
          <w:lang w:val="en-US"/>
        </w:rPr>
        <w:t>三包</w:t>
      </w:r>
      <w:r w:rsidRPr="0071573E">
        <w:rPr>
          <w:rFonts w:ascii="Times New Roman" w:hAnsi="Times New Roman" w:hint="eastAsia"/>
          <w:szCs w:val="22"/>
          <w:lang w:val="en-US"/>
        </w:rPr>
        <w:t>”</w:t>
      </w:r>
      <w:r w:rsidRPr="0071573E">
        <w:rPr>
          <w:rFonts w:ascii="Times New Roman" w:hAnsi="Times New Roman"/>
          <w:szCs w:val="22"/>
          <w:lang w:val="en-US"/>
        </w:rPr>
        <w:t>服务，如</w:t>
      </w:r>
      <w:r w:rsidRPr="0071573E">
        <w:rPr>
          <w:rFonts w:ascii="Times New Roman" w:hAnsi="Times New Roman"/>
        </w:rPr>
        <w:t>货物</w:t>
      </w:r>
      <w:r w:rsidRPr="0071573E">
        <w:rPr>
          <w:rFonts w:ascii="Times New Roman" w:hAnsi="Times New Roman"/>
          <w:szCs w:val="22"/>
          <w:lang w:val="en-US"/>
        </w:rPr>
        <w:t>出现质量问题，供应商根据实际情况进行修理、更换或退货处理，并承担由此发生的一切费用；</w:t>
      </w:r>
    </w:p>
    <w:p w14:paraId="0D801C07" w14:textId="77777777" w:rsidR="000E685D" w:rsidRPr="0071573E" w:rsidRDefault="00310C53">
      <w:pPr>
        <w:pStyle w:val="63"/>
        <w:widowControl w:val="0"/>
        <w:rPr>
          <w:rFonts w:ascii="Times New Roman" w:hAnsi="Times New Roman"/>
        </w:rPr>
      </w:pPr>
      <w:r w:rsidRPr="0071573E">
        <w:rPr>
          <w:rFonts w:ascii="Times New Roman" w:hAnsi="Times New Roman"/>
          <w:szCs w:val="22"/>
          <w:lang w:val="en-US"/>
        </w:rPr>
        <w:t>（</w:t>
      </w:r>
      <w:r w:rsidRPr="0071573E">
        <w:rPr>
          <w:rFonts w:ascii="Times New Roman" w:hAnsi="Times New Roman"/>
          <w:szCs w:val="22"/>
          <w:lang w:val="en-US"/>
        </w:rPr>
        <w:t>2</w:t>
      </w:r>
      <w:r w:rsidRPr="0071573E">
        <w:rPr>
          <w:rFonts w:ascii="Times New Roman" w:hAnsi="Times New Roman"/>
          <w:szCs w:val="22"/>
          <w:lang w:val="en-US"/>
        </w:rPr>
        <w:t>）服务响应时间：</w:t>
      </w:r>
      <w:r w:rsidRPr="0071573E">
        <w:rPr>
          <w:rFonts w:ascii="Times New Roman" w:hAnsi="Times New Roman"/>
        </w:rPr>
        <w:t>供应商应提供</w:t>
      </w:r>
      <w:r w:rsidRPr="0071573E">
        <w:rPr>
          <w:rFonts w:ascii="Times New Roman" w:hAnsi="Times New Roman"/>
        </w:rPr>
        <w:t>7×24</w:t>
      </w:r>
      <w:r w:rsidRPr="0071573E">
        <w:rPr>
          <w:rFonts w:ascii="Times New Roman" w:hAnsi="Times New Roman"/>
        </w:rPr>
        <w:t>小时技术响应，</w:t>
      </w:r>
      <w:r w:rsidRPr="0071573E">
        <w:rPr>
          <w:rFonts w:ascii="Times New Roman" w:hAnsi="Times New Roman"/>
          <w:szCs w:val="22"/>
          <w:lang w:val="en-US"/>
        </w:rPr>
        <w:t>在质保期内货物出现故障时，应在</w:t>
      </w:r>
      <w:r w:rsidRPr="0071573E">
        <w:rPr>
          <w:rFonts w:ascii="Times New Roman" w:hAnsi="Times New Roman"/>
        </w:rPr>
        <w:t>接到采购人通知后</w:t>
      </w:r>
      <w:r w:rsidRPr="0071573E">
        <w:rPr>
          <w:rFonts w:ascii="Times New Roman" w:hAnsi="Times New Roman"/>
        </w:rPr>
        <w:t>2</w:t>
      </w:r>
      <w:r w:rsidRPr="0071573E">
        <w:rPr>
          <w:rFonts w:ascii="Times New Roman" w:hAnsi="Times New Roman"/>
        </w:rPr>
        <w:t>小时内</w:t>
      </w:r>
      <w:proofErr w:type="gramStart"/>
      <w:r w:rsidRPr="0071573E">
        <w:rPr>
          <w:rFonts w:ascii="Times New Roman" w:hAnsi="Times New Roman"/>
        </w:rPr>
        <w:t>作出</w:t>
      </w:r>
      <w:proofErr w:type="gramEnd"/>
      <w:r w:rsidRPr="0071573E">
        <w:rPr>
          <w:rFonts w:ascii="Times New Roman" w:hAnsi="Times New Roman"/>
        </w:rPr>
        <w:t>实质性反应，并在</w:t>
      </w:r>
      <w:r w:rsidRPr="0071573E">
        <w:rPr>
          <w:rFonts w:ascii="Times New Roman" w:hAnsi="Times New Roman"/>
        </w:rPr>
        <w:t>24</w:t>
      </w:r>
      <w:r w:rsidRPr="0071573E">
        <w:rPr>
          <w:rFonts w:ascii="Times New Roman" w:hAnsi="Times New Roman"/>
        </w:rPr>
        <w:t>小时内赶赴现场处理故障。</w:t>
      </w:r>
    </w:p>
    <w:p w14:paraId="06BFEB59" w14:textId="77777777" w:rsidR="000E685D" w:rsidRPr="0071573E" w:rsidRDefault="00310C53">
      <w:pPr>
        <w:pStyle w:val="3"/>
        <w:keepNext w:val="0"/>
        <w:keepLines w:val="0"/>
        <w:widowControl w:val="0"/>
        <w:spacing w:before="120"/>
      </w:pPr>
      <w:r w:rsidRPr="0071573E">
        <w:t>服务网络</w:t>
      </w:r>
    </w:p>
    <w:p w14:paraId="0BB46EA8" w14:textId="77777777" w:rsidR="000E685D" w:rsidRPr="0071573E" w:rsidRDefault="00310C53">
      <w:pPr>
        <w:pStyle w:val="63"/>
        <w:widowControl w:val="0"/>
        <w:rPr>
          <w:rFonts w:ascii="Times New Roman" w:hAnsi="Times New Roman"/>
        </w:rPr>
      </w:pPr>
      <w:r w:rsidRPr="0071573E">
        <w:rPr>
          <w:rFonts w:ascii="Times New Roman" w:hAnsi="Times New Roman"/>
        </w:rPr>
        <w:lastRenderedPageBreak/>
        <w:t>供应商</w:t>
      </w:r>
      <w:r w:rsidRPr="0071573E">
        <w:rPr>
          <w:rFonts w:ascii="Times New Roman" w:hAnsi="Times New Roman" w:hint="eastAsia"/>
        </w:rPr>
        <w:t>须</w:t>
      </w:r>
      <w:r w:rsidRPr="0071573E">
        <w:rPr>
          <w:rFonts w:ascii="Times New Roman" w:hAnsi="Times New Roman"/>
        </w:rPr>
        <w:t>提供在全国销售服务网点清单，清单包括但不限于联系人、联系电话、地址等内容。提供工商注册证明或营业执照或长期售后服务协议等能体现与供应商关联的证明文件，加盖供应商公章</w:t>
      </w:r>
      <w:r w:rsidRPr="0071573E">
        <w:rPr>
          <w:rFonts w:ascii="Times New Roman" w:hAnsi="Times New Roman"/>
          <w:lang w:val="en-US"/>
        </w:rPr>
        <w:t>。</w:t>
      </w:r>
    </w:p>
    <w:p w14:paraId="2405D4C9" w14:textId="77777777" w:rsidR="000E685D" w:rsidRPr="0071573E" w:rsidRDefault="00310C53">
      <w:pPr>
        <w:pStyle w:val="3"/>
        <w:keepNext w:val="0"/>
        <w:keepLines w:val="0"/>
        <w:widowControl w:val="0"/>
        <w:spacing w:before="120"/>
      </w:pPr>
      <w:bookmarkStart w:id="41" w:name="_Toc27489982"/>
      <w:bookmarkStart w:id="42" w:name="_Toc56157936"/>
      <w:bookmarkEnd w:id="37"/>
      <w:bookmarkEnd w:id="38"/>
      <w:r w:rsidRPr="0071573E">
        <w:t>交货要求</w:t>
      </w:r>
      <w:bookmarkEnd w:id="41"/>
      <w:bookmarkEnd w:id="42"/>
    </w:p>
    <w:p w14:paraId="0EC0EDE0" w14:textId="77777777" w:rsidR="000E685D" w:rsidRPr="0071573E" w:rsidRDefault="00310C53">
      <w:pPr>
        <w:pStyle w:val="63"/>
        <w:widowControl w:val="0"/>
        <w:rPr>
          <w:rFonts w:ascii="Times New Roman" w:hAnsi="Times New Roman"/>
        </w:rPr>
      </w:pPr>
      <w:r w:rsidRPr="0071573E">
        <w:rPr>
          <w:rFonts w:ascii="Times New Roman" w:hAnsi="Times New Roman" w:hint="eastAsia"/>
        </w:rPr>
        <w:t>本次征集交货的地域范围：全国范围内。</w:t>
      </w:r>
      <w:r w:rsidRPr="0071573E">
        <w:rPr>
          <w:rFonts w:ascii="Times New Roman" w:hAnsi="Times New Roman"/>
        </w:rPr>
        <w:t>供货时间及地点：产品供货时间最长不得超过</w:t>
      </w:r>
      <w:r w:rsidRPr="0071573E">
        <w:rPr>
          <w:rFonts w:ascii="Times New Roman" w:hAnsi="Times New Roman" w:hint="eastAsia"/>
          <w:lang w:val="en-US"/>
        </w:rPr>
        <w:t>30</w:t>
      </w:r>
      <w:r w:rsidRPr="0071573E">
        <w:rPr>
          <w:rFonts w:ascii="Times New Roman" w:hAnsi="Times New Roman"/>
        </w:rPr>
        <w:t>个日历日</w:t>
      </w:r>
      <w:r w:rsidRPr="0071573E">
        <w:rPr>
          <w:rFonts w:ascii="Times New Roman" w:hAnsi="Times New Roman" w:hint="eastAsia"/>
        </w:rPr>
        <w:t>，</w:t>
      </w:r>
      <w:r w:rsidRPr="0071573E">
        <w:rPr>
          <w:rFonts w:ascii="Times New Roman" w:hAnsi="Times New Roman"/>
        </w:rPr>
        <w:t>并按采购人指定地点优先供货；入围供应商须提供验收服务标准，采购人按照验收服务标准进行验收。</w:t>
      </w:r>
    </w:p>
    <w:p w14:paraId="1A726F76" w14:textId="77777777" w:rsidR="000E685D" w:rsidRPr="0071573E" w:rsidRDefault="00310C53">
      <w:pPr>
        <w:pStyle w:val="63"/>
        <w:widowControl w:val="0"/>
        <w:rPr>
          <w:rFonts w:ascii="Times New Roman" w:hAnsi="Times New Roman"/>
        </w:rPr>
      </w:pPr>
      <w:r w:rsidRPr="0071573E">
        <w:rPr>
          <w:rFonts w:hint="eastAsia"/>
          <w:lang w:val="en-US"/>
        </w:rPr>
        <w:t>产品包装除符合对应技术标准中包装要求外，同时需执行《关于印发&lt;商品包装政府采购需求标准（试行）&gt;、&lt;快递包装政府采购需求标准（试行）&gt;的通知》（财办库</w:t>
      </w:r>
      <w:r w:rsidRPr="0071573E">
        <w:rPr>
          <w:rFonts w:ascii="Times New Roman" w:hAnsi="Times New Roman"/>
          <w:lang w:val="en-US"/>
        </w:rPr>
        <w:t>〔</w:t>
      </w:r>
      <w:r w:rsidRPr="0071573E">
        <w:rPr>
          <w:rFonts w:ascii="Times New Roman" w:hAnsi="Times New Roman"/>
          <w:lang w:val="en-US"/>
        </w:rPr>
        <w:t>2020</w:t>
      </w:r>
      <w:r w:rsidRPr="0071573E">
        <w:rPr>
          <w:rFonts w:ascii="Times New Roman" w:hAnsi="Times New Roman"/>
          <w:lang w:val="en-US"/>
        </w:rPr>
        <w:t>〕</w:t>
      </w:r>
      <w:r w:rsidRPr="0071573E">
        <w:rPr>
          <w:rFonts w:ascii="Times New Roman" w:hAnsi="Times New Roman"/>
          <w:lang w:val="en-US"/>
        </w:rPr>
        <w:t xml:space="preserve">123 </w:t>
      </w:r>
      <w:r w:rsidRPr="0071573E">
        <w:rPr>
          <w:rFonts w:hint="eastAsia"/>
          <w:lang w:val="en-US"/>
        </w:rPr>
        <w:t>号）规定。</w:t>
      </w:r>
    </w:p>
    <w:p w14:paraId="332AC77A" w14:textId="77777777" w:rsidR="000E685D" w:rsidRPr="0071573E" w:rsidRDefault="00310C53">
      <w:pPr>
        <w:pStyle w:val="63"/>
        <w:widowControl w:val="0"/>
        <w:rPr>
          <w:rFonts w:ascii="Times New Roman" w:hAnsi="Times New Roman"/>
        </w:rPr>
      </w:pPr>
      <w:r w:rsidRPr="0071573E">
        <w:rPr>
          <w:rFonts w:ascii="Times New Roman" w:hAnsi="Times New Roman"/>
        </w:rPr>
        <w:t>验收时发现产品发生损毁，或产品规格与订单约定不符，则采购人有权拒收产品，供应商应当及时按照</w:t>
      </w:r>
      <w:r w:rsidRPr="0071573E">
        <w:rPr>
          <w:rFonts w:ascii="Times New Roman" w:hAnsi="Times New Roman" w:hint="eastAsia"/>
        </w:rPr>
        <w:t>征集文件</w:t>
      </w:r>
      <w:r w:rsidRPr="0071573E">
        <w:rPr>
          <w:rFonts w:ascii="Times New Roman" w:hAnsi="Times New Roman"/>
        </w:rPr>
        <w:t>、框架协议等文件中相关约定进行更换或维修，与采购人协商解决直至验收合格。</w:t>
      </w:r>
    </w:p>
    <w:p w14:paraId="0B336359" w14:textId="77777777" w:rsidR="000E685D" w:rsidRPr="0071573E" w:rsidRDefault="000E685D">
      <w:pPr>
        <w:rPr>
          <w:lang w:val="en-US"/>
        </w:rPr>
      </w:pPr>
    </w:p>
    <w:p w14:paraId="4D770082" w14:textId="77777777" w:rsidR="000E685D" w:rsidRPr="0071573E" w:rsidRDefault="000E685D">
      <w:pPr>
        <w:pStyle w:val="2"/>
        <w:spacing w:before="120"/>
        <w:rPr>
          <w:lang w:val="en-US"/>
        </w:rPr>
        <w:sectPr w:rsidR="000E685D" w:rsidRPr="0071573E" w:rsidSect="00D65240">
          <w:headerReference w:type="default" r:id="rId17"/>
          <w:pgSz w:w="11907" w:h="16839"/>
          <w:pgMar w:top="1928" w:right="1531" w:bottom="1871" w:left="1531" w:header="1145" w:footer="709" w:gutter="0"/>
          <w:pgNumType w:start="1"/>
          <w:cols w:space="720"/>
          <w:docGrid w:linePitch="360"/>
        </w:sectPr>
      </w:pPr>
    </w:p>
    <w:p w14:paraId="695B5763" w14:textId="77777777" w:rsidR="000E685D" w:rsidRPr="0071573E" w:rsidRDefault="00310C53">
      <w:pPr>
        <w:pStyle w:val="1"/>
        <w:pageBreakBefore w:val="0"/>
        <w:widowControl w:val="0"/>
      </w:pPr>
      <w:bookmarkStart w:id="43" w:name="_Toc16691184"/>
      <w:bookmarkStart w:id="44" w:name="_Toc27489932"/>
      <w:bookmarkStart w:id="45" w:name="_Toc56157880"/>
      <w:bookmarkStart w:id="46" w:name="_Toc148096325"/>
      <w:bookmarkStart w:id="47" w:name="_Toc13528"/>
      <w:r w:rsidRPr="0071573E">
        <w:lastRenderedPageBreak/>
        <w:t>供应商须知</w:t>
      </w:r>
      <w:bookmarkEnd w:id="43"/>
      <w:bookmarkEnd w:id="44"/>
      <w:bookmarkEnd w:id="45"/>
      <w:bookmarkEnd w:id="46"/>
    </w:p>
    <w:p w14:paraId="70345AD6" w14:textId="77777777" w:rsidR="000E685D" w:rsidRPr="0071573E" w:rsidRDefault="00310C53">
      <w:pPr>
        <w:pStyle w:val="2"/>
        <w:keepNext w:val="0"/>
        <w:keepLines w:val="0"/>
        <w:spacing w:before="120"/>
        <w:ind w:left="320" w:hanging="320"/>
        <w:jc w:val="both"/>
      </w:pPr>
      <w:bookmarkStart w:id="48" w:name="_Toc21215"/>
      <w:bookmarkStart w:id="49" w:name="_Toc532473449"/>
      <w:bookmarkStart w:id="50" w:name="_Toc2582263"/>
      <w:bookmarkStart w:id="51" w:name="_Toc21015"/>
      <w:bookmarkStart w:id="52" w:name="_Toc148096326"/>
      <w:r w:rsidRPr="0071573E">
        <w:t>总则</w:t>
      </w:r>
      <w:bookmarkEnd w:id="48"/>
      <w:bookmarkEnd w:id="49"/>
      <w:bookmarkEnd w:id="50"/>
      <w:bookmarkEnd w:id="51"/>
      <w:bookmarkEnd w:id="52"/>
    </w:p>
    <w:p w14:paraId="238DB6D6" w14:textId="77777777" w:rsidR="000E685D" w:rsidRPr="0071573E" w:rsidRDefault="00310C53">
      <w:pPr>
        <w:pStyle w:val="3"/>
        <w:keepNext w:val="0"/>
        <w:keepLines w:val="0"/>
        <w:widowControl w:val="0"/>
        <w:spacing w:before="120"/>
      </w:pPr>
      <w:bookmarkStart w:id="53" w:name="_Toc2582264"/>
      <w:bookmarkStart w:id="54" w:name="_Toc515647758"/>
      <w:bookmarkStart w:id="55" w:name="_Toc532473450"/>
      <w:bookmarkStart w:id="56" w:name="_Toc520356144"/>
      <w:bookmarkStart w:id="57" w:name="_Toc32623"/>
      <w:bookmarkStart w:id="58" w:name="_Toc32189"/>
      <w:r w:rsidRPr="0071573E">
        <w:t>采购人、</w:t>
      </w:r>
      <w:r w:rsidRPr="0071573E">
        <w:rPr>
          <w:rFonts w:hint="eastAsia"/>
        </w:rPr>
        <w:t>征集人</w:t>
      </w:r>
      <w:r w:rsidRPr="0071573E">
        <w:t>及</w:t>
      </w:r>
      <w:bookmarkEnd w:id="53"/>
      <w:bookmarkEnd w:id="54"/>
      <w:bookmarkEnd w:id="55"/>
      <w:bookmarkEnd w:id="56"/>
      <w:bookmarkEnd w:id="57"/>
      <w:bookmarkEnd w:id="58"/>
      <w:r w:rsidRPr="0071573E">
        <w:t>供应商</w:t>
      </w:r>
    </w:p>
    <w:p w14:paraId="0EABE339" w14:textId="77777777" w:rsidR="000E685D" w:rsidRPr="0071573E" w:rsidRDefault="00310C53" w:rsidP="00B405BB">
      <w:pPr>
        <w:pStyle w:val="4"/>
      </w:pPr>
      <w:r w:rsidRPr="0071573E">
        <w:t>采购人：</w:t>
      </w:r>
      <w:r w:rsidR="00B405BB" w:rsidRPr="0071573E">
        <w:rPr>
          <w:rFonts w:hint="eastAsia"/>
        </w:rPr>
        <w:t>指公安部本级有关部门及单位。对纳入地方部门集中采购目录或分散采购限额以下的警用装备采购项目，地方各级公安机关报当地财政部门同意后自愿执行</w:t>
      </w:r>
      <w:r w:rsidRPr="0071573E">
        <w:t>。</w:t>
      </w:r>
    </w:p>
    <w:p w14:paraId="7338AD03" w14:textId="77777777" w:rsidR="000E685D" w:rsidRPr="0071573E" w:rsidRDefault="00310C53">
      <w:pPr>
        <w:pStyle w:val="4"/>
      </w:pPr>
      <w:r w:rsidRPr="0071573E">
        <w:rPr>
          <w:rFonts w:hint="eastAsia"/>
        </w:rPr>
        <w:t>征集人</w:t>
      </w:r>
      <w:r w:rsidRPr="0071573E">
        <w:t>：公安部警用装备采购中心。</w:t>
      </w:r>
    </w:p>
    <w:p w14:paraId="60524BD7" w14:textId="77777777" w:rsidR="000E685D" w:rsidRPr="0071573E" w:rsidRDefault="00310C53">
      <w:pPr>
        <w:pStyle w:val="4"/>
      </w:pPr>
      <w:r w:rsidRPr="0071573E">
        <w:t>供应商：是指响应</w:t>
      </w:r>
      <w:r w:rsidRPr="0071573E">
        <w:rPr>
          <w:rFonts w:hint="eastAsia"/>
        </w:rPr>
        <w:t>征集</w:t>
      </w:r>
      <w:r w:rsidRPr="0071573E">
        <w:t>邀请，并参与</w:t>
      </w:r>
      <w:r w:rsidRPr="0071573E">
        <w:rPr>
          <w:rFonts w:hint="eastAsia"/>
        </w:rPr>
        <w:t>征集</w:t>
      </w:r>
      <w:r w:rsidRPr="0071573E">
        <w:t>的法人、非法人组织或者自然人。</w:t>
      </w:r>
    </w:p>
    <w:p w14:paraId="50346BC5" w14:textId="77777777" w:rsidR="000E685D" w:rsidRPr="0071573E" w:rsidRDefault="00310C53">
      <w:pPr>
        <w:pStyle w:val="4"/>
      </w:pPr>
      <w:r w:rsidRPr="0071573E">
        <w:t>潜在供应商：是指以</w:t>
      </w:r>
      <w:r w:rsidRPr="0071573E">
        <w:rPr>
          <w:rFonts w:hint="eastAsia"/>
        </w:rPr>
        <w:t>征集文件</w:t>
      </w:r>
      <w:r w:rsidRPr="0071573E">
        <w:t>规定的方式获取本项目</w:t>
      </w:r>
      <w:r w:rsidRPr="0071573E">
        <w:rPr>
          <w:rFonts w:hint="eastAsia"/>
        </w:rPr>
        <w:t>征集文件</w:t>
      </w:r>
      <w:r w:rsidRPr="0071573E">
        <w:t>的法人、非法人组织或者自然人。</w:t>
      </w:r>
    </w:p>
    <w:p w14:paraId="0617374B" w14:textId="77777777" w:rsidR="000E685D" w:rsidRPr="0071573E" w:rsidRDefault="00310C53">
      <w:pPr>
        <w:pStyle w:val="4"/>
        <w:keepNext w:val="0"/>
        <w:keepLines w:val="0"/>
        <w:widowControl w:val="0"/>
        <w:jc w:val="both"/>
        <w:rPr>
          <w:rFonts w:cs="Times New Roman"/>
        </w:rPr>
      </w:pPr>
      <w:r w:rsidRPr="0071573E">
        <w:rPr>
          <w:rFonts w:cs="Times New Roman"/>
        </w:rPr>
        <w:t>单位负责人为同一人或者存在直接控股、管理关系的不同供应商参与本项目同一产品的</w:t>
      </w:r>
      <w:r w:rsidRPr="0071573E">
        <w:rPr>
          <w:rFonts w:cs="Times New Roman" w:hint="eastAsia"/>
        </w:rPr>
        <w:t>响应</w:t>
      </w:r>
      <w:r w:rsidRPr="0071573E">
        <w:rPr>
          <w:rFonts w:cs="Times New Roman"/>
        </w:rPr>
        <w:t>的，其相关</w:t>
      </w:r>
      <w:r w:rsidRPr="0071573E">
        <w:rPr>
          <w:rFonts w:cs="Times New Roman" w:hint="eastAsia"/>
        </w:rPr>
        <w:t>响应</w:t>
      </w:r>
      <w:r w:rsidRPr="0071573E">
        <w:rPr>
          <w:rFonts w:cs="Times New Roman"/>
        </w:rPr>
        <w:t>将被认定为</w:t>
      </w:r>
      <w:r w:rsidRPr="0071573E">
        <w:rPr>
          <w:rFonts w:cs="Times New Roman" w:hint="eastAsia"/>
          <w:b/>
        </w:rPr>
        <w:t>响应</w:t>
      </w:r>
      <w:r w:rsidRPr="0071573E">
        <w:rPr>
          <w:rFonts w:cs="Times New Roman"/>
          <w:b/>
        </w:rPr>
        <w:t>无效</w:t>
      </w:r>
      <w:r w:rsidRPr="0071573E">
        <w:rPr>
          <w:rFonts w:cs="Times New Roman"/>
        </w:rPr>
        <w:t>。</w:t>
      </w:r>
    </w:p>
    <w:p w14:paraId="43B0D9BD" w14:textId="77777777" w:rsidR="000E685D" w:rsidRPr="0071573E" w:rsidRDefault="00310C53">
      <w:pPr>
        <w:pStyle w:val="3"/>
        <w:keepNext w:val="0"/>
        <w:keepLines w:val="0"/>
        <w:widowControl w:val="0"/>
        <w:spacing w:before="120"/>
      </w:pPr>
      <w:bookmarkStart w:id="59" w:name="_Toc15936"/>
      <w:bookmarkStart w:id="60" w:name="_Toc20526"/>
      <w:bookmarkStart w:id="61" w:name="_Toc515647760"/>
      <w:bookmarkStart w:id="62" w:name="_Toc520356145"/>
      <w:bookmarkStart w:id="63" w:name="_Toc532473452"/>
      <w:bookmarkStart w:id="64" w:name="_Toc2582266"/>
      <w:r w:rsidRPr="0071573E">
        <w:t>框架协议</w:t>
      </w:r>
    </w:p>
    <w:p w14:paraId="729E08EA" w14:textId="77777777" w:rsidR="000E685D" w:rsidRPr="0071573E" w:rsidRDefault="00310C53">
      <w:pPr>
        <w:pStyle w:val="4"/>
      </w:pPr>
      <w:r w:rsidRPr="0071573E">
        <w:rPr>
          <w:rFonts w:hint="eastAsia"/>
          <w:lang w:val="en-US"/>
        </w:rPr>
        <w:t>框架协议的期限：自框架协议签订之日起一年。</w:t>
      </w:r>
    </w:p>
    <w:p w14:paraId="33C8F05F" w14:textId="77777777" w:rsidR="000E685D" w:rsidRPr="0071573E" w:rsidRDefault="00310C53">
      <w:pPr>
        <w:pStyle w:val="4"/>
      </w:pPr>
      <w:r w:rsidRPr="0071573E">
        <w:t>入围供应商应当自入围通知书发出之日起</w:t>
      </w:r>
      <w:r w:rsidRPr="0071573E">
        <w:t>30</w:t>
      </w:r>
      <w:r w:rsidRPr="0071573E">
        <w:t>日内，按照</w:t>
      </w:r>
      <w:r w:rsidRPr="0071573E">
        <w:rPr>
          <w:rFonts w:hint="eastAsia"/>
        </w:rPr>
        <w:t>征集文件</w:t>
      </w:r>
      <w:r w:rsidRPr="0071573E">
        <w:t>、响应文件确定的事项与</w:t>
      </w:r>
      <w:proofErr w:type="gramStart"/>
      <w:r w:rsidRPr="0071573E">
        <w:t>警采中心</w:t>
      </w:r>
      <w:proofErr w:type="gramEnd"/>
      <w:r w:rsidRPr="0071573E">
        <w:t>签订框架协议，详见附件</w:t>
      </w:r>
      <w:r w:rsidRPr="0071573E">
        <w:t>5.1</w:t>
      </w:r>
      <w:r w:rsidRPr="0071573E">
        <w:t>。</w:t>
      </w:r>
    </w:p>
    <w:p w14:paraId="3EBA2DA0" w14:textId="77777777" w:rsidR="000E685D" w:rsidRPr="0071573E" w:rsidRDefault="00310C53">
      <w:pPr>
        <w:pStyle w:val="4"/>
      </w:pPr>
      <w:r w:rsidRPr="0071573E">
        <w:t>入围供应商与</w:t>
      </w:r>
      <w:proofErr w:type="gramStart"/>
      <w:r w:rsidRPr="0071573E">
        <w:t>警采中心</w:t>
      </w:r>
      <w:proofErr w:type="gramEnd"/>
      <w:r w:rsidRPr="0071573E">
        <w:t>签订框架协议，默认</w:t>
      </w:r>
      <w:r w:rsidRPr="0071573E">
        <w:rPr>
          <w:lang w:val="en-US"/>
        </w:rPr>
        <w:t>了解并接受《框架采购协议》的全部条款，并履行协议责任和义务。</w:t>
      </w:r>
    </w:p>
    <w:p w14:paraId="0775270C" w14:textId="77777777" w:rsidR="000E685D" w:rsidRPr="0071573E" w:rsidRDefault="00310C53">
      <w:pPr>
        <w:pStyle w:val="3"/>
        <w:keepNext w:val="0"/>
        <w:keepLines w:val="0"/>
        <w:widowControl w:val="0"/>
        <w:spacing w:before="120"/>
      </w:pPr>
      <w:r w:rsidRPr="0071573E">
        <w:rPr>
          <w:rFonts w:hint="eastAsia"/>
        </w:rPr>
        <w:t>采购资金的支付方式、时间和条件</w:t>
      </w:r>
    </w:p>
    <w:p w14:paraId="3467BB9F" w14:textId="77777777" w:rsidR="000E685D" w:rsidRPr="0071573E" w:rsidRDefault="00310C53">
      <w:pPr>
        <w:pStyle w:val="63"/>
        <w:widowControl w:val="0"/>
      </w:pPr>
      <w:r w:rsidRPr="0071573E">
        <w:rPr>
          <w:rFonts w:hint="eastAsia"/>
        </w:rPr>
        <w:t>由采购人直接与成交供应商付款结算或委托</w:t>
      </w:r>
      <w:proofErr w:type="gramStart"/>
      <w:r w:rsidRPr="0071573E">
        <w:rPr>
          <w:rFonts w:hint="eastAsia"/>
        </w:rPr>
        <w:t>警采中心</w:t>
      </w:r>
      <w:proofErr w:type="gramEnd"/>
      <w:r w:rsidRPr="0071573E">
        <w:rPr>
          <w:rFonts w:hint="eastAsia"/>
        </w:rPr>
        <w:t>转付采购款，具体按照采购合同约定的支付方式、时间和条件执行。</w:t>
      </w:r>
    </w:p>
    <w:p w14:paraId="0A958873" w14:textId="77777777" w:rsidR="000E685D" w:rsidRPr="0071573E" w:rsidRDefault="00310C53">
      <w:pPr>
        <w:pStyle w:val="3"/>
        <w:keepNext w:val="0"/>
        <w:keepLines w:val="0"/>
        <w:widowControl w:val="0"/>
        <w:spacing w:before="120"/>
      </w:pPr>
      <w:r w:rsidRPr="0071573E">
        <w:rPr>
          <w:rFonts w:hint="eastAsia"/>
        </w:rPr>
        <w:t>用户反馈和评价机制</w:t>
      </w:r>
    </w:p>
    <w:p w14:paraId="25A05468" w14:textId="77777777" w:rsidR="000E685D" w:rsidRPr="0071573E" w:rsidRDefault="00310C53">
      <w:pPr>
        <w:pStyle w:val="63"/>
        <w:widowControl w:val="0"/>
      </w:pPr>
      <w:proofErr w:type="gramStart"/>
      <w:r w:rsidRPr="0071573E">
        <w:rPr>
          <w:rFonts w:ascii="Times New Roman" w:hAnsi="Times New Roman" w:hint="eastAsia"/>
        </w:rPr>
        <w:t>警采中心</w:t>
      </w:r>
      <w:proofErr w:type="gramEnd"/>
      <w:r w:rsidRPr="0071573E">
        <w:rPr>
          <w:rFonts w:ascii="Times New Roman" w:hAnsi="Times New Roman" w:hint="eastAsia"/>
        </w:rPr>
        <w:t>将建立用户反馈和评价机制，接受采购人对入围供应</w:t>
      </w:r>
      <w:proofErr w:type="gramStart"/>
      <w:r w:rsidRPr="0071573E">
        <w:rPr>
          <w:rFonts w:ascii="Times New Roman" w:hAnsi="Times New Roman" w:hint="eastAsia"/>
        </w:rPr>
        <w:t>商履行</w:t>
      </w:r>
      <w:proofErr w:type="gramEnd"/>
      <w:r w:rsidRPr="0071573E">
        <w:rPr>
          <w:rFonts w:ascii="Times New Roman" w:hAnsi="Times New Roman" w:hint="eastAsia"/>
        </w:rPr>
        <w:t>框架协议和采购合同情况的反馈与评价，并向采购人公开用户反馈和评价情况，作为确定第二阶段成交供应商的参考。</w:t>
      </w:r>
    </w:p>
    <w:p w14:paraId="12D2EF34" w14:textId="77777777" w:rsidR="000E685D" w:rsidRPr="0071573E" w:rsidRDefault="00310C53">
      <w:pPr>
        <w:pStyle w:val="3"/>
        <w:keepNext w:val="0"/>
        <w:keepLines w:val="0"/>
        <w:widowControl w:val="0"/>
        <w:spacing w:before="120"/>
      </w:pPr>
      <w:r w:rsidRPr="0071573E">
        <w:rPr>
          <w:rFonts w:hint="eastAsia"/>
        </w:rPr>
        <w:t>响应</w:t>
      </w:r>
      <w:r w:rsidRPr="0071573E">
        <w:t>费用</w:t>
      </w:r>
      <w:bookmarkEnd w:id="59"/>
      <w:bookmarkEnd w:id="60"/>
      <w:bookmarkEnd w:id="61"/>
      <w:bookmarkEnd w:id="62"/>
      <w:bookmarkEnd w:id="63"/>
      <w:bookmarkEnd w:id="64"/>
    </w:p>
    <w:p w14:paraId="412F5410" w14:textId="77777777" w:rsidR="000E685D" w:rsidRPr="0071573E" w:rsidRDefault="00310C53">
      <w:pPr>
        <w:pStyle w:val="4"/>
        <w:keepNext w:val="0"/>
        <w:keepLines w:val="0"/>
        <w:widowControl w:val="0"/>
        <w:jc w:val="both"/>
        <w:rPr>
          <w:rFonts w:cs="Times New Roman"/>
        </w:rPr>
      </w:pPr>
      <w:r w:rsidRPr="0071573E">
        <w:rPr>
          <w:rFonts w:cs="Times New Roman"/>
        </w:rPr>
        <w:t>不论</w:t>
      </w:r>
      <w:r w:rsidRPr="0071573E">
        <w:rPr>
          <w:rFonts w:cs="Times New Roman" w:hint="eastAsia"/>
        </w:rPr>
        <w:t>响应</w:t>
      </w:r>
      <w:r w:rsidRPr="0071573E">
        <w:rPr>
          <w:rFonts w:cs="Times New Roman"/>
        </w:rPr>
        <w:t>的结果如何，响应供应商应承担所有与</w:t>
      </w:r>
      <w:r w:rsidRPr="0071573E">
        <w:rPr>
          <w:rFonts w:cs="Times New Roman" w:hint="eastAsia"/>
        </w:rPr>
        <w:t>响应</w:t>
      </w:r>
      <w:r w:rsidRPr="0071573E">
        <w:rPr>
          <w:rFonts w:cs="Times New Roman"/>
        </w:rPr>
        <w:t>有关的费用。</w:t>
      </w:r>
    </w:p>
    <w:p w14:paraId="4FB8D02A" w14:textId="77777777" w:rsidR="000E685D" w:rsidRPr="0071573E" w:rsidRDefault="00310C53">
      <w:pPr>
        <w:pStyle w:val="3"/>
        <w:keepNext w:val="0"/>
        <w:keepLines w:val="0"/>
        <w:widowControl w:val="0"/>
        <w:spacing w:before="120"/>
      </w:pPr>
      <w:bookmarkStart w:id="65" w:name="_Toc6116"/>
      <w:bookmarkStart w:id="66" w:name="_Toc2582267"/>
      <w:bookmarkStart w:id="67" w:name="_Toc515647761"/>
      <w:bookmarkStart w:id="68" w:name="_Toc4463"/>
      <w:bookmarkStart w:id="69" w:name="_Toc532473453"/>
      <w:r w:rsidRPr="0071573E">
        <w:t>适用法律</w:t>
      </w:r>
      <w:bookmarkEnd w:id="65"/>
      <w:bookmarkEnd w:id="66"/>
      <w:bookmarkEnd w:id="67"/>
      <w:bookmarkEnd w:id="68"/>
      <w:bookmarkEnd w:id="69"/>
    </w:p>
    <w:p w14:paraId="0016B9BF" w14:textId="77777777" w:rsidR="000E685D" w:rsidRPr="0071573E" w:rsidRDefault="00310C53">
      <w:pPr>
        <w:pStyle w:val="4"/>
        <w:keepNext w:val="0"/>
        <w:keepLines w:val="0"/>
        <w:widowControl w:val="0"/>
        <w:jc w:val="both"/>
        <w:rPr>
          <w:rFonts w:cs="Times New Roman"/>
        </w:rPr>
      </w:pPr>
      <w:r w:rsidRPr="0071573E">
        <w:rPr>
          <w:rFonts w:cs="Times New Roman"/>
        </w:rPr>
        <w:t>本项目采购人、</w:t>
      </w:r>
      <w:r w:rsidRPr="0071573E">
        <w:rPr>
          <w:rFonts w:cs="Times New Roman" w:hint="eastAsia"/>
        </w:rPr>
        <w:t>征集人</w:t>
      </w:r>
      <w:r w:rsidRPr="0071573E">
        <w:rPr>
          <w:rFonts w:cs="Times New Roman"/>
        </w:rPr>
        <w:t>、供应商、</w:t>
      </w:r>
      <w:r w:rsidRPr="0071573E">
        <w:rPr>
          <w:rFonts w:cs="Times New Roman" w:hint="eastAsia"/>
        </w:rPr>
        <w:t>评审小组</w:t>
      </w:r>
      <w:r w:rsidRPr="0071573E">
        <w:rPr>
          <w:rFonts w:cs="Times New Roman"/>
        </w:rPr>
        <w:t>的相关行为均受《中华人民共和国政府采购法》、《中华人民共和国政府采购法实施条例》</w:t>
      </w:r>
      <w:r w:rsidRPr="0071573E">
        <w:rPr>
          <w:rFonts w:cs="Times New Roman" w:hint="eastAsia"/>
        </w:rPr>
        <w:t>、《政府采购框架协议采购方式管理暂行办法》</w:t>
      </w:r>
      <w:r w:rsidRPr="0071573E">
        <w:rPr>
          <w:rFonts w:cs="Times New Roman"/>
        </w:rPr>
        <w:t>及本项目本级和上级财政部</w:t>
      </w:r>
      <w:proofErr w:type="gramStart"/>
      <w:r w:rsidRPr="0071573E">
        <w:rPr>
          <w:rFonts w:cs="Times New Roman"/>
        </w:rPr>
        <w:t>门政府</w:t>
      </w:r>
      <w:proofErr w:type="gramEnd"/>
      <w:r w:rsidRPr="0071573E">
        <w:rPr>
          <w:rFonts w:cs="Times New Roman"/>
        </w:rPr>
        <w:t>采购有关规定的约束和保护。</w:t>
      </w:r>
    </w:p>
    <w:p w14:paraId="02E089BD" w14:textId="77777777" w:rsidR="000E685D" w:rsidRPr="0071573E" w:rsidRDefault="00310C53">
      <w:pPr>
        <w:pStyle w:val="2"/>
        <w:keepNext w:val="0"/>
        <w:keepLines w:val="0"/>
        <w:spacing w:before="120"/>
        <w:ind w:left="320" w:hanging="320"/>
        <w:jc w:val="both"/>
      </w:pPr>
      <w:bookmarkStart w:id="70" w:name="_Toc148096327"/>
      <w:r w:rsidRPr="0071573E">
        <w:rPr>
          <w:rFonts w:hint="eastAsia"/>
        </w:rPr>
        <w:t>征集文件</w:t>
      </w:r>
      <w:bookmarkEnd w:id="70"/>
    </w:p>
    <w:p w14:paraId="7B10D7B9" w14:textId="77777777" w:rsidR="000E685D" w:rsidRPr="0071573E" w:rsidRDefault="00310C53">
      <w:pPr>
        <w:pStyle w:val="3"/>
        <w:keepNext w:val="0"/>
        <w:keepLines w:val="0"/>
        <w:widowControl w:val="0"/>
        <w:spacing w:before="120"/>
      </w:pPr>
      <w:bookmarkStart w:id="71" w:name="_Toc27489942"/>
      <w:bookmarkStart w:id="72" w:name="_Toc56157890"/>
      <w:bookmarkStart w:id="73" w:name="_Toc71873095"/>
      <w:bookmarkStart w:id="74" w:name="_Toc27489943"/>
      <w:bookmarkStart w:id="75" w:name="_Toc71873096"/>
      <w:bookmarkStart w:id="76" w:name="_Toc56157891"/>
      <w:bookmarkStart w:id="77" w:name="_Toc532473457"/>
      <w:bookmarkStart w:id="78" w:name="_Toc520356149"/>
      <w:bookmarkStart w:id="79" w:name="_Toc515904806"/>
      <w:bookmarkStart w:id="80" w:name="_Ref467378678"/>
      <w:bookmarkStart w:id="81" w:name="_Toc25635"/>
      <w:bookmarkStart w:id="82" w:name="_Toc2582271"/>
      <w:bookmarkStart w:id="83" w:name="_Toc14569"/>
      <w:r w:rsidRPr="0071573E">
        <w:rPr>
          <w:rFonts w:hint="eastAsia"/>
        </w:rPr>
        <w:t>征集文件</w:t>
      </w:r>
      <w:r w:rsidRPr="0071573E">
        <w:t>包括下述内容</w:t>
      </w:r>
      <w:bookmarkEnd w:id="71"/>
      <w:bookmarkEnd w:id="72"/>
      <w:bookmarkEnd w:id="73"/>
    </w:p>
    <w:p w14:paraId="5030C751" w14:textId="77777777" w:rsidR="000E685D" w:rsidRPr="0071573E" w:rsidRDefault="00310C53">
      <w:pPr>
        <w:widowControl w:val="0"/>
        <w:ind w:firstLineChars="400" w:firstLine="840"/>
        <w:jc w:val="both"/>
      </w:pPr>
      <w:r w:rsidRPr="0071573E">
        <w:t>第</w:t>
      </w:r>
      <w:r w:rsidRPr="0071573E">
        <w:t>1</w:t>
      </w:r>
      <w:r w:rsidRPr="0071573E">
        <w:t>部分</w:t>
      </w:r>
      <w:r w:rsidRPr="0071573E">
        <w:t xml:space="preserve"> </w:t>
      </w:r>
      <w:r w:rsidRPr="0071573E">
        <w:rPr>
          <w:rFonts w:hint="eastAsia"/>
        </w:rPr>
        <w:t>项目要求</w:t>
      </w:r>
    </w:p>
    <w:p w14:paraId="7A5B4078" w14:textId="77777777" w:rsidR="000E685D" w:rsidRPr="0071573E" w:rsidRDefault="00310C53">
      <w:pPr>
        <w:widowControl w:val="0"/>
        <w:ind w:firstLineChars="400" w:firstLine="840"/>
        <w:jc w:val="both"/>
      </w:pPr>
      <w:r w:rsidRPr="0071573E">
        <w:t>第</w:t>
      </w:r>
      <w:r w:rsidRPr="0071573E">
        <w:rPr>
          <w:rFonts w:hint="eastAsia"/>
        </w:rPr>
        <w:t>2</w:t>
      </w:r>
      <w:r w:rsidRPr="0071573E">
        <w:t>部分</w:t>
      </w:r>
      <w:r w:rsidRPr="0071573E">
        <w:t xml:space="preserve"> </w:t>
      </w:r>
      <w:r w:rsidRPr="0071573E">
        <w:t>供应商须知</w:t>
      </w:r>
    </w:p>
    <w:p w14:paraId="19C537D4" w14:textId="77777777" w:rsidR="000E685D" w:rsidRPr="0071573E" w:rsidRDefault="00310C53">
      <w:pPr>
        <w:widowControl w:val="0"/>
        <w:ind w:firstLineChars="400" w:firstLine="840"/>
        <w:jc w:val="both"/>
      </w:pPr>
      <w:r w:rsidRPr="0071573E">
        <w:t>第</w:t>
      </w:r>
      <w:r w:rsidRPr="0071573E">
        <w:rPr>
          <w:rFonts w:hint="eastAsia"/>
        </w:rPr>
        <w:t>3</w:t>
      </w:r>
      <w:r w:rsidRPr="0071573E">
        <w:t>部分</w:t>
      </w:r>
      <w:r w:rsidRPr="0071573E">
        <w:t xml:space="preserve"> </w:t>
      </w:r>
      <w:r w:rsidRPr="0071573E">
        <w:t>响应文件编制的说明与要求</w:t>
      </w:r>
    </w:p>
    <w:p w14:paraId="3DFB79C9" w14:textId="77777777" w:rsidR="000E685D" w:rsidRPr="0071573E" w:rsidRDefault="00310C53">
      <w:pPr>
        <w:widowControl w:val="0"/>
        <w:ind w:firstLineChars="400" w:firstLine="840"/>
        <w:jc w:val="both"/>
      </w:pPr>
      <w:r w:rsidRPr="0071573E">
        <w:t>第</w:t>
      </w:r>
      <w:r w:rsidRPr="0071573E">
        <w:rPr>
          <w:rFonts w:hint="eastAsia"/>
        </w:rPr>
        <w:t>4</w:t>
      </w:r>
      <w:r w:rsidRPr="0071573E">
        <w:t>部分</w:t>
      </w:r>
      <w:r w:rsidRPr="0071573E">
        <w:t xml:space="preserve"> </w:t>
      </w:r>
      <w:r w:rsidRPr="0071573E">
        <w:t>评审与入围</w:t>
      </w:r>
    </w:p>
    <w:p w14:paraId="737BEF94" w14:textId="77777777" w:rsidR="000E685D" w:rsidRPr="0071573E" w:rsidRDefault="00310C53">
      <w:pPr>
        <w:widowControl w:val="0"/>
        <w:ind w:firstLineChars="400" w:firstLine="840"/>
        <w:jc w:val="both"/>
      </w:pPr>
      <w:r w:rsidRPr="0071573E">
        <w:lastRenderedPageBreak/>
        <w:t>第</w:t>
      </w:r>
      <w:r w:rsidRPr="0071573E">
        <w:rPr>
          <w:rFonts w:hint="eastAsia"/>
        </w:rPr>
        <w:t>5</w:t>
      </w:r>
      <w:r w:rsidRPr="0071573E">
        <w:t>部分</w:t>
      </w:r>
      <w:r w:rsidRPr="0071573E">
        <w:t xml:space="preserve"> </w:t>
      </w:r>
      <w:r w:rsidRPr="0071573E">
        <w:t>附件</w:t>
      </w:r>
    </w:p>
    <w:p w14:paraId="74A2FF9E" w14:textId="77777777" w:rsidR="000E685D" w:rsidRPr="0071573E" w:rsidRDefault="00310C53">
      <w:pPr>
        <w:widowControl w:val="0"/>
        <w:ind w:firstLineChars="400" w:firstLine="840"/>
        <w:jc w:val="both"/>
      </w:pPr>
      <w:r w:rsidRPr="0071573E">
        <w:rPr>
          <w:rFonts w:hint="eastAsia"/>
        </w:rPr>
        <w:t>第</w:t>
      </w:r>
      <w:r w:rsidRPr="0071573E">
        <w:rPr>
          <w:rFonts w:hint="eastAsia"/>
        </w:rPr>
        <w:t>6</w:t>
      </w:r>
      <w:r w:rsidRPr="0071573E">
        <w:rPr>
          <w:rFonts w:hint="eastAsia"/>
        </w:rPr>
        <w:t>部分</w:t>
      </w:r>
      <w:r w:rsidRPr="0071573E">
        <w:rPr>
          <w:rFonts w:hint="eastAsia"/>
        </w:rPr>
        <w:t xml:space="preserve"> </w:t>
      </w:r>
      <w:r w:rsidRPr="0071573E">
        <w:rPr>
          <w:rFonts w:hint="eastAsia"/>
        </w:rPr>
        <w:t>政府采购一体化云平台操作</w:t>
      </w:r>
      <w:r w:rsidRPr="0071573E">
        <w:t>手册</w:t>
      </w:r>
    </w:p>
    <w:p w14:paraId="2C353E2C" w14:textId="77777777" w:rsidR="000E685D" w:rsidRPr="0071573E" w:rsidRDefault="00310C53">
      <w:pPr>
        <w:pStyle w:val="3"/>
        <w:keepNext w:val="0"/>
        <w:keepLines w:val="0"/>
        <w:widowControl w:val="0"/>
        <w:spacing w:before="120"/>
      </w:pPr>
      <w:r w:rsidRPr="0071573E">
        <w:rPr>
          <w:rFonts w:hint="eastAsia"/>
        </w:rPr>
        <w:t>响应</w:t>
      </w:r>
      <w:r w:rsidRPr="0071573E">
        <w:t>前</w:t>
      </w:r>
      <w:r w:rsidRPr="0071573E">
        <w:rPr>
          <w:rFonts w:hint="eastAsia"/>
        </w:rPr>
        <w:t>征集文件</w:t>
      </w:r>
      <w:r w:rsidRPr="0071573E">
        <w:t>的澄清和修改</w:t>
      </w:r>
      <w:bookmarkEnd w:id="74"/>
      <w:bookmarkEnd w:id="75"/>
      <w:bookmarkEnd w:id="76"/>
    </w:p>
    <w:p w14:paraId="119ED582" w14:textId="77777777" w:rsidR="000E685D" w:rsidRPr="0071573E" w:rsidRDefault="00310C53">
      <w:pPr>
        <w:pStyle w:val="4"/>
        <w:keepNext w:val="0"/>
        <w:keepLines w:val="0"/>
        <w:widowControl w:val="0"/>
        <w:jc w:val="both"/>
        <w:rPr>
          <w:rFonts w:cs="Times New Roman"/>
        </w:rPr>
      </w:pPr>
      <w:r w:rsidRPr="0071573E">
        <w:rPr>
          <w:rFonts w:cs="Times New Roman"/>
        </w:rPr>
        <w:t>任何已获得</w:t>
      </w:r>
      <w:r w:rsidRPr="0071573E">
        <w:rPr>
          <w:rFonts w:cs="Times New Roman" w:hint="eastAsia"/>
        </w:rPr>
        <w:t>征集文件</w:t>
      </w:r>
      <w:r w:rsidRPr="0071573E">
        <w:rPr>
          <w:rFonts w:cs="Times New Roman"/>
        </w:rPr>
        <w:t>的潜在供应商，均可要求对</w:t>
      </w:r>
      <w:r w:rsidRPr="0071573E">
        <w:rPr>
          <w:rFonts w:cs="Times New Roman" w:hint="eastAsia"/>
        </w:rPr>
        <w:t>征集文件</w:t>
      </w:r>
      <w:r w:rsidRPr="0071573E">
        <w:rPr>
          <w:rFonts w:cs="Times New Roman"/>
        </w:rPr>
        <w:t>进行澄清或修改，通过《致供应商的邀请函》中的联系方式以书面形式</w:t>
      </w:r>
      <w:proofErr w:type="gramStart"/>
      <w:r w:rsidRPr="0071573E">
        <w:rPr>
          <w:rFonts w:cs="Times New Roman"/>
        </w:rPr>
        <w:t>送达警采中心</w:t>
      </w:r>
      <w:proofErr w:type="gramEnd"/>
      <w:r w:rsidRPr="0071573E">
        <w:rPr>
          <w:rFonts w:cs="Times New Roman"/>
        </w:rPr>
        <w:t>。</w:t>
      </w:r>
    </w:p>
    <w:p w14:paraId="1571A68F" w14:textId="77777777" w:rsidR="000E685D" w:rsidRPr="0071573E" w:rsidRDefault="00310C53">
      <w:pPr>
        <w:pStyle w:val="4"/>
        <w:keepNext w:val="0"/>
        <w:keepLines w:val="0"/>
        <w:widowControl w:val="0"/>
        <w:jc w:val="both"/>
        <w:rPr>
          <w:rFonts w:cs="Times New Roman"/>
        </w:rPr>
      </w:pPr>
      <w:r w:rsidRPr="0071573E">
        <w:rPr>
          <w:rFonts w:cs="Times New Roman"/>
        </w:rPr>
        <w:t>按照责权利相一致原则，</w:t>
      </w:r>
      <w:r w:rsidRPr="0071573E">
        <w:rPr>
          <w:rFonts w:cs="Times New Roman" w:hint="eastAsia"/>
        </w:rPr>
        <w:t>征集文件</w:t>
      </w:r>
      <w:r w:rsidRPr="0071573E">
        <w:rPr>
          <w:rFonts w:cs="Times New Roman"/>
        </w:rPr>
        <w:t>的提出方负责解释供应商提出的相关澄清、修改要求，并应当视情况</w:t>
      </w:r>
      <w:proofErr w:type="gramStart"/>
      <w:r w:rsidRPr="0071573E">
        <w:rPr>
          <w:rFonts w:cs="Times New Roman"/>
        </w:rPr>
        <w:t>作出</w:t>
      </w:r>
      <w:proofErr w:type="gramEnd"/>
      <w:r w:rsidRPr="0071573E">
        <w:rPr>
          <w:rFonts w:cs="Times New Roman"/>
        </w:rPr>
        <w:t>澄清或修改的决定。</w:t>
      </w:r>
    </w:p>
    <w:p w14:paraId="440F769E" w14:textId="77777777" w:rsidR="000E685D" w:rsidRPr="0071573E" w:rsidRDefault="00310C53">
      <w:pPr>
        <w:pStyle w:val="4"/>
        <w:keepNext w:val="0"/>
        <w:keepLines w:val="0"/>
        <w:widowControl w:val="0"/>
        <w:jc w:val="both"/>
        <w:rPr>
          <w:rFonts w:cs="Times New Roman"/>
        </w:rPr>
      </w:pPr>
      <w:proofErr w:type="gramStart"/>
      <w:r w:rsidRPr="0071573E">
        <w:rPr>
          <w:rFonts w:cs="Times New Roman"/>
        </w:rPr>
        <w:t>警采中心</w:t>
      </w:r>
      <w:proofErr w:type="gramEnd"/>
      <w:r w:rsidRPr="0071573E">
        <w:rPr>
          <w:rFonts w:cs="Times New Roman"/>
        </w:rPr>
        <w:t>对澄清、修改要求的处理：</w:t>
      </w:r>
      <w:proofErr w:type="gramStart"/>
      <w:r w:rsidRPr="0071573E">
        <w:rPr>
          <w:rFonts w:cs="Times New Roman"/>
        </w:rPr>
        <w:t>警采中心</w:t>
      </w:r>
      <w:proofErr w:type="gramEnd"/>
      <w:r w:rsidRPr="0071573E">
        <w:rPr>
          <w:rFonts w:cs="Times New Roman"/>
        </w:rPr>
        <w:t>根据项目实际，认为不必要进行澄清或修改，也不需要进行答复的，可以对澄清、修改要求不予答复。</w:t>
      </w:r>
      <w:proofErr w:type="gramStart"/>
      <w:r w:rsidRPr="0071573E">
        <w:rPr>
          <w:rFonts w:cs="Times New Roman"/>
        </w:rPr>
        <w:t>若警采中心</w:t>
      </w:r>
      <w:proofErr w:type="gramEnd"/>
      <w:r w:rsidRPr="0071573E">
        <w:rPr>
          <w:rFonts w:cs="Times New Roman"/>
        </w:rPr>
        <w:t>决定给予澄清、修改，将在中国政府采购网上进行公告。</w:t>
      </w:r>
    </w:p>
    <w:p w14:paraId="20466DDB" w14:textId="77777777" w:rsidR="000E685D" w:rsidRPr="0071573E" w:rsidRDefault="00310C53">
      <w:pPr>
        <w:pStyle w:val="4"/>
        <w:keepNext w:val="0"/>
        <w:keepLines w:val="0"/>
        <w:widowControl w:val="0"/>
        <w:jc w:val="both"/>
        <w:rPr>
          <w:rFonts w:cs="Times New Roman"/>
        </w:rPr>
      </w:pPr>
      <w:proofErr w:type="gramStart"/>
      <w:r w:rsidRPr="0071573E">
        <w:rPr>
          <w:rFonts w:cs="Times New Roman"/>
        </w:rPr>
        <w:t>警采中心</w:t>
      </w:r>
      <w:proofErr w:type="gramEnd"/>
      <w:r w:rsidRPr="0071573E">
        <w:rPr>
          <w:rFonts w:cs="Times New Roman"/>
        </w:rPr>
        <w:t>主动进行的澄清、修改：</w:t>
      </w:r>
      <w:proofErr w:type="gramStart"/>
      <w:r w:rsidRPr="0071573E">
        <w:rPr>
          <w:rFonts w:cs="Times New Roman"/>
        </w:rPr>
        <w:t>警采中心</w:t>
      </w:r>
      <w:proofErr w:type="gramEnd"/>
      <w:r w:rsidRPr="0071573E">
        <w:rPr>
          <w:rFonts w:cs="Times New Roman"/>
        </w:rPr>
        <w:t>无论出于何种原因，均可主动对</w:t>
      </w:r>
      <w:r w:rsidRPr="0071573E">
        <w:rPr>
          <w:rFonts w:cs="Times New Roman" w:hint="eastAsia"/>
        </w:rPr>
        <w:t>征集文件</w:t>
      </w:r>
      <w:r w:rsidRPr="0071573E">
        <w:rPr>
          <w:rFonts w:cs="Times New Roman"/>
        </w:rPr>
        <w:t>中的相关事项进行澄清、修改，并在中国政府采购网上进行公告。</w:t>
      </w:r>
    </w:p>
    <w:p w14:paraId="48F137F6" w14:textId="77777777" w:rsidR="000E685D" w:rsidRPr="0071573E" w:rsidRDefault="00310C53">
      <w:pPr>
        <w:pStyle w:val="4"/>
        <w:keepNext w:val="0"/>
        <w:keepLines w:val="0"/>
        <w:widowControl w:val="0"/>
        <w:jc w:val="both"/>
        <w:rPr>
          <w:rFonts w:cs="Times New Roman"/>
        </w:rPr>
      </w:pPr>
      <w:r w:rsidRPr="0071573E">
        <w:rPr>
          <w:rFonts w:cs="Times New Roman"/>
        </w:rPr>
        <w:t>澄清、修改后的更正文件：更正文件发出之日起至所规定的供应商提交响应文件截止之日止，不得少于</w:t>
      </w:r>
      <w:r w:rsidRPr="0071573E">
        <w:rPr>
          <w:rFonts w:cs="Times New Roman"/>
        </w:rPr>
        <w:t>15</w:t>
      </w:r>
      <w:r w:rsidRPr="0071573E">
        <w:rPr>
          <w:rFonts w:cs="Times New Roman"/>
        </w:rPr>
        <w:t>日，需要为此调整响应文件提交截止日期的，应当重新确定，并就变更后的</w:t>
      </w:r>
      <w:r w:rsidRPr="0071573E">
        <w:rPr>
          <w:rFonts w:cs="Times New Roman" w:hint="eastAsia"/>
        </w:rPr>
        <w:t>响应</w:t>
      </w:r>
      <w:r w:rsidRPr="0071573E">
        <w:rPr>
          <w:rFonts w:cs="Times New Roman"/>
        </w:rPr>
        <w:t>截止日期重新发出公告。</w:t>
      </w:r>
    </w:p>
    <w:p w14:paraId="68FCA431" w14:textId="77777777" w:rsidR="000E685D" w:rsidRPr="0071573E" w:rsidRDefault="00310C53">
      <w:pPr>
        <w:pStyle w:val="2"/>
        <w:keepNext w:val="0"/>
        <w:keepLines w:val="0"/>
        <w:spacing w:before="120"/>
        <w:ind w:left="320" w:hanging="320"/>
        <w:jc w:val="both"/>
      </w:pPr>
      <w:bookmarkStart w:id="84" w:name="_Toc516367020"/>
      <w:bookmarkStart w:id="85" w:name="_Toc216582807"/>
      <w:bookmarkStart w:id="86" w:name="_Toc2582272"/>
      <w:bookmarkStart w:id="87" w:name="_Toc30808"/>
      <w:bookmarkStart w:id="88" w:name="_Toc520356150"/>
      <w:bookmarkStart w:id="89" w:name="_Toc532473458"/>
      <w:bookmarkStart w:id="90" w:name="_Toc7636"/>
      <w:bookmarkStart w:id="91" w:name="_Toc515647766"/>
      <w:bookmarkStart w:id="92" w:name="_Toc148096328"/>
      <w:bookmarkEnd w:id="77"/>
      <w:bookmarkEnd w:id="78"/>
      <w:bookmarkEnd w:id="79"/>
      <w:bookmarkEnd w:id="80"/>
      <w:bookmarkEnd w:id="81"/>
      <w:bookmarkEnd w:id="82"/>
      <w:bookmarkEnd w:id="83"/>
      <w:r w:rsidRPr="0071573E">
        <w:t>响应文件</w:t>
      </w:r>
      <w:bookmarkEnd w:id="84"/>
      <w:r w:rsidRPr="0071573E">
        <w:t>的编制</w:t>
      </w:r>
      <w:bookmarkEnd w:id="85"/>
      <w:bookmarkEnd w:id="86"/>
      <w:bookmarkEnd w:id="87"/>
      <w:bookmarkEnd w:id="88"/>
      <w:bookmarkEnd w:id="89"/>
      <w:bookmarkEnd w:id="90"/>
      <w:bookmarkEnd w:id="91"/>
      <w:bookmarkEnd w:id="92"/>
    </w:p>
    <w:p w14:paraId="3F33E51C" w14:textId="77777777" w:rsidR="000E685D" w:rsidRPr="0071573E" w:rsidRDefault="00310C53">
      <w:pPr>
        <w:pStyle w:val="3"/>
        <w:keepNext w:val="0"/>
        <w:keepLines w:val="0"/>
        <w:widowControl w:val="0"/>
        <w:spacing w:before="120"/>
      </w:pPr>
      <w:bookmarkStart w:id="93" w:name="_Toc56157893"/>
      <w:bookmarkStart w:id="94" w:name="_Toc71873098"/>
      <w:bookmarkStart w:id="95" w:name="_Toc27489945"/>
      <w:bookmarkStart w:id="96" w:name="_Toc532473461"/>
      <w:bookmarkStart w:id="97" w:name="_Toc4601"/>
      <w:bookmarkStart w:id="98" w:name="_Toc520356153"/>
      <w:bookmarkStart w:id="99" w:name="_Toc515647769"/>
      <w:bookmarkStart w:id="100" w:name="_Toc516367023"/>
      <w:bookmarkStart w:id="101" w:name="_Toc2582275"/>
      <w:bookmarkStart w:id="102" w:name="_Toc10379"/>
      <w:r w:rsidRPr="0071573E">
        <w:t>响应文件的语言和计量单位</w:t>
      </w:r>
      <w:bookmarkEnd w:id="93"/>
      <w:bookmarkEnd w:id="94"/>
      <w:bookmarkEnd w:id="95"/>
    </w:p>
    <w:p w14:paraId="44E93FEF" w14:textId="77777777" w:rsidR="000E685D" w:rsidRPr="0071573E" w:rsidRDefault="00310C53">
      <w:pPr>
        <w:pStyle w:val="4"/>
        <w:keepNext w:val="0"/>
        <w:keepLines w:val="0"/>
        <w:widowControl w:val="0"/>
        <w:jc w:val="both"/>
        <w:rPr>
          <w:rFonts w:cs="Times New Roman"/>
        </w:rPr>
      </w:pPr>
      <w:r w:rsidRPr="0071573E">
        <w:rPr>
          <w:rFonts w:cs="Times New Roman"/>
        </w:rPr>
        <w:t>供应商提交的响应文件以及供应商与</w:t>
      </w:r>
      <w:proofErr w:type="gramStart"/>
      <w:r w:rsidRPr="0071573E">
        <w:rPr>
          <w:rFonts w:cs="Times New Roman"/>
        </w:rPr>
        <w:t>警采中心</w:t>
      </w:r>
      <w:proofErr w:type="gramEnd"/>
      <w:r w:rsidRPr="0071573E">
        <w:rPr>
          <w:rFonts w:cs="Times New Roman"/>
        </w:rPr>
        <w:t>就有关</w:t>
      </w:r>
      <w:r w:rsidRPr="0071573E">
        <w:rPr>
          <w:rFonts w:cs="Times New Roman" w:hint="eastAsia"/>
        </w:rPr>
        <w:t>响应</w:t>
      </w:r>
      <w:r w:rsidRPr="0071573E">
        <w:rPr>
          <w:rFonts w:cs="Times New Roman"/>
        </w:rPr>
        <w:t>的所有来往函件等均应使用中文简体字。</w:t>
      </w:r>
    </w:p>
    <w:p w14:paraId="434688B8" w14:textId="77777777" w:rsidR="000E685D" w:rsidRPr="0071573E" w:rsidRDefault="00310C53">
      <w:pPr>
        <w:pStyle w:val="4"/>
        <w:keepNext w:val="0"/>
        <w:keepLines w:val="0"/>
        <w:widowControl w:val="0"/>
        <w:jc w:val="both"/>
        <w:rPr>
          <w:rFonts w:cs="Times New Roman"/>
        </w:rPr>
      </w:pPr>
      <w:r w:rsidRPr="0071573E">
        <w:rPr>
          <w:rFonts w:cs="Times New Roman"/>
        </w:rPr>
        <w:t>原版为外文的证书类、证明类文件，以及由外国人</w:t>
      </w:r>
      <w:proofErr w:type="gramStart"/>
      <w:r w:rsidRPr="0071573E">
        <w:rPr>
          <w:rFonts w:cs="Times New Roman"/>
        </w:rPr>
        <w:t>作出</w:t>
      </w:r>
      <w:proofErr w:type="gramEnd"/>
      <w:r w:rsidRPr="0071573E">
        <w:rPr>
          <w:rFonts w:cs="Times New Roman"/>
        </w:rPr>
        <w:t>的本人签名、外国公司的名称或外国印章等可以是外文，但应当提供中文翻译文件（可以是</w:t>
      </w:r>
      <w:r w:rsidRPr="0071573E">
        <w:rPr>
          <w:rFonts w:cs="Times New Roman" w:hint="eastAsia"/>
        </w:rPr>
        <w:t>扫描</w:t>
      </w:r>
      <w:r w:rsidRPr="0071573E">
        <w:rPr>
          <w:rFonts w:cs="Times New Roman"/>
        </w:rPr>
        <w:t>件）并加盖供应商公章。</w:t>
      </w:r>
    </w:p>
    <w:p w14:paraId="03F7CCF8" w14:textId="77777777" w:rsidR="000E685D" w:rsidRPr="0071573E" w:rsidRDefault="00310C53">
      <w:pPr>
        <w:pStyle w:val="4"/>
        <w:keepNext w:val="0"/>
        <w:keepLines w:val="0"/>
        <w:widowControl w:val="0"/>
        <w:jc w:val="both"/>
        <w:rPr>
          <w:rFonts w:cs="Times New Roman"/>
        </w:rPr>
      </w:pPr>
      <w:r w:rsidRPr="0071573E">
        <w:rPr>
          <w:rFonts w:cs="Times New Roman"/>
        </w:rPr>
        <w:t>原版为外文的证书类、证明类文件，与供应商名称或其他实际情况不符的，供应商应当提供相关证明文件。</w:t>
      </w:r>
    </w:p>
    <w:p w14:paraId="547EFC91" w14:textId="77777777" w:rsidR="000E685D" w:rsidRPr="0071573E" w:rsidRDefault="00310C53">
      <w:pPr>
        <w:pStyle w:val="4"/>
        <w:keepNext w:val="0"/>
        <w:keepLines w:val="0"/>
        <w:widowControl w:val="0"/>
        <w:jc w:val="both"/>
        <w:rPr>
          <w:rFonts w:cs="Times New Roman"/>
        </w:rPr>
      </w:pPr>
      <w:r w:rsidRPr="0071573E">
        <w:rPr>
          <w:rFonts w:cs="Times New Roman"/>
        </w:rPr>
        <w:t>响应文件所使用的计量单位，应使用国家法定计量单位。</w:t>
      </w:r>
    </w:p>
    <w:bookmarkEnd w:id="96"/>
    <w:bookmarkEnd w:id="97"/>
    <w:bookmarkEnd w:id="98"/>
    <w:bookmarkEnd w:id="99"/>
    <w:bookmarkEnd w:id="100"/>
    <w:bookmarkEnd w:id="101"/>
    <w:bookmarkEnd w:id="102"/>
    <w:p w14:paraId="26AC228A" w14:textId="77777777" w:rsidR="000E685D" w:rsidRPr="0071573E" w:rsidRDefault="00310C53">
      <w:pPr>
        <w:pStyle w:val="3"/>
        <w:keepNext w:val="0"/>
        <w:keepLines w:val="0"/>
        <w:widowControl w:val="0"/>
        <w:spacing w:before="120"/>
      </w:pPr>
      <w:r w:rsidRPr="0071573E">
        <w:rPr>
          <w:bCs w:val="0"/>
          <w:iCs/>
        </w:rPr>
        <w:t>响应文件编写</w:t>
      </w:r>
    </w:p>
    <w:p w14:paraId="34B5D622" w14:textId="77777777" w:rsidR="000E685D" w:rsidRPr="0071573E" w:rsidRDefault="00310C53">
      <w:pPr>
        <w:pStyle w:val="4"/>
        <w:keepNext w:val="0"/>
        <w:keepLines w:val="0"/>
        <w:widowControl w:val="0"/>
        <w:jc w:val="both"/>
        <w:rPr>
          <w:rFonts w:cs="Times New Roman"/>
        </w:rPr>
      </w:pPr>
      <w:r w:rsidRPr="0071573E">
        <w:rPr>
          <w:rFonts w:cs="Times New Roman"/>
        </w:rPr>
        <w:t>按照</w:t>
      </w:r>
      <w:r w:rsidRPr="0071573E">
        <w:rPr>
          <w:rFonts w:cs="Times New Roman" w:hint="eastAsia"/>
        </w:rPr>
        <w:t>征集文件</w:t>
      </w:r>
      <w:r w:rsidRPr="0071573E">
        <w:rPr>
          <w:rFonts w:cs="Times New Roman"/>
        </w:rPr>
        <w:t>中第三部分规定的提交文件的顺序，统一编目编码并编制目录。由于编排混乱导致响应文件被误读或查找不到，责任应当由供应商承担。</w:t>
      </w:r>
    </w:p>
    <w:p w14:paraId="3EE4B390" w14:textId="77777777" w:rsidR="000E685D" w:rsidRPr="0071573E" w:rsidRDefault="00310C53">
      <w:pPr>
        <w:pStyle w:val="4"/>
        <w:keepNext w:val="0"/>
        <w:keepLines w:val="0"/>
        <w:widowControl w:val="0"/>
        <w:jc w:val="both"/>
        <w:rPr>
          <w:rFonts w:cs="Times New Roman"/>
        </w:rPr>
      </w:pPr>
      <w:r w:rsidRPr="0071573E">
        <w:rPr>
          <w:rFonts w:cs="Times New Roman"/>
        </w:rPr>
        <w:t>响应文件应按照</w:t>
      </w:r>
      <w:r w:rsidRPr="0071573E">
        <w:rPr>
          <w:rFonts w:cs="Times New Roman" w:hint="eastAsia"/>
        </w:rPr>
        <w:t>征集文件</w:t>
      </w:r>
      <w:r w:rsidRPr="0071573E">
        <w:rPr>
          <w:rFonts w:cs="Times New Roman"/>
        </w:rPr>
        <w:t>的格式逐项填写，无相应内容可填的项应</w:t>
      </w:r>
      <w:r w:rsidRPr="0071573E">
        <w:rPr>
          <w:rFonts w:ascii="宋体" w:hAnsi="宋体" w:cs="宋体" w:hint="eastAsia"/>
        </w:rPr>
        <w:t>填写“无”、“未测试”、“没有相应指标”等明确的回答文字</w:t>
      </w:r>
      <w:r w:rsidRPr="0071573E">
        <w:rPr>
          <w:rFonts w:cs="Times New Roman"/>
        </w:rPr>
        <w:t>。</w:t>
      </w:r>
    </w:p>
    <w:p w14:paraId="66C973A7" w14:textId="77777777" w:rsidR="000E685D" w:rsidRPr="0071573E" w:rsidRDefault="00310C53">
      <w:pPr>
        <w:pStyle w:val="4"/>
        <w:keepNext w:val="0"/>
        <w:keepLines w:val="0"/>
        <w:widowControl w:val="0"/>
        <w:jc w:val="both"/>
        <w:rPr>
          <w:rFonts w:cs="Times New Roman"/>
        </w:rPr>
      </w:pPr>
      <w:r w:rsidRPr="0071573E">
        <w:rPr>
          <w:rFonts w:cs="Times New Roman"/>
        </w:rPr>
        <w:t>供应商必须保证响应文件所提供的全部资料真实可靠，并接受</w:t>
      </w:r>
      <w:r w:rsidRPr="0071573E">
        <w:rPr>
          <w:rFonts w:cs="Times New Roman" w:hint="eastAsia"/>
        </w:rPr>
        <w:t>评审小组</w:t>
      </w:r>
      <w:r w:rsidRPr="0071573E">
        <w:rPr>
          <w:rFonts w:cs="Times New Roman"/>
        </w:rPr>
        <w:t>对其中任何资料进一步原件审查的要求。</w:t>
      </w:r>
      <w:r w:rsidRPr="0071573E">
        <w:rPr>
          <w:rFonts w:cs="Times New Roman" w:hint="eastAsia"/>
        </w:rPr>
        <w:t>供应商应对响应文件的真实性和合法性承担法律责任。</w:t>
      </w:r>
    </w:p>
    <w:p w14:paraId="5966AD6D" w14:textId="77777777" w:rsidR="000E685D" w:rsidRPr="0071573E" w:rsidRDefault="00310C53">
      <w:pPr>
        <w:pStyle w:val="3"/>
        <w:keepNext w:val="0"/>
        <w:keepLines w:val="0"/>
        <w:widowControl w:val="0"/>
        <w:spacing w:before="120"/>
        <w:rPr>
          <w:bCs w:val="0"/>
          <w:iCs/>
        </w:rPr>
      </w:pPr>
      <w:bookmarkStart w:id="103" w:name="_Toc2248"/>
      <w:bookmarkStart w:id="104" w:name="_Toc23231"/>
      <w:bookmarkStart w:id="105" w:name="_Toc532473462"/>
      <w:bookmarkStart w:id="106" w:name="_Toc515647770"/>
      <w:bookmarkStart w:id="107" w:name="_Toc520356155"/>
      <w:bookmarkStart w:id="108" w:name="_Toc2582276"/>
      <w:r w:rsidRPr="0071573E">
        <w:rPr>
          <w:rFonts w:hint="eastAsia"/>
          <w:bCs w:val="0"/>
          <w:iCs/>
        </w:rPr>
        <w:t>响应</w:t>
      </w:r>
      <w:r w:rsidRPr="0071573E">
        <w:rPr>
          <w:bCs w:val="0"/>
          <w:iCs/>
        </w:rPr>
        <w:t>报价</w:t>
      </w:r>
      <w:bookmarkEnd w:id="103"/>
      <w:bookmarkEnd w:id="104"/>
      <w:bookmarkEnd w:id="105"/>
      <w:bookmarkEnd w:id="106"/>
      <w:bookmarkEnd w:id="107"/>
      <w:bookmarkEnd w:id="108"/>
    </w:p>
    <w:p w14:paraId="53180DAE" w14:textId="77777777" w:rsidR="000E685D" w:rsidRPr="0071573E" w:rsidRDefault="00310C53">
      <w:pPr>
        <w:pStyle w:val="4"/>
        <w:keepNext w:val="0"/>
        <w:keepLines w:val="0"/>
        <w:widowControl w:val="0"/>
        <w:jc w:val="both"/>
        <w:rPr>
          <w:rFonts w:cs="Times New Roman"/>
        </w:rPr>
      </w:pPr>
      <w:r w:rsidRPr="0071573E">
        <w:rPr>
          <w:rFonts w:cs="Times New Roman"/>
        </w:rPr>
        <w:t>供应商的</w:t>
      </w:r>
      <w:r w:rsidRPr="0071573E">
        <w:rPr>
          <w:rFonts w:cs="Times New Roman" w:hint="eastAsia"/>
        </w:rPr>
        <w:t>响应报价</w:t>
      </w:r>
      <w:r w:rsidRPr="0071573E">
        <w:rPr>
          <w:rFonts w:cs="Times New Roman"/>
        </w:rPr>
        <w:t>应遵守《中华人民共和国价格法》，均应以人民币报价。</w:t>
      </w:r>
    </w:p>
    <w:p w14:paraId="5CD1B94E" w14:textId="77777777" w:rsidR="000E685D" w:rsidRPr="0071573E" w:rsidRDefault="00310C53">
      <w:pPr>
        <w:pStyle w:val="4"/>
        <w:keepNext w:val="0"/>
        <w:keepLines w:val="0"/>
        <w:widowControl w:val="0"/>
        <w:jc w:val="both"/>
        <w:rPr>
          <w:rFonts w:cs="Times New Roman"/>
        </w:rPr>
      </w:pPr>
      <w:r w:rsidRPr="0071573E">
        <w:rPr>
          <w:rFonts w:cs="Times New Roman"/>
        </w:rPr>
        <w:t>响应文件报价出现前后不一致的，按照下列规定修正：</w:t>
      </w:r>
    </w:p>
    <w:p w14:paraId="74BED128" w14:textId="77777777" w:rsidR="000E685D" w:rsidRPr="0071573E" w:rsidRDefault="00310C53">
      <w:pPr>
        <w:pStyle w:val="4"/>
        <w:keepNext w:val="0"/>
        <w:keepLines w:val="0"/>
        <w:widowControl w:val="0"/>
        <w:numPr>
          <w:ilvl w:val="0"/>
          <w:numId w:val="0"/>
        </w:numPr>
        <w:ind w:left="680"/>
        <w:jc w:val="both"/>
        <w:rPr>
          <w:rFonts w:cs="Times New Roman"/>
        </w:rPr>
      </w:pPr>
      <w:r w:rsidRPr="0071573E">
        <w:rPr>
          <w:rFonts w:cs="Times New Roman"/>
        </w:rPr>
        <w:t>响应文件中报价一览表内容与响应文件中相应内容不一致的，以报价一览表为准；</w:t>
      </w:r>
      <w:r w:rsidRPr="0071573E">
        <w:rPr>
          <w:rFonts w:cs="Times New Roman"/>
        </w:rPr>
        <w:t xml:space="preserve"> </w:t>
      </w:r>
    </w:p>
    <w:p w14:paraId="576AD3FB" w14:textId="77777777" w:rsidR="000E685D" w:rsidRPr="0071573E" w:rsidRDefault="00310C53">
      <w:pPr>
        <w:pStyle w:val="4"/>
        <w:keepNext w:val="0"/>
        <w:keepLines w:val="0"/>
        <w:widowControl w:val="0"/>
        <w:numPr>
          <w:ilvl w:val="0"/>
          <w:numId w:val="0"/>
        </w:numPr>
        <w:ind w:left="680"/>
        <w:jc w:val="both"/>
        <w:rPr>
          <w:rFonts w:cs="Times New Roman"/>
        </w:rPr>
      </w:pPr>
      <w:r w:rsidRPr="0071573E">
        <w:rPr>
          <w:rFonts w:cs="Times New Roman"/>
        </w:rPr>
        <w:t>大写金额和小写金额不一致的，以大写金额为准；</w:t>
      </w:r>
    </w:p>
    <w:p w14:paraId="3853261E" w14:textId="77777777" w:rsidR="000E685D" w:rsidRPr="0071573E" w:rsidRDefault="00310C53">
      <w:pPr>
        <w:pStyle w:val="4"/>
        <w:keepNext w:val="0"/>
        <w:keepLines w:val="0"/>
        <w:widowControl w:val="0"/>
        <w:numPr>
          <w:ilvl w:val="0"/>
          <w:numId w:val="0"/>
        </w:numPr>
        <w:ind w:left="680"/>
        <w:jc w:val="both"/>
        <w:rPr>
          <w:rFonts w:cs="Times New Roman"/>
        </w:rPr>
      </w:pPr>
      <w:r w:rsidRPr="0071573E">
        <w:rPr>
          <w:rFonts w:cs="Times New Roman"/>
        </w:rPr>
        <w:t>单价金额小数点或者百分比有明显错位的，以报价一览表的总价为准，并修改单价；</w:t>
      </w:r>
    </w:p>
    <w:p w14:paraId="68EA0FE2" w14:textId="77777777" w:rsidR="000E685D" w:rsidRPr="0071573E" w:rsidRDefault="00310C53">
      <w:pPr>
        <w:pStyle w:val="4"/>
        <w:keepNext w:val="0"/>
        <w:keepLines w:val="0"/>
        <w:widowControl w:val="0"/>
        <w:numPr>
          <w:ilvl w:val="0"/>
          <w:numId w:val="0"/>
        </w:numPr>
        <w:ind w:left="680"/>
        <w:jc w:val="both"/>
        <w:rPr>
          <w:rFonts w:cs="Times New Roman"/>
        </w:rPr>
      </w:pPr>
      <w:r w:rsidRPr="0071573E">
        <w:rPr>
          <w:rFonts w:cs="Times New Roman"/>
        </w:rPr>
        <w:t>总价金额与按单价汇总金额不一致的，以单价金额计算结果为准。</w:t>
      </w:r>
    </w:p>
    <w:p w14:paraId="767039C6" w14:textId="77777777" w:rsidR="000E685D" w:rsidRPr="0071573E" w:rsidRDefault="00310C53">
      <w:pPr>
        <w:pStyle w:val="4"/>
        <w:keepNext w:val="0"/>
        <w:keepLines w:val="0"/>
        <w:widowControl w:val="0"/>
        <w:numPr>
          <w:ilvl w:val="0"/>
          <w:numId w:val="0"/>
        </w:numPr>
        <w:ind w:left="680"/>
        <w:jc w:val="both"/>
        <w:rPr>
          <w:rFonts w:cs="Times New Roman"/>
        </w:rPr>
      </w:pPr>
      <w:r w:rsidRPr="0071573E">
        <w:rPr>
          <w:rFonts w:cs="Times New Roman"/>
        </w:rPr>
        <w:t>同时出现两种以上不一致的，按照前款规定的顺序修正。修正后的报价</w:t>
      </w:r>
      <w:proofErr w:type="gramStart"/>
      <w:r w:rsidRPr="0071573E">
        <w:rPr>
          <w:rFonts w:cs="Times New Roman"/>
        </w:rPr>
        <w:t>经供应</w:t>
      </w:r>
      <w:proofErr w:type="gramEnd"/>
      <w:r w:rsidRPr="0071573E">
        <w:rPr>
          <w:rFonts w:cs="Times New Roman"/>
        </w:rPr>
        <w:t>商确认后产生约束力，供应商不确认的，其</w:t>
      </w:r>
      <w:r w:rsidRPr="0071573E">
        <w:rPr>
          <w:rFonts w:cs="Times New Roman" w:hint="eastAsia"/>
        </w:rPr>
        <w:t>响应</w:t>
      </w:r>
      <w:r w:rsidRPr="0071573E">
        <w:rPr>
          <w:rFonts w:cs="Times New Roman"/>
        </w:rPr>
        <w:t>无效。</w:t>
      </w:r>
    </w:p>
    <w:p w14:paraId="4A65579E" w14:textId="77777777" w:rsidR="000E685D" w:rsidRPr="0071573E" w:rsidRDefault="00310C53">
      <w:pPr>
        <w:pStyle w:val="3"/>
        <w:keepNext w:val="0"/>
        <w:keepLines w:val="0"/>
        <w:widowControl w:val="0"/>
        <w:spacing w:before="120"/>
        <w:rPr>
          <w:bCs w:val="0"/>
          <w:iCs/>
        </w:rPr>
      </w:pPr>
      <w:r w:rsidRPr="0071573E">
        <w:rPr>
          <w:rFonts w:hint="eastAsia"/>
          <w:bCs w:val="0"/>
          <w:iCs/>
        </w:rPr>
        <w:lastRenderedPageBreak/>
        <w:t>响应文件有效期</w:t>
      </w:r>
    </w:p>
    <w:p w14:paraId="2CDF1773" w14:textId="77777777" w:rsidR="000E685D" w:rsidRPr="0071573E" w:rsidRDefault="00310C53">
      <w:pPr>
        <w:pStyle w:val="4"/>
        <w:keepNext w:val="0"/>
        <w:keepLines w:val="0"/>
        <w:widowControl w:val="0"/>
        <w:jc w:val="both"/>
        <w:rPr>
          <w:rFonts w:cs="Times New Roman"/>
        </w:rPr>
      </w:pPr>
      <w:r w:rsidRPr="0071573E">
        <w:rPr>
          <w:rFonts w:cs="Times New Roman"/>
        </w:rPr>
        <w:t>本项目响应文件的有效期为</w:t>
      </w:r>
      <w:r w:rsidRPr="0071573E">
        <w:rPr>
          <w:rFonts w:cs="Times New Roman"/>
        </w:rPr>
        <w:t>120</w:t>
      </w:r>
      <w:r w:rsidRPr="0071573E">
        <w:rPr>
          <w:rFonts w:cs="Times New Roman"/>
        </w:rPr>
        <w:t>天。</w:t>
      </w:r>
      <w:r w:rsidRPr="0071573E">
        <w:rPr>
          <w:rFonts w:cs="Times New Roman" w:hint="eastAsia"/>
        </w:rPr>
        <w:t>响应</w:t>
      </w:r>
      <w:r w:rsidRPr="0071573E">
        <w:rPr>
          <w:rFonts w:cs="Times New Roman"/>
        </w:rPr>
        <w:t>截止时间后，供应商在</w:t>
      </w:r>
      <w:r w:rsidRPr="0071573E">
        <w:rPr>
          <w:rFonts w:cs="Times New Roman" w:hint="eastAsia"/>
        </w:rPr>
        <w:t>响应</w:t>
      </w:r>
      <w:r w:rsidRPr="0071573E">
        <w:rPr>
          <w:rFonts w:cs="Times New Roman"/>
        </w:rPr>
        <w:t>有效期内不得撤销响应文件。</w:t>
      </w:r>
    </w:p>
    <w:p w14:paraId="05936275" w14:textId="77777777" w:rsidR="000E685D" w:rsidRPr="0071573E" w:rsidRDefault="00310C53">
      <w:pPr>
        <w:pStyle w:val="4"/>
        <w:keepNext w:val="0"/>
        <w:keepLines w:val="0"/>
        <w:widowControl w:val="0"/>
        <w:jc w:val="both"/>
        <w:rPr>
          <w:rFonts w:cs="Times New Roman"/>
        </w:rPr>
      </w:pPr>
      <w:r w:rsidRPr="0071573E">
        <w:rPr>
          <w:rFonts w:cs="Times New Roman"/>
        </w:rPr>
        <w:t>在特殊情况下，</w:t>
      </w:r>
      <w:proofErr w:type="gramStart"/>
      <w:r w:rsidRPr="0071573E">
        <w:rPr>
          <w:rFonts w:cs="Times New Roman"/>
        </w:rPr>
        <w:t>警采中心</w:t>
      </w:r>
      <w:proofErr w:type="gramEnd"/>
      <w:r w:rsidRPr="0071573E">
        <w:rPr>
          <w:rFonts w:cs="Times New Roman"/>
        </w:rPr>
        <w:t>可与供应商以书面形式进行协商，延长响应文件的有效期。同意延长有效期的供应商除按照</w:t>
      </w:r>
      <w:proofErr w:type="gramStart"/>
      <w:r w:rsidRPr="0071573E">
        <w:rPr>
          <w:rFonts w:cs="Times New Roman"/>
        </w:rPr>
        <w:t>警采中心</w:t>
      </w:r>
      <w:proofErr w:type="gramEnd"/>
      <w:r w:rsidRPr="0071573E">
        <w:rPr>
          <w:rFonts w:cs="Times New Roman"/>
        </w:rPr>
        <w:t>要求修改响应文件有效期外，不得修改响应文件的其他内容。</w:t>
      </w:r>
    </w:p>
    <w:p w14:paraId="0234E784" w14:textId="77777777" w:rsidR="000E685D" w:rsidRPr="0071573E" w:rsidRDefault="00310C53">
      <w:pPr>
        <w:pStyle w:val="2"/>
        <w:keepNext w:val="0"/>
        <w:keepLines w:val="0"/>
        <w:spacing w:before="120"/>
        <w:ind w:left="320" w:hanging="320"/>
        <w:jc w:val="both"/>
      </w:pPr>
      <w:bookmarkStart w:id="109" w:name="_Toc148096329"/>
      <w:r w:rsidRPr="0071573E">
        <w:rPr>
          <w:rFonts w:hint="eastAsia"/>
        </w:rPr>
        <w:t>响应文件的提交</w:t>
      </w:r>
      <w:bookmarkEnd w:id="109"/>
    </w:p>
    <w:p w14:paraId="42A27198" w14:textId="77777777" w:rsidR="000E685D" w:rsidRPr="0071573E" w:rsidRDefault="00310C53">
      <w:pPr>
        <w:pStyle w:val="3"/>
        <w:keepNext w:val="0"/>
        <w:keepLines w:val="0"/>
        <w:widowControl w:val="0"/>
        <w:spacing w:before="120"/>
        <w:rPr>
          <w:bCs w:val="0"/>
          <w:iCs/>
        </w:rPr>
      </w:pPr>
      <w:r w:rsidRPr="0071573E">
        <w:rPr>
          <w:rFonts w:hint="eastAsia"/>
          <w:bCs w:val="0"/>
          <w:iCs/>
        </w:rPr>
        <w:t>响应截止时间</w:t>
      </w:r>
    </w:p>
    <w:p w14:paraId="6CECA85D" w14:textId="77777777" w:rsidR="000E685D" w:rsidRPr="0071573E" w:rsidRDefault="00310C53">
      <w:pPr>
        <w:ind w:firstLineChars="200" w:firstLine="420"/>
      </w:pPr>
      <w:r w:rsidRPr="0071573E">
        <w:rPr>
          <w:rFonts w:hint="eastAsia"/>
        </w:rPr>
        <w:t>响应文件须按照征集文件规定的响应时间上传。截至响应截止时间，电子</w:t>
      </w:r>
      <w:r w:rsidRPr="0071573E">
        <w:t>招投标</w:t>
      </w:r>
      <w:r w:rsidRPr="0071573E">
        <w:rPr>
          <w:rFonts w:hint="eastAsia"/>
        </w:rPr>
        <w:t>系统响应通道将关闭，响应人未完成电子响应文件上传的，响应将被拒绝，在规定时间内上传的响应文件不符合相关规定要求的，响应也将被拒绝。</w:t>
      </w:r>
    </w:p>
    <w:p w14:paraId="4E03E7F4" w14:textId="77777777" w:rsidR="000E685D" w:rsidRPr="0071573E" w:rsidRDefault="00310C53">
      <w:pPr>
        <w:pStyle w:val="3"/>
        <w:keepNext w:val="0"/>
        <w:keepLines w:val="0"/>
        <w:widowControl w:val="0"/>
        <w:spacing w:before="120"/>
        <w:rPr>
          <w:bCs w:val="0"/>
          <w:iCs/>
        </w:rPr>
      </w:pPr>
      <w:r w:rsidRPr="0071573E">
        <w:rPr>
          <w:rFonts w:hint="eastAsia"/>
          <w:bCs w:val="0"/>
          <w:iCs/>
        </w:rPr>
        <w:t>响应文件的补充、修改和撤回</w:t>
      </w:r>
    </w:p>
    <w:p w14:paraId="06E65256" w14:textId="77777777" w:rsidR="000E685D" w:rsidRPr="0071573E" w:rsidRDefault="00310C53">
      <w:pPr>
        <w:pStyle w:val="4"/>
        <w:keepNext w:val="0"/>
        <w:keepLines w:val="0"/>
        <w:widowControl w:val="0"/>
        <w:jc w:val="both"/>
        <w:rPr>
          <w:rFonts w:cs="Times New Roman"/>
        </w:rPr>
      </w:pPr>
      <w:r w:rsidRPr="0071573E">
        <w:rPr>
          <w:rFonts w:cs="Times New Roman" w:hint="eastAsia"/>
        </w:rPr>
        <w:t>响应人在响应截止时间前，可对其所递交的响应文件进行补充、修改或者撤回。</w:t>
      </w:r>
    </w:p>
    <w:p w14:paraId="4CF166C9" w14:textId="77777777" w:rsidR="000E685D" w:rsidRPr="0071573E" w:rsidRDefault="00310C53">
      <w:pPr>
        <w:pStyle w:val="4"/>
        <w:keepNext w:val="0"/>
        <w:keepLines w:val="0"/>
        <w:widowControl w:val="0"/>
        <w:jc w:val="both"/>
        <w:rPr>
          <w:rFonts w:cs="Times New Roman"/>
        </w:rPr>
      </w:pPr>
      <w:r w:rsidRPr="0071573E">
        <w:rPr>
          <w:rFonts w:cs="Times New Roman" w:hint="eastAsia"/>
        </w:rPr>
        <w:t>响应人在响应截止时间前需要对响应文件进行补充、修改的，应当重新制作并上传，多次</w:t>
      </w:r>
      <w:r w:rsidRPr="0071573E">
        <w:rPr>
          <w:rFonts w:cs="Times New Roman"/>
        </w:rPr>
        <w:t>提交</w:t>
      </w:r>
      <w:r w:rsidRPr="0071573E">
        <w:rPr>
          <w:rFonts w:cs="Times New Roman" w:hint="eastAsia"/>
        </w:rPr>
        <w:t>以最后一次为准。</w:t>
      </w:r>
    </w:p>
    <w:p w14:paraId="64011A0A" w14:textId="77777777" w:rsidR="000E685D" w:rsidRPr="0071573E" w:rsidRDefault="00310C53">
      <w:pPr>
        <w:pStyle w:val="4"/>
        <w:keepNext w:val="0"/>
        <w:keepLines w:val="0"/>
        <w:widowControl w:val="0"/>
        <w:jc w:val="both"/>
        <w:rPr>
          <w:rFonts w:cs="Times New Roman"/>
        </w:rPr>
      </w:pPr>
      <w:r w:rsidRPr="0071573E">
        <w:rPr>
          <w:rFonts w:cs="Times New Roman" w:hint="eastAsia"/>
        </w:rPr>
        <w:t>在响应截止时间之后，响应人不得撤回响应。</w:t>
      </w:r>
    </w:p>
    <w:p w14:paraId="1950D67D" w14:textId="77777777" w:rsidR="000E685D" w:rsidRPr="0071573E" w:rsidRDefault="00310C53">
      <w:pPr>
        <w:pStyle w:val="3"/>
        <w:keepNext w:val="0"/>
        <w:keepLines w:val="0"/>
        <w:widowControl w:val="0"/>
        <w:spacing w:before="120"/>
        <w:rPr>
          <w:bCs w:val="0"/>
          <w:iCs/>
        </w:rPr>
      </w:pPr>
      <w:r w:rsidRPr="0071573E">
        <w:rPr>
          <w:rFonts w:hint="eastAsia"/>
          <w:bCs w:val="0"/>
          <w:iCs/>
        </w:rPr>
        <w:t>响应文件的递交方式</w:t>
      </w:r>
    </w:p>
    <w:p w14:paraId="4D413F9E" w14:textId="77777777" w:rsidR="000E685D" w:rsidRPr="0071573E" w:rsidRDefault="00310C53">
      <w:pPr>
        <w:ind w:firstLineChars="200" w:firstLine="420"/>
      </w:pPr>
      <w:r w:rsidRPr="0071573E">
        <w:rPr>
          <w:rFonts w:hint="eastAsia"/>
        </w:rPr>
        <w:t>本项目采用电子</w:t>
      </w:r>
      <w:r w:rsidRPr="0071573E">
        <w:t>招投标</w:t>
      </w:r>
      <w:r w:rsidRPr="0071573E">
        <w:rPr>
          <w:rFonts w:hint="eastAsia"/>
        </w:rPr>
        <w:t>系统进行响应。响应人必须通过电子招投标系统上传加密后的响应文件，除上述方式之外，不接受响应人以纸质文件以及其他任何方式提交的响应文件。</w:t>
      </w:r>
    </w:p>
    <w:p w14:paraId="5B3271CE" w14:textId="77777777" w:rsidR="000E685D" w:rsidRPr="0071573E" w:rsidRDefault="000E685D"/>
    <w:p w14:paraId="3944CAC5" w14:textId="77777777" w:rsidR="000E685D" w:rsidRPr="0071573E" w:rsidRDefault="00310C53">
      <w:pPr>
        <w:pStyle w:val="2"/>
        <w:keepNext w:val="0"/>
        <w:keepLines w:val="0"/>
        <w:spacing w:before="120"/>
        <w:ind w:left="320" w:hanging="320"/>
        <w:jc w:val="both"/>
      </w:pPr>
      <w:bookmarkStart w:id="110" w:name="_Toc27489969"/>
      <w:bookmarkStart w:id="111" w:name="_Toc71873118"/>
      <w:bookmarkStart w:id="112" w:name="_Toc56157915"/>
      <w:bookmarkStart w:id="113" w:name="_Toc148096330"/>
      <w:r w:rsidRPr="0071573E">
        <w:t>询问、质疑、投诉</w:t>
      </w:r>
      <w:bookmarkEnd w:id="110"/>
      <w:bookmarkEnd w:id="111"/>
      <w:bookmarkEnd w:id="112"/>
      <w:bookmarkEnd w:id="113"/>
    </w:p>
    <w:p w14:paraId="1F23C6BA" w14:textId="77777777" w:rsidR="000E685D" w:rsidRPr="0071573E" w:rsidRDefault="00310C53">
      <w:pPr>
        <w:pStyle w:val="3"/>
        <w:keepNext w:val="0"/>
        <w:keepLines w:val="0"/>
        <w:widowControl w:val="0"/>
        <w:spacing w:before="120"/>
        <w:rPr>
          <w:bCs w:val="0"/>
          <w:iCs/>
        </w:rPr>
      </w:pPr>
      <w:bookmarkStart w:id="114" w:name="_Toc71873119"/>
      <w:bookmarkStart w:id="115" w:name="_Toc27489970"/>
      <w:bookmarkStart w:id="116" w:name="_Toc56157916"/>
      <w:r w:rsidRPr="0071573E">
        <w:rPr>
          <w:bCs w:val="0"/>
          <w:iCs/>
        </w:rPr>
        <w:t>询问</w:t>
      </w:r>
      <w:bookmarkEnd w:id="114"/>
      <w:bookmarkEnd w:id="115"/>
      <w:bookmarkEnd w:id="116"/>
    </w:p>
    <w:p w14:paraId="3A8B9B46" w14:textId="77777777" w:rsidR="000E685D" w:rsidRPr="0071573E" w:rsidRDefault="00310C53">
      <w:pPr>
        <w:pStyle w:val="4"/>
        <w:keepNext w:val="0"/>
        <w:keepLines w:val="0"/>
        <w:widowControl w:val="0"/>
        <w:jc w:val="both"/>
        <w:rPr>
          <w:rFonts w:cs="Times New Roman"/>
          <w:bCs w:val="0"/>
          <w:iCs w:val="0"/>
        </w:rPr>
      </w:pPr>
      <w:r w:rsidRPr="0071573E">
        <w:rPr>
          <w:rFonts w:cs="Times New Roman"/>
          <w:bCs w:val="0"/>
          <w:iCs w:val="0"/>
        </w:rPr>
        <w:t>供应商对政府采购活动事项有疑问的，可以向</w:t>
      </w:r>
      <w:proofErr w:type="gramStart"/>
      <w:r w:rsidRPr="0071573E">
        <w:rPr>
          <w:rFonts w:cs="Times New Roman"/>
          <w:bCs w:val="0"/>
          <w:iCs w:val="0"/>
        </w:rPr>
        <w:t>警采中心</w:t>
      </w:r>
      <w:proofErr w:type="gramEnd"/>
      <w:r w:rsidRPr="0071573E">
        <w:rPr>
          <w:rFonts w:cs="Times New Roman"/>
          <w:bCs w:val="0"/>
          <w:iCs w:val="0"/>
        </w:rPr>
        <w:t>提出询问。询问可以采取电话、当面询问或书面等形式。</w:t>
      </w:r>
    </w:p>
    <w:p w14:paraId="18D08DC5" w14:textId="77777777" w:rsidR="000E685D" w:rsidRPr="0071573E" w:rsidRDefault="00310C53">
      <w:pPr>
        <w:pStyle w:val="4"/>
        <w:keepNext w:val="0"/>
        <w:keepLines w:val="0"/>
        <w:widowControl w:val="0"/>
        <w:jc w:val="both"/>
        <w:rPr>
          <w:rFonts w:cs="Times New Roman"/>
          <w:bCs w:val="0"/>
          <w:iCs w:val="0"/>
        </w:rPr>
      </w:pPr>
      <w:r w:rsidRPr="0071573E">
        <w:rPr>
          <w:rFonts w:cs="Times New Roman"/>
          <w:bCs w:val="0"/>
          <w:iCs w:val="0"/>
        </w:rPr>
        <w:t>采购人或者</w:t>
      </w:r>
      <w:proofErr w:type="gramStart"/>
      <w:r w:rsidRPr="0071573E">
        <w:rPr>
          <w:rFonts w:cs="Times New Roman"/>
          <w:bCs w:val="0"/>
          <w:iCs w:val="0"/>
        </w:rPr>
        <w:t>警采中心</w:t>
      </w:r>
      <w:proofErr w:type="gramEnd"/>
      <w:r w:rsidRPr="0071573E">
        <w:rPr>
          <w:rFonts w:cs="Times New Roman"/>
          <w:bCs w:val="0"/>
          <w:iCs w:val="0"/>
        </w:rPr>
        <w:t>应当在</w:t>
      </w:r>
      <w:r w:rsidRPr="0071573E">
        <w:rPr>
          <w:rFonts w:cs="Times New Roman"/>
          <w:bCs w:val="0"/>
          <w:iCs w:val="0"/>
        </w:rPr>
        <w:t>3</w:t>
      </w:r>
      <w:r w:rsidRPr="0071573E">
        <w:rPr>
          <w:rFonts w:cs="Times New Roman"/>
          <w:bCs w:val="0"/>
          <w:iCs w:val="0"/>
        </w:rPr>
        <w:t>个工作日内对供应</w:t>
      </w:r>
      <w:proofErr w:type="gramStart"/>
      <w:r w:rsidRPr="0071573E">
        <w:rPr>
          <w:rFonts w:cs="Times New Roman"/>
          <w:bCs w:val="0"/>
          <w:iCs w:val="0"/>
        </w:rPr>
        <w:t>商依法</w:t>
      </w:r>
      <w:proofErr w:type="gramEnd"/>
      <w:r w:rsidRPr="0071573E">
        <w:rPr>
          <w:rFonts w:cs="Times New Roman"/>
          <w:bCs w:val="0"/>
          <w:iCs w:val="0"/>
        </w:rPr>
        <w:t>提出的询问</w:t>
      </w:r>
      <w:proofErr w:type="gramStart"/>
      <w:r w:rsidRPr="0071573E">
        <w:rPr>
          <w:rFonts w:cs="Times New Roman"/>
          <w:bCs w:val="0"/>
          <w:iCs w:val="0"/>
        </w:rPr>
        <w:t>作出</w:t>
      </w:r>
      <w:proofErr w:type="gramEnd"/>
      <w:r w:rsidRPr="0071573E">
        <w:rPr>
          <w:rFonts w:cs="Times New Roman"/>
          <w:bCs w:val="0"/>
          <w:iCs w:val="0"/>
        </w:rPr>
        <w:t>答复。</w:t>
      </w:r>
    </w:p>
    <w:p w14:paraId="13DB8108" w14:textId="77777777" w:rsidR="000E685D" w:rsidRPr="0071573E" w:rsidRDefault="00310C53">
      <w:pPr>
        <w:pStyle w:val="3"/>
        <w:keepNext w:val="0"/>
        <w:keepLines w:val="0"/>
        <w:widowControl w:val="0"/>
        <w:spacing w:before="120"/>
        <w:rPr>
          <w:bCs w:val="0"/>
          <w:iCs/>
        </w:rPr>
      </w:pPr>
      <w:bookmarkStart w:id="117" w:name="_Toc56157917"/>
      <w:bookmarkStart w:id="118" w:name="_Toc71873120"/>
      <w:bookmarkStart w:id="119" w:name="_Toc27489971"/>
      <w:r w:rsidRPr="0071573E">
        <w:rPr>
          <w:bCs w:val="0"/>
          <w:iCs/>
        </w:rPr>
        <w:t>质疑、投诉</w:t>
      </w:r>
      <w:bookmarkEnd w:id="117"/>
      <w:bookmarkEnd w:id="118"/>
      <w:bookmarkEnd w:id="119"/>
    </w:p>
    <w:p w14:paraId="66F1C7CD" w14:textId="77777777" w:rsidR="000E685D" w:rsidRPr="0071573E" w:rsidRDefault="00310C53">
      <w:pPr>
        <w:pStyle w:val="4"/>
        <w:keepNext w:val="0"/>
        <w:keepLines w:val="0"/>
        <w:widowControl w:val="0"/>
        <w:jc w:val="both"/>
        <w:rPr>
          <w:rFonts w:cs="Times New Roman"/>
        </w:rPr>
      </w:pPr>
      <w:r w:rsidRPr="0071573E">
        <w:rPr>
          <w:rFonts w:cs="Times New Roman"/>
        </w:rPr>
        <w:t>供应商（潜在供应商）针对同一采购程序环节的质疑须一次性提出。</w:t>
      </w:r>
    </w:p>
    <w:p w14:paraId="648AF0A4" w14:textId="77777777" w:rsidR="000E685D" w:rsidRPr="0071573E" w:rsidRDefault="00310C53">
      <w:pPr>
        <w:pStyle w:val="4"/>
        <w:keepNext w:val="0"/>
        <w:keepLines w:val="0"/>
        <w:widowControl w:val="0"/>
        <w:jc w:val="both"/>
        <w:rPr>
          <w:rFonts w:cs="Times New Roman"/>
        </w:rPr>
      </w:pPr>
      <w:r w:rsidRPr="0071573E">
        <w:rPr>
          <w:rFonts w:cs="Times New Roman"/>
        </w:rPr>
        <w:t>提出质疑的供应商（潜在供应商）应当是参与所质疑项目采购活动的供应商，潜在供应商已依法获取其可质疑的</w:t>
      </w:r>
      <w:r w:rsidRPr="0071573E">
        <w:rPr>
          <w:rFonts w:cs="Times New Roman" w:hint="eastAsia"/>
        </w:rPr>
        <w:t>征集文件</w:t>
      </w:r>
      <w:r w:rsidRPr="0071573E">
        <w:rPr>
          <w:rFonts w:cs="Times New Roman"/>
        </w:rPr>
        <w:t>的，可以对该文件提出质疑。</w:t>
      </w:r>
    </w:p>
    <w:p w14:paraId="413EB65E" w14:textId="77777777" w:rsidR="000E685D" w:rsidRPr="0071573E" w:rsidRDefault="00310C53">
      <w:pPr>
        <w:pStyle w:val="4"/>
        <w:keepNext w:val="0"/>
        <w:keepLines w:val="0"/>
        <w:widowControl w:val="0"/>
        <w:jc w:val="both"/>
        <w:rPr>
          <w:rFonts w:cs="Times New Roman"/>
        </w:rPr>
      </w:pPr>
      <w:r w:rsidRPr="0071573E">
        <w:rPr>
          <w:rFonts w:cs="Times New Roman"/>
        </w:rPr>
        <w:t>对</w:t>
      </w:r>
      <w:r w:rsidRPr="0071573E">
        <w:rPr>
          <w:rFonts w:cs="Times New Roman" w:hint="eastAsia"/>
        </w:rPr>
        <w:t>征集文件</w:t>
      </w:r>
      <w:r w:rsidRPr="0071573E">
        <w:rPr>
          <w:rFonts w:cs="Times New Roman"/>
        </w:rPr>
        <w:t>提出质疑的供应商，认为</w:t>
      </w:r>
      <w:r w:rsidRPr="0071573E">
        <w:rPr>
          <w:rFonts w:cs="Times New Roman" w:hint="eastAsia"/>
        </w:rPr>
        <w:t>征集文件</w:t>
      </w:r>
      <w:r w:rsidRPr="0071573E">
        <w:rPr>
          <w:rFonts w:cs="Times New Roman"/>
        </w:rPr>
        <w:t>、</w:t>
      </w:r>
      <w:r w:rsidRPr="0071573E">
        <w:rPr>
          <w:rFonts w:cs="Times New Roman" w:hint="eastAsia"/>
        </w:rPr>
        <w:t>采购</w:t>
      </w:r>
      <w:r w:rsidRPr="0071573E">
        <w:rPr>
          <w:rFonts w:cs="Times New Roman"/>
        </w:rPr>
        <w:t>过程、入围结果使自己的权益受到损害的，可以在知道或者应知其权益受到损害之日起</w:t>
      </w:r>
      <w:r w:rsidRPr="0071573E">
        <w:rPr>
          <w:rFonts w:cs="Times New Roman"/>
        </w:rPr>
        <w:t>7</w:t>
      </w:r>
      <w:r w:rsidRPr="0071573E">
        <w:rPr>
          <w:rFonts w:cs="Times New Roman"/>
        </w:rPr>
        <w:t>个工作日内，以书面形式向采购人、</w:t>
      </w:r>
      <w:proofErr w:type="gramStart"/>
      <w:r w:rsidRPr="0071573E">
        <w:rPr>
          <w:rFonts w:cs="Times New Roman"/>
        </w:rPr>
        <w:t>警采中心</w:t>
      </w:r>
      <w:proofErr w:type="gramEnd"/>
      <w:r w:rsidRPr="0071573E">
        <w:rPr>
          <w:rFonts w:cs="Times New Roman"/>
        </w:rPr>
        <w:t>提出质疑。供应商应知其权益受到损害之日，是指：</w:t>
      </w:r>
    </w:p>
    <w:p w14:paraId="1DE7187B" w14:textId="77777777" w:rsidR="000E685D" w:rsidRPr="0071573E" w:rsidRDefault="00310C53">
      <w:pPr>
        <w:pStyle w:val="4"/>
        <w:keepNext w:val="0"/>
        <w:keepLines w:val="0"/>
        <w:widowControl w:val="0"/>
        <w:numPr>
          <w:ilvl w:val="0"/>
          <w:numId w:val="0"/>
        </w:numPr>
        <w:ind w:left="680"/>
        <w:jc w:val="both"/>
        <w:rPr>
          <w:rFonts w:cs="Times New Roman"/>
        </w:rPr>
      </w:pPr>
      <w:r w:rsidRPr="0071573E">
        <w:rPr>
          <w:rFonts w:cs="Times New Roman"/>
        </w:rPr>
        <w:t>对</w:t>
      </w:r>
      <w:r w:rsidRPr="0071573E">
        <w:rPr>
          <w:rFonts w:cs="Times New Roman" w:hint="eastAsia"/>
        </w:rPr>
        <w:t>征集文件</w:t>
      </w:r>
      <w:r w:rsidRPr="0071573E">
        <w:rPr>
          <w:rFonts w:cs="Times New Roman"/>
        </w:rPr>
        <w:t>提出质疑的，为获取</w:t>
      </w:r>
      <w:r w:rsidRPr="0071573E">
        <w:rPr>
          <w:rFonts w:cs="Times New Roman" w:hint="eastAsia"/>
        </w:rPr>
        <w:t>征集文件</w:t>
      </w:r>
      <w:r w:rsidRPr="0071573E">
        <w:rPr>
          <w:rFonts w:cs="Times New Roman"/>
        </w:rPr>
        <w:t>之日或者</w:t>
      </w:r>
      <w:r w:rsidRPr="0071573E">
        <w:rPr>
          <w:rFonts w:cs="Times New Roman" w:hint="eastAsia"/>
        </w:rPr>
        <w:t>征集文件</w:t>
      </w:r>
      <w:r w:rsidRPr="0071573E">
        <w:rPr>
          <w:rFonts w:cs="Times New Roman"/>
        </w:rPr>
        <w:t>公告期限届满之日；</w:t>
      </w:r>
    </w:p>
    <w:p w14:paraId="45A2E27A" w14:textId="77777777" w:rsidR="000E685D" w:rsidRPr="0071573E" w:rsidRDefault="00310C53">
      <w:pPr>
        <w:pStyle w:val="4"/>
        <w:keepNext w:val="0"/>
        <w:keepLines w:val="0"/>
        <w:widowControl w:val="0"/>
        <w:numPr>
          <w:ilvl w:val="0"/>
          <w:numId w:val="0"/>
        </w:numPr>
        <w:ind w:left="680"/>
        <w:jc w:val="both"/>
        <w:rPr>
          <w:rFonts w:cs="Times New Roman"/>
        </w:rPr>
      </w:pPr>
      <w:r w:rsidRPr="0071573E">
        <w:rPr>
          <w:rFonts w:cs="Times New Roman"/>
        </w:rPr>
        <w:t>对</w:t>
      </w:r>
      <w:r w:rsidRPr="0071573E">
        <w:rPr>
          <w:rFonts w:cs="Times New Roman" w:hint="eastAsia"/>
        </w:rPr>
        <w:t>采购</w:t>
      </w:r>
      <w:r w:rsidRPr="0071573E">
        <w:rPr>
          <w:rFonts w:cs="Times New Roman"/>
        </w:rPr>
        <w:t>过程提出质疑的，为各</w:t>
      </w:r>
      <w:r w:rsidRPr="0071573E">
        <w:rPr>
          <w:rFonts w:cs="Times New Roman" w:hint="eastAsia"/>
        </w:rPr>
        <w:t>采购</w:t>
      </w:r>
      <w:r w:rsidRPr="0071573E">
        <w:rPr>
          <w:rFonts w:cs="Times New Roman"/>
        </w:rPr>
        <w:t>程序环节结束之日；</w:t>
      </w:r>
    </w:p>
    <w:p w14:paraId="14D73A37" w14:textId="77777777" w:rsidR="000E685D" w:rsidRPr="0071573E" w:rsidRDefault="00310C53">
      <w:pPr>
        <w:pStyle w:val="4"/>
        <w:keepNext w:val="0"/>
        <w:keepLines w:val="0"/>
        <w:widowControl w:val="0"/>
        <w:numPr>
          <w:ilvl w:val="0"/>
          <w:numId w:val="0"/>
        </w:numPr>
        <w:ind w:left="680"/>
        <w:jc w:val="both"/>
        <w:rPr>
          <w:rFonts w:cs="Times New Roman"/>
        </w:rPr>
      </w:pPr>
      <w:r w:rsidRPr="0071573E">
        <w:rPr>
          <w:rFonts w:cs="Times New Roman"/>
        </w:rPr>
        <w:t>对</w:t>
      </w:r>
      <w:r w:rsidRPr="0071573E">
        <w:rPr>
          <w:rFonts w:cs="Times New Roman" w:hint="eastAsia"/>
        </w:rPr>
        <w:t>入围</w:t>
      </w:r>
      <w:r w:rsidRPr="0071573E">
        <w:rPr>
          <w:rFonts w:cs="Times New Roman"/>
        </w:rPr>
        <w:t>结果提出质疑的，为</w:t>
      </w:r>
      <w:r w:rsidRPr="0071573E">
        <w:rPr>
          <w:rFonts w:cs="Times New Roman" w:hint="eastAsia"/>
        </w:rPr>
        <w:t>入围</w:t>
      </w:r>
      <w:r w:rsidRPr="0071573E">
        <w:rPr>
          <w:rFonts w:cs="Times New Roman"/>
        </w:rPr>
        <w:t>结果公告期限届满之日。</w:t>
      </w:r>
    </w:p>
    <w:p w14:paraId="1FE105EE" w14:textId="77777777" w:rsidR="000E685D" w:rsidRPr="0071573E" w:rsidRDefault="00310C53">
      <w:pPr>
        <w:pStyle w:val="4"/>
        <w:keepNext w:val="0"/>
        <w:keepLines w:val="0"/>
        <w:widowControl w:val="0"/>
        <w:jc w:val="both"/>
        <w:rPr>
          <w:rFonts w:cs="Times New Roman"/>
        </w:rPr>
      </w:pPr>
      <w:r w:rsidRPr="0071573E">
        <w:rPr>
          <w:rFonts w:cs="Times New Roman"/>
        </w:rPr>
        <w:t>对</w:t>
      </w:r>
      <w:r w:rsidRPr="0071573E">
        <w:rPr>
          <w:rFonts w:cs="Times New Roman" w:hint="eastAsia"/>
        </w:rPr>
        <w:t>征集文件</w:t>
      </w:r>
      <w:r w:rsidRPr="0071573E">
        <w:rPr>
          <w:rFonts w:cs="Times New Roman"/>
        </w:rPr>
        <w:t>提出质疑的潜在供应商，认为</w:t>
      </w:r>
      <w:r w:rsidRPr="0071573E">
        <w:rPr>
          <w:rFonts w:cs="Times New Roman" w:hint="eastAsia"/>
        </w:rPr>
        <w:t>征集文件</w:t>
      </w:r>
      <w:r w:rsidRPr="0071573E">
        <w:rPr>
          <w:rFonts w:cs="Times New Roman"/>
        </w:rPr>
        <w:t>使自己的权益受到损害的，可以在知道或者应知其权益受到损害之日起</w:t>
      </w:r>
      <w:r w:rsidRPr="0071573E">
        <w:rPr>
          <w:rFonts w:cs="Times New Roman"/>
        </w:rPr>
        <w:t>7</w:t>
      </w:r>
      <w:r w:rsidRPr="0071573E">
        <w:rPr>
          <w:rFonts w:cs="Times New Roman"/>
        </w:rPr>
        <w:t>个工作日内，以书面形式向采购人、</w:t>
      </w:r>
      <w:proofErr w:type="gramStart"/>
      <w:r w:rsidRPr="0071573E">
        <w:rPr>
          <w:rFonts w:cs="Times New Roman"/>
        </w:rPr>
        <w:t>警采中心</w:t>
      </w:r>
      <w:proofErr w:type="gramEnd"/>
      <w:r w:rsidRPr="0071573E">
        <w:rPr>
          <w:rFonts w:cs="Times New Roman"/>
        </w:rPr>
        <w:t>提出质疑。供应商应知其权益受到损害之日，是指：为获取</w:t>
      </w:r>
      <w:r w:rsidRPr="0071573E">
        <w:rPr>
          <w:rFonts w:cs="Times New Roman" w:hint="eastAsia"/>
        </w:rPr>
        <w:t>征集文件</w:t>
      </w:r>
      <w:r w:rsidRPr="0071573E">
        <w:rPr>
          <w:rFonts w:cs="Times New Roman"/>
        </w:rPr>
        <w:t>之日或者</w:t>
      </w:r>
      <w:r w:rsidRPr="0071573E">
        <w:rPr>
          <w:rFonts w:cs="Times New Roman" w:hint="eastAsia"/>
        </w:rPr>
        <w:t>征集文件</w:t>
      </w:r>
      <w:r w:rsidRPr="0071573E">
        <w:rPr>
          <w:rFonts w:cs="Times New Roman"/>
        </w:rPr>
        <w:t>公告期限届满</w:t>
      </w:r>
      <w:r w:rsidRPr="0071573E">
        <w:rPr>
          <w:rFonts w:cs="Times New Roman"/>
        </w:rPr>
        <w:lastRenderedPageBreak/>
        <w:t>之日。</w:t>
      </w:r>
    </w:p>
    <w:p w14:paraId="16AD4CE9" w14:textId="77777777" w:rsidR="000E685D" w:rsidRPr="0071573E" w:rsidRDefault="00310C53">
      <w:pPr>
        <w:pStyle w:val="4"/>
        <w:keepNext w:val="0"/>
        <w:keepLines w:val="0"/>
        <w:widowControl w:val="0"/>
        <w:jc w:val="both"/>
        <w:rPr>
          <w:rFonts w:cs="Times New Roman"/>
        </w:rPr>
      </w:pPr>
      <w:r w:rsidRPr="0071573E">
        <w:rPr>
          <w:rFonts w:cs="Times New Roman"/>
        </w:rPr>
        <w:t>供应商（潜在供应商）提出质疑应当提交质疑函和必要的证明材料。质疑</w:t>
      </w:r>
      <w:proofErr w:type="gramStart"/>
      <w:r w:rsidRPr="0071573E">
        <w:rPr>
          <w:rFonts w:cs="Times New Roman"/>
        </w:rPr>
        <w:t>函应当</w:t>
      </w:r>
      <w:proofErr w:type="gramEnd"/>
      <w:r w:rsidRPr="0071573E">
        <w:rPr>
          <w:rFonts w:cs="Times New Roman"/>
        </w:rPr>
        <w:t>包括下列内容：</w:t>
      </w:r>
    </w:p>
    <w:p w14:paraId="116C4B22" w14:textId="77777777" w:rsidR="000E685D" w:rsidRPr="0071573E" w:rsidRDefault="00310C53">
      <w:pPr>
        <w:pStyle w:val="4"/>
        <w:keepNext w:val="0"/>
        <w:keepLines w:val="0"/>
        <w:widowControl w:val="0"/>
        <w:numPr>
          <w:ilvl w:val="0"/>
          <w:numId w:val="0"/>
        </w:numPr>
        <w:ind w:left="680"/>
        <w:jc w:val="both"/>
        <w:rPr>
          <w:rFonts w:cs="Times New Roman"/>
        </w:rPr>
      </w:pPr>
      <w:r w:rsidRPr="0071573E">
        <w:rPr>
          <w:rFonts w:cs="Times New Roman"/>
        </w:rPr>
        <w:t>供应商（潜在供应商）的姓名或者名称、地址、邮编、联系人及联系电话；</w:t>
      </w:r>
    </w:p>
    <w:p w14:paraId="028B0B95" w14:textId="77777777" w:rsidR="000E685D" w:rsidRPr="0071573E" w:rsidRDefault="00310C53">
      <w:pPr>
        <w:pStyle w:val="4"/>
        <w:keepNext w:val="0"/>
        <w:keepLines w:val="0"/>
        <w:widowControl w:val="0"/>
        <w:numPr>
          <w:ilvl w:val="0"/>
          <w:numId w:val="0"/>
        </w:numPr>
        <w:ind w:left="680"/>
        <w:jc w:val="both"/>
        <w:rPr>
          <w:rFonts w:cs="Times New Roman"/>
        </w:rPr>
      </w:pPr>
      <w:r w:rsidRPr="0071573E">
        <w:rPr>
          <w:rFonts w:cs="Times New Roman"/>
        </w:rPr>
        <w:t>质疑项目的名称、编号；</w:t>
      </w:r>
    </w:p>
    <w:p w14:paraId="2B47F765" w14:textId="77777777" w:rsidR="000E685D" w:rsidRPr="0071573E" w:rsidRDefault="00310C53">
      <w:pPr>
        <w:pStyle w:val="4"/>
        <w:keepNext w:val="0"/>
        <w:keepLines w:val="0"/>
        <w:widowControl w:val="0"/>
        <w:numPr>
          <w:ilvl w:val="0"/>
          <w:numId w:val="0"/>
        </w:numPr>
        <w:ind w:left="680"/>
        <w:jc w:val="both"/>
        <w:rPr>
          <w:rFonts w:cs="Times New Roman"/>
        </w:rPr>
      </w:pPr>
      <w:r w:rsidRPr="0071573E">
        <w:rPr>
          <w:rFonts w:cs="Times New Roman"/>
        </w:rPr>
        <w:t>具体、明确的质疑事项和与质疑事项相关的请求；</w:t>
      </w:r>
    </w:p>
    <w:p w14:paraId="02EAB43D" w14:textId="77777777" w:rsidR="000E685D" w:rsidRPr="0071573E" w:rsidRDefault="00310C53">
      <w:pPr>
        <w:pStyle w:val="4"/>
        <w:keepNext w:val="0"/>
        <w:keepLines w:val="0"/>
        <w:widowControl w:val="0"/>
        <w:numPr>
          <w:ilvl w:val="0"/>
          <w:numId w:val="0"/>
        </w:numPr>
        <w:ind w:left="680"/>
        <w:jc w:val="both"/>
        <w:rPr>
          <w:rFonts w:cs="Times New Roman"/>
        </w:rPr>
      </w:pPr>
      <w:r w:rsidRPr="0071573E">
        <w:rPr>
          <w:rFonts w:cs="Times New Roman"/>
        </w:rPr>
        <w:t>事实依据；</w:t>
      </w:r>
    </w:p>
    <w:p w14:paraId="01114AC7" w14:textId="77777777" w:rsidR="000E685D" w:rsidRPr="0071573E" w:rsidRDefault="00310C53">
      <w:pPr>
        <w:pStyle w:val="4"/>
        <w:keepNext w:val="0"/>
        <w:keepLines w:val="0"/>
        <w:widowControl w:val="0"/>
        <w:numPr>
          <w:ilvl w:val="0"/>
          <w:numId w:val="0"/>
        </w:numPr>
        <w:ind w:left="680"/>
        <w:jc w:val="both"/>
        <w:rPr>
          <w:rFonts w:cs="Times New Roman"/>
        </w:rPr>
      </w:pPr>
      <w:r w:rsidRPr="0071573E">
        <w:rPr>
          <w:rFonts w:cs="Times New Roman"/>
        </w:rPr>
        <w:t>必要的法律依据；</w:t>
      </w:r>
    </w:p>
    <w:p w14:paraId="0F6E53C5" w14:textId="77777777" w:rsidR="000E685D" w:rsidRPr="0071573E" w:rsidRDefault="00310C53">
      <w:pPr>
        <w:pStyle w:val="4"/>
        <w:keepNext w:val="0"/>
        <w:keepLines w:val="0"/>
        <w:widowControl w:val="0"/>
        <w:numPr>
          <w:ilvl w:val="0"/>
          <w:numId w:val="0"/>
        </w:numPr>
        <w:ind w:left="680"/>
        <w:jc w:val="both"/>
        <w:rPr>
          <w:rFonts w:cs="Times New Roman"/>
        </w:rPr>
      </w:pPr>
      <w:r w:rsidRPr="0071573E">
        <w:rPr>
          <w:rFonts w:cs="Times New Roman"/>
        </w:rPr>
        <w:t>提出质疑的日期。</w:t>
      </w:r>
    </w:p>
    <w:p w14:paraId="16905BC5" w14:textId="77777777" w:rsidR="000E685D" w:rsidRPr="0071573E" w:rsidRDefault="00310C53">
      <w:pPr>
        <w:pStyle w:val="4"/>
        <w:keepNext w:val="0"/>
        <w:keepLines w:val="0"/>
        <w:widowControl w:val="0"/>
        <w:jc w:val="both"/>
        <w:rPr>
          <w:rFonts w:cs="Times New Roman"/>
        </w:rPr>
      </w:pPr>
      <w:r w:rsidRPr="0071573E">
        <w:rPr>
          <w:rFonts w:cs="Times New Roman"/>
        </w:rPr>
        <w:t>供应商（潜在供应商）为自然人的，应当由本人签字；供应商（潜在供应商）为法人或者其他组织的，应当由法定代表人、主要负责人，或者其授权代表签字或者盖章，并加盖公章。质疑</w:t>
      </w:r>
      <w:proofErr w:type="gramStart"/>
      <w:r w:rsidRPr="0071573E">
        <w:rPr>
          <w:rFonts w:cs="Times New Roman"/>
        </w:rPr>
        <w:t>函内容</w:t>
      </w:r>
      <w:proofErr w:type="gramEnd"/>
      <w:r w:rsidRPr="0071573E">
        <w:rPr>
          <w:rFonts w:cs="Times New Roman"/>
        </w:rPr>
        <w:t>有缺失的，</w:t>
      </w:r>
      <w:proofErr w:type="gramStart"/>
      <w:r w:rsidRPr="0071573E">
        <w:rPr>
          <w:rFonts w:cs="Times New Roman"/>
        </w:rPr>
        <w:t>警采中心</w:t>
      </w:r>
      <w:proofErr w:type="gramEnd"/>
      <w:r w:rsidRPr="0071573E">
        <w:rPr>
          <w:rFonts w:cs="Times New Roman"/>
        </w:rPr>
        <w:t>应当一次性告知质疑供应商需补全的材料及补交的截止时间。补交的截止时间与法定质疑期的截止时间一致。质疑供应商于截止时间后递交补充材料的，将被拒绝。</w:t>
      </w:r>
    </w:p>
    <w:p w14:paraId="3B1D458D" w14:textId="77777777" w:rsidR="000E685D" w:rsidRPr="0071573E" w:rsidRDefault="00310C53">
      <w:pPr>
        <w:pStyle w:val="4"/>
        <w:keepNext w:val="0"/>
        <w:keepLines w:val="0"/>
        <w:widowControl w:val="0"/>
        <w:jc w:val="both"/>
        <w:rPr>
          <w:rFonts w:cs="Times New Roman"/>
        </w:rPr>
      </w:pPr>
      <w:r w:rsidRPr="0071573E">
        <w:rPr>
          <w:rFonts w:cs="Times New Roman"/>
        </w:rPr>
        <w:t>质疑事项如无实质内容，仅为询问质疑供应商得分情况或质疑供应商未入围原因等的，</w:t>
      </w:r>
      <w:proofErr w:type="gramStart"/>
      <w:r w:rsidRPr="0071573E">
        <w:rPr>
          <w:rFonts w:cs="Times New Roman"/>
        </w:rPr>
        <w:t>警采中心</w:t>
      </w:r>
      <w:proofErr w:type="gramEnd"/>
      <w:r w:rsidRPr="0071573E">
        <w:rPr>
          <w:rFonts w:cs="Times New Roman"/>
        </w:rPr>
        <w:t>可将此类质疑</w:t>
      </w:r>
      <w:proofErr w:type="gramStart"/>
      <w:r w:rsidRPr="0071573E">
        <w:rPr>
          <w:rFonts w:cs="Times New Roman"/>
        </w:rPr>
        <w:t>函作为</w:t>
      </w:r>
      <w:proofErr w:type="gramEnd"/>
      <w:r w:rsidRPr="0071573E">
        <w:rPr>
          <w:rFonts w:cs="Times New Roman"/>
        </w:rPr>
        <w:t>书面询问接收，</w:t>
      </w:r>
      <w:proofErr w:type="gramStart"/>
      <w:r w:rsidRPr="0071573E">
        <w:rPr>
          <w:rFonts w:cs="Times New Roman"/>
        </w:rPr>
        <w:t>警采中心</w:t>
      </w:r>
      <w:proofErr w:type="gramEnd"/>
      <w:r w:rsidRPr="0071573E">
        <w:rPr>
          <w:rFonts w:cs="Times New Roman"/>
        </w:rPr>
        <w:t>按询问程序处理。</w:t>
      </w:r>
    </w:p>
    <w:p w14:paraId="6D020BF7" w14:textId="77777777" w:rsidR="000E685D" w:rsidRPr="0071573E" w:rsidRDefault="00310C53">
      <w:pPr>
        <w:pStyle w:val="4"/>
        <w:keepNext w:val="0"/>
        <w:keepLines w:val="0"/>
        <w:widowControl w:val="0"/>
        <w:jc w:val="both"/>
        <w:rPr>
          <w:rFonts w:cs="Times New Roman"/>
        </w:rPr>
      </w:pPr>
      <w:proofErr w:type="gramStart"/>
      <w:r w:rsidRPr="0071573E">
        <w:rPr>
          <w:rFonts w:cs="Times New Roman"/>
        </w:rPr>
        <w:t>质疑函应递交</w:t>
      </w:r>
      <w:proofErr w:type="gramEnd"/>
      <w:r w:rsidRPr="0071573E">
        <w:rPr>
          <w:rFonts w:cs="Times New Roman"/>
        </w:rPr>
        <w:t>原件</w:t>
      </w:r>
      <w:proofErr w:type="gramStart"/>
      <w:r w:rsidRPr="0071573E">
        <w:rPr>
          <w:rFonts w:cs="Times New Roman"/>
        </w:rPr>
        <w:t>到警采中心</w:t>
      </w:r>
      <w:proofErr w:type="gramEnd"/>
      <w:r w:rsidRPr="0071573E">
        <w:rPr>
          <w:rFonts w:cs="Times New Roman"/>
        </w:rPr>
        <w:t>，地址：上海市闵行区浦江</w:t>
      </w:r>
      <w:proofErr w:type="gramStart"/>
      <w:r w:rsidRPr="0071573E">
        <w:rPr>
          <w:rFonts w:cs="Times New Roman"/>
        </w:rPr>
        <w:t>镇三达路</w:t>
      </w:r>
      <w:proofErr w:type="gramEnd"/>
      <w:r w:rsidRPr="0071573E">
        <w:rPr>
          <w:rFonts w:cs="Times New Roman"/>
        </w:rPr>
        <w:t>299</w:t>
      </w:r>
      <w:r w:rsidRPr="0071573E">
        <w:rPr>
          <w:rFonts w:cs="Times New Roman"/>
        </w:rPr>
        <w:t>号，联系电话：</w:t>
      </w:r>
      <w:r w:rsidRPr="0071573E">
        <w:rPr>
          <w:rFonts w:cs="Times New Roman"/>
        </w:rPr>
        <w:t>021-33292999</w:t>
      </w:r>
      <w:r w:rsidRPr="0071573E">
        <w:rPr>
          <w:rFonts w:cs="Times New Roman"/>
        </w:rPr>
        <w:t>。</w:t>
      </w:r>
    </w:p>
    <w:p w14:paraId="0291FBAB" w14:textId="77777777" w:rsidR="000E685D" w:rsidRPr="0071573E" w:rsidRDefault="00310C53">
      <w:pPr>
        <w:pStyle w:val="4"/>
        <w:keepNext w:val="0"/>
        <w:keepLines w:val="0"/>
        <w:widowControl w:val="0"/>
        <w:jc w:val="both"/>
        <w:rPr>
          <w:rFonts w:cs="Times New Roman"/>
        </w:rPr>
      </w:pPr>
      <w:proofErr w:type="gramStart"/>
      <w:r w:rsidRPr="0071573E">
        <w:rPr>
          <w:rFonts w:cs="Times New Roman"/>
        </w:rPr>
        <w:t>警采中心</w:t>
      </w:r>
      <w:proofErr w:type="gramEnd"/>
      <w:r w:rsidRPr="0071573E">
        <w:rPr>
          <w:rFonts w:cs="Times New Roman"/>
        </w:rPr>
        <w:t>不得拒收质疑供应商在法定质疑期内发出的质疑函，应当在收到质疑函后</w:t>
      </w:r>
      <w:r w:rsidRPr="0071573E">
        <w:rPr>
          <w:rFonts w:cs="Times New Roman"/>
        </w:rPr>
        <w:t>7</w:t>
      </w:r>
      <w:r w:rsidRPr="0071573E">
        <w:rPr>
          <w:rFonts w:cs="Times New Roman"/>
        </w:rPr>
        <w:t>个工作日内</w:t>
      </w:r>
      <w:proofErr w:type="gramStart"/>
      <w:r w:rsidRPr="0071573E">
        <w:rPr>
          <w:rFonts w:cs="Times New Roman"/>
        </w:rPr>
        <w:t>作出</w:t>
      </w:r>
      <w:proofErr w:type="gramEnd"/>
      <w:r w:rsidRPr="0071573E">
        <w:rPr>
          <w:rFonts w:cs="Times New Roman"/>
        </w:rPr>
        <w:t>答复，并以书面形式通知质疑供应商和其他有关供应商。</w:t>
      </w:r>
    </w:p>
    <w:p w14:paraId="35708931" w14:textId="77777777" w:rsidR="000E685D" w:rsidRPr="0071573E" w:rsidRDefault="00310C53">
      <w:pPr>
        <w:pStyle w:val="4"/>
        <w:keepNext w:val="0"/>
        <w:keepLines w:val="0"/>
        <w:widowControl w:val="0"/>
        <w:jc w:val="both"/>
        <w:rPr>
          <w:rFonts w:cs="Times New Roman"/>
        </w:rPr>
      </w:pPr>
      <w:r w:rsidRPr="0071573E">
        <w:rPr>
          <w:rFonts w:cs="Times New Roman"/>
        </w:rPr>
        <w:t>质疑供应商对</w:t>
      </w:r>
      <w:proofErr w:type="gramStart"/>
      <w:r w:rsidRPr="0071573E">
        <w:rPr>
          <w:rFonts w:cs="Times New Roman"/>
        </w:rPr>
        <w:t>警采中心</w:t>
      </w:r>
      <w:proofErr w:type="gramEnd"/>
      <w:r w:rsidRPr="0071573E">
        <w:rPr>
          <w:rFonts w:cs="Times New Roman"/>
        </w:rPr>
        <w:t>的答复不满意，或者</w:t>
      </w:r>
      <w:proofErr w:type="gramStart"/>
      <w:r w:rsidRPr="0071573E">
        <w:rPr>
          <w:rFonts w:cs="Times New Roman"/>
        </w:rPr>
        <w:t>警采中心</w:t>
      </w:r>
      <w:proofErr w:type="gramEnd"/>
      <w:r w:rsidRPr="0071573E">
        <w:rPr>
          <w:rFonts w:cs="Times New Roman"/>
        </w:rPr>
        <w:t>未在规定时间内</w:t>
      </w:r>
      <w:proofErr w:type="gramStart"/>
      <w:r w:rsidRPr="0071573E">
        <w:rPr>
          <w:rFonts w:cs="Times New Roman"/>
        </w:rPr>
        <w:t>作出</w:t>
      </w:r>
      <w:proofErr w:type="gramEnd"/>
      <w:r w:rsidRPr="0071573E">
        <w:rPr>
          <w:rFonts w:cs="Times New Roman"/>
        </w:rPr>
        <w:t>答复的，质疑供应商可以在答复期满后</w:t>
      </w:r>
      <w:r w:rsidRPr="0071573E">
        <w:rPr>
          <w:rFonts w:cs="Times New Roman"/>
        </w:rPr>
        <w:t>15</w:t>
      </w:r>
      <w:r w:rsidRPr="0071573E">
        <w:rPr>
          <w:rFonts w:cs="Times New Roman"/>
        </w:rPr>
        <w:t>个工作日内依法向相关财政部门提起投诉。</w:t>
      </w:r>
    </w:p>
    <w:p w14:paraId="394BEDE0" w14:textId="77777777" w:rsidR="000E685D" w:rsidRPr="0071573E" w:rsidRDefault="00310C53">
      <w:pPr>
        <w:pStyle w:val="2"/>
        <w:keepNext w:val="0"/>
        <w:keepLines w:val="0"/>
        <w:spacing w:before="120"/>
        <w:ind w:left="320" w:hanging="320"/>
        <w:jc w:val="both"/>
      </w:pPr>
      <w:bookmarkStart w:id="120" w:name="_Toc73108174"/>
      <w:bookmarkStart w:id="121" w:name="_Toc148096331"/>
      <w:bookmarkStart w:id="122" w:name="_Toc71873121"/>
      <w:bookmarkStart w:id="123" w:name="_Toc56157918"/>
      <w:bookmarkStart w:id="124" w:name="_Toc27489972"/>
      <w:r w:rsidRPr="0071573E">
        <w:t>有关政策</w:t>
      </w:r>
      <w:bookmarkEnd w:id="120"/>
      <w:bookmarkEnd w:id="121"/>
    </w:p>
    <w:p w14:paraId="30F18963" w14:textId="77777777" w:rsidR="000E685D" w:rsidRPr="0071573E" w:rsidRDefault="00310C53">
      <w:pPr>
        <w:pStyle w:val="3"/>
        <w:keepNext w:val="0"/>
        <w:keepLines w:val="0"/>
        <w:widowControl w:val="0"/>
        <w:spacing w:before="120"/>
        <w:rPr>
          <w:bCs w:val="0"/>
          <w:iCs/>
        </w:rPr>
      </w:pPr>
      <w:r w:rsidRPr="0071573E">
        <w:rPr>
          <w:bCs w:val="0"/>
          <w:iCs/>
        </w:rPr>
        <w:t>中小企业有关政策</w:t>
      </w:r>
    </w:p>
    <w:p w14:paraId="3D305ABB" w14:textId="77777777" w:rsidR="000E685D" w:rsidRPr="0071573E" w:rsidRDefault="00310C53">
      <w:pPr>
        <w:pStyle w:val="4"/>
      </w:pPr>
      <w:r w:rsidRPr="0071573E">
        <w:t>根据</w:t>
      </w:r>
      <w:r w:rsidRPr="0071573E">
        <w:rPr>
          <w:rFonts w:cs="Times New Roman" w:hint="eastAsia"/>
        </w:rPr>
        <w:t>《关于印发中小企业划型标准规定的通知》（工信部联企业〔</w:t>
      </w:r>
      <w:r w:rsidRPr="0071573E">
        <w:rPr>
          <w:rFonts w:cs="Times New Roman" w:hint="eastAsia"/>
        </w:rPr>
        <w:t>2011</w:t>
      </w:r>
      <w:r w:rsidRPr="0071573E">
        <w:rPr>
          <w:rFonts w:cs="Times New Roman" w:hint="eastAsia"/>
        </w:rPr>
        <w:t>〕</w:t>
      </w:r>
      <w:r w:rsidRPr="0071573E">
        <w:rPr>
          <w:rFonts w:cs="Times New Roman" w:hint="eastAsia"/>
        </w:rPr>
        <w:t>300</w:t>
      </w:r>
      <w:r w:rsidRPr="0071573E">
        <w:rPr>
          <w:rFonts w:cs="Times New Roman" w:hint="eastAsia"/>
        </w:rPr>
        <w:t>号）</w:t>
      </w:r>
      <w:r w:rsidRPr="0071573E">
        <w:t>按照本次采购标的所属行业的划型标准，符合条件的中小</w:t>
      </w:r>
      <w:proofErr w:type="gramStart"/>
      <w:r w:rsidRPr="0071573E">
        <w:t>微企业</w:t>
      </w:r>
      <w:proofErr w:type="gramEnd"/>
      <w:r w:rsidRPr="0071573E">
        <w:t>应按照采购文件格式要求提供《中小企业声明函》（格式详见附件</w:t>
      </w:r>
      <w:r w:rsidRPr="0071573E">
        <w:t>5.10</w:t>
      </w:r>
      <w:r w:rsidR="007616B5" w:rsidRPr="0071573E">
        <w:t>）</w:t>
      </w:r>
      <w:r w:rsidR="007616B5" w:rsidRPr="0071573E">
        <w:rPr>
          <w:rFonts w:hint="eastAsia"/>
        </w:rPr>
        <w:t>，本项目所有标的所属行业均为：工业。</w:t>
      </w:r>
    </w:p>
    <w:p w14:paraId="03158184" w14:textId="77777777" w:rsidR="000E685D" w:rsidRPr="0071573E" w:rsidRDefault="00310C53">
      <w:pPr>
        <w:pStyle w:val="4"/>
      </w:pPr>
      <w:r w:rsidRPr="0071573E">
        <w:t>根据财政部和工业和信息化部发布的关于印发《政府采购促进中小企业发展管理办法》（财库〔</w:t>
      </w:r>
      <w:r w:rsidRPr="0071573E">
        <w:t>2020</w:t>
      </w:r>
      <w:r w:rsidRPr="0071573E">
        <w:t>〕</w:t>
      </w:r>
      <w:r w:rsidRPr="0071573E">
        <w:t>46</w:t>
      </w:r>
      <w:r w:rsidRPr="0071573E">
        <w:t>号）</w:t>
      </w:r>
      <w:r w:rsidRPr="0071573E">
        <w:rPr>
          <w:rFonts w:hint="eastAsia"/>
        </w:rPr>
        <w:t>和《</w:t>
      </w:r>
      <w:r w:rsidRPr="0071573E">
        <w:rPr>
          <w:rFonts w:cs="Times New Roman" w:hint="eastAsia"/>
        </w:rPr>
        <w:t>关于进一步加大政府采购支持中小企业力度的通知</w:t>
      </w:r>
      <w:r w:rsidRPr="0071573E">
        <w:rPr>
          <w:rFonts w:hint="eastAsia"/>
        </w:rPr>
        <w:t>》（财库〔</w:t>
      </w:r>
      <w:r w:rsidRPr="0071573E">
        <w:rPr>
          <w:rFonts w:hint="eastAsia"/>
        </w:rPr>
        <w:t>2022</w:t>
      </w:r>
      <w:r w:rsidRPr="0071573E">
        <w:rPr>
          <w:rFonts w:hint="eastAsia"/>
        </w:rPr>
        <w:t>〕</w:t>
      </w:r>
      <w:r w:rsidRPr="0071573E">
        <w:rPr>
          <w:rFonts w:hint="eastAsia"/>
        </w:rPr>
        <w:t>19</w:t>
      </w:r>
      <w:r w:rsidRPr="0071573E">
        <w:rPr>
          <w:rFonts w:hint="eastAsia"/>
        </w:rPr>
        <w:t>号）等</w:t>
      </w:r>
      <w:r w:rsidRPr="0071573E">
        <w:t>规定，对小型和微型企业产品的</w:t>
      </w:r>
      <w:r w:rsidRPr="0071573E">
        <w:rPr>
          <w:rFonts w:hint="eastAsia"/>
        </w:rPr>
        <w:t>响应</w:t>
      </w:r>
      <w:r w:rsidRPr="0071573E">
        <w:t>价格给予</w:t>
      </w:r>
      <w:r w:rsidRPr="0071573E">
        <w:t>10%</w:t>
      </w:r>
      <w:r w:rsidRPr="0071573E">
        <w:t>的扣除，用扣除后的价格参加评审。</w:t>
      </w:r>
    </w:p>
    <w:p w14:paraId="6B1666AA" w14:textId="77777777" w:rsidR="000E685D" w:rsidRPr="0071573E" w:rsidRDefault="00310C53">
      <w:pPr>
        <w:pStyle w:val="4"/>
        <w:keepNext w:val="0"/>
        <w:keepLines w:val="0"/>
        <w:widowControl w:val="0"/>
        <w:jc w:val="both"/>
        <w:rPr>
          <w:rFonts w:cs="Times New Roman"/>
        </w:rPr>
      </w:pPr>
      <w:r w:rsidRPr="0071573E">
        <w:rPr>
          <w:rFonts w:cs="Times New Roman"/>
        </w:rPr>
        <w:t>提供由省级以上监狱管理局、戒毒管理局（含新疆生产建设兵团）出具的属于监狱企业证明文件的，视同为小型和微型企业给予</w:t>
      </w:r>
      <w:r w:rsidRPr="0071573E">
        <w:rPr>
          <w:rFonts w:cs="Times New Roman"/>
        </w:rPr>
        <w:t>10%</w:t>
      </w:r>
      <w:r w:rsidRPr="0071573E">
        <w:rPr>
          <w:rFonts w:cs="Times New Roman"/>
        </w:rPr>
        <w:t>的扣除，用扣除后的价格参与评审。</w:t>
      </w:r>
    </w:p>
    <w:p w14:paraId="556D6D10" w14:textId="77777777" w:rsidR="000E685D" w:rsidRPr="0071573E" w:rsidRDefault="00310C53">
      <w:pPr>
        <w:pStyle w:val="4"/>
        <w:keepNext w:val="0"/>
        <w:keepLines w:val="0"/>
        <w:widowControl w:val="0"/>
        <w:jc w:val="both"/>
        <w:rPr>
          <w:rFonts w:cs="Times New Roman"/>
        </w:rPr>
      </w:pPr>
      <w:r w:rsidRPr="0071573E">
        <w:rPr>
          <w:rFonts w:cs="Times New Roman"/>
        </w:rPr>
        <w:t>符合享受政府采购支持政策的残疾人福利性单位条件且提供《残疾人福利性单位声明函》（格式详见附件</w:t>
      </w:r>
      <w:r w:rsidRPr="0071573E">
        <w:rPr>
          <w:rFonts w:cs="Times New Roman"/>
        </w:rPr>
        <w:t>5.11</w:t>
      </w:r>
      <w:r w:rsidRPr="0071573E">
        <w:rPr>
          <w:rFonts w:cs="Times New Roman"/>
        </w:rPr>
        <w:t>）的，视同为小型和微型企业给予</w:t>
      </w:r>
      <w:r w:rsidRPr="0071573E">
        <w:rPr>
          <w:rFonts w:cs="Times New Roman"/>
        </w:rPr>
        <w:t>10%</w:t>
      </w:r>
      <w:r w:rsidRPr="0071573E">
        <w:rPr>
          <w:rFonts w:cs="Times New Roman"/>
        </w:rPr>
        <w:t>的扣除，用扣除后的价格参与评审。</w:t>
      </w:r>
    </w:p>
    <w:p w14:paraId="61FDDF8B" w14:textId="77777777" w:rsidR="000E685D" w:rsidRPr="0071573E" w:rsidRDefault="00310C53">
      <w:pPr>
        <w:pStyle w:val="2"/>
        <w:keepNext w:val="0"/>
        <w:keepLines w:val="0"/>
        <w:spacing w:before="120"/>
        <w:ind w:left="320" w:hanging="320"/>
        <w:jc w:val="both"/>
      </w:pPr>
      <w:bookmarkStart w:id="125" w:name="_Toc148096332"/>
      <w:r w:rsidRPr="0071573E">
        <w:t>保密义务和信息披露</w:t>
      </w:r>
      <w:bookmarkEnd w:id="122"/>
      <w:bookmarkEnd w:id="123"/>
      <w:bookmarkEnd w:id="124"/>
      <w:bookmarkEnd w:id="125"/>
    </w:p>
    <w:p w14:paraId="6375C471" w14:textId="77777777" w:rsidR="000E685D" w:rsidRPr="0071573E" w:rsidRDefault="00310C53">
      <w:pPr>
        <w:pStyle w:val="4"/>
        <w:keepNext w:val="0"/>
        <w:keepLines w:val="0"/>
        <w:widowControl w:val="0"/>
        <w:jc w:val="both"/>
        <w:rPr>
          <w:rFonts w:cs="Times New Roman"/>
        </w:rPr>
      </w:pPr>
      <w:r w:rsidRPr="0071573E">
        <w:rPr>
          <w:rFonts w:cs="Times New Roman"/>
        </w:rPr>
        <w:t>供应商自获取</w:t>
      </w:r>
      <w:r w:rsidRPr="0071573E">
        <w:rPr>
          <w:rFonts w:cs="Times New Roman" w:hint="eastAsia"/>
        </w:rPr>
        <w:t>征集文件</w:t>
      </w:r>
      <w:r w:rsidRPr="0071573E">
        <w:rPr>
          <w:rFonts w:cs="Times New Roman"/>
        </w:rPr>
        <w:t>之日起，须履行本项目下保密义务，不得将</w:t>
      </w:r>
      <w:r w:rsidRPr="0071573E">
        <w:rPr>
          <w:rFonts w:cs="Times New Roman" w:hint="eastAsia"/>
        </w:rPr>
        <w:t>因</w:t>
      </w:r>
      <w:r w:rsidRPr="0071573E">
        <w:rPr>
          <w:rFonts w:cs="Times New Roman"/>
        </w:rPr>
        <w:t>本次</w:t>
      </w:r>
      <w:r w:rsidRPr="0071573E">
        <w:rPr>
          <w:rFonts w:cs="Times New Roman" w:hint="eastAsia"/>
        </w:rPr>
        <w:t>采购项目</w:t>
      </w:r>
      <w:r w:rsidRPr="0071573E">
        <w:rPr>
          <w:rFonts w:cs="Times New Roman"/>
        </w:rPr>
        <w:t>获得的信息向第三人外传。</w:t>
      </w:r>
    </w:p>
    <w:p w14:paraId="37FE00F0" w14:textId="77777777" w:rsidR="000E685D" w:rsidRPr="0071573E" w:rsidRDefault="00310C53">
      <w:pPr>
        <w:pStyle w:val="4"/>
        <w:keepNext w:val="0"/>
        <w:keepLines w:val="0"/>
        <w:widowControl w:val="0"/>
        <w:jc w:val="both"/>
        <w:rPr>
          <w:rFonts w:cs="Times New Roman"/>
        </w:rPr>
      </w:pPr>
      <w:proofErr w:type="gramStart"/>
      <w:r w:rsidRPr="0071573E">
        <w:rPr>
          <w:rFonts w:cs="Times New Roman"/>
        </w:rPr>
        <w:t>警采中心</w:t>
      </w:r>
      <w:proofErr w:type="gramEnd"/>
      <w:r w:rsidRPr="0071573E">
        <w:rPr>
          <w:rFonts w:cs="Times New Roman"/>
        </w:rPr>
        <w:t>有权将供应商提供的所有资料向有关政府部门或</w:t>
      </w:r>
      <w:r w:rsidRPr="0071573E">
        <w:rPr>
          <w:rFonts w:cs="Times New Roman" w:hint="eastAsia"/>
        </w:rPr>
        <w:t>评审小组</w:t>
      </w:r>
      <w:r w:rsidRPr="0071573E">
        <w:rPr>
          <w:rFonts w:cs="Times New Roman"/>
        </w:rPr>
        <w:t>披露。</w:t>
      </w:r>
    </w:p>
    <w:p w14:paraId="2676C185" w14:textId="77777777" w:rsidR="000E685D" w:rsidRPr="0071573E" w:rsidRDefault="00310C53">
      <w:pPr>
        <w:pStyle w:val="4"/>
        <w:keepNext w:val="0"/>
        <w:keepLines w:val="0"/>
        <w:widowControl w:val="0"/>
        <w:jc w:val="both"/>
      </w:pPr>
      <w:r w:rsidRPr="0071573E">
        <w:rPr>
          <w:rFonts w:cs="Times New Roman"/>
        </w:rPr>
        <w:t>在</w:t>
      </w:r>
      <w:proofErr w:type="gramStart"/>
      <w:r w:rsidRPr="0071573E">
        <w:rPr>
          <w:rFonts w:cs="Times New Roman"/>
        </w:rPr>
        <w:t>警采中心</w:t>
      </w:r>
      <w:proofErr w:type="gramEnd"/>
      <w:r w:rsidRPr="0071573E">
        <w:rPr>
          <w:rFonts w:cs="Times New Roman"/>
        </w:rPr>
        <w:t>认为适当时，国家机关在调查、审查、审计以及其他符合法律规定的情形下，</w:t>
      </w:r>
      <w:proofErr w:type="gramStart"/>
      <w:r w:rsidRPr="0071573E">
        <w:rPr>
          <w:rFonts w:cs="Times New Roman"/>
        </w:rPr>
        <w:t>警采中心</w:t>
      </w:r>
      <w:proofErr w:type="gramEnd"/>
      <w:r w:rsidRPr="0071573E">
        <w:rPr>
          <w:rFonts w:cs="Times New Roman"/>
        </w:rPr>
        <w:t>无须事先征求供应商同意即可披露关于采购过程、合同文本、签署情况的资料、供应商的名称及地址、响应文件的有关信息及补充条款等，但应在合理的范围内。对任何</w:t>
      </w:r>
      <w:r w:rsidRPr="0071573E">
        <w:rPr>
          <w:rFonts w:cs="Times New Roman"/>
        </w:rPr>
        <w:lastRenderedPageBreak/>
        <w:t>已公布过的内容或与之内容相同的资料，以及供应商已经泄露或公开的，</w:t>
      </w:r>
      <w:proofErr w:type="gramStart"/>
      <w:r w:rsidRPr="0071573E">
        <w:rPr>
          <w:rFonts w:cs="Times New Roman"/>
        </w:rPr>
        <w:t>警采中心</w:t>
      </w:r>
      <w:proofErr w:type="gramEnd"/>
      <w:r w:rsidRPr="0071573E">
        <w:rPr>
          <w:rFonts w:cs="Times New Roman"/>
        </w:rPr>
        <w:t>无须再承担保密责任。</w:t>
      </w:r>
    </w:p>
    <w:p w14:paraId="34EAC5FC" w14:textId="77777777" w:rsidR="000E685D" w:rsidRPr="0071573E" w:rsidRDefault="000E685D">
      <w:pPr>
        <w:widowControl w:val="0"/>
        <w:jc w:val="both"/>
        <w:sectPr w:rsidR="000E685D" w:rsidRPr="0071573E" w:rsidSect="00921C8F">
          <w:headerReference w:type="default" r:id="rId18"/>
          <w:pgSz w:w="11907" w:h="16839"/>
          <w:pgMar w:top="1928" w:right="1531" w:bottom="1871" w:left="1531" w:header="1145" w:footer="709" w:gutter="0"/>
          <w:cols w:space="720"/>
          <w:docGrid w:linePitch="360"/>
        </w:sectPr>
      </w:pPr>
    </w:p>
    <w:p w14:paraId="2DBA3701" w14:textId="77777777" w:rsidR="000E685D" w:rsidRPr="0071573E" w:rsidRDefault="00310C53">
      <w:pPr>
        <w:pStyle w:val="1"/>
        <w:pageBreakBefore w:val="0"/>
        <w:widowControl w:val="0"/>
        <w:ind w:left="431" w:hanging="431"/>
      </w:pPr>
      <w:bookmarkStart w:id="126" w:name="_Toc148096333"/>
      <w:bookmarkEnd w:id="47"/>
      <w:r w:rsidRPr="0071573E">
        <w:lastRenderedPageBreak/>
        <w:t>响应文件编制的说明与要求</w:t>
      </w:r>
      <w:bookmarkEnd w:id="21"/>
      <w:bookmarkEnd w:id="22"/>
      <w:bookmarkEnd w:id="126"/>
    </w:p>
    <w:p w14:paraId="5BDCEEC3" w14:textId="77777777" w:rsidR="000E685D" w:rsidRPr="0071573E" w:rsidRDefault="00310C53">
      <w:pPr>
        <w:pStyle w:val="111"/>
        <w:keepNext w:val="0"/>
        <w:keepLines w:val="0"/>
        <w:widowControl w:val="0"/>
        <w:spacing w:beforeLines="50" w:before="120" w:afterLines="0" w:after="0"/>
        <w:ind w:left="0" w:firstLineChars="200" w:firstLine="420"/>
        <w:rPr>
          <w:rFonts w:eastAsia="黑体"/>
          <w:color w:val="auto"/>
          <w:lang w:val="en-US"/>
        </w:rPr>
      </w:pPr>
      <w:r w:rsidRPr="0071573E">
        <w:rPr>
          <w:rFonts w:eastAsia="黑体"/>
          <w:color w:val="auto"/>
          <w:lang w:val="en-US"/>
        </w:rPr>
        <w:t>本章说明与要求的内容如与</w:t>
      </w:r>
      <w:r w:rsidRPr="0071573E">
        <w:rPr>
          <w:rFonts w:eastAsia="黑体" w:hint="eastAsia"/>
          <w:color w:val="auto"/>
          <w:lang w:val="en-US"/>
        </w:rPr>
        <w:t>征集文件</w:t>
      </w:r>
      <w:r w:rsidRPr="0071573E">
        <w:rPr>
          <w:rFonts w:eastAsia="黑体"/>
          <w:color w:val="auto"/>
          <w:lang w:val="en-US"/>
        </w:rPr>
        <w:t>其他部分不一致，以本章内容为准。</w:t>
      </w:r>
      <w:r w:rsidR="00443007" w:rsidRPr="0071573E">
        <w:rPr>
          <w:rFonts w:eastAsia="黑体" w:hint="eastAsia"/>
          <w:color w:val="auto"/>
          <w:lang w:val="en-US"/>
        </w:rPr>
        <w:t>政府采购一体化云平台上提交的资格审查文件与响应文件内容应相同。</w:t>
      </w:r>
    </w:p>
    <w:p w14:paraId="45C0A108" w14:textId="77777777" w:rsidR="000E685D" w:rsidRPr="0071573E" w:rsidRDefault="00310C53">
      <w:pPr>
        <w:pStyle w:val="2"/>
        <w:keepNext w:val="0"/>
        <w:keepLines w:val="0"/>
        <w:spacing w:before="120"/>
        <w:ind w:left="320" w:hanging="320"/>
        <w:jc w:val="both"/>
        <w:rPr>
          <w:lang w:val="en-US"/>
        </w:rPr>
      </w:pPr>
      <w:bookmarkStart w:id="127" w:name="_Toc148096334"/>
      <w:r w:rsidRPr="0071573E">
        <w:t>供应商的说明与要求</w:t>
      </w:r>
      <w:bookmarkEnd w:id="127"/>
    </w:p>
    <w:p w14:paraId="09EE82DB" w14:textId="77777777" w:rsidR="000E685D" w:rsidRPr="0071573E" w:rsidRDefault="00310C53">
      <w:pPr>
        <w:pStyle w:val="111"/>
        <w:keepNext w:val="0"/>
        <w:keepLines w:val="0"/>
        <w:widowControl w:val="0"/>
        <w:spacing w:beforeLines="50" w:before="120" w:afterLines="0" w:after="0"/>
        <w:ind w:left="0" w:firstLineChars="200" w:firstLine="420"/>
        <w:rPr>
          <w:rFonts w:eastAsia="黑体"/>
          <w:color w:val="auto"/>
          <w:lang w:val="en-US"/>
        </w:rPr>
      </w:pPr>
      <w:r w:rsidRPr="0071573E">
        <w:rPr>
          <w:color w:val="auto"/>
          <w:lang w:val="en-US"/>
        </w:rPr>
        <w:t>“*”</w:t>
      </w:r>
      <w:r w:rsidRPr="0071573E">
        <w:rPr>
          <w:rFonts w:eastAsia="黑体"/>
          <w:color w:val="auto"/>
          <w:lang w:val="en-US"/>
        </w:rPr>
        <w:t>项为本项目实质性条款，若有一项不满足，</w:t>
      </w:r>
      <w:r w:rsidRPr="0071573E">
        <w:rPr>
          <w:rFonts w:eastAsia="黑体" w:hint="eastAsia"/>
          <w:color w:val="auto"/>
          <w:lang w:val="en-US"/>
        </w:rPr>
        <w:t>响应</w:t>
      </w:r>
      <w:r w:rsidRPr="0071573E">
        <w:rPr>
          <w:rFonts w:eastAsia="黑体"/>
          <w:color w:val="auto"/>
          <w:lang w:val="en-US"/>
        </w:rPr>
        <w:t>将被拒绝。</w:t>
      </w:r>
    </w:p>
    <w:p w14:paraId="1E1EC1F5" w14:textId="77777777" w:rsidR="000E685D" w:rsidRPr="0071573E" w:rsidRDefault="00310C53">
      <w:pPr>
        <w:pStyle w:val="3"/>
        <w:keepNext w:val="0"/>
        <w:keepLines w:val="0"/>
        <w:widowControl w:val="0"/>
        <w:spacing w:before="120"/>
      </w:pPr>
      <w:r w:rsidRPr="0071573E">
        <w:t>*</w:t>
      </w:r>
      <w:r w:rsidRPr="0071573E">
        <w:t>资质条件</w:t>
      </w:r>
    </w:p>
    <w:p w14:paraId="1D03A8E6" w14:textId="77777777" w:rsidR="000E685D" w:rsidRPr="0071573E" w:rsidRDefault="00310C53">
      <w:pPr>
        <w:widowControl w:val="0"/>
        <w:ind w:firstLineChars="200" w:firstLine="420"/>
        <w:jc w:val="both"/>
      </w:pPr>
      <w:r w:rsidRPr="0071573E">
        <w:t>须符合《中华人民共和国政府采购法》第二十二条的规定。</w:t>
      </w:r>
    </w:p>
    <w:p w14:paraId="307351AD" w14:textId="77777777" w:rsidR="000E685D" w:rsidRPr="0071573E" w:rsidRDefault="00310C53">
      <w:pPr>
        <w:widowControl w:val="0"/>
        <w:ind w:firstLineChars="200" w:firstLine="420"/>
        <w:jc w:val="both"/>
      </w:pPr>
      <w:r w:rsidRPr="0071573E">
        <w:t>须为在中华人民共和国境内合法注册的具有独立法人资格的产品生产制造或研发设计企业。</w:t>
      </w:r>
    </w:p>
    <w:p w14:paraId="531136AF" w14:textId="77777777" w:rsidR="000E685D" w:rsidRPr="0071573E" w:rsidRDefault="00310C53">
      <w:pPr>
        <w:widowControl w:val="0"/>
        <w:ind w:firstLineChars="200" w:firstLine="420"/>
        <w:jc w:val="both"/>
      </w:pPr>
      <w:r w:rsidRPr="0071573E">
        <w:rPr>
          <w:rFonts w:hint="eastAsia"/>
        </w:rPr>
        <w:t>如国家或政府有关部门对本项目征集文件相关产品的生产销售资格提出许可规定或其他要求，无论在征集或执行期，均按相关规定要求执行。</w:t>
      </w:r>
    </w:p>
    <w:p w14:paraId="566BB36F" w14:textId="77777777" w:rsidR="000E685D" w:rsidRPr="0071573E" w:rsidRDefault="00310C53">
      <w:pPr>
        <w:pStyle w:val="3"/>
        <w:keepNext w:val="0"/>
        <w:keepLines w:val="0"/>
        <w:widowControl w:val="0"/>
        <w:spacing w:before="120"/>
      </w:pPr>
      <w:r w:rsidRPr="0071573E">
        <w:t>*</w:t>
      </w:r>
      <w:r w:rsidRPr="0071573E">
        <w:t>信用记录</w:t>
      </w:r>
    </w:p>
    <w:p w14:paraId="7CCF9DAF" w14:textId="77777777" w:rsidR="000E685D" w:rsidRPr="0071573E" w:rsidRDefault="00310C53">
      <w:pPr>
        <w:widowControl w:val="0"/>
        <w:ind w:firstLineChars="200" w:firstLine="420"/>
        <w:jc w:val="both"/>
      </w:pPr>
      <w:r w:rsidRPr="0071573E">
        <w:rPr>
          <w:rFonts w:hint="eastAsia"/>
        </w:rPr>
        <w:t>资格审查时，</w:t>
      </w:r>
      <w:r w:rsidRPr="0071573E">
        <w:t>通过</w:t>
      </w:r>
      <w:r w:rsidRPr="0071573E">
        <w:rPr>
          <w:rFonts w:ascii="宋体" w:hAnsi="宋体" w:cs="宋体" w:hint="eastAsia"/>
        </w:rPr>
        <w:t>“信用中国”</w:t>
      </w:r>
      <w:r w:rsidRPr="0071573E">
        <w:t>网站（</w:t>
      </w:r>
      <w:r w:rsidRPr="0071573E">
        <w:t>www.creditchina.gov.cn</w:t>
      </w:r>
      <w:r w:rsidRPr="0071573E">
        <w:t>）、中国政府采购网（</w:t>
      </w:r>
      <w:r w:rsidRPr="0071573E">
        <w:t>www.ccgp.gov.cn</w:t>
      </w:r>
      <w:r w:rsidRPr="0071573E">
        <w:t>）渠道查询供应商信用记录，经查询列入失信被执行人、</w:t>
      </w:r>
      <w:r w:rsidRPr="0071573E">
        <w:rPr>
          <w:rFonts w:hint="eastAsia"/>
        </w:rPr>
        <w:t>税收违法黑名单</w:t>
      </w:r>
      <w:r w:rsidRPr="0071573E">
        <w:t>、政府采购严重违法失信行为记录名单，其</w:t>
      </w:r>
      <w:r w:rsidRPr="0071573E">
        <w:rPr>
          <w:rFonts w:hint="eastAsia"/>
        </w:rPr>
        <w:t>响应</w:t>
      </w:r>
      <w:r w:rsidRPr="0071573E">
        <w:t>无效，该供应商的信用记录查询结果截图将作为资格审查材料的组成部分。</w:t>
      </w:r>
    </w:p>
    <w:p w14:paraId="43E14626" w14:textId="77777777" w:rsidR="000E685D" w:rsidRPr="0071573E" w:rsidRDefault="00310C53">
      <w:pPr>
        <w:pStyle w:val="3"/>
        <w:keepNext w:val="0"/>
        <w:keepLines w:val="0"/>
        <w:widowControl w:val="0"/>
        <w:spacing w:before="120"/>
      </w:pPr>
      <w:r w:rsidRPr="0071573E">
        <w:t>其他要求</w:t>
      </w:r>
    </w:p>
    <w:p w14:paraId="344CF825" w14:textId="77777777" w:rsidR="000E685D" w:rsidRPr="0071573E" w:rsidRDefault="00310C53">
      <w:pPr>
        <w:pStyle w:val="111"/>
        <w:keepNext w:val="0"/>
        <w:keepLines w:val="0"/>
        <w:widowControl w:val="0"/>
        <w:spacing w:afterLines="0" w:after="0"/>
        <w:ind w:left="0" w:firstLineChars="200" w:firstLine="420"/>
      </w:pPr>
      <w:r w:rsidRPr="0071573E">
        <w:rPr>
          <w:rFonts w:ascii="宋体" w:hAnsi="宋体" w:cs="宋体" w:hint="eastAsia"/>
        </w:rPr>
        <w:t>①</w:t>
      </w:r>
      <w:r w:rsidRPr="0071573E">
        <w:t>本项目不允许联合体</w:t>
      </w:r>
      <w:r w:rsidRPr="0071573E">
        <w:rPr>
          <w:rFonts w:hint="eastAsia"/>
        </w:rPr>
        <w:t>响应</w:t>
      </w:r>
      <w:r w:rsidRPr="0071573E">
        <w:t>。</w:t>
      </w:r>
    </w:p>
    <w:p w14:paraId="07D88334" w14:textId="77777777" w:rsidR="000E685D" w:rsidRPr="0071573E" w:rsidRDefault="00310C53">
      <w:pPr>
        <w:pStyle w:val="111"/>
        <w:keepNext w:val="0"/>
        <w:keepLines w:val="0"/>
        <w:widowControl w:val="0"/>
        <w:spacing w:afterLines="0" w:after="0"/>
        <w:ind w:left="0" w:firstLineChars="200" w:firstLine="420"/>
      </w:pPr>
      <w:r w:rsidRPr="0071573E">
        <w:rPr>
          <w:rFonts w:ascii="宋体" w:hAnsi="宋体" w:cs="宋体" w:hint="eastAsia"/>
        </w:rPr>
        <w:t>②</w:t>
      </w:r>
      <w:r w:rsidRPr="0071573E">
        <w:t>不允许供应商将项目非主体、非关键性工作交由他人完成。</w:t>
      </w:r>
    </w:p>
    <w:p w14:paraId="182E1A9D" w14:textId="77777777" w:rsidR="000E685D" w:rsidRPr="0071573E" w:rsidRDefault="00310C53">
      <w:pPr>
        <w:pStyle w:val="111"/>
        <w:keepNext w:val="0"/>
        <w:keepLines w:val="0"/>
        <w:widowControl w:val="0"/>
        <w:spacing w:afterLines="0" w:after="0"/>
        <w:ind w:left="0" w:firstLineChars="200" w:firstLine="420"/>
        <w:rPr>
          <w:color w:val="auto"/>
          <w:lang w:val="en-US" w:eastAsia="ja-JP"/>
        </w:rPr>
      </w:pPr>
      <w:r w:rsidRPr="0071573E">
        <w:rPr>
          <w:rFonts w:ascii="宋体" w:hAnsi="宋体" w:cs="宋体" w:hint="eastAsia"/>
        </w:rPr>
        <w:t>③</w:t>
      </w:r>
      <w:r w:rsidRPr="0071573E">
        <w:rPr>
          <w:color w:val="auto"/>
          <w:lang w:val="en-US" w:eastAsia="ja-JP"/>
        </w:rPr>
        <w:t>不收取</w:t>
      </w:r>
      <w:r w:rsidRPr="0071573E">
        <w:rPr>
          <w:rFonts w:hint="eastAsia"/>
          <w:color w:val="auto"/>
          <w:lang w:val="en-US"/>
        </w:rPr>
        <w:t>响应</w:t>
      </w:r>
      <w:r w:rsidRPr="0071573E">
        <w:rPr>
          <w:color w:val="auto"/>
          <w:lang w:val="en-US" w:eastAsia="ja-JP"/>
        </w:rPr>
        <w:t>保证金。</w:t>
      </w:r>
    </w:p>
    <w:p w14:paraId="3BBFBFC5" w14:textId="77777777" w:rsidR="000E685D" w:rsidRPr="0071573E" w:rsidRDefault="00310C53">
      <w:pPr>
        <w:pStyle w:val="111"/>
        <w:keepNext w:val="0"/>
        <w:keepLines w:val="0"/>
        <w:widowControl w:val="0"/>
        <w:spacing w:afterLines="0" w:after="0"/>
        <w:ind w:left="0" w:firstLineChars="200" w:firstLine="420"/>
        <w:rPr>
          <w:rFonts w:ascii="宋体" w:hAnsi="宋体" w:cs="宋体"/>
          <w:lang w:val="en-US"/>
        </w:rPr>
      </w:pPr>
      <w:r w:rsidRPr="0071573E">
        <w:rPr>
          <w:rFonts w:ascii="宋体" w:hAnsi="宋体" w:cs="宋体" w:hint="eastAsia"/>
          <w:lang w:val="en-US"/>
        </w:rPr>
        <w:t>④</w:t>
      </w:r>
      <w:r w:rsidRPr="0071573E">
        <w:rPr>
          <w:rFonts w:ascii="宋体" w:hAnsi="宋体" w:cs="宋体" w:hint="eastAsia"/>
        </w:rPr>
        <w:t>本项目不收取履约保证金。</w:t>
      </w:r>
    </w:p>
    <w:p w14:paraId="462CAE06" w14:textId="5DB46E08" w:rsidR="000E685D" w:rsidRPr="0071573E" w:rsidRDefault="00310C53">
      <w:pPr>
        <w:pStyle w:val="111"/>
        <w:keepNext w:val="0"/>
        <w:keepLines w:val="0"/>
        <w:widowControl w:val="0"/>
        <w:spacing w:afterLines="0" w:after="0"/>
        <w:ind w:left="0" w:firstLineChars="200" w:firstLine="420"/>
        <w:rPr>
          <w:color w:val="auto"/>
          <w:lang w:val="en-US"/>
        </w:rPr>
      </w:pPr>
      <w:r w:rsidRPr="0071573E">
        <w:t>*</w:t>
      </w:r>
      <w:r w:rsidRPr="0071573E">
        <w:rPr>
          <w:rFonts w:ascii="宋体" w:hAnsi="宋体" w:cs="宋体" w:hint="eastAsia"/>
          <w:color w:val="auto"/>
          <w:lang w:val="en-US"/>
        </w:rPr>
        <w:t>⑤</w:t>
      </w:r>
      <w:r w:rsidRPr="0071573E">
        <w:rPr>
          <w:color w:val="auto"/>
          <w:lang w:val="en-US"/>
        </w:rPr>
        <w:t>供应商可</w:t>
      </w:r>
      <w:r w:rsidRPr="0071573E">
        <w:rPr>
          <w:rFonts w:hint="eastAsia"/>
          <w:color w:val="auto"/>
          <w:lang w:val="en-US"/>
        </w:rPr>
        <w:t>响应</w:t>
      </w:r>
      <w:r w:rsidRPr="0071573E">
        <w:rPr>
          <w:color w:val="auto"/>
          <w:lang w:val="en-US"/>
        </w:rPr>
        <w:t>一包或多包，每款产品只能对应</w:t>
      </w:r>
      <w:r w:rsidRPr="0071573E">
        <w:rPr>
          <w:rFonts w:hint="eastAsia"/>
          <w:color w:val="auto"/>
          <w:lang w:val="en-US"/>
        </w:rPr>
        <w:t>响应</w:t>
      </w:r>
      <w:r w:rsidRPr="0071573E">
        <w:rPr>
          <w:color w:val="auto"/>
          <w:lang w:val="en-US"/>
        </w:rPr>
        <w:t>一包</w:t>
      </w:r>
      <w:r w:rsidRPr="0071573E">
        <w:rPr>
          <w:rFonts w:hint="eastAsia"/>
          <w:color w:val="auto"/>
          <w:lang w:val="en-US"/>
        </w:rPr>
        <w:t>，</w:t>
      </w:r>
      <w:r w:rsidRPr="0071573E">
        <w:rPr>
          <w:color w:val="auto"/>
          <w:lang w:val="en-US"/>
        </w:rPr>
        <w:t>不可重复</w:t>
      </w:r>
      <w:r w:rsidRPr="0071573E">
        <w:rPr>
          <w:rFonts w:hint="eastAsia"/>
          <w:color w:val="auto"/>
          <w:lang w:val="en-US"/>
        </w:rPr>
        <w:t>响应</w:t>
      </w:r>
      <w:r w:rsidRPr="0071573E">
        <w:rPr>
          <w:color w:val="auto"/>
          <w:lang w:val="en-US"/>
        </w:rPr>
        <w:t>，</w:t>
      </w:r>
      <w:r w:rsidRPr="0071573E">
        <w:rPr>
          <w:rFonts w:hint="eastAsia"/>
          <w:b/>
          <w:color w:val="auto"/>
          <w:lang w:val="en-US"/>
        </w:rPr>
        <w:t>且每包只能用一个产品进行响应</w:t>
      </w:r>
      <w:r w:rsidRPr="0071573E">
        <w:rPr>
          <w:color w:val="auto"/>
          <w:lang w:val="en-US"/>
        </w:rPr>
        <w:t>。</w:t>
      </w:r>
      <w:r w:rsidRPr="0071573E">
        <w:rPr>
          <w:rFonts w:hint="eastAsia"/>
          <w:color w:val="auto"/>
          <w:lang w:val="en-US"/>
        </w:rPr>
        <w:t>供应商未按上述要求进行响应的，</w:t>
      </w:r>
      <w:r w:rsidR="009464E8" w:rsidRPr="0071573E">
        <w:rPr>
          <w:rFonts w:hint="eastAsia"/>
          <w:color w:val="auto"/>
          <w:lang w:val="en-US"/>
        </w:rPr>
        <w:t>该产品所响应的包将被拒绝。</w:t>
      </w:r>
    </w:p>
    <w:p w14:paraId="3B1D04A1" w14:textId="77777777" w:rsidR="000E685D" w:rsidRPr="0071573E" w:rsidRDefault="00310C53">
      <w:pPr>
        <w:pStyle w:val="111"/>
        <w:keepNext w:val="0"/>
        <w:keepLines w:val="0"/>
        <w:widowControl w:val="0"/>
        <w:spacing w:afterLines="0" w:after="0"/>
        <w:ind w:left="0" w:firstLineChars="200" w:firstLine="420"/>
        <w:rPr>
          <w:color w:val="auto"/>
          <w:lang w:val="en-US"/>
        </w:rPr>
      </w:pPr>
      <w:r w:rsidRPr="0071573E">
        <w:rPr>
          <w:rFonts w:ascii="宋体" w:hAnsi="宋体" w:cs="宋体"/>
          <w:color w:val="auto"/>
          <w:lang w:val="en-US"/>
        </w:rPr>
        <w:t>⑥</w:t>
      </w:r>
      <w:r w:rsidRPr="0071573E">
        <w:rPr>
          <w:color w:val="auto"/>
          <w:lang w:val="en-US"/>
        </w:rPr>
        <w:t>供应商</w:t>
      </w:r>
      <w:r w:rsidRPr="0071573E">
        <w:rPr>
          <w:rFonts w:hint="eastAsia"/>
          <w:color w:val="auto"/>
          <w:lang w:val="en-US"/>
        </w:rPr>
        <w:t>响应</w:t>
      </w:r>
      <w:r w:rsidRPr="0071573E">
        <w:rPr>
          <w:color w:val="auto"/>
          <w:lang w:val="en-US"/>
        </w:rPr>
        <w:t>多包的，</w:t>
      </w:r>
      <w:r w:rsidRPr="0071573E">
        <w:rPr>
          <w:rFonts w:hint="eastAsia"/>
          <w:color w:val="auto"/>
          <w:lang w:val="en-US"/>
        </w:rPr>
        <w:t>按照</w:t>
      </w:r>
      <w:proofErr w:type="gramStart"/>
      <w:r w:rsidRPr="0071573E">
        <w:rPr>
          <w:rFonts w:hint="eastAsia"/>
          <w:color w:val="auto"/>
          <w:lang w:val="en-US"/>
        </w:rPr>
        <w:t>警采中心</w:t>
      </w:r>
      <w:proofErr w:type="gramEnd"/>
      <w:r w:rsidRPr="0071573E">
        <w:rPr>
          <w:rFonts w:hint="eastAsia"/>
          <w:color w:val="auto"/>
          <w:lang w:val="en-US"/>
        </w:rPr>
        <w:t>电子招投标系统要求分包提交</w:t>
      </w:r>
      <w:r w:rsidRPr="0071573E">
        <w:rPr>
          <w:color w:val="auto"/>
          <w:lang w:val="en-US"/>
        </w:rPr>
        <w:t>。</w:t>
      </w:r>
    </w:p>
    <w:p w14:paraId="63477645" w14:textId="77777777" w:rsidR="000E685D" w:rsidRPr="0071573E" w:rsidRDefault="00310C53">
      <w:pPr>
        <w:pStyle w:val="2"/>
        <w:keepNext w:val="0"/>
        <w:keepLines w:val="0"/>
        <w:spacing w:before="120"/>
        <w:ind w:left="320" w:hanging="320"/>
        <w:jc w:val="both"/>
      </w:pPr>
      <w:bookmarkStart w:id="128" w:name="_Toc148096335"/>
      <w:r w:rsidRPr="0071573E">
        <w:t>产品的说明与要求</w:t>
      </w:r>
      <w:bookmarkEnd w:id="128"/>
    </w:p>
    <w:p w14:paraId="4791107B" w14:textId="77777777" w:rsidR="000E685D" w:rsidRPr="0071573E" w:rsidRDefault="00310C53">
      <w:pPr>
        <w:pStyle w:val="111"/>
        <w:keepNext w:val="0"/>
        <w:keepLines w:val="0"/>
        <w:widowControl w:val="0"/>
        <w:spacing w:beforeLines="50" w:before="120" w:afterLines="0" w:after="0"/>
        <w:ind w:left="0" w:firstLineChars="200" w:firstLine="420"/>
        <w:rPr>
          <w:rFonts w:eastAsia="黑体"/>
          <w:color w:val="auto"/>
          <w:lang w:val="en-US"/>
        </w:rPr>
      </w:pPr>
      <w:r w:rsidRPr="0071573E">
        <w:rPr>
          <w:color w:val="auto"/>
          <w:lang w:val="en-US"/>
        </w:rPr>
        <w:t>“*”</w:t>
      </w:r>
      <w:r w:rsidRPr="0071573E">
        <w:rPr>
          <w:rFonts w:eastAsia="黑体"/>
          <w:color w:val="auto"/>
          <w:lang w:val="en-US"/>
        </w:rPr>
        <w:t>项为本项目实质性条款，若有一项不满足，该</w:t>
      </w:r>
      <w:r w:rsidRPr="0071573E">
        <w:rPr>
          <w:rFonts w:eastAsia="黑体" w:hint="eastAsia"/>
          <w:color w:val="auto"/>
          <w:lang w:val="en-US"/>
        </w:rPr>
        <w:t>响应</w:t>
      </w:r>
      <w:r w:rsidRPr="0071573E">
        <w:rPr>
          <w:rFonts w:eastAsia="黑体"/>
          <w:color w:val="auto"/>
          <w:lang w:val="en-US"/>
        </w:rPr>
        <w:t>产品将被拒绝。</w:t>
      </w:r>
    </w:p>
    <w:p w14:paraId="2332093D" w14:textId="77777777" w:rsidR="000E685D" w:rsidRPr="0071573E" w:rsidRDefault="00310C53">
      <w:pPr>
        <w:pStyle w:val="3"/>
        <w:keepNext w:val="0"/>
        <w:keepLines w:val="0"/>
        <w:widowControl w:val="0"/>
        <w:spacing w:before="120"/>
      </w:pPr>
      <w:r w:rsidRPr="0071573E">
        <w:t>*</w:t>
      </w:r>
      <w:r w:rsidRPr="0071573E">
        <w:t>最高</w:t>
      </w:r>
      <w:r w:rsidRPr="0071573E">
        <w:rPr>
          <w:rFonts w:hint="eastAsia"/>
        </w:rPr>
        <w:t>限制单</w:t>
      </w:r>
      <w:r w:rsidRPr="0071573E">
        <w:t>价</w:t>
      </w:r>
    </w:p>
    <w:p w14:paraId="519938BC" w14:textId="77777777" w:rsidR="000E685D" w:rsidRPr="0071573E" w:rsidRDefault="00310C53">
      <w:pPr>
        <w:widowControl w:val="0"/>
        <w:ind w:firstLineChars="200" w:firstLine="420"/>
        <w:jc w:val="both"/>
      </w:pPr>
      <w:r w:rsidRPr="0071573E">
        <w:rPr>
          <w:rFonts w:hint="eastAsia"/>
          <w:lang w:val="en-US"/>
        </w:rPr>
        <w:t>各包最高限制单价详见</w:t>
      </w:r>
      <w:r w:rsidRPr="0071573E">
        <w:rPr>
          <w:rFonts w:hint="eastAsia"/>
        </w:rPr>
        <w:t>框架协议采购产品清单</w:t>
      </w:r>
      <w:r w:rsidRPr="0071573E">
        <w:rPr>
          <w:rFonts w:hint="eastAsia"/>
          <w:lang w:val="en-US"/>
        </w:rPr>
        <w:t>，响应报价应不超过最高限制单价。</w:t>
      </w:r>
    </w:p>
    <w:p w14:paraId="7E225A63" w14:textId="77777777" w:rsidR="000E685D" w:rsidRPr="0071573E" w:rsidRDefault="00310C53">
      <w:pPr>
        <w:pStyle w:val="111"/>
        <w:keepNext w:val="0"/>
        <w:keepLines w:val="0"/>
        <w:widowControl w:val="0"/>
        <w:spacing w:afterLines="0" w:after="0"/>
        <w:ind w:left="0" w:firstLineChars="200" w:firstLine="420"/>
        <w:rPr>
          <w:color w:val="auto"/>
          <w:lang w:val="en-US"/>
        </w:rPr>
      </w:pPr>
      <w:r w:rsidRPr="0071573E">
        <w:rPr>
          <w:color w:val="auto"/>
          <w:lang w:val="en-US"/>
        </w:rPr>
        <w:t>供应商应有明确报价，无报价</w:t>
      </w:r>
      <w:r w:rsidRPr="0071573E">
        <w:rPr>
          <w:rFonts w:hint="eastAsia"/>
          <w:color w:val="auto"/>
          <w:lang w:val="en-US"/>
        </w:rPr>
        <w:t>响应</w:t>
      </w:r>
      <w:r w:rsidRPr="0071573E">
        <w:rPr>
          <w:color w:val="auto"/>
          <w:lang w:val="en-US"/>
        </w:rPr>
        <w:t>的，</w:t>
      </w:r>
      <w:r w:rsidRPr="0071573E">
        <w:rPr>
          <w:rFonts w:hint="eastAsia"/>
          <w:color w:val="auto"/>
          <w:lang w:val="en-US"/>
        </w:rPr>
        <w:t>响应</w:t>
      </w:r>
      <w:r w:rsidRPr="0071573E">
        <w:rPr>
          <w:color w:val="auto"/>
          <w:lang w:val="en-US"/>
        </w:rPr>
        <w:t>无效。</w:t>
      </w:r>
    </w:p>
    <w:p w14:paraId="06F27CDB" w14:textId="77777777" w:rsidR="000E685D" w:rsidRPr="0071573E" w:rsidRDefault="00310C53">
      <w:pPr>
        <w:pStyle w:val="3"/>
        <w:keepNext w:val="0"/>
        <w:keepLines w:val="0"/>
        <w:widowControl w:val="0"/>
        <w:spacing w:before="120"/>
        <w:rPr>
          <w:bCs w:val="0"/>
          <w:iCs/>
        </w:rPr>
      </w:pPr>
      <w:r w:rsidRPr="0071573E">
        <w:rPr>
          <w:bCs w:val="0"/>
          <w:iCs/>
        </w:rPr>
        <w:t>强制性产品认证</w:t>
      </w:r>
    </w:p>
    <w:p w14:paraId="1FAC9ED3" w14:textId="77777777" w:rsidR="000E685D" w:rsidRPr="0071573E" w:rsidRDefault="00310C53">
      <w:pPr>
        <w:pStyle w:val="111"/>
        <w:keepNext w:val="0"/>
        <w:keepLines w:val="0"/>
        <w:widowControl w:val="0"/>
        <w:spacing w:afterLines="0" w:after="0"/>
        <w:ind w:left="0" w:firstLineChars="200" w:firstLine="420"/>
        <w:rPr>
          <w:color w:val="auto"/>
          <w:lang w:val="en-US"/>
        </w:rPr>
      </w:pPr>
      <w:r w:rsidRPr="0071573E">
        <w:rPr>
          <w:rFonts w:hint="eastAsia"/>
          <w:color w:val="auto"/>
          <w:lang w:val="en-US"/>
        </w:rPr>
        <w:t>响应</w:t>
      </w:r>
      <w:r w:rsidRPr="0071573E">
        <w:rPr>
          <w:color w:val="auto"/>
          <w:lang w:val="en-US"/>
        </w:rPr>
        <w:t>产品如为国家强制认证产品的，须提供国家认监委指定的认证机构出具的</w:t>
      </w:r>
      <w:r w:rsidRPr="0071573E">
        <w:rPr>
          <w:color w:val="auto"/>
        </w:rPr>
        <w:t>强制性产品认证证书</w:t>
      </w:r>
      <w:r w:rsidRPr="0071573E">
        <w:rPr>
          <w:color w:val="auto"/>
          <w:lang w:val="en-US"/>
        </w:rPr>
        <w:t>。</w:t>
      </w:r>
    </w:p>
    <w:p w14:paraId="3C55C025" w14:textId="77777777" w:rsidR="0064094C" w:rsidRPr="0071573E" w:rsidRDefault="0064094C" w:rsidP="0064094C">
      <w:pPr>
        <w:pStyle w:val="3"/>
        <w:keepNext w:val="0"/>
        <w:keepLines w:val="0"/>
        <w:widowControl w:val="0"/>
        <w:spacing w:before="120"/>
        <w:rPr>
          <w:color w:val="auto"/>
          <w:lang w:val="en-US"/>
        </w:rPr>
      </w:pPr>
      <w:r w:rsidRPr="0071573E">
        <w:rPr>
          <w:rFonts w:hint="eastAsia"/>
          <w:color w:val="auto"/>
          <w:lang w:val="en-US"/>
        </w:rPr>
        <w:t>网络安全要求</w:t>
      </w:r>
    </w:p>
    <w:p w14:paraId="40B92DD3" w14:textId="3B851F2B" w:rsidR="0064094C" w:rsidRPr="0071573E" w:rsidRDefault="0064094C" w:rsidP="0064094C">
      <w:pPr>
        <w:pStyle w:val="111"/>
        <w:keepNext w:val="0"/>
        <w:keepLines w:val="0"/>
        <w:widowControl w:val="0"/>
        <w:spacing w:afterLines="0" w:after="0"/>
        <w:ind w:left="0" w:firstLineChars="200" w:firstLine="420"/>
        <w:rPr>
          <w:lang w:val="en-US"/>
        </w:rPr>
      </w:pPr>
      <w:r w:rsidRPr="0071573E">
        <w:rPr>
          <w:rFonts w:hint="eastAsia"/>
          <w:lang w:val="en-US"/>
        </w:rPr>
        <w:t>本项目中如涉及网络关键设备或网络安全专用产品的，应严格执行国家互联网信息办公室、工业和信息化部、公安部和国家认证认可监督管理委员会</w:t>
      </w:r>
      <w:r w:rsidR="00DF26DE" w:rsidRPr="0071573E">
        <w:rPr>
          <w:rFonts w:hint="eastAsia"/>
          <w:lang w:val="en-US"/>
        </w:rPr>
        <w:t>联合发布的</w:t>
      </w:r>
      <w:r w:rsidRPr="0071573E">
        <w:rPr>
          <w:rFonts w:hint="eastAsia"/>
          <w:lang w:val="en-US"/>
        </w:rPr>
        <w:t>2023</w:t>
      </w:r>
      <w:r w:rsidRPr="0071573E">
        <w:rPr>
          <w:rFonts w:hint="eastAsia"/>
          <w:lang w:val="en-US"/>
        </w:rPr>
        <w:t>年第</w:t>
      </w:r>
      <w:r w:rsidR="00DF26DE" w:rsidRPr="0071573E">
        <w:rPr>
          <w:lang w:val="en-US"/>
        </w:rPr>
        <w:t>2</w:t>
      </w:r>
      <w:r w:rsidRPr="0071573E">
        <w:rPr>
          <w:rFonts w:hint="eastAsia"/>
          <w:lang w:val="en-US"/>
        </w:rPr>
        <w:t>号关于调整</w:t>
      </w:r>
      <w:r w:rsidR="00DF26DE" w:rsidRPr="0071573E">
        <w:rPr>
          <w:rFonts w:hint="eastAsia"/>
          <w:lang w:val="en-US"/>
        </w:rPr>
        <w:t>《网络关键设备和网络安全专用产品目录</w:t>
      </w:r>
      <w:r w:rsidR="00037DBC" w:rsidRPr="0071573E">
        <w:rPr>
          <w:rFonts w:hint="eastAsia"/>
          <w:lang w:val="en-US"/>
        </w:rPr>
        <w:t>》</w:t>
      </w:r>
      <w:r w:rsidR="00DF26DE" w:rsidRPr="0071573E">
        <w:rPr>
          <w:rFonts w:hint="eastAsia"/>
          <w:lang w:val="en-US"/>
        </w:rPr>
        <w:t>的公告</w:t>
      </w:r>
      <w:r w:rsidR="00037DBC" w:rsidRPr="0071573E">
        <w:rPr>
          <w:rFonts w:hint="eastAsia"/>
          <w:lang w:val="en-US"/>
        </w:rPr>
        <w:t>相关文件要求，所响应</w:t>
      </w:r>
      <w:r w:rsidRPr="0071573E">
        <w:rPr>
          <w:rFonts w:hint="eastAsia"/>
          <w:lang w:val="en-US"/>
        </w:rPr>
        <w:t>设备或产品至少符合以下条</w:t>
      </w:r>
      <w:r w:rsidRPr="0071573E">
        <w:rPr>
          <w:rFonts w:hint="eastAsia"/>
          <w:lang w:val="en-US"/>
        </w:rPr>
        <w:lastRenderedPageBreak/>
        <w:t>件之一：一是已由具备资格的机构安全认证合格或安全检测符合要求；二是已获得《计算机信息系统安全专用产品销售许可证》，且在有效期内。</w:t>
      </w:r>
    </w:p>
    <w:p w14:paraId="2BCC21F1" w14:textId="77777777" w:rsidR="000E685D" w:rsidRPr="0071573E" w:rsidRDefault="00310C53">
      <w:pPr>
        <w:pStyle w:val="3"/>
        <w:keepNext w:val="0"/>
        <w:keepLines w:val="0"/>
        <w:widowControl w:val="0"/>
        <w:spacing w:before="120"/>
        <w:rPr>
          <w:bCs w:val="0"/>
          <w:iCs/>
        </w:rPr>
      </w:pPr>
      <w:r w:rsidRPr="0071573E">
        <w:rPr>
          <w:bCs w:val="0"/>
          <w:iCs/>
        </w:rPr>
        <w:t>节能环保要求</w:t>
      </w:r>
    </w:p>
    <w:p w14:paraId="513EED1F" w14:textId="77777777" w:rsidR="000E685D" w:rsidRPr="0071573E" w:rsidRDefault="00310C53">
      <w:pPr>
        <w:pStyle w:val="111"/>
        <w:keepNext w:val="0"/>
        <w:keepLines w:val="0"/>
        <w:widowControl w:val="0"/>
        <w:spacing w:afterLines="0" w:after="0"/>
        <w:ind w:left="0" w:firstLineChars="200" w:firstLine="420"/>
        <w:rPr>
          <w:color w:val="auto"/>
          <w:lang w:val="en-US"/>
        </w:rPr>
      </w:pPr>
      <w:r w:rsidRPr="0071573E">
        <w:rPr>
          <w:color w:val="auto"/>
          <w:lang w:val="en-US"/>
        </w:rPr>
        <w:t>严格执行《财政部</w:t>
      </w:r>
      <w:r w:rsidRPr="0071573E">
        <w:rPr>
          <w:color w:val="auto"/>
          <w:lang w:val="en-US"/>
        </w:rPr>
        <w:t xml:space="preserve"> </w:t>
      </w:r>
      <w:r w:rsidRPr="0071573E">
        <w:rPr>
          <w:color w:val="auto"/>
          <w:lang w:val="en-US"/>
        </w:rPr>
        <w:t>发展改革委</w:t>
      </w:r>
      <w:r w:rsidRPr="0071573E">
        <w:rPr>
          <w:color w:val="auto"/>
          <w:lang w:val="en-US"/>
        </w:rPr>
        <w:t xml:space="preserve"> </w:t>
      </w:r>
      <w:r w:rsidRPr="0071573E">
        <w:rPr>
          <w:color w:val="auto"/>
          <w:lang w:val="en-US"/>
        </w:rPr>
        <w:t>生态环境部</w:t>
      </w:r>
      <w:r w:rsidRPr="0071573E">
        <w:rPr>
          <w:color w:val="auto"/>
          <w:lang w:val="en-US"/>
        </w:rPr>
        <w:t xml:space="preserve"> </w:t>
      </w:r>
      <w:r w:rsidRPr="0071573E">
        <w:rPr>
          <w:color w:val="auto"/>
          <w:lang w:val="en-US"/>
        </w:rPr>
        <w:t>市场监管总局关于调整优化节能产品、环境标志产品政府采购执行机制的通知》（财库〔</w:t>
      </w:r>
      <w:r w:rsidRPr="0071573E">
        <w:rPr>
          <w:color w:val="auto"/>
          <w:lang w:val="en-US"/>
        </w:rPr>
        <w:t>2019</w:t>
      </w:r>
      <w:r w:rsidRPr="0071573E">
        <w:rPr>
          <w:color w:val="auto"/>
          <w:lang w:val="en-US"/>
        </w:rPr>
        <w:t>〕</w:t>
      </w:r>
      <w:r w:rsidRPr="0071573E">
        <w:rPr>
          <w:color w:val="auto"/>
          <w:lang w:val="en-US"/>
        </w:rPr>
        <w:t>9</w:t>
      </w:r>
      <w:r w:rsidRPr="0071573E">
        <w:rPr>
          <w:color w:val="auto"/>
          <w:lang w:val="en-US"/>
        </w:rPr>
        <w:t>号）、关于印发节能产品政府采购品目清单的通知（财库〔</w:t>
      </w:r>
      <w:r w:rsidRPr="0071573E">
        <w:rPr>
          <w:color w:val="auto"/>
          <w:lang w:val="en-US"/>
        </w:rPr>
        <w:t>2019</w:t>
      </w:r>
      <w:r w:rsidRPr="0071573E">
        <w:rPr>
          <w:color w:val="auto"/>
          <w:lang w:val="en-US"/>
        </w:rPr>
        <w:t>〕</w:t>
      </w:r>
      <w:r w:rsidRPr="0071573E">
        <w:rPr>
          <w:color w:val="auto"/>
          <w:lang w:val="en-US"/>
        </w:rPr>
        <w:t>19</w:t>
      </w:r>
      <w:r w:rsidRPr="0071573E">
        <w:rPr>
          <w:color w:val="auto"/>
          <w:lang w:val="en-US"/>
        </w:rPr>
        <w:t>号）、关于印发环境标志产品政府采购品目清单的通知（财库〔</w:t>
      </w:r>
      <w:r w:rsidRPr="0071573E">
        <w:rPr>
          <w:color w:val="auto"/>
          <w:lang w:val="en-US"/>
        </w:rPr>
        <w:t>2019</w:t>
      </w:r>
      <w:r w:rsidRPr="0071573E">
        <w:rPr>
          <w:color w:val="auto"/>
          <w:lang w:val="en-US"/>
        </w:rPr>
        <w:t>〕</w:t>
      </w:r>
      <w:r w:rsidRPr="0071573E">
        <w:rPr>
          <w:color w:val="auto"/>
          <w:lang w:val="en-US"/>
        </w:rPr>
        <w:t>18</w:t>
      </w:r>
      <w:r w:rsidRPr="0071573E">
        <w:rPr>
          <w:color w:val="auto"/>
          <w:lang w:val="en-US"/>
        </w:rPr>
        <w:t>号）、市场监管总局关于发布参与实施政府采购节能产品、环境标志产品认证机构名录的公告（</w:t>
      </w:r>
      <w:r w:rsidRPr="0071573E">
        <w:rPr>
          <w:color w:val="auto"/>
          <w:lang w:val="en-US"/>
        </w:rPr>
        <w:t>2019</w:t>
      </w:r>
      <w:r w:rsidRPr="0071573E">
        <w:rPr>
          <w:color w:val="auto"/>
          <w:lang w:val="en-US"/>
        </w:rPr>
        <w:t>年第</w:t>
      </w:r>
      <w:r w:rsidRPr="0071573E">
        <w:rPr>
          <w:color w:val="auto"/>
          <w:lang w:val="en-US"/>
        </w:rPr>
        <w:t>16</w:t>
      </w:r>
      <w:r w:rsidRPr="0071573E">
        <w:rPr>
          <w:color w:val="auto"/>
          <w:lang w:val="en-US"/>
        </w:rPr>
        <w:t>号），本次</w:t>
      </w:r>
      <w:r w:rsidRPr="0071573E">
        <w:rPr>
          <w:rFonts w:hint="eastAsia"/>
          <w:color w:val="auto"/>
          <w:lang w:val="en-US"/>
        </w:rPr>
        <w:t>响应</w:t>
      </w:r>
      <w:r w:rsidRPr="0071573E">
        <w:rPr>
          <w:color w:val="auto"/>
          <w:lang w:val="en-US"/>
        </w:rPr>
        <w:t>产品类别如为政府强制采购产品类别的，须按照要求提供依据国家确定的认证机构出具的、处于有效期之内的节能产品或环境标志产品认证证书，否则</w:t>
      </w:r>
      <w:r w:rsidRPr="0071573E">
        <w:rPr>
          <w:rFonts w:hint="eastAsia"/>
          <w:color w:val="auto"/>
          <w:lang w:val="en-US"/>
        </w:rPr>
        <w:t>响应</w:t>
      </w:r>
      <w:r w:rsidRPr="0071573E">
        <w:rPr>
          <w:color w:val="auto"/>
          <w:lang w:val="en-US"/>
        </w:rPr>
        <w:t>无效；如为政府优先采购产品类别的，须按照要求提供依据国家确定的认证机构出具的、处于有效期之内的节能产品或环境标志产品认证证书，否则不予认定。</w:t>
      </w:r>
    </w:p>
    <w:p w14:paraId="761B9E8B" w14:textId="77777777" w:rsidR="000E685D" w:rsidRPr="0071573E" w:rsidRDefault="00310C53">
      <w:pPr>
        <w:pStyle w:val="111"/>
        <w:keepNext w:val="0"/>
        <w:keepLines w:val="0"/>
        <w:widowControl w:val="0"/>
        <w:spacing w:afterLines="0" w:after="0"/>
        <w:ind w:left="0" w:firstLineChars="200" w:firstLine="420"/>
        <w:rPr>
          <w:color w:val="auto"/>
          <w:lang w:val="en-US"/>
        </w:rPr>
      </w:pPr>
      <w:r w:rsidRPr="0071573E">
        <w:rPr>
          <w:rFonts w:hint="eastAsia"/>
          <w:color w:val="auto"/>
          <w:lang w:val="en-US"/>
        </w:rPr>
        <w:t>响应产品已获得有效的</w:t>
      </w:r>
      <w:r w:rsidRPr="0071573E">
        <w:rPr>
          <w:color w:val="auto"/>
          <w:lang w:val="en-US"/>
        </w:rPr>
        <w:t>节能产品或环境标志产品认证证书</w:t>
      </w:r>
      <w:r w:rsidRPr="0071573E">
        <w:rPr>
          <w:rFonts w:hint="eastAsia"/>
          <w:color w:val="auto"/>
          <w:lang w:val="en-US"/>
        </w:rPr>
        <w:t>的，供应商应在响应时提供，</w:t>
      </w:r>
      <w:proofErr w:type="gramStart"/>
      <w:r w:rsidRPr="0071573E">
        <w:rPr>
          <w:rFonts w:hint="eastAsia"/>
          <w:color w:val="auto"/>
          <w:lang w:val="en-US"/>
        </w:rPr>
        <w:t>警采中心</w:t>
      </w:r>
      <w:proofErr w:type="gramEnd"/>
      <w:r w:rsidRPr="0071573E">
        <w:rPr>
          <w:rFonts w:hint="eastAsia"/>
          <w:color w:val="auto"/>
          <w:lang w:val="en-US"/>
        </w:rPr>
        <w:t>将在“电子卖场交易平台”相应的产品介绍页面进行公示，以便采购人优先采购。</w:t>
      </w:r>
    </w:p>
    <w:p w14:paraId="1C9E23FF" w14:textId="77777777" w:rsidR="000E685D" w:rsidRPr="0071573E" w:rsidRDefault="00310C53">
      <w:pPr>
        <w:pStyle w:val="3"/>
        <w:keepNext w:val="0"/>
        <w:keepLines w:val="0"/>
        <w:widowControl w:val="0"/>
        <w:spacing w:before="120"/>
      </w:pPr>
      <w:r w:rsidRPr="0071573E">
        <w:t>*</w:t>
      </w:r>
      <w:r w:rsidRPr="0071573E">
        <w:t>其他要求</w:t>
      </w:r>
    </w:p>
    <w:p w14:paraId="79D7BDE2" w14:textId="77777777" w:rsidR="000E685D" w:rsidRPr="0071573E" w:rsidRDefault="00310C53">
      <w:pPr>
        <w:pStyle w:val="111"/>
        <w:keepNext w:val="0"/>
        <w:keepLines w:val="0"/>
        <w:widowControl w:val="0"/>
        <w:spacing w:afterLines="0" w:after="0"/>
        <w:ind w:left="0" w:firstLineChars="200" w:firstLine="420"/>
        <w:rPr>
          <w:color w:val="auto"/>
          <w:lang w:val="en-US"/>
        </w:rPr>
      </w:pPr>
      <w:r w:rsidRPr="0071573E">
        <w:rPr>
          <w:rFonts w:hint="eastAsia"/>
          <w:color w:val="auto"/>
          <w:lang w:val="en-US"/>
        </w:rPr>
        <w:t>①</w:t>
      </w:r>
      <w:r w:rsidRPr="0071573E">
        <w:rPr>
          <w:color w:val="auto"/>
          <w:lang w:val="en-US"/>
        </w:rPr>
        <w:t>本项目不允许进口产品</w:t>
      </w:r>
      <w:r w:rsidRPr="0071573E">
        <w:rPr>
          <w:rFonts w:hint="eastAsia"/>
          <w:color w:val="auto"/>
          <w:lang w:val="en-US"/>
        </w:rPr>
        <w:t>响应</w:t>
      </w:r>
      <w:r w:rsidRPr="0071573E">
        <w:rPr>
          <w:color w:val="auto"/>
          <w:lang w:val="en-US"/>
        </w:rPr>
        <w:t>。</w:t>
      </w:r>
    </w:p>
    <w:p w14:paraId="649C758B" w14:textId="77777777" w:rsidR="000E685D" w:rsidRPr="0071573E" w:rsidRDefault="00310C53">
      <w:pPr>
        <w:pStyle w:val="111"/>
        <w:keepNext w:val="0"/>
        <w:keepLines w:val="0"/>
        <w:widowControl w:val="0"/>
        <w:spacing w:afterLines="0" w:after="0"/>
        <w:ind w:left="0" w:firstLineChars="200" w:firstLine="420"/>
        <w:rPr>
          <w:color w:val="auto"/>
          <w:lang w:val="en-US"/>
        </w:rPr>
      </w:pPr>
      <w:r w:rsidRPr="0071573E">
        <w:rPr>
          <w:rFonts w:hint="eastAsia"/>
          <w:color w:val="auto"/>
          <w:lang w:val="en-US"/>
        </w:rPr>
        <w:t>②供应商响应的货物和服务的技术、商务等条件不得低于采购需求，货物原则上应当是市场上已有销售的规格型号，不得是专供政府采购的产品。</w:t>
      </w:r>
    </w:p>
    <w:p w14:paraId="61564BCE" w14:textId="77777777" w:rsidR="000E685D" w:rsidRPr="0071573E" w:rsidRDefault="00310C53">
      <w:pPr>
        <w:pStyle w:val="2"/>
        <w:keepNext w:val="0"/>
        <w:keepLines w:val="0"/>
        <w:spacing w:before="120"/>
        <w:ind w:left="320" w:hanging="320"/>
        <w:jc w:val="both"/>
      </w:pPr>
      <w:bookmarkStart w:id="129" w:name="_Toc148096336"/>
      <w:r w:rsidRPr="0071573E">
        <w:t>响应文件的组成</w:t>
      </w:r>
      <w:bookmarkEnd w:id="129"/>
    </w:p>
    <w:p w14:paraId="46A716C5" w14:textId="77777777" w:rsidR="000E685D" w:rsidRPr="0071573E" w:rsidRDefault="00310C53">
      <w:pPr>
        <w:pStyle w:val="111"/>
        <w:keepNext w:val="0"/>
        <w:keepLines w:val="0"/>
        <w:widowControl w:val="0"/>
        <w:spacing w:afterLines="0" w:after="0"/>
        <w:ind w:left="0" w:firstLineChars="200" w:firstLine="420"/>
        <w:rPr>
          <w:b/>
          <w:color w:val="auto"/>
          <w:lang w:val="en-US"/>
        </w:rPr>
      </w:pPr>
      <w:r w:rsidRPr="0071573E">
        <w:rPr>
          <w:rFonts w:eastAsia="黑体"/>
          <w:color w:val="auto"/>
          <w:lang w:val="en-US"/>
        </w:rPr>
        <w:t>下述加</w:t>
      </w:r>
      <w:proofErr w:type="gramStart"/>
      <w:r w:rsidRPr="0071573E">
        <w:rPr>
          <w:color w:val="auto"/>
          <w:lang w:val="en-US"/>
        </w:rPr>
        <w:t>“*”</w:t>
      </w:r>
      <w:r w:rsidRPr="0071573E">
        <w:rPr>
          <w:rFonts w:eastAsia="黑体"/>
          <w:color w:val="auto"/>
          <w:lang w:val="en-US"/>
        </w:rPr>
        <w:t>项若有</w:t>
      </w:r>
      <w:proofErr w:type="gramEnd"/>
      <w:r w:rsidRPr="0071573E">
        <w:rPr>
          <w:rFonts w:eastAsia="黑体"/>
          <w:color w:val="auto"/>
          <w:lang w:val="en-US"/>
        </w:rPr>
        <w:t>缺失、虚假或无效，</w:t>
      </w:r>
      <w:r w:rsidRPr="0071573E">
        <w:rPr>
          <w:rFonts w:eastAsia="黑体" w:hint="eastAsia"/>
          <w:color w:val="auto"/>
          <w:lang w:val="en-US"/>
        </w:rPr>
        <w:t>响应</w:t>
      </w:r>
      <w:r w:rsidRPr="0071573E">
        <w:rPr>
          <w:rFonts w:eastAsia="黑体"/>
          <w:color w:val="auto"/>
          <w:lang w:val="en-US"/>
        </w:rPr>
        <w:t>将被拒绝；供应商须保证响应文件所提供的全部资料真实可靠，并接受</w:t>
      </w:r>
      <w:r w:rsidRPr="0071573E">
        <w:rPr>
          <w:rFonts w:eastAsia="黑体" w:hint="eastAsia"/>
          <w:color w:val="auto"/>
          <w:lang w:val="en-US"/>
        </w:rPr>
        <w:t>评审小组</w:t>
      </w:r>
      <w:r w:rsidRPr="0071573E">
        <w:rPr>
          <w:rFonts w:eastAsia="黑体"/>
          <w:color w:val="auto"/>
          <w:lang w:val="en-US"/>
        </w:rPr>
        <w:t>对其中任何资料进一步原件审查的要求。</w:t>
      </w:r>
      <w:r w:rsidRPr="0071573E">
        <w:rPr>
          <w:rFonts w:eastAsia="黑体" w:hint="eastAsia"/>
          <w:color w:val="auto"/>
          <w:lang w:val="en-US"/>
        </w:rPr>
        <w:t>供应商应对响应文件的真实性和合法性承担法律责任。</w:t>
      </w:r>
      <w:r w:rsidRPr="0071573E">
        <w:rPr>
          <w:b/>
          <w:color w:val="auto"/>
          <w:lang w:val="en-US"/>
        </w:rPr>
        <w:t>响应文件中若有虚假材料，将</w:t>
      </w:r>
      <w:r w:rsidRPr="0071573E">
        <w:rPr>
          <w:rFonts w:hint="eastAsia"/>
          <w:b/>
          <w:color w:val="auto"/>
          <w:lang w:val="en-US"/>
        </w:rPr>
        <w:t>报政府采购监督管理部门依法处理</w:t>
      </w:r>
      <w:r w:rsidRPr="0071573E">
        <w:rPr>
          <w:b/>
          <w:color w:val="auto"/>
          <w:lang w:val="en-US"/>
        </w:rPr>
        <w:t>。</w:t>
      </w:r>
    </w:p>
    <w:p w14:paraId="132163DA" w14:textId="77777777" w:rsidR="000E685D" w:rsidRPr="0071573E" w:rsidRDefault="00310C53">
      <w:pPr>
        <w:pStyle w:val="3"/>
        <w:keepNext w:val="0"/>
        <w:keepLines w:val="0"/>
        <w:widowControl w:val="0"/>
        <w:spacing w:before="120"/>
      </w:pPr>
      <w:r w:rsidRPr="0071573E">
        <w:t>生产制造企业</w:t>
      </w:r>
    </w:p>
    <w:p w14:paraId="03006556" w14:textId="77777777" w:rsidR="000E685D" w:rsidRPr="0071573E" w:rsidRDefault="00310C53">
      <w:pPr>
        <w:pStyle w:val="111"/>
        <w:keepNext w:val="0"/>
        <w:keepLines w:val="0"/>
        <w:widowControl w:val="0"/>
        <w:spacing w:afterLines="0" w:after="0"/>
        <w:ind w:left="0" w:firstLineChars="200" w:firstLine="420"/>
        <w:rPr>
          <w:color w:val="auto"/>
          <w:lang w:val="en-US"/>
        </w:rPr>
      </w:pPr>
      <w:r w:rsidRPr="0071573E">
        <w:t>1.</w:t>
      </w:r>
      <w:r w:rsidRPr="0071573E">
        <w:rPr>
          <w:color w:val="auto"/>
          <w:lang w:val="en-US"/>
        </w:rPr>
        <w:t xml:space="preserve"> *</w:t>
      </w:r>
      <w:r w:rsidRPr="0071573E">
        <w:rPr>
          <w:color w:val="auto"/>
          <w:lang w:val="en-US"/>
        </w:rPr>
        <w:t>承诺函，详见附件</w:t>
      </w:r>
      <w:r w:rsidRPr="0071573E">
        <w:rPr>
          <w:color w:val="auto"/>
          <w:lang w:val="en-US"/>
        </w:rPr>
        <w:t>5.3</w:t>
      </w:r>
      <w:r w:rsidRPr="0071573E">
        <w:rPr>
          <w:color w:val="auto"/>
          <w:lang w:val="en-US"/>
        </w:rPr>
        <w:t>；</w:t>
      </w:r>
    </w:p>
    <w:p w14:paraId="413C3E21" w14:textId="77777777" w:rsidR="000E685D" w:rsidRPr="0071573E" w:rsidRDefault="00310C53">
      <w:pPr>
        <w:pStyle w:val="111"/>
        <w:keepNext w:val="0"/>
        <w:keepLines w:val="0"/>
        <w:widowControl w:val="0"/>
        <w:spacing w:afterLines="0" w:after="0"/>
        <w:ind w:left="0" w:firstLineChars="200" w:firstLine="420"/>
        <w:rPr>
          <w:color w:val="auto"/>
          <w:lang w:val="en-US"/>
        </w:rPr>
      </w:pPr>
      <w:r w:rsidRPr="0071573E">
        <w:rPr>
          <w:color w:val="auto"/>
          <w:lang w:val="en-US"/>
        </w:rPr>
        <w:t>2. *</w:t>
      </w:r>
      <w:r w:rsidRPr="0071573E">
        <w:rPr>
          <w:color w:val="auto"/>
          <w:lang w:val="en-US"/>
        </w:rPr>
        <w:t>法定代表人授权委托书（须同时提供法定代表人和被授权人的身份证</w:t>
      </w:r>
      <w:r w:rsidRPr="0071573E">
        <w:rPr>
          <w:rFonts w:hint="eastAsia"/>
          <w:color w:val="auto"/>
          <w:lang w:val="en-US"/>
        </w:rPr>
        <w:t>扫描件</w:t>
      </w:r>
      <w:r w:rsidRPr="0071573E">
        <w:rPr>
          <w:color w:val="auto"/>
          <w:lang w:val="en-US"/>
        </w:rPr>
        <w:t>；若法定代表人直接参与</w:t>
      </w:r>
      <w:r w:rsidRPr="0071573E">
        <w:rPr>
          <w:rFonts w:hint="eastAsia"/>
          <w:color w:val="auto"/>
          <w:lang w:val="en-US"/>
        </w:rPr>
        <w:t>响应</w:t>
      </w:r>
      <w:r w:rsidRPr="0071573E">
        <w:rPr>
          <w:color w:val="auto"/>
          <w:lang w:val="en-US"/>
        </w:rPr>
        <w:t>，则仅需提供法定代表人身份证扫描件），详见附件</w:t>
      </w:r>
      <w:r w:rsidRPr="0071573E">
        <w:rPr>
          <w:color w:val="auto"/>
          <w:lang w:val="en-US"/>
        </w:rPr>
        <w:t>5.4</w:t>
      </w:r>
      <w:r w:rsidRPr="0071573E">
        <w:rPr>
          <w:color w:val="auto"/>
          <w:lang w:val="en-US"/>
        </w:rPr>
        <w:t>；</w:t>
      </w:r>
    </w:p>
    <w:p w14:paraId="3F284012" w14:textId="77777777" w:rsidR="000E685D" w:rsidRPr="0071573E" w:rsidRDefault="00310C53">
      <w:pPr>
        <w:pStyle w:val="111"/>
        <w:keepNext w:val="0"/>
        <w:keepLines w:val="0"/>
        <w:widowControl w:val="0"/>
        <w:spacing w:afterLines="0" w:after="0"/>
        <w:ind w:left="0" w:firstLineChars="200" w:firstLine="420"/>
        <w:rPr>
          <w:color w:val="auto"/>
          <w:lang w:val="en-US"/>
        </w:rPr>
      </w:pPr>
      <w:r w:rsidRPr="0071573E">
        <w:t xml:space="preserve">3. </w:t>
      </w:r>
      <w:r w:rsidRPr="0071573E">
        <w:rPr>
          <w:color w:val="auto"/>
          <w:lang w:val="en-US"/>
        </w:rPr>
        <w:t>*</w:t>
      </w:r>
      <w:r w:rsidRPr="0071573E">
        <w:rPr>
          <w:color w:val="auto"/>
          <w:lang w:val="en-US"/>
        </w:rPr>
        <w:t>有效的企业法人营业执照</w:t>
      </w:r>
      <w:r w:rsidRPr="0071573E">
        <w:rPr>
          <w:color w:val="auto"/>
          <w:lang w:val="en-US"/>
        </w:rPr>
        <w:t>/</w:t>
      </w:r>
      <w:r w:rsidRPr="0071573E">
        <w:rPr>
          <w:color w:val="auto"/>
          <w:lang w:val="en-US"/>
        </w:rPr>
        <w:t>事业单位法人证书副本扫描件，并加盖供应商公章；</w:t>
      </w:r>
    </w:p>
    <w:p w14:paraId="062ED958" w14:textId="77777777" w:rsidR="000E685D" w:rsidRPr="0071573E" w:rsidRDefault="00310C53">
      <w:pPr>
        <w:pStyle w:val="111"/>
        <w:keepNext w:val="0"/>
        <w:keepLines w:val="0"/>
        <w:widowControl w:val="0"/>
        <w:spacing w:afterLines="0" w:after="0"/>
        <w:ind w:left="0" w:firstLineChars="200" w:firstLine="420"/>
        <w:rPr>
          <w:color w:val="auto"/>
          <w:lang w:val="en-US"/>
        </w:rPr>
      </w:pPr>
      <w:r w:rsidRPr="0071573E">
        <w:rPr>
          <w:color w:val="auto"/>
          <w:lang w:val="en-US"/>
        </w:rPr>
        <w:t>4. *</w:t>
      </w:r>
      <w:r w:rsidRPr="0071573E">
        <w:rPr>
          <w:color w:val="auto"/>
          <w:lang w:val="en-US"/>
        </w:rPr>
        <w:t>提供自</w:t>
      </w:r>
      <w:r w:rsidR="00626BDF" w:rsidRPr="0071573E">
        <w:rPr>
          <w:color w:val="auto"/>
          <w:lang w:val="en-US"/>
        </w:rPr>
        <w:t>2022</w:t>
      </w:r>
      <w:r w:rsidR="00626BDF" w:rsidRPr="0071573E">
        <w:rPr>
          <w:color w:val="auto"/>
          <w:lang w:val="en-US"/>
        </w:rPr>
        <w:t>年</w:t>
      </w:r>
      <w:r w:rsidR="00626BDF" w:rsidRPr="0071573E">
        <w:rPr>
          <w:color w:val="auto"/>
          <w:lang w:val="en-US"/>
        </w:rPr>
        <w:t>12</w:t>
      </w:r>
      <w:r w:rsidR="00626BDF" w:rsidRPr="0071573E">
        <w:rPr>
          <w:color w:val="auto"/>
          <w:lang w:val="en-US"/>
        </w:rPr>
        <w:t>月</w:t>
      </w:r>
      <w:r w:rsidR="00626BDF" w:rsidRPr="0071573E">
        <w:rPr>
          <w:color w:val="auto"/>
          <w:lang w:val="en-US"/>
        </w:rPr>
        <w:t>1</w:t>
      </w:r>
      <w:r w:rsidR="00626BDF" w:rsidRPr="0071573E">
        <w:rPr>
          <w:color w:val="auto"/>
          <w:lang w:val="en-US"/>
        </w:rPr>
        <w:t>日</w:t>
      </w:r>
      <w:r w:rsidRPr="0071573E">
        <w:rPr>
          <w:color w:val="auto"/>
          <w:lang w:val="en-US"/>
        </w:rPr>
        <w:t>起至响应截止之日内连续</w:t>
      </w:r>
      <w:r w:rsidRPr="0071573E">
        <w:rPr>
          <w:color w:val="auto"/>
          <w:lang w:val="en-US"/>
        </w:rPr>
        <w:t>3</w:t>
      </w:r>
      <w:r w:rsidRPr="0071573E">
        <w:rPr>
          <w:color w:val="auto"/>
          <w:lang w:val="en-US"/>
        </w:rPr>
        <w:t>个月的纳税证明材料并加盖供应商公章；如至评审之日成立不足三个月的新企业，应出具本企业将依法纳税的声明承诺函加盖供应商公章；</w:t>
      </w:r>
    </w:p>
    <w:p w14:paraId="4E54C089" w14:textId="77777777" w:rsidR="000E685D" w:rsidRPr="0071573E" w:rsidRDefault="00310C53">
      <w:pPr>
        <w:pStyle w:val="111"/>
        <w:keepNext w:val="0"/>
        <w:keepLines w:val="0"/>
        <w:widowControl w:val="0"/>
        <w:spacing w:afterLines="0" w:after="0"/>
        <w:ind w:left="0" w:firstLineChars="200" w:firstLine="420"/>
        <w:rPr>
          <w:color w:val="auto"/>
          <w:lang w:val="en-US"/>
        </w:rPr>
      </w:pPr>
      <w:r w:rsidRPr="0071573E">
        <w:t xml:space="preserve">5. </w:t>
      </w:r>
      <w:r w:rsidRPr="0071573E">
        <w:rPr>
          <w:color w:val="auto"/>
          <w:lang w:val="en-US"/>
        </w:rPr>
        <w:t>*</w:t>
      </w:r>
      <w:r w:rsidRPr="0071573E">
        <w:rPr>
          <w:color w:val="auto"/>
          <w:lang w:val="en-US"/>
        </w:rPr>
        <w:t>提供自</w:t>
      </w:r>
      <w:r w:rsidR="00626BDF" w:rsidRPr="0071573E">
        <w:rPr>
          <w:color w:val="auto"/>
          <w:lang w:val="en-US"/>
        </w:rPr>
        <w:t>2022</w:t>
      </w:r>
      <w:r w:rsidR="00626BDF" w:rsidRPr="0071573E">
        <w:rPr>
          <w:color w:val="auto"/>
          <w:lang w:val="en-US"/>
        </w:rPr>
        <w:t>年</w:t>
      </w:r>
      <w:r w:rsidR="00626BDF" w:rsidRPr="0071573E">
        <w:rPr>
          <w:color w:val="auto"/>
          <w:lang w:val="en-US"/>
        </w:rPr>
        <w:t>12</w:t>
      </w:r>
      <w:r w:rsidR="00626BDF" w:rsidRPr="0071573E">
        <w:rPr>
          <w:color w:val="auto"/>
          <w:lang w:val="en-US"/>
        </w:rPr>
        <w:t>月</w:t>
      </w:r>
      <w:r w:rsidR="00626BDF" w:rsidRPr="0071573E">
        <w:rPr>
          <w:color w:val="auto"/>
          <w:lang w:val="en-US"/>
        </w:rPr>
        <w:t>1</w:t>
      </w:r>
      <w:r w:rsidR="00626BDF" w:rsidRPr="0071573E">
        <w:rPr>
          <w:color w:val="auto"/>
          <w:lang w:val="en-US"/>
        </w:rPr>
        <w:t>日</w:t>
      </w:r>
      <w:r w:rsidRPr="0071573E">
        <w:rPr>
          <w:color w:val="auto"/>
          <w:lang w:val="en-US"/>
        </w:rPr>
        <w:t>起至响应截止之日内连续</w:t>
      </w:r>
      <w:r w:rsidRPr="0071573E">
        <w:rPr>
          <w:color w:val="auto"/>
          <w:lang w:val="en-US"/>
        </w:rPr>
        <w:t>3</w:t>
      </w:r>
      <w:r w:rsidRPr="0071573E">
        <w:rPr>
          <w:color w:val="auto"/>
          <w:lang w:val="en-US"/>
        </w:rPr>
        <w:t>个月</w:t>
      </w:r>
      <w:r w:rsidRPr="0071573E">
        <w:rPr>
          <w:lang w:val="en-US"/>
        </w:rPr>
        <w:t>的列有企业人员名单</w:t>
      </w:r>
      <w:r w:rsidRPr="0071573E">
        <w:rPr>
          <w:color w:val="auto"/>
          <w:lang w:val="en-US"/>
        </w:rPr>
        <w:t>的社保缴费记录证明文件扫描件加盖供应商公章；如至评审之日成立不足三个月的新企业，应出具本企业将依法缴纳社保的声明承诺函加盖供应商公章；</w:t>
      </w:r>
    </w:p>
    <w:p w14:paraId="246B311F" w14:textId="77777777" w:rsidR="000E685D" w:rsidRPr="0071573E" w:rsidRDefault="00310C53">
      <w:pPr>
        <w:pStyle w:val="111"/>
        <w:keepNext w:val="0"/>
        <w:keepLines w:val="0"/>
        <w:widowControl w:val="0"/>
        <w:spacing w:afterLines="0" w:after="0"/>
        <w:ind w:left="0" w:firstLineChars="200" w:firstLine="420"/>
        <w:rPr>
          <w:color w:val="auto"/>
          <w:lang w:val="en-US"/>
        </w:rPr>
      </w:pPr>
      <w:r w:rsidRPr="0071573E">
        <w:rPr>
          <w:color w:val="auto"/>
          <w:lang w:val="en-US"/>
        </w:rPr>
        <w:t>6. *</w:t>
      </w:r>
      <w:r w:rsidRPr="0071573E">
        <w:rPr>
          <w:color w:val="auto"/>
          <w:lang w:val="en-US"/>
        </w:rPr>
        <w:t>提供会计师事务所出具的</w:t>
      </w:r>
      <w:r w:rsidRPr="0071573E">
        <w:rPr>
          <w:rFonts w:hint="eastAsia"/>
          <w:color w:val="auto"/>
          <w:lang w:val="en-US"/>
        </w:rPr>
        <w:t>2021</w:t>
      </w:r>
      <w:r w:rsidRPr="0071573E">
        <w:rPr>
          <w:rFonts w:hint="eastAsia"/>
          <w:color w:val="auto"/>
          <w:lang w:val="en-US"/>
        </w:rPr>
        <w:t>年或</w:t>
      </w:r>
      <w:r w:rsidRPr="0071573E">
        <w:rPr>
          <w:rFonts w:hint="eastAsia"/>
          <w:color w:val="auto"/>
          <w:lang w:val="en-US"/>
        </w:rPr>
        <w:t>2022</w:t>
      </w:r>
      <w:r w:rsidRPr="0071573E">
        <w:rPr>
          <w:rFonts w:hint="eastAsia"/>
          <w:color w:val="auto"/>
          <w:lang w:val="en-US"/>
        </w:rPr>
        <w:t>年审计报告</w:t>
      </w:r>
      <w:r w:rsidRPr="0071573E">
        <w:rPr>
          <w:color w:val="auto"/>
          <w:lang w:val="en-US"/>
        </w:rPr>
        <w:t>（审计报告、财务报表及附注）</w:t>
      </w:r>
      <w:r w:rsidRPr="0071573E">
        <w:rPr>
          <w:rFonts w:hint="eastAsia"/>
          <w:color w:val="auto"/>
          <w:lang w:val="en-US"/>
        </w:rPr>
        <w:t>扫描件</w:t>
      </w:r>
      <w:r w:rsidRPr="0071573E">
        <w:rPr>
          <w:color w:val="auto"/>
          <w:lang w:val="en-US"/>
        </w:rPr>
        <w:t>加盖</w:t>
      </w:r>
      <w:r w:rsidRPr="0071573E">
        <w:rPr>
          <w:rFonts w:hint="eastAsia"/>
          <w:color w:val="auto"/>
          <w:lang w:val="en-US"/>
        </w:rPr>
        <w:t>供应商公章</w:t>
      </w:r>
      <w:r w:rsidRPr="0071573E">
        <w:rPr>
          <w:color w:val="auto"/>
          <w:lang w:val="en-US"/>
        </w:rPr>
        <w:t>，开业不足一年的可出具基本账户开户银行出具的资信证明；</w:t>
      </w:r>
    </w:p>
    <w:p w14:paraId="3F483493" w14:textId="77777777" w:rsidR="000E685D" w:rsidRPr="0071573E" w:rsidRDefault="00310C53">
      <w:pPr>
        <w:pStyle w:val="111"/>
        <w:keepNext w:val="0"/>
        <w:keepLines w:val="0"/>
        <w:widowControl w:val="0"/>
        <w:spacing w:afterLines="0" w:after="0"/>
        <w:ind w:left="0" w:firstLineChars="200" w:firstLine="420"/>
      </w:pPr>
      <w:r w:rsidRPr="0071573E">
        <w:rPr>
          <w:color w:val="auto"/>
          <w:lang w:val="en-US"/>
        </w:rPr>
        <w:t>7.*</w:t>
      </w:r>
      <w:r w:rsidRPr="0071573E">
        <w:rPr>
          <w:color w:val="auto"/>
          <w:lang w:val="en-US"/>
        </w:rPr>
        <w:t>生产制造企业承诺函，详见附件</w:t>
      </w:r>
      <w:r w:rsidRPr="0071573E">
        <w:rPr>
          <w:color w:val="auto"/>
          <w:lang w:val="en-US"/>
        </w:rPr>
        <w:t>5.5</w:t>
      </w:r>
      <w:r w:rsidRPr="0071573E">
        <w:rPr>
          <w:color w:val="auto"/>
          <w:lang w:val="en-US"/>
        </w:rPr>
        <w:t>；</w:t>
      </w:r>
    </w:p>
    <w:p w14:paraId="5015BBBA" w14:textId="4B889F0C" w:rsidR="000E685D" w:rsidRPr="0071573E" w:rsidRDefault="00310C53">
      <w:pPr>
        <w:pStyle w:val="111"/>
        <w:keepNext w:val="0"/>
        <w:keepLines w:val="0"/>
        <w:widowControl w:val="0"/>
        <w:spacing w:afterLines="0" w:after="0"/>
        <w:ind w:left="0" w:firstLineChars="200" w:firstLine="420"/>
        <w:rPr>
          <w:lang w:val="en-US"/>
        </w:rPr>
      </w:pPr>
      <w:r w:rsidRPr="0071573E">
        <w:rPr>
          <w:color w:val="auto"/>
          <w:lang w:val="en-US"/>
        </w:rPr>
        <w:t>8. *</w:t>
      </w:r>
      <w:r w:rsidRPr="0071573E">
        <w:rPr>
          <w:lang w:val="en-US"/>
        </w:rPr>
        <w:t>房产证或租赁合同</w:t>
      </w:r>
      <w:r w:rsidR="0055266A" w:rsidRPr="0071573E">
        <w:rPr>
          <w:rFonts w:hint="eastAsia"/>
          <w:lang w:val="en-US"/>
        </w:rPr>
        <w:t>或</w:t>
      </w:r>
      <w:r w:rsidRPr="0071573E">
        <w:rPr>
          <w:lang w:val="en-US"/>
        </w:rPr>
        <w:t>其他有效的生产场地证明文件，扫描件加盖供应商公章；</w:t>
      </w:r>
    </w:p>
    <w:p w14:paraId="6CCF9D9E" w14:textId="77777777" w:rsidR="000E685D" w:rsidRPr="0071573E" w:rsidRDefault="00310C53">
      <w:pPr>
        <w:pStyle w:val="111"/>
        <w:keepNext w:val="0"/>
        <w:keepLines w:val="0"/>
        <w:widowControl w:val="0"/>
        <w:spacing w:afterLines="0" w:after="0"/>
        <w:ind w:left="0" w:firstLineChars="200" w:firstLine="420"/>
        <w:rPr>
          <w:color w:val="auto"/>
          <w:lang w:val="en-US"/>
        </w:rPr>
      </w:pPr>
      <w:r w:rsidRPr="0071573E">
        <w:t>9.*</w:t>
      </w:r>
      <w:r w:rsidRPr="0071573E">
        <w:rPr>
          <w:color w:val="auto"/>
          <w:lang w:val="en-US"/>
        </w:rPr>
        <w:t>提供由国家认证认可监督管理委员会资质审批的认证机构出具的《质量管理体系（</w:t>
      </w:r>
      <w:r w:rsidRPr="0071573E">
        <w:rPr>
          <w:color w:val="auto"/>
          <w:lang w:val="en-US"/>
        </w:rPr>
        <w:t>ISO9001</w:t>
      </w:r>
      <w:r w:rsidRPr="0071573E">
        <w:rPr>
          <w:color w:val="auto"/>
          <w:lang w:val="en-US"/>
        </w:rPr>
        <w:t>或</w:t>
      </w:r>
      <w:r w:rsidRPr="0071573E">
        <w:rPr>
          <w:rFonts w:hint="eastAsia"/>
          <w:color w:val="auto"/>
          <w:lang w:val="en-US"/>
        </w:rPr>
        <w:t>GB/T19001</w:t>
      </w:r>
      <w:r w:rsidRPr="0071573E">
        <w:rPr>
          <w:color w:val="auto"/>
          <w:lang w:val="en-US"/>
        </w:rPr>
        <w:t>）》或《武器装备质量体系（</w:t>
      </w:r>
      <w:r w:rsidRPr="0071573E">
        <w:rPr>
          <w:color w:val="auto"/>
          <w:lang w:val="en-US"/>
        </w:rPr>
        <w:t>GJB9001</w:t>
      </w:r>
      <w:r w:rsidRPr="0071573E">
        <w:rPr>
          <w:color w:val="auto"/>
          <w:lang w:val="en-US"/>
        </w:rPr>
        <w:t>）》认证证书，</w:t>
      </w:r>
      <w:r w:rsidRPr="0071573E">
        <w:rPr>
          <w:b/>
          <w:lang w:val="en-US"/>
        </w:rPr>
        <w:t>认证的业务范围覆盖所</w:t>
      </w:r>
      <w:r w:rsidRPr="0071573E">
        <w:rPr>
          <w:rFonts w:hint="eastAsia"/>
          <w:b/>
          <w:lang w:val="en-US"/>
        </w:rPr>
        <w:t>响应</w:t>
      </w:r>
      <w:r w:rsidRPr="0071573E">
        <w:rPr>
          <w:b/>
          <w:lang w:val="en-US"/>
        </w:rPr>
        <w:t>产品的生产制造</w:t>
      </w:r>
      <w:r w:rsidRPr="0071573E">
        <w:rPr>
          <w:lang w:val="en-US"/>
        </w:rPr>
        <w:t>，扫描件加盖供应商公章；</w:t>
      </w:r>
    </w:p>
    <w:p w14:paraId="73DEA870" w14:textId="77777777" w:rsidR="000E685D" w:rsidRPr="0071573E" w:rsidRDefault="00310C53">
      <w:pPr>
        <w:pStyle w:val="111"/>
        <w:keepNext w:val="0"/>
        <w:keepLines w:val="0"/>
        <w:widowControl w:val="0"/>
        <w:spacing w:afterLines="0" w:after="0"/>
        <w:ind w:left="0" w:firstLineChars="200" w:firstLine="420"/>
        <w:rPr>
          <w:color w:val="auto"/>
          <w:lang w:val="en-US"/>
        </w:rPr>
      </w:pPr>
      <w:r w:rsidRPr="0071573E">
        <w:rPr>
          <w:color w:val="auto"/>
          <w:lang w:val="en-US"/>
        </w:rPr>
        <w:t>10. *</w:t>
      </w:r>
      <w:r w:rsidRPr="0071573E">
        <w:rPr>
          <w:color w:val="auto"/>
          <w:lang w:val="en-US"/>
        </w:rPr>
        <w:t>报价一览表：供应商如实填报所</w:t>
      </w:r>
      <w:r w:rsidRPr="0071573E">
        <w:rPr>
          <w:rFonts w:hint="eastAsia"/>
          <w:color w:val="auto"/>
          <w:lang w:val="en-US"/>
        </w:rPr>
        <w:t>响应</w:t>
      </w:r>
      <w:r w:rsidRPr="0071573E">
        <w:rPr>
          <w:color w:val="auto"/>
          <w:lang w:val="en-US"/>
        </w:rPr>
        <w:t>产品的品牌、规格型号、价格等，详见附件</w:t>
      </w:r>
      <w:r w:rsidRPr="0071573E">
        <w:rPr>
          <w:color w:val="auto"/>
          <w:lang w:val="en-US"/>
        </w:rPr>
        <w:t>5.7</w:t>
      </w:r>
      <w:r w:rsidRPr="0071573E">
        <w:rPr>
          <w:color w:val="auto"/>
          <w:lang w:val="en-US"/>
        </w:rPr>
        <w:t>；</w:t>
      </w:r>
    </w:p>
    <w:p w14:paraId="3FF0BC36" w14:textId="7735E440" w:rsidR="000E685D" w:rsidRPr="0071573E" w:rsidRDefault="00310C53" w:rsidP="0043739E">
      <w:pPr>
        <w:pStyle w:val="111"/>
        <w:keepNext w:val="0"/>
        <w:keepLines w:val="0"/>
        <w:widowControl w:val="0"/>
        <w:spacing w:afterLines="0" w:after="0"/>
        <w:ind w:left="0" w:firstLineChars="200" w:firstLine="420"/>
        <w:rPr>
          <w:color w:val="auto"/>
          <w:lang w:val="en-US"/>
        </w:rPr>
      </w:pPr>
      <w:r w:rsidRPr="0071573E">
        <w:rPr>
          <w:color w:val="auto"/>
          <w:lang w:val="en-US"/>
        </w:rPr>
        <w:t>11. *</w:t>
      </w:r>
      <w:r w:rsidR="00440CB7" w:rsidRPr="0071573E">
        <w:rPr>
          <w:rFonts w:hint="eastAsia"/>
          <w:color w:val="auto"/>
          <w:lang w:val="en-US"/>
        </w:rPr>
        <w:t>检验报告：</w:t>
      </w:r>
      <w:r w:rsidR="00D13213" w:rsidRPr="0071573E">
        <w:rPr>
          <w:rFonts w:hint="eastAsia"/>
        </w:rPr>
        <w:t>①所投产</w:t>
      </w:r>
      <w:proofErr w:type="gramStart"/>
      <w:r w:rsidR="00D13213" w:rsidRPr="0071573E">
        <w:rPr>
          <w:rFonts w:hint="eastAsia"/>
        </w:rPr>
        <w:t>品执行</w:t>
      </w:r>
      <w:proofErr w:type="gramEnd"/>
      <w:r w:rsidR="00D13213" w:rsidRPr="0071573E">
        <w:rPr>
          <w:rFonts w:hint="eastAsia"/>
        </w:rPr>
        <w:t>标准是</w:t>
      </w:r>
      <w:r w:rsidR="00D13213" w:rsidRPr="0071573E">
        <w:rPr>
          <w:rFonts w:hint="eastAsia"/>
          <w:b/>
          <w:bCs/>
        </w:rPr>
        <w:t>公共安全行业标准</w:t>
      </w:r>
      <w:r w:rsidR="00D13213" w:rsidRPr="0071573E">
        <w:rPr>
          <w:rFonts w:hint="eastAsia"/>
          <w:b/>
          <w:bCs/>
        </w:rPr>
        <w:t>(GA)</w:t>
      </w:r>
      <w:r w:rsidR="00D13213" w:rsidRPr="0071573E">
        <w:rPr>
          <w:rFonts w:hint="eastAsia"/>
        </w:rPr>
        <w:t>的，供应商须提供由“</w:t>
      </w:r>
      <w:r w:rsidR="00FC565B" w:rsidRPr="0071573E">
        <w:rPr>
          <w:rFonts w:hint="eastAsia"/>
          <w:b/>
          <w:bCs/>
        </w:rPr>
        <w:t>公安内部经国家认证认可监督管理委员会资质认定的检验机构</w:t>
      </w:r>
      <w:r w:rsidR="00D13213" w:rsidRPr="0071573E">
        <w:rPr>
          <w:rFonts w:hint="eastAsia"/>
        </w:rPr>
        <w:t>”</w:t>
      </w:r>
      <w:r w:rsidR="00D13213" w:rsidRPr="0071573E">
        <w:rPr>
          <w:rFonts w:hint="eastAsia"/>
          <w:b/>
          <w:bCs/>
        </w:rPr>
        <w:t>出具自</w:t>
      </w:r>
      <w:r w:rsidR="00D13213" w:rsidRPr="0071573E">
        <w:rPr>
          <w:rFonts w:hint="eastAsia"/>
          <w:b/>
          <w:bCs/>
        </w:rPr>
        <w:t>2019</w:t>
      </w:r>
      <w:r w:rsidR="00D13213" w:rsidRPr="0071573E">
        <w:rPr>
          <w:rFonts w:hint="eastAsia"/>
          <w:b/>
          <w:bCs/>
        </w:rPr>
        <w:t>年</w:t>
      </w:r>
      <w:r w:rsidR="00D13213" w:rsidRPr="0071573E">
        <w:rPr>
          <w:rFonts w:hint="eastAsia"/>
          <w:b/>
          <w:bCs/>
        </w:rPr>
        <w:t>1</w:t>
      </w:r>
      <w:r w:rsidR="00D13213" w:rsidRPr="0071573E">
        <w:rPr>
          <w:rFonts w:hint="eastAsia"/>
          <w:b/>
          <w:bCs/>
        </w:rPr>
        <w:t>月</w:t>
      </w:r>
      <w:r w:rsidR="00D13213" w:rsidRPr="0071573E">
        <w:rPr>
          <w:rFonts w:hint="eastAsia"/>
          <w:b/>
          <w:bCs/>
        </w:rPr>
        <w:t>1</w:t>
      </w:r>
      <w:r w:rsidR="00D13213" w:rsidRPr="0071573E">
        <w:rPr>
          <w:rFonts w:hint="eastAsia"/>
          <w:b/>
          <w:bCs/>
        </w:rPr>
        <w:t>日起至响应截止</w:t>
      </w:r>
      <w:r w:rsidR="00D13213" w:rsidRPr="0071573E">
        <w:rPr>
          <w:rFonts w:hint="eastAsia"/>
          <w:b/>
          <w:bCs/>
        </w:rPr>
        <w:lastRenderedPageBreak/>
        <w:t>之日</w:t>
      </w:r>
      <w:r w:rsidR="00D13213" w:rsidRPr="0071573E">
        <w:rPr>
          <w:rFonts w:hint="eastAsia"/>
        </w:rPr>
        <w:t>所投产品的真实有效的检验报告（复印件加盖供应商公章），送检人必须是响应供应商；②所投产</w:t>
      </w:r>
      <w:proofErr w:type="gramStart"/>
      <w:r w:rsidR="00D13213" w:rsidRPr="0071573E">
        <w:rPr>
          <w:rFonts w:hint="eastAsia"/>
        </w:rPr>
        <w:t>品执行</w:t>
      </w:r>
      <w:proofErr w:type="gramEnd"/>
      <w:r w:rsidR="00D13213" w:rsidRPr="0071573E">
        <w:rPr>
          <w:rFonts w:hint="eastAsia"/>
        </w:rPr>
        <w:t>标准是</w:t>
      </w:r>
      <w:r w:rsidR="00D13213" w:rsidRPr="0071573E">
        <w:rPr>
          <w:rFonts w:hint="eastAsia"/>
          <w:b/>
          <w:bCs/>
        </w:rPr>
        <w:t>非公安行业标准的或无标准要求</w:t>
      </w:r>
      <w:r w:rsidR="00D13213" w:rsidRPr="0071573E">
        <w:rPr>
          <w:rFonts w:hint="eastAsia"/>
        </w:rPr>
        <w:t>的，供应商须提供由“</w:t>
      </w:r>
      <w:r w:rsidR="00FC565B" w:rsidRPr="0071573E">
        <w:rPr>
          <w:rFonts w:hint="eastAsia"/>
          <w:b/>
          <w:bCs/>
        </w:rPr>
        <w:t>公安内部经国家认证认可监督管理委员会资质认定的检验机构</w:t>
      </w:r>
      <w:r w:rsidR="00D13213" w:rsidRPr="0071573E">
        <w:rPr>
          <w:rFonts w:hint="eastAsia"/>
        </w:rPr>
        <w:t>”</w:t>
      </w:r>
      <w:r w:rsidR="00D13213" w:rsidRPr="0071573E">
        <w:rPr>
          <w:rFonts w:hint="eastAsia"/>
          <w:b/>
          <w:bCs/>
        </w:rPr>
        <w:t>或“国家认证认可监督管理委员会资质认定的检验机构”出具的自</w:t>
      </w:r>
      <w:r w:rsidR="00D13213" w:rsidRPr="0071573E">
        <w:rPr>
          <w:rFonts w:hint="eastAsia"/>
          <w:b/>
          <w:bCs/>
        </w:rPr>
        <w:t>2019</w:t>
      </w:r>
      <w:r w:rsidR="00D13213" w:rsidRPr="0071573E">
        <w:rPr>
          <w:rFonts w:hint="eastAsia"/>
          <w:b/>
          <w:bCs/>
        </w:rPr>
        <w:t>年</w:t>
      </w:r>
      <w:r w:rsidR="00D13213" w:rsidRPr="0071573E">
        <w:rPr>
          <w:rFonts w:hint="eastAsia"/>
          <w:b/>
          <w:bCs/>
        </w:rPr>
        <w:t>1</w:t>
      </w:r>
      <w:r w:rsidR="00D13213" w:rsidRPr="0071573E">
        <w:rPr>
          <w:rFonts w:hint="eastAsia"/>
          <w:b/>
          <w:bCs/>
        </w:rPr>
        <w:t>月</w:t>
      </w:r>
      <w:r w:rsidR="00D13213" w:rsidRPr="0071573E">
        <w:rPr>
          <w:rFonts w:hint="eastAsia"/>
          <w:b/>
          <w:bCs/>
        </w:rPr>
        <w:t>1</w:t>
      </w:r>
      <w:r w:rsidR="00D13213" w:rsidRPr="0071573E">
        <w:rPr>
          <w:rFonts w:hint="eastAsia"/>
          <w:b/>
          <w:bCs/>
        </w:rPr>
        <w:t>日起至响应截止之日</w:t>
      </w:r>
      <w:r w:rsidR="00D13213" w:rsidRPr="0071573E">
        <w:rPr>
          <w:rFonts w:hint="eastAsia"/>
        </w:rPr>
        <w:t>所投产品的合格检验报告（复印件加盖供应商公章），送检人必须是响应供应商</w:t>
      </w:r>
      <w:r w:rsidR="00C46CBC" w:rsidRPr="0071573E">
        <w:rPr>
          <w:rFonts w:hint="eastAsia"/>
          <w:color w:val="auto"/>
          <w:lang w:val="en-US"/>
        </w:rPr>
        <w:t>。</w:t>
      </w:r>
    </w:p>
    <w:p w14:paraId="11713046" w14:textId="77777777" w:rsidR="000E685D" w:rsidRPr="0071573E" w:rsidRDefault="00310C53">
      <w:pPr>
        <w:pStyle w:val="111"/>
        <w:keepNext w:val="0"/>
        <w:keepLines w:val="0"/>
        <w:widowControl w:val="0"/>
        <w:spacing w:afterLines="0" w:after="0"/>
        <w:ind w:left="0" w:firstLineChars="200" w:firstLine="420"/>
        <w:rPr>
          <w:b/>
          <w:color w:val="auto"/>
          <w:lang w:val="en-US"/>
        </w:rPr>
      </w:pPr>
      <w:r w:rsidRPr="0071573E">
        <w:rPr>
          <w:rFonts w:hint="eastAsia"/>
          <w:color w:val="auto"/>
          <w:lang w:val="en-US"/>
        </w:rPr>
        <w:t>12.</w:t>
      </w:r>
      <w:r w:rsidRPr="0071573E">
        <w:rPr>
          <w:color w:val="auto"/>
          <w:lang w:val="en-US"/>
        </w:rPr>
        <w:t xml:space="preserve"> </w:t>
      </w:r>
      <w:r w:rsidRPr="0071573E">
        <w:rPr>
          <w:rFonts w:hint="eastAsia"/>
          <w:color w:val="auto"/>
          <w:lang w:val="en-US"/>
        </w:rPr>
        <w:t>*</w:t>
      </w:r>
      <w:r w:rsidRPr="0071573E">
        <w:rPr>
          <w:rFonts w:hint="eastAsia"/>
          <w:color w:val="auto"/>
          <w:lang w:val="en-US"/>
        </w:rPr>
        <w:t>产品技术规范偏离表，</w:t>
      </w:r>
      <w:r w:rsidRPr="0071573E">
        <w:rPr>
          <w:color w:val="auto"/>
          <w:lang w:val="en-US"/>
        </w:rPr>
        <w:t>格式详见附件</w:t>
      </w:r>
      <w:r w:rsidRPr="0071573E">
        <w:rPr>
          <w:rFonts w:hint="eastAsia"/>
          <w:color w:val="auto"/>
          <w:lang w:val="en-US"/>
        </w:rPr>
        <w:t>5.8</w:t>
      </w:r>
      <w:r w:rsidRPr="0071573E">
        <w:rPr>
          <w:rFonts w:hint="eastAsia"/>
          <w:color w:val="auto"/>
          <w:lang w:val="en-US"/>
        </w:rPr>
        <w:t>；</w:t>
      </w:r>
    </w:p>
    <w:p w14:paraId="3E5599F0" w14:textId="77777777" w:rsidR="000E685D" w:rsidRPr="0071573E" w:rsidRDefault="00310C53">
      <w:pPr>
        <w:pStyle w:val="111"/>
        <w:keepNext w:val="0"/>
        <w:keepLines w:val="0"/>
        <w:widowControl w:val="0"/>
        <w:spacing w:afterLines="0" w:after="0"/>
        <w:ind w:left="0" w:firstLineChars="200" w:firstLine="420"/>
        <w:rPr>
          <w:color w:val="auto"/>
          <w:lang w:val="en-US"/>
        </w:rPr>
      </w:pPr>
      <w:r w:rsidRPr="0071573E">
        <w:rPr>
          <w:color w:val="auto"/>
          <w:lang w:val="en-US"/>
        </w:rPr>
        <w:t>13. *</w:t>
      </w:r>
      <w:r w:rsidRPr="0071573E">
        <w:rPr>
          <w:color w:val="auto"/>
          <w:lang w:val="en-US"/>
        </w:rPr>
        <w:t>提供</w:t>
      </w:r>
      <w:r w:rsidRPr="0071573E">
        <w:rPr>
          <w:rFonts w:hint="eastAsia"/>
          <w:color w:val="auto"/>
          <w:lang w:val="en-US"/>
        </w:rPr>
        <w:t>响应</w:t>
      </w:r>
      <w:r w:rsidRPr="0071573E">
        <w:rPr>
          <w:color w:val="auto"/>
          <w:lang w:val="en-US"/>
        </w:rPr>
        <w:t>产品含规格型号、参数配置和性能描述等内容的技术文件；</w:t>
      </w:r>
    </w:p>
    <w:p w14:paraId="74FF61FA" w14:textId="3584AF5E" w:rsidR="000E685D" w:rsidRPr="0071573E" w:rsidRDefault="00310C53">
      <w:pPr>
        <w:pStyle w:val="111"/>
        <w:keepNext w:val="0"/>
        <w:keepLines w:val="0"/>
        <w:widowControl w:val="0"/>
        <w:spacing w:afterLines="0" w:after="0"/>
        <w:ind w:left="0" w:firstLineChars="200" w:firstLine="420"/>
        <w:rPr>
          <w:color w:val="auto"/>
          <w:lang w:val="en-US"/>
        </w:rPr>
      </w:pPr>
      <w:r w:rsidRPr="0071573E">
        <w:rPr>
          <w:color w:val="auto"/>
          <w:lang w:val="en-US"/>
        </w:rPr>
        <w:t>14. *</w:t>
      </w:r>
      <w:r w:rsidRPr="0071573E">
        <w:rPr>
          <w:color w:val="auto"/>
          <w:lang w:val="en-US"/>
        </w:rPr>
        <w:t>按照采购需求</w:t>
      </w:r>
      <w:r w:rsidRPr="0071573E">
        <w:rPr>
          <w:rFonts w:ascii="宋体" w:hAnsi="宋体" w:cs="宋体" w:hint="eastAsia"/>
          <w:color w:val="auto"/>
          <w:lang w:val="en-US"/>
        </w:rPr>
        <w:t>“</w:t>
      </w:r>
      <w:r w:rsidR="0032779B" w:rsidRPr="0071573E">
        <w:rPr>
          <w:color w:val="auto"/>
          <w:lang w:val="en-US"/>
        </w:rPr>
        <w:t>1.4</w:t>
      </w:r>
      <w:r w:rsidR="0032779B" w:rsidRPr="0071573E">
        <w:rPr>
          <w:color w:val="auto"/>
          <w:lang w:val="en-US"/>
        </w:rPr>
        <w:t>服务要求</w:t>
      </w:r>
      <w:r w:rsidRPr="0071573E">
        <w:rPr>
          <w:rFonts w:ascii="宋体" w:hAnsi="宋体" w:cs="宋体" w:hint="eastAsia"/>
          <w:color w:val="auto"/>
          <w:lang w:val="en-US"/>
        </w:rPr>
        <w:t>”</w:t>
      </w:r>
      <w:r w:rsidRPr="0071573E">
        <w:rPr>
          <w:color w:val="auto"/>
          <w:lang w:val="en-US"/>
        </w:rPr>
        <w:t>，提供详细的服务相关材料，详见附件</w:t>
      </w:r>
      <w:r w:rsidRPr="0071573E">
        <w:rPr>
          <w:color w:val="auto"/>
          <w:lang w:val="en-US"/>
        </w:rPr>
        <w:t>5.9</w:t>
      </w:r>
      <w:r w:rsidRPr="0071573E">
        <w:rPr>
          <w:color w:val="auto"/>
          <w:lang w:val="en-US"/>
        </w:rPr>
        <w:t>；</w:t>
      </w:r>
    </w:p>
    <w:p w14:paraId="045EB334" w14:textId="77777777" w:rsidR="000E685D" w:rsidRPr="0071573E" w:rsidRDefault="00310C53">
      <w:pPr>
        <w:pStyle w:val="111"/>
        <w:keepNext w:val="0"/>
        <w:keepLines w:val="0"/>
        <w:widowControl w:val="0"/>
        <w:spacing w:afterLines="0" w:after="0"/>
        <w:ind w:left="0" w:firstLineChars="200" w:firstLine="420"/>
        <w:rPr>
          <w:color w:val="auto"/>
          <w:lang w:val="en-US"/>
        </w:rPr>
      </w:pPr>
      <w:r w:rsidRPr="0071573E">
        <w:rPr>
          <w:color w:val="auto"/>
          <w:lang w:val="en-US"/>
        </w:rPr>
        <w:t>15. *</w:t>
      </w:r>
      <w:r w:rsidRPr="0071573E">
        <w:rPr>
          <w:rFonts w:hint="eastAsia"/>
          <w:color w:val="auto"/>
          <w:lang w:val="en-US"/>
        </w:rPr>
        <w:t>响应</w:t>
      </w:r>
      <w:r w:rsidRPr="0071573E">
        <w:rPr>
          <w:color w:val="auto"/>
          <w:lang w:val="en-US"/>
        </w:rPr>
        <w:t>产品如符合本章</w:t>
      </w:r>
      <w:r w:rsidRPr="0071573E">
        <w:rPr>
          <w:rFonts w:ascii="宋体" w:hAnsi="宋体" w:cs="宋体" w:hint="eastAsia"/>
          <w:color w:val="auto"/>
          <w:lang w:val="en-US"/>
        </w:rPr>
        <w:t>“</w:t>
      </w:r>
      <w:r w:rsidRPr="0071573E">
        <w:rPr>
          <w:color w:val="auto"/>
          <w:lang w:val="en-US"/>
        </w:rPr>
        <w:t>3.2.2</w:t>
      </w:r>
      <w:r w:rsidRPr="0071573E">
        <w:rPr>
          <w:color w:val="auto"/>
          <w:lang w:val="en-US"/>
        </w:rPr>
        <w:t>、</w:t>
      </w:r>
      <w:r w:rsidRPr="0071573E">
        <w:rPr>
          <w:color w:val="auto"/>
          <w:lang w:val="en-US"/>
        </w:rPr>
        <w:t>3.2.3</w:t>
      </w:r>
      <w:r w:rsidRPr="0071573E">
        <w:rPr>
          <w:color w:val="auto"/>
          <w:lang w:val="en-US"/>
        </w:rPr>
        <w:t>、</w:t>
      </w:r>
      <w:r w:rsidRPr="0071573E">
        <w:rPr>
          <w:color w:val="auto"/>
          <w:lang w:val="en-US"/>
        </w:rPr>
        <w:t>3.2.4</w:t>
      </w:r>
      <w:r w:rsidRPr="0071573E">
        <w:rPr>
          <w:rFonts w:ascii="宋体" w:hAnsi="宋体" w:cs="宋体" w:hint="eastAsia"/>
          <w:color w:val="auto"/>
          <w:lang w:val="en-US"/>
        </w:rPr>
        <w:t>”</w:t>
      </w:r>
      <w:r w:rsidRPr="0071573E">
        <w:rPr>
          <w:color w:val="auto"/>
          <w:lang w:val="en-US"/>
        </w:rPr>
        <w:t>的相关要求，供应商须提供相关资质文件；</w:t>
      </w:r>
    </w:p>
    <w:p w14:paraId="400D7D46" w14:textId="77777777" w:rsidR="000E685D" w:rsidRPr="0071573E" w:rsidRDefault="00310C53">
      <w:pPr>
        <w:pStyle w:val="111"/>
        <w:keepNext w:val="0"/>
        <w:keepLines w:val="0"/>
        <w:widowControl w:val="0"/>
        <w:spacing w:afterLines="0" w:after="0"/>
        <w:ind w:left="0" w:firstLineChars="200" w:firstLine="420"/>
        <w:rPr>
          <w:lang w:val="en-US"/>
        </w:rPr>
      </w:pPr>
      <w:r w:rsidRPr="0071573E">
        <w:rPr>
          <w:color w:val="auto"/>
          <w:lang w:val="en-US"/>
        </w:rPr>
        <w:t>16.</w:t>
      </w:r>
      <w:r w:rsidRPr="0071573E">
        <w:rPr>
          <w:lang w:val="en-US"/>
        </w:rPr>
        <w:t xml:space="preserve"> </w:t>
      </w:r>
      <w:r w:rsidRPr="0071573E">
        <w:rPr>
          <w:lang w:val="en-US"/>
        </w:rPr>
        <w:t>由国家知识产权局或原商标局颁发的商标注册证</w:t>
      </w:r>
      <w:r w:rsidRPr="0071573E">
        <w:rPr>
          <w:rFonts w:hint="eastAsia"/>
          <w:lang w:val="en-US"/>
        </w:rPr>
        <w:t>，</w:t>
      </w:r>
      <w:r w:rsidRPr="0071573E">
        <w:rPr>
          <w:color w:val="auto"/>
          <w:lang w:val="en-US"/>
        </w:rPr>
        <w:t>扫描件加盖供应商公章；</w:t>
      </w:r>
    </w:p>
    <w:p w14:paraId="608BC6C9" w14:textId="77777777" w:rsidR="000E685D" w:rsidRPr="0071573E" w:rsidRDefault="00310C53">
      <w:pPr>
        <w:pStyle w:val="111"/>
        <w:keepNext w:val="0"/>
        <w:keepLines w:val="0"/>
        <w:widowControl w:val="0"/>
        <w:spacing w:afterLines="0" w:after="0"/>
        <w:ind w:left="0" w:firstLineChars="200" w:firstLine="420"/>
        <w:rPr>
          <w:color w:val="auto"/>
          <w:lang w:val="en-US"/>
        </w:rPr>
      </w:pPr>
      <w:r w:rsidRPr="0071573E">
        <w:rPr>
          <w:color w:val="auto"/>
          <w:lang w:val="en-US"/>
        </w:rPr>
        <w:t xml:space="preserve">17. </w:t>
      </w:r>
      <w:r w:rsidRPr="0071573E">
        <w:rPr>
          <w:color w:val="auto"/>
          <w:lang w:val="en-US"/>
        </w:rPr>
        <w:t>中小企业声明函，格式详见附件</w:t>
      </w:r>
      <w:r w:rsidRPr="0071573E">
        <w:rPr>
          <w:color w:val="auto"/>
          <w:lang w:val="en-US"/>
        </w:rPr>
        <w:t>5.1</w:t>
      </w:r>
      <w:r w:rsidRPr="0071573E">
        <w:rPr>
          <w:rFonts w:hint="eastAsia"/>
          <w:color w:val="auto"/>
          <w:lang w:val="en-US"/>
        </w:rPr>
        <w:t>0</w:t>
      </w:r>
      <w:r w:rsidRPr="0071573E">
        <w:rPr>
          <w:color w:val="auto"/>
          <w:lang w:val="en-US"/>
        </w:rPr>
        <w:t>；</w:t>
      </w:r>
    </w:p>
    <w:p w14:paraId="6D55FD7C" w14:textId="77777777" w:rsidR="000E685D" w:rsidRPr="0071573E" w:rsidRDefault="00310C53">
      <w:pPr>
        <w:pStyle w:val="111"/>
        <w:keepNext w:val="0"/>
        <w:keepLines w:val="0"/>
        <w:widowControl w:val="0"/>
        <w:spacing w:afterLines="0" w:after="0"/>
        <w:ind w:left="0" w:firstLineChars="200" w:firstLine="420"/>
        <w:rPr>
          <w:color w:val="auto"/>
          <w:lang w:val="en-US"/>
        </w:rPr>
      </w:pPr>
      <w:r w:rsidRPr="0071573E">
        <w:rPr>
          <w:color w:val="auto"/>
          <w:lang w:val="en-US"/>
        </w:rPr>
        <w:t>1</w:t>
      </w:r>
      <w:r w:rsidRPr="0071573E">
        <w:rPr>
          <w:rFonts w:hint="eastAsia"/>
          <w:color w:val="auto"/>
          <w:lang w:val="en-US"/>
        </w:rPr>
        <w:t>8</w:t>
      </w:r>
      <w:r w:rsidRPr="0071573E">
        <w:rPr>
          <w:color w:val="auto"/>
          <w:lang w:val="en-US"/>
        </w:rPr>
        <w:t xml:space="preserve">. </w:t>
      </w:r>
      <w:r w:rsidRPr="0071573E">
        <w:rPr>
          <w:color w:val="auto"/>
          <w:lang w:val="en-US"/>
        </w:rPr>
        <w:t>残疾人福利性单位声明函，格式详见附件</w:t>
      </w:r>
      <w:r w:rsidRPr="0071573E">
        <w:rPr>
          <w:color w:val="auto"/>
          <w:lang w:val="en-US"/>
        </w:rPr>
        <w:t>5.1</w:t>
      </w:r>
      <w:r w:rsidRPr="0071573E">
        <w:rPr>
          <w:rFonts w:hint="eastAsia"/>
          <w:color w:val="auto"/>
          <w:lang w:val="en-US"/>
        </w:rPr>
        <w:t>1</w:t>
      </w:r>
      <w:r w:rsidRPr="0071573E">
        <w:rPr>
          <w:color w:val="auto"/>
          <w:lang w:val="en-US"/>
        </w:rPr>
        <w:t>；</w:t>
      </w:r>
    </w:p>
    <w:p w14:paraId="16EA708A" w14:textId="77777777" w:rsidR="000E685D" w:rsidRPr="0071573E" w:rsidRDefault="00310C53">
      <w:pPr>
        <w:pStyle w:val="111"/>
        <w:keepNext w:val="0"/>
        <w:keepLines w:val="0"/>
        <w:widowControl w:val="0"/>
        <w:spacing w:afterLines="0" w:after="0"/>
        <w:ind w:left="0" w:firstLineChars="200" w:firstLine="420"/>
        <w:rPr>
          <w:color w:val="auto"/>
          <w:lang w:val="en-US"/>
        </w:rPr>
      </w:pPr>
      <w:r w:rsidRPr="0071573E">
        <w:rPr>
          <w:rFonts w:hint="eastAsia"/>
          <w:color w:val="auto"/>
          <w:lang w:val="en-US"/>
        </w:rPr>
        <w:t>19</w:t>
      </w:r>
      <w:r w:rsidRPr="0071573E">
        <w:rPr>
          <w:color w:val="auto"/>
          <w:lang w:val="en-US"/>
        </w:rPr>
        <w:t xml:space="preserve">. </w:t>
      </w:r>
      <w:r w:rsidRPr="0071573E">
        <w:rPr>
          <w:color w:val="auto"/>
          <w:lang w:val="en-US"/>
        </w:rPr>
        <w:t>供应商认为与</w:t>
      </w:r>
      <w:r w:rsidRPr="0071573E">
        <w:rPr>
          <w:rFonts w:hint="eastAsia"/>
          <w:color w:val="auto"/>
          <w:lang w:val="en-US"/>
        </w:rPr>
        <w:t>本项目</w:t>
      </w:r>
      <w:r w:rsidRPr="0071573E">
        <w:rPr>
          <w:color w:val="auto"/>
          <w:lang w:val="en-US"/>
        </w:rPr>
        <w:t>相关的其他文件。</w:t>
      </w:r>
    </w:p>
    <w:p w14:paraId="43D00BB4" w14:textId="1F5DE09E" w:rsidR="00D17ADC" w:rsidRPr="0071573E" w:rsidRDefault="00D17ADC">
      <w:pPr>
        <w:pStyle w:val="111"/>
        <w:keepNext w:val="0"/>
        <w:keepLines w:val="0"/>
        <w:widowControl w:val="0"/>
        <w:spacing w:afterLines="0" w:after="0"/>
        <w:ind w:left="0" w:firstLineChars="200" w:firstLine="420"/>
        <w:rPr>
          <w:color w:val="auto"/>
          <w:lang w:val="en-US"/>
        </w:rPr>
      </w:pPr>
      <w:r w:rsidRPr="0071573E">
        <w:rPr>
          <w:rFonts w:hint="eastAsia"/>
          <w:color w:val="auto"/>
          <w:lang w:val="en-US"/>
        </w:rPr>
        <w:t>2</w:t>
      </w:r>
      <w:r w:rsidRPr="0071573E">
        <w:rPr>
          <w:color w:val="auto"/>
          <w:lang w:val="en-US"/>
        </w:rPr>
        <w:t xml:space="preserve">0. </w:t>
      </w:r>
      <w:r w:rsidRPr="0071573E">
        <w:rPr>
          <w:rFonts w:hint="eastAsia"/>
          <w:color w:val="auto"/>
          <w:lang w:val="en-US"/>
        </w:rPr>
        <w:t>报名函，</w:t>
      </w:r>
      <w:r w:rsidRPr="0071573E">
        <w:rPr>
          <w:color w:val="auto"/>
          <w:lang w:val="en-US"/>
        </w:rPr>
        <w:t>格式详见附件</w:t>
      </w:r>
      <w:r w:rsidRPr="0071573E">
        <w:rPr>
          <w:color w:val="auto"/>
          <w:lang w:val="en-US"/>
        </w:rPr>
        <w:t>5.12</w:t>
      </w:r>
      <w:r w:rsidRPr="0071573E">
        <w:rPr>
          <w:rFonts w:hint="eastAsia"/>
          <w:color w:val="auto"/>
          <w:lang w:val="en-US"/>
        </w:rPr>
        <w:t>。</w:t>
      </w:r>
    </w:p>
    <w:p w14:paraId="3AEC2697" w14:textId="77777777" w:rsidR="000E685D" w:rsidRPr="0071573E" w:rsidRDefault="00310C53">
      <w:pPr>
        <w:pStyle w:val="3"/>
        <w:keepNext w:val="0"/>
        <w:keepLines w:val="0"/>
        <w:widowControl w:val="0"/>
        <w:spacing w:before="120"/>
      </w:pPr>
      <w:r w:rsidRPr="0071573E">
        <w:t>研发设计企业</w:t>
      </w:r>
    </w:p>
    <w:p w14:paraId="10913B23" w14:textId="77777777" w:rsidR="000E685D" w:rsidRPr="0071573E" w:rsidRDefault="00310C53">
      <w:pPr>
        <w:pStyle w:val="111"/>
        <w:keepNext w:val="0"/>
        <w:keepLines w:val="0"/>
        <w:widowControl w:val="0"/>
        <w:spacing w:afterLines="0" w:after="0"/>
        <w:ind w:left="0" w:firstLineChars="200" w:firstLine="420"/>
        <w:rPr>
          <w:color w:val="auto"/>
          <w:lang w:val="en-US"/>
        </w:rPr>
      </w:pPr>
      <w:r w:rsidRPr="0071573E">
        <w:t>1.</w:t>
      </w:r>
      <w:r w:rsidRPr="0071573E">
        <w:rPr>
          <w:color w:val="auto"/>
          <w:lang w:val="en-US"/>
        </w:rPr>
        <w:t xml:space="preserve"> *</w:t>
      </w:r>
      <w:r w:rsidRPr="0071573E">
        <w:rPr>
          <w:color w:val="auto"/>
          <w:lang w:val="en-US"/>
        </w:rPr>
        <w:t>承诺函，详见附件</w:t>
      </w:r>
      <w:r w:rsidRPr="0071573E">
        <w:rPr>
          <w:color w:val="auto"/>
          <w:lang w:val="en-US"/>
        </w:rPr>
        <w:t>5.3</w:t>
      </w:r>
      <w:r w:rsidRPr="0071573E">
        <w:rPr>
          <w:color w:val="auto"/>
          <w:lang w:val="en-US"/>
        </w:rPr>
        <w:t>；</w:t>
      </w:r>
    </w:p>
    <w:p w14:paraId="2E965DBF" w14:textId="77777777" w:rsidR="000E685D" w:rsidRPr="0071573E" w:rsidRDefault="00310C53">
      <w:pPr>
        <w:pStyle w:val="111"/>
        <w:keepNext w:val="0"/>
        <w:keepLines w:val="0"/>
        <w:widowControl w:val="0"/>
        <w:spacing w:afterLines="0" w:after="0"/>
        <w:ind w:left="0" w:firstLineChars="200" w:firstLine="420"/>
        <w:rPr>
          <w:color w:val="auto"/>
          <w:lang w:val="en-US"/>
        </w:rPr>
      </w:pPr>
      <w:r w:rsidRPr="0071573E">
        <w:rPr>
          <w:color w:val="auto"/>
          <w:lang w:val="en-US"/>
        </w:rPr>
        <w:t>2. *</w:t>
      </w:r>
      <w:r w:rsidRPr="0071573E">
        <w:rPr>
          <w:color w:val="auto"/>
          <w:lang w:val="en-US"/>
        </w:rPr>
        <w:t>法定代表人授权委托书（须同时提供法定代表人和被授权人的身份证扫描件；若法定代表人直接参与</w:t>
      </w:r>
      <w:r w:rsidRPr="0071573E">
        <w:rPr>
          <w:rFonts w:hint="eastAsia"/>
          <w:color w:val="auto"/>
          <w:lang w:val="en-US"/>
        </w:rPr>
        <w:t>响应</w:t>
      </w:r>
      <w:r w:rsidRPr="0071573E">
        <w:rPr>
          <w:color w:val="auto"/>
          <w:lang w:val="en-US"/>
        </w:rPr>
        <w:t>，则仅需提供法定代表人身份证扫描件），详见附件</w:t>
      </w:r>
      <w:r w:rsidRPr="0071573E">
        <w:rPr>
          <w:color w:val="auto"/>
          <w:lang w:val="en-US"/>
        </w:rPr>
        <w:t>5.4</w:t>
      </w:r>
      <w:r w:rsidRPr="0071573E">
        <w:rPr>
          <w:color w:val="auto"/>
          <w:lang w:val="en-US"/>
        </w:rPr>
        <w:t>；</w:t>
      </w:r>
    </w:p>
    <w:p w14:paraId="59972C6C" w14:textId="77777777" w:rsidR="000E685D" w:rsidRPr="0071573E" w:rsidRDefault="00310C53">
      <w:pPr>
        <w:pStyle w:val="111"/>
        <w:keepNext w:val="0"/>
        <w:keepLines w:val="0"/>
        <w:widowControl w:val="0"/>
        <w:spacing w:afterLines="0" w:after="0"/>
        <w:ind w:left="0" w:firstLineChars="200" w:firstLine="420"/>
        <w:rPr>
          <w:color w:val="auto"/>
          <w:lang w:val="en-US"/>
        </w:rPr>
      </w:pPr>
      <w:r w:rsidRPr="0071573E">
        <w:t xml:space="preserve">3. </w:t>
      </w:r>
      <w:r w:rsidRPr="0071573E">
        <w:rPr>
          <w:color w:val="auto"/>
          <w:lang w:val="en-US"/>
        </w:rPr>
        <w:t>*</w:t>
      </w:r>
      <w:r w:rsidRPr="0071573E">
        <w:rPr>
          <w:color w:val="auto"/>
          <w:lang w:val="en-US"/>
        </w:rPr>
        <w:t>有效的企业法人营业执照</w:t>
      </w:r>
      <w:r w:rsidRPr="0071573E">
        <w:rPr>
          <w:color w:val="auto"/>
          <w:lang w:val="en-US"/>
        </w:rPr>
        <w:t>/</w:t>
      </w:r>
      <w:r w:rsidRPr="0071573E">
        <w:rPr>
          <w:color w:val="auto"/>
          <w:lang w:val="en-US"/>
        </w:rPr>
        <w:t>事业单位法人证书副本扫描件，并加盖供应商公章；</w:t>
      </w:r>
    </w:p>
    <w:p w14:paraId="17900261" w14:textId="77777777" w:rsidR="000E685D" w:rsidRPr="0071573E" w:rsidRDefault="00310C53">
      <w:pPr>
        <w:pStyle w:val="111"/>
        <w:keepNext w:val="0"/>
        <w:keepLines w:val="0"/>
        <w:widowControl w:val="0"/>
        <w:spacing w:afterLines="0" w:after="0"/>
        <w:ind w:left="0" w:firstLineChars="200" w:firstLine="420"/>
        <w:rPr>
          <w:color w:val="auto"/>
          <w:lang w:val="en-US"/>
        </w:rPr>
      </w:pPr>
      <w:r w:rsidRPr="0071573E">
        <w:rPr>
          <w:color w:val="auto"/>
          <w:lang w:val="en-US"/>
        </w:rPr>
        <w:t>4. *</w:t>
      </w:r>
      <w:r w:rsidRPr="0071573E">
        <w:rPr>
          <w:color w:val="auto"/>
          <w:lang w:val="en-US"/>
        </w:rPr>
        <w:t>提供自</w:t>
      </w:r>
      <w:r w:rsidR="00626BDF" w:rsidRPr="0071573E">
        <w:rPr>
          <w:color w:val="auto"/>
          <w:lang w:val="en-US"/>
        </w:rPr>
        <w:t>2022</w:t>
      </w:r>
      <w:r w:rsidR="00626BDF" w:rsidRPr="0071573E">
        <w:rPr>
          <w:color w:val="auto"/>
          <w:lang w:val="en-US"/>
        </w:rPr>
        <w:t>年</w:t>
      </w:r>
      <w:r w:rsidR="00626BDF" w:rsidRPr="0071573E">
        <w:rPr>
          <w:color w:val="auto"/>
          <w:lang w:val="en-US"/>
        </w:rPr>
        <w:t>12</w:t>
      </w:r>
      <w:r w:rsidR="00626BDF" w:rsidRPr="0071573E">
        <w:rPr>
          <w:color w:val="auto"/>
          <w:lang w:val="en-US"/>
        </w:rPr>
        <w:t>月</w:t>
      </w:r>
      <w:r w:rsidR="00626BDF" w:rsidRPr="0071573E">
        <w:rPr>
          <w:color w:val="auto"/>
          <w:lang w:val="en-US"/>
        </w:rPr>
        <w:t>1</w:t>
      </w:r>
      <w:r w:rsidR="00626BDF" w:rsidRPr="0071573E">
        <w:rPr>
          <w:color w:val="auto"/>
          <w:lang w:val="en-US"/>
        </w:rPr>
        <w:t>日</w:t>
      </w:r>
      <w:r w:rsidRPr="0071573E">
        <w:rPr>
          <w:color w:val="auto"/>
          <w:lang w:val="en-US"/>
        </w:rPr>
        <w:t>起至响应截止之日内连续</w:t>
      </w:r>
      <w:r w:rsidRPr="0071573E">
        <w:rPr>
          <w:color w:val="auto"/>
          <w:lang w:val="en-US"/>
        </w:rPr>
        <w:t>3</w:t>
      </w:r>
      <w:r w:rsidRPr="0071573E">
        <w:rPr>
          <w:color w:val="auto"/>
          <w:lang w:val="en-US"/>
        </w:rPr>
        <w:t>个月的纳税证明材料并加盖供应商公章；如至评审之日成立不足三个月的新企业，应出具本企业将依法纳税的声明承诺函加盖供应商公章；</w:t>
      </w:r>
    </w:p>
    <w:p w14:paraId="0AB8003C" w14:textId="77777777" w:rsidR="000E685D" w:rsidRPr="0071573E" w:rsidRDefault="00310C53">
      <w:pPr>
        <w:pStyle w:val="111"/>
        <w:keepNext w:val="0"/>
        <w:keepLines w:val="0"/>
        <w:widowControl w:val="0"/>
        <w:spacing w:afterLines="0" w:after="0"/>
        <w:ind w:left="0" w:firstLineChars="200" w:firstLine="420"/>
        <w:rPr>
          <w:color w:val="auto"/>
          <w:lang w:val="en-US"/>
        </w:rPr>
      </w:pPr>
      <w:r w:rsidRPr="0071573E">
        <w:t xml:space="preserve">5. </w:t>
      </w:r>
      <w:r w:rsidRPr="0071573E">
        <w:rPr>
          <w:color w:val="auto"/>
          <w:lang w:val="en-US"/>
        </w:rPr>
        <w:t>*</w:t>
      </w:r>
      <w:r w:rsidRPr="0071573E">
        <w:rPr>
          <w:color w:val="auto"/>
          <w:lang w:val="en-US"/>
        </w:rPr>
        <w:t>提供自</w:t>
      </w:r>
      <w:r w:rsidR="00626BDF" w:rsidRPr="0071573E">
        <w:rPr>
          <w:color w:val="auto"/>
          <w:lang w:val="en-US"/>
        </w:rPr>
        <w:t>2022</w:t>
      </w:r>
      <w:r w:rsidR="00626BDF" w:rsidRPr="0071573E">
        <w:rPr>
          <w:color w:val="auto"/>
          <w:lang w:val="en-US"/>
        </w:rPr>
        <w:t>年</w:t>
      </w:r>
      <w:r w:rsidR="00626BDF" w:rsidRPr="0071573E">
        <w:rPr>
          <w:color w:val="auto"/>
          <w:lang w:val="en-US"/>
        </w:rPr>
        <w:t>12</w:t>
      </w:r>
      <w:r w:rsidR="00626BDF" w:rsidRPr="0071573E">
        <w:rPr>
          <w:color w:val="auto"/>
          <w:lang w:val="en-US"/>
        </w:rPr>
        <w:t>月</w:t>
      </w:r>
      <w:r w:rsidR="00626BDF" w:rsidRPr="0071573E">
        <w:rPr>
          <w:color w:val="auto"/>
          <w:lang w:val="en-US"/>
        </w:rPr>
        <w:t>1</w:t>
      </w:r>
      <w:r w:rsidR="00626BDF" w:rsidRPr="0071573E">
        <w:rPr>
          <w:color w:val="auto"/>
          <w:lang w:val="en-US"/>
        </w:rPr>
        <w:t>日</w:t>
      </w:r>
      <w:r w:rsidRPr="0071573E">
        <w:rPr>
          <w:color w:val="auto"/>
          <w:lang w:val="en-US"/>
        </w:rPr>
        <w:t>起至响应截止之日内连续</w:t>
      </w:r>
      <w:r w:rsidRPr="0071573E">
        <w:rPr>
          <w:color w:val="auto"/>
          <w:lang w:val="en-US"/>
        </w:rPr>
        <w:t>3</w:t>
      </w:r>
      <w:r w:rsidRPr="0071573E">
        <w:rPr>
          <w:color w:val="auto"/>
          <w:lang w:val="en-US"/>
        </w:rPr>
        <w:t>个月</w:t>
      </w:r>
      <w:r w:rsidRPr="0071573E">
        <w:rPr>
          <w:lang w:val="en-US"/>
        </w:rPr>
        <w:t>的列有企业人员名单</w:t>
      </w:r>
      <w:r w:rsidRPr="0071573E">
        <w:rPr>
          <w:color w:val="auto"/>
          <w:lang w:val="en-US"/>
        </w:rPr>
        <w:t>的社保缴费记录证明文件扫描件加盖供应商公章；如至评审之日成立不足三个月的新企业，应出具本企业将依法缴纳社保的声明承诺函加盖供应商公章；</w:t>
      </w:r>
    </w:p>
    <w:p w14:paraId="4FEDABBA" w14:textId="77777777" w:rsidR="000E685D" w:rsidRPr="0071573E" w:rsidRDefault="00310C53">
      <w:pPr>
        <w:pStyle w:val="111"/>
        <w:keepNext w:val="0"/>
        <w:keepLines w:val="0"/>
        <w:widowControl w:val="0"/>
        <w:spacing w:afterLines="0" w:after="0"/>
        <w:ind w:left="0" w:firstLineChars="200" w:firstLine="420"/>
        <w:rPr>
          <w:color w:val="auto"/>
          <w:lang w:val="en-US"/>
        </w:rPr>
      </w:pPr>
      <w:r w:rsidRPr="0071573E">
        <w:rPr>
          <w:color w:val="auto"/>
          <w:lang w:val="en-US"/>
        </w:rPr>
        <w:t>6. *</w:t>
      </w:r>
      <w:r w:rsidRPr="0071573E">
        <w:rPr>
          <w:color w:val="auto"/>
          <w:lang w:val="en-US"/>
        </w:rPr>
        <w:t>提供会计师事务所出具的</w:t>
      </w:r>
      <w:r w:rsidRPr="0071573E">
        <w:rPr>
          <w:rFonts w:hint="eastAsia"/>
          <w:color w:val="auto"/>
          <w:lang w:val="en-US"/>
        </w:rPr>
        <w:t>2021</w:t>
      </w:r>
      <w:r w:rsidRPr="0071573E">
        <w:rPr>
          <w:rFonts w:hint="eastAsia"/>
          <w:color w:val="auto"/>
          <w:lang w:val="en-US"/>
        </w:rPr>
        <w:t>年或</w:t>
      </w:r>
      <w:r w:rsidRPr="0071573E">
        <w:rPr>
          <w:rFonts w:hint="eastAsia"/>
          <w:color w:val="auto"/>
          <w:lang w:val="en-US"/>
        </w:rPr>
        <w:t>2022</w:t>
      </w:r>
      <w:r w:rsidRPr="0071573E">
        <w:rPr>
          <w:rFonts w:hint="eastAsia"/>
          <w:color w:val="auto"/>
          <w:lang w:val="en-US"/>
        </w:rPr>
        <w:t>年审计报告</w:t>
      </w:r>
      <w:r w:rsidRPr="0071573E">
        <w:rPr>
          <w:color w:val="auto"/>
          <w:lang w:val="en-US"/>
        </w:rPr>
        <w:t>（审计报告、财务报表及附注）</w:t>
      </w:r>
      <w:r w:rsidRPr="0071573E">
        <w:rPr>
          <w:rFonts w:hint="eastAsia"/>
          <w:color w:val="auto"/>
          <w:lang w:val="en-US"/>
        </w:rPr>
        <w:t>扫描件</w:t>
      </w:r>
      <w:r w:rsidRPr="0071573E">
        <w:rPr>
          <w:color w:val="auto"/>
          <w:lang w:val="en-US"/>
        </w:rPr>
        <w:t>加盖</w:t>
      </w:r>
      <w:r w:rsidRPr="0071573E">
        <w:rPr>
          <w:rFonts w:hint="eastAsia"/>
          <w:color w:val="auto"/>
          <w:lang w:val="en-US"/>
        </w:rPr>
        <w:t>供应商公章</w:t>
      </w:r>
      <w:r w:rsidRPr="0071573E">
        <w:rPr>
          <w:color w:val="auto"/>
          <w:lang w:val="en-US"/>
        </w:rPr>
        <w:t>，开业不足一年的可出具基本账户开户银行出具的资信证明；</w:t>
      </w:r>
    </w:p>
    <w:p w14:paraId="6BE1E5AB" w14:textId="77777777" w:rsidR="000E685D" w:rsidRPr="0071573E" w:rsidRDefault="00310C53">
      <w:pPr>
        <w:pStyle w:val="111"/>
        <w:keepNext w:val="0"/>
        <w:keepLines w:val="0"/>
        <w:widowControl w:val="0"/>
        <w:spacing w:afterLines="0" w:after="0"/>
        <w:ind w:left="0" w:firstLineChars="200" w:firstLine="420"/>
      </w:pPr>
      <w:r w:rsidRPr="0071573E">
        <w:rPr>
          <w:color w:val="auto"/>
          <w:lang w:val="en-US"/>
        </w:rPr>
        <w:t>7. *</w:t>
      </w:r>
      <w:r w:rsidRPr="0071573E">
        <w:rPr>
          <w:color w:val="auto"/>
          <w:lang w:val="en-US"/>
        </w:rPr>
        <w:t>研发设计企业承诺函，详见附件</w:t>
      </w:r>
      <w:r w:rsidRPr="0071573E">
        <w:rPr>
          <w:color w:val="auto"/>
          <w:lang w:val="en-US"/>
        </w:rPr>
        <w:t>5.6</w:t>
      </w:r>
      <w:r w:rsidRPr="0071573E">
        <w:rPr>
          <w:color w:val="auto"/>
          <w:lang w:val="en-US"/>
        </w:rPr>
        <w:t>；</w:t>
      </w:r>
    </w:p>
    <w:p w14:paraId="5434CEED" w14:textId="77777777" w:rsidR="000E685D" w:rsidRPr="0071573E" w:rsidRDefault="00310C53">
      <w:pPr>
        <w:pStyle w:val="111"/>
        <w:keepNext w:val="0"/>
        <w:keepLines w:val="0"/>
        <w:widowControl w:val="0"/>
        <w:spacing w:afterLines="0" w:after="0"/>
        <w:ind w:left="0" w:firstLineChars="200" w:firstLine="420"/>
      </w:pPr>
      <w:r w:rsidRPr="0071573E">
        <w:rPr>
          <w:color w:val="auto"/>
          <w:lang w:val="en-US"/>
        </w:rPr>
        <w:t>8. *</w:t>
      </w:r>
      <w:r w:rsidRPr="0071573E">
        <w:t>委托加工合同或代理协议书</w:t>
      </w:r>
      <w:r w:rsidRPr="0071573E">
        <w:t>,</w:t>
      </w:r>
      <w:r w:rsidRPr="0071573E">
        <w:rPr>
          <w:color w:val="auto"/>
          <w:lang w:val="en-US"/>
        </w:rPr>
        <w:t xml:space="preserve"> </w:t>
      </w:r>
      <w:r w:rsidRPr="0071573E">
        <w:rPr>
          <w:color w:val="auto"/>
          <w:lang w:val="en-US"/>
        </w:rPr>
        <w:t>扫描件加盖供应商公章；</w:t>
      </w:r>
      <w:r w:rsidRPr="0071573E">
        <w:t xml:space="preserve"> </w:t>
      </w:r>
    </w:p>
    <w:p w14:paraId="08F3330B" w14:textId="77777777" w:rsidR="000E685D" w:rsidRPr="0071573E" w:rsidRDefault="00310C53">
      <w:pPr>
        <w:pStyle w:val="111"/>
        <w:keepNext w:val="0"/>
        <w:keepLines w:val="0"/>
        <w:widowControl w:val="0"/>
        <w:spacing w:afterLines="0" w:after="0"/>
        <w:ind w:left="0" w:firstLineChars="200" w:firstLine="420"/>
        <w:rPr>
          <w:lang w:val="en-US"/>
        </w:rPr>
      </w:pPr>
      <w:r w:rsidRPr="0071573E">
        <w:t>9. *</w:t>
      </w:r>
      <w:r w:rsidRPr="0071573E">
        <w:rPr>
          <w:color w:val="auto"/>
          <w:lang w:val="en-US"/>
        </w:rPr>
        <w:t>由国家认证认可监督管理委员会资质审批的认证机构出具的《质量管理体系（</w:t>
      </w:r>
      <w:r w:rsidRPr="0071573E">
        <w:rPr>
          <w:color w:val="auto"/>
          <w:lang w:val="en-US"/>
        </w:rPr>
        <w:t>ISO9001</w:t>
      </w:r>
      <w:r w:rsidRPr="0071573E">
        <w:rPr>
          <w:color w:val="auto"/>
          <w:lang w:val="en-US"/>
        </w:rPr>
        <w:t>或</w:t>
      </w:r>
      <w:r w:rsidRPr="0071573E">
        <w:rPr>
          <w:rFonts w:hint="eastAsia"/>
          <w:color w:val="auto"/>
          <w:lang w:val="en-US"/>
        </w:rPr>
        <w:t>GB/T19001</w:t>
      </w:r>
      <w:r w:rsidRPr="0071573E">
        <w:rPr>
          <w:color w:val="auto"/>
          <w:lang w:val="en-US"/>
        </w:rPr>
        <w:t>）》或《武器装备质量体系（</w:t>
      </w:r>
      <w:r w:rsidRPr="0071573E">
        <w:rPr>
          <w:color w:val="auto"/>
          <w:lang w:val="en-US"/>
        </w:rPr>
        <w:t>GJB9001</w:t>
      </w:r>
      <w:r w:rsidRPr="0071573E">
        <w:rPr>
          <w:color w:val="auto"/>
          <w:lang w:val="en-US"/>
        </w:rPr>
        <w:t>）》认证证书，</w:t>
      </w:r>
      <w:r w:rsidRPr="0071573E">
        <w:rPr>
          <w:b/>
          <w:lang w:val="en-US"/>
        </w:rPr>
        <w:t>认证的业务范围覆盖所</w:t>
      </w:r>
      <w:r w:rsidRPr="0071573E">
        <w:rPr>
          <w:rFonts w:hint="eastAsia"/>
          <w:b/>
          <w:lang w:val="en-US"/>
        </w:rPr>
        <w:t>响应</w:t>
      </w:r>
      <w:r w:rsidRPr="0071573E">
        <w:rPr>
          <w:b/>
          <w:lang w:val="en-US"/>
        </w:rPr>
        <w:t>产品的研发设计</w:t>
      </w:r>
      <w:r w:rsidRPr="0071573E">
        <w:rPr>
          <w:lang w:val="en-US"/>
        </w:rPr>
        <w:t>；</w:t>
      </w:r>
    </w:p>
    <w:p w14:paraId="74F9D169" w14:textId="77777777" w:rsidR="000E685D" w:rsidRPr="0071573E" w:rsidRDefault="00310C53">
      <w:pPr>
        <w:pStyle w:val="111"/>
        <w:keepNext w:val="0"/>
        <w:keepLines w:val="0"/>
        <w:widowControl w:val="0"/>
        <w:spacing w:afterLines="0" w:after="0"/>
        <w:ind w:left="0" w:firstLineChars="200" w:firstLine="420"/>
        <w:rPr>
          <w:lang w:val="en-US"/>
        </w:rPr>
      </w:pPr>
      <w:r w:rsidRPr="0071573E">
        <w:rPr>
          <w:lang w:val="en-US"/>
        </w:rPr>
        <w:t>10. *</w:t>
      </w:r>
      <w:r w:rsidRPr="0071573E">
        <w:rPr>
          <w:lang w:val="en-US"/>
        </w:rPr>
        <w:t>由国家知识产权局或原商标局颁发的商标注册证</w:t>
      </w:r>
      <w:r w:rsidRPr="0071573E">
        <w:rPr>
          <w:rFonts w:hint="eastAsia"/>
          <w:lang w:val="en-US"/>
        </w:rPr>
        <w:t>，</w:t>
      </w:r>
      <w:r w:rsidRPr="0071573E">
        <w:rPr>
          <w:color w:val="auto"/>
          <w:lang w:val="en-US"/>
        </w:rPr>
        <w:t>扫描件加盖供应商公章；</w:t>
      </w:r>
    </w:p>
    <w:p w14:paraId="2EE38DA0" w14:textId="77777777" w:rsidR="000E685D" w:rsidRPr="0071573E" w:rsidRDefault="00310C53">
      <w:pPr>
        <w:pStyle w:val="111"/>
        <w:keepNext w:val="0"/>
        <w:keepLines w:val="0"/>
        <w:widowControl w:val="0"/>
        <w:spacing w:afterLines="0" w:after="0"/>
        <w:ind w:left="0" w:firstLineChars="200" w:firstLine="420"/>
        <w:rPr>
          <w:color w:val="auto"/>
          <w:lang w:val="en-US"/>
        </w:rPr>
      </w:pPr>
      <w:r w:rsidRPr="0071573E">
        <w:rPr>
          <w:color w:val="auto"/>
          <w:lang w:val="en-US"/>
        </w:rPr>
        <w:t>11.*</w:t>
      </w:r>
      <w:r w:rsidRPr="0071573E">
        <w:rPr>
          <w:color w:val="auto"/>
          <w:lang w:val="en-US"/>
        </w:rPr>
        <w:t>报价一览表。供应商如实填报所</w:t>
      </w:r>
      <w:r w:rsidRPr="0071573E">
        <w:rPr>
          <w:rFonts w:hint="eastAsia"/>
          <w:color w:val="auto"/>
          <w:lang w:val="en-US"/>
        </w:rPr>
        <w:t>响应</w:t>
      </w:r>
      <w:r w:rsidRPr="0071573E">
        <w:rPr>
          <w:color w:val="auto"/>
          <w:lang w:val="en-US"/>
        </w:rPr>
        <w:t>产品的品牌、规格型号、价格等。详见附件</w:t>
      </w:r>
      <w:r w:rsidRPr="0071573E">
        <w:rPr>
          <w:color w:val="auto"/>
          <w:lang w:val="en-US"/>
        </w:rPr>
        <w:t>5.7</w:t>
      </w:r>
      <w:r w:rsidRPr="0071573E">
        <w:rPr>
          <w:color w:val="auto"/>
          <w:lang w:val="en-US"/>
        </w:rPr>
        <w:t>；</w:t>
      </w:r>
    </w:p>
    <w:p w14:paraId="6ABCFCED" w14:textId="00080C12" w:rsidR="000E685D" w:rsidRPr="0071573E" w:rsidRDefault="00310C53">
      <w:pPr>
        <w:pStyle w:val="111"/>
        <w:keepNext w:val="0"/>
        <w:keepLines w:val="0"/>
        <w:widowControl w:val="0"/>
        <w:spacing w:afterLines="0" w:after="0"/>
        <w:ind w:left="0" w:firstLineChars="200" w:firstLine="420"/>
        <w:rPr>
          <w:color w:val="auto"/>
          <w:lang w:val="en-US"/>
        </w:rPr>
      </w:pPr>
      <w:r w:rsidRPr="0071573E">
        <w:rPr>
          <w:color w:val="auto"/>
          <w:lang w:val="en-US"/>
        </w:rPr>
        <w:t>12.*</w:t>
      </w:r>
      <w:r w:rsidR="00506C92" w:rsidRPr="0071573E">
        <w:rPr>
          <w:rFonts w:hint="eastAsia"/>
          <w:color w:val="auto"/>
          <w:lang w:val="en-US"/>
        </w:rPr>
        <w:t>检验报告：</w:t>
      </w:r>
      <w:r w:rsidR="00C5717B" w:rsidRPr="0071573E">
        <w:rPr>
          <w:rFonts w:hint="eastAsia"/>
        </w:rPr>
        <w:t>①所投产</w:t>
      </w:r>
      <w:proofErr w:type="gramStart"/>
      <w:r w:rsidR="00C5717B" w:rsidRPr="0071573E">
        <w:rPr>
          <w:rFonts w:hint="eastAsia"/>
        </w:rPr>
        <w:t>品执行</w:t>
      </w:r>
      <w:proofErr w:type="gramEnd"/>
      <w:r w:rsidR="00C5717B" w:rsidRPr="0071573E">
        <w:rPr>
          <w:rFonts w:hint="eastAsia"/>
        </w:rPr>
        <w:t>标准是</w:t>
      </w:r>
      <w:r w:rsidR="00C5717B" w:rsidRPr="0071573E">
        <w:rPr>
          <w:rFonts w:hint="eastAsia"/>
          <w:b/>
          <w:bCs/>
        </w:rPr>
        <w:t>公共安全行业标准</w:t>
      </w:r>
      <w:r w:rsidR="00C5717B" w:rsidRPr="0071573E">
        <w:rPr>
          <w:rFonts w:hint="eastAsia"/>
          <w:b/>
          <w:bCs/>
        </w:rPr>
        <w:t>(GA)</w:t>
      </w:r>
      <w:r w:rsidR="00C5717B" w:rsidRPr="0071573E">
        <w:rPr>
          <w:rFonts w:hint="eastAsia"/>
        </w:rPr>
        <w:t>的，供应商须提供由“</w:t>
      </w:r>
      <w:r w:rsidR="00FC565B" w:rsidRPr="0071573E">
        <w:rPr>
          <w:rFonts w:hint="eastAsia"/>
          <w:b/>
          <w:bCs/>
        </w:rPr>
        <w:t>公安内部经国家认证认可监督管理委员会资质认定的检验机构</w:t>
      </w:r>
      <w:r w:rsidR="00C5717B" w:rsidRPr="0071573E">
        <w:rPr>
          <w:rFonts w:hint="eastAsia"/>
        </w:rPr>
        <w:t>”</w:t>
      </w:r>
      <w:r w:rsidR="00C5717B" w:rsidRPr="0071573E">
        <w:rPr>
          <w:rFonts w:hint="eastAsia"/>
          <w:b/>
          <w:bCs/>
        </w:rPr>
        <w:t>出具自</w:t>
      </w:r>
      <w:r w:rsidR="00C5717B" w:rsidRPr="0071573E">
        <w:rPr>
          <w:rFonts w:hint="eastAsia"/>
          <w:b/>
          <w:bCs/>
        </w:rPr>
        <w:t>2019</w:t>
      </w:r>
      <w:r w:rsidR="00C5717B" w:rsidRPr="0071573E">
        <w:rPr>
          <w:rFonts w:hint="eastAsia"/>
          <w:b/>
          <w:bCs/>
        </w:rPr>
        <w:t>年</w:t>
      </w:r>
      <w:r w:rsidR="00C5717B" w:rsidRPr="0071573E">
        <w:rPr>
          <w:rFonts w:hint="eastAsia"/>
          <w:b/>
          <w:bCs/>
        </w:rPr>
        <w:t>1</w:t>
      </w:r>
      <w:r w:rsidR="00C5717B" w:rsidRPr="0071573E">
        <w:rPr>
          <w:rFonts w:hint="eastAsia"/>
          <w:b/>
          <w:bCs/>
        </w:rPr>
        <w:t>月</w:t>
      </w:r>
      <w:r w:rsidR="00C5717B" w:rsidRPr="0071573E">
        <w:rPr>
          <w:rFonts w:hint="eastAsia"/>
          <w:b/>
          <w:bCs/>
        </w:rPr>
        <w:t>1</w:t>
      </w:r>
      <w:r w:rsidR="00C5717B" w:rsidRPr="0071573E">
        <w:rPr>
          <w:rFonts w:hint="eastAsia"/>
          <w:b/>
          <w:bCs/>
        </w:rPr>
        <w:t>日起至响应截止之日</w:t>
      </w:r>
      <w:r w:rsidR="00C5717B" w:rsidRPr="0071573E">
        <w:rPr>
          <w:rFonts w:hint="eastAsia"/>
        </w:rPr>
        <w:t>所投产品的真实有效的检验报告（复印件加盖供应商公章），送检人必须是响应供应商；②所投产</w:t>
      </w:r>
      <w:proofErr w:type="gramStart"/>
      <w:r w:rsidR="00C5717B" w:rsidRPr="0071573E">
        <w:rPr>
          <w:rFonts w:hint="eastAsia"/>
        </w:rPr>
        <w:t>品执行</w:t>
      </w:r>
      <w:proofErr w:type="gramEnd"/>
      <w:r w:rsidR="00C5717B" w:rsidRPr="0071573E">
        <w:rPr>
          <w:rFonts w:hint="eastAsia"/>
        </w:rPr>
        <w:t>标准是</w:t>
      </w:r>
      <w:r w:rsidR="00C5717B" w:rsidRPr="0071573E">
        <w:rPr>
          <w:rFonts w:hint="eastAsia"/>
          <w:b/>
          <w:bCs/>
        </w:rPr>
        <w:t>非公安行业标准的或无标准要求</w:t>
      </w:r>
      <w:r w:rsidR="00C5717B" w:rsidRPr="0071573E">
        <w:rPr>
          <w:rFonts w:hint="eastAsia"/>
        </w:rPr>
        <w:t>的，供应商须提供由“</w:t>
      </w:r>
      <w:r w:rsidR="00FC565B" w:rsidRPr="0071573E">
        <w:rPr>
          <w:rFonts w:hint="eastAsia"/>
          <w:b/>
          <w:bCs/>
        </w:rPr>
        <w:t>公安内部经国家认证认可监督管理委员会资质认定的检验机构</w:t>
      </w:r>
      <w:r w:rsidR="00C5717B" w:rsidRPr="0071573E">
        <w:rPr>
          <w:rFonts w:hint="eastAsia"/>
        </w:rPr>
        <w:t>”</w:t>
      </w:r>
      <w:r w:rsidR="00C5717B" w:rsidRPr="0071573E">
        <w:rPr>
          <w:rFonts w:hint="eastAsia"/>
          <w:b/>
          <w:bCs/>
        </w:rPr>
        <w:t>或“国家认证认可监督管理委员会资质认定的检验机构”出具的自</w:t>
      </w:r>
      <w:r w:rsidR="00C5717B" w:rsidRPr="0071573E">
        <w:rPr>
          <w:rFonts w:hint="eastAsia"/>
          <w:b/>
          <w:bCs/>
        </w:rPr>
        <w:t>2019</w:t>
      </w:r>
      <w:r w:rsidR="00C5717B" w:rsidRPr="0071573E">
        <w:rPr>
          <w:rFonts w:hint="eastAsia"/>
          <w:b/>
          <w:bCs/>
        </w:rPr>
        <w:t>年</w:t>
      </w:r>
      <w:r w:rsidR="00C5717B" w:rsidRPr="0071573E">
        <w:rPr>
          <w:rFonts w:hint="eastAsia"/>
          <w:b/>
          <w:bCs/>
        </w:rPr>
        <w:t>1</w:t>
      </w:r>
      <w:r w:rsidR="00C5717B" w:rsidRPr="0071573E">
        <w:rPr>
          <w:rFonts w:hint="eastAsia"/>
          <w:b/>
          <w:bCs/>
        </w:rPr>
        <w:t>月</w:t>
      </w:r>
      <w:r w:rsidR="00C5717B" w:rsidRPr="0071573E">
        <w:rPr>
          <w:rFonts w:hint="eastAsia"/>
          <w:b/>
          <w:bCs/>
        </w:rPr>
        <w:t>1</w:t>
      </w:r>
      <w:r w:rsidR="00C5717B" w:rsidRPr="0071573E">
        <w:rPr>
          <w:rFonts w:hint="eastAsia"/>
          <w:b/>
          <w:bCs/>
        </w:rPr>
        <w:t>日起至响应截止之日</w:t>
      </w:r>
      <w:r w:rsidR="00C5717B" w:rsidRPr="0071573E">
        <w:rPr>
          <w:rFonts w:hint="eastAsia"/>
        </w:rPr>
        <w:t>所投产品的合格检验报告（复印件加盖供应商公章），送检人必须是响应供应商</w:t>
      </w:r>
      <w:r w:rsidR="003464A0" w:rsidRPr="0071573E">
        <w:rPr>
          <w:rFonts w:hint="eastAsia"/>
          <w:color w:val="auto"/>
          <w:lang w:val="en-US"/>
        </w:rPr>
        <w:t>。</w:t>
      </w:r>
    </w:p>
    <w:p w14:paraId="6F400D13" w14:textId="77777777" w:rsidR="000E685D" w:rsidRPr="0071573E" w:rsidRDefault="00310C53">
      <w:pPr>
        <w:pStyle w:val="111"/>
        <w:keepNext w:val="0"/>
        <w:keepLines w:val="0"/>
        <w:widowControl w:val="0"/>
        <w:spacing w:afterLines="0" w:after="0"/>
        <w:ind w:left="0" w:firstLineChars="200" w:firstLine="420"/>
        <w:rPr>
          <w:color w:val="auto"/>
          <w:lang w:val="en-US"/>
        </w:rPr>
      </w:pPr>
      <w:r w:rsidRPr="0071573E">
        <w:rPr>
          <w:rFonts w:hint="eastAsia"/>
          <w:color w:val="auto"/>
          <w:lang w:val="en-US"/>
        </w:rPr>
        <w:t>1</w:t>
      </w:r>
      <w:r w:rsidRPr="0071573E">
        <w:rPr>
          <w:color w:val="auto"/>
          <w:lang w:val="en-US"/>
        </w:rPr>
        <w:t>3</w:t>
      </w:r>
      <w:r w:rsidRPr="0071573E">
        <w:rPr>
          <w:rFonts w:hint="eastAsia"/>
          <w:color w:val="auto"/>
          <w:lang w:val="en-US"/>
        </w:rPr>
        <w:t>.</w:t>
      </w:r>
      <w:r w:rsidRPr="0071573E">
        <w:rPr>
          <w:color w:val="auto"/>
          <w:lang w:val="en-US"/>
        </w:rPr>
        <w:t xml:space="preserve"> </w:t>
      </w:r>
      <w:r w:rsidRPr="0071573E">
        <w:rPr>
          <w:rFonts w:hint="eastAsia"/>
          <w:color w:val="auto"/>
          <w:lang w:val="en-US"/>
        </w:rPr>
        <w:t>*</w:t>
      </w:r>
      <w:r w:rsidRPr="0071573E">
        <w:rPr>
          <w:rFonts w:hint="eastAsia"/>
          <w:color w:val="auto"/>
          <w:lang w:val="en-US"/>
        </w:rPr>
        <w:t>产品技术规范偏离表，</w:t>
      </w:r>
      <w:r w:rsidRPr="0071573E">
        <w:rPr>
          <w:color w:val="auto"/>
          <w:lang w:val="en-US"/>
        </w:rPr>
        <w:t>格式详见附件</w:t>
      </w:r>
      <w:r w:rsidRPr="0071573E">
        <w:rPr>
          <w:rFonts w:hint="eastAsia"/>
          <w:color w:val="auto"/>
          <w:lang w:val="en-US"/>
        </w:rPr>
        <w:t>5.8</w:t>
      </w:r>
      <w:r w:rsidRPr="0071573E">
        <w:rPr>
          <w:rFonts w:hint="eastAsia"/>
          <w:color w:val="auto"/>
          <w:lang w:val="en-US"/>
        </w:rPr>
        <w:t>；</w:t>
      </w:r>
    </w:p>
    <w:p w14:paraId="07429136" w14:textId="77777777" w:rsidR="000E685D" w:rsidRPr="0071573E" w:rsidRDefault="00310C53">
      <w:pPr>
        <w:pStyle w:val="111"/>
        <w:keepNext w:val="0"/>
        <w:keepLines w:val="0"/>
        <w:widowControl w:val="0"/>
        <w:spacing w:afterLines="0" w:after="0"/>
        <w:ind w:left="0" w:firstLineChars="200" w:firstLine="420"/>
        <w:rPr>
          <w:color w:val="auto"/>
          <w:lang w:val="en-US"/>
        </w:rPr>
      </w:pPr>
      <w:proofErr w:type="gramStart"/>
      <w:r w:rsidRPr="0071573E">
        <w:rPr>
          <w:color w:val="auto"/>
          <w:lang w:val="en-US"/>
        </w:rPr>
        <w:t>14 .</w:t>
      </w:r>
      <w:proofErr w:type="gramEnd"/>
      <w:r w:rsidRPr="0071573E">
        <w:rPr>
          <w:color w:val="auto"/>
          <w:lang w:val="en-US"/>
        </w:rPr>
        <w:t xml:space="preserve"> *</w:t>
      </w:r>
      <w:r w:rsidRPr="0071573E">
        <w:rPr>
          <w:color w:val="auto"/>
          <w:lang w:val="en-US"/>
        </w:rPr>
        <w:t>提供</w:t>
      </w:r>
      <w:r w:rsidRPr="0071573E">
        <w:rPr>
          <w:rFonts w:hint="eastAsia"/>
          <w:color w:val="auto"/>
          <w:lang w:val="en-US"/>
        </w:rPr>
        <w:t>响应</w:t>
      </w:r>
      <w:r w:rsidRPr="0071573E">
        <w:rPr>
          <w:color w:val="auto"/>
          <w:lang w:val="en-US"/>
        </w:rPr>
        <w:t>产品含规格型号、参数配置和性能描述等内容的技术文件；</w:t>
      </w:r>
    </w:p>
    <w:p w14:paraId="1FC9691C" w14:textId="7F740E77" w:rsidR="000E685D" w:rsidRPr="0071573E" w:rsidRDefault="00310C53">
      <w:pPr>
        <w:pStyle w:val="111"/>
        <w:keepNext w:val="0"/>
        <w:keepLines w:val="0"/>
        <w:widowControl w:val="0"/>
        <w:spacing w:afterLines="0" w:after="0"/>
        <w:ind w:left="0" w:firstLineChars="200" w:firstLine="420"/>
        <w:rPr>
          <w:color w:val="auto"/>
          <w:lang w:val="en-US"/>
        </w:rPr>
      </w:pPr>
      <w:r w:rsidRPr="0071573E">
        <w:rPr>
          <w:color w:val="auto"/>
          <w:lang w:val="en-US"/>
        </w:rPr>
        <w:t>15. *</w:t>
      </w:r>
      <w:r w:rsidRPr="0071573E">
        <w:rPr>
          <w:color w:val="auto"/>
          <w:lang w:val="en-US"/>
        </w:rPr>
        <w:t>按照采购需求</w:t>
      </w:r>
      <w:r w:rsidRPr="0071573E">
        <w:rPr>
          <w:rFonts w:ascii="宋体" w:hAnsi="宋体" w:cs="宋体" w:hint="eastAsia"/>
          <w:color w:val="auto"/>
          <w:lang w:val="en-US"/>
        </w:rPr>
        <w:t>“</w:t>
      </w:r>
      <w:r w:rsidR="0032779B" w:rsidRPr="0071573E">
        <w:rPr>
          <w:color w:val="auto"/>
          <w:lang w:val="en-US"/>
        </w:rPr>
        <w:t>1.4</w:t>
      </w:r>
      <w:r w:rsidR="0032779B" w:rsidRPr="0071573E">
        <w:rPr>
          <w:color w:val="auto"/>
          <w:lang w:val="en-US"/>
        </w:rPr>
        <w:t>服务要求</w:t>
      </w:r>
      <w:r w:rsidRPr="0071573E">
        <w:rPr>
          <w:rFonts w:ascii="宋体" w:hAnsi="宋体" w:cs="宋体" w:hint="eastAsia"/>
          <w:color w:val="auto"/>
          <w:lang w:val="en-US"/>
        </w:rPr>
        <w:t>”</w:t>
      </w:r>
      <w:r w:rsidRPr="0071573E">
        <w:rPr>
          <w:color w:val="auto"/>
          <w:lang w:val="en-US"/>
        </w:rPr>
        <w:t>，提供详细的服务相关材料，详见附件</w:t>
      </w:r>
      <w:r w:rsidRPr="0071573E">
        <w:rPr>
          <w:color w:val="auto"/>
          <w:lang w:val="en-US"/>
        </w:rPr>
        <w:t>5.9</w:t>
      </w:r>
      <w:r w:rsidRPr="0071573E">
        <w:rPr>
          <w:color w:val="auto"/>
          <w:lang w:val="en-US"/>
        </w:rPr>
        <w:t>；</w:t>
      </w:r>
    </w:p>
    <w:p w14:paraId="0CD21C42" w14:textId="77777777" w:rsidR="000E685D" w:rsidRPr="0071573E" w:rsidRDefault="00310C53">
      <w:pPr>
        <w:pStyle w:val="111"/>
        <w:keepNext w:val="0"/>
        <w:keepLines w:val="0"/>
        <w:widowControl w:val="0"/>
        <w:spacing w:afterLines="0" w:after="0"/>
        <w:ind w:left="0" w:firstLineChars="200" w:firstLine="420"/>
        <w:rPr>
          <w:color w:val="auto"/>
          <w:lang w:val="en-US"/>
        </w:rPr>
      </w:pPr>
      <w:r w:rsidRPr="0071573E">
        <w:rPr>
          <w:color w:val="auto"/>
          <w:lang w:val="en-US"/>
        </w:rPr>
        <w:t>16. *</w:t>
      </w:r>
      <w:r w:rsidRPr="0071573E">
        <w:rPr>
          <w:rFonts w:hint="eastAsia"/>
          <w:color w:val="auto"/>
          <w:lang w:val="en-US"/>
        </w:rPr>
        <w:t>响应</w:t>
      </w:r>
      <w:r w:rsidRPr="0071573E">
        <w:rPr>
          <w:color w:val="auto"/>
          <w:lang w:val="en-US"/>
        </w:rPr>
        <w:t>产品如符合本章</w:t>
      </w:r>
      <w:r w:rsidRPr="0071573E">
        <w:rPr>
          <w:rFonts w:ascii="宋体" w:hAnsi="宋体" w:cs="宋体" w:hint="eastAsia"/>
          <w:color w:val="auto"/>
          <w:lang w:val="en-US"/>
        </w:rPr>
        <w:t>“</w:t>
      </w:r>
      <w:r w:rsidRPr="0071573E">
        <w:rPr>
          <w:color w:val="auto"/>
          <w:lang w:val="en-US"/>
        </w:rPr>
        <w:t>3.2.2</w:t>
      </w:r>
      <w:r w:rsidRPr="0071573E">
        <w:rPr>
          <w:color w:val="auto"/>
          <w:lang w:val="en-US"/>
        </w:rPr>
        <w:t>、</w:t>
      </w:r>
      <w:r w:rsidRPr="0071573E">
        <w:rPr>
          <w:color w:val="auto"/>
          <w:lang w:val="en-US"/>
        </w:rPr>
        <w:t>3.2.3</w:t>
      </w:r>
      <w:r w:rsidRPr="0071573E">
        <w:rPr>
          <w:color w:val="auto"/>
          <w:lang w:val="en-US"/>
        </w:rPr>
        <w:t>、</w:t>
      </w:r>
      <w:r w:rsidRPr="0071573E">
        <w:rPr>
          <w:color w:val="auto"/>
          <w:lang w:val="en-US"/>
        </w:rPr>
        <w:t>3.2.4</w:t>
      </w:r>
      <w:r w:rsidRPr="0071573E">
        <w:rPr>
          <w:rFonts w:ascii="宋体" w:hAnsi="宋体" w:cs="宋体" w:hint="eastAsia"/>
          <w:color w:val="auto"/>
          <w:lang w:val="en-US"/>
        </w:rPr>
        <w:t>”</w:t>
      </w:r>
      <w:r w:rsidRPr="0071573E">
        <w:rPr>
          <w:color w:val="auto"/>
          <w:lang w:val="en-US"/>
        </w:rPr>
        <w:t>的相关要求，供应商须提供相关资质文件；</w:t>
      </w:r>
    </w:p>
    <w:p w14:paraId="7392D595" w14:textId="77777777" w:rsidR="000E685D" w:rsidRPr="0071573E" w:rsidRDefault="00310C53">
      <w:pPr>
        <w:pStyle w:val="111"/>
        <w:keepNext w:val="0"/>
        <w:keepLines w:val="0"/>
        <w:widowControl w:val="0"/>
        <w:spacing w:afterLines="0" w:after="0"/>
        <w:ind w:left="0" w:firstLineChars="200" w:firstLine="420"/>
        <w:rPr>
          <w:color w:val="auto"/>
          <w:lang w:val="en-US"/>
        </w:rPr>
      </w:pPr>
      <w:r w:rsidRPr="0071573E">
        <w:rPr>
          <w:color w:val="auto"/>
          <w:lang w:val="en-US"/>
        </w:rPr>
        <w:t xml:space="preserve">17. </w:t>
      </w:r>
      <w:r w:rsidRPr="0071573E">
        <w:rPr>
          <w:color w:val="auto"/>
          <w:lang w:val="en-US"/>
        </w:rPr>
        <w:t>中小企业声明函，格式详见附件</w:t>
      </w:r>
      <w:r w:rsidRPr="0071573E">
        <w:rPr>
          <w:color w:val="auto"/>
          <w:lang w:val="en-US"/>
        </w:rPr>
        <w:t>5.1</w:t>
      </w:r>
      <w:r w:rsidRPr="0071573E">
        <w:rPr>
          <w:rFonts w:hint="eastAsia"/>
          <w:color w:val="auto"/>
          <w:lang w:val="en-US"/>
        </w:rPr>
        <w:t>0</w:t>
      </w:r>
      <w:r w:rsidRPr="0071573E">
        <w:rPr>
          <w:color w:val="auto"/>
          <w:lang w:val="en-US"/>
        </w:rPr>
        <w:t>；</w:t>
      </w:r>
    </w:p>
    <w:p w14:paraId="6318AB84" w14:textId="77777777" w:rsidR="000E685D" w:rsidRPr="0071573E" w:rsidRDefault="00310C53">
      <w:pPr>
        <w:pStyle w:val="111"/>
        <w:keepNext w:val="0"/>
        <w:keepLines w:val="0"/>
        <w:widowControl w:val="0"/>
        <w:spacing w:afterLines="0" w:after="0"/>
        <w:ind w:left="0" w:firstLineChars="200" w:firstLine="420"/>
        <w:rPr>
          <w:color w:val="auto"/>
          <w:lang w:val="en-US"/>
        </w:rPr>
      </w:pPr>
      <w:r w:rsidRPr="0071573E">
        <w:rPr>
          <w:rFonts w:hint="eastAsia"/>
          <w:color w:val="auto"/>
          <w:lang w:val="en-US"/>
        </w:rPr>
        <w:lastRenderedPageBreak/>
        <w:t>18</w:t>
      </w:r>
      <w:r w:rsidRPr="0071573E">
        <w:rPr>
          <w:color w:val="auto"/>
          <w:lang w:val="en-US"/>
        </w:rPr>
        <w:t xml:space="preserve">. </w:t>
      </w:r>
      <w:r w:rsidRPr="0071573E">
        <w:rPr>
          <w:color w:val="auto"/>
          <w:lang w:val="en-US"/>
        </w:rPr>
        <w:t>残疾人福利性单位声明函，格式详见附件</w:t>
      </w:r>
      <w:r w:rsidRPr="0071573E">
        <w:rPr>
          <w:color w:val="auto"/>
          <w:lang w:val="en-US"/>
        </w:rPr>
        <w:t>5.1</w:t>
      </w:r>
      <w:r w:rsidRPr="0071573E">
        <w:rPr>
          <w:rFonts w:hint="eastAsia"/>
          <w:color w:val="auto"/>
          <w:lang w:val="en-US"/>
        </w:rPr>
        <w:t>1</w:t>
      </w:r>
      <w:r w:rsidRPr="0071573E">
        <w:rPr>
          <w:color w:val="auto"/>
          <w:lang w:val="en-US"/>
        </w:rPr>
        <w:t>；</w:t>
      </w:r>
    </w:p>
    <w:p w14:paraId="4478C07E" w14:textId="77777777" w:rsidR="000E685D" w:rsidRPr="0071573E" w:rsidRDefault="00310C53">
      <w:pPr>
        <w:pStyle w:val="111"/>
        <w:keepNext w:val="0"/>
        <w:keepLines w:val="0"/>
        <w:widowControl w:val="0"/>
        <w:spacing w:afterLines="0" w:after="0"/>
        <w:ind w:left="0" w:firstLineChars="200" w:firstLine="420"/>
        <w:rPr>
          <w:color w:val="auto"/>
          <w:lang w:val="en-US"/>
        </w:rPr>
      </w:pPr>
      <w:r w:rsidRPr="0071573E">
        <w:rPr>
          <w:rFonts w:hint="eastAsia"/>
          <w:color w:val="auto"/>
          <w:lang w:val="en-US"/>
        </w:rPr>
        <w:t>19</w:t>
      </w:r>
      <w:r w:rsidRPr="0071573E">
        <w:rPr>
          <w:color w:val="auto"/>
          <w:lang w:val="en-US"/>
        </w:rPr>
        <w:t xml:space="preserve">. </w:t>
      </w:r>
      <w:r w:rsidRPr="0071573E">
        <w:rPr>
          <w:color w:val="auto"/>
          <w:lang w:val="en-US"/>
        </w:rPr>
        <w:t>供应商认为与</w:t>
      </w:r>
      <w:r w:rsidRPr="0071573E">
        <w:rPr>
          <w:rFonts w:hint="eastAsia"/>
          <w:color w:val="auto"/>
          <w:lang w:val="en-US"/>
        </w:rPr>
        <w:t>本项目</w:t>
      </w:r>
      <w:r w:rsidRPr="0071573E">
        <w:rPr>
          <w:color w:val="auto"/>
          <w:lang w:val="en-US"/>
        </w:rPr>
        <w:t>相关的其他文件。</w:t>
      </w:r>
    </w:p>
    <w:p w14:paraId="2B1EA0EE" w14:textId="51108BB9" w:rsidR="00FB0AA5" w:rsidRPr="0071573E" w:rsidRDefault="00FB0AA5">
      <w:pPr>
        <w:pStyle w:val="111"/>
        <w:keepNext w:val="0"/>
        <w:keepLines w:val="0"/>
        <w:widowControl w:val="0"/>
        <w:spacing w:afterLines="0" w:after="0"/>
        <w:ind w:left="0" w:firstLineChars="200" w:firstLine="420"/>
        <w:rPr>
          <w:color w:val="auto"/>
          <w:lang w:val="en-US"/>
        </w:rPr>
      </w:pPr>
      <w:r w:rsidRPr="0071573E">
        <w:rPr>
          <w:rFonts w:hint="eastAsia"/>
          <w:color w:val="auto"/>
          <w:lang w:val="en-US"/>
        </w:rPr>
        <w:t>2</w:t>
      </w:r>
      <w:r w:rsidRPr="0071573E">
        <w:rPr>
          <w:color w:val="auto"/>
          <w:lang w:val="en-US"/>
        </w:rPr>
        <w:t xml:space="preserve">0. </w:t>
      </w:r>
      <w:r w:rsidRPr="0071573E">
        <w:rPr>
          <w:rFonts w:hint="eastAsia"/>
          <w:color w:val="auto"/>
          <w:lang w:val="en-US"/>
        </w:rPr>
        <w:t>报名函，</w:t>
      </w:r>
      <w:r w:rsidRPr="0071573E">
        <w:rPr>
          <w:color w:val="auto"/>
          <w:lang w:val="en-US"/>
        </w:rPr>
        <w:t>格式详见附件</w:t>
      </w:r>
      <w:r w:rsidRPr="0071573E">
        <w:rPr>
          <w:color w:val="auto"/>
          <w:lang w:val="en-US"/>
        </w:rPr>
        <w:t>5.12</w:t>
      </w:r>
      <w:r w:rsidRPr="0071573E">
        <w:rPr>
          <w:rFonts w:hint="eastAsia"/>
          <w:color w:val="auto"/>
          <w:lang w:val="en-US"/>
        </w:rPr>
        <w:t>。</w:t>
      </w:r>
    </w:p>
    <w:p w14:paraId="677D7DEF" w14:textId="77777777" w:rsidR="000E685D" w:rsidRPr="0071573E" w:rsidRDefault="000E685D">
      <w:pPr>
        <w:pStyle w:val="111"/>
        <w:keepNext w:val="0"/>
        <w:keepLines w:val="0"/>
        <w:widowControl w:val="0"/>
        <w:spacing w:afterLines="0" w:after="0"/>
        <w:ind w:left="0" w:firstLineChars="200" w:firstLine="420"/>
        <w:rPr>
          <w:color w:val="auto"/>
          <w:lang w:val="en-US" w:eastAsia="ja-JP"/>
        </w:rPr>
        <w:sectPr w:rsidR="000E685D" w:rsidRPr="0071573E" w:rsidSect="00921C8F">
          <w:headerReference w:type="default" r:id="rId19"/>
          <w:pgSz w:w="11907" w:h="16839"/>
          <w:pgMar w:top="1928" w:right="1531" w:bottom="1871" w:left="1531" w:header="454" w:footer="897" w:gutter="0"/>
          <w:cols w:space="720"/>
          <w:docGrid w:linePitch="286"/>
        </w:sectPr>
      </w:pPr>
    </w:p>
    <w:p w14:paraId="545523B2" w14:textId="77777777" w:rsidR="000E685D" w:rsidRPr="0071573E" w:rsidRDefault="00310C53">
      <w:pPr>
        <w:pStyle w:val="1"/>
        <w:keepNext/>
        <w:keepLines/>
        <w:pageBreakBefore w:val="0"/>
        <w:widowControl w:val="0"/>
      </w:pPr>
      <w:bookmarkStart w:id="130" w:name="_Toc16531147"/>
      <w:bookmarkStart w:id="131" w:name="_Toc16531373"/>
      <w:bookmarkStart w:id="132" w:name="_Toc27489973"/>
      <w:bookmarkStart w:id="133" w:name="_Toc56157919"/>
      <w:bookmarkStart w:id="134" w:name="_Toc148096337"/>
      <w:bookmarkEnd w:id="23"/>
      <w:r w:rsidRPr="0071573E">
        <w:lastRenderedPageBreak/>
        <w:t>评审</w:t>
      </w:r>
      <w:bookmarkEnd w:id="130"/>
      <w:bookmarkEnd w:id="131"/>
      <w:bookmarkEnd w:id="132"/>
      <w:bookmarkEnd w:id="133"/>
      <w:r w:rsidRPr="0071573E">
        <w:t>与入围</w:t>
      </w:r>
      <w:bookmarkEnd w:id="134"/>
    </w:p>
    <w:p w14:paraId="614756C1" w14:textId="77777777" w:rsidR="000E685D" w:rsidRPr="0071573E" w:rsidRDefault="00310C53">
      <w:pPr>
        <w:pStyle w:val="2"/>
        <w:spacing w:before="120"/>
        <w:ind w:left="320" w:hanging="320"/>
        <w:jc w:val="both"/>
      </w:pPr>
      <w:bookmarkStart w:id="135" w:name="_Toc148096338"/>
      <w:bookmarkStart w:id="136" w:name="_Toc16531148"/>
      <w:bookmarkStart w:id="137" w:name="_Toc16531374"/>
      <w:r w:rsidRPr="0071573E">
        <w:t>评审</w:t>
      </w:r>
      <w:r w:rsidRPr="0071573E">
        <w:rPr>
          <w:rFonts w:hint="eastAsia"/>
        </w:rPr>
        <w:t>与入围</w:t>
      </w:r>
      <w:r w:rsidRPr="0071573E">
        <w:t>流程</w:t>
      </w:r>
      <w:bookmarkEnd w:id="135"/>
    </w:p>
    <w:p w14:paraId="08D803F5" w14:textId="77777777" w:rsidR="000E685D" w:rsidRPr="0071573E" w:rsidRDefault="00310C53" w:rsidP="009C4226">
      <w:pPr>
        <w:pStyle w:val="3"/>
        <w:spacing w:before="120"/>
      </w:pPr>
      <w:bookmarkStart w:id="138" w:name="_Toc27489955"/>
      <w:bookmarkStart w:id="139" w:name="_Toc71873107"/>
      <w:bookmarkStart w:id="140" w:name="_Toc56157902"/>
      <w:r w:rsidRPr="0071573E">
        <w:t>资格审查</w:t>
      </w:r>
      <w:bookmarkEnd w:id="138"/>
      <w:bookmarkEnd w:id="139"/>
      <w:bookmarkEnd w:id="140"/>
    </w:p>
    <w:p w14:paraId="621C7950" w14:textId="77777777" w:rsidR="000E685D" w:rsidRPr="0071573E" w:rsidRDefault="00310C53" w:rsidP="009C4226">
      <w:pPr>
        <w:pStyle w:val="4"/>
        <w:widowControl w:val="0"/>
        <w:jc w:val="both"/>
        <w:rPr>
          <w:rFonts w:cs="Times New Roman"/>
        </w:rPr>
      </w:pPr>
      <w:proofErr w:type="gramStart"/>
      <w:r w:rsidRPr="0071573E">
        <w:rPr>
          <w:rFonts w:cs="Times New Roman"/>
        </w:rPr>
        <w:t>警采中心</w:t>
      </w:r>
      <w:proofErr w:type="gramEnd"/>
      <w:r w:rsidRPr="0071573E">
        <w:rPr>
          <w:rFonts w:cs="Times New Roman"/>
        </w:rPr>
        <w:t>依法按照</w:t>
      </w:r>
      <w:r w:rsidRPr="0071573E">
        <w:rPr>
          <w:rFonts w:cs="Times New Roman" w:hint="eastAsia"/>
        </w:rPr>
        <w:t>征集文件</w:t>
      </w:r>
      <w:r w:rsidRPr="0071573E">
        <w:rPr>
          <w:rFonts w:cs="Times New Roman"/>
        </w:rPr>
        <w:t>规定，按照</w:t>
      </w:r>
      <w:r w:rsidRPr="0071573E">
        <w:rPr>
          <w:rFonts w:cs="Times New Roman" w:hint="eastAsia"/>
        </w:rPr>
        <w:t>征集文件</w:t>
      </w:r>
      <w:r w:rsidRPr="0071573E">
        <w:rPr>
          <w:rFonts w:cs="Times New Roman"/>
        </w:rPr>
        <w:t>对供应商进行资格审查。由资格审查小组从响应文件的有效性、完整性和对</w:t>
      </w:r>
      <w:r w:rsidRPr="0071573E">
        <w:rPr>
          <w:rFonts w:cs="Times New Roman" w:hint="eastAsia"/>
        </w:rPr>
        <w:t>征集文件</w:t>
      </w:r>
      <w:r w:rsidRPr="0071573E">
        <w:rPr>
          <w:rFonts w:cs="Times New Roman"/>
        </w:rPr>
        <w:t>的响应程度进行资格审查，供应</w:t>
      </w:r>
      <w:proofErr w:type="gramStart"/>
      <w:r w:rsidRPr="0071573E">
        <w:rPr>
          <w:rFonts w:cs="Times New Roman"/>
        </w:rPr>
        <w:t>商未能</w:t>
      </w:r>
      <w:proofErr w:type="gramEnd"/>
      <w:r w:rsidRPr="0071573E">
        <w:rPr>
          <w:rFonts w:cs="Times New Roman"/>
        </w:rPr>
        <w:t>通过资格审查，其</w:t>
      </w:r>
      <w:r w:rsidRPr="0071573E">
        <w:rPr>
          <w:rFonts w:cs="Times New Roman" w:hint="eastAsia"/>
        </w:rPr>
        <w:t>响应</w:t>
      </w:r>
      <w:r w:rsidRPr="0071573E">
        <w:rPr>
          <w:rFonts w:cs="Times New Roman"/>
        </w:rPr>
        <w:t>将被拒绝。通过资格审查的供应商进入专家评审阶段。</w:t>
      </w:r>
    </w:p>
    <w:p w14:paraId="7966CB73" w14:textId="77777777" w:rsidR="000E685D" w:rsidRPr="0071573E" w:rsidRDefault="00310C53" w:rsidP="009C4226">
      <w:pPr>
        <w:pStyle w:val="3"/>
        <w:widowControl w:val="0"/>
        <w:spacing w:before="120"/>
      </w:pPr>
      <w:bookmarkStart w:id="141" w:name="_Toc71873108"/>
      <w:bookmarkStart w:id="142" w:name="_Toc27489956"/>
      <w:bookmarkStart w:id="143" w:name="_Toc56157903"/>
      <w:r w:rsidRPr="0071573E">
        <w:t>组建</w:t>
      </w:r>
      <w:bookmarkEnd w:id="141"/>
      <w:bookmarkEnd w:id="142"/>
      <w:bookmarkEnd w:id="143"/>
      <w:r w:rsidRPr="0071573E">
        <w:rPr>
          <w:rFonts w:hint="eastAsia"/>
        </w:rPr>
        <w:t>评审小组</w:t>
      </w:r>
    </w:p>
    <w:p w14:paraId="7797EF5D" w14:textId="77777777" w:rsidR="000E685D" w:rsidRPr="0071573E" w:rsidRDefault="00310C53" w:rsidP="009C4226">
      <w:pPr>
        <w:pStyle w:val="4"/>
        <w:jc w:val="both"/>
      </w:pPr>
      <w:proofErr w:type="gramStart"/>
      <w:r w:rsidRPr="0071573E">
        <w:t>警采中心</w:t>
      </w:r>
      <w:proofErr w:type="gramEnd"/>
      <w:r w:rsidRPr="0071573E">
        <w:t>根据有关法律法规和本</w:t>
      </w:r>
      <w:r w:rsidRPr="0071573E">
        <w:rPr>
          <w:rFonts w:hint="eastAsia"/>
        </w:rPr>
        <w:t>征集文件</w:t>
      </w:r>
      <w:r w:rsidRPr="0071573E">
        <w:t>的规定，结合本项目专业要求组建</w:t>
      </w:r>
      <w:r w:rsidRPr="0071573E">
        <w:rPr>
          <w:rFonts w:hint="eastAsia"/>
        </w:rPr>
        <w:t>评审小组</w:t>
      </w:r>
      <w:r w:rsidRPr="0071573E">
        <w:t>，对具备实质性响应的响应文件进行评审。</w:t>
      </w:r>
      <w:r w:rsidRPr="0071573E">
        <w:rPr>
          <w:rFonts w:hint="eastAsia"/>
        </w:rPr>
        <w:t>评审小组</w:t>
      </w:r>
      <w:r w:rsidRPr="0071573E">
        <w:t>由采购人代表和有关技术、经济等方面的专家组成，</w:t>
      </w:r>
      <w:r w:rsidRPr="0071573E">
        <w:rPr>
          <w:rFonts w:cs="Times New Roman" w:hint="eastAsia"/>
        </w:rPr>
        <w:t>其中专家不得少于成员总数的三分之二</w:t>
      </w:r>
      <w:r w:rsidRPr="0071573E">
        <w:t>。</w:t>
      </w:r>
    </w:p>
    <w:p w14:paraId="1AC6B4E7" w14:textId="77777777" w:rsidR="000E685D" w:rsidRPr="0071573E" w:rsidRDefault="00310C53" w:rsidP="009C4226">
      <w:pPr>
        <w:pStyle w:val="4"/>
        <w:widowControl w:val="0"/>
        <w:jc w:val="both"/>
        <w:rPr>
          <w:rFonts w:cs="Times New Roman"/>
        </w:rPr>
      </w:pPr>
      <w:r w:rsidRPr="0071573E">
        <w:rPr>
          <w:rFonts w:cs="Times New Roman" w:hint="eastAsia"/>
        </w:rPr>
        <w:t>评审小组</w:t>
      </w:r>
      <w:r w:rsidRPr="0071573E">
        <w:rPr>
          <w:rFonts w:cs="Times New Roman"/>
        </w:rPr>
        <w:t>成员与参加采购活动的供应</w:t>
      </w:r>
      <w:proofErr w:type="gramStart"/>
      <w:r w:rsidRPr="0071573E">
        <w:rPr>
          <w:rFonts w:cs="Times New Roman"/>
        </w:rPr>
        <w:t>商存在</w:t>
      </w:r>
      <w:proofErr w:type="gramEnd"/>
      <w:r w:rsidRPr="0071573E">
        <w:rPr>
          <w:rFonts w:cs="Times New Roman"/>
        </w:rPr>
        <w:t>下列利害关系之一的，不能参加评审：</w:t>
      </w:r>
    </w:p>
    <w:p w14:paraId="5416CDF8" w14:textId="77777777" w:rsidR="000E685D" w:rsidRPr="0071573E" w:rsidRDefault="00310C53" w:rsidP="009C4226">
      <w:pPr>
        <w:pStyle w:val="4"/>
        <w:widowControl w:val="0"/>
        <w:numPr>
          <w:ilvl w:val="0"/>
          <w:numId w:val="0"/>
        </w:numPr>
        <w:ind w:left="680"/>
        <w:jc w:val="both"/>
        <w:rPr>
          <w:rFonts w:cs="Times New Roman"/>
        </w:rPr>
      </w:pPr>
      <w:r w:rsidRPr="0071573E">
        <w:rPr>
          <w:rFonts w:cs="Times New Roman"/>
        </w:rPr>
        <w:t>参加采购活动前三年内，与供应</w:t>
      </w:r>
      <w:proofErr w:type="gramStart"/>
      <w:r w:rsidRPr="0071573E">
        <w:rPr>
          <w:rFonts w:cs="Times New Roman"/>
        </w:rPr>
        <w:t>商存在</w:t>
      </w:r>
      <w:proofErr w:type="gramEnd"/>
      <w:r w:rsidRPr="0071573E">
        <w:rPr>
          <w:rFonts w:cs="Times New Roman"/>
        </w:rPr>
        <w:t>劳动关系，或者担任</w:t>
      </w:r>
      <w:proofErr w:type="gramStart"/>
      <w:r w:rsidRPr="0071573E">
        <w:rPr>
          <w:rFonts w:cs="Times New Roman"/>
        </w:rPr>
        <w:t>过供应</w:t>
      </w:r>
      <w:proofErr w:type="gramEnd"/>
      <w:r w:rsidRPr="0071573E">
        <w:rPr>
          <w:rFonts w:cs="Times New Roman"/>
        </w:rPr>
        <w:t>商的董事、监事，或者是供应商的控股股东或实际控制人；</w:t>
      </w:r>
    </w:p>
    <w:p w14:paraId="09E88AF3" w14:textId="77777777" w:rsidR="000E685D" w:rsidRPr="0071573E" w:rsidRDefault="00310C53" w:rsidP="009C4226">
      <w:pPr>
        <w:pStyle w:val="4"/>
        <w:widowControl w:val="0"/>
        <w:numPr>
          <w:ilvl w:val="0"/>
          <w:numId w:val="0"/>
        </w:numPr>
        <w:ind w:left="680"/>
        <w:jc w:val="both"/>
        <w:rPr>
          <w:rFonts w:cs="Times New Roman"/>
        </w:rPr>
      </w:pPr>
      <w:r w:rsidRPr="0071573E">
        <w:rPr>
          <w:rFonts w:cs="Times New Roman"/>
        </w:rPr>
        <w:t>与供应商的法定代表人或者负责人有夫妻、直系血亲、三代以内旁系血亲或者近姻亲关系；</w:t>
      </w:r>
    </w:p>
    <w:p w14:paraId="39273650" w14:textId="77777777" w:rsidR="000E685D" w:rsidRPr="0071573E" w:rsidRDefault="00310C53" w:rsidP="009C4226">
      <w:pPr>
        <w:pStyle w:val="4"/>
        <w:widowControl w:val="0"/>
        <w:numPr>
          <w:ilvl w:val="0"/>
          <w:numId w:val="0"/>
        </w:numPr>
        <w:ind w:left="680"/>
        <w:jc w:val="both"/>
        <w:rPr>
          <w:rFonts w:cs="Times New Roman"/>
        </w:rPr>
      </w:pPr>
      <w:r w:rsidRPr="0071573E">
        <w:rPr>
          <w:rFonts w:cs="Times New Roman"/>
        </w:rPr>
        <w:t>与供应商有其他可能影响政府采购活动公平、公正进行的关系。</w:t>
      </w:r>
    </w:p>
    <w:p w14:paraId="305B7115" w14:textId="77777777" w:rsidR="000E685D" w:rsidRPr="0071573E" w:rsidRDefault="00310C53" w:rsidP="009C4226">
      <w:pPr>
        <w:pStyle w:val="4"/>
        <w:widowControl w:val="0"/>
        <w:jc w:val="both"/>
        <w:rPr>
          <w:rFonts w:cs="Times New Roman"/>
        </w:rPr>
      </w:pPr>
      <w:proofErr w:type="gramStart"/>
      <w:r w:rsidRPr="0071573E">
        <w:rPr>
          <w:rFonts w:cs="Times New Roman"/>
        </w:rPr>
        <w:t>警采中心</w:t>
      </w:r>
      <w:proofErr w:type="gramEnd"/>
      <w:r w:rsidRPr="0071573E">
        <w:rPr>
          <w:rFonts w:cs="Times New Roman"/>
        </w:rPr>
        <w:t>就本项目</w:t>
      </w:r>
      <w:r w:rsidRPr="0071573E">
        <w:rPr>
          <w:rFonts w:cs="Times New Roman" w:hint="eastAsia"/>
        </w:rPr>
        <w:t>征集文件</w:t>
      </w:r>
      <w:r w:rsidRPr="0071573E">
        <w:rPr>
          <w:rFonts w:cs="Times New Roman"/>
        </w:rPr>
        <w:t>征询过意见的专家，不能参加评审。</w:t>
      </w:r>
      <w:proofErr w:type="gramStart"/>
      <w:r w:rsidRPr="0071573E">
        <w:rPr>
          <w:rFonts w:cs="Times New Roman"/>
          <w:bCs w:val="0"/>
          <w:iCs w:val="0"/>
        </w:rPr>
        <w:t>警采中心</w:t>
      </w:r>
      <w:proofErr w:type="gramEnd"/>
      <w:r w:rsidRPr="0071573E">
        <w:rPr>
          <w:rFonts w:cs="Times New Roman"/>
          <w:bCs w:val="0"/>
          <w:iCs w:val="0"/>
        </w:rPr>
        <w:t>工作人员不得担任</w:t>
      </w:r>
      <w:r w:rsidRPr="0071573E">
        <w:rPr>
          <w:rFonts w:cs="Times New Roman" w:hint="eastAsia"/>
          <w:bCs w:val="0"/>
          <w:iCs w:val="0"/>
        </w:rPr>
        <w:t>评审小组</w:t>
      </w:r>
      <w:r w:rsidRPr="0071573E">
        <w:rPr>
          <w:rFonts w:cs="Times New Roman"/>
          <w:bCs w:val="0"/>
          <w:iCs w:val="0"/>
        </w:rPr>
        <w:t>成员。</w:t>
      </w:r>
    </w:p>
    <w:p w14:paraId="3F0DFA30" w14:textId="77777777" w:rsidR="000E685D" w:rsidRPr="0071573E" w:rsidRDefault="00310C53" w:rsidP="009C4226">
      <w:pPr>
        <w:pStyle w:val="4"/>
        <w:widowControl w:val="0"/>
        <w:jc w:val="both"/>
        <w:rPr>
          <w:rFonts w:cs="Times New Roman"/>
        </w:rPr>
      </w:pPr>
      <w:r w:rsidRPr="0071573E">
        <w:rPr>
          <w:rFonts w:cs="Times New Roman" w:hint="eastAsia"/>
        </w:rPr>
        <w:t>评审小组</w:t>
      </w:r>
      <w:r w:rsidRPr="0071573E">
        <w:rPr>
          <w:rFonts w:cs="Times New Roman"/>
        </w:rPr>
        <w:t>负责具体评审事务，并独立履行下列职责：</w:t>
      </w:r>
    </w:p>
    <w:p w14:paraId="1643C8D3" w14:textId="77777777" w:rsidR="000E685D" w:rsidRPr="0071573E" w:rsidRDefault="00310C53" w:rsidP="009C4226">
      <w:pPr>
        <w:pStyle w:val="4"/>
        <w:widowControl w:val="0"/>
        <w:numPr>
          <w:ilvl w:val="0"/>
          <w:numId w:val="0"/>
        </w:numPr>
        <w:ind w:left="680"/>
        <w:jc w:val="both"/>
        <w:rPr>
          <w:rFonts w:cs="Times New Roman"/>
        </w:rPr>
      </w:pPr>
      <w:r w:rsidRPr="0071573E">
        <w:rPr>
          <w:rFonts w:cs="Times New Roman"/>
        </w:rPr>
        <w:t>审查、评价响应文件是否符合</w:t>
      </w:r>
      <w:r w:rsidRPr="0071573E">
        <w:rPr>
          <w:rFonts w:cs="Times New Roman" w:hint="eastAsia"/>
        </w:rPr>
        <w:t>征集文件</w:t>
      </w:r>
      <w:r w:rsidRPr="0071573E">
        <w:rPr>
          <w:rFonts w:cs="Times New Roman"/>
        </w:rPr>
        <w:t>的实质性要求；</w:t>
      </w:r>
    </w:p>
    <w:p w14:paraId="417C01C5" w14:textId="77777777" w:rsidR="000E685D" w:rsidRPr="0071573E" w:rsidRDefault="00310C53" w:rsidP="009C4226">
      <w:pPr>
        <w:pStyle w:val="4"/>
        <w:widowControl w:val="0"/>
        <w:numPr>
          <w:ilvl w:val="0"/>
          <w:numId w:val="0"/>
        </w:numPr>
        <w:ind w:left="680"/>
        <w:jc w:val="both"/>
        <w:rPr>
          <w:rFonts w:cs="Times New Roman"/>
        </w:rPr>
      </w:pPr>
      <w:r w:rsidRPr="0071573E">
        <w:rPr>
          <w:rFonts w:cs="Times New Roman"/>
        </w:rPr>
        <w:t>要求供应商对响应文件有关事项</w:t>
      </w:r>
      <w:proofErr w:type="gramStart"/>
      <w:r w:rsidRPr="0071573E">
        <w:rPr>
          <w:rFonts w:cs="Times New Roman"/>
        </w:rPr>
        <w:t>作出</w:t>
      </w:r>
      <w:proofErr w:type="gramEnd"/>
      <w:r w:rsidRPr="0071573E">
        <w:rPr>
          <w:rFonts w:cs="Times New Roman"/>
        </w:rPr>
        <w:t>澄清或者说明；</w:t>
      </w:r>
    </w:p>
    <w:p w14:paraId="4D5CC878" w14:textId="77777777" w:rsidR="000E685D" w:rsidRPr="0071573E" w:rsidRDefault="00310C53" w:rsidP="009C4226">
      <w:pPr>
        <w:pStyle w:val="4"/>
        <w:widowControl w:val="0"/>
        <w:numPr>
          <w:ilvl w:val="0"/>
          <w:numId w:val="0"/>
        </w:numPr>
        <w:ind w:left="680"/>
        <w:jc w:val="both"/>
        <w:rPr>
          <w:rFonts w:cs="Times New Roman"/>
        </w:rPr>
      </w:pPr>
      <w:r w:rsidRPr="0071573E">
        <w:rPr>
          <w:rFonts w:cs="Times New Roman"/>
        </w:rPr>
        <w:t>对响应文件进行比较和评价；</w:t>
      </w:r>
    </w:p>
    <w:p w14:paraId="7B837EA1" w14:textId="77777777" w:rsidR="000E685D" w:rsidRPr="0071573E" w:rsidRDefault="00310C53" w:rsidP="009C4226">
      <w:pPr>
        <w:pStyle w:val="4"/>
        <w:widowControl w:val="0"/>
        <w:numPr>
          <w:ilvl w:val="0"/>
          <w:numId w:val="0"/>
        </w:numPr>
        <w:ind w:left="680"/>
        <w:jc w:val="both"/>
        <w:rPr>
          <w:rFonts w:cs="Times New Roman"/>
        </w:rPr>
      </w:pPr>
      <w:r w:rsidRPr="0071573E">
        <w:rPr>
          <w:rFonts w:cs="Times New Roman"/>
        </w:rPr>
        <w:t>向</w:t>
      </w:r>
      <w:proofErr w:type="gramStart"/>
      <w:r w:rsidRPr="0071573E">
        <w:rPr>
          <w:rFonts w:cs="Times New Roman"/>
        </w:rPr>
        <w:t>警采中心</w:t>
      </w:r>
      <w:proofErr w:type="gramEnd"/>
      <w:r w:rsidRPr="0071573E">
        <w:rPr>
          <w:rFonts w:cs="Times New Roman"/>
        </w:rPr>
        <w:t>或者有关部门报告评审中发现的违法行为。</w:t>
      </w:r>
    </w:p>
    <w:p w14:paraId="7E9DDAEC" w14:textId="77777777" w:rsidR="000E685D" w:rsidRPr="0071573E" w:rsidRDefault="00310C53" w:rsidP="009C4226">
      <w:pPr>
        <w:pStyle w:val="3"/>
        <w:widowControl w:val="0"/>
        <w:spacing w:before="120"/>
      </w:pPr>
      <w:bookmarkStart w:id="144" w:name="_Toc27489957"/>
      <w:bookmarkStart w:id="145" w:name="_Toc71873109"/>
      <w:bookmarkStart w:id="146" w:name="_Toc56157904"/>
      <w:r w:rsidRPr="0071573E">
        <w:t>评审</w:t>
      </w:r>
      <w:bookmarkEnd w:id="144"/>
      <w:bookmarkEnd w:id="145"/>
      <w:bookmarkEnd w:id="146"/>
    </w:p>
    <w:p w14:paraId="08E49A6E" w14:textId="77777777" w:rsidR="000E685D" w:rsidRPr="0071573E" w:rsidRDefault="00310C53" w:rsidP="009C4226">
      <w:pPr>
        <w:pStyle w:val="4"/>
        <w:widowControl w:val="0"/>
        <w:jc w:val="both"/>
        <w:rPr>
          <w:rFonts w:cs="Times New Roman"/>
        </w:rPr>
      </w:pPr>
      <w:r w:rsidRPr="0071573E">
        <w:rPr>
          <w:rFonts w:cs="Times New Roman"/>
        </w:rPr>
        <w:t>评审应严格按照</w:t>
      </w:r>
      <w:r w:rsidRPr="0071573E">
        <w:rPr>
          <w:rFonts w:cs="Times New Roman" w:hint="eastAsia"/>
        </w:rPr>
        <w:t>征集文件</w:t>
      </w:r>
      <w:r w:rsidRPr="0071573E">
        <w:rPr>
          <w:rFonts w:cs="Times New Roman"/>
        </w:rPr>
        <w:t>的要求和条件进行，</w:t>
      </w:r>
      <w:r w:rsidRPr="0071573E">
        <w:rPr>
          <w:rFonts w:cs="Times New Roman" w:hint="eastAsia"/>
        </w:rPr>
        <w:t>评审小组</w:t>
      </w:r>
      <w:r w:rsidRPr="0071573E">
        <w:rPr>
          <w:rFonts w:cs="Times New Roman"/>
        </w:rPr>
        <w:t>不得擅自改动、细化</w:t>
      </w:r>
      <w:r w:rsidRPr="0071573E">
        <w:rPr>
          <w:rFonts w:cs="Times New Roman" w:hint="eastAsia"/>
        </w:rPr>
        <w:t>征集文件</w:t>
      </w:r>
      <w:r w:rsidRPr="0071573E">
        <w:rPr>
          <w:rFonts w:cs="Times New Roman"/>
        </w:rPr>
        <w:t>。</w:t>
      </w:r>
    </w:p>
    <w:p w14:paraId="450529D4" w14:textId="77777777" w:rsidR="000E685D" w:rsidRPr="0071573E" w:rsidRDefault="00310C53" w:rsidP="009C4226">
      <w:pPr>
        <w:pStyle w:val="4"/>
        <w:widowControl w:val="0"/>
        <w:jc w:val="both"/>
        <w:rPr>
          <w:rFonts w:cs="Times New Roman"/>
        </w:rPr>
      </w:pPr>
      <w:r w:rsidRPr="0071573E">
        <w:rPr>
          <w:rFonts w:cs="Times New Roman"/>
        </w:rPr>
        <w:t>依据相关法律法规和</w:t>
      </w:r>
      <w:r w:rsidRPr="0071573E">
        <w:rPr>
          <w:rFonts w:cs="Times New Roman" w:hint="eastAsia"/>
        </w:rPr>
        <w:t>征集文件</w:t>
      </w:r>
      <w:r w:rsidRPr="0071573E">
        <w:rPr>
          <w:rFonts w:cs="Times New Roman"/>
        </w:rPr>
        <w:t>的规定，由</w:t>
      </w:r>
      <w:r w:rsidRPr="0071573E">
        <w:rPr>
          <w:rFonts w:cs="Times New Roman" w:hint="eastAsia"/>
        </w:rPr>
        <w:t>评审小组</w:t>
      </w:r>
      <w:r w:rsidRPr="0071573E">
        <w:rPr>
          <w:rFonts w:cs="Times New Roman"/>
        </w:rPr>
        <w:t>从响应文件的有效性、完整性和对</w:t>
      </w:r>
      <w:r w:rsidRPr="0071573E">
        <w:rPr>
          <w:rFonts w:cs="Times New Roman" w:hint="eastAsia"/>
        </w:rPr>
        <w:t>征集文件</w:t>
      </w:r>
      <w:r w:rsidRPr="0071573E">
        <w:rPr>
          <w:rFonts w:cs="Times New Roman"/>
        </w:rPr>
        <w:t>的响应程度进行初步评审，通过初步审查的供应商进入详细评审阶段。供应</w:t>
      </w:r>
      <w:proofErr w:type="gramStart"/>
      <w:r w:rsidRPr="0071573E">
        <w:rPr>
          <w:rFonts w:cs="Times New Roman"/>
        </w:rPr>
        <w:t>商未能</w:t>
      </w:r>
      <w:proofErr w:type="gramEnd"/>
      <w:r w:rsidRPr="0071573E">
        <w:rPr>
          <w:rFonts w:cs="Times New Roman"/>
        </w:rPr>
        <w:t>通过初步评审，其</w:t>
      </w:r>
      <w:r w:rsidRPr="0071573E">
        <w:rPr>
          <w:rFonts w:cs="Times New Roman" w:hint="eastAsia"/>
        </w:rPr>
        <w:t>响应</w:t>
      </w:r>
      <w:r w:rsidRPr="0071573E">
        <w:rPr>
          <w:rFonts w:cs="Times New Roman"/>
        </w:rPr>
        <w:t>将被拒绝；供应商数少于</w:t>
      </w:r>
      <w:r w:rsidRPr="0071573E">
        <w:rPr>
          <w:rFonts w:cs="Times New Roman"/>
        </w:rPr>
        <w:t>2</w:t>
      </w:r>
      <w:r w:rsidRPr="0071573E">
        <w:rPr>
          <w:rFonts w:cs="Times New Roman"/>
        </w:rPr>
        <w:t>家的分包，直接作废包处理。</w:t>
      </w:r>
    </w:p>
    <w:p w14:paraId="722288DF" w14:textId="77777777" w:rsidR="000E685D" w:rsidRPr="0071573E" w:rsidRDefault="00310C53" w:rsidP="009C4226">
      <w:pPr>
        <w:pStyle w:val="4"/>
        <w:widowControl w:val="0"/>
        <w:jc w:val="both"/>
        <w:rPr>
          <w:rFonts w:cs="Times New Roman"/>
        </w:rPr>
      </w:pPr>
      <w:r w:rsidRPr="0071573E">
        <w:rPr>
          <w:rFonts w:cs="Times New Roman"/>
        </w:rPr>
        <w:t>实质性响应是指符合</w:t>
      </w:r>
      <w:r w:rsidRPr="0071573E">
        <w:rPr>
          <w:rFonts w:cs="Times New Roman" w:hint="eastAsia"/>
        </w:rPr>
        <w:t>征集文件</w:t>
      </w:r>
      <w:r w:rsidRPr="0071573E">
        <w:rPr>
          <w:rFonts w:cs="Times New Roman"/>
        </w:rPr>
        <w:t>的主要条款要求，没有重大偏离或保留。重大偏离或</w:t>
      </w:r>
      <w:proofErr w:type="gramStart"/>
      <w:r w:rsidRPr="0071573E">
        <w:rPr>
          <w:rFonts w:cs="Times New Roman"/>
        </w:rPr>
        <w:t>保留指</w:t>
      </w:r>
      <w:proofErr w:type="gramEnd"/>
      <w:r w:rsidRPr="0071573E">
        <w:rPr>
          <w:rFonts w:cs="Times New Roman"/>
        </w:rPr>
        <w:t>响应文件明显不能满足</w:t>
      </w:r>
      <w:r w:rsidRPr="0071573E">
        <w:rPr>
          <w:rFonts w:cs="Times New Roman" w:hint="eastAsia"/>
        </w:rPr>
        <w:t>征集文件</w:t>
      </w:r>
      <w:r w:rsidRPr="0071573E">
        <w:rPr>
          <w:rFonts w:cs="Times New Roman"/>
        </w:rPr>
        <w:t>的要求，而且限制了采购人的权利或供应商的义务。如果响应文件实质上没有响应</w:t>
      </w:r>
      <w:r w:rsidRPr="0071573E">
        <w:rPr>
          <w:rFonts w:cs="Times New Roman" w:hint="eastAsia"/>
        </w:rPr>
        <w:t>征集文件</w:t>
      </w:r>
      <w:r w:rsidRPr="0071573E">
        <w:rPr>
          <w:rFonts w:cs="Times New Roman"/>
        </w:rPr>
        <w:t>的要求，</w:t>
      </w:r>
      <w:r w:rsidRPr="0071573E">
        <w:rPr>
          <w:rFonts w:cs="Times New Roman" w:hint="eastAsia"/>
        </w:rPr>
        <w:t>评审小组</w:t>
      </w:r>
      <w:r w:rsidRPr="0071573E">
        <w:rPr>
          <w:rFonts w:cs="Times New Roman"/>
        </w:rPr>
        <w:t>将予以拒绝，供应商不得再对响应文件进行任何修正。</w:t>
      </w:r>
    </w:p>
    <w:p w14:paraId="31E9D191" w14:textId="77777777" w:rsidR="000E685D" w:rsidRPr="0071573E" w:rsidRDefault="00310C53" w:rsidP="009C4226">
      <w:pPr>
        <w:pStyle w:val="4"/>
        <w:widowControl w:val="0"/>
        <w:jc w:val="both"/>
        <w:rPr>
          <w:rFonts w:cs="Times New Roman"/>
        </w:rPr>
      </w:pPr>
      <w:r w:rsidRPr="0071573E">
        <w:rPr>
          <w:rFonts w:cs="Times New Roman" w:hint="eastAsia"/>
        </w:rPr>
        <w:t>评审小组</w:t>
      </w:r>
      <w:r w:rsidRPr="0071573E">
        <w:rPr>
          <w:rFonts w:cs="Times New Roman"/>
        </w:rPr>
        <w:t>只对通过初步审查的供应商的响应文件进行详细评审；评审应严格按照</w:t>
      </w:r>
      <w:r w:rsidRPr="0071573E">
        <w:rPr>
          <w:rFonts w:cs="Times New Roman" w:hint="eastAsia"/>
        </w:rPr>
        <w:t>征集文件</w:t>
      </w:r>
      <w:r w:rsidRPr="0071573E">
        <w:rPr>
          <w:rFonts w:cs="Times New Roman"/>
        </w:rPr>
        <w:t>的要求和条件进行。</w:t>
      </w:r>
    </w:p>
    <w:p w14:paraId="72197992" w14:textId="77777777" w:rsidR="000E685D" w:rsidRPr="0071573E" w:rsidRDefault="00310C53" w:rsidP="009C4226">
      <w:pPr>
        <w:pStyle w:val="4"/>
        <w:widowControl w:val="0"/>
        <w:jc w:val="both"/>
        <w:rPr>
          <w:rFonts w:cs="Times New Roman"/>
        </w:rPr>
      </w:pPr>
      <w:r w:rsidRPr="0071573E">
        <w:rPr>
          <w:rFonts w:cs="Times New Roman" w:hint="eastAsia"/>
        </w:rPr>
        <w:t>评审小组</w:t>
      </w:r>
      <w:r w:rsidRPr="0071573E">
        <w:rPr>
          <w:rFonts w:cs="Times New Roman"/>
        </w:rPr>
        <w:t>采用</w:t>
      </w:r>
      <w:r w:rsidRPr="0071573E">
        <w:rPr>
          <w:rFonts w:cs="Times New Roman"/>
          <w:b/>
        </w:rPr>
        <w:t>价格优先法</w:t>
      </w:r>
      <w:r w:rsidRPr="0071573E">
        <w:rPr>
          <w:rFonts w:cs="Times New Roman"/>
        </w:rPr>
        <w:t>进行详细评审，</w:t>
      </w:r>
      <w:r w:rsidRPr="0071573E">
        <w:rPr>
          <w:rFonts w:cs="Times New Roman" w:hint="eastAsia"/>
        </w:rPr>
        <w:t>确定每包第一阶段入围供应商</w:t>
      </w:r>
      <w:r w:rsidRPr="0071573E">
        <w:rPr>
          <w:rFonts w:cs="Times New Roman"/>
        </w:rPr>
        <w:t>。</w:t>
      </w:r>
    </w:p>
    <w:p w14:paraId="5659C455" w14:textId="77777777" w:rsidR="000E685D" w:rsidRPr="0071573E" w:rsidRDefault="00310C53" w:rsidP="009C4226">
      <w:pPr>
        <w:pStyle w:val="4"/>
        <w:widowControl w:val="0"/>
        <w:jc w:val="both"/>
        <w:rPr>
          <w:rFonts w:cs="Times New Roman"/>
        </w:rPr>
      </w:pPr>
      <w:r w:rsidRPr="0071573E">
        <w:rPr>
          <w:rFonts w:cs="Times New Roman" w:hint="eastAsia"/>
        </w:rPr>
        <w:t>本项目</w:t>
      </w:r>
      <w:r w:rsidRPr="0071573E">
        <w:rPr>
          <w:rFonts w:cs="Times New Roman" w:hint="eastAsia"/>
          <w:b/>
          <w:bCs w:val="0"/>
        </w:rPr>
        <w:t>价格优先法</w:t>
      </w:r>
      <w:r w:rsidRPr="0071573E">
        <w:rPr>
          <w:rFonts w:cs="Times New Roman" w:hint="eastAsia"/>
        </w:rPr>
        <w:t>是指：对满足采购需求且响应报价不超过最高限制单价的产品，按照响应报价从低到高排序，根据征集文件规定的淘汰率，确定入围供应商的评审方法。</w:t>
      </w:r>
    </w:p>
    <w:p w14:paraId="4CCDD91B" w14:textId="77777777" w:rsidR="000E685D" w:rsidRPr="0071573E" w:rsidRDefault="00310C53" w:rsidP="009C4226">
      <w:pPr>
        <w:pStyle w:val="4"/>
        <w:widowControl w:val="0"/>
        <w:jc w:val="both"/>
      </w:pPr>
      <w:r w:rsidRPr="0071573E">
        <w:rPr>
          <w:rFonts w:hint="eastAsia"/>
        </w:rPr>
        <w:t>每包入围供应商的</w:t>
      </w:r>
      <w:r w:rsidRPr="0071573E">
        <w:rPr>
          <w:rFonts w:hint="eastAsia"/>
          <w:b/>
        </w:rPr>
        <w:t>淘汰比例</w:t>
      </w:r>
      <w:r w:rsidRPr="0071573E">
        <w:rPr>
          <w:rFonts w:hint="eastAsia"/>
        </w:rPr>
        <w:t>：</w:t>
      </w:r>
      <w:r w:rsidRPr="0071573E">
        <w:rPr>
          <w:rFonts w:hint="eastAsia"/>
        </w:rPr>
        <w:t>20%</w:t>
      </w:r>
      <w:r w:rsidRPr="0071573E">
        <w:rPr>
          <w:rFonts w:hint="eastAsia"/>
        </w:rPr>
        <w:t>。</w:t>
      </w:r>
      <w:r w:rsidRPr="0071573E">
        <w:t>每包</w:t>
      </w:r>
      <w:r w:rsidRPr="0071573E">
        <w:rPr>
          <w:rFonts w:hint="eastAsia"/>
        </w:rPr>
        <w:t>供应商的响应报价由低至高进行排序（小</w:t>
      </w:r>
      <w:proofErr w:type="gramStart"/>
      <w:r w:rsidRPr="0071573E">
        <w:rPr>
          <w:rFonts w:hint="eastAsia"/>
        </w:rPr>
        <w:t>微企业</w:t>
      </w:r>
      <w:proofErr w:type="gramEnd"/>
      <w:r w:rsidRPr="0071573E">
        <w:rPr>
          <w:rFonts w:hint="eastAsia"/>
        </w:rPr>
        <w:t>用扣除后的价格参加排序），按照</w:t>
      </w:r>
      <w:r w:rsidRPr="0071573E">
        <w:rPr>
          <w:rFonts w:hint="eastAsia"/>
          <w:lang w:val="en-US"/>
        </w:rPr>
        <w:t>2</w:t>
      </w:r>
      <w:r w:rsidRPr="0071573E">
        <w:rPr>
          <w:rFonts w:hint="eastAsia"/>
        </w:rPr>
        <w:t>0%</w:t>
      </w:r>
      <w:r w:rsidRPr="0071573E">
        <w:rPr>
          <w:rFonts w:hint="eastAsia"/>
        </w:rPr>
        <w:t>的淘汰率进行淘汰，且每包至少淘汰一家供应商。</w:t>
      </w:r>
    </w:p>
    <w:p w14:paraId="100EADB0" w14:textId="77777777" w:rsidR="000E685D" w:rsidRPr="0071573E" w:rsidRDefault="00310C53" w:rsidP="009C4226">
      <w:pPr>
        <w:pStyle w:val="4"/>
        <w:jc w:val="both"/>
      </w:pPr>
      <w:r w:rsidRPr="0071573E">
        <w:rPr>
          <w:rFonts w:cs="Times New Roman" w:hint="eastAsia"/>
        </w:rPr>
        <w:lastRenderedPageBreak/>
        <w:t>根据财政部和工业和信息化部发布的关于印发《政府采购促进中小企业发展管理办法》（财库〔</w:t>
      </w:r>
      <w:r w:rsidRPr="0071573E">
        <w:rPr>
          <w:rFonts w:cs="Times New Roman" w:hint="eastAsia"/>
        </w:rPr>
        <w:t>2020</w:t>
      </w:r>
      <w:r w:rsidRPr="0071573E">
        <w:rPr>
          <w:rFonts w:cs="Times New Roman" w:hint="eastAsia"/>
        </w:rPr>
        <w:t>〕</w:t>
      </w:r>
      <w:r w:rsidRPr="0071573E">
        <w:rPr>
          <w:rFonts w:cs="Times New Roman" w:hint="eastAsia"/>
        </w:rPr>
        <w:t>46</w:t>
      </w:r>
      <w:r w:rsidRPr="0071573E">
        <w:rPr>
          <w:rFonts w:cs="Times New Roman" w:hint="eastAsia"/>
        </w:rPr>
        <w:t>号）和《关于进一步加大政府采购支持中小企业力度的通知》（财库〔</w:t>
      </w:r>
      <w:r w:rsidRPr="0071573E">
        <w:rPr>
          <w:rFonts w:cs="Times New Roman" w:hint="eastAsia"/>
        </w:rPr>
        <w:t>2022</w:t>
      </w:r>
      <w:r w:rsidRPr="0071573E">
        <w:rPr>
          <w:rFonts w:cs="Times New Roman" w:hint="eastAsia"/>
        </w:rPr>
        <w:t>〕</w:t>
      </w:r>
      <w:r w:rsidRPr="0071573E">
        <w:rPr>
          <w:rFonts w:cs="Times New Roman" w:hint="eastAsia"/>
        </w:rPr>
        <w:t>19</w:t>
      </w:r>
      <w:r w:rsidRPr="0071573E">
        <w:rPr>
          <w:rFonts w:cs="Times New Roman" w:hint="eastAsia"/>
        </w:rPr>
        <w:t>号）等规定</w:t>
      </w:r>
      <w:r w:rsidRPr="0071573E">
        <w:t>，本项目对小型和微型企业产品的价格给予一定的扣除，用扣除后的价格参与评审，折扣比例参见</w:t>
      </w:r>
      <w:r w:rsidRPr="0071573E">
        <w:t>2.6.1</w:t>
      </w:r>
      <w:r w:rsidRPr="0071573E">
        <w:t>中小企业有关政策。</w:t>
      </w:r>
    </w:p>
    <w:p w14:paraId="1E29FA5A" w14:textId="77777777" w:rsidR="000E685D" w:rsidRPr="0071573E" w:rsidRDefault="00310C53" w:rsidP="009C4226">
      <w:pPr>
        <w:pStyle w:val="4"/>
        <w:widowControl w:val="0"/>
        <w:jc w:val="both"/>
        <w:rPr>
          <w:rFonts w:cs="Times New Roman"/>
        </w:rPr>
      </w:pPr>
      <w:r w:rsidRPr="0071573E">
        <w:rPr>
          <w:rFonts w:cs="Times New Roman"/>
        </w:rPr>
        <w:t>评审中，对明显的文字和计算错误按下述原则处理，若出现相互矛盾之处，应以排列在先的原则为准优先处理：</w:t>
      </w:r>
    </w:p>
    <w:p w14:paraId="4B761820" w14:textId="77777777" w:rsidR="000E685D" w:rsidRPr="0071573E" w:rsidRDefault="00310C53" w:rsidP="009C4226">
      <w:pPr>
        <w:keepNext/>
        <w:keepLines/>
        <w:ind w:left="680"/>
        <w:jc w:val="both"/>
        <w:rPr>
          <w:rStyle w:val="text"/>
        </w:rPr>
      </w:pPr>
      <w:r w:rsidRPr="0071573E">
        <w:rPr>
          <w:rStyle w:val="text"/>
        </w:rPr>
        <w:t>报价一览表内容与响应文件中明细表内容不一致的，以报价一览表为准。</w:t>
      </w:r>
    </w:p>
    <w:p w14:paraId="0C885DC4" w14:textId="77777777" w:rsidR="000E685D" w:rsidRPr="0071573E" w:rsidRDefault="00310C53" w:rsidP="009C4226">
      <w:pPr>
        <w:keepNext/>
        <w:keepLines/>
        <w:ind w:left="680"/>
        <w:jc w:val="both"/>
        <w:rPr>
          <w:rStyle w:val="text"/>
        </w:rPr>
      </w:pPr>
      <w:r w:rsidRPr="0071573E">
        <w:rPr>
          <w:rStyle w:val="text"/>
        </w:rPr>
        <w:t>如果以文字表示的数据与数字表示的有差别，以文字为准修正数字。如果大小写金额不一致的，以大写金额为准，数字</w:t>
      </w:r>
      <w:r w:rsidRPr="0071573E">
        <w:rPr>
          <w:rStyle w:val="text"/>
        </w:rPr>
        <w:t>1</w:t>
      </w:r>
      <w:r w:rsidRPr="0071573E">
        <w:rPr>
          <w:rStyle w:val="text"/>
        </w:rPr>
        <w:t>至</w:t>
      </w:r>
      <w:r w:rsidRPr="0071573E">
        <w:rPr>
          <w:rStyle w:val="text"/>
        </w:rPr>
        <w:t>0</w:t>
      </w:r>
      <w:r w:rsidRPr="0071573E">
        <w:rPr>
          <w:rStyle w:val="text"/>
        </w:rPr>
        <w:t>的大写应为</w:t>
      </w:r>
      <w:r w:rsidRPr="0071573E">
        <w:rPr>
          <w:rStyle w:val="text"/>
          <w:rFonts w:ascii="宋体" w:hAnsi="宋体" w:cs="宋体" w:hint="eastAsia"/>
        </w:rPr>
        <w:t>“壹贰叁肆伍陆柒捌玖零”</w:t>
      </w:r>
      <w:r w:rsidRPr="0071573E">
        <w:rPr>
          <w:rStyle w:val="text"/>
        </w:rPr>
        <w:t>。</w:t>
      </w:r>
    </w:p>
    <w:p w14:paraId="6681EF62" w14:textId="77777777" w:rsidR="000E685D" w:rsidRPr="0071573E" w:rsidRDefault="00310C53" w:rsidP="009C4226">
      <w:pPr>
        <w:keepNext/>
        <w:keepLines/>
        <w:ind w:left="680"/>
        <w:jc w:val="both"/>
        <w:rPr>
          <w:rStyle w:val="text"/>
        </w:rPr>
      </w:pPr>
      <w:r w:rsidRPr="0071573E">
        <w:rPr>
          <w:rStyle w:val="text"/>
        </w:rPr>
        <w:t>按上述认定后的数据应对供应商具有约束力，供应商不同意以上修正，其</w:t>
      </w:r>
      <w:r w:rsidRPr="0071573E">
        <w:rPr>
          <w:rStyle w:val="text"/>
          <w:rFonts w:hint="eastAsia"/>
        </w:rPr>
        <w:t>响应</w:t>
      </w:r>
      <w:r w:rsidRPr="0071573E">
        <w:rPr>
          <w:rStyle w:val="text"/>
        </w:rPr>
        <w:t>将被拒绝。</w:t>
      </w:r>
    </w:p>
    <w:p w14:paraId="21C971DF" w14:textId="77777777" w:rsidR="000E685D" w:rsidRPr="0071573E" w:rsidRDefault="00310C53" w:rsidP="009C4226">
      <w:pPr>
        <w:pStyle w:val="4"/>
        <w:widowControl w:val="0"/>
        <w:jc w:val="both"/>
        <w:rPr>
          <w:rFonts w:cs="Times New Roman"/>
        </w:rPr>
      </w:pPr>
      <w:r w:rsidRPr="0071573E">
        <w:rPr>
          <w:rFonts w:cs="Times New Roman" w:hint="eastAsia"/>
        </w:rPr>
        <w:t>征集文件</w:t>
      </w:r>
      <w:r w:rsidRPr="0071573E">
        <w:rPr>
          <w:rFonts w:cs="Times New Roman"/>
        </w:rPr>
        <w:t>内容违反国家有关强制性规定的，</w:t>
      </w:r>
      <w:r w:rsidRPr="0071573E">
        <w:rPr>
          <w:rFonts w:cs="Times New Roman" w:hint="eastAsia"/>
        </w:rPr>
        <w:t>评审小组</w:t>
      </w:r>
      <w:r w:rsidRPr="0071573E">
        <w:rPr>
          <w:rFonts w:cs="Times New Roman"/>
        </w:rPr>
        <w:t>应当停止评审并向</w:t>
      </w:r>
      <w:proofErr w:type="gramStart"/>
      <w:r w:rsidRPr="0071573E">
        <w:rPr>
          <w:rFonts w:cs="Times New Roman"/>
        </w:rPr>
        <w:t>警采中心</w:t>
      </w:r>
      <w:proofErr w:type="gramEnd"/>
      <w:r w:rsidRPr="0071573E">
        <w:rPr>
          <w:rFonts w:cs="Times New Roman"/>
        </w:rPr>
        <w:t>说明情况。</w:t>
      </w:r>
    </w:p>
    <w:p w14:paraId="482247BC" w14:textId="77777777" w:rsidR="000E685D" w:rsidRPr="0071573E" w:rsidRDefault="00310C53" w:rsidP="009C4226">
      <w:pPr>
        <w:pStyle w:val="3"/>
        <w:widowControl w:val="0"/>
        <w:spacing w:before="120"/>
      </w:pPr>
      <w:bookmarkStart w:id="147" w:name="_Toc27489958"/>
      <w:bookmarkStart w:id="148" w:name="_Toc71873110"/>
      <w:bookmarkStart w:id="149" w:name="_Toc56157905"/>
      <w:r w:rsidRPr="0071573E">
        <w:rPr>
          <w:rFonts w:hint="eastAsia"/>
        </w:rPr>
        <w:t>响应</w:t>
      </w:r>
      <w:r w:rsidRPr="0071573E">
        <w:t>的澄清</w:t>
      </w:r>
      <w:bookmarkEnd w:id="147"/>
      <w:bookmarkEnd w:id="148"/>
      <w:bookmarkEnd w:id="149"/>
    </w:p>
    <w:p w14:paraId="6626DB53" w14:textId="77777777" w:rsidR="000E685D" w:rsidRPr="0071573E" w:rsidRDefault="00310C53" w:rsidP="009C4226">
      <w:pPr>
        <w:pStyle w:val="4"/>
        <w:widowControl w:val="0"/>
        <w:jc w:val="both"/>
        <w:rPr>
          <w:rFonts w:cs="Times New Roman"/>
        </w:rPr>
      </w:pPr>
      <w:r w:rsidRPr="0071573E">
        <w:rPr>
          <w:rFonts w:cs="Times New Roman"/>
        </w:rPr>
        <w:t>对于响应文件中含义不明确、同类问题表述不一致或者有明显文字和计算错误的内容，</w:t>
      </w:r>
      <w:r w:rsidRPr="0071573E">
        <w:rPr>
          <w:rFonts w:cs="Times New Roman" w:hint="eastAsia"/>
        </w:rPr>
        <w:t>评审小组</w:t>
      </w:r>
      <w:r w:rsidRPr="0071573E">
        <w:rPr>
          <w:rFonts w:cs="Times New Roman"/>
        </w:rPr>
        <w:t>应当以书面形式要求供应商</w:t>
      </w:r>
      <w:proofErr w:type="gramStart"/>
      <w:r w:rsidRPr="0071573E">
        <w:rPr>
          <w:rFonts w:cs="Times New Roman"/>
        </w:rPr>
        <w:t>作出</w:t>
      </w:r>
      <w:proofErr w:type="gramEnd"/>
      <w:r w:rsidRPr="0071573E">
        <w:rPr>
          <w:rFonts w:cs="Times New Roman"/>
        </w:rPr>
        <w:t>必要的澄清、说明或者补正。</w:t>
      </w:r>
    </w:p>
    <w:p w14:paraId="7BB8EBCC" w14:textId="77777777" w:rsidR="000E685D" w:rsidRPr="0071573E" w:rsidRDefault="00310C53" w:rsidP="009C4226">
      <w:pPr>
        <w:pStyle w:val="4"/>
        <w:widowControl w:val="0"/>
        <w:jc w:val="both"/>
        <w:rPr>
          <w:rFonts w:cs="Times New Roman"/>
        </w:rPr>
      </w:pPr>
      <w:r w:rsidRPr="0071573E">
        <w:rPr>
          <w:rFonts w:cs="Times New Roman"/>
        </w:rPr>
        <w:t>供应商的澄清、说明或者补正应当采用书面形式，并加盖公章，或者由法定代表人或其授权的代表签字。供应商的澄清、说明或者补正不得超出响应文件的范围或者改变响应文件的实质性内容。</w:t>
      </w:r>
    </w:p>
    <w:p w14:paraId="003AD97D" w14:textId="77777777" w:rsidR="000E685D" w:rsidRPr="0071573E" w:rsidRDefault="00310C53" w:rsidP="009C4226">
      <w:pPr>
        <w:pStyle w:val="3"/>
        <w:widowControl w:val="0"/>
        <w:spacing w:before="120"/>
      </w:pPr>
      <w:bookmarkStart w:id="150" w:name="_Toc27489960"/>
      <w:bookmarkStart w:id="151" w:name="_Toc56157907"/>
      <w:bookmarkStart w:id="152" w:name="_Toc71873112"/>
      <w:r w:rsidRPr="0071573E">
        <w:t>评审过程要求</w:t>
      </w:r>
      <w:bookmarkEnd w:id="150"/>
      <w:bookmarkEnd w:id="151"/>
      <w:bookmarkEnd w:id="152"/>
    </w:p>
    <w:p w14:paraId="6CB644EF" w14:textId="77777777" w:rsidR="000E685D" w:rsidRPr="0071573E" w:rsidRDefault="00310C53" w:rsidP="009C4226">
      <w:pPr>
        <w:pStyle w:val="4"/>
        <w:widowControl w:val="0"/>
        <w:jc w:val="both"/>
        <w:rPr>
          <w:rFonts w:cs="Times New Roman"/>
        </w:rPr>
      </w:pPr>
      <w:r w:rsidRPr="0071573E">
        <w:rPr>
          <w:rFonts w:cs="Times New Roman" w:hint="eastAsia"/>
        </w:rPr>
        <w:t>评审小组</w:t>
      </w:r>
      <w:r w:rsidRPr="0071573E">
        <w:rPr>
          <w:rFonts w:cs="Times New Roman"/>
        </w:rPr>
        <w:t>成员应当在评审报告上签字，对自己的评审意见承担法律责任。对需要共同认定的事项存在争议的，应当按照少数服从多数的原则</w:t>
      </w:r>
      <w:proofErr w:type="gramStart"/>
      <w:r w:rsidRPr="0071573E">
        <w:rPr>
          <w:rFonts w:cs="Times New Roman"/>
        </w:rPr>
        <w:t>作出</w:t>
      </w:r>
      <w:proofErr w:type="gramEnd"/>
      <w:r w:rsidRPr="0071573E">
        <w:rPr>
          <w:rFonts w:cs="Times New Roman"/>
        </w:rPr>
        <w:t>结论。持不同意见的</w:t>
      </w:r>
      <w:r w:rsidRPr="0071573E">
        <w:rPr>
          <w:rFonts w:cs="Times New Roman" w:hint="eastAsia"/>
        </w:rPr>
        <w:t>评审小组</w:t>
      </w:r>
      <w:r w:rsidRPr="0071573E">
        <w:rPr>
          <w:rFonts w:cs="Times New Roman"/>
        </w:rPr>
        <w:t>成员应当在评审报告上签署不同意见及理由，否则视为同意评审报告。</w:t>
      </w:r>
    </w:p>
    <w:p w14:paraId="277F6B54" w14:textId="77777777" w:rsidR="000E685D" w:rsidRPr="0071573E" w:rsidRDefault="00310C53" w:rsidP="009C4226">
      <w:pPr>
        <w:pStyle w:val="3"/>
        <w:widowControl w:val="0"/>
        <w:spacing w:before="120"/>
      </w:pPr>
      <w:bookmarkStart w:id="153" w:name="_Toc56157908"/>
      <w:bookmarkStart w:id="154" w:name="_Toc71873113"/>
      <w:bookmarkStart w:id="155" w:name="_Toc27489961"/>
      <w:r w:rsidRPr="0071573E">
        <w:t>关于供应商瑕疵滞后发现的处理规则</w:t>
      </w:r>
      <w:bookmarkEnd w:id="153"/>
      <w:bookmarkEnd w:id="154"/>
      <w:bookmarkEnd w:id="155"/>
    </w:p>
    <w:p w14:paraId="5E4549F5" w14:textId="77777777" w:rsidR="000E685D" w:rsidRPr="0071573E" w:rsidRDefault="00310C53" w:rsidP="009C4226">
      <w:pPr>
        <w:pStyle w:val="4"/>
        <w:widowControl w:val="0"/>
        <w:jc w:val="both"/>
        <w:rPr>
          <w:rFonts w:cs="Times New Roman"/>
        </w:rPr>
      </w:pPr>
      <w:r w:rsidRPr="0071573E">
        <w:rPr>
          <w:rFonts w:cs="Times New Roman"/>
        </w:rPr>
        <w:t>无论基于何种原因，各项本应</w:t>
      </w:r>
      <w:proofErr w:type="gramStart"/>
      <w:r w:rsidRPr="0071573E">
        <w:rPr>
          <w:rFonts w:cs="Times New Roman"/>
        </w:rPr>
        <w:t>作拒绝</w:t>
      </w:r>
      <w:proofErr w:type="gramEnd"/>
      <w:r w:rsidRPr="0071573E">
        <w:rPr>
          <w:rFonts w:cs="Times New Roman"/>
        </w:rPr>
        <w:t>处理的情形即便未被及时发现而使该供应商进入评审后续程序，包括已经签约的情形，一旦在任何时间被发现存在上述情形，将按照</w:t>
      </w:r>
      <w:r w:rsidRPr="0071573E">
        <w:rPr>
          <w:rFonts w:cs="Times New Roman" w:hint="eastAsia"/>
        </w:rPr>
        <w:t>征集文件</w:t>
      </w:r>
      <w:r w:rsidRPr="0071573E">
        <w:rPr>
          <w:rFonts w:cs="Times New Roman"/>
        </w:rPr>
        <w:t>、相关法律法规的规定进行处理，必要时将提请监管部门进行处理。</w:t>
      </w:r>
    </w:p>
    <w:p w14:paraId="2333310B" w14:textId="77777777" w:rsidR="000E685D" w:rsidRPr="0071573E" w:rsidRDefault="00310C53" w:rsidP="009C4226">
      <w:pPr>
        <w:pStyle w:val="3"/>
        <w:widowControl w:val="0"/>
        <w:spacing w:before="120"/>
      </w:pPr>
      <w:bookmarkStart w:id="156" w:name="_Toc27489962"/>
      <w:bookmarkStart w:id="157" w:name="_Toc56157909"/>
      <w:bookmarkStart w:id="158" w:name="_Toc71873114"/>
      <w:r w:rsidRPr="0071573E">
        <w:t>确定</w:t>
      </w:r>
      <w:bookmarkEnd w:id="156"/>
      <w:bookmarkEnd w:id="157"/>
      <w:r w:rsidRPr="0071573E">
        <w:rPr>
          <w:rFonts w:hint="eastAsia"/>
        </w:rPr>
        <w:t>第一阶段</w:t>
      </w:r>
      <w:r w:rsidRPr="0071573E">
        <w:t>入围供应商</w:t>
      </w:r>
      <w:bookmarkEnd w:id="158"/>
    </w:p>
    <w:p w14:paraId="7DED4231" w14:textId="77777777" w:rsidR="000E685D" w:rsidRPr="0071573E" w:rsidRDefault="00310C53" w:rsidP="009C4226">
      <w:pPr>
        <w:pStyle w:val="4"/>
        <w:widowControl w:val="0"/>
        <w:jc w:val="both"/>
        <w:rPr>
          <w:rFonts w:cs="Times New Roman"/>
        </w:rPr>
      </w:pPr>
      <w:r w:rsidRPr="0071573E">
        <w:rPr>
          <w:rFonts w:cs="Times New Roman" w:hint="eastAsia"/>
        </w:rPr>
        <w:t>评审小组</w:t>
      </w:r>
      <w:r w:rsidRPr="0071573E">
        <w:rPr>
          <w:rFonts w:cs="Times New Roman"/>
        </w:rPr>
        <w:t>根据评审结果确定推荐的入围候选供应商名单。</w:t>
      </w:r>
    </w:p>
    <w:p w14:paraId="121151C8" w14:textId="77777777" w:rsidR="000E685D" w:rsidRPr="0071573E" w:rsidRDefault="00310C53" w:rsidP="009C4226">
      <w:pPr>
        <w:pStyle w:val="3"/>
        <w:widowControl w:val="0"/>
        <w:spacing w:before="120"/>
      </w:pPr>
      <w:bookmarkStart w:id="159" w:name="_Toc71873116"/>
      <w:bookmarkStart w:id="160" w:name="_Toc27489965"/>
      <w:bookmarkStart w:id="161" w:name="_Toc56157911"/>
      <w:r w:rsidRPr="0071573E">
        <w:t>通知</w:t>
      </w:r>
      <w:bookmarkEnd w:id="159"/>
      <w:bookmarkEnd w:id="160"/>
      <w:bookmarkEnd w:id="161"/>
      <w:r w:rsidRPr="0071573E">
        <w:t>入围供应商</w:t>
      </w:r>
    </w:p>
    <w:p w14:paraId="3D7B226C" w14:textId="77777777" w:rsidR="000E685D" w:rsidRPr="0071573E" w:rsidRDefault="00310C53" w:rsidP="009C4226">
      <w:pPr>
        <w:pStyle w:val="4"/>
        <w:widowControl w:val="0"/>
        <w:jc w:val="both"/>
        <w:rPr>
          <w:rFonts w:cs="Times New Roman"/>
        </w:rPr>
      </w:pPr>
      <w:r w:rsidRPr="0071573E">
        <w:rPr>
          <w:rFonts w:cs="Times New Roman"/>
        </w:rPr>
        <w:t>入围供应商确定后，</w:t>
      </w:r>
      <w:proofErr w:type="gramStart"/>
      <w:r w:rsidRPr="0071573E">
        <w:rPr>
          <w:rFonts w:cs="Times New Roman"/>
        </w:rPr>
        <w:t>警采中心</w:t>
      </w:r>
      <w:proofErr w:type="gramEnd"/>
      <w:r w:rsidRPr="0071573E">
        <w:rPr>
          <w:rFonts w:cs="Times New Roman"/>
        </w:rPr>
        <w:t>应于</w:t>
      </w:r>
      <w:r w:rsidRPr="0071573E">
        <w:rPr>
          <w:rFonts w:cs="Times New Roman"/>
        </w:rPr>
        <w:t>2</w:t>
      </w:r>
      <w:r w:rsidRPr="0071573E">
        <w:rPr>
          <w:rFonts w:cs="Times New Roman"/>
        </w:rPr>
        <w:t>个工作日内，在中国政府采购网上发布入围结果公告，同时以书面形式向入围供应商发出入围通知书，但该入围结果的有效性不依赖于未入围的供应商是否已经收到该通知。</w:t>
      </w:r>
    </w:p>
    <w:p w14:paraId="37E46EFD" w14:textId="77777777" w:rsidR="000E685D" w:rsidRPr="0071573E" w:rsidRDefault="00310C53" w:rsidP="009C4226">
      <w:pPr>
        <w:pStyle w:val="4"/>
        <w:widowControl w:val="0"/>
        <w:jc w:val="both"/>
        <w:rPr>
          <w:rFonts w:cs="Times New Roman"/>
        </w:rPr>
      </w:pPr>
      <w:r w:rsidRPr="0071573E">
        <w:rPr>
          <w:rFonts w:cs="Times New Roman"/>
        </w:rPr>
        <w:t>入围通知书对采购人和入围供应商具有同等法律效力。入围通知书发出以后，</w:t>
      </w:r>
      <w:proofErr w:type="gramStart"/>
      <w:r w:rsidRPr="0071573E">
        <w:rPr>
          <w:rFonts w:cs="Times New Roman"/>
        </w:rPr>
        <w:t>警采中心</w:t>
      </w:r>
      <w:proofErr w:type="gramEnd"/>
      <w:r w:rsidRPr="0071573E">
        <w:rPr>
          <w:rFonts w:cs="Times New Roman" w:hint="eastAsia"/>
        </w:rPr>
        <w:t>违规</w:t>
      </w:r>
      <w:r w:rsidRPr="0071573E">
        <w:rPr>
          <w:rFonts w:cs="Times New Roman"/>
        </w:rPr>
        <w:t>改变入围结果或者入围供应商放弃入围，应当承担相应的法律责任，出现争议的，报财政部门处理。</w:t>
      </w:r>
    </w:p>
    <w:p w14:paraId="5182AD03" w14:textId="77777777" w:rsidR="000E685D" w:rsidRPr="0071573E" w:rsidRDefault="00310C53" w:rsidP="009C4226">
      <w:pPr>
        <w:pStyle w:val="4"/>
        <w:widowControl w:val="0"/>
        <w:jc w:val="both"/>
        <w:rPr>
          <w:rFonts w:cs="Times New Roman"/>
        </w:rPr>
      </w:pPr>
      <w:r w:rsidRPr="0071573E">
        <w:rPr>
          <w:rFonts w:cs="Times New Roman"/>
        </w:rPr>
        <w:t>入围通知书是框架协议的组成部分。</w:t>
      </w:r>
    </w:p>
    <w:p w14:paraId="1D342269" w14:textId="77777777" w:rsidR="000E685D" w:rsidRPr="0071573E" w:rsidRDefault="00310C53" w:rsidP="009C4226">
      <w:pPr>
        <w:pStyle w:val="3"/>
        <w:widowControl w:val="0"/>
        <w:spacing w:before="120"/>
      </w:pPr>
      <w:r w:rsidRPr="0071573E">
        <w:rPr>
          <w:rFonts w:hint="eastAsia"/>
        </w:rPr>
        <w:t>签订框架协议</w:t>
      </w:r>
    </w:p>
    <w:p w14:paraId="7418D335" w14:textId="77777777" w:rsidR="000E685D" w:rsidRPr="0071573E" w:rsidRDefault="00310C53">
      <w:pPr>
        <w:pStyle w:val="4"/>
        <w:widowControl w:val="0"/>
        <w:rPr>
          <w:rFonts w:cs="Times New Roman"/>
        </w:rPr>
      </w:pPr>
      <w:r w:rsidRPr="0071573E">
        <w:rPr>
          <w:rFonts w:cs="Times New Roman" w:hint="eastAsia"/>
        </w:rPr>
        <w:t>在结果公告期限届满之日起</w:t>
      </w:r>
      <w:r w:rsidRPr="0071573E">
        <w:rPr>
          <w:rFonts w:cs="Times New Roman" w:hint="eastAsia"/>
        </w:rPr>
        <w:t>30</w:t>
      </w:r>
      <w:r w:rsidRPr="0071573E">
        <w:rPr>
          <w:rFonts w:cs="Times New Roman" w:hint="eastAsia"/>
        </w:rPr>
        <w:t>日内，</w:t>
      </w:r>
      <w:proofErr w:type="gramStart"/>
      <w:r w:rsidRPr="0071573E">
        <w:rPr>
          <w:rFonts w:cs="Times New Roman" w:hint="eastAsia"/>
        </w:rPr>
        <w:t>警采中心</w:t>
      </w:r>
      <w:proofErr w:type="gramEnd"/>
      <w:r w:rsidRPr="0071573E">
        <w:rPr>
          <w:rFonts w:cs="Times New Roman" w:hint="eastAsia"/>
        </w:rPr>
        <w:t>与入围供应商签订《框架协议》。</w:t>
      </w:r>
    </w:p>
    <w:p w14:paraId="776B99E0" w14:textId="77777777" w:rsidR="000E685D" w:rsidRPr="0071573E" w:rsidRDefault="000E685D">
      <w:pPr>
        <w:keepNext/>
        <w:keepLines/>
      </w:pPr>
    </w:p>
    <w:p w14:paraId="75FB2FDE" w14:textId="77777777" w:rsidR="000E685D" w:rsidRPr="0071573E" w:rsidRDefault="00310C53">
      <w:pPr>
        <w:pStyle w:val="3"/>
        <w:widowControl w:val="0"/>
        <w:spacing w:before="120"/>
      </w:pPr>
      <w:bookmarkStart w:id="162" w:name="_Toc56157933"/>
      <w:r w:rsidRPr="0071573E">
        <w:rPr>
          <w:rFonts w:hint="eastAsia"/>
        </w:rPr>
        <w:t>确定第二阶段成交供应商</w:t>
      </w:r>
    </w:p>
    <w:p w14:paraId="40683D7A" w14:textId="77777777" w:rsidR="000E685D" w:rsidRPr="0071573E" w:rsidRDefault="00310C53">
      <w:pPr>
        <w:pStyle w:val="63"/>
        <w:keepNext/>
        <w:keepLines/>
        <w:widowControl w:val="0"/>
        <w:rPr>
          <w:rFonts w:ascii="Times New Roman" w:hAnsi="Times New Roman"/>
        </w:rPr>
      </w:pPr>
      <w:r w:rsidRPr="0071573E">
        <w:rPr>
          <w:rFonts w:ascii="Times New Roman" w:hAnsi="Times New Roman" w:hint="eastAsia"/>
        </w:rPr>
        <w:lastRenderedPageBreak/>
        <w:t>①本次征集确定第二阶段成交供应商的主要方式为直接选定。由采购人依据入围产品价格、质量以及服务便利性、用户评价等因素，从第一阶段入围供应商中直接选定</w:t>
      </w:r>
      <w:r w:rsidRPr="0071573E">
        <w:rPr>
          <w:rFonts w:ascii="Times New Roman" w:hAnsi="Times New Roman"/>
          <w:szCs w:val="32"/>
        </w:rPr>
        <w:t>并授予合同</w:t>
      </w:r>
      <w:r w:rsidRPr="0071573E">
        <w:rPr>
          <w:rFonts w:ascii="Times New Roman" w:hAnsi="Times New Roman" w:hint="eastAsia"/>
        </w:rPr>
        <w:t>。</w:t>
      </w:r>
    </w:p>
    <w:p w14:paraId="1D74BF66" w14:textId="27640C76" w:rsidR="000E685D" w:rsidRPr="0071573E" w:rsidRDefault="00310C53" w:rsidP="00B139F1">
      <w:pPr>
        <w:pStyle w:val="63"/>
        <w:keepNext/>
        <w:keepLines/>
        <w:widowControl w:val="0"/>
        <w:rPr>
          <w:rFonts w:ascii="Times New Roman" w:hAnsi="Times New Roman"/>
        </w:rPr>
      </w:pPr>
      <w:r w:rsidRPr="0071573E">
        <w:rPr>
          <w:rFonts w:ascii="Times New Roman" w:hAnsi="Times New Roman" w:hint="eastAsia"/>
        </w:rPr>
        <w:t>②采购人也可根据实际需求特点采用二次竞价的方式确定第二阶段成交供应商。以框架协议约定的入围产品、采购合同文本等为依据，以协议价格（入围供应商第一阶段响应报价）为最高限价，采购人</w:t>
      </w:r>
      <w:proofErr w:type="gramStart"/>
      <w:r w:rsidRPr="0071573E">
        <w:rPr>
          <w:rFonts w:ascii="Times New Roman" w:hAnsi="Times New Roman" w:hint="eastAsia"/>
        </w:rPr>
        <w:t>明确第二</w:t>
      </w:r>
      <w:proofErr w:type="gramEnd"/>
      <w:r w:rsidRPr="0071573E">
        <w:rPr>
          <w:rFonts w:ascii="Times New Roman" w:hAnsi="Times New Roman" w:hint="eastAsia"/>
        </w:rPr>
        <w:t>阶段竞价需求，从入围供应商中选择所有符合竞价需求的供应商参与二次竞价，确定报价最低的为成交供应商并授予合同。</w:t>
      </w:r>
      <w:proofErr w:type="gramStart"/>
      <w:r w:rsidRPr="0071573E">
        <w:rPr>
          <w:rFonts w:ascii="Times New Roman" w:hAnsi="Times New Roman" w:hint="eastAsia"/>
        </w:rPr>
        <w:t>警采中心</w:t>
      </w:r>
      <w:proofErr w:type="gramEnd"/>
      <w:r w:rsidRPr="0071573E">
        <w:rPr>
          <w:rFonts w:ascii="Times New Roman" w:hAnsi="Times New Roman" w:hint="eastAsia"/>
        </w:rPr>
        <w:t>当在确定成交供应商后</w:t>
      </w:r>
      <w:r w:rsidRPr="0071573E">
        <w:rPr>
          <w:rFonts w:ascii="Times New Roman" w:hAnsi="Times New Roman" w:hint="eastAsia"/>
        </w:rPr>
        <w:t>2</w:t>
      </w:r>
      <w:r w:rsidRPr="0071573E">
        <w:rPr>
          <w:rFonts w:ascii="Times New Roman" w:hAnsi="Times New Roman" w:hint="eastAsia"/>
        </w:rPr>
        <w:t>个工作日内逐笔发布成交结果公告。成交结果单笔公告在</w:t>
      </w:r>
      <w:proofErr w:type="gramStart"/>
      <w:r w:rsidRPr="0071573E">
        <w:t>警采中心</w:t>
      </w:r>
      <w:proofErr w:type="gramEnd"/>
      <w:r w:rsidRPr="0071573E">
        <w:t>电子卖场交易平台</w:t>
      </w:r>
      <w:r w:rsidRPr="0071573E">
        <w:rPr>
          <w:rFonts w:ascii="Times New Roman" w:hAnsi="Times New Roman" w:hint="eastAsia"/>
        </w:rPr>
        <w:t>发布。</w:t>
      </w:r>
    </w:p>
    <w:p w14:paraId="22DF6587" w14:textId="77777777" w:rsidR="000E685D" w:rsidRPr="0071573E" w:rsidRDefault="00310C53">
      <w:pPr>
        <w:pStyle w:val="3"/>
        <w:widowControl w:val="0"/>
        <w:spacing w:before="120"/>
      </w:pPr>
      <w:r w:rsidRPr="0071573E">
        <w:t>入围产品管理</w:t>
      </w:r>
      <w:bookmarkEnd w:id="162"/>
    </w:p>
    <w:p w14:paraId="6F46ABBB" w14:textId="77777777" w:rsidR="000E685D" w:rsidRPr="0071573E" w:rsidRDefault="00310C53">
      <w:pPr>
        <w:pStyle w:val="63"/>
        <w:keepNext/>
        <w:keepLines/>
        <w:widowControl w:val="0"/>
        <w:rPr>
          <w:rFonts w:ascii="Times New Roman" w:hAnsi="Times New Roman"/>
          <w:kern w:val="2"/>
          <w:lang w:val="en-US"/>
        </w:rPr>
      </w:pPr>
      <w:r w:rsidRPr="0071573E">
        <w:rPr>
          <w:rFonts w:ascii="Times New Roman" w:hAnsi="Times New Roman" w:hint="eastAsia"/>
          <w:kern w:val="2"/>
          <w:lang w:val="en-US"/>
        </w:rPr>
        <w:t>如入围供应商因产品升级换代，需用新产品替代原入围产品的，新产品质量应不低于原入围产品的质量，新产品价格不高于原入围产品的价格。</w:t>
      </w:r>
      <w:r w:rsidRPr="0071573E">
        <w:rPr>
          <w:rFonts w:ascii="Times New Roman" w:hAnsi="Times New Roman"/>
        </w:rPr>
        <w:t>入围供应商须提前以正式书面方式提出申请，</w:t>
      </w:r>
      <w:proofErr w:type="gramStart"/>
      <w:r w:rsidRPr="0071573E">
        <w:rPr>
          <w:rFonts w:ascii="Times New Roman" w:hAnsi="Times New Roman"/>
        </w:rPr>
        <w:t>警采中心</w:t>
      </w:r>
      <w:proofErr w:type="gramEnd"/>
      <w:r w:rsidRPr="0071573E">
        <w:rPr>
          <w:rFonts w:ascii="Times New Roman" w:hAnsi="Times New Roman"/>
        </w:rPr>
        <w:t>将在原评审规则基础上，按科学合理的规程组织审查</w:t>
      </w:r>
      <w:r w:rsidRPr="0071573E">
        <w:rPr>
          <w:rFonts w:ascii="Times New Roman" w:hAnsi="Times New Roman" w:hint="eastAsia"/>
        </w:rPr>
        <w:t>；</w:t>
      </w:r>
    </w:p>
    <w:p w14:paraId="05370DE9" w14:textId="77777777" w:rsidR="000E685D" w:rsidRPr="0071573E" w:rsidRDefault="00310C53">
      <w:pPr>
        <w:pStyle w:val="63"/>
        <w:keepNext/>
        <w:keepLines/>
        <w:widowControl w:val="0"/>
        <w:rPr>
          <w:rFonts w:ascii="Times New Roman" w:hAnsi="Times New Roman"/>
          <w:kern w:val="2"/>
          <w:lang w:val="en-US"/>
        </w:rPr>
      </w:pPr>
      <w:r w:rsidRPr="0071573E">
        <w:rPr>
          <w:rFonts w:ascii="Times New Roman" w:hAnsi="Times New Roman"/>
          <w:kern w:val="2"/>
          <w:lang w:val="en-US"/>
        </w:rPr>
        <w:t>如</w:t>
      </w:r>
      <w:r w:rsidRPr="0071573E">
        <w:rPr>
          <w:rFonts w:ascii="Times New Roman" w:hAnsi="Times New Roman"/>
        </w:rPr>
        <w:t>入围产品在</w:t>
      </w:r>
      <w:r w:rsidRPr="0071573E">
        <w:rPr>
          <w:rFonts w:ascii="Times New Roman" w:hAnsi="Times New Roman" w:hint="eastAsia"/>
        </w:rPr>
        <w:t>框架协议</w:t>
      </w:r>
      <w:r w:rsidRPr="0071573E">
        <w:rPr>
          <w:rFonts w:ascii="Times New Roman" w:hAnsi="Times New Roman"/>
        </w:rPr>
        <w:t>外销售价格低于协议价格</w:t>
      </w:r>
      <w:r w:rsidRPr="0071573E">
        <w:rPr>
          <w:rFonts w:ascii="Times New Roman" w:hAnsi="Times New Roman"/>
          <w:kern w:val="2"/>
          <w:lang w:val="en-US"/>
        </w:rPr>
        <w:t>，则应在</w:t>
      </w:r>
      <w:r w:rsidRPr="0071573E">
        <w:rPr>
          <w:rFonts w:ascii="Times New Roman" w:hAnsi="Times New Roman"/>
        </w:rPr>
        <w:t>5</w:t>
      </w:r>
      <w:r w:rsidRPr="0071573E">
        <w:rPr>
          <w:rFonts w:ascii="Times New Roman" w:hAnsi="Times New Roman"/>
        </w:rPr>
        <w:t>个工作日</w:t>
      </w:r>
      <w:r w:rsidRPr="0071573E">
        <w:rPr>
          <w:rFonts w:ascii="Times New Roman" w:hAnsi="Times New Roman"/>
          <w:kern w:val="2"/>
          <w:lang w:val="en-US"/>
        </w:rPr>
        <w:t>内及时下调协议</w:t>
      </w:r>
      <w:r w:rsidRPr="0071573E">
        <w:rPr>
          <w:rFonts w:ascii="Times New Roman" w:hAnsi="Times New Roman" w:hint="eastAsia"/>
          <w:kern w:val="2"/>
          <w:lang w:val="en-US"/>
        </w:rPr>
        <w:t>价格</w:t>
      </w:r>
      <w:r w:rsidRPr="0071573E">
        <w:rPr>
          <w:rFonts w:ascii="Times New Roman" w:hAnsi="Times New Roman"/>
          <w:kern w:val="2"/>
          <w:lang w:val="en-US"/>
        </w:rPr>
        <w:t>；</w:t>
      </w:r>
    </w:p>
    <w:p w14:paraId="2C1D698E" w14:textId="77777777" w:rsidR="000E685D" w:rsidRPr="0071573E" w:rsidRDefault="00310C53">
      <w:pPr>
        <w:pStyle w:val="63"/>
        <w:keepNext/>
        <w:keepLines/>
        <w:widowControl w:val="0"/>
        <w:rPr>
          <w:rFonts w:ascii="Times New Roman" w:hAnsi="Times New Roman"/>
          <w:kern w:val="2"/>
          <w:lang w:val="en-US"/>
        </w:rPr>
      </w:pPr>
      <w:r w:rsidRPr="0071573E">
        <w:rPr>
          <w:rFonts w:ascii="Times New Roman" w:hAnsi="Times New Roman"/>
        </w:rPr>
        <w:t>如入围产品</w:t>
      </w:r>
      <w:r w:rsidRPr="0071573E">
        <w:rPr>
          <w:rFonts w:ascii="Times New Roman" w:hAnsi="Times New Roman" w:hint="eastAsia"/>
        </w:rPr>
        <w:t>因停产、</w:t>
      </w:r>
      <w:r w:rsidRPr="0071573E">
        <w:rPr>
          <w:rFonts w:ascii="Times New Roman" w:hAnsi="Times New Roman"/>
        </w:rPr>
        <w:t>退市</w:t>
      </w:r>
      <w:r w:rsidRPr="0071573E">
        <w:rPr>
          <w:rFonts w:ascii="Times New Roman" w:hAnsi="Times New Roman" w:hint="eastAsia"/>
        </w:rPr>
        <w:t>等需</w:t>
      </w:r>
      <w:r w:rsidRPr="0071573E">
        <w:rPr>
          <w:rFonts w:ascii="Times New Roman" w:hAnsi="Times New Roman"/>
        </w:rPr>
        <w:t>下架，入围供应商应</w:t>
      </w:r>
      <w:r w:rsidRPr="0071573E">
        <w:rPr>
          <w:rFonts w:ascii="Times New Roman" w:hAnsi="Times New Roman"/>
        </w:rPr>
        <w:t>3</w:t>
      </w:r>
      <w:r w:rsidRPr="0071573E">
        <w:rPr>
          <w:rFonts w:ascii="Times New Roman" w:hAnsi="Times New Roman"/>
        </w:rPr>
        <w:t>个工作日内向</w:t>
      </w:r>
      <w:proofErr w:type="gramStart"/>
      <w:r w:rsidRPr="0071573E">
        <w:rPr>
          <w:rFonts w:ascii="Times New Roman" w:hAnsi="Times New Roman"/>
        </w:rPr>
        <w:t>警采中心</w:t>
      </w:r>
      <w:proofErr w:type="gramEnd"/>
      <w:r w:rsidRPr="0071573E">
        <w:rPr>
          <w:rFonts w:ascii="Times New Roman" w:hAnsi="Times New Roman"/>
        </w:rPr>
        <w:t>提出</w:t>
      </w:r>
      <w:r w:rsidRPr="0071573E">
        <w:rPr>
          <w:rFonts w:ascii="Times New Roman" w:hAnsi="Times New Roman" w:hint="eastAsia"/>
        </w:rPr>
        <w:t>下架</w:t>
      </w:r>
      <w:r w:rsidRPr="0071573E">
        <w:rPr>
          <w:rFonts w:ascii="Times New Roman" w:hAnsi="Times New Roman"/>
        </w:rPr>
        <w:t>申请</w:t>
      </w:r>
      <w:r w:rsidRPr="0071573E">
        <w:rPr>
          <w:rFonts w:ascii="Times New Roman" w:hAnsi="Times New Roman" w:hint="eastAsia"/>
        </w:rPr>
        <w:t>，并附相关证明文件。</w:t>
      </w:r>
    </w:p>
    <w:bookmarkEnd w:id="136"/>
    <w:bookmarkEnd w:id="137"/>
    <w:p w14:paraId="7F67321E" w14:textId="77777777" w:rsidR="000E685D" w:rsidRPr="0071573E" w:rsidRDefault="00310C53">
      <w:pPr>
        <w:pStyle w:val="3"/>
        <w:widowControl w:val="0"/>
        <w:spacing w:before="120"/>
      </w:pPr>
      <w:r w:rsidRPr="0071573E">
        <w:t>供应商补充</w:t>
      </w:r>
      <w:r w:rsidRPr="0071573E">
        <w:rPr>
          <w:rFonts w:hint="eastAsia"/>
        </w:rPr>
        <w:t>规则</w:t>
      </w:r>
    </w:p>
    <w:p w14:paraId="34FA9851" w14:textId="77777777" w:rsidR="000E685D" w:rsidRPr="0071573E" w:rsidRDefault="00310C53">
      <w:pPr>
        <w:pStyle w:val="63"/>
        <w:keepNext/>
        <w:keepLines/>
        <w:widowControl w:val="0"/>
        <w:rPr>
          <w:rFonts w:cs="宋体"/>
        </w:rPr>
      </w:pPr>
      <w:r w:rsidRPr="0071573E">
        <w:rPr>
          <w:rFonts w:ascii="Times New Roman" w:hAnsi="Times New Roman"/>
        </w:rPr>
        <w:t>框架协议有效期内，由于入围供应商退出或者取消供应商入围资格后，导致分包剩余入围供应商不足入围供应商总数</w:t>
      </w:r>
      <w:r w:rsidRPr="0071573E">
        <w:rPr>
          <w:rFonts w:ascii="Times New Roman" w:hAnsi="Times New Roman"/>
        </w:rPr>
        <w:t>70%</w:t>
      </w:r>
      <w:r w:rsidRPr="0071573E">
        <w:rPr>
          <w:rFonts w:ascii="Times New Roman" w:hAnsi="Times New Roman"/>
        </w:rPr>
        <w:t>且影响框架协议执行时，</w:t>
      </w:r>
      <w:proofErr w:type="gramStart"/>
      <w:r w:rsidRPr="0071573E">
        <w:rPr>
          <w:rFonts w:ascii="Times New Roman" w:hAnsi="Times New Roman"/>
        </w:rPr>
        <w:t>警采中心</w:t>
      </w:r>
      <w:proofErr w:type="gramEnd"/>
      <w:r w:rsidRPr="0071573E">
        <w:rPr>
          <w:rFonts w:ascii="Times New Roman" w:hAnsi="Times New Roman" w:hint="eastAsia"/>
        </w:rPr>
        <w:t>可</w:t>
      </w:r>
      <w:r w:rsidRPr="0071573E">
        <w:rPr>
          <w:rFonts w:ascii="Times New Roman" w:hAnsi="Times New Roman"/>
        </w:rPr>
        <w:t>组织补充征集供应商。补充征集的条件、程序、评审方法和淘汰比例与本次征集相同。补充征集遵守原框架协议的有效期。补充征集期间，原框架协议继续履行。</w:t>
      </w:r>
    </w:p>
    <w:p w14:paraId="0CB2392A" w14:textId="77777777" w:rsidR="000E685D" w:rsidRPr="0071573E" w:rsidRDefault="00310C53">
      <w:pPr>
        <w:pStyle w:val="3"/>
        <w:widowControl w:val="0"/>
        <w:spacing w:before="120"/>
      </w:pPr>
      <w:r w:rsidRPr="0071573E">
        <w:t>供应商</w:t>
      </w:r>
      <w:r w:rsidRPr="0071573E">
        <w:rPr>
          <w:rFonts w:hint="eastAsia"/>
        </w:rPr>
        <w:t>清退规则</w:t>
      </w:r>
    </w:p>
    <w:p w14:paraId="2C47BCA7" w14:textId="77777777" w:rsidR="000E685D" w:rsidRPr="0071573E" w:rsidRDefault="00310C53">
      <w:pPr>
        <w:pStyle w:val="63"/>
        <w:keepNext/>
        <w:keepLines/>
        <w:widowControl w:val="0"/>
        <w:rPr>
          <w:rFonts w:ascii="Times New Roman" w:hAnsi="Times New Roman"/>
        </w:rPr>
      </w:pPr>
      <w:r w:rsidRPr="0071573E">
        <w:rPr>
          <w:rFonts w:ascii="Times New Roman" w:hAnsi="Times New Roman" w:hint="eastAsia"/>
        </w:rPr>
        <w:t>入围供应商有下列情形之一，尚未签订框架协议的，取消其入围资格；已经签订框架协议的，解除与其签订的框架协议：</w:t>
      </w:r>
    </w:p>
    <w:p w14:paraId="571D1594" w14:textId="77777777" w:rsidR="000E685D" w:rsidRPr="0071573E" w:rsidRDefault="00310C53">
      <w:pPr>
        <w:pStyle w:val="63"/>
        <w:keepNext/>
        <w:keepLines/>
        <w:widowControl w:val="0"/>
        <w:rPr>
          <w:rFonts w:ascii="Times New Roman" w:hAnsi="Times New Roman"/>
        </w:rPr>
      </w:pPr>
      <w:r w:rsidRPr="0071573E">
        <w:rPr>
          <w:rFonts w:ascii="Times New Roman" w:hAnsi="Times New Roman" w:hint="eastAsia"/>
        </w:rPr>
        <w:t>（</w:t>
      </w:r>
      <w:r w:rsidRPr="0071573E">
        <w:rPr>
          <w:rFonts w:ascii="Times New Roman" w:hAnsi="Times New Roman" w:hint="eastAsia"/>
          <w:lang w:val="en-US"/>
        </w:rPr>
        <w:t>1</w:t>
      </w:r>
      <w:r w:rsidRPr="0071573E">
        <w:rPr>
          <w:rFonts w:ascii="Times New Roman" w:hAnsi="Times New Roman" w:hint="eastAsia"/>
        </w:rPr>
        <w:t>）恶意串通谋取入围或者合同成交的；</w:t>
      </w:r>
    </w:p>
    <w:p w14:paraId="11D1B07A" w14:textId="77777777" w:rsidR="000E685D" w:rsidRPr="0071573E" w:rsidRDefault="00310C53">
      <w:pPr>
        <w:pStyle w:val="63"/>
        <w:keepNext/>
        <w:keepLines/>
        <w:widowControl w:val="0"/>
        <w:rPr>
          <w:rFonts w:ascii="Times New Roman" w:hAnsi="Times New Roman"/>
        </w:rPr>
      </w:pPr>
      <w:r w:rsidRPr="0071573E">
        <w:rPr>
          <w:rFonts w:ascii="Times New Roman" w:hAnsi="Times New Roman" w:hint="eastAsia"/>
        </w:rPr>
        <w:t>（</w:t>
      </w:r>
      <w:r w:rsidRPr="0071573E">
        <w:rPr>
          <w:rFonts w:ascii="Times New Roman" w:hAnsi="Times New Roman" w:hint="eastAsia"/>
          <w:lang w:val="en-US"/>
        </w:rPr>
        <w:t>2</w:t>
      </w:r>
      <w:r w:rsidRPr="0071573E">
        <w:rPr>
          <w:rFonts w:ascii="Times New Roman" w:hAnsi="Times New Roman" w:hint="eastAsia"/>
        </w:rPr>
        <w:t>）提供虚假材料谋取入围或者合同成交的；</w:t>
      </w:r>
    </w:p>
    <w:p w14:paraId="346BE667" w14:textId="77777777" w:rsidR="000E685D" w:rsidRPr="0071573E" w:rsidRDefault="00310C53">
      <w:pPr>
        <w:pStyle w:val="63"/>
        <w:keepNext/>
        <w:keepLines/>
        <w:widowControl w:val="0"/>
        <w:rPr>
          <w:rFonts w:ascii="Times New Roman" w:hAnsi="Times New Roman"/>
        </w:rPr>
      </w:pPr>
      <w:r w:rsidRPr="0071573E">
        <w:rPr>
          <w:rFonts w:ascii="Times New Roman" w:hAnsi="Times New Roman" w:hint="eastAsia"/>
        </w:rPr>
        <w:t>（</w:t>
      </w:r>
      <w:r w:rsidRPr="0071573E">
        <w:rPr>
          <w:rFonts w:ascii="Times New Roman" w:hAnsi="Times New Roman" w:hint="eastAsia"/>
          <w:lang w:val="en-US"/>
        </w:rPr>
        <w:t>3</w:t>
      </w:r>
      <w:r w:rsidRPr="0071573E">
        <w:rPr>
          <w:rFonts w:ascii="Times New Roman" w:hAnsi="Times New Roman" w:hint="eastAsia"/>
        </w:rPr>
        <w:t>）无正当理由拒不接受合同授予的；</w:t>
      </w:r>
    </w:p>
    <w:p w14:paraId="2A72CC18" w14:textId="77777777" w:rsidR="000E685D" w:rsidRPr="0071573E" w:rsidRDefault="00310C53">
      <w:pPr>
        <w:pStyle w:val="63"/>
        <w:keepNext/>
        <w:keepLines/>
        <w:widowControl w:val="0"/>
        <w:rPr>
          <w:rFonts w:ascii="Times New Roman" w:hAnsi="Times New Roman"/>
        </w:rPr>
      </w:pPr>
      <w:r w:rsidRPr="0071573E">
        <w:rPr>
          <w:rFonts w:ascii="Times New Roman" w:hAnsi="Times New Roman" w:hint="eastAsia"/>
        </w:rPr>
        <w:t>（</w:t>
      </w:r>
      <w:r w:rsidRPr="0071573E">
        <w:rPr>
          <w:rFonts w:ascii="Times New Roman" w:hAnsi="Times New Roman" w:hint="eastAsia"/>
          <w:lang w:val="en-US"/>
        </w:rPr>
        <w:t>4</w:t>
      </w:r>
      <w:r w:rsidRPr="0071573E">
        <w:rPr>
          <w:rFonts w:ascii="Times New Roman" w:hAnsi="Times New Roman" w:hint="eastAsia"/>
        </w:rPr>
        <w:t>）不履行合同义务或者履行合同义务不符合约定，经采购人请求履行后仍不履行或者仍未按约定履行的；</w:t>
      </w:r>
    </w:p>
    <w:p w14:paraId="110C83EC" w14:textId="77777777" w:rsidR="000E685D" w:rsidRPr="0071573E" w:rsidRDefault="00310C53">
      <w:pPr>
        <w:pStyle w:val="63"/>
        <w:keepNext/>
        <w:keepLines/>
        <w:widowControl w:val="0"/>
        <w:rPr>
          <w:rFonts w:ascii="Times New Roman" w:hAnsi="Times New Roman"/>
        </w:rPr>
      </w:pPr>
      <w:r w:rsidRPr="0071573E">
        <w:rPr>
          <w:rFonts w:ascii="Times New Roman" w:hAnsi="Times New Roman" w:hint="eastAsia"/>
        </w:rPr>
        <w:t>（</w:t>
      </w:r>
      <w:r w:rsidRPr="0071573E">
        <w:rPr>
          <w:rFonts w:ascii="Times New Roman" w:hAnsi="Times New Roman" w:hint="eastAsia"/>
          <w:lang w:val="en-US"/>
        </w:rPr>
        <w:t>5</w:t>
      </w:r>
      <w:r w:rsidRPr="0071573E">
        <w:rPr>
          <w:rFonts w:ascii="Times New Roman" w:hAnsi="Times New Roman" w:hint="eastAsia"/>
        </w:rPr>
        <w:t>）框架协议有效期内，因违法行为被禁止或限制参加政府采购活动的；</w:t>
      </w:r>
    </w:p>
    <w:p w14:paraId="282DA7FD" w14:textId="77777777" w:rsidR="000E685D" w:rsidRPr="0071573E" w:rsidRDefault="00310C53">
      <w:pPr>
        <w:pStyle w:val="63"/>
        <w:keepNext/>
        <w:keepLines/>
        <w:widowControl w:val="0"/>
        <w:rPr>
          <w:rFonts w:ascii="Times New Roman" w:hAnsi="Times New Roman"/>
        </w:rPr>
      </w:pPr>
      <w:r w:rsidRPr="0071573E">
        <w:rPr>
          <w:rFonts w:ascii="Times New Roman" w:hAnsi="Times New Roman" w:hint="eastAsia"/>
        </w:rPr>
        <w:t>（</w:t>
      </w:r>
      <w:r w:rsidRPr="0071573E">
        <w:rPr>
          <w:rFonts w:ascii="Times New Roman" w:hAnsi="Times New Roman" w:hint="eastAsia"/>
          <w:lang w:val="en-US"/>
        </w:rPr>
        <w:t>6</w:t>
      </w:r>
      <w:r w:rsidRPr="0071573E">
        <w:rPr>
          <w:rFonts w:ascii="Times New Roman" w:hAnsi="Times New Roman" w:hint="eastAsia"/>
        </w:rPr>
        <w:t>）框架协议约定的其他情形。</w:t>
      </w:r>
    </w:p>
    <w:p w14:paraId="7A9251AC" w14:textId="77777777" w:rsidR="000E685D" w:rsidRPr="0071573E" w:rsidRDefault="00310C53">
      <w:pPr>
        <w:pStyle w:val="63"/>
        <w:keepNext/>
        <w:keepLines/>
        <w:widowControl w:val="0"/>
        <w:rPr>
          <w:rFonts w:ascii="Times New Roman" w:hAnsi="Times New Roman"/>
        </w:rPr>
      </w:pPr>
      <w:r w:rsidRPr="0071573E">
        <w:rPr>
          <w:rFonts w:cs="宋体" w:hint="eastAsia"/>
        </w:rPr>
        <w:t>被取消入围资格或者被解除框架协议的供应商不得参加本框架协议的补充征集。</w:t>
      </w:r>
    </w:p>
    <w:p w14:paraId="5A543F99" w14:textId="77777777" w:rsidR="000E685D" w:rsidRPr="0071573E" w:rsidRDefault="00310C53">
      <w:pPr>
        <w:pStyle w:val="63"/>
        <w:keepNext/>
        <w:keepLines/>
        <w:widowControl w:val="0"/>
        <w:rPr>
          <w:rFonts w:cs="宋体"/>
        </w:rPr>
      </w:pPr>
      <w:r w:rsidRPr="0071573E">
        <w:rPr>
          <w:rFonts w:ascii="Times New Roman" w:hAnsi="Times New Roman" w:hint="eastAsia"/>
        </w:rPr>
        <w:t>入围</w:t>
      </w:r>
      <w:proofErr w:type="gramStart"/>
      <w:r w:rsidRPr="0071573E">
        <w:rPr>
          <w:rFonts w:ascii="Times New Roman" w:hAnsi="Times New Roman" w:hint="eastAsia"/>
        </w:rPr>
        <w:t>供应商无正当</w:t>
      </w:r>
      <w:proofErr w:type="gramEnd"/>
      <w:r w:rsidRPr="0071573E">
        <w:rPr>
          <w:rFonts w:ascii="Times New Roman" w:hAnsi="Times New Roman" w:hint="eastAsia"/>
        </w:rPr>
        <w:t>理由，不得主动放弃入围资格或者退出框架协议。若有正当理由须退出的，协议供应商须以书面方式</w:t>
      </w:r>
      <w:r w:rsidRPr="0071573E">
        <w:rPr>
          <w:rFonts w:ascii="Times New Roman" w:hAnsi="Times New Roman"/>
        </w:rPr>
        <w:t>向</w:t>
      </w:r>
      <w:proofErr w:type="gramStart"/>
      <w:r w:rsidRPr="0071573E">
        <w:rPr>
          <w:rFonts w:ascii="Times New Roman" w:hAnsi="Times New Roman"/>
        </w:rPr>
        <w:t>警采中心</w:t>
      </w:r>
      <w:proofErr w:type="gramEnd"/>
      <w:r w:rsidRPr="0071573E">
        <w:rPr>
          <w:rFonts w:ascii="Times New Roman" w:hAnsi="Times New Roman" w:hint="eastAsia"/>
        </w:rPr>
        <w:t>提出申请。</w:t>
      </w:r>
    </w:p>
    <w:p w14:paraId="6D18C432" w14:textId="77777777" w:rsidR="000E685D" w:rsidRPr="0071573E" w:rsidRDefault="000E685D">
      <w:pPr>
        <w:pStyle w:val="63"/>
        <w:widowControl w:val="0"/>
        <w:rPr>
          <w:rFonts w:ascii="Times New Roman" w:hAnsi="Times New Roman"/>
        </w:rPr>
      </w:pPr>
    </w:p>
    <w:p w14:paraId="6A2B966A" w14:textId="77777777" w:rsidR="000E685D" w:rsidRPr="0071573E" w:rsidRDefault="00310C53">
      <w:pPr>
        <w:pStyle w:val="2"/>
        <w:spacing w:before="120"/>
        <w:ind w:left="578" w:hanging="578"/>
      </w:pPr>
      <w:bookmarkStart w:id="163" w:name="_Toc148096339"/>
      <w:r w:rsidRPr="0071573E">
        <w:t>资格审查和初步评审</w:t>
      </w:r>
      <w:bookmarkEnd w:id="163"/>
    </w:p>
    <w:p w14:paraId="25366236" w14:textId="77777777" w:rsidR="000E685D" w:rsidRPr="0071573E" w:rsidRDefault="00310C53">
      <w:pPr>
        <w:pStyle w:val="3"/>
        <w:keepNext w:val="0"/>
        <w:keepLines w:val="0"/>
        <w:widowControl w:val="0"/>
        <w:spacing w:before="120"/>
      </w:pPr>
      <w:r w:rsidRPr="0071573E">
        <w:t>生产制造企业</w:t>
      </w:r>
    </w:p>
    <w:p w14:paraId="32627534" w14:textId="77777777" w:rsidR="000E685D" w:rsidRPr="0071573E" w:rsidRDefault="00310C53">
      <w:pPr>
        <w:pStyle w:val="63"/>
        <w:widowControl w:val="0"/>
        <w:rPr>
          <w:rFonts w:ascii="Times New Roman" w:hAnsi="Times New Roman"/>
        </w:rPr>
      </w:pPr>
      <w:r w:rsidRPr="0071573E">
        <w:rPr>
          <w:rFonts w:ascii="Times New Roman" w:hAnsi="Times New Roman"/>
        </w:rPr>
        <w:t>由资格审查小组、</w:t>
      </w:r>
      <w:r w:rsidRPr="0071573E">
        <w:rPr>
          <w:rFonts w:ascii="Times New Roman" w:hAnsi="Times New Roman" w:hint="eastAsia"/>
        </w:rPr>
        <w:t>评审小组</w:t>
      </w:r>
      <w:r w:rsidRPr="0071573E">
        <w:rPr>
          <w:rFonts w:ascii="Times New Roman" w:hAnsi="Times New Roman"/>
        </w:rPr>
        <w:t>依次按照下表要求对供应商响应文件分别进行资格审查和初步评审，通过审查的供应商进入详细评审阶段。</w:t>
      </w:r>
      <w:r w:rsidRPr="0071573E">
        <w:rPr>
          <w:rFonts w:ascii="Times New Roman" w:hAnsi="Times New Roman" w:hint="eastAsia"/>
        </w:rPr>
        <w:t>如分包通过初步评审的供应商数少于</w:t>
      </w:r>
      <w:r w:rsidRPr="0071573E">
        <w:rPr>
          <w:rFonts w:ascii="Times New Roman" w:hAnsi="Times New Roman"/>
        </w:rPr>
        <w:t>2</w:t>
      </w:r>
      <w:r w:rsidRPr="0071573E">
        <w:rPr>
          <w:rFonts w:ascii="Times New Roman" w:hAnsi="Times New Roman" w:hint="eastAsia"/>
        </w:rPr>
        <w:t>家，直接作废包处理。</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9"/>
        <w:gridCol w:w="1568"/>
        <w:gridCol w:w="5766"/>
        <w:gridCol w:w="426"/>
        <w:gridCol w:w="426"/>
      </w:tblGrid>
      <w:tr w:rsidR="000E685D" w:rsidRPr="0071573E" w14:paraId="0D77C8CD" w14:textId="77777777">
        <w:trPr>
          <w:tblHeader/>
        </w:trPr>
        <w:tc>
          <w:tcPr>
            <w:tcW w:w="367" w:type="pct"/>
            <w:vAlign w:val="center"/>
          </w:tcPr>
          <w:p w14:paraId="06371F97" w14:textId="77777777" w:rsidR="000E685D" w:rsidRPr="0071573E" w:rsidRDefault="00310C53">
            <w:pPr>
              <w:widowControl w:val="0"/>
              <w:tabs>
                <w:tab w:val="left" w:pos="0"/>
              </w:tabs>
              <w:jc w:val="center"/>
              <w:rPr>
                <w:rFonts w:eastAsia="黑体"/>
                <w:szCs w:val="21"/>
              </w:rPr>
            </w:pPr>
            <w:bookmarkStart w:id="164" w:name="_Toc10066"/>
            <w:bookmarkStart w:id="165" w:name="_Toc16531381"/>
            <w:bookmarkStart w:id="166" w:name="_Toc16531155"/>
            <w:r w:rsidRPr="0071573E">
              <w:rPr>
                <w:rFonts w:eastAsia="黑体"/>
                <w:szCs w:val="21"/>
              </w:rPr>
              <w:lastRenderedPageBreak/>
              <w:t>序号</w:t>
            </w:r>
          </w:p>
        </w:tc>
        <w:tc>
          <w:tcPr>
            <w:tcW w:w="887" w:type="pct"/>
            <w:vAlign w:val="center"/>
          </w:tcPr>
          <w:p w14:paraId="0BC39337" w14:textId="77777777" w:rsidR="000E685D" w:rsidRPr="0071573E" w:rsidRDefault="00310C53">
            <w:pPr>
              <w:widowControl w:val="0"/>
              <w:tabs>
                <w:tab w:val="left" w:pos="0"/>
              </w:tabs>
              <w:jc w:val="center"/>
              <w:rPr>
                <w:rFonts w:eastAsia="黑体"/>
                <w:szCs w:val="21"/>
              </w:rPr>
            </w:pPr>
            <w:r w:rsidRPr="0071573E">
              <w:rPr>
                <w:rFonts w:eastAsia="黑体"/>
                <w:szCs w:val="21"/>
              </w:rPr>
              <w:t>名称</w:t>
            </w:r>
          </w:p>
        </w:tc>
        <w:tc>
          <w:tcPr>
            <w:tcW w:w="3262" w:type="pct"/>
            <w:vAlign w:val="center"/>
          </w:tcPr>
          <w:p w14:paraId="68F350A9" w14:textId="77777777" w:rsidR="000E685D" w:rsidRPr="0071573E" w:rsidRDefault="00310C53">
            <w:pPr>
              <w:widowControl w:val="0"/>
              <w:tabs>
                <w:tab w:val="left" w:pos="0"/>
              </w:tabs>
              <w:jc w:val="center"/>
              <w:rPr>
                <w:rFonts w:eastAsia="黑体"/>
                <w:szCs w:val="21"/>
              </w:rPr>
            </w:pPr>
            <w:r w:rsidRPr="0071573E">
              <w:rPr>
                <w:rFonts w:eastAsia="黑体"/>
                <w:szCs w:val="21"/>
              </w:rPr>
              <w:t>审核要求</w:t>
            </w:r>
          </w:p>
        </w:tc>
        <w:tc>
          <w:tcPr>
            <w:tcW w:w="241" w:type="pct"/>
            <w:vAlign w:val="center"/>
          </w:tcPr>
          <w:p w14:paraId="596A5FA0" w14:textId="77777777" w:rsidR="000E685D" w:rsidRPr="0071573E" w:rsidRDefault="00310C53">
            <w:pPr>
              <w:widowControl w:val="0"/>
              <w:tabs>
                <w:tab w:val="left" w:pos="0"/>
              </w:tabs>
              <w:jc w:val="both"/>
              <w:rPr>
                <w:rFonts w:eastAsia="黑体"/>
                <w:szCs w:val="21"/>
              </w:rPr>
            </w:pPr>
            <w:r w:rsidRPr="0071573E">
              <w:rPr>
                <w:rFonts w:eastAsia="黑体"/>
                <w:szCs w:val="21"/>
              </w:rPr>
              <w:t>是否提供</w:t>
            </w:r>
          </w:p>
        </w:tc>
        <w:tc>
          <w:tcPr>
            <w:tcW w:w="241" w:type="pct"/>
            <w:vAlign w:val="center"/>
          </w:tcPr>
          <w:p w14:paraId="60E35D1B" w14:textId="77777777" w:rsidR="000E685D" w:rsidRPr="0071573E" w:rsidRDefault="00310C53">
            <w:pPr>
              <w:widowControl w:val="0"/>
              <w:tabs>
                <w:tab w:val="left" w:pos="0"/>
              </w:tabs>
              <w:jc w:val="both"/>
              <w:rPr>
                <w:rFonts w:eastAsia="黑体"/>
                <w:szCs w:val="21"/>
              </w:rPr>
            </w:pPr>
            <w:r w:rsidRPr="0071573E">
              <w:rPr>
                <w:rFonts w:eastAsia="黑体"/>
                <w:szCs w:val="21"/>
              </w:rPr>
              <w:t>是否通过</w:t>
            </w:r>
          </w:p>
        </w:tc>
      </w:tr>
      <w:tr w:rsidR="000E685D" w:rsidRPr="0071573E" w14:paraId="09F1EC5E" w14:textId="77777777">
        <w:tc>
          <w:tcPr>
            <w:tcW w:w="367" w:type="pct"/>
            <w:vAlign w:val="center"/>
          </w:tcPr>
          <w:p w14:paraId="475F1AD7" w14:textId="77777777" w:rsidR="000E685D" w:rsidRPr="0071573E" w:rsidRDefault="000E685D">
            <w:pPr>
              <w:widowControl w:val="0"/>
              <w:numPr>
                <w:ilvl w:val="0"/>
                <w:numId w:val="12"/>
              </w:numPr>
              <w:ind w:left="0" w:firstLineChars="100" w:firstLine="210"/>
              <w:jc w:val="both"/>
              <w:textAlignment w:val="center"/>
              <w:rPr>
                <w:color w:val="000000"/>
                <w:szCs w:val="21"/>
              </w:rPr>
            </w:pPr>
          </w:p>
        </w:tc>
        <w:tc>
          <w:tcPr>
            <w:tcW w:w="887" w:type="pct"/>
            <w:vAlign w:val="center"/>
          </w:tcPr>
          <w:p w14:paraId="2695970E" w14:textId="77777777" w:rsidR="000E685D" w:rsidRPr="0071573E" w:rsidRDefault="00310C53">
            <w:pPr>
              <w:widowControl w:val="0"/>
              <w:snapToGrid w:val="0"/>
              <w:jc w:val="both"/>
              <w:rPr>
                <w:szCs w:val="21"/>
              </w:rPr>
            </w:pPr>
            <w:r w:rsidRPr="0071573E">
              <w:rPr>
                <w:szCs w:val="21"/>
              </w:rPr>
              <w:t>*</w:t>
            </w:r>
            <w:r w:rsidRPr="0071573E">
              <w:rPr>
                <w:szCs w:val="21"/>
              </w:rPr>
              <w:t>信用记录查询</w:t>
            </w:r>
          </w:p>
        </w:tc>
        <w:tc>
          <w:tcPr>
            <w:tcW w:w="3262" w:type="pct"/>
          </w:tcPr>
          <w:p w14:paraId="53D0AB9B"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hint="eastAsia"/>
                <w:lang w:val="en-US"/>
              </w:rPr>
              <w:t>资格审查时，</w:t>
            </w:r>
            <w:r w:rsidRPr="0071573E">
              <w:rPr>
                <w:rFonts w:ascii="Times New Roman" w:hAnsi="Times New Roman"/>
              </w:rPr>
              <w:t>资格审查小组</w:t>
            </w:r>
            <w:r w:rsidRPr="0071573E">
              <w:rPr>
                <w:rFonts w:ascii="Times New Roman" w:hAnsi="Times New Roman"/>
                <w:lang w:val="en-US"/>
              </w:rPr>
              <w:t>通过</w:t>
            </w:r>
            <w:r w:rsidRPr="0071573E">
              <w:rPr>
                <w:rFonts w:cs="宋体" w:hint="eastAsia"/>
                <w:lang w:val="en-US"/>
              </w:rPr>
              <w:t>“</w:t>
            </w:r>
            <w:r w:rsidRPr="0071573E">
              <w:rPr>
                <w:rFonts w:ascii="Times New Roman" w:hAnsi="Times New Roman"/>
                <w:lang w:val="en-US"/>
              </w:rPr>
              <w:t>信用中国</w:t>
            </w:r>
            <w:r w:rsidRPr="0071573E">
              <w:rPr>
                <w:rFonts w:cs="宋体" w:hint="eastAsia"/>
                <w:lang w:val="en-US"/>
              </w:rPr>
              <w:t>”</w:t>
            </w:r>
            <w:r w:rsidRPr="0071573E">
              <w:rPr>
                <w:rFonts w:ascii="Times New Roman" w:hAnsi="Times New Roman"/>
                <w:lang w:val="en-US"/>
              </w:rPr>
              <w:t>网站（</w:t>
            </w:r>
            <w:r w:rsidRPr="0071573E">
              <w:rPr>
                <w:rFonts w:ascii="Times New Roman" w:hAnsi="Times New Roman"/>
                <w:lang w:val="en-US"/>
              </w:rPr>
              <w:t>www.creditchina.gov.cn</w:t>
            </w:r>
            <w:r w:rsidRPr="0071573E">
              <w:rPr>
                <w:rFonts w:ascii="Times New Roman" w:hAnsi="Times New Roman"/>
                <w:lang w:val="en-US"/>
              </w:rPr>
              <w:t>）渠道查询供应商信用记录，经查询列入失信被执行人、税收违法黑名单、政府采购严重违法失信行为记录名单，通过中国政府采购网（</w:t>
            </w:r>
            <w:r w:rsidRPr="0071573E">
              <w:rPr>
                <w:rFonts w:ascii="Times New Roman" w:hAnsi="Times New Roman"/>
                <w:lang w:val="en-US"/>
              </w:rPr>
              <w:t>www.ccgp.gov.cn</w:t>
            </w:r>
            <w:r w:rsidRPr="0071573E">
              <w:rPr>
                <w:rFonts w:ascii="Times New Roman" w:hAnsi="Times New Roman"/>
                <w:lang w:val="en-US"/>
              </w:rPr>
              <w:t>）渠道查询供应商信用记录，经查询列入政府采购严重违法失信行为记录名单的供应商，其</w:t>
            </w:r>
            <w:r w:rsidRPr="0071573E">
              <w:rPr>
                <w:rFonts w:ascii="Times New Roman" w:hAnsi="Times New Roman" w:hint="eastAsia"/>
                <w:lang w:val="en-US"/>
              </w:rPr>
              <w:t>响应</w:t>
            </w:r>
            <w:r w:rsidRPr="0071573E">
              <w:rPr>
                <w:rFonts w:ascii="Times New Roman" w:hAnsi="Times New Roman"/>
                <w:lang w:val="en-US"/>
              </w:rPr>
              <w:t>无效。供应商的信用记录查询结果截图将作为资格审查结果的组成部分。</w:t>
            </w:r>
          </w:p>
        </w:tc>
        <w:tc>
          <w:tcPr>
            <w:tcW w:w="241" w:type="pct"/>
            <w:vAlign w:val="center"/>
          </w:tcPr>
          <w:p w14:paraId="07544A01" w14:textId="77777777" w:rsidR="000E685D" w:rsidRPr="0071573E" w:rsidRDefault="00310C53">
            <w:pPr>
              <w:widowControl w:val="0"/>
              <w:tabs>
                <w:tab w:val="left" w:pos="0"/>
              </w:tabs>
              <w:jc w:val="center"/>
              <w:rPr>
                <w:rFonts w:eastAsia="黑体"/>
                <w:szCs w:val="21"/>
              </w:rPr>
            </w:pPr>
            <w:r w:rsidRPr="0071573E">
              <w:rPr>
                <w:rFonts w:hint="eastAsia"/>
                <w:b/>
                <w:bCs/>
                <w:szCs w:val="21"/>
                <w:lang w:val="en-US"/>
              </w:rPr>
              <w:t>/</w:t>
            </w:r>
          </w:p>
        </w:tc>
        <w:tc>
          <w:tcPr>
            <w:tcW w:w="241" w:type="pct"/>
            <w:vAlign w:val="center"/>
          </w:tcPr>
          <w:p w14:paraId="47A7C308" w14:textId="77777777" w:rsidR="000E685D" w:rsidRPr="0071573E" w:rsidRDefault="000E685D">
            <w:pPr>
              <w:widowControl w:val="0"/>
              <w:tabs>
                <w:tab w:val="left" w:pos="0"/>
              </w:tabs>
              <w:jc w:val="both"/>
              <w:rPr>
                <w:rFonts w:eastAsia="黑体"/>
                <w:szCs w:val="21"/>
              </w:rPr>
            </w:pPr>
          </w:p>
        </w:tc>
      </w:tr>
      <w:tr w:rsidR="000E685D" w:rsidRPr="0071573E" w14:paraId="7E0AC7A8" w14:textId="77777777">
        <w:trPr>
          <w:trHeight w:val="489"/>
        </w:trPr>
        <w:tc>
          <w:tcPr>
            <w:tcW w:w="367" w:type="pct"/>
            <w:vAlign w:val="center"/>
          </w:tcPr>
          <w:p w14:paraId="21057930" w14:textId="77777777" w:rsidR="000E685D" w:rsidRPr="0071573E" w:rsidRDefault="000E685D">
            <w:pPr>
              <w:widowControl w:val="0"/>
              <w:numPr>
                <w:ilvl w:val="0"/>
                <w:numId w:val="12"/>
              </w:numPr>
              <w:ind w:leftChars="100" w:left="210" w:firstLine="0"/>
              <w:jc w:val="both"/>
              <w:textAlignment w:val="center"/>
              <w:rPr>
                <w:color w:val="000000"/>
                <w:szCs w:val="21"/>
              </w:rPr>
            </w:pPr>
          </w:p>
        </w:tc>
        <w:tc>
          <w:tcPr>
            <w:tcW w:w="887" w:type="pct"/>
            <w:vAlign w:val="center"/>
          </w:tcPr>
          <w:p w14:paraId="6A06F243" w14:textId="77777777" w:rsidR="000E685D" w:rsidRPr="0071573E" w:rsidRDefault="00310C53">
            <w:pPr>
              <w:widowControl w:val="0"/>
              <w:snapToGrid w:val="0"/>
              <w:jc w:val="both"/>
              <w:rPr>
                <w:szCs w:val="21"/>
                <w:lang w:val="en-US"/>
              </w:rPr>
            </w:pPr>
            <w:r w:rsidRPr="0071573E">
              <w:rPr>
                <w:szCs w:val="21"/>
              </w:rPr>
              <w:t>*</w:t>
            </w:r>
            <w:r w:rsidRPr="0071573E">
              <w:rPr>
                <w:szCs w:val="21"/>
              </w:rPr>
              <w:t>承诺函</w:t>
            </w:r>
          </w:p>
        </w:tc>
        <w:tc>
          <w:tcPr>
            <w:tcW w:w="3262" w:type="pct"/>
            <w:vAlign w:val="center"/>
          </w:tcPr>
          <w:p w14:paraId="2788EDA7"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按照</w:t>
            </w:r>
            <w:r w:rsidRPr="0071573E">
              <w:rPr>
                <w:rFonts w:cs="宋体" w:hint="eastAsia"/>
                <w:lang w:val="en-US"/>
              </w:rPr>
              <w:t>“</w:t>
            </w:r>
            <w:r w:rsidRPr="0071573E">
              <w:rPr>
                <w:rFonts w:ascii="Times New Roman" w:hAnsi="Times New Roman"/>
                <w:lang w:val="en-US"/>
              </w:rPr>
              <w:t>附件</w:t>
            </w:r>
            <w:r w:rsidRPr="0071573E">
              <w:rPr>
                <w:rFonts w:ascii="Times New Roman" w:hAnsi="Times New Roman"/>
                <w:lang w:val="en-US"/>
              </w:rPr>
              <w:t>5.3</w:t>
            </w:r>
            <w:r w:rsidRPr="0071573E">
              <w:rPr>
                <w:rFonts w:cs="宋体" w:hint="eastAsia"/>
                <w:lang w:val="en-US"/>
              </w:rPr>
              <w:t>”</w:t>
            </w:r>
            <w:r w:rsidRPr="0071573E">
              <w:rPr>
                <w:rFonts w:ascii="Times New Roman" w:hAnsi="Times New Roman"/>
                <w:lang w:val="en-US"/>
              </w:rPr>
              <w:t>格式与内容要求提供，审查其有效性。</w:t>
            </w:r>
          </w:p>
        </w:tc>
        <w:tc>
          <w:tcPr>
            <w:tcW w:w="241" w:type="pct"/>
            <w:vAlign w:val="center"/>
          </w:tcPr>
          <w:p w14:paraId="4B11D611" w14:textId="77777777" w:rsidR="000E685D" w:rsidRPr="0071573E" w:rsidRDefault="000E685D">
            <w:pPr>
              <w:widowControl w:val="0"/>
              <w:snapToGrid w:val="0"/>
              <w:jc w:val="both"/>
              <w:rPr>
                <w:szCs w:val="21"/>
                <w:lang w:val="en-US"/>
              </w:rPr>
            </w:pPr>
          </w:p>
        </w:tc>
        <w:tc>
          <w:tcPr>
            <w:tcW w:w="241" w:type="pct"/>
            <w:vAlign w:val="center"/>
          </w:tcPr>
          <w:p w14:paraId="064E1F13" w14:textId="77777777" w:rsidR="000E685D" w:rsidRPr="0071573E" w:rsidRDefault="000E685D">
            <w:pPr>
              <w:widowControl w:val="0"/>
              <w:snapToGrid w:val="0"/>
              <w:jc w:val="both"/>
              <w:rPr>
                <w:szCs w:val="21"/>
                <w:lang w:val="en-US"/>
              </w:rPr>
            </w:pPr>
          </w:p>
        </w:tc>
      </w:tr>
      <w:tr w:rsidR="000E685D" w:rsidRPr="0071573E" w14:paraId="5C0AA68F" w14:textId="77777777">
        <w:trPr>
          <w:trHeight w:val="489"/>
        </w:trPr>
        <w:tc>
          <w:tcPr>
            <w:tcW w:w="367" w:type="pct"/>
            <w:vAlign w:val="center"/>
          </w:tcPr>
          <w:p w14:paraId="7E9A7B3A" w14:textId="77777777" w:rsidR="000E685D" w:rsidRPr="0071573E" w:rsidRDefault="000E685D">
            <w:pPr>
              <w:widowControl w:val="0"/>
              <w:numPr>
                <w:ilvl w:val="0"/>
                <w:numId w:val="12"/>
              </w:numPr>
              <w:ind w:leftChars="100" w:left="210" w:firstLine="0"/>
              <w:jc w:val="both"/>
              <w:textAlignment w:val="center"/>
              <w:rPr>
                <w:color w:val="000000"/>
                <w:szCs w:val="21"/>
              </w:rPr>
            </w:pPr>
          </w:p>
        </w:tc>
        <w:tc>
          <w:tcPr>
            <w:tcW w:w="887" w:type="pct"/>
            <w:vAlign w:val="center"/>
          </w:tcPr>
          <w:p w14:paraId="07766260" w14:textId="77777777" w:rsidR="000E685D" w:rsidRPr="0071573E" w:rsidRDefault="00310C53">
            <w:pPr>
              <w:widowControl w:val="0"/>
              <w:snapToGrid w:val="0"/>
              <w:jc w:val="both"/>
              <w:rPr>
                <w:szCs w:val="21"/>
              </w:rPr>
            </w:pPr>
            <w:r w:rsidRPr="0071573E">
              <w:rPr>
                <w:szCs w:val="21"/>
              </w:rPr>
              <w:t>*</w:t>
            </w:r>
            <w:r w:rsidRPr="0071573E">
              <w:rPr>
                <w:szCs w:val="21"/>
                <w:lang w:val="en-US"/>
              </w:rPr>
              <w:t>法定代表人授权委托书</w:t>
            </w:r>
          </w:p>
        </w:tc>
        <w:tc>
          <w:tcPr>
            <w:tcW w:w="3262" w:type="pct"/>
          </w:tcPr>
          <w:p w14:paraId="63A8AB8E" w14:textId="77777777" w:rsidR="000E685D" w:rsidRPr="0071573E" w:rsidRDefault="00310C53">
            <w:pPr>
              <w:pStyle w:val="63"/>
              <w:widowControl w:val="0"/>
              <w:ind w:firstLineChars="0" w:firstLine="0"/>
              <w:rPr>
                <w:rFonts w:ascii="Times New Roman" w:hAnsi="Times New Roman"/>
              </w:rPr>
            </w:pPr>
            <w:r w:rsidRPr="0071573E">
              <w:rPr>
                <w:rFonts w:ascii="Times New Roman" w:hAnsi="Times New Roman"/>
              </w:rPr>
              <w:t>法定代表人授权委托书（须同时提供法定代表人和被授权人的身份证扫描件；若法定代表人直接参与</w:t>
            </w:r>
            <w:r w:rsidRPr="0071573E">
              <w:rPr>
                <w:rFonts w:ascii="Times New Roman" w:hAnsi="Times New Roman" w:hint="eastAsia"/>
              </w:rPr>
              <w:t>响应</w:t>
            </w:r>
            <w:r w:rsidRPr="0071573E">
              <w:rPr>
                <w:rFonts w:ascii="Times New Roman" w:hAnsi="Times New Roman"/>
              </w:rPr>
              <w:t>，则仅须提供法定代表人的身份证扫描件）。</w:t>
            </w:r>
          </w:p>
          <w:p w14:paraId="58CA46A5"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rPr>
              <w:t>按照</w:t>
            </w:r>
            <w:r w:rsidRPr="0071573E">
              <w:rPr>
                <w:rFonts w:cs="宋体" w:hint="eastAsia"/>
                <w:lang w:val="en-US"/>
              </w:rPr>
              <w:t>“</w:t>
            </w:r>
            <w:r w:rsidRPr="0071573E">
              <w:rPr>
                <w:rFonts w:ascii="Times New Roman" w:hAnsi="Times New Roman"/>
                <w:lang w:val="en-US"/>
              </w:rPr>
              <w:t>附件</w:t>
            </w:r>
            <w:r w:rsidRPr="0071573E">
              <w:rPr>
                <w:rFonts w:ascii="Times New Roman" w:hAnsi="Times New Roman"/>
                <w:lang w:val="en-US"/>
              </w:rPr>
              <w:t>5.4</w:t>
            </w:r>
            <w:r w:rsidRPr="0071573E">
              <w:rPr>
                <w:rFonts w:cs="宋体" w:hint="eastAsia"/>
                <w:lang w:val="en-US"/>
              </w:rPr>
              <w:t>”</w:t>
            </w:r>
            <w:r w:rsidRPr="0071573E">
              <w:rPr>
                <w:rFonts w:ascii="Times New Roman" w:hAnsi="Times New Roman"/>
                <w:lang w:val="en-US"/>
              </w:rPr>
              <w:t>格式与内容要求提供，审查其有效性。</w:t>
            </w:r>
          </w:p>
        </w:tc>
        <w:tc>
          <w:tcPr>
            <w:tcW w:w="241" w:type="pct"/>
            <w:vAlign w:val="center"/>
          </w:tcPr>
          <w:p w14:paraId="6304FC89" w14:textId="77777777" w:rsidR="000E685D" w:rsidRPr="0071573E" w:rsidRDefault="000E685D">
            <w:pPr>
              <w:widowControl w:val="0"/>
              <w:snapToGrid w:val="0"/>
              <w:jc w:val="both"/>
              <w:rPr>
                <w:szCs w:val="21"/>
                <w:lang w:val="en-US"/>
              </w:rPr>
            </w:pPr>
          </w:p>
        </w:tc>
        <w:tc>
          <w:tcPr>
            <w:tcW w:w="241" w:type="pct"/>
            <w:vAlign w:val="center"/>
          </w:tcPr>
          <w:p w14:paraId="5158F061" w14:textId="77777777" w:rsidR="000E685D" w:rsidRPr="0071573E" w:rsidRDefault="000E685D">
            <w:pPr>
              <w:widowControl w:val="0"/>
              <w:snapToGrid w:val="0"/>
              <w:jc w:val="both"/>
              <w:rPr>
                <w:szCs w:val="21"/>
                <w:lang w:val="en-US"/>
              </w:rPr>
            </w:pPr>
          </w:p>
        </w:tc>
      </w:tr>
      <w:tr w:rsidR="000E685D" w:rsidRPr="00461D19" w14:paraId="241D0A0E" w14:textId="77777777">
        <w:trPr>
          <w:trHeight w:val="489"/>
        </w:trPr>
        <w:tc>
          <w:tcPr>
            <w:tcW w:w="367" w:type="pct"/>
            <w:vAlign w:val="center"/>
          </w:tcPr>
          <w:p w14:paraId="1FA49651" w14:textId="77777777" w:rsidR="000E685D" w:rsidRPr="0071573E" w:rsidRDefault="000E685D">
            <w:pPr>
              <w:widowControl w:val="0"/>
              <w:numPr>
                <w:ilvl w:val="0"/>
                <w:numId w:val="12"/>
              </w:numPr>
              <w:ind w:leftChars="100" w:left="210" w:firstLine="0"/>
              <w:jc w:val="both"/>
              <w:textAlignment w:val="center"/>
              <w:rPr>
                <w:color w:val="000000"/>
                <w:szCs w:val="21"/>
              </w:rPr>
            </w:pPr>
          </w:p>
        </w:tc>
        <w:tc>
          <w:tcPr>
            <w:tcW w:w="887" w:type="pct"/>
            <w:vAlign w:val="center"/>
          </w:tcPr>
          <w:p w14:paraId="08275727" w14:textId="77777777" w:rsidR="000E685D" w:rsidRPr="0071573E" w:rsidRDefault="00310C53">
            <w:pPr>
              <w:widowControl w:val="0"/>
              <w:snapToGrid w:val="0"/>
              <w:jc w:val="both"/>
              <w:rPr>
                <w:szCs w:val="21"/>
                <w:lang w:val="en-US"/>
              </w:rPr>
            </w:pPr>
            <w:r w:rsidRPr="0071573E">
              <w:rPr>
                <w:szCs w:val="21"/>
              </w:rPr>
              <w:t>*</w:t>
            </w:r>
            <w:r w:rsidRPr="0071573E">
              <w:rPr>
                <w:szCs w:val="21"/>
              </w:rPr>
              <w:t>营业执照</w:t>
            </w:r>
          </w:p>
        </w:tc>
        <w:tc>
          <w:tcPr>
            <w:tcW w:w="3262" w:type="pct"/>
          </w:tcPr>
          <w:p w14:paraId="68472FB5"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有效的企业法人营业执照</w:t>
            </w:r>
            <w:r w:rsidRPr="0071573E">
              <w:rPr>
                <w:rFonts w:ascii="Times New Roman" w:hAnsi="Times New Roman"/>
                <w:lang w:val="en-US"/>
              </w:rPr>
              <w:t>/</w:t>
            </w:r>
            <w:r w:rsidRPr="0071573E">
              <w:rPr>
                <w:rFonts w:ascii="Times New Roman" w:hAnsi="Times New Roman"/>
                <w:lang w:val="en-US"/>
              </w:rPr>
              <w:t>事业单位法人证书扫描件，并加盖供应商公章。</w:t>
            </w:r>
          </w:p>
          <w:p w14:paraId="0DFE29F8"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通过</w:t>
            </w:r>
            <w:r w:rsidRPr="0071573E">
              <w:rPr>
                <w:rFonts w:ascii="Times New Roman" w:hAnsi="Times New Roman"/>
              </w:rPr>
              <w:t>国家市场监督管理总局</w:t>
            </w:r>
            <w:r w:rsidRPr="0071573E">
              <w:rPr>
                <w:rFonts w:ascii="Times New Roman" w:hAnsi="Times New Roman"/>
                <w:lang w:val="en-US"/>
              </w:rPr>
              <w:t>“</w:t>
            </w:r>
            <w:r w:rsidRPr="0071573E">
              <w:rPr>
                <w:rFonts w:ascii="Times New Roman" w:hAnsi="Times New Roman"/>
                <w:lang w:val="en-US"/>
              </w:rPr>
              <w:t>国家企业信用信息公示系统</w:t>
            </w:r>
            <w:r w:rsidRPr="0071573E">
              <w:rPr>
                <w:rFonts w:ascii="Times New Roman" w:hAnsi="Times New Roman"/>
                <w:lang w:val="en-US"/>
              </w:rPr>
              <w:t>”(http://www.gsxt.gov.cn/index.html)</w:t>
            </w:r>
            <w:r w:rsidRPr="0071573E">
              <w:rPr>
                <w:rFonts w:ascii="Times New Roman" w:hAnsi="Times New Roman"/>
                <w:lang w:val="en-US"/>
              </w:rPr>
              <w:t>查询上述文件的真实有效性。</w:t>
            </w:r>
          </w:p>
        </w:tc>
        <w:tc>
          <w:tcPr>
            <w:tcW w:w="241" w:type="pct"/>
            <w:vAlign w:val="center"/>
          </w:tcPr>
          <w:p w14:paraId="6A9CC231" w14:textId="77777777" w:rsidR="000E685D" w:rsidRPr="0071573E" w:rsidRDefault="000E685D">
            <w:pPr>
              <w:widowControl w:val="0"/>
              <w:snapToGrid w:val="0"/>
              <w:jc w:val="both"/>
              <w:rPr>
                <w:szCs w:val="21"/>
                <w:lang w:val="en-US"/>
              </w:rPr>
            </w:pPr>
          </w:p>
        </w:tc>
        <w:tc>
          <w:tcPr>
            <w:tcW w:w="241" w:type="pct"/>
            <w:vAlign w:val="center"/>
          </w:tcPr>
          <w:p w14:paraId="1AD2CD5C" w14:textId="77777777" w:rsidR="000E685D" w:rsidRPr="0071573E" w:rsidRDefault="000E685D">
            <w:pPr>
              <w:widowControl w:val="0"/>
              <w:snapToGrid w:val="0"/>
              <w:jc w:val="both"/>
              <w:rPr>
                <w:szCs w:val="21"/>
                <w:lang w:val="en-US"/>
              </w:rPr>
            </w:pPr>
          </w:p>
        </w:tc>
      </w:tr>
      <w:tr w:rsidR="000E685D" w:rsidRPr="0071573E" w14:paraId="68ADE775" w14:textId="77777777">
        <w:trPr>
          <w:trHeight w:val="489"/>
        </w:trPr>
        <w:tc>
          <w:tcPr>
            <w:tcW w:w="367" w:type="pct"/>
            <w:vAlign w:val="center"/>
          </w:tcPr>
          <w:p w14:paraId="09178771" w14:textId="77777777" w:rsidR="000E685D" w:rsidRPr="0071573E" w:rsidRDefault="000E685D">
            <w:pPr>
              <w:widowControl w:val="0"/>
              <w:numPr>
                <w:ilvl w:val="0"/>
                <w:numId w:val="12"/>
              </w:numPr>
              <w:ind w:leftChars="100" w:left="210" w:firstLine="0"/>
              <w:jc w:val="both"/>
              <w:textAlignment w:val="center"/>
              <w:rPr>
                <w:color w:val="000000"/>
                <w:szCs w:val="21"/>
                <w:lang w:val="en-US"/>
              </w:rPr>
            </w:pPr>
          </w:p>
        </w:tc>
        <w:tc>
          <w:tcPr>
            <w:tcW w:w="887" w:type="pct"/>
            <w:vAlign w:val="center"/>
          </w:tcPr>
          <w:p w14:paraId="66B3B10C" w14:textId="77777777" w:rsidR="000E685D" w:rsidRPr="0071573E" w:rsidRDefault="00310C53">
            <w:pPr>
              <w:widowControl w:val="0"/>
              <w:snapToGrid w:val="0"/>
              <w:jc w:val="both"/>
              <w:rPr>
                <w:szCs w:val="21"/>
              </w:rPr>
            </w:pPr>
            <w:r w:rsidRPr="0071573E">
              <w:rPr>
                <w:szCs w:val="21"/>
              </w:rPr>
              <w:t>*</w:t>
            </w:r>
            <w:r w:rsidRPr="0071573E">
              <w:rPr>
                <w:szCs w:val="21"/>
              </w:rPr>
              <w:t>纳税证明</w:t>
            </w:r>
          </w:p>
        </w:tc>
        <w:tc>
          <w:tcPr>
            <w:tcW w:w="3262" w:type="pct"/>
          </w:tcPr>
          <w:p w14:paraId="169BFFA4"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供应商提供自</w:t>
            </w:r>
            <w:r w:rsidR="00626BDF" w:rsidRPr="0071573E">
              <w:rPr>
                <w:rFonts w:ascii="Times New Roman" w:hAnsi="Times New Roman"/>
                <w:lang w:val="en-US"/>
              </w:rPr>
              <w:t>2022</w:t>
            </w:r>
            <w:r w:rsidR="00626BDF" w:rsidRPr="0071573E">
              <w:rPr>
                <w:rFonts w:ascii="Times New Roman" w:hAnsi="Times New Roman"/>
                <w:lang w:val="en-US"/>
              </w:rPr>
              <w:t>年</w:t>
            </w:r>
            <w:r w:rsidR="00626BDF" w:rsidRPr="0071573E">
              <w:rPr>
                <w:rFonts w:ascii="Times New Roman" w:hAnsi="Times New Roman"/>
                <w:lang w:val="en-US"/>
              </w:rPr>
              <w:t>12</w:t>
            </w:r>
            <w:r w:rsidR="00626BDF" w:rsidRPr="0071573E">
              <w:rPr>
                <w:rFonts w:ascii="Times New Roman" w:hAnsi="Times New Roman"/>
                <w:lang w:val="en-US"/>
              </w:rPr>
              <w:t>月</w:t>
            </w:r>
            <w:r w:rsidR="00626BDF" w:rsidRPr="0071573E">
              <w:rPr>
                <w:rFonts w:ascii="Times New Roman" w:hAnsi="Times New Roman"/>
                <w:lang w:val="en-US"/>
              </w:rPr>
              <w:t>1</w:t>
            </w:r>
            <w:r w:rsidR="00626BDF" w:rsidRPr="0071573E">
              <w:rPr>
                <w:rFonts w:ascii="Times New Roman" w:hAnsi="Times New Roman"/>
                <w:lang w:val="en-US"/>
              </w:rPr>
              <w:t>日</w:t>
            </w:r>
            <w:r w:rsidRPr="0071573E">
              <w:rPr>
                <w:rFonts w:ascii="Times New Roman" w:hAnsi="Times New Roman"/>
                <w:lang w:val="en-US"/>
              </w:rPr>
              <w:t>起至响应截止之日连续</w:t>
            </w:r>
            <w:r w:rsidRPr="0071573E">
              <w:rPr>
                <w:rFonts w:ascii="Times New Roman" w:hAnsi="Times New Roman"/>
                <w:lang w:val="en-US"/>
              </w:rPr>
              <w:t>3</w:t>
            </w:r>
            <w:r w:rsidRPr="0071573E">
              <w:rPr>
                <w:rFonts w:ascii="Times New Roman" w:hAnsi="Times New Roman"/>
                <w:lang w:val="en-US"/>
              </w:rPr>
              <w:t>个月的纳税证明材料并加盖供应商公章；如至评审之日成立不足三个月的新企业，应出具本企业将依法纳税的声明承诺函加盖供应商公章。</w:t>
            </w:r>
          </w:p>
          <w:p w14:paraId="79AAE7BA"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审查上述材料的真实有效性。</w:t>
            </w:r>
          </w:p>
        </w:tc>
        <w:tc>
          <w:tcPr>
            <w:tcW w:w="241" w:type="pct"/>
            <w:vAlign w:val="center"/>
          </w:tcPr>
          <w:p w14:paraId="2C88D0C5" w14:textId="77777777" w:rsidR="000E685D" w:rsidRPr="0071573E" w:rsidRDefault="000E685D">
            <w:pPr>
              <w:widowControl w:val="0"/>
              <w:snapToGrid w:val="0"/>
              <w:jc w:val="both"/>
              <w:rPr>
                <w:szCs w:val="21"/>
                <w:lang w:val="en-US"/>
              </w:rPr>
            </w:pPr>
          </w:p>
        </w:tc>
        <w:tc>
          <w:tcPr>
            <w:tcW w:w="241" w:type="pct"/>
            <w:vAlign w:val="center"/>
          </w:tcPr>
          <w:p w14:paraId="17BDD555" w14:textId="77777777" w:rsidR="000E685D" w:rsidRPr="0071573E" w:rsidRDefault="000E685D">
            <w:pPr>
              <w:widowControl w:val="0"/>
              <w:snapToGrid w:val="0"/>
              <w:jc w:val="both"/>
              <w:rPr>
                <w:szCs w:val="21"/>
                <w:lang w:val="en-US"/>
              </w:rPr>
            </w:pPr>
          </w:p>
        </w:tc>
      </w:tr>
      <w:tr w:rsidR="000E685D" w:rsidRPr="0071573E" w14:paraId="535DB32F" w14:textId="77777777">
        <w:trPr>
          <w:trHeight w:val="137"/>
        </w:trPr>
        <w:tc>
          <w:tcPr>
            <w:tcW w:w="367" w:type="pct"/>
            <w:vAlign w:val="center"/>
          </w:tcPr>
          <w:p w14:paraId="72955B94" w14:textId="77777777" w:rsidR="000E685D" w:rsidRPr="0071573E" w:rsidRDefault="000E685D">
            <w:pPr>
              <w:widowControl w:val="0"/>
              <w:numPr>
                <w:ilvl w:val="0"/>
                <w:numId w:val="12"/>
              </w:numPr>
              <w:ind w:leftChars="100" w:left="210" w:firstLine="0"/>
              <w:jc w:val="both"/>
              <w:textAlignment w:val="center"/>
              <w:rPr>
                <w:color w:val="000000"/>
                <w:szCs w:val="21"/>
                <w:lang w:val="en-US"/>
              </w:rPr>
            </w:pPr>
          </w:p>
        </w:tc>
        <w:tc>
          <w:tcPr>
            <w:tcW w:w="887" w:type="pct"/>
            <w:vAlign w:val="center"/>
          </w:tcPr>
          <w:p w14:paraId="66E72211" w14:textId="77777777" w:rsidR="000E685D" w:rsidRPr="0071573E" w:rsidRDefault="00310C53">
            <w:pPr>
              <w:widowControl w:val="0"/>
              <w:snapToGrid w:val="0"/>
              <w:jc w:val="both"/>
              <w:rPr>
                <w:szCs w:val="21"/>
              </w:rPr>
            </w:pPr>
            <w:r w:rsidRPr="0071573E">
              <w:rPr>
                <w:szCs w:val="21"/>
              </w:rPr>
              <w:t>*</w:t>
            </w:r>
            <w:r w:rsidRPr="0071573E">
              <w:rPr>
                <w:szCs w:val="21"/>
              </w:rPr>
              <w:t>社保缴费记录证明</w:t>
            </w:r>
          </w:p>
        </w:tc>
        <w:tc>
          <w:tcPr>
            <w:tcW w:w="3262" w:type="pct"/>
            <w:vAlign w:val="center"/>
          </w:tcPr>
          <w:p w14:paraId="4C12D631"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供应商提供自</w:t>
            </w:r>
            <w:r w:rsidR="00626BDF" w:rsidRPr="0071573E">
              <w:rPr>
                <w:rFonts w:ascii="Times New Roman" w:hAnsi="Times New Roman"/>
                <w:lang w:val="en-US"/>
              </w:rPr>
              <w:t>2022</w:t>
            </w:r>
            <w:r w:rsidR="00626BDF" w:rsidRPr="0071573E">
              <w:rPr>
                <w:rFonts w:ascii="Times New Roman" w:hAnsi="Times New Roman"/>
                <w:lang w:val="en-US"/>
              </w:rPr>
              <w:t>年</w:t>
            </w:r>
            <w:r w:rsidR="00626BDF" w:rsidRPr="0071573E">
              <w:rPr>
                <w:rFonts w:ascii="Times New Roman" w:hAnsi="Times New Roman"/>
                <w:lang w:val="en-US"/>
              </w:rPr>
              <w:t>12</w:t>
            </w:r>
            <w:r w:rsidR="00626BDF" w:rsidRPr="0071573E">
              <w:rPr>
                <w:rFonts w:ascii="Times New Roman" w:hAnsi="Times New Roman"/>
                <w:lang w:val="en-US"/>
              </w:rPr>
              <w:t>月</w:t>
            </w:r>
            <w:r w:rsidR="00626BDF" w:rsidRPr="0071573E">
              <w:rPr>
                <w:rFonts w:ascii="Times New Roman" w:hAnsi="Times New Roman"/>
                <w:lang w:val="en-US"/>
              </w:rPr>
              <w:t>1</w:t>
            </w:r>
            <w:r w:rsidR="00626BDF" w:rsidRPr="0071573E">
              <w:rPr>
                <w:rFonts w:ascii="Times New Roman" w:hAnsi="Times New Roman"/>
                <w:lang w:val="en-US"/>
              </w:rPr>
              <w:t>日</w:t>
            </w:r>
            <w:r w:rsidRPr="0071573E">
              <w:rPr>
                <w:rFonts w:ascii="Times New Roman" w:hAnsi="Times New Roman"/>
                <w:lang w:val="en-US"/>
              </w:rPr>
              <w:t>起至响应截止之日连续</w:t>
            </w:r>
            <w:r w:rsidRPr="0071573E">
              <w:rPr>
                <w:rFonts w:ascii="Times New Roman" w:hAnsi="Times New Roman"/>
                <w:lang w:val="en-US"/>
              </w:rPr>
              <w:t>3</w:t>
            </w:r>
            <w:r w:rsidRPr="0071573E">
              <w:rPr>
                <w:rFonts w:ascii="Times New Roman" w:hAnsi="Times New Roman"/>
                <w:lang w:val="en-US"/>
              </w:rPr>
              <w:t>个月的列有企业人员名单的社保缴费记录证明文件扫描件加盖供应商公章；如至评审之日成立不足三个月的新企业，应出具本企业将依法缴纳社保的声明承诺函加盖供应商公章。</w:t>
            </w:r>
          </w:p>
          <w:p w14:paraId="09B004D9"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审查上述文件的真实有效性。</w:t>
            </w:r>
          </w:p>
        </w:tc>
        <w:tc>
          <w:tcPr>
            <w:tcW w:w="241" w:type="pct"/>
            <w:vAlign w:val="center"/>
          </w:tcPr>
          <w:p w14:paraId="40B6B3A7" w14:textId="77777777" w:rsidR="000E685D" w:rsidRPr="0071573E" w:rsidRDefault="000E685D">
            <w:pPr>
              <w:widowControl w:val="0"/>
              <w:snapToGrid w:val="0"/>
              <w:jc w:val="both"/>
              <w:rPr>
                <w:szCs w:val="21"/>
                <w:lang w:val="en-US"/>
              </w:rPr>
            </w:pPr>
          </w:p>
        </w:tc>
        <w:tc>
          <w:tcPr>
            <w:tcW w:w="241" w:type="pct"/>
            <w:vAlign w:val="center"/>
          </w:tcPr>
          <w:p w14:paraId="3C16D7B3" w14:textId="77777777" w:rsidR="000E685D" w:rsidRPr="0071573E" w:rsidRDefault="000E685D">
            <w:pPr>
              <w:widowControl w:val="0"/>
              <w:snapToGrid w:val="0"/>
              <w:jc w:val="both"/>
              <w:rPr>
                <w:szCs w:val="21"/>
                <w:lang w:val="en-US"/>
              </w:rPr>
            </w:pPr>
          </w:p>
        </w:tc>
      </w:tr>
      <w:tr w:rsidR="000E685D" w:rsidRPr="0071573E" w14:paraId="3168B158" w14:textId="77777777">
        <w:trPr>
          <w:trHeight w:val="489"/>
        </w:trPr>
        <w:tc>
          <w:tcPr>
            <w:tcW w:w="367" w:type="pct"/>
            <w:vAlign w:val="center"/>
          </w:tcPr>
          <w:p w14:paraId="4CB00504" w14:textId="77777777" w:rsidR="000E685D" w:rsidRPr="0071573E" w:rsidRDefault="000E685D">
            <w:pPr>
              <w:widowControl w:val="0"/>
              <w:numPr>
                <w:ilvl w:val="0"/>
                <w:numId w:val="12"/>
              </w:numPr>
              <w:ind w:leftChars="100" w:left="210" w:firstLine="0"/>
              <w:jc w:val="both"/>
              <w:textAlignment w:val="center"/>
              <w:rPr>
                <w:color w:val="000000"/>
                <w:szCs w:val="21"/>
                <w:lang w:val="en-US"/>
              </w:rPr>
            </w:pPr>
          </w:p>
        </w:tc>
        <w:tc>
          <w:tcPr>
            <w:tcW w:w="887" w:type="pct"/>
            <w:vAlign w:val="center"/>
          </w:tcPr>
          <w:p w14:paraId="17BD365C" w14:textId="77777777" w:rsidR="000E685D" w:rsidRPr="0071573E" w:rsidRDefault="00310C53">
            <w:pPr>
              <w:widowControl w:val="0"/>
              <w:snapToGrid w:val="0"/>
              <w:jc w:val="both"/>
              <w:rPr>
                <w:szCs w:val="21"/>
              </w:rPr>
            </w:pPr>
            <w:r w:rsidRPr="0071573E">
              <w:rPr>
                <w:szCs w:val="21"/>
              </w:rPr>
              <w:t>*</w:t>
            </w:r>
            <w:r w:rsidRPr="0071573E">
              <w:rPr>
                <w:szCs w:val="21"/>
              </w:rPr>
              <w:t>审计报告</w:t>
            </w:r>
          </w:p>
        </w:tc>
        <w:tc>
          <w:tcPr>
            <w:tcW w:w="3262" w:type="pct"/>
            <w:vAlign w:val="center"/>
          </w:tcPr>
          <w:p w14:paraId="50DB1AF9" w14:textId="77777777" w:rsidR="000E685D" w:rsidRPr="0071573E" w:rsidRDefault="00310C53">
            <w:pPr>
              <w:pStyle w:val="63"/>
              <w:widowControl w:val="0"/>
              <w:ind w:firstLineChars="0" w:firstLine="0"/>
              <w:rPr>
                <w:rFonts w:ascii="Times New Roman" w:hAnsi="Times New Roman"/>
                <w:lang w:val="en-US"/>
              </w:rPr>
            </w:pPr>
            <w:r w:rsidRPr="0071573E">
              <w:rPr>
                <w:lang w:val="en-US"/>
              </w:rPr>
              <w:t>提供会计师事务所</w:t>
            </w:r>
            <w:r w:rsidRPr="0071573E">
              <w:rPr>
                <w:rFonts w:ascii="Times New Roman" w:hAnsi="Times New Roman"/>
                <w:lang w:val="en-US"/>
              </w:rPr>
              <w:t>出具的</w:t>
            </w:r>
            <w:r w:rsidRPr="0071573E">
              <w:rPr>
                <w:rFonts w:ascii="Times New Roman" w:hAnsi="Times New Roman" w:hint="eastAsia"/>
                <w:lang w:val="en-US"/>
              </w:rPr>
              <w:t>2021</w:t>
            </w:r>
            <w:r w:rsidRPr="0071573E">
              <w:rPr>
                <w:rFonts w:ascii="Times New Roman" w:hAnsi="Times New Roman" w:hint="eastAsia"/>
                <w:lang w:val="en-US"/>
              </w:rPr>
              <w:t>年或</w:t>
            </w:r>
            <w:r w:rsidRPr="0071573E">
              <w:rPr>
                <w:rFonts w:ascii="Times New Roman" w:hAnsi="Times New Roman" w:hint="eastAsia"/>
                <w:lang w:val="en-US"/>
              </w:rPr>
              <w:t>2022</w:t>
            </w:r>
            <w:r w:rsidRPr="0071573E">
              <w:rPr>
                <w:rFonts w:ascii="Times New Roman" w:hAnsi="Times New Roman" w:hint="eastAsia"/>
                <w:lang w:val="en-US"/>
              </w:rPr>
              <w:t>年审计报告</w:t>
            </w:r>
            <w:r w:rsidRPr="0071573E">
              <w:rPr>
                <w:rFonts w:ascii="Times New Roman" w:hAnsi="Times New Roman"/>
                <w:lang w:val="en-US"/>
              </w:rPr>
              <w:t>（审计报告、财务报表及附注）扫描件加盖供应商公章，</w:t>
            </w:r>
            <w:r w:rsidRPr="0071573E">
              <w:rPr>
                <w:lang w:val="en-US"/>
              </w:rPr>
              <w:t>开业不足一年的可出具基本账户开户银行出具的资信证明</w:t>
            </w:r>
            <w:r w:rsidRPr="0071573E">
              <w:rPr>
                <w:rFonts w:hint="eastAsia"/>
                <w:lang w:val="en-US"/>
              </w:rPr>
              <w:t>。</w:t>
            </w:r>
          </w:p>
          <w:p w14:paraId="00A69B1A"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审查上述文件的真实有效性。</w:t>
            </w:r>
          </w:p>
        </w:tc>
        <w:tc>
          <w:tcPr>
            <w:tcW w:w="241" w:type="pct"/>
            <w:vAlign w:val="center"/>
          </w:tcPr>
          <w:p w14:paraId="1298E35B" w14:textId="77777777" w:rsidR="000E685D" w:rsidRPr="0071573E" w:rsidRDefault="000E685D">
            <w:pPr>
              <w:widowControl w:val="0"/>
              <w:snapToGrid w:val="0"/>
              <w:jc w:val="both"/>
              <w:rPr>
                <w:szCs w:val="21"/>
                <w:lang w:val="en-US"/>
              </w:rPr>
            </w:pPr>
          </w:p>
        </w:tc>
        <w:tc>
          <w:tcPr>
            <w:tcW w:w="241" w:type="pct"/>
            <w:vAlign w:val="center"/>
          </w:tcPr>
          <w:p w14:paraId="0E56C24D" w14:textId="77777777" w:rsidR="000E685D" w:rsidRPr="0071573E" w:rsidRDefault="000E685D">
            <w:pPr>
              <w:widowControl w:val="0"/>
              <w:snapToGrid w:val="0"/>
              <w:jc w:val="both"/>
              <w:rPr>
                <w:szCs w:val="21"/>
                <w:lang w:val="en-US"/>
              </w:rPr>
            </w:pPr>
          </w:p>
        </w:tc>
      </w:tr>
      <w:tr w:rsidR="000E685D" w:rsidRPr="0071573E" w14:paraId="34951A36" w14:textId="77777777">
        <w:trPr>
          <w:trHeight w:val="489"/>
        </w:trPr>
        <w:tc>
          <w:tcPr>
            <w:tcW w:w="367" w:type="pct"/>
            <w:vAlign w:val="center"/>
          </w:tcPr>
          <w:p w14:paraId="186842FE" w14:textId="77777777" w:rsidR="000E685D" w:rsidRPr="0071573E" w:rsidRDefault="000E685D">
            <w:pPr>
              <w:widowControl w:val="0"/>
              <w:numPr>
                <w:ilvl w:val="0"/>
                <w:numId w:val="12"/>
              </w:numPr>
              <w:ind w:leftChars="100" w:left="210" w:firstLine="0"/>
              <w:jc w:val="both"/>
              <w:textAlignment w:val="center"/>
              <w:rPr>
                <w:color w:val="000000"/>
                <w:szCs w:val="21"/>
                <w:lang w:val="en-US"/>
              </w:rPr>
            </w:pPr>
          </w:p>
        </w:tc>
        <w:tc>
          <w:tcPr>
            <w:tcW w:w="887" w:type="pct"/>
            <w:vAlign w:val="center"/>
          </w:tcPr>
          <w:p w14:paraId="72DEC713" w14:textId="77777777" w:rsidR="000E685D" w:rsidRPr="0071573E" w:rsidRDefault="00310C53">
            <w:pPr>
              <w:widowControl w:val="0"/>
              <w:snapToGrid w:val="0"/>
              <w:jc w:val="both"/>
              <w:rPr>
                <w:szCs w:val="21"/>
              </w:rPr>
            </w:pPr>
            <w:r w:rsidRPr="0071573E">
              <w:rPr>
                <w:szCs w:val="21"/>
              </w:rPr>
              <w:t>*</w:t>
            </w:r>
            <w:r w:rsidRPr="0071573E">
              <w:rPr>
                <w:szCs w:val="21"/>
              </w:rPr>
              <w:t>生产制造企业承诺函</w:t>
            </w:r>
          </w:p>
        </w:tc>
        <w:tc>
          <w:tcPr>
            <w:tcW w:w="3262" w:type="pct"/>
            <w:vAlign w:val="center"/>
          </w:tcPr>
          <w:p w14:paraId="67882052" w14:textId="77777777" w:rsidR="000E685D" w:rsidRPr="0071573E" w:rsidRDefault="00310C53">
            <w:pPr>
              <w:pStyle w:val="63"/>
              <w:widowControl w:val="0"/>
              <w:ind w:firstLineChars="0" w:firstLine="0"/>
              <w:rPr>
                <w:rFonts w:ascii="Times New Roman" w:hAnsi="Times New Roman"/>
              </w:rPr>
            </w:pPr>
            <w:r w:rsidRPr="0071573E">
              <w:rPr>
                <w:rFonts w:ascii="Times New Roman" w:hAnsi="Times New Roman"/>
              </w:rPr>
              <w:t>供应商须提供生产制造企业承诺函。</w:t>
            </w:r>
          </w:p>
          <w:p w14:paraId="6C4CC81F"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rPr>
              <w:t>按照</w:t>
            </w:r>
            <w:r w:rsidRPr="0071573E">
              <w:rPr>
                <w:rFonts w:cs="宋体" w:hint="eastAsia"/>
                <w:lang w:val="en-US"/>
              </w:rPr>
              <w:t>“</w:t>
            </w:r>
            <w:r w:rsidRPr="0071573E">
              <w:rPr>
                <w:rFonts w:ascii="Times New Roman" w:hAnsi="Times New Roman"/>
                <w:lang w:val="en-US"/>
              </w:rPr>
              <w:t>附件</w:t>
            </w:r>
            <w:r w:rsidRPr="0071573E">
              <w:rPr>
                <w:rFonts w:ascii="Times New Roman" w:hAnsi="Times New Roman"/>
                <w:lang w:val="en-US"/>
              </w:rPr>
              <w:t>5.5</w:t>
            </w:r>
            <w:r w:rsidRPr="0071573E">
              <w:rPr>
                <w:rFonts w:cs="宋体" w:hint="eastAsia"/>
                <w:lang w:val="en-US"/>
              </w:rPr>
              <w:t>”</w:t>
            </w:r>
            <w:r w:rsidRPr="0071573E">
              <w:rPr>
                <w:rFonts w:ascii="Times New Roman" w:hAnsi="Times New Roman"/>
                <w:lang w:val="en-US"/>
              </w:rPr>
              <w:t>格式与内容要求提供。</w:t>
            </w:r>
          </w:p>
          <w:p w14:paraId="58A64166" w14:textId="77777777" w:rsidR="000E685D" w:rsidRPr="0071573E" w:rsidRDefault="00310C53">
            <w:pPr>
              <w:pStyle w:val="63"/>
              <w:widowControl w:val="0"/>
              <w:ind w:firstLineChars="0" w:firstLine="0"/>
              <w:rPr>
                <w:rFonts w:ascii="Times New Roman" w:hAnsi="Times New Roman"/>
              </w:rPr>
            </w:pPr>
            <w:r w:rsidRPr="0071573E">
              <w:rPr>
                <w:rFonts w:ascii="Times New Roman" w:hAnsi="Times New Roman"/>
                <w:lang w:val="en-US"/>
              </w:rPr>
              <w:t>审查上述文件的真实有效性。</w:t>
            </w:r>
          </w:p>
        </w:tc>
        <w:tc>
          <w:tcPr>
            <w:tcW w:w="241" w:type="pct"/>
            <w:vAlign w:val="center"/>
          </w:tcPr>
          <w:p w14:paraId="7D27D4DF" w14:textId="77777777" w:rsidR="000E685D" w:rsidRPr="0071573E" w:rsidRDefault="000E685D">
            <w:pPr>
              <w:widowControl w:val="0"/>
              <w:snapToGrid w:val="0"/>
              <w:jc w:val="both"/>
              <w:rPr>
                <w:szCs w:val="21"/>
                <w:lang w:val="en-US"/>
              </w:rPr>
            </w:pPr>
          </w:p>
        </w:tc>
        <w:tc>
          <w:tcPr>
            <w:tcW w:w="241" w:type="pct"/>
            <w:vAlign w:val="center"/>
          </w:tcPr>
          <w:p w14:paraId="7C1E61A6" w14:textId="77777777" w:rsidR="000E685D" w:rsidRPr="0071573E" w:rsidRDefault="000E685D">
            <w:pPr>
              <w:widowControl w:val="0"/>
              <w:snapToGrid w:val="0"/>
              <w:jc w:val="both"/>
              <w:rPr>
                <w:szCs w:val="21"/>
                <w:lang w:val="en-US"/>
              </w:rPr>
            </w:pPr>
          </w:p>
        </w:tc>
      </w:tr>
      <w:tr w:rsidR="000E685D" w:rsidRPr="0071573E" w14:paraId="55A9BE9B" w14:textId="77777777">
        <w:trPr>
          <w:trHeight w:val="489"/>
        </w:trPr>
        <w:tc>
          <w:tcPr>
            <w:tcW w:w="367" w:type="pct"/>
            <w:vAlign w:val="center"/>
          </w:tcPr>
          <w:p w14:paraId="571B5BAA" w14:textId="77777777" w:rsidR="000E685D" w:rsidRPr="0071573E" w:rsidRDefault="000E685D">
            <w:pPr>
              <w:widowControl w:val="0"/>
              <w:numPr>
                <w:ilvl w:val="0"/>
                <w:numId w:val="12"/>
              </w:numPr>
              <w:ind w:leftChars="100" w:left="210" w:firstLine="0"/>
              <w:jc w:val="both"/>
              <w:textAlignment w:val="center"/>
              <w:rPr>
                <w:color w:val="000000"/>
                <w:szCs w:val="21"/>
                <w:lang w:val="en-US"/>
              </w:rPr>
            </w:pPr>
          </w:p>
        </w:tc>
        <w:tc>
          <w:tcPr>
            <w:tcW w:w="887" w:type="pct"/>
            <w:vAlign w:val="center"/>
          </w:tcPr>
          <w:p w14:paraId="4F985EA0" w14:textId="77777777" w:rsidR="000E685D" w:rsidRPr="0071573E" w:rsidRDefault="00310C53">
            <w:pPr>
              <w:widowControl w:val="0"/>
              <w:snapToGrid w:val="0"/>
              <w:jc w:val="both"/>
              <w:rPr>
                <w:szCs w:val="21"/>
              </w:rPr>
            </w:pPr>
            <w:r w:rsidRPr="0071573E">
              <w:rPr>
                <w:szCs w:val="21"/>
              </w:rPr>
              <w:t>*</w:t>
            </w:r>
            <w:r w:rsidRPr="0071573E">
              <w:rPr>
                <w:szCs w:val="21"/>
              </w:rPr>
              <w:t>生产场地证明文件</w:t>
            </w:r>
          </w:p>
        </w:tc>
        <w:tc>
          <w:tcPr>
            <w:tcW w:w="3262" w:type="pct"/>
            <w:vAlign w:val="center"/>
          </w:tcPr>
          <w:p w14:paraId="2373001C" w14:textId="634EFDA5" w:rsidR="000E685D" w:rsidRPr="0071573E" w:rsidRDefault="00310C53">
            <w:pPr>
              <w:pStyle w:val="63"/>
              <w:widowControl w:val="0"/>
              <w:ind w:firstLineChars="0" w:firstLine="0"/>
              <w:rPr>
                <w:rFonts w:ascii="Times New Roman" w:hAnsi="Times New Roman"/>
              </w:rPr>
            </w:pPr>
            <w:r w:rsidRPr="0071573E">
              <w:rPr>
                <w:rFonts w:ascii="Times New Roman" w:hAnsi="Times New Roman"/>
              </w:rPr>
              <w:t>房产证或租赁合同</w:t>
            </w:r>
            <w:r w:rsidR="009E3B63" w:rsidRPr="0071573E">
              <w:rPr>
                <w:rFonts w:ascii="Times New Roman" w:hAnsi="Times New Roman" w:hint="eastAsia"/>
              </w:rPr>
              <w:t>或</w:t>
            </w:r>
            <w:r w:rsidRPr="0071573E">
              <w:rPr>
                <w:rFonts w:ascii="Times New Roman" w:hAnsi="Times New Roman"/>
              </w:rPr>
              <w:t>其他有效的生产场地证明文件；扫描件加盖供应商公章。</w:t>
            </w:r>
          </w:p>
          <w:p w14:paraId="0DD7FFCD" w14:textId="77777777" w:rsidR="000E685D" w:rsidRPr="0071573E" w:rsidRDefault="00310C53">
            <w:pPr>
              <w:pStyle w:val="63"/>
              <w:widowControl w:val="0"/>
              <w:ind w:firstLineChars="0" w:firstLine="0"/>
              <w:rPr>
                <w:rFonts w:ascii="Times New Roman" w:hAnsi="Times New Roman"/>
              </w:rPr>
            </w:pPr>
            <w:r w:rsidRPr="0071573E">
              <w:rPr>
                <w:rFonts w:ascii="Times New Roman" w:hAnsi="Times New Roman"/>
                <w:lang w:val="en-US"/>
              </w:rPr>
              <w:t>审查上述文件的真实有效性。</w:t>
            </w:r>
          </w:p>
        </w:tc>
        <w:tc>
          <w:tcPr>
            <w:tcW w:w="241" w:type="pct"/>
            <w:vAlign w:val="center"/>
          </w:tcPr>
          <w:p w14:paraId="327D15D8" w14:textId="77777777" w:rsidR="000E685D" w:rsidRPr="0071573E" w:rsidRDefault="000E685D">
            <w:pPr>
              <w:widowControl w:val="0"/>
              <w:snapToGrid w:val="0"/>
              <w:jc w:val="both"/>
              <w:rPr>
                <w:szCs w:val="21"/>
                <w:lang w:val="en-US"/>
              </w:rPr>
            </w:pPr>
          </w:p>
        </w:tc>
        <w:tc>
          <w:tcPr>
            <w:tcW w:w="241" w:type="pct"/>
            <w:vAlign w:val="center"/>
          </w:tcPr>
          <w:p w14:paraId="03BBC60E" w14:textId="77777777" w:rsidR="000E685D" w:rsidRPr="0071573E" w:rsidRDefault="000E685D">
            <w:pPr>
              <w:widowControl w:val="0"/>
              <w:snapToGrid w:val="0"/>
              <w:jc w:val="both"/>
              <w:rPr>
                <w:szCs w:val="21"/>
                <w:lang w:val="en-US"/>
              </w:rPr>
            </w:pPr>
          </w:p>
        </w:tc>
      </w:tr>
      <w:tr w:rsidR="000E685D" w:rsidRPr="0071573E" w14:paraId="755E3C6F" w14:textId="77777777">
        <w:trPr>
          <w:trHeight w:val="489"/>
        </w:trPr>
        <w:tc>
          <w:tcPr>
            <w:tcW w:w="367" w:type="pct"/>
            <w:vAlign w:val="center"/>
          </w:tcPr>
          <w:p w14:paraId="6C023100" w14:textId="77777777" w:rsidR="000E685D" w:rsidRPr="0071573E" w:rsidRDefault="000E685D">
            <w:pPr>
              <w:widowControl w:val="0"/>
              <w:numPr>
                <w:ilvl w:val="0"/>
                <w:numId w:val="12"/>
              </w:numPr>
              <w:ind w:leftChars="100" w:left="210" w:firstLine="0"/>
              <w:jc w:val="both"/>
              <w:textAlignment w:val="center"/>
              <w:rPr>
                <w:color w:val="000000"/>
                <w:szCs w:val="21"/>
                <w:lang w:val="en-US"/>
              </w:rPr>
            </w:pPr>
          </w:p>
        </w:tc>
        <w:tc>
          <w:tcPr>
            <w:tcW w:w="887" w:type="pct"/>
            <w:vAlign w:val="center"/>
          </w:tcPr>
          <w:p w14:paraId="2B1EAE09" w14:textId="77777777" w:rsidR="000E685D" w:rsidRPr="0071573E" w:rsidRDefault="00310C53">
            <w:pPr>
              <w:widowControl w:val="0"/>
              <w:snapToGrid w:val="0"/>
              <w:jc w:val="both"/>
              <w:rPr>
                <w:szCs w:val="21"/>
              </w:rPr>
            </w:pPr>
            <w:r w:rsidRPr="0071573E">
              <w:rPr>
                <w:szCs w:val="21"/>
              </w:rPr>
              <w:t>*</w:t>
            </w:r>
            <w:r w:rsidRPr="0071573E">
              <w:t>质量管理体系</w:t>
            </w:r>
            <w:r w:rsidRPr="0071573E">
              <w:rPr>
                <w:rFonts w:hint="eastAsia"/>
              </w:rPr>
              <w:t>证书</w:t>
            </w:r>
          </w:p>
        </w:tc>
        <w:tc>
          <w:tcPr>
            <w:tcW w:w="3262" w:type="pct"/>
          </w:tcPr>
          <w:p w14:paraId="53074B70" w14:textId="77777777" w:rsidR="000E685D" w:rsidRPr="0071573E" w:rsidRDefault="00310C53">
            <w:pPr>
              <w:pStyle w:val="111"/>
              <w:keepNext w:val="0"/>
              <w:keepLines w:val="0"/>
              <w:widowControl w:val="0"/>
              <w:spacing w:afterLines="0" w:after="0"/>
              <w:ind w:left="0"/>
              <w:rPr>
                <w:color w:val="auto"/>
                <w:lang w:val="en-US"/>
              </w:rPr>
            </w:pPr>
            <w:r w:rsidRPr="0071573E">
              <w:rPr>
                <w:color w:val="auto"/>
                <w:lang w:val="en-US"/>
              </w:rPr>
              <w:t>由国家认证认可监督管理委员会资质审批的认证机构出具的《质量管理体系（</w:t>
            </w:r>
            <w:r w:rsidRPr="0071573E">
              <w:rPr>
                <w:color w:val="auto"/>
                <w:lang w:val="en-US"/>
              </w:rPr>
              <w:t>ISO9001</w:t>
            </w:r>
            <w:r w:rsidRPr="0071573E">
              <w:rPr>
                <w:color w:val="auto"/>
                <w:lang w:val="en-US"/>
              </w:rPr>
              <w:t>或</w:t>
            </w:r>
            <w:r w:rsidRPr="0071573E">
              <w:rPr>
                <w:rFonts w:hint="eastAsia"/>
                <w:color w:val="auto"/>
                <w:lang w:val="en-US"/>
              </w:rPr>
              <w:t>GB/T19001</w:t>
            </w:r>
            <w:r w:rsidRPr="0071573E">
              <w:rPr>
                <w:color w:val="auto"/>
                <w:lang w:val="en-US"/>
              </w:rPr>
              <w:t>》或《武器装备质量体系（</w:t>
            </w:r>
            <w:r w:rsidRPr="0071573E">
              <w:rPr>
                <w:color w:val="auto"/>
                <w:lang w:val="en-US"/>
              </w:rPr>
              <w:t>GJB9001</w:t>
            </w:r>
            <w:r w:rsidRPr="0071573E">
              <w:rPr>
                <w:color w:val="auto"/>
                <w:lang w:val="en-US"/>
              </w:rPr>
              <w:t>）》认证证书，</w:t>
            </w:r>
            <w:r w:rsidRPr="0071573E">
              <w:rPr>
                <w:b/>
                <w:lang w:val="en-US"/>
              </w:rPr>
              <w:t>认证的业务范围覆盖所</w:t>
            </w:r>
            <w:r w:rsidRPr="0071573E">
              <w:rPr>
                <w:rFonts w:hint="eastAsia"/>
                <w:b/>
                <w:lang w:val="en-US"/>
              </w:rPr>
              <w:t>响应</w:t>
            </w:r>
            <w:r w:rsidRPr="0071573E">
              <w:rPr>
                <w:b/>
                <w:lang w:val="en-US"/>
              </w:rPr>
              <w:t>产品的生产制造</w:t>
            </w:r>
            <w:r w:rsidRPr="0071573E">
              <w:rPr>
                <w:color w:val="auto"/>
                <w:lang w:val="en-US"/>
              </w:rPr>
              <w:t>。扫描件加盖供应商公章。</w:t>
            </w:r>
          </w:p>
          <w:p w14:paraId="59E5DC0E" w14:textId="77777777" w:rsidR="000E685D" w:rsidRPr="0071573E" w:rsidRDefault="00310C53">
            <w:pPr>
              <w:pStyle w:val="111"/>
              <w:keepNext w:val="0"/>
              <w:keepLines w:val="0"/>
              <w:widowControl w:val="0"/>
              <w:spacing w:afterLines="0" w:after="0"/>
              <w:ind w:left="0"/>
              <w:rPr>
                <w:color w:val="auto"/>
                <w:lang w:val="en-US"/>
              </w:rPr>
            </w:pPr>
            <w:r w:rsidRPr="0071573E">
              <w:rPr>
                <w:lang w:val="en-US"/>
              </w:rPr>
              <w:t>审查是否满足</w:t>
            </w:r>
            <w:r w:rsidRPr="0071573E">
              <w:rPr>
                <w:rFonts w:hint="eastAsia"/>
                <w:lang w:val="en-US"/>
              </w:rPr>
              <w:t>征集文件</w:t>
            </w:r>
            <w:r w:rsidRPr="0071573E">
              <w:rPr>
                <w:lang w:val="en-US"/>
              </w:rPr>
              <w:t>要求。</w:t>
            </w:r>
            <w:r w:rsidRPr="0071573E">
              <w:rPr>
                <w:lang w:val="en-US"/>
              </w:rPr>
              <w:t xml:space="preserve"> </w:t>
            </w:r>
          </w:p>
        </w:tc>
        <w:tc>
          <w:tcPr>
            <w:tcW w:w="241" w:type="pct"/>
            <w:vAlign w:val="center"/>
          </w:tcPr>
          <w:p w14:paraId="6237F327" w14:textId="77777777" w:rsidR="000E685D" w:rsidRPr="0071573E" w:rsidRDefault="000E685D">
            <w:pPr>
              <w:widowControl w:val="0"/>
              <w:snapToGrid w:val="0"/>
              <w:jc w:val="both"/>
              <w:rPr>
                <w:szCs w:val="21"/>
                <w:lang w:val="en-US"/>
              </w:rPr>
            </w:pPr>
          </w:p>
        </w:tc>
        <w:tc>
          <w:tcPr>
            <w:tcW w:w="241" w:type="pct"/>
            <w:vAlign w:val="center"/>
          </w:tcPr>
          <w:p w14:paraId="177818DB" w14:textId="77777777" w:rsidR="000E685D" w:rsidRPr="0071573E" w:rsidRDefault="000E685D">
            <w:pPr>
              <w:widowControl w:val="0"/>
              <w:snapToGrid w:val="0"/>
              <w:jc w:val="both"/>
              <w:rPr>
                <w:szCs w:val="21"/>
                <w:lang w:val="en-US"/>
              </w:rPr>
            </w:pPr>
          </w:p>
        </w:tc>
      </w:tr>
      <w:tr w:rsidR="000E685D" w:rsidRPr="0071573E" w14:paraId="47A4894F" w14:textId="77777777">
        <w:trPr>
          <w:trHeight w:val="489"/>
        </w:trPr>
        <w:tc>
          <w:tcPr>
            <w:tcW w:w="367" w:type="pct"/>
            <w:vAlign w:val="center"/>
          </w:tcPr>
          <w:p w14:paraId="3B4154FA" w14:textId="77777777" w:rsidR="000E685D" w:rsidRPr="0071573E" w:rsidRDefault="000E685D">
            <w:pPr>
              <w:widowControl w:val="0"/>
              <w:numPr>
                <w:ilvl w:val="0"/>
                <w:numId w:val="12"/>
              </w:numPr>
              <w:ind w:leftChars="100" w:left="210" w:firstLine="0"/>
              <w:jc w:val="both"/>
              <w:textAlignment w:val="center"/>
              <w:rPr>
                <w:color w:val="000000"/>
                <w:szCs w:val="21"/>
                <w:lang w:val="en-US"/>
              </w:rPr>
            </w:pPr>
          </w:p>
        </w:tc>
        <w:tc>
          <w:tcPr>
            <w:tcW w:w="887" w:type="pct"/>
            <w:vAlign w:val="center"/>
          </w:tcPr>
          <w:p w14:paraId="5465CEF7" w14:textId="77777777" w:rsidR="000E685D" w:rsidRPr="0071573E" w:rsidRDefault="00310C53">
            <w:pPr>
              <w:widowControl w:val="0"/>
              <w:snapToGrid w:val="0"/>
              <w:jc w:val="both"/>
              <w:rPr>
                <w:szCs w:val="21"/>
              </w:rPr>
            </w:pPr>
            <w:r w:rsidRPr="0071573E">
              <w:rPr>
                <w:szCs w:val="21"/>
              </w:rPr>
              <w:t>*</w:t>
            </w:r>
            <w:r w:rsidRPr="0071573E">
              <w:rPr>
                <w:szCs w:val="21"/>
              </w:rPr>
              <w:t>报价一览表</w:t>
            </w:r>
          </w:p>
        </w:tc>
        <w:tc>
          <w:tcPr>
            <w:tcW w:w="3262" w:type="pct"/>
          </w:tcPr>
          <w:p w14:paraId="60C1B2E5"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供应商如实填报所</w:t>
            </w:r>
            <w:r w:rsidRPr="0071573E">
              <w:rPr>
                <w:rFonts w:ascii="Times New Roman" w:hAnsi="Times New Roman" w:hint="eastAsia"/>
                <w:lang w:val="en-US"/>
              </w:rPr>
              <w:t>响应</w:t>
            </w:r>
            <w:r w:rsidRPr="0071573E">
              <w:rPr>
                <w:rFonts w:ascii="Times New Roman" w:hAnsi="Times New Roman"/>
                <w:lang w:val="en-US"/>
              </w:rPr>
              <w:t>产品的品牌、规格型号、价格等。</w:t>
            </w:r>
          </w:p>
          <w:p w14:paraId="01F8DAE1"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rPr>
              <w:t>按照</w:t>
            </w:r>
            <w:r w:rsidRPr="0071573E">
              <w:rPr>
                <w:rFonts w:cs="宋体" w:hint="eastAsia"/>
                <w:lang w:val="en-US"/>
              </w:rPr>
              <w:t>“</w:t>
            </w:r>
            <w:r w:rsidRPr="0071573E">
              <w:rPr>
                <w:rFonts w:ascii="Times New Roman" w:hAnsi="Times New Roman"/>
                <w:lang w:val="en-US"/>
              </w:rPr>
              <w:t>附件</w:t>
            </w:r>
            <w:r w:rsidRPr="0071573E">
              <w:rPr>
                <w:rFonts w:ascii="Times New Roman" w:hAnsi="Times New Roman"/>
                <w:lang w:val="en-US"/>
              </w:rPr>
              <w:t>5.7</w:t>
            </w:r>
            <w:r w:rsidRPr="0071573E">
              <w:rPr>
                <w:rFonts w:cs="宋体" w:hint="eastAsia"/>
                <w:lang w:val="en-US"/>
              </w:rPr>
              <w:t>”</w:t>
            </w:r>
            <w:r w:rsidRPr="0071573E">
              <w:rPr>
                <w:rFonts w:ascii="Times New Roman" w:hAnsi="Times New Roman"/>
                <w:lang w:val="en-US"/>
              </w:rPr>
              <w:t>格式与内容要求提供。</w:t>
            </w:r>
          </w:p>
          <w:p w14:paraId="42F19B7E"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审查是否满足</w:t>
            </w:r>
            <w:r w:rsidRPr="0071573E">
              <w:rPr>
                <w:rFonts w:ascii="Times New Roman" w:hAnsi="Times New Roman" w:hint="eastAsia"/>
                <w:lang w:val="en-US"/>
              </w:rPr>
              <w:t>征集文件</w:t>
            </w:r>
            <w:r w:rsidRPr="0071573E">
              <w:rPr>
                <w:rFonts w:ascii="Times New Roman" w:hAnsi="Times New Roman"/>
                <w:lang w:val="en-US"/>
              </w:rPr>
              <w:t>要求。</w:t>
            </w:r>
            <w:r w:rsidRPr="0071573E">
              <w:rPr>
                <w:rFonts w:ascii="Times New Roman" w:hAnsi="Times New Roman"/>
                <w:color w:val="000000"/>
                <w:lang w:val="en-US"/>
              </w:rPr>
              <w:t xml:space="preserve"> </w:t>
            </w:r>
          </w:p>
        </w:tc>
        <w:tc>
          <w:tcPr>
            <w:tcW w:w="241" w:type="pct"/>
            <w:vAlign w:val="center"/>
          </w:tcPr>
          <w:p w14:paraId="49E6FBA1" w14:textId="77777777" w:rsidR="000E685D" w:rsidRPr="0071573E" w:rsidRDefault="000E685D">
            <w:pPr>
              <w:widowControl w:val="0"/>
              <w:snapToGrid w:val="0"/>
              <w:jc w:val="both"/>
              <w:rPr>
                <w:szCs w:val="21"/>
                <w:lang w:val="en-US"/>
              </w:rPr>
            </w:pPr>
          </w:p>
        </w:tc>
        <w:tc>
          <w:tcPr>
            <w:tcW w:w="241" w:type="pct"/>
            <w:vAlign w:val="center"/>
          </w:tcPr>
          <w:p w14:paraId="3D502B93" w14:textId="77777777" w:rsidR="000E685D" w:rsidRPr="0071573E" w:rsidRDefault="000E685D">
            <w:pPr>
              <w:widowControl w:val="0"/>
              <w:snapToGrid w:val="0"/>
              <w:jc w:val="both"/>
              <w:rPr>
                <w:szCs w:val="21"/>
                <w:lang w:val="en-US"/>
              </w:rPr>
            </w:pPr>
          </w:p>
        </w:tc>
      </w:tr>
      <w:tr w:rsidR="000E685D" w:rsidRPr="0071573E" w14:paraId="056A9031" w14:textId="77777777">
        <w:trPr>
          <w:trHeight w:val="489"/>
        </w:trPr>
        <w:tc>
          <w:tcPr>
            <w:tcW w:w="367" w:type="pct"/>
            <w:vAlign w:val="center"/>
          </w:tcPr>
          <w:p w14:paraId="0E346C8D" w14:textId="77777777" w:rsidR="000E685D" w:rsidRPr="0071573E" w:rsidRDefault="000E685D">
            <w:pPr>
              <w:widowControl w:val="0"/>
              <w:numPr>
                <w:ilvl w:val="0"/>
                <w:numId w:val="12"/>
              </w:numPr>
              <w:ind w:leftChars="100" w:left="210" w:firstLine="0"/>
              <w:jc w:val="both"/>
              <w:textAlignment w:val="center"/>
              <w:rPr>
                <w:szCs w:val="21"/>
                <w:lang w:val="en-US"/>
              </w:rPr>
            </w:pPr>
          </w:p>
        </w:tc>
        <w:tc>
          <w:tcPr>
            <w:tcW w:w="887" w:type="pct"/>
            <w:vAlign w:val="center"/>
          </w:tcPr>
          <w:p w14:paraId="0C351054" w14:textId="77777777" w:rsidR="000E685D" w:rsidRPr="0071573E" w:rsidRDefault="00310C53">
            <w:pPr>
              <w:widowControl w:val="0"/>
              <w:snapToGrid w:val="0"/>
              <w:jc w:val="both"/>
              <w:rPr>
                <w:szCs w:val="21"/>
              </w:rPr>
            </w:pPr>
            <w:r w:rsidRPr="0071573E">
              <w:rPr>
                <w:szCs w:val="21"/>
              </w:rPr>
              <w:t>*</w:t>
            </w:r>
            <w:r w:rsidRPr="0071573E">
              <w:rPr>
                <w:szCs w:val="21"/>
              </w:rPr>
              <w:t>检验报告</w:t>
            </w:r>
          </w:p>
        </w:tc>
        <w:tc>
          <w:tcPr>
            <w:tcW w:w="3262" w:type="pct"/>
          </w:tcPr>
          <w:p w14:paraId="40EA700B" w14:textId="178DE82B" w:rsidR="006A0EF3" w:rsidRPr="0071573E" w:rsidRDefault="006A0EF3">
            <w:pPr>
              <w:pStyle w:val="63"/>
              <w:widowControl w:val="0"/>
              <w:ind w:firstLineChars="0" w:firstLine="0"/>
            </w:pPr>
            <w:r w:rsidRPr="0071573E">
              <w:rPr>
                <w:rFonts w:hint="eastAsia"/>
              </w:rPr>
              <w:t>①所投产</w:t>
            </w:r>
            <w:proofErr w:type="gramStart"/>
            <w:r w:rsidRPr="0071573E">
              <w:rPr>
                <w:rFonts w:hint="eastAsia"/>
              </w:rPr>
              <w:t>品执行</w:t>
            </w:r>
            <w:proofErr w:type="gramEnd"/>
            <w:r w:rsidRPr="0071573E">
              <w:rPr>
                <w:rFonts w:hint="eastAsia"/>
              </w:rPr>
              <w:t>标准是</w:t>
            </w:r>
            <w:r w:rsidRPr="0071573E">
              <w:rPr>
                <w:rFonts w:hint="eastAsia"/>
                <w:b/>
                <w:bCs/>
              </w:rPr>
              <w:t>公共安全行业标准(GA)</w:t>
            </w:r>
            <w:r w:rsidRPr="0071573E">
              <w:rPr>
                <w:rFonts w:hint="eastAsia"/>
              </w:rPr>
              <w:t>的，供应商须提供由“</w:t>
            </w:r>
            <w:r w:rsidR="00FC565B" w:rsidRPr="0071573E">
              <w:rPr>
                <w:rFonts w:hint="eastAsia"/>
                <w:b/>
                <w:bCs/>
              </w:rPr>
              <w:t>公安内部经国家认证认可监督管理委员会资质认定的检验机构</w:t>
            </w:r>
            <w:r w:rsidRPr="0071573E">
              <w:rPr>
                <w:rFonts w:hint="eastAsia"/>
              </w:rPr>
              <w:t>”</w:t>
            </w:r>
            <w:r w:rsidRPr="0071573E">
              <w:rPr>
                <w:rFonts w:hint="eastAsia"/>
                <w:b/>
                <w:bCs/>
              </w:rPr>
              <w:t>出具自2019年1月1日起至响应截止之日</w:t>
            </w:r>
            <w:r w:rsidRPr="0071573E">
              <w:rPr>
                <w:rFonts w:hint="eastAsia"/>
              </w:rPr>
              <w:t>所投产品的真实有效的检验报告（复印件加盖供应商公章），送检人必须是响应供应商；</w:t>
            </w:r>
          </w:p>
          <w:p w14:paraId="254CC715" w14:textId="24C5B7C8" w:rsidR="006A0EF3" w:rsidRPr="0071573E" w:rsidRDefault="006A0EF3">
            <w:pPr>
              <w:pStyle w:val="63"/>
              <w:widowControl w:val="0"/>
              <w:ind w:firstLineChars="0" w:firstLine="0"/>
            </w:pPr>
            <w:r w:rsidRPr="0071573E">
              <w:rPr>
                <w:rFonts w:hint="eastAsia"/>
              </w:rPr>
              <w:t>②所投产</w:t>
            </w:r>
            <w:proofErr w:type="gramStart"/>
            <w:r w:rsidRPr="0071573E">
              <w:rPr>
                <w:rFonts w:hint="eastAsia"/>
              </w:rPr>
              <w:t>品执行</w:t>
            </w:r>
            <w:proofErr w:type="gramEnd"/>
            <w:r w:rsidRPr="0071573E">
              <w:rPr>
                <w:rFonts w:hint="eastAsia"/>
              </w:rPr>
              <w:t>标准是</w:t>
            </w:r>
            <w:r w:rsidRPr="0071573E">
              <w:rPr>
                <w:rFonts w:hint="eastAsia"/>
                <w:b/>
                <w:bCs/>
              </w:rPr>
              <w:t>非公安行业标准的或无标准要求</w:t>
            </w:r>
            <w:r w:rsidRPr="0071573E">
              <w:rPr>
                <w:rFonts w:hint="eastAsia"/>
              </w:rPr>
              <w:t>的，供应商须提供由“</w:t>
            </w:r>
            <w:r w:rsidR="00FC565B" w:rsidRPr="0071573E">
              <w:rPr>
                <w:rFonts w:hint="eastAsia"/>
                <w:b/>
                <w:bCs/>
              </w:rPr>
              <w:t>公安内部经国家认证认可监督管理委员会资质认定的检验机构</w:t>
            </w:r>
            <w:r w:rsidRPr="0071573E">
              <w:rPr>
                <w:rFonts w:hint="eastAsia"/>
              </w:rPr>
              <w:t>”</w:t>
            </w:r>
            <w:r w:rsidRPr="0071573E">
              <w:rPr>
                <w:rFonts w:hint="eastAsia"/>
                <w:b/>
                <w:bCs/>
              </w:rPr>
              <w:t>或“国家认证认可监督管理委员会资质认定的检验机构”出具的自2019年1月1日起至响应截止之日</w:t>
            </w:r>
            <w:r w:rsidRPr="0071573E">
              <w:rPr>
                <w:rFonts w:hint="eastAsia"/>
              </w:rPr>
              <w:t>所投产品的合格检验报告（复印件加盖供应商公章），送检人必须是响应供应商。</w:t>
            </w:r>
          </w:p>
          <w:p w14:paraId="65FFBEF6" w14:textId="425A827D"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hint="eastAsia"/>
                <w:lang w:val="en-US"/>
              </w:rPr>
              <w:t>审查</w:t>
            </w:r>
            <w:r w:rsidRPr="0071573E">
              <w:rPr>
                <w:rFonts w:ascii="Times New Roman" w:hAnsi="Times New Roman"/>
                <w:lang w:val="en-US"/>
              </w:rPr>
              <w:t>上述文件的真实有效性</w:t>
            </w:r>
            <w:r w:rsidRPr="0071573E">
              <w:rPr>
                <w:rFonts w:ascii="Times New Roman" w:hAnsi="Times New Roman" w:hint="eastAsia"/>
                <w:lang w:val="en-US"/>
              </w:rPr>
              <w:t>及</w:t>
            </w:r>
            <w:r w:rsidRPr="0071573E">
              <w:rPr>
                <w:rFonts w:ascii="Times New Roman" w:hAnsi="Times New Roman"/>
                <w:lang w:val="en-US"/>
              </w:rPr>
              <w:t>是否满足</w:t>
            </w:r>
            <w:r w:rsidRPr="0071573E">
              <w:rPr>
                <w:rFonts w:ascii="Times New Roman" w:hAnsi="Times New Roman" w:hint="eastAsia"/>
                <w:lang w:val="en-US"/>
              </w:rPr>
              <w:t>征集文件</w:t>
            </w:r>
            <w:r w:rsidRPr="0071573E">
              <w:rPr>
                <w:rFonts w:ascii="Times New Roman" w:hAnsi="Times New Roman"/>
                <w:lang w:val="en-US"/>
              </w:rPr>
              <w:t>要求。</w:t>
            </w:r>
          </w:p>
        </w:tc>
        <w:tc>
          <w:tcPr>
            <w:tcW w:w="241" w:type="pct"/>
            <w:vAlign w:val="center"/>
          </w:tcPr>
          <w:p w14:paraId="1F4DD616" w14:textId="77777777" w:rsidR="000E685D" w:rsidRPr="0071573E" w:rsidRDefault="000E685D">
            <w:pPr>
              <w:widowControl w:val="0"/>
              <w:snapToGrid w:val="0"/>
              <w:jc w:val="both"/>
              <w:rPr>
                <w:szCs w:val="21"/>
                <w:lang w:val="en-US"/>
              </w:rPr>
            </w:pPr>
          </w:p>
        </w:tc>
        <w:tc>
          <w:tcPr>
            <w:tcW w:w="241" w:type="pct"/>
            <w:vAlign w:val="center"/>
          </w:tcPr>
          <w:p w14:paraId="081AC0FE" w14:textId="77777777" w:rsidR="000E685D" w:rsidRPr="0071573E" w:rsidRDefault="000E685D">
            <w:pPr>
              <w:widowControl w:val="0"/>
              <w:snapToGrid w:val="0"/>
              <w:jc w:val="both"/>
              <w:rPr>
                <w:szCs w:val="21"/>
                <w:lang w:val="en-US"/>
              </w:rPr>
            </w:pPr>
          </w:p>
        </w:tc>
      </w:tr>
      <w:tr w:rsidR="000E685D" w:rsidRPr="0071573E" w14:paraId="007A7FA4" w14:textId="77777777">
        <w:trPr>
          <w:trHeight w:val="489"/>
        </w:trPr>
        <w:tc>
          <w:tcPr>
            <w:tcW w:w="367" w:type="pct"/>
            <w:vAlign w:val="center"/>
          </w:tcPr>
          <w:p w14:paraId="642A58F4" w14:textId="77777777" w:rsidR="000E685D" w:rsidRPr="0071573E" w:rsidRDefault="000E685D">
            <w:pPr>
              <w:widowControl w:val="0"/>
              <w:numPr>
                <w:ilvl w:val="0"/>
                <w:numId w:val="12"/>
              </w:numPr>
              <w:ind w:leftChars="100" w:left="210" w:firstLine="0"/>
              <w:jc w:val="both"/>
              <w:textAlignment w:val="center"/>
              <w:rPr>
                <w:color w:val="000000"/>
                <w:szCs w:val="21"/>
                <w:lang w:val="en-US"/>
              </w:rPr>
            </w:pPr>
          </w:p>
        </w:tc>
        <w:tc>
          <w:tcPr>
            <w:tcW w:w="887" w:type="pct"/>
            <w:vAlign w:val="center"/>
          </w:tcPr>
          <w:p w14:paraId="47A36879" w14:textId="77777777" w:rsidR="000E685D" w:rsidRPr="0071573E" w:rsidRDefault="00310C53">
            <w:pPr>
              <w:widowControl w:val="0"/>
              <w:snapToGrid w:val="0"/>
              <w:jc w:val="both"/>
              <w:rPr>
                <w:szCs w:val="21"/>
              </w:rPr>
            </w:pPr>
            <w:r w:rsidRPr="0071573E">
              <w:rPr>
                <w:rFonts w:hint="eastAsia"/>
                <w:lang w:val="en-US"/>
              </w:rPr>
              <w:t>*</w:t>
            </w:r>
            <w:r w:rsidRPr="0071573E">
              <w:rPr>
                <w:rFonts w:hint="eastAsia"/>
                <w:lang w:val="en-US"/>
              </w:rPr>
              <w:t>产品技术规范偏离表</w:t>
            </w:r>
          </w:p>
        </w:tc>
        <w:tc>
          <w:tcPr>
            <w:tcW w:w="3262" w:type="pct"/>
          </w:tcPr>
          <w:p w14:paraId="62EBD002"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hint="eastAsia"/>
                <w:lang w:val="en-US"/>
              </w:rPr>
              <w:t>供应商</w:t>
            </w:r>
            <w:r w:rsidRPr="0071573E">
              <w:rPr>
                <w:rFonts w:ascii="Times New Roman" w:hAnsi="Times New Roman"/>
                <w:lang w:val="en-US"/>
              </w:rPr>
              <w:t>提供</w:t>
            </w:r>
            <w:r w:rsidRPr="0071573E">
              <w:rPr>
                <w:rFonts w:ascii="Times New Roman" w:hAnsi="Times New Roman" w:hint="eastAsia"/>
                <w:lang w:val="en-US"/>
              </w:rPr>
              <w:t>“</w:t>
            </w:r>
            <w:r w:rsidRPr="0071573E">
              <w:rPr>
                <w:rFonts w:ascii="Times New Roman" w:hAnsi="Times New Roman"/>
                <w:lang w:val="en-US"/>
              </w:rPr>
              <w:t>产品技术规范偏离表</w:t>
            </w:r>
            <w:r w:rsidRPr="0071573E">
              <w:rPr>
                <w:rFonts w:ascii="Times New Roman" w:hAnsi="Times New Roman" w:hint="eastAsia"/>
                <w:lang w:val="en-US"/>
              </w:rPr>
              <w:t>”，</w:t>
            </w:r>
            <w:r w:rsidRPr="0071573E">
              <w:rPr>
                <w:rFonts w:ascii="Times New Roman" w:hAnsi="Times New Roman"/>
              </w:rPr>
              <w:t>按照</w:t>
            </w:r>
            <w:r w:rsidRPr="0071573E">
              <w:rPr>
                <w:rFonts w:cs="宋体" w:hint="eastAsia"/>
                <w:lang w:val="en-US"/>
              </w:rPr>
              <w:t>“</w:t>
            </w:r>
            <w:r w:rsidRPr="0071573E">
              <w:rPr>
                <w:rFonts w:ascii="Times New Roman" w:hAnsi="Times New Roman"/>
                <w:lang w:val="en-US"/>
              </w:rPr>
              <w:t>附件</w:t>
            </w:r>
            <w:r w:rsidRPr="0071573E">
              <w:rPr>
                <w:rFonts w:ascii="Times New Roman" w:hAnsi="Times New Roman"/>
                <w:lang w:val="en-US"/>
              </w:rPr>
              <w:t>5.8</w:t>
            </w:r>
            <w:r w:rsidRPr="0071573E">
              <w:rPr>
                <w:rFonts w:cs="宋体" w:hint="eastAsia"/>
                <w:lang w:val="en-US"/>
              </w:rPr>
              <w:t>”</w:t>
            </w:r>
            <w:r w:rsidRPr="0071573E">
              <w:rPr>
                <w:rFonts w:ascii="Times New Roman" w:hAnsi="Times New Roman"/>
                <w:lang w:val="en-US"/>
              </w:rPr>
              <w:t>格式与内容要求提供。审查是否满足</w:t>
            </w:r>
            <w:r w:rsidRPr="0071573E">
              <w:rPr>
                <w:rFonts w:ascii="Times New Roman" w:hAnsi="Times New Roman" w:hint="eastAsia"/>
                <w:lang w:val="en-US"/>
              </w:rPr>
              <w:t>征集文件</w:t>
            </w:r>
            <w:r w:rsidRPr="0071573E">
              <w:rPr>
                <w:rFonts w:ascii="Times New Roman" w:hAnsi="Times New Roman"/>
                <w:lang w:val="en-US"/>
              </w:rPr>
              <w:t>要求。</w:t>
            </w:r>
          </w:p>
        </w:tc>
        <w:tc>
          <w:tcPr>
            <w:tcW w:w="241" w:type="pct"/>
            <w:vAlign w:val="center"/>
          </w:tcPr>
          <w:p w14:paraId="0B97C5B4" w14:textId="77777777" w:rsidR="000E685D" w:rsidRPr="0071573E" w:rsidRDefault="000E685D">
            <w:pPr>
              <w:widowControl w:val="0"/>
              <w:snapToGrid w:val="0"/>
              <w:jc w:val="both"/>
              <w:rPr>
                <w:szCs w:val="21"/>
                <w:lang w:val="en-US"/>
              </w:rPr>
            </w:pPr>
          </w:p>
        </w:tc>
        <w:tc>
          <w:tcPr>
            <w:tcW w:w="241" w:type="pct"/>
            <w:vAlign w:val="center"/>
          </w:tcPr>
          <w:p w14:paraId="58885039" w14:textId="77777777" w:rsidR="000E685D" w:rsidRPr="0071573E" w:rsidRDefault="000E685D">
            <w:pPr>
              <w:widowControl w:val="0"/>
              <w:snapToGrid w:val="0"/>
              <w:jc w:val="both"/>
              <w:rPr>
                <w:szCs w:val="21"/>
                <w:lang w:val="en-US"/>
              </w:rPr>
            </w:pPr>
          </w:p>
        </w:tc>
      </w:tr>
      <w:tr w:rsidR="000E685D" w:rsidRPr="0071573E" w14:paraId="48654FB4" w14:textId="77777777">
        <w:trPr>
          <w:trHeight w:val="489"/>
        </w:trPr>
        <w:tc>
          <w:tcPr>
            <w:tcW w:w="367" w:type="pct"/>
            <w:vAlign w:val="center"/>
          </w:tcPr>
          <w:p w14:paraId="767F5D63" w14:textId="77777777" w:rsidR="000E685D" w:rsidRPr="0071573E" w:rsidRDefault="000E685D">
            <w:pPr>
              <w:widowControl w:val="0"/>
              <w:numPr>
                <w:ilvl w:val="0"/>
                <w:numId w:val="12"/>
              </w:numPr>
              <w:ind w:leftChars="100" w:left="210" w:firstLine="0"/>
              <w:jc w:val="both"/>
              <w:textAlignment w:val="center"/>
              <w:rPr>
                <w:szCs w:val="21"/>
                <w:lang w:val="en-US"/>
              </w:rPr>
            </w:pPr>
          </w:p>
        </w:tc>
        <w:tc>
          <w:tcPr>
            <w:tcW w:w="887" w:type="pct"/>
            <w:vAlign w:val="center"/>
          </w:tcPr>
          <w:p w14:paraId="0F2EA29E" w14:textId="77777777" w:rsidR="000E685D" w:rsidRPr="0071573E" w:rsidRDefault="00310C53">
            <w:pPr>
              <w:widowControl w:val="0"/>
              <w:snapToGrid w:val="0"/>
              <w:jc w:val="both"/>
              <w:rPr>
                <w:szCs w:val="21"/>
              </w:rPr>
            </w:pPr>
            <w:r w:rsidRPr="0071573E">
              <w:rPr>
                <w:szCs w:val="21"/>
              </w:rPr>
              <w:t>*</w:t>
            </w:r>
            <w:r w:rsidRPr="0071573E">
              <w:rPr>
                <w:szCs w:val="21"/>
              </w:rPr>
              <w:t>技术文件</w:t>
            </w:r>
          </w:p>
        </w:tc>
        <w:tc>
          <w:tcPr>
            <w:tcW w:w="3262" w:type="pct"/>
            <w:vAlign w:val="center"/>
          </w:tcPr>
          <w:p w14:paraId="0B214BF6"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提供</w:t>
            </w:r>
            <w:r w:rsidRPr="0071573E">
              <w:rPr>
                <w:rFonts w:ascii="Times New Roman" w:hAnsi="Times New Roman" w:hint="eastAsia"/>
                <w:lang w:val="en-US"/>
              </w:rPr>
              <w:t>响应</w:t>
            </w:r>
            <w:r w:rsidRPr="0071573E">
              <w:rPr>
                <w:rFonts w:ascii="Times New Roman" w:hAnsi="Times New Roman"/>
                <w:lang w:val="en-US"/>
              </w:rPr>
              <w:t>产品含规格型号、参数配置和性能描述等内容的技术文件。</w:t>
            </w:r>
          </w:p>
          <w:p w14:paraId="176BD790"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审查</w:t>
            </w:r>
            <w:r w:rsidRPr="0071573E">
              <w:rPr>
                <w:rFonts w:ascii="Times New Roman" w:hAnsi="Times New Roman" w:hint="eastAsia"/>
                <w:lang w:val="en-US"/>
              </w:rPr>
              <w:t>响应</w:t>
            </w:r>
            <w:r w:rsidRPr="0071573E">
              <w:rPr>
                <w:rFonts w:ascii="Times New Roman" w:hAnsi="Times New Roman"/>
                <w:lang w:val="en-US"/>
              </w:rPr>
              <w:t>产品的技术文件是否满足</w:t>
            </w:r>
            <w:r w:rsidRPr="0071573E">
              <w:rPr>
                <w:rFonts w:ascii="Times New Roman" w:hAnsi="Times New Roman" w:hint="eastAsia"/>
                <w:lang w:val="en-US"/>
              </w:rPr>
              <w:t>征集文件</w:t>
            </w:r>
            <w:r w:rsidRPr="0071573E">
              <w:rPr>
                <w:rFonts w:ascii="Times New Roman" w:hAnsi="Times New Roman"/>
                <w:lang w:val="en-US"/>
              </w:rPr>
              <w:t>技术要求。</w:t>
            </w:r>
          </w:p>
        </w:tc>
        <w:tc>
          <w:tcPr>
            <w:tcW w:w="241" w:type="pct"/>
            <w:vAlign w:val="center"/>
          </w:tcPr>
          <w:p w14:paraId="1F3975D3" w14:textId="77777777" w:rsidR="000E685D" w:rsidRPr="0071573E" w:rsidRDefault="000E685D">
            <w:pPr>
              <w:widowControl w:val="0"/>
              <w:snapToGrid w:val="0"/>
              <w:jc w:val="both"/>
              <w:rPr>
                <w:szCs w:val="21"/>
                <w:lang w:val="en-US"/>
              </w:rPr>
            </w:pPr>
          </w:p>
        </w:tc>
        <w:tc>
          <w:tcPr>
            <w:tcW w:w="241" w:type="pct"/>
            <w:vAlign w:val="center"/>
          </w:tcPr>
          <w:p w14:paraId="7A69D034" w14:textId="77777777" w:rsidR="000E685D" w:rsidRPr="0071573E" w:rsidRDefault="000E685D">
            <w:pPr>
              <w:widowControl w:val="0"/>
              <w:snapToGrid w:val="0"/>
              <w:jc w:val="both"/>
              <w:rPr>
                <w:szCs w:val="21"/>
                <w:lang w:val="en-US"/>
              </w:rPr>
            </w:pPr>
          </w:p>
        </w:tc>
      </w:tr>
      <w:tr w:rsidR="000E685D" w:rsidRPr="0071573E" w14:paraId="6FB12128" w14:textId="77777777">
        <w:trPr>
          <w:trHeight w:val="489"/>
        </w:trPr>
        <w:tc>
          <w:tcPr>
            <w:tcW w:w="367" w:type="pct"/>
            <w:vAlign w:val="center"/>
          </w:tcPr>
          <w:p w14:paraId="71AF8D1F" w14:textId="77777777" w:rsidR="000E685D" w:rsidRPr="0071573E" w:rsidRDefault="000E685D">
            <w:pPr>
              <w:widowControl w:val="0"/>
              <w:numPr>
                <w:ilvl w:val="0"/>
                <w:numId w:val="12"/>
              </w:numPr>
              <w:ind w:leftChars="100" w:left="210" w:firstLine="0"/>
              <w:jc w:val="both"/>
              <w:textAlignment w:val="center"/>
              <w:rPr>
                <w:szCs w:val="21"/>
                <w:lang w:val="en-US"/>
              </w:rPr>
            </w:pPr>
          </w:p>
        </w:tc>
        <w:tc>
          <w:tcPr>
            <w:tcW w:w="887" w:type="pct"/>
            <w:vAlign w:val="center"/>
          </w:tcPr>
          <w:p w14:paraId="76C5CB34" w14:textId="77777777" w:rsidR="000E685D" w:rsidRPr="0071573E" w:rsidRDefault="00310C53">
            <w:pPr>
              <w:widowControl w:val="0"/>
              <w:snapToGrid w:val="0"/>
              <w:jc w:val="both"/>
              <w:rPr>
                <w:szCs w:val="21"/>
              </w:rPr>
            </w:pPr>
            <w:r w:rsidRPr="0071573E">
              <w:rPr>
                <w:szCs w:val="21"/>
              </w:rPr>
              <w:t>*</w:t>
            </w:r>
            <w:r w:rsidRPr="0071573E">
              <w:rPr>
                <w:szCs w:val="21"/>
              </w:rPr>
              <w:t>服务文件</w:t>
            </w:r>
          </w:p>
        </w:tc>
        <w:tc>
          <w:tcPr>
            <w:tcW w:w="3262" w:type="pct"/>
            <w:vAlign w:val="center"/>
          </w:tcPr>
          <w:p w14:paraId="1D118E4B" w14:textId="0D247083"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按照采购需求</w:t>
            </w:r>
            <w:r w:rsidRPr="0071573E">
              <w:rPr>
                <w:rFonts w:cs="宋体" w:hint="eastAsia"/>
                <w:lang w:val="en-US"/>
              </w:rPr>
              <w:t>“</w:t>
            </w:r>
            <w:r w:rsidR="0032779B" w:rsidRPr="0071573E">
              <w:rPr>
                <w:rFonts w:ascii="Times New Roman" w:hAnsi="Times New Roman"/>
                <w:lang w:val="en-US"/>
              </w:rPr>
              <w:t>1.4</w:t>
            </w:r>
            <w:r w:rsidR="0032779B" w:rsidRPr="0071573E">
              <w:rPr>
                <w:rFonts w:ascii="Times New Roman" w:hAnsi="Times New Roman"/>
                <w:lang w:val="en-US"/>
              </w:rPr>
              <w:t>服务要求</w:t>
            </w:r>
            <w:r w:rsidRPr="0071573E">
              <w:rPr>
                <w:rFonts w:cs="宋体" w:hint="eastAsia"/>
                <w:lang w:val="en-US"/>
              </w:rPr>
              <w:t>”</w:t>
            </w:r>
            <w:r w:rsidRPr="0071573E">
              <w:rPr>
                <w:rFonts w:ascii="Times New Roman" w:hAnsi="Times New Roman"/>
                <w:lang w:val="en-US"/>
              </w:rPr>
              <w:t>，提供详细的服务相关材料，</w:t>
            </w:r>
            <w:r w:rsidRPr="0071573E">
              <w:rPr>
                <w:rFonts w:ascii="Times New Roman" w:hAnsi="Times New Roman"/>
              </w:rPr>
              <w:t>按照</w:t>
            </w:r>
            <w:r w:rsidRPr="0071573E">
              <w:rPr>
                <w:rFonts w:ascii="Times New Roman" w:hAnsi="Times New Roman"/>
                <w:lang w:val="en-US"/>
              </w:rPr>
              <w:t>“</w:t>
            </w:r>
            <w:r w:rsidRPr="0071573E">
              <w:rPr>
                <w:rFonts w:ascii="Times New Roman" w:hAnsi="Times New Roman"/>
                <w:lang w:val="en-US"/>
              </w:rPr>
              <w:t>附件</w:t>
            </w:r>
            <w:r w:rsidRPr="0071573E">
              <w:rPr>
                <w:rFonts w:ascii="Times New Roman" w:hAnsi="Times New Roman"/>
                <w:lang w:val="en-US"/>
              </w:rPr>
              <w:t>5.9”</w:t>
            </w:r>
            <w:r w:rsidRPr="0071573E">
              <w:rPr>
                <w:rFonts w:ascii="Times New Roman" w:hAnsi="Times New Roman"/>
                <w:lang w:val="en-US"/>
              </w:rPr>
              <w:t>格式与内容要求提供。</w:t>
            </w:r>
          </w:p>
          <w:p w14:paraId="458C8539"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审查是否满足</w:t>
            </w:r>
            <w:r w:rsidRPr="0071573E">
              <w:rPr>
                <w:rFonts w:ascii="Times New Roman" w:hAnsi="Times New Roman" w:hint="eastAsia"/>
                <w:lang w:val="en-US"/>
              </w:rPr>
              <w:t>征集文件</w:t>
            </w:r>
            <w:r w:rsidRPr="0071573E">
              <w:rPr>
                <w:rFonts w:ascii="Times New Roman" w:hAnsi="Times New Roman"/>
                <w:lang w:val="en-US"/>
              </w:rPr>
              <w:t>要求。</w:t>
            </w:r>
          </w:p>
        </w:tc>
        <w:tc>
          <w:tcPr>
            <w:tcW w:w="241" w:type="pct"/>
            <w:vAlign w:val="center"/>
          </w:tcPr>
          <w:p w14:paraId="3ADFBB77" w14:textId="77777777" w:rsidR="000E685D" w:rsidRPr="0071573E" w:rsidRDefault="000E685D">
            <w:pPr>
              <w:widowControl w:val="0"/>
              <w:snapToGrid w:val="0"/>
              <w:jc w:val="both"/>
              <w:rPr>
                <w:szCs w:val="21"/>
                <w:lang w:val="en-US"/>
              </w:rPr>
            </w:pPr>
          </w:p>
        </w:tc>
        <w:tc>
          <w:tcPr>
            <w:tcW w:w="241" w:type="pct"/>
            <w:vAlign w:val="center"/>
          </w:tcPr>
          <w:p w14:paraId="3427A351" w14:textId="77777777" w:rsidR="000E685D" w:rsidRPr="0071573E" w:rsidRDefault="000E685D">
            <w:pPr>
              <w:widowControl w:val="0"/>
              <w:snapToGrid w:val="0"/>
              <w:jc w:val="both"/>
              <w:rPr>
                <w:szCs w:val="21"/>
                <w:lang w:val="en-US"/>
              </w:rPr>
            </w:pPr>
          </w:p>
        </w:tc>
      </w:tr>
      <w:tr w:rsidR="000E685D" w:rsidRPr="0071573E" w14:paraId="1F940186" w14:textId="77777777">
        <w:trPr>
          <w:trHeight w:val="489"/>
        </w:trPr>
        <w:tc>
          <w:tcPr>
            <w:tcW w:w="367" w:type="pct"/>
            <w:vAlign w:val="center"/>
          </w:tcPr>
          <w:p w14:paraId="7951E75A" w14:textId="77777777" w:rsidR="000E685D" w:rsidRPr="0071573E" w:rsidRDefault="000E685D">
            <w:pPr>
              <w:widowControl w:val="0"/>
              <w:numPr>
                <w:ilvl w:val="0"/>
                <w:numId w:val="12"/>
              </w:numPr>
              <w:ind w:leftChars="100" w:left="210" w:firstLine="0"/>
              <w:jc w:val="both"/>
              <w:textAlignment w:val="center"/>
              <w:rPr>
                <w:szCs w:val="21"/>
                <w:lang w:val="en-US"/>
              </w:rPr>
            </w:pPr>
          </w:p>
        </w:tc>
        <w:tc>
          <w:tcPr>
            <w:tcW w:w="887" w:type="pct"/>
            <w:vAlign w:val="center"/>
          </w:tcPr>
          <w:p w14:paraId="56255038" w14:textId="77777777" w:rsidR="000E685D" w:rsidRPr="0071573E" w:rsidRDefault="00310C53">
            <w:pPr>
              <w:widowControl w:val="0"/>
              <w:snapToGrid w:val="0"/>
              <w:jc w:val="both"/>
              <w:rPr>
                <w:szCs w:val="21"/>
              </w:rPr>
            </w:pPr>
            <w:r w:rsidRPr="0071573E">
              <w:rPr>
                <w:szCs w:val="21"/>
              </w:rPr>
              <w:t>*</w:t>
            </w:r>
            <w:r w:rsidRPr="0071573E">
              <w:rPr>
                <w:szCs w:val="21"/>
              </w:rPr>
              <w:t>资质文件</w:t>
            </w:r>
          </w:p>
        </w:tc>
        <w:tc>
          <w:tcPr>
            <w:tcW w:w="3262" w:type="pct"/>
            <w:vAlign w:val="center"/>
          </w:tcPr>
          <w:p w14:paraId="70835D2A"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hint="eastAsia"/>
                <w:lang w:val="en-US"/>
              </w:rPr>
              <w:t>响应</w:t>
            </w:r>
            <w:r w:rsidRPr="0071573E">
              <w:rPr>
                <w:rFonts w:ascii="Times New Roman" w:hAnsi="Times New Roman"/>
                <w:lang w:val="en-US"/>
              </w:rPr>
              <w:t>产品如符合第</w:t>
            </w:r>
            <w:r w:rsidRPr="0071573E">
              <w:rPr>
                <w:rFonts w:ascii="Times New Roman" w:hAnsi="Times New Roman"/>
                <w:lang w:val="en-US"/>
              </w:rPr>
              <w:t>3</w:t>
            </w:r>
            <w:r w:rsidRPr="0071573E">
              <w:rPr>
                <w:rFonts w:ascii="Times New Roman" w:hAnsi="Times New Roman"/>
                <w:lang w:val="en-US"/>
              </w:rPr>
              <w:t>章</w:t>
            </w:r>
            <w:r w:rsidRPr="0071573E">
              <w:rPr>
                <w:rFonts w:cs="宋体" w:hint="eastAsia"/>
                <w:lang w:val="en-US"/>
              </w:rPr>
              <w:t>“</w:t>
            </w:r>
            <w:r w:rsidRPr="0071573E">
              <w:rPr>
                <w:rFonts w:ascii="Times New Roman" w:hAnsi="Times New Roman"/>
                <w:lang w:val="en-US"/>
              </w:rPr>
              <w:t>3.2.2</w:t>
            </w:r>
            <w:r w:rsidRPr="0071573E">
              <w:rPr>
                <w:rFonts w:ascii="Times New Roman" w:hAnsi="Times New Roman" w:hint="eastAsia"/>
                <w:lang w:val="en-US"/>
              </w:rPr>
              <w:t>、</w:t>
            </w:r>
            <w:r w:rsidRPr="0071573E">
              <w:rPr>
                <w:rFonts w:ascii="Times New Roman" w:hAnsi="Times New Roman"/>
                <w:lang w:val="en-US"/>
              </w:rPr>
              <w:t>3.2.3</w:t>
            </w:r>
            <w:r w:rsidRPr="0071573E">
              <w:rPr>
                <w:rFonts w:ascii="Times New Roman" w:hAnsi="Times New Roman" w:hint="eastAsia"/>
                <w:lang w:val="en-US"/>
              </w:rPr>
              <w:t>、</w:t>
            </w:r>
            <w:r w:rsidRPr="0071573E">
              <w:rPr>
                <w:rFonts w:ascii="Times New Roman" w:hAnsi="Times New Roman"/>
                <w:lang w:val="en-US"/>
              </w:rPr>
              <w:t>3.2.4</w:t>
            </w:r>
            <w:r w:rsidRPr="0071573E">
              <w:rPr>
                <w:rFonts w:cs="宋体" w:hint="eastAsia"/>
                <w:lang w:val="en-US"/>
              </w:rPr>
              <w:t>”</w:t>
            </w:r>
            <w:r w:rsidRPr="0071573E">
              <w:rPr>
                <w:rFonts w:ascii="Times New Roman" w:hAnsi="Times New Roman"/>
                <w:lang w:val="en-US"/>
              </w:rPr>
              <w:t>的相关要求，供应商须提供相关资质文件。</w:t>
            </w:r>
          </w:p>
          <w:p w14:paraId="7A9A18E1"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若有，则审查文件的真实有效性。</w:t>
            </w:r>
          </w:p>
        </w:tc>
        <w:tc>
          <w:tcPr>
            <w:tcW w:w="241" w:type="pct"/>
            <w:vAlign w:val="center"/>
          </w:tcPr>
          <w:p w14:paraId="04B95D10" w14:textId="77777777" w:rsidR="000E685D" w:rsidRPr="0071573E" w:rsidRDefault="000E685D">
            <w:pPr>
              <w:widowControl w:val="0"/>
              <w:snapToGrid w:val="0"/>
              <w:jc w:val="both"/>
              <w:rPr>
                <w:szCs w:val="21"/>
                <w:lang w:val="en-US"/>
              </w:rPr>
            </w:pPr>
          </w:p>
        </w:tc>
        <w:tc>
          <w:tcPr>
            <w:tcW w:w="241" w:type="pct"/>
            <w:vAlign w:val="center"/>
          </w:tcPr>
          <w:p w14:paraId="5633E2E3" w14:textId="77777777" w:rsidR="000E685D" w:rsidRPr="0071573E" w:rsidRDefault="000E685D">
            <w:pPr>
              <w:widowControl w:val="0"/>
              <w:snapToGrid w:val="0"/>
              <w:jc w:val="both"/>
              <w:rPr>
                <w:szCs w:val="21"/>
                <w:lang w:val="en-US"/>
              </w:rPr>
            </w:pPr>
          </w:p>
        </w:tc>
      </w:tr>
      <w:tr w:rsidR="000E685D" w:rsidRPr="0071573E" w14:paraId="2CC88721" w14:textId="77777777">
        <w:trPr>
          <w:trHeight w:val="489"/>
        </w:trPr>
        <w:tc>
          <w:tcPr>
            <w:tcW w:w="367" w:type="pct"/>
            <w:vAlign w:val="center"/>
          </w:tcPr>
          <w:p w14:paraId="0C0B2A1B" w14:textId="77777777" w:rsidR="000E685D" w:rsidRPr="0071573E" w:rsidRDefault="000E685D">
            <w:pPr>
              <w:widowControl w:val="0"/>
              <w:numPr>
                <w:ilvl w:val="0"/>
                <w:numId w:val="12"/>
              </w:numPr>
              <w:ind w:leftChars="100" w:left="210" w:firstLine="0"/>
              <w:jc w:val="both"/>
              <w:textAlignment w:val="center"/>
              <w:rPr>
                <w:szCs w:val="21"/>
                <w:lang w:val="en-US"/>
              </w:rPr>
            </w:pPr>
          </w:p>
        </w:tc>
        <w:tc>
          <w:tcPr>
            <w:tcW w:w="887" w:type="pct"/>
            <w:vAlign w:val="center"/>
          </w:tcPr>
          <w:p w14:paraId="235AF8AB" w14:textId="77777777" w:rsidR="000E685D" w:rsidRPr="0071573E" w:rsidRDefault="00310C53">
            <w:pPr>
              <w:widowControl w:val="0"/>
              <w:snapToGrid w:val="0"/>
              <w:jc w:val="both"/>
              <w:rPr>
                <w:szCs w:val="21"/>
              </w:rPr>
            </w:pPr>
            <w:r w:rsidRPr="0071573E">
              <w:rPr>
                <w:lang w:val="en-US"/>
              </w:rPr>
              <w:t>商标注册证</w:t>
            </w:r>
          </w:p>
        </w:tc>
        <w:tc>
          <w:tcPr>
            <w:tcW w:w="3262" w:type="pct"/>
          </w:tcPr>
          <w:p w14:paraId="74028E10"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由国家知识产权局或原商标局颁发的商标注册证。扫描件加盖供应商公章。</w:t>
            </w:r>
          </w:p>
          <w:p w14:paraId="2110E2C4"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通过</w:t>
            </w:r>
            <w:r w:rsidRPr="0071573E">
              <w:rPr>
                <w:rFonts w:ascii="Times New Roman" w:hAnsi="Times New Roman"/>
                <w:lang w:val="en-US"/>
              </w:rPr>
              <w:t xml:space="preserve"> </w:t>
            </w:r>
            <w:r w:rsidRPr="0071573E">
              <w:rPr>
                <w:rFonts w:cs="宋体" w:hint="eastAsia"/>
                <w:lang w:val="en-US"/>
              </w:rPr>
              <w:t>“</w:t>
            </w:r>
            <w:r w:rsidRPr="0071573E">
              <w:rPr>
                <w:rFonts w:ascii="Times New Roman" w:hAnsi="Times New Roman"/>
                <w:lang w:val="en-US"/>
              </w:rPr>
              <w:t>国家知识产权局商标局</w:t>
            </w:r>
            <w:r w:rsidRPr="0071573E">
              <w:rPr>
                <w:rFonts w:ascii="Times New Roman" w:hAnsi="Times New Roman"/>
                <w:lang w:val="en-US"/>
              </w:rPr>
              <w:t xml:space="preserve"> </w:t>
            </w:r>
            <w:r w:rsidRPr="0071573E">
              <w:rPr>
                <w:rFonts w:ascii="Times New Roman" w:hAnsi="Times New Roman"/>
                <w:lang w:val="en-US"/>
              </w:rPr>
              <w:t>中国商标网</w:t>
            </w:r>
            <w:r w:rsidRPr="0071573E">
              <w:rPr>
                <w:rFonts w:cs="宋体" w:hint="eastAsia"/>
                <w:lang w:val="en-US"/>
              </w:rPr>
              <w:t>”</w:t>
            </w:r>
            <w:r w:rsidRPr="0071573E">
              <w:rPr>
                <w:rFonts w:ascii="Times New Roman" w:hAnsi="Times New Roman"/>
                <w:lang w:val="en-US"/>
              </w:rPr>
              <w:t>（</w:t>
            </w:r>
            <w:r w:rsidRPr="0071573E">
              <w:rPr>
                <w:rFonts w:ascii="Times New Roman" w:hAnsi="Times New Roman"/>
                <w:lang w:val="en-US"/>
              </w:rPr>
              <w:t>wcjs.sbj.cnipa.gov.cn</w:t>
            </w:r>
            <w:r w:rsidRPr="0071573E">
              <w:rPr>
                <w:rFonts w:ascii="Times New Roman" w:hAnsi="Times New Roman"/>
                <w:lang w:val="en-US"/>
              </w:rPr>
              <w:t>）查询上述证书的真实有效性。</w:t>
            </w:r>
          </w:p>
        </w:tc>
        <w:tc>
          <w:tcPr>
            <w:tcW w:w="241" w:type="pct"/>
            <w:vAlign w:val="center"/>
          </w:tcPr>
          <w:p w14:paraId="1FD842DC" w14:textId="77777777" w:rsidR="000E685D" w:rsidRPr="0071573E" w:rsidRDefault="000E685D">
            <w:pPr>
              <w:widowControl w:val="0"/>
              <w:snapToGrid w:val="0"/>
              <w:jc w:val="both"/>
              <w:rPr>
                <w:szCs w:val="21"/>
                <w:lang w:val="en-US"/>
              </w:rPr>
            </w:pPr>
          </w:p>
        </w:tc>
        <w:tc>
          <w:tcPr>
            <w:tcW w:w="241" w:type="pct"/>
            <w:vAlign w:val="center"/>
          </w:tcPr>
          <w:p w14:paraId="4689BA9A" w14:textId="77777777" w:rsidR="000E685D" w:rsidRPr="0071573E" w:rsidRDefault="000E685D">
            <w:pPr>
              <w:widowControl w:val="0"/>
              <w:snapToGrid w:val="0"/>
              <w:jc w:val="both"/>
              <w:rPr>
                <w:szCs w:val="21"/>
                <w:lang w:val="en-US"/>
              </w:rPr>
            </w:pPr>
          </w:p>
        </w:tc>
      </w:tr>
      <w:tr w:rsidR="000E685D" w:rsidRPr="0071573E" w14:paraId="22512E3A" w14:textId="77777777">
        <w:trPr>
          <w:trHeight w:val="489"/>
        </w:trPr>
        <w:tc>
          <w:tcPr>
            <w:tcW w:w="367" w:type="pct"/>
            <w:vAlign w:val="center"/>
          </w:tcPr>
          <w:p w14:paraId="23F4C705" w14:textId="77777777" w:rsidR="000E685D" w:rsidRPr="0071573E" w:rsidRDefault="000E685D">
            <w:pPr>
              <w:widowControl w:val="0"/>
              <w:numPr>
                <w:ilvl w:val="0"/>
                <w:numId w:val="12"/>
              </w:numPr>
              <w:ind w:leftChars="100" w:left="210" w:firstLine="0"/>
              <w:jc w:val="both"/>
              <w:textAlignment w:val="center"/>
              <w:rPr>
                <w:szCs w:val="21"/>
                <w:lang w:val="en-US"/>
              </w:rPr>
            </w:pPr>
          </w:p>
        </w:tc>
        <w:tc>
          <w:tcPr>
            <w:tcW w:w="887" w:type="pct"/>
            <w:vAlign w:val="center"/>
          </w:tcPr>
          <w:p w14:paraId="0083CFFB" w14:textId="77777777" w:rsidR="000E685D" w:rsidRPr="0071573E" w:rsidRDefault="00310C53">
            <w:pPr>
              <w:widowControl w:val="0"/>
              <w:snapToGrid w:val="0"/>
              <w:jc w:val="both"/>
              <w:rPr>
                <w:szCs w:val="21"/>
              </w:rPr>
            </w:pPr>
            <w:r w:rsidRPr="0071573E">
              <w:rPr>
                <w:lang w:val="en-US"/>
              </w:rPr>
              <w:t>中小企业声明函</w:t>
            </w:r>
          </w:p>
        </w:tc>
        <w:tc>
          <w:tcPr>
            <w:tcW w:w="3262" w:type="pct"/>
          </w:tcPr>
          <w:p w14:paraId="5BCE7665"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供应商提供中小企业声明函，</w:t>
            </w:r>
            <w:r w:rsidRPr="0071573E">
              <w:rPr>
                <w:rFonts w:ascii="Times New Roman" w:hAnsi="Times New Roman"/>
              </w:rPr>
              <w:t>按照</w:t>
            </w:r>
            <w:r w:rsidRPr="0071573E">
              <w:rPr>
                <w:rFonts w:cs="宋体" w:hint="eastAsia"/>
                <w:lang w:val="en-US"/>
              </w:rPr>
              <w:t>“</w:t>
            </w:r>
            <w:r w:rsidRPr="0071573E">
              <w:rPr>
                <w:rFonts w:ascii="Times New Roman" w:hAnsi="Times New Roman"/>
                <w:lang w:val="en-US"/>
              </w:rPr>
              <w:t>附件</w:t>
            </w:r>
            <w:r w:rsidRPr="0071573E">
              <w:rPr>
                <w:rFonts w:ascii="Times New Roman" w:hAnsi="Times New Roman"/>
                <w:lang w:val="en-US"/>
              </w:rPr>
              <w:t>5.1</w:t>
            </w:r>
            <w:r w:rsidRPr="0071573E">
              <w:rPr>
                <w:rFonts w:ascii="Times New Roman" w:hAnsi="Times New Roman" w:hint="eastAsia"/>
                <w:lang w:val="en-US"/>
              </w:rPr>
              <w:t>0</w:t>
            </w:r>
            <w:r w:rsidRPr="0071573E">
              <w:rPr>
                <w:rFonts w:cs="宋体" w:hint="eastAsia"/>
                <w:lang w:val="en-US"/>
              </w:rPr>
              <w:t>”</w:t>
            </w:r>
            <w:r w:rsidRPr="0071573E">
              <w:rPr>
                <w:rFonts w:ascii="Times New Roman" w:hAnsi="Times New Roman"/>
                <w:lang w:val="en-US"/>
              </w:rPr>
              <w:t>格式与内容要求提供。审查是否满足</w:t>
            </w:r>
            <w:r w:rsidRPr="0071573E">
              <w:rPr>
                <w:rFonts w:ascii="Times New Roman" w:hAnsi="Times New Roman" w:hint="eastAsia"/>
                <w:lang w:val="en-US"/>
              </w:rPr>
              <w:t>征集文件</w:t>
            </w:r>
            <w:r w:rsidRPr="0071573E">
              <w:rPr>
                <w:rFonts w:ascii="Times New Roman" w:hAnsi="Times New Roman"/>
                <w:lang w:val="en-US"/>
              </w:rPr>
              <w:t>要求。</w:t>
            </w:r>
          </w:p>
        </w:tc>
        <w:tc>
          <w:tcPr>
            <w:tcW w:w="241" w:type="pct"/>
            <w:vAlign w:val="center"/>
          </w:tcPr>
          <w:p w14:paraId="1AA0F2F6" w14:textId="77777777" w:rsidR="000E685D" w:rsidRPr="0071573E" w:rsidRDefault="000E685D">
            <w:pPr>
              <w:widowControl w:val="0"/>
              <w:snapToGrid w:val="0"/>
              <w:jc w:val="both"/>
              <w:rPr>
                <w:szCs w:val="21"/>
                <w:lang w:val="en-US"/>
              </w:rPr>
            </w:pPr>
          </w:p>
        </w:tc>
        <w:tc>
          <w:tcPr>
            <w:tcW w:w="241" w:type="pct"/>
            <w:vAlign w:val="center"/>
          </w:tcPr>
          <w:p w14:paraId="2B958662" w14:textId="77777777" w:rsidR="000E685D" w:rsidRPr="0071573E" w:rsidRDefault="000E685D">
            <w:pPr>
              <w:widowControl w:val="0"/>
              <w:snapToGrid w:val="0"/>
              <w:jc w:val="both"/>
              <w:rPr>
                <w:szCs w:val="21"/>
                <w:lang w:val="en-US"/>
              </w:rPr>
            </w:pPr>
          </w:p>
        </w:tc>
      </w:tr>
      <w:tr w:rsidR="000E685D" w:rsidRPr="0071573E" w14:paraId="3989EF49" w14:textId="77777777">
        <w:trPr>
          <w:trHeight w:val="489"/>
        </w:trPr>
        <w:tc>
          <w:tcPr>
            <w:tcW w:w="367" w:type="pct"/>
            <w:vAlign w:val="center"/>
          </w:tcPr>
          <w:p w14:paraId="1F672BA2" w14:textId="77777777" w:rsidR="000E685D" w:rsidRPr="0071573E" w:rsidRDefault="000E685D">
            <w:pPr>
              <w:widowControl w:val="0"/>
              <w:numPr>
                <w:ilvl w:val="0"/>
                <w:numId w:val="12"/>
              </w:numPr>
              <w:ind w:leftChars="100" w:left="210" w:firstLine="0"/>
              <w:jc w:val="both"/>
              <w:textAlignment w:val="center"/>
              <w:rPr>
                <w:szCs w:val="21"/>
                <w:lang w:val="en-US"/>
              </w:rPr>
            </w:pPr>
          </w:p>
        </w:tc>
        <w:tc>
          <w:tcPr>
            <w:tcW w:w="887" w:type="pct"/>
            <w:vAlign w:val="center"/>
          </w:tcPr>
          <w:p w14:paraId="5401A10B" w14:textId="77777777" w:rsidR="000E685D" w:rsidRPr="0071573E" w:rsidRDefault="00310C53">
            <w:pPr>
              <w:widowControl w:val="0"/>
              <w:snapToGrid w:val="0"/>
              <w:jc w:val="both"/>
              <w:rPr>
                <w:szCs w:val="21"/>
                <w:lang w:val="en-US"/>
              </w:rPr>
            </w:pPr>
            <w:r w:rsidRPr="0071573E">
              <w:rPr>
                <w:lang w:val="en-US"/>
              </w:rPr>
              <w:t>残疾人福利性单位声明函</w:t>
            </w:r>
          </w:p>
        </w:tc>
        <w:tc>
          <w:tcPr>
            <w:tcW w:w="3262" w:type="pct"/>
          </w:tcPr>
          <w:p w14:paraId="5D8C0FDE"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供应商提供残疾人福利性单位声明函，</w:t>
            </w:r>
            <w:r w:rsidRPr="0071573E">
              <w:rPr>
                <w:rFonts w:ascii="Times New Roman" w:hAnsi="Times New Roman"/>
              </w:rPr>
              <w:t>按照</w:t>
            </w:r>
            <w:r w:rsidRPr="0071573E">
              <w:rPr>
                <w:rFonts w:cs="宋体" w:hint="eastAsia"/>
                <w:lang w:val="en-US"/>
              </w:rPr>
              <w:t>“</w:t>
            </w:r>
            <w:r w:rsidRPr="0071573E">
              <w:rPr>
                <w:rFonts w:ascii="Times New Roman" w:hAnsi="Times New Roman"/>
                <w:lang w:val="en-US"/>
              </w:rPr>
              <w:t>附件</w:t>
            </w:r>
            <w:r w:rsidRPr="0071573E">
              <w:rPr>
                <w:rFonts w:ascii="Times New Roman" w:hAnsi="Times New Roman"/>
                <w:lang w:val="en-US"/>
              </w:rPr>
              <w:t>5.1</w:t>
            </w:r>
            <w:r w:rsidRPr="0071573E">
              <w:rPr>
                <w:rFonts w:ascii="Times New Roman" w:hAnsi="Times New Roman" w:hint="eastAsia"/>
                <w:lang w:val="en-US"/>
              </w:rPr>
              <w:t>1</w:t>
            </w:r>
            <w:r w:rsidRPr="0071573E">
              <w:rPr>
                <w:rFonts w:cs="宋体" w:hint="eastAsia"/>
                <w:lang w:val="en-US"/>
              </w:rPr>
              <w:t>”</w:t>
            </w:r>
            <w:r w:rsidRPr="0071573E">
              <w:rPr>
                <w:rFonts w:ascii="Times New Roman" w:hAnsi="Times New Roman"/>
                <w:lang w:val="en-US"/>
              </w:rPr>
              <w:t>格式与内容要求提供。审查是否满足</w:t>
            </w:r>
            <w:r w:rsidRPr="0071573E">
              <w:rPr>
                <w:rFonts w:ascii="Times New Roman" w:hAnsi="Times New Roman" w:hint="eastAsia"/>
                <w:lang w:val="en-US"/>
              </w:rPr>
              <w:t>征集文件</w:t>
            </w:r>
            <w:r w:rsidRPr="0071573E">
              <w:rPr>
                <w:rFonts w:ascii="Times New Roman" w:hAnsi="Times New Roman"/>
                <w:lang w:val="en-US"/>
              </w:rPr>
              <w:t>要求。</w:t>
            </w:r>
          </w:p>
        </w:tc>
        <w:tc>
          <w:tcPr>
            <w:tcW w:w="241" w:type="pct"/>
            <w:vAlign w:val="center"/>
          </w:tcPr>
          <w:p w14:paraId="61498E90" w14:textId="77777777" w:rsidR="000E685D" w:rsidRPr="0071573E" w:rsidRDefault="000E685D">
            <w:pPr>
              <w:widowControl w:val="0"/>
              <w:snapToGrid w:val="0"/>
              <w:jc w:val="both"/>
              <w:rPr>
                <w:szCs w:val="21"/>
                <w:lang w:val="en-US"/>
              </w:rPr>
            </w:pPr>
          </w:p>
        </w:tc>
        <w:tc>
          <w:tcPr>
            <w:tcW w:w="241" w:type="pct"/>
            <w:vAlign w:val="center"/>
          </w:tcPr>
          <w:p w14:paraId="5DEF1F20" w14:textId="77777777" w:rsidR="000E685D" w:rsidRPr="0071573E" w:rsidRDefault="000E685D">
            <w:pPr>
              <w:widowControl w:val="0"/>
              <w:snapToGrid w:val="0"/>
              <w:jc w:val="both"/>
              <w:rPr>
                <w:szCs w:val="21"/>
                <w:lang w:val="en-US"/>
              </w:rPr>
            </w:pPr>
          </w:p>
        </w:tc>
      </w:tr>
    </w:tbl>
    <w:p w14:paraId="7BAD8321" w14:textId="77777777" w:rsidR="000E685D" w:rsidRPr="0071573E" w:rsidRDefault="00310C53">
      <w:pPr>
        <w:pStyle w:val="3"/>
        <w:keepNext w:val="0"/>
        <w:keepLines w:val="0"/>
        <w:widowControl w:val="0"/>
        <w:spacing w:before="120"/>
        <w:rPr>
          <w:color w:val="auto"/>
        </w:rPr>
      </w:pPr>
      <w:bookmarkStart w:id="167" w:name="_Toc71537722"/>
      <w:r w:rsidRPr="0071573E">
        <w:rPr>
          <w:color w:val="auto"/>
        </w:rPr>
        <w:t>研发设计企业</w:t>
      </w:r>
    </w:p>
    <w:p w14:paraId="4A8C915C" w14:textId="77777777" w:rsidR="000E685D" w:rsidRPr="0071573E" w:rsidRDefault="00310C53">
      <w:pPr>
        <w:pStyle w:val="63"/>
        <w:widowControl w:val="0"/>
        <w:rPr>
          <w:rFonts w:ascii="Times New Roman" w:hAnsi="Times New Roman"/>
        </w:rPr>
      </w:pPr>
      <w:r w:rsidRPr="0071573E">
        <w:rPr>
          <w:rFonts w:ascii="Times New Roman" w:hAnsi="Times New Roman"/>
        </w:rPr>
        <w:t>由资格审查小组、</w:t>
      </w:r>
      <w:r w:rsidRPr="0071573E">
        <w:rPr>
          <w:rFonts w:ascii="Times New Roman" w:hAnsi="Times New Roman" w:hint="eastAsia"/>
        </w:rPr>
        <w:t>评审小组</w:t>
      </w:r>
      <w:r w:rsidRPr="0071573E">
        <w:rPr>
          <w:rFonts w:ascii="Times New Roman" w:hAnsi="Times New Roman"/>
        </w:rPr>
        <w:t>依次按照下表要求对供应商响应文件分别进行资格审查和初步评审，通过审查的供应商进入详细评审阶段。</w:t>
      </w:r>
      <w:r w:rsidRPr="0071573E">
        <w:rPr>
          <w:rFonts w:ascii="Times New Roman" w:hAnsi="Times New Roman" w:hint="eastAsia"/>
        </w:rPr>
        <w:t>如分包通过初步评审的供应商数少于</w:t>
      </w:r>
      <w:r w:rsidRPr="0071573E">
        <w:rPr>
          <w:rFonts w:ascii="Times New Roman" w:hAnsi="Times New Roman"/>
        </w:rPr>
        <w:t>2</w:t>
      </w:r>
      <w:r w:rsidRPr="0071573E">
        <w:rPr>
          <w:rFonts w:ascii="Times New Roman" w:hAnsi="Times New Roman" w:hint="eastAsia"/>
        </w:rPr>
        <w:t>家，直接作废包处理。</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
        <w:gridCol w:w="1568"/>
        <w:gridCol w:w="5764"/>
        <w:gridCol w:w="426"/>
        <w:gridCol w:w="426"/>
      </w:tblGrid>
      <w:tr w:rsidR="000E685D" w:rsidRPr="0071573E" w14:paraId="5D4F0EDD" w14:textId="77777777">
        <w:trPr>
          <w:tblHeader/>
        </w:trPr>
        <w:tc>
          <w:tcPr>
            <w:tcW w:w="368" w:type="pct"/>
            <w:vAlign w:val="center"/>
          </w:tcPr>
          <w:p w14:paraId="0DB14061" w14:textId="77777777" w:rsidR="000E685D" w:rsidRPr="0071573E" w:rsidRDefault="00310C53">
            <w:pPr>
              <w:widowControl w:val="0"/>
              <w:tabs>
                <w:tab w:val="left" w:pos="0"/>
              </w:tabs>
              <w:jc w:val="center"/>
              <w:rPr>
                <w:rFonts w:eastAsia="黑体"/>
                <w:szCs w:val="21"/>
              </w:rPr>
            </w:pPr>
            <w:r w:rsidRPr="0071573E">
              <w:rPr>
                <w:rFonts w:eastAsia="黑体"/>
                <w:szCs w:val="21"/>
              </w:rPr>
              <w:lastRenderedPageBreak/>
              <w:t>序号</w:t>
            </w:r>
          </w:p>
        </w:tc>
        <w:tc>
          <w:tcPr>
            <w:tcW w:w="887" w:type="pct"/>
            <w:vAlign w:val="center"/>
          </w:tcPr>
          <w:p w14:paraId="63FF876D" w14:textId="77777777" w:rsidR="000E685D" w:rsidRPr="0071573E" w:rsidRDefault="00310C53">
            <w:pPr>
              <w:widowControl w:val="0"/>
              <w:tabs>
                <w:tab w:val="left" w:pos="0"/>
              </w:tabs>
              <w:jc w:val="center"/>
              <w:rPr>
                <w:rFonts w:eastAsia="黑体"/>
                <w:szCs w:val="21"/>
              </w:rPr>
            </w:pPr>
            <w:r w:rsidRPr="0071573E">
              <w:rPr>
                <w:rFonts w:eastAsia="黑体"/>
                <w:szCs w:val="21"/>
              </w:rPr>
              <w:t>名称</w:t>
            </w:r>
          </w:p>
        </w:tc>
        <w:tc>
          <w:tcPr>
            <w:tcW w:w="3261" w:type="pct"/>
            <w:vAlign w:val="center"/>
          </w:tcPr>
          <w:p w14:paraId="5CFB57A8" w14:textId="77777777" w:rsidR="000E685D" w:rsidRPr="0071573E" w:rsidRDefault="00310C53">
            <w:pPr>
              <w:widowControl w:val="0"/>
              <w:tabs>
                <w:tab w:val="left" w:pos="0"/>
              </w:tabs>
              <w:jc w:val="center"/>
              <w:rPr>
                <w:rFonts w:eastAsia="黑体"/>
                <w:szCs w:val="21"/>
              </w:rPr>
            </w:pPr>
            <w:r w:rsidRPr="0071573E">
              <w:rPr>
                <w:rFonts w:eastAsia="黑体"/>
                <w:szCs w:val="21"/>
              </w:rPr>
              <w:t>审核要求</w:t>
            </w:r>
          </w:p>
        </w:tc>
        <w:tc>
          <w:tcPr>
            <w:tcW w:w="241" w:type="pct"/>
            <w:vAlign w:val="center"/>
          </w:tcPr>
          <w:p w14:paraId="315EB9EC" w14:textId="77777777" w:rsidR="000E685D" w:rsidRPr="0071573E" w:rsidRDefault="00310C53">
            <w:pPr>
              <w:widowControl w:val="0"/>
              <w:tabs>
                <w:tab w:val="left" w:pos="0"/>
              </w:tabs>
              <w:jc w:val="both"/>
              <w:rPr>
                <w:rFonts w:eastAsia="黑体"/>
                <w:szCs w:val="21"/>
              </w:rPr>
            </w:pPr>
            <w:r w:rsidRPr="0071573E">
              <w:rPr>
                <w:rFonts w:eastAsia="黑体"/>
                <w:szCs w:val="21"/>
              </w:rPr>
              <w:t>是否提供</w:t>
            </w:r>
          </w:p>
        </w:tc>
        <w:tc>
          <w:tcPr>
            <w:tcW w:w="241" w:type="pct"/>
            <w:vAlign w:val="center"/>
          </w:tcPr>
          <w:p w14:paraId="1A0F702C" w14:textId="77777777" w:rsidR="000E685D" w:rsidRPr="0071573E" w:rsidRDefault="00310C53">
            <w:pPr>
              <w:widowControl w:val="0"/>
              <w:tabs>
                <w:tab w:val="left" w:pos="0"/>
              </w:tabs>
              <w:jc w:val="both"/>
              <w:rPr>
                <w:rFonts w:eastAsia="黑体"/>
                <w:szCs w:val="21"/>
              </w:rPr>
            </w:pPr>
            <w:r w:rsidRPr="0071573E">
              <w:rPr>
                <w:rFonts w:eastAsia="黑体"/>
                <w:szCs w:val="21"/>
              </w:rPr>
              <w:t>是否通过</w:t>
            </w:r>
          </w:p>
        </w:tc>
      </w:tr>
      <w:tr w:rsidR="000E685D" w:rsidRPr="0071573E" w14:paraId="272B9E84" w14:textId="77777777">
        <w:trPr>
          <w:trHeight w:val="489"/>
        </w:trPr>
        <w:tc>
          <w:tcPr>
            <w:tcW w:w="368" w:type="pct"/>
            <w:vAlign w:val="center"/>
          </w:tcPr>
          <w:p w14:paraId="3CFA2E0B" w14:textId="77777777" w:rsidR="000E685D" w:rsidRPr="0071573E" w:rsidRDefault="000E685D">
            <w:pPr>
              <w:widowControl w:val="0"/>
              <w:numPr>
                <w:ilvl w:val="0"/>
                <w:numId w:val="13"/>
              </w:numPr>
              <w:ind w:leftChars="100" w:left="210" w:firstLine="0"/>
              <w:jc w:val="both"/>
              <w:textAlignment w:val="center"/>
              <w:rPr>
                <w:szCs w:val="21"/>
              </w:rPr>
            </w:pPr>
          </w:p>
        </w:tc>
        <w:tc>
          <w:tcPr>
            <w:tcW w:w="887" w:type="pct"/>
            <w:vAlign w:val="center"/>
          </w:tcPr>
          <w:p w14:paraId="64C53C34" w14:textId="77777777" w:rsidR="000E685D" w:rsidRPr="0071573E" w:rsidRDefault="00310C53">
            <w:pPr>
              <w:widowControl w:val="0"/>
              <w:snapToGrid w:val="0"/>
              <w:jc w:val="both"/>
              <w:rPr>
                <w:szCs w:val="21"/>
                <w:lang w:val="en-US"/>
              </w:rPr>
            </w:pPr>
            <w:r w:rsidRPr="0071573E">
              <w:rPr>
                <w:szCs w:val="21"/>
              </w:rPr>
              <w:t>*</w:t>
            </w:r>
            <w:r w:rsidRPr="0071573E">
              <w:rPr>
                <w:szCs w:val="21"/>
              </w:rPr>
              <w:t>信用记录查询</w:t>
            </w:r>
          </w:p>
        </w:tc>
        <w:tc>
          <w:tcPr>
            <w:tcW w:w="3261" w:type="pct"/>
          </w:tcPr>
          <w:p w14:paraId="7DA3796B"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hint="eastAsia"/>
                <w:lang w:val="en-US"/>
              </w:rPr>
              <w:t>资格审查时，</w:t>
            </w:r>
            <w:r w:rsidRPr="0071573E">
              <w:rPr>
                <w:rFonts w:ascii="Times New Roman" w:hAnsi="Times New Roman"/>
              </w:rPr>
              <w:t>资格审查小组</w:t>
            </w:r>
            <w:r w:rsidRPr="0071573E">
              <w:rPr>
                <w:rFonts w:ascii="Times New Roman" w:hAnsi="Times New Roman"/>
                <w:lang w:val="en-US"/>
              </w:rPr>
              <w:t>通过</w:t>
            </w:r>
            <w:r w:rsidRPr="0071573E">
              <w:rPr>
                <w:rFonts w:cs="宋体" w:hint="eastAsia"/>
                <w:lang w:val="en-US"/>
              </w:rPr>
              <w:t>“信用中国”</w:t>
            </w:r>
            <w:r w:rsidRPr="0071573E">
              <w:rPr>
                <w:rFonts w:ascii="Times New Roman" w:hAnsi="Times New Roman"/>
                <w:lang w:val="en-US"/>
              </w:rPr>
              <w:t>网站（</w:t>
            </w:r>
            <w:r w:rsidRPr="0071573E">
              <w:rPr>
                <w:rFonts w:ascii="Times New Roman" w:hAnsi="Times New Roman"/>
                <w:lang w:val="en-US"/>
              </w:rPr>
              <w:t>www.creditchina.gov.cn</w:t>
            </w:r>
            <w:r w:rsidRPr="0071573E">
              <w:rPr>
                <w:rFonts w:ascii="Times New Roman" w:hAnsi="Times New Roman"/>
                <w:lang w:val="en-US"/>
              </w:rPr>
              <w:t>）渠道查询供应商信用记录，经查询列入失信被执行人、税收违法黑名单、政府采购严重违法失信行为记录名单，通过中国政府采购网（</w:t>
            </w:r>
            <w:r w:rsidRPr="0071573E">
              <w:rPr>
                <w:rFonts w:ascii="Times New Roman" w:hAnsi="Times New Roman"/>
                <w:lang w:val="en-US"/>
              </w:rPr>
              <w:t>www.ccgp.gov.cn</w:t>
            </w:r>
            <w:r w:rsidRPr="0071573E">
              <w:rPr>
                <w:rFonts w:ascii="Times New Roman" w:hAnsi="Times New Roman"/>
                <w:lang w:val="en-US"/>
              </w:rPr>
              <w:t>）渠道查询供应商信用记录，经查询列入政府采购严重违法失信行为记录名单的供应商，其</w:t>
            </w:r>
            <w:r w:rsidRPr="0071573E">
              <w:rPr>
                <w:rFonts w:ascii="Times New Roman" w:hAnsi="Times New Roman" w:hint="eastAsia"/>
                <w:lang w:val="en-US"/>
              </w:rPr>
              <w:t>响应</w:t>
            </w:r>
            <w:r w:rsidRPr="0071573E">
              <w:rPr>
                <w:rFonts w:ascii="Times New Roman" w:hAnsi="Times New Roman"/>
                <w:lang w:val="en-US"/>
              </w:rPr>
              <w:t>无效。供应商的信用记录查询结果截图将作为资格审查结果的组成部分。</w:t>
            </w:r>
          </w:p>
        </w:tc>
        <w:tc>
          <w:tcPr>
            <w:tcW w:w="241" w:type="pct"/>
            <w:vAlign w:val="center"/>
          </w:tcPr>
          <w:p w14:paraId="0375F89C" w14:textId="77777777" w:rsidR="000E685D" w:rsidRPr="0071573E" w:rsidRDefault="00310C53">
            <w:pPr>
              <w:widowControl w:val="0"/>
              <w:snapToGrid w:val="0"/>
              <w:jc w:val="center"/>
              <w:rPr>
                <w:szCs w:val="21"/>
                <w:lang w:val="en-US"/>
              </w:rPr>
            </w:pPr>
            <w:r w:rsidRPr="0071573E">
              <w:rPr>
                <w:rFonts w:hint="eastAsia"/>
                <w:b/>
                <w:bCs/>
                <w:szCs w:val="21"/>
                <w:lang w:val="en-US"/>
              </w:rPr>
              <w:t>/</w:t>
            </w:r>
          </w:p>
        </w:tc>
        <w:tc>
          <w:tcPr>
            <w:tcW w:w="241" w:type="pct"/>
            <w:vAlign w:val="center"/>
          </w:tcPr>
          <w:p w14:paraId="5FCF1A2A" w14:textId="77777777" w:rsidR="000E685D" w:rsidRPr="0071573E" w:rsidRDefault="000E685D">
            <w:pPr>
              <w:widowControl w:val="0"/>
              <w:snapToGrid w:val="0"/>
              <w:jc w:val="both"/>
              <w:rPr>
                <w:szCs w:val="21"/>
                <w:lang w:val="en-US"/>
              </w:rPr>
            </w:pPr>
          </w:p>
        </w:tc>
      </w:tr>
      <w:tr w:rsidR="000E685D" w:rsidRPr="0071573E" w14:paraId="6EDC690D" w14:textId="77777777">
        <w:trPr>
          <w:trHeight w:val="489"/>
        </w:trPr>
        <w:tc>
          <w:tcPr>
            <w:tcW w:w="368" w:type="pct"/>
            <w:vAlign w:val="center"/>
          </w:tcPr>
          <w:p w14:paraId="4F6CFEF3" w14:textId="77777777" w:rsidR="000E685D" w:rsidRPr="0071573E" w:rsidRDefault="000E685D">
            <w:pPr>
              <w:widowControl w:val="0"/>
              <w:numPr>
                <w:ilvl w:val="0"/>
                <w:numId w:val="13"/>
              </w:numPr>
              <w:ind w:leftChars="100" w:left="210" w:firstLine="0"/>
              <w:jc w:val="both"/>
              <w:textAlignment w:val="center"/>
              <w:rPr>
                <w:szCs w:val="21"/>
              </w:rPr>
            </w:pPr>
          </w:p>
        </w:tc>
        <w:tc>
          <w:tcPr>
            <w:tcW w:w="887" w:type="pct"/>
            <w:vAlign w:val="center"/>
          </w:tcPr>
          <w:p w14:paraId="237D97AE" w14:textId="77777777" w:rsidR="000E685D" w:rsidRPr="0071573E" w:rsidRDefault="00310C53">
            <w:pPr>
              <w:widowControl w:val="0"/>
              <w:snapToGrid w:val="0"/>
              <w:jc w:val="both"/>
              <w:rPr>
                <w:szCs w:val="21"/>
              </w:rPr>
            </w:pPr>
            <w:r w:rsidRPr="0071573E">
              <w:rPr>
                <w:szCs w:val="21"/>
              </w:rPr>
              <w:t>*</w:t>
            </w:r>
            <w:r w:rsidRPr="0071573E">
              <w:rPr>
                <w:szCs w:val="21"/>
              </w:rPr>
              <w:t>承诺函</w:t>
            </w:r>
          </w:p>
        </w:tc>
        <w:tc>
          <w:tcPr>
            <w:tcW w:w="3261" w:type="pct"/>
            <w:vAlign w:val="center"/>
          </w:tcPr>
          <w:p w14:paraId="2430BB2A"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按照</w:t>
            </w:r>
            <w:r w:rsidRPr="0071573E">
              <w:rPr>
                <w:rFonts w:cs="宋体" w:hint="eastAsia"/>
                <w:lang w:val="en-US"/>
              </w:rPr>
              <w:t>“</w:t>
            </w:r>
            <w:r w:rsidRPr="0071573E">
              <w:rPr>
                <w:rFonts w:ascii="Times New Roman" w:hAnsi="Times New Roman"/>
                <w:lang w:val="en-US"/>
              </w:rPr>
              <w:t>附件</w:t>
            </w:r>
            <w:r w:rsidRPr="0071573E">
              <w:rPr>
                <w:rFonts w:ascii="Times New Roman" w:hAnsi="Times New Roman"/>
                <w:lang w:val="en-US"/>
              </w:rPr>
              <w:t>5.3</w:t>
            </w:r>
            <w:r w:rsidRPr="0071573E">
              <w:rPr>
                <w:rFonts w:cs="宋体" w:hint="eastAsia"/>
                <w:lang w:val="en-US"/>
              </w:rPr>
              <w:t>”</w:t>
            </w:r>
            <w:r w:rsidRPr="0071573E">
              <w:rPr>
                <w:rFonts w:ascii="Times New Roman" w:hAnsi="Times New Roman"/>
                <w:lang w:val="en-US"/>
              </w:rPr>
              <w:t>格式与内容要求提供，审查其有效性。</w:t>
            </w:r>
          </w:p>
        </w:tc>
        <w:tc>
          <w:tcPr>
            <w:tcW w:w="241" w:type="pct"/>
            <w:vAlign w:val="center"/>
          </w:tcPr>
          <w:p w14:paraId="7C8902A3" w14:textId="77777777" w:rsidR="000E685D" w:rsidRPr="0071573E" w:rsidRDefault="000E685D">
            <w:pPr>
              <w:widowControl w:val="0"/>
              <w:snapToGrid w:val="0"/>
              <w:jc w:val="both"/>
              <w:rPr>
                <w:szCs w:val="21"/>
                <w:lang w:val="en-US"/>
              </w:rPr>
            </w:pPr>
          </w:p>
        </w:tc>
        <w:tc>
          <w:tcPr>
            <w:tcW w:w="241" w:type="pct"/>
            <w:vAlign w:val="center"/>
          </w:tcPr>
          <w:p w14:paraId="2F3712E3" w14:textId="77777777" w:rsidR="000E685D" w:rsidRPr="0071573E" w:rsidRDefault="000E685D">
            <w:pPr>
              <w:widowControl w:val="0"/>
              <w:snapToGrid w:val="0"/>
              <w:jc w:val="both"/>
              <w:rPr>
                <w:szCs w:val="21"/>
                <w:lang w:val="en-US"/>
              </w:rPr>
            </w:pPr>
          </w:p>
        </w:tc>
      </w:tr>
      <w:tr w:rsidR="000E685D" w:rsidRPr="0071573E" w14:paraId="7817F8EC" w14:textId="77777777">
        <w:trPr>
          <w:trHeight w:val="489"/>
        </w:trPr>
        <w:tc>
          <w:tcPr>
            <w:tcW w:w="368" w:type="pct"/>
            <w:vAlign w:val="center"/>
          </w:tcPr>
          <w:p w14:paraId="18B708B8" w14:textId="77777777" w:rsidR="000E685D" w:rsidRPr="0071573E" w:rsidRDefault="000E685D">
            <w:pPr>
              <w:widowControl w:val="0"/>
              <w:numPr>
                <w:ilvl w:val="0"/>
                <w:numId w:val="13"/>
              </w:numPr>
              <w:ind w:leftChars="100" w:left="210" w:firstLine="0"/>
              <w:jc w:val="both"/>
              <w:textAlignment w:val="center"/>
              <w:rPr>
                <w:szCs w:val="21"/>
              </w:rPr>
            </w:pPr>
          </w:p>
        </w:tc>
        <w:tc>
          <w:tcPr>
            <w:tcW w:w="887" w:type="pct"/>
            <w:vAlign w:val="center"/>
          </w:tcPr>
          <w:p w14:paraId="40D62B06" w14:textId="77777777" w:rsidR="000E685D" w:rsidRPr="0071573E" w:rsidRDefault="00310C53">
            <w:pPr>
              <w:widowControl w:val="0"/>
              <w:snapToGrid w:val="0"/>
              <w:jc w:val="both"/>
              <w:rPr>
                <w:szCs w:val="21"/>
              </w:rPr>
            </w:pPr>
            <w:r w:rsidRPr="0071573E">
              <w:rPr>
                <w:szCs w:val="21"/>
              </w:rPr>
              <w:t>*</w:t>
            </w:r>
            <w:r w:rsidRPr="0071573E">
              <w:rPr>
                <w:szCs w:val="21"/>
                <w:lang w:val="en-US"/>
              </w:rPr>
              <w:t>法定代表人授权委托书</w:t>
            </w:r>
          </w:p>
        </w:tc>
        <w:tc>
          <w:tcPr>
            <w:tcW w:w="3261" w:type="pct"/>
          </w:tcPr>
          <w:p w14:paraId="733D5726" w14:textId="77777777" w:rsidR="000E685D" w:rsidRPr="0071573E" w:rsidRDefault="00310C53">
            <w:pPr>
              <w:pStyle w:val="63"/>
              <w:widowControl w:val="0"/>
              <w:ind w:firstLineChars="0" w:firstLine="0"/>
              <w:rPr>
                <w:rFonts w:ascii="Times New Roman" w:hAnsi="Times New Roman"/>
              </w:rPr>
            </w:pPr>
            <w:r w:rsidRPr="0071573E">
              <w:rPr>
                <w:rFonts w:ascii="Times New Roman" w:hAnsi="Times New Roman"/>
              </w:rPr>
              <w:t>法定代表人授权委托书（须同时提供法定代表人和被授权人的身份证扫描件；若法定代表人直接参与</w:t>
            </w:r>
            <w:r w:rsidRPr="0071573E">
              <w:rPr>
                <w:rFonts w:ascii="Times New Roman" w:hAnsi="Times New Roman" w:hint="eastAsia"/>
              </w:rPr>
              <w:t>响应</w:t>
            </w:r>
            <w:r w:rsidRPr="0071573E">
              <w:rPr>
                <w:rFonts w:ascii="Times New Roman" w:hAnsi="Times New Roman"/>
              </w:rPr>
              <w:t>，则仅须提供法定代表人的身份证扫描件）。</w:t>
            </w:r>
          </w:p>
          <w:p w14:paraId="13454212"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rPr>
              <w:t>按照</w:t>
            </w:r>
            <w:r w:rsidRPr="0071573E">
              <w:rPr>
                <w:rFonts w:cs="宋体" w:hint="eastAsia"/>
                <w:lang w:val="en-US"/>
              </w:rPr>
              <w:t>“</w:t>
            </w:r>
            <w:r w:rsidRPr="0071573E">
              <w:rPr>
                <w:rFonts w:ascii="Times New Roman" w:hAnsi="Times New Roman"/>
                <w:lang w:val="en-US"/>
              </w:rPr>
              <w:t>附件</w:t>
            </w:r>
            <w:r w:rsidRPr="0071573E">
              <w:rPr>
                <w:rFonts w:ascii="Times New Roman" w:hAnsi="Times New Roman"/>
                <w:lang w:val="en-US"/>
              </w:rPr>
              <w:t>5.4</w:t>
            </w:r>
            <w:r w:rsidRPr="0071573E">
              <w:rPr>
                <w:rFonts w:cs="宋体" w:hint="eastAsia"/>
                <w:lang w:val="en-US"/>
              </w:rPr>
              <w:t>”</w:t>
            </w:r>
            <w:r w:rsidRPr="0071573E">
              <w:rPr>
                <w:rFonts w:ascii="Times New Roman" w:hAnsi="Times New Roman"/>
                <w:lang w:val="en-US"/>
              </w:rPr>
              <w:t>格式与内容要求提供，审查其有效性。</w:t>
            </w:r>
          </w:p>
        </w:tc>
        <w:tc>
          <w:tcPr>
            <w:tcW w:w="241" w:type="pct"/>
            <w:vAlign w:val="center"/>
          </w:tcPr>
          <w:p w14:paraId="63046A5A" w14:textId="77777777" w:rsidR="000E685D" w:rsidRPr="0071573E" w:rsidRDefault="000E685D">
            <w:pPr>
              <w:widowControl w:val="0"/>
              <w:snapToGrid w:val="0"/>
              <w:jc w:val="both"/>
              <w:rPr>
                <w:szCs w:val="21"/>
                <w:lang w:val="en-US"/>
              </w:rPr>
            </w:pPr>
          </w:p>
        </w:tc>
        <w:tc>
          <w:tcPr>
            <w:tcW w:w="241" w:type="pct"/>
            <w:vAlign w:val="center"/>
          </w:tcPr>
          <w:p w14:paraId="3B70F947" w14:textId="77777777" w:rsidR="000E685D" w:rsidRPr="0071573E" w:rsidRDefault="000E685D">
            <w:pPr>
              <w:widowControl w:val="0"/>
              <w:snapToGrid w:val="0"/>
              <w:jc w:val="both"/>
              <w:rPr>
                <w:szCs w:val="21"/>
                <w:lang w:val="en-US"/>
              </w:rPr>
            </w:pPr>
          </w:p>
        </w:tc>
      </w:tr>
      <w:tr w:rsidR="000E685D" w:rsidRPr="00461D19" w14:paraId="0CB85620" w14:textId="77777777">
        <w:trPr>
          <w:trHeight w:val="489"/>
        </w:trPr>
        <w:tc>
          <w:tcPr>
            <w:tcW w:w="368" w:type="pct"/>
            <w:vAlign w:val="center"/>
          </w:tcPr>
          <w:p w14:paraId="4AB577A9" w14:textId="77777777" w:rsidR="000E685D" w:rsidRPr="0071573E" w:rsidRDefault="000E685D">
            <w:pPr>
              <w:widowControl w:val="0"/>
              <w:numPr>
                <w:ilvl w:val="0"/>
                <w:numId w:val="13"/>
              </w:numPr>
              <w:ind w:leftChars="100" w:left="210" w:firstLine="0"/>
              <w:jc w:val="both"/>
              <w:textAlignment w:val="center"/>
              <w:rPr>
                <w:szCs w:val="21"/>
              </w:rPr>
            </w:pPr>
          </w:p>
        </w:tc>
        <w:tc>
          <w:tcPr>
            <w:tcW w:w="887" w:type="pct"/>
            <w:vAlign w:val="center"/>
          </w:tcPr>
          <w:p w14:paraId="2EBC6709" w14:textId="77777777" w:rsidR="000E685D" w:rsidRPr="0071573E" w:rsidRDefault="00310C53">
            <w:pPr>
              <w:widowControl w:val="0"/>
              <w:snapToGrid w:val="0"/>
              <w:jc w:val="both"/>
              <w:rPr>
                <w:szCs w:val="21"/>
                <w:lang w:val="en-US"/>
              </w:rPr>
            </w:pPr>
            <w:r w:rsidRPr="0071573E">
              <w:rPr>
                <w:szCs w:val="21"/>
              </w:rPr>
              <w:t>*</w:t>
            </w:r>
            <w:r w:rsidRPr="0071573E">
              <w:rPr>
                <w:szCs w:val="21"/>
              </w:rPr>
              <w:t>营业执照</w:t>
            </w:r>
          </w:p>
        </w:tc>
        <w:tc>
          <w:tcPr>
            <w:tcW w:w="3261" w:type="pct"/>
          </w:tcPr>
          <w:p w14:paraId="0CC9998B"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有效的企业法人营业执照</w:t>
            </w:r>
            <w:r w:rsidRPr="0071573E">
              <w:rPr>
                <w:rFonts w:ascii="Times New Roman" w:hAnsi="Times New Roman"/>
                <w:lang w:val="en-US"/>
              </w:rPr>
              <w:t>/</w:t>
            </w:r>
            <w:r w:rsidRPr="0071573E">
              <w:rPr>
                <w:rFonts w:ascii="Times New Roman" w:hAnsi="Times New Roman"/>
                <w:lang w:val="en-US"/>
              </w:rPr>
              <w:t>事业单位法人证书扫描件，并加盖供应商公章。</w:t>
            </w:r>
          </w:p>
          <w:p w14:paraId="2D1411BC"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通过</w:t>
            </w:r>
            <w:r w:rsidRPr="0071573E">
              <w:rPr>
                <w:rFonts w:ascii="Times New Roman" w:hAnsi="Times New Roman"/>
              </w:rPr>
              <w:t>国家市场监督管理总局</w:t>
            </w:r>
            <w:r w:rsidRPr="0071573E">
              <w:rPr>
                <w:rFonts w:cs="宋体" w:hint="eastAsia"/>
                <w:lang w:val="en-US"/>
              </w:rPr>
              <w:t>“</w:t>
            </w:r>
            <w:r w:rsidRPr="0071573E">
              <w:rPr>
                <w:rFonts w:ascii="Times New Roman" w:hAnsi="Times New Roman"/>
                <w:lang w:val="en-US"/>
              </w:rPr>
              <w:t>国家企业信用信息公示系统</w:t>
            </w:r>
            <w:r w:rsidRPr="0071573E">
              <w:rPr>
                <w:rFonts w:cs="宋体" w:hint="eastAsia"/>
                <w:lang w:val="en-US"/>
              </w:rPr>
              <w:t>”</w:t>
            </w:r>
            <w:r w:rsidRPr="0071573E">
              <w:rPr>
                <w:rFonts w:ascii="Times New Roman" w:hAnsi="Times New Roman"/>
                <w:lang w:val="en-US"/>
              </w:rPr>
              <w:t>(http://www.gsxt.gov.cn/index.html)</w:t>
            </w:r>
            <w:r w:rsidRPr="0071573E">
              <w:rPr>
                <w:rFonts w:ascii="Times New Roman" w:hAnsi="Times New Roman"/>
                <w:lang w:val="en-US"/>
              </w:rPr>
              <w:t>查询上述文件的真实有效性。</w:t>
            </w:r>
          </w:p>
        </w:tc>
        <w:tc>
          <w:tcPr>
            <w:tcW w:w="241" w:type="pct"/>
            <w:vAlign w:val="center"/>
          </w:tcPr>
          <w:p w14:paraId="75F92186" w14:textId="77777777" w:rsidR="000E685D" w:rsidRPr="0071573E" w:rsidRDefault="000E685D">
            <w:pPr>
              <w:widowControl w:val="0"/>
              <w:snapToGrid w:val="0"/>
              <w:jc w:val="both"/>
              <w:rPr>
                <w:szCs w:val="21"/>
                <w:lang w:val="en-US"/>
              </w:rPr>
            </w:pPr>
          </w:p>
        </w:tc>
        <w:tc>
          <w:tcPr>
            <w:tcW w:w="241" w:type="pct"/>
            <w:vAlign w:val="center"/>
          </w:tcPr>
          <w:p w14:paraId="718815C7" w14:textId="77777777" w:rsidR="000E685D" w:rsidRPr="0071573E" w:rsidRDefault="000E685D">
            <w:pPr>
              <w:widowControl w:val="0"/>
              <w:snapToGrid w:val="0"/>
              <w:jc w:val="both"/>
              <w:rPr>
                <w:szCs w:val="21"/>
                <w:lang w:val="en-US"/>
              </w:rPr>
            </w:pPr>
          </w:p>
        </w:tc>
      </w:tr>
      <w:tr w:rsidR="000E685D" w:rsidRPr="0071573E" w14:paraId="7249CE1F" w14:textId="77777777">
        <w:trPr>
          <w:trHeight w:val="489"/>
        </w:trPr>
        <w:tc>
          <w:tcPr>
            <w:tcW w:w="368" w:type="pct"/>
            <w:vAlign w:val="center"/>
          </w:tcPr>
          <w:p w14:paraId="16CCD395" w14:textId="77777777" w:rsidR="000E685D" w:rsidRPr="0071573E" w:rsidRDefault="000E685D">
            <w:pPr>
              <w:widowControl w:val="0"/>
              <w:numPr>
                <w:ilvl w:val="0"/>
                <w:numId w:val="13"/>
              </w:numPr>
              <w:ind w:leftChars="100" w:left="210" w:firstLine="0"/>
              <w:jc w:val="both"/>
              <w:textAlignment w:val="center"/>
              <w:rPr>
                <w:szCs w:val="21"/>
                <w:lang w:val="en-US"/>
              </w:rPr>
            </w:pPr>
          </w:p>
        </w:tc>
        <w:tc>
          <w:tcPr>
            <w:tcW w:w="887" w:type="pct"/>
            <w:vAlign w:val="center"/>
          </w:tcPr>
          <w:p w14:paraId="4ADDB952" w14:textId="77777777" w:rsidR="000E685D" w:rsidRPr="0071573E" w:rsidRDefault="00310C53">
            <w:pPr>
              <w:widowControl w:val="0"/>
              <w:snapToGrid w:val="0"/>
              <w:jc w:val="both"/>
              <w:rPr>
                <w:szCs w:val="21"/>
              </w:rPr>
            </w:pPr>
            <w:r w:rsidRPr="0071573E">
              <w:rPr>
                <w:szCs w:val="21"/>
              </w:rPr>
              <w:t>*</w:t>
            </w:r>
            <w:r w:rsidRPr="0071573E">
              <w:rPr>
                <w:szCs w:val="21"/>
              </w:rPr>
              <w:t>纳税证明</w:t>
            </w:r>
          </w:p>
        </w:tc>
        <w:tc>
          <w:tcPr>
            <w:tcW w:w="3261" w:type="pct"/>
          </w:tcPr>
          <w:p w14:paraId="371B4F7D"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供应商提供自</w:t>
            </w:r>
            <w:r w:rsidR="00626BDF" w:rsidRPr="0071573E">
              <w:rPr>
                <w:rFonts w:ascii="Times New Roman" w:hAnsi="Times New Roman"/>
                <w:lang w:val="en-US"/>
              </w:rPr>
              <w:t>2022</w:t>
            </w:r>
            <w:r w:rsidR="00626BDF" w:rsidRPr="0071573E">
              <w:rPr>
                <w:rFonts w:ascii="Times New Roman" w:hAnsi="Times New Roman"/>
                <w:lang w:val="en-US"/>
              </w:rPr>
              <w:t>年</w:t>
            </w:r>
            <w:r w:rsidR="00626BDF" w:rsidRPr="0071573E">
              <w:rPr>
                <w:rFonts w:ascii="Times New Roman" w:hAnsi="Times New Roman"/>
                <w:lang w:val="en-US"/>
              </w:rPr>
              <w:t>12</w:t>
            </w:r>
            <w:r w:rsidR="00626BDF" w:rsidRPr="0071573E">
              <w:rPr>
                <w:rFonts w:ascii="Times New Roman" w:hAnsi="Times New Roman"/>
                <w:lang w:val="en-US"/>
              </w:rPr>
              <w:t>月</w:t>
            </w:r>
            <w:r w:rsidR="00626BDF" w:rsidRPr="0071573E">
              <w:rPr>
                <w:rFonts w:ascii="Times New Roman" w:hAnsi="Times New Roman"/>
                <w:lang w:val="en-US"/>
              </w:rPr>
              <w:t>1</w:t>
            </w:r>
            <w:r w:rsidR="00626BDF" w:rsidRPr="0071573E">
              <w:rPr>
                <w:rFonts w:ascii="Times New Roman" w:hAnsi="Times New Roman"/>
                <w:lang w:val="en-US"/>
              </w:rPr>
              <w:t>日</w:t>
            </w:r>
            <w:r w:rsidRPr="0071573E">
              <w:rPr>
                <w:rFonts w:ascii="Times New Roman" w:hAnsi="Times New Roman"/>
                <w:lang w:val="en-US"/>
              </w:rPr>
              <w:t>起至响应截止之日连续</w:t>
            </w:r>
            <w:r w:rsidRPr="0071573E">
              <w:rPr>
                <w:rFonts w:ascii="Times New Roman" w:hAnsi="Times New Roman"/>
                <w:lang w:val="en-US"/>
              </w:rPr>
              <w:t>3</w:t>
            </w:r>
            <w:r w:rsidRPr="0071573E">
              <w:rPr>
                <w:rFonts w:ascii="Times New Roman" w:hAnsi="Times New Roman"/>
                <w:lang w:val="en-US"/>
              </w:rPr>
              <w:t>个月的纳税证明材料并加盖供应商公章；如至评审之日成立不足三个月的新企业，应出具本企业将依法纳税的声明承诺函加盖供应商公章。</w:t>
            </w:r>
          </w:p>
          <w:p w14:paraId="2DC539F0"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审查上述材料的真实有效性。</w:t>
            </w:r>
          </w:p>
        </w:tc>
        <w:tc>
          <w:tcPr>
            <w:tcW w:w="241" w:type="pct"/>
            <w:vAlign w:val="center"/>
          </w:tcPr>
          <w:p w14:paraId="024C89A1" w14:textId="77777777" w:rsidR="000E685D" w:rsidRPr="0071573E" w:rsidRDefault="000E685D">
            <w:pPr>
              <w:widowControl w:val="0"/>
              <w:snapToGrid w:val="0"/>
              <w:jc w:val="both"/>
              <w:rPr>
                <w:szCs w:val="21"/>
                <w:lang w:val="en-US"/>
              </w:rPr>
            </w:pPr>
          </w:p>
        </w:tc>
        <w:tc>
          <w:tcPr>
            <w:tcW w:w="241" w:type="pct"/>
            <w:vAlign w:val="center"/>
          </w:tcPr>
          <w:p w14:paraId="4D488602" w14:textId="77777777" w:rsidR="000E685D" w:rsidRPr="0071573E" w:rsidRDefault="000E685D">
            <w:pPr>
              <w:widowControl w:val="0"/>
              <w:snapToGrid w:val="0"/>
              <w:jc w:val="both"/>
              <w:rPr>
                <w:szCs w:val="21"/>
                <w:lang w:val="en-US"/>
              </w:rPr>
            </w:pPr>
          </w:p>
        </w:tc>
      </w:tr>
      <w:tr w:rsidR="000E685D" w:rsidRPr="0071573E" w14:paraId="35B497A5" w14:textId="77777777">
        <w:trPr>
          <w:trHeight w:val="489"/>
        </w:trPr>
        <w:tc>
          <w:tcPr>
            <w:tcW w:w="368" w:type="pct"/>
            <w:vAlign w:val="center"/>
          </w:tcPr>
          <w:p w14:paraId="1475727A" w14:textId="77777777" w:rsidR="000E685D" w:rsidRPr="0071573E" w:rsidRDefault="000E685D">
            <w:pPr>
              <w:widowControl w:val="0"/>
              <w:numPr>
                <w:ilvl w:val="0"/>
                <w:numId w:val="13"/>
              </w:numPr>
              <w:ind w:leftChars="100" w:left="210" w:firstLine="0"/>
              <w:jc w:val="both"/>
              <w:textAlignment w:val="center"/>
              <w:rPr>
                <w:szCs w:val="21"/>
                <w:lang w:val="en-US"/>
              </w:rPr>
            </w:pPr>
          </w:p>
        </w:tc>
        <w:tc>
          <w:tcPr>
            <w:tcW w:w="887" w:type="pct"/>
            <w:vAlign w:val="center"/>
          </w:tcPr>
          <w:p w14:paraId="78B5657E" w14:textId="77777777" w:rsidR="000E685D" w:rsidRPr="0071573E" w:rsidRDefault="00310C53">
            <w:pPr>
              <w:widowControl w:val="0"/>
              <w:snapToGrid w:val="0"/>
              <w:jc w:val="both"/>
              <w:rPr>
                <w:szCs w:val="21"/>
              </w:rPr>
            </w:pPr>
            <w:r w:rsidRPr="0071573E">
              <w:rPr>
                <w:szCs w:val="21"/>
              </w:rPr>
              <w:t>*</w:t>
            </w:r>
            <w:r w:rsidRPr="0071573E">
              <w:rPr>
                <w:szCs w:val="21"/>
              </w:rPr>
              <w:t>社保缴费记录证明</w:t>
            </w:r>
          </w:p>
        </w:tc>
        <w:tc>
          <w:tcPr>
            <w:tcW w:w="3261" w:type="pct"/>
            <w:vAlign w:val="center"/>
          </w:tcPr>
          <w:p w14:paraId="6203954C"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供应商提供自</w:t>
            </w:r>
            <w:r w:rsidR="00626BDF" w:rsidRPr="0071573E">
              <w:rPr>
                <w:rFonts w:ascii="Times New Roman" w:hAnsi="Times New Roman"/>
                <w:lang w:val="en-US"/>
              </w:rPr>
              <w:t>2022</w:t>
            </w:r>
            <w:r w:rsidR="00626BDF" w:rsidRPr="0071573E">
              <w:rPr>
                <w:rFonts w:ascii="Times New Roman" w:hAnsi="Times New Roman"/>
                <w:lang w:val="en-US"/>
              </w:rPr>
              <w:t>年</w:t>
            </w:r>
            <w:r w:rsidR="00626BDF" w:rsidRPr="0071573E">
              <w:rPr>
                <w:rFonts w:ascii="Times New Roman" w:hAnsi="Times New Roman"/>
                <w:lang w:val="en-US"/>
              </w:rPr>
              <w:t>12</w:t>
            </w:r>
            <w:r w:rsidR="00626BDF" w:rsidRPr="0071573E">
              <w:rPr>
                <w:rFonts w:ascii="Times New Roman" w:hAnsi="Times New Roman"/>
                <w:lang w:val="en-US"/>
              </w:rPr>
              <w:t>月</w:t>
            </w:r>
            <w:r w:rsidR="00626BDF" w:rsidRPr="0071573E">
              <w:rPr>
                <w:rFonts w:ascii="Times New Roman" w:hAnsi="Times New Roman"/>
                <w:lang w:val="en-US"/>
              </w:rPr>
              <w:t>1</w:t>
            </w:r>
            <w:r w:rsidR="00626BDF" w:rsidRPr="0071573E">
              <w:rPr>
                <w:rFonts w:ascii="Times New Roman" w:hAnsi="Times New Roman"/>
                <w:lang w:val="en-US"/>
              </w:rPr>
              <w:t>日</w:t>
            </w:r>
            <w:r w:rsidRPr="0071573E">
              <w:rPr>
                <w:rFonts w:ascii="Times New Roman" w:hAnsi="Times New Roman"/>
                <w:lang w:val="en-US"/>
              </w:rPr>
              <w:t>起至响应截止之日连续</w:t>
            </w:r>
            <w:r w:rsidRPr="0071573E">
              <w:rPr>
                <w:rFonts w:ascii="Times New Roman" w:hAnsi="Times New Roman"/>
                <w:lang w:val="en-US"/>
              </w:rPr>
              <w:t>3</w:t>
            </w:r>
            <w:r w:rsidRPr="0071573E">
              <w:rPr>
                <w:rFonts w:ascii="Times New Roman" w:hAnsi="Times New Roman"/>
                <w:lang w:val="en-US"/>
              </w:rPr>
              <w:t>个月的列有企业人员名单的社保缴费记录证明文件扫描件加盖供应商公章；如至评审之日成立不足三个月的新企业，应出具本企业将依法缴纳社保的声明承诺函加盖供应商公章。</w:t>
            </w:r>
          </w:p>
          <w:p w14:paraId="3E836EA2"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审查上述文件的真实有效性。</w:t>
            </w:r>
          </w:p>
        </w:tc>
        <w:tc>
          <w:tcPr>
            <w:tcW w:w="241" w:type="pct"/>
            <w:vAlign w:val="center"/>
          </w:tcPr>
          <w:p w14:paraId="53381784" w14:textId="77777777" w:rsidR="000E685D" w:rsidRPr="0071573E" w:rsidRDefault="000E685D">
            <w:pPr>
              <w:widowControl w:val="0"/>
              <w:snapToGrid w:val="0"/>
              <w:jc w:val="both"/>
              <w:rPr>
                <w:szCs w:val="21"/>
                <w:lang w:val="en-US"/>
              </w:rPr>
            </w:pPr>
          </w:p>
        </w:tc>
        <w:tc>
          <w:tcPr>
            <w:tcW w:w="241" w:type="pct"/>
            <w:vAlign w:val="center"/>
          </w:tcPr>
          <w:p w14:paraId="29EAF48D" w14:textId="77777777" w:rsidR="000E685D" w:rsidRPr="0071573E" w:rsidRDefault="000E685D">
            <w:pPr>
              <w:widowControl w:val="0"/>
              <w:snapToGrid w:val="0"/>
              <w:jc w:val="both"/>
              <w:rPr>
                <w:szCs w:val="21"/>
                <w:lang w:val="en-US"/>
              </w:rPr>
            </w:pPr>
          </w:p>
        </w:tc>
      </w:tr>
      <w:tr w:rsidR="000E685D" w:rsidRPr="0071573E" w14:paraId="1D0BD8F1" w14:textId="77777777">
        <w:trPr>
          <w:trHeight w:val="489"/>
        </w:trPr>
        <w:tc>
          <w:tcPr>
            <w:tcW w:w="368" w:type="pct"/>
            <w:vAlign w:val="center"/>
          </w:tcPr>
          <w:p w14:paraId="6C2A6749" w14:textId="77777777" w:rsidR="000E685D" w:rsidRPr="0071573E" w:rsidRDefault="000E685D">
            <w:pPr>
              <w:widowControl w:val="0"/>
              <w:numPr>
                <w:ilvl w:val="0"/>
                <w:numId w:val="13"/>
              </w:numPr>
              <w:ind w:leftChars="100" w:left="210" w:firstLine="0"/>
              <w:jc w:val="both"/>
              <w:textAlignment w:val="center"/>
              <w:rPr>
                <w:szCs w:val="21"/>
                <w:lang w:val="en-US"/>
              </w:rPr>
            </w:pPr>
          </w:p>
        </w:tc>
        <w:tc>
          <w:tcPr>
            <w:tcW w:w="887" w:type="pct"/>
            <w:vAlign w:val="center"/>
          </w:tcPr>
          <w:p w14:paraId="31C94D43" w14:textId="77777777" w:rsidR="000E685D" w:rsidRPr="0071573E" w:rsidRDefault="00310C53">
            <w:pPr>
              <w:widowControl w:val="0"/>
              <w:snapToGrid w:val="0"/>
              <w:jc w:val="both"/>
              <w:rPr>
                <w:szCs w:val="21"/>
              </w:rPr>
            </w:pPr>
            <w:r w:rsidRPr="0071573E">
              <w:rPr>
                <w:szCs w:val="21"/>
              </w:rPr>
              <w:t>*</w:t>
            </w:r>
            <w:r w:rsidRPr="0071573E">
              <w:rPr>
                <w:szCs w:val="21"/>
              </w:rPr>
              <w:t>审计报告</w:t>
            </w:r>
          </w:p>
        </w:tc>
        <w:tc>
          <w:tcPr>
            <w:tcW w:w="3261" w:type="pct"/>
            <w:vAlign w:val="center"/>
          </w:tcPr>
          <w:p w14:paraId="12A5D2FE"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提供会计师事务所出具的</w:t>
            </w:r>
            <w:r w:rsidRPr="0071573E">
              <w:rPr>
                <w:rFonts w:ascii="Times New Roman" w:hAnsi="Times New Roman" w:hint="eastAsia"/>
                <w:lang w:val="en-US"/>
              </w:rPr>
              <w:t>2021</w:t>
            </w:r>
            <w:r w:rsidRPr="0071573E">
              <w:rPr>
                <w:rFonts w:ascii="Times New Roman" w:hAnsi="Times New Roman" w:hint="eastAsia"/>
                <w:lang w:val="en-US"/>
              </w:rPr>
              <w:t>年或</w:t>
            </w:r>
            <w:r w:rsidRPr="0071573E">
              <w:rPr>
                <w:rFonts w:ascii="Times New Roman" w:hAnsi="Times New Roman" w:hint="eastAsia"/>
                <w:lang w:val="en-US"/>
              </w:rPr>
              <w:t>2022</w:t>
            </w:r>
            <w:r w:rsidRPr="0071573E">
              <w:rPr>
                <w:rFonts w:ascii="Times New Roman" w:hAnsi="Times New Roman" w:hint="eastAsia"/>
                <w:lang w:val="en-US"/>
              </w:rPr>
              <w:t>年审计报告</w:t>
            </w:r>
            <w:r w:rsidRPr="0071573E">
              <w:rPr>
                <w:rFonts w:ascii="Times New Roman" w:hAnsi="Times New Roman"/>
                <w:lang w:val="en-US"/>
              </w:rPr>
              <w:t>（审计报告、财务报表及附注）扫描件加盖供应商公章，开业不足一年的可出具基本账户开户银行出具的资信证明。</w:t>
            </w:r>
          </w:p>
          <w:p w14:paraId="7E9C10F8"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审查上述文件的真实有效性。</w:t>
            </w:r>
          </w:p>
        </w:tc>
        <w:tc>
          <w:tcPr>
            <w:tcW w:w="241" w:type="pct"/>
            <w:vAlign w:val="center"/>
          </w:tcPr>
          <w:p w14:paraId="4443EADC" w14:textId="77777777" w:rsidR="000E685D" w:rsidRPr="0071573E" w:rsidRDefault="000E685D">
            <w:pPr>
              <w:widowControl w:val="0"/>
              <w:snapToGrid w:val="0"/>
              <w:jc w:val="both"/>
              <w:rPr>
                <w:szCs w:val="21"/>
                <w:lang w:val="en-US"/>
              </w:rPr>
            </w:pPr>
          </w:p>
        </w:tc>
        <w:tc>
          <w:tcPr>
            <w:tcW w:w="241" w:type="pct"/>
            <w:vAlign w:val="center"/>
          </w:tcPr>
          <w:p w14:paraId="7C95E1FE" w14:textId="77777777" w:rsidR="000E685D" w:rsidRPr="0071573E" w:rsidRDefault="000E685D">
            <w:pPr>
              <w:widowControl w:val="0"/>
              <w:snapToGrid w:val="0"/>
              <w:jc w:val="both"/>
              <w:rPr>
                <w:szCs w:val="21"/>
                <w:lang w:val="en-US"/>
              </w:rPr>
            </w:pPr>
          </w:p>
        </w:tc>
      </w:tr>
      <w:tr w:rsidR="000E685D" w:rsidRPr="0071573E" w14:paraId="73661C96" w14:textId="77777777">
        <w:trPr>
          <w:trHeight w:val="42"/>
        </w:trPr>
        <w:tc>
          <w:tcPr>
            <w:tcW w:w="368" w:type="pct"/>
            <w:vAlign w:val="center"/>
          </w:tcPr>
          <w:p w14:paraId="6A8E5F34" w14:textId="77777777" w:rsidR="000E685D" w:rsidRPr="0071573E" w:rsidRDefault="000E685D">
            <w:pPr>
              <w:widowControl w:val="0"/>
              <w:numPr>
                <w:ilvl w:val="0"/>
                <w:numId w:val="13"/>
              </w:numPr>
              <w:ind w:leftChars="100" w:left="210" w:firstLine="0"/>
              <w:jc w:val="both"/>
              <w:textAlignment w:val="center"/>
              <w:rPr>
                <w:szCs w:val="21"/>
                <w:lang w:val="en-US"/>
              </w:rPr>
            </w:pPr>
          </w:p>
        </w:tc>
        <w:tc>
          <w:tcPr>
            <w:tcW w:w="887" w:type="pct"/>
            <w:vAlign w:val="center"/>
          </w:tcPr>
          <w:p w14:paraId="72E73CEE" w14:textId="77777777" w:rsidR="000E685D" w:rsidRPr="0071573E" w:rsidRDefault="00310C53">
            <w:pPr>
              <w:widowControl w:val="0"/>
              <w:snapToGrid w:val="0"/>
              <w:jc w:val="both"/>
              <w:rPr>
                <w:szCs w:val="21"/>
              </w:rPr>
            </w:pPr>
            <w:r w:rsidRPr="0071573E">
              <w:rPr>
                <w:szCs w:val="21"/>
              </w:rPr>
              <w:t>*</w:t>
            </w:r>
            <w:r w:rsidRPr="0071573E">
              <w:rPr>
                <w:szCs w:val="21"/>
              </w:rPr>
              <w:t>研发设计企业承诺函</w:t>
            </w:r>
          </w:p>
        </w:tc>
        <w:tc>
          <w:tcPr>
            <w:tcW w:w="3261" w:type="pct"/>
            <w:vAlign w:val="center"/>
          </w:tcPr>
          <w:p w14:paraId="2C197E02" w14:textId="77777777" w:rsidR="000E685D" w:rsidRPr="0071573E" w:rsidRDefault="00310C53">
            <w:pPr>
              <w:pStyle w:val="63"/>
              <w:widowControl w:val="0"/>
              <w:ind w:firstLineChars="0" w:firstLine="0"/>
              <w:rPr>
                <w:rFonts w:ascii="Times New Roman" w:hAnsi="Times New Roman"/>
              </w:rPr>
            </w:pPr>
            <w:r w:rsidRPr="0071573E">
              <w:rPr>
                <w:rFonts w:ascii="Times New Roman" w:hAnsi="Times New Roman"/>
              </w:rPr>
              <w:t>供应商须提供研发设计企业承诺函。</w:t>
            </w:r>
          </w:p>
          <w:p w14:paraId="6903DCD4"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rPr>
              <w:t>按照</w:t>
            </w:r>
            <w:r w:rsidRPr="0071573E">
              <w:rPr>
                <w:rFonts w:cs="宋体" w:hint="eastAsia"/>
                <w:lang w:val="en-US"/>
              </w:rPr>
              <w:t>“</w:t>
            </w:r>
            <w:r w:rsidRPr="0071573E">
              <w:rPr>
                <w:rFonts w:ascii="Times New Roman" w:hAnsi="Times New Roman"/>
                <w:lang w:val="en-US"/>
              </w:rPr>
              <w:t>附件</w:t>
            </w:r>
            <w:r w:rsidRPr="0071573E">
              <w:rPr>
                <w:rFonts w:ascii="Times New Roman" w:hAnsi="Times New Roman"/>
                <w:lang w:val="en-US"/>
              </w:rPr>
              <w:t>5.6</w:t>
            </w:r>
            <w:r w:rsidRPr="0071573E">
              <w:rPr>
                <w:rFonts w:cs="宋体" w:hint="eastAsia"/>
                <w:lang w:val="en-US"/>
              </w:rPr>
              <w:t>”</w:t>
            </w:r>
            <w:r w:rsidRPr="0071573E">
              <w:rPr>
                <w:rFonts w:ascii="Times New Roman" w:hAnsi="Times New Roman"/>
                <w:lang w:val="en-US"/>
              </w:rPr>
              <w:t>格式与内容要求提供。</w:t>
            </w:r>
          </w:p>
          <w:p w14:paraId="543BA381" w14:textId="77777777" w:rsidR="000E685D" w:rsidRPr="0071573E" w:rsidRDefault="00310C53">
            <w:pPr>
              <w:pStyle w:val="63"/>
              <w:widowControl w:val="0"/>
              <w:ind w:firstLineChars="0" w:firstLine="0"/>
              <w:rPr>
                <w:rFonts w:ascii="Times New Roman" w:hAnsi="Times New Roman"/>
              </w:rPr>
            </w:pPr>
            <w:r w:rsidRPr="0071573E">
              <w:rPr>
                <w:rFonts w:ascii="Times New Roman" w:hAnsi="Times New Roman"/>
                <w:lang w:val="en-US"/>
              </w:rPr>
              <w:t>审查上述文件的真实有效性。</w:t>
            </w:r>
          </w:p>
        </w:tc>
        <w:tc>
          <w:tcPr>
            <w:tcW w:w="241" w:type="pct"/>
            <w:vAlign w:val="center"/>
          </w:tcPr>
          <w:p w14:paraId="0EFC7AAF" w14:textId="77777777" w:rsidR="000E685D" w:rsidRPr="0071573E" w:rsidRDefault="000E685D">
            <w:pPr>
              <w:widowControl w:val="0"/>
              <w:snapToGrid w:val="0"/>
              <w:jc w:val="both"/>
              <w:rPr>
                <w:szCs w:val="21"/>
                <w:lang w:val="en-US"/>
              </w:rPr>
            </w:pPr>
          </w:p>
        </w:tc>
        <w:tc>
          <w:tcPr>
            <w:tcW w:w="241" w:type="pct"/>
            <w:vAlign w:val="center"/>
          </w:tcPr>
          <w:p w14:paraId="06FB57DB" w14:textId="77777777" w:rsidR="000E685D" w:rsidRPr="0071573E" w:rsidRDefault="000E685D">
            <w:pPr>
              <w:widowControl w:val="0"/>
              <w:snapToGrid w:val="0"/>
              <w:jc w:val="both"/>
              <w:rPr>
                <w:szCs w:val="21"/>
                <w:lang w:val="en-US"/>
              </w:rPr>
            </w:pPr>
          </w:p>
        </w:tc>
      </w:tr>
      <w:tr w:rsidR="000E685D" w:rsidRPr="0071573E" w14:paraId="4DE282AE" w14:textId="77777777">
        <w:trPr>
          <w:trHeight w:val="489"/>
        </w:trPr>
        <w:tc>
          <w:tcPr>
            <w:tcW w:w="368" w:type="pct"/>
            <w:vAlign w:val="center"/>
          </w:tcPr>
          <w:p w14:paraId="2F6390E4" w14:textId="77777777" w:rsidR="000E685D" w:rsidRPr="0071573E" w:rsidRDefault="000E685D">
            <w:pPr>
              <w:widowControl w:val="0"/>
              <w:numPr>
                <w:ilvl w:val="0"/>
                <w:numId w:val="13"/>
              </w:numPr>
              <w:ind w:leftChars="100" w:left="210" w:firstLine="0"/>
              <w:jc w:val="both"/>
              <w:textAlignment w:val="center"/>
              <w:rPr>
                <w:szCs w:val="21"/>
                <w:lang w:val="en-US"/>
              </w:rPr>
            </w:pPr>
          </w:p>
        </w:tc>
        <w:tc>
          <w:tcPr>
            <w:tcW w:w="887" w:type="pct"/>
            <w:vAlign w:val="center"/>
          </w:tcPr>
          <w:p w14:paraId="19BA51F9" w14:textId="77777777" w:rsidR="000E685D" w:rsidRPr="0071573E" w:rsidRDefault="00310C53">
            <w:pPr>
              <w:widowControl w:val="0"/>
              <w:snapToGrid w:val="0"/>
              <w:jc w:val="both"/>
              <w:rPr>
                <w:szCs w:val="21"/>
              </w:rPr>
            </w:pPr>
            <w:r w:rsidRPr="0071573E">
              <w:rPr>
                <w:szCs w:val="21"/>
              </w:rPr>
              <w:t>*</w:t>
            </w:r>
            <w:r w:rsidRPr="0071573E">
              <w:rPr>
                <w:szCs w:val="21"/>
              </w:rPr>
              <w:t>委托加工合同或代理协议书</w:t>
            </w:r>
          </w:p>
        </w:tc>
        <w:tc>
          <w:tcPr>
            <w:tcW w:w="3261" w:type="pct"/>
            <w:vAlign w:val="center"/>
          </w:tcPr>
          <w:p w14:paraId="1BE77A74" w14:textId="77777777" w:rsidR="000E685D" w:rsidRPr="0071573E" w:rsidRDefault="00310C53">
            <w:pPr>
              <w:pStyle w:val="63"/>
              <w:widowControl w:val="0"/>
              <w:ind w:firstLineChars="0" w:firstLine="0"/>
              <w:rPr>
                <w:rFonts w:ascii="Times New Roman" w:hAnsi="Times New Roman"/>
              </w:rPr>
            </w:pPr>
            <w:r w:rsidRPr="0071573E">
              <w:rPr>
                <w:rFonts w:ascii="Times New Roman" w:hAnsi="Times New Roman"/>
              </w:rPr>
              <w:t>供应商须提供委托加工合同或代理协议书，扫描件加盖供应商公章。</w:t>
            </w:r>
          </w:p>
          <w:p w14:paraId="1A516213" w14:textId="77777777" w:rsidR="000E685D" w:rsidRPr="0071573E" w:rsidRDefault="00310C53">
            <w:pPr>
              <w:pStyle w:val="63"/>
              <w:widowControl w:val="0"/>
              <w:ind w:firstLineChars="0" w:firstLine="0"/>
              <w:rPr>
                <w:rFonts w:ascii="Times New Roman" w:hAnsi="Times New Roman"/>
              </w:rPr>
            </w:pPr>
            <w:r w:rsidRPr="0071573E">
              <w:rPr>
                <w:rFonts w:ascii="Times New Roman" w:hAnsi="Times New Roman"/>
                <w:lang w:val="en-US"/>
              </w:rPr>
              <w:t>审查上述文件的真实有效性。</w:t>
            </w:r>
          </w:p>
        </w:tc>
        <w:tc>
          <w:tcPr>
            <w:tcW w:w="241" w:type="pct"/>
            <w:vAlign w:val="center"/>
          </w:tcPr>
          <w:p w14:paraId="3F2C33A4" w14:textId="77777777" w:rsidR="000E685D" w:rsidRPr="0071573E" w:rsidRDefault="000E685D">
            <w:pPr>
              <w:widowControl w:val="0"/>
              <w:snapToGrid w:val="0"/>
              <w:jc w:val="both"/>
              <w:rPr>
                <w:szCs w:val="21"/>
                <w:lang w:val="en-US"/>
              </w:rPr>
            </w:pPr>
          </w:p>
        </w:tc>
        <w:tc>
          <w:tcPr>
            <w:tcW w:w="241" w:type="pct"/>
            <w:vAlign w:val="center"/>
          </w:tcPr>
          <w:p w14:paraId="1DC5F206" w14:textId="77777777" w:rsidR="000E685D" w:rsidRPr="0071573E" w:rsidRDefault="000E685D">
            <w:pPr>
              <w:widowControl w:val="0"/>
              <w:snapToGrid w:val="0"/>
              <w:jc w:val="both"/>
              <w:rPr>
                <w:szCs w:val="21"/>
                <w:lang w:val="en-US"/>
              </w:rPr>
            </w:pPr>
          </w:p>
        </w:tc>
      </w:tr>
      <w:tr w:rsidR="000E685D" w:rsidRPr="0071573E" w14:paraId="105A0A31" w14:textId="77777777">
        <w:trPr>
          <w:trHeight w:val="489"/>
        </w:trPr>
        <w:tc>
          <w:tcPr>
            <w:tcW w:w="368" w:type="pct"/>
            <w:vAlign w:val="center"/>
          </w:tcPr>
          <w:p w14:paraId="05BC3763" w14:textId="77777777" w:rsidR="000E685D" w:rsidRPr="0071573E" w:rsidRDefault="000E685D">
            <w:pPr>
              <w:widowControl w:val="0"/>
              <w:numPr>
                <w:ilvl w:val="0"/>
                <w:numId w:val="13"/>
              </w:numPr>
              <w:ind w:leftChars="100" w:left="210" w:firstLine="0"/>
              <w:jc w:val="both"/>
              <w:textAlignment w:val="center"/>
              <w:rPr>
                <w:szCs w:val="21"/>
                <w:lang w:val="en-US"/>
              </w:rPr>
            </w:pPr>
          </w:p>
        </w:tc>
        <w:tc>
          <w:tcPr>
            <w:tcW w:w="887" w:type="pct"/>
            <w:vAlign w:val="center"/>
          </w:tcPr>
          <w:p w14:paraId="20A59334" w14:textId="77777777" w:rsidR="000E685D" w:rsidRPr="0071573E" w:rsidRDefault="00310C53">
            <w:pPr>
              <w:widowControl w:val="0"/>
              <w:snapToGrid w:val="0"/>
              <w:jc w:val="both"/>
              <w:rPr>
                <w:szCs w:val="21"/>
              </w:rPr>
            </w:pPr>
            <w:r w:rsidRPr="0071573E">
              <w:rPr>
                <w:szCs w:val="21"/>
              </w:rPr>
              <w:t>*</w:t>
            </w:r>
            <w:r w:rsidRPr="0071573E">
              <w:t>质量管理体系</w:t>
            </w:r>
            <w:r w:rsidRPr="0071573E">
              <w:rPr>
                <w:rFonts w:hint="eastAsia"/>
              </w:rPr>
              <w:t>证书</w:t>
            </w:r>
          </w:p>
        </w:tc>
        <w:tc>
          <w:tcPr>
            <w:tcW w:w="3261" w:type="pct"/>
          </w:tcPr>
          <w:p w14:paraId="0B0CFB40"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由国家认证认可监督管理委员会资质审批的认证机构出具的《质量管理体系（</w:t>
            </w:r>
            <w:r w:rsidRPr="0071573E">
              <w:rPr>
                <w:rFonts w:ascii="Times New Roman" w:hAnsi="Times New Roman"/>
                <w:lang w:val="en-US"/>
              </w:rPr>
              <w:t>ISO9001</w:t>
            </w:r>
            <w:r w:rsidRPr="0071573E">
              <w:rPr>
                <w:rFonts w:ascii="Times New Roman" w:hAnsi="Times New Roman"/>
                <w:lang w:val="en-US"/>
              </w:rPr>
              <w:t>或</w:t>
            </w:r>
            <w:r w:rsidRPr="0071573E">
              <w:rPr>
                <w:rFonts w:ascii="Times New Roman" w:hAnsi="Times New Roman" w:hint="eastAsia"/>
                <w:lang w:val="en-US"/>
              </w:rPr>
              <w:t>GB/T19001</w:t>
            </w:r>
            <w:r w:rsidRPr="0071573E">
              <w:rPr>
                <w:rFonts w:ascii="Times New Roman" w:hAnsi="Times New Roman"/>
                <w:lang w:val="en-US"/>
              </w:rPr>
              <w:t>》或《武器装备质量体系（</w:t>
            </w:r>
            <w:r w:rsidRPr="0071573E">
              <w:rPr>
                <w:rFonts w:ascii="Times New Roman" w:hAnsi="Times New Roman"/>
                <w:lang w:val="en-US"/>
              </w:rPr>
              <w:t>GJB9001</w:t>
            </w:r>
            <w:r w:rsidRPr="0071573E">
              <w:rPr>
                <w:rFonts w:ascii="Times New Roman" w:hAnsi="Times New Roman"/>
                <w:lang w:val="en-US"/>
              </w:rPr>
              <w:t>）》认证证书，</w:t>
            </w:r>
            <w:r w:rsidRPr="0071573E">
              <w:rPr>
                <w:rFonts w:ascii="Times New Roman" w:hAnsi="Times New Roman"/>
                <w:b/>
                <w:lang w:val="en-US"/>
              </w:rPr>
              <w:t>认证的业务范围覆盖所</w:t>
            </w:r>
            <w:r w:rsidRPr="0071573E">
              <w:rPr>
                <w:rFonts w:ascii="Times New Roman" w:hAnsi="Times New Roman" w:hint="eastAsia"/>
                <w:b/>
                <w:lang w:val="en-US"/>
              </w:rPr>
              <w:t>响应</w:t>
            </w:r>
            <w:r w:rsidRPr="0071573E">
              <w:rPr>
                <w:rFonts w:ascii="Times New Roman" w:hAnsi="Times New Roman"/>
                <w:b/>
                <w:lang w:val="en-US"/>
              </w:rPr>
              <w:t>产品的研发设计</w:t>
            </w:r>
            <w:r w:rsidRPr="0071573E">
              <w:rPr>
                <w:rFonts w:ascii="Times New Roman" w:hAnsi="Times New Roman"/>
              </w:rPr>
              <w:t>；</w:t>
            </w:r>
            <w:r w:rsidRPr="0071573E">
              <w:rPr>
                <w:rFonts w:ascii="Times New Roman" w:hAnsi="Times New Roman"/>
                <w:lang w:val="en-US"/>
              </w:rPr>
              <w:t>提供扫描件加盖供应商公章</w:t>
            </w:r>
            <w:r w:rsidRPr="0071573E">
              <w:rPr>
                <w:rFonts w:ascii="Times New Roman" w:hAnsi="Times New Roman" w:hint="eastAsia"/>
                <w:lang w:val="en-US"/>
              </w:rPr>
              <w:t>。</w:t>
            </w:r>
          </w:p>
          <w:p w14:paraId="0C0F7310"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审查是否满足</w:t>
            </w:r>
            <w:r w:rsidRPr="0071573E">
              <w:rPr>
                <w:rFonts w:ascii="Times New Roman" w:hAnsi="Times New Roman" w:hint="eastAsia"/>
                <w:lang w:val="en-US"/>
              </w:rPr>
              <w:t>征集文件</w:t>
            </w:r>
            <w:r w:rsidRPr="0071573E">
              <w:rPr>
                <w:rFonts w:ascii="Times New Roman" w:hAnsi="Times New Roman"/>
                <w:lang w:val="en-US"/>
              </w:rPr>
              <w:t>要求。</w:t>
            </w:r>
          </w:p>
        </w:tc>
        <w:tc>
          <w:tcPr>
            <w:tcW w:w="241" w:type="pct"/>
            <w:vAlign w:val="center"/>
          </w:tcPr>
          <w:p w14:paraId="47BDD1C1" w14:textId="77777777" w:rsidR="000E685D" w:rsidRPr="0071573E" w:rsidRDefault="000E685D">
            <w:pPr>
              <w:widowControl w:val="0"/>
              <w:snapToGrid w:val="0"/>
              <w:jc w:val="both"/>
              <w:rPr>
                <w:szCs w:val="21"/>
                <w:lang w:val="en-US"/>
              </w:rPr>
            </w:pPr>
          </w:p>
        </w:tc>
        <w:tc>
          <w:tcPr>
            <w:tcW w:w="241" w:type="pct"/>
            <w:vAlign w:val="center"/>
          </w:tcPr>
          <w:p w14:paraId="5824A1A5" w14:textId="77777777" w:rsidR="000E685D" w:rsidRPr="0071573E" w:rsidRDefault="000E685D">
            <w:pPr>
              <w:widowControl w:val="0"/>
              <w:snapToGrid w:val="0"/>
              <w:jc w:val="both"/>
              <w:rPr>
                <w:szCs w:val="21"/>
                <w:lang w:val="en-US"/>
              </w:rPr>
            </w:pPr>
          </w:p>
        </w:tc>
      </w:tr>
      <w:tr w:rsidR="000E685D" w:rsidRPr="0071573E" w14:paraId="1B1DD4A8" w14:textId="77777777">
        <w:trPr>
          <w:trHeight w:val="489"/>
        </w:trPr>
        <w:tc>
          <w:tcPr>
            <w:tcW w:w="368" w:type="pct"/>
            <w:vAlign w:val="center"/>
          </w:tcPr>
          <w:p w14:paraId="6945A5B5" w14:textId="77777777" w:rsidR="000E685D" w:rsidRPr="0071573E" w:rsidRDefault="000E685D">
            <w:pPr>
              <w:widowControl w:val="0"/>
              <w:numPr>
                <w:ilvl w:val="0"/>
                <w:numId w:val="13"/>
              </w:numPr>
              <w:ind w:leftChars="100" w:left="210" w:firstLine="0"/>
              <w:jc w:val="both"/>
              <w:textAlignment w:val="center"/>
              <w:rPr>
                <w:szCs w:val="21"/>
                <w:lang w:val="en-US"/>
              </w:rPr>
            </w:pPr>
          </w:p>
        </w:tc>
        <w:tc>
          <w:tcPr>
            <w:tcW w:w="887" w:type="pct"/>
            <w:vAlign w:val="center"/>
          </w:tcPr>
          <w:p w14:paraId="2FF2FB87" w14:textId="77777777" w:rsidR="000E685D" w:rsidRPr="0071573E" w:rsidRDefault="00310C53">
            <w:pPr>
              <w:widowControl w:val="0"/>
              <w:snapToGrid w:val="0"/>
              <w:jc w:val="both"/>
              <w:rPr>
                <w:szCs w:val="21"/>
              </w:rPr>
            </w:pPr>
            <w:r w:rsidRPr="0071573E">
              <w:t>*</w:t>
            </w:r>
            <w:r w:rsidRPr="0071573E">
              <w:t>商标注册证</w:t>
            </w:r>
          </w:p>
        </w:tc>
        <w:tc>
          <w:tcPr>
            <w:tcW w:w="3261" w:type="pct"/>
          </w:tcPr>
          <w:p w14:paraId="17A83DAA"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由国家知识产权局或原商标局颁发的商标注册证。扫描件加盖供应商公章。</w:t>
            </w:r>
          </w:p>
          <w:p w14:paraId="2C527182"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通过</w:t>
            </w:r>
            <w:r w:rsidRPr="0071573E">
              <w:rPr>
                <w:rFonts w:ascii="Times New Roman" w:hAnsi="Times New Roman"/>
                <w:lang w:val="en-US"/>
              </w:rPr>
              <w:t xml:space="preserve"> </w:t>
            </w:r>
            <w:r w:rsidRPr="0071573E">
              <w:rPr>
                <w:rFonts w:cs="宋体" w:hint="eastAsia"/>
                <w:lang w:val="en-US"/>
              </w:rPr>
              <w:t>“</w:t>
            </w:r>
            <w:r w:rsidRPr="0071573E">
              <w:rPr>
                <w:rFonts w:ascii="Times New Roman" w:hAnsi="Times New Roman"/>
                <w:lang w:val="en-US"/>
              </w:rPr>
              <w:t>国家知识产权局商标局</w:t>
            </w:r>
            <w:r w:rsidRPr="0071573E">
              <w:rPr>
                <w:rFonts w:ascii="Times New Roman" w:hAnsi="Times New Roman"/>
                <w:lang w:val="en-US"/>
              </w:rPr>
              <w:t xml:space="preserve"> </w:t>
            </w:r>
            <w:r w:rsidRPr="0071573E">
              <w:rPr>
                <w:rFonts w:ascii="Times New Roman" w:hAnsi="Times New Roman"/>
                <w:lang w:val="en-US"/>
              </w:rPr>
              <w:t>中国商标网</w:t>
            </w:r>
            <w:r w:rsidRPr="0071573E">
              <w:rPr>
                <w:rFonts w:cs="宋体" w:hint="eastAsia"/>
                <w:lang w:val="en-US"/>
              </w:rPr>
              <w:t>”</w:t>
            </w:r>
            <w:r w:rsidRPr="0071573E">
              <w:rPr>
                <w:rFonts w:ascii="Times New Roman" w:hAnsi="Times New Roman"/>
                <w:lang w:val="en-US"/>
              </w:rPr>
              <w:t>（</w:t>
            </w:r>
            <w:r w:rsidRPr="0071573E">
              <w:rPr>
                <w:rFonts w:ascii="Times New Roman" w:hAnsi="Times New Roman"/>
                <w:lang w:val="en-US"/>
              </w:rPr>
              <w:t>wcjs.sbj.cnipa.gov.cn</w:t>
            </w:r>
            <w:r w:rsidRPr="0071573E">
              <w:rPr>
                <w:rFonts w:ascii="Times New Roman" w:hAnsi="Times New Roman"/>
                <w:lang w:val="en-US"/>
              </w:rPr>
              <w:t>）查询上述证书的真实有效性。</w:t>
            </w:r>
          </w:p>
        </w:tc>
        <w:tc>
          <w:tcPr>
            <w:tcW w:w="241" w:type="pct"/>
            <w:vAlign w:val="center"/>
          </w:tcPr>
          <w:p w14:paraId="71D95E64" w14:textId="77777777" w:rsidR="000E685D" w:rsidRPr="0071573E" w:rsidRDefault="000E685D">
            <w:pPr>
              <w:widowControl w:val="0"/>
              <w:snapToGrid w:val="0"/>
              <w:jc w:val="both"/>
              <w:rPr>
                <w:szCs w:val="21"/>
                <w:lang w:val="en-US"/>
              </w:rPr>
            </w:pPr>
          </w:p>
        </w:tc>
        <w:tc>
          <w:tcPr>
            <w:tcW w:w="241" w:type="pct"/>
            <w:vAlign w:val="center"/>
          </w:tcPr>
          <w:p w14:paraId="3B071E2F" w14:textId="77777777" w:rsidR="000E685D" w:rsidRPr="0071573E" w:rsidRDefault="000E685D">
            <w:pPr>
              <w:widowControl w:val="0"/>
              <w:snapToGrid w:val="0"/>
              <w:jc w:val="both"/>
              <w:rPr>
                <w:szCs w:val="21"/>
                <w:lang w:val="en-US"/>
              </w:rPr>
            </w:pPr>
          </w:p>
        </w:tc>
      </w:tr>
      <w:tr w:rsidR="000E685D" w:rsidRPr="0071573E" w14:paraId="5F86632D" w14:textId="77777777">
        <w:trPr>
          <w:trHeight w:val="489"/>
        </w:trPr>
        <w:tc>
          <w:tcPr>
            <w:tcW w:w="368" w:type="pct"/>
            <w:vAlign w:val="center"/>
          </w:tcPr>
          <w:p w14:paraId="6273F3DE" w14:textId="77777777" w:rsidR="000E685D" w:rsidRPr="0071573E" w:rsidRDefault="000E685D">
            <w:pPr>
              <w:widowControl w:val="0"/>
              <w:numPr>
                <w:ilvl w:val="0"/>
                <w:numId w:val="13"/>
              </w:numPr>
              <w:ind w:leftChars="100" w:left="210" w:firstLine="0"/>
              <w:jc w:val="both"/>
              <w:textAlignment w:val="center"/>
              <w:rPr>
                <w:szCs w:val="21"/>
                <w:lang w:val="en-US"/>
              </w:rPr>
            </w:pPr>
          </w:p>
        </w:tc>
        <w:tc>
          <w:tcPr>
            <w:tcW w:w="887" w:type="pct"/>
            <w:vAlign w:val="center"/>
          </w:tcPr>
          <w:p w14:paraId="155F6664" w14:textId="77777777" w:rsidR="000E685D" w:rsidRPr="0071573E" w:rsidRDefault="00310C53">
            <w:pPr>
              <w:widowControl w:val="0"/>
              <w:snapToGrid w:val="0"/>
              <w:jc w:val="both"/>
              <w:rPr>
                <w:szCs w:val="21"/>
              </w:rPr>
            </w:pPr>
            <w:r w:rsidRPr="0071573E">
              <w:rPr>
                <w:szCs w:val="21"/>
              </w:rPr>
              <w:t>*</w:t>
            </w:r>
            <w:r w:rsidRPr="0071573E">
              <w:rPr>
                <w:szCs w:val="21"/>
              </w:rPr>
              <w:t>报价一览表</w:t>
            </w:r>
          </w:p>
        </w:tc>
        <w:tc>
          <w:tcPr>
            <w:tcW w:w="3261" w:type="pct"/>
          </w:tcPr>
          <w:p w14:paraId="07E7BC89"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供应商如实填报所</w:t>
            </w:r>
            <w:r w:rsidRPr="0071573E">
              <w:rPr>
                <w:rFonts w:ascii="Times New Roman" w:hAnsi="Times New Roman" w:hint="eastAsia"/>
                <w:lang w:val="en-US"/>
              </w:rPr>
              <w:t>响应</w:t>
            </w:r>
            <w:r w:rsidRPr="0071573E">
              <w:rPr>
                <w:rFonts w:ascii="Times New Roman" w:hAnsi="Times New Roman"/>
                <w:lang w:val="en-US"/>
              </w:rPr>
              <w:t>产品的品牌、规格型号、价格等。</w:t>
            </w:r>
          </w:p>
          <w:p w14:paraId="60387BB4"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rPr>
              <w:t>按照</w:t>
            </w:r>
            <w:r w:rsidRPr="0071573E">
              <w:rPr>
                <w:rFonts w:cs="宋体" w:hint="eastAsia"/>
                <w:lang w:val="en-US"/>
              </w:rPr>
              <w:t>“</w:t>
            </w:r>
            <w:r w:rsidRPr="0071573E">
              <w:rPr>
                <w:rFonts w:ascii="Times New Roman" w:hAnsi="Times New Roman"/>
                <w:lang w:val="en-US"/>
              </w:rPr>
              <w:t>附件</w:t>
            </w:r>
            <w:r w:rsidRPr="0071573E">
              <w:rPr>
                <w:rFonts w:ascii="Times New Roman" w:hAnsi="Times New Roman"/>
                <w:lang w:val="en-US"/>
              </w:rPr>
              <w:t>5.7</w:t>
            </w:r>
            <w:r w:rsidRPr="0071573E">
              <w:rPr>
                <w:rFonts w:cs="宋体" w:hint="eastAsia"/>
                <w:lang w:val="en-US"/>
              </w:rPr>
              <w:t>”</w:t>
            </w:r>
            <w:r w:rsidRPr="0071573E">
              <w:rPr>
                <w:rFonts w:ascii="Times New Roman" w:hAnsi="Times New Roman"/>
                <w:lang w:val="en-US"/>
              </w:rPr>
              <w:t>格式与内容要求提供。</w:t>
            </w:r>
          </w:p>
          <w:p w14:paraId="71EEA179"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审查是否满足</w:t>
            </w:r>
            <w:r w:rsidRPr="0071573E">
              <w:rPr>
                <w:rFonts w:ascii="Times New Roman" w:hAnsi="Times New Roman" w:hint="eastAsia"/>
                <w:lang w:val="en-US"/>
              </w:rPr>
              <w:t>征集文件</w:t>
            </w:r>
            <w:r w:rsidRPr="0071573E">
              <w:rPr>
                <w:rFonts w:ascii="Times New Roman" w:hAnsi="Times New Roman"/>
                <w:lang w:val="en-US"/>
              </w:rPr>
              <w:t>要求。</w:t>
            </w:r>
            <w:r w:rsidRPr="0071573E">
              <w:rPr>
                <w:rFonts w:ascii="Times New Roman" w:hAnsi="Times New Roman"/>
                <w:lang w:val="en-US"/>
              </w:rPr>
              <w:t xml:space="preserve"> </w:t>
            </w:r>
          </w:p>
        </w:tc>
        <w:tc>
          <w:tcPr>
            <w:tcW w:w="241" w:type="pct"/>
            <w:vAlign w:val="center"/>
          </w:tcPr>
          <w:p w14:paraId="6AB58D2D" w14:textId="77777777" w:rsidR="000E685D" w:rsidRPr="0071573E" w:rsidRDefault="000E685D">
            <w:pPr>
              <w:widowControl w:val="0"/>
              <w:snapToGrid w:val="0"/>
              <w:jc w:val="both"/>
              <w:rPr>
                <w:szCs w:val="21"/>
                <w:lang w:val="en-US"/>
              </w:rPr>
            </w:pPr>
          </w:p>
        </w:tc>
        <w:tc>
          <w:tcPr>
            <w:tcW w:w="241" w:type="pct"/>
            <w:vAlign w:val="center"/>
          </w:tcPr>
          <w:p w14:paraId="51F5D8AE" w14:textId="77777777" w:rsidR="000E685D" w:rsidRPr="0071573E" w:rsidRDefault="000E685D">
            <w:pPr>
              <w:widowControl w:val="0"/>
              <w:snapToGrid w:val="0"/>
              <w:jc w:val="both"/>
              <w:rPr>
                <w:szCs w:val="21"/>
                <w:lang w:val="en-US"/>
              </w:rPr>
            </w:pPr>
          </w:p>
        </w:tc>
      </w:tr>
      <w:tr w:rsidR="000E685D" w:rsidRPr="0071573E" w14:paraId="7369E798" w14:textId="77777777">
        <w:trPr>
          <w:trHeight w:val="1340"/>
        </w:trPr>
        <w:tc>
          <w:tcPr>
            <w:tcW w:w="368" w:type="pct"/>
            <w:vAlign w:val="center"/>
          </w:tcPr>
          <w:p w14:paraId="419798A1" w14:textId="77777777" w:rsidR="000E685D" w:rsidRPr="0071573E" w:rsidRDefault="000E685D">
            <w:pPr>
              <w:widowControl w:val="0"/>
              <w:numPr>
                <w:ilvl w:val="0"/>
                <w:numId w:val="13"/>
              </w:numPr>
              <w:ind w:leftChars="100" w:left="210" w:firstLine="0"/>
              <w:jc w:val="both"/>
              <w:textAlignment w:val="center"/>
              <w:rPr>
                <w:szCs w:val="21"/>
                <w:lang w:val="en-US"/>
              </w:rPr>
            </w:pPr>
          </w:p>
        </w:tc>
        <w:tc>
          <w:tcPr>
            <w:tcW w:w="887" w:type="pct"/>
            <w:vAlign w:val="center"/>
          </w:tcPr>
          <w:p w14:paraId="6FC725D0" w14:textId="77777777" w:rsidR="000E685D" w:rsidRPr="0071573E" w:rsidRDefault="00310C53">
            <w:pPr>
              <w:widowControl w:val="0"/>
              <w:snapToGrid w:val="0"/>
              <w:jc w:val="both"/>
              <w:rPr>
                <w:szCs w:val="21"/>
              </w:rPr>
            </w:pPr>
            <w:r w:rsidRPr="0071573E">
              <w:rPr>
                <w:szCs w:val="21"/>
              </w:rPr>
              <w:t>*</w:t>
            </w:r>
            <w:r w:rsidRPr="0071573E">
              <w:rPr>
                <w:szCs w:val="21"/>
              </w:rPr>
              <w:t>检验报告</w:t>
            </w:r>
          </w:p>
        </w:tc>
        <w:tc>
          <w:tcPr>
            <w:tcW w:w="3261" w:type="pct"/>
          </w:tcPr>
          <w:p w14:paraId="47237654" w14:textId="2FC57146" w:rsidR="0071189B" w:rsidRPr="0071573E" w:rsidRDefault="0071189B">
            <w:pPr>
              <w:pStyle w:val="63"/>
              <w:widowControl w:val="0"/>
              <w:ind w:firstLineChars="0" w:firstLine="0"/>
            </w:pPr>
            <w:r w:rsidRPr="0071573E">
              <w:rPr>
                <w:rFonts w:hint="eastAsia"/>
              </w:rPr>
              <w:t>①所投产</w:t>
            </w:r>
            <w:proofErr w:type="gramStart"/>
            <w:r w:rsidRPr="0071573E">
              <w:rPr>
                <w:rFonts w:hint="eastAsia"/>
              </w:rPr>
              <w:t>品执行</w:t>
            </w:r>
            <w:proofErr w:type="gramEnd"/>
            <w:r w:rsidRPr="0071573E">
              <w:rPr>
                <w:rFonts w:hint="eastAsia"/>
              </w:rPr>
              <w:t>标准是</w:t>
            </w:r>
            <w:r w:rsidRPr="0071573E">
              <w:rPr>
                <w:rFonts w:hint="eastAsia"/>
                <w:b/>
                <w:bCs/>
              </w:rPr>
              <w:t>公共安全行业标准(GA)</w:t>
            </w:r>
            <w:r w:rsidRPr="0071573E">
              <w:rPr>
                <w:rFonts w:hint="eastAsia"/>
              </w:rPr>
              <w:t>的，供应商须提供由“</w:t>
            </w:r>
            <w:r w:rsidR="00FC565B" w:rsidRPr="0071573E">
              <w:rPr>
                <w:rFonts w:hint="eastAsia"/>
                <w:b/>
                <w:bCs/>
              </w:rPr>
              <w:t>公安内部经国家认证认可监督管理委员会资质认定的检验机构</w:t>
            </w:r>
            <w:r w:rsidRPr="0071573E">
              <w:rPr>
                <w:rFonts w:hint="eastAsia"/>
              </w:rPr>
              <w:t>”</w:t>
            </w:r>
            <w:r w:rsidRPr="0071573E">
              <w:rPr>
                <w:rFonts w:hint="eastAsia"/>
                <w:b/>
                <w:bCs/>
              </w:rPr>
              <w:t>出具自2019年1月1日起至响应截止之日</w:t>
            </w:r>
            <w:r w:rsidRPr="0071573E">
              <w:rPr>
                <w:rFonts w:hint="eastAsia"/>
              </w:rPr>
              <w:t>所投产品的真实有效的检验报告（复印件加盖供应商公章），送检人必须是响应供应商；</w:t>
            </w:r>
          </w:p>
          <w:p w14:paraId="460287C9" w14:textId="7E33A524" w:rsidR="000E685D" w:rsidRPr="0071573E" w:rsidRDefault="0071189B">
            <w:pPr>
              <w:pStyle w:val="63"/>
              <w:widowControl w:val="0"/>
              <w:ind w:firstLineChars="0" w:firstLine="0"/>
              <w:rPr>
                <w:rFonts w:ascii="Times New Roman" w:hAnsi="Times New Roman"/>
                <w:lang w:val="en-US"/>
              </w:rPr>
            </w:pPr>
            <w:r w:rsidRPr="0071573E">
              <w:rPr>
                <w:rFonts w:hint="eastAsia"/>
              </w:rPr>
              <w:t>②所投产</w:t>
            </w:r>
            <w:proofErr w:type="gramStart"/>
            <w:r w:rsidRPr="0071573E">
              <w:rPr>
                <w:rFonts w:hint="eastAsia"/>
              </w:rPr>
              <w:t>品执行</w:t>
            </w:r>
            <w:proofErr w:type="gramEnd"/>
            <w:r w:rsidRPr="0071573E">
              <w:rPr>
                <w:rFonts w:hint="eastAsia"/>
              </w:rPr>
              <w:t>标准是</w:t>
            </w:r>
            <w:r w:rsidRPr="0071573E">
              <w:rPr>
                <w:rFonts w:hint="eastAsia"/>
                <w:b/>
                <w:bCs/>
              </w:rPr>
              <w:t>非公安行业标准的或无标准要求</w:t>
            </w:r>
            <w:r w:rsidRPr="0071573E">
              <w:rPr>
                <w:rFonts w:hint="eastAsia"/>
              </w:rPr>
              <w:t>的，供应商须提供由“</w:t>
            </w:r>
            <w:r w:rsidR="00FC565B" w:rsidRPr="0071573E">
              <w:rPr>
                <w:rFonts w:hint="eastAsia"/>
                <w:b/>
                <w:bCs/>
              </w:rPr>
              <w:t>公安内部经国家认证认可监督管理委员会资质认定的检验机构</w:t>
            </w:r>
            <w:r w:rsidRPr="0071573E">
              <w:rPr>
                <w:rFonts w:hint="eastAsia"/>
              </w:rPr>
              <w:t>”</w:t>
            </w:r>
            <w:r w:rsidRPr="0071573E">
              <w:rPr>
                <w:rFonts w:hint="eastAsia"/>
                <w:b/>
                <w:bCs/>
              </w:rPr>
              <w:t>或“国家认证认可监督管理委员会资质认定的检验机构”出具的自2019年1月1日起至响应截止之日</w:t>
            </w:r>
            <w:r w:rsidRPr="0071573E">
              <w:rPr>
                <w:rFonts w:hint="eastAsia"/>
              </w:rPr>
              <w:t>所投产品的合格检验报告（复印件加盖供应商公章），送检人必须是响应供应商</w:t>
            </w:r>
            <w:r w:rsidR="00614E11" w:rsidRPr="0071573E">
              <w:rPr>
                <w:rFonts w:hint="eastAsia"/>
                <w:lang w:val="en-US"/>
              </w:rPr>
              <w:t>。</w:t>
            </w:r>
          </w:p>
          <w:p w14:paraId="6A200129"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hint="eastAsia"/>
                <w:lang w:val="en-US"/>
              </w:rPr>
              <w:t>审查</w:t>
            </w:r>
            <w:r w:rsidRPr="0071573E">
              <w:rPr>
                <w:rFonts w:ascii="Times New Roman" w:hAnsi="Times New Roman"/>
                <w:lang w:val="en-US"/>
              </w:rPr>
              <w:t>上述文件的真实有效性</w:t>
            </w:r>
            <w:r w:rsidRPr="0071573E">
              <w:rPr>
                <w:rFonts w:ascii="Times New Roman" w:hAnsi="Times New Roman" w:hint="eastAsia"/>
                <w:lang w:val="en-US"/>
              </w:rPr>
              <w:t>及</w:t>
            </w:r>
            <w:r w:rsidRPr="0071573E">
              <w:rPr>
                <w:rFonts w:ascii="Times New Roman" w:hAnsi="Times New Roman"/>
                <w:lang w:val="en-US"/>
              </w:rPr>
              <w:t>是否满足</w:t>
            </w:r>
            <w:r w:rsidRPr="0071573E">
              <w:rPr>
                <w:rFonts w:ascii="Times New Roman" w:hAnsi="Times New Roman" w:hint="eastAsia"/>
                <w:lang w:val="en-US"/>
              </w:rPr>
              <w:t>征集文件</w:t>
            </w:r>
            <w:r w:rsidRPr="0071573E">
              <w:rPr>
                <w:rFonts w:ascii="Times New Roman" w:hAnsi="Times New Roman"/>
                <w:lang w:val="en-US"/>
              </w:rPr>
              <w:t>要求。</w:t>
            </w:r>
          </w:p>
        </w:tc>
        <w:tc>
          <w:tcPr>
            <w:tcW w:w="241" w:type="pct"/>
            <w:vAlign w:val="center"/>
          </w:tcPr>
          <w:p w14:paraId="68D9653F" w14:textId="77777777" w:rsidR="000E685D" w:rsidRPr="0071573E" w:rsidRDefault="000E685D">
            <w:pPr>
              <w:widowControl w:val="0"/>
              <w:snapToGrid w:val="0"/>
              <w:jc w:val="both"/>
              <w:rPr>
                <w:szCs w:val="21"/>
                <w:lang w:val="en-US"/>
              </w:rPr>
            </w:pPr>
          </w:p>
        </w:tc>
        <w:tc>
          <w:tcPr>
            <w:tcW w:w="241" w:type="pct"/>
            <w:vAlign w:val="center"/>
          </w:tcPr>
          <w:p w14:paraId="770E1C8B" w14:textId="77777777" w:rsidR="000E685D" w:rsidRPr="0071573E" w:rsidRDefault="000E685D">
            <w:pPr>
              <w:widowControl w:val="0"/>
              <w:snapToGrid w:val="0"/>
              <w:jc w:val="both"/>
              <w:rPr>
                <w:szCs w:val="21"/>
                <w:lang w:val="en-US"/>
              </w:rPr>
            </w:pPr>
          </w:p>
        </w:tc>
      </w:tr>
      <w:tr w:rsidR="000E685D" w:rsidRPr="0071573E" w14:paraId="65C3C148" w14:textId="77777777">
        <w:trPr>
          <w:trHeight w:val="489"/>
        </w:trPr>
        <w:tc>
          <w:tcPr>
            <w:tcW w:w="368" w:type="pct"/>
            <w:vAlign w:val="center"/>
          </w:tcPr>
          <w:p w14:paraId="40E6B006" w14:textId="77777777" w:rsidR="000E685D" w:rsidRPr="0071573E" w:rsidRDefault="000E685D">
            <w:pPr>
              <w:widowControl w:val="0"/>
              <w:numPr>
                <w:ilvl w:val="0"/>
                <w:numId w:val="13"/>
              </w:numPr>
              <w:ind w:leftChars="100" w:left="210" w:firstLine="0"/>
              <w:jc w:val="both"/>
              <w:textAlignment w:val="center"/>
              <w:rPr>
                <w:szCs w:val="21"/>
                <w:lang w:val="en-US"/>
              </w:rPr>
            </w:pPr>
          </w:p>
        </w:tc>
        <w:tc>
          <w:tcPr>
            <w:tcW w:w="887" w:type="pct"/>
            <w:vAlign w:val="center"/>
          </w:tcPr>
          <w:p w14:paraId="6CFBAF1E" w14:textId="77777777" w:rsidR="000E685D" w:rsidRPr="0071573E" w:rsidRDefault="00310C53">
            <w:pPr>
              <w:widowControl w:val="0"/>
              <w:snapToGrid w:val="0"/>
              <w:jc w:val="both"/>
              <w:rPr>
                <w:szCs w:val="21"/>
              </w:rPr>
            </w:pPr>
            <w:r w:rsidRPr="0071573E">
              <w:rPr>
                <w:rFonts w:hint="eastAsia"/>
                <w:lang w:val="en-US"/>
              </w:rPr>
              <w:t>*</w:t>
            </w:r>
            <w:r w:rsidRPr="0071573E">
              <w:rPr>
                <w:rFonts w:hint="eastAsia"/>
                <w:lang w:val="en-US"/>
              </w:rPr>
              <w:t>产品技术规范偏离表</w:t>
            </w:r>
          </w:p>
        </w:tc>
        <w:tc>
          <w:tcPr>
            <w:tcW w:w="3261" w:type="pct"/>
          </w:tcPr>
          <w:p w14:paraId="0E7A030B"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hint="eastAsia"/>
                <w:lang w:val="en-US"/>
              </w:rPr>
              <w:t>供应商</w:t>
            </w:r>
            <w:r w:rsidRPr="0071573E">
              <w:rPr>
                <w:rFonts w:ascii="Times New Roman" w:hAnsi="Times New Roman"/>
                <w:lang w:val="en-US"/>
              </w:rPr>
              <w:t>提供</w:t>
            </w:r>
            <w:r w:rsidRPr="0071573E">
              <w:rPr>
                <w:rFonts w:ascii="Times New Roman" w:hAnsi="Times New Roman" w:hint="eastAsia"/>
                <w:lang w:val="en-US"/>
              </w:rPr>
              <w:t>“</w:t>
            </w:r>
            <w:r w:rsidRPr="0071573E">
              <w:rPr>
                <w:rFonts w:ascii="Times New Roman" w:hAnsi="Times New Roman"/>
                <w:lang w:val="en-US"/>
              </w:rPr>
              <w:t>产品技术规范偏离表</w:t>
            </w:r>
            <w:r w:rsidRPr="0071573E">
              <w:rPr>
                <w:rFonts w:ascii="Times New Roman" w:hAnsi="Times New Roman" w:hint="eastAsia"/>
                <w:lang w:val="en-US"/>
              </w:rPr>
              <w:t>”，</w:t>
            </w:r>
            <w:r w:rsidRPr="0071573E">
              <w:rPr>
                <w:rFonts w:ascii="Times New Roman" w:hAnsi="Times New Roman"/>
              </w:rPr>
              <w:t>按照</w:t>
            </w:r>
            <w:r w:rsidRPr="0071573E">
              <w:rPr>
                <w:rFonts w:cs="宋体" w:hint="eastAsia"/>
                <w:lang w:val="en-US"/>
              </w:rPr>
              <w:t>“</w:t>
            </w:r>
            <w:r w:rsidRPr="0071573E">
              <w:rPr>
                <w:rFonts w:ascii="Times New Roman" w:hAnsi="Times New Roman"/>
                <w:lang w:val="en-US"/>
              </w:rPr>
              <w:t>附件</w:t>
            </w:r>
            <w:r w:rsidRPr="0071573E">
              <w:rPr>
                <w:rFonts w:ascii="Times New Roman" w:hAnsi="Times New Roman"/>
                <w:lang w:val="en-US"/>
              </w:rPr>
              <w:t>5.8</w:t>
            </w:r>
            <w:r w:rsidRPr="0071573E">
              <w:rPr>
                <w:rFonts w:cs="宋体" w:hint="eastAsia"/>
                <w:lang w:val="en-US"/>
              </w:rPr>
              <w:t>”</w:t>
            </w:r>
            <w:r w:rsidRPr="0071573E">
              <w:rPr>
                <w:rFonts w:ascii="Times New Roman" w:hAnsi="Times New Roman"/>
                <w:lang w:val="en-US"/>
              </w:rPr>
              <w:t>格式与内容要求提供。审查是否满足</w:t>
            </w:r>
            <w:r w:rsidRPr="0071573E">
              <w:rPr>
                <w:rFonts w:ascii="Times New Roman" w:hAnsi="Times New Roman" w:hint="eastAsia"/>
                <w:lang w:val="en-US"/>
              </w:rPr>
              <w:t>征集文件</w:t>
            </w:r>
            <w:r w:rsidRPr="0071573E">
              <w:rPr>
                <w:rFonts w:ascii="Times New Roman" w:hAnsi="Times New Roman"/>
                <w:lang w:val="en-US"/>
              </w:rPr>
              <w:t>要求。</w:t>
            </w:r>
          </w:p>
        </w:tc>
        <w:tc>
          <w:tcPr>
            <w:tcW w:w="241" w:type="pct"/>
            <w:vAlign w:val="center"/>
          </w:tcPr>
          <w:p w14:paraId="79D37B42" w14:textId="77777777" w:rsidR="000E685D" w:rsidRPr="0071573E" w:rsidRDefault="000E685D">
            <w:pPr>
              <w:widowControl w:val="0"/>
              <w:snapToGrid w:val="0"/>
              <w:jc w:val="both"/>
              <w:rPr>
                <w:szCs w:val="21"/>
                <w:lang w:val="en-US"/>
              </w:rPr>
            </w:pPr>
          </w:p>
        </w:tc>
        <w:tc>
          <w:tcPr>
            <w:tcW w:w="241" w:type="pct"/>
            <w:vAlign w:val="center"/>
          </w:tcPr>
          <w:p w14:paraId="412C9102" w14:textId="77777777" w:rsidR="000E685D" w:rsidRPr="0071573E" w:rsidRDefault="000E685D">
            <w:pPr>
              <w:widowControl w:val="0"/>
              <w:snapToGrid w:val="0"/>
              <w:jc w:val="both"/>
              <w:rPr>
                <w:szCs w:val="21"/>
                <w:lang w:val="en-US"/>
              </w:rPr>
            </w:pPr>
          </w:p>
        </w:tc>
      </w:tr>
      <w:tr w:rsidR="000E685D" w:rsidRPr="0071573E" w14:paraId="17D981AE" w14:textId="77777777">
        <w:trPr>
          <w:trHeight w:val="274"/>
        </w:trPr>
        <w:tc>
          <w:tcPr>
            <w:tcW w:w="368" w:type="pct"/>
            <w:vAlign w:val="center"/>
          </w:tcPr>
          <w:p w14:paraId="21DAD2E8" w14:textId="77777777" w:rsidR="000E685D" w:rsidRPr="0071573E" w:rsidRDefault="000E685D">
            <w:pPr>
              <w:widowControl w:val="0"/>
              <w:numPr>
                <w:ilvl w:val="0"/>
                <w:numId w:val="13"/>
              </w:numPr>
              <w:ind w:leftChars="100" w:left="210" w:firstLine="0"/>
              <w:jc w:val="both"/>
              <w:textAlignment w:val="center"/>
              <w:rPr>
                <w:szCs w:val="21"/>
                <w:lang w:val="en-US"/>
              </w:rPr>
            </w:pPr>
          </w:p>
        </w:tc>
        <w:tc>
          <w:tcPr>
            <w:tcW w:w="887" w:type="pct"/>
            <w:vAlign w:val="center"/>
          </w:tcPr>
          <w:p w14:paraId="62D9C966" w14:textId="77777777" w:rsidR="000E685D" w:rsidRPr="0071573E" w:rsidRDefault="00310C53">
            <w:pPr>
              <w:widowControl w:val="0"/>
              <w:snapToGrid w:val="0"/>
              <w:jc w:val="both"/>
              <w:rPr>
                <w:szCs w:val="21"/>
              </w:rPr>
            </w:pPr>
            <w:r w:rsidRPr="0071573E">
              <w:rPr>
                <w:szCs w:val="21"/>
              </w:rPr>
              <w:t>*</w:t>
            </w:r>
            <w:r w:rsidRPr="0071573E">
              <w:rPr>
                <w:szCs w:val="21"/>
              </w:rPr>
              <w:t>技术文件</w:t>
            </w:r>
          </w:p>
        </w:tc>
        <w:tc>
          <w:tcPr>
            <w:tcW w:w="3261" w:type="pct"/>
            <w:vAlign w:val="center"/>
          </w:tcPr>
          <w:p w14:paraId="581033F5"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提供</w:t>
            </w:r>
            <w:r w:rsidRPr="0071573E">
              <w:rPr>
                <w:rFonts w:ascii="Times New Roman" w:hAnsi="Times New Roman" w:hint="eastAsia"/>
                <w:lang w:val="en-US"/>
              </w:rPr>
              <w:t>响应</w:t>
            </w:r>
            <w:r w:rsidRPr="0071573E">
              <w:rPr>
                <w:rFonts w:ascii="Times New Roman" w:hAnsi="Times New Roman"/>
                <w:lang w:val="en-US"/>
              </w:rPr>
              <w:t>产品含规格型号、参数配置和性能描述等内容的技术文件。</w:t>
            </w:r>
          </w:p>
          <w:p w14:paraId="00A6190C"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审查</w:t>
            </w:r>
            <w:r w:rsidRPr="0071573E">
              <w:rPr>
                <w:rFonts w:ascii="Times New Roman" w:hAnsi="Times New Roman" w:hint="eastAsia"/>
                <w:lang w:val="en-US"/>
              </w:rPr>
              <w:t>响应</w:t>
            </w:r>
            <w:r w:rsidRPr="0071573E">
              <w:rPr>
                <w:rFonts w:ascii="Times New Roman" w:hAnsi="Times New Roman"/>
                <w:lang w:val="en-US"/>
              </w:rPr>
              <w:t>产品的技术文件是否满足</w:t>
            </w:r>
            <w:r w:rsidRPr="0071573E">
              <w:rPr>
                <w:rFonts w:ascii="Times New Roman" w:hAnsi="Times New Roman" w:hint="eastAsia"/>
                <w:lang w:val="en-US"/>
              </w:rPr>
              <w:t>征集文件</w:t>
            </w:r>
            <w:r w:rsidRPr="0071573E">
              <w:rPr>
                <w:rFonts w:ascii="Times New Roman" w:hAnsi="Times New Roman"/>
                <w:lang w:val="en-US"/>
              </w:rPr>
              <w:t>技术要求。</w:t>
            </w:r>
          </w:p>
        </w:tc>
        <w:tc>
          <w:tcPr>
            <w:tcW w:w="241" w:type="pct"/>
            <w:vAlign w:val="center"/>
          </w:tcPr>
          <w:p w14:paraId="7F1B8911" w14:textId="77777777" w:rsidR="000E685D" w:rsidRPr="0071573E" w:rsidRDefault="000E685D">
            <w:pPr>
              <w:widowControl w:val="0"/>
              <w:snapToGrid w:val="0"/>
              <w:jc w:val="both"/>
              <w:rPr>
                <w:szCs w:val="21"/>
                <w:lang w:val="en-US"/>
              </w:rPr>
            </w:pPr>
          </w:p>
        </w:tc>
        <w:tc>
          <w:tcPr>
            <w:tcW w:w="241" w:type="pct"/>
            <w:vAlign w:val="center"/>
          </w:tcPr>
          <w:p w14:paraId="5E665BB8" w14:textId="77777777" w:rsidR="000E685D" w:rsidRPr="0071573E" w:rsidRDefault="000E685D">
            <w:pPr>
              <w:widowControl w:val="0"/>
              <w:snapToGrid w:val="0"/>
              <w:jc w:val="both"/>
              <w:rPr>
                <w:szCs w:val="21"/>
                <w:lang w:val="en-US"/>
              </w:rPr>
            </w:pPr>
          </w:p>
        </w:tc>
      </w:tr>
      <w:tr w:rsidR="000E685D" w:rsidRPr="0071573E" w14:paraId="3F585D9C" w14:textId="77777777">
        <w:trPr>
          <w:trHeight w:val="489"/>
        </w:trPr>
        <w:tc>
          <w:tcPr>
            <w:tcW w:w="368" w:type="pct"/>
            <w:vAlign w:val="center"/>
          </w:tcPr>
          <w:p w14:paraId="0E50AFE7" w14:textId="77777777" w:rsidR="000E685D" w:rsidRPr="0071573E" w:rsidRDefault="000E685D">
            <w:pPr>
              <w:widowControl w:val="0"/>
              <w:numPr>
                <w:ilvl w:val="0"/>
                <w:numId w:val="13"/>
              </w:numPr>
              <w:ind w:leftChars="100" w:left="210" w:firstLine="0"/>
              <w:jc w:val="both"/>
              <w:textAlignment w:val="center"/>
              <w:rPr>
                <w:szCs w:val="21"/>
                <w:lang w:val="en-US"/>
              </w:rPr>
            </w:pPr>
          </w:p>
        </w:tc>
        <w:tc>
          <w:tcPr>
            <w:tcW w:w="887" w:type="pct"/>
            <w:vAlign w:val="center"/>
          </w:tcPr>
          <w:p w14:paraId="4878F387" w14:textId="77777777" w:rsidR="000E685D" w:rsidRPr="0071573E" w:rsidRDefault="00310C53">
            <w:pPr>
              <w:widowControl w:val="0"/>
              <w:snapToGrid w:val="0"/>
              <w:jc w:val="both"/>
              <w:rPr>
                <w:szCs w:val="21"/>
              </w:rPr>
            </w:pPr>
            <w:r w:rsidRPr="0071573E">
              <w:rPr>
                <w:szCs w:val="21"/>
              </w:rPr>
              <w:t>*</w:t>
            </w:r>
            <w:r w:rsidRPr="0071573E">
              <w:rPr>
                <w:szCs w:val="21"/>
              </w:rPr>
              <w:t>服务文件</w:t>
            </w:r>
          </w:p>
        </w:tc>
        <w:tc>
          <w:tcPr>
            <w:tcW w:w="3261" w:type="pct"/>
            <w:vAlign w:val="center"/>
          </w:tcPr>
          <w:p w14:paraId="63236E3D" w14:textId="0B8FC52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按照采购需求</w:t>
            </w:r>
            <w:r w:rsidRPr="0071573E">
              <w:rPr>
                <w:rFonts w:cs="宋体" w:hint="eastAsia"/>
                <w:lang w:val="en-US"/>
              </w:rPr>
              <w:t>“</w:t>
            </w:r>
            <w:r w:rsidR="0032779B" w:rsidRPr="0071573E">
              <w:rPr>
                <w:rFonts w:ascii="Times New Roman" w:hAnsi="Times New Roman"/>
                <w:lang w:val="en-US"/>
              </w:rPr>
              <w:t>1.4</w:t>
            </w:r>
            <w:r w:rsidR="0032779B" w:rsidRPr="0071573E">
              <w:rPr>
                <w:rFonts w:ascii="Times New Roman" w:hAnsi="Times New Roman"/>
                <w:lang w:val="en-US"/>
              </w:rPr>
              <w:t>服务要求</w:t>
            </w:r>
            <w:r w:rsidRPr="0071573E">
              <w:rPr>
                <w:rFonts w:cs="宋体" w:hint="eastAsia"/>
                <w:lang w:val="en-US"/>
              </w:rPr>
              <w:t>”</w:t>
            </w:r>
            <w:r w:rsidRPr="0071573E">
              <w:rPr>
                <w:rFonts w:ascii="Times New Roman" w:hAnsi="Times New Roman"/>
                <w:lang w:val="en-US"/>
              </w:rPr>
              <w:t>，提供详细的服务相关材料，</w:t>
            </w:r>
            <w:r w:rsidRPr="0071573E">
              <w:rPr>
                <w:rFonts w:ascii="Times New Roman" w:hAnsi="Times New Roman"/>
              </w:rPr>
              <w:t>按照</w:t>
            </w:r>
            <w:r w:rsidRPr="0071573E">
              <w:rPr>
                <w:rFonts w:cs="宋体" w:hint="eastAsia"/>
                <w:lang w:val="en-US"/>
              </w:rPr>
              <w:t>“</w:t>
            </w:r>
            <w:r w:rsidRPr="0071573E">
              <w:rPr>
                <w:rFonts w:ascii="Times New Roman" w:hAnsi="Times New Roman"/>
                <w:lang w:val="en-US"/>
              </w:rPr>
              <w:t>附件</w:t>
            </w:r>
            <w:r w:rsidRPr="0071573E">
              <w:rPr>
                <w:rFonts w:ascii="Times New Roman" w:hAnsi="Times New Roman"/>
                <w:lang w:val="en-US"/>
              </w:rPr>
              <w:t>5.9</w:t>
            </w:r>
            <w:r w:rsidRPr="0071573E">
              <w:rPr>
                <w:rFonts w:cs="宋体" w:hint="eastAsia"/>
                <w:lang w:val="en-US"/>
              </w:rPr>
              <w:t>”</w:t>
            </w:r>
            <w:r w:rsidRPr="0071573E">
              <w:rPr>
                <w:rFonts w:ascii="Times New Roman" w:hAnsi="Times New Roman"/>
                <w:lang w:val="en-US"/>
              </w:rPr>
              <w:t>格式与内容要求提供。</w:t>
            </w:r>
          </w:p>
          <w:p w14:paraId="6148FF16"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审查是否满足</w:t>
            </w:r>
            <w:r w:rsidRPr="0071573E">
              <w:rPr>
                <w:rFonts w:ascii="Times New Roman" w:hAnsi="Times New Roman" w:hint="eastAsia"/>
                <w:lang w:val="en-US"/>
              </w:rPr>
              <w:t>征集文件</w:t>
            </w:r>
            <w:r w:rsidRPr="0071573E">
              <w:rPr>
                <w:rFonts w:ascii="Times New Roman" w:hAnsi="Times New Roman"/>
                <w:lang w:val="en-US"/>
              </w:rPr>
              <w:t>要求。</w:t>
            </w:r>
          </w:p>
        </w:tc>
        <w:tc>
          <w:tcPr>
            <w:tcW w:w="241" w:type="pct"/>
            <w:vAlign w:val="center"/>
          </w:tcPr>
          <w:p w14:paraId="486EE288" w14:textId="77777777" w:rsidR="000E685D" w:rsidRPr="0071573E" w:rsidRDefault="000E685D">
            <w:pPr>
              <w:widowControl w:val="0"/>
              <w:snapToGrid w:val="0"/>
              <w:jc w:val="both"/>
              <w:rPr>
                <w:szCs w:val="21"/>
                <w:lang w:val="en-US"/>
              </w:rPr>
            </w:pPr>
          </w:p>
        </w:tc>
        <w:tc>
          <w:tcPr>
            <w:tcW w:w="241" w:type="pct"/>
            <w:vAlign w:val="center"/>
          </w:tcPr>
          <w:p w14:paraId="60F558B1" w14:textId="77777777" w:rsidR="000E685D" w:rsidRPr="0071573E" w:rsidRDefault="000E685D">
            <w:pPr>
              <w:widowControl w:val="0"/>
              <w:snapToGrid w:val="0"/>
              <w:jc w:val="both"/>
              <w:rPr>
                <w:szCs w:val="21"/>
                <w:lang w:val="en-US"/>
              </w:rPr>
            </w:pPr>
          </w:p>
        </w:tc>
      </w:tr>
      <w:tr w:rsidR="000E685D" w:rsidRPr="0071573E" w14:paraId="0CDAD3C0" w14:textId="77777777">
        <w:trPr>
          <w:trHeight w:val="489"/>
        </w:trPr>
        <w:tc>
          <w:tcPr>
            <w:tcW w:w="368" w:type="pct"/>
            <w:vAlign w:val="center"/>
          </w:tcPr>
          <w:p w14:paraId="3C0C054F" w14:textId="77777777" w:rsidR="000E685D" w:rsidRPr="0071573E" w:rsidRDefault="000E685D">
            <w:pPr>
              <w:widowControl w:val="0"/>
              <w:numPr>
                <w:ilvl w:val="0"/>
                <w:numId w:val="13"/>
              </w:numPr>
              <w:ind w:leftChars="100" w:left="210" w:firstLine="0"/>
              <w:jc w:val="both"/>
              <w:textAlignment w:val="center"/>
              <w:rPr>
                <w:szCs w:val="21"/>
                <w:lang w:val="en-US"/>
              </w:rPr>
            </w:pPr>
          </w:p>
        </w:tc>
        <w:tc>
          <w:tcPr>
            <w:tcW w:w="887" w:type="pct"/>
            <w:vAlign w:val="center"/>
          </w:tcPr>
          <w:p w14:paraId="34348729" w14:textId="77777777" w:rsidR="000E685D" w:rsidRPr="0071573E" w:rsidRDefault="00310C53">
            <w:pPr>
              <w:widowControl w:val="0"/>
              <w:snapToGrid w:val="0"/>
              <w:jc w:val="both"/>
              <w:rPr>
                <w:szCs w:val="21"/>
              </w:rPr>
            </w:pPr>
            <w:r w:rsidRPr="0071573E">
              <w:rPr>
                <w:szCs w:val="21"/>
              </w:rPr>
              <w:t>*</w:t>
            </w:r>
            <w:r w:rsidRPr="0071573E">
              <w:rPr>
                <w:szCs w:val="21"/>
              </w:rPr>
              <w:t>资质文件</w:t>
            </w:r>
          </w:p>
        </w:tc>
        <w:tc>
          <w:tcPr>
            <w:tcW w:w="3261" w:type="pct"/>
            <w:vAlign w:val="center"/>
          </w:tcPr>
          <w:p w14:paraId="5E31F31B"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hint="eastAsia"/>
                <w:lang w:val="en-US"/>
              </w:rPr>
              <w:t>响应</w:t>
            </w:r>
            <w:r w:rsidRPr="0071573E">
              <w:rPr>
                <w:rFonts w:ascii="Times New Roman" w:hAnsi="Times New Roman"/>
                <w:lang w:val="en-US"/>
              </w:rPr>
              <w:t>产品如符合第</w:t>
            </w:r>
            <w:r w:rsidRPr="0071573E">
              <w:rPr>
                <w:rFonts w:ascii="Times New Roman" w:hAnsi="Times New Roman"/>
                <w:lang w:val="en-US"/>
              </w:rPr>
              <w:t>3</w:t>
            </w:r>
            <w:r w:rsidRPr="0071573E">
              <w:rPr>
                <w:rFonts w:ascii="Times New Roman" w:hAnsi="Times New Roman"/>
                <w:lang w:val="en-US"/>
              </w:rPr>
              <w:t>章</w:t>
            </w:r>
            <w:r w:rsidRPr="0071573E">
              <w:rPr>
                <w:rFonts w:cs="宋体" w:hint="eastAsia"/>
                <w:lang w:val="en-US"/>
              </w:rPr>
              <w:t>“</w:t>
            </w:r>
            <w:r w:rsidRPr="0071573E">
              <w:rPr>
                <w:rFonts w:ascii="Times New Roman" w:hAnsi="Times New Roman"/>
                <w:lang w:val="en-US"/>
              </w:rPr>
              <w:t>3.2.2</w:t>
            </w:r>
            <w:r w:rsidRPr="0071573E">
              <w:rPr>
                <w:rFonts w:ascii="Times New Roman" w:hAnsi="Times New Roman" w:hint="eastAsia"/>
                <w:lang w:val="en-US"/>
              </w:rPr>
              <w:t>、</w:t>
            </w:r>
            <w:r w:rsidRPr="0071573E">
              <w:rPr>
                <w:rFonts w:ascii="Times New Roman" w:hAnsi="Times New Roman"/>
                <w:lang w:val="en-US"/>
              </w:rPr>
              <w:t>3.2.3</w:t>
            </w:r>
            <w:r w:rsidRPr="0071573E">
              <w:rPr>
                <w:rFonts w:ascii="Times New Roman" w:hAnsi="Times New Roman" w:hint="eastAsia"/>
                <w:lang w:val="en-US"/>
              </w:rPr>
              <w:t>、</w:t>
            </w:r>
            <w:r w:rsidRPr="0071573E">
              <w:rPr>
                <w:rFonts w:ascii="Times New Roman" w:hAnsi="Times New Roman"/>
                <w:lang w:val="en-US"/>
              </w:rPr>
              <w:t>3.2.4</w:t>
            </w:r>
            <w:r w:rsidRPr="0071573E">
              <w:rPr>
                <w:rFonts w:cs="宋体" w:hint="eastAsia"/>
                <w:lang w:val="en-US"/>
              </w:rPr>
              <w:t>”</w:t>
            </w:r>
            <w:r w:rsidRPr="0071573E">
              <w:rPr>
                <w:rFonts w:ascii="Times New Roman" w:hAnsi="Times New Roman"/>
                <w:lang w:val="en-US"/>
              </w:rPr>
              <w:t>的相关要求，供应商须提供相关资质文件。</w:t>
            </w:r>
          </w:p>
          <w:p w14:paraId="3D482A07"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若有，则审查文件的真实有效性。</w:t>
            </w:r>
          </w:p>
        </w:tc>
        <w:tc>
          <w:tcPr>
            <w:tcW w:w="241" w:type="pct"/>
            <w:vAlign w:val="center"/>
          </w:tcPr>
          <w:p w14:paraId="14811282" w14:textId="77777777" w:rsidR="000E685D" w:rsidRPr="0071573E" w:rsidRDefault="000E685D">
            <w:pPr>
              <w:widowControl w:val="0"/>
              <w:snapToGrid w:val="0"/>
              <w:jc w:val="both"/>
              <w:rPr>
                <w:szCs w:val="21"/>
                <w:lang w:val="en-US"/>
              </w:rPr>
            </w:pPr>
          </w:p>
        </w:tc>
        <w:tc>
          <w:tcPr>
            <w:tcW w:w="241" w:type="pct"/>
            <w:vAlign w:val="center"/>
          </w:tcPr>
          <w:p w14:paraId="36AFAF0A" w14:textId="77777777" w:rsidR="000E685D" w:rsidRPr="0071573E" w:rsidRDefault="000E685D">
            <w:pPr>
              <w:widowControl w:val="0"/>
              <w:snapToGrid w:val="0"/>
              <w:jc w:val="both"/>
              <w:rPr>
                <w:szCs w:val="21"/>
                <w:lang w:val="en-US"/>
              </w:rPr>
            </w:pPr>
          </w:p>
        </w:tc>
      </w:tr>
      <w:tr w:rsidR="000E685D" w:rsidRPr="0071573E" w14:paraId="6B769CF6" w14:textId="77777777">
        <w:trPr>
          <w:trHeight w:val="489"/>
        </w:trPr>
        <w:tc>
          <w:tcPr>
            <w:tcW w:w="368" w:type="pct"/>
            <w:vAlign w:val="center"/>
          </w:tcPr>
          <w:p w14:paraId="41FA1A4E" w14:textId="77777777" w:rsidR="000E685D" w:rsidRPr="0071573E" w:rsidRDefault="000E685D">
            <w:pPr>
              <w:widowControl w:val="0"/>
              <w:numPr>
                <w:ilvl w:val="0"/>
                <w:numId w:val="13"/>
              </w:numPr>
              <w:ind w:leftChars="100" w:left="210" w:firstLine="0"/>
              <w:jc w:val="both"/>
              <w:textAlignment w:val="center"/>
              <w:rPr>
                <w:szCs w:val="21"/>
                <w:lang w:val="en-US"/>
              </w:rPr>
            </w:pPr>
          </w:p>
        </w:tc>
        <w:tc>
          <w:tcPr>
            <w:tcW w:w="887" w:type="pct"/>
            <w:vAlign w:val="center"/>
          </w:tcPr>
          <w:p w14:paraId="32D00CF6" w14:textId="77777777" w:rsidR="000E685D" w:rsidRPr="0071573E" w:rsidRDefault="00310C53">
            <w:pPr>
              <w:widowControl w:val="0"/>
              <w:snapToGrid w:val="0"/>
              <w:jc w:val="both"/>
              <w:rPr>
                <w:szCs w:val="21"/>
              </w:rPr>
            </w:pPr>
            <w:r w:rsidRPr="0071573E">
              <w:rPr>
                <w:lang w:val="en-US"/>
              </w:rPr>
              <w:t>中小企业声明函</w:t>
            </w:r>
          </w:p>
        </w:tc>
        <w:tc>
          <w:tcPr>
            <w:tcW w:w="3261" w:type="pct"/>
          </w:tcPr>
          <w:p w14:paraId="728DFF0C"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供应商提供中小企业声明函，</w:t>
            </w:r>
            <w:r w:rsidRPr="0071573E">
              <w:rPr>
                <w:rFonts w:ascii="Times New Roman" w:hAnsi="Times New Roman"/>
              </w:rPr>
              <w:t>按照</w:t>
            </w:r>
            <w:r w:rsidRPr="0071573E">
              <w:rPr>
                <w:rFonts w:cs="宋体" w:hint="eastAsia"/>
                <w:lang w:val="en-US"/>
              </w:rPr>
              <w:t>“</w:t>
            </w:r>
            <w:r w:rsidRPr="0071573E">
              <w:rPr>
                <w:rFonts w:ascii="Times New Roman" w:hAnsi="Times New Roman"/>
                <w:lang w:val="en-US"/>
              </w:rPr>
              <w:t>附件</w:t>
            </w:r>
            <w:r w:rsidRPr="0071573E">
              <w:rPr>
                <w:rFonts w:ascii="Times New Roman" w:hAnsi="Times New Roman"/>
                <w:lang w:val="en-US"/>
              </w:rPr>
              <w:t>5.1</w:t>
            </w:r>
            <w:r w:rsidRPr="0071573E">
              <w:rPr>
                <w:rFonts w:ascii="Times New Roman" w:hAnsi="Times New Roman" w:hint="eastAsia"/>
                <w:lang w:val="en-US"/>
              </w:rPr>
              <w:t>0</w:t>
            </w:r>
            <w:r w:rsidRPr="0071573E">
              <w:rPr>
                <w:rFonts w:cs="宋体" w:hint="eastAsia"/>
                <w:lang w:val="en-US"/>
              </w:rPr>
              <w:t>”</w:t>
            </w:r>
            <w:r w:rsidRPr="0071573E">
              <w:rPr>
                <w:rFonts w:ascii="Times New Roman" w:hAnsi="Times New Roman"/>
                <w:lang w:val="en-US"/>
              </w:rPr>
              <w:t>格式与内容要求提供。审查是否满足</w:t>
            </w:r>
            <w:r w:rsidRPr="0071573E">
              <w:rPr>
                <w:rFonts w:ascii="Times New Roman" w:hAnsi="Times New Roman" w:hint="eastAsia"/>
                <w:lang w:val="en-US"/>
              </w:rPr>
              <w:t>征集文件</w:t>
            </w:r>
            <w:r w:rsidRPr="0071573E">
              <w:rPr>
                <w:rFonts w:ascii="Times New Roman" w:hAnsi="Times New Roman"/>
                <w:lang w:val="en-US"/>
              </w:rPr>
              <w:t>要求。</w:t>
            </w:r>
          </w:p>
        </w:tc>
        <w:tc>
          <w:tcPr>
            <w:tcW w:w="241" w:type="pct"/>
            <w:vAlign w:val="center"/>
          </w:tcPr>
          <w:p w14:paraId="4C7E6CB7" w14:textId="77777777" w:rsidR="000E685D" w:rsidRPr="0071573E" w:rsidRDefault="000E685D">
            <w:pPr>
              <w:widowControl w:val="0"/>
              <w:snapToGrid w:val="0"/>
              <w:jc w:val="both"/>
              <w:rPr>
                <w:szCs w:val="21"/>
                <w:lang w:val="en-US"/>
              </w:rPr>
            </w:pPr>
          </w:p>
        </w:tc>
        <w:tc>
          <w:tcPr>
            <w:tcW w:w="241" w:type="pct"/>
            <w:vAlign w:val="center"/>
          </w:tcPr>
          <w:p w14:paraId="291D7DFA" w14:textId="77777777" w:rsidR="000E685D" w:rsidRPr="0071573E" w:rsidRDefault="000E685D">
            <w:pPr>
              <w:widowControl w:val="0"/>
              <w:snapToGrid w:val="0"/>
              <w:jc w:val="both"/>
              <w:rPr>
                <w:szCs w:val="21"/>
                <w:lang w:val="en-US"/>
              </w:rPr>
            </w:pPr>
          </w:p>
        </w:tc>
      </w:tr>
      <w:tr w:rsidR="000E685D" w:rsidRPr="0071573E" w14:paraId="24A6D5F7" w14:textId="77777777">
        <w:trPr>
          <w:trHeight w:val="489"/>
        </w:trPr>
        <w:tc>
          <w:tcPr>
            <w:tcW w:w="368" w:type="pct"/>
            <w:vAlign w:val="center"/>
          </w:tcPr>
          <w:p w14:paraId="40706B99" w14:textId="77777777" w:rsidR="000E685D" w:rsidRPr="0071573E" w:rsidRDefault="000E685D">
            <w:pPr>
              <w:widowControl w:val="0"/>
              <w:numPr>
                <w:ilvl w:val="0"/>
                <w:numId w:val="13"/>
              </w:numPr>
              <w:ind w:leftChars="100" w:left="210" w:firstLine="0"/>
              <w:jc w:val="both"/>
              <w:textAlignment w:val="center"/>
              <w:rPr>
                <w:szCs w:val="21"/>
                <w:lang w:val="en-US"/>
              </w:rPr>
            </w:pPr>
          </w:p>
        </w:tc>
        <w:tc>
          <w:tcPr>
            <w:tcW w:w="887" w:type="pct"/>
            <w:vAlign w:val="center"/>
          </w:tcPr>
          <w:p w14:paraId="33DCAB84" w14:textId="77777777" w:rsidR="000E685D" w:rsidRPr="0071573E" w:rsidRDefault="00310C53">
            <w:pPr>
              <w:widowControl w:val="0"/>
              <w:snapToGrid w:val="0"/>
              <w:jc w:val="both"/>
              <w:rPr>
                <w:szCs w:val="21"/>
              </w:rPr>
            </w:pPr>
            <w:r w:rsidRPr="0071573E">
              <w:rPr>
                <w:lang w:val="en-US"/>
              </w:rPr>
              <w:t>残疾人福利性单位声明函</w:t>
            </w:r>
          </w:p>
        </w:tc>
        <w:tc>
          <w:tcPr>
            <w:tcW w:w="3261" w:type="pct"/>
          </w:tcPr>
          <w:p w14:paraId="33ACC61D"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供应商提供残疾人福利性单位声明函，</w:t>
            </w:r>
            <w:r w:rsidRPr="0071573E">
              <w:rPr>
                <w:rFonts w:ascii="Times New Roman" w:hAnsi="Times New Roman"/>
              </w:rPr>
              <w:t>按照</w:t>
            </w:r>
            <w:r w:rsidRPr="0071573E">
              <w:rPr>
                <w:rFonts w:cs="宋体" w:hint="eastAsia"/>
                <w:lang w:val="en-US"/>
              </w:rPr>
              <w:t>“</w:t>
            </w:r>
            <w:r w:rsidRPr="0071573E">
              <w:rPr>
                <w:rFonts w:ascii="Times New Roman" w:hAnsi="Times New Roman"/>
                <w:lang w:val="en-US"/>
              </w:rPr>
              <w:t>附件</w:t>
            </w:r>
            <w:r w:rsidRPr="0071573E">
              <w:rPr>
                <w:rFonts w:ascii="Times New Roman" w:hAnsi="Times New Roman"/>
                <w:lang w:val="en-US"/>
              </w:rPr>
              <w:t>5.1</w:t>
            </w:r>
            <w:r w:rsidRPr="0071573E">
              <w:rPr>
                <w:rFonts w:ascii="Times New Roman" w:hAnsi="Times New Roman" w:hint="eastAsia"/>
                <w:lang w:val="en-US"/>
              </w:rPr>
              <w:t>1</w:t>
            </w:r>
            <w:r w:rsidRPr="0071573E">
              <w:rPr>
                <w:rFonts w:cs="宋体" w:hint="eastAsia"/>
                <w:lang w:val="en-US"/>
              </w:rPr>
              <w:t>”</w:t>
            </w:r>
            <w:r w:rsidRPr="0071573E">
              <w:rPr>
                <w:rFonts w:ascii="Times New Roman" w:hAnsi="Times New Roman"/>
                <w:lang w:val="en-US"/>
              </w:rPr>
              <w:t>格式与内容要求提供。审查是否满足</w:t>
            </w:r>
            <w:r w:rsidRPr="0071573E">
              <w:rPr>
                <w:rFonts w:ascii="Times New Roman" w:hAnsi="Times New Roman" w:hint="eastAsia"/>
                <w:lang w:val="en-US"/>
              </w:rPr>
              <w:t>征集文件</w:t>
            </w:r>
            <w:r w:rsidRPr="0071573E">
              <w:rPr>
                <w:rFonts w:ascii="Times New Roman" w:hAnsi="Times New Roman"/>
                <w:lang w:val="en-US"/>
              </w:rPr>
              <w:t>要求。</w:t>
            </w:r>
          </w:p>
        </w:tc>
        <w:tc>
          <w:tcPr>
            <w:tcW w:w="241" w:type="pct"/>
            <w:vAlign w:val="center"/>
          </w:tcPr>
          <w:p w14:paraId="0639143D" w14:textId="77777777" w:rsidR="000E685D" w:rsidRPr="0071573E" w:rsidRDefault="000E685D">
            <w:pPr>
              <w:widowControl w:val="0"/>
              <w:snapToGrid w:val="0"/>
              <w:jc w:val="both"/>
              <w:rPr>
                <w:szCs w:val="21"/>
                <w:lang w:val="en-US"/>
              </w:rPr>
            </w:pPr>
          </w:p>
        </w:tc>
        <w:tc>
          <w:tcPr>
            <w:tcW w:w="241" w:type="pct"/>
            <w:vAlign w:val="center"/>
          </w:tcPr>
          <w:p w14:paraId="56CA297F" w14:textId="77777777" w:rsidR="000E685D" w:rsidRPr="0071573E" w:rsidRDefault="000E685D">
            <w:pPr>
              <w:widowControl w:val="0"/>
              <w:snapToGrid w:val="0"/>
              <w:jc w:val="both"/>
              <w:rPr>
                <w:szCs w:val="21"/>
                <w:lang w:val="en-US"/>
              </w:rPr>
            </w:pPr>
          </w:p>
        </w:tc>
      </w:tr>
    </w:tbl>
    <w:p w14:paraId="2F6B1CA1" w14:textId="77777777" w:rsidR="000E685D" w:rsidRPr="0071573E" w:rsidRDefault="000E685D"/>
    <w:p w14:paraId="3B36134C" w14:textId="77777777" w:rsidR="000E685D" w:rsidRPr="0071573E" w:rsidRDefault="00310C53">
      <w:pPr>
        <w:pStyle w:val="2"/>
        <w:keepNext w:val="0"/>
        <w:keepLines w:val="0"/>
        <w:spacing w:before="120" w:line="240" w:lineRule="auto"/>
        <w:ind w:left="578" w:hanging="578"/>
      </w:pPr>
      <w:bookmarkStart w:id="168" w:name="_Toc148096340"/>
      <w:r w:rsidRPr="0071573E">
        <w:rPr>
          <w:lang w:val="en-US"/>
        </w:rPr>
        <w:t>详细评审</w:t>
      </w:r>
      <w:bookmarkEnd w:id="168"/>
    </w:p>
    <w:p w14:paraId="248F170A" w14:textId="77777777" w:rsidR="000E685D" w:rsidRPr="0071573E" w:rsidRDefault="000E685D">
      <w:pPr>
        <w:widowControl w:val="0"/>
      </w:pPr>
    </w:p>
    <w:tbl>
      <w:tblPr>
        <w:tblW w:w="90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0"/>
        <w:gridCol w:w="7975"/>
      </w:tblGrid>
      <w:tr w:rsidR="000E685D" w:rsidRPr="0071573E" w14:paraId="01DFB58E" w14:textId="77777777">
        <w:trPr>
          <w:jc w:val="center"/>
        </w:trPr>
        <w:tc>
          <w:tcPr>
            <w:tcW w:w="1120" w:type="dxa"/>
            <w:vAlign w:val="center"/>
          </w:tcPr>
          <w:p w14:paraId="2073989A" w14:textId="77777777" w:rsidR="000E685D" w:rsidRPr="0071573E" w:rsidRDefault="00310C53">
            <w:pPr>
              <w:widowControl w:val="0"/>
              <w:tabs>
                <w:tab w:val="left" w:pos="0"/>
              </w:tabs>
              <w:jc w:val="center"/>
              <w:rPr>
                <w:rFonts w:eastAsia="黑体"/>
                <w:szCs w:val="21"/>
              </w:rPr>
            </w:pPr>
            <w:r w:rsidRPr="0071573E">
              <w:rPr>
                <w:rFonts w:eastAsia="黑体"/>
                <w:szCs w:val="21"/>
              </w:rPr>
              <w:t>名称</w:t>
            </w:r>
          </w:p>
        </w:tc>
        <w:tc>
          <w:tcPr>
            <w:tcW w:w="7975" w:type="dxa"/>
            <w:vAlign w:val="center"/>
          </w:tcPr>
          <w:p w14:paraId="0DB207BE" w14:textId="77777777" w:rsidR="000E685D" w:rsidRPr="0071573E" w:rsidRDefault="00310C53">
            <w:pPr>
              <w:widowControl w:val="0"/>
              <w:tabs>
                <w:tab w:val="left" w:pos="0"/>
              </w:tabs>
              <w:jc w:val="center"/>
              <w:rPr>
                <w:rFonts w:eastAsia="黑体"/>
                <w:szCs w:val="21"/>
              </w:rPr>
            </w:pPr>
            <w:r w:rsidRPr="0071573E">
              <w:rPr>
                <w:rFonts w:eastAsia="黑体"/>
                <w:szCs w:val="21"/>
              </w:rPr>
              <w:t>说明</w:t>
            </w:r>
          </w:p>
        </w:tc>
      </w:tr>
      <w:tr w:rsidR="000E685D" w:rsidRPr="0071573E" w14:paraId="01490760" w14:textId="77777777">
        <w:trPr>
          <w:jc w:val="center"/>
        </w:trPr>
        <w:tc>
          <w:tcPr>
            <w:tcW w:w="1120" w:type="dxa"/>
            <w:vAlign w:val="center"/>
          </w:tcPr>
          <w:p w14:paraId="7E44BE88" w14:textId="77777777" w:rsidR="000E685D" w:rsidRPr="0071573E" w:rsidRDefault="00310C53">
            <w:pPr>
              <w:widowControl w:val="0"/>
              <w:tabs>
                <w:tab w:val="left" w:pos="0"/>
              </w:tabs>
              <w:jc w:val="center"/>
              <w:rPr>
                <w:szCs w:val="21"/>
              </w:rPr>
            </w:pPr>
            <w:r w:rsidRPr="0071573E">
              <w:rPr>
                <w:rFonts w:hint="eastAsia"/>
                <w:szCs w:val="21"/>
              </w:rPr>
              <w:t>供应商的淘汰规则</w:t>
            </w:r>
          </w:p>
        </w:tc>
        <w:tc>
          <w:tcPr>
            <w:tcW w:w="7975" w:type="dxa"/>
            <w:vAlign w:val="center"/>
          </w:tcPr>
          <w:p w14:paraId="2E4E5F38" w14:textId="77777777" w:rsidR="000E685D" w:rsidRPr="0071573E" w:rsidRDefault="00310C53">
            <w:pPr>
              <w:widowControl w:val="0"/>
              <w:tabs>
                <w:tab w:val="left" w:pos="0"/>
              </w:tabs>
              <w:jc w:val="both"/>
            </w:pPr>
            <w:r w:rsidRPr="0071573E">
              <w:t>每包</w:t>
            </w:r>
            <w:r w:rsidRPr="0071573E">
              <w:rPr>
                <w:rFonts w:hint="eastAsia"/>
              </w:rPr>
              <w:t>供应商的响应报价由低至高进行排序（小</w:t>
            </w:r>
            <w:proofErr w:type="gramStart"/>
            <w:r w:rsidRPr="0071573E">
              <w:rPr>
                <w:rFonts w:hint="eastAsia"/>
              </w:rPr>
              <w:t>微企业</w:t>
            </w:r>
            <w:proofErr w:type="gramEnd"/>
            <w:r w:rsidRPr="0071573E">
              <w:rPr>
                <w:rFonts w:hint="eastAsia"/>
              </w:rPr>
              <w:t>用扣除后的价格参加排序），按照</w:t>
            </w:r>
            <w:r w:rsidRPr="0071573E">
              <w:rPr>
                <w:rFonts w:hint="eastAsia"/>
                <w:lang w:val="en-US"/>
              </w:rPr>
              <w:t>2</w:t>
            </w:r>
            <w:r w:rsidRPr="0071573E">
              <w:rPr>
                <w:rFonts w:hint="eastAsia"/>
              </w:rPr>
              <w:t>0%</w:t>
            </w:r>
            <w:r w:rsidRPr="0071573E">
              <w:rPr>
                <w:rFonts w:hint="eastAsia"/>
              </w:rPr>
              <w:t>的淘汰率进行淘汰，且每包至少淘汰一家供应商。</w:t>
            </w:r>
          </w:p>
          <w:p w14:paraId="0FA7C2D6" w14:textId="77777777" w:rsidR="000E685D" w:rsidRPr="0071573E" w:rsidRDefault="00310C53">
            <w:pPr>
              <w:widowControl w:val="0"/>
              <w:tabs>
                <w:tab w:val="left" w:pos="0"/>
              </w:tabs>
              <w:jc w:val="both"/>
            </w:pPr>
            <w:r w:rsidRPr="0071573E">
              <w:rPr>
                <w:rFonts w:hint="eastAsia"/>
              </w:rPr>
              <w:t>每包淘汰供应商规则如下：</w:t>
            </w:r>
          </w:p>
          <w:p w14:paraId="31EA36E7" w14:textId="77777777" w:rsidR="000E685D" w:rsidRPr="0071573E" w:rsidRDefault="00310C53">
            <w:pPr>
              <w:widowControl w:val="0"/>
              <w:tabs>
                <w:tab w:val="left" w:pos="0"/>
              </w:tabs>
              <w:jc w:val="both"/>
            </w:pPr>
            <w:r w:rsidRPr="0071573E">
              <w:rPr>
                <w:rFonts w:hint="eastAsia"/>
              </w:rPr>
              <w:t>设共有</w:t>
            </w:r>
            <w:r w:rsidRPr="0071573E">
              <w:rPr>
                <w:rFonts w:hint="eastAsia"/>
              </w:rPr>
              <w:t>m</w:t>
            </w:r>
            <w:proofErr w:type="gramStart"/>
            <w:r w:rsidRPr="0071573E">
              <w:rPr>
                <w:rFonts w:hint="eastAsia"/>
              </w:rPr>
              <w:t>个</w:t>
            </w:r>
            <w:proofErr w:type="gramEnd"/>
            <w:r w:rsidRPr="0071573E">
              <w:rPr>
                <w:rFonts w:hint="eastAsia"/>
              </w:rPr>
              <w:t>供应商进入详细评审，淘汰供应商数量为</w:t>
            </w:r>
            <w:r w:rsidRPr="0071573E">
              <w:rPr>
                <w:rFonts w:hint="eastAsia"/>
              </w:rPr>
              <w:t>n</w:t>
            </w:r>
            <w:r w:rsidRPr="0071573E">
              <w:rPr>
                <w:rFonts w:hint="eastAsia"/>
              </w:rPr>
              <w:t>。</w:t>
            </w:r>
            <w:r w:rsidRPr="0071573E">
              <w:rPr>
                <w:rFonts w:hint="eastAsia"/>
              </w:rPr>
              <w:t>n</w:t>
            </w:r>
            <w:r w:rsidRPr="0071573E">
              <w:rPr>
                <w:rFonts w:hint="eastAsia"/>
              </w:rPr>
              <w:t>为</w:t>
            </w:r>
            <w:r w:rsidRPr="0071573E">
              <w:rPr>
                <w:rFonts w:hint="eastAsia"/>
                <w:lang w:val="en-US"/>
              </w:rPr>
              <w:t>2</w:t>
            </w:r>
            <w:r w:rsidRPr="0071573E">
              <w:rPr>
                <w:rFonts w:hint="eastAsia"/>
              </w:rPr>
              <w:t>0%m</w:t>
            </w:r>
            <w:r w:rsidRPr="0071573E">
              <w:rPr>
                <w:rFonts w:hint="eastAsia"/>
              </w:rPr>
              <w:t>取整后的整数（四</w:t>
            </w:r>
            <w:r w:rsidRPr="0071573E">
              <w:rPr>
                <w:rFonts w:hint="eastAsia"/>
              </w:rPr>
              <w:lastRenderedPageBreak/>
              <w:t>舍五入）。</w:t>
            </w:r>
          </w:p>
        </w:tc>
      </w:tr>
    </w:tbl>
    <w:p w14:paraId="69AC9DFA" w14:textId="77777777" w:rsidR="000E685D" w:rsidRPr="0071573E" w:rsidRDefault="000E685D">
      <w:pPr>
        <w:pStyle w:val="2"/>
        <w:keepNext w:val="0"/>
        <w:keepLines w:val="0"/>
        <w:numPr>
          <w:ilvl w:val="1"/>
          <w:numId w:val="0"/>
        </w:numPr>
        <w:spacing w:before="120" w:line="240" w:lineRule="auto"/>
        <w:sectPr w:rsidR="000E685D" w:rsidRPr="0071573E" w:rsidSect="00921C8F">
          <w:headerReference w:type="default" r:id="rId20"/>
          <w:pgSz w:w="11907" w:h="16839"/>
          <w:pgMar w:top="1928" w:right="1531" w:bottom="1871" w:left="1531" w:header="1145" w:footer="709" w:gutter="0"/>
          <w:cols w:space="720"/>
          <w:docGrid w:linePitch="360"/>
        </w:sectPr>
      </w:pPr>
    </w:p>
    <w:p w14:paraId="1E357131" w14:textId="77777777" w:rsidR="000E685D" w:rsidRPr="0071573E" w:rsidRDefault="00310C53">
      <w:pPr>
        <w:pStyle w:val="1"/>
        <w:pageBreakBefore w:val="0"/>
        <w:widowControl w:val="0"/>
      </w:pPr>
      <w:bookmarkStart w:id="169" w:name="_Toc148096341"/>
      <w:bookmarkStart w:id="170" w:name="_Toc16531408"/>
      <w:bookmarkStart w:id="171" w:name="_Toc19149"/>
      <w:bookmarkStart w:id="172" w:name="_Toc16531182"/>
      <w:bookmarkEnd w:id="164"/>
      <w:bookmarkEnd w:id="165"/>
      <w:bookmarkEnd w:id="166"/>
      <w:bookmarkEnd w:id="167"/>
      <w:r w:rsidRPr="0071573E">
        <w:lastRenderedPageBreak/>
        <w:t>附件</w:t>
      </w:r>
      <w:bookmarkEnd w:id="169"/>
    </w:p>
    <w:p w14:paraId="03441CED" w14:textId="77777777" w:rsidR="000E685D" w:rsidRPr="0071573E" w:rsidRDefault="000E685D">
      <w:pPr>
        <w:pStyle w:val="111"/>
        <w:keepNext w:val="0"/>
        <w:keepLines w:val="0"/>
        <w:widowControl w:val="0"/>
        <w:spacing w:after="120"/>
        <w:ind w:left="0"/>
        <w:rPr>
          <w:color w:val="auto"/>
          <w:lang w:val="en-US"/>
        </w:rPr>
      </w:pPr>
    </w:p>
    <w:p w14:paraId="67166572" w14:textId="77777777" w:rsidR="000E685D" w:rsidRPr="0071573E" w:rsidRDefault="00310C53">
      <w:pPr>
        <w:pStyle w:val="111"/>
        <w:keepNext w:val="0"/>
        <w:keepLines w:val="0"/>
        <w:widowControl w:val="0"/>
        <w:spacing w:after="120"/>
        <w:ind w:left="0"/>
        <w:rPr>
          <w:b/>
          <w:color w:val="auto"/>
          <w:lang w:val="en-US"/>
        </w:rPr>
      </w:pPr>
      <w:r w:rsidRPr="0071573E">
        <w:rPr>
          <w:b/>
          <w:color w:val="auto"/>
          <w:lang w:val="en-US"/>
        </w:rPr>
        <w:t>说明：</w:t>
      </w:r>
    </w:p>
    <w:p w14:paraId="613EACD7" w14:textId="77777777" w:rsidR="000E685D" w:rsidRPr="0071573E" w:rsidRDefault="00310C53">
      <w:pPr>
        <w:pStyle w:val="111"/>
        <w:keepNext w:val="0"/>
        <w:keepLines w:val="0"/>
        <w:widowControl w:val="0"/>
        <w:spacing w:after="120"/>
        <w:ind w:left="0" w:firstLineChars="200" w:firstLine="420"/>
        <w:rPr>
          <w:color w:val="auto"/>
          <w:lang w:val="en-US"/>
        </w:rPr>
      </w:pPr>
      <w:r w:rsidRPr="0071573E">
        <w:rPr>
          <w:color w:val="auto"/>
          <w:lang w:val="en-US"/>
        </w:rPr>
        <w:t>1.</w:t>
      </w:r>
      <w:r w:rsidRPr="0071573E">
        <w:rPr>
          <w:color w:val="auto"/>
          <w:lang w:val="en-US"/>
        </w:rPr>
        <w:t>加</w:t>
      </w:r>
      <w:r w:rsidRPr="0071573E">
        <w:rPr>
          <w:color w:val="auto"/>
          <w:lang w:val="en-US"/>
        </w:rPr>
        <w:t>“*”</w:t>
      </w:r>
      <w:r w:rsidRPr="0071573E">
        <w:rPr>
          <w:color w:val="auto"/>
          <w:lang w:val="en-US"/>
        </w:rPr>
        <w:t>文件的内容与格式，如有任何实质性修改将被视为非实质性响应</w:t>
      </w:r>
      <w:r w:rsidRPr="0071573E">
        <w:rPr>
          <w:rFonts w:hint="eastAsia"/>
          <w:color w:val="auto"/>
          <w:lang w:val="en-US"/>
        </w:rPr>
        <w:t>响应</w:t>
      </w:r>
      <w:r w:rsidRPr="0071573E">
        <w:rPr>
          <w:color w:val="auto"/>
          <w:lang w:val="en-US"/>
        </w:rPr>
        <w:t>，则该</w:t>
      </w:r>
      <w:r w:rsidRPr="0071573E">
        <w:rPr>
          <w:rFonts w:hint="eastAsia"/>
          <w:color w:val="auto"/>
          <w:lang w:val="en-US"/>
        </w:rPr>
        <w:t>响应</w:t>
      </w:r>
      <w:r w:rsidRPr="0071573E">
        <w:rPr>
          <w:color w:val="auto"/>
          <w:lang w:val="en-US"/>
        </w:rPr>
        <w:t>无效，供应商提交的材料不予退还。</w:t>
      </w:r>
    </w:p>
    <w:p w14:paraId="3C79B090" w14:textId="77777777" w:rsidR="000E685D" w:rsidRPr="0071573E" w:rsidRDefault="00310C53">
      <w:pPr>
        <w:pStyle w:val="111"/>
        <w:keepNext w:val="0"/>
        <w:keepLines w:val="0"/>
        <w:widowControl w:val="0"/>
        <w:spacing w:after="120"/>
        <w:ind w:left="0" w:firstLineChars="200" w:firstLine="420"/>
        <w:rPr>
          <w:color w:val="auto"/>
          <w:lang w:val="en-US"/>
        </w:rPr>
      </w:pPr>
      <w:r w:rsidRPr="0071573E">
        <w:rPr>
          <w:color w:val="auto"/>
          <w:lang w:val="en-US"/>
        </w:rPr>
        <w:t>2.</w:t>
      </w:r>
      <w:r w:rsidRPr="0071573E">
        <w:rPr>
          <w:color w:val="auto"/>
          <w:lang w:val="en-US"/>
        </w:rPr>
        <w:t>供应商应严格按照以下顺序、格式和内容填写。无相应内容可填的项应填</w:t>
      </w:r>
      <w:r w:rsidRPr="0071573E">
        <w:rPr>
          <w:rFonts w:ascii="宋体" w:hAnsi="宋体" w:cs="宋体" w:hint="eastAsia"/>
          <w:color w:val="auto"/>
          <w:lang w:val="en-US"/>
        </w:rPr>
        <w:t>写“无”、“未测试”、“没有相应指标”等明</w:t>
      </w:r>
      <w:r w:rsidRPr="0071573E">
        <w:rPr>
          <w:color w:val="auto"/>
          <w:lang w:val="en-US"/>
        </w:rPr>
        <w:t>确的回答文字。</w:t>
      </w:r>
    </w:p>
    <w:p w14:paraId="237752D7" w14:textId="77777777" w:rsidR="000E685D" w:rsidRPr="0071573E" w:rsidRDefault="00310C53">
      <w:pPr>
        <w:pStyle w:val="2"/>
        <w:keepNext w:val="0"/>
        <w:keepLines w:val="0"/>
        <w:spacing w:before="120"/>
        <w:ind w:left="318" w:hanging="318"/>
        <w:jc w:val="both"/>
      </w:pPr>
      <w:r w:rsidRPr="0071573E">
        <w:br w:type="page"/>
      </w:r>
      <w:bookmarkStart w:id="173" w:name="_Toc148096342"/>
      <w:bookmarkStart w:id="174" w:name="_Ref462505461"/>
      <w:bookmarkStart w:id="175" w:name="_Toc16531423"/>
      <w:bookmarkStart w:id="176" w:name="_Ref462740391"/>
      <w:bookmarkStart w:id="177" w:name="_Toc16531197"/>
      <w:bookmarkStart w:id="178" w:name="_Toc8150"/>
      <w:r w:rsidRPr="0071573E">
        <w:lastRenderedPageBreak/>
        <w:t>框架协议</w:t>
      </w:r>
      <w:bookmarkEnd w:id="173"/>
    </w:p>
    <w:p w14:paraId="1716C784" w14:textId="6B236F32" w:rsidR="00BF179A" w:rsidRPr="0071573E" w:rsidRDefault="000043CD" w:rsidP="00BF179A">
      <w:pPr>
        <w:widowControl w:val="0"/>
        <w:jc w:val="center"/>
        <w:rPr>
          <w:rFonts w:eastAsia="方正小标宋简体"/>
          <w:sz w:val="52"/>
          <w:szCs w:val="52"/>
        </w:rPr>
      </w:pPr>
      <w:r w:rsidRPr="0071573E">
        <w:rPr>
          <w:rFonts w:eastAsia="方正小标宋简体" w:hint="eastAsia"/>
          <w:sz w:val="52"/>
          <w:szCs w:val="52"/>
        </w:rPr>
        <w:t>X</w:t>
      </w:r>
      <w:r w:rsidRPr="0071573E">
        <w:rPr>
          <w:rFonts w:eastAsia="方正小标宋简体"/>
          <w:sz w:val="52"/>
          <w:szCs w:val="52"/>
        </w:rPr>
        <w:t>X</w:t>
      </w:r>
      <w:r w:rsidRPr="0071573E">
        <w:rPr>
          <w:rFonts w:eastAsia="方正小标宋简体" w:hint="eastAsia"/>
          <w:sz w:val="52"/>
          <w:szCs w:val="52"/>
        </w:rPr>
        <w:t>项目</w:t>
      </w:r>
      <w:r w:rsidR="00BF179A" w:rsidRPr="0071573E">
        <w:rPr>
          <w:rFonts w:eastAsia="方正小标宋简体" w:hint="eastAsia"/>
          <w:sz w:val="52"/>
          <w:szCs w:val="52"/>
        </w:rPr>
        <w:t>框架协议</w:t>
      </w:r>
    </w:p>
    <w:p w14:paraId="5FF0C3A8" w14:textId="77777777" w:rsidR="00BF179A" w:rsidRPr="0071573E" w:rsidRDefault="00BF179A" w:rsidP="00BF179A">
      <w:pPr>
        <w:widowControl w:val="0"/>
        <w:jc w:val="center"/>
        <w:rPr>
          <w:szCs w:val="21"/>
        </w:rPr>
      </w:pPr>
    </w:p>
    <w:p w14:paraId="328EE06B" w14:textId="77777777" w:rsidR="00BF179A" w:rsidRPr="0071573E" w:rsidRDefault="00BF179A" w:rsidP="00BF179A">
      <w:pPr>
        <w:pStyle w:val="a2"/>
      </w:pPr>
    </w:p>
    <w:p w14:paraId="2E44414A" w14:textId="77777777" w:rsidR="00BF179A" w:rsidRPr="0071573E" w:rsidRDefault="00BF179A" w:rsidP="00BF179A">
      <w:pPr>
        <w:widowControl w:val="0"/>
        <w:jc w:val="center"/>
        <w:rPr>
          <w:szCs w:val="21"/>
        </w:rPr>
      </w:pPr>
      <w:r w:rsidRPr="0071573E">
        <w:rPr>
          <w:szCs w:val="21"/>
        </w:rPr>
        <w:t>版本号：</w:t>
      </w:r>
      <w:r w:rsidRPr="0071573E">
        <w:rPr>
          <w:szCs w:val="21"/>
        </w:rPr>
        <w:t>1.0</w:t>
      </w:r>
    </w:p>
    <w:p w14:paraId="0B897440" w14:textId="77777777" w:rsidR="00BF179A" w:rsidRPr="0071573E" w:rsidRDefault="00BF179A" w:rsidP="00BF179A">
      <w:pPr>
        <w:widowControl w:val="0"/>
        <w:jc w:val="center"/>
        <w:rPr>
          <w:sz w:val="28"/>
          <w:szCs w:val="28"/>
        </w:rPr>
      </w:pPr>
    </w:p>
    <w:p w14:paraId="333D6FDA" w14:textId="77777777" w:rsidR="00BF179A" w:rsidRPr="0071573E" w:rsidRDefault="00BF179A" w:rsidP="00BF179A">
      <w:pPr>
        <w:widowControl w:val="0"/>
        <w:jc w:val="center"/>
        <w:rPr>
          <w:sz w:val="28"/>
          <w:szCs w:val="28"/>
        </w:rPr>
      </w:pPr>
    </w:p>
    <w:p w14:paraId="56F8C54D" w14:textId="77777777" w:rsidR="00BF179A" w:rsidRPr="0071573E" w:rsidRDefault="00BF179A" w:rsidP="00BF179A">
      <w:pPr>
        <w:pStyle w:val="a2"/>
      </w:pPr>
    </w:p>
    <w:p w14:paraId="20B60346" w14:textId="77777777" w:rsidR="00BF179A" w:rsidRPr="0071573E" w:rsidRDefault="00BF179A" w:rsidP="00BF179A">
      <w:pPr>
        <w:pStyle w:val="a2"/>
      </w:pPr>
    </w:p>
    <w:p w14:paraId="01A86847" w14:textId="77777777" w:rsidR="00BF179A" w:rsidRPr="0071573E" w:rsidRDefault="00BF179A" w:rsidP="00BF179A">
      <w:pPr>
        <w:pStyle w:val="a2"/>
      </w:pPr>
    </w:p>
    <w:p w14:paraId="34B52916" w14:textId="77777777" w:rsidR="00BF179A" w:rsidRPr="0071573E" w:rsidRDefault="00BF179A" w:rsidP="00BF179A">
      <w:pPr>
        <w:widowControl w:val="0"/>
        <w:jc w:val="center"/>
        <w:rPr>
          <w:sz w:val="28"/>
          <w:szCs w:val="28"/>
        </w:rPr>
      </w:pPr>
    </w:p>
    <w:p w14:paraId="24F5FACD" w14:textId="77777777" w:rsidR="00BF179A" w:rsidRPr="0071573E" w:rsidRDefault="00BF179A" w:rsidP="00BF179A">
      <w:pPr>
        <w:widowControl w:val="0"/>
        <w:jc w:val="center"/>
        <w:rPr>
          <w:sz w:val="28"/>
          <w:szCs w:val="28"/>
        </w:rPr>
      </w:pPr>
    </w:p>
    <w:p w14:paraId="0BA3463B" w14:textId="77777777" w:rsidR="00BF179A" w:rsidRPr="0071573E" w:rsidRDefault="00BF179A" w:rsidP="00BF179A">
      <w:pPr>
        <w:widowControl w:val="0"/>
        <w:jc w:val="center"/>
        <w:rPr>
          <w:sz w:val="28"/>
          <w:szCs w:val="28"/>
        </w:rPr>
      </w:pPr>
      <w:r w:rsidRPr="0071573E">
        <w:rPr>
          <w:sz w:val="28"/>
          <w:szCs w:val="28"/>
        </w:rPr>
        <w:t>甲方：</w:t>
      </w:r>
    </w:p>
    <w:p w14:paraId="11CA06A9" w14:textId="60AEAFD2" w:rsidR="00BF179A" w:rsidRPr="0071573E" w:rsidRDefault="0070533B" w:rsidP="00BF179A">
      <w:pPr>
        <w:widowControl w:val="0"/>
        <w:jc w:val="center"/>
        <w:rPr>
          <w:sz w:val="28"/>
          <w:szCs w:val="28"/>
        </w:rPr>
      </w:pPr>
      <w:r w:rsidRPr="0071573E">
        <w:rPr>
          <w:rFonts w:hint="eastAsia"/>
          <w:sz w:val="28"/>
          <w:szCs w:val="28"/>
        </w:rPr>
        <w:t>公安部警用装备采购中心</w:t>
      </w:r>
    </w:p>
    <w:p w14:paraId="0E6E4C97" w14:textId="77777777" w:rsidR="00BF179A" w:rsidRPr="0071573E" w:rsidRDefault="00BF179A" w:rsidP="00BF179A">
      <w:pPr>
        <w:pStyle w:val="a2"/>
      </w:pPr>
    </w:p>
    <w:p w14:paraId="387CE7C1" w14:textId="77777777" w:rsidR="00BF179A" w:rsidRPr="0071573E" w:rsidRDefault="00BF179A" w:rsidP="00BF179A">
      <w:pPr>
        <w:pStyle w:val="a2"/>
      </w:pPr>
    </w:p>
    <w:p w14:paraId="2AD39D5C" w14:textId="77777777" w:rsidR="00BF179A" w:rsidRPr="0071573E" w:rsidRDefault="00BF179A" w:rsidP="00BF179A">
      <w:pPr>
        <w:widowControl w:val="0"/>
        <w:jc w:val="center"/>
        <w:rPr>
          <w:sz w:val="28"/>
          <w:szCs w:val="28"/>
        </w:rPr>
      </w:pPr>
      <w:r w:rsidRPr="0071573E">
        <w:rPr>
          <w:sz w:val="28"/>
          <w:szCs w:val="28"/>
        </w:rPr>
        <w:t>乙方：</w:t>
      </w:r>
    </w:p>
    <w:p w14:paraId="1348A419" w14:textId="77777777" w:rsidR="00BF179A" w:rsidRPr="0071573E" w:rsidRDefault="00BF179A" w:rsidP="00BF179A">
      <w:pPr>
        <w:widowControl w:val="0"/>
        <w:jc w:val="center"/>
        <w:rPr>
          <w:sz w:val="28"/>
          <w:szCs w:val="28"/>
        </w:rPr>
      </w:pPr>
    </w:p>
    <w:p w14:paraId="64CC061B" w14:textId="77777777" w:rsidR="00BF179A" w:rsidRPr="0071573E" w:rsidRDefault="00BF179A" w:rsidP="00BF179A">
      <w:pPr>
        <w:widowControl w:val="0"/>
        <w:jc w:val="center"/>
        <w:rPr>
          <w:sz w:val="28"/>
          <w:szCs w:val="28"/>
        </w:rPr>
      </w:pPr>
    </w:p>
    <w:p w14:paraId="02132E67" w14:textId="77777777" w:rsidR="00BF179A" w:rsidRPr="0071573E" w:rsidRDefault="00BF179A" w:rsidP="00BF179A">
      <w:pPr>
        <w:widowControl w:val="0"/>
        <w:jc w:val="center"/>
        <w:rPr>
          <w:sz w:val="28"/>
          <w:szCs w:val="28"/>
        </w:rPr>
      </w:pPr>
    </w:p>
    <w:p w14:paraId="34E7CACF" w14:textId="77777777" w:rsidR="00BF179A" w:rsidRPr="0071573E" w:rsidRDefault="00BF179A" w:rsidP="00BF179A">
      <w:pPr>
        <w:pStyle w:val="a2"/>
      </w:pPr>
    </w:p>
    <w:p w14:paraId="3B5C332E" w14:textId="77777777" w:rsidR="00BF179A" w:rsidRPr="0071573E" w:rsidRDefault="00BF179A" w:rsidP="00BF179A">
      <w:pPr>
        <w:pStyle w:val="a2"/>
      </w:pPr>
    </w:p>
    <w:p w14:paraId="5B243D3B" w14:textId="77777777" w:rsidR="00BF179A" w:rsidRPr="0071573E" w:rsidRDefault="00BF179A" w:rsidP="00BF179A">
      <w:pPr>
        <w:pStyle w:val="a2"/>
      </w:pPr>
    </w:p>
    <w:p w14:paraId="184DF241" w14:textId="77777777" w:rsidR="00BF179A" w:rsidRPr="0071573E" w:rsidRDefault="00BF179A" w:rsidP="00BF179A">
      <w:pPr>
        <w:pStyle w:val="a2"/>
      </w:pPr>
    </w:p>
    <w:p w14:paraId="015357B9" w14:textId="77777777" w:rsidR="00BF179A" w:rsidRPr="0071573E" w:rsidRDefault="00BF179A" w:rsidP="00BF179A">
      <w:pPr>
        <w:widowControl w:val="0"/>
        <w:jc w:val="center"/>
        <w:rPr>
          <w:sz w:val="28"/>
          <w:szCs w:val="28"/>
        </w:rPr>
      </w:pPr>
      <w:r w:rsidRPr="0071573E">
        <w:rPr>
          <w:sz w:val="28"/>
          <w:szCs w:val="28"/>
        </w:rPr>
        <w:t>签订日期：</w:t>
      </w:r>
    </w:p>
    <w:p w14:paraId="7558F8D8" w14:textId="77777777" w:rsidR="00BF179A" w:rsidRPr="0071573E" w:rsidRDefault="00BF179A" w:rsidP="00BF179A">
      <w:pPr>
        <w:widowControl w:val="0"/>
        <w:jc w:val="center"/>
        <w:rPr>
          <w:sz w:val="28"/>
          <w:szCs w:val="28"/>
        </w:rPr>
      </w:pPr>
      <w:r w:rsidRPr="0071573E">
        <w:rPr>
          <w:sz w:val="28"/>
          <w:szCs w:val="28"/>
        </w:rPr>
        <w:t>20XX</w:t>
      </w:r>
      <w:r w:rsidRPr="0071573E">
        <w:rPr>
          <w:sz w:val="28"/>
          <w:szCs w:val="28"/>
        </w:rPr>
        <w:t>年</w:t>
      </w:r>
      <w:r w:rsidRPr="0071573E">
        <w:rPr>
          <w:sz w:val="28"/>
          <w:szCs w:val="28"/>
        </w:rPr>
        <w:t>X</w:t>
      </w:r>
      <w:r w:rsidRPr="0071573E">
        <w:rPr>
          <w:sz w:val="28"/>
          <w:szCs w:val="28"/>
        </w:rPr>
        <w:t>月</w:t>
      </w:r>
      <w:r w:rsidRPr="0071573E">
        <w:rPr>
          <w:sz w:val="28"/>
          <w:szCs w:val="28"/>
        </w:rPr>
        <w:t>X</w:t>
      </w:r>
      <w:r w:rsidRPr="0071573E">
        <w:rPr>
          <w:sz w:val="28"/>
          <w:szCs w:val="28"/>
        </w:rPr>
        <w:t>日</w:t>
      </w:r>
    </w:p>
    <w:p w14:paraId="714F6FDA" w14:textId="77777777" w:rsidR="00BF179A" w:rsidRPr="0071573E" w:rsidRDefault="00BF179A" w:rsidP="00BF179A">
      <w:pPr>
        <w:widowControl w:val="0"/>
        <w:jc w:val="center"/>
        <w:rPr>
          <w:szCs w:val="21"/>
        </w:rPr>
      </w:pPr>
      <w:r w:rsidRPr="0071573E">
        <w:rPr>
          <w:szCs w:val="21"/>
        </w:rPr>
        <w:t>Copyright © 202</w:t>
      </w:r>
      <w:r w:rsidRPr="0071573E">
        <w:rPr>
          <w:rFonts w:hint="eastAsia"/>
          <w:szCs w:val="21"/>
        </w:rPr>
        <w:t>3</w:t>
      </w:r>
      <w:r w:rsidRPr="0071573E">
        <w:rPr>
          <w:szCs w:val="21"/>
        </w:rPr>
        <w:t>公安部警用装备采购中心</w:t>
      </w:r>
    </w:p>
    <w:p w14:paraId="0F82ED78" w14:textId="77777777" w:rsidR="00BF179A" w:rsidRPr="0071573E" w:rsidRDefault="00BF179A" w:rsidP="00BF179A">
      <w:pPr>
        <w:widowControl w:val="0"/>
        <w:spacing w:beforeLines="50" w:before="120" w:afterLines="50" w:after="120"/>
        <w:jc w:val="center"/>
        <w:rPr>
          <w:rFonts w:ascii="方正小标宋简体" w:eastAsia="方正小标宋简体"/>
          <w:sz w:val="44"/>
          <w:szCs w:val="44"/>
        </w:rPr>
      </w:pPr>
      <w:r w:rsidRPr="0071573E">
        <w:rPr>
          <w:szCs w:val="21"/>
        </w:rPr>
        <w:br w:type="page"/>
      </w:r>
      <w:r w:rsidRPr="0071573E">
        <w:rPr>
          <w:rFonts w:ascii="方正小标宋简体" w:eastAsia="方正小标宋简体" w:hint="eastAsia"/>
          <w:sz w:val="44"/>
          <w:szCs w:val="44"/>
          <w:lang w:val="en-US"/>
        </w:rPr>
        <w:lastRenderedPageBreak/>
        <w:t>XXX项目</w:t>
      </w:r>
      <w:r w:rsidRPr="0071573E">
        <w:rPr>
          <w:rFonts w:ascii="方正小标宋简体" w:eastAsia="方正小标宋简体" w:hint="eastAsia"/>
          <w:sz w:val="44"/>
          <w:szCs w:val="44"/>
        </w:rPr>
        <w:t>框架协议</w:t>
      </w:r>
    </w:p>
    <w:p w14:paraId="2CDCBE08" w14:textId="77777777" w:rsidR="00BF179A" w:rsidRPr="0071573E" w:rsidRDefault="00BF179A" w:rsidP="00BF179A">
      <w:pPr>
        <w:widowControl w:val="0"/>
        <w:spacing w:line="360" w:lineRule="exact"/>
      </w:pPr>
      <w:r w:rsidRPr="0071573E">
        <w:t>甲方：公安部警用装备采购中心</w:t>
      </w:r>
    </w:p>
    <w:p w14:paraId="2B72FD8B" w14:textId="77777777" w:rsidR="00BF179A" w:rsidRPr="0071573E" w:rsidRDefault="00BF179A" w:rsidP="00BF179A">
      <w:pPr>
        <w:widowControl w:val="0"/>
        <w:spacing w:line="360" w:lineRule="exact"/>
      </w:pPr>
      <w:r w:rsidRPr="0071573E">
        <w:t>地址：上海市闵行区浦江</w:t>
      </w:r>
      <w:proofErr w:type="gramStart"/>
      <w:r w:rsidRPr="0071573E">
        <w:t>镇三达路</w:t>
      </w:r>
      <w:proofErr w:type="gramEnd"/>
      <w:r w:rsidRPr="0071573E">
        <w:t>299</w:t>
      </w:r>
      <w:r w:rsidRPr="0071573E">
        <w:t>号</w:t>
      </w:r>
    </w:p>
    <w:p w14:paraId="75757FA8" w14:textId="77777777" w:rsidR="00BF179A" w:rsidRPr="0071573E" w:rsidRDefault="00BF179A" w:rsidP="00BF179A">
      <w:pPr>
        <w:widowControl w:val="0"/>
        <w:spacing w:line="360" w:lineRule="exact"/>
      </w:pPr>
      <w:r w:rsidRPr="0071573E">
        <w:t>邮编：</w:t>
      </w:r>
      <w:r w:rsidRPr="0071573E">
        <w:t>201112</w:t>
      </w:r>
    </w:p>
    <w:p w14:paraId="37AF38C8" w14:textId="77777777" w:rsidR="00BF179A" w:rsidRPr="0071573E" w:rsidRDefault="00BF179A" w:rsidP="00BF179A">
      <w:pPr>
        <w:widowControl w:val="0"/>
        <w:spacing w:line="360" w:lineRule="exact"/>
      </w:pPr>
      <w:r w:rsidRPr="0071573E">
        <w:t>电话：</w:t>
      </w:r>
      <w:r w:rsidRPr="0071573E">
        <w:rPr>
          <w:rFonts w:hint="eastAsia"/>
        </w:rPr>
        <w:t>0</w:t>
      </w:r>
      <w:r w:rsidRPr="0071573E">
        <w:t>21-33292999</w:t>
      </w:r>
    </w:p>
    <w:p w14:paraId="58222819" w14:textId="77777777" w:rsidR="00BF179A" w:rsidRPr="0071573E" w:rsidRDefault="00BF179A" w:rsidP="00BF179A">
      <w:pPr>
        <w:widowControl w:val="0"/>
        <w:spacing w:line="360" w:lineRule="exact"/>
      </w:pPr>
    </w:p>
    <w:p w14:paraId="31691FF3" w14:textId="77777777" w:rsidR="00BF179A" w:rsidRPr="0071573E" w:rsidRDefault="00BF179A" w:rsidP="00BF179A">
      <w:pPr>
        <w:widowControl w:val="0"/>
        <w:spacing w:line="360" w:lineRule="exact"/>
      </w:pPr>
      <w:r w:rsidRPr="0071573E">
        <w:t>乙方：</w:t>
      </w:r>
      <w:r w:rsidRPr="0071573E">
        <w:t xml:space="preserve"> </w:t>
      </w:r>
    </w:p>
    <w:p w14:paraId="28FB7117" w14:textId="77777777" w:rsidR="00BF179A" w:rsidRPr="0071573E" w:rsidRDefault="00BF179A" w:rsidP="00BF179A">
      <w:pPr>
        <w:widowControl w:val="0"/>
        <w:spacing w:line="360" w:lineRule="exact"/>
      </w:pPr>
      <w:r w:rsidRPr="0071573E">
        <w:t>地址：</w:t>
      </w:r>
      <w:r w:rsidRPr="0071573E">
        <w:t xml:space="preserve"> </w:t>
      </w:r>
    </w:p>
    <w:p w14:paraId="512E4197" w14:textId="77777777" w:rsidR="00BF179A" w:rsidRPr="0071573E" w:rsidRDefault="00BF179A" w:rsidP="00BF179A">
      <w:pPr>
        <w:widowControl w:val="0"/>
        <w:spacing w:line="360" w:lineRule="exact"/>
      </w:pPr>
      <w:r w:rsidRPr="0071573E">
        <w:t>邮编：</w:t>
      </w:r>
      <w:r w:rsidRPr="0071573E">
        <w:t xml:space="preserve"> </w:t>
      </w:r>
    </w:p>
    <w:p w14:paraId="76972D92" w14:textId="77777777" w:rsidR="00BF179A" w:rsidRPr="0071573E" w:rsidRDefault="00BF179A" w:rsidP="00BF179A">
      <w:pPr>
        <w:widowControl w:val="0"/>
        <w:spacing w:line="360" w:lineRule="exact"/>
      </w:pPr>
      <w:r w:rsidRPr="0071573E">
        <w:t>电话：</w:t>
      </w:r>
    </w:p>
    <w:p w14:paraId="20BC3393" w14:textId="77777777" w:rsidR="00BF179A" w:rsidRPr="0071573E" w:rsidRDefault="00BF179A" w:rsidP="00BF179A">
      <w:pPr>
        <w:pStyle w:val="3"/>
        <w:keepNext w:val="0"/>
        <w:keepLines w:val="0"/>
        <w:widowControl w:val="0"/>
        <w:spacing w:before="120"/>
        <w:rPr>
          <w:color w:val="auto"/>
        </w:rPr>
      </w:pPr>
      <w:r w:rsidRPr="0071573E">
        <w:rPr>
          <w:color w:val="auto"/>
        </w:rPr>
        <w:t>总则</w:t>
      </w:r>
    </w:p>
    <w:p w14:paraId="6F1359DA"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甲乙双方根据《中华人民共和国政府采购法》《中华人民共和国政府采购法实施条例》</w:t>
      </w:r>
      <w:r w:rsidRPr="0071573E">
        <w:rPr>
          <w:rFonts w:cs="Times New Roman" w:hint="eastAsia"/>
        </w:rPr>
        <w:t>《政府采购框架协议采购方式管理暂行办法》</w:t>
      </w:r>
      <w:r w:rsidRPr="0071573E">
        <w:rPr>
          <w:rFonts w:cs="Times New Roman"/>
        </w:rPr>
        <w:t>《中华人民共和国民法典》等相关法律法规，自愿签订本协议。</w:t>
      </w:r>
    </w:p>
    <w:p w14:paraId="546AFD06" w14:textId="1D49A405" w:rsidR="00BF179A" w:rsidRPr="0071573E" w:rsidRDefault="00BF179A" w:rsidP="00BF179A">
      <w:pPr>
        <w:pStyle w:val="4"/>
        <w:keepNext w:val="0"/>
        <w:keepLines w:val="0"/>
        <w:widowControl w:val="0"/>
        <w:spacing w:afterLines="50" w:after="120" w:line="360" w:lineRule="exact"/>
        <w:ind w:left="862" w:hanging="862"/>
        <w:rPr>
          <w:rFonts w:cs="Times New Roman"/>
        </w:rPr>
      </w:pPr>
      <w:r w:rsidRPr="0071573E">
        <w:rPr>
          <w:rFonts w:cs="Times New Roman"/>
        </w:rPr>
        <w:t>本协议有效期为</w:t>
      </w:r>
      <w:r w:rsidRPr="0071573E">
        <w:rPr>
          <w:rFonts w:cs="Times New Roman"/>
        </w:rPr>
        <w:t>1</w:t>
      </w:r>
      <w:r w:rsidRPr="0071573E">
        <w:rPr>
          <w:rFonts w:cs="Times New Roman"/>
        </w:rPr>
        <w:t>年，自</w:t>
      </w:r>
      <w:r w:rsidR="00622D8B" w:rsidRPr="0071573E">
        <w:rPr>
          <w:rFonts w:cs="Times New Roman"/>
        </w:rPr>
        <w:t xml:space="preserve">   </w:t>
      </w:r>
      <w:r w:rsidRPr="0071573E">
        <w:rPr>
          <w:rFonts w:cs="Times New Roman"/>
        </w:rPr>
        <w:t>年</w:t>
      </w:r>
      <w:r w:rsidRPr="0071573E">
        <w:rPr>
          <w:rFonts w:cs="Times New Roman"/>
        </w:rPr>
        <w:t xml:space="preserve">   </w:t>
      </w:r>
      <w:r w:rsidRPr="0071573E">
        <w:rPr>
          <w:rFonts w:cs="Times New Roman"/>
        </w:rPr>
        <w:t>月</w:t>
      </w:r>
      <w:r w:rsidRPr="0071573E">
        <w:rPr>
          <w:rFonts w:cs="Times New Roman"/>
        </w:rPr>
        <w:t xml:space="preserve">   </w:t>
      </w:r>
      <w:r w:rsidRPr="0071573E">
        <w:rPr>
          <w:rFonts w:cs="Times New Roman"/>
        </w:rPr>
        <w:t>日起至</w:t>
      </w:r>
      <w:r w:rsidR="00622D8B" w:rsidRPr="0071573E">
        <w:rPr>
          <w:rFonts w:cs="Times New Roman"/>
        </w:rPr>
        <w:t xml:space="preserve">   </w:t>
      </w:r>
      <w:r w:rsidRPr="0071573E">
        <w:rPr>
          <w:rFonts w:cs="Times New Roman"/>
        </w:rPr>
        <w:t>年</w:t>
      </w:r>
      <w:r w:rsidRPr="0071573E">
        <w:rPr>
          <w:rFonts w:cs="Times New Roman"/>
        </w:rPr>
        <w:t xml:space="preserve">   </w:t>
      </w:r>
      <w:r w:rsidRPr="0071573E">
        <w:rPr>
          <w:rFonts w:cs="Times New Roman"/>
        </w:rPr>
        <w:t>月</w:t>
      </w:r>
      <w:r w:rsidRPr="0071573E">
        <w:rPr>
          <w:rFonts w:cs="Times New Roman"/>
        </w:rPr>
        <w:t xml:space="preserve">   </w:t>
      </w:r>
      <w:r w:rsidRPr="0071573E">
        <w:rPr>
          <w:rFonts w:cs="Times New Roman"/>
        </w:rPr>
        <w:t>日止。</w:t>
      </w:r>
    </w:p>
    <w:p w14:paraId="2779C0B3"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本协议适用于甲方通过</w:t>
      </w:r>
      <w:r w:rsidRPr="0071573E">
        <w:rPr>
          <w:rFonts w:cs="Times New Roman" w:hint="eastAsia"/>
        </w:rPr>
        <w:t>封闭式框架协议采购</w:t>
      </w:r>
      <w:r w:rsidRPr="0071573E">
        <w:rPr>
          <w:rFonts w:cs="Times New Roman"/>
        </w:rPr>
        <w:t>方式确定的乙方及其</w:t>
      </w:r>
      <w:r w:rsidRPr="0071573E">
        <w:rPr>
          <w:rFonts w:cs="Times New Roman" w:hint="eastAsia"/>
        </w:rPr>
        <w:t>入围</w:t>
      </w:r>
      <w:r w:rsidRPr="0071573E">
        <w:rPr>
          <w:rFonts w:cs="Times New Roman"/>
        </w:rPr>
        <w:t>产品，乙方根据本框架协议履行</w:t>
      </w:r>
      <w:r w:rsidRPr="0071573E">
        <w:rPr>
          <w:rFonts w:cs="Times New Roman" w:hint="eastAsia"/>
        </w:rPr>
        <w:t>相关</w:t>
      </w:r>
      <w:r w:rsidRPr="0071573E">
        <w:rPr>
          <w:rFonts w:cs="Times New Roman"/>
        </w:rPr>
        <w:t>义务。</w:t>
      </w:r>
    </w:p>
    <w:p w14:paraId="04E24DA0"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本协议中的采购人是</w:t>
      </w:r>
      <w:r w:rsidRPr="0071573E">
        <w:rPr>
          <w:rFonts w:cs="Times New Roman" w:hint="eastAsia"/>
        </w:rPr>
        <w:t>指公安部本级有关部门及单位。对纳入地方部门集中采购目录或分散采购限额以下的警用装备采购项目，地方各级公安机关报当地财政部门同意后自愿执行。</w:t>
      </w:r>
    </w:p>
    <w:p w14:paraId="78C8A83F" w14:textId="77777777" w:rsidR="00BF179A" w:rsidRPr="0071573E" w:rsidRDefault="00BF179A" w:rsidP="00BF179A">
      <w:pPr>
        <w:pStyle w:val="4"/>
        <w:keepNext w:val="0"/>
        <w:keepLines w:val="0"/>
        <w:widowControl w:val="0"/>
        <w:spacing w:afterLines="50" w:after="120" w:line="360" w:lineRule="exact"/>
      </w:pPr>
      <w:r w:rsidRPr="0071573E">
        <w:rPr>
          <w:rFonts w:hint="eastAsia"/>
        </w:rPr>
        <w:t>本协议中确定第二阶段成交供应商的方式为直接选定、二次竞价。</w:t>
      </w:r>
    </w:p>
    <w:p w14:paraId="44EB70C6" w14:textId="77777777" w:rsidR="00BF179A" w:rsidRPr="0071573E" w:rsidRDefault="00BF179A" w:rsidP="00BF179A">
      <w:pPr>
        <w:pStyle w:val="4"/>
        <w:keepNext w:val="0"/>
        <w:keepLines w:val="0"/>
        <w:widowControl w:val="0"/>
        <w:spacing w:afterLines="50" w:after="120" w:line="360" w:lineRule="exact"/>
        <w:ind w:left="862" w:hanging="862"/>
        <w:rPr>
          <w:rFonts w:cs="Times New Roman"/>
        </w:rPr>
      </w:pPr>
      <w:r w:rsidRPr="0071573E">
        <w:rPr>
          <w:rFonts w:cs="Times New Roman"/>
        </w:rPr>
        <w:t>甲乙双方应当自觉执行廉洁自律的各项有关规定，严禁以下不廉洁的行为：</w:t>
      </w:r>
      <w:r w:rsidRPr="0071573E">
        <w:rPr>
          <w:rFonts w:cs="Times New Roman"/>
        </w:rPr>
        <w:t xml:space="preserve"> </w:t>
      </w:r>
    </w:p>
    <w:p w14:paraId="17522763" w14:textId="77777777" w:rsidR="00BF179A" w:rsidRPr="0071573E" w:rsidRDefault="00BF179A" w:rsidP="00BF179A">
      <w:pPr>
        <w:widowControl w:val="0"/>
        <w:spacing w:line="360" w:lineRule="exact"/>
        <w:ind w:left="680"/>
      </w:pPr>
      <w:r w:rsidRPr="0071573E">
        <w:t>（</w:t>
      </w:r>
      <w:r w:rsidRPr="0071573E">
        <w:t>1</w:t>
      </w:r>
      <w:r w:rsidRPr="0071573E">
        <w:t>）支付、报销应当由对方或对方工作人员个人支付的费用；</w:t>
      </w:r>
    </w:p>
    <w:p w14:paraId="45BDB112" w14:textId="77777777" w:rsidR="00BF179A" w:rsidRPr="0071573E" w:rsidRDefault="00BF179A" w:rsidP="00BF179A">
      <w:pPr>
        <w:widowControl w:val="0"/>
        <w:spacing w:line="360" w:lineRule="exact"/>
        <w:ind w:left="680"/>
      </w:pPr>
      <w:r w:rsidRPr="0071573E">
        <w:t>（</w:t>
      </w:r>
      <w:r w:rsidRPr="0071573E">
        <w:t>2</w:t>
      </w:r>
      <w:r w:rsidRPr="0071573E">
        <w:t>）向对方或对方工作人员索取、提供或收受好处费、感谢费、礼品、礼金、消费卡、有价证券、股权、其他金融产品等财物；</w:t>
      </w:r>
    </w:p>
    <w:p w14:paraId="193ECA8C" w14:textId="77777777" w:rsidR="00BF179A" w:rsidRPr="0071573E" w:rsidRDefault="00BF179A" w:rsidP="00BF179A">
      <w:pPr>
        <w:widowControl w:val="0"/>
        <w:spacing w:line="360" w:lineRule="exact"/>
        <w:ind w:left="680"/>
      </w:pPr>
      <w:r w:rsidRPr="0071573E">
        <w:t>（</w:t>
      </w:r>
      <w:r w:rsidRPr="0071573E">
        <w:t>3</w:t>
      </w:r>
      <w:r w:rsidRPr="0071573E">
        <w:t>）接受或向对方工作人员提供可能影响公正执行公务的宴请、旅游、健身、娱乐消费等活动安排；</w:t>
      </w:r>
    </w:p>
    <w:p w14:paraId="18ED0985" w14:textId="77777777" w:rsidR="00BF179A" w:rsidRPr="0071573E" w:rsidRDefault="00BF179A" w:rsidP="00BF179A">
      <w:pPr>
        <w:widowControl w:val="0"/>
        <w:spacing w:line="360" w:lineRule="exact"/>
        <w:ind w:left="680"/>
      </w:pPr>
      <w:r w:rsidRPr="0071573E">
        <w:t>（</w:t>
      </w:r>
      <w:r w:rsidRPr="0071573E">
        <w:t>4</w:t>
      </w:r>
      <w:r w:rsidRPr="0071573E">
        <w:t>）以明显低于市场的价格向对方或对方工作人员提供物品、服务及股权，或以明显高于市场的价格购买对方或对方工作人员提供的物品、服务及股权；</w:t>
      </w:r>
    </w:p>
    <w:p w14:paraId="5892F0AE" w14:textId="77777777" w:rsidR="00BF179A" w:rsidRPr="0071573E" w:rsidRDefault="00BF179A" w:rsidP="00BF179A">
      <w:pPr>
        <w:widowControl w:val="0"/>
        <w:spacing w:line="360" w:lineRule="exact"/>
        <w:ind w:left="680"/>
      </w:pPr>
      <w:r w:rsidRPr="0071573E">
        <w:t>（</w:t>
      </w:r>
      <w:r w:rsidRPr="0071573E">
        <w:t>5</w:t>
      </w:r>
      <w:r w:rsidRPr="0071573E">
        <w:t>）以借贷等名义与对方工作人员发生经济往来</w:t>
      </w:r>
      <w:r w:rsidRPr="0071573E">
        <w:rPr>
          <w:rFonts w:hint="eastAsia"/>
        </w:rPr>
        <w:t>；</w:t>
      </w:r>
    </w:p>
    <w:p w14:paraId="18283A5A" w14:textId="77777777" w:rsidR="00BF179A" w:rsidRPr="0071573E" w:rsidRDefault="00BF179A" w:rsidP="00BF179A">
      <w:pPr>
        <w:widowControl w:val="0"/>
        <w:spacing w:line="360" w:lineRule="exact"/>
        <w:ind w:left="680"/>
      </w:pPr>
      <w:r w:rsidRPr="0071573E">
        <w:t>（</w:t>
      </w:r>
      <w:r w:rsidRPr="0071573E">
        <w:t>6</w:t>
      </w:r>
      <w:r w:rsidRPr="0071573E">
        <w:t>）接受或为对方工作人员及其亲友的营利活动提供便利条件；</w:t>
      </w:r>
    </w:p>
    <w:p w14:paraId="5A533AD4" w14:textId="77777777" w:rsidR="00BF179A" w:rsidRPr="0071573E" w:rsidRDefault="00BF179A" w:rsidP="00BF179A">
      <w:pPr>
        <w:widowControl w:val="0"/>
        <w:spacing w:line="360" w:lineRule="exact"/>
        <w:ind w:left="680"/>
      </w:pPr>
      <w:r w:rsidRPr="0071573E">
        <w:t>（</w:t>
      </w:r>
      <w:r w:rsidRPr="0071573E">
        <w:t>7</w:t>
      </w:r>
      <w:r w:rsidRPr="0071573E">
        <w:t>）串通相关人员参与二次竞价采购等不正当竞争行为的；</w:t>
      </w:r>
    </w:p>
    <w:p w14:paraId="4604B055" w14:textId="77777777" w:rsidR="00BF179A" w:rsidRPr="0071573E" w:rsidRDefault="00BF179A" w:rsidP="00BF179A">
      <w:pPr>
        <w:widowControl w:val="0"/>
        <w:spacing w:line="360" w:lineRule="exact"/>
        <w:ind w:left="680"/>
      </w:pPr>
      <w:r w:rsidRPr="0071573E">
        <w:lastRenderedPageBreak/>
        <w:t>（</w:t>
      </w:r>
      <w:r w:rsidRPr="0071573E">
        <w:t>8</w:t>
      </w:r>
      <w:r w:rsidRPr="0071573E">
        <w:t>）为谋取私利与对方工作人员就有关采购项目问题进行私下商谈或达成默契；</w:t>
      </w:r>
    </w:p>
    <w:p w14:paraId="3CED7423" w14:textId="77777777" w:rsidR="00BF179A" w:rsidRPr="0071573E" w:rsidRDefault="00BF179A" w:rsidP="00BF179A">
      <w:pPr>
        <w:widowControl w:val="0"/>
        <w:spacing w:afterLines="50" w:after="120" w:line="360" w:lineRule="exact"/>
        <w:ind w:left="680"/>
      </w:pPr>
      <w:r w:rsidRPr="0071573E">
        <w:t>（</w:t>
      </w:r>
      <w:r w:rsidRPr="0071573E">
        <w:t>9</w:t>
      </w:r>
      <w:r w:rsidRPr="0071573E">
        <w:t>）其他违反国家法律法规、党纪的不廉洁行为。</w:t>
      </w:r>
    </w:p>
    <w:p w14:paraId="7C8D3296" w14:textId="77777777" w:rsidR="00BF179A" w:rsidRPr="0071573E" w:rsidRDefault="00BF179A" w:rsidP="00BF179A">
      <w:pPr>
        <w:widowControl w:val="0"/>
        <w:spacing w:line="360" w:lineRule="exact"/>
        <w:ind w:left="680"/>
      </w:pPr>
      <w:r w:rsidRPr="0071573E">
        <w:t>甲方及其工作人员发现乙方人员有不廉洁行为，应及时向乙方或有关部门举报，</w:t>
      </w:r>
    </w:p>
    <w:p w14:paraId="4FDA9675" w14:textId="77777777" w:rsidR="00BF179A" w:rsidRPr="0071573E" w:rsidRDefault="00BF179A" w:rsidP="00BF179A">
      <w:pPr>
        <w:widowControl w:val="0"/>
        <w:spacing w:line="360" w:lineRule="exact"/>
        <w:ind w:left="680"/>
      </w:pPr>
      <w:r w:rsidRPr="0071573E">
        <w:t>乙方联系方式如下：</w:t>
      </w:r>
    </w:p>
    <w:p w14:paraId="0FCAEAFC" w14:textId="77777777" w:rsidR="00BF179A" w:rsidRPr="0071573E" w:rsidRDefault="00BF179A" w:rsidP="00BF179A">
      <w:pPr>
        <w:widowControl w:val="0"/>
        <w:spacing w:line="360" w:lineRule="exact"/>
        <w:ind w:left="1077"/>
      </w:pPr>
      <w:r w:rsidRPr="0071573E">
        <w:t>联</w:t>
      </w:r>
      <w:r w:rsidRPr="0071573E">
        <w:t xml:space="preserve"> </w:t>
      </w:r>
      <w:r w:rsidRPr="0071573E">
        <w:t>系</w:t>
      </w:r>
      <w:r w:rsidRPr="0071573E">
        <w:t xml:space="preserve"> </w:t>
      </w:r>
      <w:r w:rsidRPr="0071573E">
        <w:t>人：</w:t>
      </w:r>
    </w:p>
    <w:p w14:paraId="76A58F46" w14:textId="77777777" w:rsidR="00BF179A" w:rsidRPr="0071573E" w:rsidRDefault="00BF179A" w:rsidP="00BF179A">
      <w:pPr>
        <w:widowControl w:val="0"/>
        <w:spacing w:line="360" w:lineRule="exact"/>
        <w:ind w:left="1077"/>
      </w:pPr>
      <w:r w:rsidRPr="0071573E">
        <w:t>举报电话：</w:t>
      </w:r>
    </w:p>
    <w:p w14:paraId="48766671" w14:textId="77777777" w:rsidR="00BF179A" w:rsidRPr="0071573E" w:rsidRDefault="00BF179A" w:rsidP="00BF179A">
      <w:pPr>
        <w:widowControl w:val="0"/>
        <w:spacing w:afterLines="50" w:after="120" w:line="360" w:lineRule="exact"/>
        <w:ind w:left="1077"/>
      </w:pPr>
      <w:r w:rsidRPr="0071573E">
        <w:t>举报邮箱：</w:t>
      </w:r>
    </w:p>
    <w:p w14:paraId="0144DA31" w14:textId="77777777" w:rsidR="00BF179A" w:rsidRPr="0071573E" w:rsidRDefault="00BF179A" w:rsidP="00BF179A">
      <w:pPr>
        <w:widowControl w:val="0"/>
        <w:spacing w:line="360" w:lineRule="exact"/>
        <w:ind w:left="680"/>
      </w:pPr>
      <w:r w:rsidRPr="0071573E">
        <w:t>乙方及其工作人员发现甲方人员有不廉洁行为，应及时向甲方或有关部门举报，</w:t>
      </w:r>
    </w:p>
    <w:p w14:paraId="497334CF" w14:textId="77777777" w:rsidR="00BF179A" w:rsidRPr="0071573E" w:rsidRDefault="00BF179A" w:rsidP="00BF179A">
      <w:pPr>
        <w:widowControl w:val="0"/>
        <w:spacing w:line="360" w:lineRule="exact"/>
        <w:ind w:left="680"/>
      </w:pPr>
      <w:r w:rsidRPr="0071573E">
        <w:t>甲方联系方式如下：</w:t>
      </w:r>
    </w:p>
    <w:p w14:paraId="63BDCD14" w14:textId="77777777" w:rsidR="00BF179A" w:rsidRPr="0071573E" w:rsidRDefault="00BF179A" w:rsidP="00BF179A">
      <w:pPr>
        <w:widowControl w:val="0"/>
        <w:spacing w:line="360" w:lineRule="exact"/>
        <w:ind w:left="1077"/>
      </w:pPr>
      <w:r w:rsidRPr="0071573E">
        <w:t>举报电话：</w:t>
      </w:r>
      <w:r w:rsidRPr="0071573E">
        <w:t xml:space="preserve"> 021-33292998 </w:t>
      </w:r>
    </w:p>
    <w:p w14:paraId="03716271" w14:textId="77777777" w:rsidR="00BF179A" w:rsidRPr="0071573E" w:rsidRDefault="00BF179A" w:rsidP="00BF179A">
      <w:pPr>
        <w:widowControl w:val="0"/>
        <w:spacing w:line="360" w:lineRule="exact"/>
        <w:ind w:left="1077"/>
      </w:pPr>
      <w:r w:rsidRPr="0071573E">
        <w:t>举报材料可现场递交或邮寄送达，邮寄信息如下：</w:t>
      </w:r>
      <w:r w:rsidRPr="0071573E">
        <w:t xml:space="preserve">                                  </w:t>
      </w:r>
    </w:p>
    <w:p w14:paraId="2FDA4B4A" w14:textId="77777777" w:rsidR="00BF179A" w:rsidRPr="0071573E" w:rsidRDefault="00BF179A" w:rsidP="00BF179A">
      <w:pPr>
        <w:widowControl w:val="0"/>
        <w:spacing w:line="360" w:lineRule="exact"/>
        <w:ind w:left="1077"/>
      </w:pPr>
      <w:r w:rsidRPr="0071573E">
        <w:t>收</w:t>
      </w:r>
      <w:r w:rsidRPr="0071573E">
        <w:t xml:space="preserve"> </w:t>
      </w:r>
      <w:r w:rsidRPr="0071573E">
        <w:t>件</w:t>
      </w:r>
      <w:r w:rsidRPr="0071573E">
        <w:t xml:space="preserve"> </w:t>
      </w:r>
      <w:r w:rsidRPr="0071573E">
        <w:t>人：</w:t>
      </w:r>
      <w:r w:rsidRPr="0071573E">
        <w:t xml:space="preserve"> </w:t>
      </w:r>
      <w:r w:rsidRPr="0071573E">
        <w:rPr>
          <w:rFonts w:hint="eastAsia"/>
        </w:rPr>
        <w:t>监督管理处</w:t>
      </w:r>
    </w:p>
    <w:p w14:paraId="64871F3C" w14:textId="77777777" w:rsidR="00BF179A" w:rsidRPr="0071573E" w:rsidRDefault="00BF179A" w:rsidP="00BF179A">
      <w:pPr>
        <w:widowControl w:val="0"/>
        <w:spacing w:afterLines="50" w:after="120" w:line="360" w:lineRule="exact"/>
        <w:ind w:left="1077"/>
      </w:pPr>
      <w:r w:rsidRPr="0071573E">
        <w:t>地</w:t>
      </w:r>
      <w:r w:rsidRPr="0071573E">
        <w:t xml:space="preserve">    </w:t>
      </w:r>
      <w:r w:rsidRPr="0071573E">
        <w:t>址：</w:t>
      </w:r>
      <w:r w:rsidRPr="0071573E">
        <w:t xml:space="preserve"> </w:t>
      </w:r>
      <w:r w:rsidRPr="0071573E">
        <w:t>上海市闵行区浦江</w:t>
      </w:r>
      <w:proofErr w:type="gramStart"/>
      <w:r w:rsidRPr="0071573E">
        <w:t>镇三达路</w:t>
      </w:r>
      <w:proofErr w:type="gramEnd"/>
      <w:r w:rsidRPr="0071573E">
        <w:t>299</w:t>
      </w:r>
      <w:r w:rsidRPr="0071573E">
        <w:t>号</w:t>
      </w:r>
      <w:r w:rsidRPr="0071573E">
        <w:t xml:space="preserve">                                                                                                           </w:t>
      </w:r>
    </w:p>
    <w:p w14:paraId="2EC63A55"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因公安工作特殊性，乙方不得以审查、审计等理由向甲方要求提供采购人信息、采购数据、发票等信息，并不得以甲方不能提供上述信息而拒绝提供各项服务。</w:t>
      </w:r>
    </w:p>
    <w:p w14:paraId="05B89A30"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乙方应当对在履行本协议期间获得的采购人信息（包括但不限于采购人名单、采购订单资料等）、甲方内部资料（包括但不限于标明保密的材料、定价政策、行销计划、财务资料、工作人员信息等其他不予公开的信息）、其他入围（成交）企业的信息（包括但不限于产品定价、优惠力度、促销活动、服务承诺、成交记录、评价记录、包装规格等信息）进行保密，未经甲方事先同意，不得向本协议以外的任何第三方披露，双方应仅为履行本协议而复制和使用保密信息。</w:t>
      </w:r>
    </w:p>
    <w:p w14:paraId="15FFC59C"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本保密义务在本协议期满、解除或终止后仍然有效。</w:t>
      </w:r>
    </w:p>
    <w:p w14:paraId="104C9E8F" w14:textId="77777777" w:rsidR="00BF179A" w:rsidRPr="0071573E" w:rsidRDefault="00BF179A" w:rsidP="00BF179A">
      <w:pPr>
        <w:pStyle w:val="3"/>
        <w:keepNext w:val="0"/>
        <w:keepLines w:val="0"/>
        <w:widowControl w:val="0"/>
        <w:spacing w:before="120"/>
        <w:rPr>
          <w:color w:val="auto"/>
        </w:rPr>
      </w:pPr>
      <w:r w:rsidRPr="0071573E">
        <w:rPr>
          <w:color w:val="auto"/>
        </w:rPr>
        <w:t>标的</w:t>
      </w:r>
    </w:p>
    <w:p w14:paraId="666B7FDB"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乙方入围产品</w:t>
      </w:r>
      <w:r w:rsidRPr="0071573E">
        <w:rPr>
          <w:rFonts w:cs="Times New Roman" w:hint="eastAsia"/>
        </w:rPr>
        <w:t>有</w:t>
      </w:r>
      <w:r w:rsidRPr="0071573E">
        <w:rPr>
          <w:rFonts w:cs="Times New Roman" w:hint="eastAsia"/>
        </w:rPr>
        <w:t>:</w:t>
      </w:r>
      <w:r w:rsidRPr="0071573E">
        <w:rPr>
          <w:rFonts w:cs="Times New Roman" w:hint="eastAsia"/>
          <w:u w:val="single"/>
        </w:rPr>
        <w:t xml:space="preserve">  </w:t>
      </w:r>
      <w:r w:rsidRPr="0071573E">
        <w:rPr>
          <w:rFonts w:cs="Times New Roman"/>
          <w:u w:val="single"/>
        </w:rPr>
        <w:t xml:space="preserve">  </w:t>
      </w:r>
      <w:r w:rsidRPr="0071573E">
        <w:rPr>
          <w:rFonts w:cs="Times New Roman" w:hint="eastAsia"/>
          <w:u w:val="single"/>
        </w:rPr>
        <w:t xml:space="preserve">  </w:t>
      </w:r>
      <w:r w:rsidRPr="0071573E">
        <w:rPr>
          <w:rFonts w:cs="Times New Roman" w:hint="eastAsia"/>
        </w:rPr>
        <w:t>（项目</w:t>
      </w:r>
      <w:r w:rsidRPr="0071573E">
        <w:rPr>
          <w:rFonts w:cs="Times New Roman"/>
        </w:rPr>
        <w:t>名称</w:t>
      </w:r>
      <w:r w:rsidRPr="0071573E">
        <w:rPr>
          <w:rFonts w:cs="Times New Roman" w:hint="eastAsia"/>
        </w:rPr>
        <w:t>）项目</w:t>
      </w:r>
      <w:r w:rsidRPr="0071573E">
        <w:rPr>
          <w:rFonts w:cs="Times New Roman"/>
        </w:rPr>
        <w:t>中，第</w:t>
      </w:r>
      <w:r w:rsidRPr="0071573E">
        <w:rPr>
          <w:rFonts w:cs="Times New Roman" w:hint="eastAsia"/>
          <w:u w:val="single"/>
        </w:rPr>
        <w:t xml:space="preserve">   </w:t>
      </w:r>
      <w:r w:rsidRPr="0071573E">
        <w:rPr>
          <w:rFonts w:cs="Times New Roman"/>
          <w:u w:val="single"/>
        </w:rPr>
        <w:t xml:space="preserve">    </w:t>
      </w:r>
      <w:r w:rsidRPr="0071573E">
        <w:rPr>
          <w:rFonts w:cs="Times New Roman" w:hint="eastAsia"/>
        </w:rPr>
        <w:t>（项目编号）项，</w:t>
      </w:r>
      <w:r w:rsidRPr="0071573E">
        <w:rPr>
          <w:rFonts w:cs="Times New Roman"/>
          <w:u w:val="single"/>
        </w:rPr>
        <w:t xml:space="preserve">        </w:t>
      </w:r>
      <w:r w:rsidRPr="0071573E">
        <w:rPr>
          <w:rFonts w:cs="Times New Roman" w:hint="eastAsia"/>
          <w:u w:val="single"/>
        </w:rPr>
        <w:t xml:space="preserve"> </w:t>
      </w:r>
      <w:r w:rsidRPr="0071573E">
        <w:rPr>
          <w:rFonts w:cs="Times New Roman"/>
          <w:u w:val="single"/>
        </w:rPr>
        <w:t xml:space="preserve">   </w:t>
      </w:r>
      <w:r w:rsidRPr="0071573E">
        <w:rPr>
          <w:rFonts w:cs="Times New Roman" w:hint="eastAsia"/>
          <w:u w:val="single"/>
        </w:rPr>
        <w:t xml:space="preserve">       </w:t>
      </w:r>
      <w:r w:rsidRPr="0071573E">
        <w:rPr>
          <w:rFonts w:cs="Times New Roman" w:hint="eastAsia"/>
        </w:rPr>
        <w:t>（产品</w:t>
      </w:r>
      <w:r w:rsidRPr="0071573E">
        <w:rPr>
          <w:rFonts w:cs="Times New Roman"/>
        </w:rPr>
        <w:t>名称</w:t>
      </w:r>
      <w:r w:rsidRPr="0071573E">
        <w:rPr>
          <w:rFonts w:cs="Times New Roman" w:hint="eastAsia"/>
        </w:rPr>
        <w:t>）；</w:t>
      </w:r>
      <w:r w:rsidRPr="0071573E">
        <w:rPr>
          <w:rFonts w:cs="Times New Roman" w:hint="eastAsia"/>
          <w:u w:val="single"/>
        </w:rPr>
        <w:t xml:space="preserve">  </w:t>
      </w:r>
      <w:r w:rsidRPr="0071573E">
        <w:rPr>
          <w:rFonts w:cs="Times New Roman"/>
          <w:u w:val="single"/>
        </w:rPr>
        <w:t xml:space="preserve">   </w:t>
      </w:r>
      <w:r w:rsidRPr="0071573E">
        <w:rPr>
          <w:rFonts w:cs="Times New Roman" w:hint="eastAsia"/>
          <w:u w:val="single"/>
        </w:rPr>
        <w:t xml:space="preserve">  </w:t>
      </w:r>
      <w:r w:rsidRPr="0071573E">
        <w:rPr>
          <w:rFonts w:cs="Times New Roman" w:hint="eastAsia"/>
        </w:rPr>
        <w:t>（项目</w:t>
      </w:r>
      <w:r w:rsidRPr="0071573E">
        <w:rPr>
          <w:rFonts w:cs="Times New Roman"/>
        </w:rPr>
        <w:t>名称</w:t>
      </w:r>
      <w:r w:rsidRPr="0071573E">
        <w:rPr>
          <w:rFonts w:cs="Times New Roman" w:hint="eastAsia"/>
        </w:rPr>
        <w:t>）项目</w:t>
      </w:r>
      <w:r w:rsidRPr="0071573E">
        <w:rPr>
          <w:rFonts w:cs="Times New Roman"/>
        </w:rPr>
        <w:t>中，第</w:t>
      </w:r>
      <w:r w:rsidRPr="0071573E">
        <w:rPr>
          <w:rFonts w:cs="Times New Roman" w:hint="eastAsia"/>
          <w:u w:val="single"/>
        </w:rPr>
        <w:t xml:space="preserve">      </w:t>
      </w:r>
      <w:r w:rsidRPr="0071573E">
        <w:rPr>
          <w:rFonts w:cs="Times New Roman"/>
          <w:u w:val="single"/>
        </w:rPr>
        <w:t xml:space="preserve">  </w:t>
      </w:r>
      <w:r w:rsidRPr="0071573E">
        <w:rPr>
          <w:rFonts w:cs="Times New Roman" w:hint="eastAsia"/>
        </w:rPr>
        <w:t>（项目编号）项，</w:t>
      </w:r>
      <w:r w:rsidRPr="0071573E">
        <w:rPr>
          <w:rFonts w:cs="Times New Roman" w:hint="eastAsia"/>
          <w:u w:val="single"/>
        </w:rPr>
        <w:t xml:space="preserve">  </w:t>
      </w:r>
      <w:r w:rsidRPr="0071573E">
        <w:rPr>
          <w:rFonts w:cs="Times New Roman"/>
          <w:u w:val="single"/>
        </w:rPr>
        <w:t xml:space="preserve">   </w:t>
      </w:r>
      <w:r w:rsidRPr="0071573E">
        <w:rPr>
          <w:rFonts w:cs="Times New Roman" w:hint="eastAsia"/>
          <w:u w:val="single"/>
        </w:rPr>
        <w:t xml:space="preserve"> </w:t>
      </w:r>
      <w:r w:rsidRPr="0071573E">
        <w:rPr>
          <w:rFonts w:cs="Times New Roman"/>
          <w:u w:val="single"/>
        </w:rPr>
        <w:t xml:space="preserve">   </w:t>
      </w:r>
      <w:r w:rsidRPr="0071573E">
        <w:rPr>
          <w:rFonts w:cs="Times New Roman" w:hint="eastAsia"/>
          <w:u w:val="single"/>
        </w:rPr>
        <w:t xml:space="preserve">       </w:t>
      </w:r>
      <w:r w:rsidRPr="0071573E">
        <w:rPr>
          <w:rFonts w:cs="Times New Roman" w:hint="eastAsia"/>
        </w:rPr>
        <w:t>（产品</w:t>
      </w:r>
      <w:r w:rsidRPr="0071573E">
        <w:rPr>
          <w:rFonts w:cs="Times New Roman"/>
        </w:rPr>
        <w:t>名称</w:t>
      </w:r>
      <w:r w:rsidRPr="0071573E">
        <w:rPr>
          <w:rFonts w:cs="Times New Roman" w:hint="eastAsia"/>
        </w:rPr>
        <w:t>）；</w:t>
      </w:r>
      <w:r w:rsidRPr="0071573E">
        <w:rPr>
          <w:rFonts w:cs="Times New Roman" w:hint="eastAsia"/>
          <w:u w:val="single"/>
        </w:rPr>
        <w:t xml:space="preserve">  </w:t>
      </w:r>
      <w:r w:rsidRPr="0071573E">
        <w:rPr>
          <w:rFonts w:cs="Times New Roman"/>
          <w:u w:val="single"/>
        </w:rPr>
        <w:t xml:space="preserve">  </w:t>
      </w:r>
      <w:r w:rsidRPr="0071573E">
        <w:rPr>
          <w:rFonts w:cs="Times New Roman" w:hint="eastAsia"/>
          <w:u w:val="single"/>
        </w:rPr>
        <w:t xml:space="preserve">  </w:t>
      </w:r>
      <w:r w:rsidRPr="0071573E">
        <w:rPr>
          <w:rFonts w:cs="Times New Roman" w:hint="eastAsia"/>
        </w:rPr>
        <w:t>（项目</w:t>
      </w:r>
      <w:r w:rsidRPr="0071573E">
        <w:rPr>
          <w:rFonts w:cs="Times New Roman"/>
        </w:rPr>
        <w:t>名称</w:t>
      </w:r>
      <w:r w:rsidRPr="0071573E">
        <w:rPr>
          <w:rFonts w:cs="Times New Roman" w:hint="eastAsia"/>
        </w:rPr>
        <w:t>）项目</w:t>
      </w:r>
      <w:r w:rsidRPr="0071573E">
        <w:rPr>
          <w:rFonts w:cs="Times New Roman"/>
        </w:rPr>
        <w:t>中，第</w:t>
      </w:r>
      <w:r w:rsidRPr="0071573E">
        <w:rPr>
          <w:rFonts w:cs="Times New Roman" w:hint="eastAsia"/>
          <w:u w:val="single"/>
        </w:rPr>
        <w:t xml:space="preserve">      </w:t>
      </w:r>
      <w:r w:rsidRPr="0071573E">
        <w:rPr>
          <w:rFonts w:cs="Times New Roman"/>
          <w:u w:val="single"/>
        </w:rPr>
        <w:t xml:space="preserve">  </w:t>
      </w:r>
      <w:r w:rsidRPr="0071573E">
        <w:rPr>
          <w:rFonts w:cs="Times New Roman" w:hint="eastAsia"/>
        </w:rPr>
        <w:t>（项目编号）项，</w:t>
      </w:r>
      <w:r w:rsidRPr="0071573E">
        <w:rPr>
          <w:rFonts w:cs="Times New Roman" w:hint="eastAsia"/>
          <w:u w:val="single"/>
        </w:rPr>
        <w:t xml:space="preserve">  </w:t>
      </w:r>
      <w:r w:rsidRPr="0071573E">
        <w:rPr>
          <w:rFonts w:cs="Times New Roman"/>
          <w:u w:val="single"/>
        </w:rPr>
        <w:t xml:space="preserve">  </w:t>
      </w:r>
      <w:r w:rsidRPr="0071573E">
        <w:rPr>
          <w:rFonts w:cs="Times New Roman" w:hint="eastAsia"/>
          <w:u w:val="single"/>
        </w:rPr>
        <w:t xml:space="preserve"> </w:t>
      </w:r>
      <w:r w:rsidRPr="0071573E">
        <w:rPr>
          <w:rFonts w:cs="Times New Roman"/>
          <w:u w:val="single"/>
        </w:rPr>
        <w:t xml:space="preserve">   </w:t>
      </w:r>
      <w:r w:rsidRPr="0071573E">
        <w:rPr>
          <w:rFonts w:cs="Times New Roman" w:hint="eastAsia"/>
          <w:u w:val="single"/>
        </w:rPr>
        <w:t xml:space="preserve">       </w:t>
      </w:r>
      <w:r w:rsidRPr="0071573E">
        <w:rPr>
          <w:rFonts w:cs="Times New Roman" w:hint="eastAsia"/>
        </w:rPr>
        <w:t>（产品</w:t>
      </w:r>
      <w:r w:rsidRPr="0071573E">
        <w:rPr>
          <w:rFonts w:cs="Times New Roman"/>
        </w:rPr>
        <w:t>名称</w:t>
      </w:r>
      <w:r w:rsidRPr="0071573E">
        <w:rPr>
          <w:rFonts w:cs="Times New Roman" w:hint="eastAsia"/>
        </w:rPr>
        <w:t>）。（上述</w:t>
      </w:r>
      <w:r w:rsidRPr="0071573E">
        <w:rPr>
          <w:rFonts w:cs="Times New Roman"/>
        </w:rPr>
        <w:t>信息</w:t>
      </w:r>
      <w:r w:rsidRPr="0071573E">
        <w:rPr>
          <w:rFonts w:cs="Times New Roman" w:hint="eastAsia"/>
        </w:rPr>
        <w:t>如有需要</w:t>
      </w:r>
      <w:r w:rsidRPr="0071573E">
        <w:rPr>
          <w:rFonts w:cs="Times New Roman"/>
        </w:rPr>
        <w:t>，</w:t>
      </w:r>
      <w:r w:rsidRPr="0071573E">
        <w:rPr>
          <w:rFonts w:cs="Times New Roman" w:hint="eastAsia"/>
        </w:rPr>
        <w:t>可按照该</w:t>
      </w:r>
      <w:r w:rsidRPr="0071573E">
        <w:rPr>
          <w:rFonts w:cs="Times New Roman"/>
        </w:rPr>
        <w:t>格式继续</w:t>
      </w:r>
      <w:r w:rsidRPr="0071573E">
        <w:rPr>
          <w:rFonts w:cs="Times New Roman" w:hint="eastAsia"/>
        </w:rPr>
        <w:t>自行</w:t>
      </w:r>
      <w:r w:rsidRPr="0071573E">
        <w:rPr>
          <w:rFonts w:cs="Times New Roman"/>
        </w:rPr>
        <w:t>添加</w:t>
      </w:r>
      <w:r w:rsidRPr="0071573E">
        <w:rPr>
          <w:rFonts w:cs="Times New Roman" w:hint="eastAsia"/>
        </w:rPr>
        <w:t>）产品</w:t>
      </w:r>
      <w:r w:rsidRPr="0071573E">
        <w:rPr>
          <w:rFonts w:cs="Times New Roman"/>
        </w:rPr>
        <w:t>基本信息</w:t>
      </w:r>
      <w:r w:rsidRPr="0071573E">
        <w:rPr>
          <w:rFonts w:cs="Times New Roman" w:hint="eastAsia"/>
        </w:rPr>
        <w:t>详</w:t>
      </w:r>
      <w:r w:rsidRPr="0071573E">
        <w:rPr>
          <w:rFonts w:cs="Times New Roman"/>
        </w:rPr>
        <w:t>见</w:t>
      </w:r>
      <w:r w:rsidRPr="0071573E">
        <w:rPr>
          <w:rFonts w:cs="Times New Roman" w:hint="eastAsia"/>
        </w:rPr>
        <w:t>附件</w:t>
      </w:r>
      <w:r w:rsidRPr="0071573E">
        <w:rPr>
          <w:rFonts w:cs="Times New Roman" w:hint="eastAsia"/>
        </w:rPr>
        <w:t>1</w:t>
      </w:r>
      <w:r w:rsidRPr="0071573E">
        <w:rPr>
          <w:rFonts w:cs="Times New Roman"/>
        </w:rPr>
        <w:t>，产品的质量、参数、配置、售后服务等详细信息</w:t>
      </w:r>
      <w:r w:rsidRPr="0071573E">
        <w:rPr>
          <w:rFonts w:cs="Times New Roman" w:hint="eastAsia"/>
        </w:rPr>
        <w:t>以</w:t>
      </w:r>
      <w:r w:rsidRPr="0071573E">
        <w:rPr>
          <w:rFonts w:cs="Times New Roman"/>
        </w:rPr>
        <w:t>乙方在响应文件中的</w:t>
      </w:r>
      <w:r w:rsidRPr="0071573E">
        <w:rPr>
          <w:rFonts w:cs="Times New Roman" w:hint="eastAsia"/>
        </w:rPr>
        <w:t>实际响应</w:t>
      </w:r>
      <w:r w:rsidRPr="0071573E">
        <w:rPr>
          <w:rFonts w:cs="Times New Roman"/>
        </w:rPr>
        <w:t>为准，</w:t>
      </w:r>
      <w:r w:rsidRPr="0071573E">
        <w:rPr>
          <w:rFonts w:cs="Times New Roman" w:hint="eastAsia"/>
        </w:rPr>
        <w:t>具体内容见附件</w:t>
      </w:r>
      <w:r w:rsidRPr="0071573E">
        <w:rPr>
          <w:rFonts w:cs="Times New Roman" w:hint="eastAsia"/>
        </w:rPr>
        <w:t>2</w:t>
      </w:r>
      <w:r w:rsidRPr="0071573E">
        <w:rPr>
          <w:rFonts w:cs="Times New Roman"/>
        </w:rPr>
        <w:t>。</w:t>
      </w:r>
    </w:p>
    <w:p w14:paraId="4514DF55"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在</w:t>
      </w:r>
      <w:r w:rsidRPr="0071573E">
        <w:rPr>
          <w:rFonts w:cs="Times New Roman" w:hint="eastAsia"/>
        </w:rPr>
        <w:t>框架协议</w:t>
      </w:r>
      <w:r w:rsidRPr="0071573E">
        <w:rPr>
          <w:rFonts w:cs="Times New Roman"/>
        </w:rPr>
        <w:t>有效期内，乙方若</w:t>
      </w:r>
      <w:r w:rsidRPr="0071573E">
        <w:rPr>
          <w:rFonts w:hint="eastAsia"/>
        </w:rPr>
        <w:t>因产品升级换代，需用新产品替代原入围产品的</w:t>
      </w:r>
      <w:r w:rsidRPr="0071573E">
        <w:rPr>
          <w:rFonts w:cs="Times New Roman"/>
        </w:rPr>
        <w:t>，须按甲方要求以书面方式提前申请，</w:t>
      </w:r>
      <w:r w:rsidRPr="0071573E">
        <w:rPr>
          <w:rFonts w:hint="eastAsia"/>
        </w:rPr>
        <w:t>新产品质量应不低于原入围产品的质量，新产品价格不高于原入围产品的价格。</w:t>
      </w:r>
      <w:r w:rsidRPr="0071573E">
        <w:rPr>
          <w:rFonts w:cs="Times New Roman"/>
        </w:rPr>
        <w:t>升级换代产品</w:t>
      </w:r>
      <w:r w:rsidRPr="0071573E">
        <w:rPr>
          <w:rFonts w:cs="Times New Roman" w:hint="eastAsia"/>
        </w:rPr>
        <w:t>审核</w:t>
      </w:r>
      <w:r w:rsidRPr="0071573E">
        <w:rPr>
          <w:rFonts w:cs="Times New Roman"/>
        </w:rPr>
        <w:t>按照</w:t>
      </w:r>
      <w:r w:rsidRPr="0071573E">
        <w:rPr>
          <w:rFonts w:cs="Times New Roman" w:hint="eastAsia"/>
        </w:rPr>
        <w:t>征集文件</w:t>
      </w:r>
      <w:r w:rsidRPr="0071573E">
        <w:rPr>
          <w:rFonts w:cs="Times New Roman"/>
        </w:rPr>
        <w:t>相关规定执行。</w:t>
      </w:r>
    </w:p>
    <w:p w14:paraId="4CC89380"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乙方提供的产品应当为未曾销售、未曾使用、未曾返修、新下线的合格产品。</w:t>
      </w:r>
    </w:p>
    <w:p w14:paraId="45CF6440"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lastRenderedPageBreak/>
        <w:t>乙方提供的产品必须符合国家有关质量技术标准及相关法律、法规规定的要求。</w:t>
      </w:r>
    </w:p>
    <w:p w14:paraId="4045C16B"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乙方应保证提供的产品不得侵犯第三方专利权、商标权和工业设计权、版权等。否则乙方应负全部责任，并承担由此引起的一切后果。</w:t>
      </w:r>
    </w:p>
    <w:p w14:paraId="4F19FB5D"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乙方应保证其产品在正常使用和保养条件下，在其使用寿命期内应具有合格的性能。</w:t>
      </w:r>
    </w:p>
    <w:p w14:paraId="32CD024B" w14:textId="77777777" w:rsidR="00BF179A" w:rsidRPr="0071573E" w:rsidRDefault="00BF179A" w:rsidP="00BF179A">
      <w:pPr>
        <w:pStyle w:val="3"/>
        <w:keepNext w:val="0"/>
        <w:keepLines w:val="0"/>
        <w:widowControl w:val="0"/>
        <w:spacing w:before="120"/>
        <w:rPr>
          <w:color w:val="auto"/>
        </w:rPr>
      </w:pPr>
      <w:r w:rsidRPr="0071573E">
        <w:rPr>
          <w:color w:val="auto"/>
        </w:rPr>
        <w:t>价格要求</w:t>
      </w:r>
    </w:p>
    <w:p w14:paraId="7DDDB31C"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hint="eastAsia"/>
        </w:rPr>
        <w:t>乙方第一阶段响应报价（以下统称协议价格）是采购人确定第二阶段成交供应商的最高限价，第二阶段的成交单价不得超过此价格。</w:t>
      </w:r>
    </w:p>
    <w:p w14:paraId="3D2D3E65"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hint="eastAsia"/>
        </w:rPr>
        <w:t>协议价格</w:t>
      </w:r>
      <w:r w:rsidRPr="0071573E">
        <w:rPr>
          <w:rFonts w:cs="Times New Roman"/>
        </w:rPr>
        <w:t>包含但不限于包装、运输、仓储、安装调试、检测检验、培训等费用，为交付采购人时的最终价格。</w:t>
      </w:r>
    </w:p>
    <w:p w14:paraId="0BBF8109"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乙方应保证</w:t>
      </w:r>
      <w:r w:rsidRPr="0071573E">
        <w:rPr>
          <w:rFonts w:cs="Times New Roman" w:hint="eastAsia"/>
        </w:rPr>
        <w:t>响应报价</w:t>
      </w:r>
      <w:r w:rsidRPr="0071573E">
        <w:rPr>
          <w:rFonts w:cs="Times New Roman"/>
        </w:rPr>
        <w:t>真实、可靠，不得存在价格虚高、</w:t>
      </w:r>
      <w:r w:rsidRPr="0071573E">
        <w:rPr>
          <w:rFonts w:cs="Times New Roman" w:hint="eastAsia"/>
        </w:rPr>
        <w:t>牟取</w:t>
      </w:r>
      <w:r w:rsidRPr="0071573E">
        <w:rPr>
          <w:rFonts w:cs="Times New Roman"/>
        </w:rPr>
        <w:t>暴利等违法违规行为。甲方有权组织审价，如发现存在虚假等情况的，有权要求乙方下调价格并按有关规定处理。</w:t>
      </w:r>
    </w:p>
    <w:p w14:paraId="4CC5EFAA"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乙方应</w:t>
      </w:r>
      <w:proofErr w:type="gramStart"/>
      <w:r w:rsidRPr="0071573E">
        <w:rPr>
          <w:rFonts w:cs="Times New Roman"/>
        </w:rPr>
        <w:t>作出</w:t>
      </w:r>
      <w:proofErr w:type="gramEnd"/>
      <w:r w:rsidRPr="0071573E">
        <w:rPr>
          <w:rFonts w:cs="Times New Roman"/>
        </w:rPr>
        <w:t>最低价承诺，保证所提供给甲方的价格不高于销售给任何第三方的价格。若乙方在协议外销售价格低于协议价格，则应在</w:t>
      </w:r>
      <w:r w:rsidRPr="0071573E">
        <w:rPr>
          <w:rFonts w:cs="Times New Roman"/>
        </w:rPr>
        <w:t>5</w:t>
      </w:r>
      <w:r w:rsidRPr="0071573E">
        <w:rPr>
          <w:rFonts w:cs="Times New Roman"/>
        </w:rPr>
        <w:t>个工作日内及时下调协议价格至该销售价格。最低价承诺是指乙方自愿</w:t>
      </w:r>
      <w:proofErr w:type="gramStart"/>
      <w:r w:rsidRPr="0071573E">
        <w:rPr>
          <w:rFonts w:cs="Times New Roman"/>
        </w:rPr>
        <w:t>作出</w:t>
      </w:r>
      <w:proofErr w:type="gramEnd"/>
      <w:r w:rsidRPr="0071573E">
        <w:rPr>
          <w:rFonts w:cs="Times New Roman"/>
        </w:rPr>
        <w:t>的向甲方提供最低价格的有效承诺。</w:t>
      </w:r>
    </w:p>
    <w:p w14:paraId="60882BD7"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hint="eastAsia"/>
        </w:rPr>
        <w:t>本期框架协议执行期间，乙方应当随产品市场价格的下调随时下调入围产品价格（但不得调高产品价格）。乙方因市场原因所做的价格下调对未确认收货之前的产品订单依然有效。</w:t>
      </w:r>
    </w:p>
    <w:p w14:paraId="6306C433"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若乙方给予第三方额外的优惠及补贴，如达标奖励、超额奖励、利息补贴、库存补贴等，甲方应享受同等待遇。</w:t>
      </w:r>
    </w:p>
    <w:p w14:paraId="15A1C45A" w14:textId="77777777" w:rsidR="00BF179A" w:rsidRPr="0071573E" w:rsidRDefault="00BF179A" w:rsidP="00BF179A">
      <w:pPr>
        <w:pStyle w:val="3"/>
        <w:keepNext w:val="0"/>
        <w:keepLines w:val="0"/>
        <w:widowControl w:val="0"/>
        <w:spacing w:before="120"/>
        <w:rPr>
          <w:color w:val="auto"/>
        </w:rPr>
      </w:pPr>
      <w:r w:rsidRPr="0071573E">
        <w:rPr>
          <w:color w:val="auto"/>
        </w:rPr>
        <w:t>服务要求</w:t>
      </w:r>
    </w:p>
    <w:p w14:paraId="79F672C7"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乙方应组建服务团队（至少包括项目负责人、销售主管、订单管理员各一名），乙方配备服务人员负责申报新产品动态、生产供应、价格变动、产品更新等情况；负责执行和检查产品订单、售后服务、投诉处理及情况反馈，按时汇报产品供货和交货周期等工作情况。</w:t>
      </w:r>
    </w:p>
    <w:p w14:paraId="7E9E446F"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乙方应当在本协议生效后及时将服务团队人员名单和联系方式提供给甲方。为提供更优质服务，甲方有权要求乙方更新团队。</w:t>
      </w:r>
    </w:p>
    <w:p w14:paraId="18B4582D"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在</w:t>
      </w:r>
      <w:r w:rsidRPr="0071573E">
        <w:rPr>
          <w:rFonts w:cs="Times New Roman" w:hint="eastAsia"/>
        </w:rPr>
        <w:t>框架</w:t>
      </w:r>
      <w:r w:rsidRPr="0071573E">
        <w:rPr>
          <w:rFonts w:cs="Times New Roman"/>
        </w:rPr>
        <w:t>协议有效期内，以上服务人员如发生工作调动，乙方应在</w:t>
      </w:r>
      <w:r w:rsidRPr="0071573E">
        <w:rPr>
          <w:rFonts w:cs="Times New Roman"/>
        </w:rPr>
        <w:t>5</w:t>
      </w:r>
      <w:r w:rsidRPr="0071573E">
        <w:rPr>
          <w:rFonts w:cs="Times New Roman"/>
        </w:rPr>
        <w:t>个工作日内函告甲方。</w:t>
      </w:r>
    </w:p>
    <w:p w14:paraId="59A787F1"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乙方针对相关</w:t>
      </w:r>
      <w:r w:rsidRPr="0071573E">
        <w:rPr>
          <w:rFonts w:cs="Times New Roman" w:hint="eastAsia"/>
        </w:rPr>
        <w:t>入围</w:t>
      </w:r>
      <w:r w:rsidRPr="0071573E">
        <w:rPr>
          <w:rFonts w:cs="Times New Roman"/>
        </w:rPr>
        <w:t>产品向采购人提供服务保障，应当</w:t>
      </w:r>
      <w:r w:rsidRPr="0071573E">
        <w:rPr>
          <w:rFonts w:cs="Times New Roman" w:hint="eastAsia"/>
        </w:rPr>
        <w:t>符合</w:t>
      </w:r>
      <w:r w:rsidRPr="0071573E">
        <w:rPr>
          <w:rFonts w:cs="Times New Roman"/>
        </w:rPr>
        <w:t>乙方在响应文件中的服务承诺。乙方标的物的质保期为</w:t>
      </w:r>
      <w:r w:rsidRPr="0071573E">
        <w:rPr>
          <w:rFonts w:cs="Times New Roman"/>
          <w:u w:val="single"/>
        </w:rPr>
        <w:t xml:space="preserve">     </w:t>
      </w:r>
      <w:r w:rsidRPr="0071573E">
        <w:rPr>
          <w:rFonts w:cs="Times New Roman"/>
        </w:rPr>
        <w:t>年，自协议产品交付并验收合格之日起计算。质保期内实行</w:t>
      </w:r>
      <w:r w:rsidRPr="0071573E">
        <w:rPr>
          <w:rFonts w:ascii="宋体" w:hAnsi="宋体" w:cs="宋体" w:hint="eastAsia"/>
        </w:rPr>
        <w:t>“三包”</w:t>
      </w:r>
      <w:r w:rsidRPr="0071573E">
        <w:rPr>
          <w:rFonts w:cs="Times New Roman"/>
        </w:rPr>
        <w:t>服务，如货物出现质量问题，</w:t>
      </w:r>
      <w:r w:rsidRPr="0071573E">
        <w:rPr>
          <w:rFonts w:cs="Times New Roman"/>
          <w:lang w:val="en-US"/>
        </w:rPr>
        <w:t>乙方</w:t>
      </w:r>
      <w:r w:rsidRPr="0071573E">
        <w:rPr>
          <w:rFonts w:cs="Times New Roman"/>
        </w:rPr>
        <w:t>根据实际情况进行修理、更换或退货处理，并承担由此发生的一切费用。乙方负责向甲方提供</w:t>
      </w:r>
      <w:r w:rsidRPr="0071573E">
        <w:rPr>
          <w:rFonts w:cs="Times New Roman"/>
        </w:rPr>
        <w:t>7×24</w:t>
      </w:r>
      <w:r w:rsidRPr="0071573E">
        <w:rPr>
          <w:rFonts w:cs="Times New Roman"/>
        </w:rPr>
        <w:t>小时售后服务响应，在质保期内</w:t>
      </w:r>
      <w:r w:rsidRPr="0071573E">
        <w:rPr>
          <w:rFonts w:cs="Times New Roman"/>
        </w:rPr>
        <w:lastRenderedPageBreak/>
        <w:t>货物出现故障时，应在接到甲方通知后</w:t>
      </w:r>
      <w:r w:rsidRPr="0071573E">
        <w:rPr>
          <w:rFonts w:cs="Times New Roman"/>
        </w:rPr>
        <w:t>2</w:t>
      </w:r>
      <w:r w:rsidRPr="0071573E">
        <w:rPr>
          <w:rFonts w:cs="Times New Roman"/>
        </w:rPr>
        <w:t>小时内</w:t>
      </w:r>
      <w:proofErr w:type="gramStart"/>
      <w:r w:rsidRPr="0071573E">
        <w:rPr>
          <w:rFonts w:cs="Times New Roman"/>
        </w:rPr>
        <w:t>作出</w:t>
      </w:r>
      <w:proofErr w:type="gramEnd"/>
      <w:r w:rsidRPr="0071573E">
        <w:rPr>
          <w:rFonts w:cs="Times New Roman"/>
        </w:rPr>
        <w:t>实质性反应，并在</w:t>
      </w:r>
      <w:r w:rsidRPr="0071573E">
        <w:rPr>
          <w:rFonts w:cs="Times New Roman"/>
        </w:rPr>
        <w:t>24</w:t>
      </w:r>
      <w:r w:rsidRPr="0071573E">
        <w:rPr>
          <w:rFonts w:cs="Times New Roman"/>
        </w:rPr>
        <w:t>小时内赶赴现场处理故障。</w:t>
      </w:r>
    </w:p>
    <w:p w14:paraId="0B172157"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乙方应专门为甲方设立</w:t>
      </w:r>
      <w:r w:rsidRPr="0071573E">
        <w:rPr>
          <w:rFonts w:cs="Times New Roman" w:hint="eastAsia"/>
          <w:color w:val="000000" w:themeColor="text1"/>
        </w:rPr>
        <w:t>咨询及</w:t>
      </w:r>
      <w:r w:rsidRPr="0071573E">
        <w:rPr>
          <w:rFonts w:cs="Times New Roman"/>
        </w:rPr>
        <w:t>售后服务受理电话（电话号码：</w:t>
      </w:r>
      <w:r w:rsidRPr="0071573E">
        <w:rPr>
          <w:rFonts w:cs="Times New Roman"/>
        </w:rPr>
        <w:t xml:space="preserve">          </w:t>
      </w:r>
      <w:r w:rsidRPr="0071573E">
        <w:rPr>
          <w:rFonts w:cs="Times New Roman"/>
        </w:rPr>
        <w:t>），及时响应甲方、采购人对产品及服务的要求。</w:t>
      </w:r>
    </w:p>
    <w:p w14:paraId="1166B297"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乙方应甲方提供全国销售服务网点清单，清单包括但不限于联系人、联系电话、地址等内容。</w:t>
      </w:r>
    </w:p>
    <w:p w14:paraId="2BDE163C" w14:textId="77777777" w:rsidR="00BF179A" w:rsidRPr="0071573E" w:rsidRDefault="00BF179A" w:rsidP="00BF179A">
      <w:pPr>
        <w:pStyle w:val="3"/>
        <w:keepNext w:val="0"/>
        <w:keepLines w:val="0"/>
        <w:widowControl w:val="0"/>
        <w:spacing w:before="120" w:line="360" w:lineRule="exact"/>
        <w:rPr>
          <w:color w:val="auto"/>
        </w:rPr>
      </w:pPr>
      <w:r w:rsidRPr="0071573E">
        <w:rPr>
          <w:color w:val="auto"/>
        </w:rPr>
        <w:t>协议履行</w:t>
      </w:r>
    </w:p>
    <w:p w14:paraId="0207CB4D"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hint="eastAsia"/>
        </w:rPr>
        <w:t>履行合同的地域范围：全国范围内。</w:t>
      </w:r>
      <w:r w:rsidRPr="0071573E">
        <w:rPr>
          <w:rFonts w:cs="Times New Roman"/>
        </w:rPr>
        <w:t>乙方按采购人要求在规定的时间（</w:t>
      </w:r>
      <w:r w:rsidRPr="0071573E">
        <w:t>产品供货时间最长不得超过</w:t>
      </w:r>
      <w:r w:rsidRPr="0071573E">
        <w:rPr>
          <w:rFonts w:hint="eastAsia"/>
          <w:lang w:val="en-US"/>
        </w:rPr>
        <w:t>30</w:t>
      </w:r>
      <w:r w:rsidRPr="0071573E">
        <w:t>个日历日</w:t>
      </w:r>
      <w:r w:rsidRPr="0071573E">
        <w:rPr>
          <w:rFonts w:cs="Times New Roman"/>
        </w:rPr>
        <w:t>）、地点优先供货</w:t>
      </w:r>
      <w:r w:rsidRPr="0071573E">
        <w:rPr>
          <w:rFonts w:cs="Times New Roman" w:hint="eastAsia"/>
        </w:rPr>
        <w:t>。</w:t>
      </w:r>
    </w:p>
    <w:p w14:paraId="000EF1BD"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乙方确保产品安全无损地运抵指定地点，确认收货前，产品发生的一切毁损、灭失的风险，由乙方承担。</w:t>
      </w:r>
    </w:p>
    <w:p w14:paraId="585C8BF2"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验收时发现产品发生损毁，或产品规格与订单约定不符，则采购人有权拒收产品，乙方应当及时按照</w:t>
      </w:r>
      <w:r w:rsidRPr="0071573E">
        <w:rPr>
          <w:rFonts w:cs="Times New Roman" w:hint="eastAsia"/>
        </w:rPr>
        <w:t>征集文件</w:t>
      </w:r>
      <w:r w:rsidRPr="0071573E">
        <w:rPr>
          <w:rFonts w:cs="Times New Roman"/>
        </w:rPr>
        <w:t>、本协议等文件中相关约定进行更换或维修，与采购人协商解决直至验收合格。</w:t>
      </w:r>
    </w:p>
    <w:p w14:paraId="71719ACC"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使用过程中，发现乙方提供的产品不符合质量标准或存在产品质量缺陷，采购人有权向乙方提出索赔等要求，乙方应按照采购人同意的下列方式解决：</w:t>
      </w:r>
    </w:p>
    <w:p w14:paraId="2E4C75DA" w14:textId="77777777" w:rsidR="00BF179A" w:rsidRPr="0071573E" w:rsidRDefault="00BF179A" w:rsidP="00BF179A">
      <w:pPr>
        <w:widowControl w:val="0"/>
        <w:spacing w:line="360" w:lineRule="exact"/>
        <w:ind w:left="680"/>
      </w:pPr>
      <w:r w:rsidRPr="0071573E">
        <w:t>（</w:t>
      </w:r>
      <w:r w:rsidRPr="0071573E">
        <w:t>1</w:t>
      </w:r>
      <w:r w:rsidRPr="0071573E">
        <w:t>）乙方应在接到采购人通知后</w:t>
      </w:r>
      <w:r w:rsidRPr="0071573E">
        <w:t>5</w:t>
      </w:r>
      <w:r w:rsidRPr="0071573E">
        <w:t>个工作日内负责采用符合协议规定的规格、质量和性能要求的新零件、部件和设备来更换有缺陷的部分或修补缺陷部分，其费用由乙方负担。同时，乙方应在约定的质量保证</w:t>
      </w:r>
      <w:proofErr w:type="gramStart"/>
      <w:r w:rsidRPr="0071573E">
        <w:t>期基础</w:t>
      </w:r>
      <w:proofErr w:type="gramEnd"/>
      <w:r w:rsidRPr="0071573E">
        <w:t>上相应延长修补和更换件的质量保证期。</w:t>
      </w:r>
    </w:p>
    <w:p w14:paraId="4651FBD8" w14:textId="77777777" w:rsidR="00BF179A" w:rsidRPr="0071573E" w:rsidRDefault="00BF179A" w:rsidP="00BF179A">
      <w:pPr>
        <w:widowControl w:val="0"/>
        <w:spacing w:afterLines="50" w:after="120" w:line="360" w:lineRule="exact"/>
        <w:ind w:left="680"/>
      </w:pPr>
      <w:r w:rsidRPr="0071573E">
        <w:t>（</w:t>
      </w:r>
      <w:r w:rsidRPr="0071573E">
        <w:t>2</w:t>
      </w:r>
      <w:r w:rsidRPr="0071573E">
        <w:rPr>
          <w:rFonts w:hint="eastAsia"/>
        </w:rPr>
        <w:t>）</w:t>
      </w:r>
      <w:r w:rsidRPr="0071573E">
        <w:t>乙方同意退货并将货款退还给采购人，由此发生的一切费用和损失由乙方</w:t>
      </w:r>
      <w:r w:rsidRPr="0071573E">
        <w:rPr>
          <w:rFonts w:hint="eastAsia"/>
        </w:rPr>
        <w:t>承</w:t>
      </w:r>
      <w:r w:rsidRPr="0071573E">
        <w:t>担。</w:t>
      </w:r>
    </w:p>
    <w:p w14:paraId="52376A87"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甲方有权对乙方</w:t>
      </w:r>
      <w:r w:rsidRPr="0071573E">
        <w:rPr>
          <w:rFonts w:cs="Times New Roman" w:hint="eastAsia"/>
        </w:rPr>
        <w:t>入围</w:t>
      </w:r>
      <w:r w:rsidRPr="0071573E">
        <w:rPr>
          <w:rFonts w:cs="Times New Roman"/>
        </w:rPr>
        <w:t>产品的生产制造过程、供货渠道及产品质量进行监督检查，或指定第三方检验检测机构对</w:t>
      </w:r>
      <w:r w:rsidRPr="0071573E">
        <w:rPr>
          <w:rFonts w:cs="Times New Roman" w:hint="eastAsia"/>
        </w:rPr>
        <w:t>入围</w:t>
      </w:r>
      <w:r w:rsidRPr="0071573E">
        <w:rPr>
          <w:rFonts w:cs="Times New Roman"/>
        </w:rPr>
        <w:t>产品进行抽检，对发现或采购人反映的问题进行调查，并依据有关</w:t>
      </w:r>
      <w:bookmarkStart w:id="179" w:name="_Hlk72419262"/>
      <w:r w:rsidRPr="0071573E">
        <w:rPr>
          <w:rFonts w:cs="Times New Roman"/>
        </w:rPr>
        <w:t>法律法规、</w:t>
      </w:r>
      <w:r w:rsidRPr="0071573E">
        <w:rPr>
          <w:rFonts w:cs="Times New Roman" w:hint="eastAsia"/>
        </w:rPr>
        <w:t>征集文件</w:t>
      </w:r>
      <w:r w:rsidRPr="0071573E">
        <w:rPr>
          <w:rFonts w:cs="Times New Roman"/>
        </w:rPr>
        <w:t>、本协议</w:t>
      </w:r>
      <w:bookmarkEnd w:id="179"/>
      <w:r w:rsidRPr="0071573E">
        <w:rPr>
          <w:rFonts w:cs="Times New Roman"/>
        </w:rPr>
        <w:t>等规定处理。</w:t>
      </w:r>
    </w:p>
    <w:p w14:paraId="32FEADD0" w14:textId="77777777" w:rsidR="00BF179A" w:rsidRPr="0071573E" w:rsidRDefault="00BF179A" w:rsidP="00BF179A">
      <w:pPr>
        <w:pStyle w:val="4"/>
        <w:keepNext w:val="0"/>
        <w:keepLines w:val="0"/>
        <w:widowControl w:val="0"/>
        <w:numPr>
          <w:ilvl w:val="0"/>
          <w:numId w:val="0"/>
        </w:numPr>
        <w:spacing w:afterLines="50" w:after="120" w:line="360" w:lineRule="exact"/>
        <w:ind w:left="680"/>
        <w:rPr>
          <w:rFonts w:cs="Times New Roman"/>
          <w:dstrike/>
          <w:color w:val="FF0000"/>
        </w:rPr>
      </w:pPr>
      <w:r w:rsidRPr="0071573E">
        <w:rPr>
          <w:rFonts w:cs="Times New Roman"/>
        </w:rPr>
        <w:t>由采购人直接与成交供应商</w:t>
      </w:r>
      <w:r w:rsidRPr="0071573E">
        <w:rPr>
          <w:rFonts w:cs="Times New Roman" w:hint="eastAsia"/>
        </w:rPr>
        <w:t>按双方采购合同约定</w:t>
      </w:r>
      <w:r w:rsidRPr="0071573E">
        <w:rPr>
          <w:rFonts w:cs="Times New Roman"/>
        </w:rPr>
        <w:t>付款结算</w:t>
      </w:r>
      <w:r w:rsidRPr="0071573E">
        <w:rPr>
          <w:rFonts w:cs="Times New Roman" w:hint="eastAsia"/>
        </w:rPr>
        <w:t>。</w:t>
      </w:r>
    </w:p>
    <w:p w14:paraId="6F5EC632"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hint="eastAsia"/>
        </w:rPr>
        <w:t>入围供应商清退和补充规则按照征集文件相关规定执行。乙方无正当理由，不得主动放弃入围资格或者退出框架协议。</w:t>
      </w:r>
    </w:p>
    <w:p w14:paraId="21E670DD"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在协议期内，乙方因不可抗力事件造成不能履行协议时，应</w:t>
      </w:r>
      <w:r w:rsidRPr="0071573E">
        <w:rPr>
          <w:rFonts w:cs="Times New Roman" w:hint="eastAsia"/>
        </w:rPr>
        <w:t>以</w:t>
      </w:r>
      <w:r w:rsidRPr="0071573E">
        <w:rPr>
          <w:rFonts w:cs="Times New Roman"/>
        </w:rPr>
        <w:t>书面形式立即通知甲方。</w:t>
      </w:r>
    </w:p>
    <w:p w14:paraId="20849C23"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如果乙方破产或无清偿能力，甲方可在任何时候以书面形式通知乙方终止本协议</w:t>
      </w:r>
      <w:r w:rsidRPr="0071573E">
        <w:rPr>
          <w:rFonts w:cs="Times New Roman" w:hint="eastAsia"/>
        </w:rPr>
        <w:t>，</w:t>
      </w:r>
      <w:r w:rsidRPr="0071573E">
        <w:rPr>
          <w:rFonts w:cs="Times New Roman" w:hint="eastAsia"/>
          <w:color w:val="000000" w:themeColor="text1"/>
        </w:rPr>
        <w:t>并保障甲方一切权益不受损失</w:t>
      </w:r>
      <w:r w:rsidRPr="0071573E">
        <w:rPr>
          <w:rFonts w:cs="Times New Roman"/>
          <w:color w:val="000000" w:themeColor="text1"/>
        </w:rPr>
        <w:t>。</w:t>
      </w:r>
      <w:r w:rsidRPr="0071573E">
        <w:rPr>
          <w:rFonts w:cs="Times New Roman"/>
        </w:rPr>
        <w:t>该终止将不损害或影响甲方已经采取或将要采取的任何行动或补救措施的</w:t>
      </w:r>
      <w:r w:rsidRPr="0071573E">
        <w:rPr>
          <w:rFonts w:cs="Times New Roman" w:hint="eastAsia"/>
        </w:rPr>
        <w:t>权利</w:t>
      </w:r>
      <w:r w:rsidRPr="0071573E">
        <w:rPr>
          <w:rFonts w:cs="Times New Roman"/>
        </w:rPr>
        <w:t>。</w:t>
      </w:r>
    </w:p>
    <w:p w14:paraId="1A66B9FE" w14:textId="77777777" w:rsidR="00BF179A" w:rsidRPr="0071573E" w:rsidRDefault="00BF179A" w:rsidP="00BF179A">
      <w:pPr>
        <w:pStyle w:val="3"/>
        <w:keepNext w:val="0"/>
        <w:keepLines w:val="0"/>
        <w:widowControl w:val="0"/>
        <w:spacing w:before="120"/>
        <w:rPr>
          <w:color w:val="auto"/>
        </w:rPr>
      </w:pPr>
      <w:r w:rsidRPr="0071573E">
        <w:rPr>
          <w:color w:val="auto"/>
        </w:rPr>
        <w:t>违约责任</w:t>
      </w:r>
    </w:p>
    <w:p w14:paraId="71F9FF7D"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lastRenderedPageBreak/>
        <w:t>乙方提供的产品存在严重质量问题，或未及时有效解</w:t>
      </w:r>
      <w:proofErr w:type="gramStart"/>
      <w:r w:rsidRPr="0071573E">
        <w:rPr>
          <w:rFonts w:cs="Times New Roman"/>
        </w:rPr>
        <w:t>决出现</w:t>
      </w:r>
      <w:proofErr w:type="gramEnd"/>
      <w:r w:rsidRPr="0071573E">
        <w:rPr>
          <w:rFonts w:cs="Times New Roman"/>
        </w:rPr>
        <w:t>的质量问题的，甲方</w:t>
      </w:r>
      <w:r w:rsidRPr="0071573E">
        <w:rPr>
          <w:rFonts w:cs="Times New Roman" w:hint="eastAsia"/>
        </w:rPr>
        <w:t>有权对其</w:t>
      </w:r>
      <w:proofErr w:type="gramStart"/>
      <w:r w:rsidRPr="0071573E">
        <w:rPr>
          <w:rFonts w:cs="Times New Roman" w:hint="eastAsia"/>
        </w:rPr>
        <w:t>作出</w:t>
      </w:r>
      <w:proofErr w:type="gramEnd"/>
      <w:r w:rsidRPr="0071573E">
        <w:rPr>
          <w:rFonts w:cs="Times New Roman" w:hint="eastAsia"/>
        </w:rPr>
        <w:t>约谈整改、暂停框架协议入围资格。</w:t>
      </w:r>
    </w:p>
    <w:p w14:paraId="1ECB63C9" w14:textId="77777777" w:rsidR="00BF179A" w:rsidRPr="0071573E" w:rsidRDefault="00BF179A" w:rsidP="00BF179A">
      <w:pPr>
        <w:pStyle w:val="4"/>
        <w:keepNext w:val="0"/>
        <w:keepLines w:val="0"/>
        <w:widowControl w:val="0"/>
        <w:spacing w:afterLines="50" w:after="120" w:line="360" w:lineRule="exact"/>
        <w:rPr>
          <w:rFonts w:cs="Times New Roman"/>
          <w:color w:val="000000" w:themeColor="text1"/>
        </w:rPr>
      </w:pPr>
      <w:r w:rsidRPr="0071573E">
        <w:rPr>
          <w:rFonts w:cs="Times New Roman"/>
        </w:rPr>
        <w:t>乙方</w:t>
      </w:r>
      <w:r w:rsidRPr="0071573E">
        <w:rPr>
          <w:rFonts w:cs="Times New Roman"/>
          <w:color w:val="000000" w:themeColor="text1"/>
        </w:rPr>
        <w:t>违反最低价承诺，在规定期限内拒不调整的，</w:t>
      </w:r>
      <w:r w:rsidRPr="0071573E">
        <w:rPr>
          <w:rFonts w:cs="Times New Roman" w:hint="eastAsia"/>
          <w:color w:val="000000" w:themeColor="text1"/>
        </w:rPr>
        <w:t>甲方有权解除</w:t>
      </w:r>
      <w:r w:rsidRPr="0071573E">
        <w:rPr>
          <w:rFonts w:cs="Times New Roman"/>
          <w:color w:val="000000" w:themeColor="text1"/>
        </w:rPr>
        <w:t>本协议，并视情追究相应责任</w:t>
      </w:r>
      <w:r w:rsidRPr="0071573E">
        <w:rPr>
          <w:rFonts w:cs="Times New Roman" w:hint="eastAsia"/>
          <w:color w:val="000000" w:themeColor="text1"/>
        </w:rPr>
        <w:t>，包括但不限于系统通报、上报政府采购监督管理部门等</w:t>
      </w:r>
      <w:r w:rsidRPr="0071573E">
        <w:rPr>
          <w:rFonts w:cs="Times New Roman"/>
          <w:color w:val="000000" w:themeColor="text1"/>
        </w:rPr>
        <w:t>。</w:t>
      </w:r>
    </w:p>
    <w:p w14:paraId="7BBFD5C8" w14:textId="77777777" w:rsidR="00BF179A" w:rsidRPr="0071573E" w:rsidRDefault="00BF179A" w:rsidP="00BF179A">
      <w:pPr>
        <w:pStyle w:val="4"/>
        <w:keepNext w:val="0"/>
        <w:keepLines w:val="0"/>
        <w:widowControl w:val="0"/>
        <w:spacing w:afterLines="50" w:after="120" w:line="360" w:lineRule="exact"/>
        <w:rPr>
          <w:rFonts w:cs="Times New Roman"/>
          <w:color w:val="000000" w:themeColor="text1"/>
        </w:rPr>
      </w:pPr>
      <w:r w:rsidRPr="0071573E">
        <w:rPr>
          <w:rFonts w:cs="Times New Roman"/>
          <w:color w:val="000000" w:themeColor="text1"/>
        </w:rPr>
        <w:t>乙方以暂时缺货为由（事前未向甲方报备、未经甲方同意的）拒不接受采购订单，</w:t>
      </w:r>
      <w:r w:rsidRPr="0071573E">
        <w:rPr>
          <w:rFonts w:cs="Times New Roman" w:hint="eastAsia"/>
          <w:color w:val="000000" w:themeColor="text1"/>
        </w:rPr>
        <w:t>或未经甲方同意下</w:t>
      </w:r>
      <w:proofErr w:type="gramStart"/>
      <w:r w:rsidRPr="0071573E">
        <w:rPr>
          <w:rFonts w:cs="Times New Roman" w:hint="eastAsia"/>
          <w:color w:val="000000" w:themeColor="text1"/>
        </w:rPr>
        <w:t>架产品</w:t>
      </w:r>
      <w:proofErr w:type="gramEnd"/>
      <w:r w:rsidRPr="0071573E">
        <w:rPr>
          <w:rFonts w:cs="Times New Roman" w:hint="eastAsia"/>
          <w:color w:val="000000" w:themeColor="text1"/>
        </w:rPr>
        <w:t>的，甲方有权解除</w:t>
      </w:r>
      <w:r w:rsidRPr="0071573E">
        <w:rPr>
          <w:rFonts w:cs="Times New Roman"/>
          <w:color w:val="000000" w:themeColor="text1"/>
        </w:rPr>
        <w:t>本协议，并视情追究相应责任。</w:t>
      </w:r>
    </w:p>
    <w:p w14:paraId="0979499A" w14:textId="77777777" w:rsidR="00BF179A" w:rsidRPr="0071573E" w:rsidRDefault="00BF179A" w:rsidP="00BF179A">
      <w:pPr>
        <w:pStyle w:val="4"/>
        <w:keepNext w:val="0"/>
        <w:keepLines w:val="0"/>
        <w:widowControl w:val="0"/>
        <w:spacing w:afterLines="50" w:after="120" w:line="360" w:lineRule="exact"/>
        <w:rPr>
          <w:rFonts w:cs="Times New Roman"/>
          <w:color w:val="000000" w:themeColor="text1"/>
        </w:rPr>
      </w:pPr>
      <w:r w:rsidRPr="0071573E">
        <w:rPr>
          <w:rFonts w:hint="eastAsia"/>
          <w:color w:val="000000" w:themeColor="text1"/>
        </w:rPr>
        <w:t>乙方无正当理由放弃入围资格或者退出框架协议的，</w:t>
      </w:r>
      <w:r w:rsidRPr="0071573E">
        <w:rPr>
          <w:rFonts w:cs="Times New Roman" w:hint="eastAsia"/>
          <w:color w:val="000000" w:themeColor="text1"/>
        </w:rPr>
        <w:t>依照《政府采购法》等</w:t>
      </w:r>
      <w:r w:rsidRPr="0071573E">
        <w:rPr>
          <w:rFonts w:cs="Times New Roman" w:hint="eastAsia"/>
        </w:rPr>
        <w:t>有关法律、行政法规追究法律责任。</w:t>
      </w:r>
    </w:p>
    <w:p w14:paraId="0D095AD0"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违反保密约定，给对方造成损失的，由责任方承担违约责任。</w:t>
      </w:r>
    </w:p>
    <w:p w14:paraId="3AED8414"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违反廉洁约定，按国家相关规定处理。若乙方存在不廉洁行为，</w:t>
      </w:r>
      <w:r w:rsidRPr="0071573E">
        <w:rPr>
          <w:rFonts w:cs="Times New Roman" w:hint="eastAsia"/>
        </w:rPr>
        <w:t>甲方有权解除</w:t>
      </w:r>
      <w:r w:rsidRPr="0071573E">
        <w:rPr>
          <w:rFonts w:cs="Times New Roman"/>
        </w:rPr>
        <w:t>本协议，并视情追究相应责任。</w:t>
      </w:r>
    </w:p>
    <w:p w14:paraId="44F0B4AE"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乙方存在提供虚假无效的文件或信息谋取入围、虚报价格组成、恶意串通谋取入围或者成交合同等情形的，</w:t>
      </w:r>
      <w:r w:rsidRPr="0071573E">
        <w:rPr>
          <w:rFonts w:cs="Times New Roman" w:hint="eastAsia"/>
        </w:rPr>
        <w:t>甲方有权解除</w:t>
      </w:r>
      <w:r w:rsidRPr="0071573E">
        <w:rPr>
          <w:rFonts w:cs="Times New Roman"/>
        </w:rPr>
        <w:t>本协议，将违规、违约行为报财政部政府采购监管部门处理。</w:t>
      </w:r>
    </w:p>
    <w:p w14:paraId="615040A4"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乙方框架协议有效期内出现重大违法记录，在产品质量价格、服务等方面受到采购人有效投诉的以及其他违规、违约行为，甲方有权根据情节轻重，暂停部分或全部协议执行。</w:t>
      </w:r>
    </w:p>
    <w:p w14:paraId="5ECCADB7" w14:textId="77777777" w:rsidR="00BF179A" w:rsidRPr="0071573E" w:rsidRDefault="00BF179A" w:rsidP="00BF179A">
      <w:pPr>
        <w:pStyle w:val="3"/>
        <w:keepNext w:val="0"/>
        <w:keepLines w:val="0"/>
        <w:widowControl w:val="0"/>
        <w:spacing w:before="120"/>
        <w:rPr>
          <w:color w:val="auto"/>
        </w:rPr>
      </w:pPr>
      <w:r w:rsidRPr="0071573E">
        <w:rPr>
          <w:color w:val="auto"/>
        </w:rPr>
        <w:t>附则</w:t>
      </w:r>
    </w:p>
    <w:p w14:paraId="6D313306"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本协议在履行中，甲乙双方出现争议的，应</w:t>
      </w:r>
      <w:proofErr w:type="gramStart"/>
      <w:r w:rsidRPr="0071573E">
        <w:rPr>
          <w:rFonts w:cs="Times New Roman"/>
        </w:rPr>
        <w:t>先友好</w:t>
      </w:r>
      <w:proofErr w:type="gramEnd"/>
      <w:r w:rsidRPr="0071573E">
        <w:rPr>
          <w:rFonts w:cs="Times New Roman"/>
        </w:rPr>
        <w:t>协商解决，解决不成的，任何一方可将争议提交甲方所在地人民法院诉讼解决。</w:t>
      </w:r>
    </w:p>
    <w:p w14:paraId="137F5C74"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本协议</w:t>
      </w:r>
      <w:r w:rsidRPr="0071573E">
        <w:rPr>
          <w:rFonts w:cs="Times New Roman" w:hint="eastAsia"/>
        </w:rPr>
        <w:t>经</w:t>
      </w:r>
      <w:r w:rsidRPr="0071573E">
        <w:rPr>
          <w:rFonts w:cs="Times New Roman"/>
        </w:rPr>
        <w:t>双</w:t>
      </w:r>
      <w:r w:rsidRPr="0071573E">
        <w:rPr>
          <w:rFonts w:cs="Times New Roman" w:hint="eastAsia"/>
        </w:rPr>
        <w:t>方</w:t>
      </w:r>
      <w:r w:rsidRPr="0071573E">
        <w:rPr>
          <w:rFonts w:cs="Times New Roman"/>
        </w:rPr>
        <w:t>加盖公章</w:t>
      </w:r>
      <w:r w:rsidRPr="0071573E">
        <w:rPr>
          <w:rFonts w:cs="Times New Roman" w:hint="eastAsia"/>
        </w:rPr>
        <w:t>后</w:t>
      </w:r>
      <w:r w:rsidRPr="0071573E">
        <w:rPr>
          <w:rFonts w:cs="Times New Roman"/>
        </w:rPr>
        <w:t>生效。</w:t>
      </w:r>
      <w:r w:rsidRPr="0071573E">
        <w:rPr>
          <w:rFonts w:cs="Times New Roman"/>
        </w:rPr>
        <w:t xml:space="preserve"> </w:t>
      </w:r>
    </w:p>
    <w:p w14:paraId="180A7794"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与本协议相关的</w:t>
      </w:r>
      <w:r w:rsidRPr="0071573E">
        <w:rPr>
          <w:rFonts w:cs="Times New Roman" w:hint="eastAsia"/>
        </w:rPr>
        <w:t>征集文件</w:t>
      </w:r>
      <w:r w:rsidRPr="0071573E">
        <w:rPr>
          <w:rFonts w:cs="Times New Roman"/>
        </w:rPr>
        <w:t>、乙方响应文件、入围通知书以及本协议附件，为本协议的组成部分，与本协议具有同等的法律效力。</w:t>
      </w:r>
    </w:p>
    <w:p w14:paraId="649A2D66" w14:textId="77777777" w:rsidR="00BF179A" w:rsidRPr="0071573E" w:rsidRDefault="00BF179A" w:rsidP="00BF179A">
      <w:pPr>
        <w:pStyle w:val="4"/>
        <w:keepNext w:val="0"/>
        <w:keepLines w:val="0"/>
        <w:widowControl w:val="0"/>
        <w:spacing w:afterLines="50" w:after="120" w:line="360" w:lineRule="exact"/>
        <w:rPr>
          <w:rFonts w:cs="Times New Roman"/>
        </w:rPr>
      </w:pPr>
      <w:r w:rsidRPr="0071573E">
        <w:rPr>
          <w:rFonts w:cs="Times New Roman"/>
        </w:rPr>
        <w:t>双方协商一致，可以对本协议进行补充、修改或变更。对本协议的任何补充、修改或变更必须以书面形式进行。双方签订的补充协议以及修改或变更的条款与本协议具有同等法律效力。</w:t>
      </w:r>
    </w:p>
    <w:p w14:paraId="09CC8A95" w14:textId="77777777" w:rsidR="00BF179A" w:rsidRPr="0071573E" w:rsidRDefault="00BF179A" w:rsidP="00BF179A">
      <w:pPr>
        <w:pStyle w:val="afffff6"/>
        <w:widowControl w:val="0"/>
        <w:spacing w:afterLines="100" w:after="240" w:line="360" w:lineRule="exact"/>
        <w:ind w:left="567"/>
        <w:rPr>
          <w:rFonts w:eastAsia="黑体"/>
        </w:rPr>
      </w:pPr>
      <w:r w:rsidRPr="0071573E">
        <w:rPr>
          <w:rFonts w:eastAsia="黑体"/>
        </w:rPr>
        <w:t>（以下无正文）</w:t>
      </w:r>
    </w:p>
    <w:p w14:paraId="06ED3885" w14:textId="77777777" w:rsidR="00BF179A" w:rsidRPr="0071573E" w:rsidRDefault="00BF179A" w:rsidP="00BF179A">
      <w:pPr>
        <w:pStyle w:val="afffff6"/>
        <w:widowControl w:val="0"/>
        <w:spacing w:afterLines="100" w:after="240" w:line="360" w:lineRule="exact"/>
        <w:ind w:left="567"/>
      </w:pPr>
    </w:p>
    <w:p w14:paraId="559DF73E" w14:textId="77777777" w:rsidR="00BF179A" w:rsidRPr="0071573E" w:rsidRDefault="00BF179A" w:rsidP="00BF179A">
      <w:pPr>
        <w:pStyle w:val="afffff6"/>
        <w:widowControl w:val="0"/>
        <w:spacing w:afterLines="100" w:after="240" w:line="360" w:lineRule="exact"/>
        <w:ind w:left="567"/>
      </w:pPr>
    </w:p>
    <w:p w14:paraId="2822F6D1" w14:textId="77777777" w:rsidR="00BF179A" w:rsidRPr="0071573E" w:rsidRDefault="00BF179A" w:rsidP="00BF179A">
      <w:pPr>
        <w:pStyle w:val="afffff6"/>
        <w:widowControl w:val="0"/>
        <w:spacing w:afterLines="100" w:after="240" w:line="360" w:lineRule="exact"/>
        <w:ind w:left="567"/>
      </w:pPr>
      <w:r w:rsidRPr="0071573E">
        <w:t>甲方：（盖章）</w:t>
      </w:r>
      <w:r w:rsidRPr="0071573E">
        <w:t xml:space="preserve">                                 </w:t>
      </w:r>
      <w:r w:rsidRPr="0071573E">
        <w:t>乙方：（盖章）</w:t>
      </w:r>
    </w:p>
    <w:p w14:paraId="60637BFA" w14:textId="77777777" w:rsidR="00BF179A" w:rsidRPr="0071573E" w:rsidRDefault="00BF179A" w:rsidP="00BF179A">
      <w:pPr>
        <w:pStyle w:val="afffff6"/>
        <w:widowControl w:val="0"/>
        <w:spacing w:afterLines="100" w:after="240" w:line="360" w:lineRule="exact"/>
        <w:ind w:left="567"/>
      </w:pPr>
      <w:r w:rsidRPr="0071573E">
        <w:lastRenderedPageBreak/>
        <w:t>法定代表人（授权代表）：</w:t>
      </w:r>
      <w:r w:rsidRPr="0071573E">
        <w:t xml:space="preserve">                       </w:t>
      </w:r>
      <w:r w:rsidRPr="0071573E">
        <w:t>法定代表人（授权代表）：</w:t>
      </w:r>
    </w:p>
    <w:p w14:paraId="63980DAB" w14:textId="77777777" w:rsidR="00BF179A" w:rsidRPr="0071573E" w:rsidRDefault="00BF179A" w:rsidP="00BF179A">
      <w:pPr>
        <w:pStyle w:val="afffff6"/>
        <w:widowControl w:val="0"/>
        <w:spacing w:afterLines="100" w:after="240" w:line="360" w:lineRule="exact"/>
        <w:ind w:left="567"/>
      </w:pPr>
      <w:r w:rsidRPr="0071573E">
        <w:t>时间：</w:t>
      </w:r>
      <w:r w:rsidRPr="0071573E">
        <w:t xml:space="preserve">    </w:t>
      </w:r>
      <w:r w:rsidRPr="0071573E">
        <w:t>年</w:t>
      </w:r>
      <w:r w:rsidRPr="0071573E">
        <w:t xml:space="preserve">    </w:t>
      </w:r>
      <w:r w:rsidRPr="0071573E">
        <w:t>月</w:t>
      </w:r>
      <w:r w:rsidRPr="0071573E">
        <w:t xml:space="preserve">    </w:t>
      </w:r>
      <w:r w:rsidRPr="0071573E">
        <w:t>日</w:t>
      </w:r>
      <w:r w:rsidRPr="0071573E">
        <w:t xml:space="preserve">                      </w:t>
      </w:r>
      <w:r w:rsidRPr="0071573E">
        <w:t>时间：</w:t>
      </w:r>
      <w:r w:rsidRPr="0071573E">
        <w:t xml:space="preserve">    </w:t>
      </w:r>
      <w:r w:rsidRPr="0071573E">
        <w:t>年</w:t>
      </w:r>
      <w:r w:rsidRPr="0071573E">
        <w:t xml:space="preserve">    </w:t>
      </w:r>
      <w:r w:rsidRPr="0071573E">
        <w:t>月</w:t>
      </w:r>
      <w:r w:rsidRPr="0071573E">
        <w:t xml:space="preserve">    </w:t>
      </w:r>
      <w:r w:rsidRPr="0071573E">
        <w:t>日</w:t>
      </w:r>
    </w:p>
    <w:p w14:paraId="5B514FE2" w14:textId="77777777" w:rsidR="00BF179A" w:rsidRPr="0071573E" w:rsidRDefault="00BF179A" w:rsidP="00BF179A">
      <w:r w:rsidRPr="0071573E">
        <w:rPr>
          <w:rFonts w:hint="eastAsia"/>
        </w:rPr>
        <w:t>附件</w:t>
      </w:r>
      <w:r w:rsidRPr="0071573E">
        <w:rPr>
          <w:rFonts w:hint="eastAsia"/>
        </w:rPr>
        <w:t>1</w:t>
      </w:r>
    </w:p>
    <w:p w14:paraId="5972671E" w14:textId="77777777" w:rsidR="00BF179A" w:rsidRPr="0071573E" w:rsidRDefault="00BF179A" w:rsidP="00BF179A">
      <w:pPr>
        <w:widowControl w:val="0"/>
        <w:spacing w:beforeLines="100" w:before="240" w:afterLines="50" w:after="120"/>
        <w:jc w:val="center"/>
        <w:rPr>
          <w:rFonts w:ascii="宋体" w:hAnsi="宋体"/>
          <w:b/>
          <w:color w:val="000000" w:themeColor="text1"/>
          <w:szCs w:val="21"/>
        </w:rPr>
      </w:pPr>
      <w:r w:rsidRPr="0071573E">
        <w:rPr>
          <w:rFonts w:ascii="宋体" w:hAnsi="宋体"/>
          <w:b/>
          <w:color w:val="000000" w:themeColor="text1"/>
          <w:szCs w:val="21"/>
        </w:rPr>
        <w:t>入围产品清单</w:t>
      </w:r>
    </w:p>
    <w:tbl>
      <w:tblPr>
        <w:tblW w:w="10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850"/>
        <w:gridCol w:w="846"/>
        <w:gridCol w:w="1241"/>
        <w:gridCol w:w="1134"/>
        <w:gridCol w:w="1417"/>
        <w:gridCol w:w="1361"/>
        <w:gridCol w:w="1587"/>
        <w:gridCol w:w="1418"/>
      </w:tblGrid>
      <w:tr w:rsidR="00BF179A" w:rsidRPr="0071573E" w14:paraId="6BB34D10" w14:textId="77777777" w:rsidTr="00500D3E">
        <w:trPr>
          <w:trHeight w:val="750"/>
          <w:jc w:val="center"/>
        </w:trPr>
        <w:tc>
          <w:tcPr>
            <w:tcW w:w="1134" w:type="dxa"/>
            <w:vAlign w:val="center"/>
          </w:tcPr>
          <w:p w14:paraId="14EAD7D2" w14:textId="77777777" w:rsidR="00BF179A" w:rsidRPr="0071573E" w:rsidRDefault="00BF179A" w:rsidP="00500D3E">
            <w:pPr>
              <w:widowControl w:val="0"/>
              <w:jc w:val="center"/>
              <w:rPr>
                <w:rFonts w:ascii="宋体" w:hAnsi="宋体"/>
                <w:b/>
                <w:color w:val="000000" w:themeColor="text1"/>
                <w:szCs w:val="21"/>
              </w:rPr>
            </w:pPr>
            <w:r w:rsidRPr="0071573E">
              <w:rPr>
                <w:rFonts w:ascii="宋体" w:hAnsi="宋体"/>
                <w:b/>
                <w:color w:val="000000" w:themeColor="text1"/>
                <w:szCs w:val="21"/>
              </w:rPr>
              <w:t>序号</w:t>
            </w:r>
          </w:p>
        </w:tc>
        <w:tc>
          <w:tcPr>
            <w:tcW w:w="850" w:type="dxa"/>
          </w:tcPr>
          <w:p w14:paraId="106658AD" w14:textId="77777777" w:rsidR="00BF179A" w:rsidRPr="0071573E" w:rsidRDefault="00BF179A" w:rsidP="00500D3E">
            <w:pPr>
              <w:widowControl w:val="0"/>
              <w:jc w:val="center"/>
              <w:rPr>
                <w:rFonts w:ascii="宋体" w:hAnsi="宋体"/>
                <w:b/>
                <w:color w:val="000000" w:themeColor="text1"/>
                <w:szCs w:val="21"/>
                <w:lang w:val="en-US"/>
              </w:rPr>
            </w:pPr>
            <w:r w:rsidRPr="0071573E">
              <w:rPr>
                <w:rFonts w:ascii="宋体" w:hAnsi="宋体" w:hint="eastAsia"/>
                <w:b/>
                <w:color w:val="000000" w:themeColor="text1"/>
                <w:szCs w:val="21"/>
                <w:lang w:val="en-US"/>
              </w:rPr>
              <w:t>项目</w:t>
            </w:r>
          </w:p>
          <w:p w14:paraId="41649FF7" w14:textId="77777777" w:rsidR="00BF179A" w:rsidRPr="0071573E" w:rsidRDefault="00BF179A" w:rsidP="00500D3E">
            <w:pPr>
              <w:widowControl w:val="0"/>
              <w:jc w:val="center"/>
              <w:rPr>
                <w:rFonts w:ascii="宋体" w:hAnsi="宋体"/>
                <w:b/>
                <w:color w:val="000000" w:themeColor="text1"/>
                <w:szCs w:val="21"/>
                <w:lang w:val="en-US"/>
              </w:rPr>
            </w:pPr>
            <w:r w:rsidRPr="0071573E">
              <w:rPr>
                <w:rFonts w:ascii="宋体" w:hAnsi="宋体" w:hint="eastAsia"/>
                <w:b/>
                <w:color w:val="000000" w:themeColor="text1"/>
                <w:szCs w:val="21"/>
                <w:lang w:val="en-US"/>
              </w:rPr>
              <w:t>名称</w:t>
            </w:r>
          </w:p>
        </w:tc>
        <w:tc>
          <w:tcPr>
            <w:tcW w:w="846" w:type="dxa"/>
          </w:tcPr>
          <w:p w14:paraId="4C59ACA2" w14:textId="77777777" w:rsidR="00BF179A" w:rsidRPr="0071573E" w:rsidRDefault="00BF179A" w:rsidP="00500D3E">
            <w:pPr>
              <w:widowControl w:val="0"/>
              <w:jc w:val="center"/>
              <w:rPr>
                <w:rFonts w:ascii="宋体" w:hAnsi="宋体"/>
                <w:b/>
                <w:color w:val="000000" w:themeColor="text1"/>
                <w:szCs w:val="21"/>
                <w:lang w:val="en-US"/>
              </w:rPr>
            </w:pPr>
            <w:r w:rsidRPr="0071573E">
              <w:rPr>
                <w:rFonts w:ascii="宋体" w:hAnsi="宋体" w:hint="eastAsia"/>
                <w:b/>
                <w:color w:val="000000" w:themeColor="text1"/>
                <w:szCs w:val="21"/>
                <w:lang w:val="en-US"/>
              </w:rPr>
              <w:t>项目编号</w:t>
            </w:r>
          </w:p>
        </w:tc>
        <w:tc>
          <w:tcPr>
            <w:tcW w:w="1241" w:type="dxa"/>
            <w:vAlign w:val="center"/>
          </w:tcPr>
          <w:p w14:paraId="27409DE4" w14:textId="77777777" w:rsidR="00BF179A" w:rsidRPr="0071573E" w:rsidRDefault="00BF179A" w:rsidP="00500D3E">
            <w:pPr>
              <w:widowControl w:val="0"/>
              <w:jc w:val="center"/>
              <w:rPr>
                <w:rFonts w:ascii="宋体" w:hAnsi="宋体"/>
                <w:b/>
                <w:color w:val="000000" w:themeColor="text1"/>
                <w:szCs w:val="21"/>
                <w:lang w:val="en-US"/>
              </w:rPr>
            </w:pPr>
            <w:r w:rsidRPr="0071573E">
              <w:rPr>
                <w:rFonts w:ascii="宋体" w:hAnsi="宋体" w:hint="eastAsia"/>
                <w:b/>
                <w:color w:val="000000" w:themeColor="text1"/>
                <w:szCs w:val="21"/>
                <w:lang w:val="en-US"/>
              </w:rPr>
              <w:t>产品名称</w:t>
            </w:r>
          </w:p>
        </w:tc>
        <w:tc>
          <w:tcPr>
            <w:tcW w:w="1134" w:type="dxa"/>
            <w:vAlign w:val="center"/>
          </w:tcPr>
          <w:p w14:paraId="74F601E7" w14:textId="77777777" w:rsidR="00BF179A" w:rsidRPr="0071573E" w:rsidRDefault="00BF179A" w:rsidP="00500D3E">
            <w:pPr>
              <w:widowControl w:val="0"/>
              <w:jc w:val="center"/>
              <w:rPr>
                <w:rFonts w:ascii="宋体" w:hAnsi="宋体"/>
                <w:b/>
                <w:color w:val="000000" w:themeColor="text1"/>
                <w:szCs w:val="21"/>
              </w:rPr>
            </w:pPr>
            <w:r w:rsidRPr="0071573E">
              <w:rPr>
                <w:rFonts w:ascii="宋体" w:hAnsi="宋体"/>
                <w:b/>
                <w:color w:val="000000" w:themeColor="text1"/>
                <w:szCs w:val="21"/>
              </w:rPr>
              <w:t>品牌</w:t>
            </w:r>
          </w:p>
        </w:tc>
        <w:tc>
          <w:tcPr>
            <w:tcW w:w="1417" w:type="dxa"/>
            <w:vAlign w:val="center"/>
          </w:tcPr>
          <w:p w14:paraId="1CB3DF19" w14:textId="77777777" w:rsidR="00BF179A" w:rsidRPr="0071573E" w:rsidRDefault="00BF179A" w:rsidP="00500D3E">
            <w:pPr>
              <w:widowControl w:val="0"/>
              <w:jc w:val="center"/>
              <w:rPr>
                <w:rFonts w:ascii="宋体" w:hAnsi="宋体"/>
                <w:b/>
                <w:color w:val="000000" w:themeColor="text1"/>
                <w:szCs w:val="21"/>
              </w:rPr>
            </w:pPr>
            <w:r w:rsidRPr="0071573E">
              <w:rPr>
                <w:rFonts w:ascii="宋体" w:hAnsi="宋体"/>
                <w:b/>
                <w:color w:val="000000" w:themeColor="text1"/>
                <w:szCs w:val="21"/>
              </w:rPr>
              <w:t>规格型号</w:t>
            </w:r>
          </w:p>
        </w:tc>
        <w:tc>
          <w:tcPr>
            <w:tcW w:w="1361" w:type="dxa"/>
            <w:vAlign w:val="center"/>
          </w:tcPr>
          <w:p w14:paraId="3B829661" w14:textId="77777777" w:rsidR="00BF179A" w:rsidRPr="0071573E" w:rsidRDefault="00BF179A" w:rsidP="00500D3E">
            <w:pPr>
              <w:widowControl w:val="0"/>
              <w:jc w:val="center"/>
              <w:rPr>
                <w:rFonts w:ascii="宋体" w:hAnsi="宋体"/>
                <w:b/>
                <w:color w:val="000000" w:themeColor="text1"/>
                <w:szCs w:val="21"/>
              </w:rPr>
            </w:pPr>
            <w:r w:rsidRPr="0071573E">
              <w:rPr>
                <w:rFonts w:ascii="宋体" w:hAnsi="宋体"/>
                <w:b/>
                <w:color w:val="000000" w:themeColor="text1"/>
                <w:szCs w:val="21"/>
              </w:rPr>
              <w:t>单价（元）</w:t>
            </w:r>
          </w:p>
        </w:tc>
        <w:tc>
          <w:tcPr>
            <w:tcW w:w="1587" w:type="dxa"/>
            <w:vAlign w:val="center"/>
          </w:tcPr>
          <w:p w14:paraId="1BCFC7FB" w14:textId="77777777" w:rsidR="00BF179A" w:rsidRPr="0071573E" w:rsidRDefault="00BF179A" w:rsidP="00500D3E">
            <w:pPr>
              <w:widowControl w:val="0"/>
              <w:jc w:val="center"/>
              <w:rPr>
                <w:rFonts w:ascii="宋体" w:hAnsi="宋体"/>
                <w:b/>
                <w:color w:val="000000" w:themeColor="text1"/>
                <w:szCs w:val="21"/>
              </w:rPr>
            </w:pPr>
            <w:r w:rsidRPr="0071573E">
              <w:rPr>
                <w:rFonts w:ascii="宋体" w:hAnsi="宋体"/>
                <w:b/>
                <w:color w:val="000000" w:themeColor="text1"/>
                <w:szCs w:val="21"/>
              </w:rPr>
              <w:t>供货周期</w:t>
            </w:r>
          </w:p>
          <w:p w14:paraId="0D379944" w14:textId="77777777" w:rsidR="00BF179A" w:rsidRPr="0071573E" w:rsidRDefault="00BF179A" w:rsidP="00500D3E">
            <w:pPr>
              <w:widowControl w:val="0"/>
              <w:jc w:val="center"/>
              <w:rPr>
                <w:rFonts w:ascii="宋体" w:hAnsi="宋体"/>
                <w:b/>
                <w:color w:val="000000" w:themeColor="text1"/>
                <w:szCs w:val="21"/>
              </w:rPr>
            </w:pPr>
            <w:r w:rsidRPr="0071573E">
              <w:rPr>
                <w:rFonts w:ascii="宋体" w:hAnsi="宋体"/>
                <w:b/>
                <w:color w:val="000000" w:themeColor="text1"/>
                <w:szCs w:val="21"/>
              </w:rPr>
              <w:t>（</w:t>
            </w:r>
            <w:r w:rsidRPr="0071573E">
              <w:rPr>
                <w:rFonts w:ascii="宋体" w:hAnsi="宋体" w:hint="eastAsia"/>
                <w:b/>
                <w:color w:val="000000" w:themeColor="text1"/>
                <w:szCs w:val="21"/>
                <w:lang w:val="en-US"/>
              </w:rPr>
              <w:t>日历日</w:t>
            </w:r>
            <w:r w:rsidRPr="0071573E">
              <w:rPr>
                <w:rFonts w:ascii="宋体" w:hAnsi="宋体"/>
                <w:b/>
                <w:color w:val="000000" w:themeColor="text1"/>
                <w:szCs w:val="21"/>
              </w:rPr>
              <w:t>）</w:t>
            </w:r>
          </w:p>
        </w:tc>
        <w:tc>
          <w:tcPr>
            <w:tcW w:w="1418" w:type="dxa"/>
            <w:vAlign w:val="center"/>
          </w:tcPr>
          <w:p w14:paraId="28FF7835" w14:textId="77777777" w:rsidR="00BF179A" w:rsidRPr="0071573E" w:rsidRDefault="00BF179A" w:rsidP="00500D3E">
            <w:pPr>
              <w:widowControl w:val="0"/>
              <w:jc w:val="center"/>
              <w:rPr>
                <w:rFonts w:ascii="宋体" w:hAnsi="宋体"/>
                <w:b/>
                <w:color w:val="000000" w:themeColor="text1"/>
                <w:szCs w:val="21"/>
              </w:rPr>
            </w:pPr>
            <w:r w:rsidRPr="0071573E">
              <w:rPr>
                <w:rFonts w:ascii="宋体" w:hAnsi="宋体"/>
                <w:b/>
                <w:color w:val="000000" w:themeColor="text1"/>
                <w:szCs w:val="21"/>
              </w:rPr>
              <w:t>备注</w:t>
            </w:r>
          </w:p>
        </w:tc>
      </w:tr>
      <w:tr w:rsidR="00BF179A" w:rsidRPr="0071573E" w14:paraId="498E7FE0" w14:textId="77777777" w:rsidTr="00500D3E">
        <w:trPr>
          <w:trHeight w:val="737"/>
          <w:jc w:val="center"/>
        </w:trPr>
        <w:tc>
          <w:tcPr>
            <w:tcW w:w="1134" w:type="dxa"/>
            <w:vAlign w:val="center"/>
          </w:tcPr>
          <w:p w14:paraId="58A04769" w14:textId="77777777" w:rsidR="00BF179A" w:rsidRPr="0071573E" w:rsidRDefault="00BF179A" w:rsidP="00500D3E">
            <w:pPr>
              <w:widowControl w:val="0"/>
              <w:jc w:val="center"/>
              <w:rPr>
                <w:szCs w:val="21"/>
              </w:rPr>
            </w:pPr>
            <w:r w:rsidRPr="0071573E">
              <w:rPr>
                <w:szCs w:val="21"/>
              </w:rPr>
              <w:t>1</w:t>
            </w:r>
          </w:p>
        </w:tc>
        <w:tc>
          <w:tcPr>
            <w:tcW w:w="850" w:type="dxa"/>
          </w:tcPr>
          <w:p w14:paraId="17E076DE" w14:textId="77777777" w:rsidR="00BF179A" w:rsidRPr="0071573E" w:rsidRDefault="00BF179A" w:rsidP="00500D3E">
            <w:pPr>
              <w:widowControl w:val="0"/>
              <w:jc w:val="center"/>
              <w:rPr>
                <w:rFonts w:eastAsia="黑体"/>
              </w:rPr>
            </w:pPr>
          </w:p>
        </w:tc>
        <w:tc>
          <w:tcPr>
            <w:tcW w:w="846" w:type="dxa"/>
          </w:tcPr>
          <w:p w14:paraId="193CCF75" w14:textId="77777777" w:rsidR="00BF179A" w:rsidRPr="0071573E" w:rsidRDefault="00BF179A" w:rsidP="00500D3E">
            <w:pPr>
              <w:widowControl w:val="0"/>
              <w:jc w:val="center"/>
              <w:rPr>
                <w:rFonts w:eastAsia="黑体"/>
              </w:rPr>
            </w:pPr>
          </w:p>
        </w:tc>
        <w:tc>
          <w:tcPr>
            <w:tcW w:w="1241" w:type="dxa"/>
            <w:vAlign w:val="center"/>
          </w:tcPr>
          <w:p w14:paraId="4CEF86CE" w14:textId="77777777" w:rsidR="00BF179A" w:rsidRPr="0071573E" w:rsidRDefault="00BF179A" w:rsidP="00500D3E">
            <w:pPr>
              <w:widowControl w:val="0"/>
              <w:jc w:val="center"/>
              <w:rPr>
                <w:rFonts w:eastAsia="黑体"/>
              </w:rPr>
            </w:pPr>
          </w:p>
        </w:tc>
        <w:tc>
          <w:tcPr>
            <w:tcW w:w="1134" w:type="dxa"/>
            <w:vAlign w:val="center"/>
          </w:tcPr>
          <w:p w14:paraId="1C137BBB" w14:textId="77777777" w:rsidR="00BF179A" w:rsidRPr="0071573E" w:rsidRDefault="00BF179A" w:rsidP="00500D3E">
            <w:pPr>
              <w:widowControl w:val="0"/>
              <w:jc w:val="center"/>
              <w:rPr>
                <w:rFonts w:eastAsia="黑体"/>
              </w:rPr>
            </w:pPr>
          </w:p>
        </w:tc>
        <w:tc>
          <w:tcPr>
            <w:tcW w:w="1417" w:type="dxa"/>
            <w:vAlign w:val="center"/>
          </w:tcPr>
          <w:p w14:paraId="327E882E" w14:textId="77777777" w:rsidR="00BF179A" w:rsidRPr="0071573E" w:rsidRDefault="00BF179A" w:rsidP="00500D3E">
            <w:pPr>
              <w:widowControl w:val="0"/>
              <w:jc w:val="center"/>
              <w:rPr>
                <w:rFonts w:eastAsia="黑体"/>
              </w:rPr>
            </w:pPr>
          </w:p>
        </w:tc>
        <w:tc>
          <w:tcPr>
            <w:tcW w:w="1361" w:type="dxa"/>
            <w:vAlign w:val="center"/>
          </w:tcPr>
          <w:p w14:paraId="3B3B1EFC" w14:textId="77777777" w:rsidR="00BF179A" w:rsidRPr="0071573E" w:rsidRDefault="00BF179A" w:rsidP="00500D3E">
            <w:pPr>
              <w:widowControl w:val="0"/>
              <w:jc w:val="center"/>
              <w:rPr>
                <w:rFonts w:eastAsia="黑体"/>
              </w:rPr>
            </w:pPr>
          </w:p>
        </w:tc>
        <w:tc>
          <w:tcPr>
            <w:tcW w:w="1587" w:type="dxa"/>
            <w:vAlign w:val="center"/>
          </w:tcPr>
          <w:p w14:paraId="66206DF4" w14:textId="77777777" w:rsidR="00BF179A" w:rsidRPr="0071573E" w:rsidRDefault="00BF179A" w:rsidP="00500D3E">
            <w:pPr>
              <w:widowControl w:val="0"/>
              <w:jc w:val="center"/>
              <w:rPr>
                <w:rFonts w:eastAsia="黑体"/>
              </w:rPr>
            </w:pPr>
          </w:p>
        </w:tc>
        <w:tc>
          <w:tcPr>
            <w:tcW w:w="1418" w:type="dxa"/>
            <w:vAlign w:val="center"/>
          </w:tcPr>
          <w:p w14:paraId="052723A1" w14:textId="77777777" w:rsidR="00BF179A" w:rsidRPr="0071573E" w:rsidRDefault="00BF179A" w:rsidP="00500D3E">
            <w:pPr>
              <w:widowControl w:val="0"/>
              <w:jc w:val="center"/>
              <w:rPr>
                <w:rFonts w:eastAsia="黑体"/>
              </w:rPr>
            </w:pPr>
          </w:p>
        </w:tc>
      </w:tr>
      <w:tr w:rsidR="00BF179A" w:rsidRPr="0071573E" w14:paraId="0B0AF72A" w14:textId="77777777" w:rsidTr="00500D3E">
        <w:trPr>
          <w:trHeight w:val="737"/>
          <w:jc w:val="center"/>
        </w:trPr>
        <w:tc>
          <w:tcPr>
            <w:tcW w:w="1134" w:type="dxa"/>
            <w:vAlign w:val="center"/>
          </w:tcPr>
          <w:p w14:paraId="7ACC8A8A" w14:textId="77777777" w:rsidR="00BF179A" w:rsidRPr="0071573E" w:rsidRDefault="00BF179A" w:rsidP="00500D3E">
            <w:pPr>
              <w:widowControl w:val="0"/>
              <w:jc w:val="center"/>
              <w:rPr>
                <w:szCs w:val="21"/>
              </w:rPr>
            </w:pPr>
            <w:r w:rsidRPr="0071573E">
              <w:rPr>
                <w:szCs w:val="21"/>
              </w:rPr>
              <w:t>2</w:t>
            </w:r>
          </w:p>
        </w:tc>
        <w:tc>
          <w:tcPr>
            <w:tcW w:w="850" w:type="dxa"/>
          </w:tcPr>
          <w:p w14:paraId="13EBCBFE" w14:textId="77777777" w:rsidR="00BF179A" w:rsidRPr="0071573E" w:rsidRDefault="00BF179A" w:rsidP="00500D3E">
            <w:pPr>
              <w:widowControl w:val="0"/>
              <w:jc w:val="center"/>
              <w:rPr>
                <w:szCs w:val="21"/>
              </w:rPr>
            </w:pPr>
          </w:p>
        </w:tc>
        <w:tc>
          <w:tcPr>
            <w:tcW w:w="846" w:type="dxa"/>
          </w:tcPr>
          <w:p w14:paraId="57FD8C7D" w14:textId="77777777" w:rsidR="00BF179A" w:rsidRPr="0071573E" w:rsidRDefault="00BF179A" w:rsidP="00500D3E">
            <w:pPr>
              <w:widowControl w:val="0"/>
              <w:jc w:val="center"/>
              <w:rPr>
                <w:szCs w:val="21"/>
              </w:rPr>
            </w:pPr>
          </w:p>
        </w:tc>
        <w:tc>
          <w:tcPr>
            <w:tcW w:w="1241" w:type="dxa"/>
            <w:vAlign w:val="center"/>
          </w:tcPr>
          <w:p w14:paraId="3503809C" w14:textId="77777777" w:rsidR="00BF179A" w:rsidRPr="0071573E" w:rsidRDefault="00BF179A" w:rsidP="00500D3E">
            <w:pPr>
              <w:widowControl w:val="0"/>
              <w:jc w:val="center"/>
              <w:rPr>
                <w:szCs w:val="21"/>
              </w:rPr>
            </w:pPr>
          </w:p>
        </w:tc>
        <w:tc>
          <w:tcPr>
            <w:tcW w:w="1134" w:type="dxa"/>
            <w:vAlign w:val="center"/>
          </w:tcPr>
          <w:p w14:paraId="6269BB69" w14:textId="77777777" w:rsidR="00BF179A" w:rsidRPr="0071573E" w:rsidRDefault="00BF179A" w:rsidP="00500D3E">
            <w:pPr>
              <w:widowControl w:val="0"/>
              <w:jc w:val="center"/>
              <w:rPr>
                <w:szCs w:val="21"/>
              </w:rPr>
            </w:pPr>
          </w:p>
        </w:tc>
        <w:tc>
          <w:tcPr>
            <w:tcW w:w="1417" w:type="dxa"/>
            <w:vAlign w:val="center"/>
          </w:tcPr>
          <w:p w14:paraId="0D4783B7" w14:textId="77777777" w:rsidR="00BF179A" w:rsidRPr="0071573E" w:rsidRDefault="00BF179A" w:rsidP="00500D3E">
            <w:pPr>
              <w:widowControl w:val="0"/>
              <w:jc w:val="center"/>
              <w:rPr>
                <w:szCs w:val="21"/>
              </w:rPr>
            </w:pPr>
          </w:p>
        </w:tc>
        <w:tc>
          <w:tcPr>
            <w:tcW w:w="1361" w:type="dxa"/>
            <w:vAlign w:val="center"/>
          </w:tcPr>
          <w:p w14:paraId="0B94AB6C" w14:textId="77777777" w:rsidR="00BF179A" w:rsidRPr="0071573E" w:rsidRDefault="00BF179A" w:rsidP="00500D3E">
            <w:pPr>
              <w:widowControl w:val="0"/>
              <w:jc w:val="center"/>
              <w:rPr>
                <w:szCs w:val="21"/>
              </w:rPr>
            </w:pPr>
          </w:p>
        </w:tc>
        <w:tc>
          <w:tcPr>
            <w:tcW w:w="1587" w:type="dxa"/>
            <w:vAlign w:val="center"/>
          </w:tcPr>
          <w:p w14:paraId="6180FA97" w14:textId="77777777" w:rsidR="00BF179A" w:rsidRPr="0071573E" w:rsidRDefault="00BF179A" w:rsidP="00500D3E">
            <w:pPr>
              <w:widowControl w:val="0"/>
              <w:jc w:val="center"/>
              <w:rPr>
                <w:szCs w:val="21"/>
              </w:rPr>
            </w:pPr>
          </w:p>
        </w:tc>
        <w:tc>
          <w:tcPr>
            <w:tcW w:w="1418" w:type="dxa"/>
            <w:vAlign w:val="center"/>
          </w:tcPr>
          <w:p w14:paraId="2C1A6114" w14:textId="77777777" w:rsidR="00BF179A" w:rsidRPr="0071573E" w:rsidRDefault="00BF179A" w:rsidP="00500D3E">
            <w:pPr>
              <w:widowControl w:val="0"/>
              <w:jc w:val="center"/>
              <w:rPr>
                <w:szCs w:val="21"/>
              </w:rPr>
            </w:pPr>
          </w:p>
        </w:tc>
      </w:tr>
      <w:tr w:rsidR="00BF179A" w:rsidRPr="0071573E" w14:paraId="1962251E" w14:textId="77777777" w:rsidTr="00500D3E">
        <w:trPr>
          <w:trHeight w:val="737"/>
          <w:jc w:val="center"/>
        </w:trPr>
        <w:tc>
          <w:tcPr>
            <w:tcW w:w="1134" w:type="dxa"/>
            <w:vAlign w:val="center"/>
          </w:tcPr>
          <w:p w14:paraId="3EB8B0E4" w14:textId="77777777" w:rsidR="00BF179A" w:rsidRPr="0071573E" w:rsidRDefault="00BF179A" w:rsidP="00500D3E">
            <w:pPr>
              <w:widowControl w:val="0"/>
              <w:jc w:val="center"/>
              <w:rPr>
                <w:szCs w:val="21"/>
              </w:rPr>
            </w:pPr>
            <w:r w:rsidRPr="0071573E">
              <w:rPr>
                <w:szCs w:val="21"/>
              </w:rPr>
              <w:t>3</w:t>
            </w:r>
          </w:p>
        </w:tc>
        <w:tc>
          <w:tcPr>
            <w:tcW w:w="850" w:type="dxa"/>
          </w:tcPr>
          <w:p w14:paraId="4E67023B" w14:textId="77777777" w:rsidR="00BF179A" w:rsidRPr="0071573E" w:rsidRDefault="00BF179A" w:rsidP="00500D3E">
            <w:pPr>
              <w:widowControl w:val="0"/>
              <w:jc w:val="center"/>
              <w:rPr>
                <w:szCs w:val="21"/>
              </w:rPr>
            </w:pPr>
          </w:p>
        </w:tc>
        <w:tc>
          <w:tcPr>
            <w:tcW w:w="846" w:type="dxa"/>
          </w:tcPr>
          <w:p w14:paraId="60CD5E62" w14:textId="77777777" w:rsidR="00BF179A" w:rsidRPr="0071573E" w:rsidRDefault="00BF179A" w:rsidP="00500D3E">
            <w:pPr>
              <w:widowControl w:val="0"/>
              <w:jc w:val="center"/>
              <w:rPr>
                <w:szCs w:val="21"/>
              </w:rPr>
            </w:pPr>
          </w:p>
        </w:tc>
        <w:tc>
          <w:tcPr>
            <w:tcW w:w="1241" w:type="dxa"/>
            <w:vAlign w:val="center"/>
          </w:tcPr>
          <w:p w14:paraId="41AAC459" w14:textId="77777777" w:rsidR="00BF179A" w:rsidRPr="0071573E" w:rsidRDefault="00BF179A" w:rsidP="00500D3E">
            <w:pPr>
              <w:widowControl w:val="0"/>
              <w:jc w:val="center"/>
              <w:rPr>
                <w:szCs w:val="21"/>
              </w:rPr>
            </w:pPr>
          </w:p>
        </w:tc>
        <w:tc>
          <w:tcPr>
            <w:tcW w:w="1134" w:type="dxa"/>
            <w:vAlign w:val="center"/>
          </w:tcPr>
          <w:p w14:paraId="4F3B4FA4" w14:textId="77777777" w:rsidR="00BF179A" w:rsidRPr="0071573E" w:rsidRDefault="00BF179A" w:rsidP="00500D3E">
            <w:pPr>
              <w:widowControl w:val="0"/>
              <w:jc w:val="center"/>
              <w:rPr>
                <w:szCs w:val="21"/>
              </w:rPr>
            </w:pPr>
          </w:p>
        </w:tc>
        <w:tc>
          <w:tcPr>
            <w:tcW w:w="1417" w:type="dxa"/>
            <w:vAlign w:val="center"/>
          </w:tcPr>
          <w:p w14:paraId="316B2118" w14:textId="77777777" w:rsidR="00BF179A" w:rsidRPr="0071573E" w:rsidRDefault="00BF179A" w:rsidP="00500D3E">
            <w:pPr>
              <w:widowControl w:val="0"/>
              <w:jc w:val="center"/>
              <w:rPr>
                <w:szCs w:val="21"/>
              </w:rPr>
            </w:pPr>
          </w:p>
        </w:tc>
        <w:tc>
          <w:tcPr>
            <w:tcW w:w="1361" w:type="dxa"/>
            <w:vAlign w:val="center"/>
          </w:tcPr>
          <w:p w14:paraId="75E15960" w14:textId="77777777" w:rsidR="00BF179A" w:rsidRPr="0071573E" w:rsidRDefault="00BF179A" w:rsidP="00500D3E">
            <w:pPr>
              <w:widowControl w:val="0"/>
              <w:jc w:val="center"/>
              <w:rPr>
                <w:szCs w:val="21"/>
              </w:rPr>
            </w:pPr>
          </w:p>
        </w:tc>
        <w:tc>
          <w:tcPr>
            <w:tcW w:w="1587" w:type="dxa"/>
            <w:vAlign w:val="center"/>
          </w:tcPr>
          <w:p w14:paraId="612EB8E6" w14:textId="77777777" w:rsidR="00BF179A" w:rsidRPr="0071573E" w:rsidRDefault="00BF179A" w:rsidP="00500D3E">
            <w:pPr>
              <w:widowControl w:val="0"/>
              <w:jc w:val="center"/>
              <w:rPr>
                <w:szCs w:val="21"/>
              </w:rPr>
            </w:pPr>
          </w:p>
        </w:tc>
        <w:tc>
          <w:tcPr>
            <w:tcW w:w="1418" w:type="dxa"/>
            <w:vAlign w:val="center"/>
          </w:tcPr>
          <w:p w14:paraId="587847AA" w14:textId="77777777" w:rsidR="00BF179A" w:rsidRPr="0071573E" w:rsidRDefault="00BF179A" w:rsidP="00500D3E">
            <w:pPr>
              <w:widowControl w:val="0"/>
              <w:jc w:val="center"/>
              <w:rPr>
                <w:szCs w:val="21"/>
              </w:rPr>
            </w:pPr>
          </w:p>
        </w:tc>
      </w:tr>
      <w:tr w:rsidR="00BF179A" w:rsidRPr="0071573E" w14:paraId="05C1BB1F" w14:textId="77777777" w:rsidTr="00500D3E">
        <w:trPr>
          <w:trHeight w:val="737"/>
          <w:jc w:val="center"/>
        </w:trPr>
        <w:tc>
          <w:tcPr>
            <w:tcW w:w="1134" w:type="dxa"/>
            <w:vAlign w:val="center"/>
          </w:tcPr>
          <w:p w14:paraId="6536BA00" w14:textId="77777777" w:rsidR="00BF179A" w:rsidRPr="0071573E" w:rsidRDefault="00BF179A" w:rsidP="00500D3E">
            <w:pPr>
              <w:widowControl w:val="0"/>
              <w:jc w:val="center"/>
              <w:rPr>
                <w:szCs w:val="21"/>
              </w:rPr>
            </w:pPr>
            <w:r w:rsidRPr="0071573E">
              <w:rPr>
                <w:szCs w:val="21"/>
              </w:rPr>
              <w:t>4</w:t>
            </w:r>
          </w:p>
        </w:tc>
        <w:tc>
          <w:tcPr>
            <w:tcW w:w="850" w:type="dxa"/>
          </w:tcPr>
          <w:p w14:paraId="7F8A847D" w14:textId="77777777" w:rsidR="00BF179A" w:rsidRPr="0071573E" w:rsidRDefault="00BF179A" w:rsidP="00500D3E">
            <w:pPr>
              <w:widowControl w:val="0"/>
              <w:jc w:val="center"/>
              <w:rPr>
                <w:szCs w:val="21"/>
              </w:rPr>
            </w:pPr>
          </w:p>
        </w:tc>
        <w:tc>
          <w:tcPr>
            <w:tcW w:w="846" w:type="dxa"/>
          </w:tcPr>
          <w:p w14:paraId="00099E3C" w14:textId="77777777" w:rsidR="00BF179A" w:rsidRPr="0071573E" w:rsidRDefault="00BF179A" w:rsidP="00500D3E">
            <w:pPr>
              <w:widowControl w:val="0"/>
              <w:jc w:val="center"/>
              <w:rPr>
                <w:szCs w:val="21"/>
              </w:rPr>
            </w:pPr>
          </w:p>
        </w:tc>
        <w:tc>
          <w:tcPr>
            <w:tcW w:w="1241" w:type="dxa"/>
            <w:vAlign w:val="center"/>
          </w:tcPr>
          <w:p w14:paraId="0C0809CA" w14:textId="77777777" w:rsidR="00BF179A" w:rsidRPr="0071573E" w:rsidRDefault="00BF179A" w:rsidP="00500D3E">
            <w:pPr>
              <w:widowControl w:val="0"/>
              <w:jc w:val="center"/>
              <w:rPr>
                <w:szCs w:val="21"/>
              </w:rPr>
            </w:pPr>
          </w:p>
        </w:tc>
        <w:tc>
          <w:tcPr>
            <w:tcW w:w="1134" w:type="dxa"/>
            <w:vAlign w:val="center"/>
          </w:tcPr>
          <w:p w14:paraId="2B6C4162" w14:textId="77777777" w:rsidR="00BF179A" w:rsidRPr="0071573E" w:rsidRDefault="00BF179A" w:rsidP="00500D3E">
            <w:pPr>
              <w:widowControl w:val="0"/>
              <w:jc w:val="center"/>
              <w:rPr>
                <w:szCs w:val="21"/>
              </w:rPr>
            </w:pPr>
          </w:p>
        </w:tc>
        <w:tc>
          <w:tcPr>
            <w:tcW w:w="1417" w:type="dxa"/>
            <w:vAlign w:val="center"/>
          </w:tcPr>
          <w:p w14:paraId="73151A2B" w14:textId="77777777" w:rsidR="00BF179A" w:rsidRPr="0071573E" w:rsidRDefault="00BF179A" w:rsidP="00500D3E">
            <w:pPr>
              <w:widowControl w:val="0"/>
              <w:jc w:val="center"/>
              <w:rPr>
                <w:szCs w:val="21"/>
              </w:rPr>
            </w:pPr>
          </w:p>
        </w:tc>
        <w:tc>
          <w:tcPr>
            <w:tcW w:w="1361" w:type="dxa"/>
            <w:vAlign w:val="center"/>
          </w:tcPr>
          <w:p w14:paraId="0B99DBE2" w14:textId="77777777" w:rsidR="00BF179A" w:rsidRPr="0071573E" w:rsidRDefault="00BF179A" w:rsidP="00500D3E">
            <w:pPr>
              <w:widowControl w:val="0"/>
              <w:jc w:val="center"/>
              <w:rPr>
                <w:szCs w:val="21"/>
              </w:rPr>
            </w:pPr>
          </w:p>
        </w:tc>
        <w:tc>
          <w:tcPr>
            <w:tcW w:w="1587" w:type="dxa"/>
            <w:vAlign w:val="center"/>
          </w:tcPr>
          <w:p w14:paraId="2895351C" w14:textId="77777777" w:rsidR="00BF179A" w:rsidRPr="0071573E" w:rsidRDefault="00BF179A" w:rsidP="00500D3E">
            <w:pPr>
              <w:widowControl w:val="0"/>
              <w:jc w:val="center"/>
              <w:rPr>
                <w:szCs w:val="21"/>
              </w:rPr>
            </w:pPr>
          </w:p>
        </w:tc>
        <w:tc>
          <w:tcPr>
            <w:tcW w:w="1418" w:type="dxa"/>
            <w:vAlign w:val="center"/>
          </w:tcPr>
          <w:p w14:paraId="7F233C00" w14:textId="77777777" w:rsidR="00BF179A" w:rsidRPr="0071573E" w:rsidRDefault="00BF179A" w:rsidP="00500D3E">
            <w:pPr>
              <w:widowControl w:val="0"/>
              <w:jc w:val="center"/>
              <w:rPr>
                <w:szCs w:val="21"/>
              </w:rPr>
            </w:pPr>
          </w:p>
        </w:tc>
      </w:tr>
      <w:tr w:rsidR="00BF179A" w:rsidRPr="0071573E" w14:paraId="69154915" w14:textId="77777777" w:rsidTr="00500D3E">
        <w:trPr>
          <w:trHeight w:val="737"/>
          <w:jc w:val="center"/>
        </w:trPr>
        <w:tc>
          <w:tcPr>
            <w:tcW w:w="1134" w:type="dxa"/>
            <w:vAlign w:val="center"/>
          </w:tcPr>
          <w:p w14:paraId="7434561F" w14:textId="77777777" w:rsidR="00BF179A" w:rsidRPr="0071573E" w:rsidRDefault="00BF179A" w:rsidP="00500D3E">
            <w:pPr>
              <w:widowControl w:val="0"/>
              <w:jc w:val="center"/>
              <w:rPr>
                <w:szCs w:val="21"/>
              </w:rPr>
            </w:pPr>
            <w:r w:rsidRPr="0071573E">
              <w:rPr>
                <w:szCs w:val="21"/>
              </w:rPr>
              <w:t>5</w:t>
            </w:r>
          </w:p>
        </w:tc>
        <w:tc>
          <w:tcPr>
            <w:tcW w:w="850" w:type="dxa"/>
          </w:tcPr>
          <w:p w14:paraId="16D8D681" w14:textId="77777777" w:rsidR="00BF179A" w:rsidRPr="0071573E" w:rsidRDefault="00BF179A" w:rsidP="00500D3E">
            <w:pPr>
              <w:widowControl w:val="0"/>
              <w:jc w:val="center"/>
              <w:rPr>
                <w:szCs w:val="21"/>
              </w:rPr>
            </w:pPr>
          </w:p>
        </w:tc>
        <w:tc>
          <w:tcPr>
            <w:tcW w:w="846" w:type="dxa"/>
          </w:tcPr>
          <w:p w14:paraId="17A9D46E" w14:textId="77777777" w:rsidR="00BF179A" w:rsidRPr="0071573E" w:rsidRDefault="00BF179A" w:rsidP="00500D3E">
            <w:pPr>
              <w:widowControl w:val="0"/>
              <w:jc w:val="center"/>
              <w:rPr>
                <w:szCs w:val="21"/>
              </w:rPr>
            </w:pPr>
          </w:p>
        </w:tc>
        <w:tc>
          <w:tcPr>
            <w:tcW w:w="1241" w:type="dxa"/>
            <w:vAlign w:val="center"/>
          </w:tcPr>
          <w:p w14:paraId="694730F6" w14:textId="77777777" w:rsidR="00BF179A" w:rsidRPr="0071573E" w:rsidRDefault="00BF179A" w:rsidP="00500D3E">
            <w:pPr>
              <w:widowControl w:val="0"/>
              <w:jc w:val="center"/>
              <w:rPr>
                <w:szCs w:val="21"/>
              </w:rPr>
            </w:pPr>
          </w:p>
        </w:tc>
        <w:tc>
          <w:tcPr>
            <w:tcW w:w="1134" w:type="dxa"/>
            <w:vAlign w:val="center"/>
          </w:tcPr>
          <w:p w14:paraId="6B2E45A0" w14:textId="77777777" w:rsidR="00BF179A" w:rsidRPr="0071573E" w:rsidRDefault="00BF179A" w:rsidP="00500D3E">
            <w:pPr>
              <w:widowControl w:val="0"/>
              <w:jc w:val="center"/>
              <w:rPr>
                <w:szCs w:val="21"/>
              </w:rPr>
            </w:pPr>
          </w:p>
        </w:tc>
        <w:tc>
          <w:tcPr>
            <w:tcW w:w="1417" w:type="dxa"/>
            <w:vAlign w:val="center"/>
          </w:tcPr>
          <w:p w14:paraId="6931F96B" w14:textId="77777777" w:rsidR="00BF179A" w:rsidRPr="0071573E" w:rsidRDefault="00BF179A" w:rsidP="00500D3E">
            <w:pPr>
              <w:widowControl w:val="0"/>
              <w:jc w:val="center"/>
              <w:rPr>
                <w:szCs w:val="21"/>
              </w:rPr>
            </w:pPr>
          </w:p>
        </w:tc>
        <w:tc>
          <w:tcPr>
            <w:tcW w:w="1361" w:type="dxa"/>
            <w:vAlign w:val="center"/>
          </w:tcPr>
          <w:p w14:paraId="3D3A6619" w14:textId="77777777" w:rsidR="00BF179A" w:rsidRPr="0071573E" w:rsidRDefault="00BF179A" w:rsidP="00500D3E">
            <w:pPr>
              <w:widowControl w:val="0"/>
              <w:jc w:val="center"/>
              <w:rPr>
                <w:szCs w:val="21"/>
              </w:rPr>
            </w:pPr>
          </w:p>
        </w:tc>
        <w:tc>
          <w:tcPr>
            <w:tcW w:w="1587" w:type="dxa"/>
            <w:vAlign w:val="center"/>
          </w:tcPr>
          <w:p w14:paraId="046B99F6" w14:textId="77777777" w:rsidR="00BF179A" w:rsidRPr="0071573E" w:rsidRDefault="00BF179A" w:rsidP="00500D3E">
            <w:pPr>
              <w:widowControl w:val="0"/>
              <w:jc w:val="center"/>
              <w:rPr>
                <w:szCs w:val="21"/>
              </w:rPr>
            </w:pPr>
          </w:p>
        </w:tc>
        <w:tc>
          <w:tcPr>
            <w:tcW w:w="1418" w:type="dxa"/>
            <w:vAlign w:val="center"/>
          </w:tcPr>
          <w:p w14:paraId="2EFE33C8" w14:textId="77777777" w:rsidR="00BF179A" w:rsidRPr="0071573E" w:rsidRDefault="00BF179A" w:rsidP="00500D3E">
            <w:pPr>
              <w:widowControl w:val="0"/>
              <w:jc w:val="center"/>
              <w:rPr>
                <w:szCs w:val="21"/>
              </w:rPr>
            </w:pPr>
          </w:p>
        </w:tc>
      </w:tr>
      <w:tr w:rsidR="00BF179A" w:rsidRPr="0071573E" w14:paraId="44BF483E" w14:textId="77777777" w:rsidTr="00500D3E">
        <w:trPr>
          <w:trHeight w:val="737"/>
          <w:jc w:val="center"/>
        </w:trPr>
        <w:tc>
          <w:tcPr>
            <w:tcW w:w="1134" w:type="dxa"/>
            <w:vAlign w:val="center"/>
          </w:tcPr>
          <w:p w14:paraId="70A1AB21" w14:textId="77777777" w:rsidR="00BF179A" w:rsidRPr="0071573E" w:rsidRDefault="00BF179A" w:rsidP="00500D3E">
            <w:pPr>
              <w:widowControl w:val="0"/>
              <w:jc w:val="center"/>
              <w:rPr>
                <w:szCs w:val="21"/>
              </w:rPr>
            </w:pPr>
            <w:r w:rsidRPr="0071573E">
              <w:rPr>
                <w:szCs w:val="21"/>
              </w:rPr>
              <w:t>6</w:t>
            </w:r>
          </w:p>
        </w:tc>
        <w:tc>
          <w:tcPr>
            <w:tcW w:w="850" w:type="dxa"/>
          </w:tcPr>
          <w:p w14:paraId="052EFE8A" w14:textId="77777777" w:rsidR="00BF179A" w:rsidRPr="0071573E" w:rsidRDefault="00BF179A" w:rsidP="00500D3E">
            <w:pPr>
              <w:widowControl w:val="0"/>
              <w:jc w:val="center"/>
              <w:rPr>
                <w:szCs w:val="21"/>
              </w:rPr>
            </w:pPr>
          </w:p>
        </w:tc>
        <w:tc>
          <w:tcPr>
            <w:tcW w:w="846" w:type="dxa"/>
          </w:tcPr>
          <w:p w14:paraId="76E796D2" w14:textId="77777777" w:rsidR="00BF179A" w:rsidRPr="0071573E" w:rsidRDefault="00BF179A" w:rsidP="00500D3E">
            <w:pPr>
              <w:widowControl w:val="0"/>
              <w:jc w:val="center"/>
              <w:rPr>
                <w:szCs w:val="21"/>
              </w:rPr>
            </w:pPr>
          </w:p>
        </w:tc>
        <w:tc>
          <w:tcPr>
            <w:tcW w:w="1241" w:type="dxa"/>
            <w:vAlign w:val="center"/>
          </w:tcPr>
          <w:p w14:paraId="2D91FA50" w14:textId="77777777" w:rsidR="00BF179A" w:rsidRPr="0071573E" w:rsidRDefault="00BF179A" w:rsidP="00500D3E">
            <w:pPr>
              <w:widowControl w:val="0"/>
              <w:jc w:val="center"/>
              <w:rPr>
                <w:szCs w:val="21"/>
              </w:rPr>
            </w:pPr>
          </w:p>
        </w:tc>
        <w:tc>
          <w:tcPr>
            <w:tcW w:w="1134" w:type="dxa"/>
            <w:vAlign w:val="center"/>
          </w:tcPr>
          <w:p w14:paraId="543CAB00" w14:textId="77777777" w:rsidR="00BF179A" w:rsidRPr="0071573E" w:rsidRDefault="00BF179A" w:rsidP="00500D3E">
            <w:pPr>
              <w:widowControl w:val="0"/>
              <w:jc w:val="center"/>
              <w:rPr>
                <w:szCs w:val="21"/>
              </w:rPr>
            </w:pPr>
          </w:p>
        </w:tc>
        <w:tc>
          <w:tcPr>
            <w:tcW w:w="1417" w:type="dxa"/>
            <w:vAlign w:val="center"/>
          </w:tcPr>
          <w:p w14:paraId="3678F3F8" w14:textId="77777777" w:rsidR="00BF179A" w:rsidRPr="0071573E" w:rsidRDefault="00BF179A" w:rsidP="00500D3E">
            <w:pPr>
              <w:widowControl w:val="0"/>
              <w:jc w:val="center"/>
              <w:rPr>
                <w:szCs w:val="21"/>
              </w:rPr>
            </w:pPr>
          </w:p>
        </w:tc>
        <w:tc>
          <w:tcPr>
            <w:tcW w:w="1361" w:type="dxa"/>
            <w:vAlign w:val="center"/>
          </w:tcPr>
          <w:p w14:paraId="59344A2F" w14:textId="77777777" w:rsidR="00BF179A" w:rsidRPr="0071573E" w:rsidRDefault="00BF179A" w:rsidP="00500D3E">
            <w:pPr>
              <w:widowControl w:val="0"/>
              <w:jc w:val="center"/>
              <w:rPr>
                <w:szCs w:val="21"/>
              </w:rPr>
            </w:pPr>
          </w:p>
        </w:tc>
        <w:tc>
          <w:tcPr>
            <w:tcW w:w="1587" w:type="dxa"/>
            <w:vAlign w:val="center"/>
          </w:tcPr>
          <w:p w14:paraId="460EC5CA" w14:textId="77777777" w:rsidR="00BF179A" w:rsidRPr="0071573E" w:rsidRDefault="00BF179A" w:rsidP="00500D3E">
            <w:pPr>
              <w:widowControl w:val="0"/>
              <w:jc w:val="center"/>
              <w:rPr>
                <w:szCs w:val="21"/>
              </w:rPr>
            </w:pPr>
          </w:p>
        </w:tc>
        <w:tc>
          <w:tcPr>
            <w:tcW w:w="1418" w:type="dxa"/>
            <w:vAlign w:val="center"/>
          </w:tcPr>
          <w:p w14:paraId="3FC6B29F" w14:textId="77777777" w:rsidR="00BF179A" w:rsidRPr="0071573E" w:rsidRDefault="00BF179A" w:rsidP="00500D3E">
            <w:pPr>
              <w:widowControl w:val="0"/>
              <w:jc w:val="center"/>
              <w:rPr>
                <w:szCs w:val="21"/>
              </w:rPr>
            </w:pPr>
          </w:p>
        </w:tc>
      </w:tr>
      <w:tr w:rsidR="00BF179A" w:rsidRPr="0071573E" w14:paraId="7563A68D" w14:textId="77777777" w:rsidTr="00500D3E">
        <w:trPr>
          <w:trHeight w:val="737"/>
          <w:jc w:val="center"/>
        </w:trPr>
        <w:tc>
          <w:tcPr>
            <w:tcW w:w="1134" w:type="dxa"/>
            <w:vAlign w:val="center"/>
          </w:tcPr>
          <w:p w14:paraId="79433B20" w14:textId="77777777" w:rsidR="00BF179A" w:rsidRPr="0071573E" w:rsidRDefault="00BF179A" w:rsidP="00500D3E">
            <w:pPr>
              <w:widowControl w:val="0"/>
              <w:jc w:val="center"/>
              <w:rPr>
                <w:szCs w:val="21"/>
              </w:rPr>
            </w:pPr>
            <w:r w:rsidRPr="0071573E">
              <w:rPr>
                <w:szCs w:val="21"/>
              </w:rPr>
              <w:t>7</w:t>
            </w:r>
          </w:p>
        </w:tc>
        <w:tc>
          <w:tcPr>
            <w:tcW w:w="850" w:type="dxa"/>
          </w:tcPr>
          <w:p w14:paraId="23403B34" w14:textId="77777777" w:rsidR="00BF179A" w:rsidRPr="0071573E" w:rsidRDefault="00BF179A" w:rsidP="00500D3E">
            <w:pPr>
              <w:widowControl w:val="0"/>
              <w:jc w:val="center"/>
              <w:rPr>
                <w:szCs w:val="21"/>
              </w:rPr>
            </w:pPr>
          </w:p>
        </w:tc>
        <w:tc>
          <w:tcPr>
            <w:tcW w:w="846" w:type="dxa"/>
          </w:tcPr>
          <w:p w14:paraId="722C080A" w14:textId="77777777" w:rsidR="00BF179A" w:rsidRPr="0071573E" w:rsidRDefault="00BF179A" w:rsidP="00500D3E">
            <w:pPr>
              <w:widowControl w:val="0"/>
              <w:jc w:val="center"/>
              <w:rPr>
                <w:szCs w:val="21"/>
              </w:rPr>
            </w:pPr>
          </w:p>
        </w:tc>
        <w:tc>
          <w:tcPr>
            <w:tcW w:w="1241" w:type="dxa"/>
            <w:vAlign w:val="center"/>
          </w:tcPr>
          <w:p w14:paraId="1E3D52C8" w14:textId="77777777" w:rsidR="00BF179A" w:rsidRPr="0071573E" w:rsidRDefault="00BF179A" w:rsidP="00500D3E">
            <w:pPr>
              <w:widowControl w:val="0"/>
              <w:jc w:val="center"/>
              <w:rPr>
                <w:szCs w:val="21"/>
              </w:rPr>
            </w:pPr>
          </w:p>
        </w:tc>
        <w:tc>
          <w:tcPr>
            <w:tcW w:w="1134" w:type="dxa"/>
            <w:vAlign w:val="center"/>
          </w:tcPr>
          <w:p w14:paraId="319D92E8" w14:textId="77777777" w:rsidR="00BF179A" w:rsidRPr="0071573E" w:rsidRDefault="00BF179A" w:rsidP="00500D3E">
            <w:pPr>
              <w:widowControl w:val="0"/>
              <w:jc w:val="center"/>
              <w:rPr>
                <w:szCs w:val="21"/>
              </w:rPr>
            </w:pPr>
          </w:p>
        </w:tc>
        <w:tc>
          <w:tcPr>
            <w:tcW w:w="1417" w:type="dxa"/>
            <w:vAlign w:val="center"/>
          </w:tcPr>
          <w:p w14:paraId="0519965E" w14:textId="77777777" w:rsidR="00BF179A" w:rsidRPr="0071573E" w:rsidRDefault="00BF179A" w:rsidP="00500D3E">
            <w:pPr>
              <w:widowControl w:val="0"/>
              <w:jc w:val="center"/>
              <w:rPr>
                <w:szCs w:val="21"/>
              </w:rPr>
            </w:pPr>
          </w:p>
        </w:tc>
        <w:tc>
          <w:tcPr>
            <w:tcW w:w="1361" w:type="dxa"/>
            <w:vAlign w:val="center"/>
          </w:tcPr>
          <w:p w14:paraId="41AA3D96" w14:textId="77777777" w:rsidR="00BF179A" w:rsidRPr="0071573E" w:rsidRDefault="00BF179A" w:rsidP="00500D3E">
            <w:pPr>
              <w:widowControl w:val="0"/>
              <w:jc w:val="center"/>
              <w:rPr>
                <w:szCs w:val="21"/>
              </w:rPr>
            </w:pPr>
          </w:p>
        </w:tc>
        <w:tc>
          <w:tcPr>
            <w:tcW w:w="1587" w:type="dxa"/>
            <w:vAlign w:val="center"/>
          </w:tcPr>
          <w:p w14:paraId="3B096821" w14:textId="77777777" w:rsidR="00BF179A" w:rsidRPr="0071573E" w:rsidRDefault="00BF179A" w:rsidP="00500D3E">
            <w:pPr>
              <w:widowControl w:val="0"/>
              <w:jc w:val="center"/>
              <w:rPr>
                <w:szCs w:val="21"/>
              </w:rPr>
            </w:pPr>
          </w:p>
        </w:tc>
        <w:tc>
          <w:tcPr>
            <w:tcW w:w="1418" w:type="dxa"/>
            <w:vAlign w:val="center"/>
          </w:tcPr>
          <w:p w14:paraId="72EC7C26" w14:textId="77777777" w:rsidR="00BF179A" w:rsidRPr="0071573E" w:rsidRDefault="00BF179A" w:rsidP="00500D3E">
            <w:pPr>
              <w:widowControl w:val="0"/>
              <w:jc w:val="center"/>
              <w:rPr>
                <w:szCs w:val="21"/>
              </w:rPr>
            </w:pPr>
          </w:p>
        </w:tc>
      </w:tr>
      <w:tr w:rsidR="00BF179A" w:rsidRPr="0071573E" w14:paraId="64B11BC2" w14:textId="77777777" w:rsidTr="00500D3E">
        <w:trPr>
          <w:trHeight w:val="737"/>
          <w:jc w:val="center"/>
        </w:trPr>
        <w:tc>
          <w:tcPr>
            <w:tcW w:w="1134" w:type="dxa"/>
            <w:vAlign w:val="center"/>
          </w:tcPr>
          <w:p w14:paraId="0AF96D08" w14:textId="77777777" w:rsidR="00BF179A" w:rsidRPr="0071573E" w:rsidRDefault="00BF179A" w:rsidP="00500D3E">
            <w:pPr>
              <w:widowControl w:val="0"/>
              <w:jc w:val="center"/>
              <w:rPr>
                <w:szCs w:val="21"/>
              </w:rPr>
            </w:pPr>
            <w:r w:rsidRPr="0071573E">
              <w:rPr>
                <w:szCs w:val="21"/>
              </w:rPr>
              <w:t>8</w:t>
            </w:r>
          </w:p>
        </w:tc>
        <w:tc>
          <w:tcPr>
            <w:tcW w:w="850" w:type="dxa"/>
          </w:tcPr>
          <w:p w14:paraId="1DD87E7C" w14:textId="77777777" w:rsidR="00BF179A" w:rsidRPr="0071573E" w:rsidRDefault="00BF179A" w:rsidP="00500D3E">
            <w:pPr>
              <w:widowControl w:val="0"/>
              <w:jc w:val="center"/>
              <w:rPr>
                <w:szCs w:val="21"/>
              </w:rPr>
            </w:pPr>
          </w:p>
        </w:tc>
        <w:tc>
          <w:tcPr>
            <w:tcW w:w="846" w:type="dxa"/>
          </w:tcPr>
          <w:p w14:paraId="157925D4" w14:textId="77777777" w:rsidR="00BF179A" w:rsidRPr="0071573E" w:rsidRDefault="00BF179A" w:rsidP="00500D3E">
            <w:pPr>
              <w:widowControl w:val="0"/>
              <w:jc w:val="center"/>
              <w:rPr>
                <w:szCs w:val="21"/>
              </w:rPr>
            </w:pPr>
          </w:p>
        </w:tc>
        <w:tc>
          <w:tcPr>
            <w:tcW w:w="1241" w:type="dxa"/>
            <w:vAlign w:val="center"/>
          </w:tcPr>
          <w:p w14:paraId="63ACF421" w14:textId="77777777" w:rsidR="00BF179A" w:rsidRPr="0071573E" w:rsidRDefault="00BF179A" w:rsidP="00500D3E">
            <w:pPr>
              <w:widowControl w:val="0"/>
              <w:jc w:val="center"/>
              <w:rPr>
                <w:szCs w:val="21"/>
              </w:rPr>
            </w:pPr>
          </w:p>
        </w:tc>
        <w:tc>
          <w:tcPr>
            <w:tcW w:w="1134" w:type="dxa"/>
            <w:vAlign w:val="center"/>
          </w:tcPr>
          <w:p w14:paraId="7D1E8614" w14:textId="77777777" w:rsidR="00BF179A" w:rsidRPr="0071573E" w:rsidRDefault="00BF179A" w:rsidP="00500D3E">
            <w:pPr>
              <w:widowControl w:val="0"/>
              <w:jc w:val="center"/>
              <w:rPr>
                <w:szCs w:val="21"/>
              </w:rPr>
            </w:pPr>
          </w:p>
        </w:tc>
        <w:tc>
          <w:tcPr>
            <w:tcW w:w="1417" w:type="dxa"/>
            <w:vAlign w:val="center"/>
          </w:tcPr>
          <w:p w14:paraId="170AA348" w14:textId="77777777" w:rsidR="00BF179A" w:rsidRPr="0071573E" w:rsidRDefault="00BF179A" w:rsidP="00500D3E">
            <w:pPr>
              <w:widowControl w:val="0"/>
              <w:jc w:val="center"/>
              <w:rPr>
                <w:szCs w:val="21"/>
              </w:rPr>
            </w:pPr>
          </w:p>
        </w:tc>
        <w:tc>
          <w:tcPr>
            <w:tcW w:w="1361" w:type="dxa"/>
            <w:vAlign w:val="center"/>
          </w:tcPr>
          <w:p w14:paraId="0E26B7EF" w14:textId="77777777" w:rsidR="00BF179A" w:rsidRPr="0071573E" w:rsidRDefault="00BF179A" w:rsidP="00500D3E">
            <w:pPr>
              <w:widowControl w:val="0"/>
              <w:jc w:val="center"/>
              <w:rPr>
                <w:szCs w:val="21"/>
              </w:rPr>
            </w:pPr>
          </w:p>
        </w:tc>
        <w:tc>
          <w:tcPr>
            <w:tcW w:w="1587" w:type="dxa"/>
            <w:vAlign w:val="center"/>
          </w:tcPr>
          <w:p w14:paraId="7E6AF6D4" w14:textId="77777777" w:rsidR="00BF179A" w:rsidRPr="0071573E" w:rsidRDefault="00BF179A" w:rsidP="00500D3E">
            <w:pPr>
              <w:widowControl w:val="0"/>
              <w:jc w:val="center"/>
              <w:rPr>
                <w:szCs w:val="21"/>
              </w:rPr>
            </w:pPr>
          </w:p>
        </w:tc>
        <w:tc>
          <w:tcPr>
            <w:tcW w:w="1418" w:type="dxa"/>
            <w:vAlign w:val="center"/>
          </w:tcPr>
          <w:p w14:paraId="688C2D42" w14:textId="77777777" w:rsidR="00BF179A" w:rsidRPr="0071573E" w:rsidRDefault="00BF179A" w:rsidP="00500D3E">
            <w:pPr>
              <w:widowControl w:val="0"/>
              <w:jc w:val="center"/>
              <w:rPr>
                <w:szCs w:val="21"/>
              </w:rPr>
            </w:pPr>
          </w:p>
        </w:tc>
      </w:tr>
      <w:tr w:rsidR="00BF179A" w:rsidRPr="0071573E" w14:paraId="1B52A8F7" w14:textId="77777777" w:rsidTr="00500D3E">
        <w:trPr>
          <w:trHeight w:val="737"/>
          <w:jc w:val="center"/>
        </w:trPr>
        <w:tc>
          <w:tcPr>
            <w:tcW w:w="1134" w:type="dxa"/>
            <w:vAlign w:val="center"/>
          </w:tcPr>
          <w:p w14:paraId="7982D90F" w14:textId="77777777" w:rsidR="00BF179A" w:rsidRPr="0071573E" w:rsidRDefault="00BF179A" w:rsidP="00500D3E">
            <w:pPr>
              <w:widowControl w:val="0"/>
              <w:jc w:val="center"/>
              <w:rPr>
                <w:szCs w:val="21"/>
              </w:rPr>
            </w:pPr>
            <w:r w:rsidRPr="0071573E">
              <w:rPr>
                <w:szCs w:val="21"/>
              </w:rPr>
              <w:t>9</w:t>
            </w:r>
          </w:p>
        </w:tc>
        <w:tc>
          <w:tcPr>
            <w:tcW w:w="850" w:type="dxa"/>
          </w:tcPr>
          <w:p w14:paraId="2BCE10C2" w14:textId="77777777" w:rsidR="00BF179A" w:rsidRPr="0071573E" w:rsidRDefault="00BF179A" w:rsidP="00500D3E">
            <w:pPr>
              <w:widowControl w:val="0"/>
              <w:jc w:val="center"/>
              <w:rPr>
                <w:szCs w:val="21"/>
              </w:rPr>
            </w:pPr>
          </w:p>
        </w:tc>
        <w:tc>
          <w:tcPr>
            <w:tcW w:w="846" w:type="dxa"/>
          </w:tcPr>
          <w:p w14:paraId="1B65A324" w14:textId="77777777" w:rsidR="00BF179A" w:rsidRPr="0071573E" w:rsidRDefault="00BF179A" w:rsidP="00500D3E">
            <w:pPr>
              <w:widowControl w:val="0"/>
              <w:jc w:val="center"/>
              <w:rPr>
                <w:szCs w:val="21"/>
              </w:rPr>
            </w:pPr>
          </w:p>
        </w:tc>
        <w:tc>
          <w:tcPr>
            <w:tcW w:w="1241" w:type="dxa"/>
            <w:vAlign w:val="center"/>
          </w:tcPr>
          <w:p w14:paraId="25306C8E" w14:textId="77777777" w:rsidR="00BF179A" w:rsidRPr="0071573E" w:rsidRDefault="00BF179A" w:rsidP="00500D3E">
            <w:pPr>
              <w:widowControl w:val="0"/>
              <w:jc w:val="center"/>
              <w:rPr>
                <w:szCs w:val="21"/>
              </w:rPr>
            </w:pPr>
          </w:p>
        </w:tc>
        <w:tc>
          <w:tcPr>
            <w:tcW w:w="1134" w:type="dxa"/>
            <w:vAlign w:val="center"/>
          </w:tcPr>
          <w:p w14:paraId="4DC13A35" w14:textId="77777777" w:rsidR="00BF179A" w:rsidRPr="0071573E" w:rsidRDefault="00BF179A" w:rsidP="00500D3E">
            <w:pPr>
              <w:widowControl w:val="0"/>
              <w:jc w:val="center"/>
              <w:rPr>
                <w:szCs w:val="21"/>
              </w:rPr>
            </w:pPr>
          </w:p>
        </w:tc>
        <w:tc>
          <w:tcPr>
            <w:tcW w:w="1417" w:type="dxa"/>
            <w:vAlign w:val="center"/>
          </w:tcPr>
          <w:p w14:paraId="08E2ED0E" w14:textId="77777777" w:rsidR="00BF179A" w:rsidRPr="0071573E" w:rsidRDefault="00BF179A" w:rsidP="00500D3E">
            <w:pPr>
              <w:widowControl w:val="0"/>
              <w:jc w:val="center"/>
              <w:rPr>
                <w:szCs w:val="21"/>
              </w:rPr>
            </w:pPr>
          </w:p>
        </w:tc>
        <w:tc>
          <w:tcPr>
            <w:tcW w:w="1361" w:type="dxa"/>
            <w:vAlign w:val="center"/>
          </w:tcPr>
          <w:p w14:paraId="04ACF7D9" w14:textId="77777777" w:rsidR="00BF179A" w:rsidRPr="0071573E" w:rsidRDefault="00BF179A" w:rsidP="00500D3E">
            <w:pPr>
              <w:widowControl w:val="0"/>
              <w:jc w:val="center"/>
              <w:rPr>
                <w:szCs w:val="21"/>
              </w:rPr>
            </w:pPr>
          </w:p>
        </w:tc>
        <w:tc>
          <w:tcPr>
            <w:tcW w:w="1587" w:type="dxa"/>
            <w:vAlign w:val="center"/>
          </w:tcPr>
          <w:p w14:paraId="7AACF76D" w14:textId="77777777" w:rsidR="00BF179A" w:rsidRPr="0071573E" w:rsidRDefault="00BF179A" w:rsidP="00500D3E">
            <w:pPr>
              <w:widowControl w:val="0"/>
              <w:jc w:val="center"/>
              <w:rPr>
                <w:szCs w:val="21"/>
              </w:rPr>
            </w:pPr>
          </w:p>
        </w:tc>
        <w:tc>
          <w:tcPr>
            <w:tcW w:w="1418" w:type="dxa"/>
            <w:vAlign w:val="center"/>
          </w:tcPr>
          <w:p w14:paraId="589D0842" w14:textId="77777777" w:rsidR="00BF179A" w:rsidRPr="0071573E" w:rsidRDefault="00BF179A" w:rsidP="00500D3E">
            <w:pPr>
              <w:widowControl w:val="0"/>
              <w:jc w:val="center"/>
              <w:rPr>
                <w:szCs w:val="21"/>
              </w:rPr>
            </w:pPr>
          </w:p>
        </w:tc>
      </w:tr>
    </w:tbl>
    <w:p w14:paraId="4D28CF2A" w14:textId="77777777" w:rsidR="00BF179A" w:rsidRPr="0071573E" w:rsidRDefault="00BF179A" w:rsidP="00BF179A">
      <w:pPr>
        <w:pStyle w:val="a2"/>
      </w:pPr>
    </w:p>
    <w:p w14:paraId="31A06A61" w14:textId="77777777" w:rsidR="00BF179A" w:rsidRPr="0071573E" w:rsidRDefault="00BF179A" w:rsidP="00BF179A">
      <w:pPr>
        <w:pStyle w:val="a2"/>
      </w:pPr>
    </w:p>
    <w:p w14:paraId="721DE932" w14:textId="77777777" w:rsidR="00BF179A" w:rsidRPr="0071573E" w:rsidRDefault="00BF179A" w:rsidP="00BF179A">
      <w:pPr>
        <w:pStyle w:val="a2"/>
      </w:pPr>
    </w:p>
    <w:p w14:paraId="00881AD4" w14:textId="77777777" w:rsidR="00BF179A" w:rsidRPr="0071573E" w:rsidRDefault="00BF179A" w:rsidP="00BF179A">
      <w:pPr>
        <w:pStyle w:val="a2"/>
      </w:pPr>
    </w:p>
    <w:p w14:paraId="0079EDA4" w14:textId="77777777" w:rsidR="00BF179A" w:rsidRPr="0071573E" w:rsidRDefault="00BF179A" w:rsidP="00BF179A">
      <w:pPr>
        <w:pStyle w:val="a2"/>
      </w:pPr>
    </w:p>
    <w:p w14:paraId="609E7003" w14:textId="77777777" w:rsidR="00BF179A" w:rsidRPr="0071573E" w:rsidRDefault="00BF179A" w:rsidP="00BF179A">
      <w:pPr>
        <w:pStyle w:val="a2"/>
      </w:pPr>
    </w:p>
    <w:p w14:paraId="393C1AB6" w14:textId="77777777" w:rsidR="00BF179A" w:rsidRPr="0071573E" w:rsidRDefault="00BF179A" w:rsidP="00BF179A">
      <w:pPr>
        <w:pStyle w:val="a2"/>
      </w:pPr>
    </w:p>
    <w:p w14:paraId="51D98DC2" w14:textId="77777777" w:rsidR="00BF179A" w:rsidRPr="0071573E" w:rsidRDefault="00BF179A" w:rsidP="00BF179A">
      <w:pPr>
        <w:pStyle w:val="a2"/>
      </w:pPr>
    </w:p>
    <w:p w14:paraId="22203CEC" w14:textId="77777777" w:rsidR="00BF179A" w:rsidRPr="0071573E" w:rsidRDefault="00BF179A" w:rsidP="00BF179A">
      <w:pPr>
        <w:pStyle w:val="a2"/>
      </w:pPr>
    </w:p>
    <w:p w14:paraId="49CDDD5C" w14:textId="77777777" w:rsidR="00BF179A" w:rsidRPr="0071573E" w:rsidRDefault="00BF179A" w:rsidP="00BF179A">
      <w:pPr>
        <w:pStyle w:val="a2"/>
      </w:pPr>
    </w:p>
    <w:p w14:paraId="79B1F207" w14:textId="77777777" w:rsidR="00BF179A" w:rsidRPr="0071573E" w:rsidRDefault="00BF179A" w:rsidP="00BF179A">
      <w:pPr>
        <w:pStyle w:val="a2"/>
      </w:pPr>
    </w:p>
    <w:p w14:paraId="3A9EEE0E" w14:textId="77777777" w:rsidR="00BF179A" w:rsidRPr="0071573E" w:rsidRDefault="00BF179A" w:rsidP="00BF179A">
      <w:pPr>
        <w:pStyle w:val="a2"/>
      </w:pPr>
    </w:p>
    <w:p w14:paraId="7E1F5E22" w14:textId="77777777" w:rsidR="00BF179A" w:rsidRPr="0071573E" w:rsidRDefault="00BF179A" w:rsidP="00BF179A">
      <w:pPr>
        <w:pStyle w:val="a2"/>
      </w:pPr>
      <w:r w:rsidRPr="0071573E">
        <w:rPr>
          <w:rFonts w:hint="eastAsia"/>
        </w:rPr>
        <w:t>附件</w:t>
      </w:r>
      <w:r w:rsidRPr="0071573E">
        <w:rPr>
          <w:rFonts w:hint="eastAsia"/>
        </w:rPr>
        <w:t>2</w:t>
      </w:r>
    </w:p>
    <w:p w14:paraId="146B3065" w14:textId="77777777" w:rsidR="00BF179A" w:rsidRPr="0071573E" w:rsidRDefault="00BF179A" w:rsidP="00BF179A">
      <w:pPr>
        <w:pStyle w:val="a2"/>
      </w:pPr>
      <w:r w:rsidRPr="0071573E">
        <w:rPr>
          <w:rFonts w:hint="eastAsia"/>
        </w:rPr>
        <w:t>产品的</w:t>
      </w:r>
      <w:r w:rsidRPr="0071573E">
        <w:t>质量、参数、配置、售后服务等详细信息如下</w:t>
      </w:r>
      <w:r w:rsidRPr="0071573E">
        <w:rPr>
          <w:rFonts w:hint="eastAsia"/>
        </w:rPr>
        <w:t>：</w:t>
      </w:r>
    </w:p>
    <w:p w14:paraId="023FD8BE" w14:textId="77777777" w:rsidR="000E685D" w:rsidRPr="0071573E" w:rsidRDefault="000E685D">
      <w:pPr>
        <w:pStyle w:val="afffff6"/>
        <w:widowControl w:val="0"/>
        <w:spacing w:afterLines="100" w:after="240" w:line="360" w:lineRule="exact"/>
        <w:ind w:left="567"/>
      </w:pPr>
    </w:p>
    <w:p w14:paraId="13AEABCF" w14:textId="77777777" w:rsidR="00BF179A" w:rsidRPr="0071573E" w:rsidRDefault="00BF179A">
      <w:pPr>
        <w:pStyle w:val="afffff6"/>
        <w:widowControl w:val="0"/>
        <w:spacing w:afterLines="100" w:after="240" w:line="360" w:lineRule="exact"/>
        <w:ind w:left="567"/>
      </w:pPr>
    </w:p>
    <w:p w14:paraId="666A9536" w14:textId="77777777" w:rsidR="000E685D" w:rsidRPr="0071573E" w:rsidRDefault="000E685D">
      <w:pPr>
        <w:pStyle w:val="afffff6"/>
        <w:widowControl w:val="0"/>
        <w:spacing w:afterLines="100" w:after="240" w:line="360" w:lineRule="exact"/>
        <w:ind w:left="567"/>
        <w:sectPr w:rsidR="000E685D" w:rsidRPr="0071573E" w:rsidSect="00921C8F">
          <w:headerReference w:type="default" r:id="rId21"/>
          <w:pgSz w:w="11907" w:h="16839"/>
          <w:pgMar w:top="1928" w:right="1531" w:bottom="1871" w:left="1531" w:header="1145" w:footer="709" w:gutter="0"/>
          <w:cols w:space="720"/>
          <w:docGrid w:linePitch="360"/>
        </w:sectPr>
      </w:pPr>
    </w:p>
    <w:p w14:paraId="21EB2E8F" w14:textId="77777777" w:rsidR="000E685D" w:rsidRPr="0071573E" w:rsidRDefault="00310C53">
      <w:pPr>
        <w:pStyle w:val="2"/>
        <w:keepNext w:val="0"/>
        <w:keepLines w:val="0"/>
        <w:spacing w:before="120"/>
        <w:ind w:left="318" w:hanging="318"/>
        <w:jc w:val="both"/>
      </w:pPr>
      <w:bookmarkStart w:id="180" w:name="_Toc148096343"/>
      <w:r w:rsidRPr="0071573E">
        <w:rPr>
          <w:rFonts w:hint="eastAsia"/>
        </w:rPr>
        <w:lastRenderedPageBreak/>
        <w:t>采购合同</w:t>
      </w:r>
      <w:bookmarkEnd w:id="180"/>
    </w:p>
    <w:p w14:paraId="5665EAAE" w14:textId="77777777" w:rsidR="000E685D" w:rsidRPr="0071573E" w:rsidRDefault="000E685D">
      <w:pPr>
        <w:widowControl w:val="0"/>
        <w:spacing w:line="700" w:lineRule="exact"/>
        <w:jc w:val="center"/>
        <w:rPr>
          <w:rFonts w:eastAsia="方正小标宋简体"/>
          <w:sz w:val="52"/>
          <w:szCs w:val="52"/>
        </w:rPr>
      </w:pPr>
    </w:p>
    <w:p w14:paraId="1EE90109" w14:textId="77777777" w:rsidR="000E685D" w:rsidRPr="0071573E" w:rsidRDefault="00310C53">
      <w:pPr>
        <w:widowControl w:val="0"/>
        <w:jc w:val="center"/>
        <w:rPr>
          <w:rFonts w:eastAsia="方正小标宋简体"/>
          <w:sz w:val="52"/>
          <w:szCs w:val="52"/>
        </w:rPr>
      </w:pPr>
      <w:r w:rsidRPr="0071573E">
        <w:rPr>
          <w:rFonts w:eastAsia="方正小标宋简体"/>
          <w:sz w:val="52"/>
          <w:szCs w:val="52"/>
        </w:rPr>
        <w:t>公安部警用装备采购中心</w:t>
      </w:r>
    </w:p>
    <w:p w14:paraId="6BD9785B" w14:textId="77777777" w:rsidR="000E685D" w:rsidRPr="0071573E" w:rsidRDefault="00310C53">
      <w:pPr>
        <w:widowControl w:val="0"/>
        <w:jc w:val="center"/>
        <w:rPr>
          <w:rFonts w:eastAsia="方正小标宋简体"/>
          <w:sz w:val="52"/>
          <w:szCs w:val="52"/>
        </w:rPr>
      </w:pPr>
      <w:r w:rsidRPr="0071573E">
        <w:rPr>
          <w:rFonts w:eastAsia="方正小标宋简体" w:hint="eastAsia"/>
          <w:sz w:val="52"/>
          <w:szCs w:val="52"/>
        </w:rPr>
        <w:t>框架协议采购合同</w:t>
      </w:r>
    </w:p>
    <w:p w14:paraId="10EB1CD8" w14:textId="77777777" w:rsidR="000E685D" w:rsidRPr="0071573E" w:rsidRDefault="000E685D">
      <w:pPr>
        <w:widowControl w:val="0"/>
        <w:jc w:val="center"/>
        <w:rPr>
          <w:szCs w:val="21"/>
        </w:rPr>
      </w:pPr>
    </w:p>
    <w:p w14:paraId="26BE3F98" w14:textId="77777777" w:rsidR="000E685D" w:rsidRPr="0071573E" w:rsidRDefault="00310C53">
      <w:pPr>
        <w:widowControl w:val="0"/>
        <w:jc w:val="center"/>
        <w:rPr>
          <w:szCs w:val="21"/>
        </w:rPr>
      </w:pPr>
      <w:r w:rsidRPr="0071573E">
        <w:rPr>
          <w:szCs w:val="21"/>
        </w:rPr>
        <w:t>版本号：</w:t>
      </w:r>
      <w:r w:rsidRPr="0071573E">
        <w:rPr>
          <w:szCs w:val="21"/>
        </w:rPr>
        <w:t>1.0</w:t>
      </w:r>
    </w:p>
    <w:p w14:paraId="6B9A7BBD" w14:textId="77777777" w:rsidR="000E685D" w:rsidRPr="0071573E" w:rsidRDefault="000E685D">
      <w:pPr>
        <w:widowControl w:val="0"/>
        <w:jc w:val="center"/>
        <w:rPr>
          <w:sz w:val="28"/>
          <w:szCs w:val="28"/>
        </w:rPr>
      </w:pPr>
    </w:p>
    <w:p w14:paraId="2089F37A" w14:textId="77777777" w:rsidR="000E685D" w:rsidRPr="0071573E" w:rsidRDefault="000E685D">
      <w:pPr>
        <w:widowControl w:val="0"/>
        <w:jc w:val="center"/>
        <w:rPr>
          <w:sz w:val="28"/>
          <w:szCs w:val="28"/>
        </w:rPr>
      </w:pPr>
    </w:p>
    <w:p w14:paraId="674E65DC" w14:textId="77777777" w:rsidR="000E685D" w:rsidRPr="0071573E" w:rsidRDefault="000E685D">
      <w:pPr>
        <w:widowControl w:val="0"/>
        <w:jc w:val="center"/>
        <w:rPr>
          <w:sz w:val="28"/>
          <w:szCs w:val="28"/>
        </w:rPr>
      </w:pPr>
    </w:p>
    <w:p w14:paraId="45A6A142" w14:textId="77777777" w:rsidR="000E685D" w:rsidRPr="0071573E" w:rsidRDefault="000E685D">
      <w:pPr>
        <w:widowControl w:val="0"/>
        <w:jc w:val="center"/>
        <w:rPr>
          <w:sz w:val="28"/>
          <w:szCs w:val="28"/>
        </w:rPr>
      </w:pPr>
    </w:p>
    <w:p w14:paraId="24852FE1" w14:textId="77777777" w:rsidR="000E685D" w:rsidRPr="0071573E" w:rsidRDefault="00310C53">
      <w:pPr>
        <w:widowControl w:val="0"/>
        <w:jc w:val="center"/>
        <w:rPr>
          <w:sz w:val="28"/>
          <w:szCs w:val="28"/>
        </w:rPr>
      </w:pPr>
      <w:r w:rsidRPr="0071573E">
        <w:rPr>
          <w:sz w:val="28"/>
          <w:szCs w:val="28"/>
        </w:rPr>
        <w:t>甲方：</w:t>
      </w:r>
    </w:p>
    <w:p w14:paraId="248A887B" w14:textId="77777777" w:rsidR="000E685D" w:rsidRPr="0071573E" w:rsidRDefault="000E685D">
      <w:pPr>
        <w:widowControl w:val="0"/>
        <w:jc w:val="center"/>
        <w:rPr>
          <w:sz w:val="28"/>
          <w:szCs w:val="28"/>
        </w:rPr>
      </w:pPr>
    </w:p>
    <w:p w14:paraId="71A2A3EF" w14:textId="77777777" w:rsidR="000E685D" w:rsidRPr="0071573E" w:rsidRDefault="000E685D">
      <w:pPr>
        <w:widowControl w:val="0"/>
        <w:jc w:val="center"/>
        <w:rPr>
          <w:sz w:val="28"/>
          <w:szCs w:val="28"/>
        </w:rPr>
      </w:pPr>
    </w:p>
    <w:p w14:paraId="0777EC15" w14:textId="77777777" w:rsidR="000E685D" w:rsidRPr="0071573E" w:rsidRDefault="000E685D">
      <w:pPr>
        <w:widowControl w:val="0"/>
        <w:jc w:val="center"/>
        <w:rPr>
          <w:sz w:val="28"/>
          <w:szCs w:val="28"/>
        </w:rPr>
      </w:pPr>
    </w:p>
    <w:p w14:paraId="1EA8969B" w14:textId="77777777" w:rsidR="000E685D" w:rsidRPr="0071573E" w:rsidRDefault="000E685D">
      <w:pPr>
        <w:widowControl w:val="0"/>
        <w:jc w:val="center"/>
        <w:rPr>
          <w:sz w:val="28"/>
          <w:szCs w:val="28"/>
        </w:rPr>
      </w:pPr>
    </w:p>
    <w:p w14:paraId="44A67BE5" w14:textId="77777777" w:rsidR="000E685D" w:rsidRPr="0071573E" w:rsidRDefault="000E685D">
      <w:pPr>
        <w:widowControl w:val="0"/>
        <w:jc w:val="center"/>
        <w:rPr>
          <w:sz w:val="28"/>
          <w:szCs w:val="28"/>
        </w:rPr>
      </w:pPr>
    </w:p>
    <w:p w14:paraId="41EBD3E3" w14:textId="77777777" w:rsidR="000E685D" w:rsidRPr="0071573E" w:rsidRDefault="000E685D">
      <w:pPr>
        <w:widowControl w:val="0"/>
        <w:jc w:val="center"/>
        <w:rPr>
          <w:sz w:val="28"/>
          <w:szCs w:val="28"/>
        </w:rPr>
      </w:pPr>
    </w:p>
    <w:p w14:paraId="0F2C8130" w14:textId="77777777" w:rsidR="000E685D" w:rsidRPr="0071573E" w:rsidRDefault="00310C53">
      <w:pPr>
        <w:widowControl w:val="0"/>
        <w:jc w:val="center"/>
        <w:rPr>
          <w:sz w:val="28"/>
          <w:szCs w:val="28"/>
        </w:rPr>
      </w:pPr>
      <w:r w:rsidRPr="0071573E">
        <w:rPr>
          <w:sz w:val="28"/>
          <w:szCs w:val="28"/>
        </w:rPr>
        <w:t>乙方：</w:t>
      </w:r>
    </w:p>
    <w:p w14:paraId="3964BA1F" w14:textId="77777777" w:rsidR="000E685D" w:rsidRPr="0071573E" w:rsidRDefault="000E685D">
      <w:pPr>
        <w:widowControl w:val="0"/>
        <w:jc w:val="center"/>
        <w:rPr>
          <w:sz w:val="28"/>
          <w:szCs w:val="28"/>
        </w:rPr>
      </w:pPr>
    </w:p>
    <w:p w14:paraId="68450D21" w14:textId="77777777" w:rsidR="000E685D" w:rsidRPr="0071573E" w:rsidRDefault="000E685D">
      <w:pPr>
        <w:widowControl w:val="0"/>
        <w:jc w:val="center"/>
        <w:rPr>
          <w:sz w:val="28"/>
          <w:szCs w:val="28"/>
        </w:rPr>
      </w:pPr>
    </w:p>
    <w:p w14:paraId="3C158AF9" w14:textId="77777777" w:rsidR="000E685D" w:rsidRPr="0071573E" w:rsidRDefault="000E685D">
      <w:pPr>
        <w:widowControl w:val="0"/>
        <w:jc w:val="center"/>
        <w:rPr>
          <w:sz w:val="28"/>
          <w:szCs w:val="28"/>
        </w:rPr>
      </w:pPr>
    </w:p>
    <w:p w14:paraId="21814016" w14:textId="77777777" w:rsidR="000E685D" w:rsidRPr="0071573E" w:rsidRDefault="000E685D">
      <w:pPr>
        <w:widowControl w:val="0"/>
        <w:jc w:val="center"/>
        <w:rPr>
          <w:sz w:val="28"/>
          <w:szCs w:val="28"/>
        </w:rPr>
      </w:pPr>
    </w:p>
    <w:p w14:paraId="7684465C" w14:textId="77777777" w:rsidR="000E685D" w:rsidRPr="0071573E" w:rsidRDefault="000E685D">
      <w:pPr>
        <w:widowControl w:val="0"/>
        <w:jc w:val="center"/>
        <w:rPr>
          <w:sz w:val="28"/>
          <w:szCs w:val="28"/>
        </w:rPr>
      </w:pPr>
    </w:p>
    <w:p w14:paraId="4B8C245E" w14:textId="77777777" w:rsidR="000E685D" w:rsidRPr="0071573E" w:rsidRDefault="000E685D">
      <w:pPr>
        <w:widowControl w:val="0"/>
        <w:jc w:val="center"/>
        <w:rPr>
          <w:sz w:val="28"/>
          <w:szCs w:val="28"/>
        </w:rPr>
      </w:pPr>
    </w:p>
    <w:p w14:paraId="5A5C082F" w14:textId="77777777" w:rsidR="000E685D" w:rsidRPr="0071573E" w:rsidRDefault="00310C53">
      <w:pPr>
        <w:widowControl w:val="0"/>
        <w:jc w:val="center"/>
        <w:rPr>
          <w:sz w:val="28"/>
          <w:szCs w:val="28"/>
        </w:rPr>
      </w:pPr>
      <w:r w:rsidRPr="0071573E">
        <w:rPr>
          <w:sz w:val="28"/>
          <w:szCs w:val="28"/>
        </w:rPr>
        <w:t>签订日期：</w:t>
      </w:r>
    </w:p>
    <w:p w14:paraId="17B2CB58" w14:textId="77777777" w:rsidR="000E685D" w:rsidRPr="0071573E" w:rsidRDefault="00310C53">
      <w:pPr>
        <w:widowControl w:val="0"/>
        <w:jc w:val="center"/>
        <w:rPr>
          <w:sz w:val="28"/>
          <w:szCs w:val="28"/>
        </w:rPr>
      </w:pPr>
      <w:r w:rsidRPr="0071573E">
        <w:rPr>
          <w:sz w:val="28"/>
          <w:szCs w:val="28"/>
        </w:rPr>
        <w:t>20XX</w:t>
      </w:r>
      <w:r w:rsidRPr="0071573E">
        <w:rPr>
          <w:sz w:val="28"/>
          <w:szCs w:val="28"/>
        </w:rPr>
        <w:t>年</w:t>
      </w:r>
      <w:r w:rsidRPr="0071573E">
        <w:rPr>
          <w:sz w:val="28"/>
          <w:szCs w:val="28"/>
        </w:rPr>
        <w:t>X</w:t>
      </w:r>
      <w:r w:rsidRPr="0071573E">
        <w:rPr>
          <w:sz w:val="28"/>
          <w:szCs w:val="28"/>
        </w:rPr>
        <w:t>月</w:t>
      </w:r>
      <w:r w:rsidRPr="0071573E">
        <w:rPr>
          <w:sz w:val="28"/>
          <w:szCs w:val="28"/>
        </w:rPr>
        <w:t>X</w:t>
      </w:r>
      <w:r w:rsidRPr="0071573E">
        <w:rPr>
          <w:sz w:val="28"/>
          <w:szCs w:val="28"/>
        </w:rPr>
        <w:t>日</w:t>
      </w:r>
    </w:p>
    <w:p w14:paraId="412FA165" w14:textId="77777777" w:rsidR="000E685D" w:rsidRPr="0071573E" w:rsidRDefault="000E685D">
      <w:pPr>
        <w:widowControl w:val="0"/>
        <w:ind w:firstLine="570"/>
        <w:jc w:val="center"/>
        <w:rPr>
          <w:sz w:val="28"/>
          <w:szCs w:val="28"/>
        </w:rPr>
      </w:pPr>
    </w:p>
    <w:p w14:paraId="5B4F82E5" w14:textId="77777777" w:rsidR="000E685D" w:rsidRPr="0071573E" w:rsidRDefault="000E685D">
      <w:pPr>
        <w:widowControl w:val="0"/>
        <w:ind w:firstLine="570"/>
        <w:jc w:val="center"/>
        <w:rPr>
          <w:sz w:val="28"/>
          <w:szCs w:val="28"/>
        </w:rPr>
      </w:pPr>
    </w:p>
    <w:p w14:paraId="145D77EA" w14:textId="77777777" w:rsidR="000E685D" w:rsidRPr="0071573E" w:rsidRDefault="000E685D">
      <w:pPr>
        <w:widowControl w:val="0"/>
        <w:ind w:firstLine="570"/>
        <w:jc w:val="center"/>
        <w:rPr>
          <w:sz w:val="28"/>
          <w:szCs w:val="28"/>
        </w:rPr>
      </w:pPr>
    </w:p>
    <w:p w14:paraId="60CE14FC" w14:textId="77777777" w:rsidR="000E685D" w:rsidRPr="0071573E" w:rsidRDefault="000E685D">
      <w:pPr>
        <w:widowControl w:val="0"/>
        <w:ind w:firstLine="570"/>
        <w:jc w:val="center"/>
        <w:rPr>
          <w:sz w:val="28"/>
          <w:szCs w:val="28"/>
        </w:rPr>
      </w:pPr>
    </w:p>
    <w:p w14:paraId="5D08049A" w14:textId="77777777" w:rsidR="000E685D" w:rsidRPr="0071573E" w:rsidRDefault="00310C53">
      <w:pPr>
        <w:widowControl w:val="0"/>
        <w:jc w:val="center"/>
        <w:rPr>
          <w:szCs w:val="21"/>
        </w:rPr>
      </w:pPr>
      <w:r w:rsidRPr="0071573E">
        <w:rPr>
          <w:szCs w:val="21"/>
        </w:rPr>
        <w:t>Copyright © 202</w:t>
      </w:r>
      <w:r w:rsidRPr="0071573E">
        <w:rPr>
          <w:rFonts w:hint="eastAsia"/>
          <w:szCs w:val="21"/>
        </w:rPr>
        <w:t>3</w:t>
      </w:r>
      <w:r w:rsidRPr="0071573E">
        <w:rPr>
          <w:szCs w:val="21"/>
        </w:rPr>
        <w:t>公安部警用装备采购中心</w:t>
      </w:r>
    </w:p>
    <w:p w14:paraId="17A567DB" w14:textId="77777777" w:rsidR="000E685D" w:rsidRPr="0071573E" w:rsidRDefault="00310C53">
      <w:pPr>
        <w:keepNext/>
        <w:keepLines/>
        <w:widowControl w:val="0"/>
        <w:spacing w:beforeLines="50" w:before="120" w:afterLines="50" w:after="120"/>
        <w:jc w:val="center"/>
        <w:rPr>
          <w:rFonts w:eastAsia="方正小标宋简体"/>
          <w:kern w:val="2"/>
          <w:sz w:val="44"/>
          <w:szCs w:val="44"/>
          <w:lang w:val="en-US"/>
        </w:rPr>
      </w:pPr>
      <w:r w:rsidRPr="0071573E">
        <w:rPr>
          <w:szCs w:val="21"/>
        </w:rPr>
        <w:br w:type="page"/>
      </w:r>
      <w:r w:rsidRPr="0071573E">
        <w:rPr>
          <w:rFonts w:eastAsia="方正小标宋简体"/>
          <w:kern w:val="2"/>
          <w:sz w:val="44"/>
          <w:szCs w:val="44"/>
          <w:lang w:val="en-US"/>
        </w:rPr>
        <w:lastRenderedPageBreak/>
        <w:t>公安部警用装备采购中心</w:t>
      </w:r>
      <w:r w:rsidRPr="0071573E">
        <w:rPr>
          <w:rFonts w:eastAsia="方正小标宋简体" w:hint="eastAsia"/>
          <w:kern w:val="2"/>
          <w:sz w:val="44"/>
          <w:szCs w:val="44"/>
          <w:lang w:val="en-US"/>
        </w:rPr>
        <w:t>框架协议采购</w:t>
      </w:r>
      <w:r w:rsidRPr="0071573E">
        <w:rPr>
          <w:rFonts w:eastAsia="方正小标宋简体"/>
          <w:kern w:val="2"/>
          <w:sz w:val="44"/>
          <w:szCs w:val="44"/>
          <w:lang w:val="en-US"/>
        </w:rPr>
        <w:t>合同</w:t>
      </w:r>
    </w:p>
    <w:p w14:paraId="3F8E0337" w14:textId="77777777" w:rsidR="000E685D" w:rsidRPr="0071573E" w:rsidRDefault="00310C53">
      <w:pPr>
        <w:keepNext/>
        <w:keepLines/>
        <w:widowControl w:val="0"/>
        <w:spacing w:line="360" w:lineRule="exact"/>
      </w:pPr>
      <w:r w:rsidRPr="0071573E">
        <w:t>甲方（采购人）：</w:t>
      </w:r>
    </w:p>
    <w:p w14:paraId="461E39D5" w14:textId="77777777" w:rsidR="000E685D" w:rsidRPr="0071573E" w:rsidRDefault="00310C53">
      <w:pPr>
        <w:keepNext/>
        <w:keepLines/>
        <w:widowControl w:val="0"/>
        <w:spacing w:line="360" w:lineRule="exact"/>
      </w:pPr>
      <w:r w:rsidRPr="0071573E">
        <w:t>地址：</w:t>
      </w:r>
      <w:r w:rsidRPr="0071573E">
        <w:t xml:space="preserve">                                  </w:t>
      </w:r>
      <w:r w:rsidRPr="0071573E">
        <w:t>邮编：</w:t>
      </w:r>
    </w:p>
    <w:p w14:paraId="109D8CF4" w14:textId="77777777" w:rsidR="000E685D" w:rsidRPr="0071573E" w:rsidRDefault="00310C53">
      <w:pPr>
        <w:keepNext/>
        <w:keepLines/>
        <w:widowControl w:val="0"/>
        <w:spacing w:line="360" w:lineRule="exact"/>
      </w:pPr>
      <w:r w:rsidRPr="0071573E">
        <w:t>法定代表人：</w:t>
      </w:r>
      <w:r w:rsidRPr="0071573E">
        <w:t xml:space="preserve">                            </w:t>
      </w:r>
      <w:r w:rsidRPr="0071573E">
        <w:t>电话：</w:t>
      </w:r>
    </w:p>
    <w:p w14:paraId="073527B0" w14:textId="77777777" w:rsidR="000E685D" w:rsidRPr="0071573E" w:rsidRDefault="00310C53">
      <w:pPr>
        <w:keepNext/>
        <w:keepLines/>
        <w:widowControl w:val="0"/>
        <w:spacing w:line="360" w:lineRule="exact"/>
      </w:pPr>
      <w:r w:rsidRPr="0071573E">
        <w:t>委托代理人：</w:t>
      </w:r>
      <w:r w:rsidRPr="0071573E">
        <w:t xml:space="preserve">                            </w:t>
      </w:r>
      <w:r w:rsidRPr="0071573E">
        <w:t>电话：</w:t>
      </w:r>
    </w:p>
    <w:p w14:paraId="1D404383" w14:textId="77777777" w:rsidR="000E685D" w:rsidRPr="0071573E" w:rsidRDefault="000E685D">
      <w:pPr>
        <w:keepNext/>
        <w:keepLines/>
        <w:widowControl w:val="0"/>
        <w:spacing w:line="360" w:lineRule="exact"/>
      </w:pPr>
    </w:p>
    <w:p w14:paraId="456AB163" w14:textId="77777777" w:rsidR="000E685D" w:rsidRPr="0071573E" w:rsidRDefault="00310C53">
      <w:pPr>
        <w:keepNext/>
        <w:keepLines/>
        <w:widowControl w:val="0"/>
        <w:spacing w:line="360" w:lineRule="exact"/>
      </w:pPr>
      <w:r w:rsidRPr="0071573E">
        <w:t>乙方（</w:t>
      </w:r>
      <w:r w:rsidRPr="0071573E">
        <w:rPr>
          <w:rFonts w:hint="eastAsia"/>
        </w:rPr>
        <w:t>成交供应商</w:t>
      </w:r>
      <w:r w:rsidRPr="0071573E">
        <w:t>）：</w:t>
      </w:r>
    </w:p>
    <w:p w14:paraId="2923F0AB" w14:textId="77777777" w:rsidR="000E685D" w:rsidRPr="0071573E" w:rsidRDefault="00310C53">
      <w:pPr>
        <w:keepNext/>
        <w:keepLines/>
        <w:widowControl w:val="0"/>
        <w:spacing w:line="360" w:lineRule="exact"/>
      </w:pPr>
      <w:r w:rsidRPr="0071573E">
        <w:t>地址：</w:t>
      </w:r>
      <w:r w:rsidRPr="0071573E">
        <w:t xml:space="preserve">                                  </w:t>
      </w:r>
      <w:r w:rsidRPr="0071573E">
        <w:t>邮编：</w:t>
      </w:r>
    </w:p>
    <w:p w14:paraId="62D49175" w14:textId="77777777" w:rsidR="000E685D" w:rsidRPr="0071573E" w:rsidRDefault="00310C53">
      <w:pPr>
        <w:keepNext/>
        <w:keepLines/>
        <w:widowControl w:val="0"/>
        <w:spacing w:line="360" w:lineRule="exact"/>
      </w:pPr>
      <w:r w:rsidRPr="0071573E">
        <w:t>法定代表人：</w:t>
      </w:r>
      <w:r w:rsidRPr="0071573E">
        <w:t xml:space="preserve">                            </w:t>
      </w:r>
      <w:r w:rsidRPr="0071573E">
        <w:t>电话：</w:t>
      </w:r>
    </w:p>
    <w:p w14:paraId="0FDD1E55" w14:textId="77777777" w:rsidR="000E685D" w:rsidRPr="0071573E" w:rsidRDefault="00310C53">
      <w:pPr>
        <w:keepNext/>
        <w:keepLines/>
        <w:widowControl w:val="0"/>
        <w:spacing w:line="360" w:lineRule="exact"/>
      </w:pPr>
      <w:r w:rsidRPr="0071573E">
        <w:t>委托代理人：</w:t>
      </w:r>
      <w:r w:rsidRPr="0071573E">
        <w:t xml:space="preserve">                            </w:t>
      </w:r>
      <w:r w:rsidRPr="0071573E">
        <w:t>电话：</w:t>
      </w:r>
    </w:p>
    <w:p w14:paraId="30E15AC7" w14:textId="77777777" w:rsidR="000E685D" w:rsidRPr="0071573E" w:rsidRDefault="00310C53">
      <w:pPr>
        <w:pStyle w:val="3"/>
        <w:widowControl w:val="0"/>
        <w:spacing w:before="120" w:afterLines="50" w:after="120" w:line="360" w:lineRule="exact"/>
        <w:rPr>
          <w:color w:val="auto"/>
        </w:rPr>
      </w:pPr>
      <w:r w:rsidRPr="0071573E">
        <w:rPr>
          <w:color w:val="auto"/>
        </w:rPr>
        <w:t>基本约定</w:t>
      </w:r>
    </w:p>
    <w:p w14:paraId="50644B19" w14:textId="77777777" w:rsidR="000E685D" w:rsidRPr="0071573E" w:rsidRDefault="00310C53">
      <w:pPr>
        <w:pStyle w:val="4"/>
        <w:widowControl w:val="0"/>
        <w:spacing w:afterLines="50" w:after="120" w:line="360" w:lineRule="exact"/>
        <w:jc w:val="both"/>
      </w:pPr>
      <w:r w:rsidRPr="0071573E">
        <w:t>根据《中华人民共和国政府采购法》、《中华人民共和国政府采购法实施条例》、</w:t>
      </w:r>
      <w:r w:rsidRPr="0071573E">
        <w:rPr>
          <w:rFonts w:cs="Times New Roman" w:hint="eastAsia"/>
        </w:rPr>
        <w:t>《政府采购框架协议采购方式管理暂行办法》、</w:t>
      </w:r>
      <w:r w:rsidRPr="0071573E">
        <w:rPr>
          <w:rFonts w:cs="Times New Roman"/>
        </w:rPr>
        <w:t>《中华人民共和国民法典》</w:t>
      </w:r>
      <w:r w:rsidRPr="0071573E">
        <w:t>等法律法规，本合同双方当事人在平等、自愿的基础上，经协商一致，同意按下述条款和条件签署本合同。</w:t>
      </w:r>
    </w:p>
    <w:p w14:paraId="32A1F0E0" w14:textId="77777777" w:rsidR="000E685D" w:rsidRPr="0071573E" w:rsidRDefault="00310C53">
      <w:pPr>
        <w:pStyle w:val="4"/>
        <w:widowControl w:val="0"/>
        <w:spacing w:afterLines="50" w:after="120" w:line="360" w:lineRule="exact"/>
        <w:jc w:val="both"/>
      </w:pPr>
      <w:r w:rsidRPr="0071573E">
        <w:t>本合同签署</w:t>
      </w:r>
      <w:r w:rsidRPr="0071573E">
        <w:t xml:space="preserve">    </w:t>
      </w:r>
      <w:r w:rsidRPr="0071573E">
        <w:t>日内，乙方应向甲方提交本合同履约保证金：金额</w:t>
      </w:r>
      <w:r w:rsidRPr="0071573E">
        <w:t xml:space="preserve">     </w:t>
      </w:r>
      <w:r w:rsidRPr="0071573E">
        <w:t>元，大写</w:t>
      </w:r>
      <w:r w:rsidRPr="0071573E">
        <w:t xml:space="preserve">      </w:t>
      </w:r>
      <w:r w:rsidRPr="0071573E">
        <w:t>（不收取填</w:t>
      </w:r>
      <w:r w:rsidRPr="0071573E">
        <w:t>“—”</w:t>
      </w:r>
      <w:r w:rsidRPr="0071573E">
        <w:t>，如收取，应当填写收取金额，金额不超过合同总价的</w:t>
      </w:r>
      <w:r w:rsidRPr="0071573E">
        <w:t>10%</w:t>
      </w:r>
      <w:r w:rsidRPr="0071573E">
        <w:t>），履约保证金可以采用支票或者甲方认可的银行出具的履约保函，乙方提交履约保证金所需的有关费用均由其自行负担。履约保证金在按本合同规定验收合格后</w:t>
      </w:r>
      <w:r w:rsidRPr="0071573E">
        <w:t xml:space="preserve">      </w:t>
      </w:r>
      <w:r w:rsidRPr="0071573E">
        <w:t>（</w:t>
      </w:r>
      <w:r w:rsidRPr="0071573E">
        <w:sym w:font="Wingdings 2" w:char="00A3"/>
      </w:r>
      <w:r w:rsidRPr="0071573E">
        <w:t>日</w:t>
      </w:r>
      <w:r w:rsidRPr="0071573E">
        <w:t>/□</w:t>
      </w:r>
      <w:r w:rsidRPr="0071573E">
        <w:t>年）一次性无息退还乙方。</w:t>
      </w:r>
    </w:p>
    <w:p w14:paraId="09A27F58" w14:textId="77777777" w:rsidR="000E685D" w:rsidRPr="0071573E" w:rsidRDefault="00310C53">
      <w:pPr>
        <w:pStyle w:val="4"/>
        <w:widowControl w:val="0"/>
        <w:spacing w:afterLines="50" w:after="120" w:line="360" w:lineRule="exact"/>
        <w:ind w:left="862" w:hanging="862"/>
        <w:jc w:val="both"/>
        <w:rPr>
          <w:rFonts w:cs="Times New Roman"/>
        </w:rPr>
      </w:pPr>
      <w:r w:rsidRPr="0071573E">
        <w:rPr>
          <w:rFonts w:cs="Times New Roman"/>
        </w:rPr>
        <w:t>瑕疵担保</w:t>
      </w:r>
    </w:p>
    <w:p w14:paraId="39FC0EC3" w14:textId="77777777" w:rsidR="000E685D" w:rsidRPr="0071573E" w:rsidRDefault="00310C53">
      <w:pPr>
        <w:pStyle w:val="5"/>
        <w:spacing w:afterLines="50" w:after="120" w:line="360" w:lineRule="exact"/>
        <w:ind w:left="1009" w:hanging="1009"/>
      </w:pPr>
      <w:r w:rsidRPr="0071573E">
        <w:t>标的物的瑕疵担保</w:t>
      </w:r>
    </w:p>
    <w:p w14:paraId="15CF26BC" w14:textId="77777777" w:rsidR="000E685D" w:rsidRPr="0071573E" w:rsidRDefault="00310C53">
      <w:pPr>
        <w:pStyle w:val="6"/>
        <w:widowControl w:val="0"/>
        <w:spacing w:afterLines="50" w:after="120" w:line="360" w:lineRule="exact"/>
        <w:ind w:left="924" w:hangingChars="440" w:hanging="924"/>
        <w:jc w:val="both"/>
      </w:pPr>
      <w:r w:rsidRPr="0071573E">
        <w:t>乙方应当按照约定的质量要求交付标的物。</w:t>
      </w:r>
    </w:p>
    <w:p w14:paraId="470DB03F" w14:textId="77777777" w:rsidR="000E685D" w:rsidRPr="0071573E" w:rsidRDefault="00310C53">
      <w:pPr>
        <w:pStyle w:val="6"/>
        <w:widowControl w:val="0"/>
        <w:spacing w:afterLines="50" w:after="120" w:line="360" w:lineRule="exact"/>
        <w:jc w:val="both"/>
      </w:pPr>
      <w:r w:rsidRPr="0071573E">
        <w:t>因标的物质量不符合要求，致使不能实现合同目的的，甲方可以拒绝接受标的物或者解除合同。甲方拒绝接受标的物或者解除合同的，标的物毁损、灭失的风险由乙方承担。</w:t>
      </w:r>
    </w:p>
    <w:p w14:paraId="732F3255" w14:textId="77777777" w:rsidR="000E685D" w:rsidRPr="0071573E" w:rsidRDefault="00310C53">
      <w:pPr>
        <w:pStyle w:val="6"/>
        <w:widowControl w:val="0"/>
        <w:spacing w:afterLines="50" w:after="120" w:line="360" w:lineRule="exact"/>
        <w:jc w:val="both"/>
      </w:pPr>
      <w:r w:rsidRPr="0071573E">
        <w:t>标的物毁损、灭失的风险由甲方承担的，不影响因乙方履行债务不符合约定时，甲方要求其承担违约责任的权利。</w:t>
      </w:r>
    </w:p>
    <w:p w14:paraId="74AAD1B9" w14:textId="77777777" w:rsidR="000E685D" w:rsidRPr="0071573E" w:rsidRDefault="00310C53">
      <w:pPr>
        <w:pStyle w:val="6"/>
        <w:widowControl w:val="0"/>
        <w:spacing w:afterLines="50" w:after="120" w:line="360" w:lineRule="exact"/>
        <w:jc w:val="both"/>
      </w:pPr>
      <w:r w:rsidRPr="0071573E">
        <w:t>在质保期内，如果标的物的质量或规格与合同不符，或证实标的物是有缺陷的，包括潜在的缺陷或使用不符合要求的材料等，甲方有权根据本合同规定以书面形式向乙方提出补救措施或索赔。</w:t>
      </w:r>
    </w:p>
    <w:p w14:paraId="583CA74F" w14:textId="77777777" w:rsidR="000E685D" w:rsidRPr="0071573E" w:rsidRDefault="00310C53">
      <w:pPr>
        <w:pStyle w:val="6"/>
        <w:widowControl w:val="0"/>
        <w:jc w:val="both"/>
      </w:pPr>
      <w:r w:rsidRPr="0071573E">
        <w:t>乙方在约定的时间内未能弥补缺陷，甲方可自行采取必要的补救措施，但其风险和费用将由乙方承担，甲方根据合同规定对乙方行使的其他权利不受影响。</w:t>
      </w:r>
    </w:p>
    <w:p w14:paraId="29EB5A57" w14:textId="77777777" w:rsidR="000E685D" w:rsidRPr="0071573E" w:rsidRDefault="00310C53">
      <w:pPr>
        <w:pStyle w:val="5"/>
        <w:spacing w:afterLines="50" w:after="120" w:line="360" w:lineRule="exact"/>
        <w:ind w:left="1009" w:hanging="1009"/>
      </w:pPr>
      <w:r w:rsidRPr="0071573E">
        <w:lastRenderedPageBreak/>
        <w:t>权利的瑕疵担保</w:t>
      </w:r>
    </w:p>
    <w:p w14:paraId="44F590E0" w14:textId="77777777" w:rsidR="000E685D" w:rsidRPr="0071573E" w:rsidRDefault="00310C53">
      <w:pPr>
        <w:pStyle w:val="6"/>
        <w:widowControl w:val="0"/>
        <w:spacing w:afterLines="50" w:after="120" w:line="360" w:lineRule="exact"/>
        <w:jc w:val="both"/>
      </w:pPr>
      <w:r w:rsidRPr="0071573E">
        <w:t>乙方就交付的标的物，负有保证第三人不得向甲方主张任何权利的义务，但法律另有规定的除外。</w:t>
      </w:r>
    </w:p>
    <w:p w14:paraId="1BC3AFFA" w14:textId="77777777" w:rsidR="000E685D" w:rsidRPr="0071573E" w:rsidRDefault="00310C53">
      <w:pPr>
        <w:pStyle w:val="6"/>
        <w:widowControl w:val="0"/>
        <w:spacing w:afterLines="50" w:after="120" w:line="360" w:lineRule="exact"/>
        <w:jc w:val="both"/>
      </w:pPr>
      <w:r w:rsidRPr="0071573E">
        <w:t>乙方保证对其出售的标的物享有合法的权利。</w:t>
      </w:r>
    </w:p>
    <w:p w14:paraId="3D42D20D" w14:textId="77777777" w:rsidR="000E685D" w:rsidRPr="0071573E" w:rsidRDefault="00310C53">
      <w:pPr>
        <w:pStyle w:val="6"/>
        <w:widowControl w:val="0"/>
        <w:spacing w:afterLines="50" w:after="120" w:line="360" w:lineRule="exact"/>
        <w:jc w:val="both"/>
      </w:pPr>
      <w:r w:rsidRPr="0071573E">
        <w:t>乙方应保证在其出售的标的物上不存在任何未曾向甲方透露的担保物权，如抵押权、质押权、留置权等。</w:t>
      </w:r>
    </w:p>
    <w:p w14:paraId="47811A75" w14:textId="77777777" w:rsidR="000E685D" w:rsidRPr="0071573E" w:rsidRDefault="00310C53">
      <w:pPr>
        <w:pStyle w:val="6"/>
        <w:widowControl w:val="0"/>
        <w:spacing w:afterLines="50" w:after="120" w:line="360" w:lineRule="exact"/>
        <w:jc w:val="both"/>
      </w:pPr>
      <w:r w:rsidRPr="0071573E">
        <w:t>乙方应保证其所出售的标的物没有侵犯任何第三人的知识产权和商业秘密等权利。</w:t>
      </w:r>
    </w:p>
    <w:p w14:paraId="3EE0DD43" w14:textId="77777777" w:rsidR="000E685D" w:rsidRPr="0071573E" w:rsidRDefault="00310C53">
      <w:pPr>
        <w:pStyle w:val="6"/>
        <w:widowControl w:val="0"/>
        <w:spacing w:afterLines="50" w:after="120" w:line="360" w:lineRule="exact"/>
        <w:jc w:val="both"/>
      </w:pPr>
      <w:r w:rsidRPr="0071573E">
        <w:t>如甲方使用该标的物构成上述侵权的，由乙方承担全部责任。</w:t>
      </w:r>
    </w:p>
    <w:p w14:paraId="53951640" w14:textId="77777777" w:rsidR="000E685D" w:rsidRPr="0071573E" w:rsidRDefault="00310C53">
      <w:pPr>
        <w:pStyle w:val="6"/>
        <w:widowControl w:val="0"/>
        <w:spacing w:afterLines="50" w:after="120" w:line="360" w:lineRule="exact"/>
        <w:jc w:val="both"/>
      </w:pPr>
      <w:r w:rsidRPr="0071573E">
        <w:t>甲方订立合同时知道或者应当知道第三人对买卖的标的物享有权利的，乙方不承担</w:t>
      </w:r>
      <w:r w:rsidRPr="0071573E">
        <w:t>5</w:t>
      </w:r>
      <w:r w:rsidRPr="0071573E">
        <w:t>规定的义务。</w:t>
      </w:r>
    </w:p>
    <w:p w14:paraId="198376F6" w14:textId="77777777" w:rsidR="000E685D" w:rsidRPr="0071573E" w:rsidRDefault="00310C53">
      <w:pPr>
        <w:pStyle w:val="6"/>
        <w:widowControl w:val="0"/>
        <w:spacing w:afterLines="50" w:after="120" w:line="360" w:lineRule="exact"/>
        <w:jc w:val="both"/>
      </w:pPr>
      <w:r w:rsidRPr="0071573E">
        <w:t>甲方有确切证据证明第三人可能就标的物主张权利的，可以中止支付相应的价款，但乙方提供适当担保的除外。</w:t>
      </w:r>
    </w:p>
    <w:p w14:paraId="63776972" w14:textId="77777777" w:rsidR="000E685D" w:rsidRPr="0071573E" w:rsidRDefault="00310C53">
      <w:pPr>
        <w:pStyle w:val="4"/>
        <w:widowControl w:val="0"/>
        <w:spacing w:afterLines="50" w:after="120" w:line="360" w:lineRule="exact"/>
        <w:ind w:left="862" w:hanging="862"/>
        <w:jc w:val="both"/>
        <w:rPr>
          <w:rFonts w:cs="Times New Roman"/>
        </w:rPr>
      </w:pPr>
      <w:r w:rsidRPr="0071573E">
        <w:rPr>
          <w:rFonts w:cs="Times New Roman"/>
        </w:rPr>
        <w:t>不可抗力</w:t>
      </w:r>
    </w:p>
    <w:p w14:paraId="77152F73" w14:textId="77777777" w:rsidR="000E685D" w:rsidRPr="0071573E" w:rsidRDefault="00310C53">
      <w:pPr>
        <w:pStyle w:val="5"/>
        <w:spacing w:afterLines="50" w:after="120" w:line="360" w:lineRule="exact"/>
        <w:ind w:left="839" w:hanging="839"/>
      </w:pPr>
      <w:r w:rsidRPr="0071573E">
        <w:t>本条所述的</w:t>
      </w:r>
      <w:r w:rsidRPr="0071573E">
        <w:t>“</w:t>
      </w:r>
      <w:r w:rsidRPr="0071573E">
        <w:t>不可抗力</w:t>
      </w:r>
      <w:r w:rsidRPr="0071573E">
        <w:t>”</w:t>
      </w:r>
      <w:r w:rsidRPr="0071573E">
        <w:t>系指那些双方不可预见、不可避免、不可克服的事件，但不包括双方的违约或疏忽。这些事件包括但不限于：战争、严重火灾、洪水、台风、地震、国家政策的重大变化，以及其它双方商定的其他事件。</w:t>
      </w:r>
    </w:p>
    <w:p w14:paraId="02CA4458" w14:textId="77777777" w:rsidR="000E685D" w:rsidRPr="0071573E" w:rsidRDefault="00310C53">
      <w:pPr>
        <w:pStyle w:val="5"/>
        <w:spacing w:afterLines="50" w:after="120" w:line="360" w:lineRule="exact"/>
        <w:ind w:left="839" w:hanging="839"/>
      </w:pPr>
      <w:r w:rsidRPr="0071573E">
        <w:t>因不可抗力不能履行合同的，根据不可抗力的影响，部分或者全部免除责任，但法律另有规定的除外。甲乙双方迟延履行后发生不可抗力的，不能免除责任。</w:t>
      </w:r>
    </w:p>
    <w:p w14:paraId="24AC974C" w14:textId="77777777" w:rsidR="000E685D" w:rsidRPr="0071573E" w:rsidRDefault="00310C53">
      <w:pPr>
        <w:pStyle w:val="5"/>
        <w:spacing w:afterLines="50" w:after="120" w:line="360" w:lineRule="exact"/>
        <w:ind w:left="839" w:hanging="839"/>
      </w:pPr>
      <w:r w:rsidRPr="0071573E">
        <w:t>在不可抗力事件发生后，当事方应尽快以书面形式将不可抗力的情况和原因通知对方。合同各方应尽实际可能继续履行合同义务，并积极寻求采取合理的方案履行不受不可抗力影响的其他事项。合同各方应通过友好协商在合理的时间内达成进一步履行合同的协议。</w:t>
      </w:r>
    </w:p>
    <w:p w14:paraId="0C35025A" w14:textId="77777777" w:rsidR="000E685D" w:rsidRPr="0071573E" w:rsidRDefault="00310C53">
      <w:pPr>
        <w:pStyle w:val="4"/>
        <w:widowControl w:val="0"/>
        <w:spacing w:afterLines="50" w:after="120" w:line="360" w:lineRule="exact"/>
        <w:ind w:left="862" w:hanging="862"/>
        <w:jc w:val="both"/>
        <w:rPr>
          <w:rFonts w:cs="Times New Roman"/>
          <w:kern w:val="2"/>
          <w:szCs w:val="21"/>
          <w:lang w:val="en-US"/>
        </w:rPr>
      </w:pPr>
      <w:r w:rsidRPr="0071573E">
        <w:rPr>
          <w:rFonts w:cs="Times New Roman"/>
        </w:rPr>
        <w:t>违约责任</w:t>
      </w:r>
    </w:p>
    <w:p w14:paraId="68A7E29A" w14:textId="77777777" w:rsidR="000E685D" w:rsidRPr="0071573E" w:rsidRDefault="00310C53">
      <w:pPr>
        <w:pStyle w:val="5"/>
        <w:spacing w:afterLines="50" w:after="120" w:line="360" w:lineRule="exact"/>
        <w:ind w:left="839" w:hanging="839"/>
      </w:pPr>
      <w:r w:rsidRPr="0071573E">
        <w:t>一方不履行合同义务或者履行合同义务不符合约定的，应当承担继续履行、采取补救</w:t>
      </w:r>
      <w:r w:rsidRPr="0071573E">
        <w:t xml:space="preserve"> </w:t>
      </w:r>
      <w:r w:rsidRPr="0071573E">
        <w:t>措施或者赔偿损失等违约责任。一方因第三人的原因造成违约的，应当向对方承担违约责任。一方和第三人之间的纠纷，由其自行解决。</w:t>
      </w:r>
    </w:p>
    <w:p w14:paraId="0BAD18B9" w14:textId="77777777" w:rsidR="000E685D" w:rsidRPr="0071573E" w:rsidRDefault="00310C53">
      <w:pPr>
        <w:pStyle w:val="5"/>
        <w:spacing w:afterLines="50" w:after="120" w:line="360" w:lineRule="exact"/>
        <w:ind w:left="839" w:hanging="839"/>
      </w:pPr>
      <w:r w:rsidRPr="0071573E">
        <w:t>继续履行：甲方未按照合同约定支付价款的，乙方可以要求其支付价款。</w:t>
      </w:r>
    </w:p>
    <w:p w14:paraId="0A9A1E78" w14:textId="77777777" w:rsidR="000E685D" w:rsidRPr="0071573E" w:rsidRDefault="00310C53">
      <w:pPr>
        <w:pStyle w:val="5"/>
        <w:spacing w:afterLines="50" w:after="120" w:line="360" w:lineRule="exact"/>
        <w:ind w:left="839" w:hanging="839"/>
      </w:pPr>
      <w:r w:rsidRPr="0071573E">
        <w:t>补救措施：乙方应在接到甲方通知后七天内负责采用符合合同规定的规格、质量和性能要求的新零件、部件和设备来更换有缺陷的部分或修补缺陷部分，其费用由乙方负担。同时，乙方应在约定的质保期基础上相应延长修补和更换件的质保期。</w:t>
      </w:r>
    </w:p>
    <w:p w14:paraId="558F89FB" w14:textId="77777777" w:rsidR="000E685D" w:rsidRPr="0071573E" w:rsidRDefault="00310C53">
      <w:pPr>
        <w:pStyle w:val="5"/>
        <w:widowControl w:val="0"/>
        <w:spacing w:beforeLines="50" w:before="120" w:afterLines="50" w:after="120" w:line="360" w:lineRule="exact"/>
        <w:ind w:left="1009" w:hanging="1009"/>
        <w:jc w:val="both"/>
      </w:pPr>
      <w:r w:rsidRPr="0071573E">
        <w:lastRenderedPageBreak/>
        <w:t>损害赔偿</w:t>
      </w:r>
    </w:p>
    <w:p w14:paraId="7EAD3859" w14:textId="77777777" w:rsidR="000E685D" w:rsidRPr="0071573E" w:rsidRDefault="00310C53">
      <w:pPr>
        <w:pStyle w:val="6"/>
        <w:widowControl w:val="0"/>
        <w:spacing w:afterLines="50" w:after="120" w:line="360" w:lineRule="exact"/>
        <w:jc w:val="both"/>
      </w:pPr>
      <w:r w:rsidRPr="0071573E">
        <w:t>一方不履行合同义务或者履行合同义务不符合约定的，在履行义务或者采取补救措施后，对方还有其他损失的，应当赔偿该损失。</w:t>
      </w:r>
      <w:r w:rsidRPr="0071573E">
        <w:t xml:space="preserve">    </w:t>
      </w:r>
    </w:p>
    <w:p w14:paraId="5657AA30" w14:textId="77777777" w:rsidR="000E685D" w:rsidRPr="0071573E" w:rsidRDefault="00310C53">
      <w:pPr>
        <w:pStyle w:val="6"/>
        <w:widowControl w:val="0"/>
        <w:spacing w:afterLines="50" w:after="120" w:line="360" w:lineRule="exact"/>
        <w:jc w:val="both"/>
      </w:pPr>
      <w:r w:rsidRPr="0071573E">
        <w:t>甲方有权根据质量检测部门出具的检验证书向乙方提出索赔。若标的物为假冒伪劣产品，乙方应按照合同总金额的</w:t>
      </w:r>
      <w:r w:rsidRPr="0071573E">
        <w:t>2</w:t>
      </w:r>
      <w:r w:rsidRPr="0071573E">
        <w:t>倍向甲方支付惩罚性赔偿金，若该赔偿未达到给甲方造成损失的</w:t>
      </w:r>
      <w:r w:rsidRPr="0071573E">
        <w:t>2</w:t>
      </w:r>
      <w:r w:rsidRPr="0071573E">
        <w:t>倍，则乙方应当支付给甲方造成损失的</w:t>
      </w:r>
      <w:r w:rsidRPr="0071573E">
        <w:t>2</w:t>
      </w:r>
      <w:r w:rsidRPr="0071573E">
        <w:t>倍的惩罚性赔偿金，且并不当然免除其依法应受的其它处罚。</w:t>
      </w:r>
    </w:p>
    <w:p w14:paraId="7C28D704" w14:textId="77777777" w:rsidR="000E685D" w:rsidRPr="0071573E" w:rsidRDefault="00310C53">
      <w:pPr>
        <w:pStyle w:val="6"/>
        <w:widowControl w:val="0"/>
        <w:spacing w:afterLines="50" w:after="120" w:line="360" w:lineRule="exact"/>
        <w:jc w:val="both"/>
      </w:pPr>
      <w:r w:rsidRPr="0071573E">
        <w:t>在检验期和</w:t>
      </w:r>
      <w:proofErr w:type="gramStart"/>
      <w:r w:rsidRPr="0071573E">
        <w:t>质保期</w:t>
      </w:r>
      <w:proofErr w:type="gramEnd"/>
      <w:r w:rsidRPr="0071573E">
        <w:t>内，如果乙方对缺陷产品负有责任且甲方提出索赔，乙方应按照甲方同意的下列一种或多种方式解决索赔事宜：乙方同意对标的物进行免费更换，由此发生的一切费用和损失由乙方承担；乙方同意退货并将货款退还给甲方，由此发生的一切费用和损失由乙方承担；根据标的物的质量状况以及甲方所遭受的损失，经过甲乙双方商定降低标的物的价格。</w:t>
      </w:r>
    </w:p>
    <w:p w14:paraId="45CD9DA7" w14:textId="77777777" w:rsidR="000E685D" w:rsidRPr="0071573E" w:rsidRDefault="00310C53">
      <w:pPr>
        <w:pStyle w:val="6"/>
        <w:widowControl w:val="0"/>
        <w:spacing w:afterLines="50" w:after="120" w:line="360" w:lineRule="exact"/>
        <w:jc w:val="both"/>
      </w:pPr>
      <w:r w:rsidRPr="0071573E">
        <w:t>如果在甲方发出索赔通知后十天内乙方未作答复，上述索赔应视为已被乙方接受。如果乙方未能在甲方索赔通知后十天内或甲方同意延长的期限内，按照上述规定的任何一种方法采取补救措施，甲方有权从应付货款中扣除索赔金额或没收履约保证金（若有），如不足以弥补甲方损失的，甲方有权向乙方提出赔偿损失的要求。</w:t>
      </w:r>
    </w:p>
    <w:p w14:paraId="7C25EA67" w14:textId="77777777" w:rsidR="000E685D" w:rsidRPr="0071573E" w:rsidRDefault="00310C53">
      <w:pPr>
        <w:pStyle w:val="4"/>
        <w:widowControl w:val="0"/>
        <w:spacing w:afterLines="50" w:after="120" w:line="360" w:lineRule="exact"/>
        <w:ind w:left="862" w:hanging="862"/>
        <w:jc w:val="both"/>
        <w:rPr>
          <w:rFonts w:cs="Times New Roman"/>
        </w:rPr>
      </w:pPr>
      <w:r w:rsidRPr="0071573E">
        <w:rPr>
          <w:rFonts w:cs="Times New Roman"/>
        </w:rPr>
        <w:t>延长交货时间或延期提供服务</w:t>
      </w:r>
    </w:p>
    <w:p w14:paraId="559E7058" w14:textId="77777777" w:rsidR="000E685D" w:rsidRPr="0071573E" w:rsidRDefault="00310C53">
      <w:pPr>
        <w:pStyle w:val="5"/>
        <w:spacing w:afterLines="50" w:after="120" w:line="360" w:lineRule="exact"/>
        <w:ind w:left="839" w:hanging="839"/>
      </w:pPr>
      <w:r w:rsidRPr="0071573E">
        <w:t>除甲方同意外，如果乙方没有按照合同规定的时间交货和提供服务，甲方应从货款中扣除误期赔偿费，赔偿费按每天赔偿迟交标的物的交货价或延期服务的服务费用的千分之一（</w:t>
      </w:r>
      <w:r w:rsidRPr="0071573E">
        <w:t>1‰</w:t>
      </w:r>
      <w:r w:rsidRPr="0071573E">
        <w:t>）计收，直至交货或提供服务为止。但误期赔偿费的最高限额不超过合同价的百分之五（</w:t>
      </w:r>
      <w:r w:rsidRPr="0071573E">
        <w:t>5%</w:t>
      </w:r>
      <w:r w:rsidRPr="0071573E">
        <w:t>）。一旦达到误期赔偿的最高限额，甲方可考虑终止合同。</w:t>
      </w:r>
    </w:p>
    <w:p w14:paraId="3A48D4C8" w14:textId="77777777" w:rsidR="000E685D" w:rsidRPr="0071573E" w:rsidRDefault="00310C53">
      <w:pPr>
        <w:pStyle w:val="5"/>
        <w:spacing w:afterLines="50" w:after="120" w:line="360" w:lineRule="exact"/>
        <w:ind w:left="839" w:hanging="839"/>
      </w:pPr>
      <w:r w:rsidRPr="0071573E">
        <w:t>乙方应按照合同规定的时间、地点交货和提供服务，如果乙方可能遇到妨碍按时交货和提供服务的情况时，应于</w:t>
      </w:r>
      <w:r w:rsidRPr="0071573E">
        <w:t xml:space="preserve"> 5 </w:t>
      </w:r>
      <w:proofErr w:type="gramStart"/>
      <w:r w:rsidRPr="0071573E">
        <w:t>个</w:t>
      </w:r>
      <w:proofErr w:type="gramEnd"/>
      <w:r w:rsidRPr="0071573E">
        <w:t>工作日内以书面形式将拖延的事实、可能拖延的期限和理由通知甲方。甲方在收到乙方通知后，应尽快对情况进行评价，并确定是否同意。</w:t>
      </w:r>
    </w:p>
    <w:p w14:paraId="1717DD51" w14:textId="77777777" w:rsidR="000E685D" w:rsidRPr="0071573E" w:rsidRDefault="00310C53">
      <w:pPr>
        <w:pStyle w:val="4"/>
        <w:widowControl w:val="0"/>
        <w:spacing w:afterLines="50" w:after="120" w:line="360" w:lineRule="exact"/>
        <w:ind w:left="862" w:hanging="862"/>
        <w:jc w:val="both"/>
        <w:rPr>
          <w:rFonts w:cs="Times New Roman"/>
        </w:rPr>
      </w:pPr>
      <w:r w:rsidRPr="0071573E">
        <w:rPr>
          <w:rFonts w:cs="Times New Roman"/>
        </w:rPr>
        <w:t>合同终止</w:t>
      </w:r>
    </w:p>
    <w:p w14:paraId="09922C0B" w14:textId="77777777" w:rsidR="000E685D" w:rsidRPr="0071573E" w:rsidRDefault="00310C53">
      <w:pPr>
        <w:pStyle w:val="5"/>
        <w:widowControl w:val="0"/>
        <w:spacing w:beforeLines="50" w:before="120" w:afterLines="50" w:after="120" w:line="360" w:lineRule="exact"/>
        <w:ind w:left="1009" w:hanging="1009"/>
        <w:jc w:val="both"/>
      </w:pPr>
      <w:r w:rsidRPr="0071573E">
        <w:t>违约终止合同</w:t>
      </w:r>
    </w:p>
    <w:p w14:paraId="47B05DA4" w14:textId="77777777" w:rsidR="000E685D" w:rsidRPr="0071573E" w:rsidRDefault="00310C53">
      <w:pPr>
        <w:pStyle w:val="6"/>
        <w:widowControl w:val="0"/>
        <w:spacing w:afterLines="50" w:after="120" w:line="360" w:lineRule="exact"/>
        <w:jc w:val="both"/>
      </w:pPr>
      <w:r w:rsidRPr="0071573E">
        <w:t>在甲方对乙方违约而采取的任何补救措施不受影响的情况下，甲方可在下列情况下向乙方发出书面通知书，提出终止部分或全部合同。</w:t>
      </w:r>
    </w:p>
    <w:p w14:paraId="54052688" w14:textId="77777777" w:rsidR="000E685D" w:rsidRPr="0071573E" w:rsidRDefault="00310C53">
      <w:pPr>
        <w:pStyle w:val="6"/>
        <w:widowControl w:val="0"/>
        <w:spacing w:afterLines="50" w:after="120" w:line="360" w:lineRule="exact"/>
        <w:jc w:val="both"/>
      </w:pPr>
      <w:r w:rsidRPr="0071573E">
        <w:t>如果乙方未能在合同规定的期限或甲方同意延长的期限内提供部分或全部标的物。</w:t>
      </w:r>
    </w:p>
    <w:p w14:paraId="64A413F5" w14:textId="77777777" w:rsidR="000E685D" w:rsidRPr="0071573E" w:rsidRDefault="00310C53">
      <w:pPr>
        <w:pStyle w:val="6"/>
        <w:widowControl w:val="0"/>
        <w:spacing w:afterLines="50" w:after="120" w:line="360" w:lineRule="exact"/>
        <w:jc w:val="both"/>
      </w:pPr>
      <w:r w:rsidRPr="0071573E">
        <w:t>如果乙方未能履行合同规定的其它任何义务。</w:t>
      </w:r>
    </w:p>
    <w:p w14:paraId="059E9512" w14:textId="77777777" w:rsidR="000E685D" w:rsidRPr="0071573E" w:rsidRDefault="00310C53">
      <w:pPr>
        <w:pStyle w:val="6"/>
        <w:widowControl w:val="0"/>
        <w:spacing w:afterLines="50" w:after="120" w:line="360" w:lineRule="exact"/>
        <w:jc w:val="both"/>
      </w:pPr>
      <w:r w:rsidRPr="0071573E">
        <w:lastRenderedPageBreak/>
        <w:t>如果甲方根据上述规定，终止了全部或部分合同，甲方可以依其认为适当的条件和方法购买与未交标的</w:t>
      </w:r>
      <w:proofErr w:type="gramStart"/>
      <w:r w:rsidRPr="0071573E">
        <w:t>物类似</w:t>
      </w:r>
      <w:proofErr w:type="gramEnd"/>
      <w:r w:rsidRPr="0071573E">
        <w:t>的标的物，乙方应承担甲方购买类似标的物所超出的那部分费用且应继续执行合同中未终止的部分。</w:t>
      </w:r>
    </w:p>
    <w:p w14:paraId="2FC978B4" w14:textId="77777777" w:rsidR="000E685D" w:rsidRPr="0071573E" w:rsidRDefault="00310C53">
      <w:pPr>
        <w:pStyle w:val="6"/>
        <w:widowControl w:val="0"/>
        <w:spacing w:afterLines="50" w:after="120" w:line="360" w:lineRule="exact"/>
        <w:jc w:val="both"/>
      </w:pPr>
      <w:r w:rsidRPr="0071573E">
        <w:t>如果乙方在履行合同过程中有不正当竞争行为，甲方有权解除合同，并按《中华人民共和国反不正当竞争法》之规定由有关部门追究其法律责任。</w:t>
      </w:r>
    </w:p>
    <w:p w14:paraId="5F286ED3" w14:textId="77777777" w:rsidR="000E685D" w:rsidRPr="0071573E" w:rsidRDefault="00310C53">
      <w:pPr>
        <w:pStyle w:val="5"/>
        <w:widowControl w:val="0"/>
        <w:spacing w:beforeLines="50" w:before="120" w:afterLines="50" w:after="120" w:line="360" w:lineRule="exact"/>
        <w:ind w:left="1009" w:hanging="1009"/>
        <w:jc w:val="both"/>
      </w:pPr>
      <w:r w:rsidRPr="0071573E">
        <w:t>破产终止合同</w:t>
      </w:r>
    </w:p>
    <w:p w14:paraId="2D3081E6" w14:textId="77777777" w:rsidR="000E685D" w:rsidRPr="0071573E" w:rsidRDefault="00310C53">
      <w:pPr>
        <w:pStyle w:val="6"/>
        <w:widowControl w:val="0"/>
        <w:spacing w:afterLines="50" w:after="120" w:line="360" w:lineRule="exact"/>
        <w:jc w:val="both"/>
      </w:pPr>
      <w:r w:rsidRPr="0071573E">
        <w:t>如果乙方破产或丧失清偿能力，甲方可在任何时候以书面形式通知乙方终止合同而不给乙方补偿。该终止合同将不损害或影响甲方已经采取或将要采取任何行动或补救措施的权利。</w:t>
      </w:r>
    </w:p>
    <w:p w14:paraId="38F427F3" w14:textId="77777777" w:rsidR="000E685D" w:rsidRPr="0071573E" w:rsidRDefault="00310C53">
      <w:pPr>
        <w:pStyle w:val="4"/>
        <w:widowControl w:val="0"/>
        <w:spacing w:afterLines="50" w:after="120" w:line="360" w:lineRule="exact"/>
        <w:ind w:left="862" w:hanging="862"/>
        <w:jc w:val="both"/>
        <w:rPr>
          <w:rFonts w:cs="Times New Roman"/>
        </w:rPr>
      </w:pPr>
      <w:r w:rsidRPr="0071573E">
        <w:rPr>
          <w:rFonts w:cs="Times New Roman"/>
        </w:rPr>
        <w:t>争议解决</w:t>
      </w:r>
    </w:p>
    <w:p w14:paraId="09AD757D" w14:textId="77777777" w:rsidR="000E685D" w:rsidRPr="0071573E" w:rsidRDefault="00310C53">
      <w:pPr>
        <w:pStyle w:val="5"/>
        <w:spacing w:afterLines="50" w:after="120" w:line="360" w:lineRule="exact"/>
        <w:ind w:left="839" w:hanging="839"/>
      </w:pPr>
      <w:r w:rsidRPr="0071573E">
        <w:t>合同各方应通过友好协商，解决在执行本合同过程中所发生的或与本合同有关的一切争端。如从协商开始十天内仍不能解决，可以向</w:t>
      </w:r>
      <w:proofErr w:type="gramStart"/>
      <w:r w:rsidRPr="0071573E">
        <w:t>警采中心</w:t>
      </w:r>
      <w:proofErr w:type="gramEnd"/>
      <w:r w:rsidRPr="0071573E">
        <w:t>提请调解；调解不成则任何一方均可向甲方所在地人民法院提起诉讼。</w:t>
      </w:r>
    </w:p>
    <w:p w14:paraId="5E80F893" w14:textId="77777777" w:rsidR="000E685D" w:rsidRPr="0071573E" w:rsidRDefault="00310C53">
      <w:pPr>
        <w:pStyle w:val="5"/>
        <w:spacing w:afterLines="50" w:after="120" w:line="360" w:lineRule="exact"/>
        <w:ind w:left="839" w:hanging="839"/>
      </w:pPr>
      <w:r w:rsidRPr="0071573E">
        <w:t>在诉讼期间，除正在进行诉讼的部分外，本合同的其它部分应继续执行。</w:t>
      </w:r>
    </w:p>
    <w:p w14:paraId="14CD1A23" w14:textId="77777777" w:rsidR="000E685D" w:rsidRPr="0071573E" w:rsidRDefault="00310C53">
      <w:pPr>
        <w:pStyle w:val="3"/>
        <w:widowControl w:val="0"/>
        <w:spacing w:before="120" w:afterLines="50" w:after="120" w:line="360" w:lineRule="exact"/>
        <w:rPr>
          <w:color w:val="auto"/>
        </w:rPr>
      </w:pPr>
      <w:r w:rsidRPr="0071573E">
        <w:rPr>
          <w:color w:val="auto"/>
        </w:rPr>
        <w:t>标的物</w:t>
      </w:r>
    </w:p>
    <w:p w14:paraId="1B70786C" w14:textId="77777777" w:rsidR="000E685D" w:rsidRPr="0071573E" w:rsidRDefault="00310C53">
      <w:pPr>
        <w:pStyle w:val="4"/>
        <w:widowControl w:val="0"/>
        <w:spacing w:afterLines="50" w:after="120" w:line="360" w:lineRule="exact"/>
        <w:ind w:left="862" w:hanging="862"/>
        <w:jc w:val="both"/>
        <w:rPr>
          <w:rFonts w:cs="Times New Roman"/>
        </w:rPr>
      </w:pPr>
      <w:r w:rsidRPr="0071573E">
        <w:rPr>
          <w:rFonts w:cs="Times New Roman"/>
        </w:rPr>
        <w:t>标的物清单</w:t>
      </w:r>
    </w:p>
    <w:tbl>
      <w:tblPr>
        <w:tblW w:w="8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701"/>
        <w:gridCol w:w="1217"/>
        <w:gridCol w:w="1217"/>
        <w:gridCol w:w="827"/>
        <w:gridCol w:w="1218"/>
        <w:gridCol w:w="1794"/>
      </w:tblGrid>
      <w:tr w:rsidR="000E685D" w:rsidRPr="0071573E" w14:paraId="7A467CA7" w14:textId="77777777">
        <w:tc>
          <w:tcPr>
            <w:tcW w:w="675" w:type="dxa"/>
            <w:vAlign w:val="center"/>
          </w:tcPr>
          <w:p w14:paraId="44C89A8E" w14:textId="77777777" w:rsidR="000E685D" w:rsidRPr="0071573E" w:rsidRDefault="00310C53">
            <w:pPr>
              <w:keepNext/>
              <w:keepLines/>
              <w:widowControl w:val="0"/>
              <w:spacing w:afterLines="50" w:after="120" w:line="360" w:lineRule="exact"/>
              <w:jc w:val="both"/>
              <w:rPr>
                <w:kern w:val="2"/>
                <w:szCs w:val="21"/>
                <w:lang w:val="en-US"/>
              </w:rPr>
            </w:pPr>
            <w:r w:rsidRPr="0071573E">
              <w:rPr>
                <w:kern w:val="0"/>
                <w:szCs w:val="21"/>
                <w:lang w:val="en-US"/>
              </w:rPr>
              <w:t>序号</w:t>
            </w:r>
          </w:p>
        </w:tc>
        <w:tc>
          <w:tcPr>
            <w:tcW w:w="1701" w:type="dxa"/>
            <w:vAlign w:val="center"/>
          </w:tcPr>
          <w:p w14:paraId="5EDE12D3" w14:textId="77777777" w:rsidR="000E685D" w:rsidRPr="0071573E" w:rsidRDefault="00310C53">
            <w:pPr>
              <w:keepNext/>
              <w:keepLines/>
              <w:widowControl w:val="0"/>
              <w:spacing w:afterLines="50" w:after="120" w:line="360" w:lineRule="exact"/>
              <w:jc w:val="both"/>
              <w:rPr>
                <w:kern w:val="2"/>
                <w:szCs w:val="21"/>
                <w:lang w:val="en-US"/>
              </w:rPr>
            </w:pPr>
            <w:r w:rsidRPr="0071573E">
              <w:rPr>
                <w:kern w:val="0"/>
                <w:szCs w:val="21"/>
                <w:lang w:val="en-US"/>
              </w:rPr>
              <w:t>警用装备名称</w:t>
            </w:r>
          </w:p>
        </w:tc>
        <w:tc>
          <w:tcPr>
            <w:tcW w:w="1217" w:type="dxa"/>
            <w:vAlign w:val="center"/>
          </w:tcPr>
          <w:p w14:paraId="08850F4F" w14:textId="77777777" w:rsidR="000E685D" w:rsidRPr="0071573E" w:rsidRDefault="00310C53">
            <w:pPr>
              <w:keepNext/>
              <w:keepLines/>
              <w:widowControl w:val="0"/>
              <w:spacing w:afterLines="50" w:after="120" w:line="360" w:lineRule="exact"/>
              <w:jc w:val="both"/>
              <w:rPr>
                <w:kern w:val="2"/>
                <w:szCs w:val="21"/>
                <w:lang w:val="en-US"/>
              </w:rPr>
            </w:pPr>
            <w:r w:rsidRPr="0071573E">
              <w:rPr>
                <w:kern w:val="0"/>
                <w:szCs w:val="21"/>
                <w:lang w:val="en-US"/>
              </w:rPr>
              <w:t>品牌型号</w:t>
            </w:r>
          </w:p>
        </w:tc>
        <w:tc>
          <w:tcPr>
            <w:tcW w:w="1217" w:type="dxa"/>
            <w:vAlign w:val="center"/>
          </w:tcPr>
          <w:p w14:paraId="73A8F754" w14:textId="77777777" w:rsidR="000E685D" w:rsidRPr="0071573E" w:rsidRDefault="00310C53">
            <w:pPr>
              <w:keepNext/>
              <w:keepLines/>
              <w:widowControl w:val="0"/>
              <w:spacing w:afterLines="50" w:after="120" w:line="360" w:lineRule="exact"/>
              <w:jc w:val="both"/>
              <w:rPr>
                <w:kern w:val="2"/>
                <w:szCs w:val="21"/>
                <w:lang w:val="en-US"/>
              </w:rPr>
            </w:pPr>
            <w:r w:rsidRPr="0071573E">
              <w:rPr>
                <w:kern w:val="0"/>
                <w:szCs w:val="21"/>
                <w:lang w:val="en-US"/>
              </w:rPr>
              <w:t>单价（元）</w:t>
            </w:r>
          </w:p>
        </w:tc>
        <w:tc>
          <w:tcPr>
            <w:tcW w:w="827" w:type="dxa"/>
            <w:vAlign w:val="center"/>
          </w:tcPr>
          <w:p w14:paraId="3425431C" w14:textId="77777777" w:rsidR="000E685D" w:rsidRPr="0071573E" w:rsidRDefault="00310C53">
            <w:pPr>
              <w:keepNext/>
              <w:keepLines/>
              <w:widowControl w:val="0"/>
              <w:spacing w:afterLines="50" w:after="120" w:line="360" w:lineRule="exact"/>
              <w:jc w:val="both"/>
              <w:rPr>
                <w:kern w:val="2"/>
                <w:szCs w:val="21"/>
                <w:lang w:val="en-US"/>
              </w:rPr>
            </w:pPr>
            <w:r w:rsidRPr="0071573E">
              <w:rPr>
                <w:kern w:val="0"/>
                <w:szCs w:val="21"/>
                <w:lang w:val="en-US"/>
              </w:rPr>
              <w:t>数量</w:t>
            </w:r>
          </w:p>
        </w:tc>
        <w:tc>
          <w:tcPr>
            <w:tcW w:w="1218" w:type="dxa"/>
            <w:vAlign w:val="center"/>
          </w:tcPr>
          <w:p w14:paraId="148C4ABD" w14:textId="77777777" w:rsidR="000E685D" w:rsidRPr="0071573E" w:rsidRDefault="00310C53">
            <w:pPr>
              <w:keepNext/>
              <w:keepLines/>
              <w:widowControl w:val="0"/>
              <w:spacing w:afterLines="50" w:after="120" w:line="360" w:lineRule="exact"/>
              <w:jc w:val="both"/>
              <w:rPr>
                <w:kern w:val="2"/>
                <w:szCs w:val="21"/>
                <w:lang w:val="en-US"/>
              </w:rPr>
            </w:pPr>
            <w:r w:rsidRPr="0071573E">
              <w:rPr>
                <w:kern w:val="0"/>
                <w:szCs w:val="21"/>
                <w:lang w:val="en-US"/>
              </w:rPr>
              <w:t>合计（元）</w:t>
            </w:r>
          </w:p>
        </w:tc>
        <w:tc>
          <w:tcPr>
            <w:tcW w:w="1794" w:type="dxa"/>
            <w:vAlign w:val="center"/>
          </w:tcPr>
          <w:p w14:paraId="651BE5A9" w14:textId="77777777" w:rsidR="000E685D" w:rsidRPr="0071573E" w:rsidRDefault="00310C53">
            <w:pPr>
              <w:keepNext/>
              <w:keepLines/>
              <w:widowControl w:val="0"/>
              <w:spacing w:afterLines="50" w:after="120" w:line="360" w:lineRule="exact"/>
              <w:jc w:val="both"/>
              <w:rPr>
                <w:kern w:val="2"/>
                <w:szCs w:val="21"/>
                <w:lang w:val="en-US"/>
              </w:rPr>
            </w:pPr>
            <w:r w:rsidRPr="0071573E">
              <w:rPr>
                <w:kern w:val="0"/>
                <w:szCs w:val="21"/>
                <w:lang w:val="en-US"/>
              </w:rPr>
              <w:t>备注</w:t>
            </w:r>
          </w:p>
        </w:tc>
      </w:tr>
      <w:tr w:rsidR="000E685D" w:rsidRPr="0071573E" w14:paraId="26655CFC" w14:textId="77777777">
        <w:tc>
          <w:tcPr>
            <w:tcW w:w="675" w:type="dxa"/>
            <w:vAlign w:val="center"/>
          </w:tcPr>
          <w:p w14:paraId="7D2900F6" w14:textId="77777777" w:rsidR="000E685D" w:rsidRPr="0071573E" w:rsidRDefault="00310C53">
            <w:pPr>
              <w:keepNext/>
              <w:keepLines/>
              <w:widowControl w:val="0"/>
              <w:spacing w:afterLines="50" w:after="120" w:line="360" w:lineRule="exact"/>
              <w:jc w:val="both"/>
              <w:rPr>
                <w:kern w:val="2"/>
                <w:szCs w:val="21"/>
                <w:lang w:val="en-US"/>
              </w:rPr>
            </w:pPr>
            <w:r w:rsidRPr="0071573E">
              <w:rPr>
                <w:kern w:val="0"/>
                <w:szCs w:val="21"/>
                <w:lang w:val="en-US"/>
              </w:rPr>
              <w:t>1</w:t>
            </w:r>
          </w:p>
        </w:tc>
        <w:tc>
          <w:tcPr>
            <w:tcW w:w="1701" w:type="dxa"/>
            <w:vAlign w:val="center"/>
          </w:tcPr>
          <w:p w14:paraId="2916C598" w14:textId="77777777" w:rsidR="000E685D" w:rsidRPr="0071573E" w:rsidRDefault="000E685D">
            <w:pPr>
              <w:keepNext/>
              <w:keepLines/>
              <w:widowControl w:val="0"/>
              <w:spacing w:afterLines="50" w:after="120" w:line="360" w:lineRule="exact"/>
              <w:jc w:val="both"/>
              <w:rPr>
                <w:kern w:val="2"/>
                <w:szCs w:val="21"/>
                <w:lang w:val="en-US"/>
              </w:rPr>
            </w:pPr>
          </w:p>
        </w:tc>
        <w:tc>
          <w:tcPr>
            <w:tcW w:w="1217" w:type="dxa"/>
            <w:vAlign w:val="center"/>
          </w:tcPr>
          <w:p w14:paraId="69A7252B" w14:textId="77777777" w:rsidR="000E685D" w:rsidRPr="0071573E" w:rsidRDefault="000E685D">
            <w:pPr>
              <w:keepNext/>
              <w:keepLines/>
              <w:widowControl w:val="0"/>
              <w:spacing w:afterLines="50" w:after="120" w:line="360" w:lineRule="exact"/>
              <w:jc w:val="both"/>
              <w:rPr>
                <w:kern w:val="2"/>
                <w:szCs w:val="21"/>
                <w:lang w:val="en-US"/>
              </w:rPr>
            </w:pPr>
          </w:p>
        </w:tc>
        <w:tc>
          <w:tcPr>
            <w:tcW w:w="1217" w:type="dxa"/>
            <w:vAlign w:val="center"/>
          </w:tcPr>
          <w:p w14:paraId="4C49D15D" w14:textId="77777777" w:rsidR="000E685D" w:rsidRPr="0071573E" w:rsidRDefault="000E685D">
            <w:pPr>
              <w:keepNext/>
              <w:keepLines/>
              <w:widowControl w:val="0"/>
              <w:spacing w:afterLines="50" w:after="120" w:line="360" w:lineRule="exact"/>
              <w:jc w:val="both"/>
              <w:rPr>
                <w:kern w:val="2"/>
                <w:szCs w:val="21"/>
                <w:lang w:val="en-US"/>
              </w:rPr>
            </w:pPr>
          </w:p>
        </w:tc>
        <w:tc>
          <w:tcPr>
            <w:tcW w:w="827" w:type="dxa"/>
            <w:vAlign w:val="center"/>
          </w:tcPr>
          <w:p w14:paraId="46F1C875" w14:textId="77777777" w:rsidR="000E685D" w:rsidRPr="0071573E" w:rsidRDefault="000E685D">
            <w:pPr>
              <w:keepNext/>
              <w:keepLines/>
              <w:widowControl w:val="0"/>
              <w:spacing w:afterLines="50" w:after="120" w:line="360" w:lineRule="exact"/>
              <w:jc w:val="both"/>
              <w:rPr>
                <w:kern w:val="2"/>
                <w:szCs w:val="21"/>
                <w:lang w:val="en-US"/>
              </w:rPr>
            </w:pPr>
          </w:p>
        </w:tc>
        <w:tc>
          <w:tcPr>
            <w:tcW w:w="1218" w:type="dxa"/>
            <w:vAlign w:val="center"/>
          </w:tcPr>
          <w:p w14:paraId="44A40B04" w14:textId="77777777" w:rsidR="000E685D" w:rsidRPr="0071573E" w:rsidRDefault="000E685D">
            <w:pPr>
              <w:keepNext/>
              <w:keepLines/>
              <w:widowControl w:val="0"/>
              <w:spacing w:afterLines="50" w:after="120" w:line="360" w:lineRule="exact"/>
              <w:jc w:val="both"/>
              <w:rPr>
                <w:kern w:val="2"/>
                <w:szCs w:val="21"/>
                <w:lang w:val="en-US"/>
              </w:rPr>
            </w:pPr>
          </w:p>
        </w:tc>
        <w:tc>
          <w:tcPr>
            <w:tcW w:w="1794" w:type="dxa"/>
            <w:vAlign w:val="center"/>
          </w:tcPr>
          <w:p w14:paraId="6447827A" w14:textId="77777777" w:rsidR="000E685D" w:rsidRPr="0071573E" w:rsidRDefault="00310C53">
            <w:pPr>
              <w:keepNext/>
              <w:keepLines/>
              <w:widowControl w:val="0"/>
              <w:spacing w:afterLines="50" w:after="120" w:line="360" w:lineRule="exact"/>
              <w:jc w:val="both"/>
              <w:rPr>
                <w:kern w:val="2"/>
                <w:szCs w:val="21"/>
                <w:lang w:val="en-US"/>
              </w:rPr>
            </w:pPr>
            <w:r w:rsidRPr="0071573E">
              <w:rPr>
                <w:kern w:val="0"/>
                <w:szCs w:val="21"/>
                <w:lang w:val="en-US"/>
              </w:rPr>
              <w:t>设备清单及技术规格详见附件</w:t>
            </w:r>
          </w:p>
        </w:tc>
      </w:tr>
      <w:tr w:rsidR="000E685D" w:rsidRPr="0071573E" w14:paraId="1511B2E2" w14:textId="77777777">
        <w:tc>
          <w:tcPr>
            <w:tcW w:w="675" w:type="dxa"/>
            <w:vAlign w:val="center"/>
          </w:tcPr>
          <w:p w14:paraId="19AD0125" w14:textId="77777777" w:rsidR="000E685D" w:rsidRPr="0071573E" w:rsidRDefault="00310C53">
            <w:pPr>
              <w:keepNext/>
              <w:keepLines/>
              <w:widowControl w:val="0"/>
              <w:spacing w:afterLines="50" w:after="120" w:line="360" w:lineRule="exact"/>
              <w:jc w:val="both"/>
              <w:rPr>
                <w:kern w:val="2"/>
                <w:szCs w:val="21"/>
                <w:lang w:val="en-US"/>
              </w:rPr>
            </w:pPr>
            <w:r w:rsidRPr="0071573E">
              <w:rPr>
                <w:kern w:val="0"/>
                <w:szCs w:val="21"/>
                <w:lang w:val="en-US"/>
              </w:rPr>
              <w:t>2</w:t>
            </w:r>
          </w:p>
        </w:tc>
        <w:tc>
          <w:tcPr>
            <w:tcW w:w="1701" w:type="dxa"/>
            <w:vAlign w:val="center"/>
          </w:tcPr>
          <w:p w14:paraId="1D11BADD" w14:textId="77777777" w:rsidR="000E685D" w:rsidRPr="0071573E" w:rsidRDefault="000E685D">
            <w:pPr>
              <w:keepNext/>
              <w:keepLines/>
              <w:widowControl w:val="0"/>
              <w:spacing w:afterLines="50" w:after="120" w:line="360" w:lineRule="exact"/>
              <w:jc w:val="both"/>
              <w:rPr>
                <w:kern w:val="2"/>
                <w:szCs w:val="21"/>
                <w:lang w:val="en-US"/>
              </w:rPr>
            </w:pPr>
          </w:p>
        </w:tc>
        <w:tc>
          <w:tcPr>
            <w:tcW w:w="1217" w:type="dxa"/>
            <w:vAlign w:val="center"/>
          </w:tcPr>
          <w:p w14:paraId="4C3A82A2" w14:textId="77777777" w:rsidR="000E685D" w:rsidRPr="0071573E" w:rsidRDefault="000E685D">
            <w:pPr>
              <w:keepNext/>
              <w:keepLines/>
              <w:widowControl w:val="0"/>
              <w:spacing w:afterLines="50" w:after="120" w:line="360" w:lineRule="exact"/>
              <w:jc w:val="both"/>
              <w:rPr>
                <w:kern w:val="2"/>
                <w:szCs w:val="21"/>
                <w:lang w:val="en-US"/>
              </w:rPr>
            </w:pPr>
          </w:p>
        </w:tc>
        <w:tc>
          <w:tcPr>
            <w:tcW w:w="1217" w:type="dxa"/>
            <w:vAlign w:val="center"/>
          </w:tcPr>
          <w:p w14:paraId="7BB24C3A" w14:textId="77777777" w:rsidR="000E685D" w:rsidRPr="0071573E" w:rsidRDefault="000E685D">
            <w:pPr>
              <w:keepNext/>
              <w:keepLines/>
              <w:widowControl w:val="0"/>
              <w:spacing w:afterLines="50" w:after="120" w:line="360" w:lineRule="exact"/>
              <w:jc w:val="both"/>
              <w:rPr>
                <w:kern w:val="2"/>
                <w:szCs w:val="21"/>
                <w:lang w:val="en-US"/>
              </w:rPr>
            </w:pPr>
          </w:p>
        </w:tc>
        <w:tc>
          <w:tcPr>
            <w:tcW w:w="827" w:type="dxa"/>
            <w:vAlign w:val="center"/>
          </w:tcPr>
          <w:p w14:paraId="022342F0" w14:textId="77777777" w:rsidR="000E685D" w:rsidRPr="0071573E" w:rsidRDefault="000E685D">
            <w:pPr>
              <w:keepNext/>
              <w:keepLines/>
              <w:widowControl w:val="0"/>
              <w:spacing w:afterLines="50" w:after="120" w:line="360" w:lineRule="exact"/>
              <w:jc w:val="both"/>
              <w:rPr>
                <w:kern w:val="2"/>
                <w:szCs w:val="21"/>
                <w:lang w:val="en-US"/>
              </w:rPr>
            </w:pPr>
          </w:p>
        </w:tc>
        <w:tc>
          <w:tcPr>
            <w:tcW w:w="1218" w:type="dxa"/>
            <w:vAlign w:val="center"/>
          </w:tcPr>
          <w:p w14:paraId="1DCB9A07" w14:textId="77777777" w:rsidR="000E685D" w:rsidRPr="0071573E" w:rsidRDefault="000E685D">
            <w:pPr>
              <w:keepNext/>
              <w:keepLines/>
              <w:widowControl w:val="0"/>
              <w:spacing w:afterLines="50" w:after="120" w:line="360" w:lineRule="exact"/>
              <w:jc w:val="both"/>
              <w:rPr>
                <w:kern w:val="2"/>
                <w:szCs w:val="21"/>
                <w:lang w:val="en-US"/>
              </w:rPr>
            </w:pPr>
          </w:p>
        </w:tc>
        <w:tc>
          <w:tcPr>
            <w:tcW w:w="1794" w:type="dxa"/>
            <w:vAlign w:val="center"/>
          </w:tcPr>
          <w:p w14:paraId="26E0B1CC" w14:textId="77777777" w:rsidR="000E685D" w:rsidRPr="0071573E" w:rsidRDefault="00310C53">
            <w:pPr>
              <w:keepNext/>
              <w:keepLines/>
              <w:widowControl w:val="0"/>
              <w:spacing w:afterLines="50" w:after="120" w:line="360" w:lineRule="exact"/>
              <w:jc w:val="both"/>
              <w:rPr>
                <w:kern w:val="2"/>
                <w:szCs w:val="21"/>
                <w:lang w:val="en-US"/>
              </w:rPr>
            </w:pPr>
            <w:r w:rsidRPr="0071573E">
              <w:rPr>
                <w:kern w:val="0"/>
                <w:szCs w:val="21"/>
                <w:lang w:val="en-US"/>
              </w:rPr>
              <w:t>设备清单及技术规格详见附件</w:t>
            </w:r>
          </w:p>
        </w:tc>
      </w:tr>
      <w:tr w:rsidR="000E685D" w:rsidRPr="0071573E" w14:paraId="265367A0" w14:textId="77777777">
        <w:tc>
          <w:tcPr>
            <w:tcW w:w="675" w:type="dxa"/>
            <w:vAlign w:val="center"/>
          </w:tcPr>
          <w:p w14:paraId="63083E6C" w14:textId="77777777" w:rsidR="000E685D" w:rsidRPr="0071573E" w:rsidRDefault="00310C53">
            <w:pPr>
              <w:keepNext/>
              <w:keepLines/>
              <w:widowControl w:val="0"/>
              <w:spacing w:afterLines="50" w:after="120" w:line="360" w:lineRule="exact"/>
              <w:jc w:val="both"/>
              <w:rPr>
                <w:kern w:val="0"/>
                <w:szCs w:val="21"/>
                <w:lang w:val="en-US"/>
              </w:rPr>
            </w:pPr>
            <w:r w:rsidRPr="0071573E">
              <w:rPr>
                <w:kern w:val="0"/>
                <w:szCs w:val="21"/>
                <w:lang w:val="en-US"/>
              </w:rPr>
              <w:t>…</w:t>
            </w:r>
          </w:p>
        </w:tc>
        <w:tc>
          <w:tcPr>
            <w:tcW w:w="1701" w:type="dxa"/>
            <w:vAlign w:val="center"/>
          </w:tcPr>
          <w:p w14:paraId="4E4FA986" w14:textId="77777777" w:rsidR="000E685D" w:rsidRPr="0071573E" w:rsidRDefault="000E685D">
            <w:pPr>
              <w:keepNext/>
              <w:keepLines/>
              <w:widowControl w:val="0"/>
              <w:spacing w:afterLines="50" w:after="120" w:line="360" w:lineRule="exact"/>
              <w:jc w:val="both"/>
              <w:rPr>
                <w:kern w:val="2"/>
                <w:szCs w:val="21"/>
                <w:lang w:val="en-US"/>
              </w:rPr>
            </w:pPr>
          </w:p>
        </w:tc>
        <w:tc>
          <w:tcPr>
            <w:tcW w:w="1217" w:type="dxa"/>
            <w:vAlign w:val="center"/>
          </w:tcPr>
          <w:p w14:paraId="61274FEC" w14:textId="77777777" w:rsidR="000E685D" w:rsidRPr="0071573E" w:rsidRDefault="000E685D">
            <w:pPr>
              <w:keepNext/>
              <w:keepLines/>
              <w:widowControl w:val="0"/>
              <w:spacing w:afterLines="50" w:after="120" w:line="360" w:lineRule="exact"/>
              <w:jc w:val="both"/>
              <w:rPr>
                <w:kern w:val="2"/>
                <w:szCs w:val="21"/>
                <w:lang w:val="en-US"/>
              </w:rPr>
            </w:pPr>
          </w:p>
        </w:tc>
        <w:tc>
          <w:tcPr>
            <w:tcW w:w="1217" w:type="dxa"/>
            <w:vAlign w:val="center"/>
          </w:tcPr>
          <w:p w14:paraId="3C31ED32" w14:textId="77777777" w:rsidR="000E685D" w:rsidRPr="0071573E" w:rsidRDefault="000E685D">
            <w:pPr>
              <w:keepNext/>
              <w:keepLines/>
              <w:widowControl w:val="0"/>
              <w:spacing w:afterLines="50" w:after="120" w:line="360" w:lineRule="exact"/>
              <w:jc w:val="both"/>
              <w:rPr>
                <w:kern w:val="2"/>
                <w:szCs w:val="21"/>
                <w:lang w:val="en-US"/>
              </w:rPr>
            </w:pPr>
          </w:p>
        </w:tc>
        <w:tc>
          <w:tcPr>
            <w:tcW w:w="827" w:type="dxa"/>
            <w:vAlign w:val="center"/>
          </w:tcPr>
          <w:p w14:paraId="6265768C" w14:textId="77777777" w:rsidR="000E685D" w:rsidRPr="0071573E" w:rsidRDefault="000E685D">
            <w:pPr>
              <w:keepNext/>
              <w:keepLines/>
              <w:widowControl w:val="0"/>
              <w:spacing w:afterLines="50" w:after="120" w:line="360" w:lineRule="exact"/>
              <w:jc w:val="both"/>
              <w:rPr>
                <w:kern w:val="2"/>
                <w:szCs w:val="21"/>
                <w:lang w:val="en-US"/>
              </w:rPr>
            </w:pPr>
          </w:p>
        </w:tc>
        <w:tc>
          <w:tcPr>
            <w:tcW w:w="1218" w:type="dxa"/>
            <w:vAlign w:val="center"/>
          </w:tcPr>
          <w:p w14:paraId="6981BB76" w14:textId="77777777" w:rsidR="000E685D" w:rsidRPr="0071573E" w:rsidRDefault="000E685D">
            <w:pPr>
              <w:keepNext/>
              <w:keepLines/>
              <w:widowControl w:val="0"/>
              <w:spacing w:afterLines="50" w:after="120" w:line="360" w:lineRule="exact"/>
              <w:jc w:val="both"/>
              <w:rPr>
                <w:kern w:val="2"/>
                <w:szCs w:val="21"/>
                <w:lang w:val="en-US"/>
              </w:rPr>
            </w:pPr>
          </w:p>
        </w:tc>
        <w:tc>
          <w:tcPr>
            <w:tcW w:w="1794" w:type="dxa"/>
            <w:vAlign w:val="center"/>
          </w:tcPr>
          <w:p w14:paraId="31019F92" w14:textId="77777777" w:rsidR="000E685D" w:rsidRPr="0071573E" w:rsidRDefault="00310C53">
            <w:pPr>
              <w:keepNext/>
              <w:keepLines/>
              <w:widowControl w:val="0"/>
              <w:spacing w:afterLines="50" w:after="120" w:line="360" w:lineRule="exact"/>
              <w:jc w:val="both"/>
              <w:rPr>
                <w:kern w:val="0"/>
                <w:szCs w:val="21"/>
                <w:lang w:val="en-US"/>
              </w:rPr>
            </w:pPr>
            <w:r w:rsidRPr="0071573E">
              <w:rPr>
                <w:kern w:val="0"/>
                <w:szCs w:val="21"/>
                <w:lang w:val="en-US"/>
              </w:rPr>
              <w:t>设备清单及技术规格详见附件</w:t>
            </w:r>
          </w:p>
        </w:tc>
      </w:tr>
      <w:tr w:rsidR="000E685D" w:rsidRPr="0071573E" w14:paraId="717FA601" w14:textId="77777777">
        <w:trPr>
          <w:trHeight w:val="491"/>
        </w:trPr>
        <w:tc>
          <w:tcPr>
            <w:tcW w:w="8649" w:type="dxa"/>
            <w:gridSpan w:val="7"/>
            <w:vAlign w:val="center"/>
          </w:tcPr>
          <w:p w14:paraId="68BB38D1" w14:textId="77777777" w:rsidR="000E685D" w:rsidRPr="0071573E" w:rsidRDefault="00310C53">
            <w:pPr>
              <w:keepNext/>
              <w:keepLines/>
              <w:widowControl w:val="0"/>
              <w:spacing w:afterLines="50" w:after="120" w:line="360" w:lineRule="exact"/>
              <w:jc w:val="both"/>
              <w:rPr>
                <w:kern w:val="2"/>
                <w:szCs w:val="21"/>
                <w:lang w:val="en-US"/>
              </w:rPr>
            </w:pPr>
            <w:r w:rsidRPr="0071573E">
              <w:rPr>
                <w:kern w:val="0"/>
                <w:szCs w:val="21"/>
                <w:lang w:val="en-US"/>
              </w:rPr>
              <w:t>总计：</w:t>
            </w:r>
            <w:r w:rsidRPr="0071573E">
              <w:rPr>
                <w:kern w:val="0"/>
                <w:szCs w:val="21"/>
                <w:u w:val="single"/>
                <w:lang w:val="en-US"/>
              </w:rPr>
              <w:t xml:space="preserve">                 </w:t>
            </w:r>
            <w:r w:rsidRPr="0071573E">
              <w:rPr>
                <w:kern w:val="0"/>
                <w:szCs w:val="21"/>
                <w:lang w:val="en-US"/>
              </w:rPr>
              <w:t>元</w:t>
            </w:r>
            <w:r w:rsidRPr="0071573E">
              <w:rPr>
                <w:kern w:val="0"/>
                <w:szCs w:val="21"/>
                <w:lang w:val="en-US"/>
              </w:rPr>
              <w:t xml:space="preserve">  </w:t>
            </w:r>
            <w:r w:rsidRPr="0071573E">
              <w:rPr>
                <w:kern w:val="0"/>
                <w:szCs w:val="21"/>
                <w:lang w:val="en-US"/>
              </w:rPr>
              <w:t>人民币（大写）：</w:t>
            </w:r>
            <w:r w:rsidRPr="0071573E">
              <w:rPr>
                <w:kern w:val="0"/>
                <w:szCs w:val="21"/>
                <w:u w:val="single"/>
                <w:lang w:val="en-US"/>
              </w:rPr>
              <w:t xml:space="preserve">                </w:t>
            </w:r>
          </w:p>
        </w:tc>
      </w:tr>
    </w:tbl>
    <w:p w14:paraId="49106CC6" w14:textId="77777777" w:rsidR="000E685D" w:rsidRPr="0071573E" w:rsidRDefault="00310C53">
      <w:pPr>
        <w:pStyle w:val="4"/>
        <w:widowControl w:val="0"/>
        <w:numPr>
          <w:ilvl w:val="0"/>
          <w:numId w:val="0"/>
        </w:numPr>
        <w:spacing w:afterLines="50" w:after="120" w:line="360" w:lineRule="exact"/>
        <w:jc w:val="both"/>
        <w:rPr>
          <w:rFonts w:cs="Times New Roman"/>
        </w:rPr>
      </w:pPr>
      <w:r w:rsidRPr="0071573E">
        <w:rPr>
          <w:rFonts w:cs="Times New Roman"/>
        </w:rPr>
        <w:t>注：此价格为产品交付甲方时的最终价格（包括但不限于运输费、运输保险费、仓储保险费、仓储费等有关的费用），甲方除此之外不再支付任何其它费用。</w:t>
      </w:r>
    </w:p>
    <w:p w14:paraId="1629BDE0" w14:textId="77777777" w:rsidR="000E685D" w:rsidRPr="0071573E" w:rsidRDefault="00310C53">
      <w:pPr>
        <w:pStyle w:val="4"/>
        <w:widowControl w:val="0"/>
        <w:spacing w:afterLines="50" w:after="120" w:line="360" w:lineRule="exact"/>
        <w:ind w:left="862" w:hanging="862"/>
        <w:jc w:val="both"/>
        <w:rPr>
          <w:rFonts w:cs="Times New Roman"/>
        </w:rPr>
      </w:pPr>
      <w:r w:rsidRPr="0071573E">
        <w:rPr>
          <w:rFonts w:cs="Times New Roman"/>
        </w:rPr>
        <w:t>标的物的所有权自标的物交付并验收合格之日时起自乙方转移至甲方。</w:t>
      </w:r>
    </w:p>
    <w:p w14:paraId="5A65FAF6" w14:textId="77777777" w:rsidR="000E685D" w:rsidRPr="0071573E" w:rsidRDefault="00310C53">
      <w:pPr>
        <w:pStyle w:val="4"/>
        <w:spacing w:afterLines="50" w:after="120" w:line="360" w:lineRule="exact"/>
      </w:pPr>
      <w:r w:rsidRPr="0071573E">
        <w:t>乙方保证所出售的全部标的物均应按标准保护措施进行包装，这类包装应适应于远距离运输、防潮、防震、防锈和防野蛮装卸等要求，确保标的物安全无损地运抵指定现场。每一个包装箱内应附一份详细装箱单。</w:t>
      </w:r>
    </w:p>
    <w:p w14:paraId="15599F3D" w14:textId="77777777" w:rsidR="000E685D" w:rsidRPr="0071573E" w:rsidRDefault="00310C53">
      <w:pPr>
        <w:pStyle w:val="4"/>
        <w:spacing w:afterLines="50" w:after="120" w:line="360" w:lineRule="exact"/>
      </w:pPr>
      <w:r w:rsidRPr="0071573E">
        <w:lastRenderedPageBreak/>
        <w:t>乙方多交标的物的，甲方可以接收或者拒绝接收多交的部分。甲方接收多交部分的，按照合同的价格支付价款；甲方拒绝接收多交部分的，应当及时通知乙方。</w:t>
      </w:r>
    </w:p>
    <w:p w14:paraId="2A3EA1E8" w14:textId="77777777" w:rsidR="000E685D" w:rsidRPr="0071573E" w:rsidRDefault="00310C53">
      <w:pPr>
        <w:pStyle w:val="4"/>
        <w:spacing w:afterLines="50" w:after="120" w:line="360" w:lineRule="exact"/>
      </w:pPr>
      <w:r w:rsidRPr="0071573E">
        <w:t>标的物在交付之前产生的</w:t>
      </w:r>
      <w:proofErr w:type="gramStart"/>
      <w:r w:rsidRPr="0071573E">
        <w:t>孳</w:t>
      </w:r>
      <w:proofErr w:type="gramEnd"/>
      <w:r w:rsidRPr="0071573E">
        <w:t>息，归乙方所有，交付之后产生的</w:t>
      </w:r>
      <w:proofErr w:type="gramStart"/>
      <w:r w:rsidRPr="0071573E">
        <w:t>孳</w:t>
      </w:r>
      <w:proofErr w:type="gramEnd"/>
      <w:r w:rsidRPr="0071573E">
        <w:t>息，归甲方所有。</w:t>
      </w:r>
    </w:p>
    <w:p w14:paraId="3FD60458" w14:textId="77777777" w:rsidR="000E685D" w:rsidRPr="0071573E" w:rsidRDefault="00310C53">
      <w:pPr>
        <w:pStyle w:val="4"/>
        <w:spacing w:afterLines="50" w:after="120" w:line="360" w:lineRule="exact"/>
      </w:pPr>
      <w:r w:rsidRPr="0071573E">
        <w:t>质量、质保期、售后服务和包装要求</w:t>
      </w:r>
    </w:p>
    <w:p w14:paraId="10716D40" w14:textId="77777777" w:rsidR="000E685D" w:rsidRPr="0071573E" w:rsidRDefault="00310C53">
      <w:pPr>
        <w:pStyle w:val="5"/>
        <w:spacing w:afterLines="50" w:after="120" w:line="360" w:lineRule="exact"/>
        <w:ind w:left="839" w:hanging="839"/>
      </w:pPr>
      <w:r w:rsidRPr="0071573E">
        <w:t>乙方应保证其标的物在正确安装、正常使用和保养条件下，在其使用寿命期内具有满意的性能。在标的</w:t>
      </w:r>
      <w:proofErr w:type="gramStart"/>
      <w:r w:rsidRPr="0071573E">
        <w:t>物最终</w:t>
      </w:r>
      <w:proofErr w:type="gramEnd"/>
      <w:r w:rsidRPr="0071573E">
        <w:t>交付验收后不少于合同规定的质量保证期（以下简称</w:t>
      </w:r>
      <w:r w:rsidRPr="0071573E">
        <w:t>“</w:t>
      </w:r>
      <w:r w:rsidRPr="0071573E">
        <w:t>质保期</w:t>
      </w:r>
      <w:r w:rsidRPr="0071573E">
        <w:t>”</w:t>
      </w:r>
      <w:r w:rsidRPr="0071573E">
        <w:t>）内，乙方应对由于设计、工艺或材料的缺陷而产生的故障负责。</w:t>
      </w:r>
    </w:p>
    <w:p w14:paraId="6A78FC73" w14:textId="77777777" w:rsidR="000E685D" w:rsidRPr="0071573E" w:rsidRDefault="00310C53">
      <w:pPr>
        <w:pStyle w:val="5"/>
        <w:spacing w:afterLines="50" w:after="120" w:line="360" w:lineRule="exact"/>
        <w:ind w:left="839" w:hanging="839"/>
      </w:pPr>
      <w:r w:rsidRPr="0071573E">
        <w:t>乙方应当按照</w:t>
      </w:r>
      <w:r w:rsidRPr="0071573E">
        <w:rPr>
          <w:rFonts w:hint="eastAsia"/>
        </w:rPr>
        <w:t>征集文件</w:t>
      </w:r>
      <w:r w:rsidRPr="0071573E">
        <w:t>或采购文件规定的质量标准、技术要求向甲方提供未经使用的全新正规合格产品。质量要求不明确的，按照国家标准、行业标准履行；没有国家标准、行业标准的，应以甲方所选择的质量标准为依据。</w:t>
      </w:r>
    </w:p>
    <w:p w14:paraId="3E79BD91" w14:textId="77777777" w:rsidR="000E685D" w:rsidRPr="0071573E" w:rsidRDefault="00310C53">
      <w:pPr>
        <w:pStyle w:val="5"/>
        <w:spacing w:afterLines="50" w:after="120" w:line="360" w:lineRule="exact"/>
        <w:ind w:left="839" w:hanging="839"/>
      </w:pPr>
      <w:r w:rsidRPr="0071573E">
        <w:t>乙方标的物的质保期为</w:t>
      </w:r>
      <w:r w:rsidRPr="0071573E">
        <w:t xml:space="preserve">      </w:t>
      </w:r>
      <w:r w:rsidRPr="0071573E">
        <w:t>年，自标的物交付并验收合格之日起计算。乙方负责向甲方提供</w:t>
      </w:r>
      <w:r w:rsidRPr="0071573E">
        <w:t>7×24</w:t>
      </w:r>
      <w:r w:rsidRPr="0071573E">
        <w:t>小时售后服务保障，售后服务电话为：</w:t>
      </w:r>
      <w:r w:rsidRPr="0071573E">
        <w:t xml:space="preserve">         </w:t>
      </w:r>
      <w:r w:rsidRPr="0071573E">
        <w:t>。乙方标的物在质保期内出现质量问题的，乙方须在接到甲方通知后</w:t>
      </w:r>
      <w:r w:rsidRPr="0071573E">
        <w:t xml:space="preserve">       </w:t>
      </w:r>
      <w:r w:rsidRPr="0071573E">
        <w:t>日内派员到现场进行维修或更换。</w:t>
      </w:r>
    </w:p>
    <w:p w14:paraId="5F6A2BD5" w14:textId="77777777" w:rsidR="000E685D" w:rsidRPr="0071573E" w:rsidRDefault="00310C53">
      <w:pPr>
        <w:pStyle w:val="3"/>
        <w:widowControl w:val="0"/>
        <w:spacing w:before="120" w:afterLines="50" w:after="120" w:line="360" w:lineRule="exact"/>
        <w:rPr>
          <w:color w:val="auto"/>
        </w:rPr>
      </w:pPr>
      <w:r w:rsidRPr="0071573E">
        <w:rPr>
          <w:color w:val="auto"/>
        </w:rPr>
        <w:t>履行</w:t>
      </w:r>
    </w:p>
    <w:p w14:paraId="07206126" w14:textId="77777777" w:rsidR="000E685D" w:rsidRPr="0071573E" w:rsidRDefault="00310C53">
      <w:pPr>
        <w:pStyle w:val="4"/>
        <w:widowControl w:val="0"/>
        <w:spacing w:afterLines="50" w:after="120" w:line="360" w:lineRule="exact"/>
        <w:ind w:left="862" w:hanging="862"/>
        <w:jc w:val="both"/>
        <w:rPr>
          <w:rFonts w:cs="Times New Roman"/>
        </w:rPr>
      </w:pPr>
      <w:r w:rsidRPr="0071573E">
        <w:rPr>
          <w:rFonts w:cs="Times New Roman"/>
        </w:rPr>
        <w:t>交付标的物</w:t>
      </w:r>
    </w:p>
    <w:p w14:paraId="003BAF52" w14:textId="77777777" w:rsidR="000E685D" w:rsidRPr="0071573E" w:rsidRDefault="00310C53">
      <w:pPr>
        <w:pStyle w:val="5"/>
        <w:widowControl w:val="0"/>
        <w:spacing w:beforeLines="50" w:before="120" w:afterLines="50" w:after="120" w:line="360" w:lineRule="exact"/>
        <w:ind w:left="1009" w:hanging="1009"/>
        <w:jc w:val="both"/>
      </w:pPr>
      <w:r w:rsidRPr="0071573E">
        <w:t>交付地点：</w:t>
      </w:r>
      <w:r w:rsidRPr="0071573E">
        <w:t xml:space="preserve">                                       </w:t>
      </w:r>
    </w:p>
    <w:p w14:paraId="0CC19F54" w14:textId="77777777" w:rsidR="000E685D" w:rsidRPr="0071573E" w:rsidRDefault="00310C53">
      <w:pPr>
        <w:pStyle w:val="5"/>
        <w:widowControl w:val="0"/>
        <w:spacing w:beforeLines="50" w:before="120" w:afterLines="50" w:after="120" w:line="360" w:lineRule="exact"/>
        <w:ind w:left="1009" w:hanging="1009"/>
        <w:jc w:val="both"/>
      </w:pPr>
      <w:r w:rsidRPr="0071573E">
        <w:t>甲方指定的签收人：</w:t>
      </w:r>
      <w:r w:rsidRPr="0071573E">
        <w:t xml:space="preserve">          </w:t>
      </w:r>
      <w:r w:rsidRPr="0071573E">
        <w:t>联系方式：</w:t>
      </w:r>
      <w:r w:rsidRPr="0071573E">
        <w:t xml:space="preserve">           </w:t>
      </w:r>
    </w:p>
    <w:p w14:paraId="7B0A1861" w14:textId="77777777" w:rsidR="000E685D" w:rsidRPr="0071573E" w:rsidRDefault="00310C53">
      <w:pPr>
        <w:pStyle w:val="5"/>
        <w:widowControl w:val="0"/>
        <w:spacing w:beforeLines="50" w:before="120" w:afterLines="50" w:after="120" w:line="360" w:lineRule="exact"/>
        <w:ind w:left="1009" w:hanging="1009"/>
        <w:jc w:val="both"/>
      </w:pPr>
      <w:r w:rsidRPr="0071573E">
        <w:t>交付计划：乙方应在发货前至少</w:t>
      </w:r>
      <w:r w:rsidRPr="0071573E">
        <w:rPr>
          <w:u w:val="single"/>
        </w:rPr>
        <w:t xml:space="preserve">      </w:t>
      </w:r>
      <w:proofErr w:type="gramStart"/>
      <w:r w:rsidRPr="0071573E">
        <w:t>个</w:t>
      </w:r>
      <w:proofErr w:type="gramEnd"/>
      <w:r w:rsidRPr="0071573E">
        <w:t>自然日以书面方式向甲方提供交货计划。</w:t>
      </w:r>
    </w:p>
    <w:p w14:paraId="4D5638AA" w14:textId="77777777" w:rsidR="000E685D" w:rsidRPr="0071573E" w:rsidRDefault="00310C53">
      <w:pPr>
        <w:pStyle w:val="5"/>
        <w:widowControl w:val="0"/>
        <w:spacing w:beforeLines="50" w:before="120" w:afterLines="50" w:after="120" w:line="360" w:lineRule="exact"/>
        <w:ind w:left="1009" w:hanging="1009"/>
        <w:jc w:val="both"/>
      </w:pPr>
      <w:r w:rsidRPr="0071573E">
        <w:t>交货时间：合同签订之日起</w:t>
      </w:r>
      <w:r w:rsidRPr="0071573E">
        <w:rPr>
          <w:u w:val="single"/>
        </w:rPr>
        <w:t xml:space="preserve">     </w:t>
      </w:r>
      <w:proofErr w:type="gramStart"/>
      <w:r w:rsidRPr="0071573E">
        <w:t>个</w:t>
      </w:r>
      <w:proofErr w:type="gramEnd"/>
      <w:r w:rsidRPr="0071573E">
        <w:t>自然日内交付，并完成安装、调试和验收。</w:t>
      </w:r>
    </w:p>
    <w:p w14:paraId="7FC8B0FD" w14:textId="77777777" w:rsidR="000E685D" w:rsidRPr="0071573E" w:rsidRDefault="00310C53">
      <w:pPr>
        <w:pStyle w:val="4"/>
        <w:widowControl w:val="0"/>
        <w:spacing w:afterLines="50" w:after="120" w:line="360" w:lineRule="exact"/>
        <w:ind w:left="862" w:hanging="862"/>
        <w:jc w:val="both"/>
        <w:rPr>
          <w:rFonts w:cs="Times New Roman"/>
        </w:rPr>
      </w:pPr>
      <w:r w:rsidRPr="0071573E">
        <w:rPr>
          <w:rFonts w:cs="Times New Roman"/>
        </w:rPr>
        <w:t>支付货款</w:t>
      </w:r>
    </w:p>
    <w:p w14:paraId="513AD4F1" w14:textId="77777777" w:rsidR="000E685D" w:rsidRPr="0071573E" w:rsidRDefault="00310C53">
      <w:pPr>
        <w:pStyle w:val="5"/>
        <w:spacing w:afterLines="50" w:after="120" w:line="360" w:lineRule="exact"/>
        <w:ind w:left="839" w:hanging="839"/>
      </w:pPr>
      <w:r w:rsidRPr="0071573E">
        <w:t>甲方于合同签订后先行支付标的物总金额的</w:t>
      </w:r>
      <w:r w:rsidRPr="0071573E">
        <w:rPr>
          <w:u w:val="single"/>
        </w:rPr>
        <w:t xml:space="preserve">     </w:t>
      </w:r>
      <w:r w:rsidRPr="0071573E">
        <w:t>%</w:t>
      </w:r>
      <w:r w:rsidRPr="0071573E">
        <w:t>给乙方，乙方收到后，备货发运至交付地点，经甲方验收合格后，甲方填写《验收单》支付剩余金额给乙方。</w:t>
      </w:r>
    </w:p>
    <w:p w14:paraId="59080547" w14:textId="77777777" w:rsidR="000E685D" w:rsidRPr="0071573E" w:rsidRDefault="00310C53">
      <w:pPr>
        <w:pStyle w:val="5"/>
        <w:widowControl w:val="0"/>
        <w:spacing w:beforeLines="50" w:before="120" w:afterLines="50" w:after="120" w:line="360" w:lineRule="exact"/>
        <w:ind w:left="1009" w:hanging="1009"/>
        <w:jc w:val="both"/>
      </w:pPr>
      <w:r w:rsidRPr="0071573E">
        <w:t>乙方账户</w:t>
      </w:r>
    </w:p>
    <w:p w14:paraId="23BF6BEE" w14:textId="77777777" w:rsidR="000E685D" w:rsidRPr="0071573E" w:rsidRDefault="00310C53">
      <w:pPr>
        <w:keepNext/>
        <w:keepLines/>
        <w:widowControl w:val="0"/>
        <w:spacing w:afterLines="50" w:after="120" w:line="360" w:lineRule="exact"/>
        <w:ind w:leftChars="500" w:left="1050"/>
        <w:jc w:val="both"/>
      </w:pPr>
      <w:r w:rsidRPr="0071573E">
        <w:t>乙方开户名称：</w:t>
      </w:r>
    </w:p>
    <w:p w14:paraId="019C5BF6" w14:textId="77777777" w:rsidR="000E685D" w:rsidRPr="0071573E" w:rsidRDefault="00310C53">
      <w:pPr>
        <w:keepNext/>
        <w:keepLines/>
        <w:widowControl w:val="0"/>
        <w:spacing w:afterLines="50" w:after="120" w:line="360" w:lineRule="exact"/>
        <w:ind w:leftChars="500" w:left="1050"/>
        <w:jc w:val="both"/>
      </w:pPr>
      <w:r w:rsidRPr="0071573E">
        <w:t>账号：</w:t>
      </w:r>
    </w:p>
    <w:p w14:paraId="66809F51" w14:textId="77777777" w:rsidR="000E685D" w:rsidRPr="0071573E" w:rsidRDefault="00310C53">
      <w:pPr>
        <w:keepNext/>
        <w:keepLines/>
        <w:widowControl w:val="0"/>
        <w:spacing w:afterLines="50" w:after="120" w:line="360" w:lineRule="exact"/>
        <w:ind w:leftChars="500" w:left="1050"/>
        <w:jc w:val="both"/>
      </w:pPr>
      <w:r w:rsidRPr="0071573E">
        <w:t>开户行：</w:t>
      </w:r>
    </w:p>
    <w:p w14:paraId="6F6CD40B" w14:textId="77777777" w:rsidR="000E685D" w:rsidRPr="0071573E" w:rsidRDefault="00310C53">
      <w:pPr>
        <w:pStyle w:val="5"/>
        <w:widowControl w:val="0"/>
        <w:spacing w:beforeLines="50" w:before="120" w:afterLines="50" w:after="120" w:line="360" w:lineRule="exact"/>
        <w:ind w:left="1009" w:hanging="1009"/>
        <w:jc w:val="both"/>
      </w:pPr>
      <w:r w:rsidRPr="0071573E">
        <w:t>乙方按照甲方提供的最终用户名称开具合法增值税发票。</w:t>
      </w:r>
    </w:p>
    <w:p w14:paraId="3D0FABB3" w14:textId="77777777" w:rsidR="000E685D" w:rsidRPr="0071573E" w:rsidRDefault="00310C53">
      <w:pPr>
        <w:pStyle w:val="4"/>
        <w:widowControl w:val="0"/>
        <w:spacing w:afterLines="50" w:after="120" w:line="360" w:lineRule="exact"/>
        <w:ind w:left="862" w:hanging="862"/>
        <w:jc w:val="both"/>
        <w:rPr>
          <w:rFonts w:cs="Times New Roman"/>
        </w:rPr>
      </w:pPr>
      <w:r w:rsidRPr="0071573E">
        <w:rPr>
          <w:rFonts w:cs="Times New Roman"/>
        </w:rPr>
        <w:t>验收</w:t>
      </w:r>
    </w:p>
    <w:p w14:paraId="1D3AB5B1" w14:textId="77777777" w:rsidR="000E685D" w:rsidRPr="0071573E" w:rsidRDefault="00310C53">
      <w:pPr>
        <w:pStyle w:val="5"/>
        <w:spacing w:afterLines="50" w:after="120" w:line="360" w:lineRule="exact"/>
        <w:ind w:left="839" w:hanging="839"/>
      </w:pPr>
      <w:r w:rsidRPr="0071573E">
        <w:lastRenderedPageBreak/>
        <w:t>乙方应当出具标的物的合格证书、出厂检测报告等相关质量证明文件（加盖乙方公章），乙方未能提供上述资料的，甲方有权拒收。</w:t>
      </w:r>
    </w:p>
    <w:p w14:paraId="7058FB99" w14:textId="77777777" w:rsidR="000E685D" w:rsidRPr="0071573E" w:rsidRDefault="00310C53">
      <w:pPr>
        <w:pStyle w:val="5"/>
        <w:spacing w:afterLines="50" w:after="120" w:line="360" w:lineRule="exact"/>
        <w:ind w:left="839" w:hanging="839"/>
      </w:pPr>
      <w:r w:rsidRPr="0071573E">
        <w:t>甲方应在乙方交付时，对标的物进行检查验收，甲方对标的物存有异议的，有权当场拒收。如甲方发现数量不足或有质量、技术等问题，乙方应负责按照甲方的要求采取补足、更换或退货等处理措施，并承担由此发生的一切损失和费用。对于大型或者复杂的采购项目，甲方有权邀请法定的质量检测机构参加验收，由其出具验收报告，参加验收的成员应当在验收书上签字，并承担相应的法律责任。</w:t>
      </w:r>
    </w:p>
    <w:p w14:paraId="20B9148B" w14:textId="77777777" w:rsidR="000E685D" w:rsidRPr="0071573E" w:rsidRDefault="00310C53">
      <w:pPr>
        <w:pStyle w:val="5"/>
        <w:spacing w:afterLines="50" w:after="120" w:line="360" w:lineRule="exact"/>
        <w:ind w:left="839" w:hanging="839"/>
      </w:pPr>
      <w:r w:rsidRPr="0071573E">
        <w:t>甲方可以在收到标的物后</w:t>
      </w:r>
      <w:r w:rsidRPr="0071573E">
        <w:t>15</w:t>
      </w:r>
      <w:r w:rsidRPr="0071573E">
        <w:t>日内向乙方提出书面异议，经双方核实确属乙方责任的，甲方有权退货。甲方在标的物送达后</w:t>
      </w:r>
      <w:r w:rsidRPr="0071573E">
        <w:t>15</w:t>
      </w:r>
      <w:r w:rsidRPr="0071573E">
        <w:t>日内未提出任何异议，则视为其已验收通过。</w:t>
      </w:r>
    </w:p>
    <w:p w14:paraId="7755EAFD" w14:textId="77777777" w:rsidR="000E685D" w:rsidRPr="0071573E" w:rsidRDefault="00310C53">
      <w:pPr>
        <w:pStyle w:val="5"/>
        <w:spacing w:afterLines="50" w:after="120" w:line="360" w:lineRule="exact"/>
        <w:ind w:left="839" w:hanging="839"/>
      </w:pPr>
      <w:r w:rsidRPr="0071573E">
        <w:t>到货验收合格后，乙方应将标的物、产品合格证等质量证明文件、使用说明及保修文件、其他配套物品和资料等全部交付给甲方，由乙方送货人员与甲方收货负责人共同签字确认，双方签字确认之日即为该批标的物交付之日。验收不合格，甲方拒收或退货的，乙方负责</w:t>
      </w:r>
      <w:proofErr w:type="gramStart"/>
      <w:r w:rsidRPr="0071573E">
        <w:t>退换货并承担</w:t>
      </w:r>
      <w:proofErr w:type="gramEnd"/>
      <w:r w:rsidRPr="0071573E">
        <w:t>增加的费用和给甲方造成的损失。</w:t>
      </w:r>
    </w:p>
    <w:p w14:paraId="3624EB97" w14:textId="77777777" w:rsidR="000E685D" w:rsidRPr="0071573E" w:rsidRDefault="00310C53">
      <w:pPr>
        <w:pStyle w:val="5"/>
        <w:spacing w:afterLines="50" w:after="120" w:line="360" w:lineRule="exact"/>
        <w:ind w:left="839" w:hanging="839"/>
      </w:pPr>
      <w:r w:rsidRPr="0071573E">
        <w:t>标的物如需安装，由乙方负责在标的物交付之日起</w:t>
      </w:r>
      <w:r w:rsidRPr="0071573E">
        <w:t xml:space="preserve">      </w:t>
      </w:r>
      <w:r w:rsidRPr="0071573E">
        <w:t>日内完成安装、调试工作，安装、调试完成后，乙方应申请甲方验收，验收合格的，由甲方收货负责人签字确认；验收不合格的，乙方负责在</w:t>
      </w:r>
      <w:r w:rsidRPr="0071573E">
        <w:t xml:space="preserve">      </w:t>
      </w:r>
      <w:r w:rsidRPr="0071573E">
        <w:t>日内进行修复并重新提交验收，如</w:t>
      </w:r>
      <w:proofErr w:type="gramStart"/>
      <w:r w:rsidRPr="0071573E">
        <w:t>验收仍</w:t>
      </w:r>
      <w:proofErr w:type="gramEnd"/>
      <w:r w:rsidRPr="0071573E">
        <w:t>不合格的，甲方有权退货。标的物安装、调试过程中，因乙方原因造成的任何人员伤亡或财产损失，责任由乙方承担。</w:t>
      </w:r>
    </w:p>
    <w:p w14:paraId="416EC71D" w14:textId="77777777" w:rsidR="000E685D" w:rsidRPr="0071573E" w:rsidRDefault="00310C53">
      <w:pPr>
        <w:pStyle w:val="5"/>
        <w:spacing w:afterLines="50" w:after="120" w:line="360" w:lineRule="exact"/>
        <w:ind w:left="839" w:hanging="839"/>
      </w:pPr>
      <w:r w:rsidRPr="0071573E">
        <w:t>本合同下的标的物及追加、更换、补充的标的物（含零件、部件、配件）的风险自标的物交付甲方且由甲方确认验收合格时转移。乙方应承担标的物在交付甲方且由甲方确认验收合格前的一切风险，除非货损是由于甲方明显不当的行为直接引起的，但该行为不包括验收行为。</w:t>
      </w:r>
    </w:p>
    <w:p w14:paraId="51D97368" w14:textId="77777777" w:rsidR="000E685D" w:rsidRPr="0071573E" w:rsidRDefault="00310C53">
      <w:pPr>
        <w:pStyle w:val="5"/>
        <w:spacing w:afterLines="50" w:after="120" w:line="360" w:lineRule="exact"/>
        <w:ind w:left="839" w:hanging="839"/>
        <w:rPr>
          <w:lang w:val="en-US"/>
        </w:rPr>
      </w:pPr>
      <w:r w:rsidRPr="0071573E">
        <w:t>标的物验收合格后，双方应填写《验收单》，并由甲乙双方盖章后生效。甲方有权从标的物中封存样品并对每批标的物进行质量复检。标的物质量不符合技术质量标准的，甲方有权退货。甲乙双方对产品质量发生争议，由相关部门的质量监督检验机构进行检验。产品检验合格的，检验费由甲方支付，检验不合格，检验费由乙方承担。</w:t>
      </w:r>
    </w:p>
    <w:p w14:paraId="1E2D4EC0" w14:textId="77777777" w:rsidR="000E685D" w:rsidRPr="0071573E" w:rsidRDefault="00310C53">
      <w:pPr>
        <w:pStyle w:val="3"/>
        <w:widowControl w:val="0"/>
        <w:spacing w:before="120" w:afterLines="50" w:after="120" w:line="360" w:lineRule="exact"/>
        <w:rPr>
          <w:color w:val="auto"/>
        </w:rPr>
      </w:pPr>
      <w:r w:rsidRPr="0071573E">
        <w:rPr>
          <w:color w:val="auto"/>
        </w:rPr>
        <w:t>其他约定</w:t>
      </w:r>
    </w:p>
    <w:p w14:paraId="4B32D9CA" w14:textId="77777777" w:rsidR="000E685D" w:rsidRPr="0071573E" w:rsidRDefault="00310C53">
      <w:pPr>
        <w:pStyle w:val="4"/>
        <w:spacing w:afterLines="50" w:after="120" w:line="360" w:lineRule="exact"/>
      </w:pPr>
      <w:r w:rsidRPr="0071573E">
        <w:t>本合同在合同甲乙双方签字并盖章【并且在甲方收到乙方提供的履约保证金（若有）】后生效。合同未尽事宜，由双方签订书面补充合同。</w:t>
      </w:r>
    </w:p>
    <w:p w14:paraId="78DA0381" w14:textId="77777777" w:rsidR="000E685D" w:rsidRPr="0071573E" w:rsidRDefault="00310C53">
      <w:pPr>
        <w:pStyle w:val="4"/>
        <w:spacing w:afterLines="50" w:after="120" w:line="360" w:lineRule="exact"/>
      </w:pPr>
      <w:r w:rsidRPr="0071573E">
        <w:t>本合同附件作为合同有效组成部分，与本合同具有同等法律效力。</w:t>
      </w:r>
    </w:p>
    <w:p w14:paraId="5EC565FF" w14:textId="77777777" w:rsidR="000E685D" w:rsidRPr="0071573E" w:rsidRDefault="00310C53">
      <w:pPr>
        <w:pStyle w:val="4"/>
        <w:spacing w:afterLines="50" w:after="120" w:line="360" w:lineRule="exact"/>
      </w:pPr>
      <w:r w:rsidRPr="0071573E">
        <w:t>本合同一式</w:t>
      </w:r>
      <w:r w:rsidRPr="0071573E">
        <w:t xml:space="preserve">    </w:t>
      </w:r>
      <w:r w:rsidRPr="0071573E">
        <w:t>份，甲方</w:t>
      </w:r>
      <w:r w:rsidRPr="0071573E">
        <w:t xml:space="preserve">    </w:t>
      </w:r>
      <w:r w:rsidRPr="0071573E">
        <w:t>份，乙方</w:t>
      </w:r>
      <w:r w:rsidRPr="0071573E">
        <w:t xml:space="preserve">    </w:t>
      </w:r>
      <w:r w:rsidRPr="0071573E">
        <w:t>份，</w:t>
      </w:r>
      <w:proofErr w:type="gramStart"/>
      <w:r w:rsidRPr="0071573E">
        <w:t>警采中心</w:t>
      </w:r>
      <w:proofErr w:type="gramEnd"/>
      <w:r w:rsidRPr="0071573E">
        <w:t>一份。</w:t>
      </w:r>
    </w:p>
    <w:p w14:paraId="55E6C479" w14:textId="77777777" w:rsidR="000E685D" w:rsidRPr="0071573E" w:rsidRDefault="00310C53">
      <w:pPr>
        <w:pStyle w:val="3"/>
        <w:widowControl w:val="0"/>
        <w:spacing w:before="120" w:afterLines="50" w:after="120" w:line="360" w:lineRule="exact"/>
        <w:rPr>
          <w:color w:val="auto"/>
        </w:rPr>
      </w:pPr>
      <w:r w:rsidRPr="0071573E">
        <w:rPr>
          <w:color w:val="auto"/>
        </w:rPr>
        <w:lastRenderedPageBreak/>
        <w:t>盖章和签名</w:t>
      </w:r>
    </w:p>
    <w:p w14:paraId="110C31D3" w14:textId="77777777" w:rsidR="000E685D" w:rsidRPr="0071573E" w:rsidRDefault="00310C53">
      <w:pPr>
        <w:keepNext/>
        <w:keepLines/>
        <w:widowControl w:val="0"/>
        <w:snapToGrid w:val="0"/>
        <w:spacing w:line="360" w:lineRule="exact"/>
        <w:jc w:val="both"/>
        <w:rPr>
          <w:kern w:val="2"/>
          <w:szCs w:val="21"/>
          <w:u w:val="single"/>
          <w:lang w:val="en-US"/>
        </w:rPr>
      </w:pPr>
      <w:r w:rsidRPr="0071573E">
        <w:rPr>
          <w:kern w:val="2"/>
          <w:szCs w:val="21"/>
          <w:lang w:val="en-US"/>
        </w:rPr>
        <w:t>甲方：</w:t>
      </w:r>
      <w:r w:rsidRPr="0071573E">
        <w:rPr>
          <w:kern w:val="2"/>
          <w:szCs w:val="21"/>
          <w:u w:val="single"/>
          <w:lang w:val="en-US"/>
        </w:rPr>
        <w:t xml:space="preserve">   </w:t>
      </w:r>
      <w:r w:rsidRPr="0071573E">
        <w:rPr>
          <w:kern w:val="2"/>
          <w:szCs w:val="21"/>
          <w:u w:val="single"/>
          <w:lang w:val="en-US"/>
        </w:rPr>
        <w:t>（采购人名称）</w:t>
      </w:r>
      <w:r w:rsidRPr="0071573E">
        <w:rPr>
          <w:kern w:val="2"/>
          <w:szCs w:val="21"/>
          <w:u w:val="single"/>
          <w:lang w:val="en-US"/>
        </w:rPr>
        <w:t xml:space="preserve">    </w:t>
      </w:r>
      <w:r w:rsidRPr="0071573E">
        <w:rPr>
          <w:kern w:val="2"/>
          <w:szCs w:val="21"/>
          <w:lang w:val="en-US"/>
        </w:rPr>
        <w:t xml:space="preserve">                  </w:t>
      </w:r>
      <w:r w:rsidRPr="0071573E">
        <w:rPr>
          <w:kern w:val="2"/>
          <w:szCs w:val="21"/>
          <w:lang w:val="en-US"/>
        </w:rPr>
        <w:t>乙方：</w:t>
      </w:r>
      <w:r w:rsidRPr="0071573E">
        <w:rPr>
          <w:kern w:val="2"/>
          <w:szCs w:val="21"/>
          <w:u w:val="single"/>
          <w:lang w:val="en-US"/>
        </w:rPr>
        <w:t xml:space="preserve">   </w:t>
      </w:r>
      <w:r w:rsidRPr="0071573E">
        <w:rPr>
          <w:kern w:val="2"/>
          <w:szCs w:val="21"/>
          <w:u w:val="single"/>
          <w:lang w:val="en-US"/>
        </w:rPr>
        <w:t>（供应商名称）</w:t>
      </w:r>
      <w:r w:rsidRPr="0071573E">
        <w:rPr>
          <w:kern w:val="2"/>
          <w:szCs w:val="21"/>
          <w:u w:val="single"/>
          <w:lang w:val="en-US"/>
        </w:rPr>
        <w:t xml:space="preserve">    </w:t>
      </w:r>
    </w:p>
    <w:p w14:paraId="1BE0134B" w14:textId="77777777" w:rsidR="000E685D" w:rsidRPr="0071573E" w:rsidRDefault="00310C53">
      <w:pPr>
        <w:keepNext/>
        <w:keepLines/>
        <w:widowControl w:val="0"/>
        <w:spacing w:line="360" w:lineRule="exact"/>
        <w:ind w:firstLineChars="600" w:firstLine="1260"/>
        <w:jc w:val="both"/>
        <w:rPr>
          <w:kern w:val="2"/>
          <w:szCs w:val="21"/>
          <w:lang w:val="en-US"/>
        </w:rPr>
      </w:pPr>
      <w:r w:rsidRPr="0071573E">
        <w:rPr>
          <w:kern w:val="2"/>
          <w:szCs w:val="21"/>
          <w:lang w:val="en-US"/>
        </w:rPr>
        <w:t>（公章）</w:t>
      </w:r>
      <w:r w:rsidRPr="0071573E">
        <w:rPr>
          <w:kern w:val="2"/>
          <w:szCs w:val="21"/>
          <w:lang w:val="en-US"/>
        </w:rPr>
        <w:t xml:space="preserve">                                     </w:t>
      </w:r>
      <w:r w:rsidRPr="0071573E">
        <w:rPr>
          <w:kern w:val="2"/>
          <w:szCs w:val="21"/>
          <w:lang w:val="en-US"/>
        </w:rPr>
        <w:t>（公章）</w:t>
      </w:r>
    </w:p>
    <w:p w14:paraId="7E50DB17" w14:textId="77777777" w:rsidR="000E685D" w:rsidRPr="0071573E" w:rsidRDefault="00310C53">
      <w:pPr>
        <w:keepNext/>
        <w:keepLines/>
        <w:widowControl w:val="0"/>
        <w:spacing w:beforeLines="50" w:before="120" w:afterLines="50" w:after="120" w:line="360" w:lineRule="exact"/>
        <w:jc w:val="both"/>
        <w:rPr>
          <w:kern w:val="2"/>
          <w:szCs w:val="21"/>
          <w:lang w:val="en-US"/>
        </w:rPr>
      </w:pPr>
      <w:r w:rsidRPr="0071573E">
        <w:rPr>
          <w:kern w:val="2"/>
          <w:szCs w:val="21"/>
          <w:lang w:val="en-US"/>
        </w:rPr>
        <w:t>签名：</w:t>
      </w:r>
      <w:r w:rsidRPr="0071573E">
        <w:rPr>
          <w:kern w:val="2"/>
          <w:szCs w:val="21"/>
          <w:lang w:val="en-US"/>
        </w:rPr>
        <w:t xml:space="preserve">                                       </w:t>
      </w:r>
      <w:r w:rsidRPr="0071573E">
        <w:rPr>
          <w:kern w:val="2"/>
          <w:szCs w:val="21"/>
          <w:lang w:val="en-US"/>
        </w:rPr>
        <w:t>签名：</w:t>
      </w:r>
    </w:p>
    <w:p w14:paraId="7EF2000E" w14:textId="77777777" w:rsidR="000E685D" w:rsidRPr="0071573E" w:rsidRDefault="000E685D">
      <w:pPr>
        <w:keepNext/>
        <w:keepLines/>
        <w:widowControl w:val="0"/>
        <w:snapToGrid w:val="0"/>
        <w:spacing w:line="360" w:lineRule="exact"/>
        <w:jc w:val="both"/>
        <w:rPr>
          <w:kern w:val="2"/>
          <w:szCs w:val="21"/>
          <w:lang w:val="en-US"/>
        </w:rPr>
      </w:pPr>
    </w:p>
    <w:p w14:paraId="24F91F49" w14:textId="77777777" w:rsidR="000E685D" w:rsidRPr="0071573E" w:rsidRDefault="00310C53">
      <w:pPr>
        <w:keepNext/>
        <w:keepLines/>
        <w:widowControl w:val="0"/>
        <w:snapToGrid w:val="0"/>
        <w:spacing w:line="360" w:lineRule="exact"/>
        <w:jc w:val="both"/>
        <w:rPr>
          <w:kern w:val="2"/>
          <w:szCs w:val="21"/>
          <w:lang w:val="en-US"/>
        </w:rPr>
      </w:pPr>
      <w:r w:rsidRPr="0071573E">
        <w:rPr>
          <w:kern w:val="2"/>
          <w:szCs w:val="21"/>
          <w:lang w:val="en-US"/>
        </w:rPr>
        <w:t>日期：</w:t>
      </w:r>
      <w:r w:rsidRPr="0071573E">
        <w:rPr>
          <w:kern w:val="2"/>
          <w:szCs w:val="21"/>
          <w:lang w:val="en-US"/>
        </w:rPr>
        <w:t xml:space="preserve">   </w:t>
      </w:r>
      <w:r w:rsidRPr="0071573E">
        <w:rPr>
          <w:kern w:val="2"/>
          <w:szCs w:val="21"/>
          <w:lang w:val="en-US"/>
        </w:rPr>
        <w:t>年</w:t>
      </w:r>
      <w:r w:rsidRPr="0071573E">
        <w:rPr>
          <w:kern w:val="2"/>
          <w:szCs w:val="21"/>
          <w:lang w:val="en-US"/>
        </w:rPr>
        <w:t xml:space="preserve">   </w:t>
      </w:r>
      <w:r w:rsidRPr="0071573E">
        <w:rPr>
          <w:kern w:val="2"/>
          <w:szCs w:val="21"/>
          <w:lang w:val="en-US"/>
        </w:rPr>
        <w:t>月</w:t>
      </w:r>
      <w:r w:rsidRPr="0071573E">
        <w:rPr>
          <w:kern w:val="2"/>
          <w:szCs w:val="21"/>
          <w:lang w:val="en-US"/>
        </w:rPr>
        <w:t xml:space="preserve">   </w:t>
      </w:r>
      <w:r w:rsidRPr="0071573E">
        <w:rPr>
          <w:kern w:val="2"/>
          <w:szCs w:val="21"/>
          <w:lang w:val="en-US"/>
        </w:rPr>
        <w:t>日</w:t>
      </w:r>
      <w:r w:rsidRPr="0071573E">
        <w:rPr>
          <w:kern w:val="2"/>
          <w:szCs w:val="21"/>
          <w:lang w:val="en-US"/>
        </w:rPr>
        <w:t xml:space="preserve">                        </w:t>
      </w:r>
      <w:r w:rsidRPr="0071573E">
        <w:rPr>
          <w:kern w:val="2"/>
          <w:szCs w:val="21"/>
          <w:lang w:val="en-US"/>
        </w:rPr>
        <w:t>日期：</w:t>
      </w:r>
      <w:r w:rsidRPr="0071573E">
        <w:rPr>
          <w:kern w:val="2"/>
          <w:szCs w:val="21"/>
          <w:lang w:val="en-US"/>
        </w:rPr>
        <w:t xml:space="preserve">   </w:t>
      </w:r>
      <w:r w:rsidRPr="0071573E">
        <w:rPr>
          <w:kern w:val="2"/>
          <w:szCs w:val="21"/>
          <w:lang w:val="en-US"/>
        </w:rPr>
        <w:t>年</w:t>
      </w:r>
      <w:r w:rsidRPr="0071573E">
        <w:rPr>
          <w:kern w:val="2"/>
          <w:szCs w:val="21"/>
          <w:lang w:val="en-US"/>
        </w:rPr>
        <w:t xml:space="preserve">   </w:t>
      </w:r>
      <w:r w:rsidRPr="0071573E">
        <w:rPr>
          <w:kern w:val="2"/>
          <w:szCs w:val="21"/>
          <w:lang w:val="en-US"/>
        </w:rPr>
        <w:t>月</w:t>
      </w:r>
      <w:r w:rsidRPr="0071573E">
        <w:rPr>
          <w:kern w:val="2"/>
          <w:szCs w:val="21"/>
          <w:lang w:val="en-US"/>
        </w:rPr>
        <w:t xml:space="preserve">   </w:t>
      </w:r>
      <w:r w:rsidRPr="0071573E">
        <w:rPr>
          <w:kern w:val="2"/>
          <w:szCs w:val="21"/>
          <w:lang w:val="en-US"/>
        </w:rPr>
        <w:t>日</w:t>
      </w:r>
    </w:p>
    <w:p w14:paraId="0431F34A" w14:textId="77777777" w:rsidR="000E685D" w:rsidRPr="0071573E" w:rsidRDefault="000E685D">
      <w:pPr>
        <w:keepNext/>
        <w:keepLines/>
        <w:widowControl w:val="0"/>
        <w:snapToGrid w:val="0"/>
        <w:spacing w:line="360" w:lineRule="exact"/>
        <w:jc w:val="both"/>
        <w:rPr>
          <w:kern w:val="2"/>
          <w:szCs w:val="21"/>
          <w:lang w:val="en-US"/>
        </w:rPr>
      </w:pPr>
    </w:p>
    <w:p w14:paraId="0B4F011A" w14:textId="77777777" w:rsidR="000E685D" w:rsidRPr="0071573E" w:rsidRDefault="000E685D">
      <w:pPr>
        <w:widowControl w:val="0"/>
        <w:snapToGrid w:val="0"/>
        <w:spacing w:line="360" w:lineRule="exact"/>
        <w:rPr>
          <w:rFonts w:eastAsia="黑体"/>
          <w:sz w:val="28"/>
          <w:szCs w:val="28"/>
          <w:lang w:val="en-US"/>
        </w:rPr>
      </w:pPr>
    </w:p>
    <w:p w14:paraId="70EA0428" w14:textId="77777777" w:rsidR="000E685D" w:rsidRPr="0071573E" w:rsidRDefault="00310C53">
      <w:pPr>
        <w:widowControl w:val="0"/>
        <w:snapToGrid w:val="0"/>
        <w:spacing w:line="360" w:lineRule="exact"/>
        <w:rPr>
          <w:rFonts w:eastAsia="黑体"/>
          <w:sz w:val="28"/>
          <w:szCs w:val="28"/>
        </w:rPr>
      </w:pPr>
      <w:r w:rsidRPr="0071573E">
        <w:rPr>
          <w:rFonts w:eastAsia="黑体"/>
          <w:sz w:val="28"/>
          <w:szCs w:val="28"/>
          <w:lang w:val="en-US"/>
        </w:rPr>
        <w:br w:type="page"/>
      </w:r>
      <w:r w:rsidRPr="0071573E">
        <w:rPr>
          <w:rFonts w:eastAsia="黑体"/>
          <w:sz w:val="28"/>
          <w:szCs w:val="28"/>
        </w:rPr>
        <w:lastRenderedPageBreak/>
        <w:t>附件</w:t>
      </w:r>
    </w:p>
    <w:p w14:paraId="5CAE57D5" w14:textId="77777777" w:rsidR="000E685D" w:rsidRPr="0071573E" w:rsidRDefault="000E685D">
      <w:pPr>
        <w:widowControl w:val="0"/>
        <w:spacing w:line="360" w:lineRule="exact"/>
        <w:rPr>
          <w:b/>
          <w:szCs w:val="21"/>
        </w:rPr>
      </w:pPr>
    </w:p>
    <w:p w14:paraId="276C7666" w14:textId="77777777" w:rsidR="000E685D" w:rsidRPr="0071573E" w:rsidRDefault="00310C53">
      <w:pPr>
        <w:widowControl w:val="0"/>
        <w:spacing w:before="100" w:beforeAutospacing="1" w:after="100" w:afterAutospacing="1"/>
        <w:contextualSpacing/>
        <w:jc w:val="center"/>
        <w:rPr>
          <w:rFonts w:eastAsia="方正小标宋简体"/>
          <w:bCs/>
          <w:kern w:val="0"/>
          <w:sz w:val="44"/>
          <w:szCs w:val="44"/>
        </w:rPr>
      </w:pPr>
      <w:r w:rsidRPr="0071573E">
        <w:rPr>
          <w:rFonts w:eastAsia="方正小标宋简体"/>
          <w:bCs/>
          <w:kern w:val="0"/>
          <w:sz w:val="44"/>
          <w:szCs w:val="44"/>
        </w:rPr>
        <w:t>验收单</w:t>
      </w:r>
    </w:p>
    <w:p w14:paraId="0706EFBD" w14:textId="77777777" w:rsidR="000E685D" w:rsidRPr="0071573E" w:rsidRDefault="000E685D">
      <w:pPr>
        <w:widowControl w:val="0"/>
        <w:spacing w:before="100" w:beforeAutospacing="1" w:after="100" w:afterAutospacing="1" w:line="360" w:lineRule="exact"/>
        <w:contextualSpacing/>
        <w:rPr>
          <w:bCs/>
          <w:kern w:val="0"/>
          <w:sz w:val="32"/>
          <w:szCs w:val="44"/>
        </w:rPr>
      </w:pPr>
    </w:p>
    <w:p w14:paraId="3027E07B" w14:textId="77777777" w:rsidR="000E685D" w:rsidRPr="0071573E" w:rsidRDefault="00310C53">
      <w:pPr>
        <w:widowControl w:val="0"/>
        <w:spacing w:line="360" w:lineRule="exact"/>
        <w:contextualSpacing/>
        <w:rPr>
          <w:szCs w:val="21"/>
        </w:rPr>
      </w:pPr>
      <w:r w:rsidRPr="0071573E">
        <w:rPr>
          <w:szCs w:val="21"/>
        </w:rPr>
        <w:t>甲方：</w:t>
      </w:r>
      <w:r w:rsidRPr="0071573E">
        <w:rPr>
          <w:szCs w:val="21"/>
        </w:rPr>
        <w:t xml:space="preserve">                                                 </w:t>
      </w:r>
      <w:r w:rsidRPr="0071573E">
        <w:rPr>
          <w:szCs w:val="21"/>
        </w:rPr>
        <w:t>合同编号：</w:t>
      </w:r>
    </w:p>
    <w:p w14:paraId="04DB98B7" w14:textId="77777777" w:rsidR="000E685D" w:rsidRPr="0071573E" w:rsidRDefault="00310C53">
      <w:pPr>
        <w:widowControl w:val="0"/>
        <w:spacing w:line="360" w:lineRule="exact"/>
        <w:contextualSpacing/>
        <w:rPr>
          <w:szCs w:val="21"/>
        </w:rPr>
      </w:pPr>
      <w:r w:rsidRPr="0071573E">
        <w:rPr>
          <w:szCs w:val="21"/>
        </w:rPr>
        <w:t>乙方：</w:t>
      </w:r>
      <w:r w:rsidRPr="0071573E">
        <w:rPr>
          <w:szCs w:val="21"/>
        </w:rPr>
        <w:t xml:space="preserve">                                                 </w:t>
      </w:r>
      <w:r w:rsidRPr="0071573E">
        <w:rPr>
          <w:szCs w:val="21"/>
        </w:rPr>
        <w:t>验收单号：</w:t>
      </w:r>
    </w:p>
    <w:p w14:paraId="777E69A3" w14:textId="77777777" w:rsidR="000E685D" w:rsidRPr="0071573E" w:rsidRDefault="00310C53">
      <w:pPr>
        <w:widowControl w:val="0"/>
        <w:spacing w:line="360" w:lineRule="exact"/>
        <w:contextualSpacing/>
        <w:rPr>
          <w:szCs w:val="21"/>
        </w:rPr>
      </w:pPr>
      <w:r w:rsidRPr="0071573E">
        <w:rPr>
          <w:szCs w:val="21"/>
        </w:rPr>
        <w:t>集采机构：公安部警用装备采购中心</w:t>
      </w:r>
    </w:p>
    <w:p w14:paraId="47A78528" w14:textId="77777777" w:rsidR="000E685D" w:rsidRPr="0071573E" w:rsidRDefault="000E685D">
      <w:pPr>
        <w:widowControl w:val="0"/>
        <w:spacing w:line="360" w:lineRule="exact"/>
        <w:contextualSpacing/>
        <w:rPr>
          <w:szCs w:val="21"/>
        </w:rPr>
      </w:pPr>
    </w:p>
    <w:p w14:paraId="00AC1B96" w14:textId="77777777" w:rsidR="000E685D" w:rsidRPr="0071573E" w:rsidRDefault="00310C53">
      <w:pPr>
        <w:widowControl w:val="0"/>
        <w:spacing w:line="360" w:lineRule="exact"/>
        <w:contextualSpacing/>
        <w:rPr>
          <w:szCs w:val="21"/>
        </w:rPr>
      </w:pPr>
      <w:r w:rsidRPr="0071573E">
        <w:rPr>
          <w:szCs w:val="21"/>
        </w:rPr>
        <w:t>验收时间：</w:t>
      </w:r>
      <w:r w:rsidRPr="0071573E">
        <w:rPr>
          <w:szCs w:val="21"/>
        </w:rPr>
        <w:t xml:space="preserve">   </w:t>
      </w:r>
      <w:r w:rsidRPr="0071573E">
        <w:rPr>
          <w:szCs w:val="21"/>
        </w:rPr>
        <w:t>年</w:t>
      </w:r>
      <w:r w:rsidRPr="0071573E">
        <w:rPr>
          <w:szCs w:val="21"/>
        </w:rPr>
        <w:t xml:space="preserve">   </w:t>
      </w:r>
      <w:r w:rsidRPr="0071573E">
        <w:rPr>
          <w:szCs w:val="21"/>
        </w:rPr>
        <w:t>月</w:t>
      </w:r>
      <w:r w:rsidRPr="0071573E">
        <w:rPr>
          <w:szCs w:val="21"/>
        </w:rPr>
        <w:t xml:space="preserve">   </w:t>
      </w:r>
      <w:r w:rsidRPr="0071573E">
        <w:rPr>
          <w:szCs w:val="21"/>
        </w:rPr>
        <w:t>日</w:t>
      </w:r>
    </w:p>
    <w:tbl>
      <w:tblPr>
        <w:tblW w:w="8676" w:type="dxa"/>
        <w:jc w:val="center"/>
        <w:tblLook w:val="04A0" w:firstRow="1" w:lastRow="0" w:firstColumn="1" w:lastColumn="0" w:noHBand="0" w:noVBand="1"/>
      </w:tblPr>
      <w:tblGrid>
        <w:gridCol w:w="1276"/>
        <w:gridCol w:w="1730"/>
        <w:gridCol w:w="1559"/>
        <w:gridCol w:w="1134"/>
        <w:gridCol w:w="1134"/>
        <w:gridCol w:w="1843"/>
      </w:tblGrid>
      <w:tr w:rsidR="000E685D" w:rsidRPr="0071573E" w14:paraId="757CA101" w14:textId="77777777">
        <w:trPr>
          <w:trHeight w:val="427"/>
          <w:jc w:val="center"/>
        </w:trPr>
        <w:tc>
          <w:tcPr>
            <w:tcW w:w="1276" w:type="dxa"/>
            <w:tcBorders>
              <w:top w:val="single" w:sz="4" w:space="0" w:color="auto"/>
              <w:left w:val="single" w:sz="4" w:space="0" w:color="auto"/>
              <w:bottom w:val="single" w:sz="4" w:space="0" w:color="auto"/>
              <w:right w:val="single" w:sz="4" w:space="0" w:color="auto"/>
            </w:tcBorders>
            <w:vAlign w:val="center"/>
          </w:tcPr>
          <w:p w14:paraId="65AB0AFA" w14:textId="77777777" w:rsidR="000E685D" w:rsidRPr="0071573E" w:rsidRDefault="00310C53">
            <w:pPr>
              <w:widowControl w:val="0"/>
              <w:jc w:val="center"/>
              <w:rPr>
                <w:color w:val="000000"/>
                <w:kern w:val="0"/>
                <w:szCs w:val="21"/>
              </w:rPr>
            </w:pPr>
            <w:r w:rsidRPr="0071573E">
              <w:rPr>
                <w:color w:val="000000"/>
                <w:kern w:val="0"/>
                <w:szCs w:val="21"/>
              </w:rPr>
              <w:t>标的物名称</w:t>
            </w:r>
          </w:p>
        </w:tc>
        <w:tc>
          <w:tcPr>
            <w:tcW w:w="1730" w:type="dxa"/>
            <w:tcBorders>
              <w:top w:val="single" w:sz="4" w:space="0" w:color="auto"/>
              <w:left w:val="nil"/>
              <w:bottom w:val="single" w:sz="4" w:space="0" w:color="auto"/>
              <w:right w:val="single" w:sz="4" w:space="0" w:color="auto"/>
            </w:tcBorders>
            <w:vAlign w:val="center"/>
          </w:tcPr>
          <w:p w14:paraId="6DD10F95" w14:textId="77777777" w:rsidR="000E685D" w:rsidRPr="0071573E" w:rsidRDefault="00310C53">
            <w:pPr>
              <w:widowControl w:val="0"/>
              <w:jc w:val="center"/>
              <w:rPr>
                <w:color w:val="000000"/>
                <w:kern w:val="0"/>
                <w:szCs w:val="21"/>
              </w:rPr>
            </w:pPr>
            <w:r w:rsidRPr="0071573E">
              <w:rPr>
                <w:color w:val="000000"/>
                <w:kern w:val="0"/>
                <w:szCs w:val="21"/>
              </w:rPr>
              <w:t>品牌型号</w:t>
            </w:r>
          </w:p>
        </w:tc>
        <w:tc>
          <w:tcPr>
            <w:tcW w:w="1559" w:type="dxa"/>
            <w:tcBorders>
              <w:top w:val="single" w:sz="4" w:space="0" w:color="auto"/>
              <w:left w:val="nil"/>
              <w:bottom w:val="single" w:sz="4" w:space="0" w:color="auto"/>
              <w:right w:val="single" w:sz="4" w:space="0" w:color="auto"/>
            </w:tcBorders>
            <w:vAlign w:val="center"/>
          </w:tcPr>
          <w:p w14:paraId="084FA89D" w14:textId="77777777" w:rsidR="000E685D" w:rsidRPr="0071573E" w:rsidRDefault="00310C53">
            <w:pPr>
              <w:widowControl w:val="0"/>
              <w:jc w:val="center"/>
              <w:rPr>
                <w:color w:val="000000"/>
                <w:kern w:val="0"/>
                <w:szCs w:val="21"/>
              </w:rPr>
            </w:pPr>
            <w:r w:rsidRPr="0071573E">
              <w:rPr>
                <w:color w:val="000000"/>
                <w:kern w:val="0"/>
                <w:szCs w:val="21"/>
              </w:rPr>
              <w:t>单价（元）</w:t>
            </w:r>
          </w:p>
        </w:tc>
        <w:tc>
          <w:tcPr>
            <w:tcW w:w="1134" w:type="dxa"/>
            <w:tcBorders>
              <w:top w:val="single" w:sz="4" w:space="0" w:color="auto"/>
              <w:left w:val="nil"/>
              <w:bottom w:val="single" w:sz="4" w:space="0" w:color="auto"/>
              <w:right w:val="single" w:sz="4" w:space="0" w:color="auto"/>
            </w:tcBorders>
            <w:vAlign w:val="center"/>
          </w:tcPr>
          <w:p w14:paraId="73044EA6" w14:textId="77777777" w:rsidR="000E685D" w:rsidRPr="0071573E" w:rsidRDefault="00310C53">
            <w:pPr>
              <w:widowControl w:val="0"/>
              <w:jc w:val="center"/>
              <w:rPr>
                <w:color w:val="000000"/>
                <w:kern w:val="0"/>
                <w:szCs w:val="21"/>
              </w:rPr>
            </w:pPr>
            <w:r w:rsidRPr="0071573E">
              <w:rPr>
                <w:color w:val="000000"/>
                <w:kern w:val="0"/>
                <w:szCs w:val="21"/>
              </w:rPr>
              <w:t>数量</w:t>
            </w:r>
          </w:p>
        </w:tc>
        <w:tc>
          <w:tcPr>
            <w:tcW w:w="1134" w:type="dxa"/>
            <w:tcBorders>
              <w:top w:val="single" w:sz="4" w:space="0" w:color="auto"/>
              <w:left w:val="nil"/>
              <w:bottom w:val="single" w:sz="4" w:space="0" w:color="auto"/>
              <w:right w:val="single" w:sz="4" w:space="0" w:color="auto"/>
            </w:tcBorders>
            <w:vAlign w:val="center"/>
          </w:tcPr>
          <w:p w14:paraId="074A1851" w14:textId="77777777" w:rsidR="000E685D" w:rsidRPr="0071573E" w:rsidRDefault="00310C53">
            <w:pPr>
              <w:widowControl w:val="0"/>
              <w:jc w:val="center"/>
              <w:rPr>
                <w:color w:val="000000"/>
                <w:kern w:val="0"/>
                <w:szCs w:val="21"/>
              </w:rPr>
            </w:pPr>
            <w:r w:rsidRPr="0071573E">
              <w:rPr>
                <w:color w:val="000000"/>
                <w:kern w:val="0"/>
                <w:szCs w:val="21"/>
              </w:rPr>
              <w:t>单位</w:t>
            </w:r>
          </w:p>
        </w:tc>
        <w:tc>
          <w:tcPr>
            <w:tcW w:w="1843" w:type="dxa"/>
            <w:tcBorders>
              <w:top w:val="single" w:sz="4" w:space="0" w:color="auto"/>
              <w:left w:val="nil"/>
              <w:bottom w:val="single" w:sz="4" w:space="0" w:color="auto"/>
              <w:right w:val="single" w:sz="4" w:space="0" w:color="auto"/>
            </w:tcBorders>
            <w:vAlign w:val="center"/>
          </w:tcPr>
          <w:p w14:paraId="40937F04" w14:textId="77777777" w:rsidR="000E685D" w:rsidRPr="0071573E" w:rsidRDefault="00310C53">
            <w:pPr>
              <w:widowControl w:val="0"/>
              <w:jc w:val="center"/>
              <w:rPr>
                <w:color w:val="000000"/>
                <w:kern w:val="0"/>
                <w:szCs w:val="21"/>
              </w:rPr>
            </w:pPr>
            <w:r w:rsidRPr="0071573E">
              <w:rPr>
                <w:color w:val="000000"/>
                <w:kern w:val="0"/>
                <w:szCs w:val="21"/>
              </w:rPr>
              <w:t>总价（元）</w:t>
            </w:r>
          </w:p>
        </w:tc>
      </w:tr>
      <w:tr w:rsidR="000E685D" w:rsidRPr="0071573E" w14:paraId="4E318178" w14:textId="77777777">
        <w:trPr>
          <w:trHeight w:val="285"/>
          <w:jc w:val="center"/>
        </w:trPr>
        <w:tc>
          <w:tcPr>
            <w:tcW w:w="1276" w:type="dxa"/>
            <w:tcBorders>
              <w:top w:val="nil"/>
              <w:left w:val="single" w:sz="4" w:space="0" w:color="auto"/>
              <w:bottom w:val="single" w:sz="4" w:space="0" w:color="auto"/>
              <w:right w:val="single" w:sz="4" w:space="0" w:color="auto"/>
            </w:tcBorders>
            <w:vAlign w:val="center"/>
          </w:tcPr>
          <w:p w14:paraId="49399A6D" w14:textId="77777777" w:rsidR="000E685D" w:rsidRPr="0071573E" w:rsidRDefault="000E685D">
            <w:pPr>
              <w:widowControl w:val="0"/>
              <w:rPr>
                <w:color w:val="000000"/>
                <w:kern w:val="0"/>
                <w:szCs w:val="21"/>
              </w:rPr>
            </w:pPr>
          </w:p>
        </w:tc>
        <w:tc>
          <w:tcPr>
            <w:tcW w:w="1730" w:type="dxa"/>
            <w:tcBorders>
              <w:top w:val="nil"/>
              <w:left w:val="nil"/>
              <w:bottom w:val="single" w:sz="4" w:space="0" w:color="auto"/>
              <w:right w:val="single" w:sz="4" w:space="0" w:color="auto"/>
            </w:tcBorders>
            <w:vAlign w:val="center"/>
          </w:tcPr>
          <w:p w14:paraId="41E61333" w14:textId="77777777" w:rsidR="000E685D" w:rsidRPr="0071573E" w:rsidRDefault="000E685D">
            <w:pPr>
              <w:widowControl w:val="0"/>
              <w:rPr>
                <w:color w:val="000000"/>
                <w:kern w:val="0"/>
                <w:szCs w:val="21"/>
              </w:rPr>
            </w:pPr>
          </w:p>
        </w:tc>
        <w:tc>
          <w:tcPr>
            <w:tcW w:w="1559" w:type="dxa"/>
            <w:tcBorders>
              <w:top w:val="nil"/>
              <w:left w:val="nil"/>
              <w:bottom w:val="single" w:sz="4" w:space="0" w:color="auto"/>
              <w:right w:val="single" w:sz="4" w:space="0" w:color="auto"/>
            </w:tcBorders>
            <w:vAlign w:val="center"/>
          </w:tcPr>
          <w:p w14:paraId="327B6FEF" w14:textId="77777777" w:rsidR="000E685D" w:rsidRPr="0071573E" w:rsidRDefault="000E685D">
            <w:pPr>
              <w:widowControl w:val="0"/>
              <w:rPr>
                <w:color w:val="000000"/>
                <w:kern w:val="0"/>
                <w:szCs w:val="21"/>
              </w:rPr>
            </w:pPr>
          </w:p>
        </w:tc>
        <w:tc>
          <w:tcPr>
            <w:tcW w:w="1134" w:type="dxa"/>
            <w:tcBorders>
              <w:top w:val="nil"/>
              <w:left w:val="nil"/>
              <w:bottom w:val="single" w:sz="4" w:space="0" w:color="auto"/>
              <w:right w:val="single" w:sz="4" w:space="0" w:color="auto"/>
            </w:tcBorders>
            <w:vAlign w:val="center"/>
          </w:tcPr>
          <w:p w14:paraId="4481E696" w14:textId="77777777" w:rsidR="000E685D" w:rsidRPr="0071573E" w:rsidRDefault="000E685D">
            <w:pPr>
              <w:widowControl w:val="0"/>
              <w:rPr>
                <w:color w:val="000000"/>
                <w:kern w:val="0"/>
                <w:szCs w:val="21"/>
              </w:rPr>
            </w:pPr>
          </w:p>
        </w:tc>
        <w:tc>
          <w:tcPr>
            <w:tcW w:w="1134" w:type="dxa"/>
            <w:tcBorders>
              <w:top w:val="nil"/>
              <w:left w:val="nil"/>
              <w:bottom w:val="single" w:sz="4" w:space="0" w:color="auto"/>
              <w:right w:val="single" w:sz="4" w:space="0" w:color="auto"/>
            </w:tcBorders>
            <w:vAlign w:val="center"/>
          </w:tcPr>
          <w:p w14:paraId="4677DC43" w14:textId="77777777" w:rsidR="000E685D" w:rsidRPr="0071573E" w:rsidRDefault="000E685D">
            <w:pPr>
              <w:widowControl w:val="0"/>
              <w:rPr>
                <w:color w:val="000000"/>
                <w:kern w:val="0"/>
                <w:szCs w:val="21"/>
              </w:rPr>
            </w:pPr>
          </w:p>
        </w:tc>
        <w:tc>
          <w:tcPr>
            <w:tcW w:w="1843" w:type="dxa"/>
            <w:tcBorders>
              <w:top w:val="nil"/>
              <w:left w:val="nil"/>
              <w:bottom w:val="single" w:sz="4" w:space="0" w:color="auto"/>
              <w:right w:val="single" w:sz="4" w:space="0" w:color="auto"/>
            </w:tcBorders>
            <w:vAlign w:val="center"/>
          </w:tcPr>
          <w:p w14:paraId="7F49D306" w14:textId="77777777" w:rsidR="000E685D" w:rsidRPr="0071573E" w:rsidRDefault="000E685D">
            <w:pPr>
              <w:widowControl w:val="0"/>
              <w:rPr>
                <w:color w:val="000000"/>
                <w:kern w:val="0"/>
                <w:szCs w:val="21"/>
              </w:rPr>
            </w:pPr>
          </w:p>
        </w:tc>
      </w:tr>
      <w:tr w:rsidR="000E685D" w:rsidRPr="0071573E" w14:paraId="52E59DAC" w14:textId="77777777">
        <w:trPr>
          <w:trHeight w:val="285"/>
          <w:jc w:val="center"/>
        </w:trPr>
        <w:tc>
          <w:tcPr>
            <w:tcW w:w="1276" w:type="dxa"/>
            <w:tcBorders>
              <w:top w:val="nil"/>
              <w:left w:val="single" w:sz="4" w:space="0" w:color="auto"/>
              <w:bottom w:val="single" w:sz="4" w:space="0" w:color="auto"/>
              <w:right w:val="single" w:sz="4" w:space="0" w:color="auto"/>
            </w:tcBorders>
            <w:vAlign w:val="center"/>
          </w:tcPr>
          <w:p w14:paraId="5C40AED6" w14:textId="77777777" w:rsidR="000E685D" w:rsidRPr="0071573E" w:rsidRDefault="000E685D">
            <w:pPr>
              <w:widowControl w:val="0"/>
              <w:rPr>
                <w:color w:val="000000"/>
                <w:kern w:val="0"/>
                <w:szCs w:val="21"/>
              </w:rPr>
            </w:pPr>
          </w:p>
        </w:tc>
        <w:tc>
          <w:tcPr>
            <w:tcW w:w="1730" w:type="dxa"/>
            <w:tcBorders>
              <w:top w:val="nil"/>
              <w:left w:val="nil"/>
              <w:bottom w:val="single" w:sz="4" w:space="0" w:color="auto"/>
              <w:right w:val="single" w:sz="4" w:space="0" w:color="auto"/>
            </w:tcBorders>
            <w:vAlign w:val="center"/>
          </w:tcPr>
          <w:p w14:paraId="38802434" w14:textId="77777777" w:rsidR="000E685D" w:rsidRPr="0071573E" w:rsidRDefault="000E685D">
            <w:pPr>
              <w:widowControl w:val="0"/>
              <w:rPr>
                <w:color w:val="000000"/>
                <w:kern w:val="0"/>
                <w:szCs w:val="21"/>
              </w:rPr>
            </w:pPr>
          </w:p>
        </w:tc>
        <w:tc>
          <w:tcPr>
            <w:tcW w:w="1559" w:type="dxa"/>
            <w:tcBorders>
              <w:top w:val="nil"/>
              <w:left w:val="nil"/>
              <w:bottom w:val="single" w:sz="4" w:space="0" w:color="auto"/>
              <w:right w:val="single" w:sz="4" w:space="0" w:color="auto"/>
            </w:tcBorders>
            <w:vAlign w:val="center"/>
          </w:tcPr>
          <w:p w14:paraId="26F9BE47" w14:textId="77777777" w:rsidR="000E685D" w:rsidRPr="0071573E" w:rsidRDefault="000E685D">
            <w:pPr>
              <w:widowControl w:val="0"/>
              <w:rPr>
                <w:color w:val="000000"/>
                <w:kern w:val="0"/>
                <w:szCs w:val="21"/>
              </w:rPr>
            </w:pPr>
          </w:p>
        </w:tc>
        <w:tc>
          <w:tcPr>
            <w:tcW w:w="1134" w:type="dxa"/>
            <w:tcBorders>
              <w:top w:val="nil"/>
              <w:left w:val="nil"/>
              <w:bottom w:val="single" w:sz="4" w:space="0" w:color="auto"/>
              <w:right w:val="single" w:sz="4" w:space="0" w:color="auto"/>
            </w:tcBorders>
            <w:vAlign w:val="center"/>
          </w:tcPr>
          <w:p w14:paraId="56056609" w14:textId="77777777" w:rsidR="000E685D" w:rsidRPr="0071573E" w:rsidRDefault="000E685D">
            <w:pPr>
              <w:widowControl w:val="0"/>
              <w:rPr>
                <w:color w:val="000000"/>
                <w:kern w:val="0"/>
                <w:szCs w:val="21"/>
              </w:rPr>
            </w:pPr>
          </w:p>
        </w:tc>
        <w:tc>
          <w:tcPr>
            <w:tcW w:w="1134" w:type="dxa"/>
            <w:tcBorders>
              <w:top w:val="nil"/>
              <w:left w:val="nil"/>
              <w:bottom w:val="single" w:sz="4" w:space="0" w:color="auto"/>
              <w:right w:val="single" w:sz="4" w:space="0" w:color="auto"/>
            </w:tcBorders>
            <w:vAlign w:val="center"/>
          </w:tcPr>
          <w:p w14:paraId="2828429C" w14:textId="77777777" w:rsidR="000E685D" w:rsidRPr="0071573E" w:rsidRDefault="000E685D">
            <w:pPr>
              <w:widowControl w:val="0"/>
              <w:rPr>
                <w:color w:val="000000"/>
                <w:kern w:val="0"/>
                <w:szCs w:val="21"/>
              </w:rPr>
            </w:pPr>
          </w:p>
        </w:tc>
        <w:tc>
          <w:tcPr>
            <w:tcW w:w="1843" w:type="dxa"/>
            <w:tcBorders>
              <w:top w:val="nil"/>
              <w:left w:val="nil"/>
              <w:bottom w:val="single" w:sz="4" w:space="0" w:color="auto"/>
              <w:right w:val="single" w:sz="4" w:space="0" w:color="auto"/>
            </w:tcBorders>
            <w:vAlign w:val="center"/>
          </w:tcPr>
          <w:p w14:paraId="2B901E42" w14:textId="77777777" w:rsidR="000E685D" w:rsidRPr="0071573E" w:rsidRDefault="000E685D">
            <w:pPr>
              <w:widowControl w:val="0"/>
              <w:rPr>
                <w:color w:val="000000"/>
                <w:kern w:val="0"/>
                <w:szCs w:val="21"/>
              </w:rPr>
            </w:pPr>
          </w:p>
        </w:tc>
      </w:tr>
      <w:tr w:rsidR="000E685D" w:rsidRPr="0071573E" w14:paraId="0DD32739" w14:textId="77777777">
        <w:trPr>
          <w:trHeight w:val="479"/>
          <w:jc w:val="center"/>
        </w:trPr>
        <w:tc>
          <w:tcPr>
            <w:tcW w:w="1276" w:type="dxa"/>
            <w:tcBorders>
              <w:top w:val="nil"/>
              <w:left w:val="single" w:sz="4" w:space="0" w:color="auto"/>
              <w:bottom w:val="single" w:sz="4" w:space="0" w:color="auto"/>
              <w:right w:val="single" w:sz="4" w:space="0" w:color="auto"/>
            </w:tcBorders>
            <w:vAlign w:val="center"/>
          </w:tcPr>
          <w:p w14:paraId="4DDEA534" w14:textId="77777777" w:rsidR="000E685D" w:rsidRPr="0071573E" w:rsidRDefault="00310C53">
            <w:pPr>
              <w:widowControl w:val="0"/>
              <w:rPr>
                <w:color w:val="000000"/>
                <w:kern w:val="0"/>
                <w:szCs w:val="21"/>
              </w:rPr>
            </w:pPr>
            <w:r w:rsidRPr="0071573E">
              <w:rPr>
                <w:color w:val="000000"/>
                <w:kern w:val="0"/>
                <w:szCs w:val="21"/>
              </w:rPr>
              <w:t>合计金额</w:t>
            </w:r>
          </w:p>
        </w:tc>
        <w:tc>
          <w:tcPr>
            <w:tcW w:w="5557" w:type="dxa"/>
            <w:gridSpan w:val="4"/>
            <w:tcBorders>
              <w:top w:val="single" w:sz="4" w:space="0" w:color="auto"/>
              <w:left w:val="nil"/>
              <w:bottom w:val="single" w:sz="4" w:space="0" w:color="auto"/>
              <w:right w:val="single" w:sz="4" w:space="0" w:color="auto"/>
            </w:tcBorders>
            <w:vAlign w:val="center"/>
          </w:tcPr>
          <w:p w14:paraId="71748DEF" w14:textId="77777777" w:rsidR="000E685D" w:rsidRPr="0071573E" w:rsidRDefault="00310C53">
            <w:pPr>
              <w:widowControl w:val="0"/>
              <w:rPr>
                <w:color w:val="000000"/>
                <w:kern w:val="0"/>
                <w:szCs w:val="21"/>
              </w:rPr>
            </w:pPr>
            <w:r w:rsidRPr="0071573E">
              <w:rPr>
                <w:color w:val="000000"/>
                <w:kern w:val="0"/>
                <w:szCs w:val="21"/>
              </w:rPr>
              <w:t>大写金额：</w:t>
            </w:r>
          </w:p>
        </w:tc>
        <w:tc>
          <w:tcPr>
            <w:tcW w:w="1843" w:type="dxa"/>
            <w:tcBorders>
              <w:top w:val="nil"/>
              <w:left w:val="nil"/>
              <w:bottom w:val="single" w:sz="4" w:space="0" w:color="auto"/>
              <w:right w:val="single" w:sz="4" w:space="0" w:color="auto"/>
            </w:tcBorders>
            <w:vAlign w:val="center"/>
          </w:tcPr>
          <w:p w14:paraId="1F76060F" w14:textId="77777777" w:rsidR="000E685D" w:rsidRPr="0071573E" w:rsidRDefault="000E685D">
            <w:pPr>
              <w:widowControl w:val="0"/>
              <w:rPr>
                <w:color w:val="000000"/>
                <w:kern w:val="0"/>
                <w:szCs w:val="21"/>
              </w:rPr>
            </w:pPr>
          </w:p>
        </w:tc>
      </w:tr>
      <w:tr w:rsidR="000E685D" w:rsidRPr="0071573E" w14:paraId="61675956" w14:textId="77777777">
        <w:trPr>
          <w:trHeight w:val="287"/>
          <w:jc w:val="center"/>
        </w:trPr>
        <w:tc>
          <w:tcPr>
            <w:tcW w:w="1276" w:type="dxa"/>
            <w:tcBorders>
              <w:top w:val="nil"/>
              <w:left w:val="single" w:sz="4" w:space="0" w:color="auto"/>
              <w:bottom w:val="single" w:sz="4" w:space="0" w:color="auto"/>
              <w:right w:val="single" w:sz="4" w:space="0" w:color="auto"/>
            </w:tcBorders>
            <w:vAlign w:val="center"/>
          </w:tcPr>
          <w:p w14:paraId="78946AE7" w14:textId="77777777" w:rsidR="000E685D" w:rsidRPr="0071573E" w:rsidRDefault="00310C53">
            <w:pPr>
              <w:widowControl w:val="0"/>
              <w:rPr>
                <w:color w:val="000000"/>
                <w:kern w:val="0"/>
                <w:szCs w:val="21"/>
              </w:rPr>
            </w:pPr>
            <w:r w:rsidRPr="0071573E">
              <w:rPr>
                <w:color w:val="000000"/>
                <w:kern w:val="0"/>
                <w:szCs w:val="21"/>
              </w:rPr>
              <w:t>技术规格</w:t>
            </w:r>
          </w:p>
        </w:tc>
        <w:tc>
          <w:tcPr>
            <w:tcW w:w="7400" w:type="dxa"/>
            <w:gridSpan w:val="5"/>
            <w:tcBorders>
              <w:top w:val="single" w:sz="4" w:space="0" w:color="auto"/>
              <w:left w:val="nil"/>
              <w:bottom w:val="single" w:sz="4" w:space="0" w:color="auto"/>
              <w:right w:val="single" w:sz="4" w:space="0" w:color="auto"/>
            </w:tcBorders>
            <w:vAlign w:val="center"/>
          </w:tcPr>
          <w:p w14:paraId="70D61EC5" w14:textId="77777777" w:rsidR="000E685D" w:rsidRPr="0071573E" w:rsidRDefault="000E685D">
            <w:pPr>
              <w:widowControl w:val="0"/>
              <w:rPr>
                <w:color w:val="000000"/>
                <w:kern w:val="0"/>
                <w:szCs w:val="21"/>
              </w:rPr>
            </w:pPr>
          </w:p>
        </w:tc>
      </w:tr>
      <w:tr w:rsidR="000E685D" w:rsidRPr="0071573E" w14:paraId="2DEC7559" w14:textId="77777777">
        <w:trPr>
          <w:trHeight w:val="2535"/>
          <w:jc w:val="center"/>
        </w:trPr>
        <w:tc>
          <w:tcPr>
            <w:tcW w:w="1276" w:type="dxa"/>
            <w:tcBorders>
              <w:top w:val="nil"/>
              <w:left w:val="single" w:sz="4" w:space="0" w:color="auto"/>
              <w:bottom w:val="single" w:sz="4" w:space="0" w:color="auto"/>
              <w:right w:val="single" w:sz="4" w:space="0" w:color="auto"/>
            </w:tcBorders>
            <w:vAlign w:val="center"/>
          </w:tcPr>
          <w:p w14:paraId="54DB1620" w14:textId="77777777" w:rsidR="000E685D" w:rsidRPr="0071573E" w:rsidRDefault="00310C53">
            <w:pPr>
              <w:widowControl w:val="0"/>
              <w:rPr>
                <w:color w:val="000000"/>
                <w:kern w:val="0"/>
                <w:szCs w:val="21"/>
              </w:rPr>
            </w:pPr>
            <w:r w:rsidRPr="0071573E">
              <w:rPr>
                <w:color w:val="000000"/>
                <w:kern w:val="0"/>
                <w:szCs w:val="21"/>
              </w:rPr>
              <w:t>验收情况</w:t>
            </w:r>
          </w:p>
        </w:tc>
        <w:tc>
          <w:tcPr>
            <w:tcW w:w="7400" w:type="dxa"/>
            <w:gridSpan w:val="5"/>
            <w:tcBorders>
              <w:top w:val="single" w:sz="4" w:space="0" w:color="auto"/>
              <w:left w:val="nil"/>
              <w:bottom w:val="single" w:sz="4" w:space="0" w:color="auto"/>
              <w:right w:val="single" w:sz="4" w:space="0" w:color="auto"/>
            </w:tcBorders>
            <w:vAlign w:val="center"/>
          </w:tcPr>
          <w:p w14:paraId="73ECBA50" w14:textId="77777777" w:rsidR="000E685D" w:rsidRPr="0071573E" w:rsidRDefault="00310C53">
            <w:pPr>
              <w:widowControl w:val="0"/>
              <w:rPr>
                <w:color w:val="000000"/>
                <w:kern w:val="0"/>
                <w:szCs w:val="21"/>
              </w:rPr>
            </w:pPr>
            <w:r w:rsidRPr="0071573E">
              <w:rPr>
                <w:color w:val="000000"/>
                <w:kern w:val="0"/>
                <w:szCs w:val="21"/>
              </w:rPr>
              <w:t>□ 1</w:t>
            </w:r>
            <w:r w:rsidRPr="0071573E">
              <w:rPr>
                <w:color w:val="000000"/>
                <w:kern w:val="0"/>
                <w:szCs w:val="21"/>
              </w:rPr>
              <w:t>、乙方提供标的物的规格、型号、数量等是否与甲方要求一致；</w:t>
            </w:r>
          </w:p>
          <w:p w14:paraId="5BB49675" w14:textId="77777777" w:rsidR="000E685D" w:rsidRPr="0071573E" w:rsidRDefault="00310C53">
            <w:pPr>
              <w:widowControl w:val="0"/>
              <w:rPr>
                <w:color w:val="000000"/>
                <w:kern w:val="0"/>
                <w:szCs w:val="21"/>
              </w:rPr>
            </w:pPr>
            <w:r w:rsidRPr="0071573E">
              <w:rPr>
                <w:color w:val="000000"/>
                <w:kern w:val="0"/>
                <w:szCs w:val="21"/>
              </w:rPr>
              <w:t>□ 2</w:t>
            </w:r>
            <w:r w:rsidRPr="0071573E">
              <w:rPr>
                <w:color w:val="000000"/>
                <w:kern w:val="0"/>
                <w:szCs w:val="21"/>
              </w:rPr>
              <w:t>、乙方是否按照合同要求的时间、地点交货；</w:t>
            </w:r>
          </w:p>
          <w:p w14:paraId="39FCE909" w14:textId="77777777" w:rsidR="000E685D" w:rsidRPr="0071573E" w:rsidRDefault="00310C53">
            <w:pPr>
              <w:widowControl w:val="0"/>
              <w:rPr>
                <w:color w:val="000000"/>
                <w:kern w:val="0"/>
                <w:szCs w:val="21"/>
              </w:rPr>
            </w:pPr>
            <w:r w:rsidRPr="0071573E">
              <w:rPr>
                <w:color w:val="000000"/>
                <w:kern w:val="0"/>
                <w:szCs w:val="21"/>
              </w:rPr>
              <w:t>□ 3</w:t>
            </w:r>
            <w:r w:rsidRPr="0071573E">
              <w:rPr>
                <w:color w:val="000000"/>
                <w:kern w:val="0"/>
                <w:szCs w:val="21"/>
              </w:rPr>
              <w:t>、乙方提供的标的物是否密封完好，并现场开箱拆封；</w:t>
            </w:r>
          </w:p>
          <w:p w14:paraId="3684D2A4" w14:textId="77777777" w:rsidR="000E685D" w:rsidRPr="0071573E" w:rsidRDefault="00310C53">
            <w:pPr>
              <w:widowControl w:val="0"/>
              <w:rPr>
                <w:color w:val="000000"/>
                <w:kern w:val="0"/>
                <w:szCs w:val="21"/>
              </w:rPr>
            </w:pPr>
            <w:r w:rsidRPr="0071573E">
              <w:rPr>
                <w:color w:val="000000"/>
                <w:kern w:val="0"/>
                <w:szCs w:val="21"/>
              </w:rPr>
              <w:t>□ 4</w:t>
            </w:r>
            <w:r w:rsidRPr="0071573E">
              <w:rPr>
                <w:color w:val="000000"/>
                <w:kern w:val="0"/>
                <w:szCs w:val="21"/>
              </w:rPr>
              <w:t>、乙方工作人员是否配合验收，并根据需要对装备进行调试；</w:t>
            </w:r>
          </w:p>
          <w:p w14:paraId="2091A549" w14:textId="77777777" w:rsidR="000E685D" w:rsidRPr="0071573E" w:rsidRDefault="00310C53">
            <w:pPr>
              <w:widowControl w:val="0"/>
              <w:rPr>
                <w:color w:val="000000"/>
                <w:kern w:val="0"/>
                <w:szCs w:val="21"/>
              </w:rPr>
            </w:pPr>
            <w:r w:rsidRPr="0071573E">
              <w:rPr>
                <w:color w:val="000000"/>
                <w:kern w:val="0"/>
                <w:szCs w:val="21"/>
              </w:rPr>
              <w:t>□ 5</w:t>
            </w:r>
            <w:r w:rsidRPr="0071573E">
              <w:rPr>
                <w:color w:val="000000"/>
                <w:kern w:val="0"/>
                <w:szCs w:val="21"/>
              </w:rPr>
              <w:t>、标的物是否外观完好且质量符合要求。</w:t>
            </w:r>
          </w:p>
          <w:p w14:paraId="0E7EB4D8" w14:textId="77777777" w:rsidR="000E685D" w:rsidRPr="0071573E" w:rsidRDefault="00310C53">
            <w:pPr>
              <w:widowControl w:val="0"/>
              <w:rPr>
                <w:color w:val="000000"/>
                <w:kern w:val="0"/>
                <w:szCs w:val="21"/>
              </w:rPr>
            </w:pPr>
            <w:r w:rsidRPr="0071573E">
              <w:rPr>
                <w:color w:val="000000"/>
                <w:kern w:val="0"/>
                <w:szCs w:val="21"/>
              </w:rPr>
              <w:t>是请在</w:t>
            </w:r>
            <w:r w:rsidRPr="0071573E">
              <w:rPr>
                <w:color w:val="000000"/>
                <w:kern w:val="0"/>
                <w:szCs w:val="21"/>
              </w:rPr>
              <w:t>□</w:t>
            </w:r>
            <w:r w:rsidRPr="0071573E">
              <w:rPr>
                <w:color w:val="000000"/>
                <w:kern w:val="0"/>
                <w:szCs w:val="21"/>
              </w:rPr>
              <w:t>内打</w:t>
            </w:r>
            <w:r w:rsidRPr="0071573E">
              <w:rPr>
                <w:color w:val="000000"/>
                <w:kern w:val="0"/>
                <w:szCs w:val="21"/>
              </w:rPr>
              <w:t>√</w:t>
            </w:r>
            <w:r w:rsidRPr="0071573E">
              <w:rPr>
                <w:color w:val="000000"/>
                <w:kern w:val="0"/>
                <w:szCs w:val="21"/>
              </w:rPr>
              <w:t>，</w:t>
            </w:r>
            <w:proofErr w:type="gramStart"/>
            <w:r w:rsidRPr="0071573E">
              <w:rPr>
                <w:color w:val="000000"/>
                <w:kern w:val="0"/>
                <w:szCs w:val="21"/>
              </w:rPr>
              <w:t>否请在</w:t>
            </w:r>
            <w:proofErr w:type="gramEnd"/>
            <w:r w:rsidRPr="0071573E">
              <w:rPr>
                <w:color w:val="000000"/>
                <w:kern w:val="0"/>
                <w:szCs w:val="21"/>
              </w:rPr>
              <w:t>□</w:t>
            </w:r>
            <w:r w:rsidRPr="0071573E">
              <w:rPr>
                <w:color w:val="000000"/>
                <w:kern w:val="0"/>
                <w:szCs w:val="21"/>
              </w:rPr>
              <w:t>内打</w:t>
            </w:r>
            <w:r w:rsidRPr="0071573E">
              <w:rPr>
                <w:color w:val="000000"/>
                <w:kern w:val="0"/>
                <w:szCs w:val="21"/>
              </w:rPr>
              <w:t>×</w:t>
            </w:r>
            <w:r w:rsidRPr="0071573E">
              <w:rPr>
                <w:color w:val="000000"/>
                <w:kern w:val="0"/>
                <w:szCs w:val="21"/>
              </w:rPr>
              <w:t>。</w:t>
            </w:r>
          </w:p>
        </w:tc>
      </w:tr>
      <w:tr w:rsidR="000E685D" w:rsidRPr="0071573E" w14:paraId="6C0417B4" w14:textId="77777777">
        <w:trPr>
          <w:trHeight w:val="264"/>
          <w:jc w:val="center"/>
        </w:trPr>
        <w:tc>
          <w:tcPr>
            <w:tcW w:w="1276" w:type="dxa"/>
            <w:tcBorders>
              <w:top w:val="nil"/>
              <w:left w:val="single" w:sz="4" w:space="0" w:color="auto"/>
              <w:bottom w:val="single" w:sz="4" w:space="0" w:color="auto"/>
              <w:right w:val="single" w:sz="4" w:space="0" w:color="auto"/>
            </w:tcBorders>
            <w:vAlign w:val="center"/>
          </w:tcPr>
          <w:p w14:paraId="635E979E" w14:textId="77777777" w:rsidR="000E685D" w:rsidRPr="0071573E" w:rsidRDefault="00310C53">
            <w:pPr>
              <w:widowControl w:val="0"/>
              <w:rPr>
                <w:color w:val="000000"/>
                <w:kern w:val="0"/>
                <w:szCs w:val="21"/>
              </w:rPr>
            </w:pPr>
            <w:r w:rsidRPr="0071573E">
              <w:rPr>
                <w:color w:val="000000"/>
                <w:kern w:val="0"/>
                <w:szCs w:val="21"/>
              </w:rPr>
              <w:t>其它意见</w:t>
            </w:r>
          </w:p>
        </w:tc>
        <w:tc>
          <w:tcPr>
            <w:tcW w:w="7400" w:type="dxa"/>
            <w:gridSpan w:val="5"/>
            <w:tcBorders>
              <w:top w:val="single" w:sz="4" w:space="0" w:color="auto"/>
              <w:left w:val="nil"/>
              <w:bottom w:val="single" w:sz="4" w:space="0" w:color="auto"/>
              <w:right w:val="single" w:sz="4" w:space="0" w:color="auto"/>
            </w:tcBorders>
            <w:vAlign w:val="center"/>
          </w:tcPr>
          <w:p w14:paraId="3EEB82C2" w14:textId="77777777" w:rsidR="000E685D" w:rsidRPr="0071573E" w:rsidRDefault="000E685D">
            <w:pPr>
              <w:widowControl w:val="0"/>
              <w:rPr>
                <w:color w:val="000000"/>
                <w:kern w:val="0"/>
                <w:szCs w:val="21"/>
              </w:rPr>
            </w:pPr>
          </w:p>
        </w:tc>
      </w:tr>
      <w:tr w:rsidR="000E685D" w:rsidRPr="0071573E" w14:paraId="0DD60B97" w14:textId="77777777">
        <w:trPr>
          <w:trHeight w:val="488"/>
          <w:jc w:val="center"/>
        </w:trPr>
        <w:tc>
          <w:tcPr>
            <w:tcW w:w="1276" w:type="dxa"/>
            <w:tcBorders>
              <w:top w:val="nil"/>
              <w:left w:val="single" w:sz="4" w:space="0" w:color="auto"/>
              <w:bottom w:val="single" w:sz="4" w:space="0" w:color="auto"/>
              <w:right w:val="single" w:sz="4" w:space="0" w:color="auto"/>
            </w:tcBorders>
            <w:vAlign w:val="center"/>
          </w:tcPr>
          <w:p w14:paraId="740E3C50" w14:textId="77777777" w:rsidR="000E685D" w:rsidRPr="0071573E" w:rsidRDefault="00310C53">
            <w:pPr>
              <w:widowControl w:val="0"/>
              <w:rPr>
                <w:color w:val="000000"/>
                <w:kern w:val="0"/>
                <w:szCs w:val="21"/>
              </w:rPr>
            </w:pPr>
            <w:r w:rsidRPr="0071573E">
              <w:rPr>
                <w:color w:val="000000"/>
                <w:kern w:val="0"/>
                <w:szCs w:val="21"/>
              </w:rPr>
              <w:t>验收结果</w:t>
            </w:r>
          </w:p>
        </w:tc>
        <w:tc>
          <w:tcPr>
            <w:tcW w:w="7400" w:type="dxa"/>
            <w:gridSpan w:val="5"/>
            <w:tcBorders>
              <w:top w:val="single" w:sz="4" w:space="0" w:color="auto"/>
              <w:left w:val="nil"/>
              <w:bottom w:val="single" w:sz="4" w:space="0" w:color="auto"/>
              <w:right w:val="single" w:sz="4" w:space="0" w:color="auto"/>
            </w:tcBorders>
            <w:vAlign w:val="center"/>
          </w:tcPr>
          <w:p w14:paraId="612CC6DE" w14:textId="77777777" w:rsidR="000E685D" w:rsidRPr="0071573E" w:rsidRDefault="00310C53">
            <w:pPr>
              <w:widowControl w:val="0"/>
              <w:rPr>
                <w:color w:val="000000"/>
                <w:kern w:val="0"/>
                <w:szCs w:val="21"/>
              </w:rPr>
            </w:pPr>
            <w:r w:rsidRPr="0071573E">
              <w:rPr>
                <w:color w:val="000000"/>
                <w:kern w:val="0"/>
                <w:szCs w:val="21"/>
              </w:rPr>
              <w:t>是否验收合格通过：</w:t>
            </w:r>
            <w:r w:rsidRPr="0071573E">
              <w:rPr>
                <w:color w:val="000000"/>
                <w:kern w:val="0"/>
                <w:szCs w:val="21"/>
                <w:u w:val="single"/>
              </w:rPr>
              <w:t xml:space="preserve">      </w:t>
            </w:r>
            <w:r w:rsidRPr="0071573E">
              <w:rPr>
                <w:color w:val="000000"/>
                <w:kern w:val="0"/>
                <w:szCs w:val="21"/>
              </w:rPr>
              <w:t>；验收人：</w:t>
            </w:r>
            <w:r w:rsidRPr="0071573E">
              <w:rPr>
                <w:color w:val="000000"/>
                <w:kern w:val="0"/>
                <w:szCs w:val="21"/>
                <w:u w:val="single"/>
              </w:rPr>
              <w:t xml:space="preserve">      </w:t>
            </w:r>
            <w:r w:rsidRPr="0071573E">
              <w:rPr>
                <w:color w:val="000000"/>
                <w:kern w:val="0"/>
                <w:szCs w:val="21"/>
              </w:rPr>
              <w:t>（签名）</w:t>
            </w:r>
          </w:p>
        </w:tc>
      </w:tr>
      <w:tr w:rsidR="000E685D" w:rsidRPr="0071573E" w14:paraId="54905F9B" w14:textId="77777777">
        <w:trPr>
          <w:trHeight w:val="95"/>
          <w:jc w:val="center"/>
        </w:trPr>
        <w:tc>
          <w:tcPr>
            <w:tcW w:w="1276" w:type="dxa"/>
            <w:tcBorders>
              <w:top w:val="nil"/>
              <w:left w:val="single" w:sz="4" w:space="0" w:color="auto"/>
              <w:bottom w:val="single" w:sz="4" w:space="0" w:color="auto"/>
              <w:right w:val="single" w:sz="4" w:space="0" w:color="auto"/>
            </w:tcBorders>
            <w:vAlign w:val="center"/>
          </w:tcPr>
          <w:p w14:paraId="67876AA2" w14:textId="77777777" w:rsidR="000E685D" w:rsidRPr="0071573E" w:rsidRDefault="00310C53">
            <w:pPr>
              <w:widowControl w:val="0"/>
              <w:rPr>
                <w:color w:val="000000"/>
                <w:kern w:val="0"/>
                <w:szCs w:val="21"/>
              </w:rPr>
            </w:pPr>
            <w:r w:rsidRPr="0071573E">
              <w:rPr>
                <w:color w:val="000000"/>
                <w:kern w:val="0"/>
                <w:szCs w:val="21"/>
              </w:rPr>
              <w:t>备注</w:t>
            </w:r>
          </w:p>
        </w:tc>
        <w:tc>
          <w:tcPr>
            <w:tcW w:w="7400" w:type="dxa"/>
            <w:gridSpan w:val="5"/>
            <w:tcBorders>
              <w:top w:val="single" w:sz="4" w:space="0" w:color="auto"/>
              <w:left w:val="nil"/>
              <w:bottom w:val="single" w:sz="4" w:space="0" w:color="auto"/>
              <w:right w:val="single" w:sz="4" w:space="0" w:color="auto"/>
            </w:tcBorders>
            <w:vAlign w:val="center"/>
          </w:tcPr>
          <w:p w14:paraId="5112AD54" w14:textId="77777777" w:rsidR="000E685D" w:rsidRPr="0071573E" w:rsidRDefault="000E685D">
            <w:pPr>
              <w:widowControl w:val="0"/>
              <w:rPr>
                <w:color w:val="000000"/>
                <w:kern w:val="0"/>
                <w:szCs w:val="21"/>
              </w:rPr>
            </w:pPr>
          </w:p>
        </w:tc>
      </w:tr>
    </w:tbl>
    <w:p w14:paraId="41B0B352" w14:textId="77777777" w:rsidR="000E685D" w:rsidRPr="0071573E" w:rsidRDefault="000E685D">
      <w:pPr>
        <w:widowControl w:val="0"/>
        <w:spacing w:line="360" w:lineRule="exact"/>
        <w:contextualSpacing/>
        <w:rPr>
          <w:szCs w:val="21"/>
        </w:rPr>
      </w:pPr>
    </w:p>
    <w:p w14:paraId="32DC2DDA" w14:textId="77777777" w:rsidR="000E685D" w:rsidRPr="0071573E" w:rsidRDefault="000E685D">
      <w:pPr>
        <w:widowControl w:val="0"/>
        <w:spacing w:line="360" w:lineRule="exact"/>
        <w:contextualSpacing/>
        <w:rPr>
          <w:szCs w:val="21"/>
        </w:rPr>
      </w:pPr>
    </w:p>
    <w:p w14:paraId="43D7CE99" w14:textId="77777777" w:rsidR="000E685D" w:rsidRPr="0071573E" w:rsidRDefault="00310C53">
      <w:pPr>
        <w:widowControl w:val="0"/>
        <w:spacing w:line="360" w:lineRule="exact"/>
        <w:contextualSpacing/>
        <w:rPr>
          <w:szCs w:val="21"/>
        </w:rPr>
      </w:pPr>
      <w:r w:rsidRPr="0071573E">
        <w:rPr>
          <w:szCs w:val="21"/>
        </w:rPr>
        <w:t>甲方（盖章）：</w:t>
      </w:r>
      <w:r w:rsidRPr="0071573E">
        <w:rPr>
          <w:szCs w:val="21"/>
        </w:rPr>
        <w:t xml:space="preserve">                               </w:t>
      </w:r>
      <w:r w:rsidRPr="0071573E">
        <w:rPr>
          <w:szCs w:val="21"/>
        </w:rPr>
        <w:t>乙方（盖章）：</w:t>
      </w:r>
    </w:p>
    <w:p w14:paraId="491DAB95" w14:textId="77777777" w:rsidR="000E685D" w:rsidRPr="0071573E" w:rsidRDefault="00310C53">
      <w:pPr>
        <w:widowControl w:val="0"/>
        <w:spacing w:line="360" w:lineRule="exact"/>
        <w:contextualSpacing/>
        <w:rPr>
          <w:szCs w:val="21"/>
        </w:rPr>
      </w:pPr>
      <w:r w:rsidRPr="0071573E">
        <w:rPr>
          <w:szCs w:val="21"/>
        </w:rPr>
        <w:t>单位地址：</w:t>
      </w:r>
      <w:r w:rsidRPr="0071573E">
        <w:rPr>
          <w:szCs w:val="21"/>
        </w:rPr>
        <w:t xml:space="preserve">                                  </w:t>
      </w:r>
      <w:r w:rsidRPr="0071573E">
        <w:rPr>
          <w:szCs w:val="21"/>
        </w:rPr>
        <w:t>单位地址：</w:t>
      </w:r>
    </w:p>
    <w:p w14:paraId="124C5177" w14:textId="77777777" w:rsidR="000E685D" w:rsidRPr="0071573E" w:rsidRDefault="00310C53">
      <w:pPr>
        <w:widowControl w:val="0"/>
        <w:spacing w:line="360" w:lineRule="exact"/>
        <w:contextualSpacing/>
        <w:rPr>
          <w:szCs w:val="21"/>
        </w:rPr>
      </w:pPr>
      <w:r w:rsidRPr="0071573E">
        <w:rPr>
          <w:szCs w:val="21"/>
        </w:rPr>
        <w:t>联系人：</w:t>
      </w:r>
      <w:r w:rsidRPr="0071573E">
        <w:rPr>
          <w:szCs w:val="21"/>
        </w:rPr>
        <w:t xml:space="preserve">                                    </w:t>
      </w:r>
      <w:r w:rsidRPr="0071573E">
        <w:rPr>
          <w:szCs w:val="21"/>
        </w:rPr>
        <w:t>联系人：</w:t>
      </w:r>
    </w:p>
    <w:p w14:paraId="14DE1002" w14:textId="77777777" w:rsidR="000E685D" w:rsidRPr="0071573E" w:rsidRDefault="00310C53">
      <w:pPr>
        <w:widowControl w:val="0"/>
        <w:spacing w:line="360" w:lineRule="exact"/>
        <w:contextualSpacing/>
        <w:rPr>
          <w:szCs w:val="21"/>
        </w:rPr>
      </w:pPr>
      <w:r w:rsidRPr="0071573E">
        <w:rPr>
          <w:szCs w:val="21"/>
        </w:rPr>
        <w:t>联系电话：</w:t>
      </w:r>
      <w:r w:rsidRPr="0071573E">
        <w:rPr>
          <w:szCs w:val="21"/>
        </w:rPr>
        <w:t xml:space="preserve">                                  </w:t>
      </w:r>
      <w:r w:rsidRPr="0071573E">
        <w:rPr>
          <w:szCs w:val="21"/>
        </w:rPr>
        <w:t>联系电话：</w:t>
      </w:r>
    </w:p>
    <w:p w14:paraId="2618E509" w14:textId="77777777" w:rsidR="000E685D" w:rsidRPr="0071573E" w:rsidRDefault="00310C53">
      <w:pPr>
        <w:widowControl w:val="0"/>
        <w:spacing w:line="360" w:lineRule="exact"/>
        <w:contextualSpacing/>
        <w:rPr>
          <w:szCs w:val="21"/>
        </w:rPr>
      </w:pPr>
      <w:r w:rsidRPr="0071573E">
        <w:rPr>
          <w:szCs w:val="21"/>
        </w:rPr>
        <w:t>日期：</w:t>
      </w:r>
      <w:r w:rsidRPr="0071573E">
        <w:rPr>
          <w:szCs w:val="21"/>
        </w:rPr>
        <w:t xml:space="preserve">                                      </w:t>
      </w:r>
      <w:r w:rsidRPr="0071573E">
        <w:rPr>
          <w:szCs w:val="21"/>
        </w:rPr>
        <w:t>日期：</w:t>
      </w:r>
      <w:r w:rsidRPr="0071573E">
        <w:rPr>
          <w:szCs w:val="21"/>
        </w:rPr>
        <w:t xml:space="preserve"> </w:t>
      </w:r>
    </w:p>
    <w:p w14:paraId="2417489D" w14:textId="77777777" w:rsidR="000E685D" w:rsidRPr="0071573E" w:rsidRDefault="00310C53">
      <w:pPr>
        <w:widowControl w:val="0"/>
        <w:rPr>
          <w:szCs w:val="21"/>
        </w:rPr>
      </w:pPr>
      <w:r w:rsidRPr="0071573E">
        <w:rPr>
          <w:szCs w:val="21"/>
        </w:rPr>
        <w:br w:type="page"/>
      </w:r>
    </w:p>
    <w:p w14:paraId="2C49674F" w14:textId="77777777" w:rsidR="000E685D" w:rsidRPr="0071573E" w:rsidRDefault="00310C53">
      <w:pPr>
        <w:pStyle w:val="2"/>
        <w:suppressLineNumbers/>
        <w:suppressAutoHyphens/>
        <w:spacing w:before="120"/>
        <w:ind w:left="318" w:hanging="318"/>
        <w:jc w:val="both"/>
      </w:pPr>
      <w:bookmarkStart w:id="181" w:name="_Toc148096344"/>
      <w:r w:rsidRPr="0071573E">
        <w:lastRenderedPageBreak/>
        <w:t>*</w:t>
      </w:r>
      <w:bookmarkStart w:id="182" w:name="_Toc27489997"/>
      <w:bookmarkStart w:id="183" w:name="_Toc69308062"/>
      <w:r w:rsidRPr="0071573E">
        <w:t>承诺函</w:t>
      </w:r>
      <w:bookmarkEnd w:id="181"/>
      <w:bookmarkEnd w:id="182"/>
      <w:bookmarkEnd w:id="183"/>
    </w:p>
    <w:p w14:paraId="170D04FD" w14:textId="77777777" w:rsidR="000E685D" w:rsidRPr="0071573E" w:rsidRDefault="00310C53">
      <w:pPr>
        <w:keepNext/>
        <w:keepLines/>
        <w:widowControl w:val="0"/>
        <w:suppressLineNumbers/>
        <w:tabs>
          <w:tab w:val="left" w:pos="0"/>
        </w:tabs>
        <w:suppressAutoHyphens/>
        <w:spacing w:line="360" w:lineRule="auto"/>
        <w:jc w:val="center"/>
        <w:rPr>
          <w:rFonts w:eastAsia="黑体"/>
          <w:sz w:val="24"/>
          <w:szCs w:val="24"/>
        </w:rPr>
      </w:pPr>
      <w:r w:rsidRPr="0071573E">
        <w:rPr>
          <w:rFonts w:eastAsia="黑体"/>
          <w:sz w:val="24"/>
          <w:szCs w:val="24"/>
        </w:rPr>
        <w:t>承诺函</w:t>
      </w:r>
    </w:p>
    <w:p w14:paraId="698515BB" w14:textId="77777777" w:rsidR="000E685D" w:rsidRPr="0071573E" w:rsidRDefault="00310C53">
      <w:pPr>
        <w:keepNext/>
        <w:keepLines/>
        <w:widowControl w:val="0"/>
        <w:suppressLineNumbers/>
        <w:tabs>
          <w:tab w:val="left" w:pos="0"/>
        </w:tabs>
        <w:suppressAutoHyphens/>
        <w:spacing w:line="360" w:lineRule="auto"/>
        <w:jc w:val="both"/>
        <w:rPr>
          <w:szCs w:val="21"/>
        </w:rPr>
      </w:pPr>
      <w:r w:rsidRPr="0071573E">
        <w:rPr>
          <w:szCs w:val="21"/>
        </w:rPr>
        <w:t>公安部警用装备采购中心：</w:t>
      </w:r>
    </w:p>
    <w:p w14:paraId="319F8D23" w14:textId="77777777" w:rsidR="000E685D" w:rsidRPr="0071573E" w:rsidRDefault="00310C53">
      <w:pPr>
        <w:keepNext/>
        <w:keepLines/>
        <w:widowControl w:val="0"/>
        <w:suppressLineNumbers/>
        <w:tabs>
          <w:tab w:val="left" w:pos="0"/>
        </w:tabs>
        <w:suppressAutoHyphens/>
        <w:spacing w:line="320" w:lineRule="exact"/>
        <w:ind w:firstLineChars="200" w:firstLine="420"/>
        <w:jc w:val="both"/>
        <w:rPr>
          <w:szCs w:val="21"/>
        </w:rPr>
      </w:pPr>
      <w:r w:rsidRPr="0071573E">
        <w:rPr>
          <w:szCs w:val="21"/>
        </w:rPr>
        <w:t>我公司承诺在参加贵中心组织的</w:t>
      </w:r>
      <w:r w:rsidRPr="0071573E">
        <w:rPr>
          <w:szCs w:val="21"/>
          <w:u w:val="single"/>
        </w:rPr>
        <w:t xml:space="preserve">      </w:t>
      </w:r>
      <w:r w:rsidRPr="0071573E">
        <w:rPr>
          <w:szCs w:val="21"/>
        </w:rPr>
        <w:t>项目（项目编号：</w:t>
      </w:r>
      <w:r w:rsidRPr="0071573E">
        <w:rPr>
          <w:szCs w:val="21"/>
          <w:u w:val="single"/>
        </w:rPr>
        <w:t xml:space="preserve">      </w:t>
      </w:r>
      <w:r w:rsidRPr="0071573E">
        <w:rPr>
          <w:szCs w:val="21"/>
        </w:rPr>
        <w:t>）的</w:t>
      </w:r>
      <w:r w:rsidRPr="0071573E">
        <w:rPr>
          <w:szCs w:val="21"/>
          <w:lang w:val="en-US"/>
        </w:rPr>
        <w:t>公开</w:t>
      </w:r>
      <w:r w:rsidRPr="0071573E">
        <w:rPr>
          <w:rFonts w:hint="eastAsia"/>
          <w:szCs w:val="21"/>
          <w:lang w:val="en-US"/>
        </w:rPr>
        <w:t>征集</w:t>
      </w:r>
      <w:r w:rsidRPr="0071573E">
        <w:rPr>
          <w:szCs w:val="21"/>
        </w:rPr>
        <w:t>中：</w:t>
      </w:r>
    </w:p>
    <w:p w14:paraId="50F64843" w14:textId="77777777" w:rsidR="000E685D" w:rsidRPr="0071573E" w:rsidRDefault="00310C53">
      <w:pPr>
        <w:keepNext/>
        <w:keepLines/>
        <w:widowControl w:val="0"/>
        <w:suppressLineNumbers/>
        <w:tabs>
          <w:tab w:val="left" w:pos="0"/>
        </w:tabs>
        <w:suppressAutoHyphens/>
        <w:spacing w:line="320" w:lineRule="exact"/>
        <w:ind w:firstLineChars="200" w:firstLine="420"/>
        <w:jc w:val="both"/>
        <w:rPr>
          <w:szCs w:val="21"/>
          <w:lang w:val="en-US"/>
        </w:rPr>
      </w:pPr>
      <w:r w:rsidRPr="0071573E">
        <w:rPr>
          <w:szCs w:val="21"/>
        </w:rPr>
        <w:t>一、遵守且符合《中华人民共和国政府采购法》第二十二、七十七条和《中华人民共和国政府采购法实施条例》第十七条之规定。</w:t>
      </w:r>
    </w:p>
    <w:p w14:paraId="133F164C" w14:textId="77777777" w:rsidR="000E685D" w:rsidRPr="0071573E" w:rsidRDefault="00310C53">
      <w:pPr>
        <w:keepNext/>
        <w:keepLines/>
        <w:widowControl w:val="0"/>
        <w:suppressLineNumbers/>
        <w:suppressAutoHyphens/>
        <w:ind w:firstLineChars="200" w:firstLine="420"/>
        <w:jc w:val="both"/>
        <w:rPr>
          <w:szCs w:val="21"/>
          <w:lang w:val="en-US"/>
        </w:rPr>
      </w:pPr>
      <w:r w:rsidRPr="0071573E">
        <w:rPr>
          <w:szCs w:val="21"/>
          <w:lang w:val="en-US"/>
        </w:rPr>
        <w:t>二、</w:t>
      </w:r>
      <w:r w:rsidRPr="0071573E">
        <w:rPr>
          <w:rFonts w:hint="eastAsia"/>
          <w:szCs w:val="21"/>
          <w:lang w:val="en-US"/>
        </w:rPr>
        <w:t>响应产品符合国家法律法规和现行标准、规范、国家强制性规定及环保等要求，并且是市场上已有销售的规格型号，不是专供政府采购的产品。</w:t>
      </w:r>
      <w:r w:rsidRPr="0071573E">
        <w:rPr>
          <w:rFonts w:hint="eastAsia"/>
        </w:rPr>
        <w:t>如国家或政府有关部门对本项目征集文件相关产品的生产销售资格提出许可规定或其他要求，无论在征集或执行期，均按相关规定要求执行。</w:t>
      </w:r>
    </w:p>
    <w:p w14:paraId="764720EC" w14:textId="77777777" w:rsidR="000E685D" w:rsidRPr="0071573E" w:rsidRDefault="00310C53">
      <w:pPr>
        <w:keepNext/>
        <w:keepLines/>
        <w:widowControl w:val="0"/>
        <w:suppressLineNumbers/>
        <w:suppressAutoHyphens/>
        <w:ind w:firstLineChars="200" w:firstLine="420"/>
        <w:jc w:val="both"/>
        <w:rPr>
          <w:lang w:val="en-US"/>
        </w:rPr>
      </w:pPr>
      <w:r w:rsidRPr="0071573E">
        <w:rPr>
          <w:rFonts w:hint="eastAsia"/>
          <w:lang w:val="en-US"/>
        </w:rPr>
        <w:t>三</w:t>
      </w:r>
      <w:r w:rsidRPr="0071573E">
        <w:rPr>
          <w:lang w:val="en-US"/>
        </w:rPr>
        <w:t>、接受本项目</w:t>
      </w:r>
      <w:r w:rsidRPr="0071573E">
        <w:rPr>
          <w:rFonts w:hint="eastAsia"/>
          <w:lang w:val="en-US"/>
        </w:rPr>
        <w:t>征集文件</w:t>
      </w:r>
      <w:r w:rsidRPr="0071573E">
        <w:rPr>
          <w:lang w:val="en-US"/>
        </w:rPr>
        <w:t>及《框架协议》的全部条款，并履行协议责任和义务。</w:t>
      </w:r>
    </w:p>
    <w:p w14:paraId="21C6EA3C" w14:textId="77777777" w:rsidR="000E685D" w:rsidRPr="0071573E" w:rsidRDefault="00310C53">
      <w:pPr>
        <w:keepNext/>
        <w:keepLines/>
        <w:widowControl w:val="0"/>
        <w:suppressLineNumbers/>
        <w:tabs>
          <w:tab w:val="left" w:pos="0"/>
        </w:tabs>
        <w:suppressAutoHyphens/>
        <w:spacing w:line="320" w:lineRule="exact"/>
        <w:ind w:firstLineChars="200" w:firstLine="420"/>
        <w:jc w:val="both"/>
        <w:rPr>
          <w:szCs w:val="21"/>
        </w:rPr>
      </w:pPr>
      <w:r w:rsidRPr="0071573E">
        <w:rPr>
          <w:rFonts w:hint="eastAsia"/>
          <w:szCs w:val="21"/>
          <w:lang w:val="en-US"/>
        </w:rPr>
        <w:t>四</w:t>
      </w:r>
      <w:r w:rsidRPr="0071573E">
        <w:rPr>
          <w:szCs w:val="21"/>
          <w:lang w:val="en-US"/>
        </w:rPr>
        <w:t>、在入围后，如有以下真实有效的证明文件，将</w:t>
      </w:r>
      <w:r w:rsidRPr="0071573E">
        <w:rPr>
          <w:szCs w:val="21"/>
        </w:rPr>
        <w:t>按公安部警用装备采购中心要求</w:t>
      </w:r>
      <w:r w:rsidRPr="0071573E">
        <w:rPr>
          <w:szCs w:val="21"/>
          <w:lang w:val="en-US"/>
        </w:rPr>
        <w:t>提供：</w:t>
      </w:r>
    </w:p>
    <w:p w14:paraId="6714B3DF" w14:textId="77777777" w:rsidR="000E685D" w:rsidRPr="0071573E" w:rsidRDefault="00310C53">
      <w:pPr>
        <w:keepNext/>
        <w:keepLines/>
        <w:widowControl w:val="0"/>
        <w:suppressLineNumbers/>
        <w:tabs>
          <w:tab w:val="left" w:pos="0"/>
        </w:tabs>
        <w:suppressAutoHyphens/>
        <w:spacing w:line="320" w:lineRule="exact"/>
        <w:ind w:firstLineChars="200" w:firstLine="420"/>
        <w:jc w:val="both"/>
        <w:rPr>
          <w:bCs/>
          <w:szCs w:val="21"/>
        </w:rPr>
      </w:pPr>
      <w:r w:rsidRPr="0071573E">
        <w:rPr>
          <w:bCs/>
          <w:szCs w:val="21"/>
        </w:rPr>
        <w:t>（</w:t>
      </w:r>
      <w:r w:rsidRPr="0071573E">
        <w:rPr>
          <w:bCs/>
          <w:szCs w:val="21"/>
        </w:rPr>
        <w:t>1</w:t>
      </w:r>
      <w:r w:rsidRPr="0071573E">
        <w:rPr>
          <w:bCs/>
          <w:szCs w:val="21"/>
        </w:rPr>
        <w:t>）由</w:t>
      </w:r>
      <w:r w:rsidRPr="0071573E">
        <w:rPr>
          <w:szCs w:val="21"/>
        </w:rPr>
        <w:t>高新技术企业认定管理机构出具的</w:t>
      </w:r>
      <w:r w:rsidRPr="0071573E">
        <w:rPr>
          <w:bCs/>
          <w:szCs w:val="21"/>
        </w:rPr>
        <w:t>高新技术企业证书；</w:t>
      </w:r>
    </w:p>
    <w:p w14:paraId="20455512" w14:textId="77777777" w:rsidR="000E685D" w:rsidRPr="0071573E" w:rsidRDefault="00310C53">
      <w:pPr>
        <w:keepNext/>
        <w:keepLines/>
        <w:widowControl w:val="0"/>
        <w:suppressLineNumbers/>
        <w:tabs>
          <w:tab w:val="left" w:pos="0"/>
        </w:tabs>
        <w:suppressAutoHyphens/>
        <w:spacing w:line="320" w:lineRule="exact"/>
        <w:ind w:firstLineChars="200" w:firstLine="420"/>
        <w:jc w:val="both"/>
        <w:rPr>
          <w:bCs/>
          <w:szCs w:val="21"/>
          <w:lang w:val="en-US"/>
        </w:rPr>
      </w:pPr>
      <w:r w:rsidRPr="0071573E">
        <w:rPr>
          <w:szCs w:val="21"/>
        </w:rPr>
        <w:t>（</w:t>
      </w:r>
      <w:r w:rsidRPr="0071573E">
        <w:rPr>
          <w:szCs w:val="21"/>
        </w:rPr>
        <w:t>2</w:t>
      </w:r>
      <w:r w:rsidRPr="0071573E">
        <w:rPr>
          <w:szCs w:val="21"/>
        </w:rPr>
        <w:t>）</w:t>
      </w:r>
      <w:r w:rsidRPr="0071573E">
        <w:rPr>
          <w:szCs w:val="21"/>
          <w:lang w:val="en-US"/>
        </w:rPr>
        <w:t>已按照《信用评级业管理暂行办法》完成备案的信用评级机构出具的</w:t>
      </w:r>
      <w:r w:rsidRPr="0071573E">
        <w:rPr>
          <w:szCs w:val="21"/>
          <w:lang w:val="en-US"/>
        </w:rPr>
        <w:t>A</w:t>
      </w:r>
      <w:r w:rsidRPr="0071573E">
        <w:rPr>
          <w:szCs w:val="21"/>
          <w:lang w:val="en-US"/>
        </w:rPr>
        <w:t>级及以上信用评级报告（扫描件加盖供应商公章）；</w:t>
      </w:r>
    </w:p>
    <w:p w14:paraId="1EDD4BF6" w14:textId="77777777" w:rsidR="000E685D" w:rsidRPr="0071573E" w:rsidRDefault="00310C53">
      <w:pPr>
        <w:keepNext/>
        <w:keepLines/>
        <w:widowControl w:val="0"/>
        <w:suppressLineNumbers/>
        <w:tabs>
          <w:tab w:val="left" w:pos="0"/>
        </w:tabs>
        <w:suppressAutoHyphens/>
        <w:spacing w:line="320" w:lineRule="exact"/>
        <w:ind w:firstLineChars="200" w:firstLine="420"/>
        <w:jc w:val="both"/>
        <w:rPr>
          <w:bCs/>
          <w:szCs w:val="21"/>
        </w:rPr>
      </w:pPr>
      <w:r w:rsidRPr="0071573E">
        <w:rPr>
          <w:bCs/>
          <w:szCs w:val="21"/>
        </w:rPr>
        <w:t>（</w:t>
      </w:r>
      <w:r w:rsidRPr="0071573E">
        <w:rPr>
          <w:bCs/>
          <w:szCs w:val="21"/>
        </w:rPr>
        <w:t>3</w:t>
      </w:r>
      <w:r w:rsidRPr="0071573E">
        <w:rPr>
          <w:bCs/>
          <w:szCs w:val="21"/>
        </w:rPr>
        <w:t>）由</w:t>
      </w:r>
      <w:r w:rsidRPr="0071573E">
        <w:t>国家认证认可监督管理委员会资质审批的认证机构出具的</w:t>
      </w:r>
      <w:r w:rsidRPr="0071573E">
        <w:rPr>
          <w:bCs/>
          <w:szCs w:val="21"/>
        </w:rPr>
        <w:t>《商品售后服务评价体系（</w:t>
      </w:r>
      <w:r w:rsidRPr="0071573E">
        <w:rPr>
          <w:bCs/>
          <w:szCs w:val="21"/>
        </w:rPr>
        <w:t>GB/T27922-2011</w:t>
      </w:r>
      <w:r w:rsidRPr="0071573E">
        <w:rPr>
          <w:bCs/>
          <w:szCs w:val="21"/>
        </w:rPr>
        <w:t>）》证明文件；</w:t>
      </w:r>
    </w:p>
    <w:p w14:paraId="2AB7ED97" w14:textId="77777777" w:rsidR="000E685D" w:rsidRPr="0071573E" w:rsidRDefault="00310C53">
      <w:pPr>
        <w:keepNext/>
        <w:keepLines/>
        <w:widowControl w:val="0"/>
        <w:suppressLineNumbers/>
        <w:tabs>
          <w:tab w:val="left" w:pos="0"/>
        </w:tabs>
        <w:suppressAutoHyphens/>
        <w:spacing w:line="320" w:lineRule="exact"/>
        <w:ind w:firstLineChars="200" w:firstLine="420"/>
        <w:jc w:val="both"/>
        <w:rPr>
          <w:bCs/>
          <w:szCs w:val="21"/>
        </w:rPr>
      </w:pPr>
      <w:r w:rsidRPr="0071573E">
        <w:rPr>
          <w:bCs/>
          <w:szCs w:val="21"/>
        </w:rPr>
        <w:t>（</w:t>
      </w:r>
      <w:r w:rsidRPr="0071573E">
        <w:rPr>
          <w:bCs/>
          <w:szCs w:val="21"/>
        </w:rPr>
        <w:t>4</w:t>
      </w:r>
      <w:r w:rsidRPr="0071573E">
        <w:rPr>
          <w:bCs/>
          <w:szCs w:val="21"/>
        </w:rPr>
        <w:t>）由</w:t>
      </w:r>
      <w:r w:rsidRPr="0071573E">
        <w:t>国家认证认可监督管理委员会资质审批的认证机构出具的</w:t>
      </w:r>
      <w:r w:rsidRPr="0071573E">
        <w:rPr>
          <w:bCs/>
          <w:szCs w:val="21"/>
        </w:rPr>
        <w:t>《环境管理体系（</w:t>
      </w:r>
      <w:r w:rsidRPr="0071573E">
        <w:rPr>
          <w:bCs/>
          <w:szCs w:val="21"/>
        </w:rPr>
        <w:t>ISO14001</w:t>
      </w:r>
      <w:r w:rsidRPr="0071573E">
        <w:rPr>
          <w:bCs/>
          <w:szCs w:val="21"/>
        </w:rPr>
        <w:t>或</w:t>
      </w:r>
      <w:r w:rsidRPr="0071573E">
        <w:rPr>
          <w:bCs/>
          <w:szCs w:val="21"/>
        </w:rPr>
        <w:t>GB/T24001</w:t>
      </w:r>
      <w:r w:rsidRPr="0071573E">
        <w:rPr>
          <w:bCs/>
          <w:szCs w:val="21"/>
        </w:rPr>
        <w:t>）》和《职业健康与安全管理体系（</w:t>
      </w:r>
      <w:r w:rsidRPr="0071573E">
        <w:rPr>
          <w:rFonts w:hint="eastAsia"/>
          <w:bCs/>
          <w:szCs w:val="21"/>
        </w:rPr>
        <w:t>OHSAS18001</w:t>
      </w:r>
      <w:r w:rsidRPr="0071573E">
        <w:rPr>
          <w:rFonts w:hint="eastAsia"/>
          <w:bCs/>
          <w:szCs w:val="21"/>
        </w:rPr>
        <w:t>或</w:t>
      </w:r>
      <w:r w:rsidRPr="0071573E">
        <w:rPr>
          <w:rFonts w:hint="eastAsia"/>
          <w:bCs/>
          <w:szCs w:val="21"/>
        </w:rPr>
        <w:t>ISO45001</w:t>
      </w:r>
      <w:r w:rsidRPr="0071573E">
        <w:rPr>
          <w:bCs/>
          <w:szCs w:val="21"/>
        </w:rPr>
        <w:t>或</w:t>
      </w:r>
      <w:r w:rsidRPr="0071573E">
        <w:rPr>
          <w:bCs/>
          <w:szCs w:val="21"/>
        </w:rPr>
        <w:t>GB/T28001</w:t>
      </w:r>
      <w:r w:rsidRPr="0071573E">
        <w:rPr>
          <w:bCs/>
          <w:szCs w:val="21"/>
        </w:rPr>
        <w:t>）》认证证书</w:t>
      </w:r>
      <w:r w:rsidRPr="0071573E">
        <w:rPr>
          <w:bCs/>
          <w:szCs w:val="21"/>
          <w:lang w:val="en-US"/>
        </w:rPr>
        <w:t>；</w:t>
      </w:r>
    </w:p>
    <w:p w14:paraId="6D228FCC" w14:textId="77777777" w:rsidR="000E685D" w:rsidRPr="0071573E" w:rsidRDefault="00310C53">
      <w:pPr>
        <w:keepNext/>
        <w:keepLines/>
        <w:widowControl w:val="0"/>
        <w:suppressLineNumbers/>
        <w:tabs>
          <w:tab w:val="left" w:pos="0"/>
        </w:tabs>
        <w:suppressAutoHyphens/>
        <w:spacing w:line="320" w:lineRule="exact"/>
        <w:ind w:firstLineChars="200" w:firstLine="420"/>
        <w:jc w:val="both"/>
        <w:rPr>
          <w:szCs w:val="21"/>
          <w:lang w:val="en-US"/>
        </w:rPr>
      </w:pPr>
      <w:r w:rsidRPr="0071573E">
        <w:t>（</w:t>
      </w:r>
      <w:r w:rsidRPr="0071573E">
        <w:t>5</w:t>
      </w:r>
      <w:r w:rsidRPr="0071573E">
        <w:t>）其他</w:t>
      </w:r>
      <w:r w:rsidRPr="0071573E">
        <w:rPr>
          <w:szCs w:val="21"/>
        </w:rPr>
        <w:t>公安部警用装备采购中心要求</w:t>
      </w:r>
      <w:r w:rsidRPr="0071573E">
        <w:rPr>
          <w:szCs w:val="21"/>
          <w:lang w:val="en-US"/>
        </w:rPr>
        <w:t>提供的证明文件。</w:t>
      </w:r>
    </w:p>
    <w:p w14:paraId="61F36C0F" w14:textId="77777777" w:rsidR="000E685D" w:rsidRPr="0071573E" w:rsidRDefault="00310C53">
      <w:pPr>
        <w:keepNext/>
        <w:keepLines/>
        <w:widowControl w:val="0"/>
        <w:suppressLineNumbers/>
        <w:tabs>
          <w:tab w:val="left" w:pos="0"/>
        </w:tabs>
        <w:suppressAutoHyphens/>
        <w:spacing w:line="320" w:lineRule="exact"/>
        <w:ind w:firstLineChars="200" w:firstLine="420"/>
        <w:jc w:val="both"/>
        <w:rPr>
          <w:szCs w:val="21"/>
          <w:lang w:val="en-US"/>
        </w:rPr>
      </w:pPr>
      <w:r w:rsidRPr="0071573E">
        <w:rPr>
          <w:rFonts w:hint="eastAsia"/>
          <w:szCs w:val="21"/>
          <w:lang w:val="en-US"/>
        </w:rPr>
        <w:t>五</w:t>
      </w:r>
      <w:r w:rsidRPr="0071573E">
        <w:rPr>
          <w:szCs w:val="21"/>
          <w:lang w:val="en-US"/>
        </w:rPr>
        <w:t>、入围后，协议</w:t>
      </w:r>
      <w:r w:rsidRPr="0071573E">
        <w:rPr>
          <w:rFonts w:hint="eastAsia"/>
          <w:szCs w:val="21"/>
          <w:lang w:val="en-US"/>
        </w:rPr>
        <w:t>价格</w:t>
      </w:r>
      <w:r w:rsidRPr="0071573E">
        <w:rPr>
          <w:szCs w:val="21"/>
          <w:lang w:val="en-US"/>
        </w:rPr>
        <w:t>在</w:t>
      </w:r>
      <w:r w:rsidRPr="0071573E">
        <w:rPr>
          <w:rFonts w:hint="eastAsia"/>
          <w:szCs w:val="21"/>
          <w:lang w:val="en-US"/>
        </w:rPr>
        <w:t>框架协议有效期</w:t>
      </w:r>
      <w:r w:rsidRPr="0071573E">
        <w:rPr>
          <w:szCs w:val="21"/>
          <w:lang w:val="en-US"/>
        </w:rPr>
        <w:t>内为销售最低价，保证不高于同期销售给任何第三方的价格。若供应商在</w:t>
      </w:r>
      <w:r w:rsidRPr="0071573E">
        <w:rPr>
          <w:rFonts w:hint="eastAsia"/>
          <w:szCs w:val="21"/>
          <w:lang w:val="en-US"/>
        </w:rPr>
        <w:t>框架协议</w:t>
      </w:r>
      <w:r w:rsidRPr="0071573E">
        <w:rPr>
          <w:szCs w:val="21"/>
          <w:lang w:val="en-US"/>
        </w:rPr>
        <w:t>外销售价格低于协议价格，则应在</w:t>
      </w:r>
      <w:r w:rsidRPr="0071573E">
        <w:rPr>
          <w:szCs w:val="21"/>
          <w:lang w:val="en-US"/>
        </w:rPr>
        <w:t>5</w:t>
      </w:r>
      <w:r w:rsidRPr="0071573E">
        <w:rPr>
          <w:szCs w:val="21"/>
          <w:lang w:val="en-US"/>
        </w:rPr>
        <w:t>个工作日内及时下调协议价格至该销售价格。最低价承诺是指供应商自愿</w:t>
      </w:r>
      <w:proofErr w:type="gramStart"/>
      <w:r w:rsidRPr="0071573E">
        <w:rPr>
          <w:szCs w:val="21"/>
          <w:lang w:val="en-US"/>
        </w:rPr>
        <w:t>作出</w:t>
      </w:r>
      <w:proofErr w:type="gramEnd"/>
      <w:r w:rsidRPr="0071573E">
        <w:rPr>
          <w:szCs w:val="21"/>
          <w:lang w:val="en-US"/>
        </w:rPr>
        <w:t>的向</w:t>
      </w:r>
      <w:proofErr w:type="gramStart"/>
      <w:r w:rsidRPr="0071573E">
        <w:rPr>
          <w:szCs w:val="21"/>
          <w:lang w:val="en-US"/>
        </w:rPr>
        <w:t>警采中心</w:t>
      </w:r>
      <w:proofErr w:type="gramEnd"/>
      <w:r w:rsidRPr="0071573E">
        <w:rPr>
          <w:szCs w:val="21"/>
          <w:lang w:val="en-US"/>
        </w:rPr>
        <w:t>提供最低价格的有效承诺。</w:t>
      </w:r>
    </w:p>
    <w:p w14:paraId="52856B77" w14:textId="77777777" w:rsidR="000E685D" w:rsidRPr="0071573E" w:rsidRDefault="00310C53">
      <w:pPr>
        <w:keepNext/>
        <w:keepLines/>
        <w:widowControl w:val="0"/>
        <w:suppressLineNumbers/>
        <w:tabs>
          <w:tab w:val="left" w:pos="0"/>
        </w:tabs>
        <w:suppressAutoHyphens/>
        <w:spacing w:line="320" w:lineRule="exact"/>
        <w:ind w:firstLineChars="200" w:firstLine="420"/>
        <w:jc w:val="both"/>
        <w:rPr>
          <w:szCs w:val="21"/>
          <w:lang w:val="en-US"/>
        </w:rPr>
      </w:pPr>
      <w:r w:rsidRPr="0071573E">
        <w:rPr>
          <w:rFonts w:hint="eastAsia"/>
          <w:szCs w:val="21"/>
          <w:lang w:val="en-US"/>
        </w:rPr>
        <w:t>六</w:t>
      </w:r>
      <w:r w:rsidRPr="0071573E">
        <w:rPr>
          <w:szCs w:val="21"/>
          <w:lang w:val="en-US"/>
        </w:rPr>
        <w:t>、</w:t>
      </w:r>
      <w:r w:rsidRPr="0071573E">
        <w:rPr>
          <w:rFonts w:hint="eastAsia"/>
          <w:szCs w:val="21"/>
          <w:lang w:val="en-US"/>
        </w:rPr>
        <w:t>产品的响应报价</w:t>
      </w:r>
      <w:r w:rsidRPr="0071573E">
        <w:rPr>
          <w:szCs w:val="21"/>
          <w:lang w:val="en-US"/>
        </w:rPr>
        <w:t>应真实有效，</w:t>
      </w:r>
      <w:proofErr w:type="gramStart"/>
      <w:r w:rsidRPr="0071573E">
        <w:rPr>
          <w:szCs w:val="21"/>
          <w:lang w:val="en-US"/>
        </w:rPr>
        <w:t>警采中心</w:t>
      </w:r>
      <w:proofErr w:type="gramEnd"/>
      <w:r w:rsidRPr="0071573E">
        <w:rPr>
          <w:szCs w:val="21"/>
          <w:lang w:val="en-US"/>
        </w:rPr>
        <w:t>对其保留核查及审价的权利。入围后按照</w:t>
      </w:r>
      <w:proofErr w:type="gramStart"/>
      <w:r w:rsidRPr="0071573E">
        <w:rPr>
          <w:szCs w:val="21"/>
          <w:lang w:val="en-US"/>
        </w:rPr>
        <w:t>警采中心</w:t>
      </w:r>
      <w:proofErr w:type="gramEnd"/>
      <w:r w:rsidRPr="0071573E">
        <w:rPr>
          <w:szCs w:val="21"/>
          <w:lang w:val="en-US"/>
        </w:rPr>
        <w:t>要求，提供真实完整的审价资料，积极协助配合</w:t>
      </w:r>
      <w:proofErr w:type="gramStart"/>
      <w:r w:rsidRPr="0071573E">
        <w:rPr>
          <w:szCs w:val="21"/>
          <w:lang w:val="en-US"/>
        </w:rPr>
        <w:t>警采中心</w:t>
      </w:r>
      <w:proofErr w:type="gramEnd"/>
      <w:r w:rsidRPr="0071573E">
        <w:rPr>
          <w:szCs w:val="21"/>
          <w:lang w:val="en-US"/>
        </w:rPr>
        <w:t>完成审价工作。若产品审价结果低于</w:t>
      </w:r>
      <w:r w:rsidRPr="0071573E">
        <w:rPr>
          <w:rFonts w:hint="eastAsia"/>
          <w:szCs w:val="21"/>
          <w:lang w:val="en-US"/>
        </w:rPr>
        <w:t>响应</w:t>
      </w:r>
      <w:r w:rsidRPr="0071573E">
        <w:rPr>
          <w:szCs w:val="21"/>
          <w:lang w:val="en-US"/>
        </w:rPr>
        <w:t>报价，按照</w:t>
      </w:r>
      <w:proofErr w:type="gramStart"/>
      <w:r w:rsidRPr="0071573E">
        <w:rPr>
          <w:szCs w:val="21"/>
          <w:lang w:val="en-US"/>
        </w:rPr>
        <w:t>虚假</w:t>
      </w:r>
      <w:r w:rsidRPr="0071573E">
        <w:rPr>
          <w:rFonts w:hint="eastAsia"/>
          <w:szCs w:val="21"/>
          <w:lang w:val="en-US"/>
        </w:rPr>
        <w:t>响应</w:t>
      </w:r>
      <w:proofErr w:type="gramEnd"/>
      <w:r w:rsidRPr="0071573E">
        <w:rPr>
          <w:szCs w:val="21"/>
          <w:lang w:val="en-US"/>
        </w:rPr>
        <w:t>处理。</w:t>
      </w:r>
    </w:p>
    <w:p w14:paraId="6378A346" w14:textId="77777777" w:rsidR="000E685D" w:rsidRPr="0071573E" w:rsidRDefault="00310C53">
      <w:pPr>
        <w:keepNext/>
        <w:keepLines/>
        <w:widowControl w:val="0"/>
        <w:suppressLineNumbers/>
        <w:tabs>
          <w:tab w:val="left" w:pos="0"/>
        </w:tabs>
        <w:suppressAutoHyphens/>
        <w:spacing w:line="320" w:lineRule="exact"/>
        <w:ind w:firstLineChars="200" w:firstLine="420"/>
        <w:jc w:val="both"/>
        <w:rPr>
          <w:szCs w:val="21"/>
          <w:lang w:val="en-US"/>
        </w:rPr>
      </w:pPr>
      <w:r w:rsidRPr="0071573E">
        <w:rPr>
          <w:rFonts w:hint="eastAsia"/>
          <w:szCs w:val="21"/>
          <w:lang w:val="en-US"/>
        </w:rPr>
        <w:t>七</w:t>
      </w:r>
      <w:r w:rsidRPr="0071573E">
        <w:rPr>
          <w:szCs w:val="21"/>
          <w:lang w:val="en-US"/>
        </w:rPr>
        <w:t>、</w:t>
      </w:r>
      <w:r w:rsidRPr="0071573E">
        <w:rPr>
          <w:rFonts w:hint="eastAsia"/>
        </w:rPr>
        <w:t>本期框架协议执行期间，供应商应确保入围产品的价格低于该产品的市场平均价格，供应商应当随产品市场价格的下调随时下调入围产品价格（但不得调高产品价格）。</w:t>
      </w:r>
      <w:r w:rsidRPr="0071573E">
        <w:t>供应商因市场原因所做的价格下调对未确认收货之前的产品订单依然有效。</w:t>
      </w:r>
    </w:p>
    <w:p w14:paraId="261C959D" w14:textId="77777777" w:rsidR="000E685D" w:rsidRPr="0071573E" w:rsidRDefault="00310C53">
      <w:pPr>
        <w:keepNext/>
        <w:keepLines/>
        <w:widowControl w:val="0"/>
        <w:suppressLineNumbers/>
        <w:tabs>
          <w:tab w:val="left" w:pos="0"/>
        </w:tabs>
        <w:suppressAutoHyphens/>
        <w:spacing w:line="320" w:lineRule="exact"/>
        <w:ind w:firstLineChars="200" w:firstLine="420"/>
        <w:jc w:val="both"/>
        <w:rPr>
          <w:szCs w:val="21"/>
          <w:lang w:val="en-US"/>
        </w:rPr>
      </w:pPr>
      <w:r w:rsidRPr="0071573E">
        <w:rPr>
          <w:rFonts w:hint="eastAsia"/>
          <w:szCs w:val="21"/>
          <w:lang w:val="en-US"/>
        </w:rPr>
        <w:t>八</w:t>
      </w:r>
      <w:r w:rsidRPr="0071573E">
        <w:rPr>
          <w:szCs w:val="21"/>
          <w:lang w:val="en-US"/>
        </w:rPr>
        <w:t>、若供应商给予第三方额外的优惠及补贴，如达标奖励、超额奖励、利息补贴、库存补贴等，</w:t>
      </w:r>
      <w:proofErr w:type="gramStart"/>
      <w:r w:rsidRPr="0071573E">
        <w:rPr>
          <w:szCs w:val="21"/>
          <w:lang w:val="en-US"/>
        </w:rPr>
        <w:t>警采中心</w:t>
      </w:r>
      <w:proofErr w:type="gramEnd"/>
      <w:r w:rsidRPr="0071573E">
        <w:rPr>
          <w:szCs w:val="21"/>
          <w:lang w:val="en-US"/>
        </w:rPr>
        <w:t>应享受同等待遇。</w:t>
      </w:r>
    </w:p>
    <w:p w14:paraId="31A47211" w14:textId="77777777" w:rsidR="000E685D" w:rsidRPr="0071573E" w:rsidRDefault="00A2661C">
      <w:pPr>
        <w:keepNext/>
        <w:keepLines/>
        <w:widowControl w:val="0"/>
        <w:suppressLineNumbers/>
        <w:tabs>
          <w:tab w:val="left" w:pos="0"/>
        </w:tabs>
        <w:suppressAutoHyphens/>
        <w:spacing w:line="320" w:lineRule="exact"/>
        <w:ind w:firstLineChars="200" w:firstLine="420"/>
        <w:jc w:val="both"/>
        <w:rPr>
          <w:szCs w:val="21"/>
          <w:lang w:val="en-US"/>
        </w:rPr>
      </w:pPr>
      <w:r w:rsidRPr="0071573E">
        <w:rPr>
          <w:rFonts w:hint="eastAsia"/>
          <w:szCs w:val="21"/>
          <w:lang w:val="en-US"/>
        </w:rPr>
        <w:t>九</w:t>
      </w:r>
      <w:r w:rsidR="00310C53" w:rsidRPr="0071573E">
        <w:rPr>
          <w:szCs w:val="21"/>
          <w:lang w:val="en-US"/>
        </w:rPr>
        <w:t>、入围后按照实际响应情况提供售后服务，服务标准不低于本项目</w:t>
      </w:r>
      <w:r w:rsidR="00310C53" w:rsidRPr="0071573E">
        <w:rPr>
          <w:rFonts w:hint="eastAsia"/>
          <w:szCs w:val="21"/>
          <w:lang w:val="en-US"/>
        </w:rPr>
        <w:t>征集文件</w:t>
      </w:r>
      <w:r w:rsidR="00310C53" w:rsidRPr="0071573E">
        <w:rPr>
          <w:szCs w:val="21"/>
          <w:lang w:val="en-US"/>
        </w:rPr>
        <w:t>要求。</w:t>
      </w:r>
    </w:p>
    <w:p w14:paraId="0CB8BB57" w14:textId="77777777" w:rsidR="000E685D" w:rsidRPr="0071573E" w:rsidRDefault="00310C53">
      <w:pPr>
        <w:keepNext/>
        <w:keepLines/>
        <w:widowControl w:val="0"/>
        <w:suppressLineNumbers/>
        <w:suppressAutoHyphens/>
        <w:ind w:firstLineChars="200" w:firstLine="420"/>
      </w:pPr>
      <w:r w:rsidRPr="0071573E">
        <w:rPr>
          <w:lang w:val="en-US"/>
        </w:rPr>
        <w:t>十、</w:t>
      </w:r>
      <w:proofErr w:type="gramStart"/>
      <w:r w:rsidRPr="0071573E">
        <w:rPr>
          <w:lang w:val="en-US"/>
        </w:rPr>
        <w:t>警采中心</w:t>
      </w:r>
      <w:proofErr w:type="gramEnd"/>
      <w:r w:rsidRPr="0071573E">
        <w:rPr>
          <w:lang w:val="en-US"/>
        </w:rPr>
        <w:t>有权组织入场考核，</w:t>
      </w:r>
      <w:r w:rsidRPr="0071573E">
        <w:t>如发现存在虚假等情况的，有权按有关规定处理</w:t>
      </w:r>
      <w:r w:rsidRPr="0071573E">
        <w:rPr>
          <w:lang w:val="en-US"/>
        </w:rPr>
        <w:t>。</w:t>
      </w:r>
    </w:p>
    <w:p w14:paraId="25F79ED2" w14:textId="77777777" w:rsidR="000E685D" w:rsidRPr="0071573E" w:rsidRDefault="00310C53">
      <w:pPr>
        <w:pStyle w:val="63"/>
        <w:keepNext/>
        <w:keepLines/>
        <w:widowControl w:val="0"/>
        <w:suppressLineNumbers/>
        <w:suppressAutoHyphens/>
        <w:rPr>
          <w:rFonts w:ascii="Times New Roman" w:hAnsi="Times New Roman"/>
          <w:bCs/>
        </w:rPr>
      </w:pPr>
      <w:r w:rsidRPr="0071573E">
        <w:rPr>
          <w:rFonts w:ascii="Times New Roman" w:hAnsi="Times New Roman"/>
          <w:lang w:val="en-US"/>
        </w:rPr>
        <w:t>十</w:t>
      </w:r>
      <w:r w:rsidR="00A2661C" w:rsidRPr="0071573E">
        <w:rPr>
          <w:rFonts w:ascii="Times New Roman" w:hAnsi="Times New Roman" w:hint="eastAsia"/>
          <w:lang w:val="en-US"/>
        </w:rPr>
        <w:t>一</w:t>
      </w:r>
      <w:r w:rsidRPr="0071573E">
        <w:rPr>
          <w:rFonts w:ascii="Times New Roman" w:hAnsi="Times New Roman"/>
          <w:lang w:val="en-US"/>
        </w:rPr>
        <w:t>、</w:t>
      </w:r>
      <w:proofErr w:type="gramStart"/>
      <w:r w:rsidRPr="0071573E">
        <w:rPr>
          <w:rFonts w:ascii="Times New Roman" w:hAnsi="Times New Roman"/>
          <w:lang w:val="en-US"/>
        </w:rPr>
        <w:t>警采中心</w:t>
      </w:r>
      <w:proofErr w:type="gramEnd"/>
      <w:r w:rsidRPr="0071573E">
        <w:rPr>
          <w:rFonts w:ascii="Times New Roman" w:hAnsi="Times New Roman"/>
          <w:lang w:val="en-US"/>
        </w:rPr>
        <w:t>有权根据下述情况对本公司进行处理：</w:t>
      </w:r>
      <w:r w:rsidRPr="0071573E">
        <w:rPr>
          <w:rFonts w:ascii="Times New Roman" w:hAnsi="Times New Roman"/>
          <w:bCs/>
        </w:rPr>
        <w:t xml:space="preserve"> </w:t>
      </w:r>
    </w:p>
    <w:p w14:paraId="2794AA31" w14:textId="77777777" w:rsidR="000E685D" w:rsidRPr="0071573E"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szCs w:val="21"/>
          <w:lang w:val="en-US"/>
        </w:rPr>
      </w:pPr>
      <w:r w:rsidRPr="0071573E">
        <w:rPr>
          <w:szCs w:val="21"/>
          <w:lang w:val="en-US"/>
        </w:rPr>
        <w:t>提供的产品存在严重质量问题，或未及时有效解</w:t>
      </w:r>
      <w:proofErr w:type="gramStart"/>
      <w:r w:rsidRPr="0071573E">
        <w:rPr>
          <w:szCs w:val="21"/>
          <w:lang w:val="en-US"/>
        </w:rPr>
        <w:t>决出现</w:t>
      </w:r>
      <w:proofErr w:type="gramEnd"/>
      <w:r w:rsidRPr="0071573E">
        <w:rPr>
          <w:szCs w:val="21"/>
          <w:lang w:val="en-US"/>
        </w:rPr>
        <w:t>的质量问题的，</w:t>
      </w:r>
      <w:proofErr w:type="gramStart"/>
      <w:r w:rsidRPr="0071573E">
        <w:rPr>
          <w:szCs w:val="21"/>
          <w:lang w:val="en-US"/>
        </w:rPr>
        <w:t>警采中心</w:t>
      </w:r>
      <w:proofErr w:type="gramEnd"/>
      <w:r w:rsidRPr="0071573E">
        <w:rPr>
          <w:szCs w:val="21"/>
          <w:lang w:val="en-US"/>
        </w:rPr>
        <w:t>有权</w:t>
      </w:r>
      <w:r w:rsidRPr="0071573E">
        <w:rPr>
          <w:rFonts w:hint="eastAsia"/>
          <w:szCs w:val="21"/>
          <w:lang w:val="en-US"/>
        </w:rPr>
        <w:t>约谈整改、暂停框架协议入围资格。</w:t>
      </w:r>
    </w:p>
    <w:p w14:paraId="0D51F3B8" w14:textId="77777777" w:rsidR="000E685D" w:rsidRPr="0071573E"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szCs w:val="21"/>
          <w:lang w:val="en-US"/>
        </w:rPr>
      </w:pPr>
      <w:r w:rsidRPr="0071573E">
        <w:rPr>
          <w:szCs w:val="21"/>
          <w:lang w:val="en-US"/>
        </w:rPr>
        <w:t>违反最低价承诺，在规定期限内拒不调整的，</w:t>
      </w:r>
      <w:proofErr w:type="gramStart"/>
      <w:r w:rsidRPr="0071573E">
        <w:rPr>
          <w:rFonts w:hint="eastAsia"/>
          <w:szCs w:val="21"/>
          <w:lang w:val="en-US"/>
        </w:rPr>
        <w:t>警采中心</w:t>
      </w:r>
      <w:proofErr w:type="gramEnd"/>
      <w:r w:rsidRPr="0071573E">
        <w:rPr>
          <w:rFonts w:hint="eastAsia"/>
          <w:szCs w:val="21"/>
          <w:lang w:val="en-US"/>
        </w:rPr>
        <w:t>有权解除本协议，并视情追究相应责任</w:t>
      </w:r>
      <w:r w:rsidRPr="0071573E">
        <w:rPr>
          <w:szCs w:val="21"/>
          <w:lang w:val="en-US"/>
        </w:rPr>
        <w:t>。</w:t>
      </w:r>
    </w:p>
    <w:p w14:paraId="1BFF8C20" w14:textId="77777777" w:rsidR="000E685D" w:rsidRPr="0071573E"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szCs w:val="21"/>
          <w:lang w:val="en-US"/>
        </w:rPr>
      </w:pPr>
      <w:r w:rsidRPr="0071573E">
        <w:rPr>
          <w:szCs w:val="21"/>
          <w:lang w:val="en-US"/>
        </w:rPr>
        <w:lastRenderedPageBreak/>
        <w:t>以暂时缺货为由（事前未向</w:t>
      </w:r>
      <w:proofErr w:type="gramStart"/>
      <w:r w:rsidRPr="0071573E">
        <w:rPr>
          <w:szCs w:val="21"/>
          <w:lang w:val="en-US"/>
        </w:rPr>
        <w:t>警采中心</w:t>
      </w:r>
      <w:proofErr w:type="gramEnd"/>
      <w:r w:rsidRPr="0071573E">
        <w:rPr>
          <w:szCs w:val="21"/>
          <w:lang w:val="en-US"/>
        </w:rPr>
        <w:t>报备、未经</w:t>
      </w:r>
      <w:proofErr w:type="gramStart"/>
      <w:r w:rsidRPr="0071573E">
        <w:rPr>
          <w:szCs w:val="21"/>
          <w:lang w:val="en-US"/>
        </w:rPr>
        <w:t>警采中心</w:t>
      </w:r>
      <w:proofErr w:type="gramEnd"/>
      <w:r w:rsidRPr="0071573E">
        <w:rPr>
          <w:szCs w:val="21"/>
          <w:lang w:val="en-US"/>
        </w:rPr>
        <w:t>同意的）拒不接受采购订单，</w:t>
      </w:r>
      <w:proofErr w:type="gramStart"/>
      <w:r w:rsidRPr="0071573E">
        <w:rPr>
          <w:rFonts w:hint="eastAsia"/>
          <w:szCs w:val="21"/>
          <w:lang w:val="en-US"/>
        </w:rPr>
        <w:t>警采中心</w:t>
      </w:r>
      <w:proofErr w:type="gramEnd"/>
      <w:r w:rsidRPr="0071573E">
        <w:rPr>
          <w:rFonts w:hint="eastAsia"/>
          <w:szCs w:val="21"/>
          <w:lang w:val="en-US"/>
        </w:rPr>
        <w:t>有权解除本协议，并视情追究相应责任</w:t>
      </w:r>
      <w:r w:rsidRPr="0071573E">
        <w:rPr>
          <w:szCs w:val="21"/>
          <w:lang w:val="en-US"/>
        </w:rPr>
        <w:t>。</w:t>
      </w:r>
    </w:p>
    <w:p w14:paraId="35AF5688" w14:textId="77777777" w:rsidR="000E685D" w:rsidRPr="0071573E"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szCs w:val="21"/>
          <w:lang w:val="en-US"/>
        </w:rPr>
      </w:pPr>
      <w:r w:rsidRPr="0071573E">
        <w:rPr>
          <w:rFonts w:hint="eastAsia"/>
          <w:szCs w:val="21"/>
          <w:lang w:val="en-US"/>
        </w:rPr>
        <w:t>无正当理由放弃入围资格或者退出框架协议的，依照政府采购法等有关法律、行政法规追究法律责任。</w:t>
      </w:r>
    </w:p>
    <w:p w14:paraId="22976E02" w14:textId="77777777" w:rsidR="000E685D" w:rsidRPr="0071573E"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szCs w:val="21"/>
          <w:lang w:val="en-US"/>
        </w:rPr>
      </w:pPr>
      <w:r w:rsidRPr="0071573E">
        <w:rPr>
          <w:szCs w:val="21"/>
          <w:lang w:val="en-US"/>
        </w:rPr>
        <w:t>违反保密约定，给对方造成损失的，由责任方承担违约责任。</w:t>
      </w:r>
    </w:p>
    <w:p w14:paraId="26640AF6" w14:textId="77777777" w:rsidR="000E685D" w:rsidRPr="0071573E"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szCs w:val="21"/>
          <w:lang w:val="en-US"/>
        </w:rPr>
      </w:pPr>
      <w:r w:rsidRPr="0071573E">
        <w:rPr>
          <w:szCs w:val="21"/>
          <w:lang w:val="en-US"/>
        </w:rPr>
        <w:t>违反廉洁约定，按国家相关规定处理。若本公司存在不廉洁行为，</w:t>
      </w:r>
      <w:proofErr w:type="gramStart"/>
      <w:r w:rsidRPr="0071573E">
        <w:rPr>
          <w:szCs w:val="21"/>
          <w:lang w:val="en-US"/>
        </w:rPr>
        <w:t>警采中心</w:t>
      </w:r>
      <w:proofErr w:type="gramEnd"/>
      <w:r w:rsidRPr="0071573E">
        <w:rPr>
          <w:szCs w:val="21"/>
          <w:lang w:val="en-US"/>
        </w:rPr>
        <w:t>有权</w:t>
      </w:r>
      <w:r w:rsidRPr="0071573E">
        <w:rPr>
          <w:rFonts w:hint="eastAsia"/>
          <w:szCs w:val="21"/>
          <w:lang w:val="en-US"/>
        </w:rPr>
        <w:t>解除本协议，并视情追究相应责任。</w:t>
      </w:r>
    </w:p>
    <w:p w14:paraId="670536BD" w14:textId="77777777" w:rsidR="000E685D" w:rsidRPr="0071573E"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szCs w:val="21"/>
          <w:lang w:val="en-US"/>
        </w:rPr>
      </w:pPr>
      <w:r w:rsidRPr="0071573E">
        <w:rPr>
          <w:szCs w:val="21"/>
          <w:lang w:val="en-US"/>
        </w:rPr>
        <w:t>存在提供虚假无效的文件或信息谋取入围、虚报价格组成、恶意串通谋取入围或者成交合同等情形的，</w:t>
      </w:r>
      <w:proofErr w:type="gramStart"/>
      <w:r w:rsidRPr="0071573E">
        <w:rPr>
          <w:rFonts w:hint="eastAsia"/>
          <w:szCs w:val="21"/>
          <w:lang w:val="en-US"/>
        </w:rPr>
        <w:t>警采中心</w:t>
      </w:r>
      <w:proofErr w:type="gramEnd"/>
      <w:r w:rsidRPr="0071573E">
        <w:rPr>
          <w:rFonts w:hint="eastAsia"/>
          <w:szCs w:val="21"/>
          <w:lang w:val="en-US"/>
        </w:rPr>
        <w:t>有权解除本协议，将违规、违约行为报财政部政府采购监管部门处理。</w:t>
      </w:r>
    </w:p>
    <w:p w14:paraId="4E11D36A" w14:textId="77777777" w:rsidR="000E685D" w:rsidRPr="0071573E"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szCs w:val="21"/>
          <w:lang w:val="en-US"/>
        </w:rPr>
      </w:pPr>
      <w:r w:rsidRPr="0071573E">
        <w:rPr>
          <w:rFonts w:hint="eastAsia"/>
          <w:szCs w:val="21"/>
          <w:lang w:val="en-US"/>
        </w:rPr>
        <w:t>框架协议有效期</w:t>
      </w:r>
      <w:r w:rsidRPr="0071573E">
        <w:rPr>
          <w:szCs w:val="21"/>
          <w:lang w:val="en-US"/>
        </w:rPr>
        <w:t>内出现重大违法记录，在产品质量价格、服务等方面受到采购人有效投诉的以及其他违规、违约行为，</w:t>
      </w:r>
      <w:proofErr w:type="gramStart"/>
      <w:r w:rsidRPr="0071573E">
        <w:rPr>
          <w:szCs w:val="21"/>
          <w:lang w:val="en-US"/>
        </w:rPr>
        <w:t>警采中心</w:t>
      </w:r>
      <w:proofErr w:type="gramEnd"/>
      <w:r w:rsidRPr="0071573E">
        <w:rPr>
          <w:szCs w:val="21"/>
          <w:lang w:val="en-US"/>
        </w:rPr>
        <w:t>有权根据情节轻重暂停部分或全部协议执行。</w:t>
      </w:r>
    </w:p>
    <w:p w14:paraId="1CE872C9" w14:textId="77777777" w:rsidR="000E685D" w:rsidRPr="0071573E"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szCs w:val="21"/>
          <w:lang w:val="en-US"/>
        </w:rPr>
      </w:pPr>
      <w:r w:rsidRPr="0071573E">
        <w:rPr>
          <w:szCs w:val="21"/>
          <w:lang w:val="en-US"/>
        </w:rPr>
        <w:t>按照</w:t>
      </w:r>
      <w:r w:rsidRPr="0071573E">
        <w:rPr>
          <w:rFonts w:hint="eastAsia"/>
          <w:szCs w:val="21"/>
          <w:lang w:val="en-US"/>
        </w:rPr>
        <w:t>框架协议</w:t>
      </w:r>
      <w:r w:rsidRPr="0071573E">
        <w:rPr>
          <w:szCs w:val="21"/>
          <w:lang w:val="en-US"/>
        </w:rPr>
        <w:t>约定应当向</w:t>
      </w:r>
      <w:proofErr w:type="gramStart"/>
      <w:r w:rsidRPr="0071573E">
        <w:rPr>
          <w:szCs w:val="21"/>
          <w:lang w:val="en-US"/>
        </w:rPr>
        <w:t>警采中心</w:t>
      </w:r>
      <w:proofErr w:type="gramEnd"/>
      <w:r w:rsidRPr="0071573E">
        <w:rPr>
          <w:szCs w:val="21"/>
          <w:lang w:val="en-US"/>
        </w:rPr>
        <w:t>支付违约金的，</w:t>
      </w:r>
      <w:r w:rsidRPr="0071573E">
        <w:rPr>
          <w:rFonts w:hint="eastAsia"/>
          <w:szCs w:val="21"/>
          <w:lang w:val="en-US"/>
        </w:rPr>
        <w:t>应当在</w:t>
      </w:r>
      <w:r w:rsidRPr="0071573E">
        <w:rPr>
          <w:rFonts w:hint="eastAsia"/>
          <w:szCs w:val="21"/>
          <w:lang w:val="en-US"/>
        </w:rPr>
        <w:t>7</w:t>
      </w:r>
      <w:r w:rsidRPr="0071573E">
        <w:rPr>
          <w:rFonts w:hint="eastAsia"/>
          <w:szCs w:val="21"/>
          <w:lang w:val="en-US"/>
        </w:rPr>
        <w:t>个工作日内足额缴纳违约金，未按规定足额缴纳的，</w:t>
      </w:r>
      <w:proofErr w:type="gramStart"/>
      <w:r w:rsidRPr="0071573E">
        <w:rPr>
          <w:rFonts w:hint="eastAsia"/>
          <w:szCs w:val="21"/>
          <w:lang w:val="en-US"/>
        </w:rPr>
        <w:t>警采中心</w:t>
      </w:r>
      <w:proofErr w:type="gramEnd"/>
      <w:r w:rsidRPr="0071573E">
        <w:rPr>
          <w:rFonts w:hint="eastAsia"/>
          <w:szCs w:val="21"/>
          <w:lang w:val="en-US"/>
        </w:rPr>
        <w:t>可限制乙方交易行为。</w:t>
      </w:r>
    </w:p>
    <w:p w14:paraId="1C88445D" w14:textId="77777777" w:rsidR="000E685D" w:rsidRPr="0071573E" w:rsidRDefault="00310C53">
      <w:pPr>
        <w:keepNext/>
        <w:keepLines/>
        <w:widowControl w:val="0"/>
        <w:suppressLineNumbers/>
        <w:tabs>
          <w:tab w:val="left" w:pos="0"/>
        </w:tabs>
        <w:suppressAutoHyphens/>
        <w:spacing w:line="320" w:lineRule="exact"/>
        <w:ind w:firstLineChars="200" w:firstLine="420"/>
        <w:jc w:val="both"/>
        <w:rPr>
          <w:szCs w:val="21"/>
          <w:lang w:val="en-US"/>
        </w:rPr>
      </w:pPr>
      <w:r w:rsidRPr="0071573E">
        <w:rPr>
          <w:szCs w:val="21"/>
          <w:lang w:val="en-US"/>
        </w:rPr>
        <w:t>我公司若有任何违反上述承诺的行为，自愿承担因此产生的相应责任。</w:t>
      </w:r>
    </w:p>
    <w:p w14:paraId="32B3783B" w14:textId="77777777" w:rsidR="000E685D" w:rsidRPr="0071573E" w:rsidRDefault="000E685D">
      <w:pPr>
        <w:keepNext/>
        <w:keepLines/>
        <w:widowControl w:val="0"/>
        <w:suppressLineNumbers/>
        <w:tabs>
          <w:tab w:val="left" w:pos="0"/>
        </w:tabs>
        <w:suppressAutoHyphens/>
        <w:spacing w:line="360" w:lineRule="exact"/>
        <w:ind w:firstLineChars="200" w:firstLine="420"/>
        <w:jc w:val="both"/>
        <w:rPr>
          <w:szCs w:val="21"/>
          <w:lang w:val="en-US"/>
        </w:rPr>
      </w:pPr>
    </w:p>
    <w:p w14:paraId="2A183E1C" w14:textId="77777777" w:rsidR="000E685D" w:rsidRPr="0071573E" w:rsidRDefault="00310C53">
      <w:pPr>
        <w:keepNext/>
        <w:keepLines/>
        <w:widowControl w:val="0"/>
        <w:suppressLineNumbers/>
        <w:suppressAutoHyphens/>
        <w:ind w:leftChars="200" w:left="420"/>
        <w:jc w:val="both"/>
        <w:rPr>
          <w:lang w:val="en-US"/>
        </w:rPr>
      </w:pPr>
      <w:r w:rsidRPr="0071573E">
        <w:rPr>
          <w:lang w:val="en-US"/>
        </w:rPr>
        <w:t>法定代表人签字或盖章：</w:t>
      </w:r>
      <w:r w:rsidRPr="0071573E">
        <w:rPr>
          <w:lang w:val="en-US"/>
        </w:rPr>
        <w:t xml:space="preserve"> </w:t>
      </w:r>
    </w:p>
    <w:p w14:paraId="7F13875E" w14:textId="77777777" w:rsidR="000E685D" w:rsidRPr="0071573E" w:rsidRDefault="00310C53">
      <w:pPr>
        <w:keepNext/>
        <w:keepLines/>
        <w:widowControl w:val="0"/>
        <w:suppressLineNumbers/>
        <w:suppressAutoHyphens/>
        <w:ind w:leftChars="200" w:left="420"/>
        <w:jc w:val="both"/>
        <w:rPr>
          <w:lang w:val="en-US"/>
        </w:rPr>
      </w:pPr>
      <w:r w:rsidRPr="0071573E">
        <w:rPr>
          <w:lang w:val="en-US"/>
        </w:rPr>
        <w:t>供应商代表签字或盖章：</w:t>
      </w:r>
      <w:r w:rsidRPr="0071573E">
        <w:rPr>
          <w:lang w:val="en-US"/>
        </w:rPr>
        <w:t xml:space="preserve"> </w:t>
      </w:r>
    </w:p>
    <w:p w14:paraId="2B3D2121" w14:textId="77777777" w:rsidR="000E685D" w:rsidRPr="0071573E" w:rsidRDefault="00310C53">
      <w:pPr>
        <w:keepNext/>
        <w:keepLines/>
        <w:widowControl w:val="0"/>
        <w:suppressLineNumbers/>
        <w:suppressAutoHyphens/>
        <w:ind w:leftChars="200" w:left="420"/>
        <w:jc w:val="both"/>
        <w:rPr>
          <w:lang w:val="en-US"/>
        </w:rPr>
      </w:pPr>
      <w:r w:rsidRPr="0071573E">
        <w:rPr>
          <w:lang w:val="en-US"/>
        </w:rPr>
        <w:t>供应商公章：</w:t>
      </w:r>
    </w:p>
    <w:p w14:paraId="632CABC1" w14:textId="77777777" w:rsidR="000E685D" w:rsidRPr="0071573E" w:rsidRDefault="00310C53">
      <w:pPr>
        <w:keepNext/>
        <w:keepLines/>
        <w:widowControl w:val="0"/>
        <w:suppressLineNumbers/>
        <w:suppressAutoHyphens/>
        <w:ind w:leftChars="200" w:left="420"/>
        <w:jc w:val="both"/>
        <w:rPr>
          <w:lang w:val="en-US"/>
        </w:rPr>
      </w:pPr>
      <w:r w:rsidRPr="0071573E">
        <w:rPr>
          <w:lang w:val="en-US"/>
        </w:rPr>
        <w:t>日期：</w:t>
      </w:r>
    </w:p>
    <w:p w14:paraId="43C5F0DE" w14:textId="77777777" w:rsidR="000E685D" w:rsidRPr="0071573E" w:rsidRDefault="00310C53">
      <w:pPr>
        <w:pStyle w:val="2"/>
        <w:suppressLineNumbers/>
        <w:suppressAutoHyphens/>
        <w:spacing w:before="120"/>
        <w:ind w:left="318" w:hanging="318"/>
        <w:jc w:val="both"/>
      </w:pPr>
      <w:bookmarkStart w:id="184" w:name="_Toc69308064"/>
      <w:bookmarkStart w:id="185" w:name="_Ref462505454"/>
      <w:bookmarkStart w:id="186" w:name="_Toc27489988"/>
      <w:bookmarkStart w:id="187" w:name="_Ref462740385"/>
      <w:bookmarkStart w:id="188" w:name="_Toc148096345"/>
      <w:bookmarkStart w:id="189" w:name="_Toc69308063"/>
      <w:bookmarkStart w:id="190" w:name="_Toc27489992"/>
      <w:r w:rsidRPr="0071573E">
        <w:t>*</w:t>
      </w:r>
      <w:r w:rsidRPr="0071573E">
        <w:t>法定代表人授权委托书</w:t>
      </w:r>
      <w:bookmarkEnd w:id="184"/>
      <w:bookmarkEnd w:id="185"/>
      <w:bookmarkEnd w:id="186"/>
      <w:bookmarkEnd w:id="187"/>
      <w:bookmarkEnd w:id="188"/>
    </w:p>
    <w:p w14:paraId="1BB641C1" w14:textId="77777777" w:rsidR="000E685D" w:rsidRPr="0071573E" w:rsidRDefault="00310C53">
      <w:pPr>
        <w:keepNext/>
        <w:keepLines/>
        <w:widowControl w:val="0"/>
        <w:suppressLineNumbers/>
        <w:tabs>
          <w:tab w:val="left" w:pos="0"/>
        </w:tabs>
        <w:suppressAutoHyphens/>
        <w:spacing w:line="360" w:lineRule="auto"/>
        <w:jc w:val="center"/>
        <w:rPr>
          <w:rFonts w:eastAsia="黑体"/>
          <w:sz w:val="24"/>
          <w:szCs w:val="24"/>
        </w:rPr>
      </w:pPr>
      <w:r w:rsidRPr="0071573E">
        <w:rPr>
          <w:rFonts w:eastAsia="黑体"/>
          <w:sz w:val="24"/>
          <w:szCs w:val="24"/>
        </w:rPr>
        <w:t>法定代表人授权委托书</w:t>
      </w:r>
    </w:p>
    <w:p w14:paraId="3A053911" w14:textId="77777777" w:rsidR="000E685D" w:rsidRPr="0071573E" w:rsidRDefault="00310C53">
      <w:pPr>
        <w:keepNext/>
        <w:keepLines/>
        <w:widowControl w:val="0"/>
        <w:suppressLineNumbers/>
        <w:suppressAutoHyphens/>
        <w:jc w:val="both"/>
        <w:rPr>
          <w:lang w:val="en-US"/>
        </w:rPr>
      </w:pPr>
      <w:r w:rsidRPr="0071573E">
        <w:rPr>
          <w:lang w:val="en-US"/>
        </w:rPr>
        <w:t>公安部警用装备采购中心：</w:t>
      </w:r>
    </w:p>
    <w:p w14:paraId="756B249A" w14:textId="77777777" w:rsidR="000E685D" w:rsidRPr="0071573E" w:rsidRDefault="00310C53">
      <w:pPr>
        <w:keepNext/>
        <w:keepLines/>
        <w:widowControl w:val="0"/>
        <w:suppressLineNumbers/>
        <w:suppressAutoHyphens/>
        <w:ind w:firstLineChars="200" w:firstLine="420"/>
        <w:jc w:val="both"/>
        <w:rPr>
          <w:lang w:val="en-US"/>
        </w:rPr>
      </w:pPr>
      <w:r w:rsidRPr="0071573E">
        <w:rPr>
          <w:lang w:val="en-US"/>
        </w:rPr>
        <w:t>本授权书声明：我公司</w:t>
      </w:r>
      <w:r w:rsidRPr="0071573E">
        <w:rPr>
          <w:lang w:val="en-US"/>
        </w:rPr>
        <w:t>_________</w:t>
      </w:r>
      <w:r w:rsidRPr="0071573E">
        <w:rPr>
          <w:lang w:val="en-US"/>
        </w:rPr>
        <w:t>（法人代表姓名、职务）代表本公司授权</w:t>
      </w:r>
      <w:r w:rsidRPr="0071573E">
        <w:rPr>
          <w:lang w:val="en-US"/>
        </w:rPr>
        <w:t>______</w:t>
      </w:r>
      <w:r w:rsidRPr="0071573E">
        <w:rPr>
          <w:lang w:val="en-US"/>
        </w:rPr>
        <w:t>（被授权人的姓名、职务）为本公司的合法代理人，就贵中心组织的</w:t>
      </w:r>
      <w:r w:rsidRPr="0071573E">
        <w:rPr>
          <w:u w:val="single"/>
          <w:lang w:val="en-US"/>
        </w:rPr>
        <w:t xml:space="preserve">       </w:t>
      </w:r>
      <w:r w:rsidRPr="0071573E">
        <w:rPr>
          <w:lang w:val="en-US"/>
        </w:rPr>
        <w:t>项目（项目编号：</w:t>
      </w:r>
      <w:r w:rsidRPr="0071573E">
        <w:rPr>
          <w:u w:val="single"/>
          <w:lang w:val="en-US"/>
        </w:rPr>
        <w:t xml:space="preserve">     </w:t>
      </w:r>
      <w:r w:rsidRPr="0071573E">
        <w:rPr>
          <w:lang w:val="en-US"/>
        </w:rPr>
        <w:t>），以本公司名义处理一切与之有关的事务。</w:t>
      </w:r>
    </w:p>
    <w:p w14:paraId="2A682993" w14:textId="77777777" w:rsidR="000E685D" w:rsidRPr="0071573E" w:rsidRDefault="00310C53">
      <w:pPr>
        <w:keepNext/>
        <w:keepLines/>
        <w:widowControl w:val="0"/>
        <w:suppressLineNumbers/>
        <w:suppressAutoHyphens/>
        <w:ind w:firstLineChars="200" w:firstLine="420"/>
        <w:jc w:val="both"/>
        <w:rPr>
          <w:lang w:val="en-US"/>
        </w:rPr>
      </w:pPr>
      <w:r w:rsidRPr="0071573E">
        <w:rPr>
          <w:lang w:val="en-US"/>
        </w:rPr>
        <w:t>本授权书于</w:t>
      </w:r>
      <w:r w:rsidRPr="0071573E">
        <w:rPr>
          <w:u w:val="single"/>
          <w:lang w:val="en-US"/>
        </w:rPr>
        <w:t xml:space="preserve">     </w:t>
      </w:r>
      <w:r w:rsidRPr="0071573E">
        <w:rPr>
          <w:lang w:val="en-US"/>
        </w:rPr>
        <w:t>年</w:t>
      </w:r>
      <w:r w:rsidRPr="0071573E">
        <w:rPr>
          <w:u w:val="single"/>
          <w:lang w:val="en-US"/>
        </w:rPr>
        <w:t xml:space="preserve">     </w:t>
      </w:r>
      <w:r w:rsidRPr="0071573E">
        <w:rPr>
          <w:lang w:val="en-US"/>
        </w:rPr>
        <w:t>月</w:t>
      </w:r>
      <w:r w:rsidRPr="0071573E">
        <w:rPr>
          <w:u w:val="single"/>
          <w:lang w:val="en-US"/>
        </w:rPr>
        <w:t xml:space="preserve">     </w:t>
      </w:r>
      <w:r w:rsidRPr="0071573E">
        <w:rPr>
          <w:lang w:val="en-US"/>
        </w:rPr>
        <w:t>日签字生效，特此声明。</w:t>
      </w:r>
    </w:p>
    <w:p w14:paraId="790FA92B" w14:textId="77777777" w:rsidR="000E685D" w:rsidRPr="0071573E" w:rsidRDefault="000E685D">
      <w:pPr>
        <w:keepNext/>
        <w:keepLines/>
        <w:widowControl w:val="0"/>
        <w:suppressLineNumbers/>
        <w:suppressAutoHyphens/>
        <w:ind w:firstLineChars="200" w:firstLine="420"/>
        <w:jc w:val="both"/>
        <w:rPr>
          <w:lang w:val="en-US"/>
        </w:rPr>
      </w:pPr>
    </w:p>
    <w:p w14:paraId="68D9BC5F" w14:textId="77777777" w:rsidR="000E685D" w:rsidRPr="0071573E" w:rsidRDefault="00310C53">
      <w:pPr>
        <w:keepNext/>
        <w:keepLines/>
        <w:widowControl w:val="0"/>
        <w:suppressLineNumbers/>
        <w:suppressAutoHyphens/>
        <w:ind w:firstLineChars="200" w:firstLine="420"/>
        <w:jc w:val="both"/>
        <w:rPr>
          <w:lang w:val="en-US"/>
        </w:rPr>
      </w:pPr>
      <w:r w:rsidRPr="0071573E">
        <w:rPr>
          <w:lang w:val="en-US"/>
        </w:rPr>
        <w:t>法定代表人签字或盖章：</w:t>
      </w:r>
      <w:r w:rsidRPr="0071573E">
        <w:rPr>
          <w:lang w:val="en-US"/>
        </w:rPr>
        <w:t xml:space="preserve"> </w:t>
      </w:r>
    </w:p>
    <w:p w14:paraId="041C7C21" w14:textId="77777777" w:rsidR="000E685D" w:rsidRPr="0071573E" w:rsidRDefault="00310C53">
      <w:pPr>
        <w:keepNext/>
        <w:keepLines/>
        <w:widowControl w:val="0"/>
        <w:suppressLineNumbers/>
        <w:suppressAutoHyphens/>
        <w:ind w:firstLineChars="200" w:firstLine="420"/>
        <w:jc w:val="both"/>
        <w:rPr>
          <w:lang w:val="en-US"/>
        </w:rPr>
      </w:pPr>
      <w:r w:rsidRPr="0071573E">
        <w:rPr>
          <w:lang w:val="en-US"/>
        </w:rPr>
        <w:t>供应商代表签字或盖章：</w:t>
      </w:r>
      <w:r w:rsidRPr="0071573E">
        <w:rPr>
          <w:lang w:val="en-US"/>
        </w:rPr>
        <w:t xml:space="preserve"> </w:t>
      </w:r>
    </w:p>
    <w:p w14:paraId="53D2BBE1" w14:textId="77777777" w:rsidR="000E685D" w:rsidRPr="0071573E" w:rsidRDefault="00310C53">
      <w:pPr>
        <w:keepNext/>
        <w:keepLines/>
        <w:widowControl w:val="0"/>
        <w:suppressLineNumbers/>
        <w:suppressAutoHyphens/>
        <w:ind w:firstLineChars="200" w:firstLine="420"/>
        <w:jc w:val="both"/>
        <w:rPr>
          <w:lang w:val="en-US"/>
        </w:rPr>
      </w:pPr>
      <w:r w:rsidRPr="0071573E">
        <w:rPr>
          <w:lang w:val="en-US"/>
        </w:rPr>
        <w:t>供应商公章：</w:t>
      </w:r>
    </w:p>
    <w:p w14:paraId="567E81ED" w14:textId="77777777" w:rsidR="000E685D" w:rsidRPr="0071573E" w:rsidRDefault="00310C53">
      <w:pPr>
        <w:keepNext/>
        <w:keepLines/>
        <w:widowControl w:val="0"/>
        <w:suppressLineNumbers/>
        <w:suppressAutoHyphens/>
        <w:ind w:firstLineChars="200" w:firstLine="420"/>
        <w:jc w:val="both"/>
        <w:rPr>
          <w:lang w:val="en-US"/>
        </w:rPr>
      </w:pPr>
      <w:r w:rsidRPr="0071573E">
        <w:rPr>
          <w:lang w:val="en-US"/>
        </w:rPr>
        <w:t>日期：</w:t>
      </w:r>
    </w:p>
    <w:p w14:paraId="4E4B3D1C" w14:textId="77777777" w:rsidR="000E685D" w:rsidRPr="0071573E" w:rsidRDefault="00310C53">
      <w:pPr>
        <w:keepNext/>
        <w:keepLines/>
        <w:widowControl w:val="0"/>
        <w:suppressLineNumbers/>
        <w:suppressAutoHyphens/>
        <w:ind w:firstLineChars="200" w:firstLine="420"/>
        <w:jc w:val="both"/>
        <w:rPr>
          <w:lang w:val="en-US"/>
        </w:rPr>
      </w:pPr>
      <w:r w:rsidRPr="0071573E">
        <w:rPr>
          <w:lang w:val="en-US"/>
        </w:rPr>
        <w:t>法定代表人（身份证</w:t>
      </w:r>
      <w:r w:rsidRPr="0071573E">
        <w:rPr>
          <w:rFonts w:hint="eastAsia"/>
          <w:lang w:val="en-US"/>
        </w:rPr>
        <w:t>扫描件</w:t>
      </w:r>
      <w:r w:rsidRPr="0071573E">
        <w:rPr>
          <w:lang w:val="en-US"/>
        </w:rPr>
        <w:t>）</w:t>
      </w:r>
    </w:p>
    <w:p w14:paraId="3774371C" w14:textId="77777777" w:rsidR="000E685D" w:rsidRPr="0071573E" w:rsidRDefault="000E685D">
      <w:pPr>
        <w:keepNext/>
        <w:keepLines/>
        <w:widowControl w:val="0"/>
        <w:suppressLineNumbers/>
        <w:suppressAutoHyphens/>
        <w:jc w:val="both"/>
        <w:rPr>
          <w:lang w:val="en-US"/>
        </w:rPr>
      </w:pPr>
    </w:p>
    <w:p w14:paraId="00730225" w14:textId="77777777" w:rsidR="000E685D" w:rsidRPr="0071573E" w:rsidRDefault="00310C53">
      <w:pPr>
        <w:keepNext/>
        <w:keepLines/>
        <w:widowControl w:val="0"/>
        <w:suppressLineNumbers/>
        <w:suppressAutoHyphens/>
        <w:ind w:firstLineChars="200" w:firstLine="420"/>
        <w:jc w:val="both"/>
        <w:rPr>
          <w:rFonts w:eastAsia="黑体"/>
          <w:bCs/>
          <w:sz w:val="24"/>
          <w:szCs w:val="24"/>
          <w:lang w:val="en-US"/>
        </w:rPr>
      </w:pPr>
      <w:r w:rsidRPr="0071573E">
        <w:rPr>
          <w:lang w:val="en-US"/>
        </w:rPr>
        <w:t>供应商代表（身份证</w:t>
      </w:r>
      <w:r w:rsidRPr="0071573E">
        <w:rPr>
          <w:rFonts w:hint="eastAsia"/>
          <w:lang w:val="en-US"/>
        </w:rPr>
        <w:t>扫描件</w:t>
      </w:r>
      <w:r w:rsidRPr="0071573E">
        <w:rPr>
          <w:lang w:val="en-US"/>
        </w:rPr>
        <w:t>）</w:t>
      </w:r>
    </w:p>
    <w:p w14:paraId="5725F82B" w14:textId="77777777" w:rsidR="000E685D" w:rsidRPr="0071573E" w:rsidRDefault="00310C53">
      <w:pPr>
        <w:pStyle w:val="2"/>
        <w:suppressLineNumbers/>
        <w:suppressAutoHyphens/>
        <w:spacing w:before="120"/>
        <w:ind w:left="318" w:hanging="318"/>
        <w:jc w:val="both"/>
      </w:pPr>
      <w:bookmarkStart w:id="191" w:name="_Toc148096346"/>
      <w:r w:rsidRPr="0071573E">
        <w:t>*</w:t>
      </w:r>
      <w:bookmarkStart w:id="192" w:name="_Toc81298543"/>
      <w:r w:rsidRPr="0071573E">
        <w:t>生产制造企业承诺函</w:t>
      </w:r>
      <w:bookmarkEnd w:id="191"/>
      <w:bookmarkEnd w:id="192"/>
    </w:p>
    <w:p w14:paraId="66AE6256" w14:textId="77777777" w:rsidR="000E685D" w:rsidRPr="0071573E" w:rsidRDefault="00310C53">
      <w:pPr>
        <w:keepNext/>
        <w:keepLines/>
        <w:widowControl w:val="0"/>
        <w:suppressLineNumbers/>
        <w:tabs>
          <w:tab w:val="left" w:pos="0"/>
        </w:tabs>
        <w:suppressAutoHyphens/>
        <w:spacing w:line="360" w:lineRule="auto"/>
        <w:jc w:val="center"/>
        <w:rPr>
          <w:rFonts w:eastAsia="黑体"/>
          <w:sz w:val="24"/>
          <w:szCs w:val="24"/>
        </w:rPr>
      </w:pPr>
      <w:r w:rsidRPr="0071573E">
        <w:rPr>
          <w:rFonts w:eastAsia="黑体"/>
          <w:sz w:val="24"/>
          <w:szCs w:val="24"/>
        </w:rPr>
        <w:t>生产制造企业承诺函</w:t>
      </w:r>
    </w:p>
    <w:p w14:paraId="4AFF64F1" w14:textId="77777777" w:rsidR="000E685D" w:rsidRPr="0071573E" w:rsidRDefault="00310C53">
      <w:pPr>
        <w:keepNext/>
        <w:keepLines/>
        <w:widowControl w:val="0"/>
        <w:suppressLineNumbers/>
        <w:suppressAutoHyphens/>
        <w:spacing w:line="560" w:lineRule="exact"/>
        <w:rPr>
          <w:rFonts w:eastAsia="仿宋"/>
          <w:color w:val="000000"/>
          <w:sz w:val="24"/>
          <w:szCs w:val="24"/>
        </w:rPr>
      </w:pPr>
      <w:r w:rsidRPr="0071573E">
        <w:rPr>
          <w:szCs w:val="21"/>
        </w:rPr>
        <w:t>公安部警用装备采购中心：</w:t>
      </w:r>
    </w:p>
    <w:p w14:paraId="42D05A60" w14:textId="77777777" w:rsidR="000E685D" w:rsidRPr="0071573E" w:rsidRDefault="00310C53">
      <w:pPr>
        <w:keepNext/>
        <w:keepLines/>
        <w:widowControl w:val="0"/>
        <w:suppressLineNumbers/>
        <w:tabs>
          <w:tab w:val="left" w:pos="0"/>
        </w:tabs>
        <w:suppressAutoHyphens/>
        <w:spacing w:line="320" w:lineRule="exact"/>
        <w:ind w:firstLineChars="200" w:firstLine="420"/>
        <w:jc w:val="both"/>
        <w:rPr>
          <w:szCs w:val="21"/>
        </w:rPr>
      </w:pPr>
      <w:r w:rsidRPr="0071573E">
        <w:rPr>
          <w:szCs w:val="21"/>
        </w:rPr>
        <w:lastRenderedPageBreak/>
        <w:t>我单位</w:t>
      </w:r>
      <w:r w:rsidRPr="0071573E">
        <w:rPr>
          <w:szCs w:val="21"/>
          <w:u w:val="single"/>
        </w:rPr>
        <w:t xml:space="preserve"> XXX</w:t>
      </w:r>
      <w:r w:rsidRPr="0071573E">
        <w:rPr>
          <w:szCs w:val="21"/>
        </w:rPr>
        <w:t>，在此郑重承诺：我单位是一家依照中华人民共和国法律进行</w:t>
      </w:r>
      <w:r w:rsidRPr="0071573E">
        <w:rPr>
          <w:szCs w:val="21"/>
          <w:u w:val="single"/>
        </w:rPr>
        <w:t>XX</w:t>
      </w:r>
      <w:r w:rsidRPr="0071573E">
        <w:rPr>
          <w:szCs w:val="21"/>
        </w:rPr>
        <w:t>产品（须为本次</w:t>
      </w:r>
      <w:r w:rsidRPr="0071573E">
        <w:rPr>
          <w:rFonts w:hint="eastAsia"/>
          <w:szCs w:val="21"/>
        </w:rPr>
        <w:t>征集</w:t>
      </w:r>
      <w:r w:rsidRPr="0071573E">
        <w:rPr>
          <w:szCs w:val="21"/>
        </w:rPr>
        <w:t>所</w:t>
      </w:r>
      <w:r w:rsidRPr="0071573E">
        <w:rPr>
          <w:rFonts w:hint="eastAsia"/>
          <w:szCs w:val="21"/>
        </w:rPr>
        <w:t>响应</w:t>
      </w:r>
      <w:r w:rsidRPr="0071573E">
        <w:rPr>
          <w:szCs w:val="21"/>
        </w:rPr>
        <w:t>产品）生产经营的制造企业，保证有</w:t>
      </w:r>
      <w:r w:rsidRPr="0071573E">
        <w:rPr>
          <w:szCs w:val="21"/>
          <w:u w:val="single"/>
        </w:rPr>
        <w:t>X</w:t>
      </w:r>
      <w:r w:rsidRPr="0071573E">
        <w:rPr>
          <w:szCs w:val="21"/>
        </w:rPr>
        <w:t>条生产线，</w:t>
      </w:r>
      <w:r w:rsidRPr="0071573E">
        <w:rPr>
          <w:szCs w:val="21"/>
          <w:u w:val="single"/>
        </w:rPr>
        <w:t>X</w:t>
      </w:r>
      <w:proofErr w:type="gramStart"/>
      <w:r w:rsidRPr="0071573E">
        <w:rPr>
          <w:szCs w:val="21"/>
        </w:rPr>
        <w:t>台关键</w:t>
      </w:r>
      <w:proofErr w:type="gramEnd"/>
      <w:r w:rsidRPr="0071573E">
        <w:rPr>
          <w:szCs w:val="21"/>
        </w:rPr>
        <w:t>生产设备，从未出现重大质量投诉、重大生产事故等相关事件。我单位保证采用先进的工艺进行产品的生产、质量控制及相应的售后服务工件，保证产品的质量、规格、性能和服务，满足用户的要求。</w:t>
      </w:r>
    </w:p>
    <w:p w14:paraId="4E27F322" w14:textId="77777777" w:rsidR="000E685D" w:rsidRPr="0071573E" w:rsidRDefault="00310C53">
      <w:pPr>
        <w:keepNext/>
        <w:keepLines/>
        <w:widowControl w:val="0"/>
        <w:suppressLineNumbers/>
        <w:tabs>
          <w:tab w:val="left" w:pos="0"/>
        </w:tabs>
        <w:suppressAutoHyphens/>
        <w:spacing w:line="320" w:lineRule="exact"/>
        <w:ind w:firstLineChars="200" w:firstLine="420"/>
        <w:jc w:val="both"/>
        <w:rPr>
          <w:szCs w:val="21"/>
        </w:rPr>
      </w:pPr>
      <w:r w:rsidRPr="0071573E">
        <w:rPr>
          <w:szCs w:val="21"/>
        </w:rPr>
        <w:t>我单位可完全满足贵方关于此项目的技术要求，如果我单位通过本次公开</w:t>
      </w:r>
      <w:r w:rsidRPr="0071573E">
        <w:rPr>
          <w:rFonts w:hint="eastAsia"/>
          <w:szCs w:val="21"/>
        </w:rPr>
        <w:t>征集</w:t>
      </w:r>
      <w:r w:rsidRPr="0071573E">
        <w:rPr>
          <w:szCs w:val="21"/>
        </w:rPr>
        <w:t>，保证按照用户要求的交货期将贵方所需产品及时交货，并提供相应的技术文件，运至交货地点交付贵方。</w:t>
      </w:r>
    </w:p>
    <w:p w14:paraId="6DA74C85" w14:textId="77777777" w:rsidR="000E685D" w:rsidRPr="0071573E" w:rsidRDefault="00310C53">
      <w:pPr>
        <w:keepNext/>
        <w:keepLines/>
        <w:widowControl w:val="0"/>
        <w:suppressLineNumbers/>
        <w:tabs>
          <w:tab w:val="left" w:pos="0"/>
        </w:tabs>
        <w:suppressAutoHyphens/>
        <w:spacing w:line="320" w:lineRule="exact"/>
        <w:ind w:firstLineChars="200" w:firstLine="420"/>
        <w:jc w:val="both"/>
        <w:rPr>
          <w:szCs w:val="21"/>
        </w:rPr>
      </w:pPr>
      <w:r w:rsidRPr="0071573E">
        <w:rPr>
          <w:szCs w:val="21"/>
        </w:rPr>
        <w:t>我单位对上述声明的真实性负责。如有虚假，将依法承担相应法律责任。</w:t>
      </w:r>
    </w:p>
    <w:p w14:paraId="462F7D1B" w14:textId="77777777" w:rsidR="000E685D" w:rsidRPr="0071573E" w:rsidRDefault="000E685D">
      <w:pPr>
        <w:keepNext/>
        <w:keepLines/>
        <w:widowControl w:val="0"/>
        <w:suppressLineNumbers/>
        <w:suppressAutoHyphens/>
        <w:spacing w:line="560" w:lineRule="exact"/>
        <w:rPr>
          <w:rFonts w:eastAsia="仿宋"/>
          <w:color w:val="000000"/>
          <w:sz w:val="24"/>
          <w:szCs w:val="24"/>
        </w:rPr>
      </w:pPr>
    </w:p>
    <w:p w14:paraId="26DF5924" w14:textId="77777777" w:rsidR="000E685D" w:rsidRPr="0071573E" w:rsidRDefault="00310C53">
      <w:pPr>
        <w:keepNext/>
        <w:keepLines/>
        <w:widowControl w:val="0"/>
        <w:suppressLineNumbers/>
        <w:suppressAutoHyphens/>
        <w:ind w:leftChars="200" w:left="420"/>
        <w:jc w:val="both"/>
        <w:rPr>
          <w:lang w:val="en-US"/>
        </w:rPr>
      </w:pPr>
      <w:r w:rsidRPr="0071573E">
        <w:rPr>
          <w:lang w:val="en-US"/>
        </w:rPr>
        <w:t>法定代表人签字或盖章：</w:t>
      </w:r>
      <w:r w:rsidRPr="0071573E">
        <w:rPr>
          <w:lang w:val="en-US"/>
        </w:rPr>
        <w:t xml:space="preserve"> </w:t>
      </w:r>
    </w:p>
    <w:p w14:paraId="616B75DF" w14:textId="77777777" w:rsidR="000E685D" w:rsidRPr="0071573E" w:rsidRDefault="00310C53">
      <w:pPr>
        <w:keepNext/>
        <w:keepLines/>
        <w:widowControl w:val="0"/>
        <w:suppressLineNumbers/>
        <w:suppressAutoHyphens/>
        <w:ind w:leftChars="200" w:left="420"/>
        <w:jc w:val="both"/>
        <w:rPr>
          <w:lang w:val="en-US"/>
        </w:rPr>
      </w:pPr>
      <w:r w:rsidRPr="0071573E">
        <w:rPr>
          <w:lang w:val="en-US"/>
        </w:rPr>
        <w:t>供应商代表签字或盖章：</w:t>
      </w:r>
      <w:r w:rsidRPr="0071573E">
        <w:rPr>
          <w:lang w:val="en-US"/>
        </w:rPr>
        <w:t xml:space="preserve"> </w:t>
      </w:r>
    </w:p>
    <w:p w14:paraId="7295C3E6" w14:textId="77777777" w:rsidR="000E685D" w:rsidRPr="0071573E" w:rsidRDefault="00310C53">
      <w:pPr>
        <w:keepNext/>
        <w:keepLines/>
        <w:widowControl w:val="0"/>
        <w:suppressLineNumbers/>
        <w:suppressAutoHyphens/>
        <w:ind w:leftChars="200" w:left="420"/>
        <w:jc w:val="both"/>
        <w:rPr>
          <w:lang w:val="en-US"/>
        </w:rPr>
      </w:pPr>
      <w:r w:rsidRPr="0071573E">
        <w:rPr>
          <w:lang w:val="en-US"/>
        </w:rPr>
        <w:t>供应商公章：</w:t>
      </w:r>
    </w:p>
    <w:p w14:paraId="7689513A" w14:textId="77777777" w:rsidR="000E685D" w:rsidRPr="0071573E" w:rsidRDefault="00310C53">
      <w:pPr>
        <w:keepNext/>
        <w:keepLines/>
        <w:widowControl w:val="0"/>
        <w:suppressLineNumbers/>
        <w:suppressAutoHyphens/>
        <w:ind w:leftChars="200" w:left="420"/>
        <w:jc w:val="both"/>
        <w:rPr>
          <w:lang w:val="en-US"/>
        </w:rPr>
      </w:pPr>
      <w:r w:rsidRPr="0071573E">
        <w:rPr>
          <w:lang w:val="en-US"/>
        </w:rPr>
        <w:t>日期：</w:t>
      </w:r>
    </w:p>
    <w:p w14:paraId="0CFE15E2" w14:textId="77777777" w:rsidR="000E685D" w:rsidRPr="0071573E" w:rsidRDefault="00310C53">
      <w:pPr>
        <w:pStyle w:val="2"/>
        <w:suppressLineNumbers/>
        <w:suppressAutoHyphens/>
        <w:spacing w:before="120"/>
        <w:ind w:left="318" w:hanging="318"/>
        <w:jc w:val="both"/>
      </w:pPr>
      <w:bookmarkStart w:id="193" w:name="_Toc148096347"/>
      <w:r w:rsidRPr="0071573E">
        <w:t>*</w:t>
      </w:r>
      <w:r w:rsidRPr="0071573E">
        <w:t>研发设计企业承诺函</w:t>
      </w:r>
      <w:bookmarkEnd w:id="193"/>
    </w:p>
    <w:p w14:paraId="0A9A43AA" w14:textId="77777777" w:rsidR="000E685D" w:rsidRPr="0071573E" w:rsidRDefault="00310C53">
      <w:pPr>
        <w:keepNext/>
        <w:keepLines/>
        <w:widowControl w:val="0"/>
        <w:suppressLineNumbers/>
        <w:tabs>
          <w:tab w:val="left" w:pos="0"/>
        </w:tabs>
        <w:suppressAutoHyphens/>
        <w:spacing w:line="360" w:lineRule="auto"/>
        <w:jc w:val="center"/>
        <w:rPr>
          <w:rFonts w:eastAsia="黑体"/>
          <w:sz w:val="24"/>
          <w:szCs w:val="24"/>
        </w:rPr>
      </w:pPr>
      <w:r w:rsidRPr="0071573E">
        <w:rPr>
          <w:rFonts w:eastAsia="黑体"/>
          <w:sz w:val="24"/>
          <w:szCs w:val="24"/>
        </w:rPr>
        <w:t>研发设计企业承诺函</w:t>
      </w:r>
    </w:p>
    <w:p w14:paraId="5B228BF3" w14:textId="77777777" w:rsidR="000E685D" w:rsidRPr="0071573E" w:rsidRDefault="00310C53">
      <w:pPr>
        <w:keepNext/>
        <w:keepLines/>
        <w:widowControl w:val="0"/>
        <w:suppressLineNumbers/>
        <w:suppressAutoHyphens/>
        <w:spacing w:line="560" w:lineRule="exact"/>
        <w:rPr>
          <w:rFonts w:eastAsia="仿宋"/>
          <w:color w:val="000000"/>
          <w:sz w:val="24"/>
          <w:szCs w:val="24"/>
        </w:rPr>
      </w:pPr>
      <w:r w:rsidRPr="0071573E">
        <w:rPr>
          <w:szCs w:val="21"/>
        </w:rPr>
        <w:t>公安部警用装备采购中心：</w:t>
      </w:r>
    </w:p>
    <w:p w14:paraId="575FD626" w14:textId="77777777" w:rsidR="000E685D" w:rsidRPr="0071573E" w:rsidRDefault="00310C53">
      <w:pPr>
        <w:keepNext/>
        <w:keepLines/>
        <w:widowControl w:val="0"/>
        <w:suppressLineNumbers/>
        <w:tabs>
          <w:tab w:val="left" w:pos="0"/>
        </w:tabs>
        <w:suppressAutoHyphens/>
        <w:spacing w:line="320" w:lineRule="exact"/>
        <w:ind w:firstLineChars="200" w:firstLine="420"/>
        <w:jc w:val="both"/>
        <w:rPr>
          <w:szCs w:val="21"/>
        </w:rPr>
      </w:pPr>
      <w:r w:rsidRPr="0071573E">
        <w:rPr>
          <w:szCs w:val="21"/>
        </w:rPr>
        <w:t>我单位</w:t>
      </w:r>
      <w:r w:rsidRPr="0071573E">
        <w:rPr>
          <w:szCs w:val="21"/>
          <w:u w:val="single"/>
        </w:rPr>
        <w:t xml:space="preserve"> XXX</w:t>
      </w:r>
      <w:r w:rsidRPr="0071573E">
        <w:rPr>
          <w:szCs w:val="21"/>
        </w:rPr>
        <w:t>，在此郑重承诺：我单位是一家依照中华人民共和国法律进行</w:t>
      </w:r>
      <w:r w:rsidRPr="0071573E">
        <w:rPr>
          <w:szCs w:val="21"/>
          <w:u w:val="single"/>
        </w:rPr>
        <w:t>XX</w:t>
      </w:r>
      <w:r w:rsidRPr="0071573E">
        <w:rPr>
          <w:szCs w:val="21"/>
        </w:rPr>
        <w:t>产品（须为本次</w:t>
      </w:r>
      <w:r w:rsidRPr="0071573E">
        <w:rPr>
          <w:rFonts w:hint="eastAsia"/>
          <w:szCs w:val="21"/>
        </w:rPr>
        <w:t>征集</w:t>
      </w:r>
      <w:r w:rsidRPr="0071573E">
        <w:rPr>
          <w:szCs w:val="21"/>
        </w:rPr>
        <w:t>所</w:t>
      </w:r>
      <w:r w:rsidRPr="0071573E">
        <w:rPr>
          <w:rFonts w:hint="eastAsia"/>
          <w:szCs w:val="21"/>
        </w:rPr>
        <w:t>响应</w:t>
      </w:r>
      <w:r w:rsidRPr="0071573E">
        <w:rPr>
          <w:szCs w:val="21"/>
        </w:rPr>
        <w:t>产品）研发设计企业，保证有所</w:t>
      </w:r>
      <w:r w:rsidRPr="0071573E">
        <w:rPr>
          <w:rFonts w:hint="eastAsia"/>
          <w:szCs w:val="21"/>
        </w:rPr>
        <w:t>响应</w:t>
      </w:r>
      <w:r w:rsidRPr="0071573E">
        <w:rPr>
          <w:szCs w:val="21"/>
        </w:rPr>
        <w:t>产品的研发设计能力。</w:t>
      </w:r>
    </w:p>
    <w:p w14:paraId="12A746B9" w14:textId="77777777" w:rsidR="000E685D" w:rsidRPr="0071573E" w:rsidRDefault="00310C53">
      <w:pPr>
        <w:keepNext/>
        <w:keepLines/>
        <w:widowControl w:val="0"/>
        <w:suppressLineNumbers/>
        <w:tabs>
          <w:tab w:val="left" w:pos="0"/>
        </w:tabs>
        <w:suppressAutoHyphens/>
        <w:spacing w:line="320" w:lineRule="exact"/>
        <w:ind w:firstLineChars="200" w:firstLine="420"/>
        <w:jc w:val="both"/>
        <w:rPr>
          <w:szCs w:val="21"/>
        </w:rPr>
      </w:pPr>
      <w:r w:rsidRPr="0071573E">
        <w:rPr>
          <w:szCs w:val="21"/>
        </w:rPr>
        <w:t>我单位可完全满足贵方关于此项目的技术要求，如果我单位通过本次公开</w:t>
      </w:r>
      <w:r w:rsidRPr="0071573E">
        <w:rPr>
          <w:rFonts w:hint="eastAsia"/>
          <w:szCs w:val="21"/>
        </w:rPr>
        <w:t>征集</w:t>
      </w:r>
      <w:r w:rsidRPr="0071573E">
        <w:rPr>
          <w:szCs w:val="21"/>
        </w:rPr>
        <w:t>，保证按照用户要求的交货期将贵方所需产品及时交货，并提供相应的技术文件，运至交货地点交付贵方。</w:t>
      </w:r>
    </w:p>
    <w:p w14:paraId="3650F5A8" w14:textId="77777777" w:rsidR="000E685D" w:rsidRPr="0071573E" w:rsidRDefault="00310C53">
      <w:pPr>
        <w:keepNext/>
        <w:keepLines/>
        <w:widowControl w:val="0"/>
        <w:suppressLineNumbers/>
        <w:tabs>
          <w:tab w:val="left" w:pos="0"/>
        </w:tabs>
        <w:suppressAutoHyphens/>
        <w:spacing w:line="320" w:lineRule="exact"/>
        <w:ind w:firstLineChars="200" w:firstLine="420"/>
        <w:jc w:val="both"/>
        <w:rPr>
          <w:szCs w:val="21"/>
        </w:rPr>
      </w:pPr>
      <w:r w:rsidRPr="0071573E">
        <w:rPr>
          <w:szCs w:val="21"/>
        </w:rPr>
        <w:t>我单位对上述声明的真实性负责。如有虚假，将依法承担相应法律责任。</w:t>
      </w:r>
    </w:p>
    <w:p w14:paraId="5AED0EB0" w14:textId="77777777" w:rsidR="000E685D" w:rsidRPr="0071573E" w:rsidRDefault="000E685D">
      <w:pPr>
        <w:keepNext/>
        <w:keepLines/>
        <w:widowControl w:val="0"/>
        <w:suppressLineNumbers/>
        <w:suppressAutoHyphens/>
        <w:spacing w:line="560" w:lineRule="exact"/>
        <w:rPr>
          <w:rFonts w:eastAsia="仿宋"/>
          <w:color w:val="000000"/>
          <w:sz w:val="24"/>
          <w:szCs w:val="24"/>
        </w:rPr>
      </w:pPr>
    </w:p>
    <w:p w14:paraId="53595BEA" w14:textId="77777777" w:rsidR="000E685D" w:rsidRPr="0071573E" w:rsidRDefault="00310C53">
      <w:pPr>
        <w:keepNext/>
        <w:keepLines/>
        <w:widowControl w:val="0"/>
        <w:suppressLineNumbers/>
        <w:suppressAutoHyphens/>
        <w:ind w:leftChars="200" w:left="420"/>
        <w:jc w:val="both"/>
        <w:rPr>
          <w:lang w:val="en-US"/>
        </w:rPr>
      </w:pPr>
      <w:r w:rsidRPr="0071573E">
        <w:rPr>
          <w:lang w:val="en-US"/>
        </w:rPr>
        <w:t>法定代表人签字或盖章：</w:t>
      </w:r>
      <w:r w:rsidRPr="0071573E">
        <w:rPr>
          <w:lang w:val="en-US"/>
        </w:rPr>
        <w:t xml:space="preserve"> </w:t>
      </w:r>
    </w:p>
    <w:p w14:paraId="26280204" w14:textId="77777777" w:rsidR="000E685D" w:rsidRPr="0071573E" w:rsidRDefault="00310C53">
      <w:pPr>
        <w:keepNext/>
        <w:keepLines/>
        <w:widowControl w:val="0"/>
        <w:suppressLineNumbers/>
        <w:suppressAutoHyphens/>
        <w:ind w:leftChars="200" w:left="420"/>
        <w:jc w:val="both"/>
        <w:rPr>
          <w:lang w:val="en-US"/>
        </w:rPr>
      </w:pPr>
      <w:r w:rsidRPr="0071573E">
        <w:rPr>
          <w:lang w:val="en-US"/>
        </w:rPr>
        <w:t>供应商代表签字或盖章：</w:t>
      </w:r>
      <w:r w:rsidRPr="0071573E">
        <w:rPr>
          <w:lang w:val="en-US"/>
        </w:rPr>
        <w:t xml:space="preserve"> </w:t>
      </w:r>
    </w:p>
    <w:p w14:paraId="67E21D68" w14:textId="77777777" w:rsidR="000E685D" w:rsidRPr="0071573E" w:rsidRDefault="00310C53">
      <w:pPr>
        <w:keepNext/>
        <w:keepLines/>
        <w:widowControl w:val="0"/>
        <w:suppressLineNumbers/>
        <w:suppressAutoHyphens/>
        <w:ind w:leftChars="200" w:left="420"/>
        <w:jc w:val="both"/>
        <w:rPr>
          <w:lang w:val="en-US"/>
        </w:rPr>
      </w:pPr>
      <w:r w:rsidRPr="0071573E">
        <w:rPr>
          <w:lang w:val="en-US"/>
        </w:rPr>
        <w:t>供应商公章：</w:t>
      </w:r>
    </w:p>
    <w:p w14:paraId="688F0355" w14:textId="77777777" w:rsidR="000E685D" w:rsidRPr="0071573E" w:rsidRDefault="00310C53">
      <w:pPr>
        <w:keepNext/>
        <w:keepLines/>
        <w:widowControl w:val="0"/>
        <w:suppressLineNumbers/>
        <w:suppressAutoHyphens/>
        <w:ind w:leftChars="200" w:left="420"/>
        <w:jc w:val="both"/>
        <w:rPr>
          <w:lang w:val="en-US"/>
        </w:rPr>
      </w:pPr>
      <w:r w:rsidRPr="0071573E">
        <w:rPr>
          <w:lang w:val="en-US"/>
        </w:rPr>
        <w:t>日期：</w:t>
      </w:r>
    </w:p>
    <w:p w14:paraId="517FCAF0" w14:textId="77777777" w:rsidR="000E685D" w:rsidRPr="0071573E" w:rsidRDefault="000E685D">
      <w:pPr>
        <w:keepNext/>
        <w:keepLines/>
        <w:widowControl w:val="0"/>
        <w:suppressLineNumbers/>
        <w:suppressAutoHyphens/>
        <w:jc w:val="both"/>
        <w:rPr>
          <w:rFonts w:eastAsia="黑体"/>
          <w:sz w:val="24"/>
          <w:szCs w:val="24"/>
        </w:rPr>
      </w:pPr>
    </w:p>
    <w:p w14:paraId="2E994B14" w14:textId="77777777" w:rsidR="000E685D" w:rsidRPr="0071573E" w:rsidRDefault="00310C53">
      <w:pPr>
        <w:pStyle w:val="2"/>
        <w:suppressLineNumbers/>
        <w:suppressAutoHyphens/>
        <w:spacing w:before="120"/>
        <w:ind w:left="0" w:firstLine="0"/>
        <w:jc w:val="both"/>
      </w:pPr>
      <w:bookmarkStart w:id="194" w:name="_Toc148096348"/>
      <w:r w:rsidRPr="0071573E">
        <w:t>*</w:t>
      </w:r>
      <w:r w:rsidRPr="0071573E">
        <w:t>报价一览表</w:t>
      </w:r>
      <w:bookmarkEnd w:id="189"/>
      <w:bookmarkEnd w:id="190"/>
      <w:bookmarkEnd w:id="194"/>
    </w:p>
    <w:p w14:paraId="49E21BB3" w14:textId="77777777" w:rsidR="000E685D" w:rsidRPr="0071573E" w:rsidRDefault="00310C53">
      <w:pPr>
        <w:keepNext/>
        <w:keepLines/>
        <w:widowControl w:val="0"/>
        <w:suppressLineNumbers/>
        <w:tabs>
          <w:tab w:val="left" w:pos="0"/>
        </w:tabs>
        <w:suppressAutoHyphens/>
        <w:spacing w:line="360" w:lineRule="auto"/>
        <w:jc w:val="center"/>
        <w:rPr>
          <w:rFonts w:eastAsia="黑体"/>
          <w:sz w:val="24"/>
          <w:szCs w:val="24"/>
        </w:rPr>
      </w:pPr>
      <w:r w:rsidRPr="0071573E">
        <w:rPr>
          <w:rFonts w:eastAsia="黑体"/>
          <w:sz w:val="24"/>
          <w:szCs w:val="24"/>
        </w:rPr>
        <w:t>报价一览表</w:t>
      </w:r>
    </w:p>
    <w:p w14:paraId="024D8F47" w14:textId="77777777" w:rsidR="000E685D" w:rsidRPr="0071573E" w:rsidRDefault="00310C53">
      <w:pPr>
        <w:keepNext/>
        <w:keepLines/>
        <w:widowControl w:val="0"/>
        <w:suppressLineNumbers/>
        <w:suppressAutoHyphens/>
        <w:ind w:firstLineChars="200" w:firstLine="420"/>
        <w:jc w:val="both"/>
        <w:rPr>
          <w:lang w:val="en-US"/>
        </w:rPr>
      </w:pPr>
      <w:r w:rsidRPr="0071573E">
        <w:rPr>
          <w:lang w:val="en-US"/>
        </w:rPr>
        <w:t>项目名称：</w:t>
      </w:r>
    </w:p>
    <w:p w14:paraId="747E43D2" w14:textId="77777777" w:rsidR="000E685D" w:rsidRPr="0071573E" w:rsidRDefault="00310C53">
      <w:pPr>
        <w:keepNext/>
        <w:keepLines/>
        <w:widowControl w:val="0"/>
        <w:suppressLineNumbers/>
        <w:suppressAutoHyphens/>
        <w:ind w:firstLineChars="200" w:firstLine="420"/>
        <w:jc w:val="both"/>
        <w:rPr>
          <w:lang w:val="en-US"/>
        </w:rPr>
      </w:pPr>
      <w:r w:rsidRPr="0071573E">
        <w:rPr>
          <w:lang w:val="en-US"/>
        </w:rPr>
        <w:t>项目编号：</w:t>
      </w:r>
    </w:p>
    <w:p w14:paraId="2AFCD5DD" w14:textId="77777777" w:rsidR="000E685D" w:rsidRPr="0071573E" w:rsidRDefault="00310C53">
      <w:pPr>
        <w:keepNext/>
        <w:keepLines/>
        <w:widowControl w:val="0"/>
        <w:suppressLineNumbers/>
        <w:suppressAutoHyphens/>
        <w:ind w:firstLineChars="200" w:firstLine="420"/>
        <w:jc w:val="both"/>
        <w:rPr>
          <w:lang w:val="en-US"/>
        </w:rPr>
      </w:pPr>
      <w:r w:rsidRPr="0071573E">
        <w:rPr>
          <w:lang w:val="en-US"/>
        </w:rPr>
        <w:t>供应商名称：</w:t>
      </w:r>
    </w:p>
    <w:tbl>
      <w:tblPr>
        <w:tblW w:w="4952"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796"/>
        <w:gridCol w:w="1705"/>
        <w:gridCol w:w="957"/>
        <w:gridCol w:w="1309"/>
        <w:gridCol w:w="1701"/>
        <w:gridCol w:w="1531"/>
        <w:gridCol w:w="751"/>
      </w:tblGrid>
      <w:tr w:rsidR="000E685D" w:rsidRPr="0071573E" w14:paraId="109DEBE0" w14:textId="77777777">
        <w:trPr>
          <w:cantSplit/>
          <w:trHeight w:val="454"/>
          <w:jc w:val="center"/>
        </w:trPr>
        <w:tc>
          <w:tcPr>
            <w:tcW w:w="455" w:type="pct"/>
            <w:tcBorders>
              <w:top w:val="single" w:sz="4" w:space="0" w:color="auto"/>
              <w:left w:val="single" w:sz="4" w:space="0" w:color="auto"/>
              <w:bottom w:val="single" w:sz="4" w:space="0" w:color="auto"/>
              <w:right w:val="single" w:sz="4" w:space="0" w:color="auto"/>
            </w:tcBorders>
            <w:vAlign w:val="center"/>
          </w:tcPr>
          <w:p w14:paraId="40A55288" w14:textId="77777777" w:rsidR="000E685D" w:rsidRPr="0071573E" w:rsidRDefault="00310C53">
            <w:pPr>
              <w:keepNext/>
              <w:keepLines/>
              <w:widowControl w:val="0"/>
              <w:suppressLineNumbers/>
              <w:suppressAutoHyphens/>
              <w:jc w:val="center"/>
              <w:rPr>
                <w:rFonts w:eastAsia="黑体"/>
                <w:szCs w:val="21"/>
                <w:lang w:val="en-US"/>
              </w:rPr>
            </w:pPr>
            <w:proofErr w:type="gramStart"/>
            <w:r w:rsidRPr="0071573E">
              <w:rPr>
                <w:rFonts w:eastAsia="黑体"/>
                <w:szCs w:val="21"/>
                <w:lang w:val="en-US"/>
              </w:rPr>
              <w:lastRenderedPageBreak/>
              <w:t>包号</w:t>
            </w:r>
            <w:proofErr w:type="gramEnd"/>
          </w:p>
        </w:tc>
        <w:tc>
          <w:tcPr>
            <w:tcW w:w="974" w:type="pct"/>
            <w:tcBorders>
              <w:top w:val="single" w:sz="4" w:space="0" w:color="auto"/>
              <w:left w:val="single" w:sz="4" w:space="0" w:color="auto"/>
              <w:bottom w:val="single" w:sz="4" w:space="0" w:color="auto"/>
              <w:right w:val="single" w:sz="4" w:space="0" w:color="auto"/>
            </w:tcBorders>
            <w:vAlign w:val="center"/>
          </w:tcPr>
          <w:p w14:paraId="215BFDAE" w14:textId="77777777" w:rsidR="000E685D" w:rsidRPr="0071573E" w:rsidRDefault="00310C53">
            <w:pPr>
              <w:keepNext/>
              <w:keepLines/>
              <w:widowControl w:val="0"/>
              <w:suppressLineNumbers/>
              <w:suppressAutoHyphens/>
              <w:jc w:val="center"/>
              <w:rPr>
                <w:rFonts w:eastAsia="黑体"/>
                <w:szCs w:val="21"/>
                <w:lang w:val="en-US"/>
              </w:rPr>
            </w:pPr>
            <w:r w:rsidRPr="0071573E">
              <w:rPr>
                <w:rFonts w:eastAsia="黑体"/>
                <w:szCs w:val="21"/>
                <w:lang w:val="en-US"/>
              </w:rPr>
              <w:t>产品名称</w:t>
            </w:r>
          </w:p>
        </w:tc>
        <w:tc>
          <w:tcPr>
            <w:tcW w:w="547" w:type="pct"/>
            <w:tcBorders>
              <w:top w:val="single" w:sz="4" w:space="0" w:color="auto"/>
              <w:left w:val="single" w:sz="4" w:space="0" w:color="auto"/>
              <w:bottom w:val="single" w:sz="4" w:space="0" w:color="auto"/>
              <w:right w:val="single" w:sz="4" w:space="0" w:color="auto"/>
            </w:tcBorders>
            <w:vAlign w:val="center"/>
          </w:tcPr>
          <w:p w14:paraId="611FC09E" w14:textId="77777777" w:rsidR="000E685D" w:rsidRPr="0071573E" w:rsidRDefault="00310C53">
            <w:pPr>
              <w:keepNext/>
              <w:keepLines/>
              <w:widowControl w:val="0"/>
              <w:suppressLineNumbers/>
              <w:suppressAutoHyphens/>
              <w:jc w:val="center"/>
              <w:rPr>
                <w:rFonts w:eastAsia="黑体"/>
                <w:szCs w:val="21"/>
                <w:lang w:val="en-US"/>
              </w:rPr>
            </w:pPr>
            <w:r w:rsidRPr="0071573E">
              <w:rPr>
                <w:rFonts w:eastAsia="黑体"/>
                <w:szCs w:val="21"/>
                <w:lang w:val="en-US"/>
              </w:rPr>
              <w:t>品牌</w:t>
            </w:r>
          </w:p>
        </w:tc>
        <w:tc>
          <w:tcPr>
            <w:tcW w:w="748" w:type="pct"/>
            <w:tcBorders>
              <w:top w:val="single" w:sz="4" w:space="0" w:color="auto"/>
              <w:left w:val="single" w:sz="4" w:space="0" w:color="auto"/>
              <w:bottom w:val="single" w:sz="4" w:space="0" w:color="auto"/>
              <w:right w:val="single" w:sz="4" w:space="0" w:color="auto"/>
            </w:tcBorders>
            <w:vAlign w:val="center"/>
          </w:tcPr>
          <w:p w14:paraId="1A2D6762" w14:textId="77777777" w:rsidR="000E685D" w:rsidRPr="0071573E" w:rsidRDefault="00310C53">
            <w:pPr>
              <w:keepNext/>
              <w:keepLines/>
              <w:widowControl w:val="0"/>
              <w:suppressLineNumbers/>
              <w:suppressAutoHyphens/>
              <w:jc w:val="center"/>
              <w:rPr>
                <w:rFonts w:eastAsia="黑体"/>
                <w:szCs w:val="21"/>
                <w:lang w:val="en-US"/>
              </w:rPr>
            </w:pPr>
            <w:r w:rsidRPr="0071573E">
              <w:rPr>
                <w:rFonts w:eastAsia="黑体"/>
                <w:szCs w:val="21"/>
                <w:lang w:val="en-US"/>
              </w:rPr>
              <w:t>规格型号</w:t>
            </w:r>
          </w:p>
        </w:tc>
        <w:tc>
          <w:tcPr>
            <w:tcW w:w="972" w:type="pct"/>
            <w:tcBorders>
              <w:top w:val="single" w:sz="4" w:space="0" w:color="auto"/>
              <w:left w:val="single" w:sz="4" w:space="0" w:color="auto"/>
              <w:bottom w:val="single" w:sz="4" w:space="0" w:color="auto"/>
              <w:right w:val="single" w:sz="4" w:space="0" w:color="auto"/>
            </w:tcBorders>
            <w:vAlign w:val="center"/>
          </w:tcPr>
          <w:p w14:paraId="5AE3E95A" w14:textId="77777777" w:rsidR="000E685D" w:rsidRPr="0071573E" w:rsidRDefault="00310C53">
            <w:pPr>
              <w:keepNext/>
              <w:keepLines/>
              <w:widowControl w:val="0"/>
              <w:suppressLineNumbers/>
              <w:suppressAutoHyphens/>
              <w:jc w:val="center"/>
              <w:rPr>
                <w:rFonts w:eastAsia="黑体"/>
                <w:szCs w:val="21"/>
                <w:lang w:val="en-US"/>
              </w:rPr>
            </w:pPr>
            <w:r w:rsidRPr="0071573E">
              <w:rPr>
                <w:rFonts w:eastAsia="黑体"/>
                <w:szCs w:val="21"/>
                <w:lang w:val="en-US"/>
              </w:rPr>
              <w:t>单价（元</w:t>
            </w:r>
            <w:r w:rsidRPr="0071573E">
              <w:rPr>
                <w:rFonts w:eastAsia="黑体"/>
                <w:szCs w:val="21"/>
                <w:lang w:val="en-US"/>
              </w:rPr>
              <w:t>/</w:t>
            </w:r>
            <w:r w:rsidRPr="0071573E">
              <w:rPr>
                <w:rFonts w:eastAsia="黑体"/>
                <w:szCs w:val="21"/>
                <w:lang w:val="en-US"/>
              </w:rPr>
              <w:t>件、套</w:t>
            </w:r>
            <w:r w:rsidRPr="0071573E">
              <w:rPr>
                <w:rFonts w:eastAsia="黑体"/>
                <w:szCs w:val="21"/>
                <w:lang w:val="en-US"/>
              </w:rPr>
              <w:t>…</w:t>
            </w:r>
            <w:r w:rsidRPr="0071573E">
              <w:rPr>
                <w:rFonts w:eastAsia="黑体"/>
                <w:szCs w:val="21"/>
                <w:lang w:val="en-US"/>
              </w:rPr>
              <w:t>）</w:t>
            </w:r>
          </w:p>
        </w:tc>
        <w:tc>
          <w:tcPr>
            <w:tcW w:w="875" w:type="pct"/>
            <w:tcBorders>
              <w:top w:val="single" w:sz="4" w:space="0" w:color="auto"/>
              <w:left w:val="single" w:sz="4" w:space="0" w:color="auto"/>
              <w:bottom w:val="single" w:sz="4" w:space="0" w:color="auto"/>
              <w:right w:val="single" w:sz="4" w:space="0" w:color="auto"/>
            </w:tcBorders>
            <w:vAlign w:val="center"/>
          </w:tcPr>
          <w:p w14:paraId="747BF7DC" w14:textId="77777777" w:rsidR="000E685D" w:rsidRPr="0071573E" w:rsidRDefault="00310C53">
            <w:pPr>
              <w:keepNext/>
              <w:keepLines/>
              <w:widowControl w:val="0"/>
              <w:suppressLineNumbers/>
              <w:suppressAutoHyphens/>
              <w:jc w:val="center"/>
              <w:rPr>
                <w:rFonts w:eastAsia="黑体"/>
                <w:szCs w:val="21"/>
                <w:lang w:val="en-US"/>
              </w:rPr>
            </w:pPr>
            <w:r w:rsidRPr="0071573E">
              <w:rPr>
                <w:rFonts w:eastAsia="黑体"/>
                <w:szCs w:val="21"/>
                <w:lang w:val="en-US"/>
              </w:rPr>
              <w:t>供货周期（</w:t>
            </w:r>
            <w:r w:rsidRPr="0071573E">
              <w:rPr>
                <w:rFonts w:eastAsia="黑体" w:hint="eastAsia"/>
                <w:szCs w:val="21"/>
                <w:lang w:val="en-US"/>
              </w:rPr>
              <w:t>日历日</w:t>
            </w:r>
            <w:r w:rsidRPr="0071573E">
              <w:rPr>
                <w:rFonts w:eastAsia="黑体"/>
                <w:szCs w:val="21"/>
                <w:lang w:val="en-US"/>
              </w:rPr>
              <w:t>）</w:t>
            </w:r>
          </w:p>
        </w:tc>
        <w:tc>
          <w:tcPr>
            <w:tcW w:w="429" w:type="pct"/>
            <w:tcBorders>
              <w:top w:val="single" w:sz="4" w:space="0" w:color="auto"/>
              <w:left w:val="single" w:sz="4" w:space="0" w:color="auto"/>
              <w:bottom w:val="single" w:sz="4" w:space="0" w:color="auto"/>
              <w:right w:val="single" w:sz="4" w:space="0" w:color="auto"/>
            </w:tcBorders>
            <w:vAlign w:val="center"/>
          </w:tcPr>
          <w:p w14:paraId="52E0AEC7" w14:textId="77777777" w:rsidR="000E685D" w:rsidRPr="0071573E" w:rsidRDefault="00310C53">
            <w:pPr>
              <w:keepNext/>
              <w:keepLines/>
              <w:widowControl w:val="0"/>
              <w:suppressLineNumbers/>
              <w:suppressAutoHyphens/>
              <w:jc w:val="center"/>
              <w:rPr>
                <w:rFonts w:eastAsia="黑体"/>
                <w:szCs w:val="21"/>
                <w:lang w:val="en-US"/>
              </w:rPr>
            </w:pPr>
            <w:r w:rsidRPr="0071573E">
              <w:rPr>
                <w:rFonts w:eastAsia="黑体"/>
                <w:szCs w:val="21"/>
                <w:lang w:val="en-US"/>
              </w:rPr>
              <w:t>备注</w:t>
            </w:r>
          </w:p>
        </w:tc>
      </w:tr>
      <w:tr w:rsidR="000E685D" w:rsidRPr="0071573E" w14:paraId="33215D87" w14:textId="77777777">
        <w:trPr>
          <w:cantSplit/>
          <w:trHeight w:val="454"/>
          <w:jc w:val="center"/>
        </w:trPr>
        <w:tc>
          <w:tcPr>
            <w:tcW w:w="455" w:type="pct"/>
            <w:tcBorders>
              <w:top w:val="single" w:sz="4" w:space="0" w:color="auto"/>
              <w:left w:val="single" w:sz="4" w:space="0" w:color="auto"/>
              <w:bottom w:val="single" w:sz="4" w:space="0" w:color="auto"/>
              <w:right w:val="single" w:sz="4" w:space="0" w:color="auto"/>
            </w:tcBorders>
            <w:vAlign w:val="center"/>
          </w:tcPr>
          <w:p w14:paraId="156EB337" w14:textId="77777777" w:rsidR="000E685D" w:rsidRPr="0071573E" w:rsidRDefault="00310C53">
            <w:pPr>
              <w:keepNext/>
              <w:keepLines/>
              <w:widowControl w:val="0"/>
              <w:suppressLineNumbers/>
              <w:suppressAutoHyphens/>
              <w:jc w:val="center"/>
              <w:rPr>
                <w:sz w:val="20"/>
                <w:lang w:val="en-US"/>
              </w:rPr>
            </w:pPr>
            <w:r w:rsidRPr="0071573E">
              <w:rPr>
                <w:sz w:val="20"/>
                <w:lang w:val="en-US"/>
              </w:rPr>
              <w:t>1</w:t>
            </w:r>
          </w:p>
        </w:tc>
        <w:tc>
          <w:tcPr>
            <w:tcW w:w="974" w:type="pct"/>
            <w:tcBorders>
              <w:top w:val="single" w:sz="4" w:space="0" w:color="auto"/>
              <w:left w:val="single" w:sz="4" w:space="0" w:color="auto"/>
              <w:bottom w:val="single" w:sz="4" w:space="0" w:color="auto"/>
              <w:right w:val="single" w:sz="4" w:space="0" w:color="auto"/>
            </w:tcBorders>
            <w:vAlign w:val="center"/>
          </w:tcPr>
          <w:p w14:paraId="52DDF95B" w14:textId="77777777" w:rsidR="000E685D" w:rsidRPr="0071573E" w:rsidRDefault="000E685D">
            <w:pPr>
              <w:keepNext/>
              <w:keepLines/>
              <w:widowControl w:val="0"/>
              <w:suppressLineNumbers/>
              <w:suppressAutoHyphens/>
              <w:jc w:val="center"/>
              <w:rPr>
                <w:sz w:val="20"/>
                <w:lang w:val="en-US"/>
              </w:rPr>
            </w:pPr>
          </w:p>
        </w:tc>
        <w:tc>
          <w:tcPr>
            <w:tcW w:w="547" w:type="pct"/>
            <w:tcBorders>
              <w:top w:val="single" w:sz="4" w:space="0" w:color="auto"/>
              <w:left w:val="single" w:sz="4" w:space="0" w:color="auto"/>
              <w:bottom w:val="single" w:sz="4" w:space="0" w:color="auto"/>
              <w:right w:val="single" w:sz="4" w:space="0" w:color="auto"/>
            </w:tcBorders>
            <w:vAlign w:val="center"/>
          </w:tcPr>
          <w:p w14:paraId="28B3F0A0" w14:textId="77777777" w:rsidR="000E685D" w:rsidRPr="0071573E" w:rsidRDefault="000E685D">
            <w:pPr>
              <w:keepNext/>
              <w:keepLines/>
              <w:widowControl w:val="0"/>
              <w:suppressLineNumbers/>
              <w:suppressAutoHyphens/>
              <w:jc w:val="center"/>
              <w:rPr>
                <w:sz w:val="20"/>
                <w:lang w:val="en-US"/>
              </w:rPr>
            </w:pPr>
          </w:p>
        </w:tc>
        <w:tc>
          <w:tcPr>
            <w:tcW w:w="748" w:type="pct"/>
            <w:tcBorders>
              <w:top w:val="single" w:sz="4" w:space="0" w:color="auto"/>
              <w:left w:val="single" w:sz="4" w:space="0" w:color="auto"/>
              <w:bottom w:val="single" w:sz="4" w:space="0" w:color="auto"/>
              <w:right w:val="single" w:sz="4" w:space="0" w:color="auto"/>
            </w:tcBorders>
            <w:vAlign w:val="center"/>
          </w:tcPr>
          <w:p w14:paraId="1A22F86D" w14:textId="77777777" w:rsidR="000E685D" w:rsidRPr="0071573E" w:rsidRDefault="000E685D">
            <w:pPr>
              <w:keepNext/>
              <w:keepLines/>
              <w:widowControl w:val="0"/>
              <w:suppressLineNumbers/>
              <w:suppressAutoHyphens/>
              <w:jc w:val="center"/>
              <w:rPr>
                <w:sz w:val="20"/>
                <w:lang w:val="en-US"/>
              </w:rPr>
            </w:pPr>
          </w:p>
        </w:tc>
        <w:tc>
          <w:tcPr>
            <w:tcW w:w="972" w:type="pct"/>
            <w:tcBorders>
              <w:top w:val="single" w:sz="4" w:space="0" w:color="auto"/>
              <w:left w:val="single" w:sz="4" w:space="0" w:color="auto"/>
              <w:bottom w:val="single" w:sz="4" w:space="0" w:color="auto"/>
              <w:right w:val="single" w:sz="4" w:space="0" w:color="auto"/>
            </w:tcBorders>
            <w:vAlign w:val="center"/>
          </w:tcPr>
          <w:p w14:paraId="4AA14051" w14:textId="77777777" w:rsidR="000E685D" w:rsidRPr="0071573E" w:rsidRDefault="000E685D">
            <w:pPr>
              <w:keepNext/>
              <w:keepLines/>
              <w:widowControl w:val="0"/>
              <w:suppressLineNumbers/>
              <w:suppressAutoHyphens/>
              <w:jc w:val="center"/>
              <w:rPr>
                <w:sz w:val="20"/>
                <w:lang w:val="en-US"/>
              </w:rPr>
            </w:pPr>
          </w:p>
        </w:tc>
        <w:tc>
          <w:tcPr>
            <w:tcW w:w="875" w:type="pct"/>
            <w:tcBorders>
              <w:top w:val="single" w:sz="4" w:space="0" w:color="auto"/>
              <w:left w:val="single" w:sz="4" w:space="0" w:color="auto"/>
              <w:bottom w:val="single" w:sz="4" w:space="0" w:color="auto"/>
              <w:right w:val="single" w:sz="4" w:space="0" w:color="auto"/>
            </w:tcBorders>
            <w:vAlign w:val="center"/>
          </w:tcPr>
          <w:p w14:paraId="272D51A6" w14:textId="77777777" w:rsidR="000E685D" w:rsidRPr="0071573E" w:rsidRDefault="000E685D">
            <w:pPr>
              <w:keepNext/>
              <w:keepLines/>
              <w:widowControl w:val="0"/>
              <w:suppressLineNumbers/>
              <w:suppressAutoHyphens/>
              <w:jc w:val="center"/>
              <w:rPr>
                <w:sz w:val="20"/>
                <w:lang w:val="en-US"/>
              </w:rPr>
            </w:pPr>
          </w:p>
        </w:tc>
        <w:tc>
          <w:tcPr>
            <w:tcW w:w="429" w:type="pct"/>
            <w:tcBorders>
              <w:top w:val="single" w:sz="4" w:space="0" w:color="auto"/>
              <w:left w:val="single" w:sz="4" w:space="0" w:color="auto"/>
              <w:bottom w:val="single" w:sz="4" w:space="0" w:color="auto"/>
              <w:right w:val="single" w:sz="4" w:space="0" w:color="auto"/>
            </w:tcBorders>
            <w:vAlign w:val="center"/>
          </w:tcPr>
          <w:p w14:paraId="10A20834" w14:textId="77777777" w:rsidR="000E685D" w:rsidRPr="0071573E" w:rsidRDefault="000E685D">
            <w:pPr>
              <w:keepNext/>
              <w:keepLines/>
              <w:widowControl w:val="0"/>
              <w:suppressLineNumbers/>
              <w:suppressAutoHyphens/>
              <w:jc w:val="center"/>
              <w:rPr>
                <w:sz w:val="20"/>
                <w:lang w:val="en-US"/>
              </w:rPr>
            </w:pPr>
          </w:p>
        </w:tc>
      </w:tr>
      <w:tr w:rsidR="000E685D" w:rsidRPr="0071573E" w14:paraId="02478967" w14:textId="77777777">
        <w:trPr>
          <w:cantSplit/>
          <w:trHeight w:val="454"/>
          <w:jc w:val="center"/>
        </w:trPr>
        <w:tc>
          <w:tcPr>
            <w:tcW w:w="455" w:type="pct"/>
            <w:tcBorders>
              <w:top w:val="single" w:sz="4" w:space="0" w:color="auto"/>
              <w:left w:val="single" w:sz="4" w:space="0" w:color="auto"/>
              <w:bottom w:val="single" w:sz="4" w:space="0" w:color="auto"/>
              <w:right w:val="single" w:sz="4" w:space="0" w:color="auto"/>
            </w:tcBorders>
            <w:vAlign w:val="center"/>
          </w:tcPr>
          <w:p w14:paraId="220DC515" w14:textId="77777777" w:rsidR="000E685D" w:rsidRPr="0071573E" w:rsidRDefault="00310C53">
            <w:pPr>
              <w:keepNext/>
              <w:keepLines/>
              <w:widowControl w:val="0"/>
              <w:suppressLineNumbers/>
              <w:suppressAutoHyphens/>
              <w:jc w:val="center"/>
              <w:rPr>
                <w:sz w:val="20"/>
                <w:lang w:val="en-US"/>
              </w:rPr>
            </w:pPr>
            <w:r w:rsidRPr="0071573E">
              <w:rPr>
                <w:sz w:val="20"/>
                <w:lang w:val="en-US"/>
              </w:rPr>
              <w:t>2</w:t>
            </w:r>
          </w:p>
        </w:tc>
        <w:tc>
          <w:tcPr>
            <w:tcW w:w="974" w:type="pct"/>
            <w:tcBorders>
              <w:top w:val="single" w:sz="4" w:space="0" w:color="auto"/>
              <w:left w:val="single" w:sz="4" w:space="0" w:color="auto"/>
              <w:bottom w:val="single" w:sz="4" w:space="0" w:color="auto"/>
              <w:right w:val="single" w:sz="4" w:space="0" w:color="auto"/>
            </w:tcBorders>
            <w:vAlign w:val="center"/>
          </w:tcPr>
          <w:p w14:paraId="054E8396" w14:textId="77777777" w:rsidR="000E685D" w:rsidRPr="0071573E" w:rsidRDefault="000E685D">
            <w:pPr>
              <w:keepNext/>
              <w:keepLines/>
              <w:widowControl w:val="0"/>
              <w:suppressLineNumbers/>
              <w:suppressAutoHyphens/>
              <w:jc w:val="center"/>
              <w:rPr>
                <w:sz w:val="20"/>
                <w:lang w:val="en-US"/>
              </w:rPr>
            </w:pPr>
          </w:p>
        </w:tc>
        <w:tc>
          <w:tcPr>
            <w:tcW w:w="547" w:type="pct"/>
            <w:tcBorders>
              <w:top w:val="single" w:sz="4" w:space="0" w:color="auto"/>
              <w:left w:val="single" w:sz="4" w:space="0" w:color="auto"/>
              <w:bottom w:val="single" w:sz="4" w:space="0" w:color="auto"/>
              <w:right w:val="single" w:sz="4" w:space="0" w:color="auto"/>
            </w:tcBorders>
            <w:vAlign w:val="center"/>
          </w:tcPr>
          <w:p w14:paraId="301AB383" w14:textId="77777777" w:rsidR="000E685D" w:rsidRPr="0071573E" w:rsidRDefault="000E685D">
            <w:pPr>
              <w:keepNext/>
              <w:keepLines/>
              <w:widowControl w:val="0"/>
              <w:suppressLineNumbers/>
              <w:suppressAutoHyphens/>
              <w:jc w:val="center"/>
              <w:rPr>
                <w:sz w:val="20"/>
                <w:lang w:val="en-US"/>
              </w:rPr>
            </w:pPr>
          </w:p>
        </w:tc>
        <w:tc>
          <w:tcPr>
            <w:tcW w:w="748" w:type="pct"/>
            <w:tcBorders>
              <w:top w:val="single" w:sz="4" w:space="0" w:color="auto"/>
              <w:left w:val="single" w:sz="4" w:space="0" w:color="auto"/>
              <w:bottom w:val="single" w:sz="4" w:space="0" w:color="auto"/>
              <w:right w:val="single" w:sz="4" w:space="0" w:color="auto"/>
            </w:tcBorders>
            <w:vAlign w:val="center"/>
          </w:tcPr>
          <w:p w14:paraId="0B656DE7" w14:textId="77777777" w:rsidR="000E685D" w:rsidRPr="0071573E" w:rsidRDefault="000E685D">
            <w:pPr>
              <w:keepNext/>
              <w:keepLines/>
              <w:widowControl w:val="0"/>
              <w:suppressLineNumbers/>
              <w:suppressAutoHyphens/>
              <w:jc w:val="center"/>
              <w:rPr>
                <w:sz w:val="20"/>
                <w:lang w:val="en-US"/>
              </w:rPr>
            </w:pPr>
          </w:p>
        </w:tc>
        <w:tc>
          <w:tcPr>
            <w:tcW w:w="972" w:type="pct"/>
            <w:tcBorders>
              <w:top w:val="single" w:sz="4" w:space="0" w:color="auto"/>
              <w:left w:val="single" w:sz="4" w:space="0" w:color="auto"/>
              <w:bottom w:val="single" w:sz="4" w:space="0" w:color="auto"/>
              <w:right w:val="single" w:sz="4" w:space="0" w:color="auto"/>
            </w:tcBorders>
            <w:vAlign w:val="center"/>
          </w:tcPr>
          <w:p w14:paraId="4D35EB11" w14:textId="77777777" w:rsidR="000E685D" w:rsidRPr="0071573E" w:rsidRDefault="000E685D">
            <w:pPr>
              <w:keepNext/>
              <w:keepLines/>
              <w:widowControl w:val="0"/>
              <w:suppressLineNumbers/>
              <w:suppressAutoHyphens/>
              <w:jc w:val="center"/>
              <w:rPr>
                <w:sz w:val="20"/>
                <w:lang w:val="en-US"/>
              </w:rPr>
            </w:pPr>
          </w:p>
        </w:tc>
        <w:tc>
          <w:tcPr>
            <w:tcW w:w="875" w:type="pct"/>
            <w:tcBorders>
              <w:top w:val="single" w:sz="4" w:space="0" w:color="auto"/>
              <w:left w:val="single" w:sz="4" w:space="0" w:color="auto"/>
              <w:bottom w:val="single" w:sz="4" w:space="0" w:color="auto"/>
              <w:right w:val="single" w:sz="4" w:space="0" w:color="auto"/>
            </w:tcBorders>
            <w:vAlign w:val="center"/>
          </w:tcPr>
          <w:p w14:paraId="2887D533" w14:textId="77777777" w:rsidR="000E685D" w:rsidRPr="0071573E" w:rsidRDefault="000E685D">
            <w:pPr>
              <w:keepNext/>
              <w:keepLines/>
              <w:widowControl w:val="0"/>
              <w:suppressLineNumbers/>
              <w:suppressAutoHyphens/>
              <w:jc w:val="center"/>
              <w:rPr>
                <w:sz w:val="20"/>
                <w:lang w:val="en-US"/>
              </w:rPr>
            </w:pPr>
          </w:p>
        </w:tc>
        <w:tc>
          <w:tcPr>
            <w:tcW w:w="429" w:type="pct"/>
            <w:tcBorders>
              <w:top w:val="single" w:sz="4" w:space="0" w:color="auto"/>
              <w:left w:val="single" w:sz="4" w:space="0" w:color="auto"/>
              <w:bottom w:val="single" w:sz="4" w:space="0" w:color="auto"/>
              <w:right w:val="single" w:sz="4" w:space="0" w:color="auto"/>
            </w:tcBorders>
            <w:vAlign w:val="center"/>
          </w:tcPr>
          <w:p w14:paraId="7E0AE030" w14:textId="77777777" w:rsidR="000E685D" w:rsidRPr="0071573E" w:rsidRDefault="000E685D">
            <w:pPr>
              <w:keepNext/>
              <w:keepLines/>
              <w:widowControl w:val="0"/>
              <w:suppressLineNumbers/>
              <w:suppressAutoHyphens/>
              <w:jc w:val="center"/>
              <w:rPr>
                <w:sz w:val="20"/>
                <w:lang w:val="en-US"/>
              </w:rPr>
            </w:pPr>
          </w:p>
        </w:tc>
      </w:tr>
      <w:tr w:rsidR="000E685D" w:rsidRPr="0071573E" w14:paraId="70FC96BD" w14:textId="77777777">
        <w:trPr>
          <w:cantSplit/>
          <w:trHeight w:val="454"/>
          <w:jc w:val="center"/>
        </w:trPr>
        <w:tc>
          <w:tcPr>
            <w:tcW w:w="455" w:type="pct"/>
            <w:tcBorders>
              <w:top w:val="single" w:sz="4" w:space="0" w:color="auto"/>
              <w:left w:val="single" w:sz="4" w:space="0" w:color="auto"/>
              <w:bottom w:val="single" w:sz="4" w:space="0" w:color="auto"/>
              <w:right w:val="single" w:sz="4" w:space="0" w:color="auto"/>
            </w:tcBorders>
            <w:vAlign w:val="center"/>
          </w:tcPr>
          <w:p w14:paraId="0D6EE08E" w14:textId="77777777" w:rsidR="000E685D" w:rsidRPr="0071573E" w:rsidRDefault="00310C53">
            <w:pPr>
              <w:keepNext/>
              <w:keepLines/>
              <w:widowControl w:val="0"/>
              <w:suppressLineNumbers/>
              <w:suppressAutoHyphens/>
              <w:jc w:val="center"/>
              <w:rPr>
                <w:sz w:val="20"/>
                <w:lang w:val="en-US"/>
              </w:rPr>
            </w:pPr>
            <w:r w:rsidRPr="0071573E">
              <w:rPr>
                <w:sz w:val="20"/>
                <w:lang w:val="en-US"/>
              </w:rPr>
              <w:t>…</w:t>
            </w:r>
          </w:p>
        </w:tc>
        <w:tc>
          <w:tcPr>
            <w:tcW w:w="974" w:type="pct"/>
            <w:tcBorders>
              <w:top w:val="single" w:sz="4" w:space="0" w:color="auto"/>
              <w:left w:val="single" w:sz="4" w:space="0" w:color="auto"/>
              <w:bottom w:val="single" w:sz="4" w:space="0" w:color="auto"/>
              <w:right w:val="single" w:sz="4" w:space="0" w:color="auto"/>
            </w:tcBorders>
            <w:vAlign w:val="center"/>
          </w:tcPr>
          <w:p w14:paraId="71A95A89" w14:textId="77777777" w:rsidR="000E685D" w:rsidRPr="0071573E" w:rsidRDefault="000E685D">
            <w:pPr>
              <w:keepNext/>
              <w:keepLines/>
              <w:widowControl w:val="0"/>
              <w:suppressLineNumbers/>
              <w:suppressAutoHyphens/>
              <w:jc w:val="center"/>
              <w:rPr>
                <w:sz w:val="20"/>
                <w:lang w:val="en-US"/>
              </w:rPr>
            </w:pPr>
          </w:p>
        </w:tc>
        <w:tc>
          <w:tcPr>
            <w:tcW w:w="547" w:type="pct"/>
            <w:tcBorders>
              <w:top w:val="single" w:sz="4" w:space="0" w:color="auto"/>
              <w:left w:val="single" w:sz="4" w:space="0" w:color="auto"/>
              <w:bottom w:val="single" w:sz="4" w:space="0" w:color="auto"/>
              <w:right w:val="single" w:sz="4" w:space="0" w:color="auto"/>
            </w:tcBorders>
            <w:vAlign w:val="center"/>
          </w:tcPr>
          <w:p w14:paraId="09033E65" w14:textId="77777777" w:rsidR="000E685D" w:rsidRPr="0071573E" w:rsidRDefault="000E685D">
            <w:pPr>
              <w:keepNext/>
              <w:keepLines/>
              <w:widowControl w:val="0"/>
              <w:suppressLineNumbers/>
              <w:suppressAutoHyphens/>
              <w:jc w:val="center"/>
              <w:rPr>
                <w:sz w:val="20"/>
                <w:lang w:val="en-US"/>
              </w:rPr>
            </w:pPr>
          </w:p>
        </w:tc>
        <w:tc>
          <w:tcPr>
            <w:tcW w:w="748" w:type="pct"/>
            <w:tcBorders>
              <w:top w:val="single" w:sz="4" w:space="0" w:color="auto"/>
              <w:left w:val="single" w:sz="4" w:space="0" w:color="auto"/>
              <w:bottom w:val="single" w:sz="4" w:space="0" w:color="auto"/>
              <w:right w:val="single" w:sz="4" w:space="0" w:color="auto"/>
            </w:tcBorders>
            <w:vAlign w:val="center"/>
          </w:tcPr>
          <w:p w14:paraId="5C7D6FA6" w14:textId="77777777" w:rsidR="000E685D" w:rsidRPr="0071573E" w:rsidRDefault="000E685D">
            <w:pPr>
              <w:keepNext/>
              <w:keepLines/>
              <w:widowControl w:val="0"/>
              <w:suppressLineNumbers/>
              <w:suppressAutoHyphens/>
              <w:jc w:val="center"/>
              <w:rPr>
                <w:sz w:val="20"/>
                <w:lang w:val="en-US"/>
              </w:rPr>
            </w:pPr>
          </w:p>
        </w:tc>
        <w:tc>
          <w:tcPr>
            <w:tcW w:w="972" w:type="pct"/>
            <w:tcBorders>
              <w:top w:val="single" w:sz="4" w:space="0" w:color="auto"/>
              <w:left w:val="single" w:sz="4" w:space="0" w:color="auto"/>
              <w:bottom w:val="single" w:sz="4" w:space="0" w:color="auto"/>
              <w:right w:val="single" w:sz="4" w:space="0" w:color="auto"/>
            </w:tcBorders>
            <w:vAlign w:val="center"/>
          </w:tcPr>
          <w:p w14:paraId="53310DAB" w14:textId="77777777" w:rsidR="000E685D" w:rsidRPr="0071573E" w:rsidRDefault="000E685D">
            <w:pPr>
              <w:keepNext/>
              <w:keepLines/>
              <w:widowControl w:val="0"/>
              <w:suppressLineNumbers/>
              <w:suppressAutoHyphens/>
              <w:jc w:val="center"/>
              <w:rPr>
                <w:sz w:val="20"/>
                <w:lang w:val="en-US"/>
              </w:rPr>
            </w:pPr>
          </w:p>
        </w:tc>
        <w:tc>
          <w:tcPr>
            <w:tcW w:w="875" w:type="pct"/>
            <w:tcBorders>
              <w:top w:val="single" w:sz="4" w:space="0" w:color="auto"/>
              <w:left w:val="single" w:sz="4" w:space="0" w:color="auto"/>
              <w:bottom w:val="single" w:sz="4" w:space="0" w:color="auto"/>
              <w:right w:val="single" w:sz="4" w:space="0" w:color="auto"/>
            </w:tcBorders>
            <w:vAlign w:val="center"/>
          </w:tcPr>
          <w:p w14:paraId="1BE63536" w14:textId="77777777" w:rsidR="000E685D" w:rsidRPr="0071573E" w:rsidRDefault="000E685D">
            <w:pPr>
              <w:keepNext/>
              <w:keepLines/>
              <w:widowControl w:val="0"/>
              <w:suppressLineNumbers/>
              <w:suppressAutoHyphens/>
              <w:jc w:val="center"/>
              <w:rPr>
                <w:sz w:val="20"/>
                <w:lang w:val="en-US"/>
              </w:rPr>
            </w:pPr>
          </w:p>
        </w:tc>
        <w:tc>
          <w:tcPr>
            <w:tcW w:w="429" w:type="pct"/>
            <w:tcBorders>
              <w:top w:val="single" w:sz="4" w:space="0" w:color="auto"/>
              <w:left w:val="single" w:sz="4" w:space="0" w:color="auto"/>
              <w:bottom w:val="single" w:sz="4" w:space="0" w:color="auto"/>
              <w:right w:val="single" w:sz="4" w:space="0" w:color="auto"/>
            </w:tcBorders>
            <w:vAlign w:val="center"/>
          </w:tcPr>
          <w:p w14:paraId="69941528" w14:textId="77777777" w:rsidR="000E685D" w:rsidRPr="0071573E" w:rsidRDefault="000E685D">
            <w:pPr>
              <w:keepNext/>
              <w:keepLines/>
              <w:widowControl w:val="0"/>
              <w:suppressLineNumbers/>
              <w:suppressAutoHyphens/>
              <w:jc w:val="center"/>
              <w:rPr>
                <w:sz w:val="20"/>
                <w:lang w:val="en-US"/>
              </w:rPr>
            </w:pPr>
          </w:p>
        </w:tc>
      </w:tr>
    </w:tbl>
    <w:p w14:paraId="252FD07D" w14:textId="77777777" w:rsidR="000E685D" w:rsidRPr="0071573E" w:rsidRDefault="00310C53">
      <w:pPr>
        <w:keepNext/>
        <w:keepLines/>
        <w:widowControl w:val="0"/>
        <w:suppressLineNumbers/>
        <w:suppressAutoHyphens/>
        <w:jc w:val="both"/>
        <w:rPr>
          <w:szCs w:val="21"/>
          <w:lang w:val="en-US"/>
        </w:rPr>
      </w:pPr>
      <w:r w:rsidRPr="0071573E">
        <w:rPr>
          <w:szCs w:val="21"/>
          <w:lang w:val="en-US"/>
        </w:rPr>
        <w:t>说明：</w:t>
      </w:r>
      <w:r w:rsidRPr="0071573E">
        <w:rPr>
          <w:rFonts w:hint="eastAsia"/>
        </w:rPr>
        <w:t>响应报价</w:t>
      </w:r>
      <w:r w:rsidRPr="0071573E">
        <w:t>包含但不限于包装、运输、仓储、安装调试、检测检验、培训等费用，为交付采购人时的最终价格。</w:t>
      </w:r>
    </w:p>
    <w:p w14:paraId="365E20C1" w14:textId="77777777" w:rsidR="000E685D" w:rsidRPr="0071573E" w:rsidRDefault="000E685D">
      <w:pPr>
        <w:keepNext/>
        <w:keepLines/>
        <w:widowControl w:val="0"/>
        <w:suppressLineNumbers/>
        <w:suppressAutoHyphens/>
        <w:ind w:firstLineChars="200" w:firstLine="420"/>
        <w:rPr>
          <w:bCs/>
        </w:rPr>
      </w:pPr>
    </w:p>
    <w:p w14:paraId="541B61AE" w14:textId="77777777" w:rsidR="000E685D" w:rsidRPr="0071573E" w:rsidRDefault="00310C53">
      <w:pPr>
        <w:keepNext/>
        <w:keepLines/>
        <w:widowControl w:val="0"/>
        <w:suppressLineNumbers/>
        <w:suppressAutoHyphens/>
        <w:ind w:firstLineChars="200" w:firstLine="420"/>
        <w:jc w:val="both"/>
        <w:rPr>
          <w:lang w:val="en-US"/>
        </w:rPr>
      </w:pPr>
      <w:r w:rsidRPr="0071573E">
        <w:rPr>
          <w:lang w:val="en-US"/>
        </w:rPr>
        <w:t>供应商代表签字或盖章：</w:t>
      </w:r>
      <w:r w:rsidRPr="0071573E">
        <w:rPr>
          <w:lang w:val="en-US"/>
        </w:rPr>
        <w:t xml:space="preserve"> </w:t>
      </w:r>
    </w:p>
    <w:p w14:paraId="397F3AAF" w14:textId="77777777" w:rsidR="000E685D" w:rsidRPr="0071573E" w:rsidRDefault="00310C53">
      <w:pPr>
        <w:keepNext/>
        <w:keepLines/>
        <w:widowControl w:val="0"/>
        <w:suppressLineNumbers/>
        <w:suppressAutoHyphens/>
        <w:ind w:firstLineChars="200" w:firstLine="420"/>
        <w:jc w:val="both"/>
        <w:rPr>
          <w:lang w:val="en-US"/>
        </w:rPr>
      </w:pPr>
      <w:r w:rsidRPr="0071573E">
        <w:rPr>
          <w:lang w:val="en-US"/>
        </w:rPr>
        <w:t>供应商公章：</w:t>
      </w:r>
    </w:p>
    <w:p w14:paraId="60FB29AF" w14:textId="77777777" w:rsidR="000E685D" w:rsidRPr="0071573E" w:rsidRDefault="00310C53">
      <w:pPr>
        <w:keepNext/>
        <w:keepLines/>
        <w:widowControl w:val="0"/>
        <w:suppressLineNumbers/>
        <w:suppressAutoHyphens/>
        <w:ind w:firstLineChars="200" w:firstLine="420"/>
        <w:jc w:val="both"/>
        <w:rPr>
          <w:lang w:val="en-US"/>
        </w:rPr>
      </w:pPr>
      <w:r w:rsidRPr="0071573E">
        <w:rPr>
          <w:lang w:val="en-US"/>
        </w:rPr>
        <w:t>日期：</w:t>
      </w:r>
    </w:p>
    <w:p w14:paraId="1E7AFDCF" w14:textId="77777777" w:rsidR="000E685D" w:rsidRPr="0071573E" w:rsidRDefault="00310C53">
      <w:pPr>
        <w:pStyle w:val="2"/>
        <w:suppressLineNumbers/>
        <w:suppressAutoHyphens/>
        <w:spacing w:before="120" w:after="120"/>
        <w:ind w:left="0" w:firstLine="0"/>
        <w:rPr>
          <w:lang w:val="en-US"/>
        </w:rPr>
      </w:pPr>
      <w:bookmarkStart w:id="195" w:name="_Toc148096349"/>
      <w:r w:rsidRPr="0071573E">
        <w:rPr>
          <w:rFonts w:hint="eastAsia"/>
        </w:rPr>
        <w:t>*</w:t>
      </w:r>
      <w:r w:rsidRPr="0071573E">
        <w:rPr>
          <w:rFonts w:hint="eastAsia"/>
        </w:rPr>
        <w:t>产品技术规范偏离表</w:t>
      </w:r>
      <w:bookmarkEnd w:id="195"/>
    </w:p>
    <w:p w14:paraId="6F67C2DE" w14:textId="77777777" w:rsidR="000E685D" w:rsidRPr="0071573E" w:rsidRDefault="00310C53">
      <w:pPr>
        <w:keepNext/>
        <w:keepLines/>
        <w:widowControl w:val="0"/>
        <w:suppressLineNumbers/>
        <w:tabs>
          <w:tab w:val="left" w:pos="0"/>
        </w:tabs>
        <w:suppressAutoHyphens/>
        <w:spacing w:line="360" w:lineRule="auto"/>
        <w:jc w:val="center"/>
        <w:rPr>
          <w:rFonts w:eastAsia="黑体"/>
          <w:sz w:val="24"/>
          <w:szCs w:val="24"/>
        </w:rPr>
      </w:pPr>
      <w:r w:rsidRPr="0071573E">
        <w:rPr>
          <w:rFonts w:eastAsia="黑体" w:hint="eastAsia"/>
          <w:sz w:val="24"/>
          <w:szCs w:val="24"/>
        </w:rPr>
        <w:t>产品</w:t>
      </w:r>
      <w:r w:rsidRPr="0071573E">
        <w:rPr>
          <w:rFonts w:eastAsia="黑体"/>
          <w:sz w:val="24"/>
          <w:szCs w:val="24"/>
        </w:rPr>
        <w:t>技术规范偏离表</w:t>
      </w:r>
    </w:p>
    <w:p w14:paraId="7AABA23A" w14:textId="77777777" w:rsidR="000E685D" w:rsidRPr="0071573E" w:rsidRDefault="00310C53">
      <w:pPr>
        <w:keepNext/>
        <w:keepLines/>
        <w:widowControl w:val="0"/>
        <w:suppressLineNumbers/>
        <w:suppressAutoHyphens/>
        <w:ind w:firstLineChars="200" w:firstLine="420"/>
        <w:jc w:val="both"/>
        <w:rPr>
          <w:lang w:val="en-US"/>
        </w:rPr>
      </w:pPr>
      <w:r w:rsidRPr="0071573E">
        <w:rPr>
          <w:lang w:val="en-US"/>
        </w:rPr>
        <w:t>项目名称：</w:t>
      </w:r>
    </w:p>
    <w:p w14:paraId="257B7459" w14:textId="77777777" w:rsidR="000E685D" w:rsidRPr="0071573E" w:rsidRDefault="00310C53">
      <w:pPr>
        <w:keepNext/>
        <w:keepLines/>
        <w:widowControl w:val="0"/>
        <w:suppressLineNumbers/>
        <w:suppressAutoHyphens/>
        <w:ind w:firstLineChars="200" w:firstLine="420"/>
        <w:jc w:val="both"/>
        <w:rPr>
          <w:lang w:val="en-US"/>
        </w:rPr>
      </w:pPr>
      <w:r w:rsidRPr="0071573E">
        <w:rPr>
          <w:lang w:val="en-US"/>
        </w:rPr>
        <w:t>项目编号：</w:t>
      </w:r>
    </w:p>
    <w:p w14:paraId="0C2B35C1" w14:textId="77777777" w:rsidR="000E685D" w:rsidRPr="0071573E" w:rsidRDefault="00310C53">
      <w:pPr>
        <w:keepNext/>
        <w:keepLines/>
        <w:widowControl w:val="0"/>
        <w:suppressLineNumbers/>
        <w:suppressAutoHyphens/>
        <w:ind w:firstLineChars="200" w:firstLine="420"/>
        <w:jc w:val="both"/>
        <w:rPr>
          <w:lang w:val="en-US"/>
        </w:rPr>
      </w:pPr>
      <w:r w:rsidRPr="0071573E">
        <w:rPr>
          <w:lang w:val="en-US"/>
        </w:rPr>
        <w:t>供应商名称</w:t>
      </w:r>
      <w:r w:rsidRPr="0071573E">
        <w:rPr>
          <w:rFonts w:hint="eastAsia"/>
          <w:lang w:val="en-US"/>
        </w:rPr>
        <w:t>：</w:t>
      </w:r>
    </w:p>
    <w:tbl>
      <w:tblPr>
        <w:tblW w:w="0" w:type="auto"/>
        <w:tblInd w:w="-34" w:type="dxa"/>
        <w:tblLayout w:type="fixed"/>
        <w:tblCellMar>
          <w:left w:w="28" w:type="dxa"/>
          <w:right w:w="28" w:type="dxa"/>
        </w:tblCellMar>
        <w:tblLook w:val="04A0" w:firstRow="1" w:lastRow="0" w:firstColumn="1" w:lastColumn="0" w:noHBand="0" w:noVBand="1"/>
      </w:tblPr>
      <w:tblGrid>
        <w:gridCol w:w="993"/>
        <w:gridCol w:w="1754"/>
        <w:gridCol w:w="1558"/>
        <w:gridCol w:w="1513"/>
        <w:gridCol w:w="1152"/>
        <w:gridCol w:w="1845"/>
      </w:tblGrid>
      <w:tr w:rsidR="000E685D" w:rsidRPr="0071573E" w14:paraId="60ADA515" w14:textId="77777777">
        <w:trPr>
          <w:trHeight w:val="567"/>
        </w:trPr>
        <w:tc>
          <w:tcPr>
            <w:tcW w:w="993" w:type="dxa"/>
            <w:tcBorders>
              <w:top w:val="single" w:sz="6" w:space="0" w:color="000000"/>
              <w:left w:val="single" w:sz="6" w:space="0" w:color="000000"/>
              <w:bottom w:val="single" w:sz="6" w:space="0" w:color="000000"/>
              <w:right w:val="single" w:sz="6" w:space="0" w:color="000000"/>
            </w:tcBorders>
            <w:vAlign w:val="center"/>
          </w:tcPr>
          <w:p w14:paraId="70B9E229" w14:textId="77777777" w:rsidR="000E685D" w:rsidRPr="0071573E" w:rsidRDefault="00310C53">
            <w:pPr>
              <w:keepNext/>
              <w:keepLines/>
              <w:widowControl w:val="0"/>
              <w:suppressLineNumbers/>
              <w:tabs>
                <w:tab w:val="left" w:pos="0"/>
              </w:tabs>
              <w:suppressAutoHyphens/>
              <w:spacing w:before="40" w:after="40" w:line="240" w:lineRule="exact"/>
              <w:jc w:val="center"/>
              <w:rPr>
                <w:rFonts w:eastAsia="黑体"/>
                <w:kern w:val="0"/>
                <w:szCs w:val="21"/>
                <w:lang w:val="en-US"/>
              </w:rPr>
            </w:pPr>
            <w:proofErr w:type="gramStart"/>
            <w:r w:rsidRPr="0071573E">
              <w:rPr>
                <w:rFonts w:eastAsia="黑体" w:hint="eastAsia"/>
                <w:kern w:val="0"/>
                <w:szCs w:val="21"/>
                <w:lang w:val="en-US"/>
              </w:rPr>
              <w:t>包号</w:t>
            </w:r>
            <w:proofErr w:type="gramEnd"/>
          </w:p>
        </w:tc>
        <w:tc>
          <w:tcPr>
            <w:tcW w:w="1754" w:type="dxa"/>
            <w:tcBorders>
              <w:top w:val="single" w:sz="6" w:space="0" w:color="000000"/>
              <w:left w:val="nil"/>
              <w:bottom w:val="single" w:sz="6" w:space="0" w:color="000000"/>
              <w:right w:val="single" w:sz="6" w:space="0" w:color="000000"/>
            </w:tcBorders>
            <w:vAlign w:val="center"/>
          </w:tcPr>
          <w:p w14:paraId="26262FD0" w14:textId="77777777" w:rsidR="000E685D" w:rsidRPr="0071573E" w:rsidRDefault="00310C53">
            <w:pPr>
              <w:keepNext/>
              <w:keepLines/>
              <w:widowControl w:val="0"/>
              <w:suppressLineNumbers/>
              <w:tabs>
                <w:tab w:val="left" w:pos="0"/>
              </w:tabs>
              <w:suppressAutoHyphens/>
              <w:spacing w:before="40" w:after="40" w:line="240" w:lineRule="exact"/>
              <w:jc w:val="center"/>
              <w:rPr>
                <w:rFonts w:eastAsia="黑体"/>
                <w:kern w:val="0"/>
                <w:szCs w:val="21"/>
                <w:lang w:val="en-US"/>
              </w:rPr>
            </w:pPr>
            <w:r w:rsidRPr="0071573E">
              <w:rPr>
                <w:rFonts w:eastAsia="黑体" w:hint="eastAsia"/>
                <w:kern w:val="0"/>
                <w:szCs w:val="21"/>
                <w:lang w:val="en-US"/>
              </w:rPr>
              <w:t>产品</w:t>
            </w:r>
            <w:r w:rsidRPr="0071573E">
              <w:rPr>
                <w:rFonts w:eastAsia="黑体"/>
                <w:kern w:val="0"/>
                <w:szCs w:val="21"/>
                <w:lang w:val="en-US"/>
              </w:rPr>
              <w:t>名称</w:t>
            </w:r>
          </w:p>
        </w:tc>
        <w:tc>
          <w:tcPr>
            <w:tcW w:w="1558" w:type="dxa"/>
            <w:tcBorders>
              <w:top w:val="single" w:sz="6" w:space="0" w:color="000000"/>
              <w:left w:val="nil"/>
              <w:bottom w:val="single" w:sz="6" w:space="0" w:color="000000"/>
              <w:right w:val="single" w:sz="4" w:space="0" w:color="auto"/>
            </w:tcBorders>
            <w:vAlign w:val="center"/>
          </w:tcPr>
          <w:p w14:paraId="22050E37" w14:textId="77777777" w:rsidR="000E685D" w:rsidRPr="0071573E" w:rsidRDefault="00310C53">
            <w:pPr>
              <w:keepNext/>
              <w:keepLines/>
              <w:widowControl w:val="0"/>
              <w:suppressLineNumbers/>
              <w:tabs>
                <w:tab w:val="left" w:pos="0"/>
              </w:tabs>
              <w:suppressAutoHyphens/>
              <w:spacing w:before="40" w:after="40" w:line="240" w:lineRule="exact"/>
              <w:jc w:val="center"/>
              <w:rPr>
                <w:rFonts w:eastAsia="黑体"/>
                <w:kern w:val="0"/>
                <w:szCs w:val="21"/>
                <w:lang w:val="en-US"/>
              </w:rPr>
            </w:pPr>
            <w:r w:rsidRPr="0071573E">
              <w:rPr>
                <w:rFonts w:eastAsia="黑体" w:hint="eastAsia"/>
                <w:kern w:val="0"/>
                <w:szCs w:val="21"/>
                <w:lang w:val="en-US"/>
              </w:rPr>
              <w:t>征集</w:t>
            </w:r>
            <w:r w:rsidRPr="0071573E">
              <w:rPr>
                <w:rFonts w:eastAsia="黑体"/>
                <w:kern w:val="0"/>
                <w:szCs w:val="21"/>
                <w:lang w:val="en-US"/>
              </w:rPr>
              <w:t>文件技术要求</w:t>
            </w:r>
          </w:p>
        </w:tc>
        <w:tc>
          <w:tcPr>
            <w:tcW w:w="1513" w:type="dxa"/>
            <w:tcBorders>
              <w:top w:val="single" w:sz="6" w:space="0" w:color="000000"/>
              <w:left w:val="single" w:sz="4" w:space="0" w:color="auto"/>
              <w:bottom w:val="single" w:sz="6" w:space="0" w:color="000000"/>
              <w:right w:val="single" w:sz="6" w:space="0" w:color="000000"/>
            </w:tcBorders>
            <w:vAlign w:val="center"/>
          </w:tcPr>
          <w:p w14:paraId="36FF0AAE" w14:textId="77777777" w:rsidR="000E685D" w:rsidRPr="0071573E" w:rsidRDefault="00310C53">
            <w:pPr>
              <w:keepNext/>
              <w:keepLines/>
              <w:widowControl w:val="0"/>
              <w:suppressLineNumbers/>
              <w:tabs>
                <w:tab w:val="left" w:pos="0"/>
              </w:tabs>
              <w:suppressAutoHyphens/>
              <w:spacing w:before="40" w:after="40" w:line="240" w:lineRule="exact"/>
              <w:jc w:val="center"/>
              <w:rPr>
                <w:rFonts w:eastAsia="黑体"/>
                <w:kern w:val="0"/>
                <w:szCs w:val="21"/>
                <w:lang w:val="en-US"/>
              </w:rPr>
            </w:pPr>
            <w:r w:rsidRPr="0071573E">
              <w:rPr>
                <w:rFonts w:eastAsia="黑体" w:hint="eastAsia"/>
                <w:kern w:val="0"/>
                <w:szCs w:val="21"/>
                <w:lang w:val="en-US"/>
              </w:rPr>
              <w:t>响应</w:t>
            </w:r>
            <w:r w:rsidRPr="0071573E">
              <w:rPr>
                <w:rFonts w:eastAsia="黑体"/>
                <w:kern w:val="0"/>
                <w:szCs w:val="21"/>
                <w:lang w:val="en-US"/>
              </w:rPr>
              <w:t>文件</w:t>
            </w:r>
          </w:p>
          <w:p w14:paraId="71497F9D" w14:textId="77777777" w:rsidR="000E685D" w:rsidRPr="0071573E" w:rsidRDefault="00310C53">
            <w:pPr>
              <w:keepNext/>
              <w:keepLines/>
              <w:widowControl w:val="0"/>
              <w:suppressLineNumbers/>
              <w:tabs>
                <w:tab w:val="left" w:pos="0"/>
              </w:tabs>
              <w:suppressAutoHyphens/>
              <w:spacing w:before="40" w:after="40" w:line="240" w:lineRule="exact"/>
              <w:jc w:val="center"/>
              <w:rPr>
                <w:rFonts w:eastAsia="黑体"/>
                <w:kern w:val="0"/>
                <w:szCs w:val="21"/>
                <w:lang w:val="en-US"/>
              </w:rPr>
            </w:pPr>
            <w:r w:rsidRPr="0071573E">
              <w:rPr>
                <w:rFonts w:eastAsia="黑体"/>
                <w:kern w:val="0"/>
                <w:szCs w:val="21"/>
                <w:lang w:val="en-US"/>
              </w:rPr>
              <w:t>应答</w:t>
            </w:r>
          </w:p>
        </w:tc>
        <w:tc>
          <w:tcPr>
            <w:tcW w:w="1152" w:type="dxa"/>
            <w:tcBorders>
              <w:top w:val="single" w:sz="6" w:space="0" w:color="000000"/>
              <w:left w:val="nil"/>
              <w:bottom w:val="single" w:sz="6" w:space="0" w:color="000000"/>
              <w:right w:val="single" w:sz="6" w:space="0" w:color="000000"/>
            </w:tcBorders>
            <w:vAlign w:val="center"/>
          </w:tcPr>
          <w:p w14:paraId="2BB1920A" w14:textId="77777777" w:rsidR="000E685D" w:rsidRPr="0071573E" w:rsidRDefault="00310C53">
            <w:pPr>
              <w:keepNext/>
              <w:keepLines/>
              <w:widowControl w:val="0"/>
              <w:suppressLineNumbers/>
              <w:tabs>
                <w:tab w:val="left" w:pos="0"/>
              </w:tabs>
              <w:suppressAutoHyphens/>
              <w:spacing w:before="40" w:after="40" w:line="240" w:lineRule="exact"/>
              <w:jc w:val="center"/>
              <w:rPr>
                <w:rFonts w:eastAsia="黑体"/>
                <w:kern w:val="0"/>
                <w:szCs w:val="21"/>
                <w:lang w:val="en-US"/>
              </w:rPr>
            </w:pPr>
            <w:r w:rsidRPr="0071573E">
              <w:rPr>
                <w:rFonts w:eastAsia="黑体"/>
                <w:kern w:val="0"/>
                <w:szCs w:val="21"/>
                <w:lang w:val="en-US"/>
              </w:rPr>
              <w:t>偏离</w:t>
            </w:r>
          </w:p>
        </w:tc>
        <w:tc>
          <w:tcPr>
            <w:tcW w:w="1845" w:type="dxa"/>
            <w:tcBorders>
              <w:top w:val="single" w:sz="6" w:space="0" w:color="000000"/>
              <w:left w:val="nil"/>
              <w:bottom w:val="single" w:sz="6" w:space="0" w:color="000000"/>
              <w:right w:val="single" w:sz="6" w:space="0" w:color="000000"/>
            </w:tcBorders>
            <w:vAlign w:val="center"/>
          </w:tcPr>
          <w:p w14:paraId="563C419A" w14:textId="77777777" w:rsidR="000E685D" w:rsidRPr="0071573E" w:rsidRDefault="00310C53">
            <w:pPr>
              <w:keepNext/>
              <w:keepLines/>
              <w:widowControl w:val="0"/>
              <w:suppressLineNumbers/>
              <w:tabs>
                <w:tab w:val="left" w:pos="0"/>
              </w:tabs>
              <w:suppressAutoHyphens/>
              <w:spacing w:before="40" w:after="40" w:line="240" w:lineRule="exact"/>
              <w:jc w:val="center"/>
              <w:rPr>
                <w:rFonts w:eastAsia="黑体"/>
                <w:kern w:val="0"/>
                <w:szCs w:val="21"/>
                <w:lang w:val="en-US"/>
              </w:rPr>
            </w:pPr>
            <w:r w:rsidRPr="0071573E">
              <w:rPr>
                <w:rFonts w:eastAsia="黑体"/>
                <w:kern w:val="0"/>
                <w:szCs w:val="21"/>
                <w:lang w:val="en-US"/>
              </w:rPr>
              <w:t>备注</w:t>
            </w:r>
            <w:r w:rsidRPr="0071573E">
              <w:rPr>
                <w:rFonts w:eastAsia="黑体" w:hint="eastAsia"/>
                <w:kern w:val="0"/>
                <w:szCs w:val="21"/>
                <w:lang w:val="en-US"/>
              </w:rPr>
              <w:t>（证明材料所在页）</w:t>
            </w:r>
          </w:p>
        </w:tc>
      </w:tr>
      <w:tr w:rsidR="000E685D" w:rsidRPr="0071573E" w14:paraId="1040C612" w14:textId="77777777">
        <w:trPr>
          <w:trHeight w:val="90"/>
        </w:trPr>
        <w:tc>
          <w:tcPr>
            <w:tcW w:w="993" w:type="dxa"/>
            <w:tcBorders>
              <w:top w:val="single" w:sz="6" w:space="0" w:color="000000"/>
              <w:left w:val="single" w:sz="6" w:space="0" w:color="000000"/>
              <w:bottom w:val="single" w:sz="6" w:space="0" w:color="000000"/>
              <w:right w:val="single" w:sz="6" w:space="0" w:color="000000"/>
            </w:tcBorders>
          </w:tcPr>
          <w:p w14:paraId="00A3054D" w14:textId="77777777" w:rsidR="000E685D" w:rsidRPr="0071573E" w:rsidRDefault="00310C53">
            <w:pPr>
              <w:keepNext/>
              <w:keepLines/>
              <w:widowControl w:val="0"/>
              <w:suppressLineNumbers/>
              <w:tabs>
                <w:tab w:val="left" w:pos="0"/>
              </w:tabs>
              <w:suppressAutoHyphens/>
              <w:snapToGrid w:val="0"/>
              <w:jc w:val="center"/>
              <w:rPr>
                <w:szCs w:val="21"/>
                <w:lang w:val="en-US"/>
              </w:rPr>
            </w:pPr>
            <w:r w:rsidRPr="0071573E">
              <w:rPr>
                <w:szCs w:val="21"/>
                <w:lang w:val="en-US"/>
              </w:rPr>
              <w:t>1</w:t>
            </w:r>
          </w:p>
        </w:tc>
        <w:tc>
          <w:tcPr>
            <w:tcW w:w="1754" w:type="dxa"/>
            <w:tcBorders>
              <w:top w:val="single" w:sz="6" w:space="0" w:color="000000"/>
              <w:left w:val="nil"/>
              <w:bottom w:val="single" w:sz="6" w:space="0" w:color="000000"/>
              <w:right w:val="single" w:sz="6" w:space="0" w:color="000000"/>
            </w:tcBorders>
          </w:tcPr>
          <w:p w14:paraId="090F1951" w14:textId="77777777" w:rsidR="000E685D" w:rsidRPr="0071573E" w:rsidRDefault="000E685D">
            <w:pPr>
              <w:keepNext/>
              <w:keepLines/>
              <w:widowControl w:val="0"/>
              <w:suppressLineNumbers/>
              <w:tabs>
                <w:tab w:val="left" w:pos="0"/>
              </w:tabs>
              <w:suppressAutoHyphens/>
              <w:snapToGrid w:val="0"/>
              <w:rPr>
                <w:szCs w:val="21"/>
                <w:u w:val="single"/>
                <w:lang w:val="en-US"/>
              </w:rPr>
            </w:pPr>
          </w:p>
        </w:tc>
        <w:tc>
          <w:tcPr>
            <w:tcW w:w="1558" w:type="dxa"/>
            <w:tcBorders>
              <w:top w:val="single" w:sz="6" w:space="0" w:color="000000"/>
              <w:left w:val="nil"/>
              <w:bottom w:val="single" w:sz="6" w:space="0" w:color="000000"/>
              <w:right w:val="single" w:sz="4" w:space="0" w:color="auto"/>
            </w:tcBorders>
          </w:tcPr>
          <w:p w14:paraId="234AF0B3" w14:textId="77777777" w:rsidR="000E685D" w:rsidRPr="0071573E" w:rsidRDefault="000E685D">
            <w:pPr>
              <w:keepNext/>
              <w:keepLines/>
              <w:widowControl w:val="0"/>
              <w:suppressLineNumbers/>
              <w:tabs>
                <w:tab w:val="left" w:pos="0"/>
              </w:tabs>
              <w:suppressAutoHyphens/>
              <w:snapToGrid w:val="0"/>
              <w:rPr>
                <w:szCs w:val="21"/>
                <w:u w:val="single"/>
                <w:lang w:val="en-US"/>
              </w:rPr>
            </w:pPr>
          </w:p>
        </w:tc>
        <w:tc>
          <w:tcPr>
            <w:tcW w:w="1513" w:type="dxa"/>
            <w:tcBorders>
              <w:top w:val="single" w:sz="6" w:space="0" w:color="000000"/>
              <w:left w:val="single" w:sz="4" w:space="0" w:color="auto"/>
              <w:bottom w:val="single" w:sz="6" w:space="0" w:color="000000"/>
              <w:right w:val="single" w:sz="6" w:space="0" w:color="000000"/>
            </w:tcBorders>
          </w:tcPr>
          <w:p w14:paraId="0D00D1D1" w14:textId="77777777" w:rsidR="000E685D" w:rsidRPr="0071573E" w:rsidRDefault="000E685D">
            <w:pPr>
              <w:keepNext/>
              <w:keepLines/>
              <w:widowControl w:val="0"/>
              <w:suppressLineNumbers/>
              <w:tabs>
                <w:tab w:val="left" w:pos="0"/>
              </w:tabs>
              <w:suppressAutoHyphens/>
              <w:snapToGrid w:val="0"/>
              <w:rPr>
                <w:szCs w:val="21"/>
                <w:u w:val="single"/>
                <w:lang w:val="en-US"/>
              </w:rPr>
            </w:pPr>
          </w:p>
        </w:tc>
        <w:tc>
          <w:tcPr>
            <w:tcW w:w="1152" w:type="dxa"/>
            <w:tcBorders>
              <w:top w:val="single" w:sz="6" w:space="0" w:color="000000"/>
              <w:left w:val="nil"/>
              <w:bottom w:val="single" w:sz="6" w:space="0" w:color="000000"/>
              <w:right w:val="single" w:sz="6" w:space="0" w:color="000000"/>
            </w:tcBorders>
          </w:tcPr>
          <w:p w14:paraId="737E0565" w14:textId="77777777" w:rsidR="000E685D" w:rsidRPr="0071573E" w:rsidRDefault="000E685D">
            <w:pPr>
              <w:keepNext/>
              <w:keepLines/>
              <w:widowControl w:val="0"/>
              <w:suppressLineNumbers/>
              <w:tabs>
                <w:tab w:val="left" w:pos="0"/>
              </w:tabs>
              <w:suppressAutoHyphens/>
              <w:snapToGrid w:val="0"/>
              <w:rPr>
                <w:szCs w:val="21"/>
                <w:u w:val="single"/>
                <w:lang w:val="en-US"/>
              </w:rPr>
            </w:pPr>
          </w:p>
        </w:tc>
        <w:tc>
          <w:tcPr>
            <w:tcW w:w="1845" w:type="dxa"/>
            <w:tcBorders>
              <w:top w:val="single" w:sz="6" w:space="0" w:color="000000"/>
              <w:left w:val="nil"/>
              <w:bottom w:val="single" w:sz="6" w:space="0" w:color="000000"/>
              <w:right w:val="single" w:sz="6" w:space="0" w:color="000000"/>
            </w:tcBorders>
          </w:tcPr>
          <w:p w14:paraId="44A1DA4E" w14:textId="77777777" w:rsidR="000E685D" w:rsidRPr="0071573E" w:rsidRDefault="000E685D">
            <w:pPr>
              <w:keepNext/>
              <w:keepLines/>
              <w:widowControl w:val="0"/>
              <w:suppressLineNumbers/>
              <w:tabs>
                <w:tab w:val="left" w:pos="0"/>
              </w:tabs>
              <w:suppressAutoHyphens/>
              <w:snapToGrid w:val="0"/>
              <w:rPr>
                <w:szCs w:val="21"/>
                <w:u w:val="single"/>
                <w:lang w:val="en-US"/>
              </w:rPr>
            </w:pPr>
          </w:p>
        </w:tc>
      </w:tr>
      <w:tr w:rsidR="000E685D" w:rsidRPr="0071573E" w14:paraId="28E6A9F3" w14:textId="77777777">
        <w:tc>
          <w:tcPr>
            <w:tcW w:w="993" w:type="dxa"/>
            <w:tcBorders>
              <w:top w:val="single" w:sz="6" w:space="0" w:color="000000"/>
              <w:left w:val="single" w:sz="6" w:space="0" w:color="000000"/>
              <w:bottom w:val="single" w:sz="6" w:space="0" w:color="000000"/>
              <w:right w:val="single" w:sz="6" w:space="0" w:color="000000"/>
            </w:tcBorders>
          </w:tcPr>
          <w:p w14:paraId="1FFB4AF3" w14:textId="77777777" w:rsidR="000E685D" w:rsidRPr="0071573E" w:rsidRDefault="00310C53">
            <w:pPr>
              <w:keepNext/>
              <w:keepLines/>
              <w:widowControl w:val="0"/>
              <w:suppressLineNumbers/>
              <w:tabs>
                <w:tab w:val="left" w:pos="0"/>
              </w:tabs>
              <w:suppressAutoHyphens/>
              <w:snapToGrid w:val="0"/>
              <w:jc w:val="center"/>
              <w:rPr>
                <w:szCs w:val="21"/>
                <w:lang w:val="en-US"/>
              </w:rPr>
            </w:pPr>
            <w:r w:rsidRPr="0071573E">
              <w:rPr>
                <w:szCs w:val="21"/>
                <w:lang w:val="en-US"/>
              </w:rPr>
              <w:t>2</w:t>
            </w:r>
          </w:p>
        </w:tc>
        <w:tc>
          <w:tcPr>
            <w:tcW w:w="1754" w:type="dxa"/>
            <w:tcBorders>
              <w:top w:val="single" w:sz="6" w:space="0" w:color="000000"/>
              <w:left w:val="nil"/>
              <w:bottom w:val="single" w:sz="6" w:space="0" w:color="000000"/>
              <w:right w:val="single" w:sz="6" w:space="0" w:color="000000"/>
            </w:tcBorders>
          </w:tcPr>
          <w:p w14:paraId="06771EC7" w14:textId="77777777" w:rsidR="000E685D" w:rsidRPr="0071573E" w:rsidRDefault="000E685D">
            <w:pPr>
              <w:keepNext/>
              <w:keepLines/>
              <w:widowControl w:val="0"/>
              <w:suppressLineNumbers/>
              <w:tabs>
                <w:tab w:val="left" w:pos="0"/>
              </w:tabs>
              <w:suppressAutoHyphens/>
              <w:snapToGrid w:val="0"/>
              <w:rPr>
                <w:szCs w:val="21"/>
                <w:u w:val="single"/>
                <w:lang w:val="en-US"/>
              </w:rPr>
            </w:pPr>
          </w:p>
        </w:tc>
        <w:tc>
          <w:tcPr>
            <w:tcW w:w="1558" w:type="dxa"/>
            <w:tcBorders>
              <w:top w:val="single" w:sz="6" w:space="0" w:color="000000"/>
              <w:left w:val="nil"/>
              <w:bottom w:val="single" w:sz="6" w:space="0" w:color="000000"/>
              <w:right w:val="single" w:sz="4" w:space="0" w:color="auto"/>
            </w:tcBorders>
          </w:tcPr>
          <w:p w14:paraId="22E46B3F" w14:textId="77777777" w:rsidR="000E685D" w:rsidRPr="0071573E" w:rsidRDefault="000E685D">
            <w:pPr>
              <w:keepNext/>
              <w:keepLines/>
              <w:widowControl w:val="0"/>
              <w:suppressLineNumbers/>
              <w:tabs>
                <w:tab w:val="left" w:pos="0"/>
              </w:tabs>
              <w:suppressAutoHyphens/>
              <w:snapToGrid w:val="0"/>
              <w:rPr>
                <w:szCs w:val="21"/>
                <w:u w:val="single"/>
                <w:lang w:val="en-US"/>
              </w:rPr>
            </w:pPr>
          </w:p>
        </w:tc>
        <w:tc>
          <w:tcPr>
            <w:tcW w:w="1513" w:type="dxa"/>
            <w:tcBorders>
              <w:top w:val="single" w:sz="6" w:space="0" w:color="000000"/>
              <w:left w:val="single" w:sz="4" w:space="0" w:color="auto"/>
              <w:bottom w:val="single" w:sz="6" w:space="0" w:color="000000"/>
              <w:right w:val="single" w:sz="6" w:space="0" w:color="000000"/>
            </w:tcBorders>
          </w:tcPr>
          <w:p w14:paraId="2FF31725" w14:textId="77777777" w:rsidR="000E685D" w:rsidRPr="0071573E" w:rsidRDefault="000E685D">
            <w:pPr>
              <w:keepNext/>
              <w:keepLines/>
              <w:widowControl w:val="0"/>
              <w:suppressLineNumbers/>
              <w:tabs>
                <w:tab w:val="left" w:pos="0"/>
              </w:tabs>
              <w:suppressAutoHyphens/>
              <w:snapToGrid w:val="0"/>
              <w:rPr>
                <w:szCs w:val="21"/>
                <w:u w:val="single"/>
                <w:lang w:val="en-US"/>
              </w:rPr>
            </w:pPr>
          </w:p>
        </w:tc>
        <w:tc>
          <w:tcPr>
            <w:tcW w:w="1152" w:type="dxa"/>
            <w:tcBorders>
              <w:top w:val="single" w:sz="6" w:space="0" w:color="000000"/>
              <w:left w:val="nil"/>
              <w:bottom w:val="single" w:sz="6" w:space="0" w:color="000000"/>
              <w:right w:val="single" w:sz="6" w:space="0" w:color="000000"/>
            </w:tcBorders>
          </w:tcPr>
          <w:p w14:paraId="1BCBB651" w14:textId="77777777" w:rsidR="000E685D" w:rsidRPr="0071573E" w:rsidRDefault="000E685D">
            <w:pPr>
              <w:keepNext/>
              <w:keepLines/>
              <w:widowControl w:val="0"/>
              <w:suppressLineNumbers/>
              <w:tabs>
                <w:tab w:val="left" w:pos="0"/>
              </w:tabs>
              <w:suppressAutoHyphens/>
              <w:snapToGrid w:val="0"/>
              <w:rPr>
                <w:szCs w:val="21"/>
                <w:u w:val="single"/>
                <w:lang w:val="en-US"/>
              </w:rPr>
            </w:pPr>
          </w:p>
        </w:tc>
        <w:tc>
          <w:tcPr>
            <w:tcW w:w="1845" w:type="dxa"/>
            <w:tcBorders>
              <w:top w:val="single" w:sz="6" w:space="0" w:color="000000"/>
              <w:left w:val="nil"/>
              <w:bottom w:val="single" w:sz="6" w:space="0" w:color="000000"/>
              <w:right w:val="single" w:sz="6" w:space="0" w:color="000000"/>
            </w:tcBorders>
          </w:tcPr>
          <w:p w14:paraId="711E0D07" w14:textId="77777777" w:rsidR="000E685D" w:rsidRPr="0071573E" w:rsidRDefault="000E685D">
            <w:pPr>
              <w:keepNext/>
              <w:keepLines/>
              <w:widowControl w:val="0"/>
              <w:suppressLineNumbers/>
              <w:tabs>
                <w:tab w:val="left" w:pos="0"/>
              </w:tabs>
              <w:suppressAutoHyphens/>
              <w:snapToGrid w:val="0"/>
              <w:rPr>
                <w:szCs w:val="21"/>
                <w:u w:val="single"/>
                <w:lang w:val="en-US"/>
              </w:rPr>
            </w:pPr>
          </w:p>
        </w:tc>
      </w:tr>
      <w:tr w:rsidR="000E685D" w:rsidRPr="0071573E" w14:paraId="1AACBC9B" w14:textId="77777777">
        <w:trPr>
          <w:trHeight w:val="65"/>
        </w:trPr>
        <w:tc>
          <w:tcPr>
            <w:tcW w:w="993" w:type="dxa"/>
            <w:tcBorders>
              <w:top w:val="single" w:sz="6" w:space="0" w:color="000000"/>
              <w:left w:val="single" w:sz="6" w:space="0" w:color="000000"/>
              <w:bottom w:val="single" w:sz="6" w:space="0" w:color="000000"/>
              <w:right w:val="single" w:sz="6" w:space="0" w:color="000000"/>
            </w:tcBorders>
          </w:tcPr>
          <w:p w14:paraId="3412920A" w14:textId="77777777" w:rsidR="000E685D" w:rsidRPr="0071573E" w:rsidRDefault="00310C53">
            <w:pPr>
              <w:keepNext/>
              <w:keepLines/>
              <w:widowControl w:val="0"/>
              <w:suppressLineNumbers/>
              <w:tabs>
                <w:tab w:val="left" w:pos="0"/>
              </w:tabs>
              <w:suppressAutoHyphens/>
              <w:snapToGrid w:val="0"/>
              <w:jc w:val="center"/>
              <w:rPr>
                <w:szCs w:val="21"/>
                <w:lang w:val="en-US"/>
              </w:rPr>
            </w:pPr>
            <w:r w:rsidRPr="0071573E">
              <w:rPr>
                <w:szCs w:val="21"/>
                <w:lang w:val="en-US"/>
              </w:rPr>
              <w:t>…</w:t>
            </w:r>
          </w:p>
        </w:tc>
        <w:tc>
          <w:tcPr>
            <w:tcW w:w="1754" w:type="dxa"/>
            <w:tcBorders>
              <w:top w:val="single" w:sz="6" w:space="0" w:color="000000"/>
              <w:left w:val="nil"/>
              <w:bottom w:val="single" w:sz="6" w:space="0" w:color="000000"/>
              <w:right w:val="single" w:sz="6" w:space="0" w:color="000000"/>
            </w:tcBorders>
          </w:tcPr>
          <w:p w14:paraId="47795D67" w14:textId="77777777" w:rsidR="000E685D" w:rsidRPr="0071573E" w:rsidRDefault="000E685D">
            <w:pPr>
              <w:keepNext/>
              <w:keepLines/>
              <w:widowControl w:val="0"/>
              <w:suppressLineNumbers/>
              <w:tabs>
                <w:tab w:val="left" w:pos="0"/>
              </w:tabs>
              <w:suppressAutoHyphens/>
              <w:snapToGrid w:val="0"/>
              <w:rPr>
                <w:szCs w:val="21"/>
                <w:u w:val="single"/>
                <w:lang w:val="en-US"/>
              </w:rPr>
            </w:pPr>
          </w:p>
        </w:tc>
        <w:tc>
          <w:tcPr>
            <w:tcW w:w="1558" w:type="dxa"/>
            <w:tcBorders>
              <w:top w:val="single" w:sz="6" w:space="0" w:color="000000"/>
              <w:left w:val="nil"/>
              <w:bottom w:val="single" w:sz="6" w:space="0" w:color="000000"/>
              <w:right w:val="single" w:sz="4" w:space="0" w:color="auto"/>
            </w:tcBorders>
          </w:tcPr>
          <w:p w14:paraId="1601151B" w14:textId="77777777" w:rsidR="000E685D" w:rsidRPr="0071573E" w:rsidRDefault="000E685D">
            <w:pPr>
              <w:keepNext/>
              <w:keepLines/>
              <w:widowControl w:val="0"/>
              <w:suppressLineNumbers/>
              <w:tabs>
                <w:tab w:val="left" w:pos="0"/>
              </w:tabs>
              <w:suppressAutoHyphens/>
              <w:snapToGrid w:val="0"/>
              <w:rPr>
                <w:szCs w:val="21"/>
                <w:u w:val="single"/>
                <w:lang w:val="en-US"/>
              </w:rPr>
            </w:pPr>
          </w:p>
        </w:tc>
        <w:tc>
          <w:tcPr>
            <w:tcW w:w="1513" w:type="dxa"/>
            <w:tcBorders>
              <w:top w:val="single" w:sz="6" w:space="0" w:color="000000"/>
              <w:left w:val="single" w:sz="4" w:space="0" w:color="auto"/>
              <w:bottom w:val="single" w:sz="6" w:space="0" w:color="000000"/>
              <w:right w:val="single" w:sz="6" w:space="0" w:color="000000"/>
            </w:tcBorders>
          </w:tcPr>
          <w:p w14:paraId="42937ABC" w14:textId="77777777" w:rsidR="000E685D" w:rsidRPr="0071573E" w:rsidRDefault="000E685D">
            <w:pPr>
              <w:keepNext/>
              <w:keepLines/>
              <w:widowControl w:val="0"/>
              <w:suppressLineNumbers/>
              <w:tabs>
                <w:tab w:val="left" w:pos="0"/>
              </w:tabs>
              <w:suppressAutoHyphens/>
              <w:snapToGrid w:val="0"/>
              <w:rPr>
                <w:szCs w:val="21"/>
                <w:u w:val="single"/>
                <w:lang w:val="en-US"/>
              </w:rPr>
            </w:pPr>
          </w:p>
        </w:tc>
        <w:tc>
          <w:tcPr>
            <w:tcW w:w="1152" w:type="dxa"/>
            <w:tcBorders>
              <w:top w:val="single" w:sz="6" w:space="0" w:color="000000"/>
              <w:left w:val="nil"/>
              <w:bottom w:val="single" w:sz="6" w:space="0" w:color="000000"/>
              <w:right w:val="single" w:sz="6" w:space="0" w:color="000000"/>
            </w:tcBorders>
          </w:tcPr>
          <w:p w14:paraId="2ED8548A" w14:textId="77777777" w:rsidR="000E685D" w:rsidRPr="0071573E" w:rsidRDefault="000E685D">
            <w:pPr>
              <w:keepNext/>
              <w:keepLines/>
              <w:widowControl w:val="0"/>
              <w:suppressLineNumbers/>
              <w:tabs>
                <w:tab w:val="left" w:pos="0"/>
              </w:tabs>
              <w:suppressAutoHyphens/>
              <w:snapToGrid w:val="0"/>
              <w:rPr>
                <w:szCs w:val="21"/>
                <w:u w:val="single"/>
                <w:lang w:val="en-US"/>
              </w:rPr>
            </w:pPr>
          </w:p>
        </w:tc>
        <w:tc>
          <w:tcPr>
            <w:tcW w:w="1845" w:type="dxa"/>
            <w:tcBorders>
              <w:top w:val="single" w:sz="6" w:space="0" w:color="000000"/>
              <w:left w:val="nil"/>
              <w:bottom w:val="single" w:sz="6" w:space="0" w:color="000000"/>
              <w:right w:val="single" w:sz="6" w:space="0" w:color="000000"/>
            </w:tcBorders>
          </w:tcPr>
          <w:p w14:paraId="3C300E98" w14:textId="77777777" w:rsidR="000E685D" w:rsidRPr="0071573E" w:rsidRDefault="000E685D">
            <w:pPr>
              <w:keepNext/>
              <w:keepLines/>
              <w:widowControl w:val="0"/>
              <w:suppressLineNumbers/>
              <w:tabs>
                <w:tab w:val="left" w:pos="0"/>
              </w:tabs>
              <w:suppressAutoHyphens/>
              <w:snapToGrid w:val="0"/>
              <w:rPr>
                <w:szCs w:val="21"/>
                <w:u w:val="single"/>
                <w:lang w:val="en-US"/>
              </w:rPr>
            </w:pPr>
          </w:p>
        </w:tc>
      </w:tr>
    </w:tbl>
    <w:p w14:paraId="6FCC428C" w14:textId="77777777" w:rsidR="000E685D" w:rsidRPr="0071573E" w:rsidRDefault="00310C53">
      <w:pPr>
        <w:keepNext/>
        <w:keepLines/>
        <w:widowControl w:val="0"/>
        <w:suppressLineNumbers/>
        <w:suppressAutoHyphens/>
        <w:ind w:firstLineChars="200" w:firstLine="420"/>
        <w:rPr>
          <w:lang w:val="en-US"/>
        </w:rPr>
      </w:pPr>
      <w:r w:rsidRPr="0071573E">
        <w:rPr>
          <w:rFonts w:hint="eastAsia"/>
          <w:lang w:val="en-US"/>
        </w:rPr>
        <w:t>说明</w:t>
      </w:r>
      <w:r w:rsidRPr="0071573E">
        <w:rPr>
          <w:lang w:val="en-US"/>
        </w:rPr>
        <w:t>：</w:t>
      </w:r>
    </w:p>
    <w:p w14:paraId="0A21F690" w14:textId="77777777" w:rsidR="000E685D" w:rsidRPr="0071573E" w:rsidRDefault="00310C53">
      <w:pPr>
        <w:keepNext/>
        <w:keepLines/>
        <w:widowControl w:val="0"/>
        <w:suppressLineNumbers/>
        <w:suppressAutoHyphens/>
        <w:ind w:firstLineChars="200" w:firstLine="420"/>
        <w:rPr>
          <w:lang w:val="en-US"/>
        </w:rPr>
      </w:pPr>
      <w:r w:rsidRPr="0071573E">
        <w:rPr>
          <w:rFonts w:hint="eastAsia"/>
          <w:lang w:val="en-US"/>
        </w:rPr>
        <w:t>1.</w:t>
      </w:r>
      <w:r w:rsidRPr="0071573E">
        <w:rPr>
          <w:rFonts w:hint="eastAsia"/>
          <w:lang w:val="en-US"/>
        </w:rPr>
        <w:t>供应商</w:t>
      </w:r>
      <w:r w:rsidRPr="0071573E">
        <w:rPr>
          <w:lang w:val="en-US"/>
        </w:rPr>
        <w:t>所提供的</w:t>
      </w:r>
      <w:r w:rsidRPr="0071573E">
        <w:rPr>
          <w:rFonts w:hint="eastAsia"/>
          <w:lang w:val="en-US"/>
        </w:rPr>
        <w:t>产品</w:t>
      </w:r>
      <w:r w:rsidRPr="0071573E">
        <w:rPr>
          <w:lang w:val="en-US"/>
        </w:rPr>
        <w:t>，应符合</w:t>
      </w:r>
      <w:r w:rsidRPr="0071573E">
        <w:rPr>
          <w:rFonts w:hint="eastAsia"/>
          <w:lang w:val="en-US"/>
        </w:rPr>
        <w:t>征集</w:t>
      </w:r>
      <w:r w:rsidRPr="0071573E">
        <w:rPr>
          <w:lang w:val="en-US"/>
        </w:rPr>
        <w:t>文件</w:t>
      </w:r>
      <w:r w:rsidRPr="0071573E">
        <w:rPr>
          <w:rFonts w:hint="eastAsia"/>
          <w:lang w:val="en-US"/>
        </w:rPr>
        <w:t>的</w:t>
      </w:r>
      <w:r w:rsidRPr="0071573E">
        <w:rPr>
          <w:lang w:val="en-US"/>
        </w:rPr>
        <w:t>技术要求。</w:t>
      </w:r>
    </w:p>
    <w:p w14:paraId="53FCB5F9" w14:textId="77777777" w:rsidR="000E685D" w:rsidRPr="0071573E" w:rsidRDefault="00310C53">
      <w:pPr>
        <w:keepNext/>
        <w:keepLines/>
        <w:widowControl w:val="0"/>
        <w:suppressLineNumbers/>
        <w:suppressAutoHyphens/>
        <w:ind w:firstLineChars="200" w:firstLine="420"/>
        <w:rPr>
          <w:lang w:val="en-US"/>
        </w:rPr>
      </w:pPr>
      <w:r w:rsidRPr="0071573E">
        <w:rPr>
          <w:lang w:val="en-US"/>
        </w:rPr>
        <w:t>2.</w:t>
      </w:r>
      <w:r w:rsidRPr="0071573E">
        <w:rPr>
          <w:rFonts w:hint="eastAsia"/>
          <w:lang w:val="en-US"/>
        </w:rPr>
        <w:t>“响应</w:t>
      </w:r>
      <w:r w:rsidRPr="0071573E">
        <w:rPr>
          <w:lang w:val="en-US"/>
        </w:rPr>
        <w:t>文件应答</w:t>
      </w:r>
      <w:r w:rsidRPr="0071573E">
        <w:rPr>
          <w:rFonts w:hint="eastAsia"/>
          <w:lang w:val="en-US"/>
        </w:rPr>
        <w:t>”</w:t>
      </w:r>
      <w:proofErr w:type="gramStart"/>
      <w:r w:rsidRPr="0071573E">
        <w:rPr>
          <w:lang w:val="en-US"/>
        </w:rPr>
        <w:t>栏应当</w:t>
      </w:r>
      <w:proofErr w:type="gramEnd"/>
      <w:r w:rsidRPr="0071573E">
        <w:rPr>
          <w:lang w:val="en-US"/>
        </w:rPr>
        <w:t>填写</w:t>
      </w:r>
      <w:r w:rsidRPr="0071573E">
        <w:rPr>
          <w:rFonts w:hint="eastAsia"/>
          <w:lang w:val="en-US"/>
        </w:rPr>
        <w:t>响应</w:t>
      </w:r>
      <w:r w:rsidRPr="0071573E">
        <w:rPr>
          <w:lang w:val="en-US"/>
        </w:rPr>
        <w:t>具体参数；</w:t>
      </w:r>
    </w:p>
    <w:p w14:paraId="20DDEC1F" w14:textId="77777777" w:rsidR="000E685D" w:rsidRPr="0071573E" w:rsidRDefault="00310C53">
      <w:pPr>
        <w:keepNext/>
        <w:keepLines/>
        <w:widowControl w:val="0"/>
        <w:suppressLineNumbers/>
        <w:suppressAutoHyphens/>
        <w:ind w:firstLineChars="200" w:firstLine="420"/>
        <w:rPr>
          <w:lang w:val="en-US"/>
        </w:rPr>
      </w:pPr>
      <w:r w:rsidRPr="0071573E">
        <w:rPr>
          <w:rFonts w:hint="eastAsia"/>
          <w:lang w:val="en-US"/>
        </w:rPr>
        <w:t>3.</w:t>
      </w:r>
      <w:r w:rsidRPr="0071573E">
        <w:rPr>
          <w:rFonts w:hint="eastAsia"/>
          <w:lang w:val="en-US"/>
        </w:rPr>
        <w:t>“偏离”</w:t>
      </w:r>
      <w:r w:rsidRPr="0071573E">
        <w:rPr>
          <w:lang w:val="en-US"/>
        </w:rPr>
        <w:t>栏填写</w:t>
      </w:r>
      <w:r w:rsidRPr="0071573E">
        <w:rPr>
          <w:rFonts w:hint="eastAsia"/>
          <w:lang w:val="en-US"/>
        </w:rPr>
        <w:t>“</w:t>
      </w:r>
      <w:r w:rsidRPr="0071573E">
        <w:rPr>
          <w:lang w:val="en-US"/>
        </w:rPr>
        <w:t>正</w:t>
      </w:r>
      <w:r w:rsidRPr="0071573E">
        <w:rPr>
          <w:rFonts w:hint="eastAsia"/>
          <w:lang w:val="en-US"/>
        </w:rPr>
        <w:t>”</w:t>
      </w:r>
      <w:r w:rsidRPr="0071573E">
        <w:rPr>
          <w:lang w:val="en-US"/>
        </w:rPr>
        <w:t>、</w:t>
      </w:r>
      <w:r w:rsidRPr="0071573E">
        <w:rPr>
          <w:rFonts w:hint="eastAsia"/>
          <w:lang w:val="en-US"/>
        </w:rPr>
        <w:t>“</w:t>
      </w:r>
      <w:r w:rsidRPr="0071573E">
        <w:rPr>
          <w:lang w:val="en-US"/>
        </w:rPr>
        <w:t>无</w:t>
      </w:r>
      <w:r w:rsidRPr="0071573E">
        <w:rPr>
          <w:rFonts w:hint="eastAsia"/>
          <w:lang w:val="en-US"/>
        </w:rPr>
        <w:t>”</w:t>
      </w:r>
      <w:r w:rsidRPr="0071573E">
        <w:rPr>
          <w:lang w:val="en-US"/>
        </w:rPr>
        <w:t>或</w:t>
      </w:r>
      <w:r w:rsidRPr="0071573E">
        <w:rPr>
          <w:rFonts w:hint="eastAsia"/>
          <w:lang w:val="en-US"/>
        </w:rPr>
        <w:t>“</w:t>
      </w:r>
      <w:r w:rsidRPr="0071573E">
        <w:rPr>
          <w:lang w:val="en-US"/>
        </w:rPr>
        <w:t>负</w:t>
      </w:r>
      <w:r w:rsidRPr="0071573E">
        <w:rPr>
          <w:rFonts w:hint="eastAsia"/>
          <w:lang w:val="en-US"/>
        </w:rPr>
        <w:t>”，倘若</w:t>
      </w:r>
      <w:r w:rsidRPr="0071573E">
        <w:rPr>
          <w:lang w:val="en-US"/>
        </w:rPr>
        <w:t>存在任意一项负偏离，</w:t>
      </w:r>
      <w:r w:rsidRPr="0071573E">
        <w:rPr>
          <w:rFonts w:hint="eastAsia"/>
          <w:lang w:val="en-US"/>
        </w:rPr>
        <w:t>响应</w:t>
      </w:r>
      <w:r w:rsidRPr="0071573E">
        <w:rPr>
          <w:lang w:val="en-US"/>
        </w:rPr>
        <w:t>将被拒绝。</w:t>
      </w:r>
    </w:p>
    <w:p w14:paraId="7CB832DB" w14:textId="77777777" w:rsidR="000E685D" w:rsidRPr="0071573E" w:rsidRDefault="00310C53">
      <w:pPr>
        <w:keepNext/>
        <w:keepLines/>
        <w:widowControl w:val="0"/>
        <w:suppressLineNumbers/>
        <w:suppressAutoHyphens/>
        <w:ind w:firstLineChars="200" w:firstLine="420"/>
        <w:rPr>
          <w:lang w:val="en-US"/>
        </w:rPr>
      </w:pPr>
      <w:r w:rsidRPr="0071573E">
        <w:rPr>
          <w:rFonts w:hint="eastAsia"/>
          <w:lang w:val="en-US"/>
        </w:rPr>
        <w:t>4.</w:t>
      </w:r>
      <w:r w:rsidRPr="0071573E">
        <w:rPr>
          <w:rFonts w:hint="eastAsia"/>
          <w:lang w:val="en-US"/>
        </w:rPr>
        <w:t>征集</w:t>
      </w:r>
      <w:r w:rsidRPr="0071573E">
        <w:rPr>
          <w:lang w:val="en-US"/>
        </w:rPr>
        <w:t>文件第</w:t>
      </w:r>
      <w:r w:rsidRPr="0071573E">
        <w:rPr>
          <w:rFonts w:hint="eastAsia"/>
          <w:lang w:val="en-US"/>
        </w:rPr>
        <w:t>1</w:t>
      </w:r>
      <w:r w:rsidRPr="0071573E">
        <w:rPr>
          <w:lang w:val="en-US"/>
        </w:rPr>
        <w:t>部分要求提供证明材料的，</w:t>
      </w:r>
      <w:r w:rsidRPr="0071573E">
        <w:rPr>
          <w:rFonts w:hint="eastAsia"/>
          <w:lang w:val="en-US"/>
        </w:rPr>
        <w:t>必须</w:t>
      </w:r>
      <w:r w:rsidRPr="0071573E">
        <w:rPr>
          <w:lang w:val="en-US"/>
        </w:rPr>
        <w:t>按照要求附上</w:t>
      </w:r>
      <w:r w:rsidRPr="0071573E">
        <w:rPr>
          <w:rFonts w:hint="eastAsia"/>
          <w:lang w:val="en-US"/>
        </w:rPr>
        <w:t>相应</w:t>
      </w:r>
      <w:r w:rsidRPr="0071573E">
        <w:rPr>
          <w:lang w:val="en-US"/>
        </w:rPr>
        <w:t>证明材料。对于</w:t>
      </w:r>
      <w:r w:rsidRPr="0071573E">
        <w:rPr>
          <w:rFonts w:hint="eastAsia"/>
          <w:lang w:val="en-US"/>
        </w:rPr>
        <w:t>响应</w:t>
      </w:r>
      <w:r w:rsidRPr="0071573E">
        <w:rPr>
          <w:lang w:val="en-US"/>
        </w:rPr>
        <w:t>文件要求提供相关材料的，只填写</w:t>
      </w:r>
      <w:r w:rsidRPr="0071573E">
        <w:rPr>
          <w:rFonts w:hint="eastAsia"/>
          <w:lang w:val="en-US"/>
        </w:rPr>
        <w:t>“</w:t>
      </w:r>
      <w:r w:rsidRPr="0071573E">
        <w:rPr>
          <w:lang w:val="en-US"/>
        </w:rPr>
        <w:t>满足</w:t>
      </w:r>
      <w:r w:rsidRPr="0071573E">
        <w:rPr>
          <w:rFonts w:hint="eastAsia"/>
          <w:lang w:val="en-US"/>
        </w:rPr>
        <w:t>”</w:t>
      </w:r>
      <w:r w:rsidRPr="0071573E">
        <w:rPr>
          <w:lang w:val="en-US"/>
        </w:rPr>
        <w:t>而不能提供相关证明材料的</w:t>
      </w:r>
      <w:r w:rsidRPr="0071573E">
        <w:rPr>
          <w:rFonts w:hint="eastAsia"/>
          <w:lang w:val="en-US"/>
        </w:rPr>
        <w:t>或证明材料不符合要求的，视为</w:t>
      </w:r>
      <w:r w:rsidRPr="0071573E">
        <w:rPr>
          <w:lang w:val="en-US"/>
        </w:rPr>
        <w:t>非实质性响应，该</w:t>
      </w:r>
      <w:r w:rsidRPr="0071573E">
        <w:rPr>
          <w:rFonts w:hint="eastAsia"/>
          <w:lang w:val="en-US"/>
        </w:rPr>
        <w:t>响应将</w:t>
      </w:r>
      <w:r w:rsidRPr="0071573E">
        <w:rPr>
          <w:lang w:val="en-US"/>
        </w:rPr>
        <w:t>被拒绝。</w:t>
      </w:r>
    </w:p>
    <w:p w14:paraId="4183F458" w14:textId="77777777" w:rsidR="000E685D" w:rsidRPr="0071573E" w:rsidRDefault="00310C53">
      <w:pPr>
        <w:keepNext/>
        <w:keepLines/>
        <w:widowControl w:val="0"/>
        <w:suppressLineNumbers/>
        <w:suppressAutoHyphens/>
        <w:ind w:firstLineChars="200" w:firstLine="420"/>
        <w:rPr>
          <w:lang w:val="en-US"/>
        </w:rPr>
      </w:pPr>
      <w:r w:rsidRPr="0071573E">
        <w:rPr>
          <w:rFonts w:hint="eastAsia"/>
          <w:lang w:val="en-US"/>
        </w:rPr>
        <w:t>5.</w:t>
      </w:r>
      <w:r w:rsidRPr="0071573E">
        <w:rPr>
          <w:lang w:val="en-US"/>
        </w:rPr>
        <w:t>除可填报项目外，任何实质性修改将被视为非实质性响应，从而导致该</w:t>
      </w:r>
      <w:r w:rsidRPr="0071573E">
        <w:rPr>
          <w:rFonts w:hint="eastAsia"/>
          <w:lang w:val="en-US"/>
        </w:rPr>
        <w:t>响应</w:t>
      </w:r>
      <w:r w:rsidRPr="0071573E">
        <w:rPr>
          <w:lang w:val="en-US"/>
        </w:rPr>
        <w:t>被拒绝。</w:t>
      </w:r>
    </w:p>
    <w:p w14:paraId="7E41A650" w14:textId="77777777" w:rsidR="000E685D" w:rsidRPr="0071573E" w:rsidRDefault="000E685D">
      <w:pPr>
        <w:keepNext/>
        <w:keepLines/>
        <w:widowControl w:val="0"/>
        <w:suppressLineNumbers/>
        <w:suppressAutoHyphens/>
        <w:ind w:firstLineChars="200" w:firstLine="420"/>
        <w:jc w:val="both"/>
        <w:rPr>
          <w:lang w:val="en-US"/>
        </w:rPr>
      </w:pPr>
    </w:p>
    <w:p w14:paraId="37963CCE" w14:textId="77777777" w:rsidR="000E685D" w:rsidRPr="0071573E" w:rsidRDefault="00310C53">
      <w:pPr>
        <w:keepNext/>
        <w:keepLines/>
        <w:widowControl w:val="0"/>
        <w:suppressLineNumbers/>
        <w:suppressAutoHyphens/>
        <w:ind w:firstLineChars="200" w:firstLine="420"/>
        <w:jc w:val="both"/>
        <w:rPr>
          <w:lang w:val="en-US"/>
        </w:rPr>
      </w:pPr>
      <w:r w:rsidRPr="0071573E">
        <w:rPr>
          <w:lang w:val="en-US"/>
        </w:rPr>
        <w:t>供应商代表签字或盖章：</w:t>
      </w:r>
      <w:r w:rsidRPr="0071573E">
        <w:rPr>
          <w:lang w:val="en-US"/>
        </w:rPr>
        <w:t xml:space="preserve"> </w:t>
      </w:r>
    </w:p>
    <w:p w14:paraId="19A77A7D" w14:textId="77777777" w:rsidR="000E685D" w:rsidRPr="0071573E" w:rsidRDefault="00310C53">
      <w:pPr>
        <w:keepNext/>
        <w:keepLines/>
        <w:widowControl w:val="0"/>
        <w:suppressLineNumbers/>
        <w:suppressAutoHyphens/>
        <w:ind w:firstLineChars="200" w:firstLine="420"/>
        <w:jc w:val="both"/>
        <w:rPr>
          <w:lang w:val="en-US"/>
        </w:rPr>
      </w:pPr>
      <w:r w:rsidRPr="0071573E">
        <w:rPr>
          <w:lang w:val="en-US"/>
        </w:rPr>
        <w:t>供应商公章：</w:t>
      </w:r>
    </w:p>
    <w:p w14:paraId="4912C41C" w14:textId="77777777" w:rsidR="000E685D" w:rsidRPr="0071573E" w:rsidRDefault="00310C53">
      <w:pPr>
        <w:keepNext/>
        <w:keepLines/>
        <w:widowControl w:val="0"/>
        <w:suppressLineNumbers/>
        <w:suppressAutoHyphens/>
        <w:ind w:firstLineChars="200" w:firstLine="420"/>
        <w:rPr>
          <w:lang w:val="en-US"/>
        </w:rPr>
      </w:pPr>
      <w:r w:rsidRPr="0071573E">
        <w:rPr>
          <w:lang w:val="en-US"/>
        </w:rPr>
        <w:t>日期：</w:t>
      </w:r>
    </w:p>
    <w:p w14:paraId="6FFA3093" w14:textId="77777777" w:rsidR="000E685D" w:rsidRPr="0071573E" w:rsidRDefault="00310C53">
      <w:pPr>
        <w:pStyle w:val="2"/>
        <w:keepNext w:val="0"/>
        <w:keepLines w:val="0"/>
        <w:spacing w:before="120"/>
        <w:ind w:left="0" w:firstLine="0"/>
        <w:jc w:val="both"/>
      </w:pPr>
      <w:bookmarkStart w:id="196" w:name="_Toc148096350"/>
      <w:r w:rsidRPr="0071573E">
        <w:t>*</w:t>
      </w:r>
      <w:r w:rsidRPr="0071573E">
        <w:t>服务文件</w:t>
      </w:r>
      <w:bookmarkEnd w:id="196"/>
    </w:p>
    <w:p w14:paraId="6C265F67" w14:textId="77777777" w:rsidR="000E685D" w:rsidRPr="0071573E" w:rsidRDefault="00310C53">
      <w:pPr>
        <w:pStyle w:val="3"/>
        <w:spacing w:before="120"/>
      </w:pPr>
      <w:r w:rsidRPr="0071573E">
        <w:t>*</w:t>
      </w:r>
      <w:r w:rsidRPr="0071573E">
        <w:t>服务团队</w:t>
      </w:r>
    </w:p>
    <w:p w14:paraId="1726D0C1" w14:textId="77777777" w:rsidR="000E685D" w:rsidRPr="0071573E" w:rsidRDefault="00310C53">
      <w:pPr>
        <w:tabs>
          <w:tab w:val="left" w:pos="0"/>
        </w:tabs>
        <w:spacing w:line="360" w:lineRule="auto"/>
        <w:jc w:val="center"/>
        <w:rPr>
          <w:rFonts w:eastAsia="黑体"/>
          <w:sz w:val="24"/>
          <w:szCs w:val="24"/>
        </w:rPr>
      </w:pPr>
      <w:r w:rsidRPr="0071573E">
        <w:rPr>
          <w:rFonts w:eastAsia="黑体"/>
          <w:sz w:val="24"/>
          <w:szCs w:val="24"/>
        </w:rPr>
        <w:t>服务团队信息</w:t>
      </w:r>
    </w:p>
    <w:tbl>
      <w:tblPr>
        <w:tblW w:w="5513"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2098"/>
        <w:gridCol w:w="844"/>
        <w:gridCol w:w="1134"/>
        <w:gridCol w:w="1134"/>
        <w:gridCol w:w="1983"/>
        <w:gridCol w:w="1701"/>
        <w:gridCol w:w="847"/>
      </w:tblGrid>
      <w:tr w:rsidR="000E685D" w:rsidRPr="0071573E" w14:paraId="3B9072BA" w14:textId="77777777">
        <w:trPr>
          <w:cantSplit/>
          <w:trHeight w:val="454"/>
          <w:jc w:val="center"/>
        </w:trPr>
        <w:tc>
          <w:tcPr>
            <w:tcW w:w="1077" w:type="pct"/>
            <w:tcBorders>
              <w:top w:val="single" w:sz="4" w:space="0" w:color="auto"/>
              <w:left w:val="single" w:sz="4" w:space="0" w:color="auto"/>
              <w:bottom w:val="single" w:sz="4" w:space="0" w:color="auto"/>
              <w:right w:val="single" w:sz="4" w:space="0" w:color="auto"/>
            </w:tcBorders>
            <w:vAlign w:val="center"/>
          </w:tcPr>
          <w:p w14:paraId="472349F7" w14:textId="77777777" w:rsidR="000E685D" w:rsidRPr="0071573E" w:rsidRDefault="00310C53">
            <w:pPr>
              <w:jc w:val="center"/>
              <w:rPr>
                <w:rFonts w:eastAsia="黑体"/>
                <w:szCs w:val="21"/>
                <w:lang w:val="en-US"/>
              </w:rPr>
            </w:pPr>
            <w:r w:rsidRPr="0071573E">
              <w:rPr>
                <w:rFonts w:eastAsia="黑体"/>
                <w:szCs w:val="21"/>
                <w:lang w:val="en-US"/>
              </w:rPr>
              <w:t>项目岗位</w:t>
            </w:r>
          </w:p>
        </w:tc>
        <w:tc>
          <w:tcPr>
            <w:tcW w:w="433" w:type="pct"/>
            <w:tcBorders>
              <w:top w:val="single" w:sz="4" w:space="0" w:color="auto"/>
              <w:left w:val="single" w:sz="4" w:space="0" w:color="auto"/>
              <w:bottom w:val="single" w:sz="4" w:space="0" w:color="auto"/>
              <w:right w:val="single" w:sz="4" w:space="0" w:color="auto"/>
            </w:tcBorders>
            <w:vAlign w:val="center"/>
          </w:tcPr>
          <w:p w14:paraId="2FD95802" w14:textId="77777777" w:rsidR="000E685D" w:rsidRPr="0071573E" w:rsidRDefault="00310C53">
            <w:pPr>
              <w:jc w:val="center"/>
              <w:rPr>
                <w:rFonts w:eastAsia="黑体"/>
                <w:szCs w:val="21"/>
                <w:lang w:val="en-US"/>
              </w:rPr>
            </w:pPr>
            <w:r w:rsidRPr="0071573E">
              <w:rPr>
                <w:rFonts w:eastAsia="黑体"/>
                <w:szCs w:val="21"/>
                <w:lang w:val="en-US"/>
              </w:rPr>
              <w:t>姓名</w:t>
            </w:r>
          </w:p>
        </w:tc>
        <w:tc>
          <w:tcPr>
            <w:tcW w:w="582" w:type="pct"/>
            <w:tcBorders>
              <w:top w:val="single" w:sz="4" w:space="0" w:color="auto"/>
              <w:left w:val="single" w:sz="4" w:space="0" w:color="auto"/>
              <w:bottom w:val="single" w:sz="4" w:space="0" w:color="auto"/>
              <w:right w:val="single" w:sz="4" w:space="0" w:color="auto"/>
            </w:tcBorders>
            <w:vAlign w:val="center"/>
          </w:tcPr>
          <w:p w14:paraId="4011FEF2" w14:textId="77777777" w:rsidR="000E685D" w:rsidRPr="0071573E" w:rsidRDefault="00310C53">
            <w:pPr>
              <w:jc w:val="center"/>
              <w:rPr>
                <w:rFonts w:eastAsia="黑体"/>
                <w:szCs w:val="21"/>
                <w:lang w:val="en-US"/>
              </w:rPr>
            </w:pPr>
            <w:r w:rsidRPr="0071573E">
              <w:rPr>
                <w:rFonts w:eastAsia="黑体"/>
                <w:szCs w:val="21"/>
                <w:lang w:val="en-US"/>
              </w:rPr>
              <w:t>职务</w:t>
            </w:r>
          </w:p>
        </w:tc>
        <w:tc>
          <w:tcPr>
            <w:tcW w:w="582" w:type="pct"/>
            <w:tcBorders>
              <w:top w:val="single" w:sz="4" w:space="0" w:color="auto"/>
              <w:left w:val="single" w:sz="4" w:space="0" w:color="auto"/>
              <w:bottom w:val="single" w:sz="4" w:space="0" w:color="auto"/>
              <w:right w:val="single" w:sz="4" w:space="0" w:color="auto"/>
            </w:tcBorders>
            <w:vAlign w:val="center"/>
          </w:tcPr>
          <w:p w14:paraId="0D6E68ED" w14:textId="77777777" w:rsidR="000E685D" w:rsidRPr="0071573E" w:rsidRDefault="00310C53">
            <w:pPr>
              <w:jc w:val="center"/>
              <w:rPr>
                <w:rFonts w:eastAsia="黑体"/>
                <w:szCs w:val="21"/>
                <w:lang w:val="en-US"/>
              </w:rPr>
            </w:pPr>
            <w:r w:rsidRPr="0071573E">
              <w:rPr>
                <w:rFonts w:eastAsia="黑体"/>
                <w:szCs w:val="21"/>
                <w:lang w:val="en-US"/>
              </w:rPr>
              <w:t>办公电话</w:t>
            </w:r>
          </w:p>
        </w:tc>
        <w:tc>
          <w:tcPr>
            <w:tcW w:w="1018" w:type="pct"/>
            <w:tcBorders>
              <w:top w:val="single" w:sz="4" w:space="0" w:color="auto"/>
              <w:left w:val="single" w:sz="4" w:space="0" w:color="auto"/>
              <w:bottom w:val="single" w:sz="4" w:space="0" w:color="auto"/>
              <w:right w:val="single" w:sz="4" w:space="0" w:color="auto"/>
            </w:tcBorders>
            <w:vAlign w:val="center"/>
          </w:tcPr>
          <w:p w14:paraId="5FBC0BDC" w14:textId="77777777" w:rsidR="000E685D" w:rsidRPr="0071573E" w:rsidRDefault="00310C53">
            <w:pPr>
              <w:jc w:val="center"/>
              <w:rPr>
                <w:rFonts w:eastAsia="黑体"/>
                <w:szCs w:val="21"/>
                <w:lang w:val="en-US"/>
              </w:rPr>
            </w:pPr>
            <w:r w:rsidRPr="0071573E">
              <w:rPr>
                <w:rFonts w:eastAsia="黑体"/>
                <w:szCs w:val="21"/>
                <w:lang w:val="en-US"/>
              </w:rPr>
              <w:t>移动电话</w:t>
            </w:r>
          </w:p>
        </w:tc>
        <w:tc>
          <w:tcPr>
            <w:tcW w:w="873" w:type="pct"/>
            <w:tcBorders>
              <w:top w:val="single" w:sz="4" w:space="0" w:color="auto"/>
              <w:left w:val="single" w:sz="4" w:space="0" w:color="auto"/>
              <w:bottom w:val="single" w:sz="4" w:space="0" w:color="auto"/>
              <w:right w:val="single" w:sz="4" w:space="0" w:color="auto"/>
            </w:tcBorders>
            <w:vAlign w:val="center"/>
          </w:tcPr>
          <w:p w14:paraId="4C1FE6DD" w14:textId="77777777" w:rsidR="000E685D" w:rsidRPr="0071573E" w:rsidRDefault="00310C53">
            <w:pPr>
              <w:jc w:val="center"/>
              <w:rPr>
                <w:rFonts w:eastAsia="黑体"/>
                <w:szCs w:val="21"/>
                <w:lang w:val="en-US"/>
              </w:rPr>
            </w:pPr>
            <w:r w:rsidRPr="0071573E">
              <w:rPr>
                <w:rFonts w:eastAsia="黑体"/>
                <w:szCs w:val="21"/>
                <w:lang w:val="en-US"/>
              </w:rPr>
              <w:t>邮箱</w:t>
            </w:r>
          </w:p>
        </w:tc>
        <w:tc>
          <w:tcPr>
            <w:tcW w:w="435" w:type="pct"/>
            <w:tcBorders>
              <w:top w:val="single" w:sz="4" w:space="0" w:color="auto"/>
              <w:left w:val="single" w:sz="4" w:space="0" w:color="auto"/>
              <w:bottom w:val="single" w:sz="4" w:space="0" w:color="auto"/>
              <w:right w:val="single" w:sz="4" w:space="0" w:color="auto"/>
            </w:tcBorders>
            <w:vAlign w:val="center"/>
          </w:tcPr>
          <w:p w14:paraId="7EE8945B" w14:textId="77777777" w:rsidR="000E685D" w:rsidRPr="0071573E" w:rsidRDefault="00310C53">
            <w:pPr>
              <w:jc w:val="center"/>
              <w:rPr>
                <w:rFonts w:eastAsia="黑体"/>
                <w:szCs w:val="21"/>
                <w:lang w:val="en-US"/>
              </w:rPr>
            </w:pPr>
            <w:r w:rsidRPr="0071573E">
              <w:rPr>
                <w:rFonts w:eastAsia="黑体"/>
                <w:szCs w:val="21"/>
                <w:lang w:val="en-US"/>
              </w:rPr>
              <w:t>备注</w:t>
            </w:r>
          </w:p>
        </w:tc>
      </w:tr>
      <w:tr w:rsidR="000E685D" w:rsidRPr="0071573E" w14:paraId="546D6BFF" w14:textId="77777777">
        <w:trPr>
          <w:cantSplit/>
          <w:trHeight w:val="454"/>
          <w:jc w:val="center"/>
        </w:trPr>
        <w:tc>
          <w:tcPr>
            <w:tcW w:w="1077" w:type="pct"/>
            <w:tcBorders>
              <w:top w:val="single" w:sz="4" w:space="0" w:color="auto"/>
              <w:left w:val="single" w:sz="4" w:space="0" w:color="auto"/>
              <w:bottom w:val="single" w:sz="4" w:space="0" w:color="auto"/>
              <w:right w:val="single" w:sz="4" w:space="0" w:color="auto"/>
            </w:tcBorders>
            <w:vAlign w:val="center"/>
          </w:tcPr>
          <w:p w14:paraId="2F8E133A" w14:textId="77777777" w:rsidR="000E685D" w:rsidRPr="0071573E" w:rsidRDefault="00310C53">
            <w:pPr>
              <w:jc w:val="center"/>
              <w:rPr>
                <w:sz w:val="20"/>
                <w:lang w:val="en-US"/>
              </w:rPr>
            </w:pPr>
            <w:r w:rsidRPr="0071573E">
              <w:lastRenderedPageBreak/>
              <w:t>项目负责人</w:t>
            </w:r>
          </w:p>
        </w:tc>
        <w:tc>
          <w:tcPr>
            <w:tcW w:w="433" w:type="pct"/>
            <w:tcBorders>
              <w:top w:val="single" w:sz="4" w:space="0" w:color="auto"/>
              <w:left w:val="single" w:sz="4" w:space="0" w:color="auto"/>
              <w:bottom w:val="single" w:sz="4" w:space="0" w:color="auto"/>
              <w:right w:val="single" w:sz="4" w:space="0" w:color="auto"/>
            </w:tcBorders>
            <w:vAlign w:val="center"/>
          </w:tcPr>
          <w:p w14:paraId="788460BF" w14:textId="77777777" w:rsidR="000E685D" w:rsidRPr="0071573E" w:rsidRDefault="000E685D">
            <w:pPr>
              <w:jc w:val="center"/>
              <w:rPr>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14:paraId="098086F0" w14:textId="77777777" w:rsidR="000E685D" w:rsidRPr="0071573E" w:rsidRDefault="000E685D">
            <w:pPr>
              <w:jc w:val="center"/>
              <w:rPr>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14:paraId="22C548EE" w14:textId="77777777" w:rsidR="000E685D" w:rsidRPr="0071573E" w:rsidRDefault="000E685D">
            <w:pPr>
              <w:jc w:val="center"/>
              <w:rPr>
                <w:sz w:val="20"/>
                <w:lang w:val="en-US"/>
              </w:rPr>
            </w:pPr>
          </w:p>
        </w:tc>
        <w:tc>
          <w:tcPr>
            <w:tcW w:w="1018" w:type="pct"/>
            <w:tcBorders>
              <w:top w:val="single" w:sz="4" w:space="0" w:color="auto"/>
              <w:left w:val="single" w:sz="4" w:space="0" w:color="auto"/>
              <w:bottom w:val="single" w:sz="4" w:space="0" w:color="auto"/>
              <w:right w:val="single" w:sz="4" w:space="0" w:color="auto"/>
            </w:tcBorders>
            <w:vAlign w:val="center"/>
          </w:tcPr>
          <w:p w14:paraId="058B9E98" w14:textId="77777777" w:rsidR="000E685D" w:rsidRPr="0071573E" w:rsidRDefault="000E685D">
            <w:pPr>
              <w:jc w:val="center"/>
              <w:rPr>
                <w:sz w:val="20"/>
                <w:lang w:val="en-US"/>
              </w:rPr>
            </w:pPr>
          </w:p>
        </w:tc>
        <w:tc>
          <w:tcPr>
            <w:tcW w:w="873" w:type="pct"/>
            <w:tcBorders>
              <w:top w:val="single" w:sz="4" w:space="0" w:color="auto"/>
              <w:left w:val="single" w:sz="4" w:space="0" w:color="auto"/>
              <w:bottom w:val="single" w:sz="4" w:space="0" w:color="auto"/>
              <w:right w:val="single" w:sz="4" w:space="0" w:color="auto"/>
            </w:tcBorders>
            <w:vAlign w:val="center"/>
          </w:tcPr>
          <w:p w14:paraId="584FCF4F" w14:textId="77777777" w:rsidR="000E685D" w:rsidRPr="0071573E" w:rsidRDefault="000E685D">
            <w:pPr>
              <w:jc w:val="center"/>
              <w:rPr>
                <w:sz w:val="20"/>
                <w:lang w:val="en-US"/>
              </w:rPr>
            </w:pPr>
          </w:p>
        </w:tc>
        <w:tc>
          <w:tcPr>
            <w:tcW w:w="435" w:type="pct"/>
            <w:tcBorders>
              <w:top w:val="single" w:sz="4" w:space="0" w:color="auto"/>
              <w:left w:val="single" w:sz="4" w:space="0" w:color="auto"/>
              <w:bottom w:val="single" w:sz="4" w:space="0" w:color="auto"/>
              <w:right w:val="single" w:sz="4" w:space="0" w:color="auto"/>
            </w:tcBorders>
            <w:vAlign w:val="center"/>
          </w:tcPr>
          <w:p w14:paraId="08D0FC58" w14:textId="77777777" w:rsidR="000E685D" w:rsidRPr="0071573E" w:rsidRDefault="000E685D">
            <w:pPr>
              <w:jc w:val="center"/>
              <w:rPr>
                <w:sz w:val="20"/>
                <w:lang w:val="en-US"/>
              </w:rPr>
            </w:pPr>
          </w:p>
        </w:tc>
      </w:tr>
      <w:tr w:rsidR="000E685D" w:rsidRPr="0071573E" w14:paraId="16186F29" w14:textId="77777777">
        <w:trPr>
          <w:cantSplit/>
          <w:trHeight w:val="454"/>
          <w:jc w:val="center"/>
        </w:trPr>
        <w:tc>
          <w:tcPr>
            <w:tcW w:w="1077" w:type="pct"/>
            <w:tcBorders>
              <w:top w:val="single" w:sz="4" w:space="0" w:color="auto"/>
              <w:left w:val="single" w:sz="4" w:space="0" w:color="auto"/>
              <w:bottom w:val="single" w:sz="4" w:space="0" w:color="auto"/>
              <w:right w:val="single" w:sz="4" w:space="0" w:color="auto"/>
            </w:tcBorders>
            <w:vAlign w:val="center"/>
          </w:tcPr>
          <w:p w14:paraId="04D5000A" w14:textId="77777777" w:rsidR="000E685D" w:rsidRPr="0071573E" w:rsidRDefault="00310C53">
            <w:pPr>
              <w:jc w:val="center"/>
              <w:rPr>
                <w:sz w:val="20"/>
                <w:lang w:val="en-US"/>
              </w:rPr>
            </w:pPr>
            <w:r w:rsidRPr="0071573E">
              <w:t>销售主管</w:t>
            </w:r>
          </w:p>
        </w:tc>
        <w:tc>
          <w:tcPr>
            <w:tcW w:w="433" w:type="pct"/>
            <w:tcBorders>
              <w:top w:val="single" w:sz="4" w:space="0" w:color="auto"/>
              <w:left w:val="single" w:sz="4" w:space="0" w:color="auto"/>
              <w:bottom w:val="single" w:sz="4" w:space="0" w:color="auto"/>
              <w:right w:val="single" w:sz="4" w:space="0" w:color="auto"/>
            </w:tcBorders>
            <w:vAlign w:val="center"/>
          </w:tcPr>
          <w:p w14:paraId="7A6F3068" w14:textId="77777777" w:rsidR="000E685D" w:rsidRPr="0071573E" w:rsidRDefault="000E685D">
            <w:pPr>
              <w:jc w:val="center"/>
              <w:rPr>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14:paraId="16A10F81" w14:textId="77777777" w:rsidR="000E685D" w:rsidRPr="0071573E" w:rsidRDefault="000E685D">
            <w:pPr>
              <w:jc w:val="center"/>
              <w:rPr>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14:paraId="3BDC75F2" w14:textId="77777777" w:rsidR="000E685D" w:rsidRPr="0071573E" w:rsidRDefault="000E685D">
            <w:pPr>
              <w:jc w:val="center"/>
              <w:rPr>
                <w:sz w:val="20"/>
                <w:lang w:val="en-US"/>
              </w:rPr>
            </w:pPr>
          </w:p>
        </w:tc>
        <w:tc>
          <w:tcPr>
            <w:tcW w:w="1018" w:type="pct"/>
            <w:tcBorders>
              <w:top w:val="single" w:sz="4" w:space="0" w:color="auto"/>
              <w:left w:val="single" w:sz="4" w:space="0" w:color="auto"/>
              <w:bottom w:val="single" w:sz="4" w:space="0" w:color="auto"/>
              <w:right w:val="single" w:sz="4" w:space="0" w:color="auto"/>
            </w:tcBorders>
            <w:vAlign w:val="center"/>
          </w:tcPr>
          <w:p w14:paraId="13A59398" w14:textId="77777777" w:rsidR="000E685D" w:rsidRPr="0071573E" w:rsidRDefault="000E685D">
            <w:pPr>
              <w:jc w:val="center"/>
              <w:rPr>
                <w:sz w:val="20"/>
                <w:lang w:val="en-US"/>
              </w:rPr>
            </w:pPr>
          </w:p>
        </w:tc>
        <w:tc>
          <w:tcPr>
            <w:tcW w:w="873" w:type="pct"/>
            <w:tcBorders>
              <w:top w:val="single" w:sz="4" w:space="0" w:color="auto"/>
              <w:left w:val="single" w:sz="4" w:space="0" w:color="auto"/>
              <w:bottom w:val="single" w:sz="4" w:space="0" w:color="auto"/>
              <w:right w:val="single" w:sz="4" w:space="0" w:color="auto"/>
            </w:tcBorders>
            <w:vAlign w:val="center"/>
          </w:tcPr>
          <w:p w14:paraId="521BD70E" w14:textId="77777777" w:rsidR="000E685D" w:rsidRPr="0071573E" w:rsidRDefault="000E685D">
            <w:pPr>
              <w:jc w:val="center"/>
              <w:rPr>
                <w:sz w:val="20"/>
                <w:lang w:val="en-US"/>
              </w:rPr>
            </w:pPr>
          </w:p>
        </w:tc>
        <w:tc>
          <w:tcPr>
            <w:tcW w:w="435" w:type="pct"/>
            <w:tcBorders>
              <w:top w:val="single" w:sz="4" w:space="0" w:color="auto"/>
              <w:left w:val="single" w:sz="4" w:space="0" w:color="auto"/>
              <w:bottom w:val="single" w:sz="4" w:space="0" w:color="auto"/>
              <w:right w:val="single" w:sz="4" w:space="0" w:color="auto"/>
            </w:tcBorders>
            <w:vAlign w:val="center"/>
          </w:tcPr>
          <w:p w14:paraId="11160DB4" w14:textId="77777777" w:rsidR="000E685D" w:rsidRPr="0071573E" w:rsidRDefault="000E685D">
            <w:pPr>
              <w:jc w:val="center"/>
              <w:rPr>
                <w:sz w:val="20"/>
                <w:lang w:val="en-US"/>
              </w:rPr>
            </w:pPr>
          </w:p>
        </w:tc>
      </w:tr>
      <w:tr w:rsidR="000E685D" w:rsidRPr="0071573E" w14:paraId="028373FA" w14:textId="77777777">
        <w:trPr>
          <w:cantSplit/>
          <w:trHeight w:val="454"/>
          <w:jc w:val="center"/>
        </w:trPr>
        <w:tc>
          <w:tcPr>
            <w:tcW w:w="1077" w:type="pct"/>
            <w:tcBorders>
              <w:top w:val="single" w:sz="4" w:space="0" w:color="auto"/>
              <w:left w:val="single" w:sz="4" w:space="0" w:color="auto"/>
              <w:bottom w:val="single" w:sz="4" w:space="0" w:color="auto"/>
              <w:right w:val="single" w:sz="4" w:space="0" w:color="auto"/>
            </w:tcBorders>
            <w:vAlign w:val="center"/>
          </w:tcPr>
          <w:p w14:paraId="426D3749" w14:textId="77777777" w:rsidR="000E685D" w:rsidRPr="0071573E" w:rsidRDefault="00310C53">
            <w:pPr>
              <w:jc w:val="center"/>
              <w:rPr>
                <w:sz w:val="20"/>
                <w:lang w:val="en-US"/>
              </w:rPr>
            </w:pPr>
            <w:r w:rsidRPr="0071573E">
              <w:t>订单管理员</w:t>
            </w:r>
          </w:p>
        </w:tc>
        <w:tc>
          <w:tcPr>
            <w:tcW w:w="433" w:type="pct"/>
            <w:tcBorders>
              <w:top w:val="single" w:sz="4" w:space="0" w:color="auto"/>
              <w:left w:val="single" w:sz="4" w:space="0" w:color="auto"/>
              <w:bottom w:val="single" w:sz="4" w:space="0" w:color="auto"/>
              <w:right w:val="single" w:sz="4" w:space="0" w:color="auto"/>
            </w:tcBorders>
            <w:vAlign w:val="center"/>
          </w:tcPr>
          <w:p w14:paraId="72EEB89E" w14:textId="77777777" w:rsidR="000E685D" w:rsidRPr="0071573E" w:rsidRDefault="000E685D">
            <w:pPr>
              <w:jc w:val="center"/>
              <w:rPr>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14:paraId="4B2D8214" w14:textId="77777777" w:rsidR="000E685D" w:rsidRPr="0071573E" w:rsidRDefault="000E685D">
            <w:pPr>
              <w:jc w:val="center"/>
              <w:rPr>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14:paraId="2BE41CB2" w14:textId="77777777" w:rsidR="000E685D" w:rsidRPr="0071573E" w:rsidRDefault="000E685D">
            <w:pPr>
              <w:jc w:val="center"/>
              <w:rPr>
                <w:sz w:val="20"/>
                <w:lang w:val="en-US"/>
              </w:rPr>
            </w:pPr>
          </w:p>
        </w:tc>
        <w:tc>
          <w:tcPr>
            <w:tcW w:w="1018" w:type="pct"/>
            <w:tcBorders>
              <w:top w:val="single" w:sz="4" w:space="0" w:color="auto"/>
              <w:left w:val="single" w:sz="4" w:space="0" w:color="auto"/>
              <w:bottom w:val="single" w:sz="4" w:space="0" w:color="auto"/>
              <w:right w:val="single" w:sz="4" w:space="0" w:color="auto"/>
            </w:tcBorders>
            <w:vAlign w:val="center"/>
          </w:tcPr>
          <w:p w14:paraId="692DB3ED" w14:textId="77777777" w:rsidR="000E685D" w:rsidRPr="0071573E" w:rsidRDefault="000E685D">
            <w:pPr>
              <w:jc w:val="center"/>
              <w:rPr>
                <w:sz w:val="20"/>
                <w:lang w:val="en-US"/>
              </w:rPr>
            </w:pPr>
          </w:p>
        </w:tc>
        <w:tc>
          <w:tcPr>
            <w:tcW w:w="873" w:type="pct"/>
            <w:tcBorders>
              <w:top w:val="single" w:sz="4" w:space="0" w:color="auto"/>
              <w:left w:val="single" w:sz="4" w:space="0" w:color="auto"/>
              <w:bottom w:val="single" w:sz="4" w:space="0" w:color="auto"/>
              <w:right w:val="single" w:sz="4" w:space="0" w:color="auto"/>
            </w:tcBorders>
            <w:vAlign w:val="center"/>
          </w:tcPr>
          <w:p w14:paraId="195C6E15" w14:textId="77777777" w:rsidR="000E685D" w:rsidRPr="0071573E" w:rsidRDefault="000E685D">
            <w:pPr>
              <w:jc w:val="center"/>
              <w:rPr>
                <w:sz w:val="20"/>
                <w:lang w:val="en-US"/>
              </w:rPr>
            </w:pPr>
          </w:p>
        </w:tc>
        <w:tc>
          <w:tcPr>
            <w:tcW w:w="435" w:type="pct"/>
            <w:tcBorders>
              <w:top w:val="single" w:sz="4" w:space="0" w:color="auto"/>
              <w:left w:val="single" w:sz="4" w:space="0" w:color="auto"/>
              <w:bottom w:val="single" w:sz="4" w:space="0" w:color="auto"/>
              <w:right w:val="single" w:sz="4" w:space="0" w:color="auto"/>
            </w:tcBorders>
            <w:vAlign w:val="center"/>
          </w:tcPr>
          <w:p w14:paraId="09F7CD16" w14:textId="77777777" w:rsidR="000E685D" w:rsidRPr="0071573E" w:rsidRDefault="000E685D">
            <w:pPr>
              <w:jc w:val="center"/>
              <w:rPr>
                <w:sz w:val="20"/>
                <w:lang w:val="en-US"/>
              </w:rPr>
            </w:pPr>
          </w:p>
        </w:tc>
      </w:tr>
      <w:tr w:rsidR="000E685D" w:rsidRPr="0071573E" w14:paraId="2B6A0F2D" w14:textId="77777777">
        <w:trPr>
          <w:cantSplit/>
          <w:trHeight w:val="454"/>
          <w:jc w:val="center"/>
        </w:trPr>
        <w:tc>
          <w:tcPr>
            <w:tcW w:w="1077" w:type="pct"/>
            <w:tcBorders>
              <w:top w:val="single" w:sz="4" w:space="0" w:color="auto"/>
              <w:left w:val="single" w:sz="4" w:space="0" w:color="auto"/>
              <w:bottom w:val="single" w:sz="4" w:space="0" w:color="auto"/>
              <w:right w:val="single" w:sz="4" w:space="0" w:color="auto"/>
            </w:tcBorders>
            <w:vAlign w:val="center"/>
          </w:tcPr>
          <w:p w14:paraId="0804ED07" w14:textId="77777777" w:rsidR="000E685D" w:rsidRPr="0071573E" w:rsidRDefault="00310C53">
            <w:pPr>
              <w:jc w:val="center"/>
            </w:pPr>
            <w:r w:rsidRPr="0071573E">
              <w:t>…</w:t>
            </w:r>
            <w:r w:rsidRPr="0071573E">
              <w:t>（其他与本项目相关服务人员，如有则填写）</w:t>
            </w:r>
          </w:p>
        </w:tc>
        <w:tc>
          <w:tcPr>
            <w:tcW w:w="433" w:type="pct"/>
            <w:tcBorders>
              <w:top w:val="single" w:sz="4" w:space="0" w:color="auto"/>
              <w:left w:val="single" w:sz="4" w:space="0" w:color="auto"/>
              <w:bottom w:val="single" w:sz="4" w:space="0" w:color="auto"/>
              <w:right w:val="single" w:sz="4" w:space="0" w:color="auto"/>
            </w:tcBorders>
            <w:vAlign w:val="center"/>
          </w:tcPr>
          <w:p w14:paraId="4005E9A8" w14:textId="77777777" w:rsidR="000E685D" w:rsidRPr="0071573E" w:rsidRDefault="000E685D">
            <w:pPr>
              <w:jc w:val="center"/>
              <w:rPr>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14:paraId="3DE1A0C6" w14:textId="77777777" w:rsidR="000E685D" w:rsidRPr="0071573E" w:rsidRDefault="000E685D">
            <w:pPr>
              <w:jc w:val="center"/>
              <w:rPr>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14:paraId="13E192D1" w14:textId="77777777" w:rsidR="000E685D" w:rsidRPr="0071573E" w:rsidRDefault="000E685D">
            <w:pPr>
              <w:jc w:val="center"/>
              <w:rPr>
                <w:sz w:val="20"/>
                <w:lang w:val="en-US"/>
              </w:rPr>
            </w:pPr>
          </w:p>
        </w:tc>
        <w:tc>
          <w:tcPr>
            <w:tcW w:w="1018" w:type="pct"/>
            <w:tcBorders>
              <w:top w:val="single" w:sz="4" w:space="0" w:color="auto"/>
              <w:left w:val="single" w:sz="4" w:space="0" w:color="auto"/>
              <w:bottom w:val="single" w:sz="4" w:space="0" w:color="auto"/>
              <w:right w:val="single" w:sz="4" w:space="0" w:color="auto"/>
            </w:tcBorders>
            <w:vAlign w:val="center"/>
          </w:tcPr>
          <w:p w14:paraId="4FCA08F5" w14:textId="77777777" w:rsidR="000E685D" w:rsidRPr="0071573E" w:rsidRDefault="000E685D">
            <w:pPr>
              <w:jc w:val="center"/>
              <w:rPr>
                <w:sz w:val="20"/>
                <w:lang w:val="en-US"/>
              </w:rPr>
            </w:pPr>
          </w:p>
        </w:tc>
        <w:tc>
          <w:tcPr>
            <w:tcW w:w="873" w:type="pct"/>
            <w:tcBorders>
              <w:top w:val="single" w:sz="4" w:space="0" w:color="auto"/>
              <w:left w:val="single" w:sz="4" w:space="0" w:color="auto"/>
              <w:bottom w:val="single" w:sz="4" w:space="0" w:color="auto"/>
              <w:right w:val="single" w:sz="4" w:space="0" w:color="auto"/>
            </w:tcBorders>
            <w:vAlign w:val="center"/>
          </w:tcPr>
          <w:p w14:paraId="14C67F37" w14:textId="77777777" w:rsidR="000E685D" w:rsidRPr="0071573E" w:rsidRDefault="000E685D">
            <w:pPr>
              <w:jc w:val="center"/>
              <w:rPr>
                <w:sz w:val="20"/>
                <w:lang w:val="en-US"/>
              </w:rPr>
            </w:pPr>
          </w:p>
        </w:tc>
        <w:tc>
          <w:tcPr>
            <w:tcW w:w="435" w:type="pct"/>
            <w:tcBorders>
              <w:top w:val="single" w:sz="4" w:space="0" w:color="auto"/>
              <w:left w:val="single" w:sz="4" w:space="0" w:color="auto"/>
              <w:bottom w:val="single" w:sz="4" w:space="0" w:color="auto"/>
              <w:right w:val="single" w:sz="4" w:space="0" w:color="auto"/>
            </w:tcBorders>
            <w:vAlign w:val="center"/>
          </w:tcPr>
          <w:p w14:paraId="1E0B1D26" w14:textId="77777777" w:rsidR="000E685D" w:rsidRPr="0071573E" w:rsidRDefault="000E685D">
            <w:pPr>
              <w:jc w:val="center"/>
              <w:rPr>
                <w:sz w:val="20"/>
                <w:lang w:val="en-US"/>
              </w:rPr>
            </w:pPr>
          </w:p>
        </w:tc>
      </w:tr>
    </w:tbl>
    <w:p w14:paraId="1ED4F90E" w14:textId="77777777" w:rsidR="000E685D" w:rsidRPr="0071573E" w:rsidRDefault="00310C53">
      <w:pPr>
        <w:pStyle w:val="63"/>
        <w:rPr>
          <w:rFonts w:ascii="Times New Roman" w:hAnsi="Times New Roman"/>
        </w:rPr>
      </w:pPr>
      <w:r w:rsidRPr="0071573E">
        <w:rPr>
          <w:rFonts w:ascii="Times New Roman" w:hAnsi="Times New Roman"/>
        </w:rPr>
        <w:t>说明：</w:t>
      </w:r>
    </w:p>
    <w:p w14:paraId="6B636167" w14:textId="77777777" w:rsidR="000E685D" w:rsidRPr="0071573E" w:rsidRDefault="00310C53">
      <w:pPr>
        <w:pStyle w:val="63"/>
        <w:rPr>
          <w:rFonts w:ascii="Times New Roman" w:hAnsi="Times New Roman"/>
        </w:rPr>
      </w:pPr>
      <w:r w:rsidRPr="0071573E">
        <w:rPr>
          <w:rFonts w:ascii="Times New Roman" w:hAnsi="Times New Roman"/>
        </w:rPr>
        <w:t>1.</w:t>
      </w:r>
      <w:r w:rsidRPr="0071573E">
        <w:rPr>
          <w:rFonts w:ascii="Times New Roman" w:hAnsi="Times New Roman"/>
        </w:rPr>
        <w:t>上述人员负责处理新产品动态发布、生产供应、价格变动、产品更新等情况；负责执行和检查产品订单、售后服务、投诉处理及情况反馈，按时汇报产品供货和交货周期等工作情况。</w:t>
      </w:r>
    </w:p>
    <w:p w14:paraId="5E9CAC05" w14:textId="77777777" w:rsidR="000E685D" w:rsidRPr="0071573E" w:rsidRDefault="00310C53">
      <w:pPr>
        <w:pStyle w:val="63"/>
        <w:rPr>
          <w:rFonts w:ascii="Times New Roman" w:hAnsi="Times New Roman"/>
        </w:rPr>
      </w:pPr>
      <w:r w:rsidRPr="0071573E">
        <w:rPr>
          <w:rFonts w:ascii="Times New Roman" w:hAnsi="Times New Roman"/>
        </w:rPr>
        <w:t>2.</w:t>
      </w:r>
      <w:r w:rsidRPr="0071573E">
        <w:rPr>
          <w:rFonts w:ascii="Times New Roman" w:hAnsi="Times New Roman"/>
        </w:rPr>
        <w:t>为提供更优质服务，</w:t>
      </w:r>
      <w:proofErr w:type="gramStart"/>
      <w:r w:rsidRPr="0071573E">
        <w:rPr>
          <w:rFonts w:ascii="Times New Roman" w:hAnsi="Times New Roman"/>
        </w:rPr>
        <w:t>警采中心</w:t>
      </w:r>
      <w:proofErr w:type="gramEnd"/>
      <w:r w:rsidRPr="0071573E">
        <w:rPr>
          <w:rFonts w:ascii="Times New Roman" w:hAnsi="Times New Roman"/>
        </w:rPr>
        <w:t>有权要求供应商更新服务团队。</w:t>
      </w:r>
    </w:p>
    <w:p w14:paraId="3B80228B" w14:textId="77777777" w:rsidR="000E685D" w:rsidRPr="0071573E" w:rsidRDefault="00310C53">
      <w:pPr>
        <w:pStyle w:val="63"/>
        <w:rPr>
          <w:rFonts w:ascii="Times New Roman" w:hAnsi="Times New Roman"/>
        </w:rPr>
      </w:pPr>
      <w:r w:rsidRPr="0071573E">
        <w:rPr>
          <w:rFonts w:ascii="Times New Roman" w:hAnsi="Times New Roman"/>
        </w:rPr>
        <w:t>3.</w:t>
      </w:r>
      <w:r w:rsidRPr="0071573E">
        <w:rPr>
          <w:rFonts w:ascii="Times New Roman" w:hAnsi="Times New Roman"/>
        </w:rPr>
        <w:t>入围后，在</w:t>
      </w:r>
      <w:r w:rsidRPr="0071573E">
        <w:rPr>
          <w:rFonts w:ascii="Times New Roman" w:hAnsi="Times New Roman" w:hint="eastAsia"/>
        </w:rPr>
        <w:t>框架协议</w:t>
      </w:r>
      <w:r w:rsidRPr="0071573E">
        <w:rPr>
          <w:rFonts w:ascii="Times New Roman" w:hAnsi="Times New Roman"/>
        </w:rPr>
        <w:t>有效期内，服务团队人员如发生工作调动，入围供应商应在</w:t>
      </w:r>
      <w:r w:rsidRPr="0071573E">
        <w:rPr>
          <w:rFonts w:ascii="Times New Roman" w:hAnsi="Times New Roman"/>
        </w:rPr>
        <w:t>5</w:t>
      </w:r>
      <w:r w:rsidRPr="0071573E">
        <w:rPr>
          <w:rFonts w:ascii="Times New Roman" w:hAnsi="Times New Roman"/>
        </w:rPr>
        <w:t>个工作日</w:t>
      </w:r>
      <w:proofErr w:type="gramStart"/>
      <w:r w:rsidRPr="0071573E">
        <w:rPr>
          <w:rFonts w:ascii="Times New Roman" w:hAnsi="Times New Roman"/>
        </w:rPr>
        <w:t>内函</w:t>
      </w:r>
      <w:proofErr w:type="gramEnd"/>
      <w:r w:rsidRPr="0071573E">
        <w:rPr>
          <w:rFonts w:ascii="Times New Roman" w:hAnsi="Times New Roman"/>
        </w:rPr>
        <w:t>告警采中心。</w:t>
      </w:r>
    </w:p>
    <w:p w14:paraId="3DBA0976" w14:textId="77777777" w:rsidR="000E685D" w:rsidRPr="0071573E" w:rsidRDefault="000E685D">
      <w:pPr>
        <w:pStyle w:val="63"/>
        <w:rPr>
          <w:rFonts w:ascii="Times New Roman" w:hAnsi="Times New Roman"/>
        </w:rPr>
      </w:pPr>
    </w:p>
    <w:p w14:paraId="2509BAFA" w14:textId="77777777" w:rsidR="000E685D" w:rsidRPr="0071573E" w:rsidRDefault="00310C53">
      <w:pPr>
        <w:ind w:firstLineChars="200" w:firstLine="420"/>
        <w:jc w:val="both"/>
        <w:rPr>
          <w:lang w:val="en-US"/>
        </w:rPr>
      </w:pPr>
      <w:r w:rsidRPr="0071573E">
        <w:rPr>
          <w:lang w:val="en-US"/>
        </w:rPr>
        <w:t>供应商代表签字或盖章：</w:t>
      </w:r>
      <w:r w:rsidRPr="0071573E">
        <w:rPr>
          <w:lang w:val="en-US"/>
        </w:rPr>
        <w:t xml:space="preserve"> </w:t>
      </w:r>
    </w:p>
    <w:p w14:paraId="0156CAC3" w14:textId="77777777" w:rsidR="000E685D" w:rsidRPr="0071573E" w:rsidRDefault="00310C53">
      <w:pPr>
        <w:ind w:firstLineChars="200" w:firstLine="420"/>
        <w:jc w:val="both"/>
        <w:rPr>
          <w:lang w:val="en-US"/>
        </w:rPr>
      </w:pPr>
      <w:r w:rsidRPr="0071573E">
        <w:rPr>
          <w:lang w:val="en-US"/>
        </w:rPr>
        <w:t>供应商公章：</w:t>
      </w:r>
    </w:p>
    <w:p w14:paraId="79AD4851" w14:textId="77777777" w:rsidR="000E685D" w:rsidRPr="0071573E" w:rsidRDefault="00310C53">
      <w:pPr>
        <w:pStyle w:val="63"/>
        <w:rPr>
          <w:rFonts w:ascii="Times New Roman" w:eastAsia="黑体" w:hAnsi="Times New Roman"/>
          <w:sz w:val="24"/>
          <w:szCs w:val="24"/>
        </w:rPr>
      </w:pPr>
      <w:r w:rsidRPr="0071573E">
        <w:rPr>
          <w:rFonts w:ascii="Times New Roman" w:hAnsi="Times New Roman"/>
          <w:lang w:val="en-US"/>
        </w:rPr>
        <w:t>日期：</w:t>
      </w:r>
      <w:r w:rsidRPr="0071573E">
        <w:rPr>
          <w:rFonts w:ascii="Times New Roman" w:eastAsia="黑体" w:hAnsi="Times New Roman"/>
          <w:sz w:val="24"/>
          <w:szCs w:val="24"/>
        </w:rPr>
        <w:t xml:space="preserve"> </w:t>
      </w:r>
    </w:p>
    <w:p w14:paraId="07BC5573" w14:textId="77777777" w:rsidR="000E685D" w:rsidRPr="0071573E" w:rsidRDefault="00310C53">
      <w:pPr>
        <w:pStyle w:val="3"/>
        <w:spacing w:before="120"/>
      </w:pPr>
      <w:r w:rsidRPr="0071573E">
        <w:t>*</w:t>
      </w:r>
      <w:r w:rsidRPr="0071573E">
        <w:t>服务内容</w:t>
      </w:r>
    </w:p>
    <w:p w14:paraId="5F26CBC1" w14:textId="77777777" w:rsidR="000E685D" w:rsidRPr="0071573E" w:rsidRDefault="00310C53">
      <w:pPr>
        <w:tabs>
          <w:tab w:val="left" w:pos="0"/>
        </w:tabs>
        <w:spacing w:line="360" w:lineRule="auto"/>
        <w:jc w:val="center"/>
        <w:rPr>
          <w:rFonts w:eastAsia="黑体"/>
          <w:sz w:val="24"/>
          <w:szCs w:val="24"/>
        </w:rPr>
      </w:pPr>
      <w:r w:rsidRPr="0071573E">
        <w:rPr>
          <w:rFonts w:eastAsia="黑体"/>
          <w:sz w:val="24"/>
          <w:szCs w:val="24"/>
        </w:rPr>
        <w:t>服务内容响应表</w:t>
      </w:r>
    </w:p>
    <w:tbl>
      <w:tblPr>
        <w:tblStyle w:val="af9"/>
        <w:tblW w:w="0" w:type="auto"/>
        <w:tblLook w:val="04A0" w:firstRow="1" w:lastRow="0" w:firstColumn="1" w:lastColumn="0" w:noHBand="0" w:noVBand="1"/>
      </w:tblPr>
      <w:tblGrid>
        <w:gridCol w:w="4390"/>
        <w:gridCol w:w="1500"/>
        <w:gridCol w:w="2945"/>
      </w:tblGrid>
      <w:tr w:rsidR="000E685D" w:rsidRPr="0071573E" w14:paraId="1FBEE080" w14:textId="77777777">
        <w:tc>
          <w:tcPr>
            <w:tcW w:w="4390" w:type="dxa"/>
            <w:vAlign w:val="center"/>
          </w:tcPr>
          <w:p w14:paraId="6E63A70B" w14:textId="77777777" w:rsidR="000E685D" w:rsidRPr="0071573E" w:rsidRDefault="00310C53">
            <w:pPr>
              <w:pStyle w:val="63"/>
              <w:widowControl w:val="0"/>
              <w:ind w:firstLineChars="0" w:firstLine="0"/>
              <w:jc w:val="center"/>
              <w:rPr>
                <w:rFonts w:ascii="Times New Roman" w:eastAsia="黑体" w:hAnsi="Times New Roman"/>
                <w:lang w:val="en-US"/>
              </w:rPr>
            </w:pPr>
            <w:r w:rsidRPr="0071573E">
              <w:rPr>
                <w:rFonts w:ascii="Times New Roman" w:eastAsia="黑体" w:hAnsi="Times New Roman"/>
                <w:lang w:val="en-US"/>
              </w:rPr>
              <w:t>本文件服务内容要求</w:t>
            </w:r>
          </w:p>
        </w:tc>
        <w:tc>
          <w:tcPr>
            <w:tcW w:w="1500" w:type="dxa"/>
            <w:vAlign w:val="center"/>
          </w:tcPr>
          <w:p w14:paraId="000C3B79" w14:textId="77777777" w:rsidR="000E685D" w:rsidRPr="0071573E" w:rsidRDefault="00310C53">
            <w:pPr>
              <w:pStyle w:val="63"/>
              <w:widowControl w:val="0"/>
              <w:ind w:firstLineChars="0" w:firstLine="0"/>
              <w:jc w:val="center"/>
              <w:rPr>
                <w:rFonts w:ascii="Times New Roman" w:eastAsia="黑体" w:hAnsi="Times New Roman"/>
                <w:lang w:val="en-US"/>
              </w:rPr>
            </w:pPr>
            <w:r w:rsidRPr="0071573E">
              <w:rPr>
                <w:rFonts w:ascii="Times New Roman" w:eastAsia="黑体" w:hAnsi="Times New Roman"/>
                <w:lang w:val="en-US"/>
              </w:rPr>
              <w:t>是否响应</w:t>
            </w:r>
          </w:p>
        </w:tc>
        <w:tc>
          <w:tcPr>
            <w:tcW w:w="2945" w:type="dxa"/>
          </w:tcPr>
          <w:p w14:paraId="705248C7" w14:textId="77777777" w:rsidR="000E685D" w:rsidRPr="0071573E" w:rsidRDefault="00310C53">
            <w:pPr>
              <w:pStyle w:val="63"/>
              <w:widowControl w:val="0"/>
              <w:ind w:firstLineChars="0" w:firstLine="0"/>
              <w:jc w:val="center"/>
              <w:rPr>
                <w:rFonts w:ascii="Times New Roman" w:eastAsia="黑体" w:hAnsi="Times New Roman"/>
                <w:lang w:val="en-US"/>
              </w:rPr>
            </w:pPr>
            <w:r w:rsidRPr="0071573E">
              <w:rPr>
                <w:rFonts w:ascii="Times New Roman" w:eastAsia="黑体" w:hAnsi="Times New Roman"/>
                <w:lang w:val="en-US"/>
              </w:rPr>
              <w:t>供应</w:t>
            </w:r>
            <w:proofErr w:type="gramStart"/>
            <w:r w:rsidRPr="0071573E">
              <w:rPr>
                <w:rFonts w:ascii="Times New Roman" w:eastAsia="黑体" w:hAnsi="Times New Roman"/>
                <w:lang w:val="en-US"/>
              </w:rPr>
              <w:t>商说明</w:t>
            </w:r>
            <w:proofErr w:type="gramEnd"/>
          </w:p>
        </w:tc>
      </w:tr>
      <w:tr w:rsidR="000E685D" w:rsidRPr="0071573E" w14:paraId="03F3F03F" w14:textId="77777777">
        <w:tc>
          <w:tcPr>
            <w:tcW w:w="4390" w:type="dxa"/>
          </w:tcPr>
          <w:p w14:paraId="78B74678" w14:textId="77777777" w:rsidR="000E685D" w:rsidRPr="0071573E" w:rsidRDefault="00310C53">
            <w:pPr>
              <w:pStyle w:val="63"/>
              <w:widowControl w:val="0"/>
              <w:rPr>
                <w:rFonts w:ascii="Times New Roman" w:hAnsi="Times New Roman"/>
              </w:rPr>
            </w:pPr>
            <w:r w:rsidRPr="0071573E">
              <w:rPr>
                <w:rFonts w:ascii="Times New Roman" w:hAnsi="Times New Roman"/>
              </w:rPr>
              <w:t>供应商入围后针对入围产品向采购人提供服务保障，应当符合供应商在响应文件中的服务承诺。包括但不限于以下：</w:t>
            </w:r>
          </w:p>
          <w:p w14:paraId="2A175DBC" w14:textId="77777777" w:rsidR="000E685D" w:rsidRPr="0071573E" w:rsidRDefault="00310C53">
            <w:pPr>
              <w:pStyle w:val="63"/>
              <w:widowControl w:val="0"/>
              <w:rPr>
                <w:rFonts w:ascii="Times New Roman" w:hAnsi="Times New Roman"/>
              </w:rPr>
            </w:pPr>
            <w:r w:rsidRPr="0071573E">
              <w:rPr>
                <w:rFonts w:ascii="Times New Roman" w:hAnsi="Times New Roman"/>
              </w:rPr>
              <w:t>（</w:t>
            </w:r>
            <w:r w:rsidRPr="0071573E">
              <w:rPr>
                <w:rFonts w:ascii="Times New Roman" w:hAnsi="Times New Roman"/>
              </w:rPr>
              <w:t>1</w:t>
            </w:r>
            <w:r w:rsidRPr="0071573E">
              <w:rPr>
                <w:rFonts w:ascii="Times New Roman" w:hAnsi="Times New Roman"/>
              </w:rPr>
              <w:t>）质保期内：实</w:t>
            </w:r>
            <w:r w:rsidRPr="0071573E">
              <w:rPr>
                <w:rFonts w:cs="宋体" w:hint="eastAsia"/>
              </w:rPr>
              <w:t>行“三包”</w:t>
            </w:r>
            <w:r w:rsidRPr="0071573E">
              <w:rPr>
                <w:rFonts w:ascii="Times New Roman" w:hAnsi="Times New Roman"/>
              </w:rPr>
              <w:t>服务，如货物出现质量问题，供应商根据实际情况进行修理、更换或退货处理，并承担由此发生的一切费用；</w:t>
            </w:r>
          </w:p>
          <w:p w14:paraId="5D73BDC0" w14:textId="77777777" w:rsidR="000E685D" w:rsidRPr="0071573E" w:rsidRDefault="00310C53">
            <w:pPr>
              <w:pStyle w:val="63"/>
              <w:widowControl w:val="0"/>
              <w:rPr>
                <w:rFonts w:ascii="Times New Roman" w:hAnsi="Times New Roman"/>
              </w:rPr>
            </w:pPr>
            <w:r w:rsidRPr="0071573E">
              <w:rPr>
                <w:rFonts w:ascii="Times New Roman" w:hAnsi="Times New Roman"/>
              </w:rPr>
              <w:t>（</w:t>
            </w:r>
            <w:r w:rsidRPr="0071573E">
              <w:rPr>
                <w:rFonts w:ascii="Times New Roman" w:hAnsi="Times New Roman"/>
              </w:rPr>
              <w:t>2</w:t>
            </w:r>
            <w:r w:rsidRPr="0071573E">
              <w:rPr>
                <w:rFonts w:ascii="Times New Roman" w:hAnsi="Times New Roman"/>
              </w:rPr>
              <w:t>）服务响应时间：供应商应提供</w:t>
            </w:r>
            <w:r w:rsidRPr="0071573E">
              <w:rPr>
                <w:rFonts w:ascii="Times New Roman" w:hAnsi="Times New Roman"/>
              </w:rPr>
              <w:t>7×24</w:t>
            </w:r>
            <w:r w:rsidRPr="0071573E">
              <w:rPr>
                <w:rFonts w:ascii="Times New Roman" w:hAnsi="Times New Roman"/>
              </w:rPr>
              <w:t>小时技术响应，在质保期内货物出现故障时，应在接到采购人通知后</w:t>
            </w:r>
            <w:r w:rsidRPr="0071573E">
              <w:rPr>
                <w:rFonts w:ascii="Times New Roman" w:hAnsi="Times New Roman"/>
              </w:rPr>
              <w:t>2</w:t>
            </w:r>
            <w:r w:rsidRPr="0071573E">
              <w:rPr>
                <w:rFonts w:ascii="Times New Roman" w:hAnsi="Times New Roman"/>
              </w:rPr>
              <w:t>小时内</w:t>
            </w:r>
            <w:proofErr w:type="gramStart"/>
            <w:r w:rsidRPr="0071573E">
              <w:rPr>
                <w:rFonts w:ascii="Times New Roman" w:hAnsi="Times New Roman"/>
              </w:rPr>
              <w:t>作出</w:t>
            </w:r>
            <w:proofErr w:type="gramEnd"/>
            <w:r w:rsidRPr="0071573E">
              <w:rPr>
                <w:rFonts w:ascii="Times New Roman" w:hAnsi="Times New Roman"/>
              </w:rPr>
              <w:t>实质性反应，并在</w:t>
            </w:r>
            <w:r w:rsidRPr="0071573E">
              <w:rPr>
                <w:rFonts w:ascii="Times New Roman" w:hAnsi="Times New Roman"/>
              </w:rPr>
              <w:t>24</w:t>
            </w:r>
            <w:r w:rsidRPr="0071573E">
              <w:rPr>
                <w:rFonts w:ascii="Times New Roman" w:hAnsi="Times New Roman"/>
              </w:rPr>
              <w:t>小时内赶赴现场处理故障。</w:t>
            </w:r>
          </w:p>
        </w:tc>
        <w:tc>
          <w:tcPr>
            <w:tcW w:w="1500" w:type="dxa"/>
          </w:tcPr>
          <w:p w14:paraId="3C436164" w14:textId="77777777" w:rsidR="000E685D" w:rsidRPr="0071573E" w:rsidRDefault="000E685D">
            <w:pPr>
              <w:tabs>
                <w:tab w:val="left" w:pos="0"/>
              </w:tabs>
              <w:spacing w:line="360" w:lineRule="auto"/>
              <w:jc w:val="center"/>
              <w:rPr>
                <w:rFonts w:eastAsia="黑体"/>
                <w:sz w:val="24"/>
                <w:szCs w:val="24"/>
              </w:rPr>
            </w:pPr>
          </w:p>
        </w:tc>
        <w:tc>
          <w:tcPr>
            <w:tcW w:w="2945" w:type="dxa"/>
          </w:tcPr>
          <w:p w14:paraId="7FFC0FB8" w14:textId="77777777" w:rsidR="000E685D" w:rsidRPr="0071573E" w:rsidRDefault="000E685D">
            <w:pPr>
              <w:tabs>
                <w:tab w:val="left" w:pos="0"/>
              </w:tabs>
              <w:spacing w:line="360" w:lineRule="auto"/>
              <w:jc w:val="center"/>
              <w:rPr>
                <w:rFonts w:eastAsia="黑体"/>
                <w:sz w:val="24"/>
                <w:szCs w:val="24"/>
              </w:rPr>
            </w:pPr>
          </w:p>
        </w:tc>
      </w:tr>
    </w:tbl>
    <w:p w14:paraId="405451AA"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说明：</w:t>
      </w:r>
    </w:p>
    <w:p w14:paraId="7DCDCA1C"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1</w:t>
      </w:r>
      <w:r w:rsidRPr="0071573E">
        <w:rPr>
          <w:rFonts w:ascii="Times New Roman" w:hAnsi="Times New Roman" w:hint="eastAsia"/>
          <w:lang w:val="en-US"/>
        </w:rPr>
        <w:t>.</w:t>
      </w:r>
      <w:r w:rsidRPr="0071573E">
        <w:rPr>
          <w:rFonts w:cs="宋体" w:hint="eastAsia"/>
          <w:lang w:val="en-US"/>
        </w:rPr>
        <w:t>“</w:t>
      </w:r>
      <w:r w:rsidRPr="0071573E">
        <w:rPr>
          <w:rFonts w:cs="宋体" w:hint="eastAsia"/>
          <w:b/>
          <w:bCs/>
          <w:lang w:val="en-US"/>
        </w:rPr>
        <w:t>是否响应</w:t>
      </w:r>
      <w:r w:rsidRPr="0071573E">
        <w:rPr>
          <w:rFonts w:cs="宋体" w:hint="eastAsia"/>
          <w:lang w:val="en-US"/>
        </w:rPr>
        <w:t>”一列中必须明确响应“</w:t>
      </w:r>
      <w:r w:rsidRPr="0071573E">
        <w:rPr>
          <w:rFonts w:cs="宋体" w:hint="eastAsia"/>
          <w:b/>
          <w:lang w:val="en-US"/>
        </w:rPr>
        <w:t>是</w:t>
      </w:r>
      <w:r w:rsidRPr="0071573E">
        <w:rPr>
          <w:rFonts w:cs="宋体" w:hint="eastAsia"/>
          <w:lang w:val="en-US"/>
        </w:rPr>
        <w:t>”或“</w:t>
      </w:r>
      <w:r w:rsidRPr="0071573E">
        <w:rPr>
          <w:rFonts w:cs="宋体" w:hint="eastAsia"/>
          <w:b/>
          <w:lang w:val="en-US"/>
        </w:rPr>
        <w:t>否</w:t>
      </w:r>
      <w:r w:rsidRPr="0071573E">
        <w:rPr>
          <w:rFonts w:cs="宋体" w:hint="eastAsia"/>
          <w:lang w:val="en-US"/>
        </w:rPr>
        <w:t>”。</w:t>
      </w:r>
    </w:p>
    <w:p w14:paraId="5ACF8ED4" w14:textId="77777777" w:rsidR="000E685D" w:rsidRPr="0071573E" w:rsidRDefault="00310C53">
      <w:pPr>
        <w:pStyle w:val="63"/>
        <w:widowControl w:val="0"/>
        <w:ind w:firstLineChars="0" w:firstLine="0"/>
        <w:rPr>
          <w:rFonts w:ascii="Times New Roman" w:hAnsi="Times New Roman"/>
        </w:rPr>
      </w:pPr>
      <w:r w:rsidRPr="0071573E">
        <w:rPr>
          <w:rFonts w:ascii="Times New Roman" w:hAnsi="Times New Roman"/>
          <w:lang w:val="en-US"/>
        </w:rPr>
        <w:t>2</w:t>
      </w:r>
      <w:r w:rsidRPr="0071573E">
        <w:rPr>
          <w:rFonts w:ascii="Times New Roman" w:hAnsi="Times New Roman" w:hint="eastAsia"/>
          <w:lang w:val="en-US"/>
        </w:rPr>
        <w:t>.</w:t>
      </w:r>
      <w:r w:rsidRPr="0071573E">
        <w:rPr>
          <w:rFonts w:cs="宋体" w:hint="eastAsia"/>
          <w:lang w:val="en-US"/>
        </w:rPr>
        <w:t>“</w:t>
      </w:r>
      <w:r w:rsidRPr="0071573E">
        <w:rPr>
          <w:rFonts w:cs="宋体" w:hint="eastAsia"/>
          <w:b/>
          <w:bCs/>
          <w:lang w:val="en-US"/>
        </w:rPr>
        <w:t>供应商说明</w:t>
      </w:r>
      <w:r w:rsidRPr="0071573E">
        <w:rPr>
          <w:rFonts w:cs="宋体" w:hint="eastAsia"/>
          <w:lang w:val="en-US"/>
        </w:rPr>
        <w:t>”一列中内容过多，可以另附表进行说明补充</w:t>
      </w:r>
      <w:r w:rsidRPr="0071573E">
        <w:rPr>
          <w:rFonts w:ascii="Times New Roman" w:hAnsi="Times New Roman"/>
          <w:lang w:val="en-US"/>
        </w:rPr>
        <w:t>。</w:t>
      </w:r>
    </w:p>
    <w:p w14:paraId="67A74231" w14:textId="77777777" w:rsidR="000E685D" w:rsidRPr="0071573E" w:rsidRDefault="000E685D">
      <w:pPr>
        <w:pStyle w:val="63"/>
        <w:widowControl w:val="0"/>
        <w:ind w:firstLineChars="0" w:firstLine="0"/>
        <w:rPr>
          <w:rFonts w:ascii="Times New Roman" w:hAnsi="Times New Roman"/>
          <w:lang w:val="en-US"/>
        </w:rPr>
      </w:pPr>
    </w:p>
    <w:p w14:paraId="16A33037" w14:textId="77777777" w:rsidR="000E685D" w:rsidRPr="0071573E" w:rsidRDefault="00310C53">
      <w:pPr>
        <w:widowControl w:val="0"/>
        <w:ind w:firstLineChars="200" w:firstLine="420"/>
        <w:jc w:val="both"/>
        <w:rPr>
          <w:lang w:val="en-US"/>
        </w:rPr>
      </w:pPr>
      <w:r w:rsidRPr="0071573E">
        <w:rPr>
          <w:lang w:val="en-US"/>
        </w:rPr>
        <w:t>供应商代表签字或盖章：</w:t>
      </w:r>
    </w:p>
    <w:p w14:paraId="0D7D5C5D" w14:textId="77777777" w:rsidR="000E685D" w:rsidRPr="0071573E" w:rsidRDefault="00310C53">
      <w:pPr>
        <w:widowControl w:val="0"/>
        <w:ind w:firstLineChars="200" w:firstLine="420"/>
        <w:jc w:val="both"/>
        <w:rPr>
          <w:lang w:val="en-US"/>
        </w:rPr>
      </w:pPr>
      <w:r w:rsidRPr="0071573E">
        <w:rPr>
          <w:lang w:val="en-US"/>
        </w:rPr>
        <w:t>供应商公章：</w:t>
      </w:r>
    </w:p>
    <w:p w14:paraId="1D4D1FF9" w14:textId="77777777" w:rsidR="000E685D" w:rsidRPr="0071573E" w:rsidRDefault="00310C53">
      <w:pPr>
        <w:widowControl w:val="0"/>
        <w:tabs>
          <w:tab w:val="left" w:pos="0"/>
        </w:tabs>
        <w:spacing w:line="360" w:lineRule="auto"/>
        <w:ind w:firstLineChars="200" w:firstLine="420"/>
        <w:rPr>
          <w:rFonts w:eastAsia="黑体"/>
          <w:sz w:val="24"/>
          <w:szCs w:val="24"/>
        </w:rPr>
      </w:pPr>
      <w:r w:rsidRPr="0071573E">
        <w:rPr>
          <w:lang w:val="en-US"/>
        </w:rPr>
        <w:t>日期：</w:t>
      </w:r>
    </w:p>
    <w:p w14:paraId="32D0522C" w14:textId="77777777" w:rsidR="000E685D" w:rsidRPr="0071573E" w:rsidRDefault="00310C53">
      <w:pPr>
        <w:pStyle w:val="3"/>
        <w:spacing w:before="120"/>
      </w:pPr>
      <w:r w:rsidRPr="0071573E">
        <w:t>*</w:t>
      </w:r>
      <w:r w:rsidRPr="0071573E">
        <w:t>服务网络</w:t>
      </w:r>
    </w:p>
    <w:p w14:paraId="7CED3D18" w14:textId="77777777" w:rsidR="000E685D" w:rsidRPr="0071573E" w:rsidRDefault="00310C53">
      <w:pPr>
        <w:pStyle w:val="63"/>
        <w:rPr>
          <w:rFonts w:ascii="Times New Roman" w:hAnsi="Times New Roman"/>
          <w:lang w:val="en-US"/>
        </w:rPr>
      </w:pPr>
      <w:r w:rsidRPr="0071573E">
        <w:rPr>
          <w:rFonts w:ascii="Times New Roman" w:hAnsi="Times New Roman"/>
        </w:rPr>
        <w:t>供应商提供在全国销售服务网点清单，清单包括但不限于联系人、联系电话、地址等内容，</w:t>
      </w:r>
      <w:r w:rsidRPr="0071573E">
        <w:rPr>
          <w:rFonts w:ascii="Times New Roman" w:hAnsi="Times New Roman"/>
          <w:lang w:val="en-US"/>
        </w:rPr>
        <w:t>格式要求如下表：</w:t>
      </w:r>
    </w:p>
    <w:p w14:paraId="344DBD20" w14:textId="77777777" w:rsidR="000E685D" w:rsidRPr="0071573E" w:rsidRDefault="00310C53">
      <w:pPr>
        <w:tabs>
          <w:tab w:val="left" w:pos="0"/>
        </w:tabs>
        <w:spacing w:line="360" w:lineRule="auto"/>
        <w:jc w:val="center"/>
        <w:rPr>
          <w:rFonts w:eastAsia="黑体"/>
          <w:sz w:val="24"/>
          <w:szCs w:val="24"/>
        </w:rPr>
      </w:pPr>
      <w:r w:rsidRPr="0071573E">
        <w:rPr>
          <w:rFonts w:eastAsia="黑体"/>
          <w:sz w:val="24"/>
          <w:szCs w:val="24"/>
        </w:rPr>
        <w:t>全国销售服务网点清单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4"/>
        <w:gridCol w:w="970"/>
        <w:gridCol w:w="833"/>
        <w:gridCol w:w="1514"/>
        <w:gridCol w:w="1539"/>
        <w:gridCol w:w="1105"/>
        <w:gridCol w:w="1105"/>
        <w:gridCol w:w="1105"/>
      </w:tblGrid>
      <w:tr w:rsidR="000E685D" w:rsidRPr="0071573E" w14:paraId="56C7EC48" w14:textId="77777777">
        <w:tc>
          <w:tcPr>
            <w:tcW w:w="664" w:type="dxa"/>
            <w:shd w:val="clear" w:color="auto" w:fill="auto"/>
            <w:vAlign w:val="center"/>
          </w:tcPr>
          <w:p w14:paraId="255D54C3" w14:textId="77777777" w:rsidR="000E685D" w:rsidRPr="0071573E" w:rsidRDefault="00310C53">
            <w:pPr>
              <w:pStyle w:val="63"/>
              <w:ind w:firstLineChars="0" w:firstLine="0"/>
              <w:jc w:val="center"/>
              <w:rPr>
                <w:rFonts w:ascii="黑体" w:eastAsia="黑体" w:hAnsi="黑体"/>
                <w:lang w:val="en-US"/>
              </w:rPr>
            </w:pPr>
            <w:r w:rsidRPr="0071573E">
              <w:rPr>
                <w:rFonts w:ascii="黑体" w:eastAsia="黑体" w:hAnsi="黑体"/>
                <w:lang w:val="en-US"/>
              </w:rPr>
              <w:lastRenderedPageBreak/>
              <w:t>序号</w:t>
            </w:r>
          </w:p>
        </w:tc>
        <w:tc>
          <w:tcPr>
            <w:tcW w:w="970" w:type="dxa"/>
            <w:shd w:val="clear" w:color="auto" w:fill="auto"/>
            <w:vAlign w:val="center"/>
          </w:tcPr>
          <w:p w14:paraId="0889720B" w14:textId="77777777" w:rsidR="000E685D" w:rsidRPr="0071573E" w:rsidRDefault="00310C53">
            <w:pPr>
              <w:pStyle w:val="63"/>
              <w:ind w:firstLineChars="0" w:firstLine="0"/>
              <w:jc w:val="center"/>
              <w:rPr>
                <w:rFonts w:ascii="黑体" w:eastAsia="黑体" w:hAnsi="黑体"/>
                <w:lang w:val="en-US"/>
              </w:rPr>
            </w:pPr>
            <w:r w:rsidRPr="0071573E">
              <w:rPr>
                <w:rFonts w:ascii="黑体" w:eastAsia="黑体" w:hAnsi="黑体"/>
                <w:lang w:val="en-US"/>
              </w:rPr>
              <w:t>省区</w:t>
            </w:r>
          </w:p>
        </w:tc>
        <w:tc>
          <w:tcPr>
            <w:tcW w:w="833" w:type="dxa"/>
            <w:shd w:val="clear" w:color="auto" w:fill="auto"/>
            <w:vAlign w:val="center"/>
          </w:tcPr>
          <w:p w14:paraId="1BE8C220" w14:textId="77777777" w:rsidR="000E685D" w:rsidRPr="0071573E" w:rsidRDefault="00310C53">
            <w:pPr>
              <w:pStyle w:val="63"/>
              <w:ind w:firstLineChars="0" w:firstLine="0"/>
              <w:jc w:val="center"/>
              <w:rPr>
                <w:rFonts w:ascii="黑体" w:eastAsia="黑体" w:hAnsi="黑体"/>
                <w:lang w:val="en-US"/>
              </w:rPr>
            </w:pPr>
            <w:r w:rsidRPr="0071573E">
              <w:rPr>
                <w:rFonts w:ascii="黑体" w:eastAsia="黑体" w:hAnsi="黑体"/>
                <w:lang w:val="en-US"/>
              </w:rPr>
              <w:t>城市</w:t>
            </w:r>
          </w:p>
        </w:tc>
        <w:tc>
          <w:tcPr>
            <w:tcW w:w="1514" w:type="dxa"/>
            <w:shd w:val="clear" w:color="auto" w:fill="auto"/>
            <w:vAlign w:val="center"/>
          </w:tcPr>
          <w:p w14:paraId="4B6C0CF5" w14:textId="77777777" w:rsidR="000E685D" w:rsidRPr="0071573E" w:rsidRDefault="00310C53">
            <w:pPr>
              <w:pStyle w:val="63"/>
              <w:ind w:firstLineChars="0" w:firstLine="0"/>
              <w:jc w:val="center"/>
              <w:rPr>
                <w:rFonts w:ascii="黑体" w:eastAsia="黑体" w:hAnsi="黑体"/>
                <w:lang w:val="en-US"/>
              </w:rPr>
            </w:pPr>
            <w:r w:rsidRPr="0071573E">
              <w:rPr>
                <w:rFonts w:ascii="黑体" w:eastAsia="黑体" w:hAnsi="黑体"/>
                <w:lang w:val="en-US"/>
              </w:rPr>
              <w:t>销售网点名称</w:t>
            </w:r>
          </w:p>
        </w:tc>
        <w:tc>
          <w:tcPr>
            <w:tcW w:w="1539" w:type="dxa"/>
            <w:shd w:val="clear" w:color="auto" w:fill="auto"/>
            <w:vAlign w:val="center"/>
          </w:tcPr>
          <w:p w14:paraId="0B39E9D9" w14:textId="77777777" w:rsidR="000E685D" w:rsidRPr="0071573E" w:rsidRDefault="00310C53">
            <w:pPr>
              <w:pStyle w:val="63"/>
              <w:ind w:firstLineChars="0" w:firstLine="0"/>
              <w:jc w:val="center"/>
              <w:rPr>
                <w:rFonts w:ascii="黑体" w:eastAsia="黑体" w:hAnsi="黑体"/>
                <w:lang w:val="en-US"/>
              </w:rPr>
            </w:pPr>
            <w:r w:rsidRPr="0071573E">
              <w:rPr>
                <w:rFonts w:ascii="黑体" w:eastAsia="黑体" w:hAnsi="黑体"/>
                <w:lang w:val="en-US"/>
              </w:rPr>
              <w:t>销售网点地址</w:t>
            </w:r>
          </w:p>
        </w:tc>
        <w:tc>
          <w:tcPr>
            <w:tcW w:w="1105" w:type="dxa"/>
            <w:shd w:val="clear" w:color="auto" w:fill="auto"/>
            <w:vAlign w:val="center"/>
          </w:tcPr>
          <w:p w14:paraId="47CCF150" w14:textId="77777777" w:rsidR="000E685D" w:rsidRPr="0071573E" w:rsidRDefault="00310C53">
            <w:pPr>
              <w:pStyle w:val="63"/>
              <w:ind w:firstLineChars="0" w:firstLine="0"/>
              <w:jc w:val="center"/>
              <w:rPr>
                <w:rFonts w:ascii="黑体" w:eastAsia="黑体" w:hAnsi="黑体"/>
                <w:lang w:val="en-US"/>
              </w:rPr>
            </w:pPr>
            <w:r w:rsidRPr="0071573E">
              <w:rPr>
                <w:rFonts w:ascii="黑体" w:eastAsia="黑体" w:hAnsi="黑体"/>
                <w:lang w:val="en-US"/>
              </w:rPr>
              <w:t>联系人</w:t>
            </w:r>
          </w:p>
        </w:tc>
        <w:tc>
          <w:tcPr>
            <w:tcW w:w="1105" w:type="dxa"/>
            <w:shd w:val="clear" w:color="auto" w:fill="auto"/>
            <w:vAlign w:val="center"/>
          </w:tcPr>
          <w:p w14:paraId="1C526ED8" w14:textId="77777777" w:rsidR="000E685D" w:rsidRPr="0071573E" w:rsidRDefault="00310C53">
            <w:pPr>
              <w:pStyle w:val="63"/>
              <w:ind w:firstLineChars="0" w:firstLine="0"/>
              <w:jc w:val="center"/>
              <w:rPr>
                <w:rFonts w:ascii="黑体" w:eastAsia="黑体" w:hAnsi="黑体"/>
                <w:lang w:val="en-US"/>
              </w:rPr>
            </w:pPr>
            <w:r w:rsidRPr="0071573E">
              <w:rPr>
                <w:rFonts w:ascii="黑体" w:eastAsia="黑体" w:hAnsi="黑体"/>
                <w:lang w:val="en-US"/>
              </w:rPr>
              <w:t>联系方式</w:t>
            </w:r>
          </w:p>
        </w:tc>
        <w:tc>
          <w:tcPr>
            <w:tcW w:w="1105" w:type="dxa"/>
            <w:shd w:val="clear" w:color="auto" w:fill="auto"/>
            <w:vAlign w:val="center"/>
          </w:tcPr>
          <w:p w14:paraId="217313B6" w14:textId="77777777" w:rsidR="000E685D" w:rsidRPr="0071573E" w:rsidRDefault="00310C53">
            <w:pPr>
              <w:pStyle w:val="63"/>
              <w:ind w:firstLineChars="0" w:firstLine="0"/>
              <w:jc w:val="center"/>
              <w:rPr>
                <w:rFonts w:ascii="黑体" w:eastAsia="黑体" w:hAnsi="黑体"/>
                <w:lang w:val="en-US"/>
              </w:rPr>
            </w:pPr>
            <w:r w:rsidRPr="0071573E">
              <w:rPr>
                <w:rFonts w:ascii="黑体" w:eastAsia="黑体" w:hAnsi="黑体"/>
                <w:lang w:val="en-US"/>
              </w:rPr>
              <w:t>备注</w:t>
            </w:r>
          </w:p>
        </w:tc>
      </w:tr>
      <w:tr w:rsidR="000E685D" w:rsidRPr="0071573E" w14:paraId="0C2AB06E" w14:textId="77777777">
        <w:tc>
          <w:tcPr>
            <w:tcW w:w="664" w:type="dxa"/>
            <w:shd w:val="clear" w:color="auto" w:fill="auto"/>
            <w:vAlign w:val="center"/>
          </w:tcPr>
          <w:p w14:paraId="4EC064B7" w14:textId="77777777" w:rsidR="000E685D" w:rsidRPr="0071573E" w:rsidRDefault="00310C53">
            <w:pPr>
              <w:pStyle w:val="63"/>
              <w:ind w:firstLineChars="0" w:firstLine="0"/>
              <w:rPr>
                <w:rFonts w:ascii="Times New Roman" w:hAnsi="Times New Roman"/>
                <w:lang w:val="en-US"/>
              </w:rPr>
            </w:pPr>
            <w:r w:rsidRPr="0071573E">
              <w:rPr>
                <w:rFonts w:ascii="Times New Roman" w:hAnsi="Times New Roman"/>
                <w:lang w:val="en-US"/>
              </w:rPr>
              <w:t>1</w:t>
            </w:r>
          </w:p>
        </w:tc>
        <w:tc>
          <w:tcPr>
            <w:tcW w:w="970" w:type="dxa"/>
            <w:shd w:val="clear" w:color="auto" w:fill="auto"/>
          </w:tcPr>
          <w:p w14:paraId="45E4A329" w14:textId="77777777" w:rsidR="000E685D" w:rsidRPr="0071573E" w:rsidRDefault="000E685D">
            <w:pPr>
              <w:pStyle w:val="63"/>
              <w:ind w:firstLineChars="0" w:firstLine="0"/>
              <w:rPr>
                <w:rFonts w:ascii="Times New Roman" w:hAnsi="Times New Roman"/>
                <w:lang w:val="en-US"/>
              </w:rPr>
            </w:pPr>
          </w:p>
        </w:tc>
        <w:tc>
          <w:tcPr>
            <w:tcW w:w="833" w:type="dxa"/>
            <w:shd w:val="clear" w:color="auto" w:fill="auto"/>
          </w:tcPr>
          <w:p w14:paraId="6F543E33" w14:textId="77777777" w:rsidR="000E685D" w:rsidRPr="0071573E" w:rsidRDefault="000E685D">
            <w:pPr>
              <w:pStyle w:val="63"/>
              <w:ind w:firstLineChars="0" w:firstLine="0"/>
              <w:rPr>
                <w:rFonts w:ascii="Times New Roman" w:hAnsi="Times New Roman"/>
                <w:lang w:val="en-US"/>
              </w:rPr>
            </w:pPr>
          </w:p>
        </w:tc>
        <w:tc>
          <w:tcPr>
            <w:tcW w:w="1514" w:type="dxa"/>
            <w:shd w:val="clear" w:color="auto" w:fill="auto"/>
          </w:tcPr>
          <w:p w14:paraId="0DE3105C" w14:textId="77777777" w:rsidR="000E685D" w:rsidRPr="0071573E" w:rsidRDefault="000E685D">
            <w:pPr>
              <w:pStyle w:val="63"/>
              <w:ind w:firstLineChars="0" w:firstLine="0"/>
              <w:rPr>
                <w:rFonts w:ascii="Times New Roman" w:hAnsi="Times New Roman"/>
                <w:lang w:val="en-US"/>
              </w:rPr>
            </w:pPr>
          </w:p>
        </w:tc>
        <w:tc>
          <w:tcPr>
            <w:tcW w:w="1539" w:type="dxa"/>
            <w:shd w:val="clear" w:color="auto" w:fill="auto"/>
          </w:tcPr>
          <w:p w14:paraId="5AF74734" w14:textId="77777777" w:rsidR="000E685D" w:rsidRPr="0071573E" w:rsidRDefault="000E685D">
            <w:pPr>
              <w:pStyle w:val="63"/>
              <w:ind w:firstLineChars="0" w:firstLine="0"/>
              <w:rPr>
                <w:rFonts w:ascii="Times New Roman" w:hAnsi="Times New Roman"/>
                <w:lang w:val="en-US"/>
              </w:rPr>
            </w:pPr>
          </w:p>
        </w:tc>
        <w:tc>
          <w:tcPr>
            <w:tcW w:w="1105" w:type="dxa"/>
            <w:shd w:val="clear" w:color="auto" w:fill="auto"/>
          </w:tcPr>
          <w:p w14:paraId="5B736F0E" w14:textId="77777777" w:rsidR="000E685D" w:rsidRPr="0071573E" w:rsidRDefault="000E685D">
            <w:pPr>
              <w:pStyle w:val="63"/>
              <w:ind w:firstLineChars="0" w:firstLine="0"/>
              <w:rPr>
                <w:rFonts w:ascii="Times New Roman" w:hAnsi="Times New Roman"/>
                <w:lang w:val="en-US"/>
              </w:rPr>
            </w:pPr>
          </w:p>
        </w:tc>
        <w:tc>
          <w:tcPr>
            <w:tcW w:w="1105" w:type="dxa"/>
            <w:shd w:val="clear" w:color="auto" w:fill="auto"/>
          </w:tcPr>
          <w:p w14:paraId="76784BC4" w14:textId="77777777" w:rsidR="000E685D" w:rsidRPr="0071573E" w:rsidRDefault="000E685D">
            <w:pPr>
              <w:pStyle w:val="63"/>
              <w:ind w:firstLineChars="0" w:firstLine="0"/>
              <w:rPr>
                <w:rFonts w:ascii="Times New Roman" w:hAnsi="Times New Roman"/>
                <w:lang w:val="en-US"/>
              </w:rPr>
            </w:pPr>
          </w:p>
        </w:tc>
        <w:tc>
          <w:tcPr>
            <w:tcW w:w="1105" w:type="dxa"/>
            <w:shd w:val="clear" w:color="auto" w:fill="auto"/>
          </w:tcPr>
          <w:p w14:paraId="7FFF9CAE" w14:textId="77777777" w:rsidR="000E685D" w:rsidRPr="0071573E" w:rsidRDefault="000E685D">
            <w:pPr>
              <w:pStyle w:val="63"/>
              <w:ind w:firstLineChars="0" w:firstLine="0"/>
              <w:rPr>
                <w:rFonts w:ascii="Times New Roman" w:hAnsi="Times New Roman"/>
                <w:lang w:val="en-US"/>
              </w:rPr>
            </w:pPr>
          </w:p>
        </w:tc>
      </w:tr>
      <w:tr w:rsidR="000E685D" w:rsidRPr="0071573E" w14:paraId="7A7FC951" w14:textId="77777777">
        <w:tc>
          <w:tcPr>
            <w:tcW w:w="664" w:type="dxa"/>
            <w:shd w:val="clear" w:color="auto" w:fill="auto"/>
            <w:vAlign w:val="center"/>
          </w:tcPr>
          <w:p w14:paraId="5CBF311E" w14:textId="77777777" w:rsidR="000E685D" w:rsidRPr="0071573E" w:rsidRDefault="00310C53">
            <w:pPr>
              <w:pStyle w:val="63"/>
              <w:ind w:firstLineChars="0" w:firstLine="0"/>
              <w:rPr>
                <w:rFonts w:ascii="Times New Roman" w:hAnsi="Times New Roman"/>
                <w:lang w:val="en-US"/>
              </w:rPr>
            </w:pPr>
            <w:r w:rsidRPr="0071573E">
              <w:rPr>
                <w:rFonts w:ascii="Times New Roman" w:hAnsi="Times New Roman"/>
                <w:lang w:val="en-US"/>
              </w:rPr>
              <w:t>2</w:t>
            </w:r>
          </w:p>
        </w:tc>
        <w:tc>
          <w:tcPr>
            <w:tcW w:w="970" w:type="dxa"/>
            <w:shd w:val="clear" w:color="auto" w:fill="auto"/>
          </w:tcPr>
          <w:p w14:paraId="2DCC3ED7" w14:textId="77777777" w:rsidR="000E685D" w:rsidRPr="0071573E" w:rsidRDefault="000E685D">
            <w:pPr>
              <w:pStyle w:val="63"/>
              <w:ind w:firstLineChars="0" w:firstLine="0"/>
              <w:rPr>
                <w:rFonts w:ascii="Times New Roman" w:hAnsi="Times New Roman"/>
                <w:lang w:val="en-US"/>
              </w:rPr>
            </w:pPr>
          </w:p>
        </w:tc>
        <w:tc>
          <w:tcPr>
            <w:tcW w:w="833" w:type="dxa"/>
            <w:shd w:val="clear" w:color="auto" w:fill="auto"/>
          </w:tcPr>
          <w:p w14:paraId="0F938A03" w14:textId="77777777" w:rsidR="000E685D" w:rsidRPr="0071573E" w:rsidRDefault="000E685D">
            <w:pPr>
              <w:pStyle w:val="63"/>
              <w:ind w:firstLineChars="0" w:firstLine="0"/>
              <w:rPr>
                <w:rFonts w:ascii="Times New Roman" w:hAnsi="Times New Roman"/>
                <w:lang w:val="en-US"/>
              </w:rPr>
            </w:pPr>
          </w:p>
        </w:tc>
        <w:tc>
          <w:tcPr>
            <w:tcW w:w="1514" w:type="dxa"/>
            <w:shd w:val="clear" w:color="auto" w:fill="auto"/>
          </w:tcPr>
          <w:p w14:paraId="2A2248A4" w14:textId="77777777" w:rsidR="000E685D" w:rsidRPr="0071573E" w:rsidRDefault="000E685D">
            <w:pPr>
              <w:pStyle w:val="63"/>
              <w:ind w:firstLineChars="0" w:firstLine="0"/>
              <w:rPr>
                <w:rFonts w:ascii="Times New Roman" w:hAnsi="Times New Roman"/>
                <w:lang w:val="en-US"/>
              </w:rPr>
            </w:pPr>
          </w:p>
        </w:tc>
        <w:tc>
          <w:tcPr>
            <w:tcW w:w="1539" w:type="dxa"/>
            <w:shd w:val="clear" w:color="auto" w:fill="auto"/>
          </w:tcPr>
          <w:p w14:paraId="00499439" w14:textId="77777777" w:rsidR="000E685D" w:rsidRPr="0071573E" w:rsidRDefault="000E685D">
            <w:pPr>
              <w:pStyle w:val="63"/>
              <w:ind w:firstLineChars="0" w:firstLine="0"/>
              <w:rPr>
                <w:rFonts w:ascii="Times New Roman" w:hAnsi="Times New Roman"/>
                <w:lang w:val="en-US"/>
              </w:rPr>
            </w:pPr>
          </w:p>
        </w:tc>
        <w:tc>
          <w:tcPr>
            <w:tcW w:w="1105" w:type="dxa"/>
            <w:shd w:val="clear" w:color="auto" w:fill="auto"/>
          </w:tcPr>
          <w:p w14:paraId="21C7FD9D" w14:textId="77777777" w:rsidR="000E685D" w:rsidRPr="0071573E" w:rsidRDefault="000E685D">
            <w:pPr>
              <w:pStyle w:val="63"/>
              <w:ind w:firstLineChars="0" w:firstLine="0"/>
              <w:rPr>
                <w:rFonts w:ascii="Times New Roman" w:hAnsi="Times New Roman"/>
                <w:lang w:val="en-US"/>
              </w:rPr>
            </w:pPr>
          </w:p>
        </w:tc>
        <w:tc>
          <w:tcPr>
            <w:tcW w:w="1105" w:type="dxa"/>
            <w:shd w:val="clear" w:color="auto" w:fill="auto"/>
          </w:tcPr>
          <w:p w14:paraId="10593EA4" w14:textId="77777777" w:rsidR="000E685D" w:rsidRPr="0071573E" w:rsidRDefault="000E685D">
            <w:pPr>
              <w:pStyle w:val="63"/>
              <w:ind w:firstLineChars="0" w:firstLine="0"/>
              <w:rPr>
                <w:rFonts w:ascii="Times New Roman" w:hAnsi="Times New Roman"/>
                <w:lang w:val="en-US"/>
              </w:rPr>
            </w:pPr>
          </w:p>
        </w:tc>
        <w:tc>
          <w:tcPr>
            <w:tcW w:w="1105" w:type="dxa"/>
            <w:shd w:val="clear" w:color="auto" w:fill="auto"/>
          </w:tcPr>
          <w:p w14:paraId="4AC4C9D5" w14:textId="77777777" w:rsidR="000E685D" w:rsidRPr="0071573E" w:rsidRDefault="000E685D">
            <w:pPr>
              <w:pStyle w:val="63"/>
              <w:ind w:firstLineChars="0" w:firstLine="0"/>
              <w:rPr>
                <w:rFonts w:ascii="Times New Roman" w:hAnsi="Times New Roman"/>
                <w:lang w:val="en-US"/>
              </w:rPr>
            </w:pPr>
          </w:p>
        </w:tc>
      </w:tr>
      <w:tr w:rsidR="000E685D" w:rsidRPr="0071573E" w14:paraId="18D4D5FB" w14:textId="77777777">
        <w:tc>
          <w:tcPr>
            <w:tcW w:w="664" w:type="dxa"/>
            <w:shd w:val="clear" w:color="auto" w:fill="auto"/>
            <w:vAlign w:val="center"/>
          </w:tcPr>
          <w:p w14:paraId="135B1992" w14:textId="77777777" w:rsidR="000E685D" w:rsidRPr="0071573E" w:rsidRDefault="00310C53">
            <w:pPr>
              <w:pStyle w:val="63"/>
              <w:ind w:firstLineChars="0" w:firstLine="0"/>
              <w:rPr>
                <w:rFonts w:ascii="Times New Roman" w:hAnsi="Times New Roman"/>
                <w:lang w:val="en-US"/>
              </w:rPr>
            </w:pPr>
            <w:r w:rsidRPr="0071573E">
              <w:rPr>
                <w:rFonts w:ascii="Times New Roman" w:hAnsi="Times New Roman"/>
                <w:lang w:val="en-US"/>
              </w:rPr>
              <w:t>3</w:t>
            </w:r>
          </w:p>
        </w:tc>
        <w:tc>
          <w:tcPr>
            <w:tcW w:w="970" w:type="dxa"/>
            <w:shd w:val="clear" w:color="auto" w:fill="auto"/>
          </w:tcPr>
          <w:p w14:paraId="28F0B44E" w14:textId="77777777" w:rsidR="000E685D" w:rsidRPr="0071573E" w:rsidRDefault="000E685D">
            <w:pPr>
              <w:pStyle w:val="63"/>
              <w:ind w:firstLineChars="0" w:firstLine="0"/>
              <w:rPr>
                <w:rFonts w:ascii="Times New Roman" w:hAnsi="Times New Roman"/>
                <w:lang w:val="en-US"/>
              </w:rPr>
            </w:pPr>
          </w:p>
        </w:tc>
        <w:tc>
          <w:tcPr>
            <w:tcW w:w="833" w:type="dxa"/>
            <w:shd w:val="clear" w:color="auto" w:fill="auto"/>
          </w:tcPr>
          <w:p w14:paraId="3541EC01" w14:textId="77777777" w:rsidR="000E685D" w:rsidRPr="0071573E" w:rsidRDefault="000E685D">
            <w:pPr>
              <w:pStyle w:val="63"/>
              <w:ind w:firstLineChars="0" w:firstLine="0"/>
              <w:rPr>
                <w:rFonts w:ascii="Times New Roman" w:hAnsi="Times New Roman"/>
                <w:lang w:val="en-US"/>
              </w:rPr>
            </w:pPr>
          </w:p>
        </w:tc>
        <w:tc>
          <w:tcPr>
            <w:tcW w:w="1514" w:type="dxa"/>
            <w:shd w:val="clear" w:color="auto" w:fill="auto"/>
          </w:tcPr>
          <w:p w14:paraId="3D07A9C5" w14:textId="77777777" w:rsidR="000E685D" w:rsidRPr="0071573E" w:rsidRDefault="000E685D">
            <w:pPr>
              <w:pStyle w:val="63"/>
              <w:ind w:firstLineChars="0" w:firstLine="0"/>
              <w:rPr>
                <w:rFonts w:ascii="Times New Roman" w:hAnsi="Times New Roman"/>
                <w:lang w:val="en-US"/>
              </w:rPr>
            </w:pPr>
          </w:p>
        </w:tc>
        <w:tc>
          <w:tcPr>
            <w:tcW w:w="1539" w:type="dxa"/>
            <w:shd w:val="clear" w:color="auto" w:fill="auto"/>
          </w:tcPr>
          <w:p w14:paraId="6A08C860" w14:textId="77777777" w:rsidR="000E685D" w:rsidRPr="0071573E" w:rsidRDefault="000E685D">
            <w:pPr>
              <w:pStyle w:val="63"/>
              <w:ind w:firstLineChars="0" w:firstLine="0"/>
              <w:rPr>
                <w:rFonts w:ascii="Times New Roman" w:hAnsi="Times New Roman"/>
                <w:lang w:val="en-US"/>
              </w:rPr>
            </w:pPr>
          </w:p>
        </w:tc>
        <w:tc>
          <w:tcPr>
            <w:tcW w:w="1105" w:type="dxa"/>
            <w:shd w:val="clear" w:color="auto" w:fill="auto"/>
          </w:tcPr>
          <w:p w14:paraId="6DFBF499" w14:textId="77777777" w:rsidR="000E685D" w:rsidRPr="0071573E" w:rsidRDefault="000E685D">
            <w:pPr>
              <w:pStyle w:val="63"/>
              <w:ind w:firstLineChars="0" w:firstLine="0"/>
              <w:rPr>
                <w:rFonts w:ascii="Times New Roman" w:hAnsi="Times New Roman"/>
                <w:lang w:val="en-US"/>
              </w:rPr>
            </w:pPr>
          </w:p>
        </w:tc>
        <w:tc>
          <w:tcPr>
            <w:tcW w:w="1105" w:type="dxa"/>
            <w:shd w:val="clear" w:color="auto" w:fill="auto"/>
          </w:tcPr>
          <w:p w14:paraId="75E376BB" w14:textId="77777777" w:rsidR="000E685D" w:rsidRPr="0071573E" w:rsidRDefault="000E685D">
            <w:pPr>
              <w:pStyle w:val="63"/>
              <w:ind w:firstLineChars="0" w:firstLine="0"/>
              <w:rPr>
                <w:rFonts w:ascii="Times New Roman" w:hAnsi="Times New Roman"/>
                <w:lang w:val="en-US"/>
              </w:rPr>
            </w:pPr>
          </w:p>
        </w:tc>
        <w:tc>
          <w:tcPr>
            <w:tcW w:w="1105" w:type="dxa"/>
            <w:shd w:val="clear" w:color="auto" w:fill="auto"/>
          </w:tcPr>
          <w:p w14:paraId="324EEC87" w14:textId="77777777" w:rsidR="000E685D" w:rsidRPr="0071573E" w:rsidRDefault="000E685D">
            <w:pPr>
              <w:pStyle w:val="63"/>
              <w:ind w:firstLineChars="0" w:firstLine="0"/>
              <w:rPr>
                <w:rFonts w:ascii="Times New Roman" w:hAnsi="Times New Roman"/>
                <w:lang w:val="en-US"/>
              </w:rPr>
            </w:pPr>
          </w:p>
        </w:tc>
      </w:tr>
      <w:tr w:rsidR="000E685D" w:rsidRPr="0071573E" w14:paraId="1BC78AD0" w14:textId="77777777">
        <w:tc>
          <w:tcPr>
            <w:tcW w:w="664" w:type="dxa"/>
            <w:shd w:val="clear" w:color="auto" w:fill="auto"/>
            <w:vAlign w:val="center"/>
          </w:tcPr>
          <w:p w14:paraId="3821B6FB" w14:textId="77777777" w:rsidR="000E685D" w:rsidRPr="0071573E" w:rsidRDefault="00310C53">
            <w:pPr>
              <w:pStyle w:val="63"/>
              <w:ind w:firstLineChars="0" w:firstLine="0"/>
              <w:rPr>
                <w:rFonts w:ascii="Times New Roman" w:hAnsi="Times New Roman"/>
                <w:lang w:val="en-US"/>
              </w:rPr>
            </w:pPr>
            <w:r w:rsidRPr="0071573E">
              <w:rPr>
                <w:rFonts w:ascii="Times New Roman" w:hAnsi="Times New Roman"/>
                <w:lang w:val="en-US"/>
              </w:rPr>
              <w:t>…</w:t>
            </w:r>
          </w:p>
        </w:tc>
        <w:tc>
          <w:tcPr>
            <w:tcW w:w="970" w:type="dxa"/>
            <w:shd w:val="clear" w:color="auto" w:fill="auto"/>
          </w:tcPr>
          <w:p w14:paraId="007588E3" w14:textId="77777777" w:rsidR="000E685D" w:rsidRPr="0071573E" w:rsidRDefault="000E685D">
            <w:pPr>
              <w:pStyle w:val="63"/>
              <w:ind w:firstLineChars="0" w:firstLine="0"/>
              <w:rPr>
                <w:rFonts w:ascii="Times New Roman" w:hAnsi="Times New Roman"/>
                <w:lang w:val="en-US"/>
              </w:rPr>
            </w:pPr>
          </w:p>
        </w:tc>
        <w:tc>
          <w:tcPr>
            <w:tcW w:w="833" w:type="dxa"/>
            <w:shd w:val="clear" w:color="auto" w:fill="auto"/>
          </w:tcPr>
          <w:p w14:paraId="38112DCE" w14:textId="77777777" w:rsidR="000E685D" w:rsidRPr="0071573E" w:rsidRDefault="000E685D">
            <w:pPr>
              <w:pStyle w:val="63"/>
              <w:ind w:firstLineChars="0" w:firstLine="0"/>
              <w:rPr>
                <w:rFonts w:ascii="Times New Roman" w:hAnsi="Times New Roman"/>
                <w:lang w:val="en-US"/>
              </w:rPr>
            </w:pPr>
          </w:p>
        </w:tc>
        <w:tc>
          <w:tcPr>
            <w:tcW w:w="1514" w:type="dxa"/>
            <w:shd w:val="clear" w:color="auto" w:fill="auto"/>
          </w:tcPr>
          <w:p w14:paraId="0616FA4D" w14:textId="77777777" w:rsidR="000E685D" w:rsidRPr="0071573E" w:rsidRDefault="000E685D">
            <w:pPr>
              <w:pStyle w:val="63"/>
              <w:ind w:firstLineChars="0" w:firstLine="0"/>
              <w:rPr>
                <w:rFonts w:ascii="Times New Roman" w:hAnsi="Times New Roman"/>
                <w:lang w:val="en-US"/>
              </w:rPr>
            </w:pPr>
          </w:p>
        </w:tc>
        <w:tc>
          <w:tcPr>
            <w:tcW w:w="1539" w:type="dxa"/>
            <w:shd w:val="clear" w:color="auto" w:fill="auto"/>
          </w:tcPr>
          <w:p w14:paraId="3A8D1F55" w14:textId="77777777" w:rsidR="000E685D" w:rsidRPr="0071573E" w:rsidRDefault="000E685D">
            <w:pPr>
              <w:pStyle w:val="63"/>
              <w:ind w:firstLineChars="0" w:firstLine="0"/>
              <w:rPr>
                <w:rFonts w:ascii="Times New Roman" w:hAnsi="Times New Roman"/>
                <w:lang w:val="en-US"/>
              </w:rPr>
            </w:pPr>
          </w:p>
        </w:tc>
        <w:tc>
          <w:tcPr>
            <w:tcW w:w="1105" w:type="dxa"/>
            <w:shd w:val="clear" w:color="auto" w:fill="auto"/>
          </w:tcPr>
          <w:p w14:paraId="52F7E508" w14:textId="77777777" w:rsidR="000E685D" w:rsidRPr="0071573E" w:rsidRDefault="000E685D">
            <w:pPr>
              <w:pStyle w:val="63"/>
              <w:ind w:firstLineChars="0" w:firstLine="0"/>
              <w:rPr>
                <w:rFonts w:ascii="Times New Roman" w:hAnsi="Times New Roman"/>
                <w:lang w:val="en-US"/>
              </w:rPr>
            </w:pPr>
          </w:p>
        </w:tc>
        <w:tc>
          <w:tcPr>
            <w:tcW w:w="1105" w:type="dxa"/>
            <w:shd w:val="clear" w:color="auto" w:fill="auto"/>
          </w:tcPr>
          <w:p w14:paraId="0B1A45FE" w14:textId="77777777" w:rsidR="000E685D" w:rsidRPr="0071573E" w:rsidRDefault="000E685D">
            <w:pPr>
              <w:pStyle w:val="63"/>
              <w:ind w:firstLineChars="0" w:firstLine="0"/>
              <w:rPr>
                <w:rFonts w:ascii="Times New Roman" w:hAnsi="Times New Roman"/>
                <w:lang w:val="en-US"/>
              </w:rPr>
            </w:pPr>
          </w:p>
        </w:tc>
        <w:tc>
          <w:tcPr>
            <w:tcW w:w="1105" w:type="dxa"/>
            <w:shd w:val="clear" w:color="auto" w:fill="auto"/>
          </w:tcPr>
          <w:p w14:paraId="09FBCBD6" w14:textId="77777777" w:rsidR="000E685D" w:rsidRPr="0071573E" w:rsidRDefault="000E685D">
            <w:pPr>
              <w:pStyle w:val="63"/>
              <w:ind w:firstLineChars="0" w:firstLine="0"/>
              <w:rPr>
                <w:rFonts w:ascii="Times New Roman" w:hAnsi="Times New Roman"/>
                <w:lang w:val="en-US"/>
              </w:rPr>
            </w:pPr>
          </w:p>
        </w:tc>
      </w:tr>
    </w:tbl>
    <w:p w14:paraId="51251EA2" w14:textId="77777777" w:rsidR="000E685D" w:rsidRPr="0071573E" w:rsidRDefault="00310C53">
      <w:pPr>
        <w:pStyle w:val="63"/>
        <w:ind w:firstLineChars="0" w:firstLine="0"/>
        <w:rPr>
          <w:rFonts w:ascii="Times New Roman" w:hAnsi="Times New Roman"/>
        </w:rPr>
      </w:pPr>
      <w:r w:rsidRPr="0071573E">
        <w:rPr>
          <w:rFonts w:ascii="Times New Roman" w:hAnsi="Times New Roman"/>
          <w:lang w:val="en-US"/>
        </w:rPr>
        <w:t>说明：</w:t>
      </w:r>
      <w:r w:rsidRPr="0071573E">
        <w:rPr>
          <w:rFonts w:ascii="Times New Roman" w:hAnsi="Times New Roman"/>
          <w:bCs/>
          <w:color w:val="000000"/>
        </w:rPr>
        <w:t>如全国销售服务网点过多，可只列出各省区主要城市的主要网点信息</w:t>
      </w:r>
      <w:r w:rsidRPr="0071573E">
        <w:rPr>
          <w:rFonts w:ascii="Times New Roman" w:hAnsi="Times New Roman"/>
        </w:rPr>
        <w:t>。提供工商注册证明或营业执照或长期售后服务协议等能体现与供应商关联的证明文件，加盖供应商公章</w:t>
      </w:r>
      <w:r w:rsidRPr="0071573E">
        <w:rPr>
          <w:rFonts w:ascii="Times New Roman" w:hAnsi="Times New Roman"/>
          <w:lang w:val="en-US"/>
        </w:rPr>
        <w:t>。</w:t>
      </w:r>
    </w:p>
    <w:p w14:paraId="18151B39" w14:textId="77777777" w:rsidR="000E685D" w:rsidRPr="0071573E" w:rsidRDefault="000E685D">
      <w:pPr>
        <w:pStyle w:val="63"/>
        <w:ind w:firstLineChars="0" w:firstLine="0"/>
        <w:rPr>
          <w:rFonts w:ascii="Times New Roman" w:hAnsi="Times New Roman"/>
          <w:lang w:val="en-US"/>
        </w:rPr>
      </w:pPr>
    </w:p>
    <w:p w14:paraId="7CC22289" w14:textId="77777777" w:rsidR="000E685D" w:rsidRPr="0071573E" w:rsidRDefault="00310C53">
      <w:pPr>
        <w:ind w:firstLineChars="200" w:firstLine="420"/>
        <w:jc w:val="both"/>
        <w:rPr>
          <w:lang w:val="en-US"/>
        </w:rPr>
      </w:pPr>
      <w:r w:rsidRPr="0071573E">
        <w:rPr>
          <w:lang w:val="en-US"/>
        </w:rPr>
        <w:t>供应商代表签字或盖章：</w:t>
      </w:r>
    </w:p>
    <w:p w14:paraId="3EB3D0E3" w14:textId="77777777" w:rsidR="000E685D" w:rsidRPr="0071573E" w:rsidRDefault="00310C53">
      <w:pPr>
        <w:ind w:firstLineChars="200" w:firstLine="420"/>
        <w:jc w:val="both"/>
        <w:rPr>
          <w:lang w:val="en-US"/>
        </w:rPr>
      </w:pPr>
      <w:r w:rsidRPr="0071573E">
        <w:rPr>
          <w:lang w:val="en-US"/>
        </w:rPr>
        <w:t>供应商公章：</w:t>
      </w:r>
    </w:p>
    <w:p w14:paraId="13617CB1" w14:textId="77777777" w:rsidR="000E685D" w:rsidRPr="0071573E" w:rsidRDefault="00310C53">
      <w:pPr>
        <w:ind w:firstLineChars="200" w:firstLine="420"/>
        <w:jc w:val="both"/>
        <w:rPr>
          <w:lang w:val="en-US"/>
        </w:rPr>
      </w:pPr>
      <w:r w:rsidRPr="0071573E">
        <w:rPr>
          <w:lang w:val="en-US"/>
        </w:rPr>
        <w:t>日期：</w:t>
      </w:r>
    </w:p>
    <w:p w14:paraId="1DF95F2E" w14:textId="77777777" w:rsidR="000E685D" w:rsidRPr="0071573E" w:rsidRDefault="00310C53">
      <w:pPr>
        <w:pStyle w:val="3"/>
        <w:spacing w:before="120"/>
      </w:pPr>
      <w:r w:rsidRPr="0071573E">
        <w:t>*</w:t>
      </w:r>
      <w:r w:rsidRPr="0071573E">
        <w:t>交货要求</w:t>
      </w:r>
    </w:p>
    <w:p w14:paraId="02C52921" w14:textId="77777777" w:rsidR="000E685D" w:rsidRPr="0071573E" w:rsidRDefault="00310C53">
      <w:pPr>
        <w:tabs>
          <w:tab w:val="left" w:pos="0"/>
        </w:tabs>
        <w:spacing w:line="360" w:lineRule="auto"/>
        <w:jc w:val="center"/>
        <w:rPr>
          <w:rFonts w:eastAsia="黑体"/>
          <w:sz w:val="24"/>
          <w:szCs w:val="24"/>
        </w:rPr>
      </w:pPr>
      <w:r w:rsidRPr="0071573E">
        <w:rPr>
          <w:rFonts w:eastAsia="黑体"/>
          <w:sz w:val="24"/>
          <w:szCs w:val="24"/>
        </w:rPr>
        <w:t>供货周期表</w:t>
      </w:r>
    </w:p>
    <w:tbl>
      <w:tblPr>
        <w:tblW w:w="4887"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799"/>
        <w:gridCol w:w="1575"/>
        <w:gridCol w:w="903"/>
        <w:gridCol w:w="2100"/>
        <w:gridCol w:w="1559"/>
        <w:gridCol w:w="1699"/>
      </w:tblGrid>
      <w:tr w:rsidR="000E685D" w:rsidRPr="0071573E" w14:paraId="2BC52253" w14:textId="77777777">
        <w:trPr>
          <w:cantSplit/>
          <w:trHeight w:val="454"/>
          <w:jc w:val="center"/>
        </w:trPr>
        <w:tc>
          <w:tcPr>
            <w:tcW w:w="462" w:type="pct"/>
            <w:tcBorders>
              <w:top w:val="single" w:sz="4" w:space="0" w:color="auto"/>
              <w:left w:val="single" w:sz="4" w:space="0" w:color="auto"/>
              <w:bottom w:val="single" w:sz="4" w:space="0" w:color="auto"/>
              <w:right w:val="single" w:sz="4" w:space="0" w:color="auto"/>
            </w:tcBorders>
            <w:vAlign w:val="center"/>
          </w:tcPr>
          <w:p w14:paraId="60C77A0E" w14:textId="77777777" w:rsidR="000E685D" w:rsidRPr="0071573E" w:rsidRDefault="00310C53">
            <w:pPr>
              <w:jc w:val="center"/>
              <w:rPr>
                <w:rFonts w:eastAsia="黑体"/>
                <w:szCs w:val="21"/>
                <w:lang w:val="en-US"/>
              </w:rPr>
            </w:pPr>
            <w:proofErr w:type="gramStart"/>
            <w:r w:rsidRPr="0071573E">
              <w:rPr>
                <w:rFonts w:eastAsia="黑体"/>
                <w:szCs w:val="21"/>
                <w:lang w:val="en-US"/>
              </w:rPr>
              <w:t>包号</w:t>
            </w:r>
            <w:proofErr w:type="gramEnd"/>
          </w:p>
        </w:tc>
        <w:tc>
          <w:tcPr>
            <w:tcW w:w="912" w:type="pct"/>
            <w:tcBorders>
              <w:top w:val="single" w:sz="4" w:space="0" w:color="auto"/>
              <w:left w:val="single" w:sz="4" w:space="0" w:color="auto"/>
              <w:bottom w:val="single" w:sz="4" w:space="0" w:color="auto"/>
              <w:right w:val="single" w:sz="4" w:space="0" w:color="auto"/>
            </w:tcBorders>
            <w:vAlign w:val="center"/>
          </w:tcPr>
          <w:p w14:paraId="5FA2453A" w14:textId="77777777" w:rsidR="000E685D" w:rsidRPr="0071573E" w:rsidRDefault="00310C53">
            <w:pPr>
              <w:jc w:val="center"/>
              <w:rPr>
                <w:rFonts w:eastAsia="黑体"/>
                <w:szCs w:val="21"/>
                <w:lang w:val="en-US"/>
              </w:rPr>
            </w:pPr>
            <w:r w:rsidRPr="0071573E">
              <w:rPr>
                <w:rFonts w:eastAsia="黑体"/>
                <w:szCs w:val="21"/>
                <w:lang w:val="en-US"/>
              </w:rPr>
              <w:t>产品名称</w:t>
            </w:r>
          </w:p>
        </w:tc>
        <w:tc>
          <w:tcPr>
            <w:tcW w:w="523" w:type="pct"/>
            <w:tcBorders>
              <w:top w:val="single" w:sz="4" w:space="0" w:color="auto"/>
              <w:left w:val="single" w:sz="4" w:space="0" w:color="auto"/>
              <w:bottom w:val="single" w:sz="4" w:space="0" w:color="auto"/>
              <w:right w:val="single" w:sz="4" w:space="0" w:color="auto"/>
            </w:tcBorders>
            <w:vAlign w:val="center"/>
          </w:tcPr>
          <w:p w14:paraId="6F46A041" w14:textId="77777777" w:rsidR="000E685D" w:rsidRPr="0071573E" w:rsidRDefault="00310C53">
            <w:pPr>
              <w:jc w:val="center"/>
              <w:rPr>
                <w:rFonts w:eastAsia="黑体"/>
                <w:szCs w:val="21"/>
                <w:lang w:val="en-US"/>
              </w:rPr>
            </w:pPr>
            <w:r w:rsidRPr="0071573E">
              <w:rPr>
                <w:rFonts w:eastAsia="黑体"/>
                <w:szCs w:val="21"/>
                <w:lang w:val="en-US"/>
              </w:rPr>
              <w:t>品牌</w:t>
            </w:r>
          </w:p>
        </w:tc>
        <w:tc>
          <w:tcPr>
            <w:tcW w:w="1216" w:type="pct"/>
            <w:tcBorders>
              <w:top w:val="single" w:sz="4" w:space="0" w:color="auto"/>
              <w:left w:val="single" w:sz="4" w:space="0" w:color="auto"/>
              <w:bottom w:val="single" w:sz="4" w:space="0" w:color="auto"/>
              <w:right w:val="single" w:sz="4" w:space="0" w:color="auto"/>
            </w:tcBorders>
            <w:vAlign w:val="center"/>
          </w:tcPr>
          <w:p w14:paraId="037EC3D2" w14:textId="77777777" w:rsidR="000E685D" w:rsidRPr="0071573E" w:rsidRDefault="00310C53">
            <w:pPr>
              <w:jc w:val="center"/>
              <w:rPr>
                <w:rFonts w:eastAsia="黑体"/>
                <w:szCs w:val="21"/>
                <w:lang w:val="en-US"/>
              </w:rPr>
            </w:pPr>
            <w:r w:rsidRPr="0071573E">
              <w:rPr>
                <w:rFonts w:eastAsia="黑体"/>
                <w:szCs w:val="21"/>
                <w:lang w:val="en-US"/>
              </w:rPr>
              <w:t>规格型号</w:t>
            </w:r>
          </w:p>
        </w:tc>
        <w:tc>
          <w:tcPr>
            <w:tcW w:w="903" w:type="pct"/>
            <w:tcBorders>
              <w:top w:val="single" w:sz="4" w:space="0" w:color="auto"/>
              <w:left w:val="single" w:sz="4" w:space="0" w:color="auto"/>
              <w:bottom w:val="single" w:sz="4" w:space="0" w:color="auto"/>
              <w:right w:val="single" w:sz="4" w:space="0" w:color="auto"/>
            </w:tcBorders>
            <w:vAlign w:val="center"/>
          </w:tcPr>
          <w:p w14:paraId="312AF97A" w14:textId="77777777" w:rsidR="000E685D" w:rsidRPr="0071573E" w:rsidRDefault="00310C53">
            <w:pPr>
              <w:jc w:val="center"/>
              <w:rPr>
                <w:rFonts w:eastAsia="黑体"/>
                <w:szCs w:val="21"/>
              </w:rPr>
            </w:pPr>
            <w:r w:rsidRPr="0071573E">
              <w:rPr>
                <w:rFonts w:eastAsia="黑体"/>
                <w:szCs w:val="21"/>
              </w:rPr>
              <w:t>供货周期（日历日）</w:t>
            </w:r>
          </w:p>
        </w:tc>
        <w:tc>
          <w:tcPr>
            <w:tcW w:w="984" w:type="pct"/>
            <w:tcBorders>
              <w:top w:val="single" w:sz="4" w:space="0" w:color="auto"/>
              <w:left w:val="single" w:sz="4" w:space="0" w:color="auto"/>
              <w:bottom w:val="single" w:sz="4" w:space="0" w:color="auto"/>
              <w:right w:val="single" w:sz="4" w:space="0" w:color="auto"/>
            </w:tcBorders>
            <w:vAlign w:val="center"/>
          </w:tcPr>
          <w:p w14:paraId="58B17AE9" w14:textId="77777777" w:rsidR="000E685D" w:rsidRPr="0071573E" w:rsidRDefault="00310C53">
            <w:pPr>
              <w:jc w:val="center"/>
              <w:rPr>
                <w:rFonts w:eastAsia="黑体"/>
                <w:szCs w:val="21"/>
                <w:lang w:val="en-US"/>
              </w:rPr>
            </w:pPr>
            <w:r w:rsidRPr="0071573E">
              <w:rPr>
                <w:rFonts w:eastAsia="黑体"/>
                <w:szCs w:val="21"/>
                <w:lang w:val="en-US"/>
              </w:rPr>
              <w:t>备注</w:t>
            </w:r>
          </w:p>
        </w:tc>
      </w:tr>
      <w:tr w:rsidR="000E685D" w:rsidRPr="0071573E" w14:paraId="37566393" w14:textId="77777777">
        <w:trPr>
          <w:cantSplit/>
          <w:trHeight w:val="454"/>
          <w:jc w:val="center"/>
        </w:trPr>
        <w:tc>
          <w:tcPr>
            <w:tcW w:w="462" w:type="pct"/>
            <w:tcBorders>
              <w:top w:val="single" w:sz="4" w:space="0" w:color="auto"/>
              <w:left w:val="single" w:sz="4" w:space="0" w:color="auto"/>
              <w:bottom w:val="single" w:sz="4" w:space="0" w:color="auto"/>
              <w:right w:val="single" w:sz="4" w:space="0" w:color="auto"/>
            </w:tcBorders>
            <w:vAlign w:val="center"/>
          </w:tcPr>
          <w:p w14:paraId="44C29049" w14:textId="77777777" w:rsidR="000E685D" w:rsidRPr="0071573E" w:rsidRDefault="00310C53">
            <w:pPr>
              <w:jc w:val="center"/>
              <w:rPr>
                <w:sz w:val="20"/>
                <w:lang w:val="en-US"/>
              </w:rPr>
            </w:pPr>
            <w:r w:rsidRPr="0071573E">
              <w:rPr>
                <w:sz w:val="20"/>
                <w:lang w:val="en-US"/>
              </w:rPr>
              <w:t>1</w:t>
            </w:r>
          </w:p>
        </w:tc>
        <w:tc>
          <w:tcPr>
            <w:tcW w:w="912" w:type="pct"/>
            <w:tcBorders>
              <w:top w:val="single" w:sz="4" w:space="0" w:color="auto"/>
              <w:left w:val="single" w:sz="4" w:space="0" w:color="auto"/>
              <w:bottom w:val="single" w:sz="4" w:space="0" w:color="auto"/>
              <w:right w:val="single" w:sz="4" w:space="0" w:color="auto"/>
            </w:tcBorders>
            <w:vAlign w:val="center"/>
          </w:tcPr>
          <w:p w14:paraId="77261AF4" w14:textId="77777777" w:rsidR="000E685D" w:rsidRPr="0071573E" w:rsidRDefault="000E685D">
            <w:pPr>
              <w:jc w:val="center"/>
              <w:rPr>
                <w:sz w:val="20"/>
                <w:lang w:val="en-US"/>
              </w:rPr>
            </w:pPr>
          </w:p>
        </w:tc>
        <w:tc>
          <w:tcPr>
            <w:tcW w:w="523" w:type="pct"/>
            <w:tcBorders>
              <w:top w:val="single" w:sz="4" w:space="0" w:color="auto"/>
              <w:left w:val="single" w:sz="4" w:space="0" w:color="auto"/>
              <w:bottom w:val="single" w:sz="4" w:space="0" w:color="auto"/>
              <w:right w:val="single" w:sz="4" w:space="0" w:color="auto"/>
            </w:tcBorders>
            <w:vAlign w:val="center"/>
          </w:tcPr>
          <w:p w14:paraId="0BE50C10" w14:textId="77777777" w:rsidR="000E685D" w:rsidRPr="0071573E" w:rsidRDefault="000E685D">
            <w:pPr>
              <w:jc w:val="center"/>
              <w:rPr>
                <w:sz w:val="20"/>
                <w:lang w:val="en-US"/>
              </w:rPr>
            </w:pPr>
          </w:p>
        </w:tc>
        <w:tc>
          <w:tcPr>
            <w:tcW w:w="1216" w:type="pct"/>
            <w:tcBorders>
              <w:top w:val="single" w:sz="4" w:space="0" w:color="auto"/>
              <w:left w:val="single" w:sz="4" w:space="0" w:color="auto"/>
              <w:bottom w:val="single" w:sz="4" w:space="0" w:color="auto"/>
              <w:right w:val="single" w:sz="4" w:space="0" w:color="auto"/>
            </w:tcBorders>
            <w:vAlign w:val="center"/>
          </w:tcPr>
          <w:p w14:paraId="6D0C7A62" w14:textId="77777777" w:rsidR="000E685D" w:rsidRPr="0071573E" w:rsidRDefault="000E685D">
            <w:pPr>
              <w:jc w:val="center"/>
              <w:rPr>
                <w:sz w:val="20"/>
                <w:lang w:val="en-US"/>
              </w:rPr>
            </w:pPr>
          </w:p>
        </w:tc>
        <w:tc>
          <w:tcPr>
            <w:tcW w:w="903" w:type="pct"/>
            <w:tcBorders>
              <w:top w:val="single" w:sz="4" w:space="0" w:color="auto"/>
              <w:left w:val="single" w:sz="4" w:space="0" w:color="auto"/>
              <w:bottom w:val="single" w:sz="4" w:space="0" w:color="auto"/>
              <w:right w:val="single" w:sz="4" w:space="0" w:color="auto"/>
            </w:tcBorders>
            <w:vAlign w:val="center"/>
          </w:tcPr>
          <w:p w14:paraId="12BFE0C3" w14:textId="77777777" w:rsidR="000E685D" w:rsidRPr="0071573E" w:rsidRDefault="000E685D">
            <w:pPr>
              <w:jc w:val="center"/>
              <w:rPr>
                <w:sz w:val="20"/>
                <w:lang w:val="en-US"/>
              </w:rPr>
            </w:pPr>
          </w:p>
        </w:tc>
        <w:tc>
          <w:tcPr>
            <w:tcW w:w="984" w:type="pct"/>
            <w:tcBorders>
              <w:top w:val="single" w:sz="4" w:space="0" w:color="auto"/>
              <w:left w:val="single" w:sz="4" w:space="0" w:color="auto"/>
              <w:bottom w:val="single" w:sz="4" w:space="0" w:color="auto"/>
              <w:right w:val="single" w:sz="4" w:space="0" w:color="auto"/>
            </w:tcBorders>
            <w:vAlign w:val="center"/>
          </w:tcPr>
          <w:p w14:paraId="661E66B0" w14:textId="77777777" w:rsidR="000E685D" w:rsidRPr="0071573E" w:rsidRDefault="000E685D">
            <w:pPr>
              <w:jc w:val="center"/>
              <w:rPr>
                <w:sz w:val="20"/>
                <w:lang w:val="en-US"/>
              </w:rPr>
            </w:pPr>
          </w:p>
        </w:tc>
      </w:tr>
      <w:tr w:rsidR="000E685D" w:rsidRPr="0071573E" w14:paraId="0E621434" w14:textId="77777777">
        <w:trPr>
          <w:cantSplit/>
          <w:trHeight w:val="454"/>
          <w:jc w:val="center"/>
        </w:trPr>
        <w:tc>
          <w:tcPr>
            <w:tcW w:w="462" w:type="pct"/>
            <w:tcBorders>
              <w:top w:val="single" w:sz="4" w:space="0" w:color="auto"/>
              <w:left w:val="single" w:sz="4" w:space="0" w:color="auto"/>
              <w:bottom w:val="single" w:sz="4" w:space="0" w:color="auto"/>
              <w:right w:val="single" w:sz="4" w:space="0" w:color="auto"/>
            </w:tcBorders>
            <w:vAlign w:val="center"/>
          </w:tcPr>
          <w:p w14:paraId="0836DEFD" w14:textId="77777777" w:rsidR="000E685D" w:rsidRPr="0071573E" w:rsidRDefault="00310C53">
            <w:pPr>
              <w:jc w:val="center"/>
              <w:rPr>
                <w:sz w:val="20"/>
                <w:lang w:val="en-US"/>
              </w:rPr>
            </w:pPr>
            <w:r w:rsidRPr="0071573E">
              <w:rPr>
                <w:sz w:val="20"/>
                <w:lang w:val="en-US"/>
              </w:rPr>
              <w:t>2</w:t>
            </w:r>
          </w:p>
        </w:tc>
        <w:tc>
          <w:tcPr>
            <w:tcW w:w="912" w:type="pct"/>
            <w:tcBorders>
              <w:top w:val="single" w:sz="4" w:space="0" w:color="auto"/>
              <w:left w:val="single" w:sz="4" w:space="0" w:color="auto"/>
              <w:bottom w:val="single" w:sz="4" w:space="0" w:color="auto"/>
              <w:right w:val="single" w:sz="4" w:space="0" w:color="auto"/>
            </w:tcBorders>
            <w:vAlign w:val="center"/>
          </w:tcPr>
          <w:p w14:paraId="3C15488E" w14:textId="77777777" w:rsidR="000E685D" w:rsidRPr="0071573E" w:rsidRDefault="000E685D">
            <w:pPr>
              <w:jc w:val="center"/>
              <w:rPr>
                <w:sz w:val="20"/>
                <w:lang w:val="en-US"/>
              </w:rPr>
            </w:pPr>
          </w:p>
        </w:tc>
        <w:tc>
          <w:tcPr>
            <w:tcW w:w="523" w:type="pct"/>
            <w:tcBorders>
              <w:top w:val="single" w:sz="4" w:space="0" w:color="auto"/>
              <w:left w:val="single" w:sz="4" w:space="0" w:color="auto"/>
              <w:bottom w:val="single" w:sz="4" w:space="0" w:color="auto"/>
              <w:right w:val="single" w:sz="4" w:space="0" w:color="auto"/>
            </w:tcBorders>
            <w:vAlign w:val="center"/>
          </w:tcPr>
          <w:p w14:paraId="178D55B7" w14:textId="77777777" w:rsidR="000E685D" w:rsidRPr="0071573E" w:rsidRDefault="000E685D">
            <w:pPr>
              <w:jc w:val="center"/>
              <w:rPr>
                <w:sz w:val="20"/>
                <w:lang w:val="en-US"/>
              </w:rPr>
            </w:pPr>
          </w:p>
        </w:tc>
        <w:tc>
          <w:tcPr>
            <w:tcW w:w="1216" w:type="pct"/>
            <w:tcBorders>
              <w:top w:val="single" w:sz="4" w:space="0" w:color="auto"/>
              <w:left w:val="single" w:sz="4" w:space="0" w:color="auto"/>
              <w:bottom w:val="single" w:sz="4" w:space="0" w:color="auto"/>
              <w:right w:val="single" w:sz="4" w:space="0" w:color="auto"/>
            </w:tcBorders>
            <w:vAlign w:val="center"/>
          </w:tcPr>
          <w:p w14:paraId="241E1710" w14:textId="77777777" w:rsidR="000E685D" w:rsidRPr="0071573E" w:rsidRDefault="000E685D">
            <w:pPr>
              <w:jc w:val="center"/>
              <w:rPr>
                <w:sz w:val="20"/>
                <w:lang w:val="en-US"/>
              </w:rPr>
            </w:pPr>
          </w:p>
        </w:tc>
        <w:tc>
          <w:tcPr>
            <w:tcW w:w="903" w:type="pct"/>
            <w:tcBorders>
              <w:top w:val="single" w:sz="4" w:space="0" w:color="auto"/>
              <w:left w:val="single" w:sz="4" w:space="0" w:color="auto"/>
              <w:bottom w:val="single" w:sz="4" w:space="0" w:color="auto"/>
              <w:right w:val="single" w:sz="4" w:space="0" w:color="auto"/>
            </w:tcBorders>
            <w:vAlign w:val="center"/>
          </w:tcPr>
          <w:p w14:paraId="31678287" w14:textId="77777777" w:rsidR="000E685D" w:rsidRPr="0071573E" w:rsidRDefault="000E685D">
            <w:pPr>
              <w:jc w:val="center"/>
              <w:rPr>
                <w:sz w:val="20"/>
                <w:lang w:val="en-US"/>
              </w:rPr>
            </w:pPr>
          </w:p>
        </w:tc>
        <w:tc>
          <w:tcPr>
            <w:tcW w:w="984" w:type="pct"/>
            <w:tcBorders>
              <w:top w:val="single" w:sz="4" w:space="0" w:color="auto"/>
              <w:left w:val="single" w:sz="4" w:space="0" w:color="auto"/>
              <w:bottom w:val="single" w:sz="4" w:space="0" w:color="auto"/>
              <w:right w:val="single" w:sz="4" w:space="0" w:color="auto"/>
            </w:tcBorders>
            <w:vAlign w:val="center"/>
          </w:tcPr>
          <w:p w14:paraId="6B0733FB" w14:textId="77777777" w:rsidR="000E685D" w:rsidRPr="0071573E" w:rsidRDefault="000E685D">
            <w:pPr>
              <w:jc w:val="center"/>
              <w:rPr>
                <w:sz w:val="20"/>
                <w:lang w:val="en-US"/>
              </w:rPr>
            </w:pPr>
          </w:p>
        </w:tc>
      </w:tr>
      <w:tr w:rsidR="000E685D" w:rsidRPr="0071573E" w14:paraId="03928F4C" w14:textId="77777777">
        <w:trPr>
          <w:cantSplit/>
          <w:trHeight w:val="454"/>
          <w:jc w:val="center"/>
        </w:trPr>
        <w:tc>
          <w:tcPr>
            <w:tcW w:w="462" w:type="pct"/>
            <w:tcBorders>
              <w:top w:val="single" w:sz="4" w:space="0" w:color="auto"/>
              <w:left w:val="single" w:sz="4" w:space="0" w:color="auto"/>
              <w:bottom w:val="single" w:sz="4" w:space="0" w:color="auto"/>
              <w:right w:val="single" w:sz="4" w:space="0" w:color="auto"/>
            </w:tcBorders>
            <w:vAlign w:val="center"/>
          </w:tcPr>
          <w:p w14:paraId="63ADD7A5" w14:textId="77777777" w:rsidR="000E685D" w:rsidRPr="0071573E" w:rsidRDefault="00310C53">
            <w:pPr>
              <w:jc w:val="center"/>
              <w:rPr>
                <w:sz w:val="20"/>
                <w:lang w:val="en-US"/>
              </w:rPr>
            </w:pPr>
            <w:r w:rsidRPr="0071573E">
              <w:rPr>
                <w:sz w:val="20"/>
                <w:lang w:val="en-US"/>
              </w:rPr>
              <w:t>…</w:t>
            </w:r>
          </w:p>
        </w:tc>
        <w:tc>
          <w:tcPr>
            <w:tcW w:w="912" w:type="pct"/>
            <w:tcBorders>
              <w:top w:val="single" w:sz="4" w:space="0" w:color="auto"/>
              <w:left w:val="single" w:sz="4" w:space="0" w:color="auto"/>
              <w:bottom w:val="single" w:sz="4" w:space="0" w:color="auto"/>
              <w:right w:val="single" w:sz="4" w:space="0" w:color="auto"/>
            </w:tcBorders>
            <w:vAlign w:val="center"/>
          </w:tcPr>
          <w:p w14:paraId="1F36BD18" w14:textId="77777777" w:rsidR="000E685D" w:rsidRPr="0071573E" w:rsidRDefault="000E685D">
            <w:pPr>
              <w:jc w:val="center"/>
              <w:rPr>
                <w:sz w:val="20"/>
                <w:lang w:val="en-US"/>
              </w:rPr>
            </w:pPr>
          </w:p>
        </w:tc>
        <w:tc>
          <w:tcPr>
            <w:tcW w:w="523" w:type="pct"/>
            <w:tcBorders>
              <w:top w:val="single" w:sz="4" w:space="0" w:color="auto"/>
              <w:left w:val="single" w:sz="4" w:space="0" w:color="auto"/>
              <w:bottom w:val="single" w:sz="4" w:space="0" w:color="auto"/>
              <w:right w:val="single" w:sz="4" w:space="0" w:color="auto"/>
            </w:tcBorders>
            <w:vAlign w:val="center"/>
          </w:tcPr>
          <w:p w14:paraId="120107A1" w14:textId="77777777" w:rsidR="000E685D" w:rsidRPr="0071573E" w:rsidRDefault="000E685D">
            <w:pPr>
              <w:jc w:val="center"/>
              <w:rPr>
                <w:sz w:val="20"/>
                <w:lang w:val="en-US"/>
              </w:rPr>
            </w:pPr>
          </w:p>
        </w:tc>
        <w:tc>
          <w:tcPr>
            <w:tcW w:w="1216" w:type="pct"/>
            <w:tcBorders>
              <w:top w:val="single" w:sz="4" w:space="0" w:color="auto"/>
              <w:left w:val="single" w:sz="4" w:space="0" w:color="auto"/>
              <w:bottom w:val="single" w:sz="4" w:space="0" w:color="auto"/>
              <w:right w:val="single" w:sz="4" w:space="0" w:color="auto"/>
            </w:tcBorders>
            <w:vAlign w:val="center"/>
          </w:tcPr>
          <w:p w14:paraId="4C8E7105" w14:textId="77777777" w:rsidR="000E685D" w:rsidRPr="0071573E" w:rsidRDefault="000E685D">
            <w:pPr>
              <w:jc w:val="center"/>
              <w:rPr>
                <w:sz w:val="20"/>
                <w:lang w:val="en-US"/>
              </w:rPr>
            </w:pPr>
          </w:p>
        </w:tc>
        <w:tc>
          <w:tcPr>
            <w:tcW w:w="903" w:type="pct"/>
            <w:tcBorders>
              <w:top w:val="single" w:sz="4" w:space="0" w:color="auto"/>
              <w:left w:val="single" w:sz="4" w:space="0" w:color="auto"/>
              <w:bottom w:val="single" w:sz="4" w:space="0" w:color="auto"/>
              <w:right w:val="single" w:sz="4" w:space="0" w:color="auto"/>
            </w:tcBorders>
            <w:vAlign w:val="center"/>
          </w:tcPr>
          <w:p w14:paraId="0F92BC3D" w14:textId="77777777" w:rsidR="000E685D" w:rsidRPr="0071573E" w:rsidRDefault="000E685D">
            <w:pPr>
              <w:jc w:val="center"/>
              <w:rPr>
                <w:sz w:val="20"/>
                <w:lang w:val="en-US"/>
              </w:rPr>
            </w:pPr>
          </w:p>
        </w:tc>
        <w:tc>
          <w:tcPr>
            <w:tcW w:w="984" w:type="pct"/>
            <w:tcBorders>
              <w:top w:val="single" w:sz="4" w:space="0" w:color="auto"/>
              <w:left w:val="single" w:sz="4" w:space="0" w:color="auto"/>
              <w:bottom w:val="single" w:sz="4" w:space="0" w:color="auto"/>
              <w:right w:val="single" w:sz="4" w:space="0" w:color="auto"/>
            </w:tcBorders>
            <w:vAlign w:val="center"/>
          </w:tcPr>
          <w:p w14:paraId="0B4C2776" w14:textId="77777777" w:rsidR="000E685D" w:rsidRPr="0071573E" w:rsidRDefault="000E685D">
            <w:pPr>
              <w:jc w:val="center"/>
              <w:rPr>
                <w:sz w:val="20"/>
                <w:lang w:val="en-US"/>
              </w:rPr>
            </w:pPr>
          </w:p>
        </w:tc>
      </w:tr>
    </w:tbl>
    <w:p w14:paraId="288FF748" w14:textId="77777777" w:rsidR="000E685D" w:rsidRPr="0071573E" w:rsidRDefault="00310C53">
      <w:pPr>
        <w:pStyle w:val="63"/>
        <w:rPr>
          <w:rFonts w:ascii="Times New Roman" w:hAnsi="Times New Roman"/>
        </w:rPr>
      </w:pPr>
      <w:r w:rsidRPr="0071573E">
        <w:rPr>
          <w:rFonts w:ascii="Times New Roman" w:hAnsi="Times New Roman"/>
        </w:rPr>
        <w:t>说明：产品供货时间最长不得超过</w:t>
      </w:r>
      <w:r w:rsidRPr="0071573E">
        <w:rPr>
          <w:rFonts w:ascii="Times New Roman" w:hAnsi="Times New Roman"/>
          <w:lang w:val="en-US"/>
        </w:rPr>
        <w:t>30</w:t>
      </w:r>
      <w:r w:rsidRPr="0071573E">
        <w:rPr>
          <w:rFonts w:ascii="Times New Roman" w:hAnsi="Times New Roman"/>
        </w:rPr>
        <w:t>个日历日，并按采购人指定地点优先供货；供应商可根据不同产品和采购人地点提交具体供货时间。</w:t>
      </w:r>
    </w:p>
    <w:p w14:paraId="360E4020" w14:textId="77777777" w:rsidR="000E685D" w:rsidRPr="0071573E" w:rsidRDefault="000E685D">
      <w:pPr>
        <w:pStyle w:val="63"/>
        <w:rPr>
          <w:rFonts w:ascii="Times New Roman" w:hAnsi="Times New Roman"/>
        </w:rPr>
      </w:pPr>
    </w:p>
    <w:p w14:paraId="5BBEE397" w14:textId="77777777" w:rsidR="000E685D" w:rsidRPr="0071573E" w:rsidRDefault="00310C53">
      <w:pPr>
        <w:ind w:firstLineChars="200" w:firstLine="420"/>
        <w:jc w:val="both"/>
        <w:rPr>
          <w:lang w:val="en-US"/>
        </w:rPr>
      </w:pPr>
      <w:r w:rsidRPr="0071573E">
        <w:rPr>
          <w:lang w:val="en-US"/>
        </w:rPr>
        <w:t>供应商代表签字或盖章：</w:t>
      </w:r>
    </w:p>
    <w:p w14:paraId="452DFB23" w14:textId="77777777" w:rsidR="000E685D" w:rsidRPr="0071573E" w:rsidRDefault="00310C53">
      <w:pPr>
        <w:ind w:firstLineChars="200" w:firstLine="420"/>
        <w:jc w:val="both"/>
        <w:rPr>
          <w:lang w:val="en-US"/>
        </w:rPr>
      </w:pPr>
      <w:r w:rsidRPr="0071573E">
        <w:rPr>
          <w:lang w:val="en-US"/>
        </w:rPr>
        <w:t>供应商公章：</w:t>
      </w:r>
    </w:p>
    <w:p w14:paraId="10083B0B" w14:textId="77777777" w:rsidR="000E685D" w:rsidRPr="0071573E" w:rsidRDefault="00310C53">
      <w:pPr>
        <w:pStyle w:val="63"/>
        <w:rPr>
          <w:rFonts w:ascii="Times New Roman" w:hAnsi="Times New Roman"/>
        </w:rPr>
      </w:pPr>
      <w:r w:rsidRPr="0071573E">
        <w:rPr>
          <w:rFonts w:ascii="Times New Roman" w:hAnsi="Times New Roman"/>
          <w:lang w:val="en-US"/>
        </w:rPr>
        <w:t>日期：</w:t>
      </w:r>
    </w:p>
    <w:p w14:paraId="26CDD9DB" w14:textId="77777777" w:rsidR="000E685D" w:rsidRPr="0071573E" w:rsidRDefault="00310C53">
      <w:pPr>
        <w:tabs>
          <w:tab w:val="left" w:pos="0"/>
        </w:tabs>
        <w:spacing w:line="360" w:lineRule="auto"/>
        <w:jc w:val="center"/>
        <w:rPr>
          <w:rFonts w:eastAsia="黑体"/>
          <w:sz w:val="24"/>
          <w:szCs w:val="24"/>
        </w:rPr>
      </w:pPr>
      <w:r w:rsidRPr="0071573E">
        <w:rPr>
          <w:rFonts w:eastAsia="黑体"/>
          <w:sz w:val="24"/>
          <w:szCs w:val="24"/>
        </w:rPr>
        <w:t>验收服务表</w:t>
      </w:r>
    </w:p>
    <w:tbl>
      <w:tblPr>
        <w:tblStyle w:val="af9"/>
        <w:tblW w:w="0" w:type="auto"/>
        <w:jc w:val="center"/>
        <w:tblLook w:val="04A0" w:firstRow="1" w:lastRow="0" w:firstColumn="1" w:lastColumn="0" w:noHBand="0" w:noVBand="1"/>
      </w:tblPr>
      <w:tblGrid>
        <w:gridCol w:w="4390"/>
        <w:gridCol w:w="1500"/>
        <w:gridCol w:w="2752"/>
      </w:tblGrid>
      <w:tr w:rsidR="000E685D" w:rsidRPr="0071573E" w14:paraId="3F60D617" w14:textId="77777777">
        <w:trPr>
          <w:jc w:val="center"/>
        </w:trPr>
        <w:tc>
          <w:tcPr>
            <w:tcW w:w="4390" w:type="dxa"/>
            <w:vAlign w:val="center"/>
          </w:tcPr>
          <w:p w14:paraId="422B7DA0" w14:textId="77777777" w:rsidR="000E685D" w:rsidRPr="0071573E" w:rsidRDefault="00310C53">
            <w:pPr>
              <w:pStyle w:val="63"/>
              <w:widowControl w:val="0"/>
              <w:ind w:firstLineChars="0" w:firstLine="0"/>
              <w:jc w:val="center"/>
              <w:rPr>
                <w:rFonts w:ascii="Times New Roman" w:eastAsia="黑体" w:hAnsi="Times New Roman"/>
                <w:lang w:val="en-US"/>
              </w:rPr>
            </w:pPr>
            <w:r w:rsidRPr="0071573E">
              <w:rPr>
                <w:rFonts w:ascii="Times New Roman" w:eastAsia="黑体" w:hAnsi="Times New Roman"/>
                <w:lang w:val="en-US"/>
              </w:rPr>
              <w:t>本文件服务内容要求</w:t>
            </w:r>
          </w:p>
        </w:tc>
        <w:tc>
          <w:tcPr>
            <w:tcW w:w="1500" w:type="dxa"/>
            <w:vAlign w:val="center"/>
          </w:tcPr>
          <w:p w14:paraId="197F3F84" w14:textId="77777777" w:rsidR="000E685D" w:rsidRPr="0071573E" w:rsidRDefault="00310C53">
            <w:pPr>
              <w:pStyle w:val="63"/>
              <w:widowControl w:val="0"/>
              <w:ind w:firstLineChars="0" w:firstLine="0"/>
              <w:jc w:val="center"/>
              <w:rPr>
                <w:rFonts w:ascii="Times New Roman" w:eastAsia="黑体" w:hAnsi="Times New Roman"/>
                <w:lang w:val="en-US"/>
              </w:rPr>
            </w:pPr>
            <w:r w:rsidRPr="0071573E">
              <w:rPr>
                <w:rFonts w:ascii="Times New Roman" w:eastAsia="黑体" w:hAnsi="Times New Roman"/>
                <w:lang w:val="en-US"/>
              </w:rPr>
              <w:t>是否响应</w:t>
            </w:r>
          </w:p>
        </w:tc>
        <w:tc>
          <w:tcPr>
            <w:tcW w:w="2752" w:type="dxa"/>
          </w:tcPr>
          <w:p w14:paraId="41B45D01" w14:textId="77777777" w:rsidR="000E685D" w:rsidRPr="0071573E" w:rsidRDefault="00310C53">
            <w:pPr>
              <w:pStyle w:val="63"/>
              <w:widowControl w:val="0"/>
              <w:ind w:firstLineChars="0" w:firstLine="0"/>
              <w:jc w:val="center"/>
              <w:rPr>
                <w:rFonts w:ascii="Times New Roman" w:eastAsia="黑体" w:hAnsi="Times New Roman"/>
                <w:lang w:val="en-US"/>
              </w:rPr>
            </w:pPr>
            <w:r w:rsidRPr="0071573E">
              <w:rPr>
                <w:rFonts w:ascii="Times New Roman" w:eastAsia="黑体" w:hAnsi="Times New Roman"/>
                <w:lang w:val="en-US"/>
              </w:rPr>
              <w:t>供应</w:t>
            </w:r>
            <w:proofErr w:type="gramStart"/>
            <w:r w:rsidRPr="0071573E">
              <w:rPr>
                <w:rFonts w:ascii="Times New Roman" w:eastAsia="黑体" w:hAnsi="Times New Roman"/>
                <w:lang w:val="en-US"/>
              </w:rPr>
              <w:t>商说明</w:t>
            </w:r>
            <w:proofErr w:type="gramEnd"/>
          </w:p>
        </w:tc>
      </w:tr>
      <w:tr w:rsidR="000E685D" w:rsidRPr="0071573E" w14:paraId="11CB522A" w14:textId="77777777">
        <w:trPr>
          <w:jc w:val="center"/>
        </w:trPr>
        <w:tc>
          <w:tcPr>
            <w:tcW w:w="4390" w:type="dxa"/>
          </w:tcPr>
          <w:p w14:paraId="01020B53" w14:textId="77777777" w:rsidR="000E685D" w:rsidRPr="0071573E" w:rsidRDefault="00310C53">
            <w:pPr>
              <w:pStyle w:val="63"/>
              <w:widowControl w:val="0"/>
              <w:rPr>
                <w:rFonts w:ascii="Times New Roman" w:hAnsi="Times New Roman"/>
              </w:rPr>
            </w:pPr>
            <w:r w:rsidRPr="0071573E">
              <w:rPr>
                <w:rFonts w:ascii="Times New Roman" w:hAnsi="Times New Roman"/>
              </w:rPr>
              <w:t>供应商须提供验收服务标准，采购人按照验收服务标准进行验收。</w:t>
            </w:r>
          </w:p>
          <w:p w14:paraId="46790FE5" w14:textId="77777777" w:rsidR="000E685D" w:rsidRPr="0071573E" w:rsidRDefault="00310C53">
            <w:pPr>
              <w:pStyle w:val="63"/>
              <w:widowControl w:val="0"/>
              <w:rPr>
                <w:rFonts w:ascii="Times New Roman" w:hAnsi="Times New Roman"/>
              </w:rPr>
            </w:pPr>
            <w:r w:rsidRPr="0071573E">
              <w:rPr>
                <w:rFonts w:ascii="Times New Roman" w:hAnsi="Times New Roman" w:hint="eastAsia"/>
              </w:rPr>
              <w:t>产品包装除符合对应技术标准中包装要求外，同时需执行《关于印发</w:t>
            </w:r>
            <w:r w:rsidRPr="0071573E">
              <w:rPr>
                <w:rFonts w:ascii="Times New Roman" w:hAnsi="Times New Roman" w:hint="eastAsia"/>
              </w:rPr>
              <w:t>&lt;</w:t>
            </w:r>
            <w:r w:rsidRPr="0071573E">
              <w:rPr>
                <w:rFonts w:ascii="Times New Roman" w:hAnsi="Times New Roman" w:hint="eastAsia"/>
              </w:rPr>
              <w:t>商品包装政府采购需求标准（试行）</w:t>
            </w:r>
            <w:r w:rsidRPr="0071573E">
              <w:rPr>
                <w:rFonts w:ascii="Times New Roman" w:hAnsi="Times New Roman" w:hint="eastAsia"/>
              </w:rPr>
              <w:t>&gt;</w:t>
            </w:r>
            <w:r w:rsidRPr="0071573E">
              <w:rPr>
                <w:rFonts w:ascii="Times New Roman" w:hAnsi="Times New Roman" w:hint="eastAsia"/>
              </w:rPr>
              <w:t>、</w:t>
            </w:r>
            <w:r w:rsidRPr="0071573E">
              <w:rPr>
                <w:rFonts w:ascii="Times New Roman" w:hAnsi="Times New Roman" w:hint="eastAsia"/>
              </w:rPr>
              <w:t>&lt;</w:t>
            </w:r>
            <w:r w:rsidRPr="0071573E">
              <w:rPr>
                <w:rFonts w:ascii="Times New Roman" w:hAnsi="Times New Roman" w:hint="eastAsia"/>
              </w:rPr>
              <w:t>快递包装政府采购需求标准（试行）</w:t>
            </w:r>
            <w:r w:rsidRPr="0071573E">
              <w:rPr>
                <w:rFonts w:ascii="Times New Roman" w:hAnsi="Times New Roman" w:hint="eastAsia"/>
              </w:rPr>
              <w:t>&gt;</w:t>
            </w:r>
            <w:r w:rsidRPr="0071573E">
              <w:rPr>
                <w:rFonts w:ascii="Times New Roman" w:hAnsi="Times New Roman" w:hint="eastAsia"/>
              </w:rPr>
              <w:t>的通知》（财办库〔</w:t>
            </w:r>
            <w:r w:rsidRPr="0071573E">
              <w:rPr>
                <w:rFonts w:ascii="Times New Roman" w:hAnsi="Times New Roman" w:hint="eastAsia"/>
              </w:rPr>
              <w:t>2020</w:t>
            </w:r>
            <w:r w:rsidRPr="0071573E">
              <w:rPr>
                <w:rFonts w:ascii="Times New Roman" w:hAnsi="Times New Roman" w:hint="eastAsia"/>
              </w:rPr>
              <w:t>〕</w:t>
            </w:r>
            <w:r w:rsidRPr="0071573E">
              <w:rPr>
                <w:rFonts w:ascii="Times New Roman" w:hAnsi="Times New Roman" w:hint="eastAsia"/>
              </w:rPr>
              <w:t xml:space="preserve">123 </w:t>
            </w:r>
            <w:r w:rsidRPr="0071573E">
              <w:rPr>
                <w:rFonts w:ascii="Times New Roman" w:hAnsi="Times New Roman" w:hint="eastAsia"/>
              </w:rPr>
              <w:t>号）规定。</w:t>
            </w:r>
          </w:p>
          <w:p w14:paraId="2D63AC7F" w14:textId="77777777" w:rsidR="000E685D" w:rsidRPr="0071573E" w:rsidRDefault="00310C53">
            <w:pPr>
              <w:pStyle w:val="63"/>
              <w:widowControl w:val="0"/>
              <w:rPr>
                <w:rFonts w:ascii="Times New Roman" w:hAnsi="Times New Roman"/>
              </w:rPr>
            </w:pPr>
            <w:r w:rsidRPr="0071573E">
              <w:rPr>
                <w:rFonts w:ascii="Times New Roman" w:hAnsi="Times New Roman"/>
              </w:rPr>
              <w:t>验收时发现产品发生损毁，或产品规格与订单约定不符，则采购人有权拒收产品，供应商应当及时按照</w:t>
            </w:r>
            <w:r w:rsidRPr="0071573E">
              <w:rPr>
                <w:rFonts w:ascii="Times New Roman" w:hAnsi="Times New Roman" w:hint="eastAsia"/>
              </w:rPr>
              <w:t>征集文件</w:t>
            </w:r>
            <w:r w:rsidRPr="0071573E">
              <w:rPr>
                <w:rFonts w:ascii="Times New Roman" w:hAnsi="Times New Roman"/>
              </w:rPr>
              <w:t>、框架协议等文件中相关约定进行更换或维修，与采购人协商解决直至验收合格。</w:t>
            </w:r>
          </w:p>
        </w:tc>
        <w:tc>
          <w:tcPr>
            <w:tcW w:w="1500" w:type="dxa"/>
          </w:tcPr>
          <w:p w14:paraId="63DD3D15" w14:textId="77777777" w:rsidR="000E685D" w:rsidRPr="0071573E" w:rsidRDefault="000E685D">
            <w:pPr>
              <w:tabs>
                <w:tab w:val="left" w:pos="0"/>
              </w:tabs>
              <w:spacing w:line="360" w:lineRule="auto"/>
              <w:jc w:val="center"/>
              <w:rPr>
                <w:rFonts w:eastAsia="黑体"/>
                <w:sz w:val="24"/>
                <w:szCs w:val="24"/>
              </w:rPr>
            </w:pPr>
          </w:p>
        </w:tc>
        <w:tc>
          <w:tcPr>
            <w:tcW w:w="2752" w:type="dxa"/>
          </w:tcPr>
          <w:p w14:paraId="397D2A44" w14:textId="77777777" w:rsidR="000E685D" w:rsidRPr="0071573E" w:rsidRDefault="000E685D">
            <w:pPr>
              <w:tabs>
                <w:tab w:val="left" w:pos="0"/>
              </w:tabs>
              <w:spacing w:line="360" w:lineRule="auto"/>
              <w:jc w:val="center"/>
              <w:rPr>
                <w:rFonts w:eastAsia="黑体"/>
                <w:sz w:val="24"/>
                <w:szCs w:val="24"/>
              </w:rPr>
            </w:pPr>
          </w:p>
        </w:tc>
      </w:tr>
    </w:tbl>
    <w:p w14:paraId="401BD878"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说明：</w:t>
      </w:r>
    </w:p>
    <w:p w14:paraId="074C4AD0" w14:textId="77777777" w:rsidR="000E685D" w:rsidRPr="0071573E" w:rsidRDefault="00310C53">
      <w:pPr>
        <w:pStyle w:val="63"/>
        <w:widowControl w:val="0"/>
        <w:ind w:firstLineChars="0" w:firstLine="0"/>
        <w:rPr>
          <w:rFonts w:ascii="Times New Roman" w:hAnsi="Times New Roman"/>
          <w:lang w:val="en-US"/>
        </w:rPr>
      </w:pPr>
      <w:r w:rsidRPr="0071573E">
        <w:rPr>
          <w:rFonts w:ascii="Times New Roman" w:hAnsi="Times New Roman"/>
          <w:lang w:val="en-US"/>
        </w:rPr>
        <w:t>1</w:t>
      </w:r>
      <w:r w:rsidRPr="0071573E">
        <w:rPr>
          <w:rFonts w:ascii="Times New Roman" w:hAnsi="Times New Roman" w:hint="eastAsia"/>
          <w:lang w:val="en-US"/>
        </w:rPr>
        <w:t>.</w:t>
      </w:r>
      <w:r w:rsidRPr="0071573E">
        <w:rPr>
          <w:rFonts w:cs="宋体" w:hint="eastAsia"/>
          <w:lang w:val="en-US"/>
        </w:rPr>
        <w:t>“</w:t>
      </w:r>
      <w:r w:rsidRPr="0071573E">
        <w:rPr>
          <w:rFonts w:cs="宋体" w:hint="eastAsia"/>
          <w:b/>
          <w:bCs/>
          <w:lang w:val="en-US"/>
        </w:rPr>
        <w:t>是否响应</w:t>
      </w:r>
      <w:r w:rsidRPr="0071573E">
        <w:rPr>
          <w:rFonts w:cs="宋体" w:hint="eastAsia"/>
          <w:lang w:val="en-US"/>
        </w:rPr>
        <w:t>”一列中必须明确响应“</w:t>
      </w:r>
      <w:r w:rsidRPr="0071573E">
        <w:rPr>
          <w:rFonts w:cs="宋体" w:hint="eastAsia"/>
          <w:b/>
          <w:lang w:val="en-US"/>
        </w:rPr>
        <w:t>是</w:t>
      </w:r>
      <w:r w:rsidRPr="0071573E">
        <w:rPr>
          <w:rFonts w:cs="宋体" w:hint="eastAsia"/>
          <w:lang w:val="en-US"/>
        </w:rPr>
        <w:t>”或“</w:t>
      </w:r>
      <w:r w:rsidRPr="0071573E">
        <w:rPr>
          <w:rFonts w:cs="宋体" w:hint="eastAsia"/>
          <w:b/>
          <w:lang w:val="en-US"/>
        </w:rPr>
        <w:t>否</w:t>
      </w:r>
      <w:r w:rsidRPr="0071573E">
        <w:rPr>
          <w:rFonts w:cs="宋体" w:hint="eastAsia"/>
          <w:lang w:val="en-US"/>
        </w:rPr>
        <w:t>”</w:t>
      </w:r>
      <w:r w:rsidRPr="0071573E">
        <w:rPr>
          <w:rFonts w:ascii="Times New Roman" w:hAnsi="Times New Roman"/>
          <w:lang w:val="en-US"/>
        </w:rPr>
        <w:t>。</w:t>
      </w:r>
    </w:p>
    <w:p w14:paraId="14DED187" w14:textId="77777777" w:rsidR="000E685D" w:rsidRPr="0071573E" w:rsidRDefault="00310C53">
      <w:pPr>
        <w:pStyle w:val="63"/>
        <w:widowControl w:val="0"/>
        <w:ind w:firstLineChars="0" w:firstLine="0"/>
        <w:rPr>
          <w:rFonts w:ascii="Times New Roman" w:hAnsi="Times New Roman"/>
        </w:rPr>
      </w:pPr>
      <w:r w:rsidRPr="0071573E">
        <w:rPr>
          <w:rFonts w:ascii="Times New Roman" w:hAnsi="Times New Roman"/>
          <w:lang w:val="en-US"/>
        </w:rPr>
        <w:t>2</w:t>
      </w:r>
      <w:r w:rsidRPr="0071573E">
        <w:rPr>
          <w:rFonts w:ascii="Times New Roman" w:hAnsi="Times New Roman" w:hint="eastAsia"/>
          <w:lang w:val="en-US"/>
        </w:rPr>
        <w:t>.</w:t>
      </w:r>
      <w:r w:rsidRPr="0071573E">
        <w:rPr>
          <w:rFonts w:cs="宋体" w:hint="eastAsia"/>
          <w:lang w:val="en-US"/>
        </w:rPr>
        <w:t>“</w:t>
      </w:r>
      <w:r w:rsidRPr="0071573E">
        <w:rPr>
          <w:rFonts w:cs="宋体" w:hint="eastAsia"/>
          <w:b/>
          <w:bCs/>
          <w:lang w:val="en-US"/>
        </w:rPr>
        <w:t>供应商说明</w:t>
      </w:r>
      <w:r w:rsidRPr="0071573E">
        <w:rPr>
          <w:rFonts w:cs="宋体" w:hint="eastAsia"/>
          <w:lang w:val="en-US"/>
        </w:rPr>
        <w:t>”一列中内容过多，可以另附表进行说明补充</w:t>
      </w:r>
      <w:r w:rsidRPr="0071573E">
        <w:rPr>
          <w:rFonts w:ascii="Times New Roman" w:hAnsi="Times New Roman"/>
          <w:lang w:val="en-US"/>
        </w:rPr>
        <w:t>。</w:t>
      </w:r>
    </w:p>
    <w:p w14:paraId="4318D1DA" w14:textId="77777777" w:rsidR="000E685D" w:rsidRPr="0071573E" w:rsidRDefault="000E685D">
      <w:pPr>
        <w:pStyle w:val="63"/>
        <w:widowControl w:val="0"/>
        <w:ind w:firstLineChars="0" w:firstLine="0"/>
        <w:rPr>
          <w:rFonts w:ascii="Times New Roman" w:hAnsi="Times New Roman"/>
          <w:lang w:val="en-US"/>
        </w:rPr>
      </w:pPr>
    </w:p>
    <w:p w14:paraId="2A377FAC" w14:textId="77777777" w:rsidR="000E685D" w:rsidRPr="0071573E" w:rsidRDefault="00310C53">
      <w:pPr>
        <w:widowControl w:val="0"/>
        <w:ind w:firstLineChars="200" w:firstLine="420"/>
        <w:jc w:val="both"/>
        <w:rPr>
          <w:lang w:val="en-US"/>
        </w:rPr>
      </w:pPr>
      <w:r w:rsidRPr="0071573E">
        <w:rPr>
          <w:lang w:val="en-US"/>
        </w:rPr>
        <w:lastRenderedPageBreak/>
        <w:t>供应商代表签字或盖章：</w:t>
      </w:r>
    </w:p>
    <w:p w14:paraId="2E29BD68" w14:textId="77777777" w:rsidR="000E685D" w:rsidRPr="0071573E" w:rsidRDefault="00310C53">
      <w:pPr>
        <w:widowControl w:val="0"/>
        <w:ind w:firstLineChars="200" w:firstLine="420"/>
        <w:jc w:val="both"/>
        <w:rPr>
          <w:lang w:val="en-US"/>
        </w:rPr>
      </w:pPr>
      <w:r w:rsidRPr="0071573E">
        <w:rPr>
          <w:lang w:val="en-US"/>
        </w:rPr>
        <w:t>供应商公章：</w:t>
      </w:r>
    </w:p>
    <w:p w14:paraId="1254030B" w14:textId="77777777" w:rsidR="000E685D" w:rsidRPr="0071573E" w:rsidRDefault="00310C53">
      <w:pPr>
        <w:widowControl w:val="0"/>
        <w:tabs>
          <w:tab w:val="left" w:pos="0"/>
        </w:tabs>
        <w:spacing w:line="360" w:lineRule="auto"/>
        <w:ind w:firstLineChars="200" w:firstLine="420"/>
        <w:rPr>
          <w:rFonts w:eastAsia="黑体"/>
          <w:sz w:val="24"/>
          <w:szCs w:val="24"/>
        </w:rPr>
      </w:pPr>
      <w:r w:rsidRPr="0071573E">
        <w:rPr>
          <w:lang w:val="en-US"/>
        </w:rPr>
        <w:t>日期：</w:t>
      </w:r>
    </w:p>
    <w:p w14:paraId="3C0582AE" w14:textId="77777777" w:rsidR="000E685D" w:rsidRPr="0071573E" w:rsidRDefault="00310C53">
      <w:pPr>
        <w:pStyle w:val="2"/>
        <w:keepNext w:val="0"/>
        <w:keepLines w:val="0"/>
        <w:spacing w:before="120"/>
        <w:ind w:left="0" w:firstLine="0"/>
        <w:jc w:val="both"/>
      </w:pPr>
      <w:bookmarkStart w:id="197" w:name="_Toc56157939"/>
      <w:bookmarkStart w:id="198" w:name="_Toc73108192"/>
      <w:bookmarkStart w:id="199" w:name="_Toc148096351"/>
      <w:bookmarkEnd w:id="170"/>
      <w:bookmarkEnd w:id="171"/>
      <w:bookmarkEnd w:id="172"/>
      <w:bookmarkEnd w:id="174"/>
      <w:bookmarkEnd w:id="175"/>
      <w:bookmarkEnd w:id="176"/>
      <w:bookmarkEnd w:id="177"/>
      <w:bookmarkEnd w:id="178"/>
      <w:bookmarkEnd w:id="197"/>
      <w:r w:rsidRPr="0071573E">
        <w:t>中小企业声明函</w:t>
      </w:r>
      <w:bookmarkEnd w:id="198"/>
      <w:bookmarkEnd w:id="199"/>
    </w:p>
    <w:p w14:paraId="3A732434" w14:textId="77777777" w:rsidR="000E685D" w:rsidRPr="0071573E" w:rsidRDefault="00310C53">
      <w:pPr>
        <w:widowControl w:val="0"/>
        <w:jc w:val="center"/>
        <w:rPr>
          <w:b/>
          <w:bCs/>
        </w:rPr>
      </w:pPr>
      <w:r w:rsidRPr="0071573E">
        <w:rPr>
          <w:b/>
          <w:bCs/>
        </w:rPr>
        <w:t>中小企业声明函</w:t>
      </w:r>
    </w:p>
    <w:p w14:paraId="6E40B44E" w14:textId="77777777" w:rsidR="000E685D" w:rsidRPr="0071573E" w:rsidRDefault="000E685D">
      <w:pPr>
        <w:widowControl w:val="0"/>
        <w:ind w:firstLineChars="200" w:firstLine="422"/>
        <w:jc w:val="center"/>
        <w:rPr>
          <w:b/>
          <w:bCs/>
        </w:rPr>
      </w:pPr>
    </w:p>
    <w:p w14:paraId="4352173C" w14:textId="77777777" w:rsidR="000E685D" w:rsidRPr="0071573E" w:rsidRDefault="00310C53">
      <w:pPr>
        <w:widowControl w:val="0"/>
        <w:ind w:firstLineChars="200" w:firstLine="420"/>
        <w:rPr>
          <w:lang w:val="en-US"/>
        </w:rPr>
      </w:pPr>
      <w:r w:rsidRPr="0071573E">
        <w:rPr>
          <w:lang w:val="en-US"/>
        </w:rPr>
        <w:t>本公司（联合体）郑重声明，根据《政府采购促进中小企业发展管理办法》（财库﹝</w:t>
      </w:r>
      <w:r w:rsidRPr="0071573E">
        <w:rPr>
          <w:lang w:val="en-US"/>
        </w:rPr>
        <w:t>2020</w:t>
      </w:r>
      <w:r w:rsidRPr="0071573E">
        <w:rPr>
          <w:lang w:val="en-US"/>
        </w:rPr>
        <w:t>﹞</w:t>
      </w:r>
      <w:r w:rsidRPr="0071573E">
        <w:rPr>
          <w:lang w:val="en-US"/>
        </w:rPr>
        <w:t xml:space="preserve">46 </w:t>
      </w:r>
      <w:r w:rsidRPr="0071573E">
        <w:rPr>
          <w:lang w:val="en-US"/>
        </w:rPr>
        <w:t>号）的规定，本公司（联合体），参加（单位名称）的（项目名称）采购活动，提供的货物全部由符合政策要求的中小企业制造。相关企业（含联合体中的中小企业、签订分包意向协议的中小企业）</w:t>
      </w:r>
      <w:r w:rsidRPr="0071573E">
        <w:rPr>
          <w:lang w:val="en-US"/>
        </w:rPr>
        <w:t xml:space="preserve"> </w:t>
      </w:r>
      <w:r w:rsidRPr="0071573E">
        <w:rPr>
          <w:lang w:val="en-US"/>
        </w:rPr>
        <w:t>的具体情况如下：</w:t>
      </w:r>
    </w:p>
    <w:p w14:paraId="3F523F39" w14:textId="77777777" w:rsidR="000E685D" w:rsidRPr="0071573E" w:rsidRDefault="00310C53">
      <w:pPr>
        <w:widowControl w:val="0"/>
        <w:ind w:firstLineChars="200" w:firstLine="420"/>
        <w:rPr>
          <w:lang w:val="en-US"/>
        </w:rPr>
      </w:pPr>
      <w:r w:rsidRPr="0071573E">
        <w:rPr>
          <w:lang w:val="en-US"/>
        </w:rPr>
        <w:t>1.</w:t>
      </w:r>
      <w:r w:rsidRPr="0071573E">
        <w:rPr>
          <w:u w:val="single"/>
          <w:lang w:val="en-US"/>
        </w:rPr>
        <w:t xml:space="preserve">  </w:t>
      </w:r>
      <w:r w:rsidRPr="0071573E">
        <w:rPr>
          <w:rFonts w:hint="eastAsia"/>
          <w:u w:val="single"/>
          <w:lang w:val="en-US"/>
        </w:rPr>
        <w:t xml:space="preserve"> </w:t>
      </w:r>
      <w:r w:rsidRPr="0071573E">
        <w:rPr>
          <w:u w:val="single"/>
          <w:lang w:val="en-US"/>
        </w:rPr>
        <w:t xml:space="preserve"> </w:t>
      </w:r>
      <w:r w:rsidRPr="0071573E">
        <w:rPr>
          <w:u w:val="single"/>
          <w:lang w:val="en-US"/>
        </w:rPr>
        <w:t>（标的名称）</w:t>
      </w:r>
      <w:r w:rsidRPr="0071573E">
        <w:rPr>
          <w:lang w:val="en-US"/>
        </w:rPr>
        <w:t>，属于</w:t>
      </w:r>
      <w:r w:rsidRPr="0071573E">
        <w:rPr>
          <w:rFonts w:hint="eastAsia"/>
          <w:u w:val="single"/>
          <w:lang w:val="en-US"/>
        </w:rPr>
        <w:t xml:space="preserve"> </w:t>
      </w:r>
      <w:r w:rsidRPr="0071573E">
        <w:rPr>
          <w:u w:val="single"/>
          <w:lang w:val="en-US"/>
        </w:rPr>
        <w:t xml:space="preserve">     </w:t>
      </w:r>
      <w:r w:rsidRPr="0071573E">
        <w:rPr>
          <w:u w:val="single"/>
          <w:lang w:val="en-US"/>
        </w:rPr>
        <w:t>（采购文件中明确的所属行业）</w:t>
      </w:r>
      <w:r w:rsidRPr="0071573E">
        <w:rPr>
          <w:lang w:val="en-US"/>
        </w:rPr>
        <w:t>行业；制造商为</w:t>
      </w:r>
      <w:r w:rsidRPr="0071573E">
        <w:rPr>
          <w:rFonts w:hint="eastAsia"/>
          <w:u w:val="single"/>
          <w:lang w:val="en-US"/>
        </w:rPr>
        <w:t xml:space="preserve"> </w:t>
      </w:r>
      <w:r w:rsidRPr="0071573E">
        <w:rPr>
          <w:u w:val="single"/>
          <w:lang w:val="en-US"/>
        </w:rPr>
        <w:t xml:space="preserve">       </w:t>
      </w:r>
      <w:r w:rsidRPr="0071573E">
        <w:rPr>
          <w:rFonts w:hint="eastAsia"/>
          <w:u w:val="single"/>
          <w:lang w:val="en-US"/>
        </w:rPr>
        <w:t>（</w:t>
      </w:r>
      <w:r w:rsidRPr="0071573E">
        <w:rPr>
          <w:u w:val="single"/>
          <w:lang w:val="en-US"/>
        </w:rPr>
        <w:t>企业名称）</w:t>
      </w:r>
      <w:r w:rsidRPr="0071573E">
        <w:rPr>
          <w:lang w:val="en-US"/>
        </w:rPr>
        <w:t>，从业人员</w:t>
      </w:r>
      <w:r w:rsidRPr="0071573E">
        <w:rPr>
          <w:u w:val="single"/>
          <w:lang w:val="en-US"/>
        </w:rPr>
        <w:tab/>
      </w:r>
      <w:r w:rsidRPr="0071573E">
        <w:rPr>
          <w:lang w:val="en-US"/>
        </w:rPr>
        <w:t>人，营业收入为</w:t>
      </w:r>
      <w:r w:rsidRPr="0071573E">
        <w:rPr>
          <w:u w:val="single"/>
          <w:lang w:val="en-US"/>
        </w:rPr>
        <w:tab/>
      </w:r>
      <w:r w:rsidRPr="0071573E">
        <w:rPr>
          <w:lang w:val="en-US"/>
        </w:rPr>
        <w:t>万元，资产总额为</w:t>
      </w:r>
      <w:r w:rsidRPr="0071573E">
        <w:rPr>
          <w:u w:val="single"/>
          <w:lang w:val="en-US"/>
        </w:rPr>
        <w:tab/>
      </w:r>
      <w:r w:rsidRPr="0071573E">
        <w:rPr>
          <w:lang w:val="en-US"/>
        </w:rPr>
        <w:t>万元，属于</w:t>
      </w:r>
      <w:r w:rsidRPr="0071573E">
        <w:rPr>
          <w:rFonts w:hint="eastAsia"/>
          <w:u w:val="single"/>
          <w:lang w:val="en-US"/>
        </w:rPr>
        <w:t xml:space="preserve"> </w:t>
      </w:r>
      <w:r w:rsidRPr="0071573E">
        <w:rPr>
          <w:u w:val="single"/>
          <w:lang w:val="en-US"/>
        </w:rPr>
        <w:t xml:space="preserve">    </w:t>
      </w:r>
      <w:r w:rsidRPr="0071573E">
        <w:rPr>
          <w:u w:val="single"/>
          <w:lang w:val="en-US"/>
        </w:rPr>
        <w:t>（中型企业、小型企业、微型企业）</w:t>
      </w:r>
      <w:r w:rsidRPr="0071573E">
        <w:rPr>
          <w:lang w:val="en-US"/>
        </w:rPr>
        <w:t>；</w:t>
      </w:r>
    </w:p>
    <w:p w14:paraId="51505329" w14:textId="77777777" w:rsidR="000E685D" w:rsidRPr="0071573E" w:rsidRDefault="00310C53">
      <w:pPr>
        <w:widowControl w:val="0"/>
        <w:ind w:firstLineChars="200" w:firstLine="420"/>
        <w:rPr>
          <w:lang w:val="en-US"/>
        </w:rPr>
      </w:pPr>
      <w:r w:rsidRPr="0071573E">
        <w:rPr>
          <w:lang w:val="en-US"/>
        </w:rPr>
        <w:t>2.</w:t>
      </w:r>
      <w:r w:rsidRPr="0071573E">
        <w:rPr>
          <w:u w:val="single"/>
          <w:lang w:val="en-US"/>
        </w:rPr>
        <w:t xml:space="preserve"> </w:t>
      </w:r>
      <w:r w:rsidRPr="0071573E">
        <w:rPr>
          <w:rFonts w:hint="eastAsia"/>
          <w:u w:val="single"/>
          <w:lang w:val="en-US"/>
        </w:rPr>
        <w:t xml:space="preserve"> </w:t>
      </w:r>
      <w:r w:rsidRPr="0071573E">
        <w:rPr>
          <w:u w:val="single"/>
          <w:lang w:val="en-US"/>
        </w:rPr>
        <w:t xml:space="preserve">  </w:t>
      </w:r>
      <w:r w:rsidRPr="0071573E">
        <w:rPr>
          <w:u w:val="single"/>
          <w:lang w:val="en-US"/>
        </w:rPr>
        <w:t>（标的名称）</w:t>
      </w:r>
      <w:r w:rsidRPr="0071573E">
        <w:rPr>
          <w:lang w:val="en-US"/>
        </w:rPr>
        <w:t>，属于</w:t>
      </w:r>
      <w:r w:rsidRPr="0071573E">
        <w:rPr>
          <w:rFonts w:hint="eastAsia"/>
          <w:u w:val="single"/>
          <w:lang w:val="en-US"/>
        </w:rPr>
        <w:t xml:space="preserve"> </w:t>
      </w:r>
      <w:r w:rsidRPr="0071573E">
        <w:rPr>
          <w:u w:val="single"/>
          <w:lang w:val="en-US"/>
        </w:rPr>
        <w:t xml:space="preserve">     </w:t>
      </w:r>
      <w:r w:rsidRPr="0071573E">
        <w:rPr>
          <w:u w:val="single"/>
          <w:lang w:val="en-US"/>
        </w:rPr>
        <w:t>（采购文件中明确的所属行业）</w:t>
      </w:r>
      <w:r w:rsidRPr="0071573E">
        <w:rPr>
          <w:lang w:val="en-US"/>
        </w:rPr>
        <w:t>行业；制造商为</w:t>
      </w:r>
      <w:r w:rsidRPr="0071573E">
        <w:rPr>
          <w:rFonts w:hint="eastAsia"/>
          <w:u w:val="single"/>
          <w:lang w:val="en-US"/>
        </w:rPr>
        <w:t xml:space="preserve"> </w:t>
      </w:r>
      <w:r w:rsidRPr="0071573E">
        <w:rPr>
          <w:u w:val="single"/>
          <w:lang w:val="en-US"/>
        </w:rPr>
        <w:t xml:space="preserve">      </w:t>
      </w:r>
      <w:r w:rsidRPr="0071573E">
        <w:rPr>
          <w:u w:val="single"/>
          <w:lang w:val="en-US"/>
        </w:rPr>
        <w:t>（企业名称）</w:t>
      </w:r>
      <w:r w:rsidRPr="0071573E">
        <w:rPr>
          <w:lang w:val="en-US"/>
        </w:rPr>
        <w:t>，从业人员</w:t>
      </w:r>
      <w:r w:rsidRPr="0071573E">
        <w:rPr>
          <w:u w:val="single"/>
          <w:lang w:val="en-US"/>
        </w:rPr>
        <w:tab/>
      </w:r>
      <w:r w:rsidRPr="0071573E">
        <w:rPr>
          <w:lang w:val="en-US"/>
        </w:rPr>
        <w:t>人，营业收入为</w:t>
      </w:r>
      <w:r w:rsidRPr="0071573E">
        <w:rPr>
          <w:u w:val="single"/>
          <w:lang w:val="en-US"/>
        </w:rPr>
        <w:tab/>
      </w:r>
      <w:r w:rsidRPr="0071573E">
        <w:rPr>
          <w:lang w:val="en-US"/>
        </w:rPr>
        <w:t>万元</w:t>
      </w:r>
      <w:r w:rsidRPr="0071573E">
        <w:rPr>
          <w:rFonts w:hint="eastAsia"/>
          <w:lang w:val="en-US"/>
        </w:rPr>
        <w:t xml:space="preserve"> </w:t>
      </w:r>
      <w:r w:rsidRPr="0071573E">
        <w:rPr>
          <w:lang w:val="en-US"/>
        </w:rPr>
        <w:t>，资产总额为</w:t>
      </w:r>
      <w:r w:rsidRPr="0071573E">
        <w:rPr>
          <w:u w:val="single"/>
          <w:lang w:val="en-US"/>
        </w:rPr>
        <w:tab/>
      </w:r>
      <w:r w:rsidRPr="0071573E">
        <w:rPr>
          <w:lang w:val="en-US"/>
        </w:rPr>
        <w:t>万元，属于</w:t>
      </w:r>
      <w:r w:rsidRPr="0071573E">
        <w:rPr>
          <w:rFonts w:hint="eastAsia"/>
          <w:u w:val="single"/>
          <w:lang w:val="en-US"/>
        </w:rPr>
        <w:t xml:space="preserve"> </w:t>
      </w:r>
      <w:r w:rsidRPr="0071573E">
        <w:rPr>
          <w:u w:val="single"/>
          <w:lang w:val="en-US"/>
        </w:rPr>
        <w:t xml:space="preserve">   </w:t>
      </w:r>
      <w:r w:rsidRPr="0071573E">
        <w:rPr>
          <w:u w:val="single"/>
          <w:lang w:val="en-US"/>
        </w:rPr>
        <w:t>（中型企业、小型企业、微型企业）</w:t>
      </w:r>
      <w:r w:rsidRPr="0071573E">
        <w:rPr>
          <w:lang w:val="en-US"/>
        </w:rPr>
        <w:t>；</w:t>
      </w:r>
    </w:p>
    <w:p w14:paraId="1193237D" w14:textId="77777777" w:rsidR="000E685D" w:rsidRPr="0071573E" w:rsidRDefault="00310C53">
      <w:pPr>
        <w:widowControl w:val="0"/>
        <w:ind w:firstLineChars="200" w:firstLine="420"/>
        <w:rPr>
          <w:lang w:val="en-US"/>
        </w:rPr>
      </w:pPr>
      <w:r w:rsidRPr="0071573E">
        <w:rPr>
          <w:lang w:val="en-US"/>
        </w:rPr>
        <w:t>……</w:t>
      </w:r>
    </w:p>
    <w:p w14:paraId="54C532D9" w14:textId="77777777" w:rsidR="000E685D" w:rsidRPr="0071573E" w:rsidRDefault="00310C53">
      <w:pPr>
        <w:widowControl w:val="0"/>
        <w:ind w:firstLineChars="200" w:firstLine="420"/>
        <w:rPr>
          <w:lang w:val="en-US"/>
        </w:rPr>
      </w:pPr>
      <w:r w:rsidRPr="0071573E">
        <w:rPr>
          <w:lang w:val="en-US"/>
        </w:rPr>
        <w:t>以上企业，不属于大企业的分支机构，不存在控股股东为大企业的情形，也不存在与大企业的负责人为同一人的情形。</w:t>
      </w:r>
    </w:p>
    <w:p w14:paraId="2C3C90C4" w14:textId="77777777" w:rsidR="000E685D" w:rsidRPr="0071573E" w:rsidRDefault="00310C53">
      <w:pPr>
        <w:widowControl w:val="0"/>
        <w:ind w:firstLineChars="200" w:firstLine="420"/>
        <w:rPr>
          <w:lang w:val="en-US"/>
        </w:rPr>
      </w:pPr>
      <w:r w:rsidRPr="0071573E">
        <w:rPr>
          <w:lang w:val="en-US"/>
        </w:rPr>
        <w:t>本企业对上述声明内容的真实性负责。如有虚假，将依法承担相应责任。</w:t>
      </w:r>
    </w:p>
    <w:p w14:paraId="2A8A7231" w14:textId="77777777" w:rsidR="000E685D" w:rsidRPr="0071573E" w:rsidRDefault="000E685D">
      <w:pPr>
        <w:widowControl w:val="0"/>
        <w:ind w:rightChars="400" w:right="840" w:firstLineChars="200" w:firstLine="420"/>
        <w:rPr>
          <w:lang w:val="en-US"/>
        </w:rPr>
      </w:pPr>
    </w:p>
    <w:p w14:paraId="1C4B841D" w14:textId="77777777" w:rsidR="000E685D" w:rsidRPr="0071573E" w:rsidRDefault="00310C53">
      <w:pPr>
        <w:widowControl w:val="0"/>
        <w:ind w:rightChars="400" w:right="840" w:firstLineChars="200" w:firstLine="420"/>
        <w:jc w:val="right"/>
        <w:rPr>
          <w:lang w:val="en-US"/>
        </w:rPr>
      </w:pPr>
      <w:r w:rsidRPr="0071573E">
        <w:rPr>
          <w:rFonts w:hint="eastAsia"/>
        </w:rPr>
        <w:t>企业名称</w:t>
      </w:r>
      <w:r w:rsidRPr="0071573E">
        <w:rPr>
          <w:lang w:val="en-US"/>
        </w:rPr>
        <w:t>（盖章）：</w:t>
      </w:r>
    </w:p>
    <w:p w14:paraId="18181CDC" w14:textId="77777777" w:rsidR="000E685D" w:rsidRPr="0071573E" w:rsidRDefault="00310C53">
      <w:pPr>
        <w:widowControl w:val="0"/>
        <w:ind w:rightChars="400" w:right="840" w:firstLineChars="200" w:firstLine="420"/>
        <w:jc w:val="right"/>
        <w:rPr>
          <w:lang w:val="en-US"/>
        </w:rPr>
      </w:pPr>
      <w:r w:rsidRPr="0071573E">
        <w:rPr>
          <w:lang w:val="en-US"/>
        </w:rPr>
        <w:t>日期：</w:t>
      </w:r>
    </w:p>
    <w:p w14:paraId="7017F2F8" w14:textId="77777777" w:rsidR="000E685D" w:rsidRPr="0071573E" w:rsidRDefault="00310C53">
      <w:pPr>
        <w:ind w:firstLineChars="200" w:firstLine="420"/>
        <w:rPr>
          <w:lang w:val="en-US"/>
        </w:rPr>
      </w:pPr>
      <w:r w:rsidRPr="0071573E">
        <w:t>（注：</w:t>
      </w:r>
      <w:r w:rsidRPr="0071573E">
        <w:rPr>
          <w:rFonts w:hint="eastAsia"/>
          <w:lang w:val="en-US"/>
        </w:rPr>
        <w:t>响应人</w:t>
      </w:r>
      <w:r w:rsidRPr="0071573E">
        <w:rPr>
          <w:lang w:val="en-US"/>
        </w:rPr>
        <w:t>提供由省级以上监狱管理局、戒毒管理局（含新疆生产建设兵团）出具的属于监狱企业证明文件的，视同为小型和微型企业</w:t>
      </w:r>
      <w:r w:rsidRPr="0071573E">
        <w:rPr>
          <w:rFonts w:hint="eastAsia"/>
          <w:lang w:val="en-US"/>
        </w:rPr>
        <w:t>。</w:t>
      </w:r>
      <w:r w:rsidRPr="0071573E">
        <w:rPr>
          <w:lang w:val="en-US"/>
        </w:rPr>
        <w:t>从业人员、营业收入、资产总额填报上一年度数据，无上</w:t>
      </w:r>
      <w:proofErr w:type="gramStart"/>
      <w:r w:rsidRPr="0071573E">
        <w:rPr>
          <w:lang w:val="en-US"/>
        </w:rPr>
        <w:t>一</w:t>
      </w:r>
      <w:proofErr w:type="gramEnd"/>
      <w:r w:rsidRPr="0071573E">
        <w:rPr>
          <w:lang w:val="en-US"/>
        </w:rPr>
        <w:t>年度数据的新成立企业可不填报。</w:t>
      </w:r>
      <w:r w:rsidRPr="0071573E">
        <w:t>）</w:t>
      </w:r>
    </w:p>
    <w:p w14:paraId="61D10622" w14:textId="77777777" w:rsidR="000E685D" w:rsidRPr="0071573E" w:rsidRDefault="00310C53">
      <w:pPr>
        <w:pStyle w:val="2"/>
        <w:keepNext w:val="0"/>
        <w:keepLines w:val="0"/>
        <w:spacing w:before="120"/>
        <w:ind w:left="0" w:firstLine="0"/>
        <w:jc w:val="both"/>
      </w:pPr>
      <w:bookmarkStart w:id="200" w:name="_Toc73108193"/>
      <w:bookmarkStart w:id="201" w:name="_Toc148096352"/>
      <w:r w:rsidRPr="0071573E">
        <w:t>残疾人福利性单位声明函</w:t>
      </w:r>
      <w:bookmarkEnd w:id="200"/>
      <w:bookmarkEnd w:id="201"/>
    </w:p>
    <w:p w14:paraId="2AE531E0" w14:textId="77777777" w:rsidR="000E685D" w:rsidRPr="0071573E" w:rsidRDefault="00310C53">
      <w:pPr>
        <w:widowControl w:val="0"/>
        <w:jc w:val="center"/>
        <w:rPr>
          <w:b/>
          <w:bCs/>
        </w:rPr>
      </w:pPr>
      <w:r w:rsidRPr="0071573E">
        <w:rPr>
          <w:b/>
          <w:bCs/>
        </w:rPr>
        <w:t>残疾人福利性单位声明函</w:t>
      </w:r>
    </w:p>
    <w:p w14:paraId="35B72AF4" w14:textId="77777777" w:rsidR="000E685D" w:rsidRPr="0071573E" w:rsidRDefault="000E685D">
      <w:pPr>
        <w:widowControl w:val="0"/>
        <w:ind w:firstLineChars="200" w:firstLine="422"/>
        <w:jc w:val="center"/>
        <w:rPr>
          <w:b/>
          <w:bCs/>
        </w:rPr>
      </w:pPr>
    </w:p>
    <w:p w14:paraId="4EF79E8B" w14:textId="77777777" w:rsidR="000E685D" w:rsidRPr="0071573E" w:rsidRDefault="00310C53">
      <w:pPr>
        <w:widowControl w:val="0"/>
        <w:ind w:firstLineChars="200" w:firstLine="420"/>
        <w:jc w:val="both"/>
      </w:pPr>
      <w:r w:rsidRPr="0071573E">
        <w:t>本单位郑重声明，根据《财政部民政部中国残疾人联合会关于促进残疾人就业政府采购政策的通知》（财库〔</w:t>
      </w:r>
      <w:r w:rsidRPr="0071573E">
        <w:t>2017</w:t>
      </w:r>
      <w:r w:rsidRPr="0071573E">
        <w:t>〕</w:t>
      </w:r>
      <w:r w:rsidRPr="0071573E">
        <w:t xml:space="preserve"> 141</w:t>
      </w:r>
      <w:r w:rsidRPr="0071573E">
        <w:t>号）的规定，本单位为符合条件的残疾人福利性单位，且本单位参加</w:t>
      </w:r>
      <w:r w:rsidRPr="0071573E">
        <w:t>______</w:t>
      </w:r>
      <w:r w:rsidRPr="0071573E">
        <w:t>单位的</w:t>
      </w:r>
      <w:r w:rsidRPr="0071573E">
        <w:t>______</w:t>
      </w:r>
      <w:r w:rsidRPr="0071573E">
        <w:t>项目采购活动提供本单位制造的货物（由本单位承担工程</w:t>
      </w:r>
      <w:r w:rsidRPr="0071573E">
        <w:t>/</w:t>
      </w:r>
      <w:r w:rsidRPr="0071573E">
        <w:t>提供服务），或者提供其他残疾人福利性单位制造的货物（不包括使用非残疾人福利性单位注册商标的货物）。</w:t>
      </w:r>
    </w:p>
    <w:p w14:paraId="0C8A146A" w14:textId="77777777" w:rsidR="000E685D" w:rsidRPr="0071573E" w:rsidRDefault="00310C53">
      <w:pPr>
        <w:widowControl w:val="0"/>
        <w:ind w:firstLineChars="200" w:firstLine="420"/>
        <w:jc w:val="both"/>
      </w:pPr>
      <w:r w:rsidRPr="0071573E">
        <w:t>本单位对上述声明的真实性负责。如有虚假，将依法承担相应责任。</w:t>
      </w:r>
    </w:p>
    <w:p w14:paraId="283DD8C9" w14:textId="77777777" w:rsidR="000E685D" w:rsidRPr="0071573E" w:rsidRDefault="000E685D">
      <w:pPr>
        <w:widowControl w:val="0"/>
        <w:ind w:firstLineChars="200" w:firstLine="420"/>
        <w:jc w:val="both"/>
      </w:pPr>
    </w:p>
    <w:p w14:paraId="67B26C49" w14:textId="77777777" w:rsidR="000E685D" w:rsidRPr="0071573E" w:rsidRDefault="00310C53">
      <w:pPr>
        <w:widowControl w:val="0"/>
        <w:ind w:rightChars="400" w:right="840" w:firstLineChars="200" w:firstLine="420"/>
        <w:jc w:val="right"/>
      </w:pPr>
      <w:r w:rsidRPr="0071573E">
        <w:t>供应商名称（盖章）：</w:t>
      </w:r>
    </w:p>
    <w:p w14:paraId="42F1217C" w14:textId="77777777" w:rsidR="000E685D" w:rsidRPr="0071573E" w:rsidRDefault="00310C53">
      <w:pPr>
        <w:widowControl w:val="0"/>
        <w:ind w:rightChars="400" w:right="840" w:firstLineChars="200" w:firstLine="420"/>
        <w:jc w:val="right"/>
      </w:pPr>
      <w:r w:rsidRPr="0071573E">
        <w:t>日期：</w:t>
      </w:r>
    </w:p>
    <w:p w14:paraId="379E5A47" w14:textId="77777777" w:rsidR="000E685D" w:rsidRPr="0071573E" w:rsidRDefault="000E685D">
      <w:pPr>
        <w:widowControl w:val="0"/>
        <w:ind w:firstLineChars="200" w:firstLine="420"/>
        <w:jc w:val="both"/>
        <w:rPr>
          <w:szCs w:val="22"/>
        </w:rPr>
      </w:pPr>
    </w:p>
    <w:p w14:paraId="50FA3387" w14:textId="77777777" w:rsidR="000E685D" w:rsidRPr="0071573E" w:rsidRDefault="00310C53">
      <w:pPr>
        <w:widowControl w:val="0"/>
        <w:ind w:firstLineChars="200" w:firstLine="420"/>
        <w:jc w:val="both"/>
        <w:rPr>
          <w:szCs w:val="22"/>
        </w:rPr>
      </w:pPr>
      <w:r w:rsidRPr="0071573E">
        <w:rPr>
          <w:szCs w:val="22"/>
        </w:rPr>
        <w:t>（注：符合享受政府采购支持政策的残疾人福利性单位条件且提供《残疾人福利性单位声明函》的，视同为小型和微型企业。）</w:t>
      </w:r>
    </w:p>
    <w:p w14:paraId="2997A4CD" w14:textId="77777777" w:rsidR="002451E2" w:rsidRPr="0071573E" w:rsidRDefault="002451E2" w:rsidP="002451E2">
      <w:pPr>
        <w:pStyle w:val="a2"/>
      </w:pPr>
    </w:p>
    <w:p w14:paraId="399A0F62" w14:textId="77777777" w:rsidR="002451E2" w:rsidRPr="0071573E" w:rsidRDefault="002451E2" w:rsidP="002451E2"/>
    <w:p w14:paraId="664D044E" w14:textId="77777777" w:rsidR="000F16DF" w:rsidRPr="0071573E" w:rsidRDefault="000F16DF" w:rsidP="000F16DF">
      <w:pPr>
        <w:pStyle w:val="2"/>
        <w:keepNext w:val="0"/>
        <w:keepLines w:val="0"/>
        <w:spacing w:before="120"/>
        <w:ind w:left="0" w:firstLine="0"/>
        <w:jc w:val="both"/>
      </w:pPr>
      <w:bookmarkStart w:id="202" w:name="_Toc148096353"/>
      <w:r w:rsidRPr="0071573E">
        <w:rPr>
          <w:rFonts w:hint="eastAsia"/>
        </w:rPr>
        <w:lastRenderedPageBreak/>
        <w:t>报名函</w:t>
      </w:r>
      <w:bookmarkEnd w:id="202"/>
    </w:p>
    <w:p w14:paraId="33AB1F25" w14:textId="77777777" w:rsidR="000F16DF" w:rsidRPr="0071573E" w:rsidRDefault="000F16DF" w:rsidP="000F16DF">
      <w:pPr>
        <w:tabs>
          <w:tab w:val="left" w:pos="0"/>
        </w:tabs>
        <w:spacing w:line="600" w:lineRule="exact"/>
        <w:jc w:val="center"/>
        <w:rPr>
          <w:rFonts w:eastAsia="方正小标宋简体"/>
          <w:sz w:val="28"/>
          <w:szCs w:val="28"/>
        </w:rPr>
      </w:pPr>
      <w:r w:rsidRPr="0071573E">
        <w:rPr>
          <w:rFonts w:eastAsia="方正小标宋简体" w:hint="eastAsia"/>
          <w:sz w:val="28"/>
          <w:szCs w:val="28"/>
        </w:rPr>
        <w:t>报名函</w:t>
      </w:r>
    </w:p>
    <w:p w14:paraId="46D69D1E" w14:textId="77777777" w:rsidR="000F16DF" w:rsidRPr="0071573E" w:rsidRDefault="000F16DF" w:rsidP="000F16DF">
      <w:pPr>
        <w:tabs>
          <w:tab w:val="left" w:pos="0"/>
        </w:tabs>
        <w:spacing w:line="360" w:lineRule="exact"/>
        <w:rPr>
          <w:kern w:val="0"/>
          <w:szCs w:val="21"/>
        </w:rPr>
      </w:pPr>
      <w:r w:rsidRPr="0071573E">
        <w:rPr>
          <w:kern w:val="0"/>
          <w:szCs w:val="21"/>
        </w:rPr>
        <w:t>公安部警用装备采购中心：</w:t>
      </w:r>
    </w:p>
    <w:p w14:paraId="32565719" w14:textId="77777777" w:rsidR="000F16DF" w:rsidRPr="0071573E" w:rsidRDefault="000F16DF" w:rsidP="000F16DF">
      <w:pPr>
        <w:tabs>
          <w:tab w:val="left" w:pos="0"/>
        </w:tabs>
        <w:spacing w:line="360" w:lineRule="exact"/>
        <w:ind w:firstLineChars="200" w:firstLine="420"/>
        <w:rPr>
          <w:kern w:val="0"/>
          <w:szCs w:val="21"/>
          <w:u w:val="single"/>
        </w:rPr>
      </w:pPr>
      <w:r w:rsidRPr="0071573E">
        <w:rPr>
          <w:kern w:val="0"/>
          <w:szCs w:val="21"/>
        </w:rPr>
        <w:t>我公司，确认于</w:t>
      </w:r>
      <w:r w:rsidRPr="0071573E">
        <w:rPr>
          <w:kern w:val="0"/>
          <w:szCs w:val="21"/>
          <w:u w:val="single"/>
          <w:lang w:val="en-US"/>
        </w:rPr>
        <w:t>xx</w:t>
      </w:r>
      <w:r w:rsidRPr="0071573E">
        <w:rPr>
          <w:kern w:val="0"/>
          <w:szCs w:val="21"/>
        </w:rPr>
        <w:t>年</w:t>
      </w:r>
      <w:r w:rsidRPr="0071573E">
        <w:rPr>
          <w:kern w:val="0"/>
          <w:szCs w:val="21"/>
          <w:u w:val="single"/>
          <w:lang w:val="en-US"/>
        </w:rPr>
        <w:t>xx</w:t>
      </w:r>
      <w:r w:rsidRPr="0071573E">
        <w:rPr>
          <w:kern w:val="0"/>
          <w:szCs w:val="21"/>
        </w:rPr>
        <w:t>月</w:t>
      </w:r>
      <w:r w:rsidRPr="0071573E">
        <w:rPr>
          <w:kern w:val="0"/>
          <w:szCs w:val="21"/>
          <w:u w:val="single"/>
          <w:lang w:val="en-US"/>
        </w:rPr>
        <w:t>xx</w:t>
      </w:r>
      <w:r w:rsidRPr="0071573E">
        <w:rPr>
          <w:kern w:val="0"/>
          <w:szCs w:val="21"/>
          <w:u w:val="single"/>
          <w:lang w:val="en-US"/>
        </w:rPr>
        <w:t>日</w:t>
      </w:r>
      <w:r w:rsidRPr="0071573E">
        <w:rPr>
          <w:kern w:val="0"/>
          <w:szCs w:val="21"/>
        </w:rPr>
        <w:t>参加贵中心组织的</w:t>
      </w:r>
      <w:r w:rsidRPr="0071573E">
        <w:rPr>
          <w:kern w:val="0"/>
          <w:szCs w:val="21"/>
          <w:lang w:val="en-US"/>
        </w:rPr>
        <w:t>_______</w:t>
      </w:r>
      <w:r w:rsidRPr="0071573E">
        <w:rPr>
          <w:kern w:val="0"/>
          <w:szCs w:val="21"/>
        </w:rPr>
        <w:t>采购项目（项目编号：）的第</w:t>
      </w:r>
      <w:r w:rsidRPr="0071573E">
        <w:rPr>
          <w:kern w:val="0"/>
          <w:szCs w:val="21"/>
          <w:u w:val="single"/>
          <w:lang w:val="en-US"/>
        </w:rPr>
        <w:t xml:space="preserve">   </w:t>
      </w:r>
      <w:r w:rsidRPr="0071573E">
        <w:rPr>
          <w:kern w:val="0"/>
          <w:szCs w:val="21"/>
        </w:rPr>
        <w:t>包，并承诺严格遵守采购文件的有关要求。如有变动，我公司将去函告知。联系人：</w:t>
      </w:r>
      <w:r w:rsidRPr="0071573E">
        <w:rPr>
          <w:kern w:val="0"/>
          <w:szCs w:val="21"/>
          <w:lang w:val="en-US"/>
        </w:rPr>
        <w:t>_______</w:t>
      </w:r>
      <w:r w:rsidRPr="0071573E">
        <w:rPr>
          <w:kern w:val="0"/>
          <w:szCs w:val="21"/>
        </w:rPr>
        <w:t>，联系电话：</w:t>
      </w:r>
      <w:r w:rsidRPr="0071573E">
        <w:rPr>
          <w:kern w:val="0"/>
          <w:szCs w:val="21"/>
          <w:lang w:val="en-US"/>
        </w:rPr>
        <w:t>_______</w:t>
      </w:r>
      <w:r w:rsidRPr="0071573E">
        <w:rPr>
          <w:kern w:val="0"/>
          <w:szCs w:val="21"/>
        </w:rPr>
        <w:t>。</w:t>
      </w:r>
    </w:p>
    <w:p w14:paraId="355833B2" w14:textId="77777777" w:rsidR="00FF32BD" w:rsidRPr="0071573E" w:rsidRDefault="00FF32BD" w:rsidP="00FF32BD">
      <w:pPr>
        <w:ind w:firstLineChars="200" w:firstLine="420"/>
        <w:rPr>
          <w:lang w:val="en-US"/>
        </w:rPr>
      </w:pPr>
    </w:p>
    <w:p w14:paraId="13C416CC" w14:textId="77777777" w:rsidR="00FF32BD" w:rsidRPr="0071573E" w:rsidRDefault="00FF32BD" w:rsidP="00FF32BD">
      <w:pPr>
        <w:ind w:firstLineChars="200" w:firstLine="420"/>
        <w:rPr>
          <w:lang w:val="en-US"/>
        </w:rPr>
      </w:pPr>
      <w:r w:rsidRPr="0071573E">
        <w:rPr>
          <w:lang w:val="en-US"/>
        </w:rPr>
        <w:t>与本</w:t>
      </w:r>
      <w:r w:rsidRPr="0071573E">
        <w:rPr>
          <w:rFonts w:hint="eastAsia"/>
          <w:lang w:val="en-US"/>
        </w:rPr>
        <w:t>项目</w:t>
      </w:r>
      <w:r w:rsidRPr="0071573E">
        <w:rPr>
          <w:lang w:val="en-US"/>
        </w:rPr>
        <w:t>有关的一切往来通讯请寄：</w:t>
      </w:r>
    </w:p>
    <w:p w14:paraId="64AB4F7F" w14:textId="77777777" w:rsidR="00FF32BD" w:rsidRPr="0071573E" w:rsidRDefault="00FF32BD" w:rsidP="00FF32BD">
      <w:pPr>
        <w:ind w:firstLineChars="200" w:firstLine="420"/>
        <w:rPr>
          <w:lang w:val="en-US"/>
        </w:rPr>
      </w:pPr>
      <w:r w:rsidRPr="0071573E">
        <w:rPr>
          <w:lang w:val="en-US"/>
        </w:rPr>
        <w:tab/>
      </w:r>
      <w:r w:rsidRPr="0071573E">
        <w:rPr>
          <w:lang w:val="en-US"/>
        </w:rPr>
        <w:t>地址：</w:t>
      </w:r>
      <w:r w:rsidRPr="0071573E">
        <w:rPr>
          <w:lang w:val="en-US"/>
        </w:rPr>
        <w:t>____________________________________________________</w:t>
      </w:r>
    </w:p>
    <w:p w14:paraId="1B15AE9B" w14:textId="77777777" w:rsidR="009A5BE1" w:rsidRPr="0071573E" w:rsidRDefault="00FF32BD" w:rsidP="00FF32BD">
      <w:pPr>
        <w:ind w:firstLineChars="200" w:firstLine="420"/>
        <w:rPr>
          <w:lang w:val="en-US"/>
        </w:rPr>
      </w:pPr>
      <w:r w:rsidRPr="0071573E">
        <w:rPr>
          <w:lang w:val="en-US"/>
        </w:rPr>
        <w:tab/>
      </w:r>
      <w:r w:rsidRPr="0071573E">
        <w:rPr>
          <w:lang w:val="en-US"/>
        </w:rPr>
        <w:t>邮编：</w:t>
      </w:r>
      <w:r w:rsidRPr="0071573E">
        <w:rPr>
          <w:lang w:val="en-US"/>
        </w:rPr>
        <w:t>____________</w:t>
      </w:r>
    </w:p>
    <w:p w14:paraId="29D82044" w14:textId="77777777" w:rsidR="00FF32BD" w:rsidRPr="0071573E" w:rsidRDefault="009A5BE1" w:rsidP="00FF32BD">
      <w:pPr>
        <w:ind w:firstLineChars="200" w:firstLine="420"/>
        <w:rPr>
          <w:lang w:val="en-US"/>
        </w:rPr>
      </w:pPr>
      <w:r w:rsidRPr="0071573E">
        <w:rPr>
          <w:rFonts w:hint="eastAsia"/>
          <w:lang w:val="en-US"/>
        </w:rPr>
        <w:t>邮箱：</w:t>
      </w:r>
      <w:r w:rsidRPr="0071573E">
        <w:rPr>
          <w:lang w:val="en-US"/>
        </w:rPr>
        <w:t>____________</w:t>
      </w:r>
      <w:r w:rsidR="00FF32BD" w:rsidRPr="0071573E">
        <w:rPr>
          <w:lang w:val="en-US"/>
        </w:rPr>
        <w:t xml:space="preserve">　</w:t>
      </w:r>
    </w:p>
    <w:p w14:paraId="635A8DC5" w14:textId="77777777" w:rsidR="00FF32BD" w:rsidRPr="0071573E" w:rsidRDefault="00FF32BD" w:rsidP="00FF32BD">
      <w:pPr>
        <w:ind w:firstLineChars="200" w:firstLine="420"/>
        <w:rPr>
          <w:lang w:val="en-US"/>
        </w:rPr>
      </w:pPr>
      <w:r w:rsidRPr="0071573E">
        <w:rPr>
          <w:lang w:val="en-US"/>
        </w:rPr>
        <w:tab/>
      </w:r>
      <w:r w:rsidRPr="0071573E">
        <w:rPr>
          <w:lang w:val="en-US"/>
        </w:rPr>
        <w:t>电话：</w:t>
      </w:r>
      <w:r w:rsidRPr="0071573E">
        <w:rPr>
          <w:lang w:val="en-US"/>
        </w:rPr>
        <w:t>____________</w:t>
      </w:r>
      <w:r w:rsidRPr="0071573E">
        <w:rPr>
          <w:lang w:val="en-US"/>
        </w:rPr>
        <w:t xml:space="preserve">　</w:t>
      </w:r>
    </w:p>
    <w:p w14:paraId="23FD99D5" w14:textId="77777777" w:rsidR="00FF32BD" w:rsidRPr="0071573E" w:rsidRDefault="00FF32BD" w:rsidP="00FF32BD">
      <w:pPr>
        <w:ind w:firstLineChars="200" w:firstLine="420"/>
        <w:rPr>
          <w:lang w:val="en-US"/>
        </w:rPr>
      </w:pPr>
      <w:r w:rsidRPr="0071573E">
        <w:rPr>
          <w:lang w:val="en-US"/>
        </w:rPr>
        <w:tab/>
      </w:r>
      <w:r w:rsidRPr="0071573E">
        <w:rPr>
          <w:lang w:val="en-US"/>
        </w:rPr>
        <w:t>传真：</w:t>
      </w:r>
      <w:r w:rsidRPr="0071573E">
        <w:rPr>
          <w:lang w:val="en-US"/>
        </w:rPr>
        <w:t>____________</w:t>
      </w:r>
    </w:p>
    <w:p w14:paraId="53033CFF" w14:textId="77777777" w:rsidR="000F16DF" w:rsidRPr="0071573E" w:rsidRDefault="000F16DF" w:rsidP="000F16DF">
      <w:pPr>
        <w:tabs>
          <w:tab w:val="left" w:pos="0"/>
        </w:tabs>
        <w:spacing w:line="360" w:lineRule="exact"/>
        <w:ind w:firstLineChars="200" w:firstLine="420"/>
        <w:rPr>
          <w:szCs w:val="21"/>
        </w:rPr>
      </w:pPr>
      <w:r w:rsidRPr="0071573E">
        <w:rPr>
          <w:szCs w:val="21"/>
        </w:rPr>
        <w:t xml:space="preserve">                          </w:t>
      </w:r>
    </w:p>
    <w:p w14:paraId="3E47DA74" w14:textId="77777777" w:rsidR="000F16DF" w:rsidRPr="0071573E" w:rsidRDefault="000F16DF" w:rsidP="000F16DF">
      <w:pPr>
        <w:tabs>
          <w:tab w:val="left" w:pos="0"/>
        </w:tabs>
        <w:spacing w:line="360" w:lineRule="exact"/>
        <w:rPr>
          <w:szCs w:val="21"/>
        </w:rPr>
      </w:pPr>
    </w:p>
    <w:p w14:paraId="6594697B" w14:textId="0072A107" w:rsidR="000F16DF" w:rsidRPr="0071573E" w:rsidRDefault="00622D8B" w:rsidP="000F16DF">
      <w:pPr>
        <w:tabs>
          <w:tab w:val="left" w:pos="0"/>
        </w:tabs>
        <w:spacing w:line="360" w:lineRule="exact"/>
        <w:rPr>
          <w:szCs w:val="21"/>
        </w:rPr>
      </w:pPr>
      <w:r w:rsidRPr="0071573E">
        <w:rPr>
          <w:rFonts w:hint="eastAsia"/>
          <w:szCs w:val="21"/>
        </w:rPr>
        <w:t>响应</w:t>
      </w:r>
      <w:r w:rsidR="000F16DF" w:rsidRPr="0071573E">
        <w:rPr>
          <w:szCs w:val="21"/>
        </w:rPr>
        <w:t>人名称（全称并加盖公章）：</w:t>
      </w:r>
      <w:r w:rsidR="000F16DF" w:rsidRPr="0071573E">
        <w:rPr>
          <w:szCs w:val="21"/>
        </w:rPr>
        <w:t xml:space="preserve">___                  </w:t>
      </w:r>
    </w:p>
    <w:p w14:paraId="099F8F9E" w14:textId="1D1DA578" w:rsidR="000F16DF" w:rsidRPr="0071573E" w:rsidRDefault="00622D8B" w:rsidP="000F16DF">
      <w:pPr>
        <w:tabs>
          <w:tab w:val="left" w:pos="0"/>
        </w:tabs>
        <w:spacing w:line="360" w:lineRule="exact"/>
        <w:rPr>
          <w:szCs w:val="21"/>
        </w:rPr>
      </w:pPr>
      <w:bookmarkStart w:id="203" w:name="_Toc10969_WPSOffice_Level2"/>
      <w:r w:rsidRPr="0071573E">
        <w:rPr>
          <w:rFonts w:hint="eastAsia"/>
          <w:szCs w:val="21"/>
        </w:rPr>
        <w:t>响应</w:t>
      </w:r>
      <w:r w:rsidR="000F16DF" w:rsidRPr="0071573E">
        <w:rPr>
          <w:szCs w:val="21"/>
        </w:rPr>
        <w:t>人代表签名：</w:t>
      </w:r>
      <w:r w:rsidR="000F16DF" w:rsidRPr="0071573E">
        <w:rPr>
          <w:szCs w:val="21"/>
        </w:rPr>
        <w:t>_________________</w:t>
      </w:r>
      <w:bookmarkEnd w:id="203"/>
      <w:r w:rsidR="000F16DF" w:rsidRPr="0071573E">
        <w:rPr>
          <w:szCs w:val="21"/>
        </w:rPr>
        <w:t xml:space="preserve">     </w:t>
      </w:r>
    </w:p>
    <w:p w14:paraId="49556482" w14:textId="6B003C5A" w:rsidR="000F16DF" w:rsidRPr="0071573E" w:rsidRDefault="00622D8B" w:rsidP="000F16DF">
      <w:pPr>
        <w:tabs>
          <w:tab w:val="left" w:pos="0"/>
        </w:tabs>
        <w:spacing w:line="360" w:lineRule="exact"/>
        <w:rPr>
          <w:szCs w:val="21"/>
        </w:rPr>
      </w:pPr>
      <w:bookmarkStart w:id="204" w:name="_Toc5750_WPSOffice_Level2"/>
      <w:r w:rsidRPr="0071573E">
        <w:rPr>
          <w:rFonts w:hint="eastAsia"/>
          <w:szCs w:val="21"/>
        </w:rPr>
        <w:t>响应</w:t>
      </w:r>
      <w:r w:rsidR="000F16DF" w:rsidRPr="0071573E">
        <w:rPr>
          <w:szCs w:val="21"/>
        </w:rPr>
        <w:t>人联系方式：</w:t>
      </w:r>
      <w:r w:rsidR="000F16DF" w:rsidRPr="0071573E">
        <w:rPr>
          <w:szCs w:val="21"/>
        </w:rPr>
        <w:t>_________________</w:t>
      </w:r>
      <w:bookmarkEnd w:id="204"/>
      <w:r w:rsidR="000F16DF" w:rsidRPr="0071573E">
        <w:rPr>
          <w:szCs w:val="21"/>
        </w:rPr>
        <w:t xml:space="preserve"> </w:t>
      </w:r>
    </w:p>
    <w:p w14:paraId="6BFDAD56" w14:textId="77777777" w:rsidR="000F16DF" w:rsidRPr="0071573E" w:rsidRDefault="000F16DF" w:rsidP="000F16DF">
      <w:pPr>
        <w:tabs>
          <w:tab w:val="left" w:pos="0"/>
        </w:tabs>
        <w:spacing w:line="360" w:lineRule="exact"/>
        <w:jc w:val="both"/>
        <w:rPr>
          <w:szCs w:val="21"/>
          <w:u w:val="single"/>
        </w:rPr>
      </w:pPr>
      <w:bookmarkStart w:id="205" w:name="_Toc31591_WPSOffice_Level2"/>
      <w:r w:rsidRPr="0071573E">
        <w:rPr>
          <w:szCs w:val="21"/>
        </w:rPr>
        <w:t>日</w:t>
      </w:r>
      <w:r w:rsidRPr="0071573E">
        <w:rPr>
          <w:szCs w:val="21"/>
        </w:rPr>
        <w:t xml:space="preserve">          </w:t>
      </w:r>
      <w:r w:rsidRPr="0071573E">
        <w:rPr>
          <w:szCs w:val="21"/>
        </w:rPr>
        <w:t>期：</w:t>
      </w:r>
      <w:r w:rsidRPr="0071573E">
        <w:rPr>
          <w:szCs w:val="21"/>
          <w:u w:val="single"/>
          <w:lang w:val="en-US"/>
        </w:rPr>
        <w:t xml:space="preserve">    </w:t>
      </w:r>
      <w:r w:rsidRPr="0071573E">
        <w:rPr>
          <w:szCs w:val="21"/>
          <w:u w:val="single"/>
        </w:rPr>
        <w:t>年</w:t>
      </w:r>
      <w:r w:rsidRPr="0071573E">
        <w:rPr>
          <w:szCs w:val="21"/>
          <w:u w:val="single"/>
          <w:lang w:val="en-US"/>
        </w:rPr>
        <w:t xml:space="preserve">    </w:t>
      </w:r>
      <w:r w:rsidRPr="0071573E">
        <w:rPr>
          <w:szCs w:val="21"/>
          <w:u w:val="single"/>
        </w:rPr>
        <w:t>月</w:t>
      </w:r>
      <w:r w:rsidRPr="0071573E">
        <w:rPr>
          <w:szCs w:val="21"/>
          <w:u w:val="single"/>
          <w:lang w:val="en-US"/>
        </w:rPr>
        <w:t xml:space="preserve">    </w:t>
      </w:r>
      <w:r w:rsidRPr="0071573E">
        <w:rPr>
          <w:szCs w:val="21"/>
          <w:u w:val="single"/>
        </w:rPr>
        <w:t>日</w:t>
      </w:r>
      <w:bookmarkEnd w:id="205"/>
    </w:p>
    <w:p w14:paraId="7DEF9B79" w14:textId="77777777" w:rsidR="000F16DF" w:rsidRPr="0071573E" w:rsidRDefault="000F16DF" w:rsidP="000F16DF">
      <w:pPr>
        <w:tabs>
          <w:tab w:val="left" w:pos="0"/>
        </w:tabs>
        <w:spacing w:line="360" w:lineRule="exact"/>
        <w:jc w:val="both"/>
        <w:rPr>
          <w:szCs w:val="21"/>
          <w:u w:val="single"/>
        </w:rPr>
      </w:pPr>
    </w:p>
    <w:p w14:paraId="6C2C6C10" w14:textId="77777777" w:rsidR="000F16DF" w:rsidRPr="0071573E" w:rsidRDefault="000F16DF" w:rsidP="000F16DF">
      <w:pPr>
        <w:tabs>
          <w:tab w:val="left" w:pos="0"/>
        </w:tabs>
        <w:spacing w:line="360" w:lineRule="exact"/>
        <w:jc w:val="both"/>
        <w:rPr>
          <w:szCs w:val="21"/>
          <w:u w:val="single"/>
        </w:rPr>
      </w:pPr>
    </w:p>
    <w:p w14:paraId="7F3A8C6F" w14:textId="77777777" w:rsidR="002451E2" w:rsidRPr="0071573E" w:rsidRDefault="002451E2" w:rsidP="002451E2">
      <w:pPr>
        <w:pStyle w:val="a2"/>
        <w:sectPr w:rsidR="002451E2" w:rsidRPr="0071573E" w:rsidSect="00921C8F">
          <w:headerReference w:type="default" r:id="rId22"/>
          <w:pgSz w:w="11907" w:h="16839"/>
          <w:pgMar w:top="1928" w:right="1531" w:bottom="1871" w:left="1531" w:header="1145" w:footer="709" w:gutter="0"/>
          <w:cols w:space="720"/>
          <w:docGrid w:linePitch="360"/>
        </w:sectPr>
      </w:pPr>
    </w:p>
    <w:p w14:paraId="042A6A73" w14:textId="77777777" w:rsidR="00CC3FE2" w:rsidRPr="0071573E" w:rsidRDefault="00CC3FE2" w:rsidP="00CC3FE2">
      <w:pPr>
        <w:pStyle w:val="1"/>
        <w:pageBreakBefore w:val="0"/>
        <w:widowControl w:val="0"/>
      </w:pPr>
      <w:bookmarkStart w:id="206" w:name="_Toc139266284"/>
      <w:bookmarkStart w:id="207" w:name="_Toc148096354"/>
      <w:r w:rsidRPr="0071573E">
        <w:rPr>
          <w:rFonts w:hint="eastAsia"/>
        </w:rPr>
        <w:lastRenderedPageBreak/>
        <w:t>政府采购一体化平台操作手册</w:t>
      </w:r>
      <w:bookmarkEnd w:id="206"/>
      <w:bookmarkEnd w:id="207"/>
    </w:p>
    <w:p w14:paraId="6A427572" w14:textId="77777777" w:rsidR="003A4FC9" w:rsidRPr="0071573E" w:rsidRDefault="003A4FC9" w:rsidP="003A4FC9">
      <w:pPr>
        <w:pStyle w:val="2"/>
        <w:keepNext w:val="0"/>
        <w:keepLines w:val="0"/>
        <w:spacing w:before="120"/>
        <w:ind w:left="318" w:hanging="318"/>
        <w:jc w:val="both"/>
        <w:rPr>
          <w:lang w:val="en-US"/>
        </w:rPr>
      </w:pPr>
      <w:bookmarkStart w:id="208" w:name="_Toc139266285"/>
      <w:bookmarkStart w:id="209" w:name="_Toc148096355"/>
      <w:r w:rsidRPr="0071573E">
        <w:rPr>
          <w:rFonts w:hint="eastAsia"/>
          <w:lang w:val="en-US"/>
        </w:rPr>
        <w:t>供应</w:t>
      </w:r>
      <w:proofErr w:type="gramStart"/>
      <w:r w:rsidRPr="0071573E">
        <w:rPr>
          <w:rFonts w:hint="eastAsia"/>
          <w:lang w:val="en-US"/>
        </w:rPr>
        <w:t>商注册</w:t>
      </w:r>
      <w:proofErr w:type="gramEnd"/>
      <w:r w:rsidRPr="0071573E">
        <w:rPr>
          <w:rFonts w:hint="eastAsia"/>
          <w:lang w:val="en-US"/>
        </w:rPr>
        <w:t>入驻操作指南</w:t>
      </w:r>
      <w:bookmarkEnd w:id="208"/>
      <w:bookmarkEnd w:id="209"/>
    </w:p>
    <w:p w14:paraId="12A0950C" w14:textId="77777777" w:rsidR="003A4FC9" w:rsidRPr="0071573E" w:rsidRDefault="003A4FC9" w:rsidP="003A4FC9">
      <w:pPr>
        <w:spacing w:line="360" w:lineRule="auto"/>
        <w:rPr>
          <w:rFonts w:ascii="宋体" w:hAnsi="宋体"/>
          <w:sz w:val="22"/>
          <w:szCs w:val="22"/>
          <w:lang w:val="en-US"/>
        </w:rPr>
      </w:pPr>
      <w:r w:rsidRPr="0071573E">
        <w:rPr>
          <w:rFonts w:ascii="宋体" w:hAnsi="宋体" w:hint="eastAsia"/>
          <w:sz w:val="22"/>
          <w:szCs w:val="22"/>
        </w:rPr>
        <w:t>登录网址</w:t>
      </w:r>
      <w:r w:rsidRPr="0071573E">
        <w:rPr>
          <w:rFonts w:ascii="宋体" w:hAnsi="宋体" w:hint="eastAsia"/>
          <w:sz w:val="22"/>
          <w:szCs w:val="22"/>
          <w:lang w:val="en-US"/>
        </w:rPr>
        <w:t>：</w:t>
      </w:r>
      <w:hyperlink r:id="rId23" w:history="1">
        <w:r w:rsidRPr="0071573E">
          <w:rPr>
            <w:rStyle w:val="150"/>
            <w:rFonts w:ascii="宋体" w:hAnsi="宋体" w:hint="eastAsia"/>
            <w:sz w:val="22"/>
            <w:szCs w:val="22"/>
            <w:lang w:val="en-US"/>
          </w:rPr>
          <w:t>http://front-register.pcpe.cn/csgp/registerSupply/register</w:t>
        </w:r>
      </w:hyperlink>
    </w:p>
    <w:p w14:paraId="35829FC9" w14:textId="77777777" w:rsidR="003A4FC9" w:rsidRPr="0071573E" w:rsidRDefault="003A4FC9" w:rsidP="003A4FC9">
      <w:pPr>
        <w:pStyle w:val="afffff6"/>
        <w:numPr>
          <w:ilvl w:val="0"/>
          <w:numId w:val="17"/>
        </w:numPr>
        <w:spacing w:line="360" w:lineRule="auto"/>
        <w:ind w:firstLineChars="0"/>
        <w:rPr>
          <w:rFonts w:ascii="宋体" w:hAnsi="宋体"/>
          <w:sz w:val="22"/>
          <w:szCs w:val="22"/>
        </w:rPr>
      </w:pPr>
      <w:r w:rsidRPr="0071573E">
        <w:rPr>
          <w:rFonts w:ascii="宋体" w:hAnsi="宋体"/>
        </w:rPr>
        <w:t>点击</w:t>
      </w:r>
      <w:r w:rsidRPr="0071573E">
        <w:t>“</w:t>
      </w:r>
      <w:r w:rsidRPr="0071573E">
        <w:rPr>
          <w:rFonts w:ascii="宋体" w:hAnsi="宋体"/>
        </w:rPr>
        <w:t>下一步</w:t>
      </w:r>
      <w:r w:rsidRPr="0071573E">
        <w:t>”</w:t>
      </w:r>
      <w:r w:rsidRPr="0071573E">
        <w:rPr>
          <w:rFonts w:ascii="宋体" w:hAnsi="宋体"/>
        </w:rPr>
        <w:t>，进入</w:t>
      </w:r>
      <w:r w:rsidRPr="0071573E">
        <w:t>“</w:t>
      </w:r>
      <w:r w:rsidRPr="0071573E">
        <w:rPr>
          <w:rFonts w:ascii="宋体" w:hAnsi="宋体"/>
        </w:rPr>
        <w:t>供应商资格声明</w:t>
      </w:r>
      <w:r w:rsidRPr="0071573E">
        <w:t>”</w:t>
      </w:r>
      <w:r w:rsidRPr="0071573E">
        <w:rPr>
          <w:rFonts w:ascii="宋体" w:hAnsi="宋体"/>
        </w:rPr>
        <w:t>页面；</w:t>
      </w:r>
      <w:r w:rsidRPr="0071573E">
        <w:rPr>
          <w:noProof/>
          <w:lang w:val="en-US"/>
        </w:rPr>
        <w:drawing>
          <wp:inline distT="0" distB="0" distL="0" distR="0" wp14:anchorId="6DE9FDD3" wp14:editId="44BB72BA">
            <wp:extent cx="5280660" cy="2514600"/>
            <wp:effectExtent l="0" t="0" r="0" b="0"/>
            <wp:docPr id="8" name="图片 8" descr="C:\Users\luo\AppData\Local\Temp\ksohtml7252\wp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Users\luo\AppData\Local\Temp\ksohtml7252\wps6.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5280660" cy="2514600"/>
                    </a:xfrm>
                    <a:prstGeom prst="rect">
                      <a:avLst/>
                    </a:prstGeom>
                    <a:noFill/>
                    <a:ln>
                      <a:noFill/>
                    </a:ln>
                  </pic:spPr>
                </pic:pic>
              </a:graphicData>
            </a:graphic>
          </wp:inline>
        </w:drawing>
      </w:r>
      <w:r w:rsidRPr="0071573E">
        <w:rPr>
          <w:rFonts w:ascii="宋体" w:hAnsi="宋体" w:hint="eastAsia"/>
          <w:sz w:val="22"/>
          <w:szCs w:val="22"/>
        </w:rPr>
        <w:t xml:space="preserve"> </w:t>
      </w:r>
    </w:p>
    <w:p w14:paraId="6F38C539" w14:textId="77777777" w:rsidR="003A4FC9" w:rsidRPr="0071573E" w:rsidRDefault="003A4FC9" w:rsidP="003A4FC9">
      <w:pPr>
        <w:pStyle w:val="afffff6"/>
        <w:numPr>
          <w:ilvl w:val="0"/>
          <w:numId w:val="17"/>
        </w:numPr>
        <w:spacing w:line="360" w:lineRule="auto"/>
        <w:ind w:firstLineChars="0"/>
        <w:rPr>
          <w:szCs w:val="21"/>
        </w:rPr>
      </w:pPr>
      <w:r w:rsidRPr="0071573E">
        <w:rPr>
          <w:rFonts w:ascii="宋体" w:hAnsi="宋体" w:hint="eastAsia"/>
        </w:rPr>
        <w:t>选择“已阅读并同意”按钮，点击“同意登记”，进入到供应商基本信息填写页面；</w:t>
      </w:r>
    </w:p>
    <w:p w14:paraId="6FF3086D" w14:textId="77777777" w:rsidR="003A4FC9" w:rsidRPr="0071573E" w:rsidRDefault="003A4FC9" w:rsidP="003A4FC9">
      <w:pPr>
        <w:spacing w:line="360" w:lineRule="auto"/>
        <w:rPr>
          <w:rFonts w:ascii="宋体" w:hAnsi="宋体"/>
          <w:sz w:val="22"/>
          <w:szCs w:val="22"/>
        </w:rPr>
      </w:pPr>
      <w:r w:rsidRPr="0071573E">
        <w:rPr>
          <w:noProof/>
          <w:lang w:val="en-US"/>
        </w:rPr>
        <w:drawing>
          <wp:inline distT="0" distB="0" distL="0" distR="0" wp14:anchorId="662D12C6" wp14:editId="6A362186">
            <wp:extent cx="5280660" cy="2849880"/>
            <wp:effectExtent l="0" t="0" r="0" b="7620"/>
            <wp:docPr id="7" name="图片 7" descr="C:\Users\luo\AppData\Local\Temp\ksohtml7252\wp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Users\luo\AppData\Local\Temp\ksohtml7252\wps7.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5280660" cy="2849880"/>
                    </a:xfrm>
                    <a:prstGeom prst="rect">
                      <a:avLst/>
                    </a:prstGeom>
                    <a:noFill/>
                    <a:ln>
                      <a:noFill/>
                    </a:ln>
                  </pic:spPr>
                </pic:pic>
              </a:graphicData>
            </a:graphic>
          </wp:inline>
        </w:drawing>
      </w:r>
      <w:r w:rsidRPr="0071573E">
        <w:rPr>
          <w:rFonts w:ascii="宋体" w:hAnsi="宋体" w:hint="eastAsia"/>
          <w:sz w:val="22"/>
          <w:szCs w:val="22"/>
        </w:rPr>
        <w:t xml:space="preserve"> </w:t>
      </w:r>
    </w:p>
    <w:p w14:paraId="59972D04" w14:textId="77777777" w:rsidR="003A4FC9" w:rsidRPr="0071573E" w:rsidRDefault="003A4FC9" w:rsidP="003A4FC9">
      <w:pPr>
        <w:spacing w:line="360" w:lineRule="auto"/>
        <w:rPr>
          <w:rFonts w:ascii="宋体" w:hAnsi="宋体"/>
          <w:sz w:val="22"/>
          <w:szCs w:val="22"/>
        </w:rPr>
      </w:pPr>
      <w:r w:rsidRPr="0071573E">
        <w:rPr>
          <w:rFonts w:ascii="宋体" w:hAnsi="宋体" w:hint="eastAsia"/>
          <w:sz w:val="22"/>
          <w:szCs w:val="22"/>
        </w:rPr>
        <w:t xml:space="preserve"> </w:t>
      </w:r>
    </w:p>
    <w:p w14:paraId="17A6D031" w14:textId="77777777" w:rsidR="003A4FC9" w:rsidRPr="0071573E" w:rsidRDefault="003A4FC9" w:rsidP="003A4FC9">
      <w:pPr>
        <w:spacing w:line="360" w:lineRule="auto"/>
        <w:rPr>
          <w:rFonts w:ascii="宋体" w:hAnsi="宋体"/>
          <w:sz w:val="22"/>
          <w:szCs w:val="22"/>
        </w:rPr>
      </w:pPr>
      <w:r w:rsidRPr="0071573E">
        <w:rPr>
          <w:rFonts w:ascii="宋体" w:hAnsi="宋体" w:hint="eastAsia"/>
          <w:sz w:val="22"/>
          <w:szCs w:val="22"/>
        </w:rPr>
        <w:t xml:space="preserve"> </w:t>
      </w:r>
    </w:p>
    <w:p w14:paraId="758DA431" w14:textId="77777777" w:rsidR="003A4FC9" w:rsidRPr="0071573E" w:rsidRDefault="003A4FC9" w:rsidP="003A4FC9">
      <w:pPr>
        <w:spacing w:line="360" w:lineRule="auto"/>
        <w:rPr>
          <w:rFonts w:ascii="宋体" w:hAnsi="宋体"/>
          <w:sz w:val="22"/>
          <w:szCs w:val="22"/>
        </w:rPr>
      </w:pPr>
      <w:r w:rsidRPr="0071573E">
        <w:rPr>
          <w:rFonts w:ascii="宋体" w:hAnsi="宋体" w:hint="eastAsia"/>
          <w:sz w:val="22"/>
          <w:szCs w:val="22"/>
        </w:rPr>
        <w:t xml:space="preserve"> </w:t>
      </w:r>
    </w:p>
    <w:p w14:paraId="55E0D513" w14:textId="77777777" w:rsidR="003A4FC9" w:rsidRPr="0071573E" w:rsidRDefault="003A4FC9" w:rsidP="003A4FC9">
      <w:pPr>
        <w:pStyle w:val="afffff6"/>
        <w:numPr>
          <w:ilvl w:val="0"/>
          <w:numId w:val="17"/>
        </w:numPr>
        <w:spacing w:line="360" w:lineRule="auto"/>
        <w:ind w:firstLineChars="0"/>
        <w:rPr>
          <w:rFonts w:ascii="宋体" w:hAnsi="宋体"/>
        </w:rPr>
      </w:pPr>
      <w:r w:rsidRPr="0071573E">
        <w:rPr>
          <w:rFonts w:ascii="宋体" w:hAnsi="宋体" w:hint="eastAsia"/>
        </w:rPr>
        <w:lastRenderedPageBreak/>
        <w:t>依次填写公司“基本信息”、“银行开户信息”等；</w:t>
      </w:r>
    </w:p>
    <w:p w14:paraId="2D5B1BAF" w14:textId="77777777" w:rsidR="003A4FC9" w:rsidRPr="0071573E" w:rsidRDefault="003A4FC9" w:rsidP="003A4FC9">
      <w:pPr>
        <w:spacing w:line="360" w:lineRule="auto"/>
        <w:rPr>
          <w:rFonts w:ascii="宋体" w:hAnsi="宋体"/>
          <w:sz w:val="22"/>
          <w:szCs w:val="22"/>
        </w:rPr>
      </w:pPr>
      <w:r w:rsidRPr="0071573E">
        <w:rPr>
          <w:noProof/>
          <w:lang w:val="en-US"/>
        </w:rPr>
        <w:drawing>
          <wp:inline distT="0" distB="0" distL="0" distR="0" wp14:anchorId="39B10B97" wp14:editId="581667A3">
            <wp:extent cx="5280660" cy="2232660"/>
            <wp:effectExtent l="0" t="0" r="0" b="0"/>
            <wp:docPr id="6" name="图片 6" descr="C:\Users\luo\AppData\Local\Temp\ksohtml7252\wp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luo\AppData\Local\Temp\ksohtml7252\wps8.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5280660" cy="2232660"/>
                    </a:xfrm>
                    <a:prstGeom prst="rect">
                      <a:avLst/>
                    </a:prstGeom>
                    <a:noFill/>
                    <a:ln>
                      <a:noFill/>
                    </a:ln>
                  </pic:spPr>
                </pic:pic>
              </a:graphicData>
            </a:graphic>
          </wp:inline>
        </w:drawing>
      </w:r>
      <w:r w:rsidRPr="0071573E">
        <w:rPr>
          <w:rFonts w:ascii="宋体" w:hAnsi="宋体" w:hint="eastAsia"/>
          <w:sz w:val="22"/>
          <w:szCs w:val="22"/>
        </w:rPr>
        <w:t xml:space="preserve"> </w:t>
      </w:r>
    </w:p>
    <w:p w14:paraId="1B41E3FD" w14:textId="77777777" w:rsidR="003A4FC9" w:rsidRPr="0071573E" w:rsidRDefault="003A4FC9" w:rsidP="003A4FC9">
      <w:pPr>
        <w:spacing w:line="360" w:lineRule="auto"/>
        <w:rPr>
          <w:rFonts w:ascii="宋体" w:hAnsi="宋体"/>
          <w:sz w:val="22"/>
          <w:szCs w:val="22"/>
        </w:rPr>
      </w:pPr>
      <w:r w:rsidRPr="0071573E">
        <w:rPr>
          <w:noProof/>
          <w:lang w:val="en-US"/>
        </w:rPr>
        <w:drawing>
          <wp:inline distT="0" distB="0" distL="0" distR="0" wp14:anchorId="6E92B280" wp14:editId="0CD6D3FC">
            <wp:extent cx="5280660" cy="1554480"/>
            <wp:effectExtent l="0" t="0" r="0" b="7620"/>
            <wp:docPr id="3" name="图片 3" descr="C:\Users\luo\AppData\Local\Temp\ksohtml7252\wp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luo\AppData\Local\Temp\ksohtml7252\wps9.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5280660" cy="1554480"/>
                    </a:xfrm>
                    <a:prstGeom prst="rect">
                      <a:avLst/>
                    </a:prstGeom>
                    <a:noFill/>
                    <a:ln>
                      <a:noFill/>
                    </a:ln>
                  </pic:spPr>
                </pic:pic>
              </a:graphicData>
            </a:graphic>
          </wp:inline>
        </w:drawing>
      </w:r>
      <w:r w:rsidRPr="0071573E">
        <w:rPr>
          <w:rFonts w:ascii="宋体" w:hAnsi="宋体" w:hint="eastAsia"/>
          <w:sz w:val="22"/>
          <w:szCs w:val="22"/>
        </w:rPr>
        <w:t xml:space="preserve"> </w:t>
      </w:r>
    </w:p>
    <w:p w14:paraId="49D42B77" w14:textId="77777777" w:rsidR="003A4FC9" w:rsidRPr="0071573E" w:rsidRDefault="003A4FC9" w:rsidP="003A4FC9">
      <w:pPr>
        <w:pStyle w:val="afffff6"/>
        <w:numPr>
          <w:ilvl w:val="0"/>
          <w:numId w:val="17"/>
        </w:numPr>
        <w:spacing w:line="360" w:lineRule="auto"/>
        <w:ind w:firstLineChars="0"/>
        <w:rPr>
          <w:rFonts w:ascii="宋体" w:hAnsi="宋体"/>
        </w:rPr>
      </w:pPr>
      <w:r w:rsidRPr="0071573E">
        <w:rPr>
          <w:rFonts w:ascii="宋体" w:hAnsi="宋体" w:hint="eastAsia"/>
        </w:rPr>
        <w:t>上传证照信息，完成登记。</w:t>
      </w:r>
    </w:p>
    <w:p w14:paraId="6B9443CD" w14:textId="77777777" w:rsidR="003A4FC9" w:rsidRPr="0071573E" w:rsidRDefault="003A4FC9" w:rsidP="003A4FC9">
      <w:pPr>
        <w:spacing w:line="360" w:lineRule="auto"/>
        <w:rPr>
          <w:rFonts w:ascii="宋体" w:hAnsi="宋体"/>
          <w:sz w:val="22"/>
          <w:szCs w:val="22"/>
        </w:rPr>
      </w:pPr>
      <w:r w:rsidRPr="0071573E">
        <w:rPr>
          <w:noProof/>
          <w:lang w:val="en-US"/>
        </w:rPr>
        <w:drawing>
          <wp:inline distT="0" distB="0" distL="0" distR="0" wp14:anchorId="288F2B36" wp14:editId="17798718">
            <wp:extent cx="5280660" cy="1577340"/>
            <wp:effectExtent l="0" t="0" r="0" b="3810"/>
            <wp:docPr id="2" name="图片 2" descr="C:\Users\luo\AppData\Local\Temp\ksohtml7252\wp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luo\AppData\Local\Temp\ksohtml7252\wps10.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5280660" cy="1577340"/>
                    </a:xfrm>
                    <a:prstGeom prst="rect">
                      <a:avLst/>
                    </a:prstGeom>
                    <a:noFill/>
                    <a:ln>
                      <a:noFill/>
                    </a:ln>
                  </pic:spPr>
                </pic:pic>
              </a:graphicData>
            </a:graphic>
          </wp:inline>
        </w:drawing>
      </w:r>
      <w:r w:rsidRPr="0071573E">
        <w:rPr>
          <w:rFonts w:ascii="宋体" w:hAnsi="宋体" w:hint="eastAsia"/>
          <w:sz w:val="22"/>
          <w:szCs w:val="22"/>
        </w:rPr>
        <w:t xml:space="preserve"> </w:t>
      </w:r>
    </w:p>
    <w:p w14:paraId="31FA0BEE" w14:textId="71CB1DF5" w:rsidR="003A4FC9" w:rsidRPr="0071573E" w:rsidRDefault="00622D8B" w:rsidP="003A4FC9">
      <w:pPr>
        <w:pStyle w:val="afffff6"/>
        <w:numPr>
          <w:ilvl w:val="0"/>
          <w:numId w:val="17"/>
        </w:numPr>
        <w:spacing w:line="360" w:lineRule="auto"/>
        <w:ind w:firstLineChars="0"/>
        <w:rPr>
          <w:rFonts w:ascii="宋体" w:hAnsi="宋体"/>
          <w:sz w:val="22"/>
        </w:rPr>
      </w:pPr>
      <w:r w:rsidRPr="0071573E">
        <w:rPr>
          <w:rFonts w:ascii="宋体" w:hAnsi="宋体" w:hint="eastAsia"/>
        </w:rPr>
        <w:t>完成上述操作，即注册成功。账号为统一社会信用代码，密码为注册时所填写密码</w:t>
      </w:r>
      <w:r w:rsidR="003A4FC9" w:rsidRPr="0071573E">
        <w:rPr>
          <w:rFonts w:ascii="宋体" w:hAnsi="宋体" w:hint="eastAsia"/>
        </w:rPr>
        <w:t>。</w:t>
      </w:r>
    </w:p>
    <w:p w14:paraId="60A8780F" w14:textId="77777777" w:rsidR="003A4FC9" w:rsidRPr="0071573E" w:rsidRDefault="003A4FC9" w:rsidP="003A4FC9">
      <w:pPr>
        <w:spacing w:line="360" w:lineRule="auto"/>
        <w:rPr>
          <w:rFonts w:ascii="宋体" w:hAnsi="宋体"/>
          <w:sz w:val="22"/>
        </w:rPr>
      </w:pPr>
    </w:p>
    <w:p w14:paraId="3A12C60B" w14:textId="77777777" w:rsidR="003A4FC9" w:rsidRPr="0071573E" w:rsidRDefault="003A4FC9" w:rsidP="003A4FC9">
      <w:pPr>
        <w:spacing w:line="360" w:lineRule="auto"/>
        <w:rPr>
          <w:rFonts w:ascii="宋体" w:hAnsi="宋体"/>
          <w:sz w:val="22"/>
        </w:rPr>
      </w:pPr>
    </w:p>
    <w:p w14:paraId="7D4471BA" w14:textId="77777777" w:rsidR="003A4FC9" w:rsidRPr="0071573E" w:rsidRDefault="003A4FC9" w:rsidP="003A4FC9">
      <w:pPr>
        <w:spacing w:line="360" w:lineRule="auto"/>
        <w:rPr>
          <w:rFonts w:ascii="宋体" w:hAnsi="宋体"/>
          <w:sz w:val="22"/>
        </w:rPr>
      </w:pPr>
    </w:p>
    <w:p w14:paraId="45CBF5B0" w14:textId="77777777" w:rsidR="003A4FC9" w:rsidRPr="0071573E" w:rsidRDefault="003A4FC9" w:rsidP="003A4FC9">
      <w:pPr>
        <w:spacing w:line="360" w:lineRule="auto"/>
        <w:rPr>
          <w:rFonts w:ascii="宋体" w:hAnsi="宋体"/>
          <w:sz w:val="22"/>
        </w:rPr>
      </w:pPr>
    </w:p>
    <w:p w14:paraId="3C9D4A5D" w14:textId="77777777" w:rsidR="003A4FC9" w:rsidRPr="0071573E" w:rsidRDefault="003A4FC9" w:rsidP="003A4FC9">
      <w:pPr>
        <w:spacing w:line="360" w:lineRule="auto"/>
        <w:rPr>
          <w:lang w:val="en-US"/>
        </w:rPr>
      </w:pPr>
      <w:r w:rsidRPr="0071573E">
        <w:rPr>
          <w:rFonts w:hint="eastAsia"/>
          <w:lang w:val="en-US"/>
        </w:rPr>
        <w:br w:type="page"/>
      </w:r>
    </w:p>
    <w:p w14:paraId="793A9B10" w14:textId="77777777" w:rsidR="003A4FC9" w:rsidRPr="0071573E" w:rsidRDefault="003A4FC9" w:rsidP="003A4FC9">
      <w:pPr>
        <w:pStyle w:val="2"/>
        <w:keepNext w:val="0"/>
        <w:spacing w:before="120"/>
        <w:ind w:left="318" w:hanging="318"/>
        <w:jc w:val="both"/>
        <w:rPr>
          <w:sz w:val="40"/>
        </w:rPr>
      </w:pPr>
      <w:bookmarkStart w:id="210" w:name="_Toc139266286"/>
      <w:bookmarkStart w:id="211" w:name="_Toc148096356"/>
      <w:bookmarkStart w:id="212" w:name="_Toc60066267"/>
      <w:r w:rsidRPr="0071573E">
        <w:rPr>
          <w:rFonts w:hint="eastAsia"/>
          <w:lang w:val="en-US"/>
        </w:rPr>
        <w:lastRenderedPageBreak/>
        <w:t>供应</w:t>
      </w:r>
      <w:proofErr w:type="gramStart"/>
      <w:r w:rsidRPr="0071573E">
        <w:rPr>
          <w:rFonts w:hint="eastAsia"/>
          <w:lang w:val="en-US"/>
        </w:rPr>
        <w:t>商系统</w:t>
      </w:r>
      <w:proofErr w:type="gramEnd"/>
      <w:r w:rsidRPr="0071573E">
        <w:rPr>
          <w:rFonts w:hint="eastAsia"/>
          <w:lang w:val="en-US"/>
        </w:rPr>
        <w:t>登录及电子签章使用操作指南</w:t>
      </w:r>
      <w:bookmarkEnd w:id="210"/>
      <w:bookmarkEnd w:id="211"/>
    </w:p>
    <w:p w14:paraId="585BA760" w14:textId="77777777" w:rsidR="003A4FC9" w:rsidRPr="0071573E" w:rsidRDefault="003A4FC9" w:rsidP="003A4FC9">
      <w:pPr>
        <w:pStyle w:val="3"/>
        <w:widowControl w:val="0"/>
        <w:spacing w:before="120" w:afterLines="50" w:after="120" w:line="360" w:lineRule="exact"/>
        <w:rPr>
          <w:color w:val="auto"/>
        </w:rPr>
      </w:pPr>
      <w:r w:rsidRPr="0071573E">
        <w:rPr>
          <w:rFonts w:hint="eastAsia"/>
          <w:color w:val="auto"/>
        </w:rPr>
        <w:t>系统登录登出</w:t>
      </w:r>
      <w:bookmarkEnd w:id="212"/>
    </w:p>
    <w:p w14:paraId="4F3103BD" w14:textId="77777777" w:rsidR="003A4FC9" w:rsidRPr="0071573E" w:rsidRDefault="003A4FC9" w:rsidP="003A4FC9">
      <w:pPr>
        <w:pStyle w:val="4"/>
        <w:keepNext w:val="0"/>
        <w:keepLines w:val="0"/>
        <w:widowControl w:val="0"/>
        <w:spacing w:afterLines="50" w:after="120" w:line="360" w:lineRule="exact"/>
        <w:rPr>
          <w:rFonts w:cs="Times New Roman"/>
        </w:rPr>
      </w:pPr>
      <w:bookmarkStart w:id="213" w:name="_Toc60066268"/>
      <w:r w:rsidRPr="0071573E">
        <w:rPr>
          <w:rFonts w:cs="Times New Roman" w:hint="eastAsia"/>
        </w:rPr>
        <w:t>登录</w:t>
      </w:r>
      <w:bookmarkEnd w:id="213"/>
    </w:p>
    <w:p w14:paraId="266938C9" w14:textId="1A7FD469" w:rsidR="003A4FC9" w:rsidRPr="0071573E" w:rsidRDefault="003A4FC9" w:rsidP="003A4FC9">
      <w:pPr>
        <w:pStyle w:val="afffff6"/>
      </w:pPr>
      <w:r w:rsidRPr="0071573E">
        <w:t>输入网址</w:t>
      </w:r>
      <w:hyperlink r:id="rId29" w:history="1">
        <w:r w:rsidRPr="0071573E">
          <w:rPr>
            <w:rStyle w:val="afe"/>
          </w:rPr>
          <w:t>https://gpmps.pcpe.cn/</w:t>
        </w:r>
      </w:hyperlink>
      <w:r w:rsidRPr="0071573E">
        <w:t>进入政府采购一体化云平台。系统支持两种登录方式：账号及密码登录</w:t>
      </w:r>
      <w:r w:rsidR="00223C17" w:rsidRPr="0071573E">
        <w:rPr>
          <w:rFonts w:hint="eastAsia"/>
        </w:rPr>
        <w:t>和</w:t>
      </w:r>
      <w:r w:rsidRPr="0071573E">
        <w:t>使用</w:t>
      </w:r>
      <w:r w:rsidRPr="0071573E">
        <w:t>CA key</w:t>
      </w:r>
      <w:r w:rsidRPr="0071573E">
        <w:t>登录。</w:t>
      </w:r>
    </w:p>
    <w:p w14:paraId="2DB449AB" w14:textId="77777777" w:rsidR="003A4FC9" w:rsidRPr="0071573E" w:rsidRDefault="003A4FC9" w:rsidP="003A4FC9">
      <w:pPr>
        <w:rPr>
          <w:b/>
          <w:bCs/>
        </w:rPr>
      </w:pPr>
      <w:r w:rsidRPr="0071573E">
        <w:rPr>
          <w:b/>
          <w:bCs/>
        </w:rPr>
        <w:t>账号及密码登录</w:t>
      </w:r>
    </w:p>
    <w:p w14:paraId="787AE602" w14:textId="77777777" w:rsidR="003A4FC9" w:rsidRPr="0071573E" w:rsidRDefault="003A4FC9" w:rsidP="003A4FC9">
      <w:pPr>
        <w:pStyle w:val="afffff6"/>
      </w:pPr>
      <w:r w:rsidRPr="0071573E">
        <w:t>在登录页面，输入账号及密码，点击【立即登录】按钮，即可进入工作台页面。</w:t>
      </w:r>
    </w:p>
    <w:p w14:paraId="1DD6C01B" w14:textId="77777777" w:rsidR="003A4FC9" w:rsidRPr="0071573E" w:rsidRDefault="003A4FC9" w:rsidP="003A4FC9">
      <w:r w:rsidRPr="0071573E">
        <w:rPr>
          <w:noProof/>
          <w:lang w:val="en-US"/>
        </w:rPr>
        <w:drawing>
          <wp:inline distT="0" distB="0" distL="0" distR="0" wp14:anchorId="2C405A58" wp14:editId="3BD6A568">
            <wp:extent cx="5251450" cy="2579370"/>
            <wp:effectExtent l="0" t="0" r="6350" b="1143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30"/>
                    <a:stretch>
                      <a:fillRect/>
                    </a:stretch>
                  </pic:blipFill>
                  <pic:spPr>
                    <a:xfrm>
                      <a:off x="0" y="0"/>
                      <a:ext cx="5303486" cy="2604833"/>
                    </a:xfrm>
                    <a:prstGeom prst="rect">
                      <a:avLst/>
                    </a:prstGeom>
                  </pic:spPr>
                </pic:pic>
              </a:graphicData>
            </a:graphic>
          </wp:inline>
        </w:drawing>
      </w:r>
    </w:p>
    <w:p w14:paraId="52949C81" w14:textId="77777777" w:rsidR="003A4FC9" w:rsidRPr="0071573E" w:rsidRDefault="003A4FC9" w:rsidP="003A4FC9">
      <w:pPr>
        <w:rPr>
          <w:b/>
          <w:bCs/>
        </w:rPr>
      </w:pPr>
      <w:r w:rsidRPr="0071573E">
        <w:rPr>
          <w:rFonts w:hint="eastAsia"/>
          <w:b/>
          <w:bCs/>
        </w:rPr>
        <w:t>使用</w:t>
      </w:r>
      <w:r w:rsidRPr="0071573E">
        <w:rPr>
          <w:rFonts w:hint="eastAsia"/>
          <w:b/>
          <w:bCs/>
        </w:rPr>
        <w:t>CA key</w:t>
      </w:r>
      <w:r w:rsidRPr="0071573E">
        <w:rPr>
          <w:rFonts w:hint="eastAsia"/>
          <w:b/>
          <w:bCs/>
        </w:rPr>
        <w:t>登录</w:t>
      </w:r>
    </w:p>
    <w:p w14:paraId="2A44F2C2" w14:textId="77777777" w:rsidR="003A4FC9" w:rsidRPr="0071573E" w:rsidRDefault="003A4FC9" w:rsidP="003A4FC9">
      <w:pPr>
        <w:pStyle w:val="afffff6"/>
      </w:pPr>
      <w:r w:rsidRPr="0071573E">
        <w:rPr>
          <w:rFonts w:hint="eastAsia"/>
        </w:rPr>
        <w:t xml:space="preserve"> </w:t>
      </w:r>
      <w:r w:rsidRPr="0071573E">
        <w:rPr>
          <w:rFonts w:hint="eastAsia"/>
        </w:rPr>
        <w:t>插入</w:t>
      </w:r>
      <w:r w:rsidRPr="0071573E">
        <w:rPr>
          <w:rFonts w:hint="eastAsia"/>
        </w:rPr>
        <w:t>CA</w:t>
      </w:r>
      <w:r w:rsidRPr="0071573E">
        <w:t xml:space="preserve"> </w:t>
      </w:r>
      <w:r w:rsidRPr="0071573E">
        <w:rPr>
          <w:rFonts w:hint="eastAsia"/>
        </w:rPr>
        <w:t>key</w:t>
      </w:r>
      <w:r w:rsidRPr="0071573E">
        <w:rPr>
          <w:rFonts w:hint="eastAsia"/>
        </w:rPr>
        <w:t>，可以通过</w:t>
      </w:r>
      <w:r w:rsidRPr="0071573E">
        <w:rPr>
          <w:rFonts w:hint="eastAsia"/>
        </w:rPr>
        <w:t>CA</w:t>
      </w:r>
      <w:r w:rsidRPr="0071573E">
        <w:rPr>
          <w:rFonts w:hint="eastAsia"/>
        </w:rPr>
        <w:t>的“协卡助手”查看</w:t>
      </w:r>
      <w:r w:rsidRPr="0071573E">
        <w:rPr>
          <w:rFonts w:hint="eastAsia"/>
        </w:rPr>
        <w:t>CA</w:t>
      </w:r>
      <w:r w:rsidRPr="0071573E">
        <w:t xml:space="preserve"> </w:t>
      </w:r>
      <w:r w:rsidRPr="0071573E">
        <w:rPr>
          <w:rFonts w:hint="eastAsia"/>
        </w:rPr>
        <w:t>key</w:t>
      </w:r>
      <w:r w:rsidRPr="0071573E">
        <w:rPr>
          <w:rFonts w:hint="eastAsia"/>
        </w:rPr>
        <w:t>的信息（电子签章客户端</w:t>
      </w:r>
      <w:r w:rsidRPr="0071573E">
        <w:t>工具下载地址</w:t>
      </w:r>
      <w:hyperlink r:id="rId31" w:history="1">
        <w:r w:rsidRPr="0071573E">
          <w:rPr>
            <w:rStyle w:val="afe"/>
          </w:rPr>
          <w:t>https://edims.pcpe.cn/</w:t>
        </w:r>
      </w:hyperlink>
      <w:r w:rsidRPr="0071573E">
        <w:rPr>
          <w:rFonts w:hint="eastAsia"/>
        </w:rPr>
        <w:t>）。</w:t>
      </w:r>
    </w:p>
    <w:p w14:paraId="3221B38D" w14:textId="77777777" w:rsidR="003A4FC9" w:rsidRPr="0071573E" w:rsidRDefault="003A4FC9" w:rsidP="003A4FC9">
      <w:pPr>
        <w:pStyle w:val="afffff6"/>
      </w:pPr>
    </w:p>
    <w:p w14:paraId="51F1EF1B" w14:textId="77777777" w:rsidR="003A4FC9" w:rsidRPr="0071573E" w:rsidRDefault="003A4FC9" w:rsidP="003A4FC9">
      <w:pPr>
        <w:pStyle w:val="afffff6"/>
        <w:ind w:firstLineChars="0" w:firstLine="0"/>
      </w:pPr>
      <w:r w:rsidRPr="0071573E">
        <w:rPr>
          <w:noProof/>
          <w:lang w:val="en-US"/>
        </w:rPr>
        <w:drawing>
          <wp:inline distT="0" distB="0" distL="0" distR="0" wp14:anchorId="34944C8A" wp14:editId="38492818">
            <wp:extent cx="5208905" cy="2641600"/>
            <wp:effectExtent l="0" t="0" r="0" b="635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32"/>
                    <a:stretch>
                      <a:fillRect/>
                    </a:stretch>
                  </pic:blipFill>
                  <pic:spPr>
                    <a:xfrm>
                      <a:off x="0" y="0"/>
                      <a:ext cx="5210670" cy="2642568"/>
                    </a:xfrm>
                    <a:prstGeom prst="rect">
                      <a:avLst/>
                    </a:prstGeom>
                    <a:noFill/>
                    <a:ln>
                      <a:noFill/>
                    </a:ln>
                  </pic:spPr>
                </pic:pic>
              </a:graphicData>
            </a:graphic>
          </wp:inline>
        </w:drawing>
      </w:r>
    </w:p>
    <w:p w14:paraId="496EB234" w14:textId="77777777" w:rsidR="003A4FC9" w:rsidRPr="0071573E" w:rsidRDefault="003A4FC9" w:rsidP="003A4FC9">
      <w:r w:rsidRPr="0071573E">
        <w:rPr>
          <w:noProof/>
          <w:lang w:val="en-US"/>
        </w:rPr>
        <w:lastRenderedPageBreak/>
        <w:drawing>
          <wp:inline distT="0" distB="0" distL="0" distR="0" wp14:anchorId="6993F204" wp14:editId="6BB8605D">
            <wp:extent cx="5242560" cy="2409190"/>
            <wp:effectExtent l="0" t="0" r="0" b="0"/>
            <wp:docPr id="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pic:cNvPicPr>
                      <a:picLocks noChangeAspect="1"/>
                    </pic:cNvPicPr>
                  </pic:nvPicPr>
                  <pic:blipFill>
                    <a:blip r:embed="rId33"/>
                    <a:stretch>
                      <a:fillRect/>
                    </a:stretch>
                  </pic:blipFill>
                  <pic:spPr>
                    <a:xfrm>
                      <a:off x="0" y="0"/>
                      <a:ext cx="5244340" cy="2410531"/>
                    </a:xfrm>
                    <a:prstGeom prst="rect">
                      <a:avLst/>
                    </a:prstGeom>
                    <a:noFill/>
                    <a:ln>
                      <a:noFill/>
                    </a:ln>
                  </pic:spPr>
                </pic:pic>
              </a:graphicData>
            </a:graphic>
          </wp:inline>
        </w:drawing>
      </w:r>
    </w:p>
    <w:p w14:paraId="36B75519" w14:textId="77777777" w:rsidR="003A4FC9" w:rsidRPr="0071573E" w:rsidRDefault="003A4FC9" w:rsidP="003A4FC9">
      <w:pPr>
        <w:pStyle w:val="afffff6"/>
      </w:pPr>
      <w:r w:rsidRPr="0071573E">
        <w:rPr>
          <w:rFonts w:hint="eastAsia"/>
        </w:rPr>
        <w:t>访问网址：</w:t>
      </w:r>
      <w:hyperlink r:id="rId34" w:history="1">
        <w:r w:rsidRPr="0071573E">
          <w:rPr>
            <w:rFonts w:hint="eastAsia"/>
          </w:rPr>
          <w:t>https://gpmps.pcpe.cn/</w:t>
        </w:r>
      </w:hyperlink>
      <w:r w:rsidRPr="0071573E">
        <w:rPr>
          <w:rFonts w:hint="eastAsia"/>
        </w:rPr>
        <w:t>，选择“</w:t>
      </w:r>
      <w:r w:rsidRPr="0071573E">
        <w:rPr>
          <w:rFonts w:hint="eastAsia"/>
        </w:rPr>
        <w:t>CA</w:t>
      </w:r>
      <w:r w:rsidRPr="0071573E">
        <w:rPr>
          <w:rFonts w:hint="eastAsia"/>
        </w:rPr>
        <w:t>登录”</w:t>
      </w:r>
    </w:p>
    <w:p w14:paraId="3248829D" w14:textId="77777777" w:rsidR="003A4FC9" w:rsidRPr="0071573E" w:rsidRDefault="003A4FC9" w:rsidP="003A4FC9">
      <w:pPr>
        <w:rPr>
          <w:rFonts w:ascii="微软雅黑" w:eastAsia="微软雅黑" w:hAnsi="微软雅黑"/>
        </w:rPr>
      </w:pPr>
      <w:r w:rsidRPr="0071573E">
        <w:rPr>
          <w:noProof/>
          <w:lang w:val="en-US"/>
        </w:rPr>
        <w:drawing>
          <wp:inline distT="0" distB="0" distL="0" distR="0" wp14:anchorId="1B55B29E" wp14:editId="41B2215A">
            <wp:extent cx="5251450" cy="2215515"/>
            <wp:effectExtent l="0" t="0" r="6350" b="9525"/>
            <wp:docPr id="22" name="图片 22" descr="C:\Users\admin\AppData\Local\Temp\160983708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C:\Users\admin\AppData\Local\Temp\1609837086(1).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275779" cy="2226120"/>
                    </a:xfrm>
                    <a:prstGeom prst="rect">
                      <a:avLst/>
                    </a:prstGeom>
                    <a:noFill/>
                    <a:ln>
                      <a:noFill/>
                    </a:ln>
                  </pic:spPr>
                </pic:pic>
              </a:graphicData>
            </a:graphic>
          </wp:inline>
        </w:drawing>
      </w:r>
    </w:p>
    <w:p w14:paraId="22C79568" w14:textId="4D0C490C" w:rsidR="003A4FC9" w:rsidRPr="0071573E" w:rsidRDefault="003A4FC9" w:rsidP="003A4FC9">
      <w:pPr>
        <w:pStyle w:val="afffff6"/>
      </w:pPr>
      <w:r w:rsidRPr="0071573E">
        <w:rPr>
          <w:rFonts w:hint="eastAsia"/>
        </w:rPr>
        <w:t>进入使用</w:t>
      </w:r>
      <w:r w:rsidRPr="0071573E">
        <w:rPr>
          <w:rFonts w:hint="eastAsia"/>
        </w:rPr>
        <w:t>key</w:t>
      </w:r>
      <w:r w:rsidRPr="0071573E">
        <w:rPr>
          <w:rFonts w:hint="eastAsia"/>
        </w:rPr>
        <w:t>登录的页面，输入</w:t>
      </w:r>
      <w:r w:rsidRPr="0071573E">
        <w:rPr>
          <w:rFonts w:hint="eastAsia"/>
        </w:rPr>
        <w:t>key</w:t>
      </w:r>
      <w:r w:rsidRPr="0071573E">
        <w:rPr>
          <w:rFonts w:hint="eastAsia"/>
        </w:rPr>
        <w:t>的密码，然后点击“立即登录”，</w:t>
      </w:r>
      <w:r w:rsidRPr="0071573E">
        <w:rPr>
          <w:rFonts w:hint="eastAsia"/>
        </w:rPr>
        <w:t>key</w:t>
      </w:r>
      <w:r w:rsidRPr="0071573E">
        <w:rPr>
          <w:rFonts w:hint="eastAsia"/>
        </w:rPr>
        <w:t>密码验证通过后，登入政府采购一体化云平台</w:t>
      </w:r>
      <w:r w:rsidR="00DB3CF6" w:rsidRPr="0071573E">
        <w:rPr>
          <w:rFonts w:hint="eastAsia"/>
        </w:rPr>
        <w:t>。</w:t>
      </w:r>
      <w:r w:rsidR="00DB3CF6" w:rsidRPr="0071573E">
        <w:rPr>
          <w:rFonts w:hint="eastAsia"/>
        </w:rPr>
        <w:t>CA</w:t>
      </w:r>
      <w:r w:rsidR="00DB3CF6" w:rsidRPr="0071573E">
        <w:rPr>
          <w:rFonts w:hint="eastAsia"/>
        </w:rPr>
        <w:t>登录与账号登录平台均可进行项目报名、投标等操作。</w:t>
      </w:r>
    </w:p>
    <w:p w14:paraId="5DBB7E7C" w14:textId="77777777" w:rsidR="003A4FC9" w:rsidRPr="0071573E" w:rsidRDefault="003A4FC9" w:rsidP="003A4FC9"/>
    <w:p w14:paraId="7CF054BA" w14:textId="77777777" w:rsidR="003A4FC9" w:rsidRPr="0071573E" w:rsidRDefault="003A4FC9" w:rsidP="003A4FC9">
      <w:pPr>
        <w:pStyle w:val="4"/>
        <w:keepNext w:val="0"/>
        <w:keepLines w:val="0"/>
        <w:widowControl w:val="0"/>
        <w:spacing w:afterLines="50" w:after="120" w:line="360" w:lineRule="exact"/>
        <w:rPr>
          <w:rFonts w:cs="Times New Roman"/>
        </w:rPr>
      </w:pPr>
      <w:bookmarkStart w:id="214" w:name="_Toc60066269"/>
      <w:r w:rsidRPr="0071573E">
        <w:rPr>
          <w:rFonts w:cs="Times New Roman" w:hint="eastAsia"/>
        </w:rPr>
        <w:t>登出</w:t>
      </w:r>
      <w:bookmarkEnd w:id="214"/>
    </w:p>
    <w:p w14:paraId="2AEF632D" w14:textId="77777777" w:rsidR="003A4FC9" w:rsidRPr="0071573E" w:rsidRDefault="003A4FC9" w:rsidP="003A4FC9">
      <w:pPr>
        <w:pStyle w:val="afffff6"/>
      </w:pPr>
      <w:r w:rsidRPr="0071573E">
        <w:rPr>
          <w:rFonts w:hint="eastAsia"/>
        </w:rPr>
        <w:t>点击【退出】按钮，退出政府采购一体化云平台。</w:t>
      </w:r>
    </w:p>
    <w:p w14:paraId="3CBC75B6" w14:textId="77777777" w:rsidR="003A4FC9" w:rsidRPr="0071573E" w:rsidRDefault="003A4FC9" w:rsidP="003A4FC9">
      <w:pPr>
        <w:pStyle w:val="afffff6"/>
        <w:ind w:firstLineChars="0" w:firstLine="0"/>
        <w:jc w:val="center"/>
        <w:rPr>
          <w:rFonts w:ascii="微软雅黑" w:eastAsia="微软雅黑" w:hAnsi="微软雅黑"/>
        </w:rPr>
      </w:pPr>
      <w:r w:rsidRPr="0071573E">
        <w:rPr>
          <w:noProof/>
          <w:lang w:val="en-US"/>
        </w:rPr>
        <w:drawing>
          <wp:inline distT="0" distB="0" distL="0" distR="0" wp14:anchorId="69B65E3F" wp14:editId="144A8DF3">
            <wp:extent cx="5073650" cy="2027555"/>
            <wp:effectExtent l="0" t="0" r="0" b="0"/>
            <wp:docPr id="2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075584" cy="2028589"/>
                    </a:xfrm>
                    <a:prstGeom prst="rect">
                      <a:avLst/>
                    </a:prstGeom>
                    <a:noFill/>
                    <a:ln>
                      <a:noFill/>
                    </a:ln>
                  </pic:spPr>
                </pic:pic>
              </a:graphicData>
            </a:graphic>
          </wp:inline>
        </w:drawing>
      </w:r>
      <w:r w:rsidRPr="0071573E">
        <w:rPr>
          <w:rFonts w:ascii="微软雅黑" w:eastAsia="微软雅黑" w:hAnsi="微软雅黑"/>
        </w:rPr>
        <w:br w:type="page"/>
      </w:r>
    </w:p>
    <w:p w14:paraId="24FCA215" w14:textId="77777777" w:rsidR="003A4FC9" w:rsidRPr="0071573E" w:rsidRDefault="003A4FC9" w:rsidP="003A4FC9">
      <w:pPr>
        <w:pStyle w:val="3"/>
        <w:widowControl w:val="0"/>
        <w:spacing w:before="120" w:afterLines="50" w:after="120" w:line="360" w:lineRule="exact"/>
        <w:rPr>
          <w:color w:val="auto"/>
          <w:lang w:val="en-US"/>
        </w:rPr>
      </w:pPr>
      <w:bookmarkStart w:id="215" w:name="_Toc60066275"/>
      <w:r w:rsidRPr="0071573E">
        <w:rPr>
          <w:rFonts w:hint="eastAsia"/>
          <w:color w:val="auto"/>
          <w:lang w:val="en-US"/>
        </w:rPr>
        <w:lastRenderedPageBreak/>
        <w:t>电子签章及文件加解密</w:t>
      </w:r>
      <w:bookmarkEnd w:id="215"/>
    </w:p>
    <w:p w14:paraId="0AE2C6BD" w14:textId="77777777" w:rsidR="003A4FC9" w:rsidRPr="0071573E" w:rsidRDefault="003A4FC9" w:rsidP="003A4FC9">
      <w:pPr>
        <w:pStyle w:val="4"/>
        <w:keepNext w:val="0"/>
        <w:keepLines w:val="0"/>
        <w:widowControl w:val="0"/>
        <w:spacing w:afterLines="50" w:after="120" w:line="360" w:lineRule="exact"/>
        <w:rPr>
          <w:rFonts w:cs="Times New Roman"/>
        </w:rPr>
      </w:pPr>
      <w:bookmarkStart w:id="216" w:name="_Toc60066276"/>
      <w:r w:rsidRPr="0071573E">
        <w:rPr>
          <w:rFonts w:cs="Times New Roman" w:hint="eastAsia"/>
        </w:rPr>
        <w:t>电子签署</w:t>
      </w:r>
      <w:bookmarkEnd w:id="216"/>
    </w:p>
    <w:p w14:paraId="38EF0299" w14:textId="77777777" w:rsidR="003A4FC9" w:rsidRPr="0071573E" w:rsidRDefault="003A4FC9" w:rsidP="003A4FC9">
      <w:pPr>
        <w:pStyle w:val="afffff6"/>
      </w:pPr>
      <w:r w:rsidRPr="0071573E">
        <w:rPr>
          <w:rFonts w:hint="eastAsia"/>
        </w:rPr>
        <w:t>1</w:t>
      </w:r>
      <w:r w:rsidRPr="0071573E">
        <w:rPr>
          <w:rFonts w:hint="eastAsia"/>
        </w:rPr>
        <w:t>、点击电子签署</w:t>
      </w:r>
    </w:p>
    <w:p w14:paraId="44437B6D" w14:textId="77777777" w:rsidR="003A4FC9" w:rsidRPr="0071573E" w:rsidRDefault="003A4FC9" w:rsidP="003A4FC9">
      <w:pPr>
        <w:pStyle w:val="afffff6"/>
      </w:pPr>
      <w:r w:rsidRPr="0071573E">
        <w:rPr>
          <w:rFonts w:hint="eastAsia"/>
        </w:rPr>
        <w:t>2</w:t>
      </w:r>
      <w:r w:rsidRPr="0071573E">
        <w:rPr>
          <w:rFonts w:hint="eastAsia"/>
        </w:rPr>
        <w:t>、通过点击或者拖拽选择用于电子签署的</w:t>
      </w:r>
      <w:r w:rsidRPr="0071573E">
        <w:rPr>
          <w:rFonts w:hint="eastAsia"/>
        </w:rPr>
        <w:t>PDF</w:t>
      </w:r>
      <w:r w:rsidRPr="0071573E">
        <w:rPr>
          <w:rFonts w:hint="eastAsia"/>
        </w:rPr>
        <w:t>文档</w:t>
      </w:r>
    </w:p>
    <w:p w14:paraId="6BE2E840" w14:textId="77777777" w:rsidR="003A4FC9" w:rsidRPr="0071573E" w:rsidRDefault="003A4FC9" w:rsidP="003A4FC9">
      <w:pPr>
        <w:pStyle w:val="GP"/>
        <w:spacing w:before="72"/>
        <w:ind w:firstLine="420"/>
      </w:pPr>
      <w:r w:rsidRPr="0071573E">
        <w:fldChar w:fldCharType="begin"/>
      </w:r>
      <w:r w:rsidRPr="0071573E">
        <w:instrText xml:space="preserve"> INCLUDEPICTURE "https://cdn.nlark.com/yuque/0/2020/png/1179083/1609124824805-7cd4f4ce-de95-4482-9d29-2b49cf807fd0.png?x-oss-process=image%2Fresize%2Cw_1500" \* MERGEFORMATINET </w:instrText>
      </w:r>
      <w:r w:rsidRPr="0071573E">
        <w:fldChar w:fldCharType="separate"/>
      </w:r>
      <w:r w:rsidRPr="0071573E">
        <w:rPr>
          <w:noProof/>
          <w:lang w:val="en-US"/>
        </w:rPr>
        <w:drawing>
          <wp:inline distT="0" distB="0" distL="0" distR="0" wp14:anchorId="0B346ECF" wp14:editId="758BB245">
            <wp:extent cx="4800600" cy="3001645"/>
            <wp:effectExtent l="0" t="0" r="0" b="63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a:xfrm>
                      <a:off x="0" y="0"/>
                      <a:ext cx="4810426" cy="3007965"/>
                    </a:xfrm>
                    <a:prstGeom prst="rect">
                      <a:avLst/>
                    </a:prstGeom>
                    <a:noFill/>
                    <a:ln>
                      <a:noFill/>
                    </a:ln>
                  </pic:spPr>
                </pic:pic>
              </a:graphicData>
            </a:graphic>
          </wp:inline>
        </w:drawing>
      </w:r>
      <w:r w:rsidRPr="0071573E">
        <w:fldChar w:fldCharType="end"/>
      </w:r>
    </w:p>
    <w:p w14:paraId="7AF4CF6A" w14:textId="77777777" w:rsidR="003A4FC9" w:rsidRPr="0071573E" w:rsidRDefault="003A4FC9" w:rsidP="003A4FC9">
      <w:pPr>
        <w:pStyle w:val="afffff6"/>
      </w:pPr>
      <w:r w:rsidRPr="0071573E">
        <w:rPr>
          <w:rFonts w:hint="eastAsia"/>
        </w:rPr>
        <w:t>3</w:t>
      </w:r>
      <w:r w:rsidRPr="0071573E">
        <w:rPr>
          <w:rFonts w:hint="eastAsia"/>
        </w:rPr>
        <w:t>、</w:t>
      </w:r>
      <w:r w:rsidRPr="0071573E">
        <w:rPr>
          <w:rFonts w:hint="eastAsia"/>
        </w:rPr>
        <w:t>PDF</w:t>
      </w:r>
      <w:r w:rsidRPr="0071573E">
        <w:rPr>
          <w:rFonts w:hint="eastAsia"/>
        </w:rPr>
        <w:t>加载完成，进入签署页面</w:t>
      </w:r>
    </w:p>
    <w:p w14:paraId="1CC61291" w14:textId="77777777" w:rsidR="003A4FC9" w:rsidRPr="0071573E" w:rsidRDefault="003A4FC9" w:rsidP="003A4FC9">
      <w:pPr>
        <w:rPr>
          <w:rFonts w:ascii="宋体" w:hAnsi="宋体" w:cs="宋体"/>
          <w:color w:val="262626"/>
          <w:spacing w:val="12"/>
          <w:kern w:val="0"/>
          <w:szCs w:val="21"/>
        </w:rPr>
      </w:pPr>
      <w:r w:rsidRPr="0071573E">
        <w:rPr>
          <w:rFonts w:ascii="宋体" w:hAnsi="宋体" w:cs="宋体"/>
          <w:color w:val="262626"/>
          <w:spacing w:val="12"/>
          <w:kern w:val="0"/>
          <w:szCs w:val="21"/>
        </w:rPr>
        <w:fldChar w:fldCharType="begin"/>
      </w:r>
      <w:r w:rsidRPr="0071573E">
        <w:rPr>
          <w:rFonts w:ascii="宋体" w:hAnsi="宋体" w:cs="宋体"/>
          <w:color w:val="262626"/>
          <w:spacing w:val="12"/>
          <w:kern w:val="0"/>
          <w:szCs w:val="21"/>
        </w:rPr>
        <w:instrText xml:space="preserve"> INCLUDEPICTURE "https://cdn.nlark.com/yuque/0/2020/png/1179083/1609124856220-b3b0aed8-6615-4d54-85ac-5632fa6c868c.png?x-oss-process=image%2Fresize%2Cw_1500" \* MERGEFORMATINET </w:instrText>
      </w:r>
      <w:r w:rsidRPr="0071573E">
        <w:rPr>
          <w:rFonts w:ascii="宋体" w:hAnsi="宋体" w:cs="宋体"/>
          <w:color w:val="262626"/>
          <w:spacing w:val="12"/>
          <w:kern w:val="0"/>
          <w:szCs w:val="21"/>
        </w:rPr>
        <w:fldChar w:fldCharType="separate"/>
      </w:r>
      <w:r w:rsidRPr="0071573E">
        <w:rPr>
          <w:rFonts w:ascii="宋体" w:hAnsi="宋体" w:cs="宋体"/>
          <w:noProof/>
          <w:color w:val="262626"/>
          <w:spacing w:val="12"/>
          <w:kern w:val="0"/>
          <w:szCs w:val="21"/>
          <w:lang w:val="en-US"/>
        </w:rPr>
        <w:drawing>
          <wp:inline distT="0" distB="0" distL="0" distR="0" wp14:anchorId="0B42EE51" wp14:editId="21BD469C">
            <wp:extent cx="5052695" cy="2947670"/>
            <wp:effectExtent l="0" t="0" r="6985" b="889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a:xfrm>
                      <a:off x="0" y="0"/>
                      <a:ext cx="5055495" cy="2949242"/>
                    </a:xfrm>
                    <a:prstGeom prst="rect">
                      <a:avLst/>
                    </a:prstGeom>
                    <a:noFill/>
                    <a:ln>
                      <a:noFill/>
                    </a:ln>
                  </pic:spPr>
                </pic:pic>
              </a:graphicData>
            </a:graphic>
          </wp:inline>
        </w:drawing>
      </w:r>
      <w:r w:rsidRPr="0071573E">
        <w:rPr>
          <w:rFonts w:ascii="宋体" w:hAnsi="宋体" w:cs="宋体"/>
          <w:color w:val="262626"/>
          <w:spacing w:val="12"/>
          <w:kern w:val="0"/>
          <w:szCs w:val="21"/>
        </w:rPr>
        <w:fldChar w:fldCharType="end"/>
      </w:r>
    </w:p>
    <w:p w14:paraId="75C2FE4B" w14:textId="77777777" w:rsidR="003A4FC9" w:rsidRPr="0071573E" w:rsidRDefault="003A4FC9" w:rsidP="003A4FC9">
      <w:pPr>
        <w:pStyle w:val="afffff6"/>
      </w:pPr>
      <w:r w:rsidRPr="0071573E">
        <w:rPr>
          <w:rFonts w:hint="eastAsia"/>
        </w:rPr>
        <w:t>4</w:t>
      </w:r>
      <w:r w:rsidRPr="0071573E">
        <w:rPr>
          <w:rFonts w:hint="eastAsia"/>
        </w:rPr>
        <w:t>、将用于签署的印章拖拽到需要进行签署的区域（如印章获取失败或在页面加载完成后插入新的</w:t>
      </w:r>
      <w:r w:rsidRPr="0071573E">
        <w:rPr>
          <w:rFonts w:hint="eastAsia"/>
        </w:rPr>
        <w:t>ukey</w:t>
      </w:r>
      <w:r w:rsidRPr="0071573E">
        <w:rPr>
          <w:rFonts w:hint="eastAsia"/>
        </w:rPr>
        <w:t>，可通过点击刷新印章按钮获取新的印章列表）</w:t>
      </w:r>
    </w:p>
    <w:p w14:paraId="54A2773C" w14:textId="77777777" w:rsidR="003A4FC9" w:rsidRPr="0071573E" w:rsidRDefault="003A4FC9" w:rsidP="003A4FC9">
      <w:pPr>
        <w:rPr>
          <w:rFonts w:ascii="宋体" w:hAnsi="宋体" w:cs="宋体"/>
          <w:color w:val="262626"/>
          <w:spacing w:val="12"/>
          <w:kern w:val="0"/>
          <w:szCs w:val="21"/>
        </w:rPr>
      </w:pPr>
      <w:r w:rsidRPr="0071573E">
        <w:rPr>
          <w:rFonts w:ascii="宋体" w:hAnsi="宋体" w:cs="宋体"/>
          <w:color w:val="262626"/>
          <w:spacing w:val="12"/>
          <w:kern w:val="0"/>
          <w:szCs w:val="21"/>
        </w:rPr>
        <w:lastRenderedPageBreak/>
        <w:fldChar w:fldCharType="begin"/>
      </w:r>
      <w:r w:rsidRPr="0071573E">
        <w:rPr>
          <w:rFonts w:ascii="宋体" w:hAnsi="宋体" w:cs="宋体"/>
          <w:color w:val="262626"/>
          <w:spacing w:val="12"/>
          <w:kern w:val="0"/>
          <w:szCs w:val="21"/>
        </w:rPr>
        <w:instrText xml:space="preserve"> INCLUDEPICTURE "https://cdn.nlark.com/yuque/0/2020/png/1179083/1609124875797-1316580b-402b-4e54-b319-bcc219e77125.png?x-oss-process=image%2Fresize%2Cw_1500" \* MERGEFORMATINET </w:instrText>
      </w:r>
      <w:r w:rsidRPr="0071573E">
        <w:rPr>
          <w:rFonts w:ascii="宋体" w:hAnsi="宋体" w:cs="宋体"/>
          <w:color w:val="262626"/>
          <w:spacing w:val="12"/>
          <w:kern w:val="0"/>
          <w:szCs w:val="21"/>
        </w:rPr>
        <w:fldChar w:fldCharType="separate"/>
      </w:r>
      <w:r w:rsidRPr="0071573E">
        <w:rPr>
          <w:rFonts w:ascii="宋体" w:hAnsi="宋体" w:cs="宋体"/>
          <w:noProof/>
          <w:color w:val="262626"/>
          <w:spacing w:val="12"/>
          <w:kern w:val="0"/>
          <w:szCs w:val="21"/>
          <w:lang w:val="en-US"/>
        </w:rPr>
        <w:drawing>
          <wp:inline distT="0" distB="0" distL="0" distR="0" wp14:anchorId="754A9673" wp14:editId="497ABA6E">
            <wp:extent cx="5270500" cy="3074670"/>
            <wp:effectExtent l="0" t="0" r="2540" b="381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a:xfrm>
                      <a:off x="0" y="0"/>
                      <a:ext cx="5270500" cy="3074670"/>
                    </a:xfrm>
                    <a:prstGeom prst="rect">
                      <a:avLst/>
                    </a:prstGeom>
                    <a:noFill/>
                    <a:ln>
                      <a:noFill/>
                    </a:ln>
                  </pic:spPr>
                </pic:pic>
              </a:graphicData>
            </a:graphic>
          </wp:inline>
        </w:drawing>
      </w:r>
      <w:r w:rsidRPr="0071573E">
        <w:rPr>
          <w:rFonts w:ascii="宋体" w:hAnsi="宋体" w:cs="宋体"/>
          <w:color w:val="262626"/>
          <w:spacing w:val="12"/>
          <w:kern w:val="0"/>
          <w:szCs w:val="21"/>
        </w:rPr>
        <w:fldChar w:fldCharType="end"/>
      </w:r>
    </w:p>
    <w:p w14:paraId="77C51987" w14:textId="77777777" w:rsidR="003A4FC9" w:rsidRPr="0071573E" w:rsidRDefault="003A4FC9" w:rsidP="003A4FC9">
      <w:pPr>
        <w:pStyle w:val="afffff6"/>
      </w:pPr>
      <w:r w:rsidRPr="0071573E">
        <w:rPr>
          <w:rFonts w:hint="eastAsia"/>
        </w:rPr>
        <w:t>5</w:t>
      </w:r>
      <w:r w:rsidRPr="0071573E">
        <w:rPr>
          <w:rFonts w:hint="eastAsia"/>
        </w:rPr>
        <w:t>、若需要进行印章大小的调整，点击尺寸进行印章大小的调整</w:t>
      </w:r>
    </w:p>
    <w:p w14:paraId="5F713CFD" w14:textId="77777777" w:rsidR="003A4FC9" w:rsidRPr="0071573E" w:rsidRDefault="003A4FC9" w:rsidP="003A4FC9">
      <w:pPr>
        <w:rPr>
          <w:rFonts w:ascii="宋体" w:hAnsi="宋体" w:cs="宋体"/>
          <w:color w:val="262626"/>
          <w:spacing w:val="12"/>
          <w:kern w:val="0"/>
          <w:szCs w:val="21"/>
        </w:rPr>
      </w:pPr>
      <w:r w:rsidRPr="0071573E">
        <w:rPr>
          <w:rFonts w:ascii="宋体" w:hAnsi="宋体" w:cs="宋体"/>
          <w:color w:val="262626"/>
          <w:spacing w:val="12"/>
          <w:kern w:val="0"/>
          <w:szCs w:val="21"/>
        </w:rPr>
        <w:fldChar w:fldCharType="begin"/>
      </w:r>
      <w:r w:rsidRPr="0071573E">
        <w:rPr>
          <w:rFonts w:ascii="宋体" w:hAnsi="宋体" w:cs="宋体"/>
          <w:color w:val="262626"/>
          <w:spacing w:val="12"/>
          <w:kern w:val="0"/>
          <w:szCs w:val="21"/>
        </w:rPr>
        <w:instrText xml:space="preserve"> INCLUDEPICTURE "https://cdn.nlark.com/yuque/0/2020/png/1179083/1609124908667-76f252fd-9a78-46d8-9451-0c57f3dd7e90.png?x-oss-process=image%2Fresize%2Cw_1500" \* MERGEFORMATINET </w:instrText>
      </w:r>
      <w:r w:rsidRPr="0071573E">
        <w:rPr>
          <w:rFonts w:ascii="宋体" w:hAnsi="宋体" w:cs="宋体"/>
          <w:color w:val="262626"/>
          <w:spacing w:val="12"/>
          <w:kern w:val="0"/>
          <w:szCs w:val="21"/>
        </w:rPr>
        <w:fldChar w:fldCharType="separate"/>
      </w:r>
      <w:r w:rsidRPr="0071573E">
        <w:rPr>
          <w:rFonts w:ascii="宋体" w:hAnsi="宋体" w:cs="宋体"/>
          <w:noProof/>
          <w:color w:val="262626"/>
          <w:spacing w:val="12"/>
          <w:kern w:val="0"/>
          <w:szCs w:val="21"/>
          <w:lang w:val="en-US"/>
        </w:rPr>
        <w:drawing>
          <wp:inline distT="0" distB="0" distL="0" distR="0" wp14:anchorId="044EE329" wp14:editId="616D3D29">
            <wp:extent cx="5270500" cy="3074670"/>
            <wp:effectExtent l="0" t="0" r="2540" b="381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a:xfrm>
                      <a:off x="0" y="0"/>
                      <a:ext cx="5270500" cy="3074670"/>
                    </a:xfrm>
                    <a:prstGeom prst="rect">
                      <a:avLst/>
                    </a:prstGeom>
                    <a:noFill/>
                    <a:ln>
                      <a:noFill/>
                    </a:ln>
                  </pic:spPr>
                </pic:pic>
              </a:graphicData>
            </a:graphic>
          </wp:inline>
        </w:drawing>
      </w:r>
      <w:r w:rsidRPr="0071573E">
        <w:rPr>
          <w:rFonts w:ascii="宋体" w:hAnsi="宋体" w:cs="宋体"/>
          <w:color w:val="262626"/>
          <w:spacing w:val="12"/>
          <w:kern w:val="0"/>
          <w:szCs w:val="21"/>
        </w:rPr>
        <w:fldChar w:fldCharType="end"/>
      </w:r>
    </w:p>
    <w:p w14:paraId="163D93F3" w14:textId="77777777" w:rsidR="003A4FC9" w:rsidRPr="0071573E" w:rsidRDefault="003A4FC9" w:rsidP="003A4FC9">
      <w:pPr>
        <w:pStyle w:val="GP"/>
        <w:spacing w:before="72"/>
        <w:ind w:firstLine="420"/>
      </w:pPr>
    </w:p>
    <w:p w14:paraId="5361832E" w14:textId="77777777" w:rsidR="003A4FC9" w:rsidRPr="0071573E" w:rsidRDefault="003A4FC9" w:rsidP="003A4FC9">
      <w:pPr>
        <w:pStyle w:val="GP"/>
        <w:spacing w:before="72"/>
        <w:ind w:firstLine="420"/>
      </w:pPr>
    </w:p>
    <w:p w14:paraId="5EF25480" w14:textId="77777777" w:rsidR="003A4FC9" w:rsidRPr="0071573E" w:rsidRDefault="003A4FC9" w:rsidP="003A4FC9">
      <w:pPr>
        <w:pStyle w:val="GP"/>
        <w:spacing w:before="72"/>
        <w:ind w:firstLine="420"/>
      </w:pPr>
    </w:p>
    <w:p w14:paraId="11A095B5" w14:textId="77777777" w:rsidR="003A4FC9" w:rsidRPr="0071573E" w:rsidRDefault="003A4FC9" w:rsidP="003A4FC9">
      <w:pPr>
        <w:pStyle w:val="GP"/>
        <w:spacing w:before="72"/>
        <w:ind w:firstLine="420"/>
      </w:pPr>
    </w:p>
    <w:p w14:paraId="589C071C" w14:textId="77777777" w:rsidR="003A4FC9" w:rsidRPr="0071573E" w:rsidRDefault="003A4FC9" w:rsidP="003A4FC9">
      <w:pPr>
        <w:pStyle w:val="GP"/>
        <w:spacing w:before="72"/>
        <w:ind w:firstLine="420"/>
      </w:pPr>
    </w:p>
    <w:p w14:paraId="74C9AC83" w14:textId="77777777" w:rsidR="003A4FC9" w:rsidRPr="0071573E" w:rsidRDefault="003A4FC9" w:rsidP="003A4FC9">
      <w:pPr>
        <w:pStyle w:val="GP"/>
        <w:spacing w:before="72"/>
        <w:ind w:firstLine="420"/>
      </w:pPr>
    </w:p>
    <w:p w14:paraId="77EC1AA4" w14:textId="77777777" w:rsidR="003A4FC9" w:rsidRPr="0071573E" w:rsidRDefault="003A4FC9" w:rsidP="003A4FC9">
      <w:pPr>
        <w:pStyle w:val="GP"/>
        <w:spacing w:before="72"/>
        <w:ind w:firstLine="420"/>
      </w:pPr>
    </w:p>
    <w:p w14:paraId="37C70BED" w14:textId="77777777" w:rsidR="003A4FC9" w:rsidRPr="0071573E" w:rsidRDefault="003A4FC9" w:rsidP="003A4FC9">
      <w:pPr>
        <w:pStyle w:val="GP"/>
        <w:spacing w:before="72"/>
        <w:ind w:firstLine="420"/>
      </w:pPr>
    </w:p>
    <w:p w14:paraId="6A2150CC" w14:textId="77777777" w:rsidR="003A4FC9" w:rsidRPr="0071573E" w:rsidRDefault="003A4FC9" w:rsidP="003A4FC9">
      <w:pPr>
        <w:pStyle w:val="GP"/>
        <w:spacing w:before="72"/>
        <w:ind w:firstLine="420"/>
      </w:pPr>
    </w:p>
    <w:p w14:paraId="1B2589D0" w14:textId="77777777" w:rsidR="003A4FC9" w:rsidRPr="0071573E" w:rsidRDefault="003A4FC9" w:rsidP="003A4FC9">
      <w:pPr>
        <w:pStyle w:val="GP"/>
        <w:spacing w:before="72"/>
        <w:ind w:firstLine="420"/>
      </w:pPr>
    </w:p>
    <w:p w14:paraId="0A24B307" w14:textId="77777777" w:rsidR="003A4FC9" w:rsidRPr="0071573E" w:rsidRDefault="003A4FC9" w:rsidP="003A4FC9">
      <w:pPr>
        <w:pStyle w:val="afffff6"/>
      </w:pPr>
      <w:r w:rsidRPr="0071573E">
        <w:rPr>
          <w:rFonts w:hint="eastAsia"/>
        </w:rPr>
        <w:t>6</w:t>
      </w:r>
      <w:r w:rsidRPr="0071573E">
        <w:rPr>
          <w:rFonts w:hint="eastAsia"/>
        </w:rPr>
        <w:t>、如果需要对</w:t>
      </w:r>
      <w:r w:rsidRPr="0071573E">
        <w:rPr>
          <w:rFonts w:hint="eastAsia"/>
        </w:rPr>
        <w:t>PDF</w:t>
      </w:r>
      <w:r w:rsidRPr="0071573E">
        <w:rPr>
          <w:rFonts w:hint="eastAsia"/>
        </w:rPr>
        <w:t>进行多页签署，点击多页签署开关，</w:t>
      </w:r>
      <w:proofErr w:type="gramStart"/>
      <w:r w:rsidRPr="0071573E">
        <w:rPr>
          <w:rFonts w:hint="eastAsia"/>
        </w:rPr>
        <w:t>勾选需要</w:t>
      </w:r>
      <w:proofErr w:type="gramEnd"/>
      <w:r w:rsidRPr="0071573E">
        <w:rPr>
          <w:rFonts w:hint="eastAsia"/>
        </w:rPr>
        <w:t>进行签署的页</w:t>
      </w:r>
    </w:p>
    <w:p w14:paraId="3CF4CB71" w14:textId="77777777" w:rsidR="003A4FC9" w:rsidRPr="0071573E" w:rsidRDefault="003A4FC9" w:rsidP="003A4FC9">
      <w:pPr>
        <w:pStyle w:val="GP"/>
        <w:spacing w:before="72"/>
        <w:ind w:firstLine="420"/>
      </w:pPr>
      <w:r w:rsidRPr="0071573E">
        <w:fldChar w:fldCharType="begin"/>
      </w:r>
      <w:r w:rsidRPr="0071573E">
        <w:instrText xml:space="preserve"> INCLUDEPICTURE "https://cdn.nlark.com/yuque/0/2020/png/1179083/1609124950851-631b49a3-0728-4411-b24c-12f30035ea66.png?x-oss-process=image%2Fresize%2Cw_1500" \* MERGEFORMATINET </w:instrText>
      </w:r>
      <w:r w:rsidRPr="0071573E">
        <w:fldChar w:fldCharType="separate"/>
      </w:r>
      <w:r w:rsidRPr="0071573E">
        <w:rPr>
          <w:noProof/>
          <w:lang w:val="en-US"/>
        </w:rPr>
        <w:drawing>
          <wp:inline distT="0" distB="0" distL="0" distR="0" wp14:anchorId="36D0409C" wp14:editId="6E4B7E08">
            <wp:extent cx="4933950" cy="2877820"/>
            <wp:effectExtent l="0" t="0" r="3810" b="254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a:xfrm>
                      <a:off x="0" y="0"/>
                      <a:ext cx="4939152" cy="2881371"/>
                    </a:xfrm>
                    <a:prstGeom prst="rect">
                      <a:avLst/>
                    </a:prstGeom>
                    <a:noFill/>
                    <a:ln>
                      <a:noFill/>
                    </a:ln>
                  </pic:spPr>
                </pic:pic>
              </a:graphicData>
            </a:graphic>
          </wp:inline>
        </w:drawing>
      </w:r>
      <w:r w:rsidRPr="0071573E">
        <w:fldChar w:fldCharType="end"/>
      </w:r>
    </w:p>
    <w:p w14:paraId="162D74DC" w14:textId="7B947001" w:rsidR="003A4FC9" w:rsidRPr="0071573E" w:rsidRDefault="003A4FC9" w:rsidP="003A4FC9">
      <w:pPr>
        <w:pStyle w:val="afffff6"/>
      </w:pPr>
      <w:r w:rsidRPr="0071573E">
        <w:rPr>
          <w:rFonts w:hint="eastAsia"/>
        </w:rPr>
        <w:t>7</w:t>
      </w:r>
      <w:r w:rsidRPr="0071573E">
        <w:rPr>
          <w:rFonts w:hint="eastAsia"/>
        </w:rPr>
        <w:t>、点击签章或确认签署按钮，进入输入</w:t>
      </w:r>
      <w:r w:rsidRPr="0071573E">
        <w:rPr>
          <w:rFonts w:hint="eastAsia"/>
        </w:rPr>
        <w:t>pin</w:t>
      </w:r>
      <w:r w:rsidRPr="0071573E">
        <w:rPr>
          <w:rFonts w:hint="eastAsia"/>
        </w:rPr>
        <w:t>码页面</w:t>
      </w:r>
      <w:r w:rsidR="005D5E85" w:rsidRPr="0071573E">
        <w:rPr>
          <w:rFonts w:hint="eastAsia"/>
        </w:rPr>
        <w:t>（默认</w:t>
      </w:r>
      <w:r w:rsidR="005D5E85" w:rsidRPr="0071573E">
        <w:rPr>
          <w:rFonts w:hint="eastAsia"/>
        </w:rPr>
        <w:t>Pin</w:t>
      </w:r>
      <w:r w:rsidR="005D5E85" w:rsidRPr="0071573E">
        <w:rPr>
          <w:rFonts w:hint="eastAsia"/>
        </w:rPr>
        <w:t>码为</w:t>
      </w:r>
      <w:r w:rsidR="005D5E85" w:rsidRPr="0071573E">
        <w:rPr>
          <w:rFonts w:hint="eastAsia"/>
        </w:rPr>
        <w:t>1</w:t>
      </w:r>
      <w:r w:rsidR="005D5E85" w:rsidRPr="0071573E">
        <w:t>2345678</w:t>
      </w:r>
      <w:r w:rsidR="005D5E85" w:rsidRPr="0071573E">
        <w:rPr>
          <w:rFonts w:hint="eastAsia"/>
        </w:rPr>
        <w:t>）</w:t>
      </w:r>
      <w:r w:rsidRPr="0071573E">
        <w:rPr>
          <w:rFonts w:hint="eastAsia"/>
        </w:rPr>
        <w:t>。填写相关信息（添加</w:t>
      </w:r>
      <w:proofErr w:type="gramStart"/>
      <w:r w:rsidRPr="0071573E">
        <w:rPr>
          <w:rFonts w:hint="eastAsia"/>
        </w:rPr>
        <w:t>时间戳需联网</w:t>
      </w:r>
      <w:proofErr w:type="gramEnd"/>
      <w:r w:rsidRPr="0071573E">
        <w:rPr>
          <w:rFonts w:hint="eastAsia"/>
        </w:rPr>
        <w:t>），点击确认签署。如需更改签署信息，点击页面放弃按钮。</w:t>
      </w:r>
    </w:p>
    <w:p w14:paraId="68E8E859" w14:textId="77777777" w:rsidR="003A4FC9" w:rsidRPr="0071573E" w:rsidRDefault="003A4FC9" w:rsidP="003A4FC9">
      <w:pPr>
        <w:rPr>
          <w:rFonts w:ascii="宋体" w:hAnsi="宋体" w:cs="宋体"/>
          <w:color w:val="262626"/>
          <w:spacing w:val="12"/>
          <w:kern w:val="0"/>
          <w:szCs w:val="21"/>
        </w:rPr>
      </w:pPr>
      <w:r w:rsidRPr="0071573E">
        <w:rPr>
          <w:rFonts w:ascii="宋体" w:hAnsi="宋体" w:cs="宋体"/>
          <w:color w:val="262626"/>
          <w:spacing w:val="12"/>
          <w:kern w:val="0"/>
          <w:szCs w:val="21"/>
        </w:rPr>
        <w:fldChar w:fldCharType="begin"/>
      </w:r>
      <w:r w:rsidRPr="0071573E">
        <w:rPr>
          <w:rFonts w:ascii="宋体" w:hAnsi="宋体" w:cs="宋体"/>
          <w:color w:val="262626"/>
          <w:spacing w:val="12"/>
          <w:kern w:val="0"/>
          <w:szCs w:val="21"/>
        </w:rPr>
        <w:instrText xml:space="preserve"> INCLUDEPICTURE "https://cdn.nlark.com/yuque/0/2020/png/1179083/1609124995942-16a1fc04-3253-4096-bcf6-8c57f10acd56.png?x-oss-process=image%2Fresize%2Cw_1500" \* MERGEFORMATINET </w:instrText>
      </w:r>
      <w:r w:rsidRPr="0071573E">
        <w:rPr>
          <w:rFonts w:ascii="宋体" w:hAnsi="宋体" w:cs="宋体"/>
          <w:color w:val="262626"/>
          <w:spacing w:val="12"/>
          <w:kern w:val="0"/>
          <w:szCs w:val="21"/>
        </w:rPr>
        <w:fldChar w:fldCharType="separate"/>
      </w:r>
      <w:r w:rsidRPr="0071573E">
        <w:rPr>
          <w:rFonts w:ascii="宋体" w:hAnsi="宋体" w:cs="宋体"/>
          <w:noProof/>
          <w:color w:val="262626"/>
          <w:spacing w:val="12"/>
          <w:kern w:val="0"/>
          <w:szCs w:val="21"/>
          <w:lang w:val="en-US"/>
        </w:rPr>
        <w:drawing>
          <wp:inline distT="0" distB="0" distL="0" distR="0" wp14:anchorId="612EDF2F" wp14:editId="5E34E5AA">
            <wp:extent cx="5270500" cy="3074670"/>
            <wp:effectExtent l="0" t="0" r="2540" b="381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a:xfrm>
                      <a:off x="0" y="0"/>
                      <a:ext cx="5270500" cy="3074670"/>
                    </a:xfrm>
                    <a:prstGeom prst="rect">
                      <a:avLst/>
                    </a:prstGeom>
                    <a:noFill/>
                    <a:ln>
                      <a:noFill/>
                    </a:ln>
                  </pic:spPr>
                </pic:pic>
              </a:graphicData>
            </a:graphic>
          </wp:inline>
        </w:drawing>
      </w:r>
      <w:r w:rsidRPr="0071573E">
        <w:rPr>
          <w:rFonts w:ascii="宋体" w:hAnsi="宋体" w:cs="宋体"/>
          <w:color w:val="262626"/>
          <w:spacing w:val="12"/>
          <w:kern w:val="0"/>
          <w:szCs w:val="21"/>
        </w:rPr>
        <w:fldChar w:fldCharType="end"/>
      </w:r>
    </w:p>
    <w:p w14:paraId="4A2682A9" w14:textId="77777777" w:rsidR="003A4FC9" w:rsidRPr="0071573E" w:rsidRDefault="003A4FC9" w:rsidP="003A4FC9">
      <w:pPr>
        <w:pStyle w:val="afffff6"/>
      </w:pPr>
      <w:r w:rsidRPr="0071573E">
        <w:rPr>
          <w:rFonts w:hint="eastAsia"/>
        </w:rPr>
        <w:t>8</w:t>
      </w:r>
      <w:r w:rsidRPr="0071573E">
        <w:rPr>
          <w:rFonts w:hint="eastAsia"/>
        </w:rPr>
        <w:t>、签署成功。点击打开文件夹，即可选中已经签署成功的文件。点击继续签署，即可打开已经签署成功的</w:t>
      </w:r>
      <w:r w:rsidRPr="0071573E">
        <w:rPr>
          <w:rFonts w:hint="eastAsia"/>
        </w:rPr>
        <w:t>PDF</w:t>
      </w:r>
      <w:r w:rsidRPr="0071573E">
        <w:rPr>
          <w:rFonts w:hint="eastAsia"/>
        </w:rPr>
        <w:t>文件，并进行再次签署。</w:t>
      </w:r>
    </w:p>
    <w:p w14:paraId="426F6F8D" w14:textId="77777777" w:rsidR="003A4FC9" w:rsidRPr="0071573E" w:rsidRDefault="003A4FC9" w:rsidP="003A4FC9">
      <w:pPr>
        <w:rPr>
          <w:rFonts w:ascii="宋体" w:hAnsi="宋体" w:cs="宋体"/>
          <w:color w:val="262626"/>
          <w:spacing w:val="12"/>
          <w:kern w:val="0"/>
          <w:szCs w:val="21"/>
        </w:rPr>
      </w:pPr>
      <w:r w:rsidRPr="0071573E">
        <w:rPr>
          <w:rFonts w:ascii="宋体" w:hAnsi="宋体" w:cs="宋体"/>
          <w:color w:val="262626"/>
          <w:spacing w:val="12"/>
          <w:kern w:val="0"/>
          <w:szCs w:val="21"/>
        </w:rPr>
        <w:lastRenderedPageBreak/>
        <w:fldChar w:fldCharType="begin"/>
      </w:r>
      <w:r w:rsidRPr="0071573E">
        <w:rPr>
          <w:rFonts w:ascii="宋体" w:hAnsi="宋体" w:cs="宋体"/>
          <w:color w:val="262626"/>
          <w:spacing w:val="12"/>
          <w:kern w:val="0"/>
          <w:szCs w:val="21"/>
        </w:rPr>
        <w:instrText xml:space="preserve"> INCLUDEPICTURE "https://cdn.nlark.com/yuque/0/2020/png/1179083/1609125366063-4d54d971-ab4d-442f-99c4-0bafd7488c80.png?x-oss-process=image%2Fresize%2Cw_1500" \* MERGEFORMATINET </w:instrText>
      </w:r>
      <w:r w:rsidRPr="0071573E">
        <w:rPr>
          <w:rFonts w:ascii="宋体" w:hAnsi="宋体" w:cs="宋体"/>
          <w:color w:val="262626"/>
          <w:spacing w:val="12"/>
          <w:kern w:val="0"/>
          <w:szCs w:val="21"/>
        </w:rPr>
        <w:fldChar w:fldCharType="separate"/>
      </w:r>
      <w:r w:rsidRPr="0071573E">
        <w:rPr>
          <w:rFonts w:ascii="宋体" w:hAnsi="宋体" w:cs="宋体"/>
          <w:noProof/>
          <w:color w:val="262626"/>
          <w:spacing w:val="12"/>
          <w:kern w:val="0"/>
          <w:szCs w:val="21"/>
          <w:lang w:val="en-US"/>
        </w:rPr>
        <w:drawing>
          <wp:inline distT="0" distB="0" distL="0" distR="0" wp14:anchorId="2E5B9190" wp14:editId="09EBFCE2">
            <wp:extent cx="5270500" cy="3074670"/>
            <wp:effectExtent l="0" t="0" r="2540" b="381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a:xfrm>
                      <a:off x="0" y="0"/>
                      <a:ext cx="5270500" cy="3074670"/>
                    </a:xfrm>
                    <a:prstGeom prst="rect">
                      <a:avLst/>
                    </a:prstGeom>
                    <a:noFill/>
                    <a:ln>
                      <a:noFill/>
                    </a:ln>
                  </pic:spPr>
                </pic:pic>
              </a:graphicData>
            </a:graphic>
          </wp:inline>
        </w:drawing>
      </w:r>
      <w:r w:rsidRPr="0071573E">
        <w:rPr>
          <w:rFonts w:ascii="宋体" w:hAnsi="宋体" w:cs="宋体"/>
          <w:color w:val="262626"/>
          <w:spacing w:val="12"/>
          <w:kern w:val="0"/>
          <w:szCs w:val="21"/>
        </w:rPr>
        <w:fldChar w:fldCharType="end"/>
      </w:r>
    </w:p>
    <w:p w14:paraId="48174C1D" w14:textId="77777777" w:rsidR="003A4FC9" w:rsidRPr="0071573E" w:rsidRDefault="003A4FC9" w:rsidP="003A4FC9">
      <w:pPr>
        <w:pStyle w:val="4"/>
        <w:keepNext w:val="0"/>
        <w:keepLines w:val="0"/>
        <w:widowControl w:val="0"/>
        <w:spacing w:afterLines="50" w:after="120" w:line="360" w:lineRule="exact"/>
        <w:rPr>
          <w:rFonts w:cs="Times New Roman"/>
        </w:rPr>
      </w:pPr>
      <w:bookmarkStart w:id="217" w:name="_Toc60066277"/>
      <w:r w:rsidRPr="0071573E">
        <w:rPr>
          <w:rFonts w:cs="Times New Roman" w:hint="eastAsia"/>
        </w:rPr>
        <w:t>电子加密</w:t>
      </w:r>
      <w:bookmarkEnd w:id="217"/>
    </w:p>
    <w:p w14:paraId="40CFD0D9" w14:textId="77777777" w:rsidR="003A4FC9" w:rsidRPr="0071573E" w:rsidRDefault="003A4FC9" w:rsidP="003A4FC9">
      <w:pPr>
        <w:pStyle w:val="afffff6"/>
      </w:pPr>
      <w:r w:rsidRPr="0071573E">
        <w:rPr>
          <w:rFonts w:hint="eastAsia"/>
        </w:rPr>
        <w:t>1</w:t>
      </w:r>
      <w:r w:rsidRPr="0071573E">
        <w:rPr>
          <w:rFonts w:hint="eastAsia"/>
        </w:rPr>
        <w:t>、点击电子加密（</w:t>
      </w:r>
      <w:proofErr w:type="gramStart"/>
      <w:r w:rsidRPr="0071573E">
        <w:rPr>
          <w:rFonts w:hint="eastAsia"/>
        </w:rPr>
        <w:t>请确定</w:t>
      </w:r>
      <w:proofErr w:type="gramEnd"/>
      <w:r w:rsidRPr="0071573E">
        <w:rPr>
          <w:rFonts w:hint="eastAsia"/>
        </w:rPr>
        <w:t>加密时有且仅有一个</w:t>
      </w:r>
      <w:r w:rsidRPr="0071573E">
        <w:rPr>
          <w:rFonts w:hint="eastAsia"/>
        </w:rPr>
        <w:t>ukey</w:t>
      </w:r>
      <w:r w:rsidRPr="0071573E">
        <w:rPr>
          <w:rFonts w:hint="eastAsia"/>
        </w:rPr>
        <w:t>插入）</w:t>
      </w:r>
    </w:p>
    <w:p w14:paraId="7F8BE647" w14:textId="77777777" w:rsidR="003A4FC9" w:rsidRPr="0071573E" w:rsidRDefault="003A4FC9" w:rsidP="003A4FC9">
      <w:pPr>
        <w:pStyle w:val="afffff6"/>
      </w:pPr>
      <w:r w:rsidRPr="0071573E">
        <w:rPr>
          <w:rFonts w:hint="eastAsia"/>
        </w:rPr>
        <w:t>2</w:t>
      </w:r>
      <w:r w:rsidRPr="0071573E">
        <w:rPr>
          <w:rFonts w:hint="eastAsia"/>
        </w:rPr>
        <w:t>、通过点击或者拖拽选择用于电子加密的文件</w:t>
      </w:r>
    </w:p>
    <w:p w14:paraId="350E1CA4" w14:textId="77777777" w:rsidR="003A4FC9" w:rsidRPr="0071573E" w:rsidRDefault="003A4FC9" w:rsidP="003A4FC9">
      <w:pPr>
        <w:rPr>
          <w:rFonts w:ascii="宋体" w:hAnsi="宋体" w:cs="宋体"/>
          <w:color w:val="262626"/>
          <w:spacing w:val="12"/>
          <w:kern w:val="0"/>
          <w:szCs w:val="21"/>
        </w:rPr>
      </w:pPr>
      <w:r w:rsidRPr="0071573E">
        <w:rPr>
          <w:rFonts w:ascii="宋体" w:hAnsi="宋体" w:cs="宋体"/>
          <w:color w:val="262626"/>
          <w:spacing w:val="12"/>
          <w:kern w:val="0"/>
          <w:szCs w:val="21"/>
        </w:rPr>
        <w:fldChar w:fldCharType="begin"/>
      </w:r>
      <w:r w:rsidRPr="0071573E">
        <w:rPr>
          <w:rFonts w:ascii="宋体" w:hAnsi="宋体" w:cs="宋体"/>
          <w:color w:val="262626"/>
          <w:spacing w:val="12"/>
          <w:kern w:val="0"/>
          <w:szCs w:val="21"/>
        </w:rPr>
        <w:instrText xml:space="preserve"> INCLUDEPICTURE "https://cdn.nlark.com/yuque/0/2020/png/1179083/1609124620149-fa819a8f-1425-40d3-936b-7ba598fd880e.png?x-oss-process=image%2Fresize%2Cw_1500" \* MERGEFORMATINET </w:instrText>
      </w:r>
      <w:r w:rsidRPr="0071573E">
        <w:rPr>
          <w:rFonts w:ascii="宋体" w:hAnsi="宋体" w:cs="宋体"/>
          <w:color w:val="262626"/>
          <w:spacing w:val="12"/>
          <w:kern w:val="0"/>
          <w:szCs w:val="21"/>
        </w:rPr>
        <w:fldChar w:fldCharType="separate"/>
      </w:r>
      <w:r w:rsidRPr="0071573E">
        <w:rPr>
          <w:rFonts w:ascii="宋体" w:hAnsi="宋体" w:cs="宋体"/>
          <w:noProof/>
          <w:color w:val="262626"/>
          <w:spacing w:val="12"/>
          <w:kern w:val="0"/>
          <w:szCs w:val="21"/>
          <w:lang w:val="en-US"/>
        </w:rPr>
        <w:drawing>
          <wp:inline distT="0" distB="0" distL="0" distR="0" wp14:anchorId="3D512D17" wp14:editId="6E3B8DAA">
            <wp:extent cx="5270500" cy="3295650"/>
            <wp:effectExtent l="0" t="0" r="2540" b="1143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a:xfrm>
                      <a:off x="0" y="0"/>
                      <a:ext cx="5270500" cy="3295650"/>
                    </a:xfrm>
                    <a:prstGeom prst="rect">
                      <a:avLst/>
                    </a:prstGeom>
                    <a:noFill/>
                    <a:ln>
                      <a:noFill/>
                    </a:ln>
                  </pic:spPr>
                </pic:pic>
              </a:graphicData>
            </a:graphic>
          </wp:inline>
        </w:drawing>
      </w:r>
      <w:r w:rsidRPr="0071573E">
        <w:rPr>
          <w:rFonts w:ascii="宋体" w:hAnsi="宋体" w:cs="宋体"/>
          <w:color w:val="262626"/>
          <w:spacing w:val="12"/>
          <w:kern w:val="0"/>
          <w:szCs w:val="21"/>
        </w:rPr>
        <w:fldChar w:fldCharType="end"/>
      </w:r>
    </w:p>
    <w:p w14:paraId="796D9A50" w14:textId="77777777" w:rsidR="003A4FC9" w:rsidRPr="0071573E" w:rsidRDefault="003A4FC9" w:rsidP="003A4FC9">
      <w:pPr>
        <w:pStyle w:val="afffff6"/>
      </w:pPr>
      <w:r w:rsidRPr="0071573E">
        <w:rPr>
          <w:rFonts w:hint="eastAsia"/>
        </w:rPr>
        <w:t>3</w:t>
      </w:r>
      <w:r w:rsidRPr="0071573E">
        <w:rPr>
          <w:rFonts w:hint="eastAsia"/>
        </w:rPr>
        <w:t>、文件载入成功</w:t>
      </w:r>
    </w:p>
    <w:p w14:paraId="7CC5EDFD" w14:textId="77777777" w:rsidR="003A4FC9" w:rsidRPr="0071573E" w:rsidRDefault="003A4FC9" w:rsidP="003A4FC9">
      <w:pPr>
        <w:pStyle w:val="afffff6"/>
      </w:pPr>
      <w:r w:rsidRPr="0071573E">
        <w:rPr>
          <w:rFonts w:hint="eastAsia"/>
        </w:rPr>
        <w:t>4</w:t>
      </w:r>
      <w:r w:rsidRPr="0071573E">
        <w:rPr>
          <w:rFonts w:hint="eastAsia"/>
        </w:rPr>
        <w:t>、确定用户正确，输入正确的</w:t>
      </w:r>
      <w:r w:rsidRPr="0071573E">
        <w:rPr>
          <w:rFonts w:hint="eastAsia"/>
        </w:rPr>
        <w:t>pin</w:t>
      </w:r>
      <w:r w:rsidRPr="0071573E">
        <w:rPr>
          <w:rFonts w:hint="eastAsia"/>
        </w:rPr>
        <w:t>码，点击确认进行文件加密</w:t>
      </w:r>
    </w:p>
    <w:p w14:paraId="5047F7B9" w14:textId="77777777" w:rsidR="003A4FC9" w:rsidRPr="0071573E" w:rsidRDefault="003A4FC9" w:rsidP="003A4FC9">
      <w:pPr>
        <w:pStyle w:val="GP"/>
        <w:spacing w:before="72"/>
        <w:ind w:firstLineChars="0" w:firstLine="0"/>
      </w:pPr>
      <w:r w:rsidRPr="0071573E">
        <w:lastRenderedPageBreak/>
        <w:fldChar w:fldCharType="begin"/>
      </w:r>
      <w:r w:rsidRPr="0071573E">
        <w:instrText xml:space="preserve"> INCLUDEPICTURE "https://cdn.nlark.com/yuque/0/2020/png/1179083/1609124653817-81e5250d-d244-4995-8d0d-914d4dd0d670.png?x-oss-process=image%2Fresize%2Cw_1500" \* MERGEFORMATINET </w:instrText>
      </w:r>
      <w:r w:rsidRPr="0071573E">
        <w:fldChar w:fldCharType="separate"/>
      </w:r>
      <w:r w:rsidRPr="0071573E">
        <w:rPr>
          <w:noProof/>
          <w:lang w:val="en-US"/>
        </w:rPr>
        <w:drawing>
          <wp:inline distT="0" distB="0" distL="0" distR="0" wp14:anchorId="7DB6A971" wp14:editId="638F4976">
            <wp:extent cx="5022850" cy="3140710"/>
            <wp:effectExtent l="0" t="0" r="6350" b="1397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a:xfrm>
                      <a:off x="0" y="0"/>
                      <a:ext cx="5029618" cy="3145026"/>
                    </a:xfrm>
                    <a:prstGeom prst="rect">
                      <a:avLst/>
                    </a:prstGeom>
                    <a:noFill/>
                    <a:ln>
                      <a:noFill/>
                    </a:ln>
                  </pic:spPr>
                </pic:pic>
              </a:graphicData>
            </a:graphic>
          </wp:inline>
        </w:drawing>
      </w:r>
      <w:r w:rsidRPr="0071573E">
        <w:fldChar w:fldCharType="end"/>
      </w:r>
    </w:p>
    <w:p w14:paraId="73F754F0" w14:textId="77777777" w:rsidR="003A4FC9" w:rsidRPr="0071573E" w:rsidRDefault="003A4FC9" w:rsidP="003A4FC9">
      <w:pPr>
        <w:pStyle w:val="GP"/>
        <w:keepNext/>
        <w:widowControl w:val="0"/>
        <w:spacing w:before="72"/>
        <w:ind w:firstLine="420"/>
      </w:pPr>
      <w:r w:rsidRPr="0071573E">
        <w:t>5</w:t>
      </w:r>
      <w:r w:rsidRPr="0071573E">
        <w:t>、文件加密成功，点击打开文件夹，即可选中加密文件所在文件夹</w:t>
      </w:r>
    </w:p>
    <w:p w14:paraId="72826821" w14:textId="77777777" w:rsidR="003A4FC9" w:rsidRPr="0071573E" w:rsidRDefault="003A4FC9" w:rsidP="003A4FC9">
      <w:pPr>
        <w:keepNext/>
        <w:widowControl w:val="0"/>
      </w:pPr>
      <w:r w:rsidRPr="0071573E">
        <w:fldChar w:fldCharType="begin"/>
      </w:r>
      <w:r w:rsidRPr="0071573E">
        <w:instrText xml:space="preserve"> INCLUDEPICTURE "https://cdn.nlark.com/yuque/0/2020/png/1179083/1609124689307-d1b86a11-c6c5-4d80-8b7d-58205280cd16.png?x-oss-process=image%2Fresize%2Cw_1500" \* MERGEFORMATINET </w:instrText>
      </w:r>
      <w:r w:rsidRPr="0071573E">
        <w:fldChar w:fldCharType="separate"/>
      </w:r>
      <w:r w:rsidRPr="0071573E">
        <w:rPr>
          <w:noProof/>
          <w:lang w:val="en-US"/>
        </w:rPr>
        <w:drawing>
          <wp:inline distT="0" distB="0" distL="0" distR="0" wp14:anchorId="0B0225FD" wp14:editId="6C780086">
            <wp:extent cx="5159375" cy="3226435"/>
            <wp:effectExtent l="0" t="0" r="6985" b="444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a:xfrm>
                      <a:off x="0" y="0"/>
                      <a:ext cx="5159375" cy="3226435"/>
                    </a:xfrm>
                    <a:prstGeom prst="rect">
                      <a:avLst/>
                    </a:prstGeom>
                    <a:noFill/>
                    <a:ln>
                      <a:noFill/>
                    </a:ln>
                  </pic:spPr>
                </pic:pic>
              </a:graphicData>
            </a:graphic>
          </wp:inline>
        </w:drawing>
      </w:r>
      <w:r w:rsidRPr="0071573E">
        <w:fldChar w:fldCharType="end"/>
      </w:r>
      <w:r w:rsidRPr="0071573E">
        <w:lastRenderedPageBreak/>
        <w:fldChar w:fldCharType="begin"/>
      </w:r>
      <w:r w:rsidRPr="0071573E">
        <w:instrText xml:space="preserve"> INCLUDEPICTURE "https://cdn.nlark.com/yuque/0/2020/png/1179083/1609124745442-fe6e0af0-e79a-4ed2-bdd4-ed90215bc217.png" \* MERGEFORMATINET </w:instrText>
      </w:r>
      <w:r w:rsidRPr="0071573E">
        <w:fldChar w:fldCharType="separate"/>
      </w:r>
      <w:r w:rsidRPr="0071573E">
        <w:rPr>
          <w:noProof/>
          <w:lang w:val="en-US"/>
        </w:rPr>
        <w:drawing>
          <wp:inline distT="0" distB="0" distL="0" distR="0" wp14:anchorId="52B8F590" wp14:editId="1CB169E9">
            <wp:extent cx="5270500" cy="3715385"/>
            <wp:effectExtent l="0" t="0" r="2540" b="317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a:xfrm>
                      <a:off x="0" y="0"/>
                      <a:ext cx="5270500" cy="3715385"/>
                    </a:xfrm>
                    <a:prstGeom prst="rect">
                      <a:avLst/>
                    </a:prstGeom>
                    <a:noFill/>
                    <a:ln>
                      <a:noFill/>
                    </a:ln>
                  </pic:spPr>
                </pic:pic>
              </a:graphicData>
            </a:graphic>
          </wp:inline>
        </w:drawing>
      </w:r>
      <w:r w:rsidRPr="0071573E">
        <w:fldChar w:fldCharType="end"/>
      </w:r>
    </w:p>
    <w:p w14:paraId="0FE1BE64" w14:textId="77777777" w:rsidR="003A4FC9" w:rsidRPr="0071573E" w:rsidRDefault="003A4FC9" w:rsidP="003A4FC9">
      <w:pPr>
        <w:rPr>
          <w:lang w:val="en-US"/>
        </w:rPr>
      </w:pPr>
      <w:r w:rsidRPr="0071573E">
        <w:rPr>
          <w:rFonts w:hint="eastAsia"/>
          <w:lang w:val="en-US"/>
        </w:rPr>
        <w:br w:type="page"/>
      </w:r>
    </w:p>
    <w:p w14:paraId="6251B44E" w14:textId="77777777" w:rsidR="003A4FC9" w:rsidRPr="0071573E" w:rsidRDefault="003A4FC9" w:rsidP="003A4FC9">
      <w:pPr>
        <w:pStyle w:val="2"/>
        <w:keepNext w:val="0"/>
        <w:spacing w:before="120"/>
        <w:ind w:left="318" w:hanging="318"/>
        <w:jc w:val="both"/>
        <w:rPr>
          <w:lang w:val="en-US"/>
        </w:rPr>
      </w:pPr>
      <w:bookmarkStart w:id="218" w:name="_Toc139266287"/>
      <w:bookmarkStart w:id="219" w:name="_Toc148096357"/>
      <w:r w:rsidRPr="0071573E">
        <w:rPr>
          <w:rFonts w:hint="eastAsia"/>
          <w:lang w:val="en-US"/>
        </w:rPr>
        <w:lastRenderedPageBreak/>
        <w:t>供应</w:t>
      </w:r>
      <w:proofErr w:type="gramStart"/>
      <w:r w:rsidRPr="0071573E">
        <w:rPr>
          <w:rFonts w:hint="eastAsia"/>
          <w:lang w:val="en-US"/>
        </w:rPr>
        <w:t>商系统投报操作</w:t>
      </w:r>
      <w:proofErr w:type="gramEnd"/>
      <w:r w:rsidRPr="0071573E">
        <w:rPr>
          <w:rFonts w:hint="eastAsia"/>
          <w:lang w:val="en-US"/>
        </w:rPr>
        <w:t>指南</w:t>
      </w:r>
      <w:bookmarkEnd w:id="218"/>
      <w:bookmarkEnd w:id="219"/>
    </w:p>
    <w:p w14:paraId="737EF417" w14:textId="77777777" w:rsidR="003A4FC9" w:rsidRPr="0071573E" w:rsidRDefault="003A4FC9" w:rsidP="003A4FC9">
      <w:pPr>
        <w:pStyle w:val="3"/>
        <w:widowControl w:val="0"/>
        <w:spacing w:before="120" w:afterLines="50" w:after="120" w:line="360" w:lineRule="exact"/>
        <w:rPr>
          <w:color w:val="auto"/>
        </w:rPr>
      </w:pPr>
      <w:r w:rsidRPr="0071573E">
        <w:rPr>
          <w:rFonts w:hint="eastAsia"/>
          <w:color w:val="auto"/>
        </w:rPr>
        <w:t>系统登录</w:t>
      </w:r>
    </w:p>
    <w:p w14:paraId="68671BCD" w14:textId="77777777" w:rsidR="003A4FC9" w:rsidRPr="0071573E" w:rsidRDefault="003A4FC9" w:rsidP="003A4FC9">
      <w:pPr>
        <w:pStyle w:val="afffff6"/>
      </w:pPr>
      <w:r w:rsidRPr="0071573E">
        <w:rPr>
          <w:rFonts w:hint="eastAsia"/>
        </w:rPr>
        <w:t>输入网址</w:t>
      </w:r>
      <w:hyperlink r:id="rId48" w:history="1">
        <w:r w:rsidRPr="0071573E">
          <w:rPr>
            <w:rStyle w:val="afe"/>
          </w:rPr>
          <w:t>https://gpmps.pcpe.cn/</w:t>
        </w:r>
      </w:hyperlink>
      <w:r w:rsidRPr="0071573E">
        <w:rPr>
          <w:rFonts w:hint="eastAsia"/>
        </w:rPr>
        <w:t>进入政府采购一体化云平台。</w:t>
      </w:r>
    </w:p>
    <w:p w14:paraId="56A274A4" w14:textId="77777777" w:rsidR="003A4FC9" w:rsidRPr="0071573E" w:rsidRDefault="003A4FC9" w:rsidP="003A4FC9">
      <w:pPr>
        <w:pStyle w:val="afffff6"/>
      </w:pPr>
      <w:r w:rsidRPr="0071573E">
        <w:rPr>
          <w:rFonts w:hint="eastAsia"/>
        </w:rPr>
        <w:t>注：账号为统一信用社会代码；密码即为注册时填写的密码</w:t>
      </w:r>
    </w:p>
    <w:p w14:paraId="3161AA5F" w14:textId="77777777" w:rsidR="003A4FC9" w:rsidRPr="0071573E" w:rsidRDefault="003A4FC9" w:rsidP="003A4FC9">
      <w:pPr>
        <w:pStyle w:val="afffff6"/>
      </w:pPr>
      <w:r w:rsidRPr="0071573E">
        <w:rPr>
          <w:rFonts w:hint="eastAsia"/>
        </w:rPr>
        <w:t>在登录页面，输入账号及密码，点击【立即登录】按钮，即可进入工作台页面。</w:t>
      </w:r>
    </w:p>
    <w:p w14:paraId="0AD1BC7B" w14:textId="77777777" w:rsidR="003A4FC9" w:rsidRPr="0071573E" w:rsidRDefault="003A4FC9" w:rsidP="003A4FC9">
      <w:pPr>
        <w:spacing w:line="360" w:lineRule="auto"/>
        <w:rPr>
          <w:rFonts w:ascii="宋体" w:hAnsi="宋体"/>
          <w:sz w:val="22"/>
        </w:rPr>
      </w:pPr>
      <w:r w:rsidRPr="0071573E">
        <w:rPr>
          <w:noProof/>
          <w:lang w:val="en-US"/>
        </w:rPr>
        <w:drawing>
          <wp:inline distT="0" distB="0" distL="0" distR="0" wp14:anchorId="5D38C5E4" wp14:editId="660CA926">
            <wp:extent cx="5274310" cy="2590165"/>
            <wp:effectExtent l="0" t="0" r="13970" b="635"/>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icPr>
                  <pic:blipFill>
                    <a:blip r:embed="rId30"/>
                    <a:stretch>
                      <a:fillRect/>
                    </a:stretch>
                  </pic:blipFill>
                  <pic:spPr>
                    <a:xfrm>
                      <a:off x="0" y="0"/>
                      <a:ext cx="5274310" cy="2590331"/>
                    </a:xfrm>
                    <a:prstGeom prst="rect">
                      <a:avLst/>
                    </a:prstGeom>
                  </pic:spPr>
                </pic:pic>
              </a:graphicData>
            </a:graphic>
          </wp:inline>
        </w:drawing>
      </w:r>
    </w:p>
    <w:p w14:paraId="2B38767A" w14:textId="77777777" w:rsidR="003A4FC9" w:rsidRPr="0071573E" w:rsidRDefault="003A4FC9" w:rsidP="003A4FC9">
      <w:pPr>
        <w:spacing w:line="360" w:lineRule="auto"/>
        <w:rPr>
          <w:rFonts w:ascii="宋体" w:hAnsi="宋体"/>
          <w:sz w:val="22"/>
        </w:rPr>
      </w:pPr>
      <w:r w:rsidRPr="0071573E">
        <w:rPr>
          <w:noProof/>
          <w:lang w:val="en-US"/>
        </w:rPr>
        <w:drawing>
          <wp:inline distT="0" distB="0" distL="0" distR="0" wp14:anchorId="0EC1F12C" wp14:editId="414DDAB5">
            <wp:extent cx="5274310" cy="2139315"/>
            <wp:effectExtent l="0" t="0" r="254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icPr>
                  <pic:blipFill>
                    <a:blip r:embed="rId49"/>
                    <a:stretch>
                      <a:fillRect/>
                    </a:stretch>
                  </pic:blipFill>
                  <pic:spPr>
                    <a:xfrm>
                      <a:off x="0" y="0"/>
                      <a:ext cx="5274310" cy="2139315"/>
                    </a:xfrm>
                    <a:prstGeom prst="rect">
                      <a:avLst/>
                    </a:prstGeom>
                  </pic:spPr>
                </pic:pic>
              </a:graphicData>
            </a:graphic>
          </wp:inline>
        </w:drawing>
      </w:r>
    </w:p>
    <w:p w14:paraId="3025FE36" w14:textId="77777777" w:rsidR="003A4FC9" w:rsidRPr="0071573E" w:rsidRDefault="003A4FC9" w:rsidP="003A4FC9">
      <w:pPr>
        <w:pStyle w:val="3"/>
        <w:widowControl w:val="0"/>
        <w:spacing w:before="120" w:afterLines="50" w:after="120" w:line="360" w:lineRule="exact"/>
        <w:rPr>
          <w:color w:val="auto"/>
        </w:rPr>
      </w:pPr>
      <w:r w:rsidRPr="0071573E">
        <w:rPr>
          <w:rFonts w:hint="eastAsia"/>
          <w:color w:val="auto"/>
        </w:rPr>
        <w:t>供应商报名</w:t>
      </w:r>
    </w:p>
    <w:p w14:paraId="3C9639EE" w14:textId="77777777" w:rsidR="003A4FC9" w:rsidRPr="0071573E" w:rsidRDefault="003A4FC9" w:rsidP="003A4FC9">
      <w:pPr>
        <w:pStyle w:val="afffff6"/>
      </w:pPr>
      <w:r w:rsidRPr="0071573E">
        <w:rPr>
          <w:rFonts w:hint="eastAsia"/>
        </w:rPr>
        <w:t>1.</w:t>
      </w:r>
      <w:r w:rsidRPr="0071573E">
        <w:rPr>
          <w:rFonts w:hint="eastAsia"/>
        </w:rPr>
        <w:t>在项目管理页面点击【我要报名】菜单，进入我要报名列表页面</w:t>
      </w:r>
    </w:p>
    <w:p w14:paraId="6A3930E8" w14:textId="77777777" w:rsidR="003A4FC9" w:rsidRPr="0071573E" w:rsidRDefault="003A4FC9" w:rsidP="003A4FC9">
      <w:pPr>
        <w:spacing w:line="360" w:lineRule="auto"/>
        <w:rPr>
          <w:rFonts w:ascii="宋体" w:hAnsi="宋体"/>
          <w:sz w:val="22"/>
        </w:rPr>
      </w:pPr>
      <w:r w:rsidRPr="0071573E">
        <w:rPr>
          <w:noProof/>
          <w:lang w:val="en-US"/>
        </w:rPr>
        <w:drawing>
          <wp:inline distT="0" distB="0" distL="0" distR="0" wp14:anchorId="62CC34A8" wp14:editId="4F0D083E">
            <wp:extent cx="5055870" cy="1359535"/>
            <wp:effectExtent l="0" t="0" r="0" b="0"/>
            <wp:docPr id="7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8"/>
                    <pic:cNvPicPr>
                      <a:picLocks noChangeAspect="1"/>
                    </pic:cNvPicPr>
                  </pic:nvPicPr>
                  <pic:blipFill>
                    <a:blip r:embed="rId50"/>
                    <a:stretch>
                      <a:fillRect/>
                    </a:stretch>
                  </pic:blipFill>
                  <pic:spPr>
                    <a:xfrm>
                      <a:off x="0" y="0"/>
                      <a:ext cx="5055870" cy="1359535"/>
                    </a:xfrm>
                    <a:prstGeom prst="rect">
                      <a:avLst/>
                    </a:prstGeom>
                    <a:noFill/>
                    <a:ln>
                      <a:noFill/>
                    </a:ln>
                  </pic:spPr>
                </pic:pic>
              </a:graphicData>
            </a:graphic>
          </wp:inline>
        </w:drawing>
      </w:r>
    </w:p>
    <w:p w14:paraId="2F161F21" w14:textId="77777777" w:rsidR="003A4FC9" w:rsidRPr="0071573E" w:rsidRDefault="003A4FC9" w:rsidP="003A4FC9">
      <w:pPr>
        <w:pStyle w:val="afffff6"/>
      </w:pPr>
      <w:r w:rsidRPr="0071573E">
        <w:rPr>
          <w:rFonts w:hint="eastAsia"/>
        </w:rPr>
        <w:lastRenderedPageBreak/>
        <w:t>2.</w:t>
      </w:r>
      <w:r w:rsidRPr="0071573E">
        <w:rPr>
          <w:rFonts w:hint="eastAsia"/>
        </w:rPr>
        <w:t>在相应项目点击【我要报名】按钮，进入“供应商报名”页面，完善供应商基本信息后，在需报名的包组右侧，点击【登记】按钮</w:t>
      </w:r>
    </w:p>
    <w:p w14:paraId="7EB50F93" w14:textId="77777777" w:rsidR="003A4FC9" w:rsidRPr="0071573E" w:rsidRDefault="003A4FC9" w:rsidP="003A4FC9">
      <w:pPr>
        <w:pStyle w:val="afffff6"/>
      </w:pPr>
    </w:p>
    <w:p w14:paraId="03236B66" w14:textId="77777777" w:rsidR="003A4FC9" w:rsidRPr="0071573E" w:rsidRDefault="003A4FC9" w:rsidP="003A4FC9">
      <w:pPr>
        <w:spacing w:line="360" w:lineRule="auto"/>
        <w:rPr>
          <w:rFonts w:ascii="宋体" w:hAnsi="宋体"/>
          <w:sz w:val="22"/>
        </w:rPr>
      </w:pPr>
      <w:r w:rsidRPr="0071573E">
        <w:rPr>
          <w:noProof/>
          <w:lang w:val="en-US"/>
        </w:rPr>
        <w:drawing>
          <wp:inline distT="0" distB="0" distL="0" distR="0" wp14:anchorId="42020BFD" wp14:editId="6392BE1A">
            <wp:extent cx="4993640" cy="2280285"/>
            <wp:effectExtent l="0" t="0" r="0" b="5715"/>
            <wp:docPr id="1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
                    <pic:cNvPicPr>
                      <a:picLocks noChangeAspect="1"/>
                    </pic:cNvPicPr>
                  </pic:nvPicPr>
                  <pic:blipFill>
                    <a:blip r:embed="rId51"/>
                    <a:stretch>
                      <a:fillRect/>
                    </a:stretch>
                  </pic:blipFill>
                  <pic:spPr>
                    <a:xfrm>
                      <a:off x="0" y="0"/>
                      <a:ext cx="4993640" cy="2280285"/>
                    </a:xfrm>
                    <a:prstGeom prst="rect">
                      <a:avLst/>
                    </a:prstGeom>
                    <a:noFill/>
                    <a:ln>
                      <a:noFill/>
                    </a:ln>
                  </pic:spPr>
                </pic:pic>
              </a:graphicData>
            </a:graphic>
          </wp:inline>
        </w:drawing>
      </w:r>
    </w:p>
    <w:p w14:paraId="00DBD83D" w14:textId="77777777" w:rsidR="003A4FC9" w:rsidRPr="0071573E" w:rsidRDefault="003A4FC9" w:rsidP="003A4FC9">
      <w:pPr>
        <w:pStyle w:val="afffff6"/>
      </w:pPr>
      <w:r w:rsidRPr="0071573E">
        <w:t>3.</w:t>
      </w:r>
      <w:r w:rsidRPr="0071573E">
        <w:t>若</w:t>
      </w:r>
      <w:r w:rsidRPr="0071573E">
        <w:rPr>
          <w:rFonts w:hint="eastAsia"/>
        </w:rPr>
        <w:t>需要取消报名，点击【取消登记】按钮</w:t>
      </w:r>
    </w:p>
    <w:p w14:paraId="0D0347C6" w14:textId="77777777" w:rsidR="003A4FC9" w:rsidRPr="0071573E" w:rsidRDefault="003A4FC9" w:rsidP="003A4FC9">
      <w:pPr>
        <w:pStyle w:val="ListParagraph1"/>
        <w:ind w:firstLineChars="0" w:firstLine="0"/>
      </w:pPr>
      <w:r w:rsidRPr="0071573E">
        <w:rPr>
          <w:noProof/>
        </w:rPr>
        <w:drawing>
          <wp:inline distT="0" distB="0" distL="0" distR="0" wp14:anchorId="0F93D971" wp14:editId="36099067">
            <wp:extent cx="4975225" cy="2301875"/>
            <wp:effectExtent l="0" t="0" r="0" b="3175"/>
            <wp:docPr id="40" name="图片 40" descr="C:\Users\luo\AppData\Local\Temp\ksohtml9076\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C:\Users\luo\AppData\Local\Temp\ksohtml9076\wps1.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a:xfrm>
                      <a:off x="0" y="0"/>
                      <a:ext cx="4975225" cy="2301875"/>
                    </a:xfrm>
                    <a:prstGeom prst="rect">
                      <a:avLst/>
                    </a:prstGeom>
                    <a:noFill/>
                    <a:ln>
                      <a:noFill/>
                    </a:ln>
                  </pic:spPr>
                </pic:pic>
              </a:graphicData>
            </a:graphic>
          </wp:inline>
        </w:drawing>
      </w:r>
      <w:r w:rsidRPr="0071573E">
        <w:t xml:space="preserve"> </w:t>
      </w:r>
    </w:p>
    <w:p w14:paraId="51E53676" w14:textId="77777777" w:rsidR="003A4FC9" w:rsidRPr="0071573E" w:rsidRDefault="003A4FC9" w:rsidP="003A4FC9">
      <w:pPr>
        <w:pStyle w:val="ListParagraph1"/>
      </w:pPr>
      <w:r w:rsidRPr="0071573E">
        <w:rPr>
          <w:rFonts w:hint="eastAsia"/>
        </w:rPr>
        <w:t xml:space="preserve"> </w:t>
      </w:r>
    </w:p>
    <w:p w14:paraId="61673B24" w14:textId="77777777" w:rsidR="003A4FC9" w:rsidRPr="0071573E" w:rsidRDefault="003A4FC9" w:rsidP="003A4FC9">
      <w:pPr>
        <w:pStyle w:val="afffff6"/>
      </w:pPr>
      <w:r w:rsidRPr="0071573E">
        <w:t>4.</w:t>
      </w:r>
      <w:r w:rsidRPr="0071573E">
        <w:rPr>
          <w:rFonts w:hint="eastAsia"/>
        </w:rPr>
        <w:t>上传报名材料，点击【提交】按钮，完成供应商报名操作。若报名多个包组，所有包组均需上传报名材料。</w:t>
      </w:r>
    </w:p>
    <w:p w14:paraId="5054C42C" w14:textId="77777777" w:rsidR="003A4FC9" w:rsidRPr="0071573E" w:rsidRDefault="003A4FC9" w:rsidP="003A4FC9">
      <w:pPr>
        <w:spacing w:line="360" w:lineRule="auto"/>
        <w:rPr>
          <w:rFonts w:ascii="宋体" w:hAnsi="宋体"/>
          <w:sz w:val="22"/>
          <w:szCs w:val="22"/>
        </w:rPr>
      </w:pPr>
      <w:r w:rsidRPr="0071573E">
        <w:rPr>
          <w:noProof/>
          <w:lang w:val="en-US"/>
        </w:rPr>
        <w:drawing>
          <wp:inline distT="0" distB="0" distL="0" distR="0" wp14:anchorId="27F59CC8" wp14:editId="148C6493">
            <wp:extent cx="4916170" cy="2221230"/>
            <wp:effectExtent l="0" t="0" r="0" b="7620"/>
            <wp:docPr id="19" name="图片 19" descr="C:\Users\luo\AppData\Local\Temp\ksohtml9076\wp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C:\Users\luo\AppData\Local\Temp\ksohtml9076\wps2.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a:xfrm>
                      <a:off x="0" y="0"/>
                      <a:ext cx="4916170" cy="2221230"/>
                    </a:xfrm>
                    <a:prstGeom prst="rect">
                      <a:avLst/>
                    </a:prstGeom>
                    <a:noFill/>
                    <a:ln>
                      <a:noFill/>
                    </a:ln>
                  </pic:spPr>
                </pic:pic>
              </a:graphicData>
            </a:graphic>
          </wp:inline>
        </w:drawing>
      </w:r>
      <w:r w:rsidRPr="0071573E">
        <w:rPr>
          <w:rFonts w:ascii="宋体" w:hAnsi="宋体" w:hint="eastAsia"/>
          <w:sz w:val="22"/>
          <w:szCs w:val="22"/>
        </w:rPr>
        <w:t xml:space="preserve"> </w:t>
      </w:r>
    </w:p>
    <w:p w14:paraId="5EF69BA2" w14:textId="77777777" w:rsidR="003A4FC9" w:rsidRPr="0071573E" w:rsidRDefault="003A4FC9" w:rsidP="003A4FC9">
      <w:pPr>
        <w:pStyle w:val="3"/>
        <w:widowControl w:val="0"/>
        <w:spacing w:before="120" w:afterLines="50" w:after="120" w:line="360" w:lineRule="exact"/>
        <w:rPr>
          <w:color w:val="auto"/>
        </w:rPr>
      </w:pPr>
      <w:r w:rsidRPr="0071573E">
        <w:rPr>
          <w:rFonts w:hint="eastAsia"/>
          <w:color w:val="auto"/>
        </w:rPr>
        <w:lastRenderedPageBreak/>
        <w:t>上传投标文件</w:t>
      </w:r>
    </w:p>
    <w:p w14:paraId="35BD72EA" w14:textId="77777777" w:rsidR="003A4FC9" w:rsidRPr="0071573E" w:rsidRDefault="003A4FC9" w:rsidP="003A4FC9">
      <w:pPr>
        <w:pStyle w:val="ListParagraph1"/>
      </w:pPr>
      <w:r w:rsidRPr="0071573E">
        <w:rPr>
          <w:rFonts w:hint="eastAsia"/>
        </w:rPr>
        <w:t>1.</w:t>
      </w:r>
      <w:r w:rsidRPr="0071573E">
        <w:rPr>
          <w:rFonts w:ascii="宋体" w:hAnsi="宋体" w:hint="eastAsia"/>
        </w:rPr>
        <w:t>供应商在项目管理页面点击【我参与的】菜单，进入我参与的列表页面。点击【前往电子评审系统】按钮进入在线开标页面。</w:t>
      </w:r>
    </w:p>
    <w:p w14:paraId="3FEE4569" w14:textId="77777777" w:rsidR="003A4FC9" w:rsidRPr="0071573E" w:rsidRDefault="003A4FC9" w:rsidP="003A4FC9">
      <w:pPr>
        <w:spacing w:line="360" w:lineRule="auto"/>
        <w:rPr>
          <w:rFonts w:ascii="宋体" w:hAnsi="宋体"/>
          <w:sz w:val="22"/>
          <w:szCs w:val="22"/>
        </w:rPr>
      </w:pPr>
      <w:r w:rsidRPr="0071573E">
        <w:rPr>
          <w:noProof/>
          <w:lang w:val="en-US"/>
        </w:rPr>
        <w:drawing>
          <wp:inline distT="0" distB="0" distL="0" distR="0" wp14:anchorId="68FB0C8E" wp14:editId="021D836C">
            <wp:extent cx="5276850" cy="1183640"/>
            <wp:effectExtent l="0" t="0" r="0" b="0"/>
            <wp:docPr id="51" name="图片 51" descr="C:\Users\luo\AppData\Local\Temp\ksohtml9076\wp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C:\Users\luo\AppData\Local\Temp\ksohtml9076\wps3.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a:xfrm>
                      <a:off x="0" y="0"/>
                      <a:ext cx="5276850" cy="1183640"/>
                    </a:xfrm>
                    <a:prstGeom prst="rect">
                      <a:avLst/>
                    </a:prstGeom>
                    <a:noFill/>
                    <a:ln>
                      <a:noFill/>
                    </a:ln>
                  </pic:spPr>
                </pic:pic>
              </a:graphicData>
            </a:graphic>
          </wp:inline>
        </w:drawing>
      </w:r>
      <w:r w:rsidRPr="0071573E">
        <w:rPr>
          <w:rFonts w:ascii="宋体" w:hAnsi="宋体" w:hint="eastAsia"/>
          <w:sz w:val="22"/>
          <w:szCs w:val="22"/>
        </w:rPr>
        <w:t xml:space="preserve"> </w:t>
      </w:r>
    </w:p>
    <w:p w14:paraId="32E9B525" w14:textId="77777777" w:rsidR="003A4FC9" w:rsidRPr="0071573E" w:rsidRDefault="003A4FC9" w:rsidP="003A4FC9">
      <w:pPr>
        <w:pStyle w:val="ListParagraph1"/>
      </w:pPr>
      <w:r w:rsidRPr="0071573E">
        <w:rPr>
          <w:rFonts w:hint="eastAsia"/>
        </w:rPr>
        <w:t>2.</w:t>
      </w:r>
      <w:r w:rsidRPr="0071573E">
        <w:rPr>
          <w:rFonts w:ascii="宋体" w:hAnsi="宋体" w:hint="eastAsia"/>
        </w:rPr>
        <w:t>供应商在待开标项目列表选择该项目点击【编制投标、资格类文件】按钮，进入编制投标、资格类文件页面。</w:t>
      </w:r>
    </w:p>
    <w:p w14:paraId="4AD72AC7" w14:textId="77777777" w:rsidR="003A4FC9" w:rsidRPr="0071573E" w:rsidRDefault="003A4FC9" w:rsidP="003A4FC9">
      <w:pPr>
        <w:spacing w:line="360" w:lineRule="auto"/>
        <w:rPr>
          <w:rFonts w:ascii="宋体" w:hAnsi="宋体"/>
          <w:sz w:val="22"/>
          <w:szCs w:val="22"/>
        </w:rPr>
      </w:pPr>
      <w:r w:rsidRPr="0071573E">
        <w:rPr>
          <w:noProof/>
          <w:lang w:val="en-US"/>
        </w:rPr>
        <w:drawing>
          <wp:inline distT="0" distB="0" distL="0" distR="0" wp14:anchorId="414785EC" wp14:editId="6FE997B5">
            <wp:extent cx="5276850" cy="962660"/>
            <wp:effectExtent l="0" t="0" r="0" b="8890"/>
            <wp:docPr id="50" name="图片 50" descr="C:\Users\luo\AppData\Local\Temp\ksohtml9076\wp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C:\Users\luo\AppData\Local\Temp\ksohtml9076\wps4.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a:xfrm>
                      <a:off x="0" y="0"/>
                      <a:ext cx="5276850" cy="962660"/>
                    </a:xfrm>
                    <a:prstGeom prst="rect">
                      <a:avLst/>
                    </a:prstGeom>
                    <a:noFill/>
                    <a:ln>
                      <a:noFill/>
                    </a:ln>
                  </pic:spPr>
                </pic:pic>
              </a:graphicData>
            </a:graphic>
          </wp:inline>
        </w:drawing>
      </w:r>
      <w:r w:rsidRPr="0071573E">
        <w:rPr>
          <w:rFonts w:ascii="宋体" w:hAnsi="宋体" w:hint="eastAsia"/>
          <w:sz w:val="22"/>
          <w:szCs w:val="22"/>
        </w:rPr>
        <w:t xml:space="preserve"> </w:t>
      </w:r>
    </w:p>
    <w:p w14:paraId="3B90E212" w14:textId="77777777" w:rsidR="003A4FC9" w:rsidRPr="0071573E" w:rsidRDefault="003A4FC9" w:rsidP="003A4FC9">
      <w:pPr>
        <w:pStyle w:val="ListParagraph1"/>
      </w:pPr>
      <w:r w:rsidRPr="0071573E">
        <w:rPr>
          <w:rFonts w:hint="eastAsia"/>
        </w:rPr>
        <w:t>3.</w:t>
      </w:r>
      <w:r w:rsidRPr="0071573E">
        <w:rPr>
          <w:rFonts w:ascii="宋体" w:hAnsi="宋体" w:hint="eastAsia"/>
        </w:rPr>
        <w:t>编制投标、资格类文件页面需上传加密后投标文件及资格审查文件，录入报价及响应点后，点击【提交】按钮，完成编制投标、资格类文件操作。</w:t>
      </w:r>
    </w:p>
    <w:p w14:paraId="403D94D8" w14:textId="77777777" w:rsidR="003A4FC9" w:rsidRPr="0071573E" w:rsidRDefault="003A4FC9" w:rsidP="003A4FC9">
      <w:pPr>
        <w:spacing w:line="360" w:lineRule="auto"/>
        <w:rPr>
          <w:rFonts w:ascii="宋体" w:hAnsi="宋体"/>
          <w:sz w:val="22"/>
          <w:szCs w:val="22"/>
        </w:rPr>
      </w:pPr>
      <w:r w:rsidRPr="0071573E">
        <w:rPr>
          <w:noProof/>
          <w:lang w:val="en-US"/>
        </w:rPr>
        <w:drawing>
          <wp:inline distT="0" distB="0" distL="0" distR="0" wp14:anchorId="6F6DFDF3" wp14:editId="69B45593">
            <wp:extent cx="4496435" cy="2076450"/>
            <wp:effectExtent l="0" t="0" r="0" b="0"/>
            <wp:docPr id="49" name="图片 49" descr="C:\Users\luo\AppData\Local\Temp\ksohtml9076\wp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C:\Users\luo\AppData\Local\Temp\ksohtml9076\wps5.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a:xfrm>
                      <a:off x="0" y="0"/>
                      <a:ext cx="4496435" cy="2076450"/>
                    </a:xfrm>
                    <a:prstGeom prst="rect">
                      <a:avLst/>
                    </a:prstGeom>
                    <a:noFill/>
                    <a:ln>
                      <a:noFill/>
                    </a:ln>
                  </pic:spPr>
                </pic:pic>
              </a:graphicData>
            </a:graphic>
          </wp:inline>
        </w:drawing>
      </w:r>
      <w:r w:rsidRPr="0071573E">
        <w:rPr>
          <w:rFonts w:ascii="宋体" w:hAnsi="宋体" w:hint="eastAsia"/>
          <w:sz w:val="22"/>
          <w:szCs w:val="22"/>
        </w:rPr>
        <w:t xml:space="preserve"> </w:t>
      </w:r>
    </w:p>
    <w:p w14:paraId="1584072D" w14:textId="77777777" w:rsidR="003A4FC9" w:rsidRPr="0071573E" w:rsidRDefault="003A4FC9" w:rsidP="003A4FC9">
      <w:pPr>
        <w:pStyle w:val="ListParagraph1"/>
      </w:pPr>
      <w:r w:rsidRPr="0071573E">
        <w:rPr>
          <w:rFonts w:hint="eastAsia"/>
        </w:rPr>
        <w:t>4.</w:t>
      </w:r>
      <w:r w:rsidRPr="0071573E">
        <w:rPr>
          <w:rFonts w:ascii="宋体" w:hAnsi="宋体" w:hint="eastAsia"/>
        </w:rPr>
        <w:t>选择</w:t>
      </w:r>
      <w:proofErr w:type="gramStart"/>
      <w:r w:rsidRPr="0071573E">
        <w:rPr>
          <w:rFonts w:ascii="宋体" w:hAnsi="宋体" w:hint="eastAsia"/>
        </w:rPr>
        <w:t>”</w:t>
      </w:r>
      <w:proofErr w:type="gramEnd"/>
      <w:r w:rsidRPr="0071573E">
        <w:rPr>
          <w:rFonts w:ascii="宋体" w:hAnsi="宋体" w:hint="eastAsia"/>
        </w:rPr>
        <w:t>响应文件“后，点击【选择文件】按钮，选择加密后的投标文件并上传。</w:t>
      </w:r>
    </w:p>
    <w:p w14:paraId="0514019F" w14:textId="77777777" w:rsidR="003A4FC9" w:rsidRPr="0071573E" w:rsidRDefault="003A4FC9" w:rsidP="003A4FC9">
      <w:pPr>
        <w:rPr>
          <w:rFonts w:ascii="宋体" w:hAnsi="宋体"/>
          <w:sz w:val="22"/>
          <w:szCs w:val="22"/>
        </w:rPr>
      </w:pPr>
      <w:r w:rsidRPr="0071573E">
        <w:rPr>
          <w:noProof/>
          <w:lang w:val="en-US"/>
        </w:rPr>
        <w:drawing>
          <wp:inline distT="0" distB="0" distL="0" distR="0" wp14:anchorId="4643E3CF" wp14:editId="35875C42">
            <wp:extent cx="5276215" cy="2038350"/>
            <wp:effectExtent l="0" t="0" r="635" b="0"/>
            <wp:docPr id="48" name="图片 48" descr="C:\Users\luo\AppData\Local\Temp\ksohtml9076\wp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C:\Users\luo\AppData\Local\Temp\ksohtml9076\wps6.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a:xfrm>
                      <a:off x="0" y="0"/>
                      <a:ext cx="5283118" cy="2041241"/>
                    </a:xfrm>
                    <a:prstGeom prst="rect">
                      <a:avLst/>
                    </a:prstGeom>
                    <a:noFill/>
                    <a:ln>
                      <a:noFill/>
                    </a:ln>
                  </pic:spPr>
                </pic:pic>
              </a:graphicData>
            </a:graphic>
          </wp:inline>
        </w:drawing>
      </w:r>
      <w:r w:rsidRPr="0071573E">
        <w:rPr>
          <w:rFonts w:ascii="宋体" w:hAnsi="宋体" w:hint="eastAsia"/>
          <w:sz w:val="22"/>
          <w:szCs w:val="22"/>
        </w:rPr>
        <w:t xml:space="preserve"> </w:t>
      </w:r>
    </w:p>
    <w:p w14:paraId="6B8EF40C" w14:textId="77777777" w:rsidR="003A4FC9" w:rsidRPr="0071573E" w:rsidRDefault="003A4FC9" w:rsidP="003A4FC9">
      <w:pPr>
        <w:pStyle w:val="ListParagraph1"/>
      </w:pPr>
      <w:r w:rsidRPr="0071573E">
        <w:rPr>
          <w:rFonts w:hint="eastAsia"/>
        </w:rPr>
        <w:lastRenderedPageBreak/>
        <w:t>5.</w:t>
      </w:r>
      <w:r w:rsidRPr="0071573E">
        <w:rPr>
          <w:rFonts w:ascii="宋体" w:hAnsi="宋体" w:hint="eastAsia"/>
        </w:rPr>
        <w:t>点击【录入报价】按钮，在“修改报价”对话框录入报价信息后，点击【保存】按钮生成开标一览表。上传加密后</w:t>
      </w:r>
      <w:r w:rsidRPr="0071573E">
        <w:rPr>
          <w:rFonts w:ascii="宋体" w:hAnsi="宋体"/>
        </w:rPr>
        <w:t>的</w:t>
      </w:r>
      <w:r w:rsidRPr="0071573E">
        <w:rPr>
          <w:rFonts w:ascii="宋体" w:hAnsi="宋体" w:hint="eastAsia"/>
        </w:rPr>
        <w:t>征集文件“附件报价一览表”的签字盖章件，点击【确定】按钮完成报价。</w:t>
      </w:r>
    </w:p>
    <w:p w14:paraId="66354E8B" w14:textId="77777777" w:rsidR="003A4FC9" w:rsidRPr="0071573E" w:rsidRDefault="003A4FC9" w:rsidP="003A4FC9">
      <w:pPr>
        <w:rPr>
          <w:rFonts w:ascii="宋体" w:hAnsi="宋体"/>
          <w:sz w:val="22"/>
          <w:szCs w:val="22"/>
        </w:rPr>
      </w:pPr>
      <w:r w:rsidRPr="0071573E">
        <w:rPr>
          <w:noProof/>
          <w:lang w:val="en-US"/>
        </w:rPr>
        <w:drawing>
          <wp:inline distT="0" distB="0" distL="0" distR="0" wp14:anchorId="24EB2493" wp14:editId="6BE6D1A6">
            <wp:extent cx="4841240" cy="4620260"/>
            <wp:effectExtent l="0" t="0" r="0" b="8890"/>
            <wp:docPr id="47" name="图片 47" descr="C:\Users\luo\AppData\Local\Temp\ksohtml9076\wp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C:\Users\luo\AppData\Local\Temp\ksohtml9076\wps7.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a:xfrm>
                      <a:off x="0" y="0"/>
                      <a:ext cx="4841240" cy="4620260"/>
                    </a:xfrm>
                    <a:prstGeom prst="rect">
                      <a:avLst/>
                    </a:prstGeom>
                    <a:noFill/>
                    <a:ln>
                      <a:noFill/>
                    </a:ln>
                  </pic:spPr>
                </pic:pic>
              </a:graphicData>
            </a:graphic>
          </wp:inline>
        </w:drawing>
      </w:r>
      <w:r w:rsidRPr="0071573E">
        <w:rPr>
          <w:rFonts w:ascii="宋体" w:hAnsi="宋体" w:hint="eastAsia"/>
          <w:sz w:val="22"/>
          <w:szCs w:val="22"/>
        </w:rPr>
        <w:t xml:space="preserve"> </w:t>
      </w:r>
    </w:p>
    <w:p w14:paraId="261310C6" w14:textId="77777777" w:rsidR="003A4FC9" w:rsidRPr="0071573E" w:rsidRDefault="003A4FC9" w:rsidP="003A4FC9">
      <w:pPr>
        <w:spacing w:line="360" w:lineRule="auto"/>
        <w:rPr>
          <w:rFonts w:ascii="宋体" w:hAnsi="宋体"/>
          <w:sz w:val="22"/>
          <w:szCs w:val="22"/>
        </w:rPr>
      </w:pPr>
    </w:p>
    <w:p w14:paraId="44775372" w14:textId="77777777" w:rsidR="003A4FC9" w:rsidRPr="0071573E" w:rsidRDefault="003A4FC9" w:rsidP="003A4FC9">
      <w:pPr>
        <w:pStyle w:val="ListParagraph1"/>
      </w:pPr>
      <w:r w:rsidRPr="0071573E">
        <w:t>6</w:t>
      </w:r>
      <w:r w:rsidRPr="0071573E">
        <w:rPr>
          <w:rFonts w:hint="eastAsia"/>
        </w:rPr>
        <w:t>.</w:t>
      </w:r>
      <w:r w:rsidRPr="0071573E">
        <w:rPr>
          <w:rFonts w:ascii="宋体" w:hAnsi="宋体" w:hint="eastAsia"/>
        </w:rPr>
        <w:t>打开本地响应文件，根据响应文件内容，选择末级评审项，点击【设置响应点】按钮，在“设置评标参数对应的起始位置”对话框设置页码区间，点击【确认】按钮完成响应点设置。</w:t>
      </w:r>
    </w:p>
    <w:p w14:paraId="30C91C40" w14:textId="77777777" w:rsidR="003A4FC9" w:rsidRPr="0071573E" w:rsidRDefault="003A4FC9" w:rsidP="003A4FC9">
      <w:pPr>
        <w:spacing w:line="360" w:lineRule="auto"/>
        <w:rPr>
          <w:rFonts w:ascii="宋体" w:hAnsi="宋体"/>
          <w:sz w:val="22"/>
          <w:szCs w:val="22"/>
        </w:rPr>
      </w:pPr>
      <w:r w:rsidRPr="0071573E">
        <w:rPr>
          <w:noProof/>
          <w:lang w:val="en-US"/>
        </w:rPr>
        <w:drawing>
          <wp:inline distT="0" distB="0" distL="0" distR="0" wp14:anchorId="1105BAA1" wp14:editId="23D56691">
            <wp:extent cx="5276850" cy="1506220"/>
            <wp:effectExtent l="0" t="0" r="0" b="0"/>
            <wp:docPr id="45" name="图片 45" descr="C:\Users\luo\AppData\Local\Temp\ksohtml9076\wp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C:\Users\luo\AppData\Local\Temp\ksohtml9076\wps9.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a:xfrm>
                      <a:off x="0" y="0"/>
                      <a:ext cx="5276850" cy="1506220"/>
                    </a:xfrm>
                    <a:prstGeom prst="rect">
                      <a:avLst/>
                    </a:prstGeom>
                    <a:noFill/>
                    <a:ln>
                      <a:noFill/>
                    </a:ln>
                  </pic:spPr>
                </pic:pic>
              </a:graphicData>
            </a:graphic>
          </wp:inline>
        </w:drawing>
      </w:r>
      <w:r w:rsidRPr="0071573E">
        <w:rPr>
          <w:rFonts w:ascii="宋体" w:hAnsi="宋体" w:hint="eastAsia"/>
          <w:sz w:val="22"/>
          <w:szCs w:val="22"/>
        </w:rPr>
        <w:t xml:space="preserve"> </w:t>
      </w:r>
    </w:p>
    <w:p w14:paraId="2E4D82F1" w14:textId="77777777" w:rsidR="003A4FC9" w:rsidRPr="0071573E" w:rsidRDefault="003A4FC9" w:rsidP="003A4FC9">
      <w:pPr>
        <w:pStyle w:val="ListParagraph1"/>
      </w:pPr>
      <w:r w:rsidRPr="0071573E">
        <w:t>7</w:t>
      </w:r>
      <w:r w:rsidRPr="0071573E">
        <w:rPr>
          <w:rFonts w:hint="eastAsia"/>
        </w:rPr>
        <w:t>.</w:t>
      </w:r>
      <w:r w:rsidRPr="0071573E">
        <w:rPr>
          <w:rFonts w:ascii="宋体" w:hAnsi="宋体" w:hint="eastAsia"/>
        </w:rPr>
        <w:t>选择</w:t>
      </w:r>
      <w:proofErr w:type="gramStart"/>
      <w:r w:rsidRPr="0071573E">
        <w:rPr>
          <w:rFonts w:ascii="宋体" w:hAnsi="宋体" w:hint="eastAsia"/>
        </w:rPr>
        <w:t>”</w:t>
      </w:r>
      <w:proofErr w:type="gramEnd"/>
      <w:r w:rsidRPr="0071573E">
        <w:rPr>
          <w:rFonts w:ascii="宋体" w:hAnsi="宋体" w:hint="eastAsia"/>
        </w:rPr>
        <w:t>资格审查文件“后，点击【选择文件】按钮，选择</w:t>
      </w:r>
      <w:r w:rsidRPr="0071573E">
        <w:rPr>
          <w:rFonts w:hint="eastAsia"/>
        </w:rPr>
        <w:t>pdf</w:t>
      </w:r>
      <w:r w:rsidRPr="0071573E">
        <w:rPr>
          <w:rFonts w:ascii="宋体" w:hAnsi="宋体" w:hint="eastAsia"/>
        </w:rPr>
        <w:t>文件并上传后，下端窗口正常显示投标文件。</w:t>
      </w:r>
    </w:p>
    <w:p w14:paraId="6EA51A29" w14:textId="77777777" w:rsidR="003A4FC9" w:rsidRPr="0071573E" w:rsidRDefault="003A4FC9" w:rsidP="003A4FC9">
      <w:pPr>
        <w:spacing w:line="360" w:lineRule="auto"/>
        <w:rPr>
          <w:rFonts w:ascii="宋体" w:hAnsi="宋体"/>
          <w:sz w:val="22"/>
          <w:szCs w:val="22"/>
        </w:rPr>
      </w:pPr>
      <w:r w:rsidRPr="0071573E">
        <w:rPr>
          <w:noProof/>
          <w:lang w:val="en-US"/>
        </w:rPr>
        <w:lastRenderedPageBreak/>
        <w:drawing>
          <wp:inline distT="0" distB="0" distL="0" distR="0" wp14:anchorId="4CCC855E" wp14:editId="5D2545EE">
            <wp:extent cx="5276850" cy="1979295"/>
            <wp:effectExtent l="0" t="0" r="0" b="1905"/>
            <wp:docPr id="42" name="图片 42" descr="C:\Users\luo\AppData\Local\Temp\ksohtml9076\wp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C:\Users\luo\AppData\Local\Temp\ksohtml9076\wps10.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a:xfrm>
                      <a:off x="0" y="0"/>
                      <a:ext cx="5276850" cy="1979295"/>
                    </a:xfrm>
                    <a:prstGeom prst="rect">
                      <a:avLst/>
                    </a:prstGeom>
                    <a:noFill/>
                    <a:ln>
                      <a:noFill/>
                    </a:ln>
                  </pic:spPr>
                </pic:pic>
              </a:graphicData>
            </a:graphic>
          </wp:inline>
        </w:drawing>
      </w:r>
      <w:r w:rsidRPr="0071573E">
        <w:rPr>
          <w:rFonts w:ascii="宋体" w:hAnsi="宋体" w:hint="eastAsia"/>
          <w:sz w:val="22"/>
          <w:szCs w:val="22"/>
        </w:rPr>
        <w:t xml:space="preserve"> </w:t>
      </w:r>
    </w:p>
    <w:p w14:paraId="4EE98317" w14:textId="77777777" w:rsidR="003A4FC9" w:rsidRPr="0071573E" w:rsidRDefault="003A4FC9" w:rsidP="003A4FC9">
      <w:pPr>
        <w:pStyle w:val="ListParagraph1"/>
      </w:pPr>
      <w:r w:rsidRPr="0071573E">
        <w:t>8</w:t>
      </w:r>
      <w:r w:rsidRPr="0071573E">
        <w:rPr>
          <w:rFonts w:hint="eastAsia"/>
        </w:rPr>
        <w:t>.</w:t>
      </w:r>
      <w:r w:rsidRPr="0071573E">
        <w:rPr>
          <w:rFonts w:ascii="宋体" w:hAnsi="宋体" w:hint="eastAsia"/>
        </w:rPr>
        <w:t>完成上传投标文件、响应点设置及报价操作后，点击【提交】按钮完成编制投标文件环节。录入报价</w:t>
      </w:r>
      <w:proofErr w:type="gramStart"/>
      <w:r w:rsidRPr="0071573E">
        <w:rPr>
          <w:rFonts w:ascii="宋体" w:hAnsi="宋体" w:hint="eastAsia"/>
        </w:rPr>
        <w:t>及设置</w:t>
      </w:r>
      <w:proofErr w:type="gramEnd"/>
      <w:r w:rsidRPr="0071573E">
        <w:rPr>
          <w:rFonts w:ascii="宋体" w:hAnsi="宋体" w:hint="eastAsia"/>
        </w:rPr>
        <w:t>响应点没有先后顺序。</w:t>
      </w:r>
    </w:p>
    <w:p w14:paraId="6F56EE48" w14:textId="77777777" w:rsidR="003A4FC9" w:rsidRPr="0071573E" w:rsidRDefault="003A4FC9" w:rsidP="003A4FC9">
      <w:pPr>
        <w:rPr>
          <w:rFonts w:ascii="微软雅黑" w:eastAsia="微软雅黑" w:hAnsi="微软雅黑"/>
        </w:rPr>
      </w:pPr>
      <w:r w:rsidRPr="0071573E">
        <w:rPr>
          <w:noProof/>
          <w:lang w:val="en-US"/>
        </w:rPr>
        <w:drawing>
          <wp:inline distT="0" distB="0" distL="0" distR="0" wp14:anchorId="79F8B30B" wp14:editId="54F9A94D">
            <wp:extent cx="5276850" cy="1742440"/>
            <wp:effectExtent l="0" t="0" r="0" b="0"/>
            <wp:docPr id="41" name="图片 41" descr="C:\Users\luo\AppData\Local\Temp\ksohtml9076\wps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C:\Users\luo\AppData\Local\Temp\ksohtml9076\wps11.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a:xfrm>
                      <a:off x="0" y="0"/>
                      <a:ext cx="5276850" cy="1742440"/>
                    </a:xfrm>
                    <a:prstGeom prst="rect">
                      <a:avLst/>
                    </a:prstGeom>
                    <a:noFill/>
                    <a:ln>
                      <a:noFill/>
                    </a:ln>
                  </pic:spPr>
                </pic:pic>
              </a:graphicData>
            </a:graphic>
          </wp:inline>
        </w:drawing>
      </w:r>
      <w:r w:rsidRPr="0071573E">
        <w:rPr>
          <w:rFonts w:ascii="微软雅黑" w:eastAsia="微软雅黑" w:hAnsi="微软雅黑" w:hint="eastAsia"/>
        </w:rPr>
        <w:t xml:space="preserve"> </w:t>
      </w:r>
    </w:p>
    <w:p w14:paraId="750033B1" w14:textId="77777777" w:rsidR="003A4FC9" w:rsidRPr="0071573E" w:rsidRDefault="003A4FC9" w:rsidP="003A4FC9">
      <w:pPr>
        <w:pStyle w:val="a2"/>
      </w:pPr>
    </w:p>
    <w:p w14:paraId="23CC111A" w14:textId="77777777" w:rsidR="003A4FC9" w:rsidRPr="0071573E" w:rsidRDefault="003A4FC9" w:rsidP="003A4FC9"/>
    <w:p w14:paraId="66B8D966" w14:textId="77777777" w:rsidR="003A4FC9" w:rsidRPr="0071573E" w:rsidRDefault="003A4FC9" w:rsidP="003A4FC9">
      <w:pPr>
        <w:pStyle w:val="a2"/>
      </w:pPr>
    </w:p>
    <w:p w14:paraId="5C791EC8" w14:textId="77777777" w:rsidR="003A4FC9" w:rsidRPr="0071573E" w:rsidRDefault="003A4FC9" w:rsidP="003A4FC9"/>
    <w:p w14:paraId="2D9EBABF" w14:textId="77777777" w:rsidR="003A4FC9" w:rsidRPr="0071573E" w:rsidRDefault="003A4FC9" w:rsidP="003A4FC9">
      <w:pPr>
        <w:pStyle w:val="a2"/>
      </w:pPr>
    </w:p>
    <w:p w14:paraId="3D6EEDEE" w14:textId="77777777" w:rsidR="003A4FC9" w:rsidRPr="0071573E" w:rsidRDefault="003A4FC9" w:rsidP="003A4FC9"/>
    <w:p w14:paraId="63AA944F" w14:textId="77777777" w:rsidR="003A4FC9" w:rsidRPr="0071573E" w:rsidRDefault="003A4FC9" w:rsidP="003A4FC9">
      <w:pPr>
        <w:pStyle w:val="a2"/>
      </w:pPr>
    </w:p>
    <w:p w14:paraId="2208742A" w14:textId="77777777" w:rsidR="003A4FC9" w:rsidRPr="0071573E" w:rsidRDefault="003A4FC9" w:rsidP="003A4FC9"/>
    <w:p w14:paraId="395D4474" w14:textId="77777777" w:rsidR="003A4FC9" w:rsidRPr="0071573E" w:rsidRDefault="003A4FC9" w:rsidP="003A4FC9">
      <w:pPr>
        <w:pStyle w:val="a2"/>
      </w:pPr>
    </w:p>
    <w:p w14:paraId="4A17DDC6" w14:textId="77777777" w:rsidR="003A4FC9" w:rsidRPr="0071573E" w:rsidRDefault="003A4FC9" w:rsidP="003A4FC9"/>
    <w:p w14:paraId="10A3C149" w14:textId="77777777" w:rsidR="003A4FC9" w:rsidRPr="0071573E" w:rsidRDefault="003A4FC9" w:rsidP="003A4FC9">
      <w:pPr>
        <w:pStyle w:val="2"/>
        <w:keepNext w:val="0"/>
        <w:spacing w:before="120"/>
        <w:ind w:left="318" w:hanging="318"/>
        <w:jc w:val="both"/>
        <w:rPr>
          <w:lang w:val="en-US"/>
        </w:rPr>
      </w:pPr>
      <w:bookmarkStart w:id="220" w:name="_Toc139266288"/>
      <w:bookmarkStart w:id="221" w:name="_Toc148096358"/>
      <w:r w:rsidRPr="0071573E">
        <w:rPr>
          <w:rFonts w:hint="eastAsia"/>
          <w:lang w:val="en-US"/>
        </w:rPr>
        <w:t>供应</w:t>
      </w:r>
      <w:proofErr w:type="gramStart"/>
      <w:r w:rsidRPr="0071573E">
        <w:rPr>
          <w:rFonts w:hint="eastAsia"/>
          <w:lang w:val="en-US"/>
        </w:rPr>
        <w:t>商系统</w:t>
      </w:r>
      <w:proofErr w:type="gramEnd"/>
      <w:r w:rsidRPr="0071573E">
        <w:rPr>
          <w:rFonts w:hint="eastAsia"/>
          <w:lang w:val="en-US"/>
        </w:rPr>
        <w:t>签到、解密</w:t>
      </w:r>
      <w:proofErr w:type="gramStart"/>
      <w:r w:rsidRPr="0071573E">
        <w:rPr>
          <w:rFonts w:hint="eastAsia"/>
          <w:lang w:val="en-US"/>
        </w:rPr>
        <w:t>及唱标操作</w:t>
      </w:r>
      <w:proofErr w:type="gramEnd"/>
      <w:r w:rsidRPr="0071573E">
        <w:rPr>
          <w:rFonts w:hint="eastAsia"/>
          <w:lang w:val="en-US"/>
        </w:rPr>
        <w:t>指南</w:t>
      </w:r>
      <w:bookmarkEnd w:id="220"/>
      <w:bookmarkEnd w:id="221"/>
    </w:p>
    <w:p w14:paraId="753AC484" w14:textId="77777777" w:rsidR="003A4FC9" w:rsidRPr="0071573E" w:rsidRDefault="003A4FC9" w:rsidP="003A4FC9">
      <w:pPr>
        <w:pStyle w:val="3"/>
        <w:widowControl w:val="0"/>
        <w:spacing w:before="120" w:afterLines="50" w:after="120" w:line="360" w:lineRule="exact"/>
        <w:rPr>
          <w:color w:val="auto"/>
        </w:rPr>
      </w:pPr>
      <w:r w:rsidRPr="0071573E">
        <w:rPr>
          <w:rFonts w:hint="eastAsia"/>
          <w:color w:val="auto"/>
        </w:rPr>
        <w:t>供应商签到</w:t>
      </w:r>
    </w:p>
    <w:p w14:paraId="6A91E23A" w14:textId="77777777" w:rsidR="003A4FC9" w:rsidRPr="0071573E" w:rsidRDefault="003A4FC9" w:rsidP="003A4FC9">
      <w:pPr>
        <w:pStyle w:val="ListParagraph1"/>
        <w:ind w:firstLineChars="0" w:firstLine="0"/>
      </w:pPr>
      <w:r w:rsidRPr="0071573E">
        <w:rPr>
          <w:rFonts w:hint="eastAsia"/>
          <w:bCs/>
          <w:iCs/>
          <w:szCs w:val="20"/>
          <w:lang w:val="zh-CN"/>
        </w:rPr>
        <w:t>1.</w:t>
      </w:r>
      <w:r w:rsidRPr="0071573E">
        <w:rPr>
          <w:rFonts w:hint="eastAsia"/>
          <w:bCs/>
          <w:iCs/>
          <w:szCs w:val="20"/>
          <w:lang w:val="zh-CN"/>
        </w:rPr>
        <w:t>供应商在项目管理页面点击【我参与的】菜单，进入我参与的列表页面。点击【前往电子评审</w:t>
      </w:r>
      <w:r w:rsidRPr="0071573E">
        <w:rPr>
          <w:rFonts w:ascii="宋体" w:hAnsi="宋体" w:hint="eastAsia"/>
        </w:rPr>
        <w:t>系统】按钮进入在线开标页面。</w:t>
      </w:r>
    </w:p>
    <w:p w14:paraId="79A0C906" w14:textId="77777777" w:rsidR="003A4FC9" w:rsidRPr="0071573E" w:rsidRDefault="003A4FC9" w:rsidP="003A4FC9">
      <w:r w:rsidRPr="0071573E">
        <w:rPr>
          <w:noProof/>
          <w:lang w:val="en-US"/>
        </w:rPr>
        <w:lastRenderedPageBreak/>
        <w:drawing>
          <wp:inline distT="0" distB="0" distL="0" distR="0" wp14:anchorId="08E0D601" wp14:editId="347E8E79">
            <wp:extent cx="5055870" cy="1134745"/>
            <wp:effectExtent l="0" t="0" r="0" b="8255"/>
            <wp:docPr id="69" name="图片 69" descr="C:\Users\luo\AppData\Local\Temp\ksohtml9076\wps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C:\Users\luo\AppData\Local\Temp\ksohtml9076\wps12.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a:xfrm>
                      <a:off x="0" y="0"/>
                      <a:ext cx="5055870" cy="1134745"/>
                    </a:xfrm>
                    <a:prstGeom prst="rect">
                      <a:avLst/>
                    </a:prstGeom>
                    <a:noFill/>
                    <a:ln>
                      <a:noFill/>
                    </a:ln>
                  </pic:spPr>
                </pic:pic>
              </a:graphicData>
            </a:graphic>
          </wp:inline>
        </w:drawing>
      </w:r>
      <w:r w:rsidRPr="0071573E">
        <w:t xml:space="preserve"> </w:t>
      </w:r>
    </w:p>
    <w:p w14:paraId="284CD1FC" w14:textId="77777777" w:rsidR="003A4FC9" w:rsidRPr="0071573E" w:rsidRDefault="003A4FC9" w:rsidP="003A4FC9">
      <w:pPr>
        <w:pStyle w:val="a2"/>
        <w:tabs>
          <w:tab w:val="left" w:pos="312"/>
        </w:tabs>
        <w:spacing w:before="100" w:beforeAutospacing="1"/>
      </w:pPr>
      <w:r w:rsidRPr="0071573E">
        <w:t>2.</w:t>
      </w:r>
      <w:r w:rsidRPr="0071573E">
        <w:rPr>
          <w:rFonts w:ascii="宋体" w:hAnsi="宋体" w:hint="eastAsia"/>
        </w:rPr>
        <w:t>供应商在待开标项目列表中找到对应项目，依次点击【办理】、【签到】</w:t>
      </w:r>
    </w:p>
    <w:p w14:paraId="26206C1E" w14:textId="77777777" w:rsidR="003A4FC9" w:rsidRPr="0071573E" w:rsidRDefault="003A4FC9" w:rsidP="003A4FC9">
      <w:r w:rsidRPr="0071573E">
        <w:rPr>
          <w:noProof/>
          <w:lang w:val="en-US"/>
        </w:rPr>
        <w:drawing>
          <wp:inline distT="0" distB="0" distL="0" distR="0" wp14:anchorId="762C94F1" wp14:editId="275ACB5A">
            <wp:extent cx="5163820" cy="1275080"/>
            <wp:effectExtent l="0" t="0" r="0" b="1270"/>
            <wp:docPr id="68" name="图片 68" descr="C:\Users\luo\AppData\Local\Temp\ksohtml9076\wps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C:\Users\luo\AppData\Local\Temp\ksohtml9076\wps13.jp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a:xfrm>
                      <a:off x="0" y="0"/>
                      <a:ext cx="5163820" cy="1275080"/>
                    </a:xfrm>
                    <a:prstGeom prst="rect">
                      <a:avLst/>
                    </a:prstGeom>
                    <a:noFill/>
                    <a:ln>
                      <a:noFill/>
                    </a:ln>
                  </pic:spPr>
                </pic:pic>
              </a:graphicData>
            </a:graphic>
          </wp:inline>
        </w:drawing>
      </w:r>
      <w:r w:rsidRPr="0071573E">
        <w:t xml:space="preserve"> </w:t>
      </w:r>
    </w:p>
    <w:p w14:paraId="44E07DE2" w14:textId="77777777" w:rsidR="003A4FC9" w:rsidRPr="0071573E" w:rsidRDefault="003A4FC9" w:rsidP="003A4FC9">
      <w:pPr>
        <w:pStyle w:val="a2"/>
      </w:pPr>
      <w:r w:rsidRPr="0071573E">
        <w:rPr>
          <w:noProof/>
          <w:lang w:val="en-US"/>
        </w:rPr>
        <w:drawing>
          <wp:inline distT="0" distB="0" distL="0" distR="0" wp14:anchorId="61380174" wp14:editId="3C9C9D1A">
            <wp:extent cx="5201285" cy="1215390"/>
            <wp:effectExtent l="0" t="0" r="0" b="3810"/>
            <wp:docPr id="65" name="图片 65" descr="C:\Users\luo\AppData\Local\Temp\ksohtml9076\wps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C:\Users\luo\AppData\Local\Temp\ksohtml9076\wps14.jp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a:xfrm>
                      <a:off x="0" y="0"/>
                      <a:ext cx="5201285" cy="1215390"/>
                    </a:xfrm>
                    <a:prstGeom prst="rect">
                      <a:avLst/>
                    </a:prstGeom>
                    <a:noFill/>
                    <a:ln>
                      <a:noFill/>
                    </a:ln>
                  </pic:spPr>
                </pic:pic>
              </a:graphicData>
            </a:graphic>
          </wp:inline>
        </w:drawing>
      </w:r>
      <w:r w:rsidRPr="0071573E">
        <w:t xml:space="preserve"> </w:t>
      </w:r>
    </w:p>
    <w:p w14:paraId="734A2FC6" w14:textId="77777777" w:rsidR="003A4FC9" w:rsidRPr="0071573E" w:rsidRDefault="003A4FC9" w:rsidP="003A4FC9">
      <w:pPr>
        <w:pStyle w:val="3"/>
        <w:widowControl w:val="0"/>
        <w:spacing w:before="120" w:afterLines="50" w:after="120" w:line="360" w:lineRule="exact"/>
        <w:rPr>
          <w:color w:val="auto"/>
        </w:rPr>
      </w:pPr>
      <w:r w:rsidRPr="0071573E">
        <w:rPr>
          <w:rFonts w:hint="eastAsia"/>
          <w:color w:val="auto"/>
        </w:rPr>
        <w:t>供应商解密</w:t>
      </w:r>
    </w:p>
    <w:p w14:paraId="0017B59F" w14:textId="77777777" w:rsidR="003A4FC9" w:rsidRPr="0071573E" w:rsidRDefault="003A4FC9" w:rsidP="003A4FC9">
      <w:pPr>
        <w:pStyle w:val="ListParagraph1"/>
        <w:ind w:firstLineChars="0" w:firstLine="0"/>
      </w:pPr>
      <w:r w:rsidRPr="0071573E">
        <w:rPr>
          <w:rFonts w:hint="eastAsia"/>
        </w:rPr>
        <w:t>1.</w:t>
      </w:r>
      <w:r w:rsidRPr="0071573E">
        <w:rPr>
          <w:rFonts w:ascii="宋体" w:hAnsi="宋体" w:hint="eastAsia"/>
        </w:rPr>
        <w:t>供应商在项目管理页面点击【我参与的】菜单，进入我参与的列表页面。点击【前往电子评审系统】按钮进入在线开标页面。</w:t>
      </w:r>
    </w:p>
    <w:p w14:paraId="289F3D73" w14:textId="77777777" w:rsidR="003A4FC9" w:rsidRPr="0071573E" w:rsidRDefault="003A4FC9" w:rsidP="003A4FC9">
      <w:r w:rsidRPr="0071573E">
        <w:rPr>
          <w:noProof/>
          <w:lang w:val="en-US"/>
        </w:rPr>
        <w:drawing>
          <wp:inline distT="0" distB="0" distL="0" distR="0" wp14:anchorId="5F43BFBE" wp14:editId="451FB8EF">
            <wp:extent cx="5055870" cy="1134745"/>
            <wp:effectExtent l="0" t="0" r="0" b="8255"/>
            <wp:docPr id="63" name="图片 63" descr="C:\Users\luo\AppData\Local\Temp\ksohtml9076\wps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C:\Users\luo\AppData\Local\Temp\ksohtml9076\wps15.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a:xfrm>
                      <a:off x="0" y="0"/>
                      <a:ext cx="5055870" cy="1134745"/>
                    </a:xfrm>
                    <a:prstGeom prst="rect">
                      <a:avLst/>
                    </a:prstGeom>
                    <a:noFill/>
                    <a:ln>
                      <a:noFill/>
                    </a:ln>
                  </pic:spPr>
                </pic:pic>
              </a:graphicData>
            </a:graphic>
          </wp:inline>
        </w:drawing>
      </w:r>
      <w:r w:rsidRPr="0071573E">
        <w:t xml:space="preserve"> </w:t>
      </w:r>
    </w:p>
    <w:p w14:paraId="00053076" w14:textId="73D0BB62" w:rsidR="003A4FC9" w:rsidRPr="0071573E" w:rsidRDefault="003A4FC9" w:rsidP="003A4FC9">
      <w:pPr>
        <w:pStyle w:val="a2"/>
        <w:rPr>
          <w:color w:val="auto"/>
        </w:rPr>
      </w:pPr>
      <w:r w:rsidRPr="0071573E">
        <w:rPr>
          <w:rFonts w:hint="eastAsia"/>
          <w:color w:val="auto"/>
        </w:rPr>
        <w:t>2.</w:t>
      </w:r>
      <w:r w:rsidRPr="0071573E">
        <w:rPr>
          <w:rFonts w:ascii="宋体" w:hAnsi="宋体" w:hint="eastAsia"/>
          <w:color w:val="auto"/>
        </w:rPr>
        <w:t>供应商在待开标项目列表中找到对应项目，点击【办理】、【解密】，输入</w:t>
      </w:r>
      <w:r w:rsidRPr="0071573E">
        <w:rPr>
          <w:rFonts w:hint="eastAsia"/>
          <w:color w:val="auto"/>
        </w:rPr>
        <w:t>key</w:t>
      </w:r>
      <w:r w:rsidRPr="0071573E">
        <w:rPr>
          <w:rFonts w:ascii="宋体" w:hAnsi="宋体" w:hint="eastAsia"/>
          <w:color w:val="auto"/>
        </w:rPr>
        <w:t>的密码后对投标文件进行解密</w:t>
      </w:r>
      <w:r w:rsidR="001D3A8D" w:rsidRPr="0071573E">
        <w:rPr>
          <w:rFonts w:ascii="宋体" w:hAnsi="宋体" w:hint="eastAsia"/>
          <w:color w:val="auto"/>
        </w:rPr>
        <w:t>。解密时</w:t>
      </w:r>
      <w:proofErr w:type="gramStart"/>
      <w:r w:rsidR="001D3A8D" w:rsidRPr="0071573E">
        <w:rPr>
          <w:rFonts w:ascii="宋体" w:hAnsi="宋体" w:hint="eastAsia"/>
          <w:color w:val="auto"/>
        </w:rPr>
        <w:t>请启动</w:t>
      </w:r>
      <w:proofErr w:type="gramEnd"/>
      <w:r w:rsidR="001D3A8D" w:rsidRPr="0071573E">
        <w:rPr>
          <w:rFonts w:ascii="宋体" w:hAnsi="宋体" w:hint="eastAsia"/>
          <w:color w:val="auto"/>
        </w:rPr>
        <w:t>公安部警用装备采购中心客户端并插入key。</w:t>
      </w:r>
    </w:p>
    <w:p w14:paraId="6220CB26" w14:textId="77777777" w:rsidR="003A4FC9" w:rsidRPr="0071573E" w:rsidRDefault="003A4FC9" w:rsidP="003A4FC9">
      <w:r w:rsidRPr="0071573E">
        <w:rPr>
          <w:noProof/>
          <w:lang w:val="en-US"/>
        </w:rPr>
        <w:lastRenderedPageBreak/>
        <w:drawing>
          <wp:inline distT="0" distB="0" distL="0" distR="0" wp14:anchorId="6D068BA7" wp14:editId="2F2875E9">
            <wp:extent cx="5163820" cy="1275080"/>
            <wp:effectExtent l="0" t="0" r="0" b="1270"/>
            <wp:docPr id="62" name="图片 62" descr="C:\Users\luo\AppData\Local\Temp\ksohtml9076\wps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C:\Users\luo\AppData\Local\Temp\ksohtml9076\wps16.jp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a:xfrm>
                      <a:off x="0" y="0"/>
                      <a:ext cx="5163820" cy="1275080"/>
                    </a:xfrm>
                    <a:prstGeom prst="rect">
                      <a:avLst/>
                    </a:prstGeom>
                    <a:noFill/>
                    <a:ln>
                      <a:noFill/>
                    </a:ln>
                  </pic:spPr>
                </pic:pic>
              </a:graphicData>
            </a:graphic>
          </wp:inline>
        </w:drawing>
      </w:r>
      <w:r w:rsidRPr="0071573E">
        <w:rPr>
          <w:noProof/>
          <w:lang w:val="en-US"/>
        </w:rPr>
        <w:drawing>
          <wp:inline distT="0" distB="0" distL="0" distR="0" wp14:anchorId="3E404961" wp14:editId="434BF0FE">
            <wp:extent cx="5088255" cy="1460500"/>
            <wp:effectExtent l="0" t="0" r="0" b="6350"/>
            <wp:docPr id="60" name="图片 60" descr="C:\Users\luo\AppData\Local\Temp\ksohtml9076\wps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C:\Users\luo\AppData\Local\Temp\ksohtml9076\wps17.jp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a:xfrm>
                      <a:off x="0" y="0"/>
                      <a:ext cx="5095265" cy="1462765"/>
                    </a:xfrm>
                    <a:prstGeom prst="rect">
                      <a:avLst/>
                    </a:prstGeom>
                    <a:noFill/>
                    <a:ln>
                      <a:noFill/>
                    </a:ln>
                  </pic:spPr>
                </pic:pic>
              </a:graphicData>
            </a:graphic>
          </wp:inline>
        </w:drawing>
      </w:r>
      <w:r w:rsidRPr="0071573E">
        <w:rPr>
          <w:rFonts w:hint="eastAsia"/>
        </w:rPr>
        <w:t xml:space="preserve"> </w:t>
      </w:r>
    </w:p>
    <w:p w14:paraId="1F1E580F" w14:textId="77777777" w:rsidR="003A4FC9" w:rsidRPr="0071573E" w:rsidRDefault="003A4FC9" w:rsidP="003A4FC9">
      <w:pPr>
        <w:pStyle w:val="a2"/>
      </w:pPr>
      <w:r w:rsidRPr="0071573E">
        <w:rPr>
          <w:noProof/>
          <w:lang w:val="en-US"/>
        </w:rPr>
        <w:drawing>
          <wp:inline distT="0" distB="0" distL="0" distR="0" wp14:anchorId="5369298C" wp14:editId="046BC192">
            <wp:extent cx="5029200" cy="1934210"/>
            <wp:effectExtent l="0" t="0" r="0" b="8890"/>
            <wp:docPr id="57" name="图片 57" descr="C:\Users\luo\AppData\Local\Temp\ksohtml9076\wps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C:\Users\luo\AppData\Local\Temp\ksohtml9076\wps18.jp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a:xfrm>
                      <a:off x="0" y="0"/>
                      <a:ext cx="5035934" cy="1937176"/>
                    </a:xfrm>
                    <a:prstGeom prst="rect">
                      <a:avLst/>
                    </a:prstGeom>
                    <a:noFill/>
                    <a:ln>
                      <a:noFill/>
                    </a:ln>
                  </pic:spPr>
                </pic:pic>
              </a:graphicData>
            </a:graphic>
          </wp:inline>
        </w:drawing>
      </w:r>
      <w:r w:rsidRPr="0071573E">
        <w:rPr>
          <w:rFonts w:hint="eastAsia"/>
        </w:rPr>
        <w:t xml:space="preserve"> </w:t>
      </w:r>
    </w:p>
    <w:p w14:paraId="6A250453" w14:textId="77777777" w:rsidR="003A4FC9" w:rsidRPr="0071573E" w:rsidRDefault="003A4FC9" w:rsidP="003A4FC9">
      <w:r w:rsidRPr="0071573E">
        <w:rPr>
          <w:rFonts w:hint="eastAsia"/>
        </w:rPr>
        <w:t xml:space="preserve"> </w:t>
      </w:r>
    </w:p>
    <w:p w14:paraId="2923CBEE" w14:textId="77777777" w:rsidR="003A4FC9" w:rsidRPr="0071573E" w:rsidRDefault="003A4FC9" w:rsidP="003A4FC9">
      <w:pPr>
        <w:pStyle w:val="3"/>
        <w:widowControl w:val="0"/>
        <w:spacing w:before="120" w:afterLines="50" w:after="120" w:line="360" w:lineRule="exact"/>
        <w:rPr>
          <w:color w:val="auto"/>
        </w:rPr>
      </w:pPr>
      <w:proofErr w:type="gramStart"/>
      <w:r w:rsidRPr="0071573E">
        <w:rPr>
          <w:rFonts w:hint="eastAsia"/>
          <w:color w:val="auto"/>
        </w:rPr>
        <w:t>供应商唱标</w:t>
      </w:r>
      <w:proofErr w:type="gramEnd"/>
    </w:p>
    <w:p w14:paraId="5D5332E4" w14:textId="77777777" w:rsidR="003A4FC9" w:rsidRPr="0071573E" w:rsidRDefault="003A4FC9" w:rsidP="003A4FC9">
      <w:pPr>
        <w:rPr>
          <w:rFonts w:ascii="宋体" w:hAnsi="宋体"/>
          <w:lang w:val="en-US"/>
        </w:rPr>
      </w:pPr>
      <w:r w:rsidRPr="0071573E">
        <w:rPr>
          <w:rFonts w:ascii="宋体" w:hAnsi="宋体" w:hint="eastAsia"/>
        </w:rPr>
        <w:t>待投标供应商全部完成投标文件解密后，可在页面看到所有投标供应商的投标报价详情，供应商投标流程到此结束</w:t>
      </w:r>
      <w:r w:rsidRPr="0071573E">
        <w:rPr>
          <w:noProof/>
          <w:lang w:val="en-US"/>
        </w:rPr>
        <w:drawing>
          <wp:inline distT="0" distB="0" distL="0" distR="0" wp14:anchorId="34EDAC1F" wp14:editId="1CF0EFF0">
            <wp:extent cx="4991735" cy="1484630"/>
            <wp:effectExtent l="0" t="0" r="0" b="1270"/>
            <wp:docPr id="55" name="图片 55" descr="C:\Users\luo\AppData\Local\Temp\ksohtml9076\wps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C:\Users\luo\AppData\Local\Temp\ksohtml9076\wps19.jp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a:xfrm>
                      <a:off x="0" y="0"/>
                      <a:ext cx="4991735" cy="1484630"/>
                    </a:xfrm>
                    <a:prstGeom prst="rect">
                      <a:avLst/>
                    </a:prstGeom>
                    <a:noFill/>
                    <a:ln>
                      <a:noFill/>
                    </a:ln>
                  </pic:spPr>
                </pic:pic>
              </a:graphicData>
            </a:graphic>
          </wp:inline>
        </w:drawing>
      </w:r>
    </w:p>
    <w:p w14:paraId="5BD42EF7" w14:textId="77777777" w:rsidR="00CC3FE2" w:rsidRDefault="00CC3FE2" w:rsidP="00CC3FE2">
      <w:pPr>
        <w:pStyle w:val="a2"/>
      </w:pPr>
    </w:p>
    <w:sectPr w:rsidR="00CC3FE2">
      <w:headerReference w:type="default" r:id="rId68"/>
      <w:pgSz w:w="11907" w:h="16839"/>
      <w:pgMar w:top="1928" w:right="1531" w:bottom="1871" w:left="1531" w:header="1145"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A69DF" w14:textId="77777777" w:rsidR="0055701D" w:rsidRDefault="0055701D">
      <w:r>
        <w:separator/>
      </w:r>
    </w:p>
  </w:endnote>
  <w:endnote w:type="continuationSeparator" w:id="0">
    <w:p w14:paraId="5EFD5F6D" w14:textId="77777777" w:rsidR="0055701D" w:rsidRDefault="00557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new">
    <w:altName w:val="Times New Roman"/>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楷体_GB2312">
    <w:panose1 w:val="02010609030101010101"/>
    <w:charset w:val="86"/>
    <w:family w:val="modern"/>
    <w:pitch w:val="fixed"/>
    <w:sig w:usb0="00000001" w:usb1="080E0000" w:usb2="00000010" w:usb3="00000000" w:csb0="00040000" w:csb1="00000000"/>
  </w:font>
  <w:font w:name="serif">
    <w:altName w:val="华文仿宋"/>
    <w:panose1 w:val="00000000000000000000"/>
    <w:charset w:val="00"/>
    <w:family w:val="roman"/>
    <w:notTrueType/>
    <w:pitch w:val="default"/>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BatangChe">
    <w:charset w:val="81"/>
    <w:family w:val="modern"/>
    <w:pitch w:val="fixed"/>
    <w:sig w:usb0="B00002AF" w:usb1="69D77CFB" w:usb2="00000030" w:usb3="00000000" w:csb0="0008009F" w:csb1="00000000"/>
  </w:font>
  <w:font w:name="方正小标宋简体">
    <w:panose1 w:val="02010601030101010101"/>
    <w:charset w:val="86"/>
    <w:family w:val="script"/>
    <w:pitch w:val="fixed"/>
    <w:sig w:usb0="00000001"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20C45" w14:textId="77777777" w:rsidR="00FF32BD" w:rsidRDefault="00FF32BD">
    <w:pPr>
      <w:pStyle w:val="af1"/>
      <w:tabs>
        <w:tab w:val="left" w:pos="3492"/>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65E74" w14:textId="77777777" w:rsidR="00FF32BD" w:rsidRDefault="00FF32BD">
    <w:pPr>
      <w:pStyle w:val="af1"/>
      <w:tabs>
        <w:tab w:val="right" w:pos="8967"/>
      </w:tabs>
      <w:jc w:val="right"/>
    </w:pPr>
    <w:r>
      <w:rPr>
        <w:noProof/>
        <w:lang w:val="en-US"/>
      </w:rPr>
      <mc:AlternateContent>
        <mc:Choice Requires="wps">
          <w:drawing>
            <wp:anchor distT="0" distB="0" distL="114300" distR="114300" simplePos="0" relativeHeight="251659264" behindDoc="0" locked="0" layoutInCell="1" allowOverlap="1" wp14:anchorId="1298129B" wp14:editId="6F0E9049">
              <wp:simplePos x="0" y="0"/>
              <wp:positionH relativeFrom="margin">
                <wp:align>center</wp:align>
              </wp:positionH>
              <wp:positionV relativeFrom="paragraph">
                <wp:posOffset>0</wp:posOffset>
              </wp:positionV>
              <wp:extent cx="1828800" cy="1828800"/>
              <wp:effectExtent l="0" t="0" r="0" b="0"/>
              <wp:wrapNone/>
              <wp:docPr id="10" name="文本框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0DB9AB06" w14:textId="77777777" w:rsidR="00FF32BD" w:rsidRDefault="00FF32BD">
                          <w:pPr>
                            <w:pStyle w:val="af1"/>
                            <w:tabs>
                              <w:tab w:val="right" w:pos="8967"/>
                            </w:tabs>
                            <w:jc w:val="right"/>
                          </w:pPr>
                          <w:r>
                            <w:fldChar w:fldCharType="begin"/>
                          </w:r>
                          <w:r>
                            <w:instrText>page</w:instrText>
                          </w:r>
                          <w:r>
                            <w:fldChar w:fldCharType="separate"/>
                          </w:r>
                          <w:r>
                            <w:rPr>
                              <w:noProof/>
                            </w:rPr>
                            <w:t>2</w:t>
                          </w:r>
                          <w:r>
                            <w:fldChar w:fldCharType="end"/>
                          </w:r>
                        </w:p>
                      </w:txbxContent>
                    </wps:txbx>
                    <wps:bodyPr rot="0" vert="horz" wrap="none" lIns="0" tIns="0" rIns="0" bIns="0" anchor="t" anchorCtr="0" upright="1">
                      <a:spAutoFit/>
                    </wps:bodyPr>
                  </wps:wsp>
                </a:graphicData>
              </a:graphic>
            </wp:anchor>
          </w:drawing>
        </mc:Choice>
        <mc:Fallback>
          <w:pict>
            <v:shapetype w14:anchorId="1298129B" id="_x0000_t202" coordsize="21600,21600" o:spt="202" path="m,l,21600r21600,l21600,xe">
              <v:stroke joinstyle="miter"/>
              <v:path gradientshapeok="t" o:connecttype="rect"/>
            </v:shapetype>
            <v:shape id="文本框 10"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" filled="f" stroked="f">
              <v:textbox style="mso-fit-shape-to-text:t" inset="0,0,0,0">
                <w:txbxContent>
                  <w:p w14:paraId="0DB9AB06" w14:textId="77777777" w:rsidR="00FF32BD" w:rsidRDefault="00FF32BD">
                    <w:pPr>
                      <w:pStyle w:val="af1"/>
                      <w:tabs>
                        <w:tab w:val="right" w:pos="8967"/>
                      </w:tabs>
                      <w:jc w:val="right"/>
                    </w:pPr>
                    <w:r>
                      <w:fldChar w:fldCharType="begin"/>
                    </w:r>
                    <w:r>
                      <w:instrText>page</w:instrText>
                    </w:r>
                    <w:r>
                      <w:fldChar w:fldCharType="separate"/>
                    </w:r>
                    <w:r>
                      <w:rPr>
                        <w:noProof/>
                      </w:rPr>
                      <w:t>2</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67B8B" w14:textId="77777777" w:rsidR="00FF32BD" w:rsidRDefault="00FF32BD">
    <w:pPr>
      <w:pStyle w:val="af1"/>
    </w:pPr>
    <w:r>
      <w:rPr>
        <w:noProof/>
        <w:lang w:val="en-US"/>
      </w:rPr>
      <mc:AlternateContent>
        <mc:Choice Requires="wps">
          <w:drawing>
            <wp:anchor distT="0" distB="0" distL="114300" distR="114300" simplePos="0" relativeHeight="251660288" behindDoc="0" locked="0" layoutInCell="1" allowOverlap="1" wp14:anchorId="1CC22167" wp14:editId="5E884103">
              <wp:simplePos x="0" y="0"/>
              <wp:positionH relativeFrom="margin">
                <wp:align>center</wp:align>
              </wp:positionH>
              <wp:positionV relativeFrom="paragraph">
                <wp:posOffset>0</wp:posOffset>
              </wp:positionV>
              <wp:extent cx="67310" cy="235585"/>
              <wp:effectExtent l="0" t="0" r="0" b="0"/>
              <wp:wrapNone/>
              <wp:docPr id="9" name="文本框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 cy="235585"/>
                      </a:xfrm>
                      <a:prstGeom prst="rect">
                        <a:avLst/>
                      </a:prstGeom>
                      <a:noFill/>
                      <a:ln>
                        <a:noFill/>
                      </a:ln>
                    </wps:spPr>
                    <wps:txbx>
                      <w:txbxContent>
                        <w:p w14:paraId="62FB14E4" w14:textId="77777777" w:rsidR="00FF32BD" w:rsidRDefault="00FF32BD">
                          <w:pPr>
                            <w:pStyle w:val="af1"/>
                          </w:pPr>
                        </w:p>
                      </w:txbxContent>
                    </wps:txbx>
                    <wps:bodyPr rot="0" vert="horz" wrap="none" lIns="0" tIns="0" rIns="0" bIns="0" anchor="t" anchorCtr="0" upright="1">
                      <a:spAutoFit/>
                    </wps:bodyPr>
                  </wps:wsp>
                </a:graphicData>
              </a:graphic>
            </wp:anchor>
          </w:drawing>
        </mc:Choice>
        <mc:Fallback>
          <w:pict>
            <v:shapetype w14:anchorId="1CC22167" id="_x0000_t202" coordsize="21600,21600" o:spt="202" path="m,l,21600r21600,l21600,xe">
              <v:stroke joinstyle="miter"/>
              <v:path gradientshapeok="t" o:connecttype="rect"/>
            </v:shapetype>
            <v:shape id="文本框 9" o:spid="_x0000_s1027" type="#_x0000_t202" style="position:absolute;margin-left:0;margin-top:0;width:5.3pt;height:18.5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" filled="f" stroked="f">
              <v:textbox style="mso-fit-shape-to-text:t" inset="0,0,0,0">
                <w:txbxContent>
                  <w:p w14:paraId="62FB14E4" w14:textId="77777777" w:rsidR="00FF32BD" w:rsidRDefault="00FF32BD">
                    <w:pPr>
                      <w:pStyle w:val="af1"/>
                    </w:pP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55328" w14:textId="77777777" w:rsidR="00FF32BD" w:rsidRDefault="00FF32BD">
    <w:pPr>
      <w:pStyle w:val="af1"/>
      <w:tabs>
        <w:tab w:val="right" w:pos="8967"/>
      </w:tabs>
      <w:jc w:val="right"/>
    </w:pPr>
    <w:r>
      <w:rPr>
        <w:noProof/>
        <w:lang w:val="en-US"/>
      </w:rPr>
      <mc:AlternateContent>
        <mc:Choice Requires="wps">
          <w:drawing>
            <wp:anchor distT="0" distB="0" distL="114300" distR="114300" simplePos="0" relativeHeight="251661312" behindDoc="0" locked="0" layoutInCell="1" allowOverlap="1" wp14:anchorId="3F423CB2" wp14:editId="6B1F54C0">
              <wp:simplePos x="0" y="0"/>
              <wp:positionH relativeFrom="margin">
                <wp:align>center</wp:align>
              </wp:positionH>
              <wp:positionV relativeFrom="paragraph">
                <wp:posOffset>0</wp:posOffset>
              </wp:positionV>
              <wp:extent cx="67310" cy="235585"/>
              <wp:effectExtent l="0" t="0" r="0" b="0"/>
              <wp:wrapNone/>
              <wp:docPr id="11" name="文本框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 cy="235585"/>
                      </a:xfrm>
                      <a:prstGeom prst="rect">
                        <a:avLst/>
                      </a:prstGeom>
                      <a:noFill/>
                      <a:ln>
                        <a:noFill/>
                      </a:ln>
                    </wps:spPr>
                    <wps:txbx>
                      <w:txbxContent>
                        <w:p w14:paraId="798279B8" w14:textId="77777777" w:rsidR="00FF32BD" w:rsidRDefault="00FF32BD">
                          <w:pPr>
                            <w:pStyle w:val="af1"/>
                            <w:tabs>
                              <w:tab w:val="right" w:pos="8967"/>
                            </w:tabs>
                            <w:jc w:val="right"/>
                          </w:pPr>
                          <w:r>
                            <w:fldChar w:fldCharType="begin"/>
                          </w:r>
                          <w:r>
                            <w:instrText>page</w:instrText>
                          </w:r>
                          <w:r>
                            <w:fldChar w:fldCharType="separate"/>
                          </w:r>
                          <w:r w:rsidR="00F32DE0">
                            <w:rPr>
                              <w:noProof/>
                            </w:rPr>
                            <w:t>12</w:t>
                          </w:r>
                          <w:r>
                            <w:fldChar w:fldCharType="end"/>
                          </w:r>
                        </w:p>
                      </w:txbxContent>
                    </wps:txbx>
                    <wps:bodyPr rot="0" vert="horz" wrap="none" lIns="0" tIns="0" rIns="0" bIns="0" anchor="t" anchorCtr="0" upright="1">
                      <a:spAutoFit/>
                    </wps:bodyPr>
                  </wps:wsp>
                </a:graphicData>
              </a:graphic>
            </wp:anchor>
          </w:drawing>
        </mc:Choice>
        <mc:Fallback>
          <w:pict>
            <v:shapetype w14:anchorId="3F423CB2" id="_x0000_t202" coordsize="21600,21600" o:spt="202" path="m,l,21600r21600,l21600,xe">
              <v:stroke joinstyle="miter"/>
              <v:path gradientshapeok="t" o:connecttype="rect"/>
            </v:shapetype>
            <v:shape id="文本框 11" o:spid="_x0000_s1028" type="#_x0000_t202" style="position:absolute;left:0;text-align:left;margin-left:0;margin-top:0;width:5.3pt;height:18.55pt;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" filled="f" stroked="f">
              <v:textbox style="mso-fit-shape-to-text:t" inset="0,0,0,0">
                <w:txbxContent>
                  <w:p w14:paraId="798279B8" w14:textId="77777777" w:rsidR="00FF32BD" w:rsidRDefault="00FF32BD">
                    <w:pPr>
                      <w:pStyle w:val="af1"/>
                      <w:tabs>
                        <w:tab w:val="right" w:pos="8967"/>
                      </w:tabs>
                      <w:jc w:val="right"/>
                    </w:pPr>
                    <w:r>
                      <w:fldChar w:fldCharType="begin"/>
                    </w:r>
                    <w:r>
                      <w:instrText>page</w:instrText>
                    </w:r>
                    <w:r>
                      <w:fldChar w:fldCharType="separate"/>
                    </w:r>
                    <w:r w:rsidR="00F32DE0">
                      <w:rPr>
                        <w:noProof/>
                      </w:rPr>
                      <w:t>12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4BCC6" w14:textId="77777777" w:rsidR="0055701D" w:rsidRDefault="0055701D">
      <w:r>
        <w:separator/>
      </w:r>
    </w:p>
  </w:footnote>
  <w:footnote w:type="continuationSeparator" w:id="0">
    <w:p w14:paraId="18D22746" w14:textId="77777777" w:rsidR="0055701D" w:rsidRDefault="005570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8584B" w14:textId="77777777" w:rsidR="00FF32BD" w:rsidRDefault="00FF32BD">
    <w:pPr>
      <w:pStyle w:val="af2"/>
    </w:pPr>
  </w:p>
  <w:p w14:paraId="2FB01BE6" w14:textId="77777777" w:rsidR="00FF32BD" w:rsidRDefault="00FF32BD">
    <w:pPr>
      <w:pStyle w:val="af2"/>
      <w:rPr>
        <w:rFonts w:ascii="微软雅黑" w:hAnsi="微软雅黑"/>
        <w:szCs w:val="21"/>
      </w:rPr>
    </w:pPr>
    <w:r>
      <w:rPr>
        <w:rFonts w:ascii="微软雅黑" w:hAnsi="微软雅黑" w:hint="eastAsia"/>
        <w:szCs w:val="21"/>
      </w:rPr>
      <w:t>公安部警用装备采购中心公开征集文件</w:t>
    </w:r>
    <w:r>
      <w:rPr>
        <w:rFonts w:ascii="微软雅黑" w:hAnsi="微软雅黑" w:hint="eastAsia"/>
        <w:szCs w:val="21"/>
      </w:rPr>
      <w:t xml:space="preserve">                                             </w:t>
    </w:r>
    <w:r>
      <w:rPr>
        <w:rFonts w:ascii="微软雅黑" w:hAnsi="微软雅黑" w:hint="eastAsia"/>
        <w:szCs w:val="21"/>
      </w:rPr>
      <w:t>目录</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55C2" w14:textId="77777777" w:rsidR="00FF32BD" w:rsidRDefault="00FF32BD">
    <w:pPr>
      <w:pStyle w:val="af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B0819" w14:textId="77777777" w:rsidR="00FF32BD" w:rsidRDefault="00FF32BD">
    <w:pPr>
      <w:pStyle w:val="af2"/>
      <w:tabs>
        <w:tab w:val="clear" w:pos="4680"/>
        <w:tab w:val="clear" w:pos="9360"/>
        <w:tab w:val="center" w:pos="4153"/>
        <w:tab w:val="right" w:pos="8306"/>
      </w:tabs>
      <w:jc w:val="both"/>
      <w:rPr>
        <w:lang w:val="en-US"/>
      </w:rPr>
    </w:pPr>
    <w:r>
      <w:rPr>
        <w:noProof/>
        <w:lang w:val="en-US"/>
      </w:rPr>
      <w:drawing>
        <wp:inline distT="0" distB="0" distL="0" distR="0" wp14:anchorId="2C32ECB4" wp14:editId="38AF7C59">
          <wp:extent cx="214630" cy="214630"/>
          <wp:effectExtent l="0" t="0" r="0" b="0"/>
          <wp:docPr id="1478351833" name="图片 147835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hint="eastAsia"/>
      </w:rPr>
      <w:t xml:space="preserve">                  </w:t>
    </w:r>
    <w:r>
      <w:t xml:space="preserve"> </w:t>
    </w:r>
    <w:r>
      <w:rPr>
        <w:rFonts w:hint="eastAsia"/>
      </w:rPr>
      <w:t xml:space="preserve">  </w:t>
    </w:r>
    <w:r>
      <w:rPr>
        <w:rFonts w:hint="eastAsia"/>
        <w:lang w:val="en-US"/>
      </w:rPr>
      <w:t xml:space="preserve">   </w:t>
    </w:r>
    <w:r>
      <w:rPr>
        <w:lang w:val="en-US"/>
      </w:rPr>
      <w:t xml:space="preserve">   </w:t>
    </w:r>
    <w:r>
      <w:rPr>
        <w:rFonts w:hint="eastAsia"/>
        <w:lang w:val="en-US"/>
      </w:rPr>
      <w:t xml:space="preserve">     </w:t>
    </w:r>
    <w:r>
      <w:rPr>
        <w:lang w:val="en-US"/>
      </w:rPr>
      <w:t xml:space="preserve">    </w:t>
    </w:r>
    <w:r>
      <w:rPr>
        <w:rFonts w:hint="eastAsia"/>
        <w:lang w:val="en-US"/>
      </w:rPr>
      <w:t xml:space="preserve">  </w:t>
    </w:r>
    <w:r>
      <w:rPr>
        <w:lang w:val="en-US"/>
      </w:rPr>
      <w:t xml:space="preserve">   </w:t>
    </w:r>
    <w:r>
      <w:rPr>
        <w:rFonts w:hint="eastAsia"/>
        <w:lang w:val="en-US"/>
      </w:rPr>
      <w:t xml:space="preserve"> </w:t>
    </w:r>
    <w:r>
      <w:rPr>
        <w:rFonts w:hint="eastAsia"/>
      </w:rPr>
      <w:t xml:space="preserve">   </w:t>
    </w:r>
    <w:r>
      <w:rPr>
        <w:rFonts w:hint="eastAsia"/>
        <w:lang w:val="en-US"/>
      </w:rPr>
      <w:t>目录</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10A55" w14:textId="77777777" w:rsidR="00FF32BD" w:rsidRDefault="00FF32BD" w:rsidP="002F7CD0">
    <w:pPr>
      <w:pStyle w:val="af2"/>
      <w:tabs>
        <w:tab w:val="clear" w:pos="4680"/>
        <w:tab w:val="clear" w:pos="9360"/>
        <w:tab w:val="center" w:pos="4153"/>
        <w:tab w:val="right" w:pos="8306"/>
      </w:tabs>
      <w:rPr>
        <w:lang w:val="en-US"/>
      </w:rPr>
    </w:pPr>
    <w:r>
      <w:rPr>
        <w:noProof/>
        <w:lang w:val="en-US"/>
      </w:rPr>
      <w:drawing>
        <wp:inline distT="0" distB="0" distL="0" distR="0" wp14:anchorId="2C032CA8" wp14:editId="10D4F9E2">
          <wp:extent cx="214630" cy="214630"/>
          <wp:effectExtent l="0" t="0" r="0" b="0"/>
          <wp:docPr id="1246778257" name="图片 1246778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hint="eastAsia"/>
      </w:rPr>
      <w:t xml:space="preserve">          </w:t>
    </w:r>
    <w:r>
      <w:t xml:space="preserve"> </w:t>
    </w:r>
    <w:r>
      <w:rPr>
        <w:rFonts w:hint="eastAsia"/>
      </w:rPr>
      <w:t xml:space="preserve">  </w:t>
    </w:r>
    <w:r>
      <w:rPr>
        <w:rFonts w:hint="eastAsia"/>
        <w:lang w:val="en-US"/>
      </w:rPr>
      <w:t xml:space="preserve">   </w:t>
    </w:r>
    <w:r>
      <w:rPr>
        <w:lang w:val="en-US"/>
      </w:rPr>
      <w:t xml:space="preserve">   </w:t>
    </w:r>
    <w:r>
      <w:rPr>
        <w:rFonts w:hint="eastAsia"/>
        <w:lang w:val="en-US"/>
      </w:rPr>
      <w:t xml:space="preserve">       </w:t>
    </w:r>
    <w:r>
      <w:rPr>
        <w:lang w:val="en-US"/>
      </w:rPr>
      <w:t xml:space="preserve">   </w:t>
    </w:r>
    <w:r>
      <w:rPr>
        <w:rFonts w:hint="eastAsia"/>
        <w:lang w:val="en-US"/>
      </w:rPr>
      <w:t xml:space="preserve"> </w:t>
    </w:r>
    <w:r>
      <w:rPr>
        <w:rFonts w:hint="eastAsia"/>
      </w:rPr>
      <w:t xml:space="preserve">    </w:t>
    </w:r>
    <w:r>
      <w:t xml:space="preserve">         </w:t>
    </w:r>
    <w:r>
      <w:rPr>
        <w:rFonts w:hint="eastAsia"/>
      </w:rPr>
      <w:t>项目要求</w: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D0B33" w14:textId="77777777" w:rsidR="00FF32BD" w:rsidRDefault="00FF32BD">
    <w:pPr>
      <w:pStyle w:val="af2"/>
      <w:rPr>
        <w:rFonts w:ascii="微软雅黑" w:hAnsi="微软雅黑"/>
        <w:szCs w:val="21"/>
      </w:rPr>
    </w:pPr>
    <w:r>
      <w:rPr>
        <w:noProof/>
        <w:lang w:val="en-US"/>
      </w:rPr>
      <w:drawing>
        <wp:inline distT="0" distB="0" distL="0" distR="0" wp14:anchorId="55830634" wp14:editId="1E91CE16">
          <wp:extent cx="214630" cy="214630"/>
          <wp:effectExtent l="0" t="0" r="0" b="0"/>
          <wp:docPr id="1288185034" name="图片 1288185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ascii="微软雅黑" w:hAnsi="微软雅黑" w:hint="eastAsia"/>
        <w:szCs w:val="21"/>
      </w:rPr>
      <w:t xml:space="preserve">                             </w:t>
    </w:r>
    <w:r>
      <w:rPr>
        <w:rFonts w:ascii="微软雅黑" w:hAnsi="微软雅黑"/>
        <w:szCs w:val="21"/>
      </w:rPr>
      <w:t xml:space="preserve"> </w:t>
    </w:r>
    <w:r>
      <w:rPr>
        <w:rFonts w:ascii="微软雅黑" w:hAnsi="微软雅黑" w:hint="eastAsia"/>
        <w:szCs w:val="21"/>
      </w:rPr>
      <w:t xml:space="preserve">    </w:t>
    </w:r>
    <w:r>
      <w:rPr>
        <w:rFonts w:ascii="微软雅黑" w:hAnsi="微软雅黑"/>
        <w:szCs w:val="21"/>
      </w:rPr>
      <w:t xml:space="preserve">     </w:t>
    </w:r>
    <w:r>
      <w:rPr>
        <w:rFonts w:ascii="微软雅黑" w:hAnsi="微软雅黑" w:hint="eastAsia"/>
        <w:szCs w:val="21"/>
      </w:rPr>
      <w:t>供应商</w:t>
    </w:r>
    <w:r>
      <w:rPr>
        <w:rFonts w:ascii="微软雅黑" w:hAnsi="微软雅黑"/>
        <w:szCs w:val="21"/>
      </w:rPr>
      <w:t>须知</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6FDFF" w14:textId="77777777" w:rsidR="00FF32BD" w:rsidRDefault="00FF32BD">
    <w:pPr>
      <w:pStyle w:val="af2"/>
      <w:tabs>
        <w:tab w:val="clear" w:pos="4680"/>
        <w:tab w:val="clear" w:pos="9360"/>
        <w:tab w:val="center" w:pos="4153"/>
        <w:tab w:val="right" w:pos="8306"/>
      </w:tabs>
      <w:jc w:val="both"/>
      <w:rPr>
        <w:lang w:val="en-US"/>
      </w:rPr>
    </w:pPr>
    <w:r>
      <w:rPr>
        <w:noProof/>
        <w:lang w:val="en-US"/>
      </w:rPr>
      <w:drawing>
        <wp:inline distT="0" distB="0" distL="0" distR="0" wp14:anchorId="5A9BE99F" wp14:editId="2A5E6B7B">
          <wp:extent cx="214630" cy="214630"/>
          <wp:effectExtent l="0" t="0" r="0" b="0"/>
          <wp:docPr id="1078637590" name="图片 1078637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hint="eastAsia"/>
      </w:rPr>
      <w:t xml:space="preserve">                 </w:t>
    </w:r>
    <w:r>
      <w:t xml:space="preserve">   </w:t>
    </w:r>
    <w:r>
      <w:rPr>
        <w:rFonts w:hint="eastAsia"/>
      </w:rPr>
      <w:t xml:space="preserve">   </w:t>
    </w:r>
    <w:r>
      <w:rPr>
        <w:rFonts w:hint="eastAsia"/>
        <w:lang w:val="en-US"/>
      </w:rPr>
      <w:t xml:space="preserve"> </w:t>
    </w:r>
    <w:r>
      <w:rPr>
        <w:lang w:val="en-US"/>
      </w:rPr>
      <w:t xml:space="preserve"> </w:t>
    </w:r>
    <w:r>
      <w:rPr>
        <w:rFonts w:hint="eastAsia"/>
        <w:lang w:val="en-US"/>
      </w:rPr>
      <w:t>响应文件编制的说明与要求</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13E20" w14:textId="77777777" w:rsidR="00FF32BD" w:rsidRDefault="00FF32BD">
    <w:pPr>
      <w:pStyle w:val="af2"/>
      <w:tabs>
        <w:tab w:val="clear" w:pos="4680"/>
        <w:tab w:val="clear" w:pos="9360"/>
        <w:tab w:val="center" w:pos="4153"/>
        <w:tab w:val="right" w:pos="8306"/>
      </w:tabs>
      <w:jc w:val="both"/>
      <w:rPr>
        <w:lang w:val="en-US"/>
      </w:rPr>
    </w:pPr>
    <w:r>
      <w:rPr>
        <w:noProof/>
        <w:lang w:val="en-US"/>
      </w:rPr>
      <w:drawing>
        <wp:inline distT="0" distB="0" distL="0" distR="0" wp14:anchorId="034E04AF" wp14:editId="63166D7C">
          <wp:extent cx="214630" cy="214630"/>
          <wp:effectExtent l="0" t="0" r="13970" b="13970"/>
          <wp:docPr id="1439348155" name="图片 1439348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hint="eastAsia"/>
      </w:rPr>
      <w:t xml:space="preserve">                                      </w:t>
    </w:r>
    <w:r>
      <w:rPr>
        <w:rFonts w:hint="eastAsia"/>
        <w:lang w:val="en-US"/>
      </w:rPr>
      <w:t>评审与入围</w:t>
    </w:r>
  </w:p>
  <w:p w14:paraId="56591A74" w14:textId="77777777" w:rsidR="00FF32BD" w:rsidRDefault="00FF32BD">
    <w:pPr>
      <w:pStyle w:val="af2"/>
      <w:rPr>
        <w:rFonts w:ascii="微软雅黑" w:hAnsi="微软雅黑"/>
        <w:szCs w:val="21"/>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7A320" w14:textId="77777777" w:rsidR="00FF32BD" w:rsidRDefault="00FF32BD">
    <w:pPr>
      <w:pStyle w:val="af2"/>
      <w:tabs>
        <w:tab w:val="clear" w:pos="4680"/>
        <w:tab w:val="clear" w:pos="9360"/>
        <w:tab w:val="center" w:pos="4153"/>
        <w:tab w:val="right" w:pos="8306"/>
      </w:tabs>
      <w:jc w:val="both"/>
      <w:rPr>
        <w:lang w:val="en-US"/>
      </w:rPr>
    </w:pPr>
    <w:r>
      <w:rPr>
        <w:noProof/>
        <w:lang w:val="en-US"/>
      </w:rPr>
      <w:drawing>
        <wp:inline distT="0" distB="0" distL="0" distR="0" wp14:anchorId="6E732BED" wp14:editId="536919EF">
          <wp:extent cx="214630" cy="214630"/>
          <wp:effectExtent l="0" t="0" r="13970" b="13970"/>
          <wp:docPr id="336815132" name="图片 33681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hint="eastAsia"/>
      </w:rPr>
      <w:t xml:space="preserve">         </w:t>
    </w:r>
    <w:r>
      <w:t xml:space="preserve">   </w:t>
    </w:r>
    <w:r>
      <w:rPr>
        <w:rFonts w:hint="eastAsia"/>
      </w:rPr>
      <w:t xml:space="preserve">                              </w:t>
    </w:r>
    <w:r>
      <w:rPr>
        <w:rFonts w:hint="eastAsia"/>
        <w:lang w:val="en-US"/>
      </w:rPr>
      <w:t xml:space="preserve">  </w:t>
    </w:r>
    <w:r>
      <w:rPr>
        <w:rFonts w:hint="eastAsia"/>
        <w:lang w:val="en-US"/>
      </w:rPr>
      <w:t>附件</w:t>
    </w:r>
  </w:p>
  <w:p w14:paraId="2A49EEE6" w14:textId="77777777" w:rsidR="00FF32BD" w:rsidRDefault="00FF32BD">
    <w:pPr>
      <w:pStyle w:val="af2"/>
      <w:rPr>
        <w:rFonts w:ascii="微软雅黑" w:hAnsi="微软雅黑"/>
        <w:szCs w:val="21"/>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C2248" w14:textId="77777777" w:rsidR="00FF32BD" w:rsidRDefault="00FF32BD">
    <w:pPr>
      <w:pStyle w:val="af2"/>
    </w:pPr>
  </w:p>
  <w:p w14:paraId="418BFDB2" w14:textId="77777777" w:rsidR="00FF32BD" w:rsidRDefault="00FF32BD">
    <w:pPr>
      <w:pStyle w:val="af2"/>
      <w:tabs>
        <w:tab w:val="clear" w:pos="4680"/>
        <w:tab w:val="clear" w:pos="9360"/>
        <w:tab w:val="center" w:pos="4153"/>
        <w:tab w:val="right" w:pos="8306"/>
      </w:tabs>
      <w:jc w:val="both"/>
    </w:pPr>
    <w:r>
      <w:rPr>
        <w:noProof/>
        <w:lang w:val="en-US"/>
      </w:rPr>
      <w:drawing>
        <wp:inline distT="0" distB="0" distL="0" distR="0" wp14:anchorId="0214C2F7" wp14:editId="718828BD">
          <wp:extent cx="214630" cy="214630"/>
          <wp:effectExtent l="0" t="0" r="0" b="0"/>
          <wp:docPr id="6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hint="eastAsia"/>
      </w:rPr>
      <w:t xml:space="preserve">                       </w:t>
    </w:r>
    <w:r>
      <w:t xml:space="preserve">                   </w:t>
    </w:r>
    <w:r>
      <w:rPr>
        <w:rFonts w:hint="eastAsia"/>
      </w:rPr>
      <w:t>附件</w:t>
    </w:r>
  </w:p>
  <w:p w14:paraId="329071D4" w14:textId="77777777" w:rsidR="00FF32BD" w:rsidRDefault="00FF32BD">
    <w:pPr>
      <w:pStyle w:val="af2"/>
      <w:rPr>
        <w:rFonts w:ascii="微软雅黑" w:hAnsi="微软雅黑"/>
        <w:szCs w:val="21"/>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428C5" w14:textId="77777777" w:rsidR="00FF32BD" w:rsidRDefault="00FF32BD">
    <w:pPr>
      <w:pStyle w:val="af2"/>
    </w:pPr>
  </w:p>
  <w:p w14:paraId="03ACE769" w14:textId="77777777" w:rsidR="00FF32BD" w:rsidRDefault="00FF32BD">
    <w:pPr>
      <w:pStyle w:val="af2"/>
      <w:tabs>
        <w:tab w:val="clear" w:pos="4680"/>
        <w:tab w:val="clear" w:pos="9360"/>
        <w:tab w:val="center" w:pos="4153"/>
        <w:tab w:val="right" w:pos="8306"/>
      </w:tabs>
      <w:jc w:val="both"/>
    </w:pPr>
    <w:r>
      <w:rPr>
        <w:noProof/>
        <w:lang w:val="en-US"/>
      </w:rPr>
      <w:drawing>
        <wp:inline distT="0" distB="0" distL="0" distR="0" wp14:anchorId="0F8FBE8C" wp14:editId="188DA9D9">
          <wp:extent cx="214630" cy="214630"/>
          <wp:effectExtent l="0" t="0" r="13970" b="13970"/>
          <wp:docPr id="1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hint="eastAsia"/>
      </w:rPr>
      <w:t xml:space="preserve">                       </w:t>
    </w:r>
    <w:r>
      <w:t xml:space="preserve">                 </w:t>
    </w:r>
  </w:p>
  <w:p w14:paraId="1B365275" w14:textId="77777777" w:rsidR="00FF32BD" w:rsidRDefault="00FF32BD">
    <w:pPr>
      <w:pStyle w:val="af2"/>
      <w:rPr>
        <w:rFonts w:ascii="微软雅黑" w:hAnsi="微软雅黑"/>
        <w:szCs w:val="2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9FDABD7"/>
    <w:multiLevelType w:val="multilevel"/>
    <w:tmpl w:val="99FDABD7"/>
    <w:lvl w:ilvl="0">
      <w:start w:val="1"/>
      <w:numFmt w:val="decimal"/>
      <w:pStyle w:val="1"/>
      <w:suff w:val="space"/>
      <w:lvlText w:val="%1"/>
      <w:lvlJc w:val="left"/>
      <w:pPr>
        <w:ind w:left="432" w:hanging="432"/>
      </w:pPr>
      <w:rPr>
        <w:rFonts w:hint="eastAsia"/>
      </w:rPr>
    </w:lvl>
    <w:lvl w:ilvl="1">
      <w:start w:val="1"/>
      <w:numFmt w:val="decimal"/>
      <w:pStyle w:val="2"/>
      <w:suff w:val="space"/>
      <w:lvlText w:val="%1.%2"/>
      <w:lvlJc w:val="left"/>
      <w:pPr>
        <w:ind w:left="882" w:hanging="576"/>
      </w:pPr>
      <w:rPr>
        <w:rFonts w:ascii="Times New Roman" w:hAnsi="Times New Roman" w:cs="Times New Roman" w:hint="default"/>
      </w:rPr>
    </w:lvl>
    <w:lvl w:ilvl="2">
      <w:start w:val="1"/>
      <w:numFmt w:val="decimal"/>
      <w:pStyle w:val="3"/>
      <w:suff w:val="space"/>
      <w:lvlText w:val="%1.%2.%3"/>
      <w:lvlJc w:val="left"/>
      <w:pPr>
        <w:ind w:left="720" w:hanging="720"/>
      </w:pPr>
      <w:rPr>
        <w:rFonts w:hint="eastAsia"/>
      </w:rPr>
    </w:lvl>
    <w:lvl w:ilvl="3">
      <w:start w:val="1"/>
      <w:numFmt w:val="decimal"/>
      <w:pStyle w:val="4"/>
      <w:suff w:val="space"/>
      <w:lvlText w:val="%1.%2.%3.%4"/>
      <w:lvlJc w:val="left"/>
      <w:pPr>
        <w:ind w:left="680" w:hanging="680"/>
      </w:pPr>
      <w:rPr>
        <w:rFonts w:hint="eastAsia"/>
      </w:rPr>
    </w:lvl>
    <w:lvl w:ilvl="4">
      <w:start w:val="1"/>
      <w:numFmt w:val="decimal"/>
      <w:pStyle w:val="5"/>
      <w:suff w:val="space"/>
      <w:lvlText w:val="%1.%2.%3.%4.%5"/>
      <w:lvlJc w:val="left"/>
      <w:pPr>
        <w:ind w:left="841" w:hanging="841"/>
      </w:pPr>
      <w:rPr>
        <w:rFonts w:hint="eastAsia"/>
      </w:rPr>
    </w:lvl>
    <w:lvl w:ilvl="5">
      <w:start w:val="1"/>
      <w:numFmt w:val="decimal"/>
      <w:pStyle w:val="6"/>
      <w:suff w:val="space"/>
      <w:lvlText w:val="%1.%2.%3.%4.%5.%6"/>
      <w:lvlJc w:val="left"/>
      <w:pPr>
        <w:ind w:left="992" w:hanging="99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abstractNum w:abstractNumId="1" w15:restartNumberingAfterBreak="0">
    <w:nsid w:val="0000000B"/>
    <w:multiLevelType w:val="singleLevel"/>
    <w:tmpl w:val="0000000B"/>
    <w:lvl w:ilvl="0">
      <w:start w:val="1"/>
      <w:numFmt w:val="bullet"/>
      <w:pStyle w:val="20"/>
      <w:lvlText w:val=""/>
      <w:lvlJc w:val="left"/>
      <w:pPr>
        <w:tabs>
          <w:tab w:val="left" w:pos="720"/>
        </w:tabs>
        <w:ind w:left="720" w:hanging="360"/>
      </w:pPr>
      <w:rPr>
        <w:rFonts w:ascii="Symbol" w:eastAsia="Times New Roman" w:hAnsi="Symbol" w:hint="default"/>
      </w:rPr>
    </w:lvl>
  </w:abstractNum>
  <w:abstractNum w:abstractNumId="2" w15:restartNumberingAfterBreak="0">
    <w:nsid w:val="00000010"/>
    <w:multiLevelType w:val="multilevel"/>
    <w:tmpl w:val="00000010"/>
    <w:lvl w:ilvl="0">
      <w:start w:val="1"/>
      <w:numFmt w:val="japaneseCounting"/>
      <w:pStyle w:val="21"/>
      <w:lvlText w:val="%1、"/>
      <w:lvlJc w:val="left"/>
      <w:pPr>
        <w:tabs>
          <w:tab w:val="left" w:pos="855"/>
        </w:tabs>
        <w:ind w:left="855" w:hanging="420"/>
      </w:pPr>
      <w:rPr>
        <w:rFonts w:hint="default"/>
      </w:rPr>
    </w:lvl>
    <w:lvl w:ilvl="1">
      <w:start w:val="1"/>
      <w:numFmt w:val="lowerLetter"/>
      <w:lvlText w:val="%2)"/>
      <w:lvlJc w:val="left"/>
      <w:pPr>
        <w:tabs>
          <w:tab w:val="left" w:pos="1275"/>
        </w:tabs>
        <w:ind w:left="1275" w:hanging="420"/>
      </w:pPr>
    </w:lvl>
    <w:lvl w:ilvl="2">
      <w:start w:val="1"/>
      <w:numFmt w:val="lowerRoman"/>
      <w:lvlText w:val="%3."/>
      <w:lvlJc w:val="right"/>
      <w:pPr>
        <w:tabs>
          <w:tab w:val="left" w:pos="1695"/>
        </w:tabs>
        <w:ind w:left="1695" w:hanging="420"/>
      </w:pPr>
    </w:lvl>
    <w:lvl w:ilvl="3">
      <w:start w:val="1"/>
      <w:numFmt w:val="decimal"/>
      <w:lvlText w:val="%4."/>
      <w:lvlJc w:val="left"/>
      <w:pPr>
        <w:tabs>
          <w:tab w:val="left" w:pos="2115"/>
        </w:tabs>
        <w:ind w:left="2115" w:hanging="420"/>
      </w:pPr>
    </w:lvl>
    <w:lvl w:ilvl="4">
      <w:start w:val="1"/>
      <w:numFmt w:val="lowerLetter"/>
      <w:lvlText w:val="%5)"/>
      <w:lvlJc w:val="left"/>
      <w:pPr>
        <w:tabs>
          <w:tab w:val="left" w:pos="2535"/>
        </w:tabs>
        <w:ind w:left="2535" w:hanging="420"/>
      </w:pPr>
    </w:lvl>
    <w:lvl w:ilvl="5">
      <w:start w:val="1"/>
      <w:numFmt w:val="lowerRoman"/>
      <w:lvlText w:val="%6."/>
      <w:lvlJc w:val="right"/>
      <w:pPr>
        <w:tabs>
          <w:tab w:val="left" w:pos="2955"/>
        </w:tabs>
        <w:ind w:left="2955" w:hanging="420"/>
      </w:pPr>
    </w:lvl>
    <w:lvl w:ilvl="6">
      <w:start w:val="1"/>
      <w:numFmt w:val="decimal"/>
      <w:lvlText w:val="%7."/>
      <w:lvlJc w:val="left"/>
      <w:pPr>
        <w:tabs>
          <w:tab w:val="left" w:pos="3375"/>
        </w:tabs>
        <w:ind w:left="3375" w:hanging="420"/>
      </w:pPr>
    </w:lvl>
    <w:lvl w:ilvl="7">
      <w:start w:val="1"/>
      <w:numFmt w:val="lowerLetter"/>
      <w:lvlText w:val="%8)"/>
      <w:lvlJc w:val="left"/>
      <w:pPr>
        <w:tabs>
          <w:tab w:val="left" w:pos="3795"/>
        </w:tabs>
        <w:ind w:left="3795" w:hanging="420"/>
      </w:pPr>
    </w:lvl>
    <w:lvl w:ilvl="8">
      <w:start w:val="1"/>
      <w:numFmt w:val="lowerRoman"/>
      <w:lvlText w:val="%9."/>
      <w:lvlJc w:val="right"/>
      <w:pPr>
        <w:tabs>
          <w:tab w:val="left" w:pos="4215"/>
        </w:tabs>
        <w:ind w:left="4215" w:hanging="420"/>
      </w:pPr>
    </w:lvl>
  </w:abstractNum>
  <w:abstractNum w:abstractNumId="3" w15:restartNumberingAfterBreak="0">
    <w:nsid w:val="00000011"/>
    <w:multiLevelType w:val="singleLevel"/>
    <w:tmpl w:val="00000011"/>
    <w:lvl w:ilvl="0">
      <w:start w:val="1"/>
      <w:numFmt w:val="bullet"/>
      <w:pStyle w:val="50"/>
      <w:lvlText w:val=""/>
      <w:lvlJc w:val="left"/>
      <w:pPr>
        <w:tabs>
          <w:tab w:val="left" w:pos="1800"/>
        </w:tabs>
        <w:ind w:left="1800" w:hanging="360"/>
      </w:pPr>
      <w:rPr>
        <w:rFonts w:ascii="Symbol" w:eastAsia="Times New Roman" w:hAnsi="Symbol" w:hint="default"/>
      </w:rPr>
    </w:lvl>
  </w:abstractNum>
  <w:abstractNum w:abstractNumId="4" w15:restartNumberingAfterBreak="0">
    <w:nsid w:val="00000012"/>
    <w:multiLevelType w:val="multilevel"/>
    <w:tmpl w:val="00000012"/>
    <w:lvl w:ilvl="0">
      <w:start w:val="1"/>
      <w:numFmt w:val="decimal"/>
      <w:lvlText w:val="%1."/>
      <w:lvlJc w:val="left"/>
      <w:pPr>
        <w:ind w:left="360" w:hanging="360"/>
      </w:pPr>
      <w:rPr>
        <w:rFonts w:cs="Times New Roman" w:hint="default"/>
      </w:rPr>
    </w:lvl>
    <w:lvl w:ilvl="1">
      <w:start w:val="1"/>
      <w:numFmt w:val="decimal"/>
      <w:pStyle w:val="210"/>
      <w:lvlText w:val="%1.%2"/>
      <w:lvlJc w:val="left"/>
      <w:pPr>
        <w:tabs>
          <w:tab w:val="left" w:pos="432"/>
        </w:tabs>
        <w:ind w:left="432" w:hanging="432"/>
      </w:pPr>
      <w:rPr>
        <w:rFonts w:cs="Times New Roman" w:hint="default"/>
      </w:rPr>
    </w:lvl>
    <w:lvl w:ilvl="2">
      <w:start w:val="1"/>
      <w:numFmt w:val="lowerLetter"/>
      <w:pStyle w:val="a"/>
      <w:lvlText w:val="%3."/>
      <w:lvlJc w:val="left"/>
      <w:pPr>
        <w:ind w:left="792" w:hanging="360"/>
      </w:pPr>
      <w:rPr>
        <w:rFonts w:cs="Times New Roman" w:hint="default"/>
      </w:rPr>
    </w:lvl>
    <w:lvl w:ilvl="3">
      <w:start w:val="1"/>
      <w:numFmt w:val="lowerRoman"/>
      <w:pStyle w:val="41"/>
      <w:lvlText w:val="%4."/>
      <w:lvlJc w:val="left"/>
      <w:pPr>
        <w:ind w:left="1152" w:hanging="360"/>
      </w:pPr>
      <w:rPr>
        <w:rFonts w:cs="Times New Roman" w:hint="default"/>
      </w:rPr>
    </w:lvl>
    <w:lvl w:ilvl="4">
      <w:start w:val="1"/>
      <w:numFmt w:val="lowerLetter"/>
      <w:pStyle w:val="51"/>
      <w:lvlText w:val="(%5)"/>
      <w:lvlJc w:val="left"/>
      <w:pPr>
        <w:ind w:left="1512" w:hanging="360"/>
      </w:pPr>
      <w:rPr>
        <w:rFonts w:cs="Times New Roman" w:hint="default"/>
      </w:rPr>
    </w:lvl>
    <w:lvl w:ilvl="5">
      <w:start w:val="1"/>
      <w:numFmt w:val="lowerRoman"/>
      <w:lvlText w:val="(%6)"/>
      <w:lvlJc w:val="left"/>
      <w:pPr>
        <w:ind w:left="1872" w:hanging="360"/>
      </w:pPr>
      <w:rPr>
        <w:rFonts w:cs="Times New Roman" w:hint="default"/>
      </w:rPr>
    </w:lvl>
    <w:lvl w:ilvl="6">
      <w:start w:val="1"/>
      <w:numFmt w:val="decimal"/>
      <w:lvlText w:val="%7."/>
      <w:lvlJc w:val="left"/>
      <w:pPr>
        <w:ind w:left="2232" w:hanging="360"/>
      </w:pPr>
      <w:rPr>
        <w:rFonts w:cs="Times New Roman" w:hint="default"/>
      </w:rPr>
    </w:lvl>
    <w:lvl w:ilvl="7">
      <w:start w:val="1"/>
      <w:numFmt w:val="lowerLetter"/>
      <w:lvlText w:val="%8."/>
      <w:lvlJc w:val="left"/>
      <w:pPr>
        <w:ind w:left="2592" w:hanging="360"/>
      </w:pPr>
      <w:rPr>
        <w:rFonts w:cs="Times New Roman" w:hint="default"/>
      </w:rPr>
    </w:lvl>
    <w:lvl w:ilvl="8">
      <w:start w:val="1"/>
      <w:numFmt w:val="lowerRoman"/>
      <w:lvlText w:val="%9."/>
      <w:lvlJc w:val="left"/>
      <w:pPr>
        <w:ind w:left="2952" w:hanging="360"/>
      </w:pPr>
      <w:rPr>
        <w:rFonts w:cs="Times New Roman" w:hint="default"/>
      </w:rPr>
    </w:lvl>
  </w:abstractNum>
  <w:abstractNum w:abstractNumId="5" w15:restartNumberingAfterBreak="0">
    <w:nsid w:val="00000013"/>
    <w:multiLevelType w:val="singleLevel"/>
    <w:tmpl w:val="00000013"/>
    <w:lvl w:ilvl="0">
      <w:start w:val="1"/>
      <w:numFmt w:val="bullet"/>
      <w:pStyle w:val="40"/>
      <w:lvlText w:val=""/>
      <w:lvlJc w:val="left"/>
      <w:pPr>
        <w:tabs>
          <w:tab w:val="left" w:pos="1440"/>
        </w:tabs>
        <w:ind w:left="1440" w:hanging="360"/>
      </w:pPr>
      <w:rPr>
        <w:rFonts w:ascii="Symbol" w:eastAsia="Times New Roman" w:hAnsi="Symbol" w:hint="default"/>
      </w:rPr>
    </w:lvl>
  </w:abstractNum>
  <w:abstractNum w:abstractNumId="6" w15:restartNumberingAfterBreak="0">
    <w:nsid w:val="00000014"/>
    <w:multiLevelType w:val="multilevel"/>
    <w:tmpl w:val="00000014"/>
    <w:lvl w:ilvl="0">
      <w:start w:val="1"/>
      <w:numFmt w:val="japaneseCounting"/>
      <w:lvlText w:val="%1、"/>
      <w:lvlJc w:val="left"/>
      <w:pPr>
        <w:ind w:left="1140" w:hanging="720"/>
      </w:pPr>
      <w:rPr>
        <w:rFonts w:hint="default"/>
      </w:rPr>
    </w:lvl>
    <w:lvl w:ilvl="1">
      <w:start w:val="1"/>
      <w:numFmt w:val="lowerLetter"/>
      <w:pStyle w:val="22"/>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7" w15:restartNumberingAfterBreak="0">
    <w:nsid w:val="00000015"/>
    <w:multiLevelType w:val="singleLevel"/>
    <w:tmpl w:val="00000015"/>
    <w:lvl w:ilvl="0">
      <w:start w:val="1"/>
      <w:numFmt w:val="bullet"/>
      <w:pStyle w:val="30"/>
      <w:lvlText w:val=""/>
      <w:lvlJc w:val="left"/>
      <w:pPr>
        <w:tabs>
          <w:tab w:val="left" w:pos="1080"/>
        </w:tabs>
        <w:ind w:left="1080" w:hanging="360"/>
      </w:pPr>
      <w:rPr>
        <w:rFonts w:ascii="Symbol" w:eastAsia="Times New Roman" w:hAnsi="Symbol" w:hint="default"/>
      </w:rPr>
    </w:lvl>
  </w:abstractNum>
  <w:abstractNum w:abstractNumId="8" w15:restartNumberingAfterBreak="0">
    <w:nsid w:val="00000016"/>
    <w:multiLevelType w:val="multilevel"/>
    <w:tmpl w:val="00000016"/>
    <w:lvl w:ilvl="0">
      <w:start w:val="1"/>
      <w:numFmt w:val="decimal"/>
      <w:pStyle w:val="52"/>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0000017"/>
    <w:multiLevelType w:val="singleLevel"/>
    <w:tmpl w:val="00000017"/>
    <w:lvl w:ilvl="0">
      <w:start w:val="1"/>
      <w:numFmt w:val="bullet"/>
      <w:pStyle w:val="a0"/>
      <w:lvlText w:val="•"/>
      <w:lvlJc w:val="left"/>
      <w:pPr>
        <w:ind w:left="360" w:hanging="360"/>
      </w:pPr>
      <w:rPr>
        <w:rFonts w:ascii="Cambria" w:eastAsia="Times New Roman" w:hAnsi="Cambria" w:hint="default"/>
        <w:color w:val="7E97AD"/>
      </w:rPr>
    </w:lvl>
  </w:abstractNum>
  <w:abstractNum w:abstractNumId="10" w15:restartNumberingAfterBreak="0">
    <w:nsid w:val="00000018"/>
    <w:multiLevelType w:val="multilevel"/>
    <w:tmpl w:val="00000018"/>
    <w:lvl w:ilvl="0">
      <w:start w:val="1"/>
      <w:numFmt w:val="decimal"/>
      <w:pStyle w:val="10"/>
      <w:lvlText w:val="%1."/>
      <w:lvlJc w:val="left"/>
      <w:pPr>
        <w:tabs>
          <w:tab w:val="left" w:pos="709"/>
        </w:tabs>
        <w:ind w:left="709" w:hanging="709"/>
      </w:pPr>
      <w:rPr>
        <w:rFonts w:cs="Times New Roman" w:hint="eastAsia"/>
      </w:rPr>
    </w:lvl>
    <w:lvl w:ilvl="1">
      <w:start w:val="1"/>
      <w:numFmt w:val="decimal"/>
      <w:lvlText w:val="%1.%2"/>
      <w:lvlJc w:val="left"/>
      <w:pPr>
        <w:tabs>
          <w:tab w:val="left" w:pos="709"/>
        </w:tabs>
        <w:ind w:left="709" w:hanging="709"/>
      </w:pPr>
      <w:rPr>
        <w:rFonts w:cs="Times New Roman" w:hint="eastAsia"/>
      </w:rPr>
    </w:lvl>
    <w:lvl w:ilvl="2">
      <w:start w:val="1"/>
      <w:numFmt w:val="decimal"/>
      <w:lvlText w:val="%1.%2.%3."/>
      <w:lvlJc w:val="left"/>
      <w:pPr>
        <w:tabs>
          <w:tab w:val="left" w:pos="425"/>
        </w:tabs>
        <w:ind w:left="425" w:hanging="425"/>
      </w:pPr>
      <w:rPr>
        <w:rFonts w:cs="Times New Roman" w:hint="eastAsia"/>
      </w:rPr>
    </w:lvl>
    <w:lvl w:ilvl="3">
      <w:start w:val="1"/>
      <w:numFmt w:val="decimal"/>
      <w:lvlText w:val="%1.%2.%3.%4."/>
      <w:lvlJc w:val="left"/>
      <w:pPr>
        <w:tabs>
          <w:tab w:val="left" w:pos="851"/>
        </w:tabs>
        <w:ind w:left="851" w:hanging="851"/>
      </w:pPr>
      <w:rPr>
        <w:rFonts w:cs="Times New Roman" w:hint="eastAsia"/>
      </w:rPr>
    </w:lvl>
    <w:lvl w:ilvl="4">
      <w:start w:val="1"/>
      <w:numFmt w:val="decimal"/>
      <w:lvlText w:val="%1.%2.%3.%4.%5."/>
      <w:lvlJc w:val="left"/>
      <w:pPr>
        <w:tabs>
          <w:tab w:val="left" w:pos="992"/>
        </w:tabs>
        <w:ind w:left="992" w:hanging="992"/>
      </w:pPr>
      <w:rPr>
        <w:rFonts w:cs="Times New Roman" w:hint="eastAsia"/>
      </w:rPr>
    </w:lvl>
    <w:lvl w:ilvl="5">
      <w:start w:val="1"/>
      <w:numFmt w:val="decimal"/>
      <w:lvlText w:val="%1.%2.%3.%4.%5.%6."/>
      <w:lvlJc w:val="left"/>
      <w:pPr>
        <w:tabs>
          <w:tab w:val="left" w:pos="1134"/>
        </w:tabs>
        <w:ind w:left="1134" w:hanging="1134"/>
      </w:pPr>
      <w:rPr>
        <w:rFonts w:cs="Times New Roman" w:hint="eastAsia"/>
      </w:rPr>
    </w:lvl>
    <w:lvl w:ilvl="6">
      <w:start w:val="1"/>
      <w:numFmt w:val="decimal"/>
      <w:lvlText w:val="%1.%2.%3.%4.%5.%6.%7."/>
      <w:lvlJc w:val="left"/>
      <w:pPr>
        <w:tabs>
          <w:tab w:val="left" w:pos="1276"/>
        </w:tabs>
        <w:ind w:left="1276" w:hanging="1276"/>
      </w:pPr>
      <w:rPr>
        <w:rFonts w:cs="Times New Roman" w:hint="eastAsia"/>
      </w:rPr>
    </w:lvl>
    <w:lvl w:ilvl="7">
      <w:start w:val="1"/>
      <w:numFmt w:val="decimal"/>
      <w:lvlText w:val="%1.%2.%3.%4.%5.%6.%7.%8."/>
      <w:lvlJc w:val="left"/>
      <w:pPr>
        <w:tabs>
          <w:tab w:val="left" w:pos="1418"/>
        </w:tabs>
        <w:ind w:left="1418" w:hanging="1418"/>
      </w:pPr>
      <w:rPr>
        <w:rFonts w:cs="Times New Roman" w:hint="eastAsia"/>
      </w:rPr>
    </w:lvl>
    <w:lvl w:ilvl="8">
      <w:start w:val="1"/>
      <w:numFmt w:val="decimal"/>
      <w:lvlText w:val="%1.%2.%3.%4.%5.%6.%7.%8.%9."/>
      <w:lvlJc w:val="left"/>
      <w:pPr>
        <w:tabs>
          <w:tab w:val="left" w:pos="1559"/>
        </w:tabs>
        <w:ind w:left="1559" w:hanging="1559"/>
      </w:pPr>
      <w:rPr>
        <w:rFonts w:cs="Times New Roman" w:hint="eastAsia"/>
      </w:rPr>
    </w:lvl>
  </w:abstractNum>
  <w:abstractNum w:abstractNumId="11" w15:restartNumberingAfterBreak="0">
    <w:nsid w:val="038F2CCF"/>
    <w:multiLevelType w:val="hybridMultilevel"/>
    <w:tmpl w:val="6C488204"/>
    <w:lvl w:ilvl="0" w:tplc="EA901706">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04487D93"/>
    <w:multiLevelType w:val="multilevel"/>
    <w:tmpl w:val="04487D93"/>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 w15:restartNumberingAfterBreak="0">
    <w:nsid w:val="045D0F9A"/>
    <w:multiLevelType w:val="multilevel"/>
    <w:tmpl w:val="045D0F9A"/>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 w15:restartNumberingAfterBreak="0">
    <w:nsid w:val="04654325"/>
    <w:multiLevelType w:val="multilevel"/>
    <w:tmpl w:val="04654325"/>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 w15:restartNumberingAfterBreak="0">
    <w:nsid w:val="056365B5"/>
    <w:multiLevelType w:val="multilevel"/>
    <w:tmpl w:val="056365B5"/>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 w15:restartNumberingAfterBreak="0">
    <w:nsid w:val="05861BD1"/>
    <w:multiLevelType w:val="multilevel"/>
    <w:tmpl w:val="05861BD1"/>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 w15:restartNumberingAfterBreak="0">
    <w:nsid w:val="077B3596"/>
    <w:multiLevelType w:val="multilevel"/>
    <w:tmpl w:val="077B3596"/>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 w15:restartNumberingAfterBreak="0">
    <w:nsid w:val="08751D2E"/>
    <w:multiLevelType w:val="multilevel"/>
    <w:tmpl w:val="08751D2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9" w15:restartNumberingAfterBreak="0">
    <w:nsid w:val="09B2104E"/>
    <w:multiLevelType w:val="multilevel"/>
    <w:tmpl w:val="09B2104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0" w15:restartNumberingAfterBreak="0">
    <w:nsid w:val="0B9746FD"/>
    <w:multiLevelType w:val="multilevel"/>
    <w:tmpl w:val="0B9746FD"/>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1" w15:restartNumberingAfterBreak="0">
    <w:nsid w:val="0CEC7818"/>
    <w:multiLevelType w:val="hybridMultilevel"/>
    <w:tmpl w:val="E78698E2"/>
    <w:lvl w:ilvl="0" w:tplc="EA901706">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2" w15:restartNumberingAfterBreak="0">
    <w:nsid w:val="0E0A4429"/>
    <w:multiLevelType w:val="multilevel"/>
    <w:tmpl w:val="0E0A4429"/>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3" w15:restartNumberingAfterBreak="0">
    <w:nsid w:val="0E9B0A83"/>
    <w:multiLevelType w:val="multilevel"/>
    <w:tmpl w:val="0E9B0A83"/>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4" w15:restartNumberingAfterBreak="0">
    <w:nsid w:val="0ED406FD"/>
    <w:multiLevelType w:val="multilevel"/>
    <w:tmpl w:val="BD481514"/>
    <w:lvl w:ilvl="0">
      <w:start w:val="1"/>
      <w:numFmt w:val="decimal"/>
      <w:lvlText w:val="%1)"/>
      <w:lvlJc w:val="left"/>
      <w:pPr>
        <w:ind w:left="440" w:hanging="440"/>
      </w:pPr>
      <w:rPr>
        <w:b w:val="0"/>
        <w:bCs w:val="0"/>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5" w15:restartNumberingAfterBreak="0">
    <w:nsid w:val="0F8A4AAE"/>
    <w:multiLevelType w:val="multilevel"/>
    <w:tmpl w:val="0F8A4AA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6" w15:restartNumberingAfterBreak="0">
    <w:nsid w:val="0FD21A50"/>
    <w:multiLevelType w:val="multilevel"/>
    <w:tmpl w:val="0FD21A50"/>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7" w15:restartNumberingAfterBreak="0">
    <w:nsid w:val="102634F8"/>
    <w:multiLevelType w:val="multilevel"/>
    <w:tmpl w:val="102634F8"/>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8" w15:restartNumberingAfterBreak="0">
    <w:nsid w:val="10CB7306"/>
    <w:multiLevelType w:val="multilevel"/>
    <w:tmpl w:val="10CB7306"/>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9" w15:restartNumberingAfterBreak="0">
    <w:nsid w:val="10DE4700"/>
    <w:multiLevelType w:val="multilevel"/>
    <w:tmpl w:val="10DE4700"/>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0" w15:restartNumberingAfterBreak="0">
    <w:nsid w:val="111D4776"/>
    <w:multiLevelType w:val="multilevel"/>
    <w:tmpl w:val="111D4776"/>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1" w15:restartNumberingAfterBreak="0">
    <w:nsid w:val="118C6B3B"/>
    <w:multiLevelType w:val="multilevel"/>
    <w:tmpl w:val="118C6B3B"/>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2" w15:restartNumberingAfterBreak="0">
    <w:nsid w:val="13154DB8"/>
    <w:multiLevelType w:val="multilevel"/>
    <w:tmpl w:val="13154DB8"/>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3" w15:restartNumberingAfterBreak="0">
    <w:nsid w:val="13A43F88"/>
    <w:multiLevelType w:val="multilevel"/>
    <w:tmpl w:val="13A43F88"/>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4" w15:restartNumberingAfterBreak="0">
    <w:nsid w:val="162B27BF"/>
    <w:multiLevelType w:val="multilevel"/>
    <w:tmpl w:val="162B27BF"/>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5" w15:restartNumberingAfterBreak="0">
    <w:nsid w:val="17C4641F"/>
    <w:multiLevelType w:val="multilevel"/>
    <w:tmpl w:val="17C4641F"/>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6" w15:restartNumberingAfterBreak="0">
    <w:nsid w:val="1802410C"/>
    <w:multiLevelType w:val="multilevel"/>
    <w:tmpl w:val="1802410C"/>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7" w15:restartNumberingAfterBreak="0">
    <w:nsid w:val="196E5579"/>
    <w:multiLevelType w:val="multilevel"/>
    <w:tmpl w:val="196E55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8" w15:restartNumberingAfterBreak="0">
    <w:nsid w:val="1AAA300A"/>
    <w:multiLevelType w:val="multilevel"/>
    <w:tmpl w:val="1AAA300A"/>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9" w15:restartNumberingAfterBreak="0">
    <w:nsid w:val="1AE16E50"/>
    <w:multiLevelType w:val="multilevel"/>
    <w:tmpl w:val="1AE16E50"/>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0" w15:restartNumberingAfterBreak="0">
    <w:nsid w:val="1C7C706D"/>
    <w:multiLevelType w:val="multilevel"/>
    <w:tmpl w:val="1C7C706D"/>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1" w15:restartNumberingAfterBreak="0">
    <w:nsid w:val="1D8C3DC7"/>
    <w:multiLevelType w:val="multilevel"/>
    <w:tmpl w:val="1D8C3DC7"/>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2" w15:restartNumberingAfterBreak="0">
    <w:nsid w:val="1DB310BD"/>
    <w:multiLevelType w:val="multilevel"/>
    <w:tmpl w:val="1DB310BD"/>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3" w15:restartNumberingAfterBreak="0">
    <w:nsid w:val="1E2101C5"/>
    <w:multiLevelType w:val="multilevel"/>
    <w:tmpl w:val="1E2101C5"/>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4" w15:restartNumberingAfterBreak="0">
    <w:nsid w:val="1E887C47"/>
    <w:multiLevelType w:val="multilevel"/>
    <w:tmpl w:val="1E887C47"/>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5" w15:restartNumberingAfterBreak="0">
    <w:nsid w:val="1E887E94"/>
    <w:multiLevelType w:val="multilevel"/>
    <w:tmpl w:val="1E887E94"/>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6" w15:restartNumberingAfterBreak="0">
    <w:nsid w:val="1F5653CA"/>
    <w:multiLevelType w:val="multilevel"/>
    <w:tmpl w:val="1F5653CA"/>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7" w15:restartNumberingAfterBreak="0">
    <w:nsid w:val="1F6F2EE6"/>
    <w:multiLevelType w:val="multilevel"/>
    <w:tmpl w:val="1F6F2EE6"/>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8" w15:restartNumberingAfterBreak="0">
    <w:nsid w:val="1FD970E8"/>
    <w:multiLevelType w:val="hybridMultilevel"/>
    <w:tmpl w:val="CD583286"/>
    <w:lvl w:ilvl="0" w:tplc="B2F88762">
      <w:start w:val="1"/>
      <w:numFmt w:val="decimal"/>
      <w:lvlText w:val="（%1）"/>
      <w:lvlJc w:val="left"/>
      <w:pPr>
        <w:ind w:left="440" w:hanging="440"/>
      </w:pPr>
      <w:rPr>
        <w:rFonts w:ascii="Times New Roman" w:hAnsi="Times New Roman" w:cs="Times New Roman"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9" w15:restartNumberingAfterBreak="0">
    <w:nsid w:val="21310459"/>
    <w:multiLevelType w:val="multilevel"/>
    <w:tmpl w:val="2131045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0" w15:restartNumberingAfterBreak="0">
    <w:nsid w:val="2362243A"/>
    <w:multiLevelType w:val="multilevel"/>
    <w:tmpl w:val="2362243A"/>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1" w15:restartNumberingAfterBreak="0">
    <w:nsid w:val="236F0297"/>
    <w:multiLevelType w:val="multilevel"/>
    <w:tmpl w:val="236F0297"/>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2" w15:restartNumberingAfterBreak="0">
    <w:nsid w:val="23732215"/>
    <w:multiLevelType w:val="hybridMultilevel"/>
    <w:tmpl w:val="2DC43C1E"/>
    <w:lvl w:ilvl="0" w:tplc="DB0033B6">
      <w:start w:val="1"/>
      <w:numFmt w:val="decimal"/>
      <w:suff w:val="nothing"/>
      <w:lvlText w:val="%1"/>
      <w:lvlJc w:val="center"/>
      <w:pPr>
        <w:ind w:left="0" w:firstLine="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3" w15:restartNumberingAfterBreak="0">
    <w:nsid w:val="23787A11"/>
    <w:multiLevelType w:val="multilevel"/>
    <w:tmpl w:val="1C7C706D"/>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4" w15:restartNumberingAfterBreak="0">
    <w:nsid w:val="23B45E85"/>
    <w:multiLevelType w:val="multilevel"/>
    <w:tmpl w:val="23B45E85"/>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5" w15:restartNumberingAfterBreak="0">
    <w:nsid w:val="241575D9"/>
    <w:multiLevelType w:val="multilevel"/>
    <w:tmpl w:val="241575D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6" w15:restartNumberingAfterBreak="0">
    <w:nsid w:val="255F73EC"/>
    <w:multiLevelType w:val="multilevel"/>
    <w:tmpl w:val="255F73EC"/>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7" w15:restartNumberingAfterBreak="0">
    <w:nsid w:val="25C82498"/>
    <w:multiLevelType w:val="multilevel"/>
    <w:tmpl w:val="25C82498"/>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8" w15:restartNumberingAfterBreak="0">
    <w:nsid w:val="262A5435"/>
    <w:multiLevelType w:val="multilevel"/>
    <w:tmpl w:val="262A5435"/>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9" w15:restartNumberingAfterBreak="0">
    <w:nsid w:val="26636EC3"/>
    <w:multiLevelType w:val="multilevel"/>
    <w:tmpl w:val="26636EC3"/>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0" w15:restartNumberingAfterBreak="0">
    <w:nsid w:val="26B221FF"/>
    <w:multiLevelType w:val="multilevel"/>
    <w:tmpl w:val="26B221FF"/>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1" w15:restartNumberingAfterBreak="0">
    <w:nsid w:val="272A21ED"/>
    <w:multiLevelType w:val="multilevel"/>
    <w:tmpl w:val="272A21ED"/>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2" w15:restartNumberingAfterBreak="0">
    <w:nsid w:val="27390012"/>
    <w:multiLevelType w:val="multilevel"/>
    <w:tmpl w:val="27390012"/>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3" w15:restartNumberingAfterBreak="0">
    <w:nsid w:val="277A2691"/>
    <w:multiLevelType w:val="hybridMultilevel"/>
    <w:tmpl w:val="DEE0C8E6"/>
    <w:lvl w:ilvl="0" w:tplc="04090011">
      <w:start w:val="1"/>
      <w:numFmt w:val="decimal"/>
      <w:lvlText w:val="%1)"/>
      <w:lvlJc w:val="left"/>
      <w:pPr>
        <w:ind w:left="440" w:hanging="440"/>
      </w:p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64" w15:restartNumberingAfterBreak="0">
    <w:nsid w:val="2781353E"/>
    <w:multiLevelType w:val="multilevel"/>
    <w:tmpl w:val="2781353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5" w15:restartNumberingAfterBreak="0">
    <w:nsid w:val="27E3737A"/>
    <w:multiLevelType w:val="hybridMultilevel"/>
    <w:tmpl w:val="D26AA5A6"/>
    <w:lvl w:ilvl="0" w:tplc="EA901706">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6" w15:restartNumberingAfterBreak="0">
    <w:nsid w:val="284A5FBC"/>
    <w:multiLevelType w:val="multilevel"/>
    <w:tmpl w:val="284A5FBC"/>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7" w15:restartNumberingAfterBreak="0">
    <w:nsid w:val="28C303FE"/>
    <w:multiLevelType w:val="multilevel"/>
    <w:tmpl w:val="28C303FE"/>
    <w:lvl w:ilvl="0">
      <w:start w:val="1"/>
      <w:numFmt w:val="decimal"/>
      <w:lvlText w:val="%1)"/>
      <w:lvlJc w:val="left"/>
      <w:pPr>
        <w:ind w:left="440" w:hanging="440"/>
      </w:pPr>
      <w:rPr>
        <w:b w:val="0"/>
        <w:bCs w:val="0"/>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8" w15:restartNumberingAfterBreak="0">
    <w:nsid w:val="2A81459F"/>
    <w:multiLevelType w:val="multilevel"/>
    <w:tmpl w:val="2A81459F"/>
    <w:lvl w:ilvl="0">
      <w:start w:val="1"/>
      <w:numFmt w:val="decimal"/>
      <w:lvlText w:val="%1."/>
      <w:lvlJc w:val="left"/>
      <w:pPr>
        <w:ind w:left="440" w:hanging="440"/>
      </w:pPr>
      <w:rPr>
        <w:rFonts w:hint="eastAsia"/>
      </w:rPr>
    </w:lvl>
    <w:lvl w:ilvl="1">
      <w:start w:val="1"/>
      <w:numFmt w:val="decimal"/>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9" w15:restartNumberingAfterBreak="0">
    <w:nsid w:val="2AA540B2"/>
    <w:multiLevelType w:val="multilevel"/>
    <w:tmpl w:val="2AA540B2"/>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0" w15:restartNumberingAfterBreak="0">
    <w:nsid w:val="2AF66921"/>
    <w:multiLevelType w:val="hybridMultilevel"/>
    <w:tmpl w:val="DB26C1E0"/>
    <w:lvl w:ilvl="0" w:tplc="680055B0">
      <w:start w:val="1"/>
      <w:numFmt w:val="decimal"/>
      <w:suff w:val="nothing"/>
      <w:lvlText w:val="%1"/>
      <w:lvlJc w:val="center"/>
      <w:pPr>
        <w:ind w:left="0" w:firstLine="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1" w15:restartNumberingAfterBreak="0">
    <w:nsid w:val="2AF94594"/>
    <w:multiLevelType w:val="multilevel"/>
    <w:tmpl w:val="2AF94594"/>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2" w15:restartNumberingAfterBreak="0">
    <w:nsid w:val="2B2D15B3"/>
    <w:multiLevelType w:val="multilevel"/>
    <w:tmpl w:val="2B2D15B3"/>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3" w15:restartNumberingAfterBreak="0">
    <w:nsid w:val="2B3302CB"/>
    <w:multiLevelType w:val="multilevel"/>
    <w:tmpl w:val="2B3302CB"/>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4" w15:restartNumberingAfterBreak="0">
    <w:nsid w:val="2C1D04E0"/>
    <w:multiLevelType w:val="hybridMultilevel"/>
    <w:tmpl w:val="4C62BF60"/>
    <w:lvl w:ilvl="0" w:tplc="4ABC7050">
      <w:start w:val="1"/>
      <w:numFmt w:val="decimal"/>
      <w:lvlText w:val="6.1.%1"/>
      <w:lvlJc w:val="left"/>
      <w:pPr>
        <w:ind w:left="420" w:hanging="420"/>
      </w:pPr>
      <w:rPr>
        <w:rFonts w:ascii="new" w:eastAsia="等线 Light" w:hAnsi="new"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5" w15:restartNumberingAfterBreak="0">
    <w:nsid w:val="2C38222F"/>
    <w:multiLevelType w:val="multilevel"/>
    <w:tmpl w:val="2C38222F"/>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6" w15:restartNumberingAfterBreak="0">
    <w:nsid w:val="2E400960"/>
    <w:multiLevelType w:val="multilevel"/>
    <w:tmpl w:val="2E400960"/>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7" w15:restartNumberingAfterBreak="0">
    <w:nsid w:val="2E45420E"/>
    <w:multiLevelType w:val="multilevel"/>
    <w:tmpl w:val="2E45420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8" w15:restartNumberingAfterBreak="0">
    <w:nsid w:val="2E470798"/>
    <w:multiLevelType w:val="multilevel"/>
    <w:tmpl w:val="2E470798"/>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9" w15:restartNumberingAfterBreak="0">
    <w:nsid w:val="2E60626E"/>
    <w:multiLevelType w:val="multilevel"/>
    <w:tmpl w:val="2E60626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0" w15:restartNumberingAfterBreak="0">
    <w:nsid w:val="2FA348A1"/>
    <w:multiLevelType w:val="multilevel"/>
    <w:tmpl w:val="2FA348A1"/>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1" w15:restartNumberingAfterBreak="0">
    <w:nsid w:val="30944A01"/>
    <w:multiLevelType w:val="multilevel"/>
    <w:tmpl w:val="30944A01"/>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2" w15:restartNumberingAfterBreak="0">
    <w:nsid w:val="30AC772E"/>
    <w:multiLevelType w:val="multilevel"/>
    <w:tmpl w:val="30AC772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3" w15:restartNumberingAfterBreak="0">
    <w:nsid w:val="31567737"/>
    <w:multiLevelType w:val="multilevel"/>
    <w:tmpl w:val="31567737"/>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4" w15:restartNumberingAfterBreak="0">
    <w:nsid w:val="32F81ECB"/>
    <w:multiLevelType w:val="multilevel"/>
    <w:tmpl w:val="32F81ECB"/>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5" w15:restartNumberingAfterBreak="0">
    <w:nsid w:val="34514249"/>
    <w:multiLevelType w:val="multilevel"/>
    <w:tmpl w:val="34514249"/>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6" w15:restartNumberingAfterBreak="0">
    <w:nsid w:val="34C223C9"/>
    <w:multiLevelType w:val="multilevel"/>
    <w:tmpl w:val="34C223C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7" w15:restartNumberingAfterBreak="0">
    <w:nsid w:val="34E039E1"/>
    <w:multiLevelType w:val="hybridMultilevel"/>
    <w:tmpl w:val="45C28072"/>
    <w:lvl w:ilvl="0" w:tplc="04090011">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8" w15:restartNumberingAfterBreak="0">
    <w:nsid w:val="34E87376"/>
    <w:multiLevelType w:val="multilevel"/>
    <w:tmpl w:val="34E87376"/>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9" w15:restartNumberingAfterBreak="0">
    <w:nsid w:val="35622F2D"/>
    <w:multiLevelType w:val="multilevel"/>
    <w:tmpl w:val="35622F2D"/>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0" w15:restartNumberingAfterBreak="0">
    <w:nsid w:val="359A14AE"/>
    <w:multiLevelType w:val="multilevel"/>
    <w:tmpl w:val="359A14A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1" w15:restartNumberingAfterBreak="0">
    <w:nsid w:val="35BA4D97"/>
    <w:multiLevelType w:val="multilevel"/>
    <w:tmpl w:val="35BA4D97"/>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2" w15:restartNumberingAfterBreak="0">
    <w:nsid w:val="35D9055B"/>
    <w:multiLevelType w:val="multilevel"/>
    <w:tmpl w:val="35D9055B"/>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3" w15:restartNumberingAfterBreak="0">
    <w:nsid w:val="36465351"/>
    <w:multiLevelType w:val="multilevel"/>
    <w:tmpl w:val="36465351"/>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4" w15:restartNumberingAfterBreak="0">
    <w:nsid w:val="36DD6F26"/>
    <w:multiLevelType w:val="multilevel"/>
    <w:tmpl w:val="36DD6F26"/>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5" w15:restartNumberingAfterBreak="0">
    <w:nsid w:val="37184F8F"/>
    <w:multiLevelType w:val="hybridMultilevel"/>
    <w:tmpl w:val="872E985E"/>
    <w:lvl w:ilvl="0" w:tplc="3F30982E">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6" w15:restartNumberingAfterBreak="0">
    <w:nsid w:val="371D13D1"/>
    <w:multiLevelType w:val="multilevel"/>
    <w:tmpl w:val="371D13D1"/>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7" w15:restartNumberingAfterBreak="0">
    <w:nsid w:val="375E48EE"/>
    <w:multiLevelType w:val="multilevel"/>
    <w:tmpl w:val="375E48E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8" w15:restartNumberingAfterBreak="0">
    <w:nsid w:val="3768554A"/>
    <w:multiLevelType w:val="multilevel"/>
    <w:tmpl w:val="3768554A"/>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9" w15:restartNumberingAfterBreak="0">
    <w:nsid w:val="39B93F95"/>
    <w:multiLevelType w:val="multilevel"/>
    <w:tmpl w:val="39B93F95"/>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0" w15:restartNumberingAfterBreak="0">
    <w:nsid w:val="3A6328C1"/>
    <w:multiLevelType w:val="multilevel"/>
    <w:tmpl w:val="3A6328C1"/>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1" w15:restartNumberingAfterBreak="0">
    <w:nsid w:val="3B865372"/>
    <w:multiLevelType w:val="multilevel"/>
    <w:tmpl w:val="3B865372"/>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2" w15:restartNumberingAfterBreak="0">
    <w:nsid w:val="3BFF74D7"/>
    <w:multiLevelType w:val="multilevel"/>
    <w:tmpl w:val="3BFF74D7"/>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3" w15:restartNumberingAfterBreak="0">
    <w:nsid w:val="3C0B2C2C"/>
    <w:multiLevelType w:val="multilevel"/>
    <w:tmpl w:val="3C0B2C2C"/>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4" w15:restartNumberingAfterBreak="0">
    <w:nsid w:val="3CF83458"/>
    <w:multiLevelType w:val="multilevel"/>
    <w:tmpl w:val="3CF83458"/>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5" w15:restartNumberingAfterBreak="0">
    <w:nsid w:val="3D540D7E"/>
    <w:multiLevelType w:val="hybridMultilevel"/>
    <w:tmpl w:val="7A42C118"/>
    <w:lvl w:ilvl="0" w:tplc="EA901706">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6" w15:restartNumberingAfterBreak="0">
    <w:nsid w:val="3ECA1BCC"/>
    <w:multiLevelType w:val="multilevel"/>
    <w:tmpl w:val="3ECA1BCC"/>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7" w15:restartNumberingAfterBreak="0">
    <w:nsid w:val="40F6524D"/>
    <w:multiLevelType w:val="multilevel"/>
    <w:tmpl w:val="40F6524D"/>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8" w15:restartNumberingAfterBreak="0">
    <w:nsid w:val="413724B8"/>
    <w:multiLevelType w:val="multilevel"/>
    <w:tmpl w:val="413724B8"/>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9" w15:restartNumberingAfterBreak="0">
    <w:nsid w:val="41661A91"/>
    <w:multiLevelType w:val="multilevel"/>
    <w:tmpl w:val="41661A91"/>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0" w15:restartNumberingAfterBreak="0">
    <w:nsid w:val="42090E57"/>
    <w:multiLevelType w:val="multilevel"/>
    <w:tmpl w:val="42090E57"/>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1" w15:restartNumberingAfterBreak="0">
    <w:nsid w:val="435F43D3"/>
    <w:multiLevelType w:val="multilevel"/>
    <w:tmpl w:val="4FCE059E"/>
    <w:lvl w:ilvl="0">
      <w:start w:val="1"/>
      <w:numFmt w:val="decimal"/>
      <w:lvlText w:val="%1)"/>
      <w:lvlJc w:val="left"/>
      <w:pPr>
        <w:ind w:left="440" w:hanging="440"/>
      </w:pPr>
      <w:rPr>
        <w:rFonts w:ascii="Times New Roman" w:hAnsi="Times New Roman" w:cs="Times New Roman" w:hint="default"/>
        <w:b w:val="0"/>
        <w:bCs w:val="0"/>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2" w15:restartNumberingAfterBreak="0">
    <w:nsid w:val="43B542AE"/>
    <w:multiLevelType w:val="multilevel"/>
    <w:tmpl w:val="43B542A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3" w15:restartNumberingAfterBreak="0">
    <w:nsid w:val="452D031E"/>
    <w:multiLevelType w:val="multilevel"/>
    <w:tmpl w:val="452D031E"/>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4" w15:restartNumberingAfterBreak="0">
    <w:nsid w:val="48006C19"/>
    <w:multiLevelType w:val="multilevel"/>
    <w:tmpl w:val="48006C1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5" w15:restartNumberingAfterBreak="0">
    <w:nsid w:val="48617272"/>
    <w:multiLevelType w:val="multilevel"/>
    <w:tmpl w:val="48617272"/>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6" w15:restartNumberingAfterBreak="0">
    <w:nsid w:val="486E65B2"/>
    <w:multiLevelType w:val="multilevel"/>
    <w:tmpl w:val="486E65B2"/>
    <w:lvl w:ilvl="0">
      <w:start w:val="1"/>
      <w:numFmt w:val="decimal"/>
      <w:lvlText w:val="%1)"/>
      <w:lvlJc w:val="left"/>
      <w:pPr>
        <w:ind w:left="440" w:hanging="440"/>
      </w:pPr>
      <w:rPr>
        <w:b w:val="0"/>
        <w:bCs w:val="0"/>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7" w15:restartNumberingAfterBreak="0">
    <w:nsid w:val="488671B4"/>
    <w:multiLevelType w:val="multilevel"/>
    <w:tmpl w:val="488671B4"/>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8" w15:restartNumberingAfterBreak="0">
    <w:nsid w:val="49B73510"/>
    <w:multiLevelType w:val="multilevel"/>
    <w:tmpl w:val="49B73510"/>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9" w15:restartNumberingAfterBreak="0">
    <w:nsid w:val="49E93482"/>
    <w:multiLevelType w:val="multilevel"/>
    <w:tmpl w:val="49E93482"/>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0" w15:restartNumberingAfterBreak="0">
    <w:nsid w:val="4A77735A"/>
    <w:multiLevelType w:val="multilevel"/>
    <w:tmpl w:val="4A77735A"/>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1" w15:restartNumberingAfterBreak="0">
    <w:nsid w:val="4BD852FB"/>
    <w:multiLevelType w:val="multilevel"/>
    <w:tmpl w:val="AB44FCDC"/>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2" w15:restartNumberingAfterBreak="0">
    <w:nsid w:val="4CDE284C"/>
    <w:multiLevelType w:val="multilevel"/>
    <w:tmpl w:val="4CDE284C"/>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3" w15:restartNumberingAfterBreak="0">
    <w:nsid w:val="4D8D5988"/>
    <w:multiLevelType w:val="multilevel"/>
    <w:tmpl w:val="4D8D5988"/>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4" w15:restartNumberingAfterBreak="0">
    <w:nsid w:val="504D663C"/>
    <w:multiLevelType w:val="multilevel"/>
    <w:tmpl w:val="504D663C"/>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5" w15:restartNumberingAfterBreak="0">
    <w:nsid w:val="51B979E4"/>
    <w:multiLevelType w:val="multilevel"/>
    <w:tmpl w:val="51B979E4"/>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6" w15:restartNumberingAfterBreak="0">
    <w:nsid w:val="52735BD9"/>
    <w:multiLevelType w:val="multilevel"/>
    <w:tmpl w:val="52735BD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7" w15:restartNumberingAfterBreak="0">
    <w:nsid w:val="52E15569"/>
    <w:multiLevelType w:val="multilevel"/>
    <w:tmpl w:val="52E15569"/>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8" w15:restartNumberingAfterBreak="0">
    <w:nsid w:val="53BB005D"/>
    <w:multiLevelType w:val="multilevel"/>
    <w:tmpl w:val="53BB005D"/>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9" w15:restartNumberingAfterBreak="0">
    <w:nsid w:val="549F13D9"/>
    <w:multiLevelType w:val="multilevel"/>
    <w:tmpl w:val="549F13D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0" w15:restartNumberingAfterBreak="0">
    <w:nsid w:val="54DB155D"/>
    <w:multiLevelType w:val="multilevel"/>
    <w:tmpl w:val="54DB155D"/>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1" w15:restartNumberingAfterBreak="0">
    <w:nsid w:val="564D1D4A"/>
    <w:multiLevelType w:val="multilevel"/>
    <w:tmpl w:val="564D1D4A"/>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2" w15:restartNumberingAfterBreak="0">
    <w:nsid w:val="56751DD0"/>
    <w:multiLevelType w:val="multilevel"/>
    <w:tmpl w:val="56751DD0"/>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3" w15:restartNumberingAfterBreak="0">
    <w:nsid w:val="568854EB"/>
    <w:multiLevelType w:val="multilevel"/>
    <w:tmpl w:val="568854EB"/>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4" w15:restartNumberingAfterBreak="0">
    <w:nsid w:val="56966E18"/>
    <w:multiLevelType w:val="multilevel"/>
    <w:tmpl w:val="56966E18"/>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5" w15:restartNumberingAfterBreak="0">
    <w:nsid w:val="57522722"/>
    <w:multiLevelType w:val="multilevel"/>
    <w:tmpl w:val="57522722"/>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6" w15:restartNumberingAfterBreak="0">
    <w:nsid w:val="5858696A"/>
    <w:multiLevelType w:val="multilevel"/>
    <w:tmpl w:val="5858696A"/>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7" w15:restartNumberingAfterBreak="0">
    <w:nsid w:val="58E474E7"/>
    <w:multiLevelType w:val="multilevel"/>
    <w:tmpl w:val="58E474E7"/>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8" w15:restartNumberingAfterBreak="0">
    <w:nsid w:val="5AC91838"/>
    <w:multiLevelType w:val="multilevel"/>
    <w:tmpl w:val="5AC91838"/>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9" w15:restartNumberingAfterBreak="0">
    <w:nsid w:val="5B0C2D0E"/>
    <w:multiLevelType w:val="hybridMultilevel"/>
    <w:tmpl w:val="7EA623F0"/>
    <w:lvl w:ilvl="0" w:tplc="FFFFFFFF">
      <w:start w:val="1"/>
      <w:numFmt w:val="decimal"/>
      <w:lvlText w:val="%1."/>
      <w:lvlJc w:val="left"/>
      <w:pPr>
        <w:ind w:left="440" w:hanging="440"/>
      </w:pPr>
      <w:rPr>
        <w:rFonts w:hint="eastAsia"/>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140" w15:restartNumberingAfterBreak="0">
    <w:nsid w:val="5D375C5C"/>
    <w:multiLevelType w:val="multilevel"/>
    <w:tmpl w:val="5D375C5C"/>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1" w15:restartNumberingAfterBreak="0">
    <w:nsid w:val="5DA373E3"/>
    <w:multiLevelType w:val="hybridMultilevel"/>
    <w:tmpl w:val="14EE4AD6"/>
    <w:lvl w:ilvl="0" w:tplc="04090011">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42" w15:restartNumberingAfterBreak="0">
    <w:nsid w:val="5E537205"/>
    <w:multiLevelType w:val="multilevel"/>
    <w:tmpl w:val="5E537205"/>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3" w15:restartNumberingAfterBreak="0">
    <w:nsid w:val="5E5652BF"/>
    <w:multiLevelType w:val="multilevel"/>
    <w:tmpl w:val="5E5652BF"/>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4" w15:restartNumberingAfterBreak="0">
    <w:nsid w:val="5E983E26"/>
    <w:multiLevelType w:val="multilevel"/>
    <w:tmpl w:val="5E983E26"/>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5" w15:restartNumberingAfterBreak="0">
    <w:nsid w:val="5F574B0A"/>
    <w:multiLevelType w:val="hybridMultilevel"/>
    <w:tmpl w:val="18026D54"/>
    <w:lvl w:ilvl="0" w:tplc="04090011">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46" w15:restartNumberingAfterBreak="0">
    <w:nsid w:val="600C7EA9"/>
    <w:multiLevelType w:val="hybridMultilevel"/>
    <w:tmpl w:val="7EA623F0"/>
    <w:lvl w:ilvl="0" w:tplc="FFFFFFFF">
      <w:start w:val="1"/>
      <w:numFmt w:val="decimal"/>
      <w:lvlText w:val="%1."/>
      <w:lvlJc w:val="left"/>
      <w:pPr>
        <w:ind w:left="440" w:hanging="440"/>
      </w:pPr>
      <w:rPr>
        <w:rFonts w:hint="eastAsia"/>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147" w15:restartNumberingAfterBreak="0">
    <w:nsid w:val="60920800"/>
    <w:multiLevelType w:val="multilevel"/>
    <w:tmpl w:val="60920800"/>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8" w15:restartNumberingAfterBreak="0">
    <w:nsid w:val="6318586C"/>
    <w:multiLevelType w:val="multilevel"/>
    <w:tmpl w:val="6318586C"/>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9" w15:restartNumberingAfterBreak="0">
    <w:nsid w:val="63B31037"/>
    <w:multiLevelType w:val="multilevel"/>
    <w:tmpl w:val="63B31037"/>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0" w15:restartNumberingAfterBreak="0">
    <w:nsid w:val="63F62835"/>
    <w:multiLevelType w:val="multilevel"/>
    <w:tmpl w:val="63F62835"/>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1" w15:restartNumberingAfterBreak="0">
    <w:nsid w:val="64026C69"/>
    <w:multiLevelType w:val="multilevel"/>
    <w:tmpl w:val="64026C69"/>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2" w15:restartNumberingAfterBreak="0">
    <w:nsid w:val="640D0F23"/>
    <w:multiLevelType w:val="multilevel"/>
    <w:tmpl w:val="640D0F23"/>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3" w15:restartNumberingAfterBreak="0">
    <w:nsid w:val="65360EE0"/>
    <w:multiLevelType w:val="multilevel"/>
    <w:tmpl w:val="65360EE0"/>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4" w15:restartNumberingAfterBreak="0">
    <w:nsid w:val="666D278A"/>
    <w:multiLevelType w:val="hybridMultilevel"/>
    <w:tmpl w:val="45C28072"/>
    <w:lvl w:ilvl="0" w:tplc="FFFFFFFF">
      <w:start w:val="1"/>
      <w:numFmt w:val="decimal"/>
      <w:lvlText w:val="%1)"/>
      <w:lvlJc w:val="left"/>
      <w:pPr>
        <w:ind w:left="440" w:hanging="440"/>
      </w:p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155" w15:restartNumberingAfterBreak="0">
    <w:nsid w:val="67130AC6"/>
    <w:multiLevelType w:val="multilevel"/>
    <w:tmpl w:val="67130AC6"/>
    <w:lvl w:ilvl="0">
      <w:start w:val="1"/>
      <w:numFmt w:val="decimal"/>
      <w:lvlText w:val="%1)"/>
      <w:lvlJc w:val="left"/>
      <w:pPr>
        <w:ind w:left="440" w:hanging="440"/>
      </w:pPr>
      <w:rPr>
        <w:b w:val="0"/>
        <w:bCs w:val="0"/>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6" w15:restartNumberingAfterBreak="0">
    <w:nsid w:val="67987B09"/>
    <w:multiLevelType w:val="multilevel"/>
    <w:tmpl w:val="67987B09"/>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7" w15:restartNumberingAfterBreak="0">
    <w:nsid w:val="680726E6"/>
    <w:multiLevelType w:val="multilevel"/>
    <w:tmpl w:val="680726E6"/>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8" w15:restartNumberingAfterBreak="0">
    <w:nsid w:val="68177AF0"/>
    <w:multiLevelType w:val="multilevel"/>
    <w:tmpl w:val="68177AF0"/>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9" w15:restartNumberingAfterBreak="0">
    <w:nsid w:val="682F2196"/>
    <w:multiLevelType w:val="multilevel"/>
    <w:tmpl w:val="682F2196"/>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0" w15:restartNumberingAfterBreak="0">
    <w:nsid w:val="687E0310"/>
    <w:multiLevelType w:val="multilevel"/>
    <w:tmpl w:val="687E0310"/>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1" w15:restartNumberingAfterBreak="0">
    <w:nsid w:val="68B372FC"/>
    <w:multiLevelType w:val="multilevel"/>
    <w:tmpl w:val="68B372FC"/>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2" w15:restartNumberingAfterBreak="0">
    <w:nsid w:val="68BE1358"/>
    <w:multiLevelType w:val="hybridMultilevel"/>
    <w:tmpl w:val="764008FA"/>
    <w:lvl w:ilvl="0" w:tplc="EA901706">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3" w15:restartNumberingAfterBreak="0">
    <w:nsid w:val="68CA51DE"/>
    <w:multiLevelType w:val="multilevel"/>
    <w:tmpl w:val="68CA51D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4" w15:restartNumberingAfterBreak="0">
    <w:nsid w:val="697033B5"/>
    <w:multiLevelType w:val="multilevel"/>
    <w:tmpl w:val="697033B5"/>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5" w15:restartNumberingAfterBreak="0">
    <w:nsid w:val="697B6527"/>
    <w:multiLevelType w:val="hybridMultilevel"/>
    <w:tmpl w:val="7EA623F0"/>
    <w:lvl w:ilvl="0" w:tplc="EA901706">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6" w15:restartNumberingAfterBreak="0">
    <w:nsid w:val="6C1C359B"/>
    <w:multiLevelType w:val="hybridMultilevel"/>
    <w:tmpl w:val="935A6064"/>
    <w:lvl w:ilvl="0" w:tplc="EA901706">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7" w15:restartNumberingAfterBreak="0">
    <w:nsid w:val="6D715EEF"/>
    <w:multiLevelType w:val="multilevel"/>
    <w:tmpl w:val="6D715EEF"/>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8" w15:restartNumberingAfterBreak="0">
    <w:nsid w:val="6F695119"/>
    <w:multiLevelType w:val="multilevel"/>
    <w:tmpl w:val="6F69511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9" w15:restartNumberingAfterBreak="0">
    <w:nsid w:val="70390E4B"/>
    <w:multiLevelType w:val="multilevel"/>
    <w:tmpl w:val="70390E4B"/>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0" w15:restartNumberingAfterBreak="0">
    <w:nsid w:val="706A6152"/>
    <w:multiLevelType w:val="multilevel"/>
    <w:tmpl w:val="706A6152"/>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1" w15:restartNumberingAfterBreak="0">
    <w:nsid w:val="70A77741"/>
    <w:multiLevelType w:val="multilevel"/>
    <w:tmpl w:val="70A77741"/>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2" w15:restartNumberingAfterBreak="0">
    <w:nsid w:val="72A74327"/>
    <w:multiLevelType w:val="multilevel"/>
    <w:tmpl w:val="72A74327"/>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3" w15:restartNumberingAfterBreak="0">
    <w:nsid w:val="72FA3550"/>
    <w:multiLevelType w:val="multilevel"/>
    <w:tmpl w:val="72FA3550"/>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4" w15:restartNumberingAfterBreak="0">
    <w:nsid w:val="731A0EB5"/>
    <w:multiLevelType w:val="multilevel"/>
    <w:tmpl w:val="731A0EB5"/>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5" w15:restartNumberingAfterBreak="0">
    <w:nsid w:val="738806C7"/>
    <w:multiLevelType w:val="multilevel"/>
    <w:tmpl w:val="738806C7"/>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6" w15:restartNumberingAfterBreak="0">
    <w:nsid w:val="7475095B"/>
    <w:multiLevelType w:val="hybridMultilevel"/>
    <w:tmpl w:val="177069DA"/>
    <w:lvl w:ilvl="0" w:tplc="04090011">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77" w15:restartNumberingAfterBreak="0">
    <w:nsid w:val="749711C8"/>
    <w:multiLevelType w:val="multilevel"/>
    <w:tmpl w:val="749711C8"/>
    <w:lvl w:ilvl="0">
      <w:start w:val="1"/>
      <w:numFmt w:val="decimal"/>
      <w:lvlText w:val="%1"/>
      <w:lvlJc w:val="center"/>
      <w:pPr>
        <w:ind w:left="846"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8" w15:restartNumberingAfterBreak="0">
    <w:nsid w:val="74CA3CFF"/>
    <w:multiLevelType w:val="multilevel"/>
    <w:tmpl w:val="74CA3CFF"/>
    <w:lvl w:ilvl="0">
      <w:start w:val="1"/>
      <w:numFmt w:val="decimal"/>
      <w:lvlText w:val="%1)"/>
      <w:lvlJc w:val="left"/>
      <w:pPr>
        <w:ind w:left="440" w:hanging="440"/>
      </w:pPr>
      <w:rPr>
        <w:b w:val="0"/>
        <w:bCs w:val="0"/>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9" w15:restartNumberingAfterBreak="0">
    <w:nsid w:val="75DC5694"/>
    <w:multiLevelType w:val="multilevel"/>
    <w:tmpl w:val="75DC5694"/>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0" w15:restartNumberingAfterBreak="0">
    <w:nsid w:val="76223842"/>
    <w:multiLevelType w:val="multilevel"/>
    <w:tmpl w:val="76223842"/>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1" w15:restartNumberingAfterBreak="0">
    <w:nsid w:val="769F7CC3"/>
    <w:multiLevelType w:val="multilevel"/>
    <w:tmpl w:val="769F7CC3"/>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2" w15:restartNumberingAfterBreak="0">
    <w:nsid w:val="776B2877"/>
    <w:multiLevelType w:val="multilevel"/>
    <w:tmpl w:val="49A6F60C"/>
    <w:lvl w:ilvl="0">
      <w:start w:val="1"/>
      <w:numFmt w:val="decimal"/>
      <w:lvlText w:val="%1)"/>
      <w:lvlJc w:val="left"/>
      <w:pPr>
        <w:ind w:left="440" w:hanging="440"/>
      </w:pPr>
      <w:rPr>
        <w:b w:val="0"/>
        <w:bCs w:val="0"/>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3" w15:restartNumberingAfterBreak="0">
    <w:nsid w:val="79E35C6E"/>
    <w:multiLevelType w:val="multilevel"/>
    <w:tmpl w:val="79E35C6E"/>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4" w15:restartNumberingAfterBreak="0">
    <w:nsid w:val="7A87695E"/>
    <w:multiLevelType w:val="multilevel"/>
    <w:tmpl w:val="7A87695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5" w15:restartNumberingAfterBreak="0">
    <w:nsid w:val="7B275427"/>
    <w:multiLevelType w:val="multilevel"/>
    <w:tmpl w:val="7B275427"/>
    <w:lvl w:ilvl="0">
      <w:start w:val="1"/>
      <w:numFmt w:val="decimal"/>
      <w:lvlText w:val="%1"/>
      <w:lvlJc w:val="center"/>
      <w:pPr>
        <w:ind w:left="846"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6" w15:restartNumberingAfterBreak="0">
    <w:nsid w:val="7C411D61"/>
    <w:multiLevelType w:val="multilevel"/>
    <w:tmpl w:val="7C411D61"/>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7" w15:restartNumberingAfterBreak="0">
    <w:nsid w:val="7FA770A5"/>
    <w:multiLevelType w:val="multilevel"/>
    <w:tmpl w:val="7FA770A5"/>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8" w15:restartNumberingAfterBreak="0">
    <w:nsid w:val="7FF35D62"/>
    <w:multiLevelType w:val="multilevel"/>
    <w:tmpl w:val="7FF35D62"/>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1827622088">
    <w:abstractNumId w:val="0"/>
  </w:num>
  <w:num w:numId="2" w16cid:durableId="996417880">
    <w:abstractNumId w:val="5"/>
  </w:num>
  <w:num w:numId="3" w16cid:durableId="779955517">
    <w:abstractNumId w:val="4"/>
  </w:num>
  <w:num w:numId="4" w16cid:durableId="191917764">
    <w:abstractNumId w:val="9"/>
  </w:num>
  <w:num w:numId="5" w16cid:durableId="859785155">
    <w:abstractNumId w:val="7"/>
  </w:num>
  <w:num w:numId="6" w16cid:durableId="290401035">
    <w:abstractNumId w:val="1"/>
  </w:num>
  <w:num w:numId="7" w16cid:durableId="329137272">
    <w:abstractNumId w:val="3"/>
  </w:num>
  <w:num w:numId="8" w16cid:durableId="1103182894">
    <w:abstractNumId w:val="10"/>
  </w:num>
  <w:num w:numId="9" w16cid:durableId="1273823280">
    <w:abstractNumId w:val="2"/>
  </w:num>
  <w:num w:numId="10" w16cid:durableId="1863660795">
    <w:abstractNumId w:val="8"/>
  </w:num>
  <w:num w:numId="11" w16cid:durableId="1551070205">
    <w:abstractNumId w:val="6"/>
  </w:num>
  <w:num w:numId="12" w16cid:durableId="1945919513">
    <w:abstractNumId w:val="185"/>
  </w:num>
  <w:num w:numId="13" w16cid:durableId="1568102928">
    <w:abstractNumId w:val="177"/>
  </w:num>
  <w:num w:numId="14" w16cid:durableId="988511013">
    <w:abstractNumId w:val="42"/>
  </w:num>
  <w:num w:numId="15" w16cid:durableId="942609227">
    <w:abstractNumId w:val="70"/>
  </w:num>
  <w:num w:numId="16" w16cid:durableId="678310853">
    <w:abstractNumId w:val="52"/>
  </w:num>
  <w:num w:numId="17" w16cid:durableId="1631548272">
    <w:abstractNumId w:val="74"/>
  </w:num>
  <w:num w:numId="18" w16cid:durableId="671681945">
    <w:abstractNumId w:val="164"/>
  </w:num>
  <w:num w:numId="19" w16cid:durableId="1038705581">
    <w:abstractNumId w:val="68"/>
  </w:num>
  <w:num w:numId="20" w16cid:durableId="771628884">
    <w:abstractNumId w:val="64"/>
  </w:num>
  <w:num w:numId="21" w16cid:durableId="344526066">
    <w:abstractNumId w:val="120"/>
  </w:num>
  <w:num w:numId="22" w16cid:durableId="496463487">
    <w:abstractNumId w:val="163"/>
  </w:num>
  <w:num w:numId="23" w16cid:durableId="1215964612">
    <w:abstractNumId w:val="96"/>
  </w:num>
  <w:num w:numId="24" w16cid:durableId="2138064434">
    <w:abstractNumId w:val="43"/>
  </w:num>
  <w:num w:numId="25" w16cid:durableId="624190494">
    <w:abstractNumId w:val="123"/>
  </w:num>
  <w:num w:numId="26" w16cid:durableId="703213087">
    <w:abstractNumId w:val="57"/>
  </w:num>
  <w:num w:numId="27" w16cid:durableId="674839217">
    <w:abstractNumId w:val="20"/>
  </w:num>
  <w:num w:numId="28" w16cid:durableId="1176073021">
    <w:abstractNumId w:val="158"/>
  </w:num>
  <w:num w:numId="29" w16cid:durableId="2141873622">
    <w:abstractNumId w:val="110"/>
  </w:num>
  <w:num w:numId="30" w16cid:durableId="392974374">
    <w:abstractNumId w:val="54"/>
  </w:num>
  <w:num w:numId="31" w16cid:durableId="102464658">
    <w:abstractNumId w:val="103"/>
  </w:num>
  <w:num w:numId="32" w16cid:durableId="821504225">
    <w:abstractNumId w:val="32"/>
  </w:num>
  <w:num w:numId="33" w16cid:durableId="2096779899">
    <w:abstractNumId w:val="134"/>
  </w:num>
  <w:num w:numId="34" w16cid:durableId="1907035334">
    <w:abstractNumId w:val="82"/>
  </w:num>
  <w:num w:numId="35" w16cid:durableId="1489058077">
    <w:abstractNumId w:val="126"/>
  </w:num>
  <w:num w:numId="36" w16cid:durableId="1347556937">
    <w:abstractNumId w:val="113"/>
  </w:num>
  <w:num w:numId="37" w16cid:durableId="86777953">
    <w:abstractNumId w:val="157"/>
  </w:num>
  <w:num w:numId="38" w16cid:durableId="811092669">
    <w:abstractNumId w:val="62"/>
  </w:num>
  <w:num w:numId="39" w16cid:durableId="29576726">
    <w:abstractNumId w:val="160"/>
  </w:num>
  <w:num w:numId="40" w16cid:durableId="2063942236">
    <w:abstractNumId w:val="55"/>
  </w:num>
  <w:num w:numId="41" w16cid:durableId="1207570149">
    <w:abstractNumId w:val="173"/>
  </w:num>
  <w:num w:numId="42" w16cid:durableId="840312836">
    <w:abstractNumId w:val="149"/>
  </w:num>
  <w:num w:numId="43" w16cid:durableId="1057509051">
    <w:abstractNumId w:val="45"/>
  </w:num>
  <w:num w:numId="44" w16cid:durableId="2105808152">
    <w:abstractNumId w:val="148"/>
  </w:num>
  <w:num w:numId="45" w16cid:durableId="2027899343">
    <w:abstractNumId w:val="151"/>
  </w:num>
  <w:num w:numId="46" w16cid:durableId="1104961800">
    <w:abstractNumId w:val="144"/>
  </w:num>
  <w:num w:numId="47" w16cid:durableId="2098548960">
    <w:abstractNumId w:val="41"/>
  </w:num>
  <w:num w:numId="48" w16cid:durableId="1880045242">
    <w:abstractNumId w:val="131"/>
  </w:num>
  <w:num w:numId="49" w16cid:durableId="1324893273">
    <w:abstractNumId w:val="127"/>
  </w:num>
  <w:num w:numId="50" w16cid:durableId="782922584">
    <w:abstractNumId w:val="94"/>
  </w:num>
  <w:num w:numId="51" w16cid:durableId="1372421504">
    <w:abstractNumId w:val="171"/>
  </w:num>
  <w:num w:numId="52" w16cid:durableId="2098746684">
    <w:abstractNumId w:val="159"/>
  </w:num>
  <w:num w:numId="53" w16cid:durableId="607084025">
    <w:abstractNumId w:val="25"/>
  </w:num>
  <w:num w:numId="54" w16cid:durableId="1646156138">
    <w:abstractNumId w:val="85"/>
  </w:num>
  <w:num w:numId="55" w16cid:durableId="13726253">
    <w:abstractNumId w:val="119"/>
  </w:num>
  <w:num w:numId="56" w16cid:durableId="77607032">
    <w:abstractNumId w:val="169"/>
  </w:num>
  <w:num w:numId="57" w16cid:durableId="971907477">
    <w:abstractNumId w:val="179"/>
  </w:num>
  <w:num w:numId="58" w16cid:durableId="2064256591">
    <w:abstractNumId w:val="156"/>
  </w:num>
  <w:num w:numId="59" w16cid:durableId="1840654142">
    <w:abstractNumId w:val="76"/>
  </w:num>
  <w:num w:numId="60" w16cid:durableId="1730424222">
    <w:abstractNumId w:val="47"/>
  </w:num>
  <w:num w:numId="61" w16cid:durableId="862016055">
    <w:abstractNumId w:val="75"/>
  </w:num>
  <w:num w:numId="62" w16cid:durableId="1837257867">
    <w:abstractNumId w:val="46"/>
  </w:num>
  <w:num w:numId="63" w16cid:durableId="805195162">
    <w:abstractNumId w:val="152"/>
  </w:num>
  <w:num w:numId="64" w16cid:durableId="203101082">
    <w:abstractNumId w:val="44"/>
  </w:num>
  <w:num w:numId="65" w16cid:durableId="735782862">
    <w:abstractNumId w:val="34"/>
  </w:num>
  <w:num w:numId="66" w16cid:durableId="606156855">
    <w:abstractNumId w:val="97"/>
  </w:num>
  <w:num w:numId="67" w16cid:durableId="396099606">
    <w:abstractNumId w:val="180"/>
  </w:num>
  <w:num w:numId="68" w16cid:durableId="1195266363">
    <w:abstractNumId w:val="112"/>
  </w:num>
  <w:num w:numId="69" w16cid:durableId="656347841">
    <w:abstractNumId w:val="77"/>
  </w:num>
  <w:num w:numId="70" w16cid:durableId="737290196">
    <w:abstractNumId w:val="90"/>
  </w:num>
  <w:num w:numId="71" w16cid:durableId="310594866">
    <w:abstractNumId w:val="23"/>
  </w:num>
  <w:num w:numId="72" w16cid:durableId="1672104917">
    <w:abstractNumId w:val="186"/>
  </w:num>
  <w:num w:numId="73" w16cid:durableId="1459495916">
    <w:abstractNumId w:val="58"/>
  </w:num>
  <w:num w:numId="74" w16cid:durableId="832142536">
    <w:abstractNumId w:val="30"/>
  </w:num>
  <w:num w:numId="75" w16cid:durableId="395978871">
    <w:abstractNumId w:val="98"/>
  </w:num>
  <w:num w:numId="76" w16cid:durableId="1585915735">
    <w:abstractNumId w:val="91"/>
  </w:num>
  <w:num w:numId="77" w16cid:durableId="301422762">
    <w:abstractNumId w:val="14"/>
  </w:num>
  <w:num w:numId="78" w16cid:durableId="1490368392">
    <w:abstractNumId w:val="129"/>
  </w:num>
  <w:num w:numId="79" w16cid:durableId="203568994">
    <w:abstractNumId w:val="31"/>
  </w:num>
  <w:num w:numId="80" w16cid:durableId="1046838059">
    <w:abstractNumId w:val="118"/>
  </w:num>
  <w:num w:numId="81" w16cid:durableId="1815290690">
    <w:abstractNumId w:val="83"/>
  </w:num>
  <w:num w:numId="82" w16cid:durableId="1265923556">
    <w:abstractNumId w:val="142"/>
  </w:num>
  <w:num w:numId="83" w16cid:durableId="426730882">
    <w:abstractNumId w:val="66"/>
  </w:num>
  <w:num w:numId="84" w16cid:durableId="1459570233">
    <w:abstractNumId w:val="27"/>
  </w:num>
  <w:num w:numId="85" w16cid:durableId="1636371435">
    <w:abstractNumId w:val="59"/>
  </w:num>
  <w:num w:numId="86" w16cid:durableId="2042822778">
    <w:abstractNumId w:val="56"/>
  </w:num>
  <w:num w:numId="87" w16cid:durableId="1691569954">
    <w:abstractNumId w:val="136"/>
  </w:num>
  <w:num w:numId="88" w16cid:durableId="692341697">
    <w:abstractNumId w:val="33"/>
  </w:num>
  <w:num w:numId="89" w16cid:durableId="1155341545">
    <w:abstractNumId w:val="72"/>
  </w:num>
  <w:num w:numId="90" w16cid:durableId="1549953398">
    <w:abstractNumId w:val="37"/>
  </w:num>
  <w:num w:numId="91" w16cid:durableId="1874658614">
    <w:abstractNumId w:val="170"/>
  </w:num>
  <w:num w:numId="92" w16cid:durableId="752437083">
    <w:abstractNumId w:val="88"/>
  </w:num>
  <w:num w:numId="93" w16cid:durableId="1754931499">
    <w:abstractNumId w:val="18"/>
  </w:num>
  <w:num w:numId="94" w16cid:durableId="1588466203">
    <w:abstractNumId w:val="79"/>
  </w:num>
  <w:num w:numId="95" w16cid:durableId="340862230">
    <w:abstractNumId w:val="114"/>
  </w:num>
  <w:num w:numId="96" w16cid:durableId="276067175">
    <w:abstractNumId w:val="167"/>
  </w:num>
  <w:num w:numId="97" w16cid:durableId="1600527388">
    <w:abstractNumId w:val="147"/>
  </w:num>
  <w:num w:numId="98" w16cid:durableId="2065833376">
    <w:abstractNumId w:val="38"/>
  </w:num>
  <w:num w:numId="99" w16cid:durableId="468787371">
    <w:abstractNumId w:val="40"/>
  </w:num>
  <w:num w:numId="100" w16cid:durableId="843206775">
    <w:abstractNumId w:val="53"/>
  </w:num>
  <w:num w:numId="101" w16cid:durableId="595403216">
    <w:abstractNumId w:val="28"/>
  </w:num>
  <w:num w:numId="102" w16cid:durableId="745490171">
    <w:abstractNumId w:val="115"/>
  </w:num>
  <w:num w:numId="103" w16cid:durableId="1034691286">
    <w:abstractNumId w:val="125"/>
  </w:num>
  <w:num w:numId="104" w16cid:durableId="842010984">
    <w:abstractNumId w:val="100"/>
  </w:num>
  <w:num w:numId="105" w16cid:durableId="898248920">
    <w:abstractNumId w:val="181"/>
  </w:num>
  <w:num w:numId="106" w16cid:durableId="63766768">
    <w:abstractNumId w:val="106"/>
  </w:num>
  <w:num w:numId="107" w16cid:durableId="705259459">
    <w:abstractNumId w:val="133"/>
  </w:num>
  <w:num w:numId="108" w16cid:durableId="1707177641">
    <w:abstractNumId w:val="140"/>
  </w:num>
  <w:num w:numId="109" w16cid:durableId="1387030607">
    <w:abstractNumId w:val="104"/>
  </w:num>
  <w:num w:numId="110" w16cid:durableId="1401053914">
    <w:abstractNumId w:val="81"/>
  </w:num>
  <w:num w:numId="111" w16cid:durableId="704600732">
    <w:abstractNumId w:val="128"/>
  </w:num>
  <w:num w:numId="112" w16cid:durableId="1078475077">
    <w:abstractNumId w:val="168"/>
  </w:num>
  <w:num w:numId="113" w16cid:durableId="566916251">
    <w:abstractNumId w:val="99"/>
  </w:num>
  <w:num w:numId="114" w16cid:durableId="1115099777">
    <w:abstractNumId w:val="84"/>
  </w:num>
  <w:num w:numId="115" w16cid:durableId="1519350182">
    <w:abstractNumId w:val="51"/>
  </w:num>
  <w:num w:numId="116" w16cid:durableId="2021810149">
    <w:abstractNumId w:val="188"/>
  </w:num>
  <w:num w:numId="117" w16cid:durableId="522476810">
    <w:abstractNumId w:val="122"/>
  </w:num>
  <w:num w:numId="118" w16cid:durableId="1050493396">
    <w:abstractNumId w:val="117"/>
  </w:num>
  <w:num w:numId="119" w16cid:durableId="1242712001">
    <w:abstractNumId w:val="22"/>
  </w:num>
  <w:num w:numId="120" w16cid:durableId="293559956">
    <w:abstractNumId w:val="102"/>
  </w:num>
  <w:num w:numId="121" w16cid:durableId="2119719814">
    <w:abstractNumId w:val="101"/>
  </w:num>
  <w:num w:numId="122" w16cid:durableId="78185647">
    <w:abstractNumId w:val="108"/>
  </w:num>
  <w:num w:numId="123" w16cid:durableId="1219367399">
    <w:abstractNumId w:val="92"/>
  </w:num>
  <w:num w:numId="124" w16cid:durableId="1659382697">
    <w:abstractNumId w:val="135"/>
  </w:num>
  <w:num w:numId="125" w16cid:durableId="1778333860">
    <w:abstractNumId w:val="50"/>
  </w:num>
  <w:num w:numId="126" w16cid:durableId="2055108591">
    <w:abstractNumId w:val="29"/>
  </w:num>
  <w:num w:numId="127" w16cid:durableId="932128399">
    <w:abstractNumId w:val="172"/>
  </w:num>
  <w:num w:numId="128" w16cid:durableId="1080250421">
    <w:abstractNumId w:val="49"/>
  </w:num>
  <w:num w:numId="129" w16cid:durableId="2077320549">
    <w:abstractNumId w:val="184"/>
  </w:num>
  <w:num w:numId="130" w16cid:durableId="1220509174">
    <w:abstractNumId w:val="13"/>
  </w:num>
  <w:num w:numId="131" w16cid:durableId="1890650492">
    <w:abstractNumId w:val="89"/>
  </w:num>
  <w:num w:numId="132" w16cid:durableId="1840347955">
    <w:abstractNumId w:val="26"/>
  </w:num>
  <w:num w:numId="133" w16cid:durableId="813452823">
    <w:abstractNumId w:val="71"/>
  </w:num>
  <w:num w:numId="134" w16cid:durableId="631906378">
    <w:abstractNumId w:val="69"/>
  </w:num>
  <w:num w:numId="135" w16cid:durableId="887912634">
    <w:abstractNumId w:val="107"/>
  </w:num>
  <w:num w:numId="136" w16cid:durableId="1110857864">
    <w:abstractNumId w:val="174"/>
  </w:num>
  <w:num w:numId="137" w16cid:durableId="1977445584">
    <w:abstractNumId w:val="183"/>
  </w:num>
  <w:num w:numId="138" w16cid:durableId="1653874245">
    <w:abstractNumId w:val="12"/>
  </w:num>
  <w:num w:numId="139" w16cid:durableId="68384605">
    <w:abstractNumId w:val="187"/>
  </w:num>
  <w:num w:numId="140" w16cid:durableId="237402693">
    <w:abstractNumId w:val="175"/>
  </w:num>
  <w:num w:numId="141" w16cid:durableId="897786155">
    <w:abstractNumId w:val="17"/>
  </w:num>
  <w:num w:numId="142" w16cid:durableId="164981952">
    <w:abstractNumId w:val="153"/>
  </w:num>
  <w:num w:numId="143" w16cid:durableId="1390959023">
    <w:abstractNumId w:val="61"/>
  </w:num>
  <w:num w:numId="144" w16cid:durableId="2090810404">
    <w:abstractNumId w:val="132"/>
  </w:num>
  <w:num w:numId="145" w16cid:durableId="792019579">
    <w:abstractNumId w:val="86"/>
  </w:num>
  <w:num w:numId="146" w16cid:durableId="709035669">
    <w:abstractNumId w:val="130"/>
  </w:num>
  <w:num w:numId="147" w16cid:durableId="240023240">
    <w:abstractNumId w:val="124"/>
  </w:num>
  <w:num w:numId="148" w16cid:durableId="984044579">
    <w:abstractNumId w:val="36"/>
  </w:num>
  <w:num w:numId="149" w16cid:durableId="1997340675">
    <w:abstractNumId w:val="60"/>
  </w:num>
  <w:num w:numId="150" w16cid:durableId="89204320">
    <w:abstractNumId w:val="73"/>
  </w:num>
  <w:num w:numId="151" w16cid:durableId="1755129104">
    <w:abstractNumId w:val="116"/>
  </w:num>
  <w:num w:numId="152" w16cid:durableId="1465198699">
    <w:abstractNumId w:val="143"/>
  </w:num>
  <w:num w:numId="153" w16cid:durableId="1182360610">
    <w:abstractNumId w:val="155"/>
  </w:num>
  <w:num w:numId="154" w16cid:durableId="1652712405">
    <w:abstractNumId w:val="16"/>
  </w:num>
  <w:num w:numId="155" w16cid:durableId="639068346">
    <w:abstractNumId w:val="67"/>
  </w:num>
  <w:num w:numId="156" w16cid:durableId="1057437609">
    <w:abstractNumId w:val="138"/>
  </w:num>
  <w:num w:numId="157" w16cid:durableId="2132281809">
    <w:abstractNumId w:val="161"/>
  </w:num>
  <w:num w:numId="158" w16cid:durableId="1076632030">
    <w:abstractNumId w:val="39"/>
  </w:num>
  <w:num w:numId="159" w16cid:durableId="2108841796">
    <w:abstractNumId w:val="80"/>
  </w:num>
  <w:num w:numId="160" w16cid:durableId="1221862050">
    <w:abstractNumId w:val="19"/>
  </w:num>
  <w:num w:numId="161" w16cid:durableId="1612397366">
    <w:abstractNumId w:val="178"/>
  </w:num>
  <w:num w:numId="162" w16cid:durableId="1693993333">
    <w:abstractNumId w:val="35"/>
  </w:num>
  <w:num w:numId="163" w16cid:durableId="1294018283">
    <w:abstractNumId w:val="24"/>
  </w:num>
  <w:num w:numId="164" w16cid:durableId="1412000557">
    <w:abstractNumId w:val="93"/>
  </w:num>
  <w:num w:numId="165" w16cid:durableId="1591427349">
    <w:abstractNumId w:val="182"/>
  </w:num>
  <w:num w:numId="166" w16cid:durableId="1096906765">
    <w:abstractNumId w:val="111"/>
  </w:num>
  <w:num w:numId="167" w16cid:durableId="114953651">
    <w:abstractNumId w:val="150"/>
  </w:num>
  <w:num w:numId="168" w16cid:durableId="1723557284">
    <w:abstractNumId w:val="137"/>
  </w:num>
  <w:num w:numId="169" w16cid:durableId="2082216521">
    <w:abstractNumId w:val="78"/>
  </w:num>
  <w:num w:numId="170" w16cid:durableId="936134290">
    <w:abstractNumId w:val="15"/>
  </w:num>
  <w:num w:numId="171" w16cid:durableId="66995130">
    <w:abstractNumId w:val="109"/>
  </w:num>
  <w:num w:numId="172" w16cid:durableId="1592470042">
    <w:abstractNumId w:val="166"/>
  </w:num>
  <w:num w:numId="173" w16cid:durableId="994187950">
    <w:abstractNumId w:val="105"/>
  </w:num>
  <w:num w:numId="174" w16cid:durableId="1076395386">
    <w:abstractNumId w:val="11"/>
  </w:num>
  <w:num w:numId="175" w16cid:durableId="1889757481">
    <w:abstractNumId w:val="65"/>
  </w:num>
  <w:num w:numId="176" w16cid:durableId="478159359">
    <w:abstractNumId w:val="162"/>
  </w:num>
  <w:num w:numId="177" w16cid:durableId="503278415">
    <w:abstractNumId w:val="21"/>
  </w:num>
  <w:num w:numId="178" w16cid:durableId="976640939">
    <w:abstractNumId w:val="165"/>
  </w:num>
  <w:num w:numId="179" w16cid:durableId="1597665064">
    <w:abstractNumId w:val="146"/>
  </w:num>
  <w:num w:numId="180" w16cid:durableId="673801538">
    <w:abstractNumId w:val="121"/>
  </w:num>
  <w:num w:numId="181" w16cid:durableId="424153432">
    <w:abstractNumId w:val="95"/>
  </w:num>
  <w:num w:numId="182" w16cid:durableId="1966736975">
    <w:abstractNumId w:val="48"/>
  </w:num>
  <w:num w:numId="183" w16cid:durableId="1488015564">
    <w:abstractNumId w:val="145"/>
  </w:num>
  <w:num w:numId="184" w16cid:durableId="1850481988">
    <w:abstractNumId w:val="176"/>
  </w:num>
  <w:num w:numId="185" w16cid:durableId="767769414">
    <w:abstractNumId w:val="87"/>
  </w:num>
  <w:num w:numId="186" w16cid:durableId="289897851">
    <w:abstractNumId w:val="154"/>
  </w:num>
  <w:num w:numId="187" w16cid:durableId="1684669308">
    <w:abstractNumId w:val="141"/>
  </w:num>
  <w:num w:numId="188" w16cid:durableId="882135014">
    <w:abstractNumId w:val="63"/>
  </w:num>
  <w:num w:numId="189" w16cid:durableId="1218396083">
    <w:abstractNumId w:val="0"/>
  </w:num>
  <w:num w:numId="190" w16cid:durableId="945504283">
    <w:abstractNumId w:val="139"/>
  </w:num>
  <w:numIdMacAtCleanup w:val="1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0"/>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I4ZDMyZDdiODJjMzU1ZDY0M2NjZTYzMzA0NWRhYWUifQ=="/>
  </w:docVars>
  <w:rsids>
    <w:rsidRoot w:val="00172A27"/>
    <w:rsid w:val="00000504"/>
    <w:rsid w:val="0000070D"/>
    <w:rsid w:val="0000153D"/>
    <w:rsid w:val="00002301"/>
    <w:rsid w:val="0000303F"/>
    <w:rsid w:val="0000366B"/>
    <w:rsid w:val="00003E82"/>
    <w:rsid w:val="000043CD"/>
    <w:rsid w:val="0000470A"/>
    <w:rsid w:val="00004951"/>
    <w:rsid w:val="00005418"/>
    <w:rsid w:val="000057FB"/>
    <w:rsid w:val="000060A9"/>
    <w:rsid w:val="00006920"/>
    <w:rsid w:val="00006997"/>
    <w:rsid w:val="00007406"/>
    <w:rsid w:val="00007F3D"/>
    <w:rsid w:val="0001021A"/>
    <w:rsid w:val="00011DD6"/>
    <w:rsid w:val="00013333"/>
    <w:rsid w:val="0001363B"/>
    <w:rsid w:val="0001382C"/>
    <w:rsid w:val="00013847"/>
    <w:rsid w:val="000142FD"/>
    <w:rsid w:val="00014397"/>
    <w:rsid w:val="00014CEB"/>
    <w:rsid w:val="00014F43"/>
    <w:rsid w:val="00015316"/>
    <w:rsid w:val="00015A07"/>
    <w:rsid w:val="00015C1C"/>
    <w:rsid w:val="00016E70"/>
    <w:rsid w:val="00016F6F"/>
    <w:rsid w:val="00017441"/>
    <w:rsid w:val="00021395"/>
    <w:rsid w:val="00021594"/>
    <w:rsid w:val="0002230E"/>
    <w:rsid w:val="00022467"/>
    <w:rsid w:val="00022FA7"/>
    <w:rsid w:val="00023678"/>
    <w:rsid w:val="00023F7A"/>
    <w:rsid w:val="0002454A"/>
    <w:rsid w:val="0002489E"/>
    <w:rsid w:val="00024EDE"/>
    <w:rsid w:val="00025419"/>
    <w:rsid w:val="00025885"/>
    <w:rsid w:val="00025C6B"/>
    <w:rsid w:val="000263E7"/>
    <w:rsid w:val="00026A0B"/>
    <w:rsid w:val="00026CDC"/>
    <w:rsid w:val="000275C3"/>
    <w:rsid w:val="000278D8"/>
    <w:rsid w:val="00027A87"/>
    <w:rsid w:val="00027B3F"/>
    <w:rsid w:val="00027D41"/>
    <w:rsid w:val="00030E20"/>
    <w:rsid w:val="00031536"/>
    <w:rsid w:val="00031FA6"/>
    <w:rsid w:val="00032017"/>
    <w:rsid w:val="00032DF2"/>
    <w:rsid w:val="00032E4B"/>
    <w:rsid w:val="00033872"/>
    <w:rsid w:val="00033D7E"/>
    <w:rsid w:val="00033F31"/>
    <w:rsid w:val="00033FA7"/>
    <w:rsid w:val="000343CB"/>
    <w:rsid w:val="000344DC"/>
    <w:rsid w:val="00034544"/>
    <w:rsid w:val="00034773"/>
    <w:rsid w:val="00034DE8"/>
    <w:rsid w:val="000358A3"/>
    <w:rsid w:val="00037DBC"/>
    <w:rsid w:val="00040918"/>
    <w:rsid w:val="00040B1B"/>
    <w:rsid w:val="00040D26"/>
    <w:rsid w:val="000421C1"/>
    <w:rsid w:val="0004365B"/>
    <w:rsid w:val="00043A3E"/>
    <w:rsid w:val="00043BB3"/>
    <w:rsid w:val="00043FD6"/>
    <w:rsid w:val="00044A28"/>
    <w:rsid w:val="00045586"/>
    <w:rsid w:val="00045D63"/>
    <w:rsid w:val="00045D6C"/>
    <w:rsid w:val="00045F3E"/>
    <w:rsid w:val="000469DD"/>
    <w:rsid w:val="00046ECA"/>
    <w:rsid w:val="00047014"/>
    <w:rsid w:val="00047905"/>
    <w:rsid w:val="00047C81"/>
    <w:rsid w:val="00052AD1"/>
    <w:rsid w:val="00052CA3"/>
    <w:rsid w:val="00052EEF"/>
    <w:rsid w:val="00053A70"/>
    <w:rsid w:val="00054466"/>
    <w:rsid w:val="0005480E"/>
    <w:rsid w:val="000558BD"/>
    <w:rsid w:val="00056A60"/>
    <w:rsid w:val="00057A89"/>
    <w:rsid w:val="00057C21"/>
    <w:rsid w:val="000604B4"/>
    <w:rsid w:val="00060820"/>
    <w:rsid w:val="00060D3F"/>
    <w:rsid w:val="000617D0"/>
    <w:rsid w:val="00061864"/>
    <w:rsid w:val="00061D30"/>
    <w:rsid w:val="00062124"/>
    <w:rsid w:val="00062E07"/>
    <w:rsid w:val="0006312A"/>
    <w:rsid w:val="00063B61"/>
    <w:rsid w:val="00063F6F"/>
    <w:rsid w:val="000645F9"/>
    <w:rsid w:val="00064AAA"/>
    <w:rsid w:val="00065125"/>
    <w:rsid w:val="00065CFE"/>
    <w:rsid w:val="0006661D"/>
    <w:rsid w:val="00066A55"/>
    <w:rsid w:val="000672BF"/>
    <w:rsid w:val="0006760B"/>
    <w:rsid w:val="00067D59"/>
    <w:rsid w:val="00071EE1"/>
    <w:rsid w:val="0007208E"/>
    <w:rsid w:val="00072EC5"/>
    <w:rsid w:val="0007414A"/>
    <w:rsid w:val="000747A2"/>
    <w:rsid w:val="00074854"/>
    <w:rsid w:val="00074AC2"/>
    <w:rsid w:val="000750FE"/>
    <w:rsid w:val="00075204"/>
    <w:rsid w:val="00075221"/>
    <w:rsid w:val="00075BDB"/>
    <w:rsid w:val="00076B5A"/>
    <w:rsid w:val="00076C4A"/>
    <w:rsid w:val="00076F4E"/>
    <w:rsid w:val="00077535"/>
    <w:rsid w:val="00077F9A"/>
    <w:rsid w:val="000801D0"/>
    <w:rsid w:val="000808D3"/>
    <w:rsid w:val="00081726"/>
    <w:rsid w:val="000825BD"/>
    <w:rsid w:val="00082CB7"/>
    <w:rsid w:val="000835DB"/>
    <w:rsid w:val="0008414C"/>
    <w:rsid w:val="00084A45"/>
    <w:rsid w:val="00085308"/>
    <w:rsid w:val="0008572E"/>
    <w:rsid w:val="00085B5E"/>
    <w:rsid w:val="00085BA6"/>
    <w:rsid w:val="00085E9A"/>
    <w:rsid w:val="00085F8D"/>
    <w:rsid w:val="0008616D"/>
    <w:rsid w:val="00087300"/>
    <w:rsid w:val="00090AD9"/>
    <w:rsid w:val="00093313"/>
    <w:rsid w:val="00093D81"/>
    <w:rsid w:val="00094F59"/>
    <w:rsid w:val="0009536A"/>
    <w:rsid w:val="0009579B"/>
    <w:rsid w:val="00096040"/>
    <w:rsid w:val="00096E5E"/>
    <w:rsid w:val="00097B5F"/>
    <w:rsid w:val="00097DF5"/>
    <w:rsid w:val="000A1F01"/>
    <w:rsid w:val="000A359F"/>
    <w:rsid w:val="000A3A5F"/>
    <w:rsid w:val="000A3D65"/>
    <w:rsid w:val="000A3DC6"/>
    <w:rsid w:val="000A4209"/>
    <w:rsid w:val="000A4249"/>
    <w:rsid w:val="000A4637"/>
    <w:rsid w:val="000A4E51"/>
    <w:rsid w:val="000A4EA6"/>
    <w:rsid w:val="000A61A0"/>
    <w:rsid w:val="000A75E0"/>
    <w:rsid w:val="000B04F0"/>
    <w:rsid w:val="000B0B59"/>
    <w:rsid w:val="000B0C80"/>
    <w:rsid w:val="000B0D59"/>
    <w:rsid w:val="000B1322"/>
    <w:rsid w:val="000B155A"/>
    <w:rsid w:val="000B2844"/>
    <w:rsid w:val="000B384A"/>
    <w:rsid w:val="000B3983"/>
    <w:rsid w:val="000B4856"/>
    <w:rsid w:val="000B4A37"/>
    <w:rsid w:val="000B4FA9"/>
    <w:rsid w:val="000B5BE5"/>
    <w:rsid w:val="000B6DDE"/>
    <w:rsid w:val="000B6E06"/>
    <w:rsid w:val="000C026D"/>
    <w:rsid w:val="000C0D5F"/>
    <w:rsid w:val="000C17BA"/>
    <w:rsid w:val="000C17D5"/>
    <w:rsid w:val="000C1AC7"/>
    <w:rsid w:val="000C258A"/>
    <w:rsid w:val="000C29F7"/>
    <w:rsid w:val="000C40DB"/>
    <w:rsid w:val="000C513C"/>
    <w:rsid w:val="000C52ED"/>
    <w:rsid w:val="000C64FE"/>
    <w:rsid w:val="000C66E3"/>
    <w:rsid w:val="000C673E"/>
    <w:rsid w:val="000C7B09"/>
    <w:rsid w:val="000C7E8B"/>
    <w:rsid w:val="000D0012"/>
    <w:rsid w:val="000D011E"/>
    <w:rsid w:val="000D08A3"/>
    <w:rsid w:val="000D1444"/>
    <w:rsid w:val="000D20E4"/>
    <w:rsid w:val="000D216C"/>
    <w:rsid w:val="000D252B"/>
    <w:rsid w:val="000D3B5D"/>
    <w:rsid w:val="000D3C5D"/>
    <w:rsid w:val="000D4121"/>
    <w:rsid w:val="000D465A"/>
    <w:rsid w:val="000D4A41"/>
    <w:rsid w:val="000D514E"/>
    <w:rsid w:val="000D59CF"/>
    <w:rsid w:val="000D5B02"/>
    <w:rsid w:val="000D5B59"/>
    <w:rsid w:val="000D5EC6"/>
    <w:rsid w:val="000D5F32"/>
    <w:rsid w:val="000D63BF"/>
    <w:rsid w:val="000D64DA"/>
    <w:rsid w:val="000D7502"/>
    <w:rsid w:val="000D77C4"/>
    <w:rsid w:val="000D77DD"/>
    <w:rsid w:val="000D7855"/>
    <w:rsid w:val="000D799B"/>
    <w:rsid w:val="000E04BB"/>
    <w:rsid w:val="000E04BE"/>
    <w:rsid w:val="000E0991"/>
    <w:rsid w:val="000E3106"/>
    <w:rsid w:val="000E3551"/>
    <w:rsid w:val="000E49A6"/>
    <w:rsid w:val="000E5C34"/>
    <w:rsid w:val="000E62B0"/>
    <w:rsid w:val="000E685D"/>
    <w:rsid w:val="000E6F63"/>
    <w:rsid w:val="000E741B"/>
    <w:rsid w:val="000E7F6B"/>
    <w:rsid w:val="000F1088"/>
    <w:rsid w:val="000F1610"/>
    <w:rsid w:val="000F16DF"/>
    <w:rsid w:val="000F2DC6"/>
    <w:rsid w:val="000F2E28"/>
    <w:rsid w:val="000F32D7"/>
    <w:rsid w:val="000F4798"/>
    <w:rsid w:val="000F4C94"/>
    <w:rsid w:val="000F535B"/>
    <w:rsid w:val="000F59F0"/>
    <w:rsid w:val="000F63A8"/>
    <w:rsid w:val="000F6459"/>
    <w:rsid w:val="000F695D"/>
    <w:rsid w:val="000F6A83"/>
    <w:rsid w:val="000F7010"/>
    <w:rsid w:val="000F7672"/>
    <w:rsid w:val="000F78DA"/>
    <w:rsid w:val="001008A3"/>
    <w:rsid w:val="00100938"/>
    <w:rsid w:val="00100A30"/>
    <w:rsid w:val="0010218E"/>
    <w:rsid w:val="00102ED9"/>
    <w:rsid w:val="00103110"/>
    <w:rsid w:val="001035DB"/>
    <w:rsid w:val="001036E3"/>
    <w:rsid w:val="001046B4"/>
    <w:rsid w:val="00104A79"/>
    <w:rsid w:val="00104D9E"/>
    <w:rsid w:val="001050D2"/>
    <w:rsid w:val="001053FA"/>
    <w:rsid w:val="00105F16"/>
    <w:rsid w:val="0010695B"/>
    <w:rsid w:val="00106C14"/>
    <w:rsid w:val="00106C7A"/>
    <w:rsid w:val="00107102"/>
    <w:rsid w:val="001101EF"/>
    <w:rsid w:val="001114E6"/>
    <w:rsid w:val="001120B3"/>
    <w:rsid w:val="001123B9"/>
    <w:rsid w:val="00112832"/>
    <w:rsid w:val="00113237"/>
    <w:rsid w:val="00113494"/>
    <w:rsid w:val="00114B97"/>
    <w:rsid w:val="001157A1"/>
    <w:rsid w:val="00115CB7"/>
    <w:rsid w:val="00116FD6"/>
    <w:rsid w:val="00116FE4"/>
    <w:rsid w:val="0011757C"/>
    <w:rsid w:val="0011775F"/>
    <w:rsid w:val="00117AB2"/>
    <w:rsid w:val="00117AED"/>
    <w:rsid w:val="00117D84"/>
    <w:rsid w:val="00117FB3"/>
    <w:rsid w:val="001200F6"/>
    <w:rsid w:val="001207CC"/>
    <w:rsid w:val="00120AB5"/>
    <w:rsid w:val="00120B3E"/>
    <w:rsid w:val="0012152B"/>
    <w:rsid w:val="00121A04"/>
    <w:rsid w:val="00121F9C"/>
    <w:rsid w:val="001238D4"/>
    <w:rsid w:val="00123999"/>
    <w:rsid w:val="00123AF5"/>
    <w:rsid w:val="001242D3"/>
    <w:rsid w:val="00124487"/>
    <w:rsid w:val="00124861"/>
    <w:rsid w:val="00124C5E"/>
    <w:rsid w:val="0012678A"/>
    <w:rsid w:val="001273AD"/>
    <w:rsid w:val="001279B9"/>
    <w:rsid w:val="00127AE4"/>
    <w:rsid w:val="00127C69"/>
    <w:rsid w:val="00127DD0"/>
    <w:rsid w:val="001300B4"/>
    <w:rsid w:val="001301D7"/>
    <w:rsid w:val="001304AE"/>
    <w:rsid w:val="00131113"/>
    <w:rsid w:val="001311A0"/>
    <w:rsid w:val="00131D14"/>
    <w:rsid w:val="0013213E"/>
    <w:rsid w:val="00132194"/>
    <w:rsid w:val="00132BB4"/>
    <w:rsid w:val="00132BD9"/>
    <w:rsid w:val="0013317C"/>
    <w:rsid w:val="00133521"/>
    <w:rsid w:val="0013413D"/>
    <w:rsid w:val="00134534"/>
    <w:rsid w:val="0013513C"/>
    <w:rsid w:val="0013580C"/>
    <w:rsid w:val="001366AF"/>
    <w:rsid w:val="001366BC"/>
    <w:rsid w:val="00136881"/>
    <w:rsid w:val="00136B86"/>
    <w:rsid w:val="00136E9A"/>
    <w:rsid w:val="00137985"/>
    <w:rsid w:val="00140186"/>
    <w:rsid w:val="00140E58"/>
    <w:rsid w:val="00142129"/>
    <w:rsid w:val="00142289"/>
    <w:rsid w:val="00143DCF"/>
    <w:rsid w:val="00143FFE"/>
    <w:rsid w:val="00144885"/>
    <w:rsid w:val="00144CC6"/>
    <w:rsid w:val="00144FBE"/>
    <w:rsid w:val="001455C5"/>
    <w:rsid w:val="00145FCD"/>
    <w:rsid w:val="00146E1F"/>
    <w:rsid w:val="00147E74"/>
    <w:rsid w:val="0015066F"/>
    <w:rsid w:val="0015082A"/>
    <w:rsid w:val="0015119D"/>
    <w:rsid w:val="0015177C"/>
    <w:rsid w:val="00151BF3"/>
    <w:rsid w:val="00151DA2"/>
    <w:rsid w:val="00152B25"/>
    <w:rsid w:val="001538C4"/>
    <w:rsid w:val="001549AD"/>
    <w:rsid w:val="00154A17"/>
    <w:rsid w:val="00154C28"/>
    <w:rsid w:val="00154C67"/>
    <w:rsid w:val="00154C92"/>
    <w:rsid w:val="00154CA6"/>
    <w:rsid w:val="00155254"/>
    <w:rsid w:val="00155418"/>
    <w:rsid w:val="0015595F"/>
    <w:rsid w:val="001561A5"/>
    <w:rsid w:val="001603DD"/>
    <w:rsid w:val="00160F28"/>
    <w:rsid w:val="0016191C"/>
    <w:rsid w:val="001619C1"/>
    <w:rsid w:val="00161AAA"/>
    <w:rsid w:val="00161F6A"/>
    <w:rsid w:val="00162396"/>
    <w:rsid w:val="0016299E"/>
    <w:rsid w:val="00162BCA"/>
    <w:rsid w:val="001633BB"/>
    <w:rsid w:val="001635E1"/>
    <w:rsid w:val="00163821"/>
    <w:rsid w:val="001645AD"/>
    <w:rsid w:val="001647B4"/>
    <w:rsid w:val="00164B40"/>
    <w:rsid w:val="001651AC"/>
    <w:rsid w:val="001653FD"/>
    <w:rsid w:val="0016540B"/>
    <w:rsid w:val="00165F62"/>
    <w:rsid w:val="00166360"/>
    <w:rsid w:val="001668F5"/>
    <w:rsid w:val="00167D2A"/>
    <w:rsid w:val="00167EFE"/>
    <w:rsid w:val="001709D4"/>
    <w:rsid w:val="00170AA6"/>
    <w:rsid w:val="00171162"/>
    <w:rsid w:val="0017165F"/>
    <w:rsid w:val="00171BBC"/>
    <w:rsid w:val="00171EB5"/>
    <w:rsid w:val="00172163"/>
    <w:rsid w:val="00172A27"/>
    <w:rsid w:val="00172D75"/>
    <w:rsid w:val="00172E99"/>
    <w:rsid w:val="0017300E"/>
    <w:rsid w:val="00173316"/>
    <w:rsid w:val="00173350"/>
    <w:rsid w:val="0017348A"/>
    <w:rsid w:val="0017422F"/>
    <w:rsid w:val="00174717"/>
    <w:rsid w:val="00174944"/>
    <w:rsid w:val="001759C3"/>
    <w:rsid w:val="00175E2A"/>
    <w:rsid w:val="00176607"/>
    <w:rsid w:val="00176C49"/>
    <w:rsid w:val="00176DCB"/>
    <w:rsid w:val="001778FC"/>
    <w:rsid w:val="00177D20"/>
    <w:rsid w:val="00181518"/>
    <w:rsid w:val="00181C1B"/>
    <w:rsid w:val="00181DE2"/>
    <w:rsid w:val="00182A12"/>
    <w:rsid w:val="00182A59"/>
    <w:rsid w:val="00182B19"/>
    <w:rsid w:val="00182F78"/>
    <w:rsid w:val="001830E0"/>
    <w:rsid w:val="00183240"/>
    <w:rsid w:val="00183B38"/>
    <w:rsid w:val="0018418E"/>
    <w:rsid w:val="001841D9"/>
    <w:rsid w:val="0018427F"/>
    <w:rsid w:val="001844E2"/>
    <w:rsid w:val="00184982"/>
    <w:rsid w:val="00184FB7"/>
    <w:rsid w:val="00185B28"/>
    <w:rsid w:val="00186065"/>
    <w:rsid w:val="001864AF"/>
    <w:rsid w:val="00186772"/>
    <w:rsid w:val="00186DCE"/>
    <w:rsid w:val="001871BB"/>
    <w:rsid w:val="00187C14"/>
    <w:rsid w:val="001901BE"/>
    <w:rsid w:val="001904F5"/>
    <w:rsid w:val="0019110C"/>
    <w:rsid w:val="00191166"/>
    <w:rsid w:val="001911D1"/>
    <w:rsid w:val="00191B4E"/>
    <w:rsid w:val="001922BB"/>
    <w:rsid w:val="00192480"/>
    <w:rsid w:val="00192AB7"/>
    <w:rsid w:val="00194CA2"/>
    <w:rsid w:val="00194FDF"/>
    <w:rsid w:val="00195975"/>
    <w:rsid w:val="00195A7A"/>
    <w:rsid w:val="00195BC3"/>
    <w:rsid w:val="00195F2A"/>
    <w:rsid w:val="001967F6"/>
    <w:rsid w:val="00196C67"/>
    <w:rsid w:val="001A009D"/>
    <w:rsid w:val="001A05EC"/>
    <w:rsid w:val="001A09D2"/>
    <w:rsid w:val="001A19CE"/>
    <w:rsid w:val="001A280F"/>
    <w:rsid w:val="001A2998"/>
    <w:rsid w:val="001A2BB6"/>
    <w:rsid w:val="001A2EAF"/>
    <w:rsid w:val="001A3587"/>
    <w:rsid w:val="001A5EB5"/>
    <w:rsid w:val="001A6D2E"/>
    <w:rsid w:val="001A71A3"/>
    <w:rsid w:val="001A7268"/>
    <w:rsid w:val="001A7677"/>
    <w:rsid w:val="001A772A"/>
    <w:rsid w:val="001A774C"/>
    <w:rsid w:val="001A7799"/>
    <w:rsid w:val="001A78ED"/>
    <w:rsid w:val="001A7B5F"/>
    <w:rsid w:val="001A7D27"/>
    <w:rsid w:val="001A7E3A"/>
    <w:rsid w:val="001B109F"/>
    <w:rsid w:val="001B32C0"/>
    <w:rsid w:val="001B3380"/>
    <w:rsid w:val="001B38BD"/>
    <w:rsid w:val="001B3CED"/>
    <w:rsid w:val="001B4D2A"/>
    <w:rsid w:val="001B5229"/>
    <w:rsid w:val="001B5ADF"/>
    <w:rsid w:val="001B5DB7"/>
    <w:rsid w:val="001B61A6"/>
    <w:rsid w:val="001B690F"/>
    <w:rsid w:val="001B6B48"/>
    <w:rsid w:val="001B6F86"/>
    <w:rsid w:val="001B7255"/>
    <w:rsid w:val="001C0C27"/>
    <w:rsid w:val="001C0D58"/>
    <w:rsid w:val="001C1819"/>
    <w:rsid w:val="001C22A2"/>
    <w:rsid w:val="001C3357"/>
    <w:rsid w:val="001C3430"/>
    <w:rsid w:val="001C4EA4"/>
    <w:rsid w:val="001C508D"/>
    <w:rsid w:val="001C5205"/>
    <w:rsid w:val="001C5E4D"/>
    <w:rsid w:val="001C6CBA"/>
    <w:rsid w:val="001C6CF7"/>
    <w:rsid w:val="001C7573"/>
    <w:rsid w:val="001C7D55"/>
    <w:rsid w:val="001C7D86"/>
    <w:rsid w:val="001C7F03"/>
    <w:rsid w:val="001D1B4D"/>
    <w:rsid w:val="001D2B61"/>
    <w:rsid w:val="001D3A8D"/>
    <w:rsid w:val="001D3AAF"/>
    <w:rsid w:val="001D3DB8"/>
    <w:rsid w:val="001D4021"/>
    <w:rsid w:val="001D436E"/>
    <w:rsid w:val="001D495C"/>
    <w:rsid w:val="001D4AD4"/>
    <w:rsid w:val="001D5550"/>
    <w:rsid w:val="001D5979"/>
    <w:rsid w:val="001D68CF"/>
    <w:rsid w:val="001D6AF8"/>
    <w:rsid w:val="001D6E9F"/>
    <w:rsid w:val="001D78B5"/>
    <w:rsid w:val="001E0127"/>
    <w:rsid w:val="001E06F8"/>
    <w:rsid w:val="001E096A"/>
    <w:rsid w:val="001E1E83"/>
    <w:rsid w:val="001E20A3"/>
    <w:rsid w:val="001E271B"/>
    <w:rsid w:val="001E275A"/>
    <w:rsid w:val="001E33B1"/>
    <w:rsid w:val="001E34EC"/>
    <w:rsid w:val="001E4283"/>
    <w:rsid w:val="001E43A3"/>
    <w:rsid w:val="001E4874"/>
    <w:rsid w:val="001E4BC6"/>
    <w:rsid w:val="001E4F28"/>
    <w:rsid w:val="001E5237"/>
    <w:rsid w:val="001E550C"/>
    <w:rsid w:val="001E588A"/>
    <w:rsid w:val="001F0506"/>
    <w:rsid w:val="001F0845"/>
    <w:rsid w:val="001F1163"/>
    <w:rsid w:val="001F15AC"/>
    <w:rsid w:val="001F1D42"/>
    <w:rsid w:val="001F2097"/>
    <w:rsid w:val="001F255B"/>
    <w:rsid w:val="001F30CA"/>
    <w:rsid w:val="001F3776"/>
    <w:rsid w:val="001F3A02"/>
    <w:rsid w:val="001F3B6A"/>
    <w:rsid w:val="001F4829"/>
    <w:rsid w:val="001F4AB4"/>
    <w:rsid w:val="001F5485"/>
    <w:rsid w:val="001F5CB5"/>
    <w:rsid w:val="001F5DE4"/>
    <w:rsid w:val="001F6984"/>
    <w:rsid w:val="001F773A"/>
    <w:rsid w:val="002009E6"/>
    <w:rsid w:val="00201459"/>
    <w:rsid w:val="00201CEB"/>
    <w:rsid w:val="00201D57"/>
    <w:rsid w:val="002029F1"/>
    <w:rsid w:val="00203874"/>
    <w:rsid w:val="00203ADA"/>
    <w:rsid w:val="00204B70"/>
    <w:rsid w:val="002054AB"/>
    <w:rsid w:val="00205EF5"/>
    <w:rsid w:val="002064FF"/>
    <w:rsid w:val="00206FBE"/>
    <w:rsid w:val="00207152"/>
    <w:rsid w:val="0020799A"/>
    <w:rsid w:val="00210898"/>
    <w:rsid w:val="002109B9"/>
    <w:rsid w:val="00211553"/>
    <w:rsid w:val="00211606"/>
    <w:rsid w:val="00211ABD"/>
    <w:rsid w:val="00211AD9"/>
    <w:rsid w:val="002127FD"/>
    <w:rsid w:val="00213529"/>
    <w:rsid w:val="00213B0B"/>
    <w:rsid w:val="00213D67"/>
    <w:rsid w:val="002140DB"/>
    <w:rsid w:val="0021410C"/>
    <w:rsid w:val="00214664"/>
    <w:rsid w:val="002148B1"/>
    <w:rsid w:val="00214F5D"/>
    <w:rsid w:val="002151E9"/>
    <w:rsid w:val="00215749"/>
    <w:rsid w:val="00215990"/>
    <w:rsid w:val="00215DF2"/>
    <w:rsid w:val="00216AEC"/>
    <w:rsid w:val="00216B99"/>
    <w:rsid w:val="00217532"/>
    <w:rsid w:val="00217B4F"/>
    <w:rsid w:val="002202C4"/>
    <w:rsid w:val="0022098F"/>
    <w:rsid w:val="00220D0C"/>
    <w:rsid w:val="002216B8"/>
    <w:rsid w:val="00221896"/>
    <w:rsid w:val="00221E98"/>
    <w:rsid w:val="002220A4"/>
    <w:rsid w:val="002222A4"/>
    <w:rsid w:val="00222BC9"/>
    <w:rsid w:val="002231D1"/>
    <w:rsid w:val="00223247"/>
    <w:rsid w:val="00223980"/>
    <w:rsid w:val="00223C17"/>
    <w:rsid w:val="00223E6F"/>
    <w:rsid w:val="00224222"/>
    <w:rsid w:val="00224620"/>
    <w:rsid w:val="00224EDB"/>
    <w:rsid w:val="002251C4"/>
    <w:rsid w:val="0022534D"/>
    <w:rsid w:val="0022598C"/>
    <w:rsid w:val="00225BB6"/>
    <w:rsid w:val="00226273"/>
    <w:rsid w:val="00226448"/>
    <w:rsid w:val="00226AD6"/>
    <w:rsid w:val="0022789E"/>
    <w:rsid w:val="00227B67"/>
    <w:rsid w:val="00227BB0"/>
    <w:rsid w:val="0023058B"/>
    <w:rsid w:val="00230ADB"/>
    <w:rsid w:val="0023107E"/>
    <w:rsid w:val="00231143"/>
    <w:rsid w:val="00231AC2"/>
    <w:rsid w:val="002330B5"/>
    <w:rsid w:val="00233519"/>
    <w:rsid w:val="00233651"/>
    <w:rsid w:val="00233E0A"/>
    <w:rsid w:val="002345AA"/>
    <w:rsid w:val="0023469A"/>
    <w:rsid w:val="002347E8"/>
    <w:rsid w:val="00234FF0"/>
    <w:rsid w:val="00235746"/>
    <w:rsid w:val="002365CE"/>
    <w:rsid w:val="0023676C"/>
    <w:rsid w:val="002368D9"/>
    <w:rsid w:val="0023694D"/>
    <w:rsid w:val="00240292"/>
    <w:rsid w:val="00240DC9"/>
    <w:rsid w:val="00241331"/>
    <w:rsid w:val="00241474"/>
    <w:rsid w:val="00241CB5"/>
    <w:rsid w:val="0024216F"/>
    <w:rsid w:val="002434F6"/>
    <w:rsid w:val="00243902"/>
    <w:rsid w:val="00243EDF"/>
    <w:rsid w:val="00244C53"/>
    <w:rsid w:val="00244C61"/>
    <w:rsid w:val="002451E2"/>
    <w:rsid w:val="002453DF"/>
    <w:rsid w:val="00245570"/>
    <w:rsid w:val="0024570A"/>
    <w:rsid w:val="002457C7"/>
    <w:rsid w:val="00245B78"/>
    <w:rsid w:val="00245E72"/>
    <w:rsid w:val="00245F1A"/>
    <w:rsid w:val="00245F1F"/>
    <w:rsid w:val="002460EF"/>
    <w:rsid w:val="00246381"/>
    <w:rsid w:val="002471E4"/>
    <w:rsid w:val="00247A96"/>
    <w:rsid w:val="00247B45"/>
    <w:rsid w:val="00247D9E"/>
    <w:rsid w:val="002501EF"/>
    <w:rsid w:val="00251AE7"/>
    <w:rsid w:val="00251E93"/>
    <w:rsid w:val="00252704"/>
    <w:rsid w:val="00252DD8"/>
    <w:rsid w:val="00252DE7"/>
    <w:rsid w:val="002531EE"/>
    <w:rsid w:val="00253486"/>
    <w:rsid w:val="00253C23"/>
    <w:rsid w:val="002540DD"/>
    <w:rsid w:val="00254238"/>
    <w:rsid w:val="00254769"/>
    <w:rsid w:val="00254FCF"/>
    <w:rsid w:val="0025575A"/>
    <w:rsid w:val="002558AE"/>
    <w:rsid w:val="00255EE3"/>
    <w:rsid w:val="00257804"/>
    <w:rsid w:val="00257E0D"/>
    <w:rsid w:val="00260BA9"/>
    <w:rsid w:val="002617FF"/>
    <w:rsid w:val="00261A2F"/>
    <w:rsid w:val="0026221A"/>
    <w:rsid w:val="00262731"/>
    <w:rsid w:val="0026304B"/>
    <w:rsid w:val="002630F4"/>
    <w:rsid w:val="00263AEA"/>
    <w:rsid w:val="00263B1E"/>
    <w:rsid w:val="002641A7"/>
    <w:rsid w:val="0026437A"/>
    <w:rsid w:val="0026508F"/>
    <w:rsid w:val="002655D1"/>
    <w:rsid w:val="00265A8B"/>
    <w:rsid w:val="00265C7E"/>
    <w:rsid w:val="00266B63"/>
    <w:rsid w:val="00266F7E"/>
    <w:rsid w:val="002670BF"/>
    <w:rsid w:val="00267504"/>
    <w:rsid w:val="002679C9"/>
    <w:rsid w:val="0027077E"/>
    <w:rsid w:val="00270999"/>
    <w:rsid w:val="00271123"/>
    <w:rsid w:val="00271212"/>
    <w:rsid w:val="00271227"/>
    <w:rsid w:val="00271B2B"/>
    <w:rsid w:val="00271DA6"/>
    <w:rsid w:val="00272409"/>
    <w:rsid w:val="00272A76"/>
    <w:rsid w:val="00273402"/>
    <w:rsid w:val="0027341A"/>
    <w:rsid w:val="00273806"/>
    <w:rsid w:val="00273DB9"/>
    <w:rsid w:val="002746D8"/>
    <w:rsid w:val="00274715"/>
    <w:rsid w:val="00274858"/>
    <w:rsid w:val="00274D7D"/>
    <w:rsid w:val="00275360"/>
    <w:rsid w:val="00275405"/>
    <w:rsid w:val="0027664F"/>
    <w:rsid w:val="0027708A"/>
    <w:rsid w:val="0027789F"/>
    <w:rsid w:val="0028008B"/>
    <w:rsid w:val="00280870"/>
    <w:rsid w:val="002812AF"/>
    <w:rsid w:val="0028194D"/>
    <w:rsid w:val="00281B90"/>
    <w:rsid w:val="00281C26"/>
    <w:rsid w:val="002857DE"/>
    <w:rsid w:val="00285B48"/>
    <w:rsid w:val="00286650"/>
    <w:rsid w:val="00286C62"/>
    <w:rsid w:val="00290850"/>
    <w:rsid w:val="00290999"/>
    <w:rsid w:val="00290DDF"/>
    <w:rsid w:val="00290F14"/>
    <w:rsid w:val="00291ABC"/>
    <w:rsid w:val="00292D73"/>
    <w:rsid w:val="0029360A"/>
    <w:rsid w:val="0029426E"/>
    <w:rsid w:val="00294675"/>
    <w:rsid w:val="00294743"/>
    <w:rsid w:val="00295588"/>
    <w:rsid w:val="00295CC0"/>
    <w:rsid w:val="002967B3"/>
    <w:rsid w:val="00297569"/>
    <w:rsid w:val="00297830"/>
    <w:rsid w:val="002A0128"/>
    <w:rsid w:val="002A0CF6"/>
    <w:rsid w:val="002A1809"/>
    <w:rsid w:val="002A211C"/>
    <w:rsid w:val="002A2E66"/>
    <w:rsid w:val="002A3240"/>
    <w:rsid w:val="002A36BA"/>
    <w:rsid w:val="002A3D85"/>
    <w:rsid w:val="002A4301"/>
    <w:rsid w:val="002A461F"/>
    <w:rsid w:val="002A54DF"/>
    <w:rsid w:val="002A5E04"/>
    <w:rsid w:val="002A6FEC"/>
    <w:rsid w:val="002A70EA"/>
    <w:rsid w:val="002A7231"/>
    <w:rsid w:val="002A73A0"/>
    <w:rsid w:val="002A753B"/>
    <w:rsid w:val="002A781C"/>
    <w:rsid w:val="002B0281"/>
    <w:rsid w:val="002B063F"/>
    <w:rsid w:val="002B064D"/>
    <w:rsid w:val="002B2682"/>
    <w:rsid w:val="002B37D4"/>
    <w:rsid w:val="002B37DD"/>
    <w:rsid w:val="002B41C8"/>
    <w:rsid w:val="002B444E"/>
    <w:rsid w:val="002B4AF9"/>
    <w:rsid w:val="002B5E05"/>
    <w:rsid w:val="002B6092"/>
    <w:rsid w:val="002B61F6"/>
    <w:rsid w:val="002B68CB"/>
    <w:rsid w:val="002B756E"/>
    <w:rsid w:val="002C022D"/>
    <w:rsid w:val="002C030D"/>
    <w:rsid w:val="002C0B90"/>
    <w:rsid w:val="002C0E99"/>
    <w:rsid w:val="002C1818"/>
    <w:rsid w:val="002C1A2C"/>
    <w:rsid w:val="002C202F"/>
    <w:rsid w:val="002C2904"/>
    <w:rsid w:val="002C2B6C"/>
    <w:rsid w:val="002C2B81"/>
    <w:rsid w:val="002C34B1"/>
    <w:rsid w:val="002C3796"/>
    <w:rsid w:val="002C40AD"/>
    <w:rsid w:val="002C4CB0"/>
    <w:rsid w:val="002C5429"/>
    <w:rsid w:val="002C5A4F"/>
    <w:rsid w:val="002C622C"/>
    <w:rsid w:val="002C64C0"/>
    <w:rsid w:val="002C6AC2"/>
    <w:rsid w:val="002C7A14"/>
    <w:rsid w:val="002C7FD4"/>
    <w:rsid w:val="002D02D7"/>
    <w:rsid w:val="002D07BC"/>
    <w:rsid w:val="002D0A67"/>
    <w:rsid w:val="002D0B74"/>
    <w:rsid w:val="002D1E5E"/>
    <w:rsid w:val="002D2719"/>
    <w:rsid w:val="002D3970"/>
    <w:rsid w:val="002D4452"/>
    <w:rsid w:val="002D65FF"/>
    <w:rsid w:val="002D6B27"/>
    <w:rsid w:val="002D6FE8"/>
    <w:rsid w:val="002D7D02"/>
    <w:rsid w:val="002E07F1"/>
    <w:rsid w:val="002E1088"/>
    <w:rsid w:val="002E20F8"/>
    <w:rsid w:val="002E336A"/>
    <w:rsid w:val="002E33F5"/>
    <w:rsid w:val="002E46D3"/>
    <w:rsid w:val="002E4850"/>
    <w:rsid w:val="002E4AEB"/>
    <w:rsid w:val="002E4B43"/>
    <w:rsid w:val="002E609A"/>
    <w:rsid w:val="002E66C7"/>
    <w:rsid w:val="002E73BA"/>
    <w:rsid w:val="002E7AEB"/>
    <w:rsid w:val="002F01FC"/>
    <w:rsid w:val="002F05BF"/>
    <w:rsid w:val="002F135F"/>
    <w:rsid w:val="002F143F"/>
    <w:rsid w:val="002F204A"/>
    <w:rsid w:val="002F2706"/>
    <w:rsid w:val="002F2875"/>
    <w:rsid w:val="002F2ED7"/>
    <w:rsid w:val="002F3BA1"/>
    <w:rsid w:val="002F40CE"/>
    <w:rsid w:val="002F4381"/>
    <w:rsid w:val="002F5551"/>
    <w:rsid w:val="002F5941"/>
    <w:rsid w:val="002F59E3"/>
    <w:rsid w:val="002F6C30"/>
    <w:rsid w:val="002F735B"/>
    <w:rsid w:val="002F7CD0"/>
    <w:rsid w:val="002F7E68"/>
    <w:rsid w:val="003004C0"/>
    <w:rsid w:val="003012D3"/>
    <w:rsid w:val="0030141D"/>
    <w:rsid w:val="003028BC"/>
    <w:rsid w:val="00302C02"/>
    <w:rsid w:val="00302EA6"/>
    <w:rsid w:val="0030368F"/>
    <w:rsid w:val="00303B4E"/>
    <w:rsid w:val="003045C3"/>
    <w:rsid w:val="003045E0"/>
    <w:rsid w:val="00304878"/>
    <w:rsid w:val="00304F97"/>
    <w:rsid w:val="0030509D"/>
    <w:rsid w:val="003057C5"/>
    <w:rsid w:val="0030663C"/>
    <w:rsid w:val="00307CBE"/>
    <w:rsid w:val="0031007C"/>
    <w:rsid w:val="0031029A"/>
    <w:rsid w:val="00310314"/>
    <w:rsid w:val="00310602"/>
    <w:rsid w:val="0031073D"/>
    <w:rsid w:val="00310C53"/>
    <w:rsid w:val="00310EBA"/>
    <w:rsid w:val="0031125A"/>
    <w:rsid w:val="00311F72"/>
    <w:rsid w:val="003125D9"/>
    <w:rsid w:val="00312DDF"/>
    <w:rsid w:val="00312F92"/>
    <w:rsid w:val="0031417D"/>
    <w:rsid w:val="00314B0A"/>
    <w:rsid w:val="00314F1A"/>
    <w:rsid w:val="0031575B"/>
    <w:rsid w:val="0031692C"/>
    <w:rsid w:val="00316ED8"/>
    <w:rsid w:val="003170DF"/>
    <w:rsid w:val="003172B1"/>
    <w:rsid w:val="00317DC8"/>
    <w:rsid w:val="00320036"/>
    <w:rsid w:val="00320E97"/>
    <w:rsid w:val="003219FA"/>
    <w:rsid w:val="00321C2C"/>
    <w:rsid w:val="003227B4"/>
    <w:rsid w:val="00323762"/>
    <w:rsid w:val="003238F9"/>
    <w:rsid w:val="00323C0D"/>
    <w:rsid w:val="00323D6B"/>
    <w:rsid w:val="00323FEA"/>
    <w:rsid w:val="00324529"/>
    <w:rsid w:val="0032493A"/>
    <w:rsid w:val="00325305"/>
    <w:rsid w:val="003256A4"/>
    <w:rsid w:val="00325779"/>
    <w:rsid w:val="00326442"/>
    <w:rsid w:val="00326E0B"/>
    <w:rsid w:val="003275D8"/>
    <w:rsid w:val="00327670"/>
    <w:rsid w:val="0032779B"/>
    <w:rsid w:val="00327CE0"/>
    <w:rsid w:val="003303EA"/>
    <w:rsid w:val="003305BC"/>
    <w:rsid w:val="00331393"/>
    <w:rsid w:val="00331D14"/>
    <w:rsid w:val="00332C68"/>
    <w:rsid w:val="00333840"/>
    <w:rsid w:val="00333D9A"/>
    <w:rsid w:val="003345ED"/>
    <w:rsid w:val="00334610"/>
    <w:rsid w:val="00334D2E"/>
    <w:rsid w:val="0033603D"/>
    <w:rsid w:val="0033682C"/>
    <w:rsid w:val="00337B0C"/>
    <w:rsid w:val="00340093"/>
    <w:rsid w:val="003400F8"/>
    <w:rsid w:val="00340212"/>
    <w:rsid w:val="00341FBE"/>
    <w:rsid w:val="00342BEC"/>
    <w:rsid w:val="00343FE1"/>
    <w:rsid w:val="003453E1"/>
    <w:rsid w:val="00345728"/>
    <w:rsid w:val="00345C65"/>
    <w:rsid w:val="00345EF1"/>
    <w:rsid w:val="003464A0"/>
    <w:rsid w:val="00346934"/>
    <w:rsid w:val="00346E05"/>
    <w:rsid w:val="003474AB"/>
    <w:rsid w:val="00350180"/>
    <w:rsid w:val="0035019A"/>
    <w:rsid w:val="00350FBB"/>
    <w:rsid w:val="003525AE"/>
    <w:rsid w:val="00352F48"/>
    <w:rsid w:val="00353A38"/>
    <w:rsid w:val="003541FC"/>
    <w:rsid w:val="00354EAF"/>
    <w:rsid w:val="00355B8F"/>
    <w:rsid w:val="003560EA"/>
    <w:rsid w:val="0035740C"/>
    <w:rsid w:val="003575BB"/>
    <w:rsid w:val="0035778F"/>
    <w:rsid w:val="0035786B"/>
    <w:rsid w:val="00360139"/>
    <w:rsid w:val="003611D1"/>
    <w:rsid w:val="00361AC2"/>
    <w:rsid w:val="0036219E"/>
    <w:rsid w:val="00362A94"/>
    <w:rsid w:val="00362E5E"/>
    <w:rsid w:val="00363D9B"/>
    <w:rsid w:val="00363DCA"/>
    <w:rsid w:val="00364B12"/>
    <w:rsid w:val="00364DED"/>
    <w:rsid w:val="003650FF"/>
    <w:rsid w:val="00365829"/>
    <w:rsid w:val="00366D5F"/>
    <w:rsid w:val="00367204"/>
    <w:rsid w:val="003700A1"/>
    <w:rsid w:val="0037013B"/>
    <w:rsid w:val="0037036D"/>
    <w:rsid w:val="00371C6A"/>
    <w:rsid w:val="00371DA6"/>
    <w:rsid w:val="00372FEF"/>
    <w:rsid w:val="00373145"/>
    <w:rsid w:val="0037321F"/>
    <w:rsid w:val="0037346E"/>
    <w:rsid w:val="0037379B"/>
    <w:rsid w:val="00373E8C"/>
    <w:rsid w:val="0037444B"/>
    <w:rsid w:val="00374AB5"/>
    <w:rsid w:val="00375428"/>
    <w:rsid w:val="003754BF"/>
    <w:rsid w:val="0037667B"/>
    <w:rsid w:val="00376A42"/>
    <w:rsid w:val="00377CF9"/>
    <w:rsid w:val="00377DC6"/>
    <w:rsid w:val="00380673"/>
    <w:rsid w:val="0038108A"/>
    <w:rsid w:val="00381685"/>
    <w:rsid w:val="00381AB6"/>
    <w:rsid w:val="00382244"/>
    <w:rsid w:val="00382460"/>
    <w:rsid w:val="003831A8"/>
    <w:rsid w:val="00384F72"/>
    <w:rsid w:val="00384FAE"/>
    <w:rsid w:val="00385311"/>
    <w:rsid w:val="00385383"/>
    <w:rsid w:val="00385F39"/>
    <w:rsid w:val="00386980"/>
    <w:rsid w:val="003877D8"/>
    <w:rsid w:val="00387D75"/>
    <w:rsid w:val="003900A7"/>
    <w:rsid w:val="00390485"/>
    <w:rsid w:val="0039070E"/>
    <w:rsid w:val="00391191"/>
    <w:rsid w:val="00391742"/>
    <w:rsid w:val="00391772"/>
    <w:rsid w:val="003918D1"/>
    <w:rsid w:val="00391AC5"/>
    <w:rsid w:val="00393844"/>
    <w:rsid w:val="00393F04"/>
    <w:rsid w:val="0039444E"/>
    <w:rsid w:val="00394EDF"/>
    <w:rsid w:val="003951C7"/>
    <w:rsid w:val="00395808"/>
    <w:rsid w:val="00396E9F"/>
    <w:rsid w:val="00397BFA"/>
    <w:rsid w:val="003A008B"/>
    <w:rsid w:val="003A072B"/>
    <w:rsid w:val="003A0A37"/>
    <w:rsid w:val="003A12BB"/>
    <w:rsid w:val="003A165E"/>
    <w:rsid w:val="003A1E08"/>
    <w:rsid w:val="003A2110"/>
    <w:rsid w:val="003A2222"/>
    <w:rsid w:val="003A2A1E"/>
    <w:rsid w:val="003A2A59"/>
    <w:rsid w:val="003A41D2"/>
    <w:rsid w:val="003A4FC9"/>
    <w:rsid w:val="003A51DA"/>
    <w:rsid w:val="003A5D4E"/>
    <w:rsid w:val="003A6526"/>
    <w:rsid w:val="003A6554"/>
    <w:rsid w:val="003A6632"/>
    <w:rsid w:val="003A7765"/>
    <w:rsid w:val="003B033C"/>
    <w:rsid w:val="003B0898"/>
    <w:rsid w:val="003B0BD8"/>
    <w:rsid w:val="003B124C"/>
    <w:rsid w:val="003B147A"/>
    <w:rsid w:val="003B2348"/>
    <w:rsid w:val="003B322E"/>
    <w:rsid w:val="003B424D"/>
    <w:rsid w:val="003B43B8"/>
    <w:rsid w:val="003B4BFA"/>
    <w:rsid w:val="003B5325"/>
    <w:rsid w:val="003B5C3B"/>
    <w:rsid w:val="003B69FB"/>
    <w:rsid w:val="003B6DED"/>
    <w:rsid w:val="003B6F49"/>
    <w:rsid w:val="003B7888"/>
    <w:rsid w:val="003B7E78"/>
    <w:rsid w:val="003C05C5"/>
    <w:rsid w:val="003C16DD"/>
    <w:rsid w:val="003C20F3"/>
    <w:rsid w:val="003C2357"/>
    <w:rsid w:val="003C297D"/>
    <w:rsid w:val="003C2CFC"/>
    <w:rsid w:val="003C3662"/>
    <w:rsid w:val="003C378E"/>
    <w:rsid w:val="003C3D19"/>
    <w:rsid w:val="003C3E2E"/>
    <w:rsid w:val="003C4077"/>
    <w:rsid w:val="003C45A1"/>
    <w:rsid w:val="003C525D"/>
    <w:rsid w:val="003C6349"/>
    <w:rsid w:val="003C6E71"/>
    <w:rsid w:val="003C7060"/>
    <w:rsid w:val="003D0C9F"/>
    <w:rsid w:val="003D0D28"/>
    <w:rsid w:val="003D1D63"/>
    <w:rsid w:val="003D20A0"/>
    <w:rsid w:val="003D23F5"/>
    <w:rsid w:val="003D3BA1"/>
    <w:rsid w:val="003D4DCF"/>
    <w:rsid w:val="003D502B"/>
    <w:rsid w:val="003D5D0C"/>
    <w:rsid w:val="003D5E36"/>
    <w:rsid w:val="003D688E"/>
    <w:rsid w:val="003D6CC0"/>
    <w:rsid w:val="003D7477"/>
    <w:rsid w:val="003E05C8"/>
    <w:rsid w:val="003E0E30"/>
    <w:rsid w:val="003E1633"/>
    <w:rsid w:val="003E175A"/>
    <w:rsid w:val="003E185F"/>
    <w:rsid w:val="003E192C"/>
    <w:rsid w:val="003E2282"/>
    <w:rsid w:val="003E22A5"/>
    <w:rsid w:val="003E2BBB"/>
    <w:rsid w:val="003E3BC2"/>
    <w:rsid w:val="003E4666"/>
    <w:rsid w:val="003E4D0A"/>
    <w:rsid w:val="003E5252"/>
    <w:rsid w:val="003E5496"/>
    <w:rsid w:val="003E5503"/>
    <w:rsid w:val="003E5582"/>
    <w:rsid w:val="003E5CC3"/>
    <w:rsid w:val="003E5DDA"/>
    <w:rsid w:val="003E6D25"/>
    <w:rsid w:val="003E7418"/>
    <w:rsid w:val="003E7592"/>
    <w:rsid w:val="003E791A"/>
    <w:rsid w:val="003F0235"/>
    <w:rsid w:val="003F05FA"/>
    <w:rsid w:val="003F11A3"/>
    <w:rsid w:val="003F26D7"/>
    <w:rsid w:val="003F2907"/>
    <w:rsid w:val="003F2918"/>
    <w:rsid w:val="003F2C93"/>
    <w:rsid w:val="003F2CC4"/>
    <w:rsid w:val="003F31DD"/>
    <w:rsid w:val="003F37FA"/>
    <w:rsid w:val="003F3ADA"/>
    <w:rsid w:val="003F3C4C"/>
    <w:rsid w:val="003F46D5"/>
    <w:rsid w:val="003F4819"/>
    <w:rsid w:val="003F564C"/>
    <w:rsid w:val="003F6792"/>
    <w:rsid w:val="003F6DFF"/>
    <w:rsid w:val="003F6E08"/>
    <w:rsid w:val="0040075E"/>
    <w:rsid w:val="0040110F"/>
    <w:rsid w:val="00401C25"/>
    <w:rsid w:val="00401CE4"/>
    <w:rsid w:val="00402ECA"/>
    <w:rsid w:val="00402F6A"/>
    <w:rsid w:val="00403113"/>
    <w:rsid w:val="0040417E"/>
    <w:rsid w:val="0040613F"/>
    <w:rsid w:val="00406625"/>
    <w:rsid w:val="00406881"/>
    <w:rsid w:val="00406964"/>
    <w:rsid w:val="00410E20"/>
    <w:rsid w:val="004111AA"/>
    <w:rsid w:val="0041127F"/>
    <w:rsid w:val="00411676"/>
    <w:rsid w:val="00411F69"/>
    <w:rsid w:val="00412375"/>
    <w:rsid w:val="00413154"/>
    <w:rsid w:val="0041333B"/>
    <w:rsid w:val="00413EB4"/>
    <w:rsid w:val="00414011"/>
    <w:rsid w:val="00414739"/>
    <w:rsid w:val="00415380"/>
    <w:rsid w:val="00415513"/>
    <w:rsid w:val="004157F9"/>
    <w:rsid w:val="00415862"/>
    <w:rsid w:val="00415C6E"/>
    <w:rsid w:val="00415FB3"/>
    <w:rsid w:val="00416213"/>
    <w:rsid w:val="00416416"/>
    <w:rsid w:val="00416F5E"/>
    <w:rsid w:val="00417213"/>
    <w:rsid w:val="00417A53"/>
    <w:rsid w:val="004210C2"/>
    <w:rsid w:val="00421196"/>
    <w:rsid w:val="00421326"/>
    <w:rsid w:val="004219EA"/>
    <w:rsid w:val="00424BBE"/>
    <w:rsid w:val="00424BBF"/>
    <w:rsid w:val="00424DF9"/>
    <w:rsid w:val="004250D2"/>
    <w:rsid w:val="004252B3"/>
    <w:rsid w:val="0042581D"/>
    <w:rsid w:val="004259A3"/>
    <w:rsid w:val="004259BD"/>
    <w:rsid w:val="00425D48"/>
    <w:rsid w:val="00426357"/>
    <w:rsid w:val="00426FB2"/>
    <w:rsid w:val="00427610"/>
    <w:rsid w:val="004276E0"/>
    <w:rsid w:val="0042773D"/>
    <w:rsid w:val="00427837"/>
    <w:rsid w:val="0043064D"/>
    <w:rsid w:val="00430D1C"/>
    <w:rsid w:val="0043155B"/>
    <w:rsid w:val="004316DA"/>
    <w:rsid w:val="00432617"/>
    <w:rsid w:val="004334A3"/>
    <w:rsid w:val="00433C93"/>
    <w:rsid w:val="004345BE"/>
    <w:rsid w:val="004349AC"/>
    <w:rsid w:val="00434B4A"/>
    <w:rsid w:val="004351A0"/>
    <w:rsid w:val="004356AF"/>
    <w:rsid w:val="00435B95"/>
    <w:rsid w:val="00435EBA"/>
    <w:rsid w:val="00435F4E"/>
    <w:rsid w:val="004360EF"/>
    <w:rsid w:val="0043649E"/>
    <w:rsid w:val="004365EA"/>
    <w:rsid w:val="0043739E"/>
    <w:rsid w:val="00437C8C"/>
    <w:rsid w:val="00440040"/>
    <w:rsid w:val="0044026F"/>
    <w:rsid w:val="00440CB7"/>
    <w:rsid w:val="00440DB7"/>
    <w:rsid w:val="00441955"/>
    <w:rsid w:val="00441AA4"/>
    <w:rsid w:val="00441CB3"/>
    <w:rsid w:val="004423A2"/>
    <w:rsid w:val="0044270D"/>
    <w:rsid w:val="00442FA3"/>
    <w:rsid w:val="00443007"/>
    <w:rsid w:val="0044326F"/>
    <w:rsid w:val="004434C6"/>
    <w:rsid w:val="004434DA"/>
    <w:rsid w:val="00444D5A"/>
    <w:rsid w:val="00444D7F"/>
    <w:rsid w:val="00444E59"/>
    <w:rsid w:val="0044505E"/>
    <w:rsid w:val="004452D7"/>
    <w:rsid w:val="004454C8"/>
    <w:rsid w:val="00446B94"/>
    <w:rsid w:val="00447791"/>
    <w:rsid w:val="0045003D"/>
    <w:rsid w:val="00451254"/>
    <w:rsid w:val="00452D45"/>
    <w:rsid w:val="004540D2"/>
    <w:rsid w:val="00454E98"/>
    <w:rsid w:val="00454ECF"/>
    <w:rsid w:val="00455825"/>
    <w:rsid w:val="00455B8A"/>
    <w:rsid w:val="0045604F"/>
    <w:rsid w:val="0045677B"/>
    <w:rsid w:val="004573E0"/>
    <w:rsid w:val="00457979"/>
    <w:rsid w:val="00457A26"/>
    <w:rsid w:val="004602F3"/>
    <w:rsid w:val="00461377"/>
    <w:rsid w:val="0046158F"/>
    <w:rsid w:val="00461D19"/>
    <w:rsid w:val="00461F29"/>
    <w:rsid w:val="00462046"/>
    <w:rsid w:val="004636E5"/>
    <w:rsid w:val="00463BEA"/>
    <w:rsid w:val="00463DFE"/>
    <w:rsid w:val="004640BF"/>
    <w:rsid w:val="00464993"/>
    <w:rsid w:val="004650D8"/>
    <w:rsid w:val="00465332"/>
    <w:rsid w:val="00467166"/>
    <w:rsid w:val="00467581"/>
    <w:rsid w:val="00470EB1"/>
    <w:rsid w:val="00470F0C"/>
    <w:rsid w:val="00470F16"/>
    <w:rsid w:val="00471303"/>
    <w:rsid w:val="00471ABE"/>
    <w:rsid w:val="0047236E"/>
    <w:rsid w:val="004727CA"/>
    <w:rsid w:val="00472F36"/>
    <w:rsid w:val="00473083"/>
    <w:rsid w:val="004733A3"/>
    <w:rsid w:val="00473CC5"/>
    <w:rsid w:val="00473F0F"/>
    <w:rsid w:val="00474341"/>
    <w:rsid w:val="00474579"/>
    <w:rsid w:val="004745AC"/>
    <w:rsid w:val="00474D7D"/>
    <w:rsid w:val="00476A18"/>
    <w:rsid w:val="00476EB3"/>
    <w:rsid w:val="00477821"/>
    <w:rsid w:val="0048057F"/>
    <w:rsid w:val="00480F3E"/>
    <w:rsid w:val="00481477"/>
    <w:rsid w:val="004817C5"/>
    <w:rsid w:val="004817DA"/>
    <w:rsid w:val="00481ADD"/>
    <w:rsid w:val="00482292"/>
    <w:rsid w:val="004824A2"/>
    <w:rsid w:val="00482F61"/>
    <w:rsid w:val="00482FC8"/>
    <w:rsid w:val="004838CE"/>
    <w:rsid w:val="00483B48"/>
    <w:rsid w:val="00483E6C"/>
    <w:rsid w:val="00484AC1"/>
    <w:rsid w:val="00484DFC"/>
    <w:rsid w:val="00484E79"/>
    <w:rsid w:val="004860A8"/>
    <w:rsid w:val="00486551"/>
    <w:rsid w:val="00486C19"/>
    <w:rsid w:val="00487AB6"/>
    <w:rsid w:val="0049057A"/>
    <w:rsid w:val="0049086D"/>
    <w:rsid w:val="004911A2"/>
    <w:rsid w:val="00493A93"/>
    <w:rsid w:val="0049402D"/>
    <w:rsid w:val="004946B0"/>
    <w:rsid w:val="00494815"/>
    <w:rsid w:val="004954F6"/>
    <w:rsid w:val="00495645"/>
    <w:rsid w:val="00495CE9"/>
    <w:rsid w:val="0049667D"/>
    <w:rsid w:val="0049692B"/>
    <w:rsid w:val="00497659"/>
    <w:rsid w:val="00497D4A"/>
    <w:rsid w:val="00497E10"/>
    <w:rsid w:val="004A0A12"/>
    <w:rsid w:val="004A18F7"/>
    <w:rsid w:val="004A226C"/>
    <w:rsid w:val="004A24B4"/>
    <w:rsid w:val="004A2A54"/>
    <w:rsid w:val="004A2A5F"/>
    <w:rsid w:val="004A2D9A"/>
    <w:rsid w:val="004A3162"/>
    <w:rsid w:val="004A31FA"/>
    <w:rsid w:val="004A3A4C"/>
    <w:rsid w:val="004A48D0"/>
    <w:rsid w:val="004A50B5"/>
    <w:rsid w:val="004A510B"/>
    <w:rsid w:val="004A625A"/>
    <w:rsid w:val="004A6E6D"/>
    <w:rsid w:val="004A7B80"/>
    <w:rsid w:val="004A7DFD"/>
    <w:rsid w:val="004B06D9"/>
    <w:rsid w:val="004B13B6"/>
    <w:rsid w:val="004B13CF"/>
    <w:rsid w:val="004B1BD2"/>
    <w:rsid w:val="004B2021"/>
    <w:rsid w:val="004B2372"/>
    <w:rsid w:val="004B23F5"/>
    <w:rsid w:val="004B266D"/>
    <w:rsid w:val="004B34B1"/>
    <w:rsid w:val="004B3AB8"/>
    <w:rsid w:val="004B3AF7"/>
    <w:rsid w:val="004B3BAA"/>
    <w:rsid w:val="004B3C26"/>
    <w:rsid w:val="004B521D"/>
    <w:rsid w:val="004B6351"/>
    <w:rsid w:val="004B690B"/>
    <w:rsid w:val="004B6980"/>
    <w:rsid w:val="004B6F0F"/>
    <w:rsid w:val="004B7045"/>
    <w:rsid w:val="004C01F7"/>
    <w:rsid w:val="004C11BE"/>
    <w:rsid w:val="004C163F"/>
    <w:rsid w:val="004C18DC"/>
    <w:rsid w:val="004C1B02"/>
    <w:rsid w:val="004C1DB1"/>
    <w:rsid w:val="004C238A"/>
    <w:rsid w:val="004C2654"/>
    <w:rsid w:val="004C271D"/>
    <w:rsid w:val="004C3BE2"/>
    <w:rsid w:val="004C3DBA"/>
    <w:rsid w:val="004C3ED4"/>
    <w:rsid w:val="004C57A2"/>
    <w:rsid w:val="004C5BAB"/>
    <w:rsid w:val="004C5E87"/>
    <w:rsid w:val="004C6A15"/>
    <w:rsid w:val="004C7092"/>
    <w:rsid w:val="004C7112"/>
    <w:rsid w:val="004C77DA"/>
    <w:rsid w:val="004D058F"/>
    <w:rsid w:val="004D0E01"/>
    <w:rsid w:val="004D0FD2"/>
    <w:rsid w:val="004D1D2E"/>
    <w:rsid w:val="004D204B"/>
    <w:rsid w:val="004D24D5"/>
    <w:rsid w:val="004D27E4"/>
    <w:rsid w:val="004D2897"/>
    <w:rsid w:val="004D4367"/>
    <w:rsid w:val="004D5E30"/>
    <w:rsid w:val="004D67DB"/>
    <w:rsid w:val="004D7009"/>
    <w:rsid w:val="004D78BC"/>
    <w:rsid w:val="004D7977"/>
    <w:rsid w:val="004E11BA"/>
    <w:rsid w:val="004E18F5"/>
    <w:rsid w:val="004E1BD7"/>
    <w:rsid w:val="004E1C39"/>
    <w:rsid w:val="004E2412"/>
    <w:rsid w:val="004E283E"/>
    <w:rsid w:val="004E2A2F"/>
    <w:rsid w:val="004E2F31"/>
    <w:rsid w:val="004E2FA2"/>
    <w:rsid w:val="004E44FC"/>
    <w:rsid w:val="004E494B"/>
    <w:rsid w:val="004E49C5"/>
    <w:rsid w:val="004E4C43"/>
    <w:rsid w:val="004E4E23"/>
    <w:rsid w:val="004E5364"/>
    <w:rsid w:val="004E5529"/>
    <w:rsid w:val="004E59A1"/>
    <w:rsid w:val="004E65D1"/>
    <w:rsid w:val="004E70B7"/>
    <w:rsid w:val="004E725E"/>
    <w:rsid w:val="004E76F4"/>
    <w:rsid w:val="004E7B10"/>
    <w:rsid w:val="004E7C84"/>
    <w:rsid w:val="004F0323"/>
    <w:rsid w:val="004F03E4"/>
    <w:rsid w:val="004F0C49"/>
    <w:rsid w:val="004F1C33"/>
    <w:rsid w:val="004F2DC1"/>
    <w:rsid w:val="004F2E98"/>
    <w:rsid w:val="004F3BCC"/>
    <w:rsid w:val="004F4549"/>
    <w:rsid w:val="004F49C7"/>
    <w:rsid w:val="004F50D1"/>
    <w:rsid w:val="004F5133"/>
    <w:rsid w:val="004F517D"/>
    <w:rsid w:val="004F5640"/>
    <w:rsid w:val="004F5E9E"/>
    <w:rsid w:val="004F64A9"/>
    <w:rsid w:val="004F73CC"/>
    <w:rsid w:val="005008A4"/>
    <w:rsid w:val="00500BC2"/>
    <w:rsid w:val="00500CD7"/>
    <w:rsid w:val="00501576"/>
    <w:rsid w:val="00501752"/>
    <w:rsid w:val="00502280"/>
    <w:rsid w:val="00502287"/>
    <w:rsid w:val="0050240E"/>
    <w:rsid w:val="00502989"/>
    <w:rsid w:val="00503262"/>
    <w:rsid w:val="005037A6"/>
    <w:rsid w:val="005037C3"/>
    <w:rsid w:val="00504471"/>
    <w:rsid w:val="005052D0"/>
    <w:rsid w:val="005055AC"/>
    <w:rsid w:val="00505E78"/>
    <w:rsid w:val="00506C92"/>
    <w:rsid w:val="00506FD0"/>
    <w:rsid w:val="00512904"/>
    <w:rsid w:val="00512E80"/>
    <w:rsid w:val="00513E9D"/>
    <w:rsid w:val="00513F54"/>
    <w:rsid w:val="00514421"/>
    <w:rsid w:val="00514B37"/>
    <w:rsid w:val="00514E3F"/>
    <w:rsid w:val="00515E93"/>
    <w:rsid w:val="00515F1C"/>
    <w:rsid w:val="00516252"/>
    <w:rsid w:val="005165FF"/>
    <w:rsid w:val="0051683D"/>
    <w:rsid w:val="00516EB8"/>
    <w:rsid w:val="00516F2C"/>
    <w:rsid w:val="00517723"/>
    <w:rsid w:val="005209B6"/>
    <w:rsid w:val="00520A90"/>
    <w:rsid w:val="00522648"/>
    <w:rsid w:val="00522F02"/>
    <w:rsid w:val="00522F58"/>
    <w:rsid w:val="0052311A"/>
    <w:rsid w:val="0052348F"/>
    <w:rsid w:val="00523527"/>
    <w:rsid w:val="00523599"/>
    <w:rsid w:val="00524003"/>
    <w:rsid w:val="00524137"/>
    <w:rsid w:val="0052432B"/>
    <w:rsid w:val="005244A3"/>
    <w:rsid w:val="005244A8"/>
    <w:rsid w:val="00526150"/>
    <w:rsid w:val="005271D1"/>
    <w:rsid w:val="005273DB"/>
    <w:rsid w:val="00527AAC"/>
    <w:rsid w:val="00530133"/>
    <w:rsid w:val="00530A66"/>
    <w:rsid w:val="00530E38"/>
    <w:rsid w:val="00531758"/>
    <w:rsid w:val="00531A09"/>
    <w:rsid w:val="00531EF5"/>
    <w:rsid w:val="0053233C"/>
    <w:rsid w:val="005327A3"/>
    <w:rsid w:val="0053388A"/>
    <w:rsid w:val="00533D5F"/>
    <w:rsid w:val="00534612"/>
    <w:rsid w:val="00534F40"/>
    <w:rsid w:val="005357D6"/>
    <w:rsid w:val="005360D1"/>
    <w:rsid w:val="00536142"/>
    <w:rsid w:val="00537174"/>
    <w:rsid w:val="00537531"/>
    <w:rsid w:val="0053755E"/>
    <w:rsid w:val="00537717"/>
    <w:rsid w:val="00537E93"/>
    <w:rsid w:val="005409AF"/>
    <w:rsid w:val="00540AB4"/>
    <w:rsid w:val="005410FA"/>
    <w:rsid w:val="0054185F"/>
    <w:rsid w:val="00542DB4"/>
    <w:rsid w:val="00542DD9"/>
    <w:rsid w:val="00544286"/>
    <w:rsid w:val="00544366"/>
    <w:rsid w:val="00544EFF"/>
    <w:rsid w:val="005450CF"/>
    <w:rsid w:val="0054559C"/>
    <w:rsid w:val="00545E51"/>
    <w:rsid w:val="0054617B"/>
    <w:rsid w:val="00546914"/>
    <w:rsid w:val="00546B3F"/>
    <w:rsid w:val="0054702B"/>
    <w:rsid w:val="005474A0"/>
    <w:rsid w:val="00547EE8"/>
    <w:rsid w:val="0055181C"/>
    <w:rsid w:val="0055211B"/>
    <w:rsid w:val="0055266A"/>
    <w:rsid w:val="0055324F"/>
    <w:rsid w:val="0055369F"/>
    <w:rsid w:val="005536B0"/>
    <w:rsid w:val="005536C6"/>
    <w:rsid w:val="00553CAA"/>
    <w:rsid w:val="00554E54"/>
    <w:rsid w:val="0055532A"/>
    <w:rsid w:val="0055571B"/>
    <w:rsid w:val="005559A0"/>
    <w:rsid w:val="00555BC9"/>
    <w:rsid w:val="00556780"/>
    <w:rsid w:val="0055701D"/>
    <w:rsid w:val="005571FB"/>
    <w:rsid w:val="00557A80"/>
    <w:rsid w:val="00560142"/>
    <w:rsid w:val="00560437"/>
    <w:rsid w:val="005609E5"/>
    <w:rsid w:val="00561375"/>
    <w:rsid w:val="00561CE6"/>
    <w:rsid w:val="00562059"/>
    <w:rsid w:val="00562E1A"/>
    <w:rsid w:val="00563586"/>
    <w:rsid w:val="00563885"/>
    <w:rsid w:val="00563B9E"/>
    <w:rsid w:val="00564037"/>
    <w:rsid w:val="0056414A"/>
    <w:rsid w:val="005650E2"/>
    <w:rsid w:val="0056531F"/>
    <w:rsid w:val="00565742"/>
    <w:rsid w:val="00565A1E"/>
    <w:rsid w:val="00565A5A"/>
    <w:rsid w:val="00566687"/>
    <w:rsid w:val="005667C7"/>
    <w:rsid w:val="00566E80"/>
    <w:rsid w:val="00567BA8"/>
    <w:rsid w:val="00567C2E"/>
    <w:rsid w:val="00570E7E"/>
    <w:rsid w:val="00570E7F"/>
    <w:rsid w:val="00572545"/>
    <w:rsid w:val="005725D7"/>
    <w:rsid w:val="00572749"/>
    <w:rsid w:val="00573C7F"/>
    <w:rsid w:val="00573F91"/>
    <w:rsid w:val="00574011"/>
    <w:rsid w:val="00574882"/>
    <w:rsid w:val="00574FF8"/>
    <w:rsid w:val="0057697C"/>
    <w:rsid w:val="00577B22"/>
    <w:rsid w:val="00581137"/>
    <w:rsid w:val="00581862"/>
    <w:rsid w:val="00581953"/>
    <w:rsid w:val="00581B3A"/>
    <w:rsid w:val="00581DA2"/>
    <w:rsid w:val="005823AE"/>
    <w:rsid w:val="00582C87"/>
    <w:rsid w:val="00583327"/>
    <w:rsid w:val="005834F7"/>
    <w:rsid w:val="00584EEB"/>
    <w:rsid w:val="00585ABC"/>
    <w:rsid w:val="00585DE2"/>
    <w:rsid w:val="0058603E"/>
    <w:rsid w:val="00586147"/>
    <w:rsid w:val="00586347"/>
    <w:rsid w:val="00586B72"/>
    <w:rsid w:val="00586F27"/>
    <w:rsid w:val="00587289"/>
    <w:rsid w:val="005873E3"/>
    <w:rsid w:val="00587B9E"/>
    <w:rsid w:val="00587E4F"/>
    <w:rsid w:val="00590876"/>
    <w:rsid w:val="00590BDC"/>
    <w:rsid w:val="005916BE"/>
    <w:rsid w:val="0059196E"/>
    <w:rsid w:val="005919F7"/>
    <w:rsid w:val="00591F33"/>
    <w:rsid w:val="005925D1"/>
    <w:rsid w:val="00592F2F"/>
    <w:rsid w:val="00594260"/>
    <w:rsid w:val="005946E6"/>
    <w:rsid w:val="00594A73"/>
    <w:rsid w:val="00594DAD"/>
    <w:rsid w:val="00595DF3"/>
    <w:rsid w:val="00595F5B"/>
    <w:rsid w:val="00596103"/>
    <w:rsid w:val="00596161"/>
    <w:rsid w:val="00596B02"/>
    <w:rsid w:val="00596E9C"/>
    <w:rsid w:val="0059711C"/>
    <w:rsid w:val="0059749A"/>
    <w:rsid w:val="005977D4"/>
    <w:rsid w:val="005A0014"/>
    <w:rsid w:val="005A05C6"/>
    <w:rsid w:val="005A1106"/>
    <w:rsid w:val="005A12A5"/>
    <w:rsid w:val="005A160E"/>
    <w:rsid w:val="005A1E38"/>
    <w:rsid w:val="005A327F"/>
    <w:rsid w:val="005A3749"/>
    <w:rsid w:val="005A4A42"/>
    <w:rsid w:val="005A4D50"/>
    <w:rsid w:val="005A5CC1"/>
    <w:rsid w:val="005A5F06"/>
    <w:rsid w:val="005A6039"/>
    <w:rsid w:val="005A64CF"/>
    <w:rsid w:val="005A6843"/>
    <w:rsid w:val="005A6952"/>
    <w:rsid w:val="005A7BB6"/>
    <w:rsid w:val="005B0631"/>
    <w:rsid w:val="005B1490"/>
    <w:rsid w:val="005B16CC"/>
    <w:rsid w:val="005B1ABF"/>
    <w:rsid w:val="005B1C6F"/>
    <w:rsid w:val="005B269C"/>
    <w:rsid w:val="005B3284"/>
    <w:rsid w:val="005B40F1"/>
    <w:rsid w:val="005B4EF3"/>
    <w:rsid w:val="005B4FC7"/>
    <w:rsid w:val="005B52B5"/>
    <w:rsid w:val="005B55DE"/>
    <w:rsid w:val="005B5F89"/>
    <w:rsid w:val="005B6698"/>
    <w:rsid w:val="005B671F"/>
    <w:rsid w:val="005B6AE0"/>
    <w:rsid w:val="005B71E3"/>
    <w:rsid w:val="005B7DE5"/>
    <w:rsid w:val="005C0803"/>
    <w:rsid w:val="005C0A26"/>
    <w:rsid w:val="005C19DA"/>
    <w:rsid w:val="005C1CB7"/>
    <w:rsid w:val="005C2008"/>
    <w:rsid w:val="005C212E"/>
    <w:rsid w:val="005C27BD"/>
    <w:rsid w:val="005C2A0E"/>
    <w:rsid w:val="005C3197"/>
    <w:rsid w:val="005C3B3A"/>
    <w:rsid w:val="005C3C22"/>
    <w:rsid w:val="005C5A79"/>
    <w:rsid w:val="005C6625"/>
    <w:rsid w:val="005C6977"/>
    <w:rsid w:val="005C6A4D"/>
    <w:rsid w:val="005C6C9B"/>
    <w:rsid w:val="005C71E1"/>
    <w:rsid w:val="005C7F99"/>
    <w:rsid w:val="005C7FD2"/>
    <w:rsid w:val="005D0064"/>
    <w:rsid w:val="005D045F"/>
    <w:rsid w:val="005D0778"/>
    <w:rsid w:val="005D1C9D"/>
    <w:rsid w:val="005D2ADD"/>
    <w:rsid w:val="005D35F0"/>
    <w:rsid w:val="005D3B92"/>
    <w:rsid w:val="005D3FF3"/>
    <w:rsid w:val="005D419A"/>
    <w:rsid w:val="005D44A4"/>
    <w:rsid w:val="005D4EED"/>
    <w:rsid w:val="005D553B"/>
    <w:rsid w:val="005D5E34"/>
    <w:rsid w:val="005D5E85"/>
    <w:rsid w:val="005D6028"/>
    <w:rsid w:val="005D6664"/>
    <w:rsid w:val="005D66FD"/>
    <w:rsid w:val="005D682C"/>
    <w:rsid w:val="005D739C"/>
    <w:rsid w:val="005D7DE5"/>
    <w:rsid w:val="005E0173"/>
    <w:rsid w:val="005E0940"/>
    <w:rsid w:val="005E16DA"/>
    <w:rsid w:val="005E1C00"/>
    <w:rsid w:val="005E29A2"/>
    <w:rsid w:val="005E2D79"/>
    <w:rsid w:val="005E370E"/>
    <w:rsid w:val="005E41A0"/>
    <w:rsid w:val="005E4EF1"/>
    <w:rsid w:val="005E506B"/>
    <w:rsid w:val="005E59CA"/>
    <w:rsid w:val="005E61ED"/>
    <w:rsid w:val="005E63D3"/>
    <w:rsid w:val="005E6678"/>
    <w:rsid w:val="005E6CB3"/>
    <w:rsid w:val="005E6DC3"/>
    <w:rsid w:val="005E732D"/>
    <w:rsid w:val="005E75AD"/>
    <w:rsid w:val="005F00BD"/>
    <w:rsid w:val="005F08F5"/>
    <w:rsid w:val="005F095A"/>
    <w:rsid w:val="005F0E22"/>
    <w:rsid w:val="005F0F40"/>
    <w:rsid w:val="005F4456"/>
    <w:rsid w:val="005F4B92"/>
    <w:rsid w:val="005F51C9"/>
    <w:rsid w:val="005F5E13"/>
    <w:rsid w:val="005F5F9A"/>
    <w:rsid w:val="005F5FB1"/>
    <w:rsid w:val="005F674E"/>
    <w:rsid w:val="005F725B"/>
    <w:rsid w:val="005F7628"/>
    <w:rsid w:val="005F78EC"/>
    <w:rsid w:val="00600470"/>
    <w:rsid w:val="00601392"/>
    <w:rsid w:val="00602601"/>
    <w:rsid w:val="00602C11"/>
    <w:rsid w:val="006032A8"/>
    <w:rsid w:val="0060401F"/>
    <w:rsid w:val="00604027"/>
    <w:rsid w:val="006058F6"/>
    <w:rsid w:val="00605AF4"/>
    <w:rsid w:val="00605B21"/>
    <w:rsid w:val="00606142"/>
    <w:rsid w:val="00606BD1"/>
    <w:rsid w:val="00607152"/>
    <w:rsid w:val="00607C68"/>
    <w:rsid w:val="00610186"/>
    <w:rsid w:val="00610314"/>
    <w:rsid w:val="006106F2"/>
    <w:rsid w:val="00610922"/>
    <w:rsid w:val="00610CA6"/>
    <w:rsid w:val="00610D29"/>
    <w:rsid w:val="00610FF5"/>
    <w:rsid w:val="00611DEE"/>
    <w:rsid w:val="0061213E"/>
    <w:rsid w:val="00612DBD"/>
    <w:rsid w:val="006134AB"/>
    <w:rsid w:val="00613701"/>
    <w:rsid w:val="00613728"/>
    <w:rsid w:val="006141B9"/>
    <w:rsid w:val="0061494A"/>
    <w:rsid w:val="00614E11"/>
    <w:rsid w:val="0061521F"/>
    <w:rsid w:val="00615331"/>
    <w:rsid w:val="00615A64"/>
    <w:rsid w:val="00615C50"/>
    <w:rsid w:val="0061654C"/>
    <w:rsid w:val="00616E8A"/>
    <w:rsid w:val="00617589"/>
    <w:rsid w:val="00620B3F"/>
    <w:rsid w:val="00620FD6"/>
    <w:rsid w:val="00620FF7"/>
    <w:rsid w:val="00621348"/>
    <w:rsid w:val="00621DB2"/>
    <w:rsid w:val="00621E28"/>
    <w:rsid w:val="00622B8A"/>
    <w:rsid w:val="00622D8B"/>
    <w:rsid w:val="006232D3"/>
    <w:rsid w:val="00623446"/>
    <w:rsid w:val="00623468"/>
    <w:rsid w:val="006239A8"/>
    <w:rsid w:val="00623E72"/>
    <w:rsid w:val="0062420A"/>
    <w:rsid w:val="00624A70"/>
    <w:rsid w:val="006251EF"/>
    <w:rsid w:val="00626301"/>
    <w:rsid w:val="00626A23"/>
    <w:rsid w:val="00626BDF"/>
    <w:rsid w:val="006277C1"/>
    <w:rsid w:val="00627EDD"/>
    <w:rsid w:val="00630212"/>
    <w:rsid w:val="00630CA9"/>
    <w:rsid w:val="00631152"/>
    <w:rsid w:val="006312CE"/>
    <w:rsid w:val="00631512"/>
    <w:rsid w:val="0063259F"/>
    <w:rsid w:val="00633557"/>
    <w:rsid w:val="00633CD7"/>
    <w:rsid w:val="00633E9A"/>
    <w:rsid w:val="0063413F"/>
    <w:rsid w:val="006347BB"/>
    <w:rsid w:val="006353CC"/>
    <w:rsid w:val="006365BE"/>
    <w:rsid w:val="00637783"/>
    <w:rsid w:val="0063798F"/>
    <w:rsid w:val="0064094C"/>
    <w:rsid w:val="006409FD"/>
    <w:rsid w:val="00640EDB"/>
    <w:rsid w:val="006419F2"/>
    <w:rsid w:val="00643112"/>
    <w:rsid w:val="00643CAE"/>
    <w:rsid w:val="00643ED6"/>
    <w:rsid w:val="006441CE"/>
    <w:rsid w:val="0064436F"/>
    <w:rsid w:val="00645275"/>
    <w:rsid w:val="00645932"/>
    <w:rsid w:val="00646510"/>
    <w:rsid w:val="0064686D"/>
    <w:rsid w:val="0064701C"/>
    <w:rsid w:val="00647156"/>
    <w:rsid w:val="00647A2E"/>
    <w:rsid w:val="00647CE7"/>
    <w:rsid w:val="006500A9"/>
    <w:rsid w:val="00650603"/>
    <w:rsid w:val="00651192"/>
    <w:rsid w:val="0065184B"/>
    <w:rsid w:val="006518A3"/>
    <w:rsid w:val="00651E33"/>
    <w:rsid w:val="0065317F"/>
    <w:rsid w:val="00653800"/>
    <w:rsid w:val="00653AC4"/>
    <w:rsid w:val="006541ED"/>
    <w:rsid w:val="00654217"/>
    <w:rsid w:val="00654671"/>
    <w:rsid w:val="00654730"/>
    <w:rsid w:val="006547B9"/>
    <w:rsid w:val="00655697"/>
    <w:rsid w:val="00655AEE"/>
    <w:rsid w:val="00656322"/>
    <w:rsid w:val="0065746E"/>
    <w:rsid w:val="00657592"/>
    <w:rsid w:val="0065760B"/>
    <w:rsid w:val="00657D80"/>
    <w:rsid w:val="00661444"/>
    <w:rsid w:val="006617F2"/>
    <w:rsid w:val="00661ACB"/>
    <w:rsid w:val="00661AD3"/>
    <w:rsid w:val="00662394"/>
    <w:rsid w:val="006623D1"/>
    <w:rsid w:val="0066248D"/>
    <w:rsid w:val="00662AF5"/>
    <w:rsid w:val="00662F7E"/>
    <w:rsid w:val="00663207"/>
    <w:rsid w:val="006633AC"/>
    <w:rsid w:val="00663766"/>
    <w:rsid w:val="006639B7"/>
    <w:rsid w:val="00663BFF"/>
    <w:rsid w:val="0066430C"/>
    <w:rsid w:val="00664724"/>
    <w:rsid w:val="00664F3A"/>
    <w:rsid w:val="00665372"/>
    <w:rsid w:val="006654FA"/>
    <w:rsid w:val="00665B7C"/>
    <w:rsid w:val="0066624B"/>
    <w:rsid w:val="00666373"/>
    <w:rsid w:val="00666914"/>
    <w:rsid w:val="00666BB9"/>
    <w:rsid w:val="00666F95"/>
    <w:rsid w:val="0066729A"/>
    <w:rsid w:val="0066793C"/>
    <w:rsid w:val="00670455"/>
    <w:rsid w:val="00670FC7"/>
    <w:rsid w:val="0067130E"/>
    <w:rsid w:val="00671698"/>
    <w:rsid w:val="00672054"/>
    <w:rsid w:val="0067252A"/>
    <w:rsid w:val="00673018"/>
    <w:rsid w:val="0067324A"/>
    <w:rsid w:val="00673300"/>
    <w:rsid w:val="00673A00"/>
    <w:rsid w:val="00673AE7"/>
    <w:rsid w:val="006741BD"/>
    <w:rsid w:val="0067468C"/>
    <w:rsid w:val="006752C9"/>
    <w:rsid w:val="00675BDA"/>
    <w:rsid w:val="00675F8C"/>
    <w:rsid w:val="0067615D"/>
    <w:rsid w:val="00676272"/>
    <w:rsid w:val="00676674"/>
    <w:rsid w:val="00677CEF"/>
    <w:rsid w:val="006801E9"/>
    <w:rsid w:val="0068024C"/>
    <w:rsid w:val="006814E9"/>
    <w:rsid w:val="006818F2"/>
    <w:rsid w:val="006822F9"/>
    <w:rsid w:val="00683DF3"/>
    <w:rsid w:val="006842AC"/>
    <w:rsid w:val="006843C7"/>
    <w:rsid w:val="00684908"/>
    <w:rsid w:val="0068506B"/>
    <w:rsid w:val="0068582A"/>
    <w:rsid w:val="006873A5"/>
    <w:rsid w:val="00687BF8"/>
    <w:rsid w:val="006901CA"/>
    <w:rsid w:val="00690CCB"/>
    <w:rsid w:val="00690E17"/>
    <w:rsid w:val="00690EA6"/>
    <w:rsid w:val="00691969"/>
    <w:rsid w:val="00691E4D"/>
    <w:rsid w:val="0069282F"/>
    <w:rsid w:val="006938E5"/>
    <w:rsid w:val="00693928"/>
    <w:rsid w:val="006944EC"/>
    <w:rsid w:val="00694A87"/>
    <w:rsid w:val="00694AEA"/>
    <w:rsid w:val="00695C66"/>
    <w:rsid w:val="00695E35"/>
    <w:rsid w:val="00696DDC"/>
    <w:rsid w:val="00697851"/>
    <w:rsid w:val="00697F6B"/>
    <w:rsid w:val="00697FBA"/>
    <w:rsid w:val="006A083C"/>
    <w:rsid w:val="006A0AB0"/>
    <w:rsid w:val="006A0EF3"/>
    <w:rsid w:val="006A1CC0"/>
    <w:rsid w:val="006A1D1F"/>
    <w:rsid w:val="006A22DA"/>
    <w:rsid w:val="006A2601"/>
    <w:rsid w:val="006A2933"/>
    <w:rsid w:val="006A2BAE"/>
    <w:rsid w:val="006A441B"/>
    <w:rsid w:val="006A5319"/>
    <w:rsid w:val="006A663D"/>
    <w:rsid w:val="006A6858"/>
    <w:rsid w:val="006A69C4"/>
    <w:rsid w:val="006A6F0D"/>
    <w:rsid w:val="006A742D"/>
    <w:rsid w:val="006A7C07"/>
    <w:rsid w:val="006A7DEC"/>
    <w:rsid w:val="006B00C4"/>
    <w:rsid w:val="006B10E4"/>
    <w:rsid w:val="006B274B"/>
    <w:rsid w:val="006B39C4"/>
    <w:rsid w:val="006B3A25"/>
    <w:rsid w:val="006B3A78"/>
    <w:rsid w:val="006B3D87"/>
    <w:rsid w:val="006B3EC5"/>
    <w:rsid w:val="006B4215"/>
    <w:rsid w:val="006B47E4"/>
    <w:rsid w:val="006B63FC"/>
    <w:rsid w:val="006B6F7A"/>
    <w:rsid w:val="006B7140"/>
    <w:rsid w:val="006B72FC"/>
    <w:rsid w:val="006B7407"/>
    <w:rsid w:val="006C049F"/>
    <w:rsid w:val="006C0F7D"/>
    <w:rsid w:val="006C0FBB"/>
    <w:rsid w:val="006C11B6"/>
    <w:rsid w:val="006C1667"/>
    <w:rsid w:val="006C21D5"/>
    <w:rsid w:val="006C2654"/>
    <w:rsid w:val="006C2F76"/>
    <w:rsid w:val="006C334D"/>
    <w:rsid w:val="006C3672"/>
    <w:rsid w:val="006C3788"/>
    <w:rsid w:val="006C3B3E"/>
    <w:rsid w:val="006C3DF1"/>
    <w:rsid w:val="006C4090"/>
    <w:rsid w:val="006C409D"/>
    <w:rsid w:val="006C472D"/>
    <w:rsid w:val="006C4C97"/>
    <w:rsid w:val="006C6404"/>
    <w:rsid w:val="006C6B79"/>
    <w:rsid w:val="006C6BF1"/>
    <w:rsid w:val="006C78D6"/>
    <w:rsid w:val="006C7CB1"/>
    <w:rsid w:val="006D0BCA"/>
    <w:rsid w:val="006D23C4"/>
    <w:rsid w:val="006D24D6"/>
    <w:rsid w:val="006D2983"/>
    <w:rsid w:val="006D30D2"/>
    <w:rsid w:val="006D3688"/>
    <w:rsid w:val="006D3734"/>
    <w:rsid w:val="006D3925"/>
    <w:rsid w:val="006D4303"/>
    <w:rsid w:val="006D4A9C"/>
    <w:rsid w:val="006D5259"/>
    <w:rsid w:val="006D5478"/>
    <w:rsid w:val="006D54BC"/>
    <w:rsid w:val="006D5A32"/>
    <w:rsid w:val="006D5EDD"/>
    <w:rsid w:val="006D707A"/>
    <w:rsid w:val="006D76FB"/>
    <w:rsid w:val="006D7DB5"/>
    <w:rsid w:val="006E03DF"/>
    <w:rsid w:val="006E0651"/>
    <w:rsid w:val="006E0688"/>
    <w:rsid w:val="006E0A7F"/>
    <w:rsid w:val="006E0C86"/>
    <w:rsid w:val="006E1595"/>
    <w:rsid w:val="006E19E3"/>
    <w:rsid w:val="006E21CB"/>
    <w:rsid w:val="006E2E74"/>
    <w:rsid w:val="006E3127"/>
    <w:rsid w:val="006E3214"/>
    <w:rsid w:val="006E349A"/>
    <w:rsid w:val="006E34F5"/>
    <w:rsid w:val="006E38A9"/>
    <w:rsid w:val="006E3E0D"/>
    <w:rsid w:val="006E40CA"/>
    <w:rsid w:val="006E4125"/>
    <w:rsid w:val="006E4696"/>
    <w:rsid w:val="006E4C36"/>
    <w:rsid w:val="006E4D61"/>
    <w:rsid w:val="006E51AC"/>
    <w:rsid w:val="006E58F3"/>
    <w:rsid w:val="006E5B19"/>
    <w:rsid w:val="006E5F9F"/>
    <w:rsid w:val="006E668C"/>
    <w:rsid w:val="006E6D7C"/>
    <w:rsid w:val="006E7C91"/>
    <w:rsid w:val="006F00BE"/>
    <w:rsid w:val="006F013A"/>
    <w:rsid w:val="006F0736"/>
    <w:rsid w:val="006F0CBF"/>
    <w:rsid w:val="006F1130"/>
    <w:rsid w:val="006F1CBD"/>
    <w:rsid w:val="006F264F"/>
    <w:rsid w:val="006F2B7F"/>
    <w:rsid w:val="006F2D2A"/>
    <w:rsid w:val="006F324D"/>
    <w:rsid w:val="006F4071"/>
    <w:rsid w:val="006F42A8"/>
    <w:rsid w:val="006F4538"/>
    <w:rsid w:val="006F53C0"/>
    <w:rsid w:val="006F6B86"/>
    <w:rsid w:val="006F75A8"/>
    <w:rsid w:val="006F79B5"/>
    <w:rsid w:val="00700839"/>
    <w:rsid w:val="0070083E"/>
    <w:rsid w:val="00700B81"/>
    <w:rsid w:val="00700E30"/>
    <w:rsid w:val="00701418"/>
    <w:rsid w:val="00702427"/>
    <w:rsid w:val="007026F8"/>
    <w:rsid w:val="00703557"/>
    <w:rsid w:val="007048B5"/>
    <w:rsid w:val="00704DF7"/>
    <w:rsid w:val="00704F72"/>
    <w:rsid w:val="00705090"/>
    <w:rsid w:val="0070533B"/>
    <w:rsid w:val="00705340"/>
    <w:rsid w:val="007062C7"/>
    <w:rsid w:val="00706920"/>
    <w:rsid w:val="00706E2B"/>
    <w:rsid w:val="007071F1"/>
    <w:rsid w:val="00707F7A"/>
    <w:rsid w:val="007106E0"/>
    <w:rsid w:val="00711317"/>
    <w:rsid w:val="0071189B"/>
    <w:rsid w:val="0071191B"/>
    <w:rsid w:val="00711B43"/>
    <w:rsid w:val="007129BC"/>
    <w:rsid w:val="0071314F"/>
    <w:rsid w:val="00713D1E"/>
    <w:rsid w:val="007140B7"/>
    <w:rsid w:val="007146FA"/>
    <w:rsid w:val="00715224"/>
    <w:rsid w:val="0071573E"/>
    <w:rsid w:val="00715CA8"/>
    <w:rsid w:val="007166F9"/>
    <w:rsid w:val="007167FD"/>
    <w:rsid w:val="00716BA8"/>
    <w:rsid w:val="0071771D"/>
    <w:rsid w:val="007200B6"/>
    <w:rsid w:val="00720CEF"/>
    <w:rsid w:val="00720DC4"/>
    <w:rsid w:val="00721371"/>
    <w:rsid w:val="007225D2"/>
    <w:rsid w:val="00723DCA"/>
    <w:rsid w:val="00723E61"/>
    <w:rsid w:val="007244C1"/>
    <w:rsid w:val="0072580E"/>
    <w:rsid w:val="007260D9"/>
    <w:rsid w:val="00726EBE"/>
    <w:rsid w:val="00727177"/>
    <w:rsid w:val="00731D5A"/>
    <w:rsid w:val="00731F32"/>
    <w:rsid w:val="00732258"/>
    <w:rsid w:val="007329B3"/>
    <w:rsid w:val="00732F1A"/>
    <w:rsid w:val="00733598"/>
    <w:rsid w:val="00733734"/>
    <w:rsid w:val="00733F62"/>
    <w:rsid w:val="00734242"/>
    <w:rsid w:val="007342D5"/>
    <w:rsid w:val="00734708"/>
    <w:rsid w:val="00734EFE"/>
    <w:rsid w:val="007354C0"/>
    <w:rsid w:val="00735A21"/>
    <w:rsid w:val="00735AA5"/>
    <w:rsid w:val="00736058"/>
    <w:rsid w:val="00736672"/>
    <w:rsid w:val="007371A9"/>
    <w:rsid w:val="00737295"/>
    <w:rsid w:val="007376BF"/>
    <w:rsid w:val="007376FB"/>
    <w:rsid w:val="00737B39"/>
    <w:rsid w:val="00737CCC"/>
    <w:rsid w:val="00737F32"/>
    <w:rsid w:val="0074059B"/>
    <w:rsid w:val="0074086A"/>
    <w:rsid w:val="00740F2F"/>
    <w:rsid w:val="007427FB"/>
    <w:rsid w:val="00742CC3"/>
    <w:rsid w:val="0074353A"/>
    <w:rsid w:val="00744190"/>
    <w:rsid w:val="007441A7"/>
    <w:rsid w:val="007443D0"/>
    <w:rsid w:val="00745268"/>
    <w:rsid w:val="00746724"/>
    <w:rsid w:val="00746838"/>
    <w:rsid w:val="007469E7"/>
    <w:rsid w:val="00747439"/>
    <w:rsid w:val="0075001D"/>
    <w:rsid w:val="007510BD"/>
    <w:rsid w:val="00751880"/>
    <w:rsid w:val="00751A3D"/>
    <w:rsid w:val="00751F07"/>
    <w:rsid w:val="00752B1C"/>
    <w:rsid w:val="00752ECF"/>
    <w:rsid w:val="00753080"/>
    <w:rsid w:val="00753492"/>
    <w:rsid w:val="00753623"/>
    <w:rsid w:val="00753B55"/>
    <w:rsid w:val="00753DFE"/>
    <w:rsid w:val="007547A5"/>
    <w:rsid w:val="00754D29"/>
    <w:rsid w:val="00755198"/>
    <w:rsid w:val="00755AC5"/>
    <w:rsid w:val="00756A91"/>
    <w:rsid w:val="00756D50"/>
    <w:rsid w:val="0075784B"/>
    <w:rsid w:val="00757F7B"/>
    <w:rsid w:val="007603EA"/>
    <w:rsid w:val="0076165A"/>
    <w:rsid w:val="007616B5"/>
    <w:rsid w:val="007617C2"/>
    <w:rsid w:val="00761B7D"/>
    <w:rsid w:val="0076304B"/>
    <w:rsid w:val="00763678"/>
    <w:rsid w:val="00763F46"/>
    <w:rsid w:val="00764186"/>
    <w:rsid w:val="0076448D"/>
    <w:rsid w:val="007646C9"/>
    <w:rsid w:val="0076482C"/>
    <w:rsid w:val="00764DC1"/>
    <w:rsid w:val="007650A3"/>
    <w:rsid w:val="007650C5"/>
    <w:rsid w:val="0076532E"/>
    <w:rsid w:val="0076627A"/>
    <w:rsid w:val="007663B9"/>
    <w:rsid w:val="00767631"/>
    <w:rsid w:val="00767901"/>
    <w:rsid w:val="007702A4"/>
    <w:rsid w:val="00771CA0"/>
    <w:rsid w:val="00773437"/>
    <w:rsid w:val="0077449A"/>
    <w:rsid w:val="007753FF"/>
    <w:rsid w:val="00775975"/>
    <w:rsid w:val="00775FC2"/>
    <w:rsid w:val="00776A53"/>
    <w:rsid w:val="00777138"/>
    <w:rsid w:val="0077735A"/>
    <w:rsid w:val="007777A8"/>
    <w:rsid w:val="007777C8"/>
    <w:rsid w:val="00777DF2"/>
    <w:rsid w:val="00781CB4"/>
    <w:rsid w:val="00783433"/>
    <w:rsid w:val="00784B83"/>
    <w:rsid w:val="007856E9"/>
    <w:rsid w:val="00785946"/>
    <w:rsid w:val="00785A30"/>
    <w:rsid w:val="00786C26"/>
    <w:rsid w:val="007871D4"/>
    <w:rsid w:val="007873CD"/>
    <w:rsid w:val="00787CB2"/>
    <w:rsid w:val="00787F46"/>
    <w:rsid w:val="00790DA5"/>
    <w:rsid w:val="0079170B"/>
    <w:rsid w:val="0079208A"/>
    <w:rsid w:val="007921FF"/>
    <w:rsid w:val="007927DA"/>
    <w:rsid w:val="0079293E"/>
    <w:rsid w:val="00792B2E"/>
    <w:rsid w:val="00793B6A"/>
    <w:rsid w:val="00793F3E"/>
    <w:rsid w:val="007947A8"/>
    <w:rsid w:val="00795816"/>
    <w:rsid w:val="007958CE"/>
    <w:rsid w:val="00795905"/>
    <w:rsid w:val="007962A9"/>
    <w:rsid w:val="007965C5"/>
    <w:rsid w:val="007967C5"/>
    <w:rsid w:val="0079728E"/>
    <w:rsid w:val="00797CB7"/>
    <w:rsid w:val="00797D28"/>
    <w:rsid w:val="007A0F78"/>
    <w:rsid w:val="007A1F81"/>
    <w:rsid w:val="007A2D63"/>
    <w:rsid w:val="007A3DBB"/>
    <w:rsid w:val="007A4BB0"/>
    <w:rsid w:val="007A6D2F"/>
    <w:rsid w:val="007A75EF"/>
    <w:rsid w:val="007A7967"/>
    <w:rsid w:val="007B0091"/>
    <w:rsid w:val="007B035F"/>
    <w:rsid w:val="007B0B28"/>
    <w:rsid w:val="007B15CC"/>
    <w:rsid w:val="007B303A"/>
    <w:rsid w:val="007B3112"/>
    <w:rsid w:val="007B3582"/>
    <w:rsid w:val="007B3C77"/>
    <w:rsid w:val="007B3D78"/>
    <w:rsid w:val="007B40A6"/>
    <w:rsid w:val="007B4634"/>
    <w:rsid w:val="007B4798"/>
    <w:rsid w:val="007B53FF"/>
    <w:rsid w:val="007B5C6A"/>
    <w:rsid w:val="007B5CC6"/>
    <w:rsid w:val="007B5D33"/>
    <w:rsid w:val="007B5D3A"/>
    <w:rsid w:val="007B60B9"/>
    <w:rsid w:val="007B68A5"/>
    <w:rsid w:val="007B7855"/>
    <w:rsid w:val="007C059F"/>
    <w:rsid w:val="007C1183"/>
    <w:rsid w:val="007C136A"/>
    <w:rsid w:val="007C2577"/>
    <w:rsid w:val="007C2989"/>
    <w:rsid w:val="007C2B74"/>
    <w:rsid w:val="007C5616"/>
    <w:rsid w:val="007C5655"/>
    <w:rsid w:val="007C6302"/>
    <w:rsid w:val="007C63AC"/>
    <w:rsid w:val="007C6579"/>
    <w:rsid w:val="007C66EF"/>
    <w:rsid w:val="007C69AB"/>
    <w:rsid w:val="007C6B16"/>
    <w:rsid w:val="007C73D3"/>
    <w:rsid w:val="007C7841"/>
    <w:rsid w:val="007C7CDB"/>
    <w:rsid w:val="007D18F3"/>
    <w:rsid w:val="007D2942"/>
    <w:rsid w:val="007D3368"/>
    <w:rsid w:val="007D34E3"/>
    <w:rsid w:val="007D36E1"/>
    <w:rsid w:val="007D3894"/>
    <w:rsid w:val="007D4356"/>
    <w:rsid w:val="007D44EF"/>
    <w:rsid w:val="007D482D"/>
    <w:rsid w:val="007D4F28"/>
    <w:rsid w:val="007D5170"/>
    <w:rsid w:val="007D6000"/>
    <w:rsid w:val="007D60A7"/>
    <w:rsid w:val="007D687D"/>
    <w:rsid w:val="007D761F"/>
    <w:rsid w:val="007D78C9"/>
    <w:rsid w:val="007E0660"/>
    <w:rsid w:val="007E0BCF"/>
    <w:rsid w:val="007E0CF8"/>
    <w:rsid w:val="007E0E22"/>
    <w:rsid w:val="007E19BF"/>
    <w:rsid w:val="007E1F48"/>
    <w:rsid w:val="007E2784"/>
    <w:rsid w:val="007E296F"/>
    <w:rsid w:val="007E2D91"/>
    <w:rsid w:val="007E3449"/>
    <w:rsid w:val="007E3C69"/>
    <w:rsid w:val="007E3EA2"/>
    <w:rsid w:val="007E4129"/>
    <w:rsid w:val="007E472B"/>
    <w:rsid w:val="007E48DC"/>
    <w:rsid w:val="007E4C1E"/>
    <w:rsid w:val="007E4ED0"/>
    <w:rsid w:val="007E5470"/>
    <w:rsid w:val="007E58B8"/>
    <w:rsid w:val="007E5C10"/>
    <w:rsid w:val="007E5D09"/>
    <w:rsid w:val="007E616B"/>
    <w:rsid w:val="007E66AA"/>
    <w:rsid w:val="007E755B"/>
    <w:rsid w:val="007E791A"/>
    <w:rsid w:val="007E7A39"/>
    <w:rsid w:val="007E7BB3"/>
    <w:rsid w:val="007F0840"/>
    <w:rsid w:val="007F0B38"/>
    <w:rsid w:val="007F0FC4"/>
    <w:rsid w:val="007F1884"/>
    <w:rsid w:val="007F1BF3"/>
    <w:rsid w:val="007F20B0"/>
    <w:rsid w:val="007F2FD1"/>
    <w:rsid w:val="007F34D0"/>
    <w:rsid w:val="007F3ACF"/>
    <w:rsid w:val="007F3C29"/>
    <w:rsid w:val="007F4643"/>
    <w:rsid w:val="007F5333"/>
    <w:rsid w:val="007F6072"/>
    <w:rsid w:val="007F65C6"/>
    <w:rsid w:val="007F6879"/>
    <w:rsid w:val="007F6F5F"/>
    <w:rsid w:val="007F7032"/>
    <w:rsid w:val="007F79A3"/>
    <w:rsid w:val="00800124"/>
    <w:rsid w:val="00800B81"/>
    <w:rsid w:val="0080127C"/>
    <w:rsid w:val="00801493"/>
    <w:rsid w:val="00801EA5"/>
    <w:rsid w:val="00802844"/>
    <w:rsid w:val="00802D45"/>
    <w:rsid w:val="00802F29"/>
    <w:rsid w:val="00803572"/>
    <w:rsid w:val="008036C9"/>
    <w:rsid w:val="008037CD"/>
    <w:rsid w:val="00803944"/>
    <w:rsid w:val="00803B8A"/>
    <w:rsid w:val="00803FC9"/>
    <w:rsid w:val="00804725"/>
    <w:rsid w:val="00804745"/>
    <w:rsid w:val="0080547E"/>
    <w:rsid w:val="00805BAF"/>
    <w:rsid w:val="00806236"/>
    <w:rsid w:val="0080664E"/>
    <w:rsid w:val="0081081E"/>
    <w:rsid w:val="00810A33"/>
    <w:rsid w:val="00810C1B"/>
    <w:rsid w:val="00810CE1"/>
    <w:rsid w:val="0081120A"/>
    <w:rsid w:val="00811D7A"/>
    <w:rsid w:val="008121FA"/>
    <w:rsid w:val="00812B00"/>
    <w:rsid w:val="00812C51"/>
    <w:rsid w:val="008130C8"/>
    <w:rsid w:val="008131E7"/>
    <w:rsid w:val="00813442"/>
    <w:rsid w:val="00814DC9"/>
    <w:rsid w:val="00815966"/>
    <w:rsid w:val="0081598C"/>
    <w:rsid w:val="00815BCB"/>
    <w:rsid w:val="008167E7"/>
    <w:rsid w:val="008176AB"/>
    <w:rsid w:val="00817AB9"/>
    <w:rsid w:val="00820082"/>
    <w:rsid w:val="008216C0"/>
    <w:rsid w:val="00821A29"/>
    <w:rsid w:val="00821C2B"/>
    <w:rsid w:val="00822116"/>
    <w:rsid w:val="0082254C"/>
    <w:rsid w:val="00823083"/>
    <w:rsid w:val="0082342B"/>
    <w:rsid w:val="00827DE0"/>
    <w:rsid w:val="0083024A"/>
    <w:rsid w:val="0083024C"/>
    <w:rsid w:val="0083062A"/>
    <w:rsid w:val="00830E19"/>
    <w:rsid w:val="00830E2D"/>
    <w:rsid w:val="00830F2A"/>
    <w:rsid w:val="008318CC"/>
    <w:rsid w:val="00831E84"/>
    <w:rsid w:val="00832023"/>
    <w:rsid w:val="0083220D"/>
    <w:rsid w:val="0083249D"/>
    <w:rsid w:val="0083283B"/>
    <w:rsid w:val="0083415A"/>
    <w:rsid w:val="008344FE"/>
    <w:rsid w:val="00834F63"/>
    <w:rsid w:val="0083538C"/>
    <w:rsid w:val="00835C77"/>
    <w:rsid w:val="00836129"/>
    <w:rsid w:val="00836DF4"/>
    <w:rsid w:val="00837652"/>
    <w:rsid w:val="008405C7"/>
    <w:rsid w:val="00840A8A"/>
    <w:rsid w:val="00841015"/>
    <w:rsid w:val="00841D55"/>
    <w:rsid w:val="008443DE"/>
    <w:rsid w:val="0084440E"/>
    <w:rsid w:val="008447C6"/>
    <w:rsid w:val="00844F99"/>
    <w:rsid w:val="00845534"/>
    <w:rsid w:val="00845EBE"/>
    <w:rsid w:val="008462B1"/>
    <w:rsid w:val="00846714"/>
    <w:rsid w:val="008468E1"/>
    <w:rsid w:val="0084726F"/>
    <w:rsid w:val="008475F1"/>
    <w:rsid w:val="00847AB2"/>
    <w:rsid w:val="008500B5"/>
    <w:rsid w:val="008500B9"/>
    <w:rsid w:val="008506B3"/>
    <w:rsid w:val="00850A11"/>
    <w:rsid w:val="00851438"/>
    <w:rsid w:val="00851C64"/>
    <w:rsid w:val="00852D57"/>
    <w:rsid w:val="00852E0E"/>
    <w:rsid w:val="0085313D"/>
    <w:rsid w:val="008534B9"/>
    <w:rsid w:val="00853B22"/>
    <w:rsid w:val="008541EF"/>
    <w:rsid w:val="00854951"/>
    <w:rsid w:val="008551FA"/>
    <w:rsid w:val="00855781"/>
    <w:rsid w:val="00855B0E"/>
    <w:rsid w:val="008560F7"/>
    <w:rsid w:val="00857B25"/>
    <w:rsid w:val="008600FA"/>
    <w:rsid w:val="0086066C"/>
    <w:rsid w:val="00861724"/>
    <w:rsid w:val="0086242A"/>
    <w:rsid w:val="00862DAB"/>
    <w:rsid w:val="00862E69"/>
    <w:rsid w:val="008641E6"/>
    <w:rsid w:val="008647A2"/>
    <w:rsid w:val="00864E88"/>
    <w:rsid w:val="0086613E"/>
    <w:rsid w:val="0086629E"/>
    <w:rsid w:val="008667B1"/>
    <w:rsid w:val="00866BFA"/>
    <w:rsid w:val="00867A9D"/>
    <w:rsid w:val="00867CBA"/>
    <w:rsid w:val="008711A8"/>
    <w:rsid w:val="00871B24"/>
    <w:rsid w:val="00871FA6"/>
    <w:rsid w:val="008728EF"/>
    <w:rsid w:val="00873FEA"/>
    <w:rsid w:val="0087492A"/>
    <w:rsid w:val="00875348"/>
    <w:rsid w:val="00876106"/>
    <w:rsid w:val="00876326"/>
    <w:rsid w:val="008763B3"/>
    <w:rsid w:val="008769DD"/>
    <w:rsid w:val="008770B6"/>
    <w:rsid w:val="00877509"/>
    <w:rsid w:val="0087794D"/>
    <w:rsid w:val="00877EAF"/>
    <w:rsid w:val="008800AC"/>
    <w:rsid w:val="008815BC"/>
    <w:rsid w:val="008829F2"/>
    <w:rsid w:val="0088329D"/>
    <w:rsid w:val="00883928"/>
    <w:rsid w:val="00884B92"/>
    <w:rsid w:val="008852E0"/>
    <w:rsid w:val="00885EB0"/>
    <w:rsid w:val="00885FE3"/>
    <w:rsid w:val="0088686D"/>
    <w:rsid w:val="00886CE5"/>
    <w:rsid w:val="00886F8C"/>
    <w:rsid w:val="008876F0"/>
    <w:rsid w:val="00887763"/>
    <w:rsid w:val="00887779"/>
    <w:rsid w:val="00890C23"/>
    <w:rsid w:val="00890D51"/>
    <w:rsid w:val="00891AE6"/>
    <w:rsid w:val="00891C7F"/>
    <w:rsid w:val="0089250F"/>
    <w:rsid w:val="00892C83"/>
    <w:rsid w:val="00892E39"/>
    <w:rsid w:val="008934FB"/>
    <w:rsid w:val="008937AC"/>
    <w:rsid w:val="00893997"/>
    <w:rsid w:val="008939FC"/>
    <w:rsid w:val="00894496"/>
    <w:rsid w:val="00894930"/>
    <w:rsid w:val="008949F9"/>
    <w:rsid w:val="00894C73"/>
    <w:rsid w:val="00896BCC"/>
    <w:rsid w:val="00896FBF"/>
    <w:rsid w:val="00897A20"/>
    <w:rsid w:val="008A021B"/>
    <w:rsid w:val="008A0C11"/>
    <w:rsid w:val="008A0C6A"/>
    <w:rsid w:val="008A17E2"/>
    <w:rsid w:val="008A1F3F"/>
    <w:rsid w:val="008A1FB2"/>
    <w:rsid w:val="008A2831"/>
    <w:rsid w:val="008A3339"/>
    <w:rsid w:val="008A33FD"/>
    <w:rsid w:val="008A3550"/>
    <w:rsid w:val="008A3F0D"/>
    <w:rsid w:val="008A4386"/>
    <w:rsid w:val="008A43B7"/>
    <w:rsid w:val="008A45AE"/>
    <w:rsid w:val="008A50B5"/>
    <w:rsid w:val="008A5C7C"/>
    <w:rsid w:val="008A5CBF"/>
    <w:rsid w:val="008A6764"/>
    <w:rsid w:val="008A6CB3"/>
    <w:rsid w:val="008A6FF8"/>
    <w:rsid w:val="008A7B37"/>
    <w:rsid w:val="008B17E7"/>
    <w:rsid w:val="008B1D21"/>
    <w:rsid w:val="008B1EBC"/>
    <w:rsid w:val="008B2A62"/>
    <w:rsid w:val="008B2AD9"/>
    <w:rsid w:val="008B3AFB"/>
    <w:rsid w:val="008B3D5C"/>
    <w:rsid w:val="008B3F63"/>
    <w:rsid w:val="008B4E7A"/>
    <w:rsid w:val="008B4FBA"/>
    <w:rsid w:val="008B507E"/>
    <w:rsid w:val="008B51BE"/>
    <w:rsid w:val="008B52F8"/>
    <w:rsid w:val="008B545F"/>
    <w:rsid w:val="008B58E1"/>
    <w:rsid w:val="008B5974"/>
    <w:rsid w:val="008B5B1D"/>
    <w:rsid w:val="008B5FDF"/>
    <w:rsid w:val="008C1492"/>
    <w:rsid w:val="008C15F6"/>
    <w:rsid w:val="008C1CCC"/>
    <w:rsid w:val="008C2153"/>
    <w:rsid w:val="008C217B"/>
    <w:rsid w:val="008C2408"/>
    <w:rsid w:val="008C2640"/>
    <w:rsid w:val="008C278D"/>
    <w:rsid w:val="008C49B0"/>
    <w:rsid w:val="008C4A39"/>
    <w:rsid w:val="008C4CC6"/>
    <w:rsid w:val="008C511A"/>
    <w:rsid w:val="008C57F4"/>
    <w:rsid w:val="008C5DE0"/>
    <w:rsid w:val="008C61CC"/>
    <w:rsid w:val="008C66A6"/>
    <w:rsid w:val="008C7B30"/>
    <w:rsid w:val="008C7B82"/>
    <w:rsid w:val="008D002B"/>
    <w:rsid w:val="008D0D5E"/>
    <w:rsid w:val="008D175B"/>
    <w:rsid w:val="008D1846"/>
    <w:rsid w:val="008D18B1"/>
    <w:rsid w:val="008D1CD4"/>
    <w:rsid w:val="008D2A7C"/>
    <w:rsid w:val="008D2E65"/>
    <w:rsid w:val="008D3254"/>
    <w:rsid w:val="008D350B"/>
    <w:rsid w:val="008D3552"/>
    <w:rsid w:val="008D3C07"/>
    <w:rsid w:val="008D401C"/>
    <w:rsid w:val="008D47BF"/>
    <w:rsid w:val="008D4A25"/>
    <w:rsid w:val="008D5395"/>
    <w:rsid w:val="008D5437"/>
    <w:rsid w:val="008D650A"/>
    <w:rsid w:val="008D708E"/>
    <w:rsid w:val="008D7B30"/>
    <w:rsid w:val="008E0C39"/>
    <w:rsid w:val="008E1121"/>
    <w:rsid w:val="008E1F80"/>
    <w:rsid w:val="008E22EC"/>
    <w:rsid w:val="008E2E73"/>
    <w:rsid w:val="008E2EE6"/>
    <w:rsid w:val="008E36F0"/>
    <w:rsid w:val="008E38AE"/>
    <w:rsid w:val="008E39FF"/>
    <w:rsid w:val="008E49C2"/>
    <w:rsid w:val="008E575B"/>
    <w:rsid w:val="008E5D42"/>
    <w:rsid w:val="008E5F3C"/>
    <w:rsid w:val="008E6560"/>
    <w:rsid w:val="008E71D1"/>
    <w:rsid w:val="008E7388"/>
    <w:rsid w:val="008E7B3F"/>
    <w:rsid w:val="008F204C"/>
    <w:rsid w:val="008F2144"/>
    <w:rsid w:val="008F2304"/>
    <w:rsid w:val="008F296C"/>
    <w:rsid w:val="008F298C"/>
    <w:rsid w:val="008F2AB0"/>
    <w:rsid w:val="008F2BC1"/>
    <w:rsid w:val="008F2C88"/>
    <w:rsid w:val="008F3A68"/>
    <w:rsid w:val="008F3DC0"/>
    <w:rsid w:val="008F61C3"/>
    <w:rsid w:val="008F6FD0"/>
    <w:rsid w:val="008F7D29"/>
    <w:rsid w:val="008F7FCD"/>
    <w:rsid w:val="009009A1"/>
    <w:rsid w:val="00902307"/>
    <w:rsid w:val="00902C17"/>
    <w:rsid w:val="00903516"/>
    <w:rsid w:val="00903836"/>
    <w:rsid w:val="00903B06"/>
    <w:rsid w:val="00903E7C"/>
    <w:rsid w:val="009048CA"/>
    <w:rsid w:val="00905831"/>
    <w:rsid w:val="00905D20"/>
    <w:rsid w:val="0090640C"/>
    <w:rsid w:val="00906461"/>
    <w:rsid w:val="00906948"/>
    <w:rsid w:val="00906EEF"/>
    <w:rsid w:val="00907F45"/>
    <w:rsid w:val="00910BCC"/>
    <w:rsid w:val="00910BE0"/>
    <w:rsid w:val="0091103A"/>
    <w:rsid w:val="009111B1"/>
    <w:rsid w:val="00912156"/>
    <w:rsid w:val="00912257"/>
    <w:rsid w:val="00912434"/>
    <w:rsid w:val="00913169"/>
    <w:rsid w:val="00913C03"/>
    <w:rsid w:val="009148AC"/>
    <w:rsid w:val="00915488"/>
    <w:rsid w:val="00916852"/>
    <w:rsid w:val="00916899"/>
    <w:rsid w:val="0092023B"/>
    <w:rsid w:val="00920376"/>
    <w:rsid w:val="009204D9"/>
    <w:rsid w:val="0092078B"/>
    <w:rsid w:val="00920F5A"/>
    <w:rsid w:val="0092154A"/>
    <w:rsid w:val="00921992"/>
    <w:rsid w:val="00921C8F"/>
    <w:rsid w:val="0092495B"/>
    <w:rsid w:val="0092507C"/>
    <w:rsid w:val="00925E9E"/>
    <w:rsid w:val="009260FA"/>
    <w:rsid w:val="0092655C"/>
    <w:rsid w:val="009269BE"/>
    <w:rsid w:val="00927935"/>
    <w:rsid w:val="00927DAA"/>
    <w:rsid w:val="0093082C"/>
    <w:rsid w:val="00930C80"/>
    <w:rsid w:val="0093138B"/>
    <w:rsid w:val="009324A0"/>
    <w:rsid w:val="009328FB"/>
    <w:rsid w:val="009331DB"/>
    <w:rsid w:val="0093356A"/>
    <w:rsid w:val="00933E8B"/>
    <w:rsid w:val="00934501"/>
    <w:rsid w:val="0093523A"/>
    <w:rsid w:val="00935E28"/>
    <w:rsid w:val="0093602D"/>
    <w:rsid w:val="00936465"/>
    <w:rsid w:val="009369D6"/>
    <w:rsid w:val="009369F9"/>
    <w:rsid w:val="00936AAF"/>
    <w:rsid w:val="00936ECA"/>
    <w:rsid w:val="00936F4B"/>
    <w:rsid w:val="00937EA6"/>
    <w:rsid w:val="00940413"/>
    <w:rsid w:val="00941258"/>
    <w:rsid w:val="00941A69"/>
    <w:rsid w:val="00941C13"/>
    <w:rsid w:val="00941EFC"/>
    <w:rsid w:val="009420AD"/>
    <w:rsid w:val="009422CC"/>
    <w:rsid w:val="009434BF"/>
    <w:rsid w:val="00943851"/>
    <w:rsid w:val="00944136"/>
    <w:rsid w:val="00944157"/>
    <w:rsid w:val="00944C19"/>
    <w:rsid w:val="00945013"/>
    <w:rsid w:val="0094519E"/>
    <w:rsid w:val="0094577B"/>
    <w:rsid w:val="00945E59"/>
    <w:rsid w:val="00945F09"/>
    <w:rsid w:val="009464E8"/>
    <w:rsid w:val="00946F9B"/>
    <w:rsid w:val="009470DD"/>
    <w:rsid w:val="00947182"/>
    <w:rsid w:val="00947936"/>
    <w:rsid w:val="00950459"/>
    <w:rsid w:val="00950CCF"/>
    <w:rsid w:val="00950D4B"/>
    <w:rsid w:val="00951700"/>
    <w:rsid w:val="00951B8E"/>
    <w:rsid w:val="00951DAA"/>
    <w:rsid w:val="00951EB6"/>
    <w:rsid w:val="00953832"/>
    <w:rsid w:val="00953B4B"/>
    <w:rsid w:val="00954323"/>
    <w:rsid w:val="009554B2"/>
    <w:rsid w:val="00956662"/>
    <w:rsid w:val="0095779A"/>
    <w:rsid w:val="00960761"/>
    <w:rsid w:val="00960D1D"/>
    <w:rsid w:val="009622A0"/>
    <w:rsid w:val="0096390A"/>
    <w:rsid w:val="00963F62"/>
    <w:rsid w:val="00963FFB"/>
    <w:rsid w:val="0096609F"/>
    <w:rsid w:val="0096628E"/>
    <w:rsid w:val="00966D86"/>
    <w:rsid w:val="009701B2"/>
    <w:rsid w:val="00970853"/>
    <w:rsid w:val="009708FB"/>
    <w:rsid w:val="009716A0"/>
    <w:rsid w:val="00971B9F"/>
    <w:rsid w:val="00971F26"/>
    <w:rsid w:val="00972035"/>
    <w:rsid w:val="0097260A"/>
    <w:rsid w:val="0097282E"/>
    <w:rsid w:val="00972A2A"/>
    <w:rsid w:val="0097325D"/>
    <w:rsid w:val="00973260"/>
    <w:rsid w:val="00973738"/>
    <w:rsid w:val="00974241"/>
    <w:rsid w:val="00975080"/>
    <w:rsid w:val="00975170"/>
    <w:rsid w:val="0097548C"/>
    <w:rsid w:val="00975E98"/>
    <w:rsid w:val="0097626F"/>
    <w:rsid w:val="00976DCF"/>
    <w:rsid w:val="00976E5C"/>
    <w:rsid w:val="00976EB7"/>
    <w:rsid w:val="00980142"/>
    <w:rsid w:val="00980AE4"/>
    <w:rsid w:val="00981016"/>
    <w:rsid w:val="009818D9"/>
    <w:rsid w:val="00982401"/>
    <w:rsid w:val="00983A23"/>
    <w:rsid w:val="00983D08"/>
    <w:rsid w:val="00984FD0"/>
    <w:rsid w:val="00985356"/>
    <w:rsid w:val="00985BF3"/>
    <w:rsid w:val="0098649F"/>
    <w:rsid w:val="00986653"/>
    <w:rsid w:val="009871EF"/>
    <w:rsid w:val="009908DD"/>
    <w:rsid w:val="00991107"/>
    <w:rsid w:val="00991517"/>
    <w:rsid w:val="0099159B"/>
    <w:rsid w:val="0099287D"/>
    <w:rsid w:val="00992907"/>
    <w:rsid w:val="00992BB8"/>
    <w:rsid w:val="009933CC"/>
    <w:rsid w:val="0099399F"/>
    <w:rsid w:val="00993AFD"/>
    <w:rsid w:val="00993CB2"/>
    <w:rsid w:val="00993F31"/>
    <w:rsid w:val="00995DCF"/>
    <w:rsid w:val="00996381"/>
    <w:rsid w:val="0099676A"/>
    <w:rsid w:val="00996814"/>
    <w:rsid w:val="009973CD"/>
    <w:rsid w:val="00997C1C"/>
    <w:rsid w:val="009A03AC"/>
    <w:rsid w:val="009A0C66"/>
    <w:rsid w:val="009A11B6"/>
    <w:rsid w:val="009A12B9"/>
    <w:rsid w:val="009A1523"/>
    <w:rsid w:val="009A1A8F"/>
    <w:rsid w:val="009A2091"/>
    <w:rsid w:val="009A220C"/>
    <w:rsid w:val="009A270A"/>
    <w:rsid w:val="009A30AB"/>
    <w:rsid w:val="009A32C9"/>
    <w:rsid w:val="009A32D8"/>
    <w:rsid w:val="009A3E9D"/>
    <w:rsid w:val="009A3F53"/>
    <w:rsid w:val="009A4D78"/>
    <w:rsid w:val="009A5443"/>
    <w:rsid w:val="009A5BE1"/>
    <w:rsid w:val="009A6446"/>
    <w:rsid w:val="009A6731"/>
    <w:rsid w:val="009A7617"/>
    <w:rsid w:val="009A787F"/>
    <w:rsid w:val="009B00F8"/>
    <w:rsid w:val="009B0429"/>
    <w:rsid w:val="009B095D"/>
    <w:rsid w:val="009B0A2B"/>
    <w:rsid w:val="009B0A9D"/>
    <w:rsid w:val="009B10BE"/>
    <w:rsid w:val="009B11E2"/>
    <w:rsid w:val="009B1AD8"/>
    <w:rsid w:val="009B307F"/>
    <w:rsid w:val="009B47E2"/>
    <w:rsid w:val="009B49B1"/>
    <w:rsid w:val="009B5136"/>
    <w:rsid w:val="009B5C20"/>
    <w:rsid w:val="009B6123"/>
    <w:rsid w:val="009B6D85"/>
    <w:rsid w:val="009B70B3"/>
    <w:rsid w:val="009B7532"/>
    <w:rsid w:val="009B77E2"/>
    <w:rsid w:val="009B7E27"/>
    <w:rsid w:val="009C02A7"/>
    <w:rsid w:val="009C0A23"/>
    <w:rsid w:val="009C0ECE"/>
    <w:rsid w:val="009C119D"/>
    <w:rsid w:val="009C11A0"/>
    <w:rsid w:val="009C1F57"/>
    <w:rsid w:val="009C2120"/>
    <w:rsid w:val="009C2719"/>
    <w:rsid w:val="009C35FC"/>
    <w:rsid w:val="009C3AD7"/>
    <w:rsid w:val="009C3AEB"/>
    <w:rsid w:val="009C4226"/>
    <w:rsid w:val="009C494B"/>
    <w:rsid w:val="009C5AAA"/>
    <w:rsid w:val="009C5C5A"/>
    <w:rsid w:val="009C72ED"/>
    <w:rsid w:val="009C7726"/>
    <w:rsid w:val="009C77FF"/>
    <w:rsid w:val="009C7AFF"/>
    <w:rsid w:val="009D0615"/>
    <w:rsid w:val="009D0771"/>
    <w:rsid w:val="009D08FA"/>
    <w:rsid w:val="009D0CD1"/>
    <w:rsid w:val="009D172C"/>
    <w:rsid w:val="009D1AD6"/>
    <w:rsid w:val="009D1E22"/>
    <w:rsid w:val="009D241E"/>
    <w:rsid w:val="009D2A45"/>
    <w:rsid w:val="009D33D5"/>
    <w:rsid w:val="009D42B9"/>
    <w:rsid w:val="009D51C4"/>
    <w:rsid w:val="009D5845"/>
    <w:rsid w:val="009D5DD8"/>
    <w:rsid w:val="009D62B2"/>
    <w:rsid w:val="009D6551"/>
    <w:rsid w:val="009D6687"/>
    <w:rsid w:val="009D6B98"/>
    <w:rsid w:val="009D6D81"/>
    <w:rsid w:val="009D74E3"/>
    <w:rsid w:val="009D752D"/>
    <w:rsid w:val="009D7CD2"/>
    <w:rsid w:val="009E0188"/>
    <w:rsid w:val="009E02C2"/>
    <w:rsid w:val="009E223F"/>
    <w:rsid w:val="009E2478"/>
    <w:rsid w:val="009E3256"/>
    <w:rsid w:val="009E3A38"/>
    <w:rsid w:val="009E3B63"/>
    <w:rsid w:val="009E3F5E"/>
    <w:rsid w:val="009E499D"/>
    <w:rsid w:val="009E4A00"/>
    <w:rsid w:val="009E4C4E"/>
    <w:rsid w:val="009E4CC9"/>
    <w:rsid w:val="009E4D23"/>
    <w:rsid w:val="009E521A"/>
    <w:rsid w:val="009E5411"/>
    <w:rsid w:val="009E550A"/>
    <w:rsid w:val="009E5CE9"/>
    <w:rsid w:val="009E5D4E"/>
    <w:rsid w:val="009E6371"/>
    <w:rsid w:val="009E6A61"/>
    <w:rsid w:val="009E6B20"/>
    <w:rsid w:val="009E6D0A"/>
    <w:rsid w:val="009E705A"/>
    <w:rsid w:val="009E70E2"/>
    <w:rsid w:val="009E7159"/>
    <w:rsid w:val="009E7C93"/>
    <w:rsid w:val="009F005C"/>
    <w:rsid w:val="009F009A"/>
    <w:rsid w:val="009F0294"/>
    <w:rsid w:val="009F0E80"/>
    <w:rsid w:val="009F0FFA"/>
    <w:rsid w:val="009F1BCF"/>
    <w:rsid w:val="009F26CA"/>
    <w:rsid w:val="009F26E9"/>
    <w:rsid w:val="009F2E6E"/>
    <w:rsid w:val="009F355B"/>
    <w:rsid w:val="009F47DB"/>
    <w:rsid w:val="009F50A5"/>
    <w:rsid w:val="009F5777"/>
    <w:rsid w:val="009F5BD6"/>
    <w:rsid w:val="009F6ED1"/>
    <w:rsid w:val="00A007A1"/>
    <w:rsid w:val="00A009B6"/>
    <w:rsid w:val="00A0121A"/>
    <w:rsid w:val="00A01822"/>
    <w:rsid w:val="00A01BD8"/>
    <w:rsid w:val="00A0217D"/>
    <w:rsid w:val="00A0391C"/>
    <w:rsid w:val="00A03AE3"/>
    <w:rsid w:val="00A03BEE"/>
    <w:rsid w:val="00A03D75"/>
    <w:rsid w:val="00A045F7"/>
    <w:rsid w:val="00A04B46"/>
    <w:rsid w:val="00A04BF0"/>
    <w:rsid w:val="00A04E43"/>
    <w:rsid w:val="00A04E51"/>
    <w:rsid w:val="00A04E72"/>
    <w:rsid w:val="00A0680D"/>
    <w:rsid w:val="00A06DAE"/>
    <w:rsid w:val="00A07868"/>
    <w:rsid w:val="00A07964"/>
    <w:rsid w:val="00A07A7E"/>
    <w:rsid w:val="00A07D11"/>
    <w:rsid w:val="00A1022A"/>
    <w:rsid w:val="00A11348"/>
    <w:rsid w:val="00A11F66"/>
    <w:rsid w:val="00A11FF6"/>
    <w:rsid w:val="00A12136"/>
    <w:rsid w:val="00A1301E"/>
    <w:rsid w:val="00A13E46"/>
    <w:rsid w:val="00A149A0"/>
    <w:rsid w:val="00A14B33"/>
    <w:rsid w:val="00A15145"/>
    <w:rsid w:val="00A15E46"/>
    <w:rsid w:val="00A162D5"/>
    <w:rsid w:val="00A17164"/>
    <w:rsid w:val="00A17BFC"/>
    <w:rsid w:val="00A17EE7"/>
    <w:rsid w:val="00A17F76"/>
    <w:rsid w:val="00A2001B"/>
    <w:rsid w:val="00A21855"/>
    <w:rsid w:val="00A22164"/>
    <w:rsid w:val="00A22922"/>
    <w:rsid w:val="00A229AB"/>
    <w:rsid w:val="00A22D0A"/>
    <w:rsid w:val="00A232F2"/>
    <w:rsid w:val="00A23378"/>
    <w:rsid w:val="00A23679"/>
    <w:rsid w:val="00A237E6"/>
    <w:rsid w:val="00A23C79"/>
    <w:rsid w:val="00A23C8D"/>
    <w:rsid w:val="00A24443"/>
    <w:rsid w:val="00A24D77"/>
    <w:rsid w:val="00A25585"/>
    <w:rsid w:val="00A25666"/>
    <w:rsid w:val="00A25C94"/>
    <w:rsid w:val="00A2661C"/>
    <w:rsid w:val="00A267AE"/>
    <w:rsid w:val="00A30715"/>
    <w:rsid w:val="00A30A96"/>
    <w:rsid w:val="00A30D85"/>
    <w:rsid w:val="00A30E97"/>
    <w:rsid w:val="00A30FFA"/>
    <w:rsid w:val="00A31340"/>
    <w:rsid w:val="00A318B1"/>
    <w:rsid w:val="00A31D70"/>
    <w:rsid w:val="00A32810"/>
    <w:rsid w:val="00A33CB3"/>
    <w:rsid w:val="00A33DB8"/>
    <w:rsid w:val="00A3431F"/>
    <w:rsid w:val="00A3489B"/>
    <w:rsid w:val="00A34A29"/>
    <w:rsid w:val="00A34FB5"/>
    <w:rsid w:val="00A35836"/>
    <w:rsid w:val="00A35AC9"/>
    <w:rsid w:val="00A36694"/>
    <w:rsid w:val="00A37856"/>
    <w:rsid w:val="00A4057D"/>
    <w:rsid w:val="00A409D4"/>
    <w:rsid w:val="00A40B31"/>
    <w:rsid w:val="00A41199"/>
    <w:rsid w:val="00A41442"/>
    <w:rsid w:val="00A41940"/>
    <w:rsid w:val="00A428DA"/>
    <w:rsid w:val="00A42E41"/>
    <w:rsid w:val="00A439C5"/>
    <w:rsid w:val="00A43C3C"/>
    <w:rsid w:val="00A448E5"/>
    <w:rsid w:val="00A448FD"/>
    <w:rsid w:val="00A44F4A"/>
    <w:rsid w:val="00A45A9F"/>
    <w:rsid w:val="00A45D01"/>
    <w:rsid w:val="00A466C3"/>
    <w:rsid w:val="00A46A5A"/>
    <w:rsid w:val="00A46AEC"/>
    <w:rsid w:val="00A47394"/>
    <w:rsid w:val="00A47B74"/>
    <w:rsid w:val="00A50148"/>
    <w:rsid w:val="00A50526"/>
    <w:rsid w:val="00A507BC"/>
    <w:rsid w:val="00A50B01"/>
    <w:rsid w:val="00A50B03"/>
    <w:rsid w:val="00A518BA"/>
    <w:rsid w:val="00A51B14"/>
    <w:rsid w:val="00A52983"/>
    <w:rsid w:val="00A53320"/>
    <w:rsid w:val="00A53375"/>
    <w:rsid w:val="00A539A1"/>
    <w:rsid w:val="00A53F0E"/>
    <w:rsid w:val="00A545BC"/>
    <w:rsid w:val="00A54673"/>
    <w:rsid w:val="00A54F1A"/>
    <w:rsid w:val="00A55BF1"/>
    <w:rsid w:val="00A5640F"/>
    <w:rsid w:val="00A56709"/>
    <w:rsid w:val="00A576D3"/>
    <w:rsid w:val="00A57BF5"/>
    <w:rsid w:val="00A57CE3"/>
    <w:rsid w:val="00A60BFF"/>
    <w:rsid w:val="00A60DE1"/>
    <w:rsid w:val="00A61526"/>
    <w:rsid w:val="00A61D38"/>
    <w:rsid w:val="00A62039"/>
    <w:rsid w:val="00A62161"/>
    <w:rsid w:val="00A635AA"/>
    <w:rsid w:val="00A63AD4"/>
    <w:rsid w:val="00A63C58"/>
    <w:rsid w:val="00A6472B"/>
    <w:rsid w:val="00A65234"/>
    <w:rsid w:val="00A65967"/>
    <w:rsid w:val="00A65D5F"/>
    <w:rsid w:val="00A65D79"/>
    <w:rsid w:val="00A65DBB"/>
    <w:rsid w:val="00A66A91"/>
    <w:rsid w:val="00A6718B"/>
    <w:rsid w:val="00A67376"/>
    <w:rsid w:val="00A674EA"/>
    <w:rsid w:val="00A70BB0"/>
    <w:rsid w:val="00A70DD0"/>
    <w:rsid w:val="00A720BF"/>
    <w:rsid w:val="00A72560"/>
    <w:rsid w:val="00A72E5D"/>
    <w:rsid w:val="00A73353"/>
    <w:rsid w:val="00A73EAB"/>
    <w:rsid w:val="00A74AA2"/>
    <w:rsid w:val="00A75036"/>
    <w:rsid w:val="00A7558F"/>
    <w:rsid w:val="00A75E2B"/>
    <w:rsid w:val="00A76065"/>
    <w:rsid w:val="00A7656E"/>
    <w:rsid w:val="00A774E0"/>
    <w:rsid w:val="00A80A2A"/>
    <w:rsid w:val="00A80B65"/>
    <w:rsid w:val="00A81058"/>
    <w:rsid w:val="00A82AD1"/>
    <w:rsid w:val="00A834BF"/>
    <w:rsid w:val="00A8353B"/>
    <w:rsid w:val="00A83C7D"/>
    <w:rsid w:val="00A83CDB"/>
    <w:rsid w:val="00A83FC8"/>
    <w:rsid w:val="00A841F1"/>
    <w:rsid w:val="00A8473A"/>
    <w:rsid w:val="00A84A90"/>
    <w:rsid w:val="00A8556A"/>
    <w:rsid w:val="00A85F59"/>
    <w:rsid w:val="00A86183"/>
    <w:rsid w:val="00A866DE"/>
    <w:rsid w:val="00A86E8B"/>
    <w:rsid w:val="00A8734B"/>
    <w:rsid w:val="00A90F8F"/>
    <w:rsid w:val="00A919A7"/>
    <w:rsid w:val="00A92DE8"/>
    <w:rsid w:val="00A92EDC"/>
    <w:rsid w:val="00A9307E"/>
    <w:rsid w:val="00A93E50"/>
    <w:rsid w:val="00A93FFA"/>
    <w:rsid w:val="00A942E2"/>
    <w:rsid w:val="00A948EC"/>
    <w:rsid w:val="00A955D6"/>
    <w:rsid w:val="00A95C62"/>
    <w:rsid w:val="00A95DF5"/>
    <w:rsid w:val="00A964BB"/>
    <w:rsid w:val="00AA01CA"/>
    <w:rsid w:val="00AA0EF8"/>
    <w:rsid w:val="00AA2957"/>
    <w:rsid w:val="00AA2AE3"/>
    <w:rsid w:val="00AA3329"/>
    <w:rsid w:val="00AA3518"/>
    <w:rsid w:val="00AA3A9E"/>
    <w:rsid w:val="00AA565F"/>
    <w:rsid w:val="00AA6007"/>
    <w:rsid w:val="00AA7100"/>
    <w:rsid w:val="00AA7F1C"/>
    <w:rsid w:val="00AB055E"/>
    <w:rsid w:val="00AB17DE"/>
    <w:rsid w:val="00AB2370"/>
    <w:rsid w:val="00AB3934"/>
    <w:rsid w:val="00AB3F95"/>
    <w:rsid w:val="00AB4792"/>
    <w:rsid w:val="00AB47EA"/>
    <w:rsid w:val="00AB561B"/>
    <w:rsid w:val="00AB5865"/>
    <w:rsid w:val="00AB7441"/>
    <w:rsid w:val="00AB7E6E"/>
    <w:rsid w:val="00AC08A7"/>
    <w:rsid w:val="00AC0B0B"/>
    <w:rsid w:val="00AC0E5C"/>
    <w:rsid w:val="00AC1F7F"/>
    <w:rsid w:val="00AC241C"/>
    <w:rsid w:val="00AC2C44"/>
    <w:rsid w:val="00AC2E00"/>
    <w:rsid w:val="00AC2E50"/>
    <w:rsid w:val="00AC38AF"/>
    <w:rsid w:val="00AC3DF0"/>
    <w:rsid w:val="00AC45B0"/>
    <w:rsid w:val="00AC4666"/>
    <w:rsid w:val="00AC4D87"/>
    <w:rsid w:val="00AC4EB1"/>
    <w:rsid w:val="00AC52A3"/>
    <w:rsid w:val="00AC5701"/>
    <w:rsid w:val="00AC59BD"/>
    <w:rsid w:val="00AC5BE4"/>
    <w:rsid w:val="00AC6141"/>
    <w:rsid w:val="00AC64A6"/>
    <w:rsid w:val="00AC6BD6"/>
    <w:rsid w:val="00AC6BF7"/>
    <w:rsid w:val="00AC72D0"/>
    <w:rsid w:val="00AC7C53"/>
    <w:rsid w:val="00AD0A1E"/>
    <w:rsid w:val="00AD0D6D"/>
    <w:rsid w:val="00AD21E1"/>
    <w:rsid w:val="00AD3C9E"/>
    <w:rsid w:val="00AD3CC7"/>
    <w:rsid w:val="00AD406B"/>
    <w:rsid w:val="00AD4B7D"/>
    <w:rsid w:val="00AD5071"/>
    <w:rsid w:val="00AD5352"/>
    <w:rsid w:val="00AD5786"/>
    <w:rsid w:val="00AD5ED4"/>
    <w:rsid w:val="00AD66F7"/>
    <w:rsid w:val="00AD691E"/>
    <w:rsid w:val="00AD745C"/>
    <w:rsid w:val="00AD747C"/>
    <w:rsid w:val="00AD755C"/>
    <w:rsid w:val="00AD765C"/>
    <w:rsid w:val="00AD7EE3"/>
    <w:rsid w:val="00AE062B"/>
    <w:rsid w:val="00AE08BC"/>
    <w:rsid w:val="00AE0A97"/>
    <w:rsid w:val="00AE0E32"/>
    <w:rsid w:val="00AE18EF"/>
    <w:rsid w:val="00AE2E2C"/>
    <w:rsid w:val="00AE3174"/>
    <w:rsid w:val="00AE3661"/>
    <w:rsid w:val="00AE3975"/>
    <w:rsid w:val="00AE3A14"/>
    <w:rsid w:val="00AE3B9B"/>
    <w:rsid w:val="00AE3D77"/>
    <w:rsid w:val="00AE41A1"/>
    <w:rsid w:val="00AE73A6"/>
    <w:rsid w:val="00AE7842"/>
    <w:rsid w:val="00AE7E19"/>
    <w:rsid w:val="00AF021E"/>
    <w:rsid w:val="00AF067F"/>
    <w:rsid w:val="00AF068F"/>
    <w:rsid w:val="00AF0855"/>
    <w:rsid w:val="00AF0A32"/>
    <w:rsid w:val="00AF0CFF"/>
    <w:rsid w:val="00AF1498"/>
    <w:rsid w:val="00AF2212"/>
    <w:rsid w:val="00AF422A"/>
    <w:rsid w:val="00AF4636"/>
    <w:rsid w:val="00AF5297"/>
    <w:rsid w:val="00AF5A57"/>
    <w:rsid w:val="00AF5AE2"/>
    <w:rsid w:val="00AF6DC5"/>
    <w:rsid w:val="00AF7236"/>
    <w:rsid w:val="00AF74F8"/>
    <w:rsid w:val="00AF76D6"/>
    <w:rsid w:val="00AF7843"/>
    <w:rsid w:val="00B00257"/>
    <w:rsid w:val="00B00CFE"/>
    <w:rsid w:val="00B00DEA"/>
    <w:rsid w:val="00B01F72"/>
    <w:rsid w:val="00B02252"/>
    <w:rsid w:val="00B0245B"/>
    <w:rsid w:val="00B0354F"/>
    <w:rsid w:val="00B04C44"/>
    <w:rsid w:val="00B05483"/>
    <w:rsid w:val="00B05603"/>
    <w:rsid w:val="00B05800"/>
    <w:rsid w:val="00B05E43"/>
    <w:rsid w:val="00B06125"/>
    <w:rsid w:val="00B0658C"/>
    <w:rsid w:val="00B06A13"/>
    <w:rsid w:val="00B06BF7"/>
    <w:rsid w:val="00B06E5C"/>
    <w:rsid w:val="00B06FBD"/>
    <w:rsid w:val="00B07632"/>
    <w:rsid w:val="00B07A31"/>
    <w:rsid w:val="00B07C53"/>
    <w:rsid w:val="00B10AB2"/>
    <w:rsid w:val="00B10BD5"/>
    <w:rsid w:val="00B10E14"/>
    <w:rsid w:val="00B119AB"/>
    <w:rsid w:val="00B11BCA"/>
    <w:rsid w:val="00B12C36"/>
    <w:rsid w:val="00B132F8"/>
    <w:rsid w:val="00B132FA"/>
    <w:rsid w:val="00B133C4"/>
    <w:rsid w:val="00B139F1"/>
    <w:rsid w:val="00B143C2"/>
    <w:rsid w:val="00B145A3"/>
    <w:rsid w:val="00B149F1"/>
    <w:rsid w:val="00B160A0"/>
    <w:rsid w:val="00B16A19"/>
    <w:rsid w:val="00B16CE5"/>
    <w:rsid w:val="00B201CD"/>
    <w:rsid w:val="00B20571"/>
    <w:rsid w:val="00B20838"/>
    <w:rsid w:val="00B208D2"/>
    <w:rsid w:val="00B208F5"/>
    <w:rsid w:val="00B212CA"/>
    <w:rsid w:val="00B213F9"/>
    <w:rsid w:val="00B21921"/>
    <w:rsid w:val="00B21DDD"/>
    <w:rsid w:val="00B2268F"/>
    <w:rsid w:val="00B234B3"/>
    <w:rsid w:val="00B23AB8"/>
    <w:rsid w:val="00B23DD0"/>
    <w:rsid w:val="00B244B1"/>
    <w:rsid w:val="00B249FD"/>
    <w:rsid w:val="00B2628D"/>
    <w:rsid w:val="00B26562"/>
    <w:rsid w:val="00B26890"/>
    <w:rsid w:val="00B30CF5"/>
    <w:rsid w:val="00B317BE"/>
    <w:rsid w:val="00B31BFB"/>
    <w:rsid w:val="00B3230C"/>
    <w:rsid w:val="00B32818"/>
    <w:rsid w:val="00B32D00"/>
    <w:rsid w:val="00B33C47"/>
    <w:rsid w:val="00B34270"/>
    <w:rsid w:val="00B34303"/>
    <w:rsid w:val="00B35632"/>
    <w:rsid w:val="00B36432"/>
    <w:rsid w:val="00B36F44"/>
    <w:rsid w:val="00B37807"/>
    <w:rsid w:val="00B4004A"/>
    <w:rsid w:val="00B405BB"/>
    <w:rsid w:val="00B4101B"/>
    <w:rsid w:val="00B4105E"/>
    <w:rsid w:val="00B4156B"/>
    <w:rsid w:val="00B41A39"/>
    <w:rsid w:val="00B41EA1"/>
    <w:rsid w:val="00B42184"/>
    <w:rsid w:val="00B42538"/>
    <w:rsid w:val="00B42AC5"/>
    <w:rsid w:val="00B42E79"/>
    <w:rsid w:val="00B4353D"/>
    <w:rsid w:val="00B436F1"/>
    <w:rsid w:val="00B44615"/>
    <w:rsid w:val="00B44D5A"/>
    <w:rsid w:val="00B45093"/>
    <w:rsid w:val="00B45CC7"/>
    <w:rsid w:val="00B45E57"/>
    <w:rsid w:val="00B46071"/>
    <w:rsid w:val="00B46398"/>
    <w:rsid w:val="00B46C79"/>
    <w:rsid w:val="00B47C9A"/>
    <w:rsid w:val="00B50FD3"/>
    <w:rsid w:val="00B5141E"/>
    <w:rsid w:val="00B51EF0"/>
    <w:rsid w:val="00B52188"/>
    <w:rsid w:val="00B52DC7"/>
    <w:rsid w:val="00B5331C"/>
    <w:rsid w:val="00B55DCD"/>
    <w:rsid w:val="00B570DC"/>
    <w:rsid w:val="00B5771F"/>
    <w:rsid w:val="00B5779F"/>
    <w:rsid w:val="00B57912"/>
    <w:rsid w:val="00B604A4"/>
    <w:rsid w:val="00B6061B"/>
    <w:rsid w:val="00B60673"/>
    <w:rsid w:val="00B61741"/>
    <w:rsid w:val="00B619D1"/>
    <w:rsid w:val="00B61BA1"/>
    <w:rsid w:val="00B62048"/>
    <w:rsid w:val="00B63154"/>
    <w:rsid w:val="00B63F0E"/>
    <w:rsid w:val="00B641ED"/>
    <w:rsid w:val="00B642AD"/>
    <w:rsid w:val="00B644B8"/>
    <w:rsid w:val="00B648A4"/>
    <w:rsid w:val="00B64E67"/>
    <w:rsid w:val="00B67069"/>
    <w:rsid w:val="00B67233"/>
    <w:rsid w:val="00B70B5F"/>
    <w:rsid w:val="00B70D86"/>
    <w:rsid w:val="00B71877"/>
    <w:rsid w:val="00B72C41"/>
    <w:rsid w:val="00B730F5"/>
    <w:rsid w:val="00B731B3"/>
    <w:rsid w:val="00B73424"/>
    <w:rsid w:val="00B743FD"/>
    <w:rsid w:val="00B75260"/>
    <w:rsid w:val="00B752CD"/>
    <w:rsid w:val="00B76B4F"/>
    <w:rsid w:val="00B77D98"/>
    <w:rsid w:val="00B803AB"/>
    <w:rsid w:val="00B80B2B"/>
    <w:rsid w:val="00B814F7"/>
    <w:rsid w:val="00B81916"/>
    <w:rsid w:val="00B829E3"/>
    <w:rsid w:val="00B82FAE"/>
    <w:rsid w:val="00B8367C"/>
    <w:rsid w:val="00B84646"/>
    <w:rsid w:val="00B862C6"/>
    <w:rsid w:val="00B8662D"/>
    <w:rsid w:val="00B86F96"/>
    <w:rsid w:val="00B87F8D"/>
    <w:rsid w:val="00B90A73"/>
    <w:rsid w:val="00B916E9"/>
    <w:rsid w:val="00B91D26"/>
    <w:rsid w:val="00B91F6B"/>
    <w:rsid w:val="00B9219C"/>
    <w:rsid w:val="00B93BDB"/>
    <w:rsid w:val="00B93F56"/>
    <w:rsid w:val="00B95223"/>
    <w:rsid w:val="00B958BC"/>
    <w:rsid w:val="00B9667C"/>
    <w:rsid w:val="00B96D1E"/>
    <w:rsid w:val="00B96D50"/>
    <w:rsid w:val="00B978FC"/>
    <w:rsid w:val="00B97E16"/>
    <w:rsid w:val="00B97F7C"/>
    <w:rsid w:val="00BA015E"/>
    <w:rsid w:val="00BA0259"/>
    <w:rsid w:val="00BA05BE"/>
    <w:rsid w:val="00BA0AB2"/>
    <w:rsid w:val="00BA0ACD"/>
    <w:rsid w:val="00BA0F59"/>
    <w:rsid w:val="00BA11E2"/>
    <w:rsid w:val="00BA121B"/>
    <w:rsid w:val="00BA1440"/>
    <w:rsid w:val="00BA1BDB"/>
    <w:rsid w:val="00BA1ED4"/>
    <w:rsid w:val="00BA21D8"/>
    <w:rsid w:val="00BA2424"/>
    <w:rsid w:val="00BA2A85"/>
    <w:rsid w:val="00BA51C7"/>
    <w:rsid w:val="00BA5820"/>
    <w:rsid w:val="00BA672A"/>
    <w:rsid w:val="00BA6BA8"/>
    <w:rsid w:val="00BA7C0B"/>
    <w:rsid w:val="00BB063A"/>
    <w:rsid w:val="00BB0D8A"/>
    <w:rsid w:val="00BB0E24"/>
    <w:rsid w:val="00BB112B"/>
    <w:rsid w:val="00BB13B7"/>
    <w:rsid w:val="00BB2315"/>
    <w:rsid w:val="00BB23C9"/>
    <w:rsid w:val="00BB2522"/>
    <w:rsid w:val="00BB29FF"/>
    <w:rsid w:val="00BB2E8F"/>
    <w:rsid w:val="00BB3861"/>
    <w:rsid w:val="00BB3927"/>
    <w:rsid w:val="00BB41C1"/>
    <w:rsid w:val="00BB4274"/>
    <w:rsid w:val="00BB5467"/>
    <w:rsid w:val="00BB5FAF"/>
    <w:rsid w:val="00BB6110"/>
    <w:rsid w:val="00BB6419"/>
    <w:rsid w:val="00BB66CC"/>
    <w:rsid w:val="00BB6E00"/>
    <w:rsid w:val="00BB79B7"/>
    <w:rsid w:val="00BB7EA8"/>
    <w:rsid w:val="00BC03AD"/>
    <w:rsid w:val="00BC0A86"/>
    <w:rsid w:val="00BC1713"/>
    <w:rsid w:val="00BC3F50"/>
    <w:rsid w:val="00BC4F4A"/>
    <w:rsid w:val="00BC4FCD"/>
    <w:rsid w:val="00BC574E"/>
    <w:rsid w:val="00BC57F2"/>
    <w:rsid w:val="00BC6403"/>
    <w:rsid w:val="00BC64A9"/>
    <w:rsid w:val="00BC69C6"/>
    <w:rsid w:val="00BC69E0"/>
    <w:rsid w:val="00BC6EEE"/>
    <w:rsid w:val="00BC7891"/>
    <w:rsid w:val="00BC78AA"/>
    <w:rsid w:val="00BC7D90"/>
    <w:rsid w:val="00BD02EE"/>
    <w:rsid w:val="00BD1778"/>
    <w:rsid w:val="00BD227D"/>
    <w:rsid w:val="00BD2A58"/>
    <w:rsid w:val="00BD2B8A"/>
    <w:rsid w:val="00BD2F25"/>
    <w:rsid w:val="00BD3BEF"/>
    <w:rsid w:val="00BD4F55"/>
    <w:rsid w:val="00BD598D"/>
    <w:rsid w:val="00BD5E7F"/>
    <w:rsid w:val="00BD5F14"/>
    <w:rsid w:val="00BD6478"/>
    <w:rsid w:val="00BD6E63"/>
    <w:rsid w:val="00BD7103"/>
    <w:rsid w:val="00BD72FC"/>
    <w:rsid w:val="00BE03BC"/>
    <w:rsid w:val="00BE05E1"/>
    <w:rsid w:val="00BE0A95"/>
    <w:rsid w:val="00BE0AE8"/>
    <w:rsid w:val="00BE0CF0"/>
    <w:rsid w:val="00BE1873"/>
    <w:rsid w:val="00BE1C1A"/>
    <w:rsid w:val="00BE1C91"/>
    <w:rsid w:val="00BE1FFB"/>
    <w:rsid w:val="00BE324F"/>
    <w:rsid w:val="00BE3819"/>
    <w:rsid w:val="00BE3BFF"/>
    <w:rsid w:val="00BE4961"/>
    <w:rsid w:val="00BE4B0B"/>
    <w:rsid w:val="00BE5643"/>
    <w:rsid w:val="00BE5766"/>
    <w:rsid w:val="00BE5BD6"/>
    <w:rsid w:val="00BE5CB6"/>
    <w:rsid w:val="00BE662F"/>
    <w:rsid w:val="00BE7213"/>
    <w:rsid w:val="00BF179A"/>
    <w:rsid w:val="00BF206A"/>
    <w:rsid w:val="00BF2126"/>
    <w:rsid w:val="00BF274F"/>
    <w:rsid w:val="00BF2C1C"/>
    <w:rsid w:val="00BF3EAB"/>
    <w:rsid w:val="00BF3F8C"/>
    <w:rsid w:val="00BF44C6"/>
    <w:rsid w:val="00BF452F"/>
    <w:rsid w:val="00BF5408"/>
    <w:rsid w:val="00BF5F3A"/>
    <w:rsid w:val="00BF5F94"/>
    <w:rsid w:val="00BF6849"/>
    <w:rsid w:val="00BF6A1F"/>
    <w:rsid w:val="00BF7503"/>
    <w:rsid w:val="00BF7A6C"/>
    <w:rsid w:val="00C0063E"/>
    <w:rsid w:val="00C009A5"/>
    <w:rsid w:val="00C013A3"/>
    <w:rsid w:val="00C0140C"/>
    <w:rsid w:val="00C0178A"/>
    <w:rsid w:val="00C01B58"/>
    <w:rsid w:val="00C024C9"/>
    <w:rsid w:val="00C02E36"/>
    <w:rsid w:val="00C02E77"/>
    <w:rsid w:val="00C03016"/>
    <w:rsid w:val="00C03359"/>
    <w:rsid w:val="00C0360D"/>
    <w:rsid w:val="00C038C1"/>
    <w:rsid w:val="00C03C88"/>
    <w:rsid w:val="00C0402A"/>
    <w:rsid w:val="00C048EB"/>
    <w:rsid w:val="00C050BE"/>
    <w:rsid w:val="00C0549E"/>
    <w:rsid w:val="00C05A34"/>
    <w:rsid w:val="00C05CB5"/>
    <w:rsid w:val="00C05FC5"/>
    <w:rsid w:val="00C061CE"/>
    <w:rsid w:val="00C070F7"/>
    <w:rsid w:val="00C07768"/>
    <w:rsid w:val="00C07A5D"/>
    <w:rsid w:val="00C101B6"/>
    <w:rsid w:val="00C11552"/>
    <w:rsid w:val="00C118D4"/>
    <w:rsid w:val="00C11B88"/>
    <w:rsid w:val="00C128D4"/>
    <w:rsid w:val="00C13042"/>
    <w:rsid w:val="00C13E8A"/>
    <w:rsid w:val="00C14087"/>
    <w:rsid w:val="00C141A3"/>
    <w:rsid w:val="00C143B3"/>
    <w:rsid w:val="00C14F90"/>
    <w:rsid w:val="00C17C17"/>
    <w:rsid w:val="00C202FC"/>
    <w:rsid w:val="00C203F3"/>
    <w:rsid w:val="00C20480"/>
    <w:rsid w:val="00C20C54"/>
    <w:rsid w:val="00C21EC1"/>
    <w:rsid w:val="00C22047"/>
    <w:rsid w:val="00C2356E"/>
    <w:rsid w:val="00C23A36"/>
    <w:rsid w:val="00C23C84"/>
    <w:rsid w:val="00C2400A"/>
    <w:rsid w:val="00C24257"/>
    <w:rsid w:val="00C24337"/>
    <w:rsid w:val="00C24DB6"/>
    <w:rsid w:val="00C257FF"/>
    <w:rsid w:val="00C26360"/>
    <w:rsid w:val="00C270C3"/>
    <w:rsid w:val="00C27B3B"/>
    <w:rsid w:val="00C303E4"/>
    <w:rsid w:val="00C304B1"/>
    <w:rsid w:val="00C30AC5"/>
    <w:rsid w:val="00C31C92"/>
    <w:rsid w:val="00C33135"/>
    <w:rsid w:val="00C33F6D"/>
    <w:rsid w:val="00C33FB4"/>
    <w:rsid w:val="00C346AD"/>
    <w:rsid w:val="00C34F26"/>
    <w:rsid w:val="00C35250"/>
    <w:rsid w:val="00C36A34"/>
    <w:rsid w:val="00C36A4E"/>
    <w:rsid w:val="00C3719D"/>
    <w:rsid w:val="00C37D77"/>
    <w:rsid w:val="00C41315"/>
    <w:rsid w:val="00C4146B"/>
    <w:rsid w:val="00C41591"/>
    <w:rsid w:val="00C416F8"/>
    <w:rsid w:val="00C422A1"/>
    <w:rsid w:val="00C43438"/>
    <w:rsid w:val="00C44BE5"/>
    <w:rsid w:val="00C46C50"/>
    <w:rsid w:val="00C46CBC"/>
    <w:rsid w:val="00C47A52"/>
    <w:rsid w:val="00C5016A"/>
    <w:rsid w:val="00C50193"/>
    <w:rsid w:val="00C5021F"/>
    <w:rsid w:val="00C50599"/>
    <w:rsid w:val="00C50DFC"/>
    <w:rsid w:val="00C518ED"/>
    <w:rsid w:val="00C521C1"/>
    <w:rsid w:val="00C522D9"/>
    <w:rsid w:val="00C5251A"/>
    <w:rsid w:val="00C54162"/>
    <w:rsid w:val="00C547BF"/>
    <w:rsid w:val="00C558EE"/>
    <w:rsid w:val="00C5592D"/>
    <w:rsid w:val="00C55F2C"/>
    <w:rsid w:val="00C57003"/>
    <w:rsid w:val="00C5717B"/>
    <w:rsid w:val="00C5743E"/>
    <w:rsid w:val="00C57798"/>
    <w:rsid w:val="00C57C1C"/>
    <w:rsid w:val="00C57D63"/>
    <w:rsid w:val="00C57D66"/>
    <w:rsid w:val="00C57E91"/>
    <w:rsid w:val="00C60B50"/>
    <w:rsid w:val="00C60EC9"/>
    <w:rsid w:val="00C610B0"/>
    <w:rsid w:val="00C6111C"/>
    <w:rsid w:val="00C626D1"/>
    <w:rsid w:val="00C62700"/>
    <w:rsid w:val="00C62793"/>
    <w:rsid w:val="00C62868"/>
    <w:rsid w:val="00C62FE0"/>
    <w:rsid w:val="00C63497"/>
    <w:rsid w:val="00C639F6"/>
    <w:rsid w:val="00C64005"/>
    <w:rsid w:val="00C6461E"/>
    <w:rsid w:val="00C65022"/>
    <w:rsid w:val="00C652BA"/>
    <w:rsid w:val="00C6682F"/>
    <w:rsid w:val="00C6689D"/>
    <w:rsid w:val="00C670D2"/>
    <w:rsid w:val="00C67CBD"/>
    <w:rsid w:val="00C706A2"/>
    <w:rsid w:val="00C709ED"/>
    <w:rsid w:val="00C7104A"/>
    <w:rsid w:val="00C7156C"/>
    <w:rsid w:val="00C7195E"/>
    <w:rsid w:val="00C72AED"/>
    <w:rsid w:val="00C7447E"/>
    <w:rsid w:val="00C747EA"/>
    <w:rsid w:val="00C74A19"/>
    <w:rsid w:val="00C74C7D"/>
    <w:rsid w:val="00C75093"/>
    <w:rsid w:val="00C751CC"/>
    <w:rsid w:val="00C75994"/>
    <w:rsid w:val="00C76607"/>
    <w:rsid w:val="00C76B44"/>
    <w:rsid w:val="00C76C7A"/>
    <w:rsid w:val="00C7750E"/>
    <w:rsid w:val="00C806A1"/>
    <w:rsid w:val="00C81B27"/>
    <w:rsid w:val="00C82666"/>
    <w:rsid w:val="00C82863"/>
    <w:rsid w:val="00C82D5A"/>
    <w:rsid w:val="00C82ED7"/>
    <w:rsid w:val="00C83DD2"/>
    <w:rsid w:val="00C84052"/>
    <w:rsid w:val="00C84129"/>
    <w:rsid w:val="00C8448E"/>
    <w:rsid w:val="00C846C1"/>
    <w:rsid w:val="00C85446"/>
    <w:rsid w:val="00C85FC5"/>
    <w:rsid w:val="00C86366"/>
    <w:rsid w:val="00C87E9B"/>
    <w:rsid w:val="00C903C4"/>
    <w:rsid w:val="00C90FB1"/>
    <w:rsid w:val="00C915A1"/>
    <w:rsid w:val="00C931BB"/>
    <w:rsid w:val="00C93B40"/>
    <w:rsid w:val="00C948DE"/>
    <w:rsid w:val="00C95DDC"/>
    <w:rsid w:val="00C9624D"/>
    <w:rsid w:val="00C966E4"/>
    <w:rsid w:val="00C9748F"/>
    <w:rsid w:val="00C978D0"/>
    <w:rsid w:val="00C97F90"/>
    <w:rsid w:val="00CA0772"/>
    <w:rsid w:val="00CA0B2D"/>
    <w:rsid w:val="00CA1CDF"/>
    <w:rsid w:val="00CA3E6A"/>
    <w:rsid w:val="00CA4741"/>
    <w:rsid w:val="00CA4C92"/>
    <w:rsid w:val="00CA4ECD"/>
    <w:rsid w:val="00CA5D07"/>
    <w:rsid w:val="00CA5FFE"/>
    <w:rsid w:val="00CA6CE9"/>
    <w:rsid w:val="00CA7081"/>
    <w:rsid w:val="00CA7F8C"/>
    <w:rsid w:val="00CB0A0C"/>
    <w:rsid w:val="00CB0A30"/>
    <w:rsid w:val="00CB2389"/>
    <w:rsid w:val="00CB2473"/>
    <w:rsid w:val="00CB28C0"/>
    <w:rsid w:val="00CB2D55"/>
    <w:rsid w:val="00CB34D0"/>
    <w:rsid w:val="00CB3826"/>
    <w:rsid w:val="00CB5E10"/>
    <w:rsid w:val="00CB6147"/>
    <w:rsid w:val="00CB69FE"/>
    <w:rsid w:val="00CB71B4"/>
    <w:rsid w:val="00CB751B"/>
    <w:rsid w:val="00CB7EB9"/>
    <w:rsid w:val="00CC006E"/>
    <w:rsid w:val="00CC0B1A"/>
    <w:rsid w:val="00CC0C01"/>
    <w:rsid w:val="00CC13CC"/>
    <w:rsid w:val="00CC1502"/>
    <w:rsid w:val="00CC1A80"/>
    <w:rsid w:val="00CC1D44"/>
    <w:rsid w:val="00CC2186"/>
    <w:rsid w:val="00CC3052"/>
    <w:rsid w:val="00CC31FE"/>
    <w:rsid w:val="00CC3FE2"/>
    <w:rsid w:val="00CC42B9"/>
    <w:rsid w:val="00CC449B"/>
    <w:rsid w:val="00CC55CC"/>
    <w:rsid w:val="00CC567F"/>
    <w:rsid w:val="00CC5F2E"/>
    <w:rsid w:val="00CC7B4B"/>
    <w:rsid w:val="00CC7BD2"/>
    <w:rsid w:val="00CD1A88"/>
    <w:rsid w:val="00CD1D3D"/>
    <w:rsid w:val="00CD1F80"/>
    <w:rsid w:val="00CD247D"/>
    <w:rsid w:val="00CD2645"/>
    <w:rsid w:val="00CD3492"/>
    <w:rsid w:val="00CD4F66"/>
    <w:rsid w:val="00CD5290"/>
    <w:rsid w:val="00CD578A"/>
    <w:rsid w:val="00CD5A12"/>
    <w:rsid w:val="00CD5E04"/>
    <w:rsid w:val="00CD67CD"/>
    <w:rsid w:val="00CD6AFD"/>
    <w:rsid w:val="00CD79B1"/>
    <w:rsid w:val="00CD7FEB"/>
    <w:rsid w:val="00CE0504"/>
    <w:rsid w:val="00CE088E"/>
    <w:rsid w:val="00CE0B5B"/>
    <w:rsid w:val="00CE0BB5"/>
    <w:rsid w:val="00CE0F49"/>
    <w:rsid w:val="00CE2146"/>
    <w:rsid w:val="00CE23EB"/>
    <w:rsid w:val="00CE29FC"/>
    <w:rsid w:val="00CE2E9D"/>
    <w:rsid w:val="00CE37E9"/>
    <w:rsid w:val="00CE3C86"/>
    <w:rsid w:val="00CE4FD1"/>
    <w:rsid w:val="00CE5B98"/>
    <w:rsid w:val="00CE5CE2"/>
    <w:rsid w:val="00CE5F9F"/>
    <w:rsid w:val="00CE6F35"/>
    <w:rsid w:val="00CE7C78"/>
    <w:rsid w:val="00CF0077"/>
    <w:rsid w:val="00CF02B3"/>
    <w:rsid w:val="00CF0ACD"/>
    <w:rsid w:val="00CF0F37"/>
    <w:rsid w:val="00CF1A75"/>
    <w:rsid w:val="00CF1ADA"/>
    <w:rsid w:val="00CF322C"/>
    <w:rsid w:val="00CF430F"/>
    <w:rsid w:val="00CF4A59"/>
    <w:rsid w:val="00CF5578"/>
    <w:rsid w:val="00CF5AE2"/>
    <w:rsid w:val="00CF6465"/>
    <w:rsid w:val="00CF6620"/>
    <w:rsid w:val="00CF6B5C"/>
    <w:rsid w:val="00CF6D03"/>
    <w:rsid w:val="00CF7568"/>
    <w:rsid w:val="00CF7D9F"/>
    <w:rsid w:val="00CF7F27"/>
    <w:rsid w:val="00D01B1B"/>
    <w:rsid w:val="00D01C15"/>
    <w:rsid w:val="00D01C6F"/>
    <w:rsid w:val="00D01F8A"/>
    <w:rsid w:val="00D02CA9"/>
    <w:rsid w:val="00D02D00"/>
    <w:rsid w:val="00D037AB"/>
    <w:rsid w:val="00D0391D"/>
    <w:rsid w:val="00D03AD4"/>
    <w:rsid w:val="00D03B5F"/>
    <w:rsid w:val="00D0405F"/>
    <w:rsid w:val="00D04B16"/>
    <w:rsid w:val="00D05B80"/>
    <w:rsid w:val="00D0657E"/>
    <w:rsid w:val="00D06FD1"/>
    <w:rsid w:val="00D077AA"/>
    <w:rsid w:val="00D07818"/>
    <w:rsid w:val="00D07C88"/>
    <w:rsid w:val="00D07EF9"/>
    <w:rsid w:val="00D10CEA"/>
    <w:rsid w:val="00D10F75"/>
    <w:rsid w:val="00D11274"/>
    <w:rsid w:val="00D11B11"/>
    <w:rsid w:val="00D11D56"/>
    <w:rsid w:val="00D120F5"/>
    <w:rsid w:val="00D12641"/>
    <w:rsid w:val="00D13213"/>
    <w:rsid w:val="00D133EA"/>
    <w:rsid w:val="00D13B76"/>
    <w:rsid w:val="00D13C1D"/>
    <w:rsid w:val="00D14268"/>
    <w:rsid w:val="00D14584"/>
    <w:rsid w:val="00D15CC1"/>
    <w:rsid w:val="00D165B2"/>
    <w:rsid w:val="00D16DB7"/>
    <w:rsid w:val="00D175A5"/>
    <w:rsid w:val="00D17A49"/>
    <w:rsid w:val="00D17ADC"/>
    <w:rsid w:val="00D209D4"/>
    <w:rsid w:val="00D20C99"/>
    <w:rsid w:val="00D21136"/>
    <w:rsid w:val="00D211DE"/>
    <w:rsid w:val="00D220AA"/>
    <w:rsid w:val="00D2226B"/>
    <w:rsid w:val="00D2270B"/>
    <w:rsid w:val="00D22A31"/>
    <w:rsid w:val="00D22AE9"/>
    <w:rsid w:val="00D235D8"/>
    <w:rsid w:val="00D23E26"/>
    <w:rsid w:val="00D241B1"/>
    <w:rsid w:val="00D24ACD"/>
    <w:rsid w:val="00D26366"/>
    <w:rsid w:val="00D275E7"/>
    <w:rsid w:val="00D27E8D"/>
    <w:rsid w:val="00D309C9"/>
    <w:rsid w:val="00D30BCC"/>
    <w:rsid w:val="00D31278"/>
    <w:rsid w:val="00D31E9B"/>
    <w:rsid w:val="00D324A2"/>
    <w:rsid w:val="00D32552"/>
    <w:rsid w:val="00D344FC"/>
    <w:rsid w:val="00D3450D"/>
    <w:rsid w:val="00D34621"/>
    <w:rsid w:val="00D34901"/>
    <w:rsid w:val="00D34F65"/>
    <w:rsid w:val="00D350AF"/>
    <w:rsid w:val="00D35EEF"/>
    <w:rsid w:val="00D36014"/>
    <w:rsid w:val="00D36087"/>
    <w:rsid w:val="00D368C1"/>
    <w:rsid w:val="00D36DAA"/>
    <w:rsid w:val="00D36E95"/>
    <w:rsid w:val="00D371D5"/>
    <w:rsid w:val="00D376EE"/>
    <w:rsid w:val="00D3782E"/>
    <w:rsid w:val="00D37DFC"/>
    <w:rsid w:val="00D37FA5"/>
    <w:rsid w:val="00D40ABE"/>
    <w:rsid w:val="00D40BBF"/>
    <w:rsid w:val="00D40C9B"/>
    <w:rsid w:val="00D41781"/>
    <w:rsid w:val="00D41C81"/>
    <w:rsid w:val="00D42B4A"/>
    <w:rsid w:val="00D42EBF"/>
    <w:rsid w:val="00D4371F"/>
    <w:rsid w:val="00D43827"/>
    <w:rsid w:val="00D43E97"/>
    <w:rsid w:val="00D43F79"/>
    <w:rsid w:val="00D43F83"/>
    <w:rsid w:val="00D44077"/>
    <w:rsid w:val="00D44974"/>
    <w:rsid w:val="00D44AE1"/>
    <w:rsid w:val="00D44BCA"/>
    <w:rsid w:val="00D45742"/>
    <w:rsid w:val="00D45901"/>
    <w:rsid w:val="00D46768"/>
    <w:rsid w:val="00D46A2E"/>
    <w:rsid w:val="00D46AA9"/>
    <w:rsid w:val="00D4764D"/>
    <w:rsid w:val="00D47936"/>
    <w:rsid w:val="00D50397"/>
    <w:rsid w:val="00D50F7C"/>
    <w:rsid w:val="00D51D68"/>
    <w:rsid w:val="00D520F7"/>
    <w:rsid w:val="00D5211F"/>
    <w:rsid w:val="00D52281"/>
    <w:rsid w:val="00D52AA6"/>
    <w:rsid w:val="00D5319C"/>
    <w:rsid w:val="00D5375E"/>
    <w:rsid w:val="00D53A1B"/>
    <w:rsid w:val="00D53B64"/>
    <w:rsid w:val="00D54534"/>
    <w:rsid w:val="00D54746"/>
    <w:rsid w:val="00D54FF7"/>
    <w:rsid w:val="00D5538B"/>
    <w:rsid w:val="00D555EF"/>
    <w:rsid w:val="00D5618C"/>
    <w:rsid w:val="00D562C9"/>
    <w:rsid w:val="00D572CB"/>
    <w:rsid w:val="00D57EB7"/>
    <w:rsid w:val="00D61032"/>
    <w:rsid w:val="00D610AC"/>
    <w:rsid w:val="00D6209A"/>
    <w:rsid w:val="00D620E5"/>
    <w:rsid w:val="00D62CAC"/>
    <w:rsid w:val="00D6371C"/>
    <w:rsid w:val="00D63AE7"/>
    <w:rsid w:val="00D63F98"/>
    <w:rsid w:val="00D64035"/>
    <w:rsid w:val="00D6514B"/>
    <w:rsid w:val="00D65240"/>
    <w:rsid w:val="00D65AB5"/>
    <w:rsid w:val="00D66499"/>
    <w:rsid w:val="00D67A8C"/>
    <w:rsid w:val="00D70124"/>
    <w:rsid w:val="00D702F9"/>
    <w:rsid w:val="00D70CA9"/>
    <w:rsid w:val="00D7107E"/>
    <w:rsid w:val="00D7109B"/>
    <w:rsid w:val="00D7159E"/>
    <w:rsid w:val="00D723A3"/>
    <w:rsid w:val="00D72B3C"/>
    <w:rsid w:val="00D72BF4"/>
    <w:rsid w:val="00D72D3B"/>
    <w:rsid w:val="00D732AB"/>
    <w:rsid w:val="00D73939"/>
    <w:rsid w:val="00D73A2F"/>
    <w:rsid w:val="00D73D02"/>
    <w:rsid w:val="00D74708"/>
    <w:rsid w:val="00D74C9A"/>
    <w:rsid w:val="00D7741B"/>
    <w:rsid w:val="00D77B97"/>
    <w:rsid w:val="00D77FBF"/>
    <w:rsid w:val="00D802F4"/>
    <w:rsid w:val="00D808E1"/>
    <w:rsid w:val="00D80D56"/>
    <w:rsid w:val="00D81D9B"/>
    <w:rsid w:val="00D82245"/>
    <w:rsid w:val="00D833BF"/>
    <w:rsid w:val="00D833C6"/>
    <w:rsid w:val="00D833F4"/>
    <w:rsid w:val="00D834FE"/>
    <w:rsid w:val="00D83BDA"/>
    <w:rsid w:val="00D842A7"/>
    <w:rsid w:val="00D84FCB"/>
    <w:rsid w:val="00D852BA"/>
    <w:rsid w:val="00D855C2"/>
    <w:rsid w:val="00D85E0E"/>
    <w:rsid w:val="00D863DC"/>
    <w:rsid w:val="00D8728F"/>
    <w:rsid w:val="00D8749C"/>
    <w:rsid w:val="00D90129"/>
    <w:rsid w:val="00D91491"/>
    <w:rsid w:val="00D9288D"/>
    <w:rsid w:val="00D939AD"/>
    <w:rsid w:val="00D93B74"/>
    <w:rsid w:val="00D93D58"/>
    <w:rsid w:val="00D9476F"/>
    <w:rsid w:val="00D96E49"/>
    <w:rsid w:val="00D971D8"/>
    <w:rsid w:val="00D97908"/>
    <w:rsid w:val="00DA101E"/>
    <w:rsid w:val="00DA158F"/>
    <w:rsid w:val="00DA1701"/>
    <w:rsid w:val="00DA17C2"/>
    <w:rsid w:val="00DA1C90"/>
    <w:rsid w:val="00DA1D6A"/>
    <w:rsid w:val="00DA1E6A"/>
    <w:rsid w:val="00DA33E3"/>
    <w:rsid w:val="00DA34D4"/>
    <w:rsid w:val="00DA3C95"/>
    <w:rsid w:val="00DA3F87"/>
    <w:rsid w:val="00DA49A1"/>
    <w:rsid w:val="00DA518A"/>
    <w:rsid w:val="00DA5337"/>
    <w:rsid w:val="00DA56F1"/>
    <w:rsid w:val="00DA575C"/>
    <w:rsid w:val="00DA5A71"/>
    <w:rsid w:val="00DA6686"/>
    <w:rsid w:val="00DA6D3B"/>
    <w:rsid w:val="00DA7898"/>
    <w:rsid w:val="00DB079A"/>
    <w:rsid w:val="00DB09FA"/>
    <w:rsid w:val="00DB113E"/>
    <w:rsid w:val="00DB1F46"/>
    <w:rsid w:val="00DB24CB"/>
    <w:rsid w:val="00DB2E27"/>
    <w:rsid w:val="00DB315D"/>
    <w:rsid w:val="00DB3BD9"/>
    <w:rsid w:val="00DB3CF6"/>
    <w:rsid w:val="00DB50E2"/>
    <w:rsid w:val="00DB50F1"/>
    <w:rsid w:val="00DB592B"/>
    <w:rsid w:val="00DB6F28"/>
    <w:rsid w:val="00DB7320"/>
    <w:rsid w:val="00DC14FC"/>
    <w:rsid w:val="00DC24C7"/>
    <w:rsid w:val="00DC28F3"/>
    <w:rsid w:val="00DC3383"/>
    <w:rsid w:val="00DC33E6"/>
    <w:rsid w:val="00DC3789"/>
    <w:rsid w:val="00DC423D"/>
    <w:rsid w:val="00DC4557"/>
    <w:rsid w:val="00DC4A29"/>
    <w:rsid w:val="00DC5308"/>
    <w:rsid w:val="00DC55AF"/>
    <w:rsid w:val="00DC59CF"/>
    <w:rsid w:val="00DC62E0"/>
    <w:rsid w:val="00DC6636"/>
    <w:rsid w:val="00DC6BBE"/>
    <w:rsid w:val="00DC7278"/>
    <w:rsid w:val="00DC74CC"/>
    <w:rsid w:val="00DC7889"/>
    <w:rsid w:val="00DD0347"/>
    <w:rsid w:val="00DD03D0"/>
    <w:rsid w:val="00DD086C"/>
    <w:rsid w:val="00DD26D1"/>
    <w:rsid w:val="00DD367B"/>
    <w:rsid w:val="00DD4BEC"/>
    <w:rsid w:val="00DD7912"/>
    <w:rsid w:val="00DD7E2F"/>
    <w:rsid w:val="00DE0874"/>
    <w:rsid w:val="00DE1503"/>
    <w:rsid w:val="00DE1555"/>
    <w:rsid w:val="00DE1C43"/>
    <w:rsid w:val="00DE2319"/>
    <w:rsid w:val="00DE2D1C"/>
    <w:rsid w:val="00DE36FD"/>
    <w:rsid w:val="00DE38A1"/>
    <w:rsid w:val="00DE3C95"/>
    <w:rsid w:val="00DE4095"/>
    <w:rsid w:val="00DE4320"/>
    <w:rsid w:val="00DE59B5"/>
    <w:rsid w:val="00DE6BCC"/>
    <w:rsid w:val="00DE71FC"/>
    <w:rsid w:val="00DE7742"/>
    <w:rsid w:val="00DF063F"/>
    <w:rsid w:val="00DF0AC7"/>
    <w:rsid w:val="00DF1F2D"/>
    <w:rsid w:val="00DF26DE"/>
    <w:rsid w:val="00DF3947"/>
    <w:rsid w:val="00DF3A3E"/>
    <w:rsid w:val="00DF3CA2"/>
    <w:rsid w:val="00DF417C"/>
    <w:rsid w:val="00DF467C"/>
    <w:rsid w:val="00DF52B5"/>
    <w:rsid w:val="00DF5771"/>
    <w:rsid w:val="00DF5D62"/>
    <w:rsid w:val="00DF61F6"/>
    <w:rsid w:val="00DF696C"/>
    <w:rsid w:val="00DF6BBA"/>
    <w:rsid w:val="00DF709A"/>
    <w:rsid w:val="00E00234"/>
    <w:rsid w:val="00E00558"/>
    <w:rsid w:val="00E0125A"/>
    <w:rsid w:val="00E016DE"/>
    <w:rsid w:val="00E01C13"/>
    <w:rsid w:val="00E01E27"/>
    <w:rsid w:val="00E032DA"/>
    <w:rsid w:val="00E03542"/>
    <w:rsid w:val="00E03941"/>
    <w:rsid w:val="00E03B68"/>
    <w:rsid w:val="00E0434E"/>
    <w:rsid w:val="00E05FB9"/>
    <w:rsid w:val="00E06133"/>
    <w:rsid w:val="00E06B62"/>
    <w:rsid w:val="00E06BB2"/>
    <w:rsid w:val="00E06D4F"/>
    <w:rsid w:val="00E070B4"/>
    <w:rsid w:val="00E07734"/>
    <w:rsid w:val="00E10B6C"/>
    <w:rsid w:val="00E11458"/>
    <w:rsid w:val="00E131C8"/>
    <w:rsid w:val="00E13A7E"/>
    <w:rsid w:val="00E13B3F"/>
    <w:rsid w:val="00E13C4D"/>
    <w:rsid w:val="00E14D09"/>
    <w:rsid w:val="00E15EB4"/>
    <w:rsid w:val="00E164F6"/>
    <w:rsid w:val="00E168BD"/>
    <w:rsid w:val="00E16B30"/>
    <w:rsid w:val="00E174A5"/>
    <w:rsid w:val="00E177AB"/>
    <w:rsid w:val="00E17EE5"/>
    <w:rsid w:val="00E2028A"/>
    <w:rsid w:val="00E20526"/>
    <w:rsid w:val="00E20AFB"/>
    <w:rsid w:val="00E21ACE"/>
    <w:rsid w:val="00E2309F"/>
    <w:rsid w:val="00E23A26"/>
    <w:rsid w:val="00E243FC"/>
    <w:rsid w:val="00E24A00"/>
    <w:rsid w:val="00E24BF0"/>
    <w:rsid w:val="00E24C6D"/>
    <w:rsid w:val="00E25433"/>
    <w:rsid w:val="00E27037"/>
    <w:rsid w:val="00E275F1"/>
    <w:rsid w:val="00E301BB"/>
    <w:rsid w:val="00E3082A"/>
    <w:rsid w:val="00E30E47"/>
    <w:rsid w:val="00E31058"/>
    <w:rsid w:val="00E31DCD"/>
    <w:rsid w:val="00E31F2C"/>
    <w:rsid w:val="00E320A9"/>
    <w:rsid w:val="00E3263C"/>
    <w:rsid w:val="00E326FF"/>
    <w:rsid w:val="00E33649"/>
    <w:rsid w:val="00E33D61"/>
    <w:rsid w:val="00E33D69"/>
    <w:rsid w:val="00E33E32"/>
    <w:rsid w:val="00E3414A"/>
    <w:rsid w:val="00E3414B"/>
    <w:rsid w:val="00E353DF"/>
    <w:rsid w:val="00E354EC"/>
    <w:rsid w:val="00E36118"/>
    <w:rsid w:val="00E36E5B"/>
    <w:rsid w:val="00E37837"/>
    <w:rsid w:val="00E40035"/>
    <w:rsid w:val="00E403CE"/>
    <w:rsid w:val="00E40C6F"/>
    <w:rsid w:val="00E40FD7"/>
    <w:rsid w:val="00E41622"/>
    <w:rsid w:val="00E41B6A"/>
    <w:rsid w:val="00E42327"/>
    <w:rsid w:val="00E423C4"/>
    <w:rsid w:val="00E4287F"/>
    <w:rsid w:val="00E4294F"/>
    <w:rsid w:val="00E42D2D"/>
    <w:rsid w:val="00E42F1C"/>
    <w:rsid w:val="00E4463D"/>
    <w:rsid w:val="00E4564E"/>
    <w:rsid w:val="00E45A5F"/>
    <w:rsid w:val="00E45ABD"/>
    <w:rsid w:val="00E45D85"/>
    <w:rsid w:val="00E46365"/>
    <w:rsid w:val="00E466B3"/>
    <w:rsid w:val="00E472A1"/>
    <w:rsid w:val="00E47320"/>
    <w:rsid w:val="00E47AFF"/>
    <w:rsid w:val="00E47FD3"/>
    <w:rsid w:val="00E507A6"/>
    <w:rsid w:val="00E50CE9"/>
    <w:rsid w:val="00E50DA8"/>
    <w:rsid w:val="00E516F5"/>
    <w:rsid w:val="00E52F66"/>
    <w:rsid w:val="00E5314A"/>
    <w:rsid w:val="00E5385F"/>
    <w:rsid w:val="00E538C4"/>
    <w:rsid w:val="00E544A5"/>
    <w:rsid w:val="00E546B9"/>
    <w:rsid w:val="00E548EA"/>
    <w:rsid w:val="00E54B5A"/>
    <w:rsid w:val="00E55019"/>
    <w:rsid w:val="00E5545A"/>
    <w:rsid w:val="00E557B7"/>
    <w:rsid w:val="00E55A8A"/>
    <w:rsid w:val="00E55F52"/>
    <w:rsid w:val="00E56D64"/>
    <w:rsid w:val="00E56EED"/>
    <w:rsid w:val="00E57142"/>
    <w:rsid w:val="00E5737A"/>
    <w:rsid w:val="00E57A4F"/>
    <w:rsid w:val="00E57CC3"/>
    <w:rsid w:val="00E57E39"/>
    <w:rsid w:val="00E61340"/>
    <w:rsid w:val="00E6180A"/>
    <w:rsid w:val="00E61B3C"/>
    <w:rsid w:val="00E61BFF"/>
    <w:rsid w:val="00E63426"/>
    <w:rsid w:val="00E6393D"/>
    <w:rsid w:val="00E65184"/>
    <w:rsid w:val="00E65FBD"/>
    <w:rsid w:val="00E66EB2"/>
    <w:rsid w:val="00E66FD6"/>
    <w:rsid w:val="00E67C92"/>
    <w:rsid w:val="00E67DF2"/>
    <w:rsid w:val="00E706CF"/>
    <w:rsid w:val="00E70CD3"/>
    <w:rsid w:val="00E70E3B"/>
    <w:rsid w:val="00E70FE3"/>
    <w:rsid w:val="00E711CC"/>
    <w:rsid w:val="00E732A5"/>
    <w:rsid w:val="00E73F10"/>
    <w:rsid w:val="00E745BF"/>
    <w:rsid w:val="00E748A7"/>
    <w:rsid w:val="00E748DB"/>
    <w:rsid w:val="00E75202"/>
    <w:rsid w:val="00E75F0D"/>
    <w:rsid w:val="00E779A0"/>
    <w:rsid w:val="00E77E29"/>
    <w:rsid w:val="00E77F88"/>
    <w:rsid w:val="00E80756"/>
    <w:rsid w:val="00E807A4"/>
    <w:rsid w:val="00E80AFD"/>
    <w:rsid w:val="00E81043"/>
    <w:rsid w:val="00E81059"/>
    <w:rsid w:val="00E812B4"/>
    <w:rsid w:val="00E812B8"/>
    <w:rsid w:val="00E81D17"/>
    <w:rsid w:val="00E82692"/>
    <w:rsid w:val="00E82913"/>
    <w:rsid w:val="00E82A1F"/>
    <w:rsid w:val="00E83470"/>
    <w:rsid w:val="00E8418C"/>
    <w:rsid w:val="00E8469A"/>
    <w:rsid w:val="00E84713"/>
    <w:rsid w:val="00E85C80"/>
    <w:rsid w:val="00E85FD5"/>
    <w:rsid w:val="00E86805"/>
    <w:rsid w:val="00E87551"/>
    <w:rsid w:val="00E87EB1"/>
    <w:rsid w:val="00E87EE8"/>
    <w:rsid w:val="00E91AFF"/>
    <w:rsid w:val="00E91B48"/>
    <w:rsid w:val="00E91DF6"/>
    <w:rsid w:val="00E921C3"/>
    <w:rsid w:val="00E9264C"/>
    <w:rsid w:val="00E928EA"/>
    <w:rsid w:val="00E92907"/>
    <w:rsid w:val="00E92A2F"/>
    <w:rsid w:val="00E92F96"/>
    <w:rsid w:val="00E9310D"/>
    <w:rsid w:val="00E94199"/>
    <w:rsid w:val="00E94E64"/>
    <w:rsid w:val="00E951DC"/>
    <w:rsid w:val="00E967CA"/>
    <w:rsid w:val="00E96FA5"/>
    <w:rsid w:val="00E97541"/>
    <w:rsid w:val="00E9785C"/>
    <w:rsid w:val="00EA0162"/>
    <w:rsid w:val="00EA03FB"/>
    <w:rsid w:val="00EA104B"/>
    <w:rsid w:val="00EA200D"/>
    <w:rsid w:val="00EA241F"/>
    <w:rsid w:val="00EA3045"/>
    <w:rsid w:val="00EA3D46"/>
    <w:rsid w:val="00EA4417"/>
    <w:rsid w:val="00EA441C"/>
    <w:rsid w:val="00EA5280"/>
    <w:rsid w:val="00EA5835"/>
    <w:rsid w:val="00EA616D"/>
    <w:rsid w:val="00EA6B19"/>
    <w:rsid w:val="00EA75BE"/>
    <w:rsid w:val="00EA7BF1"/>
    <w:rsid w:val="00EA7DC3"/>
    <w:rsid w:val="00EB079D"/>
    <w:rsid w:val="00EB0964"/>
    <w:rsid w:val="00EB0DF7"/>
    <w:rsid w:val="00EB1155"/>
    <w:rsid w:val="00EB133A"/>
    <w:rsid w:val="00EB1870"/>
    <w:rsid w:val="00EB1A96"/>
    <w:rsid w:val="00EB1C63"/>
    <w:rsid w:val="00EB1DC3"/>
    <w:rsid w:val="00EB1F53"/>
    <w:rsid w:val="00EB2CAC"/>
    <w:rsid w:val="00EB3C75"/>
    <w:rsid w:val="00EB3CCF"/>
    <w:rsid w:val="00EB3D4E"/>
    <w:rsid w:val="00EB46C7"/>
    <w:rsid w:val="00EB4D65"/>
    <w:rsid w:val="00EB53A2"/>
    <w:rsid w:val="00EB5433"/>
    <w:rsid w:val="00EB57A4"/>
    <w:rsid w:val="00EB58D6"/>
    <w:rsid w:val="00EB5A1D"/>
    <w:rsid w:val="00EB67C7"/>
    <w:rsid w:val="00EB6CF9"/>
    <w:rsid w:val="00EB718E"/>
    <w:rsid w:val="00EB74D3"/>
    <w:rsid w:val="00EB78FC"/>
    <w:rsid w:val="00EC0BF6"/>
    <w:rsid w:val="00EC143A"/>
    <w:rsid w:val="00EC159F"/>
    <w:rsid w:val="00EC173A"/>
    <w:rsid w:val="00EC193F"/>
    <w:rsid w:val="00EC22D4"/>
    <w:rsid w:val="00EC23B8"/>
    <w:rsid w:val="00EC246D"/>
    <w:rsid w:val="00EC2546"/>
    <w:rsid w:val="00EC3F2F"/>
    <w:rsid w:val="00EC4EFB"/>
    <w:rsid w:val="00EC57F5"/>
    <w:rsid w:val="00EC6FF1"/>
    <w:rsid w:val="00EC7AB4"/>
    <w:rsid w:val="00ED0260"/>
    <w:rsid w:val="00ED08ED"/>
    <w:rsid w:val="00ED25B0"/>
    <w:rsid w:val="00ED2CC6"/>
    <w:rsid w:val="00ED3180"/>
    <w:rsid w:val="00ED31C2"/>
    <w:rsid w:val="00ED3495"/>
    <w:rsid w:val="00ED3ACC"/>
    <w:rsid w:val="00ED3C3C"/>
    <w:rsid w:val="00ED41B0"/>
    <w:rsid w:val="00ED45D1"/>
    <w:rsid w:val="00ED5DDE"/>
    <w:rsid w:val="00ED5F2B"/>
    <w:rsid w:val="00ED5F39"/>
    <w:rsid w:val="00ED5FF0"/>
    <w:rsid w:val="00ED630C"/>
    <w:rsid w:val="00ED64CA"/>
    <w:rsid w:val="00ED6B47"/>
    <w:rsid w:val="00ED7AFF"/>
    <w:rsid w:val="00ED7BF6"/>
    <w:rsid w:val="00EE2071"/>
    <w:rsid w:val="00EE2D67"/>
    <w:rsid w:val="00EE2E1F"/>
    <w:rsid w:val="00EE3ADF"/>
    <w:rsid w:val="00EE3AE1"/>
    <w:rsid w:val="00EE5152"/>
    <w:rsid w:val="00EE5731"/>
    <w:rsid w:val="00EE59E6"/>
    <w:rsid w:val="00EE728A"/>
    <w:rsid w:val="00EE7D8B"/>
    <w:rsid w:val="00EE7E2F"/>
    <w:rsid w:val="00EF0A82"/>
    <w:rsid w:val="00EF0C4F"/>
    <w:rsid w:val="00EF0E75"/>
    <w:rsid w:val="00EF30FA"/>
    <w:rsid w:val="00EF3877"/>
    <w:rsid w:val="00EF393E"/>
    <w:rsid w:val="00EF44B1"/>
    <w:rsid w:val="00EF45B5"/>
    <w:rsid w:val="00EF4956"/>
    <w:rsid w:val="00EF4AAB"/>
    <w:rsid w:val="00EF55C6"/>
    <w:rsid w:val="00EF5790"/>
    <w:rsid w:val="00EF5825"/>
    <w:rsid w:val="00EF612A"/>
    <w:rsid w:val="00EF61A3"/>
    <w:rsid w:val="00EF6667"/>
    <w:rsid w:val="00EF6928"/>
    <w:rsid w:val="00EF6C8D"/>
    <w:rsid w:val="00EF7044"/>
    <w:rsid w:val="00EF7DE3"/>
    <w:rsid w:val="00F0010B"/>
    <w:rsid w:val="00F0089F"/>
    <w:rsid w:val="00F00A40"/>
    <w:rsid w:val="00F00F28"/>
    <w:rsid w:val="00F01F96"/>
    <w:rsid w:val="00F0284B"/>
    <w:rsid w:val="00F02A64"/>
    <w:rsid w:val="00F036E0"/>
    <w:rsid w:val="00F04872"/>
    <w:rsid w:val="00F04A4B"/>
    <w:rsid w:val="00F04C7E"/>
    <w:rsid w:val="00F05557"/>
    <w:rsid w:val="00F05759"/>
    <w:rsid w:val="00F06FA3"/>
    <w:rsid w:val="00F10647"/>
    <w:rsid w:val="00F10ED3"/>
    <w:rsid w:val="00F111FB"/>
    <w:rsid w:val="00F129CD"/>
    <w:rsid w:val="00F12ACF"/>
    <w:rsid w:val="00F12B90"/>
    <w:rsid w:val="00F13E77"/>
    <w:rsid w:val="00F13FBE"/>
    <w:rsid w:val="00F14131"/>
    <w:rsid w:val="00F143C0"/>
    <w:rsid w:val="00F14B7E"/>
    <w:rsid w:val="00F14EFD"/>
    <w:rsid w:val="00F15308"/>
    <w:rsid w:val="00F15653"/>
    <w:rsid w:val="00F15E4E"/>
    <w:rsid w:val="00F16125"/>
    <w:rsid w:val="00F161D0"/>
    <w:rsid w:val="00F16D18"/>
    <w:rsid w:val="00F1729D"/>
    <w:rsid w:val="00F17458"/>
    <w:rsid w:val="00F177D6"/>
    <w:rsid w:val="00F17936"/>
    <w:rsid w:val="00F17FA0"/>
    <w:rsid w:val="00F2048F"/>
    <w:rsid w:val="00F208B8"/>
    <w:rsid w:val="00F21677"/>
    <w:rsid w:val="00F2182D"/>
    <w:rsid w:val="00F21924"/>
    <w:rsid w:val="00F21A2A"/>
    <w:rsid w:val="00F220E2"/>
    <w:rsid w:val="00F22141"/>
    <w:rsid w:val="00F22812"/>
    <w:rsid w:val="00F22F21"/>
    <w:rsid w:val="00F23453"/>
    <w:rsid w:val="00F244B8"/>
    <w:rsid w:val="00F247EE"/>
    <w:rsid w:val="00F24855"/>
    <w:rsid w:val="00F24F1C"/>
    <w:rsid w:val="00F25752"/>
    <w:rsid w:val="00F257B7"/>
    <w:rsid w:val="00F260CB"/>
    <w:rsid w:val="00F264F4"/>
    <w:rsid w:val="00F2685D"/>
    <w:rsid w:val="00F26DEF"/>
    <w:rsid w:val="00F26F67"/>
    <w:rsid w:val="00F27640"/>
    <w:rsid w:val="00F27AC4"/>
    <w:rsid w:val="00F27CAB"/>
    <w:rsid w:val="00F3157B"/>
    <w:rsid w:val="00F31B67"/>
    <w:rsid w:val="00F31F57"/>
    <w:rsid w:val="00F324CA"/>
    <w:rsid w:val="00F32CF1"/>
    <w:rsid w:val="00F32D59"/>
    <w:rsid w:val="00F32DE0"/>
    <w:rsid w:val="00F330C7"/>
    <w:rsid w:val="00F33A65"/>
    <w:rsid w:val="00F33E7A"/>
    <w:rsid w:val="00F348EC"/>
    <w:rsid w:val="00F34A6F"/>
    <w:rsid w:val="00F34F51"/>
    <w:rsid w:val="00F352C7"/>
    <w:rsid w:val="00F352C9"/>
    <w:rsid w:val="00F355BF"/>
    <w:rsid w:val="00F359D5"/>
    <w:rsid w:val="00F3739A"/>
    <w:rsid w:val="00F37761"/>
    <w:rsid w:val="00F378BD"/>
    <w:rsid w:val="00F378DC"/>
    <w:rsid w:val="00F401F3"/>
    <w:rsid w:val="00F40A20"/>
    <w:rsid w:val="00F42075"/>
    <w:rsid w:val="00F4218B"/>
    <w:rsid w:val="00F42B1F"/>
    <w:rsid w:val="00F431EC"/>
    <w:rsid w:val="00F43486"/>
    <w:rsid w:val="00F445B1"/>
    <w:rsid w:val="00F447F7"/>
    <w:rsid w:val="00F44852"/>
    <w:rsid w:val="00F452D2"/>
    <w:rsid w:val="00F45FD5"/>
    <w:rsid w:val="00F4605A"/>
    <w:rsid w:val="00F46888"/>
    <w:rsid w:val="00F4742A"/>
    <w:rsid w:val="00F47F9D"/>
    <w:rsid w:val="00F50065"/>
    <w:rsid w:val="00F517C7"/>
    <w:rsid w:val="00F51939"/>
    <w:rsid w:val="00F51C0D"/>
    <w:rsid w:val="00F52C07"/>
    <w:rsid w:val="00F52FF5"/>
    <w:rsid w:val="00F53073"/>
    <w:rsid w:val="00F54045"/>
    <w:rsid w:val="00F542BF"/>
    <w:rsid w:val="00F54430"/>
    <w:rsid w:val="00F54AE6"/>
    <w:rsid w:val="00F54DF8"/>
    <w:rsid w:val="00F5501D"/>
    <w:rsid w:val="00F5554D"/>
    <w:rsid w:val="00F57201"/>
    <w:rsid w:val="00F5728B"/>
    <w:rsid w:val="00F5767B"/>
    <w:rsid w:val="00F57A1C"/>
    <w:rsid w:val="00F57BBD"/>
    <w:rsid w:val="00F601F0"/>
    <w:rsid w:val="00F603E5"/>
    <w:rsid w:val="00F604BC"/>
    <w:rsid w:val="00F606FF"/>
    <w:rsid w:val="00F61FDB"/>
    <w:rsid w:val="00F63AE9"/>
    <w:rsid w:val="00F63CE7"/>
    <w:rsid w:val="00F640B4"/>
    <w:rsid w:val="00F6466E"/>
    <w:rsid w:val="00F65226"/>
    <w:rsid w:val="00F65B9A"/>
    <w:rsid w:val="00F65EFE"/>
    <w:rsid w:val="00F661B2"/>
    <w:rsid w:val="00F665FF"/>
    <w:rsid w:val="00F66B74"/>
    <w:rsid w:val="00F673BF"/>
    <w:rsid w:val="00F6750B"/>
    <w:rsid w:val="00F70399"/>
    <w:rsid w:val="00F707D8"/>
    <w:rsid w:val="00F7224F"/>
    <w:rsid w:val="00F726E1"/>
    <w:rsid w:val="00F72ACE"/>
    <w:rsid w:val="00F72BD7"/>
    <w:rsid w:val="00F72C5A"/>
    <w:rsid w:val="00F72D59"/>
    <w:rsid w:val="00F74212"/>
    <w:rsid w:val="00F74361"/>
    <w:rsid w:val="00F752BB"/>
    <w:rsid w:val="00F7571C"/>
    <w:rsid w:val="00F75887"/>
    <w:rsid w:val="00F75A70"/>
    <w:rsid w:val="00F77B20"/>
    <w:rsid w:val="00F77C23"/>
    <w:rsid w:val="00F77E3E"/>
    <w:rsid w:val="00F8024C"/>
    <w:rsid w:val="00F80548"/>
    <w:rsid w:val="00F80E59"/>
    <w:rsid w:val="00F811CB"/>
    <w:rsid w:val="00F814D0"/>
    <w:rsid w:val="00F81D5F"/>
    <w:rsid w:val="00F8202F"/>
    <w:rsid w:val="00F82BBA"/>
    <w:rsid w:val="00F82F9A"/>
    <w:rsid w:val="00F83CA0"/>
    <w:rsid w:val="00F83E91"/>
    <w:rsid w:val="00F842B3"/>
    <w:rsid w:val="00F842B4"/>
    <w:rsid w:val="00F8478F"/>
    <w:rsid w:val="00F85686"/>
    <w:rsid w:val="00F85CB9"/>
    <w:rsid w:val="00F86023"/>
    <w:rsid w:val="00F86446"/>
    <w:rsid w:val="00F86F36"/>
    <w:rsid w:val="00F915FD"/>
    <w:rsid w:val="00F9251A"/>
    <w:rsid w:val="00F9347A"/>
    <w:rsid w:val="00F93DB8"/>
    <w:rsid w:val="00F94645"/>
    <w:rsid w:val="00F9484A"/>
    <w:rsid w:val="00F95101"/>
    <w:rsid w:val="00F95F4F"/>
    <w:rsid w:val="00F95FCE"/>
    <w:rsid w:val="00F96315"/>
    <w:rsid w:val="00F9768F"/>
    <w:rsid w:val="00F9769A"/>
    <w:rsid w:val="00FA02E8"/>
    <w:rsid w:val="00FA047D"/>
    <w:rsid w:val="00FA0D3A"/>
    <w:rsid w:val="00FA0FA9"/>
    <w:rsid w:val="00FA1689"/>
    <w:rsid w:val="00FA17F2"/>
    <w:rsid w:val="00FA1EBE"/>
    <w:rsid w:val="00FA253F"/>
    <w:rsid w:val="00FA25F9"/>
    <w:rsid w:val="00FA3BAA"/>
    <w:rsid w:val="00FA3C55"/>
    <w:rsid w:val="00FA4929"/>
    <w:rsid w:val="00FA4944"/>
    <w:rsid w:val="00FA4D05"/>
    <w:rsid w:val="00FA503A"/>
    <w:rsid w:val="00FA512D"/>
    <w:rsid w:val="00FA522E"/>
    <w:rsid w:val="00FA5D72"/>
    <w:rsid w:val="00FA6354"/>
    <w:rsid w:val="00FA68F6"/>
    <w:rsid w:val="00FA69B2"/>
    <w:rsid w:val="00FA6A1E"/>
    <w:rsid w:val="00FA6B66"/>
    <w:rsid w:val="00FA6E00"/>
    <w:rsid w:val="00FA706D"/>
    <w:rsid w:val="00FB04CD"/>
    <w:rsid w:val="00FB0AA5"/>
    <w:rsid w:val="00FB0E82"/>
    <w:rsid w:val="00FB2575"/>
    <w:rsid w:val="00FB2673"/>
    <w:rsid w:val="00FB300D"/>
    <w:rsid w:val="00FB370F"/>
    <w:rsid w:val="00FB4AE0"/>
    <w:rsid w:val="00FB5140"/>
    <w:rsid w:val="00FB673A"/>
    <w:rsid w:val="00FB70F8"/>
    <w:rsid w:val="00FB73B4"/>
    <w:rsid w:val="00FB7875"/>
    <w:rsid w:val="00FC09DE"/>
    <w:rsid w:val="00FC11B8"/>
    <w:rsid w:val="00FC185D"/>
    <w:rsid w:val="00FC1B36"/>
    <w:rsid w:val="00FC2A43"/>
    <w:rsid w:val="00FC3115"/>
    <w:rsid w:val="00FC32AA"/>
    <w:rsid w:val="00FC34CC"/>
    <w:rsid w:val="00FC389B"/>
    <w:rsid w:val="00FC4423"/>
    <w:rsid w:val="00FC48A5"/>
    <w:rsid w:val="00FC54DD"/>
    <w:rsid w:val="00FC565B"/>
    <w:rsid w:val="00FC58FA"/>
    <w:rsid w:val="00FD02FB"/>
    <w:rsid w:val="00FD06E1"/>
    <w:rsid w:val="00FD18E6"/>
    <w:rsid w:val="00FD24F4"/>
    <w:rsid w:val="00FD30B9"/>
    <w:rsid w:val="00FD35F8"/>
    <w:rsid w:val="00FD382A"/>
    <w:rsid w:val="00FD3836"/>
    <w:rsid w:val="00FD4021"/>
    <w:rsid w:val="00FD486C"/>
    <w:rsid w:val="00FD4A60"/>
    <w:rsid w:val="00FD5950"/>
    <w:rsid w:val="00FD6316"/>
    <w:rsid w:val="00FD6898"/>
    <w:rsid w:val="00FD6DD4"/>
    <w:rsid w:val="00FD6E04"/>
    <w:rsid w:val="00FD76B5"/>
    <w:rsid w:val="00FE0E27"/>
    <w:rsid w:val="00FE1985"/>
    <w:rsid w:val="00FE228C"/>
    <w:rsid w:val="00FE232D"/>
    <w:rsid w:val="00FE2448"/>
    <w:rsid w:val="00FE262D"/>
    <w:rsid w:val="00FE2881"/>
    <w:rsid w:val="00FE3279"/>
    <w:rsid w:val="00FE3524"/>
    <w:rsid w:val="00FE3807"/>
    <w:rsid w:val="00FE3B7A"/>
    <w:rsid w:val="00FE40C6"/>
    <w:rsid w:val="00FE4A56"/>
    <w:rsid w:val="00FE5ECA"/>
    <w:rsid w:val="00FE69F4"/>
    <w:rsid w:val="00FE7252"/>
    <w:rsid w:val="00FE739C"/>
    <w:rsid w:val="00FE75CB"/>
    <w:rsid w:val="00FF057A"/>
    <w:rsid w:val="00FF11B5"/>
    <w:rsid w:val="00FF1412"/>
    <w:rsid w:val="00FF150B"/>
    <w:rsid w:val="00FF1544"/>
    <w:rsid w:val="00FF1962"/>
    <w:rsid w:val="00FF1CFD"/>
    <w:rsid w:val="00FF29D4"/>
    <w:rsid w:val="00FF32BD"/>
    <w:rsid w:val="00FF369D"/>
    <w:rsid w:val="00FF3961"/>
    <w:rsid w:val="00FF56B8"/>
    <w:rsid w:val="00FF5965"/>
    <w:rsid w:val="00FF5C14"/>
    <w:rsid w:val="00FF5EA8"/>
    <w:rsid w:val="00FF6B54"/>
    <w:rsid w:val="00FF6F41"/>
    <w:rsid w:val="00FF772E"/>
    <w:rsid w:val="00FF7A36"/>
    <w:rsid w:val="00FF7CBB"/>
    <w:rsid w:val="00FF7ED4"/>
    <w:rsid w:val="01372215"/>
    <w:rsid w:val="015772A4"/>
    <w:rsid w:val="01783167"/>
    <w:rsid w:val="02F01EF2"/>
    <w:rsid w:val="042A04E9"/>
    <w:rsid w:val="04A66578"/>
    <w:rsid w:val="04E349A4"/>
    <w:rsid w:val="04E62DDC"/>
    <w:rsid w:val="05014074"/>
    <w:rsid w:val="05094191"/>
    <w:rsid w:val="05A91B29"/>
    <w:rsid w:val="05EF5B11"/>
    <w:rsid w:val="06113C04"/>
    <w:rsid w:val="07AB54C1"/>
    <w:rsid w:val="080F08D8"/>
    <w:rsid w:val="0825634E"/>
    <w:rsid w:val="08487BA6"/>
    <w:rsid w:val="08760957"/>
    <w:rsid w:val="0882554E"/>
    <w:rsid w:val="08AD6041"/>
    <w:rsid w:val="09346EBA"/>
    <w:rsid w:val="096D0D44"/>
    <w:rsid w:val="0A013630"/>
    <w:rsid w:val="0A2F0D93"/>
    <w:rsid w:val="0A632019"/>
    <w:rsid w:val="0A6448BB"/>
    <w:rsid w:val="0A720890"/>
    <w:rsid w:val="0B0E20E8"/>
    <w:rsid w:val="0B111CD6"/>
    <w:rsid w:val="0B2226D0"/>
    <w:rsid w:val="0B626ACC"/>
    <w:rsid w:val="0B9D10C2"/>
    <w:rsid w:val="0C496C30"/>
    <w:rsid w:val="0CC21526"/>
    <w:rsid w:val="0CFC6585"/>
    <w:rsid w:val="0DD001DA"/>
    <w:rsid w:val="0DE842FD"/>
    <w:rsid w:val="0DF97B10"/>
    <w:rsid w:val="0E270D77"/>
    <w:rsid w:val="0E3E02F8"/>
    <w:rsid w:val="0E3F0DDD"/>
    <w:rsid w:val="0E720F2C"/>
    <w:rsid w:val="0E971912"/>
    <w:rsid w:val="0EA27370"/>
    <w:rsid w:val="0EF43235"/>
    <w:rsid w:val="0F166D2F"/>
    <w:rsid w:val="10317975"/>
    <w:rsid w:val="10563548"/>
    <w:rsid w:val="10622769"/>
    <w:rsid w:val="10664F2C"/>
    <w:rsid w:val="10B60D4A"/>
    <w:rsid w:val="10DF3212"/>
    <w:rsid w:val="115F3E66"/>
    <w:rsid w:val="1305279E"/>
    <w:rsid w:val="1307685B"/>
    <w:rsid w:val="138D2581"/>
    <w:rsid w:val="13E44797"/>
    <w:rsid w:val="13EC183D"/>
    <w:rsid w:val="143C56D0"/>
    <w:rsid w:val="15471F0C"/>
    <w:rsid w:val="15952400"/>
    <w:rsid w:val="15B142EC"/>
    <w:rsid w:val="15C66F1B"/>
    <w:rsid w:val="16165671"/>
    <w:rsid w:val="174D4F79"/>
    <w:rsid w:val="179F5A5A"/>
    <w:rsid w:val="17AF62C3"/>
    <w:rsid w:val="17E256C1"/>
    <w:rsid w:val="18950A85"/>
    <w:rsid w:val="18A63B14"/>
    <w:rsid w:val="18C43019"/>
    <w:rsid w:val="193E0A24"/>
    <w:rsid w:val="19870ADC"/>
    <w:rsid w:val="19A04D0D"/>
    <w:rsid w:val="19DD3CB7"/>
    <w:rsid w:val="1A640958"/>
    <w:rsid w:val="1AED2B7E"/>
    <w:rsid w:val="1B0131B8"/>
    <w:rsid w:val="1B097C5F"/>
    <w:rsid w:val="1B4139A9"/>
    <w:rsid w:val="1C623275"/>
    <w:rsid w:val="1C66139A"/>
    <w:rsid w:val="1CD443E4"/>
    <w:rsid w:val="1DEF6D8A"/>
    <w:rsid w:val="1ECC2C27"/>
    <w:rsid w:val="1EEE4E9F"/>
    <w:rsid w:val="1F244811"/>
    <w:rsid w:val="1F5B7636"/>
    <w:rsid w:val="1FEA1D56"/>
    <w:rsid w:val="1FF80278"/>
    <w:rsid w:val="20086CC5"/>
    <w:rsid w:val="200D34F7"/>
    <w:rsid w:val="20131FD6"/>
    <w:rsid w:val="201E5E9B"/>
    <w:rsid w:val="20755F95"/>
    <w:rsid w:val="210944F0"/>
    <w:rsid w:val="21246D4B"/>
    <w:rsid w:val="21A8172A"/>
    <w:rsid w:val="21BD34CE"/>
    <w:rsid w:val="21C70A3B"/>
    <w:rsid w:val="2288544B"/>
    <w:rsid w:val="22FA3FFA"/>
    <w:rsid w:val="23DA4B7E"/>
    <w:rsid w:val="24935B7E"/>
    <w:rsid w:val="250C6C2C"/>
    <w:rsid w:val="253912B6"/>
    <w:rsid w:val="25501C64"/>
    <w:rsid w:val="25E036DD"/>
    <w:rsid w:val="262670C1"/>
    <w:rsid w:val="268629D8"/>
    <w:rsid w:val="26BF044F"/>
    <w:rsid w:val="27491812"/>
    <w:rsid w:val="27B43BB6"/>
    <w:rsid w:val="27FE5BF3"/>
    <w:rsid w:val="28C24757"/>
    <w:rsid w:val="292D2EFA"/>
    <w:rsid w:val="2972021C"/>
    <w:rsid w:val="29AA0009"/>
    <w:rsid w:val="29AF73CD"/>
    <w:rsid w:val="2A6B6BA2"/>
    <w:rsid w:val="2A994849"/>
    <w:rsid w:val="2B543549"/>
    <w:rsid w:val="2B5E5A4F"/>
    <w:rsid w:val="2B7A5FE6"/>
    <w:rsid w:val="2B857DCC"/>
    <w:rsid w:val="2B965856"/>
    <w:rsid w:val="2BED116C"/>
    <w:rsid w:val="2C3F00A2"/>
    <w:rsid w:val="2C8323DE"/>
    <w:rsid w:val="2CDD1A6F"/>
    <w:rsid w:val="2D225DDD"/>
    <w:rsid w:val="2DCB064D"/>
    <w:rsid w:val="2DF02CA4"/>
    <w:rsid w:val="2E3B54B4"/>
    <w:rsid w:val="2EB46A87"/>
    <w:rsid w:val="2F076D6D"/>
    <w:rsid w:val="2F47624F"/>
    <w:rsid w:val="2F6D7A9C"/>
    <w:rsid w:val="2FFC5BCE"/>
    <w:rsid w:val="302F14C5"/>
    <w:rsid w:val="30CE282F"/>
    <w:rsid w:val="30E67F73"/>
    <w:rsid w:val="3101120A"/>
    <w:rsid w:val="31307046"/>
    <w:rsid w:val="318D4498"/>
    <w:rsid w:val="319E65FF"/>
    <w:rsid w:val="31A712B0"/>
    <w:rsid w:val="31A95994"/>
    <w:rsid w:val="31ED117F"/>
    <w:rsid w:val="321150C9"/>
    <w:rsid w:val="3231295E"/>
    <w:rsid w:val="328D2734"/>
    <w:rsid w:val="332D5F33"/>
    <w:rsid w:val="335B10C0"/>
    <w:rsid w:val="34336E0E"/>
    <w:rsid w:val="344F012B"/>
    <w:rsid w:val="34AF4409"/>
    <w:rsid w:val="353F509E"/>
    <w:rsid w:val="358D6E2F"/>
    <w:rsid w:val="35A6695C"/>
    <w:rsid w:val="35C66542"/>
    <w:rsid w:val="36854416"/>
    <w:rsid w:val="3689717C"/>
    <w:rsid w:val="3715412E"/>
    <w:rsid w:val="376E2CDC"/>
    <w:rsid w:val="37A641F3"/>
    <w:rsid w:val="37EC6568"/>
    <w:rsid w:val="38245961"/>
    <w:rsid w:val="39462EC2"/>
    <w:rsid w:val="394F2035"/>
    <w:rsid w:val="39AB1F7E"/>
    <w:rsid w:val="3A233C7E"/>
    <w:rsid w:val="3A37038B"/>
    <w:rsid w:val="3A804B9A"/>
    <w:rsid w:val="3AF47E43"/>
    <w:rsid w:val="3B2F50B0"/>
    <w:rsid w:val="3B5C668C"/>
    <w:rsid w:val="3BAE110E"/>
    <w:rsid w:val="3C4C41C6"/>
    <w:rsid w:val="3C897884"/>
    <w:rsid w:val="3CD243F0"/>
    <w:rsid w:val="3CEE0BAF"/>
    <w:rsid w:val="3CF06090"/>
    <w:rsid w:val="3D7B5BF4"/>
    <w:rsid w:val="3DB655D9"/>
    <w:rsid w:val="3DD74B6D"/>
    <w:rsid w:val="3E5C5D8A"/>
    <w:rsid w:val="3EAA48DB"/>
    <w:rsid w:val="3F732F1F"/>
    <w:rsid w:val="3FD83EB6"/>
    <w:rsid w:val="3FDC113A"/>
    <w:rsid w:val="3FF71729"/>
    <w:rsid w:val="40251F0E"/>
    <w:rsid w:val="408D64EC"/>
    <w:rsid w:val="409F1707"/>
    <w:rsid w:val="4101455B"/>
    <w:rsid w:val="41445CFB"/>
    <w:rsid w:val="41920B1D"/>
    <w:rsid w:val="41BC0943"/>
    <w:rsid w:val="4200558F"/>
    <w:rsid w:val="421502BE"/>
    <w:rsid w:val="42762246"/>
    <w:rsid w:val="42D379F2"/>
    <w:rsid w:val="43367785"/>
    <w:rsid w:val="434D6868"/>
    <w:rsid w:val="43585481"/>
    <w:rsid w:val="436F22A4"/>
    <w:rsid w:val="43EC0FD4"/>
    <w:rsid w:val="441822E7"/>
    <w:rsid w:val="44196F24"/>
    <w:rsid w:val="44254A55"/>
    <w:rsid w:val="458B26F0"/>
    <w:rsid w:val="45CB01E1"/>
    <w:rsid w:val="45EA1DAB"/>
    <w:rsid w:val="462D03B0"/>
    <w:rsid w:val="46C978C9"/>
    <w:rsid w:val="46FC7C9E"/>
    <w:rsid w:val="47C05D07"/>
    <w:rsid w:val="47C068AE"/>
    <w:rsid w:val="48435459"/>
    <w:rsid w:val="486272C2"/>
    <w:rsid w:val="48904B42"/>
    <w:rsid w:val="489E1AB9"/>
    <w:rsid w:val="48B12D0A"/>
    <w:rsid w:val="48C742DC"/>
    <w:rsid w:val="494D658F"/>
    <w:rsid w:val="4970461A"/>
    <w:rsid w:val="49B40EE0"/>
    <w:rsid w:val="4AF26878"/>
    <w:rsid w:val="4B58121B"/>
    <w:rsid w:val="4C6768DF"/>
    <w:rsid w:val="4C6B6253"/>
    <w:rsid w:val="4C841BE8"/>
    <w:rsid w:val="4DB431EA"/>
    <w:rsid w:val="4DCA32CE"/>
    <w:rsid w:val="4E594530"/>
    <w:rsid w:val="4ED31D42"/>
    <w:rsid w:val="4F047CF0"/>
    <w:rsid w:val="4F8B7E11"/>
    <w:rsid w:val="4FE319FB"/>
    <w:rsid w:val="50396621"/>
    <w:rsid w:val="50597F0F"/>
    <w:rsid w:val="50B74C36"/>
    <w:rsid w:val="50BC284D"/>
    <w:rsid w:val="511F674C"/>
    <w:rsid w:val="513D5370"/>
    <w:rsid w:val="51821F13"/>
    <w:rsid w:val="52816A7D"/>
    <w:rsid w:val="52A40059"/>
    <w:rsid w:val="53196A38"/>
    <w:rsid w:val="534F73A8"/>
    <w:rsid w:val="5442626B"/>
    <w:rsid w:val="545A6004"/>
    <w:rsid w:val="545F32AB"/>
    <w:rsid w:val="570B054F"/>
    <w:rsid w:val="574638C1"/>
    <w:rsid w:val="577E5F45"/>
    <w:rsid w:val="579743EE"/>
    <w:rsid w:val="57AD0C67"/>
    <w:rsid w:val="580E04B8"/>
    <w:rsid w:val="584E7A4D"/>
    <w:rsid w:val="58DF0804"/>
    <w:rsid w:val="592822CE"/>
    <w:rsid w:val="59593DC0"/>
    <w:rsid w:val="59C43223"/>
    <w:rsid w:val="5A2669C9"/>
    <w:rsid w:val="5A4A2677"/>
    <w:rsid w:val="5A7329EC"/>
    <w:rsid w:val="5AB9043E"/>
    <w:rsid w:val="5ABE1D52"/>
    <w:rsid w:val="5AF54C39"/>
    <w:rsid w:val="5B2F579D"/>
    <w:rsid w:val="5B66541B"/>
    <w:rsid w:val="5BAC3F32"/>
    <w:rsid w:val="5C761E49"/>
    <w:rsid w:val="5CDF1A00"/>
    <w:rsid w:val="5D4703D6"/>
    <w:rsid w:val="5D6B3030"/>
    <w:rsid w:val="5DE54B90"/>
    <w:rsid w:val="5E4E103C"/>
    <w:rsid w:val="5F1E13AA"/>
    <w:rsid w:val="5F2D61C4"/>
    <w:rsid w:val="5F381638"/>
    <w:rsid w:val="6080260F"/>
    <w:rsid w:val="60B11CD6"/>
    <w:rsid w:val="60B53B49"/>
    <w:rsid w:val="60FC4644"/>
    <w:rsid w:val="621D16C0"/>
    <w:rsid w:val="62336126"/>
    <w:rsid w:val="629628FD"/>
    <w:rsid w:val="62AA63A9"/>
    <w:rsid w:val="62CF4045"/>
    <w:rsid w:val="62DD206F"/>
    <w:rsid w:val="63442E09"/>
    <w:rsid w:val="64116879"/>
    <w:rsid w:val="658E36DC"/>
    <w:rsid w:val="65E0566C"/>
    <w:rsid w:val="661C50DB"/>
    <w:rsid w:val="666557B4"/>
    <w:rsid w:val="66A84598"/>
    <w:rsid w:val="675C13BF"/>
    <w:rsid w:val="679909C4"/>
    <w:rsid w:val="68210662"/>
    <w:rsid w:val="69735AB1"/>
    <w:rsid w:val="69B74A5F"/>
    <w:rsid w:val="69D132DB"/>
    <w:rsid w:val="6A3749C6"/>
    <w:rsid w:val="6A3A350C"/>
    <w:rsid w:val="6A8166F7"/>
    <w:rsid w:val="6AAC7C42"/>
    <w:rsid w:val="6B8D1BAD"/>
    <w:rsid w:val="6BCC55E2"/>
    <w:rsid w:val="6CE2128A"/>
    <w:rsid w:val="6D042E3B"/>
    <w:rsid w:val="6D307123"/>
    <w:rsid w:val="6E7E3639"/>
    <w:rsid w:val="6EB833B6"/>
    <w:rsid w:val="6F213E96"/>
    <w:rsid w:val="6F320FF8"/>
    <w:rsid w:val="6F6D4539"/>
    <w:rsid w:val="6F95171F"/>
    <w:rsid w:val="6FE63210"/>
    <w:rsid w:val="70030C55"/>
    <w:rsid w:val="700F114A"/>
    <w:rsid w:val="70284465"/>
    <w:rsid w:val="704E3C1B"/>
    <w:rsid w:val="72105B58"/>
    <w:rsid w:val="72236DE9"/>
    <w:rsid w:val="72C54B39"/>
    <w:rsid w:val="73081ADA"/>
    <w:rsid w:val="73942E89"/>
    <w:rsid w:val="744877CF"/>
    <w:rsid w:val="744E128A"/>
    <w:rsid w:val="74BE4C22"/>
    <w:rsid w:val="75061B64"/>
    <w:rsid w:val="75120509"/>
    <w:rsid w:val="758F1B5A"/>
    <w:rsid w:val="75B44BDD"/>
    <w:rsid w:val="75CF63FA"/>
    <w:rsid w:val="760E2D67"/>
    <w:rsid w:val="765B2AC9"/>
    <w:rsid w:val="77053D98"/>
    <w:rsid w:val="771411CF"/>
    <w:rsid w:val="772C4C27"/>
    <w:rsid w:val="773B20CF"/>
    <w:rsid w:val="77FD6C45"/>
    <w:rsid w:val="780305DD"/>
    <w:rsid w:val="78B14583"/>
    <w:rsid w:val="78C6701E"/>
    <w:rsid w:val="79273DE3"/>
    <w:rsid w:val="7A04295E"/>
    <w:rsid w:val="7AA75E28"/>
    <w:rsid w:val="7B3D50A0"/>
    <w:rsid w:val="7B8672DC"/>
    <w:rsid w:val="7BB0415D"/>
    <w:rsid w:val="7BC9378C"/>
    <w:rsid w:val="7C1115B3"/>
    <w:rsid w:val="7C591FBC"/>
    <w:rsid w:val="7DEA1C00"/>
    <w:rsid w:val="7E022062"/>
    <w:rsid w:val="7E461430"/>
    <w:rsid w:val="7E676B77"/>
    <w:rsid w:val="7E7F6A33"/>
    <w:rsid w:val="7EA31E07"/>
    <w:rsid w:val="7F231591"/>
    <w:rsid w:val="7F9E36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A70A00"/>
  <w15:docId w15:val="{14B40D20-45BE-4CD8-A8E7-64EB0901B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semiHidden="1" w:unhideWhenUsed="1"/>
    <w:lsdException w:name="annotation text" w:qFormat="1"/>
    <w:lsdException w:name="header"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uiPriority="0" w:qFormat="1"/>
    <w:lsdException w:name="endnote reference" w:semiHidden="1" w:unhideWhenUsed="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qFormat="1"/>
    <w:lsdException w:name="List Number" w:uiPriority="0" w:qFormat="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uiPriority="0" w:qFormat="1"/>
    <w:lsdException w:name="List Bullet 4" w:uiPriority="0" w:qFormat="1"/>
    <w:lsdException w:name="List Bullet 5" w:uiPriority="0"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uiPriority="20" w:unhideWhenUsed="1" w:qFormat="1"/>
    <w:lsdException w:name="Default Paragraph Font" w:semiHidden="1" w:uiPriority="1" w:unhideWhenUsed="1"/>
    <w:lsdException w:name="Body Text"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next w:val="a2"/>
    <w:qFormat/>
    <w:rsid w:val="00677CEF"/>
    <w:rPr>
      <w:kern w:val="20"/>
      <w:sz w:val="21"/>
      <w:lang w:val="zh-CN"/>
    </w:rPr>
  </w:style>
  <w:style w:type="paragraph" w:styleId="1">
    <w:name w:val="heading 1"/>
    <w:basedOn w:val="a1"/>
    <w:next w:val="a1"/>
    <w:link w:val="11"/>
    <w:uiPriority w:val="9"/>
    <w:qFormat/>
    <w:pPr>
      <w:pageBreakBefore/>
      <w:numPr>
        <w:numId w:val="1"/>
      </w:numPr>
      <w:tabs>
        <w:tab w:val="left" w:pos="0"/>
      </w:tabs>
      <w:spacing w:line="560" w:lineRule="exact"/>
      <w:jc w:val="center"/>
      <w:outlineLvl w:val="0"/>
    </w:pPr>
    <w:rPr>
      <w:rFonts w:eastAsia="黑体"/>
      <w:color w:val="000000"/>
      <w:sz w:val="44"/>
      <w:szCs w:val="22"/>
    </w:rPr>
  </w:style>
  <w:style w:type="paragraph" w:styleId="2">
    <w:name w:val="heading 2"/>
    <w:basedOn w:val="a1"/>
    <w:next w:val="a1"/>
    <w:link w:val="211"/>
    <w:uiPriority w:val="9"/>
    <w:qFormat/>
    <w:pPr>
      <w:keepNext/>
      <w:keepLines/>
      <w:widowControl w:val="0"/>
      <w:numPr>
        <w:ilvl w:val="1"/>
        <w:numId w:val="1"/>
      </w:numPr>
      <w:tabs>
        <w:tab w:val="left" w:pos="0"/>
      </w:tabs>
      <w:snapToGrid w:val="0"/>
      <w:spacing w:beforeLines="50" w:before="50" w:after="50" w:line="360" w:lineRule="auto"/>
      <w:outlineLvl w:val="1"/>
    </w:pPr>
    <w:rPr>
      <w:rFonts w:eastAsia="黑体"/>
      <w:sz w:val="32"/>
      <w:szCs w:val="21"/>
    </w:rPr>
  </w:style>
  <w:style w:type="paragraph" w:styleId="3">
    <w:name w:val="heading 3"/>
    <w:basedOn w:val="a1"/>
    <w:next w:val="a1"/>
    <w:link w:val="31"/>
    <w:qFormat/>
    <w:pPr>
      <w:keepNext/>
      <w:keepLines/>
      <w:numPr>
        <w:ilvl w:val="2"/>
        <w:numId w:val="1"/>
      </w:numPr>
      <w:tabs>
        <w:tab w:val="left" w:pos="0"/>
      </w:tabs>
      <w:spacing w:beforeLines="50" w:before="156" w:line="360" w:lineRule="auto"/>
      <w:jc w:val="both"/>
      <w:outlineLvl w:val="2"/>
    </w:pPr>
    <w:rPr>
      <w:rFonts w:eastAsia="黑体"/>
      <w:bCs/>
      <w:color w:val="000000"/>
      <w:sz w:val="24"/>
      <w:szCs w:val="24"/>
    </w:rPr>
  </w:style>
  <w:style w:type="paragraph" w:styleId="4">
    <w:name w:val="heading 4"/>
    <w:basedOn w:val="a1"/>
    <w:next w:val="a1"/>
    <w:link w:val="42"/>
    <w:qFormat/>
    <w:pPr>
      <w:keepNext/>
      <w:keepLines/>
      <w:numPr>
        <w:ilvl w:val="3"/>
        <w:numId w:val="1"/>
      </w:numPr>
      <w:tabs>
        <w:tab w:val="left" w:pos="0"/>
      </w:tabs>
      <w:outlineLvl w:val="3"/>
    </w:pPr>
    <w:rPr>
      <w:rFonts w:cs="Arial"/>
      <w:bCs/>
      <w:iCs/>
    </w:rPr>
  </w:style>
  <w:style w:type="paragraph" w:styleId="5">
    <w:name w:val="heading 5"/>
    <w:basedOn w:val="a1"/>
    <w:next w:val="a1"/>
    <w:link w:val="510"/>
    <w:qFormat/>
    <w:pPr>
      <w:keepNext/>
      <w:keepLines/>
      <w:numPr>
        <w:ilvl w:val="4"/>
        <w:numId w:val="1"/>
      </w:numPr>
      <w:outlineLvl w:val="4"/>
    </w:pPr>
    <w:rPr>
      <w:bCs/>
      <w:szCs w:val="28"/>
    </w:rPr>
  </w:style>
  <w:style w:type="paragraph" w:styleId="6">
    <w:name w:val="heading 6"/>
    <w:basedOn w:val="a1"/>
    <w:next w:val="a1"/>
    <w:link w:val="61"/>
    <w:qFormat/>
    <w:pPr>
      <w:keepNext/>
      <w:keepLines/>
      <w:numPr>
        <w:ilvl w:val="5"/>
        <w:numId w:val="1"/>
      </w:numPr>
      <w:outlineLvl w:val="5"/>
    </w:pPr>
    <w:rPr>
      <w:bCs/>
      <w:szCs w:val="24"/>
    </w:rPr>
  </w:style>
  <w:style w:type="paragraph" w:styleId="7">
    <w:name w:val="heading 7"/>
    <w:basedOn w:val="a1"/>
    <w:next w:val="a1"/>
    <w:link w:val="71"/>
    <w:qFormat/>
    <w:pPr>
      <w:keepNext/>
      <w:keepLines/>
      <w:numPr>
        <w:ilvl w:val="6"/>
        <w:numId w:val="1"/>
      </w:numPr>
      <w:spacing w:before="240" w:after="64" w:line="320" w:lineRule="auto"/>
      <w:outlineLvl w:val="6"/>
    </w:pPr>
    <w:rPr>
      <w:b/>
      <w:bCs/>
      <w:sz w:val="24"/>
      <w:szCs w:val="24"/>
    </w:rPr>
  </w:style>
  <w:style w:type="paragraph" w:styleId="8">
    <w:name w:val="heading 8"/>
    <w:basedOn w:val="a1"/>
    <w:next w:val="a1"/>
    <w:link w:val="81"/>
    <w:qFormat/>
    <w:pPr>
      <w:keepNext/>
      <w:keepLines/>
      <w:numPr>
        <w:ilvl w:val="7"/>
        <w:numId w:val="1"/>
      </w:numPr>
      <w:spacing w:before="240" w:after="64" w:line="320" w:lineRule="auto"/>
      <w:outlineLvl w:val="7"/>
    </w:pPr>
    <w:rPr>
      <w:rFonts w:ascii="Calibri Light" w:hAnsi="Calibri Light"/>
      <w:sz w:val="24"/>
      <w:szCs w:val="24"/>
    </w:rPr>
  </w:style>
  <w:style w:type="paragraph" w:styleId="9">
    <w:name w:val="heading 9"/>
    <w:basedOn w:val="a1"/>
    <w:next w:val="a1"/>
    <w:link w:val="91"/>
    <w:qFormat/>
    <w:pPr>
      <w:keepNext/>
      <w:keepLines/>
      <w:numPr>
        <w:ilvl w:val="8"/>
        <w:numId w:val="1"/>
      </w:numPr>
      <w:spacing w:before="240" w:after="64" w:line="320" w:lineRule="auto"/>
      <w:outlineLvl w:val="8"/>
    </w:pPr>
    <w:rPr>
      <w:rFonts w:ascii="Calibri Light" w:hAnsi="Calibri Light"/>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Body Text"/>
    <w:basedOn w:val="a1"/>
    <w:next w:val="a1"/>
    <w:link w:val="a6"/>
    <w:uiPriority w:val="99"/>
    <w:qFormat/>
    <w:pPr>
      <w:spacing w:after="120"/>
    </w:pPr>
    <w:rPr>
      <w:color w:val="595959"/>
    </w:rPr>
  </w:style>
  <w:style w:type="paragraph" w:styleId="TOC7">
    <w:name w:val="toc 7"/>
    <w:basedOn w:val="a1"/>
    <w:next w:val="a1"/>
    <w:uiPriority w:val="39"/>
    <w:qFormat/>
    <w:pPr>
      <w:widowControl w:val="0"/>
      <w:ind w:leftChars="1200" w:left="2520"/>
      <w:jc w:val="both"/>
    </w:pPr>
    <w:rPr>
      <w:rFonts w:ascii="Calibri" w:hAnsi="Calibri"/>
      <w:kern w:val="2"/>
      <w:szCs w:val="22"/>
      <w:lang w:val="en-US"/>
    </w:rPr>
  </w:style>
  <w:style w:type="paragraph" w:styleId="40">
    <w:name w:val="List Bullet 4"/>
    <w:basedOn w:val="a1"/>
    <w:qFormat/>
    <w:pPr>
      <w:numPr>
        <w:numId w:val="2"/>
      </w:numPr>
      <w:contextualSpacing/>
    </w:pPr>
    <w:rPr>
      <w:color w:val="595959"/>
    </w:rPr>
  </w:style>
  <w:style w:type="paragraph" w:styleId="a">
    <w:name w:val="List Number"/>
    <w:basedOn w:val="a1"/>
    <w:qFormat/>
    <w:pPr>
      <w:numPr>
        <w:ilvl w:val="2"/>
        <w:numId w:val="3"/>
      </w:numPr>
      <w:ind w:left="357" w:hanging="357"/>
      <w:contextualSpacing/>
    </w:pPr>
    <w:rPr>
      <w:color w:val="595959"/>
    </w:rPr>
  </w:style>
  <w:style w:type="paragraph" w:styleId="a7">
    <w:name w:val="Normal Indent"/>
    <w:basedOn w:val="a1"/>
    <w:qFormat/>
    <w:pPr>
      <w:widowControl w:val="0"/>
      <w:autoSpaceDE w:val="0"/>
      <w:autoSpaceDN w:val="0"/>
      <w:adjustRightInd w:val="0"/>
      <w:ind w:firstLine="420"/>
    </w:pPr>
    <w:rPr>
      <w:rFonts w:ascii="宋体"/>
      <w:kern w:val="0"/>
      <w:sz w:val="24"/>
      <w:lang w:val="en-US"/>
    </w:rPr>
  </w:style>
  <w:style w:type="paragraph" w:styleId="a8">
    <w:name w:val="caption"/>
    <w:basedOn w:val="a1"/>
    <w:next w:val="a1"/>
    <w:qFormat/>
    <w:rPr>
      <w:rFonts w:ascii="Arial" w:eastAsia="黑体" w:hAnsi="Arial"/>
      <w:kern w:val="0"/>
      <w:sz w:val="20"/>
    </w:rPr>
  </w:style>
  <w:style w:type="paragraph" w:styleId="a0">
    <w:name w:val="List Bullet"/>
    <w:basedOn w:val="a1"/>
    <w:qFormat/>
    <w:pPr>
      <w:numPr>
        <w:numId w:val="4"/>
      </w:numPr>
      <w:spacing w:after="40"/>
    </w:pPr>
    <w:rPr>
      <w:color w:val="595959"/>
    </w:rPr>
  </w:style>
  <w:style w:type="paragraph" w:styleId="a9">
    <w:name w:val="annotation text"/>
    <w:basedOn w:val="a1"/>
    <w:link w:val="aa"/>
    <w:uiPriority w:val="99"/>
    <w:qFormat/>
  </w:style>
  <w:style w:type="paragraph" w:styleId="30">
    <w:name w:val="List Bullet 3"/>
    <w:basedOn w:val="a1"/>
    <w:qFormat/>
    <w:pPr>
      <w:numPr>
        <w:numId w:val="5"/>
      </w:numPr>
      <w:contextualSpacing/>
    </w:pPr>
    <w:rPr>
      <w:color w:val="595959"/>
    </w:rPr>
  </w:style>
  <w:style w:type="paragraph" w:styleId="ab">
    <w:name w:val="Body Text Indent"/>
    <w:basedOn w:val="a1"/>
    <w:link w:val="ac"/>
    <w:unhideWhenUsed/>
    <w:qFormat/>
    <w:pPr>
      <w:keepNext/>
      <w:keepLines/>
      <w:widowControl w:val="0"/>
      <w:spacing w:after="120"/>
      <w:ind w:left="360"/>
    </w:pPr>
    <w:rPr>
      <w:color w:val="000000"/>
      <w:sz w:val="20"/>
    </w:rPr>
  </w:style>
  <w:style w:type="paragraph" w:styleId="20">
    <w:name w:val="List Bullet 2"/>
    <w:basedOn w:val="a1"/>
    <w:qFormat/>
    <w:pPr>
      <w:numPr>
        <w:numId w:val="6"/>
      </w:numPr>
      <w:contextualSpacing/>
    </w:pPr>
    <w:rPr>
      <w:color w:val="595959"/>
    </w:rPr>
  </w:style>
  <w:style w:type="paragraph" w:styleId="TOC5">
    <w:name w:val="toc 5"/>
    <w:basedOn w:val="a1"/>
    <w:next w:val="a1"/>
    <w:uiPriority w:val="39"/>
    <w:qFormat/>
    <w:pPr>
      <w:widowControl w:val="0"/>
      <w:ind w:leftChars="800" w:left="1680"/>
      <w:jc w:val="both"/>
    </w:pPr>
    <w:rPr>
      <w:rFonts w:ascii="Calibri" w:hAnsi="Calibri"/>
      <w:kern w:val="2"/>
      <w:szCs w:val="22"/>
      <w:lang w:val="en-US"/>
    </w:rPr>
  </w:style>
  <w:style w:type="paragraph" w:styleId="TOC3">
    <w:name w:val="toc 3"/>
    <w:basedOn w:val="a1"/>
    <w:next w:val="a1"/>
    <w:uiPriority w:val="39"/>
    <w:qFormat/>
    <w:pPr>
      <w:tabs>
        <w:tab w:val="left" w:pos="840"/>
        <w:tab w:val="left" w:pos="1470"/>
        <w:tab w:val="right" w:leader="dot" w:pos="8835"/>
      </w:tabs>
      <w:ind w:leftChars="300" w:left="300"/>
    </w:pPr>
  </w:style>
  <w:style w:type="paragraph" w:styleId="ad">
    <w:name w:val="Plain Text"/>
    <w:basedOn w:val="a1"/>
    <w:link w:val="12"/>
    <w:qFormat/>
    <w:rPr>
      <w:rFonts w:ascii="宋体" w:hAnsi="Courier New"/>
    </w:rPr>
  </w:style>
  <w:style w:type="paragraph" w:styleId="50">
    <w:name w:val="List Bullet 5"/>
    <w:basedOn w:val="a1"/>
    <w:qFormat/>
    <w:pPr>
      <w:numPr>
        <w:numId w:val="7"/>
      </w:numPr>
      <w:contextualSpacing/>
    </w:pPr>
    <w:rPr>
      <w:color w:val="595959"/>
    </w:rPr>
  </w:style>
  <w:style w:type="paragraph" w:styleId="TOC8">
    <w:name w:val="toc 8"/>
    <w:basedOn w:val="a1"/>
    <w:next w:val="a1"/>
    <w:uiPriority w:val="39"/>
    <w:qFormat/>
    <w:pPr>
      <w:widowControl w:val="0"/>
      <w:ind w:leftChars="1400" w:left="2940"/>
      <w:jc w:val="both"/>
    </w:pPr>
    <w:rPr>
      <w:rFonts w:ascii="Calibri" w:hAnsi="Calibri"/>
      <w:kern w:val="2"/>
      <w:szCs w:val="22"/>
      <w:lang w:val="en-US"/>
    </w:rPr>
  </w:style>
  <w:style w:type="paragraph" w:styleId="ae">
    <w:name w:val="endnote text"/>
    <w:basedOn w:val="a1"/>
    <w:link w:val="af"/>
    <w:uiPriority w:val="99"/>
    <w:qFormat/>
    <w:rPr>
      <w:color w:val="595959"/>
    </w:rPr>
  </w:style>
  <w:style w:type="paragraph" w:styleId="af0">
    <w:name w:val="Balloon Text"/>
    <w:basedOn w:val="a1"/>
    <w:link w:val="13"/>
    <w:uiPriority w:val="99"/>
    <w:qFormat/>
    <w:rPr>
      <w:sz w:val="18"/>
      <w:szCs w:val="18"/>
    </w:rPr>
  </w:style>
  <w:style w:type="paragraph" w:styleId="af1">
    <w:name w:val="footer"/>
    <w:basedOn w:val="a1"/>
    <w:link w:val="14"/>
    <w:uiPriority w:val="99"/>
    <w:qFormat/>
    <w:pPr>
      <w:pBdr>
        <w:top w:val="none" w:sz="0" w:space="6" w:color="B1C0CD"/>
        <w:left w:val="none" w:sz="0" w:space="20" w:color="FFFFFF"/>
        <w:bottom w:val="none" w:sz="0" w:space="1" w:color="auto"/>
        <w:right w:val="none" w:sz="0" w:space="20" w:color="FFFFFF"/>
      </w:pBdr>
    </w:pPr>
    <w:rPr>
      <w:color w:val="595959"/>
    </w:rPr>
  </w:style>
  <w:style w:type="paragraph" w:styleId="af2">
    <w:name w:val="header"/>
    <w:basedOn w:val="a1"/>
    <w:link w:val="15"/>
    <w:uiPriority w:val="99"/>
    <w:qFormat/>
    <w:pPr>
      <w:tabs>
        <w:tab w:val="center" w:pos="4680"/>
        <w:tab w:val="right" w:pos="9360"/>
      </w:tabs>
    </w:pPr>
    <w:rPr>
      <w:color w:val="595959"/>
    </w:rPr>
  </w:style>
  <w:style w:type="paragraph" w:styleId="af3">
    <w:name w:val="Signature"/>
    <w:basedOn w:val="a1"/>
    <w:uiPriority w:val="20"/>
    <w:unhideWhenUsed/>
    <w:qFormat/>
    <w:pPr>
      <w:keepNext/>
      <w:keepLines/>
      <w:widowControl w:val="0"/>
      <w:spacing w:before="720" w:line="312" w:lineRule="auto"/>
      <w:contextualSpacing/>
    </w:pPr>
    <w:rPr>
      <w:rFonts w:ascii="Cambria" w:eastAsia="微软雅黑" w:hAnsi="Cambria"/>
      <w:color w:val="595959"/>
      <w:sz w:val="20"/>
    </w:rPr>
  </w:style>
  <w:style w:type="paragraph" w:styleId="TOC1">
    <w:name w:val="toc 1"/>
    <w:basedOn w:val="a1"/>
    <w:next w:val="a1"/>
    <w:uiPriority w:val="39"/>
    <w:qFormat/>
    <w:pPr>
      <w:tabs>
        <w:tab w:val="left" w:pos="420"/>
        <w:tab w:val="right" w:leader="dot" w:pos="8835"/>
      </w:tabs>
    </w:pPr>
  </w:style>
  <w:style w:type="paragraph" w:styleId="TOC4">
    <w:name w:val="toc 4"/>
    <w:basedOn w:val="a1"/>
    <w:next w:val="a1"/>
    <w:uiPriority w:val="39"/>
    <w:qFormat/>
    <w:pPr>
      <w:widowControl w:val="0"/>
      <w:ind w:leftChars="600" w:left="1260"/>
      <w:jc w:val="both"/>
    </w:pPr>
    <w:rPr>
      <w:rFonts w:ascii="Calibri" w:hAnsi="Calibri"/>
      <w:kern w:val="2"/>
      <w:szCs w:val="22"/>
      <w:lang w:val="en-US"/>
    </w:rPr>
  </w:style>
  <w:style w:type="paragraph" w:styleId="af4">
    <w:name w:val="Subtitle"/>
    <w:basedOn w:val="a1"/>
    <w:next w:val="a1"/>
    <w:link w:val="af5"/>
    <w:qFormat/>
    <w:pPr>
      <w:ind w:left="432" w:right="1080"/>
    </w:pPr>
    <w:rPr>
      <w:rFonts w:ascii="Calibri" w:hAnsi="Calibri"/>
      <w:caps/>
      <w:color w:val="7E97AD"/>
      <w:sz w:val="56"/>
    </w:rPr>
  </w:style>
  <w:style w:type="paragraph" w:styleId="TOC6">
    <w:name w:val="toc 6"/>
    <w:basedOn w:val="a1"/>
    <w:next w:val="a1"/>
    <w:uiPriority w:val="39"/>
    <w:qFormat/>
    <w:pPr>
      <w:widowControl w:val="0"/>
      <w:ind w:leftChars="1000" w:left="2100"/>
      <w:jc w:val="both"/>
    </w:pPr>
    <w:rPr>
      <w:rFonts w:ascii="Calibri" w:hAnsi="Calibri"/>
      <w:kern w:val="2"/>
      <w:szCs w:val="22"/>
      <w:lang w:val="en-US"/>
    </w:rPr>
  </w:style>
  <w:style w:type="paragraph" w:styleId="TOC2">
    <w:name w:val="toc 2"/>
    <w:basedOn w:val="a1"/>
    <w:next w:val="a1"/>
    <w:uiPriority w:val="39"/>
    <w:qFormat/>
    <w:pPr>
      <w:tabs>
        <w:tab w:val="left" w:pos="840"/>
        <w:tab w:val="right" w:leader="dot" w:pos="8835"/>
      </w:tabs>
      <w:ind w:leftChars="200" w:left="200"/>
    </w:pPr>
  </w:style>
  <w:style w:type="paragraph" w:styleId="TOC9">
    <w:name w:val="toc 9"/>
    <w:basedOn w:val="a1"/>
    <w:next w:val="a1"/>
    <w:uiPriority w:val="39"/>
    <w:qFormat/>
    <w:pPr>
      <w:widowControl w:val="0"/>
      <w:ind w:leftChars="1600" w:left="3360"/>
      <w:jc w:val="both"/>
    </w:pPr>
    <w:rPr>
      <w:rFonts w:ascii="Calibri" w:hAnsi="Calibri"/>
      <w:kern w:val="2"/>
      <w:szCs w:val="22"/>
      <w:lang w:val="en-US"/>
    </w:rPr>
  </w:style>
  <w:style w:type="paragraph" w:styleId="af6">
    <w:name w:val="Title"/>
    <w:basedOn w:val="a1"/>
    <w:next w:val="a1"/>
    <w:link w:val="af7"/>
    <w:qFormat/>
    <w:pPr>
      <w:pBdr>
        <w:top w:val="single" w:sz="4" w:space="16" w:color="7E97AD"/>
        <w:left w:val="single" w:sz="4" w:space="20" w:color="7E97AD"/>
        <w:bottom w:val="single" w:sz="4" w:space="16" w:color="7E97AD"/>
        <w:right w:val="single" w:sz="4" w:space="20" w:color="7E97AD"/>
      </w:pBdr>
      <w:shd w:val="clear" w:color="auto" w:fill="7E97AD"/>
      <w:spacing w:after="240" w:line="204" w:lineRule="auto"/>
      <w:ind w:left="432" w:right="432"/>
    </w:pPr>
    <w:rPr>
      <w:rFonts w:ascii="Calibri" w:hAnsi="Calibri"/>
      <w:caps/>
      <w:color w:val="FFFFFF"/>
      <w:kern w:val="28"/>
      <w:sz w:val="72"/>
      <w:shd w:val="clear" w:color="auto" w:fill="7E97AD"/>
    </w:rPr>
  </w:style>
  <w:style w:type="paragraph" w:styleId="af8">
    <w:name w:val="annotation subject"/>
    <w:basedOn w:val="a9"/>
    <w:next w:val="a9"/>
    <w:link w:val="16"/>
    <w:uiPriority w:val="99"/>
    <w:unhideWhenUsed/>
    <w:qFormat/>
    <w:rPr>
      <w:b/>
      <w:bCs/>
    </w:rPr>
  </w:style>
  <w:style w:type="paragraph" w:styleId="23">
    <w:name w:val="Body Text First Indent 2"/>
    <w:basedOn w:val="ab"/>
    <w:next w:val="a1"/>
    <w:link w:val="24"/>
    <w:qFormat/>
    <w:pPr>
      <w:tabs>
        <w:tab w:val="left" w:pos="480"/>
      </w:tabs>
      <w:ind w:firstLineChars="200" w:firstLine="420"/>
    </w:pPr>
    <w:rPr>
      <w:rFonts w:ascii="Calibri" w:hAnsi="Calibri"/>
      <w:kern w:val="0"/>
      <w:szCs w:val="22"/>
    </w:rPr>
  </w:style>
  <w:style w:type="table" w:styleId="af9">
    <w:name w:val="Table Grid"/>
    <w:basedOn w:val="a4"/>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Strong"/>
    <w:uiPriority w:val="22"/>
    <w:qFormat/>
    <w:rPr>
      <w:b/>
      <w:bCs/>
    </w:rPr>
  </w:style>
  <w:style w:type="character" w:styleId="afb">
    <w:name w:val="page number"/>
    <w:qFormat/>
  </w:style>
  <w:style w:type="character" w:styleId="afc">
    <w:name w:val="FollowedHyperlink"/>
    <w:basedOn w:val="a3"/>
    <w:uiPriority w:val="99"/>
    <w:semiHidden/>
    <w:unhideWhenUsed/>
    <w:qFormat/>
    <w:rPr>
      <w:color w:val="954F72" w:themeColor="followedHyperlink"/>
      <w:u w:val="single"/>
    </w:rPr>
  </w:style>
  <w:style w:type="character" w:styleId="afd">
    <w:name w:val="Emphasis"/>
    <w:uiPriority w:val="20"/>
    <w:qFormat/>
  </w:style>
  <w:style w:type="character" w:styleId="afe">
    <w:name w:val="Hyperlink"/>
    <w:basedOn w:val="a3"/>
    <w:uiPriority w:val="99"/>
    <w:qFormat/>
    <w:rPr>
      <w:color w:val="0563C1"/>
      <w:u w:val="single"/>
    </w:rPr>
  </w:style>
  <w:style w:type="character" w:styleId="aff">
    <w:name w:val="annotation reference"/>
    <w:uiPriority w:val="99"/>
    <w:unhideWhenUsed/>
    <w:qFormat/>
    <w:rPr>
      <w:sz w:val="21"/>
      <w:szCs w:val="21"/>
    </w:rPr>
  </w:style>
  <w:style w:type="character" w:customStyle="1" w:styleId="25">
    <w:name w:val="标题 2 字符"/>
    <w:uiPriority w:val="9"/>
    <w:qFormat/>
    <w:rPr>
      <w:rFonts w:ascii="微软雅黑" w:eastAsia="微软雅黑" w:hAnsi="微软雅黑"/>
      <w:b/>
      <w:kern w:val="20"/>
      <w:sz w:val="21"/>
      <w:lang w:val="zh-CN"/>
    </w:rPr>
  </w:style>
  <w:style w:type="character" w:customStyle="1" w:styleId="211">
    <w:name w:val="标题 2 字符1"/>
    <w:link w:val="2"/>
    <w:uiPriority w:val="9"/>
    <w:qFormat/>
    <w:rPr>
      <w:rFonts w:eastAsia="黑体"/>
      <w:kern w:val="20"/>
      <w:sz w:val="32"/>
      <w:szCs w:val="21"/>
      <w:lang w:val="zh-CN"/>
    </w:rPr>
  </w:style>
  <w:style w:type="character" w:customStyle="1" w:styleId="11">
    <w:name w:val="标题 1 字符"/>
    <w:link w:val="1"/>
    <w:uiPriority w:val="9"/>
    <w:qFormat/>
    <w:rPr>
      <w:rFonts w:eastAsia="黑体"/>
      <w:color w:val="000000"/>
      <w:kern w:val="20"/>
      <w:sz w:val="44"/>
      <w:szCs w:val="22"/>
      <w:lang w:val="zh-CN"/>
    </w:rPr>
  </w:style>
  <w:style w:type="character" w:customStyle="1" w:styleId="31">
    <w:name w:val="标题 3 字符1"/>
    <w:link w:val="3"/>
    <w:qFormat/>
    <w:rPr>
      <w:rFonts w:eastAsia="黑体"/>
      <w:bCs/>
      <w:color w:val="000000"/>
      <w:kern w:val="20"/>
      <w:sz w:val="24"/>
      <w:szCs w:val="24"/>
      <w:lang w:val="zh-CN"/>
    </w:rPr>
  </w:style>
  <w:style w:type="character" w:customStyle="1" w:styleId="42">
    <w:name w:val="标题 4 字符"/>
    <w:link w:val="4"/>
    <w:qFormat/>
    <w:rPr>
      <w:rFonts w:cs="Arial"/>
      <w:bCs/>
      <w:iCs/>
      <w:kern w:val="20"/>
      <w:sz w:val="21"/>
      <w:lang w:val="zh-CN"/>
    </w:rPr>
  </w:style>
  <w:style w:type="character" w:customStyle="1" w:styleId="510">
    <w:name w:val="标题 5 字符1"/>
    <w:link w:val="5"/>
    <w:qFormat/>
    <w:rPr>
      <w:bCs/>
      <w:kern w:val="20"/>
      <w:sz w:val="21"/>
      <w:szCs w:val="28"/>
      <w:lang w:val="zh-CN"/>
    </w:rPr>
  </w:style>
  <w:style w:type="character" w:customStyle="1" w:styleId="61">
    <w:name w:val="标题 6 字符1"/>
    <w:link w:val="6"/>
    <w:qFormat/>
    <w:rPr>
      <w:bCs/>
      <w:kern w:val="20"/>
      <w:sz w:val="21"/>
      <w:szCs w:val="24"/>
      <w:lang w:val="zh-CN"/>
    </w:rPr>
  </w:style>
  <w:style w:type="character" w:customStyle="1" w:styleId="71">
    <w:name w:val="标题 7 字符1"/>
    <w:link w:val="7"/>
    <w:qFormat/>
    <w:rPr>
      <w:b/>
      <w:bCs/>
      <w:kern w:val="20"/>
      <w:sz w:val="24"/>
      <w:szCs w:val="24"/>
      <w:lang w:val="zh-CN"/>
    </w:rPr>
  </w:style>
  <w:style w:type="character" w:customStyle="1" w:styleId="81">
    <w:name w:val="标题 8 字符1"/>
    <w:link w:val="8"/>
    <w:qFormat/>
    <w:rPr>
      <w:rFonts w:ascii="Calibri Light" w:hAnsi="Calibri Light"/>
      <w:kern w:val="20"/>
      <w:sz w:val="24"/>
      <w:szCs w:val="24"/>
      <w:lang w:val="zh-CN"/>
    </w:rPr>
  </w:style>
  <w:style w:type="character" w:customStyle="1" w:styleId="91">
    <w:name w:val="标题 9 字符1"/>
    <w:link w:val="9"/>
    <w:qFormat/>
    <w:rPr>
      <w:rFonts w:ascii="Calibri Light" w:hAnsi="Calibri Light"/>
      <w:kern w:val="20"/>
      <w:sz w:val="21"/>
      <w:szCs w:val="21"/>
      <w:lang w:val="zh-CN"/>
    </w:rPr>
  </w:style>
  <w:style w:type="character" w:customStyle="1" w:styleId="aa">
    <w:name w:val="批注文字 字符"/>
    <w:link w:val="a9"/>
    <w:uiPriority w:val="99"/>
    <w:qFormat/>
    <w:rPr>
      <w:rFonts w:ascii="Cambria" w:eastAsia="微软雅黑" w:hAnsi="Cambria"/>
      <w:kern w:val="20"/>
      <w:sz w:val="21"/>
      <w:lang w:val="zh-CN"/>
    </w:rPr>
  </w:style>
  <w:style w:type="character" w:customStyle="1" w:styleId="a6">
    <w:name w:val="正文文本 字符"/>
    <w:link w:val="a2"/>
    <w:uiPriority w:val="99"/>
    <w:qFormat/>
    <w:rPr>
      <w:rFonts w:ascii="Cambria" w:eastAsia="微软雅黑" w:hAnsi="Cambria"/>
      <w:color w:val="595959"/>
      <w:kern w:val="20"/>
      <w:lang w:val="zh-CN"/>
    </w:rPr>
  </w:style>
  <w:style w:type="character" w:customStyle="1" w:styleId="ac">
    <w:name w:val="正文文本缩进 字符"/>
    <w:link w:val="ab"/>
    <w:qFormat/>
    <w:rPr>
      <w:color w:val="000000"/>
      <w:kern w:val="20"/>
      <w:lang w:val="zh-CN"/>
    </w:rPr>
  </w:style>
  <w:style w:type="character" w:customStyle="1" w:styleId="12">
    <w:name w:val="纯文本 字符1"/>
    <w:link w:val="ad"/>
    <w:qFormat/>
    <w:rPr>
      <w:rFonts w:ascii="宋体" w:hAnsi="Courier New"/>
      <w:kern w:val="20"/>
      <w:sz w:val="21"/>
      <w:lang w:val="zh-CN"/>
    </w:rPr>
  </w:style>
  <w:style w:type="character" w:customStyle="1" w:styleId="af">
    <w:name w:val="尾注文本 字符"/>
    <w:link w:val="ae"/>
    <w:uiPriority w:val="99"/>
    <w:qFormat/>
    <w:rPr>
      <w:rFonts w:ascii="Cambria" w:eastAsia="微软雅黑" w:hAnsi="Cambria"/>
      <w:color w:val="595959"/>
      <w:kern w:val="20"/>
      <w:lang w:val="zh-CN"/>
    </w:rPr>
  </w:style>
  <w:style w:type="character" w:customStyle="1" w:styleId="13">
    <w:name w:val="批注框文本 字符1"/>
    <w:link w:val="af0"/>
    <w:qFormat/>
    <w:rPr>
      <w:rFonts w:ascii="Cambria" w:eastAsia="微软雅黑" w:hAnsi="Cambria"/>
      <w:kern w:val="20"/>
      <w:sz w:val="18"/>
      <w:szCs w:val="18"/>
      <w:lang w:val="zh-CN"/>
    </w:rPr>
  </w:style>
  <w:style w:type="character" w:customStyle="1" w:styleId="14">
    <w:name w:val="页脚 字符1"/>
    <w:link w:val="af1"/>
    <w:qFormat/>
    <w:rPr>
      <w:rFonts w:ascii="Cambria" w:eastAsia="宋体" w:hAnsi="Cambria"/>
      <w:color w:val="595959"/>
      <w:kern w:val="20"/>
      <w:sz w:val="21"/>
      <w:lang w:val="zh-CN"/>
    </w:rPr>
  </w:style>
  <w:style w:type="character" w:customStyle="1" w:styleId="15">
    <w:name w:val="页眉 字符1"/>
    <w:link w:val="af2"/>
    <w:uiPriority w:val="99"/>
    <w:qFormat/>
    <w:rPr>
      <w:rFonts w:ascii="Cambria" w:eastAsia="微软雅黑" w:hAnsi="Cambria"/>
      <w:color w:val="595959"/>
      <w:kern w:val="20"/>
      <w:sz w:val="21"/>
      <w:lang w:val="zh-CN"/>
    </w:rPr>
  </w:style>
  <w:style w:type="character" w:customStyle="1" w:styleId="af5">
    <w:name w:val="副标题 字符"/>
    <w:link w:val="af4"/>
    <w:qFormat/>
    <w:rPr>
      <w:rFonts w:ascii="Calibri" w:hAnsi="Calibri"/>
      <w:caps/>
      <w:color w:val="7E97AD"/>
      <w:kern w:val="20"/>
      <w:sz w:val="56"/>
      <w:lang w:val="zh-CN"/>
    </w:rPr>
  </w:style>
  <w:style w:type="character" w:customStyle="1" w:styleId="af7">
    <w:name w:val="标题 字符"/>
    <w:link w:val="af6"/>
    <w:qFormat/>
    <w:rPr>
      <w:rFonts w:ascii="Calibri" w:hAnsi="Calibri"/>
      <w:caps/>
      <w:color w:val="FFFFFF"/>
      <w:kern w:val="28"/>
      <w:sz w:val="72"/>
      <w:shd w:val="clear" w:color="auto" w:fill="7E97AD"/>
      <w:lang w:val="zh-CN"/>
    </w:rPr>
  </w:style>
  <w:style w:type="character" w:customStyle="1" w:styleId="16">
    <w:name w:val="批注主题 字符1"/>
    <w:link w:val="af8"/>
    <w:uiPriority w:val="99"/>
    <w:semiHidden/>
    <w:qFormat/>
    <w:rPr>
      <w:rFonts w:ascii="Cambria" w:eastAsia="微软雅黑" w:hAnsi="Cambria"/>
      <w:b/>
      <w:bCs/>
      <w:kern w:val="20"/>
      <w:sz w:val="21"/>
      <w:lang w:val="zh-CN"/>
    </w:rPr>
  </w:style>
  <w:style w:type="character" w:customStyle="1" w:styleId="24">
    <w:name w:val="正文文本首行缩进 2 字符"/>
    <w:basedOn w:val="26"/>
    <w:link w:val="23"/>
    <w:qFormat/>
    <w:rPr>
      <w:rFonts w:ascii="Calibri" w:eastAsia="微软雅黑" w:hAnsi="Calibri"/>
      <w:color w:val="595959"/>
      <w:kern w:val="20"/>
      <w:sz w:val="21"/>
      <w:szCs w:val="22"/>
      <w:lang w:val="zh-CN"/>
    </w:rPr>
  </w:style>
  <w:style w:type="character" w:customStyle="1" w:styleId="26">
    <w:name w:val="正文文本缩进 字符2"/>
    <w:basedOn w:val="a3"/>
    <w:uiPriority w:val="99"/>
    <w:semiHidden/>
    <w:qFormat/>
    <w:rPr>
      <w:kern w:val="20"/>
      <w:sz w:val="21"/>
      <w:lang w:val="zh-CN"/>
    </w:rPr>
  </w:style>
  <w:style w:type="character" w:customStyle="1" w:styleId="HTML1">
    <w:name w:val="HTML 键盘1"/>
    <w:qFormat/>
    <w:rPr>
      <w:rFonts w:ascii="Consolas" w:eastAsia="Times New Roman" w:hAnsi="Consolas"/>
      <w:sz w:val="20"/>
    </w:rPr>
  </w:style>
  <w:style w:type="character" w:customStyle="1" w:styleId="17">
    <w:name w:val="占位符文本1"/>
    <w:qFormat/>
    <w:rPr>
      <w:color w:val="808080"/>
    </w:rPr>
  </w:style>
  <w:style w:type="character" w:customStyle="1" w:styleId="27">
    <w:name w:val="正文文本缩进 2 字符"/>
    <w:link w:val="212"/>
    <w:qFormat/>
    <w:rPr>
      <w:rFonts w:ascii="Cambria" w:eastAsia="微软雅黑" w:hAnsi="Cambria"/>
      <w:color w:val="595959"/>
      <w:kern w:val="20"/>
      <w:lang w:val="zh-CN"/>
    </w:rPr>
  </w:style>
  <w:style w:type="paragraph" w:customStyle="1" w:styleId="212">
    <w:name w:val="正文文本缩进 21"/>
    <w:basedOn w:val="a1"/>
    <w:link w:val="27"/>
    <w:qFormat/>
    <w:pPr>
      <w:spacing w:after="120" w:line="480" w:lineRule="auto"/>
      <w:ind w:left="360"/>
    </w:pPr>
    <w:rPr>
      <w:color w:val="595959"/>
    </w:rPr>
  </w:style>
  <w:style w:type="character" w:customStyle="1" w:styleId="aff0">
    <w:name w:val="称呼 字符"/>
    <w:link w:val="18"/>
    <w:qFormat/>
    <w:rPr>
      <w:rFonts w:ascii="Cambria" w:eastAsia="微软雅黑" w:hAnsi="Cambria"/>
      <w:color w:val="595959"/>
      <w:kern w:val="20"/>
      <w:lang w:val="zh-CN"/>
    </w:rPr>
  </w:style>
  <w:style w:type="paragraph" w:customStyle="1" w:styleId="18">
    <w:name w:val="称呼1"/>
    <w:basedOn w:val="a1"/>
    <w:next w:val="a1"/>
    <w:link w:val="aff0"/>
    <w:qFormat/>
    <w:rPr>
      <w:color w:val="595959"/>
    </w:rPr>
  </w:style>
  <w:style w:type="character" w:customStyle="1" w:styleId="aff1">
    <w:name w:val="无间距字符"/>
    <w:link w:val="aff2"/>
    <w:qFormat/>
    <w:rPr>
      <w:rFonts w:ascii="Cambria" w:eastAsia="黑体" w:hAnsi="Cambria"/>
      <w:color w:val="595959"/>
      <w:lang w:val="zh-CN"/>
    </w:rPr>
  </w:style>
  <w:style w:type="paragraph" w:customStyle="1" w:styleId="aff2">
    <w:name w:val="无间距"/>
    <w:link w:val="aff1"/>
    <w:qFormat/>
    <w:pPr>
      <w:spacing w:before="40"/>
    </w:pPr>
    <w:rPr>
      <w:rFonts w:ascii="Cambria" w:eastAsia="黑体" w:hAnsi="Cambria"/>
      <w:color w:val="595959"/>
      <w:lang w:val="zh-CN"/>
    </w:rPr>
  </w:style>
  <w:style w:type="character" w:customStyle="1" w:styleId="aff3">
    <w:name w:val="消息头字符"/>
    <w:link w:val="aff4"/>
    <w:qFormat/>
    <w:rPr>
      <w:rFonts w:ascii="Calibri" w:hAnsi="Calibri"/>
      <w:color w:val="595959"/>
      <w:kern w:val="20"/>
      <w:sz w:val="24"/>
      <w:shd w:val="pct20" w:color="auto" w:fill="auto"/>
      <w:lang w:val="zh-CN"/>
    </w:rPr>
  </w:style>
  <w:style w:type="paragraph" w:customStyle="1" w:styleId="aff4">
    <w:name w:val="消息头"/>
    <w:basedOn w:val="a1"/>
    <w:link w:val="aff3"/>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Calibri" w:hAnsi="Calibri"/>
      <w:color w:val="595959"/>
      <w:sz w:val="24"/>
      <w:shd w:val="pct20" w:color="auto" w:fill="auto"/>
    </w:rPr>
  </w:style>
  <w:style w:type="character" w:customStyle="1" w:styleId="32">
    <w:name w:val="正文文本缩进 3 字符"/>
    <w:link w:val="310"/>
    <w:qFormat/>
    <w:rPr>
      <w:rFonts w:ascii="Cambria" w:eastAsia="微软雅黑" w:hAnsi="Cambria"/>
      <w:color w:val="595959"/>
      <w:kern w:val="20"/>
      <w:sz w:val="16"/>
      <w:lang w:val="zh-CN"/>
    </w:rPr>
  </w:style>
  <w:style w:type="paragraph" w:customStyle="1" w:styleId="310">
    <w:name w:val="正文文本缩进 31"/>
    <w:basedOn w:val="a1"/>
    <w:link w:val="32"/>
    <w:qFormat/>
    <w:pPr>
      <w:spacing w:after="120"/>
      <w:ind w:left="360"/>
    </w:pPr>
    <w:rPr>
      <w:color w:val="595959"/>
      <w:sz w:val="16"/>
    </w:rPr>
  </w:style>
  <w:style w:type="character" w:customStyle="1" w:styleId="aff5">
    <w:name w:val="页脚文本字符"/>
    <w:link w:val="aff6"/>
    <w:qFormat/>
    <w:rPr>
      <w:color w:val="595959"/>
      <w:kern w:val="20"/>
      <w:sz w:val="21"/>
      <w:lang w:val="zh-CN"/>
    </w:rPr>
  </w:style>
  <w:style w:type="paragraph" w:customStyle="1" w:styleId="aff6">
    <w:name w:val="页脚文本"/>
    <w:basedOn w:val="a1"/>
    <w:link w:val="aff5"/>
    <w:qFormat/>
    <w:rPr>
      <w:color w:val="595959"/>
    </w:rPr>
  </w:style>
  <w:style w:type="character" w:customStyle="1" w:styleId="fontborder">
    <w:name w:val="fontborder"/>
    <w:qFormat/>
    <w:rPr>
      <w:color w:val="333333"/>
      <w:sz w:val="16"/>
      <w:szCs w:val="16"/>
      <w:u w:val="single"/>
      <w:bdr w:val="single" w:sz="4" w:space="0" w:color="000000"/>
    </w:rPr>
  </w:style>
  <w:style w:type="character" w:customStyle="1" w:styleId="HTML10">
    <w:name w:val="HTML 定义1"/>
    <w:qFormat/>
  </w:style>
  <w:style w:type="character" w:customStyle="1" w:styleId="90">
    <w:name w:val="标题 9 字符"/>
    <w:qFormat/>
    <w:rPr>
      <w:rFonts w:ascii="Calibri" w:eastAsia="宋体" w:hAnsi="Calibri" w:cs="Arial"/>
      <w:i/>
      <w:iCs/>
      <w:color w:val="404040"/>
      <w:kern w:val="20"/>
      <w:szCs w:val="20"/>
      <w:lang w:val="zh-CN"/>
    </w:rPr>
  </w:style>
  <w:style w:type="character" w:customStyle="1" w:styleId="active">
    <w:name w:val="active"/>
    <w:qFormat/>
    <w:rPr>
      <w:shd w:val="clear" w:color="auto" w:fill="FFFFFF"/>
    </w:rPr>
  </w:style>
  <w:style w:type="character" w:customStyle="1" w:styleId="aff7">
    <w:name w:val="重要引言字符"/>
    <w:link w:val="aff8"/>
    <w:qFormat/>
    <w:rPr>
      <w:rFonts w:ascii="Cambria" w:eastAsia="微软雅黑" w:hAnsi="Cambria"/>
      <w:b/>
      <w:bCs/>
      <w:i/>
      <w:iCs/>
      <w:color w:val="7E97AD"/>
      <w:kern w:val="20"/>
      <w:lang w:val="zh-CN"/>
    </w:rPr>
  </w:style>
  <w:style w:type="paragraph" w:customStyle="1" w:styleId="aff8">
    <w:name w:val="重要引言"/>
    <w:basedOn w:val="a1"/>
    <w:next w:val="a1"/>
    <w:link w:val="aff7"/>
    <w:qFormat/>
    <w:pPr>
      <w:pBdr>
        <w:bottom w:val="single" w:sz="4" w:space="4" w:color="7E97AD"/>
      </w:pBdr>
      <w:spacing w:before="200" w:after="280"/>
      <w:ind w:left="936" w:right="936"/>
    </w:pPr>
    <w:rPr>
      <w:b/>
      <w:bCs/>
      <w:i/>
      <w:iCs/>
      <w:color w:val="7E97AD"/>
    </w:rPr>
  </w:style>
  <w:style w:type="character" w:customStyle="1" w:styleId="text">
    <w:name w:val="text"/>
    <w:qFormat/>
  </w:style>
  <w:style w:type="character" w:customStyle="1" w:styleId="aff9">
    <w:name w:val="注释引用"/>
    <w:qFormat/>
    <w:rPr>
      <w:sz w:val="16"/>
    </w:rPr>
  </w:style>
  <w:style w:type="character" w:customStyle="1" w:styleId="28">
    <w:name w:val="正文文本第一缩进 2 字符"/>
    <w:link w:val="29"/>
    <w:qFormat/>
    <w:rPr>
      <w:rFonts w:ascii="Cambria" w:eastAsia="微软雅黑" w:hAnsi="Cambria"/>
      <w:color w:val="595959"/>
      <w:kern w:val="20"/>
      <w:lang w:val="zh-CN"/>
    </w:rPr>
  </w:style>
  <w:style w:type="paragraph" w:customStyle="1" w:styleId="29">
    <w:name w:val="正文文本第一缩进 2"/>
    <w:basedOn w:val="19"/>
    <w:link w:val="28"/>
    <w:qFormat/>
    <w:pPr>
      <w:spacing w:after="200"/>
      <w:ind w:firstLine="360"/>
    </w:pPr>
  </w:style>
  <w:style w:type="paragraph" w:customStyle="1" w:styleId="19">
    <w:name w:val="正文文本缩进1"/>
    <w:basedOn w:val="a1"/>
    <w:next w:val="a1"/>
    <w:link w:val="1a"/>
    <w:qFormat/>
    <w:pPr>
      <w:spacing w:after="120"/>
      <w:ind w:left="360"/>
    </w:pPr>
    <w:rPr>
      <w:color w:val="595959"/>
    </w:rPr>
  </w:style>
  <w:style w:type="character" w:customStyle="1" w:styleId="1a">
    <w:name w:val="正文文本缩进 字符1"/>
    <w:link w:val="19"/>
    <w:qFormat/>
    <w:rPr>
      <w:rFonts w:ascii="Cambria" w:eastAsia="微软雅黑" w:hAnsi="Cambria"/>
      <w:color w:val="595959"/>
      <w:kern w:val="20"/>
      <w:sz w:val="21"/>
      <w:lang w:val="zh-CN"/>
    </w:rPr>
  </w:style>
  <w:style w:type="character" w:customStyle="1" w:styleId="HTML">
    <w:name w:val="HTML 地址 字符"/>
    <w:link w:val="HTML11"/>
    <w:qFormat/>
    <w:rPr>
      <w:rFonts w:ascii="Cambria" w:eastAsia="微软雅黑" w:hAnsi="Cambria"/>
      <w:i/>
      <w:iCs/>
      <w:color w:val="595959"/>
      <w:kern w:val="20"/>
      <w:lang w:val="zh-CN"/>
    </w:rPr>
  </w:style>
  <w:style w:type="paragraph" w:customStyle="1" w:styleId="HTML11">
    <w:name w:val="HTML 地址1"/>
    <w:basedOn w:val="a1"/>
    <w:link w:val="HTML"/>
    <w:qFormat/>
    <w:rPr>
      <w:i/>
      <w:iCs/>
      <w:color w:val="595959"/>
    </w:rPr>
  </w:style>
  <w:style w:type="character" w:customStyle="1" w:styleId="affa">
    <w:name w:val="备注主题字符"/>
    <w:link w:val="affb"/>
    <w:qFormat/>
    <w:rPr>
      <w:rFonts w:ascii="Cambria" w:eastAsia="微软雅黑" w:hAnsi="Cambria"/>
      <w:b/>
      <w:bCs/>
      <w:color w:val="595959"/>
      <w:kern w:val="20"/>
      <w:lang w:val="zh-CN"/>
    </w:rPr>
  </w:style>
  <w:style w:type="paragraph" w:customStyle="1" w:styleId="affb">
    <w:name w:val="注释主题"/>
    <w:basedOn w:val="affc"/>
    <w:next w:val="affc"/>
    <w:link w:val="affa"/>
    <w:qFormat/>
    <w:rPr>
      <w:b/>
      <w:bCs/>
    </w:rPr>
  </w:style>
  <w:style w:type="paragraph" w:customStyle="1" w:styleId="affc">
    <w:name w:val="注释文本"/>
    <w:basedOn w:val="a1"/>
    <w:link w:val="affd"/>
    <w:qFormat/>
    <w:rPr>
      <w:color w:val="595959"/>
    </w:rPr>
  </w:style>
  <w:style w:type="character" w:customStyle="1" w:styleId="affd">
    <w:name w:val="备注文本字符"/>
    <w:link w:val="affc"/>
    <w:qFormat/>
    <w:rPr>
      <w:rFonts w:ascii="Cambria" w:eastAsia="微软雅黑" w:hAnsi="Cambria"/>
      <w:color w:val="595959"/>
      <w:kern w:val="20"/>
      <w:lang w:val="zh-CN"/>
    </w:rPr>
  </w:style>
  <w:style w:type="character" w:customStyle="1" w:styleId="affe">
    <w:name w:val="文档结构图 字符"/>
    <w:link w:val="1b"/>
    <w:qFormat/>
    <w:rPr>
      <w:rFonts w:ascii="Tahoma" w:eastAsia="Times New Roman" w:hAnsi="Tahoma"/>
      <w:color w:val="595959"/>
      <w:kern w:val="20"/>
      <w:sz w:val="16"/>
      <w:lang w:val="zh-CN"/>
    </w:rPr>
  </w:style>
  <w:style w:type="paragraph" w:customStyle="1" w:styleId="1b">
    <w:name w:val="文档结构图1"/>
    <w:basedOn w:val="a1"/>
    <w:link w:val="affe"/>
    <w:qFormat/>
    <w:rPr>
      <w:rFonts w:ascii="Tahoma" w:eastAsia="Times New Roman" w:hAnsi="Tahoma"/>
      <w:color w:val="595959"/>
      <w:sz w:val="16"/>
    </w:rPr>
  </w:style>
  <w:style w:type="character" w:customStyle="1" w:styleId="HTML12">
    <w:name w:val="HTML 变量1"/>
    <w:qFormat/>
  </w:style>
  <w:style w:type="character" w:customStyle="1" w:styleId="afff">
    <w:name w:val="批注主题 字符"/>
    <w:link w:val="1c"/>
    <w:uiPriority w:val="99"/>
    <w:qFormat/>
    <w:rPr>
      <w:rFonts w:ascii="Cambria" w:eastAsia="微软雅黑" w:hAnsi="Cambria"/>
      <w:b/>
      <w:bCs/>
      <w:color w:val="000000"/>
      <w:kern w:val="20"/>
      <w:sz w:val="21"/>
      <w:lang w:val="zh-CN"/>
    </w:rPr>
  </w:style>
  <w:style w:type="paragraph" w:customStyle="1" w:styleId="1c">
    <w:name w:val="批注主题1"/>
    <w:basedOn w:val="a9"/>
    <w:next w:val="a9"/>
    <w:link w:val="afff"/>
    <w:qFormat/>
    <w:rPr>
      <w:b/>
      <w:bCs/>
      <w:color w:val="000000"/>
    </w:rPr>
  </w:style>
  <w:style w:type="character" w:customStyle="1" w:styleId="1d">
    <w:name w:val="批注文字 字符1"/>
    <w:qFormat/>
    <w:rPr>
      <w:rFonts w:eastAsia="微软雅黑"/>
      <w:color w:val="595959"/>
      <w:kern w:val="20"/>
      <w:sz w:val="21"/>
      <w:lang w:val="zh-CN"/>
    </w:rPr>
  </w:style>
  <w:style w:type="character" w:customStyle="1" w:styleId="2a">
    <w:name w:val="正文文本 2 字符"/>
    <w:link w:val="213"/>
    <w:qFormat/>
    <w:rPr>
      <w:rFonts w:ascii="Cambria" w:eastAsia="微软雅黑" w:hAnsi="Cambria"/>
      <w:color w:val="595959"/>
      <w:kern w:val="20"/>
      <w:lang w:val="zh-CN"/>
    </w:rPr>
  </w:style>
  <w:style w:type="paragraph" w:customStyle="1" w:styleId="213">
    <w:name w:val="正文文本 21"/>
    <w:basedOn w:val="a1"/>
    <w:link w:val="2a"/>
    <w:qFormat/>
    <w:pPr>
      <w:spacing w:after="120" w:line="480" w:lineRule="auto"/>
    </w:pPr>
    <w:rPr>
      <w:color w:val="595959"/>
    </w:rPr>
  </w:style>
  <w:style w:type="character" w:customStyle="1" w:styleId="53">
    <w:name w:val="标题 5 字符"/>
    <w:qFormat/>
    <w:rPr>
      <w:rFonts w:ascii="Calibri" w:eastAsia="宋体" w:hAnsi="Calibri" w:cs="Arial"/>
      <w:color w:val="7E97AD"/>
      <w:kern w:val="20"/>
      <w:szCs w:val="20"/>
      <w:lang w:val="zh-CN"/>
    </w:rPr>
  </w:style>
  <w:style w:type="character" w:customStyle="1" w:styleId="lemmawgt-lemmatitle-title1">
    <w:name w:val="lemmawgt-lemmatitle-title1"/>
    <w:qFormat/>
  </w:style>
  <w:style w:type="character" w:customStyle="1" w:styleId="afff0">
    <w:name w:val="宏文本字符"/>
    <w:link w:val="afff1"/>
    <w:qFormat/>
    <w:rPr>
      <w:rFonts w:ascii="Consolas" w:eastAsia="Times New Roman" w:hAnsi="Consolas" w:cs="Consolas"/>
      <w:color w:val="595959"/>
      <w:lang w:val="zh-CN"/>
    </w:rPr>
  </w:style>
  <w:style w:type="paragraph" w:customStyle="1" w:styleId="afff1">
    <w:name w:val="宏"/>
    <w:link w:val="afff0"/>
    <w:qFormat/>
    <w:pPr>
      <w:tabs>
        <w:tab w:val="left" w:pos="480"/>
        <w:tab w:val="left" w:pos="960"/>
        <w:tab w:val="left" w:pos="1440"/>
        <w:tab w:val="left" w:pos="1920"/>
        <w:tab w:val="left" w:pos="2400"/>
        <w:tab w:val="left" w:pos="2880"/>
        <w:tab w:val="left" w:pos="3360"/>
        <w:tab w:val="left" w:pos="3840"/>
        <w:tab w:val="left" w:pos="4320"/>
      </w:tabs>
      <w:spacing w:before="40" w:line="300" w:lineRule="auto"/>
    </w:pPr>
    <w:rPr>
      <w:rFonts w:ascii="Consolas" w:eastAsia="Times New Roman" w:hAnsi="Consolas" w:cs="Consolas"/>
      <w:color w:val="595959"/>
      <w:lang w:val="zh-CN"/>
    </w:rPr>
  </w:style>
  <w:style w:type="character" w:customStyle="1" w:styleId="fontstrikethrough">
    <w:name w:val="fontstrikethrough"/>
    <w:qFormat/>
    <w:rPr>
      <w:strike/>
    </w:rPr>
  </w:style>
  <w:style w:type="character" w:customStyle="1" w:styleId="1e">
    <w:name w:val="已访问的超链接1"/>
    <w:qFormat/>
    <w:rPr>
      <w:color w:val="969696"/>
      <w:u w:val="single"/>
    </w:rPr>
  </w:style>
  <w:style w:type="character" w:customStyle="1" w:styleId="afff2">
    <w:name w:val="尾注参考线"/>
    <w:qFormat/>
    <w:rPr>
      <w:vertAlign w:val="superscript"/>
    </w:rPr>
  </w:style>
  <w:style w:type="character" w:customStyle="1" w:styleId="font01">
    <w:name w:val="font01"/>
    <w:qFormat/>
    <w:rPr>
      <w:rFonts w:ascii="宋体" w:eastAsia="宋体" w:hAnsi="宋体" w:cs="宋体" w:hint="eastAsia"/>
      <w:color w:val="000000"/>
      <w:sz w:val="20"/>
      <w:szCs w:val="20"/>
      <w:u w:val="none"/>
    </w:rPr>
  </w:style>
  <w:style w:type="character" w:customStyle="1" w:styleId="HTML13">
    <w:name w:val="HTML 代码1"/>
    <w:qFormat/>
    <w:rPr>
      <w:rFonts w:ascii="Consolas" w:eastAsia="Times New Roman" w:hAnsi="Consolas"/>
      <w:sz w:val="20"/>
    </w:rPr>
  </w:style>
  <w:style w:type="character" w:customStyle="1" w:styleId="afff3">
    <w:name w:val="批注框文本 字符"/>
    <w:uiPriority w:val="99"/>
    <w:qFormat/>
    <w:rPr>
      <w:rFonts w:ascii="Tahoma" w:eastAsia="Times New Roman" w:hAnsi="Tahoma" w:cs="Tahoma"/>
      <w:color w:val="595959"/>
      <w:kern w:val="20"/>
      <w:sz w:val="16"/>
      <w:szCs w:val="20"/>
      <w:lang w:val="zh-CN"/>
    </w:rPr>
  </w:style>
  <w:style w:type="character" w:customStyle="1" w:styleId="afff4">
    <w:name w:val="注释标题 字符"/>
    <w:link w:val="1f"/>
    <w:qFormat/>
    <w:rPr>
      <w:rFonts w:ascii="Cambria" w:eastAsia="微软雅黑" w:hAnsi="Cambria"/>
      <w:color w:val="595959"/>
      <w:kern w:val="20"/>
      <w:lang w:val="zh-CN"/>
    </w:rPr>
  </w:style>
  <w:style w:type="paragraph" w:customStyle="1" w:styleId="1f">
    <w:name w:val="注释标题1"/>
    <w:basedOn w:val="a1"/>
    <w:next w:val="a1"/>
    <w:link w:val="afff4"/>
    <w:qFormat/>
    <w:rPr>
      <w:color w:val="595959"/>
    </w:rPr>
  </w:style>
  <w:style w:type="character" w:customStyle="1" w:styleId="HTML0">
    <w:name w:val="HTML 预设格式 字符"/>
    <w:link w:val="HTML14"/>
    <w:qFormat/>
    <w:rPr>
      <w:rFonts w:ascii="Consolas" w:eastAsia="Times New Roman" w:hAnsi="Consolas"/>
      <w:color w:val="595959"/>
      <w:kern w:val="20"/>
      <w:lang w:val="zh-CN"/>
    </w:rPr>
  </w:style>
  <w:style w:type="paragraph" w:customStyle="1" w:styleId="HTML14">
    <w:name w:val="HTML 预设格式1"/>
    <w:basedOn w:val="a1"/>
    <w:link w:val="HTML0"/>
    <w:qFormat/>
    <w:rPr>
      <w:rFonts w:ascii="Consolas" w:eastAsia="Times New Roman" w:hAnsi="Consolas"/>
      <w:color w:val="595959"/>
    </w:rPr>
  </w:style>
  <w:style w:type="character" w:customStyle="1" w:styleId="afff5">
    <w:name w:val="日期 字符"/>
    <w:link w:val="1f0"/>
    <w:qFormat/>
    <w:rPr>
      <w:rFonts w:ascii="Cambria" w:eastAsia="微软雅黑" w:hAnsi="Cambria"/>
      <w:color w:val="595959"/>
      <w:kern w:val="20"/>
      <w:lang w:val="zh-CN"/>
    </w:rPr>
  </w:style>
  <w:style w:type="paragraph" w:customStyle="1" w:styleId="1f0">
    <w:name w:val="日期1"/>
    <w:basedOn w:val="a1"/>
    <w:next w:val="a1"/>
    <w:link w:val="afff5"/>
    <w:qFormat/>
    <w:rPr>
      <w:color w:val="595959"/>
    </w:rPr>
  </w:style>
  <w:style w:type="character" w:customStyle="1" w:styleId="1f1">
    <w:name w:val="列出段落 字符1"/>
    <w:link w:val="1f2"/>
    <w:uiPriority w:val="99"/>
    <w:qFormat/>
    <w:rPr>
      <w:rFonts w:ascii="Cambria" w:eastAsia="微软雅黑" w:hAnsi="Cambria"/>
      <w:color w:val="595959"/>
      <w:kern w:val="20"/>
      <w:sz w:val="21"/>
      <w:lang w:val="zh-CN"/>
    </w:rPr>
  </w:style>
  <w:style w:type="paragraph" w:customStyle="1" w:styleId="1f2">
    <w:name w:val="列出段落1"/>
    <w:basedOn w:val="a1"/>
    <w:link w:val="1f1"/>
    <w:qFormat/>
    <w:pPr>
      <w:ind w:left="720"/>
      <w:contextualSpacing/>
    </w:pPr>
    <w:rPr>
      <w:color w:val="595959"/>
    </w:rPr>
  </w:style>
  <w:style w:type="character" w:customStyle="1" w:styleId="1f3">
    <w:name w:val="访问过的超链接1"/>
    <w:qFormat/>
    <w:rPr>
      <w:rFonts w:cs="Times New Roman"/>
      <w:color w:val="800080"/>
      <w:u w:val="single"/>
    </w:rPr>
  </w:style>
  <w:style w:type="character" w:customStyle="1" w:styleId="font11">
    <w:name w:val="font11"/>
    <w:qFormat/>
    <w:rPr>
      <w:rFonts w:ascii="楷体_GB2312" w:eastAsia="楷体_GB2312" w:cs="楷体_GB2312" w:hint="eastAsia"/>
      <w:color w:val="000000"/>
      <w:sz w:val="20"/>
      <w:szCs w:val="20"/>
      <w:u w:val="none"/>
    </w:rPr>
  </w:style>
  <w:style w:type="character" w:customStyle="1" w:styleId="1f4">
    <w:name w:val="页码1"/>
    <w:qFormat/>
    <w:rPr>
      <w:rFonts w:cs="Times New Roman"/>
    </w:rPr>
  </w:style>
  <w:style w:type="character" w:customStyle="1" w:styleId="1f5">
    <w:name w:val="批注引用1"/>
    <w:qFormat/>
    <w:rPr>
      <w:sz w:val="21"/>
    </w:rPr>
  </w:style>
  <w:style w:type="character" w:customStyle="1" w:styleId="afff6">
    <w:name w:val="电子邮件签名 字符"/>
    <w:link w:val="1f6"/>
    <w:qFormat/>
    <w:rPr>
      <w:rFonts w:ascii="Cambria" w:eastAsia="微软雅黑" w:hAnsi="Cambria"/>
      <w:color w:val="595959"/>
      <w:kern w:val="20"/>
      <w:lang w:val="zh-CN"/>
    </w:rPr>
  </w:style>
  <w:style w:type="paragraph" w:customStyle="1" w:styleId="1f6">
    <w:name w:val="电子邮件签名1"/>
    <w:basedOn w:val="a1"/>
    <w:link w:val="afff6"/>
    <w:qFormat/>
    <w:rPr>
      <w:color w:val="595959"/>
    </w:rPr>
  </w:style>
  <w:style w:type="character" w:customStyle="1" w:styleId="afff7">
    <w:name w:val="重要参考资料"/>
    <w:qFormat/>
    <w:rPr>
      <w:b/>
      <w:smallCaps/>
      <w:color w:val="CC8E60"/>
      <w:spacing w:val="5"/>
      <w:u w:val="single"/>
    </w:rPr>
  </w:style>
  <w:style w:type="character" w:customStyle="1" w:styleId="1f7">
    <w:name w:val="未处理的提及1"/>
    <w:qFormat/>
    <w:rPr>
      <w:color w:val="605E5C"/>
      <w:shd w:val="clear" w:color="auto" w:fill="E1DFDD"/>
    </w:rPr>
  </w:style>
  <w:style w:type="character" w:customStyle="1" w:styleId="afff8">
    <w:name w:val="页脚参考线"/>
    <w:qFormat/>
    <w:rPr>
      <w:vertAlign w:val="superscript"/>
    </w:rPr>
  </w:style>
  <w:style w:type="character" w:customStyle="1" w:styleId="HTML2">
    <w:name w:val="HTML 缩写词"/>
    <w:qFormat/>
    <w:rPr>
      <w:rFonts w:cs="Times New Roman"/>
    </w:rPr>
  </w:style>
  <w:style w:type="character" w:customStyle="1" w:styleId="afff9">
    <w:name w:val="增强"/>
    <w:qFormat/>
    <w:rPr>
      <w:b/>
    </w:rPr>
  </w:style>
  <w:style w:type="character" w:customStyle="1" w:styleId="afffa">
    <w:name w:val="签名 字符"/>
    <w:link w:val="1f8"/>
    <w:uiPriority w:val="20"/>
    <w:qFormat/>
    <w:rPr>
      <w:rFonts w:ascii="Cambria" w:eastAsia="微软雅黑" w:hAnsi="Cambria"/>
      <w:color w:val="595959"/>
      <w:kern w:val="20"/>
      <w:lang w:val="zh-CN"/>
    </w:rPr>
  </w:style>
  <w:style w:type="paragraph" w:customStyle="1" w:styleId="1f8">
    <w:name w:val="签名1"/>
    <w:basedOn w:val="a1"/>
    <w:link w:val="afffa"/>
    <w:qFormat/>
    <w:pPr>
      <w:spacing w:before="720" w:line="312" w:lineRule="auto"/>
      <w:contextualSpacing/>
    </w:pPr>
    <w:rPr>
      <w:color w:val="595959"/>
    </w:rPr>
  </w:style>
  <w:style w:type="character" w:customStyle="1" w:styleId="afffb">
    <w:name w:val="页眉 字符"/>
    <w:uiPriority w:val="99"/>
    <w:qFormat/>
    <w:rPr>
      <w:rFonts w:ascii="Cambria" w:eastAsia="微软雅黑" w:hAnsi="Cambria" w:cs="Times New Roman"/>
      <w:color w:val="595959"/>
      <w:kern w:val="20"/>
      <w:szCs w:val="20"/>
      <w:lang w:val="zh-CN"/>
    </w:rPr>
  </w:style>
  <w:style w:type="character" w:customStyle="1" w:styleId="1f9">
    <w:name w:val="行号1"/>
    <w:qFormat/>
    <w:rPr>
      <w:rFonts w:cs="Times New Roman"/>
    </w:rPr>
  </w:style>
  <w:style w:type="character" w:customStyle="1" w:styleId="HTML15">
    <w:name w:val="HTML 样本1"/>
    <w:qFormat/>
    <w:rPr>
      <w:rFonts w:ascii="serif" w:eastAsia="serif" w:hAnsi="serif" w:cs="serif" w:hint="default"/>
      <w:sz w:val="21"/>
      <w:szCs w:val="21"/>
    </w:rPr>
  </w:style>
  <w:style w:type="character" w:customStyle="1" w:styleId="afffc">
    <w:name w:val="正文文本第一缩进字符"/>
    <w:link w:val="afffd"/>
    <w:qFormat/>
    <w:rPr>
      <w:rFonts w:ascii="Cambria" w:eastAsia="微软雅黑" w:hAnsi="Cambria"/>
      <w:color w:val="595959"/>
      <w:kern w:val="20"/>
      <w:lang w:val="zh-CN"/>
    </w:rPr>
  </w:style>
  <w:style w:type="paragraph" w:customStyle="1" w:styleId="afffd">
    <w:name w:val="正文文本第一缩进"/>
    <w:basedOn w:val="a2"/>
    <w:link w:val="afffc"/>
    <w:qFormat/>
    <w:pPr>
      <w:spacing w:after="200"/>
      <w:ind w:firstLine="360"/>
    </w:pPr>
  </w:style>
  <w:style w:type="character" w:customStyle="1" w:styleId="HTML3">
    <w:name w:val="HTML 示例"/>
    <w:qFormat/>
    <w:rPr>
      <w:rFonts w:ascii="Consolas" w:eastAsia="Times New Roman" w:hAnsi="Consolas"/>
      <w:sz w:val="24"/>
    </w:rPr>
  </w:style>
  <w:style w:type="character" w:customStyle="1" w:styleId="afffe">
    <w:name w:val="引言字符"/>
    <w:link w:val="affff"/>
    <w:qFormat/>
    <w:rPr>
      <w:rFonts w:ascii="Cambria" w:eastAsia="微软雅黑" w:hAnsi="Cambria"/>
      <w:i/>
      <w:iCs/>
      <w:color w:val="7E97AD"/>
      <w:kern w:val="20"/>
      <w:sz w:val="28"/>
      <w:lang w:val="zh-CN"/>
    </w:rPr>
  </w:style>
  <w:style w:type="paragraph" w:customStyle="1" w:styleId="affff">
    <w:name w:val="引言"/>
    <w:basedOn w:val="a1"/>
    <w:next w:val="a1"/>
    <w:link w:val="afffe"/>
    <w:qFormat/>
    <w:pPr>
      <w:spacing w:before="240" w:after="240"/>
      <w:ind w:left="720" w:right="720"/>
    </w:pPr>
    <w:rPr>
      <w:i/>
      <w:iCs/>
      <w:color w:val="7E97AD"/>
      <w:sz w:val="28"/>
    </w:rPr>
  </w:style>
  <w:style w:type="character" w:customStyle="1" w:styleId="active1">
    <w:name w:val="active1"/>
    <w:qFormat/>
    <w:rPr>
      <w:shd w:val="clear" w:color="auto" w:fill="FFFFFF"/>
    </w:rPr>
  </w:style>
  <w:style w:type="character" w:customStyle="1" w:styleId="33">
    <w:name w:val="标题 3 字符"/>
    <w:uiPriority w:val="9"/>
    <w:qFormat/>
    <w:rPr>
      <w:rFonts w:ascii="宋体" w:hAnsi="宋体"/>
      <w:b/>
      <w:bCs/>
      <w:color w:val="000000"/>
      <w:kern w:val="20"/>
      <w:sz w:val="24"/>
      <w:szCs w:val="28"/>
      <w:lang w:val="zh-CN"/>
    </w:rPr>
  </w:style>
  <w:style w:type="character" w:customStyle="1" w:styleId="60">
    <w:name w:val="标题 6 字符"/>
    <w:qFormat/>
    <w:rPr>
      <w:rFonts w:ascii="Calibri" w:eastAsia="宋体" w:hAnsi="Calibri" w:cs="Arial"/>
      <w:i/>
      <w:iCs/>
      <w:color w:val="7E97AD"/>
      <w:kern w:val="20"/>
      <w:szCs w:val="20"/>
      <w:lang w:val="zh-CN"/>
    </w:rPr>
  </w:style>
  <w:style w:type="character" w:customStyle="1" w:styleId="affff0">
    <w:name w:val="次要参考资料"/>
    <w:qFormat/>
    <w:rPr>
      <w:smallCaps/>
      <w:color w:val="CC8E60"/>
      <w:u w:val="single"/>
    </w:rPr>
  </w:style>
  <w:style w:type="character" w:customStyle="1" w:styleId="HTML16">
    <w:name w:val="HTML 打字机1"/>
    <w:qFormat/>
    <w:rPr>
      <w:rFonts w:ascii="Consolas" w:eastAsia="Times New Roman" w:hAnsi="Consolas"/>
      <w:sz w:val="20"/>
    </w:rPr>
  </w:style>
  <w:style w:type="character" w:customStyle="1" w:styleId="px10">
    <w:name w:val="px_10"/>
    <w:qFormat/>
    <w:rPr>
      <w:rFonts w:hint="default"/>
    </w:rPr>
  </w:style>
  <w:style w:type="character" w:customStyle="1" w:styleId="affff1">
    <w:name w:val="次要强调"/>
    <w:qFormat/>
    <w:rPr>
      <w:i/>
      <w:color w:val="7F7F7F"/>
    </w:rPr>
  </w:style>
  <w:style w:type="character" w:customStyle="1" w:styleId="80">
    <w:name w:val="标题 8 字符"/>
    <w:qFormat/>
    <w:rPr>
      <w:rFonts w:ascii="Calibri" w:eastAsia="宋体" w:hAnsi="Calibri" w:cs="Arial"/>
      <w:color w:val="404040"/>
      <w:kern w:val="20"/>
      <w:szCs w:val="20"/>
      <w:lang w:val="zh-CN"/>
    </w:rPr>
  </w:style>
  <w:style w:type="character" w:customStyle="1" w:styleId="hover15">
    <w:name w:val="hover15"/>
    <w:qFormat/>
    <w:rPr>
      <w:bdr w:val="single" w:sz="6" w:space="0" w:color="999999"/>
    </w:rPr>
  </w:style>
  <w:style w:type="character" w:customStyle="1" w:styleId="affff2">
    <w:name w:val="结束语 字符"/>
    <w:link w:val="1fa"/>
    <w:qFormat/>
    <w:rPr>
      <w:rFonts w:ascii="Cambria" w:eastAsia="微软雅黑" w:hAnsi="Cambria"/>
      <w:color w:val="595959"/>
      <w:kern w:val="20"/>
      <w:lang w:val="zh-CN"/>
    </w:rPr>
  </w:style>
  <w:style w:type="paragraph" w:customStyle="1" w:styleId="1fa">
    <w:name w:val="结束语1"/>
    <w:basedOn w:val="a1"/>
    <w:link w:val="affff2"/>
    <w:qFormat/>
    <w:pPr>
      <w:ind w:left="4320"/>
    </w:pPr>
    <w:rPr>
      <w:color w:val="595959"/>
    </w:rPr>
  </w:style>
  <w:style w:type="character" w:customStyle="1" w:styleId="affff3">
    <w:name w:val="列出段落 字符"/>
    <w:qFormat/>
    <w:rPr>
      <w:rFonts w:ascii="Cambria" w:eastAsia="微软雅黑" w:hAnsi="Cambria"/>
      <w:kern w:val="20"/>
      <w:sz w:val="21"/>
      <w:lang w:val="zh-CN"/>
    </w:rPr>
  </w:style>
  <w:style w:type="character" w:customStyle="1" w:styleId="70">
    <w:name w:val="标题 7 字符"/>
    <w:qFormat/>
    <w:rPr>
      <w:rFonts w:ascii="Calibri" w:eastAsia="宋体" w:hAnsi="Calibri" w:cs="Arial"/>
      <w:i/>
      <w:iCs/>
      <w:color w:val="404040"/>
      <w:kern w:val="20"/>
      <w:szCs w:val="20"/>
      <w:lang w:val="zh-CN"/>
    </w:rPr>
  </w:style>
  <w:style w:type="character" w:customStyle="1" w:styleId="affff4">
    <w:name w:val="重要强调"/>
    <w:qFormat/>
    <w:rPr>
      <w:b/>
      <w:i/>
      <w:color w:val="7E97AD"/>
    </w:rPr>
  </w:style>
  <w:style w:type="character" w:customStyle="1" w:styleId="datacell">
    <w:name w:val="datacell"/>
    <w:qFormat/>
  </w:style>
  <w:style w:type="character" w:customStyle="1" w:styleId="HTML17">
    <w:name w:val="HTML 引文1"/>
    <w:qFormat/>
  </w:style>
  <w:style w:type="character" w:customStyle="1" w:styleId="icon">
    <w:name w:val="icon"/>
    <w:qFormat/>
  </w:style>
  <w:style w:type="character" w:customStyle="1" w:styleId="34">
    <w:name w:val="正文文本 3 字符"/>
    <w:link w:val="311"/>
    <w:qFormat/>
    <w:rPr>
      <w:rFonts w:ascii="Cambria" w:eastAsia="微软雅黑" w:hAnsi="Cambria"/>
      <w:color w:val="595959"/>
      <w:kern w:val="20"/>
      <w:sz w:val="16"/>
      <w:lang w:val="zh-CN"/>
    </w:rPr>
  </w:style>
  <w:style w:type="paragraph" w:customStyle="1" w:styleId="311">
    <w:name w:val="正文文本 31"/>
    <w:basedOn w:val="a1"/>
    <w:link w:val="34"/>
    <w:qFormat/>
    <w:pPr>
      <w:spacing w:after="120"/>
    </w:pPr>
    <w:rPr>
      <w:color w:val="595959"/>
      <w:sz w:val="16"/>
    </w:rPr>
  </w:style>
  <w:style w:type="character" w:customStyle="1" w:styleId="affff5">
    <w:name w:val="页脚 字符"/>
    <w:uiPriority w:val="99"/>
    <w:qFormat/>
    <w:rPr>
      <w:rFonts w:ascii="Cambria" w:eastAsia="微软雅黑" w:hAnsi="Cambria" w:cs="Times New Roman"/>
      <w:color w:val="595959"/>
      <w:kern w:val="20"/>
      <w:szCs w:val="20"/>
      <w:lang w:val="zh-CN"/>
    </w:rPr>
  </w:style>
  <w:style w:type="character" w:customStyle="1" w:styleId="affff6">
    <w:name w:val="纯文本 字符"/>
    <w:link w:val="1fb"/>
    <w:qFormat/>
    <w:rPr>
      <w:rFonts w:ascii="Consolas" w:eastAsia="Times New Roman" w:hAnsi="Consolas"/>
      <w:color w:val="595959"/>
      <w:kern w:val="20"/>
      <w:lang w:val="zh-CN"/>
    </w:rPr>
  </w:style>
  <w:style w:type="paragraph" w:customStyle="1" w:styleId="1fb">
    <w:name w:val="纯文本1"/>
    <w:basedOn w:val="a1"/>
    <w:link w:val="affff6"/>
    <w:qFormat/>
    <w:rPr>
      <w:rFonts w:ascii="Consolas" w:eastAsia="Times New Roman" w:hAnsi="Consolas"/>
      <w:color w:val="595959"/>
    </w:rPr>
  </w:style>
  <w:style w:type="character" w:customStyle="1" w:styleId="affff7">
    <w:name w:val="书名"/>
    <w:qFormat/>
    <w:rPr>
      <w:b/>
      <w:smallCaps/>
      <w:spacing w:val="5"/>
    </w:rPr>
  </w:style>
  <w:style w:type="paragraph" w:customStyle="1" w:styleId="511">
    <w:name w:val="索引 51"/>
    <w:basedOn w:val="a1"/>
    <w:next w:val="a1"/>
    <w:qFormat/>
    <w:pPr>
      <w:ind w:left="1100" w:hanging="220"/>
    </w:pPr>
    <w:rPr>
      <w:color w:val="595959"/>
    </w:rPr>
  </w:style>
  <w:style w:type="paragraph" w:customStyle="1" w:styleId="214">
    <w:name w:val="列表 21"/>
    <w:basedOn w:val="a1"/>
    <w:qFormat/>
    <w:pPr>
      <w:ind w:left="720" w:hanging="360"/>
      <w:contextualSpacing/>
    </w:pPr>
    <w:rPr>
      <w:color w:val="595959"/>
    </w:rPr>
  </w:style>
  <w:style w:type="paragraph" w:customStyle="1" w:styleId="512">
    <w:name w:val="列表接续 51"/>
    <w:basedOn w:val="a1"/>
    <w:qFormat/>
    <w:pPr>
      <w:spacing w:after="120"/>
      <w:ind w:left="1800"/>
      <w:contextualSpacing/>
    </w:pPr>
    <w:rPr>
      <w:color w:val="595959"/>
    </w:rPr>
  </w:style>
  <w:style w:type="paragraph" w:customStyle="1" w:styleId="1fc">
    <w:name w:val="索引标题1"/>
    <w:basedOn w:val="a1"/>
    <w:next w:val="110"/>
    <w:qFormat/>
    <w:rPr>
      <w:rFonts w:ascii="Calibri" w:hAnsi="Calibri" w:cs="Arial"/>
      <w:b/>
      <w:bCs/>
      <w:color w:val="595959"/>
    </w:rPr>
  </w:style>
  <w:style w:type="paragraph" w:customStyle="1" w:styleId="110">
    <w:name w:val="索引 11"/>
    <w:basedOn w:val="a1"/>
    <w:next w:val="a1"/>
    <w:qFormat/>
  </w:style>
  <w:style w:type="paragraph" w:customStyle="1" w:styleId="513">
    <w:name w:val="列表 51"/>
    <w:basedOn w:val="a1"/>
    <w:qFormat/>
    <w:pPr>
      <w:ind w:left="1800" w:hanging="360"/>
      <w:contextualSpacing/>
    </w:pPr>
    <w:rPr>
      <w:color w:val="595959"/>
    </w:rPr>
  </w:style>
  <w:style w:type="paragraph" w:customStyle="1" w:styleId="1fd">
    <w:name w:val="图表目录1"/>
    <w:basedOn w:val="a1"/>
    <w:next w:val="a1"/>
    <w:qFormat/>
    <w:rPr>
      <w:color w:val="595959"/>
    </w:rPr>
  </w:style>
  <w:style w:type="paragraph" w:customStyle="1" w:styleId="43">
    <w:name w:val="纯文本4"/>
    <w:basedOn w:val="a1"/>
    <w:qFormat/>
    <w:pPr>
      <w:widowControl w:val="0"/>
      <w:adjustRightInd w:val="0"/>
      <w:spacing w:line="360" w:lineRule="atLeast"/>
    </w:pPr>
    <w:rPr>
      <w:rFonts w:ascii="宋体" w:hAnsi="Courier New"/>
      <w:kern w:val="0"/>
      <w:szCs w:val="21"/>
      <w:lang w:val="en-US"/>
    </w:rPr>
  </w:style>
  <w:style w:type="paragraph" w:customStyle="1" w:styleId="35">
    <w:name w:val="纯文本3"/>
    <w:basedOn w:val="a1"/>
    <w:qFormat/>
    <w:rPr>
      <w:rFonts w:ascii="宋体" w:hAnsi="Courier New" w:cs="Helv"/>
      <w:szCs w:val="21"/>
    </w:rPr>
  </w:style>
  <w:style w:type="paragraph" w:customStyle="1" w:styleId="affff8">
    <w:name w:val="表格标题"/>
    <w:basedOn w:val="a1"/>
    <w:qFormat/>
    <w:pPr>
      <w:keepNext/>
      <w:pBdr>
        <w:top w:val="single" w:sz="4" w:space="1" w:color="7E97AD"/>
        <w:left w:val="single" w:sz="4" w:space="6" w:color="7E97AD"/>
        <w:bottom w:val="single" w:sz="4" w:space="2" w:color="7E97AD"/>
        <w:right w:val="single" w:sz="4" w:space="6" w:color="7E97AD"/>
      </w:pBdr>
      <w:shd w:val="clear" w:color="auto" w:fill="7E97AD"/>
      <w:spacing w:before="160"/>
      <w:ind w:left="144" w:right="144"/>
    </w:pPr>
    <w:rPr>
      <w:rFonts w:ascii="Calibri" w:hAnsi="Calibri" w:cs="Arial"/>
      <w:caps/>
      <w:color w:val="FFFFFF"/>
      <w:sz w:val="24"/>
    </w:rPr>
  </w:style>
  <w:style w:type="paragraph" w:customStyle="1" w:styleId="36">
    <w:name w:val="列出段落3"/>
    <w:basedOn w:val="a1"/>
    <w:qFormat/>
    <w:pPr>
      <w:ind w:firstLineChars="200" w:firstLine="420"/>
    </w:pPr>
  </w:style>
  <w:style w:type="paragraph" w:customStyle="1" w:styleId="TOC10">
    <w:name w:val="TOC 标题1"/>
    <w:basedOn w:val="1"/>
    <w:next w:val="a1"/>
    <w:uiPriority w:val="39"/>
    <w:qFormat/>
    <w:pPr>
      <w:keepNext/>
      <w:keepLines/>
      <w:pageBreakBefore w:val="0"/>
      <w:spacing w:before="240" w:line="259" w:lineRule="auto"/>
      <w:jc w:val="left"/>
      <w:outlineLvl w:val="9"/>
    </w:pPr>
    <w:rPr>
      <w:rFonts w:ascii="Calibri Light" w:eastAsia="宋体" w:hAnsi="Calibri Light"/>
      <w:color w:val="2E74B5"/>
      <w:kern w:val="0"/>
      <w:sz w:val="32"/>
      <w:szCs w:val="32"/>
      <w:lang w:val="en-US"/>
    </w:rPr>
  </w:style>
  <w:style w:type="paragraph" w:customStyle="1" w:styleId="lemmawgt-lemmatitle-title">
    <w:name w:val="lemmawgt-lemmatitle-title"/>
    <w:basedOn w:val="a1"/>
    <w:qFormat/>
    <w:pPr>
      <w:spacing w:after="60"/>
    </w:pPr>
    <w:rPr>
      <w:kern w:val="0"/>
      <w:lang w:val="en-US"/>
    </w:rPr>
  </w:style>
  <w:style w:type="paragraph" w:customStyle="1" w:styleId="10">
    <w:name w:val="样式1"/>
    <w:basedOn w:val="a1"/>
    <w:qFormat/>
    <w:pPr>
      <w:widowControl w:val="0"/>
      <w:numPr>
        <w:numId w:val="8"/>
      </w:numPr>
      <w:jc w:val="both"/>
    </w:pPr>
    <w:rPr>
      <w:rFonts w:ascii="宋体" w:hAnsi="宋体"/>
      <w:kern w:val="2"/>
      <w:szCs w:val="21"/>
      <w:lang w:val="en-US"/>
    </w:rPr>
  </w:style>
  <w:style w:type="paragraph" w:customStyle="1" w:styleId="62">
    <w:name w:val="列出段落6"/>
    <w:basedOn w:val="a1"/>
    <w:qFormat/>
    <w:pPr>
      <w:ind w:firstLineChars="200" w:firstLine="420"/>
    </w:pPr>
  </w:style>
  <w:style w:type="paragraph" w:customStyle="1" w:styleId="affff9">
    <w:name w:val="信封地址"/>
    <w:basedOn w:val="a1"/>
    <w:qFormat/>
    <w:pPr>
      <w:ind w:left="2880"/>
    </w:pPr>
    <w:rPr>
      <w:rFonts w:ascii="Calibri" w:hAnsi="Calibri" w:cs="Arial"/>
      <w:color w:val="595959"/>
      <w:sz w:val="24"/>
    </w:rPr>
  </w:style>
  <w:style w:type="paragraph" w:customStyle="1" w:styleId="affffa">
    <w:name w:val="描述"/>
    <w:basedOn w:val="a1"/>
    <w:next w:val="a1"/>
    <w:qFormat/>
    <w:rPr>
      <w:b/>
      <w:bCs/>
      <w:color w:val="7E97AD"/>
      <w:sz w:val="18"/>
    </w:rPr>
  </w:style>
  <w:style w:type="paragraph" w:customStyle="1" w:styleId="affffb">
    <w:name w:val="正常缩进"/>
    <w:basedOn w:val="a1"/>
    <w:qFormat/>
    <w:pPr>
      <w:ind w:left="720"/>
    </w:pPr>
    <w:rPr>
      <w:color w:val="595959"/>
    </w:rPr>
  </w:style>
  <w:style w:type="paragraph" w:customStyle="1" w:styleId="ParaChar">
    <w:name w:val="默认段落字体 Para Char"/>
    <w:basedOn w:val="a1"/>
    <w:qFormat/>
    <w:pPr>
      <w:widowControl w:val="0"/>
      <w:adjustRightInd w:val="0"/>
      <w:spacing w:line="360" w:lineRule="auto"/>
      <w:jc w:val="both"/>
    </w:pPr>
    <w:rPr>
      <w:kern w:val="0"/>
      <w:sz w:val="24"/>
      <w:lang w:val="en-US"/>
    </w:rPr>
  </w:style>
  <w:style w:type="paragraph" w:customStyle="1" w:styleId="xl30">
    <w:name w:val="xl30"/>
    <w:basedOn w:val="a1"/>
    <w:qFormat/>
    <w:pPr>
      <w:spacing w:before="100" w:beforeAutospacing="1" w:after="100" w:afterAutospacing="1"/>
      <w:jc w:val="center"/>
      <w:textAlignment w:val="center"/>
    </w:pPr>
    <w:rPr>
      <w:rFonts w:eastAsia="Arial Unicode MS"/>
      <w:kern w:val="0"/>
      <w:sz w:val="24"/>
      <w:szCs w:val="24"/>
      <w:lang w:val="en-US"/>
    </w:rPr>
  </w:style>
  <w:style w:type="paragraph" w:customStyle="1" w:styleId="xl68">
    <w:name w:val="xl68"/>
    <w:basedOn w:val="a1"/>
    <w:qFormat/>
    <w:pPr>
      <w:spacing w:before="100" w:beforeAutospacing="1" w:after="100" w:afterAutospacing="1"/>
      <w:jc w:val="center"/>
    </w:pPr>
    <w:rPr>
      <w:rFonts w:ascii="宋体" w:hAnsi="宋体" w:cs="宋体"/>
      <w:b/>
      <w:bCs/>
      <w:kern w:val="0"/>
      <w:sz w:val="24"/>
      <w:szCs w:val="24"/>
      <w:lang w:val="en-US"/>
    </w:rPr>
  </w:style>
  <w:style w:type="paragraph" w:customStyle="1" w:styleId="xl72">
    <w:name w:val="xl7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b/>
      <w:bCs/>
      <w:kern w:val="0"/>
      <w:sz w:val="24"/>
      <w:szCs w:val="24"/>
      <w:lang w:val="en-US"/>
    </w:rPr>
  </w:style>
  <w:style w:type="paragraph" w:customStyle="1" w:styleId="xl76">
    <w:name w:val="xl76"/>
    <w:basedOn w:val="a1"/>
    <w:qFormat/>
    <w:pPr>
      <w:pBdr>
        <w:top w:val="single" w:sz="4" w:space="0" w:color="auto"/>
        <w:left w:val="single" w:sz="4" w:space="0" w:color="auto"/>
        <w:bottom w:val="single" w:sz="4" w:space="0" w:color="auto"/>
      </w:pBdr>
      <w:spacing w:before="100" w:beforeAutospacing="1" w:after="100" w:afterAutospacing="1"/>
    </w:pPr>
    <w:rPr>
      <w:rFonts w:ascii="宋体" w:hAnsi="宋体" w:cs="宋体"/>
      <w:b/>
      <w:bCs/>
      <w:kern w:val="0"/>
      <w:sz w:val="24"/>
      <w:szCs w:val="24"/>
      <w:lang w:val="en-US"/>
    </w:rPr>
  </w:style>
  <w:style w:type="paragraph" w:customStyle="1" w:styleId="font7">
    <w:name w:val="font7"/>
    <w:basedOn w:val="a1"/>
    <w:qFormat/>
    <w:pPr>
      <w:spacing w:before="100" w:beforeAutospacing="1" w:after="100" w:afterAutospacing="1"/>
    </w:pPr>
    <w:rPr>
      <w:rFonts w:ascii="Calibri" w:hAnsi="Calibri" w:cs="Calibri"/>
      <w:color w:val="000000"/>
      <w:kern w:val="0"/>
      <w:sz w:val="22"/>
      <w:szCs w:val="22"/>
      <w:lang w:val="en-US"/>
    </w:rPr>
  </w:style>
  <w:style w:type="paragraph" w:customStyle="1" w:styleId="font12">
    <w:name w:val="font12"/>
    <w:basedOn w:val="a1"/>
    <w:qFormat/>
    <w:pPr>
      <w:spacing w:before="100" w:beforeAutospacing="1" w:after="100" w:afterAutospacing="1"/>
    </w:pPr>
    <w:rPr>
      <w:color w:val="000000"/>
      <w:kern w:val="0"/>
      <w:szCs w:val="21"/>
      <w:lang w:val="en-US"/>
    </w:rPr>
  </w:style>
  <w:style w:type="paragraph" w:customStyle="1" w:styleId="xl83">
    <w:name w:val="xl8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16">
    <w:name w:val="xl11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19">
    <w:name w:val="xl11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32">
    <w:name w:val="xl13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36">
    <w:name w:val="xl13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47">
    <w:name w:val="xl14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78">
    <w:name w:val="xl17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3">
    <w:name w:val="xl183"/>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6">
    <w:name w:val="xl186"/>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2">
    <w:name w:val="xl202"/>
    <w:basedOn w:val="a1"/>
    <w:qFormat/>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8">
    <w:name w:val="xl21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26">
    <w:name w:val="xl22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312">
    <w:name w:val="列表 31"/>
    <w:basedOn w:val="a1"/>
    <w:qFormat/>
    <w:pPr>
      <w:ind w:left="1080" w:hanging="360"/>
      <w:contextualSpacing/>
    </w:pPr>
    <w:rPr>
      <w:color w:val="595959"/>
    </w:rPr>
  </w:style>
  <w:style w:type="paragraph" w:customStyle="1" w:styleId="810">
    <w:name w:val="索引 81"/>
    <w:basedOn w:val="a1"/>
    <w:next w:val="a1"/>
    <w:qFormat/>
    <w:pPr>
      <w:ind w:left="1760" w:hanging="220"/>
    </w:pPr>
    <w:rPr>
      <w:color w:val="595959"/>
    </w:rPr>
  </w:style>
  <w:style w:type="paragraph" w:customStyle="1" w:styleId="1fe">
    <w:name w:val="列表接续1"/>
    <w:basedOn w:val="a1"/>
    <w:qFormat/>
    <w:pPr>
      <w:spacing w:after="120"/>
      <w:ind w:left="360"/>
      <w:contextualSpacing/>
    </w:pPr>
    <w:rPr>
      <w:color w:val="595959"/>
    </w:rPr>
  </w:style>
  <w:style w:type="paragraph" w:customStyle="1" w:styleId="41">
    <w:name w:val="列表编号 41"/>
    <w:basedOn w:val="a1"/>
    <w:qFormat/>
    <w:pPr>
      <w:numPr>
        <w:ilvl w:val="3"/>
        <w:numId w:val="3"/>
      </w:numPr>
      <w:contextualSpacing/>
    </w:pPr>
    <w:rPr>
      <w:color w:val="595959"/>
    </w:rPr>
  </w:style>
  <w:style w:type="paragraph" w:customStyle="1" w:styleId="313">
    <w:name w:val="列表接续 31"/>
    <w:basedOn w:val="a1"/>
    <w:qFormat/>
    <w:pPr>
      <w:spacing w:after="120"/>
      <w:ind w:left="1080"/>
      <w:contextualSpacing/>
    </w:pPr>
    <w:rPr>
      <w:color w:val="595959"/>
    </w:rPr>
  </w:style>
  <w:style w:type="paragraph" w:customStyle="1" w:styleId="affffc">
    <w:name w:val="表内文字"/>
    <w:basedOn w:val="a1"/>
    <w:qFormat/>
    <w:pPr>
      <w:widowControl w:val="0"/>
      <w:snapToGrid w:val="0"/>
      <w:spacing w:before="50" w:after="50"/>
      <w:jc w:val="center"/>
    </w:pPr>
    <w:rPr>
      <w:rFonts w:ascii="仿宋_GB2312" w:hAnsi="宋体"/>
      <w:b/>
      <w:color w:val="000000"/>
      <w:kern w:val="2"/>
      <w:szCs w:val="32"/>
      <w:lang w:val="en-US"/>
    </w:rPr>
  </w:style>
  <w:style w:type="paragraph" w:customStyle="1" w:styleId="2b">
    <w:name w:val="样式 标题 2 + 宋体 五号 非加粗 黑色"/>
    <w:basedOn w:val="2"/>
    <w:qFormat/>
    <w:pPr>
      <w:numPr>
        <w:ilvl w:val="0"/>
        <w:numId w:val="0"/>
      </w:numPr>
      <w:tabs>
        <w:tab w:val="clear" w:pos="0"/>
      </w:tabs>
      <w:snapToGrid/>
      <w:spacing w:beforeLines="0" w:before="260" w:after="260" w:line="416" w:lineRule="atLeast"/>
      <w:ind w:left="240"/>
    </w:pPr>
    <w:rPr>
      <w:rFonts w:ascii="宋体" w:eastAsia="宋体" w:hAnsi="宋体"/>
      <w:b/>
      <w:caps/>
      <w:kern w:val="2"/>
      <w:sz w:val="21"/>
      <w:szCs w:val="32"/>
      <w:lang w:val="en-US"/>
    </w:rPr>
  </w:style>
  <w:style w:type="paragraph" w:customStyle="1" w:styleId="120">
    <w:name w:val="纯文本12"/>
    <w:basedOn w:val="a1"/>
    <w:qFormat/>
    <w:pPr>
      <w:jc w:val="both"/>
    </w:pPr>
    <w:rPr>
      <w:rFonts w:ascii="宋体" w:hAnsi="Courier New"/>
      <w:kern w:val="2"/>
      <w:szCs w:val="21"/>
    </w:rPr>
  </w:style>
  <w:style w:type="paragraph" w:customStyle="1" w:styleId="p17">
    <w:name w:val="p17"/>
    <w:basedOn w:val="a1"/>
    <w:qFormat/>
    <w:pPr>
      <w:jc w:val="both"/>
    </w:pPr>
    <w:rPr>
      <w:rFonts w:ascii="宋体" w:hAnsi="宋体" w:cs="宋体"/>
      <w:kern w:val="0"/>
      <w:szCs w:val="21"/>
      <w:lang w:val="en-US"/>
    </w:rPr>
  </w:style>
  <w:style w:type="paragraph" w:customStyle="1" w:styleId="1ff">
    <w:name w:val="书目1"/>
    <w:basedOn w:val="a1"/>
    <w:next w:val="a1"/>
    <w:qFormat/>
    <w:rPr>
      <w:color w:val="595959"/>
    </w:rPr>
  </w:style>
  <w:style w:type="paragraph" w:customStyle="1" w:styleId="2c">
    <w:name w:val="列出段落2"/>
    <w:basedOn w:val="a1"/>
    <w:uiPriority w:val="99"/>
    <w:qFormat/>
    <w:pPr>
      <w:ind w:firstLineChars="200" w:firstLine="420"/>
    </w:pPr>
    <w:rPr>
      <w:color w:val="595959"/>
    </w:rPr>
  </w:style>
  <w:style w:type="paragraph" w:customStyle="1" w:styleId="TOCHeading1">
    <w:name w:val="TOC Heading1"/>
    <w:basedOn w:val="1"/>
    <w:next w:val="a1"/>
    <w:qFormat/>
    <w:pPr>
      <w:keepNext/>
      <w:keepLines/>
      <w:pageBreakBefore w:val="0"/>
      <w:spacing w:before="480" w:line="276" w:lineRule="auto"/>
      <w:jc w:val="left"/>
      <w:outlineLvl w:val="9"/>
    </w:pPr>
    <w:rPr>
      <w:rFonts w:ascii="Calibri Light" w:eastAsia="宋体" w:hAnsi="Calibri Light"/>
      <w:b/>
      <w:bCs/>
      <w:color w:val="2E75B5"/>
      <w:kern w:val="0"/>
      <w:sz w:val="28"/>
      <w:szCs w:val="28"/>
      <w:lang w:val="en-US"/>
    </w:rPr>
  </w:style>
  <w:style w:type="paragraph" w:customStyle="1" w:styleId="63">
    <w:name w:val="样式6"/>
    <w:basedOn w:val="a1"/>
    <w:qFormat/>
    <w:pPr>
      <w:tabs>
        <w:tab w:val="left" w:pos="0"/>
      </w:tabs>
      <w:ind w:firstLineChars="200" w:firstLine="420"/>
      <w:jc w:val="both"/>
    </w:pPr>
    <w:rPr>
      <w:rFonts w:ascii="宋体" w:hAnsi="宋体"/>
      <w:szCs w:val="21"/>
    </w:rPr>
  </w:style>
  <w:style w:type="paragraph" w:customStyle="1" w:styleId="reader-word-layer">
    <w:name w:val="reader-word-layer"/>
    <w:basedOn w:val="a1"/>
    <w:qFormat/>
    <w:pPr>
      <w:spacing w:before="100" w:beforeAutospacing="1" w:after="100" w:afterAutospacing="1"/>
    </w:pPr>
    <w:rPr>
      <w:rFonts w:ascii="宋体" w:hAnsi="宋体" w:cs="宋体"/>
      <w:kern w:val="0"/>
      <w:sz w:val="24"/>
      <w:szCs w:val="24"/>
      <w:lang w:val="en-US"/>
    </w:rPr>
  </w:style>
  <w:style w:type="paragraph" w:customStyle="1" w:styleId="21">
    <w:name w:val="样式 标题 2 + 宋体 五号 行距: 单倍行距"/>
    <w:basedOn w:val="2"/>
    <w:qFormat/>
    <w:pPr>
      <w:numPr>
        <w:ilvl w:val="0"/>
        <w:numId w:val="9"/>
      </w:numPr>
      <w:tabs>
        <w:tab w:val="clear" w:pos="855"/>
        <w:tab w:val="left" w:pos="840"/>
      </w:tabs>
      <w:adjustRightInd w:val="0"/>
      <w:snapToGrid/>
      <w:spacing w:beforeLines="0" w:before="260" w:after="260" w:line="240" w:lineRule="auto"/>
      <w:textAlignment w:val="baseline"/>
    </w:pPr>
    <w:rPr>
      <w:rFonts w:ascii="宋体" w:eastAsia="宋体" w:hAnsi="宋体"/>
      <w:b/>
      <w:bCs/>
      <w:kern w:val="0"/>
      <w:sz w:val="21"/>
      <w:szCs w:val="20"/>
      <w:lang w:val="en-US"/>
    </w:rPr>
  </w:style>
  <w:style w:type="paragraph" w:customStyle="1" w:styleId="11212">
    <w:name w:val="样式 标题 1 + 四号 居中 段前: 12 磅 段后: 12 磅 行距: 单倍行距"/>
    <w:basedOn w:val="1"/>
    <w:qFormat/>
    <w:pPr>
      <w:keepNext/>
      <w:keepLines/>
      <w:pageBreakBefore w:val="0"/>
      <w:widowControl w:val="0"/>
      <w:tabs>
        <w:tab w:val="clear" w:pos="0"/>
        <w:tab w:val="left" w:pos="1290"/>
      </w:tabs>
      <w:adjustRightInd w:val="0"/>
      <w:spacing w:before="240" w:after="240" w:line="240" w:lineRule="auto"/>
      <w:ind w:left="1290" w:hanging="855"/>
      <w:textAlignment w:val="baseline"/>
    </w:pPr>
    <w:rPr>
      <w:rFonts w:eastAsia="宋体"/>
      <w:b/>
      <w:bCs/>
      <w:color w:val="auto"/>
      <w:kern w:val="44"/>
      <w:sz w:val="28"/>
      <w:szCs w:val="20"/>
      <w:lang w:val="en-US"/>
    </w:rPr>
  </w:style>
  <w:style w:type="paragraph" w:customStyle="1" w:styleId="msonormal0">
    <w:name w:val="msonormal"/>
    <w:basedOn w:val="a1"/>
    <w:qFormat/>
    <w:pPr>
      <w:spacing w:before="100" w:beforeAutospacing="1" w:after="100" w:afterAutospacing="1"/>
    </w:pPr>
    <w:rPr>
      <w:rFonts w:ascii="宋体" w:hAnsi="宋体" w:cs="宋体"/>
      <w:kern w:val="0"/>
      <w:sz w:val="24"/>
      <w:szCs w:val="24"/>
      <w:lang w:val="en-US"/>
    </w:rPr>
  </w:style>
  <w:style w:type="paragraph" w:customStyle="1" w:styleId="xl70">
    <w:name w:val="xl70"/>
    <w:basedOn w:val="a1"/>
    <w:qFormat/>
    <w:pPr>
      <w:pBdr>
        <w:top w:val="single" w:sz="4" w:space="0" w:color="auto"/>
        <w:left w:val="single" w:sz="4" w:space="0" w:color="auto"/>
        <w:bottom w:val="single" w:sz="4" w:space="0" w:color="auto"/>
      </w:pBdr>
      <w:spacing w:before="100" w:beforeAutospacing="1" w:after="100" w:afterAutospacing="1"/>
    </w:pPr>
    <w:rPr>
      <w:rFonts w:ascii="宋体" w:hAnsi="宋体" w:cs="宋体"/>
      <w:kern w:val="0"/>
      <w:sz w:val="24"/>
      <w:szCs w:val="24"/>
      <w:lang w:val="en-US"/>
    </w:rPr>
  </w:style>
  <w:style w:type="paragraph" w:customStyle="1" w:styleId="xl74">
    <w:name w:val="xl74"/>
    <w:basedOn w:val="a1"/>
    <w:qFormat/>
    <w:pPr>
      <w:spacing w:before="100" w:beforeAutospacing="1" w:after="100" w:afterAutospacing="1"/>
      <w:jc w:val="center"/>
    </w:pPr>
    <w:rPr>
      <w:rFonts w:ascii="宋体" w:hAnsi="宋体" w:cs="宋体"/>
      <w:kern w:val="0"/>
      <w:sz w:val="24"/>
      <w:szCs w:val="24"/>
      <w:lang w:val="en-US"/>
    </w:rPr>
  </w:style>
  <w:style w:type="paragraph" w:customStyle="1" w:styleId="xl77">
    <w:name w:val="xl7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4"/>
      <w:szCs w:val="24"/>
      <w:lang w:val="en-US"/>
    </w:rPr>
  </w:style>
  <w:style w:type="paragraph" w:customStyle="1" w:styleId="font8">
    <w:name w:val="font8"/>
    <w:basedOn w:val="a1"/>
    <w:qFormat/>
    <w:pPr>
      <w:spacing w:before="100" w:beforeAutospacing="1" w:after="100" w:afterAutospacing="1"/>
    </w:pPr>
    <w:rPr>
      <w:rFonts w:ascii="仿宋" w:eastAsia="仿宋" w:hAnsi="仿宋" w:cs="宋体"/>
      <w:kern w:val="0"/>
      <w:sz w:val="22"/>
      <w:szCs w:val="22"/>
      <w:lang w:val="en-US"/>
    </w:rPr>
  </w:style>
  <w:style w:type="paragraph" w:customStyle="1" w:styleId="font13">
    <w:name w:val="font13"/>
    <w:basedOn w:val="a1"/>
    <w:qFormat/>
    <w:pPr>
      <w:spacing w:before="100" w:beforeAutospacing="1" w:after="100" w:afterAutospacing="1"/>
    </w:pPr>
    <w:rPr>
      <w:rFonts w:ascii="宋体" w:hAnsi="宋体" w:cs="宋体"/>
      <w:color w:val="000000"/>
      <w:kern w:val="0"/>
      <w:szCs w:val="21"/>
      <w:lang w:val="en-US"/>
    </w:rPr>
  </w:style>
  <w:style w:type="paragraph" w:customStyle="1" w:styleId="xl84">
    <w:name w:val="xl8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09">
    <w:name w:val="xl109"/>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20">
    <w:name w:val="xl120"/>
    <w:basedOn w:val="a1"/>
    <w:qFormat/>
    <w:pPr>
      <w:pBdr>
        <w:bottom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24">
    <w:name w:val="xl124"/>
    <w:basedOn w:val="a1"/>
    <w:qFormat/>
    <w:pPr>
      <w:spacing w:before="100" w:beforeAutospacing="1" w:after="100" w:afterAutospacing="1"/>
      <w:jc w:val="center"/>
    </w:pPr>
    <w:rPr>
      <w:rFonts w:ascii="仿宋" w:eastAsia="仿宋" w:hAnsi="仿宋" w:cs="宋体"/>
      <w:kern w:val="0"/>
      <w:sz w:val="22"/>
      <w:szCs w:val="22"/>
      <w:lang w:val="en-US"/>
    </w:rPr>
  </w:style>
  <w:style w:type="paragraph" w:customStyle="1" w:styleId="xl148">
    <w:name w:val="xl148"/>
    <w:basedOn w:val="a1"/>
    <w:qFormat/>
    <w:pPr>
      <w:spacing w:before="100" w:beforeAutospacing="1" w:after="100" w:afterAutospacing="1"/>
    </w:pPr>
    <w:rPr>
      <w:rFonts w:ascii="仿宋" w:eastAsia="仿宋" w:hAnsi="仿宋" w:cs="宋体"/>
      <w:kern w:val="0"/>
      <w:sz w:val="22"/>
      <w:szCs w:val="22"/>
      <w:lang w:val="en-US"/>
    </w:rPr>
  </w:style>
  <w:style w:type="paragraph" w:customStyle="1" w:styleId="xl159">
    <w:name w:val="xl159"/>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82">
    <w:name w:val="xl8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79">
    <w:name w:val="xl179"/>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7">
    <w:name w:val="xl187"/>
    <w:basedOn w:val="a1"/>
    <w:qFormat/>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3">
    <w:name w:val="xl203"/>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4">
    <w:name w:val="xl214"/>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5">
    <w:name w:val="xl21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219">
    <w:name w:val="xl21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font16">
    <w:name w:val="font16"/>
    <w:basedOn w:val="a1"/>
    <w:qFormat/>
    <w:pPr>
      <w:spacing w:before="100" w:beforeAutospacing="1" w:after="100" w:afterAutospacing="1"/>
    </w:pPr>
    <w:rPr>
      <w:rFonts w:ascii="仿宋" w:eastAsia="仿宋" w:hAnsi="仿宋" w:cs="宋体"/>
      <w:color w:val="000000"/>
      <w:kern w:val="0"/>
      <w:sz w:val="22"/>
      <w:szCs w:val="22"/>
      <w:lang w:val="en-US"/>
    </w:rPr>
  </w:style>
  <w:style w:type="paragraph" w:customStyle="1" w:styleId="1ff0">
    <w:name w:val="引文目录1"/>
    <w:basedOn w:val="a1"/>
    <w:next w:val="a1"/>
    <w:qFormat/>
    <w:pPr>
      <w:ind w:left="220" w:hanging="220"/>
    </w:pPr>
    <w:rPr>
      <w:color w:val="595959"/>
    </w:rPr>
  </w:style>
  <w:style w:type="paragraph" w:customStyle="1" w:styleId="1ff1">
    <w:name w:val="引文目录标题1"/>
    <w:basedOn w:val="a1"/>
    <w:next w:val="a1"/>
    <w:qFormat/>
    <w:pPr>
      <w:spacing w:before="120"/>
    </w:pPr>
    <w:rPr>
      <w:rFonts w:ascii="Calibri" w:hAnsi="Calibri" w:cs="Arial"/>
      <w:b/>
      <w:bCs/>
      <w:color w:val="595959"/>
      <w:sz w:val="24"/>
    </w:rPr>
  </w:style>
  <w:style w:type="paragraph" w:customStyle="1" w:styleId="314">
    <w:name w:val="索引 31"/>
    <w:basedOn w:val="a1"/>
    <w:next w:val="a1"/>
    <w:qFormat/>
    <w:pPr>
      <w:ind w:left="660" w:hanging="220"/>
    </w:pPr>
    <w:rPr>
      <w:color w:val="595959"/>
    </w:rPr>
  </w:style>
  <w:style w:type="paragraph" w:customStyle="1" w:styleId="51">
    <w:name w:val="列表编号 51"/>
    <w:basedOn w:val="a1"/>
    <w:qFormat/>
    <w:pPr>
      <w:numPr>
        <w:ilvl w:val="4"/>
        <w:numId w:val="3"/>
      </w:numPr>
      <w:contextualSpacing/>
    </w:pPr>
    <w:rPr>
      <w:color w:val="595959"/>
    </w:rPr>
  </w:style>
  <w:style w:type="paragraph" w:customStyle="1" w:styleId="710">
    <w:name w:val="索引 71"/>
    <w:basedOn w:val="a1"/>
    <w:next w:val="a1"/>
    <w:qFormat/>
    <w:pPr>
      <w:ind w:left="1540" w:hanging="220"/>
    </w:pPr>
    <w:rPr>
      <w:color w:val="595959"/>
    </w:rPr>
  </w:style>
  <w:style w:type="paragraph" w:customStyle="1" w:styleId="410">
    <w:name w:val="列表 41"/>
    <w:basedOn w:val="a1"/>
    <w:qFormat/>
    <w:pPr>
      <w:ind w:left="1440" w:hanging="360"/>
      <w:contextualSpacing/>
    </w:pPr>
    <w:rPr>
      <w:color w:val="595959"/>
    </w:rPr>
  </w:style>
  <w:style w:type="paragraph" w:customStyle="1" w:styleId="52">
    <w:name w:val="标题5"/>
    <w:basedOn w:val="a1"/>
    <w:qFormat/>
    <w:pPr>
      <w:widowControl w:val="0"/>
      <w:numPr>
        <w:numId w:val="10"/>
      </w:numPr>
      <w:spacing w:before="100" w:beforeAutospacing="1" w:after="100" w:afterAutospacing="1"/>
      <w:jc w:val="both"/>
      <w:outlineLvl w:val="4"/>
    </w:pPr>
    <w:rPr>
      <w:kern w:val="2"/>
      <w:szCs w:val="24"/>
      <w:lang w:val="en-US"/>
    </w:rPr>
  </w:style>
  <w:style w:type="paragraph" w:customStyle="1" w:styleId="Web">
    <w:name w:val="正常 (Web)"/>
    <w:basedOn w:val="a1"/>
    <w:qFormat/>
    <w:rPr>
      <w:rFonts w:eastAsia="黑体"/>
      <w:color w:val="595959"/>
      <w:sz w:val="24"/>
    </w:rPr>
  </w:style>
  <w:style w:type="paragraph" w:customStyle="1" w:styleId="111">
    <w:name w:val="列出段落11"/>
    <w:basedOn w:val="a1"/>
    <w:uiPriority w:val="99"/>
    <w:qFormat/>
    <w:pPr>
      <w:keepNext/>
      <w:keepLines/>
      <w:tabs>
        <w:tab w:val="left" w:pos="0"/>
      </w:tabs>
      <w:spacing w:afterLines="50" w:after="156"/>
      <w:ind w:left="709"/>
      <w:jc w:val="both"/>
    </w:pPr>
    <w:rPr>
      <w:color w:val="000000"/>
    </w:rPr>
  </w:style>
  <w:style w:type="paragraph" w:customStyle="1" w:styleId="p0">
    <w:name w:val="p0"/>
    <w:basedOn w:val="a1"/>
    <w:qFormat/>
    <w:pPr>
      <w:jc w:val="both"/>
    </w:pPr>
    <w:rPr>
      <w:kern w:val="0"/>
      <w:szCs w:val="21"/>
      <w:lang w:val="en-US"/>
    </w:rPr>
  </w:style>
  <w:style w:type="paragraph" w:customStyle="1" w:styleId="TableParagraph">
    <w:name w:val="Table Paragraph"/>
    <w:basedOn w:val="a1"/>
    <w:uiPriority w:val="1"/>
    <w:qFormat/>
    <w:pPr>
      <w:widowControl w:val="0"/>
      <w:autoSpaceDE w:val="0"/>
      <w:autoSpaceDN w:val="0"/>
    </w:pPr>
    <w:rPr>
      <w:rFonts w:ascii="宋体" w:hAnsi="宋体" w:cs="宋体"/>
      <w:kern w:val="0"/>
      <w:sz w:val="22"/>
      <w:szCs w:val="22"/>
    </w:rPr>
  </w:style>
  <w:style w:type="paragraph" w:customStyle="1" w:styleId="affffd">
    <w:name w:val="表格反转标题"/>
    <w:basedOn w:val="a1"/>
    <w:qFormat/>
    <w:pPr>
      <w:spacing w:after="40"/>
      <w:ind w:left="144" w:right="144"/>
    </w:pPr>
    <w:rPr>
      <w:rFonts w:ascii="Calibri" w:hAnsi="Calibri" w:cs="Arial"/>
      <w:caps/>
      <w:color w:val="FFFFFF"/>
      <w:sz w:val="24"/>
    </w:rPr>
  </w:style>
  <w:style w:type="paragraph" w:customStyle="1" w:styleId="TableText">
    <w:name w:val="Table Text"/>
    <w:qFormat/>
    <w:pPr>
      <w:tabs>
        <w:tab w:val="decimal" w:pos="0"/>
      </w:tabs>
    </w:pPr>
    <w:rPr>
      <w:rFonts w:ascii="Arial" w:eastAsia="等线" w:hAnsi="Arial"/>
      <w:sz w:val="21"/>
      <w:szCs w:val="21"/>
    </w:rPr>
  </w:style>
  <w:style w:type="paragraph" w:customStyle="1" w:styleId="22">
    <w:name w:val="样式2"/>
    <w:basedOn w:val="a1"/>
    <w:qFormat/>
    <w:pPr>
      <w:widowControl w:val="0"/>
      <w:numPr>
        <w:ilvl w:val="1"/>
        <w:numId w:val="11"/>
      </w:numPr>
      <w:tabs>
        <w:tab w:val="left" w:pos="567"/>
      </w:tabs>
      <w:adjustRightInd w:val="0"/>
      <w:jc w:val="both"/>
      <w:textAlignment w:val="baseline"/>
    </w:pPr>
    <w:rPr>
      <w:rFonts w:ascii="宋体" w:hAnsi="宋体"/>
      <w:kern w:val="0"/>
      <w:szCs w:val="21"/>
      <w:lang w:val="en-US"/>
    </w:rPr>
  </w:style>
  <w:style w:type="paragraph" w:customStyle="1" w:styleId="font5">
    <w:name w:val="font5"/>
    <w:basedOn w:val="a1"/>
    <w:qFormat/>
    <w:pPr>
      <w:spacing w:before="100" w:beforeAutospacing="1" w:after="100" w:afterAutospacing="1"/>
    </w:pPr>
    <w:rPr>
      <w:rFonts w:ascii="宋体" w:hAnsi="宋体" w:cs="宋体"/>
      <w:kern w:val="0"/>
      <w:sz w:val="18"/>
      <w:szCs w:val="18"/>
      <w:lang w:val="en-US"/>
    </w:rPr>
  </w:style>
  <w:style w:type="paragraph" w:customStyle="1" w:styleId="xl78">
    <w:name w:val="xl7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4"/>
      <w:szCs w:val="24"/>
      <w:lang w:val="en-US"/>
    </w:rPr>
  </w:style>
  <w:style w:type="paragraph" w:customStyle="1" w:styleId="font9">
    <w:name w:val="font9"/>
    <w:basedOn w:val="a1"/>
    <w:qFormat/>
    <w:pPr>
      <w:spacing w:before="100" w:beforeAutospacing="1" w:after="100" w:afterAutospacing="1"/>
    </w:pPr>
    <w:rPr>
      <w:rFonts w:ascii="BatangChe" w:eastAsia="BatangChe" w:hAnsi="BatangChe" w:cs="宋体"/>
      <w:kern w:val="0"/>
      <w:sz w:val="22"/>
      <w:szCs w:val="22"/>
      <w:lang w:val="en-US"/>
    </w:rPr>
  </w:style>
  <w:style w:type="paragraph" w:customStyle="1" w:styleId="font14">
    <w:name w:val="font14"/>
    <w:basedOn w:val="a1"/>
    <w:qFormat/>
    <w:pPr>
      <w:spacing w:before="100" w:beforeAutospacing="1" w:after="100" w:afterAutospacing="1"/>
    </w:pPr>
    <w:rPr>
      <w:rFonts w:ascii="微软雅黑" w:hAnsi="微软雅黑" w:cs="宋体"/>
      <w:color w:val="000000"/>
      <w:kern w:val="0"/>
      <w:szCs w:val="21"/>
      <w:lang w:val="en-US"/>
    </w:rPr>
  </w:style>
  <w:style w:type="paragraph" w:customStyle="1" w:styleId="xl89">
    <w:name w:val="xl8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14">
    <w:name w:val="xl11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18">
    <w:name w:val="xl11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23">
    <w:name w:val="xl123"/>
    <w:basedOn w:val="a1"/>
    <w:qFormat/>
    <w:pPr>
      <w:spacing w:before="100" w:beforeAutospacing="1" w:after="100" w:afterAutospacing="1"/>
    </w:pPr>
    <w:rPr>
      <w:rFonts w:ascii="仿宋" w:eastAsia="仿宋" w:hAnsi="仿宋" w:cs="宋体"/>
      <w:b/>
      <w:bCs/>
      <w:kern w:val="0"/>
      <w:sz w:val="22"/>
      <w:szCs w:val="22"/>
      <w:lang w:val="en-US"/>
    </w:rPr>
  </w:style>
  <w:style w:type="paragraph" w:customStyle="1" w:styleId="xl125">
    <w:name w:val="xl125"/>
    <w:basedOn w:val="a1"/>
    <w:qFormat/>
    <w:pPr>
      <w:spacing w:before="100" w:beforeAutospacing="1" w:after="100" w:afterAutospacing="1"/>
    </w:pPr>
    <w:rPr>
      <w:rFonts w:ascii="仿宋" w:eastAsia="仿宋" w:hAnsi="仿宋" w:cs="宋体"/>
      <w:kern w:val="0"/>
      <w:sz w:val="22"/>
      <w:szCs w:val="22"/>
      <w:lang w:val="en-US"/>
    </w:rPr>
  </w:style>
  <w:style w:type="paragraph" w:customStyle="1" w:styleId="xl134">
    <w:name w:val="xl13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40">
    <w:name w:val="xl14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b/>
      <w:bCs/>
      <w:kern w:val="0"/>
      <w:sz w:val="22"/>
      <w:szCs w:val="22"/>
      <w:lang w:val="en-US"/>
    </w:rPr>
  </w:style>
  <w:style w:type="paragraph" w:customStyle="1" w:styleId="xl142">
    <w:name w:val="xl14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52">
    <w:name w:val="xl15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53">
    <w:name w:val="xl153"/>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75">
    <w:name w:val="xl175"/>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76">
    <w:name w:val="xl176"/>
    <w:basedOn w:val="a1"/>
    <w:qFormat/>
    <w:pPr>
      <w:pBdr>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0">
    <w:name w:val="xl180"/>
    <w:basedOn w:val="a1"/>
    <w:qFormat/>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4">
    <w:name w:val="xl184"/>
    <w:basedOn w:val="a1"/>
    <w:qFormat/>
    <w:pPr>
      <w:pBdr>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8">
    <w:name w:val="xl188"/>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4">
    <w:name w:val="xl204"/>
    <w:basedOn w:val="a1"/>
    <w:qFormat/>
    <w:pPr>
      <w:spacing w:before="100" w:beforeAutospacing="1" w:after="100" w:afterAutospacing="1"/>
      <w:textAlignment w:val="top"/>
    </w:pPr>
    <w:rPr>
      <w:rFonts w:ascii="等线" w:eastAsia="等线" w:hAnsi="等线" w:cs="宋体"/>
      <w:kern w:val="0"/>
      <w:sz w:val="20"/>
      <w:lang w:val="en-US"/>
    </w:rPr>
  </w:style>
  <w:style w:type="paragraph" w:customStyle="1" w:styleId="xl208">
    <w:name w:val="xl20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217">
    <w:name w:val="xl21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20">
    <w:name w:val="xl22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2d">
    <w:name w:val="修订2"/>
    <w:qFormat/>
    <w:rPr>
      <w:rFonts w:ascii="Cambria" w:eastAsia="微软雅黑" w:hAnsi="Cambria"/>
      <w:kern w:val="20"/>
      <w:sz w:val="21"/>
      <w:lang w:val="zh-CN"/>
    </w:rPr>
  </w:style>
  <w:style w:type="paragraph" w:customStyle="1" w:styleId="210">
    <w:name w:val="列表编号 21"/>
    <w:basedOn w:val="a1"/>
    <w:qFormat/>
    <w:pPr>
      <w:numPr>
        <w:ilvl w:val="1"/>
        <w:numId w:val="3"/>
      </w:numPr>
      <w:ind w:left="431" w:hanging="431"/>
      <w:contextualSpacing/>
    </w:pPr>
    <w:rPr>
      <w:color w:val="595959"/>
    </w:rPr>
  </w:style>
  <w:style w:type="paragraph" w:customStyle="1" w:styleId="xl66">
    <w:name w:val="xl6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szCs w:val="24"/>
      <w:lang w:val="en-US"/>
    </w:rPr>
  </w:style>
  <w:style w:type="paragraph" w:customStyle="1" w:styleId="xl85">
    <w:name w:val="xl8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93">
    <w:name w:val="xl9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97">
    <w:name w:val="xl9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color w:val="000000"/>
      <w:kern w:val="0"/>
      <w:sz w:val="22"/>
      <w:szCs w:val="22"/>
      <w:lang w:val="en-US"/>
    </w:rPr>
  </w:style>
  <w:style w:type="paragraph" w:customStyle="1" w:styleId="xl101">
    <w:name w:val="xl10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13">
    <w:name w:val="xl11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17">
    <w:name w:val="xl11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121">
    <w:name w:val="xl12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29">
    <w:name w:val="xl12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3">
    <w:name w:val="xl133"/>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37">
    <w:name w:val="xl13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1">
    <w:name w:val="xl14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5">
    <w:name w:val="xl145"/>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9">
    <w:name w:val="xl14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7">
    <w:name w:val="xl15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1">
    <w:name w:val="xl161"/>
    <w:basedOn w:val="a1"/>
    <w:qFormat/>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65">
    <w:name w:val="xl16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68">
    <w:name w:val="xl168"/>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2">
    <w:name w:val="xl172"/>
    <w:basedOn w:val="a1"/>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2">
    <w:name w:val="xl192"/>
    <w:basedOn w:val="a1"/>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6">
    <w:name w:val="xl196"/>
    <w:basedOn w:val="a1"/>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200">
    <w:name w:val="xl200"/>
    <w:basedOn w:val="a1"/>
    <w:qFormat/>
    <w:pPr>
      <w:pBdr>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12">
    <w:name w:val="xl21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216">
    <w:name w:val="xl21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224">
    <w:name w:val="xl22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8">
    <w:name w:val="xl22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1ff2">
    <w:name w:val="正文缩进1"/>
    <w:basedOn w:val="a1"/>
    <w:qFormat/>
    <w:pPr>
      <w:widowControl w:val="0"/>
      <w:adjustRightInd w:val="0"/>
      <w:spacing w:line="360" w:lineRule="atLeast"/>
      <w:ind w:firstLineChars="200" w:firstLine="420"/>
      <w:textAlignment w:val="baseline"/>
    </w:pPr>
    <w:rPr>
      <w:kern w:val="0"/>
      <w:sz w:val="24"/>
      <w:lang w:val="en-US"/>
    </w:rPr>
  </w:style>
  <w:style w:type="paragraph" w:customStyle="1" w:styleId="610">
    <w:name w:val="索引 61"/>
    <w:basedOn w:val="a1"/>
    <w:next w:val="a1"/>
    <w:qFormat/>
    <w:pPr>
      <w:ind w:left="1320" w:hanging="220"/>
    </w:pPr>
    <w:rPr>
      <w:color w:val="595959"/>
    </w:rPr>
  </w:style>
  <w:style w:type="paragraph" w:customStyle="1" w:styleId="315">
    <w:name w:val="列表编号 31"/>
    <w:basedOn w:val="a1"/>
    <w:qFormat/>
    <w:pPr>
      <w:ind w:left="792" w:hanging="360"/>
      <w:contextualSpacing/>
    </w:pPr>
    <w:rPr>
      <w:color w:val="595959"/>
    </w:rPr>
  </w:style>
  <w:style w:type="paragraph" w:customStyle="1" w:styleId="411">
    <w:name w:val="索引 41"/>
    <w:basedOn w:val="a1"/>
    <w:next w:val="a1"/>
    <w:qFormat/>
    <w:pPr>
      <w:ind w:left="880" w:hanging="220"/>
    </w:pPr>
    <w:rPr>
      <w:color w:val="595959"/>
    </w:rPr>
  </w:style>
  <w:style w:type="paragraph" w:customStyle="1" w:styleId="412">
    <w:name w:val="列表接续 41"/>
    <w:basedOn w:val="a1"/>
    <w:qFormat/>
    <w:pPr>
      <w:spacing w:after="120"/>
      <w:ind w:left="1440"/>
      <w:contextualSpacing/>
    </w:pPr>
    <w:rPr>
      <w:color w:val="595959"/>
    </w:rPr>
  </w:style>
  <w:style w:type="paragraph" w:customStyle="1" w:styleId="1ff3">
    <w:name w:val="列表1"/>
    <w:basedOn w:val="a1"/>
    <w:qFormat/>
    <w:pPr>
      <w:ind w:left="360" w:hanging="360"/>
      <w:contextualSpacing/>
    </w:pPr>
    <w:rPr>
      <w:color w:val="595959"/>
    </w:rPr>
  </w:style>
  <w:style w:type="paragraph" w:customStyle="1" w:styleId="910">
    <w:name w:val="索引 91"/>
    <w:basedOn w:val="a1"/>
    <w:next w:val="a1"/>
    <w:qFormat/>
    <w:pPr>
      <w:ind w:left="1980" w:hanging="220"/>
    </w:pPr>
    <w:rPr>
      <w:color w:val="595959"/>
    </w:rPr>
  </w:style>
  <w:style w:type="paragraph" w:customStyle="1" w:styleId="215">
    <w:name w:val="列表接续 21"/>
    <w:basedOn w:val="a1"/>
    <w:qFormat/>
    <w:pPr>
      <w:spacing w:after="120"/>
      <w:ind w:left="720"/>
      <w:contextualSpacing/>
    </w:pPr>
    <w:rPr>
      <w:color w:val="595959"/>
    </w:rPr>
  </w:style>
  <w:style w:type="paragraph" w:customStyle="1" w:styleId="216">
    <w:name w:val="索引 21"/>
    <w:basedOn w:val="a1"/>
    <w:next w:val="a1"/>
    <w:qFormat/>
    <w:pPr>
      <w:ind w:left="440" w:hanging="220"/>
    </w:pPr>
    <w:rPr>
      <w:color w:val="595959"/>
    </w:rPr>
  </w:style>
  <w:style w:type="paragraph" w:customStyle="1" w:styleId="affffe">
    <w:name w:val="目录标题"/>
    <w:basedOn w:val="1"/>
    <w:next w:val="a1"/>
    <w:qFormat/>
    <w:pPr>
      <w:numPr>
        <w:numId w:val="0"/>
      </w:numPr>
      <w:tabs>
        <w:tab w:val="clear" w:pos="0"/>
      </w:tabs>
      <w:spacing w:beforeLines="1000" w:before="3120" w:after="360" w:line="240" w:lineRule="auto"/>
      <w:jc w:val="left"/>
      <w:outlineLvl w:val="9"/>
    </w:pPr>
    <w:rPr>
      <w:rFonts w:ascii="Cambria" w:eastAsia="微软雅黑" w:hAnsi="Cambria"/>
      <w:color w:val="595959"/>
      <w:sz w:val="36"/>
      <w:szCs w:val="20"/>
    </w:rPr>
  </w:style>
  <w:style w:type="paragraph" w:customStyle="1" w:styleId="afffff">
    <w:name w:val="摘要"/>
    <w:basedOn w:val="a1"/>
    <w:qFormat/>
    <w:pPr>
      <w:spacing w:before="360"/>
      <w:ind w:left="432" w:right="1080"/>
    </w:pPr>
    <w:rPr>
      <w:i/>
      <w:iCs/>
      <w:color w:val="7F7F7F"/>
      <w:sz w:val="28"/>
    </w:rPr>
  </w:style>
  <w:style w:type="paragraph" w:customStyle="1" w:styleId="54">
    <w:name w:val="列出段落5"/>
    <w:basedOn w:val="a1"/>
    <w:qFormat/>
    <w:pPr>
      <w:ind w:firstLineChars="200" w:firstLine="420"/>
    </w:pPr>
  </w:style>
  <w:style w:type="paragraph" w:customStyle="1" w:styleId="afffff0">
    <w:name w:val="信封寄信人地址"/>
    <w:basedOn w:val="a1"/>
    <w:qFormat/>
    <w:rPr>
      <w:rFonts w:ascii="Calibri" w:hAnsi="Calibri" w:cs="Arial"/>
      <w:color w:val="595959"/>
    </w:rPr>
  </w:style>
  <w:style w:type="paragraph" w:customStyle="1" w:styleId="1ff4">
    <w:name w:val="修订1"/>
    <w:qFormat/>
    <w:rPr>
      <w:rFonts w:ascii="Cambria" w:eastAsia="微软雅黑" w:hAnsi="Cambria"/>
      <w:color w:val="000000"/>
      <w:kern w:val="20"/>
      <w:sz w:val="21"/>
      <w:lang w:val="zh-CN"/>
    </w:rPr>
  </w:style>
  <w:style w:type="paragraph" w:customStyle="1" w:styleId="44">
    <w:name w:val="列出段落4"/>
    <w:basedOn w:val="a1"/>
    <w:qFormat/>
    <w:pPr>
      <w:ind w:firstLineChars="200" w:firstLine="420"/>
    </w:pPr>
  </w:style>
  <w:style w:type="paragraph" w:customStyle="1" w:styleId="1ff5">
    <w:name w:val="列表段落1"/>
    <w:basedOn w:val="a1"/>
    <w:uiPriority w:val="34"/>
    <w:qFormat/>
    <w:pPr>
      <w:ind w:left="720"/>
      <w:contextualSpacing/>
    </w:pPr>
    <w:rPr>
      <w:color w:val="595959"/>
    </w:rPr>
  </w:style>
  <w:style w:type="paragraph" w:customStyle="1" w:styleId="afffff1">
    <w:name w:val="表格文字"/>
    <w:basedOn w:val="a1"/>
    <w:qFormat/>
    <w:pPr>
      <w:spacing w:before="60" w:after="60"/>
      <w:ind w:left="144" w:right="144"/>
    </w:pPr>
    <w:rPr>
      <w:color w:val="595959"/>
    </w:rPr>
  </w:style>
  <w:style w:type="paragraph" w:customStyle="1" w:styleId="afffff2">
    <w:name w:val="公司信息"/>
    <w:basedOn w:val="a1"/>
    <w:qFormat/>
    <w:pPr>
      <w:spacing w:after="40"/>
    </w:pPr>
    <w:rPr>
      <w:color w:val="595959"/>
    </w:rPr>
  </w:style>
  <w:style w:type="paragraph" w:customStyle="1" w:styleId="Default">
    <w:name w:val="Default"/>
    <w:qFormat/>
    <w:pPr>
      <w:widowControl w:val="0"/>
      <w:autoSpaceDE w:val="0"/>
      <w:autoSpaceDN w:val="0"/>
      <w:adjustRightInd w:val="0"/>
    </w:pPr>
    <w:rPr>
      <w:rFonts w:ascii="微软雅黑" w:eastAsia="等线" w:hAnsi="微软雅黑" w:cs="微软雅黑"/>
      <w:color w:val="000000"/>
      <w:sz w:val="24"/>
      <w:szCs w:val="24"/>
    </w:rPr>
  </w:style>
  <w:style w:type="paragraph" w:customStyle="1" w:styleId="xl23">
    <w:name w:val="xl23"/>
    <w:basedOn w:val="a1"/>
    <w:qFormat/>
    <w:pPr>
      <w:spacing w:before="100" w:beforeAutospacing="1" w:after="100" w:afterAutospacing="1"/>
      <w:jc w:val="center"/>
    </w:pPr>
    <w:rPr>
      <w:rFonts w:ascii="宋体" w:hAnsi="宋体"/>
      <w:kern w:val="0"/>
      <w:sz w:val="20"/>
      <w:lang w:val="en-US"/>
    </w:rPr>
  </w:style>
  <w:style w:type="paragraph" w:customStyle="1" w:styleId="260">
    <w:name w:val="样式 样式 样式 样式 标题 2 + 宋体 五号 非加粗 黑色 + 段前: 6 磅 段后: 0 磅 行距: 单倍行距 + 段前:..."/>
    <w:basedOn w:val="a1"/>
    <w:qFormat/>
    <w:pPr>
      <w:keepNext/>
      <w:keepLines/>
      <w:widowControl w:val="0"/>
      <w:tabs>
        <w:tab w:val="left" w:pos="840"/>
        <w:tab w:val="left" w:pos="1275"/>
      </w:tabs>
      <w:adjustRightInd w:val="0"/>
      <w:spacing w:before="240"/>
      <w:ind w:left="1275" w:hanging="420"/>
      <w:textAlignment w:val="baseline"/>
      <w:outlineLvl w:val="1"/>
    </w:pPr>
    <w:rPr>
      <w:rFonts w:ascii="宋体" w:hAnsi="宋体"/>
      <w:b/>
      <w:bCs/>
      <w:color w:val="000000"/>
      <w:kern w:val="0"/>
      <w:lang w:val="en-US"/>
    </w:rPr>
  </w:style>
  <w:style w:type="paragraph" w:customStyle="1" w:styleId="xl25">
    <w:name w:val="xl25"/>
    <w:basedOn w:val="a1"/>
    <w:qFormat/>
    <w:pPr>
      <w:spacing w:before="100" w:beforeAutospacing="1" w:after="100" w:afterAutospacing="1"/>
      <w:jc w:val="center"/>
      <w:textAlignment w:val="center"/>
    </w:pPr>
    <w:rPr>
      <w:rFonts w:ascii="楷体_GB2312" w:eastAsia="楷体_GB2312" w:hAnsi="宋体" w:hint="eastAsia"/>
      <w:kern w:val="0"/>
      <w:sz w:val="24"/>
      <w:szCs w:val="24"/>
      <w:lang w:val="en-US"/>
    </w:rPr>
  </w:style>
  <w:style w:type="paragraph" w:customStyle="1" w:styleId="xl63">
    <w:name w:val="xl6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4"/>
      <w:szCs w:val="24"/>
      <w:lang w:val="en-US"/>
    </w:rPr>
  </w:style>
  <w:style w:type="paragraph" w:customStyle="1" w:styleId="xl71">
    <w:name w:val="xl71"/>
    <w:basedOn w:val="a1"/>
    <w:qFormat/>
    <w:pPr>
      <w:pBdr>
        <w:top w:val="single" w:sz="4" w:space="0" w:color="auto"/>
        <w:bottom w:val="single" w:sz="4" w:space="0" w:color="auto"/>
      </w:pBdr>
      <w:spacing w:before="100" w:beforeAutospacing="1" w:after="100" w:afterAutospacing="1"/>
    </w:pPr>
    <w:rPr>
      <w:rFonts w:ascii="宋体" w:hAnsi="宋体" w:cs="宋体"/>
      <w:kern w:val="0"/>
      <w:sz w:val="24"/>
      <w:szCs w:val="24"/>
      <w:lang w:val="en-US"/>
    </w:rPr>
  </w:style>
  <w:style w:type="paragraph" w:customStyle="1" w:styleId="xl75">
    <w:name w:val="xl75"/>
    <w:basedOn w:val="a1"/>
    <w:qFormat/>
    <w:pPr>
      <w:spacing w:before="100" w:beforeAutospacing="1" w:after="100" w:afterAutospacing="1"/>
    </w:pPr>
    <w:rPr>
      <w:rFonts w:ascii="宋体" w:hAnsi="宋体" w:cs="宋体"/>
      <w:b/>
      <w:bCs/>
      <w:kern w:val="0"/>
      <w:sz w:val="24"/>
      <w:szCs w:val="24"/>
      <w:lang w:val="en-US"/>
    </w:rPr>
  </w:style>
  <w:style w:type="paragraph" w:customStyle="1" w:styleId="font6">
    <w:name w:val="font6"/>
    <w:basedOn w:val="a1"/>
    <w:qFormat/>
    <w:pPr>
      <w:spacing w:before="100" w:beforeAutospacing="1" w:after="100" w:afterAutospacing="1"/>
    </w:pPr>
    <w:rPr>
      <w:rFonts w:ascii="宋体" w:hAnsi="宋体" w:cs="宋体"/>
      <w:color w:val="000000"/>
      <w:kern w:val="0"/>
      <w:sz w:val="22"/>
      <w:szCs w:val="22"/>
      <w:lang w:val="en-US"/>
    </w:rPr>
  </w:style>
  <w:style w:type="paragraph" w:customStyle="1" w:styleId="font10">
    <w:name w:val="font10"/>
    <w:basedOn w:val="a1"/>
    <w:qFormat/>
    <w:pPr>
      <w:spacing w:before="100" w:beforeAutospacing="1" w:after="100" w:afterAutospacing="1"/>
    </w:pPr>
    <w:rPr>
      <w:rFonts w:ascii="仿宋" w:eastAsia="仿宋" w:hAnsi="仿宋" w:cs="宋体"/>
      <w:color w:val="FF0000"/>
      <w:kern w:val="0"/>
      <w:sz w:val="22"/>
      <w:szCs w:val="22"/>
      <w:lang w:val="en-US"/>
    </w:rPr>
  </w:style>
  <w:style w:type="paragraph" w:customStyle="1" w:styleId="font15">
    <w:name w:val="font15"/>
    <w:basedOn w:val="a1"/>
    <w:qFormat/>
    <w:pPr>
      <w:spacing w:before="100" w:beforeAutospacing="1" w:after="100" w:afterAutospacing="1"/>
    </w:pPr>
    <w:rPr>
      <w:rFonts w:ascii="Arial" w:hAnsi="Arial" w:cs="Arial"/>
      <w:color w:val="000000"/>
      <w:kern w:val="0"/>
      <w:szCs w:val="21"/>
      <w:lang w:val="en-US"/>
    </w:rPr>
  </w:style>
  <w:style w:type="paragraph" w:customStyle="1" w:styleId="xl105">
    <w:name w:val="xl10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07">
    <w:name w:val="xl10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12">
    <w:name w:val="xl11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26">
    <w:name w:val="xl12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55">
    <w:name w:val="xl15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77">
    <w:name w:val="xl177"/>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1">
    <w:name w:val="xl181"/>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5">
    <w:name w:val="xl185"/>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201">
    <w:name w:val="xl201"/>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7">
    <w:name w:val="xl207"/>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0">
    <w:name w:val="xl21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21">
    <w:name w:val="xl221"/>
    <w:basedOn w:val="a1"/>
    <w:qFormat/>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1-21">
    <w:name w:val="中等深浅网格 1 - 强调文字颜色 21"/>
    <w:basedOn w:val="a1"/>
    <w:qFormat/>
    <w:pPr>
      <w:spacing w:line="360" w:lineRule="auto"/>
      <w:ind w:firstLineChars="200" w:firstLine="420"/>
    </w:pPr>
    <w:rPr>
      <w:rFonts w:ascii="Calibri" w:hAnsi="Calibri"/>
      <w:szCs w:val="22"/>
    </w:rPr>
  </w:style>
  <w:style w:type="paragraph" w:customStyle="1" w:styleId="afffff3">
    <w:name w:val="其余内容"/>
    <w:basedOn w:val="a1"/>
    <w:qFormat/>
    <w:pPr>
      <w:spacing w:before="156" w:after="156" w:line="360" w:lineRule="auto"/>
      <w:ind w:firstLineChars="177" w:firstLine="372"/>
    </w:pPr>
    <w:rPr>
      <w:rFonts w:ascii="宋体" w:hAnsi="宋体"/>
      <w:kern w:val="0"/>
      <w:sz w:val="20"/>
      <w:szCs w:val="21"/>
    </w:rPr>
  </w:style>
  <w:style w:type="paragraph" w:customStyle="1" w:styleId="xl64">
    <w:name w:val="xl64"/>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0000"/>
      <w:kern w:val="0"/>
      <w:sz w:val="24"/>
      <w:szCs w:val="24"/>
      <w:lang w:val="en-US"/>
    </w:rPr>
  </w:style>
  <w:style w:type="paragraph" w:customStyle="1" w:styleId="xl87">
    <w:name w:val="xl8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color w:val="000000"/>
      <w:kern w:val="0"/>
      <w:sz w:val="22"/>
      <w:szCs w:val="22"/>
      <w:lang w:val="en-US"/>
    </w:rPr>
  </w:style>
  <w:style w:type="paragraph" w:customStyle="1" w:styleId="xl91">
    <w:name w:val="xl9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xl95">
    <w:name w:val="xl95"/>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仿宋" w:eastAsia="仿宋" w:hAnsi="仿宋" w:cs="宋体"/>
      <w:kern w:val="0"/>
      <w:sz w:val="22"/>
      <w:szCs w:val="22"/>
      <w:lang w:val="en-US"/>
    </w:rPr>
  </w:style>
  <w:style w:type="paragraph" w:customStyle="1" w:styleId="xl99">
    <w:name w:val="xl9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3">
    <w:name w:val="xl10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111">
    <w:name w:val="xl111"/>
    <w:basedOn w:val="a1"/>
    <w:qFormat/>
    <w:pPr>
      <w:pBdr>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15">
    <w:name w:val="xl115"/>
    <w:basedOn w:val="a1"/>
    <w:qFormat/>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27">
    <w:name w:val="xl12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1">
    <w:name w:val="xl13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5">
    <w:name w:val="xl13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9">
    <w:name w:val="xl13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3">
    <w:name w:val="xl14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1">
    <w:name w:val="xl15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3">
    <w:name w:val="xl16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xl167">
    <w:name w:val="xl16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0">
    <w:name w:val="xl170"/>
    <w:basedOn w:val="a1"/>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4">
    <w:name w:val="xl174"/>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82">
    <w:name w:val="xl18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90">
    <w:name w:val="xl190"/>
    <w:basedOn w:val="a1"/>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4">
    <w:name w:val="xl194"/>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8">
    <w:name w:val="xl198"/>
    <w:basedOn w:val="a1"/>
    <w:qFormat/>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06">
    <w:name w:val="xl20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2">
    <w:name w:val="xl22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30">
    <w:name w:val="xl23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1ff6">
    <w:name w:val="普通(网站)1"/>
    <w:basedOn w:val="a1"/>
    <w:qFormat/>
    <w:pPr>
      <w:widowControl w:val="0"/>
    </w:pPr>
    <w:rPr>
      <w:rFonts w:ascii="Calibri" w:hAnsi="Calibri"/>
      <w:kern w:val="0"/>
      <w:sz w:val="24"/>
      <w:szCs w:val="24"/>
      <w:lang w:val="en-US"/>
    </w:rPr>
  </w:style>
  <w:style w:type="paragraph" w:customStyle="1" w:styleId="p18">
    <w:name w:val="p18"/>
    <w:basedOn w:val="a1"/>
    <w:qFormat/>
    <w:pPr>
      <w:ind w:left="709" w:hanging="709"/>
      <w:jc w:val="both"/>
    </w:pPr>
    <w:rPr>
      <w:rFonts w:ascii="宋体" w:hAnsi="宋体" w:cs="宋体"/>
      <w:kern w:val="0"/>
      <w:szCs w:val="21"/>
      <w:lang w:val="en-US"/>
    </w:rPr>
  </w:style>
  <w:style w:type="paragraph" w:customStyle="1" w:styleId="afffff4">
    <w:name w:val="页眉阴影"/>
    <w:basedOn w:val="a1"/>
    <w:qFormat/>
    <w:pPr>
      <w:pBdr>
        <w:top w:val="single" w:sz="2" w:space="6" w:color="7E97AD"/>
        <w:left w:val="single" w:sz="2" w:space="20" w:color="7E97AD"/>
        <w:bottom w:val="single" w:sz="2" w:space="6" w:color="7E97AD"/>
        <w:right w:val="single" w:sz="2" w:space="20" w:color="7E97AD"/>
      </w:pBdr>
      <w:shd w:val="clear" w:color="auto" w:fill="7E97AD"/>
    </w:pPr>
    <w:rPr>
      <w:rFonts w:ascii="Calibri" w:hAnsi="Calibri" w:cs="Arial"/>
      <w:caps/>
      <w:color w:val="FFFFFF"/>
      <w:sz w:val="40"/>
    </w:rPr>
  </w:style>
  <w:style w:type="paragraph" w:customStyle="1" w:styleId="afffff5">
    <w:name w:val="块文本"/>
    <w:basedOn w:val="a1"/>
    <w:qFormat/>
    <w:pPr>
      <w:pBdr>
        <w:top w:val="single" w:sz="2" w:space="10" w:color="7E97AD"/>
        <w:left w:val="single" w:sz="2" w:space="10" w:color="7E97AD"/>
        <w:bottom w:val="single" w:sz="2" w:space="10" w:color="7E97AD"/>
        <w:right w:val="single" w:sz="2" w:space="10" w:color="7E97AD"/>
      </w:pBdr>
      <w:ind w:left="1152" w:right="1152"/>
    </w:pPr>
    <w:rPr>
      <w:i/>
      <w:iCs/>
      <w:color w:val="7E97AD"/>
    </w:rPr>
  </w:style>
  <w:style w:type="paragraph" w:customStyle="1" w:styleId="CharCharCharChar">
    <w:name w:val="标准正文 Char Char Char Char"/>
    <w:basedOn w:val="19"/>
    <w:qFormat/>
    <w:pPr>
      <w:spacing w:after="60" w:line="360" w:lineRule="auto"/>
      <w:ind w:left="0" w:firstLine="482"/>
    </w:pPr>
    <w:rPr>
      <w:rFonts w:ascii="宋体" w:hAnsi="宋体"/>
      <w:color w:val="000000"/>
      <w:sz w:val="24"/>
      <w:szCs w:val="28"/>
    </w:rPr>
  </w:style>
  <w:style w:type="paragraph" w:customStyle="1" w:styleId="CharCharChar">
    <w:name w:val="Char Char Char"/>
    <w:basedOn w:val="a1"/>
    <w:qFormat/>
    <w:pPr>
      <w:widowControl w:val="0"/>
      <w:jc w:val="both"/>
    </w:pPr>
    <w:rPr>
      <w:kern w:val="2"/>
      <w:szCs w:val="24"/>
      <w:lang w:val="en-US"/>
    </w:rPr>
  </w:style>
  <w:style w:type="paragraph" w:customStyle="1" w:styleId="xl65">
    <w:name w:val="xl65"/>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宋体" w:hAnsi="宋体" w:cs="宋体"/>
      <w:color w:val="000000"/>
      <w:kern w:val="0"/>
      <w:sz w:val="24"/>
      <w:szCs w:val="24"/>
      <w:lang w:val="en-US"/>
    </w:rPr>
  </w:style>
  <w:style w:type="paragraph" w:customStyle="1" w:styleId="xl69">
    <w:name w:val="xl69"/>
    <w:basedOn w:val="a1"/>
    <w:qFormat/>
    <w:pPr>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4"/>
      <w:szCs w:val="24"/>
      <w:lang w:val="en-US"/>
    </w:rPr>
  </w:style>
  <w:style w:type="paragraph" w:customStyle="1" w:styleId="xl73">
    <w:name w:val="xl7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lang w:val="en-US"/>
    </w:rPr>
  </w:style>
  <w:style w:type="paragraph" w:customStyle="1" w:styleId="xl88">
    <w:name w:val="xl8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92">
    <w:name w:val="xl9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kern w:val="0"/>
      <w:sz w:val="22"/>
      <w:szCs w:val="22"/>
      <w:lang w:val="en-US"/>
    </w:rPr>
  </w:style>
  <w:style w:type="paragraph" w:customStyle="1" w:styleId="xl96">
    <w:name w:val="xl9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color w:val="000000"/>
      <w:kern w:val="0"/>
      <w:sz w:val="22"/>
      <w:szCs w:val="22"/>
      <w:lang w:val="en-US"/>
    </w:rPr>
  </w:style>
  <w:style w:type="paragraph" w:customStyle="1" w:styleId="xl100">
    <w:name w:val="xl10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4">
    <w:name w:val="xl104"/>
    <w:basedOn w:val="a1"/>
    <w:qFormat/>
    <w:pPr>
      <w:pBdr>
        <w:top w:val="single" w:sz="4" w:space="0" w:color="auto"/>
        <w:left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8">
    <w:name w:val="xl10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28">
    <w:name w:val="xl12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4">
    <w:name w:val="xl14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6">
    <w:name w:val="xl15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0">
    <w:name w:val="xl16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kern w:val="0"/>
      <w:sz w:val="22"/>
      <w:szCs w:val="22"/>
      <w:lang w:val="en-US"/>
    </w:rPr>
  </w:style>
  <w:style w:type="paragraph" w:customStyle="1" w:styleId="xl164">
    <w:name w:val="xl16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71">
    <w:name w:val="xl171"/>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1">
    <w:name w:val="xl191"/>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5">
    <w:name w:val="xl195"/>
    <w:basedOn w:val="a1"/>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9">
    <w:name w:val="xl199"/>
    <w:basedOn w:val="a1"/>
    <w:qFormat/>
    <w:pPr>
      <w:pBdr>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11">
    <w:name w:val="xl21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3">
    <w:name w:val="xl22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7">
    <w:name w:val="xl22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Char">
    <w:name w:val="Char"/>
    <w:basedOn w:val="a1"/>
    <w:qFormat/>
    <w:pPr>
      <w:widowControl w:val="0"/>
      <w:jc w:val="both"/>
    </w:pPr>
    <w:rPr>
      <w:kern w:val="2"/>
      <w:szCs w:val="24"/>
      <w:lang w:val="en-US"/>
    </w:rPr>
  </w:style>
  <w:style w:type="paragraph" w:customStyle="1" w:styleId="xl67">
    <w:name w:val="xl67"/>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宋体" w:hAnsi="宋体" w:cs="宋体"/>
      <w:color w:val="000000"/>
      <w:kern w:val="0"/>
      <w:sz w:val="24"/>
      <w:szCs w:val="24"/>
      <w:lang w:val="en-US"/>
    </w:rPr>
  </w:style>
  <w:style w:type="paragraph" w:customStyle="1" w:styleId="xl86">
    <w:name w:val="xl8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color w:val="000000"/>
      <w:kern w:val="0"/>
      <w:sz w:val="22"/>
      <w:szCs w:val="22"/>
      <w:lang w:val="en-US"/>
    </w:rPr>
  </w:style>
  <w:style w:type="paragraph" w:customStyle="1" w:styleId="xl90">
    <w:name w:val="xl90"/>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仿宋" w:eastAsia="仿宋" w:hAnsi="仿宋" w:cs="宋体"/>
      <w:kern w:val="0"/>
      <w:sz w:val="22"/>
      <w:szCs w:val="22"/>
      <w:lang w:val="en-US"/>
    </w:rPr>
  </w:style>
  <w:style w:type="paragraph" w:customStyle="1" w:styleId="xl94">
    <w:name w:val="xl9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98">
    <w:name w:val="xl98"/>
    <w:basedOn w:val="a1"/>
    <w:qFormat/>
    <w:pPr>
      <w:pBdr>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2">
    <w:name w:val="xl10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仿宋" w:eastAsia="仿宋" w:hAnsi="仿宋" w:cs="宋体"/>
      <w:color w:val="000000"/>
      <w:kern w:val="0"/>
      <w:sz w:val="22"/>
      <w:szCs w:val="22"/>
      <w:lang w:val="en-US"/>
    </w:rPr>
  </w:style>
  <w:style w:type="paragraph" w:customStyle="1" w:styleId="xl106">
    <w:name w:val="xl106"/>
    <w:basedOn w:val="a1"/>
    <w:qFormat/>
    <w:pPr>
      <w:pBdr>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10">
    <w:name w:val="xl110"/>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22">
    <w:name w:val="xl12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30">
    <w:name w:val="xl13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38">
    <w:name w:val="xl13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6">
    <w:name w:val="xl14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0">
    <w:name w:val="xl150"/>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4">
    <w:name w:val="xl15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58">
    <w:name w:val="xl15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2">
    <w:name w:val="xl16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xl166">
    <w:name w:val="xl16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9">
    <w:name w:val="xl169"/>
    <w:basedOn w:val="a1"/>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3">
    <w:name w:val="xl173"/>
    <w:basedOn w:val="a1"/>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89">
    <w:name w:val="xl189"/>
    <w:basedOn w:val="a1"/>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3">
    <w:name w:val="xl193"/>
    <w:basedOn w:val="a1"/>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7">
    <w:name w:val="xl197"/>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205">
    <w:name w:val="xl20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09">
    <w:name w:val="xl20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213">
    <w:name w:val="xl21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5">
    <w:name w:val="xl22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9">
    <w:name w:val="xl22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64">
    <w:name w:val="标题6"/>
    <w:basedOn w:val="5"/>
    <w:qFormat/>
    <w:pPr>
      <w:numPr>
        <w:ilvl w:val="0"/>
        <w:numId w:val="0"/>
      </w:numPr>
      <w:ind w:left="315" w:hangingChars="150" w:hanging="315"/>
    </w:pPr>
  </w:style>
  <w:style w:type="paragraph" w:styleId="afffff6">
    <w:name w:val="List Paragraph"/>
    <w:basedOn w:val="a1"/>
    <w:uiPriority w:val="34"/>
    <w:qFormat/>
    <w:pPr>
      <w:ind w:firstLineChars="200" w:firstLine="420"/>
    </w:pPr>
  </w:style>
  <w:style w:type="paragraph" w:customStyle="1" w:styleId="1ff7">
    <w:name w:val="1"/>
    <w:basedOn w:val="a1"/>
    <w:next w:val="a1"/>
    <w:uiPriority w:val="39"/>
    <w:qFormat/>
    <w:pPr>
      <w:tabs>
        <w:tab w:val="left" w:pos="840"/>
        <w:tab w:val="right" w:leader="dot" w:pos="8835"/>
      </w:tabs>
      <w:ind w:leftChars="200" w:left="200"/>
    </w:pPr>
  </w:style>
  <w:style w:type="character" w:customStyle="1" w:styleId="1ff8">
    <w:name w:val="签名 字符1"/>
    <w:basedOn w:val="a3"/>
    <w:uiPriority w:val="99"/>
    <w:semiHidden/>
    <w:qFormat/>
    <w:rPr>
      <w:kern w:val="20"/>
      <w:sz w:val="21"/>
      <w:lang w:val="zh-CN"/>
    </w:rPr>
  </w:style>
  <w:style w:type="character" w:customStyle="1" w:styleId="font41">
    <w:name w:val="font41"/>
    <w:qFormat/>
    <w:rPr>
      <w:rFonts w:ascii="宋体" w:eastAsia="宋体" w:hAnsi="宋体" w:cs="宋体" w:hint="eastAsia"/>
      <w:color w:val="000000"/>
      <w:sz w:val="20"/>
      <w:szCs w:val="20"/>
      <w:u w:val="none"/>
    </w:rPr>
  </w:style>
  <w:style w:type="character" w:customStyle="1" w:styleId="font111">
    <w:name w:val="font111"/>
    <w:qFormat/>
    <w:rPr>
      <w:rFonts w:ascii="宋体" w:eastAsia="宋体" w:hAnsi="宋体" w:cs="宋体" w:hint="eastAsia"/>
      <w:b/>
      <w:color w:val="000000"/>
      <w:sz w:val="24"/>
      <w:szCs w:val="24"/>
      <w:u w:val="none"/>
    </w:rPr>
  </w:style>
  <w:style w:type="character" w:customStyle="1" w:styleId="font31">
    <w:name w:val="font31"/>
    <w:qFormat/>
    <w:rPr>
      <w:rFonts w:ascii="Times New Roman" w:hAnsi="Times New Roman" w:cs="Times New Roman" w:hint="default"/>
      <w:color w:val="000000"/>
      <w:sz w:val="20"/>
      <w:szCs w:val="20"/>
      <w:u w:val="none"/>
    </w:rPr>
  </w:style>
  <w:style w:type="character" w:customStyle="1" w:styleId="font81">
    <w:name w:val="font81"/>
    <w:qFormat/>
    <w:rPr>
      <w:rFonts w:ascii="Times New Roman" w:hAnsi="Times New Roman" w:cs="Times New Roman" w:hint="default"/>
      <w:color w:val="000000"/>
      <w:sz w:val="20"/>
      <w:szCs w:val="20"/>
      <w:u w:val="none"/>
    </w:rPr>
  </w:style>
  <w:style w:type="character" w:customStyle="1" w:styleId="font21">
    <w:name w:val="font21"/>
    <w:qFormat/>
    <w:rPr>
      <w:rFonts w:ascii="宋体" w:eastAsia="宋体" w:hAnsi="宋体" w:cs="宋体" w:hint="eastAsia"/>
      <w:b/>
      <w:color w:val="000000"/>
      <w:sz w:val="28"/>
      <w:szCs w:val="28"/>
      <w:u w:val="none"/>
    </w:rPr>
  </w:style>
  <w:style w:type="character" w:customStyle="1" w:styleId="font112">
    <w:name w:val="font112"/>
    <w:qFormat/>
    <w:rPr>
      <w:rFonts w:ascii="Times New Roman" w:hAnsi="Times New Roman" w:cs="Times New Roman" w:hint="default"/>
      <w:color w:val="000000"/>
      <w:sz w:val="22"/>
      <w:szCs w:val="22"/>
      <w:u w:val="none"/>
      <w:vertAlign w:val="superscript"/>
    </w:rPr>
  </w:style>
  <w:style w:type="character" w:customStyle="1" w:styleId="font101">
    <w:name w:val="font101"/>
    <w:qFormat/>
    <w:rPr>
      <w:rFonts w:ascii="Times New Roman" w:hAnsi="Times New Roman" w:cs="Times New Roman" w:hint="default"/>
      <w:color w:val="000000"/>
      <w:sz w:val="24"/>
      <w:szCs w:val="24"/>
      <w:u w:val="none"/>
    </w:rPr>
  </w:style>
  <w:style w:type="character" w:customStyle="1" w:styleId="font71">
    <w:name w:val="font71"/>
    <w:qFormat/>
    <w:rPr>
      <w:rFonts w:ascii="宋体" w:eastAsia="宋体" w:hAnsi="宋体" w:cs="宋体" w:hint="eastAsia"/>
      <w:color w:val="000000"/>
      <w:sz w:val="15"/>
      <w:szCs w:val="15"/>
      <w:u w:val="none"/>
    </w:rPr>
  </w:style>
  <w:style w:type="character" w:customStyle="1" w:styleId="font61">
    <w:name w:val="font61"/>
    <w:qFormat/>
    <w:rPr>
      <w:rFonts w:ascii="Times New Roman" w:hAnsi="Times New Roman" w:cs="Times New Roman" w:hint="default"/>
      <w:color w:val="000000"/>
      <w:sz w:val="15"/>
      <w:szCs w:val="15"/>
      <w:u w:val="none"/>
    </w:rPr>
  </w:style>
  <w:style w:type="character" w:customStyle="1" w:styleId="2e">
    <w:name w:val="未处理的提及2"/>
    <w:uiPriority w:val="99"/>
    <w:unhideWhenUsed/>
    <w:qFormat/>
    <w:rPr>
      <w:color w:val="605E5C"/>
      <w:shd w:val="clear" w:color="auto" w:fill="E1DFDD"/>
    </w:rPr>
  </w:style>
  <w:style w:type="character" w:customStyle="1" w:styleId="font121">
    <w:name w:val="font121"/>
    <w:qFormat/>
    <w:rPr>
      <w:rFonts w:ascii="宋体" w:eastAsia="宋体" w:hAnsi="宋体" w:cs="宋体" w:hint="eastAsia"/>
      <w:color w:val="000000"/>
      <w:sz w:val="24"/>
      <w:szCs w:val="24"/>
      <w:u w:val="none"/>
    </w:rPr>
  </w:style>
  <w:style w:type="character" w:customStyle="1" w:styleId="font91">
    <w:name w:val="font91"/>
    <w:qFormat/>
    <w:rPr>
      <w:rFonts w:ascii="Times New Roman" w:hAnsi="Times New Roman" w:cs="Times New Roman" w:hint="default"/>
      <w:color w:val="000000"/>
      <w:sz w:val="24"/>
      <w:szCs w:val="24"/>
      <w:u w:val="none"/>
    </w:rPr>
  </w:style>
  <w:style w:type="character" w:customStyle="1" w:styleId="font51">
    <w:name w:val="font51"/>
    <w:qFormat/>
    <w:rPr>
      <w:rFonts w:ascii="Times New Roman" w:hAnsi="Times New Roman" w:cs="Times New Roman" w:hint="default"/>
      <w:color w:val="000000"/>
      <w:sz w:val="15"/>
      <w:szCs w:val="15"/>
      <w:u w:val="none"/>
    </w:rPr>
  </w:style>
  <w:style w:type="character" w:customStyle="1" w:styleId="font161">
    <w:name w:val="font161"/>
    <w:qFormat/>
    <w:rPr>
      <w:rFonts w:ascii="宋体" w:eastAsia="宋体" w:hAnsi="宋体" w:cs="宋体" w:hint="eastAsia"/>
      <w:b/>
      <w:color w:val="000000"/>
      <w:sz w:val="24"/>
      <w:szCs w:val="24"/>
      <w:u w:val="none"/>
    </w:rPr>
  </w:style>
  <w:style w:type="paragraph" w:customStyle="1" w:styleId="afffff7">
    <w:name w:val="正文表标题"/>
    <w:next w:val="afffff8"/>
    <w:qFormat/>
    <w:pPr>
      <w:tabs>
        <w:tab w:val="left" w:pos="1440"/>
      </w:tabs>
      <w:spacing w:beforeLines="50" w:before="156" w:afterLines="50" w:after="156"/>
      <w:ind w:left="1440" w:hanging="360"/>
      <w:jc w:val="center"/>
    </w:pPr>
    <w:rPr>
      <w:rFonts w:ascii="黑体" w:eastAsia="黑体"/>
      <w:sz w:val="21"/>
    </w:rPr>
  </w:style>
  <w:style w:type="paragraph" w:customStyle="1" w:styleId="afffff8">
    <w:name w:val="段"/>
    <w:qFormat/>
    <w:pPr>
      <w:tabs>
        <w:tab w:val="center" w:pos="4201"/>
        <w:tab w:val="right" w:leader="dot" w:pos="9298"/>
      </w:tabs>
      <w:autoSpaceDE w:val="0"/>
      <w:autoSpaceDN w:val="0"/>
      <w:ind w:firstLineChars="200" w:firstLine="420"/>
      <w:jc w:val="both"/>
    </w:pPr>
    <w:rPr>
      <w:rFonts w:ascii="宋体"/>
      <w:sz w:val="21"/>
    </w:rPr>
  </w:style>
  <w:style w:type="paragraph" w:customStyle="1" w:styleId="TOC20">
    <w:name w:val="TOC 标题2"/>
    <w:basedOn w:val="1"/>
    <w:next w:val="a1"/>
    <w:uiPriority w:val="39"/>
    <w:qFormat/>
    <w:pPr>
      <w:keepNext/>
      <w:keepLines/>
      <w:pageBreakBefore w:val="0"/>
      <w:widowControl w:val="0"/>
      <w:spacing w:before="240" w:line="259" w:lineRule="auto"/>
      <w:jc w:val="left"/>
      <w:outlineLvl w:val="9"/>
    </w:pPr>
    <w:rPr>
      <w:rFonts w:ascii="Calibri Light" w:eastAsia="宋体" w:hAnsi="Calibri Light"/>
      <w:color w:val="2E74B5"/>
      <w:kern w:val="0"/>
      <w:sz w:val="32"/>
      <w:szCs w:val="32"/>
      <w:lang w:val="en-US"/>
    </w:rPr>
  </w:style>
  <w:style w:type="paragraph" w:customStyle="1" w:styleId="afffff9">
    <w:name w:val="一级条标题"/>
    <w:next w:val="afffff8"/>
    <w:qFormat/>
    <w:pPr>
      <w:spacing w:beforeLines="50" w:before="156" w:afterLines="50" w:after="156"/>
      <w:ind w:left="882" w:hanging="576"/>
      <w:outlineLvl w:val="2"/>
    </w:pPr>
    <w:rPr>
      <w:rFonts w:ascii="黑体" w:eastAsia="黑体"/>
      <w:sz w:val="21"/>
      <w:szCs w:val="21"/>
    </w:rPr>
  </w:style>
  <w:style w:type="paragraph" w:customStyle="1" w:styleId="TOC50">
    <w:name w:val="TOC5"/>
    <w:basedOn w:val="a1"/>
    <w:next w:val="a1"/>
    <w:qFormat/>
    <w:pPr>
      <w:keepNext/>
      <w:keepLines/>
      <w:widowControl w:val="0"/>
      <w:ind w:leftChars="800" w:left="1680" w:hangingChars="400" w:hanging="840"/>
      <w:jc w:val="both"/>
      <w:textAlignment w:val="baseline"/>
    </w:pPr>
    <w:rPr>
      <w:rFonts w:ascii="Calibri" w:hAnsi="Calibri"/>
      <w:kern w:val="2"/>
      <w:szCs w:val="22"/>
      <w:lang w:val="en-US"/>
    </w:rPr>
  </w:style>
  <w:style w:type="paragraph" w:customStyle="1" w:styleId="paragraphindent">
    <w:name w:val="paragraphindent"/>
    <w:basedOn w:val="a1"/>
    <w:qFormat/>
    <w:pPr>
      <w:keepNext/>
      <w:keepLines/>
      <w:widowControl w:val="0"/>
      <w:spacing w:before="75" w:after="75"/>
    </w:pPr>
    <w:rPr>
      <w:rFonts w:ascii="宋体" w:hAnsi="宋体" w:cs="宋体"/>
      <w:kern w:val="0"/>
      <w:sz w:val="24"/>
      <w:szCs w:val="24"/>
      <w:lang w:val="en-US"/>
    </w:rPr>
  </w:style>
  <w:style w:type="character" w:customStyle="1" w:styleId="case31">
    <w:name w:val="case31"/>
    <w:qFormat/>
    <w:rPr>
      <w:rFonts w:hint="default"/>
      <w:sz w:val="21"/>
      <w:szCs w:val="21"/>
    </w:rPr>
  </w:style>
  <w:style w:type="character" w:customStyle="1" w:styleId="Char0">
    <w:name w:val="纯文本 Char"/>
    <w:qFormat/>
    <w:rPr>
      <w:rFonts w:ascii="宋体" w:hAnsi="Courier New"/>
      <w:kern w:val="2"/>
      <w:sz w:val="21"/>
    </w:rPr>
  </w:style>
  <w:style w:type="character" w:customStyle="1" w:styleId="font131">
    <w:name w:val="font131"/>
    <w:basedOn w:val="a3"/>
    <w:qFormat/>
    <w:rPr>
      <w:rFonts w:ascii="宋体" w:eastAsia="宋体" w:hAnsi="宋体" w:cs="宋体" w:hint="eastAsia"/>
      <w:color w:val="auto"/>
      <w:sz w:val="21"/>
      <w:szCs w:val="21"/>
      <w:u w:val="none"/>
    </w:rPr>
  </w:style>
  <w:style w:type="character" w:customStyle="1" w:styleId="NormalCharacter">
    <w:name w:val="NormalCharacter"/>
    <w:qFormat/>
  </w:style>
  <w:style w:type="paragraph" w:customStyle="1" w:styleId="UserStyle25">
    <w:name w:val="UserStyle_25"/>
    <w:basedOn w:val="a1"/>
    <w:qFormat/>
    <w:pPr>
      <w:keepNext/>
      <w:keepLines/>
      <w:tabs>
        <w:tab w:val="left" w:pos="0"/>
      </w:tabs>
      <w:spacing w:after="120"/>
      <w:ind w:left="709"/>
      <w:jc w:val="both"/>
      <w:textAlignment w:val="baseline"/>
    </w:pPr>
    <w:rPr>
      <w:color w:val="000000"/>
    </w:rPr>
  </w:style>
  <w:style w:type="paragraph" w:customStyle="1" w:styleId="GP">
    <w:name w:val="GP（正文）"/>
    <w:basedOn w:val="a1"/>
    <w:qFormat/>
    <w:pPr>
      <w:adjustRightInd w:val="0"/>
      <w:snapToGrid w:val="0"/>
      <w:spacing w:beforeLines="30"/>
      <w:ind w:firstLineChars="200" w:firstLine="200"/>
    </w:pPr>
    <w:rPr>
      <w:rFonts w:ascii="Arial" w:eastAsia="微软雅黑" w:hAnsi="Arial"/>
    </w:rPr>
  </w:style>
  <w:style w:type="character" w:customStyle="1" w:styleId="150">
    <w:name w:val="15"/>
    <w:basedOn w:val="a3"/>
    <w:rsid w:val="001F30CA"/>
    <w:rPr>
      <w:rFonts w:ascii="Times New Roman" w:hAnsi="Times New Roman" w:cs="Times New Roman" w:hint="default"/>
      <w:color w:val="0563C1"/>
      <w:u w:val="single"/>
    </w:rPr>
  </w:style>
  <w:style w:type="paragraph" w:customStyle="1" w:styleId="72">
    <w:name w:val="列出段落7"/>
    <w:basedOn w:val="a1"/>
    <w:rsid w:val="001F30CA"/>
    <w:pPr>
      <w:ind w:firstLineChars="200" w:firstLine="420"/>
    </w:pPr>
    <w:rPr>
      <w:szCs w:val="21"/>
      <w:lang w:val="en-US"/>
    </w:rPr>
  </w:style>
  <w:style w:type="paragraph" w:customStyle="1" w:styleId="ListParagraph1">
    <w:name w:val="List Paragraph1"/>
    <w:basedOn w:val="a1"/>
    <w:rsid w:val="00CC3FE2"/>
    <w:pPr>
      <w:ind w:firstLineChars="200" w:firstLine="420"/>
    </w:pPr>
    <w:rPr>
      <w:szCs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192150">
      <w:bodyDiv w:val="1"/>
      <w:marLeft w:val="0"/>
      <w:marRight w:val="0"/>
      <w:marTop w:val="0"/>
      <w:marBottom w:val="0"/>
      <w:divBdr>
        <w:top w:val="none" w:sz="0" w:space="0" w:color="auto"/>
        <w:left w:val="none" w:sz="0" w:space="0" w:color="auto"/>
        <w:bottom w:val="none" w:sz="0" w:space="0" w:color="auto"/>
        <w:right w:val="none" w:sz="0" w:space="0" w:color="auto"/>
      </w:divBdr>
    </w:div>
    <w:div w:id="420226547">
      <w:bodyDiv w:val="1"/>
      <w:marLeft w:val="0"/>
      <w:marRight w:val="0"/>
      <w:marTop w:val="0"/>
      <w:marBottom w:val="0"/>
      <w:divBdr>
        <w:top w:val="none" w:sz="0" w:space="0" w:color="auto"/>
        <w:left w:val="none" w:sz="0" w:space="0" w:color="auto"/>
        <w:bottom w:val="none" w:sz="0" w:space="0" w:color="auto"/>
        <w:right w:val="none" w:sz="0" w:space="0" w:color="auto"/>
      </w:divBdr>
    </w:div>
    <w:div w:id="1272594070">
      <w:bodyDiv w:val="1"/>
      <w:marLeft w:val="0"/>
      <w:marRight w:val="0"/>
      <w:marTop w:val="0"/>
      <w:marBottom w:val="0"/>
      <w:divBdr>
        <w:top w:val="none" w:sz="0" w:space="0" w:color="auto"/>
        <w:left w:val="none" w:sz="0" w:space="0" w:color="auto"/>
        <w:bottom w:val="none" w:sz="0" w:space="0" w:color="auto"/>
        <w:right w:val="none" w:sz="0" w:space="0" w:color="auto"/>
      </w:divBdr>
    </w:div>
    <w:div w:id="16734087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jpeg"/><Relationship Id="rId21" Type="http://schemas.openxmlformats.org/officeDocument/2006/relationships/header" Target="header8.xml"/><Relationship Id="rId42" Type="http://schemas.openxmlformats.org/officeDocument/2006/relationships/image" Target="media/image18.png"/><Relationship Id="rId47" Type="http://schemas.openxmlformats.org/officeDocument/2006/relationships/image" Target="media/image23.png"/><Relationship Id="rId63" Type="http://schemas.openxmlformats.org/officeDocument/2006/relationships/image" Target="media/image38.jpeg"/><Relationship Id="rId68" Type="http://schemas.openxmlformats.org/officeDocument/2006/relationships/header" Target="header10.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footer" Target="footer4.xml"/><Relationship Id="rId29" Type="http://schemas.openxmlformats.org/officeDocument/2006/relationships/hyperlink" Target="https://gpmps.pcpe.cn/" TargetMode="External"/><Relationship Id="rId11" Type="http://schemas.openxmlformats.org/officeDocument/2006/relationships/header" Target="header1.xml"/><Relationship Id="rId24" Type="http://schemas.openxmlformats.org/officeDocument/2006/relationships/image" Target="media/image3.jpeg"/><Relationship Id="rId32" Type="http://schemas.openxmlformats.org/officeDocument/2006/relationships/image" Target="media/image9.png"/><Relationship Id="rId37" Type="http://schemas.openxmlformats.org/officeDocument/2006/relationships/image" Target="media/image13.png"/><Relationship Id="rId40" Type="http://schemas.openxmlformats.org/officeDocument/2006/relationships/image" Target="media/image16.png"/><Relationship Id="rId45" Type="http://schemas.openxmlformats.org/officeDocument/2006/relationships/image" Target="media/image21.png"/><Relationship Id="rId53" Type="http://schemas.openxmlformats.org/officeDocument/2006/relationships/image" Target="media/image28.jpeg"/><Relationship Id="rId58" Type="http://schemas.openxmlformats.org/officeDocument/2006/relationships/image" Target="media/image33.jpeg"/><Relationship Id="rId66" Type="http://schemas.openxmlformats.org/officeDocument/2006/relationships/image" Target="media/image41.jpeg"/><Relationship Id="rId5" Type="http://schemas.openxmlformats.org/officeDocument/2006/relationships/settings" Target="settings.xml"/><Relationship Id="rId61" Type="http://schemas.openxmlformats.org/officeDocument/2006/relationships/image" Target="media/image36.jpeg"/><Relationship Id="rId19" Type="http://schemas.openxmlformats.org/officeDocument/2006/relationships/header" Target="header6.xml"/><Relationship Id="rId14" Type="http://schemas.openxmlformats.org/officeDocument/2006/relationships/footer" Target="footer3.xml"/><Relationship Id="rId22" Type="http://schemas.openxmlformats.org/officeDocument/2006/relationships/header" Target="header9.xml"/><Relationship Id="rId27" Type="http://schemas.openxmlformats.org/officeDocument/2006/relationships/image" Target="media/image6.jpeg"/><Relationship Id="rId30" Type="http://schemas.openxmlformats.org/officeDocument/2006/relationships/image" Target="media/image8.png"/><Relationship Id="rId35" Type="http://schemas.openxmlformats.org/officeDocument/2006/relationships/image" Target="media/image11.png"/><Relationship Id="rId43" Type="http://schemas.openxmlformats.org/officeDocument/2006/relationships/image" Target="media/image19.png"/><Relationship Id="rId48" Type="http://schemas.openxmlformats.org/officeDocument/2006/relationships/hyperlink" Target="https://gpmps.pcpe.cn/" TargetMode="External"/><Relationship Id="rId56" Type="http://schemas.openxmlformats.org/officeDocument/2006/relationships/image" Target="media/image31.jpeg"/><Relationship Id="rId64" Type="http://schemas.openxmlformats.org/officeDocument/2006/relationships/image" Target="media/image39.jpeg"/><Relationship Id="rId69"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26.png"/><Relationship Id="rId3" Type="http://schemas.openxmlformats.org/officeDocument/2006/relationships/numbering" Target="numbering.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image" Target="media/image4.jpeg"/><Relationship Id="rId33" Type="http://schemas.openxmlformats.org/officeDocument/2006/relationships/image" Target="media/image10.png"/><Relationship Id="rId38" Type="http://schemas.openxmlformats.org/officeDocument/2006/relationships/image" Target="media/image14.png"/><Relationship Id="rId46" Type="http://schemas.openxmlformats.org/officeDocument/2006/relationships/image" Target="media/image22.png"/><Relationship Id="rId59" Type="http://schemas.openxmlformats.org/officeDocument/2006/relationships/image" Target="media/image34.jpeg"/><Relationship Id="rId67" Type="http://schemas.openxmlformats.org/officeDocument/2006/relationships/image" Target="media/image42.jpeg"/><Relationship Id="rId20" Type="http://schemas.openxmlformats.org/officeDocument/2006/relationships/header" Target="header7.xml"/><Relationship Id="rId41" Type="http://schemas.openxmlformats.org/officeDocument/2006/relationships/image" Target="media/image17.png"/><Relationship Id="rId54" Type="http://schemas.openxmlformats.org/officeDocument/2006/relationships/image" Target="media/image29.jpeg"/><Relationship Id="rId62" Type="http://schemas.openxmlformats.org/officeDocument/2006/relationships/image" Target="media/image37.jpe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front-register.pcpe.cn/csgp/registerSupply/register" TargetMode="External"/><Relationship Id="rId28" Type="http://schemas.openxmlformats.org/officeDocument/2006/relationships/image" Target="media/image7.jpeg"/><Relationship Id="rId36" Type="http://schemas.openxmlformats.org/officeDocument/2006/relationships/image" Target="media/image12.png"/><Relationship Id="rId49" Type="http://schemas.openxmlformats.org/officeDocument/2006/relationships/image" Target="media/image24.png"/><Relationship Id="rId57" Type="http://schemas.openxmlformats.org/officeDocument/2006/relationships/image" Target="media/image32.jpeg"/><Relationship Id="rId10" Type="http://schemas.openxmlformats.org/officeDocument/2006/relationships/image" Target="media/image1.png"/><Relationship Id="rId31" Type="http://schemas.openxmlformats.org/officeDocument/2006/relationships/hyperlink" Target="https://edims.pcpe.cn/" TargetMode="External"/><Relationship Id="rId44" Type="http://schemas.openxmlformats.org/officeDocument/2006/relationships/image" Target="media/image20.png"/><Relationship Id="rId52" Type="http://schemas.openxmlformats.org/officeDocument/2006/relationships/image" Target="media/image27.jpeg"/><Relationship Id="rId60" Type="http://schemas.openxmlformats.org/officeDocument/2006/relationships/image" Target="media/image35.jpeg"/><Relationship Id="rId65" Type="http://schemas.openxmlformats.org/officeDocument/2006/relationships/image" Target="media/image40.jpeg"/><Relationship Id="rId4" Type="http://schemas.openxmlformats.org/officeDocument/2006/relationships/styles" Target="styles.xml"/><Relationship Id="rId9" Type="http://schemas.openxmlformats.org/officeDocument/2006/relationships/footer" Target="footer1.xml"/><Relationship Id="rId13" Type="http://schemas.openxmlformats.org/officeDocument/2006/relationships/header" Target="header2.xml"/><Relationship Id="rId18" Type="http://schemas.openxmlformats.org/officeDocument/2006/relationships/header" Target="header5.xml"/><Relationship Id="rId39" Type="http://schemas.openxmlformats.org/officeDocument/2006/relationships/image" Target="media/image15.png"/><Relationship Id="rId34" Type="http://schemas.openxmlformats.org/officeDocument/2006/relationships/hyperlink" Target="https://gpmps.pcpe.cn/" TargetMode="External"/><Relationship Id="rId50" Type="http://schemas.openxmlformats.org/officeDocument/2006/relationships/image" Target="media/image25.png"/><Relationship Id="rId55" Type="http://schemas.openxmlformats.org/officeDocument/2006/relationships/image" Target="media/image30.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11360170-AA3A-4330-8D66-F51E5D0B77F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2284</TotalTime>
  <Pages>78</Pages>
  <Words>8198</Words>
  <Characters>46729</Characters>
  <Application>Microsoft Office Word</Application>
  <DocSecurity>0</DocSecurity>
  <Lines>389</Lines>
  <Paragraphs>109</Paragraphs>
  <ScaleCrop>false</ScaleCrop>
  <Company>Microsoft</Company>
  <LinksUpToDate>false</LinksUpToDate>
  <CharactersWithSpaces>54818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徐志凤</dc:title>
  <dc:creator>xuzhifeng</dc:creator>
  <cp:lastModifiedBy>王帅卿</cp:lastModifiedBy>
  <cp:revision>977</cp:revision>
  <cp:lastPrinted>2023-08-04T06:07:00Z</cp:lastPrinted>
  <dcterms:created xsi:type="dcterms:W3CDTF">2023-07-28T00:22:00Z</dcterms:created>
  <dcterms:modified xsi:type="dcterms:W3CDTF">2023-10-24T05:14:00Z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74B605246B8B44A896107F9C37908562</vt:lpwstr>
  </property>
</Properties>
</file>