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中小企业声明函：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r>
        <w:drawing>
          <wp:inline distT="0" distB="0" distL="114300" distR="114300">
            <wp:extent cx="5272405" cy="5886450"/>
            <wp:effectExtent l="0" t="0" r="44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分项报价表：</w:t>
      </w:r>
    </w:p>
    <w:p>
      <w:pPr>
        <w:rPr>
          <w:rFonts w:hint="eastAsia"/>
          <w:sz w:val="30"/>
          <w:szCs w:val="30"/>
          <w:lang w:val="en-US" w:eastAsia="zh-CN"/>
        </w:rPr>
      </w:pPr>
    </w:p>
    <w:p>
      <w:pPr>
        <w:rPr>
          <w:rFonts w:hint="default"/>
          <w:sz w:val="30"/>
          <w:szCs w:val="30"/>
          <w:lang w:val="en-US" w:eastAsia="zh-CN"/>
        </w:rPr>
      </w:pPr>
      <w:bookmarkStart w:id="0" w:name="_GoBack"/>
      <w:r>
        <w:drawing>
          <wp:inline distT="0" distB="0" distL="114300" distR="114300">
            <wp:extent cx="4810125" cy="61341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MDdlMjA5YjU1MzBkZjI0NTc1ODEwYmQ4MjUzZjkifQ=="/>
  </w:docVars>
  <w:rsids>
    <w:rsidRoot w:val="2DE23C05"/>
    <w:rsid w:val="2DE23C05"/>
    <w:rsid w:val="7A27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2023-08-31T09:53:00Z</dcterms:created>
  <dc:creator>失去的地平线</dc:creator>
  <cp:lastModifiedBy>zyppppp</cp:lastModifiedBy>
  <dcterms:modified xsi:type="dcterms:W3CDTF">2023-10-13T02:49:58Z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C72E52D2A4B44576BBA3291A8F782F02_11</vt:lpwstr>
  </property>
</Properties>
</file>