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AF58F" w14:textId="77777777" w:rsidR="00C20335" w:rsidRDefault="00C20335" w:rsidP="00C20335">
      <w:pPr>
        <w:jc w:val="center"/>
        <w:rPr>
          <w:rFonts w:ascii="宋体" w:hAnsi="宋体" w:cs="宋体"/>
          <w:b/>
          <w:bCs/>
          <w:sz w:val="32"/>
          <w:szCs w:val="32"/>
        </w:rPr>
      </w:pPr>
      <w:bookmarkStart w:id="0" w:name="_Hlk130565586"/>
      <w:bookmarkStart w:id="1" w:name="_Toc28359011"/>
      <w:bookmarkStart w:id="2" w:name="_Toc35393797"/>
      <w:r>
        <w:rPr>
          <w:rFonts w:ascii="宋体" w:hAnsi="宋体" w:cs="宋体" w:hint="eastAsia"/>
          <w:b/>
          <w:bCs/>
          <w:sz w:val="32"/>
          <w:szCs w:val="32"/>
        </w:rPr>
        <w:t>安庆市中医医院中医经络检测仪、高血压治疗仪采购项目</w:t>
      </w:r>
    </w:p>
    <w:bookmarkEnd w:id="0"/>
    <w:p w14:paraId="095B3995" w14:textId="77777777" w:rsidR="00C20335" w:rsidRDefault="00C20335" w:rsidP="00C20335">
      <w:pPr>
        <w:jc w:val="center"/>
        <w:rPr>
          <w:rFonts w:ascii="宋体" w:hAnsi="宋体" w:cs="宋体"/>
          <w:b/>
          <w:sz w:val="32"/>
          <w:szCs w:val="32"/>
        </w:rPr>
      </w:pPr>
      <w:r>
        <w:rPr>
          <w:rFonts w:ascii="宋体" w:hAnsi="宋体" w:cs="宋体" w:hint="eastAsia"/>
          <w:b/>
          <w:sz w:val="32"/>
          <w:szCs w:val="32"/>
        </w:rPr>
        <w:t>招标公告</w:t>
      </w:r>
      <w:bookmarkStart w:id="3" w:name="_Toc35393629"/>
      <w:bookmarkStart w:id="4" w:name="_Toc35393798"/>
      <w:bookmarkStart w:id="5" w:name="_Toc28359089"/>
      <w:bookmarkStart w:id="6" w:name="_Toc28359012"/>
      <w:bookmarkEnd w:id="1"/>
      <w:bookmarkEnd w:id="2"/>
    </w:p>
    <w:p w14:paraId="0BBCB950" w14:textId="77777777" w:rsidR="00C20335" w:rsidRDefault="00C20335" w:rsidP="00C20335">
      <w:pPr>
        <w:spacing w:line="360" w:lineRule="auto"/>
        <w:ind w:firstLineChars="200" w:firstLine="420"/>
        <w:rPr>
          <w:rFonts w:ascii="宋体" w:hAnsi="宋体" w:cs="宋体"/>
          <w:szCs w:val="21"/>
        </w:rPr>
      </w:pPr>
    </w:p>
    <w:p w14:paraId="621DDDAB" w14:textId="77777777" w:rsidR="00C20335" w:rsidRDefault="00C20335" w:rsidP="00C20335">
      <w:pPr>
        <w:spacing w:line="360" w:lineRule="auto"/>
        <w:ind w:firstLineChars="200" w:firstLine="422"/>
        <w:rPr>
          <w:rFonts w:ascii="宋体" w:hAnsi="宋体" w:cs="宋体"/>
          <w:b/>
          <w:bCs/>
          <w:szCs w:val="21"/>
        </w:rPr>
      </w:pPr>
      <w:r>
        <w:rPr>
          <w:rFonts w:ascii="宋体" w:hAnsi="宋体" w:cs="宋体" w:hint="eastAsia"/>
          <w:b/>
          <w:bCs/>
          <w:szCs w:val="21"/>
        </w:rPr>
        <w:t>1．招标条件</w:t>
      </w:r>
    </w:p>
    <w:p w14:paraId="2ECDDE63" w14:textId="77777777" w:rsidR="00C20335" w:rsidRDefault="00C20335" w:rsidP="00C20335">
      <w:pPr>
        <w:spacing w:line="360" w:lineRule="auto"/>
        <w:ind w:firstLineChars="200" w:firstLine="420"/>
        <w:rPr>
          <w:rFonts w:ascii="宋体" w:hAnsi="宋体" w:cs="宋体"/>
          <w:szCs w:val="21"/>
        </w:rPr>
      </w:pPr>
      <w:r>
        <w:rPr>
          <w:rFonts w:ascii="宋体" w:hAnsi="宋体" w:cs="宋体" w:hint="eastAsia"/>
          <w:szCs w:val="21"/>
        </w:rPr>
        <w:t>本招标项目</w:t>
      </w:r>
      <w:bookmarkStart w:id="7" w:name="_Hlk130565672"/>
      <w:r>
        <w:rPr>
          <w:rFonts w:ascii="宋体" w:hAnsi="宋体" w:cs="宋体" w:hint="eastAsia"/>
          <w:szCs w:val="21"/>
        </w:rPr>
        <w:t>安庆市中医医院中医经络检测仪、高血压治疗仪采购项目</w:t>
      </w:r>
      <w:bookmarkEnd w:id="7"/>
      <w:r>
        <w:rPr>
          <w:rFonts w:ascii="宋体" w:hAnsi="宋体" w:cs="宋体" w:hint="eastAsia"/>
          <w:szCs w:val="21"/>
        </w:rPr>
        <w:t>已获批准，项目资金来自自筹资金，项目出资比例为100%，招标人为安庆市中医医院。项目已具备招标条件，现对该项目进行自主招标。 </w:t>
      </w:r>
    </w:p>
    <w:bookmarkEnd w:id="3"/>
    <w:bookmarkEnd w:id="4"/>
    <w:bookmarkEnd w:id="5"/>
    <w:bookmarkEnd w:id="6"/>
    <w:p w14:paraId="2AD939B5" w14:textId="77777777" w:rsidR="00C20335" w:rsidRDefault="00C20335" w:rsidP="00C20335">
      <w:pPr>
        <w:spacing w:line="360" w:lineRule="auto"/>
        <w:ind w:firstLineChars="200" w:firstLine="422"/>
        <w:rPr>
          <w:rFonts w:ascii="宋体" w:hAnsi="宋体" w:cs="宋体"/>
          <w:b/>
          <w:szCs w:val="21"/>
        </w:rPr>
      </w:pPr>
      <w:r>
        <w:rPr>
          <w:rFonts w:ascii="宋体" w:hAnsi="宋体" w:cs="宋体" w:hint="eastAsia"/>
          <w:b/>
          <w:szCs w:val="21"/>
        </w:rPr>
        <w:t>2．项目概况及招标范围</w:t>
      </w:r>
    </w:p>
    <w:p w14:paraId="6A87A201" w14:textId="77777777" w:rsidR="00C20335" w:rsidRDefault="00C20335" w:rsidP="00C20335">
      <w:pPr>
        <w:widowControl/>
        <w:spacing w:line="460" w:lineRule="exact"/>
        <w:ind w:firstLineChars="200" w:firstLine="420"/>
        <w:jc w:val="left"/>
        <w:rPr>
          <w:rFonts w:ascii="宋体" w:hAnsi="宋体" w:cs="宋体"/>
          <w:kern w:val="0"/>
          <w:szCs w:val="21"/>
        </w:rPr>
      </w:pPr>
      <w:bookmarkStart w:id="8" w:name="_Toc28359013"/>
      <w:bookmarkStart w:id="9" w:name="_Toc35393799"/>
      <w:bookmarkStart w:id="10" w:name="_Toc35393630"/>
      <w:bookmarkStart w:id="11" w:name="_Toc28359090"/>
      <w:r>
        <w:rPr>
          <w:rFonts w:ascii="宋体" w:hAnsi="宋体" w:cs="宋体" w:hint="eastAsia"/>
          <w:kern w:val="0"/>
          <w:szCs w:val="21"/>
        </w:rPr>
        <w:t>2.1项目编号：宜城招字（2023）047</w:t>
      </w:r>
    </w:p>
    <w:p w14:paraId="705EE49D" w14:textId="77777777" w:rsidR="00C20335" w:rsidRDefault="00C20335" w:rsidP="00C20335">
      <w:pPr>
        <w:widowControl/>
        <w:spacing w:line="460" w:lineRule="exact"/>
        <w:ind w:firstLineChars="200" w:firstLine="420"/>
        <w:jc w:val="left"/>
        <w:rPr>
          <w:rFonts w:ascii="宋体" w:hAnsi="宋体" w:cs="宋体"/>
          <w:kern w:val="0"/>
          <w:szCs w:val="21"/>
        </w:rPr>
      </w:pPr>
      <w:r>
        <w:rPr>
          <w:rFonts w:ascii="宋体" w:hAnsi="宋体" w:cs="宋体" w:hint="eastAsia"/>
          <w:kern w:val="0"/>
          <w:szCs w:val="21"/>
        </w:rPr>
        <w:t>2.2项目名称：安庆市中医医院</w:t>
      </w:r>
      <w:bookmarkStart w:id="12" w:name="_Hlk130565927"/>
      <w:r>
        <w:rPr>
          <w:rFonts w:ascii="宋体" w:hAnsi="宋体" w:cs="宋体" w:hint="eastAsia"/>
          <w:kern w:val="0"/>
          <w:szCs w:val="21"/>
        </w:rPr>
        <w:t>中医经络检测仪、高血压治疗仪采购</w:t>
      </w:r>
      <w:bookmarkEnd w:id="12"/>
      <w:r>
        <w:rPr>
          <w:rFonts w:ascii="宋体" w:hAnsi="宋体" w:cs="宋体" w:hint="eastAsia"/>
          <w:kern w:val="0"/>
          <w:szCs w:val="21"/>
        </w:rPr>
        <w:t>项目</w:t>
      </w:r>
    </w:p>
    <w:p w14:paraId="03755C97" w14:textId="77777777" w:rsidR="00C20335" w:rsidRDefault="00C20335" w:rsidP="00C20335">
      <w:pPr>
        <w:widowControl/>
        <w:spacing w:line="460" w:lineRule="exact"/>
        <w:ind w:firstLineChars="200" w:firstLine="420"/>
        <w:jc w:val="left"/>
        <w:rPr>
          <w:rFonts w:ascii="宋体" w:hAnsi="宋体" w:cs="宋体"/>
          <w:kern w:val="0"/>
          <w:szCs w:val="21"/>
        </w:rPr>
      </w:pPr>
      <w:r>
        <w:rPr>
          <w:rFonts w:ascii="宋体" w:hAnsi="宋体" w:cs="宋体" w:hint="eastAsia"/>
          <w:kern w:val="0"/>
          <w:szCs w:val="21"/>
        </w:rPr>
        <w:t>2.3项目地点：招标人指定地点</w:t>
      </w:r>
    </w:p>
    <w:p w14:paraId="486DC294" w14:textId="77777777" w:rsidR="00C20335" w:rsidRDefault="00C20335" w:rsidP="00C20335">
      <w:pPr>
        <w:widowControl/>
        <w:spacing w:line="460" w:lineRule="exact"/>
        <w:ind w:firstLineChars="200" w:firstLine="420"/>
        <w:jc w:val="left"/>
        <w:rPr>
          <w:rFonts w:ascii="宋体" w:hAnsi="宋体" w:cs="宋体"/>
          <w:kern w:val="0"/>
          <w:szCs w:val="21"/>
        </w:rPr>
      </w:pPr>
      <w:r>
        <w:rPr>
          <w:rFonts w:ascii="宋体" w:hAnsi="宋体" w:cs="宋体" w:hint="eastAsia"/>
          <w:kern w:val="0"/>
          <w:szCs w:val="21"/>
        </w:rPr>
        <w:t>2.4项目概况：</w:t>
      </w:r>
      <w:bookmarkStart w:id="13" w:name="_Hlk130565973"/>
      <w:r>
        <w:rPr>
          <w:rFonts w:ascii="宋体" w:hAnsi="宋体" w:cs="宋体" w:hint="eastAsia"/>
          <w:kern w:val="0"/>
          <w:szCs w:val="21"/>
        </w:rPr>
        <w:t>中医经络检测仪、高血压治疗仪</w:t>
      </w:r>
      <w:bookmarkEnd w:id="13"/>
      <w:r>
        <w:rPr>
          <w:rFonts w:ascii="宋体" w:hAnsi="宋体" w:cs="宋体" w:hint="eastAsia"/>
          <w:kern w:val="0"/>
          <w:szCs w:val="21"/>
        </w:rPr>
        <w:t>采购</w:t>
      </w:r>
    </w:p>
    <w:p w14:paraId="35CE8AAC" w14:textId="77777777" w:rsidR="00C20335" w:rsidRDefault="00C20335" w:rsidP="00C20335">
      <w:pPr>
        <w:widowControl/>
        <w:spacing w:line="460" w:lineRule="exact"/>
        <w:ind w:firstLineChars="200" w:firstLine="420"/>
        <w:jc w:val="left"/>
        <w:rPr>
          <w:rFonts w:ascii="宋体" w:hAnsi="宋体" w:cs="宋体"/>
          <w:kern w:val="0"/>
          <w:szCs w:val="21"/>
        </w:rPr>
      </w:pPr>
      <w:r>
        <w:rPr>
          <w:rFonts w:ascii="宋体" w:hAnsi="宋体" w:cs="宋体" w:hint="eastAsia"/>
          <w:kern w:val="0"/>
          <w:szCs w:val="21"/>
        </w:rPr>
        <w:t>2.5招标范围：现拟采购中医经络检测仪、高血压治疗仪各一台，具体需求详见项目采购需求文件。</w:t>
      </w:r>
    </w:p>
    <w:p w14:paraId="4FAAB955" w14:textId="77777777" w:rsidR="00C20335" w:rsidRDefault="00C20335" w:rsidP="00C20335">
      <w:pPr>
        <w:widowControl/>
        <w:spacing w:line="460" w:lineRule="exact"/>
        <w:ind w:firstLineChars="200" w:firstLine="420"/>
        <w:jc w:val="left"/>
        <w:rPr>
          <w:rFonts w:ascii="宋体" w:hAnsi="宋体" w:cs="宋体"/>
          <w:kern w:val="0"/>
          <w:szCs w:val="21"/>
        </w:rPr>
      </w:pPr>
      <w:r>
        <w:rPr>
          <w:rFonts w:ascii="宋体" w:hAnsi="宋体" w:cs="宋体" w:hint="eastAsia"/>
          <w:kern w:val="0"/>
          <w:szCs w:val="21"/>
        </w:rPr>
        <w:t>2.6交货、安装、调试期：</w:t>
      </w:r>
      <w:bookmarkStart w:id="14" w:name="_Hlk130658129"/>
      <w:r w:rsidRPr="001A185B">
        <w:rPr>
          <w:rFonts w:ascii="宋体" w:hAnsi="宋体" w:cs="宋体" w:hint="eastAsia"/>
          <w:kern w:val="0"/>
          <w:szCs w:val="21"/>
        </w:rPr>
        <w:t>合同签订后30日历天内完成</w:t>
      </w:r>
    </w:p>
    <w:bookmarkEnd w:id="14"/>
    <w:p w14:paraId="6394CB57" w14:textId="77777777" w:rsidR="00C20335" w:rsidRDefault="00C20335" w:rsidP="00C20335">
      <w:pPr>
        <w:widowControl/>
        <w:spacing w:line="460" w:lineRule="exact"/>
        <w:ind w:firstLineChars="200" w:firstLine="420"/>
        <w:jc w:val="left"/>
        <w:rPr>
          <w:rFonts w:ascii="宋体" w:hAnsi="宋体" w:cs="宋体"/>
          <w:kern w:val="0"/>
          <w:szCs w:val="21"/>
        </w:rPr>
      </w:pPr>
      <w:r>
        <w:rPr>
          <w:rFonts w:ascii="宋体" w:hAnsi="宋体" w:cs="宋体" w:hint="eastAsia"/>
          <w:kern w:val="0"/>
          <w:szCs w:val="21"/>
        </w:rPr>
        <w:t>2.7最高投标限价：22万元</w:t>
      </w:r>
    </w:p>
    <w:p w14:paraId="5E49C429" w14:textId="77777777" w:rsidR="00C20335" w:rsidRDefault="00C20335" w:rsidP="00C20335">
      <w:pPr>
        <w:widowControl/>
        <w:spacing w:line="460" w:lineRule="exact"/>
        <w:ind w:firstLineChars="200" w:firstLine="420"/>
        <w:jc w:val="left"/>
        <w:rPr>
          <w:rFonts w:ascii="宋体" w:hAnsi="宋体" w:cs="宋体"/>
          <w:kern w:val="0"/>
          <w:szCs w:val="21"/>
        </w:rPr>
      </w:pPr>
      <w:r>
        <w:rPr>
          <w:rFonts w:ascii="宋体" w:hAnsi="宋体" w:cs="宋体" w:hint="eastAsia"/>
          <w:kern w:val="0"/>
          <w:szCs w:val="21"/>
        </w:rPr>
        <w:t>2.8包别划分：一个包</w:t>
      </w:r>
    </w:p>
    <w:p w14:paraId="4EF746E4" w14:textId="77777777" w:rsidR="00C20335" w:rsidRDefault="00C20335" w:rsidP="00C20335">
      <w:pPr>
        <w:widowControl/>
        <w:spacing w:line="460" w:lineRule="exact"/>
        <w:ind w:firstLineChars="200" w:firstLine="420"/>
        <w:jc w:val="left"/>
        <w:rPr>
          <w:rFonts w:ascii="宋体" w:hAnsi="宋体" w:cs="宋体"/>
          <w:kern w:val="0"/>
          <w:szCs w:val="21"/>
        </w:rPr>
      </w:pPr>
      <w:r>
        <w:rPr>
          <w:rFonts w:ascii="宋体" w:hAnsi="宋体" w:cs="宋体" w:hint="eastAsia"/>
          <w:kern w:val="0"/>
          <w:szCs w:val="21"/>
        </w:rPr>
        <w:t>2.9评标办法：</w:t>
      </w:r>
      <w:r>
        <w:rPr>
          <w:rFonts w:ascii="宋体" w:hAnsi="宋体" w:cs="宋体" w:hint="eastAsia"/>
          <w:szCs w:val="21"/>
        </w:rPr>
        <w:t>符合性评审的有效最低价评标方法</w:t>
      </w:r>
    </w:p>
    <w:p w14:paraId="7F67652D" w14:textId="77777777" w:rsidR="00C20335" w:rsidRDefault="00C20335" w:rsidP="00C20335">
      <w:pPr>
        <w:spacing w:line="360" w:lineRule="auto"/>
        <w:ind w:firstLineChars="200" w:firstLine="422"/>
        <w:rPr>
          <w:rFonts w:ascii="宋体" w:hAnsi="宋体" w:cs="宋体"/>
          <w:b/>
          <w:szCs w:val="21"/>
        </w:rPr>
      </w:pPr>
      <w:r>
        <w:rPr>
          <w:rFonts w:ascii="宋体" w:hAnsi="宋体" w:cs="宋体" w:hint="eastAsia"/>
          <w:b/>
          <w:szCs w:val="21"/>
        </w:rPr>
        <w:t>3．投标人资格要求</w:t>
      </w:r>
      <w:bookmarkEnd w:id="8"/>
      <w:bookmarkEnd w:id="9"/>
      <w:bookmarkEnd w:id="10"/>
      <w:bookmarkEnd w:id="11"/>
    </w:p>
    <w:p w14:paraId="3CA17312" w14:textId="77777777" w:rsidR="00C20335" w:rsidRDefault="00C20335" w:rsidP="00C20335">
      <w:pPr>
        <w:spacing w:line="360" w:lineRule="auto"/>
        <w:ind w:firstLineChars="200" w:firstLine="420"/>
        <w:rPr>
          <w:rFonts w:ascii="宋体" w:hAnsi="宋体" w:cs="宋体"/>
          <w:szCs w:val="21"/>
        </w:rPr>
      </w:pPr>
      <w:bookmarkStart w:id="15" w:name="_Toc28359014"/>
      <w:bookmarkStart w:id="16" w:name="_Toc28359091"/>
      <w:r>
        <w:rPr>
          <w:rFonts w:ascii="宋体" w:hAnsi="宋体" w:cs="宋体" w:hint="eastAsia"/>
          <w:szCs w:val="21"/>
        </w:rPr>
        <w:t>3.1具有合法有效的营业执照；</w:t>
      </w:r>
    </w:p>
    <w:p w14:paraId="18C85FF8" w14:textId="77777777" w:rsidR="00C20335" w:rsidRDefault="00C20335" w:rsidP="00C20335">
      <w:pPr>
        <w:pStyle w:val="a0"/>
        <w:spacing w:line="360" w:lineRule="auto"/>
        <w:rPr>
          <w:rFonts w:ascii="宋体" w:hAnsi="宋体" w:cs="宋体"/>
          <w:szCs w:val="21"/>
        </w:rPr>
      </w:pPr>
      <w:r>
        <w:rPr>
          <w:rFonts w:ascii="宋体" w:hAnsi="宋体" w:cs="宋体" w:hint="eastAsia"/>
          <w:szCs w:val="21"/>
        </w:rPr>
        <w:t>3.2投标人如为制造商的，须提供有效期内的《医疗器械生产许可证》（所投产品属于二类或三类时）或《医疗器械生产备案凭证》（所投产品属于一类时）；</w:t>
      </w:r>
    </w:p>
    <w:p w14:paraId="5A166C2F" w14:textId="77777777" w:rsidR="00C20335" w:rsidRDefault="00C20335" w:rsidP="00C20335">
      <w:pPr>
        <w:pStyle w:val="a0"/>
        <w:spacing w:line="360" w:lineRule="auto"/>
        <w:rPr>
          <w:rFonts w:ascii="宋体" w:hAnsi="宋体" w:cs="宋体"/>
          <w:szCs w:val="21"/>
        </w:rPr>
      </w:pPr>
      <w:r>
        <w:rPr>
          <w:rFonts w:ascii="宋体" w:hAnsi="宋体" w:cs="宋体" w:hint="eastAsia"/>
          <w:szCs w:val="21"/>
        </w:rPr>
        <w:t>3.3投标人如为代理商或经销商的，须提供有效期内的《医疗器械经营许可证》（所投产品属于三类时）或《医疗器械经营备案凭证》（所投产品属于二类时）。</w:t>
      </w:r>
    </w:p>
    <w:p w14:paraId="29411EAB" w14:textId="77777777" w:rsidR="00C20335" w:rsidRDefault="00C20335" w:rsidP="00C20335">
      <w:pPr>
        <w:pStyle w:val="a0"/>
        <w:spacing w:line="360" w:lineRule="auto"/>
      </w:pPr>
      <w:r>
        <w:rPr>
          <w:rFonts w:ascii="宋体" w:hAnsi="宋体" w:cs="宋体" w:hint="eastAsia"/>
          <w:szCs w:val="21"/>
        </w:rPr>
        <w:t>3.4本项目不接受联合体投标。</w:t>
      </w:r>
    </w:p>
    <w:p w14:paraId="4242468F" w14:textId="77777777" w:rsidR="00C20335" w:rsidRDefault="00C20335" w:rsidP="00C20335">
      <w:pPr>
        <w:shd w:val="clear" w:color="auto" w:fill="FFFFFF"/>
        <w:spacing w:line="360" w:lineRule="auto"/>
        <w:ind w:firstLineChars="200" w:firstLine="422"/>
        <w:contextualSpacing/>
        <w:rPr>
          <w:rFonts w:ascii="宋体" w:hAnsi="宋体" w:cs="宋体"/>
          <w:b/>
          <w:szCs w:val="21"/>
        </w:rPr>
      </w:pPr>
      <w:bookmarkStart w:id="17" w:name="_Toc35393632"/>
      <w:bookmarkStart w:id="18" w:name="_Toc35393801"/>
      <w:bookmarkStart w:id="19" w:name="_Toc28359015"/>
      <w:bookmarkStart w:id="20" w:name="_Toc28359092"/>
      <w:bookmarkEnd w:id="15"/>
      <w:bookmarkEnd w:id="16"/>
      <w:r>
        <w:rPr>
          <w:rFonts w:ascii="宋体" w:hAnsi="宋体" w:cs="宋体" w:hint="eastAsia"/>
          <w:b/>
          <w:szCs w:val="21"/>
        </w:rPr>
        <w:t>4．招标文件的获取</w:t>
      </w:r>
    </w:p>
    <w:p w14:paraId="0399BDE2" w14:textId="77777777" w:rsidR="00C20335" w:rsidRDefault="00C20335" w:rsidP="00C20335">
      <w:pPr>
        <w:shd w:val="clear" w:color="auto" w:fill="FFFFFF"/>
        <w:spacing w:line="360" w:lineRule="auto"/>
        <w:ind w:firstLineChars="200" w:firstLine="420"/>
        <w:contextualSpacing/>
        <w:rPr>
          <w:rFonts w:ascii="宋体" w:hAnsi="宋体" w:cs="宋体"/>
          <w:kern w:val="0"/>
          <w:szCs w:val="21"/>
        </w:rPr>
      </w:pPr>
      <w:r>
        <w:rPr>
          <w:rFonts w:ascii="宋体" w:hAnsi="宋体" w:cs="宋体" w:hint="eastAsia"/>
          <w:kern w:val="0"/>
          <w:szCs w:val="21"/>
        </w:rPr>
        <w:t>4.1时间：</w:t>
      </w:r>
      <w:r w:rsidRPr="001A185B">
        <w:rPr>
          <w:rFonts w:ascii="宋体" w:hAnsi="宋体" w:cs="宋体" w:hint="eastAsia"/>
          <w:kern w:val="0"/>
          <w:szCs w:val="21"/>
        </w:rPr>
        <w:t>2023年04月12日至2023年04月19日</w:t>
      </w:r>
      <w:r>
        <w:rPr>
          <w:rFonts w:ascii="宋体" w:hAnsi="宋体" w:cs="宋体" w:hint="eastAsia"/>
          <w:kern w:val="0"/>
          <w:szCs w:val="21"/>
        </w:rPr>
        <w:t>，每天上午08：00至12:00，下午14:30至17:00（北京时间，法定节假日除外）。</w:t>
      </w:r>
    </w:p>
    <w:p w14:paraId="3C164A17" w14:textId="77777777" w:rsidR="00C20335" w:rsidRDefault="00C20335" w:rsidP="00C20335">
      <w:pPr>
        <w:shd w:val="clear" w:color="auto" w:fill="FFFFFF"/>
        <w:spacing w:line="360" w:lineRule="auto"/>
        <w:ind w:firstLineChars="200" w:firstLine="420"/>
        <w:contextualSpacing/>
        <w:rPr>
          <w:rFonts w:ascii="宋体" w:hAnsi="宋体" w:cs="宋体"/>
          <w:kern w:val="0"/>
          <w:szCs w:val="21"/>
        </w:rPr>
      </w:pPr>
      <w:r>
        <w:rPr>
          <w:rFonts w:ascii="宋体" w:hAnsi="宋体" w:cs="宋体" w:hint="eastAsia"/>
          <w:kern w:val="0"/>
          <w:szCs w:val="21"/>
        </w:rPr>
        <w:t>4.2地点：安徽宜城工程咨询有限公司一楼受理中心（安庆市大观区市府路7号人才市</w:t>
      </w:r>
      <w:r>
        <w:rPr>
          <w:rFonts w:ascii="宋体" w:hAnsi="宋体" w:cs="宋体" w:hint="eastAsia"/>
          <w:kern w:val="0"/>
          <w:szCs w:val="21"/>
        </w:rPr>
        <w:lastRenderedPageBreak/>
        <w:t>场综合楼）</w:t>
      </w:r>
    </w:p>
    <w:p w14:paraId="3E2516AB" w14:textId="77777777" w:rsidR="00C20335" w:rsidRDefault="00C20335" w:rsidP="00C20335">
      <w:pPr>
        <w:shd w:val="clear" w:color="auto" w:fill="FFFFFF"/>
        <w:spacing w:line="360" w:lineRule="auto"/>
        <w:ind w:firstLineChars="200" w:firstLine="420"/>
        <w:contextualSpacing/>
        <w:rPr>
          <w:rFonts w:ascii="宋体" w:hAnsi="宋体" w:cs="宋体"/>
          <w:kern w:val="0"/>
          <w:szCs w:val="21"/>
        </w:rPr>
      </w:pPr>
      <w:r>
        <w:rPr>
          <w:rFonts w:ascii="宋体" w:hAnsi="宋体" w:cs="宋体" w:hint="eastAsia"/>
          <w:kern w:val="0"/>
          <w:szCs w:val="21"/>
        </w:rPr>
        <w:t>4.3方式：现场领取或邮箱获取。（报名资料包括：单位介绍信、法定代表人身份证明书及其居民身份证《或法定代表人授权委托书及代理人居民身份证》、营业执照、资格要求中要求提供的相关证书等材料复印件加盖公章，</w:t>
      </w:r>
      <w:r>
        <w:rPr>
          <w:rFonts w:ascii="宋体" w:hAnsi="宋体" w:cs="宋体" w:hint="eastAsia"/>
          <w:b/>
          <w:bCs/>
          <w:kern w:val="0"/>
          <w:szCs w:val="21"/>
        </w:rPr>
        <w:t>需注明联系方式及邮箱</w:t>
      </w:r>
      <w:r>
        <w:rPr>
          <w:rFonts w:ascii="宋体" w:hAnsi="宋体" w:cs="宋体" w:hint="eastAsia"/>
          <w:kern w:val="0"/>
          <w:szCs w:val="21"/>
        </w:rPr>
        <w:t>）。</w:t>
      </w:r>
    </w:p>
    <w:p w14:paraId="2FE36E72" w14:textId="77777777" w:rsidR="00C20335" w:rsidRDefault="00C20335" w:rsidP="00C20335">
      <w:pPr>
        <w:spacing w:line="460" w:lineRule="exact"/>
        <w:ind w:firstLineChars="200" w:firstLine="420"/>
        <w:rPr>
          <w:rFonts w:ascii="宋体" w:hAnsi="宋体" w:cs="宋体"/>
          <w:szCs w:val="21"/>
        </w:rPr>
      </w:pPr>
      <w:r>
        <w:rPr>
          <w:rFonts w:ascii="宋体" w:hAnsi="宋体" w:cs="宋体" w:hint="eastAsia"/>
          <w:szCs w:val="21"/>
        </w:rPr>
        <w:t>4.4售价：招标文件工本费300元/本（售后不退）</w:t>
      </w:r>
    </w:p>
    <w:p w14:paraId="4310DA77" w14:textId="77777777" w:rsidR="00C20335" w:rsidRDefault="00C20335" w:rsidP="00C20335">
      <w:pPr>
        <w:widowControl/>
        <w:spacing w:line="460" w:lineRule="exact"/>
        <w:ind w:firstLineChars="200" w:firstLine="422"/>
        <w:jc w:val="left"/>
        <w:rPr>
          <w:rFonts w:ascii="宋体" w:hAnsi="宋体"/>
          <w:b/>
          <w:szCs w:val="21"/>
        </w:rPr>
      </w:pPr>
      <w:r>
        <w:rPr>
          <w:rFonts w:ascii="宋体" w:hAnsi="宋体" w:hint="eastAsia"/>
          <w:b/>
          <w:szCs w:val="21"/>
        </w:rPr>
        <w:t>5．投标文件的提交</w:t>
      </w:r>
    </w:p>
    <w:p w14:paraId="7899D2E8" w14:textId="77777777" w:rsidR="00C20335" w:rsidRDefault="00C20335" w:rsidP="00C20335">
      <w:pPr>
        <w:spacing w:line="460" w:lineRule="exact"/>
        <w:ind w:firstLineChars="200" w:firstLine="420"/>
        <w:rPr>
          <w:rFonts w:ascii="宋体" w:hAnsi="宋体" w:cs="宋体"/>
          <w:szCs w:val="21"/>
        </w:rPr>
      </w:pPr>
      <w:r>
        <w:rPr>
          <w:rFonts w:ascii="宋体" w:hAnsi="宋体" w:cs="宋体" w:hint="eastAsia"/>
          <w:szCs w:val="21"/>
        </w:rPr>
        <w:t>5.1投标文件提交截止时间：</w:t>
      </w:r>
      <w:r>
        <w:rPr>
          <w:rFonts w:ascii="宋体" w:hAnsi="宋体" w:cs="宋体" w:hint="eastAsia"/>
          <w:szCs w:val="21"/>
          <w:u w:val="single"/>
        </w:rPr>
        <w:t>2023年05月05日15时00分</w:t>
      </w:r>
    </w:p>
    <w:p w14:paraId="403CF9A7" w14:textId="77777777" w:rsidR="00C20335" w:rsidRDefault="00C20335" w:rsidP="00C20335">
      <w:pPr>
        <w:spacing w:line="460" w:lineRule="exact"/>
        <w:ind w:firstLineChars="200" w:firstLine="420"/>
        <w:rPr>
          <w:rFonts w:ascii="宋体" w:hAnsi="宋体" w:cs="宋体"/>
          <w:szCs w:val="21"/>
        </w:rPr>
      </w:pPr>
      <w:r>
        <w:rPr>
          <w:rFonts w:ascii="宋体" w:hAnsi="宋体" w:cs="宋体" w:hint="eastAsia"/>
          <w:szCs w:val="21"/>
        </w:rPr>
        <w:t>5.2地点：安徽宜城工程咨询有限公司五楼开标二室</w:t>
      </w:r>
      <w:r>
        <w:rPr>
          <w:rFonts w:ascii="宋体" w:hAnsi="宋体" w:cs="宋体" w:hint="eastAsia"/>
          <w:szCs w:val="21"/>
          <w:lang w:val="zh-CN"/>
        </w:rPr>
        <w:t>（</w:t>
      </w:r>
      <w:r>
        <w:rPr>
          <w:rFonts w:ascii="宋体" w:hAnsi="宋体" w:cs="宋体" w:hint="eastAsia"/>
          <w:szCs w:val="21"/>
        </w:rPr>
        <w:t>安庆市大观区市府路7号人才市场综合楼</w:t>
      </w:r>
      <w:r>
        <w:rPr>
          <w:rFonts w:ascii="宋体" w:hAnsi="宋体" w:cs="宋体" w:hint="eastAsia"/>
          <w:szCs w:val="21"/>
          <w:lang w:val="zh-CN"/>
        </w:rPr>
        <w:t>）</w:t>
      </w:r>
      <w:r>
        <w:rPr>
          <w:rFonts w:ascii="宋体" w:hAnsi="宋体" w:cs="宋体" w:hint="eastAsia"/>
          <w:szCs w:val="21"/>
        </w:rPr>
        <w:t>，逾期递交的投标文件不予受理。</w:t>
      </w:r>
    </w:p>
    <w:p w14:paraId="7E4260BE" w14:textId="77777777" w:rsidR="00C20335" w:rsidRDefault="00C20335" w:rsidP="00C20335">
      <w:pPr>
        <w:widowControl/>
        <w:spacing w:line="460" w:lineRule="exact"/>
        <w:ind w:firstLineChars="200" w:firstLine="422"/>
        <w:jc w:val="left"/>
        <w:rPr>
          <w:rFonts w:ascii="宋体" w:hAnsi="宋体"/>
          <w:b/>
          <w:szCs w:val="21"/>
        </w:rPr>
      </w:pPr>
      <w:bookmarkStart w:id="21" w:name="_Hlk130567292"/>
      <w:r>
        <w:rPr>
          <w:rFonts w:ascii="宋体" w:hAnsi="宋体" w:hint="eastAsia"/>
          <w:b/>
          <w:szCs w:val="21"/>
        </w:rPr>
        <w:t>6．</w:t>
      </w:r>
      <w:bookmarkEnd w:id="21"/>
      <w:r>
        <w:rPr>
          <w:rFonts w:ascii="宋体" w:hAnsi="宋体" w:hint="eastAsia"/>
          <w:b/>
          <w:szCs w:val="21"/>
        </w:rPr>
        <w:t>其他补充事宜</w:t>
      </w:r>
    </w:p>
    <w:p w14:paraId="53865A80" w14:textId="77777777" w:rsidR="00C20335" w:rsidRDefault="00C20335" w:rsidP="00C20335">
      <w:pPr>
        <w:shd w:val="clear" w:color="auto" w:fill="FFFFFF"/>
        <w:spacing w:line="360" w:lineRule="auto"/>
        <w:ind w:firstLineChars="200" w:firstLine="420"/>
        <w:contextualSpacing/>
        <w:rPr>
          <w:rFonts w:ascii="宋体" w:hAnsi="宋体" w:cs="宋体"/>
          <w:kern w:val="0"/>
          <w:szCs w:val="21"/>
        </w:rPr>
      </w:pPr>
      <w:r>
        <w:rPr>
          <w:rFonts w:ascii="宋体" w:hAnsi="宋体" w:cs="宋体" w:hint="eastAsia"/>
          <w:kern w:val="0"/>
          <w:szCs w:val="21"/>
        </w:rPr>
        <w:t>投标人在获取招标文件时，采购代理机构不作资格性审查，投标人在投标时因资格性审查未通过而废标的由投标人自行负责。</w:t>
      </w:r>
    </w:p>
    <w:p w14:paraId="644AB58B" w14:textId="77777777" w:rsidR="00C20335" w:rsidRDefault="00C20335" w:rsidP="00C20335">
      <w:pPr>
        <w:shd w:val="clear" w:color="auto" w:fill="FFFFFF"/>
        <w:spacing w:line="360" w:lineRule="auto"/>
        <w:ind w:firstLineChars="200" w:firstLine="422"/>
        <w:contextualSpacing/>
        <w:rPr>
          <w:rFonts w:ascii="宋体" w:hAnsi="宋体" w:cs="宋体"/>
          <w:b/>
          <w:bCs/>
          <w:kern w:val="0"/>
          <w:szCs w:val="21"/>
        </w:rPr>
      </w:pPr>
      <w:bookmarkStart w:id="22" w:name="_Hlk98425776"/>
      <w:r>
        <w:rPr>
          <w:rFonts w:ascii="宋体" w:hAnsi="宋体" w:cs="宋体" w:hint="eastAsia"/>
          <w:b/>
          <w:bCs/>
          <w:kern w:val="0"/>
          <w:szCs w:val="21"/>
        </w:rPr>
        <w:t>本项目投标文件采取邮寄方式递交，投标人不到场开标，但投标文件须按规定密封完好并在开标截止时间前送达至采购代理机构（以收到时间为准，逾期送达导致的任何后果由投标人自行负责，不接受到付快递）。未到现场参加开标的投标人视同认可最终评审结果。</w:t>
      </w:r>
    </w:p>
    <w:p w14:paraId="2123758E" w14:textId="77777777" w:rsidR="00C20335" w:rsidRDefault="00C20335" w:rsidP="00C20335">
      <w:pPr>
        <w:shd w:val="clear" w:color="auto" w:fill="FFFFFF"/>
        <w:spacing w:line="360" w:lineRule="auto"/>
        <w:ind w:firstLineChars="200" w:firstLine="422"/>
        <w:contextualSpacing/>
        <w:rPr>
          <w:rFonts w:ascii="宋体" w:hAnsi="宋体" w:cs="宋体"/>
          <w:b/>
          <w:bCs/>
          <w:kern w:val="0"/>
          <w:szCs w:val="21"/>
        </w:rPr>
      </w:pPr>
      <w:r>
        <w:rPr>
          <w:rFonts w:ascii="宋体" w:hAnsi="宋体" w:cs="宋体" w:hint="eastAsia"/>
          <w:b/>
          <w:bCs/>
          <w:kern w:val="0"/>
          <w:szCs w:val="21"/>
        </w:rPr>
        <w:t>邮寄地址：安徽宜城工程咨询有限公司一楼（安庆市大观区市府路7号人才市场综合楼）；收件人：吴工</w:t>
      </w:r>
      <w:r>
        <w:rPr>
          <w:rFonts w:ascii="宋体" w:hAnsi="宋体" w:cs="宋体"/>
          <w:b/>
          <w:szCs w:val="21"/>
        </w:rPr>
        <w:t>0556-5352316/13053288562</w:t>
      </w:r>
      <w:r>
        <w:rPr>
          <w:rFonts w:ascii="宋体" w:hAnsi="宋体" w:cs="宋体" w:hint="eastAsia"/>
          <w:b/>
          <w:bCs/>
          <w:kern w:val="0"/>
          <w:szCs w:val="21"/>
        </w:rPr>
        <w:t>。</w:t>
      </w:r>
    </w:p>
    <w:p w14:paraId="68619D2E" w14:textId="77777777" w:rsidR="00C20335" w:rsidRDefault="00C20335" w:rsidP="00C20335">
      <w:pPr>
        <w:spacing w:line="360" w:lineRule="auto"/>
        <w:ind w:firstLineChars="200" w:firstLine="420"/>
        <w:rPr>
          <w:rFonts w:ascii="宋体" w:hAnsi="宋体" w:cs="宋体"/>
          <w:bCs/>
          <w:szCs w:val="21"/>
        </w:rPr>
      </w:pPr>
      <w:bookmarkStart w:id="23" w:name="_Toc28359017"/>
      <w:bookmarkStart w:id="24" w:name="_Toc35393803"/>
      <w:bookmarkStart w:id="25" w:name="_Toc28359094"/>
      <w:bookmarkStart w:id="26" w:name="_Toc35393634"/>
      <w:bookmarkEnd w:id="17"/>
      <w:bookmarkEnd w:id="18"/>
      <w:bookmarkEnd w:id="19"/>
      <w:bookmarkEnd w:id="20"/>
      <w:bookmarkEnd w:id="22"/>
      <w:r>
        <w:rPr>
          <w:rFonts w:ascii="宋体" w:hAnsi="宋体" w:cs="宋体" w:hint="eastAsia"/>
          <w:bCs/>
          <w:szCs w:val="21"/>
        </w:rPr>
        <w:t>投标人的联系人电话(手机)、电子邮箱等通讯方式在投标过程中必须保持畅通，否则因上述原因造成的后果，责任自负。</w:t>
      </w:r>
    </w:p>
    <w:p w14:paraId="03D7CA54" w14:textId="77777777" w:rsidR="00C20335" w:rsidRDefault="00C20335" w:rsidP="00C20335">
      <w:pPr>
        <w:spacing w:line="480" w:lineRule="exact"/>
        <w:ind w:firstLineChars="200" w:firstLine="422"/>
        <w:rPr>
          <w:rStyle w:val="NormalCharacter"/>
          <w:rFonts w:ascii="宋体" w:hAnsi="宋体"/>
          <w:b/>
          <w:szCs w:val="21"/>
        </w:rPr>
      </w:pPr>
      <w:bookmarkStart w:id="27" w:name="_Hlk130567215"/>
      <w:bookmarkStart w:id="28" w:name="_Toc28359018"/>
      <w:bookmarkStart w:id="29" w:name="_Toc28359095"/>
      <w:bookmarkStart w:id="30" w:name="_Toc35393636"/>
      <w:bookmarkStart w:id="31" w:name="_Toc35393805"/>
      <w:bookmarkEnd w:id="23"/>
      <w:bookmarkEnd w:id="24"/>
      <w:bookmarkEnd w:id="25"/>
      <w:bookmarkEnd w:id="26"/>
      <w:r>
        <w:rPr>
          <w:rFonts w:hint="eastAsia"/>
          <w:b/>
        </w:rPr>
        <w:t>7</w:t>
      </w:r>
      <w:r>
        <w:rPr>
          <w:rFonts w:hint="eastAsia"/>
          <w:b/>
        </w:rPr>
        <w:t>．</w:t>
      </w:r>
      <w:bookmarkEnd w:id="27"/>
      <w:r>
        <w:rPr>
          <w:rStyle w:val="NormalCharacter"/>
          <w:rFonts w:ascii="宋体" w:hAnsi="宋体" w:hint="eastAsia"/>
          <w:b/>
          <w:szCs w:val="21"/>
        </w:rPr>
        <w:t>投标</w:t>
      </w:r>
      <w:r>
        <w:rPr>
          <w:rStyle w:val="NormalCharacter"/>
          <w:rFonts w:ascii="宋体" w:hAnsi="宋体"/>
          <w:b/>
          <w:szCs w:val="21"/>
        </w:rPr>
        <w:t>保证金</w:t>
      </w:r>
    </w:p>
    <w:p w14:paraId="0879991D" w14:textId="77777777" w:rsidR="00C20335" w:rsidRDefault="00C20335" w:rsidP="00C20335">
      <w:pPr>
        <w:spacing w:line="480" w:lineRule="exact"/>
        <w:ind w:firstLineChars="150" w:firstLine="316"/>
        <w:rPr>
          <w:rStyle w:val="NormalCharacter"/>
          <w:rFonts w:ascii="宋体" w:hAnsi="宋体"/>
          <w:szCs w:val="21"/>
        </w:rPr>
      </w:pPr>
      <w:r>
        <w:rPr>
          <w:rStyle w:val="NormalCharacter"/>
          <w:rFonts w:ascii="宋体" w:hAnsi="宋体"/>
          <w:b/>
          <w:szCs w:val="21"/>
        </w:rPr>
        <w:t xml:space="preserve"> </w:t>
      </w:r>
      <w:r>
        <w:rPr>
          <w:rStyle w:val="NormalCharacter"/>
          <w:rFonts w:ascii="宋体" w:hAnsi="宋体" w:hint="eastAsia"/>
          <w:szCs w:val="21"/>
        </w:rPr>
        <w:t>投标</w:t>
      </w:r>
      <w:r>
        <w:rPr>
          <w:rStyle w:val="NormalCharacter"/>
          <w:rFonts w:ascii="宋体" w:hAnsi="宋体"/>
          <w:szCs w:val="21"/>
        </w:rPr>
        <w:t>保证金金额：人民币</w:t>
      </w:r>
      <w:r>
        <w:rPr>
          <w:rStyle w:val="NormalCharacter"/>
          <w:rFonts w:ascii="宋体" w:hAnsi="宋体" w:hint="eastAsia"/>
          <w:szCs w:val="21"/>
        </w:rPr>
        <w:t>肆仟元整</w:t>
      </w:r>
      <w:r>
        <w:rPr>
          <w:rStyle w:val="NormalCharacter"/>
          <w:rFonts w:ascii="宋体" w:hAnsi="宋体"/>
          <w:szCs w:val="21"/>
        </w:rPr>
        <w:t xml:space="preserve">（￥ </w:t>
      </w:r>
      <w:r>
        <w:rPr>
          <w:rStyle w:val="NormalCharacter"/>
          <w:rFonts w:ascii="宋体" w:hAnsi="宋体" w:hint="eastAsia"/>
          <w:szCs w:val="21"/>
        </w:rPr>
        <w:t>4000</w:t>
      </w:r>
      <w:r>
        <w:rPr>
          <w:rStyle w:val="NormalCharacter"/>
          <w:rFonts w:ascii="宋体" w:hAnsi="宋体"/>
          <w:szCs w:val="21"/>
        </w:rPr>
        <w:t>.00元）</w:t>
      </w:r>
    </w:p>
    <w:p w14:paraId="3BF3A189" w14:textId="77777777" w:rsidR="00C20335" w:rsidRDefault="00C20335" w:rsidP="00C20335">
      <w:pPr>
        <w:spacing w:line="360" w:lineRule="auto"/>
        <w:ind w:firstLineChars="200" w:firstLine="420"/>
        <w:rPr>
          <w:rStyle w:val="NormalCharacter"/>
          <w:rFonts w:ascii="宋体" w:hAnsi="宋体" w:cs="宋体"/>
          <w:szCs w:val="21"/>
        </w:rPr>
      </w:pPr>
      <w:r>
        <w:rPr>
          <w:rStyle w:val="NormalCharacter"/>
          <w:rFonts w:ascii="宋体" w:hAnsi="宋体" w:cs="宋体" w:hint="eastAsia"/>
          <w:szCs w:val="21"/>
        </w:rPr>
        <w:t>投标保证金缴纳：在</w:t>
      </w:r>
      <w:r w:rsidRPr="001A185B">
        <w:rPr>
          <w:rStyle w:val="NormalCharacter"/>
          <w:rFonts w:ascii="宋体" w:hAnsi="宋体" w:cs="宋体" w:hint="eastAsia"/>
          <w:szCs w:val="21"/>
        </w:rPr>
        <w:t>2023年5月5日下午15时00 分</w:t>
      </w:r>
      <w:r>
        <w:rPr>
          <w:rStyle w:val="NormalCharacter"/>
          <w:rFonts w:ascii="宋体" w:hAnsi="宋体" w:cs="宋体" w:hint="eastAsia"/>
          <w:szCs w:val="21"/>
        </w:rPr>
        <w:t>前（到账时间为准）由投标人基本账户采用电汇、转账、银行保函或网银支付方式缴至以下银行账户，不得采用现金。投标人在缴纳保证金时须在汇款用途或摘要栏上注明所投项目名称（可简写）。</w:t>
      </w:r>
    </w:p>
    <w:p w14:paraId="0C88E0DC" w14:textId="77777777" w:rsidR="00C20335" w:rsidRDefault="00C20335" w:rsidP="00C20335">
      <w:pPr>
        <w:spacing w:line="360" w:lineRule="auto"/>
        <w:ind w:firstLineChars="200" w:firstLine="420"/>
        <w:rPr>
          <w:rFonts w:ascii="宋体" w:hAnsi="宋体" w:cs="宋体"/>
          <w:szCs w:val="21"/>
        </w:rPr>
      </w:pPr>
      <w:r>
        <w:rPr>
          <w:rFonts w:ascii="宋体" w:hAnsi="宋体" w:cs="宋体" w:hint="eastAsia"/>
          <w:szCs w:val="21"/>
        </w:rPr>
        <w:t>开户行名称：</w:t>
      </w:r>
    </w:p>
    <w:p w14:paraId="7A271476" w14:textId="77777777" w:rsidR="00C20335" w:rsidRDefault="00C20335" w:rsidP="00C20335">
      <w:pPr>
        <w:spacing w:line="360" w:lineRule="auto"/>
        <w:ind w:firstLineChars="200" w:firstLine="420"/>
        <w:rPr>
          <w:rFonts w:ascii="宋体" w:hAnsi="宋体" w:cs="宋体"/>
          <w:szCs w:val="21"/>
        </w:rPr>
      </w:pPr>
      <w:r>
        <w:rPr>
          <w:rFonts w:ascii="宋体" w:hAnsi="宋体" w:cs="宋体" w:hint="eastAsia"/>
          <w:szCs w:val="21"/>
        </w:rPr>
        <w:t>户名：安徽宜城工程咨询有限公司</w:t>
      </w:r>
    </w:p>
    <w:p w14:paraId="4848EA14" w14:textId="77777777" w:rsidR="00C20335" w:rsidRDefault="00C20335" w:rsidP="00C20335">
      <w:pPr>
        <w:spacing w:line="360" w:lineRule="auto"/>
        <w:ind w:firstLineChars="200" w:firstLine="420"/>
        <w:rPr>
          <w:rFonts w:ascii="宋体" w:hAnsi="宋体" w:cs="宋体"/>
          <w:szCs w:val="21"/>
        </w:rPr>
      </w:pPr>
      <w:r>
        <w:rPr>
          <w:rFonts w:ascii="宋体" w:hAnsi="宋体" w:cs="宋体" w:hint="eastAsia"/>
          <w:szCs w:val="21"/>
        </w:rPr>
        <w:t>开户行：交通银行安庆石化天桥支行</w:t>
      </w:r>
    </w:p>
    <w:p w14:paraId="3048DACE" w14:textId="77777777" w:rsidR="00C20335" w:rsidRDefault="00C20335" w:rsidP="00C20335">
      <w:pPr>
        <w:spacing w:line="360" w:lineRule="auto"/>
        <w:ind w:firstLineChars="200" w:firstLine="420"/>
        <w:rPr>
          <w:rFonts w:ascii="宋体" w:hAnsi="宋体" w:cs="宋体"/>
          <w:szCs w:val="21"/>
        </w:rPr>
      </w:pPr>
      <w:r>
        <w:rPr>
          <w:rFonts w:ascii="宋体" w:hAnsi="宋体" w:cs="宋体" w:hint="eastAsia"/>
          <w:szCs w:val="21"/>
        </w:rPr>
        <w:t xml:space="preserve">账号：348705000013000108964 </w:t>
      </w:r>
    </w:p>
    <w:p w14:paraId="75FEECFF" w14:textId="77777777" w:rsidR="00C20335" w:rsidRDefault="00C20335" w:rsidP="00C20335">
      <w:pPr>
        <w:spacing w:line="360" w:lineRule="auto"/>
        <w:ind w:firstLineChars="200" w:firstLine="420"/>
        <w:rPr>
          <w:rFonts w:ascii="宋体" w:hAnsi="宋体" w:cs="宋体"/>
          <w:szCs w:val="21"/>
        </w:rPr>
      </w:pPr>
      <w:r>
        <w:rPr>
          <w:rFonts w:ascii="宋体" w:hAnsi="宋体" w:cs="宋体" w:hint="eastAsia"/>
          <w:szCs w:val="21"/>
        </w:rPr>
        <w:t>注：响应保证金必须由投标人账户转出，否则响应无效；保证金缴纳单位名称与投标人名称必须一致，否则响应无效。如为银行保函，必须为中国银行、中国工商银行、中国农业</w:t>
      </w:r>
      <w:r>
        <w:rPr>
          <w:rFonts w:ascii="宋体" w:hAnsi="宋体" w:cs="宋体" w:hint="eastAsia"/>
          <w:szCs w:val="21"/>
        </w:rPr>
        <w:lastRenderedPageBreak/>
        <w:t>银行、中国建设银行、中国邮政储蓄银行、交通银行开具的不可撤销的银行保函。如采用保函（银行保函、担保机构担保）形式提交保证金的，必须具有明确有效的查询途径（二维码或网址链接及查询方式），否则该保函（银行保函、担保机构担保）无效。评审时评委会保留现场核查权利，若发现投标人提供虚假资料的，将列入不良行为记录。</w:t>
      </w:r>
    </w:p>
    <w:p w14:paraId="4FD6DC82" w14:textId="77777777" w:rsidR="00C20335" w:rsidRDefault="00C20335" w:rsidP="00C20335">
      <w:pPr>
        <w:spacing w:line="360" w:lineRule="auto"/>
        <w:ind w:firstLineChars="200" w:firstLine="422"/>
        <w:rPr>
          <w:b/>
        </w:rPr>
      </w:pPr>
      <w:r>
        <w:rPr>
          <w:rFonts w:hint="eastAsia"/>
          <w:b/>
        </w:rPr>
        <w:t>8</w:t>
      </w:r>
      <w:r>
        <w:rPr>
          <w:rFonts w:hint="eastAsia"/>
          <w:b/>
        </w:rPr>
        <w:t>．凡对本次采购提出询问，请按以下方式联系</w:t>
      </w:r>
      <w:bookmarkEnd w:id="28"/>
      <w:bookmarkEnd w:id="29"/>
      <w:bookmarkEnd w:id="30"/>
      <w:bookmarkEnd w:id="31"/>
    </w:p>
    <w:p w14:paraId="00D65A65" w14:textId="77777777" w:rsidR="00C20335" w:rsidRDefault="00C20335" w:rsidP="00C20335">
      <w:pPr>
        <w:spacing w:line="360" w:lineRule="auto"/>
        <w:ind w:firstLineChars="200" w:firstLine="420"/>
        <w:rPr>
          <w:rFonts w:ascii="宋体" w:hAnsi="宋体" w:cs="宋体"/>
          <w:bCs/>
          <w:szCs w:val="21"/>
        </w:rPr>
      </w:pPr>
      <w:bookmarkStart w:id="32" w:name="_Toc35393637"/>
      <w:bookmarkStart w:id="33" w:name="_Toc35393806"/>
      <w:bookmarkStart w:id="34" w:name="_Toc28359019"/>
      <w:bookmarkStart w:id="35" w:name="_Toc28359096"/>
      <w:r>
        <w:rPr>
          <w:rFonts w:ascii="宋体" w:hAnsi="宋体" w:cs="宋体" w:hint="eastAsia"/>
          <w:bCs/>
          <w:szCs w:val="21"/>
        </w:rPr>
        <w:t>8.1招标人信息</w:t>
      </w:r>
      <w:bookmarkEnd w:id="32"/>
      <w:bookmarkEnd w:id="33"/>
      <w:bookmarkEnd w:id="34"/>
      <w:bookmarkEnd w:id="35"/>
    </w:p>
    <w:p w14:paraId="3A568F23" w14:textId="77777777" w:rsidR="00C20335" w:rsidRDefault="00C20335" w:rsidP="00C20335">
      <w:pPr>
        <w:spacing w:line="360" w:lineRule="auto"/>
        <w:ind w:firstLineChars="200" w:firstLine="420"/>
        <w:rPr>
          <w:rFonts w:ascii="宋体" w:hAnsi="宋体" w:cs="宋体"/>
          <w:bCs/>
          <w:szCs w:val="21"/>
        </w:rPr>
      </w:pPr>
      <w:r>
        <w:rPr>
          <w:rFonts w:ascii="宋体" w:hAnsi="宋体" w:cs="宋体" w:hint="eastAsia"/>
          <w:bCs/>
          <w:szCs w:val="21"/>
        </w:rPr>
        <w:t>名    称：安庆市中医医院</w:t>
      </w:r>
    </w:p>
    <w:p w14:paraId="25BDFF45" w14:textId="77777777" w:rsidR="00C20335" w:rsidRDefault="00C20335" w:rsidP="00C20335">
      <w:pPr>
        <w:spacing w:line="360" w:lineRule="auto"/>
        <w:ind w:firstLineChars="200" w:firstLine="420"/>
        <w:rPr>
          <w:rFonts w:ascii="宋体" w:hAnsi="宋体" w:cs="宋体"/>
          <w:bCs/>
          <w:szCs w:val="21"/>
        </w:rPr>
      </w:pPr>
      <w:r>
        <w:rPr>
          <w:rFonts w:ascii="宋体" w:hAnsi="宋体" w:cs="宋体" w:hint="eastAsia"/>
          <w:bCs/>
          <w:szCs w:val="21"/>
        </w:rPr>
        <w:t>地    址：安庆市中医医院本部和北院区</w:t>
      </w:r>
    </w:p>
    <w:p w14:paraId="04F6B8EF" w14:textId="77777777" w:rsidR="00C20335" w:rsidRDefault="00C20335" w:rsidP="00C20335">
      <w:pPr>
        <w:spacing w:line="360" w:lineRule="auto"/>
        <w:ind w:firstLineChars="200" w:firstLine="420"/>
        <w:rPr>
          <w:rFonts w:ascii="宋体" w:hAnsi="宋体" w:cs="宋体"/>
          <w:bCs/>
          <w:szCs w:val="21"/>
        </w:rPr>
      </w:pPr>
      <w:r>
        <w:rPr>
          <w:rFonts w:ascii="宋体" w:hAnsi="宋体" w:cs="宋体" w:hint="eastAsia"/>
          <w:bCs/>
          <w:szCs w:val="21"/>
        </w:rPr>
        <w:t>联 系 人：朱老师</w:t>
      </w:r>
    </w:p>
    <w:p w14:paraId="08216B84" w14:textId="77777777" w:rsidR="00C20335" w:rsidRDefault="00C20335" w:rsidP="00C20335">
      <w:pPr>
        <w:spacing w:line="360" w:lineRule="auto"/>
        <w:ind w:firstLineChars="200" w:firstLine="420"/>
        <w:rPr>
          <w:rFonts w:ascii="宋体" w:hAnsi="宋体" w:cs="宋体"/>
          <w:bCs/>
          <w:szCs w:val="21"/>
        </w:rPr>
      </w:pPr>
      <w:r>
        <w:rPr>
          <w:rFonts w:ascii="宋体" w:hAnsi="宋体" w:cs="宋体" w:hint="eastAsia"/>
          <w:bCs/>
          <w:szCs w:val="21"/>
        </w:rPr>
        <w:t>联系方式：</w:t>
      </w:r>
      <w:r>
        <w:rPr>
          <w:rFonts w:ascii="宋体" w:hAnsi="宋体" w:cs="宋体"/>
          <w:bCs/>
          <w:szCs w:val="21"/>
        </w:rPr>
        <w:t>0556-5011223</w:t>
      </w:r>
    </w:p>
    <w:p w14:paraId="05264D65" w14:textId="77777777" w:rsidR="00C20335" w:rsidRDefault="00C20335" w:rsidP="00C20335">
      <w:pPr>
        <w:spacing w:line="360" w:lineRule="auto"/>
        <w:ind w:firstLineChars="200" w:firstLine="420"/>
        <w:rPr>
          <w:rFonts w:ascii="宋体" w:hAnsi="宋体" w:cs="宋体"/>
          <w:bCs/>
          <w:szCs w:val="21"/>
        </w:rPr>
      </w:pPr>
      <w:bookmarkStart w:id="36" w:name="_Toc28359097"/>
      <w:bookmarkStart w:id="37" w:name="_Toc35393638"/>
      <w:bookmarkStart w:id="38" w:name="_Toc28359020"/>
      <w:bookmarkStart w:id="39" w:name="_Toc35393807"/>
      <w:r>
        <w:rPr>
          <w:rFonts w:ascii="宋体" w:hAnsi="宋体" w:cs="宋体" w:hint="eastAsia"/>
          <w:bCs/>
          <w:szCs w:val="21"/>
        </w:rPr>
        <w:t>8.2代理机构信息</w:t>
      </w:r>
      <w:bookmarkEnd w:id="36"/>
      <w:bookmarkEnd w:id="37"/>
      <w:bookmarkEnd w:id="38"/>
      <w:bookmarkEnd w:id="39"/>
    </w:p>
    <w:p w14:paraId="2973D623" w14:textId="77777777" w:rsidR="00C20335" w:rsidRDefault="00C20335" w:rsidP="00C20335">
      <w:pPr>
        <w:spacing w:line="360" w:lineRule="auto"/>
        <w:ind w:firstLineChars="200" w:firstLine="420"/>
        <w:rPr>
          <w:rFonts w:ascii="宋体" w:hAnsi="宋体" w:cs="宋体"/>
          <w:bCs/>
          <w:szCs w:val="21"/>
        </w:rPr>
      </w:pPr>
      <w:r>
        <w:rPr>
          <w:rFonts w:ascii="宋体" w:hAnsi="宋体" w:cs="宋体" w:hint="eastAsia"/>
          <w:bCs/>
          <w:szCs w:val="21"/>
        </w:rPr>
        <w:t>名    称：安徽宜城工程咨询有限公司</w:t>
      </w:r>
    </w:p>
    <w:p w14:paraId="5BEACA44" w14:textId="77777777" w:rsidR="00C20335" w:rsidRDefault="00C20335" w:rsidP="00C20335">
      <w:pPr>
        <w:spacing w:line="360" w:lineRule="auto"/>
        <w:ind w:firstLineChars="200" w:firstLine="420"/>
        <w:rPr>
          <w:rFonts w:ascii="宋体" w:hAnsi="宋体" w:cs="宋体"/>
          <w:bCs/>
          <w:szCs w:val="21"/>
        </w:rPr>
      </w:pPr>
      <w:r>
        <w:rPr>
          <w:rFonts w:ascii="宋体" w:hAnsi="宋体" w:cs="宋体" w:hint="eastAsia"/>
          <w:bCs/>
          <w:szCs w:val="21"/>
        </w:rPr>
        <w:t>地　　址：</w:t>
      </w:r>
      <w:r>
        <w:rPr>
          <w:rFonts w:ascii="宋体" w:hAnsi="宋体" w:cs="宋体" w:hint="eastAsia"/>
          <w:bCs/>
          <w:szCs w:val="21"/>
          <w:lang w:val="zh-CN"/>
        </w:rPr>
        <w:t>安庆市大观区市府路7号人才市场综合楼</w:t>
      </w:r>
    </w:p>
    <w:p w14:paraId="595E6C77" w14:textId="77777777" w:rsidR="00C20335" w:rsidRDefault="00C20335" w:rsidP="00C20335">
      <w:pPr>
        <w:spacing w:line="360" w:lineRule="auto"/>
        <w:ind w:firstLineChars="200" w:firstLine="420"/>
        <w:rPr>
          <w:rFonts w:ascii="宋体" w:hAnsi="宋体" w:cs="宋体"/>
          <w:bCs/>
          <w:szCs w:val="21"/>
        </w:rPr>
      </w:pPr>
      <w:r>
        <w:rPr>
          <w:rFonts w:ascii="宋体" w:hAnsi="宋体" w:cs="宋体" w:hint="eastAsia"/>
          <w:bCs/>
          <w:szCs w:val="21"/>
        </w:rPr>
        <w:t>联 系 人：吴工/王龙梅</w:t>
      </w:r>
    </w:p>
    <w:p w14:paraId="1674024D" w14:textId="77777777" w:rsidR="00C20335" w:rsidRDefault="00C20335" w:rsidP="00C20335">
      <w:pPr>
        <w:spacing w:line="360" w:lineRule="auto"/>
        <w:ind w:firstLineChars="200" w:firstLine="420"/>
        <w:rPr>
          <w:rFonts w:ascii="宋体" w:hAnsi="宋体" w:cs="宋体"/>
          <w:bCs/>
          <w:szCs w:val="21"/>
        </w:rPr>
      </w:pPr>
      <w:r>
        <w:rPr>
          <w:rFonts w:ascii="宋体" w:hAnsi="宋体" w:cs="宋体" w:hint="eastAsia"/>
          <w:bCs/>
          <w:szCs w:val="21"/>
        </w:rPr>
        <w:t>联系方式：</w:t>
      </w:r>
      <w:bookmarkStart w:id="40" w:name="_Toc35393639"/>
      <w:bookmarkStart w:id="41" w:name="_Toc35393808"/>
      <w:bookmarkStart w:id="42" w:name="_Toc28359098"/>
      <w:bookmarkStart w:id="43" w:name="_Toc28359021"/>
      <w:r>
        <w:rPr>
          <w:rFonts w:ascii="宋体" w:hAnsi="宋体" w:cs="宋体" w:hint="eastAsia"/>
          <w:bCs/>
          <w:szCs w:val="21"/>
        </w:rPr>
        <w:t>17681278167</w:t>
      </w:r>
    </w:p>
    <w:p w14:paraId="7B88FB1E" w14:textId="77777777" w:rsidR="00C20335" w:rsidRDefault="00C20335" w:rsidP="00C20335">
      <w:pPr>
        <w:spacing w:line="360" w:lineRule="auto"/>
        <w:ind w:firstLineChars="200" w:firstLine="420"/>
        <w:rPr>
          <w:rFonts w:ascii="宋体" w:hAnsi="宋体" w:cs="宋体"/>
          <w:bCs/>
          <w:szCs w:val="21"/>
        </w:rPr>
      </w:pPr>
      <w:r>
        <w:rPr>
          <w:rFonts w:ascii="宋体" w:hAnsi="宋体" w:cs="宋体" w:hint="eastAsia"/>
          <w:bCs/>
          <w:szCs w:val="21"/>
        </w:rPr>
        <w:t>8.3报名联系方式</w:t>
      </w:r>
      <w:bookmarkEnd w:id="40"/>
      <w:bookmarkEnd w:id="41"/>
      <w:bookmarkEnd w:id="42"/>
      <w:bookmarkEnd w:id="43"/>
    </w:p>
    <w:p w14:paraId="5116A21D" w14:textId="77777777" w:rsidR="00C20335" w:rsidRDefault="00C20335" w:rsidP="00C20335">
      <w:pPr>
        <w:spacing w:line="360" w:lineRule="auto"/>
        <w:ind w:firstLineChars="200" w:firstLine="420"/>
        <w:rPr>
          <w:rFonts w:ascii="宋体" w:hAnsi="宋体" w:cs="宋体"/>
          <w:bCs/>
          <w:szCs w:val="21"/>
        </w:rPr>
      </w:pPr>
      <w:r>
        <w:rPr>
          <w:rFonts w:ascii="宋体" w:hAnsi="宋体" w:cs="宋体" w:hint="eastAsia"/>
          <w:bCs/>
          <w:szCs w:val="21"/>
        </w:rPr>
        <w:t>报名联系人：吴工</w:t>
      </w:r>
    </w:p>
    <w:p w14:paraId="6C5601E2" w14:textId="77777777" w:rsidR="00C20335" w:rsidRDefault="00C20335" w:rsidP="00C20335">
      <w:pPr>
        <w:spacing w:line="360" w:lineRule="auto"/>
        <w:ind w:firstLineChars="200" w:firstLine="420"/>
        <w:rPr>
          <w:rFonts w:ascii="宋体" w:hAnsi="宋体" w:cs="宋体"/>
          <w:bCs/>
          <w:szCs w:val="21"/>
        </w:rPr>
      </w:pPr>
      <w:r>
        <w:rPr>
          <w:rFonts w:ascii="宋体" w:hAnsi="宋体" w:cs="宋体" w:hint="eastAsia"/>
          <w:bCs/>
          <w:szCs w:val="21"/>
        </w:rPr>
        <w:t>电　　话：</w:t>
      </w:r>
      <w:r>
        <w:rPr>
          <w:rFonts w:ascii="宋体" w:hAnsi="宋体" w:cs="宋体"/>
          <w:bCs/>
          <w:szCs w:val="21"/>
        </w:rPr>
        <w:t>0556-5352316/13053288562</w:t>
      </w:r>
    </w:p>
    <w:p w14:paraId="3A9322A7" w14:textId="77777777" w:rsidR="00C20335" w:rsidRDefault="00C20335" w:rsidP="00C20335">
      <w:pPr>
        <w:spacing w:line="360" w:lineRule="auto"/>
        <w:ind w:firstLineChars="200" w:firstLine="420"/>
        <w:rPr>
          <w:highlight w:val="cyan"/>
        </w:rPr>
      </w:pPr>
      <w:r>
        <w:rPr>
          <w:rFonts w:ascii="宋体" w:hAnsi="宋体" w:cs="宋体" w:hint="eastAsia"/>
          <w:bCs/>
          <w:szCs w:val="21"/>
        </w:rPr>
        <w:t>邮    箱：</w:t>
      </w:r>
      <w:r>
        <w:rPr>
          <w:rFonts w:ascii="宋体" w:hAnsi="宋体" w:cs="宋体"/>
          <w:bCs/>
          <w:szCs w:val="21"/>
        </w:rPr>
        <w:t>1932490613@qq.com</w:t>
      </w:r>
    </w:p>
    <w:p w14:paraId="07BD5757" w14:textId="77777777" w:rsidR="00CC0978" w:rsidRPr="00C20335" w:rsidRDefault="00CC0978"/>
    <w:sectPr w:rsidR="00CC0978" w:rsidRPr="00C2033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19A82" w14:textId="77777777" w:rsidR="00545586" w:rsidRDefault="00545586" w:rsidP="00C20335">
      <w:r>
        <w:separator/>
      </w:r>
    </w:p>
  </w:endnote>
  <w:endnote w:type="continuationSeparator" w:id="0">
    <w:p w14:paraId="065540B4" w14:textId="77777777" w:rsidR="00545586" w:rsidRDefault="00545586" w:rsidP="00C20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29CF3" w14:textId="77777777" w:rsidR="00545586" w:rsidRDefault="00545586" w:rsidP="00C20335">
      <w:r>
        <w:separator/>
      </w:r>
    </w:p>
  </w:footnote>
  <w:footnote w:type="continuationSeparator" w:id="0">
    <w:p w14:paraId="76574041" w14:textId="77777777" w:rsidR="00545586" w:rsidRDefault="00545586" w:rsidP="00C203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978"/>
    <w:rsid w:val="00545586"/>
    <w:rsid w:val="00C20335"/>
    <w:rsid w:val="00CC09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672473E9-6F75-42EF-86D0-2A29BE536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C20335"/>
    <w:pPr>
      <w:widowControl w:val="0"/>
      <w:jc w:val="both"/>
    </w:pPr>
    <w:rPr>
      <w:rFonts w:ascii="Times New Roman" w:eastAsia="宋体" w:hAnsi="Times New Roman" w:cs="Times New Roman"/>
      <w:szCs w:val="20"/>
      <w14:ligatures w14:val="none"/>
    </w:rPr>
  </w:style>
  <w:style w:type="character" w:default="1" w:styleId="a1">
    <w:name w:val="Default Paragraph Font"/>
    <w:uiPriority w:val="1"/>
    <w:semiHidden/>
    <w:unhideWhenUsed/>
  </w:style>
  <w:style w:type="table" w:default="1" w:styleId="a2">
    <w:name w:val="Normal Table"/>
    <w:uiPriority w:val="99"/>
    <w:semiHidden/>
    <w:unhideWhenUsed/>
    <w:rPr>
      <w14:ligatures w14:val="none"/>
    </w:rPr>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C20335"/>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5">
    <w:name w:val="页眉 字符"/>
    <w:basedOn w:val="a1"/>
    <w:link w:val="a4"/>
    <w:uiPriority w:val="99"/>
    <w:rsid w:val="00C20335"/>
    <w:rPr>
      <w:sz w:val="18"/>
      <w:szCs w:val="18"/>
      <w14:ligatures w14:val="none"/>
    </w:rPr>
  </w:style>
  <w:style w:type="paragraph" w:styleId="a6">
    <w:name w:val="footer"/>
    <w:basedOn w:val="a"/>
    <w:link w:val="a7"/>
    <w:uiPriority w:val="99"/>
    <w:unhideWhenUsed/>
    <w:rsid w:val="00C20335"/>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7">
    <w:name w:val="页脚 字符"/>
    <w:basedOn w:val="a1"/>
    <w:link w:val="a6"/>
    <w:uiPriority w:val="99"/>
    <w:rsid w:val="00C20335"/>
    <w:rPr>
      <w:sz w:val="18"/>
      <w:szCs w:val="18"/>
      <w14:ligatures w14:val="none"/>
    </w:rPr>
  </w:style>
  <w:style w:type="paragraph" w:styleId="a0">
    <w:name w:val="Normal Indent"/>
    <w:basedOn w:val="a"/>
    <w:next w:val="a"/>
    <w:qFormat/>
    <w:rsid w:val="00C20335"/>
    <w:pPr>
      <w:ind w:firstLine="420"/>
    </w:pPr>
  </w:style>
  <w:style w:type="character" w:customStyle="1" w:styleId="NormalCharacter">
    <w:name w:val="NormalCharacter"/>
    <w:qFormat/>
    <w:rsid w:val="00C203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289</Words>
  <Characters>1648</Characters>
  <Application>Microsoft Office Word</Application>
  <DocSecurity>0</DocSecurity>
  <Lines>13</Lines>
  <Paragraphs>3</Paragraphs>
  <ScaleCrop>false</ScaleCrop>
  <Company/>
  <LinksUpToDate>false</LinksUpToDate>
  <CharactersWithSpaces>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奈 肖</dc:creator>
  <cp:keywords/>
  <dc:description/>
  <cp:lastModifiedBy>奈 肖</cp:lastModifiedBy>
  <cp:revision>2</cp:revision>
  <dcterms:created xsi:type="dcterms:W3CDTF">2023-04-12T01:22:00Z</dcterms:created>
  <dcterms:modified xsi:type="dcterms:W3CDTF">2023-04-12T01:22:00Z</dcterms:modified>
</cp:coreProperties>
</file>