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docProps/custom.xml" ContentType="application/vnd.openxmlformats-officedocument.custom-propertie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B71C58" w:rsidRDefault="00B71C58">
      <w:pPr>
        <w:snapToGrid w:val="0"/>
        <w:rPr>
          <w:rFonts w:ascii="宋体" w:cs="宋体"/>
          <w:b/>
          <w:sz w:val="24"/>
        </w:rPr>
      </w:pPr>
    </w:p>
    <w:p w:rsidR="00B71C58" w:rsidRDefault="00B71C58">
      <w:pPr>
        <w:snapToGrid w:val="0"/>
        <w:rPr>
          <w:rFonts w:ascii="宋体" w:cs="宋体"/>
          <w:b/>
          <w:sz w:val="24"/>
        </w:rPr>
      </w:pPr>
    </w:p>
    <w:p w:rsidR="00B71C58" w:rsidRDefault="00B71C58">
      <w:pPr>
        <w:snapToGrid w:val="0"/>
        <w:rPr>
          <w:rFonts w:ascii="宋体" w:cs="宋体"/>
          <w:b/>
          <w:sz w:val="24"/>
        </w:rPr>
      </w:pPr>
    </w:p>
    <w:p w:rsidR="00B71C58" w:rsidRDefault="00B71C58">
      <w:pPr>
        <w:snapToGrid w:val="0"/>
        <w:jc w:val="center"/>
        <w:rPr>
          <w:rFonts w:ascii="宋体" w:cs="宋体"/>
          <w:b/>
          <w:sz w:val="24"/>
        </w:rPr>
      </w:pPr>
    </w:p>
    <w:p w:rsidR="00B71C58" w:rsidRDefault="00B71C58">
      <w:pPr>
        <w:snapToGrid w:val="0"/>
        <w:jc w:val="center"/>
        <w:rPr>
          <w:rFonts w:ascii="宋体" w:cs="宋体"/>
          <w:b/>
          <w:sz w:val="24"/>
        </w:rPr>
      </w:pPr>
    </w:p>
    <w:p w:rsidR="00B71C58" w:rsidRDefault="00B71C58">
      <w:pPr>
        <w:snapToGrid w:val="0"/>
        <w:jc w:val="center"/>
        <w:rPr>
          <w:rFonts w:ascii="宋体" w:cs="宋体"/>
          <w:b/>
          <w:sz w:val="24"/>
        </w:rPr>
      </w:pPr>
    </w:p>
    <w:p w:rsidR="00B71C58" w:rsidRDefault="00B71C58">
      <w:pPr>
        <w:snapToGrid w:val="0"/>
        <w:jc w:val="center"/>
        <w:rPr>
          <w:rFonts w:ascii="宋体" w:cs="宋体"/>
          <w:b/>
          <w:sz w:val="24"/>
        </w:rPr>
      </w:pPr>
    </w:p>
    <w:p w:rsidR="00B71C58" w:rsidRDefault="00B71C58">
      <w:pPr>
        <w:snapToGrid w:val="0"/>
        <w:jc w:val="center"/>
        <w:rPr>
          <w:rFonts w:ascii="宋体" w:cs="宋体"/>
          <w:b/>
          <w:sz w:val="84"/>
          <w:szCs w:val="84"/>
        </w:rPr>
      </w:pPr>
      <w:r>
        <w:rPr>
          <w:rFonts w:ascii="宋体" w:hAnsi="宋体" w:cs="宋体" w:hint="eastAsia"/>
          <w:b/>
          <w:sz w:val="84"/>
          <w:szCs w:val="84"/>
        </w:rPr>
        <w:t>政</w:t>
      </w:r>
      <w:r>
        <w:rPr>
          <w:rFonts w:ascii="宋体" w:hAnsi="宋体" w:cs="宋体"/>
          <w:b/>
          <w:sz w:val="84"/>
          <w:szCs w:val="84"/>
        </w:rPr>
        <w:t xml:space="preserve"> </w:t>
      </w:r>
      <w:r>
        <w:rPr>
          <w:rFonts w:ascii="宋体" w:hAnsi="宋体" w:cs="宋体" w:hint="eastAsia"/>
          <w:b/>
          <w:sz w:val="84"/>
          <w:szCs w:val="84"/>
        </w:rPr>
        <w:t>府</w:t>
      </w:r>
      <w:r>
        <w:rPr>
          <w:rFonts w:ascii="宋体" w:hAnsi="宋体" w:cs="宋体"/>
          <w:b/>
          <w:sz w:val="84"/>
          <w:szCs w:val="84"/>
        </w:rPr>
        <w:t xml:space="preserve"> </w:t>
      </w:r>
      <w:r>
        <w:rPr>
          <w:rFonts w:ascii="宋体" w:hAnsi="宋体" w:cs="宋体" w:hint="eastAsia"/>
          <w:b/>
          <w:sz w:val="84"/>
          <w:szCs w:val="84"/>
        </w:rPr>
        <w:t>采</w:t>
      </w:r>
      <w:r>
        <w:rPr>
          <w:rFonts w:ascii="宋体" w:hAnsi="宋体" w:cs="宋体"/>
          <w:b/>
          <w:sz w:val="84"/>
          <w:szCs w:val="84"/>
        </w:rPr>
        <w:t xml:space="preserve"> </w:t>
      </w:r>
      <w:r>
        <w:rPr>
          <w:rFonts w:ascii="宋体" w:hAnsi="宋体" w:cs="宋体" w:hint="eastAsia"/>
          <w:b/>
          <w:sz w:val="84"/>
          <w:szCs w:val="84"/>
        </w:rPr>
        <w:t>购</w:t>
      </w:r>
    </w:p>
    <w:p w:rsidR="00B71C58" w:rsidRDefault="00B71C58">
      <w:pPr>
        <w:snapToGrid w:val="0"/>
        <w:jc w:val="center"/>
        <w:rPr>
          <w:rFonts w:ascii="宋体" w:cs="宋体"/>
          <w:b/>
          <w:sz w:val="84"/>
        </w:rPr>
      </w:pPr>
      <w:r>
        <w:rPr>
          <w:rFonts w:ascii="宋体" w:hAnsi="宋体" w:cs="宋体" w:hint="eastAsia"/>
          <w:b/>
          <w:sz w:val="84"/>
        </w:rPr>
        <w:t>招</w:t>
      </w:r>
      <w:r>
        <w:rPr>
          <w:rFonts w:ascii="宋体" w:hAnsi="宋体" w:cs="宋体"/>
          <w:b/>
          <w:sz w:val="84"/>
        </w:rPr>
        <w:t xml:space="preserve"> </w:t>
      </w:r>
      <w:r>
        <w:rPr>
          <w:rFonts w:ascii="宋体" w:hAnsi="宋体" w:cs="宋体" w:hint="eastAsia"/>
          <w:b/>
          <w:sz w:val="84"/>
        </w:rPr>
        <w:t>标</w:t>
      </w:r>
      <w:r>
        <w:rPr>
          <w:rFonts w:ascii="宋体" w:hAnsi="宋体" w:cs="宋体"/>
          <w:b/>
          <w:sz w:val="84"/>
        </w:rPr>
        <w:t xml:space="preserve"> </w:t>
      </w:r>
      <w:r>
        <w:rPr>
          <w:rFonts w:ascii="宋体" w:hAnsi="宋体" w:cs="宋体" w:hint="eastAsia"/>
          <w:b/>
          <w:sz w:val="84"/>
        </w:rPr>
        <w:t>文</w:t>
      </w:r>
      <w:r>
        <w:rPr>
          <w:rFonts w:ascii="宋体" w:hAnsi="宋体" w:cs="宋体"/>
          <w:b/>
          <w:sz w:val="84"/>
        </w:rPr>
        <w:t xml:space="preserve"> </w:t>
      </w:r>
      <w:r>
        <w:rPr>
          <w:rFonts w:ascii="宋体" w:hAnsi="宋体" w:cs="宋体" w:hint="eastAsia"/>
          <w:b/>
          <w:sz w:val="84"/>
        </w:rPr>
        <w:t>件</w:t>
      </w:r>
    </w:p>
    <w:p w:rsidR="00B71C58" w:rsidRDefault="00B71C58">
      <w:pPr>
        <w:snapToGrid w:val="0"/>
        <w:jc w:val="center"/>
        <w:rPr>
          <w:rFonts w:ascii="宋体" w:cs="宋体"/>
          <w:b/>
          <w:sz w:val="30"/>
          <w:szCs w:val="30"/>
        </w:rPr>
      </w:pPr>
    </w:p>
    <w:p w:rsidR="00B71C58" w:rsidRDefault="00B71C58">
      <w:pPr>
        <w:snapToGrid w:val="0"/>
        <w:jc w:val="center"/>
        <w:rPr>
          <w:rFonts w:ascii="宋体" w:cs="宋体"/>
          <w:b/>
          <w:sz w:val="30"/>
          <w:szCs w:val="30"/>
        </w:rPr>
      </w:pPr>
    </w:p>
    <w:p w:rsidR="00B71C58" w:rsidRDefault="00B71C58">
      <w:pPr>
        <w:snapToGrid w:val="0"/>
        <w:jc w:val="center"/>
        <w:rPr>
          <w:rFonts w:ascii="宋体" w:cs="宋体"/>
          <w:b/>
        </w:rPr>
      </w:pPr>
    </w:p>
    <w:p w:rsidR="00B71C58" w:rsidRDefault="00B71C58">
      <w:pPr>
        <w:snapToGrid w:val="0"/>
        <w:ind w:firstLineChars="500" w:firstLine="1606"/>
        <w:rPr>
          <w:rFonts w:ascii="宋体" w:cs="宋体"/>
          <w:b/>
          <w:sz w:val="32"/>
          <w:szCs w:val="32"/>
        </w:rPr>
      </w:pPr>
      <w:r>
        <w:rPr>
          <w:rFonts w:ascii="宋体" w:hAnsi="宋体" w:cs="宋体"/>
          <w:b/>
          <w:sz w:val="32"/>
          <w:szCs w:val="32"/>
        </w:rPr>
        <w:t xml:space="preserve">    </w:t>
      </w:r>
      <w:r>
        <w:rPr>
          <w:rFonts w:ascii="宋体" w:hAnsi="宋体" w:cs="宋体" w:hint="eastAsia"/>
          <w:b/>
          <w:sz w:val="32"/>
          <w:szCs w:val="32"/>
        </w:rPr>
        <w:t>项目名称：鸡西市恒山区人民医院医疗设备采购</w:t>
      </w:r>
    </w:p>
    <w:p w:rsidR="00B71C58" w:rsidRDefault="00B71C58">
      <w:pPr>
        <w:snapToGrid w:val="0"/>
        <w:ind w:firstLineChars="500" w:firstLine="1606"/>
        <w:rPr>
          <w:rFonts w:ascii="宋体" w:cs="宋体"/>
          <w:b/>
          <w:sz w:val="32"/>
          <w:szCs w:val="32"/>
        </w:rPr>
      </w:pPr>
    </w:p>
    <w:p w:rsidR="00B71C58" w:rsidRDefault="00B71C58">
      <w:pPr>
        <w:snapToGrid w:val="0"/>
        <w:ind w:firstLineChars="500" w:firstLine="1606"/>
        <w:rPr>
          <w:rFonts w:ascii="宋体" w:cs="宋体"/>
          <w:b/>
          <w:sz w:val="32"/>
          <w:szCs w:val="32"/>
        </w:rPr>
      </w:pPr>
      <w:r>
        <w:rPr>
          <w:rFonts w:ascii="宋体" w:hAnsi="宋体" w:cs="宋体"/>
          <w:b/>
          <w:sz w:val="32"/>
          <w:szCs w:val="32"/>
        </w:rPr>
        <w:t xml:space="preserve">    </w:t>
      </w:r>
      <w:r>
        <w:rPr>
          <w:rFonts w:ascii="宋体" w:hAnsi="宋体" w:cs="宋体" w:hint="eastAsia"/>
          <w:b/>
          <w:sz w:val="32"/>
          <w:szCs w:val="32"/>
        </w:rPr>
        <w:t>项目编号：</w:t>
      </w:r>
      <w:r>
        <w:rPr>
          <w:rFonts w:ascii="宋体" w:hAnsi="宋体" w:cs="宋体"/>
          <w:b/>
          <w:sz w:val="32"/>
          <w:szCs w:val="32"/>
        </w:rPr>
        <w:t>JXC[2021]1458</w:t>
      </w:r>
    </w:p>
    <w:p w:rsidR="00B71C58" w:rsidRDefault="00B71C58">
      <w:pPr>
        <w:snapToGrid w:val="0"/>
        <w:jc w:val="center"/>
        <w:rPr>
          <w:rFonts w:ascii="宋体" w:cs="宋体"/>
          <w:b/>
        </w:rPr>
      </w:pPr>
    </w:p>
    <w:p w:rsidR="00B71C58" w:rsidRDefault="00B71C58">
      <w:pPr>
        <w:snapToGrid w:val="0"/>
        <w:jc w:val="center"/>
        <w:rPr>
          <w:rFonts w:ascii="宋体" w:cs="宋体"/>
          <w:b/>
        </w:rPr>
      </w:pPr>
    </w:p>
    <w:p w:rsidR="00B71C58" w:rsidRDefault="00B71C58">
      <w:pPr>
        <w:snapToGrid w:val="0"/>
        <w:jc w:val="center"/>
        <w:rPr>
          <w:rFonts w:ascii="宋体" w:cs="宋体"/>
          <w:b/>
          <w:sz w:val="30"/>
        </w:rPr>
      </w:pPr>
    </w:p>
    <w:p w:rsidR="00B71C58" w:rsidRDefault="00B71C58">
      <w:pPr>
        <w:snapToGrid w:val="0"/>
        <w:jc w:val="center"/>
        <w:rPr>
          <w:rFonts w:ascii="宋体" w:cs="宋体"/>
          <w:b/>
          <w:sz w:val="30"/>
        </w:rPr>
      </w:pPr>
    </w:p>
    <w:p w:rsidR="00B71C58" w:rsidRDefault="00B71C58">
      <w:pPr>
        <w:snapToGrid w:val="0"/>
        <w:jc w:val="center"/>
        <w:rPr>
          <w:rFonts w:ascii="宋体" w:cs="宋体"/>
          <w:b/>
          <w:sz w:val="30"/>
        </w:rPr>
      </w:pPr>
    </w:p>
    <w:p w:rsidR="00B71C58" w:rsidRDefault="00B71C58">
      <w:pPr>
        <w:snapToGrid w:val="0"/>
        <w:rPr>
          <w:rFonts w:ascii="宋体" w:cs="宋体"/>
          <w:b/>
          <w:sz w:val="30"/>
        </w:rPr>
      </w:pPr>
    </w:p>
    <w:p w:rsidR="00B71C58" w:rsidRDefault="00B71C58">
      <w:pPr>
        <w:snapToGrid w:val="0"/>
        <w:jc w:val="center"/>
        <w:rPr>
          <w:rFonts w:ascii="宋体" w:cs="宋体"/>
          <w:b/>
          <w:sz w:val="30"/>
        </w:rPr>
      </w:pPr>
    </w:p>
    <w:p w:rsidR="00B71C58" w:rsidRDefault="00B71C58">
      <w:pPr>
        <w:snapToGrid w:val="0"/>
        <w:jc w:val="center"/>
        <w:rPr>
          <w:rFonts w:ascii="宋体" w:cs="宋体"/>
          <w:b/>
          <w:sz w:val="32"/>
          <w:szCs w:val="32"/>
        </w:rPr>
      </w:pPr>
    </w:p>
    <w:p w:rsidR="00B71C58" w:rsidRDefault="00B71C58">
      <w:pPr>
        <w:snapToGrid w:val="0"/>
        <w:jc w:val="center"/>
        <w:rPr>
          <w:rFonts w:ascii="宋体" w:cs="宋体"/>
          <w:b/>
          <w:sz w:val="32"/>
          <w:szCs w:val="32"/>
        </w:rPr>
      </w:pPr>
    </w:p>
    <w:p w:rsidR="00B71C58" w:rsidRDefault="00B71C58">
      <w:pPr>
        <w:snapToGrid w:val="0"/>
        <w:jc w:val="center"/>
        <w:rPr>
          <w:rFonts w:ascii="宋体" w:cs="宋体"/>
          <w:b/>
          <w:sz w:val="32"/>
          <w:szCs w:val="32"/>
        </w:rPr>
      </w:pPr>
      <w:r>
        <w:rPr>
          <w:rFonts w:ascii="宋体" w:hAnsi="宋体" w:cs="宋体" w:hint="eastAsia"/>
          <w:b/>
          <w:sz w:val="32"/>
          <w:szCs w:val="32"/>
        </w:rPr>
        <w:t>鸡西市公共资源交易中心</w:t>
      </w:r>
    </w:p>
    <w:p w:rsidR="00B71C58" w:rsidRDefault="00B71C58">
      <w:pPr>
        <w:pStyle w:val="NormalWeb"/>
        <w:jc w:val="center"/>
        <w:rPr>
          <w:b/>
          <w:sz w:val="40"/>
          <w:szCs w:val="32"/>
        </w:rPr>
      </w:pPr>
      <w:bookmarkStart w:id="0" w:name="_Toc299699586"/>
      <w:bookmarkStart w:id="1" w:name="_Toc299699045"/>
      <w:smartTag w:uri="urn:schemas-microsoft-com:office:smarttags" w:element="chsdate">
        <w:smartTagPr>
          <w:attr w:name="IsROCDate" w:val="False"/>
          <w:attr w:name="IsLunarDate" w:val="False"/>
          <w:attr w:name="Day" w:val="26"/>
          <w:attr w:name="Month" w:val="9"/>
          <w:attr w:name="Year" w:val="2021"/>
        </w:smartTagPr>
        <w:r>
          <w:rPr>
            <w:rFonts w:cs="宋体"/>
            <w:b/>
            <w:kern w:val="2"/>
            <w:sz w:val="32"/>
            <w:szCs w:val="32"/>
          </w:rPr>
          <w:t>2021-09-26</w:t>
        </w:r>
      </w:smartTag>
      <w:r>
        <w:rPr>
          <w:rFonts w:cs="宋体"/>
          <w:kern w:val="2"/>
          <w:sz w:val="21"/>
          <w:szCs w:val="20"/>
        </w:rPr>
        <w:br w:type="page"/>
      </w:r>
      <w:bookmarkStart w:id="2" w:name="_Toc299700501"/>
      <w:bookmarkStart w:id="3" w:name="_Toc299699777"/>
      <w:bookmarkStart w:id="4" w:name="_Toc299709477"/>
      <w:r>
        <w:rPr>
          <w:rFonts w:hAnsi="Courier New" w:cs="宋体" w:hint="eastAsia"/>
          <w:b/>
          <w:kern w:val="2"/>
          <w:sz w:val="40"/>
          <w:szCs w:val="32"/>
        </w:rPr>
        <w:t>目</w:t>
      </w:r>
      <w:r>
        <w:rPr>
          <w:rFonts w:hAnsi="Courier New" w:cs="宋体"/>
          <w:b/>
          <w:kern w:val="2"/>
          <w:sz w:val="40"/>
          <w:szCs w:val="32"/>
        </w:rPr>
        <w:t xml:space="preserve">  </w:t>
      </w:r>
      <w:r>
        <w:rPr>
          <w:rFonts w:hAnsi="Courier New" w:cs="宋体" w:hint="eastAsia"/>
          <w:b/>
          <w:kern w:val="2"/>
          <w:sz w:val="40"/>
          <w:szCs w:val="32"/>
        </w:rPr>
        <w:t>录</w:t>
      </w:r>
    </w:p>
    <w:p w:rsidR="00B71C58" w:rsidRDefault="00B71C58">
      <w:pPr>
        <w:pStyle w:val="NormalWeb"/>
        <w:jc w:val="center"/>
        <w:rPr>
          <w:b/>
          <w:kern w:val="44"/>
          <w:sz w:val="28"/>
          <w:szCs w:val="28"/>
        </w:rPr>
      </w:pPr>
      <w:r>
        <w:rPr>
          <w:rFonts w:cs="宋体"/>
          <w:kern w:val="2"/>
          <w:sz w:val="28"/>
          <w:szCs w:val="28"/>
        </w:rPr>
        <w:fldChar w:fldCharType="begin"/>
      </w:r>
      <w:r>
        <w:rPr>
          <w:rFonts w:cs="宋体"/>
          <w:kern w:val="2"/>
          <w:sz w:val="28"/>
          <w:szCs w:val="28"/>
        </w:rPr>
        <w:instrText xml:space="preserve"> TOC \o "1-3" \h \z \u </w:instrText>
      </w:r>
      <w:r>
        <w:rPr>
          <w:rFonts w:cs="宋体"/>
          <w:kern w:val="2"/>
          <w:sz w:val="28"/>
          <w:szCs w:val="28"/>
        </w:rPr>
        <w:fldChar w:fldCharType="separate"/>
      </w:r>
    </w:p>
    <w:p w:rsidR="00B71C58" w:rsidRDefault="00B71C58">
      <w:pPr>
        <w:pStyle w:val="NormalWeb"/>
        <w:tabs>
          <w:tab w:val="right" w:leader="dot" w:pos="8789"/>
        </w:tabs>
        <w:jc w:val="both"/>
        <w:rPr>
          <w:bCs/>
          <w:kern w:val="44"/>
          <w:sz w:val="28"/>
          <w:szCs w:val="28"/>
        </w:rPr>
      </w:pPr>
      <w:hyperlink w:anchor="_Toc451" w:history="1">
        <w:r>
          <w:rPr>
            <w:rStyle w:val="Hyperlink"/>
            <w:rFonts w:ascii="黑体" w:eastAsia="黑体" w:hAnsi="宋体" w:cs="黑体" w:hint="eastAsia"/>
            <w:sz w:val="28"/>
            <w:szCs w:val="28"/>
          </w:rPr>
          <w:t>第一章</w:t>
        </w:r>
        <w:r>
          <w:rPr>
            <w:rStyle w:val="Hyperlink"/>
            <w:rFonts w:ascii="黑体" w:eastAsia="黑体" w:hAnsi="宋体" w:cs="黑体"/>
            <w:sz w:val="28"/>
            <w:szCs w:val="28"/>
          </w:rPr>
          <w:t xml:space="preserve"> </w:t>
        </w:r>
        <w:r>
          <w:rPr>
            <w:rStyle w:val="Hyperlink"/>
            <w:rFonts w:ascii="黑体" w:eastAsia="黑体" w:hAnsi="宋体" w:cs="黑体" w:hint="eastAsia"/>
            <w:sz w:val="28"/>
            <w:szCs w:val="28"/>
          </w:rPr>
          <w:t>投标邀请</w:t>
        </w:r>
        <w:r>
          <w:rPr>
            <w:rStyle w:val="Hyperlink"/>
            <w:bCs/>
            <w:kern w:val="44"/>
            <w:sz w:val="28"/>
            <w:szCs w:val="28"/>
          </w:rPr>
          <w:tab/>
        </w:r>
        <w:r>
          <w:rPr>
            <w:rStyle w:val="Hyperlink"/>
            <w:bCs/>
            <w:kern w:val="44"/>
            <w:sz w:val="28"/>
            <w:szCs w:val="28"/>
          </w:rPr>
          <w:fldChar w:fldCharType="begin"/>
        </w:r>
        <w:r>
          <w:rPr>
            <w:rStyle w:val="Hyperlink"/>
            <w:bCs/>
            <w:kern w:val="44"/>
            <w:sz w:val="28"/>
            <w:szCs w:val="28"/>
          </w:rPr>
          <w:instrText xml:space="preserve"> PAGEREF _Toc451 </w:instrText>
        </w:r>
        <w:r>
          <w:rPr>
            <w:rStyle w:val="Hyperlink"/>
            <w:bCs/>
            <w:kern w:val="44"/>
            <w:sz w:val="28"/>
            <w:szCs w:val="28"/>
          </w:rPr>
          <w:fldChar w:fldCharType="separate"/>
        </w:r>
        <w:r>
          <w:rPr>
            <w:rStyle w:val="Hyperlink"/>
            <w:bCs/>
            <w:noProof/>
            <w:kern w:val="44"/>
            <w:sz w:val="28"/>
            <w:szCs w:val="28"/>
          </w:rPr>
          <w:t>3</w:t>
        </w:r>
        <w:r>
          <w:rPr>
            <w:rStyle w:val="Hyperlink"/>
            <w:bCs/>
            <w:kern w:val="44"/>
            <w:sz w:val="28"/>
            <w:szCs w:val="28"/>
          </w:rPr>
          <w:fldChar w:fldCharType="end"/>
        </w:r>
      </w:hyperlink>
    </w:p>
    <w:p w:rsidR="00B71C58" w:rsidRDefault="00B71C58">
      <w:pPr>
        <w:pStyle w:val="NormalWeb"/>
        <w:tabs>
          <w:tab w:val="right" w:leader="dot" w:pos="8789"/>
        </w:tabs>
        <w:jc w:val="both"/>
        <w:rPr>
          <w:bCs/>
          <w:kern w:val="44"/>
          <w:sz w:val="28"/>
          <w:szCs w:val="28"/>
        </w:rPr>
      </w:pPr>
      <w:hyperlink w:anchor="_Toc2118" w:history="1">
        <w:r>
          <w:rPr>
            <w:rStyle w:val="Hyperlink"/>
            <w:rFonts w:ascii="黑体" w:eastAsia="黑体" w:hAnsi="宋体" w:cs="黑体" w:hint="eastAsia"/>
            <w:sz w:val="28"/>
            <w:szCs w:val="28"/>
          </w:rPr>
          <w:t>第二章</w:t>
        </w:r>
        <w:r>
          <w:rPr>
            <w:rStyle w:val="Hyperlink"/>
            <w:rFonts w:ascii="黑体" w:eastAsia="黑体" w:hAnsi="宋体" w:cs="黑体"/>
            <w:sz w:val="28"/>
            <w:szCs w:val="28"/>
          </w:rPr>
          <w:t xml:space="preserve"> </w:t>
        </w:r>
        <w:r>
          <w:rPr>
            <w:rStyle w:val="Hyperlink"/>
            <w:rFonts w:ascii="黑体" w:eastAsia="黑体" w:hAnsi="宋体" w:cs="黑体" w:hint="eastAsia"/>
            <w:sz w:val="28"/>
            <w:szCs w:val="28"/>
          </w:rPr>
          <w:t>采购人的采购需求</w:t>
        </w:r>
        <w:r>
          <w:rPr>
            <w:rStyle w:val="Hyperlink"/>
            <w:bCs/>
            <w:kern w:val="44"/>
            <w:sz w:val="28"/>
            <w:szCs w:val="28"/>
          </w:rPr>
          <w:tab/>
        </w:r>
        <w:r>
          <w:rPr>
            <w:rStyle w:val="Hyperlink"/>
            <w:bCs/>
            <w:kern w:val="44"/>
            <w:sz w:val="28"/>
            <w:szCs w:val="28"/>
          </w:rPr>
          <w:fldChar w:fldCharType="begin"/>
        </w:r>
        <w:r>
          <w:rPr>
            <w:rStyle w:val="Hyperlink"/>
            <w:bCs/>
            <w:kern w:val="44"/>
            <w:sz w:val="28"/>
            <w:szCs w:val="28"/>
          </w:rPr>
          <w:instrText xml:space="preserve"> PAGEREF _Toc2118 </w:instrText>
        </w:r>
        <w:r>
          <w:rPr>
            <w:rStyle w:val="Hyperlink"/>
            <w:bCs/>
            <w:kern w:val="44"/>
            <w:sz w:val="28"/>
            <w:szCs w:val="28"/>
          </w:rPr>
          <w:fldChar w:fldCharType="separate"/>
        </w:r>
        <w:r>
          <w:rPr>
            <w:rStyle w:val="Hyperlink"/>
            <w:bCs/>
            <w:noProof/>
            <w:kern w:val="44"/>
            <w:sz w:val="28"/>
            <w:szCs w:val="28"/>
          </w:rPr>
          <w:t>4</w:t>
        </w:r>
        <w:r>
          <w:rPr>
            <w:rStyle w:val="Hyperlink"/>
            <w:bCs/>
            <w:kern w:val="44"/>
            <w:sz w:val="28"/>
            <w:szCs w:val="28"/>
          </w:rPr>
          <w:fldChar w:fldCharType="end"/>
        </w:r>
      </w:hyperlink>
    </w:p>
    <w:p w:rsidR="00B71C58" w:rsidRDefault="00B71C58">
      <w:pPr>
        <w:pStyle w:val="NormalWeb"/>
        <w:tabs>
          <w:tab w:val="right" w:leader="dot" w:pos="8789"/>
        </w:tabs>
        <w:ind w:leftChars="200" w:left="420"/>
        <w:jc w:val="both"/>
        <w:rPr>
          <w:bCs/>
          <w:kern w:val="44"/>
          <w:sz w:val="28"/>
          <w:szCs w:val="28"/>
        </w:rPr>
      </w:pPr>
      <w:hyperlink w:anchor="_Toc11489" w:history="1">
        <w:r>
          <w:rPr>
            <w:rStyle w:val="Hyperlink"/>
            <w:rFonts w:hAnsi="宋体" w:cs="宋体" w:hint="eastAsia"/>
            <w:bCs/>
            <w:kern w:val="44"/>
            <w:sz w:val="28"/>
            <w:szCs w:val="28"/>
          </w:rPr>
          <w:t>一、招标内容</w:t>
        </w:r>
        <w:r>
          <w:rPr>
            <w:rStyle w:val="Hyperlink"/>
            <w:bCs/>
            <w:kern w:val="44"/>
            <w:sz w:val="28"/>
            <w:szCs w:val="28"/>
          </w:rPr>
          <w:tab/>
        </w:r>
        <w:r>
          <w:rPr>
            <w:rStyle w:val="Hyperlink"/>
            <w:bCs/>
            <w:kern w:val="44"/>
            <w:sz w:val="28"/>
            <w:szCs w:val="28"/>
          </w:rPr>
          <w:fldChar w:fldCharType="begin"/>
        </w:r>
        <w:r>
          <w:rPr>
            <w:rStyle w:val="Hyperlink"/>
            <w:bCs/>
            <w:kern w:val="44"/>
            <w:sz w:val="28"/>
            <w:szCs w:val="28"/>
          </w:rPr>
          <w:instrText xml:space="preserve"> PAGEREF _Toc11489 </w:instrText>
        </w:r>
        <w:r>
          <w:rPr>
            <w:rStyle w:val="Hyperlink"/>
            <w:bCs/>
            <w:kern w:val="44"/>
            <w:sz w:val="28"/>
            <w:szCs w:val="28"/>
          </w:rPr>
          <w:fldChar w:fldCharType="separate"/>
        </w:r>
        <w:r>
          <w:rPr>
            <w:rStyle w:val="Hyperlink"/>
            <w:bCs/>
            <w:noProof/>
            <w:kern w:val="44"/>
            <w:sz w:val="28"/>
            <w:szCs w:val="28"/>
          </w:rPr>
          <w:t>4</w:t>
        </w:r>
        <w:r>
          <w:rPr>
            <w:rStyle w:val="Hyperlink"/>
            <w:bCs/>
            <w:kern w:val="44"/>
            <w:sz w:val="28"/>
            <w:szCs w:val="28"/>
          </w:rPr>
          <w:fldChar w:fldCharType="end"/>
        </w:r>
      </w:hyperlink>
    </w:p>
    <w:p w:rsidR="00B71C58" w:rsidRDefault="00B71C58">
      <w:pPr>
        <w:pStyle w:val="NormalWeb"/>
        <w:tabs>
          <w:tab w:val="right" w:leader="dot" w:pos="8789"/>
        </w:tabs>
        <w:ind w:leftChars="200" w:left="420"/>
        <w:jc w:val="both"/>
        <w:rPr>
          <w:bCs/>
          <w:kern w:val="44"/>
          <w:sz w:val="28"/>
          <w:szCs w:val="28"/>
        </w:rPr>
      </w:pPr>
      <w:hyperlink w:anchor="_Toc17239" w:history="1">
        <w:r>
          <w:rPr>
            <w:rStyle w:val="Hyperlink"/>
            <w:rFonts w:hAnsi="宋体" w:cs="宋体" w:hint="eastAsia"/>
            <w:bCs/>
            <w:kern w:val="44"/>
            <w:sz w:val="28"/>
            <w:szCs w:val="28"/>
          </w:rPr>
          <w:t>二、投标人资格要求</w:t>
        </w:r>
        <w:r>
          <w:rPr>
            <w:rStyle w:val="Hyperlink"/>
            <w:bCs/>
            <w:kern w:val="44"/>
            <w:sz w:val="28"/>
            <w:szCs w:val="28"/>
          </w:rPr>
          <w:tab/>
        </w:r>
        <w:r>
          <w:rPr>
            <w:rStyle w:val="Hyperlink"/>
          </w:rPr>
          <w:t>5</w:t>
        </w:r>
      </w:hyperlink>
    </w:p>
    <w:p w:rsidR="00B71C58" w:rsidRDefault="00B71C58">
      <w:pPr>
        <w:pStyle w:val="NormalWeb"/>
        <w:tabs>
          <w:tab w:val="right" w:leader="dot" w:pos="8789"/>
        </w:tabs>
        <w:ind w:leftChars="200" w:left="420"/>
        <w:jc w:val="both"/>
        <w:rPr>
          <w:bCs/>
          <w:kern w:val="44"/>
          <w:sz w:val="28"/>
          <w:szCs w:val="28"/>
        </w:rPr>
      </w:pPr>
      <w:hyperlink w:anchor="_Toc11539" w:history="1">
        <w:r>
          <w:rPr>
            <w:rStyle w:val="Hyperlink"/>
            <w:rFonts w:hAnsi="宋体" w:cs="宋体" w:hint="eastAsia"/>
            <w:bCs/>
            <w:kern w:val="44"/>
            <w:sz w:val="28"/>
            <w:szCs w:val="28"/>
          </w:rPr>
          <w:t>三、技术需求及加减分标准</w:t>
        </w:r>
        <w:r>
          <w:rPr>
            <w:rStyle w:val="Hyperlink"/>
            <w:bCs/>
            <w:kern w:val="44"/>
            <w:sz w:val="28"/>
            <w:szCs w:val="28"/>
          </w:rPr>
          <w:tab/>
        </w:r>
        <w:r>
          <w:rPr>
            <w:rStyle w:val="Hyperlink"/>
          </w:rPr>
          <w:t>6</w:t>
        </w:r>
      </w:hyperlink>
    </w:p>
    <w:p w:rsidR="00B71C58" w:rsidRDefault="00B71C58">
      <w:pPr>
        <w:pStyle w:val="NormalWeb"/>
        <w:tabs>
          <w:tab w:val="right" w:leader="dot" w:pos="8789"/>
        </w:tabs>
        <w:ind w:leftChars="200" w:left="420"/>
        <w:jc w:val="both"/>
        <w:rPr>
          <w:bCs/>
          <w:kern w:val="44"/>
          <w:sz w:val="28"/>
          <w:szCs w:val="28"/>
        </w:rPr>
      </w:pPr>
      <w:hyperlink w:anchor="_Toc31411" w:history="1">
        <w:r>
          <w:rPr>
            <w:rStyle w:val="Hyperlink"/>
            <w:rFonts w:hAnsi="宋体" w:cs="宋体" w:hint="eastAsia"/>
            <w:kern w:val="44"/>
            <w:sz w:val="28"/>
            <w:szCs w:val="28"/>
          </w:rPr>
          <w:t>四、商务、售后服务需求及加减分标准</w:t>
        </w:r>
        <w:r>
          <w:rPr>
            <w:rStyle w:val="Hyperlink"/>
            <w:bCs/>
            <w:kern w:val="44"/>
            <w:sz w:val="28"/>
            <w:szCs w:val="28"/>
          </w:rPr>
          <w:tab/>
        </w:r>
        <w:r>
          <w:rPr>
            <w:rStyle w:val="Hyperlink"/>
          </w:rPr>
          <w:t>2</w:t>
        </w:r>
      </w:hyperlink>
      <w:r>
        <w:rPr>
          <w:rFonts w:ascii="Times New Roman" w:hAnsi="Times New Roman"/>
          <w:kern w:val="2"/>
          <w:sz w:val="21"/>
        </w:rPr>
        <w:t>7</w:t>
      </w:r>
    </w:p>
    <w:p w:rsidR="00B71C58" w:rsidRDefault="00B71C58">
      <w:pPr>
        <w:pStyle w:val="NormalWeb"/>
        <w:tabs>
          <w:tab w:val="right" w:leader="dot" w:pos="8789"/>
        </w:tabs>
        <w:ind w:leftChars="200" w:left="420"/>
        <w:jc w:val="both"/>
        <w:rPr>
          <w:bCs/>
          <w:kern w:val="44"/>
          <w:sz w:val="28"/>
          <w:szCs w:val="28"/>
        </w:rPr>
      </w:pPr>
      <w:hyperlink w:anchor="_Toc31433" w:history="1">
        <w:r>
          <w:rPr>
            <w:rStyle w:val="Hyperlink"/>
            <w:rFonts w:hAnsi="宋体" w:cs="宋体" w:hint="eastAsia"/>
            <w:kern w:val="44"/>
            <w:sz w:val="28"/>
            <w:szCs w:val="28"/>
          </w:rPr>
          <w:t>五、价格</w:t>
        </w:r>
        <w:r>
          <w:rPr>
            <w:rStyle w:val="Hyperlink"/>
            <w:rFonts w:hAnsi="宋体" w:cs="宋体" w:hint="eastAsia"/>
            <w:sz w:val="28"/>
            <w:szCs w:val="28"/>
          </w:rPr>
          <w:t>评分细则</w:t>
        </w:r>
        <w:r>
          <w:rPr>
            <w:rStyle w:val="Hyperlink"/>
            <w:bCs/>
            <w:kern w:val="44"/>
            <w:sz w:val="28"/>
            <w:szCs w:val="28"/>
          </w:rPr>
          <w:tab/>
        </w:r>
        <w:r>
          <w:rPr>
            <w:rStyle w:val="Hyperlink"/>
          </w:rPr>
          <w:t>2</w:t>
        </w:r>
      </w:hyperlink>
      <w:r>
        <w:rPr>
          <w:rFonts w:ascii="Times New Roman" w:hAnsi="Times New Roman"/>
          <w:kern w:val="2"/>
          <w:sz w:val="21"/>
        </w:rPr>
        <w:t>8</w:t>
      </w:r>
    </w:p>
    <w:p w:rsidR="00B71C58" w:rsidRDefault="00B71C58">
      <w:pPr>
        <w:pStyle w:val="NormalWeb"/>
        <w:tabs>
          <w:tab w:val="right" w:leader="dot" w:pos="8789"/>
        </w:tabs>
        <w:ind w:leftChars="200" w:left="420"/>
        <w:jc w:val="both"/>
        <w:rPr>
          <w:bCs/>
          <w:kern w:val="44"/>
          <w:sz w:val="28"/>
          <w:szCs w:val="28"/>
        </w:rPr>
      </w:pPr>
      <w:hyperlink w:anchor="_Toc25430" w:history="1">
        <w:r>
          <w:rPr>
            <w:rStyle w:val="Hyperlink"/>
            <w:rFonts w:hAnsi="宋体" w:cs="宋体" w:hint="eastAsia"/>
            <w:bCs/>
            <w:kern w:val="44"/>
            <w:sz w:val="28"/>
            <w:szCs w:val="28"/>
          </w:rPr>
          <w:t>六、履约金</w:t>
        </w:r>
        <w:r>
          <w:rPr>
            <w:rStyle w:val="Hyperlink"/>
            <w:bCs/>
            <w:kern w:val="44"/>
            <w:sz w:val="28"/>
            <w:szCs w:val="28"/>
          </w:rPr>
          <w:tab/>
        </w:r>
        <w:r>
          <w:rPr>
            <w:rStyle w:val="Hyperlink"/>
          </w:rPr>
          <w:t>2</w:t>
        </w:r>
      </w:hyperlink>
      <w:r>
        <w:rPr>
          <w:rFonts w:ascii="Times New Roman" w:hAnsi="Times New Roman"/>
          <w:kern w:val="2"/>
          <w:sz w:val="21"/>
        </w:rPr>
        <w:t>8</w:t>
      </w:r>
    </w:p>
    <w:p w:rsidR="00B71C58" w:rsidRDefault="00B71C58">
      <w:pPr>
        <w:pStyle w:val="NormalWeb"/>
        <w:tabs>
          <w:tab w:val="right" w:leader="dot" w:pos="8789"/>
        </w:tabs>
        <w:ind w:leftChars="200" w:left="420"/>
        <w:jc w:val="both"/>
        <w:rPr>
          <w:bCs/>
          <w:kern w:val="44"/>
          <w:sz w:val="28"/>
          <w:szCs w:val="28"/>
        </w:rPr>
      </w:pPr>
      <w:hyperlink w:anchor="_Toc17455" w:history="1">
        <w:r>
          <w:rPr>
            <w:rStyle w:val="Hyperlink"/>
            <w:rFonts w:hAnsi="宋体" w:cs="宋体" w:hint="eastAsia"/>
            <w:bCs/>
            <w:kern w:val="44"/>
            <w:sz w:val="28"/>
            <w:szCs w:val="28"/>
          </w:rPr>
          <w:t>七、其他</w:t>
        </w:r>
        <w:r>
          <w:rPr>
            <w:rStyle w:val="Hyperlink"/>
            <w:bCs/>
            <w:kern w:val="44"/>
            <w:sz w:val="28"/>
            <w:szCs w:val="28"/>
          </w:rPr>
          <w:tab/>
        </w:r>
        <w:r>
          <w:rPr>
            <w:rStyle w:val="Hyperlink"/>
          </w:rPr>
          <w:t>2</w:t>
        </w:r>
      </w:hyperlink>
      <w:r>
        <w:rPr>
          <w:rFonts w:ascii="Times New Roman" w:hAnsi="Times New Roman"/>
          <w:kern w:val="2"/>
          <w:sz w:val="21"/>
        </w:rPr>
        <w:t>8</w:t>
      </w:r>
    </w:p>
    <w:p w:rsidR="00B71C58" w:rsidRDefault="00B71C58">
      <w:pPr>
        <w:pStyle w:val="NormalWeb"/>
        <w:tabs>
          <w:tab w:val="right" w:leader="dot" w:pos="8789"/>
        </w:tabs>
        <w:jc w:val="both"/>
        <w:rPr>
          <w:bCs/>
          <w:kern w:val="44"/>
          <w:sz w:val="28"/>
          <w:szCs w:val="28"/>
        </w:rPr>
      </w:pPr>
      <w:hyperlink w:anchor="_Toc4953" w:history="1">
        <w:r>
          <w:rPr>
            <w:rStyle w:val="Hyperlink"/>
            <w:rFonts w:ascii="黑体" w:eastAsia="黑体" w:hAnsi="宋体" w:cs="黑体" w:hint="eastAsia"/>
            <w:bCs/>
            <w:kern w:val="44"/>
            <w:sz w:val="28"/>
            <w:szCs w:val="28"/>
          </w:rPr>
          <w:t>第三章</w:t>
        </w:r>
        <w:r>
          <w:rPr>
            <w:rStyle w:val="Hyperlink"/>
            <w:rFonts w:ascii="黑体" w:eastAsia="黑体" w:hAnsi="宋体" w:cs="黑体"/>
            <w:bCs/>
            <w:kern w:val="44"/>
            <w:sz w:val="28"/>
            <w:szCs w:val="28"/>
          </w:rPr>
          <w:t xml:space="preserve"> </w:t>
        </w:r>
        <w:r>
          <w:rPr>
            <w:rStyle w:val="Hyperlink"/>
            <w:rFonts w:ascii="黑体" w:eastAsia="黑体" w:hAnsi="宋体" w:cs="黑体" w:hint="eastAsia"/>
            <w:bCs/>
            <w:kern w:val="44"/>
            <w:sz w:val="28"/>
            <w:szCs w:val="28"/>
          </w:rPr>
          <w:t>投标人须知</w:t>
        </w:r>
        <w:r>
          <w:rPr>
            <w:rStyle w:val="Hyperlink"/>
            <w:bCs/>
            <w:kern w:val="44"/>
            <w:sz w:val="28"/>
            <w:szCs w:val="28"/>
          </w:rPr>
          <w:tab/>
        </w:r>
        <w:r>
          <w:rPr>
            <w:rStyle w:val="Hyperlink"/>
          </w:rPr>
          <w:t>2</w:t>
        </w:r>
      </w:hyperlink>
      <w:r>
        <w:rPr>
          <w:rFonts w:ascii="Times New Roman" w:hAnsi="Times New Roman"/>
          <w:kern w:val="2"/>
          <w:sz w:val="21"/>
        </w:rPr>
        <w:t>9</w:t>
      </w:r>
    </w:p>
    <w:p w:rsidR="00B71C58" w:rsidRDefault="00B71C58">
      <w:pPr>
        <w:pStyle w:val="NormalWeb"/>
        <w:tabs>
          <w:tab w:val="right" w:leader="dot" w:pos="8789"/>
        </w:tabs>
        <w:ind w:leftChars="200" w:left="420"/>
        <w:jc w:val="both"/>
        <w:rPr>
          <w:bCs/>
          <w:kern w:val="44"/>
          <w:sz w:val="28"/>
          <w:szCs w:val="28"/>
        </w:rPr>
      </w:pPr>
      <w:hyperlink w:anchor="_Toc19758" w:history="1">
        <w:r>
          <w:rPr>
            <w:rStyle w:val="Hyperlink"/>
            <w:rFonts w:hAnsi="宋体" w:cs="宋体" w:hint="eastAsia"/>
            <w:bCs/>
            <w:kern w:val="44"/>
            <w:sz w:val="28"/>
            <w:szCs w:val="28"/>
          </w:rPr>
          <w:t>一、对投标人的要求</w:t>
        </w:r>
        <w:r>
          <w:rPr>
            <w:rStyle w:val="Hyperlink"/>
            <w:bCs/>
            <w:kern w:val="44"/>
            <w:sz w:val="28"/>
            <w:szCs w:val="28"/>
          </w:rPr>
          <w:tab/>
        </w:r>
        <w:r>
          <w:rPr>
            <w:rStyle w:val="Hyperlink"/>
          </w:rPr>
          <w:t>2</w:t>
        </w:r>
      </w:hyperlink>
      <w:r>
        <w:rPr>
          <w:rFonts w:ascii="Times New Roman" w:hAnsi="Times New Roman"/>
          <w:kern w:val="2"/>
          <w:sz w:val="21"/>
        </w:rPr>
        <w:t>9</w:t>
      </w:r>
    </w:p>
    <w:p w:rsidR="00B71C58" w:rsidRDefault="00B71C58">
      <w:pPr>
        <w:pStyle w:val="NormalWeb"/>
        <w:tabs>
          <w:tab w:val="right" w:leader="dot" w:pos="8789"/>
        </w:tabs>
        <w:ind w:leftChars="200" w:left="420"/>
        <w:jc w:val="both"/>
        <w:rPr>
          <w:bCs/>
          <w:kern w:val="44"/>
          <w:sz w:val="28"/>
          <w:szCs w:val="28"/>
        </w:rPr>
      </w:pPr>
      <w:hyperlink w:anchor="_Toc29798" w:history="1">
        <w:r>
          <w:rPr>
            <w:rStyle w:val="Hyperlink"/>
            <w:rFonts w:hAnsi="宋体" w:cs="宋体" w:hint="eastAsia"/>
            <w:bCs/>
            <w:kern w:val="44"/>
            <w:sz w:val="28"/>
            <w:szCs w:val="28"/>
          </w:rPr>
          <w:t>二、投标人注意事项</w:t>
        </w:r>
        <w:r>
          <w:rPr>
            <w:rStyle w:val="Hyperlink"/>
            <w:bCs/>
            <w:kern w:val="44"/>
            <w:sz w:val="28"/>
            <w:szCs w:val="28"/>
          </w:rPr>
          <w:tab/>
        </w:r>
        <w:r>
          <w:rPr>
            <w:rStyle w:val="Hyperlink"/>
          </w:rPr>
          <w:t>3</w:t>
        </w:r>
      </w:hyperlink>
      <w:r>
        <w:rPr>
          <w:rFonts w:ascii="Times New Roman" w:hAnsi="Times New Roman"/>
          <w:kern w:val="2"/>
          <w:sz w:val="21"/>
        </w:rPr>
        <w:t>0</w:t>
      </w:r>
    </w:p>
    <w:p w:rsidR="00B71C58" w:rsidRDefault="00B71C58">
      <w:pPr>
        <w:pStyle w:val="NormalWeb"/>
        <w:tabs>
          <w:tab w:val="right" w:leader="dot" w:pos="8789"/>
        </w:tabs>
        <w:ind w:leftChars="200" w:left="420"/>
        <w:jc w:val="both"/>
        <w:rPr>
          <w:bCs/>
          <w:kern w:val="44"/>
          <w:sz w:val="28"/>
          <w:szCs w:val="28"/>
        </w:rPr>
      </w:pPr>
      <w:hyperlink w:anchor="_Toc24711" w:history="1">
        <w:r>
          <w:rPr>
            <w:rStyle w:val="Hyperlink"/>
            <w:rFonts w:hAnsi="宋体" w:cs="宋体" w:hint="eastAsia"/>
            <w:bCs/>
            <w:kern w:val="44"/>
            <w:sz w:val="28"/>
            <w:szCs w:val="28"/>
          </w:rPr>
          <w:t>三、开标</w:t>
        </w:r>
        <w:r>
          <w:rPr>
            <w:rStyle w:val="Hyperlink"/>
            <w:bCs/>
            <w:kern w:val="44"/>
            <w:sz w:val="28"/>
            <w:szCs w:val="28"/>
          </w:rPr>
          <w:tab/>
        </w:r>
        <w:r>
          <w:rPr>
            <w:rStyle w:val="Hyperlink"/>
          </w:rPr>
          <w:t>3</w:t>
        </w:r>
      </w:hyperlink>
      <w:r>
        <w:rPr>
          <w:rFonts w:ascii="Times New Roman" w:hAnsi="Times New Roman"/>
          <w:kern w:val="2"/>
          <w:sz w:val="21"/>
        </w:rPr>
        <w:t>2</w:t>
      </w:r>
    </w:p>
    <w:p w:rsidR="00B71C58" w:rsidRDefault="00B71C58">
      <w:pPr>
        <w:pStyle w:val="NormalWeb"/>
        <w:tabs>
          <w:tab w:val="right" w:leader="dot" w:pos="8789"/>
        </w:tabs>
        <w:ind w:leftChars="200" w:left="420"/>
        <w:jc w:val="both"/>
        <w:rPr>
          <w:bCs/>
          <w:kern w:val="44"/>
          <w:sz w:val="28"/>
          <w:szCs w:val="28"/>
        </w:rPr>
      </w:pPr>
      <w:hyperlink w:anchor="_Toc5877" w:history="1">
        <w:r>
          <w:rPr>
            <w:rStyle w:val="Hyperlink"/>
            <w:rFonts w:hAnsi="宋体" w:cs="宋体" w:hint="eastAsia"/>
            <w:bCs/>
            <w:kern w:val="44"/>
            <w:sz w:val="28"/>
            <w:szCs w:val="28"/>
          </w:rPr>
          <w:t>四、评标</w:t>
        </w:r>
        <w:r>
          <w:rPr>
            <w:rStyle w:val="Hyperlink"/>
            <w:bCs/>
            <w:kern w:val="44"/>
            <w:sz w:val="28"/>
            <w:szCs w:val="28"/>
          </w:rPr>
          <w:tab/>
        </w:r>
        <w:r>
          <w:rPr>
            <w:rStyle w:val="Hyperlink"/>
          </w:rPr>
          <w:t>3</w:t>
        </w:r>
      </w:hyperlink>
      <w:r>
        <w:rPr>
          <w:rFonts w:ascii="Times New Roman" w:hAnsi="Times New Roman"/>
          <w:kern w:val="2"/>
          <w:sz w:val="21"/>
        </w:rPr>
        <w:t>2</w:t>
      </w:r>
    </w:p>
    <w:p w:rsidR="00B71C58" w:rsidRDefault="00B71C58">
      <w:pPr>
        <w:pStyle w:val="NormalWeb"/>
        <w:tabs>
          <w:tab w:val="right" w:leader="dot" w:pos="8789"/>
        </w:tabs>
        <w:ind w:leftChars="200" w:left="420"/>
        <w:jc w:val="both"/>
        <w:rPr>
          <w:bCs/>
          <w:kern w:val="44"/>
          <w:sz w:val="28"/>
          <w:szCs w:val="28"/>
        </w:rPr>
      </w:pPr>
      <w:hyperlink w:anchor="_Toc25255" w:history="1">
        <w:r>
          <w:rPr>
            <w:rStyle w:val="Hyperlink"/>
            <w:rFonts w:hAnsi="宋体" w:cs="宋体" w:hint="eastAsia"/>
            <w:bCs/>
            <w:kern w:val="44"/>
            <w:sz w:val="28"/>
            <w:szCs w:val="28"/>
          </w:rPr>
          <w:t>五、投标文件的澄清</w:t>
        </w:r>
        <w:r>
          <w:rPr>
            <w:rStyle w:val="Hyperlink"/>
            <w:bCs/>
            <w:kern w:val="44"/>
            <w:sz w:val="28"/>
            <w:szCs w:val="28"/>
          </w:rPr>
          <w:tab/>
        </w:r>
        <w:r>
          <w:rPr>
            <w:rStyle w:val="Hyperlink"/>
          </w:rPr>
          <w:t>3</w:t>
        </w:r>
      </w:hyperlink>
      <w:r>
        <w:rPr>
          <w:rFonts w:ascii="Times New Roman" w:hAnsi="Times New Roman"/>
          <w:kern w:val="2"/>
          <w:sz w:val="21"/>
        </w:rPr>
        <w:t>6</w:t>
      </w:r>
    </w:p>
    <w:p w:rsidR="00B71C58" w:rsidRDefault="00B71C58">
      <w:pPr>
        <w:pStyle w:val="NormalWeb"/>
        <w:tabs>
          <w:tab w:val="right" w:leader="dot" w:pos="8789"/>
        </w:tabs>
        <w:ind w:leftChars="200" w:left="420"/>
        <w:jc w:val="both"/>
        <w:rPr>
          <w:bCs/>
          <w:kern w:val="44"/>
          <w:sz w:val="28"/>
          <w:szCs w:val="28"/>
        </w:rPr>
      </w:pPr>
      <w:hyperlink w:anchor="_Toc21580" w:history="1">
        <w:r>
          <w:rPr>
            <w:rStyle w:val="Hyperlink"/>
            <w:rFonts w:hAnsi="宋体" w:cs="宋体" w:hint="eastAsia"/>
            <w:bCs/>
            <w:kern w:val="44"/>
            <w:sz w:val="28"/>
            <w:szCs w:val="28"/>
          </w:rPr>
          <w:t>六、定标</w:t>
        </w:r>
        <w:r>
          <w:rPr>
            <w:rStyle w:val="Hyperlink"/>
            <w:bCs/>
            <w:kern w:val="44"/>
            <w:sz w:val="28"/>
            <w:szCs w:val="28"/>
          </w:rPr>
          <w:tab/>
        </w:r>
        <w:r>
          <w:rPr>
            <w:rStyle w:val="Hyperlink"/>
          </w:rPr>
          <w:t>3</w:t>
        </w:r>
      </w:hyperlink>
      <w:r>
        <w:rPr>
          <w:rFonts w:ascii="Times New Roman" w:hAnsi="Times New Roman"/>
          <w:kern w:val="2"/>
          <w:sz w:val="21"/>
        </w:rPr>
        <w:t>6</w:t>
      </w:r>
    </w:p>
    <w:p w:rsidR="00B71C58" w:rsidRDefault="00B71C58">
      <w:pPr>
        <w:pStyle w:val="NormalWeb"/>
        <w:tabs>
          <w:tab w:val="right" w:leader="dot" w:pos="8789"/>
        </w:tabs>
        <w:ind w:leftChars="200" w:left="420"/>
        <w:jc w:val="both"/>
        <w:rPr>
          <w:bCs/>
          <w:kern w:val="44"/>
          <w:sz w:val="28"/>
          <w:szCs w:val="28"/>
        </w:rPr>
      </w:pPr>
      <w:hyperlink w:anchor="_Toc23582" w:history="1">
        <w:r>
          <w:rPr>
            <w:rStyle w:val="Hyperlink"/>
            <w:rFonts w:hAnsi="宋体" w:cs="宋体" w:hint="eastAsia"/>
            <w:bCs/>
            <w:kern w:val="44"/>
            <w:sz w:val="28"/>
            <w:szCs w:val="28"/>
          </w:rPr>
          <w:t>七、合同授予</w:t>
        </w:r>
        <w:r>
          <w:rPr>
            <w:rStyle w:val="Hyperlink"/>
            <w:bCs/>
            <w:kern w:val="44"/>
            <w:sz w:val="28"/>
            <w:szCs w:val="28"/>
          </w:rPr>
          <w:tab/>
        </w:r>
        <w:r>
          <w:rPr>
            <w:rStyle w:val="Hyperlink"/>
          </w:rPr>
          <w:t>3</w:t>
        </w:r>
      </w:hyperlink>
      <w:r>
        <w:rPr>
          <w:rFonts w:ascii="Times New Roman" w:hAnsi="Times New Roman"/>
          <w:kern w:val="2"/>
          <w:sz w:val="21"/>
        </w:rPr>
        <w:t>7</w:t>
      </w:r>
    </w:p>
    <w:p w:rsidR="00B71C58" w:rsidRDefault="00B71C58">
      <w:pPr>
        <w:pStyle w:val="NormalWeb"/>
        <w:tabs>
          <w:tab w:val="right" w:leader="dot" w:pos="8789"/>
        </w:tabs>
        <w:ind w:leftChars="200" w:left="420"/>
        <w:jc w:val="both"/>
        <w:rPr>
          <w:bCs/>
          <w:kern w:val="44"/>
          <w:sz w:val="28"/>
          <w:szCs w:val="28"/>
        </w:rPr>
      </w:pPr>
      <w:r>
        <w:rPr>
          <w:rFonts w:cs="宋体"/>
          <w:kern w:val="2"/>
          <w:sz w:val="28"/>
          <w:szCs w:val="28"/>
        </w:rPr>
        <w:fldChar w:fldCharType="end"/>
      </w:r>
      <w:bookmarkStart w:id="5" w:name="_Toc451"/>
      <w:r>
        <w:rPr>
          <w:bCs/>
          <w:kern w:val="44"/>
          <w:sz w:val="28"/>
          <w:szCs w:val="28"/>
        </w:rPr>
        <w:fldChar w:fldCharType="begin"/>
      </w:r>
      <w:r>
        <w:rPr>
          <w:bCs/>
          <w:kern w:val="44"/>
          <w:sz w:val="28"/>
          <w:szCs w:val="28"/>
        </w:rPr>
        <w:instrText xml:space="preserve"> HYPERLINK "" \l "_Toc23582" </w:instrText>
      </w:r>
      <w:r w:rsidRPr="00DF0220">
        <w:rPr>
          <w:bCs/>
          <w:kern w:val="44"/>
          <w:sz w:val="28"/>
          <w:szCs w:val="28"/>
        </w:rPr>
      </w:r>
      <w:r>
        <w:rPr>
          <w:bCs/>
          <w:kern w:val="44"/>
          <w:sz w:val="28"/>
          <w:szCs w:val="28"/>
        </w:rPr>
        <w:fldChar w:fldCharType="separate"/>
      </w:r>
      <w:r>
        <w:rPr>
          <w:rFonts w:hint="eastAsia"/>
          <w:bCs/>
          <w:kern w:val="44"/>
          <w:sz w:val="28"/>
          <w:szCs w:val="28"/>
        </w:rPr>
        <w:t>八、询问和质疑</w:t>
      </w:r>
      <w:r>
        <w:rPr>
          <w:bCs/>
          <w:kern w:val="44"/>
          <w:sz w:val="28"/>
          <w:szCs w:val="28"/>
        </w:rPr>
        <w:tab/>
        <w:t>3</w:t>
      </w:r>
      <w:r>
        <w:rPr>
          <w:bCs/>
          <w:kern w:val="44"/>
          <w:sz w:val="28"/>
          <w:szCs w:val="28"/>
        </w:rPr>
        <w:fldChar w:fldCharType="end"/>
      </w:r>
      <w:r>
        <w:rPr>
          <w:bCs/>
          <w:kern w:val="44"/>
          <w:sz w:val="28"/>
          <w:szCs w:val="28"/>
        </w:rPr>
        <w:t>8</w:t>
      </w:r>
      <w:bookmarkStart w:id="6" w:name="_GoBack"/>
      <w:bookmarkEnd w:id="6"/>
    </w:p>
    <w:p w:rsidR="00B71C58" w:rsidRDefault="00B71C58">
      <w:pPr>
        <w:pStyle w:val="NormalWeb"/>
        <w:tabs>
          <w:tab w:val="right" w:leader="dot" w:pos="8789"/>
        </w:tabs>
        <w:ind w:leftChars="200" w:left="420"/>
        <w:jc w:val="center"/>
        <w:rPr>
          <w:rFonts w:ascii="黑体" w:eastAsia="黑体" w:cs="黑体"/>
          <w:kern w:val="2"/>
          <w:sz w:val="32"/>
          <w:szCs w:val="32"/>
        </w:rPr>
      </w:pPr>
      <w:r>
        <w:rPr>
          <w:bCs/>
          <w:kern w:val="44"/>
          <w:sz w:val="28"/>
          <w:szCs w:val="28"/>
        </w:rPr>
        <w:br w:type="page"/>
      </w:r>
      <w:r>
        <w:rPr>
          <w:rFonts w:ascii="黑体" w:eastAsia="黑体" w:cs="黑体" w:hint="eastAsia"/>
          <w:kern w:val="2"/>
          <w:sz w:val="32"/>
          <w:szCs w:val="32"/>
        </w:rPr>
        <w:t>第一章</w:t>
      </w:r>
      <w:r>
        <w:rPr>
          <w:rFonts w:ascii="黑体" w:eastAsia="黑体" w:cs="黑体"/>
          <w:kern w:val="2"/>
          <w:sz w:val="32"/>
          <w:szCs w:val="32"/>
        </w:rPr>
        <w:t xml:space="preserve"> </w:t>
      </w:r>
      <w:r>
        <w:rPr>
          <w:rFonts w:ascii="黑体" w:eastAsia="黑体" w:cs="黑体" w:hint="eastAsia"/>
          <w:kern w:val="2"/>
          <w:sz w:val="32"/>
          <w:szCs w:val="32"/>
        </w:rPr>
        <w:t>投标邀请</w:t>
      </w:r>
      <w:bookmarkEnd w:id="0"/>
      <w:bookmarkEnd w:id="1"/>
      <w:bookmarkEnd w:id="2"/>
      <w:bookmarkEnd w:id="3"/>
      <w:bookmarkEnd w:id="4"/>
      <w:bookmarkEnd w:id="5"/>
    </w:p>
    <w:p w:rsidR="00B71C58" w:rsidRDefault="00B71C58">
      <w:pPr>
        <w:snapToGrid w:val="0"/>
        <w:spacing w:line="360" w:lineRule="auto"/>
        <w:ind w:firstLineChars="200" w:firstLine="480"/>
        <w:rPr>
          <w:rFonts w:ascii="宋体" w:cs="宋体"/>
          <w:sz w:val="24"/>
        </w:rPr>
      </w:pPr>
      <w:bookmarkStart w:id="7" w:name="_Toc299699047"/>
      <w:bookmarkStart w:id="8" w:name="_Toc299699779"/>
      <w:bookmarkStart w:id="9" w:name="_Toc299709479"/>
      <w:bookmarkStart w:id="10" w:name="_Toc299699588"/>
      <w:bookmarkStart w:id="11" w:name="_Toc299700503"/>
      <w:r>
        <w:rPr>
          <w:rFonts w:ascii="宋体" w:hAnsi="宋体" w:cs="宋体" w:hint="eastAsia"/>
          <w:sz w:val="24"/>
        </w:rPr>
        <w:t>鸡西市公共资源交易中心受鸡西市恒山区人民医院的委托，依据《中华人民共和国政府采购法》及相关法规，对</w:t>
      </w:r>
      <w:r>
        <w:rPr>
          <w:rFonts w:ascii="宋体" w:hAnsi="宋体" w:cs="宋体" w:hint="eastAsia"/>
          <w:color w:val="000000"/>
          <w:sz w:val="24"/>
        </w:rPr>
        <w:t>（</w:t>
      </w:r>
      <w:r>
        <w:rPr>
          <w:rFonts w:ascii="宋体" w:hAnsi="宋体" w:cs="宋体" w:hint="eastAsia"/>
          <w:sz w:val="24"/>
        </w:rPr>
        <w:t>鸡西市恒山区人民医院医疗设备采购）进行国内公开招标，现欢迎国内合格的投标人参加投标。</w:t>
      </w:r>
    </w:p>
    <w:p w:rsidR="00B71C58" w:rsidRPr="00DF0220" w:rsidRDefault="00B71C58">
      <w:pPr>
        <w:snapToGrid w:val="0"/>
        <w:spacing w:line="360" w:lineRule="auto"/>
        <w:ind w:firstLineChars="200" w:firstLine="482"/>
        <w:rPr>
          <w:rFonts w:ascii="宋体" w:cs="宋体"/>
          <w:b/>
          <w:sz w:val="24"/>
        </w:rPr>
      </w:pPr>
    </w:p>
    <w:p w:rsidR="00B71C58" w:rsidRDefault="00B71C58">
      <w:pPr>
        <w:snapToGrid w:val="0"/>
        <w:spacing w:line="360" w:lineRule="auto"/>
        <w:ind w:firstLineChars="200" w:firstLine="480"/>
        <w:rPr>
          <w:rFonts w:ascii="宋体" w:cs="宋体"/>
          <w:b/>
          <w:sz w:val="24"/>
        </w:rPr>
      </w:pPr>
      <w:r>
        <w:rPr>
          <w:rFonts w:ascii="宋体" w:hAnsi="宋体" w:cs="宋体" w:hint="eastAsia"/>
          <w:sz w:val="24"/>
        </w:rPr>
        <w:t>具体内容：详见招标公告</w:t>
      </w:r>
    </w:p>
    <w:p w:rsidR="00B71C58" w:rsidRDefault="00B71C58">
      <w:pPr>
        <w:snapToGrid w:val="0"/>
        <w:spacing w:line="360" w:lineRule="auto"/>
        <w:rPr>
          <w:rFonts w:ascii="宋体" w:cs="宋体"/>
          <w:color w:val="FF9900"/>
          <w:sz w:val="24"/>
        </w:rPr>
      </w:pPr>
      <w:r>
        <w:rPr>
          <w:rFonts w:ascii="Times New Roman" w:hAnsi="Times New Roman"/>
          <w:color w:val="FF9900"/>
          <w:sz w:val="24"/>
        </w:rPr>
        <w:t xml:space="preserve"> </w:t>
      </w:r>
      <w:r>
        <w:rPr>
          <w:rFonts w:ascii="宋体" w:hAnsi="宋体" w:cs="宋体"/>
          <w:color w:val="FF9900"/>
          <w:sz w:val="24"/>
        </w:rPr>
        <w:t xml:space="preserve">   </w:t>
      </w:r>
    </w:p>
    <w:p w:rsidR="00B71C58" w:rsidRDefault="00B71C58">
      <w:pPr>
        <w:snapToGrid w:val="0"/>
        <w:spacing w:line="360" w:lineRule="auto"/>
        <w:rPr>
          <w:rFonts w:ascii="宋体" w:cs="宋体"/>
          <w:color w:val="FF9900"/>
          <w:sz w:val="24"/>
        </w:rPr>
      </w:pPr>
    </w:p>
    <w:p w:rsidR="00B71C58" w:rsidRDefault="00B71C58">
      <w:pPr>
        <w:snapToGrid w:val="0"/>
        <w:spacing w:line="360" w:lineRule="auto"/>
        <w:rPr>
          <w:rFonts w:ascii="宋体" w:cs="宋体"/>
          <w:color w:val="FF9900"/>
          <w:sz w:val="24"/>
        </w:rPr>
      </w:pPr>
    </w:p>
    <w:p w:rsidR="00B71C58" w:rsidRDefault="00B71C58">
      <w:pPr>
        <w:snapToGrid w:val="0"/>
        <w:spacing w:line="360" w:lineRule="auto"/>
        <w:rPr>
          <w:rFonts w:ascii="宋体" w:cs="宋体"/>
          <w:color w:val="FF9900"/>
          <w:sz w:val="24"/>
        </w:rPr>
      </w:pPr>
    </w:p>
    <w:p w:rsidR="00B71C58" w:rsidRDefault="00B71C58">
      <w:pPr>
        <w:snapToGrid w:val="0"/>
        <w:spacing w:line="360" w:lineRule="auto"/>
        <w:rPr>
          <w:rFonts w:ascii="宋体" w:cs="宋体"/>
          <w:color w:val="FF9900"/>
          <w:sz w:val="24"/>
        </w:rPr>
      </w:pPr>
    </w:p>
    <w:p w:rsidR="00B71C58" w:rsidRDefault="00B71C58">
      <w:pPr>
        <w:snapToGrid w:val="0"/>
        <w:spacing w:line="360" w:lineRule="auto"/>
        <w:ind w:firstLineChars="200" w:firstLine="480"/>
        <w:rPr>
          <w:rFonts w:ascii="宋体" w:cs="宋体"/>
          <w:sz w:val="24"/>
        </w:rPr>
      </w:pPr>
    </w:p>
    <w:p w:rsidR="00B71C58" w:rsidRDefault="00B71C58">
      <w:pPr>
        <w:snapToGrid w:val="0"/>
        <w:spacing w:line="360" w:lineRule="auto"/>
        <w:ind w:firstLineChars="1950" w:firstLine="4680"/>
        <w:rPr>
          <w:rFonts w:ascii="宋体" w:cs="宋体"/>
          <w:sz w:val="24"/>
        </w:rPr>
      </w:pPr>
    </w:p>
    <w:p w:rsidR="00B71C58" w:rsidRDefault="00B71C58">
      <w:pPr>
        <w:snapToGrid w:val="0"/>
        <w:spacing w:line="360" w:lineRule="auto"/>
        <w:ind w:firstLineChars="1950" w:firstLine="4680"/>
        <w:rPr>
          <w:rFonts w:ascii="宋体" w:cs="宋体"/>
          <w:sz w:val="24"/>
        </w:rPr>
      </w:pPr>
      <w:r>
        <w:rPr>
          <w:rFonts w:ascii="宋体" w:hAnsi="宋体" w:cs="宋体"/>
          <w:sz w:val="24"/>
        </w:rPr>
        <w:t xml:space="preserve">    </w:t>
      </w:r>
      <w:r>
        <w:rPr>
          <w:rFonts w:ascii="宋体" w:hAnsi="宋体" w:cs="宋体" w:hint="eastAsia"/>
          <w:sz w:val="24"/>
        </w:rPr>
        <w:t>鸡西市公共资源交易中心</w:t>
      </w:r>
    </w:p>
    <w:p w:rsidR="00B71C58" w:rsidRDefault="00B71C58">
      <w:pPr>
        <w:autoSpaceDE w:val="0"/>
        <w:autoSpaceDN w:val="0"/>
        <w:adjustRightInd w:val="0"/>
        <w:spacing w:line="360" w:lineRule="auto"/>
        <w:jc w:val="center"/>
        <w:rPr>
          <w:rFonts w:ascii="宋体" w:cs="宋体"/>
          <w:sz w:val="24"/>
        </w:rPr>
      </w:pPr>
      <w:r>
        <w:rPr>
          <w:rFonts w:ascii="宋体" w:hAnsi="宋体" w:cs="宋体"/>
          <w:sz w:val="24"/>
        </w:rPr>
        <w:t xml:space="preserve">                                  </w:t>
      </w:r>
      <w:smartTag w:uri="urn:schemas-microsoft-com:office:smarttags" w:element="chsdate">
        <w:smartTagPr>
          <w:attr w:name="IsROCDate" w:val="False"/>
          <w:attr w:name="IsLunarDate" w:val="False"/>
          <w:attr w:name="Day" w:val="30"/>
          <w:attr w:name="Month" w:val="12"/>
          <w:attr w:name="Year" w:val="1899"/>
        </w:smartTagPr>
        <w:r>
          <w:rPr>
            <w:rFonts w:ascii="宋体" w:hAnsi="宋体" w:cs="宋体"/>
            <w:sz w:val="24"/>
          </w:rPr>
          <w:t>2021-09-26</w:t>
        </w:r>
      </w:smartTag>
    </w:p>
    <w:p w:rsidR="00B71C58" w:rsidRDefault="00B71C58">
      <w:pPr>
        <w:autoSpaceDE w:val="0"/>
        <w:autoSpaceDN w:val="0"/>
        <w:adjustRightInd w:val="0"/>
        <w:spacing w:line="360" w:lineRule="auto"/>
        <w:jc w:val="center"/>
        <w:outlineLvl w:val="0"/>
        <w:rPr>
          <w:rFonts w:ascii="黑体" w:eastAsia="黑体" w:hAnsi="宋体" w:cs="黑体"/>
          <w:sz w:val="32"/>
          <w:szCs w:val="32"/>
        </w:rPr>
      </w:pPr>
      <w:r>
        <w:rPr>
          <w:rFonts w:ascii="宋体" w:cs="宋体"/>
          <w:sz w:val="24"/>
        </w:rPr>
        <w:br w:type="page"/>
      </w:r>
      <w:bookmarkStart w:id="12" w:name="_Toc2118"/>
      <w:bookmarkStart w:id="13" w:name="_Toc299700526"/>
      <w:bookmarkStart w:id="14" w:name="_Toc299699613"/>
      <w:bookmarkStart w:id="15" w:name="_Toc299699803"/>
      <w:bookmarkStart w:id="16" w:name="_Toc299699072"/>
      <w:bookmarkStart w:id="17" w:name="_Toc299709500"/>
      <w:bookmarkEnd w:id="7"/>
      <w:bookmarkEnd w:id="8"/>
      <w:bookmarkEnd w:id="9"/>
      <w:bookmarkEnd w:id="10"/>
      <w:bookmarkEnd w:id="11"/>
      <w:r>
        <w:rPr>
          <w:rFonts w:ascii="黑体" w:eastAsia="黑体" w:hAnsi="宋体" w:cs="黑体" w:hint="eastAsia"/>
          <w:sz w:val="32"/>
          <w:szCs w:val="32"/>
        </w:rPr>
        <w:t>第二章</w:t>
      </w:r>
      <w:r>
        <w:rPr>
          <w:rFonts w:ascii="黑体" w:eastAsia="黑体" w:hAnsi="宋体" w:cs="黑体"/>
          <w:sz w:val="32"/>
          <w:szCs w:val="32"/>
        </w:rPr>
        <w:t xml:space="preserve"> </w:t>
      </w:r>
      <w:r>
        <w:rPr>
          <w:rFonts w:ascii="黑体" w:eastAsia="黑体" w:hAnsi="宋体" w:cs="黑体" w:hint="eastAsia"/>
          <w:sz w:val="32"/>
          <w:szCs w:val="32"/>
        </w:rPr>
        <w:t>采购人的采购需求</w:t>
      </w:r>
      <w:bookmarkEnd w:id="12"/>
    </w:p>
    <w:p w:rsidR="00B71C58" w:rsidRPr="00DF0220" w:rsidRDefault="00B71C58">
      <w:pPr>
        <w:spacing w:line="360" w:lineRule="auto"/>
        <w:ind w:firstLineChars="200" w:firstLine="480"/>
        <w:rPr>
          <w:rFonts w:ascii="宋体" w:cs="宋体"/>
          <w:color w:val="000000"/>
          <w:sz w:val="24"/>
        </w:rPr>
      </w:pPr>
      <w:r w:rsidRPr="00DF0220">
        <w:rPr>
          <w:rFonts w:ascii="宋体" w:hAnsi="宋体" w:cs="宋体" w:hint="eastAsia"/>
          <w:color w:val="000000"/>
          <w:sz w:val="24"/>
        </w:rPr>
        <w:t>中标人负责本项目的运输、安装、调试、集成进行组织、协调工作，并承担相关费用。</w:t>
      </w:r>
      <w:bookmarkStart w:id="18" w:name="_Toc7625"/>
    </w:p>
    <w:p w:rsidR="00B71C58" w:rsidRDefault="00B71C58">
      <w:pPr>
        <w:spacing w:line="360" w:lineRule="auto"/>
        <w:ind w:firstLineChars="200" w:firstLine="480"/>
        <w:rPr>
          <w:rFonts w:ascii="宋体" w:cs="宋体"/>
          <w:sz w:val="24"/>
        </w:rPr>
      </w:pPr>
      <w:r w:rsidRPr="00DF0220">
        <w:rPr>
          <w:rFonts w:ascii="宋体" w:hAnsi="宋体" w:cs="宋体" w:hint="eastAsia"/>
          <w:color w:val="000000"/>
          <w:sz w:val="24"/>
        </w:rPr>
        <w:t>进口产品报价要求</w:t>
      </w:r>
      <w:bookmarkEnd w:id="18"/>
      <w:r w:rsidRPr="00DF0220">
        <w:rPr>
          <w:rFonts w:ascii="宋体" w:hAnsi="宋体" w:cs="宋体" w:hint="eastAsia"/>
          <w:color w:val="000000"/>
          <w:sz w:val="24"/>
        </w:rPr>
        <w:t>：</w:t>
      </w:r>
      <w:bookmarkStart w:id="19" w:name="_Toc11489"/>
      <w:r>
        <w:rPr>
          <w:rFonts w:ascii="宋体" w:hAnsi="宋体" w:cs="宋体" w:hint="eastAsia"/>
          <w:sz w:val="24"/>
        </w:rPr>
        <w:t>本项目经市监管部门核准采购进口产品，但仍允许满足需求的国内产品参与报价。</w:t>
      </w:r>
    </w:p>
    <w:p w:rsidR="00B71C58" w:rsidRDefault="00B71C58">
      <w:pPr>
        <w:spacing w:line="360" w:lineRule="auto"/>
        <w:ind w:firstLineChars="200" w:firstLine="480"/>
        <w:rPr>
          <w:rFonts w:ascii="宋体" w:cs="宋体"/>
          <w:color w:val="FF0000"/>
          <w:sz w:val="24"/>
        </w:rPr>
      </w:pPr>
      <w:r>
        <w:rPr>
          <w:rFonts w:ascii="宋体" w:hAnsi="宋体" w:cs="宋体" w:hint="eastAsia"/>
          <w:sz w:val="24"/>
        </w:rPr>
        <w:t>一、招标内容</w:t>
      </w:r>
      <w:bookmarkStart w:id="20" w:name="table_bs"/>
      <w:bookmarkEnd w:id="19"/>
      <w:bookmarkEnd w:id="20"/>
    </w:p>
    <w:tbl>
      <w:tblPr>
        <w:tblW w:w="9045"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0A0"/>
      </w:tblPr>
      <w:tblGrid>
        <w:gridCol w:w="2518"/>
        <w:gridCol w:w="1277"/>
        <w:gridCol w:w="3406"/>
        <w:gridCol w:w="1844"/>
      </w:tblGrid>
      <w:tr w:rsidR="00B71C58" w:rsidRPr="002D7806">
        <w:tc>
          <w:tcPr>
            <w:tcW w:w="2518" w:type="dxa"/>
          </w:tcPr>
          <w:p w:rsidR="00B71C58" w:rsidRDefault="00B71C58">
            <w:pPr>
              <w:pStyle w:val="Heading2"/>
              <w:keepNext w:val="0"/>
              <w:widowControl/>
              <w:spacing w:line="360" w:lineRule="auto"/>
              <w:rPr>
                <w:rFonts w:ascii="宋体" w:eastAsia="宋体" w:cs="宋体"/>
                <w:color w:val="FF0000"/>
                <w:sz w:val="24"/>
              </w:rPr>
            </w:pPr>
            <w:r>
              <w:rPr>
                <w:rFonts w:ascii="宋体" w:eastAsia="宋体" w:cs="宋体" w:hint="eastAsia"/>
                <w:color w:val="FF0000"/>
                <w:sz w:val="24"/>
              </w:rPr>
              <w:t>产品名称</w:t>
            </w:r>
          </w:p>
        </w:tc>
        <w:tc>
          <w:tcPr>
            <w:tcW w:w="1276" w:type="dxa"/>
          </w:tcPr>
          <w:p w:rsidR="00B71C58" w:rsidRDefault="00B71C58">
            <w:pPr>
              <w:pStyle w:val="Heading2"/>
              <w:keepNext w:val="0"/>
              <w:widowControl/>
              <w:spacing w:line="360" w:lineRule="auto"/>
              <w:rPr>
                <w:rFonts w:ascii="宋体" w:eastAsia="宋体" w:cs="宋体"/>
                <w:color w:val="FF0000"/>
                <w:sz w:val="24"/>
              </w:rPr>
            </w:pPr>
            <w:r>
              <w:rPr>
                <w:rFonts w:ascii="宋体" w:eastAsia="宋体" w:cs="宋体" w:hint="eastAsia"/>
                <w:color w:val="FF0000"/>
                <w:sz w:val="24"/>
              </w:rPr>
              <w:t>数量</w:t>
            </w:r>
          </w:p>
        </w:tc>
        <w:tc>
          <w:tcPr>
            <w:tcW w:w="3404" w:type="dxa"/>
          </w:tcPr>
          <w:p w:rsidR="00B71C58" w:rsidRDefault="00B71C58">
            <w:pPr>
              <w:pStyle w:val="Heading2"/>
              <w:keepNext w:val="0"/>
              <w:widowControl/>
              <w:spacing w:line="360" w:lineRule="auto"/>
              <w:rPr>
                <w:rFonts w:ascii="宋体" w:eastAsia="宋体" w:cs="宋体"/>
                <w:color w:val="FF0000"/>
                <w:sz w:val="24"/>
              </w:rPr>
            </w:pPr>
            <w:r>
              <w:rPr>
                <w:rFonts w:ascii="宋体" w:eastAsia="宋体" w:cs="宋体" w:hint="eastAsia"/>
                <w:color w:val="FF0000"/>
                <w:sz w:val="24"/>
              </w:rPr>
              <w:t>单价</w:t>
            </w:r>
            <w:r>
              <w:rPr>
                <w:rFonts w:ascii="宋体" w:eastAsia="宋体" w:cs="宋体"/>
                <w:color w:val="FF0000"/>
                <w:sz w:val="24"/>
              </w:rPr>
              <w:t>(</w:t>
            </w:r>
            <w:r>
              <w:rPr>
                <w:rFonts w:ascii="宋体" w:eastAsia="宋体" w:cs="宋体" w:hint="eastAsia"/>
                <w:color w:val="FF0000"/>
                <w:sz w:val="24"/>
              </w:rPr>
              <w:t>元</w:t>
            </w:r>
            <w:r>
              <w:rPr>
                <w:rFonts w:ascii="宋体" w:eastAsia="宋体" w:cs="宋体"/>
                <w:color w:val="FF0000"/>
                <w:sz w:val="24"/>
              </w:rPr>
              <w:t>)</w:t>
            </w:r>
          </w:p>
        </w:tc>
        <w:tc>
          <w:tcPr>
            <w:tcW w:w="1843" w:type="dxa"/>
          </w:tcPr>
          <w:p w:rsidR="00B71C58" w:rsidRDefault="00B71C58">
            <w:pPr>
              <w:pStyle w:val="Heading2"/>
              <w:keepNext w:val="0"/>
              <w:widowControl/>
              <w:spacing w:line="360" w:lineRule="auto"/>
              <w:rPr>
                <w:rFonts w:ascii="宋体" w:eastAsia="宋体" w:cs="宋体"/>
                <w:color w:val="FF0000"/>
                <w:sz w:val="24"/>
              </w:rPr>
            </w:pPr>
            <w:r>
              <w:rPr>
                <w:rFonts w:ascii="宋体" w:eastAsia="宋体" w:cs="宋体" w:hint="eastAsia"/>
                <w:color w:val="FF0000"/>
                <w:sz w:val="24"/>
              </w:rPr>
              <w:t>总金额</w:t>
            </w:r>
            <w:r>
              <w:rPr>
                <w:rFonts w:ascii="宋体" w:eastAsia="宋体" w:cs="宋体"/>
                <w:color w:val="FF0000"/>
                <w:sz w:val="24"/>
              </w:rPr>
              <w:t>(</w:t>
            </w:r>
            <w:r>
              <w:rPr>
                <w:rFonts w:ascii="宋体" w:eastAsia="宋体" w:cs="宋体" w:hint="eastAsia"/>
                <w:color w:val="FF0000"/>
                <w:sz w:val="24"/>
              </w:rPr>
              <w:t>元</w:t>
            </w:r>
            <w:r>
              <w:rPr>
                <w:rFonts w:ascii="宋体" w:eastAsia="宋体" w:cs="宋体"/>
                <w:color w:val="FF0000"/>
                <w:sz w:val="24"/>
              </w:rPr>
              <w:t>)</w:t>
            </w:r>
          </w:p>
        </w:tc>
      </w:tr>
      <w:tr w:rsidR="00B71C58" w:rsidRPr="002D7806">
        <w:tc>
          <w:tcPr>
            <w:tcW w:w="2518" w:type="dxa"/>
          </w:tcPr>
          <w:p w:rsidR="00B71C58" w:rsidRDefault="00B71C58">
            <w:pPr>
              <w:pStyle w:val="Heading2"/>
              <w:keepNext w:val="0"/>
              <w:widowControl/>
              <w:spacing w:line="360" w:lineRule="auto"/>
              <w:rPr>
                <w:rFonts w:ascii="宋体" w:eastAsia="宋体" w:cs="宋体"/>
                <w:color w:val="FF0000"/>
                <w:sz w:val="24"/>
              </w:rPr>
            </w:pPr>
            <w:r>
              <w:rPr>
                <w:rFonts w:ascii="宋体" w:eastAsia="宋体" w:cs="宋体" w:hint="eastAsia"/>
                <w:color w:val="FF0000"/>
                <w:sz w:val="24"/>
              </w:rPr>
              <w:t>第</w:t>
            </w:r>
            <w:r>
              <w:rPr>
                <w:rFonts w:ascii="宋体" w:eastAsia="宋体" w:cs="宋体"/>
                <w:color w:val="FF0000"/>
                <w:sz w:val="24"/>
              </w:rPr>
              <w:t>1</w:t>
            </w:r>
            <w:r>
              <w:rPr>
                <w:rFonts w:ascii="宋体" w:eastAsia="宋体" w:cs="宋体" w:hint="eastAsia"/>
                <w:color w:val="FF0000"/>
                <w:sz w:val="24"/>
              </w:rPr>
              <w:t>包</w:t>
            </w:r>
          </w:p>
        </w:tc>
        <w:tc>
          <w:tcPr>
            <w:tcW w:w="1276" w:type="dxa"/>
          </w:tcPr>
          <w:p w:rsidR="00B71C58" w:rsidRDefault="00B71C58">
            <w:pPr>
              <w:pStyle w:val="Heading2"/>
              <w:keepNext w:val="0"/>
              <w:widowControl/>
              <w:spacing w:line="360" w:lineRule="auto"/>
              <w:rPr>
                <w:rFonts w:ascii="宋体" w:eastAsia="宋体" w:cs="宋体"/>
                <w:color w:val="FF0000"/>
                <w:sz w:val="24"/>
              </w:rPr>
            </w:pPr>
          </w:p>
        </w:tc>
        <w:tc>
          <w:tcPr>
            <w:tcW w:w="3404" w:type="dxa"/>
          </w:tcPr>
          <w:p w:rsidR="00B71C58" w:rsidRDefault="00B71C58">
            <w:pPr>
              <w:pStyle w:val="Heading2"/>
              <w:keepNext w:val="0"/>
              <w:widowControl/>
              <w:spacing w:line="360" w:lineRule="auto"/>
              <w:rPr>
                <w:rFonts w:ascii="宋体" w:eastAsia="宋体" w:cs="宋体"/>
                <w:color w:val="FF0000"/>
                <w:sz w:val="24"/>
              </w:rPr>
            </w:pPr>
            <w:r>
              <w:rPr>
                <w:rFonts w:ascii="宋体" w:eastAsia="宋体" w:cs="宋体" w:hint="eastAsia"/>
                <w:color w:val="FF0000"/>
                <w:sz w:val="24"/>
              </w:rPr>
              <w:t>合计</w:t>
            </w:r>
          </w:p>
        </w:tc>
        <w:tc>
          <w:tcPr>
            <w:tcW w:w="1843" w:type="dxa"/>
          </w:tcPr>
          <w:p w:rsidR="00B71C58" w:rsidRDefault="00B71C58">
            <w:pPr>
              <w:pStyle w:val="Heading2"/>
              <w:keepNext w:val="0"/>
              <w:widowControl/>
              <w:spacing w:line="360" w:lineRule="auto"/>
              <w:rPr>
                <w:rFonts w:ascii="宋体" w:eastAsia="宋体" w:cs="宋体"/>
                <w:color w:val="FF0000"/>
                <w:sz w:val="24"/>
              </w:rPr>
            </w:pPr>
            <w:r>
              <w:rPr>
                <w:rFonts w:ascii="宋体" w:eastAsia="宋体" w:cs="宋体"/>
                <w:color w:val="FF0000"/>
                <w:sz w:val="24"/>
              </w:rPr>
              <w:t>6000000</w:t>
            </w:r>
          </w:p>
        </w:tc>
      </w:tr>
      <w:tr w:rsidR="00B71C58" w:rsidRPr="002D7806">
        <w:tc>
          <w:tcPr>
            <w:tcW w:w="2518" w:type="dxa"/>
          </w:tcPr>
          <w:p w:rsidR="00B71C58" w:rsidRDefault="00B71C58">
            <w:pPr>
              <w:pStyle w:val="Heading2"/>
              <w:keepNext w:val="0"/>
              <w:widowControl/>
              <w:spacing w:line="360" w:lineRule="auto"/>
              <w:rPr>
                <w:rFonts w:ascii="宋体" w:eastAsia="宋体" w:cs="宋体"/>
                <w:color w:val="FF0000"/>
                <w:sz w:val="24"/>
              </w:rPr>
            </w:pPr>
            <w:r>
              <w:rPr>
                <w:rFonts w:ascii="宋体" w:eastAsia="宋体" w:cs="宋体"/>
                <w:color w:val="FF0000"/>
                <w:sz w:val="24"/>
              </w:rPr>
              <w:t>64</w:t>
            </w:r>
            <w:r>
              <w:rPr>
                <w:rFonts w:ascii="宋体" w:eastAsia="宋体" w:cs="宋体" w:hint="eastAsia"/>
                <w:color w:val="FF0000"/>
                <w:sz w:val="24"/>
              </w:rPr>
              <w:t>排</w:t>
            </w:r>
            <w:r>
              <w:rPr>
                <w:rFonts w:ascii="宋体" w:eastAsia="宋体" w:cs="宋体"/>
                <w:color w:val="FF0000"/>
                <w:sz w:val="24"/>
              </w:rPr>
              <w:t>CT</w:t>
            </w:r>
          </w:p>
        </w:tc>
        <w:tc>
          <w:tcPr>
            <w:tcW w:w="1276" w:type="dxa"/>
          </w:tcPr>
          <w:p w:rsidR="00B71C58" w:rsidRDefault="00B71C58">
            <w:pPr>
              <w:pStyle w:val="Heading2"/>
              <w:keepNext w:val="0"/>
              <w:widowControl/>
              <w:spacing w:line="360" w:lineRule="auto"/>
              <w:rPr>
                <w:rFonts w:ascii="宋体" w:eastAsia="宋体" w:cs="宋体"/>
                <w:color w:val="FF0000"/>
                <w:sz w:val="24"/>
              </w:rPr>
            </w:pPr>
            <w:r>
              <w:rPr>
                <w:rFonts w:ascii="宋体" w:eastAsia="宋体" w:cs="宋体"/>
                <w:color w:val="FF0000"/>
                <w:sz w:val="24"/>
              </w:rPr>
              <w:t>1</w:t>
            </w:r>
            <w:r>
              <w:rPr>
                <w:rFonts w:ascii="宋体" w:eastAsia="宋体" w:cs="宋体" w:hint="eastAsia"/>
                <w:color w:val="FF0000"/>
                <w:sz w:val="24"/>
              </w:rPr>
              <w:t>台</w:t>
            </w:r>
          </w:p>
        </w:tc>
        <w:tc>
          <w:tcPr>
            <w:tcW w:w="3404" w:type="dxa"/>
          </w:tcPr>
          <w:p w:rsidR="00B71C58" w:rsidRDefault="00B71C58">
            <w:pPr>
              <w:pStyle w:val="Heading2"/>
              <w:keepNext w:val="0"/>
              <w:widowControl/>
              <w:spacing w:line="360" w:lineRule="auto"/>
              <w:rPr>
                <w:rFonts w:ascii="宋体" w:eastAsia="宋体" w:cs="宋体"/>
                <w:color w:val="FF0000"/>
                <w:sz w:val="24"/>
              </w:rPr>
            </w:pPr>
            <w:r>
              <w:rPr>
                <w:rFonts w:ascii="宋体" w:eastAsia="宋体" w:cs="宋体"/>
                <w:color w:val="FF0000"/>
                <w:sz w:val="24"/>
              </w:rPr>
              <w:t>6000000</w:t>
            </w:r>
          </w:p>
        </w:tc>
        <w:tc>
          <w:tcPr>
            <w:tcW w:w="1843" w:type="dxa"/>
          </w:tcPr>
          <w:p w:rsidR="00B71C58" w:rsidRDefault="00B71C58">
            <w:pPr>
              <w:pStyle w:val="Heading2"/>
              <w:keepNext w:val="0"/>
              <w:widowControl/>
              <w:spacing w:line="360" w:lineRule="auto"/>
              <w:rPr>
                <w:rFonts w:ascii="宋体" w:eastAsia="宋体" w:cs="宋体"/>
                <w:color w:val="FF0000"/>
                <w:sz w:val="24"/>
              </w:rPr>
            </w:pPr>
            <w:r>
              <w:rPr>
                <w:rFonts w:ascii="宋体" w:eastAsia="宋体" w:cs="宋体"/>
                <w:color w:val="FF0000"/>
                <w:sz w:val="24"/>
              </w:rPr>
              <w:t>6000000</w:t>
            </w:r>
          </w:p>
        </w:tc>
      </w:tr>
      <w:tr w:rsidR="00B71C58" w:rsidRPr="002D7806">
        <w:tc>
          <w:tcPr>
            <w:tcW w:w="2518" w:type="dxa"/>
          </w:tcPr>
          <w:p w:rsidR="00B71C58" w:rsidRDefault="00B71C58">
            <w:pPr>
              <w:pStyle w:val="Heading2"/>
              <w:keepNext w:val="0"/>
              <w:widowControl/>
              <w:spacing w:line="360" w:lineRule="auto"/>
              <w:rPr>
                <w:rFonts w:ascii="宋体" w:eastAsia="宋体" w:cs="宋体"/>
                <w:color w:val="FF0000"/>
                <w:sz w:val="24"/>
              </w:rPr>
            </w:pPr>
            <w:r>
              <w:rPr>
                <w:rFonts w:ascii="宋体" w:eastAsia="宋体" w:cs="宋体" w:hint="eastAsia"/>
                <w:color w:val="FF0000"/>
                <w:sz w:val="24"/>
              </w:rPr>
              <w:t>第</w:t>
            </w:r>
            <w:r>
              <w:rPr>
                <w:rFonts w:ascii="宋体" w:eastAsia="宋体" w:cs="宋体"/>
                <w:color w:val="FF0000"/>
                <w:sz w:val="24"/>
              </w:rPr>
              <w:t>2</w:t>
            </w:r>
            <w:r>
              <w:rPr>
                <w:rFonts w:ascii="宋体" w:eastAsia="宋体" w:cs="宋体" w:hint="eastAsia"/>
                <w:color w:val="FF0000"/>
                <w:sz w:val="24"/>
              </w:rPr>
              <w:t>包</w:t>
            </w:r>
          </w:p>
        </w:tc>
        <w:tc>
          <w:tcPr>
            <w:tcW w:w="1276" w:type="dxa"/>
          </w:tcPr>
          <w:p w:rsidR="00B71C58" w:rsidRDefault="00B71C58">
            <w:pPr>
              <w:pStyle w:val="Heading2"/>
              <w:keepNext w:val="0"/>
              <w:widowControl/>
              <w:spacing w:line="360" w:lineRule="auto"/>
              <w:rPr>
                <w:rFonts w:ascii="宋体" w:eastAsia="宋体" w:cs="宋体"/>
                <w:color w:val="FF0000"/>
                <w:sz w:val="24"/>
              </w:rPr>
            </w:pPr>
          </w:p>
        </w:tc>
        <w:tc>
          <w:tcPr>
            <w:tcW w:w="3404" w:type="dxa"/>
          </w:tcPr>
          <w:p w:rsidR="00B71C58" w:rsidRDefault="00B71C58">
            <w:pPr>
              <w:pStyle w:val="Heading2"/>
              <w:keepNext w:val="0"/>
              <w:widowControl/>
              <w:spacing w:line="360" w:lineRule="auto"/>
              <w:rPr>
                <w:rFonts w:ascii="宋体" w:eastAsia="宋体" w:cs="宋体"/>
                <w:color w:val="FF0000"/>
                <w:sz w:val="24"/>
              </w:rPr>
            </w:pPr>
            <w:r>
              <w:rPr>
                <w:rFonts w:ascii="宋体" w:eastAsia="宋体" w:cs="宋体" w:hint="eastAsia"/>
                <w:color w:val="FF0000"/>
                <w:sz w:val="24"/>
              </w:rPr>
              <w:t>合计</w:t>
            </w:r>
          </w:p>
        </w:tc>
        <w:tc>
          <w:tcPr>
            <w:tcW w:w="1843" w:type="dxa"/>
          </w:tcPr>
          <w:p w:rsidR="00B71C58" w:rsidRDefault="00B71C58">
            <w:pPr>
              <w:pStyle w:val="Heading2"/>
              <w:keepNext w:val="0"/>
              <w:widowControl/>
              <w:spacing w:line="360" w:lineRule="auto"/>
              <w:rPr>
                <w:rFonts w:ascii="宋体" w:eastAsia="宋体" w:cs="宋体"/>
                <w:color w:val="FF0000"/>
                <w:sz w:val="24"/>
              </w:rPr>
            </w:pPr>
            <w:r>
              <w:rPr>
                <w:rFonts w:ascii="宋体" w:eastAsia="宋体" w:cs="宋体"/>
                <w:color w:val="FF0000"/>
                <w:sz w:val="24"/>
              </w:rPr>
              <w:t>71200</w:t>
            </w:r>
          </w:p>
        </w:tc>
      </w:tr>
      <w:tr w:rsidR="00B71C58" w:rsidRPr="002D7806">
        <w:tc>
          <w:tcPr>
            <w:tcW w:w="2518" w:type="dxa"/>
          </w:tcPr>
          <w:p w:rsidR="00B71C58" w:rsidRDefault="00B71C58">
            <w:pPr>
              <w:pStyle w:val="Heading2"/>
              <w:keepNext w:val="0"/>
              <w:widowControl/>
              <w:spacing w:line="360" w:lineRule="auto"/>
              <w:rPr>
                <w:rFonts w:ascii="宋体" w:eastAsia="宋体" w:cs="宋体"/>
                <w:color w:val="FF0000"/>
                <w:sz w:val="24"/>
              </w:rPr>
            </w:pPr>
            <w:r>
              <w:rPr>
                <w:rFonts w:ascii="宋体" w:eastAsia="宋体" w:cs="宋体" w:hint="eastAsia"/>
                <w:color w:val="FF0000"/>
                <w:sz w:val="24"/>
              </w:rPr>
              <w:t>胰岛素注射泵</w:t>
            </w:r>
            <w:r>
              <w:rPr>
                <w:rFonts w:ascii="宋体" w:eastAsia="宋体" w:cs="宋体"/>
                <w:color w:val="FF0000"/>
                <w:sz w:val="24"/>
              </w:rPr>
              <w:t>712E</w:t>
            </w:r>
          </w:p>
        </w:tc>
        <w:tc>
          <w:tcPr>
            <w:tcW w:w="1276" w:type="dxa"/>
          </w:tcPr>
          <w:p w:rsidR="00B71C58" w:rsidRDefault="00B71C58">
            <w:pPr>
              <w:pStyle w:val="Heading2"/>
              <w:keepNext w:val="0"/>
              <w:widowControl/>
              <w:spacing w:line="360" w:lineRule="auto"/>
              <w:rPr>
                <w:rFonts w:ascii="宋体" w:eastAsia="宋体" w:cs="宋体"/>
                <w:color w:val="FF0000"/>
                <w:sz w:val="24"/>
              </w:rPr>
            </w:pPr>
            <w:r>
              <w:rPr>
                <w:rFonts w:ascii="宋体" w:eastAsia="宋体" w:cs="宋体"/>
                <w:color w:val="FF0000"/>
                <w:sz w:val="24"/>
              </w:rPr>
              <w:t>2</w:t>
            </w:r>
            <w:r>
              <w:rPr>
                <w:rFonts w:ascii="宋体" w:eastAsia="宋体" w:cs="宋体" w:hint="eastAsia"/>
                <w:color w:val="FF0000"/>
                <w:sz w:val="24"/>
              </w:rPr>
              <w:t>台</w:t>
            </w:r>
          </w:p>
        </w:tc>
        <w:tc>
          <w:tcPr>
            <w:tcW w:w="3404" w:type="dxa"/>
          </w:tcPr>
          <w:p w:rsidR="00B71C58" w:rsidRDefault="00B71C58">
            <w:pPr>
              <w:pStyle w:val="Heading2"/>
              <w:keepNext w:val="0"/>
              <w:widowControl/>
              <w:spacing w:line="360" w:lineRule="auto"/>
              <w:rPr>
                <w:rFonts w:ascii="宋体" w:eastAsia="宋体" w:cs="宋体"/>
                <w:color w:val="FF0000"/>
                <w:sz w:val="24"/>
              </w:rPr>
            </w:pPr>
            <w:r>
              <w:rPr>
                <w:rFonts w:ascii="宋体" w:eastAsia="宋体" w:cs="宋体"/>
                <w:color w:val="FF0000"/>
                <w:sz w:val="24"/>
              </w:rPr>
              <w:t>35600</w:t>
            </w:r>
          </w:p>
        </w:tc>
        <w:tc>
          <w:tcPr>
            <w:tcW w:w="1843" w:type="dxa"/>
          </w:tcPr>
          <w:p w:rsidR="00B71C58" w:rsidRDefault="00B71C58">
            <w:pPr>
              <w:pStyle w:val="Heading2"/>
              <w:keepNext w:val="0"/>
              <w:widowControl/>
              <w:spacing w:line="360" w:lineRule="auto"/>
              <w:rPr>
                <w:rFonts w:ascii="宋体" w:eastAsia="宋体" w:cs="宋体"/>
                <w:color w:val="FF0000"/>
                <w:sz w:val="24"/>
              </w:rPr>
            </w:pPr>
            <w:r>
              <w:rPr>
                <w:rFonts w:ascii="宋体" w:eastAsia="宋体" w:cs="宋体"/>
                <w:color w:val="FF0000"/>
                <w:sz w:val="24"/>
              </w:rPr>
              <w:t>71200</w:t>
            </w:r>
          </w:p>
        </w:tc>
      </w:tr>
      <w:tr w:rsidR="00B71C58" w:rsidRPr="002D7806">
        <w:tc>
          <w:tcPr>
            <w:tcW w:w="2518" w:type="dxa"/>
          </w:tcPr>
          <w:p w:rsidR="00B71C58" w:rsidRDefault="00B71C58">
            <w:pPr>
              <w:pStyle w:val="Heading2"/>
              <w:keepNext w:val="0"/>
              <w:widowControl/>
              <w:spacing w:line="360" w:lineRule="auto"/>
              <w:rPr>
                <w:rFonts w:ascii="宋体" w:eastAsia="宋体" w:cs="宋体"/>
                <w:color w:val="FF0000"/>
                <w:sz w:val="24"/>
              </w:rPr>
            </w:pPr>
            <w:r>
              <w:rPr>
                <w:rFonts w:ascii="宋体" w:eastAsia="宋体" w:cs="宋体" w:hint="eastAsia"/>
                <w:color w:val="FF0000"/>
                <w:sz w:val="24"/>
              </w:rPr>
              <w:t>第</w:t>
            </w:r>
            <w:r>
              <w:rPr>
                <w:rFonts w:ascii="宋体" w:eastAsia="宋体" w:cs="宋体"/>
                <w:color w:val="FF0000"/>
                <w:sz w:val="24"/>
              </w:rPr>
              <w:t>3</w:t>
            </w:r>
            <w:r>
              <w:rPr>
                <w:rFonts w:ascii="宋体" w:eastAsia="宋体" w:cs="宋体" w:hint="eastAsia"/>
                <w:color w:val="FF0000"/>
                <w:sz w:val="24"/>
              </w:rPr>
              <w:t>包</w:t>
            </w:r>
          </w:p>
        </w:tc>
        <w:tc>
          <w:tcPr>
            <w:tcW w:w="1276" w:type="dxa"/>
          </w:tcPr>
          <w:p w:rsidR="00B71C58" w:rsidRDefault="00B71C58">
            <w:pPr>
              <w:pStyle w:val="Heading2"/>
              <w:keepNext w:val="0"/>
              <w:widowControl/>
              <w:spacing w:line="360" w:lineRule="auto"/>
              <w:rPr>
                <w:rFonts w:ascii="宋体" w:eastAsia="宋体" w:cs="宋体"/>
                <w:color w:val="FF0000"/>
                <w:sz w:val="24"/>
              </w:rPr>
            </w:pPr>
          </w:p>
        </w:tc>
        <w:tc>
          <w:tcPr>
            <w:tcW w:w="3404" w:type="dxa"/>
          </w:tcPr>
          <w:p w:rsidR="00B71C58" w:rsidRDefault="00B71C58">
            <w:pPr>
              <w:pStyle w:val="Heading2"/>
              <w:keepNext w:val="0"/>
              <w:widowControl/>
              <w:spacing w:line="360" w:lineRule="auto"/>
              <w:rPr>
                <w:rFonts w:ascii="宋体" w:eastAsia="宋体" w:cs="宋体"/>
                <w:color w:val="FF0000"/>
                <w:sz w:val="24"/>
              </w:rPr>
            </w:pPr>
            <w:r>
              <w:rPr>
                <w:rFonts w:ascii="宋体" w:eastAsia="宋体" w:cs="宋体" w:hint="eastAsia"/>
                <w:color w:val="FF0000"/>
                <w:sz w:val="24"/>
              </w:rPr>
              <w:t>合计</w:t>
            </w:r>
          </w:p>
        </w:tc>
        <w:tc>
          <w:tcPr>
            <w:tcW w:w="1843" w:type="dxa"/>
          </w:tcPr>
          <w:p w:rsidR="00B71C58" w:rsidRDefault="00B71C58">
            <w:pPr>
              <w:pStyle w:val="Heading2"/>
              <w:keepNext w:val="0"/>
              <w:widowControl/>
              <w:spacing w:line="360" w:lineRule="auto"/>
              <w:rPr>
                <w:rFonts w:ascii="宋体" w:eastAsia="宋体" w:cs="宋体"/>
                <w:color w:val="FF0000"/>
                <w:sz w:val="24"/>
              </w:rPr>
            </w:pPr>
            <w:r>
              <w:rPr>
                <w:rFonts w:ascii="宋体" w:eastAsia="宋体" w:cs="宋体"/>
                <w:color w:val="FF0000"/>
                <w:sz w:val="24"/>
              </w:rPr>
              <w:t>100000</w:t>
            </w:r>
          </w:p>
        </w:tc>
      </w:tr>
      <w:tr w:rsidR="00B71C58" w:rsidRPr="002D7806">
        <w:tc>
          <w:tcPr>
            <w:tcW w:w="2518" w:type="dxa"/>
          </w:tcPr>
          <w:p w:rsidR="00B71C58" w:rsidRDefault="00B71C58">
            <w:pPr>
              <w:pStyle w:val="Heading2"/>
              <w:keepNext w:val="0"/>
              <w:widowControl/>
              <w:spacing w:line="360" w:lineRule="auto"/>
              <w:rPr>
                <w:rFonts w:ascii="宋体" w:eastAsia="宋体" w:cs="宋体"/>
                <w:color w:val="FF0000"/>
                <w:sz w:val="24"/>
              </w:rPr>
            </w:pPr>
            <w:r>
              <w:rPr>
                <w:rFonts w:ascii="宋体" w:eastAsia="宋体" w:cs="宋体" w:hint="eastAsia"/>
                <w:color w:val="FF0000"/>
                <w:sz w:val="24"/>
              </w:rPr>
              <w:t>除颤监护仪</w:t>
            </w:r>
          </w:p>
        </w:tc>
        <w:tc>
          <w:tcPr>
            <w:tcW w:w="1276" w:type="dxa"/>
          </w:tcPr>
          <w:p w:rsidR="00B71C58" w:rsidRDefault="00B71C58">
            <w:pPr>
              <w:pStyle w:val="Heading2"/>
              <w:keepNext w:val="0"/>
              <w:widowControl/>
              <w:spacing w:line="360" w:lineRule="auto"/>
              <w:rPr>
                <w:rFonts w:ascii="宋体" w:eastAsia="宋体" w:cs="宋体"/>
                <w:color w:val="FF0000"/>
                <w:sz w:val="24"/>
              </w:rPr>
            </w:pPr>
            <w:r>
              <w:rPr>
                <w:rFonts w:ascii="宋体" w:eastAsia="宋体" w:cs="宋体"/>
                <w:color w:val="FF0000"/>
                <w:sz w:val="24"/>
              </w:rPr>
              <w:t>4</w:t>
            </w:r>
            <w:r>
              <w:rPr>
                <w:rFonts w:ascii="宋体" w:eastAsia="宋体" w:cs="宋体" w:hint="eastAsia"/>
                <w:color w:val="FF0000"/>
                <w:sz w:val="24"/>
              </w:rPr>
              <w:t>台</w:t>
            </w:r>
          </w:p>
        </w:tc>
        <w:tc>
          <w:tcPr>
            <w:tcW w:w="3404" w:type="dxa"/>
          </w:tcPr>
          <w:p w:rsidR="00B71C58" w:rsidRDefault="00B71C58">
            <w:pPr>
              <w:pStyle w:val="Heading2"/>
              <w:keepNext w:val="0"/>
              <w:widowControl/>
              <w:spacing w:line="360" w:lineRule="auto"/>
              <w:rPr>
                <w:rFonts w:ascii="宋体" w:eastAsia="宋体" w:cs="宋体"/>
                <w:color w:val="FF0000"/>
                <w:sz w:val="24"/>
              </w:rPr>
            </w:pPr>
            <w:r>
              <w:rPr>
                <w:rFonts w:ascii="宋体" w:eastAsia="宋体" w:cs="宋体"/>
                <w:color w:val="FF0000"/>
                <w:sz w:val="24"/>
              </w:rPr>
              <w:t>25000</w:t>
            </w:r>
          </w:p>
        </w:tc>
        <w:tc>
          <w:tcPr>
            <w:tcW w:w="1843" w:type="dxa"/>
          </w:tcPr>
          <w:p w:rsidR="00B71C58" w:rsidRDefault="00B71C58">
            <w:pPr>
              <w:pStyle w:val="Heading2"/>
              <w:keepNext w:val="0"/>
              <w:widowControl/>
              <w:spacing w:line="360" w:lineRule="auto"/>
              <w:rPr>
                <w:rFonts w:ascii="宋体" w:eastAsia="宋体" w:cs="宋体"/>
                <w:color w:val="FF0000"/>
                <w:sz w:val="24"/>
              </w:rPr>
            </w:pPr>
            <w:r>
              <w:rPr>
                <w:rFonts w:ascii="宋体" w:eastAsia="宋体" w:cs="宋体"/>
                <w:color w:val="FF0000"/>
                <w:sz w:val="24"/>
              </w:rPr>
              <w:t>100000</w:t>
            </w:r>
          </w:p>
        </w:tc>
      </w:tr>
      <w:tr w:rsidR="00B71C58" w:rsidRPr="002D7806">
        <w:tc>
          <w:tcPr>
            <w:tcW w:w="2518" w:type="dxa"/>
          </w:tcPr>
          <w:p w:rsidR="00B71C58" w:rsidRDefault="00B71C58">
            <w:pPr>
              <w:pStyle w:val="Heading2"/>
              <w:keepNext w:val="0"/>
              <w:widowControl/>
              <w:spacing w:line="360" w:lineRule="auto"/>
              <w:rPr>
                <w:rFonts w:ascii="宋体" w:eastAsia="宋体" w:cs="宋体"/>
                <w:color w:val="FF0000"/>
                <w:sz w:val="24"/>
              </w:rPr>
            </w:pPr>
            <w:r>
              <w:rPr>
                <w:rFonts w:ascii="宋体" w:eastAsia="宋体" w:cs="宋体" w:hint="eastAsia"/>
                <w:color w:val="FF0000"/>
                <w:sz w:val="24"/>
              </w:rPr>
              <w:t>第</w:t>
            </w:r>
            <w:r>
              <w:rPr>
                <w:rFonts w:ascii="宋体" w:eastAsia="宋体" w:cs="宋体"/>
                <w:color w:val="FF0000"/>
                <w:sz w:val="24"/>
              </w:rPr>
              <w:t>4</w:t>
            </w:r>
            <w:r>
              <w:rPr>
                <w:rFonts w:ascii="宋体" w:eastAsia="宋体" w:cs="宋体" w:hint="eastAsia"/>
                <w:color w:val="FF0000"/>
                <w:sz w:val="24"/>
              </w:rPr>
              <w:t>包</w:t>
            </w:r>
          </w:p>
        </w:tc>
        <w:tc>
          <w:tcPr>
            <w:tcW w:w="1276" w:type="dxa"/>
          </w:tcPr>
          <w:p w:rsidR="00B71C58" w:rsidRDefault="00B71C58">
            <w:pPr>
              <w:pStyle w:val="Heading2"/>
              <w:keepNext w:val="0"/>
              <w:widowControl/>
              <w:spacing w:line="360" w:lineRule="auto"/>
              <w:rPr>
                <w:rFonts w:ascii="宋体" w:eastAsia="宋体" w:cs="宋体"/>
                <w:color w:val="FF0000"/>
                <w:sz w:val="24"/>
              </w:rPr>
            </w:pPr>
          </w:p>
        </w:tc>
        <w:tc>
          <w:tcPr>
            <w:tcW w:w="3404" w:type="dxa"/>
          </w:tcPr>
          <w:p w:rsidR="00B71C58" w:rsidRDefault="00B71C58">
            <w:pPr>
              <w:pStyle w:val="Heading2"/>
              <w:keepNext w:val="0"/>
              <w:widowControl/>
              <w:spacing w:line="360" w:lineRule="auto"/>
              <w:rPr>
                <w:rFonts w:ascii="宋体" w:eastAsia="宋体" w:cs="宋体"/>
                <w:color w:val="FF0000"/>
                <w:sz w:val="24"/>
              </w:rPr>
            </w:pPr>
            <w:r>
              <w:rPr>
                <w:rFonts w:ascii="宋体" w:eastAsia="宋体" w:cs="宋体" w:hint="eastAsia"/>
                <w:color w:val="FF0000"/>
                <w:sz w:val="24"/>
              </w:rPr>
              <w:t>合计</w:t>
            </w:r>
          </w:p>
        </w:tc>
        <w:tc>
          <w:tcPr>
            <w:tcW w:w="1843" w:type="dxa"/>
          </w:tcPr>
          <w:p w:rsidR="00B71C58" w:rsidRDefault="00B71C58">
            <w:pPr>
              <w:pStyle w:val="Heading2"/>
              <w:keepNext w:val="0"/>
              <w:widowControl/>
              <w:spacing w:line="360" w:lineRule="auto"/>
              <w:rPr>
                <w:rFonts w:ascii="宋体" w:eastAsia="宋体" w:cs="宋体"/>
                <w:color w:val="FF0000"/>
                <w:sz w:val="24"/>
              </w:rPr>
            </w:pPr>
            <w:r>
              <w:rPr>
                <w:rFonts w:ascii="宋体" w:eastAsia="宋体" w:cs="宋体"/>
                <w:color w:val="FF0000"/>
                <w:sz w:val="24"/>
              </w:rPr>
              <w:t>1190000</w:t>
            </w:r>
          </w:p>
        </w:tc>
      </w:tr>
      <w:tr w:rsidR="00B71C58" w:rsidRPr="002D7806">
        <w:tc>
          <w:tcPr>
            <w:tcW w:w="2518" w:type="dxa"/>
          </w:tcPr>
          <w:p w:rsidR="00B71C58" w:rsidRDefault="00B71C58">
            <w:pPr>
              <w:pStyle w:val="Heading2"/>
              <w:keepNext w:val="0"/>
              <w:widowControl/>
              <w:spacing w:line="360" w:lineRule="auto"/>
              <w:rPr>
                <w:rFonts w:ascii="宋体" w:eastAsia="宋体" w:cs="宋体"/>
                <w:color w:val="FF0000"/>
                <w:sz w:val="24"/>
              </w:rPr>
            </w:pPr>
            <w:r>
              <w:rPr>
                <w:rFonts w:ascii="宋体" w:eastAsia="宋体" w:cs="宋体" w:hint="eastAsia"/>
                <w:color w:val="FF0000"/>
                <w:sz w:val="24"/>
              </w:rPr>
              <w:t>电子胃肠镜（成套）</w:t>
            </w:r>
          </w:p>
        </w:tc>
        <w:tc>
          <w:tcPr>
            <w:tcW w:w="1276" w:type="dxa"/>
          </w:tcPr>
          <w:p w:rsidR="00B71C58" w:rsidRDefault="00B71C58">
            <w:pPr>
              <w:pStyle w:val="Heading2"/>
              <w:keepNext w:val="0"/>
              <w:widowControl/>
              <w:spacing w:line="360" w:lineRule="auto"/>
              <w:rPr>
                <w:rFonts w:ascii="宋体" w:eastAsia="宋体" w:cs="宋体"/>
                <w:color w:val="FF0000"/>
                <w:sz w:val="24"/>
              </w:rPr>
            </w:pPr>
            <w:r>
              <w:rPr>
                <w:rFonts w:ascii="宋体" w:eastAsia="宋体" w:cs="宋体"/>
                <w:color w:val="FF0000"/>
                <w:sz w:val="24"/>
              </w:rPr>
              <w:t>1</w:t>
            </w:r>
            <w:r>
              <w:rPr>
                <w:rFonts w:ascii="宋体" w:eastAsia="宋体" w:cs="宋体" w:hint="eastAsia"/>
                <w:color w:val="FF0000"/>
                <w:sz w:val="24"/>
              </w:rPr>
              <w:t>台</w:t>
            </w:r>
          </w:p>
        </w:tc>
        <w:tc>
          <w:tcPr>
            <w:tcW w:w="3404" w:type="dxa"/>
          </w:tcPr>
          <w:p w:rsidR="00B71C58" w:rsidRDefault="00B71C58">
            <w:pPr>
              <w:pStyle w:val="Heading2"/>
              <w:keepNext w:val="0"/>
              <w:widowControl/>
              <w:spacing w:line="360" w:lineRule="auto"/>
              <w:rPr>
                <w:rFonts w:ascii="宋体" w:eastAsia="宋体" w:cs="宋体"/>
                <w:color w:val="FF0000"/>
                <w:sz w:val="24"/>
              </w:rPr>
            </w:pPr>
            <w:r>
              <w:rPr>
                <w:rFonts w:ascii="宋体" w:eastAsia="宋体" w:cs="宋体"/>
                <w:color w:val="FF0000"/>
                <w:sz w:val="24"/>
              </w:rPr>
              <w:t>1190000</w:t>
            </w:r>
          </w:p>
        </w:tc>
        <w:tc>
          <w:tcPr>
            <w:tcW w:w="1843" w:type="dxa"/>
          </w:tcPr>
          <w:p w:rsidR="00B71C58" w:rsidRDefault="00B71C58">
            <w:pPr>
              <w:pStyle w:val="Heading2"/>
              <w:keepNext w:val="0"/>
              <w:widowControl/>
              <w:spacing w:line="360" w:lineRule="auto"/>
              <w:rPr>
                <w:rFonts w:ascii="宋体" w:eastAsia="宋体" w:cs="宋体"/>
                <w:color w:val="FF0000"/>
                <w:sz w:val="24"/>
              </w:rPr>
            </w:pPr>
            <w:r>
              <w:rPr>
                <w:rFonts w:ascii="宋体" w:eastAsia="宋体" w:cs="宋体"/>
                <w:color w:val="FF0000"/>
                <w:sz w:val="24"/>
              </w:rPr>
              <w:t>1190000</w:t>
            </w:r>
          </w:p>
        </w:tc>
      </w:tr>
      <w:tr w:rsidR="00B71C58" w:rsidRPr="002D7806">
        <w:tc>
          <w:tcPr>
            <w:tcW w:w="2518" w:type="dxa"/>
          </w:tcPr>
          <w:p w:rsidR="00B71C58" w:rsidRDefault="00B71C58">
            <w:pPr>
              <w:pStyle w:val="Heading2"/>
              <w:keepNext w:val="0"/>
              <w:widowControl/>
              <w:spacing w:line="360" w:lineRule="auto"/>
              <w:rPr>
                <w:rFonts w:ascii="宋体" w:eastAsia="宋体" w:cs="宋体"/>
                <w:color w:val="FF0000"/>
                <w:sz w:val="24"/>
              </w:rPr>
            </w:pPr>
          </w:p>
        </w:tc>
        <w:tc>
          <w:tcPr>
            <w:tcW w:w="1276" w:type="dxa"/>
          </w:tcPr>
          <w:p w:rsidR="00B71C58" w:rsidRDefault="00B71C58">
            <w:pPr>
              <w:pStyle w:val="Heading2"/>
              <w:keepNext w:val="0"/>
              <w:widowControl/>
              <w:spacing w:line="360" w:lineRule="auto"/>
              <w:rPr>
                <w:rFonts w:ascii="宋体" w:eastAsia="宋体" w:cs="宋体"/>
                <w:color w:val="FF0000"/>
                <w:sz w:val="24"/>
              </w:rPr>
            </w:pPr>
          </w:p>
        </w:tc>
        <w:tc>
          <w:tcPr>
            <w:tcW w:w="3404" w:type="dxa"/>
          </w:tcPr>
          <w:p w:rsidR="00B71C58" w:rsidRDefault="00B71C58">
            <w:pPr>
              <w:pStyle w:val="Heading2"/>
              <w:keepNext w:val="0"/>
              <w:widowControl/>
              <w:spacing w:line="360" w:lineRule="auto"/>
              <w:rPr>
                <w:rFonts w:ascii="宋体" w:eastAsia="宋体" w:cs="宋体"/>
                <w:color w:val="FF0000"/>
                <w:sz w:val="24"/>
              </w:rPr>
            </w:pPr>
            <w:r>
              <w:rPr>
                <w:rFonts w:ascii="宋体" w:eastAsia="宋体" w:cs="宋体" w:hint="eastAsia"/>
                <w:color w:val="FF0000"/>
                <w:sz w:val="24"/>
              </w:rPr>
              <w:t>总计</w:t>
            </w:r>
          </w:p>
        </w:tc>
        <w:tc>
          <w:tcPr>
            <w:tcW w:w="1843" w:type="dxa"/>
          </w:tcPr>
          <w:p w:rsidR="00B71C58" w:rsidRDefault="00B71C58">
            <w:pPr>
              <w:pStyle w:val="Heading2"/>
              <w:keepNext w:val="0"/>
              <w:widowControl/>
              <w:spacing w:line="360" w:lineRule="auto"/>
              <w:rPr>
                <w:rFonts w:ascii="宋体" w:eastAsia="宋体" w:cs="宋体"/>
                <w:color w:val="FF0000"/>
                <w:sz w:val="24"/>
              </w:rPr>
            </w:pPr>
            <w:r>
              <w:rPr>
                <w:rFonts w:ascii="宋体" w:eastAsia="宋体" w:cs="宋体"/>
                <w:color w:val="FF0000"/>
                <w:sz w:val="24"/>
              </w:rPr>
              <w:t>7361200</w:t>
            </w:r>
          </w:p>
        </w:tc>
      </w:tr>
    </w:tbl>
    <w:p w:rsidR="00B71C58" w:rsidRDefault="00B71C58">
      <w:pPr>
        <w:pStyle w:val="Heading2"/>
        <w:keepNext w:val="0"/>
        <w:widowControl/>
        <w:spacing w:line="240" w:lineRule="auto"/>
        <w:rPr>
          <w:rFonts w:ascii="宋体" w:eastAsia="宋体" w:hAnsi="宋体" w:cs="宋体"/>
          <w:sz w:val="24"/>
          <w:szCs w:val="24"/>
        </w:rPr>
      </w:pPr>
      <w:bookmarkStart w:id="21" w:name="_Toc17239"/>
      <w:r>
        <w:rPr>
          <w:rFonts w:ascii="宋体" w:eastAsia="宋体" w:hAnsi="宋体" w:cs="宋体" w:hint="eastAsia"/>
          <w:sz w:val="24"/>
          <w:szCs w:val="24"/>
        </w:rPr>
        <w:t>二、投标人资格要求</w:t>
      </w:r>
      <w:bookmarkEnd w:id="21"/>
    </w:p>
    <w:p w:rsidR="00B71C58" w:rsidRDefault="00B71C58">
      <w:r>
        <w:rPr>
          <w:rFonts w:ascii="宋体" w:hAnsi="宋体" w:cs="宋体" w:hint="eastAsia"/>
          <w:b/>
          <w:sz w:val="24"/>
        </w:rPr>
        <w:t>以下其中一项不满足即投标无效</w:t>
      </w:r>
      <w:bookmarkStart w:id="22" w:name="zg_tableDzps"/>
      <w:bookmarkEnd w:id="22"/>
    </w:p>
    <w:tbl>
      <w:tblPr>
        <w:tblW w:w="0" w:type="auto"/>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0A0"/>
      </w:tblPr>
      <w:tblGrid>
        <w:gridCol w:w="817"/>
        <w:gridCol w:w="1843"/>
        <w:gridCol w:w="6344"/>
      </w:tblGrid>
      <w:tr w:rsidR="00B71C58" w:rsidRPr="002D7806">
        <w:tc>
          <w:tcPr>
            <w:tcW w:w="817" w:type="dxa"/>
          </w:tcPr>
          <w:p w:rsidR="00B71C58" w:rsidRPr="002D7806" w:rsidRDefault="00B71C58">
            <w:pPr>
              <w:rPr>
                <w:sz w:val="28"/>
              </w:rPr>
            </w:pPr>
            <w:r>
              <w:rPr>
                <w:rFonts w:cs="宋体" w:hint="eastAsia"/>
                <w:sz w:val="28"/>
              </w:rPr>
              <w:t>序号</w:t>
            </w:r>
          </w:p>
        </w:tc>
        <w:tc>
          <w:tcPr>
            <w:tcW w:w="1843" w:type="dxa"/>
          </w:tcPr>
          <w:p w:rsidR="00B71C58" w:rsidRPr="002D7806" w:rsidRDefault="00B71C58">
            <w:pPr>
              <w:rPr>
                <w:sz w:val="28"/>
              </w:rPr>
            </w:pPr>
            <w:r>
              <w:rPr>
                <w:rFonts w:cs="宋体" w:hint="eastAsia"/>
                <w:sz w:val="28"/>
              </w:rPr>
              <w:t>评审内容</w:t>
            </w:r>
          </w:p>
        </w:tc>
        <w:tc>
          <w:tcPr>
            <w:tcW w:w="6344" w:type="dxa"/>
          </w:tcPr>
          <w:p w:rsidR="00B71C58" w:rsidRPr="002D7806" w:rsidRDefault="00B71C58">
            <w:pPr>
              <w:rPr>
                <w:sz w:val="28"/>
              </w:rPr>
            </w:pPr>
            <w:r>
              <w:rPr>
                <w:rFonts w:cs="宋体" w:hint="eastAsia"/>
                <w:sz w:val="28"/>
              </w:rPr>
              <w:t>投标要求</w:t>
            </w:r>
          </w:p>
        </w:tc>
      </w:tr>
      <w:tr w:rsidR="00B71C58" w:rsidRPr="002D7806">
        <w:tc>
          <w:tcPr>
            <w:tcW w:w="817" w:type="dxa"/>
          </w:tcPr>
          <w:p w:rsidR="00B71C58" w:rsidRPr="002D7806" w:rsidRDefault="00B71C58">
            <w:pPr>
              <w:rPr>
                <w:sz w:val="28"/>
              </w:rPr>
            </w:pPr>
            <w:r w:rsidRPr="002D7806">
              <w:rPr>
                <w:sz w:val="28"/>
              </w:rPr>
              <w:t>1</w:t>
            </w:r>
          </w:p>
        </w:tc>
        <w:tc>
          <w:tcPr>
            <w:tcW w:w="1843" w:type="dxa"/>
          </w:tcPr>
          <w:p w:rsidR="00B71C58" w:rsidRPr="002D7806" w:rsidRDefault="00B71C58">
            <w:pPr>
              <w:rPr>
                <w:sz w:val="28"/>
              </w:rPr>
            </w:pPr>
            <w:r>
              <w:rPr>
                <w:rFonts w:cs="宋体" w:hint="eastAsia"/>
                <w:sz w:val="28"/>
              </w:rPr>
              <w:t>投标人须承诺事项</w:t>
            </w:r>
          </w:p>
        </w:tc>
        <w:tc>
          <w:tcPr>
            <w:tcW w:w="6344" w:type="dxa"/>
          </w:tcPr>
          <w:p w:rsidR="00B71C58" w:rsidRPr="002D7806" w:rsidRDefault="00B71C58">
            <w:pPr>
              <w:rPr>
                <w:sz w:val="28"/>
              </w:rPr>
            </w:pPr>
            <w:r>
              <w:rPr>
                <w:sz w:val="28"/>
              </w:rPr>
              <w:t>1</w:t>
            </w:r>
            <w:r>
              <w:rPr>
                <w:rFonts w:cs="宋体" w:hint="eastAsia"/>
                <w:sz w:val="28"/>
              </w:rPr>
              <w:t>、投标人须如实承诺其是否具备《政府采购法》第二十二条规定的条件：（</w:t>
            </w:r>
            <w:r>
              <w:rPr>
                <w:sz w:val="28"/>
              </w:rPr>
              <w:t>1</w:t>
            </w:r>
            <w:r>
              <w:rPr>
                <w:rFonts w:cs="宋体" w:hint="eastAsia"/>
                <w:sz w:val="28"/>
              </w:rPr>
              <w:t>）具有独立承担民事责任的能力；（</w:t>
            </w:r>
            <w:r>
              <w:rPr>
                <w:sz w:val="28"/>
              </w:rPr>
              <w:t>2</w:t>
            </w:r>
            <w:r>
              <w:rPr>
                <w:rFonts w:cs="宋体" w:hint="eastAsia"/>
                <w:sz w:val="28"/>
              </w:rPr>
              <w:t>）具有良好的商业信誉和健全的财务会计制度；（</w:t>
            </w:r>
            <w:r>
              <w:rPr>
                <w:sz w:val="28"/>
              </w:rPr>
              <w:t>3</w:t>
            </w:r>
            <w:r>
              <w:rPr>
                <w:rFonts w:cs="宋体" w:hint="eastAsia"/>
                <w:sz w:val="28"/>
              </w:rPr>
              <w:t>）具有履行合同所必需的设备和专业技术能力；（</w:t>
            </w:r>
            <w:r>
              <w:rPr>
                <w:sz w:val="28"/>
              </w:rPr>
              <w:t>4</w:t>
            </w:r>
            <w:r>
              <w:rPr>
                <w:rFonts w:cs="宋体" w:hint="eastAsia"/>
                <w:sz w:val="28"/>
              </w:rPr>
              <w:t>）有依法缴纳税收和社会保障资金的良好记录；（</w:t>
            </w:r>
            <w:r>
              <w:rPr>
                <w:sz w:val="28"/>
              </w:rPr>
              <w:t>5</w:t>
            </w:r>
            <w:r>
              <w:rPr>
                <w:rFonts w:cs="宋体" w:hint="eastAsia"/>
                <w:sz w:val="28"/>
              </w:rPr>
              <w:t>）参加此项采购活动前三年内，在经营活动中没有重大违法记录。（</w:t>
            </w:r>
            <w:r>
              <w:rPr>
                <w:sz w:val="28"/>
              </w:rPr>
              <w:t>6</w:t>
            </w:r>
            <w:r>
              <w:rPr>
                <w:rFonts w:cs="宋体" w:hint="eastAsia"/>
                <w:sz w:val="28"/>
              </w:rPr>
              <w:t>）法律、行政法规规定的其他条件。</w:t>
            </w:r>
            <w:r>
              <w:rPr>
                <w:sz w:val="28"/>
              </w:rPr>
              <w:t xml:space="preserve">    2</w:t>
            </w:r>
            <w:r>
              <w:rPr>
                <w:rFonts w:cs="宋体" w:hint="eastAsia"/>
                <w:sz w:val="28"/>
              </w:rPr>
              <w:t>、投标有效期：</w:t>
            </w:r>
            <w:r>
              <w:rPr>
                <w:sz w:val="28"/>
              </w:rPr>
              <w:t>90</w:t>
            </w:r>
            <w:r>
              <w:rPr>
                <w:rFonts w:cs="宋体" w:hint="eastAsia"/>
                <w:sz w:val="28"/>
              </w:rPr>
              <w:t>天。</w:t>
            </w:r>
          </w:p>
          <w:p w:rsidR="00B71C58" w:rsidRPr="002D7806" w:rsidRDefault="00B71C58">
            <w:pPr>
              <w:rPr>
                <w:sz w:val="28"/>
              </w:rPr>
            </w:pPr>
            <w:r w:rsidRPr="002D7806">
              <w:rPr>
                <w:sz w:val="28"/>
              </w:rPr>
              <w:t>(</w:t>
            </w:r>
            <w:r>
              <w:rPr>
                <w:rFonts w:cs="宋体" w:hint="eastAsia"/>
                <w:sz w:val="28"/>
              </w:rPr>
              <w:t>承诺事项需加盖投标单位公章</w:t>
            </w:r>
            <w:r w:rsidRPr="002D7806">
              <w:rPr>
                <w:sz w:val="28"/>
              </w:rPr>
              <w:t>)</w:t>
            </w:r>
          </w:p>
        </w:tc>
      </w:tr>
      <w:tr w:rsidR="00B71C58" w:rsidRPr="002D7806">
        <w:tc>
          <w:tcPr>
            <w:tcW w:w="817" w:type="dxa"/>
          </w:tcPr>
          <w:p w:rsidR="00B71C58" w:rsidRPr="002D7806" w:rsidRDefault="00B71C58">
            <w:pPr>
              <w:rPr>
                <w:sz w:val="28"/>
              </w:rPr>
            </w:pPr>
            <w:r w:rsidRPr="002D7806">
              <w:rPr>
                <w:sz w:val="28"/>
              </w:rPr>
              <w:t>2</w:t>
            </w:r>
          </w:p>
        </w:tc>
        <w:tc>
          <w:tcPr>
            <w:tcW w:w="1843" w:type="dxa"/>
          </w:tcPr>
          <w:p w:rsidR="00B71C58" w:rsidRPr="002D7806" w:rsidRDefault="00B71C58">
            <w:pPr>
              <w:rPr>
                <w:sz w:val="28"/>
              </w:rPr>
            </w:pPr>
            <w:r>
              <w:rPr>
                <w:rFonts w:cs="宋体" w:hint="eastAsia"/>
                <w:sz w:val="28"/>
              </w:rPr>
              <w:t>营业执照</w:t>
            </w:r>
          </w:p>
        </w:tc>
        <w:tc>
          <w:tcPr>
            <w:tcW w:w="6344" w:type="dxa"/>
          </w:tcPr>
          <w:p w:rsidR="00B71C58" w:rsidRPr="002D7806" w:rsidRDefault="00B71C58">
            <w:pPr>
              <w:rPr>
                <w:sz w:val="28"/>
              </w:rPr>
            </w:pPr>
            <w:r>
              <w:rPr>
                <w:rFonts w:cs="宋体" w:hint="eastAsia"/>
                <w:sz w:val="28"/>
              </w:rPr>
              <w:t>提供有效营业执照。原件扫描上传。</w:t>
            </w:r>
          </w:p>
        </w:tc>
      </w:tr>
      <w:tr w:rsidR="00B71C58" w:rsidRPr="002D7806">
        <w:tc>
          <w:tcPr>
            <w:tcW w:w="817" w:type="dxa"/>
          </w:tcPr>
          <w:p w:rsidR="00B71C58" w:rsidRPr="002D7806" w:rsidRDefault="00B71C58">
            <w:pPr>
              <w:rPr>
                <w:sz w:val="28"/>
              </w:rPr>
            </w:pPr>
            <w:r w:rsidRPr="002D7806">
              <w:rPr>
                <w:sz w:val="28"/>
              </w:rPr>
              <w:t>3</w:t>
            </w:r>
          </w:p>
        </w:tc>
        <w:tc>
          <w:tcPr>
            <w:tcW w:w="1843" w:type="dxa"/>
          </w:tcPr>
          <w:p w:rsidR="00B71C58" w:rsidRPr="002D7806" w:rsidRDefault="00B71C58">
            <w:pPr>
              <w:rPr>
                <w:sz w:val="28"/>
              </w:rPr>
            </w:pPr>
            <w:r>
              <w:rPr>
                <w:rFonts w:cs="宋体" w:hint="eastAsia"/>
                <w:sz w:val="28"/>
              </w:rPr>
              <w:t>联合体投标</w:t>
            </w:r>
          </w:p>
        </w:tc>
        <w:tc>
          <w:tcPr>
            <w:tcW w:w="6344" w:type="dxa"/>
          </w:tcPr>
          <w:p w:rsidR="00B71C58" w:rsidRPr="002D7806" w:rsidRDefault="00B71C58">
            <w:pPr>
              <w:rPr>
                <w:sz w:val="28"/>
              </w:rPr>
            </w:pPr>
            <w:r>
              <w:rPr>
                <w:rFonts w:cs="宋体" w:hint="eastAsia"/>
                <w:sz w:val="28"/>
              </w:rPr>
              <w:t>本项目拒绝联合体投标</w:t>
            </w:r>
          </w:p>
        </w:tc>
      </w:tr>
      <w:tr w:rsidR="00B71C58" w:rsidRPr="002D7806">
        <w:tc>
          <w:tcPr>
            <w:tcW w:w="817" w:type="dxa"/>
          </w:tcPr>
          <w:p w:rsidR="00B71C58" w:rsidRPr="002D7806" w:rsidRDefault="00B71C58">
            <w:pPr>
              <w:rPr>
                <w:sz w:val="28"/>
              </w:rPr>
            </w:pPr>
            <w:r w:rsidRPr="002D7806">
              <w:rPr>
                <w:sz w:val="28"/>
              </w:rPr>
              <w:t>4</w:t>
            </w:r>
          </w:p>
        </w:tc>
        <w:tc>
          <w:tcPr>
            <w:tcW w:w="1843" w:type="dxa"/>
          </w:tcPr>
          <w:p w:rsidR="00B71C58" w:rsidRPr="002D7806" w:rsidRDefault="00B71C58">
            <w:pPr>
              <w:rPr>
                <w:sz w:val="28"/>
              </w:rPr>
            </w:pPr>
            <w:r>
              <w:rPr>
                <w:rFonts w:cs="宋体" w:hint="eastAsia"/>
                <w:sz w:val="28"/>
              </w:rPr>
              <w:t>对投标人的资质要求</w:t>
            </w:r>
          </w:p>
        </w:tc>
        <w:tc>
          <w:tcPr>
            <w:tcW w:w="6344" w:type="dxa"/>
          </w:tcPr>
          <w:p w:rsidR="00B71C58" w:rsidRPr="002D7806" w:rsidRDefault="00B71C58">
            <w:pPr>
              <w:rPr>
                <w:sz w:val="28"/>
              </w:rPr>
            </w:pPr>
            <w:r>
              <w:rPr>
                <w:rFonts w:cs="宋体" w:hint="eastAsia"/>
                <w:sz w:val="28"/>
              </w:rPr>
              <w:t>投标人应具备：</w:t>
            </w:r>
            <w:r>
              <w:rPr>
                <w:sz w:val="28"/>
              </w:rPr>
              <w:t>1</w:t>
            </w:r>
            <w:r>
              <w:rPr>
                <w:rFonts w:cs="宋体" w:hint="eastAsia"/>
                <w:sz w:val="28"/>
              </w:rPr>
              <w:t>、医疗器械生产许可证</w:t>
            </w:r>
            <w:r>
              <w:rPr>
                <w:sz w:val="28"/>
              </w:rPr>
              <w:t>.</w:t>
            </w:r>
          </w:p>
          <w:p w:rsidR="00B71C58" w:rsidRPr="002D7806" w:rsidRDefault="00B71C58">
            <w:pPr>
              <w:rPr>
                <w:sz w:val="28"/>
              </w:rPr>
            </w:pPr>
            <w:r>
              <w:rPr>
                <w:sz w:val="28"/>
              </w:rPr>
              <w:t>2</w:t>
            </w:r>
            <w:r>
              <w:rPr>
                <w:rFonts w:cs="宋体" w:hint="eastAsia"/>
                <w:sz w:val="28"/>
              </w:rPr>
              <w:t>、医疗器械注册证。（所投产品为国产的提供国产注册证，所投产品为进口的提供医疗器械进口注册证</w:t>
            </w:r>
            <w:r>
              <w:rPr>
                <w:sz w:val="28"/>
              </w:rPr>
              <w:t>)</w:t>
            </w:r>
          </w:p>
          <w:p w:rsidR="00B71C58" w:rsidRPr="002D7806" w:rsidRDefault="00B71C58">
            <w:pPr>
              <w:rPr>
                <w:sz w:val="28"/>
              </w:rPr>
            </w:pPr>
            <w:r>
              <w:rPr>
                <w:sz w:val="28"/>
              </w:rPr>
              <w:t>3</w:t>
            </w:r>
            <w:r>
              <w:rPr>
                <w:rFonts w:cs="宋体" w:hint="eastAsia"/>
                <w:sz w:val="28"/>
              </w:rPr>
              <w:t>、医疗器械经营许可证。</w:t>
            </w:r>
          </w:p>
          <w:p w:rsidR="00B71C58" w:rsidRPr="002D7806" w:rsidRDefault="00B71C58">
            <w:pPr>
              <w:rPr>
                <w:sz w:val="28"/>
              </w:rPr>
            </w:pPr>
            <w:r>
              <w:rPr>
                <w:rFonts w:cs="宋体" w:hint="eastAsia"/>
                <w:sz w:val="28"/>
              </w:rPr>
              <w:t>（</w:t>
            </w:r>
            <w:r w:rsidRPr="002D7806">
              <w:rPr>
                <w:sz w:val="28"/>
              </w:rPr>
              <w:t xml:space="preserve"> </w:t>
            </w:r>
            <w:r>
              <w:rPr>
                <w:rFonts w:cs="宋体" w:hint="eastAsia"/>
                <w:sz w:val="28"/>
              </w:rPr>
              <w:t>证书原件扫描上传、另需提供国家药品监督管理局网站查询截图）</w:t>
            </w:r>
          </w:p>
        </w:tc>
      </w:tr>
      <w:tr w:rsidR="00B71C58" w:rsidRPr="002D7806">
        <w:tc>
          <w:tcPr>
            <w:tcW w:w="817" w:type="dxa"/>
          </w:tcPr>
          <w:p w:rsidR="00B71C58" w:rsidRPr="002D7806" w:rsidRDefault="00B71C58">
            <w:pPr>
              <w:rPr>
                <w:sz w:val="28"/>
              </w:rPr>
            </w:pPr>
            <w:r w:rsidRPr="002D7806">
              <w:rPr>
                <w:sz w:val="28"/>
              </w:rPr>
              <w:t>5</w:t>
            </w:r>
          </w:p>
        </w:tc>
        <w:tc>
          <w:tcPr>
            <w:tcW w:w="1843" w:type="dxa"/>
          </w:tcPr>
          <w:p w:rsidR="00B71C58" w:rsidRPr="002D7806" w:rsidRDefault="00B71C58">
            <w:pPr>
              <w:rPr>
                <w:sz w:val="28"/>
              </w:rPr>
            </w:pPr>
            <w:r>
              <w:rPr>
                <w:rFonts w:cs="宋体" w:hint="eastAsia"/>
                <w:sz w:val="28"/>
              </w:rPr>
              <w:t>质保期</w:t>
            </w:r>
          </w:p>
        </w:tc>
        <w:tc>
          <w:tcPr>
            <w:tcW w:w="6344" w:type="dxa"/>
          </w:tcPr>
          <w:p w:rsidR="00B71C58" w:rsidRPr="002D7806" w:rsidRDefault="00B71C58">
            <w:pPr>
              <w:rPr>
                <w:sz w:val="28"/>
              </w:rPr>
            </w:pPr>
            <w:r w:rsidRPr="002D7806">
              <w:rPr>
                <w:sz w:val="28"/>
              </w:rPr>
              <w:t>2</w:t>
            </w:r>
            <w:r>
              <w:rPr>
                <w:rFonts w:cs="宋体" w:hint="eastAsia"/>
                <w:sz w:val="28"/>
              </w:rPr>
              <w:t>年（免费）</w:t>
            </w:r>
          </w:p>
        </w:tc>
      </w:tr>
      <w:tr w:rsidR="00B71C58" w:rsidRPr="002D7806">
        <w:tc>
          <w:tcPr>
            <w:tcW w:w="817" w:type="dxa"/>
          </w:tcPr>
          <w:p w:rsidR="00B71C58" w:rsidRPr="002D7806" w:rsidRDefault="00B71C58">
            <w:pPr>
              <w:rPr>
                <w:sz w:val="28"/>
              </w:rPr>
            </w:pPr>
            <w:r w:rsidRPr="002D7806">
              <w:rPr>
                <w:sz w:val="28"/>
              </w:rPr>
              <w:t>6</w:t>
            </w:r>
          </w:p>
        </w:tc>
        <w:tc>
          <w:tcPr>
            <w:tcW w:w="1843" w:type="dxa"/>
          </w:tcPr>
          <w:p w:rsidR="00B71C58" w:rsidRPr="002D7806" w:rsidRDefault="00B71C58">
            <w:pPr>
              <w:rPr>
                <w:sz w:val="28"/>
              </w:rPr>
            </w:pPr>
            <w:r>
              <w:rPr>
                <w:rFonts w:cs="宋体" w:hint="eastAsia"/>
                <w:sz w:val="28"/>
              </w:rPr>
              <w:t>付款方式</w:t>
            </w:r>
          </w:p>
        </w:tc>
        <w:tc>
          <w:tcPr>
            <w:tcW w:w="6344" w:type="dxa"/>
          </w:tcPr>
          <w:p w:rsidR="00B71C58" w:rsidRPr="002D7806" w:rsidRDefault="00B71C58">
            <w:pPr>
              <w:rPr>
                <w:sz w:val="28"/>
              </w:rPr>
            </w:pPr>
            <w:r>
              <w:rPr>
                <w:rFonts w:cs="宋体" w:hint="eastAsia"/>
                <w:sz w:val="28"/>
              </w:rPr>
              <w:t>货到安装调试验收合格正常运转后甲方一次性支付全款的</w:t>
            </w:r>
            <w:r w:rsidRPr="002D7806">
              <w:rPr>
                <w:sz w:val="28"/>
              </w:rPr>
              <w:t>95%</w:t>
            </w:r>
            <w:r>
              <w:rPr>
                <w:rFonts w:cs="宋体" w:hint="eastAsia"/>
                <w:sz w:val="28"/>
              </w:rPr>
              <w:t>。</w:t>
            </w:r>
          </w:p>
        </w:tc>
      </w:tr>
      <w:tr w:rsidR="00B71C58" w:rsidRPr="002D7806">
        <w:tc>
          <w:tcPr>
            <w:tcW w:w="817" w:type="dxa"/>
          </w:tcPr>
          <w:p w:rsidR="00B71C58" w:rsidRPr="002D7806" w:rsidRDefault="00B71C58">
            <w:pPr>
              <w:rPr>
                <w:sz w:val="28"/>
              </w:rPr>
            </w:pPr>
            <w:r w:rsidRPr="002D7806">
              <w:rPr>
                <w:sz w:val="28"/>
              </w:rPr>
              <w:t>7</w:t>
            </w:r>
          </w:p>
        </w:tc>
        <w:tc>
          <w:tcPr>
            <w:tcW w:w="1843" w:type="dxa"/>
          </w:tcPr>
          <w:p w:rsidR="00B71C58" w:rsidRPr="002D7806" w:rsidRDefault="00B71C58">
            <w:pPr>
              <w:rPr>
                <w:sz w:val="28"/>
              </w:rPr>
            </w:pPr>
            <w:r>
              <w:rPr>
                <w:rFonts w:cs="宋体" w:hint="eastAsia"/>
                <w:sz w:val="28"/>
              </w:rPr>
              <w:t>交货地点</w:t>
            </w:r>
          </w:p>
        </w:tc>
        <w:tc>
          <w:tcPr>
            <w:tcW w:w="6344" w:type="dxa"/>
          </w:tcPr>
          <w:p w:rsidR="00B71C58" w:rsidRPr="002D7806" w:rsidRDefault="00B71C58">
            <w:pPr>
              <w:rPr>
                <w:sz w:val="28"/>
              </w:rPr>
            </w:pPr>
            <w:r>
              <w:rPr>
                <w:rFonts w:cs="宋体" w:hint="eastAsia"/>
                <w:sz w:val="28"/>
              </w:rPr>
              <w:t>鸡西市恒山区人民医院</w:t>
            </w:r>
            <w:r w:rsidRPr="002D7806">
              <w:rPr>
                <w:sz w:val="28"/>
              </w:rPr>
              <w:t xml:space="preserve">  </w:t>
            </w:r>
          </w:p>
        </w:tc>
      </w:tr>
      <w:tr w:rsidR="00B71C58" w:rsidRPr="002D7806">
        <w:tc>
          <w:tcPr>
            <w:tcW w:w="817" w:type="dxa"/>
          </w:tcPr>
          <w:p w:rsidR="00B71C58" w:rsidRPr="002D7806" w:rsidRDefault="00B71C58">
            <w:pPr>
              <w:rPr>
                <w:sz w:val="28"/>
              </w:rPr>
            </w:pPr>
            <w:r w:rsidRPr="002D7806">
              <w:rPr>
                <w:sz w:val="28"/>
              </w:rPr>
              <w:t>8</w:t>
            </w:r>
          </w:p>
        </w:tc>
        <w:tc>
          <w:tcPr>
            <w:tcW w:w="1843" w:type="dxa"/>
          </w:tcPr>
          <w:p w:rsidR="00B71C58" w:rsidRPr="002D7806" w:rsidRDefault="00B71C58">
            <w:pPr>
              <w:rPr>
                <w:sz w:val="28"/>
              </w:rPr>
            </w:pPr>
            <w:r>
              <w:rPr>
                <w:rFonts w:cs="宋体" w:hint="eastAsia"/>
                <w:sz w:val="28"/>
              </w:rPr>
              <w:t>交货时间</w:t>
            </w:r>
          </w:p>
        </w:tc>
        <w:tc>
          <w:tcPr>
            <w:tcW w:w="6344" w:type="dxa"/>
          </w:tcPr>
          <w:p w:rsidR="00B71C58" w:rsidRPr="002D7806" w:rsidRDefault="00B71C58">
            <w:pPr>
              <w:rPr>
                <w:sz w:val="28"/>
              </w:rPr>
            </w:pPr>
            <w:r>
              <w:rPr>
                <w:rFonts w:cs="宋体" w:hint="eastAsia"/>
                <w:sz w:val="28"/>
              </w:rPr>
              <w:t>合同签订后</w:t>
            </w:r>
            <w:r w:rsidRPr="002D7806">
              <w:rPr>
                <w:sz w:val="28"/>
              </w:rPr>
              <w:t xml:space="preserve"> 30</w:t>
            </w:r>
            <w:r>
              <w:rPr>
                <w:rFonts w:cs="宋体" w:hint="eastAsia"/>
                <w:sz w:val="28"/>
              </w:rPr>
              <w:t>天内免费送货安装调试，完毕后免费对相关人员完成培训。（</w:t>
            </w:r>
            <w:r w:rsidRPr="002D7806">
              <w:rPr>
                <w:sz w:val="28"/>
              </w:rPr>
              <w:t>CT</w:t>
            </w:r>
            <w:r>
              <w:rPr>
                <w:rFonts w:cs="宋体" w:hint="eastAsia"/>
                <w:sz w:val="28"/>
              </w:rPr>
              <w:t>设备待发热门诊大楼建成后按医院通知时间再进行交货安装调试）</w:t>
            </w:r>
          </w:p>
        </w:tc>
      </w:tr>
      <w:tr w:rsidR="00B71C58" w:rsidRPr="002D7806">
        <w:tc>
          <w:tcPr>
            <w:tcW w:w="817" w:type="dxa"/>
          </w:tcPr>
          <w:p w:rsidR="00B71C58" w:rsidRPr="002D7806" w:rsidRDefault="00B71C58">
            <w:pPr>
              <w:rPr>
                <w:sz w:val="28"/>
              </w:rPr>
            </w:pPr>
            <w:r w:rsidRPr="002D7806">
              <w:rPr>
                <w:sz w:val="28"/>
              </w:rPr>
              <w:t>9</w:t>
            </w:r>
          </w:p>
        </w:tc>
        <w:tc>
          <w:tcPr>
            <w:tcW w:w="1843" w:type="dxa"/>
          </w:tcPr>
          <w:p w:rsidR="00B71C58" w:rsidRPr="002D7806" w:rsidRDefault="00B71C58">
            <w:pPr>
              <w:rPr>
                <w:sz w:val="28"/>
              </w:rPr>
            </w:pPr>
            <w:r>
              <w:rPr>
                <w:rFonts w:cs="宋体" w:hint="eastAsia"/>
                <w:sz w:val="28"/>
              </w:rPr>
              <w:t>售后服务</w:t>
            </w:r>
          </w:p>
        </w:tc>
        <w:tc>
          <w:tcPr>
            <w:tcW w:w="6344" w:type="dxa"/>
          </w:tcPr>
          <w:p w:rsidR="00B71C58" w:rsidRPr="002D7806" w:rsidRDefault="00B71C58">
            <w:pPr>
              <w:rPr>
                <w:sz w:val="28"/>
              </w:rPr>
            </w:pPr>
            <w:r>
              <w:rPr>
                <w:rFonts w:cs="宋体" w:hint="eastAsia"/>
                <w:sz w:val="28"/>
              </w:rPr>
              <w:t>接到报修通知</w:t>
            </w:r>
            <w:r w:rsidRPr="002D7806">
              <w:rPr>
                <w:sz w:val="28"/>
              </w:rPr>
              <w:t>48</w:t>
            </w:r>
            <w:r>
              <w:rPr>
                <w:rFonts w:cs="宋体" w:hint="eastAsia"/>
                <w:sz w:val="28"/>
              </w:rPr>
              <w:t>小时内到现场进行维修。质保期内免费维修、更换原厂配件。</w:t>
            </w:r>
          </w:p>
        </w:tc>
      </w:tr>
      <w:tr w:rsidR="00B71C58" w:rsidRPr="002D7806">
        <w:tc>
          <w:tcPr>
            <w:tcW w:w="817" w:type="dxa"/>
          </w:tcPr>
          <w:p w:rsidR="00B71C58" w:rsidRPr="002D7806" w:rsidRDefault="00B71C58">
            <w:pPr>
              <w:rPr>
                <w:sz w:val="28"/>
              </w:rPr>
            </w:pPr>
            <w:r w:rsidRPr="002D7806">
              <w:rPr>
                <w:sz w:val="28"/>
              </w:rPr>
              <w:t>10</w:t>
            </w:r>
          </w:p>
        </w:tc>
        <w:tc>
          <w:tcPr>
            <w:tcW w:w="1843" w:type="dxa"/>
          </w:tcPr>
          <w:p w:rsidR="00B71C58" w:rsidRPr="002D7806" w:rsidRDefault="00B71C58">
            <w:pPr>
              <w:rPr>
                <w:sz w:val="28"/>
              </w:rPr>
            </w:pPr>
            <w:r>
              <w:rPr>
                <w:rFonts w:cs="宋体" w:hint="eastAsia"/>
                <w:sz w:val="28"/>
              </w:rPr>
              <w:t>质保金</w:t>
            </w:r>
          </w:p>
        </w:tc>
        <w:tc>
          <w:tcPr>
            <w:tcW w:w="6344" w:type="dxa"/>
          </w:tcPr>
          <w:p w:rsidR="00B71C58" w:rsidRPr="002D7806" w:rsidRDefault="00B71C58">
            <w:pPr>
              <w:rPr>
                <w:sz w:val="28"/>
              </w:rPr>
            </w:pPr>
            <w:r>
              <w:rPr>
                <w:rFonts w:cs="宋体" w:hint="eastAsia"/>
                <w:sz w:val="28"/>
              </w:rPr>
              <w:t>质量保证金</w:t>
            </w:r>
            <w:r w:rsidRPr="002D7806">
              <w:rPr>
                <w:sz w:val="28"/>
              </w:rPr>
              <w:t>5%</w:t>
            </w:r>
            <w:r>
              <w:rPr>
                <w:rFonts w:cs="宋体" w:hint="eastAsia"/>
                <w:sz w:val="28"/>
              </w:rPr>
              <w:t>（二年后支付）</w:t>
            </w:r>
          </w:p>
        </w:tc>
      </w:tr>
    </w:tbl>
    <w:p w:rsidR="00B71C58" w:rsidRDefault="00B71C58"/>
    <w:p w:rsidR="00B71C58" w:rsidRDefault="00B71C58">
      <w:pPr>
        <w:pStyle w:val="Heading2"/>
        <w:keepNext w:val="0"/>
        <w:widowControl/>
        <w:spacing w:line="240" w:lineRule="auto"/>
        <w:rPr>
          <w:rFonts w:ascii="宋体" w:eastAsia="宋体" w:hAnsi="宋体" w:cs="宋体"/>
          <w:sz w:val="24"/>
          <w:szCs w:val="24"/>
        </w:rPr>
      </w:pPr>
      <w:bookmarkStart w:id="23" w:name="_Toc11539"/>
      <w:r>
        <w:rPr>
          <w:rFonts w:ascii="宋体" w:eastAsia="宋体" w:hAnsi="宋体" w:cs="宋体" w:hint="eastAsia"/>
          <w:sz w:val="24"/>
          <w:szCs w:val="24"/>
        </w:rPr>
        <w:t>三、技术需求及加减分标准（</w:t>
      </w:r>
      <w:r>
        <w:rPr>
          <w:rFonts w:ascii="宋体" w:eastAsia="宋体" w:hAnsi="宋体" w:cs="宋体"/>
          <w:sz w:val="24"/>
          <w:szCs w:val="24"/>
        </w:rPr>
        <w:t>50</w:t>
      </w:r>
      <w:r>
        <w:rPr>
          <w:rFonts w:ascii="宋体" w:eastAsia="宋体" w:hAnsi="宋体" w:cs="宋体" w:hint="eastAsia"/>
          <w:sz w:val="24"/>
          <w:szCs w:val="24"/>
        </w:rPr>
        <w:t>分）</w:t>
      </w:r>
      <w:bookmarkEnd w:id="23"/>
    </w:p>
    <w:p w:rsidR="00B71C58" w:rsidRDefault="00B71C58">
      <w:pPr>
        <w:snapToGrid w:val="0"/>
        <w:rPr>
          <w:rFonts w:ascii="宋体" w:cs="宋体"/>
          <w:spacing w:val="-10"/>
          <w:kern w:val="0"/>
          <w:sz w:val="24"/>
        </w:rPr>
      </w:pPr>
      <w:r>
        <w:rPr>
          <w:rFonts w:ascii="宋体" w:hAnsi="宋体" w:cs="宋体"/>
          <w:sz w:val="24"/>
        </w:rPr>
        <w:t>1</w:t>
      </w:r>
      <w:r>
        <w:rPr>
          <w:rFonts w:ascii="宋体" w:hAnsi="宋体" w:cs="宋体" w:hint="eastAsia"/>
          <w:sz w:val="24"/>
        </w:rPr>
        <w:t>、单项产品</w:t>
      </w:r>
      <w:r>
        <w:rPr>
          <w:rFonts w:ascii="宋体" w:hAnsi="宋体" w:cs="宋体" w:hint="eastAsia"/>
          <w:kern w:val="0"/>
          <w:sz w:val="24"/>
        </w:rPr>
        <w:t>★</w:t>
      </w:r>
      <w:r>
        <w:rPr>
          <w:rFonts w:ascii="宋体" w:hAnsi="宋体" w:cs="宋体" w:hint="eastAsia"/>
          <w:sz w:val="24"/>
        </w:rPr>
        <w:t>号</w:t>
      </w:r>
      <w:r>
        <w:rPr>
          <w:rFonts w:ascii="宋体" w:hAnsi="宋体" w:cs="宋体" w:hint="eastAsia"/>
          <w:spacing w:val="-10"/>
          <w:kern w:val="0"/>
          <w:sz w:val="24"/>
        </w:rPr>
        <w:t>条款不满足要求的为无效投标。</w:t>
      </w:r>
    </w:p>
    <w:p w:rsidR="00B71C58" w:rsidRDefault="00B71C58">
      <w:pPr>
        <w:snapToGrid w:val="0"/>
        <w:rPr>
          <w:rFonts w:ascii="宋体" w:cs="宋体"/>
          <w:spacing w:val="-10"/>
          <w:kern w:val="0"/>
          <w:sz w:val="24"/>
        </w:rPr>
      </w:pPr>
      <w:r>
        <w:rPr>
          <w:rFonts w:ascii="宋体" w:hAnsi="宋体" w:cs="宋体"/>
          <w:sz w:val="24"/>
        </w:rPr>
        <w:t>2</w:t>
      </w:r>
      <w:r>
        <w:rPr>
          <w:rFonts w:ascii="宋体" w:hAnsi="宋体" w:cs="宋体" w:hint="eastAsia"/>
          <w:sz w:val="24"/>
        </w:rPr>
        <w:t>、一般技术指标参数低于招标文件规定的相应技术指标参数的，每有一项减（</w:t>
      </w:r>
      <w:r>
        <w:rPr>
          <w:rFonts w:ascii="宋体" w:hAnsi="宋体" w:cs="宋体"/>
          <w:sz w:val="24"/>
        </w:rPr>
        <w:t>1</w:t>
      </w:r>
      <w:r>
        <w:rPr>
          <w:rFonts w:ascii="宋体" w:hAnsi="宋体" w:cs="宋体" w:hint="eastAsia"/>
          <w:sz w:val="24"/>
        </w:rPr>
        <w:t>）分</w:t>
      </w:r>
      <w:r>
        <w:rPr>
          <w:rFonts w:ascii="宋体" w:hAnsi="宋体" w:cs="宋体" w:hint="eastAsia"/>
          <w:spacing w:val="-10"/>
          <w:kern w:val="0"/>
          <w:sz w:val="24"/>
        </w:rPr>
        <w:t>。</w:t>
      </w:r>
    </w:p>
    <w:p w:rsidR="00B71C58" w:rsidRDefault="00B71C58">
      <w:pPr>
        <w:snapToGrid w:val="0"/>
        <w:rPr>
          <w:rFonts w:ascii="宋体" w:cs="宋体"/>
          <w:spacing w:val="-10"/>
          <w:kern w:val="0"/>
          <w:sz w:val="24"/>
        </w:rPr>
      </w:pPr>
      <w:r>
        <w:rPr>
          <w:rFonts w:ascii="宋体" w:hAnsi="宋体" w:cs="宋体"/>
          <w:spacing w:val="-10"/>
          <w:kern w:val="0"/>
          <w:sz w:val="24"/>
        </w:rPr>
        <w:t>3</w:t>
      </w:r>
      <w:r>
        <w:rPr>
          <w:rFonts w:ascii="宋体" w:hAnsi="宋体" w:cs="宋体" w:hint="eastAsia"/>
          <w:spacing w:val="-10"/>
          <w:kern w:val="0"/>
          <w:sz w:val="24"/>
        </w:rPr>
        <w:t>、</w:t>
      </w:r>
      <w:r>
        <w:rPr>
          <w:rFonts w:ascii="宋体" w:hAnsi="宋体" w:cs="宋体" w:hint="eastAsia"/>
          <w:sz w:val="24"/>
        </w:rPr>
        <w:t>技术指标参数高于招标文件规定的相应技术指标参数的，每有一项加（</w:t>
      </w:r>
      <w:r>
        <w:rPr>
          <w:rFonts w:ascii="宋体" w:cs="宋体"/>
          <w:sz w:val="24"/>
        </w:rPr>
        <w:t>0</w:t>
      </w:r>
      <w:r>
        <w:rPr>
          <w:rFonts w:ascii="宋体" w:hAnsi="宋体" w:cs="宋体" w:hint="eastAsia"/>
          <w:sz w:val="24"/>
        </w:rPr>
        <w:t>）分</w:t>
      </w:r>
      <w:r>
        <w:rPr>
          <w:rFonts w:ascii="宋体" w:hAnsi="宋体" w:cs="宋体" w:hint="eastAsia"/>
          <w:spacing w:val="-10"/>
          <w:kern w:val="0"/>
          <w:sz w:val="24"/>
        </w:rPr>
        <w:t>。</w:t>
      </w:r>
    </w:p>
    <w:p w:rsidR="00B71C58" w:rsidRDefault="00B71C58">
      <w:pPr>
        <w:snapToGrid w:val="0"/>
        <w:rPr>
          <w:rFonts w:ascii="宋体" w:cs="宋体"/>
          <w:sz w:val="24"/>
        </w:rPr>
      </w:pPr>
      <w:r>
        <w:rPr>
          <w:rFonts w:ascii="宋体" w:hAnsi="宋体" w:cs="宋体"/>
          <w:sz w:val="24"/>
        </w:rPr>
        <w:t>4</w:t>
      </w:r>
      <w:r>
        <w:rPr>
          <w:rFonts w:ascii="宋体" w:hAnsi="宋体" w:cs="宋体" w:hint="eastAsia"/>
          <w:sz w:val="24"/>
        </w:rPr>
        <w:t>、起评分为（</w:t>
      </w:r>
      <w:r>
        <w:rPr>
          <w:rFonts w:ascii="宋体" w:hAnsi="宋体" w:cs="宋体"/>
          <w:sz w:val="24"/>
        </w:rPr>
        <w:t>50</w:t>
      </w:r>
      <w:r>
        <w:rPr>
          <w:rFonts w:ascii="宋体" w:hAnsi="宋体" w:cs="宋体" w:hint="eastAsia"/>
          <w:sz w:val="24"/>
        </w:rPr>
        <w:t>）分，上限（</w:t>
      </w:r>
      <w:r>
        <w:rPr>
          <w:rFonts w:ascii="宋体" w:hAnsi="宋体" w:cs="宋体"/>
          <w:sz w:val="24"/>
        </w:rPr>
        <w:t>50</w:t>
      </w:r>
      <w:r>
        <w:rPr>
          <w:rFonts w:ascii="宋体" w:hAnsi="宋体" w:cs="宋体" w:hint="eastAsia"/>
          <w:sz w:val="24"/>
        </w:rPr>
        <w:t>）分。</w:t>
      </w:r>
      <w:bookmarkStart w:id="24" w:name="js_tableDzps"/>
      <w:bookmarkEnd w:id="24"/>
    </w:p>
    <w:p w:rsidR="00B71C58" w:rsidRDefault="00B71C58">
      <w:pPr>
        <w:snapToGrid w:val="0"/>
        <w:rPr>
          <w:rFonts w:ascii="宋体" w:cs="宋体"/>
          <w:b/>
          <w:sz w:val="24"/>
        </w:rPr>
      </w:pPr>
      <w:r>
        <w:rPr>
          <w:rFonts w:ascii="宋体" w:hAnsi="宋体" w:cs="宋体"/>
          <w:sz w:val="24"/>
        </w:rPr>
        <w:t>5</w:t>
      </w:r>
      <w:r>
        <w:rPr>
          <w:rFonts w:ascii="宋体" w:hAnsi="宋体" w:cs="宋体" w:hint="eastAsia"/>
          <w:sz w:val="24"/>
        </w:rPr>
        <w:t>、单项产品一般技术指标参数</w:t>
      </w:r>
      <w:r>
        <w:rPr>
          <w:rFonts w:ascii="宋体" w:hAnsi="宋体" w:cs="宋体"/>
          <w:sz w:val="24"/>
        </w:rPr>
        <w:t>5</w:t>
      </w:r>
      <w:r>
        <w:rPr>
          <w:rFonts w:ascii="宋体" w:hAnsi="宋体" w:cs="宋体" w:hint="eastAsia"/>
          <w:sz w:val="24"/>
        </w:rPr>
        <w:t>条不满足招标文件规定的为无效响应。</w:t>
      </w:r>
    </w:p>
    <w:tbl>
      <w:tblPr>
        <w:tblW w:w="9494" w:type="dxa"/>
        <w:tblInd w:w="-318"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0A0"/>
      </w:tblPr>
      <w:tblGrid>
        <w:gridCol w:w="851"/>
        <w:gridCol w:w="1701"/>
        <w:gridCol w:w="4674"/>
        <w:gridCol w:w="2268"/>
      </w:tblGrid>
      <w:tr w:rsidR="00B71C58" w:rsidRPr="002D7806">
        <w:tc>
          <w:tcPr>
            <w:tcW w:w="851" w:type="dxa"/>
          </w:tcPr>
          <w:p w:rsidR="00B71C58" w:rsidRDefault="00B71C58">
            <w:pPr>
              <w:snapToGrid w:val="0"/>
              <w:rPr>
                <w:rFonts w:ascii="宋体" w:cs="宋体"/>
                <w:sz w:val="28"/>
              </w:rPr>
            </w:pPr>
            <w:r>
              <w:rPr>
                <w:rFonts w:ascii="宋体" w:cs="宋体" w:hint="eastAsia"/>
                <w:sz w:val="28"/>
              </w:rPr>
              <w:t>序号</w:t>
            </w:r>
          </w:p>
        </w:tc>
        <w:tc>
          <w:tcPr>
            <w:tcW w:w="1701" w:type="dxa"/>
          </w:tcPr>
          <w:p w:rsidR="00B71C58" w:rsidRDefault="00B71C58">
            <w:pPr>
              <w:snapToGrid w:val="0"/>
              <w:rPr>
                <w:rFonts w:ascii="宋体" w:cs="宋体"/>
                <w:sz w:val="28"/>
              </w:rPr>
            </w:pPr>
            <w:r>
              <w:rPr>
                <w:rFonts w:ascii="宋体" w:cs="宋体" w:hint="eastAsia"/>
                <w:sz w:val="28"/>
              </w:rPr>
              <w:t>内容</w:t>
            </w:r>
          </w:p>
        </w:tc>
        <w:tc>
          <w:tcPr>
            <w:tcW w:w="4674" w:type="dxa"/>
          </w:tcPr>
          <w:p w:rsidR="00B71C58" w:rsidRDefault="00B71C58">
            <w:pPr>
              <w:snapToGrid w:val="0"/>
              <w:rPr>
                <w:rFonts w:ascii="宋体" w:cs="宋体"/>
                <w:sz w:val="28"/>
              </w:rPr>
            </w:pPr>
            <w:r>
              <w:rPr>
                <w:rFonts w:ascii="宋体" w:cs="宋体" w:hint="eastAsia"/>
                <w:sz w:val="28"/>
              </w:rPr>
              <w:t>招标文件技术参数</w:t>
            </w:r>
          </w:p>
        </w:tc>
        <w:tc>
          <w:tcPr>
            <w:tcW w:w="2268" w:type="dxa"/>
          </w:tcPr>
          <w:p w:rsidR="00B71C58" w:rsidRDefault="00B71C58">
            <w:pPr>
              <w:snapToGrid w:val="0"/>
              <w:rPr>
                <w:rFonts w:ascii="宋体" w:cs="宋体"/>
                <w:sz w:val="28"/>
              </w:rPr>
            </w:pPr>
            <w:r>
              <w:rPr>
                <w:rFonts w:ascii="宋体" w:cs="宋体" w:hint="eastAsia"/>
                <w:sz w:val="28"/>
              </w:rPr>
              <w:t>加减分标准</w:t>
            </w:r>
          </w:p>
        </w:tc>
      </w:tr>
      <w:tr w:rsidR="00B71C58" w:rsidRPr="002D7806">
        <w:tc>
          <w:tcPr>
            <w:tcW w:w="9494" w:type="dxa"/>
            <w:gridSpan w:val="4"/>
          </w:tcPr>
          <w:p w:rsidR="00B71C58" w:rsidRDefault="00B71C58">
            <w:pPr>
              <w:snapToGrid w:val="0"/>
              <w:rPr>
                <w:rFonts w:ascii="宋体" w:cs="宋体"/>
                <w:sz w:val="28"/>
              </w:rPr>
            </w:pPr>
            <w:r>
              <w:rPr>
                <w:rFonts w:ascii="宋体" w:cs="宋体"/>
                <w:sz w:val="28"/>
              </w:rPr>
              <w:t>64</w:t>
            </w:r>
            <w:r>
              <w:rPr>
                <w:rFonts w:ascii="宋体" w:cs="宋体" w:hint="eastAsia"/>
                <w:sz w:val="28"/>
              </w:rPr>
              <w:t>排</w:t>
            </w:r>
            <w:r>
              <w:rPr>
                <w:rFonts w:ascii="宋体" w:cs="宋体"/>
                <w:sz w:val="28"/>
              </w:rPr>
              <w:t xml:space="preserve">CT </w:t>
            </w:r>
            <w:r>
              <w:rPr>
                <w:rFonts w:ascii="宋体" w:cs="宋体" w:hint="eastAsia"/>
                <w:sz w:val="28"/>
              </w:rPr>
              <w:t>起评分为（</w:t>
            </w:r>
            <w:r>
              <w:rPr>
                <w:rFonts w:ascii="宋体" w:cs="宋体"/>
                <w:sz w:val="28"/>
              </w:rPr>
              <w:t>50</w:t>
            </w:r>
            <w:r>
              <w:rPr>
                <w:rFonts w:ascii="宋体" w:cs="宋体" w:hint="eastAsia"/>
                <w:sz w:val="28"/>
              </w:rPr>
              <w:t>）分，上限（</w:t>
            </w:r>
            <w:r>
              <w:rPr>
                <w:rFonts w:ascii="宋体" w:cs="宋体"/>
                <w:sz w:val="28"/>
              </w:rPr>
              <w:t>50</w:t>
            </w:r>
            <w:r>
              <w:rPr>
                <w:rFonts w:ascii="宋体" w:cs="宋体" w:hint="eastAsia"/>
                <w:sz w:val="28"/>
              </w:rPr>
              <w:t>）分</w:t>
            </w:r>
          </w:p>
        </w:tc>
      </w:tr>
      <w:tr w:rsidR="00B71C58" w:rsidRPr="002D7806">
        <w:tc>
          <w:tcPr>
            <w:tcW w:w="851" w:type="dxa"/>
          </w:tcPr>
          <w:p w:rsidR="00B71C58" w:rsidRDefault="00B71C58">
            <w:pPr>
              <w:snapToGrid w:val="0"/>
              <w:rPr>
                <w:rFonts w:ascii="宋体" w:cs="宋体"/>
                <w:sz w:val="28"/>
              </w:rPr>
            </w:pPr>
            <w:r>
              <w:rPr>
                <w:rFonts w:ascii="宋体" w:cs="宋体"/>
                <w:sz w:val="28"/>
              </w:rPr>
              <w:t>1</w:t>
            </w:r>
          </w:p>
        </w:tc>
        <w:tc>
          <w:tcPr>
            <w:tcW w:w="1701" w:type="dxa"/>
          </w:tcPr>
          <w:p w:rsidR="00B71C58" w:rsidRDefault="00B71C58">
            <w:pPr>
              <w:snapToGrid w:val="0"/>
              <w:rPr>
                <w:rFonts w:ascii="宋体" w:cs="宋体"/>
                <w:sz w:val="28"/>
              </w:rPr>
            </w:pPr>
            <w:r>
              <w:rPr>
                <w:rFonts w:ascii="宋体" w:cs="宋体"/>
                <w:sz w:val="28"/>
              </w:rPr>
              <w:t>64</w:t>
            </w:r>
            <w:r>
              <w:rPr>
                <w:rFonts w:ascii="宋体" w:cs="宋体" w:hint="eastAsia"/>
                <w:sz w:val="28"/>
              </w:rPr>
              <w:t>排</w:t>
            </w:r>
            <w:r>
              <w:rPr>
                <w:rFonts w:ascii="宋体" w:cs="宋体"/>
                <w:sz w:val="28"/>
              </w:rPr>
              <w:t>CT</w:t>
            </w:r>
          </w:p>
        </w:tc>
        <w:tc>
          <w:tcPr>
            <w:tcW w:w="4674" w:type="dxa"/>
          </w:tcPr>
          <w:p w:rsidR="00B71C58" w:rsidRDefault="00B71C58">
            <w:pPr>
              <w:snapToGrid w:val="0"/>
              <w:rPr>
                <w:rFonts w:ascii="宋体" w:cs="宋体"/>
                <w:sz w:val="28"/>
              </w:rPr>
            </w:pPr>
            <w:r>
              <w:rPr>
                <w:rFonts w:ascii="宋体" w:cs="宋体"/>
                <w:sz w:val="28"/>
              </w:rPr>
              <w:t>1</w:t>
            </w:r>
            <w:r>
              <w:rPr>
                <w:rFonts w:ascii="宋体" w:cs="宋体" w:hint="eastAsia"/>
                <w:sz w:val="28"/>
              </w:rPr>
              <w:t>、设备名称：</w:t>
            </w:r>
            <w:r>
              <w:rPr>
                <w:rFonts w:ascii="宋体" w:cs="宋体"/>
                <w:sz w:val="28"/>
              </w:rPr>
              <w:t>64</w:t>
            </w:r>
            <w:r>
              <w:rPr>
                <w:rFonts w:ascii="宋体" w:cs="宋体" w:hint="eastAsia"/>
                <w:sz w:val="28"/>
              </w:rPr>
              <w:t>排</w:t>
            </w:r>
            <w:r>
              <w:rPr>
                <w:rFonts w:ascii="宋体" w:cs="宋体"/>
                <w:sz w:val="28"/>
              </w:rPr>
              <w:t>128</w:t>
            </w:r>
            <w:r>
              <w:rPr>
                <w:rFonts w:ascii="宋体" w:cs="宋体" w:hint="eastAsia"/>
                <w:sz w:val="28"/>
              </w:rPr>
              <w:t>层螺旋</w:t>
            </w:r>
            <w:r>
              <w:rPr>
                <w:rFonts w:ascii="宋体" w:cs="宋体"/>
                <w:sz w:val="28"/>
              </w:rPr>
              <w:t>CT</w:t>
            </w:r>
            <w:r>
              <w:rPr>
                <w:rFonts w:ascii="宋体" w:cs="宋体" w:hint="eastAsia"/>
                <w:sz w:val="28"/>
              </w:rPr>
              <w:t>，提供</w:t>
            </w:r>
            <w:r>
              <w:rPr>
                <w:rFonts w:ascii="宋体" w:cs="宋体"/>
                <w:sz w:val="28"/>
              </w:rPr>
              <w:t>2018</w:t>
            </w:r>
            <w:r>
              <w:rPr>
                <w:rFonts w:ascii="宋体" w:cs="宋体" w:hint="eastAsia"/>
                <w:sz w:val="28"/>
              </w:rPr>
              <w:t>年以后注册的新机型</w:t>
            </w:r>
          </w:p>
        </w:tc>
        <w:tc>
          <w:tcPr>
            <w:tcW w:w="2268" w:type="dxa"/>
          </w:tcPr>
          <w:p w:rsidR="00B71C58" w:rsidRDefault="00B71C58">
            <w:pPr>
              <w:snapToGrid w:val="0"/>
              <w:rPr>
                <w:rFonts w:ascii="宋体" w:cs="宋体"/>
                <w:sz w:val="28"/>
              </w:rPr>
            </w:pPr>
            <w:r>
              <w:rPr>
                <w:rFonts w:ascii="宋体" w:cs="宋体" w:hint="eastAsia"/>
                <w:sz w:val="28"/>
              </w:rPr>
              <w:t>负偏离</w:t>
            </w:r>
            <w:r>
              <w:rPr>
                <w:rFonts w:ascii="宋体" w:cs="宋体"/>
                <w:sz w:val="28"/>
              </w:rPr>
              <w:t>(-1</w:t>
            </w:r>
            <w:r>
              <w:rPr>
                <w:rFonts w:ascii="宋体" w:cs="宋体" w:hint="eastAsia"/>
                <w:sz w:val="28"/>
              </w:rPr>
              <w:t>分</w:t>
            </w:r>
            <w:r>
              <w:rPr>
                <w:rFonts w:ascii="宋体" w:cs="宋体"/>
                <w:sz w:val="28"/>
              </w:rPr>
              <w:t>);</w:t>
            </w:r>
            <w:r>
              <w:rPr>
                <w:rFonts w:ascii="宋体" w:cs="宋体" w:hint="eastAsia"/>
                <w:sz w:val="28"/>
              </w:rPr>
              <w:t>满足基本要求得基础分</w:t>
            </w:r>
            <w:r>
              <w:rPr>
                <w:rFonts w:ascii="宋体" w:cs="宋体"/>
                <w:sz w:val="28"/>
              </w:rPr>
              <w:t>(0</w:t>
            </w:r>
            <w:r>
              <w:rPr>
                <w:rFonts w:ascii="宋体" w:cs="宋体" w:hint="eastAsia"/>
                <w:sz w:val="28"/>
              </w:rPr>
              <w:t>分</w:t>
            </w:r>
            <w:r>
              <w:rPr>
                <w:rFonts w:ascii="宋体" w:cs="宋体"/>
                <w:sz w:val="28"/>
              </w:rPr>
              <w:t>);</w:t>
            </w:r>
          </w:p>
        </w:tc>
      </w:tr>
      <w:tr w:rsidR="00B71C58" w:rsidRPr="002D7806">
        <w:tc>
          <w:tcPr>
            <w:tcW w:w="851" w:type="dxa"/>
          </w:tcPr>
          <w:p w:rsidR="00B71C58" w:rsidRDefault="00B71C58">
            <w:pPr>
              <w:snapToGrid w:val="0"/>
              <w:rPr>
                <w:rFonts w:ascii="宋体" w:cs="宋体"/>
                <w:sz w:val="28"/>
              </w:rPr>
            </w:pPr>
            <w:r>
              <w:rPr>
                <w:rFonts w:ascii="宋体" w:cs="宋体"/>
                <w:sz w:val="28"/>
              </w:rPr>
              <w:t>2</w:t>
            </w:r>
          </w:p>
        </w:tc>
        <w:tc>
          <w:tcPr>
            <w:tcW w:w="1701" w:type="dxa"/>
          </w:tcPr>
          <w:p w:rsidR="00B71C58" w:rsidRDefault="00B71C58">
            <w:pPr>
              <w:snapToGrid w:val="0"/>
              <w:rPr>
                <w:rFonts w:ascii="宋体" w:cs="宋体"/>
                <w:sz w:val="28"/>
              </w:rPr>
            </w:pPr>
            <w:r>
              <w:rPr>
                <w:rFonts w:ascii="宋体" w:cs="宋体"/>
                <w:sz w:val="28"/>
              </w:rPr>
              <w:t>64</w:t>
            </w:r>
            <w:r>
              <w:rPr>
                <w:rFonts w:ascii="宋体" w:cs="宋体" w:hint="eastAsia"/>
                <w:sz w:val="28"/>
              </w:rPr>
              <w:t>排</w:t>
            </w:r>
            <w:r>
              <w:rPr>
                <w:rFonts w:ascii="宋体" w:cs="宋体"/>
                <w:sz w:val="28"/>
              </w:rPr>
              <w:t>CT</w:t>
            </w:r>
          </w:p>
        </w:tc>
        <w:tc>
          <w:tcPr>
            <w:tcW w:w="4674" w:type="dxa"/>
          </w:tcPr>
          <w:p w:rsidR="00B71C58" w:rsidRDefault="00B71C58">
            <w:pPr>
              <w:snapToGrid w:val="0"/>
              <w:rPr>
                <w:rFonts w:ascii="宋体" w:cs="宋体"/>
                <w:sz w:val="28"/>
              </w:rPr>
            </w:pPr>
            <w:r>
              <w:rPr>
                <w:rFonts w:ascii="宋体" w:cs="宋体" w:hint="eastAsia"/>
                <w:sz w:val="28"/>
              </w:rPr>
              <w:t>★</w:t>
            </w:r>
            <w:r>
              <w:rPr>
                <w:rFonts w:ascii="宋体" w:cs="宋体"/>
                <w:sz w:val="28"/>
              </w:rPr>
              <w:t>2.1</w:t>
            </w:r>
            <w:r>
              <w:rPr>
                <w:rFonts w:ascii="宋体" w:cs="宋体" w:hint="eastAsia"/>
                <w:sz w:val="28"/>
              </w:rPr>
              <w:t>具备并提供</w:t>
            </w:r>
            <w:r>
              <w:rPr>
                <w:rFonts w:ascii="宋体" w:cs="宋体"/>
                <w:sz w:val="28"/>
              </w:rPr>
              <w:t>NMPA</w:t>
            </w:r>
            <w:r>
              <w:rPr>
                <w:rFonts w:ascii="宋体" w:cs="宋体" w:hint="eastAsia"/>
                <w:sz w:val="28"/>
              </w:rPr>
              <w:t>、</w:t>
            </w:r>
            <w:r>
              <w:rPr>
                <w:rFonts w:ascii="宋体" w:cs="宋体"/>
                <w:sz w:val="28"/>
              </w:rPr>
              <w:t>FDA</w:t>
            </w:r>
            <w:r>
              <w:rPr>
                <w:rFonts w:ascii="宋体" w:cs="宋体" w:hint="eastAsia"/>
                <w:sz w:val="28"/>
              </w:rPr>
              <w:t>、</w:t>
            </w:r>
            <w:r>
              <w:rPr>
                <w:rFonts w:ascii="宋体" w:cs="宋体"/>
                <w:sz w:val="28"/>
              </w:rPr>
              <w:t>CE</w:t>
            </w:r>
            <w:r>
              <w:rPr>
                <w:rFonts w:ascii="宋体" w:cs="宋体" w:hint="eastAsia"/>
                <w:sz w:val="28"/>
              </w:rPr>
              <w:t>三证（原件扫描上传）</w:t>
            </w:r>
          </w:p>
        </w:tc>
        <w:tc>
          <w:tcPr>
            <w:tcW w:w="2268" w:type="dxa"/>
          </w:tcPr>
          <w:p w:rsidR="00B71C58" w:rsidRDefault="00B71C58">
            <w:pPr>
              <w:snapToGrid w:val="0"/>
              <w:rPr>
                <w:rFonts w:ascii="宋体" w:cs="宋体"/>
                <w:sz w:val="28"/>
              </w:rPr>
            </w:pPr>
            <w:r>
              <w:rPr>
                <w:rFonts w:ascii="宋体" w:cs="宋体" w:hint="eastAsia"/>
                <w:sz w:val="28"/>
              </w:rPr>
              <w:t>负偏离</w:t>
            </w:r>
            <w:r>
              <w:rPr>
                <w:rFonts w:ascii="宋体" w:cs="宋体"/>
                <w:sz w:val="28"/>
              </w:rPr>
              <w:t>(</w:t>
            </w:r>
            <w:r>
              <w:rPr>
                <w:rFonts w:ascii="宋体" w:cs="宋体" w:hint="eastAsia"/>
                <w:sz w:val="28"/>
              </w:rPr>
              <w:t>无效投标</w:t>
            </w:r>
            <w:r>
              <w:rPr>
                <w:rFonts w:ascii="宋体" w:cs="宋体"/>
                <w:sz w:val="28"/>
              </w:rPr>
              <w:t>);</w:t>
            </w:r>
            <w:r>
              <w:rPr>
                <w:rFonts w:ascii="宋体" w:cs="宋体" w:hint="eastAsia"/>
                <w:sz w:val="28"/>
              </w:rPr>
              <w:t>满足基本要求得基础分</w:t>
            </w:r>
            <w:r>
              <w:rPr>
                <w:rFonts w:ascii="宋体" w:cs="宋体"/>
                <w:sz w:val="28"/>
              </w:rPr>
              <w:t>(0</w:t>
            </w:r>
            <w:r>
              <w:rPr>
                <w:rFonts w:ascii="宋体" w:cs="宋体" w:hint="eastAsia"/>
                <w:sz w:val="28"/>
              </w:rPr>
              <w:t>分</w:t>
            </w:r>
            <w:r>
              <w:rPr>
                <w:rFonts w:ascii="宋体" w:cs="宋体"/>
                <w:sz w:val="28"/>
              </w:rPr>
              <w:t>);</w:t>
            </w:r>
          </w:p>
        </w:tc>
      </w:tr>
      <w:tr w:rsidR="00B71C58" w:rsidRPr="002D7806">
        <w:tc>
          <w:tcPr>
            <w:tcW w:w="851" w:type="dxa"/>
          </w:tcPr>
          <w:p w:rsidR="00B71C58" w:rsidRDefault="00B71C58">
            <w:pPr>
              <w:snapToGrid w:val="0"/>
              <w:rPr>
                <w:rFonts w:ascii="宋体" w:cs="宋体"/>
                <w:sz w:val="28"/>
              </w:rPr>
            </w:pPr>
            <w:r>
              <w:rPr>
                <w:rFonts w:ascii="宋体" w:cs="宋体"/>
                <w:sz w:val="28"/>
              </w:rPr>
              <w:t>3</w:t>
            </w:r>
          </w:p>
        </w:tc>
        <w:tc>
          <w:tcPr>
            <w:tcW w:w="1701" w:type="dxa"/>
          </w:tcPr>
          <w:p w:rsidR="00B71C58" w:rsidRDefault="00B71C58">
            <w:pPr>
              <w:snapToGrid w:val="0"/>
              <w:rPr>
                <w:rFonts w:ascii="宋体" w:cs="宋体"/>
                <w:sz w:val="28"/>
              </w:rPr>
            </w:pPr>
            <w:r>
              <w:rPr>
                <w:rFonts w:ascii="宋体" w:cs="宋体"/>
                <w:sz w:val="28"/>
              </w:rPr>
              <w:t>64</w:t>
            </w:r>
            <w:r>
              <w:rPr>
                <w:rFonts w:ascii="宋体" w:cs="宋体" w:hint="eastAsia"/>
                <w:sz w:val="28"/>
              </w:rPr>
              <w:t>排</w:t>
            </w:r>
            <w:r>
              <w:rPr>
                <w:rFonts w:ascii="宋体" w:cs="宋体"/>
                <w:sz w:val="28"/>
              </w:rPr>
              <w:t>CT</w:t>
            </w:r>
            <w:r>
              <w:rPr>
                <w:rFonts w:ascii="宋体" w:cs="宋体" w:hint="eastAsia"/>
                <w:sz w:val="28"/>
              </w:rPr>
              <w:t>（</w:t>
            </w:r>
            <w:r>
              <w:rPr>
                <w:rFonts w:ascii="宋体" w:cs="宋体"/>
                <w:sz w:val="28"/>
              </w:rPr>
              <w:t>3.1</w:t>
            </w:r>
            <w:r>
              <w:rPr>
                <w:rFonts w:ascii="宋体" w:cs="宋体" w:hint="eastAsia"/>
                <w:sz w:val="28"/>
              </w:rPr>
              <w:t>机架系统）</w:t>
            </w:r>
          </w:p>
        </w:tc>
        <w:tc>
          <w:tcPr>
            <w:tcW w:w="4674" w:type="dxa"/>
          </w:tcPr>
          <w:p w:rsidR="00B71C58" w:rsidRDefault="00B71C58">
            <w:pPr>
              <w:snapToGrid w:val="0"/>
              <w:rPr>
                <w:rFonts w:ascii="宋体" w:cs="宋体"/>
                <w:sz w:val="28"/>
              </w:rPr>
            </w:pPr>
            <w:r>
              <w:rPr>
                <w:rFonts w:ascii="宋体" w:cs="宋体" w:hint="eastAsia"/>
                <w:sz w:val="28"/>
              </w:rPr>
              <w:t>★</w:t>
            </w:r>
            <w:smartTag w:uri="urn:schemas-microsoft-com:office:smarttags" w:element="chsdate">
              <w:smartTagPr>
                <w:attr w:name="IsROCDate" w:val="False"/>
                <w:attr w:name="IsLunarDate" w:val="False"/>
                <w:attr w:name="Day" w:val="30"/>
                <w:attr w:name="Month" w:val="12"/>
                <w:attr w:name="Year" w:val="1899"/>
              </w:smartTagPr>
              <w:r>
                <w:rPr>
                  <w:rFonts w:ascii="宋体" w:cs="宋体"/>
                  <w:sz w:val="28"/>
                </w:rPr>
                <w:t>3.1.1</w:t>
              </w:r>
            </w:smartTag>
            <w:r>
              <w:rPr>
                <w:rFonts w:ascii="宋体" w:cs="宋体" w:hint="eastAsia"/>
                <w:sz w:val="28"/>
              </w:rPr>
              <w:t>机架孔径：≥</w:t>
            </w:r>
            <w:r>
              <w:rPr>
                <w:rFonts w:ascii="宋体" w:cs="宋体"/>
                <w:sz w:val="28"/>
              </w:rPr>
              <w:t>70cm</w:t>
            </w:r>
            <w:r>
              <w:rPr>
                <w:rFonts w:ascii="宋体" w:cs="宋体" w:hint="eastAsia"/>
                <w:sz w:val="28"/>
              </w:rPr>
              <w:t>，倾角：≥</w:t>
            </w:r>
            <w:r>
              <w:rPr>
                <w:rFonts w:ascii="宋体" w:cs="宋体"/>
                <w:sz w:val="28"/>
              </w:rPr>
              <w:t>+30</w:t>
            </w:r>
            <w:r>
              <w:rPr>
                <w:rFonts w:ascii="宋体" w:cs="宋体" w:hint="eastAsia"/>
                <w:sz w:val="28"/>
              </w:rPr>
              <w:t>度且≤</w:t>
            </w:r>
            <w:r>
              <w:rPr>
                <w:rFonts w:ascii="宋体" w:cs="宋体"/>
                <w:sz w:val="28"/>
              </w:rPr>
              <w:t>-30</w:t>
            </w:r>
            <w:r>
              <w:rPr>
                <w:rFonts w:ascii="宋体" w:cs="宋体" w:hint="eastAsia"/>
                <w:sz w:val="28"/>
              </w:rPr>
              <w:t>度</w:t>
            </w:r>
          </w:p>
        </w:tc>
        <w:tc>
          <w:tcPr>
            <w:tcW w:w="2268" w:type="dxa"/>
          </w:tcPr>
          <w:p w:rsidR="00B71C58" w:rsidRDefault="00B71C58">
            <w:pPr>
              <w:snapToGrid w:val="0"/>
              <w:rPr>
                <w:rFonts w:ascii="宋体" w:cs="宋体"/>
                <w:sz w:val="28"/>
              </w:rPr>
            </w:pPr>
            <w:r>
              <w:rPr>
                <w:rFonts w:ascii="宋体" w:cs="宋体" w:hint="eastAsia"/>
                <w:sz w:val="28"/>
              </w:rPr>
              <w:t>负偏离</w:t>
            </w:r>
            <w:r>
              <w:rPr>
                <w:rFonts w:ascii="宋体" w:cs="宋体"/>
                <w:sz w:val="28"/>
              </w:rPr>
              <w:t>(</w:t>
            </w:r>
            <w:r>
              <w:rPr>
                <w:rFonts w:ascii="宋体" w:cs="宋体" w:hint="eastAsia"/>
                <w:sz w:val="28"/>
              </w:rPr>
              <w:t>无效投标</w:t>
            </w:r>
            <w:r>
              <w:rPr>
                <w:rFonts w:ascii="宋体" w:cs="宋体"/>
                <w:sz w:val="28"/>
              </w:rPr>
              <w:t>);</w:t>
            </w:r>
            <w:r>
              <w:rPr>
                <w:rFonts w:ascii="宋体" w:cs="宋体" w:hint="eastAsia"/>
                <w:sz w:val="28"/>
              </w:rPr>
              <w:t>满足基本要求得基础分</w:t>
            </w:r>
            <w:r>
              <w:rPr>
                <w:rFonts w:ascii="宋体" w:cs="宋体"/>
                <w:sz w:val="28"/>
              </w:rPr>
              <w:t>(0</w:t>
            </w:r>
            <w:r>
              <w:rPr>
                <w:rFonts w:ascii="宋体" w:cs="宋体" w:hint="eastAsia"/>
                <w:sz w:val="28"/>
              </w:rPr>
              <w:t>分</w:t>
            </w:r>
            <w:r>
              <w:rPr>
                <w:rFonts w:ascii="宋体" w:cs="宋体"/>
                <w:sz w:val="28"/>
              </w:rPr>
              <w:t>);</w:t>
            </w:r>
          </w:p>
        </w:tc>
      </w:tr>
      <w:tr w:rsidR="00B71C58" w:rsidRPr="002D7806">
        <w:tc>
          <w:tcPr>
            <w:tcW w:w="851" w:type="dxa"/>
          </w:tcPr>
          <w:p w:rsidR="00B71C58" w:rsidRDefault="00B71C58">
            <w:pPr>
              <w:snapToGrid w:val="0"/>
              <w:rPr>
                <w:rFonts w:ascii="宋体" w:cs="宋体"/>
                <w:sz w:val="28"/>
              </w:rPr>
            </w:pPr>
            <w:r>
              <w:rPr>
                <w:rFonts w:ascii="宋体" w:cs="宋体"/>
                <w:sz w:val="28"/>
              </w:rPr>
              <w:t>4</w:t>
            </w:r>
          </w:p>
        </w:tc>
        <w:tc>
          <w:tcPr>
            <w:tcW w:w="1701" w:type="dxa"/>
          </w:tcPr>
          <w:p w:rsidR="00B71C58" w:rsidRDefault="00B71C58">
            <w:pPr>
              <w:snapToGrid w:val="0"/>
              <w:rPr>
                <w:rFonts w:ascii="宋体" w:cs="宋体"/>
                <w:sz w:val="28"/>
              </w:rPr>
            </w:pPr>
            <w:r>
              <w:rPr>
                <w:rFonts w:ascii="宋体" w:cs="宋体"/>
                <w:sz w:val="28"/>
              </w:rPr>
              <w:t>64</w:t>
            </w:r>
            <w:r>
              <w:rPr>
                <w:rFonts w:ascii="宋体" w:cs="宋体" w:hint="eastAsia"/>
                <w:sz w:val="28"/>
              </w:rPr>
              <w:t>排</w:t>
            </w:r>
            <w:r>
              <w:rPr>
                <w:rFonts w:ascii="宋体" w:cs="宋体"/>
                <w:sz w:val="28"/>
              </w:rPr>
              <w:t>CT</w:t>
            </w:r>
          </w:p>
        </w:tc>
        <w:tc>
          <w:tcPr>
            <w:tcW w:w="4674" w:type="dxa"/>
          </w:tcPr>
          <w:p w:rsidR="00B71C58" w:rsidRDefault="00B71C58">
            <w:pPr>
              <w:snapToGrid w:val="0"/>
              <w:rPr>
                <w:rFonts w:ascii="宋体" w:cs="宋体"/>
                <w:sz w:val="28"/>
              </w:rPr>
            </w:pPr>
            <w:smartTag w:uri="urn:schemas-microsoft-com:office:smarttags" w:element="chsdate">
              <w:smartTagPr>
                <w:attr w:name="IsROCDate" w:val="False"/>
                <w:attr w:name="IsLunarDate" w:val="False"/>
                <w:attr w:name="Day" w:val="30"/>
                <w:attr w:name="Month" w:val="12"/>
                <w:attr w:name="Year" w:val="1899"/>
              </w:smartTagPr>
              <w:r>
                <w:rPr>
                  <w:rFonts w:ascii="宋体" w:cs="宋体"/>
                  <w:sz w:val="28"/>
                </w:rPr>
                <w:t>3.1.2</w:t>
              </w:r>
            </w:smartTag>
            <w:r>
              <w:rPr>
                <w:rFonts w:ascii="宋体" w:cs="宋体" w:hint="eastAsia"/>
                <w:sz w:val="28"/>
              </w:rPr>
              <w:t>焦点到扫描野中心距离：≤</w:t>
            </w:r>
            <w:r>
              <w:rPr>
                <w:rFonts w:ascii="宋体" w:cs="宋体"/>
                <w:sz w:val="28"/>
              </w:rPr>
              <w:t>54cm</w:t>
            </w:r>
          </w:p>
        </w:tc>
        <w:tc>
          <w:tcPr>
            <w:tcW w:w="2268" w:type="dxa"/>
          </w:tcPr>
          <w:p w:rsidR="00B71C58" w:rsidRDefault="00B71C58">
            <w:pPr>
              <w:snapToGrid w:val="0"/>
              <w:rPr>
                <w:rFonts w:ascii="宋体" w:cs="宋体"/>
                <w:sz w:val="28"/>
              </w:rPr>
            </w:pPr>
            <w:r>
              <w:rPr>
                <w:rFonts w:ascii="宋体" w:cs="宋体" w:hint="eastAsia"/>
                <w:sz w:val="28"/>
              </w:rPr>
              <w:t>负偏离</w:t>
            </w:r>
            <w:r>
              <w:rPr>
                <w:rFonts w:ascii="宋体" w:cs="宋体"/>
                <w:sz w:val="28"/>
              </w:rPr>
              <w:t>(-1</w:t>
            </w:r>
            <w:r>
              <w:rPr>
                <w:rFonts w:ascii="宋体" w:cs="宋体" w:hint="eastAsia"/>
                <w:sz w:val="28"/>
              </w:rPr>
              <w:t>分</w:t>
            </w:r>
            <w:r>
              <w:rPr>
                <w:rFonts w:ascii="宋体" w:cs="宋体"/>
                <w:sz w:val="28"/>
              </w:rPr>
              <w:t>);</w:t>
            </w:r>
            <w:r>
              <w:rPr>
                <w:rFonts w:ascii="宋体" w:cs="宋体" w:hint="eastAsia"/>
                <w:sz w:val="28"/>
              </w:rPr>
              <w:t>满足基本要求得基础分</w:t>
            </w:r>
            <w:r>
              <w:rPr>
                <w:rFonts w:ascii="宋体" w:cs="宋体"/>
                <w:sz w:val="28"/>
              </w:rPr>
              <w:t>(0</w:t>
            </w:r>
            <w:r>
              <w:rPr>
                <w:rFonts w:ascii="宋体" w:cs="宋体" w:hint="eastAsia"/>
                <w:sz w:val="28"/>
              </w:rPr>
              <w:t>分</w:t>
            </w:r>
            <w:r>
              <w:rPr>
                <w:rFonts w:ascii="宋体" w:cs="宋体"/>
                <w:sz w:val="28"/>
              </w:rPr>
              <w:t>);</w:t>
            </w:r>
          </w:p>
        </w:tc>
      </w:tr>
      <w:tr w:rsidR="00B71C58" w:rsidRPr="002D7806">
        <w:tc>
          <w:tcPr>
            <w:tcW w:w="851" w:type="dxa"/>
          </w:tcPr>
          <w:p w:rsidR="00B71C58" w:rsidRDefault="00B71C58">
            <w:pPr>
              <w:snapToGrid w:val="0"/>
              <w:rPr>
                <w:rFonts w:ascii="宋体" w:cs="宋体"/>
                <w:sz w:val="28"/>
              </w:rPr>
            </w:pPr>
            <w:r>
              <w:rPr>
                <w:rFonts w:ascii="宋体" w:cs="宋体"/>
                <w:sz w:val="28"/>
              </w:rPr>
              <w:t>5</w:t>
            </w:r>
          </w:p>
        </w:tc>
        <w:tc>
          <w:tcPr>
            <w:tcW w:w="1701" w:type="dxa"/>
          </w:tcPr>
          <w:p w:rsidR="00B71C58" w:rsidRDefault="00B71C58">
            <w:pPr>
              <w:snapToGrid w:val="0"/>
              <w:rPr>
                <w:rFonts w:ascii="宋体" w:cs="宋体"/>
                <w:sz w:val="28"/>
              </w:rPr>
            </w:pPr>
            <w:r>
              <w:rPr>
                <w:rFonts w:ascii="宋体" w:cs="宋体"/>
                <w:sz w:val="28"/>
              </w:rPr>
              <w:t>64</w:t>
            </w:r>
            <w:r>
              <w:rPr>
                <w:rFonts w:ascii="宋体" w:cs="宋体" w:hint="eastAsia"/>
                <w:sz w:val="28"/>
              </w:rPr>
              <w:t>排</w:t>
            </w:r>
            <w:r>
              <w:rPr>
                <w:rFonts w:ascii="宋体" w:cs="宋体"/>
                <w:sz w:val="28"/>
              </w:rPr>
              <w:t>CT</w:t>
            </w:r>
          </w:p>
        </w:tc>
        <w:tc>
          <w:tcPr>
            <w:tcW w:w="4674" w:type="dxa"/>
          </w:tcPr>
          <w:p w:rsidR="00B71C58" w:rsidRDefault="00B71C58">
            <w:pPr>
              <w:snapToGrid w:val="0"/>
              <w:rPr>
                <w:rFonts w:ascii="宋体" w:cs="宋体"/>
                <w:sz w:val="28"/>
              </w:rPr>
            </w:pPr>
            <w:r>
              <w:rPr>
                <w:rFonts w:ascii="宋体" w:cs="宋体" w:hint="eastAsia"/>
                <w:sz w:val="28"/>
              </w:rPr>
              <w:t>★</w:t>
            </w:r>
            <w:smartTag w:uri="urn:schemas-microsoft-com:office:smarttags" w:element="chsdate">
              <w:smartTagPr>
                <w:attr w:name="IsROCDate" w:val="False"/>
                <w:attr w:name="IsLunarDate" w:val="False"/>
                <w:attr w:name="Day" w:val="30"/>
                <w:attr w:name="Month" w:val="12"/>
                <w:attr w:name="Year" w:val="1899"/>
              </w:smartTagPr>
              <w:r>
                <w:rPr>
                  <w:rFonts w:ascii="宋体" w:cs="宋体"/>
                  <w:sz w:val="28"/>
                </w:rPr>
                <w:t>3.1.3</w:t>
              </w:r>
            </w:smartTag>
            <w:r>
              <w:rPr>
                <w:rFonts w:ascii="宋体" w:cs="宋体" w:hint="eastAsia"/>
                <w:sz w:val="28"/>
              </w:rPr>
              <w:t>球管焦点到探测器的距离：≤</w:t>
            </w:r>
            <w:r>
              <w:rPr>
                <w:rFonts w:ascii="宋体" w:cs="宋体"/>
                <w:sz w:val="28"/>
              </w:rPr>
              <w:t>100cm</w:t>
            </w:r>
          </w:p>
        </w:tc>
        <w:tc>
          <w:tcPr>
            <w:tcW w:w="2268" w:type="dxa"/>
          </w:tcPr>
          <w:p w:rsidR="00B71C58" w:rsidRDefault="00B71C58">
            <w:pPr>
              <w:snapToGrid w:val="0"/>
              <w:rPr>
                <w:rFonts w:ascii="宋体" w:cs="宋体"/>
                <w:sz w:val="28"/>
              </w:rPr>
            </w:pPr>
            <w:r>
              <w:rPr>
                <w:rFonts w:ascii="宋体" w:cs="宋体" w:hint="eastAsia"/>
                <w:sz w:val="28"/>
              </w:rPr>
              <w:t>负偏离</w:t>
            </w:r>
            <w:r>
              <w:rPr>
                <w:rFonts w:ascii="宋体" w:cs="宋体"/>
                <w:sz w:val="28"/>
              </w:rPr>
              <w:t>(</w:t>
            </w:r>
            <w:r>
              <w:rPr>
                <w:rFonts w:ascii="宋体" w:cs="宋体" w:hint="eastAsia"/>
                <w:sz w:val="28"/>
              </w:rPr>
              <w:t>无效投标</w:t>
            </w:r>
            <w:r>
              <w:rPr>
                <w:rFonts w:ascii="宋体" w:cs="宋体"/>
                <w:sz w:val="28"/>
              </w:rPr>
              <w:t>);</w:t>
            </w:r>
            <w:r>
              <w:rPr>
                <w:rFonts w:ascii="宋体" w:cs="宋体" w:hint="eastAsia"/>
                <w:sz w:val="28"/>
              </w:rPr>
              <w:t>满足基本要求得基础分</w:t>
            </w:r>
            <w:r>
              <w:rPr>
                <w:rFonts w:ascii="宋体" w:cs="宋体"/>
                <w:sz w:val="28"/>
              </w:rPr>
              <w:t>(0</w:t>
            </w:r>
            <w:r>
              <w:rPr>
                <w:rFonts w:ascii="宋体" w:cs="宋体" w:hint="eastAsia"/>
                <w:sz w:val="28"/>
              </w:rPr>
              <w:t>分</w:t>
            </w:r>
            <w:r>
              <w:rPr>
                <w:rFonts w:ascii="宋体" w:cs="宋体"/>
                <w:sz w:val="28"/>
              </w:rPr>
              <w:t>);</w:t>
            </w:r>
          </w:p>
        </w:tc>
      </w:tr>
      <w:tr w:rsidR="00B71C58" w:rsidRPr="002D7806">
        <w:tc>
          <w:tcPr>
            <w:tcW w:w="851" w:type="dxa"/>
          </w:tcPr>
          <w:p w:rsidR="00B71C58" w:rsidRDefault="00B71C58">
            <w:pPr>
              <w:snapToGrid w:val="0"/>
              <w:rPr>
                <w:rFonts w:ascii="宋体" w:cs="宋体"/>
                <w:sz w:val="28"/>
              </w:rPr>
            </w:pPr>
            <w:r>
              <w:rPr>
                <w:rFonts w:ascii="宋体" w:cs="宋体"/>
                <w:sz w:val="28"/>
              </w:rPr>
              <w:t>6</w:t>
            </w:r>
          </w:p>
        </w:tc>
        <w:tc>
          <w:tcPr>
            <w:tcW w:w="1701" w:type="dxa"/>
          </w:tcPr>
          <w:p w:rsidR="00B71C58" w:rsidRDefault="00B71C58">
            <w:pPr>
              <w:snapToGrid w:val="0"/>
              <w:rPr>
                <w:rFonts w:ascii="宋体" w:cs="宋体"/>
                <w:sz w:val="28"/>
              </w:rPr>
            </w:pPr>
            <w:r>
              <w:rPr>
                <w:rFonts w:ascii="宋体" w:cs="宋体"/>
                <w:sz w:val="28"/>
              </w:rPr>
              <w:t>64</w:t>
            </w:r>
            <w:r>
              <w:rPr>
                <w:rFonts w:ascii="宋体" w:cs="宋体" w:hint="eastAsia"/>
                <w:sz w:val="28"/>
              </w:rPr>
              <w:t>排</w:t>
            </w:r>
            <w:r>
              <w:rPr>
                <w:rFonts w:ascii="宋体" w:cs="宋体"/>
                <w:sz w:val="28"/>
              </w:rPr>
              <w:t>CT</w:t>
            </w:r>
          </w:p>
        </w:tc>
        <w:tc>
          <w:tcPr>
            <w:tcW w:w="4674" w:type="dxa"/>
          </w:tcPr>
          <w:p w:rsidR="00B71C58" w:rsidRDefault="00B71C58">
            <w:pPr>
              <w:snapToGrid w:val="0"/>
              <w:rPr>
                <w:rFonts w:ascii="宋体" w:cs="宋体"/>
                <w:sz w:val="28"/>
              </w:rPr>
            </w:pPr>
            <w:smartTag w:uri="urn:schemas-microsoft-com:office:smarttags" w:element="chsdate">
              <w:smartTagPr>
                <w:attr w:name="IsROCDate" w:val="False"/>
                <w:attr w:name="IsLunarDate" w:val="False"/>
                <w:attr w:name="Day" w:val="30"/>
                <w:attr w:name="Month" w:val="12"/>
                <w:attr w:name="Year" w:val="1899"/>
              </w:smartTagPr>
              <w:r>
                <w:rPr>
                  <w:rFonts w:ascii="宋体" w:cs="宋体"/>
                  <w:sz w:val="28"/>
                </w:rPr>
                <w:t>3.1.4</w:t>
              </w:r>
            </w:smartTag>
            <w:r>
              <w:rPr>
                <w:rFonts w:ascii="宋体" w:cs="宋体" w:hint="eastAsia"/>
                <w:sz w:val="28"/>
              </w:rPr>
              <w:t>双套扫描操作系统：提供双套扫描操作系统。可采用传统主机操作，也可选用无线平板电脑和无线远程遥控器进行扫描。</w:t>
            </w:r>
          </w:p>
        </w:tc>
        <w:tc>
          <w:tcPr>
            <w:tcW w:w="2268" w:type="dxa"/>
          </w:tcPr>
          <w:p w:rsidR="00B71C58" w:rsidRDefault="00B71C58">
            <w:pPr>
              <w:snapToGrid w:val="0"/>
              <w:rPr>
                <w:rFonts w:ascii="宋体" w:cs="宋体"/>
                <w:sz w:val="28"/>
              </w:rPr>
            </w:pPr>
            <w:r>
              <w:rPr>
                <w:rFonts w:ascii="宋体" w:cs="宋体" w:hint="eastAsia"/>
                <w:sz w:val="28"/>
              </w:rPr>
              <w:t>负偏离</w:t>
            </w:r>
            <w:r>
              <w:rPr>
                <w:rFonts w:ascii="宋体" w:cs="宋体"/>
                <w:sz w:val="28"/>
              </w:rPr>
              <w:t>(-1</w:t>
            </w:r>
            <w:r>
              <w:rPr>
                <w:rFonts w:ascii="宋体" w:cs="宋体" w:hint="eastAsia"/>
                <w:sz w:val="28"/>
              </w:rPr>
              <w:t>分</w:t>
            </w:r>
            <w:r>
              <w:rPr>
                <w:rFonts w:ascii="宋体" w:cs="宋体"/>
                <w:sz w:val="28"/>
              </w:rPr>
              <w:t>);</w:t>
            </w:r>
            <w:r>
              <w:rPr>
                <w:rFonts w:ascii="宋体" w:cs="宋体" w:hint="eastAsia"/>
                <w:sz w:val="28"/>
              </w:rPr>
              <w:t>满足基本要求得基础分</w:t>
            </w:r>
            <w:r>
              <w:rPr>
                <w:rFonts w:ascii="宋体" w:cs="宋体"/>
                <w:sz w:val="28"/>
              </w:rPr>
              <w:t>(0</w:t>
            </w:r>
            <w:r>
              <w:rPr>
                <w:rFonts w:ascii="宋体" w:cs="宋体" w:hint="eastAsia"/>
                <w:sz w:val="28"/>
              </w:rPr>
              <w:t>分</w:t>
            </w:r>
            <w:r>
              <w:rPr>
                <w:rFonts w:ascii="宋体" w:cs="宋体"/>
                <w:sz w:val="28"/>
              </w:rPr>
              <w:t>);</w:t>
            </w:r>
          </w:p>
        </w:tc>
      </w:tr>
      <w:tr w:rsidR="00B71C58" w:rsidRPr="002D7806">
        <w:tc>
          <w:tcPr>
            <w:tcW w:w="851" w:type="dxa"/>
          </w:tcPr>
          <w:p w:rsidR="00B71C58" w:rsidRDefault="00B71C58">
            <w:pPr>
              <w:snapToGrid w:val="0"/>
              <w:rPr>
                <w:rFonts w:ascii="宋体" w:cs="宋体"/>
                <w:sz w:val="28"/>
              </w:rPr>
            </w:pPr>
            <w:r>
              <w:rPr>
                <w:rFonts w:ascii="宋体" w:cs="宋体"/>
                <w:sz w:val="28"/>
              </w:rPr>
              <w:t>7</w:t>
            </w:r>
          </w:p>
        </w:tc>
        <w:tc>
          <w:tcPr>
            <w:tcW w:w="1701" w:type="dxa"/>
          </w:tcPr>
          <w:p w:rsidR="00B71C58" w:rsidRDefault="00B71C58">
            <w:pPr>
              <w:snapToGrid w:val="0"/>
              <w:rPr>
                <w:rFonts w:ascii="宋体" w:cs="宋体"/>
                <w:sz w:val="28"/>
              </w:rPr>
            </w:pPr>
            <w:r>
              <w:rPr>
                <w:rFonts w:ascii="宋体" w:cs="宋体"/>
                <w:sz w:val="28"/>
              </w:rPr>
              <w:t>64</w:t>
            </w:r>
            <w:r>
              <w:rPr>
                <w:rFonts w:ascii="宋体" w:cs="宋体" w:hint="eastAsia"/>
                <w:sz w:val="28"/>
              </w:rPr>
              <w:t>排</w:t>
            </w:r>
            <w:r>
              <w:rPr>
                <w:rFonts w:ascii="宋体" w:cs="宋体"/>
                <w:sz w:val="28"/>
              </w:rPr>
              <w:t>CT</w:t>
            </w:r>
          </w:p>
        </w:tc>
        <w:tc>
          <w:tcPr>
            <w:tcW w:w="4674" w:type="dxa"/>
          </w:tcPr>
          <w:p w:rsidR="00B71C58" w:rsidRDefault="00B71C58">
            <w:pPr>
              <w:snapToGrid w:val="0"/>
              <w:rPr>
                <w:rFonts w:ascii="宋体" w:cs="宋体"/>
                <w:sz w:val="28"/>
              </w:rPr>
            </w:pPr>
            <w:smartTag w:uri="urn:schemas-microsoft-com:office:smarttags" w:element="chsdate">
              <w:smartTagPr>
                <w:attr w:name="IsROCDate" w:val="False"/>
                <w:attr w:name="IsLunarDate" w:val="False"/>
                <w:attr w:name="Day" w:val="30"/>
                <w:attr w:name="Month" w:val="12"/>
                <w:attr w:name="Year" w:val="1899"/>
              </w:smartTagPr>
              <w:r>
                <w:rPr>
                  <w:rFonts w:ascii="宋体" w:cs="宋体"/>
                  <w:sz w:val="28"/>
                </w:rPr>
                <w:t>3.1.5</w:t>
              </w:r>
            </w:smartTag>
            <w:r>
              <w:rPr>
                <w:rFonts w:ascii="宋体" w:cs="宋体" w:hint="eastAsia"/>
                <w:sz w:val="28"/>
              </w:rPr>
              <w:t>内置一体化摄像头，机架上具备内置一体化摄像头，扫描全程监控患者有否移动、对造影剂有无过敏反应等情况。监控图像可在主机上显示。</w:t>
            </w:r>
          </w:p>
        </w:tc>
        <w:tc>
          <w:tcPr>
            <w:tcW w:w="2268" w:type="dxa"/>
          </w:tcPr>
          <w:p w:rsidR="00B71C58" w:rsidRDefault="00B71C58">
            <w:pPr>
              <w:snapToGrid w:val="0"/>
              <w:rPr>
                <w:rFonts w:ascii="宋体" w:cs="宋体"/>
                <w:sz w:val="28"/>
              </w:rPr>
            </w:pPr>
            <w:r>
              <w:rPr>
                <w:rFonts w:ascii="宋体" w:cs="宋体" w:hint="eastAsia"/>
                <w:sz w:val="28"/>
              </w:rPr>
              <w:t>负偏离</w:t>
            </w:r>
            <w:r>
              <w:rPr>
                <w:rFonts w:ascii="宋体" w:cs="宋体"/>
                <w:sz w:val="28"/>
              </w:rPr>
              <w:t>(-1</w:t>
            </w:r>
            <w:r>
              <w:rPr>
                <w:rFonts w:ascii="宋体" w:cs="宋体" w:hint="eastAsia"/>
                <w:sz w:val="28"/>
              </w:rPr>
              <w:t>分</w:t>
            </w:r>
            <w:r>
              <w:rPr>
                <w:rFonts w:ascii="宋体" w:cs="宋体"/>
                <w:sz w:val="28"/>
              </w:rPr>
              <w:t>);</w:t>
            </w:r>
            <w:r>
              <w:rPr>
                <w:rFonts w:ascii="宋体" w:cs="宋体" w:hint="eastAsia"/>
                <w:sz w:val="28"/>
              </w:rPr>
              <w:t>满足基本要求得基础分</w:t>
            </w:r>
            <w:r>
              <w:rPr>
                <w:rFonts w:ascii="宋体" w:cs="宋体"/>
                <w:sz w:val="28"/>
              </w:rPr>
              <w:t>(0</w:t>
            </w:r>
            <w:r>
              <w:rPr>
                <w:rFonts w:ascii="宋体" w:cs="宋体" w:hint="eastAsia"/>
                <w:sz w:val="28"/>
              </w:rPr>
              <w:t>分</w:t>
            </w:r>
            <w:r>
              <w:rPr>
                <w:rFonts w:ascii="宋体" w:cs="宋体"/>
                <w:sz w:val="28"/>
              </w:rPr>
              <w:t>);</w:t>
            </w:r>
          </w:p>
        </w:tc>
      </w:tr>
      <w:tr w:rsidR="00B71C58" w:rsidRPr="002D7806">
        <w:tc>
          <w:tcPr>
            <w:tcW w:w="851" w:type="dxa"/>
          </w:tcPr>
          <w:p w:rsidR="00B71C58" w:rsidRDefault="00B71C58">
            <w:pPr>
              <w:snapToGrid w:val="0"/>
              <w:rPr>
                <w:rFonts w:ascii="宋体" w:cs="宋体"/>
                <w:sz w:val="28"/>
              </w:rPr>
            </w:pPr>
            <w:r>
              <w:rPr>
                <w:rFonts w:ascii="宋体" w:cs="宋体"/>
                <w:sz w:val="28"/>
              </w:rPr>
              <w:t>8</w:t>
            </w:r>
          </w:p>
        </w:tc>
        <w:tc>
          <w:tcPr>
            <w:tcW w:w="1701" w:type="dxa"/>
          </w:tcPr>
          <w:p w:rsidR="00B71C58" w:rsidRDefault="00B71C58">
            <w:pPr>
              <w:snapToGrid w:val="0"/>
              <w:rPr>
                <w:rFonts w:ascii="宋体" w:cs="宋体"/>
                <w:sz w:val="28"/>
              </w:rPr>
            </w:pPr>
            <w:r>
              <w:rPr>
                <w:rFonts w:ascii="宋体" w:cs="宋体"/>
                <w:sz w:val="28"/>
              </w:rPr>
              <w:t>64</w:t>
            </w:r>
            <w:r>
              <w:rPr>
                <w:rFonts w:ascii="宋体" w:cs="宋体" w:hint="eastAsia"/>
                <w:sz w:val="28"/>
              </w:rPr>
              <w:t>排</w:t>
            </w:r>
            <w:r>
              <w:rPr>
                <w:rFonts w:ascii="宋体" w:cs="宋体"/>
                <w:sz w:val="28"/>
              </w:rPr>
              <w:t>CT</w:t>
            </w:r>
          </w:p>
        </w:tc>
        <w:tc>
          <w:tcPr>
            <w:tcW w:w="4674" w:type="dxa"/>
          </w:tcPr>
          <w:p w:rsidR="00B71C58" w:rsidRDefault="00B71C58">
            <w:pPr>
              <w:snapToGrid w:val="0"/>
              <w:rPr>
                <w:rFonts w:ascii="宋体" w:cs="宋体"/>
                <w:sz w:val="28"/>
              </w:rPr>
            </w:pPr>
            <w:smartTag w:uri="urn:schemas-microsoft-com:office:smarttags" w:element="chsdate">
              <w:smartTagPr>
                <w:attr w:name="IsROCDate" w:val="False"/>
                <w:attr w:name="IsLunarDate" w:val="False"/>
                <w:attr w:name="Day" w:val="30"/>
                <w:attr w:name="Month" w:val="12"/>
                <w:attr w:name="Year" w:val="1899"/>
              </w:smartTagPr>
              <w:r>
                <w:rPr>
                  <w:rFonts w:ascii="宋体" w:cs="宋体"/>
                  <w:sz w:val="28"/>
                </w:rPr>
                <w:t>3.1.6</w:t>
              </w:r>
            </w:smartTag>
            <w:r>
              <w:rPr>
                <w:rFonts w:ascii="宋体" w:cs="宋体" w:hint="eastAsia"/>
                <w:sz w:val="28"/>
              </w:rPr>
              <w:t>双套患者摆位系统，双套摆位系统。具备无线遥控器和机架上固定的有线的摆位系统。</w:t>
            </w:r>
          </w:p>
        </w:tc>
        <w:tc>
          <w:tcPr>
            <w:tcW w:w="2268" w:type="dxa"/>
          </w:tcPr>
          <w:p w:rsidR="00B71C58" w:rsidRDefault="00B71C58">
            <w:pPr>
              <w:snapToGrid w:val="0"/>
              <w:rPr>
                <w:rFonts w:ascii="宋体" w:cs="宋体"/>
                <w:sz w:val="28"/>
              </w:rPr>
            </w:pPr>
            <w:r>
              <w:rPr>
                <w:rFonts w:ascii="宋体" w:cs="宋体" w:hint="eastAsia"/>
                <w:sz w:val="28"/>
              </w:rPr>
              <w:t>负偏离</w:t>
            </w:r>
            <w:r>
              <w:rPr>
                <w:rFonts w:ascii="宋体" w:cs="宋体"/>
                <w:sz w:val="28"/>
              </w:rPr>
              <w:t>(-1</w:t>
            </w:r>
            <w:r>
              <w:rPr>
                <w:rFonts w:ascii="宋体" w:cs="宋体" w:hint="eastAsia"/>
                <w:sz w:val="28"/>
              </w:rPr>
              <w:t>分</w:t>
            </w:r>
            <w:r>
              <w:rPr>
                <w:rFonts w:ascii="宋体" w:cs="宋体"/>
                <w:sz w:val="28"/>
              </w:rPr>
              <w:t>);</w:t>
            </w:r>
            <w:r>
              <w:rPr>
                <w:rFonts w:ascii="宋体" w:cs="宋体" w:hint="eastAsia"/>
                <w:sz w:val="28"/>
              </w:rPr>
              <w:t>满足基本要求得基础分</w:t>
            </w:r>
            <w:r>
              <w:rPr>
                <w:rFonts w:ascii="宋体" w:cs="宋体"/>
                <w:sz w:val="28"/>
              </w:rPr>
              <w:t>(0</w:t>
            </w:r>
            <w:r>
              <w:rPr>
                <w:rFonts w:ascii="宋体" w:cs="宋体" w:hint="eastAsia"/>
                <w:sz w:val="28"/>
              </w:rPr>
              <w:t>分</w:t>
            </w:r>
            <w:r>
              <w:rPr>
                <w:rFonts w:ascii="宋体" w:cs="宋体"/>
                <w:sz w:val="28"/>
              </w:rPr>
              <w:t>);</w:t>
            </w:r>
          </w:p>
        </w:tc>
      </w:tr>
      <w:tr w:rsidR="00B71C58" w:rsidRPr="002D7806">
        <w:tc>
          <w:tcPr>
            <w:tcW w:w="851" w:type="dxa"/>
          </w:tcPr>
          <w:p w:rsidR="00B71C58" w:rsidRDefault="00B71C58">
            <w:pPr>
              <w:snapToGrid w:val="0"/>
              <w:rPr>
                <w:rFonts w:ascii="宋体" w:cs="宋体"/>
                <w:sz w:val="28"/>
              </w:rPr>
            </w:pPr>
            <w:r>
              <w:rPr>
                <w:rFonts w:ascii="宋体" w:cs="宋体"/>
                <w:sz w:val="28"/>
              </w:rPr>
              <w:t>9</w:t>
            </w:r>
          </w:p>
        </w:tc>
        <w:tc>
          <w:tcPr>
            <w:tcW w:w="1701" w:type="dxa"/>
          </w:tcPr>
          <w:p w:rsidR="00B71C58" w:rsidRDefault="00B71C58">
            <w:pPr>
              <w:snapToGrid w:val="0"/>
              <w:rPr>
                <w:rFonts w:ascii="宋体" w:cs="宋体"/>
                <w:sz w:val="28"/>
              </w:rPr>
            </w:pPr>
            <w:r>
              <w:rPr>
                <w:rFonts w:ascii="宋体" w:cs="宋体"/>
                <w:sz w:val="28"/>
              </w:rPr>
              <w:t>64</w:t>
            </w:r>
            <w:r>
              <w:rPr>
                <w:rFonts w:ascii="宋体" w:cs="宋体" w:hint="eastAsia"/>
                <w:sz w:val="28"/>
              </w:rPr>
              <w:t>排</w:t>
            </w:r>
            <w:r>
              <w:rPr>
                <w:rFonts w:ascii="宋体" w:cs="宋体"/>
                <w:sz w:val="28"/>
              </w:rPr>
              <w:t>CT</w:t>
            </w:r>
          </w:p>
        </w:tc>
        <w:tc>
          <w:tcPr>
            <w:tcW w:w="4674" w:type="dxa"/>
          </w:tcPr>
          <w:p w:rsidR="00B71C58" w:rsidRDefault="00B71C58">
            <w:pPr>
              <w:snapToGrid w:val="0"/>
              <w:rPr>
                <w:rFonts w:ascii="宋体" w:cs="宋体"/>
                <w:sz w:val="28"/>
              </w:rPr>
            </w:pPr>
            <w:smartTag w:uri="urn:schemas-microsoft-com:office:smarttags" w:element="chsdate">
              <w:smartTagPr>
                <w:attr w:name="IsROCDate" w:val="False"/>
                <w:attr w:name="IsLunarDate" w:val="False"/>
                <w:attr w:name="Day" w:val="30"/>
                <w:attr w:name="Month" w:val="12"/>
                <w:attr w:name="Year" w:val="1899"/>
              </w:smartTagPr>
              <w:r>
                <w:rPr>
                  <w:rFonts w:ascii="宋体" w:cs="宋体"/>
                  <w:sz w:val="28"/>
                </w:rPr>
                <w:t>3.1.7</w:t>
              </w:r>
            </w:smartTag>
            <w:r>
              <w:rPr>
                <w:rFonts w:ascii="宋体" w:cs="宋体" w:hint="eastAsia"/>
                <w:sz w:val="28"/>
              </w:rPr>
              <w:t>机架内冷却方式：风冷</w:t>
            </w:r>
          </w:p>
        </w:tc>
        <w:tc>
          <w:tcPr>
            <w:tcW w:w="2268" w:type="dxa"/>
          </w:tcPr>
          <w:p w:rsidR="00B71C58" w:rsidRDefault="00B71C58">
            <w:pPr>
              <w:snapToGrid w:val="0"/>
              <w:rPr>
                <w:rFonts w:ascii="宋体" w:cs="宋体"/>
                <w:sz w:val="28"/>
              </w:rPr>
            </w:pPr>
            <w:r>
              <w:rPr>
                <w:rFonts w:ascii="宋体" w:cs="宋体" w:hint="eastAsia"/>
                <w:sz w:val="28"/>
              </w:rPr>
              <w:t>负偏离</w:t>
            </w:r>
            <w:r>
              <w:rPr>
                <w:rFonts w:ascii="宋体" w:cs="宋体"/>
                <w:sz w:val="28"/>
              </w:rPr>
              <w:t>(-1</w:t>
            </w:r>
            <w:r>
              <w:rPr>
                <w:rFonts w:ascii="宋体" w:cs="宋体" w:hint="eastAsia"/>
                <w:sz w:val="28"/>
              </w:rPr>
              <w:t>分</w:t>
            </w:r>
            <w:r>
              <w:rPr>
                <w:rFonts w:ascii="宋体" w:cs="宋体"/>
                <w:sz w:val="28"/>
              </w:rPr>
              <w:t>);</w:t>
            </w:r>
            <w:r>
              <w:rPr>
                <w:rFonts w:ascii="宋体" w:cs="宋体" w:hint="eastAsia"/>
                <w:sz w:val="28"/>
              </w:rPr>
              <w:t>满足基本要求得基础分</w:t>
            </w:r>
            <w:r>
              <w:rPr>
                <w:rFonts w:ascii="宋体" w:cs="宋体"/>
                <w:sz w:val="28"/>
              </w:rPr>
              <w:t>(0</w:t>
            </w:r>
            <w:r>
              <w:rPr>
                <w:rFonts w:ascii="宋体" w:cs="宋体" w:hint="eastAsia"/>
                <w:sz w:val="28"/>
              </w:rPr>
              <w:t>分</w:t>
            </w:r>
            <w:r>
              <w:rPr>
                <w:rFonts w:ascii="宋体" w:cs="宋体"/>
                <w:sz w:val="28"/>
              </w:rPr>
              <w:t>);</w:t>
            </w:r>
          </w:p>
        </w:tc>
      </w:tr>
      <w:tr w:rsidR="00B71C58" w:rsidRPr="002D7806">
        <w:tc>
          <w:tcPr>
            <w:tcW w:w="851" w:type="dxa"/>
          </w:tcPr>
          <w:p w:rsidR="00B71C58" w:rsidRDefault="00B71C58">
            <w:pPr>
              <w:snapToGrid w:val="0"/>
              <w:rPr>
                <w:rFonts w:ascii="宋体" w:cs="宋体"/>
                <w:sz w:val="28"/>
              </w:rPr>
            </w:pPr>
            <w:r>
              <w:rPr>
                <w:rFonts w:ascii="宋体" w:cs="宋体"/>
                <w:sz w:val="28"/>
              </w:rPr>
              <w:t>10</w:t>
            </w:r>
          </w:p>
        </w:tc>
        <w:tc>
          <w:tcPr>
            <w:tcW w:w="1701" w:type="dxa"/>
          </w:tcPr>
          <w:p w:rsidR="00B71C58" w:rsidRDefault="00B71C58">
            <w:pPr>
              <w:snapToGrid w:val="0"/>
              <w:rPr>
                <w:rFonts w:ascii="宋体" w:cs="宋体"/>
                <w:sz w:val="28"/>
              </w:rPr>
            </w:pPr>
            <w:r>
              <w:rPr>
                <w:rFonts w:ascii="宋体" w:cs="宋体"/>
                <w:sz w:val="28"/>
              </w:rPr>
              <w:t>64</w:t>
            </w:r>
            <w:r>
              <w:rPr>
                <w:rFonts w:ascii="宋体" w:cs="宋体" w:hint="eastAsia"/>
                <w:sz w:val="28"/>
              </w:rPr>
              <w:t>排</w:t>
            </w:r>
            <w:r>
              <w:rPr>
                <w:rFonts w:ascii="宋体" w:cs="宋体"/>
                <w:sz w:val="28"/>
              </w:rPr>
              <w:t>CT</w:t>
            </w:r>
          </w:p>
        </w:tc>
        <w:tc>
          <w:tcPr>
            <w:tcW w:w="4674" w:type="dxa"/>
          </w:tcPr>
          <w:p w:rsidR="00B71C58" w:rsidRDefault="00B71C58">
            <w:pPr>
              <w:snapToGrid w:val="0"/>
              <w:rPr>
                <w:rFonts w:ascii="宋体" w:cs="宋体"/>
                <w:sz w:val="28"/>
              </w:rPr>
            </w:pPr>
            <w:smartTag w:uri="urn:schemas-microsoft-com:office:smarttags" w:element="chsdate">
              <w:smartTagPr>
                <w:attr w:name="IsROCDate" w:val="False"/>
                <w:attr w:name="IsLunarDate" w:val="False"/>
                <w:attr w:name="Day" w:val="30"/>
                <w:attr w:name="Month" w:val="12"/>
                <w:attr w:name="Year" w:val="1899"/>
              </w:smartTagPr>
              <w:r>
                <w:rPr>
                  <w:rFonts w:ascii="宋体" w:cs="宋体"/>
                  <w:sz w:val="28"/>
                </w:rPr>
                <w:t>3.1.8</w:t>
              </w:r>
            </w:smartTag>
            <w:r>
              <w:rPr>
                <w:rFonts w:ascii="宋体" w:cs="宋体" w:hint="eastAsia"/>
                <w:sz w:val="28"/>
              </w:rPr>
              <w:t>机架上具备呼吸控制专用指示灯</w:t>
            </w:r>
            <w:r>
              <w:rPr>
                <w:rFonts w:ascii="宋体" w:cs="宋体"/>
                <w:sz w:val="28"/>
              </w:rPr>
              <w:t>(</w:t>
            </w:r>
            <w:r>
              <w:rPr>
                <w:rFonts w:ascii="宋体" w:cs="宋体" w:hint="eastAsia"/>
                <w:sz w:val="28"/>
              </w:rPr>
              <w:t>非</w:t>
            </w:r>
            <w:r>
              <w:rPr>
                <w:rFonts w:ascii="宋体" w:cs="宋体"/>
                <w:sz w:val="28"/>
              </w:rPr>
              <w:t>X</w:t>
            </w:r>
            <w:r>
              <w:rPr>
                <w:rFonts w:ascii="宋体" w:cs="宋体" w:hint="eastAsia"/>
                <w:sz w:val="28"/>
              </w:rPr>
              <w:t>线暴光指示灯</w:t>
            </w:r>
            <w:r>
              <w:rPr>
                <w:rFonts w:ascii="宋体" w:cs="宋体"/>
                <w:sz w:val="28"/>
              </w:rPr>
              <w:t>)</w:t>
            </w:r>
          </w:p>
        </w:tc>
        <w:tc>
          <w:tcPr>
            <w:tcW w:w="2268" w:type="dxa"/>
          </w:tcPr>
          <w:p w:rsidR="00B71C58" w:rsidRDefault="00B71C58">
            <w:pPr>
              <w:snapToGrid w:val="0"/>
              <w:rPr>
                <w:rFonts w:ascii="宋体" w:cs="宋体"/>
                <w:sz w:val="28"/>
              </w:rPr>
            </w:pPr>
            <w:r>
              <w:rPr>
                <w:rFonts w:ascii="宋体" w:cs="宋体" w:hint="eastAsia"/>
                <w:sz w:val="28"/>
              </w:rPr>
              <w:t>负偏离</w:t>
            </w:r>
            <w:r>
              <w:rPr>
                <w:rFonts w:ascii="宋体" w:cs="宋体"/>
                <w:sz w:val="28"/>
              </w:rPr>
              <w:t>(-1</w:t>
            </w:r>
            <w:r>
              <w:rPr>
                <w:rFonts w:ascii="宋体" w:cs="宋体" w:hint="eastAsia"/>
                <w:sz w:val="28"/>
              </w:rPr>
              <w:t>分</w:t>
            </w:r>
            <w:r>
              <w:rPr>
                <w:rFonts w:ascii="宋体" w:cs="宋体"/>
                <w:sz w:val="28"/>
              </w:rPr>
              <w:t>);</w:t>
            </w:r>
            <w:r>
              <w:rPr>
                <w:rFonts w:ascii="宋体" w:cs="宋体" w:hint="eastAsia"/>
                <w:sz w:val="28"/>
              </w:rPr>
              <w:t>满足基本要求得基础分</w:t>
            </w:r>
            <w:r>
              <w:rPr>
                <w:rFonts w:ascii="宋体" w:cs="宋体"/>
                <w:sz w:val="28"/>
              </w:rPr>
              <w:t>(0</w:t>
            </w:r>
            <w:r>
              <w:rPr>
                <w:rFonts w:ascii="宋体" w:cs="宋体" w:hint="eastAsia"/>
                <w:sz w:val="28"/>
              </w:rPr>
              <w:t>分</w:t>
            </w:r>
            <w:r>
              <w:rPr>
                <w:rFonts w:ascii="宋体" w:cs="宋体"/>
                <w:sz w:val="28"/>
              </w:rPr>
              <w:t>);</w:t>
            </w:r>
          </w:p>
        </w:tc>
      </w:tr>
      <w:tr w:rsidR="00B71C58" w:rsidRPr="002D7806">
        <w:tc>
          <w:tcPr>
            <w:tcW w:w="851" w:type="dxa"/>
          </w:tcPr>
          <w:p w:rsidR="00B71C58" w:rsidRDefault="00B71C58">
            <w:pPr>
              <w:snapToGrid w:val="0"/>
              <w:rPr>
                <w:rFonts w:ascii="宋体" w:cs="宋体"/>
                <w:sz w:val="28"/>
              </w:rPr>
            </w:pPr>
            <w:r>
              <w:rPr>
                <w:rFonts w:ascii="宋体" w:cs="宋体"/>
                <w:sz w:val="28"/>
              </w:rPr>
              <w:t>11</w:t>
            </w:r>
          </w:p>
        </w:tc>
        <w:tc>
          <w:tcPr>
            <w:tcW w:w="1701" w:type="dxa"/>
          </w:tcPr>
          <w:p w:rsidR="00B71C58" w:rsidRDefault="00B71C58">
            <w:pPr>
              <w:snapToGrid w:val="0"/>
              <w:rPr>
                <w:rFonts w:ascii="宋体" w:cs="宋体"/>
                <w:sz w:val="28"/>
              </w:rPr>
            </w:pPr>
            <w:r>
              <w:rPr>
                <w:rFonts w:ascii="宋体" w:cs="宋体"/>
                <w:sz w:val="28"/>
              </w:rPr>
              <w:t>64</w:t>
            </w:r>
            <w:r>
              <w:rPr>
                <w:rFonts w:ascii="宋体" w:cs="宋体" w:hint="eastAsia"/>
                <w:sz w:val="28"/>
              </w:rPr>
              <w:t>排</w:t>
            </w:r>
            <w:r>
              <w:rPr>
                <w:rFonts w:ascii="宋体" w:cs="宋体"/>
                <w:sz w:val="28"/>
              </w:rPr>
              <w:t>CT</w:t>
            </w:r>
            <w:r>
              <w:rPr>
                <w:rFonts w:ascii="宋体" w:cs="宋体" w:hint="eastAsia"/>
                <w:sz w:val="28"/>
              </w:rPr>
              <w:t>（</w:t>
            </w:r>
            <w:r>
              <w:rPr>
                <w:rFonts w:ascii="宋体" w:cs="宋体"/>
                <w:sz w:val="28"/>
              </w:rPr>
              <w:t>3.2</w:t>
            </w:r>
            <w:r>
              <w:rPr>
                <w:rFonts w:ascii="宋体" w:cs="宋体" w:hint="eastAsia"/>
                <w:sz w:val="28"/>
              </w:rPr>
              <w:t>探测器）</w:t>
            </w:r>
          </w:p>
        </w:tc>
        <w:tc>
          <w:tcPr>
            <w:tcW w:w="4674" w:type="dxa"/>
          </w:tcPr>
          <w:p w:rsidR="00B71C58" w:rsidRDefault="00B71C58">
            <w:pPr>
              <w:snapToGrid w:val="0"/>
              <w:rPr>
                <w:rFonts w:ascii="宋体" w:cs="宋体"/>
                <w:sz w:val="28"/>
              </w:rPr>
            </w:pPr>
            <w:r>
              <w:rPr>
                <w:rFonts w:ascii="宋体" w:cs="宋体" w:hint="eastAsia"/>
                <w:sz w:val="28"/>
              </w:rPr>
              <w:t>★</w:t>
            </w:r>
            <w:smartTag w:uri="urn:schemas-microsoft-com:office:smarttags" w:element="chsdate">
              <w:smartTagPr>
                <w:attr w:name="IsROCDate" w:val="False"/>
                <w:attr w:name="IsLunarDate" w:val="False"/>
                <w:attr w:name="Day" w:val="30"/>
                <w:attr w:name="Month" w:val="12"/>
                <w:attr w:name="Year" w:val="1899"/>
              </w:smartTagPr>
              <w:r>
                <w:rPr>
                  <w:rFonts w:ascii="宋体" w:cs="宋体"/>
                  <w:sz w:val="28"/>
                </w:rPr>
                <w:t>3.2.1</w:t>
              </w:r>
            </w:smartTag>
            <w:r>
              <w:rPr>
                <w:rFonts w:ascii="宋体" w:cs="宋体" w:hint="eastAsia"/>
                <w:sz w:val="28"/>
              </w:rPr>
              <w:t>探测器排数为</w:t>
            </w:r>
            <w:r>
              <w:rPr>
                <w:rFonts w:ascii="宋体" w:cs="宋体"/>
                <w:sz w:val="28"/>
              </w:rPr>
              <w:t>64</w:t>
            </w:r>
            <w:r>
              <w:rPr>
                <w:rFonts w:ascii="宋体" w:cs="宋体" w:hint="eastAsia"/>
                <w:sz w:val="28"/>
              </w:rPr>
              <w:t>排</w:t>
            </w:r>
          </w:p>
        </w:tc>
        <w:tc>
          <w:tcPr>
            <w:tcW w:w="2268" w:type="dxa"/>
          </w:tcPr>
          <w:p w:rsidR="00B71C58" w:rsidRDefault="00B71C58">
            <w:pPr>
              <w:snapToGrid w:val="0"/>
              <w:rPr>
                <w:rFonts w:ascii="宋体" w:cs="宋体"/>
                <w:sz w:val="28"/>
              </w:rPr>
            </w:pPr>
            <w:r>
              <w:rPr>
                <w:rFonts w:ascii="宋体" w:cs="宋体" w:hint="eastAsia"/>
                <w:sz w:val="28"/>
              </w:rPr>
              <w:t>负偏离</w:t>
            </w:r>
            <w:r>
              <w:rPr>
                <w:rFonts w:ascii="宋体" w:cs="宋体"/>
                <w:sz w:val="28"/>
              </w:rPr>
              <w:t>(</w:t>
            </w:r>
            <w:r>
              <w:rPr>
                <w:rFonts w:ascii="宋体" w:cs="宋体" w:hint="eastAsia"/>
                <w:sz w:val="28"/>
              </w:rPr>
              <w:t>无效投标</w:t>
            </w:r>
            <w:r>
              <w:rPr>
                <w:rFonts w:ascii="宋体" w:cs="宋体"/>
                <w:sz w:val="28"/>
              </w:rPr>
              <w:t>);</w:t>
            </w:r>
            <w:r>
              <w:rPr>
                <w:rFonts w:ascii="宋体" w:cs="宋体" w:hint="eastAsia"/>
                <w:sz w:val="28"/>
              </w:rPr>
              <w:t>满足基本要求得基础分</w:t>
            </w:r>
            <w:r>
              <w:rPr>
                <w:rFonts w:ascii="宋体" w:cs="宋体"/>
                <w:sz w:val="28"/>
              </w:rPr>
              <w:t>(0</w:t>
            </w:r>
            <w:r>
              <w:rPr>
                <w:rFonts w:ascii="宋体" w:cs="宋体" w:hint="eastAsia"/>
                <w:sz w:val="28"/>
              </w:rPr>
              <w:t>分</w:t>
            </w:r>
            <w:r>
              <w:rPr>
                <w:rFonts w:ascii="宋体" w:cs="宋体"/>
                <w:sz w:val="28"/>
              </w:rPr>
              <w:t>);</w:t>
            </w:r>
          </w:p>
        </w:tc>
      </w:tr>
      <w:tr w:rsidR="00B71C58" w:rsidRPr="002D7806">
        <w:tc>
          <w:tcPr>
            <w:tcW w:w="851" w:type="dxa"/>
          </w:tcPr>
          <w:p w:rsidR="00B71C58" w:rsidRDefault="00B71C58">
            <w:pPr>
              <w:snapToGrid w:val="0"/>
              <w:rPr>
                <w:rFonts w:ascii="宋体" w:cs="宋体"/>
                <w:sz w:val="28"/>
              </w:rPr>
            </w:pPr>
            <w:r>
              <w:rPr>
                <w:rFonts w:ascii="宋体" w:cs="宋体"/>
                <w:sz w:val="28"/>
              </w:rPr>
              <w:t>12</w:t>
            </w:r>
          </w:p>
        </w:tc>
        <w:tc>
          <w:tcPr>
            <w:tcW w:w="1701" w:type="dxa"/>
          </w:tcPr>
          <w:p w:rsidR="00B71C58" w:rsidRDefault="00B71C58">
            <w:pPr>
              <w:snapToGrid w:val="0"/>
              <w:rPr>
                <w:rFonts w:ascii="宋体" w:cs="宋体"/>
                <w:sz w:val="28"/>
              </w:rPr>
            </w:pPr>
            <w:r>
              <w:rPr>
                <w:rFonts w:ascii="宋体" w:cs="宋体"/>
                <w:sz w:val="28"/>
              </w:rPr>
              <w:t>64</w:t>
            </w:r>
            <w:r>
              <w:rPr>
                <w:rFonts w:ascii="宋体" w:cs="宋体" w:hint="eastAsia"/>
                <w:sz w:val="28"/>
              </w:rPr>
              <w:t>排</w:t>
            </w:r>
            <w:r>
              <w:rPr>
                <w:rFonts w:ascii="宋体" w:cs="宋体"/>
                <w:sz w:val="28"/>
              </w:rPr>
              <w:t>CT</w:t>
            </w:r>
          </w:p>
        </w:tc>
        <w:tc>
          <w:tcPr>
            <w:tcW w:w="4674" w:type="dxa"/>
          </w:tcPr>
          <w:p w:rsidR="00B71C58" w:rsidRDefault="00B71C58">
            <w:pPr>
              <w:snapToGrid w:val="0"/>
              <w:rPr>
                <w:rFonts w:ascii="宋体" w:cs="宋体"/>
                <w:sz w:val="28"/>
              </w:rPr>
            </w:pPr>
            <w:smartTag w:uri="urn:schemas-microsoft-com:office:smarttags" w:element="chsdate">
              <w:smartTagPr>
                <w:attr w:name="IsROCDate" w:val="False"/>
                <w:attr w:name="IsLunarDate" w:val="False"/>
                <w:attr w:name="Day" w:val="30"/>
                <w:attr w:name="Month" w:val="12"/>
                <w:attr w:name="Year" w:val="1899"/>
              </w:smartTagPr>
              <w:r>
                <w:rPr>
                  <w:rFonts w:ascii="宋体" w:cs="宋体"/>
                  <w:sz w:val="28"/>
                </w:rPr>
                <w:t>3.2.2</w:t>
              </w:r>
            </w:smartTag>
            <w:r>
              <w:rPr>
                <w:rFonts w:ascii="宋体" w:cs="宋体" w:hint="eastAsia"/>
                <w:sz w:val="28"/>
              </w:rPr>
              <w:t>探测器类型：最新型探测器</w:t>
            </w:r>
            <w:r>
              <w:rPr>
                <w:rFonts w:ascii="宋体" w:cs="宋体"/>
                <w:sz w:val="28"/>
              </w:rPr>
              <w:t>Stellar</w:t>
            </w:r>
            <w:r>
              <w:rPr>
                <w:rFonts w:ascii="宋体" w:cs="宋体" w:hint="eastAsia"/>
                <w:sz w:val="28"/>
              </w:rPr>
              <w:t>光子探测器或宝石探测器或</w:t>
            </w:r>
            <w:r>
              <w:rPr>
                <w:rFonts w:ascii="宋体" w:cs="宋体"/>
                <w:sz w:val="28"/>
              </w:rPr>
              <w:t xml:space="preserve"> pure VISION</w:t>
            </w:r>
            <w:r>
              <w:rPr>
                <w:rFonts w:ascii="宋体" w:cs="宋体" w:hint="eastAsia"/>
                <w:sz w:val="28"/>
              </w:rPr>
              <w:t>微量子探测器或微平板探测器</w:t>
            </w:r>
          </w:p>
        </w:tc>
        <w:tc>
          <w:tcPr>
            <w:tcW w:w="2268" w:type="dxa"/>
          </w:tcPr>
          <w:p w:rsidR="00B71C58" w:rsidRDefault="00B71C58">
            <w:pPr>
              <w:snapToGrid w:val="0"/>
              <w:rPr>
                <w:rFonts w:ascii="宋体" w:cs="宋体"/>
                <w:sz w:val="28"/>
              </w:rPr>
            </w:pPr>
            <w:r>
              <w:rPr>
                <w:rFonts w:ascii="宋体" w:cs="宋体" w:hint="eastAsia"/>
                <w:sz w:val="28"/>
              </w:rPr>
              <w:t>负偏离</w:t>
            </w:r>
            <w:r>
              <w:rPr>
                <w:rFonts w:ascii="宋体" w:cs="宋体"/>
                <w:sz w:val="28"/>
              </w:rPr>
              <w:t>(-1</w:t>
            </w:r>
            <w:r>
              <w:rPr>
                <w:rFonts w:ascii="宋体" w:cs="宋体" w:hint="eastAsia"/>
                <w:sz w:val="28"/>
              </w:rPr>
              <w:t>分</w:t>
            </w:r>
            <w:r>
              <w:rPr>
                <w:rFonts w:ascii="宋体" w:cs="宋体"/>
                <w:sz w:val="28"/>
              </w:rPr>
              <w:t>);</w:t>
            </w:r>
            <w:r>
              <w:rPr>
                <w:rFonts w:ascii="宋体" w:cs="宋体" w:hint="eastAsia"/>
                <w:sz w:val="28"/>
              </w:rPr>
              <w:t>满足基本要求得基础分</w:t>
            </w:r>
            <w:r>
              <w:rPr>
                <w:rFonts w:ascii="宋体" w:cs="宋体"/>
                <w:sz w:val="28"/>
              </w:rPr>
              <w:t>(0</w:t>
            </w:r>
            <w:r>
              <w:rPr>
                <w:rFonts w:ascii="宋体" w:cs="宋体" w:hint="eastAsia"/>
                <w:sz w:val="28"/>
              </w:rPr>
              <w:t>分</w:t>
            </w:r>
            <w:r>
              <w:rPr>
                <w:rFonts w:ascii="宋体" w:cs="宋体"/>
                <w:sz w:val="28"/>
              </w:rPr>
              <w:t>);</w:t>
            </w:r>
          </w:p>
        </w:tc>
      </w:tr>
      <w:tr w:rsidR="00B71C58" w:rsidRPr="002D7806">
        <w:tc>
          <w:tcPr>
            <w:tcW w:w="851" w:type="dxa"/>
          </w:tcPr>
          <w:p w:rsidR="00B71C58" w:rsidRDefault="00B71C58">
            <w:pPr>
              <w:snapToGrid w:val="0"/>
              <w:rPr>
                <w:rFonts w:ascii="宋体" w:cs="宋体"/>
                <w:sz w:val="28"/>
              </w:rPr>
            </w:pPr>
            <w:r>
              <w:rPr>
                <w:rFonts w:ascii="宋体" w:cs="宋体"/>
                <w:sz w:val="28"/>
              </w:rPr>
              <w:t>13</w:t>
            </w:r>
          </w:p>
        </w:tc>
        <w:tc>
          <w:tcPr>
            <w:tcW w:w="1701" w:type="dxa"/>
          </w:tcPr>
          <w:p w:rsidR="00B71C58" w:rsidRDefault="00B71C58">
            <w:pPr>
              <w:snapToGrid w:val="0"/>
              <w:rPr>
                <w:rFonts w:ascii="宋体" w:cs="宋体"/>
                <w:sz w:val="28"/>
              </w:rPr>
            </w:pPr>
            <w:r>
              <w:rPr>
                <w:rFonts w:ascii="宋体" w:cs="宋体"/>
                <w:sz w:val="28"/>
              </w:rPr>
              <w:t>64</w:t>
            </w:r>
            <w:r>
              <w:rPr>
                <w:rFonts w:ascii="宋体" w:cs="宋体" w:hint="eastAsia"/>
                <w:sz w:val="28"/>
              </w:rPr>
              <w:t>排</w:t>
            </w:r>
            <w:r>
              <w:rPr>
                <w:rFonts w:ascii="宋体" w:cs="宋体"/>
                <w:sz w:val="28"/>
              </w:rPr>
              <w:t>CT</w:t>
            </w:r>
          </w:p>
        </w:tc>
        <w:tc>
          <w:tcPr>
            <w:tcW w:w="4674" w:type="dxa"/>
          </w:tcPr>
          <w:p w:rsidR="00B71C58" w:rsidRDefault="00B71C58">
            <w:pPr>
              <w:snapToGrid w:val="0"/>
              <w:rPr>
                <w:rFonts w:ascii="宋体" w:cs="宋体"/>
                <w:sz w:val="28"/>
              </w:rPr>
            </w:pPr>
            <w:smartTag w:uri="urn:schemas-microsoft-com:office:smarttags" w:element="chsdate">
              <w:smartTagPr>
                <w:attr w:name="IsROCDate" w:val="False"/>
                <w:attr w:name="IsLunarDate" w:val="False"/>
                <w:attr w:name="Day" w:val="30"/>
                <w:attr w:name="Month" w:val="12"/>
                <w:attr w:name="Year" w:val="1899"/>
              </w:smartTagPr>
              <w:r>
                <w:rPr>
                  <w:rFonts w:ascii="宋体" w:cs="宋体"/>
                  <w:sz w:val="28"/>
                </w:rPr>
                <w:t>3.2.3</w:t>
              </w:r>
            </w:smartTag>
            <w:r>
              <w:rPr>
                <w:rFonts w:ascii="宋体" w:cs="宋体" w:hint="eastAsia"/>
                <w:sz w:val="28"/>
              </w:rPr>
              <w:t>探测器上具备</w:t>
            </w:r>
            <w:r>
              <w:rPr>
                <w:rFonts w:ascii="宋体" w:cs="宋体"/>
                <w:sz w:val="28"/>
              </w:rPr>
              <w:t>3D</w:t>
            </w:r>
            <w:r>
              <w:rPr>
                <w:rFonts w:ascii="宋体" w:cs="宋体" w:hint="eastAsia"/>
                <w:sz w:val="28"/>
              </w:rPr>
              <w:t>防散射线滤线栅硬件</w:t>
            </w:r>
          </w:p>
        </w:tc>
        <w:tc>
          <w:tcPr>
            <w:tcW w:w="2268" w:type="dxa"/>
          </w:tcPr>
          <w:p w:rsidR="00B71C58" w:rsidRDefault="00B71C58">
            <w:pPr>
              <w:snapToGrid w:val="0"/>
              <w:rPr>
                <w:rFonts w:ascii="宋体" w:cs="宋体"/>
                <w:sz w:val="28"/>
              </w:rPr>
            </w:pPr>
            <w:r>
              <w:rPr>
                <w:rFonts w:ascii="宋体" w:cs="宋体" w:hint="eastAsia"/>
                <w:sz w:val="28"/>
              </w:rPr>
              <w:t>负偏离</w:t>
            </w:r>
            <w:r>
              <w:rPr>
                <w:rFonts w:ascii="宋体" w:cs="宋体"/>
                <w:sz w:val="28"/>
              </w:rPr>
              <w:t>(-1</w:t>
            </w:r>
            <w:r>
              <w:rPr>
                <w:rFonts w:ascii="宋体" w:cs="宋体" w:hint="eastAsia"/>
                <w:sz w:val="28"/>
              </w:rPr>
              <w:t>分</w:t>
            </w:r>
            <w:r>
              <w:rPr>
                <w:rFonts w:ascii="宋体" w:cs="宋体"/>
                <w:sz w:val="28"/>
              </w:rPr>
              <w:t>);</w:t>
            </w:r>
            <w:r>
              <w:rPr>
                <w:rFonts w:ascii="宋体" w:cs="宋体" w:hint="eastAsia"/>
                <w:sz w:val="28"/>
              </w:rPr>
              <w:t>满足基本要求得基础分</w:t>
            </w:r>
            <w:r>
              <w:rPr>
                <w:rFonts w:ascii="宋体" w:cs="宋体"/>
                <w:sz w:val="28"/>
              </w:rPr>
              <w:t>(0</w:t>
            </w:r>
            <w:r>
              <w:rPr>
                <w:rFonts w:ascii="宋体" w:cs="宋体" w:hint="eastAsia"/>
                <w:sz w:val="28"/>
              </w:rPr>
              <w:t>分</w:t>
            </w:r>
            <w:r>
              <w:rPr>
                <w:rFonts w:ascii="宋体" w:cs="宋体"/>
                <w:sz w:val="28"/>
              </w:rPr>
              <w:t>);</w:t>
            </w:r>
          </w:p>
        </w:tc>
      </w:tr>
      <w:tr w:rsidR="00B71C58" w:rsidRPr="002D7806">
        <w:tc>
          <w:tcPr>
            <w:tcW w:w="851" w:type="dxa"/>
          </w:tcPr>
          <w:p w:rsidR="00B71C58" w:rsidRDefault="00B71C58">
            <w:pPr>
              <w:snapToGrid w:val="0"/>
              <w:rPr>
                <w:rFonts w:ascii="宋体" w:cs="宋体"/>
                <w:sz w:val="28"/>
              </w:rPr>
            </w:pPr>
            <w:r>
              <w:rPr>
                <w:rFonts w:ascii="宋体" w:cs="宋体"/>
                <w:sz w:val="28"/>
              </w:rPr>
              <w:t>14</w:t>
            </w:r>
          </w:p>
        </w:tc>
        <w:tc>
          <w:tcPr>
            <w:tcW w:w="1701" w:type="dxa"/>
          </w:tcPr>
          <w:p w:rsidR="00B71C58" w:rsidRDefault="00B71C58">
            <w:pPr>
              <w:snapToGrid w:val="0"/>
              <w:rPr>
                <w:rFonts w:ascii="宋体" w:cs="宋体"/>
                <w:sz w:val="28"/>
              </w:rPr>
            </w:pPr>
            <w:r>
              <w:rPr>
                <w:rFonts w:ascii="宋体" w:cs="宋体"/>
                <w:sz w:val="28"/>
              </w:rPr>
              <w:t>64</w:t>
            </w:r>
            <w:r>
              <w:rPr>
                <w:rFonts w:ascii="宋体" w:cs="宋体" w:hint="eastAsia"/>
                <w:sz w:val="28"/>
              </w:rPr>
              <w:t>排</w:t>
            </w:r>
            <w:r>
              <w:rPr>
                <w:rFonts w:ascii="宋体" w:cs="宋体"/>
                <w:sz w:val="28"/>
              </w:rPr>
              <w:t>CT</w:t>
            </w:r>
          </w:p>
        </w:tc>
        <w:tc>
          <w:tcPr>
            <w:tcW w:w="4674" w:type="dxa"/>
          </w:tcPr>
          <w:p w:rsidR="00B71C58" w:rsidRDefault="00B71C58">
            <w:pPr>
              <w:snapToGrid w:val="0"/>
              <w:rPr>
                <w:rFonts w:ascii="宋体" w:cs="宋体"/>
                <w:sz w:val="28"/>
              </w:rPr>
            </w:pPr>
            <w:smartTag w:uri="urn:schemas-microsoft-com:office:smarttags" w:element="chsdate">
              <w:smartTagPr>
                <w:attr w:name="IsROCDate" w:val="False"/>
                <w:attr w:name="IsLunarDate" w:val="False"/>
                <w:attr w:name="Day" w:val="30"/>
                <w:attr w:name="Month" w:val="12"/>
                <w:attr w:name="Year" w:val="1899"/>
              </w:smartTagPr>
              <w:r>
                <w:rPr>
                  <w:rFonts w:ascii="宋体" w:cs="宋体"/>
                  <w:sz w:val="28"/>
                </w:rPr>
                <w:t>3.2.4</w:t>
              </w:r>
            </w:smartTag>
            <w:r>
              <w:rPr>
                <w:rFonts w:ascii="宋体" w:cs="宋体" w:hint="eastAsia"/>
                <w:sz w:val="28"/>
              </w:rPr>
              <w:t>探测器物理总数≥</w:t>
            </w:r>
            <w:r>
              <w:rPr>
                <w:rFonts w:ascii="宋体" w:cs="宋体"/>
                <w:sz w:val="28"/>
              </w:rPr>
              <w:t>53000</w:t>
            </w:r>
            <w:r>
              <w:rPr>
                <w:rFonts w:ascii="宋体" w:cs="宋体" w:hint="eastAsia"/>
                <w:sz w:val="28"/>
              </w:rPr>
              <w:t>个</w:t>
            </w:r>
          </w:p>
        </w:tc>
        <w:tc>
          <w:tcPr>
            <w:tcW w:w="2268" w:type="dxa"/>
          </w:tcPr>
          <w:p w:rsidR="00B71C58" w:rsidRDefault="00B71C58">
            <w:pPr>
              <w:snapToGrid w:val="0"/>
              <w:rPr>
                <w:rFonts w:ascii="宋体" w:cs="宋体"/>
                <w:sz w:val="28"/>
              </w:rPr>
            </w:pPr>
            <w:r>
              <w:rPr>
                <w:rFonts w:ascii="宋体" w:cs="宋体" w:hint="eastAsia"/>
                <w:sz w:val="28"/>
              </w:rPr>
              <w:t>负偏离</w:t>
            </w:r>
            <w:r>
              <w:rPr>
                <w:rFonts w:ascii="宋体" w:cs="宋体"/>
                <w:sz w:val="28"/>
              </w:rPr>
              <w:t>(-1</w:t>
            </w:r>
            <w:r>
              <w:rPr>
                <w:rFonts w:ascii="宋体" w:cs="宋体" w:hint="eastAsia"/>
                <w:sz w:val="28"/>
              </w:rPr>
              <w:t>分</w:t>
            </w:r>
            <w:r>
              <w:rPr>
                <w:rFonts w:ascii="宋体" w:cs="宋体"/>
                <w:sz w:val="28"/>
              </w:rPr>
              <w:t>);</w:t>
            </w:r>
            <w:r>
              <w:rPr>
                <w:rFonts w:ascii="宋体" w:cs="宋体" w:hint="eastAsia"/>
                <w:sz w:val="28"/>
              </w:rPr>
              <w:t>满足基本要求得基础分</w:t>
            </w:r>
            <w:r>
              <w:rPr>
                <w:rFonts w:ascii="宋体" w:cs="宋体"/>
                <w:sz w:val="28"/>
              </w:rPr>
              <w:t>(0</w:t>
            </w:r>
            <w:r>
              <w:rPr>
                <w:rFonts w:ascii="宋体" w:cs="宋体" w:hint="eastAsia"/>
                <w:sz w:val="28"/>
              </w:rPr>
              <w:t>分</w:t>
            </w:r>
            <w:r>
              <w:rPr>
                <w:rFonts w:ascii="宋体" w:cs="宋体"/>
                <w:sz w:val="28"/>
              </w:rPr>
              <w:t>);</w:t>
            </w:r>
          </w:p>
        </w:tc>
      </w:tr>
      <w:tr w:rsidR="00B71C58" w:rsidRPr="002D7806">
        <w:tc>
          <w:tcPr>
            <w:tcW w:w="851" w:type="dxa"/>
          </w:tcPr>
          <w:p w:rsidR="00B71C58" w:rsidRDefault="00B71C58">
            <w:pPr>
              <w:snapToGrid w:val="0"/>
              <w:rPr>
                <w:rFonts w:ascii="宋体" w:cs="宋体"/>
                <w:sz w:val="28"/>
              </w:rPr>
            </w:pPr>
            <w:r>
              <w:rPr>
                <w:rFonts w:ascii="宋体" w:cs="宋体"/>
                <w:sz w:val="28"/>
              </w:rPr>
              <w:t>15</w:t>
            </w:r>
          </w:p>
        </w:tc>
        <w:tc>
          <w:tcPr>
            <w:tcW w:w="1701" w:type="dxa"/>
          </w:tcPr>
          <w:p w:rsidR="00B71C58" w:rsidRDefault="00B71C58">
            <w:pPr>
              <w:snapToGrid w:val="0"/>
              <w:rPr>
                <w:rFonts w:ascii="宋体" w:cs="宋体"/>
                <w:sz w:val="28"/>
              </w:rPr>
            </w:pPr>
            <w:r>
              <w:rPr>
                <w:rFonts w:ascii="宋体" w:cs="宋体"/>
                <w:sz w:val="28"/>
              </w:rPr>
              <w:t>64</w:t>
            </w:r>
            <w:r>
              <w:rPr>
                <w:rFonts w:ascii="宋体" w:cs="宋体" w:hint="eastAsia"/>
                <w:sz w:val="28"/>
              </w:rPr>
              <w:t>排</w:t>
            </w:r>
            <w:r>
              <w:rPr>
                <w:rFonts w:ascii="宋体" w:cs="宋体"/>
                <w:sz w:val="28"/>
              </w:rPr>
              <w:t>CT</w:t>
            </w:r>
          </w:p>
        </w:tc>
        <w:tc>
          <w:tcPr>
            <w:tcW w:w="4674" w:type="dxa"/>
          </w:tcPr>
          <w:p w:rsidR="00B71C58" w:rsidRDefault="00B71C58">
            <w:pPr>
              <w:snapToGrid w:val="0"/>
              <w:rPr>
                <w:rFonts w:ascii="宋体" w:cs="宋体"/>
                <w:sz w:val="28"/>
              </w:rPr>
            </w:pPr>
            <w:smartTag w:uri="urn:schemas-microsoft-com:office:smarttags" w:element="chsdate">
              <w:smartTagPr>
                <w:attr w:name="IsROCDate" w:val="False"/>
                <w:attr w:name="IsLunarDate" w:val="False"/>
                <w:attr w:name="Day" w:val="30"/>
                <w:attr w:name="Month" w:val="12"/>
                <w:attr w:name="Year" w:val="1899"/>
              </w:smartTagPr>
              <w:r>
                <w:rPr>
                  <w:rFonts w:ascii="宋体" w:cs="宋体"/>
                  <w:sz w:val="28"/>
                </w:rPr>
                <w:t>3.2.5</w:t>
              </w:r>
            </w:smartTag>
            <w:r>
              <w:rPr>
                <w:rFonts w:ascii="宋体" w:cs="宋体" w:hint="eastAsia"/>
                <w:sz w:val="28"/>
              </w:rPr>
              <w:t>每排探测器物理个数≥</w:t>
            </w:r>
            <w:r>
              <w:rPr>
                <w:rFonts w:ascii="宋体" w:cs="宋体"/>
                <w:sz w:val="28"/>
              </w:rPr>
              <w:t>840</w:t>
            </w:r>
            <w:r>
              <w:rPr>
                <w:rFonts w:ascii="宋体" w:cs="宋体" w:hint="eastAsia"/>
                <w:sz w:val="28"/>
              </w:rPr>
              <w:t>个</w:t>
            </w:r>
          </w:p>
        </w:tc>
        <w:tc>
          <w:tcPr>
            <w:tcW w:w="2268" w:type="dxa"/>
          </w:tcPr>
          <w:p w:rsidR="00B71C58" w:rsidRDefault="00B71C58">
            <w:pPr>
              <w:snapToGrid w:val="0"/>
              <w:rPr>
                <w:rFonts w:ascii="宋体" w:cs="宋体"/>
                <w:sz w:val="28"/>
              </w:rPr>
            </w:pPr>
            <w:r>
              <w:rPr>
                <w:rFonts w:ascii="宋体" w:cs="宋体" w:hint="eastAsia"/>
                <w:sz w:val="28"/>
              </w:rPr>
              <w:t>满足基本要求得基础分</w:t>
            </w:r>
            <w:r>
              <w:rPr>
                <w:rFonts w:ascii="宋体" w:cs="宋体"/>
                <w:sz w:val="28"/>
              </w:rPr>
              <w:t>(0</w:t>
            </w:r>
            <w:r>
              <w:rPr>
                <w:rFonts w:ascii="宋体" w:cs="宋体" w:hint="eastAsia"/>
                <w:sz w:val="28"/>
              </w:rPr>
              <w:t>分</w:t>
            </w:r>
            <w:r>
              <w:rPr>
                <w:rFonts w:ascii="宋体" w:cs="宋体"/>
                <w:sz w:val="28"/>
              </w:rPr>
              <w:t>);</w:t>
            </w:r>
            <w:r>
              <w:rPr>
                <w:rFonts w:ascii="宋体" w:cs="宋体" w:hint="eastAsia"/>
                <w:sz w:val="28"/>
              </w:rPr>
              <w:t>负偏离</w:t>
            </w:r>
            <w:r>
              <w:rPr>
                <w:rFonts w:ascii="宋体" w:cs="宋体"/>
                <w:sz w:val="28"/>
              </w:rPr>
              <w:t>(-1</w:t>
            </w:r>
            <w:r>
              <w:rPr>
                <w:rFonts w:ascii="宋体" w:cs="宋体" w:hint="eastAsia"/>
                <w:sz w:val="28"/>
              </w:rPr>
              <w:t>分</w:t>
            </w:r>
            <w:r>
              <w:rPr>
                <w:rFonts w:ascii="宋体" w:cs="宋体"/>
                <w:sz w:val="28"/>
              </w:rPr>
              <w:t>);</w:t>
            </w:r>
          </w:p>
        </w:tc>
      </w:tr>
      <w:tr w:rsidR="00B71C58" w:rsidRPr="002D7806">
        <w:tc>
          <w:tcPr>
            <w:tcW w:w="851" w:type="dxa"/>
          </w:tcPr>
          <w:p w:rsidR="00B71C58" w:rsidRDefault="00B71C58">
            <w:pPr>
              <w:snapToGrid w:val="0"/>
              <w:rPr>
                <w:rFonts w:ascii="宋体" w:cs="宋体"/>
                <w:sz w:val="28"/>
              </w:rPr>
            </w:pPr>
            <w:r>
              <w:rPr>
                <w:rFonts w:ascii="宋体" w:cs="宋体"/>
                <w:sz w:val="28"/>
              </w:rPr>
              <w:t>16</w:t>
            </w:r>
          </w:p>
        </w:tc>
        <w:tc>
          <w:tcPr>
            <w:tcW w:w="1701" w:type="dxa"/>
          </w:tcPr>
          <w:p w:rsidR="00B71C58" w:rsidRDefault="00B71C58">
            <w:pPr>
              <w:snapToGrid w:val="0"/>
              <w:rPr>
                <w:rFonts w:ascii="宋体" w:cs="宋体"/>
                <w:sz w:val="28"/>
              </w:rPr>
            </w:pPr>
            <w:r>
              <w:rPr>
                <w:rFonts w:ascii="宋体" w:cs="宋体"/>
                <w:sz w:val="28"/>
              </w:rPr>
              <w:t>64</w:t>
            </w:r>
            <w:r>
              <w:rPr>
                <w:rFonts w:ascii="宋体" w:cs="宋体" w:hint="eastAsia"/>
                <w:sz w:val="28"/>
              </w:rPr>
              <w:t>排</w:t>
            </w:r>
            <w:r>
              <w:rPr>
                <w:rFonts w:ascii="宋体" w:cs="宋体"/>
                <w:sz w:val="28"/>
              </w:rPr>
              <w:t>CT</w:t>
            </w:r>
          </w:p>
        </w:tc>
        <w:tc>
          <w:tcPr>
            <w:tcW w:w="4674" w:type="dxa"/>
          </w:tcPr>
          <w:p w:rsidR="00B71C58" w:rsidRDefault="00B71C58">
            <w:pPr>
              <w:snapToGrid w:val="0"/>
              <w:rPr>
                <w:rFonts w:ascii="宋体" w:cs="宋体"/>
                <w:sz w:val="28"/>
              </w:rPr>
            </w:pPr>
            <w:smartTag w:uri="urn:schemas-microsoft-com:office:smarttags" w:element="chsdate">
              <w:smartTagPr>
                <w:attr w:name="IsROCDate" w:val="False"/>
                <w:attr w:name="IsLunarDate" w:val="False"/>
                <w:attr w:name="Day" w:val="30"/>
                <w:attr w:name="Month" w:val="12"/>
                <w:attr w:name="Year" w:val="1899"/>
              </w:smartTagPr>
              <w:r>
                <w:rPr>
                  <w:rFonts w:ascii="宋体" w:cs="宋体"/>
                  <w:sz w:val="28"/>
                </w:rPr>
                <w:t>3.2.6</w:t>
              </w:r>
            </w:smartTag>
            <w:r>
              <w:rPr>
                <w:rFonts w:ascii="宋体" w:cs="宋体" w:hint="eastAsia"/>
                <w:sz w:val="28"/>
              </w:rPr>
              <w:t>探测器物理宽度≥</w:t>
            </w:r>
            <w:r>
              <w:rPr>
                <w:rFonts w:ascii="宋体" w:cs="宋体"/>
                <w:sz w:val="28"/>
              </w:rPr>
              <w:t>38mm</w:t>
            </w:r>
          </w:p>
        </w:tc>
        <w:tc>
          <w:tcPr>
            <w:tcW w:w="2268" w:type="dxa"/>
          </w:tcPr>
          <w:p w:rsidR="00B71C58" w:rsidRDefault="00B71C58">
            <w:pPr>
              <w:snapToGrid w:val="0"/>
              <w:rPr>
                <w:rFonts w:ascii="宋体" w:cs="宋体"/>
                <w:sz w:val="28"/>
              </w:rPr>
            </w:pPr>
            <w:r>
              <w:rPr>
                <w:rFonts w:ascii="宋体" w:cs="宋体" w:hint="eastAsia"/>
                <w:sz w:val="28"/>
              </w:rPr>
              <w:t>满足基本要求得基础分</w:t>
            </w:r>
            <w:r>
              <w:rPr>
                <w:rFonts w:ascii="宋体" w:cs="宋体"/>
                <w:sz w:val="28"/>
              </w:rPr>
              <w:t>(0</w:t>
            </w:r>
            <w:r>
              <w:rPr>
                <w:rFonts w:ascii="宋体" w:cs="宋体" w:hint="eastAsia"/>
                <w:sz w:val="28"/>
              </w:rPr>
              <w:t>分</w:t>
            </w:r>
            <w:r>
              <w:rPr>
                <w:rFonts w:ascii="宋体" w:cs="宋体"/>
                <w:sz w:val="28"/>
              </w:rPr>
              <w:t>);</w:t>
            </w:r>
            <w:r>
              <w:rPr>
                <w:rFonts w:ascii="宋体" w:cs="宋体" w:hint="eastAsia"/>
                <w:sz w:val="28"/>
              </w:rPr>
              <w:t>负偏离</w:t>
            </w:r>
            <w:r>
              <w:rPr>
                <w:rFonts w:ascii="宋体" w:cs="宋体"/>
                <w:sz w:val="28"/>
              </w:rPr>
              <w:t>(-1</w:t>
            </w:r>
            <w:r>
              <w:rPr>
                <w:rFonts w:ascii="宋体" w:cs="宋体" w:hint="eastAsia"/>
                <w:sz w:val="28"/>
              </w:rPr>
              <w:t>分</w:t>
            </w:r>
            <w:r>
              <w:rPr>
                <w:rFonts w:ascii="宋体" w:cs="宋体"/>
                <w:sz w:val="28"/>
              </w:rPr>
              <w:t>);</w:t>
            </w:r>
          </w:p>
        </w:tc>
      </w:tr>
      <w:tr w:rsidR="00B71C58" w:rsidRPr="002D7806">
        <w:tc>
          <w:tcPr>
            <w:tcW w:w="851" w:type="dxa"/>
          </w:tcPr>
          <w:p w:rsidR="00B71C58" w:rsidRDefault="00B71C58">
            <w:pPr>
              <w:snapToGrid w:val="0"/>
              <w:rPr>
                <w:rFonts w:ascii="宋体" w:cs="宋体"/>
                <w:sz w:val="28"/>
              </w:rPr>
            </w:pPr>
            <w:r>
              <w:rPr>
                <w:rFonts w:ascii="宋体" w:cs="宋体"/>
                <w:sz w:val="28"/>
              </w:rPr>
              <w:t>17</w:t>
            </w:r>
          </w:p>
        </w:tc>
        <w:tc>
          <w:tcPr>
            <w:tcW w:w="1701" w:type="dxa"/>
          </w:tcPr>
          <w:p w:rsidR="00B71C58" w:rsidRDefault="00B71C58">
            <w:pPr>
              <w:snapToGrid w:val="0"/>
              <w:rPr>
                <w:rFonts w:ascii="宋体" w:cs="宋体"/>
                <w:sz w:val="28"/>
              </w:rPr>
            </w:pPr>
            <w:r>
              <w:rPr>
                <w:rFonts w:ascii="宋体" w:cs="宋体"/>
                <w:sz w:val="28"/>
              </w:rPr>
              <w:t>64</w:t>
            </w:r>
            <w:r>
              <w:rPr>
                <w:rFonts w:ascii="宋体" w:cs="宋体" w:hint="eastAsia"/>
                <w:sz w:val="28"/>
              </w:rPr>
              <w:t>排</w:t>
            </w:r>
            <w:r>
              <w:rPr>
                <w:rFonts w:ascii="宋体" w:cs="宋体"/>
                <w:sz w:val="28"/>
              </w:rPr>
              <w:t>CT</w:t>
            </w:r>
            <w:r>
              <w:rPr>
                <w:rFonts w:ascii="宋体" w:cs="宋体" w:hint="eastAsia"/>
                <w:sz w:val="28"/>
              </w:rPr>
              <w:t>（</w:t>
            </w:r>
            <w:r>
              <w:rPr>
                <w:rFonts w:ascii="宋体" w:cs="宋体"/>
                <w:sz w:val="28"/>
              </w:rPr>
              <w:t>3.3</w:t>
            </w:r>
            <w:r>
              <w:rPr>
                <w:rFonts w:ascii="宋体" w:cs="宋体" w:hint="eastAsia"/>
                <w:sz w:val="28"/>
              </w:rPr>
              <w:t>扫描床）</w:t>
            </w:r>
          </w:p>
        </w:tc>
        <w:tc>
          <w:tcPr>
            <w:tcW w:w="4674" w:type="dxa"/>
          </w:tcPr>
          <w:p w:rsidR="00B71C58" w:rsidRDefault="00B71C58">
            <w:pPr>
              <w:snapToGrid w:val="0"/>
              <w:rPr>
                <w:rFonts w:ascii="宋体" w:cs="宋体"/>
                <w:sz w:val="28"/>
              </w:rPr>
            </w:pPr>
            <w:smartTag w:uri="urn:schemas-microsoft-com:office:smarttags" w:element="chsdate">
              <w:smartTagPr>
                <w:attr w:name="IsROCDate" w:val="False"/>
                <w:attr w:name="IsLunarDate" w:val="False"/>
                <w:attr w:name="Day" w:val="30"/>
                <w:attr w:name="Month" w:val="12"/>
                <w:attr w:name="Year" w:val="1899"/>
              </w:smartTagPr>
              <w:r>
                <w:rPr>
                  <w:rFonts w:ascii="宋体" w:cs="宋体"/>
                  <w:sz w:val="28"/>
                </w:rPr>
                <w:t>3.3.1</w:t>
              </w:r>
            </w:smartTag>
            <w:r>
              <w:rPr>
                <w:rFonts w:ascii="宋体" w:cs="宋体" w:hint="eastAsia"/>
                <w:sz w:val="28"/>
              </w:rPr>
              <w:t>床面水平移动范围：≥</w:t>
            </w:r>
            <w:r>
              <w:rPr>
                <w:rFonts w:ascii="宋体" w:cs="宋体"/>
                <w:sz w:val="28"/>
              </w:rPr>
              <w:t>160cm</w:t>
            </w:r>
          </w:p>
        </w:tc>
        <w:tc>
          <w:tcPr>
            <w:tcW w:w="2268" w:type="dxa"/>
          </w:tcPr>
          <w:p w:rsidR="00B71C58" w:rsidRDefault="00B71C58">
            <w:pPr>
              <w:snapToGrid w:val="0"/>
              <w:rPr>
                <w:rFonts w:ascii="宋体" w:cs="宋体"/>
                <w:sz w:val="28"/>
              </w:rPr>
            </w:pPr>
            <w:r>
              <w:rPr>
                <w:rFonts w:ascii="宋体" w:cs="宋体" w:hint="eastAsia"/>
                <w:sz w:val="28"/>
              </w:rPr>
              <w:t>满足基本要求得基础分</w:t>
            </w:r>
            <w:r>
              <w:rPr>
                <w:rFonts w:ascii="宋体" w:cs="宋体"/>
                <w:sz w:val="28"/>
              </w:rPr>
              <w:t>(0</w:t>
            </w:r>
            <w:r>
              <w:rPr>
                <w:rFonts w:ascii="宋体" w:cs="宋体" w:hint="eastAsia"/>
                <w:sz w:val="28"/>
              </w:rPr>
              <w:t>分</w:t>
            </w:r>
            <w:r>
              <w:rPr>
                <w:rFonts w:ascii="宋体" w:cs="宋体"/>
                <w:sz w:val="28"/>
              </w:rPr>
              <w:t>);</w:t>
            </w:r>
            <w:r>
              <w:rPr>
                <w:rFonts w:ascii="宋体" w:cs="宋体" w:hint="eastAsia"/>
                <w:sz w:val="28"/>
              </w:rPr>
              <w:t>负偏离</w:t>
            </w:r>
            <w:r>
              <w:rPr>
                <w:rFonts w:ascii="宋体" w:cs="宋体"/>
                <w:sz w:val="28"/>
              </w:rPr>
              <w:t>(-1</w:t>
            </w:r>
            <w:r>
              <w:rPr>
                <w:rFonts w:ascii="宋体" w:cs="宋体" w:hint="eastAsia"/>
                <w:sz w:val="28"/>
              </w:rPr>
              <w:t>分</w:t>
            </w:r>
            <w:r>
              <w:rPr>
                <w:rFonts w:ascii="宋体" w:cs="宋体"/>
                <w:sz w:val="28"/>
              </w:rPr>
              <w:t>);</w:t>
            </w:r>
          </w:p>
        </w:tc>
      </w:tr>
      <w:tr w:rsidR="00B71C58" w:rsidRPr="002D7806">
        <w:tc>
          <w:tcPr>
            <w:tcW w:w="851" w:type="dxa"/>
          </w:tcPr>
          <w:p w:rsidR="00B71C58" w:rsidRDefault="00B71C58">
            <w:pPr>
              <w:snapToGrid w:val="0"/>
              <w:rPr>
                <w:rFonts w:ascii="宋体" w:cs="宋体"/>
                <w:sz w:val="28"/>
              </w:rPr>
            </w:pPr>
            <w:r>
              <w:rPr>
                <w:rFonts w:ascii="宋体" w:cs="宋体"/>
                <w:sz w:val="28"/>
              </w:rPr>
              <w:t>18</w:t>
            </w:r>
          </w:p>
        </w:tc>
        <w:tc>
          <w:tcPr>
            <w:tcW w:w="1701" w:type="dxa"/>
          </w:tcPr>
          <w:p w:rsidR="00B71C58" w:rsidRDefault="00B71C58">
            <w:pPr>
              <w:snapToGrid w:val="0"/>
              <w:rPr>
                <w:rFonts w:ascii="宋体" w:cs="宋体"/>
                <w:sz w:val="28"/>
              </w:rPr>
            </w:pPr>
            <w:r>
              <w:rPr>
                <w:rFonts w:ascii="宋体" w:cs="宋体"/>
                <w:sz w:val="28"/>
              </w:rPr>
              <w:t>64</w:t>
            </w:r>
            <w:r>
              <w:rPr>
                <w:rFonts w:ascii="宋体" w:cs="宋体" w:hint="eastAsia"/>
                <w:sz w:val="28"/>
              </w:rPr>
              <w:t>排</w:t>
            </w:r>
            <w:r>
              <w:rPr>
                <w:rFonts w:ascii="宋体" w:cs="宋体"/>
                <w:sz w:val="28"/>
              </w:rPr>
              <w:t>CT</w:t>
            </w:r>
          </w:p>
        </w:tc>
        <w:tc>
          <w:tcPr>
            <w:tcW w:w="4674" w:type="dxa"/>
          </w:tcPr>
          <w:p w:rsidR="00B71C58" w:rsidRDefault="00B71C58">
            <w:pPr>
              <w:snapToGrid w:val="0"/>
              <w:rPr>
                <w:rFonts w:ascii="宋体" w:cs="宋体"/>
                <w:sz w:val="28"/>
              </w:rPr>
            </w:pPr>
            <w:smartTag w:uri="urn:schemas-microsoft-com:office:smarttags" w:element="chsdate">
              <w:smartTagPr>
                <w:attr w:name="IsROCDate" w:val="False"/>
                <w:attr w:name="IsLunarDate" w:val="False"/>
                <w:attr w:name="Day" w:val="30"/>
                <w:attr w:name="Month" w:val="12"/>
                <w:attr w:name="Year" w:val="1899"/>
              </w:smartTagPr>
              <w:r>
                <w:rPr>
                  <w:rFonts w:ascii="宋体" w:cs="宋体"/>
                  <w:sz w:val="28"/>
                </w:rPr>
                <w:t>3.3.2</w:t>
              </w:r>
            </w:smartTag>
            <w:r>
              <w:rPr>
                <w:rFonts w:ascii="宋体" w:cs="宋体" w:hint="eastAsia"/>
                <w:sz w:val="28"/>
              </w:rPr>
              <w:t>最大可扫描范围：≥</w:t>
            </w:r>
            <w:r>
              <w:rPr>
                <w:rFonts w:ascii="宋体" w:cs="宋体"/>
                <w:sz w:val="28"/>
              </w:rPr>
              <w:t>160cm</w:t>
            </w:r>
          </w:p>
        </w:tc>
        <w:tc>
          <w:tcPr>
            <w:tcW w:w="2268" w:type="dxa"/>
          </w:tcPr>
          <w:p w:rsidR="00B71C58" w:rsidRDefault="00B71C58">
            <w:pPr>
              <w:snapToGrid w:val="0"/>
              <w:rPr>
                <w:rFonts w:ascii="宋体" w:cs="宋体"/>
                <w:sz w:val="28"/>
              </w:rPr>
            </w:pPr>
            <w:r>
              <w:rPr>
                <w:rFonts w:ascii="宋体" w:cs="宋体" w:hint="eastAsia"/>
                <w:sz w:val="28"/>
              </w:rPr>
              <w:t>负偏离</w:t>
            </w:r>
            <w:r>
              <w:rPr>
                <w:rFonts w:ascii="宋体" w:cs="宋体"/>
                <w:sz w:val="28"/>
              </w:rPr>
              <w:t>(-1</w:t>
            </w:r>
            <w:r>
              <w:rPr>
                <w:rFonts w:ascii="宋体" w:cs="宋体" w:hint="eastAsia"/>
                <w:sz w:val="28"/>
              </w:rPr>
              <w:t>分</w:t>
            </w:r>
            <w:r>
              <w:rPr>
                <w:rFonts w:ascii="宋体" w:cs="宋体"/>
                <w:sz w:val="28"/>
              </w:rPr>
              <w:t>);</w:t>
            </w:r>
            <w:r>
              <w:rPr>
                <w:rFonts w:ascii="宋体" w:cs="宋体" w:hint="eastAsia"/>
                <w:sz w:val="28"/>
              </w:rPr>
              <w:t>满足基本要求得基础分</w:t>
            </w:r>
            <w:r>
              <w:rPr>
                <w:rFonts w:ascii="宋体" w:cs="宋体"/>
                <w:sz w:val="28"/>
              </w:rPr>
              <w:t>(0</w:t>
            </w:r>
            <w:r>
              <w:rPr>
                <w:rFonts w:ascii="宋体" w:cs="宋体" w:hint="eastAsia"/>
                <w:sz w:val="28"/>
              </w:rPr>
              <w:t>分</w:t>
            </w:r>
            <w:r>
              <w:rPr>
                <w:rFonts w:ascii="宋体" w:cs="宋体"/>
                <w:sz w:val="28"/>
              </w:rPr>
              <w:t>);</w:t>
            </w:r>
          </w:p>
        </w:tc>
      </w:tr>
      <w:tr w:rsidR="00B71C58" w:rsidRPr="002D7806">
        <w:tc>
          <w:tcPr>
            <w:tcW w:w="851" w:type="dxa"/>
          </w:tcPr>
          <w:p w:rsidR="00B71C58" w:rsidRDefault="00B71C58">
            <w:pPr>
              <w:snapToGrid w:val="0"/>
              <w:rPr>
                <w:rFonts w:ascii="宋体" w:cs="宋体"/>
                <w:sz w:val="28"/>
              </w:rPr>
            </w:pPr>
            <w:r>
              <w:rPr>
                <w:rFonts w:ascii="宋体" w:cs="宋体"/>
                <w:sz w:val="28"/>
              </w:rPr>
              <w:t>19</w:t>
            </w:r>
          </w:p>
        </w:tc>
        <w:tc>
          <w:tcPr>
            <w:tcW w:w="1701" w:type="dxa"/>
          </w:tcPr>
          <w:p w:rsidR="00B71C58" w:rsidRDefault="00B71C58">
            <w:pPr>
              <w:snapToGrid w:val="0"/>
              <w:rPr>
                <w:rFonts w:ascii="宋体" w:cs="宋体"/>
                <w:sz w:val="28"/>
              </w:rPr>
            </w:pPr>
            <w:r>
              <w:rPr>
                <w:rFonts w:ascii="宋体" w:cs="宋体"/>
                <w:sz w:val="28"/>
              </w:rPr>
              <w:t>64</w:t>
            </w:r>
            <w:r>
              <w:rPr>
                <w:rFonts w:ascii="宋体" w:cs="宋体" w:hint="eastAsia"/>
                <w:sz w:val="28"/>
              </w:rPr>
              <w:t>排</w:t>
            </w:r>
            <w:r>
              <w:rPr>
                <w:rFonts w:ascii="宋体" w:cs="宋体"/>
                <w:sz w:val="28"/>
              </w:rPr>
              <w:t>CT</w:t>
            </w:r>
          </w:p>
        </w:tc>
        <w:tc>
          <w:tcPr>
            <w:tcW w:w="4674" w:type="dxa"/>
          </w:tcPr>
          <w:p w:rsidR="00B71C58" w:rsidRDefault="00B71C58">
            <w:pPr>
              <w:snapToGrid w:val="0"/>
              <w:rPr>
                <w:rFonts w:ascii="宋体" w:cs="宋体"/>
                <w:sz w:val="28"/>
              </w:rPr>
            </w:pPr>
            <w:smartTag w:uri="urn:schemas-microsoft-com:office:smarttags" w:element="chsdate">
              <w:smartTagPr>
                <w:attr w:name="IsROCDate" w:val="False"/>
                <w:attr w:name="IsLunarDate" w:val="False"/>
                <w:attr w:name="Day" w:val="30"/>
                <w:attr w:name="Month" w:val="12"/>
                <w:attr w:name="Year" w:val="1899"/>
              </w:smartTagPr>
              <w:r>
                <w:rPr>
                  <w:rFonts w:ascii="宋体" w:cs="宋体"/>
                  <w:sz w:val="28"/>
                </w:rPr>
                <w:t>3.3.3</w:t>
              </w:r>
            </w:smartTag>
            <w:r>
              <w:rPr>
                <w:rFonts w:ascii="宋体" w:cs="宋体" w:hint="eastAsia"/>
                <w:sz w:val="28"/>
              </w:rPr>
              <w:t>床面最大水平移动速度：≥</w:t>
            </w:r>
            <w:r>
              <w:rPr>
                <w:rFonts w:ascii="宋体" w:cs="宋体"/>
                <w:sz w:val="28"/>
              </w:rPr>
              <w:t>200mm/s</w:t>
            </w:r>
          </w:p>
        </w:tc>
        <w:tc>
          <w:tcPr>
            <w:tcW w:w="2268" w:type="dxa"/>
          </w:tcPr>
          <w:p w:rsidR="00B71C58" w:rsidRDefault="00B71C58">
            <w:pPr>
              <w:snapToGrid w:val="0"/>
              <w:rPr>
                <w:rFonts w:ascii="宋体" w:cs="宋体"/>
                <w:sz w:val="28"/>
              </w:rPr>
            </w:pPr>
            <w:r>
              <w:rPr>
                <w:rFonts w:ascii="宋体" w:cs="宋体" w:hint="eastAsia"/>
                <w:sz w:val="28"/>
              </w:rPr>
              <w:t>负偏离</w:t>
            </w:r>
            <w:r>
              <w:rPr>
                <w:rFonts w:ascii="宋体" w:cs="宋体"/>
                <w:sz w:val="28"/>
              </w:rPr>
              <w:t>(-1</w:t>
            </w:r>
            <w:r>
              <w:rPr>
                <w:rFonts w:ascii="宋体" w:cs="宋体" w:hint="eastAsia"/>
                <w:sz w:val="28"/>
              </w:rPr>
              <w:t>分</w:t>
            </w:r>
            <w:r>
              <w:rPr>
                <w:rFonts w:ascii="宋体" w:cs="宋体"/>
                <w:sz w:val="28"/>
              </w:rPr>
              <w:t>);</w:t>
            </w:r>
            <w:r>
              <w:rPr>
                <w:rFonts w:ascii="宋体" w:cs="宋体" w:hint="eastAsia"/>
                <w:sz w:val="28"/>
              </w:rPr>
              <w:t>满足基本要求得基础分</w:t>
            </w:r>
            <w:r>
              <w:rPr>
                <w:rFonts w:ascii="宋体" w:cs="宋体"/>
                <w:sz w:val="28"/>
              </w:rPr>
              <w:t>(0</w:t>
            </w:r>
            <w:r>
              <w:rPr>
                <w:rFonts w:ascii="宋体" w:cs="宋体" w:hint="eastAsia"/>
                <w:sz w:val="28"/>
              </w:rPr>
              <w:t>分</w:t>
            </w:r>
            <w:r>
              <w:rPr>
                <w:rFonts w:ascii="宋体" w:cs="宋体"/>
                <w:sz w:val="28"/>
              </w:rPr>
              <w:t>);</w:t>
            </w:r>
          </w:p>
        </w:tc>
      </w:tr>
      <w:tr w:rsidR="00B71C58" w:rsidRPr="002D7806">
        <w:tc>
          <w:tcPr>
            <w:tcW w:w="851" w:type="dxa"/>
          </w:tcPr>
          <w:p w:rsidR="00B71C58" w:rsidRDefault="00B71C58">
            <w:pPr>
              <w:snapToGrid w:val="0"/>
              <w:rPr>
                <w:rFonts w:ascii="宋体" w:cs="宋体"/>
                <w:sz w:val="28"/>
              </w:rPr>
            </w:pPr>
            <w:r>
              <w:rPr>
                <w:rFonts w:ascii="宋体" w:cs="宋体"/>
                <w:sz w:val="28"/>
              </w:rPr>
              <w:t>20</w:t>
            </w:r>
          </w:p>
        </w:tc>
        <w:tc>
          <w:tcPr>
            <w:tcW w:w="1701" w:type="dxa"/>
          </w:tcPr>
          <w:p w:rsidR="00B71C58" w:rsidRDefault="00B71C58">
            <w:pPr>
              <w:snapToGrid w:val="0"/>
              <w:rPr>
                <w:rFonts w:ascii="宋体" w:cs="宋体"/>
                <w:sz w:val="28"/>
              </w:rPr>
            </w:pPr>
            <w:r>
              <w:rPr>
                <w:rFonts w:ascii="宋体" w:cs="宋体"/>
                <w:sz w:val="28"/>
              </w:rPr>
              <w:t>64</w:t>
            </w:r>
            <w:r>
              <w:rPr>
                <w:rFonts w:ascii="宋体" w:cs="宋体" w:hint="eastAsia"/>
                <w:sz w:val="28"/>
              </w:rPr>
              <w:t>排</w:t>
            </w:r>
            <w:r>
              <w:rPr>
                <w:rFonts w:ascii="宋体" w:cs="宋体"/>
                <w:sz w:val="28"/>
              </w:rPr>
              <w:t>CT</w:t>
            </w:r>
          </w:p>
        </w:tc>
        <w:tc>
          <w:tcPr>
            <w:tcW w:w="4674" w:type="dxa"/>
          </w:tcPr>
          <w:p w:rsidR="00B71C58" w:rsidRDefault="00B71C58">
            <w:pPr>
              <w:snapToGrid w:val="0"/>
              <w:rPr>
                <w:rFonts w:ascii="宋体" w:cs="宋体"/>
                <w:sz w:val="28"/>
              </w:rPr>
            </w:pPr>
            <w:smartTag w:uri="urn:schemas-microsoft-com:office:smarttags" w:element="chsdate">
              <w:smartTagPr>
                <w:attr w:name="IsROCDate" w:val="False"/>
                <w:attr w:name="IsLunarDate" w:val="False"/>
                <w:attr w:name="Day" w:val="30"/>
                <w:attr w:name="Month" w:val="12"/>
                <w:attr w:name="Year" w:val="1899"/>
              </w:smartTagPr>
              <w:r>
                <w:rPr>
                  <w:rFonts w:ascii="宋体" w:cs="宋体"/>
                  <w:sz w:val="28"/>
                </w:rPr>
                <w:t>3.3.4</w:t>
              </w:r>
            </w:smartTag>
            <w:r>
              <w:rPr>
                <w:rFonts w:ascii="宋体" w:cs="宋体" w:hint="eastAsia"/>
                <w:sz w:val="28"/>
              </w:rPr>
              <w:t>最大垂直移床范围</w:t>
            </w:r>
            <w:r>
              <w:rPr>
                <w:rFonts w:ascii="宋体" w:cs="宋体"/>
                <w:sz w:val="28"/>
              </w:rPr>
              <w:t xml:space="preserve">: </w:t>
            </w:r>
            <w:r>
              <w:rPr>
                <w:rFonts w:ascii="宋体" w:cs="宋体" w:hint="eastAsia"/>
                <w:sz w:val="28"/>
              </w:rPr>
              <w:t>最低≤</w:t>
            </w:r>
            <w:r>
              <w:rPr>
                <w:rFonts w:ascii="宋体" w:cs="宋体"/>
                <w:sz w:val="28"/>
              </w:rPr>
              <w:t>46cm</w:t>
            </w:r>
            <w:r>
              <w:rPr>
                <w:rFonts w:ascii="宋体" w:cs="宋体" w:hint="eastAsia"/>
                <w:sz w:val="28"/>
              </w:rPr>
              <w:t>且最高≥</w:t>
            </w:r>
            <w:r>
              <w:rPr>
                <w:rFonts w:ascii="宋体" w:cs="宋体"/>
                <w:sz w:val="28"/>
              </w:rPr>
              <w:t xml:space="preserve">88cm </w:t>
            </w:r>
          </w:p>
        </w:tc>
        <w:tc>
          <w:tcPr>
            <w:tcW w:w="2268" w:type="dxa"/>
          </w:tcPr>
          <w:p w:rsidR="00B71C58" w:rsidRDefault="00B71C58">
            <w:pPr>
              <w:snapToGrid w:val="0"/>
              <w:rPr>
                <w:rFonts w:ascii="宋体" w:cs="宋体"/>
                <w:sz w:val="28"/>
              </w:rPr>
            </w:pPr>
            <w:r>
              <w:rPr>
                <w:rFonts w:ascii="宋体" w:cs="宋体" w:hint="eastAsia"/>
                <w:sz w:val="28"/>
              </w:rPr>
              <w:t>负偏离</w:t>
            </w:r>
            <w:r>
              <w:rPr>
                <w:rFonts w:ascii="宋体" w:cs="宋体"/>
                <w:sz w:val="28"/>
              </w:rPr>
              <w:t>(-1</w:t>
            </w:r>
            <w:r>
              <w:rPr>
                <w:rFonts w:ascii="宋体" w:cs="宋体" w:hint="eastAsia"/>
                <w:sz w:val="28"/>
              </w:rPr>
              <w:t>分</w:t>
            </w:r>
            <w:r>
              <w:rPr>
                <w:rFonts w:ascii="宋体" w:cs="宋体"/>
                <w:sz w:val="28"/>
              </w:rPr>
              <w:t>);</w:t>
            </w:r>
            <w:r>
              <w:rPr>
                <w:rFonts w:ascii="宋体" w:cs="宋体" w:hint="eastAsia"/>
                <w:sz w:val="28"/>
              </w:rPr>
              <w:t>满足基本要求得基础分</w:t>
            </w:r>
            <w:r>
              <w:rPr>
                <w:rFonts w:ascii="宋体" w:cs="宋体"/>
                <w:sz w:val="28"/>
              </w:rPr>
              <w:t>(0</w:t>
            </w:r>
            <w:r>
              <w:rPr>
                <w:rFonts w:ascii="宋体" w:cs="宋体" w:hint="eastAsia"/>
                <w:sz w:val="28"/>
              </w:rPr>
              <w:t>分</w:t>
            </w:r>
            <w:r>
              <w:rPr>
                <w:rFonts w:ascii="宋体" w:cs="宋体"/>
                <w:sz w:val="28"/>
              </w:rPr>
              <w:t>);</w:t>
            </w:r>
          </w:p>
        </w:tc>
      </w:tr>
      <w:tr w:rsidR="00B71C58" w:rsidRPr="002D7806">
        <w:tc>
          <w:tcPr>
            <w:tcW w:w="851" w:type="dxa"/>
          </w:tcPr>
          <w:p w:rsidR="00B71C58" w:rsidRDefault="00B71C58">
            <w:pPr>
              <w:snapToGrid w:val="0"/>
              <w:rPr>
                <w:rFonts w:ascii="宋体" w:cs="宋体"/>
                <w:sz w:val="28"/>
              </w:rPr>
            </w:pPr>
            <w:r>
              <w:rPr>
                <w:rFonts w:ascii="宋体" w:cs="宋体"/>
                <w:sz w:val="28"/>
              </w:rPr>
              <w:t>21</w:t>
            </w:r>
          </w:p>
        </w:tc>
        <w:tc>
          <w:tcPr>
            <w:tcW w:w="1701" w:type="dxa"/>
          </w:tcPr>
          <w:p w:rsidR="00B71C58" w:rsidRDefault="00B71C58">
            <w:pPr>
              <w:snapToGrid w:val="0"/>
              <w:rPr>
                <w:rFonts w:ascii="宋体" w:cs="宋体"/>
                <w:sz w:val="28"/>
              </w:rPr>
            </w:pPr>
            <w:r>
              <w:rPr>
                <w:rFonts w:ascii="宋体" w:cs="宋体"/>
                <w:sz w:val="28"/>
              </w:rPr>
              <w:t>64</w:t>
            </w:r>
            <w:r>
              <w:rPr>
                <w:rFonts w:ascii="宋体" w:cs="宋体" w:hint="eastAsia"/>
                <w:sz w:val="28"/>
              </w:rPr>
              <w:t>排</w:t>
            </w:r>
            <w:r>
              <w:rPr>
                <w:rFonts w:ascii="宋体" w:cs="宋体"/>
                <w:sz w:val="28"/>
              </w:rPr>
              <w:t>CT</w:t>
            </w:r>
          </w:p>
        </w:tc>
        <w:tc>
          <w:tcPr>
            <w:tcW w:w="4674" w:type="dxa"/>
          </w:tcPr>
          <w:p w:rsidR="00B71C58" w:rsidRDefault="00B71C58">
            <w:pPr>
              <w:snapToGrid w:val="0"/>
              <w:rPr>
                <w:rFonts w:ascii="宋体" w:cs="宋体"/>
                <w:sz w:val="28"/>
              </w:rPr>
            </w:pPr>
            <w:smartTag w:uri="urn:schemas-microsoft-com:office:smarttags" w:element="chsdate">
              <w:smartTagPr>
                <w:attr w:name="IsROCDate" w:val="False"/>
                <w:attr w:name="IsLunarDate" w:val="False"/>
                <w:attr w:name="Day" w:val="30"/>
                <w:attr w:name="Month" w:val="12"/>
                <w:attr w:name="Year" w:val="1899"/>
              </w:smartTagPr>
              <w:r>
                <w:rPr>
                  <w:rFonts w:ascii="宋体" w:cs="宋体"/>
                  <w:sz w:val="28"/>
                </w:rPr>
                <w:t>3.3.5</w:t>
              </w:r>
            </w:smartTag>
            <w:r>
              <w:rPr>
                <w:rFonts w:ascii="宋体" w:cs="宋体" w:hint="eastAsia"/>
                <w:sz w:val="28"/>
              </w:rPr>
              <w:t>床面最大承重：≥</w:t>
            </w:r>
            <w:r>
              <w:rPr>
                <w:rFonts w:ascii="宋体" w:cs="宋体"/>
                <w:sz w:val="28"/>
              </w:rPr>
              <w:t>225Kg</w:t>
            </w:r>
          </w:p>
        </w:tc>
        <w:tc>
          <w:tcPr>
            <w:tcW w:w="2268" w:type="dxa"/>
          </w:tcPr>
          <w:p w:rsidR="00B71C58" w:rsidRDefault="00B71C58">
            <w:pPr>
              <w:snapToGrid w:val="0"/>
              <w:rPr>
                <w:rFonts w:ascii="宋体" w:cs="宋体"/>
                <w:sz w:val="28"/>
              </w:rPr>
            </w:pPr>
            <w:r>
              <w:rPr>
                <w:rFonts w:ascii="宋体" w:cs="宋体" w:hint="eastAsia"/>
                <w:sz w:val="28"/>
              </w:rPr>
              <w:t>负偏离</w:t>
            </w:r>
            <w:r>
              <w:rPr>
                <w:rFonts w:ascii="宋体" w:cs="宋体"/>
                <w:sz w:val="28"/>
              </w:rPr>
              <w:t>(-1</w:t>
            </w:r>
            <w:r>
              <w:rPr>
                <w:rFonts w:ascii="宋体" w:cs="宋体" w:hint="eastAsia"/>
                <w:sz w:val="28"/>
              </w:rPr>
              <w:t>分</w:t>
            </w:r>
            <w:r>
              <w:rPr>
                <w:rFonts w:ascii="宋体" w:cs="宋体"/>
                <w:sz w:val="28"/>
              </w:rPr>
              <w:t>);</w:t>
            </w:r>
            <w:r>
              <w:rPr>
                <w:rFonts w:ascii="宋体" w:cs="宋体" w:hint="eastAsia"/>
                <w:sz w:val="28"/>
              </w:rPr>
              <w:t>满足基本要求得基础分</w:t>
            </w:r>
            <w:r>
              <w:rPr>
                <w:rFonts w:ascii="宋体" w:cs="宋体"/>
                <w:sz w:val="28"/>
              </w:rPr>
              <w:t>(0</w:t>
            </w:r>
            <w:r>
              <w:rPr>
                <w:rFonts w:ascii="宋体" w:cs="宋体" w:hint="eastAsia"/>
                <w:sz w:val="28"/>
              </w:rPr>
              <w:t>分</w:t>
            </w:r>
            <w:r>
              <w:rPr>
                <w:rFonts w:ascii="宋体" w:cs="宋体"/>
                <w:sz w:val="28"/>
              </w:rPr>
              <w:t>);</w:t>
            </w:r>
          </w:p>
        </w:tc>
      </w:tr>
      <w:tr w:rsidR="00B71C58" w:rsidRPr="002D7806">
        <w:tc>
          <w:tcPr>
            <w:tcW w:w="851" w:type="dxa"/>
          </w:tcPr>
          <w:p w:rsidR="00B71C58" w:rsidRDefault="00B71C58">
            <w:pPr>
              <w:snapToGrid w:val="0"/>
              <w:rPr>
                <w:rFonts w:ascii="宋体" w:cs="宋体"/>
                <w:sz w:val="28"/>
              </w:rPr>
            </w:pPr>
            <w:r>
              <w:rPr>
                <w:rFonts w:ascii="宋体" w:cs="宋体"/>
                <w:sz w:val="28"/>
              </w:rPr>
              <w:t>22</w:t>
            </w:r>
          </w:p>
        </w:tc>
        <w:tc>
          <w:tcPr>
            <w:tcW w:w="1701" w:type="dxa"/>
          </w:tcPr>
          <w:p w:rsidR="00B71C58" w:rsidRDefault="00B71C58">
            <w:pPr>
              <w:snapToGrid w:val="0"/>
              <w:rPr>
                <w:rFonts w:ascii="宋体" w:cs="宋体"/>
                <w:sz w:val="28"/>
              </w:rPr>
            </w:pPr>
            <w:r>
              <w:rPr>
                <w:rFonts w:ascii="宋体" w:cs="宋体"/>
                <w:sz w:val="28"/>
              </w:rPr>
              <w:t>64</w:t>
            </w:r>
            <w:r>
              <w:rPr>
                <w:rFonts w:ascii="宋体" w:cs="宋体" w:hint="eastAsia"/>
                <w:sz w:val="28"/>
              </w:rPr>
              <w:t>排</w:t>
            </w:r>
            <w:r>
              <w:rPr>
                <w:rFonts w:ascii="宋体" w:cs="宋体"/>
                <w:sz w:val="28"/>
              </w:rPr>
              <w:t>CT</w:t>
            </w:r>
          </w:p>
        </w:tc>
        <w:tc>
          <w:tcPr>
            <w:tcW w:w="4674" w:type="dxa"/>
          </w:tcPr>
          <w:p w:rsidR="00B71C58" w:rsidRDefault="00B71C58">
            <w:pPr>
              <w:snapToGrid w:val="0"/>
              <w:rPr>
                <w:rFonts w:ascii="宋体" w:cs="宋体"/>
                <w:sz w:val="28"/>
              </w:rPr>
            </w:pPr>
            <w:smartTag w:uri="urn:schemas-microsoft-com:office:smarttags" w:element="chsdate">
              <w:smartTagPr>
                <w:attr w:name="IsROCDate" w:val="False"/>
                <w:attr w:name="IsLunarDate" w:val="False"/>
                <w:attr w:name="Day" w:val="30"/>
                <w:attr w:name="Month" w:val="12"/>
                <w:attr w:name="Year" w:val="1899"/>
              </w:smartTagPr>
              <w:r>
                <w:rPr>
                  <w:rFonts w:ascii="宋体" w:cs="宋体"/>
                  <w:sz w:val="28"/>
                </w:rPr>
                <w:t>3.3.6</w:t>
              </w:r>
            </w:smartTag>
            <w:r>
              <w:rPr>
                <w:rFonts w:ascii="宋体" w:cs="宋体" w:hint="eastAsia"/>
                <w:sz w:val="28"/>
              </w:rPr>
              <w:t>最大承重下的移床精度：≥±</w:t>
            </w:r>
            <w:r>
              <w:rPr>
                <w:rFonts w:ascii="宋体" w:cs="宋体"/>
                <w:sz w:val="28"/>
              </w:rPr>
              <w:t>0.25mm</w:t>
            </w:r>
          </w:p>
        </w:tc>
        <w:tc>
          <w:tcPr>
            <w:tcW w:w="2268" w:type="dxa"/>
          </w:tcPr>
          <w:p w:rsidR="00B71C58" w:rsidRDefault="00B71C58">
            <w:pPr>
              <w:snapToGrid w:val="0"/>
              <w:rPr>
                <w:rFonts w:ascii="宋体" w:cs="宋体"/>
                <w:sz w:val="28"/>
              </w:rPr>
            </w:pPr>
            <w:r>
              <w:rPr>
                <w:rFonts w:ascii="宋体" w:cs="宋体" w:hint="eastAsia"/>
                <w:sz w:val="28"/>
              </w:rPr>
              <w:t>负偏离</w:t>
            </w:r>
            <w:r>
              <w:rPr>
                <w:rFonts w:ascii="宋体" w:cs="宋体"/>
                <w:sz w:val="28"/>
              </w:rPr>
              <w:t>(-1</w:t>
            </w:r>
            <w:r>
              <w:rPr>
                <w:rFonts w:ascii="宋体" w:cs="宋体" w:hint="eastAsia"/>
                <w:sz w:val="28"/>
              </w:rPr>
              <w:t>分</w:t>
            </w:r>
            <w:r>
              <w:rPr>
                <w:rFonts w:ascii="宋体" w:cs="宋体"/>
                <w:sz w:val="28"/>
              </w:rPr>
              <w:t>);</w:t>
            </w:r>
            <w:r>
              <w:rPr>
                <w:rFonts w:ascii="宋体" w:cs="宋体" w:hint="eastAsia"/>
                <w:sz w:val="28"/>
              </w:rPr>
              <w:t>满足基本要求得基础分</w:t>
            </w:r>
            <w:r>
              <w:rPr>
                <w:rFonts w:ascii="宋体" w:cs="宋体"/>
                <w:sz w:val="28"/>
              </w:rPr>
              <w:t>(0</w:t>
            </w:r>
            <w:r>
              <w:rPr>
                <w:rFonts w:ascii="宋体" w:cs="宋体" w:hint="eastAsia"/>
                <w:sz w:val="28"/>
              </w:rPr>
              <w:t>分</w:t>
            </w:r>
            <w:r>
              <w:rPr>
                <w:rFonts w:ascii="宋体" w:cs="宋体"/>
                <w:sz w:val="28"/>
              </w:rPr>
              <w:t>);</w:t>
            </w:r>
          </w:p>
        </w:tc>
      </w:tr>
      <w:tr w:rsidR="00B71C58" w:rsidRPr="002D7806">
        <w:tc>
          <w:tcPr>
            <w:tcW w:w="851" w:type="dxa"/>
          </w:tcPr>
          <w:p w:rsidR="00B71C58" w:rsidRDefault="00B71C58">
            <w:pPr>
              <w:snapToGrid w:val="0"/>
              <w:rPr>
                <w:rFonts w:ascii="宋体" w:cs="宋体"/>
                <w:sz w:val="28"/>
              </w:rPr>
            </w:pPr>
            <w:r>
              <w:rPr>
                <w:rFonts w:ascii="宋体" w:cs="宋体"/>
                <w:sz w:val="28"/>
              </w:rPr>
              <w:t>23</w:t>
            </w:r>
          </w:p>
        </w:tc>
        <w:tc>
          <w:tcPr>
            <w:tcW w:w="1701" w:type="dxa"/>
          </w:tcPr>
          <w:p w:rsidR="00B71C58" w:rsidRDefault="00B71C58">
            <w:pPr>
              <w:snapToGrid w:val="0"/>
              <w:rPr>
                <w:rFonts w:ascii="宋体" w:cs="宋体"/>
                <w:sz w:val="28"/>
              </w:rPr>
            </w:pPr>
            <w:r>
              <w:rPr>
                <w:rFonts w:ascii="宋体" w:cs="宋体"/>
                <w:sz w:val="28"/>
              </w:rPr>
              <w:t>64</w:t>
            </w:r>
            <w:r>
              <w:rPr>
                <w:rFonts w:ascii="宋体" w:cs="宋体" w:hint="eastAsia"/>
                <w:sz w:val="28"/>
              </w:rPr>
              <w:t>排</w:t>
            </w:r>
            <w:r>
              <w:rPr>
                <w:rFonts w:ascii="宋体" w:cs="宋体"/>
                <w:sz w:val="28"/>
              </w:rPr>
              <w:t>CT</w:t>
            </w:r>
          </w:p>
        </w:tc>
        <w:tc>
          <w:tcPr>
            <w:tcW w:w="4674" w:type="dxa"/>
          </w:tcPr>
          <w:p w:rsidR="00B71C58" w:rsidRDefault="00B71C58">
            <w:pPr>
              <w:snapToGrid w:val="0"/>
              <w:rPr>
                <w:rFonts w:ascii="宋体" w:cs="宋体"/>
                <w:sz w:val="28"/>
              </w:rPr>
            </w:pPr>
            <w:smartTag w:uri="urn:schemas-microsoft-com:office:smarttags" w:element="chsdate">
              <w:smartTagPr>
                <w:attr w:name="IsROCDate" w:val="False"/>
                <w:attr w:name="IsLunarDate" w:val="False"/>
                <w:attr w:name="Day" w:val="30"/>
                <w:attr w:name="Month" w:val="12"/>
                <w:attr w:name="Year" w:val="1899"/>
              </w:smartTagPr>
              <w:r>
                <w:rPr>
                  <w:rFonts w:ascii="宋体" w:cs="宋体"/>
                  <w:sz w:val="28"/>
                </w:rPr>
                <w:t>3.3.7</w:t>
              </w:r>
            </w:smartTag>
            <w:r>
              <w:rPr>
                <w:rFonts w:ascii="宋体" w:cs="宋体" w:hint="eastAsia"/>
                <w:sz w:val="28"/>
              </w:rPr>
              <w:t>扫描床附件：全套提供</w:t>
            </w:r>
          </w:p>
        </w:tc>
        <w:tc>
          <w:tcPr>
            <w:tcW w:w="2268" w:type="dxa"/>
          </w:tcPr>
          <w:p w:rsidR="00B71C58" w:rsidRDefault="00B71C58">
            <w:pPr>
              <w:snapToGrid w:val="0"/>
              <w:rPr>
                <w:rFonts w:ascii="宋体" w:cs="宋体"/>
                <w:sz w:val="28"/>
              </w:rPr>
            </w:pPr>
            <w:r>
              <w:rPr>
                <w:rFonts w:ascii="宋体" w:cs="宋体" w:hint="eastAsia"/>
                <w:sz w:val="28"/>
              </w:rPr>
              <w:t>负偏离</w:t>
            </w:r>
            <w:r>
              <w:rPr>
                <w:rFonts w:ascii="宋体" w:cs="宋体"/>
                <w:sz w:val="28"/>
              </w:rPr>
              <w:t>(-1</w:t>
            </w:r>
            <w:r>
              <w:rPr>
                <w:rFonts w:ascii="宋体" w:cs="宋体" w:hint="eastAsia"/>
                <w:sz w:val="28"/>
              </w:rPr>
              <w:t>分</w:t>
            </w:r>
            <w:r>
              <w:rPr>
                <w:rFonts w:ascii="宋体" w:cs="宋体"/>
                <w:sz w:val="28"/>
              </w:rPr>
              <w:t>);</w:t>
            </w:r>
            <w:r>
              <w:rPr>
                <w:rFonts w:ascii="宋体" w:cs="宋体" w:hint="eastAsia"/>
                <w:sz w:val="28"/>
              </w:rPr>
              <w:t>满足基本要求得基础分</w:t>
            </w:r>
            <w:r>
              <w:rPr>
                <w:rFonts w:ascii="宋体" w:cs="宋体"/>
                <w:sz w:val="28"/>
              </w:rPr>
              <w:t>(0</w:t>
            </w:r>
            <w:r>
              <w:rPr>
                <w:rFonts w:ascii="宋体" w:cs="宋体" w:hint="eastAsia"/>
                <w:sz w:val="28"/>
              </w:rPr>
              <w:t>分</w:t>
            </w:r>
            <w:r>
              <w:rPr>
                <w:rFonts w:ascii="宋体" w:cs="宋体"/>
                <w:sz w:val="28"/>
              </w:rPr>
              <w:t>);</w:t>
            </w:r>
          </w:p>
        </w:tc>
      </w:tr>
      <w:tr w:rsidR="00B71C58" w:rsidRPr="002D7806">
        <w:tc>
          <w:tcPr>
            <w:tcW w:w="851" w:type="dxa"/>
          </w:tcPr>
          <w:p w:rsidR="00B71C58" w:rsidRDefault="00B71C58">
            <w:pPr>
              <w:snapToGrid w:val="0"/>
              <w:rPr>
                <w:rFonts w:ascii="宋体" w:cs="宋体"/>
                <w:sz w:val="28"/>
              </w:rPr>
            </w:pPr>
            <w:r>
              <w:rPr>
                <w:rFonts w:ascii="宋体" w:cs="宋体"/>
                <w:sz w:val="28"/>
              </w:rPr>
              <w:t>24</w:t>
            </w:r>
          </w:p>
        </w:tc>
        <w:tc>
          <w:tcPr>
            <w:tcW w:w="1701" w:type="dxa"/>
          </w:tcPr>
          <w:p w:rsidR="00B71C58" w:rsidRDefault="00B71C58">
            <w:pPr>
              <w:snapToGrid w:val="0"/>
              <w:rPr>
                <w:rFonts w:ascii="宋体" w:cs="宋体"/>
                <w:sz w:val="28"/>
              </w:rPr>
            </w:pPr>
            <w:r>
              <w:rPr>
                <w:rFonts w:ascii="宋体" w:cs="宋体"/>
                <w:sz w:val="28"/>
              </w:rPr>
              <w:t>64</w:t>
            </w:r>
            <w:r>
              <w:rPr>
                <w:rFonts w:ascii="宋体" w:cs="宋体" w:hint="eastAsia"/>
                <w:sz w:val="28"/>
              </w:rPr>
              <w:t>排</w:t>
            </w:r>
            <w:r>
              <w:rPr>
                <w:rFonts w:ascii="宋体" w:cs="宋体"/>
                <w:sz w:val="28"/>
              </w:rPr>
              <w:t>CT</w:t>
            </w:r>
            <w:r>
              <w:rPr>
                <w:rFonts w:ascii="宋体" w:cs="宋体" w:hint="eastAsia"/>
                <w:sz w:val="28"/>
              </w:rPr>
              <w:t>（</w:t>
            </w:r>
            <w:r>
              <w:rPr>
                <w:rFonts w:ascii="宋体" w:cs="宋体"/>
                <w:sz w:val="28"/>
              </w:rPr>
              <w:t>3.4X</w:t>
            </w:r>
            <w:r>
              <w:rPr>
                <w:rFonts w:ascii="宋体" w:cs="宋体" w:hint="eastAsia"/>
                <w:sz w:val="28"/>
              </w:rPr>
              <w:t>线系统）</w:t>
            </w:r>
          </w:p>
        </w:tc>
        <w:tc>
          <w:tcPr>
            <w:tcW w:w="4674" w:type="dxa"/>
          </w:tcPr>
          <w:p w:rsidR="00B71C58" w:rsidRDefault="00B71C58">
            <w:pPr>
              <w:snapToGrid w:val="0"/>
              <w:rPr>
                <w:rFonts w:ascii="宋体" w:cs="宋体"/>
                <w:sz w:val="28"/>
              </w:rPr>
            </w:pPr>
            <w:r>
              <w:rPr>
                <w:rFonts w:ascii="宋体" w:cs="宋体" w:hint="eastAsia"/>
                <w:sz w:val="28"/>
              </w:rPr>
              <w:t>★</w:t>
            </w:r>
            <w:smartTag w:uri="urn:schemas-microsoft-com:office:smarttags" w:element="chsdate">
              <w:smartTagPr>
                <w:attr w:name="IsROCDate" w:val="False"/>
                <w:attr w:name="IsLunarDate" w:val="False"/>
                <w:attr w:name="Day" w:val="30"/>
                <w:attr w:name="Month" w:val="12"/>
                <w:attr w:name="Year" w:val="1899"/>
              </w:smartTagPr>
              <w:r>
                <w:rPr>
                  <w:rFonts w:ascii="宋体" w:cs="宋体"/>
                  <w:sz w:val="28"/>
                </w:rPr>
                <w:t>3.4.1</w:t>
              </w:r>
            </w:smartTag>
            <w:r>
              <w:rPr>
                <w:rFonts w:ascii="宋体" w:cs="宋体" w:hint="eastAsia"/>
                <w:sz w:val="28"/>
              </w:rPr>
              <w:t>高压发生率功率：≥</w:t>
            </w:r>
            <w:r>
              <w:rPr>
                <w:rFonts w:ascii="宋体" w:cs="宋体"/>
                <w:sz w:val="28"/>
              </w:rPr>
              <w:t>75KW</w:t>
            </w:r>
          </w:p>
        </w:tc>
        <w:tc>
          <w:tcPr>
            <w:tcW w:w="2268" w:type="dxa"/>
          </w:tcPr>
          <w:p w:rsidR="00B71C58" w:rsidRDefault="00B71C58">
            <w:pPr>
              <w:snapToGrid w:val="0"/>
              <w:rPr>
                <w:rFonts w:ascii="宋体" w:cs="宋体"/>
                <w:sz w:val="28"/>
              </w:rPr>
            </w:pPr>
            <w:r>
              <w:rPr>
                <w:rFonts w:ascii="宋体" w:cs="宋体" w:hint="eastAsia"/>
                <w:sz w:val="28"/>
              </w:rPr>
              <w:t>负偏离</w:t>
            </w:r>
            <w:r>
              <w:rPr>
                <w:rFonts w:ascii="宋体" w:cs="宋体"/>
                <w:sz w:val="28"/>
              </w:rPr>
              <w:t>(</w:t>
            </w:r>
            <w:r>
              <w:rPr>
                <w:rFonts w:ascii="宋体" w:cs="宋体" w:hint="eastAsia"/>
                <w:sz w:val="28"/>
              </w:rPr>
              <w:t>无效投标</w:t>
            </w:r>
            <w:r>
              <w:rPr>
                <w:rFonts w:ascii="宋体" w:cs="宋体"/>
                <w:sz w:val="28"/>
              </w:rPr>
              <w:t>);</w:t>
            </w:r>
            <w:r>
              <w:rPr>
                <w:rFonts w:ascii="宋体" w:cs="宋体" w:hint="eastAsia"/>
                <w:sz w:val="28"/>
              </w:rPr>
              <w:t>满足基本要求得基础分</w:t>
            </w:r>
            <w:r>
              <w:rPr>
                <w:rFonts w:ascii="宋体" w:cs="宋体"/>
                <w:sz w:val="28"/>
              </w:rPr>
              <w:t>(0</w:t>
            </w:r>
            <w:r>
              <w:rPr>
                <w:rFonts w:ascii="宋体" w:cs="宋体" w:hint="eastAsia"/>
                <w:sz w:val="28"/>
              </w:rPr>
              <w:t>分</w:t>
            </w:r>
            <w:r>
              <w:rPr>
                <w:rFonts w:ascii="宋体" w:cs="宋体"/>
                <w:sz w:val="28"/>
              </w:rPr>
              <w:t>);</w:t>
            </w:r>
          </w:p>
        </w:tc>
      </w:tr>
      <w:tr w:rsidR="00B71C58" w:rsidRPr="002D7806">
        <w:tc>
          <w:tcPr>
            <w:tcW w:w="851" w:type="dxa"/>
          </w:tcPr>
          <w:p w:rsidR="00B71C58" w:rsidRDefault="00B71C58">
            <w:pPr>
              <w:snapToGrid w:val="0"/>
              <w:rPr>
                <w:rFonts w:ascii="宋体" w:cs="宋体"/>
                <w:sz w:val="28"/>
              </w:rPr>
            </w:pPr>
            <w:r>
              <w:rPr>
                <w:rFonts w:ascii="宋体" w:cs="宋体"/>
                <w:sz w:val="28"/>
              </w:rPr>
              <w:t>25</w:t>
            </w:r>
          </w:p>
        </w:tc>
        <w:tc>
          <w:tcPr>
            <w:tcW w:w="1701" w:type="dxa"/>
          </w:tcPr>
          <w:p w:rsidR="00B71C58" w:rsidRDefault="00B71C58">
            <w:pPr>
              <w:snapToGrid w:val="0"/>
              <w:rPr>
                <w:rFonts w:ascii="宋体" w:cs="宋体"/>
                <w:sz w:val="28"/>
              </w:rPr>
            </w:pPr>
            <w:r>
              <w:rPr>
                <w:rFonts w:ascii="宋体" w:cs="宋体"/>
                <w:sz w:val="28"/>
              </w:rPr>
              <w:t>64</w:t>
            </w:r>
            <w:r>
              <w:rPr>
                <w:rFonts w:ascii="宋体" w:cs="宋体" w:hint="eastAsia"/>
                <w:sz w:val="28"/>
              </w:rPr>
              <w:t>排</w:t>
            </w:r>
            <w:r>
              <w:rPr>
                <w:rFonts w:ascii="宋体" w:cs="宋体"/>
                <w:sz w:val="28"/>
              </w:rPr>
              <w:t>CT</w:t>
            </w:r>
          </w:p>
        </w:tc>
        <w:tc>
          <w:tcPr>
            <w:tcW w:w="4674" w:type="dxa"/>
          </w:tcPr>
          <w:p w:rsidR="00B71C58" w:rsidRDefault="00B71C58">
            <w:pPr>
              <w:snapToGrid w:val="0"/>
              <w:rPr>
                <w:rFonts w:ascii="宋体" w:cs="宋体"/>
                <w:sz w:val="28"/>
              </w:rPr>
            </w:pPr>
            <w:smartTag w:uri="urn:schemas-microsoft-com:office:smarttags" w:element="chsdate">
              <w:smartTagPr>
                <w:attr w:name="IsROCDate" w:val="False"/>
                <w:attr w:name="IsLunarDate" w:val="False"/>
                <w:attr w:name="Day" w:val="30"/>
                <w:attr w:name="Month" w:val="12"/>
                <w:attr w:name="Year" w:val="1899"/>
              </w:smartTagPr>
              <w:r>
                <w:rPr>
                  <w:rFonts w:ascii="宋体" w:cs="宋体"/>
                  <w:sz w:val="28"/>
                </w:rPr>
                <w:t>3.4.2</w:t>
              </w:r>
            </w:smartTag>
            <w:r>
              <w:rPr>
                <w:rFonts w:ascii="宋体" w:cs="宋体" w:hint="eastAsia"/>
                <w:sz w:val="28"/>
              </w:rPr>
              <w:t>球管阳极热容量：≥</w:t>
            </w:r>
            <w:r>
              <w:rPr>
                <w:rFonts w:ascii="宋体" w:cs="宋体"/>
                <w:sz w:val="28"/>
              </w:rPr>
              <w:t>7MHU</w:t>
            </w:r>
          </w:p>
        </w:tc>
        <w:tc>
          <w:tcPr>
            <w:tcW w:w="2268" w:type="dxa"/>
          </w:tcPr>
          <w:p w:rsidR="00B71C58" w:rsidRDefault="00B71C58">
            <w:pPr>
              <w:snapToGrid w:val="0"/>
              <w:rPr>
                <w:rFonts w:ascii="宋体" w:cs="宋体"/>
                <w:sz w:val="28"/>
              </w:rPr>
            </w:pPr>
            <w:r>
              <w:rPr>
                <w:rFonts w:ascii="宋体" w:cs="宋体" w:hint="eastAsia"/>
                <w:sz w:val="28"/>
              </w:rPr>
              <w:t>负偏离</w:t>
            </w:r>
            <w:r>
              <w:rPr>
                <w:rFonts w:ascii="宋体" w:cs="宋体"/>
                <w:sz w:val="28"/>
              </w:rPr>
              <w:t>(-1</w:t>
            </w:r>
            <w:r>
              <w:rPr>
                <w:rFonts w:ascii="宋体" w:cs="宋体" w:hint="eastAsia"/>
                <w:sz w:val="28"/>
              </w:rPr>
              <w:t>分</w:t>
            </w:r>
            <w:r>
              <w:rPr>
                <w:rFonts w:ascii="宋体" w:cs="宋体"/>
                <w:sz w:val="28"/>
              </w:rPr>
              <w:t>);</w:t>
            </w:r>
            <w:r>
              <w:rPr>
                <w:rFonts w:ascii="宋体" w:cs="宋体" w:hint="eastAsia"/>
                <w:sz w:val="28"/>
              </w:rPr>
              <w:t>满足基本要求得基础分</w:t>
            </w:r>
            <w:r>
              <w:rPr>
                <w:rFonts w:ascii="宋体" w:cs="宋体"/>
                <w:sz w:val="28"/>
              </w:rPr>
              <w:t>(0</w:t>
            </w:r>
            <w:r>
              <w:rPr>
                <w:rFonts w:ascii="宋体" w:cs="宋体" w:hint="eastAsia"/>
                <w:sz w:val="28"/>
              </w:rPr>
              <w:t>分</w:t>
            </w:r>
            <w:r>
              <w:rPr>
                <w:rFonts w:ascii="宋体" w:cs="宋体"/>
                <w:sz w:val="28"/>
              </w:rPr>
              <w:t>);</w:t>
            </w:r>
          </w:p>
        </w:tc>
      </w:tr>
      <w:tr w:rsidR="00B71C58" w:rsidRPr="002D7806">
        <w:tc>
          <w:tcPr>
            <w:tcW w:w="851" w:type="dxa"/>
          </w:tcPr>
          <w:p w:rsidR="00B71C58" w:rsidRDefault="00B71C58">
            <w:pPr>
              <w:snapToGrid w:val="0"/>
              <w:rPr>
                <w:rFonts w:ascii="宋体" w:cs="宋体"/>
                <w:sz w:val="28"/>
              </w:rPr>
            </w:pPr>
            <w:r>
              <w:rPr>
                <w:rFonts w:ascii="宋体" w:cs="宋体"/>
                <w:sz w:val="28"/>
              </w:rPr>
              <w:t>26</w:t>
            </w:r>
          </w:p>
        </w:tc>
        <w:tc>
          <w:tcPr>
            <w:tcW w:w="1701" w:type="dxa"/>
          </w:tcPr>
          <w:p w:rsidR="00B71C58" w:rsidRDefault="00B71C58">
            <w:pPr>
              <w:snapToGrid w:val="0"/>
              <w:rPr>
                <w:rFonts w:ascii="宋体" w:cs="宋体"/>
                <w:sz w:val="28"/>
              </w:rPr>
            </w:pPr>
            <w:r>
              <w:rPr>
                <w:rFonts w:ascii="宋体" w:cs="宋体"/>
                <w:sz w:val="28"/>
              </w:rPr>
              <w:t>64</w:t>
            </w:r>
            <w:r>
              <w:rPr>
                <w:rFonts w:ascii="宋体" w:cs="宋体" w:hint="eastAsia"/>
                <w:sz w:val="28"/>
              </w:rPr>
              <w:t>排</w:t>
            </w:r>
            <w:r>
              <w:rPr>
                <w:rFonts w:ascii="宋体" w:cs="宋体"/>
                <w:sz w:val="28"/>
              </w:rPr>
              <w:t>CT</w:t>
            </w:r>
          </w:p>
        </w:tc>
        <w:tc>
          <w:tcPr>
            <w:tcW w:w="4674" w:type="dxa"/>
          </w:tcPr>
          <w:p w:rsidR="00B71C58" w:rsidRDefault="00B71C58">
            <w:pPr>
              <w:snapToGrid w:val="0"/>
              <w:rPr>
                <w:rFonts w:ascii="宋体" w:cs="宋体"/>
                <w:sz w:val="28"/>
              </w:rPr>
            </w:pPr>
            <w:smartTag w:uri="urn:schemas-microsoft-com:office:smarttags" w:element="chsdate">
              <w:smartTagPr>
                <w:attr w:name="IsROCDate" w:val="False"/>
                <w:attr w:name="IsLunarDate" w:val="False"/>
                <w:attr w:name="Day" w:val="30"/>
                <w:attr w:name="Month" w:val="12"/>
                <w:attr w:name="Year" w:val="1899"/>
              </w:smartTagPr>
              <w:r>
                <w:rPr>
                  <w:rFonts w:ascii="宋体" w:cs="宋体"/>
                  <w:sz w:val="28"/>
                </w:rPr>
                <w:t>3.4.3</w:t>
              </w:r>
            </w:smartTag>
            <w:r>
              <w:rPr>
                <w:rFonts w:ascii="宋体" w:cs="宋体" w:hint="eastAsia"/>
                <w:sz w:val="28"/>
              </w:rPr>
              <w:t>球管阳极最大散热率：≥</w:t>
            </w:r>
            <w:r>
              <w:rPr>
                <w:rFonts w:ascii="宋体" w:cs="宋体"/>
                <w:sz w:val="28"/>
              </w:rPr>
              <w:t>780KHU/min</w:t>
            </w:r>
          </w:p>
        </w:tc>
        <w:tc>
          <w:tcPr>
            <w:tcW w:w="2268" w:type="dxa"/>
          </w:tcPr>
          <w:p w:rsidR="00B71C58" w:rsidRDefault="00B71C58">
            <w:pPr>
              <w:snapToGrid w:val="0"/>
              <w:rPr>
                <w:rFonts w:ascii="宋体" w:cs="宋体"/>
                <w:sz w:val="28"/>
              </w:rPr>
            </w:pPr>
            <w:r>
              <w:rPr>
                <w:rFonts w:ascii="宋体" w:cs="宋体" w:hint="eastAsia"/>
                <w:sz w:val="28"/>
              </w:rPr>
              <w:t>负偏离</w:t>
            </w:r>
            <w:r>
              <w:rPr>
                <w:rFonts w:ascii="宋体" w:cs="宋体"/>
                <w:sz w:val="28"/>
              </w:rPr>
              <w:t>(-1</w:t>
            </w:r>
            <w:r>
              <w:rPr>
                <w:rFonts w:ascii="宋体" w:cs="宋体" w:hint="eastAsia"/>
                <w:sz w:val="28"/>
              </w:rPr>
              <w:t>分</w:t>
            </w:r>
            <w:r>
              <w:rPr>
                <w:rFonts w:ascii="宋体" w:cs="宋体"/>
                <w:sz w:val="28"/>
              </w:rPr>
              <w:t>);</w:t>
            </w:r>
            <w:r>
              <w:rPr>
                <w:rFonts w:ascii="宋体" w:cs="宋体" w:hint="eastAsia"/>
                <w:sz w:val="28"/>
              </w:rPr>
              <w:t>满足基本要求得基础分</w:t>
            </w:r>
            <w:r>
              <w:rPr>
                <w:rFonts w:ascii="宋体" w:cs="宋体"/>
                <w:sz w:val="28"/>
              </w:rPr>
              <w:t>(0</w:t>
            </w:r>
            <w:r>
              <w:rPr>
                <w:rFonts w:ascii="宋体" w:cs="宋体" w:hint="eastAsia"/>
                <w:sz w:val="28"/>
              </w:rPr>
              <w:t>分</w:t>
            </w:r>
            <w:r>
              <w:rPr>
                <w:rFonts w:ascii="宋体" w:cs="宋体"/>
                <w:sz w:val="28"/>
              </w:rPr>
              <w:t>);</w:t>
            </w:r>
          </w:p>
        </w:tc>
      </w:tr>
      <w:tr w:rsidR="00B71C58" w:rsidRPr="002D7806">
        <w:tc>
          <w:tcPr>
            <w:tcW w:w="851" w:type="dxa"/>
          </w:tcPr>
          <w:p w:rsidR="00B71C58" w:rsidRDefault="00B71C58">
            <w:pPr>
              <w:snapToGrid w:val="0"/>
              <w:rPr>
                <w:rFonts w:ascii="宋体" w:cs="宋体"/>
                <w:sz w:val="28"/>
              </w:rPr>
            </w:pPr>
            <w:r>
              <w:rPr>
                <w:rFonts w:ascii="宋体" w:cs="宋体"/>
                <w:sz w:val="28"/>
              </w:rPr>
              <w:t>27</w:t>
            </w:r>
          </w:p>
        </w:tc>
        <w:tc>
          <w:tcPr>
            <w:tcW w:w="1701" w:type="dxa"/>
          </w:tcPr>
          <w:p w:rsidR="00B71C58" w:rsidRDefault="00B71C58">
            <w:pPr>
              <w:snapToGrid w:val="0"/>
              <w:rPr>
                <w:rFonts w:ascii="宋体" w:cs="宋体"/>
                <w:sz w:val="28"/>
              </w:rPr>
            </w:pPr>
            <w:r>
              <w:rPr>
                <w:rFonts w:ascii="宋体" w:cs="宋体"/>
                <w:sz w:val="28"/>
              </w:rPr>
              <w:t>64</w:t>
            </w:r>
            <w:r>
              <w:rPr>
                <w:rFonts w:ascii="宋体" w:cs="宋体" w:hint="eastAsia"/>
                <w:sz w:val="28"/>
              </w:rPr>
              <w:t>排</w:t>
            </w:r>
            <w:r>
              <w:rPr>
                <w:rFonts w:ascii="宋体" w:cs="宋体"/>
                <w:sz w:val="28"/>
              </w:rPr>
              <w:t>CT</w:t>
            </w:r>
          </w:p>
        </w:tc>
        <w:tc>
          <w:tcPr>
            <w:tcW w:w="4674" w:type="dxa"/>
          </w:tcPr>
          <w:p w:rsidR="00B71C58" w:rsidRDefault="00B71C58">
            <w:pPr>
              <w:snapToGrid w:val="0"/>
              <w:rPr>
                <w:rFonts w:ascii="宋体" w:cs="宋体"/>
                <w:sz w:val="28"/>
              </w:rPr>
            </w:pPr>
            <w:smartTag w:uri="urn:schemas-microsoft-com:office:smarttags" w:element="chsdate">
              <w:smartTagPr>
                <w:attr w:name="IsROCDate" w:val="False"/>
                <w:attr w:name="IsLunarDate" w:val="False"/>
                <w:attr w:name="Day" w:val="30"/>
                <w:attr w:name="Month" w:val="12"/>
                <w:attr w:name="Year" w:val="1899"/>
              </w:smartTagPr>
              <w:r>
                <w:rPr>
                  <w:rFonts w:ascii="宋体" w:cs="宋体"/>
                  <w:sz w:val="28"/>
                </w:rPr>
                <w:t>3.4.4</w:t>
              </w:r>
            </w:smartTag>
            <w:r>
              <w:rPr>
                <w:rFonts w:ascii="宋体" w:cs="宋体" w:hint="eastAsia"/>
                <w:sz w:val="28"/>
              </w:rPr>
              <w:t>球管小焦点（</w:t>
            </w:r>
            <w:r>
              <w:rPr>
                <w:rFonts w:ascii="宋体" w:cs="宋体"/>
                <w:sz w:val="28"/>
              </w:rPr>
              <w:t>IEC</w:t>
            </w:r>
            <w:r>
              <w:rPr>
                <w:rFonts w:ascii="宋体" w:cs="宋体" w:hint="eastAsia"/>
                <w:sz w:val="28"/>
              </w:rPr>
              <w:t>标准</w:t>
            </w:r>
            <w:r>
              <w:rPr>
                <w:rFonts w:ascii="宋体" w:cs="宋体"/>
                <w:sz w:val="28"/>
              </w:rPr>
              <w:t xml:space="preserve"> 60336</w:t>
            </w:r>
            <w:r>
              <w:rPr>
                <w:rFonts w:ascii="宋体" w:cs="宋体" w:hint="eastAsia"/>
                <w:sz w:val="28"/>
              </w:rPr>
              <w:t>）：≤</w:t>
            </w:r>
            <w:r>
              <w:rPr>
                <w:rFonts w:ascii="宋体" w:cs="宋体"/>
                <w:sz w:val="28"/>
              </w:rPr>
              <w:t>0.8mm</w:t>
            </w:r>
            <w:r>
              <w:rPr>
                <w:rFonts w:ascii="宋体" w:cs="宋体" w:hint="eastAsia"/>
                <w:sz w:val="28"/>
              </w:rPr>
              <w:t>×</w:t>
            </w:r>
            <w:r>
              <w:rPr>
                <w:rFonts w:ascii="宋体" w:cs="宋体"/>
                <w:sz w:val="28"/>
              </w:rPr>
              <w:t>0.8mm</w:t>
            </w:r>
          </w:p>
        </w:tc>
        <w:tc>
          <w:tcPr>
            <w:tcW w:w="2268" w:type="dxa"/>
          </w:tcPr>
          <w:p w:rsidR="00B71C58" w:rsidRDefault="00B71C58">
            <w:pPr>
              <w:snapToGrid w:val="0"/>
              <w:rPr>
                <w:rFonts w:ascii="宋体" w:cs="宋体"/>
                <w:sz w:val="28"/>
              </w:rPr>
            </w:pPr>
            <w:r>
              <w:rPr>
                <w:rFonts w:ascii="宋体" w:cs="宋体" w:hint="eastAsia"/>
                <w:sz w:val="28"/>
              </w:rPr>
              <w:t>满足基本要求得基础分</w:t>
            </w:r>
            <w:r>
              <w:rPr>
                <w:rFonts w:ascii="宋体" w:cs="宋体"/>
                <w:sz w:val="28"/>
              </w:rPr>
              <w:t>(0</w:t>
            </w:r>
            <w:r>
              <w:rPr>
                <w:rFonts w:ascii="宋体" w:cs="宋体" w:hint="eastAsia"/>
                <w:sz w:val="28"/>
              </w:rPr>
              <w:t>分</w:t>
            </w:r>
            <w:r>
              <w:rPr>
                <w:rFonts w:ascii="宋体" w:cs="宋体"/>
                <w:sz w:val="28"/>
              </w:rPr>
              <w:t>);</w:t>
            </w:r>
            <w:r>
              <w:rPr>
                <w:rFonts w:ascii="宋体" w:cs="宋体" w:hint="eastAsia"/>
                <w:sz w:val="28"/>
              </w:rPr>
              <w:t>负偏离</w:t>
            </w:r>
            <w:r>
              <w:rPr>
                <w:rFonts w:ascii="宋体" w:cs="宋体"/>
                <w:sz w:val="28"/>
              </w:rPr>
              <w:t>(-1</w:t>
            </w:r>
            <w:r>
              <w:rPr>
                <w:rFonts w:ascii="宋体" w:cs="宋体" w:hint="eastAsia"/>
                <w:sz w:val="28"/>
              </w:rPr>
              <w:t>分</w:t>
            </w:r>
            <w:r>
              <w:rPr>
                <w:rFonts w:ascii="宋体" w:cs="宋体"/>
                <w:sz w:val="28"/>
              </w:rPr>
              <w:t>);</w:t>
            </w:r>
          </w:p>
        </w:tc>
      </w:tr>
      <w:tr w:rsidR="00B71C58" w:rsidRPr="002D7806">
        <w:tc>
          <w:tcPr>
            <w:tcW w:w="851" w:type="dxa"/>
          </w:tcPr>
          <w:p w:rsidR="00B71C58" w:rsidRDefault="00B71C58">
            <w:pPr>
              <w:snapToGrid w:val="0"/>
              <w:rPr>
                <w:rFonts w:ascii="宋体" w:cs="宋体"/>
                <w:sz w:val="28"/>
              </w:rPr>
            </w:pPr>
            <w:r>
              <w:rPr>
                <w:rFonts w:ascii="宋体" w:cs="宋体"/>
                <w:sz w:val="28"/>
              </w:rPr>
              <w:t>28</w:t>
            </w:r>
          </w:p>
        </w:tc>
        <w:tc>
          <w:tcPr>
            <w:tcW w:w="1701" w:type="dxa"/>
          </w:tcPr>
          <w:p w:rsidR="00B71C58" w:rsidRDefault="00B71C58">
            <w:pPr>
              <w:snapToGrid w:val="0"/>
              <w:rPr>
                <w:rFonts w:ascii="宋体" w:cs="宋体"/>
                <w:sz w:val="28"/>
              </w:rPr>
            </w:pPr>
            <w:r>
              <w:rPr>
                <w:rFonts w:ascii="宋体" w:cs="宋体"/>
                <w:sz w:val="28"/>
              </w:rPr>
              <w:t>64</w:t>
            </w:r>
            <w:r>
              <w:rPr>
                <w:rFonts w:ascii="宋体" w:cs="宋体" w:hint="eastAsia"/>
                <w:sz w:val="28"/>
              </w:rPr>
              <w:t>排</w:t>
            </w:r>
            <w:r>
              <w:rPr>
                <w:rFonts w:ascii="宋体" w:cs="宋体"/>
                <w:sz w:val="28"/>
              </w:rPr>
              <w:t>CT</w:t>
            </w:r>
          </w:p>
        </w:tc>
        <w:tc>
          <w:tcPr>
            <w:tcW w:w="4674" w:type="dxa"/>
          </w:tcPr>
          <w:p w:rsidR="00B71C58" w:rsidRDefault="00B71C58">
            <w:pPr>
              <w:snapToGrid w:val="0"/>
              <w:rPr>
                <w:rFonts w:ascii="宋体" w:cs="宋体"/>
                <w:sz w:val="28"/>
              </w:rPr>
            </w:pPr>
            <w:smartTag w:uri="urn:schemas-microsoft-com:office:smarttags" w:element="chsdate">
              <w:smartTagPr>
                <w:attr w:name="IsROCDate" w:val="False"/>
                <w:attr w:name="IsLunarDate" w:val="False"/>
                <w:attr w:name="Day" w:val="30"/>
                <w:attr w:name="Month" w:val="12"/>
                <w:attr w:name="Year" w:val="1899"/>
              </w:smartTagPr>
              <w:r>
                <w:rPr>
                  <w:rFonts w:ascii="宋体" w:cs="宋体"/>
                  <w:sz w:val="28"/>
                </w:rPr>
                <w:t>3.4.5</w:t>
              </w:r>
            </w:smartTag>
            <w:r>
              <w:rPr>
                <w:rFonts w:ascii="宋体" w:cs="宋体" w:hint="eastAsia"/>
                <w:sz w:val="28"/>
              </w:rPr>
              <w:t>球管大焦点（</w:t>
            </w:r>
            <w:r>
              <w:rPr>
                <w:rFonts w:ascii="宋体" w:cs="宋体"/>
                <w:sz w:val="28"/>
              </w:rPr>
              <w:t>IEC</w:t>
            </w:r>
            <w:r>
              <w:rPr>
                <w:rFonts w:ascii="宋体" w:cs="宋体" w:hint="eastAsia"/>
                <w:sz w:val="28"/>
              </w:rPr>
              <w:t>标准</w:t>
            </w:r>
            <w:r>
              <w:rPr>
                <w:rFonts w:ascii="宋体" w:cs="宋体"/>
                <w:sz w:val="28"/>
              </w:rPr>
              <w:t xml:space="preserve"> 60336</w:t>
            </w:r>
            <w:r>
              <w:rPr>
                <w:rFonts w:ascii="宋体" w:cs="宋体" w:hint="eastAsia"/>
                <w:sz w:val="28"/>
              </w:rPr>
              <w:t>）：≤</w:t>
            </w:r>
            <w:r>
              <w:rPr>
                <w:rFonts w:ascii="宋体" w:cs="宋体"/>
                <w:sz w:val="28"/>
              </w:rPr>
              <w:t>1.0mm</w:t>
            </w:r>
            <w:r>
              <w:rPr>
                <w:rFonts w:ascii="宋体" w:cs="宋体" w:hint="eastAsia"/>
                <w:sz w:val="28"/>
              </w:rPr>
              <w:t>×</w:t>
            </w:r>
            <w:r>
              <w:rPr>
                <w:rFonts w:ascii="宋体" w:cs="宋体"/>
                <w:sz w:val="28"/>
              </w:rPr>
              <w:t>1.2mm</w:t>
            </w:r>
          </w:p>
        </w:tc>
        <w:tc>
          <w:tcPr>
            <w:tcW w:w="2268" w:type="dxa"/>
          </w:tcPr>
          <w:p w:rsidR="00B71C58" w:rsidRDefault="00B71C58">
            <w:pPr>
              <w:snapToGrid w:val="0"/>
              <w:rPr>
                <w:rFonts w:ascii="宋体" w:cs="宋体"/>
                <w:sz w:val="28"/>
              </w:rPr>
            </w:pPr>
            <w:r>
              <w:rPr>
                <w:rFonts w:ascii="宋体" w:cs="宋体" w:hint="eastAsia"/>
                <w:sz w:val="28"/>
              </w:rPr>
              <w:t>负偏离</w:t>
            </w:r>
            <w:r>
              <w:rPr>
                <w:rFonts w:ascii="宋体" w:cs="宋体"/>
                <w:sz w:val="28"/>
              </w:rPr>
              <w:t>(-1</w:t>
            </w:r>
            <w:r>
              <w:rPr>
                <w:rFonts w:ascii="宋体" w:cs="宋体" w:hint="eastAsia"/>
                <w:sz w:val="28"/>
              </w:rPr>
              <w:t>分</w:t>
            </w:r>
            <w:r>
              <w:rPr>
                <w:rFonts w:ascii="宋体" w:cs="宋体"/>
                <w:sz w:val="28"/>
              </w:rPr>
              <w:t>);</w:t>
            </w:r>
            <w:r>
              <w:rPr>
                <w:rFonts w:ascii="宋体" w:cs="宋体" w:hint="eastAsia"/>
                <w:sz w:val="28"/>
              </w:rPr>
              <w:t>满足基本要求得基础分</w:t>
            </w:r>
            <w:r>
              <w:rPr>
                <w:rFonts w:ascii="宋体" w:cs="宋体"/>
                <w:sz w:val="28"/>
              </w:rPr>
              <w:t>(0</w:t>
            </w:r>
            <w:r>
              <w:rPr>
                <w:rFonts w:ascii="宋体" w:cs="宋体" w:hint="eastAsia"/>
                <w:sz w:val="28"/>
              </w:rPr>
              <w:t>分</w:t>
            </w:r>
            <w:r>
              <w:rPr>
                <w:rFonts w:ascii="宋体" w:cs="宋体"/>
                <w:sz w:val="28"/>
              </w:rPr>
              <w:t>);</w:t>
            </w:r>
          </w:p>
        </w:tc>
      </w:tr>
      <w:tr w:rsidR="00B71C58" w:rsidRPr="002D7806">
        <w:tc>
          <w:tcPr>
            <w:tcW w:w="851" w:type="dxa"/>
          </w:tcPr>
          <w:p w:rsidR="00B71C58" w:rsidRDefault="00B71C58">
            <w:pPr>
              <w:snapToGrid w:val="0"/>
              <w:rPr>
                <w:rFonts w:ascii="宋体" w:cs="宋体"/>
                <w:sz w:val="28"/>
              </w:rPr>
            </w:pPr>
            <w:r>
              <w:rPr>
                <w:rFonts w:ascii="宋体" w:cs="宋体"/>
                <w:sz w:val="28"/>
              </w:rPr>
              <w:t>29</w:t>
            </w:r>
          </w:p>
        </w:tc>
        <w:tc>
          <w:tcPr>
            <w:tcW w:w="1701" w:type="dxa"/>
          </w:tcPr>
          <w:p w:rsidR="00B71C58" w:rsidRDefault="00B71C58">
            <w:pPr>
              <w:snapToGrid w:val="0"/>
              <w:rPr>
                <w:rFonts w:ascii="宋体" w:cs="宋体"/>
                <w:sz w:val="28"/>
              </w:rPr>
            </w:pPr>
            <w:r>
              <w:rPr>
                <w:rFonts w:ascii="宋体" w:cs="宋体"/>
                <w:sz w:val="28"/>
              </w:rPr>
              <w:t>64</w:t>
            </w:r>
            <w:r>
              <w:rPr>
                <w:rFonts w:ascii="宋体" w:cs="宋体" w:hint="eastAsia"/>
                <w:sz w:val="28"/>
              </w:rPr>
              <w:t>排</w:t>
            </w:r>
            <w:r>
              <w:rPr>
                <w:rFonts w:ascii="宋体" w:cs="宋体"/>
                <w:sz w:val="28"/>
              </w:rPr>
              <w:t>CT</w:t>
            </w:r>
          </w:p>
        </w:tc>
        <w:tc>
          <w:tcPr>
            <w:tcW w:w="4674" w:type="dxa"/>
          </w:tcPr>
          <w:p w:rsidR="00B71C58" w:rsidRDefault="00B71C58">
            <w:pPr>
              <w:snapToGrid w:val="0"/>
              <w:rPr>
                <w:rFonts w:ascii="宋体" w:cs="宋体"/>
                <w:sz w:val="28"/>
              </w:rPr>
            </w:pPr>
            <w:smartTag w:uri="urn:schemas-microsoft-com:office:smarttags" w:element="chsdate">
              <w:smartTagPr>
                <w:attr w:name="IsROCDate" w:val="False"/>
                <w:attr w:name="IsLunarDate" w:val="False"/>
                <w:attr w:name="Day" w:val="30"/>
                <w:attr w:name="Month" w:val="12"/>
                <w:attr w:name="Year" w:val="1899"/>
              </w:smartTagPr>
              <w:r>
                <w:rPr>
                  <w:rFonts w:ascii="宋体" w:cs="宋体"/>
                  <w:sz w:val="28"/>
                </w:rPr>
                <w:t>3.4.6</w:t>
              </w:r>
            </w:smartTag>
            <w:r>
              <w:rPr>
                <w:rFonts w:ascii="宋体" w:cs="宋体" w:hint="eastAsia"/>
                <w:sz w:val="28"/>
              </w:rPr>
              <w:t>最小球管电流：≤</w:t>
            </w:r>
            <w:r>
              <w:rPr>
                <w:rFonts w:ascii="宋体" w:cs="宋体"/>
                <w:sz w:val="28"/>
              </w:rPr>
              <w:t>13mA</w:t>
            </w:r>
          </w:p>
        </w:tc>
        <w:tc>
          <w:tcPr>
            <w:tcW w:w="2268" w:type="dxa"/>
          </w:tcPr>
          <w:p w:rsidR="00B71C58" w:rsidRDefault="00B71C58">
            <w:pPr>
              <w:snapToGrid w:val="0"/>
              <w:rPr>
                <w:rFonts w:ascii="宋体" w:cs="宋体"/>
                <w:sz w:val="28"/>
              </w:rPr>
            </w:pPr>
            <w:r>
              <w:rPr>
                <w:rFonts w:ascii="宋体" w:cs="宋体" w:hint="eastAsia"/>
                <w:sz w:val="28"/>
              </w:rPr>
              <w:t>负偏离</w:t>
            </w:r>
            <w:r>
              <w:rPr>
                <w:rFonts w:ascii="宋体" w:cs="宋体"/>
                <w:sz w:val="28"/>
              </w:rPr>
              <w:t>(-1</w:t>
            </w:r>
            <w:r>
              <w:rPr>
                <w:rFonts w:ascii="宋体" w:cs="宋体" w:hint="eastAsia"/>
                <w:sz w:val="28"/>
              </w:rPr>
              <w:t>分</w:t>
            </w:r>
            <w:r>
              <w:rPr>
                <w:rFonts w:ascii="宋体" w:cs="宋体"/>
                <w:sz w:val="28"/>
              </w:rPr>
              <w:t>);</w:t>
            </w:r>
            <w:r>
              <w:rPr>
                <w:rFonts w:ascii="宋体" w:cs="宋体" w:hint="eastAsia"/>
                <w:sz w:val="28"/>
              </w:rPr>
              <w:t>满足基本要求得基础分</w:t>
            </w:r>
            <w:r>
              <w:rPr>
                <w:rFonts w:ascii="宋体" w:cs="宋体"/>
                <w:sz w:val="28"/>
              </w:rPr>
              <w:t>(0</w:t>
            </w:r>
            <w:r>
              <w:rPr>
                <w:rFonts w:ascii="宋体" w:cs="宋体" w:hint="eastAsia"/>
                <w:sz w:val="28"/>
              </w:rPr>
              <w:t>分</w:t>
            </w:r>
            <w:r>
              <w:rPr>
                <w:rFonts w:ascii="宋体" w:cs="宋体"/>
                <w:sz w:val="28"/>
              </w:rPr>
              <w:t>);</w:t>
            </w:r>
          </w:p>
        </w:tc>
      </w:tr>
      <w:tr w:rsidR="00B71C58" w:rsidRPr="002D7806">
        <w:tc>
          <w:tcPr>
            <w:tcW w:w="851" w:type="dxa"/>
          </w:tcPr>
          <w:p w:rsidR="00B71C58" w:rsidRDefault="00B71C58">
            <w:pPr>
              <w:snapToGrid w:val="0"/>
              <w:rPr>
                <w:rFonts w:ascii="宋体" w:cs="宋体"/>
                <w:sz w:val="28"/>
              </w:rPr>
            </w:pPr>
            <w:r>
              <w:rPr>
                <w:rFonts w:ascii="宋体" w:cs="宋体"/>
                <w:sz w:val="28"/>
              </w:rPr>
              <w:t>30</w:t>
            </w:r>
          </w:p>
        </w:tc>
        <w:tc>
          <w:tcPr>
            <w:tcW w:w="1701" w:type="dxa"/>
          </w:tcPr>
          <w:p w:rsidR="00B71C58" w:rsidRDefault="00B71C58">
            <w:pPr>
              <w:snapToGrid w:val="0"/>
              <w:rPr>
                <w:rFonts w:ascii="宋体" w:cs="宋体"/>
                <w:sz w:val="28"/>
              </w:rPr>
            </w:pPr>
            <w:r>
              <w:rPr>
                <w:rFonts w:ascii="宋体" w:cs="宋体"/>
                <w:sz w:val="28"/>
              </w:rPr>
              <w:t>64</w:t>
            </w:r>
            <w:r>
              <w:rPr>
                <w:rFonts w:ascii="宋体" w:cs="宋体" w:hint="eastAsia"/>
                <w:sz w:val="28"/>
              </w:rPr>
              <w:t>排</w:t>
            </w:r>
            <w:r>
              <w:rPr>
                <w:rFonts w:ascii="宋体" w:cs="宋体"/>
                <w:sz w:val="28"/>
              </w:rPr>
              <w:t>CT</w:t>
            </w:r>
          </w:p>
        </w:tc>
        <w:tc>
          <w:tcPr>
            <w:tcW w:w="4674" w:type="dxa"/>
          </w:tcPr>
          <w:p w:rsidR="00B71C58" w:rsidRDefault="00B71C58">
            <w:pPr>
              <w:snapToGrid w:val="0"/>
              <w:rPr>
                <w:rFonts w:ascii="宋体" w:cs="宋体"/>
                <w:sz w:val="28"/>
              </w:rPr>
            </w:pPr>
            <w:r>
              <w:rPr>
                <w:rFonts w:ascii="宋体" w:cs="宋体" w:hint="eastAsia"/>
                <w:sz w:val="28"/>
              </w:rPr>
              <w:t>★</w:t>
            </w:r>
            <w:smartTag w:uri="urn:schemas-microsoft-com:office:smarttags" w:element="chsdate">
              <w:smartTagPr>
                <w:attr w:name="IsROCDate" w:val="False"/>
                <w:attr w:name="IsLunarDate" w:val="False"/>
                <w:attr w:name="Day" w:val="30"/>
                <w:attr w:name="Month" w:val="12"/>
                <w:attr w:name="Year" w:val="1899"/>
              </w:smartTagPr>
              <w:r>
                <w:rPr>
                  <w:rFonts w:ascii="宋体" w:cs="宋体"/>
                  <w:sz w:val="28"/>
                </w:rPr>
                <w:t>3.4.7</w:t>
              </w:r>
            </w:smartTag>
            <w:r>
              <w:rPr>
                <w:rFonts w:ascii="宋体" w:cs="宋体" w:hint="eastAsia"/>
                <w:sz w:val="28"/>
              </w:rPr>
              <w:t>最大球管电流：≥</w:t>
            </w:r>
            <w:r>
              <w:rPr>
                <w:rFonts w:ascii="宋体" w:cs="宋体"/>
                <w:sz w:val="28"/>
              </w:rPr>
              <w:t>600mA</w:t>
            </w:r>
          </w:p>
        </w:tc>
        <w:tc>
          <w:tcPr>
            <w:tcW w:w="2268" w:type="dxa"/>
          </w:tcPr>
          <w:p w:rsidR="00B71C58" w:rsidRDefault="00B71C58">
            <w:pPr>
              <w:snapToGrid w:val="0"/>
              <w:rPr>
                <w:rFonts w:ascii="宋体" w:cs="宋体"/>
                <w:sz w:val="28"/>
              </w:rPr>
            </w:pPr>
            <w:r>
              <w:rPr>
                <w:rFonts w:ascii="宋体" w:cs="宋体" w:hint="eastAsia"/>
                <w:sz w:val="28"/>
              </w:rPr>
              <w:t>负偏离</w:t>
            </w:r>
            <w:r>
              <w:rPr>
                <w:rFonts w:ascii="宋体" w:cs="宋体"/>
                <w:sz w:val="28"/>
              </w:rPr>
              <w:t>(</w:t>
            </w:r>
            <w:r>
              <w:rPr>
                <w:rFonts w:ascii="宋体" w:cs="宋体" w:hint="eastAsia"/>
                <w:sz w:val="28"/>
              </w:rPr>
              <w:t>无效投标</w:t>
            </w:r>
            <w:r>
              <w:rPr>
                <w:rFonts w:ascii="宋体" w:cs="宋体"/>
                <w:sz w:val="28"/>
              </w:rPr>
              <w:t>);</w:t>
            </w:r>
            <w:r>
              <w:rPr>
                <w:rFonts w:ascii="宋体" w:cs="宋体" w:hint="eastAsia"/>
                <w:sz w:val="28"/>
              </w:rPr>
              <w:t>满足基本要求得基础分</w:t>
            </w:r>
            <w:r>
              <w:rPr>
                <w:rFonts w:ascii="宋体" w:cs="宋体"/>
                <w:sz w:val="28"/>
              </w:rPr>
              <w:t>(0</w:t>
            </w:r>
            <w:r>
              <w:rPr>
                <w:rFonts w:ascii="宋体" w:cs="宋体" w:hint="eastAsia"/>
                <w:sz w:val="28"/>
              </w:rPr>
              <w:t>分</w:t>
            </w:r>
            <w:r>
              <w:rPr>
                <w:rFonts w:ascii="宋体" w:cs="宋体"/>
                <w:sz w:val="28"/>
              </w:rPr>
              <w:t>);</w:t>
            </w:r>
          </w:p>
        </w:tc>
      </w:tr>
      <w:tr w:rsidR="00B71C58" w:rsidRPr="002D7806">
        <w:tc>
          <w:tcPr>
            <w:tcW w:w="851" w:type="dxa"/>
          </w:tcPr>
          <w:p w:rsidR="00B71C58" w:rsidRDefault="00B71C58">
            <w:pPr>
              <w:snapToGrid w:val="0"/>
              <w:rPr>
                <w:rFonts w:ascii="宋体" w:cs="宋体"/>
                <w:sz w:val="28"/>
              </w:rPr>
            </w:pPr>
            <w:r>
              <w:rPr>
                <w:rFonts w:ascii="宋体" w:cs="宋体"/>
                <w:sz w:val="28"/>
              </w:rPr>
              <w:t>31</w:t>
            </w:r>
          </w:p>
        </w:tc>
        <w:tc>
          <w:tcPr>
            <w:tcW w:w="1701" w:type="dxa"/>
          </w:tcPr>
          <w:p w:rsidR="00B71C58" w:rsidRDefault="00B71C58">
            <w:pPr>
              <w:snapToGrid w:val="0"/>
              <w:rPr>
                <w:rFonts w:ascii="宋体" w:cs="宋体"/>
                <w:sz w:val="28"/>
              </w:rPr>
            </w:pPr>
            <w:r>
              <w:rPr>
                <w:rFonts w:ascii="宋体" w:cs="宋体"/>
                <w:sz w:val="28"/>
              </w:rPr>
              <w:t>64</w:t>
            </w:r>
            <w:r>
              <w:rPr>
                <w:rFonts w:ascii="宋体" w:cs="宋体" w:hint="eastAsia"/>
                <w:sz w:val="28"/>
              </w:rPr>
              <w:t>排</w:t>
            </w:r>
            <w:r>
              <w:rPr>
                <w:rFonts w:ascii="宋体" w:cs="宋体"/>
                <w:sz w:val="28"/>
              </w:rPr>
              <w:t>CT</w:t>
            </w:r>
          </w:p>
        </w:tc>
        <w:tc>
          <w:tcPr>
            <w:tcW w:w="4674" w:type="dxa"/>
          </w:tcPr>
          <w:p w:rsidR="00B71C58" w:rsidRDefault="00B71C58">
            <w:pPr>
              <w:snapToGrid w:val="0"/>
              <w:rPr>
                <w:rFonts w:ascii="宋体" w:cs="宋体"/>
                <w:sz w:val="28"/>
              </w:rPr>
            </w:pPr>
            <w:r>
              <w:rPr>
                <w:rFonts w:ascii="宋体" w:cs="宋体" w:hint="eastAsia"/>
                <w:sz w:val="28"/>
              </w:rPr>
              <w:t>★</w:t>
            </w:r>
            <w:smartTag w:uri="urn:schemas-microsoft-com:office:smarttags" w:element="chsdate">
              <w:smartTagPr>
                <w:attr w:name="IsROCDate" w:val="False"/>
                <w:attr w:name="IsLunarDate" w:val="False"/>
                <w:attr w:name="Day" w:val="30"/>
                <w:attr w:name="Month" w:val="12"/>
                <w:attr w:name="Year" w:val="1899"/>
              </w:smartTagPr>
              <w:r>
                <w:rPr>
                  <w:rFonts w:ascii="宋体" w:cs="宋体"/>
                  <w:sz w:val="28"/>
                </w:rPr>
                <w:t>3.4.8</w:t>
              </w:r>
            </w:smartTag>
            <w:r>
              <w:rPr>
                <w:rFonts w:ascii="宋体" w:cs="宋体" w:hint="eastAsia"/>
                <w:sz w:val="28"/>
              </w:rPr>
              <w:t>最大球管电压：≥</w:t>
            </w:r>
            <w:r>
              <w:rPr>
                <w:rFonts w:ascii="宋体" w:cs="宋体"/>
                <w:sz w:val="28"/>
              </w:rPr>
              <w:t>140kv</w:t>
            </w:r>
          </w:p>
        </w:tc>
        <w:tc>
          <w:tcPr>
            <w:tcW w:w="2268" w:type="dxa"/>
          </w:tcPr>
          <w:p w:rsidR="00B71C58" w:rsidRDefault="00B71C58">
            <w:pPr>
              <w:snapToGrid w:val="0"/>
              <w:rPr>
                <w:rFonts w:ascii="宋体" w:cs="宋体"/>
                <w:sz w:val="28"/>
              </w:rPr>
            </w:pPr>
            <w:r>
              <w:rPr>
                <w:rFonts w:ascii="宋体" w:cs="宋体" w:hint="eastAsia"/>
                <w:sz w:val="28"/>
              </w:rPr>
              <w:t>负偏离</w:t>
            </w:r>
            <w:r>
              <w:rPr>
                <w:rFonts w:ascii="宋体" w:cs="宋体"/>
                <w:sz w:val="28"/>
              </w:rPr>
              <w:t>(</w:t>
            </w:r>
            <w:r>
              <w:rPr>
                <w:rFonts w:ascii="宋体" w:cs="宋体" w:hint="eastAsia"/>
                <w:sz w:val="28"/>
              </w:rPr>
              <w:t>无效投标</w:t>
            </w:r>
            <w:r>
              <w:rPr>
                <w:rFonts w:ascii="宋体" w:cs="宋体"/>
                <w:sz w:val="28"/>
              </w:rPr>
              <w:t>);</w:t>
            </w:r>
            <w:r>
              <w:rPr>
                <w:rFonts w:ascii="宋体" w:cs="宋体" w:hint="eastAsia"/>
                <w:sz w:val="28"/>
              </w:rPr>
              <w:t>满足基本要求得基础分</w:t>
            </w:r>
            <w:r>
              <w:rPr>
                <w:rFonts w:ascii="宋体" w:cs="宋体"/>
                <w:sz w:val="28"/>
              </w:rPr>
              <w:t>(0</w:t>
            </w:r>
            <w:r>
              <w:rPr>
                <w:rFonts w:ascii="宋体" w:cs="宋体" w:hint="eastAsia"/>
                <w:sz w:val="28"/>
              </w:rPr>
              <w:t>分</w:t>
            </w:r>
            <w:r>
              <w:rPr>
                <w:rFonts w:ascii="宋体" w:cs="宋体"/>
                <w:sz w:val="28"/>
              </w:rPr>
              <w:t>);</w:t>
            </w:r>
          </w:p>
        </w:tc>
      </w:tr>
      <w:tr w:rsidR="00B71C58" w:rsidRPr="002D7806">
        <w:tc>
          <w:tcPr>
            <w:tcW w:w="851" w:type="dxa"/>
          </w:tcPr>
          <w:p w:rsidR="00B71C58" w:rsidRDefault="00B71C58">
            <w:pPr>
              <w:snapToGrid w:val="0"/>
              <w:rPr>
                <w:rFonts w:ascii="宋体" w:cs="宋体"/>
                <w:sz w:val="28"/>
              </w:rPr>
            </w:pPr>
            <w:r>
              <w:rPr>
                <w:rFonts w:ascii="宋体" w:cs="宋体"/>
                <w:sz w:val="28"/>
              </w:rPr>
              <w:t>32</w:t>
            </w:r>
          </w:p>
        </w:tc>
        <w:tc>
          <w:tcPr>
            <w:tcW w:w="1701" w:type="dxa"/>
          </w:tcPr>
          <w:p w:rsidR="00B71C58" w:rsidRDefault="00B71C58">
            <w:pPr>
              <w:snapToGrid w:val="0"/>
              <w:rPr>
                <w:rFonts w:ascii="宋体" w:cs="宋体"/>
                <w:sz w:val="28"/>
              </w:rPr>
            </w:pPr>
            <w:r>
              <w:rPr>
                <w:rFonts w:ascii="宋体" w:cs="宋体"/>
                <w:sz w:val="28"/>
              </w:rPr>
              <w:t>64</w:t>
            </w:r>
            <w:r>
              <w:rPr>
                <w:rFonts w:ascii="宋体" w:cs="宋体" w:hint="eastAsia"/>
                <w:sz w:val="28"/>
              </w:rPr>
              <w:t>排</w:t>
            </w:r>
            <w:r>
              <w:rPr>
                <w:rFonts w:ascii="宋体" w:cs="宋体"/>
                <w:sz w:val="28"/>
              </w:rPr>
              <w:t>CT</w:t>
            </w:r>
          </w:p>
        </w:tc>
        <w:tc>
          <w:tcPr>
            <w:tcW w:w="4674" w:type="dxa"/>
          </w:tcPr>
          <w:p w:rsidR="00B71C58" w:rsidRDefault="00B71C58">
            <w:pPr>
              <w:snapToGrid w:val="0"/>
              <w:rPr>
                <w:rFonts w:ascii="宋体" w:cs="宋体"/>
                <w:sz w:val="28"/>
              </w:rPr>
            </w:pPr>
            <w:r>
              <w:rPr>
                <w:rFonts w:ascii="宋体" w:cs="宋体" w:hint="eastAsia"/>
                <w:sz w:val="28"/>
              </w:rPr>
              <w:t>★</w:t>
            </w:r>
            <w:smartTag w:uri="urn:schemas-microsoft-com:office:smarttags" w:element="chsdate">
              <w:smartTagPr>
                <w:attr w:name="IsROCDate" w:val="False"/>
                <w:attr w:name="IsLunarDate" w:val="False"/>
                <w:attr w:name="Day" w:val="30"/>
                <w:attr w:name="Month" w:val="12"/>
                <w:attr w:name="Year" w:val="1899"/>
              </w:smartTagPr>
              <w:r>
                <w:rPr>
                  <w:rFonts w:ascii="宋体" w:cs="宋体"/>
                  <w:sz w:val="28"/>
                </w:rPr>
                <w:t>3.4.9</w:t>
              </w:r>
            </w:smartTag>
            <w:r>
              <w:rPr>
                <w:rFonts w:ascii="宋体" w:cs="宋体" w:hint="eastAsia"/>
                <w:sz w:val="28"/>
              </w:rPr>
              <w:t>最小球管电压：≤</w:t>
            </w:r>
            <w:r>
              <w:rPr>
                <w:rFonts w:ascii="宋体" w:cs="宋体"/>
                <w:sz w:val="28"/>
              </w:rPr>
              <w:t>70KV</w:t>
            </w:r>
          </w:p>
        </w:tc>
        <w:tc>
          <w:tcPr>
            <w:tcW w:w="2268" w:type="dxa"/>
          </w:tcPr>
          <w:p w:rsidR="00B71C58" w:rsidRDefault="00B71C58">
            <w:pPr>
              <w:snapToGrid w:val="0"/>
              <w:rPr>
                <w:rFonts w:ascii="宋体" w:cs="宋体"/>
                <w:sz w:val="28"/>
              </w:rPr>
            </w:pPr>
            <w:r>
              <w:rPr>
                <w:rFonts w:ascii="宋体" w:cs="宋体" w:hint="eastAsia"/>
                <w:sz w:val="28"/>
              </w:rPr>
              <w:t>负偏离</w:t>
            </w:r>
            <w:r>
              <w:rPr>
                <w:rFonts w:ascii="宋体" w:cs="宋体"/>
                <w:sz w:val="28"/>
              </w:rPr>
              <w:t>(</w:t>
            </w:r>
            <w:r>
              <w:rPr>
                <w:rFonts w:ascii="宋体" w:cs="宋体" w:hint="eastAsia"/>
                <w:sz w:val="28"/>
              </w:rPr>
              <w:t>无效投标</w:t>
            </w:r>
            <w:r>
              <w:rPr>
                <w:rFonts w:ascii="宋体" w:cs="宋体"/>
                <w:sz w:val="28"/>
              </w:rPr>
              <w:t>);</w:t>
            </w:r>
            <w:r>
              <w:rPr>
                <w:rFonts w:ascii="宋体" w:cs="宋体" w:hint="eastAsia"/>
                <w:sz w:val="28"/>
              </w:rPr>
              <w:t>满足基本要求得基础分</w:t>
            </w:r>
            <w:r>
              <w:rPr>
                <w:rFonts w:ascii="宋体" w:cs="宋体"/>
                <w:sz w:val="28"/>
              </w:rPr>
              <w:t>(0</w:t>
            </w:r>
            <w:r>
              <w:rPr>
                <w:rFonts w:ascii="宋体" w:cs="宋体" w:hint="eastAsia"/>
                <w:sz w:val="28"/>
              </w:rPr>
              <w:t>分</w:t>
            </w:r>
            <w:r>
              <w:rPr>
                <w:rFonts w:ascii="宋体" w:cs="宋体"/>
                <w:sz w:val="28"/>
              </w:rPr>
              <w:t>);</w:t>
            </w:r>
          </w:p>
        </w:tc>
      </w:tr>
      <w:tr w:rsidR="00B71C58" w:rsidRPr="002D7806">
        <w:tc>
          <w:tcPr>
            <w:tcW w:w="851" w:type="dxa"/>
          </w:tcPr>
          <w:p w:rsidR="00B71C58" w:rsidRDefault="00B71C58">
            <w:pPr>
              <w:snapToGrid w:val="0"/>
              <w:rPr>
                <w:rFonts w:ascii="宋体" w:cs="宋体"/>
                <w:sz w:val="28"/>
              </w:rPr>
            </w:pPr>
            <w:r>
              <w:rPr>
                <w:rFonts w:ascii="宋体" w:cs="宋体"/>
                <w:sz w:val="28"/>
              </w:rPr>
              <w:t>33</w:t>
            </w:r>
          </w:p>
        </w:tc>
        <w:tc>
          <w:tcPr>
            <w:tcW w:w="1701" w:type="dxa"/>
          </w:tcPr>
          <w:p w:rsidR="00B71C58" w:rsidRDefault="00B71C58">
            <w:pPr>
              <w:snapToGrid w:val="0"/>
              <w:rPr>
                <w:rFonts w:ascii="宋体" w:cs="宋体"/>
                <w:sz w:val="28"/>
              </w:rPr>
            </w:pPr>
            <w:r>
              <w:rPr>
                <w:rFonts w:ascii="宋体" w:cs="宋体"/>
                <w:sz w:val="28"/>
              </w:rPr>
              <w:t>64</w:t>
            </w:r>
            <w:r>
              <w:rPr>
                <w:rFonts w:ascii="宋体" w:cs="宋体" w:hint="eastAsia"/>
                <w:sz w:val="28"/>
              </w:rPr>
              <w:t>排</w:t>
            </w:r>
            <w:r>
              <w:rPr>
                <w:rFonts w:ascii="宋体" w:cs="宋体"/>
                <w:sz w:val="28"/>
              </w:rPr>
              <w:t>CT</w:t>
            </w:r>
          </w:p>
        </w:tc>
        <w:tc>
          <w:tcPr>
            <w:tcW w:w="4674" w:type="dxa"/>
          </w:tcPr>
          <w:p w:rsidR="00B71C58" w:rsidRDefault="00B71C58">
            <w:pPr>
              <w:snapToGrid w:val="0"/>
              <w:rPr>
                <w:rFonts w:ascii="宋体" w:cs="宋体"/>
                <w:sz w:val="28"/>
              </w:rPr>
            </w:pPr>
            <w:smartTag w:uri="urn:schemas-microsoft-com:office:smarttags" w:element="chsdate">
              <w:smartTagPr>
                <w:attr w:name="IsROCDate" w:val="False"/>
                <w:attr w:name="IsLunarDate" w:val="False"/>
                <w:attr w:name="Day" w:val="30"/>
                <w:attr w:name="Month" w:val="12"/>
                <w:attr w:name="Year" w:val="1899"/>
              </w:smartTagPr>
              <w:r>
                <w:rPr>
                  <w:rFonts w:ascii="宋体" w:cs="宋体"/>
                  <w:sz w:val="28"/>
                </w:rPr>
                <w:t>3.4.10</w:t>
              </w:r>
            </w:smartTag>
            <w:r>
              <w:rPr>
                <w:rFonts w:ascii="宋体" w:cs="宋体" w:hint="eastAsia"/>
                <w:sz w:val="28"/>
              </w:rPr>
              <w:t>球管电压选择</w:t>
            </w:r>
            <w:r>
              <w:rPr>
                <w:rFonts w:ascii="宋体" w:cs="宋体"/>
                <w:sz w:val="28"/>
              </w:rPr>
              <w:t>8</w:t>
            </w:r>
            <w:r>
              <w:rPr>
                <w:rFonts w:ascii="宋体" w:cs="宋体" w:hint="eastAsia"/>
                <w:sz w:val="28"/>
              </w:rPr>
              <w:t>种，</w:t>
            </w:r>
            <w:r>
              <w:rPr>
                <w:rFonts w:ascii="宋体" w:cs="宋体"/>
                <w:sz w:val="28"/>
              </w:rPr>
              <w:t>70kV/80kV/90kV/100kV/110kV/120kV/130kV/140kV</w:t>
            </w:r>
          </w:p>
        </w:tc>
        <w:tc>
          <w:tcPr>
            <w:tcW w:w="2268" w:type="dxa"/>
          </w:tcPr>
          <w:p w:rsidR="00B71C58" w:rsidRDefault="00B71C58">
            <w:pPr>
              <w:snapToGrid w:val="0"/>
              <w:rPr>
                <w:rFonts w:ascii="宋体" w:cs="宋体"/>
                <w:sz w:val="28"/>
              </w:rPr>
            </w:pPr>
            <w:r>
              <w:rPr>
                <w:rFonts w:ascii="宋体" w:cs="宋体" w:hint="eastAsia"/>
                <w:sz w:val="28"/>
              </w:rPr>
              <w:t>满足基本要求得基础分</w:t>
            </w:r>
            <w:r>
              <w:rPr>
                <w:rFonts w:ascii="宋体" w:cs="宋体"/>
                <w:sz w:val="28"/>
              </w:rPr>
              <w:t>(0</w:t>
            </w:r>
            <w:r>
              <w:rPr>
                <w:rFonts w:ascii="宋体" w:cs="宋体" w:hint="eastAsia"/>
                <w:sz w:val="28"/>
              </w:rPr>
              <w:t>分</w:t>
            </w:r>
            <w:r>
              <w:rPr>
                <w:rFonts w:ascii="宋体" w:cs="宋体"/>
                <w:sz w:val="28"/>
              </w:rPr>
              <w:t>);</w:t>
            </w:r>
            <w:r>
              <w:rPr>
                <w:rFonts w:ascii="宋体" w:cs="宋体" w:hint="eastAsia"/>
                <w:sz w:val="28"/>
              </w:rPr>
              <w:t>负偏离</w:t>
            </w:r>
            <w:r>
              <w:rPr>
                <w:rFonts w:ascii="宋体" w:cs="宋体"/>
                <w:sz w:val="28"/>
              </w:rPr>
              <w:t>(-1</w:t>
            </w:r>
            <w:r>
              <w:rPr>
                <w:rFonts w:ascii="宋体" w:cs="宋体" w:hint="eastAsia"/>
                <w:sz w:val="28"/>
              </w:rPr>
              <w:t>分</w:t>
            </w:r>
            <w:r>
              <w:rPr>
                <w:rFonts w:ascii="宋体" w:cs="宋体"/>
                <w:sz w:val="28"/>
              </w:rPr>
              <w:t>);</w:t>
            </w:r>
          </w:p>
        </w:tc>
      </w:tr>
      <w:tr w:rsidR="00B71C58" w:rsidRPr="002D7806">
        <w:tc>
          <w:tcPr>
            <w:tcW w:w="851" w:type="dxa"/>
          </w:tcPr>
          <w:p w:rsidR="00B71C58" w:rsidRDefault="00B71C58">
            <w:pPr>
              <w:snapToGrid w:val="0"/>
              <w:rPr>
                <w:rFonts w:ascii="宋体" w:cs="宋体"/>
                <w:sz w:val="28"/>
              </w:rPr>
            </w:pPr>
            <w:r>
              <w:rPr>
                <w:rFonts w:ascii="宋体" w:cs="宋体"/>
                <w:sz w:val="28"/>
              </w:rPr>
              <w:t>34</w:t>
            </w:r>
          </w:p>
        </w:tc>
        <w:tc>
          <w:tcPr>
            <w:tcW w:w="1701" w:type="dxa"/>
          </w:tcPr>
          <w:p w:rsidR="00B71C58" w:rsidRDefault="00B71C58">
            <w:pPr>
              <w:snapToGrid w:val="0"/>
              <w:rPr>
                <w:rFonts w:ascii="宋体" w:cs="宋体"/>
                <w:sz w:val="28"/>
              </w:rPr>
            </w:pPr>
            <w:r>
              <w:rPr>
                <w:rFonts w:ascii="宋体" w:cs="宋体"/>
                <w:sz w:val="28"/>
              </w:rPr>
              <w:t>64</w:t>
            </w:r>
            <w:r>
              <w:rPr>
                <w:rFonts w:ascii="宋体" w:cs="宋体" w:hint="eastAsia"/>
                <w:sz w:val="28"/>
              </w:rPr>
              <w:t>排</w:t>
            </w:r>
            <w:r>
              <w:rPr>
                <w:rFonts w:ascii="宋体" w:cs="宋体"/>
                <w:sz w:val="28"/>
              </w:rPr>
              <w:t>CT</w:t>
            </w:r>
          </w:p>
        </w:tc>
        <w:tc>
          <w:tcPr>
            <w:tcW w:w="4674" w:type="dxa"/>
          </w:tcPr>
          <w:p w:rsidR="00B71C58" w:rsidRDefault="00B71C58">
            <w:pPr>
              <w:snapToGrid w:val="0"/>
              <w:rPr>
                <w:rFonts w:ascii="宋体" w:cs="宋体"/>
                <w:sz w:val="28"/>
              </w:rPr>
            </w:pPr>
            <w:smartTag w:uri="urn:schemas-microsoft-com:office:smarttags" w:element="chsdate">
              <w:smartTagPr>
                <w:attr w:name="IsROCDate" w:val="False"/>
                <w:attr w:name="IsLunarDate" w:val="False"/>
                <w:attr w:name="Day" w:val="30"/>
                <w:attr w:name="Month" w:val="12"/>
                <w:attr w:name="Year" w:val="1899"/>
              </w:smartTagPr>
              <w:r>
                <w:rPr>
                  <w:rFonts w:ascii="宋体" w:cs="宋体"/>
                  <w:sz w:val="28"/>
                </w:rPr>
                <w:t>3.4.11</w:t>
              </w:r>
            </w:smartTag>
            <w:r>
              <w:rPr>
                <w:rFonts w:ascii="宋体" w:cs="宋体" w:hint="eastAsia"/>
                <w:sz w:val="28"/>
              </w:rPr>
              <w:t>球管提供能谱纯化</w:t>
            </w:r>
            <w:r>
              <w:rPr>
                <w:rFonts w:ascii="宋体" w:cs="宋体"/>
                <w:sz w:val="28"/>
              </w:rPr>
              <w:t>Sn</w:t>
            </w:r>
            <w:r>
              <w:rPr>
                <w:rFonts w:ascii="宋体" w:cs="宋体" w:hint="eastAsia"/>
                <w:sz w:val="28"/>
              </w:rPr>
              <w:t>技术</w:t>
            </w:r>
            <w:r>
              <w:rPr>
                <w:rFonts w:ascii="宋体" w:cs="宋体"/>
                <w:sz w:val="28"/>
              </w:rPr>
              <w:t xml:space="preserve">, </w:t>
            </w:r>
            <w:r>
              <w:rPr>
                <w:rFonts w:ascii="宋体" w:cs="宋体" w:hint="eastAsia"/>
                <w:sz w:val="28"/>
              </w:rPr>
              <w:t>提供球管的能谱纯化技术，滤过低能级射线，以大幅度降低剂量，提高图像质量。</w:t>
            </w:r>
          </w:p>
        </w:tc>
        <w:tc>
          <w:tcPr>
            <w:tcW w:w="2268" w:type="dxa"/>
          </w:tcPr>
          <w:p w:rsidR="00B71C58" w:rsidRDefault="00B71C58">
            <w:pPr>
              <w:snapToGrid w:val="0"/>
              <w:rPr>
                <w:rFonts w:ascii="宋体" w:cs="宋体"/>
                <w:sz w:val="28"/>
              </w:rPr>
            </w:pPr>
            <w:r>
              <w:rPr>
                <w:rFonts w:ascii="宋体" w:cs="宋体" w:hint="eastAsia"/>
                <w:sz w:val="28"/>
              </w:rPr>
              <w:t>负偏离</w:t>
            </w:r>
            <w:r>
              <w:rPr>
                <w:rFonts w:ascii="宋体" w:cs="宋体"/>
                <w:sz w:val="28"/>
              </w:rPr>
              <w:t>(-1</w:t>
            </w:r>
            <w:r>
              <w:rPr>
                <w:rFonts w:ascii="宋体" w:cs="宋体" w:hint="eastAsia"/>
                <w:sz w:val="28"/>
              </w:rPr>
              <w:t>分</w:t>
            </w:r>
            <w:r>
              <w:rPr>
                <w:rFonts w:ascii="宋体" w:cs="宋体"/>
                <w:sz w:val="28"/>
              </w:rPr>
              <w:t>);</w:t>
            </w:r>
            <w:r>
              <w:rPr>
                <w:rFonts w:ascii="宋体" w:cs="宋体" w:hint="eastAsia"/>
                <w:sz w:val="28"/>
              </w:rPr>
              <w:t>满足基本要求得基础分</w:t>
            </w:r>
            <w:r>
              <w:rPr>
                <w:rFonts w:ascii="宋体" w:cs="宋体"/>
                <w:sz w:val="28"/>
              </w:rPr>
              <w:t>(0</w:t>
            </w:r>
            <w:r>
              <w:rPr>
                <w:rFonts w:ascii="宋体" w:cs="宋体" w:hint="eastAsia"/>
                <w:sz w:val="28"/>
              </w:rPr>
              <w:t>分</w:t>
            </w:r>
            <w:r>
              <w:rPr>
                <w:rFonts w:ascii="宋体" w:cs="宋体"/>
                <w:sz w:val="28"/>
              </w:rPr>
              <w:t>);</w:t>
            </w:r>
          </w:p>
        </w:tc>
      </w:tr>
      <w:tr w:rsidR="00B71C58" w:rsidRPr="002D7806">
        <w:tc>
          <w:tcPr>
            <w:tcW w:w="851" w:type="dxa"/>
          </w:tcPr>
          <w:p w:rsidR="00B71C58" w:rsidRDefault="00B71C58">
            <w:pPr>
              <w:snapToGrid w:val="0"/>
              <w:rPr>
                <w:rFonts w:ascii="宋体" w:cs="宋体"/>
                <w:sz w:val="28"/>
              </w:rPr>
            </w:pPr>
            <w:r>
              <w:rPr>
                <w:rFonts w:ascii="宋体" w:cs="宋体"/>
                <w:sz w:val="28"/>
              </w:rPr>
              <w:t>35</w:t>
            </w:r>
          </w:p>
        </w:tc>
        <w:tc>
          <w:tcPr>
            <w:tcW w:w="1701" w:type="dxa"/>
          </w:tcPr>
          <w:p w:rsidR="00B71C58" w:rsidRDefault="00B71C58">
            <w:pPr>
              <w:snapToGrid w:val="0"/>
              <w:rPr>
                <w:rFonts w:ascii="宋体" w:cs="宋体"/>
                <w:sz w:val="28"/>
              </w:rPr>
            </w:pPr>
            <w:r>
              <w:rPr>
                <w:rFonts w:ascii="宋体" w:cs="宋体"/>
                <w:sz w:val="28"/>
              </w:rPr>
              <w:t>64</w:t>
            </w:r>
            <w:r>
              <w:rPr>
                <w:rFonts w:ascii="宋体" w:cs="宋体" w:hint="eastAsia"/>
                <w:sz w:val="28"/>
              </w:rPr>
              <w:t>排</w:t>
            </w:r>
            <w:r>
              <w:rPr>
                <w:rFonts w:ascii="宋体" w:cs="宋体"/>
                <w:sz w:val="28"/>
              </w:rPr>
              <w:t>CT</w:t>
            </w:r>
          </w:p>
        </w:tc>
        <w:tc>
          <w:tcPr>
            <w:tcW w:w="4674" w:type="dxa"/>
          </w:tcPr>
          <w:p w:rsidR="00B71C58" w:rsidRDefault="00B71C58">
            <w:pPr>
              <w:snapToGrid w:val="0"/>
              <w:rPr>
                <w:rFonts w:ascii="宋体" w:cs="宋体"/>
                <w:sz w:val="28"/>
              </w:rPr>
            </w:pPr>
            <w:smartTag w:uri="urn:schemas-microsoft-com:office:smarttags" w:element="chsdate">
              <w:smartTagPr>
                <w:attr w:name="IsROCDate" w:val="False"/>
                <w:attr w:name="IsLunarDate" w:val="False"/>
                <w:attr w:name="Day" w:val="30"/>
                <w:attr w:name="Month" w:val="12"/>
                <w:attr w:name="Year" w:val="1899"/>
              </w:smartTagPr>
              <w:r>
                <w:rPr>
                  <w:rFonts w:ascii="宋体" w:cs="宋体"/>
                  <w:sz w:val="28"/>
                </w:rPr>
                <w:t>3.4.12</w:t>
              </w:r>
            </w:smartTag>
            <w:r>
              <w:rPr>
                <w:rFonts w:ascii="宋体" w:cs="宋体"/>
                <w:sz w:val="28"/>
              </w:rPr>
              <w:t>Sn</w:t>
            </w:r>
            <w:r>
              <w:rPr>
                <w:rFonts w:ascii="宋体" w:cs="宋体" w:hint="eastAsia"/>
                <w:sz w:val="28"/>
              </w:rPr>
              <w:t>能谱纯化技术</w:t>
            </w:r>
            <w:r>
              <w:rPr>
                <w:rFonts w:ascii="宋体" w:cs="宋体"/>
                <w:sz w:val="28"/>
              </w:rPr>
              <w:t>,Sn</w:t>
            </w:r>
            <w:r>
              <w:rPr>
                <w:rFonts w:ascii="宋体" w:cs="宋体" w:hint="eastAsia"/>
                <w:sz w:val="28"/>
              </w:rPr>
              <w:t>球管电压选择≥</w:t>
            </w:r>
            <w:r>
              <w:rPr>
                <w:rFonts w:ascii="宋体" w:cs="宋体"/>
                <w:sz w:val="28"/>
              </w:rPr>
              <w:t>5</w:t>
            </w:r>
            <w:r>
              <w:rPr>
                <w:rFonts w:ascii="宋体" w:cs="宋体" w:hint="eastAsia"/>
                <w:sz w:val="28"/>
              </w:rPr>
              <w:t>种</w:t>
            </w:r>
          </w:p>
        </w:tc>
        <w:tc>
          <w:tcPr>
            <w:tcW w:w="2268" w:type="dxa"/>
          </w:tcPr>
          <w:p w:rsidR="00B71C58" w:rsidRDefault="00B71C58">
            <w:pPr>
              <w:snapToGrid w:val="0"/>
              <w:rPr>
                <w:rFonts w:ascii="宋体" w:cs="宋体"/>
                <w:sz w:val="28"/>
              </w:rPr>
            </w:pPr>
            <w:r>
              <w:rPr>
                <w:rFonts w:ascii="宋体" w:cs="宋体" w:hint="eastAsia"/>
                <w:sz w:val="28"/>
              </w:rPr>
              <w:t>满足基本要求得基础分</w:t>
            </w:r>
            <w:r>
              <w:rPr>
                <w:rFonts w:ascii="宋体" w:cs="宋体"/>
                <w:sz w:val="28"/>
              </w:rPr>
              <w:t>(0</w:t>
            </w:r>
            <w:r>
              <w:rPr>
                <w:rFonts w:ascii="宋体" w:cs="宋体" w:hint="eastAsia"/>
                <w:sz w:val="28"/>
              </w:rPr>
              <w:t>分</w:t>
            </w:r>
            <w:r>
              <w:rPr>
                <w:rFonts w:ascii="宋体" w:cs="宋体"/>
                <w:sz w:val="28"/>
              </w:rPr>
              <w:t>);</w:t>
            </w:r>
            <w:r>
              <w:rPr>
                <w:rFonts w:ascii="宋体" w:cs="宋体" w:hint="eastAsia"/>
                <w:sz w:val="28"/>
              </w:rPr>
              <w:t>负偏离</w:t>
            </w:r>
            <w:r>
              <w:rPr>
                <w:rFonts w:ascii="宋体" w:cs="宋体"/>
                <w:sz w:val="28"/>
              </w:rPr>
              <w:t>(-1</w:t>
            </w:r>
            <w:r>
              <w:rPr>
                <w:rFonts w:ascii="宋体" w:cs="宋体" w:hint="eastAsia"/>
                <w:sz w:val="28"/>
              </w:rPr>
              <w:t>分</w:t>
            </w:r>
            <w:r>
              <w:rPr>
                <w:rFonts w:ascii="宋体" w:cs="宋体"/>
                <w:sz w:val="28"/>
              </w:rPr>
              <w:t>);</w:t>
            </w:r>
          </w:p>
        </w:tc>
      </w:tr>
      <w:tr w:rsidR="00B71C58" w:rsidRPr="002D7806">
        <w:tc>
          <w:tcPr>
            <w:tcW w:w="851" w:type="dxa"/>
          </w:tcPr>
          <w:p w:rsidR="00B71C58" w:rsidRDefault="00B71C58">
            <w:pPr>
              <w:snapToGrid w:val="0"/>
              <w:rPr>
                <w:rFonts w:ascii="宋体" w:cs="宋体"/>
                <w:sz w:val="28"/>
              </w:rPr>
            </w:pPr>
            <w:r>
              <w:rPr>
                <w:rFonts w:ascii="宋体" w:cs="宋体"/>
                <w:sz w:val="28"/>
              </w:rPr>
              <w:t>36</w:t>
            </w:r>
          </w:p>
        </w:tc>
        <w:tc>
          <w:tcPr>
            <w:tcW w:w="1701" w:type="dxa"/>
          </w:tcPr>
          <w:p w:rsidR="00B71C58" w:rsidRDefault="00B71C58">
            <w:pPr>
              <w:snapToGrid w:val="0"/>
              <w:rPr>
                <w:rFonts w:ascii="宋体" w:cs="宋体"/>
                <w:sz w:val="28"/>
              </w:rPr>
            </w:pPr>
            <w:r>
              <w:rPr>
                <w:rFonts w:ascii="宋体" w:cs="宋体"/>
                <w:sz w:val="28"/>
              </w:rPr>
              <w:t>64</w:t>
            </w:r>
            <w:r>
              <w:rPr>
                <w:rFonts w:ascii="宋体" w:cs="宋体" w:hint="eastAsia"/>
                <w:sz w:val="28"/>
              </w:rPr>
              <w:t>排</w:t>
            </w:r>
            <w:r>
              <w:rPr>
                <w:rFonts w:ascii="宋体" w:cs="宋体"/>
                <w:sz w:val="28"/>
              </w:rPr>
              <w:t>CT</w:t>
            </w:r>
            <w:r>
              <w:rPr>
                <w:rFonts w:ascii="宋体" w:cs="宋体" w:hint="eastAsia"/>
                <w:sz w:val="28"/>
              </w:rPr>
              <w:t>（</w:t>
            </w:r>
            <w:r>
              <w:rPr>
                <w:rFonts w:ascii="宋体" w:cs="宋体"/>
                <w:sz w:val="28"/>
              </w:rPr>
              <w:t>3.5</w:t>
            </w:r>
            <w:r>
              <w:rPr>
                <w:rFonts w:ascii="宋体" w:cs="宋体" w:hint="eastAsia"/>
                <w:sz w:val="28"/>
              </w:rPr>
              <w:t>集成化控制台）</w:t>
            </w:r>
          </w:p>
        </w:tc>
        <w:tc>
          <w:tcPr>
            <w:tcW w:w="4674" w:type="dxa"/>
          </w:tcPr>
          <w:p w:rsidR="00B71C58" w:rsidRDefault="00B71C58">
            <w:pPr>
              <w:snapToGrid w:val="0"/>
              <w:rPr>
                <w:rFonts w:ascii="宋体" w:cs="宋体"/>
                <w:sz w:val="28"/>
              </w:rPr>
            </w:pPr>
            <w:smartTag w:uri="urn:schemas-microsoft-com:office:smarttags" w:element="chsdate">
              <w:smartTagPr>
                <w:attr w:name="IsROCDate" w:val="False"/>
                <w:attr w:name="IsLunarDate" w:val="False"/>
                <w:attr w:name="Day" w:val="30"/>
                <w:attr w:name="Month" w:val="12"/>
                <w:attr w:name="Year" w:val="1899"/>
              </w:smartTagPr>
              <w:r>
                <w:rPr>
                  <w:rFonts w:ascii="宋体" w:cs="宋体"/>
                  <w:sz w:val="28"/>
                </w:rPr>
                <w:t>3.5.1</w:t>
              </w:r>
            </w:smartTag>
            <w:r>
              <w:rPr>
                <w:rFonts w:ascii="宋体" w:cs="宋体" w:hint="eastAsia"/>
                <w:sz w:val="28"/>
              </w:rPr>
              <w:t>提供一体化计算机</w:t>
            </w:r>
            <w:r>
              <w:rPr>
                <w:rFonts w:ascii="宋体" w:cs="宋体"/>
                <w:sz w:val="28"/>
              </w:rPr>
              <w:t xml:space="preserve">, </w:t>
            </w:r>
            <w:r>
              <w:rPr>
                <w:rFonts w:ascii="宋体" w:cs="宋体" w:hint="eastAsia"/>
                <w:sz w:val="28"/>
              </w:rPr>
              <w:t>提供计算机整合在机架中的内置设计，节省扫描间建筑成本。</w:t>
            </w:r>
          </w:p>
        </w:tc>
        <w:tc>
          <w:tcPr>
            <w:tcW w:w="2268" w:type="dxa"/>
          </w:tcPr>
          <w:p w:rsidR="00B71C58" w:rsidRDefault="00B71C58">
            <w:pPr>
              <w:snapToGrid w:val="0"/>
              <w:rPr>
                <w:rFonts w:ascii="宋体" w:cs="宋体"/>
                <w:sz w:val="28"/>
              </w:rPr>
            </w:pPr>
            <w:r>
              <w:rPr>
                <w:rFonts w:ascii="宋体" w:cs="宋体" w:hint="eastAsia"/>
                <w:sz w:val="28"/>
              </w:rPr>
              <w:t>负偏离</w:t>
            </w:r>
            <w:r>
              <w:rPr>
                <w:rFonts w:ascii="宋体" w:cs="宋体"/>
                <w:sz w:val="28"/>
              </w:rPr>
              <w:t>(-1</w:t>
            </w:r>
            <w:r>
              <w:rPr>
                <w:rFonts w:ascii="宋体" w:cs="宋体" w:hint="eastAsia"/>
                <w:sz w:val="28"/>
              </w:rPr>
              <w:t>分</w:t>
            </w:r>
            <w:r>
              <w:rPr>
                <w:rFonts w:ascii="宋体" w:cs="宋体"/>
                <w:sz w:val="28"/>
              </w:rPr>
              <w:t>);</w:t>
            </w:r>
            <w:r>
              <w:rPr>
                <w:rFonts w:ascii="宋体" w:cs="宋体" w:hint="eastAsia"/>
                <w:sz w:val="28"/>
              </w:rPr>
              <w:t>满足基本要求得基础分</w:t>
            </w:r>
            <w:r>
              <w:rPr>
                <w:rFonts w:ascii="宋体" w:cs="宋体"/>
                <w:sz w:val="28"/>
              </w:rPr>
              <w:t>(0</w:t>
            </w:r>
            <w:r>
              <w:rPr>
                <w:rFonts w:ascii="宋体" w:cs="宋体" w:hint="eastAsia"/>
                <w:sz w:val="28"/>
              </w:rPr>
              <w:t>分</w:t>
            </w:r>
            <w:r>
              <w:rPr>
                <w:rFonts w:ascii="宋体" w:cs="宋体"/>
                <w:sz w:val="28"/>
              </w:rPr>
              <w:t>);</w:t>
            </w:r>
          </w:p>
        </w:tc>
      </w:tr>
      <w:tr w:rsidR="00B71C58" w:rsidRPr="002D7806">
        <w:tc>
          <w:tcPr>
            <w:tcW w:w="851" w:type="dxa"/>
          </w:tcPr>
          <w:p w:rsidR="00B71C58" w:rsidRDefault="00B71C58">
            <w:pPr>
              <w:snapToGrid w:val="0"/>
              <w:rPr>
                <w:rFonts w:ascii="宋体" w:cs="宋体"/>
                <w:sz w:val="28"/>
              </w:rPr>
            </w:pPr>
            <w:r>
              <w:rPr>
                <w:rFonts w:ascii="宋体" w:cs="宋体"/>
                <w:sz w:val="28"/>
              </w:rPr>
              <w:t>37</w:t>
            </w:r>
          </w:p>
        </w:tc>
        <w:tc>
          <w:tcPr>
            <w:tcW w:w="1701" w:type="dxa"/>
          </w:tcPr>
          <w:p w:rsidR="00B71C58" w:rsidRDefault="00B71C58">
            <w:pPr>
              <w:snapToGrid w:val="0"/>
              <w:rPr>
                <w:rFonts w:ascii="宋体" w:cs="宋体"/>
                <w:sz w:val="28"/>
              </w:rPr>
            </w:pPr>
            <w:r>
              <w:rPr>
                <w:rFonts w:ascii="宋体" w:cs="宋体"/>
                <w:sz w:val="28"/>
              </w:rPr>
              <w:t>64</w:t>
            </w:r>
            <w:r>
              <w:rPr>
                <w:rFonts w:ascii="宋体" w:cs="宋体" w:hint="eastAsia"/>
                <w:sz w:val="28"/>
              </w:rPr>
              <w:t>排</w:t>
            </w:r>
            <w:r>
              <w:rPr>
                <w:rFonts w:ascii="宋体" w:cs="宋体"/>
                <w:sz w:val="28"/>
              </w:rPr>
              <w:t>CT</w:t>
            </w:r>
          </w:p>
        </w:tc>
        <w:tc>
          <w:tcPr>
            <w:tcW w:w="4674" w:type="dxa"/>
          </w:tcPr>
          <w:p w:rsidR="00B71C58" w:rsidRDefault="00B71C58">
            <w:pPr>
              <w:snapToGrid w:val="0"/>
              <w:rPr>
                <w:rFonts w:ascii="宋体" w:cs="宋体"/>
                <w:sz w:val="28"/>
              </w:rPr>
            </w:pPr>
            <w:smartTag w:uri="urn:schemas-microsoft-com:office:smarttags" w:element="chsdate">
              <w:smartTagPr>
                <w:attr w:name="IsROCDate" w:val="False"/>
                <w:attr w:name="IsLunarDate" w:val="False"/>
                <w:attr w:name="Day" w:val="30"/>
                <w:attr w:name="Month" w:val="12"/>
                <w:attr w:name="Year" w:val="1899"/>
              </w:smartTagPr>
              <w:r>
                <w:rPr>
                  <w:rFonts w:ascii="宋体" w:cs="宋体"/>
                  <w:sz w:val="28"/>
                </w:rPr>
                <w:t>3.5.2</w:t>
              </w:r>
            </w:smartTag>
            <w:r>
              <w:rPr>
                <w:rFonts w:ascii="宋体" w:cs="宋体" w:hint="eastAsia"/>
                <w:sz w:val="28"/>
              </w:rPr>
              <w:t>计算机内存：≥</w:t>
            </w:r>
            <w:r>
              <w:rPr>
                <w:rFonts w:ascii="宋体" w:cs="宋体"/>
                <w:sz w:val="28"/>
              </w:rPr>
              <w:t>32GB</w:t>
            </w:r>
          </w:p>
        </w:tc>
        <w:tc>
          <w:tcPr>
            <w:tcW w:w="2268" w:type="dxa"/>
          </w:tcPr>
          <w:p w:rsidR="00B71C58" w:rsidRDefault="00B71C58">
            <w:pPr>
              <w:snapToGrid w:val="0"/>
              <w:rPr>
                <w:rFonts w:ascii="宋体" w:cs="宋体"/>
                <w:sz w:val="28"/>
              </w:rPr>
            </w:pPr>
            <w:r>
              <w:rPr>
                <w:rFonts w:ascii="宋体" w:cs="宋体" w:hint="eastAsia"/>
                <w:sz w:val="28"/>
              </w:rPr>
              <w:t>负偏离</w:t>
            </w:r>
            <w:r>
              <w:rPr>
                <w:rFonts w:ascii="宋体" w:cs="宋体"/>
                <w:sz w:val="28"/>
              </w:rPr>
              <w:t>(-1</w:t>
            </w:r>
            <w:r>
              <w:rPr>
                <w:rFonts w:ascii="宋体" w:cs="宋体" w:hint="eastAsia"/>
                <w:sz w:val="28"/>
              </w:rPr>
              <w:t>分</w:t>
            </w:r>
            <w:r>
              <w:rPr>
                <w:rFonts w:ascii="宋体" w:cs="宋体"/>
                <w:sz w:val="28"/>
              </w:rPr>
              <w:t>);</w:t>
            </w:r>
            <w:r>
              <w:rPr>
                <w:rFonts w:ascii="宋体" w:cs="宋体" w:hint="eastAsia"/>
                <w:sz w:val="28"/>
              </w:rPr>
              <w:t>满足基本要求得基础分</w:t>
            </w:r>
            <w:r>
              <w:rPr>
                <w:rFonts w:ascii="宋体" w:cs="宋体"/>
                <w:sz w:val="28"/>
              </w:rPr>
              <w:t>(0</w:t>
            </w:r>
            <w:r>
              <w:rPr>
                <w:rFonts w:ascii="宋体" w:cs="宋体" w:hint="eastAsia"/>
                <w:sz w:val="28"/>
              </w:rPr>
              <w:t>分</w:t>
            </w:r>
            <w:r>
              <w:rPr>
                <w:rFonts w:ascii="宋体" w:cs="宋体"/>
                <w:sz w:val="28"/>
              </w:rPr>
              <w:t>);</w:t>
            </w:r>
          </w:p>
        </w:tc>
      </w:tr>
      <w:tr w:rsidR="00B71C58" w:rsidRPr="002D7806">
        <w:tc>
          <w:tcPr>
            <w:tcW w:w="851" w:type="dxa"/>
          </w:tcPr>
          <w:p w:rsidR="00B71C58" w:rsidRDefault="00B71C58">
            <w:pPr>
              <w:snapToGrid w:val="0"/>
              <w:rPr>
                <w:rFonts w:ascii="宋体" w:cs="宋体"/>
                <w:sz w:val="28"/>
              </w:rPr>
            </w:pPr>
            <w:r>
              <w:rPr>
                <w:rFonts w:ascii="宋体" w:cs="宋体"/>
                <w:sz w:val="28"/>
              </w:rPr>
              <w:t>38</w:t>
            </w:r>
          </w:p>
        </w:tc>
        <w:tc>
          <w:tcPr>
            <w:tcW w:w="1701" w:type="dxa"/>
          </w:tcPr>
          <w:p w:rsidR="00B71C58" w:rsidRDefault="00B71C58">
            <w:pPr>
              <w:snapToGrid w:val="0"/>
              <w:rPr>
                <w:rFonts w:ascii="宋体" w:cs="宋体"/>
                <w:sz w:val="28"/>
              </w:rPr>
            </w:pPr>
            <w:r>
              <w:rPr>
                <w:rFonts w:ascii="宋体" w:cs="宋体"/>
                <w:sz w:val="28"/>
              </w:rPr>
              <w:t>64</w:t>
            </w:r>
            <w:r>
              <w:rPr>
                <w:rFonts w:ascii="宋体" w:cs="宋体" w:hint="eastAsia"/>
                <w:sz w:val="28"/>
              </w:rPr>
              <w:t>排</w:t>
            </w:r>
            <w:r>
              <w:rPr>
                <w:rFonts w:ascii="宋体" w:cs="宋体"/>
                <w:sz w:val="28"/>
              </w:rPr>
              <w:t>CT</w:t>
            </w:r>
          </w:p>
        </w:tc>
        <w:tc>
          <w:tcPr>
            <w:tcW w:w="4674" w:type="dxa"/>
          </w:tcPr>
          <w:p w:rsidR="00B71C58" w:rsidRDefault="00B71C58">
            <w:pPr>
              <w:snapToGrid w:val="0"/>
              <w:rPr>
                <w:rFonts w:ascii="宋体" w:cs="宋体"/>
                <w:sz w:val="28"/>
              </w:rPr>
            </w:pPr>
            <w:smartTag w:uri="urn:schemas-microsoft-com:office:smarttags" w:element="chsdate">
              <w:smartTagPr>
                <w:attr w:name="IsROCDate" w:val="False"/>
                <w:attr w:name="IsLunarDate" w:val="False"/>
                <w:attr w:name="Day" w:val="30"/>
                <w:attr w:name="Month" w:val="12"/>
                <w:attr w:name="Year" w:val="1899"/>
              </w:smartTagPr>
              <w:r>
                <w:rPr>
                  <w:rFonts w:ascii="宋体" w:cs="宋体"/>
                  <w:sz w:val="28"/>
                </w:rPr>
                <w:t>3.5.3</w:t>
              </w:r>
            </w:smartTag>
            <w:r>
              <w:rPr>
                <w:rFonts w:ascii="宋体" w:cs="宋体" w:hint="eastAsia"/>
                <w:sz w:val="28"/>
              </w:rPr>
              <w:t>计算机主频：提供</w:t>
            </w:r>
            <w:r>
              <w:rPr>
                <w:rFonts w:ascii="宋体" w:cs="宋体"/>
                <w:sz w:val="28"/>
              </w:rPr>
              <w:t>Intel Xeon</w:t>
            </w:r>
            <w:r>
              <w:rPr>
                <w:rFonts w:ascii="宋体" w:cs="宋体" w:hint="eastAsia"/>
                <w:sz w:val="28"/>
              </w:rPr>
              <w:t>处理器，≥</w:t>
            </w:r>
            <w:r>
              <w:rPr>
                <w:rFonts w:ascii="宋体" w:cs="宋体"/>
                <w:sz w:val="28"/>
              </w:rPr>
              <w:t>3.6GHz</w:t>
            </w:r>
          </w:p>
        </w:tc>
        <w:tc>
          <w:tcPr>
            <w:tcW w:w="2268" w:type="dxa"/>
          </w:tcPr>
          <w:p w:rsidR="00B71C58" w:rsidRDefault="00B71C58">
            <w:pPr>
              <w:snapToGrid w:val="0"/>
              <w:rPr>
                <w:rFonts w:ascii="宋体" w:cs="宋体"/>
                <w:sz w:val="28"/>
              </w:rPr>
            </w:pPr>
            <w:r>
              <w:rPr>
                <w:rFonts w:ascii="宋体" w:cs="宋体" w:hint="eastAsia"/>
                <w:sz w:val="28"/>
              </w:rPr>
              <w:t>负偏离</w:t>
            </w:r>
            <w:r>
              <w:rPr>
                <w:rFonts w:ascii="宋体" w:cs="宋体"/>
                <w:sz w:val="28"/>
              </w:rPr>
              <w:t>(-1</w:t>
            </w:r>
            <w:r>
              <w:rPr>
                <w:rFonts w:ascii="宋体" w:cs="宋体" w:hint="eastAsia"/>
                <w:sz w:val="28"/>
              </w:rPr>
              <w:t>分</w:t>
            </w:r>
            <w:r>
              <w:rPr>
                <w:rFonts w:ascii="宋体" w:cs="宋体"/>
                <w:sz w:val="28"/>
              </w:rPr>
              <w:t>);</w:t>
            </w:r>
            <w:r>
              <w:rPr>
                <w:rFonts w:ascii="宋体" w:cs="宋体" w:hint="eastAsia"/>
                <w:sz w:val="28"/>
              </w:rPr>
              <w:t>满足基本要求得基础分</w:t>
            </w:r>
            <w:r>
              <w:rPr>
                <w:rFonts w:ascii="宋体" w:cs="宋体"/>
                <w:sz w:val="28"/>
              </w:rPr>
              <w:t>(0</w:t>
            </w:r>
            <w:r>
              <w:rPr>
                <w:rFonts w:ascii="宋体" w:cs="宋体" w:hint="eastAsia"/>
                <w:sz w:val="28"/>
              </w:rPr>
              <w:t>分</w:t>
            </w:r>
            <w:r>
              <w:rPr>
                <w:rFonts w:ascii="宋体" w:cs="宋体"/>
                <w:sz w:val="28"/>
              </w:rPr>
              <w:t>);</w:t>
            </w:r>
          </w:p>
        </w:tc>
      </w:tr>
      <w:tr w:rsidR="00B71C58" w:rsidRPr="002D7806">
        <w:tc>
          <w:tcPr>
            <w:tcW w:w="851" w:type="dxa"/>
          </w:tcPr>
          <w:p w:rsidR="00B71C58" w:rsidRDefault="00B71C58">
            <w:pPr>
              <w:snapToGrid w:val="0"/>
              <w:rPr>
                <w:rFonts w:ascii="宋体" w:cs="宋体"/>
                <w:sz w:val="28"/>
              </w:rPr>
            </w:pPr>
            <w:r>
              <w:rPr>
                <w:rFonts w:ascii="宋体" w:cs="宋体"/>
                <w:sz w:val="28"/>
              </w:rPr>
              <w:t>39</w:t>
            </w:r>
          </w:p>
        </w:tc>
        <w:tc>
          <w:tcPr>
            <w:tcW w:w="1701" w:type="dxa"/>
          </w:tcPr>
          <w:p w:rsidR="00B71C58" w:rsidRDefault="00B71C58">
            <w:pPr>
              <w:snapToGrid w:val="0"/>
              <w:rPr>
                <w:rFonts w:ascii="宋体" w:cs="宋体"/>
                <w:sz w:val="28"/>
              </w:rPr>
            </w:pPr>
            <w:r>
              <w:rPr>
                <w:rFonts w:ascii="宋体" w:cs="宋体"/>
                <w:sz w:val="28"/>
              </w:rPr>
              <w:t>64</w:t>
            </w:r>
            <w:r>
              <w:rPr>
                <w:rFonts w:ascii="宋体" w:cs="宋体" w:hint="eastAsia"/>
                <w:sz w:val="28"/>
              </w:rPr>
              <w:t>排</w:t>
            </w:r>
            <w:r>
              <w:rPr>
                <w:rFonts w:ascii="宋体" w:cs="宋体"/>
                <w:sz w:val="28"/>
              </w:rPr>
              <w:t>CT</w:t>
            </w:r>
          </w:p>
        </w:tc>
        <w:tc>
          <w:tcPr>
            <w:tcW w:w="4674" w:type="dxa"/>
          </w:tcPr>
          <w:p w:rsidR="00B71C58" w:rsidRDefault="00B71C58">
            <w:pPr>
              <w:snapToGrid w:val="0"/>
              <w:rPr>
                <w:rFonts w:ascii="宋体" w:cs="宋体"/>
                <w:sz w:val="28"/>
              </w:rPr>
            </w:pPr>
            <w:smartTag w:uri="urn:schemas-microsoft-com:office:smarttags" w:element="chsdate">
              <w:smartTagPr>
                <w:attr w:name="IsROCDate" w:val="False"/>
                <w:attr w:name="IsLunarDate" w:val="False"/>
                <w:attr w:name="Day" w:val="30"/>
                <w:attr w:name="Month" w:val="12"/>
                <w:attr w:name="Year" w:val="1899"/>
              </w:smartTagPr>
              <w:r>
                <w:rPr>
                  <w:rFonts w:ascii="宋体" w:cs="宋体"/>
                  <w:sz w:val="28"/>
                </w:rPr>
                <w:t>3.5.4</w:t>
              </w:r>
            </w:smartTag>
            <w:r>
              <w:rPr>
                <w:rFonts w:ascii="宋体" w:cs="宋体" w:hint="eastAsia"/>
                <w:sz w:val="28"/>
              </w:rPr>
              <w:t>硬盘容量：≥</w:t>
            </w:r>
            <w:r>
              <w:rPr>
                <w:rFonts w:ascii="宋体" w:cs="宋体"/>
                <w:sz w:val="28"/>
              </w:rPr>
              <w:t>720GB</w:t>
            </w:r>
          </w:p>
        </w:tc>
        <w:tc>
          <w:tcPr>
            <w:tcW w:w="2268" w:type="dxa"/>
          </w:tcPr>
          <w:p w:rsidR="00B71C58" w:rsidRDefault="00B71C58">
            <w:pPr>
              <w:snapToGrid w:val="0"/>
              <w:rPr>
                <w:rFonts w:ascii="宋体" w:cs="宋体"/>
                <w:sz w:val="28"/>
              </w:rPr>
            </w:pPr>
            <w:r>
              <w:rPr>
                <w:rFonts w:ascii="宋体" w:cs="宋体" w:hint="eastAsia"/>
                <w:sz w:val="28"/>
              </w:rPr>
              <w:t>负偏离</w:t>
            </w:r>
            <w:r>
              <w:rPr>
                <w:rFonts w:ascii="宋体" w:cs="宋体"/>
                <w:sz w:val="28"/>
              </w:rPr>
              <w:t>(-1</w:t>
            </w:r>
            <w:r>
              <w:rPr>
                <w:rFonts w:ascii="宋体" w:cs="宋体" w:hint="eastAsia"/>
                <w:sz w:val="28"/>
              </w:rPr>
              <w:t>分</w:t>
            </w:r>
            <w:r>
              <w:rPr>
                <w:rFonts w:ascii="宋体" w:cs="宋体"/>
                <w:sz w:val="28"/>
              </w:rPr>
              <w:t>);</w:t>
            </w:r>
            <w:r>
              <w:rPr>
                <w:rFonts w:ascii="宋体" w:cs="宋体" w:hint="eastAsia"/>
                <w:sz w:val="28"/>
              </w:rPr>
              <w:t>满足基本要求得基础分</w:t>
            </w:r>
            <w:r>
              <w:rPr>
                <w:rFonts w:ascii="宋体" w:cs="宋体"/>
                <w:sz w:val="28"/>
              </w:rPr>
              <w:t>(0</w:t>
            </w:r>
            <w:r>
              <w:rPr>
                <w:rFonts w:ascii="宋体" w:cs="宋体" w:hint="eastAsia"/>
                <w:sz w:val="28"/>
              </w:rPr>
              <w:t>分</w:t>
            </w:r>
            <w:r>
              <w:rPr>
                <w:rFonts w:ascii="宋体" w:cs="宋体"/>
                <w:sz w:val="28"/>
              </w:rPr>
              <w:t>);</w:t>
            </w:r>
          </w:p>
        </w:tc>
      </w:tr>
      <w:tr w:rsidR="00B71C58" w:rsidRPr="002D7806">
        <w:tc>
          <w:tcPr>
            <w:tcW w:w="851" w:type="dxa"/>
          </w:tcPr>
          <w:p w:rsidR="00B71C58" w:rsidRDefault="00B71C58">
            <w:pPr>
              <w:snapToGrid w:val="0"/>
              <w:rPr>
                <w:rFonts w:ascii="宋体" w:cs="宋体"/>
                <w:sz w:val="28"/>
              </w:rPr>
            </w:pPr>
            <w:r>
              <w:rPr>
                <w:rFonts w:ascii="宋体" w:cs="宋体"/>
                <w:sz w:val="28"/>
              </w:rPr>
              <w:t>40</w:t>
            </w:r>
          </w:p>
        </w:tc>
        <w:tc>
          <w:tcPr>
            <w:tcW w:w="1701" w:type="dxa"/>
          </w:tcPr>
          <w:p w:rsidR="00B71C58" w:rsidRDefault="00B71C58">
            <w:pPr>
              <w:snapToGrid w:val="0"/>
              <w:rPr>
                <w:rFonts w:ascii="宋体" w:cs="宋体"/>
                <w:sz w:val="28"/>
              </w:rPr>
            </w:pPr>
            <w:r>
              <w:rPr>
                <w:rFonts w:ascii="宋体" w:cs="宋体"/>
                <w:sz w:val="28"/>
              </w:rPr>
              <w:t>64</w:t>
            </w:r>
            <w:r>
              <w:rPr>
                <w:rFonts w:ascii="宋体" w:cs="宋体" w:hint="eastAsia"/>
                <w:sz w:val="28"/>
              </w:rPr>
              <w:t>排</w:t>
            </w:r>
            <w:r>
              <w:rPr>
                <w:rFonts w:ascii="宋体" w:cs="宋体"/>
                <w:sz w:val="28"/>
              </w:rPr>
              <w:t>CT</w:t>
            </w:r>
          </w:p>
        </w:tc>
        <w:tc>
          <w:tcPr>
            <w:tcW w:w="4674" w:type="dxa"/>
          </w:tcPr>
          <w:p w:rsidR="00B71C58" w:rsidRDefault="00B71C58">
            <w:pPr>
              <w:snapToGrid w:val="0"/>
              <w:rPr>
                <w:rFonts w:ascii="宋体" w:cs="宋体"/>
                <w:sz w:val="28"/>
              </w:rPr>
            </w:pPr>
            <w:smartTag w:uri="urn:schemas-microsoft-com:office:smarttags" w:element="chsdate">
              <w:smartTagPr>
                <w:attr w:name="IsROCDate" w:val="False"/>
                <w:attr w:name="IsLunarDate" w:val="False"/>
                <w:attr w:name="Day" w:val="30"/>
                <w:attr w:name="Month" w:val="12"/>
                <w:attr w:name="Year" w:val="1899"/>
              </w:smartTagPr>
              <w:r>
                <w:rPr>
                  <w:rFonts w:ascii="宋体" w:cs="宋体"/>
                  <w:sz w:val="28"/>
                </w:rPr>
                <w:t>3.5.5</w:t>
              </w:r>
            </w:smartTag>
            <w:r>
              <w:rPr>
                <w:rFonts w:ascii="宋体" w:cs="宋体" w:hint="eastAsia"/>
                <w:sz w:val="28"/>
              </w:rPr>
              <w:t>图像存储量：（</w:t>
            </w:r>
            <w:r>
              <w:rPr>
                <w:rFonts w:ascii="宋体" w:cs="宋体"/>
                <w:sz w:val="28"/>
              </w:rPr>
              <w:t>512</w:t>
            </w:r>
            <w:r>
              <w:rPr>
                <w:rFonts w:ascii="宋体" w:cs="宋体" w:hint="eastAsia"/>
                <w:sz w:val="28"/>
              </w:rPr>
              <w:t>×</w:t>
            </w:r>
            <w:r>
              <w:rPr>
                <w:rFonts w:ascii="宋体" w:cs="宋体"/>
                <w:sz w:val="28"/>
              </w:rPr>
              <w:t>512</w:t>
            </w:r>
            <w:r>
              <w:rPr>
                <w:rFonts w:ascii="宋体" w:cs="宋体" w:hint="eastAsia"/>
                <w:sz w:val="28"/>
              </w:rPr>
              <w:t>不压缩）≥</w:t>
            </w:r>
            <w:r>
              <w:rPr>
                <w:rFonts w:ascii="宋体" w:cs="宋体"/>
                <w:sz w:val="28"/>
              </w:rPr>
              <w:t>300,000</w:t>
            </w:r>
            <w:r>
              <w:rPr>
                <w:rFonts w:ascii="宋体" w:cs="宋体" w:hint="eastAsia"/>
                <w:sz w:val="28"/>
              </w:rPr>
              <w:t>幅</w:t>
            </w:r>
          </w:p>
        </w:tc>
        <w:tc>
          <w:tcPr>
            <w:tcW w:w="2268" w:type="dxa"/>
          </w:tcPr>
          <w:p w:rsidR="00B71C58" w:rsidRDefault="00B71C58">
            <w:pPr>
              <w:snapToGrid w:val="0"/>
              <w:rPr>
                <w:rFonts w:ascii="宋体" w:cs="宋体"/>
                <w:sz w:val="28"/>
              </w:rPr>
            </w:pPr>
            <w:r>
              <w:rPr>
                <w:rFonts w:ascii="宋体" w:cs="宋体" w:hint="eastAsia"/>
                <w:sz w:val="28"/>
              </w:rPr>
              <w:t>负偏离</w:t>
            </w:r>
            <w:r>
              <w:rPr>
                <w:rFonts w:ascii="宋体" w:cs="宋体"/>
                <w:sz w:val="28"/>
              </w:rPr>
              <w:t>(-1</w:t>
            </w:r>
            <w:r>
              <w:rPr>
                <w:rFonts w:ascii="宋体" w:cs="宋体" w:hint="eastAsia"/>
                <w:sz w:val="28"/>
              </w:rPr>
              <w:t>分</w:t>
            </w:r>
            <w:r>
              <w:rPr>
                <w:rFonts w:ascii="宋体" w:cs="宋体"/>
                <w:sz w:val="28"/>
              </w:rPr>
              <w:t>);</w:t>
            </w:r>
            <w:r>
              <w:rPr>
                <w:rFonts w:ascii="宋体" w:cs="宋体" w:hint="eastAsia"/>
                <w:sz w:val="28"/>
              </w:rPr>
              <w:t>满足基本要求得基础分</w:t>
            </w:r>
            <w:r>
              <w:rPr>
                <w:rFonts w:ascii="宋体" w:cs="宋体"/>
                <w:sz w:val="28"/>
              </w:rPr>
              <w:t>(0</w:t>
            </w:r>
            <w:r>
              <w:rPr>
                <w:rFonts w:ascii="宋体" w:cs="宋体" w:hint="eastAsia"/>
                <w:sz w:val="28"/>
              </w:rPr>
              <w:t>分</w:t>
            </w:r>
            <w:r>
              <w:rPr>
                <w:rFonts w:ascii="宋体" w:cs="宋体"/>
                <w:sz w:val="28"/>
              </w:rPr>
              <w:t>);</w:t>
            </w:r>
          </w:p>
        </w:tc>
      </w:tr>
      <w:tr w:rsidR="00B71C58" w:rsidRPr="002D7806">
        <w:tc>
          <w:tcPr>
            <w:tcW w:w="851" w:type="dxa"/>
          </w:tcPr>
          <w:p w:rsidR="00B71C58" w:rsidRDefault="00B71C58">
            <w:pPr>
              <w:snapToGrid w:val="0"/>
              <w:rPr>
                <w:rFonts w:ascii="宋体" w:cs="宋体"/>
                <w:sz w:val="28"/>
              </w:rPr>
            </w:pPr>
            <w:r>
              <w:rPr>
                <w:rFonts w:ascii="宋体" w:cs="宋体"/>
                <w:sz w:val="28"/>
              </w:rPr>
              <w:t>41</w:t>
            </w:r>
          </w:p>
        </w:tc>
        <w:tc>
          <w:tcPr>
            <w:tcW w:w="1701" w:type="dxa"/>
          </w:tcPr>
          <w:p w:rsidR="00B71C58" w:rsidRDefault="00B71C58">
            <w:pPr>
              <w:snapToGrid w:val="0"/>
              <w:rPr>
                <w:rFonts w:ascii="宋体" w:cs="宋体"/>
                <w:sz w:val="28"/>
              </w:rPr>
            </w:pPr>
            <w:r>
              <w:rPr>
                <w:rFonts w:ascii="宋体" w:cs="宋体"/>
                <w:sz w:val="28"/>
              </w:rPr>
              <w:t>64</w:t>
            </w:r>
            <w:r>
              <w:rPr>
                <w:rFonts w:ascii="宋体" w:cs="宋体" w:hint="eastAsia"/>
                <w:sz w:val="28"/>
              </w:rPr>
              <w:t>排</w:t>
            </w:r>
            <w:r>
              <w:rPr>
                <w:rFonts w:ascii="宋体" w:cs="宋体"/>
                <w:sz w:val="28"/>
              </w:rPr>
              <w:t>CT</w:t>
            </w:r>
          </w:p>
        </w:tc>
        <w:tc>
          <w:tcPr>
            <w:tcW w:w="4674" w:type="dxa"/>
          </w:tcPr>
          <w:p w:rsidR="00B71C58" w:rsidRDefault="00B71C58">
            <w:pPr>
              <w:snapToGrid w:val="0"/>
              <w:rPr>
                <w:rFonts w:ascii="宋体" w:cs="宋体"/>
                <w:sz w:val="28"/>
              </w:rPr>
            </w:pPr>
            <w:smartTag w:uri="urn:schemas-microsoft-com:office:smarttags" w:element="chsdate">
              <w:smartTagPr>
                <w:attr w:name="IsROCDate" w:val="False"/>
                <w:attr w:name="IsLunarDate" w:val="False"/>
                <w:attr w:name="Day" w:val="30"/>
                <w:attr w:name="Month" w:val="12"/>
                <w:attr w:name="Year" w:val="1899"/>
              </w:smartTagPr>
              <w:r>
                <w:rPr>
                  <w:rFonts w:ascii="宋体" w:cs="宋体"/>
                  <w:sz w:val="28"/>
                </w:rPr>
                <w:t>3.5.6</w:t>
              </w:r>
            </w:smartTag>
            <w:r>
              <w:rPr>
                <w:rFonts w:ascii="宋体" w:cs="宋体" w:hint="eastAsia"/>
                <w:sz w:val="28"/>
              </w:rPr>
              <w:t>医学专用液晶超薄平面</w:t>
            </w:r>
            <w:r>
              <w:rPr>
                <w:rFonts w:ascii="宋体" w:cs="宋体"/>
                <w:sz w:val="28"/>
              </w:rPr>
              <w:t>23</w:t>
            </w:r>
            <w:r>
              <w:rPr>
                <w:rFonts w:ascii="宋体" w:cs="宋体" w:hint="eastAsia"/>
                <w:sz w:val="28"/>
              </w:rPr>
              <w:t>寸显示器，分辨率：≥</w:t>
            </w:r>
            <w:r>
              <w:rPr>
                <w:rFonts w:ascii="宋体" w:cs="宋体"/>
                <w:sz w:val="28"/>
              </w:rPr>
              <w:t>1920</w:t>
            </w:r>
            <w:r>
              <w:rPr>
                <w:rFonts w:ascii="宋体" w:cs="宋体" w:hint="eastAsia"/>
                <w:sz w:val="28"/>
              </w:rPr>
              <w:t>×</w:t>
            </w:r>
            <w:r>
              <w:rPr>
                <w:rFonts w:ascii="宋体" w:cs="宋体"/>
                <w:sz w:val="28"/>
              </w:rPr>
              <w:t>1080</w:t>
            </w:r>
            <w:r>
              <w:rPr>
                <w:rFonts w:ascii="宋体" w:cs="宋体" w:hint="eastAsia"/>
                <w:sz w:val="28"/>
              </w:rPr>
              <w:t>，数量≥</w:t>
            </w:r>
            <w:r>
              <w:rPr>
                <w:rFonts w:ascii="宋体" w:cs="宋体"/>
                <w:sz w:val="28"/>
              </w:rPr>
              <w:t>1</w:t>
            </w:r>
            <w:r>
              <w:rPr>
                <w:rFonts w:ascii="宋体" w:cs="宋体" w:hint="eastAsia"/>
                <w:sz w:val="28"/>
              </w:rPr>
              <w:t>台</w:t>
            </w:r>
          </w:p>
        </w:tc>
        <w:tc>
          <w:tcPr>
            <w:tcW w:w="2268" w:type="dxa"/>
          </w:tcPr>
          <w:p w:rsidR="00B71C58" w:rsidRDefault="00B71C58">
            <w:pPr>
              <w:snapToGrid w:val="0"/>
              <w:rPr>
                <w:rFonts w:ascii="宋体" w:cs="宋体"/>
                <w:sz w:val="28"/>
              </w:rPr>
            </w:pPr>
            <w:r>
              <w:rPr>
                <w:rFonts w:ascii="宋体" w:cs="宋体" w:hint="eastAsia"/>
                <w:sz w:val="28"/>
              </w:rPr>
              <w:t>负偏离</w:t>
            </w:r>
            <w:r>
              <w:rPr>
                <w:rFonts w:ascii="宋体" w:cs="宋体"/>
                <w:sz w:val="28"/>
              </w:rPr>
              <w:t>(-1</w:t>
            </w:r>
            <w:r>
              <w:rPr>
                <w:rFonts w:ascii="宋体" w:cs="宋体" w:hint="eastAsia"/>
                <w:sz w:val="28"/>
              </w:rPr>
              <w:t>分</w:t>
            </w:r>
            <w:r>
              <w:rPr>
                <w:rFonts w:ascii="宋体" w:cs="宋体"/>
                <w:sz w:val="28"/>
              </w:rPr>
              <w:t>);</w:t>
            </w:r>
            <w:r>
              <w:rPr>
                <w:rFonts w:ascii="宋体" w:cs="宋体" w:hint="eastAsia"/>
                <w:sz w:val="28"/>
              </w:rPr>
              <w:t>满足基本要求得基础分</w:t>
            </w:r>
            <w:r>
              <w:rPr>
                <w:rFonts w:ascii="宋体" w:cs="宋体"/>
                <w:sz w:val="28"/>
              </w:rPr>
              <w:t>(0</w:t>
            </w:r>
            <w:r>
              <w:rPr>
                <w:rFonts w:ascii="宋体" w:cs="宋体" w:hint="eastAsia"/>
                <w:sz w:val="28"/>
              </w:rPr>
              <w:t>分</w:t>
            </w:r>
            <w:r>
              <w:rPr>
                <w:rFonts w:ascii="宋体" w:cs="宋体"/>
                <w:sz w:val="28"/>
              </w:rPr>
              <w:t>);</w:t>
            </w:r>
          </w:p>
        </w:tc>
      </w:tr>
      <w:tr w:rsidR="00B71C58" w:rsidRPr="002D7806">
        <w:tc>
          <w:tcPr>
            <w:tcW w:w="851" w:type="dxa"/>
          </w:tcPr>
          <w:p w:rsidR="00B71C58" w:rsidRDefault="00B71C58">
            <w:pPr>
              <w:snapToGrid w:val="0"/>
              <w:rPr>
                <w:rFonts w:ascii="宋体" w:cs="宋体"/>
                <w:sz w:val="28"/>
              </w:rPr>
            </w:pPr>
            <w:r>
              <w:rPr>
                <w:rFonts w:ascii="宋体" w:cs="宋体"/>
                <w:sz w:val="28"/>
              </w:rPr>
              <w:t>42</w:t>
            </w:r>
          </w:p>
        </w:tc>
        <w:tc>
          <w:tcPr>
            <w:tcW w:w="1701" w:type="dxa"/>
          </w:tcPr>
          <w:p w:rsidR="00B71C58" w:rsidRDefault="00B71C58">
            <w:pPr>
              <w:snapToGrid w:val="0"/>
              <w:rPr>
                <w:rFonts w:ascii="宋体" w:cs="宋体"/>
                <w:sz w:val="28"/>
              </w:rPr>
            </w:pPr>
            <w:r>
              <w:rPr>
                <w:rFonts w:ascii="宋体" w:cs="宋体"/>
                <w:sz w:val="28"/>
              </w:rPr>
              <w:t>64</w:t>
            </w:r>
            <w:r>
              <w:rPr>
                <w:rFonts w:ascii="宋体" w:cs="宋体" w:hint="eastAsia"/>
                <w:sz w:val="28"/>
              </w:rPr>
              <w:t>排</w:t>
            </w:r>
            <w:r>
              <w:rPr>
                <w:rFonts w:ascii="宋体" w:cs="宋体"/>
                <w:sz w:val="28"/>
              </w:rPr>
              <w:t>CT</w:t>
            </w:r>
          </w:p>
        </w:tc>
        <w:tc>
          <w:tcPr>
            <w:tcW w:w="4674" w:type="dxa"/>
          </w:tcPr>
          <w:p w:rsidR="00B71C58" w:rsidRDefault="00B71C58">
            <w:pPr>
              <w:snapToGrid w:val="0"/>
              <w:rPr>
                <w:rFonts w:ascii="宋体" w:cs="宋体"/>
                <w:sz w:val="28"/>
              </w:rPr>
            </w:pPr>
            <w:smartTag w:uri="urn:schemas-microsoft-com:office:smarttags" w:element="chsdate">
              <w:smartTagPr>
                <w:attr w:name="IsROCDate" w:val="False"/>
                <w:attr w:name="IsLunarDate" w:val="False"/>
                <w:attr w:name="Day" w:val="30"/>
                <w:attr w:name="Month" w:val="12"/>
                <w:attr w:name="Year" w:val="1899"/>
              </w:smartTagPr>
              <w:r>
                <w:rPr>
                  <w:rFonts w:ascii="宋体" w:cs="宋体"/>
                  <w:sz w:val="28"/>
                </w:rPr>
                <w:t>3.5.7</w:t>
              </w:r>
            </w:smartTag>
            <w:r>
              <w:rPr>
                <w:rFonts w:ascii="宋体" w:cs="宋体" w:hint="eastAsia"/>
                <w:sz w:val="28"/>
              </w:rPr>
              <w:t>同步并行处理功能：扫描、重建、显示、存储、打印等操作</w:t>
            </w:r>
          </w:p>
        </w:tc>
        <w:tc>
          <w:tcPr>
            <w:tcW w:w="2268" w:type="dxa"/>
          </w:tcPr>
          <w:p w:rsidR="00B71C58" w:rsidRDefault="00B71C58">
            <w:pPr>
              <w:snapToGrid w:val="0"/>
              <w:rPr>
                <w:rFonts w:ascii="宋体" w:cs="宋体"/>
                <w:sz w:val="28"/>
              </w:rPr>
            </w:pPr>
            <w:r>
              <w:rPr>
                <w:rFonts w:ascii="宋体" w:cs="宋体" w:hint="eastAsia"/>
                <w:sz w:val="28"/>
              </w:rPr>
              <w:t>满足基本要求得基础分</w:t>
            </w:r>
            <w:r>
              <w:rPr>
                <w:rFonts w:ascii="宋体" w:cs="宋体"/>
                <w:sz w:val="28"/>
              </w:rPr>
              <w:t>(0</w:t>
            </w:r>
            <w:r>
              <w:rPr>
                <w:rFonts w:ascii="宋体" w:cs="宋体" w:hint="eastAsia"/>
                <w:sz w:val="28"/>
              </w:rPr>
              <w:t>分</w:t>
            </w:r>
            <w:r>
              <w:rPr>
                <w:rFonts w:ascii="宋体" w:cs="宋体"/>
                <w:sz w:val="28"/>
              </w:rPr>
              <w:t>);</w:t>
            </w:r>
            <w:r>
              <w:rPr>
                <w:rFonts w:ascii="宋体" w:cs="宋体" w:hint="eastAsia"/>
                <w:sz w:val="28"/>
              </w:rPr>
              <w:t>负偏离</w:t>
            </w:r>
            <w:r>
              <w:rPr>
                <w:rFonts w:ascii="宋体" w:cs="宋体"/>
                <w:sz w:val="28"/>
              </w:rPr>
              <w:t>(-1</w:t>
            </w:r>
            <w:r>
              <w:rPr>
                <w:rFonts w:ascii="宋体" w:cs="宋体" w:hint="eastAsia"/>
                <w:sz w:val="28"/>
              </w:rPr>
              <w:t>分</w:t>
            </w:r>
            <w:r>
              <w:rPr>
                <w:rFonts w:ascii="宋体" w:cs="宋体"/>
                <w:sz w:val="28"/>
              </w:rPr>
              <w:t>);</w:t>
            </w:r>
          </w:p>
        </w:tc>
      </w:tr>
      <w:tr w:rsidR="00B71C58" w:rsidRPr="002D7806">
        <w:tc>
          <w:tcPr>
            <w:tcW w:w="851" w:type="dxa"/>
          </w:tcPr>
          <w:p w:rsidR="00B71C58" w:rsidRDefault="00B71C58">
            <w:pPr>
              <w:snapToGrid w:val="0"/>
              <w:rPr>
                <w:rFonts w:ascii="宋体" w:cs="宋体"/>
                <w:sz w:val="28"/>
              </w:rPr>
            </w:pPr>
            <w:r>
              <w:rPr>
                <w:rFonts w:ascii="宋体" w:cs="宋体"/>
                <w:sz w:val="28"/>
              </w:rPr>
              <w:t>43</w:t>
            </w:r>
          </w:p>
        </w:tc>
        <w:tc>
          <w:tcPr>
            <w:tcW w:w="1701" w:type="dxa"/>
          </w:tcPr>
          <w:p w:rsidR="00B71C58" w:rsidRDefault="00B71C58">
            <w:pPr>
              <w:snapToGrid w:val="0"/>
              <w:rPr>
                <w:rFonts w:ascii="宋体" w:cs="宋体"/>
                <w:sz w:val="28"/>
              </w:rPr>
            </w:pPr>
            <w:r>
              <w:rPr>
                <w:rFonts w:ascii="宋体" w:cs="宋体"/>
                <w:sz w:val="28"/>
              </w:rPr>
              <w:t>64</w:t>
            </w:r>
            <w:r>
              <w:rPr>
                <w:rFonts w:ascii="宋体" w:cs="宋体" w:hint="eastAsia"/>
                <w:sz w:val="28"/>
              </w:rPr>
              <w:t>排</w:t>
            </w:r>
            <w:r>
              <w:rPr>
                <w:rFonts w:ascii="宋体" w:cs="宋体"/>
                <w:sz w:val="28"/>
              </w:rPr>
              <w:t>CT</w:t>
            </w:r>
          </w:p>
        </w:tc>
        <w:tc>
          <w:tcPr>
            <w:tcW w:w="4674" w:type="dxa"/>
          </w:tcPr>
          <w:p w:rsidR="00B71C58" w:rsidRDefault="00B71C58">
            <w:pPr>
              <w:snapToGrid w:val="0"/>
              <w:rPr>
                <w:rFonts w:ascii="宋体" w:cs="宋体"/>
                <w:sz w:val="28"/>
              </w:rPr>
            </w:pPr>
            <w:smartTag w:uri="urn:schemas-microsoft-com:office:smarttags" w:element="chsdate">
              <w:smartTagPr>
                <w:attr w:name="IsROCDate" w:val="False"/>
                <w:attr w:name="IsLunarDate" w:val="False"/>
                <w:attr w:name="Day" w:val="30"/>
                <w:attr w:name="Month" w:val="12"/>
                <w:attr w:name="Year" w:val="1899"/>
              </w:smartTagPr>
              <w:r>
                <w:rPr>
                  <w:rFonts w:ascii="宋体" w:cs="宋体"/>
                  <w:sz w:val="28"/>
                </w:rPr>
                <w:t>3.5.8</w:t>
              </w:r>
            </w:smartTag>
            <w:r>
              <w:rPr>
                <w:rFonts w:ascii="宋体" w:cs="宋体" w:hint="eastAsia"/>
                <w:sz w:val="28"/>
              </w:rPr>
              <w:t>自动病人呼吸屏气辅助控制系统，双向语音传输</w:t>
            </w:r>
          </w:p>
        </w:tc>
        <w:tc>
          <w:tcPr>
            <w:tcW w:w="2268" w:type="dxa"/>
          </w:tcPr>
          <w:p w:rsidR="00B71C58" w:rsidRDefault="00B71C58">
            <w:pPr>
              <w:snapToGrid w:val="0"/>
              <w:rPr>
                <w:rFonts w:ascii="宋体" w:cs="宋体"/>
                <w:sz w:val="28"/>
              </w:rPr>
            </w:pPr>
            <w:r>
              <w:rPr>
                <w:rFonts w:ascii="宋体" w:cs="宋体" w:hint="eastAsia"/>
                <w:sz w:val="28"/>
              </w:rPr>
              <w:t>满足基本要求得基础分</w:t>
            </w:r>
            <w:r>
              <w:rPr>
                <w:rFonts w:ascii="宋体" w:cs="宋体"/>
                <w:sz w:val="28"/>
              </w:rPr>
              <w:t>(0</w:t>
            </w:r>
            <w:r>
              <w:rPr>
                <w:rFonts w:ascii="宋体" w:cs="宋体" w:hint="eastAsia"/>
                <w:sz w:val="28"/>
              </w:rPr>
              <w:t>分</w:t>
            </w:r>
            <w:r>
              <w:rPr>
                <w:rFonts w:ascii="宋体" w:cs="宋体"/>
                <w:sz w:val="28"/>
              </w:rPr>
              <w:t>);</w:t>
            </w:r>
            <w:r>
              <w:rPr>
                <w:rFonts w:ascii="宋体" w:cs="宋体" w:hint="eastAsia"/>
                <w:sz w:val="28"/>
              </w:rPr>
              <w:t>负偏离</w:t>
            </w:r>
            <w:r>
              <w:rPr>
                <w:rFonts w:ascii="宋体" w:cs="宋体"/>
                <w:sz w:val="28"/>
              </w:rPr>
              <w:t>(-1</w:t>
            </w:r>
            <w:r>
              <w:rPr>
                <w:rFonts w:ascii="宋体" w:cs="宋体" w:hint="eastAsia"/>
                <w:sz w:val="28"/>
              </w:rPr>
              <w:t>分</w:t>
            </w:r>
            <w:r>
              <w:rPr>
                <w:rFonts w:ascii="宋体" w:cs="宋体"/>
                <w:sz w:val="28"/>
              </w:rPr>
              <w:t>);</w:t>
            </w:r>
          </w:p>
        </w:tc>
      </w:tr>
      <w:tr w:rsidR="00B71C58" w:rsidRPr="002D7806">
        <w:tc>
          <w:tcPr>
            <w:tcW w:w="851" w:type="dxa"/>
          </w:tcPr>
          <w:p w:rsidR="00B71C58" w:rsidRDefault="00B71C58">
            <w:pPr>
              <w:snapToGrid w:val="0"/>
              <w:rPr>
                <w:rFonts w:ascii="宋体" w:cs="宋体"/>
                <w:sz w:val="28"/>
              </w:rPr>
            </w:pPr>
            <w:r>
              <w:rPr>
                <w:rFonts w:ascii="宋体" w:cs="宋体"/>
                <w:sz w:val="28"/>
              </w:rPr>
              <w:t>44</w:t>
            </w:r>
          </w:p>
        </w:tc>
        <w:tc>
          <w:tcPr>
            <w:tcW w:w="1701" w:type="dxa"/>
          </w:tcPr>
          <w:p w:rsidR="00B71C58" w:rsidRDefault="00B71C58">
            <w:pPr>
              <w:snapToGrid w:val="0"/>
              <w:rPr>
                <w:rFonts w:ascii="宋体" w:cs="宋体"/>
                <w:sz w:val="28"/>
              </w:rPr>
            </w:pPr>
            <w:r>
              <w:rPr>
                <w:rFonts w:ascii="宋体" w:cs="宋体"/>
                <w:sz w:val="28"/>
              </w:rPr>
              <w:t>64</w:t>
            </w:r>
            <w:r>
              <w:rPr>
                <w:rFonts w:ascii="宋体" w:cs="宋体" w:hint="eastAsia"/>
                <w:sz w:val="28"/>
              </w:rPr>
              <w:t>排</w:t>
            </w:r>
            <w:r>
              <w:rPr>
                <w:rFonts w:ascii="宋体" w:cs="宋体"/>
                <w:sz w:val="28"/>
              </w:rPr>
              <w:t>CT</w:t>
            </w:r>
          </w:p>
        </w:tc>
        <w:tc>
          <w:tcPr>
            <w:tcW w:w="4674" w:type="dxa"/>
          </w:tcPr>
          <w:p w:rsidR="00B71C58" w:rsidRDefault="00B71C58">
            <w:pPr>
              <w:snapToGrid w:val="0"/>
              <w:rPr>
                <w:rFonts w:ascii="宋体" w:cs="宋体"/>
                <w:sz w:val="28"/>
              </w:rPr>
            </w:pPr>
            <w:smartTag w:uri="urn:schemas-microsoft-com:office:smarttags" w:element="chsdate">
              <w:smartTagPr>
                <w:attr w:name="IsROCDate" w:val="False"/>
                <w:attr w:name="IsLunarDate" w:val="False"/>
                <w:attr w:name="Day" w:val="30"/>
                <w:attr w:name="Month" w:val="12"/>
                <w:attr w:name="Year" w:val="1899"/>
              </w:smartTagPr>
              <w:r>
                <w:rPr>
                  <w:rFonts w:ascii="宋体" w:cs="宋体"/>
                  <w:sz w:val="28"/>
                </w:rPr>
                <w:t>3.5.9</w:t>
              </w:r>
            </w:smartTag>
            <w:r>
              <w:rPr>
                <w:rFonts w:ascii="宋体" w:cs="宋体" w:hint="eastAsia"/>
                <w:sz w:val="28"/>
              </w:rPr>
              <w:t>并行重建功能：并行处理多种模式的图像的重建与重组，可以在一个扫描方案中预置和完成不同算法的重建任务</w:t>
            </w:r>
          </w:p>
        </w:tc>
        <w:tc>
          <w:tcPr>
            <w:tcW w:w="2268" w:type="dxa"/>
          </w:tcPr>
          <w:p w:rsidR="00B71C58" w:rsidRDefault="00B71C58">
            <w:pPr>
              <w:snapToGrid w:val="0"/>
              <w:rPr>
                <w:rFonts w:ascii="宋体" w:cs="宋体"/>
                <w:sz w:val="28"/>
              </w:rPr>
            </w:pPr>
            <w:r>
              <w:rPr>
                <w:rFonts w:ascii="宋体" w:cs="宋体" w:hint="eastAsia"/>
                <w:sz w:val="28"/>
              </w:rPr>
              <w:t>负偏离</w:t>
            </w:r>
            <w:r>
              <w:rPr>
                <w:rFonts w:ascii="宋体" w:cs="宋体"/>
                <w:sz w:val="28"/>
              </w:rPr>
              <w:t>(-1</w:t>
            </w:r>
            <w:r>
              <w:rPr>
                <w:rFonts w:ascii="宋体" w:cs="宋体" w:hint="eastAsia"/>
                <w:sz w:val="28"/>
              </w:rPr>
              <w:t>分</w:t>
            </w:r>
            <w:r>
              <w:rPr>
                <w:rFonts w:ascii="宋体" w:cs="宋体"/>
                <w:sz w:val="28"/>
              </w:rPr>
              <w:t>);</w:t>
            </w:r>
            <w:r>
              <w:rPr>
                <w:rFonts w:ascii="宋体" w:cs="宋体" w:hint="eastAsia"/>
                <w:sz w:val="28"/>
              </w:rPr>
              <w:t>满足基本要求得基础分</w:t>
            </w:r>
            <w:r>
              <w:rPr>
                <w:rFonts w:ascii="宋体" w:cs="宋体"/>
                <w:sz w:val="28"/>
              </w:rPr>
              <w:t>(0</w:t>
            </w:r>
            <w:r>
              <w:rPr>
                <w:rFonts w:ascii="宋体" w:cs="宋体" w:hint="eastAsia"/>
                <w:sz w:val="28"/>
              </w:rPr>
              <w:t>分</w:t>
            </w:r>
            <w:r>
              <w:rPr>
                <w:rFonts w:ascii="宋体" w:cs="宋体"/>
                <w:sz w:val="28"/>
              </w:rPr>
              <w:t>);</w:t>
            </w:r>
          </w:p>
        </w:tc>
      </w:tr>
      <w:tr w:rsidR="00B71C58" w:rsidRPr="002D7806">
        <w:tc>
          <w:tcPr>
            <w:tcW w:w="851" w:type="dxa"/>
          </w:tcPr>
          <w:p w:rsidR="00B71C58" w:rsidRDefault="00B71C58">
            <w:pPr>
              <w:snapToGrid w:val="0"/>
              <w:rPr>
                <w:rFonts w:ascii="宋体" w:cs="宋体"/>
                <w:sz w:val="28"/>
              </w:rPr>
            </w:pPr>
            <w:r>
              <w:rPr>
                <w:rFonts w:ascii="宋体" w:cs="宋体"/>
                <w:sz w:val="28"/>
              </w:rPr>
              <w:t>45</w:t>
            </w:r>
          </w:p>
        </w:tc>
        <w:tc>
          <w:tcPr>
            <w:tcW w:w="1701" w:type="dxa"/>
          </w:tcPr>
          <w:p w:rsidR="00B71C58" w:rsidRDefault="00B71C58">
            <w:pPr>
              <w:snapToGrid w:val="0"/>
              <w:rPr>
                <w:rFonts w:ascii="宋体" w:cs="宋体"/>
                <w:sz w:val="28"/>
              </w:rPr>
            </w:pPr>
            <w:r>
              <w:rPr>
                <w:rFonts w:ascii="宋体" w:cs="宋体"/>
                <w:sz w:val="28"/>
              </w:rPr>
              <w:t>64</w:t>
            </w:r>
            <w:r>
              <w:rPr>
                <w:rFonts w:ascii="宋体" w:cs="宋体" w:hint="eastAsia"/>
                <w:sz w:val="28"/>
              </w:rPr>
              <w:t>排</w:t>
            </w:r>
            <w:r>
              <w:rPr>
                <w:rFonts w:ascii="宋体" w:cs="宋体"/>
                <w:sz w:val="28"/>
              </w:rPr>
              <w:t>CT</w:t>
            </w:r>
            <w:r>
              <w:rPr>
                <w:rFonts w:ascii="宋体" w:cs="宋体" w:hint="eastAsia"/>
                <w:sz w:val="28"/>
              </w:rPr>
              <w:t>（</w:t>
            </w:r>
            <w:r>
              <w:rPr>
                <w:rFonts w:ascii="宋体" w:cs="宋体"/>
                <w:sz w:val="28"/>
              </w:rPr>
              <w:t>3.6</w:t>
            </w:r>
            <w:r>
              <w:rPr>
                <w:rFonts w:ascii="宋体" w:cs="宋体" w:hint="eastAsia"/>
                <w:sz w:val="28"/>
              </w:rPr>
              <w:t>图像处理工作站）</w:t>
            </w:r>
          </w:p>
        </w:tc>
        <w:tc>
          <w:tcPr>
            <w:tcW w:w="4674" w:type="dxa"/>
          </w:tcPr>
          <w:p w:rsidR="00B71C58" w:rsidRDefault="00B71C58">
            <w:pPr>
              <w:snapToGrid w:val="0"/>
              <w:rPr>
                <w:rFonts w:ascii="宋体" w:cs="宋体"/>
                <w:sz w:val="28"/>
              </w:rPr>
            </w:pPr>
            <w:smartTag w:uri="urn:schemas-microsoft-com:office:smarttags" w:element="chsdate">
              <w:smartTagPr>
                <w:attr w:name="IsROCDate" w:val="False"/>
                <w:attr w:name="IsLunarDate" w:val="False"/>
                <w:attr w:name="Day" w:val="30"/>
                <w:attr w:name="Month" w:val="12"/>
                <w:attr w:name="Year" w:val="1899"/>
              </w:smartTagPr>
              <w:r>
                <w:rPr>
                  <w:rFonts w:ascii="宋体" w:cs="宋体"/>
                  <w:sz w:val="28"/>
                </w:rPr>
                <w:t>3.6.1</w:t>
              </w:r>
            </w:smartTag>
            <w:r>
              <w:rPr>
                <w:rFonts w:ascii="宋体" w:cs="宋体" w:hint="eastAsia"/>
                <w:sz w:val="28"/>
              </w:rPr>
              <w:t>提供工作站一套</w:t>
            </w:r>
          </w:p>
        </w:tc>
        <w:tc>
          <w:tcPr>
            <w:tcW w:w="2268" w:type="dxa"/>
          </w:tcPr>
          <w:p w:rsidR="00B71C58" w:rsidRDefault="00B71C58">
            <w:pPr>
              <w:snapToGrid w:val="0"/>
              <w:rPr>
                <w:rFonts w:ascii="宋体" w:cs="宋体"/>
                <w:sz w:val="28"/>
              </w:rPr>
            </w:pPr>
            <w:r>
              <w:rPr>
                <w:rFonts w:ascii="宋体" w:cs="宋体" w:hint="eastAsia"/>
                <w:sz w:val="28"/>
              </w:rPr>
              <w:t>负偏离</w:t>
            </w:r>
            <w:r>
              <w:rPr>
                <w:rFonts w:ascii="宋体" w:cs="宋体"/>
                <w:sz w:val="28"/>
              </w:rPr>
              <w:t>(-1</w:t>
            </w:r>
            <w:r>
              <w:rPr>
                <w:rFonts w:ascii="宋体" w:cs="宋体" w:hint="eastAsia"/>
                <w:sz w:val="28"/>
              </w:rPr>
              <w:t>分</w:t>
            </w:r>
            <w:r>
              <w:rPr>
                <w:rFonts w:ascii="宋体" w:cs="宋体"/>
                <w:sz w:val="28"/>
              </w:rPr>
              <w:t>);</w:t>
            </w:r>
            <w:r>
              <w:rPr>
                <w:rFonts w:ascii="宋体" w:cs="宋体" w:hint="eastAsia"/>
                <w:sz w:val="28"/>
              </w:rPr>
              <w:t>满足基本要求得基础分</w:t>
            </w:r>
            <w:r>
              <w:rPr>
                <w:rFonts w:ascii="宋体" w:cs="宋体"/>
                <w:sz w:val="28"/>
              </w:rPr>
              <w:t>(0</w:t>
            </w:r>
            <w:r>
              <w:rPr>
                <w:rFonts w:ascii="宋体" w:cs="宋体" w:hint="eastAsia"/>
                <w:sz w:val="28"/>
              </w:rPr>
              <w:t>分</w:t>
            </w:r>
            <w:r>
              <w:rPr>
                <w:rFonts w:ascii="宋体" w:cs="宋体"/>
                <w:sz w:val="28"/>
              </w:rPr>
              <w:t>);</w:t>
            </w:r>
          </w:p>
        </w:tc>
      </w:tr>
      <w:tr w:rsidR="00B71C58" w:rsidRPr="002D7806">
        <w:tc>
          <w:tcPr>
            <w:tcW w:w="851" w:type="dxa"/>
          </w:tcPr>
          <w:p w:rsidR="00B71C58" w:rsidRDefault="00B71C58">
            <w:pPr>
              <w:snapToGrid w:val="0"/>
              <w:rPr>
                <w:rFonts w:ascii="宋体" w:cs="宋体"/>
                <w:sz w:val="28"/>
              </w:rPr>
            </w:pPr>
            <w:r>
              <w:rPr>
                <w:rFonts w:ascii="宋体" w:cs="宋体"/>
                <w:sz w:val="28"/>
              </w:rPr>
              <w:t>46</w:t>
            </w:r>
          </w:p>
        </w:tc>
        <w:tc>
          <w:tcPr>
            <w:tcW w:w="1701" w:type="dxa"/>
          </w:tcPr>
          <w:p w:rsidR="00B71C58" w:rsidRDefault="00B71C58">
            <w:pPr>
              <w:snapToGrid w:val="0"/>
              <w:rPr>
                <w:rFonts w:ascii="宋体" w:cs="宋体"/>
                <w:sz w:val="28"/>
              </w:rPr>
            </w:pPr>
            <w:r>
              <w:rPr>
                <w:rFonts w:ascii="宋体" w:cs="宋体"/>
                <w:sz w:val="28"/>
              </w:rPr>
              <w:t>64</w:t>
            </w:r>
            <w:r>
              <w:rPr>
                <w:rFonts w:ascii="宋体" w:cs="宋体" w:hint="eastAsia"/>
                <w:sz w:val="28"/>
              </w:rPr>
              <w:t>排</w:t>
            </w:r>
            <w:r>
              <w:rPr>
                <w:rFonts w:ascii="宋体" w:cs="宋体"/>
                <w:sz w:val="28"/>
              </w:rPr>
              <w:t>CT</w:t>
            </w:r>
          </w:p>
        </w:tc>
        <w:tc>
          <w:tcPr>
            <w:tcW w:w="4674" w:type="dxa"/>
          </w:tcPr>
          <w:p w:rsidR="00B71C58" w:rsidRDefault="00B71C58">
            <w:pPr>
              <w:snapToGrid w:val="0"/>
              <w:rPr>
                <w:rFonts w:ascii="宋体" w:cs="宋体"/>
                <w:sz w:val="28"/>
              </w:rPr>
            </w:pPr>
            <w:smartTag w:uri="urn:schemas-microsoft-com:office:smarttags" w:element="chsdate">
              <w:smartTagPr>
                <w:attr w:name="IsROCDate" w:val="False"/>
                <w:attr w:name="IsLunarDate" w:val="False"/>
                <w:attr w:name="Day" w:val="30"/>
                <w:attr w:name="Month" w:val="12"/>
                <w:attr w:name="Year" w:val="1899"/>
              </w:smartTagPr>
              <w:r>
                <w:rPr>
                  <w:rFonts w:ascii="宋体" w:cs="宋体"/>
                  <w:sz w:val="28"/>
                </w:rPr>
                <w:t>3.6.2</w:t>
              </w:r>
            </w:smartTag>
            <w:r>
              <w:rPr>
                <w:rFonts w:ascii="宋体" w:cs="宋体" w:hint="eastAsia"/>
                <w:sz w:val="28"/>
              </w:rPr>
              <w:t>内存：≥</w:t>
            </w:r>
            <w:r>
              <w:rPr>
                <w:rFonts w:ascii="宋体" w:cs="宋体"/>
                <w:sz w:val="28"/>
              </w:rPr>
              <w:t>16GB</w:t>
            </w:r>
          </w:p>
        </w:tc>
        <w:tc>
          <w:tcPr>
            <w:tcW w:w="2268" w:type="dxa"/>
          </w:tcPr>
          <w:p w:rsidR="00B71C58" w:rsidRDefault="00B71C58">
            <w:pPr>
              <w:snapToGrid w:val="0"/>
              <w:rPr>
                <w:rFonts w:ascii="宋体" w:cs="宋体"/>
                <w:sz w:val="28"/>
              </w:rPr>
            </w:pPr>
            <w:r>
              <w:rPr>
                <w:rFonts w:ascii="宋体" w:cs="宋体" w:hint="eastAsia"/>
                <w:sz w:val="28"/>
              </w:rPr>
              <w:t>负偏离</w:t>
            </w:r>
            <w:r>
              <w:rPr>
                <w:rFonts w:ascii="宋体" w:cs="宋体"/>
                <w:sz w:val="28"/>
              </w:rPr>
              <w:t>(-1</w:t>
            </w:r>
            <w:r>
              <w:rPr>
                <w:rFonts w:ascii="宋体" w:cs="宋体" w:hint="eastAsia"/>
                <w:sz w:val="28"/>
              </w:rPr>
              <w:t>分</w:t>
            </w:r>
            <w:r>
              <w:rPr>
                <w:rFonts w:ascii="宋体" w:cs="宋体"/>
                <w:sz w:val="28"/>
              </w:rPr>
              <w:t>);</w:t>
            </w:r>
            <w:r>
              <w:rPr>
                <w:rFonts w:ascii="宋体" w:cs="宋体" w:hint="eastAsia"/>
                <w:sz w:val="28"/>
              </w:rPr>
              <w:t>满足基本要求得基础分</w:t>
            </w:r>
            <w:r>
              <w:rPr>
                <w:rFonts w:ascii="宋体" w:cs="宋体"/>
                <w:sz w:val="28"/>
              </w:rPr>
              <w:t>(0</w:t>
            </w:r>
            <w:r>
              <w:rPr>
                <w:rFonts w:ascii="宋体" w:cs="宋体" w:hint="eastAsia"/>
                <w:sz w:val="28"/>
              </w:rPr>
              <w:t>分</w:t>
            </w:r>
            <w:r>
              <w:rPr>
                <w:rFonts w:ascii="宋体" w:cs="宋体"/>
                <w:sz w:val="28"/>
              </w:rPr>
              <w:t>);</w:t>
            </w:r>
          </w:p>
        </w:tc>
      </w:tr>
      <w:tr w:rsidR="00B71C58" w:rsidRPr="002D7806">
        <w:tc>
          <w:tcPr>
            <w:tcW w:w="851" w:type="dxa"/>
          </w:tcPr>
          <w:p w:rsidR="00B71C58" w:rsidRDefault="00B71C58">
            <w:pPr>
              <w:snapToGrid w:val="0"/>
              <w:rPr>
                <w:rFonts w:ascii="宋体" w:cs="宋体"/>
                <w:sz w:val="28"/>
              </w:rPr>
            </w:pPr>
            <w:r>
              <w:rPr>
                <w:rFonts w:ascii="宋体" w:cs="宋体"/>
                <w:sz w:val="28"/>
              </w:rPr>
              <w:t>47</w:t>
            </w:r>
          </w:p>
        </w:tc>
        <w:tc>
          <w:tcPr>
            <w:tcW w:w="1701" w:type="dxa"/>
          </w:tcPr>
          <w:p w:rsidR="00B71C58" w:rsidRDefault="00B71C58">
            <w:pPr>
              <w:snapToGrid w:val="0"/>
              <w:rPr>
                <w:rFonts w:ascii="宋体" w:cs="宋体"/>
                <w:sz w:val="28"/>
              </w:rPr>
            </w:pPr>
            <w:r>
              <w:rPr>
                <w:rFonts w:ascii="宋体" w:cs="宋体"/>
                <w:sz w:val="28"/>
              </w:rPr>
              <w:t>64</w:t>
            </w:r>
            <w:r>
              <w:rPr>
                <w:rFonts w:ascii="宋体" w:cs="宋体" w:hint="eastAsia"/>
                <w:sz w:val="28"/>
              </w:rPr>
              <w:t>排</w:t>
            </w:r>
            <w:r>
              <w:rPr>
                <w:rFonts w:ascii="宋体" w:cs="宋体"/>
                <w:sz w:val="28"/>
              </w:rPr>
              <w:t>CT</w:t>
            </w:r>
          </w:p>
        </w:tc>
        <w:tc>
          <w:tcPr>
            <w:tcW w:w="4674" w:type="dxa"/>
          </w:tcPr>
          <w:p w:rsidR="00B71C58" w:rsidRDefault="00B71C58">
            <w:pPr>
              <w:snapToGrid w:val="0"/>
              <w:rPr>
                <w:rFonts w:ascii="宋体" w:cs="宋体"/>
                <w:sz w:val="28"/>
              </w:rPr>
            </w:pPr>
            <w:smartTag w:uri="urn:schemas-microsoft-com:office:smarttags" w:element="chsdate">
              <w:smartTagPr>
                <w:attr w:name="IsROCDate" w:val="False"/>
                <w:attr w:name="IsLunarDate" w:val="False"/>
                <w:attr w:name="Day" w:val="30"/>
                <w:attr w:name="Month" w:val="12"/>
                <w:attr w:name="Year" w:val="1899"/>
              </w:smartTagPr>
              <w:r>
                <w:rPr>
                  <w:rFonts w:ascii="宋体" w:cs="宋体"/>
                  <w:sz w:val="28"/>
                </w:rPr>
                <w:t>3.6.3</w:t>
              </w:r>
            </w:smartTag>
            <w:r>
              <w:rPr>
                <w:rFonts w:ascii="宋体" w:cs="宋体" w:hint="eastAsia"/>
                <w:sz w:val="28"/>
              </w:rPr>
              <w:t>计算机主频：≥</w:t>
            </w:r>
            <w:r>
              <w:rPr>
                <w:rFonts w:ascii="宋体" w:cs="宋体"/>
                <w:sz w:val="28"/>
              </w:rPr>
              <w:t>4x3.3GHz</w:t>
            </w:r>
          </w:p>
        </w:tc>
        <w:tc>
          <w:tcPr>
            <w:tcW w:w="2268" w:type="dxa"/>
          </w:tcPr>
          <w:p w:rsidR="00B71C58" w:rsidRDefault="00B71C58">
            <w:pPr>
              <w:snapToGrid w:val="0"/>
              <w:rPr>
                <w:rFonts w:ascii="宋体" w:cs="宋体"/>
                <w:sz w:val="28"/>
              </w:rPr>
            </w:pPr>
            <w:r>
              <w:rPr>
                <w:rFonts w:ascii="宋体" w:cs="宋体" w:hint="eastAsia"/>
                <w:sz w:val="28"/>
              </w:rPr>
              <w:t>满足基本要求得基础分</w:t>
            </w:r>
            <w:r>
              <w:rPr>
                <w:rFonts w:ascii="宋体" w:cs="宋体"/>
                <w:sz w:val="28"/>
              </w:rPr>
              <w:t>(0</w:t>
            </w:r>
            <w:r>
              <w:rPr>
                <w:rFonts w:ascii="宋体" w:cs="宋体" w:hint="eastAsia"/>
                <w:sz w:val="28"/>
              </w:rPr>
              <w:t>分</w:t>
            </w:r>
            <w:r>
              <w:rPr>
                <w:rFonts w:ascii="宋体" w:cs="宋体"/>
                <w:sz w:val="28"/>
              </w:rPr>
              <w:t>);</w:t>
            </w:r>
            <w:r>
              <w:rPr>
                <w:rFonts w:ascii="宋体" w:cs="宋体" w:hint="eastAsia"/>
                <w:sz w:val="28"/>
              </w:rPr>
              <w:t>负偏离</w:t>
            </w:r>
            <w:r>
              <w:rPr>
                <w:rFonts w:ascii="宋体" w:cs="宋体"/>
                <w:sz w:val="28"/>
              </w:rPr>
              <w:t>(-1</w:t>
            </w:r>
            <w:r>
              <w:rPr>
                <w:rFonts w:ascii="宋体" w:cs="宋体" w:hint="eastAsia"/>
                <w:sz w:val="28"/>
              </w:rPr>
              <w:t>分</w:t>
            </w:r>
            <w:r>
              <w:rPr>
                <w:rFonts w:ascii="宋体" w:cs="宋体"/>
                <w:sz w:val="28"/>
              </w:rPr>
              <w:t>);</w:t>
            </w:r>
          </w:p>
        </w:tc>
      </w:tr>
      <w:tr w:rsidR="00B71C58" w:rsidRPr="002D7806">
        <w:tc>
          <w:tcPr>
            <w:tcW w:w="851" w:type="dxa"/>
          </w:tcPr>
          <w:p w:rsidR="00B71C58" w:rsidRDefault="00B71C58">
            <w:pPr>
              <w:snapToGrid w:val="0"/>
              <w:rPr>
                <w:rFonts w:ascii="宋体" w:cs="宋体"/>
                <w:sz w:val="28"/>
              </w:rPr>
            </w:pPr>
            <w:r>
              <w:rPr>
                <w:rFonts w:ascii="宋体" w:cs="宋体"/>
                <w:sz w:val="28"/>
              </w:rPr>
              <w:t>48</w:t>
            </w:r>
          </w:p>
        </w:tc>
        <w:tc>
          <w:tcPr>
            <w:tcW w:w="1701" w:type="dxa"/>
          </w:tcPr>
          <w:p w:rsidR="00B71C58" w:rsidRDefault="00B71C58">
            <w:pPr>
              <w:snapToGrid w:val="0"/>
              <w:rPr>
                <w:rFonts w:ascii="宋体" w:cs="宋体"/>
                <w:sz w:val="28"/>
              </w:rPr>
            </w:pPr>
            <w:r>
              <w:rPr>
                <w:rFonts w:ascii="宋体" w:cs="宋体"/>
                <w:sz w:val="28"/>
              </w:rPr>
              <w:t>64</w:t>
            </w:r>
            <w:r>
              <w:rPr>
                <w:rFonts w:ascii="宋体" w:cs="宋体" w:hint="eastAsia"/>
                <w:sz w:val="28"/>
              </w:rPr>
              <w:t>排</w:t>
            </w:r>
            <w:r>
              <w:rPr>
                <w:rFonts w:ascii="宋体" w:cs="宋体"/>
                <w:sz w:val="28"/>
              </w:rPr>
              <w:t>CT</w:t>
            </w:r>
          </w:p>
        </w:tc>
        <w:tc>
          <w:tcPr>
            <w:tcW w:w="4674" w:type="dxa"/>
          </w:tcPr>
          <w:p w:rsidR="00B71C58" w:rsidRDefault="00B71C58">
            <w:pPr>
              <w:snapToGrid w:val="0"/>
              <w:rPr>
                <w:rFonts w:ascii="宋体" w:cs="宋体"/>
                <w:sz w:val="28"/>
              </w:rPr>
            </w:pPr>
            <w:smartTag w:uri="urn:schemas-microsoft-com:office:smarttags" w:element="chsdate">
              <w:smartTagPr>
                <w:attr w:name="IsROCDate" w:val="False"/>
                <w:attr w:name="IsLunarDate" w:val="False"/>
                <w:attr w:name="Day" w:val="30"/>
                <w:attr w:name="Month" w:val="12"/>
                <w:attr w:name="Year" w:val="1899"/>
              </w:smartTagPr>
              <w:r>
                <w:rPr>
                  <w:rFonts w:ascii="宋体" w:cs="宋体"/>
                  <w:sz w:val="28"/>
                </w:rPr>
                <w:t>3.6.4</w:t>
              </w:r>
            </w:smartTag>
            <w:r>
              <w:rPr>
                <w:rFonts w:ascii="宋体" w:cs="宋体" w:hint="eastAsia"/>
                <w:sz w:val="28"/>
              </w:rPr>
              <w:t>硬盘容量</w:t>
            </w:r>
            <w:r>
              <w:rPr>
                <w:rFonts w:ascii="宋体" w:cs="宋体"/>
                <w:sz w:val="28"/>
              </w:rPr>
              <w:t xml:space="preserve">: </w:t>
            </w:r>
            <w:r>
              <w:rPr>
                <w:rFonts w:ascii="宋体" w:cs="宋体" w:hint="eastAsia"/>
                <w:sz w:val="28"/>
              </w:rPr>
              <w:t>≥</w:t>
            </w:r>
            <w:r>
              <w:rPr>
                <w:rFonts w:ascii="宋体" w:cs="宋体"/>
                <w:sz w:val="28"/>
              </w:rPr>
              <w:t>1T</w:t>
            </w:r>
          </w:p>
        </w:tc>
        <w:tc>
          <w:tcPr>
            <w:tcW w:w="2268" w:type="dxa"/>
          </w:tcPr>
          <w:p w:rsidR="00B71C58" w:rsidRDefault="00B71C58">
            <w:pPr>
              <w:snapToGrid w:val="0"/>
              <w:rPr>
                <w:rFonts w:ascii="宋体" w:cs="宋体"/>
                <w:sz w:val="28"/>
              </w:rPr>
            </w:pPr>
            <w:r>
              <w:rPr>
                <w:rFonts w:ascii="宋体" w:cs="宋体" w:hint="eastAsia"/>
                <w:sz w:val="28"/>
              </w:rPr>
              <w:t>负偏离</w:t>
            </w:r>
            <w:r>
              <w:rPr>
                <w:rFonts w:ascii="宋体" w:cs="宋体"/>
                <w:sz w:val="28"/>
              </w:rPr>
              <w:t>(-1</w:t>
            </w:r>
            <w:r>
              <w:rPr>
                <w:rFonts w:ascii="宋体" w:cs="宋体" w:hint="eastAsia"/>
                <w:sz w:val="28"/>
              </w:rPr>
              <w:t>分</w:t>
            </w:r>
            <w:r>
              <w:rPr>
                <w:rFonts w:ascii="宋体" w:cs="宋体"/>
                <w:sz w:val="28"/>
              </w:rPr>
              <w:t>);</w:t>
            </w:r>
            <w:r>
              <w:rPr>
                <w:rFonts w:ascii="宋体" w:cs="宋体" w:hint="eastAsia"/>
                <w:sz w:val="28"/>
              </w:rPr>
              <w:t>满足基本要求得基础分</w:t>
            </w:r>
            <w:r>
              <w:rPr>
                <w:rFonts w:ascii="宋体" w:cs="宋体"/>
                <w:sz w:val="28"/>
              </w:rPr>
              <w:t>(0</w:t>
            </w:r>
            <w:r>
              <w:rPr>
                <w:rFonts w:ascii="宋体" w:cs="宋体" w:hint="eastAsia"/>
                <w:sz w:val="28"/>
              </w:rPr>
              <w:t>分</w:t>
            </w:r>
            <w:r>
              <w:rPr>
                <w:rFonts w:ascii="宋体" w:cs="宋体"/>
                <w:sz w:val="28"/>
              </w:rPr>
              <w:t>);</w:t>
            </w:r>
          </w:p>
        </w:tc>
      </w:tr>
      <w:tr w:rsidR="00B71C58" w:rsidRPr="002D7806">
        <w:tc>
          <w:tcPr>
            <w:tcW w:w="851" w:type="dxa"/>
          </w:tcPr>
          <w:p w:rsidR="00B71C58" w:rsidRDefault="00B71C58">
            <w:pPr>
              <w:snapToGrid w:val="0"/>
              <w:rPr>
                <w:rFonts w:ascii="宋体" w:cs="宋体"/>
                <w:sz w:val="28"/>
              </w:rPr>
            </w:pPr>
            <w:r>
              <w:rPr>
                <w:rFonts w:ascii="宋体" w:cs="宋体"/>
                <w:sz w:val="28"/>
              </w:rPr>
              <w:t>49</w:t>
            </w:r>
          </w:p>
        </w:tc>
        <w:tc>
          <w:tcPr>
            <w:tcW w:w="1701" w:type="dxa"/>
          </w:tcPr>
          <w:p w:rsidR="00B71C58" w:rsidRDefault="00B71C58">
            <w:pPr>
              <w:snapToGrid w:val="0"/>
              <w:rPr>
                <w:rFonts w:ascii="宋体" w:cs="宋体"/>
                <w:sz w:val="28"/>
              </w:rPr>
            </w:pPr>
            <w:r>
              <w:rPr>
                <w:rFonts w:ascii="宋体" w:cs="宋体"/>
                <w:sz w:val="28"/>
              </w:rPr>
              <w:t>64</w:t>
            </w:r>
            <w:r>
              <w:rPr>
                <w:rFonts w:ascii="宋体" w:cs="宋体" w:hint="eastAsia"/>
                <w:sz w:val="28"/>
              </w:rPr>
              <w:t>排</w:t>
            </w:r>
            <w:r>
              <w:rPr>
                <w:rFonts w:ascii="宋体" w:cs="宋体"/>
                <w:sz w:val="28"/>
              </w:rPr>
              <w:t>CT</w:t>
            </w:r>
          </w:p>
        </w:tc>
        <w:tc>
          <w:tcPr>
            <w:tcW w:w="4674" w:type="dxa"/>
          </w:tcPr>
          <w:p w:rsidR="00B71C58" w:rsidRDefault="00B71C58">
            <w:pPr>
              <w:snapToGrid w:val="0"/>
              <w:rPr>
                <w:rFonts w:ascii="宋体" w:cs="宋体"/>
                <w:sz w:val="28"/>
              </w:rPr>
            </w:pPr>
            <w:smartTag w:uri="urn:schemas-microsoft-com:office:smarttags" w:element="chsdate">
              <w:smartTagPr>
                <w:attr w:name="IsROCDate" w:val="False"/>
                <w:attr w:name="IsLunarDate" w:val="False"/>
                <w:attr w:name="Day" w:val="30"/>
                <w:attr w:name="Month" w:val="12"/>
                <w:attr w:name="Year" w:val="1899"/>
              </w:smartTagPr>
              <w:r>
                <w:rPr>
                  <w:rFonts w:ascii="宋体" w:cs="宋体"/>
                  <w:sz w:val="28"/>
                </w:rPr>
                <w:t>3.6.5</w:t>
              </w:r>
            </w:smartTag>
            <w:r>
              <w:rPr>
                <w:rFonts w:ascii="宋体" w:cs="宋体" w:hint="eastAsia"/>
                <w:sz w:val="28"/>
              </w:rPr>
              <w:t>医学专用液晶超薄平面显示器≥</w:t>
            </w:r>
            <w:r>
              <w:rPr>
                <w:rFonts w:ascii="宋体" w:cs="宋体"/>
                <w:sz w:val="28"/>
              </w:rPr>
              <w:t>19</w:t>
            </w:r>
            <w:r>
              <w:rPr>
                <w:rFonts w:ascii="宋体" w:cs="宋体" w:hint="eastAsia"/>
                <w:sz w:val="28"/>
              </w:rPr>
              <w:t>寸，分辨率：≥</w:t>
            </w:r>
            <w:r>
              <w:rPr>
                <w:rFonts w:ascii="宋体" w:cs="宋体"/>
                <w:sz w:val="28"/>
              </w:rPr>
              <w:t>1280</w:t>
            </w:r>
            <w:r>
              <w:rPr>
                <w:rFonts w:ascii="宋体" w:cs="宋体" w:hint="eastAsia"/>
                <w:sz w:val="28"/>
              </w:rPr>
              <w:t>×</w:t>
            </w:r>
            <w:r>
              <w:rPr>
                <w:rFonts w:ascii="宋体" w:cs="宋体"/>
                <w:sz w:val="28"/>
              </w:rPr>
              <w:t>1024</w:t>
            </w:r>
          </w:p>
        </w:tc>
        <w:tc>
          <w:tcPr>
            <w:tcW w:w="2268" w:type="dxa"/>
          </w:tcPr>
          <w:p w:rsidR="00B71C58" w:rsidRDefault="00B71C58">
            <w:pPr>
              <w:snapToGrid w:val="0"/>
              <w:rPr>
                <w:rFonts w:ascii="宋体" w:cs="宋体"/>
                <w:sz w:val="28"/>
              </w:rPr>
            </w:pPr>
            <w:r>
              <w:rPr>
                <w:rFonts w:ascii="宋体" w:cs="宋体" w:hint="eastAsia"/>
                <w:sz w:val="28"/>
              </w:rPr>
              <w:t>负偏离</w:t>
            </w:r>
            <w:r>
              <w:rPr>
                <w:rFonts w:ascii="宋体" w:cs="宋体"/>
                <w:sz w:val="28"/>
              </w:rPr>
              <w:t>(-1</w:t>
            </w:r>
            <w:r>
              <w:rPr>
                <w:rFonts w:ascii="宋体" w:cs="宋体" w:hint="eastAsia"/>
                <w:sz w:val="28"/>
              </w:rPr>
              <w:t>分</w:t>
            </w:r>
            <w:r>
              <w:rPr>
                <w:rFonts w:ascii="宋体" w:cs="宋体"/>
                <w:sz w:val="28"/>
              </w:rPr>
              <w:t>);</w:t>
            </w:r>
            <w:r>
              <w:rPr>
                <w:rFonts w:ascii="宋体" w:cs="宋体" w:hint="eastAsia"/>
                <w:sz w:val="28"/>
              </w:rPr>
              <w:t>满足基本要求得基础分</w:t>
            </w:r>
            <w:r>
              <w:rPr>
                <w:rFonts w:ascii="宋体" w:cs="宋体"/>
                <w:sz w:val="28"/>
              </w:rPr>
              <w:t>(0</w:t>
            </w:r>
            <w:r>
              <w:rPr>
                <w:rFonts w:ascii="宋体" w:cs="宋体" w:hint="eastAsia"/>
                <w:sz w:val="28"/>
              </w:rPr>
              <w:t>分</w:t>
            </w:r>
            <w:r>
              <w:rPr>
                <w:rFonts w:ascii="宋体" w:cs="宋体"/>
                <w:sz w:val="28"/>
              </w:rPr>
              <w:t>);</w:t>
            </w:r>
          </w:p>
        </w:tc>
      </w:tr>
      <w:tr w:rsidR="00B71C58" w:rsidRPr="002D7806">
        <w:tc>
          <w:tcPr>
            <w:tcW w:w="851" w:type="dxa"/>
          </w:tcPr>
          <w:p w:rsidR="00B71C58" w:rsidRDefault="00B71C58">
            <w:pPr>
              <w:snapToGrid w:val="0"/>
              <w:rPr>
                <w:rFonts w:ascii="宋体" w:cs="宋体"/>
                <w:sz w:val="28"/>
              </w:rPr>
            </w:pPr>
            <w:r>
              <w:rPr>
                <w:rFonts w:ascii="宋体" w:cs="宋体"/>
                <w:sz w:val="28"/>
              </w:rPr>
              <w:t>50</w:t>
            </w:r>
          </w:p>
        </w:tc>
        <w:tc>
          <w:tcPr>
            <w:tcW w:w="1701" w:type="dxa"/>
          </w:tcPr>
          <w:p w:rsidR="00B71C58" w:rsidRDefault="00B71C58">
            <w:pPr>
              <w:snapToGrid w:val="0"/>
              <w:rPr>
                <w:rFonts w:ascii="宋体" w:cs="宋体"/>
                <w:sz w:val="28"/>
              </w:rPr>
            </w:pPr>
            <w:r>
              <w:rPr>
                <w:rFonts w:ascii="宋体" w:cs="宋体"/>
                <w:sz w:val="28"/>
              </w:rPr>
              <w:t>64</w:t>
            </w:r>
            <w:r>
              <w:rPr>
                <w:rFonts w:ascii="宋体" w:cs="宋体" w:hint="eastAsia"/>
                <w:sz w:val="28"/>
              </w:rPr>
              <w:t>排</w:t>
            </w:r>
            <w:r>
              <w:rPr>
                <w:rFonts w:ascii="宋体" w:cs="宋体"/>
                <w:sz w:val="28"/>
              </w:rPr>
              <w:t>CT</w:t>
            </w:r>
          </w:p>
        </w:tc>
        <w:tc>
          <w:tcPr>
            <w:tcW w:w="4674" w:type="dxa"/>
          </w:tcPr>
          <w:p w:rsidR="00B71C58" w:rsidRDefault="00B71C58">
            <w:pPr>
              <w:snapToGrid w:val="0"/>
              <w:rPr>
                <w:rFonts w:ascii="宋体" w:cs="宋体"/>
                <w:sz w:val="28"/>
              </w:rPr>
            </w:pPr>
            <w:smartTag w:uri="urn:schemas-microsoft-com:office:smarttags" w:element="chsdate">
              <w:smartTagPr>
                <w:attr w:name="IsROCDate" w:val="False"/>
                <w:attr w:name="IsLunarDate" w:val="False"/>
                <w:attr w:name="Day" w:val="30"/>
                <w:attr w:name="Month" w:val="12"/>
                <w:attr w:name="Year" w:val="1899"/>
              </w:smartTagPr>
              <w:r>
                <w:rPr>
                  <w:rFonts w:ascii="宋体" w:cs="宋体"/>
                  <w:sz w:val="28"/>
                </w:rPr>
                <w:t>3.6.6</w:t>
              </w:r>
            </w:smartTag>
            <w:r>
              <w:rPr>
                <w:rFonts w:ascii="宋体" w:cs="宋体" w:hint="eastAsia"/>
                <w:sz w:val="28"/>
              </w:rPr>
              <w:t>一体化图像光盘存储</w:t>
            </w:r>
          </w:p>
        </w:tc>
        <w:tc>
          <w:tcPr>
            <w:tcW w:w="2268" w:type="dxa"/>
          </w:tcPr>
          <w:p w:rsidR="00B71C58" w:rsidRDefault="00B71C58">
            <w:pPr>
              <w:snapToGrid w:val="0"/>
              <w:rPr>
                <w:rFonts w:ascii="宋体" w:cs="宋体"/>
                <w:sz w:val="28"/>
              </w:rPr>
            </w:pPr>
            <w:r>
              <w:rPr>
                <w:rFonts w:ascii="宋体" w:cs="宋体" w:hint="eastAsia"/>
                <w:sz w:val="28"/>
              </w:rPr>
              <w:t>负偏离</w:t>
            </w:r>
            <w:r>
              <w:rPr>
                <w:rFonts w:ascii="宋体" w:cs="宋体"/>
                <w:sz w:val="28"/>
              </w:rPr>
              <w:t>(-1</w:t>
            </w:r>
            <w:r>
              <w:rPr>
                <w:rFonts w:ascii="宋体" w:cs="宋体" w:hint="eastAsia"/>
                <w:sz w:val="28"/>
              </w:rPr>
              <w:t>分</w:t>
            </w:r>
            <w:r>
              <w:rPr>
                <w:rFonts w:ascii="宋体" w:cs="宋体"/>
                <w:sz w:val="28"/>
              </w:rPr>
              <w:t>);</w:t>
            </w:r>
            <w:r>
              <w:rPr>
                <w:rFonts w:ascii="宋体" w:cs="宋体" w:hint="eastAsia"/>
                <w:sz w:val="28"/>
              </w:rPr>
              <w:t>满足基本要求得基础分</w:t>
            </w:r>
            <w:r>
              <w:rPr>
                <w:rFonts w:ascii="宋体" w:cs="宋体"/>
                <w:sz w:val="28"/>
              </w:rPr>
              <w:t>(0</w:t>
            </w:r>
            <w:r>
              <w:rPr>
                <w:rFonts w:ascii="宋体" w:cs="宋体" w:hint="eastAsia"/>
                <w:sz w:val="28"/>
              </w:rPr>
              <w:t>分</w:t>
            </w:r>
            <w:r>
              <w:rPr>
                <w:rFonts w:ascii="宋体" w:cs="宋体"/>
                <w:sz w:val="28"/>
              </w:rPr>
              <w:t>);</w:t>
            </w:r>
          </w:p>
        </w:tc>
      </w:tr>
      <w:tr w:rsidR="00B71C58" w:rsidRPr="002D7806">
        <w:tc>
          <w:tcPr>
            <w:tcW w:w="851" w:type="dxa"/>
          </w:tcPr>
          <w:p w:rsidR="00B71C58" w:rsidRDefault="00B71C58">
            <w:pPr>
              <w:snapToGrid w:val="0"/>
              <w:rPr>
                <w:rFonts w:ascii="宋体" w:cs="宋体"/>
                <w:sz w:val="28"/>
              </w:rPr>
            </w:pPr>
            <w:r>
              <w:rPr>
                <w:rFonts w:ascii="宋体" w:cs="宋体"/>
                <w:sz w:val="28"/>
              </w:rPr>
              <w:t>51</w:t>
            </w:r>
          </w:p>
        </w:tc>
        <w:tc>
          <w:tcPr>
            <w:tcW w:w="1701" w:type="dxa"/>
          </w:tcPr>
          <w:p w:rsidR="00B71C58" w:rsidRDefault="00B71C58">
            <w:pPr>
              <w:snapToGrid w:val="0"/>
              <w:rPr>
                <w:rFonts w:ascii="宋体" w:cs="宋体"/>
                <w:sz w:val="28"/>
              </w:rPr>
            </w:pPr>
            <w:r>
              <w:rPr>
                <w:rFonts w:ascii="宋体" w:cs="宋体"/>
                <w:sz w:val="28"/>
              </w:rPr>
              <w:t>64</w:t>
            </w:r>
            <w:r>
              <w:rPr>
                <w:rFonts w:ascii="宋体" w:cs="宋体" w:hint="eastAsia"/>
                <w:sz w:val="28"/>
              </w:rPr>
              <w:t>排</w:t>
            </w:r>
            <w:r>
              <w:rPr>
                <w:rFonts w:ascii="宋体" w:cs="宋体"/>
                <w:sz w:val="28"/>
              </w:rPr>
              <w:t>CT  (3.7</w:t>
            </w:r>
            <w:r>
              <w:rPr>
                <w:rFonts w:ascii="宋体" w:cs="宋体" w:hint="eastAsia"/>
                <w:sz w:val="28"/>
              </w:rPr>
              <w:t>扫描参数</w:t>
            </w:r>
            <w:r>
              <w:rPr>
                <w:rFonts w:ascii="宋体" w:cs="宋体"/>
                <w:sz w:val="28"/>
              </w:rPr>
              <w:t>)</w:t>
            </w:r>
          </w:p>
        </w:tc>
        <w:tc>
          <w:tcPr>
            <w:tcW w:w="4674" w:type="dxa"/>
          </w:tcPr>
          <w:p w:rsidR="00B71C58" w:rsidRDefault="00B71C58">
            <w:pPr>
              <w:snapToGrid w:val="0"/>
              <w:rPr>
                <w:rFonts w:ascii="宋体" w:cs="宋体"/>
                <w:sz w:val="28"/>
              </w:rPr>
            </w:pPr>
            <w:r>
              <w:rPr>
                <w:rFonts w:ascii="宋体" w:cs="宋体" w:hint="eastAsia"/>
                <w:sz w:val="28"/>
              </w:rPr>
              <w:t>★</w:t>
            </w:r>
            <w:smartTag w:uri="urn:schemas-microsoft-com:office:smarttags" w:element="chsdate">
              <w:smartTagPr>
                <w:attr w:name="IsROCDate" w:val="False"/>
                <w:attr w:name="IsLunarDate" w:val="False"/>
                <w:attr w:name="Day" w:val="30"/>
                <w:attr w:name="Month" w:val="12"/>
                <w:attr w:name="Year" w:val="1899"/>
              </w:smartTagPr>
              <w:r>
                <w:rPr>
                  <w:rFonts w:ascii="宋体" w:cs="宋体"/>
                  <w:sz w:val="28"/>
                </w:rPr>
                <w:t>3.7.1</w:t>
              </w:r>
            </w:smartTag>
            <w:r>
              <w:rPr>
                <w:rFonts w:ascii="宋体" w:cs="宋体" w:hint="eastAsia"/>
                <w:sz w:val="28"/>
              </w:rPr>
              <w:t>最快扫描速度：≤</w:t>
            </w:r>
            <w:r>
              <w:rPr>
                <w:rFonts w:ascii="宋体" w:cs="宋体"/>
                <w:sz w:val="28"/>
              </w:rPr>
              <w:t>0.35</w:t>
            </w:r>
            <w:r>
              <w:rPr>
                <w:rFonts w:ascii="宋体" w:cs="宋体" w:hint="eastAsia"/>
                <w:sz w:val="28"/>
              </w:rPr>
              <w:t>秒</w:t>
            </w:r>
            <w:r>
              <w:rPr>
                <w:rFonts w:ascii="宋体" w:cs="宋体"/>
                <w:sz w:val="28"/>
              </w:rPr>
              <w:t>/360</w:t>
            </w:r>
            <w:r>
              <w:rPr>
                <w:rFonts w:ascii="宋体" w:cs="宋体" w:hint="eastAsia"/>
                <w:sz w:val="28"/>
              </w:rPr>
              <w:t>°</w:t>
            </w:r>
          </w:p>
        </w:tc>
        <w:tc>
          <w:tcPr>
            <w:tcW w:w="2268" w:type="dxa"/>
          </w:tcPr>
          <w:p w:rsidR="00B71C58" w:rsidRDefault="00B71C58">
            <w:pPr>
              <w:snapToGrid w:val="0"/>
              <w:rPr>
                <w:rFonts w:ascii="宋体" w:cs="宋体"/>
                <w:sz w:val="28"/>
              </w:rPr>
            </w:pPr>
            <w:r>
              <w:rPr>
                <w:rFonts w:ascii="宋体" w:cs="宋体" w:hint="eastAsia"/>
                <w:sz w:val="28"/>
              </w:rPr>
              <w:t>负偏离</w:t>
            </w:r>
            <w:r>
              <w:rPr>
                <w:rFonts w:ascii="宋体" w:cs="宋体"/>
                <w:sz w:val="28"/>
              </w:rPr>
              <w:t>(</w:t>
            </w:r>
            <w:r>
              <w:rPr>
                <w:rFonts w:ascii="宋体" w:cs="宋体" w:hint="eastAsia"/>
                <w:sz w:val="28"/>
              </w:rPr>
              <w:t>无效投标</w:t>
            </w:r>
            <w:r>
              <w:rPr>
                <w:rFonts w:ascii="宋体" w:cs="宋体"/>
                <w:sz w:val="28"/>
              </w:rPr>
              <w:t>);</w:t>
            </w:r>
            <w:r>
              <w:rPr>
                <w:rFonts w:ascii="宋体" w:cs="宋体" w:hint="eastAsia"/>
                <w:sz w:val="28"/>
              </w:rPr>
              <w:t>满足基本要求得基础分</w:t>
            </w:r>
            <w:r>
              <w:rPr>
                <w:rFonts w:ascii="宋体" w:cs="宋体"/>
                <w:sz w:val="28"/>
              </w:rPr>
              <w:t>(0</w:t>
            </w:r>
            <w:r>
              <w:rPr>
                <w:rFonts w:ascii="宋体" w:cs="宋体" w:hint="eastAsia"/>
                <w:sz w:val="28"/>
              </w:rPr>
              <w:t>分</w:t>
            </w:r>
            <w:r>
              <w:rPr>
                <w:rFonts w:ascii="宋体" w:cs="宋体"/>
                <w:sz w:val="28"/>
              </w:rPr>
              <w:t>);</w:t>
            </w:r>
          </w:p>
        </w:tc>
      </w:tr>
      <w:tr w:rsidR="00B71C58" w:rsidRPr="002D7806">
        <w:tc>
          <w:tcPr>
            <w:tcW w:w="851" w:type="dxa"/>
          </w:tcPr>
          <w:p w:rsidR="00B71C58" w:rsidRDefault="00B71C58">
            <w:pPr>
              <w:snapToGrid w:val="0"/>
              <w:rPr>
                <w:rFonts w:ascii="宋体" w:cs="宋体"/>
                <w:sz w:val="28"/>
              </w:rPr>
            </w:pPr>
            <w:r>
              <w:rPr>
                <w:rFonts w:ascii="宋体" w:cs="宋体"/>
                <w:sz w:val="28"/>
              </w:rPr>
              <w:t>52</w:t>
            </w:r>
          </w:p>
        </w:tc>
        <w:tc>
          <w:tcPr>
            <w:tcW w:w="1701" w:type="dxa"/>
          </w:tcPr>
          <w:p w:rsidR="00B71C58" w:rsidRDefault="00B71C58">
            <w:pPr>
              <w:snapToGrid w:val="0"/>
              <w:rPr>
                <w:rFonts w:ascii="宋体" w:cs="宋体"/>
                <w:sz w:val="28"/>
              </w:rPr>
            </w:pPr>
            <w:r>
              <w:rPr>
                <w:rFonts w:ascii="宋体" w:cs="宋体"/>
                <w:sz w:val="28"/>
              </w:rPr>
              <w:t>64</w:t>
            </w:r>
            <w:r>
              <w:rPr>
                <w:rFonts w:ascii="宋体" w:cs="宋体" w:hint="eastAsia"/>
                <w:sz w:val="28"/>
              </w:rPr>
              <w:t>排</w:t>
            </w:r>
            <w:r>
              <w:rPr>
                <w:rFonts w:ascii="宋体" w:cs="宋体"/>
                <w:sz w:val="28"/>
              </w:rPr>
              <w:t>CT  (3.7</w:t>
            </w:r>
            <w:r>
              <w:rPr>
                <w:rFonts w:ascii="宋体" w:cs="宋体" w:hint="eastAsia"/>
                <w:sz w:val="28"/>
              </w:rPr>
              <w:t>扫描参数</w:t>
            </w:r>
            <w:r>
              <w:rPr>
                <w:rFonts w:ascii="宋体" w:cs="宋体"/>
                <w:sz w:val="28"/>
              </w:rPr>
              <w:t>)</w:t>
            </w:r>
          </w:p>
        </w:tc>
        <w:tc>
          <w:tcPr>
            <w:tcW w:w="4674" w:type="dxa"/>
          </w:tcPr>
          <w:p w:rsidR="00B71C58" w:rsidRDefault="00B71C58">
            <w:pPr>
              <w:snapToGrid w:val="0"/>
              <w:rPr>
                <w:rFonts w:ascii="宋体" w:cs="宋体"/>
                <w:sz w:val="28"/>
              </w:rPr>
            </w:pPr>
            <w:smartTag w:uri="urn:schemas-microsoft-com:office:smarttags" w:element="chsdate">
              <w:smartTagPr>
                <w:attr w:name="IsROCDate" w:val="False"/>
                <w:attr w:name="IsLunarDate" w:val="False"/>
                <w:attr w:name="Day" w:val="30"/>
                <w:attr w:name="Month" w:val="12"/>
                <w:attr w:name="Year" w:val="1899"/>
              </w:smartTagPr>
              <w:r>
                <w:rPr>
                  <w:rFonts w:ascii="宋体" w:cs="宋体"/>
                  <w:sz w:val="28"/>
                </w:rPr>
                <w:t>3.7.2</w:t>
              </w:r>
            </w:smartTag>
            <w:r>
              <w:rPr>
                <w:rFonts w:ascii="宋体" w:cs="宋体" w:hint="eastAsia"/>
                <w:sz w:val="28"/>
              </w:rPr>
              <w:t>探测器最薄物理单元：≤</w:t>
            </w:r>
            <w:r>
              <w:rPr>
                <w:rFonts w:ascii="宋体" w:cs="宋体"/>
                <w:sz w:val="28"/>
              </w:rPr>
              <w:t>0.6mm</w:t>
            </w:r>
          </w:p>
        </w:tc>
        <w:tc>
          <w:tcPr>
            <w:tcW w:w="2268" w:type="dxa"/>
          </w:tcPr>
          <w:p w:rsidR="00B71C58" w:rsidRDefault="00B71C58">
            <w:pPr>
              <w:snapToGrid w:val="0"/>
              <w:rPr>
                <w:rFonts w:ascii="宋体" w:cs="宋体"/>
                <w:sz w:val="28"/>
              </w:rPr>
            </w:pPr>
            <w:r>
              <w:rPr>
                <w:rFonts w:ascii="宋体" w:cs="宋体" w:hint="eastAsia"/>
                <w:sz w:val="28"/>
              </w:rPr>
              <w:t>满足基本要求得基础分</w:t>
            </w:r>
            <w:r>
              <w:rPr>
                <w:rFonts w:ascii="宋体" w:cs="宋体"/>
                <w:sz w:val="28"/>
              </w:rPr>
              <w:t>(0</w:t>
            </w:r>
            <w:r>
              <w:rPr>
                <w:rFonts w:ascii="宋体" w:cs="宋体" w:hint="eastAsia"/>
                <w:sz w:val="28"/>
              </w:rPr>
              <w:t>分</w:t>
            </w:r>
            <w:r>
              <w:rPr>
                <w:rFonts w:ascii="宋体" w:cs="宋体"/>
                <w:sz w:val="28"/>
              </w:rPr>
              <w:t>);</w:t>
            </w:r>
            <w:r>
              <w:rPr>
                <w:rFonts w:ascii="宋体" w:cs="宋体" w:hint="eastAsia"/>
                <w:sz w:val="28"/>
              </w:rPr>
              <w:t>负偏离</w:t>
            </w:r>
            <w:r>
              <w:rPr>
                <w:rFonts w:ascii="宋体" w:cs="宋体"/>
                <w:sz w:val="28"/>
              </w:rPr>
              <w:t>(-1</w:t>
            </w:r>
            <w:r>
              <w:rPr>
                <w:rFonts w:ascii="宋体" w:cs="宋体" w:hint="eastAsia"/>
                <w:sz w:val="28"/>
              </w:rPr>
              <w:t>分</w:t>
            </w:r>
            <w:r>
              <w:rPr>
                <w:rFonts w:ascii="宋体" w:cs="宋体"/>
                <w:sz w:val="28"/>
              </w:rPr>
              <w:t>);</w:t>
            </w:r>
          </w:p>
        </w:tc>
      </w:tr>
      <w:tr w:rsidR="00B71C58" w:rsidRPr="002D7806">
        <w:tc>
          <w:tcPr>
            <w:tcW w:w="851" w:type="dxa"/>
          </w:tcPr>
          <w:p w:rsidR="00B71C58" w:rsidRDefault="00B71C58">
            <w:pPr>
              <w:snapToGrid w:val="0"/>
              <w:rPr>
                <w:rFonts w:ascii="宋体" w:cs="宋体"/>
                <w:sz w:val="28"/>
              </w:rPr>
            </w:pPr>
            <w:r>
              <w:rPr>
                <w:rFonts w:ascii="宋体" w:cs="宋体"/>
                <w:sz w:val="28"/>
              </w:rPr>
              <w:t>53</w:t>
            </w:r>
          </w:p>
        </w:tc>
        <w:tc>
          <w:tcPr>
            <w:tcW w:w="1701" w:type="dxa"/>
          </w:tcPr>
          <w:p w:rsidR="00B71C58" w:rsidRDefault="00B71C58">
            <w:pPr>
              <w:snapToGrid w:val="0"/>
              <w:rPr>
                <w:rFonts w:ascii="宋体" w:cs="宋体"/>
                <w:sz w:val="28"/>
              </w:rPr>
            </w:pPr>
            <w:r>
              <w:rPr>
                <w:rFonts w:ascii="宋体" w:cs="宋体"/>
                <w:sz w:val="28"/>
              </w:rPr>
              <w:t>64</w:t>
            </w:r>
            <w:r>
              <w:rPr>
                <w:rFonts w:ascii="宋体" w:cs="宋体" w:hint="eastAsia"/>
                <w:sz w:val="28"/>
              </w:rPr>
              <w:t>排</w:t>
            </w:r>
            <w:r>
              <w:rPr>
                <w:rFonts w:ascii="宋体" w:cs="宋体"/>
                <w:sz w:val="28"/>
              </w:rPr>
              <w:t>CT  (3.7</w:t>
            </w:r>
            <w:r>
              <w:rPr>
                <w:rFonts w:ascii="宋体" w:cs="宋体" w:hint="eastAsia"/>
                <w:sz w:val="28"/>
              </w:rPr>
              <w:t>扫描参数</w:t>
            </w:r>
            <w:r>
              <w:rPr>
                <w:rFonts w:ascii="宋体" w:cs="宋体"/>
                <w:sz w:val="28"/>
              </w:rPr>
              <w:t>)</w:t>
            </w:r>
          </w:p>
        </w:tc>
        <w:tc>
          <w:tcPr>
            <w:tcW w:w="4674" w:type="dxa"/>
          </w:tcPr>
          <w:p w:rsidR="00B71C58" w:rsidRDefault="00B71C58">
            <w:pPr>
              <w:snapToGrid w:val="0"/>
              <w:rPr>
                <w:rFonts w:ascii="宋体" w:cs="宋体"/>
                <w:sz w:val="28"/>
              </w:rPr>
            </w:pPr>
            <w:smartTag w:uri="urn:schemas-microsoft-com:office:smarttags" w:element="chsdate">
              <w:smartTagPr>
                <w:attr w:name="IsROCDate" w:val="False"/>
                <w:attr w:name="IsLunarDate" w:val="False"/>
                <w:attr w:name="Day" w:val="30"/>
                <w:attr w:name="Month" w:val="12"/>
                <w:attr w:name="Year" w:val="1899"/>
              </w:smartTagPr>
              <w:r>
                <w:rPr>
                  <w:rFonts w:ascii="宋体" w:cs="宋体"/>
                  <w:sz w:val="28"/>
                </w:rPr>
                <w:t>3.7.3</w:t>
              </w:r>
            </w:smartTag>
            <w:r>
              <w:rPr>
                <w:rFonts w:ascii="宋体" w:cs="宋体" w:hint="eastAsia"/>
                <w:sz w:val="28"/>
              </w:rPr>
              <w:t>扫描图像层数≥</w:t>
            </w:r>
            <w:r>
              <w:rPr>
                <w:rFonts w:ascii="宋体" w:cs="宋体"/>
                <w:sz w:val="28"/>
              </w:rPr>
              <w:t>128</w:t>
            </w:r>
            <w:r>
              <w:rPr>
                <w:rFonts w:ascii="宋体" w:cs="宋体" w:hint="eastAsia"/>
                <w:sz w:val="28"/>
              </w:rPr>
              <w:t>层图像</w:t>
            </w:r>
            <w:r>
              <w:rPr>
                <w:rFonts w:ascii="宋体" w:cs="宋体"/>
                <w:sz w:val="28"/>
              </w:rPr>
              <w:t>/360</w:t>
            </w:r>
            <w:r>
              <w:rPr>
                <w:rFonts w:ascii="宋体" w:cs="宋体" w:hint="eastAsia"/>
                <w:sz w:val="28"/>
              </w:rPr>
              <w:t>度</w:t>
            </w:r>
          </w:p>
        </w:tc>
        <w:tc>
          <w:tcPr>
            <w:tcW w:w="2268" w:type="dxa"/>
          </w:tcPr>
          <w:p w:rsidR="00B71C58" w:rsidRDefault="00B71C58">
            <w:pPr>
              <w:snapToGrid w:val="0"/>
              <w:rPr>
                <w:rFonts w:ascii="宋体" w:cs="宋体"/>
                <w:sz w:val="28"/>
              </w:rPr>
            </w:pPr>
            <w:r>
              <w:rPr>
                <w:rFonts w:ascii="宋体" w:cs="宋体" w:hint="eastAsia"/>
                <w:sz w:val="28"/>
              </w:rPr>
              <w:t>负偏离</w:t>
            </w:r>
            <w:r>
              <w:rPr>
                <w:rFonts w:ascii="宋体" w:cs="宋体"/>
                <w:sz w:val="28"/>
              </w:rPr>
              <w:t>(-1</w:t>
            </w:r>
            <w:r>
              <w:rPr>
                <w:rFonts w:ascii="宋体" w:cs="宋体" w:hint="eastAsia"/>
                <w:sz w:val="28"/>
              </w:rPr>
              <w:t>分</w:t>
            </w:r>
            <w:r>
              <w:rPr>
                <w:rFonts w:ascii="宋体" w:cs="宋体"/>
                <w:sz w:val="28"/>
              </w:rPr>
              <w:t>);</w:t>
            </w:r>
            <w:r>
              <w:rPr>
                <w:rFonts w:ascii="宋体" w:cs="宋体" w:hint="eastAsia"/>
                <w:sz w:val="28"/>
              </w:rPr>
              <w:t>满足基本要求得基础分</w:t>
            </w:r>
            <w:r>
              <w:rPr>
                <w:rFonts w:ascii="宋体" w:cs="宋体"/>
                <w:sz w:val="28"/>
              </w:rPr>
              <w:t>(0</w:t>
            </w:r>
            <w:r>
              <w:rPr>
                <w:rFonts w:ascii="宋体" w:cs="宋体" w:hint="eastAsia"/>
                <w:sz w:val="28"/>
              </w:rPr>
              <w:t>分</w:t>
            </w:r>
            <w:r>
              <w:rPr>
                <w:rFonts w:ascii="宋体" w:cs="宋体"/>
                <w:sz w:val="28"/>
              </w:rPr>
              <w:t>);</w:t>
            </w:r>
          </w:p>
        </w:tc>
      </w:tr>
      <w:tr w:rsidR="00B71C58" w:rsidRPr="002D7806">
        <w:tc>
          <w:tcPr>
            <w:tcW w:w="851" w:type="dxa"/>
          </w:tcPr>
          <w:p w:rsidR="00B71C58" w:rsidRDefault="00B71C58">
            <w:pPr>
              <w:snapToGrid w:val="0"/>
              <w:rPr>
                <w:rFonts w:ascii="宋体" w:cs="宋体"/>
                <w:sz w:val="28"/>
              </w:rPr>
            </w:pPr>
            <w:r>
              <w:rPr>
                <w:rFonts w:ascii="宋体" w:cs="宋体"/>
                <w:sz w:val="28"/>
              </w:rPr>
              <w:t>54</w:t>
            </w:r>
          </w:p>
        </w:tc>
        <w:tc>
          <w:tcPr>
            <w:tcW w:w="1701" w:type="dxa"/>
          </w:tcPr>
          <w:p w:rsidR="00B71C58" w:rsidRDefault="00B71C58">
            <w:pPr>
              <w:snapToGrid w:val="0"/>
              <w:rPr>
                <w:rFonts w:ascii="宋体" w:cs="宋体"/>
                <w:sz w:val="28"/>
              </w:rPr>
            </w:pPr>
            <w:r>
              <w:rPr>
                <w:rFonts w:ascii="宋体" w:cs="宋体"/>
                <w:sz w:val="28"/>
              </w:rPr>
              <w:t>64</w:t>
            </w:r>
            <w:r>
              <w:rPr>
                <w:rFonts w:ascii="宋体" w:cs="宋体" w:hint="eastAsia"/>
                <w:sz w:val="28"/>
              </w:rPr>
              <w:t>排</w:t>
            </w:r>
            <w:r>
              <w:rPr>
                <w:rFonts w:ascii="宋体" w:cs="宋体"/>
                <w:sz w:val="28"/>
              </w:rPr>
              <w:t>CT  (3.7</w:t>
            </w:r>
            <w:r>
              <w:rPr>
                <w:rFonts w:ascii="宋体" w:cs="宋体" w:hint="eastAsia"/>
                <w:sz w:val="28"/>
              </w:rPr>
              <w:t>扫描参数</w:t>
            </w:r>
            <w:r>
              <w:rPr>
                <w:rFonts w:ascii="宋体" w:cs="宋体"/>
                <w:sz w:val="28"/>
              </w:rPr>
              <w:t>)</w:t>
            </w:r>
          </w:p>
        </w:tc>
        <w:tc>
          <w:tcPr>
            <w:tcW w:w="4674" w:type="dxa"/>
          </w:tcPr>
          <w:p w:rsidR="00B71C58" w:rsidRDefault="00B71C58">
            <w:pPr>
              <w:snapToGrid w:val="0"/>
              <w:rPr>
                <w:rFonts w:ascii="宋体" w:cs="宋体"/>
                <w:sz w:val="28"/>
              </w:rPr>
            </w:pPr>
            <w:smartTag w:uri="urn:schemas-microsoft-com:office:smarttags" w:element="chsdate">
              <w:smartTagPr>
                <w:attr w:name="IsROCDate" w:val="False"/>
                <w:attr w:name="IsLunarDate" w:val="False"/>
                <w:attr w:name="Day" w:val="30"/>
                <w:attr w:name="Month" w:val="12"/>
                <w:attr w:name="Year" w:val="1899"/>
              </w:smartTagPr>
              <w:r>
                <w:rPr>
                  <w:rFonts w:ascii="宋体" w:cs="宋体"/>
                  <w:sz w:val="28"/>
                </w:rPr>
                <w:t>3.7.4</w:t>
              </w:r>
            </w:smartTag>
            <w:r>
              <w:rPr>
                <w:rFonts w:ascii="宋体" w:cs="宋体" w:hint="eastAsia"/>
                <w:sz w:val="28"/>
              </w:rPr>
              <w:t>心脏成像单扇区时间分辨率：≤</w:t>
            </w:r>
            <w:r>
              <w:rPr>
                <w:rFonts w:ascii="宋体" w:cs="宋体"/>
                <w:sz w:val="28"/>
              </w:rPr>
              <w:t>165ms</w:t>
            </w:r>
          </w:p>
        </w:tc>
        <w:tc>
          <w:tcPr>
            <w:tcW w:w="2268" w:type="dxa"/>
          </w:tcPr>
          <w:p w:rsidR="00B71C58" w:rsidRDefault="00B71C58">
            <w:pPr>
              <w:snapToGrid w:val="0"/>
              <w:rPr>
                <w:rFonts w:ascii="宋体" w:cs="宋体"/>
                <w:sz w:val="28"/>
              </w:rPr>
            </w:pPr>
            <w:r>
              <w:rPr>
                <w:rFonts w:ascii="宋体" w:cs="宋体" w:hint="eastAsia"/>
                <w:sz w:val="28"/>
              </w:rPr>
              <w:t>满足基本要求得基础分</w:t>
            </w:r>
            <w:r>
              <w:rPr>
                <w:rFonts w:ascii="宋体" w:cs="宋体"/>
                <w:sz w:val="28"/>
              </w:rPr>
              <w:t>(0</w:t>
            </w:r>
            <w:r>
              <w:rPr>
                <w:rFonts w:ascii="宋体" w:cs="宋体" w:hint="eastAsia"/>
                <w:sz w:val="28"/>
              </w:rPr>
              <w:t>分</w:t>
            </w:r>
            <w:r>
              <w:rPr>
                <w:rFonts w:ascii="宋体" w:cs="宋体"/>
                <w:sz w:val="28"/>
              </w:rPr>
              <w:t>);</w:t>
            </w:r>
            <w:r>
              <w:rPr>
                <w:rFonts w:ascii="宋体" w:cs="宋体" w:hint="eastAsia"/>
                <w:sz w:val="28"/>
              </w:rPr>
              <w:t>负偏离</w:t>
            </w:r>
            <w:r>
              <w:rPr>
                <w:rFonts w:ascii="宋体" w:cs="宋体"/>
                <w:sz w:val="28"/>
              </w:rPr>
              <w:t>(-1</w:t>
            </w:r>
            <w:r>
              <w:rPr>
                <w:rFonts w:ascii="宋体" w:cs="宋体" w:hint="eastAsia"/>
                <w:sz w:val="28"/>
              </w:rPr>
              <w:t>分</w:t>
            </w:r>
            <w:r>
              <w:rPr>
                <w:rFonts w:ascii="宋体" w:cs="宋体"/>
                <w:sz w:val="28"/>
              </w:rPr>
              <w:t>);</w:t>
            </w:r>
          </w:p>
        </w:tc>
      </w:tr>
      <w:tr w:rsidR="00B71C58" w:rsidRPr="002D7806">
        <w:tc>
          <w:tcPr>
            <w:tcW w:w="851" w:type="dxa"/>
          </w:tcPr>
          <w:p w:rsidR="00B71C58" w:rsidRDefault="00B71C58">
            <w:pPr>
              <w:snapToGrid w:val="0"/>
              <w:rPr>
                <w:rFonts w:ascii="宋体" w:cs="宋体"/>
                <w:sz w:val="28"/>
              </w:rPr>
            </w:pPr>
            <w:r>
              <w:rPr>
                <w:rFonts w:ascii="宋体" w:cs="宋体"/>
                <w:sz w:val="28"/>
              </w:rPr>
              <w:t>55</w:t>
            </w:r>
          </w:p>
        </w:tc>
        <w:tc>
          <w:tcPr>
            <w:tcW w:w="1701" w:type="dxa"/>
          </w:tcPr>
          <w:p w:rsidR="00B71C58" w:rsidRDefault="00B71C58">
            <w:pPr>
              <w:snapToGrid w:val="0"/>
              <w:rPr>
                <w:rFonts w:ascii="宋体" w:cs="宋体"/>
                <w:sz w:val="28"/>
              </w:rPr>
            </w:pPr>
            <w:r>
              <w:rPr>
                <w:rFonts w:ascii="宋体" w:cs="宋体"/>
                <w:sz w:val="28"/>
              </w:rPr>
              <w:t>64</w:t>
            </w:r>
            <w:r>
              <w:rPr>
                <w:rFonts w:ascii="宋体" w:cs="宋体" w:hint="eastAsia"/>
                <w:sz w:val="28"/>
              </w:rPr>
              <w:t>排</w:t>
            </w:r>
            <w:r>
              <w:rPr>
                <w:rFonts w:ascii="宋体" w:cs="宋体"/>
                <w:sz w:val="28"/>
              </w:rPr>
              <w:t>CT  (3.7</w:t>
            </w:r>
            <w:r>
              <w:rPr>
                <w:rFonts w:ascii="宋体" w:cs="宋体" w:hint="eastAsia"/>
                <w:sz w:val="28"/>
              </w:rPr>
              <w:t>扫描参数</w:t>
            </w:r>
            <w:r>
              <w:rPr>
                <w:rFonts w:ascii="宋体" w:cs="宋体"/>
                <w:sz w:val="28"/>
              </w:rPr>
              <w:t>)</w:t>
            </w:r>
          </w:p>
        </w:tc>
        <w:tc>
          <w:tcPr>
            <w:tcW w:w="4674" w:type="dxa"/>
          </w:tcPr>
          <w:p w:rsidR="00B71C58" w:rsidRDefault="00B71C58">
            <w:pPr>
              <w:snapToGrid w:val="0"/>
              <w:rPr>
                <w:rFonts w:ascii="宋体" w:cs="宋体"/>
                <w:sz w:val="28"/>
              </w:rPr>
            </w:pPr>
            <w:smartTag w:uri="urn:schemas-microsoft-com:office:smarttags" w:element="chsdate">
              <w:smartTagPr>
                <w:attr w:name="IsROCDate" w:val="False"/>
                <w:attr w:name="IsLunarDate" w:val="False"/>
                <w:attr w:name="Day" w:val="30"/>
                <w:attr w:name="Month" w:val="12"/>
                <w:attr w:name="Year" w:val="1899"/>
              </w:smartTagPr>
              <w:r>
                <w:rPr>
                  <w:rFonts w:ascii="宋体" w:cs="宋体"/>
                  <w:sz w:val="28"/>
                </w:rPr>
                <w:t>3.7.5</w:t>
              </w:r>
            </w:smartTag>
            <w:r>
              <w:rPr>
                <w:rFonts w:ascii="宋体" w:cs="宋体" w:hint="eastAsia"/>
                <w:sz w:val="28"/>
              </w:rPr>
              <w:t>图像重建速度：≥</w:t>
            </w:r>
            <w:r>
              <w:rPr>
                <w:rFonts w:ascii="宋体" w:cs="宋体"/>
                <w:sz w:val="28"/>
              </w:rPr>
              <w:t>23</w:t>
            </w:r>
            <w:r>
              <w:rPr>
                <w:rFonts w:ascii="宋体" w:cs="宋体" w:hint="eastAsia"/>
                <w:sz w:val="28"/>
              </w:rPr>
              <w:t>幅</w:t>
            </w:r>
            <w:r>
              <w:rPr>
                <w:rFonts w:ascii="宋体" w:cs="宋体"/>
                <w:sz w:val="28"/>
              </w:rPr>
              <w:t>/</w:t>
            </w:r>
            <w:r>
              <w:rPr>
                <w:rFonts w:ascii="宋体" w:cs="宋体" w:hint="eastAsia"/>
                <w:sz w:val="28"/>
              </w:rPr>
              <w:t>秒（</w:t>
            </w:r>
            <w:r>
              <w:rPr>
                <w:rFonts w:ascii="宋体" w:cs="宋体"/>
                <w:sz w:val="28"/>
              </w:rPr>
              <w:t>512</w:t>
            </w:r>
            <w:r>
              <w:rPr>
                <w:rFonts w:ascii="宋体" w:cs="宋体" w:hint="eastAsia"/>
                <w:sz w:val="28"/>
              </w:rPr>
              <w:t>×</w:t>
            </w:r>
            <w:r>
              <w:rPr>
                <w:rFonts w:ascii="宋体" w:cs="宋体"/>
                <w:sz w:val="28"/>
              </w:rPr>
              <w:t>512</w:t>
            </w:r>
            <w:r>
              <w:rPr>
                <w:rFonts w:ascii="宋体" w:cs="宋体" w:hint="eastAsia"/>
                <w:sz w:val="28"/>
              </w:rPr>
              <w:t>矩阵）</w:t>
            </w:r>
          </w:p>
        </w:tc>
        <w:tc>
          <w:tcPr>
            <w:tcW w:w="2268" w:type="dxa"/>
          </w:tcPr>
          <w:p w:rsidR="00B71C58" w:rsidRDefault="00B71C58">
            <w:pPr>
              <w:snapToGrid w:val="0"/>
              <w:rPr>
                <w:rFonts w:ascii="宋体" w:cs="宋体"/>
                <w:sz w:val="28"/>
              </w:rPr>
            </w:pPr>
            <w:r>
              <w:rPr>
                <w:rFonts w:ascii="宋体" w:cs="宋体" w:hint="eastAsia"/>
                <w:sz w:val="28"/>
              </w:rPr>
              <w:t>负偏离</w:t>
            </w:r>
            <w:r>
              <w:rPr>
                <w:rFonts w:ascii="宋体" w:cs="宋体"/>
                <w:sz w:val="28"/>
              </w:rPr>
              <w:t>(-1</w:t>
            </w:r>
            <w:r>
              <w:rPr>
                <w:rFonts w:ascii="宋体" w:cs="宋体" w:hint="eastAsia"/>
                <w:sz w:val="28"/>
              </w:rPr>
              <w:t>分</w:t>
            </w:r>
            <w:r>
              <w:rPr>
                <w:rFonts w:ascii="宋体" w:cs="宋体"/>
                <w:sz w:val="28"/>
              </w:rPr>
              <w:t>);</w:t>
            </w:r>
            <w:r>
              <w:rPr>
                <w:rFonts w:ascii="宋体" w:cs="宋体" w:hint="eastAsia"/>
                <w:sz w:val="28"/>
              </w:rPr>
              <w:t>满足基本要求得基础分</w:t>
            </w:r>
            <w:r>
              <w:rPr>
                <w:rFonts w:ascii="宋体" w:cs="宋体"/>
                <w:sz w:val="28"/>
              </w:rPr>
              <w:t>(0</w:t>
            </w:r>
            <w:r>
              <w:rPr>
                <w:rFonts w:ascii="宋体" w:cs="宋体" w:hint="eastAsia"/>
                <w:sz w:val="28"/>
              </w:rPr>
              <w:t>分</w:t>
            </w:r>
            <w:r>
              <w:rPr>
                <w:rFonts w:ascii="宋体" w:cs="宋体"/>
                <w:sz w:val="28"/>
              </w:rPr>
              <w:t>);</w:t>
            </w:r>
          </w:p>
        </w:tc>
      </w:tr>
      <w:tr w:rsidR="00B71C58" w:rsidRPr="002D7806">
        <w:tc>
          <w:tcPr>
            <w:tcW w:w="851" w:type="dxa"/>
          </w:tcPr>
          <w:p w:rsidR="00B71C58" w:rsidRDefault="00B71C58">
            <w:pPr>
              <w:snapToGrid w:val="0"/>
              <w:rPr>
                <w:rFonts w:ascii="宋体" w:cs="宋体"/>
                <w:sz w:val="28"/>
              </w:rPr>
            </w:pPr>
            <w:r>
              <w:rPr>
                <w:rFonts w:ascii="宋体" w:cs="宋体"/>
                <w:sz w:val="28"/>
              </w:rPr>
              <w:t>56</w:t>
            </w:r>
          </w:p>
        </w:tc>
        <w:tc>
          <w:tcPr>
            <w:tcW w:w="1701" w:type="dxa"/>
          </w:tcPr>
          <w:p w:rsidR="00B71C58" w:rsidRDefault="00B71C58">
            <w:pPr>
              <w:snapToGrid w:val="0"/>
              <w:rPr>
                <w:rFonts w:ascii="宋体" w:cs="宋体"/>
                <w:sz w:val="28"/>
              </w:rPr>
            </w:pPr>
            <w:r>
              <w:rPr>
                <w:rFonts w:ascii="宋体" w:cs="宋体"/>
                <w:sz w:val="28"/>
              </w:rPr>
              <w:t>64</w:t>
            </w:r>
            <w:r>
              <w:rPr>
                <w:rFonts w:ascii="宋体" w:cs="宋体" w:hint="eastAsia"/>
                <w:sz w:val="28"/>
              </w:rPr>
              <w:t>排</w:t>
            </w:r>
            <w:r>
              <w:rPr>
                <w:rFonts w:ascii="宋体" w:cs="宋体"/>
                <w:sz w:val="28"/>
              </w:rPr>
              <w:t>CT  (3.7</w:t>
            </w:r>
            <w:r>
              <w:rPr>
                <w:rFonts w:ascii="宋体" w:cs="宋体" w:hint="eastAsia"/>
                <w:sz w:val="28"/>
              </w:rPr>
              <w:t>扫描参数</w:t>
            </w:r>
            <w:r>
              <w:rPr>
                <w:rFonts w:ascii="宋体" w:cs="宋体"/>
                <w:sz w:val="28"/>
              </w:rPr>
              <w:t>)</w:t>
            </w:r>
          </w:p>
        </w:tc>
        <w:tc>
          <w:tcPr>
            <w:tcW w:w="4674" w:type="dxa"/>
          </w:tcPr>
          <w:p w:rsidR="00B71C58" w:rsidRDefault="00B71C58">
            <w:pPr>
              <w:snapToGrid w:val="0"/>
              <w:rPr>
                <w:rFonts w:ascii="宋体" w:cs="宋体"/>
                <w:sz w:val="28"/>
              </w:rPr>
            </w:pPr>
            <w:smartTag w:uri="urn:schemas-microsoft-com:office:smarttags" w:element="chsdate">
              <w:smartTagPr>
                <w:attr w:name="IsROCDate" w:val="False"/>
                <w:attr w:name="IsLunarDate" w:val="False"/>
                <w:attr w:name="Day" w:val="30"/>
                <w:attr w:name="Month" w:val="12"/>
                <w:attr w:name="Year" w:val="1899"/>
              </w:smartTagPr>
              <w:r>
                <w:rPr>
                  <w:rFonts w:ascii="宋体" w:cs="宋体"/>
                  <w:sz w:val="28"/>
                </w:rPr>
                <w:t>3.7.6</w:t>
              </w:r>
            </w:smartTag>
            <w:r>
              <w:rPr>
                <w:rFonts w:ascii="宋体" w:cs="宋体" w:hint="eastAsia"/>
                <w:sz w:val="28"/>
              </w:rPr>
              <w:t>图像重建矩阵：≥</w:t>
            </w:r>
            <w:r>
              <w:rPr>
                <w:rFonts w:ascii="宋体" w:cs="宋体"/>
                <w:sz w:val="28"/>
              </w:rPr>
              <w:t>512</w:t>
            </w:r>
            <w:r>
              <w:rPr>
                <w:rFonts w:ascii="宋体" w:cs="宋体" w:hint="eastAsia"/>
                <w:sz w:val="28"/>
              </w:rPr>
              <w:t>×</w:t>
            </w:r>
            <w:r>
              <w:rPr>
                <w:rFonts w:ascii="宋体" w:cs="宋体"/>
                <w:sz w:val="28"/>
              </w:rPr>
              <w:t>512</w:t>
            </w:r>
          </w:p>
        </w:tc>
        <w:tc>
          <w:tcPr>
            <w:tcW w:w="2268" w:type="dxa"/>
          </w:tcPr>
          <w:p w:rsidR="00B71C58" w:rsidRDefault="00B71C58">
            <w:pPr>
              <w:snapToGrid w:val="0"/>
              <w:rPr>
                <w:rFonts w:ascii="宋体" w:cs="宋体"/>
                <w:sz w:val="28"/>
              </w:rPr>
            </w:pPr>
            <w:r>
              <w:rPr>
                <w:rFonts w:ascii="宋体" w:cs="宋体" w:hint="eastAsia"/>
                <w:sz w:val="28"/>
              </w:rPr>
              <w:t>负偏离</w:t>
            </w:r>
            <w:r>
              <w:rPr>
                <w:rFonts w:ascii="宋体" w:cs="宋体"/>
                <w:sz w:val="28"/>
              </w:rPr>
              <w:t>(-1</w:t>
            </w:r>
            <w:r>
              <w:rPr>
                <w:rFonts w:ascii="宋体" w:cs="宋体" w:hint="eastAsia"/>
                <w:sz w:val="28"/>
              </w:rPr>
              <w:t>分</w:t>
            </w:r>
            <w:r>
              <w:rPr>
                <w:rFonts w:ascii="宋体" w:cs="宋体"/>
                <w:sz w:val="28"/>
              </w:rPr>
              <w:t>);</w:t>
            </w:r>
            <w:r>
              <w:rPr>
                <w:rFonts w:ascii="宋体" w:cs="宋体" w:hint="eastAsia"/>
                <w:sz w:val="28"/>
              </w:rPr>
              <w:t>满足基本要求得基础分</w:t>
            </w:r>
            <w:r>
              <w:rPr>
                <w:rFonts w:ascii="宋体" w:cs="宋体"/>
                <w:sz w:val="28"/>
              </w:rPr>
              <w:t>(0</w:t>
            </w:r>
            <w:r>
              <w:rPr>
                <w:rFonts w:ascii="宋体" w:cs="宋体" w:hint="eastAsia"/>
                <w:sz w:val="28"/>
              </w:rPr>
              <w:t>分</w:t>
            </w:r>
            <w:r>
              <w:rPr>
                <w:rFonts w:ascii="宋体" w:cs="宋体"/>
                <w:sz w:val="28"/>
              </w:rPr>
              <w:t>);</w:t>
            </w:r>
          </w:p>
        </w:tc>
      </w:tr>
      <w:tr w:rsidR="00B71C58" w:rsidRPr="002D7806">
        <w:tc>
          <w:tcPr>
            <w:tcW w:w="851" w:type="dxa"/>
          </w:tcPr>
          <w:p w:rsidR="00B71C58" w:rsidRDefault="00B71C58">
            <w:pPr>
              <w:snapToGrid w:val="0"/>
              <w:rPr>
                <w:rFonts w:ascii="宋体" w:cs="宋体"/>
                <w:sz w:val="28"/>
              </w:rPr>
            </w:pPr>
            <w:r>
              <w:rPr>
                <w:rFonts w:ascii="宋体" w:cs="宋体"/>
                <w:sz w:val="28"/>
              </w:rPr>
              <w:t>57</w:t>
            </w:r>
          </w:p>
        </w:tc>
        <w:tc>
          <w:tcPr>
            <w:tcW w:w="1701" w:type="dxa"/>
          </w:tcPr>
          <w:p w:rsidR="00B71C58" w:rsidRDefault="00B71C58">
            <w:pPr>
              <w:snapToGrid w:val="0"/>
              <w:rPr>
                <w:rFonts w:ascii="宋体" w:cs="宋体"/>
                <w:sz w:val="28"/>
              </w:rPr>
            </w:pPr>
            <w:r>
              <w:rPr>
                <w:rFonts w:ascii="宋体" w:cs="宋体"/>
                <w:sz w:val="28"/>
              </w:rPr>
              <w:t>64</w:t>
            </w:r>
            <w:r>
              <w:rPr>
                <w:rFonts w:ascii="宋体" w:cs="宋体" w:hint="eastAsia"/>
                <w:sz w:val="28"/>
              </w:rPr>
              <w:t>排</w:t>
            </w:r>
            <w:r>
              <w:rPr>
                <w:rFonts w:ascii="宋体" w:cs="宋体"/>
                <w:sz w:val="28"/>
              </w:rPr>
              <w:t>CT  (3.7</w:t>
            </w:r>
            <w:r>
              <w:rPr>
                <w:rFonts w:ascii="宋体" w:cs="宋体" w:hint="eastAsia"/>
                <w:sz w:val="28"/>
              </w:rPr>
              <w:t>扫描参数</w:t>
            </w:r>
            <w:r>
              <w:rPr>
                <w:rFonts w:ascii="宋体" w:cs="宋体"/>
                <w:sz w:val="28"/>
              </w:rPr>
              <w:t>)</w:t>
            </w:r>
          </w:p>
        </w:tc>
        <w:tc>
          <w:tcPr>
            <w:tcW w:w="4674" w:type="dxa"/>
          </w:tcPr>
          <w:p w:rsidR="00B71C58" w:rsidRDefault="00B71C58">
            <w:pPr>
              <w:snapToGrid w:val="0"/>
              <w:rPr>
                <w:rFonts w:ascii="宋体" w:cs="宋体"/>
                <w:sz w:val="28"/>
              </w:rPr>
            </w:pPr>
            <w:smartTag w:uri="urn:schemas-microsoft-com:office:smarttags" w:element="chsdate">
              <w:smartTagPr>
                <w:attr w:name="IsROCDate" w:val="False"/>
                <w:attr w:name="IsLunarDate" w:val="False"/>
                <w:attr w:name="Day" w:val="30"/>
                <w:attr w:name="Month" w:val="12"/>
                <w:attr w:name="Year" w:val="1899"/>
              </w:smartTagPr>
              <w:r>
                <w:rPr>
                  <w:rFonts w:ascii="宋体" w:cs="宋体"/>
                  <w:sz w:val="28"/>
                </w:rPr>
                <w:t>3.7.7</w:t>
              </w:r>
            </w:smartTag>
            <w:r>
              <w:rPr>
                <w:rFonts w:ascii="宋体" w:cs="宋体" w:hint="eastAsia"/>
                <w:sz w:val="28"/>
              </w:rPr>
              <w:t>最长连续螺旋扫描时间≥</w:t>
            </w:r>
            <w:r>
              <w:rPr>
                <w:rFonts w:ascii="宋体" w:cs="宋体"/>
                <w:sz w:val="28"/>
              </w:rPr>
              <w:t>300</w:t>
            </w:r>
            <w:r>
              <w:rPr>
                <w:rFonts w:ascii="宋体" w:cs="宋体" w:hint="eastAsia"/>
                <w:sz w:val="28"/>
              </w:rPr>
              <w:t>秒</w:t>
            </w:r>
          </w:p>
        </w:tc>
        <w:tc>
          <w:tcPr>
            <w:tcW w:w="2268" w:type="dxa"/>
          </w:tcPr>
          <w:p w:rsidR="00B71C58" w:rsidRDefault="00B71C58">
            <w:pPr>
              <w:snapToGrid w:val="0"/>
              <w:rPr>
                <w:rFonts w:ascii="宋体" w:cs="宋体"/>
                <w:sz w:val="28"/>
              </w:rPr>
            </w:pPr>
            <w:r>
              <w:rPr>
                <w:rFonts w:ascii="宋体" w:cs="宋体" w:hint="eastAsia"/>
                <w:sz w:val="28"/>
              </w:rPr>
              <w:t>满足基本要求得基础分</w:t>
            </w:r>
            <w:r>
              <w:rPr>
                <w:rFonts w:ascii="宋体" w:cs="宋体"/>
                <w:sz w:val="28"/>
              </w:rPr>
              <w:t>(0</w:t>
            </w:r>
            <w:r>
              <w:rPr>
                <w:rFonts w:ascii="宋体" w:cs="宋体" w:hint="eastAsia"/>
                <w:sz w:val="28"/>
              </w:rPr>
              <w:t>分</w:t>
            </w:r>
            <w:r>
              <w:rPr>
                <w:rFonts w:ascii="宋体" w:cs="宋体"/>
                <w:sz w:val="28"/>
              </w:rPr>
              <w:t>);</w:t>
            </w:r>
            <w:r>
              <w:rPr>
                <w:rFonts w:ascii="宋体" w:cs="宋体" w:hint="eastAsia"/>
                <w:sz w:val="28"/>
              </w:rPr>
              <w:t>负偏离</w:t>
            </w:r>
            <w:r>
              <w:rPr>
                <w:rFonts w:ascii="宋体" w:cs="宋体"/>
                <w:sz w:val="28"/>
              </w:rPr>
              <w:t>(-1</w:t>
            </w:r>
            <w:r>
              <w:rPr>
                <w:rFonts w:ascii="宋体" w:cs="宋体" w:hint="eastAsia"/>
                <w:sz w:val="28"/>
              </w:rPr>
              <w:t>分</w:t>
            </w:r>
            <w:r>
              <w:rPr>
                <w:rFonts w:ascii="宋体" w:cs="宋体"/>
                <w:sz w:val="28"/>
              </w:rPr>
              <w:t>);</w:t>
            </w:r>
          </w:p>
        </w:tc>
      </w:tr>
      <w:tr w:rsidR="00B71C58" w:rsidRPr="002D7806">
        <w:tc>
          <w:tcPr>
            <w:tcW w:w="851" w:type="dxa"/>
          </w:tcPr>
          <w:p w:rsidR="00B71C58" w:rsidRDefault="00B71C58">
            <w:pPr>
              <w:snapToGrid w:val="0"/>
              <w:rPr>
                <w:rFonts w:ascii="宋体" w:cs="宋体"/>
                <w:sz w:val="28"/>
              </w:rPr>
            </w:pPr>
            <w:r>
              <w:rPr>
                <w:rFonts w:ascii="宋体" w:cs="宋体"/>
                <w:sz w:val="28"/>
              </w:rPr>
              <w:t>58</w:t>
            </w:r>
          </w:p>
        </w:tc>
        <w:tc>
          <w:tcPr>
            <w:tcW w:w="1701" w:type="dxa"/>
          </w:tcPr>
          <w:p w:rsidR="00B71C58" w:rsidRDefault="00B71C58">
            <w:pPr>
              <w:snapToGrid w:val="0"/>
              <w:rPr>
                <w:rFonts w:ascii="宋体" w:cs="宋体"/>
                <w:sz w:val="28"/>
              </w:rPr>
            </w:pPr>
            <w:r>
              <w:rPr>
                <w:rFonts w:ascii="宋体" w:cs="宋体"/>
                <w:sz w:val="28"/>
              </w:rPr>
              <w:t>64</w:t>
            </w:r>
            <w:r>
              <w:rPr>
                <w:rFonts w:ascii="宋体" w:cs="宋体" w:hint="eastAsia"/>
                <w:sz w:val="28"/>
              </w:rPr>
              <w:t>排</w:t>
            </w:r>
            <w:r>
              <w:rPr>
                <w:rFonts w:ascii="宋体" w:cs="宋体"/>
                <w:sz w:val="28"/>
              </w:rPr>
              <w:t>CT  (3.7</w:t>
            </w:r>
            <w:r>
              <w:rPr>
                <w:rFonts w:ascii="宋体" w:cs="宋体" w:hint="eastAsia"/>
                <w:sz w:val="28"/>
              </w:rPr>
              <w:t>扫描参数</w:t>
            </w:r>
            <w:r>
              <w:rPr>
                <w:rFonts w:ascii="宋体" w:cs="宋体"/>
                <w:sz w:val="28"/>
              </w:rPr>
              <w:t>)</w:t>
            </w:r>
          </w:p>
        </w:tc>
        <w:tc>
          <w:tcPr>
            <w:tcW w:w="4674" w:type="dxa"/>
          </w:tcPr>
          <w:p w:rsidR="00B71C58" w:rsidRDefault="00B71C58">
            <w:pPr>
              <w:snapToGrid w:val="0"/>
              <w:rPr>
                <w:rFonts w:ascii="宋体" w:cs="宋体"/>
                <w:sz w:val="28"/>
              </w:rPr>
            </w:pPr>
            <w:smartTag w:uri="urn:schemas-microsoft-com:office:smarttags" w:element="chsdate">
              <w:smartTagPr>
                <w:attr w:name="IsROCDate" w:val="False"/>
                <w:attr w:name="IsLunarDate" w:val="False"/>
                <w:attr w:name="Day" w:val="30"/>
                <w:attr w:name="Month" w:val="12"/>
                <w:attr w:name="Year" w:val="1899"/>
              </w:smartTagPr>
              <w:r>
                <w:rPr>
                  <w:rFonts w:ascii="宋体" w:cs="宋体"/>
                  <w:sz w:val="28"/>
                </w:rPr>
                <w:t>3.7.8</w:t>
              </w:r>
            </w:smartTag>
            <w:r>
              <w:rPr>
                <w:rFonts w:ascii="宋体" w:cs="宋体" w:hint="eastAsia"/>
                <w:sz w:val="28"/>
              </w:rPr>
              <w:t>图像显示矩阵：≥</w:t>
            </w:r>
            <w:r>
              <w:rPr>
                <w:rFonts w:ascii="宋体" w:cs="宋体"/>
                <w:sz w:val="28"/>
              </w:rPr>
              <w:t>1920</w:t>
            </w:r>
            <w:r>
              <w:rPr>
                <w:rFonts w:ascii="宋体" w:cs="宋体" w:hint="eastAsia"/>
                <w:sz w:val="28"/>
              </w:rPr>
              <w:t>×</w:t>
            </w:r>
            <w:r>
              <w:rPr>
                <w:rFonts w:ascii="宋体" w:cs="宋体"/>
                <w:sz w:val="28"/>
              </w:rPr>
              <w:t>1080</w:t>
            </w:r>
          </w:p>
        </w:tc>
        <w:tc>
          <w:tcPr>
            <w:tcW w:w="2268" w:type="dxa"/>
          </w:tcPr>
          <w:p w:rsidR="00B71C58" w:rsidRDefault="00B71C58">
            <w:pPr>
              <w:snapToGrid w:val="0"/>
              <w:rPr>
                <w:rFonts w:ascii="宋体" w:cs="宋体"/>
                <w:sz w:val="28"/>
              </w:rPr>
            </w:pPr>
            <w:r>
              <w:rPr>
                <w:rFonts w:ascii="宋体" w:cs="宋体" w:hint="eastAsia"/>
                <w:sz w:val="28"/>
              </w:rPr>
              <w:t>负偏离</w:t>
            </w:r>
            <w:r>
              <w:rPr>
                <w:rFonts w:ascii="宋体" w:cs="宋体"/>
                <w:sz w:val="28"/>
              </w:rPr>
              <w:t>(-1</w:t>
            </w:r>
            <w:r>
              <w:rPr>
                <w:rFonts w:ascii="宋体" w:cs="宋体" w:hint="eastAsia"/>
                <w:sz w:val="28"/>
              </w:rPr>
              <w:t>分</w:t>
            </w:r>
            <w:r>
              <w:rPr>
                <w:rFonts w:ascii="宋体" w:cs="宋体"/>
                <w:sz w:val="28"/>
              </w:rPr>
              <w:t>);</w:t>
            </w:r>
            <w:r>
              <w:rPr>
                <w:rFonts w:ascii="宋体" w:cs="宋体" w:hint="eastAsia"/>
                <w:sz w:val="28"/>
              </w:rPr>
              <w:t>满足基本要求得基础分</w:t>
            </w:r>
            <w:r>
              <w:rPr>
                <w:rFonts w:ascii="宋体" w:cs="宋体"/>
                <w:sz w:val="28"/>
              </w:rPr>
              <w:t>(0</w:t>
            </w:r>
            <w:r>
              <w:rPr>
                <w:rFonts w:ascii="宋体" w:cs="宋体" w:hint="eastAsia"/>
                <w:sz w:val="28"/>
              </w:rPr>
              <w:t>分</w:t>
            </w:r>
            <w:r>
              <w:rPr>
                <w:rFonts w:ascii="宋体" w:cs="宋体"/>
                <w:sz w:val="28"/>
              </w:rPr>
              <w:t>);</w:t>
            </w:r>
          </w:p>
        </w:tc>
      </w:tr>
      <w:tr w:rsidR="00B71C58" w:rsidRPr="002D7806">
        <w:tc>
          <w:tcPr>
            <w:tcW w:w="851" w:type="dxa"/>
          </w:tcPr>
          <w:p w:rsidR="00B71C58" w:rsidRDefault="00B71C58">
            <w:pPr>
              <w:snapToGrid w:val="0"/>
              <w:rPr>
                <w:rFonts w:ascii="宋体" w:cs="宋体"/>
                <w:sz w:val="28"/>
              </w:rPr>
            </w:pPr>
            <w:r>
              <w:rPr>
                <w:rFonts w:ascii="宋体" w:cs="宋体"/>
                <w:sz w:val="28"/>
              </w:rPr>
              <w:t>59</w:t>
            </w:r>
          </w:p>
        </w:tc>
        <w:tc>
          <w:tcPr>
            <w:tcW w:w="1701" w:type="dxa"/>
          </w:tcPr>
          <w:p w:rsidR="00B71C58" w:rsidRDefault="00B71C58">
            <w:pPr>
              <w:snapToGrid w:val="0"/>
              <w:rPr>
                <w:rFonts w:ascii="宋体" w:cs="宋体"/>
                <w:sz w:val="28"/>
              </w:rPr>
            </w:pPr>
            <w:r>
              <w:rPr>
                <w:rFonts w:ascii="宋体" w:cs="宋体"/>
                <w:sz w:val="28"/>
              </w:rPr>
              <w:t>64</w:t>
            </w:r>
            <w:r>
              <w:rPr>
                <w:rFonts w:ascii="宋体" w:cs="宋体" w:hint="eastAsia"/>
                <w:sz w:val="28"/>
              </w:rPr>
              <w:t>排</w:t>
            </w:r>
            <w:r>
              <w:rPr>
                <w:rFonts w:ascii="宋体" w:cs="宋体"/>
                <w:sz w:val="28"/>
              </w:rPr>
              <w:t>CT  (3.7</w:t>
            </w:r>
            <w:r>
              <w:rPr>
                <w:rFonts w:ascii="宋体" w:cs="宋体" w:hint="eastAsia"/>
                <w:sz w:val="28"/>
              </w:rPr>
              <w:t>扫描参数</w:t>
            </w:r>
            <w:r>
              <w:rPr>
                <w:rFonts w:ascii="宋体" w:cs="宋体"/>
                <w:sz w:val="28"/>
              </w:rPr>
              <w:t>)</w:t>
            </w:r>
          </w:p>
        </w:tc>
        <w:tc>
          <w:tcPr>
            <w:tcW w:w="4674" w:type="dxa"/>
          </w:tcPr>
          <w:p w:rsidR="00B71C58" w:rsidRDefault="00B71C58">
            <w:pPr>
              <w:snapToGrid w:val="0"/>
              <w:rPr>
                <w:rFonts w:ascii="宋体" w:cs="宋体"/>
                <w:sz w:val="28"/>
              </w:rPr>
            </w:pPr>
            <w:smartTag w:uri="urn:schemas-microsoft-com:office:smarttags" w:element="chsdate">
              <w:smartTagPr>
                <w:attr w:name="IsROCDate" w:val="False"/>
                <w:attr w:name="IsLunarDate" w:val="False"/>
                <w:attr w:name="Day" w:val="30"/>
                <w:attr w:name="Month" w:val="12"/>
                <w:attr w:name="Year" w:val="1899"/>
              </w:smartTagPr>
              <w:r>
                <w:rPr>
                  <w:rFonts w:ascii="宋体" w:cs="宋体"/>
                  <w:sz w:val="28"/>
                </w:rPr>
                <w:t>3.7.9</w:t>
              </w:r>
            </w:smartTag>
            <w:r>
              <w:rPr>
                <w:rFonts w:ascii="宋体" w:cs="宋体" w:hint="eastAsia"/>
                <w:sz w:val="28"/>
              </w:rPr>
              <w:t>单次螺旋扫描最大范围：≥</w:t>
            </w:r>
            <w:r>
              <w:rPr>
                <w:rFonts w:ascii="宋体" w:cs="宋体"/>
                <w:sz w:val="28"/>
              </w:rPr>
              <w:t>160cmcm</w:t>
            </w:r>
          </w:p>
        </w:tc>
        <w:tc>
          <w:tcPr>
            <w:tcW w:w="2268" w:type="dxa"/>
          </w:tcPr>
          <w:p w:rsidR="00B71C58" w:rsidRDefault="00B71C58">
            <w:pPr>
              <w:snapToGrid w:val="0"/>
              <w:rPr>
                <w:rFonts w:ascii="宋体" w:cs="宋体"/>
                <w:sz w:val="28"/>
              </w:rPr>
            </w:pPr>
            <w:r>
              <w:rPr>
                <w:rFonts w:ascii="宋体" w:cs="宋体" w:hint="eastAsia"/>
                <w:sz w:val="28"/>
              </w:rPr>
              <w:t>负偏离</w:t>
            </w:r>
            <w:r>
              <w:rPr>
                <w:rFonts w:ascii="宋体" w:cs="宋体"/>
                <w:sz w:val="28"/>
              </w:rPr>
              <w:t>(-1</w:t>
            </w:r>
            <w:r>
              <w:rPr>
                <w:rFonts w:ascii="宋体" w:cs="宋体" w:hint="eastAsia"/>
                <w:sz w:val="28"/>
              </w:rPr>
              <w:t>分</w:t>
            </w:r>
            <w:r>
              <w:rPr>
                <w:rFonts w:ascii="宋体" w:cs="宋体"/>
                <w:sz w:val="28"/>
              </w:rPr>
              <w:t>);</w:t>
            </w:r>
            <w:r>
              <w:rPr>
                <w:rFonts w:ascii="宋体" w:cs="宋体" w:hint="eastAsia"/>
                <w:sz w:val="28"/>
              </w:rPr>
              <w:t>满足基本要求得基础分</w:t>
            </w:r>
            <w:r>
              <w:rPr>
                <w:rFonts w:ascii="宋体" w:cs="宋体"/>
                <w:sz w:val="28"/>
              </w:rPr>
              <w:t>(0</w:t>
            </w:r>
            <w:r>
              <w:rPr>
                <w:rFonts w:ascii="宋体" w:cs="宋体" w:hint="eastAsia"/>
                <w:sz w:val="28"/>
              </w:rPr>
              <w:t>分</w:t>
            </w:r>
            <w:r>
              <w:rPr>
                <w:rFonts w:ascii="宋体" w:cs="宋体"/>
                <w:sz w:val="28"/>
              </w:rPr>
              <w:t>);</w:t>
            </w:r>
          </w:p>
        </w:tc>
      </w:tr>
      <w:tr w:rsidR="00B71C58" w:rsidRPr="002D7806">
        <w:tc>
          <w:tcPr>
            <w:tcW w:w="851" w:type="dxa"/>
          </w:tcPr>
          <w:p w:rsidR="00B71C58" w:rsidRDefault="00B71C58">
            <w:pPr>
              <w:snapToGrid w:val="0"/>
              <w:rPr>
                <w:rFonts w:ascii="宋体" w:cs="宋体"/>
                <w:sz w:val="28"/>
              </w:rPr>
            </w:pPr>
            <w:r>
              <w:rPr>
                <w:rFonts w:ascii="宋体" w:cs="宋体"/>
                <w:sz w:val="28"/>
              </w:rPr>
              <w:t>60</w:t>
            </w:r>
          </w:p>
        </w:tc>
        <w:tc>
          <w:tcPr>
            <w:tcW w:w="1701" w:type="dxa"/>
          </w:tcPr>
          <w:p w:rsidR="00B71C58" w:rsidRDefault="00B71C58">
            <w:pPr>
              <w:snapToGrid w:val="0"/>
              <w:rPr>
                <w:rFonts w:ascii="宋体" w:cs="宋体"/>
                <w:sz w:val="28"/>
              </w:rPr>
            </w:pPr>
            <w:r>
              <w:rPr>
                <w:rFonts w:ascii="宋体" w:cs="宋体"/>
                <w:sz w:val="28"/>
              </w:rPr>
              <w:t>64</w:t>
            </w:r>
            <w:r>
              <w:rPr>
                <w:rFonts w:ascii="宋体" w:cs="宋体" w:hint="eastAsia"/>
                <w:sz w:val="28"/>
              </w:rPr>
              <w:t>排</w:t>
            </w:r>
            <w:r>
              <w:rPr>
                <w:rFonts w:ascii="宋体" w:cs="宋体"/>
                <w:sz w:val="28"/>
              </w:rPr>
              <w:t>CT  (3.7</w:t>
            </w:r>
            <w:r>
              <w:rPr>
                <w:rFonts w:ascii="宋体" w:cs="宋体" w:hint="eastAsia"/>
                <w:sz w:val="28"/>
              </w:rPr>
              <w:t>扫描参数</w:t>
            </w:r>
            <w:r>
              <w:rPr>
                <w:rFonts w:ascii="宋体" w:cs="宋体"/>
                <w:sz w:val="28"/>
              </w:rPr>
              <w:t>)</w:t>
            </w:r>
          </w:p>
        </w:tc>
        <w:tc>
          <w:tcPr>
            <w:tcW w:w="4674" w:type="dxa"/>
          </w:tcPr>
          <w:p w:rsidR="00B71C58" w:rsidRDefault="00B71C58">
            <w:pPr>
              <w:snapToGrid w:val="0"/>
              <w:rPr>
                <w:rFonts w:ascii="宋体" w:cs="宋体"/>
                <w:sz w:val="28"/>
              </w:rPr>
            </w:pPr>
            <w:smartTag w:uri="urn:schemas-microsoft-com:office:smarttags" w:element="chsdate">
              <w:smartTagPr>
                <w:attr w:name="IsROCDate" w:val="False"/>
                <w:attr w:name="IsLunarDate" w:val="False"/>
                <w:attr w:name="Day" w:val="30"/>
                <w:attr w:name="Month" w:val="12"/>
                <w:attr w:name="Year" w:val="1899"/>
              </w:smartTagPr>
              <w:r>
                <w:rPr>
                  <w:rFonts w:ascii="宋体" w:cs="宋体"/>
                  <w:sz w:val="28"/>
                </w:rPr>
                <w:t>3.7.10</w:t>
              </w:r>
            </w:smartTag>
            <w:r>
              <w:rPr>
                <w:rFonts w:ascii="宋体" w:cs="宋体" w:hint="eastAsia"/>
                <w:sz w:val="28"/>
              </w:rPr>
              <w:t>螺旋扫描螺距范围：≥</w:t>
            </w:r>
            <w:r>
              <w:rPr>
                <w:rFonts w:ascii="宋体" w:cs="宋体"/>
                <w:sz w:val="28"/>
              </w:rPr>
              <w:t>0.03</w:t>
            </w:r>
            <w:r>
              <w:rPr>
                <w:rFonts w:ascii="宋体" w:cs="宋体" w:hint="eastAsia"/>
                <w:sz w:val="28"/>
              </w:rPr>
              <w:t>～</w:t>
            </w:r>
            <w:r>
              <w:rPr>
                <w:rFonts w:ascii="宋体" w:cs="宋体"/>
                <w:sz w:val="28"/>
              </w:rPr>
              <w:t>1.5</w:t>
            </w:r>
            <w:r>
              <w:rPr>
                <w:rFonts w:ascii="宋体" w:cs="宋体" w:hint="eastAsia"/>
                <w:sz w:val="28"/>
              </w:rPr>
              <w:t>，任意可调</w:t>
            </w:r>
          </w:p>
        </w:tc>
        <w:tc>
          <w:tcPr>
            <w:tcW w:w="2268" w:type="dxa"/>
          </w:tcPr>
          <w:p w:rsidR="00B71C58" w:rsidRDefault="00B71C58">
            <w:pPr>
              <w:snapToGrid w:val="0"/>
              <w:rPr>
                <w:rFonts w:ascii="宋体" w:cs="宋体"/>
                <w:sz w:val="28"/>
              </w:rPr>
            </w:pPr>
            <w:r>
              <w:rPr>
                <w:rFonts w:ascii="宋体" w:cs="宋体" w:hint="eastAsia"/>
                <w:sz w:val="28"/>
              </w:rPr>
              <w:t>负偏离</w:t>
            </w:r>
            <w:r>
              <w:rPr>
                <w:rFonts w:ascii="宋体" w:cs="宋体"/>
                <w:sz w:val="28"/>
              </w:rPr>
              <w:t>(-1</w:t>
            </w:r>
            <w:r>
              <w:rPr>
                <w:rFonts w:ascii="宋体" w:cs="宋体" w:hint="eastAsia"/>
                <w:sz w:val="28"/>
              </w:rPr>
              <w:t>分</w:t>
            </w:r>
            <w:r>
              <w:rPr>
                <w:rFonts w:ascii="宋体" w:cs="宋体"/>
                <w:sz w:val="28"/>
              </w:rPr>
              <w:t>);</w:t>
            </w:r>
            <w:r>
              <w:rPr>
                <w:rFonts w:ascii="宋体" w:cs="宋体" w:hint="eastAsia"/>
                <w:sz w:val="28"/>
              </w:rPr>
              <w:t>满足基本要求得基础分</w:t>
            </w:r>
            <w:r>
              <w:rPr>
                <w:rFonts w:ascii="宋体" w:cs="宋体"/>
                <w:sz w:val="28"/>
              </w:rPr>
              <w:t>(0</w:t>
            </w:r>
            <w:r>
              <w:rPr>
                <w:rFonts w:ascii="宋体" w:cs="宋体" w:hint="eastAsia"/>
                <w:sz w:val="28"/>
              </w:rPr>
              <w:t>分</w:t>
            </w:r>
            <w:r>
              <w:rPr>
                <w:rFonts w:ascii="宋体" w:cs="宋体"/>
                <w:sz w:val="28"/>
              </w:rPr>
              <w:t>);</w:t>
            </w:r>
          </w:p>
        </w:tc>
      </w:tr>
      <w:tr w:rsidR="00B71C58" w:rsidRPr="002D7806">
        <w:tc>
          <w:tcPr>
            <w:tcW w:w="851" w:type="dxa"/>
          </w:tcPr>
          <w:p w:rsidR="00B71C58" w:rsidRDefault="00B71C58">
            <w:pPr>
              <w:snapToGrid w:val="0"/>
              <w:rPr>
                <w:rFonts w:ascii="宋体" w:cs="宋体"/>
                <w:sz w:val="28"/>
              </w:rPr>
            </w:pPr>
            <w:r>
              <w:rPr>
                <w:rFonts w:ascii="宋体" w:cs="宋体"/>
                <w:sz w:val="28"/>
              </w:rPr>
              <w:t>61</w:t>
            </w:r>
          </w:p>
        </w:tc>
        <w:tc>
          <w:tcPr>
            <w:tcW w:w="1701" w:type="dxa"/>
          </w:tcPr>
          <w:p w:rsidR="00B71C58" w:rsidRDefault="00B71C58">
            <w:pPr>
              <w:snapToGrid w:val="0"/>
              <w:rPr>
                <w:rFonts w:ascii="宋体" w:cs="宋体"/>
                <w:sz w:val="28"/>
              </w:rPr>
            </w:pPr>
            <w:r>
              <w:rPr>
                <w:rFonts w:ascii="宋体" w:cs="宋体"/>
                <w:sz w:val="28"/>
              </w:rPr>
              <w:t>64</w:t>
            </w:r>
            <w:r>
              <w:rPr>
                <w:rFonts w:ascii="宋体" w:cs="宋体" w:hint="eastAsia"/>
                <w:sz w:val="28"/>
              </w:rPr>
              <w:t>排</w:t>
            </w:r>
            <w:r>
              <w:rPr>
                <w:rFonts w:ascii="宋体" w:cs="宋体"/>
                <w:sz w:val="28"/>
              </w:rPr>
              <w:t>CT  (3.7</w:t>
            </w:r>
            <w:r>
              <w:rPr>
                <w:rFonts w:ascii="宋体" w:cs="宋体" w:hint="eastAsia"/>
                <w:sz w:val="28"/>
              </w:rPr>
              <w:t>扫描参数</w:t>
            </w:r>
            <w:r>
              <w:rPr>
                <w:rFonts w:ascii="宋体" w:cs="宋体"/>
                <w:sz w:val="28"/>
              </w:rPr>
              <w:t>)</w:t>
            </w:r>
          </w:p>
        </w:tc>
        <w:tc>
          <w:tcPr>
            <w:tcW w:w="4674" w:type="dxa"/>
          </w:tcPr>
          <w:p w:rsidR="00B71C58" w:rsidRDefault="00B71C58">
            <w:pPr>
              <w:snapToGrid w:val="0"/>
              <w:rPr>
                <w:rFonts w:ascii="宋体" w:cs="宋体"/>
                <w:sz w:val="28"/>
              </w:rPr>
            </w:pPr>
            <w:smartTag w:uri="urn:schemas-microsoft-com:office:smarttags" w:element="chsdate">
              <w:smartTagPr>
                <w:attr w:name="IsROCDate" w:val="False"/>
                <w:attr w:name="IsLunarDate" w:val="False"/>
                <w:attr w:name="Day" w:val="30"/>
                <w:attr w:name="Month" w:val="12"/>
                <w:attr w:name="Year" w:val="1899"/>
              </w:smartTagPr>
              <w:r>
                <w:rPr>
                  <w:rFonts w:ascii="宋体" w:cs="宋体"/>
                  <w:sz w:val="28"/>
                </w:rPr>
                <w:t>3.7.11</w:t>
              </w:r>
            </w:smartTag>
            <w:r>
              <w:rPr>
                <w:rFonts w:ascii="宋体" w:cs="宋体" w:hint="eastAsia"/>
                <w:sz w:val="28"/>
              </w:rPr>
              <w:t>显示视野范围≥</w:t>
            </w:r>
            <w:r>
              <w:rPr>
                <w:rFonts w:ascii="宋体" w:cs="宋体"/>
                <w:sz w:val="28"/>
              </w:rPr>
              <w:t>5cm~50cm</w:t>
            </w:r>
          </w:p>
        </w:tc>
        <w:tc>
          <w:tcPr>
            <w:tcW w:w="2268" w:type="dxa"/>
          </w:tcPr>
          <w:p w:rsidR="00B71C58" w:rsidRDefault="00B71C58">
            <w:pPr>
              <w:snapToGrid w:val="0"/>
              <w:rPr>
                <w:rFonts w:ascii="宋体" w:cs="宋体"/>
                <w:sz w:val="28"/>
              </w:rPr>
            </w:pPr>
            <w:r>
              <w:rPr>
                <w:rFonts w:ascii="宋体" w:cs="宋体" w:hint="eastAsia"/>
                <w:sz w:val="28"/>
              </w:rPr>
              <w:t>负偏离</w:t>
            </w:r>
            <w:r>
              <w:rPr>
                <w:rFonts w:ascii="宋体" w:cs="宋体"/>
                <w:sz w:val="28"/>
              </w:rPr>
              <w:t>(-1</w:t>
            </w:r>
            <w:r>
              <w:rPr>
                <w:rFonts w:ascii="宋体" w:cs="宋体" w:hint="eastAsia"/>
                <w:sz w:val="28"/>
              </w:rPr>
              <w:t>分</w:t>
            </w:r>
            <w:r>
              <w:rPr>
                <w:rFonts w:ascii="宋体" w:cs="宋体"/>
                <w:sz w:val="28"/>
              </w:rPr>
              <w:t>);</w:t>
            </w:r>
            <w:r>
              <w:rPr>
                <w:rFonts w:ascii="宋体" w:cs="宋体" w:hint="eastAsia"/>
                <w:sz w:val="28"/>
              </w:rPr>
              <w:t>满足基本要求得基础分</w:t>
            </w:r>
            <w:r>
              <w:rPr>
                <w:rFonts w:ascii="宋体" w:cs="宋体"/>
                <w:sz w:val="28"/>
              </w:rPr>
              <w:t>(0</w:t>
            </w:r>
            <w:r>
              <w:rPr>
                <w:rFonts w:ascii="宋体" w:cs="宋体" w:hint="eastAsia"/>
                <w:sz w:val="28"/>
              </w:rPr>
              <w:t>分</w:t>
            </w:r>
            <w:r>
              <w:rPr>
                <w:rFonts w:ascii="宋体" w:cs="宋体"/>
                <w:sz w:val="28"/>
              </w:rPr>
              <w:t>);</w:t>
            </w:r>
          </w:p>
        </w:tc>
      </w:tr>
      <w:tr w:rsidR="00B71C58" w:rsidRPr="002D7806">
        <w:tc>
          <w:tcPr>
            <w:tcW w:w="851" w:type="dxa"/>
          </w:tcPr>
          <w:p w:rsidR="00B71C58" w:rsidRDefault="00B71C58">
            <w:pPr>
              <w:snapToGrid w:val="0"/>
              <w:rPr>
                <w:rFonts w:ascii="宋体" w:cs="宋体"/>
                <w:sz w:val="28"/>
              </w:rPr>
            </w:pPr>
            <w:r>
              <w:rPr>
                <w:rFonts w:ascii="宋体" w:cs="宋体"/>
                <w:sz w:val="28"/>
              </w:rPr>
              <w:t>62</w:t>
            </w:r>
          </w:p>
        </w:tc>
        <w:tc>
          <w:tcPr>
            <w:tcW w:w="1701" w:type="dxa"/>
          </w:tcPr>
          <w:p w:rsidR="00B71C58" w:rsidRDefault="00B71C58">
            <w:pPr>
              <w:snapToGrid w:val="0"/>
              <w:rPr>
                <w:rFonts w:ascii="宋体" w:cs="宋体"/>
                <w:sz w:val="28"/>
              </w:rPr>
            </w:pPr>
            <w:r>
              <w:rPr>
                <w:rFonts w:ascii="宋体" w:cs="宋体"/>
                <w:sz w:val="28"/>
              </w:rPr>
              <w:t>64</w:t>
            </w:r>
            <w:r>
              <w:rPr>
                <w:rFonts w:ascii="宋体" w:cs="宋体" w:hint="eastAsia"/>
                <w:sz w:val="28"/>
              </w:rPr>
              <w:t>排</w:t>
            </w:r>
            <w:r>
              <w:rPr>
                <w:rFonts w:ascii="宋体" w:cs="宋体"/>
                <w:sz w:val="28"/>
              </w:rPr>
              <w:t>CT  (3.7</w:t>
            </w:r>
            <w:r>
              <w:rPr>
                <w:rFonts w:ascii="宋体" w:cs="宋体" w:hint="eastAsia"/>
                <w:sz w:val="28"/>
              </w:rPr>
              <w:t>扫描参数</w:t>
            </w:r>
            <w:r>
              <w:rPr>
                <w:rFonts w:ascii="宋体" w:cs="宋体"/>
                <w:sz w:val="28"/>
              </w:rPr>
              <w:t>)</w:t>
            </w:r>
          </w:p>
        </w:tc>
        <w:tc>
          <w:tcPr>
            <w:tcW w:w="4674" w:type="dxa"/>
          </w:tcPr>
          <w:p w:rsidR="00B71C58" w:rsidRDefault="00B71C58">
            <w:pPr>
              <w:snapToGrid w:val="0"/>
              <w:rPr>
                <w:rFonts w:ascii="宋体" w:cs="宋体"/>
                <w:sz w:val="28"/>
              </w:rPr>
            </w:pPr>
            <w:r>
              <w:rPr>
                <w:rFonts w:ascii="宋体" w:cs="宋体" w:hint="eastAsia"/>
                <w:sz w:val="28"/>
              </w:rPr>
              <w:t>★</w:t>
            </w:r>
            <w:smartTag w:uri="urn:schemas-microsoft-com:office:smarttags" w:element="chsdate">
              <w:smartTagPr>
                <w:attr w:name="IsROCDate" w:val="False"/>
                <w:attr w:name="IsLunarDate" w:val="False"/>
                <w:attr w:name="Day" w:val="30"/>
                <w:attr w:name="Month" w:val="12"/>
                <w:attr w:name="Year" w:val="1899"/>
              </w:smartTagPr>
              <w:r>
                <w:rPr>
                  <w:rFonts w:ascii="宋体" w:cs="宋体"/>
                  <w:sz w:val="28"/>
                </w:rPr>
                <w:t>3.7.12</w:t>
              </w:r>
            </w:smartTag>
            <w:r>
              <w:rPr>
                <w:rFonts w:ascii="宋体" w:cs="宋体" w:hint="eastAsia"/>
                <w:sz w:val="28"/>
              </w:rPr>
              <w:t>迭代技术提供：</w:t>
            </w:r>
            <w:r>
              <w:rPr>
                <w:rFonts w:ascii="宋体" w:cs="宋体"/>
                <w:sz w:val="28"/>
              </w:rPr>
              <w:t>ASiR</w:t>
            </w:r>
            <w:r>
              <w:rPr>
                <w:rFonts w:ascii="宋体" w:cs="宋体" w:hint="eastAsia"/>
                <w:sz w:val="28"/>
              </w:rPr>
              <w:t>或</w:t>
            </w:r>
            <w:r>
              <w:rPr>
                <w:rFonts w:ascii="宋体" w:cs="宋体"/>
                <w:sz w:val="28"/>
              </w:rPr>
              <w:t>SAFIRE</w:t>
            </w:r>
            <w:r>
              <w:rPr>
                <w:rFonts w:ascii="宋体" w:cs="宋体" w:hint="eastAsia"/>
                <w:sz w:val="28"/>
              </w:rPr>
              <w:t>或</w:t>
            </w:r>
            <w:r>
              <w:rPr>
                <w:rFonts w:ascii="宋体" w:cs="宋体"/>
                <w:sz w:val="28"/>
              </w:rPr>
              <w:t>IDose4</w:t>
            </w:r>
            <w:r>
              <w:rPr>
                <w:rFonts w:ascii="宋体" w:cs="宋体" w:hint="eastAsia"/>
                <w:sz w:val="28"/>
              </w:rPr>
              <w:t>或</w:t>
            </w:r>
            <w:r>
              <w:rPr>
                <w:rFonts w:ascii="宋体" w:cs="宋体"/>
                <w:sz w:val="28"/>
              </w:rPr>
              <w:t>AIDR</w:t>
            </w:r>
          </w:p>
        </w:tc>
        <w:tc>
          <w:tcPr>
            <w:tcW w:w="2268" w:type="dxa"/>
          </w:tcPr>
          <w:p w:rsidR="00B71C58" w:rsidRDefault="00B71C58">
            <w:pPr>
              <w:snapToGrid w:val="0"/>
              <w:rPr>
                <w:rFonts w:ascii="宋体" w:cs="宋体"/>
                <w:sz w:val="28"/>
              </w:rPr>
            </w:pPr>
            <w:r>
              <w:rPr>
                <w:rFonts w:ascii="宋体" w:cs="宋体" w:hint="eastAsia"/>
                <w:sz w:val="28"/>
              </w:rPr>
              <w:t>负偏离</w:t>
            </w:r>
            <w:r>
              <w:rPr>
                <w:rFonts w:ascii="宋体" w:cs="宋体"/>
                <w:sz w:val="28"/>
              </w:rPr>
              <w:t>(</w:t>
            </w:r>
            <w:r>
              <w:rPr>
                <w:rFonts w:ascii="宋体" w:cs="宋体" w:hint="eastAsia"/>
                <w:sz w:val="28"/>
              </w:rPr>
              <w:t>无效投标</w:t>
            </w:r>
            <w:r>
              <w:rPr>
                <w:rFonts w:ascii="宋体" w:cs="宋体"/>
                <w:sz w:val="28"/>
              </w:rPr>
              <w:t>);</w:t>
            </w:r>
            <w:r>
              <w:rPr>
                <w:rFonts w:ascii="宋体" w:cs="宋体" w:hint="eastAsia"/>
                <w:sz w:val="28"/>
              </w:rPr>
              <w:t>满足基本要求得基础分</w:t>
            </w:r>
            <w:r>
              <w:rPr>
                <w:rFonts w:ascii="宋体" w:cs="宋体"/>
                <w:sz w:val="28"/>
              </w:rPr>
              <w:t>(0</w:t>
            </w:r>
            <w:r>
              <w:rPr>
                <w:rFonts w:ascii="宋体" w:cs="宋体" w:hint="eastAsia"/>
                <w:sz w:val="28"/>
              </w:rPr>
              <w:t>分</w:t>
            </w:r>
            <w:r>
              <w:rPr>
                <w:rFonts w:ascii="宋体" w:cs="宋体"/>
                <w:sz w:val="28"/>
              </w:rPr>
              <w:t>);</w:t>
            </w:r>
          </w:p>
        </w:tc>
      </w:tr>
      <w:tr w:rsidR="00B71C58" w:rsidRPr="002D7806">
        <w:tc>
          <w:tcPr>
            <w:tcW w:w="851" w:type="dxa"/>
          </w:tcPr>
          <w:p w:rsidR="00B71C58" w:rsidRDefault="00B71C58">
            <w:pPr>
              <w:snapToGrid w:val="0"/>
              <w:rPr>
                <w:rFonts w:ascii="宋体" w:cs="宋体"/>
                <w:sz w:val="28"/>
              </w:rPr>
            </w:pPr>
            <w:r>
              <w:rPr>
                <w:rFonts w:ascii="宋体" w:cs="宋体"/>
                <w:sz w:val="28"/>
              </w:rPr>
              <w:t>63</w:t>
            </w:r>
          </w:p>
        </w:tc>
        <w:tc>
          <w:tcPr>
            <w:tcW w:w="1701" w:type="dxa"/>
          </w:tcPr>
          <w:p w:rsidR="00B71C58" w:rsidRDefault="00B71C58">
            <w:pPr>
              <w:snapToGrid w:val="0"/>
              <w:rPr>
                <w:rFonts w:ascii="宋体" w:cs="宋体"/>
                <w:sz w:val="28"/>
              </w:rPr>
            </w:pPr>
            <w:r>
              <w:rPr>
                <w:rFonts w:ascii="宋体" w:cs="宋体"/>
                <w:sz w:val="28"/>
              </w:rPr>
              <w:t>64</w:t>
            </w:r>
            <w:r>
              <w:rPr>
                <w:rFonts w:ascii="宋体" w:cs="宋体" w:hint="eastAsia"/>
                <w:sz w:val="28"/>
              </w:rPr>
              <w:t>排</w:t>
            </w:r>
            <w:r>
              <w:rPr>
                <w:rFonts w:ascii="宋体" w:cs="宋体"/>
                <w:sz w:val="28"/>
              </w:rPr>
              <w:t xml:space="preserve">CT  ( 3.8 </w:t>
            </w:r>
            <w:r>
              <w:rPr>
                <w:rFonts w:ascii="宋体" w:cs="宋体" w:hint="eastAsia"/>
                <w:sz w:val="28"/>
              </w:rPr>
              <w:t>图像质量</w:t>
            </w:r>
            <w:r>
              <w:rPr>
                <w:rFonts w:ascii="宋体" w:cs="宋体"/>
                <w:sz w:val="28"/>
              </w:rPr>
              <w:t xml:space="preserve"> )</w:t>
            </w:r>
          </w:p>
        </w:tc>
        <w:tc>
          <w:tcPr>
            <w:tcW w:w="4674" w:type="dxa"/>
          </w:tcPr>
          <w:p w:rsidR="00B71C58" w:rsidRDefault="00B71C58">
            <w:pPr>
              <w:snapToGrid w:val="0"/>
              <w:rPr>
                <w:rFonts w:ascii="宋体" w:cs="宋体"/>
                <w:sz w:val="28"/>
              </w:rPr>
            </w:pPr>
            <w:smartTag w:uri="urn:schemas-microsoft-com:office:smarttags" w:element="chsdate">
              <w:smartTagPr>
                <w:attr w:name="IsROCDate" w:val="False"/>
                <w:attr w:name="IsLunarDate" w:val="False"/>
                <w:attr w:name="Day" w:val="30"/>
                <w:attr w:name="Month" w:val="12"/>
                <w:attr w:name="Year" w:val="1899"/>
              </w:smartTagPr>
              <w:r>
                <w:rPr>
                  <w:rFonts w:ascii="宋体" w:cs="宋体"/>
                  <w:sz w:val="28"/>
                </w:rPr>
                <w:t>3.8.1</w:t>
              </w:r>
            </w:smartTag>
            <w:r>
              <w:rPr>
                <w:rFonts w:ascii="宋体" w:cs="宋体" w:hint="eastAsia"/>
                <w:sz w:val="28"/>
              </w:rPr>
              <w:t>可视空间分辨率</w:t>
            </w:r>
            <w:r>
              <w:rPr>
                <w:rFonts w:ascii="宋体" w:cs="宋体"/>
                <w:sz w:val="28"/>
              </w:rPr>
              <w:t>10%MTF</w:t>
            </w:r>
            <w:r>
              <w:rPr>
                <w:rFonts w:ascii="宋体" w:cs="宋体" w:hint="eastAsia"/>
                <w:sz w:val="28"/>
              </w:rPr>
              <w:t>≥</w:t>
            </w:r>
            <w:r>
              <w:rPr>
                <w:rFonts w:ascii="宋体" w:cs="宋体"/>
                <w:sz w:val="28"/>
              </w:rPr>
              <w:t>14.6 LP/CM</w:t>
            </w:r>
            <w:r>
              <w:rPr>
                <w:rFonts w:ascii="宋体" w:cs="宋体" w:hint="eastAsia"/>
                <w:sz w:val="28"/>
              </w:rPr>
              <w:t>（</w:t>
            </w:r>
            <w:r>
              <w:rPr>
                <w:rFonts w:ascii="宋体" w:cs="宋体"/>
                <w:sz w:val="28"/>
              </w:rPr>
              <w:t>X-Y</w:t>
            </w:r>
            <w:r>
              <w:rPr>
                <w:rFonts w:ascii="宋体" w:cs="宋体" w:hint="eastAsia"/>
                <w:sz w:val="28"/>
              </w:rPr>
              <w:t>轴）</w:t>
            </w:r>
          </w:p>
        </w:tc>
        <w:tc>
          <w:tcPr>
            <w:tcW w:w="2268" w:type="dxa"/>
          </w:tcPr>
          <w:p w:rsidR="00B71C58" w:rsidRDefault="00B71C58">
            <w:pPr>
              <w:snapToGrid w:val="0"/>
              <w:rPr>
                <w:rFonts w:ascii="宋体" w:cs="宋体"/>
                <w:sz w:val="28"/>
              </w:rPr>
            </w:pPr>
            <w:r>
              <w:rPr>
                <w:rFonts w:ascii="宋体" w:cs="宋体" w:hint="eastAsia"/>
                <w:sz w:val="28"/>
              </w:rPr>
              <w:t>负偏离</w:t>
            </w:r>
            <w:r>
              <w:rPr>
                <w:rFonts w:ascii="宋体" w:cs="宋体"/>
                <w:sz w:val="28"/>
              </w:rPr>
              <w:t>(-1</w:t>
            </w:r>
            <w:r>
              <w:rPr>
                <w:rFonts w:ascii="宋体" w:cs="宋体" w:hint="eastAsia"/>
                <w:sz w:val="28"/>
              </w:rPr>
              <w:t>分</w:t>
            </w:r>
            <w:r>
              <w:rPr>
                <w:rFonts w:ascii="宋体" w:cs="宋体"/>
                <w:sz w:val="28"/>
              </w:rPr>
              <w:t>);</w:t>
            </w:r>
            <w:r>
              <w:rPr>
                <w:rFonts w:ascii="宋体" w:cs="宋体" w:hint="eastAsia"/>
                <w:sz w:val="28"/>
              </w:rPr>
              <w:t>满足基本要求得基础分</w:t>
            </w:r>
            <w:r>
              <w:rPr>
                <w:rFonts w:ascii="宋体" w:cs="宋体"/>
                <w:sz w:val="28"/>
              </w:rPr>
              <w:t>(0</w:t>
            </w:r>
            <w:r>
              <w:rPr>
                <w:rFonts w:ascii="宋体" w:cs="宋体" w:hint="eastAsia"/>
                <w:sz w:val="28"/>
              </w:rPr>
              <w:t>分</w:t>
            </w:r>
            <w:r>
              <w:rPr>
                <w:rFonts w:ascii="宋体" w:cs="宋体"/>
                <w:sz w:val="28"/>
              </w:rPr>
              <w:t>);</w:t>
            </w:r>
          </w:p>
        </w:tc>
      </w:tr>
      <w:tr w:rsidR="00B71C58" w:rsidRPr="002D7806">
        <w:tc>
          <w:tcPr>
            <w:tcW w:w="851" w:type="dxa"/>
          </w:tcPr>
          <w:p w:rsidR="00B71C58" w:rsidRDefault="00B71C58">
            <w:pPr>
              <w:snapToGrid w:val="0"/>
              <w:rPr>
                <w:rFonts w:ascii="宋体" w:cs="宋体"/>
                <w:sz w:val="28"/>
              </w:rPr>
            </w:pPr>
            <w:r>
              <w:rPr>
                <w:rFonts w:ascii="宋体" w:cs="宋体"/>
                <w:sz w:val="28"/>
              </w:rPr>
              <w:t>64</w:t>
            </w:r>
          </w:p>
        </w:tc>
        <w:tc>
          <w:tcPr>
            <w:tcW w:w="1701" w:type="dxa"/>
          </w:tcPr>
          <w:p w:rsidR="00B71C58" w:rsidRDefault="00B71C58">
            <w:pPr>
              <w:snapToGrid w:val="0"/>
              <w:rPr>
                <w:rFonts w:ascii="宋体" w:cs="宋体"/>
                <w:sz w:val="28"/>
              </w:rPr>
            </w:pPr>
            <w:r>
              <w:rPr>
                <w:rFonts w:ascii="宋体" w:cs="宋体"/>
                <w:sz w:val="28"/>
              </w:rPr>
              <w:t>64</w:t>
            </w:r>
            <w:r>
              <w:rPr>
                <w:rFonts w:ascii="宋体" w:cs="宋体" w:hint="eastAsia"/>
                <w:sz w:val="28"/>
              </w:rPr>
              <w:t>排</w:t>
            </w:r>
            <w:r>
              <w:rPr>
                <w:rFonts w:ascii="宋体" w:cs="宋体"/>
                <w:sz w:val="28"/>
              </w:rPr>
              <w:t xml:space="preserve">CT   (3.8 </w:t>
            </w:r>
            <w:r>
              <w:rPr>
                <w:rFonts w:ascii="宋体" w:cs="宋体" w:hint="eastAsia"/>
                <w:sz w:val="28"/>
              </w:rPr>
              <w:t>图像质量</w:t>
            </w:r>
            <w:r>
              <w:rPr>
                <w:rFonts w:ascii="宋体" w:cs="宋体"/>
                <w:sz w:val="28"/>
              </w:rPr>
              <w:t xml:space="preserve"> )</w:t>
            </w:r>
          </w:p>
        </w:tc>
        <w:tc>
          <w:tcPr>
            <w:tcW w:w="4674" w:type="dxa"/>
          </w:tcPr>
          <w:p w:rsidR="00B71C58" w:rsidRDefault="00B71C58">
            <w:pPr>
              <w:snapToGrid w:val="0"/>
              <w:rPr>
                <w:rFonts w:ascii="宋体" w:cs="宋体"/>
                <w:sz w:val="28"/>
              </w:rPr>
            </w:pPr>
            <w:smartTag w:uri="urn:schemas-microsoft-com:office:smarttags" w:element="chsdate">
              <w:smartTagPr>
                <w:attr w:name="IsROCDate" w:val="False"/>
                <w:attr w:name="IsLunarDate" w:val="False"/>
                <w:attr w:name="Day" w:val="30"/>
                <w:attr w:name="Month" w:val="12"/>
                <w:attr w:name="Year" w:val="1899"/>
              </w:smartTagPr>
              <w:r>
                <w:rPr>
                  <w:rFonts w:ascii="宋体" w:cs="宋体"/>
                  <w:sz w:val="28"/>
                </w:rPr>
                <w:t>3.8.2</w:t>
              </w:r>
            </w:smartTag>
            <w:r>
              <w:rPr>
                <w:rFonts w:ascii="宋体" w:cs="宋体" w:hint="eastAsia"/>
                <w:sz w:val="28"/>
              </w:rPr>
              <w:t>可视空间分辨率</w:t>
            </w:r>
            <w:r>
              <w:rPr>
                <w:rFonts w:ascii="宋体" w:cs="宋体"/>
                <w:sz w:val="28"/>
              </w:rPr>
              <w:t>50%MTF</w:t>
            </w:r>
            <w:r>
              <w:rPr>
                <w:rFonts w:ascii="宋体" w:cs="宋体" w:hint="eastAsia"/>
                <w:sz w:val="28"/>
              </w:rPr>
              <w:t>≥</w:t>
            </w:r>
            <w:r>
              <w:rPr>
                <w:rFonts w:ascii="宋体" w:cs="宋体"/>
                <w:sz w:val="28"/>
              </w:rPr>
              <w:t>12LP/CM</w:t>
            </w:r>
            <w:r>
              <w:rPr>
                <w:rFonts w:ascii="宋体" w:cs="宋体" w:hint="eastAsia"/>
                <w:sz w:val="28"/>
              </w:rPr>
              <w:t>（</w:t>
            </w:r>
            <w:r>
              <w:rPr>
                <w:rFonts w:ascii="宋体" w:cs="宋体"/>
                <w:sz w:val="28"/>
              </w:rPr>
              <w:t>X-Y</w:t>
            </w:r>
            <w:r>
              <w:rPr>
                <w:rFonts w:ascii="宋体" w:cs="宋体" w:hint="eastAsia"/>
                <w:sz w:val="28"/>
              </w:rPr>
              <w:t>轴）</w:t>
            </w:r>
          </w:p>
        </w:tc>
        <w:tc>
          <w:tcPr>
            <w:tcW w:w="2268" w:type="dxa"/>
          </w:tcPr>
          <w:p w:rsidR="00B71C58" w:rsidRDefault="00B71C58">
            <w:pPr>
              <w:snapToGrid w:val="0"/>
              <w:rPr>
                <w:rFonts w:ascii="宋体" w:cs="宋体"/>
                <w:sz w:val="28"/>
              </w:rPr>
            </w:pPr>
            <w:r>
              <w:rPr>
                <w:rFonts w:ascii="宋体" w:cs="宋体" w:hint="eastAsia"/>
                <w:sz w:val="28"/>
              </w:rPr>
              <w:t>满足基本要求得基础分</w:t>
            </w:r>
            <w:r>
              <w:rPr>
                <w:rFonts w:ascii="宋体" w:cs="宋体"/>
                <w:sz w:val="28"/>
              </w:rPr>
              <w:t>(0</w:t>
            </w:r>
            <w:r>
              <w:rPr>
                <w:rFonts w:ascii="宋体" w:cs="宋体" w:hint="eastAsia"/>
                <w:sz w:val="28"/>
              </w:rPr>
              <w:t>分</w:t>
            </w:r>
            <w:r>
              <w:rPr>
                <w:rFonts w:ascii="宋体" w:cs="宋体"/>
                <w:sz w:val="28"/>
              </w:rPr>
              <w:t>);</w:t>
            </w:r>
            <w:r>
              <w:rPr>
                <w:rFonts w:ascii="宋体" w:cs="宋体" w:hint="eastAsia"/>
                <w:sz w:val="28"/>
              </w:rPr>
              <w:t>负偏离</w:t>
            </w:r>
            <w:r>
              <w:rPr>
                <w:rFonts w:ascii="宋体" w:cs="宋体"/>
                <w:sz w:val="28"/>
              </w:rPr>
              <w:t>(-1</w:t>
            </w:r>
            <w:r>
              <w:rPr>
                <w:rFonts w:ascii="宋体" w:cs="宋体" w:hint="eastAsia"/>
                <w:sz w:val="28"/>
              </w:rPr>
              <w:t>分</w:t>
            </w:r>
            <w:r>
              <w:rPr>
                <w:rFonts w:ascii="宋体" w:cs="宋体"/>
                <w:sz w:val="28"/>
              </w:rPr>
              <w:t>);</w:t>
            </w:r>
          </w:p>
        </w:tc>
      </w:tr>
      <w:tr w:rsidR="00B71C58" w:rsidRPr="002D7806">
        <w:tc>
          <w:tcPr>
            <w:tcW w:w="851" w:type="dxa"/>
          </w:tcPr>
          <w:p w:rsidR="00B71C58" w:rsidRDefault="00B71C58">
            <w:pPr>
              <w:snapToGrid w:val="0"/>
              <w:rPr>
                <w:rFonts w:ascii="宋体" w:cs="宋体"/>
                <w:sz w:val="28"/>
              </w:rPr>
            </w:pPr>
            <w:r>
              <w:rPr>
                <w:rFonts w:ascii="宋体" w:cs="宋体"/>
                <w:sz w:val="28"/>
              </w:rPr>
              <w:t>65</w:t>
            </w:r>
          </w:p>
        </w:tc>
        <w:tc>
          <w:tcPr>
            <w:tcW w:w="1701" w:type="dxa"/>
          </w:tcPr>
          <w:p w:rsidR="00B71C58" w:rsidRDefault="00B71C58">
            <w:pPr>
              <w:snapToGrid w:val="0"/>
              <w:rPr>
                <w:rFonts w:ascii="宋体" w:cs="宋体"/>
                <w:sz w:val="28"/>
              </w:rPr>
            </w:pPr>
            <w:r>
              <w:rPr>
                <w:rFonts w:ascii="宋体" w:cs="宋体"/>
                <w:sz w:val="28"/>
              </w:rPr>
              <w:t>64</w:t>
            </w:r>
            <w:r>
              <w:rPr>
                <w:rFonts w:ascii="宋体" w:cs="宋体" w:hint="eastAsia"/>
                <w:sz w:val="28"/>
              </w:rPr>
              <w:t>排</w:t>
            </w:r>
            <w:r>
              <w:rPr>
                <w:rFonts w:ascii="宋体" w:cs="宋体"/>
                <w:sz w:val="28"/>
              </w:rPr>
              <w:t xml:space="preserve">CT  (3.8 </w:t>
            </w:r>
            <w:r>
              <w:rPr>
                <w:rFonts w:ascii="宋体" w:cs="宋体" w:hint="eastAsia"/>
                <w:sz w:val="28"/>
              </w:rPr>
              <w:t>图像质量</w:t>
            </w:r>
            <w:r>
              <w:rPr>
                <w:rFonts w:ascii="宋体" w:cs="宋体"/>
                <w:sz w:val="28"/>
              </w:rPr>
              <w:t xml:space="preserve"> )</w:t>
            </w:r>
          </w:p>
        </w:tc>
        <w:tc>
          <w:tcPr>
            <w:tcW w:w="4674" w:type="dxa"/>
          </w:tcPr>
          <w:p w:rsidR="00B71C58" w:rsidRDefault="00B71C58">
            <w:pPr>
              <w:snapToGrid w:val="0"/>
              <w:rPr>
                <w:rFonts w:ascii="宋体" w:cs="宋体"/>
                <w:sz w:val="28"/>
              </w:rPr>
            </w:pPr>
            <w:smartTag w:uri="urn:schemas-microsoft-com:office:smarttags" w:element="chsdate">
              <w:smartTagPr>
                <w:attr w:name="IsROCDate" w:val="False"/>
                <w:attr w:name="IsLunarDate" w:val="False"/>
                <w:attr w:name="Day" w:val="30"/>
                <w:attr w:name="Month" w:val="12"/>
                <w:attr w:name="Year" w:val="1899"/>
              </w:smartTagPr>
              <w:r>
                <w:rPr>
                  <w:rFonts w:ascii="宋体" w:cs="宋体"/>
                  <w:sz w:val="28"/>
                </w:rPr>
                <w:t>3.8.3</w:t>
              </w:r>
            </w:smartTag>
            <w:r>
              <w:rPr>
                <w:rFonts w:ascii="宋体" w:cs="宋体" w:hint="eastAsia"/>
                <w:sz w:val="28"/>
              </w:rPr>
              <w:t>低密度分辨率：≤</w:t>
            </w:r>
            <w:r>
              <w:rPr>
                <w:rFonts w:ascii="宋体" w:cs="宋体"/>
                <w:sz w:val="28"/>
              </w:rPr>
              <w:t>5mm@0.3%, 10.75mGy</w:t>
            </w:r>
          </w:p>
        </w:tc>
        <w:tc>
          <w:tcPr>
            <w:tcW w:w="2268" w:type="dxa"/>
          </w:tcPr>
          <w:p w:rsidR="00B71C58" w:rsidRDefault="00B71C58">
            <w:pPr>
              <w:snapToGrid w:val="0"/>
              <w:rPr>
                <w:rFonts w:ascii="宋体" w:cs="宋体"/>
                <w:sz w:val="28"/>
              </w:rPr>
            </w:pPr>
            <w:r>
              <w:rPr>
                <w:rFonts w:ascii="宋体" w:cs="宋体" w:hint="eastAsia"/>
                <w:sz w:val="28"/>
              </w:rPr>
              <w:t>负偏离</w:t>
            </w:r>
            <w:r>
              <w:rPr>
                <w:rFonts w:ascii="宋体" w:cs="宋体"/>
                <w:sz w:val="28"/>
              </w:rPr>
              <w:t>(-1</w:t>
            </w:r>
            <w:r>
              <w:rPr>
                <w:rFonts w:ascii="宋体" w:cs="宋体" w:hint="eastAsia"/>
                <w:sz w:val="28"/>
              </w:rPr>
              <w:t>分</w:t>
            </w:r>
            <w:r>
              <w:rPr>
                <w:rFonts w:ascii="宋体" w:cs="宋体"/>
                <w:sz w:val="28"/>
              </w:rPr>
              <w:t>);</w:t>
            </w:r>
            <w:r>
              <w:rPr>
                <w:rFonts w:ascii="宋体" w:cs="宋体" w:hint="eastAsia"/>
                <w:sz w:val="28"/>
              </w:rPr>
              <w:t>满足基本要求得基础分</w:t>
            </w:r>
            <w:r>
              <w:rPr>
                <w:rFonts w:ascii="宋体" w:cs="宋体"/>
                <w:sz w:val="28"/>
              </w:rPr>
              <w:t>(0</w:t>
            </w:r>
            <w:r>
              <w:rPr>
                <w:rFonts w:ascii="宋体" w:cs="宋体" w:hint="eastAsia"/>
                <w:sz w:val="28"/>
              </w:rPr>
              <w:t>分</w:t>
            </w:r>
            <w:r>
              <w:rPr>
                <w:rFonts w:ascii="宋体" w:cs="宋体"/>
                <w:sz w:val="28"/>
              </w:rPr>
              <w:t>);</w:t>
            </w:r>
          </w:p>
        </w:tc>
      </w:tr>
      <w:tr w:rsidR="00B71C58" w:rsidRPr="002D7806">
        <w:tc>
          <w:tcPr>
            <w:tcW w:w="851" w:type="dxa"/>
          </w:tcPr>
          <w:p w:rsidR="00B71C58" w:rsidRDefault="00B71C58">
            <w:pPr>
              <w:snapToGrid w:val="0"/>
              <w:rPr>
                <w:rFonts w:ascii="宋体" w:cs="宋体"/>
                <w:sz w:val="28"/>
              </w:rPr>
            </w:pPr>
            <w:r>
              <w:rPr>
                <w:rFonts w:ascii="宋体" w:cs="宋体"/>
                <w:sz w:val="28"/>
              </w:rPr>
              <w:t>66</w:t>
            </w:r>
          </w:p>
        </w:tc>
        <w:tc>
          <w:tcPr>
            <w:tcW w:w="1701" w:type="dxa"/>
          </w:tcPr>
          <w:p w:rsidR="00B71C58" w:rsidRDefault="00B71C58">
            <w:pPr>
              <w:snapToGrid w:val="0"/>
              <w:rPr>
                <w:rFonts w:ascii="宋体" w:cs="宋体"/>
                <w:sz w:val="28"/>
              </w:rPr>
            </w:pPr>
            <w:r>
              <w:rPr>
                <w:rFonts w:ascii="宋体" w:cs="宋体"/>
                <w:sz w:val="28"/>
              </w:rPr>
              <w:t>64</w:t>
            </w:r>
            <w:r>
              <w:rPr>
                <w:rFonts w:ascii="宋体" w:cs="宋体" w:hint="eastAsia"/>
                <w:sz w:val="28"/>
              </w:rPr>
              <w:t>排</w:t>
            </w:r>
            <w:r>
              <w:rPr>
                <w:rFonts w:ascii="宋体" w:cs="宋体"/>
                <w:sz w:val="28"/>
              </w:rPr>
              <w:t xml:space="preserve">CT  (3.8 </w:t>
            </w:r>
            <w:r>
              <w:rPr>
                <w:rFonts w:ascii="宋体" w:cs="宋体" w:hint="eastAsia"/>
                <w:sz w:val="28"/>
              </w:rPr>
              <w:t>图像质量</w:t>
            </w:r>
            <w:r>
              <w:rPr>
                <w:rFonts w:ascii="宋体" w:cs="宋体"/>
                <w:sz w:val="28"/>
              </w:rPr>
              <w:t xml:space="preserve"> )</w:t>
            </w:r>
          </w:p>
        </w:tc>
        <w:tc>
          <w:tcPr>
            <w:tcW w:w="4674" w:type="dxa"/>
          </w:tcPr>
          <w:p w:rsidR="00B71C58" w:rsidRDefault="00B71C58">
            <w:pPr>
              <w:snapToGrid w:val="0"/>
              <w:rPr>
                <w:rFonts w:ascii="宋体" w:cs="宋体"/>
                <w:sz w:val="28"/>
              </w:rPr>
            </w:pPr>
            <w:smartTag w:uri="urn:schemas-microsoft-com:office:smarttags" w:element="chsdate">
              <w:smartTagPr>
                <w:attr w:name="IsROCDate" w:val="False"/>
                <w:attr w:name="IsLunarDate" w:val="False"/>
                <w:attr w:name="Day" w:val="30"/>
                <w:attr w:name="Month" w:val="12"/>
                <w:attr w:name="Year" w:val="1899"/>
              </w:smartTagPr>
              <w:r>
                <w:rPr>
                  <w:rFonts w:ascii="宋体" w:cs="宋体"/>
                  <w:sz w:val="28"/>
                </w:rPr>
                <w:t>3.8.4</w:t>
              </w:r>
            </w:smartTag>
            <w:r>
              <w:rPr>
                <w:rFonts w:ascii="宋体" w:cs="宋体"/>
                <w:sz w:val="28"/>
              </w:rPr>
              <w:t>CT</w:t>
            </w:r>
            <w:r>
              <w:rPr>
                <w:rFonts w:ascii="宋体" w:cs="宋体" w:hint="eastAsia"/>
                <w:sz w:val="28"/>
              </w:rPr>
              <w:t>值范围：－</w:t>
            </w:r>
            <w:r>
              <w:rPr>
                <w:rFonts w:ascii="宋体" w:cs="宋体"/>
                <w:sz w:val="28"/>
              </w:rPr>
              <w:t>8192Hu</w:t>
            </w:r>
            <w:r>
              <w:rPr>
                <w:rFonts w:ascii="宋体" w:cs="宋体" w:hint="eastAsia"/>
                <w:sz w:val="28"/>
              </w:rPr>
              <w:t>到＋</w:t>
            </w:r>
            <w:r>
              <w:rPr>
                <w:rFonts w:ascii="宋体" w:cs="宋体"/>
                <w:sz w:val="28"/>
              </w:rPr>
              <w:t>57343Hu</w:t>
            </w:r>
          </w:p>
        </w:tc>
        <w:tc>
          <w:tcPr>
            <w:tcW w:w="2268" w:type="dxa"/>
          </w:tcPr>
          <w:p w:rsidR="00B71C58" w:rsidRDefault="00B71C58">
            <w:pPr>
              <w:snapToGrid w:val="0"/>
              <w:rPr>
                <w:rFonts w:ascii="宋体" w:cs="宋体"/>
                <w:sz w:val="28"/>
              </w:rPr>
            </w:pPr>
            <w:r>
              <w:rPr>
                <w:rFonts w:ascii="宋体" w:cs="宋体" w:hint="eastAsia"/>
                <w:sz w:val="28"/>
              </w:rPr>
              <w:t>负偏离</w:t>
            </w:r>
            <w:r>
              <w:rPr>
                <w:rFonts w:ascii="宋体" w:cs="宋体"/>
                <w:sz w:val="28"/>
              </w:rPr>
              <w:t>(-1</w:t>
            </w:r>
            <w:r>
              <w:rPr>
                <w:rFonts w:ascii="宋体" w:cs="宋体" w:hint="eastAsia"/>
                <w:sz w:val="28"/>
              </w:rPr>
              <w:t>分</w:t>
            </w:r>
            <w:r>
              <w:rPr>
                <w:rFonts w:ascii="宋体" w:cs="宋体"/>
                <w:sz w:val="28"/>
              </w:rPr>
              <w:t>);</w:t>
            </w:r>
            <w:r>
              <w:rPr>
                <w:rFonts w:ascii="宋体" w:cs="宋体" w:hint="eastAsia"/>
                <w:sz w:val="28"/>
              </w:rPr>
              <w:t>满足基本要求得基础分</w:t>
            </w:r>
            <w:r>
              <w:rPr>
                <w:rFonts w:ascii="宋体" w:cs="宋体"/>
                <w:sz w:val="28"/>
              </w:rPr>
              <w:t>(0</w:t>
            </w:r>
            <w:r>
              <w:rPr>
                <w:rFonts w:ascii="宋体" w:cs="宋体" w:hint="eastAsia"/>
                <w:sz w:val="28"/>
              </w:rPr>
              <w:t>分</w:t>
            </w:r>
            <w:r>
              <w:rPr>
                <w:rFonts w:ascii="宋体" w:cs="宋体"/>
                <w:sz w:val="28"/>
              </w:rPr>
              <w:t>);</w:t>
            </w:r>
          </w:p>
        </w:tc>
      </w:tr>
      <w:tr w:rsidR="00B71C58" w:rsidRPr="002D7806">
        <w:tc>
          <w:tcPr>
            <w:tcW w:w="851" w:type="dxa"/>
          </w:tcPr>
          <w:p w:rsidR="00B71C58" w:rsidRDefault="00B71C58">
            <w:pPr>
              <w:snapToGrid w:val="0"/>
              <w:rPr>
                <w:rFonts w:ascii="宋体" w:cs="宋体"/>
                <w:sz w:val="28"/>
              </w:rPr>
            </w:pPr>
            <w:r>
              <w:rPr>
                <w:rFonts w:ascii="宋体" w:cs="宋体"/>
                <w:sz w:val="28"/>
              </w:rPr>
              <w:t>67</w:t>
            </w:r>
          </w:p>
        </w:tc>
        <w:tc>
          <w:tcPr>
            <w:tcW w:w="1701" w:type="dxa"/>
          </w:tcPr>
          <w:p w:rsidR="00B71C58" w:rsidRDefault="00B71C58">
            <w:pPr>
              <w:snapToGrid w:val="0"/>
              <w:rPr>
                <w:rFonts w:ascii="宋体" w:cs="宋体"/>
                <w:sz w:val="28"/>
              </w:rPr>
            </w:pPr>
            <w:r>
              <w:rPr>
                <w:rFonts w:ascii="宋体" w:cs="宋体"/>
                <w:sz w:val="28"/>
              </w:rPr>
              <w:t>64</w:t>
            </w:r>
            <w:r>
              <w:rPr>
                <w:rFonts w:ascii="宋体" w:cs="宋体" w:hint="eastAsia"/>
                <w:sz w:val="28"/>
              </w:rPr>
              <w:t>排</w:t>
            </w:r>
            <w:r>
              <w:rPr>
                <w:rFonts w:ascii="宋体" w:cs="宋体"/>
                <w:sz w:val="28"/>
              </w:rPr>
              <w:t>CT</w:t>
            </w:r>
          </w:p>
        </w:tc>
        <w:tc>
          <w:tcPr>
            <w:tcW w:w="4674" w:type="dxa"/>
          </w:tcPr>
          <w:p w:rsidR="00B71C58" w:rsidRDefault="00B71C58">
            <w:pPr>
              <w:snapToGrid w:val="0"/>
              <w:rPr>
                <w:rFonts w:ascii="宋体" w:cs="宋体"/>
                <w:sz w:val="28"/>
              </w:rPr>
            </w:pPr>
            <w:r>
              <w:rPr>
                <w:rFonts w:ascii="宋体" w:cs="宋体"/>
                <w:sz w:val="28"/>
              </w:rPr>
              <w:t>3.9</w:t>
            </w:r>
            <w:r>
              <w:rPr>
                <w:rFonts w:ascii="宋体" w:cs="宋体" w:hint="eastAsia"/>
                <w:sz w:val="28"/>
              </w:rPr>
              <w:t>提供控制台所有</w:t>
            </w:r>
            <w:r>
              <w:rPr>
                <w:rFonts w:ascii="宋体" w:cs="宋体"/>
                <w:sz w:val="28"/>
              </w:rPr>
              <w:t>Dicom3.0</w:t>
            </w:r>
            <w:r>
              <w:rPr>
                <w:rFonts w:ascii="宋体" w:cs="宋体" w:hint="eastAsia"/>
                <w:sz w:val="28"/>
              </w:rPr>
              <w:t>功能接口及控制台</w:t>
            </w:r>
            <w:r>
              <w:rPr>
                <w:rFonts w:ascii="宋体" w:cs="宋体"/>
                <w:sz w:val="28"/>
              </w:rPr>
              <w:t>Worklist</w:t>
            </w:r>
            <w:r>
              <w:rPr>
                <w:rFonts w:ascii="宋体" w:cs="宋体" w:hint="eastAsia"/>
                <w:sz w:val="28"/>
              </w:rPr>
              <w:t>连接</w:t>
            </w:r>
          </w:p>
        </w:tc>
        <w:tc>
          <w:tcPr>
            <w:tcW w:w="2268" w:type="dxa"/>
          </w:tcPr>
          <w:p w:rsidR="00B71C58" w:rsidRDefault="00B71C58">
            <w:pPr>
              <w:snapToGrid w:val="0"/>
              <w:rPr>
                <w:rFonts w:ascii="宋体" w:cs="宋体"/>
                <w:sz w:val="28"/>
              </w:rPr>
            </w:pPr>
            <w:r>
              <w:rPr>
                <w:rFonts w:ascii="宋体" w:cs="宋体" w:hint="eastAsia"/>
                <w:sz w:val="28"/>
              </w:rPr>
              <w:t>满足基本要求得基础分</w:t>
            </w:r>
            <w:r>
              <w:rPr>
                <w:rFonts w:ascii="宋体" w:cs="宋体"/>
                <w:sz w:val="28"/>
              </w:rPr>
              <w:t>(0</w:t>
            </w:r>
            <w:r>
              <w:rPr>
                <w:rFonts w:ascii="宋体" w:cs="宋体" w:hint="eastAsia"/>
                <w:sz w:val="28"/>
              </w:rPr>
              <w:t>分</w:t>
            </w:r>
            <w:r>
              <w:rPr>
                <w:rFonts w:ascii="宋体" w:cs="宋体"/>
                <w:sz w:val="28"/>
              </w:rPr>
              <w:t>);</w:t>
            </w:r>
            <w:r>
              <w:rPr>
                <w:rFonts w:ascii="宋体" w:cs="宋体" w:hint="eastAsia"/>
                <w:sz w:val="28"/>
              </w:rPr>
              <w:t>负偏离</w:t>
            </w:r>
            <w:r>
              <w:rPr>
                <w:rFonts w:ascii="宋体" w:cs="宋体"/>
                <w:sz w:val="28"/>
              </w:rPr>
              <w:t>(-1</w:t>
            </w:r>
            <w:r>
              <w:rPr>
                <w:rFonts w:ascii="宋体" w:cs="宋体" w:hint="eastAsia"/>
                <w:sz w:val="28"/>
              </w:rPr>
              <w:t>分</w:t>
            </w:r>
            <w:r>
              <w:rPr>
                <w:rFonts w:ascii="宋体" w:cs="宋体"/>
                <w:sz w:val="28"/>
              </w:rPr>
              <w:t>);</w:t>
            </w:r>
          </w:p>
        </w:tc>
      </w:tr>
      <w:tr w:rsidR="00B71C58" w:rsidRPr="002D7806">
        <w:tc>
          <w:tcPr>
            <w:tcW w:w="851" w:type="dxa"/>
          </w:tcPr>
          <w:p w:rsidR="00B71C58" w:rsidRDefault="00B71C58">
            <w:pPr>
              <w:snapToGrid w:val="0"/>
              <w:rPr>
                <w:rFonts w:ascii="宋体" w:cs="宋体"/>
                <w:sz w:val="28"/>
              </w:rPr>
            </w:pPr>
            <w:r>
              <w:rPr>
                <w:rFonts w:ascii="宋体" w:cs="宋体"/>
                <w:sz w:val="28"/>
              </w:rPr>
              <w:t>68</w:t>
            </w:r>
          </w:p>
        </w:tc>
        <w:tc>
          <w:tcPr>
            <w:tcW w:w="1701" w:type="dxa"/>
          </w:tcPr>
          <w:p w:rsidR="00B71C58" w:rsidRDefault="00B71C58">
            <w:pPr>
              <w:snapToGrid w:val="0"/>
              <w:rPr>
                <w:rFonts w:ascii="宋体" w:cs="宋体"/>
                <w:sz w:val="28"/>
              </w:rPr>
            </w:pPr>
            <w:r>
              <w:rPr>
                <w:rFonts w:ascii="宋体" w:cs="宋体"/>
                <w:sz w:val="28"/>
              </w:rPr>
              <w:t>64</w:t>
            </w:r>
            <w:r>
              <w:rPr>
                <w:rFonts w:ascii="宋体" w:cs="宋体" w:hint="eastAsia"/>
                <w:sz w:val="28"/>
              </w:rPr>
              <w:t>排</w:t>
            </w:r>
            <w:r>
              <w:rPr>
                <w:rFonts w:ascii="宋体" w:cs="宋体"/>
                <w:sz w:val="28"/>
              </w:rPr>
              <w:t>CT    (3.10</w:t>
            </w:r>
            <w:r>
              <w:rPr>
                <w:rFonts w:ascii="宋体" w:cs="宋体" w:hint="eastAsia"/>
                <w:sz w:val="28"/>
              </w:rPr>
              <w:t>临床应用软件</w:t>
            </w:r>
            <w:r>
              <w:rPr>
                <w:rFonts w:ascii="宋体" w:cs="宋体"/>
                <w:sz w:val="28"/>
              </w:rPr>
              <w:t>)</w:t>
            </w:r>
          </w:p>
        </w:tc>
        <w:tc>
          <w:tcPr>
            <w:tcW w:w="4674" w:type="dxa"/>
          </w:tcPr>
          <w:p w:rsidR="00B71C58" w:rsidRDefault="00B71C58">
            <w:pPr>
              <w:snapToGrid w:val="0"/>
              <w:rPr>
                <w:rFonts w:ascii="宋体" w:cs="宋体"/>
                <w:sz w:val="28"/>
              </w:rPr>
            </w:pPr>
            <w:smartTag w:uri="urn:schemas-microsoft-com:office:smarttags" w:element="chsdate">
              <w:smartTagPr>
                <w:attr w:name="IsROCDate" w:val="False"/>
                <w:attr w:name="IsLunarDate" w:val="False"/>
                <w:attr w:name="Day" w:val="30"/>
                <w:attr w:name="Month" w:val="12"/>
                <w:attr w:name="Year" w:val="1899"/>
              </w:smartTagPr>
              <w:r>
                <w:rPr>
                  <w:rFonts w:ascii="宋体" w:cs="宋体"/>
                  <w:sz w:val="28"/>
                </w:rPr>
                <w:t>3.10.1</w:t>
              </w:r>
            </w:smartTag>
            <w:r>
              <w:rPr>
                <w:rFonts w:ascii="宋体" w:cs="宋体" w:hint="eastAsia"/>
                <w:sz w:val="28"/>
              </w:rPr>
              <w:t>多平面重建</w:t>
            </w:r>
            <w:r>
              <w:rPr>
                <w:rFonts w:ascii="宋体" w:cs="宋体"/>
                <w:sz w:val="28"/>
              </w:rPr>
              <w:t>MPR</w:t>
            </w:r>
          </w:p>
        </w:tc>
        <w:tc>
          <w:tcPr>
            <w:tcW w:w="2268" w:type="dxa"/>
          </w:tcPr>
          <w:p w:rsidR="00B71C58" w:rsidRDefault="00B71C58">
            <w:pPr>
              <w:snapToGrid w:val="0"/>
              <w:rPr>
                <w:rFonts w:ascii="宋体" w:cs="宋体"/>
                <w:sz w:val="28"/>
              </w:rPr>
            </w:pPr>
            <w:r>
              <w:rPr>
                <w:rFonts w:ascii="宋体" w:cs="宋体" w:hint="eastAsia"/>
                <w:sz w:val="28"/>
              </w:rPr>
              <w:t>负偏离</w:t>
            </w:r>
            <w:r>
              <w:rPr>
                <w:rFonts w:ascii="宋体" w:cs="宋体"/>
                <w:sz w:val="28"/>
              </w:rPr>
              <w:t>(-1</w:t>
            </w:r>
            <w:r>
              <w:rPr>
                <w:rFonts w:ascii="宋体" w:cs="宋体" w:hint="eastAsia"/>
                <w:sz w:val="28"/>
              </w:rPr>
              <w:t>分</w:t>
            </w:r>
            <w:r>
              <w:rPr>
                <w:rFonts w:ascii="宋体" w:cs="宋体"/>
                <w:sz w:val="28"/>
              </w:rPr>
              <w:t>);</w:t>
            </w:r>
            <w:r>
              <w:rPr>
                <w:rFonts w:ascii="宋体" w:cs="宋体" w:hint="eastAsia"/>
                <w:sz w:val="28"/>
              </w:rPr>
              <w:t>满足基本要求得基础分</w:t>
            </w:r>
            <w:r>
              <w:rPr>
                <w:rFonts w:ascii="宋体" w:cs="宋体"/>
                <w:sz w:val="28"/>
              </w:rPr>
              <w:t>(0</w:t>
            </w:r>
            <w:r>
              <w:rPr>
                <w:rFonts w:ascii="宋体" w:cs="宋体" w:hint="eastAsia"/>
                <w:sz w:val="28"/>
              </w:rPr>
              <w:t>分</w:t>
            </w:r>
            <w:r>
              <w:rPr>
                <w:rFonts w:ascii="宋体" w:cs="宋体"/>
                <w:sz w:val="28"/>
              </w:rPr>
              <w:t>);</w:t>
            </w:r>
          </w:p>
        </w:tc>
      </w:tr>
      <w:tr w:rsidR="00B71C58" w:rsidRPr="002D7806">
        <w:tc>
          <w:tcPr>
            <w:tcW w:w="851" w:type="dxa"/>
          </w:tcPr>
          <w:p w:rsidR="00B71C58" w:rsidRDefault="00B71C58">
            <w:pPr>
              <w:snapToGrid w:val="0"/>
              <w:rPr>
                <w:rFonts w:ascii="宋体" w:cs="宋体"/>
                <w:sz w:val="28"/>
              </w:rPr>
            </w:pPr>
            <w:r>
              <w:rPr>
                <w:rFonts w:ascii="宋体" w:cs="宋体"/>
                <w:sz w:val="28"/>
              </w:rPr>
              <w:t>69</w:t>
            </w:r>
          </w:p>
        </w:tc>
        <w:tc>
          <w:tcPr>
            <w:tcW w:w="1701" w:type="dxa"/>
          </w:tcPr>
          <w:p w:rsidR="00B71C58" w:rsidRDefault="00B71C58">
            <w:pPr>
              <w:snapToGrid w:val="0"/>
              <w:rPr>
                <w:rFonts w:ascii="宋体" w:cs="宋体"/>
                <w:sz w:val="28"/>
              </w:rPr>
            </w:pPr>
            <w:r>
              <w:rPr>
                <w:rFonts w:ascii="宋体" w:cs="宋体"/>
                <w:sz w:val="28"/>
              </w:rPr>
              <w:t>64</w:t>
            </w:r>
            <w:r>
              <w:rPr>
                <w:rFonts w:ascii="宋体" w:cs="宋体" w:hint="eastAsia"/>
                <w:sz w:val="28"/>
              </w:rPr>
              <w:t>排</w:t>
            </w:r>
            <w:r>
              <w:rPr>
                <w:rFonts w:ascii="宋体" w:cs="宋体"/>
                <w:sz w:val="28"/>
              </w:rPr>
              <w:t xml:space="preserve">CT   (3.10 </w:t>
            </w:r>
            <w:r>
              <w:rPr>
                <w:rFonts w:ascii="宋体" w:cs="宋体" w:hint="eastAsia"/>
                <w:sz w:val="28"/>
              </w:rPr>
              <w:t>临床应用软件</w:t>
            </w:r>
            <w:r>
              <w:rPr>
                <w:rFonts w:ascii="宋体" w:cs="宋体"/>
                <w:sz w:val="28"/>
              </w:rPr>
              <w:t>)</w:t>
            </w:r>
          </w:p>
        </w:tc>
        <w:tc>
          <w:tcPr>
            <w:tcW w:w="4674" w:type="dxa"/>
          </w:tcPr>
          <w:p w:rsidR="00B71C58" w:rsidRDefault="00B71C58">
            <w:pPr>
              <w:snapToGrid w:val="0"/>
              <w:rPr>
                <w:rFonts w:ascii="宋体" w:cs="宋体"/>
                <w:sz w:val="28"/>
              </w:rPr>
            </w:pPr>
            <w:smartTag w:uri="urn:schemas-microsoft-com:office:smarttags" w:element="chsdate">
              <w:smartTagPr>
                <w:attr w:name="IsROCDate" w:val="False"/>
                <w:attr w:name="IsLunarDate" w:val="False"/>
                <w:attr w:name="Day" w:val="30"/>
                <w:attr w:name="Month" w:val="12"/>
                <w:attr w:name="Year" w:val="1899"/>
              </w:smartTagPr>
              <w:r>
                <w:rPr>
                  <w:rFonts w:ascii="宋体" w:cs="宋体"/>
                  <w:sz w:val="28"/>
                </w:rPr>
                <w:t>3.10.2</w:t>
              </w:r>
            </w:smartTag>
            <w:r>
              <w:rPr>
                <w:rFonts w:ascii="宋体" w:cs="宋体" w:hint="eastAsia"/>
                <w:sz w:val="28"/>
              </w:rPr>
              <w:t>任意曲面重建</w:t>
            </w:r>
          </w:p>
        </w:tc>
        <w:tc>
          <w:tcPr>
            <w:tcW w:w="2268" w:type="dxa"/>
          </w:tcPr>
          <w:p w:rsidR="00B71C58" w:rsidRDefault="00B71C58">
            <w:pPr>
              <w:snapToGrid w:val="0"/>
              <w:rPr>
                <w:rFonts w:ascii="宋体" w:cs="宋体"/>
                <w:sz w:val="28"/>
              </w:rPr>
            </w:pPr>
            <w:r>
              <w:rPr>
                <w:rFonts w:ascii="宋体" w:cs="宋体" w:hint="eastAsia"/>
                <w:sz w:val="28"/>
              </w:rPr>
              <w:t>负偏离</w:t>
            </w:r>
            <w:r>
              <w:rPr>
                <w:rFonts w:ascii="宋体" w:cs="宋体"/>
                <w:sz w:val="28"/>
              </w:rPr>
              <w:t>(-1</w:t>
            </w:r>
            <w:r>
              <w:rPr>
                <w:rFonts w:ascii="宋体" w:cs="宋体" w:hint="eastAsia"/>
                <w:sz w:val="28"/>
              </w:rPr>
              <w:t>分</w:t>
            </w:r>
            <w:r>
              <w:rPr>
                <w:rFonts w:ascii="宋体" w:cs="宋体"/>
                <w:sz w:val="28"/>
              </w:rPr>
              <w:t>);</w:t>
            </w:r>
            <w:r>
              <w:rPr>
                <w:rFonts w:ascii="宋体" w:cs="宋体" w:hint="eastAsia"/>
                <w:sz w:val="28"/>
              </w:rPr>
              <w:t>满足基本要求得基础分</w:t>
            </w:r>
            <w:r>
              <w:rPr>
                <w:rFonts w:ascii="宋体" w:cs="宋体"/>
                <w:sz w:val="28"/>
              </w:rPr>
              <w:t>(0</w:t>
            </w:r>
            <w:r>
              <w:rPr>
                <w:rFonts w:ascii="宋体" w:cs="宋体" w:hint="eastAsia"/>
                <w:sz w:val="28"/>
              </w:rPr>
              <w:t>分</w:t>
            </w:r>
            <w:r>
              <w:rPr>
                <w:rFonts w:ascii="宋体" w:cs="宋体"/>
                <w:sz w:val="28"/>
              </w:rPr>
              <w:t>);</w:t>
            </w:r>
          </w:p>
        </w:tc>
      </w:tr>
      <w:tr w:rsidR="00B71C58" w:rsidRPr="002D7806">
        <w:tc>
          <w:tcPr>
            <w:tcW w:w="851" w:type="dxa"/>
          </w:tcPr>
          <w:p w:rsidR="00B71C58" w:rsidRDefault="00B71C58">
            <w:pPr>
              <w:snapToGrid w:val="0"/>
              <w:rPr>
                <w:rFonts w:ascii="宋体" w:cs="宋体"/>
                <w:sz w:val="28"/>
              </w:rPr>
            </w:pPr>
            <w:r>
              <w:rPr>
                <w:rFonts w:ascii="宋体" w:cs="宋体"/>
                <w:sz w:val="28"/>
              </w:rPr>
              <w:t>70</w:t>
            </w:r>
          </w:p>
        </w:tc>
        <w:tc>
          <w:tcPr>
            <w:tcW w:w="1701" w:type="dxa"/>
          </w:tcPr>
          <w:p w:rsidR="00B71C58" w:rsidRDefault="00B71C58">
            <w:pPr>
              <w:snapToGrid w:val="0"/>
              <w:rPr>
                <w:rFonts w:ascii="宋体" w:cs="宋体"/>
                <w:sz w:val="28"/>
              </w:rPr>
            </w:pPr>
            <w:r>
              <w:rPr>
                <w:rFonts w:ascii="宋体" w:cs="宋体"/>
                <w:sz w:val="28"/>
              </w:rPr>
              <w:t>64</w:t>
            </w:r>
            <w:r>
              <w:rPr>
                <w:rFonts w:ascii="宋体" w:cs="宋体" w:hint="eastAsia"/>
                <w:sz w:val="28"/>
              </w:rPr>
              <w:t>排</w:t>
            </w:r>
            <w:r>
              <w:rPr>
                <w:rFonts w:ascii="宋体" w:cs="宋体"/>
                <w:sz w:val="28"/>
              </w:rPr>
              <w:t xml:space="preserve">CT   (3.10 </w:t>
            </w:r>
            <w:r>
              <w:rPr>
                <w:rFonts w:ascii="宋体" w:cs="宋体" w:hint="eastAsia"/>
                <w:sz w:val="28"/>
              </w:rPr>
              <w:t>临床应用软件</w:t>
            </w:r>
            <w:r>
              <w:rPr>
                <w:rFonts w:ascii="宋体" w:cs="宋体"/>
                <w:sz w:val="28"/>
              </w:rPr>
              <w:t>)</w:t>
            </w:r>
          </w:p>
        </w:tc>
        <w:tc>
          <w:tcPr>
            <w:tcW w:w="4674" w:type="dxa"/>
          </w:tcPr>
          <w:p w:rsidR="00B71C58" w:rsidRDefault="00B71C58">
            <w:pPr>
              <w:snapToGrid w:val="0"/>
              <w:rPr>
                <w:rFonts w:ascii="宋体" w:cs="宋体"/>
                <w:sz w:val="28"/>
              </w:rPr>
            </w:pPr>
            <w:smartTag w:uri="urn:schemas-microsoft-com:office:smarttags" w:element="chsdate">
              <w:smartTagPr>
                <w:attr w:name="IsROCDate" w:val="False"/>
                <w:attr w:name="IsLunarDate" w:val="False"/>
                <w:attr w:name="Day" w:val="30"/>
                <w:attr w:name="Month" w:val="12"/>
                <w:attr w:name="Year" w:val="1899"/>
              </w:smartTagPr>
              <w:r>
                <w:rPr>
                  <w:rFonts w:ascii="宋体" w:cs="宋体"/>
                  <w:sz w:val="28"/>
                </w:rPr>
                <w:t>3.10.3</w:t>
              </w:r>
            </w:smartTag>
            <w:r>
              <w:rPr>
                <w:rFonts w:ascii="宋体" w:cs="宋体" w:hint="eastAsia"/>
                <w:sz w:val="28"/>
              </w:rPr>
              <w:t>最大密度投影</w:t>
            </w:r>
            <w:r>
              <w:rPr>
                <w:rFonts w:ascii="宋体" w:cs="宋体"/>
                <w:sz w:val="28"/>
              </w:rPr>
              <w:t>MIP</w:t>
            </w:r>
          </w:p>
        </w:tc>
        <w:tc>
          <w:tcPr>
            <w:tcW w:w="2268" w:type="dxa"/>
          </w:tcPr>
          <w:p w:rsidR="00B71C58" w:rsidRDefault="00B71C58">
            <w:pPr>
              <w:snapToGrid w:val="0"/>
              <w:rPr>
                <w:rFonts w:ascii="宋体" w:cs="宋体"/>
                <w:sz w:val="28"/>
              </w:rPr>
            </w:pPr>
            <w:r>
              <w:rPr>
                <w:rFonts w:ascii="宋体" w:cs="宋体" w:hint="eastAsia"/>
                <w:sz w:val="28"/>
              </w:rPr>
              <w:t>负偏离</w:t>
            </w:r>
            <w:r>
              <w:rPr>
                <w:rFonts w:ascii="宋体" w:cs="宋体"/>
                <w:sz w:val="28"/>
              </w:rPr>
              <w:t>(-1</w:t>
            </w:r>
            <w:r>
              <w:rPr>
                <w:rFonts w:ascii="宋体" w:cs="宋体" w:hint="eastAsia"/>
                <w:sz w:val="28"/>
              </w:rPr>
              <w:t>分</w:t>
            </w:r>
            <w:r>
              <w:rPr>
                <w:rFonts w:ascii="宋体" w:cs="宋体"/>
                <w:sz w:val="28"/>
              </w:rPr>
              <w:t>);</w:t>
            </w:r>
            <w:r>
              <w:rPr>
                <w:rFonts w:ascii="宋体" w:cs="宋体" w:hint="eastAsia"/>
                <w:sz w:val="28"/>
              </w:rPr>
              <w:t>满足基本要求得基础分</w:t>
            </w:r>
            <w:r>
              <w:rPr>
                <w:rFonts w:ascii="宋体" w:cs="宋体"/>
                <w:sz w:val="28"/>
              </w:rPr>
              <w:t>(0</w:t>
            </w:r>
            <w:r>
              <w:rPr>
                <w:rFonts w:ascii="宋体" w:cs="宋体" w:hint="eastAsia"/>
                <w:sz w:val="28"/>
              </w:rPr>
              <w:t>分</w:t>
            </w:r>
            <w:r>
              <w:rPr>
                <w:rFonts w:ascii="宋体" w:cs="宋体"/>
                <w:sz w:val="28"/>
              </w:rPr>
              <w:t>);</w:t>
            </w:r>
          </w:p>
        </w:tc>
      </w:tr>
      <w:tr w:rsidR="00B71C58" w:rsidRPr="002D7806">
        <w:tc>
          <w:tcPr>
            <w:tcW w:w="851" w:type="dxa"/>
          </w:tcPr>
          <w:p w:rsidR="00B71C58" w:rsidRDefault="00B71C58">
            <w:pPr>
              <w:snapToGrid w:val="0"/>
              <w:rPr>
                <w:rFonts w:ascii="宋体" w:cs="宋体"/>
                <w:sz w:val="28"/>
              </w:rPr>
            </w:pPr>
            <w:r>
              <w:rPr>
                <w:rFonts w:ascii="宋体" w:cs="宋体"/>
                <w:sz w:val="28"/>
              </w:rPr>
              <w:t>71</w:t>
            </w:r>
          </w:p>
        </w:tc>
        <w:tc>
          <w:tcPr>
            <w:tcW w:w="1701" w:type="dxa"/>
          </w:tcPr>
          <w:p w:rsidR="00B71C58" w:rsidRDefault="00B71C58">
            <w:pPr>
              <w:snapToGrid w:val="0"/>
              <w:rPr>
                <w:rFonts w:ascii="宋体" w:cs="宋体"/>
                <w:sz w:val="28"/>
              </w:rPr>
            </w:pPr>
            <w:r>
              <w:rPr>
                <w:rFonts w:ascii="宋体" w:cs="宋体"/>
                <w:sz w:val="28"/>
              </w:rPr>
              <w:t>64</w:t>
            </w:r>
            <w:r>
              <w:rPr>
                <w:rFonts w:ascii="宋体" w:cs="宋体" w:hint="eastAsia"/>
                <w:sz w:val="28"/>
              </w:rPr>
              <w:t>排</w:t>
            </w:r>
            <w:r>
              <w:rPr>
                <w:rFonts w:ascii="宋体" w:cs="宋体"/>
                <w:sz w:val="28"/>
              </w:rPr>
              <w:t xml:space="preserve">CT   (3.10 </w:t>
            </w:r>
            <w:r>
              <w:rPr>
                <w:rFonts w:ascii="宋体" w:cs="宋体" w:hint="eastAsia"/>
                <w:sz w:val="28"/>
              </w:rPr>
              <w:t>临床应用软件</w:t>
            </w:r>
            <w:r>
              <w:rPr>
                <w:rFonts w:ascii="宋体" w:cs="宋体"/>
                <w:sz w:val="28"/>
              </w:rPr>
              <w:t>)</w:t>
            </w:r>
          </w:p>
        </w:tc>
        <w:tc>
          <w:tcPr>
            <w:tcW w:w="4674" w:type="dxa"/>
          </w:tcPr>
          <w:p w:rsidR="00B71C58" w:rsidRDefault="00B71C58">
            <w:pPr>
              <w:snapToGrid w:val="0"/>
              <w:rPr>
                <w:rFonts w:ascii="宋体" w:cs="宋体"/>
                <w:sz w:val="28"/>
              </w:rPr>
            </w:pPr>
            <w:smartTag w:uri="urn:schemas-microsoft-com:office:smarttags" w:element="chsdate">
              <w:smartTagPr>
                <w:attr w:name="IsROCDate" w:val="False"/>
                <w:attr w:name="IsLunarDate" w:val="False"/>
                <w:attr w:name="Day" w:val="30"/>
                <w:attr w:name="Month" w:val="12"/>
                <w:attr w:name="Year" w:val="1899"/>
              </w:smartTagPr>
              <w:r>
                <w:rPr>
                  <w:rFonts w:ascii="宋体" w:cs="宋体"/>
                  <w:sz w:val="28"/>
                </w:rPr>
                <w:t>3.10.4</w:t>
              </w:r>
            </w:smartTag>
            <w:r>
              <w:rPr>
                <w:rFonts w:ascii="宋体" w:cs="宋体" w:hint="eastAsia"/>
                <w:sz w:val="28"/>
              </w:rPr>
              <w:t>最小密度投影</w:t>
            </w:r>
            <w:r>
              <w:rPr>
                <w:rFonts w:ascii="宋体" w:cs="宋体"/>
                <w:sz w:val="28"/>
              </w:rPr>
              <w:t>MinP</w:t>
            </w:r>
          </w:p>
        </w:tc>
        <w:tc>
          <w:tcPr>
            <w:tcW w:w="2268" w:type="dxa"/>
          </w:tcPr>
          <w:p w:rsidR="00B71C58" w:rsidRDefault="00B71C58">
            <w:pPr>
              <w:snapToGrid w:val="0"/>
              <w:rPr>
                <w:rFonts w:ascii="宋体" w:cs="宋体"/>
                <w:sz w:val="28"/>
              </w:rPr>
            </w:pPr>
            <w:r>
              <w:rPr>
                <w:rFonts w:ascii="宋体" w:cs="宋体" w:hint="eastAsia"/>
                <w:sz w:val="28"/>
              </w:rPr>
              <w:t>负偏离</w:t>
            </w:r>
            <w:r>
              <w:rPr>
                <w:rFonts w:ascii="宋体" w:cs="宋体"/>
                <w:sz w:val="28"/>
              </w:rPr>
              <w:t>(-1</w:t>
            </w:r>
            <w:r>
              <w:rPr>
                <w:rFonts w:ascii="宋体" w:cs="宋体" w:hint="eastAsia"/>
                <w:sz w:val="28"/>
              </w:rPr>
              <w:t>分</w:t>
            </w:r>
            <w:r>
              <w:rPr>
                <w:rFonts w:ascii="宋体" w:cs="宋体"/>
                <w:sz w:val="28"/>
              </w:rPr>
              <w:t>);</w:t>
            </w:r>
            <w:r>
              <w:rPr>
                <w:rFonts w:ascii="宋体" w:cs="宋体" w:hint="eastAsia"/>
                <w:sz w:val="28"/>
              </w:rPr>
              <w:t>满足基本要求得基础分</w:t>
            </w:r>
            <w:r>
              <w:rPr>
                <w:rFonts w:ascii="宋体" w:cs="宋体"/>
                <w:sz w:val="28"/>
              </w:rPr>
              <w:t>(0</w:t>
            </w:r>
            <w:r>
              <w:rPr>
                <w:rFonts w:ascii="宋体" w:cs="宋体" w:hint="eastAsia"/>
                <w:sz w:val="28"/>
              </w:rPr>
              <w:t>分</w:t>
            </w:r>
            <w:r>
              <w:rPr>
                <w:rFonts w:ascii="宋体" w:cs="宋体"/>
                <w:sz w:val="28"/>
              </w:rPr>
              <w:t>);</w:t>
            </w:r>
          </w:p>
        </w:tc>
      </w:tr>
      <w:tr w:rsidR="00B71C58" w:rsidRPr="002D7806">
        <w:tc>
          <w:tcPr>
            <w:tcW w:w="851" w:type="dxa"/>
          </w:tcPr>
          <w:p w:rsidR="00B71C58" w:rsidRDefault="00B71C58">
            <w:pPr>
              <w:snapToGrid w:val="0"/>
              <w:rPr>
                <w:rFonts w:ascii="宋体" w:cs="宋体"/>
                <w:sz w:val="28"/>
              </w:rPr>
            </w:pPr>
            <w:r>
              <w:rPr>
                <w:rFonts w:ascii="宋体" w:cs="宋体"/>
                <w:sz w:val="28"/>
              </w:rPr>
              <w:t>72</w:t>
            </w:r>
          </w:p>
        </w:tc>
        <w:tc>
          <w:tcPr>
            <w:tcW w:w="1701" w:type="dxa"/>
          </w:tcPr>
          <w:p w:rsidR="00B71C58" w:rsidRDefault="00B71C58">
            <w:pPr>
              <w:snapToGrid w:val="0"/>
              <w:rPr>
                <w:rFonts w:ascii="宋体" w:cs="宋体"/>
                <w:sz w:val="28"/>
              </w:rPr>
            </w:pPr>
            <w:r>
              <w:rPr>
                <w:rFonts w:ascii="宋体" w:cs="宋体"/>
                <w:sz w:val="28"/>
              </w:rPr>
              <w:t>64</w:t>
            </w:r>
            <w:r>
              <w:rPr>
                <w:rFonts w:ascii="宋体" w:cs="宋体" w:hint="eastAsia"/>
                <w:sz w:val="28"/>
              </w:rPr>
              <w:t>排</w:t>
            </w:r>
            <w:r>
              <w:rPr>
                <w:rFonts w:ascii="宋体" w:cs="宋体"/>
                <w:sz w:val="28"/>
              </w:rPr>
              <w:t xml:space="preserve">CT    (3.10 </w:t>
            </w:r>
            <w:r>
              <w:rPr>
                <w:rFonts w:ascii="宋体" w:cs="宋体" w:hint="eastAsia"/>
                <w:sz w:val="28"/>
              </w:rPr>
              <w:t>临床应用软件</w:t>
            </w:r>
            <w:r>
              <w:rPr>
                <w:rFonts w:ascii="宋体" w:cs="宋体"/>
                <w:sz w:val="28"/>
              </w:rPr>
              <w:t>)</w:t>
            </w:r>
          </w:p>
        </w:tc>
        <w:tc>
          <w:tcPr>
            <w:tcW w:w="4674" w:type="dxa"/>
          </w:tcPr>
          <w:p w:rsidR="00B71C58" w:rsidRDefault="00B71C58">
            <w:pPr>
              <w:snapToGrid w:val="0"/>
              <w:rPr>
                <w:rFonts w:ascii="宋体" w:cs="宋体"/>
                <w:sz w:val="28"/>
              </w:rPr>
            </w:pPr>
            <w:smartTag w:uri="urn:schemas-microsoft-com:office:smarttags" w:element="chsdate">
              <w:smartTagPr>
                <w:attr w:name="IsROCDate" w:val="False"/>
                <w:attr w:name="IsLunarDate" w:val="False"/>
                <w:attr w:name="Day" w:val="30"/>
                <w:attr w:name="Month" w:val="12"/>
                <w:attr w:name="Year" w:val="1899"/>
              </w:smartTagPr>
              <w:r>
                <w:rPr>
                  <w:rFonts w:ascii="宋体" w:cs="宋体"/>
                  <w:sz w:val="28"/>
                </w:rPr>
                <w:t>3.10.5</w:t>
              </w:r>
            </w:smartTag>
            <w:r>
              <w:rPr>
                <w:rFonts w:ascii="宋体" w:cs="宋体" w:hint="eastAsia"/>
                <w:sz w:val="28"/>
              </w:rPr>
              <w:t>表面三维重建</w:t>
            </w:r>
            <w:r>
              <w:rPr>
                <w:rFonts w:ascii="宋体" w:cs="宋体"/>
                <w:sz w:val="28"/>
              </w:rPr>
              <w:t>3D SSD</w:t>
            </w:r>
          </w:p>
        </w:tc>
        <w:tc>
          <w:tcPr>
            <w:tcW w:w="2268" w:type="dxa"/>
          </w:tcPr>
          <w:p w:rsidR="00B71C58" w:rsidRDefault="00B71C58">
            <w:pPr>
              <w:snapToGrid w:val="0"/>
              <w:rPr>
                <w:rFonts w:ascii="宋体" w:cs="宋体"/>
                <w:sz w:val="28"/>
              </w:rPr>
            </w:pPr>
            <w:r>
              <w:rPr>
                <w:rFonts w:ascii="宋体" w:cs="宋体" w:hint="eastAsia"/>
                <w:sz w:val="28"/>
              </w:rPr>
              <w:t>负偏离</w:t>
            </w:r>
            <w:r>
              <w:rPr>
                <w:rFonts w:ascii="宋体" w:cs="宋体"/>
                <w:sz w:val="28"/>
              </w:rPr>
              <w:t>(-1</w:t>
            </w:r>
            <w:r>
              <w:rPr>
                <w:rFonts w:ascii="宋体" w:cs="宋体" w:hint="eastAsia"/>
                <w:sz w:val="28"/>
              </w:rPr>
              <w:t>分</w:t>
            </w:r>
            <w:r>
              <w:rPr>
                <w:rFonts w:ascii="宋体" w:cs="宋体"/>
                <w:sz w:val="28"/>
              </w:rPr>
              <w:t>);</w:t>
            </w:r>
            <w:r>
              <w:rPr>
                <w:rFonts w:ascii="宋体" w:cs="宋体" w:hint="eastAsia"/>
                <w:sz w:val="28"/>
              </w:rPr>
              <w:t>满足基本要求得基础分</w:t>
            </w:r>
            <w:r>
              <w:rPr>
                <w:rFonts w:ascii="宋体" w:cs="宋体"/>
                <w:sz w:val="28"/>
              </w:rPr>
              <w:t>(0</w:t>
            </w:r>
            <w:r>
              <w:rPr>
                <w:rFonts w:ascii="宋体" w:cs="宋体" w:hint="eastAsia"/>
                <w:sz w:val="28"/>
              </w:rPr>
              <w:t>分</w:t>
            </w:r>
            <w:r>
              <w:rPr>
                <w:rFonts w:ascii="宋体" w:cs="宋体"/>
                <w:sz w:val="28"/>
              </w:rPr>
              <w:t>);</w:t>
            </w:r>
          </w:p>
        </w:tc>
      </w:tr>
      <w:tr w:rsidR="00B71C58" w:rsidRPr="002D7806">
        <w:tc>
          <w:tcPr>
            <w:tcW w:w="851" w:type="dxa"/>
          </w:tcPr>
          <w:p w:rsidR="00B71C58" w:rsidRDefault="00B71C58">
            <w:pPr>
              <w:snapToGrid w:val="0"/>
              <w:rPr>
                <w:rFonts w:ascii="宋体" w:cs="宋体"/>
                <w:sz w:val="28"/>
              </w:rPr>
            </w:pPr>
            <w:r>
              <w:rPr>
                <w:rFonts w:ascii="宋体" w:cs="宋体"/>
                <w:sz w:val="28"/>
              </w:rPr>
              <w:t>73</w:t>
            </w:r>
          </w:p>
        </w:tc>
        <w:tc>
          <w:tcPr>
            <w:tcW w:w="1701" w:type="dxa"/>
          </w:tcPr>
          <w:p w:rsidR="00B71C58" w:rsidRDefault="00B71C58">
            <w:pPr>
              <w:snapToGrid w:val="0"/>
              <w:rPr>
                <w:rFonts w:ascii="宋体" w:cs="宋体"/>
                <w:sz w:val="28"/>
              </w:rPr>
            </w:pPr>
            <w:r>
              <w:rPr>
                <w:rFonts w:ascii="宋体" w:cs="宋体"/>
                <w:sz w:val="28"/>
              </w:rPr>
              <w:t>64</w:t>
            </w:r>
            <w:r>
              <w:rPr>
                <w:rFonts w:ascii="宋体" w:cs="宋体" w:hint="eastAsia"/>
                <w:sz w:val="28"/>
              </w:rPr>
              <w:t>排</w:t>
            </w:r>
            <w:r>
              <w:rPr>
                <w:rFonts w:ascii="宋体" w:cs="宋体"/>
                <w:sz w:val="28"/>
              </w:rPr>
              <w:t xml:space="preserve">CT   (3.10 </w:t>
            </w:r>
            <w:r>
              <w:rPr>
                <w:rFonts w:ascii="宋体" w:cs="宋体" w:hint="eastAsia"/>
                <w:sz w:val="28"/>
              </w:rPr>
              <w:t>临床应用软件</w:t>
            </w:r>
            <w:r>
              <w:rPr>
                <w:rFonts w:ascii="宋体" w:cs="宋体"/>
                <w:sz w:val="28"/>
              </w:rPr>
              <w:t>)</w:t>
            </w:r>
          </w:p>
        </w:tc>
        <w:tc>
          <w:tcPr>
            <w:tcW w:w="4674" w:type="dxa"/>
          </w:tcPr>
          <w:p w:rsidR="00B71C58" w:rsidRDefault="00B71C58">
            <w:pPr>
              <w:snapToGrid w:val="0"/>
              <w:rPr>
                <w:rFonts w:ascii="宋体" w:cs="宋体"/>
                <w:sz w:val="28"/>
              </w:rPr>
            </w:pPr>
            <w:smartTag w:uri="urn:schemas-microsoft-com:office:smarttags" w:element="chsdate">
              <w:smartTagPr>
                <w:attr w:name="IsROCDate" w:val="False"/>
                <w:attr w:name="IsLunarDate" w:val="False"/>
                <w:attr w:name="Day" w:val="30"/>
                <w:attr w:name="Month" w:val="12"/>
                <w:attr w:name="Year" w:val="1899"/>
              </w:smartTagPr>
              <w:r>
                <w:rPr>
                  <w:rFonts w:ascii="宋体" w:cs="宋体"/>
                  <w:sz w:val="28"/>
                </w:rPr>
                <w:t>3.10.6</w:t>
              </w:r>
            </w:smartTag>
            <w:r>
              <w:rPr>
                <w:rFonts w:ascii="宋体" w:cs="宋体" w:hint="eastAsia"/>
                <w:sz w:val="28"/>
              </w:rPr>
              <w:t>组织透明化显示技术</w:t>
            </w:r>
          </w:p>
        </w:tc>
        <w:tc>
          <w:tcPr>
            <w:tcW w:w="2268" w:type="dxa"/>
          </w:tcPr>
          <w:p w:rsidR="00B71C58" w:rsidRDefault="00B71C58">
            <w:pPr>
              <w:snapToGrid w:val="0"/>
              <w:rPr>
                <w:rFonts w:ascii="宋体" w:cs="宋体"/>
                <w:sz w:val="28"/>
              </w:rPr>
            </w:pPr>
            <w:r>
              <w:rPr>
                <w:rFonts w:ascii="宋体" w:cs="宋体" w:hint="eastAsia"/>
                <w:sz w:val="28"/>
              </w:rPr>
              <w:t>负偏离</w:t>
            </w:r>
            <w:r>
              <w:rPr>
                <w:rFonts w:ascii="宋体" w:cs="宋体"/>
                <w:sz w:val="28"/>
              </w:rPr>
              <w:t>(-1</w:t>
            </w:r>
            <w:r>
              <w:rPr>
                <w:rFonts w:ascii="宋体" w:cs="宋体" w:hint="eastAsia"/>
                <w:sz w:val="28"/>
              </w:rPr>
              <w:t>分</w:t>
            </w:r>
            <w:r>
              <w:rPr>
                <w:rFonts w:ascii="宋体" w:cs="宋体"/>
                <w:sz w:val="28"/>
              </w:rPr>
              <w:t>);</w:t>
            </w:r>
            <w:r>
              <w:rPr>
                <w:rFonts w:ascii="宋体" w:cs="宋体" w:hint="eastAsia"/>
                <w:sz w:val="28"/>
              </w:rPr>
              <w:t>满足基本要求得基础分</w:t>
            </w:r>
            <w:r>
              <w:rPr>
                <w:rFonts w:ascii="宋体" w:cs="宋体"/>
                <w:sz w:val="28"/>
              </w:rPr>
              <w:t>(0</w:t>
            </w:r>
            <w:r>
              <w:rPr>
                <w:rFonts w:ascii="宋体" w:cs="宋体" w:hint="eastAsia"/>
                <w:sz w:val="28"/>
              </w:rPr>
              <w:t>分</w:t>
            </w:r>
            <w:r>
              <w:rPr>
                <w:rFonts w:ascii="宋体" w:cs="宋体"/>
                <w:sz w:val="28"/>
              </w:rPr>
              <w:t>);</w:t>
            </w:r>
          </w:p>
        </w:tc>
      </w:tr>
      <w:tr w:rsidR="00B71C58" w:rsidRPr="002D7806">
        <w:tc>
          <w:tcPr>
            <w:tcW w:w="851" w:type="dxa"/>
          </w:tcPr>
          <w:p w:rsidR="00B71C58" w:rsidRDefault="00B71C58">
            <w:pPr>
              <w:snapToGrid w:val="0"/>
              <w:rPr>
                <w:rFonts w:ascii="宋体" w:cs="宋体"/>
                <w:sz w:val="28"/>
              </w:rPr>
            </w:pPr>
            <w:r>
              <w:rPr>
                <w:rFonts w:ascii="宋体" w:cs="宋体"/>
                <w:sz w:val="28"/>
              </w:rPr>
              <w:t>74</w:t>
            </w:r>
          </w:p>
        </w:tc>
        <w:tc>
          <w:tcPr>
            <w:tcW w:w="1701" w:type="dxa"/>
          </w:tcPr>
          <w:p w:rsidR="00B71C58" w:rsidRDefault="00B71C58">
            <w:pPr>
              <w:snapToGrid w:val="0"/>
              <w:rPr>
                <w:rFonts w:ascii="宋体" w:cs="宋体"/>
                <w:sz w:val="28"/>
              </w:rPr>
            </w:pPr>
            <w:r>
              <w:rPr>
                <w:rFonts w:ascii="宋体" w:cs="宋体"/>
                <w:sz w:val="28"/>
              </w:rPr>
              <w:t>64</w:t>
            </w:r>
            <w:r>
              <w:rPr>
                <w:rFonts w:ascii="宋体" w:cs="宋体" w:hint="eastAsia"/>
                <w:sz w:val="28"/>
              </w:rPr>
              <w:t>排</w:t>
            </w:r>
            <w:r>
              <w:rPr>
                <w:rFonts w:ascii="宋体" w:cs="宋体"/>
                <w:sz w:val="28"/>
              </w:rPr>
              <w:t xml:space="preserve">CT   (3.10 </w:t>
            </w:r>
            <w:r>
              <w:rPr>
                <w:rFonts w:ascii="宋体" w:cs="宋体" w:hint="eastAsia"/>
                <w:sz w:val="28"/>
              </w:rPr>
              <w:t>临床应用软件</w:t>
            </w:r>
            <w:r>
              <w:rPr>
                <w:rFonts w:ascii="宋体" w:cs="宋体"/>
                <w:sz w:val="28"/>
              </w:rPr>
              <w:t>)</w:t>
            </w:r>
          </w:p>
        </w:tc>
        <w:tc>
          <w:tcPr>
            <w:tcW w:w="4674" w:type="dxa"/>
          </w:tcPr>
          <w:p w:rsidR="00B71C58" w:rsidRDefault="00B71C58">
            <w:pPr>
              <w:snapToGrid w:val="0"/>
              <w:rPr>
                <w:rFonts w:ascii="宋体" w:cs="宋体"/>
                <w:sz w:val="28"/>
              </w:rPr>
            </w:pPr>
            <w:smartTag w:uri="urn:schemas-microsoft-com:office:smarttags" w:element="chsdate">
              <w:smartTagPr>
                <w:attr w:name="IsROCDate" w:val="False"/>
                <w:attr w:name="IsLunarDate" w:val="False"/>
                <w:attr w:name="Day" w:val="30"/>
                <w:attr w:name="Month" w:val="12"/>
                <w:attr w:name="Year" w:val="1899"/>
              </w:smartTagPr>
              <w:r>
                <w:rPr>
                  <w:rFonts w:ascii="宋体" w:cs="宋体"/>
                  <w:sz w:val="28"/>
                </w:rPr>
                <w:t>3.10.7</w:t>
              </w:r>
            </w:smartTag>
            <w:r>
              <w:rPr>
                <w:rFonts w:ascii="宋体" w:cs="宋体"/>
                <w:sz w:val="28"/>
              </w:rPr>
              <w:t>CT</w:t>
            </w:r>
            <w:r>
              <w:rPr>
                <w:rFonts w:ascii="宋体" w:cs="宋体" w:hint="eastAsia"/>
                <w:sz w:val="28"/>
              </w:rPr>
              <w:t>血管成像</w:t>
            </w:r>
            <w:r>
              <w:rPr>
                <w:rFonts w:ascii="宋体" w:cs="宋体"/>
                <w:sz w:val="28"/>
              </w:rPr>
              <w:t>CTA</w:t>
            </w:r>
          </w:p>
        </w:tc>
        <w:tc>
          <w:tcPr>
            <w:tcW w:w="2268" w:type="dxa"/>
          </w:tcPr>
          <w:p w:rsidR="00B71C58" w:rsidRDefault="00B71C58">
            <w:pPr>
              <w:snapToGrid w:val="0"/>
              <w:rPr>
                <w:rFonts w:ascii="宋体" w:cs="宋体"/>
                <w:sz w:val="28"/>
              </w:rPr>
            </w:pPr>
            <w:r>
              <w:rPr>
                <w:rFonts w:ascii="宋体" w:cs="宋体" w:hint="eastAsia"/>
                <w:sz w:val="28"/>
              </w:rPr>
              <w:t>负偏离</w:t>
            </w:r>
            <w:r>
              <w:rPr>
                <w:rFonts w:ascii="宋体" w:cs="宋体"/>
                <w:sz w:val="28"/>
              </w:rPr>
              <w:t>(-1</w:t>
            </w:r>
            <w:r>
              <w:rPr>
                <w:rFonts w:ascii="宋体" w:cs="宋体" w:hint="eastAsia"/>
                <w:sz w:val="28"/>
              </w:rPr>
              <w:t>分</w:t>
            </w:r>
            <w:r>
              <w:rPr>
                <w:rFonts w:ascii="宋体" w:cs="宋体"/>
                <w:sz w:val="28"/>
              </w:rPr>
              <w:t>);</w:t>
            </w:r>
            <w:r>
              <w:rPr>
                <w:rFonts w:ascii="宋体" w:cs="宋体" w:hint="eastAsia"/>
                <w:sz w:val="28"/>
              </w:rPr>
              <w:t>满足基本要求得基础分</w:t>
            </w:r>
            <w:r>
              <w:rPr>
                <w:rFonts w:ascii="宋体" w:cs="宋体"/>
                <w:sz w:val="28"/>
              </w:rPr>
              <w:t>(0</w:t>
            </w:r>
            <w:r>
              <w:rPr>
                <w:rFonts w:ascii="宋体" w:cs="宋体" w:hint="eastAsia"/>
                <w:sz w:val="28"/>
              </w:rPr>
              <w:t>分</w:t>
            </w:r>
            <w:r>
              <w:rPr>
                <w:rFonts w:ascii="宋体" w:cs="宋体"/>
                <w:sz w:val="28"/>
              </w:rPr>
              <w:t>);</w:t>
            </w:r>
          </w:p>
        </w:tc>
      </w:tr>
      <w:tr w:rsidR="00B71C58" w:rsidRPr="002D7806">
        <w:tc>
          <w:tcPr>
            <w:tcW w:w="851" w:type="dxa"/>
          </w:tcPr>
          <w:p w:rsidR="00B71C58" w:rsidRDefault="00B71C58">
            <w:pPr>
              <w:snapToGrid w:val="0"/>
              <w:rPr>
                <w:rFonts w:ascii="宋体" w:cs="宋体"/>
                <w:sz w:val="28"/>
              </w:rPr>
            </w:pPr>
            <w:r>
              <w:rPr>
                <w:rFonts w:ascii="宋体" w:cs="宋体"/>
                <w:sz w:val="28"/>
              </w:rPr>
              <w:t>75</w:t>
            </w:r>
          </w:p>
        </w:tc>
        <w:tc>
          <w:tcPr>
            <w:tcW w:w="1701" w:type="dxa"/>
          </w:tcPr>
          <w:p w:rsidR="00B71C58" w:rsidRDefault="00B71C58">
            <w:pPr>
              <w:snapToGrid w:val="0"/>
              <w:rPr>
                <w:rFonts w:ascii="宋体" w:cs="宋体"/>
                <w:sz w:val="28"/>
              </w:rPr>
            </w:pPr>
            <w:r>
              <w:rPr>
                <w:rFonts w:ascii="宋体" w:cs="宋体"/>
                <w:sz w:val="28"/>
              </w:rPr>
              <w:t>64</w:t>
            </w:r>
            <w:r>
              <w:rPr>
                <w:rFonts w:ascii="宋体" w:cs="宋体" w:hint="eastAsia"/>
                <w:sz w:val="28"/>
              </w:rPr>
              <w:t>排</w:t>
            </w:r>
            <w:r>
              <w:rPr>
                <w:rFonts w:ascii="宋体" w:cs="宋体"/>
                <w:sz w:val="28"/>
              </w:rPr>
              <w:t xml:space="preserve">CT   (3.10 </w:t>
            </w:r>
            <w:r>
              <w:rPr>
                <w:rFonts w:ascii="宋体" w:cs="宋体" w:hint="eastAsia"/>
                <w:sz w:val="28"/>
              </w:rPr>
              <w:t>临床应用软件</w:t>
            </w:r>
            <w:r>
              <w:rPr>
                <w:rFonts w:ascii="宋体" w:cs="宋体"/>
                <w:sz w:val="28"/>
              </w:rPr>
              <w:t>)</w:t>
            </w:r>
          </w:p>
        </w:tc>
        <w:tc>
          <w:tcPr>
            <w:tcW w:w="4674" w:type="dxa"/>
          </w:tcPr>
          <w:p w:rsidR="00B71C58" w:rsidRDefault="00B71C58">
            <w:pPr>
              <w:snapToGrid w:val="0"/>
              <w:rPr>
                <w:rFonts w:ascii="宋体" w:cs="宋体"/>
                <w:sz w:val="28"/>
              </w:rPr>
            </w:pPr>
            <w:smartTag w:uri="urn:schemas-microsoft-com:office:smarttags" w:element="chsdate">
              <w:smartTagPr>
                <w:attr w:name="IsROCDate" w:val="False"/>
                <w:attr w:name="IsLunarDate" w:val="False"/>
                <w:attr w:name="Day" w:val="30"/>
                <w:attr w:name="Month" w:val="12"/>
                <w:attr w:name="Year" w:val="1899"/>
              </w:smartTagPr>
              <w:r>
                <w:rPr>
                  <w:rFonts w:ascii="宋体" w:cs="宋体"/>
                  <w:sz w:val="28"/>
                </w:rPr>
                <w:t>3.10.8</w:t>
              </w:r>
            </w:smartTag>
            <w:r>
              <w:rPr>
                <w:rFonts w:ascii="宋体" w:cs="宋体" w:hint="eastAsia"/>
                <w:sz w:val="28"/>
              </w:rPr>
              <w:t>高级容积处理软件</w:t>
            </w:r>
          </w:p>
        </w:tc>
        <w:tc>
          <w:tcPr>
            <w:tcW w:w="2268" w:type="dxa"/>
          </w:tcPr>
          <w:p w:rsidR="00B71C58" w:rsidRDefault="00B71C58">
            <w:pPr>
              <w:snapToGrid w:val="0"/>
              <w:rPr>
                <w:rFonts w:ascii="宋体" w:cs="宋体"/>
                <w:sz w:val="28"/>
              </w:rPr>
            </w:pPr>
            <w:r>
              <w:rPr>
                <w:rFonts w:ascii="宋体" w:cs="宋体" w:hint="eastAsia"/>
                <w:sz w:val="28"/>
              </w:rPr>
              <w:t>负偏离</w:t>
            </w:r>
            <w:r>
              <w:rPr>
                <w:rFonts w:ascii="宋体" w:cs="宋体"/>
                <w:sz w:val="28"/>
              </w:rPr>
              <w:t>(-1</w:t>
            </w:r>
            <w:r>
              <w:rPr>
                <w:rFonts w:ascii="宋体" w:cs="宋体" w:hint="eastAsia"/>
                <w:sz w:val="28"/>
              </w:rPr>
              <w:t>分</w:t>
            </w:r>
            <w:r>
              <w:rPr>
                <w:rFonts w:ascii="宋体" w:cs="宋体"/>
                <w:sz w:val="28"/>
              </w:rPr>
              <w:t>);</w:t>
            </w:r>
            <w:r>
              <w:rPr>
                <w:rFonts w:ascii="宋体" w:cs="宋体" w:hint="eastAsia"/>
                <w:sz w:val="28"/>
              </w:rPr>
              <w:t>满足基本要求得基础分</w:t>
            </w:r>
            <w:r>
              <w:rPr>
                <w:rFonts w:ascii="宋体" w:cs="宋体"/>
                <w:sz w:val="28"/>
              </w:rPr>
              <w:t>(0</w:t>
            </w:r>
            <w:r>
              <w:rPr>
                <w:rFonts w:ascii="宋体" w:cs="宋体" w:hint="eastAsia"/>
                <w:sz w:val="28"/>
              </w:rPr>
              <w:t>分</w:t>
            </w:r>
            <w:r>
              <w:rPr>
                <w:rFonts w:ascii="宋体" w:cs="宋体"/>
                <w:sz w:val="28"/>
              </w:rPr>
              <w:t>);</w:t>
            </w:r>
          </w:p>
        </w:tc>
      </w:tr>
      <w:tr w:rsidR="00B71C58" w:rsidRPr="002D7806">
        <w:tc>
          <w:tcPr>
            <w:tcW w:w="851" w:type="dxa"/>
          </w:tcPr>
          <w:p w:rsidR="00B71C58" w:rsidRDefault="00B71C58">
            <w:pPr>
              <w:snapToGrid w:val="0"/>
              <w:rPr>
                <w:rFonts w:ascii="宋体" w:cs="宋体"/>
                <w:sz w:val="28"/>
              </w:rPr>
            </w:pPr>
            <w:r>
              <w:rPr>
                <w:rFonts w:ascii="宋体" w:cs="宋体"/>
                <w:sz w:val="28"/>
              </w:rPr>
              <w:t>76</w:t>
            </w:r>
          </w:p>
        </w:tc>
        <w:tc>
          <w:tcPr>
            <w:tcW w:w="1701" w:type="dxa"/>
          </w:tcPr>
          <w:p w:rsidR="00B71C58" w:rsidRDefault="00B71C58">
            <w:pPr>
              <w:snapToGrid w:val="0"/>
              <w:rPr>
                <w:rFonts w:ascii="宋体" w:cs="宋体"/>
                <w:sz w:val="28"/>
              </w:rPr>
            </w:pPr>
            <w:r>
              <w:rPr>
                <w:rFonts w:ascii="宋体" w:cs="宋体"/>
                <w:sz w:val="28"/>
              </w:rPr>
              <w:t>64</w:t>
            </w:r>
            <w:r>
              <w:rPr>
                <w:rFonts w:ascii="宋体" w:cs="宋体" w:hint="eastAsia"/>
                <w:sz w:val="28"/>
              </w:rPr>
              <w:t>排</w:t>
            </w:r>
            <w:r>
              <w:rPr>
                <w:rFonts w:ascii="宋体" w:cs="宋体"/>
                <w:sz w:val="28"/>
              </w:rPr>
              <w:t xml:space="preserve">CT  (3.10 </w:t>
            </w:r>
            <w:r>
              <w:rPr>
                <w:rFonts w:ascii="宋体" w:cs="宋体" w:hint="eastAsia"/>
                <w:sz w:val="28"/>
              </w:rPr>
              <w:t>临床应用软件</w:t>
            </w:r>
            <w:r>
              <w:rPr>
                <w:rFonts w:ascii="宋体" w:cs="宋体"/>
                <w:sz w:val="28"/>
              </w:rPr>
              <w:t>)</w:t>
            </w:r>
          </w:p>
        </w:tc>
        <w:tc>
          <w:tcPr>
            <w:tcW w:w="4674" w:type="dxa"/>
          </w:tcPr>
          <w:p w:rsidR="00B71C58" w:rsidRDefault="00B71C58">
            <w:pPr>
              <w:snapToGrid w:val="0"/>
              <w:rPr>
                <w:rFonts w:ascii="宋体" w:cs="宋体"/>
                <w:sz w:val="28"/>
              </w:rPr>
            </w:pPr>
            <w:smartTag w:uri="urn:schemas-microsoft-com:office:smarttags" w:element="chsdate">
              <w:smartTagPr>
                <w:attr w:name="IsROCDate" w:val="False"/>
                <w:attr w:name="IsLunarDate" w:val="False"/>
                <w:attr w:name="Day" w:val="30"/>
                <w:attr w:name="Month" w:val="12"/>
                <w:attr w:name="Year" w:val="1899"/>
              </w:smartTagPr>
              <w:r>
                <w:rPr>
                  <w:rFonts w:ascii="宋体" w:cs="宋体"/>
                  <w:sz w:val="28"/>
                </w:rPr>
                <w:t>3.10.9</w:t>
              </w:r>
            </w:smartTag>
            <w:r>
              <w:rPr>
                <w:rFonts w:ascii="宋体" w:cs="宋体" w:hint="eastAsia"/>
                <w:sz w:val="28"/>
              </w:rPr>
              <w:t>具备器官融合、拆分技术</w:t>
            </w:r>
          </w:p>
        </w:tc>
        <w:tc>
          <w:tcPr>
            <w:tcW w:w="2268" w:type="dxa"/>
          </w:tcPr>
          <w:p w:rsidR="00B71C58" w:rsidRDefault="00B71C58">
            <w:pPr>
              <w:snapToGrid w:val="0"/>
              <w:rPr>
                <w:rFonts w:ascii="宋体" w:cs="宋体"/>
                <w:sz w:val="28"/>
              </w:rPr>
            </w:pPr>
            <w:r>
              <w:rPr>
                <w:rFonts w:ascii="宋体" w:cs="宋体" w:hint="eastAsia"/>
                <w:sz w:val="28"/>
              </w:rPr>
              <w:t>负偏离</w:t>
            </w:r>
            <w:r>
              <w:rPr>
                <w:rFonts w:ascii="宋体" w:cs="宋体"/>
                <w:sz w:val="28"/>
              </w:rPr>
              <w:t>(-1</w:t>
            </w:r>
            <w:r>
              <w:rPr>
                <w:rFonts w:ascii="宋体" w:cs="宋体" w:hint="eastAsia"/>
                <w:sz w:val="28"/>
              </w:rPr>
              <w:t>分</w:t>
            </w:r>
            <w:r>
              <w:rPr>
                <w:rFonts w:ascii="宋体" w:cs="宋体"/>
                <w:sz w:val="28"/>
              </w:rPr>
              <w:t>);</w:t>
            </w:r>
            <w:r>
              <w:rPr>
                <w:rFonts w:ascii="宋体" w:cs="宋体" w:hint="eastAsia"/>
                <w:sz w:val="28"/>
              </w:rPr>
              <w:t>满足基本要求得基础分</w:t>
            </w:r>
            <w:r>
              <w:rPr>
                <w:rFonts w:ascii="宋体" w:cs="宋体"/>
                <w:sz w:val="28"/>
              </w:rPr>
              <w:t>(0</w:t>
            </w:r>
            <w:r>
              <w:rPr>
                <w:rFonts w:ascii="宋体" w:cs="宋体" w:hint="eastAsia"/>
                <w:sz w:val="28"/>
              </w:rPr>
              <w:t>分</w:t>
            </w:r>
            <w:r>
              <w:rPr>
                <w:rFonts w:ascii="宋体" w:cs="宋体"/>
                <w:sz w:val="28"/>
              </w:rPr>
              <w:t>);</w:t>
            </w:r>
          </w:p>
        </w:tc>
      </w:tr>
      <w:tr w:rsidR="00B71C58" w:rsidRPr="002D7806">
        <w:tc>
          <w:tcPr>
            <w:tcW w:w="851" w:type="dxa"/>
          </w:tcPr>
          <w:p w:rsidR="00B71C58" w:rsidRDefault="00B71C58">
            <w:pPr>
              <w:snapToGrid w:val="0"/>
              <w:rPr>
                <w:rFonts w:ascii="宋体" w:cs="宋体"/>
                <w:sz w:val="28"/>
              </w:rPr>
            </w:pPr>
            <w:r>
              <w:rPr>
                <w:rFonts w:ascii="宋体" w:cs="宋体"/>
                <w:sz w:val="28"/>
              </w:rPr>
              <w:t>77</w:t>
            </w:r>
          </w:p>
        </w:tc>
        <w:tc>
          <w:tcPr>
            <w:tcW w:w="1701" w:type="dxa"/>
          </w:tcPr>
          <w:p w:rsidR="00B71C58" w:rsidRDefault="00B71C58">
            <w:pPr>
              <w:snapToGrid w:val="0"/>
              <w:rPr>
                <w:rFonts w:ascii="宋体" w:cs="宋体"/>
                <w:sz w:val="28"/>
              </w:rPr>
            </w:pPr>
            <w:r>
              <w:rPr>
                <w:rFonts w:ascii="宋体" w:cs="宋体"/>
                <w:sz w:val="28"/>
              </w:rPr>
              <w:t>64</w:t>
            </w:r>
            <w:r>
              <w:rPr>
                <w:rFonts w:ascii="宋体" w:cs="宋体" w:hint="eastAsia"/>
                <w:sz w:val="28"/>
              </w:rPr>
              <w:t>排</w:t>
            </w:r>
            <w:r>
              <w:rPr>
                <w:rFonts w:ascii="宋体" w:cs="宋体"/>
                <w:sz w:val="28"/>
              </w:rPr>
              <w:t>CT</w:t>
            </w:r>
          </w:p>
        </w:tc>
        <w:tc>
          <w:tcPr>
            <w:tcW w:w="4674" w:type="dxa"/>
          </w:tcPr>
          <w:p w:rsidR="00B71C58" w:rsidRDefault="00B71C58">
            <w:pPr>
              <w:snapToGrid w:val="0"/>
              <w:rPr>
                <w:rFonts w:ascii="宋体" w:cs="宋体"/>
                <w:sz w:val="28"/>
              </w:rPr>
            </w:pPr>
            <w:smartTag w:uri="urn:schemas-microsoft-com:office:smarttags" w:element="chsdate">
              <w:smartTagPr>
                <w:attr w:name="IsROCDate" w:val="False"/>
                <w:attr w:name="IsLunarDate" w:val="False"/>
                <w:attr w:name="Day" w:val="30"/>
                <w:attr w:name="Month" w:val="12"/>
                <w:attr w:name="Year" w:val="1899"/>
              </w:smartTagPr>
              <w:r>
                <w:rPr>
                  <w:rFonts w:ascii="宋体" w:cs="宋体"/>
                  <w:sz w:val="28"/>
                </w:rPr>
                <w:t>3.10.10</w:t>
              </w:r>
            </w:smartTag>
            <w:r>
              <w:rPr>
                <w:rFonts w:ascii="宋体" w:cs="宋体" w:hint="eastAsia"/>
                <w:sz w:val="28"/>
              </w:rPr>
              <w:t>一键式去骨功能</w:t>
            </w:r>
          </w:p>
        </w:tc>
        <w:tc>
          <w:tcPr>
            <w:tcW w:w="2268" w:type="dxa"/>
          </w:tcPr>
          <w:p w:rsidR="00B71C58" w:rsidRDefault="00B71C58">
            <w:pPr>
              <w:snapToGrid w:val="0"/>
              <w:rPr>
                <w:rFonts w:ascii="宋体" w:cs="宋体"/>
                <w:sz w:val="28"/>
              </w:rPr>
            </w:pPr>
            <w:r>
              <w:rPr>
                <w:rFonts w:ascii="宋体" w:cs="宋体" w:hint="eastAsia"/>
                <w:sz w:val="28"/>
              </w:rPr>
              <w:t>负偏离</w:t>
            </w:r>
            <w:r>
              <w:rPr>
                <w:rFonts w:ascii="宋体" w:cs="宋体"/>
                <w:sz w:val="28"/>
              </w:rPr>
              <w:t>(-1</w:t>
            </w:r>
            <w:r>
              <w:rPr>
                <w:rFonts w:ascii="宋体" w:cs="宋体" w:hint="eastAsia"/>
                <w:sz w:val="28"/>
              </w:rPr>
              <w:t>分</w:t>
            </w:r>
            <w:r>
              <w:rPr>
                <w:rFonts w:ascii="宋体" w:cs="宋体"/>
                <w:sz w:val="28"/>
              </w:rPr>
              <w:t>);</w:t>
            </w:r>
            <w:r>
              <w:rPr>
                <w:rFonts w:ascii="宋体" w:cs="宋体" w:hint="eastAsia"/>
                <w:sz w:val="28"/>
              </w:rPr>
              <w:t>满足基本要求得基础分</w:t>
            </w:r>
            <w:r>
              <w:rPr>
                <w:rFonts w:ascii="宋体" w:cs="宋体"/>
                <w:sz w:val="28"/>
              </w:rPr>
              <w:t>(0</w:t>
            </w:r>
            <w:r>
              <w:rPr>
                <w:rFonts w:ascii="宋体" w:cs="宋体" w:hint="eastAsia"/>
                <w:sz w:val="28"/>
              </w:rPr>
              <w:t>分</w:t>
            </w:r>
            <w:r>
              <w:rPr>
                <w:rFonts w:ascii="宋体" w:cs="宋体"/>
                <w:sz w:val="28"/>
              </w:rPr>
              <w:t>);</w:t>
            </w:r>
          </w:p>
        </w:tc>
      </w:tr>
      <w:tr w:rsidR="00B71C58" w:rsidRPr="002D7806">
        <w:tc>
          <w:tcPr>
            <w:tcW w:w="851" w:type="dxa"/>
          </w:tcPr>
          <w:p w:rsidR="00B71C58" w:rsidRDefault="00B71C58">
            <w:pPr>
              <w:snapToGrid w:val="0"/>
              <w:rPr>
                <w:rFonts w:ascii="宋体" w:cs="宋体"/>
                <w:sz w:val="28"/>
              </w:rPr>
            </w:pPr>
            <w:r>
              <w:rPr>
                <w:rFonts w:ascii="宋体" w:cs="宋体"/>
                <w:sz w:val="28"/>
              </w:rPr>
              <w:t>78</w:t>
            </w:r>
          </w:p>
        </w:tc>
        <w:tc>
          <w:tcPr>
            <w:tcW w:w="1701" w:type="dxa"/>
          </w:tcPr>
          <w:p w:rsidR="00B71C58" w:rsidRDefault="00B71C58">
            <w:pPr>
              <w:snapToGrid w:val="0"/>
              <w:rPr>
                <w:rFonts w:ascii="宋体" w:cs="宋体"/>
                <w:sz w:val="28"/>
              </w:rPr>
            </w:pPr>
            <w:r>
              <w:rPr>
                <w:rFonts w:ascii="宋体" w:cs="宋体"/>
                <w:sz w:val="28"/>
              </w:rPr>
              <w:t>64</w:t>
            </w:r>
            <w:r>
              <w:rPr>
                <w:rFonts w:ascii="宋体" w:cs="宋体" w:hint="eastAsia"/>
                <w:sz w:val="28"/>
              </w:rPr>
              <w:t>排</w:t>
            </w:r>
            <w:r>
              <w:rPr>
                <w:rFonts w:ascii="宋体" w:cs="宋体"/>
                <w:sz w:val="28"/>
              </w:rPr>
              <w:t>CT</w:t>
            </w:r>
          </w:p>
        </w:tc>
        <w:tc>
          <w:tcPr>
            <w:tcW w:w="4674" w:type="dxa"/>
          </w:tcPr>
          <w:p w:rsidR="00B71C58" w:rsidRDefault="00B71C58">
            <w:pPr>
              <w:snapToGrid w:val="0"/>
              <w:rPr>
                <w:rFonts w:ascii="宋体" w:cs="宋体"/>
                <w:sz w:val="28"/>
              </w:rPr>
            </w:pPr>
            <w:smartTag w:uri="urn:schemas-microsoft-com:office:smarttags" w:element="chsdate">
              <w:smartTagPr>
                <w:attr w:name="IsROCDate" w:val="False"/>
                <w:attr w:name="IsLunarDate" w:val="False"/>
                <w:attr w:name="Day" w:val="30"/>
                <w:attr w:name="Month" w:val="12"/>
                <w:attr w:name="Year" w:val="1899"/>
              </w:smartTagPr>
              <w:r>
                <w:rPr>
                  <w:rFonts w:ascii="宋体" w:cs="宋体"/>
                  <w:sz w:val="28"/>
                </w:rPr>
                <w:t>3.10.11</w:t>
              </w:r>
            </w:smartTag>
            <w:r>
              <w:rPr>
                <w:rFonts w:ascii="宋体" w:cs="宋体" w:hint="eastAsia"/>
                <w:sz w:val="28"/>
              </w:rPr>
              <w:t>模拟手术刀</w:t>
            </w:r>
          </w:p>
        </w:tc>
        <w:tc>
          <w:tcPr>
            <w:tcW w:w="2268" w:type="dxa"/>
          </w:tcPr>
          <w:p w:rsidR="00B71C58" w:rsidRDefault="00B71C58">
            <w:pPr>
              <w:snapToGrid w:val="0"/>
              <w:rPr>
                <w:rFonts w:ascii="宋体" w:cs="宋体"/>
                <w:sz w:val="28"/>
              </w:rPr>
            </w:pPr>
            <w:r>
              <w:rPr>
                <w:rFonts w:ascii="宋体" w:cs="宋体" w:hint="eastAsia"/>
                <w:sz w:val="28"/>
              </w:rPr>
              <w:t>负偏离</w:t>
            </w:r>
            <w:r>
              <w:rPr>
                <w:rFonts w:ascii="宋体" w:cs="宋体"/>
                <w:sz w:val="28"/>
              </w:rPr>
              <w:t>(-1</w:t>
            </w:r>
            <w:r>
              <w:rPr>
                <w:rFonts w:ascii="宋体" w:cs="宋体" w:hint="eastAsia"/>
                <w:sz w:val="28"/>
              </w:rPr>
              <w:t>分</w:t>
            </w:r>
            <w:r>
              <w:rPr>
                <w:rFonts w:ascii="宋体" w:cs="宋体"/>
                <w:sz w:val="28"/>
              </w:rPr>
              <w:t>);</w:t>
            </w:r>
            <w:r>
              <w:rPr>
                <w:rFonts w:ascii="宋体" w:cs="宋体" w:hint="eastAsia"/>
                <w:sz w:val="28"/>
              </w:rPr>
              <w:t>满足基本要求得基础分</w:t>
            </w:r>
            <w:r>
              <w:rPr>
                <w:rFonts w:ascii="宋体" w:cs="宋体"/>
                <w:sz w:val="28"/>
              </w:rPr>
              <w:t>(0</w:t>
            </w:r>
            <w:r>
              <w:rPr>
                <w:rFonts w:ascii="宋体" w:cs="宋体" w:hint="eastAsia"/>
                <w:sz w:val="28"/>
              </w:rPr>
              <w:t>分</w:t>
            </w:r>
            <w:r>
              <w:rPr>
                <w:rFonts w:ascii="宋体" w:cs="宋体"/>
                <w:sz w:val="28"/>
              </w:rPr>
              <w:t>);</w:t>
            </w:r>
          </w:p>
        </w:tc>
      </w:tr>
      <w:tr w:rsidR="00B71C58" w:rsidRPr="002D7806">
        <w:tc>
          <w:tcPr>
            <w:tcW w:w="851" w:type="dxa"/>
          </w:tcPr>
          <w:p w:rsidR="00B71C58" w:rsidRDefault="00B71C58">
            <w:pPr>
              <w:snapToGrid w:val="0"/>
              <w:rPr>
                <w:rFonts w:ascii="宋体" w:cs="宋体"/>
                <w:sz w:val="28"/>
              </w:rPr>
            </w:pPr>
            <w:r>
              <w:rPr>
                <w:rFonts w:ascii="宋体" w:cs="宋体"/>
                <w:sz w:val="28"/>
              </w:rPr>
              <w:t>79</w:t>
            </w:r>
          </w:p>
        </w:tc>
        <w:tc>
          <w:tcPr>
            <w:tcW w:w="1701" w:type="dxa"/>
          </w:tcPr>
          <w:p w:rsidR="00B71C58" w:rsidRDefault="00B71C58">
            <w:pPr>
              <w:snapToGrid w:val="0"/>
              <w:rPr>
                <w:rFonts w:ascii="宋体" w:cs="宋体"/>
                <w:sz w:val="28"/>
              </w:rPr>
            </w:pPr>
            <w:r>
              <w:rPr>
                <w:rFonts w:ascii="宋体" w:cs="宋体"/>
                <w:sz w:val="28"/>
              </w:rPr>
              <w:t>64</w:t>
            </w:r>
            <w:r>
              <w:rPr>
                <w:rFonts w:ascii="宋体" w:cs="宋体" w:hint="eastAsia"/>
                <w:sz w:val="28"/>
              </w:rPr>
              <w:t>排</w:t>
            </w:r>
            <w:r>
              <w:rPr>
                <w:rFonts w:ascii="宋体" w:cs="宋体"/>
                <w:sz w:val="28"/>
              </w:rPr>
              <w:t>CT</w:t>
            </w:r>
          </w:p>
        </w:tc>
        <w:tc>
          <w:tcPr>
            <w:tcW w:w="4674" w:type="dxa"/>
          </w:tcPr>
          <w:p w:rsidR="00B71C58" w:rsidRDefault="00B71C58">
            <w:pPr>
              <w:snapToGrid w:val="0"/>
              <w:rPr>
                <w:rFonts w:ascii="宋体" w:cs="宋体"/>
                <w:sz w:val="28"/>
              </w:rPr>
            </w:pPr>
            <w:smartTag w:uri="urn:schemas-microsoft-com:office:smarttags" w:element="chsdate">
              <w:smartTagPr>
                <w:attr w:name="IsROCDate" w:val="False"/>
                <w:attr w:name="IsLunarDate" w:val="False"/>
                <w:attr w:name="Day" w:val="30"/>
                <w:attr w:name="Month" w:val="12"/>
                <w:attr w:name="Year" w:val="1899"/>
              </w:smartTagPr>
              <w:r>
                <w:rPr>
                  <w:rFonts w:ascii="宋体" w:cs="宋体"/>
                  <w:sz w:val="28"/>
                </w:rPr>
                <w:t>3.10.12</w:t>
              </w:r>
            </w:smartTag>
            <w:r>
              <w:rPr>
                <w:rFonts w:ascii="宋体" w:cs="宋体" w:hint="eastAsia"/>
                <w:sz w:val="28"/>
              </w:rPr>
              <w:t>数字减影</w:t>
            </w:r>
          </w:p>
        </w:tc>
        <w:tc>
          <w:tcPr>
            <w:tcW w:w="2268" w:type="dxa"/>
          </w:tcPr>
          <w:p w:rsidR="00B71C58" w:rsidRDefault="00B71C58">
            <w:pPr>
              <w:snapToGrid w:val="0"/>
              <w:rPr>
                <w:rFonts w:ascii="宋体" w:cs="宋体"/>
                <w:sz w:val="28"/>
              </w:rPr>
            </w:pPr>
            <w:r>
              <w:rPr>
                <w:rFonts w:ascii="宋体" w:cs="宋体" w:hint="eastAsia"/>
                <w:sz w:val="28"/>
              </w:rPr>
              <w:t>负偏离</w:t>
            </w:r>
            <w:r>
              <w:rPr>
                <w:rFonts w:ascii="宋体" w:cs="宋体"/>
                <w:sz w:val="28"/>
              </w:rPr>
              <w:t>(-1</w:t>
            </w:r>
            <w:r>
              <w:rPr>
                <w:rFonts w:ascii="宋体" w:cs="宋体" w:hint="eastAsia"/>
                <w:sz w:val="28"/>
              </w:rPr>
              <w:t>分</w:t>
            </w:r>
            <w:r>
              <w:rPr>
                <w:rFonts w:ascii="宋体" w:cs="宋体"/>
                <w:sz w:val="28"/>
              </w:rPr>
              <w:t>);</w:t>
            </w:r>
            <w:r>
              <w:rPr>
                <w:rFonts w:ascii="宋体" w:cs="宋体" w:hint="eastAsia"/>
                <w:sz w:val="28"/>
              </w:rPr>
              <w:t>满足基本要求得基础分</w:t>
            </w:r>
            <w:r>
              <w:rPr>
                <w:rFonts w:ascii="宋体" w:cs="宋体"/>
                <w:sz w:val="28"/>
              </w:rPr>
              <w:t>(0</w:t>
            </w:r>
            <w:r>
              <w:rPr>
                <w:rFonts w:ascii="宋体" w:cs="宋体" w:hint="eastAsia"/>
                <w:sz w:val="28"/>
              </w:rPr>
              <w:t>分</w:t>
            </w:r>
            <w:r>
              <w:rPr>
                <w:rFonts w:ascii="宋体" w:cs="宋体"/>
                <w:sz w:val="28"/>
              </w:rPr>
              <w:t>);</w:t>
            </w:r>
          </w:p>
        </w:tc>
      </w:tr>
      <w:tr w:rsidR="00B71C58" w:rsidRPr="002D7806">
        <w:tc>
          <w:tcPr>
            <w:tcW w:w="851" w:type="dxa"/>
          </w:tcPr>
          <w:p w:rsidR="00B71C58" w:rsidRDefault="00B71C58">
            <w:pPr>
              <w:snapToGrid w:val="0"/>
              <w:rPr>
                <w:rFonts w:ascii="宋体" w:cs="宋体"/>
                <w:sz w:val="28"/>
              </w:rPr>
            </w:pPr>
            <w:r>
              <w:rPr>
                <w:rFonts w:ascii="宋体" w:cs="宋体"/>
                <w:sz w:val="28"/>
              </w:rPr>
              <w:t>80</w:t>
            </w:r>
          </w:p>
        </w:tc>
        <w:tc>
          <w:tcPr>
            <w:tcW w:w="1701" w:type="dxa"/>
          </w:tcPr>
          <w:p w:rsidR="00B71C58" w:rsidRDefault="00B71C58">
            <w:pPr>
              <w:snapToGrid w:val="0"/>
              <w:rPr>
                <w:rFonts w:ascii="宋体" w:cs="宋体"/>
                <w:sz w:val="28"/>
              </w:rPr>
            </w:pPr>
            <w:r>
              <w:rPr>
                <w:rFonts w:ascii="宋体" w:cs="宋体"/>
                <w:sz w:val="28"/>
              </w:rPr>
              <w:t>64</w:t>
            </w:r>
            <w:r>
              <w:rPr>
                <w:rFonts w:ascii="宋体" w:cs="宋体" w:hint="eastAsia"/>
                <w:sz w:val="28"/>
              </w:rPr>
              <w:t>排</w:t>
            </w:r>
            <w:r>
              <w:rPr>
                <w:rFonts w:ascii="宋体" w:cs="宋体"/>
                <w:sz w:val="28"/>
              </w:rPr>
              <w:t>CT</w:t>
            </w:r>
          </w:p>
        </w:tc>
        <w:tc>
          <w:tcPr>
            <w:tcW w:w="4674" w:type="dxa"/>
          </w:tcPr>
          <w:p w:rsidR="00B71C58" w:rsidRDefault="00B71C58">
            <w:pPr>
              <w:snapToGrid w:val="0"/>
              <w:rPr>
                <w:rFonts w:ascii="宋体" w:cs="宋体"/>
                <w:sz w:val="28"/>
              </w:rPr>
            </w:pPr>
            <w:smartTag w:uri="urn:schemas-microsoft-com:office:smarttags" w:element="chsdate">
              <w:smartTagPr>
                <w:attr w:name="IsROCDate" w:val="False"/>
                <w:attr w:name="IsLunarDate" w:val="False"/>
                <w:attr w:name="Day" w:val="30"/>
                <w:attr w:name="Month" w:val="12"/>
                <w:attr w:name="Year" w:val="1899"/>
              </w:smartTagPr>
              <w:r>
                <w:rPr>
                  <w:rFonts w:ascii="宋体" w:cs="宋体"/>
                  <w:sz w:val="28"/>
                </w:rPr>
                <w:t>3.10.13</w:t>
              </w:r>
            </w:smartTag>
            <w:r>
              <w:rPr>
                <w:rFonts w:ascii="宋体" w:cs="宋体" w:hint="eastAsia"/>
                <w:sz w:val="28"/>
              </w:rPr>
              <w:t>容积测量评估软件</w:t>
            </w:r>
          </w:p>
        </w:tc>
        <w:tc>
          <w:tcPr>
            <w:tcW w:w="2268" w:type="dxa"/>
          </w:tcPr>
          <w:p w:rsidR="00B71C58" w:rsidRDefault="00B71C58">
            <w:pPr>
              <w:snapToGrid w:val="0"/>
              <w:rPr>
                <w:rFonts w:ascii="宋体" w:cs="宋体"/>
                <w:sz w:val="28"/>
              </w:rPr>
            </w:pPr>
            <w:r>
              <w:rPr>
                <w:rFonts w:ascii="宋体" w:cs="宋体" w:hint="eastAsia"/>
                <w:sz w:val="28"/>
              </w:rPr>
              <w:t>负偏离</w:t>
            </w:r>
            <w:r>
              <w:rPr>
                <w:rFonts w:ascii="宋体" w:cs="宋体"/>
                <w:sz w:val="28"/>
              </w:rPr>
              <w:t>(-1</w:t>
            </w:r>
            <w:r>
              <w:rPr>
                <w:rFonts w:ascii="宋体" w:cs="宋体" w:hint="eastAsia"/>
                <w:sz w:val="28"/>
              </w:rPr>
              <w:t>分</w:t>
            </w:r>
            <w:r>
              <w:rPr>
                <w:rFonts w:ascii="宋体" w:cs="宋体"/>
                <w:sz w:val="28"/>
              </w:rPr>
              <w:t>);</w:t>
            </w:r>
            <w:r>
              <w:rPr>
                <w:rFonts w:ascii="宋体" w:cs="宋体" w:hint="eastAsia"/>
                <w:sz w:val="28"/>
              </w:rPr>
              <w:t>满足基本要求得基础分</w:t>
            </w:r>
            <w:r>
              <w:rPr>
                <w:rFonts w:ascii="宋体" w:cs="宋体"/>
                <w:sz w:val="28"/>
              </w:rPr>
              <w:t>(0</w:t>
            </w:r>
            <w:r>
              <w:rPr>
                <w:rFonts w:ascii="宋体" w:cs="宋体" w:hint="eastAsia"/>
                <w:sz w:val="28"/>
              </w:rPr>
              <w:t>分</w:t>
            </w:r>
            <w:r>
              <w:rPr>
                <w:rFonts w:ascii="宋体" w:cs="宋体"/>
                <w:sz w:val="28"/>
              </w:rPr>
              <w:t>);</w:t>
            </w:r>
          </w:p>
        </w:tc>
      </w:tr>
      <w:tr w:rsidR="00B71C58" w:rsidRPr="002D7806">
        <w:tc>
          <w:tcPr>
            <w:tcW w:w="851" w:type="dxa"/>
          </w:tcPr>
          <w:p w:rsidR="00B71C58" w:rsidRDefault="00B71C58">
            <w:pPr>
              <w:snapToGrid w:val="0"/>
              <w:rPr>
                <w:rFonts w:ascii="宋体" w:cs="宋体"/>
                <w:sz w:val="28"/>
              </w:rPr>
            </w:pPr>
            <w:r>
              <w:rPr>
                <w:rFonts w:ascii="宋体" w:cs="宋体"/>
                <w:sz w:val="28"/>
              </w:rPr>
              <w:t>81</w:t>
            </w:r>
          </w:p>
        </w:tc>
        <w:tc>
          <w:tcPr>
            <w:tcW w:w="1701" w:type="dxa"/>
          </w:tcPr>
          <w:p w:rsidR="00B71C58" w:rsidRDefault="00B71C58">
            <w:pPr>
              <w:snapToGrid w:val="0"/>
              <w:rPr>
                <w:rFonts w:ascii="宋体" w:cs="宋体"/>
                <w:sz w:val="28"/>
              </w:rPr>
            </w:pPr>
            <w:r>
              <w:rPr>
                <w:rFonts w:ascii="宋体" w:cs="宋体"/>
                <w:sz w:val="28"/>
              </w:rPr>
              <w:t>64</w:t>
            </w:r>
            <w:r>
              <w:rPr>
                <w:rFonts w:ascii="宋体" w:cs="宋体" w:hint="eastAsia"/>
                <w:sz w:val="28"/>
              </w:rPr>
              <w:t>排</w:t>
            </w:r>
            <w:r>
              <w:rPr>
                <w:rFonts w:ascii="宋体" w:cs="宋体"/>
                <w:sz w:val="28"/>
              </w:rPr>
              <w:t>CT</w:t>
            </w:r>
          </w:p>
        </w:tc>
        <w:tc>
          <w:tcPr>
            <w:tcW w:w="4674" w:type="dxa"/>
          </w:tcPr>
          <w:p w:rsidR="00B71C58" w:rsidRDefault="00B71C58">
            <w:pPr>
              <w:snapToGrid w:val="0"/>
              <w:rPr>
                <w:rFonts w:ascii="宋体" w:cs="宋体"/>
                <w:sz w:val="28"/>
              </w:rPr>
            </w:pPr>
            <w:smartTag w:uri="urn:schemas-microsoft-com:office:smarttags" w:element="chsdate">
              <w:smartTagPr>
                <w:attr w:name="IsROCDate" w:val="False"/>
                <w:attr w:name="IsLunarDate" w:val="False"/>
                <w:attr w:name="Day" w:val="30"/>
                <w:attr w:name="Month" w:val="12"/>
                <w:attr w:name="Year" w:val="1899"/>
              </w:smartTagPr>
              <w:r>
                <w:rPr>
                  <w:rFonts w:ascii="宋体" w:cs="宋体"/>
                  <w:sz w:val="28"/>
                </w:rPr>
                <w:t>3.10.14</w:t>
              </w:r>
            </w:smartTag>
            <w:r>
              <w:rPr>
                <w:rFonts w:ascii="宋体" w:cs="宋体" w:hint="eastAsia"/>
                <w:sz w:val="28"/>
              </w:rPr>
              <w:t>肺纹理增强软件</w:t>
            </w:r>
          </w:p>
        </w:tc>
        <w:tc>
          <w:tcPr>
            <w:tcW w:w="2268" w:type="dxa"/>
          </w:tcPr>
          <w:p w:rsidR="00B71C58" w:rsidRDefault="00B71C58">
            <w:pPr>
              <w:snapToGrid w:val="0"/>
              <w:rPr>
                <w:rFonts w:ascii="宋体" w:cs="宋体"/>
                <w:sz w:val="28"/>
              </w:rPr>
            </w:pPr>
            <w:r>
              <w:rPr>
                <w:rFonts w:ascii="宋体" w:cs="宋体" w:hint="eastAsia"/>
                <w:sz w:val="28"/>
              </w:rPr>
              <w:t>负偏离</w:t>
            </w:r>
            <w:r>
              <w:rPr>
                <w:rFonts w:ascii="宋体" w:cs="宋体"/>
                <w:sz w:val="28"/>
              </w:rPr>
              <w:t>(-1</w:t>
            </w:r>
            <w:r>
              <w:rPr>
                <w:rFonts w:ascii="宋体" w:cs="宋体" w:hint="eastAsia"/>
                <w:sz w:val="28"/>
              </w:rPr>
              <w:t>分</w:t>
            </w:r>
            <w:r>
              <w:rPr>
                <w:rFonts w:ascii="宋体" w:cs="宋体"/>
                <w:sz w:val="28"/>
              </w:rPr>
              <w:t>);</w:t>
            </w:r>
            <w:r>
              <w:rPr>
                <w:rFonts w:ascii="宋体" w:cs="宋体" w:hint="eastAsia"/>
                <w:sz w:val="28"/>
              </w:rPr>
              <w:t>满足基本要求得基础分</w:t>
            </w:r>
            <w:r>
              <w:rPr>
                <w:rFonts w:ascii="宋体" w:cs="宋体"/>
                <w:sz w:val="28"/>
              </w:rPr>
              <w:t>(0</w:t>
            </w:r>
            <w:r>
              <w:rPr>
                <w:rFonts w:ascii="宋体" w:cs="宋体" w:hint="eastAsia"/>
                <w:sz w:val="28"/>
              </w:rPr>
              <w:t>分</w:t>
            </w:r>
            <w:r>
              <w:rPr>
                <w:rFonts w:ascii="宋体" w:cs="宋体"/>
                <w:sz w:val="28"/>
              </w:rPr>
              <w:t>);</w:t>
            </w:r>
          </w:p>
        </w:tc>
      </w:tr>
      <w:tr w:rsidR="00B71C58" w:rsidRPr="002D7806">
        <w:tc>
          <w:tcPr>
            <w:tcW w:w="851" w:type="dxa"/>
          </w:tcPr>
          <w:p w:rsidR="00B71C58" w:rsidRDefault="00B71C58">
            <w:pPr>
              <w:snapToGrid w:val="0"/>
              <w:rPr>
                <w:rFonts w:ascii="宋体" w:cs="宋体"/>
                <w:sz w:val="28"/>
              </w:rPr>
            </w:pPr>
            <w:r>
              <w:rPr>
                <w:rFonts w:ascii="宋体" w:cs="宋体"/>
                <w:sz w:val="28"/>
              </w:rPr>
              <w:t>82</w:t>
            </w:r>
          </w:p>
        </w:tc>
        <w:tc>
          <w:tcPr>
            <w:tcW w:w="1701" w:type="dxa"/>
          </w:tcPr>
          <w:p w:rsidR="00B71C58" w:rsidRDefault="00B71C58">
            <w:pPr>
              <w:snapToGrid w:val="0"/>
              <w:rPr>
                <w:rFonts w:ascii="宋体" w:cs="宋体"/>
                <w:sz w:val="28"/>
              </w:rPr>
            </w:pPr>
            <w:r>
              <w:rPr>
                <w:rFonts w:ascii="宋体" w:cs="宋体"/>
                <w:sz w:val="28"/>
              </w:rPr>
              <w:t>64</w:t>
            </w:r>
            <w:r>
              <w:rPr>
                <w:rFonts w:ascii="宋体" w:cs="宋体" w:hint="eastAsia"/>
                <w:sz w:val="28"/>
              </w:rPr>
              <w:t>排</w:t>
            </w:r>
            <w:r>
              <w:rPr>
                <w:rFonts w:ascii="宋体" w:cs="宋体"/>
                <w:sz w:val="28"/>
              </w:rPr>
              <w:t>CT</w:t>
            </w:r>
          </w:p>
        </w:tc>
        <w:tc>
          <w:tcPr>
            <w:tcW w:w="4674" w:type="dxa"/>
          </w:tcPr>
          <w:p w:rsidR="00B71C58" w:rsidRDefault="00B71C58">
            <w:pPr>
              <w:snapToGrid w:val="0"/>
              <w:rPr>
                <w:rFonts w:ascii="宋体" w:cs="宋体"/>
                <w:sz w:val="28"/>
              </w:rPr>
            </w:pPr>
            <w:smartTag w:uri="urn:schemas-microsoft-com:office:smarttags" w:element="chsdate">
              <w:smartTagPr>
                <w:attr w:name="IsROCDate" w:val="False"/>
                <w:attr w:name="IsLunarDate" w:val="False"/>
                <w:attr w:name="Day" w:val="30"/>
                <w:attr w:name="Month" w:val="12"/>
                <w:attr w:name="Year" w:val="1899"/>
              </w:smartTagPr>
              <w:r>
                <w:rPr>
                  <w:rFonts w:ascii="宋体" w:cs="宋体"/>
                  <w:sz w:val="28"/>
                </w:rPr>
                <w:t>3.10.15</w:t>
              </w:r>
            </w:smartTag>
            <w:r>
              <w:rPr>
                <w:rFonts w:ascii="宋体" w:cs="宋体" w:hint="eastAsia"/>
                <w:sz w:val="28"/>
              </w:rPr>
              <w:t>低剂量肺扫描软件</w:t>
            </w:r>
          </w:p>
        </w:tc>
        <w:tc>
          <w:tcPr>
            <w:tcW w:w="2268" w:type="dxa"/>
          </w:tcPr>
          <w:p w:rsidR="00B71C58" w:rsidRDefault="00B71C58">
            <w:pPr>
              <w:snapToGrid w:val="0"/>
              <w:rPr>
                <w:rFonts w:ascii="宋体" w:cs="宋体"/>
                <w:sz w:val="28"/>
              </w:rPr>
            </w:pPr>
            <w:r>
              <w:rPr>
                <w:rFonts w:ascii="宋体" w:cs="宋体" w:hint="eastAsia"/>
                <w:sz w:val="28"/>
              </w:rPr>
              <w:t>负偏离</w:t>
            </w:r>
            <w:r>
              <w:rPr>
                <w:rFonts w:ascii="宋体" w:cs="宋体"/>
                <w:sz w:val="28"/>
              </w:rPr>
              <w:t>(-1</w:t>
            </w:r>
            <w:r>
              <w:rPr>
                <w:rFonts w:ascii="宋体" w:cs="宋体" w:hint="eastAsia"/>
                <w:sz w:val="28"/>
              </w:rPr>
              <w:t>分</w:t>
            </w:r>
            <w:r>
              <w:rPr>
                <w:rFonts w:ascii="宋体" w:cs="宋体"/>
                <w:sz w:val="28"/>
              </w:rPr>
              <w:t>);</w:t>
            </w:r>
            <w:r>
              <w:rPr>
                <w:rFonts w:ascii="宋体" w:cs="宋体" w:hint="eastAsia"/>
                <w:sz w:val="28"/>
              </w:rPr>
              <w:t>满足基本要求得基础分</w:t>
            </w:r>
            <w:r>
              <w:rPr>
                <w:rFonts w:ascii="宋体" w:cs="宋体"/>
                <w:sz w:val="28"/>
              </w:rPr>
              <w:t>(0</w:t>
            </w:r>
            <w:r>
              <w:rPr>
                <w:rFonts w:ascii="宋体" w:cs="宋体" w:hint="eastAsia"/>
                <w:sz w:val="28"/>
              </w:rPr>
              <w:t>分</w:t>
            </w:r>
            <w:r>
              <w:rPr>
                <w:rFonts w:ascii="宋体" w:cs="宋体"/>
                <w:sz w:val="28"/>
              </w:rPr>
              <w:t>);</w:t>
            </w:r>
          </w:p>
        </w:tc>
      </w:tr>
      <w:tr w:rsidR="00B71C58" w:rsidRPr="002D7806">
        <w:tc>
          <w:tcPr>
            <w:tcW w:w="851" w:type="dxa"/>
          </w:tcPr>
          <w:p w:rsidR="00B71C58" w:rsidRDefault="00B71C58">
            <w:pPr>
              <w:snapToGrid w:val="0"/>
              <w:rPr>
                <w:rFonts w:ascii="宋体" w:cs="宋体"/>
                <w:sz w:val="28"/>
              </w:rPr>
            </w:pPr>
            <w:r>
              <w:rPr>
                <w:rFonts w:ascii="宋体" w:cs="宋体"/>
                <w:sz w:val="28"/>
              </w:rPr>
              <w:t>83</w:t>
            </w:r>
          </w:p>
        </w:tc>
        <w:tc>
          <w:tcPr>
            <w:tcW w:w="1701" w:type="dxa"/>
          </w:tcPr>
          <w:p w:rsidR="00B71C58" w:rsidRDefault="00B71C58">
            <w:pPr>
              <w:snapToGrid w:val="0"/>
              <w:rPr>
                <w:rFonts w:ascii="宋体" w:cs="宋体"/>
                <w:sz w:val="28"/>
              </w:rPr>
            </w:pPr>
            <w:r>
              <w:rPr>
                <w:rFonts w:ascii="宋体" w:cs="宋体"/>
                <w:sz w:val="28"/>
              </w:rPr>
              <w:t>64</w:t>
            </w:r>
            <w:r>
              <w:rPr>
                <w:rFonts w:ascii="宋体" w:cs="宋体" w:hint="eastAsia"/>
                <w:sz w:val="28"/>
              </w:rPr>
              <w:t>排</w:t>
            </w:r>
            <w:r>
              <w:rPr>
                <w:rFonts w:ascii="宋体" w:cs="宋体"/>
                <w:sz w:val="28"/>
              </w:rPr>
              <w:t>CT</w:t>
            </w:r>
          </w:p>
        </w:tc>
        <w:tc>
          <w:tcPr>
            <w:tcW w:w="4674" w:type="dxa"/>
          </w:tcPr>
          <w:p w:rsidR="00B71C58" w:rsidRDefault="00B71C58">
            <w:pPr>
              <w:snapToGrid w:val="0"/>
              <w:rPr>
                <w:rFonts w:ascii="宋体" w:cs="宋体"/>
                <w:sz w:val="28"/>
              </w:rPr>
            </w:pPr>
            <w:smartTag w:uri="urn:schemas-microsoft-com:office:smarttags" w:element="chsdate">
              <w:smartTagPr>
                <w:attr w:name="IsROCDate" w:val="False"/>
                <w:attr w:name="IsLunarDate" w:val="False"/>
                <w:attr w:name="Day" w:val="30"/>
                <w:attr w:name="Month" w:val="12"/>
                <w:attr w:name="Year" w:val="1899"/>
              </w:smartTagPr>
              <w:r>
                <w:rPr>
                  <w:rFonts w:ascii="宋体" w:cs="宋体"/>
                  <w:sz w:val="28"/>
                </w:rPr>
                <w:t>3.10.16</w:t>
              </w:r>
            </w:smartTag>
            <w:r>
              <w:rPr>
                <w:rFonts w:ascii="宋体" w:cs="宋体"/>
                <w:sz w:val="28"/>
              </w:rPr>
              <w:t>CT</w:t>
            </w:r>
            <w:r>
              <w:rPr>
                <w:rFonts w:ascii="宋体" w:cs="宋体" w:hint="eastAsia"/>
                <w:sz w:val="28"/>
              </w:rPr>
              <w:t>电影</w:t>
            </w:r>
          </w:p>
        </w:tc>
        <w:tc>
          <w:tcPr>
            <w:tcW w:w="2268" w:type="dxa"/>
          </w:tcPr>
          <w:p w:rsidR="00B71C58" w:rsidRDefault="00B71C58">
            <w:pPr>
              <w:snapToGrid w:val="0"/>
              <w:rPr>
                <w:rFonts w:ascii="宋体" w:cs="宋体"/>
                <w:sz w:val="28"/>
              </w:rPr>
            </w:pPr>
            <w:r>
              <w:rPr>
                <w:rFonts w:ascii="宋体" w:cs="宋体" w:hint="eastAsia"/>
                <w:sz w:val="28"/>
              </w:rPr>
              <w:t>负偏离</w:t>
            </w:r>
            <w:r>
              <w:rPr>
                <w:rFonts w:ascii="宋体" w:cs="宋体"/>
                <w:sz w:val="28"/>
              </w:rPr>
              <w:t>(-1</w:t>
            </w:r>
            <w:r>
              <w:rPr>
                <w:rFonts w:ascii="宋体" w:cs="宋体" w:hint="eastAsia"/>
                <w:sz w:val="28"/>
              </w:rPr>
              <w:t>分</w:t>
            </w:r>
            <w:r>
              <w:rPr>
                <w:rFonts w:ascii="宋体" w:cs="宋体"/>
                <w:sz w:val="28"/>
              </w:rPr>
              <w:t>);</w:t>
            </w:r>
            <w:r>
              <w:rPr>
                <w:rFonts w:ascii="宋体" w:cs="宋体" w:hint="eastAsia"/>
                <w:sz w:val="28"/>
              </w:rPr>
              <w:t>满足基本要求得基础分</w:t>
            </w:r>
            <w:r>
              <w:rPr>
                <w:rFonts w:ascii="宋体" w:cs="宋体"/>
                <w:sz w:val="28"/>
              </w:rPr>
              <w:t>(0</w:t>
            </w:r>
            <w:r>
              <w:rPr>
                <w:rFonts w:ascii="宋体" w:cs="宋体" w:hint="eastAsia"/>
                <w:sz w:val="28"/>
              </w:rPr>
              <w:t>分</w:t>
            </w:r>
            <w:r>
              <w:rPr>
                <w:rFonts w:ascii="宋体" w:cs="宋体"/>
                <w:sz w:val="28"/>
              </w:rPr>
              <w:t>);</w:t>
            </w:r>
          </w:p>
        </w:tc>
      </w:tr>
      <w:tr w:rsidR="00B71C58" w:rsidRPr="002D7806">
        <w:tc>
          <w:tcPr>
            <w:tcW w:w="851" w:type="dxa"/>
          </w:tcPr>
          <w:p w:rsidR="00B71C58" w:rsidRDefault="00B71C58">
            <w:pPr>
              <w:snapToGrid w:val="0"/>
              <w:rPr>
                <w:rFonts w:ascii="宋体" w:cs="宋体"/>
                <w:sz w:val="28"/>
              </w:rPr>
            </w:pPr>
            <w:r>
              <w:rPr>
                <w:rFonts w:ascii="宋体" w:cs="宋体"/>
                <w:sz w:val="28"/>
              </w:rPr>
              <w:t>84</w:t>
            </w:r>
          </w:p>
        </w:tc>
        <w:tc>
          <w:tcPr>
            <w:tcW w:w="1701" w:type="dxa"/>
          </w:tcPr>
          <w:p w:rsidR="00B71C58" w:rsidRDefault="00B71C58">
            <w:pPr>
              <w:snapToGrid w:val="0"/>
              <w:rPr>
                <w:rFonts w:ascii="宋体" w:cs="宋体"/>
                <w:sz w:val="28"/>
              </w:rPr>
            </w:pPr>
            <w:r>
              <w:rPr>
                <w:rFonts w:ascii="宋体" w:cs="宋体"/>
                <w:sz w:val="28"/>
              </w:rPr>
              <w:t>64</w:t>
            </w:r>
            <w:r>
              <w:rPr>
                <w:rFonts w:ascii="宋体" w:cs="宋体" w:hint="eastAsia"/>
                <w:sz w:val="28"/>
              </w:rPr>
              <w:t>排</w:t>
            </w:r>
            <w:r>
              <w:rPr>
                <w:rFonts w:ascii="宋体" w:cs="宋体"/>
                <w:sz w:val="28"/>
              </w:rPr>
              <w:t>CT</w:t>
            </w:r>
          </w:p>
        </w:tc>
        <w:tc>
          <w:tcPr>
            <w:tcW w:w="4674" w:type="dxa"/>
          </w:tcPr>
          <w:p w:rsidR="00B71C58" w:rsidRDefault="00B71C58">
            <w:pPr>
              <w:snapToGrid w:val="0"/>
              <w:rPr>
                <w:rFonts w:ascii="宋体" w:cs="宋体"/>
                <w:sz w:val="28"/>
              </w:rPr>
            </w:pPr>
            <w:smartTag w:uri="urn:schemas-microsoft-com:office:smarttags" w:element="chsdate">
              <w:smartTagPr>
                <w:attr w:name="IsROCDate" w:val="False"/>
                <w:attr w:name="IsLunarDate" w:val="False"/>
                <w:attr w:name="Day" w:val="30"/>
                <w:attr w:name="Month" w:val="12"/>
                <w:attr w:name="Year" w:val="1899"/>
              </w:smartTagPr>
              <w:r>
                <w:rPr>
                  <w:rFonts w:ascii="宋体" w:cs="宋体"/>
                  <w:sz w:val="28"/>
                </w:rPr>
                <w:t>3.10.17</w:t>
              </w:r>
            </w:smartTag>
            <w:r>
              <w:rPr>
                <w:rFonts w:ascii="宋体" w:cs="宋体" w:hint="eastAsia"/>
                <w:sz w:val="28"/>
              </w:rPr>
              <w:t>容积伪影抑制软件</w:t>
            </w:r>
          </w:p>
        </w:tc>
        <w:tc>
          <w:tcPr>
            <w:tcW w:w="2268" w:type="dxa"/>
          </w:tcPr>
          <w:p w:rsidR="00B71C58" w:rsidRDefault="00B71C58">
            <w:pPr>
              <w:snapToGrid w:val="0"/>
              <w:rPr>
                <w:rFonts w:ascii="宋体" w:cs="宋体"/>
                <w:sz w:val="28"/>
              </w:rPr>
            </w:pPr>
            <w:r>
              <w:rPr>
                <w:rFonts w:ascii="宋体" w:cs="宋体" w:hint="eastAsia"/>
                <w:sz w:val="28"/>
              </w:rPr>
              <w:t>负偏离</w:t>
            </w:r>
            <w:r>
              <w:rPr>
                <w:rFonts w:ascii="宋体" w:cs="宋体"/>
                <w:sz w:val="28"/>
              </w:rPr>
              <w:t>(-1</w:t>
            </w:r>
            <w:r>
              <w:rPr>
                <w:rFonts w:ascii="宋体" w:cs="宋体" w:hint="eastAsia"/>
                <w:sz w:val="28"/>
              </w:rPr>
              <w:t>分</w:t>
            </w:r>
            <w:r>
              <w:rPr>
                <w:rFonts w:ascii="宋体" w:cs="宋体"/>
                <w:sz w:val="28"/>
              </w:rPr>
              <w:t>);</w:t>
            </w:r>
            <w:r>
              <w:rPr>
                <w:rFonts w:ascii="宋体" w:cs="宋体" w:hint="eastAsia"/>
                <w:sz w:val="28"/>
              </w:rPr>
              <w:t>满足基本要求得基础分</w:t>
            </w:r>
            <w:r>
              <w:rPr>
                <w:rFonts w:ascii="宋体" w:cs="宋体"/>
                <w:sz w:val="28"/>
              </w:rPr>
              <w:t>(0</w:t>
            </w:r>
            <w:r>
              <w:rPr>
                <w:rFonts w:ascii="宋体" w:cs="宋体" w:hint="eastAsia"/>
                <w:sz w:val="28"/>
              </w:rPr>
              <w:t>分</w:t>
            </w:r>
            <w:r>
              <w:rPr>
                <w:rFonts w:ascii="宋体" w:cs="宋体"/>
                <w:sz w:val="28"/>
              </w:rPr>
              <w:t>);</w:t>
            </w:r>
          </w:p>
        </w:tc>
      </w:tr>
      <w:tr w:rsidR="00B71C58" w:rsidRPr="002D7806">
        <w:tc>
          <w:tcPr>
            <w:tcW w:w="851" w:type="dxa"/>
          </w:tcPr>
          <w:p w:rsidR="00B71C58" w:rsidRDefault="00B71C58">
            <w:pPr>
              <w:snapToGrid w:val="0"/>
              <w:rPr>
                <w:rFonts w:ascii="宋体" w:cs="宋体"/>
                <w:sz w:val="28"/>
              </w:rPr>
            </w:pPr>
            <w:r>
              <w:rPr>
                <w:rFonts w:ascii="宋体" w:cs="宋体"/>
                <w:sz w:val="28"/>
              </w:rPr>
              <w:t>85</w:t>
            </w:r>
          </w:p>
        </w:tc>
        <w:tc>
          <w:tcPr>
            <w:tcW w:w="1701" w:type="dxa"/>
          </w:tcPr>
          <w:p w:rsidR="00B71C58" w:rsidRDefault="00B71C58">
            <w:pPr>
              <w:snapToGrid w:val="0"/>
              <w:rPr>
                <w:rFonts w:ascii="宋体" w:cs="宋体"/>
                <w:sz w:val="28"/>
              </w:rPr>
            </w:pPr>
            <w:r>
              <w:rPr>
                <w:rFonts w:ascii="宋体" w:cs="宋体"/>
                <w:sz w:val="28"/>
              </w:rPr>
              <w:t>64</w:t>
            </w:r>
            <w:r>
              <w:rPr>
                <w:rFonts w:ascii="宋体" w:cs="宋体" w:hint="eastAsia"/>
                <w:sz w:val="28"/>
              </w:rPr>
              <w:t>排</w:t>
            </w:r>
            <w:r>
              <w:rPr>
                <w:rFonts w:ascii="宋体" w:cs="宋体"/>
                <w:sz w:val="28"/>
              </w:rPr>
              <w:t>CT</w:t>
            </w:r>
          </w:p>
        </w:tc>
        <w:tc>
          <w:tcPr>
            <w:tcW w:w="4674" w:type="dxa"/>
          </w:tcPr>
          <w:p w:rsidR="00B71C58" w:rsidRDefault="00B71C58">
            <w:pPr>
              <w:snapToGrid w:val="0"/>
              <w:rPr>
                <w:rFonts w:ascii="宋体" w:cs="宋体"/>
                <w:sz w:val="28"/>
              </w:rPr>
            </w:pPr>
            <w:smartTag w:uri="urn:schemas-microsoft-com:office:smarttags" w:element="chsdate">
              <w:smartTagPr>
                <w:attr w:name="IsROCDate" w:val="False"/>
                <w:attr w:name="IsLunarDate" w:val="False"/>
                <w:attr w:name="Day" w:val="30"/>
                <w:attr w:name="Month" w:val="12"/>
                <w:attr w:name="Year" w:val="1899"/>
              </w:smartTagPr>
              <w:r>
                <w:rPr>
                  <w:rFonts w:ascii="宋体" w:cs="宋体"/>
                  <w:sz w:val="28"/>
                </w:rPr>
                <w:t>3.10.18</w:t>
              </w:r>
            </w:smartTag>
            <w:r>
              <w:rPr>
                <w:rFonts w:ascii="宋体" w:cs="宋体" w:hint="eastAsia"/>
                <w:sz w:val="28"/>
              </w:rPr>
              <w:t>实时一次注射造影剂自动跟踪扫描功能</w:t>
            </w:r>
          </w:p>
        </w:tc>
        <w:tc>
          <w:tcPr>
            <w:tcW w:w="2268" w:type="dxa"/>
          </w:tcPr>
          <w:p w:rsidR="00B71C58" w:rsidRDefault="00B71C58">
            <w:pPr>
              <w:snapToGrid w:val="0"/>
              <w:rPr>
                <w:rFonts w:ascii="宋体" w:cs="宋体"/>
                <w:sz w:val="28"/>
              </w:rPr>
            </w:pPr>
            <w:r>
              <w:rPr>
                <w:rFonts w:ascii="宋体" w:cs="宋体" w:hint="eastAsia"/>
                <w:sz w:val="28"/>
              </w:rPr>
              <w:t>负偏离</w:t>
            </w:r>
            <w:r>
              <w:rPr>
                <w:rFonts w:ascii="宋体" w:cs="宋体"/>
                <w:sz w:val="28"/>
              </w:rPr>
              <w:t>(-1</w:t>
            </w:r>
            <w:r>
              <w:rPr>
                <w:rFonts w:ascii="宋体" w:cs="宋体" w:hint="eastAsia"/>
                <w:sz w:val="28"/>
              </w:rPr>
              <w:t>分</w:t>
            </w:r>
            <w:r>
              <w:rPr>
                <w:rFonts w:ascii="宋体" w:cs="宋体"/>
                <w:sz w:val="28"/>
              </w:rPr>
              <w:t>);</w:t>
            </w:r>
            <w:r>
              <w:rPr>
                <w:rFonts w:ascii="宋体" w:cs="宋体" w:hint="eastAsia"/>
                <w:sz w:val="28"/>
              </w:rPr>
              <w:t>满足基本要求得基础分</w:t>
            </w:r>
            <w:r>
              <w:rPr>
                <w:rFonts w:ascii="宋体" w:cs="宋体"/>
                <w:sz w:val="28"/>
              </w:rPr>
              <w:t>(0</w:t>
            </w:r>
            <w:r>
              <w:rPr>
                <w:rFonts w:ascii="宋体" w:cs="宋体" w:hint="eastAsia"/>
                <w:sz w:val="28"/>
              </w:rPr>
              <w:t>分</w:t>
            </w:r>
            <w:r>
              <w:rPr>
                <w:rFonts w:ascii="宋体" w:cs="宋体"/>
                <w:sz w:val="28"/>
              </w:rPr>
              <w:t>);</w:t>
            </w:r>
          </w:p>
        </w:tc>
      </w:tr>
      <w:tr w:rsidR="00B71C58" w:rsidRPr="002D7806">
        <w:tc>
          <w:tcPr>
            <w:tcW w:w="851" w:type="dxa"/>
          </w:tcPr>
          <w:p w:rsidR="00B71C58" w:rsidRDefault="00B71C58">
            <w:pPr>
              <w:snapToGrid w:val="0"/>
              <w:rPr>
                <w:rFonts w:ascii="宋体" w:cs="宋体"/>
                <w:sz w:val="28"/>
              </w:rPr>
            </w:pPr>
            <w:r>
              <w:rPr>
                <w:rFonts w:ascii="宋体" w:cs="宋体"/>
                <w:sz w:val="28"/>
              </w:rPr>
              <w:t>86</w:t>
            </w:r>
          </w:p>
        </w:tc>
        <w:tc>
          <w:tcPr>
            <w:tcW w:w="1701" w:type="dxa"/>
          </w:tcPr>
          <w:p w:rsidR="00B71C58" w:rsidRDefault="00B71C58">
            <w:pPr>
              <w:snapToGrid w:val="0"/>
              <w:rPr>
                <w:rFonts w:ascii="宋体" w:cs="宋体"/>
                <w:sz w:val="28"/>
              </w:rPr>
            </w:pPr>
            <w:r>
              <w:rPr>
                <w:rFonts w:ascii="宋体" w:cs="宋体"/>
                <w:sz w:val="28"/>
              </w:rPr>
              <w:t>64</w:t>
            </w:r>
            <w:r>
              <w:rPr>
                <w:rFonts w:ascii="宋体" w:cs="宋体" w:hint="eastAsia"/>
                <w:sz w:val="28"/>
              </w:rPr>
              <w:t>排</w:t>
            </w:r>
            <w:r>
              <w:rPr>
                <w:rFonts w:ascii="宋体" w:cs="宋体"/>
                <w:sz w:val="28"/>
              </w:rPr>
              <w:t>CT</w:t>
            </w:r>
          </w:p>
        </w:tc>
        <w:tc>
          <w:tcPr>
            <w:tcW w:w="4674" w:type="dxa"/>
          </w:tcPr>
          <w:p w:rsidR="00B71C58" w:rsidRDefault="00B71C58">
            <w:pPr>
              <w:snapToGrid w:val="0"/>
              <w:rPr>
                <w:rFonts w:ascii="宋体" w:cs="宋体"/>
                <w:sz w:val="28"/>
              </w:rPr>
            </w:pPr>
            <w:smartTag w:uri="urn:schemas-microsoft-com:office:smarttags" w:element="chsdate">
              <w:smartTagPr>
                <w:attr w:name="IsROCDate" w:val="False"/>
                <w:attr w:name="IsLunarDate" w:val="False"/>
                <w:attr w:name="Day" w:val="30"/>
                <w:attr w:name="Month" w:val="12"/>
                <w:attr w:name="Year" w:val="1899"/>
              </w:smartTagPr>
              <w:r>
                <w:rPr>
                  <w:rFonts w:ascii="宋体" w:cs="宋体"/>
                  <w:sz w:val="28"/>
                </w:rPr>
                <w:t>3.10.19</w:t>
              </w:r>
            </w:smartTag>
            <w:r>
              <w:rPr>
                <w:rFonts w:ascii="宋体" w:cs="宋体" w:hint="eastAsia"/>
                <w:sz w:val="28"/>
              </w:rPr>
              <w:t>实时智能</w:t>
            </w:r>
            <w:r>
              <w:rPr>
                <w:rFonts w:ascii="宋体" w:cs="宋体"/>
                <w:sz w:val="28"/>
              </w:rPr>
              <w:t>X</w:t>
            </w:r>
            <w:r>
              <w:rPr>
                <w:rFonts w:ascii="宋体" w:cs="宋体" w:hint="eastAsia"/>
                <w:sz w:val="28"/>
              </w:rPr>
              <w:t>线剂量调控软件</w:t>
            </w:r>
          </w:p>
        </w:tc>
        <w:tc>
          <w:tcPr>
            <w:tcW w:w="2268" w:type="dxa"/>
          </w:tcPr>
          <w:p w:rsidR="00B71C58" w:rsidRDefault="00B71C58">
            <w:pPr>
              <w:snapToGrid w:val="0"/>
              <w:rPr>
                <w:rFonts w:ascii="宋体" w:cs="宋体"/>
                <w:sz w:val="28"/>
              </w:rPr>
            </w:pPr>
            <w:r>
              <w:rPr>
                <w:rFonts w:ascii="宋体" w:cs="宋体" w:hint="eastAsia"/>
                <w:sz w:val="28"/>
              </w:rPr>
              <w:t>负偏离</w:t>
            </w:r>
            <w:r>
              <w:rPr>
                <w:rFonts w:ascii="宋体" w:cs="宋体"/>
                <w:sz w:val="28"/>
              </w:rPr>
              <w:t>(-1</w:t>
            </w:r>
            <w:r>
              <w:rPr>
                <w:rFonts w:ascii="宋体" w:cs="宋体" w:hint="eastAsia"/>
                <w:sz w:val="28"/>
              </w:rPr>
              <w:t>分</w:t>
            </w:r>
            <w:r>
              <w:rPr>
                <w:rFonts w:ascii="宋体" w:cs="宋体"/>
                <w:sz w:val="28"/>
              </w:rPr>
              <w:t>);</w:t>
            </w:r>
            <w:r>
              <w:rPr>
                <w:rFonts w:ascii="宋体" w:cs="宋体" w:hint="eastAsia"/>
                <w:sz w:val="28"/>
              </w:rPr>
              <w:t>满足基本要求得基础分</w:t>
            </w:r>
            <w:r>
              <w:rPr>
                <w:rFonts w:ascii="宋体" w:cs="宋体"/>
                <w:sz w:val="28"/>
              </w:rPr>
              <w:t>(0</w:t>
            </w:r>
            <w:r>
              <w:rPr>
                <w:rFonts w:ascii="宋体" w:cs="宋体" w:hint="eastAsia"/>
                <w:sz w:val="28"/>
              </w:rPr>
              <w:t>分</w:t>
            </w:r>
            <w:r>
              <w:rPr>
                <w:rFonts w:ascii="宋体" w:cs="宋体"/>
                <w:sz w:val="28"/>
              </w:rPr>
              <w:t>);</w:t>
            </w:r>
          </w:p>
        </w:tc>
      </w:tr>
      <w:tr w:rsidR="00B71C58" w:rsidRPr="002D7806">
        <w:tc>
          <w:tcPr>
            <w:tcW w:w="851" w:type="dxa"/>
          </w:tcPr>
          <w:p w:rsidR="00B71C58" w:rsidRDefault="00B71C58">
            <w:pPr>
              <w:snapToGrid w:val="0"/>
              <w:rPr>
                <w:rFonts w:ascii="宋体" w:cs="宋体"/>
                <w:sz w:val="28"/>
              </w:rPr>
            </w:pPr>
            <w:r>
              <w:rPr>
                <w:rFonts w:ascii="宋体" w:cs="宋体"/>
                <w:sz w:val="28"/>
              </w:rPr>
              <w:t>87</w:t>
            </w:r>
          </w:p>
        </w:tc>
        <w:tc>
          <w:tcPr>
            <w:tcW w:w="1701" w:type="dxa"/>
          </w:tcPr>
          <w:p w:rsidR="00B71C58" w:rsidRDefault="00B71C58">
            <w:pPr>
              <w:snapToGrid w:val="0"/>
              <w:rPr>
                <w:rFonts w:ascii="宋体" w:cs="宋体"/>
                <w:sz w:val="28"/>
              </w:rPr>
            </w:pPr>
            <w:r>
              <w:rPr>
                <w:rFonts w:ascii="宋体" w:cs="宋体"/>
                <w:sz w:val="28"/>
              </w:rPr>
              <w:t>64</w:t>
            </w:r>
            <w:r>
              <w:rPr>
                <w:rFonts w:ascii="宋体" w:cs="宋体" w:hint="eastAsia"/>
                <w:sz w:val="28"/>
              </w:rPr>
              <w:t>排</w:t>
            </w:r>
            <w:r>
              <w:rPr>
                <w:rFonts w:ascii="宋体" w:cs="宋体"/>
                <w:sz w:val="28"/>
              </w:rPr>
              <w:t>CT</w:t>
            </w:r>
          </w:p>
        </w:tc>
        <w:tc>
          <w:tcPr>
            <w:tcW w:w="4674" w:type="dxa"/>
          </w:tcPr>
          <w:p w:rsidR="00B71C58" w:rsidRDefault="00B71C58">
            <w:pPr>
              <w:snapToGrid w:val="0"/>
              <w:rPr>
                <w:rFonts w:ascii="宋体" w:cs="宋体"/>
                <w:sz w:val="28"/>
              </w:rPr>
            </w:pPr>
            <w:smartTag w:uri="urn:schemas-microsoft-com:office:smarttags" w:element="chsdate">
              <w:smartTagPr>
                <w:attr w:name="IsROCDate" w:val="False"/>
                <w:attr w:name="IsLunarDate" w:val="False"/>
                <w:attr w:name="Day" w:val="30"/>
                <w:attr w:name="Month" w:val="12"/>
                <w:attr w:name="Year" w:val="1899"/>
              </w:smartTagPr>
              <w:r>
                <w:rPr>
                  <w:rFonts w:ascii="宋体" w:cs="宋体"/>
                  <w:sz w:val="28"/>
                </w:rPr>
                <w:t>3.10.20</w:t>
              </w:r>
            </w:smartTag>
            <w:r>
              <w:rPr>
                <w:rFonts w:ascii="宋体" w:cs="宋体" w:hint="eastAsia"/>
                <w:sz w:val="28"/>
              </w:rPr>
              <w:t>婴幼儿扫描专用软件包</w:t>
            </w:r>
          </w:p>
        </w:tc>
        <w:tc>
          <w:tcPr>
            <w:tcW w:w="2268" w:type="dxa"/>
          </w:tcPr>
          <w:p w:rsidR="00B71C58" w:rsidRDefault="00B71C58">
            <w:pPr>
              <w:snapToGrid w:val="0"/>
              <w:rPr>
                <w:rFonts w:ascii="宋体" w:cs="宋体"/>
                <w:sz w:val="28"/>
              </w:rPr>
            </w:pPr>
            <w:r>
              <w:rPr>
                <w:rFonts w:ascii="宋体" w:cs="宋体" w:hint="eastAsia"/>
                <w:sz w:val="28"/>
              </w:rPr>
              <w:t>负偏离</w:t>
            </w:r>
            <w:r>
              <w:rPr>
                <w:rFonts w:ascii="宋体" w:cs="宋体"/>
                <w:sz w:val="28"/>
              </w:rPr>
              <w:t>(-1</w:t>
            </w:r>
            <w:r>
              <w:rPr>
                <w:rFonts w:ascii="宋体" w:cs="宋体" w:hint="eastAsia"/>
                <w:sz w:val="28"/>
              </w:rPr>
              <w:t>分</w:t>
            </w:r>
            <w:r>
              <w:rPr>
                <w:rFonts w:ascii="宋体" w:cs="宋体"/>
                <w:sz w:val="28"/>
              </w:rPr>
              <w:t>);</w:t>
            </w:r>
            <w:r>
              <w:rPr>
                <w:rFonts w:ascii="宋体" w:cs="宋体" w:hint="eastAsia"/>
                <w:sz w:val="28"/>
              </w:rPr>
              <w:t>满足基本要求得基础分</w:t>
            </w:r>
            <w:r>
              <w:rPr>
                <w:rFonts w:ascii="宋体" w:cs="宋体"/>
                <w:sz w:val="28"/>
              </w:rPr>
              <w:t>(0</w:t>
            </w:r>
            <w:r>
              <w:rPr>
                <w:rFonts w:ascii="宋体" w:cs="宋体" w:hint="eastAsia"/>
                <w:sz w:val="28"/>
              </w:rPr>
              <w:t>分</w:t>
            </w:r>
            <w:r>
              <w:rPr>
                <w:rFonts w:ascii="宋体" w:cs="宋体"/>
                <w:sz w:val="28"/>
              </w:rPr>
              <w:t>);</w:t>
            </w:r>
          </w:p>
        </w:tc>
      </w:tr>
      <w:tr w:rsidR="00B71C58" w:rsidRPr="002D7806">
        <w:tc>
          <w:tcPr>
            <w:tcW w:w="851" w:type="dxa"/>
          </w:tcPr>
          <w:p w:rsidR="00B71C58" w:rsidRDefault="00B71C58">
            <w:pPr>
              <w:snapToGrid w:val="0"/>
              <w:rPr>
                <w:rFonts w:ascii="宋体" w:cs="宋体"/>
                <w:sz w:val="28"/>
              </w:rPr>
            </w:pPr>
            <w:r>
              <w:rPr>
                <w:rFonts w:ascii="宋体" w:cs="宋体"/>
                <w:sz w:val="28"/>
              </w:rPr>
              <w:t>88</w:t>
            </w:r>
          </w:p>
        </w:tc>
        <w:tc>
          <w:tcPr>
            <w:tcW w:w="1701" w:type="dxa"/>
          </w:tcPr>
          <w:p w:rsidR="00B71C58" w:rsidRDefault="00B71C58">
            <w:pPr>
              <w:snapToGrid w:val="0"/>
              <w:rPr>
                <w:rFonts w:ascii="宋体" w:cs="宋体"/>
                <w:sz w:val="28"/>
              </w:rPr>
            </w:pPr>
            <w:r>
              <w:rPr>
                <w:rFonts w:ascii="宋体" w:cs="宋体"/>
                <w:sz w:val="28"/>
              </w:rPr>
              <w:t>64</w:t>
            </w:r>
            <w:r>
              <w:rPr>
                <w:rFonts w:ascii="宋体" w:cs="宋体" w:hint="eastAsia"/>
                <w:sz w:val="28"/>
              </w:rPr>
              <w:t>排</w:t>
            </w:r>
            <w:r>
              <w:rPr>
                <w:rFonts w:ascii="宋体" w:cs="宋体"/>
                <w:sz w:val="28"/>
              </w:rPr>
              <w:t>CT</w:t>
            </w:r>
          </w:p>
        </w:tc>
        <w:tc>
          <w:tcPr>
            <w:tcW w:w="4674" w:type="dxa"/>
          </w:tcPr>
          <w:p w:rsidR="00B71C58" w:rsidRDefault="00B71C58">
            <w:pPr>
              <w:snapToGrid w:val="0"/>
              <w:rPr>
                <w:rFonts w:ascii="宋体" w:cs="宋体"/>
                <w:sz w:val="28"/>
              </w:rPr>
            </w:pPr>
            <w:smartTag w:uri="urn:schemas-microsoft-com:office:smarttags" w:element="chsdate">
              <w:smartTagPr>
                <w:attr w:name="IsROCDate" w:val="False"/>
                <w:attr w:name="IsLunarDate" w:val="False"/>
                <w:attr w:name="Day" w:val="30"/>
                <w:attr w:name="Month" w:val="12"/>
                <w:attr w:name="Year" w:val="1899"/>
              </w:smartTagPr>
              <w:r>
                <w:rPr>
                  <w:rFonts w:ascii="宋体" w:cs="宋体"/>
                  <w:sz w:val="28"/>
                </w:rPr>
                <w:t>3.10.21</w:t>
              </w:r>
            </w:smartTag>
            <w:r>
              <w:rPr>
                <w:rFonts w:ascii="宋体" w:cs="宋体" w:hint="eastAsia"/>
                <w:sz w:val="28"/>
              </w:rPr>
              <w:t>去金属、运动、颅骨等伪影软件</w:t>
            </w:r>
          </w:p>
        </w:tc>
        <w:tc>
          <w:tcPr>
            <w:tcW w:w="2268" w:type="dxa"/>
          </w:tcPr>
          <w:p w:rsidR="00B71C58" w:rsidRDefault="00B71C58">
            <w:pPr>
              <w:snapToGrid w:val="0"/>
              <w:rPr>
                <w:rFonts w:ascii="宋体" w:cs="宋体"/>
                <w:sz w:val="28"/>
              </w:rPr>
            </w:pPr>
            <w:r>
              <w:rPr>
                <w:rFonts w:ascii="宋体" w:cs="宋体" w:hint="eastAsia"/>
                <w:sz w:val="28"/>
              </w:rPr>
              <w:t>负偏离</w:t>
            </w:r>
            <w:r>
              <w:rPr>
                <w:rFonts w:ascii="宋体" w:cs="宋体"/>
                <w:sz w:val="28"/>
              </w:rPr>
              <w:t>(-1</w:t>
            </w:r>
            <w:r>
              <w:rPr>
                <w:rFonts w:ascii="宋体" w:cs="宋体" w:hint="eastAsia"/>
                <w:sz w:val="28"/>
              </w:rPr>
              <w:t>分</w:t>
            </w:r>
            <w:r>
              <w:rPr>
                <w:rFonts w:ascii="宋体" w:cs="宋体"/>
                <w:sz w:val="28"/>
              </w:rPr>
              <w:t>);</w:t>
            </w:r>
            <w:r>
              <w:rPr>
                <w:rFonts w:ascii="宋体" w:cs="宋体" w:hint="eastAsia"/>
                <w:sz w:val="28"/>
              </w:rPr>
              <w:t>满足基本要求得基础分</w:t>
            </w:r>
            <w:r>
              <w:rPr>
                <w:rFonts w:ascii="宋体" w:cs="宋体"/>
                <w:sz w:val="28"/>
              </w:rPr>
              <w:t>(0</w:t>
            </w:r>
            <w:r>
              <w:rPr>
                <w:rFonts w:ascii="宋体" w:cs="宋体" w:hint="eastAsia"/>
                <w:sz w:val="28"/>
              </w:rPr>
              <w:t>分</w:t>
            </w:r>
            <w:r>
              <w:rPr>
                <w:rFonts w:ascii="宋体" w:cs="宋体"/>
                <w:sz w:val="28"/>
              </w:rPr>
              <w:t>);</w:t>
            </w:r>
          </w:p>
        </w:tc>
      </w:tr>
      <w:tr w:rsidR="00B71C58" w:rsidRPr="002D7806">
        <w:tc>
          <w:tcPr>
            <w:tcW w:w="851" w:type="dxa"/>
          </w:tcPr>
          <w:p w:rsidR="00B71C58" w:rsidRDefault="00B71C58">
            <w:pPr>
              <w:snapToGrid w:val="0"/>
              <w:rPr>
                <w:rFonts w:ascii="宋体" w:cs="宋体"/>
                <w:sz w:val="28"/>
              </w:rPr>
            </w:pPr>
            <w:r>
              <w:rPr>
                <w:rFonts w:ascii="宋体" w:cs="宋体"/>
                <w:sz w:val="28"/>
              </w:rPr>
              <w:t>89</w:t>
            </w:r>
          </w:p>
        </w:tc>
        <w:tc>
          <w:tcPr>
            <w:tcW w:w="1701" w:type="dxa"/>
          </w:tcPr>
          <w:p w:rsidR="00B71C58" w:rsidRDefault="00B71C58">
            <w:pPr>
              <w:snapToGrid w:val="0"/>
              <w:rPr>
                <w:rFonts w:ascii="宋体" w:cs="宋体"/>
                <w:sz w:val="28"/>
              </w:rPr>
            </w:pPr>
            <w:r>
              <w:rPr>
                <w:rFonts w:ascii="宋体" w:cs="宋体"/>
                <w:sz w:val="28"/>
              </w:rPr>
              <w:t>64</w:t>
            </w:r>
            <w:r>
              <w:rPr>
                <w:rFonts w:ascii="宋体" w:cs="宋体" w:hint="eastAsia"/>
                <w:sz w:val="28"/>
              </w:rPr>
              <w:t>排</w:t>
            </w:r>
            <w:r>
              <w:rPr>
                <w:rFonts w:ascii="宋体" w:cs="宋体"/>
                <w:sz w:val="28"/>
              </w:rPr>
              <w:t>CT</w:t>
            </w:r>
          </w:p>
        </w:tc>
        <w:tc>
          <w:tcPr>
            <w:tcW w:w="4674" w:type="dxa"/>
          </w:tcPr>
          <w:p w:rsidR="00B71C58" w:rsidRDefault="00B71C58">
            <w:pPr>
              <w:snapToGrid w:val="0"/>
              <w:rPr>
                <w:rFonts w:ascii="宋体" w:cs="宋体"/>
                <w:sz w:val="28"/>
              </w:rPr>
            </w:pPr>
            <w:smartTag w:uri="urn:schemas-microsoft-com:office:smarttags" w:element="chsdate">
              <w:smartTagPr>
                <w:attr w:name="IsROCDate" w:val="False"/>
                <w:attr w:name="IsLunarDate" w:val="False"/>
                <w:attr w:name="Day" w:val="30"/>
                <w:attr w:name="Month" w:val="12"/>
                <w:attr w:name="Year" w:val="1899"/>
              </w:smartTagPr>
              <w:r>
                <w:rPr>
                  <w:rFonts w:ascii="宋体" w:cs="宋体"/>
                  <w:sz w:val="28"/>
                </w:rPr>
                <w:t>3.10.22</w:t>
              </w:r>
            </w:smartTag>
            <w:r>
              <w:rPr>
                <w:rFonts w:ascii="宋体" w:cs="宋体" w:hint="eastAsia"/>
                <w:sz w:val="28"/>
              </w:rPr>
              <w:t>提供根据生理解剖角度的自由重建，对脊柱、后颅窝等器官，在扫描后自动进行小角度和自由角度重建，符合人体生理解剖，不需要医生手动进行角度重建。</w:t>
            </w:r>
          </w:p>
        </w:tc>
        <w:tc>
          <w:tcPr>
            <w:tcW w:w="2268" w:type="dxa"/>
          </w:tcPr>
          <w:p w:rsidR="00B71C58" w:rsidRDefault="00B71C58">
            <w:pPr>
              <w:snapToGrid w:val="0"/>
              <w:rPr>
                <w:rFonts w:ascii="宋体" w:cs="宋体"/>
                <w:sz w:val="28"/>
              </w:rPr>
            </w:pPr>
            <w:r>
              <w:rPr>
                <w:rFonts w:ascii="宋体" w:cs="宋体" w:hint="eastAsia"/>
                <w:sz w:val="28"/>
              </w:rPr>
              <w:t>负偏离</w:t>
            </w:r>
            <w:r>
              <w:rPr>
                <w:rFonts w:ascii="宋体" w:cs="宋体"/>
                <w:sz w:val="28"/>
              </w:rPr>
              <w:t>(-1</w:t>
            </w:r>
            <w:r>
              <w:rPr>
                <w:rFonts w:ascii="宋体" w:cs="宋体" w:hint="eastAsia"/>
                <w:sz w:val="28"/>
              </w:rPr>
              <w:t>分</w:t>
            </w:r>
            <w:r>
              <w:rPr>
                <w:rFonts w:ascii="宋体" w:cs="宋体"/>
                <w:sz w:val="28"/>
              </w:rPr>
              <w:t>);</w:t>
            </w:r>
            <w:r>
              <w:rPr>
                <w:rFonts w:ascii="宋体" w:cs="宋体" w:hint="eastAsia"/>
                <w:sz w:val="28"/>
              </w:rPr>
              <w:t>满足基本要求得基础分</w:t>
            </w:r>
            <w:r>
              <w:rPr>
                <w:rFonts w:ascii="宋体" w:cs="宋体"/>
                <w:sz w:val="28"/>
              </w:rPr>
              <w:t>(0</w:t>
            </w:r>
            <w:r>
              <w:rPr>
                <w:rFonts w:ascii="宋体" w:cs="宋体" w:hint="eastAsia"/>
                <w:sz w:val="28"/>
              </w:rPr>
              <w:t>分</w:t>
            </w:r>
            <w:r>
              <w:rPr>
                <w:rFonts w:ascii="宋体" w:cs="宋体"/>
                <w:sz w:val="28"/>
              </w:rPr>
              <w:t>);</w:t>
            </w:r>
          </w:p>
        </w:tc>
      </w:tr>
      <w:tr w:rsidR="00B71C58" w:rsidRPr="002D7806">
        <w:tc>
          <w:tcPr>
            <w:tcW w:w="851" w:type="dxa"/>
          </w:tcPr>
          <w:p w:rsidR="00B71C58" w:rsidRDefault="00B71C58">
            <w:pPr>
              <w:snapToGrid w:val="0"/>
              <w:rPr>
                <w:rFonts w:ascii="宋体" w:cs="宋体"/>
                <w:sz w:val="28"/>
              </w:rPr>
            </w:pPr>
            <w:r>
              <w:rPr>
                <w:rFonts w:ascii="宋体" w:cs="宋体"/>
                <w:sz w:val="28"/>
              </w:rPr>
              <w:t>90</w:t>
            </w:r>
          </w:p>
        </w:tc>
        <w:tc>
          <w:tcPr>
            <w:tcW w:w="1701" w:type="dxa"/>
          </w:tcPr>
          <w:p w:rsidR="00B71C58" w:rsidRDefault="00B71C58">
            <w:pPr>
              <w:snapToGrid w:val="0"/>
              <w:rPr>
                <w:rFonts w:ascii="宋体" w:cs="宋体"/>
                <w:sz w:val="28"/>
              </w:rPr>
            </w:pPr>
            <w:r>
              <w:rPr>
                <w:rFonts w:ascii="宋体" w:cs="宋体"/>
                <w:sz w:val="28"/>
              </w:rPr>
              <w:t>64</w:t>
            </w:r>
            <w:r>
              <w:rPr>
                <w:rFonts w:ascii="宋体" w:cs="宋体" w:hint="eastAsia"/>
                <w:sz w:val="28"/>
              </w:rPr>
              <w:t>排</w:t>
            </w:r>
            <w:r>
              <w:rPr>
                <w:rFonts w:ascii="宋体" w:cs="宋体"/>
                <w:sz w:val="28"/>
              </w:rPr>
              <w:t>CT</w:t>
            </w:r>
          </w:p>
        </w:tc>
        <w:tc>
          <w:tcPr>
            <w:tcW w:w="4674" w:type="dxa"/>
          </w:tcPr>
          <w:p w:rsidR="00B71C58" w:rsidRDefault="00B71C58">
            <w:pPr>
              <w:snapToGrid w:val="0"/>
              <w:rPr>
                <w:rFonts w:ascii="宋体" w:cs="宋体"/>
                <w:sz w:val="28"/>
              </w:rPr>
            </w:pPr>
            <w:smartTag w:uri="urn:schemas-microsoft-com:office:smarttags" w:element="chsdate">
              <w:smartTagPr>
                <w:attr w:name="IsROCDate" w:val="False"/>
                <w:attr w:name="IsLunarDate" w:val="False"/>
                <w:attr w:name="Day" w:val="30"/>
                <w:attr w:name="Month" w:val="12"/>
                <w:attr w:name="Year" w:val="1899"/>
              </w:smartTagPr>
              <w:r>
                <w:rPr>
                  <w:rFonts w:ascii="宋体" w:cs="宋体"/>
                  <w:sz w:val="28"/>
                </w:rPr>
                <w:t>3.10.23</w:t>
              </w:r>
            </w:smartTag>
            <w:r>
              <w:rPr>
                <w:rFonts w:ascii="宋体" w:cs="宋体" w:hint="eastAsia"/>
                <w:sz w:val="28"/>
              </w:rPr>
              <w:t>在集成化主控台上自动完成</w:t>
            </w:r>
            <w:r>
              <w:rPr>
                <w:rFonts w:ascii="宋体" w:cs="宋体"/>
                <w:sz w:val="28"/>
              </w:rPr>
              <w:t>CPR</w:t>
            </w:r>
            <w:r>
              <w:rPr>
                <w:rFonts w:ascii="宋体" w:cs="宋体" w:hint="eastAsia"/>
                <w:sz w:val="28"/>
              </w:rPr>
              <w:t>曲面重建。</w:t>
            </w:r>
          </w:p>
        </w:tc>
        <w:tc>
          <w:tcPr>
            <w:tcW w:w="2268" w:type="dxa"/>
          </w:tcPr>
          <w:p w:rsidR="00B71C58" w:rsidRDefault="00B71C58">
            <w:pPr>
              <w:snapToGrid w:val="0"/>
              <w:rPr>
                <w:rFonts w:ascii="宋体" w:cs="宋体"/>
                <w:sz w:val="28"/>
              </w:rPr>
            </w:pPr>
            <w:r>
              <w:rPr>
                <w:rFonts w:ascii="宋体" w:cs="宋体" w:hint="eastAsia"/>
                <w:sz w:val="28"/>
              </w:rPr>
              <w:t>负偏离</w:t>
            </w:r>
            <w:r>
              <w:rPr>
                <w:rFonts w:ascii="宋体" w:cs="宋体"/>
                <w:sz w:val="28"/>
              </w:rPr>
              <w:t>(-1</w:t>
            </w:r>
            <w:r>
              <w:rPr>
                <w:rFonts w:ascii="宋体" w:cs="宋体" w:hint="eastAsia"/>
                <w:sz w:val="28"/>
              </w:rPr>
              <w:t>分</w:t>
            </w:r>
            <w:r>
              <w:rPr>
                <w:rFonts w:ascii="宋体" w:cs="宋体"/>
                <w:sz w:val="28"/>
              </w:rPr>
              <w:t>);</w:t>
            </w:r>
            <w:r>
              <w:rPr>
                <w:rFonts w:ascii="宋体" w:cs="宋体" w:hint="eastAsia"/>
                <w:sz w:val="28"/>
              </w:rPr>
              <w:t>满足基本要求得基础分</w:t>
            </w:r>
            <w:r>
              <w:rPr>
                <w:rFonts w:ascii="宋体" w:cs="宋体"/>
                <w:sz w:val="28"/>
              </w:rPr>
              <w:t>(0</w:t>
            </w:r>
            <w:r>
              <w:rPr>
                <w:rFonts w:ascii="宋体" w:cs="宋体" w:hint="eastAsia"/>
                <w:sz w:val="28"/>
              </w:rPr>
              <w:t>分</w:t>
            </w:r>
            <w:r>
              <w:rPr>
                <w:rFonts w:ascii="宋体" w:cs="宋体"/>
                <w:sz w:val="28"/>
              </w:rPr>
              <w:t>);</w:t>
            </w:r>
          </w:p>
        </w:tc>
      </w:tr>
      <w:tr w:rsidR="00B71C58" w:rsidRPr="002D7806">
        <w:tc>
          <w:tcPr>
            <w:tcW w:w="851" w:type="dxa"/>
          </w:tcPr>
          <w:p w:rsidR="00B71C58" w:rsidRDefault="00B71C58">
            <w:pPr>
              <w:snapToGrid w:val="0"/>
              <w:rPr>
                <w:rFonts w:ascii="宋体" w:cs="宋体"/>
                <w:sz w:val="28"/>
              </w:rPr>
            </w:pPr>
            <w:r>
              <w:rPr>
                <w:rFonts w:ascii="宋体" w:cs="宋体"/>
                <w:sz w:val="28"/>
              </w:rPr>
              <w:t>91</w:t>
            </w:r>
          </w:p>
        </w:tc>
        <w:tc>
          <w:tcPr>
            <w:tcW w:w="1701" w:type="dxa"/>
          </w:tcPr>
          <w:p w:rsidR="00B71C58" w:rsidRDefault="00B71C58">
            <w:pPr>
              <w:snapToGrid w:val="0"/>
              <w:rPr>
                <w:rFonts w:ascii="宋体" w:cs="宋体"/>
                <w:sz w:val="28"/>
              </w:rPr>
            </w:pPr>
            <w:r>
              <w:rPr>
                <w:rFonts w:ascii="宋体" w:cs="宋体"/>
                <w:sz w:val="28"/>
              </w:rPr>
              <w:t>64</w:t>
            </w:r>
            <w:r>
              <w:rPr>
                <w:rFonts w:ascii="宋体" w:cs="宋体" w:hint="eastAsia"/>
                <w:sz w:val="28"/>
              </w:rPr>
              <w:t>排</w:t>
            </w:r>
            <w:r>
              <w:rPr>
                <w:rFonts w:ascii="宋体" w:cs="宋体"/>
                <w:sz w:val="28"/>
              </w:rPr>
              <w:t>CT</w:t>
            </w:r>
          </w:p>
        </w:tc>
        <w:tc>
          <w:tcPr>
            <w:tcW w:w="4674" w:type="dxa"/>
          </w:tcPr>
          <w:p w:rsidR="00B71C58" w:rsidRDefault="00B71C58">
            <w:pPr>
              <w:snapToGrid w:val="0"/>
              <w:rPr>
                <w:rFonts w:ascii="宋体" w:cs="宋体"/>
                <w:sz w:val="28"/>
              </w:rPr>
            </w:pPr>
            <w:r>
              <w:rPr>
                <w:rFonts w:ascii="宋体" w:cs="宋体"/>
                <w:sz w:val="28"/>
              </w:rPr>
              <w:t>3.10.24</w:t>
            </w:r>
            <w:r>
              <w:rPr>
                <w:rFonts w:ascii="宋体" w:cs="宋体" w:hint="eastAsia"/>
                <w:sz w:val="28"/>
              </w:rPr>
              <w:t>灌注成像软件</w:t>
            </w:r>
          </w:p>
        </w:tc>
        <w:tc>
          <w:tcPr>
            <w:tcW w:w="2268" w:type="dxa"/>
          </w:tcPr>
          <w:p w:rsidR="00B71C58" w:rsidRDefault="00B71C58">
            <w:pPr>
              <w:snapToGrid w:val="0"/>
              <w:rPr>
                <w:rFonts w:ascii="宋体" w:cs="宋体"/>
                <w:sz w:val="28"/>
              </w:rPr>
            </w:pPr>
            <w:r>
              <w:rPr>
                <w:rFonts w:ascii="宋体" w:cs="宋体" w:hint="eastAsia"/>
                <w:sz w:val="28"/>
              </w:rPr>
              <w:t>负偏离</w:t>
            </w:r>
            <w:r>
              <w:rPr>
                <w:rFonts w:ascii="宋体" w:cs="宋体"/>
                <w:sz w:val="28"/>
              </w:rPr>
              <w:t>(-1</w:t>
            </w:r>
            <w:r>
              <w:rPr>
                <w:rFonts w:ascii="宋体" w:cs="宋体" w:hint="eastAsia"/>
                <w:sz w:val="28"/>
              </w:rPr>
              <w:t>分</w:t>
            </w:r>
            <w:r>
              <w:rPr>
                <w:rFonts w:ascii="宋体" w:cs="宋体"/>
                <w:sz w:val="28"/>
              </w:rPr>
              <w:t>);</w:t>
            </w:r>
            <w:r>
              <w:rPr>
                <w:rFonts w:ascii="宋体" w:cs="宋体" w:hint="eastAsia"/>
                <w:sz w:val="28"/>
              </w:rPr>
              <w:t>满足基本要求得基础分</w:t>
            </w:r>
            <w:r>
              <w:rPr>
                <w:rFonts w:ascii="宋体" w:cs="宋体"/>
                <w:sz w:val="28"/>
              </w:rPr>
              <w:t>(0</w:t>
            </w:r>
            <w:r>
              <w:rPr>
                <w:rFonts w:ascii="宋体" w:cs="宋体" w:hint="eastAsia"/>
                <w:sz w:val="28"/>
              </w:rPr>
              <w:t>分</w:t>
            </w:r>
            <w:r>
              <w:rPr>
                <w:rFonts w:ascii="宋体" w:cs="宋体"/>
                <w:sz w:val="28"/>
              </w:rPr>
              <w:t>);</w:t>
            </w:r>
          </w:p>
        </w:tc>
      </w:tr>
      <w:tr w:rsidR="00B71C58" w:rsidRPr="002D7806">
        <w:tc>
          <w:tcPr>
            <w:tcW w:w="851" w:type="dxa"/>
          </w:tcPr>
          <w:p w:rsidR="00B71C58" w:rsidRDefault="00B71C58">
            <w:pPr>
              <w:snapToGrid w:val="0"/>
              <w:rPr>
                <w:rFonts w:ascii="宋体" w:cs="宋体"/>
                <w:sz w:val="28"/>
              </w:rPr>
            </w:pPr>
            <w:r>
              <w:rPr>
                <w:rFonts w:ascii="宋体" w:cs="宋体"/>
                <w:sz w:val="28"/>
              </w:rPr>
              <w:t>92</w:t>
            </w:r>
          </w:p>
        </w:tc>
        <w:tc>
          <w:tcPr>
            <w:tcW w:w="1701" w:type="dxa"/>
          </w:tcPr>
          <w:p w:rsidR="00B71C58" w:rsidRDefault="00B71C58">
            <w:pPr>
              <w:snapToGrid w:val="0"/>
              <w:rPr>
                <w:rFonts w:ascii="宋体" w:cs="宋体"/>
                <w:sz w:val="28"/>
              </w:rPr>
            </w:pPr>
            <w:r>
              <w:rPr>
                <w:rFonts w:ascii="宋体" w:cs="宋体"/>
                <w:sz w:val="28"/>
              </w:rPr>
              <w:t>64</w:t>
            </w:r>
            <w:r>
              <w:rPr>
                <w:rFonts w:ascii="宋体" w:cs="宋体" w:hint="eastAsia"/>
                <w:sz w:val="28"/>
              </w:rPr>
              <w:t>排</w:t>
            </w:r>
            <w:r>
              <w:rPr>
                <w:rFonts w:ascii="宋体" w:cs="宋体"/>
                <w:sz w:val="28"/>
              </w:rPr>
              <w:t>CT</w:t>
            </w:r>
          </w:p>
        </w:tc>
        <w:tc>
          <w:tcPr>
            <w:tcW w:w="4674" w:type="dxa"/>
          </w:tcPr>
          <w:p w:rsidR="00B71C58" w:rsidRDefault="00B71C58">
            <w:pPr>
              <w:snapToGrid w:val="0"/>
              <w:rPr>
                <w:rFonts w:ascii="宋体" w:cs="宋体"/>
                <w:sz w:val="28"/>
              </w:rPr>
            </w:pPr>
            <w:r>
              <w:rPr>
                <w:rFonts w:ascii="宋体" w:cs="宋体"/>
                <w:sz w:val="28"/>
              </w:rPr>
              <w:t>3.10.25</w:t>
            </w:r>
            <w:r>
              <w:rPr>
                <w:rFonts w:ascii="宋体" w:cs="宋体" w:hint="eastAsia"/>
                <w:sz w:val="28"/>
              </w:rPr>
              <w:t>灌注成像部位要求：能满足脑灌注成像</w:t>
            </w:r>
          </w:p>
        </w:tc>
        <w:tc>
          <w:tcPr>
            <w:tcW w:w="2268" w:type="dxa"/>
          </w:tcPr>
          <w:p w:rsidR="00B71C58" w:rsidRDefault="00B71C58">
            <w:pPr>
              <w:snapToGrid w:val="0"/>
              <w:rPr>
                <w:rFonts w:ascii="宋体" w:cs="宋体"/>
                <w:sz w:val="28"/>
              </w:rPr>
            </w:pPr>
            <w:r>
              <w:rPr>
                <w:rFonts w:ascii="宋体" w:cs="宋体" w:hint="eastAsia"/>
                <w:sz w:val="28"/>
              </w:rPr>
              <w:t>负偏离</w:t>
            </w:r>
            <w:r>
              <w:rPr>
                <w:rFonts w:ascii="宋体" w:cs="宋体"/>
                <w:sz w:val="28"/>
              </w:rPr>
              <w:t>(-1</w:t>
            </w:r>
            <w:r>
              <w:rPr>
                <w:rFonts w:ascii="宋体" w:cs="宋体" w:hint="eastAsia"/>
                <w:sz w:val="28"/>
              </w:rPr>
              <w:t>分</w:t>
            </w:r>
            <w:r>
              <w:rPr>
                <w:rFonts w:ascii="宋体" w:cs="宋体"/>
                <w:sz w:val="28"/>
              </w:rPr>
              <w:t>);</w:t>
            </w:r>
            <w:r>
              <w:rPr>
                <w:rFonts w:ascii="宋体" w:cs="宋体" w:hint="eastAsia"/>
                <w:sz w:val="28"/>
              </w:rPr>
              <w:t>满足基本要求得基础分</w:t>
            </w:r>
            <w:r>
              <w:rPr>
                <w:rFonts w:ascii="宋体" w:cs="宋体"/>
                <w:sz w:val="28"/>
              </w:rPr>
              <w:t>(0</w:t>
            </w:r>
            <w:r>
              <w:rPr>
                <w:rFonts w:ascii="宋体" w:cs="宋体" w:hint="eastAsia"/>
                <w:sz w:val="28"/>
              </w:rPr>
              <w:t>分</w:t>
            </w:r>
            <w:r>
              <w:rPr>
                <w:rFonts w:ascii="宋体" w:cs="宋体"/>
                <w:sz w:val="28"/>
              </w:rPr>
              <w:t>);</w:t>
            </w:r>
          </w:p>
        </w:tc>
      </w:tr>
      <w:tr w:rsidR="00B71C58" w:rsidRPr="002D7806">
        <w:tc>
          <w:tcPr>
            <w:tcW w:w="851" w:type="dxa"/>
          </w:tcPr>
          <w:p w:rsidR="00B71C58" w:rsidRDefault="00B71C58">
            <w:pPr>
              <w:snapToGrid w:val="0"/>
              <w:rPr>
                <w:rFonts w:ascii="宋体" w:cs="宋体"/>
                <w:sz w:val="28"/>
              </w:rPr>
            </w:pPr>
            <w:r>
              <w:rPr>
                <w:rFonts w:ascii="宋体" w:cs="宋体"/>
                <w:sz w:val="28"/>
              </w:rPr>
              <w:t>93</w:t>
            </w:r>
          </w:p>
        </w:tc>
        <w:tc>
          <w:tcPr>
            <w:tcW w:w="1701" w:type="dxa"/>
          </w:tcPr>
          <w:p w:rsidR="00B71C58" w:rsidRDefault="00B71C58">
            <w:pPr>
              <w:snapToGrid w:val="0"/>
              <w:rPr>
                <w:rFonts w:ascii="宋体" w:cs="宋体"/>
                <w:sz w:val="28"/>
              </w:rPr>
            </w:pPr>
            <w:r>
              <w:rPr>
                <w:rFonts w:ascii="宋体" w:cs="宋体"/>
                <w:sz w:val="28"/>
              </w:rPr>
              <w:t>64</w:t>
            </w:r>
            <w:r>
              <w:rPr>
                <w:rFonts w:ascii="宋体" w:cs="宋体" w:hint="eastAsia"/>
                <w:sz w:val="28"/>
              </w:rPr>
              <w:t>排</w:t>
            </w:r>
            <w:r>
              <w:rPr>
                <w:rFonts w:ascii="宋体" w:cs="宋体"/>
                <w:sz w:val="28"/>
              </w:rPr>
              <w:t>CT</w:t>
            </w:r>
          </w:p>
        </w:tc>
        <w:tc>
          <w:tcPr>
            <w:tcW w:w="4674" w:type="dxa"/>
          </w:tcPr>
          <w:p w:rsidR="00B71C58" w:rsidRDefault="00B71C58">
            <w:pPr>
              <w:snapToGrid w:val="0"/>
              <w:rPr>
                <w:rFonts w:ascii="宋体" w:cs="宋体"/>
                <w:sz w:val="28"/>
              </w:rPr>
            </w:pPr>
            <w:r>
              <w:rPr>
                <w:rFonts w:ascii="宋体" w:cs="宋体"/>
                <w:sz w:val="28"/>
              </w:rPr>
              <w:t>3.10.26</w:t>
            </w:r>
            <w:r>
              <w:rPr>
                <w:rFonts w:ascii="宋体" w:cs="宋体" w:hint="eastAsia"/>
                <w:sz w:val="28"/>
              </w:rPr>
              <w:t>心脏扫描成像功能</w:t>
            </w:r>
          </w:p>
        </w:tc>
        <w:tc>
          <w:tcPr>
            <w:tcW w:w="2268" w:type="dxa"/>
          </w:tcPr>
          <w:p w:rsidR="00B71C58" w:rsidRDefault="00B71C58">
            <w:pPr>
              <w:snapToGrid w:val="0"/>
              <w:rPr>
                <w:rFonts w:ascii="宋体" w:cs="宋体"/>
                <w:sz w:val="28"/>
              </w:rPr>
            </w:pPr>
            <w:r>
              <w:rPr>
                <w:rFonts w:ascii="宋体" w:cs="宋体" w:hint="eastAsia"/>
                <w:sz w:val="28"/>
              </w:rPr>
              <w:t>满足基本要求得基础分</w:t>
            </w:r>
            <w:r>
              <w:rPr>
                <w:rFonts w:ascii="宋体" w:cs="宋体"/>
                <w:sz w:val="28"/>
              </w:rPr>
              <w:t>(0</w:t>
            </w:r>
            <w:r>
              <w:rPr>
                <w:rFonts w:ascii="宋体" w:cs="宋体" w:hint="eastAsia"/>
                <w:sz w:val="28"/>
              </w:rPr>
              <w:t>分</w:t>
            </w:r>
            <w:r>
              <w:rPr>
                <w:rFonts w:ascii="宋体" w:cs="宋体"/>
                <w:sz w:val="28"/>
              </w:rPr>
              <w:t>);</w:t>
            </w:r>
            <w:r>
              <w:rPr>
                <w:rFonts w:ascii="宋体" w:cs="宋体" w:hint="eastAsia"/>
                <w:sz w:val="28"/>
              </w:rPr>
              <w:t>负偏离</w:t>
            </w:r>
            <w:r>
              <w:rPr>
                <w:rFonts w:ascii="宋体" w:cs="宋体"/>
                <w:sz w:val="28"/>
              </w:rPr>
              <w:t>(-1</w:t>
            </w:r>
            <w:r>
              <w:rPr>
                <w:rFonts w:ascii="宋体" w:cs="宋体" w:hint="eastAsia"/>
                <w:sz w:val="28"/>
              </w:rPr>
              <w:t>分</w:t>
            </w:r>
            <w:r>
              <w:rPr>
                <w:rFonts w:ascii="宋体" w:cs="宋体"/>
                <w:sz w:val="28"/>
              </w:rPr>
              <w:t>);</w:t>
            </w:r>
          </w:p>
        </w:tc>
      </w:tr>
      <w:tr w:rsidR="00B71C58" w:rsidRPr="002D7806">
        <w:tc>
          <w:tcPr>
            <w:tcW w:w="851" w:type="dxa"/>
          </w:tcPr>
          <w:p w:rsidR="00B71C58" w:rsidRDefault="00B71C58">
            <w:pPr>
              <w:snapToGrid w:val="0"/>
              <w:rPr>
                <w:rFonts w:ascii="宋体" w:cs="宋体"/>
                <w:sz w:val="28"/>
              </w:rPr>
            </w:pPr>
            <w:r>
              <w:rPr>
                <w:rFonts w:ascii="宋体" w:cs="宋体"/>
                <w:sz w:val="28"/>
              </w:rPr>
              <w:t>94</w:t>
            </w:r>
          </w:p>
        </w:tc>
        <w:tc>
          <w:tcPr>
            <w:tcW w:w="1701" w:type="dxa"/>
          </w:tcPr>
          <w:p w:rsidR="00B71C58" w:rsidRDefault="00B71C58">
            <w:pPr>
              <w:snapToGrid w:val="0"/>
              <w:rPr>
                <w:rFonts w:ascii="宋体" w:cs="宋体"/>
                <w:sz w:val="28"/>
              </w:rPr>
            </w:pPr>
            <w:r>
              <w:rPr>
                <w:rFonts w:ascii="宋体" w:cs="宋体"/>
                <w:sz w:val="28"/>
              </w:rPr>
              <w:t>64</w:t>
            </w:r>
            <w:r>
              <w:rPr>
                <w:rFonts w:ascii="宋体" w:cs="宋体" w:hint="eastAsia"/>
                <w:sz w:val="28"/>
              </w:rPr>
              <w:t>排</w:t>
            </w:r>
            <w:r>
              <w:rPr>
                <w:rFonts w:ascii="宋体" w:cs="宋体"/>
                <w:sz w:val="28"/>
              </w:rPr>
              <w:t>CT</w:t>
            </w:r>
          </w:p>
        </w:tc>
        <w:tc>
          <w:tcPr>
            <w:tcW w:w="4674" w:type="dxa"/>
          </w:tcPr>
          <w:p w:rsidR="00B71C58" w:rsidRDefault="00B71C58">
            <w:pPr>
              <w:snapToGrid w:val="0"/>
              <w:rPr>
                <w:rFonts w:ascii="宋体" w:cs="宋体"/>
                <w:sz w:val="28"/>
              </w:rPr>
            </w:pPr>
            <w:r>
              <w:rPr>
                <w:rFonts w:ascii="宋体" w:cs="宋体"/>
                <w:sz w:val="28"/>
              </w:rPr>
              <w:t>3.10.27</w:t>
            </w:r>
            <w:r>
              <w:rPr>
                <w:rFonts w:ascii="宋体" w:cs="宋体" w:hint="eastAsia"/>
                <w:sz w:val="28"/>
              </w:rPr>
              <w:t>心电门控系统</w:t>
            </w:r>
          </w:p>
        </w:tc>
        <w:tc>
          <w:tcPr>
            <w:tcW w:w="2268" w:type="dxa"/>
          </w:tcPr>
          <w:p w:rsidR="00B71C58" w:rsidRDefault="00B71C58">
            <w:pPr>
              <w:snapToGrid w:val="0"/>
              <w:rPr>
                <w:rFonts w:ascii="宋体" w:cs="宋体"/>
                <w:sz w:val="28"/>
              </w:rPr>
            </w:pPr>
            <w:r>
              <w:rPr>
                <w:rFonts w:ascii="宋体" w:cs="宋体" w:hint="eastAsia"/>
                <w:sz w:val="28"/>
              </w:rPr>
              <w:t>负偏离</w:t>
            </w:r>
            <w:r>
              <w:rPr>
                <w:rFonts w:ascii="宋体" w:cs="宋体"/>
                <w:sz w:val="28"/>
              </w:rPr>
              <w:t>(-1</w:t>
            </w:r>
            <w:r>
              <w:rPr>
                <w:rFonts w:ascii="宋体" w:cs="宋体" w:hint="eastAsia"/>
                <w:sz w:val="28"/>
              </w:rPr>
              <w:t>分</w:t>
            </w:r>
            <w:r>
              <w:rPr>
                <w:rFonts w:ascii="宋体" w:cs="宋体"/>
                <w:sz w:val="28"/>
              </w:rPr>
              <w:t>);</w:t>
            </w:r>
            <w:r>
              <w:rPr>
                <w:rFonts w:ascii="宋体" w:cs="宋体" w:hint="eastAsia"/>
                <w:sz w:val="28"/>
              </w:rPr>
              <w:t>满足基本要求得基础分</w:t>
            </w:r>
            <w:r>
              <w:rPr>
                <w:rFonts w:ascii="宋体" w:cs="宋体"/>
                <w:sz w:val="28"/>
              </w:rPr>
              <w:t>(0</w:t>
            </w:r>
            <w:r>
              <w:rPr>
                <w:rFonts w:ascii="宋体" w:cs="宋体" w:hint="eastAsia"/>
                <w:sz w:val="28"/>
              </w:rPr>
              <w:t>分</w:t>
            </w:r>
            <w:r>
              <w:rPr>
                <w:rFonts w:ascii="宋体" w:cs="宋体"/>
                <w:sz w:val="28"/>
              </w:rPr>
              <w:t>);</w:t>
            </w:r>
          </w:p>
        </w:tc>
      </w:tr>
      <w:tr w:rsidR="00B71C58" w:rsidRPr="002D7806">
        <w:tc>
          <w:tcPr>
            <w:tcW w:w="851" w:type="dxa"/>
          </w:tcPr>
          <w:p w:rsidR="00B71C58" w:rsidRDefault="00B71C58">
            <w:pPr>
              <w:snapToGrid w:val="0"/>
              <w:rPr>
                <w:rFonts w:ascii="宋体" w:cs="宋体"/>
                <w:sz w:val="28"/>
              </w:rPr>
            </w:pPr>
            <w:r>
              <w:rPr>
                <w:rFonts w:ascii="宋体" w:cs="宋体"/>
                <w:sz w:val="28"/>
              </w:rPr>
              <w:t>95</w:t>
            </w:r>
          </w:p>
        </w:tc>
        <w:tc>
          <w:tcPr>
            <w:tcW w:w="1701" w:type="dxa"/>
          </w:tcPr>
          <w:p w:rsidR="00B71C58" w:rsidRDefault="00B71C58">
            <w:pPr>
              <w:snapToGrid w:val="0"/>
              <w:rPr>
                <w:rFonts w:ascii="宋体" w:cs="宋体"/>
                <w:sz w:val="28"/>
              </w:rPr>
            </w:pPr>
            <w:r>
              <w:rPr>
                <w:rFonts w:ascii="宋体" w:cs="宋体"/>
                <w:sz w:val="28"/>
              </w:rPr>
              <w:t>64</w:t>
            </w:r>
            <w:r>
              <w:rPr>
                <w:rFonts w:ascii="宋体" w:cs="宋体" w:hint="eastAsia"/>
                <w:sz w:val="28"/>
              </w:rPr>
              <w:t>排</w:t>
            </w:r>
            <w:r>
              <w:rPr>
                <w:rFonts w:ascii="宋体" w:cs="宋体"/>
                <w:sz w:val="28"/>
              </w:rPr>
              <w:t>CT</w:t>
            </w:r>
          </w:p>
        </w:tc>
        <w:tc>
          <w:tcPr>
            <w:tcW w:w="4674" w:type="dxa"/>
          </w:tcPr>
          <w:p w:rsidR="00B71C58" w:rsidRDefault="00B71C58">
            <w:pPr>
              <w:snapToGrid w:val="0"/>
              <w:rPr>
                <w:rFonts w:ascii="宋体" w:cs="宋体"/>
                <w:sz w:val="28"/>
              </w:rPr>
            </w:pPr>
            <w:r>
              <w:rPr>
                <w:rFonts w:ascii="宋体" w:cs="宋体"/>
                <w:sz w:val="28"/>
              </w:rPr>
              <w:t>3.10.28</w:t>
            </w:r>
            <w:r>
              <w:rPr>
                <w:rFonts w:ascii="宋体" w:cs="宋体" w:hint="eastAsia"/>
                <w:sz w:val="28"/>
              </w:rPr>
              <w:t>心脏成像一次注药自动触发造影剂跟踪软件</w:t>
            </w:r>
          </w:p>
        </w:tc>
        <w:tc>
          <w:tcPr>
            <w:tcW w:w="2268" w:type="dxa"/>
          </w:tcPr>
          <w:p w:rsidR="00B71C58" w:rsidRDefault="00B71C58">
            <w:pPr>
              <w:snapToGrid w:val="0"/>
              <w:rPr>
                <w:rFonts w:ascii="宋体" w:cs="宋体"/>
                <w:sz w:val="28"/>
              </w:rPr>
            </w:pPr>
            <w:r>
              <w:rPr>
                <w:rFonts w:ascii="宋体" w:cs="宋体" w:hint="eastAsia"/>
                <w:sz w:val="28"/>
              </w:rPr>
              <w:t>负偏离</w:t>
            </w:r>
            <w:r>
              <w:rPr>
                <w:rFonts w:ascii="宋体" w:cs="宋体"/>
                <w:sz w:val="28"/>
              </w:rPr>
              <w:t>(-1</w:t>
            </w:r>
            <w:r>
              <w:rPr>
                <w:rFonts w:ascii="宋体" w:cs="宋体" w:hint="eastAsia"/>
                <w:sz w:val="28"/>
              </w:rPr>
              <w:t>分</w:t>
            </w:r>
            <w:r>
              <w:rPr>
                <w:rFonts w:ascii="宋体" w:cs="宋体"/>
                <w:sz w:val="28"/>
              </w:rPr>
              <w:t>);</w:t>
            </w:r>
            <w:r>
              <w:rPr>
                <w:rFonts w:ascii="宋体" w:cs="宋体" w:hint="eastAsia"/>
                <w:sz w:val="28"/>
              </w:rPr>
              <w:t>满足基本要求得基础分</w:t>
            </w:r>
            <w:r>
              <w:rPr>
                <w:rFonts w:ascii="宋体" w:cs="宋体"/>
                <w:sz w:val="28"/>
              </w:rPr>
              <w:t>(0</w:t>
            </w:r>
            <w:r>
              <w:rPr>
                <w:rFonts w:ascii="宋体" w:cs="宋体" w:hint="eastAsia"/>
                <w:sz w:val="28"/>
              </w:rPr>
              <w:t>分</w:t>
            </w:r>
            <w:r>
              <w:rPr>
                <w:rFonts w:ascii="宋体" w:cs="宋体"/>
                <w:sz w:val="28"/>
              </w:rPr>
              <w:t>);</w:t>
            </w:r>
          </w:p>
        </w:tc>
      </w:tr>
      <w:tr w:rsidR="00B71C58" w:rsidRPr="002D7806">
        <w:tc>
          <w:tcPr>
            <w:tcW w:w="851" w:type="dxa"/>
          </w:tcPr>
          <w:p w:rsidR="00B71C58" w:rsidRDefault="00B71C58">
            <w:pPr>
              <w:snapToGrid w:val="0"/>
              <w:rPr>
                <w:rFonts w:ascii="宋体" w:cs="宋体"/>
                <w:sz w:val="28"/>
              </w:rPr>
            </w:pPr>
            <w:r>
              <w:rPr>
                <w:rFonts w:ascii="宋体" w:cs="宋体"/>
                <w:sz w:val="28"/>
              </w:rPr>
              <w:t>96</w:t>
            </w:r>
          </w:p>
        </w:tc>
        <w:tc>
          <w:tcPr>
            <w:tcW w:w="1701" w:type="dxa"/>
          </w:tcPr>
          <w:p w:rsidR="00B71C58" w:rsidRDefault="00B71C58">
            <w:pPr>
              <w:snapToGrid w:val="0"/>
              <w:rPr>
                <w:rFonts w:ascii="宋体" w:cs="宋体"/>
                <w:sz w:val="28"/>
              </w:rPr>
            </w:pPr>
            <w:r>
              <w:rPr>
                <w:rFonts w:ascii="宋体" w:cs="宋体"/>
                <w:sz w:val="28"/>
              </w:rPr>
              <w:t>64</w:t>
            </w:r>
            <w:r>
              <w:rPr>
                <w:rFonts w:ascii="宋体" w:cs="宋体" w:hint="eastAsia"/>
                <w:sz w:val="28"/>
              </w:rPr>
              <w:t>排</w:t>
            </w:r>
            <w:r>
              <w:rPr>
                <w:rFonts w:ascii="宋体" w:cs="宋体"/>
                <w:sz w:val="28"/>
              </w:rPr>
              <w:t>CT</w:t>
            </w:r>
          </w:p>
        </w:tc>
        <w:tc>
          <w:tcPr>
            <w:tcW w:w="4674" w:type="dxa"/>
          </w:tcPr>
          <w:p w:rsidR="00B71C58" w:rsidRDefault="00B71C58">
            <w:pPr>
              <w:snapToGrid w:val="0"/>
              <w:rPr>
                <w:rFonts w:ascii="宋体" w:cs="宋体"/>
                <w:sz w:val="28"/>
              </w:rPr>
            </w:pPr>
            <w:r>
              <w:rPr>
                <w:rFonts w:ascii="宋体" w:cs="宋体"/>
                <w:sz w:val="28"/>
              </w:rPr>
              <w:t>3.10.29</w:t>
            </w:r>
            <w:r>
              <w:rPr>
                <w:rFonts w:ascii="宋体" w:cs="宋体" w:hint="eastAsia"/>
                <w:sz w:val="28"/>
              </w:rPr>
              <w:t>回顾性门控螺旋扫描技术</w:t>
            </w:r>
          </w:p>
        </w:tc>
        <w:tc>
          <w:tcPr>
            <w:tcW w:w="2268" w:type="dxa"/>
          </w:tcPr>
          <w:p w:rsidR="00B71C58" w:rsidRDefault="00B71C58">
            <w:pPr>
              <w:snapToGrid w:val="0"/>
              <w:rPr>
                <w:rFonts w:ascii="宋体" w:cs="宋体"/>
                <w:sz w:val="28"/>
              </w:rPr>
            </w:pPr>
            <w:r>
              <w:rPr>
                <w:rFonts w:ascii="宋体" w:cs="宋体" w:hint="eastAsia"/>
                <w:sz w:val="28"/>
              </w:rPr>
              <w:t>负偏离</w:t>
            </w:r>
            <w:r>
              <w:rPr>
                <w:rFonts w:ascii="宋体" w:cs="宋体"/>
                <w:sz w:val="28"/>
              </w:rPr>
              <w:t>(-1</w:t>
            </w:r>
            <w:r>
              <w:rPr>
                <w:rFonts w:ascii="宋体" w:cs="宋体" w:hint="eastAsia"/>
                <w:sz w:val="28"/>
              </w:rPr>
              <w:t>分</w:t>
            </w:r>
            <w:r>
              <w:rPr>
                <w:rFonts w:ascii="宋体" w:cs="宋体"/>
                <w:sz w:val="28"/>
              </w:rPr>
              <w:t>);</w:t>
            </w:r>
            <w:r>
              <w:rPr>
                <w:rFonts w:ascii="宋体" w:cs="宋体" w:hint="eastAsia"/>
                <w:sz w:val="28"/>
              </w:rPr>
              <w:t>满足基本要求得基础分</w:t>
            </w:r>
            <w:r>
              <w:rPr>
                <w:rFonts w:ascii="宋体" w:cs="宋体"/>
                <w:sz w:val="28"/>
              </w:rPr>
              <w:t>(0</w:t>
            </w:r>
            <w:r>
              <w:rPr>
                <w:rFonts w:ascii="宋体" w:cs="宋体" w:hint="eastAsia"/>
                <w:sz w:val="28"/>
              </w:rPr>
              <w:t>分</w:t>
            </w:r>
            <w:r>
              <w:rPr>
                <w:rFonts w:ascii="宋体" w:cs="宋体"/>
                <w:sz w:val="28"/>
              </w:rPr>
              <w:t>);</w:t>
            </w:r>
          </w:p>
        </w:tc>
      </w:tr>
      <w:tr w:rsidR="00B71C58" w:rsidRPr="002D7806">
        <w:tc>
          <w:tcPr>
            <w:tcW w:w="851" w:type="dxa"/>
          </w:tcPr>
          <w:p w:rsidR="00B71C58" w:rsidRDefault="00B71C58">
            <w:pPr>
              <w:snapToGrid w:val="0"/>
              <w:rPr>
                <w:rFonts w:ascii="宋体" w:cs="宋体"/>
                <w:sz w:val="28"/>
              </w:rPr>
            </w:pPr>
            <w:r>
              <w:rPr>
                <w:rFonts w:ascii="宋体" w:cs="宋体"/>
                <w:sz w:val="28"/>
              </w:rPr>
              <w:t>97</w:t>
            </w:r>
          </w:p>
        </w:tc>
        <w:tc>
          <w:tcPr>
            <w:tcW w:w="1701" w:type="dxa"/>
          </w:tcPr>
          <w:p w:rsidR="00B71C58" w:rsidRDefault="00B71C58">
            <w:pPr>
              <w:snapToGrid w:val="0"/>
              <w:rPr>
                <w:rFonts w:ascii="宋体" w:cs="宋体"/>
                <w:sz w:val="28"/>
              </w:rPr>
            </w:pPr>
            <w:r>
              <w:rPr>
                <w:rFonts w:ascii="宋体" w:cs="宋体"/>
                <w:sz w:val="28"/>
              </w:rPr>
              <w:t>64</w:t>
            </w:r>
            <w:r>
              <w:rPr>
                <w:rFonts w:ascii="宋体" w:cs="宋体" w:hint="eastAsia"/>
                <w:sz w:val="28"/>
              </w:rPr>
              <w:t>排</w:t>
            </w:r>
            <w:r>
              <w:rPr>
                <w:rFonts w:ascii="宋体" w:cs="宋体"/>
                <w:sz w:val="28"/>
              </w:rPr>
              <w:t>CT</w:t>
            </w:r>
          </w:p>
        </w:tc>
        <w:tc>
          <w:tcPr>
            <w:tcW w:w="4674" w:type="dxa"/>
          </w:tcPr>
          <w:p w:rsidR="00B71C58" w:rsidRDefault="00B71C58">
            <w:pPr>
              <w:snapToGrid w:val="0"/>
              <w:rPr>
                <w:rFonts w:ascii="宋体" w:cs="宋体"/>
                <w:sz w:val="28"/>
              </w:rPr>
            </w:pPr>
            <w:r>
              <w:rPr>
                <w:rFonts w:ascii="宋体" w:cs="宋体"/>
                <w:sz w:val="28"/>
              </w:rPr>
              <w:t>3.10.30</w:t>
            </w:r>
            <w:r>
              <w:rPr>
                <w:rFonts w:ascii="宋体" w:cs="宋体" w:hint="eastAsia"/>
                <w:sz w:val="28"/>
              </w:rPr>
              <w:t>主控台能显示和保存心电图信息</w:t>
            </w:r>
          </w:p>
        </w:tc>
        <w:tc>
          <w:tcPr>
            <w:tcW w:w="2268" w:type="dxa"/>
          </w:tcPr>
          <w:p w:rsidR="00B71C58" w:rsidRDefault="00B71C58">
            <w:pPr>
              <w:snapToGrid w:val="0"/>
              <w:rPr>
                <w:rFonts w:ascii="宋体" w:cs="宋体"/>
                <w:sz w:val="28"/>
              </w:rPr>
            </w:pPr>
            <w:r>
              <w:rPr>
                <w:rFonts w:ascii="宋体" w:cs="宋体" w:hint="eastAsia"/>
                <w:sz w:val="28"/>
              </w:rPr>
              <w:t>满足基本要求得基础分</w:t>
            </w:r>
            <w:r>
              <w:rPr>
                <w:rFonts w:ascii="宋体" w:cs="宋体"/>
                <w:sz w:val="28"/>
              </w:rPr>
              <w:t>(0</w:t>
            </w:r>
            <w:r>
              <w:rPr>
                <w:rFonts w:ascii="宋体" w:cs="宋体" w:hint="eastAsia"/>
                <w:sz w:val="28"/>
              </w:rPr>
              <w:t>分</w:t>
            </w:r>
            <w:r>
              <w:rPr>
                <w:rFonts w:ascii="宋体" w:cs="宋体"/>
                <w:sz w:val="28"/>
              </w:rPr>
              <w:t>);</w:t>
            </w:r>
            <w:r>
              <w:rPr>
                <w:rFonts w:ascii="宋体" w:cs="宋体" w:hint="eastAsia"/>
                <w:sz w:val="28"/>
              </w:rPr>
              <w:t>负偏离</w:t>
            </w:r>
            <w:r>
              <w:rPr>
                <w:rFonts w:ascii="宋体" w:cs="宋体"/>
                <w:sz w:val="28"/>
              </w:rPr>
              <w:t>(-1</w:t>
            </w:r>
            <w:r>
              <w:rPr>
                <w:rFonts w:ascii="宋体" w:cs="宋体" w:hint="eastAsia"/>
                <w:sz w:val="28"/>
              </w:rPr>
              <w:t>分</w:t>
            </w:r>
            <w:r>
              <w:rPr>
                <w:rFonts w:ascii="宋体" w:cs="宋体"/>
                <w:sz w:val="28"/>
              </w:rPr>
              <w:t>);</w:t>
            </w:r>
          </w:p>
        </w:tc>
      </w:tr>
      <w:tr w:rsidR="00B71C58" w:rsidRPr="002D7806">
        <w:tc>
          <w:tcPr>
            <w:tcW w:w="851" w:type="dxa"/>
          </w:tcPr>
          <w:p w:rsidR="00B71C58" w:rsidRDefault="00B71C58">
            <w:pPr>
              <w:snapToGrid w:val="0"/>
              <w:rPr>
                <w:rFonts w:ascii="宋体" w:cs="宋体"/>
                <w:sz w:val="28"/>
              </w:rPr>
            </w:pPr>
            <w:r>
              <w:rPr>
                <w:rFonts w:ascii="宋体" w:cs="宋体"/>
                <w:sz w:val="28"/>
              </w:rPr>
              <w:t>98</w:t>
            </w:r>
          </w:p>
        </w:tc>
        <w:tc>
          <w:tcPr>
            <w:tcW w:w="1701" w:type="dxa"/>
          </w:tcPr>
          <w:p w:rsidR="00B71C58" w:rsidRDefault="00B71C58">
            <w:pPr>
              <w:snapToGrid w:val="0"/>
              <w:rPr>
                <w:rFonts w:ascii="宋体" w:cs="宋体"/>
                <w:sz w:val="28"/>
              </w:rPr>
            </w:pPr>
            <w:r>
              <w:rPr>
                <w:rFonts w:ascii="宋体" w:cs="宋体"/>
                <w:sz w:val="28"/>
              </w:rPr>
              <w:t>64</w:t>
            </w:r>
            <w:r>
              <w:rPr>
                <w:rFonts w:ascii="宋体" w:cs="宋体" w:hint="eastAsia"/>
                <w:sz w:val="28"/>
              </w:rPr>
              <w:t>排</w:t>
            </w:r>
            <w:r>
              <w:rPr>
                <w:rFonts w:ascii="宋体" w:cs="宋体"/>
                <w:sz w:val="28"/>
              </w:rPr>
              <w:t>CT</w:t>
            </w:r>
          </w:p>
        </w:tc>
        <w:tc>
          <w:tcPr>
            <w:tcW w:w="4674" w:type="dxa"/>
          </w:tcPr>
          <w:p w:rsidR="00B71C58" w:rsidRDefault="00B71C58">
            <w:pPr>
              <w:snapToGrid w:val="0"/>
              <w:rPr>
                <w:rFonts w:ascii="宋体" w:cs="宋体"/>
                <w:sz w:val="28"/>
              </w:rPr>
            </w:pPr>
            <w:r>
              <w:rPr>
                <w:rFonts w:ascii="宋体" w:cs="宋体"/>
                <w:sz w:val="28"/>
              </w:rPr>
              <w:t>3.10.31ECG</w:t>
            </w:r>
            <w:r>
              <w:rPr>
                <w:rFonts w:ascii="宋体" w:cs="宋体" w:hint="eastAsia"/>
                <w:sz w:val="28"/>
              </w:rPr>
              <w:t>心电编辑软件</w:t>
            </w:r>
            <w:r>
              <w:rPr>
                <w:rFonts w:ascii="宋体" w:cs="宋体"/>
                <w:sz w:val="28"/>
              </w:rPr>
              <w:t xml:space="preserve">, </w:t>
            </w:r>
            <w:r>
              <w:rPr>
                <w:rFonts w:ascii="宋体" w:cs="宋体" w:hint="eastAsia"/>
                <w:sz w:val="28"/>
              </w:rPr>
              <w:t>应对心率不齐病人的心脏采集</w:t>
            </w:r>
          </w:p>
        </w:tc>
        <w:tc>
          <w:tcPr>
            <w:tcW w:w="2268" w:type="dxa"/>
          </w:tcPr>
          <w:p w:rsidR="00B71C58" w:rsidRDefault="00B71C58">
            <w:pPr>
              <w:snapToGrid w:val="0"/>
              <w:rPr>
                <w:rFonts w:ascii="宋体" w:cs="宋体"/>
                <w:sz w:val="28"/>
              </w:rPr>
            </w:pPr>
            <w:r>
              <w:rPr>
                <w:rFonts w:ascii="宋体" w:cs="宋体" w:hint="eastAsia"/>
                <w:sz w:val="28"/>
              </w:rPr>
              <w:t>负偏离</w:t>
            </w:r>
            <w:r>
              <w:rPr>
                <w:rFonts w:ascii="宋体" w:cs="宋体"/>
                <w:sz w:val="28"/>
              </w:rPr>
              <w:t>(-1</w:t>
            </w:r>
            <w:r>
              <w:rPr>
                <w:rFonts w:ascii="宋体" w:cs="宋体" w:hint="eastAsia"/>
                <w:sz w:val="28"/>
              </w:rPr>
              <w:t>分</w:t>
            </w:r>
            <w:r>
              <w:rPr>
                <w:rFonts w:ascii="宋体" w:cs="宋体"/>
                <w:sz w:val="28"/>
              </w:rPr>
              <w:t>);</w:t>
            </w:r>
            <w:r>
              <w:rPr>
                <w:rFonts w:ascii="宋体" w:cs="宋体" w:hint="eastAsia"/>
                <w:sz w:val="28"/>
              </w:rPr>
              <w:t>满足基本要求得基础分</w:t>
            </w:r>
            <w:r>
              <w:rPr>
                <w:rFonts w:ascii="宋体" w:cs="宋体"/>
                <w:sz w:val="28"/>
              </w:rPr>
              <w:t>(0</w:t>
            </w:r>
            <w:r>
              <w:rPr>
                <w:rFonts w:ascii="宋体" w:cs="宋体" w:hint="eastAsia"/>
                <w:sz w:val="28"/>
              </w:rPr>
              <w:t>分</w:t>
            </w:r>
            <w:r>
              <w:rPr>
                <w:rFonts w:ascii="宋体" w:cs="宋体"/>
                <w:sz w:val="28"/>
              </w:rPr>
              <w:t>);</w:t>
            </w:r>
          </w:p>
        </w:tc>
      </w:tr>
      <w:tr w:rsidR="00B71C58" w:rsidRPr="002D7806">
        <w:tc>
          <w:tcPr>
            <w:tcW w:w="851" w:type="dxa"/>
          </w:tcPr>
          <w:p w:rsidR="00B71C58" w:rsidRDefault="00B71C58">
            <w:pPr>
              <w:snapToGrid w:val="0"/>
              <w:rPr>
                <w:rFonts w:ascii="宋体" w:cs="宋体"/>
                <w:sz w:val="28"/>
              </w:rPr>
            </w:pPr>
            <w:r>
              <w:rPr>
                <w:rFonts w:ascii="宋体" w:cs="宋体"/>
                <w:sz w:val="28"/>
              </w:rPr>
              <w:t>99</w:t>
            </w:r>
          </w:p>
        </w:tc>
        <w:tc>
          <w:tcPr>
            <w:tcW w:w="1701" w:type="dxa"/>
          </w:tcPr>
          <w:p w:rsidR="00B71C58" w:rsidRDefault="00B71C58">
            <w:pPr>
              <w:snapToGrid w:val="0"/>
              <w:rPr>
                <w:rFonts w:ascii="宋体" w:cs="宋体"/>
                <w:sz w:val="28"/>
              </w:rPr>
            </w:pPr>
            <w:r>
              <w:rPr>
                <w:rFonts w:ascii="宋体" w:cs="宋体"/>
                <w:sz w:val="28"/>
              </w:rPr>
              <w:t>64</w:t>
            </w:r>
            <w:r>
              <w:rPr>
                <w:rFonts w:ascii="宋体" w:cs="宋体" w:hint="eastAsia"/>
                <w:sz w:val="28"/>
              </w:rPr>
              <w:t>排</w:t>
            </w:r>
            <w:r>
              <w:rPr>
                <w:rFonts w:ascii="宋体" w:cs="宋体"/>
                <w:sz w:val="28"/>
              </w:rPr>
              <w:t>CT</w:t>
            </w:r>
          </w:p>
        </w:tc>
        <w:tc>
          <w:tcPr>
            <w:tcW w:w="4674" w:type="dxa"/>
          </w:tcPr>
          <w:p w:rsidR="00B71C58" w:rsidRDefault="00B71C58">
            <w:pPr>
              <w:snapToGrid w:val="0"/>
              <w:rPr>
                <w:rFonts w:ascii="宋体" w:cs="宋体"/>
                <w:sz w:val="28"/>
              </w:rPr>
            </w:pPr>
            <w:r>
              <w:rPr>
                <w:rFonts w:ascii="宋体" w:cs="宋体"/>
                <w:sz w:val="28"/>
              </w:rPr>
              <w:t>3.10.32</w:t>
            </w:r>
            <w:r>
              <w:rPr>
                <w:rFonts w:ascii="宋体" w:cs="宋体" w:hint="eastAsia"/>
                <w:sz w:val="28"/>
              </w:rPr>
              <w:t>心脏多期相重建预览</w:t>
            </w:r>
          </w:p>
        </w:tc>
        <w:tc>
          <w:tcPr>
            <w:tcW w:w="2268" w:type="dxa"/>
          </w:tcPr>
          <w:p w:rsidR="00B71C58" w:rsidRDefault="00B71C58">
            <w:pPr>
              <w:snapToGrid w:val="0"/>
              <w:rPr>
                <w:rFonts w:ascii="宋体" w:cs="宋体"/>
                <w:sz w:val="28"/>
              </w:rPr>
            </w:pPr>
            <w:r>
              <w:rPr>
                <w:rFonts w:ascii="宋体" w:cs="宋体" w:hint="eastAsia"/>
                <w:sz w:val="28"/>
              </w:rPr>
              <w:t>负偏离</w:t>
            </w:r>
            <w:r>
              <w:rPr>
                <w:rFonts w:ascii="宋体" w:cs="宋体"/>
                <w:sz w:val="28"/>
              </w:rPr>
              <w:t>(-1</w:t>
            </w:r>
            <w:r>
              <w:rPr>
                <w:rFonts w:ascii="宋体" w:cs="宋体" w:hint="eastAsia"/>
                <w:sz w:val="28"/>
              </w:rPr>
              <w:t>分</w:t>
            </w:r>
            <w:r>
              <w:rPr>
                <w:rFonts w:ascii="宋体" w:cs="宋体"/>
                <w:sz w:val="28"/>
              </w:rPr>
              <w:t>);</w:t>
            </w:r>
            <w:r>
              <w:rPr>
                <w:rFonts w:ascii="宋体" w:cs="宋体" w:hint="eastAsia"/>
                <w:sz w:val="28"/>
              </w:rPr>
              <w:t>满足基本要求得基础分</w:t>
            </w:r>
            <w:r>
              <w:rPr>
                <w:rFonts w:ascii="宋体" w:cs="宋体"/>
                <w:sz w:val="28"/>
              </w:rPr>
              <w:t>(0</w:t>
            </w:r>
            <w:r>
              <w:rPr>
                <w:rFonts w:ascii="宋体" w:cs="宋体" w:hint="eastAsia"/>
                <w:sz w:val="28"/>
              </w:rPr>
              <w:t>分</w:t>
            </w:r>
            <w:r>
              <w:rPr>
                <w:rFonts w:ascii="宋体" w:cs="宋体"/>
                <w:sz w:val="28"/>
              </w:rPr>
              <w:t>);</w:t>
            </w:r>
          </w:p>
        </w:tc>
      </w:tr>
      <w:tr w:rsidR="00B71C58" w:rsidRPr="002D7806">
        <w:tc>
          <w:tcPr>
            <w:tcW w:w="851" w:type="dxa"/>
          </w:tcPr>
          <w:p w:rsidR="00B71C58" w:rsidRDefault="00B71C58">
            <w:pPr>
              <w:snapToGrid w:val="0"/>
              <w:rPr>
                <w:rFonts w:ascii="宋体" w:cs="宋体"/>
                <w:sz w:val="28"/>
              </w:rPr>
            </w:pPr>
            <w:r>
              <w:rPr>
                <w:rFonts w:ascii="宋体" w:cs="宋体"/>
                <w:sz w:val="28"/>
              </w:rPr>
              <w:t>100</w:t>
            </w:r>
          </w:p>
        </w:tc>
        <w:tc>
          <w:tcPr>
            <w:tcW w:w="1701" w:type="dxa"/>
          </w:tcPr>
          <w:p w:rsidR="00B71C58" w:rsidRDefault="00B71C58">
            <w:pPr>
              <w:snapToGrid w:val="0"/>
              <w:rPr>
                <w:rFonts w:ascii="宋体" w:cs="宋体"/>
                <w:sz w:val="28"/>
              </w:rPr>
            </w:pPr>
            <w:r>
              <w:rPr>
                <w:rFonts w:ascii="宋体" w:cs="宋体"/>
                <w:sz w:val="28"/>
              </w:rPr>
              <w:t>64</w:t>
            </w:r>
            <w:r>
              <w:rPr>
                <w:rFonts w:ascii="宋体" w:cs="宋体" w:hint="eastAsia"/>
                <w:sz w:val="28"/>
              </w:rPr>
              <w:t>排</w:t>
            </w:r>
            <w:r>
              <w:rPr>
                <w:rFonts w:ascii="宋体" w:cs="宋体"/>
                <w:sz w:val="28"/>
              </w:rPr>
              <w:t>CT</w:t>
            </w:r>
          </w:p>
        </w:tc>
        <w:tc>
          <w:tcPr>
            <w:tcW w:w="4674" w:type="dxa"/>
          </w:tcPr>
          <w:p w:rsidR="00B71C58" w:rsidRDefault="00B71C58">
            <w:pPr>
              <w:snapToGrid w:val="0"/>
              <w:rPr>
                <w:rFonts w:ascii="宋体" w:cs="宋体"/>
                <w:sz w:val="28"/>
              </w:rPr>
            </w:pPr>
            <w:r>
              <w:rPr>
                <w:rFonts w:ascii="宋体" w:cs="宋体"/>
                <w:sz w:val="28"/>
              </w:rPr>
              <w:t>3.10.33</w:t>
            </w:r>
            <w:r>
              <w:rPr>
                <w:rFonts w:ascii="宋体" w:cs="宋体" w:hint="eastAsia"/>
                <w:sz w:val="28"/>
              </w:rPr>
              <w:t>冠脉提取功能</w:t>
            </w:r>
          </w:p>
        </w:tc>
        <w:tc>
          <w:tcPr>
            <w:tcW w:w="2268" w:type="dxa"/>
          </w:tcPr>
          <w:p w:rsidR="00B71C58" w:rsidRDefault="00B71C58">
            <w:pPr>
              <w:snapToGrid w:val="0"/>
              <w:rPr>
                <w:rFonts w:ascii="宋体" w:cs="宋体"/>
                <w:sz w:val="28"/>
              </w:rPr>
            </w:pPr>
            <w:r>
              <w:rPr>
                <w:rFonts w:ascii="宋体" w:cs="宋体" w:hint="eastAsia"/>
                <w:sz w:val="28"/>
              </w:rPr>
              <w:t>负偏离</w:t>
            </w:r>
            <w:r>
              <w:rPr>
                <w:rFonts w:ascii="宋体" w:cs="宋体"/>
                <w:sz w:val="28"/>
              </w:rPr>
              <w:t>(-1</w:t>
            </w:r>
            <w:r>
              <w:rPr>
                <w:rFonts w:ascii="宋体" w:cs="宋体" w:hint="eastAsia"/>
                <w:sz w:val="28"/>
              </w:rPr>
              <w:t>分</w:t>
            </w:r>
            <w:r>
              <w:rPr>
                <w:rFonts w:ascii="宋体" w:cs="宋体"/>
                <w:sz w:val="28"/>
              </w:rPr>
              <w:t>);</w:t>
            </w:r>
            <w:r>
              <w:rPr>
                <w:rFonts w:ascii="宋体" w:cs="宋体" w:hint="eastAsia"/>
                <w:sz w:val="28"/>
              </w:rPr>
              <w:t>满足基本要求得基础分</w:t>
            </w:r>
            <w:r>
              <w:rPr>
                <w:rFonts w:ascii="宋体" w:cs="宋体"/>
                <w:sz w:val="28"/>
              </w:rPr>
              <w:t>(0</w:t>
            </w:r>
            <w:r>
              <w:rPr>
                <w:rFonts w:ascii="宋体" w:cs="宋体" w:hint="eastAsia"/>
                <w:sz w:val="28"/>
              </w:rPr>
              <w:t>分</w:t>
            </w:r>
            <w:r>
              <w:rPr>
                <w:rFonts w:ascii="宋体" w:cs="宋体"/>
                <w:sz w:val="28"/>
              </w:rPr>
              <w:t>);</w:t>
            </w:r>
          </w:p>
        </w:tc>
      </w:tr>
      <w:tr w:rsidR="00B71C58" w:rsidRPr="002D7806">
        <w:tc>
          <w:tcPr>
            <w:tcW w:w="851" w:type="dxa"/>
          </w:tcPr>
          <w:p w:rsidR="00B71C58" w:rsidRDefault="00B71C58">
            <w:pPr>
              <w:snapToGrid w:val="0"/>
              <w:rPr>
                <w:rFonts w:ascii="宋体" w:cs="宋体"/>
                <w:sz w:val="28"/>
              </w:rPr>
            </w:pPr>
            <w:r>
              <w:rPr>
                <w:rFonts w:ascii="宋体" w:cs="宋体"/>
                <w:sz w:val="28"/>
              </w:rPr>
              <w:t>101</w:t>
            </w:r>
          </w:p>
        </w:tc>
        <w:tc>
          <w:tcPr>
            <w:tcW w:w="1701" w:type="dxa"/>
          </w:tcPr>
          <w:p w:rsidR="00B71C58" w:rsidRDefault="00B71C58">
            <w:pPr>
              <w:snapToGrid w:val="0"/>
              <w:rPr>
                <w:rFonts w:ascii="宋体" w:cs="宋体"/>
                <w:sz w:val="28"/>
              </w:rPr>
            </w:pPr>
            <w:r>
              <w:rPr>
                <w:rFonts w:ascii="宋体" w:cs="宋体"/>
                <w:sz w:val="28"/>
              </w:rPr>
              <w:t>64</w:t>
            </w:r>
            <w:r>
              <w:rPr>
                <w:rFonts w:ascii="宋体" w:cs="宋体" w:hint="eastAsia"/>
                <w:sz w:val="28"/>
              </w:rPr>
              <w:t>排</w:t>
            </w:r>
            <w:r>
              <w:rPr>
                <w:rFonts w:ascii="宋体" w:cs="宋体"/>
                <w:sz w:val="28"/>
              </w:rPr>
              <w:t>CT</w:t>
            </w:r>
          </w:p>
        </w:tc>
        <w:tc>
          <w:tcPr>
            <w:tcW w:w="4674" w:type="dxa"/>
          </w:tcPr>
          <w:p w:rsidR="00B71C58" w:rsidRDefault="00B71C58">
            <w:pPr>
              <w:snapToGrid w:val="0"/>
              <w:rPr>
                <w:rFonts w:ascii="宋体" w:cs="宋体"/>
                <w:sz w:val="28"/>
              </w:rPr>
            </w:pPr>
            <w:r>
              <w:rPr>
                <w:rFonts w:ascii="宋体" w:cs="宋体"/>
                <w:sz w:val="28"/>
              </w:rPr>
              <w:t>3.10.34</w:t>
            </w:r>
            <w:r>
              <w:rPr>
                <w:rFonts w:ascii="宋体" w:cs="宋体" w:hint="eastAsia"/>
                <w:sz w:val="28"/>
              </w:rPr>
              <w:t>冠脉狭窄评价功能</w:t>
            </w:r>
          </w:p>
        </w:tc>
        <w:tc>
          <w:tcPr>
            <w:tcW w:w="2268" w:type="dxa"/>
          </w:tcPr>
          <w:p w:rsidR="00B71C58" w:rsidRDefault="00B71C58">
            <w:pPr>
              <w:snapToGrid w:val="0"/>
              <w:rPr>
                <w:rFonts w:ascii="宋体" w:cs="宋体"/>
                <w:sz w:val="28"/>
              </w:rPr>
            </w:pPr>
            <w:r>
              <w:rPr>
                <w:rFonts w:ascii="宋体" w:cs="宋体" w:hint="eastAsia"/>
                <w:sz w:val="28"/>
              </w:rPr>
              <w:t>满足基本要求得基础分</w:t>
            </w:r>
            <w:r>
              <w:rPr>
                <w:rFonts w:ascii="宋体" w:cs="宋体"/>
                <w:sz w:val="28"/>
              </w:rPr>
              <w:t>(0</w:t>
            </w:r>
            <w:r>
              <w:rPr>
                <w:rFonts w:ascii="宋体" w:cs="宋体" w:hint="eastAsia"/>
                <w:sz w:val="28"/>
              </w:rPr>
              <w:t>分</w:t>
            </w:r>
            <w:r>
              <w:rPr>
                <w:rFonts w:ascii="宋体" w:cs="宋体"/>
                <w:sz w:val="28"/>
              </w:rPr>
              <w:t>);</w:t>
            </w:r>
            <w:r>
              <w:rPr>
                <w:rFonts w:ascii="宋体" w:cs="宋体" w:hint="eastAsia"/>
                <w:sz w:val="28"/>
              </w:rPr>
              <w:t>负偏离</w:t>
            </w:r>
            <w:r>
              <w:rPr>
                <w:rFonts w:ascii="宋体" w:cs="宋体"/>
                <w:sz w:val="28"/>
              </w:rPr>
              <w:t>(-1</w:t>
            </w:r>
            <w:r>
              <w:rPr>
                <w:rFonts w:ascii="宋体" w:cs="宋体" w:hint="eastAsia"/>
                <w:sz w:val="28"/>
              </w:rPr>
              <w:t>分</w:t>
            </w:r>
            <w:r>
              <w:rPr>
                <w:rFonts w:ascii="宋体" w:cs="宋体"/>
                <w:sz w:val="28"/>
              </w:rPr>
              <w:t>);</w:t>
            </w:r>
          </w:p>
        </w:tc>
      </w:tr>
      <w:tr w:rsidR="00B71C58" w:rsidRPr="002D7806">
        <w:tc>
          <w:tcPr>
            <w:tcW w:w="851" w:type="dxa"/>
          </w:tcPr>
          <w:p w:rsidR="00B71C58" w:rsidRDefault="00B71C58">
            <w:pPr>
              <w:snapToGrid w:val="0"/>
              <w:rPr>
                <w:rFonts w:ascii="宋体" w:cs="宋体"/>
                <w:sz w:val="28"/>
              </w:rPr>
            </w:pPr>
            <w:r>
              <w:rPr>
                <w:rFonts w:ascii="宋体" w:cs="宋体"/>
                <w:sz w:val="28"/>
              </w:rPr>
              <w:t>102</w:t>
            </w:r>
          </w:p>
        </w:tc>
        <w:tc>
          <w:tcPr>
            <w:tcW w:w="1701" w:type="dxa"/>
          </w:tcPr>
          <w:p w:rsidR="00B71C58" w:rsidRDefault="00B71C58">
            <w:pPr>
              <w:snapToGrid w:val="0"/>
              <w:rPr>
                <w:rFonts w:ascii="宋体" w:cs="宋体"/>
                <w:sz w:val="28"/>
              </w:rPr>
            </w:pPr>
            <w:r>
              <w:rPr>
                <w:rFonts w:ascii="宋体" w:cs="宋体"/>
                <w:sz w:val="28"/>
              </w:rPr>
              <w:t>64</w:t>
            </w:r>
            <w:r>
              <w:rPr>
                <w:rFonts w:ascii="宋体" w:cs="宋体" w:hint="eastAsia"/>
                <w:sz w:val="28"/>
              </w:rPr>
              <w:t>排</w:t>
            </w:r>
            <w:r>
              <w:rPr>
                <w:rFonts w:ascii="宋体" w:cs="宋体"/>
                <w:sz w:val="28"/>
              </w:rPr>
              <w:t>CT</w:t>
            </w:r>
          </w:p>
        </w:tc>
        <w:tc>
          <w:tcPr>
            <w:tcW w:w="4674" w:type="dxa"/>
          </w:tcPr>
          <w:p w:rsidR="00B71C58" w:rsidRDefault="00B71C58">
            <w:pPr>
              <w:snapToGrid w:val="0"/>
              <w:rPr>
                <w:rFonts w:ascii="宋体" w:cs="宋体"/>
                <w:sz w:val="28"/>
              </w:rPr>
            </w:pPr>
            <w:r>
              <w:rPr>
                <w:rFonts w:ascii="宋体" w:cs="宋体"/>
                <w:sz w:val="28"/>
              </w:rPr>
              <w:t>3.10.35</w:t>
            </w:r>
            <w:r>
              <w:rPr>
                <w:rFonts w:ascii="宋体" w:cs="宋体" w:hint="eastAsia"/>
                <w:sz w:val="28"/>
              </w:rPr>
              <w:t>冠脉斑块分析功能</w:t>
            </w:r>
          </w:p>
        </w:tc>
        <w:tc>
          <w:tcPr>
            <w:tcW w:w="2268" w:type="dxa"/>
          </w:tcPr>
          <w:p w:rsidR="00B71C58" w:rsidRDefault="00B71C58">
            <w:pPr>
              <w:snapToGrid w:val="0"/>
              <w:rPr>
                <w:rFonts w:ascii="宋体" w:cs="宋体"/>
                <w:sz w:val="28"/>
              </w:rPr>
            </w:pPr>
            <w:r>
              <w:rPr>
                <w:rFonts w:ascii="宋体" w:cs="宋体" w:hint="eastAsia"/>
                <w:sz w:val="28"/>
              </w:rPr>
              <w:t>负偏离</w:t>
            </w:r>
            <w:r>
              <w:rPr>
                <w:rFonts w:ascii="宋体" w:cs="宋体"/>
                <w:sz w:val="28"/>
              </w:rPr>
              <w:t>(-1</w:t>
            </w:r>
            <w:r>
              <w:rPr>
                <w:rFonts w:ascii="宋体" w:cs="宋体" w:hint="eastAsia"/>
                <w:sz w:val="28"/>
              </w:rPr>
              <w:t>分</w:t>
            </w:r>
            <w:r>
              <w:rPr>
                <w:rFonts w:ascii="宋体" w:cs="宋体"/>
                <w:sz w:val="28"/>
              </w:rPr>
              <w:t>);</w:t>
            </w:r>
            <w:r>
              <w:rPr>
                <w:rFonts w:ascii="宋体" w:cs="宋体" w:hint="eastAsia"/>
                <w:sz w:val="28"/>
              </w:rPr>
              <w:t>满足基本要求得基础分</w:t>
            </w:r>
            <w:r>
              <w:rPr>
                <w:rFonts w:ascii="宋体" w:cs="宋体"/>
                <w:sz w:val="28"/>
              </w:rPr>
              <w:t>(0</w:t>
            </w:r>
            <w:r>
              <w:rPr>
                <w:rFonts w:ascii="宋体" w:cs="宋体" w:hint="eastAsia"/>
                <w:sz w:val="28"/>
              </w:rPr>
              <w:t>分</w:t>
            </w:r>
            <w:r>
              <w:rPr>
                <w:rFonts w:ascii="宋体" w:cs="宋体"/>
                <w:sz w:val="28"/>
              </w:rPr>
              <w:t>);</w:t>
            </w:r>
          </w:p>
        </w:tc>
      </w:tr>
      <w:tr w:rsidR="00B71C58" w:rsidRPr="002D7806">
        <w:tc>
          <w:tcPr>
            <w:tcW w:w="851" w:type="dxa"/>
          </w:tcPr>
          <w:p w:rsidR="00B71C58" w:rsidRDefault="00B71C58">
            <w:pPr>
              <w:snapToGrid w:val="0"/>
              <w:rPr>
                <w:rFonts w:ascii="宋体" w:cs="宋体"/>
                <w:sz w:val="28"/>
              </w:rPr>
            </w:pPr>
            <w:r>
              <w:rPr>
                <w:rFonts w:ascii="宋体" w:cs="宋体"/>
                <w:sz w:val="28"/>
              </w:rPr>
              <w:t>103</w:t>
            </w:r>
          </w:p>
        </w:tc>
        <w:tc>
          <w:tcPr>
            <w:tcW w:w="1701" w:type="dxa"/>
          </w:tcPr>
          <w:p w:rsidR="00B71C58" w:rsidRDefault="00B71C58">
            <w:pPr>
              <w:snapToGrid w:val="0"/>
              <w:rPr>
                <w:rFonts w:ascii="宋体" w:cs="宋体"/>
                <w:sz w:val="28"/>
              </w:rPr>
            </w:pPr>
            <w:r>
              <w:rPr>
                <w:rFonts w:ascii="宋体" w:cs="宋体"/>
                <w:sz w:val="28"/>
              </w:rPr>
              <w:t>64</w:t>
            </w:r>
            <w:r>
              <w:rPr>
                <w:rFonts w:ascii="宋体" w:cs="宋体" w:hint="eastAsia"/>
                <w:sz w:val="28"/>
              </w:rPr>
              <w:t>排</w:t>
            </w:r>
            <w:r>
              <w:rPr>
                <w:rFonts w:ascii="宋体" w:cs="宋体"/>
                <w:sz w:val="28"/>
              </w:rPr>
              <w:t>CT</w:t>
            </w:r>
          </w:p>
        </w:tc>
        <w:tc>
          <w:tcPr>
            <w:tcW w:w="4674" w:type="dxa"/>
          </w:tcPr>
          <w:p w:rsidR="00B71C58" w:rsidRDefault="00B71C58">
            <w:pPr>
              <w:snapToGrid w:val="0"/>
              <w:rPr>
                <w:rFonts w:ascii="宋体" w:cs="宋体"/>
                <w:sz w:val="28"/>
              </w:rPr>
            </w:pPr>
            <w:r>
              <w:rPr>
                <w:rFonts w:ascii="宋体" w:cs="宋体"/>
                <w:sz w:val="28"/>
              </w:rPr>
              <w:t>3.10.36</w:t>
            </w:r>
            <w:r>
              <w:rPr>
                <w:rFonts w:ascii="宋体" w:cs="宋体" w:hint="eastAsia"/>
                <w:sz w:val="28"/>
              </w:rPr>
              <w:t>冠脉钙化评估软件</w:t>
            </w:r>
          </w:p>
        </w:tc>
        <w:tc>
          <w:tcPr>
            <w:tcW w:w="2268" w:type="dxa"/>
          </w:tcPr>
          <w:p w:rsidR="00B71C58" w:rsidRDefault="00B71C58">
            <w:pPr>
              <w:snapToGrid w:val="0"/>
              <w:rPr>
                <w:rFonts w:ascii="宋体" w:cs="宋体"/>
                <w:sz w:val="28"/>
              </w:rPr>
            </w:pPr>
            <w:r>
              <w:rPr>
                <w:rFonts w:ascii="宋体" w:cs="宋体" w:hint="eastAsia"/>
                <w:sz w:val="28"/>
              </w:rPr>
              <w:t>负偏离</w:t>
            </w:r>
            <w:r>
              <w:rPr>
                <w:rFonts w:ascii="宋体" w:cs="宋体"/>
                <w:sz w:val="28"/>
              </w:rPr>
              <w:t>(-1</w:t>
            </w:r>
            <w:r>
              <w:rPr>
                <w:rFonts w:ascii="宋体" w:cs="宋体" w:hint="eastAsia"/>
                <w:sz w:val="28"/>
              </w:rPr>
              <w:t>分</w:t>
            </w:r>
            <w:r>
              <w:rPr>
                <w:rFonts w:ascii="宋体" w:cs="宋体"/>
                <w:sz w:val="28"/>
              </w:rPr>
              <w:t>);</w:t>
            </w:r>
            <w:r>
              <w:rPr>
                <w:rFonts w:ascii="宋体" w:cs="宋体" w:hint="eastAsia"/>
                <w:sz w:val="28"/>
              </w:rPr>
              <w:t>满足基本要求得基础分</w:t>
            </w:r>
            <w:r>
              <w:rPr>
                <w:rFonts w:ascii="宋体" w:cs="宋体"/>
                <w:sz w:val="28"/>
              </w:rPr>
              <w:t>(0</w:t>
            </w:r>
            <w:r>
              <w:rPr>
                <w:rFonts w:ascii="宋体" w:cs="宋体" w:hint="eastAsia"/>
                <w:sz w:val="28"/>
              </w:rPr>
              <w:t>分</w:t>
            </w:r>
            <w:r>
              <w:rPr>
                <w:rFonts w:ascii="宋体" w:cs="宋体"/>
                <w:sz w:val="28"/>
              </w:rPr>
              <w:t>);</w:t>
            </w:r>
          </w:p>
        </w:tc>
      </w:tr>
      <w:tr w:rsidR="00B71C58" w:rsidRPr="002D7806">
        <w:tc>
          <w:tcPr>
            <w:tcW w:w="851" w:type="dxa"/>
          </w:tcPr>
          <w:p w:rsidR="00B71C58" w:rsidRDefault="00B71C58">
            <w:pPr>
              <w:snapToGrid w:val="0"/>
              <w:rPr>
                <w:rFonts w:ascii="宋体" w:cs="宋体"/>
                <w:sz w:val="28"/>
              </w:rPr>
            </w:pPr>
            <w:r>
              <w:rPr>
                <w:rFonts w:ascii="宋体" w:cs="宋体"/>
                <w:sz w:val="28"/>
              </w:rPr>
              <w:t>104</w:t>
            </w:r>
          </w:p>
        </w:tc>
        <w:tc>
          <w:tcPr>
            <w:tcW w:w="1701" w:type="dxa"/>
          </w:tcPr>
          <w:p w:rsidR="00B71C58" w:rsidRDefault="00B71C58">
            <w:pPr>
              <w:snapToGrid w:val="0"/>
              <w:rPr>
                <w:rFonts w:ascii="宋体" w:cs="宋体"/>
                <w:sz w:val="28"/>
              </w:rPr>
            </w:pPr>
            <w:r>
              <w:rPr>
                <w:rFonts w:ascii="宋体" w:cs="宋体"/>
                <w:sz w:val="28"/>
              </w:rPr>
              <w:t>64</w:t>
            </w:r>
            <w:r>
              <w:rPr>
                <w:rFonts w:ascii="宋体" w:cs="宋体" w:hint="eastAsia"/>
                <w:sz w:val="28"/>
              </w:rPr>
              <w:t>排</w:t>
            </w:r>
            <w:r>
              <w:rPr>
                <w:rFonts w:ascii="宋体" w:cs="宋体"/>
                <w:sz w:val="28"/>
              </w:rPr>
              <w:t>CT</w:t>
            </w:r>
          </w:p>
        </w:tc>
        <w:tc>
          <w:tcPr>
            <w:tcW w:w="4674" w:type="dxa"/>
          </w:tcPr>
          <w:p w:rsidR="00B71C58" w:rsidRDefault="00B71C58">
            <w:pPr>
              <w:snapToGrid w:val="0"/>
              <w:rPr>
                <w:rFonts w:ascii="宋体" w:cs="宋体"/>
                <w:sz w:val="28"/>
              </w:rPr>
            </w:pPr>
            <w:r>
              <w:rPr>
                <w:rFonts w:ascii="宋体" w:cs="宋体"/>
                <w:sz w:val="28"/>
              </w:rPr>
              <w:t>3.10.37</w:t>
            </w:r>
            <w:r>
              <w:rPr>
                <w:rFonts w:ascii="宋体" w:cs="宋体" w:hint="eastAsia"/>
                <w:sz w:val="28"/>
              </w:rPr>
              <w:t>心功能分析软件</w:t>
            </w:r>
          </w:p>
        </w:tc>
        <w:tc>
          <w:tcPr>
            <w:tcW w:w="2268" w:type="dxa"/>
          </w:tcPr>
          <w:p w:rsidR="00B71C58" w:rsidRDefault="00B71C58">
            <w:pPr>
              <w:snapToGrid w:val="0"/>
              <w:rPr>
                <w:rFonts w:ascii="宋体" w:cs="宋体"/>
                <w:sz w:val="28"/>
              </w:rPr>
            </w:pPr>
            <w:r>
              <w:rPr>
                <w:rFonts w:ascii="宋体" w:cs="宋体" w:hint="eastAsia"/>
                <w:sz w:val="28"/>
              </w:rPr>
              <w:t>负偏离</w:t>
            </w:r>
            <w:r>
              <w:rPr>
                <w:rFonts w:ascii="宋体" w:cs="宋体"/>
                <w:sz w:val="28"/>
              </w:rPr>
              <w:t>(-1</w:t>
            </w:r>
            <w:r>
              <w:rPr>
                <w:rFonts w:ascii="宋体" w:cs="宋体" w:hint="eastAsia"/>
                <w:sz w:val="28"/>
              </w:rPr>
              <w:t>分</w:t>
            </w:r>
            <w:r>
              <w:rPr>
                <w:rFonts w:ascii="宋体" w:cs="宋体"/>
                <w:sz w:val="28"/>
              </w:rPr>
              <w:t>);</w:t>
            </w:r>
            <w:r>
              <w:rPr>
                <w:rFonts w:ascii="宋体" w:cs="宋体" w:hint="eastAsia"/>
                <w:sz w:val="28"/>
              </w:rPr>
              <w:t>满足基本要求得基础分</w:t>
            </w:r>
            <w:r>
              <w:rPr>
                <w:rFonts w:ascii="宋体" w:cs="宋体"/>
                <w:sz w:val="28"/>
              </w:rPr>
              <w:t>(0</w:t>
            </w:r>
            <w:r>
              <w:rPr>
                <w:rFonts w:ascii="宋体" w:cs="宋体" w:hint="eastAsia"/>
                <w:sz w:val="28"/>
              </w:rPr>
              <w:t>分</w:t>
            </w:r>
            <w:r>
              <w:rPr>
                <w:rFonts w:ascii="宋体" w:cs="宋体"/>
                <w:sz w:val="28"/>
              </w:rPr>
              <w:t>);</w:t>
            </w:r>
          </w:p>
        </w:tc>
      </w:tr>
      <w:tr w:rsidR="00B71C58" w:rsidRPr="002D7806">
        <w:tc>
          <w:tcPr>
            <w:tcW w:w="851" w:type="dxa"/>
          </w:tcPr>
          <w:p w:rsidR="00B71C58" w:rsidRDefault="00B71C58">
            <w:pPr>
              <w:snapToGrid w:val="0"/>
              <w:rPr>
                <w:rFonts w:ascii="宋体" w:cs="宋体"/>
                <w:sz w:val="28"/>
              </w:rPr>
            </w:pPr>
            <w:r>
              <w:rPr>
                <w:rFonts w:ascii="宋体" w:cs="宋体"/>
                <w:sz w:val="28"/>
              </w:rPr>
              <w:t>105</w:t>
            </w:r>
          </w:p>
        </w:tc>
        <w:tc>
          <w:tcPr>
            <w:tcW w:w="1701" w:type="dxa"/>
          </w:tcPr>
          <w:p w:rsidR="00B71C58" w:rsidRDefault="00B71C58">
            <w:pPr>
              <w:snapToGrid w:val="0"/>
              <w:rPr>
                <w:rFonts w:ascii="宋体" w:cs="宋体"/>
                <w:sz w:val="28"/>
              </w:rPr>
            </w:pPr>
            <w:r>
              <w:rPr>
                <w:rFonts w:ascii="宋体" w:cs="宋体"/>
                <w:sz w:val="28"/>
              </w:rPr>
              <w:t>64</w:t>
            </w:r>
            <w:r>
              <w:rPr>
                <w:rFonts w:ascii="宋体" w:cs="宋体" w:hint="eastAsia"/>
                <w:sz w:val="28"/>
              </w:rPr>
              <w:t>排</w:t>
            </w:r>
            <w:r>
              <w:rPr>
                <w:rFonts w:ascii="宋体" w:cs="宋体"/>
                <w:sz w:val="28"/>
              </w:rPr>
              <w:t>CT</w:t>
            </w:r>
          </w:p>
        </w:tc>
        <w:tc>
          <w:tcPr>
            <w:tcW w:w="4674" w:type="dxa"/>
          </w:tcPr>
          <w:p w:rsidR="00B71C58" w:rsidRDefault="00B71C58">
            <w:pPr>
              <w:snapToGrid w:val="0"/>
              <w:rPr>
                <w:rFonts w:ascii="宋体" w:cs="宋体"/>
                <w:sz w:val="28"/>
              </w:rPr>
            </w:pPr>
            <w:r>
              <w:rPr>
                <w:rFonts w:ascii="宋体" w:cs="宋体"/>
                <w:sz w:val="28"/>
              </w:rPr>
              <w:t>3.10.38</w:t>
            </w:r>
            <w:r>
              <w:rPr>
                <w:rFonts w:ascii="宋体" w:cs="宋体" w:hint="eastAsia"/>
                <w:sz w:val="28"/>
              </w:rPr>
              <w:t>高级血管分析</w:t>
            </w:r>
          </w:p>
        </w:tc>
        <w:tc>
          <w:tcPr>
            <w:tcW w:w="2268" w:type="dxa"/>
          </w:tcPr>
          <w:p w:rsidR="00B71C58" w:rsidRDefault="00B71C58">
            <w:pPr>
              <w:snapToGrid w:val="0"/>
              <w:rPr>
                <w:rFonts w:ascii="宋体" w:cs="宋体"/>
                <w:sz w:val="28"/>
              </w:rPr>
            </w:pPr>
            <w:r>
              <w:rPr>
                <w:rFonts w:ascii="宋体" w:cs="宋体" w:hint="eastAsia"/>
                <w:sz w:val="28"/>
              </w:rPr>
              <w:t>负偏离</w:t>
            </w:r>
            <w:r>
              <w:rPr>
                <w:rFonts w:ascii="宋体" w:cs="宋体"/>
                <w:sz w:val="28"/>
              </w:rPr>
              <w:t>(-1</w:t>
            </w:r>
            <w:r>
              <w:rPr>
                <w:rFonts w:ascii="宋体" w:cs="宋体" w:hint="eastAsia"/>
                <w:sz w:val="28"/>
              </w:rPr>
              <w:t>分</w:t>
            </w:r>
            <w:r>
              <w:rPr>
                <w:rFonts w:ascii="宋体" w:cs="宋体"/>
                <w:sz w:val="28"/>
              </w:rPr>
              <w:t>);</w:t>
            </w:r>
            <w:r>
              <w:rPr>
                <w:rFonts w:ascii="宋体" w:cs="宋体" w:hint="eastAsia"/>
                <w:sz w:val="28"/>
              </w:rPr>
              <w:t>满足基本要求得基础分</w:t>
            </w:r>
            <w:r>
              <w:rPr>
                <w:rFonts w:ascii="宋体" w:cs="宋体"/>
                <w:sz w:val="28"/>
              </w:rPr>
              <w:t>(0</w:t>
            </w:r>
            <w:r>
              <w:rPr>
                <w:rFonts w:ascii="宋体" w:cs="宋体" w:hint="eastAsia"/>
                <w:sz w:val="28"/>
              </w:rPr>
              <w:t>分</w:t>
            </w:r>
            <w:r>
              <w:rPr>
                <w:rFonts w:ascii="宋体" w:cs="宋体"/>
                <w:sz w:val="28"/>
              </w:rPr>
              <w:t>);</w:t>
            </w:r>
          </w:p>
        </w:tc>
      </w:tr>
      <w:tr w:rsidR="00B71C58" w:rsidRPr="002D7806">
        <w:tc>
          <w:tcPr>
            <w:tcW w:w="851" w:type="dxa"/>
          </w:tcPr>
          <w:p w:rsidR="00B71C58" w:rsidRDefault="00B71C58">
            <w:pPr>
              <w:snapToGrid w:val="0"/>
              <w:rPr>
                <w:rFonts w:ascii="宋体" w:cs="宋体"/>
                <w:sz w:val="28"/>
              </w:rPr>
            </w:pPr>
            <w:r>
              <w:rPr>
                <w:rFonts w:ascii="宋体" w:cs="宋体"/>
                <w:sz w:val="28"/>
              </w:rPr>
              <w:t>106</w:t>
            </w:r>
          </w:p>
        </w:tc>
        <w:tc>
          <w:tcPr>
            <w:tcW w:w="1701" w:type="dxa"/>
          </w:tcPr>
          <w:p w:rsidR="00B71C58" w:rsidRDefault="00B71C58">
            <w:pPr>
              <w:snapToGrid w:val="0"/>
              <w:rPr>
                <w:rFonts w:ascii="宋体" w:cs="宋体"/>
                <w:sz w:val="28"/>
              </w:rPr>
            </w:pPr>
            <w:r>
              <w:rPr>
                <w:rFonts w:ascii="宋体" w:cs="宋体"/>
                <w:sz w:val="28"/>
              </w:rPr>
              <w:t>64</w:t>
            </w:r>
            <w:r>
              <w:rPr>
                <w:rFonts w:ascii="宋体" w:cs="宋体" w:hint="eastAsia"/>
                <w:sz w:val="28"/>
              </w:rPr>
              <w:t>排</w:t>
            </w:r>
            <w:r>
              <w:rPr>
                <w:rFonts w:ascii="宋体" w:cs="宋体"/>
                <w:sz w:val="28"/>
              </w:rPr>
              <w:t>CT</w:t>
            </w:r>
          </w:p>
        </w:tc>
        <w:tc>
          <w:tcPr>
            <w:tcW w:w="4674" w:type="dxa"/>
          </w:tcPr>
          <w:p w:rsidR="00B71C58" w:rsidRDefault="00B71C58">
            <w:pPr>
              <w:snapToGrid w:val="0"/>
              <w:rPr>
                <w:rFonts w:ascii="宋体" w:cs="宋体"/>
                <w:sz w:val="28"/>
              </w:rPr>
            </w:pPr>
            <w:r>
              <w:rPr>
                <w:rFonts w:ascii="宋体" w:cs="宋体"/>
                <w:sz w:val="28"/>
              </w:rPr>
              <w:t>3.10.39</w:t>
            </w:r>
            <w:r>
              <w:rPr>
                <w:rFonts w:ascii="宋体" w:cs="宋体" w:hint="eastAsia"/>
                <w:sz w:val="28"/>
              </w:rPr>
              <w:t>提供直接三维高级重建功能，扫描后直接从原始数据重建诊断需要的</w:t>
            </w:r>
            <w:r>
              <w:rPr>
                <w:rFonts w:ascii="宋体" w:cs="宋体"/>
                <w:sz w:val="28"/>
              </w:rPr>
              <w:t>MPR/MIP</w:t>
            </w:r>
            <w:r>
              <w:rPr>
                <w:rFonts w:ascii="宋体" w:cs="宋体" w:hint="eastAsia"/>
                <w:sz w:val="28"/>
              </w:rPr>
              <w:t>图像。不需先人工重建二维薄层图像，再重建</w:t>
            </w:r>
            <w:r>
              <w:rPr>
                <w:rFonts w:ascii="宋体" w:cs="宋体"/>
                <w:sz w:val="28"/>
              </w:rPr>
              <w:t>MPR/MIP</w:t>
            </w:r>
          </w:p>
        </w:tc>
        <w:tc>
          <w:tcPr>
            <w:tcW w:w="2268" w:type="dxa"/>
          </w:tcPr>
          <w:p w:rsidR="00B71C58" w:rsidRDefault="00B71C58">
            <w:pPr>
              <w:snapToGrid w:val="0"/>
              <w:rPr>
                <w:rFonts w:ascii="宋体" w:cs="宋体"/>
                <w:sz w:val="28"/>
              </w:rPr>
            </w:pPr>
            <w:r>
              <w:rPr>
                <w:rFonts w:ascii="宋体" w:cs="宋体" w:hint="eastAsia"/>
                <w:sz w:val="28"/>
              </w:rPr>
              <w:t>负偏离</w:t>
            </w:r>
            <w:r>
              <w:rPr>
                <w:rFonts w:ascii="宋体" w:cs="宋体"/>
                <w:sz w:val="28"/>
              </w:rPr>
              <w:t>(-1</w:t>
            </w:r>
            <w:r>
              <w:rPr>
                <w:rFonts w:ascii="宋体" w:cs="宋体" w:hint="eastAsia"/>
                <w:sz w:val="28"/>
              </w:rPr>
              <w:t>分</w:t>
            </w:r>
            <w:r>
              <w:rPr>
                <w:rFonts w:ascii="宋体" w:cs="宋体"/>
                <w:sz w:val="28"/>
              </w:rPr>
              <w:t>);</w:t>
            </w:r>
            <w:r>
              <w:rPr>
                <w:rFonts w:ascii="宋体" w:cs="宋体" w:hint="eastAsia"/>
                <w:sz w:val="28"/>
              </w:rPr>
              <w:t>满足基本要求得基础分</w:t>
            </w:r>
            <w:r>
              <w:rPr>
                <w:rFonts w:ascii="宋体" w:cs="宋体"/>
                <w:sz w:val="28"/>
              </w:rPr>
              <w:t>(0</w:t>
            </w:r>
            <w:r>
              <w:rPr>
                <w:rFonts w:ascii="宋体" w:cs="宋体" w:hint="eastAsia"/>
                <w:sz w:val="28"/>
              </w:rPr>
              <w:t>分</w:t>
            </w:r>
            <w:r>
              <w:rPr>
                <w:rFonts w:ascii="宋体" w:cs="宋体"/>
                <w:sz w:val="28"/>
              </w:rPr>
              <w:t>);</w:t>
            </w:r>
          </w:p>
        </w:tc>
      </w:tr>
      <w:tr w:rsidR="00B71C58" w:rsidRPr="002D7806">
        <w:tc>
          <w:tcPr>
            <w:tcW w:w="851" w:type="dxa"/>
          </w:tcPr>
          <w:p w:rsidR="00B71C58" w:rsidRDefault="00B71C58">
            <w:pPr>
              <w:snapToGrid w:val="0"/>
              <w:rPr>
                <w:rFonts w:ascii="宋体" w:cs="宋体"/>
                <w:sz w:val="28"/>
              </w:rPr>
            </w:pPr>
            <w:r>
              <w:rPr>
                <w:rFonts w:ascii="宋体" w:cs="宋体"/>
                <w:sz w:val="28"/>
              </w:rPr>
              <w:t>107</w:t>
            </w:r>
          </w:p>
        </w:tc>
        <w:tc>
          <w:tcPr>
            <w:tcW w:w="1701" w:type="dxa"/>
          </w:tcPr>
          <w:p w:rsidR="00B71C58" w:rsidRDefault="00B71C58">
            <w:pPr>
              <w:snapToGrid w:val="0"/>
              <w:rPr>
                <w:rFonts w:ascii="宋体" w:cs="宋体"/>
                <w:sz w:val="28"/>
              </w:rPr>
            </w:pPr>
            <w:r>
              <w:rPr>
                <w:rFonts w:ascii="宋体" w:cs="宋体"/>
                <w:sz w:val="28"/>
              </w:rPr>
              <w:t>64</w:t>
            </w:r>
            <w:r>
              <w:rPr>
                <w:rFonts w:ascii="宋体" w:cs="宋体" w:hint="eastAsia"/>
                <w:sz w:val="28"/>
              </w:rPr>
              <w:t>排</w:t>
            </w:r>
            <w:r>
              <w:rPr>
                <w:rFonts w:ascii="宋体" w:cs="宋体"/>
                <w:sz w:val="28"/>
              </w:rPr>
              <w:t>CT</w:t>
            </w:r>
          </w:p>
        </w:tc>
        <w:tc>
          <w:tcPr>
            <w:tcW w:w="4674" w:type="dxa"/>
          </w:tcPr>
          <w:p w:rsidR="00B71C58" w:rsidRDefault="00B71C58">
            <w:pPr>
              <w:snapToGrid w:val="0"/>
              <w:rPr>
                <w:rFonts w:ascii="宋体" w:cs="宋体"/>
                <w:sz w:val="28"/>
              </w:rPr>
            </w:pPr>
            <w:r>
              <w:rPr>
                <w:rFonts w:ascii="宋体" w:cs="宋体"/>
                <w:sz w:val="28"/>
              </w:rPr>
              <w:t>3.10.40</w:t>
            </w:r>
            <w:r>
              <w:rPr>
                <w:rFonts w:ascii="宋体" w:cs="宋体" w:hint="eastAsia"/>
                <w:sz w:val="28"/>
              </w:rPr>
              <w:t>肺肿瘤、结节分析软件</w:t>
            </w:r>
          </w:p>
        </w:tc>
        <w:tc>
          <w:tcPr>
            <w:tcW w:w="2268" w:type="dxa"/>
          </w:tcPr>
          <w:p w:rsidR="00B71C58" w:rsidRDefault="00B71C58">
            <w:pPr>
              <w:snapToGrid w:val="0"/>
              <w:rPr>
                <w:rFonts w:ascii="宋体" w:cs="宋体"/>
                <w:sz w:val="28"/>
              </w:rPr>
            </w:pPr>
            <w:r>
              <w:rPr>
                <w:rFonts w:ascii="宋体" w:cs="宋体" w:hint="eastAsia"/>
                <w:sz w:val="28"/>
              </w:rPr>
              <w:t>负偏离</w:t>
            </w:r>
            <w:r>
              <w:rPr>
                <w:rFonts w:ascii="宋体" w:cs="宋体"/>
                <w:sz w:val="28"/>
              </w:rPr>
              <w:t>(-1</w:t>
            </w:r>
            <w:r>
              <w:rPr>
                <w:rFonts w:ascii="宋体" w:cs="宋体" w:hint="eastAsia"/>
                <w:sz w:val="28"/>
              </w:rPr>
              <w:t>分</w:t>
            </w:r>
            <w:r>
              <w:rPr>
                <w:rFonts w:ascii="宋体" w:cs="宋体"/>
                <w:sz w:val="28"/>
              </w:rPr>
              <w:t>);</w:t>
            </w:r>
            <w:r>
              <w:rPr>
                <w:rFonts w:ascii="宋体" w:cs="宋体" w:hint="eastAsia"/>
                <w:sz w:val="28"/>
              </w:rPr>
              <w:t>满足基本要求得基础分</w:t>
            </w:r>
            <w:r>
              <w:rPr>
                <w:rFonts w:ascii="宋体" w:cs="宋体"/>
                <w:sz w:val="28"/>
              </w:rPr>
              <w:t>(0</w:t>
            </w:r>
            <w:r>
              <w:rPr>
                <w:rFonts w:ascii="宋体" w:cs="宋体" w:hint="eastAsia"/>
                <w:sz w:val="28"/>
              </w:rPr>
              <w:t>分</w:t>
            </w:r>
            <w:r>
              <w:rPr>
                <w:rFonts w:ascii="宋体" w:cs="宋体"/>
                <w:sz w:val="28"/>
              </w:rPr>
              <w:t>);</w:t>
            </w:r>
          </w:p>
        </w:tc>
      </w:tr>
      <w:tr w:rsidR="00B71C58" w:rsidRPr="002D7806">
        <w:tc>
          <w:tcPr>
            <w:tcW w:w="851" w:type="dxa"/>
          </w:tcPr>
          <w:p w:rsidR="00B71C58" w:rsidRDefault="00B71C58">
            <w:pPr>
              <w:snapToGrid w:val="0"/>
              <w:rPr>
                <w:rFonts w:ascii="宋体" w:cs="宋体"/>
                <w:sz w:val="28"/>
              </w:rPr>
            </w:pPr>
            <w:r>
              <w:rPr>
                <w:rFonts w:ascii="宋体" w:cs="宋体"/>
                <w:sz w:val="28"/>
              </w:rPr>
              <w:t>108</w:t>
            </w:r>
          </w:p>
        </w:tc>
        <w:tc>
          <w:tcPr>
            <w:tcW w:w="1701" w:type="dxa"/>
          </w:tcPr>
          <w:p w:rsidR="00B71C58" w:rsidRDefault="00B71C58">
            <w:pPr>
              <w:snapToGrid w:val="0"/>
              <w:rPr>
                <w:rFonts w:ascii="宋体" w:cs="宋体"/>
                <w:sz w:val="28"/>
              </w:rPr>
            </w:pPr>
            <w:r>
              <w:rPr>
                <w:rFonts w:ascii="宋体" w:cs="宋体"/>
                <w:sz w:val="28"/>
              </w:rPr>
              <w:t>64</w:t>
            </w:r>
            <w:r>
              <w:rPr>
                <w:rFonts w:ascii="宋体" w:cs="宋体" w:hint="eastAsia"/>
                <w:sz w:val="28"/>
              </w:rPr>
              <w:t>排</w:t>
            </w:r>
            <w:r>
              <w:rPr>
                <w:rFonts w:ascii="宋体" w:cs="宋体"/>
                <w:sz w:val="28"/>
              </w:rPr>
              <w:t>CT</w:t>
            </w:r>
          </w:p>
        </w:tc>
        <w:tc>
          <w:tcPr>
            <w:tcW w:w="4674" w:type="dxa"/>
          </w:tcPr>
          <w:p w:rsidR="00B71C58" w:rsidRDefault="00B71C58">
            <w:pPr>
              <w:snapToGrid w:val="0"/>
              <w:rPr>
                <w:rFonts w:ascii="宋体" w:cs="宋体"/>
                <w:sz w:val="28"/>
              </w:rPr>
            </w:pPr>
            <w:r>
              <w:rPr>
                <w:rFonts w:ascii="宋体" w:cs="宋体"/>
                <w:sz w:val="28"/>
              </w:rPr>
              <w:t>3.11.1</w:t>
            </w:r>
            <w:r>
              <w:rPr>
                <w:rFonts w:ascii="宋体" w:cs="宋体" w:hint="eastAsia"/>
                <w:sz w:val="28"/>
              </w:rPr>
              <w:t>提供负责机房免费设计</w:t>
            </w:r>
          </w:p>
        </w:tc>
        <w:tc>
          <w:tcPr>
            <w:tcW w:w="2268" w:type="dxa"/>
          </w:tcPr>
          <w:p w:rsidR="00B71C58" w:rsidRDefault="00B71C58">
            <w:pPr>
              <w:snapToGrid w:val="0"/>
              <w:rPr>
                <w:rFonts w:ascii="宋体" w:cs="宋体"/>
                <w:sz w:val="28"/>
              </w:rPr>
            </w:pPr>
            <w:r>
              <w:rPr>
                <w:rFonts w:ascii="宋体" w:cs="宋体" w:hint="eastAsia"/>
                <w:sz w:val="28"/>
              </w:rPr>
              <w:t>负偏离</w:t>
            </w:r>
            <w:r>
              <w:rPr>
                <w:rFonts w:ascii="宋体" w:cs="宋体"/>
                <w:sz w:val="28"/>
              </w:rPr>
              <w:t>(-1</w:t>
            </w:r>
            <w:r>
              <w:rPr>
                <w:rFonts w:ascii="宋体" w:cs="宋体" w:hint="eastAsia"/>
                <w:sz w:val="28"/>
              </w:rPr>
              <w:t>分</w:t>
            </w:r>
            <w:r>
              <w:rPr>
                <w:rFonts w:ascii="宋体" w:cs="宋体"/>
                <w:sz w:val="28"/>
              </w:rPr>
              <w:t>);</w:t>
            </w:r>
            <w:r>
              <w:rPr>
                <w:rFonts w:ascii="宋体" w:cs="宋体" w:hint="eastAsia"/>
                <w:sz w:val="28"/>
              </w:rPr>
              <w:t>满足基本要求得基础分</w:t>
            </w:r>
            <w:r>
              <w:rPr>
                <w:rFonts w:ascii="宋体" w:cs="宋体"/>
                <w:sz w:val="28"/>
              </w:rPr>
              <w:t>(0</w:t>
            </w:r>
            <w:r>
              <w:rPr>
                <w:rFonts w:ascii="宋体" w:cs="宋体" w:hint="eastAsia"/>
                <w:sz w:val="28"/>
              </w:rPr>
              <w:t>分</w:t>
            </w:r>
            <w:r>
              <w:rPr>
                <w:rFonts w:ascii="宋体" w:cs="宋体"/>
                <w:sz w:val="28"/>
              </w:rPr>
              <w:t>);</w:t>
            </w:r>
          </w:p>
        </w:tc>
      </w:tr>
      <w:tr w:rsidR="00B71C58" w:rsidRPr="002D7806">
        <w:tc>
          <w:tcPr>
            <w:tcW w:w="851" w:type="dxa"/>
          </w:tcPr>
          <w:p w:rsidR="00B71C58" w:rsidRDefault="00B71C58">
            <w:pPr>
              <w:snapToGrid w:val="0"/>
              <w:rPr>
                <w:rFonts w:ascii="宋体" w:cs="宋体"/>
                <w:sz w:val="28"/>
              </w:rPr>
            </w:pPr>
            <w:r>
              <w:rPr>
                <w:rFonts w:ascii="宋体" w:cs="宋体"/>
                <w:sz w:val="28"/>
              </w:rPr>
              <w:t>109</w:t>
            </w:r>
          </w:p>
        </w:tc>
        <w:tc>
          <w:tcPr>
            <w:tcW w:w="1701" w:type="dxa"/>
          </w:tcPr>
          <w:p w:rsidR="00B71C58" w:rsidRDefault="00B71C58">
            <w:pPr>
              <w:snapToGrid w:val="0"/>
              <w:rPr>
                <w:rFonts w:ascii="宋体" w:cs="宋体"/>
                <w:sz w:val="28"/>
              </w:rPr>
            </w:pPr>
            <w:r>
              <w:rPr>
                <w:rFonts w:ascii="宋体" w:cs="宋体"/>
                <w:sz w:val="28"/>
              </w:rPr>
              <w:t>64</w:t>
            </w:r>
            <w:r>
              <w:rPr>
                <w:rFonts w:ascii="宋体" w:cs="宋体" w:hint="eastAsia"/>
                <w:sz w:val="28"/>
              </w:rPr>
              <w:t>排</w:t>
            </w:r>
            <w:r>
              <w:rPr>
                <w:rFonts w:ascii="宋体" w:cs="宋体"/>
                <w:sz w:val="28"/>
              </w:rPr>
              <w:t>CT</w:t>
            </w:r>
          </w:p>
        </w:tc>
        <w:tc>
          <w:tcPr>
            <w:tcW w:w="4674" w:type="dxa"/>
          </w:tcPr>
          <w:p w:rsidR="00B71C58" w:rsidRDefault="00B71C58">
            <w:pPr>
              <w:snapToGrid w:val="0"/>
              <w:rPr>
                <w:rFonts w:ascii="宋体" w:cs="宋体"/>
                <w:sz w:val="28"/>
              </w:rPr>
            </w:pPr>
            <w:r>
              <w:rPr>
                <w:rFonts w:ascii="宋体" w:cs="宋体" w:hint="eastAsia"/>
                <w:sz w:val="28"/>
              </w:rPr>
              <w:t>★</w:t>
            </w:r>
            <w:r>
              <w:rPr>
                <w:rFonts w:ascii="宋体" w:cs="宋体"/>
                <w:sz w:val="28"/>
              </w:rPr>
              <w:t>3.11.2</w:t>
            </w:r>
            <w:r>
              <w:rPr>
                <w:rFonts w:ascii="宋体" w:cs="宋体" w:hint="eastAsia"/>
                <w:sz w:val="28"/>
              </w:rPr>
              <w:t>提供原始</w:t>
            </w:r>
            <w:r>
              <w:rPr>
                <w:rFonts w:ascii="宋体" w:cs="宋体"/>
                <w:sz w:val="28"/>
              </w:rPr>
              <w:t>datasheet</w:t>
            </w:r>
            <w:r>
              <w:rPr>
                <w:rFonts w:ascii="宋体" w:cs="宋体" w:hint="eastAsia"/>
                <w:sz w:val="28"/>
              </w:rPr>
              <w:t>（技术白皮书）</w:t>
            </w:r>
          </w:p>
        </w:tc>
        <w:tc>
          <w:tcPr>
            <w:tcW w:w="2268" w:type="dxa"/>
          </w:tcPr>
          <w:p w:rsidR="00B71C58" w:rsidRDefault="00B71C58">
            <w:pPr>
              <w:snapToGrid w:val="0"/>
              <w:rPr>
                <w:rFonts w:ascii="宋体" w:cs="宋体"/>
                <w:sz w:val="28"/>
              </w:rPr>
            </w:pPr>
            <w:r>
              <w:rPr>
                <w:rFonts w:ascii="宋体" w:cs="宋体" w:hint="eastAsia"/>
                <w:sz w:val="28"/>
              </w:rPr>
              <w:t>负偏离</w:t>
            </w:r>
            <w:r>
              <w:rPr>
                <w:rFonts w:ascii="宋体" w:cs="宋体"/>
                <w:sz w:val="28"/>
              </w:rPr>
              <w:t>(</w:t>
            </w:r>
            <w:r>
              <w:rPr>
                <w:rFonts w:ascii="宋体" w:cs="宋体" w:hint="eastAsia"/>
                <w:sz w:val="28"/>
              </w:rPr>
              <w:t>无效投标</w:t>
            </w:r>
            <w:r>
              <w:rPr>
                <w:rFonts w:ascii="宋体" w:cs="宋体"/>
                <w:sz w:val="28"/>
              </w:rPr>
              <w:t>);</w:t>
            </w:r>
            <w:r>
              <w:rPr>
                <w:rFonts w:ascii="宋体" w:cs="宋体" w:hint="eastAsia"/>
                <w:sz w:val="28"/>
              </w:rPr>
              <w:t>满足基本要求得基础分</w:t>
            </w:r>
            <w:r>
              <w:rPr>
                <w:rFonts w:ascii="宋体" w:cs="宋体"/>
                <w:sz w:val="28"/>
              </w:rPr>
              <w:t>(0</w:t>
            </w:r>
            <w:r>
              <w:rPr>
                <w:rFonts w:ascii="宋体" w:cs="宋体" w:hint="eastAsia"/>
                <w:sz w:val="28"/>
              </w:rPr>
              <w:t>分</w:t>
            </w:r>
            <w:r>
              <w:rPr>
                <w:rFonts w:ascii="宋体" w:cs="宋体"/>
                <w:sz w:val="28"/>
              </w:rPr>
              <w:t>);</w:t>
            </w:r>
          </w:p>
        </w:tc>
      </w:tr>
      <w:tr w:rsidR="00B71C58" w:rsidRPr="002D7806">
        <w:tc>
          <w:tcPr>
            <w:tcW w:w="851" w:type="dxa"/>
          </w:tcPr>
          <w:p w:rsidR="00B71C58" w:rsidRDefault="00B71C58">
            <w:pPr>
              <w:snapToGrid w:val="0"/>
              <w:rPr>
                <w:rFonts w:ascii="宋体" w:cs="宋体"/>
                <w:sz w:val="28"/>
              </w:rPr>
            </w:pPr>
            <w:r>
              <w:rPr>
                <w:rFonts w:ascii="宋体" w:cs="宋体"/>
                <w:sz w:val="28"/>
              </w:rPr>
              <w:t>110</w:t>
            </w:r>
          </w:p>
        </w:tc>
        <w:tc>
          <w:tcPr>
            <w:tcW w:w="1701" w:type="dxa"/>
          </w:tcPr>
          <w:p w:rsidR="00B71C58" w:rsidRDefault="00B71C58">
            <w:pPr>
              <w:snapToGrid w:val="0"/>
              <w:rPr>
                <w:rFonts w:ascii="宋体" w:cs="宋体"/>
                <w:sz w:val="28"/>
              </w:rPr>
            </w:pPr>
            <w:r>
              <w:rPr>
                <w:rFonts w:ascii="宋体" w:cs="宋体"/>
                <w:sz w:val="28"/>
              </w:rPr>
              <w:t>64</w:t>
            </w:r>
            <w:r>
              <w:rPr>
                <w:rFonts w:ascii="宋体" w:cs="宋体" w:hint="eastAsia"/>
                <w:sz w:val="28"/>
              </w:rPr>
              <w:t>排</w:t>
            </w:r>
            <w:r>
              <w:rPr>
                <w:rFonts w:ascii="宋体" w:cs="宋体"/>
                <w:sz w:val="28"/>
              </w:rPr>
              <w:t>CT</w:t>
            </w:r>
          </w:p>
        </w:tc>
        <w:tc>
          <w:tcPr>
            <w:tcW w:w="4674" w:type="dxa"/>
          </w:tcPr>
          <w:p w:rsidR="00B71C58" w:rsidRDefault="00B71C58">
            <w:pPr>
              <w:snapToGrid w:val="0"/>
              <w:rPr>
                <w:rFonts w:ascii="宋体" w:cs="宋体"/>
                <w:sz w:val="28"/>
              </w:rPr>
            </w:pPr>
            <w:r>
              <w:rPr>
                <w:rFonts w:ascii="宋体" w:cs="宋体" w:hint="eastAsia"/>
                <w:sz w:val="28"/>
              </w:rPr>
              <w:t>★</w:t>
            </w:r>
            <w:r>
              <w:rPr>
                <w:rFonts w:ascii="宋体" w:cs="宋体"/>
                <w:sz w:val="28"/>
              </w:rPr>
              <w:t>4</w:t>
            </w:r>
            <w:r>
              <w:rPr>
                <w:rFonts w:ascii="宋体" w:cs="宋体" w:hint="eastAsia"/>
                <w:sz w:val="28"/>
              </w:rPr>
              <w:t>、需要供应商提供产品的合法来源渠道的证明文件原件扫描上传（包含购销合同或代理协议等）</w:t>
            </w:r>
          </w:p>
        </w:tc>
        <w:tc>
          <w:tcPr>
            <w:tcW w:w="2268" w:type="dxa"/>
          </w:tcPr>
          <w:p w:rsidR="00B71C58" w:rsidRDefault="00B71C58">
            <w:pPr>
              <w:snapToGrid w:val="0"/>
              <w:rPr>
                <w:rFonts w:ascii="宋体" w:cs="宋体"/>
                <w:sz w:val="28"/>
              </w:rPr>
            </w:pPr>
            <w:r>
              <w:rPr>
                <w:rFonts w:ascii="宋体" w:cs="宋体" w:hint="eastAsia"/>
                <w:sz w:val="28"/>
              </w:rPr>
              <w:t>负偏离</w:t>
            </w:r>
            <w:r>
              <w:rPr>
                <w:rFonts w:ascii="宋体" w:cs="宋体"/>
                <w:sz w:val="28"/>
              </w:rPr>
              <w:t>(</w:t>
            </w:r>
            <w:r>
              <w:rPr>
                <w:rFonts w:ascii="宋体" w:cs="宋体" w:hint="eastAsia"/>
                <w:sz w:val="28"/>
              </w:rPr>
              <w:t>无效投标</w:t>
            </w:r>
            <w:r>
              <w:rPr>
                <w:rFonts w:ascii="宋体" w:cs="宋体"/>
                <w:sz w:val="28"/>
              </w:rPr>
              <w:t>);</w:t>
            </w:r>
            <w:r>
              <w:rPr>
                <w:rFonts w:ascii="宋体" w:cs="宋体" w:hint="eastAsia"/>
                <w:sz w:val="28"/>
              </w:rPr>
              <w:t>满足基本要求得基础分</w:t>
            </w:r>
            <w:r>
              <w:rPr>
                <w:rFonts w:ascii="宋体" w:cs="宋体"/>
                <w:sz w:val="28"/>
              </w:rPr>
              <w:t>(0</w:t>
            </w:r>
            <w:r>
              <w:rPr>
                <w:rFonts w:ascii="宋体" w:cs="宋体" w:hint="eastAsia"/>
                <w:sz w:val="28"/>
              </w:rPr>
              <w:t>分</w:t>
            </w:r>
            <w:r>
              <w:rPr>
                <w:rFonts w:ascii="宋体" w:cs="宋体"/>
                <w:sz w:val="28"/>
              </w:rPr>
              <w:t>);</w:t>
            </w:r>
          </w:p>
        </w:tc>
      </w:tr>
      <w:tr w:rsidR="00B71C58" w:rsidRPr="002D7806">
        <w:tc>
          <w:tcPr>
            <w:tcW w:w="851" w:type="dxa"/>
          </w:tcPr>
          <w:p w:rsidR="00B71C58" w:rsidRDefault="00B71C58">
            <w:pPr>
              <w:snapToGrid w:val="0"/>
              <w:rPr>
                <w:rFonts w:ascii="宋体" w:cs="宋体"/>
                <w:sz w:val="28"/>
              </w:rPr>
            </w:pPr>
            <w:r>
              <w:rPr>
                <w:rFonts w:ascii="宋体" w:cs="宋体"/>
                <w:sz w:val="28"/>
              </w:rPr>
              <w:t>111</w:t>
            </w:r>
          </w:p>
        </w:tc>
        <w:tc>
          <w:tcPr>
            <w:tcW w:w="1701" w:type="dxa"/>
          </w:tcPr>
          <w:p w:rsidR="00B71C58" w:rsidRDefault="00B71C58">
            <w:pPr>
              <w:snapToGrid w:val="0"/>
              <w:rPr>
                <w:rFonts w:ascii="宋体" w:cs="宋体"/>
                <w:sz w:val="28"/>
              </w:rPr>
            </w:pPr>
            <w:r>
              <w:rPr>
                <w:rFonts w:ascii="宋体" w:cs="宋体"/>
                <w:sz w:val="28"/>
              </w:rPr>
              <w:t>64</w:t>
            </w:r>
            <w:r>
              <w:rPr>
                <w:rFonts w:ascii="宋体" w:cs="宋体" w:hint="eastAsia"/>
                <w:sz w:val="28"/>
              </w:rPr>
              <w:t>排</w:t>
            </w:r>
            <w:r>
              <w:rPr>
                <w:rFonts w:ascii="宋体" w:cs="宋体"/>
                <w:sz w:val="28"/>
              </w:rPr>
              <w:t>CT</w:t>
            </w:r>
          </w:p>
        </w:tc>
        <w:tc>
          <w:tcPr>
            <w:tcW w:w="4674" w:type="dxa"/>
          </w:tcPr>
          <w:p w:rsidR="00B71C58" w:rsidRDefault="00B71C58">
            <w:pPr>
              <w:snapToGrid w:val="0"/>
              <w:rPr>
                <w:rFonts w:ascii="宋体" w:cs="宋体"/>
                <w:sz w:val="28"/>
              </w:rPr>
            </w:pPr>
            <w:r>
              <w:rPr>
                <w:rFonts w:ascii="宋体" w:cs="宋体"/>
                <w:sz w:val="28"/>
              </w:rPr>
              <w:t>5</w:t>
            </w:r>
            <w:r>
              <w:rPr>
                <w:rFonts w:ascii="宋体" w:cs="宋体" w:hint="eastAsia"/>
                <w:sz w:val="28"/>
              </w:rPr>
              <w:t>、招标文件中要求的其他无效条款。（无效投标</w:t>
            </w:r>
          </w:p>
        </w:tc>
        <w:tc>
          <w:tcPr>
            <w:tcW w:w="2268" w:type="dxa"/>
          </w:tcPr>
          <w:p w:rsidR="00B71C58" w:rsidRDefault="00B71C58">
            <w:pPr>
              <w:snapToGrid w:val="0"/>
              <w:rPr>
                <w:rFonts w:ascii="宋体" w:cs="宋体"/>
                <w:sz w:val="28"/>
              </w:rPr>
            </w:pPr>
            <w:r>
              <w:rPr>
                <w:rFonts w:ascii="宋体" w:cs="宋体" w:hint="eastAsia"/>
                <w:sz w:val="28"/>
              </w:rPr>
              <w:t>负偏离</w:t>
            </w:r>
            <w:r>
              <w:rPr>
                <w:rFonts w:ascii="宋体" w:cs="宋体"/>
                <w:sz w:val="28"/>
              </w:rPr>
              <w:t>(</w:t>
            </w:r>
            <w:r>
              <w:rPr>
                <w:rFonts w:ascii="宋体" w:cs="宋体" w:hint="eastAsia"/>
                <w:sz w:val="28"/>
              </w:rPr>
              <w:t>无效投标</w:t>
            </w:r>
            <w:r>
              <w:rPr>
                <w:rFonts w:ascii="宋体" w:cs="宋体"/>
                <w:sz w:val="28"/>
              </w:rPr>
              <w:t>);</w:t>
            </w:r>
            <w:r>
              <w:rPr>
                <w:rFonts w:ascii="宋体" w:cs="宋体" w:hint="eastAsia"/>
                <w:sz w:val="28"/>
              </w:rPr>
              <w:t>满足基本要求得基础分</w:t>
            </w:r>
            <w:r>
              <w:rPr>
                <w:rFonts w:ascii="宋体" w:cs="宋体"/>
                <w:sz w:val="28"/>
              </w:rPr>
              <w:t>(0</w:t>
            </w:r>
            <w:r>
              <w:rPr>
                <w:rFonts w:ascii="宋体" w:cs="宋体" w:hint="eastAsia"/>
                <w:sz w:val="28"/>
              </w:rPr>
              <w:t>分</w:t>
            </w:r>
            <w:r>
              <w:rPr>
                <w:rFonts w:ascii="宋体" w:cs="宋体"/>
                <w:sz w:val="28"/>
              </w:rPr>
              <w:t>);</w:t>
            </w:r>
          </w:p>
        </w:tc>
      </w:tr>
      <w:tr w:rsidR="00B71C58" w:rsidRPr="002D7806">
        <w:tc>
          <w:tcPr>
            <w:tcW w:w="851" w:type="dxa"/>
          </w:tcPr>
          <w:p w:rsidR="00B71C58" w:rsidRDefault="00B71C58">
            <w:pPr>
              <w:snapToGrid w:val="0"/>
              <w:rPr>
                <w:rFonts w:ascii="宋体" w:cs="宋体"/>
                <w:sz w:val="28"/>
              </w:rPr>
            </w:pPr>
            <w:r>
              <w:rPr>
                <w:rFonts w:ascii="宋体" w:cs="宋体"/>
                <w:sz w:val="28"/>
              </w:rPr>
              <w:t>112</w:t>
            </w:r>
          </w:p>
        </w:tc>
        <w:tc>
          <w:tcPr>
            <w:tcW w:w="1701" w:type="dxa"/>
          </w:tcPr>
          <w:p w:rsidR="00B71C58" w:rsidRDefault="00B71C58">
            <w:pPr>
              <w:snapToGrid w:val="0"/>
              <w:rPr>
                <w:rFonts w:ascii="宋体" w:cs="宋体"/>
                <w:sz w:val="28"/>
              </w:rPr>
            </w:pPr>
            <w:r>
              <w:rPr>
                <w:rFonts w:ascii="宋体" w:cs="宋体" w:hint="eastAsia"/>
                <w:sz w:val="28"/>
              </w:rPr>
              <w:t>品牌型号</w:t>
            </w:r>
            <w:r>
              <w:rPr>
                <w:rFonts w:ascii="宋体" w:cs="宋体"/>
                <w:sz w:val="28"/>
              </w:rPr>
              <w:t>(</w:t>
            </w:r>
            <w:r>
              <w:rPr>
                <w:rFonts w:ascii="宋体" w:cs="宋体" w:hint="eastAsia"/>
                <w:sz w:val="28"/>
              </w:rPr>
              <w:t>规格</w:t>
            </w:r>
            <w:r>
              <w:rPr>
                <w:rFonts w:ascii="宋体" w:cs="宋体"/>
                <w:sz w:val="28"/>
              </w:rPr>
              <w:t>)</w:t>
            </w:r>
          </w:p>
        </w:tc>
        <w:tc>
          <w:tcPr>
            <w:tcW w:w="4674" w:type="dxa"/>
          </w:tcPr>
          <w:p w:rsidR="00B71C58" w:rsidRDefault="00B71C58">
            <w:pPr>
              <w:snapToGrid w:val="0"/>
              <w:rPr>
                <w:rFonts w:ascii="宋体" w:cs="宋体"/>
                <w:sz w:val="28"/>
              </w:rPr>
            </w:pPr>
            <w:r>
              <w:rPr>
                <w:rFonts w:ascii="宋体" w:cs="宋体" w:hint="eastAsia"/>
                <w:sz w:val="28"/>
              </w:rPr>
              <w:t>品牌型号</w:t>
            </w:r>
            <w:r>
              <w:rPr>
                <w:rFonts w:ascii="宋体" w:cs="宋体"/>
                <w:sz w:val="28"/>
              </w:rPr>
              <w:t>(</w:t>
            </w:r>
            <w:r>
              <w:rPr>
                <w:rFonts w:ascii="宋体" w:cs="宋体" w:hint="eastAsia"/>
                <w:sz w:val="28"/>
              </w:rPr>
              <w:t>规格</w:t>
            </w:r>
            <w:r>
              <w:rPr>
                <w:rFonts w:ascii="宋体" w:cs="宋体"/>
                <w:sz w:val="28"/>
              </w:rPr>
              <w:t>)(</w:t>
            </w:r>
            <w:r>
              <w:rPr>
                <w:rFonts w:ascii="宋体" w:cs="宋体" w:hint="eastAsia"/>
                <w:sz w:val="28"/>
              </w:rPr>
              <w:t>如没有品牌型号</w:t>
            </w:r>
            <w:r>
              <w:rPr>
                <w:rFonts w:ascii="宋体" w:cs="宋体"/>
                <w:sz w:val="28"/>
              </w:rPr>
              <w:t>,</w:t>
            </w:r>
            <w:r>
              <w:rPr>
                <w:rFonts w:ascii="宋体" w:cs="宋体" w:hint="eastAsia"/>
                <w:sz w:val="28"/>
              </w:rPr>
              <w:t>请填写</w:t>
            </w:r>
            <w:r>
              <w:rPr>
                <w:rFonts w:ascii="宋体" w:cs="宋体"/>
                <w:sz w:val="28"/>
              </w:rPr>
              <w:t>"</w:t>
            </w:r>
            <w:r>
              <w:rPr>
                <w:rFonts w:ascii="宋体" w:cs="宋体" w:hint="eastAsia"/>
                <w:sz w:val="28"/>
              </w:rPr>
              <w:t>无</w:t>
            </w:r>
            <w:r>
              <w:rPr>
                <w:rFonts w:ascii="宋体" w:cs="宋体"/>
                <w:sz w:val="28"/>
              </w:rPr>
              <w:t>"),</w:t>
            </w:r>
            <w:r>
              <w:rPr>
                <w:rFonts w:ascii="宋体" w:cs="宋体" w:hint="eastAsia"/>
                <w:sz w:val="28"/>
              </w:rPr>
              <w:t>填写内容最多</w:t>
            </w:r>
            <w:r>
              <w:rPr>
                <w:rFonts w:ascii="宋体" w:cs="宋体"/>
                <w:sz w:val="28"/>
              </w:rPr>
              <w:t>1000</w:t>
            </w:r>
            <w:r>
              <w:rPr>
                <w:rFonts w:ascii="宋体" w:cs="宋体" w:hint="eastAsia"/>
                <w:sz w:val="28"/>
              </w:rPr>
              <w:t>字</w:t>
            </w:r>
          </w:p>
        </w:tc>
        <w:tc>
          <w:tcPr>
            <w:tcW w:w="2268" w:type="dxa"/>
          </w:tcPr>
          <w:p w:rsidR="00B71C58" w:rsidRDefault="00B71C58">
            <w:pPr>
              <w:snapToGrid w:val="0"/>
              <w:rPr>
                <w:rFonts w:ascii="宋体" w:cs="宋体"/>
                <w:sz w:val="28"/>
              </w:rPr>
            </w:pPr>
            <w:r>
              <w:rPr>
                <w:rFonts w:ascii="宋体" w:cs="宋体" w:hint="eastAsia"/>
                <w:sz w:val="28"/>
              </w:rPr>
              <w:t>合格</w:t>
            </w:r>
            <w:r>
              <w:rPr>
                <w:rFonts w:ascii="宋体" w:cs="宋体"/>
                <w:sz w:val="28"/>
              </w:rPr>
              <w:t>(0</w:t>
            </w:r>
            <w:r>
              <w:rPr>
                <w:rFonts w:ascii="宋体" w:cs="宋体" w:hint="eastAsia"/>
                <w:sz w:val="28"/>
              </w:rPr>
              <w:t>分</w:t>
            </w:r>
            <w:r>
              <w:rPr>
                <w:rFonts w:ascii="宋体" w:cs="宋体"/>
                <w:sz w:val="28"/>
              </w:rPr>
              <w:t>);</w:t>
            </w:r>
            <w:r>
              <w:rPr>
                <w:rFonts w:ascii="宋体" w:cs="宋体" w:hint="eastAsia"/>
                <w:sz w:val="28"/>
              </w:rPr>
              <w:t>不合格</w:t>
            </w:r>
            <w:r>
              <w:rPr>
                <w:rFonts w:ascii="宋体" w:cs="宋体"/>
                <w:sz w:val="28"/>
              </w:rPr>
              <w:t>(</w:t>
            </w:r>
            <w:r>
              <w:rPr>
                <w:rFonts w:ascii="宋体" w:cs="宋体" w:hint="eastAsia"/>
                <w:sz w:val="28"/>
              </w:rPr>
              <w:t>无效投标</w:t>
            </w:r>
            <w:r>
              <w:rPr>
                <w:rFonts w:ascii="宋体" w:cs="宋体"/>
                <w:sz w:val="28"/>
              </w:rPr>
              <w:t>);</w:t>
            </w:r>
          </w:p>
        </w:tc>
      </w:tr>
      <w:tr w:rsidR="00B71C58" w:rsidRPr="002D7806">
        <w:tc>
          <w:tcPr>
            <w:tcW w:w="851" w:type="dxa"/>
          </w:tcPr>
          <w:p w:rsidR="00B71C58" w:rsidRDefault="00B71C58">
            <w:pPr>
              <w:snapToGrid w:val="0"/>
              <w:rPr>
                <w:rFonts w:ascii="宋体" w:cs="宋体"/>
                <w:sz w:val="28"/>
              </w:rPr>
            </w:pPr>
            <w:r>
              <w:rPr>
                <w:rFonts w:ascii="宋体" w:cs="宋体"/>
                <w:sz w:val="28"/>
              </w:rPr>
              <w:t>113</w:t>
            </w:r>
          </w:p>
        </w:tc>
        <w:tc>
          <w:tcPr>
            <w:tcW w:w="1701" w:type="dxa"/>
          </w:tcPr>
          <w:p w:rsidR="00B71C58" w:rsidRDefault="00B71C58">
            <w:pPr>
              <w:snapToGrid w:val="0"/>
              <w:rPr>
                <w:rFonts w:ascii="宋体" w:cs="宋体"/>
                <w:sz w:val="28"/>
              </w:rPr>
            </w:pPr>
            <w:r>
              <w:rPr>
                <w:rFonts w:ascii="宋体" w:cs="宋体" w:hint="eastAsia"/>
                <w:sz w:val="28"/>
              </w:rPr>
              <w:t>证明材料</w:t>
            </w:r>
          </w:p>
        </w:tc>
        <w:tc>
          <w:tcPr>
            <w:tcW w:w="4674" w:type="dxa"/>
          </w:tcPr>
          <w:p w:rsidR="00B71C58" w:rsidRDefault="00B71C58">
            <w:pPr>
              <w:snapToGrid w:val="0"/>
              <w:rPr>
                <w:rFonts w:ascii="宋体" w:cs="宋体"/>
                <w:sz w:val="28"/>
              </w:rPr>
            </w:pPr>
            <w:r>
              <w:rPr>
                <w:rFonts w:ascii="宋体" w:cs="宋体" w:hint="eastAsia"/>
                <w:sz w:val="28"/>
              </w:rPr>
              <w:t>证明材料</w:t>
            </w:r>
            <w:r>
              <w:rPr>
                <w:rFonts w:ascii="宋体" w:cs="宋体"/>
                <w:sz w:val="28"/>
              </w:rPr>
              <w:t>(</w:t>
            </w:r>
            <w:r>
              <w:rPr>
                <w:rFonts w:ascii="宋体" w:cs="宋体" w:hint="eastAsia"/>
                <w:sz w:val="28"/>
              </w:rPr>
              <w:t>如没有证明材料</w:t>
            </w:r>
            <w:r>
              <w:rPr>
                <w:rFonts w:ascii="宋体" w:cs="宋体"/>
                <w:sz w:val="28"/>
              </w:rPr>
              <w:t>,</w:t>
            </w:r>
            <w:r>
              <w:rPr>
                <w:rFonts w:ascii="宋体" w:cs="宋体" w:hint="eastAsia"/>
                <w:sz w:val="28"/>
              </w:rPr>
              <w:t>请在上传的文件中写上</w:t>
            </w:r>
            <w:r>
              <w:rPr>
                <w:rFonts w:ascii="宋体" w:cs="宋体"/>
                <w:sz w:val="28"/>
              </w:rPr>
              <w:t>"</w:t>
            </w:r>
            <w:r>
              <w:rPr>
                <w:rFonts w:ascii="宋体" w:cs="宋体" w:hint="eastAsia"/>
                <w:sz w:val="28"/>
              </w:rPr>
              <w:t>无</w:t>
            </w:r>
            <w:r>
              <w:rPr>
                <w:rFonts w:ascii="宋体" w:cs="宋体"/>
                <w:sz w:val="28"/>
              </w:rPr>
              <w:t>"</w:t>
            </w:r>
            <w:r>
              <w:rPr>
                <w:rFonts w:ascii="宋体" w:cs="宋体" w:hint="eastAsia"/>
                <w:sz w:val="28"/>
              </w:rPr>
              <w:t>上传</w:t>
            </w:r>
            <w:r>
              <w:rPr>
                <w:rFonts w:ascii="宋体" w:cs="宋体"/>
                <w:sz w:val="28"/>
              </w:rPr>
              <w:t>,</w:t>
            </w:r>
            <w:r>
              <w:rPr>
                <w:rFonts w:ascii="宋体" w:cs="宋体" w:hint="eastAsia"/>
                <w:sz w:val="28"/>
              </w:rPr>
              <w:t>不要上传空文件</w:t>
            </w:r>
            <w:r>
              <w:rPr>
                <w:rFonts w:ascii="宋体" w:cs="宋体"/>
                <w:sz w:val="28"/>
              </w:rPr>
              <w:t>)</w:t>
            </w:r>
          </w:p>
        </w:tc>
        <w:tc>
          <w:tcPr>
            <w:tcW w:w="2268" w:type="dxa"/>
          </w:tcPr>
          <w:p w:rsidR="00B71C58" w:rsidRDefault="00B71C58">
            <w:pPr>
              <w:snapToGrid w:val="0"/>
              <w:rPr>
                <w:rFonts w:ascii="宋体" w:cs="宋体"/>
                <w:sz w:val="28"/>
              </w:rPr>
            </w:pPr>
          </w:p>
        </w:tc>
      </w:tr>
      <w:tr w:rsidR="00B71C58" w:rsidRPr="002D7806">
        <w:tc>
          <w:tcPr>
            <w:tcW w:w="9494" w:type="dxa"/>
            <w:gridSpan w:val="4"/>
          </w:tcPr>
          <w:p w:rsidR="00B71C58" w:rsidRDefault="00B71C58">
            <w:pPr>
              <w:snapToGrid w:val="0"/>
              <w:rPr>
                <w:rFonts w:ascii="宋体" w:cs="宋体"/>
                <w:sz w:val="28"/>
              </w:rPr>
            </w:pPr>
            <w:r>
              <w:rPr>
                <w:rFonts w:ascii="宋体" w:cs="宋体" w:hint="eastAsia"/>
                <w:sz w:val="28"/>
              </w:rPr>
              <w:t>胰岛素注射泵</w:t>
            </w:r>
            <w:r>
              <w:rPr>
                <w:rFonts w:ascii="宋体" w:cs="宋体"/>
                <w:sz w:val="28"/>
              </w:rPr>
              <w:t xml:space="preserve">712E </w:t>
            </w:r>
            <w:r>
              <w:rPr>
                <w:rFonts w:ascii="宋体" w:cs="宋体" w:hint="eastAsia"/>
                <w:sz w:val="28"/>
              </w:rPr>
              <w:t>起评分为（</w:t>
            </w:r>
            <w:r>
              <w:rPr>
                <w:rFonts w:ascii="宋体" w:cs="宋体"/>
                <w:sz w:val="28"/>
              </w:rPr>
              <w:t>50</w:t>
            </w:r>
            <w:r>
              <w:rPr>
                <w:rFonts w:ascii="宋体" w:cs="宋体" w:hint="eastAsia"/>
                <w:sz w:val="28"/>
              </w:rPr>
              <w:t>）分，上限（</w:t>
            </w:r>
            <w:r>
              <w:rPr>
                <w:rFonts w:ascii="宋体" w:cs="宋体"/>
                <w:sz w:val="28"/>
              </w:rPr>
              <w:t>50</w:t>
            </w:r>
            <w:r>
              <w:rPr>
                <w:rFonts w:ascii="宋体" w:cs="宋体" w:hint="eastAsia"/>
                <w:sz w:val="28"/>
              </w:rPr>
              <w:t>）分</w:t>
            </w:r>
          </w:p>
        </w:tc>
      </w:tr>
      <w:tr w:rsidR="00B71C58" w:rsidRPr="002D7806">
        <w:tc>
          <w:tcPr>
            <w:tcW w:w="851" w:type="dxa"/>
          </w:tcPr>
          <w:p w:rsidR="00B71C58" w:rsidRDefault="00B71C58">
            <w:pPr>
              <w:snapToGrid w:val="0"/>
              <w:rPr>
                <w:rFonts w:ascii="宋体" w:cs="宋体"/>
                <w:sz w:val="28"/>
              </w:rPr>
            </w:pPr>
            <w:r>
              <w:rPr>
                <w:rFonts w:ascii="宋体" w:cs="宋体"/>
                <w:sz w:val="28"/>
              </w:rPr>
              <w:t>1</w:t>
            </w:r>
          </w:p>
        </w:tc>
        <w:tc>
          <w:tcPr>
            <w:tcW w:w="1701" w:type="dxa"/>
          </w:tcPr>
          <w:p w:rsidR="00B71C58" w:rsidRDefault="00B71C58">
            <w:pPr>
              <w:snapToGrid w:val="0"/>
              <w:rPr>
                <w:rFonts w:ascii="宋体" w:cs="宋体"/>
                <w:sz w:val="28"/>
              </w:rPr>
            </w:pPr>
            <w:r>
              <w:rPr>
                <w:rFonts w:ascii="宋体" w:cs="宋体" w:hint="eastAsia"/>
                <w:sz w:val="28"/>
              </w:rPr>
              <w:t>胰岛素泵</w:t>
            </w:r>
            <w:r>
              <w:rPr>
                <w:rFonts w:ascii="宋体" w:cs="宋体"/>
                <w:sz w:val="28"/>
              </w:rPr>
              <w:t>712E</w:t>
            </w:r>
          </w:p>
        </w:tc>
        <w:tc>
          <w:tcPr>
            <w:tcW w:w="4674" w:type="dxa"/>
          </w:tcPr>
          <w:p w:rsidR="00B71C58" w:rsidRDefault="00B71C58">
            <w:pPr>
              <w:snapToGrid w:val="0"/>
              <w:rPr>
                <w:rFonts w:ascii="宋体" w:cs="宋体"/>
                <w:sz w:val="28"/>
              </w:rPr>
            </w:pPr>
            <w:r>
              <w:rPr>
                <w:rFonts w:ascii="宋体" w:cs="宋体"/>
                <w:sz w:val="28"/>
              </w:rPr>
              <w:t>1</w:t>
            </w:r>
            <w:r>
              <w:rPr>
                <w:rFonts w:ascii="宋体" w:cs="宋体" w:hint="eastAsia"/>
                <w:sz w:val="28"/>
              </w:rPr>
              <w:t>、产品标准配置（附带的配件及耗材）：泵，腰带夹子，活动保护帽，管夹等。</w:t>
            </w:r>
          </w:p>
        </w:tc>
        <w:tc>
          <w:tcPr>
            <w:tcW w:w="2268" w:type="dxa"/>
          </w:tcPr>
          <w:p w:rsidR="00B71C58" w:rsidRDefault="00B71C58">
            <w:pPr>
              <w:snapToGrid w:val="0"/>
              <w:rPr>
                <w:rFonts w:ascii="宋体" w:cs="宋体"/>
                <w:sz w:val="28"/>
              </w:rPr>
            </w:pPr>
            <w:r>
              <w:rPr>
                <w:rFonts w:ascii="宋体" w:cs="宋体" w:hint="eastAsia"/>
                <w:sz w:val="28"/>
              </w:rPr>
              <w:t>负偏离</w:t>
            </w:r>
            <w:r>
              <w:rPr>
                <w:rFonts w:ascii="宋体" w:cs="宋体"/>
                <w:sz w:val="28"/>
              </w:rPr>
              <w:t>(-1</w:t>
            </w:r>
            <w:r>
              <w:rPr>
                <w:rFonts w:ascii="宋体" w:cs="宋体" w:hint="eastAsia"/>
                <w:sz w:val="28"/>
              </w:rPr>
              <w:t>分</w:t>
            </w:r>
            <w:r>
              <w:rPr>
                <w:rFonts w:ascii="宋体" w:cs="宋体"/>
                <w:sz w:val="28"/>
              </w:rPr>
              <w:t>);</w:t>
            </w:r>
            <w:r>
              <w:rPr>
                <w:rFonts w:ascii="宋体" w:cs="宋体" w:hint="eastAsia"/>
                <w:sz w:val="28"/>
              </w:rPr>
              <w:t>满足基本要求得基础分</w:t>
            </w:r>
            <w:r>
              <w:rPr>
                <w:rFonts w:ascii="宋体" w:cs="宋体"/>
                <w:sz w:val="28"/>
              </w:rPr>
              <w:t>(0</w:t>
            </w:r>
            <w:r>
              <w:rPr>
                <w:rFonts w:ascii="宋体" w:cs="宋体" w:hint="eastAsia"/>
                <w:sz w:val="28"/>
              </w:rPr>
              <w:t>分</w:t>
            </w:r>
            <w:r>
              <w:rPr>
                <w:rFonts w:ascii="宋体" w:cs="宋体"/>
                <w:sz w:val="28"/>
              </w:rPr>
              <w:t>);</w:t>
            </w:r>
          </w:p>
        </w:tc>
      </w:tr>
      <w:tr w:rsidR="00B71C58" w:rsidRPr="002D7806">
        <w:tc>
          <w:tcPr>
            <w:tcW w:w="851" w:type="dxa"/>
          </w:tcPr>
          <w:p w:rsidR="00B71C58" w:rsidRDefault="00B71C58">
            <w:pPr>
              <w:snapToGrid w:val="0"/>
              <w:rPr>
                <w:rFonts w:ascii="宋体" w:cs="宋体"/>
                <w:sz w:val="28"/>
              </w:rPr>
            </w:pPr>
            <w:r>
              <w:rPr>
                <w:rFonts w:ascii="宋体" w:cs="宋体"/>
                <w:sz w:val="28"/>
              </w:rPr>
              <w:t>2</w:t>
            </w:r>
          </w:p>
        </w:tc>
        <w:tc>
          <w:tcPr>
            <w:tcW w:w="1701" w:type="dxa"/>
          </w:tcPr>
          <w:p w:rsidR="00B71C58" w:rsidRDefault="00B71C58">
            <w:pPr>
              <w:snapToGrid w:val="0"/>
              <w:rPr>
                <w:rFonts w:ascii="宋体" w:cs="宋体"/>
                <w:sz w:val="28"/>
              </w:rPr>
            </w:pPr>
            <w:r>
              <w:rPr>
                <w:rFonts w:ascii="宋体" w:cs="宋体" w:hint="eastAsia"/>
                <w:sz w:val="28"/>
              </w:rPr>
              <w:t>胰岛素泵</w:t>
            </w:r>
            <w:r>
              <w:rPr>
                <w:rFonts w:ascii="宋体" w:cs="宋体"/>
                <w:sz w:val="28"/>
              </w:rPr>
              <w:t>712E</w:t>
            </w:r>
          </w:p>
        </w:tc>
        <w:tc>
          <w:tcPr>
            <w:tcW w:w="4674" w:type="dxa"/>
          </w:tcPr>
          <w:p w:rsidR="00B71C58" w:rsidRDefault="00B71C58">
            <w:pPr>
              <w:snapToGrid w:val="0"/>
              <w:rPr>
                <w:rFonts w:ascii="宋体" w:cs="宋体"/>
                <w:sz w:val="28"/>
              </w:rPr>
            </w:pPr>
            <w:r>
              <w:rPr>
                <w:rFonts w:ascii="宋体" w:cs="宋体"/>
                <w:sz w:val="28"/>
              </w:rPr>
              <w:t>2</w:t>
            </w:r>
            <w:r>
              <w:rPr>
                <w:rFonts w:ascii="宋体" w:cs="宋体" w:hint="eastAsia"/>
                <w:sz w:val="28"/>
              </w:rPr>
              <w:t>、防水等级</w:t>
            </w:r>
            <w:r>
              <w:rPr>
                <w:rFonts w:ascii="宋体" w:cs="宋体"/>
                <w:sz w:val="28"/>
              </w:rPr>
              <w:t>:</w:t>
            </w:r>
            <w:r>
              <w:rPr>
                <w:rFonts w:ascii="宋体" w:cs="宋体" w:hint="eastAsia"/>
                <w:sz w:val="28"/>
              </w:rPr>
              <w:t>防水性能</w:t>
            </w:r>
            <w:r>
              <w:rPr>
                <w:rFonts w:ascii="宋体" w:cs="宋体"/>
                <w:sz w:val="28"/>
              </w:rPr>
              <w:t xml:space="preserve"> IPX7</w:t>
            </w:r>
            <w:r>
              <w:rPr>
                <w:rFonts w:ascii="宋体" w:cs="宋体" w:hint="eastAsia"/>
                <w:sz w:val="28"/>
              </w:rPr>
              <w:t>，可防溅水和一过性浸水</w:t>
            </w:r>
          </w:p>
        </w:tc>
        <w:tc>
          <w:tcPr>
            <w:tcW w:w="2268" w:type="dxa"/>
          </w:tcPr>
          <w:p w:rsidR="00B71C58" w:rsidRDefault="00B71C58">
            <w:pPr>
              <w:snapToGrid w:val="0"/>
              <w:rPr>
                <w:rFonts w:ascii="宋体" w:cs="宋体"/>
                <w:sz w:val="28"/>
              </w:rPr>
            </w:pPr>
            <w:r>
              <w:rPr>
                <w:rFonts w:ascii="宋体" w:cs="宋体" w:hint="eastAsia"/>
                <w:sz w:val="28"/>
              </w:rPr>
              <w:t>负偏离</w:t>
            </w:r>
            <w:r>
              <w:rPr>
                <w:rFonts w:ascii="宋体" w:cs="宋体"/>
                <w:sz w:val="28"/>
              </w:rPr>
              <w:t>(-1</w:t>
            </w:r>
            <w:r>
              <w:rPr>
                <w:rFonts w:ascii="宋体" w:cs="宋体" w:hint="eastAsia"/>
                <w:sz w:val="28"/>
              </w:rPr>
              <w:t>分</w:t>
            </w:r>
            <w:r>
              <w:rPr>
                <w:rFonts w:ascii="宋体" w:cs="宋体"/>
                <w:sz w:val="28"/>
              </w:rPr>
              <w:t>);</w:t>
            </w:r>
            <w:r>
              <w:rPr>
                <w:rFonts w:ascii="宋体" w:cs="宋体" w:hint="eastAsia"/>
                <w:sz w:val="28"/>
              </w:rPr>
              <w:t>满足基本要求得基础分</w:t>
            </w:r>
            <w:r>
              <w:rPr>
                <w:rFonts w:ascii="宋体" w:cs="宋体"/>
                <w:sz w:val="28"/>
              </w:rPr>
              <w:t>(0</w:t>
            </w:r>
            <w:r>
              <w:rPr>
                <w:rFonts w:ascii="宋体" w:cs="宋体" w:hint="eastAsia"/>
                <w:sz w:val="28"/>
              </w:rPr>
              <w:t>分</w:t>
            </w:r>
            <w:r>
              <w:rPr>
                <w:rFonts w:ascii="宋体" w:cs="宋体"/>
                <w:sz w:val="28"/>
              </w:rPr>
              <w:t>);</w:t>
            </w:r>
          </w:p>
        </w:tc>
      </w:tr>
      <w:tr w:rsidR="00B71C58" w:rsidRPr="002D7806">
        <w:tc>
          <w:tcPr>
            <w:tcW w:w="851" w:type="dxa"/>
          </w:tcPr>
          <w:p w:rsidR="00B71C58" w:rsidRDefault="00B71C58">
            <w:pPr>
              <w:snapToGrid w:val="0"/>
              <w:rPr>
                <w:rFonts w:ascii="宋体" w:cs="宋体"/>
                <w:sz w:val="28"/>
              </w:rPr>
            </w:pPr>
            <w:r>
              <w:rPr>
                <w:rFonts w:ascii="宋体" w:cs="宋体"/>
                <w:sz w:val="28"/>
              </w:rPr>
              <w:t>3</w:t>
            </w:r>
          </w:p>
        </w:tc>
        <w:tc>
          <w:tcPr>
            <w:tcW w:w="1701" w:type="dxa"/>
          </w:tcPr>
          <w:p w:rsidR="00B71C58" w:rsidRDefault="00B71C58">
            <w:pPr>
              <w:snapToGrid w:val="0"/>
              <w:rPr>
                <w:rFonts w:ascii="宋体" w:cs="宋体"/>
                <w:sz w:val="28"/>
              </w:rPr>
            </w:pPr>
            <w:r>
              <w:rPr>
                <w:rFonts w:ascii="宋体" w:cs="宋体" w:hint="eastAsia"/>
                <w:sz w:val="28"/>
              </w:rPr>
              <w:t>胰岛素泵</w:t>
            </w:r>
            <w:r>
              <w:rPr>
                <w:rFonts w:ascii="宋体" w:cs="宋体"/>
                <w:sz w:val="28"/>
              </w:rPr>
              <w:t>712E</w:t>
            </w:r>
          </w:p>
        </w:tc>
        <w:tc>
          <w:tcPr>
            <w:tcW w:w="4674" w:type="dxa"/>
          </w:tcPr>
          <w:p w:rsidR="00B71C58" w:rsidRDefault="00B71C58">
            <w:pPr>
              <w:snapToGrid w:val="0"/>
              <w:rPr>
                <w:rFonts w:ascii="宋体" w:cs="宋体"/>
                <w:sz w:val="28"/>
              </w:rPr>
            </w:pPr>
            <w:r>
              <w:rPr>
                <w:rFonts w:ascii="宋体" w:cs="宋体"/>
                <w:sz w:val="28"/>
              </w:rPr>
              <w:t>3</w:t>
            </w:r>
            <w:r>
              <w:rPr>
                <w:rFonts w:ascii="宋体" w:cs="宋体" w:hint="eastAsia"/>
                <w:sz w:val="28"/>
              </w:rPr>
              <w:t>、语言</w:t>
            </w:r>
            <w:r>
              <w:rPr>
                <w:rFonts w:ascii="宋体" w:cs="宋体"/>
                <w:sz w:val="28"/>
              </w:rPr>
              <w:t>:</w:t>
            </w:r>
            <w:r>
              <w:rPr>
                <w:rFonts w:ascii="宋体" w:cs="宋体" w:hint="eastAsia"/>
                <w:sz w:val="28"/>
              </w:rPr>
              <w:t>中英文</w:t>
            </w:r>
            <w:r>
              <w:rPr>
                <w:rFonts w:ascii="宋体" w:cs="宋体"/>
                <w:sz w:val="28"/>
              </w:rPr>
              <w:t>2</w:t>
            </w:r>
            <w:r>
              <w:rPr>
                <w:rFonts w:ascii="宋体" w:cs="宋体" w:hint="eastAsia"/>
                <w:sz w:val="28"/>
              </w:rPr>
              <w:t>种语言</w:t>
            </w:r>
          </w:p>
        </w:tc>
        <w:tc>
          <w:tcPr>
            <w:tcW w:w="2268" w:type="dxa"/>
          </w:tcPr>
          <w:p w:rsidR="00B71C58" w:rsidRDefault="00B71C58">
            <w:pPr>
              <w:snapToGrid w:val="0"/>
              <w:rPr>
                <w:rFonts w:ascii="宋体" w:cs="宋体"/>
                <w:sz w:val="28"/>
              </w:rPr>
            </w:pPr>
            <w:r>
              <w:rPr>
                <w:rFonts w:ascii="宋体" w:cs="宋体" w:hint="eastAsia"/>
                <w:sz w:val="28"/>
              </w:rPr>
              <w:t>负偏离</w:t>
            </w:r>
            <w:r>
              <w:rPr>
                <w:rFonts w:ascii="宋体" w:cs="宋体"/>
                <w:sz w:val="28"/>
              </w:rPr>
              <w:t>(-1</w:t>
            </w:r>
            <w:r>
              <w:rPr>
                <w:rFonts w:ascii="宋体" w:cs="宋体" w:hint="eastAsia"/>
                <w:sz w:val="28"/>
              </w:rPr>
              <w:t>分</w:t>
            </w:r>
            <w:r>
              <w:rPr>
                <w:rFonts w:ascii="宋体" w:cs="宋体"/>
                <w:sz w:val="28"/>
              </w:rPr>
              <w:t>);</w:t>
            </w:r>
            <w:r>
              <w:rPr>
                <w:rFonts w:ascii="宋体" w:cs="宋体" w:hint="eastAsia"/>
                <w:sz w:val="28"/>
              </w:rPr>
              <w:t>满足基本要求得基础分</w:t>
            </w:r>
            <w:r>
              <w:rPr>
                <w:rFonts w:ascii="宋体" w:cs="宋体"/>
                <w:sz w:val="28"/>
              </w:rPr>
              <w:t>(0</w:t>
            </w:r>
            <w:r>
              <w:rPr>
                <w:rFonts w:ascii="宋体" w:cs="宋体" w:hint="eastAsia"/>
                <w:sz w:val="28"/>
              </w:rPr>
              <w:t>分</w:t>
            </w:r>
            <w:r>
              <w:rPr>
                <w:rFonts w:ascii="宋体" w:cs="宋体"/>
                <w:sz w:val="28"/>
              </w:rPr>
              <w:t>);</w:t>
            </w:r>
          </w:p>
        </w:tc>
      </w:tr>
      <w:tr w:rsidR="00B71C58" w:rsidRPr="002D7806">
        <w:tc>
          <w:tcPr>
            <w:tcW w:w="851" w:type="dxa"/>
          </w:tcPr>
          <w:p w:rsidR="00B71C58" w:rsidRDefault="00B71C58">
            <w:pPr>
              <w:snapToGrid w:val="0"/>
              <w:rPr>
                <w:rFonts w:ascii="宋体" w:cs="宋体"/>
                <w:sz w:val="28"/>
              </w:rPr>
            </w:pPr>
            <w:r>
              <w:rPr>
                <w:rFonts w:ascii="宋体" w:cs="宋体"/>
                <w:sz w:val="28"/>
              </w:rPr>
              <w:t>4</w:t>
            </w:r>
          </w:p>
        </w:tc>
        <w:tc>
          <w:tcPr>
            <w:tcW w:w="1701" w:type="dxa"/>
          </w:tcPr>
          <w:p w:rsidR="00B71C58" w:rsidRDefault="00B71C58">
            <w:pPr>
              <w:snapToGrid w:val="0"/>
              <w:rPr>
                <w:rFonts w:ascii="宋体" w:cs="宋体"/>
                <w:sz w:val="28"/>
              </w:rPr>
            </w:pPr>
            <w:r>
              <w:rPr>
                <w:rFonts w:ascii="宋体" w:cs="宋体" w:hint="eastAsia"/>
                <w:sz w:val="28"/>
              </w:rPr>
              <w:t>胰岛素泵</w:t>
            </w:r>
            <w:r>
              <w:rPr>
                <w:rFonts w:ascii="宋体" w:cs="宋体"/>
                <w:sz w:val="28"/>
              </w:rPr>
              <w:t>712E</w:t>
            </w:r>
          </w:p>
        </w:tc>
        <w:tc>
          <w:tcPr>
            <w:tcW w:w="4674" w:type="dxa"/>
          </w:tcPr>
          <w:p w:rsidR="00B71C58" w:rsidRDefault="00B71C58">
            <w:pPr>
              <w:snapToGrid w:val="0"/>
              <w:rPr>
                <w:rFonts w:ascii="宋体" w:cs="宋体"/>
                <w:sz w:val="28"/>
              </w:rPr>
            </w:pPr>
            <w:r>
              <w:rPr>
                <w:rFonts w:ascii="宋体" w:cs="宋体"/>
                <w:sz w:val="28"/>
              </w:rPr>
              <w:t>4</w:t>
            </w:r>
            <w:r>
              <w:rPr>
                <w:rFonts w:ascii="宋体" w:cs="宋体" w:hint="eastAsia"/>
                <w:sz w:val="28"/>
              </w:rPr>
              <w:t>、背景灯</w:t>
            </w:r>
            <w:r>
              <w:rPr>
                <w:rFonts w:ascii="宋体" w:cs="宋体"/>
                <w:sz w:val="28"/>
              </w:rPr>
              <w:t>:</w:t>
            </w:r>
            <w:r>
              <w:rPr>
                <w:rFonts w:ascii="宋体" w:cs="宋体" w:hint="eastAsia"/>
                <w:sz w:val="28"/>
              </w:rPr>
              <w:t>有</w:t>
            </w:r>
          </w:p>
        </w:tc>
        <w:tc>
          <w:tcPr>
            <w:tcW w:w="2268" w:type="dxa"/>
          </w:tcPr>
          <w:p w:rsidR="00B71C58" w:rsidRDefault="00B71C58">
            <w:pPr>
              <w:snapToGrid w:val="0"/>
              <w:rPr>
                <w:rFonts w:ascii="宋体" w:cs="宋体"/>
                <w:sz w:val="28"/>
              </w:rPr>
            </w:pPr>
            <w:r>
              <w:rPr>
                <w:rFonts w:ascii="宋体" w:cs="宋体" w:hint="eastAsia"/>
                <w:sz w:val="28"/>
              </w:rPr>
              <w:t>负偏离</w:t>
            </w:r>
            <w:r>
              <w:rPr>
                <w:rFonts w:ascii="宋体" w:cs="宋体"/>
                <w:sz w:val="28"/>
              </w:rPr>
              <w:t>(-1</w:t>
            </w:r>
            <w:r>
              <w:rPr>
                <w:rFonts w:ascii="宋体" w:cs="宋体" w:hint="eastAsia"/>
                <w:sz w:val="28"/>
              </w:rPr>
              <w:t>分</w:t>
            </w:r>
            <w:r>
              <w:rPr>
                <w:rFonts w:ascii="宋体" w:cs="宋体"/>
                <w:sz w:val="28"/>
              </w:rPr>
              <w:t>);</w:t>
            </w:r>
            <w:r>
              <w:rPr>
                <w:rFonts w:ascii="宋体" w:cs="宋体" w:hint="eastAsia"/>
                <w:sz w:val="28"/>
              </w:rPr>
              <w:t>满足基本要求得基础分</w:t>
            </w:r>
            <w:r>
              <w:rPr>
                <w:rFonts w:ascii="宋体" w:cs="宋体"/>
                <w:sz w:val="28"/>
              </w:rPr>
              <w:t>(0</w:t>
            </w:r>
            <w:r>
              <w:rPr>
                <w:rFonts w:ascii="宋体" w:cs="宋体" w:hint="eastAsia"/>
                <w:sz w:val="28"/>
              </w:rPr>
              <w:t>分</w:t>
            </w:r>
            <w:r>
              <w:rPr>
                <w:rFonts w:ascii="宋体" w:cs="宋体"/>
                <w:sz w:val="28"/>
              </w:rPr>
              <w:t>);</w:t>
            </w:r>
          </w:p>
        </w:tc>
      </w:tr>
      <w:tr w:rsidR="00B71C58" w:rsidRPr="002D7806">
        <w:tc>
          <w:tcPr>
            <w:tcW w:w="851" w:type="dxa"/>
          </w:tcPr>
          <w:p w:rsidR="00B71C58" w:rsidRDefault="00B71C58">
            <w:pPr>
              <w:snapToGrid w:val="0"/>
              <w:rPr>
                <w:rFonts w:ascii="宋体" w:cs="宋体"/>
                <w:sz w:val="28"/>
              </w:rPr>
            </w:pPr>
            <w:r>
              <w:rPr>
                <w:rFonts w:ascii="宋体" w:cs="宋体"/>
                <w:sz w:val="28"/>
              </w:rPr>
              <w:t>5</w:t>
            </w:r>
          </w:p>
        </w:tc>
        <w:tc>
          <w:tcPr>
            <w:tcW w:w="1701" w:type="dxa"/>
          </w:tcPr>
          <w:p w:rsidR="00B71C58" w:rsidRDefault="00B71C58">
            <w:pPr>
              <w:snapToGrid w:val="0"/>
              <w:rPr>
                <w:rFonts w:ascii="宋体" w:cs="宋体"/>
                <w:sz w:val="28"/>
              </w:rPr>
            </w:pPr>
            <w:r>
              <w:rPr>
                <w:rFonts w:ascii="宋体" w:cs="宋体" w:hint="eastAsia"/>
                <w:sz w:val="28"/>
              </w:rPr>
              <w:t>胰岛素泵</w:t>
            </w:r>
            <w:r>
              <w:rPr>
                <w:rFonts w:ascii="宋体" w:cs="宋体"/>
                <w:sz w:val="28"/>
              </w:rPr>
              <w:t>712E</w:t>
            </w:r>
          </w:p>
        </w:tc>
        <w:tc>
          <w:tcPr>
            <w:tcW w:w="4674" w:type="dxa"/>
          </w:tcPr>
          <w:p w:rsidR="00B71C58" w:rsidRDefault="00B71C58">
            <w:pPr>
              <w:snapToGrid w:val="0"/>
              <w:rPr>
                <w:rFonts w:ascii="宋体" w:cs="宋体"/>
                <w:sz w:val="28"/>
              </w:rPr>
            </w:pPr>
            <w:r>
              <w:rPr>
                <w:rFonts w:ascii="宋体" w:cs="宋体"/>
                <w:sz w:val="28"/>
              </w:rPr>
              <w:t>5</w:t>
            </w:r>
            <w:r>
              <w:rPr>
                <w:rFonts w:ascii="宋体" w:cs="宋体" w:hint="eastAsia"/>
                <w:sz w:val="28"/>
              </w:rPr>
              <w:t>、马达</w:t>
            </w:r>
            <w:r>
              <w:rPr>
                <w:rFonts w:ascii="宋体" w:cs="宋体"/>
                <w:sz w:val="28"/>
              </w:rPr>
              <w:t>:</w:t>
            </w:r>
            <w:r>
              <w:rPr>
                <w:rFonts w:ascii="宋体" w:cs="宋体" w:hint="eastAsia"/>
                <w:sz w:val="28"/>
              </w:rPr>
              <w:t>安全直流电马达</w:t>
            </w:r>
          </w:p>
        </w:tc>
        <w:tc>
          <w:tcPr>
            <w:tcW w:w="2268" w:type="dxa"/>
          </w:tcPr>
          <w:p w:rsidR="00B71C58" w:rsidRDefault="00B71C58">
            <w:pPr>
              <w:snapToGrid w:val="0"/>
              <w:rPr>
                <w:rFonts w:ascii="宋体" w:cs="宋体"/>
                <w:sz w:val="28"/>
              </w:rPr>
            </w:pPr>
            <w:r>
              <w:rPr>
                <w:rFonts w:ascii="宋体" w:cs="宋体" w:hint="eastAsia"/>
                <w:sz w:val="28"/>
              </w:rPr>
              <w:t>负偏离</w:t>
            </w:r>
            <w:r>
              <w:rPr>
                <w:rFonts w:ascii="宋体" w:cs="宋体"/>
                <w:sz w:val="28"/>
              </w:rPr>
              <w:t>(-1</w:t>
            </w:r>
            <w:r>
              <w:rPr>
                <w:rFonts w:ascii="宋体" w:cs="宋体" w:hint="eastAsia"/>
                <w:sz w:val="28"/>
              </w:rPr>
              <w:t>分</w:t>
            </w:r>
            <w:r>
              <w:rPr>
                <w:rFonts w:ascii="宋体" w:cs="宋体"/>
                <w:sz w:val="28"/>
              </w:rPr>
              <w:t>);</w:t>
            </w:r>
            <w:r>
              <w:rPr>
                <w:rFonts w:ascii="宋体" w:cs="宋体" w:hint="eastAsia"/>
                <w:sz w:val="28"/>
              </w:rPr>
              <w:t>满足基本要求得基础分</w:t>
            </w:r>
            <w:r>
              <w:rPr>
                <w:rFonts w:ascii="宋体" w:cs="宋体"/>
                <w:sz w:val="28"/>
              </w:rPr>
              <w:t>(0</w:t>
            </w:r>
            <w:r>
              <w:rPr>
                <w:rFonts w:ascii="宋体" w:cs="宋体" w:hint="eastAsia"/>
                <w:sz w:val="28"/>
              </w:rPr>
              <w:t>分</w:t>
            </w:r>
            <w:r>
              <w:rPr>
                <w:rFonts w:ascii="宋体" w:cs="宋体"/>
                <w:sz w:val="28"/>
              </w:rPr>
              <w:t>);</w:t>
            </w:r>
          </w:p>
        </w:tc>
      </w:tr>
      <w:tr w:rsidR="00B71C58" w:rsidRPr="002D7806">
        <w:tc>
          <w:tcPr>
            <w:tcW w:w="851" w:type="dxa"/>
          </w:tcPr>
          <w:p w:rsidR="00B71C58" w:rsidRDefault="00B71C58">
            <w:pPr>
              <w:snapToGrid w:val="0"/>
              <w:rPr>
                <w:rFonts w:ascii="宋体" w:cs="宋体"/>
                <w:sz w:val="28"/>
              </w:rPr>
            </w:pPr>
            <w:r>
              <w:rPr>
                <w:rFonts w:ascii="宋体" w:cs="宋体"/>
                <w:sz w:val="28"/>
              </w:rPr>
              <w:t>6</w:t>
            </w:r>
          </w:p>
        </w:tc>
        <w:tc>
          <w:tcPr>
            <w:tcW w:w="1701" w:type="dxa"/>
          </w:tcPr>
          <w:p w:rsidR="00B71C58" w:rsidRDefault="00B71C58">
            <w:pPr>
              <w:snapToGrid w:val="0"/>
              <w:rPr>
                <w:rFonts w:ascii="宋体" w:cs="宋体"/>
                <w:sz w:val="28"/>
              </w:rPr>
            </w:pPr>
            <w:r>
              <w:rPr>
                <w:rFonts w:ascii="宋体" w:cs="宋体" w:hint="eastAsia"/>
                <w:sz w:val="28"/>
              </w:rPr>
              <w:t>胰岛素泵</w:t>
            </w:r>
            <w:r>
              <w:rPr>
                <w:rFonts w:ascii="宋体" w:cs="宋体"/>
                <w:sz w:val="28"/>
              </w:rPr>
              <w:t>712E</w:t>
            </w:r>
          </w:p>
        </w:tc>
        <w:tc>
          <w:tcPr>
            <w:tcW w:w="4674" w:type="dxa"/>
          </w:tcPr>
          <w:p w:rsidR="00B71C58" w:rsidRDefault="00B71C58">
            <w:pPr>
              <w:snapToGrid w:val="0"/>
              <w:rPr>
                <w:rFonts w:ascii="宋体" w:cs="宋体"/>
                <w:sz w:val="28"/>
              </w:rPr>
            </w:pPr>
            <w:r>
              <w:rPr>
                <w:rFonts w:ascii="宋体" w:cs="宋体"/>
                <w:sz w:val="28"/>
              </w:rPr>
              <w:t>6</w:t>
            </w:r>
            <w:r>
              <w:rPr>
                <w:rFonts w:ascii="宋体" w:cs="宋体" w:hint="eastAsia"/>
                <w:sz w:val="28"/>
              </w:rPr>
              <w:t>、胰岛素输注精度</w:t>
            </w:r>
            <w:r>
              <w:rPr>
                <w:rFonts w:ascii="宋体" w:cs="宋体"/>
                <w:sz w:val="28"/>
              </w:rPr>
              <w:t xml:space="preserve"> &lt;</w:t>
            </w:r>
            <w:r>
              <w:rPr>
                <w:rFonts w:ascii="宋体" w:cs="宋体" w:hint="eastAsia"/>
                <w:sz w:val="28"/>
              </w:rPr>
              <w:t>±</w:t>
            </w:r>
            <w:r>
              <w:rPr>
                <w:rFonts w:ascii="宋体" w:cs="宋体"/>
                <w:sz w:val="28"/>
              </w:rPr>
              <w:t>5%</w:t>
            </w:r>
          </w:p>
        </w:tc>
        <w:tc>
          <w:tcPr>
            <w:tcW w:w="2268" w:type="dxa"/>
          </w:tcPr>
          <w:p w:rsidR="00B71C58" w:rsidRDefault="00B71C58">
            <w:pPr>
              <w:snapToGrid w:val="0"/>
              <w:rPr>
                <w:rFonts w:ascii="宋体" w:cs="宋体"/>
                <w:sz w:val="28"/>
              </w:rPr>
            </w:pPr>
            <w:r>
              <w:rPr>
                <w:rFonts w:ascii="宋体" w:cs="宋体" w:hint="eastAsia"/>
                <w:sz w:val="28"/>
              </w:rPr>
              <w:t>负偏离</w:t>
            </w:r>
            <w:r>
              <w:rPr>
                <w:rFonts w:ascii="宋体" w:cs="宋体"/>
                <w:sz w:val="28"/>
              </w:rPr>
              <w:t>(-1</w:t>
            </w:r>
            <w:r>
              <w:rPr>
                <w:rFonts w:ascii="宋体" w:cs="宋体" w:hint="eastAsia"/>
                <w:sz w:val="28"/>
              </w:rPr>
              <w:t>分</w:t>
            </w:r>
            <w:r>
              <w:rPr>
                <w:rFonts w:ascii="宋体" w:cs="宋体"/>
                <w:sz w:val="28"/>
              </w:rPr>
              <w:t>);</w:t>
            </w:r>
            <w:r>
              <w:rPr>
                <w:rFonts w:ascii="宋体" w:cs="宋体" w:hint="eastAsia"/>
                <w:sz w:val="28"/>
              </w:rPr>
              <w:t>满足基本要求得基础分</w:t>
            </w:r>
            <w:r>
              <w:rPr>
                <w:rFonts w:ascii="宋体" w:cs="宋体"/>
                <w:sz w:val="28"/>
              </w:rPr>
              <w:t>(0</w:t>
            </w:r>
            <w:r>
              <w:rPr>
                <w:rFonts w:ascii="宋体" w:cs="宋体" w:hint="eastAsia"/>
                <w:sz w:val="28"/>
              </w:rPr>
              <w:t>分</w:t>
            </w:r>
            <w:r>
              <w:rPr>
                <w:rFonts w:ascii="宋体" w:cs="宋体"/>
                <w:sz w:val="28"/>
              </w:rPr>
              <w:t>);</w:t>
            </w:r>
          </w:p>
        </w:tc>
      </w:tr>
      <w:tr w:rsidR="00B71C58" w:rsidRPr="002D7806">
        <w:tc>
          <w:tcPr>
            <w:tcW w:w="851" w:type="dxa"/>
          </w:tcPr>
          <w:p w:rsidR="00B71C58" w:rsidRDefault="00B71C58">
            <w:pPr>
              <w:snapToGrid w:val="0"/>
              <w:rPr>
                <w:rFonts w:ascii="宋体" w:cs="宋体"/>
                <w:sz w:val="28"/>
              </w:rPr>
            </w:pPr>
            <w:r>
              <w:rPr>
                <w:rFonts w:ascii="宋体" w:cs="宋体"/>
                <w:sz w:val="28"/>
              </w:rPr>
              <w:t>7</w:t>
            </w:r>
          </w:p>
        </w:tc>
        <w:tc>
          <w:tcPr>
            <w:tcW w:w="1701" w:type="dxa"/>
          </w:tcPr>
          <w:p w:rsidR="00B71C58" w:rsidRDefault="00B71C58">
            <w:pPr>
              <w:snapToGrid w:val="0"/>
              <w:rPr>
                <w:rFonts w:ascii="宋体" w:cs="宋体"/>
                <w:sz w:val="28"/>
              </w:rPr>
            </w:pPr>
            <w:r>
              <w:rPr>
                <w:rFonts w:ascii="宋体" w:cs="宋体" w:hint="eastAsia"/>
                <w:sz w:val="28"/>
              </w:rPr>
              <w:t>胰岛素泵</w:t>
            </w:r>
            <w:r>
              <w:rPr>
                <w:rFonts w:ascii="宋体" w:cs="宋体"/>
                <w:sz w:val="28"/>
              </w:rPr>
              <w:t>712E</w:t>
            </w:r>
          </w:p>
        </w:tc>
        <w:tc>
          <w:tcPr>
            <w:tcW w:w="4674" w:type="dxa"/>
          </w:tcPr>
          <w:p w:rsidR="00B71C58" w:rsidRDefault="00B71C58">
            <w:pPr>
              <w:snapToGrid w:val="0"/>
              <w:rPr>
                <w:rFonts w:ascii="宋体" w:cs="宋体"/>
                <w:sz w:val="28"/>
              </w:rPr>
            </w:pPr>
            <w:r>
              <w:rPr>
                <w:rFonts w:ascii="宋体" w:cs="宋体" w:hint="eastAsia"/>
                <w:sz w:val="28"/>
              </w:rPr>
              <w:t>★</w:t>
            </w:r>
            <w:r>
              <w:rPr>
                <w:rFonts w:ascii="宋体" w:cs="宋体"/>
                <w:sz w:val="28"/>
              </w:rPr>
              <w:t>7</w:t>
            </w:r>
            <w:r>
              <w:rPr>
                <w:rFonts w:ascii="宋体" w:cs="宋体" w:hint="eastAsia"/>
                <w:sz w:val="28"/>
              </w:rPr>
              <w:t>、电池</w:t>
            </w:r>
            <w:r>
              <w:rPr>
                <w:rFonts w:ascii="宋体" w:cs="宋体"/>
                <w:sz w:val="28"/>
              </w:rPr>
              <w:t>:1</w:t>
            </w:r>
            <w:r>
              <w:rPr>
                <w:rFonts w:ascii="宋体" w:cs="宋体" w:hint="eastAsia"/>
                <w:sz w:val="28"/>
              </w:rPr>
              <w:t>节</w:t>
            </w:r>
            <w:r>
              <w:rPr>
                <w:rFonts w:ascii="宋体" w:cs="宋体"/>
                <w:sz w:val="28"/>
              </w:rPr>
              <w:t>AAA</w:t>
            </w:r>
            <w:r>
              <w:rPr>
                <w:rFonts w:ascii="宋体" w:cs="宋体" w:hint="eastAsia"/>
                <w:sz w:val="28"/>
              </w:rPr>
              <w:t>碱性电池</w:t>
            </w:r>
          </w:p>
        </w:tc>
        <w:tc>
          <w:tcPr>
            <w:tcW w:w="2268" w:type="dxa"/>
          </w:tcPr>
          <w:p w:rsidR="00B71C58" w:rsidRDefault="00B71C58">
            <w:pPr>
              <w:snapToGrid w:val="0"/>
              <w:rPr>
                <w:rFonts w:ascii="宋体" w:cs="宋体"/>
                <w:sz w:val="28"/>
              </w:rPr>
            </w:pPr>
            <w:r>
              <w:rPr>
                <w:rFonts w:ascii="宋体" w:cs="宋体" w:hint="eastAsia"/>
                <w:sz w:val="28"/>
              </w:rPr>
              <w:t>负偏离</w:t>
            </w:r>
            <w:r>
              <w:rPr>
                <w:rFonts w:ascii="宋体" w:cs="宋体"/>
                <w:sz w:val="28"/>
              </w:rPr>
              <w:t>(</w:t>
            </w:r>
            <w:r>
              <w:rPr>
                <w:rFonts w:ascii="宋体" w:cs="宋体" w:hint="eastAsia"/>
                <w:sz w:val="28"/>
              </w:rPr>
              <w:t>无效投标</w:t>
            </w:r>
            <w:r>
              <w:rPr>
                <w:rFonts w:ascii="宋体" w:cs="宋体"/>
                <w:sz w:val="28"/>
              </w:rPr>
              <w:t>);</w:t>
            </w:r>
            <w:r>
              <w:rPr>
                <w:rFonts w:ascii="宋体" w:cs="宋体" w:hint="eastAsia"/>
                <w:sz w:val="28"/>
              </w:rPr>
              <w:t>满足基本要求得基础分</w:t>
            </w:r>
            <w:r>
              <w:rPr>
                <w:rFonts w:ascii="宋体" w:cs="宋体"/>
                <w:sz w:val="28"/>
              </w:rPr>
              <w:t>(0</w:t>
            </w:r>
            <w:r>
              <w:rPr>
                <w:rFonts w:ascii="宋体" w:cs="宋体" w:hint="eastAsia"/>
                <w:sz w:val="28"/>
              </w:rPr>
              <w:t>分</w:t>
            </w:r>
            <w:r>
              <w:rPr>
                <w:rFonts w:ascii="宋体" w:cs="宋体"/>
                <w:sz w:val="28"/>
              </w:rPr>
              <w:t>);</w:t>
            </w:r>
          </w:p>
        </w:tc>
      </w:tr>
      <w:tr w:rsidR="00B71C58" w:rsidRPr="002D7806">
        <w:tc>
          <w:tcPr>
            <w:tcW w:w="851" w:type="dxa"/>
          </w:tcPr>
          <w:p w:rsidR="00B71C58" w:rsidRDefault="00B71C58">
            <w:pPr>
              <w:snapToGrid w:val="0"/>
              <w:rPr>
                <w:rFonts w:ascii="宋体" w:cs="宋体"/>
                <w:sz w:val="28"/>
              </w:rPr>
            </w:pPr>
            <w:r>
              <w:rPr>
                <w:rFonts w:ascii="宋体" w:cs="宋体"/>
                <w:sz w:val="28"/>
              </w:rPr>
              <w:t>8</w:t>
            </w:r>
          </w:p>
        </w:tc>
        <w:tc>
          <w:tcPr>
            <w:tcW w:w="1701" w:type="dxa"/>
          </w:tcPr>
          <w:p w:rsidR="00B71C58" w:rsidRDefault="00B71C58">
            <w:pPr>
              <w:snapToGrid w:val="0"/>
              <w:rPr>
                <w:rFonts w:ascii="宋体" w:cs="宋体"/>
                <w:sz w:val="28"/>
              </w:rPr>
            </w:pPr>
            <w:r>
              <w:rPr>
                <w:rFonts w:ascii="宋体" w:cs="宋体" w:hint="eastAsia"/>
                <w:sz w:val="28"/>
              </w:rPr>
              <w:t>胰岛素泵</w:t>
            </w:r>
            <w:r>
              <w:rPr>
                <w:rFonts w:ascii="宋体" w:cs="宋体"/>
                <w:sz w:val="28"/>
              </w:rPr>
              <w:t>712E</w:t>
            </w:r>
          </w:p>
        </w:tc>
        <w:tc>
          <w:tcPr>
            <w:tcW w:w="4674" w:type="dxa"/>
          </w:tcPr>
          <w:p w:rsidR="00B71C58" w:rsidRDefault="00B71C58">
            <w:pPr>
              <w:snapToGrid w:val="0"/>
              <w:rPr>
                <w:rFonts w:ascii="宋体" w:cs="宋体"/>
                <w:sz w:val="28"/>
              </w:rPr>
            </w:pPr>
            <w:r>
              <w:rPr>
                <w:rFonts w:ascii="宋体" w:cs="宋体"/>
                <w:sz w:val="28"/>
              </w:rPr>
              <w:t>8</w:t>
            </w:r>
            <w:r>
              <w:rPr>
                <w:rFonts w:ascii="宋体" w:cs="宋体" w:hint="eastAsia"/>
                <w:sz w:val="28"/>
              </w:rPr>
              <w:t>、胰岛素浓度</w:t>
            </w:r>
            <w:r>
              <w:rPr>
                <w:rFonts w:ascii="宋体" w:cs="宋体"/>
                <w:sz w:val="28"/>
              </w:rPr>
              <w:t>:U-100</w:t>
            </w:r>
          </w:p>
        </w:tc>
        <w:tc>
          <w:tcPr>
            <w:tcW w:w="2268" w:type="dxa"/>
          </w:tcPr>
          <w:p w:rsidR="00B71C58" w:rsidRDefault="00B71C58">
            <w:pPr>
              <w:snapToGrid w:val="0"/>
              <w:rPr>
                <w:rFonts w:ascii="宋体" w:cs="宋体"/>
                <w:sz w:val="28"/>
              </w:rPr>
            </w:pPr>
            <w:r>
              <w:rPr>
                <w:rFonts w:ascii="宋体" w:cs="宋体" w:hint="eastAsia"/>
                <w:sz w:val="28"/>
              </w:rPr>
              <w:t>负偏离</w:t>
            </w:r>
            <w:r>
              <w:rPr>
                <w:rFonts w:ascii="宋体" w:cs="宋体"/>
                <w:sz w:val="28"/>
              </w:rPr>
              <w:t>(-1</w:t>
            </w:r>
            <w:r>
              <w:rPr>
                <w:rFonts w:ascii="宋体" w:cs="宋体" w:hint="eastAsia"/>
                <w:sz w:val="28"/>
              </w:rPr>
              <w:t>分</w:t>
            </w:r>
            <w:r>
              <w:rPr>
                <w:rFonts w:ascii="宋体" w:cs="宋体"/>
                <w:sz w:val="28"/>
              </w:rPr>
              <w:t>);</w:t>
            </w:r>
            <w:r>
              <w:rPr>
                <w:rFonts w:ascii="宋体" w:cs="宋体" w:hint="eastAsia"/>
                <w:sz w:val="28"/>
              </w:rPr>
              <w:t>满足基本要求得基础分</w:t>
            </w:r>
            <w:r>
              <w:rPr>
                <w:rFonts w:ascii="宋体" w:cs="宋体"/>
                <w:sz w:val="28"/>
              </w:rPr>
              <w:t>(0</w:t>
            </w:r>
            <w:r>
              <w:rPr>
                <w:rFonts w:ascii="宋体" w:cs="宋体" w:hint="eastAsia"/>
                <w:sz w:val="28"/>
              </w:rPr>
              <w:t>分</w:t>
            </w:r>
            <w:r>
              <w:rPr>
                <w:rFonts w:ascii="宋体" w:cs="宋体"/>
                <w:sz w:val="28"/>
              </w:rPr>
              <w:t>);</w:t>
            </w:r>
          </w:p>
        </w:tc>
      </w:tr>
      <w:tr w:rsidR="00B71C58" w:rsidRPr="002D7806">
        <w:tc>
          <w:tcPr>
            <w:tcW w:w="851" w:type="dxa"/>
          </w:tcPr>
          <w:p w:rsidR="00B71C58" w:rsidRDefault="00B71C58">
            <w:pPr>
              <w:snapToGrid w:val="0"/>
              <w:rPr>
                <w:rFonts w:ascii="宋体" w:cs="宋体"/>
                <w:sz w:val="28"/>
              </w:rPr>
            </w:pPr>
            <w:r>
              <w:rPr>
                <w:rFonts w:ascii="宋体" w:cs="宋体"/>
                <w:sz w:val="28"/>
              </w:rPr>
              <w:t>9</w:t>
            </w:r>
          </w:p>
        </w:tc>
        <w:tc>
          <w:tcPr>
            <w:tcW w:w="1701" w:type="dxa"/>
          </w:tcPr>
          <w:p w:rsidR="00B71C58" w:rsidRDefault="00B71C58">
            <w:pPr>
              <w:snapToGrid w:val="0"/>
              <w:rPr>
                <w:rFonts w:ascii="宋体" w:cs="宋体"/>
                <w:sz w:val="28"/>
              </w:rPr>
            </w:pPr>
            <w:r>
              <w:rPr>
                <w:rFonts w:ascii="宋体" w:cs="宋体" w:hint="eastAsia"/>
                <w:sz w:val="28"/>
              </w:rPr>
              <w:t>胰岛素泵</w:t>
            </w:r>
            <w:r>
              <w:rPr>
                <w:rFonts w:ascii="宋体" w:cs="宋体"/>
                <w:sz w:val="28"/>
              </w:rPr>
              <w:t>712E</w:t>
            </w:r>
          </w:p>
        </w:tc>
        <w:tc>
          <w:tcPr>
            <w:tcW w:w="4674" w:type="dxa"/>
          </w:tcPr>
          <w:p w:rsidR="00B71C58" w:rsidRDefault="00B71C58">
            <w:pPr>
              <w:snapToGrid w:val="0"/>
              <w:rPr>
                <w:rFonts w:ascii="宋体" w:cs="宋体"/>
                <w:sz w:val="28"/>
              </w:rPr>
            </w:pPr>
            <w:r>
              <w:rPr>
                <w:rFonts w:ascii="宋体" w:cs="宋体"/>
                <w:sz w:val="28"/>
              </w:rPr>
              <w:t>9.1</w:t>
            </w:r>
            <w:r>
              <w:rPr>
                <w:rFonts w:ascii="宋体" w:cs="宋体" w:hint="eastAsia"/>
                <w:sz w:val="28"/>
              </w:rPr>
              <w:t>基础率增幅</w:t>
            </w:r>
            <w:r>
              <w:rPr>
                <w:rFonts w:ascii="宋体" w:cs="宋体"/>
                <w:sz w:val="28"/>
              </w:rPr>
              <w:t xml:space="preserve"> :0.05-35u/h</w:t>
            </w:r>
          </w:p>
        </w:tc>
        <w:tc>
          <w:tcPr>
            <w:tcW w:w="2268" w:type="dxa"/>
          </w:tcPr>
          <w:p w:rsidR="00B71C58" w:rsidRDefault="00B71C58">
            <w:pPr>
              <w:snapToGrid w:val="0"/>
              <w:rPr>
                <w:rFonts w:ascii="宋体" w:cs="宋体"/>
                <w:sz w:val="28"/>
              </w:rPr>
            </w:pPr>
            <w:r>
              <w:rPr>
                <w:rFonts w:ascii="宋体" w:cs="宋体" w:hint="eastAsia"/>
                <w:sz w:val="28"/>
              </w:rPr>
              <w:t>满足基本要求得基础分</w:t>
            </w:r>
            <w:r>
              <w:rPr>
                <w:rFonts w:ascii="宋体" w:cs="宋体"/>
                <w:sz w:val="28"/>
              </w:rPr>
              <w:t>(0</w:t>
            </w:r>
            <w:r>
              <w:rPr>
                <w:rFonts w:ascii="宋体" w:cs="宋体" w:hint="eastAsia"/>
                <w:sz w:val="28"/>
              </w:rPr>
              <w:t>分</w:t>
            </w:r>
            <w:r>
              <w:rPr>
                <w:rFonts w:ascii="宋体" w:cs="宋体"/>
                <w:sz w:val="28"/>
              </w:rPr>
              <w:t>);</w:t>
            </w:r>
            <w:r>
              <w:rPr>
                <w:rFonts w:ascii="宋体" w:cs="宋体" w:hint="eastAsia"/>
                <w:sz w:val="28"/>
              </w:rPr>
              <w:t>负偏离</w:t>
            </w:r>
            <w:r>
              <w:rPr>
                <w:rFonts w:ascii="宋体" w:cs="宋体"/>
                <w:sz w:val="28"/>
              </w:rPr>
              <w:t>(-1</w:t>
            </w:r>
            <w:r>
              <w:rPr>
                <w:rFonts w:ascii="宋体" w:cs="宋体" w:hint="eastAsia"/>
                <w:sz w:val="28"/>
              </w:rPr>
              <w:t>分</w:t>
            </w:r>
            <w:r>
              <w:rPr>
                <w:rFonts w:ascii="宋体" w:cs="宋体"/>
                <w:sz w:val="28"/>
              </w:rPr>
              <w:t>);</w:t>
            </w:r>
          </w:p>
        </w:tc>
      </w:tr>
      <w:tr w:rsidR="00B71C58" w:rsidRPr="002D7806">
        <w:tc>
          <w:tcPr>
            <w:tcW w:w="851" w:type="dxa"/>
          </w:tcPr>
          <w:p w:rsidR="00B71C58" w:rsidRDefault="00B71C58">
            <w:pPr>
              <w:snapToGrid w:val="0"/>
              <w:rPr>
                <w:rFonts w:ascii="宋体" w:cs="宋体"/>
                <w:sz w:val="28"/>
              </w:rPr>
            </w:pPr>
            <w:r>
              <w:rPr>
                <w:rFonts w:ascii="宋体" w:cs="宋体"/>
                <w:sz w:val="28"/>
              </w:rPr>
              <w:t>10</w:t>
            </w:r>
          </w:p>
        </w:tc>
        <w:tc>
          <w:tcPr>
            <w:tcW w:w="1701" w:type="dxa"/>
          </w:tcPr>
          <w:p w:rsidR="00B71C58" w:rsidRDefault="00B71C58">
            <w:pPr>
              <w:snapToGrid w:val="0"/>
              <w:rPr>
                <w:rFonts w:ascii="宋体" w:cs="宋体"/>
                <w:sz w:val="28"/>
              </w:rPr>
            </w:pPr>
            <w:r>
              <w:rPr>
                <w:rFonts w:ascii="宋体" w:cs="宋体" w:hint="eastAsia"/>
                <w:sz w:val="28"/>
              </w:rPr>
              <w:t>胰岛素泵</w:t>
            </w:r>
            <w:r>
              <w:rPr>
                <w:rFonts w:ascii="宋体" w:cs="宋体"/>
                <w:sz w:val="28"/>
              </w:rPr>
              <w:t>712E</w:t>
            </w:r>
          </w:p>
        </w:tc>
        <w:tc>
          <w:tcPr>
            <w:tcW w:w="4674" w:type="dxa"/>
          </w:tcPr>
          <w:p w:rsidR="00B71C58" w:rsidRDefault="00B71C58">
            <w:pPr>
              <w:snapToGrid w:val="0"/>
              <w:rPr>
                <w:rFonts w:ascii="宋体" w:cs="宋体"/>
                <w:sz w:val="28"/>
              </w:rPr>
            </w:pPr>
            <w:r>
              <w:rPr>
                <w:rFonts w:ascii="宋体" w:cs="宋体"/>
                <w:sz w:val="28"/>
              </w:rPr>
              <w:t>9.2</w:t>
            </w:r>
            <w:r>
              <w:rPr>
                <w:rFonts w:ascii="宋体" w:cs="宋体" w:hint="eastAsia"/>
                <w:sz w:val="28"/>
              </w:rPr>
              <w:t>基础率模式</w:t>
            </w:r>
            <w:r>
              <w:rPr>
                <w:rFonts w:ascii="宋体" w:cs="宋体"/>
                <w:sz w:val="28"/>
              </w:rPr>
              <w:t xml:space="preserve"> :1</w:t>
            </w:r>
            <w:r>
              <w:rPr>
                <w:rFonts w:ascii="宋体" w:cs="宋体" w:hint="eastAsia"/>
                <w:sz w:val="28"/>
              </w:rPr>
              <w:t>种</w:t>
            </w:r>
          </w:p>
        </w:tc>
        <w:tc>
          <w:tcPr>
            <w:tcW w:w="2268" w:type="dxa"/>
          </w:tcPr>
          <w:p w:rsidR="00B71C58" w:rsidRDefault="00B71C58">
            <w:pPr>
              <w:snapToGrid w:val="0"/>
              <w:rPr>
                <w:rFonts w:ascii="宋体" w:cs="宋体"/>
                <w:sz w:val="28"/>
              </w:rPr>
            </w:pPr>
            <w:r>
              <w:rPr>
                <w:rFonts w:ascii="宋体" w:cs="宋体" w:hint="eastAsia"/>
                <w:sz w:val="28"/>
              </w:rPr>
              <w:t>负偏离</w:t>
            </w:r>
            <w:r>
              <w:rPr>
                <w:rFonts w:ascii="宋体" w:cs="宋体"/>
                <w:sz w:val="28"/>
              </w:rPr>
              <w:t>(-1</w:t>
            </w:r>
            <w:r>
              <w:rPr>
                <w:rFonts w:ascii="宋体" w:cs="宋体" w:hint="eastAsia"/>
                <w:sz w:val="28"/>
              </w:rPr>
              <w:t>分</w:t>
            </w:r>
            <w:r>
              <w:rPr>
                <w:rFonts w:ascii="宋体" w:cs="宋体"/>
                <w:sz w:val="28"/>
              </w:rPr>
              <w:t>);</w:t>
            </w:r>
            <w:r>
              <w:rPr>
                <w:rFonts w:ascii="宋体" w:cs="宋体" w:hint="eastAsia"/>
                <w:sz w:val="28"/>
              </w:rPr>
              <w:t>满足基本要求得基础分</w:t>
            </w:r>
            <w:r>
              <w:rPr>
                <w:rFonts w:ascii="宋体" w:cs="宋体"/>
                <w:sz w:val="28"/>
              </w:rPr>
              <w:t>(0</w:t>
            </w:r>
            <w:r>
              <w:rPr>
                <w:rFonts w:ascii="宋体" w:cs="宋体" w:hint="eastAsia"/>
                <w:sz w:val="28"/>
              </w:rPr>
              <w:t>分</w:t>
            </w:r>
            <w:r>
              <w:rPr>
                <w:rFonts w:ascii="宋体" w:cs="宋体"/>
                <w:sz w:val="28"/>
              </w:rPr>
              <w:t>);</w:t>
            </w:r>
          </w:p>
        </w:tc>
      </w:tr>
      <w:tr w:rsidR="00B71C58" w:rsidRPr="002D7806">
        <w:tc>
          <w:tcPr>
            <w:tcW w:w="851" w:type="dxa"/>
          </w:tcPr>
          <w:p w:rsidR="00B71C58" w:rsidRDefault="00B71C58">
            <w:pPr>
              <w:snapToGrid w:val="0"/>
              <w:rPr>
                <w:rFonts w:ascii="宋体" w:cs="宋体"/>
                <w:sz w:val="28"/>
              </w:rPr>
            </w:pPr>
            <w:r>
              <w:rPr>
                <w:rFonts w:ascii="宋体" w:cs="宋体"/>
                <w:sz w:val="28"/>
              </w:rPr>
              <w:t>11</w:t>
            </w:r>
          </w:p>
        </w:tc>
        <w:tc>
          <w:tcPr>
            <w:tcW w:w="1701" w:type="dxa"/>
          </w:tcPr>
          <w:p w:rsidR="00B71C58" w:rsidRDefault="00B71C58">
            <w:pPr>
              <w:snapToGrid w:val="0"/>
              <w:rPr>
                <w:rFonts w:ascii="宋体" w:cs="宋体"/>
                <w:sz w:val="28"/>
              </w:rPr>
            </w:pPr>
            <w:r>
              <w:rPr>
                <w:rFonts w:ascii="宋体" w:cs="宋体" w:hint="eastAsia"/>
                <w:sz w:val="28"/>
              </w:rPr>
              <w:t>胰岛素泵</w:t>
            </w:r>
            <w:r>
              <w:rPr>
                <w:rFonts w:ascii="宋体" w:cs="宋体"/>
                <w:sz w:val="28"/>
              </w:rPr>
              <w:t>712E</w:t>
            </w:r>
          </w:p>
        </w:tc>
        <w:tc>
          <w:tcPr>
            <w:tcW w:w="4674" w:type="dxa"/>
          </w:tcPr>
          <w:p w:rsidR="00B71C58" w:rsidRDefault="00B71C58">
            <w:pPr>
              <w:snapToGrid w:val="0"/>
              <w:rPr>
                <w:rFonts w:ascii="宋体" w:cs="宋体"/>
                <w:sz w:val="28"/>
              </w:rPr>
            </w:pPr>
            <w:r>
              <w:rPr>
                <w:rFonts w:ascii="宋体" w:cs="宋体"/>
                <w:sz w:val="28"/>
              </w:rPr>
              <w:t>9.3</w:t>
            </w:r>
            <w:r>
              <w:rPr>
                <w:rFonts w:ascii="宋体" w:cs="宋体" w:hint="eastAsia"/>
                <w:sz w:val="28"/>
              </w:rPr>
              <w:t>基础率步长</w:t>
            </w:r>
            <w:r>
              <w:rPr>
                <w:rFonts w:ascii="宋体" w:cs="宋体"/>
                <w:sz w:val="28"/>
              </w:rPr>
              <w:t xml:space="preserve"> :</w:t>
            </w:r>
            <w:r>
              <w:rPr>
                <w:rFonts w:ascii="宋体" w:cs="宋体" w:hint="eastAsia"/>
                <w:sz w:val="28"/>
              </w:rPr>
              <w:t>≤</w:t>
            </w:r>
            <w:r>
              <w:rPr>
                <w:rFonts w:ascii="宋体" w:cs="宋体"/>
                <w:sz w:val="28"/>
              </w:rPr>
              <w:t>0.05u/h</w:t>
            </w:r>
          </w:p>
        </w:tc>
        <w:tc>
          <w:tcPr>
            <w:tcW w:w="2268" w:type="dxa"/>
          </w:tcPr>
          <w:p w:rsidR="00B71C58" w:rsidRDefault="00B71C58">
            <w:pPr>
              <w:snapToGrid w:val="0"/>
              <w:rPr>
                <w:rFonts w:ascii="宋体" w:cs="宋体"/>
                <w:sz w:val="28"/>
              </w:rPr>
            </w:pPr>
            <w:r>
              <w:rPr>
                <w:rFonts w:ascii="宋体" w:cs="宋体" w:hint="eastAsia"/>
                <w:sz w:val="28"/>
              </w:rPr>
              <w:t>负偏离</w:t>
            </w:r>
            <w:r>
              <w:rPr>
                <w:rFonts w:ascii="宋体" w:cs="宋体"/>
                <w:sz w:val="28"/>
              </w:rPr>
              <w:t>(-1</w:t>
            </w:r>
            <w:r>
              <w:rPr>
                <w:rFonts w:ascii="宋体" w:cs="宋体" w:hint="eastAsia"/>
                <w:sz w:val="28"/>
              </w:rPr>
              <w:t>分</w:t>
            </w:r>
            <w:r>
              <w:rPr>
                <w:rFonts w:ascii="宋体" w:cs="宋体"/>
                <w:sz w:val="28"/>
              </w:rPr>
              <w:t>);</w:t>
            </w:r>
            <w:r>
              <w:rPr>
                <w:rFonts w:ascii="宋体" w:cs="宋体" w:hint="eastAsia"/>
                <w:sz w:val="28"/>
              </w:rPr>
              <w:t>满足基本要求得基础分</w:t>
            </w:r>
            <w:r>
              <w:rPr>
                <w:rFonts w:ascii="宋体" w:cs="宋体"/>
                <w:sz w:val="28"/>
              </w:rPr>
              <w:t>(0</w:t>
            </w:r>
            <w:r>
              <w:rPr>
                <w:rFonts w:ascii="宋体" w:cs="宋体" w:hint="eastAsia"/>
                <w:sz w:val="28"/>
              </w:rPr>
              <w:t>分</w:t>
            </w:r>
            <w:r>
              <w:rPr>
                <w:rFonts w:ascii="宋体" w:cs="宋体"/>
                <w:sz w:val="28"/>
              </w:rPr>
              <w:t>);</w:t>
            </w:r>
          </w:p>
        </w:tc>
      </w:tr>
      <w:tr w:rsidR="00B71C58" w:rsidRPr="002D7806">
        <w:tc>
          <w:tcPr>
            <w:tcW w:w="851" w:type="dxa"/>
          </w:tcPr>
          <w:p w:rsidR="00B71C58" w:rsidRDefault="00B71C58">
            <w:pPr>
              <w:snapToGrid w:val="0"/>
              <w:rPr>
                <w:rFonts w:ascii="宋体" w:cs="宋体"/>
                <w:sz w:val="28"/>
              </w:rPr>
            </w:pPr>
            <w:r>
              <w:rPr>
                <w:rFonts w:ascii="宋体" w:cs="宋体"/>
                <w:sz w:val="28"/>
              </w:rPr>
              <w:t>12</w:t>
            </w:r>
          </w:p>
        </w:tc>
        <w:tc>
          <w:tcPr>
            <w:tcW w:w="1701" w:type="dxa"/>
          </w:tcPr>
          <w:p w:rsidR="00B71C58" w:rsidRDefault="00B71C58">
            <w:pPr>
              <w:snapToGrid w:val="0"/>
              <w:rPr>
                <w:rFonts w:ascii="宋体" w:cs="宋体"/>
                <w:sz w:val="28"/>
              </w:rPr>
            </w:pPr>
            <w:r>
              <w:rPr>
                <w:rFonts w:ascii="宋体" w:cs="宋体" w:hint="eastAsia"/>
                <w:sz w:val="28"/>
              </w:rPr>
              <w:t>胰岛素泵</w:t>
            </w:r>
            <w:r>
              <w:rPr>
                <w:rFonts w:ascii="宋体" w:cs="宋体"/>
                <w:sz w:val="28"/>
              </w:rPr>
              <w:t>712E</w:t>
            </w:r>
          </w:p>
        </w:tc>
        <w:tc>
          <w:tcPr>
            <w:tcW w:w="4674" w:type="dxa"/>
          </w:tcPr>
          <w:p w:rsidR="00B71C58" w:rsidRDefault="00B71C58">
            <w:pPr>
              <w:snapToGrid w:val="0"/>
              <w:rPr>
                <w:rFonts w:ascii="宋体" w:cs="宋体"/>
                <w:sz w:val="28"/>
              </w:rPr>
            </w:pPr>
            <w:r>
              <w:rPr>
                <w:rFonts w:ascii="宋体" w:cs="宋体"/>
                <w:sz w:val="28"/>
              </w:rPr>
              <w:t>9.4</w:t>
            </w:r>
            <w:r>
              <w:rPr>
                <w:rFonts w:ascii="宋体" w:cs="宋体" w:hint="eastAsia"/>
                <w:sz w:val="28"/>
              </w:rPr>
              <w:t>基础率分段</w:t>
            </w:r>
            <w:r>
              <w:rPr>
                <w:rFonts w:ascii="宋体" w:cs="宋体"/>
                <w:sz w:val="28"/>
              </w:rPr>
              <w:t>:</w:t>
            </w:r>
            <w:r>
              <w:rPr>
                <w:rFonts w:ascii="宋体" w:cs="宋体" w:hint="eastAsia"/>
                <w:sz w:val="28"/>
              </w:rPr>
              <w:t>≥</w:t>
            </w:r>
            <w:r>
              <w:rPr>
                <w:rFonts w:ascii="宋体" w:cs="宋体"/>
                <w:sz w:val="28"/>
              </w:rPr>
              <w:t>48</w:t>
            </w:r>
            <w:r>
              <w:rPr>
                <w:rFonts w:ascii="宋体" w:cs="宋体" w:hint="eastAsia"/>
                <w:sz w:val="28"/>
              </w:rPr>
              <w:t>段</w:t>
            </w:r>
          </w:p>
        </w:tc>
        <w:tc>
          <w:tcPr>
            <w:tcW w:w="2268" w:type="dxa"/>
          </w:tcPr>
          <w:p w:rsidR="00B71C58" w:rsidRDefault="00B71C58">
            <w:pPr>
              <w:snapToGrid w:val="0"/>
              <w:rPr>
                <w:rFonts w:ascii="宋体" w:cs="宋体"/>
                <w:sz w:val="28"/>
              </w:rPr>
            </w:pPr>
            <w:r>
              <w:rPr>
                <w:rFonts w:ascii="宋体" w:cs="宋体" w:hint="eastAsia"/>
                <w:sz w:val="28"/>
              </w:rPr>
              <w:t>负偏离</w:t>
            </w:r>
            <w:r>
              <w:rPr>
                <w:rFonts w:ascii="宋体" w:cs="宋体"/>
                <w:sz w:val="28"/>
              </w:rPr>
              <w:t>(-1</w:t>
            </w:r>
            <w:r>
              <w:rPr>
                <w:rFonts w:ascii="宋体" w:cs="宋体" w:hint="eastAsia"/>
                <w:sz w:val="28"/>
              </w:rPr>
              <w:t>分</w:t>
            </w:r>
            <w:r>
              <w:rPr>
                <w:rFonts w:ascii="宋体" w:cs="宋体"/>
                <w:sz w:val="28"/>
              </w:rPr>
              <w:t>);</w:t>
            </w:r>
            <w:r>
              <w:rPr>
                <w:rFonts w:ascii="宋体" w:cs="宋体" w:hint="eastAsia"/>
                <w:sz w:val="28"/>
              </w:rPr>
              <w:t>满足基本要求得基础分</w:t>
            </w:r>
            <w:r>
              <w:rPr>
                <w:rFonts w:ascii="宋体" w:cs="宋体"/>
                <w:sz w:val="28"/>
              </w:rPr>
              <w:t>(0</w:t>
            </w:r>
            <w:r>
              <w:rPr>
                <w:rFonts w:ascii="宋体" w:cs="宋体" w:hint="eastAsia"/>
                <w:sz w:val="28"/>
              </w:rPr>
              <w:t>分</w:t>
            </w:r>
            <w:r>
              <w:rPr>
                <w:rFonts w:ascii="宋体" w:cs="宋体"/>
                <w:sz w:val="28"/>
              </w:rPr>
              <w:t>);</w:t>
            </w:r>
          </w:p>
        </w:tc>
      </w:tr>
      <w:tr w:rsidR="00B71C58" w:rsidRPr="002D7806">
        <w:tc>
          <w:tcPr>
            <w:tcW w:w="851" w:type="dxa"/>
          </w:tcPr>
          <w:p w:rsidR="00B71C58" w:rsidRDefault="00B71C58">
            <w:pPr>
              <w:snapToGrid w:val="0"/>
              <w:rPr>
                <w:rFonts w:ascii="宋体" w:cs="宋体"/>
                <w:sz w:val="28"/>
              </w:rPr>
            </w:pPr>
            <w:r>
              <w:rPr>
                <w:rFonts w:ascii="宋体" w:cs="宋体"/>
                <w:sz w:val="28"/>
              </w:rPr>
              <w:t>13</w:t>
            </w:r>
          </w:p>
        </w:tc>
        <w:tc>
          <w:tcPr>
            <w:tcW w:w="1701" w:type="dxa"/>
          </w:tcPr>
          <w:p w:rsidR="00B71C58" w:rsidRDefault="00B71C58">
            <w:pPr>
              <w:snapToGrid w:val="0"/>
              <w:rPr>
                <w:rFonts w:ascii="宋体" w:cs="宋体"/>
                <w:sz w:val="28"/>
              </w:rPr>
            </w:pPr>
            <w:r>
              <w:rPr>
                <w:rFonts w:ascii="宋体" w:cs="宋体" w:hint="eastAsia"/>
                <w:sz w:val="28"/>
              </w:rPr>
              <w:t>胰岛素泵</w:t>
            </w:r>
            <w:r>
              <w:rPr>
                <w:rFonts w:ascii="宋体" w:cs="宋体"/>
                <w:sz w:val="28"/>
              </w:rPr>
              <w:t>712E</w:t>
            </w:r>
          </w:p>
        </w:tc>
        <w:tc>
          <w:tcPr>
            <w:tcW w:w="4674" w:type="dxa"/>
          </w:tcPr>
          <w:p w:rsidR="00B71C58" w:rsidRDefault="00B71C58">
            <w:pPr>
              <w:snapToGrid w:val="0"/>
              <w:rPr>
                <w:rFonts w:ascii="宋体" w:cs="宋体"/>
                <w:sz w:val="28"/>
              </w:rPr>
            </w:pPr>
            <w:r>
              <w:rPr>
                <w:rFonts w:ascii="宋体" w:cs="宋体"/>
                <w:sz w:val="28"/>
              </w:rPr>
              <w:t>9.5</w:t>
            </w:r>
            <w:r>
              <w:rPr>
                <w:rFonts w:ascii="宋体" w:cs="宋体" w:hint="eastAsia"/>
                <w:sz w:val="28"/>
              </w:rPr>
              <w:t>临时基础率调节方式</w:t>
            </w:r>
            <w:r>
              <w:rPr>
                <w:rFonts w:ascii="宋体" w:cs="宋体"/>
                <w:sz w:val="28"/>
              </w:rPr>
              <w:t xml:space="preserve"> </w:t>
            </w:r>
            <w:r>
              <w:rPr>
                <w:rFonts w:ascii="宋体" w:cs="宋体" w:hint="eastAsia"/>
                <w:sz w:val="28"/>
              </w:rPr>
              <w:t>单位调节</w:t>
            </w:r>
          </w:p>
        </w:tc>
        <w:tc>
          <w:tcPr>
            <w:tcW w:w="2268" w:type="dxa"/>
          </w:tcPr>
          <w:p w:rsidR="00B71C58" w:rsidRDefault="00B71C58">
            <w:pPr>
              <w:snapToGrid w:val="0"/>
              <w:rPr>
                <w:rFonts w:ascii="宋体" w:cs="宋体"/>
                <w:sz w:val="28"/>
              </w:rPr>
            </w:pPr>
            <w:r>
              <w:rPr>
                <w:rFonts w:ascii="宋体" w:cs="宋体" w:hint="eastAsia"/>
                <w:sz w:val="28"/>
              </w:rPr>
              <w:t>负偏离</w:t>
            </w:r>
            <w:r>
              <w:rPr>
                <w:rFonts w:ascii="宋体" w:cs="宋体"/>
                <w:sz w:val="28"/>
              </w:rPr>
              <w:t>(-1</w:t>
            </w:r>
            <w:r>
              <w:rPr>
                <w:rFonts w:ascii="宋体" w:cs="宋体" w:hint="eastAsia"/>
                <w:sz w:val="28"/>
              </w:rPr>
              <w:t>分</w:t>
            </w:r>
            <w:r>
              <w:rPr>
                <w:rFonts w:ascii="宋体" w:cs="宋体"/>
                <w:sz w:val="28"/>
              </w:rPr>
              <w:t>);</w:t>
            </w:r>
            <w:r>
              <w:rPr>
                <w:rFonts w:ascii="宋体" w:cs="宋体" w:hint="eastAsia"/>
                <w:sz w:val="28"/>
              </w:rPr>
              <w:t>满足基本要求得基础分</w:t>
            </w:r>
            <w:r>
              <w:rPr>
                <w:rFonts w:ascii="宋体" w:cs="宋体"/>
                <w:sz w:val="28"/>
              </w:rPr>
              <w:t>(0</w:t>
            </w:r>
            <w:r>
              <w:rPr>
                <w:rFonts w:ascii="宋体" w:cs="宋体" w:hint="eastAsia"/>
                <w:sz w:val="28"/>
              </w:rPr>
              <w:t>分</w:t>
            </w:r>
            <w:r>
              <w:rPr>
                <w:rFonts w:ascii="宋体" w:cs="宋体"/>
                <w:sz w:val="28"/>
              </w:rPr>
              <w:t>);</w:t>
            </w:r>
          </w:p>
        </w:tc>
      </w:tr>
      <w:tr w:rsidR="00B71C58" w:rsidRPr="002D7806">
        <w:tc>
          <w:tcPr>
            <w:tcW w:w="851" w:type="dxa"/>
          </w:tcPr>
          <w:p w:rsidR="00B71C58" w:rsidRDefault="00B71C58">
            <w:pPr>
              <w:snapToGrid w:val="0"/>
              <w:rPr>
                <w:rFonts w:ascii="宋体" w:cs="宋体"/>
                <w:sz w:val="28"/>
              </w:rPr>
            </w:pPr>
            <w:r>
              <w:rPr>
                <w:rFonts w:ascii="宋体" w:cs="宋体"/>
                <w:sz w:val="28"/>
              </w:rPr>
              <w:t>14</w:t>
            </w:r>
          </w:p>
        </w:tc>
        <w:tc>
          <w:tcPr>
            <w:tcW w:w="1701" w:type="dxa"/>
          </w:tcPr>
          <w:p w:rsidR="00B71C58" w:rsidRDefault="00B71C58">
            <w:pPr>
              <w:snapToGrid w:val="0"/>
              <w:rPr>
                <w:rFonts w:ascii="宋体" w:cs="宋体"/>
                <w:sz w:val="28"/>
              </w:rPr>
            </w:pPr>
            <w:r>
              <w:rPr>
                <w:rFonts w:ascii="宋体" w:cs="宋体" w:hint="eastAsia"/>
                <w:sz w:val="28"/>
              </w:rPr>
              <w:t>胰岛素泵</w:t>
            </w:r>
            <w:r>
              <w:rPr>
                <w:rFonts w:ascii="宋体" w:cs="宋体"/>
                <w:sz w:val="28"/>
              </w:rPr>
              <w:t>712E</w:t>
            </w:r>
          </w:p>
        </w:tc>
        <w:tc>
          <w:tcPr>
            <w:tcW w:w="4674" w:type="dxa"/>
          </w:tcPr>
          <w:p w:rsidR="00B71C58" w:rsidRDefault="00B71C58">
            <w:pPr>
              <w:snapToGrid w:val="0"/>
              <w:rPr>
                <w:rFonts w:ascii="宋体" w:cs="宋体"/>
                <w:sz w:val="28"/>
              </w:rPr>
            </w:pPr>
            <w:r>
              <w:rPr>
                <w:rFonts w:ascii="宋体" w:cs="宋体"/>
                <w:sz w:val="28"/>
              </w:rPr>
              <w:t>9.6</w:t>
            </w:r>
            <w:r>
              <w:rPr>
                <w:rFonts w:ascii="宋体" w:cs="宋体" w:hint="eastAsia"/>
                <w:sz w:val="28"/>
              </w:rPr>
              <w:t>基础率设置回顾</w:t>
            </w:r>
            <w:r>
              <w:rPr>
                <w:rFonts w:ascii="宋体" w:cs="宋体"/>
                <w:sz w:val="28"/>
              </w:rPr>
              <w:t>:</w:t>
            </w:r>
            <w:r>
              <w:rPr>
                <w:rFonts w:ascii="宋体" w:cs="宋体" w:hint="eastAsia"/>
                <w:sz w:val="28"/>
              </w:rPr>
              <w:t>可回顾设定基础率数值的准确度</w:t>
            </w:r>
          </w:p>
        </w:tc>
        <w:tc>
          <w:tcPr>
            <w:tcW w:w="2268" w:type="dxa"/>
          </w:tcPr>
          <w:p w:rsidR="00B71C58" w:rsidRDefault="00B71C58">
            <w:pPr>
              <w:snapToGrid w:val="0"/>
              <w:rPr>
                <w:rFonts w:ascii="宋体" w:cs="宋体"/>
                <w:sz w:val="28"/>
              </w:rPr>
            </w:pPr>
            <w:r>
              <w:rPr>
                <w:rFonts w:ascii="宋体" w:cs="宋体" w:hint="eastAsia"/>
                <w:sz w:val="28"/>
              </w:rPr>
              <w:t>负偏离</w:t>
            </w:r>
            <w:r>
              <w:rPr>
                <w:rFonts w:ascii="宋体" w:cs="宋体"/>
                <w:sz w:val="28"/>
              </w:rPr>
              <w:t>(-1</w:t>
            </w:r>
            <w:r>
              <w:rPr>
                <w:rFonts w:ascii="宋体" w:cs="宋体" w:hint="eastAsia"/>
                <w:sz w:val="28"/>
              </w:rPr>
              <w:t>分</w:t>
            </w:r>
            <w:r>
              <w:rPr>
                <w:rFonts w:ascii="宋体" w:cs="宋体"/>
                <w:sz w:val="28"/>
              </w:rPr>
              <w:t>);</w:t>
            </w:r>
            <w:r>
              <w:rPr>
                <w:rFonts w:ascii="宋体" w:cs="宋体" w:hint="eastAsia"/>
                <w:sz w:val="28"/>
              </w:rPr>
              <w:t>满足基本要求得基础分</w:t>
            </w:r>
            <w:r>
              <w:rPr>
                <w:rFonts w:ascii="宋体" w:cs="宋体"/>
                <w:sz w:val="28"/>
              </w:rPr>
              <w:t>(0</w:t>
            </w:r>
            <w:r>
              <w:rPr>
                <w:rFonts w:ascii="宋体" w:cs="宋体" w:hint="eastAsia"/>
                <w:sz w:val="28"/>
              </w:rPr>
              <w:t>分</w:t>
            </w:r>
            <w:r>
              <w:rPr>
                <w:rFonts w:ascii="宋体" w:cs="宋体"/>
                <w:sz w:val="28"/>
              </w:rPr>
              <w:t>);</w:t>
            </w:r>
          </w:p>
        </w:tc>
      </w:tr>
      <w:tr w:rsidR="00B71C58" w:rsidRPr="002D7806">
        <w:tc>
          <w:tcPr>
            <w:tcW w:w="851" w:type="dxa"/>
          </w:tcPr>
          <w:p w:rsidR="00B71C58" w:rsidRDefault="00B71C58">
            <w:pPr>
              <w:snapToGrid w:val="0"/>
              <w:rPr>
                <w:rFonts w:ascii="宋体" w:cs="宋体"/>
                <w:sz w:val="28"/>
              </w:rPr>
            </w:pPr>
            <w:r>
              <w:rPr>
                <w:rFonts w:ascii="宋体" w:cs="宋体"/>
                <w:sz w:val="28"/>
              </w:rPr>
              <w:t>15</w:t>
            </w:r>
          </w:p>
        </w:tc>
        <w:tc>
          <w:tcPr>
            <w:tcW w:w="1701" w:type="dxa"/>
          </w:tcPr>
          <w:p w:rsidR="00B71C58" w:rsidRDefault="00B71C58">
            <w:pPr>
              <w:snapToGrid w:val="0"/>
              <w:rPr>
                <w:rFonts w:ascii="宋体" w:cs="宋体"/>
                <w:sz w:val="28"/>
              </w:rPr>
            </w:pPr>
            <w:r>
              <w:rPr>
                <w:rFonts w:ascii="宋体" w:cs="宋体" w:hint="eastAsia"/>
                <w:sz w:val="28"/>
              </w:rPr>
              <w:t>胰岛素泵</w:t>
            </w:r>
            <w:r>
              <w:rPr>
                <w:rFonts w:ascii="宋体" w:cs="宋体"/>
                <w:sz w:val="28"/>
              </w:rPr>
              <w:t>712E</w:t>
            </w:r>
          </w:p>
        </w:tc>
        <w:tc>
          <w:tcPr>
            <w:tcW w:w="4674" w:type="dxa"/>
          </w:tcPr>
          <w:p w:rsidR="00B71C58" w:rsidRDefault="00B71C58">
            <w:pPr>
              <w:snapToGrid w:val="0"/>
              <w:rPr>
                <w:rFonts w:ascii="宋体" w:cs="宋体"/>
                <w:sz w:val="28"/>
              </w:rPr>
            </w:pPr>
            <w:r>
              <w:rPr>
                <w:rFonts w:ascii="宋体" w:cs="宋体"/>
                <w:sz w:val="28"/>
              </w:rPr>
              <w:t>10.1</w:t>
            </w:r>
            <w:r>
              <w:rPr>
                <w:rFonts w:ascii="宋体" w:cs="宋体" w:hint="eastAsia"/>
                <w:sz w:val="28"/>
              </w:rPr>
              <w:t>大剂量范围</w:t>
            </w:r>
            <w:r>
              <w:rPr>
                <w:rFonts w:ascii="宋体" w:cs="宋体"/>
                <w:sz w:val="28"/>
              </w:rPr>
              <w:t>:0.1</w:t>
            </w:r>
            <w:r>
              <w:rPr>
                <w:rFonts w:ascii="宋体" w:cs="宋体" w:hint="eastAsia"/>
                <w:sz w:val="28"/>
              </w:rPr>
              <w:t>－</w:t>
            </w:r>
            <w:r>
              <w:rPr>
                <w:rFonts w:ascii="宋体" w:cs="宋体"/>
                <w:sz w:val="28"/>
              </w:rPr>
              <w:t>25U</w:t>
            </w:r>
          </w:p>
        </w:tc>
        <w:tc>
          <w:tcPr>
            <w:tcW w:w="2268" w:type="dxa"/>
          </w:tcPr>
          <w:p w:rsidR="00B71C58" w:rsidRDefault="00B71C58">
            <w:pPr>
              <w:snapToGrid w:val="0"/>
              <w:rPr>
                <w:rFonts w:ascii="宋体" w:cs="宋体"/>
                <w:sz w:val="28"/>
              </w:rPr>
            </w:pPr>
            <w:r>
              <w:rPr>
                <w:rFonts w:ascii="宋体" w:cs="宋体" w:hint="eastAsia"/>
                <w:sz w:val="28"/>
              </w:rPr>
              <w:t>负偏离</w:t>
            </w:r>
            <w:r>
              <w:rPr>
                <w:rFonts w:ascii="宋体" w:cs="宋体"/>
                <w:sz w:val="28"/>
              </w:rPr>
              <w:t>(-1</w:t>
            </w:r>
            <w:r>
              <w:rPr>
                <w:rFonts w:ascii="宋体" w:cs="宋体" w:hint="eastAsia"/>
                <w:sz w:val="28"/>
              </w:rPr>
              <w:t>分</w:t>
            </w:r>
            <w:r>
              <w:rPr>
                <w:rFonts w:ascii="宋体" w:cs="宋体"/>
                <w:sz w:val="28"/>
              </w:rPr>
              <w:t>);</w:t>
            </w:r>
            <w:r>
              <w:rPr>
                <w:rFonts w:ascii="宋体" w:cs="宋体" w:hint="eastAsia"/>
                <w:sz w:val="28"/>
              </w:rPr>
              <w:t>满足基本要求得基础分</w:t>
            </w:r>
            <w:r>
              <w:rPr>
                <w:rFonts w:ascii="宋体" w:cs="宋体"/>
                <w:sz w:val="28"/>
              </w:rPr>
              <w:t>(0</w:t>
            </w:r>
            <w:r>
              <w:rPr>
                <w:rFonts w:ascii="宋体" w:cs="宋体" w:hint="eastAsia"/>
                <w:sz w:val="28"/>
              </w:rPr>
              <w:t>分</w:t>
            </w:r>
            <w:r>
              <w:rPr>
                <w:rFonts w:ascii="宋体" w:cs="宋体"/>
                <w:sz w:val="28"/>
              </w:rPr>
              <w:t>);</w:t>
            </w:r>
          </w:p>
        </w:tc>
      </w:tr>
      <w:tr w:rsidR="00B71C58" w:rsidRPr="002D7806">
        <w:tc>
          <w:tcPr>
            <w:tcW w:w="851" w:type="dxa"/>
          </w:tcPr>
          <w:p w:rsidR="00B71C58" w:rsidRDefault="00B71C58">
            <w:pPr>
              <w:snapToGrid w:val="0"/>
              <w:rPr>
                <w:rFonts w:ascii="宋体" w:cs="宋体"/>
                <w:sz w:val="28"/>
              </w:rPr>
            </w:pPr>
            <w:r>
              <w:rPr>
                <w:rFonts w:ascii="宋体" w:cs="宋体"/>
                <w:sz w:val="28"/>
              </w:rPr>
              <w:t>16</w:t>
            </w:r>
          </w:p>
        </w:tc>
        <w:tc>
          <w:tcPr>
            <w:tcW w:w="1701" w:type="dxa"/>
          </w:tcPr>
          <w:p w:rsidR="00B71C58" w:rsidRDefault="00B71C58">
            <w:pPr>
              <w:snapToGrid w:val="0"/>
              <w:rPr>
                <w:rFonts w:ascii="宋体" w:cs="宋体"/>
                <w:sz w:val="28"/>
              </w:rPr>
            </w:pPr>
            <w:r>
              <w:rPr>
                <w:rFonts w:ascii="宋体" w:cs="宋体" w:hint="eastAsia"/>
                <w:sz w:val="28"/>
              </w:rPr>
              <w:t>胰岛素泵</w:t>
            </w:r>
            <w:r>
              <w:rPr>
                <w:rFonts w:ascii="宋体" w:cs="宋体"/>
                <w:sz w:val="28"/>
              </w:rPr>
              <w:t>712E</w:t>
            </w:r>
          </w:p>
        </w:tc>
        <w:tc>
          <w:tcPr>
            <w:tcW w:w="4674" w:type="dxa"/>
          </w:tcPr>
          <w:p w:rsidR="00B71C58" w:rsidRDefault="00B71C58">
            <w:pPr>
              <w:snapToGrid w:val="0"/>
              <w:rPr>
                <w:rFonts w:ascii="宋体" w:cs="宋体"/>
                <w:sz w:val="28"/>
              </w:rPr>
            </w:pPr>
            <w:r>
              <w:rPr>
                <w:rFonts w:ascii="宋体" w:cs="宋体"/>
                <w:sz w:val="28"/>
              </w:rPr>
              <w:t>10.2</w:t>
            </w:r>
            <w:r>
              <w:rPr>
                <w:rFonts w:ascii="宋体" w:cs="宋体" w:hint="eastAsia"/>
                <w:sz w:val="28"/>
              </w:rPr>
              <w:t>大剂量增</w:t>
            </w:r>
            <w:r>
              <w:rPr>
                <w:rFonts w:ascii="宋体" w:cs="宋体"/>
                <w:sz w:val="28"/>
              </w:rPr>
              <w:t>/</w:t>
            </w:r>
            <w:r>
              <w:rPr>
                <w:rFonts w:ascii="宋体" w:cs="宋体" w:hint="eastAsia"/>
                <w:sz w:val="28"/>
              </w:rPr>
              <w:t>减量幅度</w:t>
            </w:r>
            <w:r>
              <w:rPr>
                <w:rFonts w:ascii="宋体" w:cs="宋体"/>
                <w:sz w:val="28"/>
              </w:rPr>
              <w:t>:0.1U</w:t>
            </w:r>
          </w:p>
        </w:tc>
        <w:tc>
          <w:tcPr>
            <w:tcW w:w="2268" w:type="dxa"/>
          </w:tcPr>
          <w:p w:rsidR="00B71C58" w:rsidRDefault="00B71C58">
            <w:pPr>
              <w:snapToGrid w:val="0"/>
              <w:rPr>
                <w:rFonts w:ascii="宋体" w:cs="宋体"/>
                <w:sz w:val="28"/>
              </w:rPr>
            </w:pPr>
            <w:r>
              <w:rPr>
                <w:rFonts w:ascii="宋体" w:cs="宋体" w:hint="eastAsia"/>
                <w:sz w:val="28"/>
              </w:rPr>
              <w:t>负偏离</w:t>
            </w:r>
            <w:r>
              <w:rPr>
                <w:rFonts w:ascii="宋体" w:cs="宋体"/>
                <w:sz w:val="28"/>
              </w:rPr>
              <w:t>(-1</w:t>
            </w:r>
            <w:r>
              <w:rPr>
                <w:rFonts w:ascii="宋体" w:cs="宋体" w:hint="eastAsia"/>
                <w:sz w:val="28"/>
              </w:rPr>
              <w:t>分</w:t>
            </w:r>
            <w:r>
              <w:rPr>
                <w:rFonts w:ascii="宋体" w:cs="宋体"/>
                <w:sz w:val="28"/>
              </w:rPr>
              <w:t>);</w:t>
            </w:r>
            <w:r>
              <w:rPr>
                <w:rFonts w:ascii="宋体" w:cs="宋体" w:hint="eastAsia"/>
                <w:sz w:val="28"/>
              </w:rPr>
              <w:t>满足基本要求得基础分</w:t>
            </w:r>
            <w:r>
              <w:rPr>
                <w:rFonts w:ascii="宋体" w:cs="宋体"/>
                <w:sz w:val="28"/>
              </w:rPr>
              <w:t>(0</w:t>
            </w:r>
            <w:r>
              <w:rPr>
                <w:rFonts w:ascii="宋体" w:cs="宋体" w:hint="eastAsia"/>
                <w:sz w:val="28"/>
              </w:rPr>
              <w:t>分</w:t>
            </w:r>
            <w:r>
              <w:rPr>
                <w:rFonts w:ascii="宋体" w:cs="宋体"/>
                <w:sz w:val="28"/>
              </w:rPr>
              <w:t>);</w:t>
            </w:r>
          </w:p>
        </w:tc>
      </w:tr>
      <w:tr w:rsidR="00B71C58" w:rsidRPr="002D7806">
        <w:tc>
          <w:tcPr>
            <w:tcW w:w="851" w:type="dxa"/>
          </w:tcPr>
          <w:p w:rsidR="00B71C58" w:rsidRDefault="00B71C58">
            <w:pPr>
              <w:snapToGrid w:val="0"/>
              <w:rPr>
                <w:rFonts w:ascii="宋体" w:cs="宋体"/>
                <w:sz w:val="28"/>
              </w:rPr>
            </w:pPr>
            <w:r>
              <w:rPr>
                <w:rFonts w:ascii="宋体" w:cs="宋体"/>
                <w:sz w:val="28"/>
              </w:rPr>
              <w:t>17</w:t>
            </w:r>
          </w:p>
        </w:tc>
        <w:tc>
          <w:tcPr>
            <w:tcW w:w="1701" w:type="dxa"/>
          </w:tcPr>
          <w:p w:rsidR="00B71C58" w:rsidRDefault="00B71C58">
            <w:pPr>
              <w:snapToGrid w:val="0"/>
              <w:rPr>
                <w:rFonts w:ascii="宋体" w:cs="宋体"/>
                <w:sz w:val="28"/>
              </w:rPr>
            </w:pPr>
            <w:r>
              <w:rPr>
                <w:rFonts w:ascii="宋体" w:cs="宋体" w:hint="eastAsia"/>
                <w:sz w:val="28"/>
              </w:rPr>
              <w:t>胰岛素泵</w:t>
            </w:r>
            <w:r>
              <w:rPr>
                <w:rFonts w:ascii="宋体" w:cs="宋体"/>
                <w:sz w:val="28"/>
              </w:rPr>
              <w:t>712E</w:t>
            </w:r>
          </w:p>
        </w:tc>
        <w:tc>
          <w:tcPr>
            <w:tcW w:w="4674" w:type="dxa"/>
          </w:tcPr>
          <w:p w:rsidR="00B71C58" w:rsidRDefault="00B71C58">
            <w:pPr>
              <w:snapToGrid w:val="0"/>
              <w:rPr>
                <w:rFonts w:ascii="宋体" w:cs="宋体"/>
                <w:sz w:val="28"/>
              </w:rPr>
            </w:pPr>
            <w:r>
              <w:rPr>
                <w:rFonts w:ascii="宋体" w:cs="宋体"/>
                <w:sz w:val="28"/>
              </w:rPr>
              <w:t>10.3</w:t>
            </w:r>
            <w:r>
              <w:rPr>
                <w:rFonts w:ascii="宋体" w:cs="宋体" w:hint="eastAsia"/>
                <w:sz w:val="28"/>
              </w:rPr>
              <w:t>大剂量输注方式</w:t>
            </w:r>
            <w:r>
              <w:rPr>
                <w:rFonts w:ascii="宋体" w:cs="宋体"/>
                <w:sz w:val="28"/>
              </w:rPr>
              <w:t>:1</w:t>
            </w:r>
            <w:r>
              <w:rPr>
                <w:rFonts w:ascii="宋体" w:cs="宋体" w:hint="eastAsia"/>
                <w:sz w:val="28"/>
              </w:rPr>
              <w:t>种，</w:t>
            </w:r>
            <w:r>
              <w:rPr>
                <w:rFonts w:ascii="宋体" w:cs="宋体"/>
                <w:sz w:val="28"/>
              </w:rPr>
              <w:t xml:space="preserve"> </w:t>
            </w:r>
            <w:r>
              <w:rPr>
                <w:rFonts w:ascii="宋体" w:cs="宋体" w:hint="eastAsia"/>
                <w:sz w:val="28"/>
              </w:rPr>
              <w:t>常规波</w:t>
            </w:r>
          </w:p>
        </w:tc>
        <w:tc>
          <w:tcPr>
            <w:tcW w:w="2268" w:type="dxa"/>
          </w:tcPr>
          <w:p w:rsidR="00B71C58" w:rsidRDefault="00B71C58">
            <w:pPr>
              <w:snapToGrid w:val="0"/>
              <w:rPr>
                <w:rFonts w:ascii="宋体" w:cs="宋体"/>
                <w:sz w:val="28"/>
              </w:rPr>
            </w:pPr>
            <w:r>
              <w:rPr>
                <w:rFonts w:ascii="宋体" w:cs="宋体" w:hint="eastAsia"/>
                <w:sz w:val="28"/>
              </w:rPr>
              <w:t>负偏离</w:t>
            </w:r>
            <w:r>
              <w:rPr>
                <w:rFonts w:ascii="宋体" w:cs="宋体"/>
                <w:sz w:val="28"/>
              </w:rPr>
              <w:t>(-1</w:t>
            </w:r>
            <w:r>
              <w:rPr>
                <w:rFonts w:ascii="宋体" w:cs="宋体" w:hint="eastAsia"/>
                <w:sz w:val="28"/>
              </w:rPr>
              <w:t>分</w:t>
            </w:r>
            <w:r>
              <w:rPr>
                <w:rFonts w:ascii="宋体" w:cs="宋体"/>
                <w:sz w:val="28"/>
              </w:rPr>
              <w:t>);</w:t>
            </w:r>
            <w:r>
              <w:rPr>
                <w:rFonts w:ascii="宋体" w:cs="宋体" w:hint="eastAsia"/>
                <w:sz w:val="28"/>
              </w:rPr>
              <w:t>满足基本要求得基础分</w:t>
            </w:r>
            <w:r>
              <w:rPr>
                <w:rFonts w:ascii="宋体" w:cs="宋体"/>
                <w:sz w:val="28"/>
              </w:rPr>
              <w:t>(0</w:t>
            </w:r>
            <w:r>
              <w:rPr>
                <w:rFonts w:ascii="宋体" w:cs="宋体" w:hint="eastAsia"/>
                <w:sz w:val="28"/>
              </w:rPr>
              <w:t>分</w:t>
            </w:r>
            <w:r>
              <w:rPr>
                <w:rFonts w:ascii="宋体" w:cs="宋体"/>
                <w:sz w:val="28"/>
              </w:rPr>
              <w:t>);</w:t>
            </w:r>
          </w:p>
        </w:tc>
      </w:tr>
      <w:tr w:rsidR="00B71C58" w:rsidRPr="002D7806">
        <w:tc>
          <w:tcPr>
            <w:tcW w:w="851" w:type="dxa"/>
          </w:tcPr>
          <w:p w:rsidR="00B71C58" w:rsidRDefault="00B71C58">
            <w:pPr>
              <w:snapToGrid w:val="0"/>
              <w:rPr>
                <w:rFonts w:ascii="宋体" w:cs="宋体"/>
                <w:sz w:val="28"/>
              </w:rPr>
            </w:pPr>
            <w:r>
              <w:rPr>
                <w:rFonts w:ascii="宋体" w:cs="宋体"/>
                <w:sz w:val="28"/>
              </w:rPr>
              <w:t>18</w:t>
            </w:r>
          </w:p>
        </w:tc>
        <w:tc>
          <w:tcPr>
            <w:tcW w:w="1701" w:type="dxa"/>
          </w:tcPr>
          <w:p w:rsidR="00B71C58" w:rsidRDefault="00B71C58">
            <w:pPr>
              <w:snapToGrid w:val="0"/>
              <w:rPr>
                <w:rFonts w:ascii="宋体" w:cs="宋体"/>
                <w:sz w:val="28"/>
              </w:rPr>
            </w:pPr>
            <w:r>
              <w:rPr>
                <w:rFonts w:ascii="宋体" w:cs="宋体" w:hint="eastAsia"/>
                <w:sz w:val="28"/>
              </w:rPr>
              <w:t>胰岛素泵</w:t>
            </w:r>
            <w:r>
              <w:rPr>
                <w:rFonts w:ascii="宋体" w:cs="宋体"/>
                <w:sz w:val="28"/>
              </w:rPr>
              <w:t>712E</w:t>
            </w:r>
          </w:p>
        </w:tc>
        <w:tc>
          <w:tcPr>
            <w:tcW w:w="4674" w:type="dxa"/>
          </w:tcPr>
          <w:p w:rsidR="00B71C58" w:rsidRDefault="00B71C58">
            <w:pPr>
              <w:snapToGrid w:val="0"/>
              <w:rPr>
                <w:rFonts w:ascii="宋体" w:cs="宋体"/>
                <w:sz w:val="28"/>
              </w:rPr>
            </w:pPr>
            <w:r>
              <w:rPr>
                <w:rFonts w:ascii="宋体" w:cs="宋体"/>
                <w:sz w:val="28"/>
              </w:rPr>
              <w:t>10.4</w:t>
            </w:r>
            <w:r>
              <w:rPr>
                <w:rFonts w:ascii="宋体" w:cs="宋体" w:hint="eastAsia"/>
                <w:sz w:val="28"/>
              </w:rPr>
              <w:t>大剂量快捷键</w:t>
            </w:r>
            <w:r>
              <w:rPr>
                <w:rFonts w:ascii="宋体" w:cs="宋体"/>
                <w:sz w:val="28"/>
              </w:rPr>
              <w:t>:</w:t>
            </w:r>
            <w:r>
              <w:rPr>
                <w:rFonts w:ascii="宋体" w:cs="宋体" w:hint="eastAsia"/>
                <w:sz w:val="28"/>
              </w:rPr>
              <w:t>有独立按键</w:t>
            </w:r>
          </w:p>
        </w:tc>
        <w:tc>
          <w:tcPr>
            <w:tcW w:w="2268" w:type="dxa"/>
          </w:tcPr>
          <w:p w:rsidR="00B71C58" w:rsidRDefault="00B71C58">
            <w:pPr>
              <w:snapToGrid w:val="0"/>
              <w:rPr>
                <w:rFonts w:ascii="宋体" w:cs="宋体"/>
                <w:sz w:val="28"/>
              </w:rPr>
            </w:pPr>
            <w:r>
              <w:rPr>
                <w:rFonts w:ascii="宋体" w:cs="宋体" w:hint="eastAsia"/>
                <w:sz w:val="28"/>
              </w:rPr>
              <w:t>负偏离</w:t>
            </w:r>
            <w:r>
              <w:rPr>
                <w:rFonts w:ascii="宋体" w:cs="宋体"/>
                <w:sz w:val="28"/>
              </w:rPr>
              <w:t>(-1</w:t>
            </w:r>
            <w:r>
              <w:rPr>
                <w:rFonts w:ascii="宋体" w:cs="宋体" w:hint="eastAsia"/>
                <w:sz w:val="28"/>
              </w:rPr>
              <w:t>分</w:t>
            </w:r>
            <w:r>
              <w:rPr>
                <w:rFonts w:ascii="宋体" w:cs="宋体"/>
                <w:sz w:val="28"/>
              </w:rPr>
              <w:t>);</w:t>
            </w:r>
            <w:r>
              <w:rPr>
                <w:rFonts w:ascii="宋体" w:cs="宋体" w:hint="eastAsia"/>
                <w:sz w:val="28"/>
              </w:rPr>
              <w:t>满足基本要求得基础分</w:t>
            </w:r>
            <w:r>
              <w:rPr>
                <w:rFonts w:ascii="宋体" w:cs="宋体"/>
                <w:sz w:val="28"/>
              </w:rPr>
              <w:t>(0</w:t>
            </w:r>
            <w:r>
              <w:rPr>
                <w:rFonts w:ascii="宋体" w:cs="宋体" w:hint="eastAsia"/>
                <w:sz w:val="28"/>
              </w:rPr>
              <w:t>分</w:t>
            </w:r>
            <w:r>
              <w:rPr>
                <w:rFonts w:ascii="宋体" w:cs="宋体"/>
                <w:sz w:val="28"/>
              </w:rPr>
              <w:t>);</w:t>
            </w:r>
          </w:p>
        </w:tc>
      </w:tr>
      <w:tr w:rsidR="00B71C58" w:rsidRPr="002D7806">
        <w:tc>
          <w:tcPr>
            <w:tcW w:w="851" w:type="dxa"/>
          </w:tcPr>
          <w:p w:rsidR="00B71C58" w:rsidRDefault="00B71C58">
            <w:pPr>
              <w:snapToGrid w:val="0"/>
              <w:rPr>
                <w:rFonts w:ascii="宋体" w:cs="宋体"/>
                <w:sz w:val="28"/>
              </w:rPr>
            </w:pPr>
            <w:r>
              <w:rPr>
                <w:rFonts w:ascii="宋体" w:cs="宋体"/>
                <w:sz w:val="28"/>
              </w:rPr>
              <w:t>19</w:t>
            </w:r>
          </w:p>
        </w:tc>
        <w:tc>
          <w:tcPr>
            <w:tcW w:w="1701" w:type="dxa"/>
          </w:tcPr>
          <w:p w:rsidR="00B71C58" w:rsidRDefault="00B71C58">
            <w:pPr>
              <w:snapToGrid w:val="0"/>
              <w:rPr>
                <w:rFonts w:ascii="宋体" w:cs="宋体"/>
                <w:sz w:val="28"/>
              </w:rPr>
            </w:pPr>
            <w:r>
              <w:rPr>
                <w:rFonts w:ascii="宋体" w:cs="宋体" w:hint="eastAsia"/>
                <w:sz w:val="28"/>
              </w:rPr>
              <w:t>胰岛素泵</w:t>
            </w:r>
            <w:r>
              <w:rPr>
                <w:rFonts w:ascii="宋体" w:cs="宋体"/>
                <w:sz w:val="28"/>
              </w:rPr>
              <w:t>712E</w:t>
            </w:r>
          </w:p>
        </w:tc>
        <w:tc>
          <w:tcPr>
            <w:tcW w:w="4674" w:type="dxa"/>
          </w:tcPr>
          <w:p w:rsidR="00B71C58" w:rsidRDefault="00B71C58">
            <w:pPr>
              <w:snapToGrid w:val="0"/>
              <w:rPr>
                <w:rFonts w:ascii="宋体" w:cs="宋体"/>
                <w:sz w:val="28"/>
              </w:rPr>
            </w:pPr>
            <w:r>
              <w:rPr>
                <w:rFonts w:ascii="宋体" w:cs="宋体"/>
                <w:sz w:val="28"/>
              </w:rPr>
              <w:t>10.5</w:t>
            </w:r>
            <w:r>
              <w:rPr>
                <w:rFonts w:ascii="宋体" w:cs="宋体" w:hint="eastAsia"/>
                <w:sz w:val="28"/>
              </w:rPr>
              <w:t>大剂量历史</w:t>
            </w:r>
            <w:r>
              <w:rPr>
                <w:rFonts w:ascii="宋体" w:cs="宋体"/>
                <w:sz w:val="28"/>
              </w:rPr>
              <w:t>:</w:t>
            </w:r>
            <w:r>
              <w:rPr>
                <w:rFonts w:ascii="宋体" w:cs="宋体" w:hint="eastAsia"/>
                <w:sz w:val="28"/>
              </w:rPr>
              <w:t>手动翻看最多</w:t>
            </w:r>
            <w:r>
              <w:rPr>
                <w:rFonts w:ascii="宋体" w:cs="宋体"/>
                <w:sz w:val="28"/>
              </w:rPr>
              <w:t>24</w:t>
            </w:r>
            <w:r>
              <w:rPr>
                <w:rFonts w:ascii="宋体" w:cs="宋体" w:hint="eastAsia"/>
                <w:sz w:val="28"/>
              </w:rPr>
              <w:t>个数据</w:t>
            </w:r>
          </w:p>
        </w:tc>
        <w:tc>
          <w:tcPr>
            <w:tcW w:w="2268" w:type="dxa"/>
          </w:tcPr>
          <w:p w:rsidR="00B71C58" w:rsidRDefault="00B71C58">
            <w:pPr>
              <w:snapToGrid w:val="0"/>
              <w:rPr>
                <w:rFonts w:ascii="宋体" w:cs="宋体"/>
                <w:sz w:val="28"/>
              </w:rPr>
            </w:pPr>
            <w:r>
              <w:rPr>
                <w:rFonts w:ascii="宋体" w:cs="宋体" w:hint="eastAsia"/>
                <w:sz w:val="28"/>
              </w:rPr>
              <w:t>负偏离</w:t>
            </w:r>
            <w:r>
              <w:rPr>
                <w:rFonts w:ascii="宋体" w:cs="宋体"/>
                <w:sz w:val="28"/>
              </w:rPr>
              <w:t>(-1</w:t>
            </w:r>
            <w:r>
              <w:rPr>
                <w:rFonts w:ascii="宋体" w:cs="宋体" w:hint="eastAsia"/>
                <w:sz w:val="28"/>
              </w:rPr>
              <w:t>分</w:t>
            </w:r>
            <w:r>
              <w:rPr>
                <w:rFonts w:ascii="宋体" w:cs="宋体"/>
                <w:sz w:val="28"/>
              </w:rPr>
              <w:t>);</w:t>
            </w:r>
            <w:r>
              <w:rPr>
                <w:rFonts w:ascii="宋体" w:cs="宋体" w:hint="eastAsia"/>
                <w:sz w:val="28"/>
              </w:rPr>
              <w:t>满足基本要求得基础分</w:t>
            </w:r>
            <w:r>
              <w:rPr>
                <w:rFonts w:ascii="宋体" w:cs="宋体"/>
                <w:sz w:val="28"/>
              </w:rPr>
              <w:t>(0</w:t>
            </w:r>
            <w:r>
              <w:rPr>
                <w:rFonts w:ascii="宋体" w:cs="宋体" w:hint="eastAsia"/>
                <w:sz w:val="28"/>
              </w:rPr>
              <w:t>分</w:t>
            </w:r>
            <w:r>
              <w:rPr>
                <w:rFonts w:ascii="宋体" w:cs="宋体"/>
                <w:sz w:val="28"/>
              </w:rPr>
              <w:t>);</w:t>
            </w:r>
          </w:p>
        </w:tc>
      </w:tr>
      <w:tr w:rsidR="00B71C58" w:rsidRPr="002D7806">
        <w:tc>
          <w:tcPr>
            <w:tcW w:w="851" w:type="dxa"/>
          </w:tcPr>
          <w:p w:rsidR="00B71C58" w:rsidRDefault="00B71C58">
            <w:pPr>
              <w:snapToGrid w:val="0"/>
              <w:rPr>
                <w:rFonts w:ascii="宋体" w:cs="宋体"/>
                <w:sz w:val="28"/>
              </w:rPr>
            </w:pPr>
            <w:r>
              <w:rPr>
                <w:rFonts w:ascii="宋体" w:cs="宋体"/>
                <w:sz w:val="28"/>
              </w:rPr>
              <w:t>20</w:t>
            </w:r>
          </w:p>
        </w:tc>
        <w:tc>
          <w:tcPr>
            <w:tcW w:w="1701" w:type="dxa"/>
          </w:tcPr>
          <w:p w:rsidR="00B71C58" w:rsidRDefault="00B71C58">
            <w:pPr>
              <w:snapToGrid w:val="0"/>
              <w:rPr>
                <w:rFonts w:ascii="宋体" w:cs="宋体"/>
                <w:sz w:val="28"/>
              </w:rPr>
            </w:pPr>
            <w:r>
              <w:rPr>
                <w:rFonts w:ascii="宋体" w:cs="宋体" w:hint="eastAsia"/>
                <w:sz w:val="28"/>
              </w:rPr>
              <w:t>胰岛素泵</w:t>
            </w:r>
            <w:r>
              <w:rPr>
                <w:rFonts w:ascii="宋体" w:cs="宋体"/>
                <w:sz w:val="28"/>
              </w:rPr>
              <w:t>712E</w:t>
            </w:r>
          </w:p>
        </w:tc>
        <w:tc>
          <w:tcPr>
            <w:tcW w:w="4674" w:type="dxa"/>
          </w:tcPr>
          <w:p w:rsidR="00B71C58" w:rsidRDefault="00B71C58">
            <w:pPr>
              <w:snapToGrid w:val="0"/>
              <w:rPr>
                <w:rFonts w:ascii="宋体" w:cs="宋体"/>
                <w:sz w:val="28"/>
              </w:rPr>
            </w:pPr>
            <w:r>
              <w:rPr>
                <w:rFonts w:ascii="宋体" w:cs="宋体"/>
                <w:sz w:val="28"/>
              </w:rPr>
              <w:t>11.1</w:t>
            </w:r>
            <w:r>
              <w:rPr>
                <w:rFonts w:ascii="宋体" w:cs="宋体" w:hint="eastAsia"/>
                <w:sz w:val="28"/>
              </w:rPr>
              <w:t>安全监测设置</w:t>
            </w:r>
            <w:r>
              <w:rPr>
                <w:rFonts w:ascii="宋体" w:cs="宋体"/>
                <w:sz w:val="28"/>
              </w:rPr>
              <w:t xml:space="preserve"> :50</w:t>
            </w:r>
            <w:r>
              <w:rPr>
                <w:rFonts w:ascii="宋体" w:cs="宋体" w:hint="eastAsia"/>
                <w:sz w:val="28"/>
              </w:rPr>
              <w:t>套独立的安全系统程序监视，每天数百万次的连续地自动监查；还有手动自检功能。</w:t>
            </w:r>
          </w:p>
        </w:tc>
        <w:tc>
          <w:tcPr>
            <w:tcW w:w="2268" w:type="dxa"/>
          </w:tcPr>
          <w:p w:rsidR="00B71C58" w:rsidRDefault="00B71C58">
            <w:pPr>
              <w:snapToGrid w:val="0"/>
              <w:rPr>
                <w:rFonts w:ascii="宋体" w:cs="宋体"/>
                <w:sz w:val="28"/>
              </w:rPr>
            </w:pPr>
            <w:r>
              <w:rPr>
                <w:rFonts w:ascii="宋体" w:cs="宋体" w:hint="eastAsia"/>
                <w:sz w:val="28"/>
              </w:rPr>
              <w:t>满足基本要求得基础分</w:t>
            </w:r>
            <w:r>
              <w:rPr>
                <w:rFonts w:ascii="宋体" w:cs="宋体"/>
                <w:sz w:val="28"/>
              </w:rPr>
              <w:t>(0</w:t>
            </w:r>
            <w:r>
              <w:rPr>
                <w:rFonts w:ascii="宋体" w:cs="宋体" w:hint="eastAsia"/>
                <w:sz w:val="28"/>
              </w:rPr>
              <w:t>分</w:t>
            </w:r>
            <w:r>
              <w:rPr>
                <w:rFonts w:ascii="宋体" w:cs="宋体"/>
                <w:sz w:val="28"/>
              </w:rPr>
              <w:t>);</w:t>
            </w:r>
            <w:r>
              <w:rPr>
                <w:rFonts w:ascii="宋体" w:cs="宋体" w:hint="eastAsia"/>
                <w:sz w:val="28"/>
              </w:rPr>
              <w:t>负偏离</w:t>
            </w:r>
            <w:r>
              <w:rPr>
                <w:rFonts w:ascii="宋体" w:cs="宋体"/>
                <w:sz w:val="28"/>
              </w:rPr>
              <w:t>(-1</w:t>
            </w:r>
            <w:r>
              <w:rPr>
                <w:rFonts w:ascii="宋体" w:cs="宋体" w:hint="eastAsia"/>
                <w:sz w:val="28"/>
              </w:rPr>
              <w:t>分</w:t>
            </w:r>
            <w:r>
              <w:rPr>
                <w:rFonts w:ascii="宋体" w:cs="宋体"/>
                <w:sz w:val="28"/>
              </w:rPr>
              <w:t>);</w:t>
            </w:r>
          </w:p>
        </w:tc>
      </w:tr>
      <w:tr w:rsidR="00B71C58" w:rsidRPr="002D7806">
        <w:tc>
          <w:tcPr>
            <w:tcW w:w="851" w:type="dxa"/>
          </w:tcPr>
          <w:p w:rsidR="00B71C58" w:rsidRDefault="00B71C58">
            <w:pPr>
              <w:snapToGrid w:val="0"/>
              <w:rPr>
                <w:rFonts w:ascii="宋体" w:cs="宋体"/>
                <w:sz w:val="28"/>
              </w:rPr>
            </w:pPr>
            <w:r>
              <w:rPr>
                <w:rFonts w:ascii="宋体" w:cs="宋体"/>
                <w:sz w:val="28"/>
              </w:rPr>
              <w:t>21</w:t>
            </w:r>
          </w:p>
        </w:tc>
        <w:tc>
          <w:tcPr>
            <w:tcW w:w="1701" w:type="dxa"/>
          </w:tcPr>
          <w:p w:rsidR="00B71C58" w:rsidRDefault="00B71C58">
            <w:pPr>
              <w:snapToGrid w:val="0"/>
              <w:rPr>
                <w:rFonts w:ascii="宋体" w:cs="宋体"/>
                <w:sz w:val="28"/>
              </w:rPr>
            </w:pPr>
            <w:r>
              <w:rPr>
                <w:rFonts w:ascii="宋体" w:cs="宋体" w:hint="eastAsia"/>
                <w:sz w:val="28"/>
              </w:rPr>
              <w:t>胰岛素泵</w:t>
            </w:r>
            <w:r>
              <w:rPr>
                <w:rFonts w:ascii="宋体" w:cs="宋体"/>
                <w:sz w:val="28"/>
              </w:rPr>
              <w:t>712E</w:t>
            </w:r>
          </w:p>
        </w:tc>
        <w:tc>
          <w:tcPr>
            <w:tcW w:w="4674" w:type="dxa"/>
          </w:tcPr>
          <w:p w:rsidR="00B71C58" w:rsidRDefault="00B71C58">
            <w:pPr>
              <w:snapToGrid w:val="0"/>
              <w:rPr>
                <w:rFonts w:ascii="宋体" w:cs="宋体"/>
                <w:sz w:val="28"/>
              </w:rPr>
            </w:pPr>
            <w:r>
              <w:rPr>
                <w:rFonts w:ascii="宋体" w:cs="宋体"/>
                <w:sz w:val="28"/>
              </w:rPr>
              <w:t>11.2</w:t>
            </w:r>
            <w:r>
              <w:rPr>
                <w:rFonts w:ascii="宋体" w:cs="宋体" w:hint="eastAsia"/>
                <w:sz w:val="28"/>
              </w:rPr>
              <w:t>键盘锁定功能</w:t>
            </w:r>
            <w:r>
              <w:rPr>
                <w:rFonts w:ascii="宋体" w:cs="宋体"/>
                <w:sz w:val="28"/>
              </w:rPr>
              <w:t>:</w:t>
            </w:r>
            <w:r>
              <w:rPr>
                <w:rFonts w:ascii="宋体" w:cs="宋体" w:hint="eastAsia"/>
                <w:sz w:val="28"/>
              </w:rPr>
              <w:t>有</w:t>
            </w:r>
          </w:p>
        </w:tc>
        <w:tc>
          <w:tcPr>
            <w:tcW w:w="2268" w:type="dxa"/>
          </w:tcPr>
          <w:p w:rsidR="00B71C58" w:rsidRDefault="00B71C58">
            <w:pPr>
              <w:snapToGrid w:val="0"/>
              <w:rPr>
                <w:rFonts w:ascii="宋体" w:cs="宋体"/>
                <w:sz w:val="28"/>
              </w:rPr>
            </w:pPr>
            <w:r>
              <w:rPr>
                <w:rFonts w:ascii="宋体" w:cs="宋体" w:hint="eastAsia"/>
                <w:sz w:val="28"/>
              </w:rPr>
              <w:t>负偏离</w:t>
            </w:r>
            <w:r>
              <w:rPr>
                <w:rFonts w:ascii="宋体" w:cs="宋体"/>
                <w:sz w:val="28"/>
              </w:rPr>
              <w:t>(-1</w:t>
            </w:r>
            <w:r>
              <w:rPr>
                <w:rFonts w:ascii="宋体" w:cs="宋体" w:hint="eastAsia"/>
                <w:sz w:val="28"/>
              </w:rPr>
              <w:t>分</w:t>
            </w:r>
            <w:r>
              <w:rPr>
                <w:rFonts w:ascii="宋体" w:cs="宋体"/>
                <w:sz w:val="28"/>
              </w:rPr>
              <w:t>);</w:t>
            </w:r>
            <w:r>
              <w:rPr>
                <w:rFonts w:ascii="宋体" w:cs="宋体" w:hint="eastAsia"/>
                <w:sz w:val="28"/>
              </w:rPr>
              <w:t>满足基本要求得基础分</w:t>
            </w:r>
            <w:r>
              <w:rPr>
                <w:rFonts w:ascii="宋体" w:cs="宋体"/>
                <w:sz w:val="28"/>
              </w:rPr>
              <w:t>(0</w:t>
            </w:r>
            <w:r>
              <w:rPr>
                <w:rFonts w:ascii="宋体" w:cs="宋体" w:hint="eastAsia"/>
                <w:sz w:val="28"/>
              </w:rPr>
              <w:t>分</w:t>
            </w:r>
            <w:r>
              <w:rPr>
                <w:rFonts w:ascii="宋体" w:cs="宋体"/>
                <w:sz w:val="28"/>
              </w:rPr>
              <w:t>);</w:t>
            </w:r>
          </w:p>
        </w:tc>
      </w:tr>
      <w:tr w:rsidR="00B71C58" w:rsidRPr="002D7806">
        <w:tc>
          <w:tcPr>
            <w:tcW w:w="851" w:type="dxa"/>
          </w:tcPr>
          <w:p w:rsidR="00B71C58" w:rsidRDefault="00B71C58">
            <w:pPr>
              <w:snapToGrid w:val="0"/>
              <w:rPr>
                <w:rFonts w:ascii="宋体" w:cs="宋体"/>
                <w:sz w:val="28"/>
              </w:rPr>
            </w:pPr>
            <w:r>
              <w:rPr>
                <w:rFonts w:ascii="宋体" w:cs="宋体"/>
                <w:sz w:val="28"/>
              </w:rPr>
              <w:t>22</w:t>
            </w:r>
          </w:p>
        </w:tc>
        <w:tc>
          <w:tcPr>
            <w:tcW w:w="1701" w:type="dxa"/>
          </w:tcPr>
          <w:p w:rsidR="00B71C58" w:rsidRDefault="00B71C58">
            <w:pPr>
              <w:snapToGrid w:val="0"/>
              <w:rPr>
                <w:rFonts w:ascii="宋体" w:cs="宋体"/>
                <w:sz w:val="28"/>
              </w:rPr>
            </w:pPr>
            <w:r>
              <w:rPr>
                <w:rFonts w:ascii="宋体" w:cs="宋体" w:hint="eastAsia"/>
                <w:sz w:val="28"/>
              </w:rPr>
              <w:t>胰岛素泵</w:t>
            </w:r>
            <w:r>
              <w:rPr>
                <w:rFonts w:ascii="宋体" w:cs="宋体"/>
                <w:sz w:val="28"/>
              </w:rPr>
              <w:t>712E</w:t>
            </w:r>
          </w:p>
        </w:tc>
        <w:tc>
          <w:tcPr>
            <w:tcW w:w="4674" w:type="dxa"/>
          </w:tcPr>
          <w:p w:rsidR="00B71C58" w:rsidRDefault="00B71C58">
            <w:pPr>
              <w:snapToGrid w:val="0"/>
              <w:rPr>
                <w:rFonts w:ascii="宋体" w:cs="宋体"/>
                <w:sz w:val="28"/>
              </w:rPr>
            </w:pPr>
            <w:r>
              <w:rPr>
                <w:rFonts w:ascii="宋体" w:cs="宋体"/>
                <w:sz w:val="28"/>
              </w:rPr>
              <w:t>11.3</w:t>
            </w:r>
            <w:r>
              <w:rPr>
                <w:rFonts w:ascii="宋体" w:cs="宋体" w:hint="eastAsia"/>
                <w:sz w:val="28"/>
              </w:rPr>
              <w:t>自检</w:t>
            </w:r>
            <w:r>
              <w:rPr>
                <w:rFonts w:ascii="宋体" w:cs="宋体"/>
                <w:sz w:val="28"/>
              </w:rPr>
              <w:t>:</w:t>
            </w:r>
            <w:r>
              <w:rPr>
                <w:rFonts w:ascii="宋体" w:cs="宋体" w:hint="eastAsia"/>
                <w:sz w:val="28"/>
              </w:rPr>
              <w:t>有</w:t>
            </w:r>
          </w:p>
        </w:tc>
        <w:tc>
          <w:tcPr>
            <w:tcW w:w="2268" w:type="dxa"/>
          </w:tcPr>
          <w:p w:rsidR="00B71C58" w:rsidRDefault="00B71C58">
            <w:pPr>
              <w:snapToGrid w:val="0"/>
              <w:rPr>
                <w:rFonts w:ascii="宋体" w:cs="宋体"/>
                <w:sz w:val="28"/>
              </w:rPr>
            </w:pPr>
            <w:r>
              <w:rPr>
                <w:rFonts w:ascii="宋体" w:cs="宋体" w:hint="eastAsia"/>
                <w:sz w:val="28"/>
              </w:rPr>
              <w:t>负偏离</w:t>
            </w:r>
            <w:r>
              <w:rPr>
                <w:rFonts w:ascii="宋体" w:cs="宋体"/>
                <w:sz w:val="28"/>
              </w:rPr>
              <w:t>(-1</w:t>
            </w:r>
            <w:r>
              <w:rPr>
                <w:rFonts w:ascii="宋体" w:cs="宋体" w:hint="eastAsia"/>
                <w:sz w:val="28"/>
              </w:rPr>
              <w:t>分</w:t>
            </w:r>
            <w:r>
              <w:rPr>
                <w:rFonts w:ascii="宋体" w:cs="宋体"/>
                <w:sz w:val="28"/>
              </w:rPr>
              <w:t>);</w:t>
            </w:r>
            <w:r>
              <w:rPr>
                <w:rFonts w:ascii="宋体" w:cs="宋体" w:hint="eastAsia"/>
                <w:sz w:val="28"/>
              </w:rPr>
              <w:t>满足基本要求得基础分</w:t>
            </w:r>
            <w:r>
              <w:rPr>
                <w:rFonts w:ascii="宋体" w:cs="宋体"/>
                <w:sz w:val="28"/>
              </w:rPr>
              <w:t>(0</w:t>
            </w:r>
            <w:r>
              <w:rPr>
                <w:rFonts w:ascii="宋体" w:cs="宋体" w:hint="eastAsia"/>
                <w:sz w:val="28"/>
              </w:rPr>
              <w:t>分</w:t>
            </w:r>
            <w:r>
              <w:rPr>
                <w:rFonts w:ascii="宋体" w:cs="宋体"/>
                <w:sz w:val="28"/>
              </w:rPr>
              <w:t>);</w:t>
            </w:r>
          </w:p>
        </w:tc>
      </w:tr>
      <w:tr w:rsidR="00B71C58" w:rsidRPr="002D7806">
        <w:tc>
          <w:tcPr>
            <w:tcW w:w="851" w:type="dxa"/>
          </w:tcPr>
          <w:p w:rsidR="00B71C58" w:rsidRDefault="00B71C58">
            <w:pPr>
              <w:snapToGrid w:val="0"/>
              <w:rPr>
                <w:rFonts w:ascii="宋体" w:cs="宋体"/>
                <w:sz w:val="28"/>
              </w:rPr>
            </w:pPr>
            <w:r>
              <w:rPr>
                <w:rFonts w:ascii="宋体" w:cs="宋体"/>
                <w:sz w:val="28"/>
              </w:rPr>
              <w:t>23</w:t>
            </w:r>
          </w:p>
        </w:tc>
        <w:tc>
          <w:tcPr>
            <w:tcW w:w="1701" w:type="dxa"/>
          </w:tcPr>
          <w:p w:rsidR="00B71C58" w:rsidRDefault="00B71C58">
            <w:pPr>
              <w:snapToGrid w:val="0"/>
              <w:rPr>
                <w:rFonts w:ascii="宋体" w:cs="宋体"/>
                <w:sz w:val="28"/>
              </w:rPr>
            </w:pPr>
            <w:r>
              <w:rPr>
                <w:rFonts w:ascii="宋体" w:cs="宋体" w:hint="eastAsia"/>
                <w:sz w:val="28"/>
              </w:rPr>
              <w:t>胰岛素泵</w:t>
            </w:r>
            <w:r>
              <w:rPr>
                <w:rFonts w:ascii="宋体" w:cs="宋体"/>
                <w:sz w:val="28"/>
              </w:rPr>
              <w:t>712E</w:t>
            </w:r>
          </w:p>
        </w:tc>
        <w:tc>
          <w:tcPr>
            <w:tcW w:w="4674" w:type="dxa"/>
          </w:tcPr>
          <w:p w:rsidR="00B71C58" w:rsidRDefault="00B71C58">
            <w:pPr>
              <w:snapToGrid w:val="0"/>
              <w:rPr>
                <w:rFonts w:ascii="宋体" w:cs="宋体"/>
                <w:sz w:val="28"/>
              </w:rPr>
            </w:pPr>
            <w:r>
              <w:rPr>
                <w:rFonts w:ascii="宋体" w:cs="宋体"/>
                <w:sz w:val="28"/>
              </w:rPr>
              <w:t>11.4</w:t>
            </w:r>
            <w:r>
              <w:rPr>
                <w:rFonts w:ascii="宋体" w:cs="宋体" w:hint="eastAsia"/>
                <w:sz w:val="28"/>
              </w:rPr>
              <w:t>报警模式</w:t>
            </w:r>
            <w:r>
              <w:rPr>
                <w:rFonts w:ascii="宋体" w:cs="宋体"/>
                <w:sz w:val="28"/>
              </w:rPr>
              <w:t>:</w:t>
            </w:r>
            <w:r>
              <w:rPr>
                <w:rFonts w:ascii="宋体" w:cs="宋体" w:hint="eastAsia"/>
                <w:sz w:val="28"/>
              </w:rPr>
              <w:t>蜂鸣与震动</w:t>
            </w:r>
          </w:p>
        </w:tc>
        <w:tc>
          <w:tcPr>
            <w:tcW w:w="2268" w:type="dxa"/>
          </w:tcPr>
          <w:p w:rsidR="00B71C58" w:rsidRDefault="00B71C58">
            <w:pPr>
              <w:snapToGrid w:val="0"/>
              <w:rPr>
                <w:rFonts w:ascii="宋体" w:cs="宋体"/>
                <w:sz w:val="28"/>
              </w:rPr>
            </w:pPr>
            <w:r>
              <w:rPr>
                <w:rFonts w:ascii="宋体" w:cs="宋体" w:hint="eastAsia"/>
                <w:sz w:val="28"/>
              </w:rPr>
              <w:t>负偏离</w:t>
            </w:r>
            <w:r>
              <w:rPr>
                <w:rFonts w:ascii="宋体" w:cs="宋体"/>
                <w:sz w:val="28"/>
              </w:rPr>
              <w:t>(-1</w:t>
            </w:r>
            <w:r>
              <w:rPr>
                <w:rFonts w:ascii="宋体" w:cs="宋体" w:hint="eastAsia"/>
                <w:sz w:val="28"/>
              </w:rPr>
              <w:t>分</w:t>
            </w:r>
            <w:r>
              <w:rPr>
                <w:rFonts w:ascii="宋体" w:cs="宋体"/>
                <w:sz w:val="28"/>
              </w:rPr>
              <w:t>);</w:t>
            </w:r>
            <w:r>
              <w:rPr>
                <w:rFonts w:ascii="宋体" w:cs="宋体" w:hint="eastAsia"/>
                <w:sz w:val="28"/>
              </w:rPr>
              <w:t>满足基本要求得基础分</w:t>
            </w:r>
            <w:r>
              <w:rPr>
                <w:rFonts w:ascii="宋体" w:cs="宋体"/>
                <w:sz w:val="28"/>
              </w:rPr>
              <w:t>(0</w:t>
            </w:r>
            <w:r>
              <w:rPr>
                <w:rFonts w:ascii="宋体" w:cs="宋体" w:hint="eastAsia"/>
                <w:sz w:val="28"/>
              </w:rPr>
              <w:t>分</w:t>
            </w:r>
            <w:r>
              <w:rPr>
                <w:rFonts w:ascii="宋体" w:cs="宋体"/>
                <w:sz w:val="28"/>
              </w:rPr>
              <w:t>);</w:t>
            </w:r>
          </w:p>
        </w:tc>
      </w:tr>
      <w:tr w:rsidR="00B71C58" w:rsidRPr="002D7806">
        <w:tc>
          <w:tcPr>
            <w:tcW w:w="851" w:type="dxa"/>
          </w:tcPr>
          <w:p w:rsidR="00B71C58" w:rsidRDefault="00B71C58">
            <w:pPr>
              <w:snapToGrid w:val="0"/>
              <w:rPr>
                <w:rFonts w:ascii="宋体" w:cs="宋体"/>
                <w:sz w:val="28"/>
              </w:rPr>
            </w:pPr>
            <w:r>
              <w:rPr>
                <w:rFonts w:ascii="宋体" w:cs="宋体"/>
                <w:sz w:val="28"/>
              </w:rPr>
              <w:t>24</w:t>
            </w:r>
          </w:p>
        </w:tc>
        <w:tc>
          <w:tcPr>
            <w:tcW w:w="1701" w:type="dxa"/>
          </w:tcPr>
          <w:p w:rsidR="00B71C58" w:rsidRDefault="00B71C58">
            <w:pPr>
              <w:snapToGrid w:val="0"/>
              <w:rPr>
                <w:rFonts w:ascii="宋体" w:cs="宋体"/>
                <w:sz w:val="28"/>
              </w:rPr>
            </w:pPr>
            <w:r>
              <w:rPr>
                <w:rFonts w:ascii="宋体" w:cs="宋体" w:hint="eastAsia"/>
                <w:sz w:val="28"/>
              </w:rPr>
              <w:t>胰岛素泵</w:t>
            </w:r>
            <w:r>
              <w:rPr>
                <w:rFonts w:ascii="宋体" w:cs="宋体"/>
                <w:sz w:val="28"/>
              </w:rPr>
              <w:t>712E</w:t>
            </w:r>
          </w:p>
        </w:tc>
        <w:tc>
          <w:tcPr>
            <w:tcW w:w="4674" w:type="dxa"/>
          </w:tcPr>
          <w:p w:rsidR="00B71C58" w:rsidRDefault="00B71C58">
            <w:pPr>
              <w:snapToGrid w:val="0"/>
              <w:rPr>
                <w:rFonts w:ascii="宋体" w:cs="宋体"/>
                <w:sz w:val="28"/>
              </w:rPr>
            </w:pPr>
            <w:r>
              <w:rPr>
                <w:rFonts w:ascii="宋体" w:cs="宋体"/>
                <w:sz w:val="28"/>
              </w:rPr>
              <w:t>11.5</w:t>
            </w:r>
            <w:r>
              <w:rPr>
                <w:rFonts w:ascii="宋体" w:cs="宋体" w:hint="eastAsia"/>
                <w:sz w:val="28"/>
              </w:rPr>
              <w:t>储药器剩余量不足报警</w:t>
            </w:r>
            <w:r>
              <w:rPr>
                <w:rFonts w:ascii="宋体" w:cs="宋体"/>
                <w:sz w:val="28"/>
              </w:rPr>
              <w:t xml:space="preserve"> </w:t>
            </w:r>
            <w:r>
              <w:rPr>
                <w:rFonts w:ascii="宋体" w:cs="宋体" w:hint="eastAsia"/>
                <w:sz w:val="28"/>
              </w:rPr>
              <w:t>单位剩余报警</w:t>
            </w:r>
          </w:p>
        </w:tc>
        <w:tc>
          <w:tcPr>
            <w:tcW w:w="2268" w:type="dxa"/>
          </w:tcPr>
          <w:p w:rsidR="00B71C58" w:rsidRDefault="00B71C58">
            <w:pPr>
              <w:snapToGrid w:val="0"/>
              <w:rPr>
                <w:rFonts w:ascii="宋体" w:cs="宋体"/>
                <w:sz w:val="28"/>
              </w:rPr>
            </w:pPr>
            <w:r>
              <w:rPr>
                <w:rFonts w:ascii="宋体" w:cs="宋体" w:hint="eastAsia"/>
                <w:sz w:val="28"/>
              </w:rPr>
              <w:t>负偏离</w:t>
            </w:r>
            <w:r>
              <w:rPr>
                <w:rFonts w:ascii="宋体" w:cs="宋体"/>
                <w:sz w:val="28"/>
              </w:rPr>
              <w:t>(-1</w:t>
            </w:r>
            <w:r>
              <w:rPr>
                <w:rFonts w:ascii="宋体" w:cs="宋体" w:hint="eastAsia"/>
                <w:sz w:val="28"/>
              </w:rPr>
              <w:t>分</w:t>
            </w:r>
            <w:r>
              <w:rPr>
                <w:rFonts w:ascii="宋体" w:cs="宋体"/>
                <w:sz w:val="28"/>
              </w:rPr>
              <w:t>);</w:t>
            </w:r>
            <w:r>
              <w:rPr>
                <w:rFonts w:ascii="宋体" w:cs="宋体" w:hint="eastAsia"/>
                <w:sz w:val="28"/>
              </w:rPr>
              <w:t>满足基本要求得基础分</w:t>
            </w:r>
            <w:r>
              <w:rPr>
                <w:rFonts w:ascii="宋体" w:cs="宋体"/>
                <w:sz w:val="28"/>
              </w:rPr>
              <w:t>(0</w:t>
            </w:r>
            <w:r>
              <w:rPr>
                <w:rFonts w:ascii="宋体" w:cs="宋体" w:hint="eastAsia"/>
                <w:sz w:val="28"/>
              </w:rPr>
              <w:t>分</w:t>
            </w:r>
            <w:r>
              <w:rPr>
                <w:rFonts w:ascii="宋体" w:cs="宋体"/>
                <w:sz w:val="28"/>
              </w:rPr>
              <w:t>);</w:t>
            </w:r>
          </w:p>
        </w:tc>
      </w:tr>
      <w:tr w:rsidR="00B71C58" w:rsidRPr="002D7806">
        <w:tc>
          <w:tcPr>
            <w:tcW w:w="851" w:type="dxa"/>
          </w:tcPr>
          <w:p w:rsidR="00B71C58" w:rsidRDefault="00B71C58">
            <w:pPr>
              <w:snapToGrid w:val="0"/>
              <w:rPr>
                <w:rFonts w:ascii="宋体" w:cs="宋体"/>
                <w:sz w:val="28"/>
              </w:rPr>
            </w:pPr>
            <w:r>
              <w:rPr>
                <w:rFonts w:ascii="宋体" w:cs="宋体"/>
                <w:sz w:val="28"/>
              </w:rPr>
              <w:t>25</w:t>
            </w:r>
          </w:p>
        </w:tc>
        <w:tc>
          <w:tcPr>
            <w:tcW w:w="1701" w:type="dxa"/>
          </w:tcPr>
          <w:p w:rsidR="00B71C58" w:rsidRDefault="00B71C58">
            <w:pPr>
              <w:snapToGrid w:val="0"/>
              <w:rPr>
                <w:rFonts w:ascii="宋体" w:cs="宋体"/>
                <w:sz w:val="28"/>
              </w:rPr>
            </w:pPr>
            <w:r>
              <w:rPr>
                <w:rFonts w:ascii="宋体" w:cs="宋体" w:hint="eastAsia"/>
                <w:sz w:val="28"/>
              </w:rPr>
              <w:t>胰岛素泵</w:t>
            </w:r>
            <w:r>
              <w:rPr>
                <w:rFonts w:ascii="宋体" w:cs="宋体"/>
                <w:sz w:val="28"/>
              </w:rPr>
              <w:t>712E</w:t>
            </w:r>
          </w:p>
        </w:tc>
        <w:tc>
          <w:tcPr>
            <w:tcW w:w="4674" w:type="dxa"/>
          </w:tcPr>
          <w:p w:rsidR="00B71C58" w:rsidRDefault="00B71C58">
            <w:pPr>
              <w:snapToGrid w:val="0"/>
              <w:rPr>
                <w:rFonts w:ascii="宋体" w:cs="宋体"/>
                <w:sz w:val="28"/>
              </w:rPr>
            </w:pPr>
            <w:r>
              <w:rPr>
                <w:rFonts w:ascii="宋体" w:cs="宋体"/>
                <w:sz w:val="28"/>
              </w:rPr>
              <w:t>11.6</w:t>
            </w:r>
            <w:r>
              <w:rPr>
                <w:rFonts w:ascii="宋体" w:cs="宋体" w:hint="eastAsia"/>
                <w:sz w:val="28"/>
              </w:rPr>
              <w:t>低电池报警：有</w:t>
            </w:r>
          </w:p>
        </w:tc>
        <w:tc>
          <w:tcPr>
            <w:tcW w:w="2268" w:type="dxa"/>
          </w:tcPr>
          <w:p w:rsidR="00B71C58" w:rsidRDefault="00B71C58">
            <w:pPr>
              <w:snapToGrid w:val="0"/>
              <w:rPr>
                <w:rFonts w:ascii="宋体" w:cs="宋体"/>
                <w:sz w:val="28"/>
              </w:rPr>
            </w:pPr>
            <w:r>
              <w:rPr>
                <w:rFonts w:ascii="宋体" w:cs="宋体" w:hint="eastAsia"/>
                <w:sz w:val="28"/>
              </w:rPr>
              <w:t>负偏离</w:t>
            </w:r>
            <w:r>
              <w:rPr>
                <w:rFonts w:ascii="宋体" w:cs="宋体"/>
                <w:sz w:val="28"/>
              </w:rPr>
              <w:t>(-1</w:t>
            </w:r>
            <w:r>
              <w:rPr>
                <w:rFonts w:ascii="宋体" w:cs="宋体" w:hint="eastAsia"/>
                <w:sz w:val="28"/>
              </w:rPr>
              <w:t>分</w:t>
            </w:r>
            <w:r>
              <w:rPr>
                <w:rFonts w:ascii="宋体" w:cs="宋体"/>
                <w:sz w:val="28"/>
              </w:rPr>
              <w:t>);</w:t>
            </w:r>
            <w:r>
              <w:rPr>
                <w:rFonts w:ascii="宋体" w:cs="宋体" w:hint="eastAsia"/>
                <w:sz w:val="28"/>
              </w:rPr>
              <w:t>满足基本要求得基础分</w:t>
            </w:r>
            <w:r>
              <w:rPr>
                <w:rFonts w:ascii="宋体" w:cs="宋体"/>
                <w:sz w:val="28"/>
              </w:rPr>
              <w:t>(0</w:t>
            </w:r>
            <w:r>
              <w:rPr>
                <w:rFonts w:ascii="宋体" w:cs="宋体" w:hint="eastAsia"/>
                <w:sz w:val="28"/>
              </w:rPr>
              <w:t>分</w:t>
            </w:r>
            <w:r>
              <w:rPr>
                <w:rFonts w:ascii="宋体" w:cs="宋体"/>
                <w:sz w:val="28"/>
              </w:rPr>
              <w:t>);</w:t>
            </w:r>
          </w:p>
        </w:tc>
      </w:tr>
      <w:tr w:rsidR="00B71C58" w:rsidRPr="002D7806">
        <w:tc>
          <w:tcPr>
            <w:tcW w:w="851" w:type="dxa"/>
          </w:tcPr>
          <w:p w:rsidR="00B71C58" w:rsidRDefault="00B71C58">
            <w:pPr>
              <w:snapToGrid w:val="0"/>
              <w:rPr>
                <w:rFonts w:ascii="宋体" w:cs="宋体"/>
                <w:sz w:val="28"/>
              </w:rPr>
            </w:pPr>
            <w:r>
              <w:rPr>
                <w:rFonts w:ascii="宋体" w:cs="宋体"/>
                <w:sz w:val="28"/>
              </w:rPr>
              <w:t>26</w:t>
            </w:r>
          </w:p>
        </w:tc>
        <w:tc>
          <w:tcPr>
            <w:tcW w:w="1701" w:type="dxa"/>
          </w:tcPr>
          <w:p w:rsidR="00B71C58" w:rsidRDefault="00B71C58">
            <w:pPr>
              <w:snapToGrid w:val="0"/>
              <w:rPr>
                <w:rFonts w:ascii="宋体" w:cs="宋体"/>
                <w:sz w:val="28"/>
              </w:rPr>
            </w:pPr>
            <w:r>
              <w:rPr>
                <w:rFonts w:ascii="宋体" w:cs="宋体" w:hint="eastAsia"/>
                <w:sz w:val="28"/>
              </w:rPr>
              <w:t>胰岛素泵</w:t>
            </w:r>
            <w:r>
              <w:rPr>
                <w:rFonts w:ascii="宋体" w:cs="宋体"/>
                <w:sz w:val="28"/>
              </w:rPr>
              <w:t>712E</w:t>
            </w:r>
          </w:p>
        </w:tc>
        <w:tc>
          <w:tcPr>
            <w:tcW w:w="4674" w:type="dxa"/>
          </w:tcPr>
          <w:p w:rsidR="00B71C58" w:rsidRDefault="00B71C58">
            <w:pPr>
              <w:snapToGrid w:val="0"/>
              <w:rPr>
                <w:rFonts w:ascii="宋体" w:cs="宋体"/>
                <w:sz w:val="28"/>
              </w:rPr>
            </w:pPr>
            <w:r>
              <w:rPr>
                <w:rFonts w:ascii="宋体" w:cs="宋体"/>
                <w:sz w:val="28"/>
              </w:rPr>
              <w:t>12</w:t>
            </w:r>
            <w:r>
              <w:rPr>
                <w:rFonts w:ascii="宋体" w:cs="宋体" w:hint="eastAsia"/>
                <w:sz w:val="28"/>
              </w:rPr>
              <w:t>、每日胰岛素输注总量回顾</w:t>
            </w:r>
            <w:r>
              <w:rPr>
                <w:rFonts w:ascii="宋体" w:cs="宋体"/>
                <w:sz w:val="28"/>
              </w:rPr>
              <w:t>:</w:t>
            </w:r>
            <w:r>
              <w:rPr>
                <w:rFonts w:ascii="宋体" w:cs="宋体" w:hint="eastAsia"/>
                <w:sz w:val="28"/>
              </w:rPr>
              <w:t>有，可手动操作回顾</w:t>
            </w:r>
            <w:r>
              <w:rPr>
                <w:rFonts w:ascii="宋体" w:cs="宋体"/>
                <w:sz w:val="28"/>
              </w:rPr>
              <w:t>7</w:t>
            </w:r>
            <w:r>
              <w:rPr>
                <w:rFonts w:ascii="宋体" w:cs="宋体" w:hint="eastAsia"/>
                <w:sz w:val="28"/>
              </w:rPr>
              <w:t>天的每日胰岛素总量</w:t>
            </w:r>
          </w:p>
        </w:tc>
        <w:tc>
          <w:tcPr>
            <w:tcW w:w="2268" w:type="dxa"/>
          </w:tcPr>
          <w:p w:rsidR="00B71C58" w:rsidRDefault="00B71C58">
            <w:pPr>
              <w:snapToGrid w:val="0"/>
              <w:rPr>
                <w:rFonts w:ascii="宋体" w:cs="宋体"/>
                <w:sz w:val="28"/>
              </w:rPr>
            </w:pPr>
            <w:r>
              <w:rPr>
                <w:rFonts w:ascii="宋体" w:cs="宋体" w:hint="eastAsia"/>
                <w:sz w:val="28"/>
              </w:rPr>
              <w:t>负偏离</w:t>
            </w:r>
            <w:r>
              <w:rPr>
                <w:rFonts w:ascii="宋体" w:cs="宋体"/>
                <w:sz w:val="28"/>
              </w:rPr>
              <w:t>(-1</w:t>
            </w:r>
            <w:r>
              <w:rPr>
                <w:rFonts w:ascii="宋体" w:cs="宋体" w:hint="eastAsia"/>
                <w:sz w:val="28"/>
              </w:rPr>
              <w:t>分</w:t>
            </w:r>
            <w:r>
              <w:rPr>
                <w:rFonts w:ascii="宋体" w:cs="宋体"/>
                <w:sz w:val="28"/>
              </w:rPr>
              <w:t>);</w:t>
            </w:r>
            <w:r>
              <w:rPr>
                <w:rFonts w:ascii="宋体" w:cs="宋体" w:hint="eastAsia"/>
                <w:sz w:val="28"/>
              </w:rPr>
              <w:t>满足基本要求得基础分</w:t>
            </w:r>
            <w:r>
              <w:rPr>
                <w:rFonts w:ascii="宋体" w:cs="宋体"/>
                <w:sz w:val="28"/>
              </w:rPr>
              <w:t>(0</w:t>
            </w:r>
            <w:r>
              <w:rPr>
                <w:rFonts w:ascii="宋体" w:cs="宋体" w:hint="eastAsia"/>
                <w:sz w:val="28"/>
              </w:rPr>
              <w:t>分</w:t>
            </w:r>
            <w:r>
              <w:rPr>
                <w:rFonts w:ascii="宋体" w:cs="宋体"/>
                <w:sz w:val="28"/>
              </w:rPr>
              <w:t>);</w:t>
            </w:r>
          </w:p>
        </w:tc>
      </w:tr>
      <w:tr w:rsidR="00B71C58" w:rsidRPr="002D7806">
        <w:tc>
          <w:tcPr>
            <w:tcW w:w="851" w:type="dxa"/>
          </w:tcPr>
          <w:p w:rsidR="00B71C58" w:rsidRDefault="00B71C58">
            <w:pPr>
              <w:snapToGrid w:val="0"/>
              <w:rPr>
                <w:rFonts w:ascii="宋体" w:cs="宋体"/>
                <w:sz w:val="28"/>
              </w:rPr>
            </w:pPr>
            <w:r>
              <w:rPr>
                <w:rFonts w:ascii="宋体" w:cs="宋体"/>
                <w:sz w:val="28"/>
              </w:rPr>
              <w:t>27</w:t>
            </w:r>
          </w:p>
        </w:tc>
        <w:tc>
          <w:tcPr>
            <w:tcW w:w="1701" w:type="dxa"/>
          </w:tcPr>
          <w:p w:rsidR="00B71C58" w:rsidRDefault="00B71C58">
            <w:pPr>
              <w:snapToGrid w:val="0"/>
              <w:rPr>
                <w:rFonts w:ascii="宋体" w:cs="宋体"/>
                <w:sz w:val="28"/>
              </w:rPr>
            </w:pPr>
            <w:r>
              <w:rPr>
                <w:rFonts w:ascii="宋体" w:cs="宋体" w:hint="eastAsia"/>
                <w:sz w:val="28"/>
              </w:rPr>
              <w:t>胰岛素泵</w:t>
            </w:r>
            <w:r>
              <w:rPr>
                <w:rFonts w:ascii="宋体" w:cs="宋体"/>
                <w:sz w:val="28"/>
              </w:rPr>
              <w:t>712E</w:t>
            </w:r>
          </w:p>
        </w:tc>
        <w:tc>
          <w:tcPr>
            <w:tcW w:w="4674" w:type="dxa"/>
          </w:tcPr>
          <w:p w:rsidR="00B71C58" w:rsidRDefault="00B71C58">
            <w:pPr>
              <w:snapToGrid w:val="0"/>
              <w:rPr>
                <w:rFonts w:ascii="宋体" w:cs="宋体"/>
                <w:sz w:val="28"/>
              </w:rPr>
            </w:pPr>
            <w:r>
              <w:rPr>
                <w:rFonts w:ascii="宋体" w:cs="宋体" w:hint="eastAsia"/>
                <w:sz w:val="28"/>
              </w:rPr>
              <w:t>★</w:t>
            </w:r>
            <w:r>
              <w:rPr>
                <w:rFonts w:ascii="宋体" w:cs="宋体"/>
                <w:sz w:val="28"/>
              </w:rPr>
              <w:t>13</w:t>
            </w:r>
            <w:r>
              <w:rPr>
                <w:rFonts w:ascii="宋体" w:cs="宋体" w:hint="eastAsia"/>
                <w:sz w:val="28"/>
              </w:rPr>
              <w:t>、使用年龄：全年龄段可用</w:t>
            </w:r>
          </w:p>
        </w:tc>
        <w:tc>
          <w:tcPr>
            <w:tcW w:w="2268" w:type="dxa"/>
          </w:tcPr>
          <w:p w:rsidR="00B71C58" w:rsidRDefault="00B71C58">
            <w:pPr>
              <w:snapToGrid w:val="0"/>
              <w:rPr>
                <w:rFonts w:ascii="宋体" w:cs="宋体"/>
                <w:sz w:val="28"/>
              </w:rPr>
            </w:pPr>
            <w:r>
              <w:rPr>
                <w:rFonts w:ascii="宋体" w:cs="宋体" w:hint="eastAsia"/>
                <w:sz w:val="28"/>
              </w:rPr>
              <w:t>负偏离</w:t>
            </w:r>
            <w:r>
              <w:rPr>
                <w:rFonts w:ascii="宋体" w:cs="宋体"/>
                <w:sz w:val="28"/>
              </w:rPr>
              <w:t>(</w:t>
            </w:r>
            <w:r>
              <w:rPr>
                <w:rFonts w:ascii="宋体" w:cs="宋体" w:hint="eastAsia"/>
                <w:sz w:val="28"/>
              </w:rPr>
              <w:t>无效投标</w:t>
            </w:r>
            <w:r>
              <w:rPr>
                <w:rFonts w:ascii="宋体" w:cs="宋体"/>
                <w:sz w:val="28"/>
              </w:rPr>
              <w:t>);</w:t>
            </w:r>
            <w:r>
              <w:rPr>
                <w:rFonts w:ascii="宋体" w:cs="宋体" w:hint="eastAsia"/>
                <w:sz w:val="28"/>
              </w:rPr>
              <w:t>满足基本要求得基础分</w:t>
            </w:r>
            <w:r>
              <w:rPr>
                <w:rFonts w:ascii="宋体" w:cs="宋体"/>
                <w:sz w:val="28"/>
              </w:rPr>
              <w:t>(0</w:t>
            </w:r>
            <w:r>
              <w:rPr>
                <w:rFonts w:ascii="宋体" w:cs="宋体" w:hint="eastAsia"/>
                <w:sz w:val="28"/>
              </w:rPr>
              <w:t>分</w:t>
            </w:r>
            <w:r>
              <w:rPr>
                <w:rFonts w:ascii="宋体" w:cs="宋体"/>
                <w:sz w:val="28"/>
              </w:rPr>
              <w:t>);</w:t>
            </w:r>
          </w:p>
        </w:tc>
      </w:tr>
      <w:tr w:rsidR="00B71C58" w:rsidRPr="002D7806">
        <w:tc>
          <w:tcPr>
            <w:tcW w:w="851" w:type="dxa"/>
          </w:tcPr>
          <w:p w:rsidR="00B71C58" w:rsidRDefault="00B71C58">
            <w:pPr>
              <w:snapToGrid w:val="0"/>
              <w:rPr>
                <w:rFonts w:ascii="宋体" w:cs="宋体"/>
                <w:sz w:val="28"/>
              </w:rPr>
            </w:pPr>
            <w:r>
              <w:rPr>
                <w:rFonts w:ascii="宋体" w:cs="宋体"/>
                <w:sz w:val="28"/>
              </w:rPr>
              <w:t>28</w:t>
            </w:r>
          </w:p>
        </w:tc>
        <w:tc>
          <w:tcPr>
            <w:tcW w:w="1701" w:type="dxa"/>
          </w:tcPr>
          <w:p w:rsidR="00B71C58" w:rsidRDefault="00B71C58">
            <w:pPr>
              <w:snapToGrid w:val="0"/>
              <w:rPr>
                <w:rFonts w:ascii="宋体" w:cs="宋体"/>
                <w:sz w:val="28"/>
              </w:rPr>
            </w:pPr>
            <w:r>
              <w:rPr>
                <w:rFonts w:ascii="宋体" w:cs="宋体" w:hint="eastAsia"/>
                <w:sz w:val="28"/>
              </w:rPr>
              <w:t>胰岛素泵</w:t>
            </w:r>
            <w:r>
              <w:rPr>
                <w:rFonts w:ascii="宋体" w:cs="宋体"/>
                <w:sz w:val="28"/>
              </w:rPr>
              <w:t>712E</w:t>
            </w:r>
          </w:p>
        </w:tc>
        <w:tc>
          <w:tcPr>
            <w:tcW w:w="4674" w:type="dxa"/>
          </w:tcPr>
          <w:p w:rsidR="00B71C58" w:rsidRDefault="00B71C58">
            <w:pPr>
              <w:snapToGrid w:val="0"/>
              <w:rPr>
                <w:rFonts w:ascii="宋体" w:cs="宋体"/>
                <w:sz w:val="28"/>
              </w:rPr>
            </w:pPr>
            <w:r>
              <w:rPr>
                <w:rFonts w:ascii="宋体" w:cs="宋体" w:hint="eastAsia"/>
                <w:sz w:val="28"/>
              </w:rPr>
              <w:t>★</w:t>
            </w:r>
            <w:r>
              <w:rPr>
                <w:rFonts w:ascii="宋体" w:cs="宋体"/>
                <w:sz w:val="28"/>
              </w:rPr>
              <w:t>14</w:t>
            </w:r>
            <w:r>
              <w:rPr>
                <w:rFonts w:ascii="宋体" w:cs="宋体" w:hint="eastAsia"/>
                <w:sz w:val="28"/>
              </w:rPr>
              <w:t>、需要供应商提供产品的合法来源渠道的证明文件原件扫描上传（包含购销合同或代理协议等）</w:t>
            </w:r>
          </w:p>
        </w:tc>
        <w:tc>
          <w:tcPr>
            <w:tcW w:w="2268" w:type="dxa"/>
          </w:tcPr>
          <w:p w:rsidR="00B71C58" w:rsidRDefault="00B71C58">
            <w:pPr>
              <w:snapToGrid w:val="0"/>
              <w:rPr>
                <w:rFonts w:ascii="宋体" w:cs="宋体"/>
                <w:sz w:val="28"/>
              </w:rPr>
            </w:pPr>
            <w:r>
              <w:rPr>
                <w:rFonts w:ascii="宋体" w:cs="宋体" w:hint="eastAsia"/>
                <w:sz w:val="28"/>
              </w:rPr>
              <w:t>负偏离</w:t>
            </w:r>
            <w:r>
              <w:rPr>
                <w:rFonts w:ascii="宋体" w:cs="宋体"/>
                <w:sz w:val="28"/>
              </w:rPr>
              <w:t>(</w:t>
            </w:r>
            <w:r>
              <w:rPr>
                <w:rFonts w:ascii="宋体" w:cs="宋体" w:hint="eastAsia"/>
                <w:sz w:val="28"/>
              </w:rPr>
              <w:t>无效投标</w:t>
            </w:r>
            <w:r>
              <w:rPr>
                <w:rFonts w:ascii="宋体" w:cs="宋体"/>
                <w:sz w:val="28"/>
              </w:rPr>
              <w:t>);</w:t>
            </w:r>
            <w:r>
              <w:rPr>
                <w:rFonts w:ascii="宋体" w:cs="宋体" w:hint="eastAsia"/>
                <w:sz w:val="28"/>
              </w:rPr>
              <w:t>满足基本要求得基础分</w:t>
            </w:r>
            <w:r>
              <w:rPr>
                <w:rFonts w:ascii="宋体" w:cs="宋体"/>
                <w:sz w:val="28"/>
              </w:rPr>
              <w:t>(0</w:t>
            </w:r>
            <w:r>
              <w:rPr>
                <w:rFonts w:ascii="宋体" w:cs="宋体" w:hint="eastAsia"/>
                <w:sz w:val="28"/>
              </w:rPr>
              <w:t>分</w:t>
            </w:r>
            <w:r>
              <w:rPr>
                <w:rFonts w:ascii="宋体" w:cs="宋体"/>
                <w:sz w:val="28"/>
              </w:rPr>
              <w:t>);</w:t>
            </w:r>
          </w:p>
        </w:tc>
      </w:tr>
      <w:tr w:rsidR="00B71C58" w:rsidRPr="002D7806">
        <w:tc>
          <w:tcPr>
            <w:tcW w:w="851" w:type="dxa"/>
          </w:tcPr>
          <w:p w:rsidR="00B71C58" w:rsidRDefault="00B71C58">
            <w:pPr>
              <w:snapToGrid w:val="0"/>
              <w:rPr>
                <w:rFonts w:ascii="宋体" w:cs="宋体"/>
                <w:sz w:val="28"/>
              </w:rPr>
            </w:pPr>
            <w:r>
              <w:rPr>
                <w:rFonts w:ascii="宋体" w:cs="宋体"/>
                <w:sz w:val="28"/>
              </w:rPr>
              <w:t>29</w:t>
            </w:r>
          </w:p>
        </w:tc>
        <w:tc>
          <w:tcPr>
            <w:tcW w:w="1701" w:type="dxa"/>
          </w:tcPr>
          <w:p w:rsidR="00B71C58" w:rsidRDefault="00B71C58">
            <w:pPr>
              <w:snapToGrid w:val="0"/>
              <w:rPr>
                <w:rFonts w:ascii="宋体" w:cs="宋体"/>
                <w:sz w:val="28"/>
              </w:rPr>
            </w:pPr>
            <w:r>
              <w:rPr>
                <w:rFonts w:ascii="宋体" w:cs="宋体" w:hint="eastAsia"/>
                <w:sz w:val="28"/>
              </w:rPr>
              <w:t>胰岛素泵</w:t>
            </w:r>
            <w:r>
              <w:rPr>
                <w:rFonts w:ascii="宋体" w:cs="宋体"/>
                <w:sz w:val="28"/>
              </w:rPr>
              <w:t>712E</w:t>
            </w:r>
          </w:p>
        </w:tc>
        <w:tc>
          <w:tcPr>
            <w:tcW w:w="4674" w:type="dxa"/>
          </w:tcPr>
          <w:p w:rsidR="00B71C58" w:rsidRDefault="00B71C58">
            <w:pPr>
              <w:snapToGrid w:val="0"/>
              <w:rPr>
                <w:rFonts w:ascii="宋体" w:cs="宋体"/>
                <w:sz w:val="28"/>
              </w:rPr>
            </w:pPr>
            <w:r>
              <w:rPr>
                <w:rFonts w:ascii="宋体" w:cs="宋体"/>
                <w:sz w:val="28"/>
              </w:rPr>
              <w:t>15</w:t>
            </w:r>
            <w:r>
              <w:rPr>
                <w:rFonts w:ascii="宋体" w:cs="宋体" w:hint="eastAsia"/>
                <w:sz w:val="28"/>
              </w:rPr>
              <w:t>、招标文件中要求的其他无效条款。（无效投标）</w:t>
            </w:r>
          </w:p>
        </w:tc>
        <w:tc>
          <w:tcPr>
            <w:tcW w:w="2268" w:type="dxa"/>
          </w:tcPr>
          <w:p w:rsidR="00B71C58" w:rsidRDefault="00B71C58">
            <w:pPr>
              <w:snapToGrid w:val="0"/>
              <w:rPr>
                <w:rFonts w:ascii="宋体" w:cs="宋体"/>
                <w:sz w:val="28"/>
              </w:rPr>
            </w:pPr>
            <w:r>
              <w:rPr>
                <w:rFonts w:ascii="宋体" w:cs="宋体" w:hint="eastAsia"/>
                <w:sz w:val="28"/>
              </w:rPr>
              <w:t>负偏离</w:t>
            </w:r>
            <w:r>
              <w:rPr>
                <w:rFonts w:ascii="宋体" w:cs="宋体"/>
                <w:sz w:val="28"/>
              </w:rPr>
              <w:t>(</w:t>
            </w:r>
            <w:r>
              <w:rPr>
                <w:rFonts w:ascii="宋体" w:cs="宋体" w:hint="eastAsia"/>
                <w:sz w:val="28"/>
              </w:rPr>
              <w:t>无效投标</w:t>
            </w:r>
            <w:r>
              <w:rPr>
                <w:rFonts w:ascii="宋体" w:cs="宋体"/>
                <w:sz w:val="28"/>
              </w:rPr>
              <w:t>);</w:t>
            </w:r>
            <w:r>
              <w:rPr>
                <w:rFonts w:ascii="宋体" w:cs="宋体" w:hint="eastAsia"/>
                <w:sz w:val="28"/>
              </w:rPr>
              <w:t>满足基本要求得基础分</w:t>
            </w:r>
            <w:r>
              <w:rPr>
                <w:rFonts w:ascii="宋体" w:cs="宋体"/>
                <w:sz w:val="28"/>
              </w:rPr>
              <w:t>(0</w:t>
            </w:r>
            <w:r>
              <w:rPr>
                <w:rFonts w:ascii="宋体" w:cs="宋体" w:hint="eastAsia"/>
                <w:sz w:val="28"/>
              </w:rPr>
              <w:t>分</w:t>
            </w:r>
            <w:r>
              <w:rPr>
                <w:rFonts w:ascii="宋体" w:cs="宋体"/>
                <w:sz w:val="28"/>
              </w:rPr>
              <w:t>);</w:t>
            </w:r>
          </w:p>
        </w:tc>
      </w:tr>
      <w:tr w:rsidR="00B71C58" w:rsidRPr="002D7806">
        <w:tc>
          <w:tcPr>
            <w:tcW w:w="851" w:type="dxa"/>
          </w:tcPr>
          <w:p w:rsidR="00B71C58" w:rsidRDefault="00B71C58">
            <w:pPr>
              <w:snapToGrid w:val="0"/>
              <w:rPr>
                <w:rFonts w:ascii="宋体" w:cs="宋体"/>
                <w:sz w:val="28"/>
              </w:rPr>
            </w:pPr>
            <w:r>
              <w:rPr>
                <w:rFonts w:ascii="宋体" w:cs="宋体"/>
                <w:sz w:val="28"/>
              </w:rPr>
              <w:t>30</w:t>
            </w:r>
          </w:p>
        </w:tc>
        <w:tc>
          <w:tcPr>
            <w:tcW w:w="1701" w:type="dxa"/>
          </w:tcPr>
          <w:p w:rsidR="00B71C58" w:rsidRDefault="00B71C58">
            <w:pPr>
              <w:snapToGrid w:val="0"/>
              <w:rPr>
                <w:rFonts w:ascii="宋体" w:cs="宋体"/>
                <w:sz w:val="28"/>
              </w:rPr>
            </w:pPr>
            <w:r>
              <w:rPr>
                <w:rFonts w:ascii="宋体" w:cs="宋体" w:hint="eastAsia"/>
                <w:sz w:val="28"/>
              </w:rPr>
              <w:t>品牌型号</w:t>
            </w:r>
            <w:r>
              <w:rPr>
                <w:rFonts w:ascii="宋体" w:cs="宋体"/>
                <w:sz w:val="28"/>
              </w:rPr>
              <w:t>(</w:t>
            </w:r>
            <w:r>
              <w:rPr>
                <w:rFonts w:ascii="宋体" w:cs="宋体" w:hint="eastAsia"/>
                <w:sz w:val="28"/>
              </w:rPr>
              <w:t>规格</w:t>
            </w:r>
            <w:r>
              <w:rPr>
                <w:rFonts w:ascii="宋体" w:cs="宋体"/>
                <w:sz w:val="28"/>
              </w:rPr>
              <w:t>)</w:t>
            </w:r>
          </w:p>
        </w:tc>
        <w:tc>
          <w:tcPr>
            <w:tcW w:w="4674" w:type="dxa"/>
          </w:tcPr>
          <w:p w:rsidR="00B71C58" w:rsidRDefault="00B71C58">
            <w:pPr>
              <w:snapToGrid w:val="0"/>
              <w:rPr>
                <w:rFonts w:ascii="宋体" w:cs="宋体"/>
                <w:sz w:val="28"/>
              </w:rPr>
            </w:pPr>
            <w:r>
              <w:rPr>
                <w:rFonts w:ascii="宋体" w:cs="宋体" w:hint="eastAsia"/>
                <w:sz w:val="28"/>
              </w:rPr>
              <w:t>品牌型号</w:t>
            </w:r>
            <w:r>
              <w:rPr>
                <w:rFonts w:ascii="宋体" w:cs="宋体"/>
                <w:sz w:val="28"/>
              </w:rPr>
              <w:t>(</w:t>
            </w:r>
            <w:r>
              <w:rPr>
                <w:rFonts w:ascii="宋体" w:cs="宋体" w:hint="eastAsia"/>
                <w:sz w:val="28"/>
              </w:rPr>
              <w:t>规格</w:t>
            </w:r>
            <w:r>
              <w:rPr>
                <w:rFonts w:ascii="宋体" w:cs="宋体"/>
                <w:sz w:val="28"/>
              </w:rPr>
              <w:t>)(</w:t>
            </w:r>
            <w:r>
              <w:rPr>
                <w:rFonts w:ascii="宋体" w:cs="宋体" w:hint="eastAsia"/>
                <w:sz w:val="28"/>
              </w:rPr>
              <w:t>如没有品牌型号</w:t>
            </w:r>
            <w:r>
              <w:rPr>
                <w:rFonts w:ascii="宋体" w:cs="宋体"/>
                <w:sz w:val="28"/>
              </w:rPr>
              <w:t>,</w:t>
            </w:r>
            <w:r>
              <w:rPr>
                <w:rFonts w:ascii="宋体" w:cs="宋体" w:hint="eastAsia"/>
                <w:sz w:val="28"/>
              </w:rPr>
              <w:t>请填写</w:t>
            </w:r>
            <w:r>
              <w:rPr>
                <w:rFonts w:ascii="宋体" w:cs="宋体"/>
                <w:sz w:val="28"/>
              </w:rPr>
              <w:t>"</w:t>
            </w:r>
            <w:r>
              <w:rPr>
                <w:rFonts w:ascii="宋体" w:cs="宋体" w:hint="eastAsia"/>
                <w:sz w:val="28"/>
              </w:rPr>
              <w:t>无</w:t>
            </w:r>
            <w:r>
              <w:rPr>
                <w:rFonts w:ascii="宋体" w:cs="宋体"/>
                <w:sz w:val="28"/>
              </w:rPr>
              <w:t>"),</w:t>
            </w:r>
            <w:r>
              <w:rPr>
                <w:rFonts w:ascii="宋体" w:cs="宋体" w:hint="eastAsia"/>
                <w:sz w:val="28"/>
              </w:rPr>
              <w:t>填写内容最多</w:t>
            </w:r>
            <w:r>
              <w:rPr>
                <w:rFonts w:ascii="宋体" w:cs="宋体"/>
                <w:sz w:val="28"/>
              </w:rPr>
              <w:t>1000</w:t>
            </w:r>
            <w:r>
              <w:rPr>
                <w:rFonts w:ascii="宋体" w:cs="宋体" w:hint="eastAsia"/>
                <w:sz w:val="28"/>
              </w:rPr>
              <w:t>字</w:t>
            </w:r>
          </w:p>
        </w:tc>
        <w:tc>
          <w:tcPr>
            <w:tcW w:w="2268" w:type="dxa"/>
          </w:tcPr>
          <w:p w:rsidR="00B71C58" w:rsidRDefault="00B71C58">
            <w:pPr>
              <w:snapToGrid w:val="0"/>
              <w:rPr>
                <w:rFonts w:ascii="宋体" w:cs="宋体"/>
                <w:sz w:val="28"/>
              </w:rPr>
            </w:pPr>
            <w:r>
              <w:rPr>
                <w:rFonts w:ascii="宋体" w:cs="宋体" w:hint="eastAsia"/>
                <w:sz w:val="28"/>
              </w:rPr>
              <w:t>合格</w:t>
            </w:r>
            <w:r>
              <w:rPr>
                <w:rFonts w:ascii="宋体" w:cs="宋体"/>
                <w:sz w:val="28"/>
              </w:rPr>
              <w:t>(0</w:t>
            </w:r>
            <w:r>
              <w:rPr>
                <w:rFonts w:ascii="宋体" w:cs="宋体" w:hint="eastAsia"/>
                <w:sz w:val="28"/>
              </w:rPr>
              <w:t>分</w:t>
            </w:r>
            <w:r>
              <w:rPr>
                <w:rFonts w:ascii="宋体" w:cs="宋体"/>
                <w:sz w:val="28"/>
              </w:rPr>
              <w:t>);</w:t>
            </w:r>
            <w:r>
              <w:rPr>
                <w:rFonts w:ascii="宋体" w:cs="宋体" w:hint="eastAsia"/>
                <w:sz w:val="28"/>
              </w:rPr>
              <w:t>不合格</w:t>
            </w:r>
            <w:r>
              <w:rPr>
                <w:rFonts w:ascii="宋体" w:cs="宋体"/>
                <w:sz w:val="28"/>
              </w:rPr>
              <w:t>(</w:t>
            </w:r>
            <w:r>
              <w:rPr>
                <w:rFonts w:ascii="宋体" w:cs="宋体" w:hint="eastAsia"/>
                <w:sz w:val="28"/>
              </w:rPr>
              <w:t>无效投标</w:t>
            </w:r>
            <w:r>
              <w:rPr>
                <w:rFonts w:ascii="宋体" w:cs="宋体"/>
                <w:sz w:val="28"/>
              </w:rPr>
              <w:t>);</w:t>
            </w:r>
          </w:p>
        </w:tc>
      </w:tr>
      <w:tr w:rsidR="00B71C58" w:rsidRPr="002D7806">
        <w:tc>
          <w:tcPr>
            <w:tcW w:w="851" w:type="dxa"/>
          </w:tcPr>
          <w:p w:rsidR="00B71C58" w:rsidRDefault="00B71C58">
            <w:pPr>
              <w:snapToGrid w:val="0"/>
              <w:rPr>
                <w:rFonts w:ascii="宋体" w:cs="宋体"/>
                <w:sz w:val="28"/>
              </w:rPr>
            </w:pPr>
            <w:r>
              <w:rPr>
                <w:rFonts w:ascii="宋体" w:cs="宋体"/>
                <w:sz w:val="28"/>
              </w:rPr>
              <w:t>31</w:t>
            </w:r>
          </w:p>
        </w:tc>
        <w:tc>
          <w:tcPr>
            <w:tcW w:w="1701" w:type="dxa"/>
          </w:tcPr>
          <w:p w:rsidR="00B71C58" w:rsidRDefault="00B71C58">
            <w:pPr>
              <w:snapToGrid w:val="0"/>
              <w:rPr>
                <w:rFonts w:ascii="宋体" w:cs="宋体"/>
                <w:sz w:val="28"/>
              </w:rPr>
            </w:pPr>
            <w:r>
              <w:rPr>
                <w:rFonts w:ascii="宋体" w:cs="宋体" w:hint="eastAsia"/>
                <w:sz w:val="28"/>
              </w:rPr>
              <w:t>证明材料</w:t>
            </w:r>
          </w:p>
        </w:tc>
        <w:tc>
          <w:tcPr>
            <w:tcW w:w="4674" w:type="dxa"/>
          </w:tcPr>
          <w:p w:rsidR="00B71C58" w:rsidRDefault="00B71C58">
            <w:pPr>
              <w:snapToGrid w:val="0"/>
              <w:rPr>
                <w:rFonts w:ascii="宋体" w:cs="宋体"/>
                <w:sz w:val="28"/>
              </w:rPr>
            </w:pPr>
            <w:r>
              <w:rPr>
                <w:rFonts w:ascii="宋体" w:cs="宋体" w:hint="eastAsia"/>
                <w:sz w:val="28"/>
              </w:rPr>
              <w:t>证明材料</w:t>
            </w:r>
            <w:r>
              <w:rPr>
                <w:rFonts w:ascii="宋体" w:cs="宋体"/>
                <w:sz w:val="28"/>
              </w:rPr>
              <w:t>(</w:t>
            </w:r>
            <w:r>
              <w:rPr>
                <w:rFonts w:ascii="宋体" w:cs="宋体" w:hint="eastAsia"/>
                <w:sz w:val="28"/>
              </w:rPr>
              <w:t>如没有证明材料</w:t>
            </w:r>
            <w:r>
              <w:rPr>
                <w:rFonts w:ascii="宋体" w:cs="宋体"/>
                <w:sz w:val="28"/>
              </w:rPr>
              <w:t>,</w:t>
            </w:r>
            <w:r>
              <w:rPr>
                <w:rFonts w:ascii="宋体" w:cs="宋体" w:hint="eastAsia"/>
                <w:sz w:val="28"/>
              </w:rPr>
              <w:t>请在上传的文件中写上</w:t>
            </w:r>
            <w:r>
              <w:rPr>
                <w:rFonts w:ascii="宋体" w:cs="宋体"/>
                <w:sz w:val="28"/>
              </w:rPr>
              <w:t>"</w:t>
            </w:r>
            <w:r>
              <w:rPr>
                <w:rFonts w:ascii="宋体" w:cs="宋体" w:hint="eastAsia"/>
                <w:sz w:val="28"/>
              </w:rPr>
              <w:t>无</w:t>
            </w:r>
            <w:r>
              <w:rPr>
                <w:rFonts w:ascii="宋体" w:cs="宋体"/>
                <w:sz w:val="28"/>
              </w:rPr>
              <w:t>"</w:t>
            </w:r>
            <w:r>
              <w:rPr>
                <w:rFonts w:ascii="宋体" w:cs="宋体" w:hint="eastAsia"/>
                <w:sz w:val="28"/>
              </w:rPr>
              <w:t>上传</w:t>
            </w:r>
            <w:r>
              <w:rPr>
                <w:rFonts w:ascii="宋体" w:cs="宋体"/>
                <w:sz w:val="28"/>
              </w:rPr>
              <w:t>,</w:t>
            </w:r>
            <w:r>
              <w:rPr>
                <w:rFonts w:ascii="宋体" w:cs="宋体" w:hint="eastAsia"/>
                <w:sz w:val="28"/>
              </w:rPr>
              <w:t>不要上传空文件</w:t>
            </w:r>
            <w:r>
              <w:rPr>
                <w:rFonts w:ascii="宋体" w:cs="宋体"/>
                <w:sz w:val="28"/>
              </w:rPr>
              <w:t>)</w:t>
            </w:r>
          </w:p>
        </w:tc>
        <w:tc>
          <w:tcPr>
            <w:tcW w:w="2268" w:type="dxa"/>
          </w:tcPr>
          <w:p w:rsidR="00B71C58" w:rsidRDefault="00B71C58">
            <w:pPr>
              <w:snapToGrid w:val="0"/>
              <w:rPr>
                <w:rFonts w:ascii="宋体" w:cs="宋体"/>
                <w:sz w:val="28"/>
              </w:rPr>
            </w:pPr>
          </w:p>
        </w:tc>
      </w:tr>
      <w:tr w:rsidR="00B71C58" w:rsidRPr="002D7806">
        <w:tc>
          <w:tcPr>
            <w:tcW w:w="9494" w:type="dxa"/>
            <w:gridSpan w:val="4"/>
          </w:tcPr>
          <w:p w:rsidR="00B71C58" w:rsidRDefault="00B71C58">
            <w:pPr>
              <w:snapToGrid w:val="0"/>
              <w:rPr>
                <w:rFonts w:ascii="宋体" w:cs="宋体"/>
                <w:sz w:val="28"/>
              </w:rPr>
            </w:pPr>
            <w:r>
              <w:rPr>
                <w:rFonts w:ascii="宋体" w:cs="宋体" w:hint="eastAsia"/>
                <w:sz w:val="28"/>
              </w:rPr>
              <w:t>除颤监护仪</w:t>
            </w:r>
            <w:r>
              <w:rPr>
                <w:rFonts w:ascii="宋体" w:cs="宋体"/>
                <w:sz w:val="28"/>
              </w:rPr>
              <w:t xml:space="preserve"> </w:t>
            </w:r>
            <w:r>
              <w:rPr>
                <w:rFonts w:ascii="宋体" w:cs="宋体" w:hint="eastAsia"/>
                <w:sz w:val="28"/>
              </w:rPr>
              <w:t>起评分为（</w:t>
            </w:r>
            <w:r>
              <w:rPr>
                <w:rFonts w:ascii="宋体" w:cs="宋体"/>
                <w:sz w:val="28"/>
              </w:rPr>
              <w:t>50</w:t>
            </w:r>
            <w:r>
              <w:rPr>
                <w:rFonts w:ascii="宋体" w:cs="宋体" w:hint="eastAsia"/>
                <w:sz w:val="28"/>
              </w:rPr>
              <w:t>）分，上限（</w:t>
            </w:r>
            <w:r>
              <w:rPr>
                <w:rFonts w:ascii="宋体" w:cs="宋体"/>
                <w:sz w:val="28"/>
              </w:rPr>
              <w:t>50</w:t>
            </w:r>
            <w:r>
              <w:rPr>
                <w:rFonts w:ascii="宋体" w:cs="宋体" w:hint="eastAsia"/>
                <w:sz w:val="28"/>
              </w:rPr>
              <w:t>）分</w:t>
            </w:r>
          </w:p>
        </w:tc>
      </w:tr>
      <w:tr w:rsidR="00B71C58" w:rsidRPr="002D7806">
        <w:tc>
          <w:tcPr>
            <w:tcW w:w="851" w:type="dxa"/>
          </w:tcPr>
          <w:p w:rsidR="00B71C58" w:rsidRDefault="00B71C58">
            <w:pPr>
              <w:snapToGrid w:val="0"/>
              <w:rPr>
                <w:rFonts w:ascii="宋体" w:cs="宋体"/>
                <w:sz w:val="28"/>
              </w:rPr>
            </w:pPr>
            <w:r>
              <w:rPr>
                <w:rFonts w:ascii="宋体" w:cs="宋体"/>
                <w:sz w:val="28"/>
              </w:rPr>
              <w:t>1</w:t>
            </w:r>
          </w:p>
        </w:tc>
        <w:tc>
          <w:tcPr>
            <w:tcW w:w="1701" w:type="dxa"/>
          </w:tcPr>
          <w:p w:rsidR="00B71C58" w:rsidRDefault="00B71C58">
            <w:pPr>
              <w:snapToGrid w:val="0"/>
              <w:rPr>
                <w:rFonts w:ascii="宋体" w:cs="宋体"/>
                <w:sz w:val="28"/>
              </w:rPr>
            </w:pPr>
            <w:r>
              <w:rPr>
                <w:rFonts w:ascii="宋体" w:cs="宋体" w:hint="eastAsia"/>
                <w:sz w:val="28"/>
              </w:rPr>
              <w:t>除颤监护仪</w:t>
            </w:r>
          </w:p>
        </w:tc>
        <w:tc>
          <w:tcPr>
            <w:tcW w:w="4674" w:type="dxa"/>
          </w:tcPr>
          <w:p w:rsidR="00B71C58" w:rsidRDefault="00B71C58">
            <w:pPr>
              <w:snapToGrid w:val="0"/>
              <w:rPr>
                <w:rFonts w:ascii="宋体" w:cs="宋体"/>
                <w:sz w:val="28"/>
              </w:rPr>
            </w:pPr>
            <w:r>
              <w:rPr>
                <w:rFonts w:ascii="宋体" w:cs="宋体"/>
                <w:sz w:val="28"/>
              </w:rPr>
              <w:t>1.1</w:t>
            </w:r>
            <w:r>
              <w:rPr>
                <w:rFonts w:ascii="宋体" w:cs="宋体" w:hint="eastAsia"/>
                <w:sz w:val="28"/>
              </w:rPr>
              <w:t>低能量智能双相截顶波，根据病人阻抗调整除颤波形，保持最有效的经心电流。</w:t>
            </w:r>
          </w:p>
        </w:tc>
        <w:tc>
          <w:tcPr>
            <w:tcW w:w="2268" w:type="dxa"/>
          </w:tcPr>
          <w:p w:rsidR="00B71C58" w:rsidRDefault="00B71C58">
            <w:pPr>
              <w:snapToGrid w:val="0"/>
              <w:rPr>
                <w:rFonts w:ascii="宋体" w:cs="宋体"/>
                <w:sz w:val="28"/>
              </w:rPr>
            </w:pPr>
            <w:r>
              <w:rPr>
                <w:rFonts w:ascii="宋体" w:cs="宋体" w:hint="eastAsia"/>
                <w:sz w:val="28"/>
              </w:rPr>
              <w:t>满足基本要求得基础分</w:t>
            </w:r>
            <w:r>
              <w:rPr>
                <w:rFonts w:ascii="宋体" w:cs="宋体"/>
                <w:sz w:val="28"/>
              </w:rPr>
              <w:t>(0</w:t>
            </w:r>
            <w:r>
              <w:rPr>
                <w:rFonts w:ascii="宋体" w:cs="宋体" w:hint="eastAsia"/>
                <w:sz w:val="28"/>
              </w:rPr>
              <w:t>分</w:t>
            </w:r>
            <w:r>
              <w:rPr>
                <w:rFonts w:ascii="宋体" w:cs="宋体"/>
                <w:sz w:val="28"/>
              </w:rPr>
              <w:t>);</w:t>
            </w:r>
            <w:r>
              <w:rPr>
                <w:rFonts w:ascii="宋体" w:cs="宋体" w:hint="eastAsia"/>
                <w:sz w:val="28"/>
              </w:rPr>
              <w:t>负偏离</w:t>
            </w:r>
            <w:r>
              <w:rPr>
                <w:rFonts w:ascii="宋体" w:cs="宋体"/>
                <w:sz w:val="28"/>
              </w:rPr>
              <w:t>(-1</w:t>
            </w:r>
            <w:r>
              <w:rPr>
                <w:rFonts w:ascii="宋体" w:cs="宋体" w:hint="eastAsia"/>
                <w:sz w:val="28"/>
              </w:rPr>
              <w:t>分</w:t>
            </w:r>
            <w:r>
              <w:rPr>
                <w:rFonts w:ascii="宋体" w:cs="宋体"/>
                <w:sz w:val="28"/>
              </w:rPr>
              <w:t>);</w:t>
            </w:r>
          </w:p>
        </w:tc>
      </w:tr>
      <w:tr w:rsidR="00B71C58" w:rsidRPr="002D7806">
        <w:tc>
          <w:tcPr>
            <w:tcW w:w="851" w:type="dxa"/>
          </w:tcPr>
          <w:p w:rsidR="00B71C58" w:rsidRDefault="00B71C58">
            <w:pPr>
              <w:snapToGrid w:val="0"/>
              <w:rPr>
                <w:rFonts w:ascii="宋体" w:cs="宋体"/>
                <w:sz w:val="28"/>
              </w:rPr>
            </w:pPr>
            <w:r>
              <w:rPr>
                <w:rFonts w:ascii="宋体" w:cs="宋体"/>
                <w:sz w:val="28"/>
              </w:rPr>
              <w:t>2</w:t>
            </w:r>
          </w:p>
        </w:tc>
        <w:tc>
          <w:tcPr>
            <w:tcW w:w="1701" w:type="dxa"/>
          </w:tcPr>
          <w:p w:rsidR="00B71C58" w:rsidRDefault="00B71C58">
            <w:pPr>
              <w:snapToGrid w:val="0"/>
              <w:rPr>
                <w:rFonts w:ascii="宋体" w:cs="宋体"/>
                <w:sz w:val="28"/>
              </w:rPr>
            </w:pPr>
            <w:r>
              <w:rPr>
                <w:rFonts w:ascii="宋体" w:cs="宋体" w:hint="eastAsia"/>
                <w:sz w:val="28"/>
              </w:rPr>
              <w:t>除颤监护仪</w:t>
            </w:r>
          </w:p>
        </w:tc>
        <w:tc>
          <w:tcPr>
            <w:tcW w:w="4674" w:type="dxa"/>
          </w:tcPr>
          <w:p w:rsidR="00B71C58" w:rsidRDefault="00B71C58">
            <w:pPr>
              <w:snapToGrid w:val="0"/>
              <w:rPr>
                <w:rFonts w:ascii="宋体" w:cs="宋体"/>
                <w:sz w:val="28"/>
              </w:rPr>
            </w:pPr>
            <w:r>
              <w:rPr>
                <w:rFonts w:ascii="宋体" w:cs="宋体"/>
                <w:sz w:val="28"/>
              </w:rPr>
              <w:t>1.2</w:t>
            </w:r>
            <w:r>
              <w:rPr>
                <w:rFonts w:ascii="宋体" w:cs="宋体" w:hint="eastAsia"/>
                <w:sz w:val="28"/>
              </w:rPr>
              <w:t>显示屏≥</w:t>
            </w:r>
            <w:r>
              <w:rPr>
                <w:rFonts w:ascii="宋体" w:cs="宋体"/>
                <w:sz w:val="28"/>
              </w:rPr>
              <w:t>7</w:t>
            </w:r>
            <w:r>
              <w:rPr>
                <w:rFonts w:ascii="宋体" w:cs="宋体" w:hint="eastAsia"/>
                <w:sz w:val="28"/>
              </w:rPr>
              <w:t>寸高分辨率彩色</w:t>
            </w:r>
            <w:r>
              <w:rPr>
                <w:rFonts w:ascii="宋体" w:cs="宋体"/>
                <w:sz w:val="28"/>
              </w:rPr>
              <w:t>TFT</w:t>
            </w:r>
            <w:r>
              <w:rPr>
                <w:rFonts w:ascii="宋体" w:cs="宋体" w:hint="eastAsia"/>
                <w:sz w:val="28"/>
              </w:rPr>
              <w:t>显示屏</w:t>
            </w:r>
          </w:p>
        </w:tc>
        <w:tc>
          <w:tcPr>
            <w:tcW w:w="2268" w:type="dxa"/>
          </w:tcPr>
          <w:p w:rsidR="00B71C58" w:rsidRDefault="00B71C58">
            <w:pPr>
              <w:snapToGrid w:val="0"/>
              <w:rPr>
                <w:rFonts w:ascii="宋体" w:cs="宋体"/>
                <w:sz w:val="28"/>
              </w:rPr>
            </w:pPr>
            <w:r>
              <w:rPr>
                <w:rFonts w:ascii="宋体" w:cs="宋体" w:hint="eastAsia"/>
                <w:sz w:val="28"/>
              </w:rPr>
              <w:t>满足基本要求得基础分</w:t>
            </w:r>
            <w:r>
              <w:rPr>
                <w:rFonts w:ascii="宋体" w:cs="宋体"/>
                <w:sz w:val="28"/>
              </w:rPr>
              <w:t>(0</w:t>
            </w:r>
            <w:r>
              <w:rPr>
                <w:rFonts w:ascii="宋体" w:cs="宋体" w:hint="eastAsia"/>
                <w:sz w:val="28"/>
              </w:rPr>
              <w:t>分</w:t>
            </w:r>
            <w:r>
              <w:rPr>
                <w:rFonts w:ascii="宋体" w:cs="宋体"/>
                <w:sz w:val="28"/>
              </w:rPr>
              <w:t>);</w:t>
            </w:r>
            <w:r>
              <w:rPr>
                <w:rFonts w:ascii="宋体" w:cs="宋体" w:hint="eastAsia"/>
                <w:sz w:val="28"/>
              </w:rPr>
              <w:t>负偏离</w:t>
            </w:r>
            <w:r>
              <w:rPr>
                <w:rFonts w:ascii="宋体" w:cs="宋体"/>
                <w:sz w:val="28"/>
              </w:rPr>
              <w:t>(-1</w:t>
            </w:r>
            <w:r>
              <w:rPr>
                <w:rFonts w:ascii="宋体" w:cs="宋体" w:hint="eastAsia"/>
                <w:sz w:val="28"/>
              </w:rPr>
              <w:t>分</w:t>
            </w:r>
            <w:r>
              <w:rPr>
                <w:rFonts w:ascii="宋体" w:cs="宋体"/>
                <w:sz w:val="28"/>
              </w:rPr>
              <w:t>);</w:t>
            </w:r>
          </w:p>
        </w:tc>
      </w:tr>
      <w:tr w:rsidR="00B71C58" w:rsidRPr="002D7806">
        <w:tc>
          <w:tcPr>
            <w:tcW w:w="851" w:type="dxa"/>
          </w:tcPr>
          <w:p w:rsidR="00B71C58" w:rsidRDefault="00B71C58">
            <w:pPr>
              <w:snapToGrid w:val="0"/>
              <w:rPr>
                <w:rFonts w:ascii="宋体" w:cs="宋体"/>
                <w:sz w:val="28"/>
              </w:rPr>
            </w:pPr>
            <w:r>
              <w:rPr>
                <w:rFonts w:ascii="宋体" w:cs="宋体"/>
                <w:sz w:val="28"/>
              </w:rPr>
              <w:t>3</w:t>
            </w:r>
          </w:p>
        </w:tc>
        <w:tc>
          <w:tcPr>
            <w:tcW w:w="1701" w:type="dxa"/>
          </w:tcPr>
          <w:p w:rsidR="00B71C58" w:rsidRDefault="00B71C58">
            <w:pPr>
              <w:snapToGrid w:val="0"/>
              <w:rPr>
                <w:rFonts w:ascii="宋体" w:cs="宋体"/>
                <w:sz w:val="28"/>
              </w:rPr>
            </w:pPr>
            <w:r>
              <w:rPr>
                <w:rFonts w:ascii="宋体" w:cs="宋体" w:hint="eastAsia"/>
                <w:sz w:val="28"/>
              </w:rPr>
              <w:t>除颤监护仪</w:t>
            </w:r>
          </w:p>
        </w:tc>
        <w:tc>
          <w:tcPr>
            <w:tcW w:w="4674" w:type="dxa"/>
          </w:tcPr>
          <w:p w:rsidR="00B71C58" w:rsidRDefault="00B71C58">
            <w:pPr>
              <w:snapToGrid w:val="0"/>
              <w:rPr>
                <w:rFonts w:ascii="宋体" w:cs="宋体"/>
                <w:sz w:val="28"/>
              </w:rPr>
            </w:pPr>
            <w:r>
              <w:rPr>
                <w:rFonts w:ascii="宋体" w:cs="宋体" w:hint="eastAsia"/>
                <w:sz w:val="28"/>
              </w:rPr>
              <w:t>★</w:t>
            </w:r>
            <w:r>
              <w:rPr>
                <w:rFonts w:ascii="宋体" w:cs="宋体"/>
                <w:sz w:val="28"/>
              </w:rPr>
              <w:t>1.3</w:t>
            </w:r>
            <w:r>
              <w:rPr>
                <w:rFonts w:ascii="宋体" w:cs="宋体" w:hint="eastAsia"/>
                <w:sz w:val="28"/>
              </w:rPr>
              <w:t>除颤能量的最高能量≤</w:t>
            </w:r>
            <w:r>
              <w:rPr>
                <w:rFonts w:ascii="宋体" w:cs="宋体"/>
                <w:sz w:val="28"/>
              </w:rPr>
              <w:t>200J</w:t>
            </w:r>
          </w:p>
        </w:tc>
        <w:tc>
          <w:tcPr>
            <w:tcW w:w="2268" w:type="dxa"/>
          </w:tcPr>
          <w:p w:rsidR="00B71C58" w:rsidRDefault="00B71C58">
            <w:pPr>
              <w:snapToGrid w:val="0"/>
              <w:rPr>
                <w:rFonts w:ascii="宋体" w:cs="宋体"/>
                <w:sz w:val="28"/>
              </w:rPr>
            </w:pPr>
            <w:r>
              <w:rPr>
                <w:rFonts w:ascii="宋体" w:cs="宋体" w:hint="eastAsia"/>
                <w:sz w:val="28"/>
              </w:rPr>
              <w:t>负偏离</w:t>
            </w:r>
            <w:r>
              <w:rPr>
                <w:rFonts w:ascii="宋体" w:cs="宋体"/>
                <w:sz w:val="28"/>
              </w:rPr>
              <w:t>(</w:t>
            </w:r>
            <w:r>
              <w:rPr>
                <w:rFonts w:ascii="宋体" w:cs="宋体" w:hint="eastAsia"/>
                <w:sz w:val="28"/>
              </w:rPr>
              <w:t>无效投标</w:t>
            </w:r>
            <w:r>
              <w:rPr>
                <w:rFonts w:ascii="宋体" w:cs="宋体"/>
                <w:sz w:val="28"/>
              </w:rPr>
              <w:t>);</w:t>
            </w:r>
            <w:r>
              <w:rPr>
                <w:rFonts w:ascii="宋体" w:cs="宋体" w:hint="eastAsia"/>
                <w:sz w:val="28"/>
              </w:rPr>
              <w:t>满足基本要求得基础分</w:t>
            </w:r>
            <w:r>
              <w:rPr>
                <w:rFonts w:ascii="宋体" w:cs="宋体"/>
                <w:sz w:val="28"/>
              </w:rPr>
              <w:t>(0</w:t>
            </w:r>
            <w:r>
              <w:rPr>
                <w:rFonts w:ascii="宋体" w:cs="宋体" w:hint="eastAsia"/>
                <w:sz w:val="28"/>
              </w:rPr>
              <w:t>分</w:t>
            </w:r>
            <w:r>
              <w:rPr>
                <w:rFonts w:ascii="宋体" w:cs="宋体"/>
                <w:sz w:val="28"/>
              </w:rPr>
              <w:t>);</w:t>
            </w:r>
          </w:p>
        </w:tc>
      </w:tr>
      <w:tr w:rsidR="00B71C58" w:rsidRPr="002D7806">
        <w:tc>
          <w:tcPr>
            <w:tcW w:w="851" w:type="dxa"/>
          </w:tcPr>
          <w:p w:rsidR="00B71C58" w:rsidRDefault="00B71C58">
            <w:pPr>
              <w:snapToGrid w:val="0"/>
              <w:rPr>
                <w:rFonts w:ascii="宋体" w:cs="宋体"/>
                <w:sz w:val="28"/>
              </w:rPr>
            </w:pPr>
            <w:r>
              <w:rPr>
                <w:rFonts w:ascii="宋体" w:cs="宋体"/>
                <w:sz w:val="28"/>
              </w:rPr>
              <w:t>4</w:t>
            </w:r>
          </w:p>
        </w:tc>
        <w:tc>
          <w:tcPr>
            <w:tcW w:w="1701" w:type="dxa"/>
          </w:tcPr>
          <w:p w:rsidR="00B71C58" w:rsidRDefault="00B71C58">
            <w:pPr>
              <w:snapToGrid w:val="0"/>
              <w:rPr>
                <w:rFonts w:ascii="宋体" w:cs="宋体"/>
                <w:sz w:val="28"/>
              </w:rPr>
            </w:pPr>
            <w:r>
              <w:rPr>
                <w:rFonts w:ascii="宋体" w:cs="宋体" w:hint="eastAsia"/>
                <w:sz w:val="28"/>
              </w:rPr>
              <w:t>除颤监护仪</w:t>
            </w:r>
          </w:p>
        </w:tc>
        <w:tc>
          <w:tcPr>
            <w:tcW w:w="4674" w:type="dxa"/>
          </w:tcPr>
          <w:p w:rsidR="00B71C58" w:rsidRDefault="00B71C58">
            <w:pPr>
              <w:snapToGrid w:val="0"/>
              <w:rPr>
                <w:rFonts w:ascii="宋体" w:cs="宋体"/>
                <w:sz w:val="28"/>
              </w:rPr>
            </w:pPr>
            <w:r>
              <w:rPr>
                <w:rFonts w:ascii="宋体" w:cs="宋体"/>
                <w:sz w:val="28"/>
              </w:rPr>
              <w:t>1.4</w:t>
            </w:r>
            <w:r>
              <w:rPr>
                <w:rFonts w:ascii="宋体" w:cs="宋体" w:hint="eastAsia"/>
                <w:sz w:val="28"/>
              </w:rPr>
              <w:t>每次充电到除颤仪标识的最高能量时间≤</w:t>
            </w:r>
            <w:r>
              <w:rPr>
                <w:rFonts w:ascii="宋体" w:cs="宋体"/>
                <w:sz w:val="28"/>
              </w:rPr>
              <w:t xml:space="preserve"> 6</w:t>
            </w:r>
            <w:r>
              <w:rPr>
                <w:rFonts w:ascii="宋体" w:cs="宋体" w:hint="eastAsia"/>
                <w:sz w:val="28"/>
              </w:rPr>
              <w:t>秒，在</w:t>
            </w:r>
            <w:r>
              <w:rPr>
                <w:rFonts w:ascii="宋体" w:cs="宋体"/>
                <w:sz w:val="28"/>
              </w:rPr>
              <w:t>AED</w:t>
            </w:r>
            <w:r>
              <w:rPr>
                <w:rFonts w:ascii="宋体" w:cs="宋体" w:hint="eastAsia"/>
                <w:sz w:val="28"/>
              </w:rPr>
              <w:t>成人模式下，固定能量的选择≤</w:t>
            </w:r>
            <w:r>
              <w:rPr>
                <w:rFonts w:ascii="宋体" w:cs="宋体"/>
                <w:sz w:val="28"/>
              </w:rPr>
              <w:t>160J</w:t>
            </w:r>
            <w:r>
              <w:rPr>
                <w:rFonts w:ascii="宋体" w:cs="宋体" w:hint="eastAsia"/>
                <w:sz w:val="28"/>
              </w:rPr>
              <w:t>（重要参数）</w:t>
            </w:r>
          </w:p>
        </w:tc>
        <w:tc>
          <w:tcPr>
            <w:tcW w:w="2268" w:type="dxa"/>
          </w:tcPr>
          <w:p w:rsidR="00B71C58" w:rsidRDefault="00B71C58">
            <w:pPr>
              <w:snapToGrid w:val="0"/>
              <w:rPr>
                <w:rFonts w:ascii="宋体" w:cs="宋体"/>
                <w:sz w:val="28"/>
              </w:rPr>
            </w:pPr>
            <w:r>
              <w:rPr>
                <w:rFonts w:ascii="宋体" w:cs="宋体" w:hint="eastAsia"/>
                <w:sz w:val="28"/>
              </w:rPr>
              <w:t>满足基本要求得基础分</w:t>
            </w:r>
            <w:r>
              <w:rPr>
                <w:rFonts w:ascii="宋体" w:cs="宋体"/>
                <w:sz w:val="28"/>
              </w:rPr>
              <w:t>(0</w:t>
            </w:r>
            <w:r>
              <w:rPr>
                <w:rFonts w:ascii="宋体" w:cs="宋体" w:hint="eastAsia"/>
                <w:sz w:val="28"/>
              </w:rPr>
              <w:t>分</w:t>
            </w:r>
            <w:r>
              <w:rPr>
                <w:rFonts w:ascii="宋体" w:cs="宋体"/>
                <w:sz w:val="28"/>
              </w:rPr>
              <w:t>);</w:t>
            </w:r>
            <w:r>
              <w:rPr>
                <w:rFonts w:ascii="宋体" w:cs="宋体" w:hint="eastAsia"/>
                <w:sz w:val="28"/>
              </w:rPr>
              <w:t>负偏离</w:t>
            </w:r>
            <w:r>
              <w:rPr>
                <w:rFonts w:ascii="宋体" w:cs="宋体"/>
                <w:sz w:val="28"/>
              </w:rPr>
              <w:t>(-1</w:t>
            </w:r>
            <w:r>
              <w:rPr>
                <w:rFonts w:ascii="宋体" w:cs="宋体" w:hint="eastAsia"/>
                <w:sz w:val="28"/>
              </w:rPr>
              <w:t>分</w:t>
            </w:r>
            <w:r>
              <w:rPr>
                <w:rFonts w:ascii="宋体" w:cs="宋体"/>
                <w:sz w:val="28"/>
              </w:rPr>
              <w:t>);</w:t>
            </w:r>
          </w:p>
        </w:tc>
      </w:tr>
      <w:tr w:rsidR="00B71C58" w:rsidRPr="002D7806">
        <w:tc>
          <w:tcPr>
            <w:tcW w:w="851" w:type="dxa"/>
          </w:tcPr>
          <w:p w:rsidR="00B71C58" w:rsidRDefault="00B71C58">
            <w:pPr>
              <w:snapToGrid w:val="0"/>
              <w:rPr>
                <w:rFonts w:ascii="宋体" w:cs="宋体"/>
                <w:sz w:val="28"/>
              </w:rPr>
            </w:pPr>
            <w:r>
              <w:rPr>
                <w:rFonts w:ascii="宋体" w:cs="宋体"/>
                <w:sz w:val="28"/>
              </w:rPr>
              <w:t>5</w:t>
            </w:r>
          </w:p>
        </w:tc>
        <w:tc>
          <w:tcPr>
            <w:tcW w:w="1701" w:type="dxa"/>
          </w:tcPr>
          <w:p w:rsidR="00B71C58" w:rsidRDefault="00B71C58">
            <w:pPr>
              <w:snapToGrid w:val="0"/>
              <w:rPr>
                <w:rFonts w:ascii="宋体" w:cs="宋体"/>
                <w:sz w:val="28"/>
              </w:rPr>
            </w:pPr>
            <w:r>
              <w:rPr>
                <w:rFonts w:ascii="宋体" w:cs="宋体" w:hint="eastAsia"/>
                <w:sz w:val="28"/>
              </w:rPr>
              <w:t>除颤监护仪</w:t>
            </w:r>
          </w:p>
        </w:tc>
        <w:tc>
          <w:tcPr>
            <w:tcW w:w="4674" w:type="dxa"/>
          </w:tcPr>
          <w:p w:rsidR="00B71C58" w:rsidRDefault="00B71C58">
            <w:pPr>
              <w:snapToGrid w:val="0"/>
              <w:rPr>
                <w:rFonts w:ascii="宋体" w:cs="宋体"/>
                <w:sz w:val="28"/>
              </w:rPr>
            </w:pPr>
            <w:r>
              <w:rPr>
                <w:rFonts w:ascii="宋体" w:cs="宋体"/>
                <w:sz w:val="28"/>
              </w:rPr>
              <w:t xml:space="preserve">1.5 </w:t>
            </w:r>
            <w:r>
              <w:rPr>
                <w:rFonts w:ascii="宋体" w:cs="宋体" w:hint="eastAsia"/>
                <w:sz w:val="28"/>
              </w:rPr>
              <w:t>手动除颤能量最小是</w:t>
            </w:r>
            <w:r>
              <w:rPr>
                <w:rFonts w:ascii="宋体" w:cs="宋体"/>
                <w:sz w:val="28"/>
              </w:rPr>
              <w:t>1J</w:t>
            </w:r>
          </w:p>
        </w:tc>
        <w:tc>
          <w:tcPr>
            <w:tcW w:w="2268" w:type="dxa"/>
          </w:tcPr>
          <w:p w:rsidR="00B71C58" w:rsidRDefault="00B71C58">
            <w:pPr>
              <w:snapToGrid w:val="0"/>
              <w:rPr>
                <w:rFonts w:ascii="宋体" w:cs="宋体"/>
                <w:sz w:val="28"/>
              </w:rPr>
            </w:pPr>
            <w:r>
              <w:rPr>
                <w:rFonts w:ascii="宋体" w:cs="宋体" w:hint="eastAsia"/>
                <w:sz w:val="28"/>
              </w:rPr>
              <w:t>满足基本要求得基础分</w:t>
            </w:r>
            <w:r>
              <w:rPr>
                <w:rFonts w:ascii="宋体" w:cs="宋体"/>
                <w:sz w:val="28"/>
              </w:rPr>
              <w:t>(0</w:t>
            </w:r>
            <w:r>
              <w:rPr>
                <w:rFonts w:ascii="宋体" w:cs="宋体" w:hint="eastAsia"/>
                <w:sz w:val="28"/>
              </w:rPr>
              <w:t>分</w:t>
            </w:r>
            <w:r>
              <w:rPr>
                <w:rFonts w:ascii="宋体" w:cs="宋体"/>
                <w:sz w:val="28"/>
              </w:rPr>
              <w:t>);</w:t>
            </w:r>
            <w:r>
              <w:rPr>
                <w:rFonts w:ascii="宋体" w:cs="宋体" w:hint="eastAsia"/>
                <w:sz w:val="28"/>
              </w:rPr>
              <w:t>负偏离</w:t>
            </w:r>
            <w:r>
              <w:rPr>
                <w:rFonts w:ascii="宋体" w:cs="宋体"/>
                <w:sz w:val="28"/>
              </w:rPr>
              <w:t>(-1</w:t>
            </w:r>
            <w:r>
              <w:rPr>
                <w:rFonts w:ascii="宋体" w:cs="宋体" w:hint="eastAsia"/>
                <w:sz w:val="28"/>
              </w:rPr>
              <w:t>分</w:t>
            </w:r>
            <w:r>
              <w:rPr>
                <w:rFonts w:ascii="宋体" w:cs="宋体"/>
                <w:sz w:val="28"/>
              </w:rPr>
              <w:t>);</w:t>
            </w:r>
          </w:p>
        </w:tc>
      </w:tr>
      <w:tr w:rsidR="00B71C58" w:rsidRPr="002D7806">
        <w:tc>
          <w:tcPr>
            <w:tcW w:w="851" w:type="dxa"/>
          </w:tcPr>
          <w:p w:rsidR="00B71C58" w:rsidRDefault="00B71C58">
            <w:pPr>
              <w:snapToGrid w:val="0"/>
              <w:rPr>
                <w:rFonts w:ascii="宋体" w:cs="宋体"/>
                <w:sz w:val="28"/>
              </w:rPr>
            </w:pPr>
            <w:r>
              <w:rPr>
                <w:rFonts w:ascii="宋体" w:cs="宋体"/>
                <w:sz w:val="28"/>
              </w:rPr>
              <w:t>6</w:t>
            </w:r>
          </w:p>
        </w:tc>
        <w:tc>
          <w:tcPr>
            <w:tcW w:w="1701" w:type="dxa"/>
          </w:tcPr>
          <w:p w:rsidR="00B71C58" w:rsidRDefault="00B71C58">
            <w:pPr>
              <w:snapToGrid w:val="0"/>
              <w:rPr>
                <w:rFonts w:ascii="宋体" w:cs="宋体"/>
                <w:sz w:val="28"/>
              </w:rPr>
            </w:pPr>
            <w:r>
              <w:rPr>
                <w:rFonts w:ascii="宋体" w:cs="宋体" w:hint="eastAsia"/>
                <w:sz w:val="28"/>
              </w:rPr>
              <w:t>除颤监护仪</w:t>
            </w:r>
          </w:p>
        </w:tc>
        <w:tc>
          <w:tcPr>
            <w:tcW w:w="4674" w:type="dxa"/>
          </w:tcPr>
          <w:p w:rsidR="00B71C58" w:rsidRDefault="00B71C58">
            <w:pPr>
              <w:snapToGrid w:val="0"/>
              <w:rPr>
                <w:rFonts w:ascii="宋体" w:cs="宋体"/>
                <w:sz w:val="28"/>
              </w:rPr>
            </w:pPr>
            <w:r>
              <w:rPr>
                <w:rFonts w:ascii="宋体" w:cs="宋体"/>
                <w:sz w:val="28"/>
              </w:rPr>
              <w:t>1.6  AED</w:t>
            </w:r>
            <w:r>
              <w:rPr>
                <w:rFonts w:ascii="宋体" w:cs="宋体" w:hint="eastAsia"/>
                <w:sz w:val="28"/>
              </w:rPr>
              <w:t>功能具备一键切换成人及婴幼儿儿童模式</w:t>
            </w:r>
          </w:p>
        </w:tc>
        <w:tc>
          <w:tcPr>
            <w:tcW w:w="2268" w:type="dxa"/>
          </w:tcPr>
          <w:p w:rsidR="00B71C58" w:rsidRDefault="00B71C58">
            <w:pPr>
              <w:snapToGrid w:val="0"/>
              <w:rPr>
                <w:rFonts w:ascii="宋体" w:cs="宋体"/>
                <w:sz w:val="28"/>
              </w:rPr>
            </w:pPr>
            <w:r>
              <w:rPr>
                <w:rFonts w:ascii="宋体" w:cs="宋体" w:hint="eastAsia"/>
                <w:sz w:val="28"/>
              </w:rPr>
              <w:t>负偏离</w:t>
            </w:r>
            <w:r>
              <w:rPr>
                <w:rFonts w:ascii="宋体" w:cs="宋体"/>
                <w:sz w:val="28"/>
              </w:rPr>
              <w:t>(-1</w:t>
            </w:r>
            <w:r>
              <w:rPr>
                <w:rFonts w:ascii="宋体" w:cs="宋体" w:hint="eastAsia"/>
                <w:sz w:val="28"/>
              </w:rPr>
              <w:t>分</w:t>
            </w:r>
            <w:r>
              <w:rPr>
                <w:rFonts w:ascii="宋体" w:cs="宋体"/>
                <w:sz w:val="28"/>
              </w:rPr>
              <w:t>);</w:t>
            </w:r>
            <w:r>
              <w:rPr>
                <w:rFonts w:ascii="宋体" w:cs="宋体" w:hint="eastAsia"/>
                <w:sz w:val="28"/>
              </w:rPr>
              <w:t>满足基本要求得基础分</w:t>
            </w:r>
            <w:r>
              <w:rPr>
                <w:rFonts w:ascii="宋体" w:cs="宋体"/>
                <w:sz w:val="28"/>
              </w:rPr>
              <w:t>(0</w:t>
            </w:r>
            <w:r>
              <w:rPr>
                <w:rFonts w:ascii="宋体" w:cs="宋体" w:hint="eastAsia"/>
                <w:sz w:val="28"/>
              </w:rPr>
              <w:t>分</w:t>
            </w:r>
            <w:r>
              <w:rPr>
                <w:rFonts w:ascii="宋体" w:cs="宋体"/>
                <w:sz w:val="28"/>
              </w:rPr>
              <w:t>);</w:t>
            </w:r>
          </w:p>
        </w:tc>
      </w:tr>
      <w:tr w:rsidR="00B71C58" w:rsidRPr="002D7806">
        <w:tc>
          <w:tcPr>
            <w:tcW w:w="851" w:type="dxa"/>
          </w:tcPr>
          <w:p w:rsidR="00B71C58" w:rsidRDefault="00B71C58">
            <w:pPr>
              <w:snapToGrid w:val="0"/>
              <w:rPr>
                <w:rFonts w:ascii="宋体" w:cs="宋体"/>
                <w:sz w:val="28"/>
              </w:rPr>
            </w:pPr>
            <w:r>
              <w:rPr>
                <w:rFonts w:ascii="宋体" w:cs="宋体"/>
                <w:sz w:val="28"/>
              </w:rPr>
              <w:t>7</w:t>
            </w:r>
          </w:p>
        </w:tc>
        <w:tc>
          <w:tcPr>
            <w:tcW w:w="1701" w:type="dxa"/>
          </w:tcPr>
          <w:p w:rsidR="00B71C58" w:rsidRDefault="00B71C58">
            <w:pPr>
              <w:snapToGrid w:val="0"/>
              <w:rPr>
                <w:rFonts w:ascii="宋体" w:cs="宋体"/>
                <w:sz w:val="28"/>
              </w:rPr>
            </w:pPr>
            <w:r>
              <w:rPr>
                <w:rFonts w:ascii="宋体" w:cs="宋体" w:hint="eastAsia"/>
                <w:sz w:val="28"/>
              </w:rPr>
              <w:t>除颤监护仪</w:t>
            </w:r>
          </w:p>
        </w:tc>
        <w:tc>
          <w:tcPr>
            <w:tcW w:w="4674" w:type="dxa"/>
          </w:tcPr>
          <w:p w:rsidR="00B71C58" w:rsidRDefault="00B71C58">
            <w:pPr>
              <w:snapToGrid w:val="0"/>
              <w:rPr>
                <w:rFonts w:ascii="宋体" w:cs="宋体"/>
                <w:sz w:val="28"/>
              </w:rPr>
            </w:pPr>
            <w:r>
              <w:rPr>
                <w:rFonts w:ascii="宋体" w:cs="宋体"/>
                <w:sz w:val="28"/>
              </w:rPr>
              <w:t>1.7</w:t>
            </w:r>
            <w:r>
              <w:rPr>
                <w:rFonts w:ascii="宋体" w:cs="宋体" w:hint="eastAsia"/>
                <w:sz w:val="28"/>
              </w:rPr>
              <w:t>成人、儿童一体化除颤电极板，具备胸壁阻抗接触指示灯</w:t>
            </w:r>
          </w:p>
        </w:tc>
        <w:tc>
          <w:tcPr>
            <w:tcW w:w="2268" w:type="dxa"/>
          </w:tcPr>
          <w:p w:rsidR="00B71C58" w:rsidRDefault="00B71C58">
            <w:pPr>
              <w:snapToGrid w:val="0"/>
              <w:rPr>
                <w:rFonts w:ascii="宋体" w:cs="宋体"/>
                <w:sz w:val="28"/>
              </w:rPr>
            </w:pPr>
            <w:r>
              <w:rPr>
                <w:rFonts w:ascii="宋体" w:cs="宋体" w:hint="eastAsia"/>
                <w:sz w:val="28"/>
              </w:rPr>
              <w:t>负偏离</w:t>
            </w:r>
            <w:r>
              <w:rPr>
                <w:rFonts w:ascii="宋体" w:cs="宋体"/>
                <w:sz w:val="28"/>
              </w:rPr>
              <w:t>(-1</w:t>
            </w:r>
            <w:r>
              <w:rPr>
                <w:rFonts w:ascii="宋体" w:cs="宋体" w:hint="eastAsia"/>
                <w:sz w:val="28"/>
              </w:rPr>
              <w:t>分</w:t>
            </w:r>
            <w:r>
              <w:rPr>
                <w:rFonts w:ascii="宋体" w:cs="宋体"/>
                <w:sz w:val="28"/>
              </w:rPr>
              <w:t>);</w:t>
            </w:r>
            <w:r>
              <w:rPr>
                <w:rFonts w:ascii="宋体" w:cs="宋体" w:hint="eastAsia"/>
                <w:sz w:val="28"/>
              </w:rPr>
              <w:t>满足基本要求得基础分</w:t>
            </w:r>
            <w:r>
              <w:rPr>
                <w:rFonts w:ascii="宋体" w:cs="宋体"/>
                <w:sz w:val="28"/>
              </w:rPr>
              <w:t>(0</w:t>
            </w:r>
            <w:r>
              <w:rPr>
                <w:rFonts w:ascii="宋体" w:cs="宋体" w:hint="eastAsia"/>
                <w:sz w:val="28"/>
              </w:rPr>
              <w:t>分</w:t>
            </w:r>
            <w:r>
              <w:rPr>
                <w:rFonts w:ascii="宋体" w:cs="宋体"/>
                <w:sz w:val="28"/>
              </w:rPr>
              <w:t>);</w:t>
            </w:r>
          </w:p>
        </w:tc>
      </w:tr>
      <w:tr w:rsidR="00B71C58" w:rsidRPr="002D7806">
        <w:tc>
          <w:tcPr>
            <w:tcW w:w="851" w:type="dxa"/>
          </w:tcPr>
          <w:p w:rsidR="00B71C58" w:rsidRDefault="00B71C58">
            <w:pPr>
              <w:snapToGrid w:val="0"/>
              <w:rPr>
                <w:rFonts w:ascii="宋体" w:cs="宋体"/>
                <w:sz w:val="28"/>
              </w:rPr>
            </w:pPr>
            <w:r>
              <w:rPr>
                <w:rFonts w:ascii="宋体" w:cs="宋体"/>
                <w:sz w:val="28"/>
              </w:rPr>
              <w:t>8</w:t>
            </w:r>
          </w:p>
        </w:tc>
        <w:tc>
          <w:tcPr>
            <w:tcW w:w="1701" w:type="dxa"/>
          </w:tcPr>
          <w:p w:rsidR="00B71C58" w:rsidRDefault="00B71C58">
            <w:pPr>
              <w:snapToGrid w:val="0"/>
              <w:rPr>
                <w:rFonts w:ascii="宋体" w:cs="宋体"/>
                <w:sz w:val="28"/>
              </w:rPr>
            </w:pPr>
            <w:r>
              <w:rPr>
                <w:rFonts w:ascii="宋体" w:cs="宋体" w:hint="eastAsia"/>
                <w:sz w:val="28"/>
              </w:rPr>
              <w:t>除颤监护仪</w:t>
            </w:r>
          </w:p>
        </w:tc>
        <w:tc>
          <w:tcPr>
            <w:tcW w:w="4674" w:type="dxa"/>
          </w:tcPr>
          <w:p w:rsidR="00B71C58" w:rsidRDefault="00B71C58">
            <w:pPr>
              <w:snapToGrid w:val="0"/>
              <w:rPr>
                <w:rFonts w:ascii="宋体" w:cs="宋体"/>
                <w:sz w:val="28"/>
              </w:rPr>
            </w:pPr>
            <w:r>
              <w:rPr>
                <w:rFonts w:ascii="宋体" w:cs="宋体"/>
                <w:sz w:val="28"/>
              </w:rPr>
              <w:t>1.8</w:t>
            </w:r>
            <w:r>
              <w:rPr>
                <w:rFonts w:ascii="宋体" w:cs="宋体" w:hint="eastAsia"/>
                <w:sz w:val="28"/>
              </w:rPr>
              <w:t>除颤能量调节采用旋钮选择方式，而非按键选择能量，方便快捷节约抢救时间。</w:t>
            </w:r>
          </w:p>
        </w:tc>
        <w:tc>
          <w:tcPr>
            <w:tcW w:w="2268" w:type="dxa"/>
          </w:tcPr>
          <w:p w:rsidR="00B71C58" w:rsidRDefault="00B71C58">
            <w:pPr>
              <w:snapToGrid w:val="0"/>
              <w:rPr>
                <w:rFonts w:ascii="宋体" w:cs="宋体"/>
                <w:sz w:val="28"/>
              </w:rPr>
            </w:pPr>
            <w:r>
              <w:rPr>
                <w:rFonts w:ascii="宋体" w:cs="宋体" w:hint="eastAsia"/>
                <w:sz w:val="28"/>
              </w:rPr>
              <w:t>负偏离</w:t>
            </w:r>
            <w:r>
              <w:rPr>
                <w:rFonts w:ascii="宋体" w:cs="宋体"/>
                <w:sz w:val="28"/>
              </w:rPr>
              <w:t>(-1</w:t>
            </w:r>
            <w:r>
              <w:rPr>
                <w:rFonts w:ascii="宋体" w:cs="宋体" w:hint="eastAsia"/>
                <w:sz w:val="28"/>
              </w:rPr>
              <w:t>分</w:t>
            </w:r>
            <w:r>
              <w:rPr>
                <w:rFonts w:ascii="宋体" w:cs="宋体"/>
                <w:sz w:val="28"/>
              </w:rPr>
              <w:t>);</w:t>
            </w:r>
            <w:r>
              <w:rPr>
                <w:rFonts w:ascii="宋体" w:cs="宋体" w:hint="eastAsia"/>
                <w:sz w:val="28"/>
              </w:rPr>
              <w:t>满足基本要求得基础分</w:t>
            </w:r>
            <w:r>
              <w:rPr>
                <w:rFonts w:ascii="宋体" w:cs="宋体"/>
                <w:sz w:val="28"/>
              </w:rPr>
              <w:t>(0</w:t>
            </w:r>
            <w:r>
              <w:rPr>
                <w:rFonts w:ascii="宋体" w:cs="宋体" w:hint="eastAsia"/>
                <w:sz w:val="28"/>
              </w:rPr>
              <w:t>分</w:t>
            </w:r>
            <w:r>
              <w:rPr>
                <w:rFonts w:ascii="宋体" w:cs="宋体"/>
                <w:sz w:val="28"/>
              </w:rPr>
              <w:t>);</w:t>
            </w:r>
          </w:p>
        </w:tc>
      </w:tr>
      <w:tr w:rsidR="00B71C58" w:rsidRPr="002D7806">
        <w:tc>
          <w:tcPr>
            <w:tcW w:w="851" w:type="dxa"/>
          </w:tcPr>
          <w:p w:rsidR="00B71C58" w:rsidRDefault="00B71C58">
            <w:pPr>
              <w:snapToGrid w:val="0"/>
              <w:rPr>
                <w:rFonts w:ascii="宋体" w:cs="宋体"/>
                <w:sz w:val="28"/>
              </w:rPr>
            </w:pPr>
            <w:r>
              <w:rPr>
                <w:rFonts w:ascii="宋体" w:cs="宋体"/>
                <w:sz w:val="28"/>
              </w:rPr>
              <w:t>9</w:t>
            </w:r>
          </w:p>
        </w:tc>
        <w:tc>
          <w:tcPr>
            <w:tcW w:w="1701" w:type="dxa"/>
          </w:tcPr>
          <w:p w:rsidR="00B71C58" w:rsidRDefault="00B71C58">
            <w:pPr>
              <w:snapToGrid w:val="0"/>
              <w:rPr>
                <w:rFonts w:ascii="宋体" w:cs="宋体"/>
                <w:sz w:val="28"/>
              </w:rPr>
            </w:pPr>
            <w:r>
              <w:rPr>
                <w:rFonts w:ascii="宋体" w:cs="宋体" w:hint="eastAsia"/>
                <w:sz w:val="28"/>
              </w:rPr>
              <w:t>除颤监护仪</w:t>
            </w:r>
          </w:p>
        </w:tc>
        <w:tc>
          <w:tcPr>
            <w:tcW w:w="4674" w:type="dxa"/>
          </w:tcPr>
          <w:p w:rsidR="00B71C58" w:rsidRDefault="00B71C58">
            <w:pPr>
              <w:snapToGrid w:val="0"/>
              <w:rPr>
                <w:rFonts w:ascii="宋体" w:cs="宋体"/>
                <w:sz w:val="28"/>
              </w:rPr>
            </w:pPr>
            <w:r>
              <w:rPr>
                <w:rFonts w:ascii="宋体" w:cs="宋体"/>
                <w:sz w:val="28"/>
              </w:rPr>
              <w:t>1.9</w:t>
            </w:r>
            <w:r>
              <w:rPr>
                <w:rFonts w:ascii="宋体" w:cs="宋体" w:hint="eastAsia"/>
                <w:sz w:val="28"/>
              </w:rPr>
              <w:t>标配手动除颤、</w:t>
            </w:r>
            <w:r>
              <w:rPr>
                <w:rFonts w:ascii="宋体" w:cs="宋体"/>
                <w:sz w:val="28"/>
              </w:rPr>
              <w:t>AED</w:t>
            </w:r>
            <w:r>
              <w:rPr>
                <w:rFonts w:ascii="宋体" w:cs="宋体" w:hint="eastAsia"/>
                <w:sz w:val="28"/>
              </w:rPr>
              <w:t>和同步电复律功能</w:t>
            </w:r>
          </w:p>
        </w:tc>
        <w:tc>
          <w:tcPr>
            <w:tcW w:w="2268" w:type="dxa"/>
          </w:tcPr>
          <w:p w:rsidR="00B71C58" w:rsidRDefault="00B71C58">
            <w:pPr>
              <w:snapToGrid w:val="0"/>
              <w:rPr>
                <w:rFonts w:ascii="宋体" w:cs="宋体"/>
                <w:sz w:val="28"/>
              </w:rPr>
            </w:pPr>
            <w:r>
              <w:rPr>
                <w:rFonts w:ascii="宋体" w:cs="宋体" w:hint="eastAsia"/>
                <w:sz w:val="28"/>
              </w:rPr>
              <w:t>负偏离</w:t>
            </w:r>
            <w:r>
              <w:rPr>
                <w:rFonts w:ascii="宋体" w:cs="宋体"/>
                <w:sz w:val="28"/>
              </w:rPr>
              <w:t>(-1</w:t>
            </w:r>
            <w:r>
              <w:rPr>
                <w:rFonts w:ascii="宋体" w:cs="宋体" w:hint="eastAsia"/>
                <w:sz w:val="28"/>
              </w:rPr>
              <w:t>分</w:t>
            </w:r>
            <w:r>
              <w:rPr>
                <w:rFonts w:ascii="宋体" w:cs="宋体"/>
                <w:sz w:val="28"/>
              </w:rPr>
              <w:t>);</w:t>
            </w:r>
            <w:r>
              <w:rPr>
                <w:rFonts w:ascii="宋体" w:cs="宋体" w:hint="eastAsia"/>
                <w:sz w:val="28"/>
              </w:rPr>
              <w:t>满足基本要求得基础分</w:t>
            </w:r>
            <w:r>
              <w:rPr>
                <w:rFonts w:ascii="宋体" w:cs="宋体"/>
                <w:sz w:val="28"/>
              </w:rPr>
              <w:t>(0</w:t>
            </w:r>
            <w:r>
              <w:rPr>
                <w:rFonts w:ascii="宋体" w:cs="宋体" w:hint="eastAsia"/>
                <w:sz w:val="28"/>
              </w:rPr>
              <w:t>分</w:t>
            </w:r>
            <w:r>
              <w:rPr>
                <w:rFonts w:ascii="宋体" w:cs="宋体"/>
                <w:sz w:val="28"/>
              </w:rPr>
              <w:t>);</w:t>
            </w:r>
          </w:p>
        </w:tc>
      </w:tr>
      <w:tr w:rsidR="00B71C58" w:rsidRPr="002D7806">
        <w:tc>
          <w:tcPr>
            <w:tcW w:w="851" w:type="dxa"/>
          </w:tcPr>
          <w:p w:rsidR="00B71C58" w:rsidRDefault="00B71C58">
            <w:pPr>
              <w:snapToGrid w:val="0"/>
              <w:rPr>
                <w:rFonts w:ascii="宋体" w:cs="宋体"/>
                <w:sz w:val="28"/>
              </w:rPr>
            </w:pPr>
            <w:r>
              <w:rPr>
                <w:rFonts w:ascii="宋体" w:cs="宋体"/>
                <w:sz w:val="28"/>
              </w:rPr>
              <w:t>10</w:t>
            </w:r>
          </w:p>
        </w:tc>
        <w:tc>
          <w:tcPr>
            <w:tcW w:w="1701" w:type="dxa"/>
          </w:tcPr>
          <w:p w:rsidR="00B71C58" w:rsidRDefault="00B71C58">
            <w:pPr>
              <w:snapToGrid w:val="0"/>
              <w:rPr>
                <w:rFonts w:ascii="宋体" w:cs="宋体"/>
                <w:sz w:val="28"/>
              </w:rPr>
            </w:pPr>
            <w:r>
              <w:rPr>
                <w:rFonts w:ascii="宋体" w:cs="宋体" w:hint="eastAsia"/>
                <w:sz w:val="28"/>
              </w:rPr>
              <w:t>除颤监护仪</w:t>
            </w:r>
          </w:p>
        </w:tc>
        <w:tc>
          <w:tcPr>
            <w:tcW w:w="4674" w:type="dxa"/>
          </w:tcPr>
          <w:p w:rsidR="00B71C58" w:rsidRDefault="00B71C58">
            <w:pPr>
              <w:snapToGrid w:val="0"/>
              <w:rPr>
                <w:rFonts w:ascii="宋体" w:cs="宋体"/>
                <w:sz w:val="28"/>
              </w:rPr>
            </w:pPr>
            <w:r>
              <w:rPr>
                <w:rFonts w:ascii="宋体" w:cs="宋体"/>
                <w:sz w:val="28"/>
              </w:rPr>
              <w:t>1.10</w:t>
            </w:r>
            <w:r>
              <w:rPr>
                <w:rFonts w:ascii="宋体" w:cs="宋体" w:hint="eastAsia"/>
                <w:sz w:val="28"/>
              </w:rPr>
              <w:t>具有快速电击技术，启动</w:t>
            </w:r>
            <w:r>
              <w:rPr>
                <w:rFonts w:ascii="宋体" w:cs="宋体"/>
                <w:sz w:val="28"/>
              </w:rPr>
              <w:t>AED</w:t>
            </w:r>
            <w:r>
              <w:rPr>
                <w:rFonts w:ascii="宋体" w:cs="宋体" w:hint="eastAsia"/>
                <w:sz w:val="28"/>
              </w:rPr>
              <w:t>模式到通电完成时间≤</w:t>
            </w:r>
            <w:r>
              <w:rPr>
                <w:rFonts w:ascii="宋体" w:cs="宋体"/>
                <w:sz w:val="28"/>
              </w:rPr>
              <w:t xml:space="preserve"> 8</w:t>
            </w:r>
            <w:r>
              <w:rPr>
                <w:rFonts w:ascii="宋体" w:cs="宋体" w:hint="eastAsia"/>
                <w:sz w:val="28"/>
              </w:rPr>
              <w:t>秒</w:t>
            </w:r>
          </w:p>
        </w:tc>
        <w:tc>
          <w:tcPr>
            <w:tcW w:w="2268" w:type="dxa"/>
          </w:tcPr>
          <w:p w:rsidR="00B71C58" w:rsidRDefault="00B71C58">
            <w:pPr>
              <w:snapToGrid w:val="0"/>
              <w:rPr>
                <w:rFonts w:ascii="宋体" w:cs="宋体"/>
                <w:sz w:val="28"/>
              </w:rPr>
            </w:pPr>
            <w:r>
              <w:rPr>
                <w:rFonts w:ascii="宋体" w:cs="宋体" w:hint="eastAsia"/>
                <w:sz w:val="28"/>
              </w:rPr>
              <w:t>负偏离</w:t>
            </w:r>
            <w:r>
              <w:rPr>
                <w:rFonts w:ascii="宋体" w:cs="宋体"/>
                <w:sz w:val="28"/>
              </w:rPr>
              <w:t>(-1</w:t>
            </w:r>
            <w:r>
              <w:rPr>
                <w:rFonts w:ascii="宋体" w:cs="宋体" w:hint="eastAsia"/>
                <w:sz w:val="28"/>
              </w:rPr>
              <w:t>分</w:t>
            </w:r>
            <w:r>
              <w:rPr>
                <w:rFonts w:ascii="宋体" w:cs="宋体"/>
                <w:sz w:val="28"/>
              </w:rPr>
              <w:t>);</w:t>
            </w:r>
            <w:r>
              <w:rPr>
                <w:rFonts w:ascii="宋体" w:cs="宋体" w:hint="eastAsia"/>
                <w:sz w:val="28"/>
              </w:rPr>
              <w:t>满足基本要求得基础分</w:t>
            </w:r>
            <w:r>
              <w:rPr>
                <w:rFonts w:ascii="宋体" w:cs="宋体"/>
                <w:sz w:val="28"/>
              </w:rPr>
              <w:t>(0</w:t>
            </w:r>
            <w:r>
              <w:rPr>
                <w:rFonts w:ascii="宋体" w:cs="宋体" w:hint="eastAsia"/>
                <w:sz w:val="28"/>
              </w:rPr>
              <w:t>分</w:t>
            </w:r>
            <w:r>
              <w:rPr>
                <w:rFonts w:ascii="宋体" w:cs="宋体"/>
                <w:sz w:val="28"/>
              </w:rPr>
              <w:t>);</w:t>
            </w:r>
          </w:p>
        </w:tc>
      </w:tr>
      <w:tr w:rsidR="00B71C58" w:rsidRPr="002D7806">
        <w:tc>
          <w:tcPr>
            <w:tcW w:w="851" w:type="dxa"/>
          </w:tcPr>
          <w:p w:rsidR="00B71C58" w:rsidRDefault="00B71C58">
            <w:pPr>
              <w:snapToGrid w:val="0"/>
              <w:rPr>
                <w:rFonts w:ascii="宋体" w:cs="宋体"/>
                <w:sz w:val="28"/>
              </w:rPr>
            </w:pPr>
            <w:r>
              <w:rPr>
                <w:rFonts w:ascii="宋体" w:cs="宋体"/>
                <w:sz w:val="28"/>
              </w:rPr>
              <w:t>11</w:t>
            </w:r>
          </w:p>
        </w:tc>
        <w:tc>
          <w:tcPr>
            <w:tcW w:w="1701" w:type="dxa"/>
          </w:tcPr>
          <w:p w:rsidR="00B71C58" w:rsidRDefault="00B71C58">
            <w:pPr>
              <w:snapToGrid w:val="0"/>
              <w:rPr>
                <w:rFonts w:ascii="宋体" w:cs="宋体"/>
                <w:sz w:val="28"/>
              </w:rPr>
            </w:pPr>
            <w:r>
              <w:rPr>
                <w:rFonts w:ascii="宋体" w:cs="宋体" w:hint="eastAsia"/>
                <w:sz w:val="28"/>
              </w:rPr>
              <w:t>除颤监护仪</w:t>
            </w:r>
          </w:p>
        </w:tc>
        <w:tc>
          <w:tcPr>
            <w:tcW w:w="4674" w:type="dxa"/>
          </w:tcPr>
          <w:p w:rsidR="00B71C58" w:rsidRDefault="00B71C58">
            <w:pPr>
              <w:snapToGrid w:val="0"/>
              <w:rPr>
                <w:rFonts w:ascii="宋体" w:cs="宋体"/>
                <w:sz w:val="28"/>
              </w:rPr>
            </w:pPr>
            <w:r>
              <w:rPr>
                <w:rFonts w:ascii="宋体" w:cs="宋体"/>
                <w:sz w:val="28"/>
              </w:rPr>
              <w:t>1.11</w:t>
            </w:r>
            <w:r>
              <w:rPr>
                <w:rFonts w:ascii="宋体" w:cs="宋体" w:hint="eastAsia"/>
                <w:sz w:val="28"/>
              </w:rPr>
              <w:t>主机≥</w:t>
            </w:r>
            <w:r>
              <w:rPr>
                <w:rFonts w:ascii="宋体" w:cs="宋体"/>
                <w:sz w:val="28"/>
              </w:rPr>
              <w:t>3</w:t>
            </w:r>
            <w:r>
              <w:rPr>
                <w:rFonts w:ascii="宋体" w:cs="宋体" w:hint="eastAsia"/>
                <w:sz w:val="28"/>
              </w:rPr>
              <w:t>道波形显示</w:t>
            </w:r>
          </w:p>
        </w:tc>
        <w:tc>
          <w:tcPr>
            <w:tcW w:w="2268" w:type="dxa"/>
          </w:tcPr>
          <w:p w:rsidR="00B71C58" w:rsidRDefault="00B71C58">
            <w:pPr>
              <w:snapToGrid w:val="0"/>
              <w:rPr>
                <w:rFonts w:ascii="宋体" w:cs="宋体"/>
                <w:sz w:val="28"/>
              </w:rPr>
            </w:pPr>
            <w:r>
              <w:rPr>
                <w:rFonts w:ascii="宋体" w:cs="宋体" w:hint="eastAsia"/>
                <w:sz w:val="28"/>
              </w:rPr>
              <w:t>负偏离</w:t>
            </w:r>
            <w:r>
              <w:rPr>
                <w:rFonts w:ascii="宋体" w:cs="宋体"/>
                <w:sz w:val="28"/>
              </w:rPr>
              <w:t>(-1</w:t>
            </w:r>
            <w:r>
              <w:rPr>
                <w:rFonts w:ascii="宋体" w:cs="宋体" w:hint="eastAsia"/>
                <w:sz w:val="28"/>
              </w:rPr>
              <w:t>分</w:t>
            </w:r>
            <w:r>
              <w:rPr>
                <w:rFonts w:ascii="宋体" w:cs="宋体"/>
                <w:sz w:val="28"/>
              </w:rPr>
              <w:t>);</w:t>
            </w:r>
            <w:r>
              <w:rPr>
                <w:rFonts w:ascii="宋体" w:cs="宋体" w:hint="eastAsia"/>
                <w:sz w:val="28"/>
              </w:rPr>
              <w:t>满足基本要求得基础分</w:t>
            </w:r>
            <w:r>
              <w:rPr>
                <w:rFonts w:ascii="宋体" w:cs="宋体"/>
                <w:sz w:val="28"/>
              </w:rPr>
              <w:t>(0</w:t>
            </w:r>
            <w:r>
              <w:rPr>
                <w:rFonts w:ascii="宋体" w:cs="宋体" w:hint="eastAsia"/>
                <w:sz w:val="28"/>
              </w:rPr>
              <w:t>分</w:t>
            </w:r>
            <w:r>
              <w:rPr>
                <w:rFonts w:ascii="宋体" w:cs="宋体"/>
                <w:sz w:val="28"/>
              </w:rPr>
              <w:t>);</w:t>
            </w:r>
          </w:p>
        </w:tc>
      </w:tr>
      <w:tr w:rsidR="00B71C58" w:rsidRPr="002D7806">
        <w:tc>
          <w:tcPr>
            <w:tcW w:w="851" w:type="dxa"/>
          </w:tcPr>
          <w:p w:rsidR="00B71C58" w:rsidRDefault="00B71C58">
            <w:pPr>
              <w:snapToGrid w:val="0"/>
              <w:rPr>
                <w:rFonts w:ascii="宋体" w:cs="宋体"/>
                <w:sz w:val="28"/>
              </w:rPr>
            </w:pPr>
            <w:r>
              <w:rPr>
                <w:rFonts w:ascii="宋体" w:cs="宋体"/>
                <w:sz w:val="28"/>
              </w:rPr>
              <w:t>12</w:t>
            </w:r>
          </w:p>
        </w:tc>
        <w:tc>
          <w:tcPr>
            <w:tcW w:w="1701" w:type="dxa"/>
          </w:tcPr>
          <w:p w:rsidR="00B71C58" w:rsidRDefault="00B71C58">
            <w:pPr>
              <w:snapToGrid w:val="0"/>
              <w:rPr>
                <w:rFonts w:ascii="宋体" w:cs="宋体"/>
                <w:sz w:val="28"/>
              </w:rPr>
            </w:pPr>
            <w:r>
              <w:rPr>
                <w:rFonts w:ascii="宋体" w:cs="宋体" w:hint="eastAsia"/>
                <w:sz w:val="28"/>
              </w:rPr>
              <w:t>除颤监护仪</w:t>
            </w:r>
          </w:p>
        </w:tc>
        <w:tc>
          <w:tcPr>
            <w:tcW w:w="4674" w:type="dxa"/>
          </w:tcPr>
          <w:p w:rsidR="00B71C58" w:rsidRDefault="00B71C58">
            <w:pPr>
              <w:snapToGrid w:val="0"/>
              <w:rPr>
                <w:rFonts w:ascii="宋体" w:cs="宋体"/>
                <w:sz w:val="28"/>
              </w:rPr>
            </w:pPr>
            <w:r>
              <w:rPr>
                <w:rFonts w:ascii="宋体" w:cs="宋体" w:hint="eastAsia"/>
                <w:sz w:val="28"/>
              </w:rPr>
              <w:t>★</w:t>
            </w:r>
            <w:r>
              <w:rPr>
                <w:rFonts w:ascii="宋体" w:cs="宋体"/>
                <w:sz w:val="28"/>
              </w:rPr>
              <w:t>1.12</w:t>
            </w:r>
            <w:r>
              <w:rPr>
                <w:rFonts w:ascii="宋体" w:cs="宋体" w:hint="eastAsia"/>
                <w:sz w:val="28"/>
              </w:rPr>
              <w:t>可进行持续心电监护，可识别≥</w:t>
            </w:r>
            <w:r>
              <w:rPr>
                <w:rFonts w:ascii="宋体" w:cs="宋体"/>
                <w:sz w:val="28"/>
              </w:rPr>
              <w:t>9</w:t>
            </w:r>
            <w:r>
              <w:rPr>
                <w:rFonts w:ascii="宋体" w:cs="宋体" w:hint="eastAsia"/>
                <w:sz w:val="28"/>
              </w:rPr>
              <w:t>种常见的心率</w:t>
            </w:r>
            <w:r>
              <w:rPr>
                <w:rFonts w:ascii="宋体" w:cs="宋体"/>
                <w:sz w:val="28"/>
              </w:rPr>
              <w:t>/</w:t>
            </w:r>
            <w:r>
              <w:rPr>
                <w:rFonts w:ascii="宋体" w:cs="宋体" w:hint="eastAsia"/>
                <w:sz w:val="28"/>
              </w:rPr>
              <w:t>心律失常报警，有心率过快</w:t>
            </w:r>
            <w:r>
              <w:rPr>
                <w:rFonts w:ascii="宋体" w:cs="宋体"/>
                <w:sz w:val="28"/>
              </w:rPr>
              <w:t>/</w:t>
            </w:r>
            <w:r>
              <w:rPr>
                <w:rFonts w:ascii="宋体" w:cs="宋体" w:hint="eastAsia"/>
                <w:sz w:val="28"/>
              </w:rPr>
              <w:t>过慢、停搏、室颤</w:t>
            </w:r>
            <w:r>
              <w:rPr>
                <w:rFonts w:ascii="宋体" w:cs="宋体"/>
                <w:sz w:val="28"/>
              </w:rPr>
              <w:t>/</w:t>
            </w:r>
            <w:r>
              <w:rPr>
                <w:rFonts w:ascii="宋体" w:cs="宋体" w:hint="eastAsia"/>
                <w:sz w:val="28"/>
              </w:rPr>
              <w:t>室速、室性过速、极度过速、极度过缓、</w:t>
            </w:r>
            <w:r>
              <w:rPr>
                <w:rFonts w:ascii="宋体" w:cs="宋体"/>
                <w:sz w:val="28"/>
              </w:rPr>
              <w:t>PVC</w:t>
            </w:r>
            <w:r>
              <w:rPr>
                <w:rFonts w:ascii="宋体" w:cs="宋体" w:hint="eastAsia"/>
                <w:sz w:val="28"/>
              </w:rPr>
              <w:t>速率、起搏无法捕获、起搏器未起搏。</w:t>
            </w:r>
          </w:p>
        </w:tc>
        <w:tc>
          <w:tcPr>
            <w:tcW w:w="2268" w:type="dxa"/>
          </w:tcPr>
          <w:p w:rsidR="00B71C58" w:rsidRDefault="00B71C58">
            <w:pPr>
              <w:snapToGrid w:val="0"/>
              <w:rPr>
                <w:rFonts w:ascii="宋体" w:cs="宋体"/>
                <w:sz w:val="28"/>
              </w:rPr>
            </w:pPr>
            <w:r>
              <w:rPr>
                <w:rFonts w:ascii="宋体" w:cs="宋体" w:hint="eastAsia"/>
                <w:sz w:val="28"/>
              </w:rPr>
              <w:t>负偏离</w:t>
            </w:r>
            <w:r>
              <w:rPr>
                <w:rFonts w:ascii="宋体" w:cs="宋体"/>
                <w:sz w:val="28"/>
              </w:rPr>
              <w:t>(</w:t>
            </w:r>
            <w:r>
              <w:rPr>
                <w:rFonts w:ascii="宋体" w:cs="宋体" w:hint="eastAsia"/>
                <w:sz w:val="28"/>
              </w:rPr>
              <w:t>无效投标</w:t>
            </w:r>
            <w:r>
              <w:rPr>
                <w:rFonts w:ascii="宋体" w:cs="宋体"/>
                <w:sz w:val="28"/>
              </w:rPr>
              <w:t>);</w:t>
            </w:r>
            <w:r>
              <w:rPr>
                <w:rFonts w:ascii="宋体" w:cs="宋体" w:hint="eastAsia"/>
                <w:sz w:val="28"/>
              </w:rPr>
              <w:t>满足基本要求得基础分</w:t>
            </w:r>
            <w:r>
              <w:rPr>
                <w:rFonts w:ascii="宋体" w:cs="宋体"/>
                <w:sz w:val="28"/>
              </w:rPr>
              <w:t>(0</w:t>
            </w:r>
            <w:r>
              <w:rPr>
                <w:rFonts w:ascii="宋体" w:cs="宋体" w:hint="eastAsia"/>
                <w:sz w:val="28"/>
              </w:rPr>
              <w:t>分</w:t>
            </w:r>
            <w:r>
              <w:rPr>
                <w:rFonts w:ascii="宋体" w:cs="宋体"/>
                <w:sz w:val="28"/>
              </w:rPr>
              <w:t>);</w:t>
            </w:r>
          </w:p>
        </w:tc>
      </w:tr>
      <w:tr w:rsidR="00B71C58" w:rsidRPr="002D7806">
        <w:tc>
          <w:tcPr>
            <w:tcW w:w="851" w:type="dxa"/>
          </w:tcPr>
          <w:p w:rsidR="00B71C58" w:rsidRDefault="00B71C58">
            <w:pPr>
              <w:snapToGrid w:val="0"/>
              <w:rPr>
                <w:rFonts w:ascii="宋体" w:cs="宋体"/>
                <w:sz w:val="28"/>
              </w:rPr>
            </w:pPr>
            <w:r>
              <w:rPr>
                <w:rFonts w:ascii="宋体" w:cs="宋体"/>
                <w:sz w:val="28"/>
              </w:rPr>
              <w:t>13</w:t>
            </w:r>
          </w:p>
        </w:tc>
        <w:tc>
          <w:tcPr>
            <w:tcW w:w="1701" w:type="dxa"/>
          </w:tcPr>
          <w:p w:rsidR="00B71C58" w:rsidRDefault="00B71C58">
            <w:pPr>
              <w:snapToGrid w:val="0"/>
              <w:rPr>
                <w:rFonts w:ascii="宋体" w:cs="宋体"/>
                <w:sz w:val="28"/>
              </w:rPr>
            </w:pPr>
            <w:r>
              <w:rPr>
                <w:rFonts w:ascii="宋体" w:cs="宋体" w:hint="eastAsia"/>
                <w:sz w:val="28"/>
              </w:rPr>
              <w:t>除颤监护仪</w:t>
            </w:r>
          </w:p>
        </w:tc>
        <w:tc>
          <w:tcPr>
            <w:tcW w:w="4674" w:type="dxa"/>
          </w:tcPr>
          <w:p w:rsidR="00B71C58" w:rsidRDefault="00B71C58">
            <w:pPr>
              <w:snapToGrid w:val="0"/>
              <w:rPr>
                <w:rFonts w:ascii="宋体" w:cs="宋体"/>
                <w:sz w:val="28"/>
              </w:rPr>
            </w:pPr>
            <w:r>
              <w:rPr>
                <w:rFonts w:ascii="宋体" w:cs="宋体"/>
                <w:sz w:val="28"/>
              </w:rPr>
              <w:t>1.13</w:t>
            </w:r>
            <w:r>
              <w:rPr>
                <w:rFonts w:ascii="宋体" w:cs="宋体" w:hint="eastAsia"/>
                <w:sz w:val="28"/>
              </w:rPr>
              <w:t>标配三导心电监护功能，可升级到十二导心电监护</w:t>
            </w:r>
          </w:p>
        </w:tc>
        <w:tc>
          <w:tcPr>
            <w:tcW w:w="2268" w:type="dxa"/>
          </w:tcPr>
          <w:p w:rsidR="00B71C58" w:rsidRDefault="00B71C58">
            <w:pPr>
              <w:snapToGrid w:val="0"/>
              <w:rPr>
                <w:rFonts w:ascii="宋体" w:cs="宋体"/>
                <w:sz w:val="28"/>
              </w:rPr>
            </w:pPr>
            <w:r>
              <w:rPr>
                <w:rFonts w:ascii="宋体" w:cs="宋体" w:hint="eastAsia"/>
                <w:sz w:val="28"/>
              </w:rPr>
              <w:t>负偏离</w:t>
            </w:r>
            <w:r>
              <w:rPr>
                <w:rFonts w:ascii="宋体" w:cs="宋体"/>
                <w:sz w:val="28"/>
              </w:rPr>
              <w:t>(-1</w:t>
            </w:r>
            <w:r>
              <w:rPr>
                <w:rFonts w:ascii="宋体" w:cs="宋体" w:hint="eastAsia"/>
                <w:sz w:val="28"/>
              </w:rPr>
              <w:t>分</w:t>
            </w:r>
            <w:r>
              <w:rPr>
                <w:rFonts w:ascii="宋体" w:cs="宋体"/>
                <w:sz w:val="28"/>
              </w:rPr>
              <w:t>);</w:t>
            </w:r>
            <w:r>
              <w:rPr>
                <w:rFonts w:ascii="宋体" w:cs="宋体" w:hint="eastAsia"/>
                <w:sz w:val="28"/>
              </w:rPr>
              <w:t>满足基本要求得基础分</w:t>
            </w:r>
            <w:r>
              <w:rPr>
                <w:rFonts w:ascii="宋体" w:cs="宋体"/>
                <w:sz w:val="28"/>
              </w:rPr>
              <w:t>(0</w:t>
            </w:r>
            <w:r>
              <w:rPr>
                <w:rFonts w:ascii="宋体" w:cs="宋体" w:hint="eastAsia"/>
                <w:sz w:val="28"/>
              </w:rPr>
              <w:t>分</w:t>
            </w:r>
            <w:r>
              <w:rPr>
                <w:rFonts w:ascii="宋体" w:cs="宋体"/>
                <w:sz w:val="28"/>
              </w:rPr>
              <w:t>);</w:t>
            </w:r>
          </w:p>
        </w:tc>
      </w:tr>
      <w:tr w:rsidR="00B71C58" w:rsidRPr="002D7806">
        <w:tc>
          <w:tcPr>
            <w:tcW w:w="851" w:type="dxa"/>
          </w:tcPr>
          <w:p w:rsidR="00B71C58" w:rsidRDefault="00B71C58">
            <w:pPr>
              <w:snapToGrid w:val="0"/>
              <w:rPr>
                <w:rFonts w:ascii="宋体" w:cs="宋体"/>
                <w:sz w:val="28"/>
              </w:rPr>
            </w:pPr>
            <w:r>
              <w:rPr>
                <w:rFonts w:ascii="宋体" w:cs="宋体"/>
                <w:sz w:val="28"/>
              </w:rPr>
              <w:t>14</w:t>
            </w:r>
          </w:p>
        </w:tc>
        <w:tc>
          <w:tcPr>
            <w:tcW w:w="1701" w:type="dxa"/>
          </w:tcPr>
          <w:p w:rsidR="00B71C58" w:rsidRDefault="00B71C58">
            <w:pPr>
              <w:snapToGrid w:val="0"/>
              <w:rPr>
                <w:rFonts w:ascii="宋体" w:cs="宋体"/>
                <w:sz w:val="28"/>
              </w:rPr>
            </w:pPr>
            <w:r>
              <w:rPr>
                <w:rFonts w:ascii="宋体" w:cs="宋体" w:hint="eastAsia"/>
                <w:sz w:val="28"/>
              </w:rPr>
              <w:t>除颤监护仪</w:t>
            </w:r>
          </w:p>
        </w:tc>
        <w:tc>
          <w:tcPr>
            <w:tcW w:w="4674" w:type="dxa"/>
          </w:tcPr>
          <w:p w:rsidR="00B71C58" w:rsidRDefault="00B71C58">
            <w:pPr>
              <w:snapToGrid w:val="0"/>
              <w:rPr>
                <w:rFonts w:ascii="宋体" w:cs="宋体"/>
                <w:sz w:val="28"/>
              </w:rPr>
            </w:pPr>
            <w:r>
              <w:rPr>
                <w:rFonts w:ascii="宋体" w:cs="宋体"/>
                <w:sz w:val="28"/>
              </w:rPr>
              <w:t>1.14</w:t>
            </w:r>
            <w:r>
              <w:rPr>
                <w:rFonts w:ascii="宋体" w:cs="宋体" w:hint="eastAsia"/>
                <w:sz w:val="28"/>
              </w:rPr>
              <w:t>频率响应：诊断性</w:t>
            </w:r>
            <w:r>
              <w:rPr>
                <w:rFonts w:ascii="宋体" w:cs="宋体"/>
                <w:sz w:val="28"/>
              </w:rPr>
              <w:t xml:space="preserve">0.05-150Hz  </w:t>
            </w:r>
            <w:r>
              <w:rPr>
                <w:rFonts w:ascii="宋体" w:cs="宋体" w:hint="eastAsia"/>
                <w:sz w:val="28"/>
              </w:rPr>
              <w:t>监护</w:t>
            </w:r>
            <w:r>
              <w:rPr>
                <w:rFonts w:ascii="宋体" w:cs="宋体"/>
                <w:sz w:val="28"/>
              </w:rPr>
              <w:t>0.15-40Hz</w:t>
            </w:r>
          </w:p>
        </w:tc>
        <w:tc>
          <w:tcPr>
            <w:tcW w:w="2268" w:type="dxa"/>
          </w:tcPr>
          <w:p w:rsidR="00B71C58" w:rsidRDefault="00B71C58">
            <w:pPr>
              <w:snapToGrid w:val="0"/>
              <w:rPr>
                <w:rFonts w:ascii="宋体" w:cs="宋体"/>
                <w:sz w:val="28"/>
              </w:rPr>
            </w:pPr>
            <w:r>
              <w:rPr>
                <w:rFonts w:ascii="宋体" w:cs="宋体" w:hint="eastAsia"/>
                <w:sz w:val="28"/>
              </w:rPr>
              <w:t>负偏离</w:t>
            </w:r>
            <w:r>
              <w:rPr>
                <w:rFonts w:ascii="宋体" w:cs="宋体"/>
                <w:sz w:val="28"/>
              </w:rPr>
              <w:t>(-1</w:t>
            </w:r>
            <w:r>
              <w:rPr>
                <w:rFonts w:ascii="宋体" w:cs="宋体" w:hint="eastAsia"/>
                <w:sz w:val="28"/>
              </w:rPr>
              <w:t>分</w:t>
            </w:r>
            <w:r>
              <w:rPr>
                <w:rFonts w:ascii="宋体" w:cs="宋体"/>
                <w:sz w:val="28"/>
              </w:rPr>
              <w:t>);</w:t>
            </w:r>
            <w:r>
              <w:rPr>
                <w:rFonts w:ascii="宋体" w:cs="宋体" w:hint="eastAsia"/>
                <w:sz w:val="28"/>
              </w:rPr>
              <w:t>满足基本要求得基础分</w:t>
            </w:r>
            <w:r>
              <w:rPr>
                <w:rFonts w:ascii="宋体" w:cs="宋体"/>
                <w:sz w:val="28"/>
              </w:rPr>
              <w:t>(0</w:t>
            </w:r>
            <w:r>
              <w:rPr>
                <w:rFonts w:ascii="宋体" w:cs="宋体" w:hint="eastAsia"/>
                <w:sz w:val="28"/>
              </w:rPr>
              <w:t>分</w:t>
            </w:r>
            <w:r>
              <w:rPr>
                <w:rFonts w:ascii="宋体" w:cs="宋体"/>
                <w:sz w:val="28"/>
              </w:rPr>
              <w:t>);</w:t>
            </w:r>
          </w:p>
        </w:tc>
      </w:tr>
      <w:tr w:rsidR="00B71C58" w:rsidRPr="002D7806">
        <w:tc>
          <w:tcPr>
            <w:tcW w:w="851" w:type="dxa"/>
          </w:tcPr>
          <w:p w:rsidR="00B71C58" w:rsidRDefault="00B71C58">
            <w:pPr>
              <w:snapToGrid w:val="0"/>
              <w:rPr>
                <w:rFonts w:ascii="宋体" w:cs="宋体"/>
                <w:sz w:val="28"/>
              </w:rPr>
            </w:pPr>
            <w:r>
              <w:rPr>
                <w:rFonts w:ascii="宋体" w:cs="宋体"/>
                <w:sz w:val="28"/>
              </w:rPr>
              <w:t>15</w:t>
            </w:r>
          </w:p>
        </w:tc>
        <w:tc>
          <w:tcPr>
            <w:tcW w:w="1701" w:type="dxa"/>
          </w:tcPr>
          <w:p w:rsidR="00B71C58" w:rsidRDefault="00B71C58">
            <w:pPr>
              <w:snapToGrid w:val="0"/>
              <w:rPr>
                <w:rFonts w:ascii="宋体" w:cs="宋体"/>
                <w:sz w:val="28"/>
              </w:rPr>
            </w:pPr>
            <w:r>
              <w:rPr>
                <w:rFonts w:ascii="宋体" w:cs="宋体" w:hint="eastAsia"/>
                <w:sz w:val="28"/>
              </w:rPr>
              <w:t>除颤监护仪</w:t>
            </w:r>
          </w:p>
        </w:tc>
        <w:tc>
          <w:tcPr>
            <w:tcW w:w="4674" w:type="dxa"/>
          </w:tcPr>
          <w:p w:rsidR="00B71C58" w:rsidRDefault="00B71C58">
            <w:pPr>
              <w:snapToGrid w:val="0"/>
              <w:rPr>
                <w:rFonts w:ascii="宋体" w:cs="宋体"/>
                <w:sz w:val="28"/>
              </w:rPr>
            </w:pPr>
            <w:r>
              <w:rPr>
                <w:rFonts w:ascii="宋体" w:cs="宋体"/>
                <w:sz w:val="28"/>
              </w:rPr>
              <w:t>1.15</w:t>
            </w:r>
            <w:r>
              <w:rPr>
                <w:rFonts w:ascii="宋体" w:cs="宋体" w:hint="eastAsia"/>
                <w:sz w:val="28"/>
              </w:rPr>
              <w:t>具备事件标记功能</w:t>
            </w:r>
          </w:p>
        </w:tc>
        <w:tc>
          <w:tcPr>
            <w:tcW w:w="2268" w:type="dxa"/>
          </w:tcPr>
          <w:p w:rsidR="00B71C58" w:rsidRDefault="00B71C58">
            <w:pPr>
              <w:snapToGrid w:val="0"/>
              <w:rPr>
                <w:rFonts w:ascii="宋体" w:cs="宋体"/>
                <w:sz w:val="28"/>
              </w:rPr>
            </w:pPr>
            <w:r>
              <w:rPr>
                <w:rFonts w:ascii="宋体" w:cs="宋体" w:hint="eastAsia"/>
                <w:sz w:val="28"/>
              </w:rPr>
              <w:t>负偏离</w:t>
            </w:r>
            <w:r>
              <w:rPr>
                <w:rFonts w:ascii="宋体" w:cs="宋体"/>
                <w:sz w:val="28"/>
              </w:rPr>
              <w:t>(-1</w:t>
            </w:r>
            <w:r>
              <w:rPr>
                <w:rFonts w:ascii="宋体" w:cs="宋体" w:hint="eastAsia"/>
                <w:sz w:val="28"/>
              </w:rPr>
              <w:t>分</w:t>
            </w:r>
            <w:r>
              <w:rPr>
                <w:rFonts w:ascii="宋体" w:cs="宋体"/>
                <w:sz w:val="28"/>
              </w:rPr>
              <w:t>);</w:t>
            </w:r>
            <w:r>
              <w:rPr>
                <w:rFonts w:ascii="宋体" w:cs="宋体" w:hint="eastAsia"/>
                <w:sz w:val="28"/>
              </w:rPr>
              <w:t>满足基本要求得基础分</w:t>
            </w:r>
            <w:r>
              <w:rPr>
                <w:rFonts w:ascii="宋体" w:cs="宋体"/>
                <w:sz w:val="28"/>
              </w:rPr>
              <w:t>(0</w:t>
            </w:r>
            <w:r>
              <w:rPr>
                <w:rFonts w:ascii="宋体" w:cs="宋体" w:hint="eastAsia"/>
                <w:sz w:val="28"/>
              </w:rPr>
              <w:t>分</w:t>
            </w:r>
            <w:r>
              <w:rPr>
                <w:rFonts w:ascii="宋体" w:cs="宋体"/>
                <w:sz w:val="28"/>
              </w:rPr>
              <w:t>);</w:t>
            </w:r>
          </w:p>
        </w:tc>
      </w:tr>
      <w:tr w:rsidR="00B71C58" w:rsidRPr="002D7806">
        <w:tc>
          <w:tcPr>
            <w:tcW w:w="851" w:type="dxa"/>
          </w:tcPr>
          <w:p w:rsidR="00B71C58" w:rsidRDefault="00B71C58">
            <w:pPr>
              <w:snapToGrid w:val="0"/>
              <w:rPr>
                <w:rFonts w:ascii="宋体" w:cs="宋体"/>
                <w:sz w:val="28"/>
              </w:rPr>
            </w:pPr>
            <w:r>
              <w:rPr>
                <w:rFonts w:ascii="宋体" w:cs="宋体"/>
                <w:sz w:val="28"/>
              </w:rPr>
              <w:t>16</w:t>
            </w:r>
          </w:p>
        </w:tc>
        <w:tc>
          <w:tcPr>
            <w:tcW w:w="1701" w:type="dxa"/>
          </w:tcPr>
          <w:p w:rsidR="00B71C58" w:rsidRDefault="00B71C58">
            <w:pPr>
              <w:snapToGrid w:val="0"/>
              <w:rPr>
                <w:rFonts w:ascii="宋体" w:cs="宋体"/>
                <w:sz w:val="28"/>
              </w:rPr>
            </w:pPr>
            <w:r>
              <w:rPr>
                <w:rFonts w:ascii="宋体" w:cs="宋体" w:hint="eastAsia"/>
                <w:sz w:val="28"/>
              </w:rPr>
              <w:t>除颤监护仪</w:t>
            </w:r>
          </w:p>
        </w:tc>
        <w:tc>
          <w:tcPr>
            <w:tcW w:w="4674" w:type="dxa"/>
          </w:tcPr>
          <w:p w:rsidR="00B71C58" w:rsidRDefault="00B71C58">
            <w:pPr>
              <w:snapToGrid w:val="0"/>
              <w:rPr>
                <w:rFonts w:ascii="宋体" w:cs="宋体"/>
                <w:sz w:val="28"/>
              </w:rPr>
            </w:pPr>
            <w:r>
              <w:rPr>
                <w:rFonts w:ascii="宋体" w:cs="宋体"/>
                <w:sz w:val="28"/>
              </w:rPr>
              <w:t>1.16</w:t>
            </w:r>
            <w:r>
              <w:rPr>
                <w:rFonts w:ascii="宋体" w:cs="宋体" w:hint="eastAsia"/>
                <w:sz w:val="28"/>
              </w:rPr>
              <w:t>具备生命体征趋势回顾功能</w:t>
            </w:r>
          </w:p>
        </w:tc>
        <w:tc>
          <w:tcPr>
            <w:tcW w:w="2268" w:type="dxa"/>
          </w:tcPr>
          <w:p w:rsidR="00B71C58" w:rsidRDefault="00B71C58">
            <w:pPr>
              <w:snapToGrid w:val="0"/>
              <w:rPr>
                <w:rFonts w:ascii="宋体" w:cs="宋体"/>
                <w:sz w:val="28"/>
              </w:rPr>
            </w:pPr>
            <w:r>
              <w:rPr>
                <w:rFonts w:ascii="宋体" w:cs="宋体" w:hint="eastAsia"/>
                <w:sz w:val="28"/>
              </w:rPr>
              <w:t>负偏离</w:t>
            </w:r>
            <w:r>
              <w:rPr>
                <w:rFonts w:ascii="宋体" w:cs="宋体"/>
                <w:sz w:val="28"/>
              </w:rPr>
              <w:t>(-1</w:t>
            </w:r>
            <w:r>
              <w:rPr>
                <w:rFonts w:ascii="宋体" w:cs="宋体" w:hint="eastAsia"/>
                <w:sz w:val="28"/>
              </w:rPr>
              <w:t>分</w:t>
            </w:r>
            <w:r>
              <w:rPr>
                <w:rFonts w:ascii="宋体" w:cs="宋体"/>
                <w:sz w:val="28"/>
              </w:rPr>
              <w:t>);</w:t>
            </w:r>
            <w:r>
              <w:rPr>
                <w:rFonts w:ascii="宋体" w:cs="宋体" w:hint="eastAsia"/>
                <w:sz w:val="28"/>
              </w:rPr>
              <w:t>满足基本要求得基础分</w:t>
            </w:r>
            <w:r>
              <w:rPr>
                <w:rFonts w:ascii="宋体" w:cs="宋体"/>
                <w:sz w:val="28"/>
              </w:rPr>
              <w:t>(0</w:t>
            </w:r>
            <w:r>
              <w:rPr>
                <w:rFonts w:ascii="宋体" w:cs="宋体" w:hint="eastAsia"/>
                <w:sz w:val="28"/>
              </w:rPr>
              <w:t>分</w:t>
            </w:r>
            <w:r>
              <w:rPr>
                <w:rFonts w:ascii="宋体" w:cs="宋体"/>
                <w:sz w:val="28"/>
              </w:rPr>
              <w:t>);</w:t>
            </w:r>
          </w:p>
        </w:tc>
      </w:tr>
      <w:tr w:rsidR="00B71C58" w:rsidRPr="002D7806">
        <w:tc>
          <w:tcPr>
            <w:tcW w:w="851" w:type="dxa"/>
          </w:tcPr>
          <w:p w:rsidR="00B71C58" w:rsidRDefault="00B71C58">
            <w:pPr>
              <w:snapToGrid w:val="0"/>
              <w:rPr>
                <w:rFonts w:ascii="宋体" w:cs="宋体"/>
                <w:sz w:val="28"/>
              </w:rPr>
            </w:pPr>
            <w:r>
              <w:rPr>
                <w:rFonts w:ascii="宋体" w:cs="宋体"/>
                <w:sz w:val="28"/>
              </w:rPr>
              <w:t>17</w:t>
            </w:r>
          </w:p>
        </w:tc>
        <w:tc>
          <w:tcPr>
            <w:tcW w:w="1701" w:type="dxa"/>
          </w:tcPr>
          <w:p w:rsidR="00B71C58" w:rsidRDefault="00B71C58">
            <w:pPr>
              <w:snapToGrid w:val="0"/>
              <w:rPr>
                <w:rFonts w:ascii="宋体" w:cs="宋体"/>
                <w:sz w:val="28"/>
              </w:rPr>
            </w:pPr>
            <w:r>
              <w:rPr>
                <w:rFonts w:ascii="宋体" w:cs="宋体" w:hint="eastAsia"/>
                <w:sz w:val="28"/>
              </w:rPr>
              <w:t>除颤监护仪</w:t>
            </w:r>
          </w:p>
        </w:tc>
        <w:tc>
          <w:tcPr>
            <w:tcW w:w="4674" w:type="dxa"/>
          </w:tcPr>
          <w:p w:rsidR="00B71C58" w:rsidRDefault="00B71C58">
            <w:pPr>
              <w:snapToGrid w:val="0"/>
              <w:rPr>
                <w:rFonts w:ascii="宋体" w:cs="宋体"/>
                <w:sz w:val="28"/>
              </w:rPr>
            </w:pPr>
            <w:r>
              <w:rPr>
                <w:rFonts w:ascii="宋体" w:cs="宋体"/>
                <w:sz w:val="28"/>
              </w:rPr>
              <w:t>1.17</w:t>
            </w:r>
            <w:r>
              <w:rPr>
                <w:rFonts w:ascii="宋体" w:cs="宋体" w:hint="eastAsia"/>
                <w:sz w:val="28"/>
              </w:rPr>
              <w:t>具备旋钮式的智能菜单导航按钮，方便快速功能定位</w:t>
            </w:r>
          </w:p>
        </w:tc>
        <w:tc>
          <w:tcPr>
            <w:tcW w:w="2268" w:type="dxa"/>
          </w:tcPr>
          <w:p w:rsidR="00B71C58" w:rsidRDefault="00B71C58">
            <w:pPr>
              <w:snapToGrid w:val="0"/>
              <w:rPr>
                <w:rFonts w:ascii="宋体" w:cs="宋体"/>
                <w:sz w:val="28"/>
              </w:rPr>
            </w:pPr>
            <w:r>
              <w:rPr>
                <w:rFonts w:ascii="宋体" w:cs="宋体" w:hint="eastAsia"/>
                <w:sz w:val="28"/>
              </w:rPr>
              <w:t>负偏离</w:t>
            </w:r>
            <w:r>
              <w:rPr>
                <w:rFonts w:ascii="宋体" w:cs="宋体"/>
                <w:sz w:val="28"/>
              </w:rPr>
              <w:t>(-1</w:t>
            </w:r>
            <w:r>
              <w:rPr>
                <w:rFonts w:ascii="宋体" w:cs="宋体" w:hint="eastAsia"/>
                <w:sz w:val="28"/>
              </w:rPr>
              <w:t>分</w:t>
            </w:r>
            <w:r>
              <w:rPr>
                <w:rFonts w:ascii="宋体" w:cs="宋体"/>
                <w:sz w:val="28"/>
              </w:rPr>
              <w:t>);</w:t>
            </w:r>
            <w:r>
              <w:rPr>
                <w:rFonts w:ascii="宋体" w:cs="宋体" w:hint="eastAsia"/>
                <w:sz w:val="28"/>
              </w:rPr>
              <w:t>满足基本要求得基础分</w:t>
            </w:r>
            <w:r>
              <w:rPr>
                <w:rFonts w:ascii="宋体" w:cs="宋体"/>
                <w:sz w:val="28"/>
              </w:rPr>
              <w:t>(0</w:t>
            </w:r>
            <w:r>
              <w:rPr>
                <w:rFonts w:ascii="宋体" w:cs="宋体" w:hint="eastAsia"/>
                <w:sz w:val="28"/>
              </w:rPr>
              <w:t>分</w:t>
            </w:r>
            <w:r>
              <w:rPr>
                <w:rFonts w:ascii="宋体" w:cs="宋体"/>
                <w:sz w:val="28"/>
              </w:rPr>
              <w:t>);</w:t>
            </w:r>
          </w:p>
        </w:tc>
      </w:tr>
      <w:tr w:rsidR="00B71C58" w:rsidRPr="002D7806">
        <w:tc>
          <w:tcPr>
            <w:tcW w:w="851" w:type="dxa"/>
          </w:tcPr>
          <w:p w:rsidR="00B71C58" w:rsidRDefault="00B71C58">
            <w:pPr>
              <w:snapToGrid w:val="0"/>
              <w:rPr>
                <w:rFonts w:ascii="宋体" w:cs="宋体"/>
                <w:sz w:val="28"/>
              </w:rPr>
            </w:pPr>
            <w:r>
              <w:rPr>
                <w:rFonts w:ascii="宋体" w:cs="宋体"/>
                <w:sz w:val="28"/>
              </w:rPr>
              <w:t>18</w:t>
            </w:r>
          </w:p>
        </w:tc>
        <w:tc>
          <w:tcPr>
            <w:tcW w:w="1701" w:type="dxa"/>
          </w:tcPr>
          <w:p w:rsidR="00B71C58" w:rsidRDefault="00B71C58">
            <w:pPr>
              <w:snapToGrid w:val="0"/>
              <w:rPr>
                <w:rFonts w:ascii="宋体" w:cs="宋体"/>
                <w:sz w:val="28"/>
              </w:rPr>
            </w:pPr>
            <w:r>
              <w:rPr>
                <w:rFonts w:ascii="宋体" w:cs="宋体" w:hint="eastAsia"/>
                <w:sz w:val="28"/>
              </w:rPr>
              <w:t>除颤监护仪</w:t>
            </w:r>
          </w:p>
        </w:tc>
        <w:tc>
          <w:tcPr>
            <w:tcW w:w="4674" w:type="dxa"/>
          </w:tcPr>
          <w:p w:rsidR="00B71C58" w:rsidRDefault="00B71C58">
            <w:pPr>
              <w:snapToGrid w:val="0"/>
              <w:rPr>
                <w:rFonts w:ascii="宋体" w:cs="宋体"/>
                <w:sz w:val="28"/>
              </w:rPr>
            </w:pPr>
            <w:r>
              <w:rPr>
                <w:rFonts w:ascii="宋体" w:cs="宋体"/>
                <w:sz w:val="28"/>
              </w:rPr>
              <w:t>2.1</w:t>
            </w:r>
            <w:r>
              <w:rPr>
                <w:rFonts w:ascii="宋体" w:cs="宋体" w:hint="eastAsia"/>
                <w:sz w:val="28"/>
              </w:rPr>
              <w:t>电池上具备电量容量状态指示灯</w:t>
            </w:r>
          </w:p>
        </w:tc>
        <w:tc>
          <w:tcPr>
            <w:tcW w:w="2268" w:type="dxa"/>
          </w:tcPr>
          <w:p w:rsidR="00B71C58" w:rsidRDefault="00B71C58">
            <w:pPr>
              <w:snapToGrid w:val="0"/>
              <w:rPr>
                <w:rFonts w:ascii="宋体" w:cs="宋体"/>
                <w:sz w:val="28"/>
              </w:rPr>
            </w:pPr>
            <w:r>
              <w:rPr>
                <w:rFonts w:ascii="宋体" w:cs="宋体" w:hint="eastAsia"/>
                <w:sz w:val="28"/>
              </w:rPr>
              <w:t>负偏离</w:t>
            </w:r>
            <w:r>
              <w:rPr>
                <w:rFonts w:ascii="宋体" w:cs="宋体"/>
                <w:sz w:val="28"/>
              </w:rPr>
              <w:t>(-1</w:t>
            </w:r>
            <w:r>
              <w:rPr>
                <w:rFonts w:ascii="宋体" w:cs="宋体" w:hint="eastAsia"/>
                <w:sz w:val="28"/>
              </w:rPr>
              <w:t>分</w:t>
            </w:r>
            <w:r>
              <w:rPr>
                <w:rFonts w:ascii="宋体" w:cs="宋体"/>
                <w:sz w:val="28"/>
              </w:rPr>
              <w:t>);</w:t>
            </w:r>
            <w:r>
              <w:rPr>
                <w:rFonts w:ascii="宋体" w:cs="宋体" w:hint="eastAsia"/>
                <w:sz w:val="28"/>
              </w:rPr>
              <w:t>满足基本要求得基础分</w:t>
            </w:r>
            <w:r>
              <w:rPr>
                <w:rFonts w:ascii="宋体" w:cs="宋体"/>
                <w:sz w:val="28"/>
              </w:rPr>
              <w:t>(0</w:t>
            </w:r>
            <w:r>
              <w:rPr>
                <w:rFonts w:ascii="宋体" w:cs="宋体" w:hint="eastAsia"/>
                <w:sz w:val="28"/>
              </w:rPr>
              <w:t>分</w:t>
            </w:r>
            <w:r>
              <w:rPr>
                <w:rFonts w:ascii="宋体" w:cs="宋体"/>
                <w:sz w:val="28"/>
              </w:rPr>
              <w:t>);</w:t>
            </w:r>
          </w:p>
        </w:tc>
      </w:tr>
      <w:tr w:rsidR="00B71C58" w:rsidRPr="002D7806">
        <w:tc>
          <w:tcPr>
            <w:tcW w:w="851" w:type="dxa"/>
          </w:tcPr>
          <w:p w:rsidR="00B71C58" w:rsidRDefault="00B71C58">
            <w:pPr>
              <w:snapToGrid w:val="0"/>
              <w:rPr>
                <w:rFonts w:ascii="宋体" w:cs="宋体"/>
                <w:sz w:val="28"/>
              </w:rPr>
            </w:pPr>
            <w:r>
              <w:rPr>
                <w:rFonts w:ascii="宋体" w:cs="宋体"/>
                <w:sz w:val="28"/>
              </w:rPr>
              <w:t>19</w:t>
            </w:r>
          </w:p>
        </w:tc>
        <w:tc>
          <w:tcPr>
            <w:tcW w:w="1701" w:type="dxa"/>
          </w:tcPr>
          <w:p w:rsidR="00B71C58" w:rsidRDefault="00B71C58">
            <w:pPr>
              <w:snapToGrid w:val="0"/>
              <w:rPr>
                <w:rFonts w:ascii="宋体" w:cs="宋体"/>
                <w:sz w:val="28"/>
              </w:rPr>
            </w:pPr>
            <w:r>
              <w:rPr>
                <w:rFonts w:ascii="宋体" w:cs="宋体" w:hint="eastAsia"/>
                <w:sz w:val="28"/>
              </w:rPr>
              <w:t>除颤监护仪</w:t>
            </w:r>
          </w:p>
        </w:tc>
        <w:tc>
          <w:tcPr>
            <w:tcW w:w="4674" w:type="dxa"/>
          </w:tcPr>
          <w:p w:rsidR="00B71C58" w:rsidRDefault="00B71C58">
            <w:pPr>
              <w:snapToGrid w:val="0"/>
              <w:rPr>
                <w:rFonts w:ascii="宋体" w:cs="宋体"/>
                <w:sz w:val="28"/>
              </w:rPr>
            </w:pPr>
            <w:r>
              <w:rPr>
                <w:rFonts w:ascii="宋体" w:cs="宋体"/>
                <w:sz w:val="28"/>
              </w:rPr>
              <w:t>2.2</w:t>
            </w:r>
            <w:r>
              <w:rPr>
                <w:rFonts w:ascii="宋体" w:cs="宋体" w:hint="eastAsia"/>
                <w:sz w:val="28"/>
              </w:rPr>
              <w:t>设备所有功能全开时电池使用时间≥</w:t>
            </w:r>
            <w:r>
              <w:rPr>
                <w:rFonts w:ascii="宋体" w:cs="宋体"/>
                <w:sz w:val="28"/>
              </w:rPr>
              <w:t>2.5</w:t>
            </w:r>
            <w:r>
              <w:rPr>
                <w:rFonts w:ascii="宋体" w:cs="宋体" w:hint="eastAsia"/>
                <w:sz w:val="28"/>
              </w:rPr>
              <w:t>小时，保证病人转运途中全程持续供电</w:t>
            </w:r>
          </w:p>
        </w:tc>
        <w:tc>
          <w:tcPr>
            <w:tcW w:w="2268" w:type="dxa"/>
          </w:tcPr>
          <w:p w:rsidR="00B71C58" w:rsidRDefault="00B71C58">
            <w:pPr>
              <w:snapToGrid w:val="0"/>
              <w:rPr>
                <w:rFonts w:ascii="宋体" w:cs="宋体"/>
                <w:sz w:val="28"/>
              </w:rPr>
            </w:pPr>
            <w:r>
              <w:rPr>
                <w:rFonts w:ascii="宋体" w:cs="宋体" w:hint="eastAsia"/>
                <w:sz w:val="28"/>
              </w:rPr>
              <w:t>负偏离</w:t>
            </w:r>
            <w:r>
              <w:rPr>
                <w:rFonts w:ascii="宋体" w:cs="宋体"/>
                <w:sz w:val="28"/>
              </w:rPr>
              <w:t>(-1</w:t>
            </w:r>
            <w:r>
              <w:rPr>
                <w:rFonts w:ascii="宋体" w:cs="宋体" w:hint="eastAsia"/>
                <w:sz w:val="28"/>
              </w:rPr>
              <w:t>分</w:t>
            </w:r>
            <w:r>
              <w:rPr>
                <w:rFonts w:ascii="宋体" w:cs="宋体"/>
                <w:sz w:val="28"/>
              </w:rPr>
              <w:t>);</w:t>
            </w:r>
            <w:r>
              <w:rPr>
                <w:rFonts w:ascii="宋体" w:cs="宋体" w:hint="eastAsia"/>
                <w:sz w:val="28"/>
              </w:rPr>
              <w:t>满足基本要求得基础分</w:t>
            </w:r>
            <w:r>
              <w:rPr>
                <w:rFonts w:ascii="宋体" w:cs="宋体"/>
                <w:sz w:val="28"/>
              </w:rPr>
              <w:t>(0</w:t>
            </w:r>
            <w:r>
              <w:rPr>
                <w:rFonts w:ascii="宋体" w:cs="宋体" w:hint="eastAsia"/>
                <w:sz w:val="28"/>
              </w:rPr>
              <w:t>分</w:t>
            </w:r>
            <w:r>
              <w:rPr>
                <w:rFonts w:ascii="宋体" w:cs="宋体"/>
                <w:sz w:val="28"/>
              </w:rPr>
              <w:t>);</w:t>
            </w:r>
          </w:p>
        </w:tc>
      </w:tr>
      <w:tr w:rsidR="00B71C58" w:rsidRPr="002D7806">
        <w:tc>
          <w:tcPr>
            <w:tcW w:w="851" w:type="dxa"/>
          </w:tcPr>
          <w:p w:rsidR="00B71C58" w:rsidRDefault="00B71C58">
            <w:pPr>
              <w:snapToGrid w:val="0"/>
              <w:rPr>
                <w:rFonts w:ascii="宋体" w:cs="宋体"/>
                <w:sz w:val="28"/>
              </w:rPr>
            </w:pPr>
            <w:r>
              <w:rPr>
                <w:rFonts w:ascii="宋体" w:cs="宋体"/>
                <w:sz w:val="28"/>
              </w:rPr>
              <w:t>20</w:t>
            </w:r>
          </w:p>
        </w:tc>
        <w:tc>
          <w:tcPr>
            <w:tcW w:w="1701" w:type="dxa"/>
          </w:tcPr>
          <w:p w:rsidR="00B71C58" w:rsidRDefault="00B71C58">
            <w:pPr>
              <w:snapToGrid w:val="0"/>
              <w:rPr>
                <w:rFonts w:ascii="宋体" w:cs="宋体"/>
                <w:sz w:val="28"/>
              </w:rPr>
            </w:pPr>
            <w:r>
              <w:rPr>
                <w:rFonts w:ascii="宋体" w:cs="宋体" w:hint="eastAsia"/>
                <w:sz w:val="28"/>
              </w:rPr>
              <w:t>除颤监护仪</w:t>
            </w:r>
          </w:p>
        </w:tc>
        <w:tc>
          <w:tcPr>
            <w:tcW w:w="4674" w:type="dxa"/>
          </w:tcPr>
          <w:p w:rsidR="00B71C58" w:rsidRDefault="00B71C58">
            <w:pPr>
              <w:snapToGrid w:val="0"/>
              <w:rPr>
                <w:rFonts w:ascii="宋体" w:cs="宋体"/>
                <w:sz w:val="28"/>
              </w:rPr>
            </w:pPr>
            <w:r>
              <w:rPr>
                <w:rFonts w:ascii="宋体" w:cs="宋体"/>
                <w:sz w:val="28"/>
              </w:rPr>
              <w:t xml:space="preserve">2.3 </w:t>
            </w:r>
            <w:r>
              <w:rPr>
                <w:rFonts w:ascii="宋体" w:cs="宋体" w:hint="eastAsia"/>
                <w:sz w:val="28"/>
              </w:rPr>
              <w:t>可重复充电锂电池，≥</w:t>
            </w:r>
            <w:r>
              <w:rPr>
                <w:rFonts w:ascii="宋体" w:cs="宋体"/>
                <w:sz w:val="28"/>
              </w:rPr>
              <w:t xml:space="preserve">100 </w:t>
            </w:r>
            <w:r>
              <w:rPr>
                <w:rFonts w:ascii="宋体" w:cs="宋体" w:hint="eastAsia"/>
                <w:sz w:val="28"/>
              </w:rPr>
              <w:t>次最高能量充电</w:t>
            </w:r>
            <w:r>
              <w:rPr>
                <w:rFonts w:ascii="宋体" w:cs="宋体"/>
                <w:sz w:val="28"/>
              </w:rPr>
              <w:t>/</w:t>
            </w:r>
            <w:r>
              <w:rPr>
                <w:rFonts w:ascii="宋体" w:cs="宋体" w:hint="eastAsia"/>
                <w:sz w:val="28"/>
              </w:rPr>
              <w:t>电击</w:t>
            </w:r>
          </w:p>
        </w:tc>
        <w:tc>
          <w:tcPr>
            <w:tcW w:w="2268" w:type="dxa"/>
          </w:tcPr>
          <w:p w:rsidR="00B71C58" w:rsidRDefault="00B71C58">
            <w:pPr>
              <w:snapToGrid w:val="0"/>
              <w:rPr>
                <w:rFonts w:ascii="宋体" w:cs="宋体"/>
                <w:sz w:val="28"/>
              </w:rPr>
            </w:pPr>
            <w:r>
              <w:rPr>
                <w:rFonts w:ascii="宋体" w:cs="宋体" w:hint="eastAsia"/>
                <w:sz w:val="28"/>
              </w:rPr>
              <w:t>负偏离</w:t>
            </w:r>
            <w:r>
              <w:rPr>
                <w:rFonts w:ascii="宋体" w:cs="宋体"/>
                <w:sz w:val="28"/>
              </w:rPr>
              <w:t>(-1</w:t>
            </w:r>
            <w:r>
              <w:rPr>
                <w:rFonts w:ascii="宋体" w:cs="宋体" w:hint="eastAsia"/>
                <w:sz w:val="28"/>
              </w:rPr>
              <w:t>分</w:t>
            </w:r>
            <w:r>
              <w:rPr>
                <w:rFonts w:ascii="宋体" w:cs="宋体"/>
                <w:sz w:val="28"/>
              </w:rPr>
              <w:t>);</w:t>
            </w:r>
            <w:r>
              <w:rPr>
                <w:rFonts w:ascii="宋体" w:cs="宋体" w:hint="eastAsia"/>
                <w:sz w:val="28"/>
              </w:rPr>
              <w:t>满足基本要求得基础分</w:t>
            </w:r>
            <w:r>
              <w:rPr>
                <w:rFonts w:ascii="宋体" w:cs="宋体"/>
                <w:sz w:val="28"/>
              </w:rPr>
              <w:t>(0</w:t>
            </w:r>
            <w:r>
              <w:rPr>
                <w:rFonts w:ascii="宋体" w:cs="宋体" w:hint="eastAsia"/>
                <w:sz w:val="28"/>
              </w:rPr>
              <w:t>分</w:t>
            </w:r>
            <w:r>
              <w:rPr>
                <w:rFonts w:ascii="宋体" w:cs="宋体"/>
                <w:sz w:val="28"/>
              </w:rPr>
              <w:t>);</w:t>
            </w:r>
          </w:p>
        </w:tc>
      </w:tr>
      <w:tr w:rsidR="00B71C58" w:rsidRPr="002D7806">
        <w:tc>
          <w:tcPr>
            <w:tcW w:w="851" w:type="dxa"/>
          </w:tcPr>
          <w:p w:rsidR="00B71C58" w:rsidRDefault="00B71C58">
            <w:pPr>
              <w:snapToGrid w:val="0"/>
              <w:rPr>
                <w:rFonts w:ascii="宋体" w:cs="宋体"/>
                <w:sz w:val="28"/>
              </w:rPr>
            </w:pPr>
            <w:r>
              <w:rPr>
                <w:rFonts w:ascii="宋体" w:cs="宋体"/>
                <w:sz w:val="28"/>
              </w:rPr>
              <w:t>21</w:t>
            </w:r>
          </w:p>
        </w:tc>
        <w:tc>
          <w:tcPr>
            <w:tcW w:w="1701" w:type="dxa"/>
          </w:tcPr>
          <w:p w:rsidR="00B71C58" w:rsidRDefault="00B71C58">
            <w:pPr>
              <w:snapToGrid w:val="0"/>
              <w:rPr>
                <w:rFonts w:ascii="宋体" w:cs="宋体"/>
                <w:sz w:val="28"/>
              </w:rPr>
            </w:pPr>
            <w:r>
              <w:rPr>
                <w:rFonts w:ascii="宋体" w:cs="宋体" w:hint="eastAsia"/>
                <w:sz w:val="28"/>
              </w:rPr>
              <w:t>除颤监护仪</w:t>
            </w:r>
          </w:p>
        </w:tc>
        <w:tc>
          <w:tcPr>
            <w:tcW w:w="4674" w:type="dxa"/>
          </w:tcPr>
          <w:p w:rsidR="00B71C58" w:rsidRDefault="00B71C58">
            <w:pPr>
              <w:snapToGrid w:val="0"/>
              <w:rPr>
                <w:rFonts w:ascii="宋体" w:cs="宋体"/>
                <w:sz w:val="28"/>
              </w:rPr>
            </w:pPr>
            <w:r>
              <w:rPr>
                <w:rFonts w:ascii="宋体" w:cs="宋体"/>
                <w:sz w:val="28"/>
              </w:rPr>
              <w:t xml:space="preserve">2.4  </w:t>
            </w:r>
            <w:r>
              <w:rPr>
                <w:rFonts w:ascii="宋体" w:cs="宋体" w:hint="eastAsia"/>
                <w:sz w:val="28"/>
              </w:rPr>
              <w:t>提示电池电量低时主机还可进行≥</w:t>
            </w:r>
            <w:r>
              <w:rPr>
                <w:rFonts w:ascii="宋体" w:cs="宋体"/>
                <w:sz w:val="28"/>
              </w:rPr>
              <w:t>10</w:t>
            </w:r>
            <w:r>
              <w:rPr>
                <w:rFonts w:ascii="宋体" w:cs="宋体" w:hint="eastAsia"/>
                <w:sz w:val="28"/>
              </w:rPr>
              <w:t>分钟监护时间和≥</w:t>
            </w:r>
            <w:r>
              <w:rPr>
                <w:rFonts w:ascii="宋体" w:cs="宋体"/>
                <w:sz w:val="28"/>
              </w:rPr>
              <w:t>6</w:t>
            </w:r>
            <w:r>
              <w:rPr>
                <w:rFonts w:ascii="宋体" w:cs="宋体" w:hint="eastAsia"/>
                <w:sz w:val="28"/>
              </w:rPr>
              <w:t>次最大能量放电</w:t>
            </w:r>
          </w:p>
        </w:tc>
        <w:tc>
          <w:tcPr>
            <w:tcW w:w="2268" w:type="dxa"/>
          </w:tcPr>
          <w:p w:rsidR="00B71C58" w:rsidRDefault="00B71C58">
            <w:pPr>
              <w:snapToGrid w:val="0"/>
              <w:rPr>
                <w:rFonts w:ascii="宋体" w:cs="宋体"/>
                <w:sz w:val="28"/>
              </w:rPr>
            </w:pPr>
            <w:r>
              <w:rPr>
                <w:rFonts w:ascii="宋体" w:cs="宋体" w:hint="eastAsia"/>
                <w:sz w:val="28"/>
              </w:rPr>
              <w:t>负偏离</w:t>
            </w:r>
            <w:r>
              <w:rPr>
                <w:rFonts w:ascii="宋体" w:cs="宋体"/>
                <w:sz w:val="28"/>
              </w:rPr>
              <w:t>(-1</w:t>
            </w:r>
            <w:r>
              <w:rPr>
                <w:rFonts w:ascii="宋体" w:cs="宋体" w:hint="eastAsia"/>
                <w:sz w:val="28"/>
              </w:rPr>
              <w:t>分</w:t>
            </w:r>
            <w:r>
              <w:rPr>
                <w:rFonts w:ascii="宋体" w:cs="宋体"/>
                <w:sz w:val="28"/>
              </w:rPr>
              <w:t>);</w:t>
            </w:r>
            <w:r>
              <w:rPr>
                <w:rFonts w:ascii="宋体" w:cs="宋体" w:hint="eastAsia"/>
                <w:sz w:val="28"/>
              </w:rPr>
              <w:t>满足基本要求得基础分</w:t>
            </w:r>
            <w:r>
              <w:rPr>
                <w:rFonts w:ascii="宋体" w:cs="宋体"/>
                <w:sz w:val="28"/>
              </w:rPr>
              <w:t>(0</w:t>
            </w:r>
            <w:r>
              <w:rPr>
                <w:rFonts w:ascii="宋体" w:cs="宋体" w:hint="eastAsia"/>
                <w:sz w:val="28"/>
              </w:rPr>
              <w:t>分</w:t>
            </w:r>
            <w:r>
              <w:rPr>
                <w:rFonts w:ascii="宋体" w:cs="宋体"/>
                <w:sz w:val="28"/>
              </w:rPr>
              <w:t>);</w:t>
            </w:r>
          </w:p>
        </w:tc>
      </w:tr>
      <w:tr w:rsidR="00B71C58" w:rsidRPr="002D7806">
        <w:tc>
          <w:tcPr>
            <w:tcW w:w="851" w:type="dxa"/>
          </w:tcPr>
          <w:p w:rsidR="00B71C58" w:rsidRDefault="00B71C58">
            <w:pPr>
              <w:snapToGrid w:val="0"/>
              <w:rPr>
                <w:rFonts w:ascii="宋体" w:cs="宋体"/>
                <w:sz w:val="28"/>
              </w:rPr>
            </w:pPr>
            <w:r>
              <w:rPr>
                <w:rFonts w:ascii="宋体" w:cs="宋体"/>
                <w:sz w:val="28"/>
              </w:rPr>
              <w:t>22</w:t>
            </w:r>
          </w:p>
        </w:tc>
        <w:tc>
          <w:tcPr>
            <w:tcW w:w="1701" w:type="dxa"/>
          </w:tcPr>
          <w:p w:rsidR="00B71C58" w:rsidRDefault="00B71C58">
            <w:pPr>
              <w:snapToGrid w:val="0"/>
              <w:rPr>
                <w:rFonts w:ascii="宋体" w:cs="宋体"/>
                <w:sz w:val="28"/>
              </w:rPr>
            </w:pPr>
            <w:r>
              <w:rPr>
                <w:rFonts w:ascii="宋体" w:cs="宋体" w:hint="eastAsia"/>
                <w:sz w:val="28"/>
              </w:rPr>
              <w:t>除颤监护仪</w:t>
            </w:r>
          </w:p>
        </w:tc>
        <w:tc>
          <w:tcPr>
            <w:tcW w:w="4674" w:type="dxa"/>
          </w:tcPr>
          <w:p w:rsidR="00B71C58" w:rsidRDefault="00B71C58">
            <w:pPr>
              <w:snapToGrid w:val="0"/>
              <w:rPr>
                <w:rFonts w:ascii="宋体" w:cs="宋体"/>
                <w:sz w:val="28"/>
              </w:rPr>
            </w:pPr>
            <w:r>
              <w:rPr>
                <w:rFonts w:ascii="宋体" w:cs="宋体"/>
                <w:sz w:val="28"/>
              </w:rPr>
              <w:t>2.5</w:t>
            </w:r>
            <w:r>
              <w:rPr>
                <w:rFonts w:ascii="宋体" w:cs="宋体" w:hint="eastAsia"/>
                <w:sz w:val="28"/>
              </w:rPr>
              <w:t>电池具有快速充电技术，≤</w:t>
            </w:r>
            <w:r>
              <w:rPr>
                <w:rFonts w:ascii="宋体" w:cs="宋体"/>
                <w:sz w:val="28"/>
              </w:rPr>
              <w:t>2</w:t>
            </w:r>
            <w:r>
              <w:rPr>
                <w:rFonts w:ascii="宋体" w:cs="宋体" w:hint="eastAsia"/>
                <w:sz w:val="28"/>
              </w:rPr>
              <w:t>小时可充电到</w:t>
            </w:r>
            <w:r>
              <w:rPr>
                <w:rFonts w:ascii="宋体" w:cs="宋体"/>
                <w:sz w:val="28"/>
              </w:rPr>
              <w:t>80%</w:t>
            </w:r>
            <w:r>
              <w:rPr>
                <w:rFonts w:ascii="宋体" w:cs="宋体" w:hint="eastAsia"/>
                <w:sz w:val="28"/>
              </w:rPr>
              <w:t>，≤</w:t>
            </w:r>
            <w:r>
              <w:rPr>
                <w:rFonts w:ascii="宋体" w:cs="宋体"/>
                <w:sz w:val="28"/>
              </w:rPr>
              <w:t>3</w:t>
            </w:r>
            <w:r>
              <w:rPr>
                <w:rFonts w:ascii="宋体" w:cs="宋体" w:hint="eastAsia"/>
                <w:sz w:val="28"/>
              </w:rPr>
              <w:t>小时充电到</w:t>
            </w:r>
            <w:r>
              <w:rPr>
                <w:rFonts w:ascii="宋体" w:cs="宋体"/>
                <w:sz w:val="28"/>
              </w:rPr>
              <w:t>100%</w:t>
            </w:r>
          </w:p>
        </w:tc>
        <w:tc>
          <w:tcPr>
            <w:tcW w:w="2268" w:type="dxa"/>
          </w:tcPr>
          <w:p w:rsidR="00B71C58" w:rsidRDefault="00B71C58">
            <w:pPr>
              <w:snapToGrid w:val="0"/>
              <w:rPr>
                <w:rFonts w:ascii="宋体" w:cs="宋体"/>
                <w:sz w:val="28"/>
              </w:rPr>
            </w:pPr>
            <w:r>
              <w:rPr>
                <w:rFonts w:ascii="宋体" w:cs="宋体" w:hint="eastAsia"/>
                <w:sz w:val="28"/>
              </w:rPr>
              <w:t>负偏离</w:t>
            </w:r>
            <w:r>
              <w:rPr>
                <w:rFonts w:ascii="宋体" w:cs="宋体"/>
                <w:sz w:val="28"/>
              </w:rPr>
              <w:t>(-1</w:t>
            </w:r>
            <w:r>
              <w:rPr>
                <w:rFonts w:ascii="宋体" w:cs="宋体" w:hint="eastAsia"/>
                <w:sz w:val="28"/>
              </w:rPr>
              <w:t>分</w:t>
            </w:r>
            <w:r>
              <w:rPr>
                <w:rFonts w:ascii="宋体" w:cs="宋体"/>
                <w:sz w:val="28"/>
              </w:rPr>
              <w:t>);</w:t>
            </w:r>
            <w:r>
              <w:rPr>
                <w:rFonts w:ascii="宋体" w:cs="宋体" w:hint="eastAsia"/>
                <w:sz w:val="28"/>
              </w:rPr>
              <w:t>满足基本要求得基础分</w:t>
            </w:r>
            <w:r>
              <w:rPr>
                <w:rFonts w:ascii="宋体" w:cs="宋体"/>
                <w:sz w:val="28"/>
              </w:rPr>
              <w:t>(0</w:t>
            </w:r>
            <w:r>
              <w:rPr>
                <w:rFonts w:ascii="宋体" w:cs="宋体" w:hint="eastAsia"/>
                <w:sz w:val="28"/>
              </w:rPr>
              <w:t>分</w:t>
            </w:r>
            <w:r>
              <w:rPr>
                <w:rFonts w:ascii="宋体" w:cs="宋体"/>
                <w:sz w:val="28"/>
              </w:rPr>
              <w:t>);</w:t>
            </w:r>
          </w:p>
        </w:tc>
      </w:tr>
      <w:tr w:rsidR="00B71C58" w:rsidRPr="002D7806">
        <w:tc>
          <w:tcPr>
            <w:tcW w:w="851" w:type="dxa"/>
          </w:tcPr>
          <w:p w:rsidR="00B71C58" w:rsidRDefault="00B71C58">
            <w:pPr>
              <w:snapToGrid w:val="0"/>
              <w:rPr>
                <w:rFonts w:ascii="宋体" w:cs="宋体"/>
                <w:sz w:val="28"/>
              </w:rPr>
            </w:pPr>
            <w:r>
              <w:rPr>
                <w:rFonts w:ascii="宋体" w:cs="宋体"/>
                <w:sz w:val="28"/>
              </w:rPr>
              <w:t>23</w:t>
            </w:r>
          </w:p>
        </w:tc>
        <w:tc>
          <w:tcPr>
            <w:tcW w:w="1701" w:type="dxa"/>
          </w:tcPr>
          <w:p w:rsidR="00B71C58" w:rsidRDefault="00B71C58">
            <w:pPr>
              <w:snapToGrid w:val="0"/>
              <w:rPr>
                <w:rFonts w:ascii="宋体" w:cs="宋体"/>
                <w:sz w:val="28"/>
              </w:rPr>
            </w:pPr>
            <w:r>
              <w:rPr>
                <w:rFonts w:ascii="宋体" w:cs="宋体" w:hint="eastAsia"/>
                <w:sz w:val="28"/>
              </w:rPr>
              <w:t>除颤监护仪</w:t>
            </w:r>
          </w:p>
        </w:tc>
        <w:tc>
          <w:tcPr>
            <w:tcW w:w="4674" w:type="dxa"/>
          </w:tcPr>
          <w:p w:rsidR="00B71C58" w:rsidRDefault="00B71C58">
            <w:pPr>
              <w:snapToGrid w:val="0"/>
              <w:rPr>
                <w:rFonts w:ascii="宋体" w:cs="宋体"/>
                <w:sz w:val="28"/>
              </w:rPr>
            </w:pPr>
            <w:r>
              <w:rPr>
                <w:rFonts w:ascii="宋体" w:cs="宋体"/>
                <w:sz w:val="28"/>
              </w:rPr>
              <w:t>3.1</w:t>
            </w:r>
            <w:r>
              <w:rPr>
                <w:rFonts w:ascii="宋体" w:cs="宋体" w:hint="eastAsia"/>
                <w:sz w:val="28"/>
              </w:rPr>
              <w:t>主机具备智能关机自检功能。</w:t>
            </w:r>
          </w:p>
        </w:tc>
        <w:tc>
          <w:tcPr>
            <w:tcW w:w="2268" w:type="dxa"/>
          </w:tcPr>
          <w:p w:rsidR="00B71C58" w:rsidRDefault="00B71C58">
            <w:pPr>
              <w:snapToGrid w:val="0"/>
              <w:rPr>
                <w:rFonts w:ascii="宋体" w:cs="宋体"/>
                <w:sz w:val="28"/>
              </w:rPr>
            </w:pPr>
            <w:r>
              <w:rPr>
                <w:rFonts w:ascii="宋体" w:cs="宋体" w:hint="eastAsia"/>
                <w:sz w:val="28"/>
              </w:rPr>
              <w:t>负偏离</w:t>
            </w:r>
            <w:r>
              <w:rPr>
                <w:rFonts w:ascii="宋体" w:cs="宋体"/>
                <w:sz w:val="28"/>
              </w:rPr>
              <w:t>(-1</w:t>
            </w:r>
            <w:r>
              <w:rPr>
                <w:rFonts w:ascii="宋体" w:cs="宋体" w:hint="eastAsia"/>
                <w:sz w:val="28"/>
              </w:rPr>
              <w:t>分</w:t>
            </w:r>
            <w:r>
              <w:rPr>
                <w:rFonts w:ascii="宋体" w:cs="宋体"/>
                <w:sz w:val="28"/>
              </w:rPr>
              <w:t>);</w:t>
            </w:r>
            <w:r>
              <w:rPr>
                <w:rFonts w:ascii="宋体" w:cs="宋体" w:hint="eastAsia"/>
                <w:sz w:val="28"/>
              </w:rPr>
              <w:t>满足基本要求得基础分</w:t>
            </w:r>
            <w:r>
              <w:rPr>
                <w:rFonts w:ascii="宋体" w:cs="宋体"/>
                <w:sz w:val="28"/>
              </w:rPr>
              <w:t>(0</w:t>
            </w:r>
            <w:r>
              <w:rPr>
                <w:rFonts w:ascii="宋体" w:cs="宋体" w:hint="eastAsia"/>
                <w:sz w:val="28"/>
              </w:rPr>
              <w:t>分</w:t>
            </w:r>
            <w:r>
              <w:rPr>
                <w:rFonts w:ascii="宋体" w:cs="宋体"/>
                <w:sz w:val="28"/>
              </w:rPr>
              <w:t>);</w:t>
            </w:r>
          </w:p>
        </w:tc>
      </w:tr>
      <w:tr w:rsidR="00B71C58" w:rsidRPr="002D7806">
        <w:tc>
          <w:tcPr>
            <w:tcW w:w="851" w:type="dxa"/>
          </w:tcPr>
          <w:p w:rsidR="00B71C58" w:rsidRDefault="00B71C58">
            <w:pPr>
              <w:snapToGrid w:val="0"/>
              <w:rPr>
                <w:rFonts w:ascii="宋体" w:cs="宋体"/>
                <w:sz w:val="28"/>
              </w:rPr>
            </w:pPr>
            <w:r>
              <w:rPr>
                <w:rFonts w:ascii="宋体" w:cs="宋体"/>
                <w:sz w:val="28"/>
              </w:rPr>
              <w:t>24</w:t>
            </w:r>
          </w:p>
        </w:tc>
        <w:tc>
          <w:tcPr>
            <w:tcW w:w="1701" w:type="dxa"/>
          </w:tcPr>
          <w:p w:rsidR="00B71C58" w:rsidRDefault="00B71C58">
            <w:pPr>
              <w:snapToGrid w:val="0"/>
              <w:rPr>
                <w:rFonts w:ascii="宋体" w:cs="宋体"/>
                <w:sz w:val="28"/>
              </w:rPr>
            </w:pPr>
            <w:r>
              <w:rPr>
                <w:rFonts w:ascii="宋体" w:cs="宋体" w:hint="eastAsia"/>
                <w:sz w:val="28"/>
              </w:rPr>
              <w:t>除颤监护仪</w:t>
            </w:r>
          </w:p>
        </w:tc>
        <w:tc>
          <w:tcPr>
            <w:tcW w:w="4674" w:type="dxa"/>
          </w:tcPr>
          <w:p w:rsidR="00B71C58" w:rsidRDefault="00B71C58">
            <w:pPr>
              <w:snapToGrid w:val="0"/>
              <w:rPr>
                <w:rFonts w:ascii="宋体" w:cs="宋体"/>
                <w:sz w:val="28"/>
              </w:rPr>
            </w:pPr>
            <w:r>
              <w:rPr>
                <w:rFonts w:ascii="宋体" w:cs="宋体"/>
                <w:sz w:val="28"/>
              </w:rPr>
              <w:t>3.2</w:t>
            </w:r>
            <w:r>
              <w:rPr>
                <w:rFonts w:ascii="宋体" w:cs="宋体" w:hint="eastAsia"/>
                <w:sz w:val="28"/>
              </w:rPr>
              <w:t>在关机状态下，无需接上交流电源，主机仍可进行自动检测。</w:t>
            </w:r>
          </w:p>
        </w:tc>
        <w:tc>
          <w:tcPr>
            <w:tcW w:w="2268" w:type="dxa"/>
          </w:tcPr>
          <w:p w:rsidR="00B71C58" w:rsidRDefault="00B71C58">
            <w:pPr>
              <w:snapToGrid w:val="0"/>
              <w:rPr>
                <w:rFonts w:ascii="宋体" w:cs="宋体"/>
                <w:sz w:val="28"/>
              </w:rPr>
            </w:pPr>
            <w:r>
              <w:rPr>
                <w:rFonts w:ascii="宋体" w:cs="宋体" w:hint="eastAsia"/>
                <w:sz w:val="28"/>
              </w:rPr>
              <w:t>负偏离</w:t>
            </w:r>
            <w:r>
              <w:rPr>
                <w:rFonts w:ascii="宋体" w:cs="宋体"/>
                <w:sz w:val="28"/>
              </w:rPr>
              <w:t>(-1</w:t>
            </w:r>
            <w:r>
              <w:rPr>
                <w:rFonts w:ascii="宋体" w:cs="宋体" w:hint="eastAsia"/>
                <w:sz w:val="28"/>
              </w:rPr>
              <w:t>分</w:t>
            </w:r>
            <w:r>
              <w:rPr>
                <w:rFonts w:ascii="宋体" w:cs="宋体"/>
                <w:sz w:val="28"/>
              </w:rPr>
              <w:t>);</w:t>
            </w:r>
            <w:r>
              <w:rPr>
                <w:rFonts w:ascii="宋体" w:cs="宋体" w:hint="eastAsia"/>
                <w:sz w:val="28"/>
              </w:rPr>
              <w:t>满足基本要求得基础分</w:t>
            </w:r>
            <w:r>
              <w:rPr>
                <w:rFonts w:ascii="宋体" w:cs="宋体"/>
                <w:sz w:val="28"/>
              </w:rPr>
              <w:t>(0</w:t>
            </w:r>
            <w:r>
              <w:rPr>
                <w:rFonts w:ascii="宋体" w:cs="宋体" w:hint="eastAsia"/>
                <w:sz w:val="28"/>
              </w:rPr>
              <w:t>分</w:t>
            </w:r>
            <w:r>
              <w:rPr>
                <w:rFonts w:ascii="宋体" w:cs="宋体"/>
                <w:sz w:val="28"/>
              </w:rPr>
              <w:t>);</w:t>
            </w:r>
          </w:p>
        </w:tc>
      </w:tr>
      <w:tr w:rsidR="00B71C58" w:rsidRPr="002D7806">
        <w:tc>
          <w:tcPr>
            <w:tcW w:w="851" w:type="dxa"/>
          </w:tcPr>
          <w:p w:rsidR="00B71C58" w:rsidRDefault="00B71C58">
            <w:pPr>
              <w:snapToGrid w:val="0"/>
              <w:rPr>
                <w:rFonts w:ascii="宋体" w:cs="宋体"/>
                <w:sz w:val="28"/>
              </w:rPr>
            </w:pPr>
            <w:r>
              <w:rPr>
                <w:rFonts w:ascii="宋体" w:cs="宋体"/>
                <w:sz w:val="28"/>
              </w:rPr>
              <w:t>25</w:t>
            </w:r>
          </w:p>
        </w:tc>
        <w:tc>
          <w:tcPr>
            <w:tcW w:w="1701" w:type="dxa"/>
          </w:tcPr>
          <w:p w:rsidR="00B71C58" w:rsidRDefault="00B71C58">
            <w:pPr>
              <w:snapToGrid w:val="0"/>
              <w:rPr>
                <w:rFonts w:ascii="宋体" w:cs="宋体"/>
                <w:sz w:val="28"/>
              </w:rPr>
            </w:pPr>
            <w:r>
              <w:rPr>
                <w:rFonts w:ascii="宋体" w:cs="宋体" w:hint="eastAsia"/>
                <w:sz w:val="28"/>
              </w:rPr>
              <w:t>除颤监护仪</w:t>
            </w:r>
          </w:p>
        </w:tc>
        <w:tc>
          <w:tcPr>
            <w:tcW w:w="4674" w:type="dxa"/>
          </w:tcPr>
          <w:p w:rsidR="00B71C58" w:rsidRDefault="00B71C58">
            <w:pPr>
              <w:snapToGrid w:val="0"/>
              <w:rPr>
                <w:rFonts w:ascii="宋体" w:cs="宋体"/>
                <w:sz w:val="28"/>
              </w:rPr>
            </w:pPr>
            <w:r>
              <w:rPr>
                <w:rFonts w:ascii="宋体" w:cs="宋体"/>
                <w:sz w:val="28"/>
              </w:rPr>
              <w:t>3.3</w:t>
            </w:r>
            <w:r>
              <w:rPr>
                <w:rFonts w:ascii="宋体" w:cs="宋体" w:hint="eastAsia"/>
                <w:sz w:val="28"/>
              </w:rPr>
              <w:t>每小时定期自检。</w:t>
            </w:r>
          </w:p>
        </w:tc>
        <w:tc>
          <w:tcPr>
            <w:tcW w:w="2268" w:type="dxa"/>
          </w:tcPr>
          <w:p w:rsidR="00B71C58" w:rsidRDefault="00B71C58">
            <w:pPr>
              <w:snapToGrid w:val="0"/>
              <w:rPr>
                <w:rFonts w:ascii="宋体" w:cs="宋体"/>
                <w:sz w:val="28"/>
              </w:rPr>
            </w:pPr>
            <w:r>
              <w:rPr>
                <w:rFonts w:ascii="宋体" w:cs="宋体" w:hint="eastAsia"/>
                <w:sz w:val="28"/>
              </w:rPr>
              <w:t>负偏离</w:t>
            </w:r>
            <w:r>
              <w:rPr>
                <w:rFonts w:ascii="宋体" w:cs="宋体"/>
                <w:sz w:val="28"/>
              </w:rPr>
              <w:t>(-1</w:t>
            </w:r>
            <w:r>
              <w:rPr>
                <w:rFonts w:ascii="宋体" w:cs="宋体" w:hint="eastAsia"/>
                <w:sz w:val="28"/>
              </w:rPr>
              <w:t>分</w:t>
            </w:r>
            <w:r>
              <w:rPr>
                <w:rFonts w:ascii="宋体" w:cs="宋体"/>
                <w:sz w:val="28"/>
              </w:rPr>
              <w:t>);</w:t>
            </w:r>
            <w:r>
              <w:rPr>
                <w:rFonts w:ascii="宋体" w:cs="宋体" w:hint="eastAsia"/>
                <w:sz w:val="28"/>
              </w:rPr>
              <w:t>满足基本要求得基础分</w:t>
            </w:r>
            <w:r>
              <w:rPr>
                <w:rFonts w:ascii="宋体" w:cs="宋体"/>
                <w:sz w:val="28"/>
              </w:rPr>
              <w:t>(0</w:t>
            </w:r>
            <w:r>
              <w:rPr>
                <w:rFonts w:ascii="宋体" w:cs="宋体" w:hint="eastAsia"/>
                <w:sz w:val="28"/>
              </w:rPr>
              <w:t>分</w:t>
            </w:r>
            <w:r>
              <w:rPr>
                <w:rFonts w:ascii="宋体" w:cs="宋体"/>
                <w:sz w:val="28"/>
              </w:rPr>
              <w:t>);</w:t>
            </w:r>
          </w:p>
        </w:tc>
      </w:tr>
      <w:tr w:rsidR="00B71C58" w:rsidRPr="002D7806">
        <w:tc>
          <w:tcPr>
            <w:tcW w:w="851" w:type="dxa"/>
          </w:tcPr>
          <w:p w:rsidR="00B71C58" w:rsidRDefault="00B71C58">
            <w:pPr>
              <w:snapToGrid w:val="0"/>
              <w:rPr>
                <w:rFonts w:ascii="宋体" w:cs="宋体"/>
                <w:sz w:val="28"/>
              </w:rPr>
            </w:pPr>
            <w:r>
              <w:rPr>
                <w:rFonts w:ascii="宋体" w:cs="宋体"/>
                <w:sz w:val="28"/>
              </w:rPr>
              <w:t>26</w:t>
            </w:r>
          </w:p>
        </w:tc>
        <w:tc>
          <w:tcPr>
            <w:tcW w:w="1701" w:type="dxa"/>
          </w:tcPr>
          <w:p w:rsidR="00B71C58" w:rsidRDefault="00B71C58">
            <w:pPr>
              <w:snapToGrid w:val="0"/>
              <w:rPr>
                <w:rFonts w:ascii="宋体" w:cs="宋体"/>
                <w:sz w:val="28"/>
              </w:rPr>
            </w:pPr>
            <w:r>
              <w:rPr>
                <w:rFonts w:ascii="宋体" w:cs="宋体" w:hint="eastAsia"/>
                <w:sz w:val="28"/>
              </w:rPr>
              <w:t>除颤监护仪</w:t>
            </w:r>
          </w:p>
        </w:tc>
        <w:tc>
          <w:tcPr>
            <w:tcW w:w="4674" w:type="dxa"/>
          </w:tcPr>
          <w:p w:rsidR="00B71C58" w:rsidRDefault="00B71C58">
            <w:pPr>
              <w:snapToGrid w:val="0"/>
              <w:rPr>
                <w:rFonts w:ascii="宋体" w:cs="宋体"/>
                <w:sz w:val="28"/>
              </w:rPr>
            </w:pPr>
            <w:r>
              <w:rPr>
                <w:rFonts w:ascii="宋体" w:cs="宋体"/>
                <w:sz w:val="28"/>
              </w:rPr>
              <w:t>3.4</w:t>
            </w:r>
            <w:r>
              <w:rPr>
                <w:rFonts w:ascii="宋体" w:cs="宋体" w:hint="eastAsia"/>
                <w:sz w:val="28"/>
              </w:rPr>
              <w:t>每日定期自检。</w:t>
            </w:r>
          </w:p>
        </w:tc>
        <w:tc>
          <w:tcPr>
            <w:tcW w:w="2268" w:type="dxa"/>
          </w:tcPr>
          <w:p w:rsidR="00B71C58" w:rsidRDefault="00B71C58">
            <w:pPr>
              <w:snapToGrid w:val="0"/>
              <w:rPr>
                <w:rFonts w:ascii="宋体" w:cs="宋体"/>
                <w:sz w:val="28"/>
              </w:rPr>
            </w:pPr>
            <w:r>
              <w:rPr>
                <w:rFonts w:ascii="宋体" w:cs="宋体" w:hint="eastAsia"/>
                <w:sz w:val="28"/>
              </w:rPr>
              <w:t>满足基本要求得基础分</w:t>
            </w:r>
            <w:r>
              <w:rPr>
                <w:rFonts w:ascii="宋体" w:cs="宋体"/>
                <w:sz w:val="28"/>
              </w:rPr>
              <w:t>(0</w:t>
            </w:r>
            <w:r>
              <w:rPr>
                <w:rFonts w:ascii="宋体" w:cs="宋体" w:hint="eastAsia"/>
                <w:sz w:val="28"/>
              </w:rPr>
              <w:t>分</w:t>
            </w:r>
            <w:r>
              <w:rPr>
                <w:rFonts w:ascii="宋体" w:cs="宋体"/>
                <w:sz w:val="28"/>
              </w:rPr>
              <w:t>);</w:t>
            </w:r>
            <w:r>
              <w:rPr>
                <w:rFonts w:ascii="宋体" w:cs="宋体" w:hint="eastAsia"/>
                <w:sz w:val="28"/>
              </w:rPr>
              <w:t>负偏离</w:t>
            </w:r>
            <w:r>
              <w:rPr>
                <w:rFonts w:ascii="宋体" w:cs="宋体"/>
                <w:sz w:val="28"/>
              </w:rPr>
              <w:t>(-1</w:t>
            </w:r>
            <w:r>
              <w:rPr>
                <w:rFonts w:ascii="宋体" w:cs="宋体" w:hint="eastAsia"/>
                <w:sz w:val="28"/>
              </w:rPr>
              <w:t>分</w:t>
            </w:r>
            <w:r>
              <w:rPr>
                <w:rFonts w:ascii="宋体" w:cs="宋体"/>
                <w:sz w:val="28"/>
              </w:rPr>
              <w:t>);</w:t>
            </w:r>
          </w:p>
        </w:tc>
      </w:tr>
      <w:tr w:rsidR="00B71C58" w:rsidRPr="002D7806">
        <w:tc>
          <w:tcPr>
            <w:tcW w:w="851" w:type="dxa"/>
          </w:tcPr>
          <w:p w:rsidR="00B71C58" w:rsidRDefault="00B71C58">
            <w:pPr>
              <w:snapToGrid w:val="0"/>
              <w:rPr>
                <w:rFonts w:ascii="宋体" w:cs="宋体"/>
                <w:sz w:val="28"/>
              </w:rPr>
            </w:pPr>
            <w:r>
              <w:rPr>
                <w:rFonts w:ascii="宋体" w:cs="宋体"/>
                <w:sz w:val="28"/>
              </w:rPr>
              <w:t>27</w:t>
            </w:r>
          </w:p>
        </w:tc>
        <w:tc>
          <w:tcPr>
            <w:tcW w:w="1701" w:type="dxa"/>
          </w:tcPr>
          <w:p w:rsidR="00B71C58" w:rsidRDefault="00B71C58">
            <w:pPr>
              <w:snapToGrid w:val="0"/>
              <w:rPr>
                <w:rFonts w:ascii="宋体" w:cs="宋体"/>
                <w:sz w:val="28"/>
              </w:rPr>
            </w:pPr>
            <w:r>
              <w:rPr>
                <w:rFonts w:ascii="宋体" w:cs="宋体" w:hint="eastAsia"/>
                <w:sz w:val="28"/>
              </w:rPr>
              <w:t>除颤监护仪</w:t>
            </w:r>
          </w:p>
        </w:tc>
        <w:tc>
          <w:tcPr>
            <w:tcW w:w="4674" w:type="dxa"/>
          </w:tcPr>
          <w:p w:rsidR="00B71C58" w:rsidRDefault="00B71C58">
            <w:pPr>
              <w:snapToGrid w:val="0"/>
              <w:rPr>
                <w:rFonts w:ascii="宋体" w:cs="宋体"/>
                <w:sz w:val="28"/>
              </w:rPr>
            </w:pPr>
            <w:r>
              <w:rPr>
                <w:rFonts w:ascii="宋体" w:cs="宋体"/>
                <w:sz w:val="28"/>
              </w:rPr>
              <w:t>3.5</w:t>
            </w:r>
            <w:r>
              <w:rPr>
                <w:rFonts w:ascii="宋体" w:cs="宋体" w:hint="eastAsia"/>
                <w:sz w:val="28"/>
              </w:rPr>
              <w:t>每周定期自检。</w:t>
            </w:r>
          </w:p>
        </w:tc>
        <w:tc>
          <w:tcPr>
            <w:tcW w:w="2268" w:type="dxa"/>
          </w:tcPr>
          <w:p w:rsidR="00B71C58" w:rsidRDefault="00B71C58">
            <w:pPr>
              <w:snapToGrid w:val="0"/>
              <w:rPr>
                <w:rFonts w:ascii="宋体" w:cs="宋体"/>
                <w:sz w:val="28"/>
              </w:rPr>
            </w:pPr>
            <w:r>
              <w:rPr>
                <w:rFonts w:ascii="宋体" w:cs="宋体" w:hint="eastAsia"/>
                <w:sz w:val="28"/>
              </w:rPr>
              <w:t>负偏离</w:t>
            </w:r>
            <w:r>
              <w:rPr>
                <w:rFonts w:ascii="宋体" w:cs="宋体"/>
                <w:sz w:val="28"/>
              </w:rPr>
              <w:t>(-1</w:t>
            </w:r>
            <w:r>
              <w:rPr>
                <w:rFonts w:ascii="宋体" w:cs="宋体" w:hint="eastAsia"/>
                <w:sz w:val="28"/>
              </w:rPr>
              <w:t>分</w:t>
            </w:r>
            <w:r>
              <w:rPr>
                <w:rFonts w:ascii="宋体" w:cs="宋体"/>
                <w:sz w:val="28"/>
              </w:rPr>
              <w:t>);</w:t>
            </w:r>
            <w:r>
              <w:rPr>
                <w:rFonts w:ascii="宋体" w:cs="宋体" w:hint="eastAsia"/>
                <w:sz w:val="28"/>
              </w:rPr>
              <w:t>满足基本要求得基础分</w:t>
            </w:r>
            <w:r>
              <w:rPr>
                <w:rFonts w:ascii="宋体" w:cs="宋体"/>
                <w:sz w:val="28"/>
              </w:rPr>
              <w:t>(0</w:t>
            </w:r>
            <w:r>
              <w:rPr>
                <w:rFonts w:ascii="宋体" w:cs="宋体" w:hint="eastAsia"/>
                <w:sz w:val="28"/>
              </w:rPr>
              <w:t>分</w:t>
            </w:r>
            <w:r>
              <w:rPr>
                <w:rFonts w:ascii="宋体" w:cs="宋体"/>
                <w:sz w:val="28"/>
              </w:rPr>
              <w:t>);</w:t>
            </w:r>
          </w:p>
        </w:tc>
      </w:tr>
      <w:tr w:rsidR="00B71C58" w:rsidRPr="002D7806">
        <w:tc>
          <w:tcPr>
            <w:tcW w:w="851" w:type="dxa"/>
          </w:tcPr>
          <w:p w:rsidR="00B71C58" w:rsidRDefault="00B71C58">
            <w:pPr>
              <w:snapToGrid w:val="0"/>
              <w:rPr>
                <w:rFonts w:ascii="宋体" w:cs="宋体"/>
                <w:sz w:val="28"/>
              </w:rPr>
            </w:pPr>
            <w:r>
              <w:rPr>
                <w:rFonts w:ascii="宋体" w:cs="宋体"/>
                <w:sz w:val="28"/>
              </w:rPr>
              <w:t>28</w:t>
            </w:r>
          </w:p>
        </w:tc>
        <w:tc>
          <w:tcPr>
            <w:tcW w:w="1701" w:type="dxa"/>
          </w:tcPr>
          <w:p w:rsidR="00B71C58" w:rsidRDefault="00B71C58">
            <w:pPr>
              <w:snapToGrid w:val="0"/>
              <w:rPr>
                <w:rFonts w:ascii="宋体" w:cs="宋体"/>
                <w:sz w:val="28"/>
              </w:rPr>
            </w:pPr>
            <w:r>
              <w:rPr>
                <w:rFonts w:ascii="宋体" w:cs="宋体" w:hint="eastAsia"/>
                <w:sz w:val="28"/>
              </w:rPr>
              <w:t>除颤监护仪</w:t>
            </w:r>
          </w:p>
        </w:tc>
        <w:tc>
          <w:tcPr>
            <w:tcW w:w="4674" w:type="dxa"/>
          </w:tcPr>
          <w:p w:rsidR="00B71C58" w:rsidRDefault="00B71C58">
            <w:pPr>
              <w:snapToGrid w:val="0"/>
              <w:rPr>
                <w:rFonts w:ascii="宋体" w:cs="宋体"/>
                <w:sz w:val="28"/>
              </w:rPr>
            </w:pPr>
            <w:r>
              <w:rPr>
                <w:rFonts w:ascii="宋体" w:cs="宋体"/>
                <w:sz w:val="28"/>
              </w:rPr>
              <w:t>3.6</w:t>
            </w:r>
            <w:r>
              <w:rPr>
                <w:rFonts w:ascii="宋体" w:cs="宋体" w:hint="eastAsia"/>
                <w:sz w:val="28"/>
              </w:rPr>
              <w:t>主机实现打印最近≥</w:t>
            </w:r>
            <w:r>
              <w:rPr>
                <w:rFonts w:ascii="宋体" w:cs="宋体"/>
                <w:sz w:val="28"/>
              </w:rPr>
              <w:t>1</w:t>
            </w:r>
            <w:r>
              <w:rPr>
                <w:rFonts w:ascii="宋体" w:cs="宋体" w:hint="eastAsia"/>
                <w:sz w:val="28"/>
              </w:rPr>
              <w:t>次每小时自检，最近≥</w:t>
            </w:r>
            <w:r>
              <w:rPr>
                <w:rFonts w:ascii="宋体" w:cs="宋体"/>
                <w:sz w:val="28"/>
              </w:rPr>
              <w:t>5</w:t>
            </w:r>
            <w:r>
              <w:rPr>
                <w:rFonts w:ascii="宋体" w:cs="宋体" w:hint="eastAsia"/>
                <w:sz w:val="28"/>
              </w:rPr>
              <w:t>次每日自检，最近≥</w:t>
            </w:r>
            <w:r>
              <w:rPr>
                <w:rFonts w:ascii="宋体" w:cs="宋体"/>
                <w:sz w:val="28"/>
              </w:rPr>
              <w:t>50</w:t>
            </w:r>
            <w:r>
              <w:rPr>
                <w:rFonts w:ascii="宋体" w:cs="宋体" w:hint="eastAsia"/>
                <w:sz w:val="28"/>
              </w:rPr>
              <w:t>次每周自检的报告结果。</w:t>
            </w:r>
          </w:p>
        </w:tc>
        <w:tc>
          <w:tcPr>
            <w:tcW w:w="2268" w:type="dxa"/>
          </w:tcPr>
          <w:p w:rsidR="00B71C58" w:rsidRDefault="00B71C58">
            <w:pPr>
              <w:snapToGrid w:val="0"/>
              <w:rPr>
                <w:rFonts w:ascii="宋体" w:cs="宋体"/>
                <w:sz w:val="28"/>
              </w:rPr>
            </w:pPr>
            <w:r>
              <w:rPr>
                <w:rFonts w:ascii="宋体" w:cs="宋体" w:hint="eastAsia"/>
                <w:sz w:val="28"/>
              </w:rPr>
              <w:t>负偏离</w:t>
            </w:r>
            <w:r>
              <w:rPr>
                <w:rFonts w:ascii="宋体" w:cs="宋体"/>
                <w:sz w:val="28"/>
              </w:rPr>
              <w:t>(-1</w:t>
            </w:r>
            <w:r>
              <w:rPr>
                <w:rFonts w:ascii="宋体" w:cs="宋体" w:hint="eastAsia"/>
                <w:sz w:val="28"/>
              </w:rPr>
              <w:t>分</w:t>
            </w:r>
            <w:r>
              <w:rPr>
                <w:rFonts w:ascii="宋体" w:cs="宋体"/>
                <w:sz w:val="28"/>
              </w:rPr>
              <w:t>);</w:t>
            </w:r>
            <w:r>
              <w:rPr>
                <w:rFonts w:ascii="宋体" w:cs="宋体" w:hint="eastAsia"/>
                <w:sz w:val="28"/>
              </w:rPr>
              <w:t>满足基本要求得基础分</w:t>
            </w:r>
            <w:r>
              <w:rPr>
                <w:rFonts w:ascii="宋体" w:cs="宋体"/>
                <w:sz w:val="28"/>
              </w:rPr>
              <w:t>(0</w:t>
            </w:r>
            <w:r>
              <w:rPr>
                <w:rFonts w:ascii="宋体" w:cs="宋体" w:hint="eastAsia"/>
                <w:sz w:val="28"/>
              </w:rPr>
              <w:t>分</w:t>
            </w:r>
            <w:r>
              <w:rPr>
                <w:rFonts w:ascii="宋体" w:cs="宋体"/>
                <w:sz w:val="28"/>
              </w:rPr>
              <w:t>);</w:t>
            </w:r>
          </w:p>
        </w:tc>
      </w:tr>
      <w:tr w:rsidR="00B71C58" w:rsidRPr="002D7806">
        <w:tc>
          <w:tcPr>
            <w:tcW w:w="851" w:type="dxa"/>
          </w:tcPr>
          <w:p w:rsidR="00B71C58" w:rsidRDefault="00B71C58">
            <w:pPr>
              <w:snapToGrid w:val="0"/>
              <w:rPr>
                <w:rFonts w:ascii="宋体" w:cs="宋体"/>
                <w:sz w:val="28"/>
              </w:rPr>
            </w:pPr>
            <w:r>
              <w:rPr>
                <w:rFonts w:ascii="宋体" w:cs="宋体"/>
                <w:sz w:val="28"/>
              </w:rPr>
              <w:t>29</w:t>
            </w:r>
          </w:p>
        </w:tc>
        <w:tc>
          <w:tcPr>
            <w:tcW w:w="1701" w:type="dxa"/>
          </w:tcPr>
          <w:p w:rsidR="00B71C58" w:rsidRDefault="00B71C58">
            <w:pPr>
              <w:snapToGrid w:val="0"/>
              <w:rPr>
                <w:rFonts w:ascii="宋体" w:cs="宋体"/>
                <w:sz w:val="28"/>
              </w:rPr>
            </w:pPr>
            <w:r>
              <w:rPr>
                <w:rFonts w:ascii="宋体" w:cs="宋体" w:hint="eastAsia"/>
                <w:sz w:val="28"/>
              </w:rPr>
              <w:t>除颤监护仪</w:t>
            </w:r>
          </w:p>
        </w:tc>
        <w:tc>
          <w:tcPr>
            <w:tcW w:w="4674" w:type="dxa"/>
          </w:tcPr>
          <w:p w:rsidR="00B71C58" w:rsidRDefault="00B71C58">
            <w:pPr>
              <w:snapToGrid w:val="0"/>
              <w:rPr>
                <w:rFonts w:ascii="宋体" w:cs="宋体"/>
                <w:sz w:val="28"/>
              </w:rPr>
            </w:pPr>
            <w:r>
              <w:rPr>
                <w:rFonts w:ascii="宋体" w:cs="宋体"/>
                <w:sz w:val="28"/>
              </w:rPr>
              <w:t>3.7</w:t>
            </w:r>
            <w:r>
              <w:rPr>
                <w:rFonts w:ascii="宋体" w:cs="宋体" w:hint="eastAsia"/>
                <w:sz w:val="28"/>
              </w:rPr>
              <w:t>主机具备自检待机状态灯指示功能。</w:t>
            </w:r>
          </w:p>
        </w:tc>
        <w:tc>
          <w:tcPr>
            <w:tcW w:w="2268" w:type="dxa"/>
          </w:tcPr>
          <w:p w:rsidR="00B71C58" w:rsidRDefault="00B71C58">
            <w:pPr>
              <w:snapToGrid w:val="0"/>
              <w:rPr>
                <w:rFonts w:ascii="宋体" w:cs="宋体"/>
                <w:sz w:val="28"/>
              </w:rPr>
            </w:pPr>
            <w:r>
              <w:rPr>
                <w:rFonts w:ascii="宋体" w:cs="宋体" w:hint="eastAsia"/>
                <w:sz w:val="28"/>
              </w:rPr>
              <w:t>负偏离</w:t>
            </w:r>
            <w:r>
              <w:rPr>
                <w:rFonts w:ascii="宋体" w:cs="宋体"/>
                <w:sz w:val="28"/>
              </w:rPr>
              <w:t>(-1</w:t>
            </w:r>
            <w:r>
              <w:rPr>
                <w:rFonts w:ascii="宋体" w:cs="宋体" w:hint="eastAsia"/>
                <w:sz w:val="28"/>
              </w:rPr>
              <w:t>分</w:t>
            </w:r>
            <w:r>
              <w:rPr>
                <w:rFonts w:ascii="宋体" w:cs="宋体"/>
                <w:sz w:val="28"/>
              </w:rPr>
              <w:t>);</w:t>
            </w:r>
            <w:r>
              <w:rPr>
                <w:rFonts w:ascii="宋体" w:cs="宋体" w:hint="eastAsia"/>
                <w:sz w:val="28"/>
              </w:rPr>
              <w:t>满足基本要求得基础分</w:t>
            </w:r>
            <w:r>
              <w:rPr>
                <w:rFonts w:ascii="宋体" w:cs="宋体"/>
                <w:sz w:val="28"/>
              </w:rPr>
              <w:t>(0</w:t>
            </w:r>
            <w:r>
              <w:rPr>
                <w:rFonts w:ascii="宋体" w:cs="宋体" w:hint="eastAsia"/>
                <w:sz w:val="28"/>
              </w:rPr>
              <w:t>分</w:t>
            </w:r>
            <w:r>
              <w:rPr>
                <w:rFonts w:ascii="宋体" w:cs="宋体"/>
                <w:sz w:val="28"/>
              </w:rPr>
              <w:t>);</w:t>
            </w:r>
          </w:p>
        </w:tc>
      </w:tr>
      <w:tr w:rsidR="00B71C58" w:rsidRPr="002D7806">
        <w:tc>
          <w:tcPr>
            <w:tcW w:w="851" w:type="dxa"/>
          </w:tcPr>
          <w:p w:rsidR="00B71C58" w:rsidRDefault="00B71C58">
            <w:pPr>
              <w:snapToGrid w:val="0"/>
              <w:rPr>
                <w:rFonts w:ascii="宋体" w:cs="宋体"/>
                <w:sz w:val="28"/>
              </w:rPr>
            </w:pPr>
            <w:r>
              <w:rPr>
                <w:rFonts w:ascii="宋体" w:cs="宋体"/>
                <w:sz w:val="28"/>
              </w:rPr>
              <w:t>30</w:t>
            </w:r>
          </w:p>
        </w:tc>
        <w:tc>
          <w:tcPr>
            <w:tcW w:w="1701" w:type="dxa"/>
          </w:tcPr>
          <w:p w:rsidR="00B71C58" w:rsidRDefault="00B71C58">
            <w:pPr>
              <w:snapToGrid w:val="0"/>
              <w:rPr>
                <w:rFonts w:ascii="宋体" w:cs="宋体"/>
                <w:sz w:val="28"/>
              </w:rPr>
            </w:pPr>
            <w:r>
              <w:rPr>
                <w:rFonts w:ascii="宋体" w:cs="宋体" w:hint="eastAsia"/>
                <w:sz w:val="28"/>
              </w:rPr>
              <w:t>除颤监护仪</w:t>
            </w:r>
          </w:p>
        </w:tc>
        <w:tc>
          <w:tcPr>
            <w:tcW w:w="4674" w:type="dxa"/>
          </w:tcPr>
          <w:p w:rsidR="00B71C58" w:rsidRDefault="00B71C58">
            <w:pPr>
              <w:snapToGrid w:val="0"/>
              <w:rPr>
                <w:rFonts w:ascii="宋体" w:cs="宋体"/>
                <w:sz w:val="28"/>
              </w:rPr>
            </w:pPr>
            <w:r>
              <w:rPr>
                <w:rFonts w:ascii="宋体" w:cs="宋体"/>
                <w:sz w:val="28"/>
              </w:rPr>
              <w:t xml:space="preserve">4.1 </w:t>
            </w:r>
            <w:r>
              <w:rPr>
                <w:rFonts w:ascii="宋体" w:cs="宋体" w:hint="eastAsia"/>
                <w:sz w:val="28"/>
              </w:rPr>
              <w:t>内部事件总结可在每份事件总结中存储≥</w:t>
            </w:r>
            <w:r>
              <w:rPr>
                <w:rFonts w:ascii="宋体" w:cs="宋体"/>
                <w:sz w:val="28"/>
              </w:rPr>
              <w:t xml:space="preserve"> 8 </w:t>
            </w:r>
            <w:r>
              <w:rPr>
                <w:rFonts w:ascii="宋体" w:cs="宋体" w:hint="eastAsia"/>
                <w:sz w:val="28"/>
              </w:rPr>
              <w:t>小时的</w:t>
            </w:r>
            <w:r>
              <w:rPr>
                <w:rFonts w:ascii="宋体" w:cs="宋体"/>
                <w:sz w:val="28"/>
              </w:rPr>
              <w:t xml:space="preserve">2 </w:t>
            </w:r>
            <w:r>
              <w:rPr>
                <w:rFonts w:ascii="宋体" w:cs="宋体" w:hint="eastAsia"/>
                <w:sz w:val="28"/>
              </w:rPr>
              <w:t>条持续</w:t>
            </w:r>
            <w:r>
              <w:rPr>
                <w:rFonts w:ascii="宋体" w:cs="宋体"/>
                <w:sz w:val="28"/>
              </w:rPr>
              <w:t xml:space="preserve"> ECG</w:t>
            </w:r>
            <w:r>
              <w:rPr>
                <w:rFonts w:ascii="宋体" w:cs="宋体" w:hint="eastAsia"/>
                <w:sz w:val="28"/>
              </w:rPr>
              <w:t>波形，</w:t>
            </w:r>
            <w:r>
              <w:rPr>
                <w:rFonts w:ascii="宋体" w:cs="宋体"/>
                <w:sz w:val="28"/>
              </w:rPr>
              <w:t xml:space="preserve">1 </w:t>
            </w:r>
            <w:r>
              <w:rPr>
                <w:rFonts w:ascii="宋体" w:cs="宋体" w:hint="eastAsia"/>
                <w:sz w:val="28"/>
              </w:rPr>
              <w:t>个</w:t>
            </w:r>
            <w:r>
              <w:rPr>
                <w:rFonts w:ascii="宋体" w:cs="宋体"/>
                <w:sz w:val="28"/>
              </w:rPr>
              <w:t>Pleth</w:t>
            </w:r>
            <w:r>
              <w:rPr>
                <w:rFonts w:ascii="宋体" w:cs="宋体" w:hint="eastAsia"/>
                <w:sz w:val="28"/>
              </w:rPr>
              <w:t>波、</w:t>
            </w:r>
            <w:r>
              <w:rPr>
                <w:rFonts w:ascii="宋体" w:cs="宋体"/>
                <w:sz w:val="28"/>
              </w:rPr>
              <w:t>1</w:t>
            </w:r>
            <w:r>
              <w:rPr>
                <w:rFonts w:ascii="宋体" w:cs="宋体" w:hint="eastAsia"/>
                <w:sz w:val="28"/>
              </w:rPr>
              <w:t>个二氧化碳描记图波、研究波（仅限</w:t>
            </w:r>
            <w:r>
              <w:rPr>
                <w:rFonts w:ascii="宋体" w:cs="宋体"/>
                <w:sz w:val="28"/>
              </w:rPr>
              <w:t>AED</w:t>
            </w:r>
            <w:r>
              <w:rPr>
                <w:rFonts w:ascii="宋体" w:cs="宋体" w:hint="eastAsia"/>
                <w:sz w:val="28"/>
              </w:rPr>
              <w:t>模式）事件和趋势数据。</w:t>
            </w:r>
          </w:p>
        </w:tc>
        <w:tc>
          <w:tcPr>
            <w:tcW w:w="2268" w:type="dxa"/>
          </w:tcPr>
          <w:p w:rsidR="00B71C58" w:rsidRDefault="00B71C58">
            <w:pPr>
              <w:snapToGrid w:val="0"/>
              <w:rPr>
                <w:rFonts w:ascii="宋体" w:cs="宋体"/>
                <w:sz w:val="28"/>
              </w:rPr>
            </w:pPr>
            <w:r>
              <w:rPr>
                <w:rFonts w:ascii="宋体" w:cs="宋体" w:hint="eastAsia"/>
                <w:sz w:val="28"/>
              </w:rPr>
              <w:t>负偏离</w:t>
            </w:r>
            <w:r>
              <w:rPr>
                <w:rFonts w:ascii="宋体" w:cs="宋体"/>
                <w:sz w:val="28"/>
              </w:rPr>
              <w:t>(-1</w:t>
            </w:r>
            <w:r>
              <w:rPr>
                <w:rFonts w:ascii="宋体" w:cs="宋体" w:hint="eastAsia"/>
                <w:sz w:val="28"/>
              </w:rPr>
              <w:t>分</w:t>
            </w:r>
            <w:r>
              <w:rPr>
                <w:rFonts w:ascii="宋体" w:cs="宋体"/>
                <w:sz w:val="28"/>
              </w:rPr>
              <w:t>);</w:t>
            </w:r>
            <w:r>
              <w:rPr>
                <w:rFonts w:ascii="宋体" w:cs="宋体" w:hint="eastAsia"/>
                <w:sz w:val="28"/>
              </w:rPr>
              <w:t>满足基本要求得基础分</w:t>
            </w:r>
            <w:r>
              <w:rPr>
                <w:rFonts w:ascii="宋体" w:cs="宋体"/>
                <w:sz w:val="28"/>
              </w:rPr>
              <w:t>(0</w:t>
            </w:r>
            <w:r>
              <w:rPr>
                <w:rFonts w:ascii="宋体" w:cs="宋体" w:hint="eastAsia"/>
                <w:sz w:val="28"/>
              </w:rPr>
              <w:t>分</w:t>
            </w:r>
            <w:r>
              <w:rPr>
                <w:rFonts w:ascii="宋体" w:cs="宋体"/>
                <w:sz w:val="28"/>
              </w:rPr>
              <w:t>);</w:t>
            </w:r>
          </w:p>
        </w:tc>
      </w:tr>
      <w:tr w:rsidR="00B71C58" w:rsidRPr="002D7806">
        <w:tc>
          <w:tcPr>
            <w:tcW w:w="851" w:type="dxa"/>
          </w:tcPr>
          <w:p w:rsidR="00B71C58" w:rsidRDefault="00B71C58">
            <w:pPr>
              <w:snapToGrid w:val="0"/>
              <w:rPr>
                <w:rFonts w:ascii="宋体" w:cs="宋体"/>
                <w:sz w:val="28"/>
              </w:rPr>
            </w:pPr>
            <w:r>
              <w:rPr>
                <w:rFonts w:ascii="宋体" w:cs="宋体"/>
                <w:sz w:val="28"/>
              </w:rPr>
              <w:t>31</w:t>
            </w:r>
          </w:p>
        </w:tc>
        <w:tc>
          <w:tcPr>
            <w:tcW w:w="1701" w:type="dxa"/>
          </w:tcPr>
          <w:p w:rsidR="00B71C58" w:rsidRDefault="00B71C58">
            <w:pPr>
              <w:snapToGrid w:val="0"/>
              <w:rPr>
                <w:rFonts w:ascii="宋体" w:cs="宋体"/>
                <w:sz w:val="28"/>
              </w:rPr>
            </w:pPr>
            <w:r>
              <w:rPr>
                <w:rFonts w:ascii="宋体" w:cs="宋体" w:hint="eastAsia"/>
                <w:sz w:val="28"/>
              </w:rPr>
              <w:t>除颤监护仪</w:t>
            </w:r>
          </w:p>
        </w:tc>
        <w:tc>
          <w:tcPr>
            <w:tcW w:w="4674" w:type="dxa"/>
          </w:tcPr>
          <w:p w:rsidR="00B71C58" w:rsidRDefault="00B71C58">
            <w:pPr>
              <w:snapToGrid w:val="0"/>
              <w:rPr>
                <w:rFonts w:ascii="宋体" w:cs="宋体"/>
                <w:sz w:val="28"/>
              </w:rPr>
            </w:pPr>
            <w:r>
              <w:rPr>
                <w:rFonts w:ascii="宋体" w:cs="宋体"/>
                <w:sz w:val="28"/>
              </w:rPr>
              <w:t xml:space="preserve">4.2 </w:t>
            </w:r>
            <w:r>
              <w:rPr>
                <w:rFonts w:ascii="宋体" w:cs="宋体" w:hint="eastAsia"/>
                <w:sz w:val="28"/>
              </w:rPr>
              <w:t>最多可存储≥</w:t>
            </w:r>
            <w:r>
              <w:rPr>
                <w:rFonts w:ascii="宋体" w:cs="宋体"/>
                <w:sz w:val="28"/>
              </w:rPr>
              <w:t>50</w:t>
            </w:r>
            <w:r>
              <w:rPr>
                <w:rFonts w:ascii="宋体" w:cs="宋体" w:hint="eastAsia"/>
                <w:sz w:val="28"/>
              </w:rPr>
              <w:t>个时长约</w:t>
            </w:r>
            <w:r>
              <w:rPr>
                <w:rFonts w:ascii="宋体" w:cs="宋体"/>
                <w:sz w:val="28"/>
              </w:rPr>
              <w:t>30</w:t>
            </w:r>
            <w:r>
              <w:rPr>
                <w:rFonts w:ascii="宋体" w:cs="宋体" w:hint="eastAsia"/>
                <w:sz w:val="28"/>
              </w:rPr>
              <w:t>分钟的事件概要</w:t>
            </w:r>
          </w:p>
        </w:tc>
        <w:tc>
          <w:tcPr>
            <w:tcW w:w="2268" w:type="dxa"/>
          </w:tcPr>
          <w:p w:rsidR="00B71C58" w:rsidRDefault="00B71C58">
            <w:pPr>
              <w:snapToGrid w:val="0"/>
              <w:rPr>
                <w:rFonts w:ascii="宋体" w:cs="宋体"/>
                <w:sz w:val="28"/>
              </w:rPr>
            </w:pPr>
            <w:r>
              <w:rPr>
                <w:rFonts w:ascii="宋体" w:cs="宋体" w:hint="eastAsia"/>
                <w:sz w:val="28"/>
              </w:rPr>
              <w:t>负偏离</w:t>
            </w:r>
            <w:r>
              <w:rPr>
                <w:rFonts w:ascii="宋体" w:cs="宋体"/>
                <w:sz w:val="28"/>
              </w:rPr>
              <w:t>(-1</w:t>
            </w:r>
            <w:r>
              <w:rPr>
                <w:rFonts w:ascii="宋体" w:cs="宋体" w:hint="eastAsia"/>
                <w:sz w:val="28"/>
              </w:rPr>
              <w:t>分</w:t>
            </w:r>
            <w:r>
              <w:rPr>
                <w:rFonts w:ascii="宋体" w:cs="宋体"/>
                <w:sz w:val="28"/>
              </w:rPr>
              <w:t>);</w:t>
            </w:r>
            <w:r>
              <w:rPr>
                <w:rFonts w:ascii="宋体" w:cs="宋体" w:hint="eastAsia"/>
                <w:sz w:val="28"/>
              </w:rPr>
              <w:t>满足基本要求得基础分</w:t>
            </w:r>
            <w:r>
              <w:rPr>
                <w:rFonts w:ascii="宋体" w:cs="宋体"/>
                <w:sz w:val="28"/>
              </w:rPr>
              <w:t>(0</w:t>
            </w:r>
            <w:r>
              <w:rPr>
                <w:rFonts w:ascii="宋体" w:cs="宋体" w:hint="eastAsia"/>
                <w:sz w:val="28"/>
              </w:rPr>
              <w:t>分</w:t>
            </w:r>
            <w:r>
              <w:rPr>
                <w:rFonts w:ascii="宋体" w:cs="宋体"/>
                <w:sz w:val="28"/>
              </w:rPr>
              <w:t>);</w:t>
            </w:r>
          </w:p>
        </w:tc>
      </w:tr>
      <w:tr w:rsidR="00B71C58" w:rsidRPr="002D7806">
        <w:tc>
          <w:tcPr>
            <w:tcW w:w="851" w:type="dxa"/>
          </w:tcPr>
          <w:p w:rsidR="00B71C58" w:rsidRDefault="00B71C58">
            <w:pPr>
              <w:snapToGrid w:val="0"/>
              <w:rPr>
                <w:rFonts w:ascii="宋体" w:cs="宋体"/>
                <w:sz w:val="28"/>
              </w:rPr>
            </w:pPr>
            <w:r>
              <w:rPr>
                <w:rFonts w:ascii="宋体" w:cs="宋体"/>
                <w:sz w:val="28"/>
              </w:rPr>
              <w:t>32</w:t>
            </w:r>
          </w:p>
        </w:tc>
        <w:tc>
          <w:tcPr>
            <w:tcW w:w="1701" w:type="dxa"/>
          </w:tcPr>
          <w:p w:rsidR="00B71C58" w:rsidRDefault="00B71C58">
            <w:pPr>
              <w:snapToGrid w:val="0"/>
              <w:rPr>
                <w:rFonts w:ascii="宋体" w:cs="宋体"/>
                <w:sz w:val="28"/>
              </w:rPr>
            </w:pPr>
            <w:r>
              <w:rPr>
                <w:rFonts w:ascii="宋体" w:cs="宋体" w:hint="eastAsia"/>
                <w:sz w:val="28"/>
              </w:rPr>
              <w:t>除颤监护仪</w:t>
            </w:r>
          </w:p>
        </w:tc>
        <w:tc>
          <w:tcPr>
            <w:tcW w:w="4674" w:type="dxa"/>
          </w:tcPr>
          <w:p w:rsidR="00B71C58" w:rsidRDefault="00B71C58">
            <w:pPr>
              <w:snapToGrid w:val="0"/>
              <w:rPr>
                <w:rFonts w:ascii="宋体" w:cs="宋体"/>
                <w:sz w:val="28"/>
              </w:rPr>
            </w:pPr>
            <w:r>
              <w:rPr>
                <w:rFonts w:ascii="宋体" w:cs="宋体"/>
                <w:sz w:val="28"/>
              </w:rPr>
              <w:t xml:space="preserve">4.3 </w:t>
            </w:r>
            <w:r>
              <w:rPr>
                <w:rFonts w:ascii="宋体" w:cs="宋体" w:hint="eastAsia"/>
                <w:sz w:val="28"/>
              </w:rPr>
              <w:t>存储内容包括：事件总结、生命体征趋势、配置、状态记录和设备信息</w:t>
            </w:r>
          </w:p>
        </w:tc>
        <w:tc>
          <w:tcPr>
            <w:tcW w:w="2268" w:type="dxa"/>
          </w:tcPr>
          <w:p w:rsidR="00B71C58" w:rsidRDefault="00B71C58">
            <w:pPr>
              <w:snapToGrid w:val="0"/>
              <w:rPr>
                <w:rFonts w:ascii="宋体" w:cs="宋体"/>
                <w:sz w:val="28"/>
              </w:rPr>
            </w:pPr>
            <w:r>
              <w:rPr>
                <w:rFonts w:ascii="宋体" w:cs="宋体" w:hint="eastAsia"/>
                <w:sz w:val="28"/>
              </w:rPr>
              <w:t>负偏离</w:t>
            </w:r>
            <w:r>
              <w:rPr>
                <w:rFonts w:ascii="宋体" w:cs="宋体"/>
                <w:sz w:val="28"/>
              </w:rPr>
              <w:t>(-1</w:t>
            </w:r>
            <w:r>
              <w:rPr>
                <w:rFonts w:ascii="宋体" w:cs="宋体" w:hint="eastAsia"/>
                <w:sz w:val="28"/>
              </w:rPr>
              <w:t>分</w:t>
            </w:r>
            <w:r>
              <w:rPr>
                <w:rFonts w:ascii="宋体" w:cs="宋体"/>
                <w:sz w:val="28"/>
              </w:rPr>
              <w:t>);</w:t>
            </w:r>
            <w:r>
              <w:rPr>
                <w:rFonts w:ascii="宋体" w:cs="宋体" w:hint="eastAsia"/>
                <w:sz w:val="28"/>
              </w:rPr>
              <w:t>满足基本要求得基础分</w:t>
            </w:r>
            <w:r>
              <w:rPr>
                <w:rFonts w:ascii="宋体" w:cs="宋体"/>
                <w:sz w:val="28"/>
              </w:rPr>
              <w:t>(0</w:t>
            </w:r>
            <w:r>
              <w:rPr>
                <w:rFonts w:ascii="宋体" w:cs="宋体" w:hint="eastAsia"/>
                <w:sz w:val="28"/>
              </w:rPr>
              <w:t>分</w:t>
            </w:r>
            <w:r>
              <w:rPr>
                <w:rFonts w:ascii="宋体" w:cs="宋体"/>
                <w:sz w:val="28"/>
              </w:rPr>
              <w:t>);</w:t>
            </w:r>
          </w:p>
        </w:tc>
      </w:tr>
      <w:tr w:rsidR="00B71C58" w:rsidRPr="002D7806">
        <w:tc>
          <w:tcPr>
            <w:tcW w:w="851" w:type="dxa"/>
          </w:tcPr>
          <w:p w:rsidR="00B71C58" w:rsidRDefault="00B71C58">
            <w:pPr>
              <w:snapToGrid w:val="0"/>
              <w:rPr>
                <w:rFonts w:ascii="宋体" w:cs="宋体"/>
                <w:sz w:val="28"/>
              </w:rPr>
            </w:pPr>
            <w:r>
              <w:rPr>
                <w:rFonts w:ascii="宋体" w:cs="宋体"/>
                <w:sz w:val="28"/>
              </w:rPr>
              <w:t>33</w:t>
            </w:r>
          </w:p>
        </w:tc>
        <w:tc>
          <w:tcPr>
            <w:tcW w:w="1701" w:type="dxa"/>
          </w:tcPr>
          <w:p w:rsidR="00B71C58" w:rsidRDefault="00B71C58">
            <w:pPr>
              <w:snapToGrid w:val="0"/>
              <w:rPr>
                <w:rFonts w:ascii="宋体" w:cs="宋体"/>
                <w:sz w:val="28"/>
              </w:rPr>
            </w:pPr>
            <w:r>
              <w:rPr>
                <w:rFonts w:ascii="宋体" w:cs="宋体" w:hint="eastAsia"/>
                <w:sz w:val="28"/>
              </w:rPr>
              <w:t>除颤监护仪</w:t>
            </w:r>
          </w:p>
        </w:tc>
        <w:tc>
          <w:tcPr>
            <w:tcW w:w="4674" w:type="dxa"/>
          </w:tcPr>
          <w:p w:rsidR="00B71C58" w:rsidRDefault="00B71C58">
            <w:pPr>
              <w:snapToGrid w:val="0"/>
              <w:rPr>
                <w:rFonts w:ascii="宋体" w:cs="宋体"/>
                <w:sz w:val="28"/>
              </w:rPr>
            </w:pPr>
            <w:r>
              <w:rPr>
                <w:rFonts w:ascii="宋体" w:cs="宋体" w:hint="eastAsia"/>
                <w:sz w:val="28"/>
              </w:rPr>
              <w:t>★</w:t>
            </w:r>
            <w:r>
              <w:rPr>
                <w:rFonts w:ascii="宋体" w:cs="宋体"/>
                <w:sz w:val="28"/>
              </w:rPr>
              <w:t>5</w:t>
            </w:r>
            <w:r>
              <w:rPr>
                <w:rFonts w:ascii="宋体" w:cs="宋体" w:hint="eastAsia"/>
                <w:sz w:val="28"/>
              </w:rPr>
              <w:t>、需要供应商提供产品的合法来源渠道的证明文件原件扫描上传（包含购销合同或代理协议等）</w:t>
            </w:r>
          </w:p>
        </w:tc>
        <w:tc>
          <w:tcPr>
            <w:tcW w:w="2268" w:type="dxa"/>
          </w:tcPr>
          <w:p w:rsidR="00B71C58" w:rsidRDefault="00B71C58">
            <w:pPr>
              <w:snapToGrid w:val="0"/>
              <w:rPr>
                <w:rFonts w:ascii="宋体" w:cs="宋体"/>
                <w:sz w:val="28"/>
              </w:rPr>
            </w:pPr>
            <w:r>
              <w:rPr>
                <w:rFonts w:ascii="宋体" w:cs="宋体" w:hint="eastAsia"/>
                <w:sz w:val="28"/>
              </w:rPr>
              <w:t>满足基本要求得基础分</w:t>
            </w:r>
            <w:r>
              <w:rPr>
                <w:rFonts w:ascii="宋体" w:cs="宋体"/>
                <w:sz w:val="28"/>
              </w:rPr>
              <w:t>(0</w:t>
            </w:r>
            <w:r>
              <w:rPr>
                <w:rFonts w:ascii="宋体" w:cs="宋体" w:hint="eastAsia"/>
                <w:sz w:val="28"/>
              </w:rPr>
              <w:t>分</w:t>
            </w:r>
            <w:r>
              <w:rPr>
                <w:rFonts w:ascii="宋体" w:cs="宋体"/>
                <w:sz w:val="28"/>
              </w:rPr>
              <w:t>);</w:t>
            </w:r>
            <w:r>
              <w:rPr>
                <w:rFonts w:ascii="宋体" w:cs="宋体" w:hint="eastAsia"/>
                <w:sz w:val="28"/>
              </w:rPr>
              <w:t>负偏离</w:t>
            </w:r>
            <w:r>
              <w:rPr>
                <w:rFonts w:ascii="宋体" w:cs="宋体"/>
                <w:sz w:val="28"/>
              </w:rPr>
              <w:t>(</w:t>
            </w:r>
            <w:r>
              <w:rPr>
                <w:rFonts w:ascii="宋体" w:cs="宋体" w:hint="eastAsia"/>
                <w:sz w:val="28"/>
              </w:rPr>
              <w:t>无效投标</w:t>
            </w:r>
            <w:r>
              <w:rPr>
                <w:rFonts w:ascii="宋体" w:cs="宋体"/>
                <w:sz w:val="28"/>
              </w:rPr>
              <w:t>);</w:t>
            </w:r>
          </w:p>
        </w:tc>
      </w:tr>
      <w:tr w:rsidR="00B71C58" w:rsidRPr="002D7806">
        <w:tc>
          <w:tcPr>
            <w:tcW w:w="851" w:type="dxa"/>
          </w:tcPr>
          <w:p w:rsidR="00B71C58" w:rsidRDefault="00B71C58">
            <w:pPr>
              <w:snapToGrid w:val="0"/>
              <w:rPr>
                <w:rFonts w:ascii="宋体" w:cs="宋体"/>
                <w:sz w:val="28"/>
              </w:rPr>
            </w:pPr>
            <w:r>
              <w:rPr>
                <w:rFonts w:ascii="宋体" w:cs="宋体"/>
                <w:sz w:val="28"/>
              </w:rPr>
              <w:t>34</w:t>
            </w:r>
          </w:p>
        </w:tc>
        <w:tc>
          <w:tcPr>
            <w:tcW w:w="1701" w:type="dxa"/>
          </w:tcPr>
          <w:p w:rsidR="00B71C58" w:rsidRDefault="00B71C58">
            <w:pPr>
              <w:snapToGrid w:val="0"/>
              <w:rPr>
                <w:rFonts w:ascii="宋体" w:cs="宋体"/>
                <w:sz w:val="28"/>
              </w:rPr>
            </w:pPr>
            <w:r>
              <w:rPr>
                <w:rFonts w:ascii="宋体" w:cs="宋体" w:hint="eastAsia"/>
                <w:sz w:val="28"/>
              </w:rPr>
              <w:t>除颤监护仪</w:t>
            </w:r>
          </w:p>
        </w:tc>
        <w:tc>
          <w:tcPr>
            <w:tcW w:w="4674" w:type="dxa"/>
          </w:tcPr>
          <w:p w:rsidR="00B71C58" w:rsidRDefault="00B71C58">
            <w:pPr>
              <w:snapToGrid w:val="0"/>
              <w:rPr>
                <w:rFonts w:ascii="宋体" w:cs="宋体"/>
                <w:sz w:val="28"/>
              </w:rPr>
            </w:pPr>
            <w:r>
              <w:rPr>
                <w:rFonts w:ascii="宋体" w:cs="宋体"/>
                <w:sz w:val="28"/>
              </w:rPr>
              <w:t>6</w:t>
            </w:r>
            <w:r>
              <w:rPr>
                <w:rFonts w:ascii="宋体" w:cs="宋体" w:hint="eastAsia"/>
                <w:sz w:val="28"/>
              </w:rPr>
              <w:t>、招标文件中要求的其他无效条款。（无效投标）</w:t>
            </w:r>
          </w:p>
        </w:tc>
        <w:tc>
          <w:tcPr>
            <w:tcW w:w="2268" w:type="dxa"/>
          </w:tcPr>
          <w:p w:rsidR="00B71C58" w:rsidRDefault="00B71C58">
            <w:pPr>
              <w:snapToGrid w:val="0"/>
              <w:rPr>
                <w:rFonts w:ascii="宋体" w:cs="宋体"/>
                <w:sz w:val="28"/>
              </w:rPr>
            </w:pPr>
            <w:r>
              <w:rPr>
                <w:rFonts w:ascii="宋体" w:cs="宋体" w:hint="eastAsia"/>
                <w:sz w:val="28"/>
              </w:rPr>
              <w:t>满足基本要求得基础分</w:t>
            </w:r>
            <w:r>
              <w:rPr>
                <w:rFonts w:ascii="宋体" w:cs="宋体"/>
                <w:sz w:val="28"/>
              </w:rPr>
              <w:t>(0</w:t>
            </w:r>
            <w:r>
              <w:rPr>
                <w:rFonts w:ascii="宋体" w:cs="宋体" w:hint="eastAsia"/>
                <w:sz w:val="28"/>
              </w:rPr>
              <w:t>分</w:t>
            </w:r>
            <w:r>
              <w:rPr>
                <w:rFonts w:ascii="宋体" w:cs="宋体"/>
                <w:sz w:val="28"/>
              </w:rPr>
              <w:t>);</w:t>
            </w:r>
            <w:r>
              <w:rPr>
                <w:rFonts w:ascii="宋体" w:cs="宋体" w:hint="eastAsia"/>
                <w:sz w:val="28"/>
              </w:rPr>
              <w:t>负偏离</w:t>
            </w:r>
            <w:r>
              <w:rPr>
                <w:rFonts w:ascii="宋体" w:cs="宋体"/>
                <w:sz w:val="28"/>
              </w:rPr>
              <w:t>(</w:t>
            </w:r>
            <w:r>
              <w:rPr>
                <w:rFonts w:ascii="宋体" w:cs="宋体" w:hint="eastAsia"/>
                <w:sz w:val="28"/>
              </w:rPr>
              <w:t>无效投标</w:t>
            </w:r>
            <w:r>
              <w:rPr>
                <w:rFonts w:ascii="宋体" w:cs="宋体"/>
                <w:sz w:val="28"/>
              </w:rPr>
              <w:t>);</w:t>
            </w:r>
          </w:p>
        </w:tc>
      </w:tr>
      <w:tr w:rsidR="00B71C58" w:rsidRPr="002D7806">
        <w:tc>
          <w:tcPr>
            <w:tcW w:w="851" w:type="dxa"/>
          </w:tcPr>
          <w:p w:rsidR="00B71C58" w:rsidRDefault="00B71C58">
            <w:pPr>
              <w:snapToGrid w:val="0"/>
              <w:rPr>
                <w:rFonts w:ascii="宋体" w:cs="宋体"/>
                <w:sz w:val="28"/>
              </w:rPr>
            </w:pPr>
            <w:r>
              <w:rPr>
                <w:rFonts w:ascii="宋体" w:cs="宋体"/>
                <w:sz w:val="28"/>
              </w:rPr>
              <w:t>35</w:t>
            </w:r>
          </w:p>
        </w:tc>
        <w:tc>
          <w:tcPr>
            <w:tcW w:w="1701" w:type="dxa"/>
          </w:tcPr>
          <w:p w:rsidR="00B71C58" w:rsidRDefault="00B71C58">
            <w:pPr>
              <w:snapToGrid w:val="0"/>
              <w:rPr>
                <w:rFonts w:ascii="宋体" w:cs="宋体"/>
                <w:sz w:val="28"/>
              </w:rPr>
            </w:pPr>
            <w:r>
              <w:rPr>
                <w:rFonts w:ascii="宋体" w:cs="宋体" w:hint="eastAsia"/>
                <w:sz w:val="28"/>
              </w:rPr>
              <w:t>品牌型号</w:t>
            </w:r>
            <w:r>
              <w:rPr>
                <w:rFonts w:ascii="宋体" w:cs="宋体"/>
                <w:sz w:val="28"/>
              </w:rPr>
              <w:t>(</w:t>
            </w:r>
            <w:r>
              <w:rPr>
                <w:rFonts w:ascii="宋体" w:cs="宋体" w:hint="eastAsia"/>
                <w:sz w:val="28"/>
              </w:rPr>
              <w:t>规格</w:t>
            </w:r>
            <w:r>
              <w:rPr>
                <w:rFonts w:ascii="宋体" w:cs="宋体"/>
                <w:sz w:val="28"/>
              </w:rPr>
              <w:t>)</w:t>
            </w:r>
          </w:p>
        </w:tc>
        <w:tc>
          <w:tcPr>
            <w:tcW w:w="4674" w:type="dxa"/>
          </w:tcPr>
          <w:p w:rsidR="00B71C58" w:rsidRDefault="00B71C58">
            <w:pPr>
              <w:snapToGrid w:val="0"/>
              <w:rPr>
                <w:rFonts w:ascii="宋体" w:cs="宋体"/>
                <w:sz w:val="28"/>
              </w:rPr>
            </w:pPr>
            <w:r>
              <w:rPr>
                <w:rFonts w:ascii="宋体" w:cs="宋体" w:hint="eastAsia"/>
                <w:sz w:val="28"/>
              </w:rPr>
              <w:t>品牌型号</w:t>
            </w:r>
            <w:r>
              <w:rPr>
                <w:rFonts w:ascii="宋体" w:cs="宋体"/>
                <w:sz w:val="28"/>
              </w:rPr>
              <w:t>(</w:t>
            </w:r>
            <w:r>
              <w:rPr>
                <w:rFonts w:ascii="宋体" w:cs="宋体" w:hint="eastAsia"/>
                <w:sz w:val="28"/>
              </w:rPr>
              <w:t>规格</w:t>
            </w:r>
            <w:r>
              <w:rPr>
                <w:rFonts w:ascii="宋体" w:cs="宋体"/>
                <w:sz w:val="28"/>
              </w:rPr>
              <w:t>)(</w:t>
            </w:r>
            <w:r>
              <w:rPr>
                <w:rFonts w:ascii="宋体" w:cs="宋体" w:hint="eastAsia"/>
                <w:sz w:val="28"/>
              </w:rPr>
              <w:t>如没有品牌型号</w:t>
            </w:r>
            <w:r>
              <w:rPr>
                <w:rFonts w:ascii="宋体" w:cs="宋体"/>
                <w:sz w:val="28"/>
              </w:rPr>
              <w:t>,</w:t>
            </w:r>
            <w:r>
              <w:rPr>
                <w:rFonts w:ascii="宋体" w:cs="宋体" w:hint="eastAsia"/>
                <w:sz w:val="28"/>
              </w:rPr>
              <w:t>请填写</w:t>
            </w:r>
            <w:r>
              <w:rPr>
                <w:rFonts w:ascii="宋体" w:cs="宋体"/>
                <w:sz w:val="28"/>
              </w:rPr>
              <w:t>"</w:t>
            </w:r>
            <w:r>
              <w:rPr>
                <w:rFonts w:ascii="宋体" w:cs="宋体" w:hint="eastAsia"/>
                <w:sz w:val="28"/>
              </w:rPr>
              <w:t>无</w:t>
            </w:r>
            <w:r>
              <w:rPr>
                <w:rFonts w:ascii="宋体" w:cs="宋体"/>
                <w:sz w:val="28"/>
              </w:rPr>
              <w:t>"),</w:t>
            </w:r>
            <w:r>
              <w:rPr>
                <w:rFonts w:ascii="宋体" w:cs="宋体" w:hint="eastAsia"/>
                <w:sz w:val="28"/>
              </w:rPr>
              <w:t>填写内容最多</w:t>
            </w:r>
            <w:r>
              <w:rPr>
                <w:rFonts w:ascii="宋体" w:cs="宋体"/>
                <w:sz w:val="28"/>
              </w:rPr>
              <w:t>1000</w:t>
            </w:r>
            <w:r>
              <w:rPr>
                <w:rFonts w:ascii="宋体" w:cs="宋体" w:hint="eastAsia"/>
                <w:sz w:val="28"/>
              </w:rPr>
              <w:t>字</w:t>
            </w:r>
          </w:p>
        </w:tc>
        <w:tc>
          <w:tcPr>
            <w:tcW w:w="2268" w:type="dxa"/>
          </w:tcPr>
          <w:p w:rsidR="00B71C58" w:rsidRDefault="00B71C58">
            <w:pPr>
              <w:snapToGrid w:val="0"/>
              <w:rPr>
                <w:rFonts w:ascii="宋体" w:cs="宋体"/>
                <w:sz w:val="28"/>
              </w:rPr>
            </w:pPr>
            <w:r>
              <w:rPr>
                <w:rFonts w:ascii="宋体" w:cs="宋体" w:hint="eastAsia"/>
                <w:sz w:val="28"/>
              </w:rPr>
              <w:t>合格</w:t>
            </w:r>
            <w:r>
              <w:rPr>
                <w:rFonts w:ascii="宋体" w:cs="宋体"/>
                <w:sz w:val="28"/>
              </w:rPr>
              <w:t>(0</w:t>
            </w:r>
            <w:r>
              <w:rPr>
                <w:rFonts w:ascii="宋体" w:cs="宋体" w:hint="eastAsia"/>
                <w:sz w:val="28"/>
              </w:rPr>
              <w:t>分</w:t>
            </w:r>
            <w:r>
              <w:rPr>
                <w:rFonts w:ascii="宋体" w:cs="宋体"/>
                <w:sz w:val="28"/>
              </w:rPr>
              <w:t>);</w:t>
            </w:r>
            <w:r>
              <w:rPr>
                <w:rFonts w:ascii="宋体" w:cs="宋体" w:hint="eastAsia"/>
                <w:sz w:val="28"/>
              </w:rPr>
              <w:t>不合格</w:t>
            </w:r>
            <w:r>
              <w:rPr>
                <w:rFonts w:ascii="宋体" w:cs="宋体"/>
                <w:sz w:val="28"/>
              </w:rPr>
              <w:t>(</w:t>
            </w:r>
            <w:r>
              <w:rPr>
                <w:rFonts w:ascii="宋体" w:cs="宋体" w:hint="eastAsia"/>
                <w:sz w:val="28"/>
              </w:rPr>
              <w:t>无效投标</w:t>
            </w:r>
            <w:r>
              <w:rPr>
                <w:rFonts w:ascii="宋体" w:cs="宋体"/>
                <w:sz w:val="28"/>
              </w:rPr>
              <w:t>);</w:t>
            </w:r>
          </w:p>
        </w:tc>
      </w:tr>
      <w:tr w:rsidR="00B71C58" w:rsidRPr="002D7806">
        <w:tc>
          <w:tcPr>
            <w:tcW w:w="851" w:type="dxa"/>
          </w:tcPr>
          <w:p w:rsidR="00B71C58" w:rsidRDefault="00B71C58">
            <w:pPr>
              <w:snapToGrid w:val="0"/>
              <w:rPr>
                <w:rFonts w:ascii="宋体" w:cs="宋体"/>
                <w:sz w:val="28"/>
              </w:rPr>
            </w:pPr>
            <w:r>
              <w:rPr>
                <w:rFonts w:ascii="宋体" w:cs="宋体"/>
                <w:sz w:val="28"/>
              </w:rPr>
              <w:t>36</w:t>
            </w:r>
          </w:p>
        </w:tc>
        <w:tc>
          <w:tcPr>
            <w:tcW w:w="1701" w:type="dxa"/>
          </w:tcPr>
          <w:p w:rsidR="00B71C58" w:rsidRDefault="00B71C58">
            <w:pPr>
              <w:snapToGrid w:val="0"/>
              <w:rPr>
                <w:rFonts w:ascii="宋体" w:cs="宋体"/>
                <w:sz w:val="28"/>
              </w:rPr>
            </w:pPr>
            <w:r>
              <w:rPr>
                <w:rFonts w:ascii="宋体" w:cs="宋体" w:hint="eastAsia"/>
                <w:sz w:val="28"/>
              </w:rPr>
              <w:t>证明材料</w:t>
            </w:r>
          </w:p>
        </w:tc>
        <w:tc>
          <w:tcPr>
            <w:tcW w:w="4674" w:type="dxa"/>
          </w:tcPr>
          <w:p w:rsidR="00B71C58" w:rsidRDefault="00B71C58">
            <w:pPr>
              <w:snapToGrid w:val="0"/>
              <w:rPr>
                <w:rFonts w:ascii="宋体" w:cs="宋体"/>
                <w:sz w:val="28"/>
              </w:rPr>
            </w:pPr>
            <w:r>
              <w:rPr>
                <w:rFonts w:ascii="宋体" w:cs="宋体" w:hint="eastAsia"/>
                <w:sz w:val="28"/>
              </w:rPr>
              <w:t>证明材料</w:t>
            </w:r>
            <w:r>
              <w:rPr>
                <w:rFonts w:ascii="宋体" w:cs="宋体"/>
                <w:sz w:val="28"/>
              </w:rPr>
              <w:t>(</w:t>
            </w:r>
            <w:r>
              <w:rPr>
                <w:rFonts w:ascii="宋体" w:cs="宋体" w:hint="eastAsia"/>
                <w:sz w:val="28"/>
              </w:rPr>
              <w:t>如没有证明材料</w:t>
            </w:r>
            <w:r>
              <w:rPr>
                <w:rFonts w:ascii="宋体" w:cs="宋体"/>
                <w:sz w:val="28"/>
              </w:rPr>
              <w:t>,</w:t>
            </w:r>
            <w:r>
              <w:rPr>
                <w:rFonts w:ascii="宋体" w:cs="宋体" w:hint="eastAsia"/>
                <w:sz w:val="28"/>
              </w:rPr>
              <w:t>请在上传的文件中写上</w:t>
            </w:r>
            <w:r>
              <w:rPr>
                <w:rFonts w:ascii="宋体" w:cs="宋体"/>
                <w:sz w:val="28"/>
              </w:rPr>
              <w:t>"</w:t>
            </w:r>
            <w:r>
              <w:rPr>
                <w:rFonts w:ascii="宋体" w:cs="宋体" w:hint="eastAsia"/>
                <w:sz w:val="28"/>
              </w:rPr>
              <w:t>无</w:t>
            </w:r>
            <w:r>
              <w:rPr>
                <w:rFonts w:ascii="宋体" w:cs="宋体"/>
                <w:sz w:val="28"/>
              </w:rPr>
              <w:t>"</w:t>
            </w:r>
            <w:r>
              <w:rPr>
                <w:rFonts w:ascii="宋体" w:cs="宋体" w:hint="eastAsia"/>
                <w:sz w:val="28"/>
              </w:rPr>
              <w:t>上传</w:t>
            </w:r>
            <w:r>
              <w:rPr>
                <w:rFonts w:ascii="宋体" w:cs="宋体"/>
                <w:sz w:val="28"/>
              </w:rPr>
              <w:t>,</w:t>
            </w:r>
            <w:r>
              <w:rPr>
                <w:rFonts w:ascii="宋体" w:cs="宋体" w:hint="eastAsia"/>
                <w:sz w:val="28"/>
              </w:rPr>
              <w:t>不要上传空文件</w:t>
            </w:r>
            <w:r>
              <w:rPr>
                <w:rFonts w:ascii="宋体" w:cs="宋体"/>
                <w:sz w:val="28"/>
              </w:rPr>
              <w:t>)</w:t>
            </w:r>
          </w:p>
        </w:tc>
        <w:tc>
          <w:tcPr>
            <w:tcW w:w="2268" w:type="dxa"/>
          </w:tcPr>
          <w:p w:rsidR="00B71C58" w:rsidRDefault="00B71C58">
            <w:pPr>
              <w:snapToGrid w:val="0"/>
              <w:rPr>
                <w:rFonts w:ascii="宋体" w:cs="宋体"/>
                <w:sz w:val="28"/>
              </w:rPr>
            </w:pPr>
          </w:p>
        </w:tc>
      </w:tr>
      <w:tr w:rsidR="00B71C58" w:rsidRPr="002D7806">
        <w:tc>
          <w:tcPr>
            <w:tcW w:w="9494" w:type="dxa"/>
            <w:gridSpan w:val="4"/>
          </w:tcPr>
          <w:p w:rsidR="00B71C58" w:rsidRDefault="00B71C58">
            <w:pPr>
              <w:snapToGrid w:val="0"/>
              <w:rPr>
                <w:rFonts w:ascii="宋体" w:cs="宋体"/>
                <w:sz w:val="28"/>
              </w:rPr>
            </w:pPr>
            <w:r>
              <w:rPr>
                <w:rFonts w:ascii="宋体" w:cs="宋体" w:hint="eastAsia"/>
                <w:sz w:val="28"/>
              </w:rPr>
              <w:t>电子胃肠镜（成套）</w:t>
            </w:r>
            <w:r>
              <w:rPr>
                <w:rFonts w:ascii="宋体" w:cs="宋体"/>
                <w:sz w:val="28"/>
              </w:rPr>
              <w:t xml:space="preserve"> </w:t>
            </w:r>
            <w:r>
              <w:rPr>
                <w:rFonts w:ascii="宋体" w:cs="宋体" w:hint="eastAsia"/>
                <w:sz w:val="28"/>
              </w:rPr>
              <w:t>起评分为（</w:t>
            </w:r>
            <w:r>
              <w:rPr>
                <w:rFonts w:ascii="宋体" w:cs="宋体"/>
                <w:sz w:val="28"/>
              </w:rPr>
              <w:t>50</w:t>
            </w:r>
            <w:r>
              <w:rPr>
                <w:rFonts w:ascii="宋体" w:cs="宋体" w:hint="eastAsia"/>
                <w:sz w:val="28"/>
              </w:rPr>
              <w:t>）分，上限（</w:t>
            </w:r>
            <w:r>
              <w:rPr>
                <w:rFonts w:ascii="宋体" w:cs="宋体"/>
                <w:sz w:val="28"/>
              </w:rPr>
              <w:t>50</w:t>
            </w:r>
            <w:r>
              <w:rPr>
                <w:rFonts w:ascii="宋体" w:cs="宋体" w:hint="eastAsia"/>
                <w:sz w:val="28"/>
              </w:rPr>
              <w:t>）分</w:t>
            </w:r>
          </w:p>
        </w:tc>
      </w:tr>
      <w:tr w:rsidR="00B71C58" w:rsidRPr="002D7806">
        <w:tc>
          <w:tcPr>
            <w:tcW w:w="851" w:type="dxa"/>
          </w:tcPr>
          <w:p w:rsidR="00B71C58" w:rsidRDefault="00B71C58">
            <w:pPr>
              <w:snapToGrid w:val="0"/>
              <w:rPr>
                <w:rFonts w:ascii="宋体" w:cs="宋体"/>
                <w:sz w:val="28"/>
              </w:rPr>
            </w:pPr>
            <w:r>
              <w:rPr>
                <w:rFonts w:ascii="宋体" w:cs="宋体"/>
                <w:sz w:val="28"/>
              </w:rPr>
              <w:t>1</w:t>
            </w:r>
          </w:p>
        </w:tc>
        <w:tc>
          <w:tcPr>
            <w:tcW w:w="1701" w:type="dxa"/>
          </w:tcPr>
          <w:p w:rsidR="00B71C58" w:rsidRDefault="00B71C58">
            <w:pPr>
              <w:snapToGrid w:val="0"/>
              <w:rPr>
                <w:rFonts w:ascii="宋体" w:cs="宋体"/>
                <w:sz w:val="28"/>
              </w:rPr>
            </w:pPr>
            <w:r>
              <w:rPr>
                <w:rFonts w:ascii="宋体" w:cs="宋体" w:hint="eastAsia"/>
                <w:sz w:val="28"/>
              </w:rPr>
              <w:t>电子胃肠镜</w:t>
            </w:r>
          </w:p>
        </w:tc>
        <w:tc>
          <w:tcPr>
            <w:tcW w:w="4674" w:type="dxa"/>
          </w:tcPr>
          <w:p w:rsidR="00B71C58" w:rsidRDefault="00B71C58">
            <w:pPr>
              <w:snapToGrid w:val="0"/>
              <w:rPr>
                <w:rFonts w:ascii="宋体" w:cs="宋体"/>
                <w:sz w:val="28"/>
              </w:rPr>
            </w:pPr>
            <w:r>
              <w:rPr>
                <w:rFonts w:ascii="宋体" w:cs="宋体"/>
                <w:sz w:val="28"/>
              </w:rPr>
              <w:t>1.1</w:t>
            </w:r>
            <w:r>
              <w:rPr>
                <w:rFonts w:ascii="宋体" w:cs="宋体" w:hint="eastAsia"/>
                <w:sz w:val="28"/>
              </w:rPr>
              <w:t>高清图像处理系统（</w:t>
            </w:r>
            <w:r>
              <w:rPr>
                <w:rFonts w:ascii="宋体" w:cs="宋体"/>
                <w:sz w:val="28"/>
              </w:rPr>
              <w:t>1</w:t>
            </w:r>
            <w:r>
              <w:rPr>
                <w:rFonts w:ascii="宋体" w:cs="宋体" w:hint="eastAsia"/>
                <w:sz w:val="28"/>
              </w:rPr>
              <w:t>套）：主机光源为一体式设计；</w:t>
            </w:r>
          </w:p>
        </w:tc>
        <w:tc>
          <w:tcPr>
            <w:tcW w:w="2268" w:type="dxa"/>
          </w:tcPr>
          <w:p w:rsidR="00B71C58" w:rsidRDefault="00B71C58">
            <w:pPr>
              <w:snapToGrid w:val="0"/>
              <w:rPr>
                <w:rFonts w:ascii="宋体" w:cs="宋体"/>
                <w:sz w:val="28"/>
              </w:rPr>
            </w:pPr>
            <w:r>
              <w:rPr>
                <w:rFonts w:ascii="宋体" w:cs="宋体" w:hint="eastAsia"/>
                <w:sz w:val="28"/>
              </w:rPr>
              <w:t>满足基本要求得基础分</w:t>
            </w:r>
            <w:r>
              <w:rPr>
                <w:rFonts w:ascii="宋体" w:cs="宋体"/>
                <w:sz w:val="28"/>
              </w:rPr>
              <w:t>(0</w:t>
            </w:r>
            <w:r>
              <w:rPr>
                <w:rFonts w:ascii="宋体" w:cs="宋体" w:hint="eastAsia"/>
                <w:sz w:val="28"/>
              </w:rPr>
              <w:t>分</w:t>
            </w:r>
            <w:r>
              <w:rPr>
                <w:rFonts w:ascii="宋体" w:cs="宋体"/>
                <w:sz w:val="28"/>
              </w:rPr>
              <w:t>);</w:t>
            </w:r>
            <w:r>
              <w:rPr>
                <w:rFonts w:ascii="宋体" w:cs="宋体" w:hint="eastAsia"/>
                <w:sz w:val="28"/>
              </w:rPr>
              <w:t>负偏离</w:t>
            </w:r>
            <w:r>
              <w:rPr>
                <w:rFonts w:ascii="宋体" w:cs="宋体"/>
                <w:sz w:val="28"/>
              </w:rPr>
              <w:t>(-1</w:t>
            </w:r>
            <w:r>
              <w:rPr>
                <w:rFonts w:ascii="宋体" w:cs="宋体" w:hint="eastAsia"/>
                <w:sz w:val="28"/>
              </w:rPr>
              <w:t>分</w:t>
            </w:r>
            <w:r>
              <w:rPr>
                <w:rFonts w:ascii="宋体" w:cs="宋体"/>
                <w:sz w:val="28"/>
              </w:rPr>
              <w:t>);</w:t>
            </w:r>
          </w:p>
        </w:tc>
      </w:tr>
      <w:tr w:rsidR="00B71C58" w:rsidRPr="002D7806">
        <w:tc>
          <w:tcPr>
            <w:tcW w:w="851" w:type="dxa"/>
          </w:tcPr>
          <w:p w:rsidR="00B71C58" w:rsidRDefault="00B71C58">
            <w:pPr>
              <w:snapToGrid w:val="0"/>
              <w:rPr>
                <w:rFonts w:ascii="宋体" w:cs="宋体"/>
                <w:sz w:val="28"/>
              </w:rPr>
            </w:pPr>
            <w:r>
              <w:rPr>
                <w:rFonts w:ascii="宋体" w:cs="宋体"/>
                <w:sz w:val="28"/>
              </w:rPr>
              <w:t>2</w:t>
            </w:r>
          </w:p>
        </w:tc>
        <w:tc>
          <w:tcPr>
            <w:tcW w:w="1701" w:type="dxa"/>
          </w:tcPr>
          <w:p w:rsidR="00B71C58" w:rsidRDefault="00B71C58">
            <w:pPr>
              <w:snapToGrid w:val="0"/>
              <w:rPr>
                <w:rFonts w:ascii="宋体" w:cs="宋体"/>
                <w:sz w:val="28"/>
              </w:rPr>
            </w:pPr>
            <w:r>
              <w:rPr>
                <w:rFonts w:ascii="宋体" w:cs="宋体" w:hint="eastAsia"/>
                <w:sz w:val="28"/>
              </w:rPr>
              <w:t>电子胃肠镜</w:t>
            </w:r>
          </w:p>
        </w:tc>
        <w:tc>
          <w:tcPr>
            <w:tcW w:w="4674" w:type="dxa"/>
          </w:tcPr>
          <w:p w:rsidR="00B71C58" w:rsidRDefault="00B71C58">
            <w:pPr>
              <w:snapToGrid w:val="0"/>
              <w:rPr>
                <w:rFonts w:ascii="宋体" w:cs="宋体"/>
                <w:sz w:val="28"/>
              </w:rPr>
            </w:pPr>
            <w:r>
              <w:rPr>
                <w:rFonts w:ascii="宋体" w:cs="宋体"/>
                <w:sz w:val="28"/>
              </w:rPr>
              <w:t>1.2</w:t>
            </w:r>
            <w:r>
              <w:rPr>
                <w:rFonts w:ascii="宋体" w:cs="宋体" w:hint="eastAsia"/>
                <w:sz w:val="28"/>
              </w:rPr>
              <w:t>具有特殊光诊断功能；</w:t>
            </w:r>
          </w:p>
        </w:tc>
        <w:tc>
          <w:tcPr>
            <w:tcW w:w="2268" w:type="dxa"/>
          </w:tcPr>
          <w:p w:rsidR="00B71C58" w:rsidRDefault="00B71C58">
            <w:pPr>
              <w:snapToGrid w:val="0"/>
              <w:rPr>
                <w:rFonts w:ascii="宋体" w:cs="宋体"/>
                <w:sz w:val="28"/>
              </w:rPr>
            </w:pPr>
            <w:r>
              <w:rPr>
                <w:rFonts w:ascii="宋体" w:cs="宋体" w:hint="eastAsia"/>
                <w:sz w:val="28"/>
              </w:rPr>
              <w:t>负偏离</w:t>
            </w:r>
            <w:r>
              <w:rPr>
                <w:rFonts w:ascii="宋体" w:cs="宋体"/>
                <w:sz w:val="28"/>
              </w:rPr>
              <w:t>(-1</w:t>
            </w:r>
            <w:r>
              <w:rPr>
                <w:rFonts w:ascii="宋体" w:cs="宋体" w:hint="eastAsia"/>
                <w:sz w:val="28"/>
              </w:rPr>
              <w:t>分</w:t>
            </w:r>
            <w:r>
              <w:rPr>
                <w:rFonts w:ascii="宋体" w:cs="宋体"/>
                <w:sz w:val="28"/>
              </w:rPr>
              <w:t>);</w:t>
            </w:r>
            <w:r>
              <w:rPr>
                <w:rFonts w:ascii="宋体" w:cs="宋体" w:hint="eastAsia"/>
                <w:sz w:val="28"/>
              </w:rPr>
              <w:t>满足基本要求得基础分</w:t>
            </w:r>
            <w:r>
              <w:rPr>
                <w:rFonts w:ascii="宋体" w:cs="宋体"/>
                <w:sz w:val="28"/>
              </w:rPr>
              <w:t>(0</w:t>
            </w:r>
            <w:r>
              <w:rPr>
                <w:rFonts w:ascii="宋体" w:cs="宋体" w:hint="eastAsia"/>
                <w:sz w:val="28"/>
              </w:rPr>
              <w:t>分</w:t>
            </w:r>
            <w:r>
              <w:rPr>
                <w:rFonts w:ascii="宋体" w:cs="宋体"/>
                <w:sz w:val="28"/>
              </w:rPr>
              <w:t>);</w:t>
            </w:r>
          </w:p>
        </w:tc>
      </w:tr>
      <w:tr w:rsidR="00B71C58" w:rsidRPr="002D7806">
        <w:tc>
          <w:tcPr>
            <w:tcW w:w="851" w:type="dxa"/>
          </w:tcPr>
          <w:p w:rsidR="00B71C58" w:rsidRDefault="00B71C58">
            <w:pPr>
              <w:snapToGrid w:val="0"/>
              <w:rPr>
                <w:rFonts w:ascii="宋体" w:cs="宋体"/>
                <w:sz w:val="28"/>
              </w:rPr>
            </w:pPr>
            <w:r>
              <w:rPr>
                <w:rFonts w:ascii="宋体" w:cs="宋体"/>
                <w:sz w:val="28"/>
              </w:rPr>
              <w:t>3</w:t>
            </w:r>
          </w:p>
        </w:tc>
        <w:tc>
          <w:tcPr>
            <w:tcW w:w="1701" w:type="dxa"/>
          </w:tcPr>
          <w:p w:rsidR="00B71C58" w:rsidRDefault="00B71C58">
            <w:pPr>
              <w:snapToGrid w:val="0"/>
              <w:rPr>
                <w:rFonts w:ascii="宋体" w:cs="宋体"/>
                <w:sz w:val="28"/>
              </w:rPr>
            </w:pPr>
            <w:r>
              <w:rPr>
                <w:rFonts w:ascii="宋体" w:cs="宋体" w:hint="eastAsia"/>
                <w:sz w:val="28"/>
              </w:rPr>
              <w:t>电子胃肠镜</w:t>
            </w:r>
          </w:p>
        </w:tc>
        <w:tc>
          <w:tcPr>
            <w:tcW w:w="4674" w:type="dxa"/>
          </w:tcPr>
          <w:p w:rsidR="00B71C58" w:rsidRDefault="00B71C58">
            <w:pPr>
              <w:snapToGrid w:val="0"/>
              <w:rPr>
                <w:rFonts w:ascii="宋体" w:cs="宋体"/>
                <w:sz w:val="28"/>
              </w:rPr>
            </w:pPr>
            <w:r>
              <w:rPr>
                <w:rFonts w:ascii="宋体" w:cs="宋体"/>
                <w:sz w:val="28"/>
              </w:rPr>
              <w:t>1.3</w:t>
            </w:r>
            <w:r>
              <w:rPr>
                <w:rFonts w:ascii="宋体" w:cs="宋体" w:hint="eastAsia"/>
                <w:sz w:val="28"/>
              </w:rPr>
              <w:t>光源为</w:t>
            </w:r>
            <w:r>
              <w:rPr>
                <w:rFonts w:ascii="宋体" w:cs="宋体"/>
                <w:sz w:val="28"/>
              </w:rPr>
              <w:t>LED</w:t>
            </w:r>
            <w:r>
              <w:rPr>
                <w:rFonts w:ascii="宋体" w:cs="宋体" w:hint="eastAsia"/>
                <w:sz w:val="28"/>
              </w:rPr>
              <w:t>灯；</w:t>
            </w:r>
          </w:p>
        </w:tc>
        <w:tc>
          <w:tcPr>
            <w:tcW w:w="2268" w:type="dxa"/>
          </w:tcPr>
          <w:p w:rsidR="00B71C58" w:rsidRDefault="00B71C58">
            <w:pPr>
              <w:snapToGrid w:val="0"/>
              <w:rPr>
                <w:rFonts w:ascii="宋体" w:cs="宋体"/>
                <w:sz w:val="28"/>
              </w:rPr>
            </w:pPr>
            <w:r>
              <w:rPr>
                <w:rFonts w:ascii="宋体" w:cs="宋体" w:hint="eastAsia"/>
                <w:sz w:val="28"/>
              </w:rPr>
              <w:t>负偏离</w:t>
            </w:r>
            <w:r>
              <w:rPr>
                <w:rFonts w:ascii="宋体" w:cs="宋体"/>
                <w:sz w:val="28"/>
              </w:rPr>
              <w:t>(-1</w:t>
            </w:r>
            <w:r>
              <w:rPr>
                <w:rFonts w:ascii="宋体" w:cs="宋体" w:hint="eastAsia"/>
                <w:sz w:val="28"/>
              </w:rPr>
              <w:t>分</w:t>
            </w:r>
            <w:r>
              <w:rPr>
                <w:rFonts w:ascii="宋体" w:cs="宋体"/>
                <w:sz w:val="28"/>
              </w:rPr>
              <w:t>);</w:t>
            </w:r>
            <w:r>
              <w:rPr>
                <w:rFonts w:ascii="宋体" w:cs="宋体" w:hint="eastAsia"/>
                <w:sz w:val="28"/>
              </w:rPr>
              <w:t>满足基本要求得基础分</w:t>
            </w:r>
            <w:r>
              <w:rPr>
                <w:rFonts w:ascii="宋体" w:cs="宋体"/>
                <w:sz w:val="28"/>
              </w:rPr>
              <w:t>(0</w:t>
            </w:r>
            <w:r>
              <w:rPr>
                <w:rFonts w:ascii="宋体" w:cs="宋体" w:hint="eastAsia"/>
                <w:sz w:val="28"/>
              </w:rPr>
              <w:t>分</w:t>
            </w:r>
            <w:r>
              <w:rPr>
                <w:rFonts w:ascii="宋体" w:cs="宋体"/>
                <w:sz w:val="28"/>
              </w:rPr>
              <w:t>);</w:t>
            </w:r>
          </w:p>
        </w:tc>
      </w:tr>
      <w:tr w:rsidR="00B71C58" w:rsidRPr="002D7806">
        <w:tc>
          <w:tcPr>
            <w:tcW w:w="851" w:type="dxa"/>
          </w:tcPr>
          <w:p w:rsidR="00B71C58" w:rsidRDefault="00B71C58">
            <w:pPr>
              <w:snapToGrid w:val="0"/>
              <w:rPr>
                <w:rFonts w:ascii="宋体" w:cs="宋体"/>
                <w:sz w:val="28"/>
              </w:rPr>
            </w:pPr>
            <w:r>
              <w:rPr>
                <w:rFonts w:ascii="宋体" w:cs="宋体"/>
                <w:sz w:val="28"/>
              </w:rPr>
              <w:t>4</w:t>
            </w:r>
          </w:p>
        </w:tc>
        <w:tc>
          <w:tcPr>
            <w:tcW w:w="1701" w:type="dxa"/>
          </w:tcPr>
          <w:p w:rsidR="00B71C58" w:rsidRDefault="00B71C58">
            <w:pPr>
              <w:snapToGrid w:val="0"/>
              <w:rPr>
                <w:rFonts w:ascii="宋体" w:cs="宋体"/>
                <w:sz w:val="28"/>
              </w:rPr>
            </w:pPr>
            <w:r>
              <w:rPr>
                <w:rFonts w:ascii="宋体" w:cs="宋体" w:hint="eastAsia"/>
                <w:sz w:val="28"/>
              </w:rPr>
              <w:t>电子胃肠镜</w:t>
            </w:r>
          </w:p>
        </w:tc>
        <w:tc>
          <w:tcPr>
            <w:tcW w:w="4674" w:type="dxa"/>
          </w:tcPr>
          <w:p w:rsidR="00B71C58" w:rsidRDefault="00B71C58">
            <w:pPr>
              <w:snapToGrid w:val="0"/>
              <w:rPr>
                <w:rFonts w:ascii="宋体" w:cs="宋体"/>
                <w:sz w:val="28"/>
              </w:rPr>
            </w:pPr>
            <w:r>
              <w:rPr>
                <w:rFonts w:ascii="宋体" w:cs="宋体" w:hint="eastAsia"/>
                <w:sz w:val="28"/>
              </w:rPr>
              <w:t>★</w:t>
            </w:r>
            <w:r>
              <w:rPr>
                <w:rFonts w:ascii="宋体" w:cs="宋体"/>
                <w:sz w:val="28"/>
              </w:rPr>
              <w:t>1.4 SDTV</w:t>
            </w:r>
            <w:r>
              <w:rPr>
                <w:rFonts w:ascii="宋体" w:cs="宋体" w:hint="eastAsia"/>
                <w:sz w:val="28"/>
              </w:rPr>
              <w:t>信号输出：</w:t>
            </w:r>
            <w:r>
              <w:rPr>
                <w:rFonts w:ascii="宋体" w:cs="宋体"/>
                <w:sz w:val="28"/>
              </w:rPr>
              <w:t>VBS</w:t>
            </w:r>
            <w:r>
              <w:rPr>
                <w:rFonts w:ascii="宋体" w:cs="宋体" w:hint="eastAsia"/>
                <w:sz w:val="28"/>
              </w:rPr>
              <w:t>合成、</w:t>
            </w:r>
            <w:r>
              <w:rPr>
                <w:rFonts w:ascii="宋体" w:cs="宋体"/>
                <w:sz w:val="28"/>
              </w:rPr>
              <w:t>Y/C</w:t>
            </w:r>
            <w:r>
              <w:rPr>
                <w:rFonts w:ascii="宋体" w:cs="宋体" w:hint="eastAsia"/>
                <w:sz w:val="28"/>
              </w:rPr>
              <w:t>和</w:t>
            </w:r>
            <w:r>
              <w:rPr>
                <w:rFonts w:ascii="宋体" w:cs="宋体"/>
                <w:sz w:val="28"/>
              </w:rPr>
              <w:t>RGB</w:t>
            </w:r>
            <w:r>
              <w:rPr>
                <w:rFonts w:ascii="宋体" w:cs="宋体" w:hint="eastAsia"/>
                <w:sz w:val="28"/>
              </w:rPr>
              <w:t>可同时输出；</w:t>
            </w:r>
          </w:p>
        </w:tc>
        <w:tc>
          <w:tcPr>
            <w:tcW w:w="2268" w:type="dxa"/>
          </w:tcPr>
          <w:p w:rsidR="00B71C58" w:rsidRDefault="00B71C58">
            <w:pPr>
              <w:snapToGrid w:val="0"/>
              <w:rPr>
                <w:rFonts w:ascii="宋体" w:cs="宋体"/>
                <w:sz w:val="28"/>
              </w:rPr>
            </w:pPr>
            <w:r>
              <w:rPr>
                <w:rFonts w:ascii="宋体" w:cs="宋体" w:hint="eastAsia"/>
                <w:sz w:val="28"/>
              </w:rPr>
              <w:t>负偏离</w:t>
            </w:r>
            <w:r>
              <w:rPr>
                <w:rFonts w:ascii="宋体" w:cs="宋体"/>
                <w:sz w:val="28"/>
              </w:rPr>
              <w:t>(</w:t>
            </w:r>
            <w:r>
              <w:rPr>
                <w:rFonts w:ascii="宋体" w:cs="宋体" w:hint="eastAsia"/>
                <w:sz w:val="28"/>
              </w:rPr>
              <w:t>无效投标</w:t>
            </w:r>
            <w:r>
              <w:rPr>
                <w:rFonts w:ascii="宋体" w:cs="宋体"/>
                <w:sz w:val="28"/>
              </w:rPr>
              <w:t>);</w:t>
            </w:r>
            <w:r>
              <w:rPr>
                <w:rFonts w:ascii="宋体" w:cs="宋体" w:hint="eastAsia"/>
                <w:sz w:val="28"/>
              </w:rPr>
              <w:t>满足基本要求得基础分</w:t>
            </w:r>
            <w:r>
              <w:rPr>
                <w:rFonts w:ascii="宋体" w:cs="宋体"/>
                <w:sz w:val="28"/>
              </w:rPr>
              <w:t>(0</w:t>
            </w:r>
            <w:r>
              <w:rPr>
                <w:rFonts w:ascii="宋体" w:cs="宋体" w:hint="eastAsia"/>
                <w:sz w:val="28"/>
              </w:rPr>
              <w:t>分</w:t>
            </w:r>
            <w:r>
              <w:rPr>
                <w:rFonts w:ascii="宋体" w:cs="宋体"/>
                <w:sz w:val="28"/>
              </w:rPr>
              <w:t>);</w:t>
            </w:r>
          </w:p>
        </w:tc>
      </w:tr>
      <w:tr w:rsidR="00B71C58" w:rsidRPr="002D7806">
        <w:tc>
          <w:tcPr>
            <w:tcW w:w="851" w:type="dxa"/>
          </w:tcPr>
          <w:p w:rsidR="00B71C58" w:rsidRDefault="00B71C58">
            <w:pPr>
              <w:snapToGrid w:val="0"/>
              <w:rPr>
                <w:rFonts w:ascii="宋体" w:cs="宋体"/>
                <w:sz w:val="28"/>
              </w:rPr>
            </w:pPr>
            <w:r>
              <w:rPr>
                <w:rFonts w:ascii="宋体" w:cs="宋体"/>
                <w:sz w:val="28"/>
              </w:rPr>
              <w:t>5</w:t>
            </w:r>
          </w:p>
        </w:tc>
        <w:tc>
          <w:tcPr>
            <w:tcW w:w="1701" w:type="dxa"/>
          </w:tcPr>
          <w:p w:rsidR="00B71C58" w:rsidRDefault="00B71C58">
            <w:pPr>
              <w:snapToGrid w:val="0"/>
              <w:rPr>
                <w:rFonts w:ascii="宋体" w:cs="宋体"/>
                <w:sz w:val="28"/>
              </w:rPr>
            </w:pPr>
            <w:r>
              <w:rPr>
                <w:rFonts w:ascii="宋体" w:cs="宋体" w:hint="eastAsia"/>
                <w:sz w:val="28"/>
              </w:rPr>
              <w:t>电子胃肠镜</w:t>
            </w:r>
          </w:p>
        </w:tc>
        <w:tc>
          <w:tcPr>
            <w:tcW w:w="4674" w:type="dxa"/>
          </w:tcPr>
          <w:p w:rsidR="00B71C58" w:rsidRDefault="00B71C58">
            <w:pPr>
              <w:snapToGrid w:val="0"/>
              <w:rPr>
                <w:rFonts w:ascii="宋体" w:cs="宋体"/>
                <w:sz w:val="28"/>
              </w:rPr>
            </w:pPr>
            <w:r>
              <w:rPr>
                <w:rFonts w:ascii="宋体" w:cs="宋体"/>
                <w:sz w:val="28"/>
              </w:rPr>
              <w:t>1.5</w:t>
            </w:r>
            <w:r>
              <w:rPr>
                <w:rFonts w:ascii="宋体" w:cs="宋体" w:hint="eastAsia"/>
                <w:sz w:val="28"/>
              </w:rPr>
              <w:t>数字信号输出：</w:t>
            </w:r>
            <w:r>
              <w:rPr>
                <w:rFonts w:ascii="宋体" w:cs="宋体"/>
                <w:sz w:val="28"/>
              </w:rPr>
              <w:t>HD-SDI</w:t>
            </w:r>
            <w:r>
              <w:rPr>
                <w:rFonts w:ascii="宋体" w:cs="宋体" w:hint="eastAsia"/>
                <w:sz w:val="28"/>
              </w:rPr>
              <w:t>、</w:t>
            </w:r>
            <w:r>
              <w:rPr>
                <w:rFonts w:ascii="宋体" w:cs="宋体"/>
                <w:sz w:val="28"/>
              </w:rPr>
              <w:t>SD-SDI</w:t>
            </w:r>
            <w:r>
              <w:rPr>
                <w:rFonts w:ascii="宋体" w:cs="宋体" w:hint="eastAsia"/>
                <w:sz w:val="28"/>
              </w:rPr>
              <w:t>、</w:t>
            </w:r>
            <w:r>
              <w:rPr>
                <w:rFonts w:ascii="宋体" w:cs="宋体"/>
                <w:sz w:val="28"/>
              </w:rPr>
              <w:t>DVI</w:t>
            </w:r>
            <w:r>
              <w:rPr>
                <w:rFonts w:ascii="宋体" w:cs="宋体" w:hint="eastAsia"/>
                <w:sz w:val="28"/>
              </w:rPr>
              <w:t>；</w:t>
            </w:r>
          </w:p>
        </w:tc>
        <w:tc>
          <w:tcPr>
            <w:tcW w:w="2268" w:type="dxa"/>
          </w:tcPr>
          <w:p w:rsidR="00B71C58" w:rsidRDefault="00B71C58">
            <w:pPr>
              <w:snapToGrid w:val="0"/>
              <w:rPr>
                <w:rFonts w:ascii="宋体" w:cs="宋体"/>
                <w:sz w:val="28"/>
              </w:rPr>
            </w:pPr>
            <w:r>
              <w:rPr>
                <w:rFonts w:ascii="宋体" w:cs="宋体" w:hint="eastAsia"/>
                <w:sz w:val="28"/>
              </w:rPr>
              <w:t>负偏离</w:t>
            </w:r>
            <w:r>
              <w:rPr>
                <w:rFonts w:ascii="宋体" w:cs="宋体"/>
                <w:sz w:val="28"/>
              </w:rPr>
              <w:t>(-1</w:t>
            </w:r>
            <w:r>
              <w:rPr>
                <w:rFonts w:ascii="宋体" w:cs="宋体" w:hint="eastAsia"/>
                <w:sz w:val="28"/>
              </w:rPr>
              <w:t>分</w:t>
            </w:r>
            <w:r>
              <w:rPr>
                <w:rFonts w:ascii="宋体" w:cs="宋体"/>
                <w:sz w:val="28"/>
              </w:rPr>
              <w:t>);</w:t>
            </w:r>
            <w:r>
              <w:rPr>
                <w:rFonts w:ascii="宋体" w:cs="宋体" w:hint="eastAsia"/>
                <w:sz w:val="28"/>
              </w:rPr>
              <w:t>满足基本要求得基础分</w:t>
            </w:r>
            <w:r>
              <w:rPr>
                <w:rFonts w:ascii="宋体" w:cs="宋体"/>
                <w:sz w:val="28"/>
              </w:rPr>
              <w:t>(0</w:t>
            </w:r>
            <w:r>
              <w:rPr>
                <w:rFonts w:ascii="宋体" w:cs="宋体" w:hint="eastAsia"/>
                <w:sz w:val="28"/>
              </w:rPr>
              <w:t>分</w:t>
            </w:r>
            <w:r>
              <w:rPr>
                <w:rFonts w:ascii="宋体" w:cs="宋体"/>
                <w:sz w:val="28"/>
              </w:rPr>
              <w:t>);</w:t>
            </w:r>
          </w:p>
        </w:tc>
      </w:tr>
      <w:tr w:rsidR="00B71C58" w:rsidRPr="002D7806">
        <w:tc>
          <w:tcPr>
            <w:tcW w:w="851" w:type="dxa"/>
          </w:tcPr>
          <w:p w:rsidR="00B71C58" w:rsidRDefault="00B71C58">
            <w:pPr>
              <w:snapToGrid w:val="0"/>
              <w:rPr>
                <w:rFonts w:ascii="宋体" w:cs="宋体"/>
                <w:sz w:val="28"/>
              </w:rPr>
            </w:pPr>
            <w:r>
              <w:rPr>
                <w:rFonts w:ascii="宋体" w:cs="宋体"/>
                <w:sz w:val="28"/>
              </w:rPr>
              <w:t>6</w:t>
            </w:r>
          </w:p>
        </w:tc>
        <w:tc>
          <w:tcPr>
            <w:tcW w:w="1701" w:type="dxa"/>
          </w:tcPr>
          <w:p w:rsidR="00B71C58" w:rsidRDefault="00B71C58">
            <w:pPr>
              <w:snapToGrid w:val="0"/>
              <w:rPr>
                <w:rFonts w:ascii="宋体" w:cs="宋体"/>
                <w:sz w:val="28"/>
              </w:rPr>
            </w:pPr>
            <w:r>
              <w:rPr>
                <w:rFonts w:ascii="宋体" w:cs="宋体" w:hint="eastAsia"/>
                <w:sz w:val="28"/>
              </w:rPr>
              <w:t>电子胃肠镜</w:t>
            </w:r>
          </w:p>
        </w:tc>
        <w:tc>
          <w:tcPr>
            <w:tcW w:w="4674" w:type="dxa"/>
          </w:tcPr>
          <w:p w:rsidR="00B71C58" w:rsidRDefault="00B71C58">
            <w:pPr>
              <w:snapToGrid w:val="0"/>
              <w:rPr>
                <w:rFonts w:ascii="宋体" w:cs="宋体"/>
                <w:sz w:val="28"/>
              </w:rPr>
            </w:pPr>
            <w:r>
              <w:rPr>
                <w:rFonts w:ascii="宋体" w:cs="宋体"/>
                <w:sz w:val="28"/>
              </w:rPr>
              <w:t>1.7</w:t>
            </w:r>
            <w:r>
              <w:rPr>
                <w:rFonts w:ascii="宋体" w:cs="宋体" w:hint="eastAsia"/>
                <w:sz w:val="28"/>
              </w:rPr>
              <w:t>色调调节：具有红蓝正负多档色调调节功能；</w:t>
            </w:r>
          </w:p>
        </w:tc>
        <w:tc>
          <w:tcPr>
            <w:tcW w:w="2268" w:type="dxa"/>
          </w:tcPr>
          <w:p w:rsidR="00B71C58" w:rsidRDefault="00B71C58">
            <w:pPr>
              <w:snapToGrid w:val="0"/>
              <w:rPr>
                <w:rFonts w:ascii="宋体" w:cs="宋体"/>
                <w:sz w:val="28"/>
              </w:rPr>
            </w:pPr>
            <w:r>
              <w:rPr>
                <w:rFonts w:ascii="宋体" w:cs="宋体" w:hint="eastAsia"/>
                <w:sz w:val="28"/>
              </w:rPr>
              <w:t>负偏离</w:t>
            </w:r>
            <w:r>
              <w:rPr>
                <w:rFonts w:ascii="宋体" w:cs="宋体"/>
                <w:sz w:val="28"/>
              </w:rPr>
              <w:t>(-1</w:t>
            </w:r>
            <w:r>
              <w:rPr>
                <w:rFonts w:ascii="宋体" w:cs="宋体" w:hint="eastAsia"/>
                <w:sz w:val="28"/>
              </w:rPr>
              <w:t>分</w:t>
            </w:r>
            <w:r>
              <w:rPr>
                <w:rFonts w:ascii="宋体" w:cs="宋体"/>
                <w:sz w:val="28"/>
              </w:rPr>
              <w:t>);</w:t>
            </w:r>
            <w:r>
              <w:rPr>
                <w:rFonts w:ascii="宋体" w:cs="宋体" w:hint="eastAsia"/>
                <w:sz w:val="28"/>
              </w:rPr>
              <w:t>满足基本要求得基础分</w:t>
            </w:r>
            <w:r>
              <w:rPr>
                <w:rFonts w:ascii="宋体" w:cs="宋体"/>
                <w:sz w:val="28"/>
              </w:rPr>
              <w:t>(0</w:t>
            </w:r>
            <w:r>
              <w:rPr>
                <w:rFonts w:ascii="宋体" w:cs="宋体" w:hint="eastAsia"/>
                <w:sz w:val="28"/>
              </w:rPr>
              <w:t>分</w:t>
            </w:r>
            <w:r>
              <w:rPr>
                <w:rFonts w:ascii="宋体" w:cs="宋体"/>
                <w:sz w:val="28"/>
              </w:rPr>
              <w:t>);</w:t>
            </w:r>
          </w:p>
        </w:tc>
      </w:tr>
      <w:tr w:rsidR="00B71C58" w:rsidRPr="002D7806">
        <w:tc>
          <w:tcPr>
            <w:tcW w:w="851" w:type="dxa"/>
          </w:tcPr>
          <w:p w:rsidR="00B71C58" w:rsidRDefault="00B71C58">
            <w:pPr>
              <w:snapToGrid w:val="0"/>
              <w:rPr>
                <w:rFonts w:ascii="宋体" w:cs="宋体"/>
                <w:sz w:val="28"/>
              </w:rPr>
            </w:pPr>
            <w:r>
              <w:rPr>
                <w:rFonts w:ascii="宋体" w:cs="宋体"/>
                <w:sz w:val="28"/>
              </w:rPr>
              <w:t>7</w:t>
            </w:r>
          </w:p>
        </w:tc>
        <w:tc>
          <w:tcPr>
            <w:tcW w:w="1701" w:type="dxa"/>
          </w:tcPr>
          <w:p w:rsidR="00B71C58" w:rsidRDefault="00B71C58">
            <w:pPr>
              <w:snapToGrid w:val="0"/>
              <w:rPr>
                <w:rFonts w:ascii="宋体" w:cs="宋体"/>
                <w:sz w:val="28"/>
              </w:rPr>
            </w:pPr>
            <w:r>
              <w:rPr>
                <w:rFonts w:ascii="宋体" w:cs="宋体" w:hint="eastAsia"/>
                <w:sz w:val="28"/>
              </w:rPr>
              <w:t>子胃肠镜</w:t>
            </w:r>
          </w:p>
        </w:tc>
        <w:tc>
          <w:tcPr>
            <w:tcW w:w="4674" w:type="dxa"/>
          </w:tcPr>
          <w:p w:rsidR="00B71C58" w:rsidRDefault="00B71C58">
            <w:pPr>
              <w:snapToGrid w:val="0"/>
              <w:rPr>
                <w:rFonts w:ascii="宋体" w:cs="宋体"/>
                <w:sz w:val="28"/>
              </w:rPr>
            </w:pPr>
            <w:r>
              <w:rPr>
                <w:rFonts w:ascii="宋体" w:cs="宋体"/>
                <w:sz w:val="28"/>
              </w:rPr>
              <w:t>1.6</w:t>
            </w:r>
            <w:r>
              <w:rPr>
                <w:rFonts w:ascii="宋体" w:cs="宋体" w:hint="eastAsia"/>
                <w:sz w:val="28"/>
              </w:rPr>
              <w:t>白平衡调整：具有自动白平衡调节功能；</w:t>
            </w:r>
          </w:p>
        </w:tc>
        <w:tc>
          <w:tcPr>
            <w:tcW w:w="2268" w:type="dxa"/>
          </w:tcPr>
          <w:p w:rsidR="00B71C58" w:rsidRDefault="00B71C58">
            <w:pPr>
              <w:snapToGrid w:val="0"/>
              <w:rPr>
                <w:rFonts w:ascii="宋体" w:cs="宋体"/>
                <w:sz w:val="28"/>
              </w:rPr>
            </w:pPr>
            <w:r>
              <w:rPr>
                <w:rFonts w:ascii="宋体" w:cs="宋体" w:hint="eastAsia"/>
                <w:sz w:val="28"/>
              </w:rPr>
              <w:t>满足基本要求得基础分</w:t>
            </w:r>
            <w:r>
              <w:rPr>
                <w:rFonts w:ascii="宋体" w:cs="宋体"/>
                <w:sz w:val="28"/>
              </w:rPr>
              <w:t>(0</w:t>
            </w:r>
            <w:r>
              <w:rPr>
                <w:rFonts w:ascii="宋体" w:cs="宋体" w:hint="eastAsia"/>
                <w:sz w:val="28"/>
              </w:rPr>
              <w:t>分</w:t>
            </w:r>
            <w:r>
              <w:rPr>
                <w:rFonts w:ascii="宋体" w:cs="宋体"/>
                <w:sz w:val="28"/>
              </w:rPr>
              <w:t>);</w:t>
            </w:r>
            <w:r>
              <w:rPr>
                <w:rFonts w:ascii="宋体" w:cs="宋体" w:hint="eastAsia"/>
                <w:sz w:val="28"/>
              </w:rPr>
              <w:t>负偏离</w:t>
            </w:r>
            <w:r>
              <w:rPr>
                <w:rFonts w:ascii="宋体" w:cs="宋体"/>
                <w:sz w:val="28"/>
              </w:rPr>
              <w:t>(-1</w:t>
            </w:r>
            <w:r>
              <w:rPr>
                <w:rFonts w:ascii="宋体" w:cs="宋体" w:hint="eastAsia"/>
                <w:sz w:val="28"/>
              </w:rPr>
              <w:t>分</w:t>
            </w:r>
            <w:r>
              <w:rPr>
                <w:rFonts w:ascii="宋体" w:cs="宋体"/>
                <w:sz w:val="28"/>
              </w:rPr>
              <w:t>);</w:t>
            </w:r>
          </w:p>
        </w:tc>
      </w:tr>
      <w:tr w:rsidR="00B71C58" w:rsidRPr="002D7806">
        <w:tc>
          <w:tcPr>
            <w:tcW w:w="851" w:type="dxa"/>
          </w:tcPr>
          <w:p w:rsidR="00B71C58" w:rsidRDefault="00B71C58">
            <w:pPr>
              <w:snapToGrid w:val="0"/>
              <w:rPr>
                <w:rFonts w:ascii="宋体" w:cs="宋体"/>
                <w:sz w:val="28"/>
              </w:rPr>
            </w:pPr>
            <w:r>
              <w:rPr>
                <w:rFonts w:ascii="宋体" w:cs="宋体"/>
                <w:sz w:val="28"/>
              </w:rPr>
              <w:t>8</w:t>
            </w:r>
          </w:p>
        </w:tc>
        <w:tc>
          <w:tcPr>
            <w:tcW w:w="1701" w:type="dxa"/>
          </w:tcPr>
          <w:p w:rsidR="00B71C58" w:rsidRDefault="00B71C58">
            <w:pPr>
              <w:snapToGrid w:val="0"/>
              <w:rPr>
                <w:rFonts w:ascii="宋体" w:cs="宋体"/>
                <w:sz w:val="28"/>
              </w:rPr>
            </w:pPr>
            <w:r>
              <w:rPr>
                <w:rFonts w:ascii="宋体" w:cs="宋体" w:hint="eastAsia"/>
                <w:sz w:val="28"/>
              </w:rPr>
              <w:t>电子胃肠镜</w:t>
            </w:r>
          </w:p>
        </w:tc>
        <w:tc>
          <w:tcPr>
            <w:tcW w:w="4674" w:type="dxa"/>
          </w:tcPr>
          <w:p w:rsidR="00B71C58" w:rsidRDefault="00B71C58">
            <w:pPr>
              <w:snapToGrid w:val="0"/>
              <w:rPr>
                <w:rFonts w:ascii="宋体" w:cs="宋体"/>
                <w:sz w:val="28"/>
              </w:rPr>
            </w:pPr>
            <w:r>
              <w:rPr>
                <w:rFonts w:ascii="宋体" w:cs="宋体"/>
                <w:sz w:val="28"/>
              </w:rPr>
              <w:t>1.8AGC</w:t>
            </w:r>
            <w:r>
              <w:rPr>
                <w:rFonts w:ascii="宋体" w:cs="宋体" w:hint="eastAsia"/>
                <w:sz w:val="28"/>
              </w:rPr>
              <w:t>：具有全自动增益调节控制功能；</w:t>
            </w:r>
          </w:p>
        </w:tc>
        <w:tc>
          <w:tcPr>
            <w:tcW w:w="2268" w:type="dxa"/>
          </w:tcPr>
          <w:p w:rsidR="00B71C58" w:rsidRDefault="00B71C58">
            <w:pPr>
              <w:snapToGrid w:val="0"/>
              <w:rPr>
                <w:rFonts w:ascii="宋体" w:cs="宋体"/>
                <w:sz w:val="28"/>
              </w:rPr>
            </w:pPr>
            <w:r>
              <w:rPr>
                <w:rFonts w:ascii="宋体" w:cs="宋体" w:hint="eastAsia"/>
                <w:sz w:val="28"/>
              </w:rPr>
              <w:t>负偏离</w:t>
            </w:r>
            <w:r>
              <w:rPr>
                <w:rFonts w:ascii="宋体" w:cs="宋体"/>
                <w:sz w:val="28"/>
              </w:rPr>
              <w:t>(-1</w:t>
            </w:r>
            <w:r>
              <w:rPr>
                <w:rFonts w:ascii="宋体" w:cs="宋体" w:hint="eastAsia"/>
                <w:sz w:val="28"/>
              </w:rPr>
              <w:t>分</w:t>
            </w:r>
            <w:r>
              <w:rPr>
                <w:rFonts w:ascii="宋体" w:cs="宋体"/>
                <w:sz w:val="28"/>
              </w:rPr>
              <w:t>);</w:t>
            </w:r>
            <w:r>
              <w:rPr>
                <w:rFonts w:ascii="宋体" w:cs="宋体" w:hint="eastAsia"/>
                <w:sz w:val="28"/>
              </w:rPr>
              <w:t>满足基本要求得基础分</w:t>
            </w:r>
            <w:r>
              <w:rPr>
                <w:rFonts w:ascii="宋体" w:cs="宋体"/>
                <w:sz w:val="28"/>
              </w:rPr>
              <w:t>(0</w:t>
            </w:r>
            <w:r>
              <w:rPr>
                <w:rFonts w:ascii="宋体" w:cs="宋体" w:hint="eastAsia"/>
                <w:sz w:val="28"/>
              </w:rPr>
              <w:t>分</w:t>
            </w:r>
            <w:r>
              <w:rPr>
                <w:rFonts w:ascii="宋体" w:cs="宋体"/>
                <w:sz w:val="28"/>
              </w:rPr>
              <w:t>);</w:t>
            </w:r>
          </w:p>
        </w:tc>
      </w:tr>
      <w:tr w:rsidR="00B71C58" w:rsidRPr="002D7806">
        <w:tc>
          <w:tcPr>
            <w:tcW w:w="851" w:type="dxa"/>
          </w:tcPr>
          <w:p w:rsidR="00B71C58" w:rsidRDefault="00B71C58">
            <w:pPr>
              <w:snapToGrid w:val="0"/>
              <w:rPr>
                <w:rFonts w:ascii="宋体" w:cs="宋体"/>
                <w:sz w:val="28"/>
              </w:rPr>
            </w:pPr>
            <w:r>
              <w:rPr>
                <w:rFonts w:ascii="宋体" w:cs="宋体"/>
                <w:sz w:val="28"/>
              </w:rPr>
              <w:t>9</w:t>
            </w:r>
          </w:p>
        </w:tc>
        <w:tc>
          <w:tcPr>
            <w:tcW w:w="1701" w:type="dxa"/>
          </w:tcPr>
          <w:p w:rsidR="00B71C58" w:rsidRDefault="00B71C58">
            <w:pPr>
              <w:snapToGrid w:val="0"/>
              <w:rPr>
                <w:rFonts w:ascii="宋体" w:cs="宋体"/>
                <w:sz w:val="28"/>
              </w:rPr>
            </w:pPr>
            <w:r>
              <w:rPr>
                <w:rFonts w:ascii="宋体" w:cs="宋体" w:hint="eastAsia"/>
                <w:sz w:val="28"/>
              </w:rPr>
              <w:t>电子胃肠镜</w:t>
            </w:r>
          </w:p>
        </w:tc>
        <w:tc>
          <w:tcPr>
            <w:tcW w:w="4674" w:type="dxa"/>
          </w:tcPr>
          <w:p w:rsidR="00B71C58" w:rsidRDefault="00B71C58">
            <w:pPr>
              <w:snapToGrid w:val="0"/>
              <w:rPr>
                <w:rFonts w:ascii="宋体" w:cs="宋体"/>
                <w:sz w:val="28"/>
              </w:rPr>
            </w:pPr>
            <w:r>
              <w:rPr>
                <w:rFonts w:ascii="宋体" w:cs="宋体"/>
                <w:sz w:val="28"/>
              </w:rPr>
              <w:t>1.9</w:t>
            </w:r>
            <w:r>
              <w:rPr>
                <w:rFonts w:ascii="宋体" w:cs="宋体" w:hint="eastAsia"/>
                <w:sz w:val="28"/>
              </w:rPr>
              <w:t>测光转换：平均、峰值测光两种测光模式可任意遥控切换；</w:t>
            </w:r>
          </w:p>
        </w:tc>
        <w:tc>
          <w:tcPr>
            <w:tcW w:w="2268" w:type="dxa"/>
          </w:tcPr>
          <w:p w:rsidR="00B71C58" w:rsidRDefault="00B71C58">
            <w:pPr>
              <w:snapToGrid w:val="0"/>
              <w:rPr>
                <w:rFonts w:ascii="宋体" w:cs="宋体"/>
                <w:sz w:val="28"/>
              </w:rPr>
            </w:pPr>
            <w:r>
              <w:rPr>
                <w:rFonts w:ascii="宋体" w:cs="宋体" w:hint="eastAsia"/>
                <w:sz w:val="28"/>
              </w:rPr>
              <w:t>满足基本要求得基础分</w:t>
            </w:r>
            <w:r>
              <w:rPr>
                <w:rFonts w:ascii="宋体" w:cs="宋体"/>
                <w:sz w:val="28"/>
              </w:rPr>
              <w:t>(0</w:t>
            </w:r>
            <w:r>
              <w:rPr>
                <w:rFonts w:ascii="宋体" w:cs="宋体" w:hint="eastAsia"/>
                <w:sz w:val="28"/>
              </w:rPr>
              <w:t>分</w:t>
            </w:r>
            <w:r>
              <w:rPr>
                <w:rFonts w:ascii="宋体" w:cs="宋体"/>
                <w:sz w:val="28"/>
              </w:rPr>
              <w:t>);</w:t>
            </w:r>
            <w:r>
              <w:rPr>
                <w:rFonts w:ascii="宋体" w:cs="宋体" w:hint="eastAsia"/>
                <w:sz w:val="28"/>
              </w:rPr>
              <w:t>负偏离</w:t>
            </w:r>
            <w:r>
              <w:rPr>
                <w:rFonts w:ascii="宋体" w:cs="宋体"/>
                <w:sz w:val="28"/>
              </w:rPr>
              <w:t>(-1</w:t>
            </w:r>
            <w:r>
              <w:rPr>
                <w:rFonts w:ascii="宋体" w:cs="宋体" w:hint="eastAsia"/>
                <w:sz w:val="28"/>
              </w:rPr>
              <w:t>分</w:t>
            </w:r>
            <w:r>
              <w:rPr>
                <w:rFonts w:ascii="宋体" w:cs="宋体"/>
                <w:sz w:val="28"/>
              </w:rPr>
              <w:t>);</w:t>
            </w:r>
          </w:p>
        </w:tc>
      </w:tr>
      <w:tr w:rsidR="00B71C58" w:rsidRPr="002D7806">
        <w:tc>
          <w:tcPr>
            <w:tcW w:w="851" w:type="dxa"/>
          </w:tcPr>
          <w:p w:rsidR="00B71C58" w:rsidRDefault="00B71C58">
            <w:pPr>
              <w:snapToGrid w:val="0"/>
              <w:rPr>
                <w:rFonts w:ascii="宋体" w:cs="宋体"/>
                <w:sz w:val="28"/>
              </w:rPr>
            </w:pPr>
            <w:r>
              <w:rPr>
                <w:rFonts w:ascii="宋体" w:cs="宋体"/>
                <w:sz w:val="28"/>
              </w:rPr>
              <w:t>10</w:t>
            </w:r>
          </w:p>
        </w:tc>
        <w:tc>
          <w:tcPr>
            <w:tcW w:w="1701" w:type="dxa"/>
          </w:tcPr>
          <w:p w:rsidR="00B71C58" w:rsidRDefault="00B71C58">
            <w:pPr>
              <w:snapToGrid w:val="0"/>
              <w:rPr>
                <w:rFonts w:ascii="宋体" w:cs="宋体"/>
                <w:sz w:val="28"/>
              </w:rPr>
            </w:pPr>
            <w:r>
              <w:rPr>
                <w:rFonts w:ascii="宋体" w:cs="宋体" w:hint="eastAsia"/>
                <w:sz w:val="28"/>
              </w:rPr>
              <w:t>电子胃肠镜</w:t>
            </w:r>
          </w:p>
        </w:tc>
        <w:tc>
          <w:tcPr>
            <w:tcW w:w="4674" w:type="dxa"/>
          </w:tcPr>
          <w:p w:rsidR="00B71C58" w:rsidRDefault="00B71C58">
            <w:pPr>
              <w:snapToGrid w:val="0"/>
              <w:rPr>
                <w:rFonts w:ascii="宋体" w:cs="宋体"/>
                <w:sz w:val="28"/>
              </w:rPr>
            </w:pPr>
            <w:r>
              <w:rPr>
                <w:rFonts w:ascii="宋体" w:cs="宋体"/>
                <w:sz w:val="28"/>
              </w:rPr>
              <w:t>1.10</w:t>
            </w:r>
            <w:r>
              <w:rPr>
                <w:rFonts w:ascii="宋体" w:cs="宋体" w:hint="eastAsia"/>
                <w:sz w:val="28"/>
              </w:rPr>
              <w:t>构造强调：具有多级构造强调功能，突出内镜下图像的整体结构；</w:t>
            </w:r>
          </w:p>
        </w:tc>
        <w:tc>
          <w:tcPr>
            <w:tcW w:w="2268" w:type="dxa"/>
          </w:tcPr>
          <w:p w:rsidR="00B71C58" w:rsidRDefault="00B71C58">
            <w:pPr>
              <w:snapToGrid w:val="0"/>
              <w:rPr>
                <w:rFonts w:ascii="宋体" w:cs="宋体"/>
                <w:sz w:val="28"/>
              </w:rPr>
            </w:pPr>
            <w:r>
              <w:rPr>
                <w:rFonts w:ascii="宋体" w:cs="宋体" w:hint="eastAsia"/>
                <w:sz w:val="28"/>
              </w:rPr>
              <w:t>负偏离</w:t>
            </w:r>
            <w:r>
              <w:rPr>
                <w:rFonts w:ascii="宋体" w:cs="宋体"/>
                <w:sz w:val="28"/>
              </w:rPr>
              <w:t>(-1</w:t>
            </w:r>
            <w:r>
              <w:rPr>
                <w:rFonts w:ascii="宋体" w:cs="宋体" w:hint="eastAsia"/>
                <w:sz w:val="28"/>
              </w:rPr>
              <w:t>分</w:t>
            </w:r>
            <w:r>
              <w:rPr>
                <w:rFonts w:ascii="宋体" w:cs="宋体"/>
                <w:sz w:val="28"/>
              </w:rPr>
              <w:t>);</w:t>
            </w:r>
            <w:r>
              <w:rPr>
                <w:rFonts w:ascii="宋体" w:cs="宋体" w:hint="eastAsia"/>
                <w:sz w:val="28"/>
              </w:rPr>
              <w:t>满足基本要求得基础分</w:t>
            </w:r>
            <w:r>
              <w:rPr>
                <w:rFonts w:ascii="宋体" w:cs="宋体"/>
                <w:sz w:val="28"/>
              </w:rPr>
              <w:t>(0</w:t>
            </w:r>
            <w:r>
              <w:rPr>
                <w:rFonts w:ascii="宋体" w:cs="宋体" w:hint="eastAsia"/>
                <w:sz w:val="28"/>
              </w:rPr>
              <w:t>分</w:t>
            </w:r>
            <w:r>
              <w:rPr>
                <w:rFonts w:ascii="宋体" w:cs="宋体"/>
                <w:sz w:val="28"/>
              </w:rPr>
              <w:t>);</w:t>
            </w:r>
          </w:p>
        </w:tc>
      </w:tr>
      <w:tr w:rsidR="00B71C58" w:rsidRPr="002D7806">
        <w:tc>
          <w:tcPr>
            <w:tcW w:w="851" w:type="dxa"/>
          </w:tcPr>
          <w:p w:rsidR="00B71C58" w:rsidRDefault="00B71C58">
            <w:pPr>
              <w:snapToGrid w:val="0"/>
              <w:rPr>
                <w:rFonts w:ascii="宋体" w:cs="宋体"/>
                <w:sz w:val="28"/>
              </w:rPr>
            </w:pPr>
            <w:r>
              <w:rPr>
                <w:rFonts w:ascii="宋体" w:cs="宋体"/>
                <w:sz w:val="28"/>
              </w:rPr>
              <w:t>11</w:t>
            </w:r>
          </w:p>
        </w:tc>
        <w:tc>
          <w:tcPr>
            <w:tcW w:w="1701" w:type="dxa"/>
          </w:tcPr>
          <w:p w:rsidR="00B71C58" w:rsidRDefault="00B71C58">
            <w:pPr>
              <w:snapToGrid w:val="0"/>
              <w:rPr>
                <w:rFonts w:ascii="宋体" w:cs="宋体"/>
                <w:sz w:val="28"/>
              </w:rPr>
            </w:pPr>
            <w:r>
              <w:rPr>
                <w:rFonts w:ascii="宋体" w:cs="宋体" w:hint="eastAsia"/>
                <w:sz w:val="28"/>
              </w:rPr>
              <w:t>电子胃肠镜</w:t>
            </w:r>
          </w:p>
        </w:tc>
        <w:tc>
          <w:tcPr>
            <w:tcW w:w="4674" w:type="dxa"/>
          </w:tcPr>
          <w:p w:rsidR="00B71C58" w:rsidRDefault="00B71C58">
            <w:pPr>
              <w:snapToGrid w:val="0"/>
              <w:rPr>
                <w:rFonts w:ascii="宋体" w:cs="宋体"/>
                <w:sz w:val="28"/>
              </w:rPr>
            </w:pPr>
            <w:r>
              <w:rPr>
                <w:rFonts w:ascii="宋体" w:cs="宋体"/>
                <w:sz w:val="28"/>
              </w:rPr>
              <w:t>1.11</w:t>
            </w:r>
            <w:r>
              <w:rPr>
                <w:rFonts w:ascii="宋体" w:cs="宋体" w:hint="eastAsia"/>
                <w:sz w:val="28"/>
              </w:rPr>
              <w:t>轮廓强调：具有多级轮廓强调功能，突出强调内镜下图像的轮廓；</w:t>
            </w:r>
          </w:p>
        </w:tc>
        <w:tc>
          <w:tcPr>
            <w:tcW w:w="2268" w:type="dxa"/>
          </w:tcPr>
          <w:p w:rsidR="00B71C58" w:rsidRDefault="00B71C58">
            <w:pPr>
              <w:snapToGrid w:val="0"/>
              <w:rPr>
                <w:rFonts w:ascii="宋体" w:cs="宋体"/>
                <w:sz w:val="28"/>
              </w:rPr>
            </w:pPr>
            <w:r>
              <w:rPr>
                <w:rFonts w:ascii="宋体" w:cs="宋体" w:hint="eastAsia"/>
                <w:sz w:val="28"/>
              </w:rPr>
              <w:t>负偏离</w:t>
            </w:r>
            <w:r>
              <w:rPr>
                <w:rFonts w:ascii="宋体" w:cs="宋体"/>
                <w:sz w:val="28"/>
              </w:rPr>
              <w:t>(-1</w:t>
            </w:r>
            <w:r>
              <w:rPr>
                <w:rFonts w:ascii="宋体" w:cs="宋体" w:hint="eastAsia"/>
                <w:sz w:val="28"/>
              </w:rPr>
              <w:t>分</w:t>
            </w:r>
            <w:r>
              <w:rPr>
                <w:rFonts w:ascii="宋体" w:cs="宋体"/>
                <w:sz w:val="28"/>
              </w:rPr>
              <w:t>);</w:t>
            </w:r>
            <w:r>
              <w:rPr>
                <w:rFonts w:ascii="宋体" w:cs="宋体" w:hint="eastAsia"/>
                <w:sz w:val="28"/>
              </w:rPr>
              <w:t>满足基本要求得基础分</w:t>
            </w:r>
            <w:r>
              <w:rPr>
                <w:rFonts w:ascii="宋体" w:cs="宋体"/>
                <w:sz w:val="28"/>
              </w:rPr>
              <w:t>(0</w:t>
            </w:r>
            <w:r>
              <w:rPr>
                <w:rFonts w:ascii="宋体" w:cs="宋体" w:hint="eastAsia"/>
                <w:sz w:val="28"/>
              </w:rPr>
              <w:t>分</w:t>
            </w:r>
            <w:r>
              <w:rPr>
                <w:rFonts w:ascii="宋体" w:cs="宋体"/>
                <w:sz w:val="28"/>
              </w:rPr>
              <w:t>);</w:t>
            </w:r>
          </w:p>
        </w:tc>
      </w:tr>
      <w:tr w:rsidR="00B71C58" w:rsidRPr="002D7806">
        <w:tc>
          <w:tcPr>
            <w:tcW w:w="851" w:type="dxa"/>
          </w:tcPr>
          <w:p w:rsidR="00B71C58" w:rsidRDefault="00B71C58">
            <w:pPr>
              <w:snapToGrid w:val="0"/>
              <w:rPr>
                <w:rFonts w:ascii="宋体" w:cs="宋体"/>
                <w:sz w:val="28"/>
              </w:rPr>
            </w:pPr>
            <w:r>
              <w:rPr>
                <w:rFonts w:ascii="宋体" w:cs="宋体"/>
                <w:sz w:val="28"/>
              </w:rPr>
              <w:t>12</w:t>
            </w:r>
          </w:p>
        </w:tc>
        <w:tc>
          <w:tcPr>
            <w:tcW w:w="1701" w:type="dxa"/>
          </w:tcPr>
          <w:p w:rsidR="00B71C58" w:rsidRDefault="00B71C58">
            <w:pPr>
              <w:snapToGrid w:val="0"/>
              <w:rPr>
                <w:rFonts w:ascii="宋体" w:cs="宋体"/>
                <w:sz w:val="28"/>
              </w:rPr>
            </w:pPr>
            <w:r>
              <w:rPr>
                <w:rFonts w:ascii="宋体" w:cs="宋体" w:hint="eastAsia"/>
                <w:sz w:val="28"/>
              </w:rPr>
              <w:t>电子胃肠镜</w:t>
            </w:r>
          </w:p>
        </w:tc>
        <w:tc>
          <w:tcPr>
            <w:tcW w:w="4674" w:type="dxa"/>
          </w:tcPr>
          <w:p w:rsidR="00B71C58" w:rsidRDefault="00B71C58">
            <w:pPr>
              <w:snapToGrid w:val="0"/>
              <w:rPr>
                <w:rFonts w:ascii="宋体" w:cs="宋体"/>
                <w:sz w:val="28"/>
              </w:rPr>
            </w:pPr>
            <w:r>
              <w:rPr>
                <w:rFonts w:ascii="宋体" w:cs="宋体"/>
                <w:sz w:val="28"/>
              </w:rPr>
              <w:t>1.12</w:t>
            </w:r>
            <w:r>
              <w:rPr>
                <w:rFonts w:ascii="宋体" w:cs="宋体" w:hint="eastAsia"/>
                <w:sz w:val="28"/>
              </w:rPr>
              <w:t>图像处理：具有多档电子放大功能，可冻结后再放大；</w:t>
            </w:r>
          </w:p>
        </w:tc>
        <w:tc>
          <w:tcPr>
            <w:tcW w:w="2268" w:type="dxa"/>
          </w:tcPr>
          <w:p w:rsidR="00B71C58" w:rsidRDefault="00B71C58">
            <w:pPr>
              <w:snapToGrid w:val="0"/>
              <w:rPr>
                <w:rFonts w:ascii="宋体" w:cs="宋体"/>
                <w:sz w:val="28"/>
              </w:rPr>
            </w:pPr>
            <w:r>
              <w:rPr>
                <w:rFonts w:ascii="宋体" w:cs="宋体" w:hint="eastAsia"/>
                <w:sz w:val="28"/>
              </w:rPr>
              <w:t>负偏离</w:t>
            </w:r>
            <w:r>
              <w:rPr>
                <w:rFonts w:ascii="宋体" w:cs="宋体"/>
                <w:sz w:val="28"/>
              </w:rPr>
              <w:t>(-1</w:t>
            </w:r>
            <w:r>
              <w:rPr>
                <w:rFonts w:ascii="宋体" w:cs="宋体" w:hint="eastAsia"/>
                <w:sz w:val="28"/>
              </w:rPr>
              <w:t>分</w:t>
            </w:r>
            <w:r>
              <w:rPr>
                <w:rFonts w:ascii="宋体" w:cs="宋体"/>
                <w:sz w:val="28"/>
              </w:rPr>
              <w:t>);</w:t>
            </w:r>
            <w:r>
              <w:rPr>
                <w:rFonts w:ascii="宋体" w:cs="宋体" w:hint="eastAsia"/>
                <w:sz w:val="28"/>
              </w:rPr>
              <w:t>满足基本要求得基础分</w:t>
            </w:r>
            <w:r>
              <w:rPr>
                <w:rFonts w:ascii="宋体" w:cs="宋体"/>
                <w:sz w:val="28"/>
              </w:rPr>
              <w:t>(0</w:t>
            </w:r>
            <w:r>
              <w:rPr>
                <w:rFonts w:ascii="宋体" w:cs="宋体" w:hint="eastAsia"/>
                <w:sz w:val="28"/>
              </w:rPr>
              <w:t>分</w:t>
            </w:r>
            <w:r>
              <w:rPr>
                <w:rFonts w:ascii="宋体" w:cs="宋体"/>
                <w:sz w:val="28"/>
              </w:rPr>
              <w:t>);</w:t>
            </w:r>
          </w:p>
        </w:tc>
      </w:tr>
      <w:tr w:rsidR="00B71C58" w:rsidRPr="002D7806">
        <w:tc>
          <w:tcPr>
            <w:tcW w:w="851" w:type="dxa"/>
          </w:tcPr>
          <w:p w:rsidR="00B71C58" w:rsidRDefault="00B71C58">
            <w:pPr>
              <w:snapToGrid w:val="0"/>
              <w:rPr>
                <w:rFonts w:ascii="宋体" w:cs="宋体"/>
                <w:sz w:val="28"/>
              </w:rPr>
            </w:pPr>
            <w:r>
              <w:rPr>
                <w:rFonts w:ascii="宋体" w:cs="宋体"/>
                <w:sz w:val="28"/>
              </w:rPr>
              <w:t>13</w:t>
            </w:r>
          </w:p>
        </w:tc>
        <w:tc>
          <w:tcPr>
            <w:tcW w:w="1701" w:type="dxa"/>
          </w:tcPr>
          <w:p w:rsidR="00B71C58" w:rsidRDefault="00B71C58">
            <w:pPr>
              <w:snapToGrid w:val="0"/>
              <w:rPr>
                <w:rFonts w:ascii="宋体" w:cs="宋体"/>
                <w:sz w:val="28"/>
              </w:rPr>
            </w:pPr>
            <w:r>
              <w:rPr>
                <w:rFonts w:ascii="宋体" w:cs="宋体" w:hint="eastAsia"/>
                <w:sz w:val="28"/>
              </w:rPr>
              <w:t>电子胃肠镜</w:t>
            </w:r>
          </w:p>
        </w:tc>
        <w:tc>
          <w:tcPr>
            <w:tcW w:w="4674" w:type="dxa"/>
          </w:tcPr>
          <w:p w:rsidR="00B71C58" w:rsidRDefault="00B71C58">
            <w:pPr>
              <w:snapToGrid w:val="0"/>
              <w:rPr>
                <w:rFonts w:ascii="宋体" w:cs="宋体"/>
                <w:sz w:val="28"/>
              </w:rPr>
            </w:pPr>
            <w:r>
              <w:rPr>
                <w:rFonts w:ascii="宋体" w:cs="宋体"/>
                <w:sz w:val="28"/>
              </w:rPr>
              <w:t>1.13</w:t>
            </w:r>
            <w:r>
              <w:rPr>
                <w:rFonts w:ascii="宋体" w:cs="宋体" w:hint="eastAsia"/>
                <w:sz w:val="28"/>
              </w:rPr>
              <w:t>图像冻结：具有快速实时冻结功能；</w:t>
            </w:r>
          </w:p>
        </w:tc>
        <w:tc>
          <w:tcPr>
            <w:tcW w:w="2268" w:type="dxa"/>
          </w:tcPr>
          <w:p w:rsidR="00B71C58" w:rsidRDefault="00B71C58">
            <w:pPr>
              <w:snapToGrid w:val="0"/>
              <w:rPr>
                <w:rFonts w:ascii="宋体" w:cs="宋体"/>
                <w:sz w:val="28"/>
              </w:rPr>
            </w:pPr>
            <w:r>
              <w:rPr>
                <w:rFonts w:ascii="宋体" w:cs="宋体" w:hint="eastAsia"/>
                <w:sz w:val="28"/>
              </w:rPr>
              <w:t>负偏离</w:t>
            </w:r>
            <w:r>
              <w:rPr>
                <w:rFonts w:ascii="宋体" w:cs="宋体"/>
                <w:sz w:val="28"/>
              </w:rPr>
              <w:t>(-1</w:t>
            </w:r>
            <w:r>
              <w:rPr>
                <w:rFonts w:ascii="宋体" w:cs="宋体" w:hint="eastAsia"/>
                <w:sz w:val="28"/>
              </w:rPr>
              <w:t>分</w:t>
            </w:r>
            <w:r>
              <w:rPr>
                <w:rFonts w:ascii="宋体" w:cs="宋体"/>
                <w:sz w:val="28"/>
              </w:rPr>
              <w:t>);</w:t>
            </w:r>
            <w:r>
              <w:rPr>
                <w:rFonts w:ascii="宋体" w:cs="宋体" w:hint="eastAsia"/>
                <w:sz w:val="28"/>
              </w:rPr>
              <w:t>满足基本要求得基础分</w:t>
            </w:r>
            <w:r>
              <w:rPr>
                <w:rFonts w:ascii="宋体" w:cs="宋体"/>
                <w:sz w:val="28"/>
              </w:rPr>
              <w:t>(0</w:t>
            </w:r>
            <w:r>
              <w:rPr>
                <w:rFonts w:ascii="宋体" w:cs="宋体" w:hint="eastAsia"/>
                <w:sz w:val="28"/>
              </w:rPr>
              <w:t>分</w:t>
            </w:r>
            <w:r>
              <w:rPr>
                <w:rFonts w:ascii="宋体" w:cs="宋体"/>
                <w:sz w:val="28"/>
              </w:rPr>
              <w:t>);</w:t>
            </w:r>
          </w:p>
        </w:tc>
      </w:tr>
      <w:tr w:rsidR="00B71C58" w:rsidRPr="002D7806">
        <w:tc>
          <w:tcPr>
            <w:tcW w:w="851" w:type="dxa"/>
          </w:tcPr>
          <w:p w:rsidR="00B71C58" w:rsidRDefault="00B71C58">
            <w:pPr>
              <w:snapToGrid w:val="0"/>
              <w:rPr>
                <w:rFonts w:ascii="宋体" w:cs="宋体"/>
                <w:sz w:val="28"/>
              </w:rPr>
            </w:pPr>
            <w:r>
              <w:rPr>
                <w:rFonts w:ascii="宋体" w:cs="宋体"/>
                <w:sz w:val="28"/>
              </w:rPr>
              <w:t>14</w:t>
            </w:r>
          </w:p>
        </w:tc>
        <w:tc>
          <w:tcPr>
            <w:tcW w:w="1701" w:type="dxa"/>
          </w:tcPr>
          <w:p w:rsidR="00B71C58" w:rsidRDefault="00B71C58">
            <w:pPr>
              <w:snapToGrid w:val="0"/>
              <w:rPr>
                <w:rFonts w:ascii="宋体" w:cs="宋体"/>
                <w:sz w:val="28"/>
              </w:rPr>
            </w:pPr>
            <w:r>
              <w:rPr>
                <w:rFonts w:ascii="宋体" w:cs="宋体" w:hint="eastAsia"/>
                <w:sz w:val="28"/>
              </w:rPr>
              <w:t>电子胃肠镜</w:t>
            </w:r>
          </w:p>
        </w:tc>
        <w:tc>
          <w:tcPr>
            <w:tcW w:w="4674" w:type="dxa"/>
          </w:tcPr>
          <w:p w:rsidR="00B71C58" w:rsidRDefault="00B71C58">
            <w:pPr>
              <w:snapToGrid w:val="0"/>
              <w:rPr>
                <w:rFonts w:ascii="宋体" w:cs="宋体"/>
                <w:sz w:val="28"/>
              </w:rPr>
            </w:pPr>
            <w:r>
              <w:rPr>
                <w:rFonts w:ascii="宋体" w:cs="宋体"/>
                <w:sz w:val="28"/>
              </w:rPr>
              <w:t>1.14</w:t>
            </w:r>
            <w:r>
              <w:rPr>
                <w:rFonts w:ascii="宋体" w:cs="宋体" w:hint="eastAsia"/>
                <w:sz w:val="28"/>
              </w:rPr>
              <w:t>测漏器（</w:t>
            </w:r>
            <w:r>
              <w:rPr>
                <w:rFonts w:ascii="宋体" w:cs="宋体"/>
                <w:sz w:val="28"/>
              </w:rPr>
              <w:t>1</w:t>
            </w:r>
            <w:r>
              <w:rPr>
                <w:rFonts w:ascii="宋体" w:cs="宋体" w:hint="eastAsia"/>
                <w:sz w:val="28"/>
              </w:rPr>
              <w:t>台）</w:t>
            </w:r>
          </w:p>
        </w:tc>
        <w:tc>
          <w:tcPr>
            <w:tcW w:w="2268" w:type="dxa"/>
          </w:tcPr>
          <w:p w:rsidR="00B71C58" w:rsidRDefault="00B71C58">
            <w:pPr>
              <w:snapToGrid w:val="0"/>
              <w:rPr>
                <w:rFonts w:ascii="宋体" w:cs="宋体"/>
                <w:sz w:val="28"/>
              </w:rPr>
            </w:pPr>
            <w:r>
              <w:rPr>
                <w:rFonts w:ascii="宋体" w:cs="宋体" w:hint="eastAsia"/>
                <w:sz w:val="28"/>
              </w:rPr>
              <w:t>负偏离</w:t>
            </w:r>
            <w:r>
              <w:rPr>
                <w:rFonts w:ascii="宋体" w:cs="宋体"/>
                <w:sz w:val="28"/>
              </w:rPr>
              <w:t>(-1</w:t>
            </w:r>
            <w:r>
              <w:rPr>
                <w:rFonts w:ascii="宋体" w:cs="宋体" w:hint="eastAsia"/>
                <w:sz w:val="28"/>
              </w:rPr>
              <w:t>分</w:t>
            </w:r>
            <w:r>
              <w:rPr>
                <w:rFonts w:ascii="宋体" w:cs="宋体"/>
                <w:sz w:val="28"/>
              </w:rPr>
              <w:t>);</w:t>
            </w:r>
            <w:r>
              <w:rPr>
                <w:rFonts w:ascii="宋体" w:cs="宋体" w:hint="eastAsia"/>
                <w:sz w:val="28"/>
              </w:rPr>
              <w:t>满足基本要求得基础分</w:t>
            </w:r>
            <w:r>
              <w:rPr>
                <w:rFonts w:ascii="宋体" w:cs="宋体"/>
                <w:sz w:val="28"/>
              </w:rPr>
              <w:t>(0</w:t>
            </w:r>
            <w:r>
              <w:rPr>
                <w:rFonts w:ascii="宋体" w:cs="宋体" w:hint="eastAsia"/>
                <w:sz w:val="28"/>
              </w:rPr>
              <w:t>分</w:t>
            </w:r>
            <w:r>
              <w:rPr>
                <w:rFonts w:ascii="宋体" w:cs="宋体"/>
                <w:sz w:val="28"/>
              </w:rPr>
              <w:t>);</w:t>
            </w:r>
          </w:p>
        </w:tc>
      </w:tr>
      <w:tr w:rsidR="00B71C58" w:rsidRPr="002D7806">
        <w:tc>
          <w:tcPr>
            <w:tcW w:w="851" w:type="dxa"/>
          </w:tcPr>
          <w:p w:rsidR="00B71C58" w:rsidRDefault="00B71C58">
            <w:pPr>
              <w:snapToGrid w:val="0"/>
              <w:rPr>
                <w:rFonts w:ascii="宋体" w:cs="宋体"/>
                <w:sz w:val="28"/>
              </w:rPr>
            </w:pPr>
            <w:r>
              <w:rPr>
                <w:rFonts w:ascii="宋体" w:cs="宋体"/>
                <w:sz w:val="28"/>
              </w:rPr>
              <w:t>15</w:t>
            </w:r>
          </w:p>
        </w:tc>
        <w:tc>
          <w:tcPr>
            <w:tcW w:w="1701" w:type="dxa"/>
          </w:tcPr>
          <w:p w:rsidR="00B71C58" w:rsidRDefault="00B71C58">
            <w:pPr>
              <w:snapToGrid w:val="0"/>
              <w:rPr>
                <w:rFonts w:ascii="宋体" w:cs="宋体"/>
                <w:sz w:val="28"/>
              </w:rPr>
            </w:pPr>
            <w:r>
              <w:rPr>
                <w:rFonts w:ascii="宋体" w:cs="宋体" w:hint="eastAsia"/>
                <w:sz w:val="28"/>
              </w:rPr>
              <w:t>电子胃肠镜</w:t>
            </w:r>
          </w:p>
        </w:tc>
        <w:tc>
          <w:tcPr>
            <w:tcW w:w="4674" w:type="dxa"/>
          </w:tcPr>
          <w:p w:rsidR="00B71C58" w:rsidRDefault="00B71C58">
            <w:pPr>
              <w:snapToGrid w:val="0"/>
              <w:rPr>
                <w:rFonts w:ascii="宋体" w:cs="宋体"/>
                <w:sz w:val="28"/>
              </w:rPr>
            </w:pPr>
            <w:r>
              <w:rPr>
                <w:rFonts w:ascii="宋体" w:cs="宋体"/>
                <w:sz w:val="28"/>
              </w:rPr>
              <w:t>1.15</w:t>
            </w:r>
            <w:r>
              <w:rPr>
                <w:rFonts w:ascii="宋体" w:cs="宋体" w:hint="eastAsia"/>
                <w:sz w:val="28"/>
              </w:rPr>
              <w:t>全</w:t>
            </w:r>
            <w:r>
              <w:rPr>
                <w:rFonts w:ascii="宋体" w:cs="宋体"/>
                <w:sz w:val="28"/>
              </w:rPr>
              <w:t>HD</w:t>
            </w:r>
            <w:r>
              <w:rPr>
                <w:rFonts w:ascii="宋体" w:cs="宋体" w:hint="eastAsia"/>
                <w:sz w:val="28"/>
              </w:rPr>
              <w:t>的医用高清监视器（</w:t>
            </w:r>
            <w:r>
              <w:rPr>
                <w:rFonts w:ascii="宋体" w:cs="宋体"/>
                <w:sz w:val="28"/>
              </w:rPr>
              <w:t>1</w:t>
            </w:r>
            <w:r>
              <w:rPr>
                <w:rFonts w:ascii="宋体" w:cs="宋体" w:hint="eastAsia"/>
                <w:sz w:val="28"/>
              </w:rPr>
              <w:t>台）</w:t>
            </w:r>
          </w:p>
        </w:tc>
        <w:tc>
          <w:tcPr>
            <w:tcW w:w="2268" w:type="dxa"/>
          </w:tcPr>
          <w:p w:rsidR="00B71C58" w:rsidRDefault="00B71C58">
            <w:pPr>
              <w:snapToGrid w:val="0"/>
              <w:rPr>
                <w:rFonts w:ascii="宋体" w:cs="宋体"/>
                <w:sz w:val="28"/>
              </w:rPr>
            </w:pPr>
            <w:r>
              <w:rPr>
                <w:rFonts w:ascii="宋体" w:cs="宋体" w:hint="eastAsia"/>
                <w:sz w:val="28"/>
              </w:rPr>
              <w:t>满足基本要求得基础分</w:t>
            </w:r>
            <w:r>
              <w:rPr>
                <w:rFonts w:ascii="宋体" w:cs="宋体"/>
                <w:sz w:val="28"/>
              </w:rPr>
              <w:t>(0</w:t>
            </w:r>
            <w:r>
              <w:rPr>
                <w:rFonts w:ascii="宋体" w:cs="宋体" w:hint="eastAsia"/>
                <w:sz w:val="28"/>
              </w:rPr>
              <w:t>分</w:t>
            </w:r>
            <w:r>
              <w:rPr>
                <w:rFonts w:ascii="宋体" w:cs="宋体"/>
                <w:sz w:val="28"/>
              </w:rPr>
              <w:t>);</w:t>
            </w:r>
            <w:r>
              <w:rPr>
                <w:rFonts w:ascii="宋体" w:cs="宋体" w:hint="eastAsia"/>
                <w:sz w:val="28"/>
              </w:rPr>
              <w:t>负偏离</w:t>
            </w:r>
            <w:r>
              <w:rPr>
                <w:rFonts w:ascii="宋体" w:cs="宋体"/>
                <w:sz w:val="28"/>
              </w:rPr>
              <w:t>(-1</w:t>
            </w:r>
            <w:r>
              <w:rPr>
                <w:rFonts w:ascii="宋体" w:cs="宋体" w:hint="eastAsia"/>
                <w:sz w:val="28"/>
              </w:rPr>
              <w:t>分</w:t>
            </w:r>
            <w:r>
              <w:rPr>
                <w:rFonts w:ascii="宋体" w:cs="宋体"/>
                <w:sz w:val="28"/>
              </w:rPr>
              <w:t>);</w:t>
            </w:r>
          </w:p>
        </w:tc>
      </w:tr>
      <w:tr w:rsidR="00B71C58" w:rsidRPr="002D7806">
        <w:tc>
          <w:tcPr>
            <w:tcW w:w="851" w:type="dxa"/>
          </w:tcPr>
          <w:p w:rsidR="00B71C58" w:rsidRDefault="00B71C58">
            <w:pPr>
              <w:snapToGrid w:val="0"/>
              <w:rPr>
                <w:rFonts w:ascii="宋体" w:cs="宋体"/>
                <w:sz w:val="28"/>
              </w:rPr>
            </w:pPr>
            <w:r>
              <w:rPr>
                <w:rFonts w:ascii="宋体" w:cs="宋体"/>
                <w:sz w:val="28"/>
              </w:rPr>
              <w:t>16</w:t>
            </w:r>
          </w:p>
        </w:tc>
        <w:tc>
          <w:tcPr>
            <w:tcW w:w="1701" w:type="dxa"/>
          </w:tcPr>
          <w:p w:rsidR="00B71C58" w:rsidRDefault="00B71C58">
            <w:pPr>
              <w:snapToGrid w:val="0"/>
              <w:rPr>
                <w:rFonts w:ascii="宋体" w:cs="宋体"/>
                <w:sz w:val="28"/>
              </w:rPr>
            </w:pPr>
            <w:r>
              <w:rPr>
                <w:rFonts w:ascii="宋体" w:cs="宋体" w:hint="eastAsia"/>
                <w:sz w:val="28"/>
              </w:rPr>
              <w:t>电子胃肠镜</w:t>
            </w:r>
          </w:p>
        </w:tc>
        <w:tc>
          <w:tcPr>
            <w:tcW w:w="4674" w:type="dxa"/>
          </w:tcPr>
          <w:p w:rsidR="00B71C58" w:rsidRDefault="00B71C58">
            <w:pPr>
              <w:snapToGrid w:val="0"/>
              <w:rPr>
                <w:rFonts w:ascii="宋体" w:cs="宋体"/>
                <w:sz w:val="28"/>
              </w:rPr>
            </w:pPr>
            <w:r>
              <w:rPr>
                <w:rFonts w:ascii="宋体" w:cs="宋体"/>
                <w:sz w:val="28"/>
              </w:rPr>
              <w:t>1.16</w:t>
            </w:r>
            <w:r>
              <w:rPr>
                <w:rFonts w:ascii="宋体" w:cs="宋体" w:hint="eastAsia"/>
                <w:sz w:val="28"/>
              </w:rPr>
              <w:t>四轮静音、具有内镜挂臂内镜专用台车（</w:t>
            </w:r>
            <w:r>
              <w:rPr>
                <w:rFonts w:ascii="宋体" w:cs="宋体"/>
                <w:sz w:val="28"/>
              </w:rPr>
              <w:t>1</w:t>
            </w:r>
            <w:r>
              <w:rPr>
                <w:rFonts w:ascii="宋体" w:cs="宋体" w:hint="eastAsia"/>
                <w:sz w:val="28"/>
              </w:rPr>
              <w:t>台）</w:t>
            </w:r>
          </w:p>
        </w:tc>
        <w:tc>
          <w:tcPr>
            <w:tcW w:w="2268" w:type="dxa"/>
          </w:tcPr>
          <w:p w:rsidR="00B71C58" w:rsidRDefault="00B71C58">
            <w:pPr>
              <w:snapToGrid w:val="0"/>
              <w:rPr>
                <w:rFonts w:ascii="宋体" w:cs="宋体"/>
                <w:sz w:val="28"/>
              </w:rPr>
            </w:pPr>
            <w:r>
              <w:rPr>
                <w:rFonts w:ascii="宋体" w:cs="宋体" w:hint="eastAsia"/>
                <w:sz w:val="28"/>
              </w:rPr>
              <w:t>负偏离</w:t>
            </w:r>
            <w:r>
              <w:rPr>
                <w:rFonts w:ascii="宋体" w:cs="宋体"/>
                <w:sz w:val="28"/>
              </w:rPr>
              <w:t>(-1</w:t>
            </w:r>
            <w:r>
              <w:rPr>
                <w:rFonts w:ascii="宋体" w:cs="宋体" w:hint="eastAsia"/>
                <w:sz w:val="28"/>
              </w:rPr>
              <w:t>分</w:t>
            </w:r>
            <w:r>
              <w:rPr>
                <w:rFonts w:ascii="宋体" w:cs="宋体"/>
                <w:sz w:val="28"/>
              </w:rPr>
              <w:t>);</w:t>
            </w:r>
            <w:r>
              <w:rPr>
                <w:rFonts w:ascii="宋体" w:cs="宋体" w:hint="eastAsia"/>
                <w:sz w:val="28"/>
              </w:rPr>
              <w:t>满足基本要求得基础分</w:t>
            </w:r>
            <w:r>
              <w:rPr>
                <w:rFonts w:ascii="宋体" w:cs="宋体"/>
                <w:sz w:val="28"/>
              </w:rPr>
              <w:t>(0</w:t>
            </w:r>
            <w:r>
              <w:rPr>
                <w:rFonts w:ascii="宋体" w:cs="宋体" w:hint="eastAsia"/>
                <w:sz w:val="28"/>
              </w:rPr>
              <w:t>分</w:t>
            </w:r>
            <w:r>
              <w:rPr>
                <w:rFonts w:ascii="宋体" w:cs="宋体"/>
                <w:sz w:val="28"/>
              </w:rPr>
              <w:t>);</w:t>
            </w:r>
          </w:p>
        </w:tc>
      </w:tr>
      <w:tr w:rsidR="00B71C58" w:rsidRPr="002D7806">
        <w:tc>
          <w:tcPr>
            <w:tcW w:w="851" w:type="dxa"/>
          </w:tcPr>
          <w:p w:rsidR="00B71C58" w:rsidRDefault="00B71C58">
            <w:pPr>
              <w:snapToGrid w:val="0"/>
              <w:rPr>
                <w:rFonts w:ascii="宋体" w:cs="宋体"/>
                <w:sz w:val="28"/>
              </w:rPr>
            </w:pPr>
            <w:r>
              <w:rPr>
                <w:rFonts w:ascii="宋体" w:cs="宋体"/>
                <w:sz w:val="28"/>
              </w:rPr>
              <w:t>17</w:t>
            </w:r>
          </w:p>
        </w:tc>
        <w:tc>
          <w:tcPr>
            <w:tcW w:w="1701" w:type="dxa"/>
          </w:tcPr>
          <w:p w:rsidR="00B71C58" w:rsidRDefault="00B71C58">
            <w:pPr>
              <w:snapToGrid w:val="0"/>
              <w:rPr>
                <w:rFonts w:ascii="宋体" w:cs="宋体"/>
                <w:sz w:val="28"/>
              </w:rPr>
            </w:pPr>
            <w:r>
              <w:rPr>
                <w:rFonts w:ascii="宋体" w:cs="宋体" w:hint="eastAsia"/>
                <w:sz w:val="28"/>
              </w:rPr>
              <w:t>电子胃肠镜</w:t>
            </w:r>
          </w:p>
        </w:tc>
        <w:tc>
          <w:tcPr>
            <w:tcW w:w="4674" w:type="dxa"/>
          </w:tcPr>
          <w:p w:rsidR="00B71C58" w:rsidRDefault="00B71C58">
            <w:pPr>
              <w:snapToGrid w:val="0"/>
              <w:rPr>
                <w:rFonts w:ascii="宋体" w:cs="宋体"/>
                <w:sz w:val="28"/>
              </w:rPr>
            </w:pPr>
            <w:r>
              <w:rPr>
                <w:rFonts w:ascii="宋体" w:cs="宋体" w:hint="eastAsia"/>
                <w:sz w:val="28"/>
              </w:rPr>
              <w:t>★</w:t>
            </w:r>
            <w:r>
              <w:rPr>
                <w:rFonts w:ascii="宋体" w:cs="宋体"/>
                <w:sz w:val="28"/>
              </w:rPr>
              <w:t>2.1</w:t>
            </w:r>
            <w:r>
              <w:rPr>
                <w:rFonts w:ascii="宋体" w:cs="宋体" w:hint="eastAsia"/>
                <w:sz w:val="28"/>
              </w:rPr>
              <w:t>电子胃镜（</w:t>
            </w:r>
            <w:r>
              <w:rPr>
                <w:rFonts w:ascii="宋体" w:cs="宋体"/>
                <w:sz w:val="28"/>
              </w:rPr>
              <w:t>1</w:t>
            </w:r>
            <w:r>
              <w:rPr>
                <w:rFonts w:ascii="宋体" w:cs="宋体" w:hint="eastAsia"/>
                <w:sz w:val="28"/>
              </w:rPr>
              <w:t>条）。视野：≥</w:t>
            </w:r>
            <w:r>
              <w:rPr>
                <w:rFonts w:ascii="宋体" w:cs="宋体"/>
                <w:sz w:val="28"/>
              </w:rPr>
              <w:t>140</w:t>
            </w:r>
            <w:r>
              <w:rPr>
                <w:rFonts w:ascii="宋体" w:cs="宋体" w:hint="eastAsia"/>
                <w:sz w:val="28"/>
              </w:rPr>
              <w:t>度，</w:t>
            </w:r>
            <w:r>
              <w:rPr>
                <w:rFonts w:ascii="宋体" w:cs="宋体"/>
                <w:sz w:val="28"/>
              </w:rPr>
              <w:t>0</w:t>
            </w:r>
            <w:r>
              <w:rPr>
                <w:rFonts w:ascii="宋体" w:cs="宋体" w:hint="eastAsia"/>
                <w:sz w:val="28"/>
              </w:rPr>
              <w:t>度直视镜</w:t>
            </w:r>
          </w:p>
        </w:tc>
        <w:tc>
          <w:tcPr>
            <w:tcW w:w="2268" w:type="dxa"/>
          </w:tcPr>
          <w:p w:rsidR="00B71C58" w:rsidRDefault="00B71C58">
            <w:pPr>
              <w:snapToGrid w:val="0"/>
              <w:rPr>
                <w:rFonts w:ascii="宋体" w:cs="宋体"/>
                <w:sz w:val="28"/>
              </w:rPr>
            </w:pPr>
            <w:r>
              <w:rPr>
                <w:rFonts w:ascii="宋体" w:cs="宋体" w:hint="eastAsia"/>
                <w:sz w:val="28"/>
              </w:rPr>
              <w:t>负偏离</w:t>
            </w:r>
            <w:r>
              <w:rPr>
                <w:rFonts w:ascii="宋体" w:cs="宋体"/>
                <w:sz w:val="28"/>
              </w:rPr>
              <w:t>(</w:t>
            </w:r>
            <w:r>
              <w:rPr>
                <w:rFonts w:ascii="宋体" w:cs="宋体" w:hint="eastAsia"/>
                <w:sz w:val="28"/>
              </w:rPr>
              <w:t>无效投标</w:t>
            </w:r>
            <w:r>
              <w:rPr>
                <w:rFonts w:ascii="宋体" w:cs="宋体"/>
                <w:sz w:val="28"/>
              </w:rPr>
              <w:t>);</w:t>
            </w:r>
            <w:r>
              <w:rPr>
                <w:rFonts w:ascii="宋体" w:cs="宋体" w:hint="eastAsia"/>
                <w:sz w:val="28"/>
              </w:rPr>
              <w:t>满足基本要求得基础分</w:t>
            </w:r>
            <w:r>
              <w:rPr>
                <w:rFonts w:ascii="宋体" w:cs="宋体"/>
                <w:sz w:val="28"/>
              </w:rPr>
              <w:t>(0</w:t>
            </w:r>
            <w:r>
              <w:rPr>
                <w:rFonts w:ascii="宋体" w:cs="宋体" w:hint="eastAsia"/>
                <w:sz w:val="28"/>
              </w:rPr>
              <w:t>分</w:t>
            </w:r>
            <w:r>
              <w:rPr>
                <w:rFonts w:ascii="宋体" w:cs="宋体"/>
                <w:sz w:val="28"/>
              </w:rPr>
              <w:t>);</w:t>
            </w:r>
          </w:p>
        </w:tc>
      </w:tr>
      <w:tr w:rsidR="00B71C58" w:rsidRPr="002D7806">
        <w:tc>
          <w:tcPr>
            <w:tcW w:w="851" w:type="dxa"/>
          </w:tcPr>
          <w:p w:rsidR="00B71C58" w:rsidRDefault="00B71C58">
            <w:pPr>
              <w:snapToGrid w:val="0"/>
              <w:rPr>
                <w:rFonts w:ascii="宋体" w:cs="宋体"/>
                <w:sz w:val="28"/>
              </w:rPr>
            </w:pPr>
            <w:r>
              <w:rPr>
                <w:rFonts w:ascii="宋体" w:cs="宋体"/>
                <w:sz w:val="28"/>
              </w:rPr>
              <w:t>18</w:t>
            </w:r>
          </w:p>
        </w:tc>
        <w:tc>
          <w:tcPr>
            <w:tcW w:w="1701" w:type="dxa"/>
          </w:tcPr>
          <w:p w:rsidR="00B71C58" w:rsidRDefault="00B71C58">
            <w:pPr>
              <w:snapToGrid w:val="0"/>
              <w:rPr>
                <w:rFonts w:ascii="宋体" w:cs="宋体"/>
                <w:sz w:val="28"/>
              </w:rPr>
            </w:pPr>
            <w:r>
              <w:rPr>
                <w:rFonts w:ascii="宋体" w:cs="宋体" w:hint="eastAsia"/>
                <w:sz w:val="28"/>
              </w:rPr>
              <w:t>电子胃肠镜</w:t>
            </w:r>
          </w:p>
        </w:tc>
        <w:tc>
          <w:tcPr>
            <w:tcW w:w="4674" w:type="dxa"/>
          </w:tcPr>
          <w:p w:rsidR="00B71C58" w:rsidRDefault="00B71C58">
            <w:pPr>
              <w:snapToGrid w:val="0"/>
              <w:rPr>
                <w:rFonts w:ascii="宋体" w:cs="宋体"/>
                <w:sz w:val="28"/>
              </w:rPr>
            </w:pPr>
            <w:r>
              <w:rPr>
                <w:rFonts w:ascii="宋体" w:cs="宋体"/>
                <w:sz w:val="28"/>
              </w:rPr>
              <w:t>2.2</w:t>
            </w:r>
            <w:r>
              <w:rPr>
                <w:rFonts w:ascii="宋体" w:cs="宋体" w:hint="eastAsia"/>
                <w:sz w:val="28"/>
              </w:rPr>
              <w:t>视野深度：</w:t>
            </w:r>
            <w:r>
              <w:rPr>
                <w:rFonts w:ascii="宋体" w:cs="宋体"/>
                <w:sz w:val="28"/>
              </w:rPr>
              <w:t>2-100mm</w:t>
            </w:r>
          </w:p>
        </w:tc>
        <w:tc>
          <w:tcPr>
            <w:tcW w:w="2268" w:type="dxa"/>
          </w:tcPr>
          <w:p w:rsidR="00B71C58" w:rsidRDefault="00B71C58">
            <w:pPr>
              <w:snapToGrid w:val="0"/>
              <w:rPr>
                <w:rFonts w:ascii="宋体" w:cs="宋体"/>
                <w:sz w:val="28"/>
              </w:rPr>
            </w:pPr>
            <w:r>
              <w:rPr>
                <w:rFonts w:ascii="宋体" w:cs="宋体" w:hint="eastAsia"/>
                <w:sz w:val="28"/>
              </w:rPr>
              <w:t>满足基本要求得基础分</w:t>
            </w:r>
            <w:r>
              <w:rPr>
                <w:rFonts w:ascii="宋体" w:cs="宋体"/>
                <w:sz w:val="28"/>
              </w:rPr>
              <w:t>(0</w:t>
            </w:r>
            <w:r>
              <w:rPr>
                <w:rFonts w:ascii="宋体" w:cs="宋体" w:hint="eastAsia"/>
                <w:sz w:val="28"/>
              </w:rPr>
              <w:t>分</w:t>
            </w:r>
            <w:r>
              <w:rPr>
                <w:rFonts w:ascii="宋体" w:cs="宋体"/>
                <w:sz w:val="28"/>
              </w:rPr>
              <w:t>);</w:t>
            </w:r>
            <w:r>
              <w:rPr>
                <w:rFonts w:ascii="宋体" w:cs="宋体" w:hint="eastAsia"/>
                <w:sz w:val="28"/>
              </w:rPr>
              <w:t>负偏离</w:t>
            </w:r>
            <w:r>
              <w:rPr>
                <w:rFonts w:ascii="宋体" w:cs="宋体"/>
                <w:sz w:val="28"/>
              </w:rPr>
              <w:t>(-1</w:t>
            </w:r>
            <w:r>
              <w:rPr>
                <w:rFonts w:ascii="宋体" w:cs="宋体" w:hint="eastAsia"/>
                <w:sz w:val="28"/>
              </w:rPr>
              <w:t>分</w:t>
            </w:r>
            <w:r>
              <w:rPr>
                <w:rFonts w:ascii="宋体" w:cs="宋体"/>
                <w:sz w:val="28"/>
              </w:rPr>
              <w:t>);</w:t>
            </w:r>
          </w:p>
        </w:tc>
      </w:tr>
      <w:tr w:rsidR="00B71C58" w:rsidRPr="002D7806">
        <w:tc>
          <w:tcPr>
            <w:tcW w:w="851" w:type="dxa"/>
          </w:tcPr>
          <w:p w:rsidR="00B71C58" w:rsidRDefault="00B71C58">
            <w:pPr>
              <w:snapToGrid w:val="0"/>
              <w:rPr>
                <w:rFonts w:ascii="宋体" w:cs="宋体"/>
                <w:sz w:val="28"/>
              </w:rPr>
            </w:pPr>
            <w:r>
              <w:rPr>
                <w:rFonts w:ascii="宋体" w:cs="宋体"/>
                <w:sz w:val="28"/>
              </w:rPr>
              <w:t>19</w:t>
            </w:r>
          </w:p>
        </w:tc>
        <w:tc>
          <w:tcPr>
            <w:tcW w:w="1701" w:type="dxa"/>
          </w:tcPr>
          <w:p w:rsidR="00B71C58" w:rsidRDefault="00B71C58">
            <w:pPr>
              <w:snapToGrid w:val="0"/>
              <w:rPr>
                <w:rFonts w:ascii="宋体" w:cs="宋体"/>
                <w:sz w:val="28"/>
              </w:rPr>
            </w:pPr>
            <w:r>
              <w:rPr>
                <w:rFonts w:ascii="宋体" w:cs="宋体" w:hint="eastAsia"/>
                <w:sz w:val="28"/>
              </w:rPr>
              <w:t>电子胃肠镜</w:t>
            </w:r>
          </w:p>
        </w:tc>
        <w:tc>
          <w:tcPr>
            <w:tcW w:w="4674" w:type="dxa"/>
          </w:tcPr>
          <w:p w:rsidR="00B71C58" w:rsidRDefault="00B71C58">
            <w:pPr>
              <w:snapToGrid w:val="0"/>
              <w:rPr>
                <w:rFonts w:ascii="宋体" w:cs="宋体"/>
                <w:sz w:val="28"/>
              </w:rPr>
            </w:pPr>
            <w:r>
              <w:rPr>
                <w:rFonts w:ascii="宋体" w:cs="宋体"/>
                <w:sz w:val="28"/>
              </w:rPr>
              <w:t>2.3</w:t>
            </w:r>
            <w:r>
              <w:rPr>
                <w:rFonts w:ascii="宋体" w:cs="宋体" w:hint="eastAsia"/>
                <w:sz w:val="28"/>
              </w:rPr>
              <w:t>先端部外径：≤</w:t>
            </w:r>
            <w:r>
              <w:rPr>
                <w:rFonts w:ascii="宋体" w:cs="宋体"/>
                <w:sz w:val="28"/>
              </w:rPr>
              <w:t>9.2mm</w:t>
            </w:r>
          </w:p>
        </w:tc>
        <w:tc>
          <w:tcPr>
            <w:tcW w:w="2268" w:type="dxa"/>
          </w:tcPr>
          <w:p w:rsidR="00B71C58" w:rsidRDefault="00B71C58">
            <w:pPr>
              <w:snapToGrid w:val="0"/>
              <w:rPr>
                <w:rFonts w:ascii="宋体" w:cs="宋体"/>
                <w:sz w:val="28"/>
              </w:rPr>
            </w:pPr>
            <w:r>
              <w:rPr>
                <w:rFonts w:ascii="宋体" w:cs="宋体" w:hint="eastAsia"/>
                <w:sz w:val="28"/>
              </w:rPr>
              <w:t>负偏离</w:t>
            </w:r>
            <w:r>
              <w:rPr>
                <w:rFonts w:ascii="宋体" w:cs="宋体"/>
                <w:sz w:val="28"/>
              </w:rPr>
              <w:t>(-1</w:t>
            </w:r>
            <w:r>
              <w:rPr>
                <w:rFonts w:ascii="宋体" w:cs="宋体" w:hint="eastAsia"/>
                <w:sz w:val="28"/>
              </w:rPr>
              <w:t>分</w:t>
            </w:r>
            <w:r>
              <w:rPr>
                <w:rFonts w:ascii="宋体" w:cs="宋体"/>
                <w:sz w:val="28"/>
              </w:rPr>
              <w:t>);</w:t>
            </w:r>
            <w:r>
              <w:rPr>
                <w:rFonts w:ascii="宋体" w:cs="宋体" w:hint="eastAsia"/>
                <w:sz w:val="28"/>
              </w:rPr>
              <w:t>满足基本要求得基础分</w:t>
            </w:r>
            <w:r>
              <w:rPr>
                <w:rFonts w:ascii="宋体" w:cs="宋体"/>
                <w:sz w:val="28"/>
              </w:rPr>
              <w:t>(0</w:t>
            </w:r>
            <w:r>
              <w:rPr>
                <w:rFonts w:ascii="宋体" w:cs="宋体" w:hint="eastAsia"/>
                <w:sz w:val="28"/>
              </w:rPr>
              <w:t>分</w:t>
            </w:r>
            <w:r>
              <w:rPr>
                <w:rFonts w:ascii="宋体" w:cs="宋体"/>
                <w:sz w:val="28"/>
              </w:rPr>
              <w:t>);</w:t>
            </w:r>
          </w:p>
        </w:tc>
      </w:tr>
      <w:tr w:rsidR="00B71C58" w:rsidRPr="002D7806">
        <w:tc>
          <w:tcPr>
            <w:tcW w:w="851" w:type="dxa"/>
          </w:tcPr>
          <w:p w:rsidR="00B71C58" w:rsidRDefault="00B71C58">
            <w:pPr>
              <w:snapToGrid w:val="0"/>
              <w:rPr>
                <w:rFonts w:ascii="宋体" w:cs="宋体"/>
                <w:sz w:val="28"/>
              </w:rPr>
            </w:pPr>
            <w:r>
              <w:rPr>
                <w:rFonts w:ascii="宋体" w:cs="宋体"/>
                <w:sz w:val="28"/>
              </w:rPr>
              <w:t>20</w:t>
            </w:r>
          </w:p>
        </w:tc>
        <w:tc>
          <w:tcPr>
            <w:tcW w:w="1701" w:type="dxa"/>
          </w:tcPr>
          <w:p w:rsidR="00B71C58" w:rsidRDefault="00B71C58">
            <w:pPr>
              <w:snapToGrid w:val="0"/>
              <w:rPr>
                <w:rFonts w:ascii="宋体" w:cs="宋体"/>
                <w:sz w:val="28"/>
              </w:rPr>
            </w:pPr>
            <w:r>
              <w:rPr>
                <w:rFonts w:ascii="宋体" w:cs="宋体" w:hint="eastAsia"/>
                <w:sz w:val="28"/>
              </w:rPr>
              <w:t>电子胃肠镜</w:t>
            </w:r>
          </w:p>
        </w:tc>
        <w:tc>
          <w:tcPr>
            <w:tcW w:w="4674" w:type="dxa"/>
          </w:tcPr>
          <w:p w:rsidR="00B71C58" w:rsidRDefault="00B71C58">
            <w:pPr>
              <w:snapToGrid w:val="0"/>
              <w:rPr>
                <w:rFonts w:ascii="宋体" w:cs="宋体"/>
                <w:sz w:val="28"/>
              </w:rPr>
            </w:pPr>
            <w:r>
              <w:rPr>
                <w:rFonts w:ascii="宋体" w:cs="宋体"/>
                <w:sz w:val="28"/>
              </w:rPr>
              <w:t>2.4</w:t>
            </w:r>
            <w:r>
              <w:rPr>
                <w:rFonts w:ascii="宋体" w:cs="宋体" w:hint="eastAsia"/>
                <w:sz w:val="28"/>
              </w:rPr>
              <w:t>弯曲角度：向上≥</w:t>
            </w:r>
            <w:r>
              <w:rPr>
                <w:rFonts w:ascii="宋体" w:cs="宋体"/>
                <w:sz w:val="28"/>
              </w:rPr>
              <w:t>210</w:t>
            </w:r>
            <w:r>
              <w:rPr>
                <w:rFonts w:ascii="宋体" w:cs="宋体" w:hint="eastAsia"/>
                <w:sz w:val="28"/>
              </w:rPr>
              <w:t>度，向下≥</w:t>
            </w:r>
            <w:r>
              <w:rPr>
                <w:rFonts w:ascii="宋体" w:cs="宋体"/>
                <w:sz w:val="28"/>
              </w:rPr>
              <w:t>90</w:t>
            </w:r>
            <w:r>
              <w:rPr>
                <w:rFonts w:ascii="宋体" w:cs="宋体" w:hint="eastAsia"/>
                <w:sz w:val="28"/>
              </w:rPr>
              <w:t>度，左右各≥</w:t>
            </w:r>
            <w:r>
              <w:rPr>
                <w:rFonts w:ascii="宋体" w:cs="宋体"/>
                <w:sz w:val="28"/>
              </w:rPr>
              <w:t>100</w:t>
            </w:r>
            <w:r>
              <w:rPr>
                <w:rFonts w:ascii="宋体" w:cs="宋体" w:hint="eastAsia"/>
                <w:sz w:val="28"/>
              </w:rPr>
              <w:t>度</w:t>
            </w:r>
          </w:p>
        </w:tc>
        <w:tc>
          <w:tcPr>
            <w:tcW w:w="2268" w:type="dxa"/>
          </w:tcPr>
          <w:p w:rsidR="00B71C58" w:rsidRDefault="00B71C58">
            <w:pPr>
              <w:snapToGrid w:val="0"/>
              <w:rPr>
                <w:rFonts w:ascii="宋体" w:cs="宋体"/>
                <w:sz w:val="28"/>
              </w:rPr>
            </w:pPr>
            <w:r>
              <w:rPr>
                <w:rFonts w:ascii="宋体" w:cs="宋体" w:hint="eastAsia"/>
                <w:sz w:val="28"/>
              </w:rPr>
              <w:t>负偏离</w:t>
            </w:r>
            <w:r>
              <w:rPr>
                <w:rFonts w:ascii="宋体" w:cs="宋体"/>
                <w:sz w:val="28"/>
              </w:rPr>
              <w:t>(-1</w:t>
            </w:r>
            <w:r>
              <w:rPr>
                <w:rFonts w:ascii="宋体" w:cs="宋体" w:hint="eastAsia"/>
                <w:sz w:val="28"/>
              </w:rPr>
              <w:t>分</w:t>
            </w:r>
            <w:r>
              <w:rPr>
                <w:rFonts w:ascii="宋体" w:cs="宋体"/>
                <w:sz w:val="28"/>
              </w:rPr>
              <w:t>);</w:t>
            </w:r>
            <w:r>
              <w:rPr>
                <w:rFonts w:ascii="宋体" w:cs="宋体" w:hint="eastAsia"/>
                <w:sz w:val="28"/>
              </w:rPr>
              <w:t>满足基本要求得基础分</w:t>
            </w:r>
            <w:r>
              <w:rPr>
                <w:rFonts w:ascii="宋体" w:cs="宋体"/>
                <w:sz w:val="28"/>
              </w:rPr>
              <w:t>(0</w:t>
            </w:r>
            <w:r>
              <w:rPr>
                <w:rFonts w:ascii="宋体" w:cs="宋体" w:hint="eastAsia"/>
                <w:sz w:val="28"/>
              </w:rPr>
              <w:t>分</w:t>
            </w:r>
            <w:r>
              <w:rPr>
                <w:rFonts w:ascii="宋体" w:cs="宋体"/>
                <w:sz w:val="28"/>
              </w:rPr>
              <w:t>);</w:t>
            </w:r>
          </w:p>
        </w:tc>
      </w:tr>
      <w:tr w:rsidR="00B71C58" w:rsidRPr="002D7806">
        <w:tc>
          <w:tcPr>
            <w:tcW w:w="851" w:type="dxa"/>
          </w:tcPr>
          <w:p w:rsidR="00B71C58" w:rsidRDefault="00B71C58">
            <w:pPr>
              <w:snapToGrid w:val="0"/>
              <w:rPr>
                <w:rFonts w:ascii="宋体" w:cs="宋体"/>
                <w:sz w:val="28"/>
              </w:rPr>
            </w:pPr>
            <w:r>
              <w:rPr>
                <w:rFonts w:ascii="宋体" w:cs="宋体"/>
                <w:sz w:val="28"/>
              </w:rPr>
              <w:t>21</w:t>
            </w:r>
          </w:p>
        </w:tc>
        <w:tc>
          <w:tcPr>
            <w:tcW w:w="1701" w:type="dxa"/>
          </w:tcPr>
          <w:p w:rsidR="00B71C58" w:rsidRDefault="00B71C58">
            <w:pPr>
              <w:snapToGrid w:val="0"/>
              <w:rPr>
                <w:rFonts w:ascii="宋体" w:cs="宋体"/>
                <w:sz w:val="28"/>
              </w:rPr>
            </w:pPr>
            <w:r>
              <w:rPr>
                <w:rFonts w:ascii="宋体" w:cs="宋体" w:hint="eastAsia"/>
                <w:sz w:val="28"/>
              </w:rPr>
              <w:t>电子胃肠镜</w:t>
            </w:r>
          </w:p>
        </w:tc>
        <w:tc>
          <w:tcPr>
            <w:tcW w:w="4674" w:type="dxa"/>
          </w:tcPr>
          <w:p w:rsidR="00B71C58" w:rsidRDefault="00B71C58">
            <w:pPr>
              <w:snapToGrid w:val="0"/>
              <w:rPr>
                <w:rFonts w:ascii="宋体" w:cs="宋体"/>
                <w:sz w:val="28"/>
              </w:rPr>
            </w:pPr>
            <w:r>
              <w:rPr>
                <w:rFonts w:ascii="宋体" w:cs="宋体"/>
                <w:sz w:val="28"/>
              </w:rPr>
              <w:t>2.5</w:t>
            </w:r>
            <w:r>
              <w:rPr>
                <w:rFonts w:ascii="宋体" w:cs="宋体" w:hint="eastAsia"/>
                <w:sz w:val="28"/>
              </w:rPr>
              <w:t>插入部外径：≤</w:t>
            </w:r>
            <w:r>
              <w:rPr>
                <w:rFonts w:ascii="宋体" w:cs="宋体"/>
                <w:sz w:val="28"/>
              </w:rPr>
              <w:t>9.2mm</w:t>
            </w:r>
          </w:p>
        </w:tc>
        <w:tc>
          <w:tcPr>
            <w:tcW w:w="2268" w:type="dxa"/>
          </w:tcPr>
          <w:p w:rsidR="00B71C58" w:rsidRDefault="00B71C58">
            <w:pPr>
              <w:snapToGrid w:val="0"/>
              <w:rPr>
                <w:rFonts w:ascii="宋体" w:cs="宋体"/>
                <w:sz w:val="28"/>
              </w:rPr>
            </w:pPr>
            <w:r>
              <w:rPr>
                <w:rFonts w:ascii="宋体" w:cs="宋体" w:hint="eastAsia"/>
                <w:sz w:val="28"/>
              </w:rPr>
              <w:t>负偏离</w:t>
            </w:r>
            <w:r>
              <w:rPr>
                <w:rFonts w:ascii="宋体" w:cs="宋体"/>
                <w:sz w:val="28"/>
              </w:rPr>
              <w:t>(-1</w:t>
            </w:r>
            <w:r>
              <w:rPr>
                <w:rFonts w:ascii="宋体" w:cs="宋体" w:hint="eastAsia"/>
                <w:sz w:val="28"/>
              </w:rPr>
              <w:t>分</w:t>
            </w:r>
            <w:r>
              <w:rPr>
                <w:rFonts w:ascii="宋体" w:cs="宋体"/>
                <w:sz w:val="28"/>
              </w:rPr>
              <w:t>);</w:t>
            </w:r>
            <w:r>
              <w:rPr>
                <w:rFonts w:ascii="宋体" w:cs="宋体" w:hint="eastAsia"/>
                <w:sz w:val="28"/>
              </w:rPr>
              <w:t>满足基本要求得基础分</w:t>
            </w:r>
            <w:r>
              <w:rPr>
                <w:rFonts w:ascii="宋体" w:cs="宋体"/>
                <w:sz w:val="28"/>
              </w:rPr>
              <w:t>(0</w:t>
            </w:r>
            <w:r>
              <w:rPr>
                <w:rFonts w:ascii="宋体" w:cs="宋体" w:hint="eastAsia"/>
                <w:sz w:val="28"/>
              </w:rPr>
              <w:t>分</w:t>
            </w:r>
            <w:r>
              <w:rPr>
                <w:rFonts w:ascii="宋体" w:cs="宋体"/>
                <w:sz w:val="28"/>
              </w:rPr>
              <w:t>);</w:t>
            </w:r>
          </w:p>
        </w:tc>
      </w:tr>
      <w:tr w:rsidR="00B71C58" w:rsidRPr="002D7806">
        <w:tc>
          <w:tcPr>
            <w:tcW w:w="851" w:type="dxa"/>
          </w:tcPr>
          <w:p w:rsidR="00B71C58" w:rsidRDefault="00B71C58">
            <w:pPr>
              <w:snapToGrid w:val="0"/>
              <w:rPr>
                <w:rFonts w:ascii="宋体" w:cs="宋体"/>
                <w:sz w:val="28"/>
              </w:rPr>
            </w:pPr>
            <w:r>
              <w:rPr>
                <w:rFonts w:ascii="宋体" w:cs="宋体"/>
                <w:sz w:val="28"/>
              </w:rPr>
              <w:t>22</w:t>
            </w:r>
          </w:p>
        </w:tc>
        <w:tc>
          <w:tcPr>
            <w:tcW w:w="1701" w:type="dxa"/>
          </w:tcPr>
          <w:p w:rsidR="00B71C58" w:rsidRDefault="00B71C58">
            <w:pPr>
              <w:snapToGrid w:val="0"/>
              <w:rPr>
                <w:rFonts w:ascii="宋体" w:cs="宋体"/>
                <w:sz w:val="28"/>
              </w:rPr>
            </w:pPr>
            <w:r>
              <w:rPr>
                <w:rFonts w:ascii="宋体" w:cs="宋体" w:hint="eastAsia"/>
                <w:sz w:val="28"/>
              </w:rPr>
              <w:t>电子胃肠镜</w:t>
            </w:r>
          </w:p>
        </w:tc>
        <w:tc>
          <w:tcPr>
            <w:tcW w:w="4674" w:type="dxa"/>
          </w:tcPr>
          <w:p w:rsidR="00B71C58" w:rsidRDefault="00B71C58">
            <w:pPr>
              <w:snapToGrid w:val="0"/>
              <w:rPr>
                <w:rFonts w:ascii="宋体" w:cs="宋体"/>
                <w:sz w:val="28"/>
              </w:rPr>
            </w:pPr>
            <w:r>
              <w:rPr>
                <w:rFonts w:ascii="宋体" w:cs="宋体"/>
                <w:sz w:val="28"/>
              </w:rPr>
              <w:t>2.6</w:t>
            </w:r>
            <w:r>
              <w:rPr>
                <w:rFonts w:ascii="宋体" w:cs="宋体" w:hint="eastAsia"/>
                <w:sz w:val="28"/>
              </w:rPr>
              <w:t>有效长度：≥</w:t>
            </w:r>
            <w:r>
              <w:rPr>
                <w:rFonts w:ascii="宋体" w:cs="宋体"/>
                <w:sz w:val="28"/>
              </w:rPr>
              <w:t>1030mm</w:t>
            </w:r>
          </w:p>
        </w:tc>
        <w:tc>
          <w:tcPr>
            <w:tcW w:w="2268" w:type="dxa"/>
          </w:tcPr>
          <w:p w:rsidR="00B71C58" w:rsidRDefault="00B71C58">
            <w:pPr>
              <w:snapToGrid w:val="0"/>
              <w:rPr>
                <w:rFonts w:ascii="宋体" w:cs="宋体"/>
                <w:sz w:val="28"/>
              </w:rPr>
            </w:pPr>
            <w:r>
              <w:rPr>
                <w:rFonts w:ascii="宋体" w:cs="宋体" w:hint="eastAsia"/>
                <w:sz w:val="28"/>
              </w:rPr>
              <w:t>负偏离</w:t>
            </w:r>
            <w:r>
              <w:rPr>
                <w:rFonts w:ascii="宋体" w:cs="宋体"/>
                <w:sz w:val="28"/>
              </w:rPr>
              <w:t>(-1</w:t>
            </w:r>
            <w:r>
              <w:rPr>
                <w:rFonts w:ascii="宋体" w:cs="宋体" w:hint="eastAsia"/>
                <w:sz w:val="28"/>
              </w:rPr>
              <w:t>分</w:t>
            </w:r>
            <w:r>
              <w:rPr>
                <w:rFonts w:ascii="宋体" w:cs="宋体"/>
                <w:sz w:val="28"/>
              </w:rPr>
              <w:t>);</w:t>
            </w:r>
            <w:r>
              <w:rPr>
                <w:rFonts w:ascii="宋体" w:cs="宋体" w:hint="eastAsia"/>
                <w:sz w:val="28"/>
              </w:rPr>
              <w:t>满足基本要求得基础分</w:t>
            </w:r>
            <w:r>
              <w:rPr>
                <w:rFonts w:ascii="宋体" w:cs="宋体"/>
                <w:sz w:val="28"/>
              </w:rPr>
              <w:t>(0</w:t>
            </w:r>
            <w:r>
              <w:rPr>
                <w:rFonts w:ascii="宋体" w:cs="宋体" w:hint="eastAsia"/>
                <w:sz w:val="28"/>
              </w:rPr>
              <w:t>分</w:t>
            </w:r>
            <w:r>
              <w:rPr>
                <w:rFonts w:ascii="宋体" w:cs="宋体"/>
                <w:sz w:val="28"/>
              </w:rPr>
              <w:t>);</w:t>
            </w:r>
          </w:p>
        </w:tc>
      </w:tr>
      <w:tr w:rsidR="00B71C58" w:rsidRPr="002D7806">
        <w:tc>
          <w:tcPr>
            <w:tcW w:w="851" w:type="dxa"/>
          </w:tcPr>
          <w:p w:rsidR="00B71C58" w:rsidRDefault="00B71C58">
            <w:pPr>
              <w:snapToGrid w:val="0"/>
              <w:rPr>
                <w:rFonts w:ascii="宋体" w:cs="宋体"/>
                <w:sz w:val="28"/>
              </w:rPr>
            </w:pPr>
            <w:r>
              <w:rPr>
                <w:rFonts w:ascii="宋体" w:cs="宋体"/>
                <w:sz w:val="28"/>
              </w:rPr>
              <w:t>23</w:t>
            </w:r>
          </w:p>
        </w:tc>
        <w:tc>
          <w:tcPr>
            <w:tcW w:w="1701" w:type="dxa"/>
          </w:tcPr>
          <w:p w:rsidR="00B71C58" w:rsidRDefault="00B71C58">
            <w:pPr>
              <w:snapToGrid w:val="0"/>
              <w:rPr>
                <w:rFonts w:ascii="宋体" w:cs="宋体"/>
                <w:sz w:val="28"/>
              </w:rPr>
            </w:pPr>
            <w:r>
              <w:rPr>
                <w:rFonts w:ascii="宋体" w:cs="宋体" w:hint="eastAsia"/>
                <w:sz w:val="28"/>
              </w:rPr>
              <w:t>电子胃肠镜</w:t>
            </w:r>
          </w:p>
        </w:tc>
        <w:tc>
          <w:tcPr>
            <w:tcW w:w="4674" w:type="dxa"/>
          </w:tcPr>
          <w:p w:rsidR="00B71C58" w:rsidRDefault="00B71C58">
            <w:pPr>
              <w:snapToGrid w:val="0"/>
              <w:rPr>
                <w:rFonts w:ascii="宋体" w:cs="宋体"/>
                <w:sz w:val="28"/>
              </w:rPr>
            </w:pPr>
            <w:r>
              <w:rPr>
                <w:rFonts w:ascii="宋体" w:cs="宋体"/>
                <w:sz w:val="28"/>
              </w:rPr>
              <w:t>2.7</w:t>
            </w:r>
            <w:r>
              <w:rPr>
                <w:rFonts w:ascii="宋体" w:cs="宋体" w:hint="eastAsia"/>
                <w:sz w:val="28"/>
              </w:rPr>
              <w:t>全长：≥</w:t>
            </w:r>
            <w:r>
              <w:rPr>
                <w:rFonts w:ascii="宋体" w:cs="宋体"/>
                <w:sz w:val="28"/>
              </w:rPr>
              <w:t>1350mm</w:t>
            </w:r>
          </w:p>
        </w:tc>
        <w:tc>
          <w:tcPr>
            <w:tcW w:w="2268" w:type="dxa"/>
          </w:tcPr>
          <w:p w:rsidR="00B71C58" w:rsidRDefault="00B71C58">
            <w:pPr>
              <w:snapToGrid w:val="0"/>
              <w:rPr>
                <w:rFonts w:ascii="宋体" w:cs="宋体"/>
                <w:sz w:val="28"/>
              </w:rPr>
            </w:pPr>
            <w:r>
              <w:rPr>
                <w:rFonts w:ascii="宋体" w:cs="宋体" w:hint="eastAsia"/>
                <w:sz w:val="28"/>
              </w:rPr>
              <w:t>负偏离</w:t>
            </w:r>
            <w:r>
              <w:rPr>
                <w:rFonts w:ascii="宋体" w:cs="宋体"/>
                <w:sz w:val="28"/>
              </w:rPr>
              <w:t>(-1</w:t>
            </w:r>
            <w:r>
              <w:rPr>
                <w:rFonts w:ascii="宋体" w:cs="宋体" w:hint="eastAsia"/>
                <w:sz w:val="28"/>
              </w:rPr>
              <w:t>分</w:t>
            </w:r>
            <w:r>
              <w:rPr>
                <w:rFonts w:ascii="宋体" w:cs="宋体"/>
                <w:sz w:val="28"/>
              </w:rPr>
              <w:t>);</w:t>
            </w:r>
            <w:r>
              <w:rPr>
                <w:rFonts w:ascii="宋体" w:cs="宋体" w:hint="eastAsia"/>
                <w:sz w:val="28"/>
              </w:rPr>
              <w:t>满足基本要求得基础分</w:t>
            </w:r>
            <w:r>
              <w:rPr>
                <w:rFonts w:ascii="宋体" w:cs="宋体"/>
                <w:sz w:val="28"/>
              </w:rPr>
              <w:t>(0</w:t>
            </w:r>
            <w:r>
              <w:rPr>
                <w:rFonts w:ascii="宋体" w:cs="宋体" w:hint="eastAsia"/>
                <w:sz w:val="28"/>
              </w:rPr>
              <w:t>分</w:t>
            </w:r>
            <w:r>
              <w:rPr>
                <w:rFonts w:ascii="宋体" w:cs="宋体"/>
                <w:sz w:val="28"/>
              </w:rPr>
              <w:t>);</w:t>
            </w:r>
          </w:p>
        </w:tc>
      </w:tr>
      <w:tr w:rsidR="00B71C58" w:rsidRPr="002D7806">
        <w:tc>
          <w:tcPr>
            <w:tcW w:w="851" w:type="dxa"/>
          </w:tcPr>
          <w:p w:rsidR="00B71C58" w:rsidRDefault="00B71C58">
            <w:pPr>
              <w:snapToGrid w:val="0"/>
              <w:rPr>
                <w:rFonts w:ascii="宋体" w:cs="宋体"/>
                <w:sz w:val="28"/>
              </w:rPr>
            </w:pPr>
            <w:r>
              <w:rPr>
                <w:rFonts w:ascii="宋体" w:cs="宋体"/>
                <w:sz w:val="28"/>
              </w:rPr>
              <w:t>24</w:t>
            </w:r>
          </w:p>
        </w:tc>
        <w:tc>
          <w:tcPr>
            <w:tcW w:w="1701" w:type="dxa"/>
          </w:tcPr>
          <w:p w:rsidR="00B71C58" w:rsidRDefault="00B71C58">
            <w:pPr>
              <w:snapToGrid w:val="0"/>
              <w:rPr>
                <w:rFonts w:ascii="宋体" w:cs="宋体"/>
                <w:sz w:val="28"/>
              </w:rPr>
            </w:pPr>
            <w:r>
              <w:rPr>
                <w:rFonts w:ascii="宋体" w:cs="宋体" w:hint="eastAsia"/>
                <w:sz w:val="28"/>
              </w:rPr>
              <w:t>电子胃肠镜</w:t>
            </w:r>
          </w:p>
        </w:tc>
        <w:tc>
          <w:tcPr>
            <w:tcW w:w="4674" w:type="dxa"/>
          </w:tcPr>
          <w:p w:rsidR="00B71C58" w:rsidRDefault="00B71C58">
            <w:pPr>
              <w:snapToGrid w:val="0"/>
              <w:rPr>
                <w:rFonts w:ascii="宋体" w:cs="宋体"/>
                <w:sz w:val="28"/>
              </w:rPr>
            </w:pPr>
            <w:r>
              <w:rPr>
                <w:rFonts w:ascii="宋体" w:cs="宋体"/>
                <w:sz w:val="28"/>
              </w:rPr>
              <w:t>2.8</w:t>
            </w:r>
            <w:r>
              <w:rPr>
                <w:rFonts w:ascii="宋体" w:cs="宋体" w:hint="eastAsia"/>
                <w:sz w:val="28"/>
              </w:rPr>
              <w:t>器械钳道内径：≥</w:t>
            </w:r>
            <w:r>
              <w:rPr>
                <w:rFonts w:ascii="宋体" w:cs="宋体"/>
                <w:sz w:val="28"/>
              </w:rPr>
              <w:t>2.8mm</w:t>
            </w:r>
          </w:p>
        </w:tc>
        <w:tc>
          <w:tcPr>
            <w:tcW w:w="2268" w:type="dxa"/>
          </w:tcPr>
          <w:p w:rsidR="00B71C58" w:rsidRDefault="00B71C58">
            <w:pPr>
              <w:snapToGrid w:val="0"/>
              <w:rPr>
                <w:rFonts w:ascii="宋体" w:cs="宋体"/>
                <w:sz w:val="28"/>
              </w:rPr>
            </w:pPr>
            <w:r>
              <w:rPr>
                <w:rFonts w:ascii="宋体" w:cs="宋体" w:hint="eastAsia"/>
                <w:sz w:val="28"/>
              </w:rPr>
              <w:t>负偏离</w:t>
            </w:r>
            <w:r>
              <w:rPr>
                <w:rFonts w:ascii="宋体" w:cs="宋体"/>
                <w:sz w:val="28"/>
              </w:rPr>
              <w:t>(-1</w:t>
            </w:r>
            <w:r>
              <w:rPr>
                <w:rFonts w:ascii="宋体" w:cs="宋体" w:hint="eastAsia"/>
                <w:sz w:val="28"/>
              </w:rPr>
              <w:t>分</w:t>
            </w:r>
            <w:r>
              <w:rPr>
                <w:rFonts w:ascii="宋体" w:cs="宋体"/>
                <w:sz w:val="28"/>
              </w:rPr>
              <w:t>);</w:t>
            </w:r>
            <w:r>
              <w:rPr>
                <w:rFonts w:ascii="宋体" w:cs="宋体" w:hint="eastAsia"/>
                <w:sz w:val="28"/>
              </w:rPr>
              <w:t>满足基本要求得基础分</w:t>
            </w:r>
            <w:r>
              <w:rPr>
                <w:rFonts w:ascii="宋体" w:cs="宋体"/>
                <w:sz w:val="28"/>
              </w:rPr>
              <w:t>(0</w:t>
            </w:r>
            <w:r>
              <w:rPr>
                <w:rFonts w:ascii="宋体" w:cs="宋体" w:hint="eastAsia"/>
                <w:sz w:val="28"/>
              </w:rPr>
              <w:t>分</w:t>
            </w:r>
            <w:r>
              <w:rPr>
                <w:rFonts w:ascii="宋体" w:cs="宋体"/>
                <w:sz w:val="28"/>
              </w:rPr>
              <w:t>);</w:t>
            </w:r>
          </w:p>
        </w:tc>
      </w:tr>
      <w:tr w:rsidR="00B71C58" w:rsidRPr="002D7806">
        <w:tc>
          <w:tcPr>
            <w:tcW w:w="851" w:type="dxa"/>
          </w:tcPr>
          <w:p w:rsidR="00B71C58" w:rsidRDefault="00B71C58">
            <w:pPr>
              <w:snapToGrid w:val="0"/>
              <w:rPr>
                <w:rFonts w:ascii="宋体" w:cs="宋体"/>
                <w:sz w:val="28"/>
              </w:rPr>
            </w:pPr>
            <w:r>
              <w:rPr>
                <w:rFonts w:ascii="宋体" w:cs="宋体"/>
                <w:sz w:val="28"/>
              </w:rPr>
              <w:t>25</w:t>
            </w:r>
          </w:p>
        </w:tc>
        <w:tc>
          <w:tcPr>
            <w:tcW w:w="1701" w:type="dxa"/>
          </w:tcPr>
          <w:p w:rsidR="00B71C58" w:rsidRDefault="00B71C58">
            <w:pPr>
              <w:snapToGrid w:val="0"/>
              <w:rPr>
                <w:rFonts w:ascii="宋体" w:cs="宋体"/>
                <w:sz w:val="28"/>
              </w:rPr>
            </w:pPr>
            <w:r>
              <w:rPr>
                <w:rFonts w:ascii="宋体" w:cs="宋体" w:hint="eastAsia"/>
                <w:sz w:val="28"/>
              </w:rPr>
              <w:t>电子胃肠镜</w:t>
            </w:r>
          </w:p>
        </w:tc>
        <w:tc>
          <w:tcPr>
            <w:tcW w:w="4674" w:type="dxa"/>
          </w:tcPr>
          <w:p w:rsidR="00B71C58" w:rsidRDefault="00B71C58">
            <w:pPr>
              <w:snapToGrid w:val="0"/>
              <w:rPr>
                <w:rFonts w:ascii="宋体" w:cs="宋体"/>
                <w:sz w:val="28"/>
              </w:rPr>
            </w:pPr>
            <w:r>
              <w:rPr>
                <w:rFonts w:ascii="宋体" w:cs="宋体"/>
                <w:sz w:val="28"/>
              </w:rPr>
              <w:t>2.9</w:t>
            </w:r>
            <w:r>
              <w:rPr>
                <w:rFonts w:ascii="宋体" w:cs="宋体" w:hint="eastAsia"/>
                <w:sz w:val="28"/>
              </w:rPr>
              <w:t>最小可视距离：≤</w:t>
            </w:r>
            <w:r>
              <w:rPr>
                <w:rFonts w:ascii="宋体" w:cs="宋体"/>
                <w:sz w:val="28"/>
              </w:rPr>
              <w:t>3.0mm</w:t>
            </w:r>
          </w:p>
        </w:tc>
        <w:tc>
          <w:tcPr>
            <w:tcW w:w="2268" w:type="dxa"/>
          </w:tcPr>
          <w:p w:rsidR="00B71C58" w:rsidRDefault="00B71C58">
            <w:pPr>
              <w:snapToGrid w:val="0"/>
              <w:rPr>
                <w:rFonts w:ascii="宋体" w:cs="宋体"/>
                <w:sz w:val="28"/>
              </w:rPr>
            </w:pPr>
            <w:r>
              <w:rPr>
                <w:rFonts w:ascii="宋体" w:cs="宋体" w:hint="eastAsia"/>
                <w:sz w:val="28"/>
              </w:rPr>
              <w:t>负偏离</w:t>
            </w:r>
            <w:r>
              <w:rPr>
                <w:rFonts w:ascii="宋体" w:cs="宋体"/>
                <w:sz w:val="28"/>
              </w:rPr>
              <w:t>(-1</w:t>
            </w:r>
            <w:r>
              <w:rPr>
                <w:rFonts w:ascii="宋体" w:cs="宋体" w:hint="eastAsia"/>
                <w:sz w:val="28"/>
              </w:rPr>
              <w:t>分</w:t>
            </w:r>
            <w:r>
              <w:rPr>
                <w:rFonts w:ascii="宋体" w:cs="宋体"/>
                <w:sz w:val="28"/>
              </w:rPr>
              <w:t>);</w:t>
            </w:r>
            <w:r>
              <w:rPr>
                <w:rFonts w:ascii="宋体" w:cs="宋体" w:hint="eastAsia"/>
                <w:sz w:val="28"/>
              </w:rPr>
              <w:t>满足基本要求得基础分</w:t>
            </w:r>
            <w:r>
              <w:rPr>
                <w:rFonts w:ascii="宋体" w:cs="宋体"/>
                <w:sz w:val="28"/>
              </w:rPr>
              <w:t>(0</w:t>
            </w:r>
            <w:r>
              <w:rPr>
                <w:rFonts w:ascii="宋体" w:cs="宋体" w:hint="eastAsia"/>
                <w:sz w:val="28"/>
              </w:rPr>
              <w:t>分</w:t>
            </w:r>
            <w:r>
              <w:rPr>
                <w:rFonts w:ascii="宋体" w:cs="宋体"/>
                <w:sz w:val="28"/>
              </w:rPr>
              <w:t>);</w:t>
            </w:r>
          </w:p>
        </w:tc>
      </w:tr>
      <w:tr w:rsidR="00B71C58" w:rsidRPr="002D7806">
        <w:tc>
          <w:tcPr>
            <w:tcW w:w="851" w:type="dxa"/>
          </w:tcPr>
          <w:p w:rsidR="00B71C58" w:rsidRDefault="00B71C58">
            <w:pPr>
              <w:snapToGrid w:val="0"/>
              <w:rPr>
                <w:rFonts w:ascii="宋体" w:cs="宋体"/>
                <w:sz w:val="28"/>
              </w:rPr>
            </w:pPr>
            <w:r>
              <w:rPr>
                <w:rFonts w:ascii="宋体" w:cs="宋体"/>
                <w:sz w:val="28"/>
              </w:rPr>
              <w:t>26</w:t>
            </w:r>
          </w:p>
        </w:tc>
        <w:tc>
          <w:tcPr>
            <w:tcW w:w="1701" w:type="dxa"/>
          </w:tcPr>
          <w:p w:rsidR="00B71C58" w:rsidRDefault="00B71C58">
            <w:pPr>
              <w:snapToGrid w:val="0"/>
              <w:rPr>
                <w:rFonts w:ascii="宋体" w:cs="宋体"/>
                <w:sz w:val="28"/>
              </w:rPr>
            </w:pPr>
            <w:r>
              <w:rPr>
                <w:rFonts w:ascii="宋体" w:cs="宋体" w:hint="eastAsia"/>
                <w:sz w:val="28"/>
              </w:rPr>
              <w:t>电子胃肠镜</w:t>
            </w:r>
          </w:p>
        </w:tc>
        <w:tc>
          <w:tcPr>
            <w:tcW w:w="4674" w:type="dxa"/>
          </w:tcPr>
          <w:p w:rsidR="00B71C58" w:rsidRDefault="00B71C58">
            <w:pPr>
              <w:snapToGrid w:val="0"/>
              <w:rPr>
                <w:rFonts w:ascii="宋体" w:cs="宋体"/>
                <w:sz w:val="28"/>
              </w:rPr>
            </w:pPr>
            <w:r>
              <w:rPr>
                <w:rFonts w:ascii="宋体" w:cs="宋体"/>
                <w:sz w:val="28"/>
              </w:rPr>
              <w:t>2.10</w:t>
            </w:r>
            <w:r>
              <w:rPr>
                <w:rFonts w:ascii="宋体" w:cs="宋体" w:hint="eastAsia"/>
                <w:sz w:val="28"/>
              </w:rPr>
              <w:t>遥控按键：镜体操作手柄具有四个遥控按键</w:t>
            </w:r>
            <w:r>
              <w:rPr>
                <w:rFonts w:ascii="宋体" w:cs="宋体"/>
                <w:sz w:val="28"/>
              </w:rPr>
              <w:t>,</w:t>
            </w:r>
            <w:r>
              <w:rPr>
                <w:rFonts w:ascii="宋体" w:cs="宋体" w:hint="eastAsia"/>
                <w:sz w:val="28"/>
              </w:rPr>
              <w:t>可将主机多种功能任意设定方便操作</w:t>
            </w:r>
            <w:r>
              <w:rPr>
                <w:rFonts w:ascii="宋体" w:cs="宋体"/>
                <w:sz w:val="28"/>
              </w:rPr>
              <w:t>.</w:t>
            </w:r>
          </w:p>
        </w:tc>
        <w:tc>
          <w:tcPr>
            <w:tcW w:w="2268" w:type="dxa"/>
          </w:tcPr>
          <w:p w:rsidR="00B71C58" w:rsidRDefault="00B71C58">
            <w:pPr>
              <w:snapToGrid w:val="0"/>
              <w:rPr>
                <w:rFonts w:ascii="宋体" w:cs="宋体"/>
                <w:sz w:val="28"/>
              </w:rPr>
            </w:pPr>
            <w:r>
              <w:rPr>
                <w:rFonts w:ascii="宋体" w:cs="宋体" w:hint="eastAsia"/>
                <w:sz w:val="28"/>
              </w:rPr>
              <w:t>负偏离</w:t>
            </w:r>
            <w:r>
              <w:rPr>
                <w:rFonts w:ascii="宋体" w:cs="宋体"/>
                <w:sz w:val="28"/>
              </w:rPr>
              <w:t>(-1</w:t>
            </w:r>
            <w:r>
              <w:rPr>
                <w:rFonts w:ascii="宋体" w:cs="宋体" w:hint="eastAsia"/>
                <w:sz w:val="28"/>
              </w:rPr>
              <w:t>分</w:t>
            </w:r>
            <w:r>
              <w:rPr>
                <w:rFonts w:ascii="宋体" w:cs="宋体"/>
                <w:sz w:val="28"/>
              </w:rPr>
              <w:t>);</w:t>
            </w:r>
            <w:r>
              <w:rPr>
                <w:rFonts w:ascii="宋体" w:cs="宋体" w:hint="eastAsia"/>
                <w:sz w:val="28"/>
              </w:rPr>
              <w:t>满足基本要求得基础分</w:t>
            </w:r>
            <w:r>
              <w:rPr>
                <w:rFonts w:ascii="宋体" w:cs="宋体"/>
                <w:sz w:val="28"/>
              </w:rPr>
              <w:t>(0</w:t>
            </w:r>
            <w:r>
              <w:rPr>
                <w:rFonts w:ascii="宋体" w:cs="宋体" w:hint="eastAsia"/>
                <w:sz w:val="28"/>
              </w:rPr>
              <w:t>分</w:t>
            </w:r>
            <w:r>
              <w:rPr>
                <w:rFonts w:ascii="宋体" w:cs="宋体"/>
                <w:sz w:val="28"/>
              </w:rPr>
              <w:t>);</w:t>
            </w:r>
          </w:p>
        </w:tc>
      </w:tr>
      <w:tr w:rsidR="00B71C58" w:rsidRPr="002D7806">
        <w:tc>
          <w:tcPr>
            <w:tcW w:w="851" w:type="dxa"/>
          </w:tcPr>
          <w:p w:rsidR="00B71C58" w:rsidRDefault="00B71C58">
            <w:pPr>
              <w:snapToGrid w:val="0"/>
              <w:rPr>
                <w:rFonts w:ascii="宋体" w:cs="宋体"/>
                <w:sz w:val="28"/>
              </w:rPr>
            </w:pPr>
            <w:r>
              <w:rPr>
                <w:rFonts w:ascii="宋体" w:cs="宋体"/>
                <w:sz w:val="28"/>
              </w:rPr>
              <w:t>27</w:t>
            </w:r>
          </w:p>
        </w:tc>
        <w:tc>
          <w:tcPr>
            <w:tcW w:w="1701" w:type="dxa"/>
          </w:tcPr>
          <w:p w:rsidR="00B71C58" w:rsidRDefault="00B71C58">
            <w:pPr>
              <w:snapToGrid w:val="0"/>
              <w:rPr>
                <w:rFonts w:ascii="宋体" w:cs="宋体"/>
                <w:sz w:val="28"/>
              </w:rPr>
            </w:pPr>
            <w:r>
              <w:rPr>
                <w:rFonts w:ascii="宋体" w:cs="宋体" w:hint="eastAsia"/>
                <w:sz w:val="28"/>
              </w:rPr>
              <w:t>电子胃肠镜</w:t>
            </w:r>
          </w:p>
        </w:tc>
        <w:tc>
          <w:tcPr>
            <w:tcW w:w="4674" w:type="dxa"/>
          </w:tcPr>
          <w:p w:rsidR="00B71C58" w:rsidRDefault="00B71C58">
            <w:pPr>
              <w:snapToGrid w:val="0"/>
              <w:rPr>
                <w:rFonts w:ascii="宋体" w:cs="宋体"/>
                <w:sz w:val="28"/>
              </w:rPr>
            </w:pPr>
            <w:r>
              <w:rPr>
                <w:rFonts w:ascii="宋体" w:cs="宋体"/>
                <w:sz w:val="28"/>
              </w:rPr>
              <w:t>2.11</w:t>
            </w:r>
            <w:r>
              <w:rPr>
                <w:rFonts w:ascii="宋体" w:cs="宋体" w:hint="eastAsia"/>
                <w:sz w:val="28"/>
              </w:rPr>
              <w:t>可进行高频电烧、</w:t>
            </w:r>
            <w:r>
              <w:rPr>
                <w:rFonts w:ascii="宋体" w:cs="宋体"/>
                <w:sz w:val="28"/>
              </w:rPr>
              <w:t>YAG</w:t>
            </w:r>
            <w:r>
              <w:rPr>
                <w:rFonts w:ascii="宋体" w:cs="宋体" w:hint="eastAsia"/>
                <w:sz w:val="28"/>
              </w:rPr>
              <w:t>和半导体激光治疗。</w:t>
            </w:r>
          </w:p>
        </w:tc>
        <w:tc>
          <w:tcPr>
            <w:tcW w:w="2268" w:type="dxa"/>
          </w:tcPr>
          <w:p w:rsidR="00B71C58" w:rsidRDefault="00B71C58">
            <w:pPr>
              <w:snapToGrid w:val="0"/>
              <w:rPr>
                <w:rFonts w:ascii="宋体" w:cs="宋体"/>
                <w:sz w:val="28"/>
              </w:rPr>
            </w:pPr>
            <w:r>
              <w:rPr>
                <w:rFonts w:ascii="宋体" w:cs="宋体" w:hint="eastAsia"/>
                <w:sz w:val="28"/>
              </w:rPr>
              <w:t>满足基本要求得基础分</w:t>
            </w:r>
            <w:r>
              <w:rPr>
                <w:rFonts w:ascii="宋体" w:cs="宋体"/>
                <w:sz w:val="28"/>
              </w:rPr>
              <w:t>(0</w:t>
            </w:r>
            <w:r>
              <w:rPr>
                <w:rFonts w:ascii="宋体" w:cs="宋体" w:hint="eastAsia"/>
                <w:sz w:val="28"/>
              </w:rPr>
              <w:t>分</w:t>
            </w:r>
            <w:r>
              <w:rPr>
                <w:rFonts w:ascii="宋体" w:cs="宋体"/>
                <w:sz w:val="28"/>
              </w:rPr>
              <w:t>);</w:t>
            </w:r>
            <w:r>
              <w:rPr>
                <w:rFonts w:ascii="宋体" w:cs="宋体" w:hint="eastAsia"/>
                <w:sz w:val="28"/>
              </w:rPr>
              <w:t>负偏离</w:t>
            </w:r>
            <w:r>
              <w:rPr>
                <w:rFonts w:ascii="宋体" w:cs="宋体"/>
                <w:sz w:val="28"/>
              </w:rPr>
              <w:t>(-1</w:t>
            </w:r>
            <w:r>
              <w:rPr>
                <w:rFonts w:ascii="宋体" w:cs="宋体" w:hint="eastAsia"/>
                <w:sz w:val="28"/>
              </w:rPr>
              <w:t>分</w:t>
            </w:r>
            <w:r>
              <w:rPr>
                <w:rFonts w:ascii="宋体" w:cs="宋体"/>
                <w:sz w:val="28"/>
              </w:rPr>
              <w:t>);</w:t>
            </w:r>
          </w:p>
        </w:tc>
      </w:tr>
      <w:tr w:rsidR="00B71C58" w:rsidRPr="002D7806">
        <w:tc>
          <w:tcPr>
            <w:tcW w:w="851" w:type="dxa"/>
          </w:tcPr>
          <w:p w:rsidR="00B71C58" w:rsidRDefault="00B71C58">
            <w:pPr>
              <w:snapToGrid w:val="0"/>
              <w:rPr>
                <w:rFonts w:ascii="宋体" w:cs="宋体"/>
                <w:sz w:val="28"/>
              </w:rPr>
            </w:pPr>
            <w:r>
              <w:rPr>
                <w:rFonts w:ascii="宋体" w:cs="宋体"/>
                <w:sz w:val="28"/>
              </w:rPr>
              <w:t>28</w:t>
            </w:r>
          </w:p>
        </w:tc>
        <w:tc>
          <w:tcPr>
            <w:tcW w:w="1701" w:type="dxa"/>
          </w:tcPr>
          <w:p w:rsidR="00B71C58" w:rsidRDefault="00B71C58">
            <w:pPr>
              <w:snapToGrid w:val="0"/>
              <w:rPr>
                <w:rFonts w:ascii="宋体" w:cs="宋体"/>
                <w:sz w:val="28"/>
              </w:rPr>
            </w:pPr>
            <w:r>
              <w:rPr>
                <w:rFonts w:ascii="宋体" w:cs="宋体" w:hint="eastAsia"/>
                <w:sz w:val="28"/>
              </w:rPr>
              <w:t>电子胃肠镜</w:t>
            </w:r>
          </w:p>
        </w:tc>
        <w:tc>
          <w:tcPr>
            <w:tcW w:w="4674" w:type="dxa"/>
          </w:tcPr>
          <w:p w:rsidR="00B71C58" w:rsidRDefault="00B71C58">
            <w:pPr>
              <w:snapToGrid w:val="0"/>
              <w:rPr>
                <w:rFonts w:ascii="宋体" w:cs="宋体"/>
                <w:sz w:val="28"/>
              </w:rPr>
            </w:pPr>
            <w:r>
              <w:rPr>
                <w:rFonts w:ascii="宋体" w:cs="宋体"/>
                <w:sz w:val="28"/>
              </w:rPr>
              <w:t>2.12</w:t>
            </w:r>
            <w:r>
              <w:rPr>
                <w:rFonts w:ascii="宋体" w:cs="宋体" w:hint="eastAsia"/>
                <w:sz w:val="28"/>
              </w:rPr>
              <w:t>记忆功能：具有内镜信息记忆功能。</w:t>
            </w:r>
          </w:p>
        </w:tc>
        <w:tc>
          <w:tcPr>
            <w:tcW w:w="2268" w:type="dxa"/>
          </w:tcPr>
          <w:p w:rsidR="00B71C58" w:rsidRDefault="00B71C58">
            <w:pPr>
              <w:snapToGrid w:val="0"/>
              <w:rPr>
                <w:rFonts w:ascii="宋体" w:cs="宋体"/>
                <w:sz w:val="28"/>
              </w:rPr>
            </w:pPr>
            <w:r>
              <w:rPr>
                <w:rFonts w:ascii="宋体" w:cs="宋体" w:hint="eastAsia"/>
                <w:sz w:val="28"/>
              </w:rPr>
              <w:t>负偏离</w:t>
            </w:r>
            <w:r>
              <w:rPr>
                <w:rFonts w:ascii="宋体" w:cs="宋体"/>
                <w:sz w:val="28"/>
              </w:rPr>
              <w:t>(-1</w:t>
            </w:r>
            <w:r>
              <w:rPr>
                <w:rFonts w:ascii="宋体" w:cs="宋体" w:hint="eastAsia"/>
                <w:sz w:val="28"/>
              </w:rPr>
              <w:t>分</w:t>
            </w:r>
            <w:r>
              <w:rPr>
                <w:rFonts w:ascii="宋体" w:cs="宋体"/>
                <w:sz w:val="28"/>
              </w:rPr>
              <w:t>);</w:t>
            </w:r>
            <w:r>
              <w:rPr>
                <w:rFonts w:ascii="宋体" w:cs="宋体" w:hint="eastAsia"/>
                <w:sz w:val="28"/>
              </w:rPr>
              <w:t>满足基本要求得基础分</w:t>
            </w:r>
            <w:r>
              <w:rPr>
                <w:rFonts w:ascii="宋体" w:cs="宋体"/>
                <w:sz w:val="28"/>
              </w:rPr>
              <w:t>(0</w:t>
            </w:r>
            <w:r>
              <w:rPr>
                <w:rFonts w:ascii="宋体" w:cs="宋体" w:hint="eastAsia"/>
                <w:sz w:val="28"/>
              </w:rPr>
              <w:t>分</w:t>
            </w:r>
            <w:r>
              <w:rPr>
                <w:rFonts w:ascii="宋体" w:cs="宋体"/>
                <w:sz w:val="28"/>
              </w:rPr>
              <w:t>);</w:t>
            </w:r>
          </w:p>
        </w:tc>
      </w:tr>
      <w:tr w:rsidR="00B71C58" w:rsidRPr="002D7806">
        <w:tc>
          <w:tcPr>
            <w:tcW w:w="851" w:type="dxa"/>
          </w:tcPr>
          <w:p w:rsidR="00B71C58" w:rsidRDefault="00B71C58">
            <w:pPr>
              <w:snapToGrid w:val="0"/>
              <w:rPr>
                <w:rFonts w:ascii="宋体" w:cs="宋体"/>
                <w:sz w:val="28"/>
              </w:rPr>
            </w:pPr>
            <w:r>
              <w:rPr>
                <w:rFonts w:ascii="宋体" w:cs="宋体"/>
                <w:sz w:val="28"/>
              </w:rPr>
              <w:t>29</w:t>
            </w:r>
          </w:p>
        </w:tc>
        <w:tc>
          <w:tcPr>
            <w:tcW w:w="1701" w:type="dxa"/>
          </w:tcPr>
          <w:p w:rsidR="00B71C58" w:rsidRDefault="00B71C58">
            <w:pPr>
              <w:snapToGrid w:val="0"/>
              <w:rPr>
                <w:rFonts w:ascii="宋体" w:cs="宋体"/>
                <w:sz w:val="28"/>
              </w:rPr>
            </w:pPr>
            <w:r>
              <w:rPr>
                <w:rFonts w:ascii="宋体" w:cs="宋体" w:hint="eastAsia"/>
                <w:sz w:val="28"/>
              </w:rPr>
              <w:t>电子胃肠镜</w:t>
            </w:r>
          </w:p>
        </w:tc>
        <w:tc>
          <w:tcPr>
            <w:tcW w:w="4674" w:type="dxa"/>
          </w:tcPr>
          <w:p w:rsidR="00B71C58" w:rsidRDefault="00B71C58">
            <w:pPr>
              <w:snapToGrid w:val="0"/>
              <w:rPr>
                <w:rFonts w:ascii="宋体" w:cs="宋体"/>
                <w:sz w:val="28"/>
              </w:rPr>
            </w:pPr>
            <w:r>
              <w:rPr>
                <w:rFonts w:ascii="宋体" w:cs="宋体"/>
                <w:sz w:val="28"/>
              </w:rPr>
              <w:t>2.13</w:t>
            </w:r>
            <w:r>
              <w:rPr>
                <w:rFonts w:ascii="宋体" w:cs="宋体" w:hint="eastAsia"/>
                <w:sz w:val="28"/>
              </w:rPr>
              <w:t>输出功能：高清晰</w:t>
            </w:r>
            <w:r>
              <w:rPr>
                <w:rFonts w:ascii="宋体" w:cs="宋体"/>
                <w:sz w:val="28"/>
              </w:rPr>
              <w:t>CCD</w:t>
            </w:r>
            <w:r>
              <w:rPr>
                <w:rFonts w:ascii="宋体" w:cs="宋体" w:hint="eastAsia"/>
                <w:sz w:val="28"/>
              </w:rPr>
              <w:t>支持数字信号输出</w:t>
            </w:r>
          </w:p>
        </w:tc>
        <w:tc>
          <w:tcPr>
            <w:tcW w:w="2268" w:type="dxa"/>
          </w:tcPr>
          <w:p w:rsidR="00B71C58" w:rsidRDefault="00B71C58">
            <w:pPr>
              <w:snapToGrid w:val="0"/>
              <w:rPr>
                <w:rFonts w:ascii="宋体" w:cs="宋体"/>
                <w:sz w:val="28"/>
              </w:rPr>
            </w:pPr>
            <w:r>
              <w:rPr>
                <w:rFonts w:ascii="宋体" w:cs="宋体" w:hint="eastAsia"/>
                <w:sz w:val="28"/>
              </w:rPr>
              <w:t>负偏离</w:t>
            </w:r>
            <w:r>
              <w:rPr>
                <w:rFonts w:ascii="宋体" w:cs="宋体"/>
                <w:sz w:val="28"/>
              </w:rPr>
              <w:t>(-1</w:t>
            </w:r>
            <w:r>
              <w:rPr>
                <w:rFonts w:ascii="宋体" w:cs="宋体" w:hint="eastAsia"/>
                <w:sz w:val="28"/>
              </w:rPr>
              <w:t>分</w:t>
            </w:r>
            <w:r>
              <w:rPr>
                <w:rFonts w:ascii="宋体" w:cs="宋体"/>
                <w:sz w:val="28"/>
              </w:rPr>
              <w:t>);</w:t>
            </w:r>
            <w:r>
              <w:rPr>
                <w:rFonts w:ascii="宋体" w:cs="宋体" w:hint="eastAsia"/>
                <w:sz w:val="28"/>
              </w:rPr>
              <w:t>满足基本要求得基础分</w:t>
            </w:r>
            <w:r>
              <w:rPr>
                <w:rFonts w:ascii="宋体" w:cs="宋体"/>
                <w:sz w:val="28"/>
              </w:rPr>
              <w:t>(0</w:t>
            </w:r>
            <w:r>
              <w:rPr>
                <w:rFonts w:ascii="宋体" w:cs="宋体" w:hint="eastAsia"/>
                <w:sz w:val="28"/>
              </w:rPr>
              <w:t>分</w:t>
            </w:r>
            <w:r>
              <w:rPr>
                <w:rFonts w:ascii="宋体" w:cs="宋体"/>
                <w:sz w:val="28"/>
              </w:rPr>
              <w:t>);</w:t>
            </w:r>
          </w:p>
        </w:tc>
      </w:tr>
      <w:tr w:rsidR="00B71C58" w:rsidRPr="002D7806">
        <w:tc>
          <w:tcPr>
            <w:tcW w:w="851" w:type="dxa"/>
          </w:tcPr>
          <w:p w:rsidR="00B71C58" w:rsidRDefault="00B71C58">
            <w:pPr>
              <w:snapToGrid w:val="0"/>
              <w:rPr>
                <w:rFonts w:ascii="宋体" w:cs="宋体"/>
                <w:sz w:val="28"/>
              </w:rPr>
            </w:pPr>
            <w:r>
              <w:rPr>
                <w:rFonts w:ascii="宋体" w:cs="宋体"/>
                <w:sz w:val="28"/>
              </w:rPr>
              <w:t>30</w:t>
            </w:r>
          </w:p>
        </w:tc>
        <w:tc>
          <w:tcPr>
            <w:tcW w:w="1701" w:type="dxa"/>
          </w:tcPr>
          <w:p w:rsidR="00B71C58" w:rsidRDefault="00B71C58">
            <w:pPr>
              <w:snapToGrid w:val="0"/>
              <w:rPr>
                <w:rFonts w:ascii="宋体" w:cs="宋体"/>
                <w:sz w:val="28"/>
              </w:rPr>
            </w:pPr>
            <w:r>
              <w:rPr>
                <w:rFonts w:ascii="宋体" w:cs="宋体" w:hint="eastAsia"/>
                <w:sz w:val="28"/>
              </w:rPr>
              <w:t>电子胃肠镜</w:t>
            </w:r>
          </w:p>
        </w:tc>
        <w:tc>
          <w:tcPr>
            <w:tcW w:w="4674" w:type="dxa"/>
          </w:tcPr>
          <w:p w:rsidR="00B71C58" w:rsidRDefault="00B71C58">
            <w:pPr>
              <w:snapToGrid w:val="0"/>
              <w:rPr>
                <w:rFonts w:ascii="宋体" w:cs="宋体"/>
                <w:sz w:val="28"/>
              </w:rPr>
            </w:pPr>
            <w:r>
              <w:rPr>
                <w:rFonts w:ascii="宋体" w:cs="宋体" w:hint="eastAsia"/>
                <w:sz w:val="28"/>
              </w:rPr>
              <w:t>★</w:t>
            </w:r>
            <w:r>
              <w:rPr>
                <w:rFonts w:ascii="宋体" w:cs="宋体"/>
                <w:sz w:val="28"/>
              </w:rPr>
              <w:t>3.1</w:t>
            </w:r>
            <w:r>
              <w:rPr>
                <w:rFonts w:ascii="宋体" w:cs="宋体" w:hint="eastAsia"/>
                <w:sz w:val="28"/>
              </w:rPr>
              <w:t>电子结肠镜（</w:t>
            </w:r>
            <w:r>
              <w:rPr>
                <w:rFonts w:ascii="宋体" w:cs="宋体"/>
                <w:sz w:val="28"/>
              </w:rPr>
              <w:t>1</w:t>
            </w:r>
            <w:r>
              <w:rPr>
                <w:rFonts w:ascii="宋体" w:cs="宋体" w:hint="eastAsia"/>
                <w:sz w:val="28"/>
              </w:rPr>
              <w:t>条）。视野：≥</w:t>
            </w:r>
            <w:r>
              <w:rPr>
                <w:rFonts w:ascii="宋体" w:cs="宋体"/>
                <w:sz w:val="28"/>
              </w:rPr>
              <w:t>140</w:t>
            </w:r>
            <w:r>
              <w:rPr>
                <w:rFonts w:ascii="宋体" w:cs="宋体" w:hint="eastAsia"/>
                <w:sz w:val="28"/>
              </w:rPr>
              <w:t>度</w:t>
            </w:r>
            <w:r>
              <w:rPr>
                <w:rFonts w:ascii="宋体" w:cs="宋体"/>
                <w:sz w:val="28"/>
              </w:rPr>
              <w:t>.</w:t>
            </w:r>
            <w:r>
              <w:rPr>
                <w:rFonts w:ascii="宋体" w:cs="宋体" w:hint="eastAsia"/>
                <w:sz w:val="28"/>
              </w:rPr>
              <w:t>视野方向为</w:t>
            </w:r>
            <w:r>
              <w:rPr>
                <w:rFonts w:ascii="宋体" w:cs="宋体"/>
                <w:sz w:val="28"/>
              </w:rPr>
              <w:t>0</w:t>
            </w:r>
            <w:r>
              <w:rPr>
                <w:rFonts w:ascii="宋体" w:cs="宋体" w:hint="eastAsia"/>
                <w:sz w:val="28"/>
              </w:rPr>
              <w:t>度直视镜</w:t>
            </w:r>
          </w:p>
        </w:tc>
        <w:tc>
          <w:tcPr>
            <w:tcW w:w="2268" w:type="dxa"/>
          </w:tcPr>
          <w:p w:rsidR="00B71C58" w:rsidRDefault="00B71C58">
            <w:pPr>
              <w:snapToGrid w:val="0"/>
              <w:rPr>
                <w:rFonts w:ascii="宋体" w:cs="宋体"/>
                <w:sz w:val="28"/>
              </w:rPr>
            </w:pPr>
            <w:r>
              <w:rPr>
                <w:rFonts w:ascii="宋体" w:cs="宋体" w:hint="eastAsia"/>
                <w:sz w:val="28"/>
              </w:rPr>
              <w:t>负偏离</w:t>
            </w:r>
            <w:r>
              <w:rPr>
                <w:rFonts w:ascii="宋体" w:cs="宋体"/>
                <w:sz w:val="28"/>
              </w:rPr>
              <w:t>(</w:t>
            </w:r>
            <w:r>
              <w:rPr>
                <w:rFonts w:ascii="宋体" w:cs="宋体" w:hint="eastAsia"/>
                <w:sz w:val="28"/>
              </w:rPr>
              <w:t>无效投标</w:t>
            </w:r>
            <w:r>
              <w:rPr>
                <w:rFonts w:ascii="宋体" w:cs="宋体"/>
                <w:sz w:val="28"/>
              </w:rPr>
              <w:t>);</w:t>
            </w:r>
            <w:r>
              <w:rPr>
                <w:rFonts w:ascii="宋体" w:cs="宋体" w:hint="eastAsia"/>
                <w:sz w:val="28"/>
              </w:rPr>
              <w:t>满足基本要求得基础分</w:t>
            </w:r>
            <w:r>
              <w:rPr>
                <w:rFonts w:ascii="宋体" w:cs="宋体"/>
                <w:sz w:val="28"/>
              </w:rPr>
              <w:t>(0</w:t>
            </w:r>
            <w:r>
              <w:rPr>
                <w:rFonts w:ascii="宋体" w:cs="宋体" w:hint="eastAsia"/>
                <w:sz w:val="28"/>
              </w:rPr>
              <w:t>分</w:t>
            </w:r>
            <w:r>
              <w:rPr>
                <w:rFonts w:ascii="宋体" w:cs="宋体"/>
                <w:sz w:val="28"/>
              </w:rPr>
              <w:t>);</w:t>
            </w:r>
          </w:p>
        </w:tc>
      </w:tr>
      <w:tr w:rsidR="00B71C58" w:rsidRPr="002D7806">
        <w:tc>
          <w:tcPr>
            <w:tcW w:w="851" w:type="dxa"/>
          </w:tcPr>
          <w:p w:rsidR="00B71C58" w:rsidRDefault="00B71C58">
            <w:pPr>
              <w:snapToGrid w:val="0"/>
              <w:rPr>
                <w:rFonts w:ascii="宋体" w:cs="宋体"/>
                <w:sz w:val="28"/>
              </w:rPr>
            </w:pPr>
            <w:r>
              <w:rPr>
                <w:rFonts w:ascii="宋体" w:cs="宋体"/>
                <w:sz w:val="28"/>
              </w:rPr>
              <w:t>31</w:t>
            </w:r>
          </w:p>
        </w:tc>
        <w:tc>
          <w:tcPr>
            <w:tcW w:w="1701" w:type="dxa"/>
          </w:tcPr>
          <w:p w:rsidR="00B71C58" w:rsidRDefault="00B71C58">
            <w:pPr>
              <w:snapToGrid w:val="0"/>
              <w:rPr>
                <w:rFonts w:ascii="宋体" w:cs="宋体"/>
                <w:sz w:val="28"/>
              </w:rPr>
            </w:pPr>
            <w:r>
              <w:rPr>
                <w:rFonts w:ascii="宋体" w:cs="宋体" w:hint="eastAsia"/>
                <w:sz w:val="28"/>
              </w:rPr>
              <w:t>电子胃肠镜</w:t>
            </w:r>
          </w:p>
        </w:tc>
        <w:tc>
          <w:tcPr>
            <w:tcW w:w="4674" w:type="dxa"/>
          </w:tcPr>
          <w:p w:rsidR="00B71C58" w:rsidRDefault="00B71C58">
            <w:pPr>
              <w:snapToGrid w:val="0"/>
              <w:rPr>
                <w:rFonts w:ascii="宋体" w:cs="宋体"/>
                <w:sz w:val="28"/>
              </w:rPr>
            </w:pPr>
            <w:r>
              <w:rPr>
                <w:rFonts w:ascii="宋体" w:cs="宋体"/>
                <w:sz w:val="28"/>
              </w:rPr>
              <w:t>3.2</w:t>
            </w:r>
            <w:r>
              <w:rPr>
                <w:rFonts w:ascii="宋体" w:cs="宋体" w:hint="eastAsia"/>
                <w:sz w:val="28"/>
              </w:rPr>
              <w:t>视野深度：</w:t>
            </w:r>
            <w:r>
              <w:rPr>
                <w:rFonts w:ascii="宋体" w:cs="宋体"/>
                <w:sz w:val="28"/>
              </w:rPr>
              <w:t>2-100mm.</w:t>
            </w:r>
          </w:p>
        </w:tc>
        <w:tc>
          <w:tcPr>
            <w:tcW w:w="2268" w:type="dxa"/>
          </w:tcPr>
          <w:p w:rsidR="00B71C58" w:rsidRDefault="00B71C58">
            <w:pPr>
              <w:snapToGrid w:val="0"/>
              <w:rPr>
                <w:rFonts w:ascii="宋体" w:cs="宋体"/>
                <w:sz w:val="28"/>
              </w:rPr>
            </w:pPr>
            <w:r>
              <w:rPr>
                <w:rFonts w:ascii="宋体" w:cs="宋体" w:hint="eastAsia"/>
                <w:sz w:val="28"/>
              </w:rPr>
              <w:t>负偏离</w:t>
            </w:r>
            <w:r>
              <w:rPr>
                <w:rFonts w:ascii="宋体" w:cs="宋体"/>
                <w:sz w:val="28"/>
              </w:rPr>
              <w:t>(-1</w:t>
            </w:r>
            <w:r>
              <w:rPr>
                <w:rFonts w:ascii="宋体" w:cs="宋体" w:hint="eastAsia"/>
                <w:sz w:val="28"/>
              </w:rPr>
              <w:t>分</w:t>
            </w:r>
            <w:r>
              <w:rPr>
                <w:rFonts w:ascii="宋体" w:cs="宋体"/>
                <w:sz w:val="28"/>
              </w:rPr>
              <w:t>);</w:t>
            </w:r>
            <w:r>
              <w:rPr>
                <w:rFonts w:ascii="宋体" w:cs="宋体" w:hint="eastAsia"/>
                <w:sz w:val="28"/>
              </w:rPr>
              <w:t>满足基本要求得基础分</w:t>
            </w:r>
            <w:r>
              <w:rPr>
                <w:rFonts w:ascii="宋体" w:cs="宋体"/>
                <w:sz w:val="28"/>
              </w:rPr>
              <w:t>(0</w:t>
            </w:r>
            <w:r>
              <w:rPr>
                <w:rFonts w:ascii="宋体" w:cs="宋体" w:hint="eastAsia"/>
                <w:sz w:val="28"/>
              </w:rPr>
              <w:t>分</w:t>
            </w:r>
            <w:r>
              <w:rPr>
                <w:rFonts w:ascii="宋体" w:cs="宋体"/>
                <w:sz w:val="28"/>
              </w:rPr>
              <w:t>);</w:t>
            </w:r>
          </w:p>
        </w:tc>
      </w:tr>
      <w:tr w:rsidR="00B71C58" w:rsidRPr="002D7806">
        <w:tc>
          <w:tcPr>
            <w:tcW w:w="851" w:type="dxa"/>
          </w:tcPr>
          <w:p w:rsidR="00B71C58" w:rsidRDefault="00B71C58">
            <w:pPr>
              <w:snapToGrid w:val="0"/>
              <w:rPr>
                <w:rFonts w:ascii="宋体" w:cs="宋体"/>
                <w:sz w:val="28"/>
              </w:rPr>
            </w:pPr>
            <w:r>
              <w:rPr>
                <w:rFonts w:ascii="宋体" w:cs="宋体"/>
                <w:sz w:val="28"/>
              </w:rPr>
              <w:t>32</w:t>
            </w:r>
          </w:p>
        </w:tc>
        <w:tc>
          <w:tcPr>
            <w:tcW w:w="1701" w:type="dxa"/>
          </w:tcPr>
          <w:p w:rsidR="00B71C58" w:rsidRDefault="00B71C58">
            <w:pPr>
              <w:snapToGrid w:val="0"/>
              <w:rPr>
                <w:rFonts w:ascii="宋体" w:cs="宋体"/>
                <w:sz w:val="28"/>
              </w:rPr>
            </w:pPr>
            <w:r>
              <w:rPr>
                <w:rFonts w:ascii="宋体" w:cs="宋体" w:hint="eastAsia"/>
                <w:sz w:val="28"/>
              </w:rPr>
              <w:t>电子胃肠镜</w:t>
            </w:r>
          </w:p>
        </w:tc>
        <w:tc>
          <w:tcPr>
            <w:tcW w:w="4674" w:type="dxa"/>
          </w:tcPr>
          <w:p w:rsidR="00B71C58" w:rsidRDefault="00B71C58">
            <w:pPr>
              <w:snapToGrid w:val="0"/>
              <w:rPr>
                <w:rFonts w:ascii="宋体" w:cs="宋体"/>
                <w:sz w:val="28"/>
              </w:rPr>
            </w:pPr>
            <w:r>
              <w:rPr>
                <w:rFonts w:ascii="宋体" w:cs="宋体"/>
                <w:sz w:val="28"/>
              </w:rPr>
              <w:t>3.3</w:t>
            </w:r>
            <w:r>
              <w:rPr>
                <w:rFonts w:ascii="宋体" w:cs="宋体" w:hint="eastAsia"/>
                <w:sz w:val="28"/>
              </w:rPr>
              <w:t>先端部外径：≤</w:t>
            </w:r>
            <w:r>
              <w:rPr>
                <w:rFonts w:ascii="宋体" w:cs="宋体"/>
                <w:sz w:val="28"/>
              </w:rPr>
              <w:t>12.8mm</w:t>
            </w:r>
          </w:p>
        </w:tc>
        <w:tc>
          <w:tcPr>
            <w:tcW w:w="2268" w:type="dxa"/>
          </w:tcPr>
          <w:p w:rsidR="00B71C58" w:rsidRDefault="00B71C58">
            <w:pPr>
              <w:snapToGrid w:val="0"/>
              <w:rPr>
                <w:rFonts w:ascii="宋体" w:cs="宋体"/>
                <w:sz w:val="28"/>
              </w:rPr>
            </w:pPr>
            <w:r>
              <w:rPr>
                <w:rFonts w:ascii="宋体" w:cs="宋体" w:hint="eastAsia"/>
                <w:sz w:val="28"/>
              </w:rPr>
              <w:t>负偏离</w:t>
            </w:r>
            <w:r>
              <w:rPr>
                <w:rFonts w:ascii="宋体" w:cs="宋体"/>
                <w:sz w:val="28"/>
              </w:rPr>
              <w:t>(-1</w:t>
            </w:r>
            <w:r>
              <w:rPr>
                <w:rFonts w:ascii="宋体" w:cs="宋体" w:hint="eastAsia"/>
                <w:sz w:val="28"/>
              </w:rPr>
              <w:t>分</w:t>
            </w:r>
            <w:r>
              <w:rPr>
                <w:rFonts w:ascii="宋体" w:cs="宋体"/>
                <w:sz w:val="28"/>
              </w:rPr>
              <w:t>);</w:t>
            </w:r>
            <w:r>
              <w:rPr>
                <w:rFonts w:ascii="宋体" w:cs="宋体" w:hint="eastAsia"/>
                <w:sz w:val="28"/>
              </w:rPr>
              <w:t>满足基本要求得基础分</w:t>
            </w:r>
            <w:r>
              <w:rPr>
                <w:rFonts w:ascii="宋体" w:cs="宋体"/>
                <w:sz w:val="28"/>
              </w:rPr>
              <w:t>(0</w:t>
            </w:r>
            <w:r>
              <w:rPr>
                <w:rFonts w:ascii="宋体" w:cs="宋体" w:hint="eastAsia"/>
                <w:sz w:val="28"/>
              </w:rPr>
              <w:t>分</w:t>
            </w:r>
            <w:r>
              <w:rPr>
                <w:rFonts w:ascii="宋体" w:cs="宋体"/>
                <w:sz w:val="28"/>
              </w:rPr>
              <w:t>);</w:t>
            </w:r>
          </w:p>
        </w:tc>
      </w:tr>
      <w:tr w:rsidR="00B71C58" w:rsidRPr="002D7806">
        <w:tc>
          <w:tcPr>
            <w:tcW w:w="851" w:type="dxa"/>
          </w:tcPr>
          <w:p w:rsidR="00B71C58" w:rsidRDefault="00B71C58">
            <w:pPr>
              <w:snapToGrid w:val="0"/>
              <w:rPr>
                <w:rFonts w:ascii="宋体" w:cs="宋体"/>
                <w:sz w:val="28"/>
              </w:rPr>
            </w:pPr>
            <w:r>
              <w:rPr>
                <w:rFonts w:ascii="宋体" w:cs="宋体"/>
                <w:sz w:val="28"/>
              </w:rPr>
              <w:t>33</w:t>
            </w:r>
          </w:p>
        </w:tc>
        <w:tc>
          <w:tcPr>
            <w:tcW w:w="1701" w:type="dxa"/>
          </w:tcPr>
          <w:p w:rsidR="00B71C58" w:rsidRDefault="00B71C58">
            <w:pPr>
              <w:snapToGrid w:val="0"/>
              <w:rPr>
                <w:rFonts w:ascii="宋体" w:cs="宋体"/>
                <w:sz w:val="28"/>
              </w:rPr>
            </w:pPr>
            <w:r>
              <w:rPr>
                <w:rFonts w:ascii="宋体" w:cs="宋体" w:hint="eastAsia"/>
                <w:sz w:val="28"/>
              </w:rPr>
              <w:t>电子胃肠镜</w:t>
            </w:r>
          </w:p>
        </w:tc>
        <w:tc>
          <w:tcPr>
            <w:tcW w:w="4674" w:type="dxa"/>
          </w:tcPr>
          <w:p w:rsidR="00B71C58" w:rsidRDefault="00B71C58">
            <w:pPr>
              <w:snapToGrid w:val="0"/>
              <w:rPr>
                <w:rFonts w:ascii="宋体" w:cs="宋体"/>
                <w:sz w:val="28"/>
              </w:rPr>
            </w:pPr>
            <w:r>
              <w:rPr>
                <w:rFonts w:ascii="宋体" w:cs="宋体"/>
                <w:sz w:val="28"/>
              </w:rPr>
              <w:t>3.4</w:t>
            </w:r>
            <w:r>
              <w:rPr>
                <w:rFonts w:ascii="宋体" w:cs="宋体" w:hint="eastAsia"/>
                <w:sz w:val="28"/>
              </w:rPr>
              <w:t>弯曲角度：向上≥</w:t>
            </w:r>
            <w:r>
              <w:rPr>
                <w:rFonts w:ascii="宋体" w:cs="宋体"/>
                <w:sz w:val="28"/>
              </w:rPr>
              <w:t>180</w:t>
            </w:r>
            <w:r>
              <w:rPr>
                <w:rFonts w:ascii="宋体" w:cs="宋体" w:hint="eastAsia"/>
                <w:sz w:val="28"/>
              </w:rPr>
              <w:t>度，向下≥</w:t>
            </w:r>
            <w:r>
              <w:rPr>
                <w:rFonts w:ascii="宋体" w:cs="宋体"/>
                <w:sz w:val="28"/>
              </w:rPr>
              <w:t>180</w:t>
            </w:r>
            <w:r>
              <w:rPr>
                <w:rFonts w:ascii="宋体" w:cs="宋体" w:hint="eastAsia"/>
                <w:sz w:val="28"/>
              </w:rPr>
              <w:t>度，左右各≥</w:t>
            </w:r>
            <w:r>
              <w:rPr>
                <w:rFonts w:ascii="宋体" w:cs="宋体"/>
                <w:sz w:val="28"/>
              </w:rPr>
              <w:t>160</w:t>
            </w:r>
            <w:r>
              <w:rPr>
                <w:rFonts w:ascii="宋体" w:cs="宋体" w:hint="eastAsia"/>
                <w:sz w:val="28"/>
              </w:rPr>
              <w:t>度</w:t>
            </w:r>
          </w:p>
        </w:tc>
        <w:tc>
          <w:tcPr>
            <w:tcW w:w="2268" w:type="dxa"/>
          </w:tcPr>
          <w:p w:rsidR="00B71C58" w:rsidRDefault="00B71C58">
            <w:pPr>
              <w:snapToGrid w:val="0"/>
              <w:rPr>
                <w:rFonts w:ascii="宋体" w:cs="宋体"/>
                <w:sz w:val="28"/>
              </w:rPr>
            </w:pPr>
            <w:r>
              <w:rPr>
                <w:rFonts w:ascii="宋体" w:cs="宋体" w:hint="eastAsia"/>
                <w:sz w:val="28"/>
              </w:rPr>
              <w:t>负偏离</w:t>
            </w:r>
            <w:r>
              <w:rPr>
                <w:rFonts w:ascii="宋体" w:cs="宋体"/>
                <w:sz w:val="28"/>
              </w:rPr>
              <w:t>(-1</w:t>
            </w:r>
            <w:r>
              <w:rPr>
                <w:rFonts w:ascii="宋体" w:cs="宋体" w:hint="eastAsia"/>
                <w:sz w:val="28"/>
              </w:rPr>
              <w:t>分</w:t>
            </w:r>
            <w:r>
              <w:rPr>
                <w:rFonts w:ascii="宋体" w:cs="宋体"/>
                <w:sz w:val="28"/>
              </w:rPr>
              <w:t>);</w:t>
            </w:r>
            <w:r>
              <w:rPr>
                <w:rFonts w:ascii="宋体" w:cs="宋体" w:hint="eastAsia"/>
                <w:sz w:val="28"/>
              </w:rPr>
              <w:t>满足基本要求得基础分</w:t>
            </w:r>
            <w:r>
              <w:rPr>
                <w:rFonts w:ascii="宋体" w:cs="宋体"/>
                <w:sz w:val="28"/>
              </w:rPr>
              <w:t>(0</w:t>
            </w:r>
            <w:r>
              <w:rPr>
                <w:rFonts w:ascii="宋体" w:cs="宋体" w:hint="eastAsia"/>
                <w:sz w:val="28"/>
              </w:rPr>
              <w:t>分</w:t>
            </w:r>
            <w:r>
              <w:rPr>
                <w:rFonts w:ascii="宋体" w:cs="宋体"/>
                <w:sz w:val="28"/>
              </w:rPr>
              <w:t>);</w:t>
            </w:r>
          </w:p>
        </w:tc>
      </w:tr>
      <w:tr w:rsidR="00B71C58" w:rsidRPr="002D7806">
        <w:tc>
          <w:tcPr>
            <w:tcW w:w="851" w:type="dxa"/>
          </w:tcPr>
          <w:p w:rsidR="00B71C58" w:rsidRDefault="00B71C58">
            <w:pPr>
              <w:snapToGrid w:val="0"/>
              <w:rPr>
                <w:rFonts w:ascii="宋体" w:cs="宋体"/>
                <w:sz w:val="28"/>
              </w:rPr>
            </w:pPr>
            <w:r>
              <w:rPr>
                <w:rFonts w:ascii="宋体" w:cs="宋体"/>
                <w:sz w:val="28"/>
              </w:rPr>
              <w:t>34</w:t>
            </w:r>
          </w:p>
        </w:tc>
        <w:tc>
          <w:tcPr>
            <w:tcW w:w="1701" w:type="dxa"/>
          </w:tcPr>
          <w:p w:rsidR="00B71C58" w:rsidRDefault="00B71C58">
            <w:pPr>
              <w:snapToGrid w:val="0"/>
              <w:rPr>
                <w:rFonts w:ascii="宋体" w:cs="宋体"/>
                <w:sz w:val="28"/>
              </w:rPr>
            </w:pPr>
            <w:r>
              <w:rPr>
                <w:rFonts w:ascii="宋体" w:cs="宋体" w:hint="eastAsia"/>
                <w:sz w:val="28"/>
              </w:rPr>
              <w:t>电子胃肠镜</w:t>
            </w:r>
          </w:p>
        </w:tc>
        <w:tc>
          <w:tcPr>
            <w:tcW w:w="4674" w:type="dxa"/>
          </w:tcPr>
          <w:p w:rsidR="00B71C58" w:rsidRDefault="00B71C58">
            <w:pPr>
              <w:snapToGrid w:val="0"/>
              <w:rPr>
                <w:rFonts w:ascii="宋体" w:cs="宋体"/>
                <w:sz w:val="28"/>
              </w:rPr>
            </w:pPr>
            <w:r>
              <w:rPr>
                <w:rFonts w:ascii="宋体" w:cs="宋体"/>
                <w:sz w:val="28"/>
              </w:rPr>
              <w:t>3.5</w:t>
            </w:r>
            <w:r>
              <w:rPr>
                <w:rFonts w:ascii="宋体" w:cs="宋体" w:hint="eastAsia"/>
                <w:sz w:val="28"/>
              </w:rPr>
              <w:t>插入部外径：≤</w:t>
            </w:r>
            <w:r>
              <w:rPr>
                <w:rFonts w:ascii="宋体" w:cs="宋体"/>
                <w:sz w:val="28"/>
              </w:rPr>
              <w:t>12.8mm</w:t>
            </w:r>
          </w:p>
        </w:tc>
        <w:tc>
          <w:tcPr>
            <w:tcW w:w="2268" w:type="dxa"/>
          </w:tcPr>
          <w:p w:rsidR="00B71C58" w:rsidRDefault="00B71C58">
            <w:pPr>
              <w:snapToGrid w:val="0"/>
              <w:rPr>
                <w:rFonts w:ascii="宋体" w:cs="宋体"/>
                <w:sz w:val="28"/>
              </w:rPr>
            </w:pPr>
            <w:r>
              <w:rPr>
                <w:rFonts w:ascii="宋体" w:cs="宋体" w:hint="eastAsia"/>
                <w:sz w:val="28"/>
              </w:rPr>
              <w:t>负偏离</w:t>
            </w:r>
            <w:r>
              <w:rPr>
                <w:rFonts w:ascii="宋体" w:cs="宋体"/>
                <w:sz w:val="28"/>
              </w:rPr>
              <w:t>(-1</w:t>
            </w:r>
            <w:r>
              <w:rPr>
                <w:rFonts w:ascii="宋体" w:cs="宋体" w:hint="eastAsia"/>
                <w:sz w:val="28"/>
              </w:rPr>
              <w:t>分</w:t>
            </w:r>
            <w:r>
              <w:rPr>
                <w:rFonts w:ascii="宋体" w:cs="宋体"/>
                <w:sz w:val="28"/>
              </w:rPr>
              <w:t>);</w:t>
            </w:r>
            <w:r>
              <w:rPr>
                <w:rFonts w:ascii="宋体" w:cs="宋体" w:hint="eastAsia"/>
                <w:sz w:val="28"/>
              </w:rPr>
              <w:t>满足基本要求得基础分</w:t>
            </w:r>
            <w:r>
              <w:rPr>
                <w:rFonts w:ascii="宋体" w:cs="宋体"/>
                <w:sz w:val="28"/>
              </w:rPr>
              <w:t>(0</w:t>
            </w:r>
            <w:r>
              <w:rPr>
                <w:rFonts w:ascii="宋体" w:cs="宋体" w:hint="eastAsia"/>
                <w:sz w:val="28"/>
              </w:rPr>
              <w:t>分</w:t>
            </w:r>
            <w:r>
              <w:rPr>
                <w:rFonts w:ascii="宋体" w:cs="宋体"/>
                <w:sz w:val="28"/>
              </w:rPr>
              <w:t>);</w:t>
            </w:r>
          </w:p>
        </w:tc>
      </w:tr>
      <w:tr w:rsidR="00B71C58" w:rsidRPr="002D7806">
        <w:tc>
          <w:tcPr>
            <w:tcW w:w="851" w:type="dxa"/>
          </w:tcPr>
          <w:p w:rsidR="00B71C58" w:rsidRDefault="00B71C58">
            <w:pPr>
              <w:snapToGrid w:val="0"/>
              <w:rPr>
                <w:rFonts w:ascii="宋体" w:cs="宋体"/>
                <w:sz w:val="28"/>
              </w:rPr>
            </w:pPr>
            <w:r>
              <w:rPr>
                <w:rFonts w:ascii="宋体" w:cs="宋体"/>
                <w:sz w:val="28"/>
              </w:rPr>
              <w:t>35</w:t>
            </w:r>
          </w:p>
        </w:tc>
        <w:tc>
          <w:tcPr>
            <w:tcW w:w="1701" w:type="dxa"/>
          </w:tcPr>
          <w:p w:rsidR="00B71C58" w:rsidRDefault="00B71C58">
            <w:pPr>
              <w:snapToGrid w:val="0"/>
              <w:rPr>
                <w:rFonts w:ascii="宋体" w:cs="宋体"/>
                <w:sz w:val="28"/>
              </w:rPr>
            </w:pPr>
            <w:r>
              <w:rPr>
                <w:rFonts w:ascii="宋体" w:cs="宋体" w:hint="eastAsia"/>
                <w:sz w:val="28"/>
              </w:rPr>
              <w:t>电子胃肠镜</w:t>
            </w:r>
          </w:p>
        </w:tc>
        <w:tc>
          <w:tcPr>
            <w:tcW w:w="4674" w:type="dxa"/>
          </w:tcPr>
          <w:p w:rsidR="00B71C58" w:rsidRDefault="00B71C58">
            <w:pPr>
              <w:snapToGrid w:val="0"/>
              <w:rPr>
                <w:rFonts w:ascii="宋体" w:cs="宋体"/>
                <w:sz w:val="28"/>
              </w:rPr>
            </w:pPr>
            <w:r>
              <w:rPr>
                <w:rFonts w:ascii="宋体" w:cs="宋体"/>
                <w:sz w:val="28"/>
              </w:rPr>
              <w:t>3.6</w:t>
            </w:r>
            <w:r>
              <w:rPr>
                <w:rFonts w:ascii="宋体" w:cs="宋体" w:hint="eastAsia"/>
                <w:sz w:val="28"/>
              </w:rPr>
              <w:t>有效长度：≥</w:t>
            </w:r>
            <w:r>
              <w:rPr>
                <w:rFonts w:ascii="宋体" w:cs="宋体"/>
                <w:sz w:val="28"/>
              </w:rPr>
              <w:t>1330mm</w:t>
            </w:r>
          </w:p>
        </w:tc>
        <w:tc>
          <w:tcPr>
            <w:tcW w:w="2268" w:type="dxa"/>
          </w:tcPr>
          <w:p w:rsidR="00B71C58" w:rsidRDefault="00B71C58">
            <w:pPr>
              <w:snapToGrid w:val="0"/>
              <w:rPr>
                <w:rFonts w:ascii="宋体" w:cs="宋体"/>
                <w:sz w:val="28"/>
              </w:rPr>
            </w:pPr>
            <w:r>
              <w:rPr>
                <w:rFonts w:ascii="宋体" w:cs="宋体" w:hint="eastAsia"/>
                <w:sz w:val="28"/>
              </w:rPr>
              <w:t>负偏离</w:t>
            </w:r>
            <w:r>
              <w:rPr>
                <w:rFonts w:ascii="宋体" w:cs="宋体"/>
                <w:sz w:val="28"/>
              </w:rPr>
              <w:t>(-1</w:t>
            </w:r>
            <w:r>
              <w:rPr>
                <w:rFonts w:ascii="宋体" w:cs="宋体" w:hint="eastAsia"/>
                <w:sz w:val="28"/>
              </w:rPr>
              <w:t>分</w:t>
            </w:r>
            <w:r>
              <w:rPr>
                <w:rFonts w:ascii="宋体" w:cs="宋体"/>
                <w:sz w:val="28"/>
              </w:rPr>
              <w:t>);</w:t>
            </w:r>
            <w:r>
              <w:rPr>
                <w:rFonts w:ascii="宋体" w:cs="宋体" w:hint="eastAsia"/>
                <w:sz w:val="28"/>
              </w:rPr>
              <w:t>满足基本要求得基础分</w:t>
            </w:r>
            <w:r>
              <w:rPr>
                <w:rFonts w:ascii="宋体" w:cs="宋体"/>
                <w:sz w:val="28"/>
              </w:rPr>
              <w:t>(0</w:t>
            </w:r>
            <w:r>
              <w:rPr>
                <w:rFonts w:ascii="宋体" w:cs="宋体" w:hint="eastAsia"/>
                <w:sz w:val="28"/>
              </w:rPr>
              <w:t>分</w:t>
            </w:r>
            <w:r>
              <w:rPr>
                <w:rFonts w:ascii="宋体" w:cs="宋体"/>
                <w:sz w:val="28"/>
              </w:rPr>
              <w:t>);</w:t>
            </w:r>
          </w:p>
        </w:tc>
      </w:tr>
      <w:tr w:rsidR="00B71C58" w:rsidRPr="002D7806">
        <w:tc>
          <w:tcPr>
            <w:tcW w:w="851" w:type="dxa"/>
          </w:tcPr>
          <w:p w:rsidR="00B71C58" w:rsidRDefault="00B71C58">
            <w:pPr>
              <w:snapToGrid w:val="0"/>
              <w:rPr>
                <w:rFonts w:ascii="宋体" w:cs="宋体"/>
                <w:sz w:val="28"/>
              </w:rPr>
            </w:pPr>
            <w:r>
              <w:rPr>
                <w:rFonts w:ascii="宋体" w:cs="宋体"/>
                <w:sz w:val="28"/>
              </w:rPr>
              <w:t>36</w:t>
            </w:r>
          </w:p>
        </w:tc>
        <w:tc>
          <w:tcPr>
            <w:tcW w:w="1701" w:type="dxa"/>
          </w:tcPr>
          <w:p w:rsidR="00B71C58" w:rsidRDefault="00B71C58">
            <w:pPr>
              <w:snapToGrid w:val="0"/>
              <w:rPr>
                <w:rFonts w:ascii="宋体" w:cs="宋体"/>
                <w:sz w:val="28"/>
              </w:rPr>
            </w:pPr>
            <w:r>
              <w:rPr>
                <w:rFonts w:ascii="宋体" w:cs="宋体" w:hint="eastAsia"/>
                <w:sz w:val="28"/>
              </w:rPr>
              <w:t>电子胃肠镜</w:t>
            </w:r>
          </w:p>
        </w:tc>
        <w:tc>
          <w:tcPr>
            <w:tcW w:w="4674" w:type="dxa"/>
          </w:tcPr>
          <w:p w:rsidR="00B71C58" w:rsidRDefault="00B71C58">
            <w:pPr>
              <w:snapToGrid w:val="0"/>
              <w:rPr>
                <w:rFonts w:ascii="宋体" w:cs="宋体"/>
                <w:sz w:val="28"/>
              </w:rPr>
            </w:pPr>
            <w:r>
              <w:rPr>
                <w:rFonts w:ascii="宋体" w:cs="宋体"/>
                <w:sz w:val="28"/>
              </w:rPr>
              <w:t>3.7</w:t>
            </w:r>
            <w:r>
              <w:rPr>
                <w:rFonts w:ascii="宋体" w:cs="宋体" w:hint="eastAsia"/>
                <w:sz w:val="28"/>
              </w:rPr>
              <w:t>全长：≥</w:t>
            </w:r>
            <w:r>
              <w:rPr>
                <w:rFonts w:ascii="宋体" w:cs="宋体"/>
                <w:sz w:val="28"/>
              </w:rPr>
              <w:t>1655mm</w:t>
            </w:r>
          </w:p>
        </w:tc>
        <w:tc>
          <w:tcPr>
            <w:tcW w:w="2268" w:type="dxa"/>
          </w:tcPr>
          <w:p w:rsidR="00B71C58" w:rsidRDefault="00B71C58">
            <w:pPr>
              <w:snapToGrid w:val="0"/>
              <w:rPr>
                <w:rFonts w:ascii="宋体" w:cs="宋体"/>
                <w:sz w:val="28"/>
              </w:rPr>
            </w:pPr>
            <w:r>
              <w:rPr>
                <w:rFonts w:ascii="宋体" w:cs="宋体" w:hint="eastAsia"/>
                <w:sz w:val="28"/>
              </w:rPr>
              <w:t>满足基本要求得基础分</w:t>
            </w:r>
            <w:r>
              <w:rPr>
                <w:rFonts w:ascii="宋体" w:cs="宋体"/>
                <w:sz w:val="28"/>
              </w:rPr>
              <w:t>(0</w:t>
            </w:r>
            <w:r>
              <w:rPr>
                <w:rFonts w:ascii="宋体" w:cs="宋体" w:hint="eastAsia"/>
                <w:sz w:val="28"/>
              </w:rPr>
              <w:t>分</w:t>
            </w:r>
            <w:r>
              <w:rPr>
                <w:rFonts w:ascii="宋体" w:cs="宋体"/>
                <w:sz w:val="28"/>
              </w:rPr>
              <w:t>);</w:t>
            </w:r>
            <w:r>
              <w:rPr>
                <w:rFonts w:ascii="宋体" w:cs="宋体" w:hint="eastAsia"/>
                <w:sz w:val="28"/>
              </w:rPr>
              <w:t>负偏离</w:t>
            </w:r>
            <w:r>
              <w:rPr>
                <w:rFonts w:ascii="宋体" w:cs="宋体"/>
                <w:sz w:val="28"/>
              </w:rPr>
              <w:t>(-1</w:t>
            </w:r>
            <w:r>
              <w:rPr>
                <w:rFonts w:ascii="宋体" w:cs="宋体" w:hint="eastAsia"/>
                <w:sz w:val="28"/>
              </w:rPr>
              <w:t>分</w:t>
            </w:r>
            <w:r>
              <w:rPr>
                <w:rFonts w:ascii="宋体" w:cs="宋体"/>
                <w:sz w:val="28"/>
              </w:rPr>
              <w:t>);</w:t>
            </w:r>
          </w:p>
        </w:tc>
      </w:tr>
      <w:tr w:rsidR="00B71C58" w:rsidRPr="002D7806">
        <w:tc>
          <w:tcPr>
            <w:tcW w:w="851" w:type="dxa"/>
          </w:tcPr>
          <w:p w:rsidR="00B71C58" w:rsidRDefault="00B71C58">
            <w:pPr>
              <w:snapToGrid w:val="0"/>
              <w:rPr>
                <w:rFonts w:ascii="宋体" w:cs="宋体"/>
                <w:sz w:val="28"/>
              </w:rPr>
            </w:pPr>
            <w:r>
              <w:rPr>
                <w:rFonts w:ascii="宋体" w:cs="宋体"/>
                <w:sz w:val="28"/>
              </w:rPr>
              <w:t>37</w:t>
            </w:r>
          </w:p>
        </w:tc>
        <w:tc>
          <w:tcPr>
            <w:tcW w:w="1701" w:type="dxa"/>
          </w:tcPr>
          <w:p w:rsidR="00B71C58" w:rsidRDefault="00B71C58">
            <w:pPr>
              <w:snapToGrid w:val="0"/>
              <w:rPr>
                <w:rFonts w:ascii="宋体" w:cs="宋体"/>
                <w:sz w:val="28"/>
              </w:rPr>
            </w:pPr>
            <w:r>
              <w:rPr>
                <w:rFonts w:ascii="宋体" w:cs="宋体" w:hint="eastAsia"/>
                <w:sz w:val="28"/>
              </w:rPr>
              <w:t>电子胃肠镜</w:t>
            </w:r>
          </w:p>
        </w:tc>
        <w:tc>
          <w:tcPr>
            <w:tcW w:w="4674" w:type="dxa"/>
          </w:tcPr>
          <w:p w:rsidR="00B71C58" w:rsidRDefault="00B71C58">
            <w:pPr>
              <w:snapToGrid w:val="0"/>
              <w:rPr>
                <w:rFonts w:ascii="宋体" w:cs="宋体"/>
                <w:sz w:val="28"/>
              </w:rPr>
            </w:pPr>
            <w:r>
              <w:rPr>
                <w:rFonts w:ascii="宋体" w:cs="宋体"/>
                <w:sz w:val="28"/>
              </w:rPr>
              <w:t>3.8</w:t>
            </w:r>
            <w:r>
              <w:rPr>
                <w:rFonts w:ascii="宋体" w:cs="宋体" w:hint="eastAsia"/>
                <w:sz w:val="28"/>
              </w:rPr>
              <w:t>器械钳道内径：≥</w:t>
            </w:r>
            <w:r>
              <w:rPr>
                <w:rFonts w:ascii="宋体" w:cs="宋体"/>
                <w:sz w:val="28"/>
              </w:rPr>
              <w:t>3.7mm</w:t>
            </w:r>
          </w:p>
        </w:tc>
        <w:tc>
          <w:tcPr>
            <w:tcW w:w="2268" w:type="dxa"/>
          </w:tcPr>
          <w:p w:rsidR="00B71C58" w:rsidRDefault="00B71C58">
            <w:pPr>
              <w:snapToGrid w:val="0"/>
              <w:rPr>
                <w:rFonts w:ascii="宋体" w:cs="宋体"/>
                <w:sz w:val="28"/>
              </w:rPr>
            </w:pPr>
            <w:r>
              <w:rPr>
                <w:rFonts w:ascii="宋体" w:cs="宋体" w:hint="eastAsia"/>
                <w:sz w:val="28"/>
              </w:rPr>
              <w:t>满足基本要求得基础分</w:t>
            </w:r>
            <w:r>
              <w:rPr>
                <w:rFonts w:ascii="宋体" w:cs="宋体"/>
                <w:sz w:val="28"/>
              </w:rPr>
              <w:t>(0</w:t>
            </w:r>
            <w:r>
              <w:rPr>
                <w:rFonts w:ascii="宋体" w:cs="宋体" w:hint="eastAsia"/>
                <w:sz w:val="28"/>
              </w:rPr>
              <w:t>分</w:t>
            </w:r>
            <w:r>
              <w:rPr>
                <w:rFonts w:ascii="宋体" w:cs="宋体"/>
                <w:sz w:val="28"/>
              </w:rPr>
              <w:t>);</w:t>
            </w:r>
            <w:r>
              <w:rPr>
                <w:rFonts w:ascii="宋体" w:cs="宋体" w:hint="eastAsia"/>
                <w:sz w:val="28"/>
              </w:rPr>
              <w:t>负偏离</w:t>
            </w:r>
            <w:r>
              <w:rPr>
                <w:rFonts w:ascii="宋体" w:cs="宋体"/>
                <w:sz w:val="28"/>
              </w:rPr>
              <w:t>(-1</w:t>
            </w:r>
            <w:r>
              <w:rPr>
                <w:rFonts w:ascii="宋体" w:cs="宋体" w:hint="eastAsia"/>
                <w:sz w:val="28"/>
              </w:rPr>
              <w:t>分</w:t>
            </w:r>
            <w:r>
              <w:rPr>
                <w:rFonts w:ascii="宋体" w:cs="宋体"/>
                <w:sz w:val="28"/>
              </w:rPr>
              <w:t>);</w:t>
            </w:r>
          </w:p>
        </w:tc>
      </w:tr>
      <w:tr w:rsidR="00B71C58" w:rsidRPr="002D7806">
        <w:tc>
          <w:tcPr>
            <w:tcW w:w="851" w:type="dxa"/>
          </w:tcPr>
          <w:p w:rsidR="00B71C58" w:rsidRDefault="00B71C58">
            <w:pPr>
              <w:snapToGrid w:val="0"/>
              <w:rPr>
                <w:rFonts w:ascii="宋体" w:cs="宋体"/>
                <w:sz w:val="28"/>
              </w:rPr>
            </w:pPr>
            <w:r>
              <w:rPr>
                <w:rFonts w:ascii="宋体" w:cs="宋体"/>
                <w:sz w:val="28"/>
              </w:rPr>
              <w:t>38</w:t>
            </w:r>
          </w:p>
        </w:tc>
        <w:tc>
          <w:tcPr>
            <w:tcW w:w="1701" w:type="dxa"/>
          </w:tcPr>
          <w:p w:rsidR="00B71C58" w:rsidRDefault="00B71C58">
            <w:pPr>
              <w:snapToGrid w:val="0"/>
              <w:rPr>
                <w:rFonts w:ascii="宋体" w:cs="宋体"/>
                <w:sz w:val="28"/>
              </w:rPr>
            </w:pPr>
            <w:r>
              <w:rPr>
                <w:rFonts w:ascii="宋体" w:cs="宋体" w:hint="eastAsia"/>
                <w:sz w:val="28"/>
              </w:rPr>
              <w:t>电子胃肠镜</w:t>
            </w:r>
          </w:p>
        </w:tc>
        <w:tc>
          <w:tcPr>
            <w:tcW w:w="4674" w:type="dxa"/>
          </w:tcPr>
          <w:p w:rsidR="00B71C58" w:rsidRDefault="00B71C58">
            <w:pPr>
              <w:snapToGrid w:val="0"/>
              <w:rPr>
                <w:rFonts w:ascii="宋体" w:cs="宋体"/>
                <w:sz w:val="28"/>
              </w:rPr>
            </w:pPr>
            <w:r>
              <w:rPr>
                <w:rFonts w:ascii="宋体" w:cs="宋体"/>
                <w:sz w:val="28"/>
              </w:rPr>
              <w:t>3.9</w:t>
            </w:r>
            <w:r>
              <w:rPr>
                <w:rFonts w:ascii="宋体" w:cs="宋体" w:hint="eastAsia"/>
                <w:sz w:val="28"/>
              </w:rPr>
              <w:t>最小可视距离：≤</w:t>
            </w:r>
            <w:r>
              <w:rPr>
                <w:rFonts w:ascii="宋体" w:cs="宋体"/>
                <w:sz w:val="28"/>
              </w:rPr>
              <w:t>5.0mm</w:t>
            </w:r>
          </w:p>
        </w:tc>
        <w:tc>
          <w:tcPr>
            <w:tcW w:w="2268" w:type="dxa"/>
          </w:tcPr>
          <w:p w:rsidR="00B71C58" w:rsidRDefault="00B71C58">
            <w:pPr>
              <w:snapToGrid w:val="0"/>
              <w:rPr>
                <w:rFonts w:ascii="宋体" w:cs="宋体"/>
                <w:sz w:val="28"/>
              </w:rPr>
            </w:pPr>
            <w:r>
              <w:rPr>
                <w:rFonts w:ascii="宋体" w:cs="宋体" w:hint="eastAsia"/>
                <w:sz w:val="28"/>
              </w:rPr>
              <w:t>负偏离</w:t>
            </w:r>
            <w:r>
              <w:rPr>
                <w:rFonts w:ascii="宋体" w:cs="宋体"/>
                <w:sz w:val="28"/>
              </w:rPr>
              <w:t>(-1</w:t>
            </w:r>
            <w:r>
              <w:rPr>
                <w:rFonts w:ascii="宋体" w:cs="宋体" w:hint="eastAsia"/>
                <w:sz w:val="28"/>
              </w:rPr>
              <w:t>分</w:t>
            </w:r>
            <w:r>
              <w:rPr>
                <w:rFonts w:ascii="宋体" w:cs="宋体"/>
                <w:sz w:val="28"/>
              </w:rPr>
              <w:t>);</w:t>
            </w:r>
            <w:r>
              <w:rPr>
                <w:rFonts w:ascii="宋体" w:cs="宋体" w:hint="eastAsia"/>
                <w:sz w:val="28"/>
              </w:rPr>
              <w:t>满足基本要求得基础分</w:t>
            </w:r>
            <w:r>
              <w:rPr>
                <w:rFonts w:ascii="宋体" w:cs="宋体"/>
                <w:sz w:val="28"/>
              </w:rPr>
              <w:t>(0</w:t>
            </w:r>
            <w:r>
              <w:rPr>
                <w:rFonts w:ascii="宋体" w:cs="宋体" w:hint="eastAsia"/>
                <w:sz w:val="28"/>
              </w:rPr>
              <w:t>分</w:t>
            </w:r>
            <w:r>
              <w:rPr>
                <w:rFonts w:ascii="宋体" w:cs="宋体"/>
                <w:sz w:val="28"/>
              </w:rPr>
              <w:t>);</w:t>
            </w:r>
          </w:p>
        </w:tc>
      </w:tr>
      <w:tr w:rsidR="00B71C58" w:rsidRPr="002D7806">
        <w:tc>
          <w:tcPr>
            <w:tcW w:w="851" w:type="dxa"/>
          </w:tcPr>
          <w:p w:rsidR="00B71C58" w:rsidRDefault="00B71C58">
            <w:pPr>
              <w:snapToGrid w:val="0"/>
              <w:rPr>
                <w:rFonts w:ascii="宋体" w:cs="宋体"/>
                <w:sz w:val="28"/>
              </w:rPr>
            </w:pPr>
            <w:r>
              <w:rPr>
                <w:rFonts w:ascii="宋体" w:cs="宋体"/>
                <w:sz w:val="28"/>
              </w:rPr>
              <w:t>39</w:t>
            </w:r>
          </w:p>
        </w:tc>
        <w:tc>
          <w:tcPr>
            <w:tcW w:w="1701" w:type="dxa"/>
          </w:tcPr>
          <w:p w:rsidR="00B71C58" w:rsidRDefault="00B71C58">
            <w:pPr>
              <w:snapToGrid w:val="0"/>
              <w:rPr>
                <w:rFonts w:ascii="宋体" w:cs="宋体"/>
                <w:sz w:val="28"/>
              </w:rPr>
            </w:pPr>
            <w:r>
              <w:rPr>
                <w:rFonts w:ascii="宋体" w:cs="宋体" w:hint="eastAsia"/>
                <w:sz w:val="28"/>
              </w:rPr>
              <w:t>电子胃肠镜</w:t>
            </w:r>
          </w:p>
        </w:tc>
        <w:tc>
          <w:tcPr>
            <w:tcW w:w="4674" w:type="dxa"/>
          </w:tcPr>
          <w:p w:rsidR="00B71C58" w:rsidRDefault="00B71C58">
            <w:pPr>
              <w:snapToGrid w:val="0"/>
              <w:rPr>
                <w:rFonts w:ascii="宋体" w:cs="宋体"/>
                <w:sz w:val="28"/>
              </w:rPr>
            </w:pPr>
            <w:r>
              <w:rPr>
                <w:rFonts w:ascii="宋体" w:cs="宋体"/>
                <w:sz w:val="28"/>
              </w:rPr>
              <w:t>3.10</w:t>
            </w:r>
            <w:r>
              <w:rPr>
                <w:rFonts w:ascii="宋体" w:cs="宋体" w:hint="eastAsia"/>
                <w:sz w:val="28"/>
              </w:rPr>
              <w:t>遥控按键镜体操作手柄具有四个遥控按键</w:t>
            </w:r>
            <w:r>
              <w:rPr>
                <w:rFonts w:ascii="宋体" w:cs="宋体"/>
                <w:sz w:val="28"/>
              </w:rPr>
              <w:t>,</w:t>
            </w:r>
            <w:r>
              <w:rPr>
                <w:rFonts w:ascii="宋体" w:cs="宋体" w:hint="eastAsia"/>
                <w:sz w:val="28"/>
              </w:rPr>
              <w:t>可将主机多种功能任意设定方便操作</w:t>
            </w:r>
          </w:p>
        </w:tc>
        <w:tc>
          <w:tcPr>
            <w:tcW w:w="2268" w:type="dxa"/>
          </w:tcPr>
          <w:p w:rsidR="00B71C58" w:rsidRDefault="00B71C58">
            <w:pPr>
              <w:snapToGrid w:val="0"/>
              <w:rPr>
                <w:rFonts w:ascii="宋体" w:cs="宋体"/>
                <w:sz w:val="28"/>
              </w:rPr>
            </w:pPr>
            <w:r>
              <w:rPr>
                <w:rFonts w:ascii="宋体" w:cs="宋体" w:hint="eastAsia"/>
                <w:sz w:val="28"/>
              </w:rPr>
              <w:t>负偏离</w:t>
            </w:r>
            <w:r>
              <w:rPr>
                <w:rFonts w:ascii="宋体" w:cs="宋体"/>
                <w:sz w:val="28"/>
              </w:rPr>
              <w:t>(-1</w:t>
            </w:r>
            <w:r>
              <w:rPr>
                <w:rFonts w:ascii="宋体" w:cs="宋体" w:hint="eastAsia"/>
                <w:sz w:val="28"/>
              </w:rPr>
              <w:t>分</w:t>
            </w:r>
            <w:r>
              <w:rPr>
                <w:rFonts w:ascii="宋体" w:cs="宋体"/>
                <w:sz w:val="28"/>
              </w:rPr>
              <w:t>);</w:t>
            </w:r>
            <w:r>
              <w:rPr>
                <w:rFonts w:ascii="宋体" w:cs="宋体" w:hint="eastAsia"/>
                <w:sz w:val="28"/>
              </w:rPr>
              <w:t>满足基本要求得基础分</w:t>
            </w:r>
            <w:r>
              <w:rPr>
                <w:rFonts w:ascii="宋体" w:cs="宋体"/>
                <w:sz w:val="28"/>
              </w:rPr>
              <w:t>(0</w:t>
            </w:r>
            <w:r>
              <w:rPr>
                <w:rFonts w:ascii="宋体" w:cs="宋体" w:hint="eastAsia"/>
                <w:sz w:val="28"/>
              </w:rPr>
              <w:t>分</w:t>
            </w:r>
            <w:r>
              <w:rPr>
                <w:rFonts w:ascii="宋体" w:cs="宋体"/>
                <w:sz w:val="28"/>
              </w:rPr>
              <w:t>);</w:t>
            </w:r>
          </w:p>
        </w:tc>
      </w:tr>
      <w:tr w:rsidR="00B71C58" w:rsidRPr="002D7806">
        <w:tc>
          <w:tcPr>
            <w:tcW w:w="851" w:type="dxa"/>
          </w:tcPr>
          <w:p w:rsidR="00B71C58" w:rsidRDefault="00B71C58">
            <w:pPr>
              <w:snapToGrid w:val="0"/>
              <w:rPr>
                <w:rFonts w:ascii="宋体" w:cs="宋体"/>
                <w:sz w:val="28"/>
              </w:rPr>
            </w:pPr>
            <w:r>
              <w:rPr>
                <w:rFonts w:ascii="宋体" w:cs="宋体"/>
                <w:sz w:val="28"/>
              </w:rPr>
              <w:t>40</w:t>
            </w:r>
          </w:p>
        </w:tc>
        <w:tc>
          <w:tcPr>
            <w:tcW w:w="1701" w:type="dxa"/>
          </w:tcPr>
          <w:p w:rsidR="00B71C58" w:rsidRDefault="00B71C58">
            <w:pPr>
              <w:snapToGrid w:val="0"/>
              <w:rPr>
                <w:rFonts w:ascii="宋体" w:cs="宋体"/>
                <w:sz w:val="28"/>
              </w:rPr>
            </w:pPr>
            <w:r>
              <w:rPr>
                <w:rFonts w:ascii="宋体" w:cs="宋体" w:hint="eastAsia"/>
                <w:sz w:val="28"/>
              </w:rPr>
              <w:t>电子胃肠镜</w:t>
            </w:r>
          </w:p>
        </w:tc>
        <w:tc>
          <w:tcPr>
            <w:tcW w:w="4674" w:type="dxa"/>
          </w:tcPr>
          <w:p w:rsidR="00B71C58" w:rsidRDefault="00B71C58">
            <w:pPr>
              <w:snapToGrid w:val="0"/>
              <w:rPr>
                <w:rFonts w:ascii="宋体" w:cs="宋体"/>
                <w:sz w:val="28"/>
              </w:rPr>
            </w:pPr>
            <w:r>
              <w:rPr>
                <w:rFonts w:ascii="宋体" w:cs="宋体"/>
                <w:sz w:val="28"/>
              </w:rPr>
              <w:t>3.11</w:t>
            </w:r>
            <w:r>
              <w:rPr>
                <w:rFonts w:ascii="宋体" w:cs="宋体" w:hint="eastAsia"/>
                <w:sz w:val="28"/>
              </w:rPr>
              <w:t>可进行高频电烧、</w:t>
            </w:r>
            <w:r>
              <w:rPr>
                <w:rFonts w:ascii="宋体" w:cs="宋体"/>
                <w:sz w:val="28"/>
              </w:rPr>
              <w:t>YAG</w:t>
            </w:r>
            <w:r>
              <w:rPr>
                <w:rFonts w:ascii="宋体" w:cs="宋体" w:hint="eastAsia"/>
                <w:sz w:val="28"/>
              </w:rPr>
              <w:t>和半导体激光治疗</w:t>
            </w:r>
          </w:p>
        </w:tc>
        <w:tc>
          <w:tcPr>
            <w:tcW w:w="2268" w:type="dxa"/>
          </w:tcPr>
          <w:p w:rsidR="00B71C58" w:rsidRDefault="00B71C58">
            <w:pPr>
              <w:snapToGrid w:val="0"/>
              <w:rPr>
                <w:rFonts w:ascii="宋体" w:cs="宋体"/>
                <w:sz w:val="28"/>
              </w:rPr>
            </w:pPr>
            <w:r>
              <w:rPr>
                <w:rFonts w:ascii="宋体" w:cs="宋体" w:hint="eastAsia"/>
                <w:sz w:val="28"/>
              </w:rPr>
              <w:t>负偏离</w:t>
            </w:r>
            <w:r>
              <w:rPr>
                <w:rFonts w:ascii="宋体" w:cs="宋体"/>
                <w:sz w:val="28"/>
              </w:rPr>
              <w:t>(-1</w:t>
            </w:r>
            <w:r>
              <w:rPr>
                <w:rFonts w:ascii="宋体" w:cs="宋体" w:hint="eastAsia"/>
                <w:sz w:val="28"/>
              </w:rPr>
              <w:t>分</w:t>
            </w:r>
            <w:r>
              <w:rPr>
                <w:rFonts w:ascii="宋体" w:cs="宋体"/>
                <w:sz w:val="28"/>
              </w:rPr>
              <w:t>);</w:t>
            </w:r>
            <w:r>
              <w:rPr>
                <w:rFonts w:ascii="宋体" w:cs="宋体" w:hint="eastAsia"/>
                <w:sz w:val="28"/>
              </w:rPr>
              <w:t>满足基本要求得基础分</w:t>
            </w:r>
            <w:r>
              <w:rPr>
                <w:rFonts w:ascii="宋体" w:cs="宋体"/>
                <w:sz w:val="28"/>
              </w:rPr>
              <w:t>(0</w:t>
            </w:r>
            <w:r>
              <w:rPr>
                <w:rFonts w:ascii="宋体" w:cs="宋体" w:hint="eastAsia"/>
                <w:sz w:val="28"/>
              </w:rPr>
              <w:t>分</w:t>
            </w:r>
            <w:r>
              <w:rPr>
                <w:rFonts w:ascii="宋体" w:cs="宋体"/>
                <w:sz w:val="28"/>
              </w:rPr>
              <w:t>);</w:t>
            </w:r>
          </w:p>
        </w:tc>
      </w:tr>
      <w:tr w:rsidR="00B71C58" w:rsidRPr="002D7806">
        <w:tc>
          <w:tcPr>
            <w:tcW w:w="851" w:type="dxa"/>
          </w:tcPr>
          <w:p w:rsidR="00B71C58" w:rsidRDefault="00B71C58">
            <w:pPr>
              <w:snapToGrid w:val="0"/>
              <w:rPr>
                <w:rFonts w:ascii="宋体" w:cs="宋体"/>
                <w:sz w:val="28"/>
              </w:rPr>
            </w:pPr>
            <w:r>
              <w:rPr>
                <w:rFonts w:ascii="宋体" w:cs="宋体"/>
                <w:sz w:val="28"/>
              </w:rPr>
              <w:t>41</w:t>
            </w:r>
          </w:p>
        </w:tc>
        <w:tc>
          <w:tcPr>
            <w:tcW w:w="1701" w:type="dxa"/>
          </w:tcPr>
          <w:p w:rsidR="00B71C58" w:rsidRDefault="00B71C58">
            <w:pPr>
              <w:snapToGrid w:val="0"/>
              <w:rPr>
                <w:rFonts w:ascii="宋体" w:cs="宋体"/>
                <w:sz w:val="28"/>
              </w:rPr>
            </w:pPr>
            <w:r>
              <w:rPr>
                <w:rFonts w:ascii="宋体" w:cs="宋体" w:hint="eastAsia"/>
                <w:sz w:val="28"/>
              </w:rPr>
              <w:t>电子胃肠镜</w:t>
            </w:r>
          </w:p>
        </w:tc>
        <w:tc>
          <w:tcPr>
            <w:tcW w:w="4674" w:type="dxa"/>
          </w:tcPr>
          <w:p w:rsidR="00B71C58" w:rsidRDefault="00B71C58">
            <w:pPr>
              <w:snapToGrid w:val="0"/>
              <w:rPr>
                <w:rFonts w:ascii="宋体" w:cs="宋体"/>
                <w:sz w:val="28"/>
              </w:rPr>
            </w:pPr>
            <w:r>
              <w:rPr>
                <w:rFonts w:ascii="宋体" w:cs="宋体"/>
                <w:sz w:val="28"/>
              </w:rPr>
              <w:t>3.12</w:t>
            </w:r>
            <w:r>
              <w:rPr>
                <w:rFonts w:ascii="宋体" w:cs="宋体" w:hint="eastAsia"/>
                <w:sz w:val="28"/>
              </w:rPr>
              <w:t>镜身具有可变硬度功能</w:t>
            </w:r>
          </w:p>
        </w:tc>
        <w:tc>
          <w:tcPr>
            <w:tcW w:w="2268" w:type="dxa"/>
          </w:tcPr>
          <w:p w:rsidR="00B71C58" w:rsidRDefault="00B71C58">
            <w:pPr>
              <w:snapToGrid w:val="0"/>
              <w:rPr>
                <w:rFonts w:ascii="宋体" w:cs="宋体"/>
                <w:sz w:val="28"/>
              </w:rPr>
            </w:pPr>
            <w:r>
              <w:rPr>
                <w:rFonts w:ascii="宋体" w:cs="宋体" w:hint="eastAsia"/>
                <w:sz w:val="28"/>
              </w:rPr>
              <w:t>负偏离</w:t>
            </w:r>
            <w:r>
              <w:rPr>
                <w:rFonts w:ascii="宋体" w:cs="宋体"/>
                <w:sz w:val="28"/>
              </w:rPr>
              <w:t>(-1</w:t>
            </w:r>
            <w:r>
              <w:rPr>
                <w:rFonts w:ascii="宋体" w:cs="宋体" w:hint="eastAsia"/>
                <w:sz w:val="28"/>
              </w:rPr>
              <w:t>分</w:t>
            </w:r>
            <w:r>
              <w:rPr>
                <w:rFonts w:ascii="宋体" w:cs="宋体"/>
                <w:sz w:val="28"/>
              </w:rPr>
              <w:t>);</w:t>
            </w:r>
            <w:r>
              <w:rPr>
                <w:rFonts w:ascii="宋体" w:cs="宋体" w:hint="eastAsia"/>
                <w:sz w:val="28"/>
              </w:rPr>
              <w:t>满足基本要求得基础分</w:t>
            </w:r>
            <w:r>
              <w:rPr>
                <w:rFonts w:ascii="宋体" w:cs="宋体"/>
                <w:sz w:val="28"/>
              </w:rPr>
              <w:t>(0</w:t>
            </w:r>
            <w:r>
              <w:rPr>
                <w:rFonts w:ascii="宋体" w:cs="宋体" w:hint="eastAsia"/>
                <w:sz w:val="28"/>
              </w:rPr>
              <w:t>分</w:t>
            </w:r>
            <w:r>
              <w:rPr>
                <w:rFonts w:ascii="宋体" w:cs="宋体"/>
                <w:sz w:val="28"/>
              </w:rPr>
              <w:t>);</w:t>
            </w:r>
          </w:p>
        </w:tc>
      </w:tr>
      <w:tr w:rsidR="00B71C58" w:rsidRPr="002D7806">
        <w:tc>
          <w:tcPr>
            <w:tcW w:w="851" w:type="dxa"/>
          </w:tcPr>
          <w:p w:rsidR="00B71C58" w:rsidRDefault="00B71C58">
            <w:pPr>
              <w:snapToGrid w:val="0"/>
              <w:rPr>
                <w:rFonts w:ascii="宋体" w:cs="宋体"/>
                <w:sz w:val="28"/>
              </w:rPr>
            </w:pPr>
            <w:r>
              <w:rPr>
                <w:rFonts w:ascii="宋体" w:cs="宋体"/>
                <w:sz w:val="28"/>
              </w:rPr>
              <w:t>42</w:t>
            </w:r>
          </w:p>
        </w:tc>
        <w:tc>
          <w:tcPr>
            <w:tcW w:w="1701" w:type="dxa"/>
          </w:tcPr>
          <w:p w:rsidR="00B71C58" w:rsidRDefault="00B71C58">
            <w:pPr>
              <w:snapToGrid w:val="0"/>
              <w:rPr>
                <w:rFonts w:ascii="宋体" w:cs="宋体"/>
                <w:sz w:val="28"/>
              </w:rPr>
            </w:pPr>
            <w:r>
              <w:rPr>
                <w:rFonts w:ascii="宋体" w:cs="宋体" w:hint="eastAsia"/>
                <w:sz w:val="28"/>
              </w:rPr>
              <w:t>电子胃肠镜</w:t>
            </w:r>
          </w:p>
        </w:tc>
        <w:tc>
          <w:tcPr>
            <w:tcW w:w="4674" w:type="dxa"/>
          </w:tcPr>
          <w:p w:rsidR="00B71C58" w:rsidRDefault="00B71C58">
            <w:pPr>
              <w:snapToGrid w:val="0"/>
              <w:rPr>
                <w:rFonts w:ascii="宋体" w:cs="宋体"/>
                <w:sz w:val="28"/>
              </w:rPr>
            </w:pPr>
            <w:r>
              <w:rPr>
                <w:rFonts w:ascii="宋体" w:cs="宋体"/>
                <w:sz w:val="28"/>
              </w:rPr>
              <w:t>3.13</w:t>
            </w:r>
            <w:r>
              <w:rPr>
                <w:rFonts w:ascii="宋体" w:cs="宋体" w:hint="eastAsia"/>
                <w:sz w:val="28"/>
              </w:rPr>
              <w:t>具有内镜信息记忆功能</w:t>
            </w:r>
          </w:p>
        </w:tc>
        <w:tc>
          <w:tcPr>
            <w:tcW w:w="2268" w:type="dxa"/>
          </w:tcPr>
          <w:p w:rsidR="00B71C58" w:rsidRDefault="00B71C58">
            <w:pPr>
              <w:snapToGrid w:val="0"/>
              <w:rPr>
                <w:rFonts w:ascii="宋体" w:cs="宋体"/>
                <w:sz w:val="28"/>
              </w:rPr>
            </w:pPr>
            <w:r>
              <w:rPr>
                <w:rFonts w:ascii="宋体" w:cs="宋体" w:hint="eastAsia"/>
                <w:sz w:val="28"/>
              </w:rPr>
              <w:t>负偏离</w:t>
            </w:r>
            <w:r>
              <w:rPr>
                <w:rFonts w:ascii="宋体" w:cs="宋体"/>
                <w:sz w:val="28"/>
              </w:rPr>
              <w:t>(-1</w:t>
            </w:r>
            <w:r>
              <w:rPr>
                <w:rFonts w:ascii="宋体" w:cs="宋体" w:hint="eastAsia"/>
                <w:sz w:val="28"/>
              </w:rPr>
              <w:t>分</w:t>
            </w:r>
            <w:r>
              <w:rPr>
                <w:rFonts w:ascii="宋体" w:cs="宋体"/>
                <w:sz w:val="28"/>
              </w:rPr>
              <w:t>);</w:t>
            </w:r>
            <w:r>
              <w:rPr>
                <w:rFonts w:ascii="宋体" w:cs="宋体" w:hint="eastAsia"/>
                <w:sz w:val="28"/>
              </w:rPr>
              <w:t>满足基本要求得基础分</w:t>
            </w:r>
            <w:r>
              <w:rPr>
                <w:rFonts w:ascii="宋体" w:cs="宋体"/>
                <w:sz w:val="28"/>
              </w:rPr>
              <w:t>(0</w:t>
            </w:r>
            <w:r>
              <w:rPr>
                <w:rFonts w:ascii="宋体" w:cs="宋体" w:hint="eastAsia"/>
                <w:sz w:val="28"/>
              </w:rPr>
              <w:t>分</w:t>
            </w:r>
            <w:r>
              <w:rPr>
                <w:rFonts w:ascii="宋体" w:cs="宋体"/>
                <w:sz w:val="28"/>
              </w:rPr>
              <w:t>);</w:t>
            </w:r>
          </w:p>
        </w:tc>
      </w:tr>
      <w:tr w:rsidR="00B71C58" w:rsidRPr="002D7806">
        <w:tc>
          <w:tcPr>
            <w:tcW w:w="851" w:type="dxa"/>
          </w:tcPr>
          <w:p w:rsidR="00B71C58" w:rsidRDefault="00B71C58">
            <w:pPr>
              <w:snapToGrid w:val="0"/>
              <w:rPr>
                <w:rFonts w:ascii="宋体" w:cs="宋体"/>
                <w:sz w:val="28"/>
              </w:rPr>
            </w:pPr>
            <w:r>
              <w:rPr>
                <w:rFonts w:ascii="宋体" w:cs="宋体"/>
                <w:sz w:val="28"/>
              </w:rPr>
              <w:t>43</w:t>
            </w:r>
          </w:p>
        </w:tc>
        <w:tc>
          <w:tcPr>
            <w:tcW w:w="1701" w:type="dxa"/>
          </w:tcPr>
          <w:p w:rsidR="00B71C58" w:rsidRDefault="00B71C58">
            <w:pPr>
              <w:snapToGrid w:val="0"/>
              <w:rPr>
                <w:rFonts w:ascii="宋体" w:cs="宋体"/>
                <w:sz w:val="28"/>
              </w:rPr>
            </w:pPr>
            <w:r>
              <w:rPr>
                <w:rFonts w:ascii="宋体" w:cs="宋体" w:hint="eastAsia"/>
                <w:sz w:val="28"/>
              </w:rPr>
              <w:t>电子胃肠镜</w:t>
            </w:r>
          </w:p>
        </w:tc>
        <w:tc>
          <w:tcPr>
            <w:tcW w:w="4674" w:type="dxa"/>
          </w:tcPr>
          <w:p w:rsidR="00B71C58" w:rsidRDefault="00B71C58">
            <w:pPr>
              <w:snapToGrid w:val="0"/>
              <w:rPr>
                <w:rFonts w:ascii="宋体" w:cs="宋体"/>
                <w:sz w:val="28"/>
              </w:rPr>
            </w:pPr>
            <w:r>
              <w:rPr>
                <w:rFonts w:ascii="宋体" w:cs="宋体" w:hint="eastAsia"/>
                <w:sz w:val="28"/>
              </w:rPr>
              <w:t>★</w:t>
            </w:r>
            <w:r>
              <w:rPr>
                <w:rFonts w:ascii="宋体" w:cs="宋体"/>
                <w:sz w:val="28"/>
              </w:rPr>
              <w:t>4</w:t>
            </w:r>
            <w:r>
              <w:rPr>
                <w:rFonts w:ascii="宋体" w:cs="宋体" w:hint="eastAsia"/>
                <w:sz w:val="28"/>
              </w:rPr>
              <w:t>、需要供应商提供产品的合法来源渠道的证明文件原件扫描上传（包含购销合同或代理协议等）</w:t>
            </w:r>
          </w:p>
        </w:tc>
        <w:tc>
          <w:tcPr>
            <w:tcW w:w="2268" w:type="dxa"/>
          </w:tcPr>
          <w:p w:rsidR="00B71C58" w:rsidRDefault="00B71C58">
            <w:pPr>
              <w:snapToGrid w:val="0"/>
              <w:rPr>
                <w:rFonts w:ascii="宋体" w:cs="宋体"/>
                <w:sz w:val="28"/>
              </w:rPr>
            </w:pPr>
            <w:r>
              <w:rPr>
                <w:rFonts w:ascii="宋体" w:cs="宋体" w:hint="eastAsia"/>
                <w:sz w:val="28"/>
              </w:rPr>
              <w:t>满足基本要求得基础分</w:t>
            </w:r>
            <w:r>
              <w:rPr>
                <w:rFonts w:ascii="宋体" w:cs="宋体"/>
                <w:sz w:val="28"/>
              </w:rPr>
              <w:t>(0</w:t>
            </w:r>
            <w:r>
              <w:rPr>
                <w:rFonts w:ascii="宋体" w:cs="宋体" w:hint="eastAsia"/>
                <w:sz w:val="28"/>
              </w:rPr>
              <w:t>分</w:t>
            </w:r>
            <w:r>
              <w:rPr>
                <w:rFonts w:ascii="宋体" w:cs="宋体"/>
                <w:sz w:val="28"/>
              </w:rPr>
              <w:t>);</w:t>
            </w:r>
            <w:r>
              <w:rPr>
                <w:rFonts w:ascii="宋体" w:cs="宋体" w:hint="eastAsia"/>
                <w:sz w:val="28"/>
              </w:rPr>
              <w:t>负偏离</w:t>
            </w:r>
            <w:r>
              <w:rPr>
                <w:rFonts w:ascii="宋体" w:cs="宋体"/>
                <w:sz w:val="28"/>
              </w:rPr>
              <w:t>(</w:t>
            </w:r>
            <w:r>
              <w:rPr>
                <w:rFonts w:ascii="宋体" w:cs="宋体" w:hint="eastAsia"/>
                <w:sz w:val="28"/>
              </w:rPr>
              <w:t>无效投标</w:t>
            </w:r>
            <w:r>
              <w:rPr>
                <w:rFonts w:ascii="宋体" w:cs="宋体"/>
                <w:sz w:val="28"/>
              </w:rPr>
              <w:t>);</w:t>
            </w:r>
          </w:p>
        </w:tc>
      </w:tr>
      <w:tr w:rsidR="00B71C58" w:rsidRPr="002D7806">
        <w:tc>
          <w:tcPr>
            <w:tcW w:w="851" w:type="dxa"/>
          </w:tcPr>
          <w:p w:rsidR="00B71C58" w:rsidRDefault="00B71C58">
            <w:pPr>
              <w:snapToGrid w:val="0"/>
              <w:rPr>
                <w:rFonts w:ascii="宋体" w:cs="宋体"/>
                <w:sz w:val="28"/>
              </w:rPr>
            </w:pPr>
            <w:r>
              <w:rPr>
                <w:rFonts w:ascii="宋体" w:cs="宋体"/>
                <w:sz w:val="28"/>
              </w:rPr>
              <w:t>44</w:t>
            </w:r>
          </w:p>
        </w:tc>
        <w:tc>
          <w:tcPr>
            <w:tcW w:w="1701" w:type="dxa"/>
          </w:tcPr>
          <w:p w:rsidR="00B71C58" w:rsidRDefault="00B71C58">
            <w:pPr>
              <w:snapToGrid w:val="0"/>
              <w:rPr>
                <w:rFonts w:ascii="宋体" w:cs="宋体"/>
                <w:sz w:val="28"/>
              </w:rPr>
            </w:pPr>
            <w:r>
              <w:rPr>
                <w:rFonts w:ascii="宋体" w:cs="宋体" w:hint="eastAsia"/>
                <w:sz w:val="28"/>
              </w:rPr>
              <w:t>电子胃肠镜</w:t>
            </w:r>
          </w:p>
        </w:tc>
        <w:tc>
          <w:tcPr>
            <w:tcW w:w="4674" w:type="dxa"/>
          </w:tcPr>
          <w:p w:rsidR="00B71C58" w:rsidRDefault="00B71C58">
            <w:pPr>
              <w:snapToGrid w:val="0"/>
              <w:rPr>
                <w:rFonts w:ascii="宋体" w:cs="宋体"/>
                <w:sz w:val="28"/>
              </w:rPr>
            </w:pPr>
            <w:r>
              <w:rPr>
                <w:rFonts w:ascii="宋体" w:cs="宋体"/>
                <w:sz w:val="28"/>
              </w:rPr>
              <w:t>5</w:t>
            </w:r>
            <w:r>
              <w:rPr>
                <w:rFonts w:ascii="宋体" w:cs="宋体" w:hint="eastAsia"/>
                <w:sz w:val="28"/>
              </w:rPr>
              <w:t>、招标文件中要求的其他无效条款。（无效投标）</w:t>
            </w:r>
          </w:p>
        </w:tc>
        <w:tc>
          <w:tcPr>
            <w:tcW w:w="2268" w:type="dxa"/>
          </w:tcPr>
          <w:p w:rsidR="00B71C58" w:rsidRDefault="00B71C58">
            <w:pPr>
              <w:snapToGrid w:val="0"/>
              <w:rPr>
                <w:rFonts w:ascii="宋体" w:cs="宋体"/>
                <w:sz w:val="28"/>
              </w:rPr>
            </w:pPr>
            <w:r>
              <w:rPr>
                <w:rFonts w:ascii="宋体" w:cs="宋体" w:hint="eastAsia"/>
                <w:sz w:val="28"/>
              </w:rPr>
              <w:t>满足基本要求得基础分</w:t>
            </w:r>
            <w:r>
              <w:rPr>
                <w:rFonts w:ascii="宋体" w:cs="宋体"/>
                <w:sz w:val="28"/>
              </w:rPr>
              <w:t>(0</w:t>
            </w:r>
            <w:r>
              <w:rPr>
                <w:rFonts w:ascii="宋体" w:cs="宋体" w:hint="eastAsia"/>
                <w:sz w:val="28"/>
              </w:rPr>
              <w:t>分</w:t>
            </w:r>
            <w:r>
              <w:rPr>
                <w:rFonts w:ascii="宋体" w:cs="宋体"/>
                <w:sz w:val="28"/>
              </w:rPr>
              <w:t>);</w:t>
            </w:r>
            <w:r>
              <w:rPr>
                <w:rFonts w:ascii="宋体" w:cs="宋体" w:hint="eastAsia"/>
                <w:sz w:val="28"/>
              </w:rPr>
              <w:t>负偏离</w:t>
            </w:r>
            <w:r>
              <w:rPr>
                <w:rFonts w:ascii="宋体" w:cs="宋体"/>
                <w:sz w:val="28"/>
              </w:rPr>
              <w:t>(</w:t>
            </w:r>
            <w:r>
              <w:rPr>
                <w:rFonts w:ascii="宋体" w:cs="宋体" w:hint="eastAsia"/>
                <w:sz w:val="28"/>
              </w:rPr>
              <w:t>无效投标</w:t>
            </w:r>
            <w:r>
              <w:rPr>
                <w:rFonts w:ascii="宋体" w:cs="宋体"/>
                <w:sz w:val="28"/>
              </w:rPr>
              <w:t>);</w:t>
            </w:r>
          </w:p>
        </w:tc>
      </w:tr>
      <w:tr w:rsidR="00B71C58" w:rsidRPr="002D7806">
        <w:tc>
          <w:tcPr>
            <w:tcW w:w="851" w:type="dxa"/>
          </w:tcPr>
          <w:p w:rsidR="00B71C58" w:rsidRDefault="00B71C58">
            <w:pPr>
              <w:snapToGrid w:val="0"/>
              <w:rPr>
                <w:rFonts w:ascii="宋体" w:cs="宋体"/>
                <w:sz w:val="28"/>
              </w:rPr>
            </w:pPr>
            <w:r>
              <w:rPr>
                <w:rFonts w:ascii="宋体" w:cs="宋体"/>
                <w:sz w:val="28"/>
              </w:rPr>
              <w:t>45</w:t>
            </w:r>
          </w:p>
        </w:tc>
        <w:tc>
          <w:tcPr>
            <w:tcW w:w="1701" w:type="dxa"/>
          </w:tcPr>
          <w:p w:rsidR="00B71C58" w:rsidRDefault="00B71C58">
            <w:pPr>
              <w:snapToGrid w:val="0"/>
              <w:rPr>
                <w:rFonts w:ascii="宋体" w:cs="宋体"/>
                <w:sz w:val="28"/>
              </w:rPr>
            </w:pPr>
            <w:r>
              <w:rPr>
                <w:rFonts w:ascii="宋体" w:cs="宋体" w:hint="eastAsia"/>
                <w:sz w:val="28"/>
              </w:rPr>
              <w:t>品牌型号</w:t>
            </w:r>
            <w:r>
              <w:rPr>
                <w:rFonts w:ascii="宋体" w:cs="宋体"/>
                <w:sz w:val="28"/>
              </w:rPr>
              <w:t>(</w:t>
            </w:r>
            <w:r>
              <w:rPr>
                <w:rFonts w:ascii="宋体" w:cs="宋体" w:hint="eastAsia"/>
                <w:sz w:val="28"/>
              </w:rPr>
              <w:t>规格</w:t>
            </w:r>
            <w:r>
              <w:rPr>
                <w:rFonts w:ascii="宋体" w:cs="宋体"/>
                <w:sz w:val="28"/>
              </w:rPr>
              <w:t>)</w:t>
            </w:r>
          </w:p>
        </w:tc>
        <w:tc>
          <w:tcPr>
            <w:tcW w:w="4674" w:type="dxa"/>
          </w:tcPr>
          <w:p w:rsidR="00B71C58" w:rsidRDefault="00B71C58">
            <w:pPr>
              <w:snapToGrid w:val="0"/>
              <w:rPr>
                <w:rFonts w:ascii="宋体" w:cs="宋体"/>
                <w:sz w:val="28"/>
              </w:rPr>
            </w:pPr>
            <w:r>
              <w:rPr>
                <w:rFonts w:ascii="宋体" w:cs="宋体" w:hint="eastAsia"/>
                <w:sz w:val="28"/>
              </w:rPr>
              <w:t>品牌型号</w:t>
            </w:r>
            <w:r>
              <w:rPr>
                <w:rFonts w:ascii="宋体" w:cs="宋体"/>
                <w:sz w:val="28"/>
              </w:rPr>
              <w:t>(</w:t>
            </w:r>
            <w:r>
              <w:rPr>
                <w:rFonts w:ascii="宋体" w:cs="宋体" w:hint="eastAsia"/>
                <w:sz w:val="28"/>
              </w:rPr>
              <w:t>规格</w:t>
            </w:r>
            <w:r>
              <w:rPr>
                <w:rFonts w:ascii="宋体" w:cs="宋体"/>
                <w:sz w:val="28"/>
              </w:rPr>
              <w:t>)(</w:t>
            </w:r>
            <w:r>
              <w:rPr>
                <w:rFonts w:ascii="宋体" w:cs="宋体" w:hint="eastAsia"/>
                <w:sz w:val="28"/>
              </w:rPr>
              <w:t>如没有品牌型号</w:t>
            </w:r>
            <w:r>
              <w:rPr>
                <w:rFonts w:ascii="宋体" w:cs="宋体"/>
                <w:sz w:val="28"/>
              </w:rPr>
              <w:t>,</w:t>
            </w:r>
            <w:r>
              <w:rPr>
                <w:rFonts w:ascii="宋体" w:cs="宋体" w:hint="eastAsia"/>
                <w:sz w:val="28"/>
              </w:rPr>
              <w:t>请填写</w:t>
            </w:r>
            <w:r>
              <w:rPr>
                <w:rFonts w:ascii="宋体" w:cs="宋体"/>
                <w:sz w:val="28"/>
              </w:rPr>
              <w:t>"</w:t>
            </w:r>
            <w:r>
              <w:rPr>
                <w:rFonts w:ascii="宋体" w:cs="宋体" w:hint="eastAsia"/>
                <w:sz w:val="28"/>
              </w:rPr>
              <w:t>无</w:t>
            </w:r>
            <w:r>
              <w:rPr>
                <w:rFonts w:ascii="宋体" w:cs="宋体"/>
                <w:sz w:val="28"/>
              </w:rPr>
              <w:t>"),</w:t>
            </w:r>
            <w:r>
              <w:rPr>
                <w:rFonts w:ascii="宋体" w:cs="宋体" w:hint="eastAsia"/>
                <w:sz w:val="28"/>
              </w:rPr>
              <w:t>填写内容最多</w:t>
            </w:r>
            <w:r>
              <w:rPr>
                <w:rFonts w:ascii="宋体" w:cs="宋体"/>
                <w:sz w:val="28"/>
              </w:rPr>
              <w:t>1000</w:t>
            </w:r>
            <w:r>
              <w:rPr>
                <w:rFonts w:ascii="宋体" w:cs="宋体" w:hint="eastAsia"/>
                <w:sz w:val="28"/>
              </w:rPr>
              <w:t>字</w:t>
            </w:r>
          </w:p>
        </w:tc>
        <w:tc>
          <w:tcPr>
            <w:tcW w:w="2268" w:type="dxa"/>
          </w:tcPr>
          <w:p w:rsidR="00B71C58" w:rsidRDefault="00B71C58">
            <w:pPr>
              <w:snapToGrid w:val="0"/>
              <w:rPr>
                <w:rFonts w:ascii="宋体" w:cs="宋体"/>
                <w:sz w:val="28"/>
              </w:rPr>
            </w:pPr>
            <w:r>
              <w:rPr>
                <w:rFonts w:ascii="宋体" w:cs="宋体" w:hint="eastAsia"/>
                <w:sz w:val="28"/>
              </w:rPr>
              <w:t>合格</w:t>
            </w:r>
            <w:r>
              <w:rPr>
                <w:rFonts w:ascii="宋体" w:cs="宋体"/>
                <w:sz w:val="28"/>
              </w:rPr>
              <w:t>(0</w:t>
            </w:r>
            <w:r>
              <w:rPr>
                <w:rFonts w:ascii="宋体" w:cs="宋体" w:hint="eastAsia"/>
                <w:sz w:val="28"/>
              </w:rPr>
              <w:t>分</w:t>
            </w:r>
            <w:r>
              <w:rPr>
                <w:rFonts w:ascii="宋体" w:cs="宋体"/>
                <w:sz w:val="28"/>
              </w:rPr>
              <w:t>);</w:t>
            </w:r>
            <w:r>
              <w:rPr>
                <w:rFonts w:ascii="宋体" w:cs="宋体" w:hint="eastAsia"/>
                <w:sz w:val="28"/>
              </w:rPr>
              <w:t>不合格</w:t>
            </w:r>
            <w:r>
              <w:rPr>
                <w:rFonts w:ascii="宋体" w:cs="宋体"/>
                <w:sz w:val="28"/>
              </w:rPr>
              <w:t>(</w:t>
            </w:r>
            <w:r>
              <w:rPr>
                <w:rFonts w:ascii="宋体" w:cs="宋体" w:hint="eastAsia"/>
                <w:sz w:val="28"/>
              </w:rPr>
              <w:t>无效投标</w:t>
            </w:r>
            <w:r>
              <w:rPr>
                <w:rFonts w:ascii="宋体" w:cs="宋体"/>
                <w:sz w:val="28"/>
              </w:rPr>
              <w:t>);</w:t>
            </w:r>
          </w:p>
        </w:tc>
      </w:tr>
      <w:tr w:rsidR="00B71C58" w:rsidRPr="002D7806">
        <w:tc>
          <w:tcPr>
            <w:tcW w:w="851" w:type="dxa"/>
          </w:tcPr>
          <w:p w:rsidR="00B71C58" w:rsidRDefault="00B71C58">
            <w:pPr>
              <w:snapToGrid w:val="0"/>
              <w:rPr>
                <w:rFonts w:ascii="宋体" w:cs="宋体"/>
                <w:sz w:val="28"/>
              </w:rPr>
            </w:pPr>
            <w:r>
              <w:rPr>
                <w:rFonts w:ascii="宋体" w:cs="宋体"/>
                <w:sz w:val="28"/>
              </w:rPr>
              <w:t>46</w:t>
            </w:r>
          </w:p>
        </w:tc>
        <w:tc>
          <w:tcPr>
            <w:tcW w:w="1701" w:type="dxa"/>
          </w:tcPr>
          <w:p w:rsidR="00B71C58" w:rsidRDefault="00B71C58">
            <w:pPr>
              <w:snapToGrid w:val="0"/>
              <w:rPr>
                <w:rFonts w:ascii="宋体" w:cs="宋体"/>
                <w:sz w:val="28"/>
              </w:rPr>
            </w:pPr>
            <w:r>
              <w:rPr>
                <w:rFonts w:ascii="宋体" w:cs="宋体" w:hint="eastAsia"/>
                <w:sz w:val="28"/>
              </w:rPr>
              <w:t>证明材料</w:t>
            </w:r>
          </w:p>
        </w:tc>
        <w:tc>
          <w:tcPr>
            <w:tcW w:w="4674" w:type="dxa"/>
          </w:tcPr>
          <w:p w:rsidR="00B71C58" w:rsidRDefault="00B71C58">
            <w:pPr>
              <w:snapToGrid w:val="0"/>
              <w:rPr>
                <w:rFonts w:ascii="宋体" w:cs="宋体"/>
                <w:sz w:val="28"/>
              </w:rPr>
            </w:pPr>
            <w:r>
              <w:rPr>
                <w:rFonts w:ascii="宋体" w:cs="宋体" w:hint="eastAsia"/>
                <w:sz w:val="28"/>
              </w:rPr>
              <w:t>证明材料</w:t>
            </w:r>
            <w:r>
              <w:rPr>
                <w:rFonts w:ascii="宋体" w:cs="宋体"/>
                <w:sz w:val="28"/>
              </w:rPr>
              <w:t>(</w:t>
            </w:r>
            <w:r>
              <w:rPr>
                <w:rFonts w:ascii="宋体" w:cs="宋体" w:hint="eastAsia"/>
                <w:sz w:val="28"/>
              </w:rPr>
              <w:t>如没有证明材料</w:t>
            </w:r>
            <w:r>
              <w:rPr>
                <w:rFonts w:ascii="宋体" w:cs="宋体"/>
                <w:sz w:val="28"/>
              </w:rPr>
              <w:t>,</w:t>
            </w:r>
            <w:r>
              <w:rPr>
                <w:rFonts w:ascii="宋体" w:cs="宋体" w:hint="eastAsia"/>
                <w:sz w:val="28"/>
              </w:rPr>
              <w:t>请在上传的文件中写上</w:t>
            </w:r>
            <w:r>
              <w:rPr>
                <w:rFonts w:ascii="宋体" w:cs="宋体"/>
                <w:sz w:val="28"/>
              </w:rPr>
              <w:t>"</w:t>
            </w:r>
            <w:r>
              <w:rPr>
                <w:rFonts w:ascii="宋体" w:cs="宋体" w:hint="eastAsia"/>
                <w:sz w:val="28"/>
              </w:rPr>
              <w:t>无</w:t>
            </w:r>
            <w:r>
              <w:rPr>
                <w:rFonts w:ascii="宋体" w:cs="宋体"/>
                <w:sz w:val="28"/>
              </w:rPr>
              <w:t>"</w:t>
            </w:r>
            <w:r>
              <w:rPr>
                <w:rFonts w:ascii="宋体" w:cs="宋体" w:hint="eastAsia"/>
                <w:sz w:val="28"/>
              </w:rPr>
              <w:t>上传</w:t>
            </w:r>
            <w:r>
              <w:rPr>
                <w:rFonts w:ascii="宋体" w:cs="宋体"/>
                <w:sz w:val="28"/>
              </w:rPr>
              <w:t>,</w:t>
            </w:r>
            <w:r>
              <w:rPr>
                <w:rFonts w:ascii="宋体" w:cs="宋体" w:hint="eastAsia"/>
                <w:sz w:val="28"/>
              </w:rPr>
              <w:t>不要上传空文件</w:t>
            </w:r>
            <w:r>
              <w:rPr>
                <w:rFonts w:ascii="宋体" w:cs="宋体"/>
                <w:sz w:val="28"/>
              </w:rPr>
              <w:t>)</w:t>
            </w:r>
          </w:p>
        </w:tc>
        <w:tc>
          <w:tcPr>
            <w:tcW w:w="2268" w:type="dxa"/>
          </w:tcPr>
          <w:p w:rsidR="00B71C58" w:rsidRDefault="00B71C58">
            <w:pPr>
              <w:snapToGrid w:val="0"/>
              <w:rPr>
                <w:rFonts w:ascii="宋体" w:cs="宋体"/>
                <w:sz w:val="28"/>
              </w:rPr>
            </w:pPr>
          </w:p>
        </w:tc>
      </w:tr>
    </w:tbl>
    <w:p w:rsidR="00B71C58" w:rsidRDefault="00B71C58">
      <w:pPr>
        <w:snapToGrid w:val="0"/>
        <w:rPr>
          <w:rFonts w:ascii="宋体" w:cs="宋体"/>
          <w:sz w:val="24"/>
        </w:rPr>
      </w:pPr>
    </w:p>
    <w:p w:rsidR="00B71C58" w:rsidRDefault="00B71C58">
      <w:pPr>
        <w:snapToGrid w:val="0"/>
        <w:outlineLvl w:val="1"/>
        <w:rPr>
          <w:rFonts w:ascii="宋体" w:cs="宋体"/>
          <w:b/>
          <w:color w:val="FF0000"/>
          <w:kern w:val="0"/>
          <w:sz w:val="24"/>
        </w:rPr>
      </w:pPr>
      <w:bookmarkStart w:id="25" w:name="_Toc31411"/>
      <w:bookmarkStart w:id="26" w:name="_Toc299699049"/>
      <w:bookmarkStart w:id="27" w:name="_Toc299709481"/>
      <w:bookmarkStart w:id="28" w:name="_Toc299699781"/>
      <w:bookmarkStart w:id="29" w:name="_Toc299700505"/>
      <w:bookmarkStart w:id="30" w:name="_Toc299699590"/>
      <w:r>
        <w:rPr>
          <w:rFonts w:ascii="宋体" w:hAnsi="宋体" w:cs="宋体" w:hint="eastAsia"/>
          <w:b/>
          <w:sz w:val="24"/>
        </w:rPr>
        <w:t>四、商务、售后服务需求及加减分标准（</w:t>
      </w:r>
      <w:r>
        <w:rPr>
          <w:rFonts w:ascii="宋体" w:hAnsi="宋体" w:cs="宋体"/>
          <w:b/>
          <w:sz w:val="24"/>
        </w:rPr>
        <w:t>15</w:t>
      </w:r>
      <w:r>
        <w:rPr>
          <w:rFonts w:ascii="宋体" w:hAnsi="宋体" w:cs="宋体" w:hint="eastAsia"/>
          <w:b/>
          <w:sz w:val="24"/>
        </w:rPr>
        <w:t>分）</w:t>
      </w:r>
      <w:bookmarkEnd w:id="25"/>
    </w:p>
    <w:tbl>
      <w:tblPr>
        <w:tblW w:w="0" w:type="auto"/>
        <w:tblInd w:w="-176"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0A0"/>
      </w:tblPr>
      <w:tblGrid>
        <w:gridCol w:w="851"/>
        <w:gridCol w:w="993"/>
        <w:gridCol w:w="2409"/>
        <w:gridCol w:w="4927"/>
      </w:tblGrid>
      <w:tr w:rsidR="00B71C58" w:rsidRPr="002D7806">
        <w:tc>
          <w:tcPr>
            <w:tcW w:w="851" w:type="dxa"/>
          </w:tcPr>
          <w:p w:rsidR="00B71C58" w:rsidRDefault="00B71C58">
            <w:pPr>
              <w:snapToGrid w:val="0"/>
              <w:outlineLvl w:val="1"/>
              <w:rPr>
                <w:rFonts w:ascii="宋体" w:cs="宋体"/>
                <w:b/>
                <w:color w:val="FF0000"/>
                <w:kern w:val="0"/>
                <w:sz w:val="28"/>
              </w:rPr>
            </w:pPr>
            <w:bookmarkStart w:id="31" w:name="sw_tableDzps"/>
            <w:bookmarkEnd w:id="31"/>
            <w:r>
              <w:rPr>
                <w:rFonts w:ascii="宋体" w:cs="宋体" w:hint="eastAsia"/>
                <w:b/>
                <w:color w:val="FF0000"/>
                <w:kern w:val="0"/>
                <w:sz w:val="28"/>
              </w:rPr>
              <w:t>序号</w:t>
            </w:r>
          </w:p>
        </w:tc>
        <w:tc>
          <w:tcPr>
            <w:tcW w:w="993" w:type="dxa"/>
          </w:tcPr>
          <w:p w:rsidR="00B71C58" w:rsidRDefault="00B71C58">
            <w:pPr>
              <w:snapToGrid w:val="0"/>
              <w:outlineLvl w:val="1"/>
              <w:rPr>
                <w:rFonts w:ascii="宋体" w:cs="宋体"/>
                <w:b/>
                <w:color w:val="FF0000"/>
                <w:kern w:val="0"/>
                <w:sz w:val="28"/>
              </w:rPr>
            </w:pPr>
            <w:r>
              <w:rPr>
                <w:rFonts w:ascii="宋体" w:cs="宋体" w:hint="eastAsia"/>
                <w:b/>
                <w:color w:val="FF0000"/>
                <w:kern w:val="0"/>
                <w:sz w:val="28"/>
              </w:rPr>
              <w:t>分值</w:t>
            </w:r>
          </w:p>
        </w:tc>
        <w:tc>
          <w:tcPr>
            <w:tcW w:w="2409" w:type="dxa"/>
          </w:tcPr>
          <w:p w:rsidR="00B71C58" w:rsidRDefault="00B71C58">
            <w:pPr>
              <w:snapToGrid w:val="0"/>
              <w:outlineLvl w:val="1"/>
              <w:rPr>
                <w:rFonts w:ascii="宋体" w:cs="宋体"/>
                <w:b/>
                <w:color w:val="FF0000"/>
                <w:kern w:val="0"/>
                <w:sz w:val="28"/>
              </w:rPr>
            </w:pPr>
            <w:r>
              <w:rPr>
                <w:rFonts w:ascii="宋体" w:cs="宋体" w:hint="eastAsia"/>
                <w:b/>
                <w:color w:val="FF0000"/>
                <w:kern w:val="0"/>
                <w:sz w:val="28"/>
              </w:rPr>
              <w:t>招标文件商务要求</w:t>
            </w:r>
          </w:p>
        </w:tc>
        <w:tc>
          <w:tcPr>
            <w:tcW w:w="4927" w:type="dxa"/>
          </w:tcPr>
          <w:p w:rsidR="00B71C58" w:rsidRDefault="00B71C58">
            <w:pPr>
              <w:snapToGrid w:val="0"/>
              <w:outlineLvl w:val="1"/>
              <w:rPr>
                <w:rFonts w:ascii="宋体" w:cs="宋体"/>
                <w:b/>
                <w:color w:val="FF0000"/>
                <w:kern w:val="0"/>
                <w:sz w:val="28"/>
              </w:rPr>
            </w:pPr>
            <w:r>
              <w:rPr>
                <w:rFonts w:ascii="宋体" w:cs="宋体" w:hint="eastAsia"/>
                <w:b/>
                <w:color w:val="FF0000"/>
                <w:kern w:val="0"/>
                <w:sz w:val="28"/>
              </w:rPr>
              <w:t>加减分标准</w:t>
            </w:r>
          </w:p>
        </w:tc>
      </w:tr>
      <w:tr w:rsidR="00B71C58" w:rsidRPr="002D7806">
        <w:tc>
          <w:tcPr>
            <w:tcW w:w="851" w:type="dxa"/>
          </w:tcPr>
          <w:p w:rsidR="00B71C58" w:rsidRDefault="00B71C58">
            <w:pPr>
              <w:snapToGrid w:val="0"/>
              <w:outlineLvl w:val="1"/>
              <w:rPr>
                <w:rFonts w:ascii="宋体" w:cs="宋体"/>
                <w:b/>
                <w:color w:val="FF0000"/>
                <w:kern w:val="0"/>
                <w:sz w:val="28"/>
              </w:rPr>
            </w:pPr>
            <w:r>
              <w:rPr>
                <w:rFonts w:ascii="宋体" w:cs="宋体"/>
                <w:b/>
                <w:color w:val="FF0000"/>
                <w:kern w:val="0"/>
                <w:sz w:val="28"/>
              </w:rPr>
              <w:t>1</w:t>
            </w:r>
          </w:p>
        </w:tc>
        <w:tc>
          <w:tcPr>
            <w:tcW w:w="993" w:type="dxa"/>
          </w:tcPr>
          <w:p w:rsidR="00B71C58" w:rsidRDefault="00B71C58">
            <w:pPr>
              <w:snapToGrid w:val="0"/>
              <w:outlineLvl w:val="1"/>
              <w:rPr>
                <w:rFonts w:ascii="宋体" w:cs="宋体"/>
                <w:b/>
                <w:color w:val="FF0000"/>
                <w:kern w:val="0"/>
                <w:sz w:val="28"/>
              </w:rPr>
            </w:pPr>
            <w:r>
              <w:rPr>
                <w:rFonts w:ascii="宋体" w:cs="宋体"/>
                <w:b/>
                <w:color w:val="FF0000"/>
                <w:kern w:val="0"/>
                <w:sz w:val="28"/>
              </w:rPr>
              <w:t>5</w:t>
            </w:r>
            <w:r>
              <w:rPr>
                <w:rFonts w:ascii="宋体" w:cs="宋体" w:hint="eastAsia"/>
                <w:b/>
                <w:color w:val="FF0000"/>
                <w:kern w:val="0"/>
                <w:sz w:val="28"/>
              </w:rPr>
              <w:t>分</w:t>
            </w:r>
          </w:p>
        </w:tc>
        <w:tc>
          <w:tcPr>
            <w:tcW w:w="2409" w:type="dxa"/>
          </w:tcPr>
          <w:p w:rsidR="00B71C58" w:rsidRDefault="00B71C58">
            <w:pPr>
              <w:snapToGrid w:val="0"/>
              <w:outlineLvl w:val="1"/>
              <w:rPr>
                <w:rFonts w:ascii="宋体" w:cs="宋体"/>
                <w:b/>
                <w:color w:val="FF0000"/>
                <w:kern w:val="0"/>
                <w:sz w:val="28"/>
              </w:rPr>
            </w:pPr>
            <w:r>
              <w:rPr>
                <w:rFonts w:ascii="宋体" w:cs="宋体" w:hint="eastAsia"/>
                <w:b/>
                <w:color w:val="FF0000"/>
                <w:kern w:val="0"/>
                <w:sz w:val="28"/>
              </w:rPr>
              <w:t>应急事故响应及处理方案</w:t>
            </w:r>
          </w:p>
        </w:tc>
        <w:tc>
          <w:tcPr>
            <w:tcW w:w="4927" w:type="dxa"/>
          </w:tcPr>
          <w:p w:rsidR="00B71C58" w:rsidRDefault="00B71C58">
            <w:pPr>
              <w:snapToGrid w:val="0"/>
              <w:outlineLvl w:val="1"/>
              <w:rPr>
                <w:rFonts w:ascii="宋体" w:cs="宋体"/>
                <w:b/>
                <w:color w:val="FF0000"/>
                <w:kern w:val="0"/>
                <w:sz w:val="28"/>
              </w:rPr>
            </w:pPr>
            <w:r>
              <w:rPr>
                <w:rFonts w:ascii="宋体" w:cs="宋体" w:hint="eastAsia"/>
                <w:b/>
                <w:color w:val="FF0000"/>
                <w:kern w:val="0"/>
                <w:sz w:val="28"/>
              </w:rPr>
              <w:t>结合本项目采购需求及实际应用场景、环境等情况，对供应商的应急事故响应及处理方案（如可能发生的应急事故情况分析、应急响应时间、紧急安全保障措施、临时处理措施、故障或事故解决处理措施等）进行评审，编制内容不完整、条理不清晰、针对性不强、实行可操作性不强、出现与本项目无关的内容的，每具有一项扣</w:t>
            </w:r>
            <w:r>
              <w:rPr>
                <w:rFonts w:ascii="宋体" w:cs="宋体"/>
                <w:b/>
                <w:color w:val="FF0000"/>
                <w:kern w:val="0"/>
                <w:sz w:val="28"/>
              </w:rPr>
              <w:t>1</w:t>
            </w:r>
            <w:r>
              <w:rPr>
                <w:rFonts w:ascii="宋体" w:cs="宋体" w:hint="eastAsia"/>
                <w:b/>
                <w:color w:val="FF0000"/>
                <w:kern w:val="0"/>
                <w:sz w:val="28"/>
              </w:rPr>
              <w:t>分，扣完为止。</w:t>
            </w:r>
          </w:p>
        </w:tc>
      </w:tr>
      <w:tr w:rsidR="00B71C58" w:rsidRPr="002D7806">
        <w:tc>
          <w:tcPr>
            <w:tcW w:w="851" w:type="dxa"/>
          </w:tcPr>
          <w:p w:rsidR="00B71C58" w:rsidRDefault="00B71C58">
            <w:pPr>
              <w:snapToGrid w:val="0"/>
              <w:outlineLvl w:val="1"/>
              <w:rPr>
                <w:rFonts w:ascii="宋体" w:cs="宋体"/>
                <w:b/>
                <w:color w:val="FF0000"/>
                <w:kern w:val="0"/>
                <w:sz w:val="28"/>
              </w:rPr>
            </w:pPr>
            <w:r>
              <w:rPr>
                <w:rFonts w:ascii="宋体" w:cs="宋体"/>
                <w:b/>
                <w:color w:val="FF0000"/>
                <w:kern w:val="0"/>
                <w:sz w:val="28"/>
              </w:rPr>
              <w:t>2</w:t>
            </w:r>
          </w:p>
        </w:tc>
        <w:tc>
          <w:tcPr>
            <w:tcW w:w="993" w:type="dxa"/>
          </w:tcPr>
          <w:p w:rsidR="00B71C58" w:rsidRDefault="00B71C58">
            <w:pPr>
              <w:snapToGrid w:val="0"/>
              <w:outlineLvl w:val="1"/>
              <w:rPr>
                <w:rFonts w:ascii="宋体" w:cs="宋体"/>
                <w:b/>
                <w:color w:val="FF0000"/>
                <w:kern w:val="0"/>
                <w:sz w:val="28"/>
              </w:rPr>
            </w:pPr>
            <w:r>
              <w:rPr>
                <w:rFonts w:ascii="宋体" w:cs="宋体"/>
                <w:b/>
                <w:color w:val="FF0000"/>
                <w:kern w:val="0"/>
                <w:sz w:val="28"/>
              </w:rPr>
              <w:t>7</w:t>
            </w:r>
            <w:r>
              <w:rPr>
                <w:rFonts w:ascii="宋体" w:cs="宋体" w:hint="eastAsia"/>
                <w:b/>
                <w:color w:val="FF0000"/>
                <w:kern w:val="0"/>
                <w:sz w:val="28"/>
              </w:rPr>
              <w:t>分</w:t>
            </w:r>
          </w:p>
        </w:tc>
        <w:tc>
          <w:tcPr>
            <w:tcW w:w="2409" w:type="dxa"/>
          </w:tcPr>
          <w:p w:rsidR="00B71C58" w:rsidRDefault="00B71C58">
            <w:pPr>
              <w:snapToGrid w:val="0"/>
              <w:outlineLvl w:val="1"/>
              <w:rPr>
                <w:rFonts w:ascii="宋体" w:cs="宋体"/>
                <w:b/>
                <w:color w:val="FF0000"/>
                <w:kern w:val="0"/>
                <w:sz w:val="28"/>
              </w:rPr>
            </w:pPr>
            <w:r>
              <w:rPr>
                <w:rFonts w:ascii="宋体" w:cs="宋体" w:hint="eastAsia"/>
                <w:b/>
                <w:color w:val="FF0000"/>
                <w:kern w:val="0"/>
                <w:sz w:val="28"/>
              </w:rPr>
              <w:t>售后服务方案</w:t>
            </w:r>
          </w:p>
        </w:tc>
        <w:tc>
          <w:tcPr>
            <w:tcW w:w="4927" w:type="dxa"/>
          </w:tcPr>
          <w:p w:rsidR="00B71C58" w:rsidRDefault="00B71C58">
            <w:pPr>
              <w:snapToGrid w:val="0"/>
              <w:outlineLvl w:val="1"/>
              <w:rPr>
                <w:rFonts w:ascii="宋体" w:cs="宋体"/>
                <w:b/>
                <w:color w:val="FF0000"/>
                <w:kern w:val="0"/>
                <w:sz w:val="28"/>
              </w:rPr>
            </w:pPr>
            <w:r>
              <w:rPr>
                <w:rFonts w:ascii="宋体" w:cs="宋体" w:hint="eastAsia"/>
                <w:b/>
                <w:color w:val="FF0000"/>
                <w:kern w:val="0"/>
                <w:sz w:val="28"/>
              </w:rPr>
              <w:t>一、针对本项目供应商具有售后服务方案：</w:t>
            </w:r>
            <w:r>
              <w:rPr>
                <w:rFonts w:ascii="宋体" w:cs="宋体"/>
                <w:b/>
                <w:color w:val="FF0000"/>
                <w:kern w:val="0"/>
                <w:sz w:val="28"/>
              </w:rPr>
              <w:t>1</w:t>
            </w:r>
            <w:r>
              <w:rPr>
                <w:rFonts w:ascii="宋体" w:cs="宋体" w:hint="eastAsia"/>
                <w:b/>
                <w:color w:val="FF0000"/>
                <w:kern w:val="0"/>
                <w:sz w:val="28"/>
              </w:rPr>
              <w:t>、售后保障措施；</w:t>
            </w:r>
            <w:r>
              <w:rPr>
                <w:rFonts w:ascii="宋体" w:cs="宋体"/>
                <w:b/>
                <w:color w:val="FF0000"/>
                <w:kern w:val="0"/>
                <w:sz w:val="28"/>
              </w:rPr>
              <w:t>2</w:t>
            </w:r>
            <w:r>
              <w:rPr>
                <w:rFonts w:ascii="宋体" w:cs="宋体" w:hint="eastAsia"/>
                <w:b/>
                <w:color w:val="FF0000"/>
                <w:kern w:val="0"/>
                <w:sz w:val="28"/>
              </w:rPr>
              <w:t>、处理办法；</w:t>
            </w:r>
            <w:r>
              <w:rPr>
                <w:rFonts w:ascii="宋体" w:cs="宋体"/>
                <w:b/>
                <w:color w:val="FF0000"/>
                <w:kern w:val="0"/>
                <w:sz w:val="28"/>
              </w:rPr>
              <w:t>3</w:t>
            </w:r>
            <w:r>
              <w:rPr>
                <w:rFonts w:ascii="宋体" w:cs="宋体" w:hint="eastAsia"/>
                <w:b/>
                <w:color w:val="FF0000"/>
                <w:kern w:val="0"/>
                <w:sz w:val="28"/>
              </w:rPr>
              <w:t>服务专线。售后服务方案应符合项目实际需求，阐述明确详细、完整全面、条理清晰、有具体流程细节描述。最多得</w:t>
            </w:r>
            <w:r>
              <w:rPr>
                <w:rFonts w:ascii="宋体" w:cs="宋体"/>
                <w:b/>
                <w:color w:val="FF0000"/>
                <w:kern w:val="0"/>
                <w:sz w:val="28"/>
              </w:rPr>
              <w:t>4</w:t>
            </w:r>
            <w:r>
              <w:rPr>
                <w:rFonts w:ascii="宋体" w:cs="宋体" w:hint="eastAsia"/>
                <w:b/>
                <w:color w:val="FF0000"/>
                <w:kern w:val="0"/>
                <w:sz w:val="28"/>
              </w:rPr>
              <w:t>分，每少一项扣</w:t>
            </w:r>
            <w:r>
              <w:rPr>
                <w:rFonts w:ascii="宋体" w:cs="宋体"/>
                <w:b/>
                <w:color w:val="FF0000"/>
                <w:kern w:val="0"/>
                <w:sz w:val="28"/>
              </w:rPr>
              <w:t>1</w:t>
            </w:r>
            <w:r>
              <w:rPr>
                <w:rFonts w:ascii="宋体" w:cs="宋体" w:hint="eastAsia"/>
                <w:b/>
                <w:color w:val="FF0000"/>
                <w:kern w:val="0"/>
                <w:sz w:val="28"/>
              </w:rPr>
              <w:t>分，扣完为止。二、增加免费质保期</w:t>
            </w:r>
            <w:r>
              <w:rPr>
                <w:rFonts w:ascii="宋体" w:cs="宋体"/>
                <w:b/>
                <w:color w:val="FF0000"/>
                <w:kern w:val="0"/>
                <w:sz w:val="28"/>
              </w:rPr>
              <w:t>3</w:t>
            </w:r>
            <w:r>
              <w:rPr>
                <w:rFonts w:ascii="宋体" w:cs="宋体" w:hint="eastAsia"/>
                <w:b/>
                <w:color w:val="FF0000"/>
                <w:kern w:val="0"/>
                <w:sz w:val="28"/>
              </w:rPr>
              <w:t>分。在响应招标文件质保期规定的基础上，每增加半年</w:t>
            </w:r>
            <w:r>
              <w:rPr>
                <w:rFonts w:ascii="宋体" w:cs="宋体"/>
                <w:b/>
                <w:color w:val="FF0000"/>
                <w:kern w:val="0"/>
                <w:sz w:val="28"/>
              </w:rPr>
              <w:t>1</w:t>
            </w:r>
            <w:r>
              <w:rPr>
                <w:rFonts w:ascii="宋体" w:cs="宋体" w:hint="eastAsia"/>
                <w:b/>
                <w:color w:val="FF0000"/>
                <w:kern w:val="0"/>
                <w:sz w:val="28"/>
              </w:rPr>
              <w:t>分，最多得</w:t>
            </w:r>
            <w:r>
              <w:rPr>
                <w:rFonts w:ascii="宋体" w:cs="宋体"/>
                <w:b/>
                <w:color w:val="FF0000"/>
                <w:kern w:val="0"/>
                <w:sz w:val="28"/>
              </w:rPr>
              <w:t>3</w:t>
            </w:r>
            <w:r>
              <w:rPr>
                <w:rFonts w:ascii="宋体" w:cs="宋体" w:hint="eastAsia"/>
                <w:b/>
                <w:color w:val="FF0000"/>
                <w:kern w:val="0"/>
                <w:sz w:val="28"/>
              </w:rPr>
              <w:t>分（质保期必须提供承诺书加盖投标单位公章，原件扫描上传）。</w:t>
            </w:r>
          </w:p>
        </w:tc>
      </w:tr>
      <w:tr w:rsidR="00B71C58" w:rsidRPr="002D7806">
        <w:tc>
          <w:tcPr>
            <w:tcW w:w="851" w:type="dxa"/>
          </w:tcPr>
          <w:p w:rsidR="00B71C58" w:rsidRDefault="00B71C58">
            <w:pPr>
              <w:snapToGrid w:val="0"/>
              <w:outlineLvl w:val="1"/>
              <w:rPr>
                <w:rFonts w:ascii="宋体" w:cs="宋体"/>
                <w:b/>
                <w:color w:val="FF0000"/>
                <w:kern w:val="0"/>
                <w:sz w:val="28"/>
              </w:rPr>
            </w:pPr>
            <w:r>
              <w:rPr>
                <w:rFonts w:ascii="宋体" w:cs="宋体"/>
                <w:b/>
                <w:color w:val="FF0000"/>
                <w:kern w:val="0"/>
                <w:sz w:val="28"/>
              </w:rPr>
              <w:t>3</w:t>
            </w:r>
          </w:p>
        </w:tc>
        <w:tc>
          <w:tcPr>
            <w:tcW w:w="993" w:type="dxa"/>
          </w:tcPr>
          <w:p w:rsidR="00B71C58" w:rsidRDefault="00B71C58">
            <w:pPr>
              <w:snapToGrid w:val="0"/>
              <w:outlineLvl w:val="1"/>
              <w:rPr>
                <w:rFonts w:ascii="宋体" w:cs="宋体"/>
                <w:b/>
                <w:color w:val="FF0000"/>
                <w:kern w:val="0"/>
                <w:sz w:val="28"/>
              </w:rPr>
            </w:pPr>
            <w:r>
              <w:rPr>
                <w:rFonts w:ascii="宋体" w:cs="宋体"/>
                <w:b/>
                <w:color w:val="FF0000"/>
                <w:kern w:val="0"/>
                <w:sz w:val="28"/>
              </w:rPr>
              <w:t>3</w:t>
            </w:r>
            <w:r>
              <w:rPr>
                <w:rFonts w:ascii="宋体" w:cs="宋体" w:hint="eastAsia"/>
                <w:b/>
                <w:color w:val="FF0000"/>
                <w:kern w:val="0"/>
                <w:sz w:val="28"/>
              </w:rPr>
              <w:t>分</w:t>
            </w:r>
          </w:p>
        </w:tc>
        <w:tc>
          <w:tcPr>
            <w:tcW w:w="2409" w:type="dxa"/>
          </w:tcPr>
          <w:p w:rsidR="00B71C58" w:rsidRDefault="00B71C58">
            <w:pPr>
              <w:snapToGrid w:val="0"/>
              <w:outlineLvl w:val="1"/>
              <w:rPr>
                <w:rFonts w:ascii="宋体" w:cs="宋体"/>
                <w:b/>
                <w:color w:val="FF0000"/>
                <w:kern w:val="0"/>
                <w:sz w:val="28"/>
              </w:rPr>
            </w:pPr>
            <w:r>
              <w:rPr>
                <w:rFonts w:ascii="宋体" w:cs="宋体" w:hint="eastAsia"/>
                <w:b/>
                <w:color w:val="FF0000"/>
                <w:kern w:val="0"/>
                <w:sz w:val="28"/>
              </w:rPr>
              <w:t>业绩</w:t>
            </w:r>
          </w:p>
        </w:tc>
        <w:tc>
          <w:tcPr>
            <w:tcW w:w="4927" w:type="dxa"/>
          </w:tcPr>
          <w:p w:rsidR="00B71C58" w:rsidRDefault="00B71C58">
            <w:pPr>
              <w:snapToGrid w:val="0"/>
              <w:outlineLvl w:val="1"/>
              <w:rPr>
                <w:rFonts w:ascii="宋体" w:cs="宋体"/>
                <w:b/>
                <w:color w:val="FF0000"/>
                <w:kern w:val="0"/>
                <w:sz w:val="28"/>
              </w:rPr>
            </w:pPr>
            <w:r>
              <w:rPr>
                <w:rFonts w:ascii="宋体" w:cs="宋体" w:hint="eastAsia"/>
                <w:b/>
                <w:color w:val="FF0000"/>
                <w:kern w:val="0"/>
                <w:sz w:val="28"/>
              </w:rPr>
              <w:t>最近三年内成功实施的同类项目的业绩（即投标文件提交截止之日前三年内）：提供</w:t>
            </w:r>
            <w:r>
              <w:rPr>
                <w:rFonts w:ascii="宋体" w:cs="宋体"/>
                <w:b/>
                <w:color w:val="FF0000"/>
                <w:kern w:val="0"/>
                <w:sz w:val="28"/>
              </w:rPr>
              <w:t>1</w:t>
            </w:r>
            <w:r>
              <w:rPr>
                <w:rFonts w:ascii="宋体" w:cs="宋体" w:hint="eastAsia"/>
                <w:b/>
                <w:color w:val="FF0000"/>
                <w:kern w:val="0"/>
                <w:sz w:val="28"/>
              </w:rPr>
              <w:t>个业绩得</w:t>
            </w:r>
            <w:r>
              <w:rPr>
                <w:rFonts w:ascii="宋体" w:cs="宋体"/>
                <w:b/>
                <w:color w:val="FF0000"/>
                <w:kern w:val="0"/>
                <w:sz w:val="28"/>
              </w:rPr>
              <w:t>1</w:t>
            </w:r>
            <w:r>
              <w:rPr>
                <w:rFonts w:ascii="宋体" w:cs="宋体" w:hint="eastAsia"/>
                <w:b/>
                <w:color w:val="FF0000"/>
                <w:kern w:val="0"/>
                <w:sz w:val="28"/>
              </w:rPr>
              <w:t>分，每增加</w:t>
            </w:r>
            <w:r>
              <w:rPr>
                <w:rFonts w:ascii="宋体" w:cs="宋体"/>
                <w:b/>
                <w:color w:val="FF0000"/>
                <w:kern w:val="0"/>
                <w:sz w:val="28"/>
              </w:rPr>
              <w:t>1</w:t>
            </w:r>
            <w:r>
              <w:rPr>
                <w:rFonts w:ascii="宋体" w:cs="宋体" w:hint="eastAsia"/>
                <w:b/>
                <w:color w:val="FF0000"/>
                <w:kern w:val="0"/>
                <w:sz w:val="28"/>
              </w:rPr>
              <w:t>个业绩加</w:t>
            </w:r>
            <w:r>
              <w:rPr>
                <w:rFonts w:ascii="宋体" w:cs="宋体"/>
                <w:b/>
                <w:color w:val="FF0000"/>
                <w:kern w:val="0"/>
                <w:sz w:val="28"/>
              </w:rPr>
              <w:t>1</w:t>
            </w:r>
            <w:r>
              <w:rPr>
                <w:rFonts w:ascii="宋体" w:cs="宋体" w:hint="eastAsia"/>
                <w:b/>
                <w:color w:val="FF0000"/>
                <w:kern w:val="0"/>
                <w:sz w:val="28"/>
              </w:rPr>
              <w:t>分，最多得</w:t>
            </w:r>
            <w:r>
              <w:rPr>
                <w:rFonts w:ascii="宋体" w:cs="宋体"/>
                <w:b/>
                <w:color w:val="FF0000"/>
                <w:kern w:val="0"/>
                <w:sz w:val="28"/>
              </w:rPr>
              <w:t xml:space="preserve"> 3</w:t>
            </w:r>
            <w:r>
              <w:rPr>
                <w:rFonts w:ascii="宋体" w:cs="宋体" w:hint="eastAsia"/>
                <w:b/>
                <w:color w:val="FF0000"/>
                <w:kern w:val="0"/>
                <w:sz w:val="28"/>
              </w:rPr>
              <w:t>分。（合同、中标通知书和中标公告网上截图，原件扫描上传缺少任意一项不得分）。</w:t>
            </w:r>
          </w:p>
        </w:tc>
      </w:tr>
    </w:tbl>
    <w:p w:rsidR="00B71C58" w:rsidRDefault="00B71C58">
      <w:pPr>
        <w:snapToGrid w:val="0"/>
        <w:outlineLvl w:val="1"/>
        <w:rPr>
          <w:rFonts w:ascii="宋体" w:cs="宋体"/>
          <w:b/>
          <w:color w:val="FF0000"/>
          <w:kern w:val="0"/>
          <w:sz w:val="24"/>
        </w:rPr>
      </w:pPr>
    </w:p>
    <w:p w:rsidR="00B71C58" w:rsidRDefault="00B71C58">
      <w:pPr>
        <w:outlineLvl w:val="1"/>
        <w:rPr>
          <w:rFonts w:ascii="宋体" w:cs="宋体"/>
          <w:sz w:val="24"/>
        </w:rPr>
      </w:pPr>
      <w:bookmarkStart w:id="32" w:name="_Toc31433"/>
      <w:r>
        <w:rPr>
          <w:rFonts w:ascii="Times New Roman" w:hAnsi="宋体" w:cs="宋体" w:hint="eastAsia"/>
          <w:b/>
          <w:sz w:val="24"/>
        </w:rPr>
        <w:t>五、</w:t>
      </w:r>
      <w:r>
        <w:rPr>
          <w:rFonts w:ascii="宋体" w:hAnsi="宋体" w:cs="宋体" w:hint="eastAsia"/>
          <w:b/>
          <w:sz w:val="24"/>
        </w:rPr>
        <w:t>价格</w:t>
      </w:r>
      <w:r>
        <w:rPr>
          <w:rFonts w:ascii="宋体" w:hAnsi="宋体" w:cs="宋体" w:hint="eastAsia"/>
          <w:b/>
          <w:color w:val="000000"/>
          <w:kern w:val="0"/>
          <w:sz w:val="24"/>
        </w:rPr>
        <w:t>评分细则</w:t>
      </w:r>
      <w:bookmarkEnd w:id="32"/>
      <w:r>
        <w:rPr>
          <w:rFonts w:ascii="宋体" w:hAnsi="宋体" w:cs="宋体"/>
          <w:sz w:val="24"/>
        </w:rPr>
        <w:t xml:space="preserve"> </w:t>
      </w:r>
      <w:r>
        <w:rPr>
          <w:rFonts w:ascii="宋体" w:hAnsi="宋体" w:cs="宋体"/>
          <w:b/>
          <w:sz w:val="24"/>
        </w:rPr>
        <w:t xml:space="preserve"> </w:t>
      </w:r>
      <w:r>
        <w:rPr>
          <w:rFonts w:ascii="宋体" w:hAnsi="宋体" w:cs="宋体"/>
          <w:sz w:val="24"/>
        </w:rPr>
        <w:t xml:space="preserve">    </w:t>
      </w:r>
    </w:p>
    <w:tbl>
      <w:tblPr>
        <w:tblW w:w="0" w:type="auto"/>
        <w:tblInd w:w="-25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tblPr>
      <w:tblGrid>
        <w:gridCol w:w="788"/>
        <w:gridCol w:w="3645"/>
        <w:gridCol w:w="4824"/>
      </w:tblGrid>
      <w:tr w:rsidR="00B71C58" w:rsidRPr="002D7806">
        <w:trPr>
          <w:trHeight w:val="700"/>
        </w:trPr>
        <w:tc>
          <w:tcPr>
            <w:tcW w:w="788" w:type="dxa"/>
            <w:vAlign w:val="center"/>
          </w:tcPr>
          <w:p w:rsidR="00B71C58" w:rsidRDefault="00B71C58">
            <w:pPr>
              <w:jc w:val="center"/>
              <w:rPr>
                <w:rFonts w:ascii="宋体" w:cs="宋体"/>
                <w:sz w:val="24"/>
              </w:rPr>
            </w:pPr>
            <w:r>
              <w:rPr>
                <w:rFonts w:ascii="宋体" w:hAnsi="宋体" w:cs="宋体" w:hint="eastAsia"/>
                <w:sz w:val="24"/>
              </w:rPr>
              <w:t>品目</w:t>
            </w:r>
          </w:p>
        </w:tc>
        <w:tc>
          <w:tcPr>
            <w:tcW w:w="3645" w:type="dxa"/>
            <w:vAlign w:val="center"/>
          </w:tcPr>
          <w:p w:rsidR="00B71C58" w:rsidRDefault="00B71C58">
            <w:pPr>
              <w:jc w:val="center"/>
              <w:rPr>
                <w:rFonts w:ascii="宋体" w:cs="宋体"/>
                <w:sz w:val="24"/>
              </w:rPr>
            </w:pPr>
            <w:r>
              <w:rPr>
                <w:rFonts w:ascii="宋体" w:hAnsi="宋体" w:cs="宋体" w:hint="eastAsia"/>
                <w:sz w:val="24"/>
              </w:rPr>
              <w:t>价格评分细则</w:t>
            </w:r>
          </w:p>
        </w:tc>
        <w:tc>
          <w:tcPr>
            <w:tcW w:w="4824" w:type="dxa"/>
            <w:vAlign w:val="center"/>
          </w:tcPr>
          <w:p w:rsidR="00B71C58" w:rsidRDefault="00B71C58">
            <w:pPr>
              <w:jc w:val="center"/>
              <w:rPr>
                <w:rFonts w:ascii="宋体" w:cs="宋体"/>
                <w:sz w:val="24"/>
              </w:rPr>
            </w:pPr>
            <w:r>
              <w:rPr>
                <w:rFonts w:ascii="宋体" w:hAnsi="宋体" w:cs="宋体" w:hint="eastAsia"/>
                <w:sz w:val="24"/>
              </w:rPr>
              <w:t>小微企业声明函（投标人自愿提供）</w:t>
            </w:r>
          </w:p>
        </w:tc>
      </w:tr>
      <w:tr w:rsidR="00B71C58" w:rsidRPr="002D7806">
        <w:trPr>
          <w:trHeight w:hRule="exact" w:val="3180"/>
        </w:trPr>
        <w:tc>
          <w:tcPr>
            <w:tcW w:w="788" w:type="dxa"/>
            <w:vAlign w:val="center"/>
          </w:tcPr>
          <w:p w:rsidR="00B71C58" w:rsidRDefault="00B71C58">
            <w:pPr>
              <w:jc w:val="center"/>
              <w:rPr>
                <w:rFonts w:ascii="宋体" w:cs="宋体"/>
                <w:sz w:val="24"/>
              </w:rPr>
            </w:pPr>
            <w:r>
              <w:rPr>
                <w:rFonts w:ascii="宋体" w:hAnsi="宋体" w:cs="宋体" w:hint="eastAsia"/>
                <w:sz w:val="24"/>
              </w:rPr>
              <w:t>品目名称</w:t>
            </w:r>
            <w:r>
              <w:rPr>
                <w:rFonts w:ascii="宋体" w:hAnsi="宋体" w:cs="宋体"/>
                <w:sz w:val="24"/>
              </w:rPr>
              <w:t>(35 )</w:t>
            </w:r>
            <w:r>
              <w:rPr>
                <w:rFonts w:ascii="宋体" w:hAnsi="宋体" w:cs="宋体" w:hint="eastAsia"/>
                <w:sz w:val="24"/>
              </w:rPr>
              <w:t>分</w:t>
            </w:r>
          </w:p>
        </w:tc>
        <w:tc>
          <w:tcPr>
            <w:tcW w:w="3645" w:type="dxa"/>
            <w:vAlign w:val="center"/>
          </w:tcPr>
          <w:p w:rsidR="00B71C58" w:rsidRDefault="00B71C58">
            <w:pPr>
              <w:widowControl/>
              <w:adjustRightInd w:val="0"/>
              <w:snapToGrid w:val="0"/>
              <w:jc w:val="left"/>
              <w:rPr>
                <w:rFonts w:ascii="宋体" w:cs="宋体"/>
                <w:bCs/>
                <w:sz w:val="24"/>
              </w:rPr>
            </w:pPr>
            <w:r>
              <w:rPr>
                <w:rFonts w:ascii="宋体" w:hAnsi="宋体" w:cs="宋体" w:hint="eastAsia"/>
                <w:b/>
                <w:bCs/>
                <w:sz w:val="24"/>
              </w:rPr>
              <w:t>采用低价优先法计算，即满足招标文件要求且经评审后的最低价为评标基准价，其价格分为满分，其他投标人的价格分统一按照下列公式计算：</w:t>
            </w:r>
          </w:p>
          <w:p w:rsidR="00B71C58" w:rsidRDefault="00B71C58">
            <w:pPr>
              <w:widowControl/>
              <w:adjustRightInd w:val="0"/>
              <w:snapToGrid w:val="0"/>
              <w:jc w:val="left"/>
              <w:rPr>
                <w:rFonts w:ascii="宋体" w:cs="宋体"/>
                <w:sz w:val="24"/>
              </w:rPr>
            </w:pPr>
            <w:r>
              <w:rPr>
                <w:rFonts w:ascii="宋体" w:hAnsi="宋体" w:cs="宋体" w:hint="eastAsia"/>
                <w:b/>
                <w:bCs/>
                <w:sz w:val="24"/>
              </w:rPr>
              <w:t>投标报价得分</w:t>
            </w:r>
            <w:r>
              <w:rPr>
                <w:rFonts w:ascii="宋体" w:hAnsi="宋体" w:cs="宋体"/>
                <w:b/>
                <w:bCs/>
                <w:sz w:val="24"/>
              </w:rPr>
              <w:t>=</w:t>
            </w:r>
            <w:r>
              <w:rPr>
                <w:rFonts w:ascii="宋体" w:hAnsi="宋体" w:cs="宋体" w:hint="eastAsia"/>
                <w:b/>
                <w:bCs/>
                <w:sz w:val="24"/>
              </w:rPr>
              <w:t>（评标基准价</w:t>
            </w:r>
            <w:r>
              <w:rPr>
                <w:rFonts w:ascii="宋体" w:hAnsi="宋体" w:cs="宋体"/>
                <w:b/>
                <w:bCs/>
                <w:sz w:val="24"/>
              </w:rPr>
              <w:t>/</w:t>
            </w:r>
            <w:r>
              <w:rPr>
                <w:rFonts w:ascii="宋体" w:hAnsi="宋体" w:cs="宋体" w:hint="eastAsia"/>
                <w:b/>
                <w:bCs/>
                <w:sz w:val="24"/>
              </w:rPr>
              <w:t>投标报价）×（</w:t>
            </w:r>
            <w:r>
              <w:rPr>
                <w:rFonts w:ascii="宋体" w:hAnsi="宋体" w:cs="宋体"/>
                <w:b/>
                <w:bCs/>
                <w:sz w:val="24"/>
              </w:rPr>
              <w:t>35</w:t>
            </w:r>
            <w:r>
              <w:rPr>
                <w:rFonts w:ascii="宋体" w:hAnsi="宋体" w:cs="宋体" w:hint="eastAsia"/>
                <w:b/>
                <w:bCs/>
                <w:sz w:val="24"/>
              </w:rPr>
              <w:t>）</w:t>
            </w:r>
            <w:r>
              <w:rPr>
                <w:rFonts w:ascii="宋体" w:hAnsi="宋体" w:cs="宋体"/>
                <w:b/>
                <w:bCs/>
                <w:sz w:val="24"/>
              </w:rPr>
              <w:t>%</w:t>
            </w:r>
            <w:r>
              <w:rPr>
                <w:rFonts w:ascii="宋体" w:hAnsi="宋体" w:cs="宋体" w:hint="eastAsia"/>
                <w:b/>
                <w:bCs/>
                <w:sz w:val="24"/>
              </w:rPr>
              <w:t>×</w:t>
            </w:r>
            <w:r>
              <w:rPr>
                <w:rFonts w:ascii="宋体" w:hAnsi="宋体" w:cs="宋体"/>
                <w:b/>
                <w:bCs/>
                <w:sz w:val="24"/>
              </w:rPr>
              <w:t>100</w:t>
            </w:r>
          </w:p>
        </w:tc>
        <w:tc>
          <w:tcPr>
            <w:tcW w:w="4824" w:type="dxa"/>
            <w:vAlign w:val="center"/>
          </w:tcPr>
          <w:p w:rsidR="00B71C58" w:rsidRDefault="00B71C58">
            <w:pPr>
              <w:widowControl/>
              <w:adjustRightInd w:val="0"/>
              <w:snapToGrid w:val="0"/>
              <w:jc w:val="left"/>
              <w:rPr>
                <w:rFonts w:ascii="宋体" w:cs="宋体"/>
                <w:bCs/>
                <w:sz w:val="24"/>
              </w:rPr>
            </w:pPr>
            <w:r>
              <w:rPr>
                <w:rFonts w:ascii="宋体" w:hAnsi="宋体" w:cs="宋体" w:hint="eastAsia"/>
                <w:bCs/>
                <w:sz w:val="24"/>
              </w:rPr>
              <w:t>根据《政府采购促进中小企业发展管理办法》（财库【</w:t>
            </w:r>
            <w:r>
              <w:rPr>
                <w:rFonts w:ascii="宋体" w:hAnsi="宋体" w:cs="宋体"/>
                <w:bCs/>
                <w:sz w:val="24"/>
              </w:rPr>
              <w:t>2020</w:t>
            </w:r>
            <w:r>
              <w:rPr>
                <w:rFonts w:ascii="宋体" w:hAnsi="宋体" w:cs="宋体" w:hint="eastAsia"/>
                <w:bCs/>
                <w:sz w:val="24"/>
              </w:rPr>
              <w:t>】</w:t>
            </w:r>
            <w:r>
              <w:rPr>
                <w:rFonts w:ascii="宋体" w:hAnsi="宋体" w:cs="宋体"/>
                <w:bCs/>
                <w:sz w:val="24"/>
              </w:rPr>
              <w:t>46</w:t>
            </w:r>
            <w:r>
              <w:rPr>
                <w:rFonts w:ascii="宋体" w:hAnsi="宋体" w:cs="宋体" w:hint="eastAsia"/>
                <w:bCs/>
                <w:sz w:val="24"/>
              </w:rPr>
              <w:t>号）的规定，依据国务院批准的中小企业划分标准确定的小型和微型企业，需提供《中小企业声明函》，给予相应优惠。（具体模板附后）</w:t>
            </w:r>
          </w:p>
          <w:p w:rsidR="00B71C58" w:rsidRDefault="00B71C58">
            <w:pPr>
              <w:widowControl/>
              <w:adjustRightInd w:val="0"/>
              <w:snapToGrid w:val="0"/>
              <w:jc w:val="left"/>
              <w:rPr>
                <w:rFonts w:ascii="宋体" w:cs="宋体"/>
                <w:color w:val="000000"/>
                <w:spacing w:val="-10"/>
                <w:kern w:val="0"/>
                <w:sz w:val="24"/>
              </w:rPr>
            </w:pPr>
            <w:r>
              <w:rPr>
                <w:rFonts w:ascii="宋体" w:hAnsi="宋体" w:cs="宋体" w:hint="eastAsia"/>
                <w:bCs/>
                <w:sz w:val="24"/>
              </w:rPr>
              <w:t>大学生创办的小型、微型企业除提供《中小企业声明函》，还需提供相应查询网站的登录名和密码。按要求上传证明材料。</w:t>
            </w:r>
          </w:p>
        </w:tc>
      </w:tr>
    </w:tbl>
    <w:p w:rsidR="00B71C58" w:rsidRDefault="00B71C58">
      <w:pPr>
        <w:pStyle w:val="Heading2"/>
        <w:keepNext w:val="0"/>
        <w:widowControl/>
        <w:rPr>
          <w:rFonts w:ascii="宋体" w:eastAsia="宋体" w:hAnsi="宋体" w:cs="宋体"/>
          <w:color w:val="000000"/>
          <w:sz w:val="24"/>
          <w:szCs w:val="24"/>
        </w:rPr>
      </w:pPr>
      <w:bookmarkStart w:id="33" w:name="_Toc25430"/>
      <w:bookmarkStart w:id="34" w:name="_Toc486143758"/>
      <w:bookmarkStart w:id="35" w:name="_Toc486230888"/>
      <w:bookmarkEnd w:id="26"/>
      <w:bookmarkEnd w:id="27"/>
      <w:bookmarkEnd w:id="28"/>
      <w:bookmarkEnd w:id="29"/>
      <w:bookmarkEnd w:id="30"/>
      <w:r>
        <w:rPr>
          <w:rFonts w:ascii="宋体" w:eastAsia="宋体" w:hAnsi="宋体" w:cs="宋体" w:hint="eastAsia"/>
          <w:color w:val="000000"/>
          <w:sz w:val="24"/>
          <w:szCs w:val="24"/>
        </w:rPr>
        <w:t>六、履约金</w:t>
      </w:r>
      <w:bookmarkEnd w:id="33"/>
      <w:bookmarkEnd w:id="34"/>
      <w:bookmarkEnd w:id="35"/>
      <w:r>
        <w:rPr>
          <w:rFonts w:ascii="宋体" w:eastAsia="宋体" w:hAnsi="宋体" w:cs="宋体"/>
          <w:color w:val="000000"/>
          <w:sz w:val="24"/>
          <w:szCs w:val="24"/>
        </w:rPr>
        <w:t xml:space="preserve"> </w:t>
      </w:r>
    </w:p>
    <w:p w:rsidR="00B71C58" w:rsidRDefault="00B71C58">
      <w:pPr>
        <w:autoSpaceDE w:val="0"/>
        <w:autoSpaceDN w:val="0"/>
        <w:adjustRightInd w:val="0"/>
        <w:spacing w:line="360" w:lineRule="auto"/>
        <w:ind w:firstLine="480"/>
        <w:rPr>
          <w:rFonts w:ascii="宋体" w:cs="宋体"/>
          <w:b/>
          <w:sz w:val="24"/>
        </w:rPr>
      </w:pPr>
      <w:r>
        <w:rPr>
          <w:rFonts w:ascii="宋体" w:hAnsi="宋体" w:cs="宋体" w:hint="eastAsia"/>
          <w:sz w:val="24"/>
        </w:rPr>
        <w:t>本项目不收取履约保证金。</w:t>
      </w:r>
      <w:r>
        <w:rPr>
          <w:rFonts w:ascii="宋体" w:hAnsi="宋体" w:cs="宋体"/>
          <w:b/>
          <w:sz w:val="24"/>
        </w:rPr>
        <w:t xml:space="preserve">   </w:t>
      </w:r>
    </w:p>
    <w:p w:rsidR="00B71C58" w:rsidRDefault="00B71C58">
      <w:pPr>
        <w:pStyle w:val="Heading2"/>
        <w:keepNext w:val="0"/>
        <w:widowControl/>
        <w:rPr>
          <w:rFonts w:ascii="宋体" w:eastAsia="宋体" w:hAnsi="宋体" w:cs="宋体"/>
          <w:color w:val="000000"/>
          <w:sz w:val="24"/>
          <w:szCs w:val="24"/>
        </w:rPr>
      </w:pPr>
      <w:bookmarkStart w:id="36" w:name="_Toc17455"/>
      <w:bookmarkStart w:id="37" w:name="_Toc15934"/>
      <w:bookmarkStart w:id="38" w:name="_Toc486143759"/>
      <w:bookmarkStart w:id="39" w:name="_Toc31244"/>
      <w:bookmarkStart w:id="40" w:name="_Toc486230889"/>
      <w:r>
        <w:rPr>
          <w:rFonts w:ascii="宋体" w:eastAsia="宋体" w:hAnsi="宋体" w:cs="宋体" w:hint="eastAsia"/>
          <w:color w:val="000000"/>
          <w:sz w:val="24"/>
          <w:szCs w:val="24"/>
        </w:rPr>
        <w:t>七、其他</w:t>
      </w:r>
      <w:bookmarkEnd w:id="36"/>
      <w:bookmarkEnd w:id="37"/>
      <w:bookmarkEnd w:id="38"/>
      <w:bookmarkEnd w:id="39"/>
      <w:bookmarkEnd w:id="40"/>
    </w:p>
    <w:p w:rsidR="00B71C58" w:rsidRDefault="00B71C58">
      <w:pPr>
        <w:spacing w:line="360" w:lineRule="auto"/>
        <w:ind w:firstLine="480"/>
        <w:rPr>
          <w:rFonts w:ascii="宋体" w:cs="宋体"/>
          <w:b/>
          <w:sz w:val="24"/>
        </w:rPr>
      </w:pPr>
      <w:r>
        <w:rPr>
          <w:rFonts w:ascii="宋体" w:hAnsi="宋体" w:cs="宋体" w:hint="eastAsia"/>
          <w:sz w:val="24"/>
        </w:rPr>
        <w:t>与本项目招标相关的事务及更正公告敬请关注</w:t>
      </w:r>
      <w:hyperlink r:id="rId7" w:history="1">
        <w:r>
          <w:rPr>
            <w:rStyle w:val="Hyperlink"/>
            <w:rFonts w:ascii="Calibri" w:hAnsi="宋体" w:cs="宋体" w:hint="eastAsia"/>
            <w:sz w:val="24"/>
          </w:rPr>
          <w:t>黑龙江</w:t>
        </w:r>
        <w:bookmarkStart w:id="41" w:name="_Hlt296429773"/>
        <w:r>
          <w:rPr>
            <w:rStyle w:val="Hyperlink"/>
            <w:rFonts w:ascii="Calibri" w:hAnsi="宋体" w:cs="宋体" w:hint="eastAsia"/>
            <w:sz w:val="24"/>
          </w:rPr>
          <w:t>省</w:t>
        </w:r>
        <w:bookmarkEnd w:id="41"/>
        <w:r>
          <w:rPr>
            <w:rStyle w:val="Hyperlink"/>
            <w:rFonts w:ascii="Calibri" w:hAnsi="宋体" w:cs="宋体" w:hint="eastAsia"/>
            <w:sz w:val="24"/>
          </w:rPr>
          <w:t>政府采购网</w:t>
        </w:r>
      </w:hyperlink>
      <w:r>
        <w:rPr>
          <w:rFonts w:ascii="宋体" w:cs="宋体"/>
          <w:sz w:val="24"/>
        </w:rPr>
        <w:t>-</w:t>
      </w:r>
      <w:r>
        <w:rPr>
          <w:rFonts w:ascii="宋体" w:hAnsi="宋体" w:cs="宋体" w:hint="eastAsia"/>
          <w:sz w:val="24"/>
        </w:rPr>
        <w:t>鸡西分网</w:t>
      </w:r>
      <w:r>
        <w:rPr>
          <w:rFonts w:ascii="宋体" w:hAnsi="宋体" w:cs="宋体"/>
          <w:b/>
          <w:sz w:val="24"/>
        </w:rPr>
        <w:t xml:space="preserve"> </w:t>
      </w:r>
    </w:p>
    <w:p w:rsidR="00B71C58" w:rsidRDefault="00B71C58">
      <w:pPr>
        <w:spacing w:line="360" w:lineRule="auto"/>
        <w:ind w:firstLineChars="1177" w:firstLine="2481"/>
        <w:jc w:val="left"/>
        <w:rPr>
          <w:rFonts w:ascii="宋体" w:cs="宋体"/>
          <w:b/>
          <w:sz w:val="24"/>
        </w:rPr>
      </w:pPr>
      <w:r>
        <w:rPr>
          <w:rFonts w:ascii="Times New Roman" w:hAnsi="Times New Roman"/>
          <w:b/>
        </w:rPr>
        <w:br w:type="page"/>
      </w:r>
      <w:bookmarkEnd w:id="13"/>
      <w:bookmarkEnd w:id="14"/>
      <w:bookmarkEnd w:id="15"/>
      <w:bookmarkEnd w:id="16"/>
      <w:bookmarkEnd w:id="17"/>
      <w:r>
        <w:rPr>
          <w:rFonts w:ascii="Times New Roman" w:hAnsi="Times New Roman" w:cs="宋体" w:hint="eastAsia"/>
          <w:b/>
          <w:kern w:val="36"/>
          <w:sz w:val="44"/>
          <w:szCs w:val="44"/>
        </w:rPr>
        <w:t>第三章</w:t>
      </w:r>
      <w:r>
        <w:rPr>
          <w:rFonts w:ascii="Times New Roman" w:hAnsi="Times New Roman"/>
          <w:b/>
          <w:kern w:val="36"/>
          <w:sz w:val="44"/>
          <w:szCs w:val="44"/>
        </w:rPr>
        <w:t xml:space="preserve"> </w:t>
      </w:r>
      <w:r>
        <w:rPr>
          <w:rFonts w:ascii="Times New Roman" w:hAnsi="Times New Roman" w:cs="宋体" w:hint="eastAsia"/>
          <w:b/>
          <w:kern w:val="36"/>
          <w:sz w:val="44"/>
          <w:szCs w:val="44"/>
        </w:rPr>
        <w:t>投标人须知</w:t>
      </w:r>
    </w:p>
    <w:p w:rsidR="00B71C58" w:rsidRDefault="00B71C58">
      <w:pPr>
        <w:pStyle w:val="Heading2"/>
        <w:keepNext w:val="0"/>
        <w:widowControl/>
        <w:spacing w:line="360" w:lineRule="auto"/>
        <w:rPr>
          <w:rFonts w:ascii="宋体" w:eastAsia="宋体" w:hAnsi="宋体" w:cs="宋体"/>
          <w:sz w:val="24"/>
          <w:szCs w:val="24"/>
        </w:rPr>
      </w:pPr>
      <w:r>
        <w:rPr>
          <w:rFonts w:ascii="宋体" w:eastAsia="宋体" w:hAnsi="宋体" w:cs="宋体" w:hint="eastAsia"/>
          <w:sz w:val="24"/>
          <w:szCs w:val="24"/>
        </w:rPr>
        <w:t>一、对供应商的要求</w:t>
      </w:r>
    </w:p>
    <w:p w:rsidR="00B71C58" w:rsidRDefault="00B71C58">
      <w:pPr>
        <w:autoSpaceDE w:val="0"/>
        <w:autoSpaceDN w:val="0"/>
        <w:adjustRightInd w:val="0"/>
        <w:spacing w:line="360" w:lineRule="auto"/>
        <w:ind w:firstLine="480"/>
        <w:rPr>
          <w:rFonts w:ascii="宋体" w:cs="宋体"/>
          <w:sz w:val="24"/>
        </w:rPr>
      </w:pPr>
      <w:r>
        <w:rPr>
          <w:rFonts w:ascii="宋体" w:hAnsi="宋体" w:cs="宋体" w:hint="eastAsia"/>
          <w:sz w:val="24"/>
        </w:rPr>
        <w:t>（一）拟参加本项目投标的潜在供应商须在黑龙江省政府采购网注册登记并经审核通过；</w:t>
      </w:r>
    </w:p>
    <w:p w:rsidR="00B71C58" w:rsidRDefault="00B71C58">
      <w:pPr>
        <w:autoSpaceDE w:val="0"/>
        <w:autoSpaceDN w:val="0"/>
        <w:adjustRightInd w:val="0"/>
        <w:spacing w:line="360" w:lineRule="auto"/>
        <w:ind w:firstLineChars="200" w:firstLine="480"/>
        <w:rPr>
          <w:rFonts w:ascii="宋体" w:cs="宋体"/>
          <w:sz w:val="24"/>
        </w:rPr>
      </w:pPr>
      <w:r>
        <w:rPr>
          <w:rFonts w:ascii="宋体" w:hAnsi="宋体" w:cs="宋体" w:hint="eastAsia"/>
          <w:sz w:val="24"/>
        </w:rPr>
        <w:t>（二）响应供应商</w:t>
      </w:r>
      <w:r>
        <w:rPr>
          <w:rFonts w:ascii="宋体" w:hAnsi="宋体" w:cs="宋体"/>
          <w:sz w:val="24"/>
        </w:rPr>
        <w:t>key</w:t>
      </w:r>
      <w:r>
        <w:rPr>
          <w:rFonts w:ascii="宋体" w:hAnsi="宋体" w:cs="宋体" w:hint="eastAsia"/>
          <w:sz w:val="24"/>
        </w:rPr>
        <w:t>的申请，请遵照黑龙江省政府采购网鸡西分网主页</w:t>
      </w:r>
      <w:r>
        <w:rPr>
          <w:rFonts w:ascii="宋体" w:hAnsi="宋体" w:cs="宋体"/>
          <w:sz w:val="24"/>
        </w:rPr>
        <w:t>[</w:t>
      </w:r>
      <w:r>
        <w:rPr>
          <w:rFonts w:ascii="宋体" w:hAnsi="宋体" w:cs="宋体" w:hint="eastAsia"/>
          <w:sz w:val="24"/>
        </w:rPr>
        <w:t>办事指南</w:t>
      </w:r>
      <w:r>
        <w:rPr>
          <w:rFonts w:ascii="宋体" w:hAnsi="宋体" w:cs="宋体"/>
          <w:sz w:val="24"/>
        </w:rPr>
        <w:t>]</w:t>
      </w:r>
      <w:r>
        <w:rPr>
          <w:rFonts w:ascii="宋体" w:hAnsi="宋体" w:cs="宋体" w:hint="eastAsia"/>
          <w:sz w:val="24"/>
        </w:rPr>
        <w:t>下鸡西市采购办发布的《关于启用供应商政府采购电子签章的通知》办理，技术咨询电话</w:t>
      </w:r>
      <w:r>
        <w:rPr>
          <w:rFonts w:ascii="宋体" w:hAnsi="宋体" w:cs="宋体"/>
          <w:sz w:val="24"/>
        </w:rPr>
        <w:t>15590862008</w:t>
      </w:r>
      <w:r>
        <w:rPr>
          <w:rFonts w:ascii="宋体" w:hAnsi="宋体" w:cs="宋体" w:hint="eastAsia"/>
          <w:sz w:val="24"/>
        </w:rPr>
        <w:t>、</w:t>
      </w:r>
      <w:r>
        <w:rPr>
          <w:rFonts w:ascii="宋体" w:hAnsi="宋体" w:cs="宋体"/>
          <w:sz w:val="24"/>
        </w:rPr>
        <w:t>0451-87220770</w:t>
      </w:r>
      <w:r>
        <w:rPr>
          <w:rFonts w:ascii="宋体" w:hAnsi="宋体" w:cs="宋体" w:hint="eastAsia"/>
          <w:sz w:val="24"/>
        </w:rPr>
        <w:t>、</w:t>
      </w:r>
      <w:r>
        <w:rPr>
          <w:rFonts w:ascii="宋体" w:hAnsi="宋体" w:cs="宋体"/>
          <w:sz w:val="24"/>
        </w:rPr>
        <w:t>0451-87220773</w:t>
      </w:r>
      <w:r>
        <w:rPr>
          <w:rFonts w:ascii="宋体" w:hAnsi="宋体" w:cs="宋体" w:hint="eastAsia"/>
          <w:sz w:val="24"/>
        </w:rPr>
        <w:t>，网上投标操作视频请到黑龙江省政府采购网</w:t>
      </w:r>
      <w:r>
        <w:rPr>
          <w:rFonts w:ascii="宋体" w:cs="宋体"/>
          <w:sz w:val="24"/>
        </w:rPr>
        <w:t>-</w:t>
      </w:r>
      <w:r>
        <w:rPr>
          <w:rFonts w:ascii="宋体" w:hAnsi="宋体" w:cs="宋体" w:hint="eastAsia"/>
          <w:sz w:val="24"/>
        </w:rPr>
        <w:t>鸡西分网</w:t>
      </w:r>
      <w:r>
        <w:rPr>
          <w:rFonts w:ascii="宋体" w:cs="宋体"/>
          <w:sz w:val="24"/>
        </w:rPr>
        <w:t>-</w:t>
      </w:r>
      <w:r>
        <w:rPr>
          <w:rFonts w:ascii="宋体" w:hAnsi="宋体" w:cs="宋体" w:hint="eastAsia"/>
          <w:sz w:val="24"/>
        </w:rPr>
        <w:t>鸡西市政府采购网【办事指南】下载。</w:t>
      </w:r>
    </w:p>
    <w:p w:rsidR="00B71C58" w:rsidRDefault="00B71C58">
      <w:pPr>
        <w:autoSpaceDE w:val="0"/>
        <w:autoSpaceDN w:val="0"/>
        <w:adjustRightInd w:val="0"/>
        <w:spacing w:line="360" w:lineRule="auto"/>
        <w:ind w:firstLineChars="200" w:firstLine="480"/>
        <w:rPr>
          <w:rFonts w:ascii="宋体" w:hAnsi="Times New Roman" w:cs="宋体"/>
          <w:color w:val="000000"/>
          <w:sz w:val="24"/>
        </w:rPr>
      </w:pPr>
      <w:r>
        <w:rPr>
          <w:rFonts w:ascii="宋体" w:hAnsi="宋体" w:cs="宋体" w:hint="eastAsia"/>
          <w:color w:val="000000"/>
          <w:sz w:val="24"/>
        </w:rPr>
        <w:t>申领电子签章的相关步骤：</w:t>
      </w:r>
    </w:p>
    <w:p w:rsidR="00B71C58" w:rsidRDefault="00B71C58">
      <w:pPr>
        <w:autoSpaceDE w:val="0"/>
        <w:autoSpaceDN w:val="0"/>
        <w:adjustRightInd w:val="0"/>
        <w:spacing w:line="360" w:lineRule="auto"/>
        <w:ind w:firstLineChars="200" w:firstLine="480"/>
        <w:rPr>
          <w:rFonts w:ascii="宋体" w:hAnsi="Times New Roman" w:cs="宋体"/>
          <w:color w:val="000000"/>
          <w:sz w:val="24"/>
        </w:rPr>
      </w:pPr>
      <w:r>
        <w:rPr>
          <w:rFonts w:ascii="宋体" w:hAnsi="宋体" w:cs="宋体"/>
          <w:color w:val="000000"/>
          <w:sz w:val="24"/>
        </w:rPr>
        <w:t>1</w:t>
      </w:r>
      <w:r>
        <w:rPr>
          <w:rFonts w:ascii="宋体" w:hAnsi="宋体" w:cs="宋体" w:hint="eastAsia"/>
          <w:color w:val="000000"/>
          <w:sz w:val="24"/>
        </w:rPr>
        <w:t>、登录黑龙江省政府采购网（</w:t>
      </w:r>
      <w:r>
        <w:rPr>
          <w:rFonts w:ascii="宋体" w:hAnsi="宋体" w:cs="宋体"/>
          <w:color w:val="000000"/>
          <w:sz w:val="24"/>
        </w:rPr>
        <w:t>http://www.hljcg.gov.cn</w:t>
      </w:r>
      <w:r>
        <w:rPr>
          <w:rFonts w:ascii="宋体" w:hAnsi="宋体" w:cs="宋体" w:hint="eastAsia"/>
          <w:color w:val="000000"/>
          <w:sz w:val="24"/>
        </w:rPr>
        <w:t>）进行电子密匙及电子公章（以下简称</w:t>
      </w:r>
      <w:r>
        <w:rPr>
          <w:rFonts w:ascii="宋体" w:hAnsi="宋体" w:cs="宋体"/>
          <w:color w:val="000000"/>
          <w:sz w:val="24"/>
        </w:rPr>
        <w:t>key</w:t>
      </w:r>
      <w:r>
        <w:rPr>
          <w:rFonts w:ascii="宋体" w:hAnsi="宋体" w:cs="宋体" w:hint="eastAsia"/>
          <w:color w:val="000000"/>
          <w:sz w:val="24"/>
        </w:rPr>
        <w:t>）的申请操作。</w:t>
      </w:r>
    </w:p>
    <w:p w:rsidR="00B71C58" w:rsidRDefault="00B71C58">
      <w:pPr>
        <w:autoSpaceDE w:val="0"/>
        <w:autoSpaceDN w:val="0"/>
        <w:adjustRightInd w:val="0"/>
        <w:spacing w:line="360" w:lineRule="auto"/>
        <w:ind w:firstLineChars="200" w:firstLine="480"/>
        <w:rPr>
          <w:rFonts w:ascii="宋体" w:hAnsi="Times New Roman" w:cs="宋体"/>
          <w:color w:val="000000"/>
          <w:sz w:val="24"/>
        </w:rPr>
      </w:pPr>
      <w:r>
        <w:rPr>
          <w:rFonts w:ascii="宋体" w:hAnsi="宋体" w:cs="宋体"/>
          <w:color w:val="000000"/>
          <w:sz w:val="24"/>
        </w:rPr>
        <w:t>2</w:t>
      </w:r>
      <w:r>
        <w:rPr>
          <w:rFonts w:ascii="宋体" w:hAnsi="宋体" w:cs="宋体" w:hint="eastAsia"/>
          <w:color w:val="000000"/>
          <w:sz w:val="24"/>
        </w:rPr>
        <w:t>、点击左侧菜单的“电子密匙申请”，上传营业执照副本原件的彩色扫描件、单位同意制作电子密匙及电子公章证明的彩色扫描件、单位公章的彩色扫描件、法定代表人身份证原件正反面的彩色扫描件、经办人身份证原件正反面的彩色扫描件和法定代表人授权书加盖单位公章的彩色扫描件，上传无误后点击提交。（扫描件图片大小在</w:t>
      </w:r>
      <w:r>
        <w:rPr>
          <w:rFonts w:ascii="宋体" w:hAnsi="宋体" w:cs="宋体"/>
          <w:color w:val="000000"/>
          <w:sz w:val="24"/>
        </w:rPr>
        <w:t>1M</w:t>
      </w:r>
      <w:r>
        <w:rPr>
          <w:rFonts w:ascii="宋体" w:hAnsi="宋体" w:cs="宋体" w:hint="eastAsia"/>
          <w:color w:val="000000"/>
          <w:sz w:val="24"/>
        </w:rPr>
        <w:t>以内，需要清晰可见具体内容，如模糊不清将审核不通过）</w:t>
      </w:r>
    </w:p>
    <w:p w:rsidR="00B71C58" w:rsidRDefault="00B71C58">
      <w:pPr>
        <w:autoSpaceDE w:val="0"/>
        <w:autoSpaceDN w:val="0"/>
        <w:adjustRightInd w:val="0"/>
        <w:spacing w:line="360" w:lineRule="auto"/>
        <w:ind w:firstLineChars="200" w:firstLine="480"/>
        <w:rPr>
          <w:rFonts w:ascii="宋体" w:cs="宋体"/>
          <w:color w:val="000000"/>
          <w:sz w:val="24"/>
        </w:rPr>
      </w:pPr>
      <w:r>
        <w:rPr>
          <w:rFonts w:ascii="宋体" w:hAnsi="宋体" w:cs="宋体"/>
          <w:color w:val="000000"/>
          <w:sz w:val="24"/>
        </w:rPr>
        <w:t>3</w:t>
      </w:r>
      <w:r>
        <w:rPr>
          <w:rFonts w:ascii="宋体" w:hAnsi="宋体" w:cs="宋体" w:hint="eastAsia"/>
          <w:color w:val="000000"/>
          <w:sz w:val="24"/>
        </w:rPr>
        <w:t>、参与本项目的供应商在提交扫描件后，经办人携带单位营业执照副本原件、营业执照副本复印件</w:t>
      </w:r>
      <w:r>
        <w:rPr>
          <w:rFonts w:ascii="宋体" w:hAnsi="宋体" w:cs="宋体"/>
          <w:color w:val="000000"/>
          <w:sz w:val="24"/>
        </w:rPr>
        <w:t>1</w:t>
      </w:r>
      <w:r>
        <w:rPr>
          <w:rFonts w:ascii="宋体" w:hAnsi="宋体" w:cs="宋体" w:hint="eastAsia"/>
          <w:color w:val="000000"/>
          <w:sz w:val="24"/>
        </w:rPr>
        <w:t>份加盖单位公章、法定代表人身份证正反面复印件</w:t>
      </w:r>
      <w:r>
        <w:rPr>
          <w:rFonts w:ascii="宋体" w:hAnsi="宋体" w:cs="宋体"/>
          <w:color w:val="000000"/>
          <w:sz w:val="24"/>
        </w:rPr>
        <w:t>1</w:t>
      </w:r>
      <w:r>
        <w:rPr>
          <w:rFonts w:ascii="宋体" w:hAnsi="宋体" w:cs="宋体" w:hint="eastAsia"/>
          <w:color w:val="000000"/>
          <w:sz w:val="24"/>
        </w:rPr>
        <w:t>份加盖单位公章、单位同意制作电子密匙及电子公章证明</w:t>
      </w:r>
      <w:r>
        <w:rPr>
          <w:rFonts w:ascii="宋体" w:hAnsi="宋体" w:cs="宋体"/>
          <w:color w:val="000000"/>
          <w:sz w:val="24"/>
        </w:rPr>
        <w:t>1</w:t>
      </w:r>
      <w:r>
        <w:rPr>
          <w:rFonts w:ascii="宋体" w:hAnsi="宋体" w:cs="宋体" w:hint="eastAsia"/>
          <w:color w:val="000000"/>
          <w:sz w:val="24"/>
        </w:rPr>
        <w:t>份加盖公司公章、经办人身份证原件、经办人身份证正反面复印件</w:t>
      </w:r>
      <w:r>
        <w:rPr>
          <w:rFonts w:ascii="宋体" w:hAnsi="宋体" w:cs="宋体"/>
          <w:color w:val="000000"/>
          <w:sz w:val="24"/>
        </w:rPr>
        <w:t>1</w:t>
      </w:r>
      <w:r>
        <w:rPr>
          <w:rFonts w:ascii="宋体" w:hAnsi="宋体" w:cs="宋体" w:hint="eastAsia"/>
          <w:color w:val="000000"/>
          <w:sz w:val="24"/>
        </w:rPr>
        <w:t>份加盖单位公章和法人授权书</w:t>
      </w:r>
      <w:r>
        <w:rPr>
          <w:rFonts w:ascii="宋体" w:hAnsi="宋体" w:cs="宋体"/>
          <w:color w:val="000000"/>
          <w:sz w:val="24"/>
        </w:rPr>
        <w:t>1</w:t>
      </w:r>
      <w:r>
        <w:rPr>
          <w:rFonts w:ascii="宋体" w:hAnsi="宋体" w:cs="宋体" w:hint="eastAsia"/>
          <w:color w:val="000000"/>
          <w:sz w:val="24"/>
        </w:rPr>
        <w:t>份加盖单位公章。到以下地址领取</w:t>
      </w:r>
      <w:r>
        <w:rPr>
          <w:rFonts w:ascii="宋体" w:hAnsi="宋体" w:cs="宋体"/>
          <w:color w:val="000000"/>
          <w:sz w:val="24"/>
        </w:rPr>
        <w:t>key</w:t>
      </w:r>
      <w:r>
        <w:rPr>
          <w:rFonts w:ascii="宋体" w:hAnsi="宋体" w:cs="宋体" w:hint="eastAsia"/>
          <w:color w:val="000000"/>
          <w:sz w:val="24"/>
        </w:rPr>
        <w:t>，地址为</w:t>
      </w:r>
      <w:r>
        <w:rPr>
          <w:rFonts w:ascii="宋体" w:hAnsi="宋体" w:cs="宋体"/>
          <w:color w:val="000000"/>
          <w:sz w:val="24"/>
        </w:rPr>
        <w:t>:</w:t>
      </w:r>
      <w:r>
        <w:rPr>
          <w:rFonts w:ascii="宋体" w:hAnsi="宋体" w:cs="宋体" w:hint="eastAsia"/>
          <w:color w:val="000000"/>
          <w:sz w:val="24"/>
        </w:rPr>
        <w:t>哈尔滨市南岗区建设街</w:t>
      </w:r>
      <w:r>
        <w:rPr>
          <w:rFonts w:ascii="宋体" w:hAnsi="宋体" w:cs="宋体"/>
          <w:color w:val="000000"/>
          <w:sz w:val="24"/>
        </w:rPr>
        <w:t>146</w:t>
      </w:r>
      <w:r>
        <w:rPr>
          <w:rFonts w:ascii="宋体" w:hAnsi="宋体" w:cs="宋体" w:hint="eastAsia"/>
          <w:color w:val="000000"/>
          <w:sz w:val="24"/>
        </w:rPr>
        <w:t>号财政厅</w:t>
      </w:r>
      <w:r>
        <w:rPr>
          <w:rFonts w:ascii="宋体" w:hAnsi="宋体" w:cs="宋体"/>
          <w:color w:val="000000"/>
          <w:sz w:val="24"/>
        </w:rPr>
        <w:t>220</w:t>
      </w:r>
      <w:r>
        <w:rPr>
          <w:rFonts w:ascii="宋体" w:hAnsi="宋体" w:cs="宋体" w:hint="eastAsia"/>
          <w:color w:val="000000"/>
          <w:sz w:val="24"/>
        </w:rPr>
        <w:t>房间，电话：</w:t>
      </w:r>
      <w:r>
        <w:rPr>
          <w:rFonts w:ascii="宋体" w:hAnsi="宋体" w:cs="宋体"/>
          <w:color w:val="000000"/>
          <w:sz w:val="24"/>
        </w:rPr>
        <w:t>0451-53628461</w:t>
      </w:r>
      <w:r>
        <w:rPr>
          <w:rFonts w:ascii="宋体" w:hAnsi="宋体" w:cs="宋体" w:hint="eastAsia"/>
          <w:color w:val="000000"/>
          <w:sz w:val="24"/>
        </w:rPr>
        <w:t>，制</w:t>
      </w:r>
      <w:r>
        <w:rPr>
          <w:rFonts w:ascii="宋体" w:hAnsi="宋体" w:cs="宋体"/>
          <w:color w:val="000000"/>
          <w:sz w:val="24"/>
        </w:rPr>
        <w:t>key</w:t>
      </w:r>
      <w:r>
        <w:rPr>
          <w:rFonts w:ascii="宋体" w:hAnsi="宋体" w:cs="宋体" w:hint="eastAsia"/>
          <w:color w:val="000000"/>
          <w:sz w:val="24"/>
        </w:rPr>
        <w:t>费用为</w:t>
      </w:r>
      <w:r>
        <w:rPr>
          <w:rFonts w:ascii="宋体" w:hAnsi="宋体" w:cs="宋体"/>
          <w:color w:val="000000"/>
          <w:sz w:val="24"/>
        </w:rPr>
        <w:t>100</w:t>
      </w:r>
      <w:r>
        <w:rPr>
          <w:rFonts w:ascii="宋体" w:hAnsi="宋体" w:cs="宋体" w:hint="eastAsia"/>
          <w:color w:val="000000"/>
          <w:sz w:val="24"/>
        </w:rPr>
        <w:t>元。</w:t>
      </w:r>
    </w:p>
    <w:p w:rsidR="00B71C58" w:rsidRDefault="00B71C58">
      <w:pPr>
        <w:autoSpaceDE w:val="0"/>
        <w:autoSpaceDN w:val="0"/>
        <w:adjustRightInd w:val="0"/>
        <w:spacing w:line="360" w:lineRule="auto"/>
        <w:ind w:firstLineChars="200" w:firstLine="480"/>
        <w:rPr>
          <w:rFonts w:ascii="宋体" w:cs="宋体"/>
          <w:color w:val="000000"/>
          <w:sz w:val="24"/>
        </w:rPr>
      </w:pPr>
      <w:r>
        <w:rPr>
          <w:rFonts w:ascii="宋体" w:hAnsi="宋体" w:cs="宋体"/>
          <w:color w:val="000000"/>
          <w:sz w:val="24"/>
        </w:rPr>
        <w:t>4</w:t>
      </w:r>
      <w:r>
        <w:rPr>
          <w:rFonts w:ascii="宋体" w:hAnsi="宋体" w:cs="宋体" w:hint="eastAsia"/>
          <w:color w:val="000000"/>
          <w:sz w:val="24"/>
        </w:rPr>
        <w:t>、疫情期间采取少见面的方式，供用商在网上办理“电子密钥申请”步骤之后，邮寄相关材料获得密钥：</w:t>
      </w:r>
    </w:p>
    <w:p w:rsidR="00B71C58" w:rsidRDefault="00B71C58">
      <w:pPr>
        <w:autoSpaceDE w:val="0"/>
        <w:autoSpaceDN w:val="0"/>
        <w:adjustRightInd w:val="0"/>
        <w:spacing w:line="360" w:lineRule="auto"/>
        <w:ind w:firstLineChars="200" w:firstLine="480"/>
        <w:rPr>
          <w:rFonts w:ascii="宋体" w:cs="宋体"/>
          <w:color w:val="000000"/>
          <w:sz w:val="24"/>
        </w:rPr>
      </w:pPr>
      <w:r>
        <w:rPr>
          <w:rFonts w:ascii="宋体" w:hAnsi="宋体" w:cs="宋体" w:hint="eastAsia"/>
          <w:color w:val="000000"/>
          <w:sz w:val="24"/>
        </w:rPr>
        <w:t>营业执照复印件加盖公章；</w:t>
      </w:r>
    </w:p>
    <w:p w:rsidR="00B71C58" w:rsidRDefault="00B71C58">
      <w:pPr>
        <w:autoSpaceDE w:val="0"/>
        <w:autoSpaceDN w:val="0"/>
        <w:adjustRightInd w:val="0"/>
        <w:spacing w:line="360" w:lineRule="auto"/>
        <w:ind w:firstLineChars="200" w:firstLine="480"/>
        <w:rPr>
          <w:rFonts w:ascii="宋体" w:cs="宋体"/>
          <w:color w:val="000000"/>
          <w:sz w:val="24"/>
        </w:rPr>
      </w:pPr>
      <w:r>
        <w:rPr>
          <w:rFonts w:ascii="宋体" w:hAnsi="宋体" w:cs="宋体" w:hint="eastAsia"/>
          <w:color w:val="000000"/>
          <w:sz w:val="24"/>
        </w:rPr>
        <w:t>法人身份证复印件加盖公章；</w:t>
      </w:r>
    </w:p>
    <w:p w:rsidR="00B71C58" w:rsidRDefault="00B71C58">
      <w:pPr>
        <w:autoSpaceDE w:val="0"/>
        <w:autoSpaceDN w:val="0"/>
        <w:adjustRightInd w:val="0"/>
        <w:spacing w:line="360" w:lineRule="auto"/>
        <w:ind w:firstLineChars="200" w:firstLine="480"/>
        <w:rPr>
          <w:rFonts w:ascii="宋体" w:cs="宋体"/>
          <w:color w:val="000000"/>
          <w:sz w:val="24"/>
        </w:rPr>
      </w:pPr>
      <w:r>
        <w:rPr>
          <w:rFonts w:ascii="宋体" w:hAnsi="宋体" w:cs="宋体" w:hint="eastAsia"/>
          <w:color w:val="000000"/>
          <w:sz w:val="24"/>
        </w:rPr>
        <w:t>单位同意制作电子密匙及电子公章证明；</w:t>
      </w:r>
    </w:p>
    <w:p w:rsidR="00B71C58" w:rsidRDefault="00B71C58">
      <w:pPr>
        <w:autoSpaceDE w:val="0"/>
        <w:autoSpaceDN w:val="0"/>
        <w:adjustRightInd w:val="0"/>
        <w:spacing w:line="360" w:lineRule="auto"/>
        <w:ind w:firstLineChars="200" w:firstLine="480"/>
        <w:rPr>
          <w:rFonts w:ascii="宋体" w:cs="宋体"/>
          <w:color w:val="000000"/>
          <w:sz w:val="24"/>
        </w:rPr>
      </w:pPr>
      <w:r>
        <w:rPr>
          <w:rFonts w:ascii="宋体" w:hAnsi="宋体" w:cs="宋体" w:hint="eastAsia"/>
          <w:color w:val="000000"/>
          <w:sz w:val="24"/>
        </w:rPr>
        <w:t>缴费收据、转账凭证、完整信息的转账截屏，可有效查询的任意一种；</w:t>
      </w:r>
    </w:p>
    <w:p w:rsidR="00B71C58" w:rsidRDefault="00B71C58">
      <w:pPr>
        <w:autoSpaceDE w:val="0"/>
        <w:autoSpaceDN w:val="0"/>
        <w:adjustRightInd w:val="0"/>
        <w:spacing w:line="360" w:lineRule="auto"/>
        <w:ind w:firstLineChars="200" w:firstLine="480"/>
        <w:rPr>
          <w:rFonts w:ascii="宋体" w:cs="宋体"/>
          <w:color w:val="000000"/>
          <w:sz w:val="24"/>
        </w:rPr>
      </w:pPr>
      <w:r>
        <w:rPr>
          <w:rFonts w:ascii="宋体" w:hAnsi="宋体" w:cs="宋体" w:hint="eastAsia"/>
          <w:color w:val="000000"/>
          <w:sz w:val="24"/>
        </w:rPr>
        <w:t>回邮地址。</w:t>
      </w:r>
    </w:p>
    <w:p w:rsidR="00B71C58" w:rsidRDefault="00B71C58">
      <w:pPr>
        <w:autoSpaceDE w:val="0"/>
        <w:autoSpaceDN w:val="0"/>
        <w:adjustRightInd w:val="0"/>
        <w:spacing w:line="360" w:lineRule="auto"/>
        <w:ind w:firstLineChars="200" w:firstLine="480"/>
        <w:rPr>
          <w:rFonts w:ascii="宋体" w:cs="宋体"/>
          <w:color w:val="000000"/>
          <w:sz w:val="24"/>
        </w:rPr>
      </w:pPr>
      <w:r>
        <w:rPr>
          <w:rFonts w:ascii="宋体" w:hAnsi="宋体" w:cs="宋体"/>
          <w:color w:val="000000"/>
          <w:sz w:val="24"/>
        </w:rPr>
        <w:t xml:space="preserve">    </w:t>
      </w:r>
      <w:r>
        <w:rPr>
          <w:rFonts w:ascii="宋体" w:hAnsi="宋体" w:cs="宋体" w:hint="eastAsia"/>
          <w:color w:val="000000"/>
          <w:sz w:val="24"/>
        </w:rPr>
        <w:t>材料邮寄地址：</w:t>
      </w:r>
    </w:p>
    <w:p w:rsidR="00B71C58" w:rsidRDefault="00B71C58">
      <w:pPr>
        <w:autoSpaceDE w:val="0"/>
        <w:autoSpaceDN w:val="0"/>
        <w:adjustRightInd w:val="0"/>
        <w:spacing w:line="360" w:lineRule="auto"/>
        <w:ind w:firstLineChars="200" w:firstLine="480"/>
        <w:rPr>
          <w:rFonts w:ascii="宋体" w:cs="宋体"/>
          <w:color w:val="000000"/>
          <w:sz w:val="24"/>
        </w:rPr>
      </w:pPr>
      <w:r>
        <w:rPr>
          <w:rFonts w:ascii="宋体" w:hAnsi="宋体" w:cs="宋体" w:hint="eastAsia"/>
          <w:color w:val="000000"/>
          <w:sz w:val="24"/>
        </w:rPr>
        <w:t>哈尔滨市南岗区建设街</w:t>
      </w:r>
      <w:r>
        <w:rPr>
          <w:rFonts w:ascii="宋体" w:hAnsi="宋体" w:cs="宋体"/>
          <w:color w:val="000000"/>
          <w:sz w:val="24"/>
        </w:rPr>
        <w:t>146</w:t>
      </w:r>
      <w:r>
        <w:rPr>
          <w:rFonts w:ascii="宋体" w:hAnsi="宋体" w:cs="宋体" w:hint="eastAsia"/>
          <w:color w:val="000000"/>
          <w:sz w:val="24"/>
        </w:rPr>
        <w:t>号财政厅</w:t>
      </w:r>
      <w:r>
        <w:rPr>
          <w:rFonts w:ascii="宋体" w:hAnsi="宋体" w:cs="宋体"/>
          <w:color w:val="000000"/>
          <w:sz w:val="24"/>
        </w:rPr>
        <w:t>220</w:t>
      </w:r>
      <w:r>
        <w:rPr>
          <w:rFonts w:ascii="宋体" w:hAnsi="宋体" w:cs="宋体" w:hint="eastAsia"/>
          <w:color w:val="000000"/>
          <w:sz w:val="24"/>
        </w:rPr>
        <w:t>房间，电话：</w:t>
      </w:r>
      <w:r>
        <w:rPr>
          <w:rFonts w:ascii="宋体" w:hAnsi="宋体" w:cs="宋体"/>
          <w:color w:val="000000"/>
          <w:sz w:val="24"/>
        </w:rPr>
        <w:t>0451-53628461</w:t>
      </w:r>
    </w:p>
    <w:p w:rsidR="00B71C58" w:rsidRDefault="00B71C58">
      <w:pPr>
        <w:autoSpaceDE w:val="0"/>
        <w:autoSpaceDN w:val="0"/>
        <w:adjustRightInd w:val="0"/>
        <w:spacing w:line="360" w:lineRule="auto"/>
        <w:ind w:firstLineChars="200" w:firstLine="480"/>
        <w:rPr>
          <w:rFonts w:ascii="宋体" w:cs="宋体"/>
          <w:color w:val="000000"/>
          <w:sz w:val="24"/>
        </w:rPr>
      </w:pPr>
      <w:r>
        <w:rPr>
          <w:rFonts w:ascii="宋体" w:hAnsi="宋体" w:cs="宋体"/>
          <w:color w:val="000000"/>
          <w:sz w:val="24"/>
        </w:rPr>
        <w:t xml:space="preserve">    </w:t>
      </w:r>
      <w:r>
        <w:rPr>
          <w:rFonts w:ascii="宋体" w:hAnsi="宋体" w:cs="宋体" w:hint="eastAsia"/>
          <w:color w:val="000000"/>
          <w:sz w:val="24"/>
        </w:rPr>
        <w:t>费用：</w:t>
      </w:r>
      <w:r>
        <w:rPr>
          <w:rFonts w:ascii="宋体" w:hAnsi="宋体" w:cs="宋体"/>
          <w:color w:val="000000"/>
          <w:sz w:val="24"/>
        </w:rPr>
        <w:t>Key</w:t>
      </w:r>
      <w:r>
        <w:rPr>
          <w:rFonts w:ascii="宋体" w:hAnsi="宋体" w:cs="宋体" w:hint="eastAsia"/>
          <w:color w:val="000000"/>
          <w:sz w:val="24"/>
        </w:rPr>
        <w:t>制作费</w:t>
      </w:r>
      <w:r>
        <w:rPr>
          <w:rFonts w:ascii="宋体" w:hAnsi="宋体" w:cs="宋体"/>
          <w:color w:val="000000"/>
          <w:sz w:val="24"/>
        </w:rPr>
        <w:t>100</w:t>
      </w:r>
      <w:r>
        <w:rPr>
          <w:rFonts w:ascii="宋体" w:hAnsi="宋体" w:cs="宋体" w:hint="eastAsia"/>
          <w:color w:val="000000"/>
          <w:sz w:val="24"/>
        </w:rPr>
        <w:t>元人民币；回邮费用供应商承担，快递公司代收。</w:t>
      </w:r>
    </w:p>
    <w:p w:rsidR="00B71C58" w:rsidRDefault="00B71C58">
      <w:pPr>
        <w:autoSpaceDE w:val="0"/>
        <w:autoSpaceDN w:val="0"/>
        <w:adjustRightInd w:val="0"/>
        <w:spacing w:line="360" w:lineRule="auto"/>
        <w:ind w:firstLineChars="200" w:firstLine="480"/>
        <w:rPr>
          <w:rFonts w:ascii="宋体" w:cs="宋体"/>
          <w:color w:val="000000"/>
          <w:sz w:val="24"/>
        </w:rPr>
      </w:pPr>
      <w:r>
        <w:rPr>
          <w:rFonts w:ascii="宋体" w:hAnsi="宋体" w:cs="宋体"/>
          <w:color w:val="000000"/>
          <w:sz w:val="24"/>
        </w:rPr>
        <w:t xml:space="preserve">    </w:t>
      </w:r>
      <w:r>
        <w:rPr>
          <w:rFonts w:ascii="宋体" w:hAnsi="宋体" w:cs="宋体" w:hint="eastAsia"/>
          <w:color w:val="000000"/>
          <w:sz w:val="24"/>
        </w:rPr>
        <w:t>存入账号</w:t>
      </w:r>
    </w:p>
    <w:p w:rsidR="00B71C58" w:rsidRDefault="00B71C58">
      <w:pPr>
        <w:autoSpaceDE w:val="0"/>
        <w:autoSpaceDN w:val="0"/>
        <w:adjustRightInd w:val="0"/>
        <w:spacing w:line="360" w:lineRule="auto"/>
        <w:ind w:firstLineChars="200" w:firstLine="480"/>
        <w:rPr>
          <w:rFonts w:ascii="宋体" w:cs="宋体"/>
          <w:color w:val="000000"/>
          <w:sz w:val="24"/>
        </w:rPr>
      </w:pPr>
      <w:r>
        <w:rPr>
          <w:rFonts w:ascii="宋体" w:hAnsi="宋体" w:cs="宋体"/>
          <w:color w:val="000000"/>
          <w:sz w:val="24"/>
        </w:rPr>
        <w:t xml:space="preserve">    </w:t>
      </w:r>
      <w:r>
        <w:rPr>
          <w:rFonts w:ascii="宋体" w:hAnsi="宋体" w:cs="宋体" w:hint="eastAsia"/>
          <w:color w:val="000000"/>
          <w:sz w:val="24"/>
        </w:rPr>
        <w:t>户名：黑龙江天才伟业信息技术服务有限公司</w:t>
      </w:r>
    </w:p>
    <w:p w:rsidR="00B71C58" w:rsidRDefault="00B71C58">
      <w:pPr>
        <w:autoSpaceDE w:val="0"/>
        <w:autoSpaceDN w:val="0"/>
        <w:adjustRightInd w:val="0"/>
        <w:spacing w:line="360" w:lineRule="auto"/>
        <w:ind w:firstLineChars="200" w:firstLine="480"/>
        <w:rPr>
          <w:rFonts w:ascii="宋体" w:cs="宋体"/>
          <w:color w:val="000000"/>
          <w:sz w:val="24"/>
        </w:rPr>
      </w:pPr>
      <w:r>
        <w:rPr>
          <w:rFonts w:ascii="宋体" w:hAnsi="宋体" w:cs="宋体"/>
          <w:color w:val="000000"/>
          <w:sz w:val="24"/>
        </w:rPr>
        <w:t xml:space="preserve">   </w:t>
      </w:r>
      <w:r>
        <w:rPr>
          <w:rFonts w:ascii="宋体" w:hAnsi="宋体" w:cs="宋体" w:hint="eastAsia"/>
          <w:color w:val="000000"/>
          <w:sz w:val="24"/>
        </w:rPr>
        <w:t>账号：</w:t>
      </w:r>
      <w:r>
        <w:rPr>
          <w:rFonts w:ascii="宋体" w:hAnsi="宋体" w:cs="宋体"/>
          <w:color w:val="000000"/>
          <w:sz w:val="24"/>
        </w:rPr>
        <w:t>1219123480170137</w:t>
      </w:r>
    </w:p>
    <w:p w:rsidR="00B71C58" w:rsidRDefault="00B71C58">
      <w:pPr>
        <w:autoSpaceDE w:val="0"/>
        <w:autoSpaceDN w:val="0"/>
        <w:adjustRightInd w:val="0"/>
        <w:spacing w:line="360" w:lineRule="auto"/>
        <w:ind w:firstLineChars="200" w:firstLine="480"/>
        <w:rPr>
          <w:rFonts w:ascii="宋体" w:cs="宋体"/>
          <w:color w:val="000000"/>
          <w:sz w:val="24"/>
        </w:rPr>
      </w:pPr>
      <w:r>
        <w:rPr>
          <w:rFonts w:ascii="宋体" w:hAnsi="宋体" w:cs="宋体"/>
          <w:color w:val="000000"/>
          <w:sz w:val="24"/>
        </w:rPr>
        <w:t xml:space="preserve">   </w:t>
      </w:r>
      <w:r>
        <w:rPr>
          <w:rFonts w:ascii="宋体" w:hAnsi="宋体" w:cs="宋体" w:hint="eastAsia"/>
          <w:color w:val="000000"/>
          <w:sz w:val="24"/>
        </w:rPr>
        <w:t>开户行：哈尔滨银行欧亚支行</w:t>
      </w:r>
    </w:p>
    <w:p w:rsidR="00B71C58" w:rsidRDefault="00B71C58">
      <w:pPr>
        <w:autoSpaceDE w:val="0"/>
        <w:autoSpaceDN w:val="0"/>
        <w:adjustRightInd w:val="0"/>
        <w:spacing w:line="360" w:lineRule="auto"/>
        <w:ind w:firstLineChars="200" w:firstLine="480"/>
        <w:rPr>
          <w:rFonts w:ascii="宋体" w:hAnsi="Times New Roman" w:cs="宋体"/>
          <w:color w:val="FF0000"/>
          <w:sz w:val="24"/>
        </w:rPr>
      </w:pPr>
      <w:r>
        <w:rPr>
          <w:rFonts w:ascii="宋体" w:hAnsi="宋体" w:cs="宋体" w:hint="eastAsia"/>
          <w:color w:val="000000"/>
          <w:sz w:val="24"/>
        </w:rPr>
        <w:t>（三）本项目不收取保证金，不收取采购代理费，招标文件免费下载。投标供应商凭</w:t>
      </w:r>
      <w:r>
        <w:rPr>
          <w:rFonts w:ascii="宋体" w:hAnsi="宋体" w:cs="宋体"/>
          <w:color w:val="000000"/>
          <w:sz w:val="24"/>
        </w:rPr>
        <w:t>key</w:t>
      </w:r>
      <w:r>
        <w:rPr>
          <w:rFonts w:ascii="宋体" w:hAnsi="宋体" w:cs="宋体" w:hint="eastAsia"/>
          <w:color w:val="000000"/>
          <w:sz w:val="24"/>
        </w:rPr>
        <w:t>登陆“黑龙江省政府采购网鸡西分网”，</w:t>
      </w:r>
      <w:r>
        <w:rPr>
          <w:rFonts w:ascii="宋体" w:hAnsi="宋体" w:cs="宋体"/>
          <w:color w:val="FF0000"/>
          <w:sz w:val="24"/>
        </w:rPr>
        <w:t xml:space="preserve"> </w:t>
      </w:r>
      <w:r>
        <w:rPr>
          <w:rFonts w:ascii="宋体" w:hAnsi="宋体" w:cs="宋体" w:hint="eastAsia"/>
          <w:color w:val="000000"/>
          <w:sz w:val="24"/>
        </w:rPr>
        <w:t>应准确填写联系人姓名和手机号码并保持通讯畅通。在【下载中心】点选要下载的招标文件，当招标文件在公示期间发布澄清、延期、中止等变更公告时，请供应商自行关注采购网项目动态。供应商报名后，可以进入投标文件制作界面进行响应文件制作。</w:t>
      </w:r>
    </w:p>
    <w:p w:rsidR="00B71C58" w:rsidRDefault="00B71C58">
      <w:pPr>
        <w:autoSpaceDE w:val="0"/>
        <w:autoSpaceDN w:val="0"/>
        <w:adjustRightInd w:val="0"/>
        <w:spacing w:line="360" w:lineRule="auto"/>
        <w:ind w:firstLine="480"/>
        <w:rPr>
          <w:rFonts w:ascii="宋体" w:hAnsi="Times New Roman" w:cs="宋体"/>
          <w:sz w:val="24"/>
        </w:rPr>
      </w:pPr>
      <w:r>
        <w:rPr>
          <w:rFonts w:ascii="宋体" w:hAnsi="宋体" w:cs="宋体" w:hint="eastAsia"/>
          <w:sz w:val="24"/>
        </w:rPr>
        <w:t>（四）供应商需按照招标文件要求及规定格式逐项上传必备的资质及证明材料。</w:t>
      </w:r>
    </w:p>
    <w:p w:rsidR="00B71C58" w:rsidRDefault="00B71C58">
      <w:pPr>
        <w:numPr>
          <w:ilvl w:val="0"/>
          <w:numId w:val="1"/>
        </w:numPr>
        <w:spacing w:line="360" w:lineRule="auto"/>
        <w:ind w:firstLine="480"/>
        <w:rPr>
          <w:rFonts w:ascii="宋体" w:hAnsi="Times New Roman" w:cs="宋体"/>
          <w:sz w:val="24"/>
        </w:rPr>
      </w:pPr>
      <w:r>
        <w:rPr>
          <w:rFonts w:ascii="宋体" w:hAnsi="宋体" w:cs="宋体" w:hint="eastAsia"/>
          <w:sz w:val="24"/>
        </w:rPr>
        <w:t>供应商需按照招标文件规定格式对单项产品的资格性符合性、技术、商务要求进行逐条响应，报价不得超过采购预算。</w:t>
      </w:r>
    </w:p>
    <w:p w:rsidR="00B71C58" w:rsidRDefault="00B71C58">
      <w:pPr>
        <w:spacing w:line="360" w:lineRule="auto"/>
        <w:ind w:firstLine="480"/>
        <w:rPr>
          <w:rFonts w:ascii="宋体" w:hAnsi="Times New Roman" w:cs="宋体"/>
          <w:sz w:val="24"/>
        </w:rPr>
      </w:pPr>
      <w:r>
        <w:rPr>
          <w:rFonts w:ascii="宋体" w:hAnsi="宋体" w:cs="宋体" w:hint="eastAsia"/>
          <w:sz w:val="24"/>
        </w:rPr>
        <w:t>（六）如不分包执行时，供应商可对单项产品进行响应；如多项产品捆绑打包执行时，供应商须对包内所有产品进行响应。</w:t>
      </w:r>
    </w:p>
    <w:p w:rsidR="00B71C58" w:rsidRDefault="00B71C58">
      <w:pPr>
        <w:spacing w:line="360" w:lineRule="auto"/>
        <w:ind w:firstLine="480"/>
        <w:rPr>
          <w:rFonts w:ascii="宋体" w:hAnsi="Times New Roman" w:cs="宋体"/>
          <w:sz w:val="24"/>
        </w:rPr>
      </w:pPr>
      <w:r>
        <w:rPr>
          <w:rFonts w:ascii="宋体" w:hAnsi="宋体" w:cs="宋体" w:hint="eastAsia"/>
          <w:sz w:val="24"/>
        </w:rPr>
        <w:t>（七）所有产品技术参数表中需提供的证明材料，需在技术参数表中【证明材料】下一并上传，否则证明材料无效。</w:t>
      </w:r>
    </w:p>
    <w:p w:rsidR="00B71C58" w:rsidRDefault="00B71C58">
      <w:pPr>
        <w:spacing w:line="360" w:lineRule="auto"/>
        <w:ind w:firstLineChars="200" w:firstLine="480"/>
        <w:rPr>
          <w:rFonts w:ascii="宋体" w:hAnsi="Times New Roman" w:cs="宋体"/>
          <w:sz w:val="24"/>
        </w:rPr>
      </w:pPr>
      <w:r>
        <w:rPr>
          <w:rFonts w:ascii="宋体" w:hAnsi="宋体" w:cs="宋体" w:hint="eastAsia"/>
          <w:sz w:val="24"/>
        </w:rPr>
        <w:t>（八）在投标截止时间前，供应商可以修改、撤回投标文件；投标截止时间后，系统不允许供应商修改、撤回投标文件。</w:t>
      </w:r>
    </w:p>
    <w:p w:rsidR="00B71C58" w:rsidRDefault="00B71C58">
      <w:pPr>
        <w:spacing w:line="360" w:lineRule="auto"/>
        <w:ind w:firstLineChars="200" w:firstLine="480"/>
        <w:rPr>
          <w:rFonts w:ascii="宋体" w:cs="宋体"/>
          <w:sz w:val="24"/>
        </w:rPr>
      </w:pPr>
      <w:r>
        <w:rPr>
          <w:rFonts w:ascii="宋体" w:hAnsi="宋体" w:cs="宋体" w:hint="eastAsia"/>
          <w:sz w:val="24"/>
        </w:rPr>
        <w:t>（九）供应商需对技术参数评审表中的评审要素进行选项投标，选项响应结果由系统自动记录入数据库，因供应商选项失误造成的后果由供应商自负。</w:t>
      </w:r>
    </w:p>
    <w:p w:rsidR="00B71C58" w:rsidRDefault="00B71C58">
      <w:pPr>
        <w:pStyle w:val="NormalWeb"/>
        <w:widowControl w:val="0"/>
        <w:spacing w:after="120"/>
        <w:ind w:firstLineChars="200" w:firstLine="420"/>
        <w:jc w:val="both"/>
      </w:pPr>
      <w:r>
        <w:rPr>
          <w:rFonts w:cs="宋体" w:hint="eastAsia"/>
          <w:kern w:val="2"/>
          <w:sz w:val="21"/>
        </w:rPr>
        <w:t>（十）</w:t>
      </w:r>
      <w:r>
        <w:rPr>
          <w:rFonts w:cs="宋体" w:hint="eastAsia"/>
          <w:color w:val="FF0000"/>
          <w:kern w:val="2"/>
          <w:sz w:val="21"/>
        </w:rPr>
        <w:t>为本项目提供整体设计、规范编制或者项目管理、监理、检测等服务的供应商，不得参加本采购项目投标</w:t>
      </w:r>
      <w:r>
        <w:rPr>
          <w:rFonts w:cs="宋体" w:hint="eastAsia"/>
          <w:kern w:val="2"/>
          <w:sz w:val="21"/>
        </w:rPr>
        <w:t>；</w:t>
      </w:r>
    </w:p>
    <w:p w:rsidR="00B71C58" w:rsidRDefault="00B71C58">
      <w:pPr>
        <w:pStyle w:val="Heading2"/>
        <w:keepNext w:val="0"/>
        <w:widowControl/>
        <w:spacing w:line="360" w:lineRule="auto"/>
        <w:ind w:firstLineChars="200" w:firstLine="482"/>
        <w:rPr>
          <w:rFonts w:ascii="宋体" w:eastAsia="宋体" w:hAnsi="宋体" w:cs="宋体"/>
          <w:sz w:val="24"/>
          <w:szCs w:val="24"/>
        </w:rPr>
      </w:pPr>
      <w:r>
        <w:rPr>
          <w:rFonts w:ascii="宋体" w:eastAsia="宋体" w:hAnsi="宋体" w:cs="宋体" w:hint="eastAsia"/>
          <w:sz w:val="24"/>
          <w:szCs w:val="24"/>
        </w:rPr>
        <w:t>二、供应商注意事项</w:t>
      </w:r>
    </w:p>
    <w:p w:rsidR="00B71C58" w:rsidRDefault="00B71C58">
      <w:pPr>
        <w:pStyle w:val="NormalWeb"/>
        <w:snapToGrid w:val="0"/>
        <w:spacing w:line="360" w:lineRule="auto"/>
        <w:ind w:firstLine="480"/>
        <w:jc w:val="both"/>
        <w:rPr>
          <w:rFonts w:hAnsi="Times New Roman" w:cs="宋体"/>
        </w:rPr>
      </w:pPr>
      <w:r>
        <w:rPr>
          <w:rFonts w:cs="宋体" w:hint="eastAsia"/>
        </w:rPr>
        <w:t>（一）软硬件环境配置要求</w:t>
      </w:r>
    </w:p>
    <w:p w:rsidR="00B71C58" w:rsidRDefault="00B71C58">
      <w:pPr>
        <w:pStyle w:val="NormalWeb"/>
        <w:snapToGrid w:val="0"/>
        <w:spacing w:line="360" w:lineRule="auto"/>
        <w:ind w:firstLine="480"/>
        <w:jc w:val="both"/>
        <w:rPr>
          <w:rFonts w:hAnsi="Times New Roman" w:cs="宋体"/>
        </w:rPr>
      </w:pPr>
      <w:r>
        <w:rPr>
          <w:rFonts w:cs="宋体"/>
        </w:rPr>
        <w:t>1</w:t>
      </w:r>
      <w:r>
        <w:rPr>
          <w:rFonts w:cs="宋体" w:hint="eastAsia"/>
        </w:rPr>
        <w:t>、正版操作系统：</w:t>
      </w:r>
      <w:r>
        <w:rPr>
          <w:rFonts w:cs="宋体"/>
        </w:rPr>
        <w:t xml:space="preserve">windows xp </w:t>
      </w:r>
      <w:r>
        <w:rPr>
          <w:rFonts w:cs="宋体" w:hint="eastAsia"/>
        </w:rPr>
        <w:t>、</w:t>
      </w:r>
      <w:r>
        <w:rPr>
          <w:rFonts w:cs="宋体"/>
        </w:rPr>
        <w:t>win7</w:t>
      </w:r>
      <w:r>
        <w:rPr>
          <w:rFonts w:cs="宋体" w:hint="eastAsia"/>
        </w:rPr>
        <w:t>旗舰版、</w:t>
      </w:r>
      <w:r>
        <w:rPr>
          <w:rFonts w:cs="宋体"/>
        </w:rPr>
        <w:t>win10</w:t>
      </w:r>
      <w:r>
        <w:rPr>
          <w:rFonts w:cs="宋体" w:hint="eastAsia"/>
        </w:rPr>
        <w:t>。</w:t>
      </w:r>
    </w:p>
    <w:p w:rsidR="00B71C58" w:rsidRDefault="00B71C58">
      <w:pPr>
        <w:pStyle w:val="NormalWeb"/>
        <w:snapToGrid w:val="0"/>
        <w:spacing w:line="360" w:lineRule="auto"/>
        <w:ind w:firstLine="480"/>
        <w:jc w:val="both"/>
        <w:rPr>
          <w:rFonts w:hAnsi="Times New Roman" w:cs="宋体"/>
        </w:rPr>
      </w:pPr>
      <w:r>
        <w:rPr>
          <w:rFonts w:cs="宋体"/>
        </w:rPr>
        <w:t>2</w:t>
      </w:r>
      <w:r>
        <w:rPr>
          <w:rFonts w:cs="宋体" w:hint="eastAsia"/>
        </w:rPr>
        <w:t>、浏览器：</w:t>
      </w:r>
    </w:p>
    <w:p w:rsidR="00B71C58" w:rsidRDefault="00B71C58">
      <w:pPr>
        <w:pStyle w:val="NormalWeb"/>
        <w:snapToGrid w:val="0"/>
        <w:spacing w:line="360" w:lineRule="auto"/>
        <w:ind w:firstLine="480"/>
        <w:jc w:val="both"/>
        <w:rPr>
          <w:rFonts w:hAnsi="Times New Roman" w:cs="宋体"/>
        </w:rPr>
      </w:pPr>
      <w:r>
        <w:rPr>
          <w:rFonts w:cs="宋体" w:hint="eastAsia"/>
        </w:rPr>
        <w:t>（</w:t>
      </w:r>
      <w:r>
        <w:rPr>
          <w:rFonts w:cs="宋体"/>
        </w:rPr>
        <w:t>1</w:t>
      </w:r>
      <w:r>
        <w:rPr>
          <w:rFonts w:cs="宋体" w:hint="eastAsia"/>
        </w:rPr>
        <w:t>）要求使用</w:t>
      </w:r>
      <w:r>
        <w:rPr>
          <w:rFonts w:cs="宋体"/>
        </w:rPr>
        <w:t>IE</w:t>
      </w:r>
      <w:r>
        <w:rPr>
          <w:rFonts w:cs="宋体" w:hint="eastAsia"/>
        </w:rPr>
        <w:t>浏览器，且版本为</w:t>
      </w:r>
      <w:r>
        <w:rPr>
          <w:rFonts w:cs="宋体"/>
        </w:rPr>
        <w:t>8</w:t>
      </w:r>
      <w:r>
        <w:rPr>
          <w:rFonts w:cs="宋体" w:hint="eastAsia"/>
        </w:rPr>
        <w:t>、</w:t>
      </w:r>
      <w:r>
        <w:rPr>
          <w:rFonts w:cs="宋体"/>
        </w:rPr>
        <w:t>9</w:t>
      </w:r>
      <w:r>
        <w:rPr>
          <w:rFonts w:cs="宋体" w:hint="eastAsia"/>
        </w:rPr>
        <w:t>、</w:t>
      </w:r>
      <w:r>
        <w:rPr>
          <w:rFonts w:cs="宋体"/>
        </w:rPr>
        <w:t>10</w:t>
      </w:r>
      <w:r>
        <w:rPr>
          <w:rFonts w:cs="宋体" w:hint="eastAsia"/>
        </w:rPr>
        <w:t>。</w:t>
      </w:r>
    </w:p>
    <w:p w:rsidR="00B71C58" w:rsidRDefault="00B71C58">
      <w:pPr>
        <w:pStyle w:val="NormalWeb"/>
        <w:spacing w:line="360" w:lineRule="auto"/>
        <w:ind w:firstLine="480"/>
        <w:jc w:val="both"/>
        <w:rPr>
          <w:rFonts w:hAnsi="Times New Roman" w:cs="宋体"/>
        </w:rPr>
      </w:pPr>
      <w:r>
        <w:rPr>
          <w:rFonts w:cs="宋体" w:hint="eastAsia"/>
        </w:rPr>
        <w:t>（</w:t>
      </w:r>
      <w:r>
        <w:rPr>
          <w:rFonts w:cs="宋体"/>
        </w:rPr>
        <w:t>2</w:t>
      </w:r>
      <w:r>
        <w:rPr>
          <w:rFonts w:cs="宋体" w:hint="eastAsia"/>
        </w:rPr>
        <w:t>）如供应商使用的是</w:t>
      </w:r>
      <w:r>
        <w:rPr>
          <w:rFonts w:cs="宋体"/>
        </w:rPr>
        <w:t>64</w:t>
      </w:r>
      <w:r>
        <w:rPr>
          <w:rFonts w:cs="宋体" w:hint="eastAsia"/>
        </w:rPr>
        <w:t>位操作系统，需使用非</w:t>
      </w:r>
      <w:r>
        <w:rPr>
          <w:rFonts w:cs="宋体"/>
        </w:rPr>
        <w:t>64</w:t>
      </w:r>
      <w:r>
        <w:rPr>
          <w:rFonts w:cs="宋体" w:hint="eastAsia"/>
        </w:rPr>
        <w:t>位的</w:t>
      </w:r>
      <w:r>
        <w:rPr>
          <w:rFonts w:cs="宋体"/>
        </w:rPr>
        <w:t>IE</w:t>
      </w:r>
      <w:r>
        <w:rPr>
          <w:rFonts w:cs="宋体" w:hint="eastAsia"/>
        </w:rPr>
        <w:t>浏览器</w:t>
      </w:r>
    </w:p>
    <w:p w:rsidR="00B71C58" w:rsidRDefault="00B71C58">
      <w:pPr>
        <w:pStyle w:val="NormalWeb"/>
        <w:ind w:firstLine="640"/>
        <w:jc w:val="both"/>
        <w:rPr>
          <w:rFonts w:ascii="仿宋" w:eastAsia="仿宋" w:hAnsi="仿宋" w:cs="仿宋"/>
          <w:sz w:val="32"/>
          <w:szCs w:val="32"/>
        </w:rPr>
      </w:pPr>
      <w:r w:rsidRPr="00E9263F">
        <w:rPr>
          <w:rFonts w:ascii="Times New Roman" w:hAnsi="Times New Roman"/>
          <w:b/>
          <w:noProof/>
          <w:sz w:val="21"/>
          <w:szCs w:val="21"/>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图片 1" o:spid="_x0000_i1025" type="#_x0000_t75" style="width:171.75pt;height:33pt;visibility:visible">
            <v:imagedata r:id="rId8" r:href="rId9"/>
          </v:shape>
        </w:pict>
      </w:r>
      <w:r>
        <w:rPr>
          <w:rFonts w:ascii="仿宋" w:eastAsia="仿宋" w:hAnsi="仿宋" w:cs="仿宋"/>
          <w:sz w:val="32"/>
          <w:szCs w:val="32"/>
        </w:rPr>
        <w:t xml:space="preserve"> </w:t>
      </w:r>
    </w:p>
    <w:p w:rsidR="00B71C58" w:rsidRDefault="00B71C58">
      <w:pPr>
        <w:pStyle w:val="NormalWeb"/>
        <w:snapToGrid w:val="0"/>
        <w:spacing w:line="360" w:lineRule="auto"/>
        <w:ind w:firstLine="480"/>
        <w:jc w:val="both"/>
        <w:rPr>
          <w:rFonts w:hAnsi="Times New Roman" w:cs="宋体"/>
        </w:rPr>
      </w:pPr>
      <w:r>
        <w:rPr>
          <w:rFonts w:cs="宋体" w:hint="eastAsia"/>
        </w:rPr>
        <w:t>（</w:t>
      </w:r>
      <w:r>
        <w:rPr>
          <w:rFonts w:cs="宋体"/>
        </w:rPr>
        <w:t>3</w:t>
      </w:r>
      <w:r>
        <w:rPr>
          <w:rFonts w:cs="宋体" w:hint="eastAsia"/>
        </w:rPr>
        <w:t>）关闭浏览器保护模式</w:t>
      </w:r>
    </w:p>
    <w:p w:rsidR="00B71C58" w:rsidRDefault="00B71C58">
      <w:pPr>
        <w:pStyle w:val="NormalWeb"/>
        <w:ind w:firstLine="838"/>
        <w:rPr>
          <w:rFonts w:ascii="仿宋" w:eastAsia="仿宋" w:hAnsi="仿宋" w:cs="仿宋"/>
          <w:color w:val="FF0000"/>
          <w:sz w:val="32"/>
          <w:szCs w:val="32"/>
        </w:rPr>
      </w:pPr>
      <w:r w:rsidRPr="00E9263F">
        <w:rPr>
          <w:rFonts w:ascii="Times New Roman" w:hAnsi="Times New Roman"/>
          <w:b/>
          <w:noProof/>
          <w:sz w:val="21"/>
          <w:szCs w:val="21"/>
        </w:rPr>
        <w:pict>
          <v:shape id="图片 2" o:spid="_x0000_i1026" type="#_x0000_t75" style="width:213.75pt;height:252.75pt;visibility:visible">
            <v:imagedata r:id="rId10" r:href="rId11"/>
          </v:shape>
        </w:pict>
      </w:r>
      <w:r>
        <w:rPr>
          <w:rFonts w:ascii="仿宋" w:eastAsia="仿宋" w:hAnsi="仿宋" w:cs="仿宋"/>
          <w:color w:val="FF0000"/>
          <w:sz w:val="32"/>
          <w:szCs w:val="32"/>
        </w:rPr>
        <w:t xml:space="preserve"> </w:t>
      </w:r>
    </w:p>
    <w:p w:rsidR="00B71C58" w:rsidRDefault="00B71C58">
      <w:pPr>
        <w:pStyle w:val="NormalWeb"/>
        <w:snapToGrid w:val="0"/>
        <w:spacing w:line="360" w:lineRule="auto"/>
        <w:ind w:firstLine="480"/>
        <w:jc w:val="both"/>
        <w:rPr>
          <w:rFonts w:hAnsi="Times New Roman" w:cs="宋体"/>
        </w:rPr>
      </w:pPr>
      <w:r>
        <w:rPr>
          <w:rFonts w:cs="宋体"/>
        </w:rPr>
        <w:t xml:space="preserve"> </w:t>
      </w:r>
    </w:p>
    <w:p w:rsidR="00B71C58" w:rsidRDefault="00B71C58">
      <w:pPr>
        <w:pStyle w:val="NormalWeb"/>
        <w:snapToGrid w:val="0"/>
        <w:spacing w:line="360" w:lineRule="auto"/>
        <w:ind w:firstLine="480"/>
        <w:jc w:val="both"/>
        <w:rPr>
          <w:rFonts w:hAnsi="Times New Roman" w:cs="宋体"/>
        </w:rPr>
      </w:pPr>
      <w:r>
        <w:rPr>
          <w:rFonts w:cs="宋体" w:hint="eastAsia"/>
        </w:rPr>
        <w:t>（</w:t>
      </w:r>
      <w:r>
        <w:rPr>
          <w:rFonts w:cs="宋体"/>
        </w:rPr>
        <w:t>4</w:t>
      </w:r>
      <w:r>
        <w:rPr>
          <w:rFonts w:cs="宋体" w:hint="eastAsia"/>
        </w:rPr>
        <w:t>）将</w:t>
      </w:r>
      <w:hyperlink r:id="rId12" w:history="1">
        <w:r>
          <w:rPr>
            <w:rStyle w:val="Hyperlink"/>
            <w:rFonts w:hAnsi="宋体"/>
          </w:rPr>
          <w:t>www.hljcg.gov.cn</w:t>
        </w:r>
      </w:hyperlink>
      <w:r>
        <w:rPr>
          <w:rFonts w:cs="宋体" w:hint="eastAsia"/>
        </w:rPr>
        <w:t>此网址加入浏览器可信站点。</w:t>
      </w:r>
    </w:p>
    <w:p w:rsidR="00B71C58" w:rsidRDefault="00B71C58">
      <w:pPr>
        <w:pStyle w:val="NormalWeb"/>
        <w:snapToGrid w:val="0"/>
        <w:spacing w:line="360" w:lineRule="auto"/>
        <w:ind w:firstLine="480"/>
        <w:jc w:val="both"/>
        <w:rPr>
          <w:rFonts w:hAnsi="Times New Roman" w:cs="宋体"/>
        </w:rPr>
      </w:pPr>
      <w:r>
        <w:rPr>
          <w:rFonts w:cs="宋体"/>
        </w:rPr>
        <w:t>3</w:t>
      </w:r>
      <w:r>
        <w:rPr>
          <w:rFonts w:cs="宋体" w:hint="eastAsia"/>
        </w:rPr>
        <w:t>、办公软件：</w:t>
      </w:r>
      <w:r>
        <w:rPr>
          <w:rFonts w:cs="宋体"/>
        </w:rPr>
        <w:t>wps</w:t>
      </w:r>
      <w:r>
        <w:rPr>
          <w:rFonts w:cs="宋体" w:hint="eastAsia"/>
        </w:rPr>
        <w:t>专业版、</w:t>
      </w:r>
      <w:r>
        <w:rPr>
          <w:rFonts w:cs="宋体"/>
        </w:rPr>
        <w:t>Microsoft Office 2003</w:t>
      </w:r>
      <w:r>
        <w:rPr>
          <w:rFonts w:cs="宋体" w:hint="eastAsia"/>
        </w:rPr>
        <w:t>或</w:t>
      </w:r>
      <w:r>
        <w:rPr>
          <w:rFonts w:cs="宋体"/>
        </w:rPr>
        <w:t>2007</w:t>
      </w:r>
      <w:r>
        <w:rPr>
          <w:rFonts w:cs="宋体" w:hint="eastAsia"/>
        </w:rPr>
        <w:t>。</w:t>
      </w:r>
    </w:p>
    <w:p w:rsidR="00B71C58" w:rsidRDefault="00B71C58">
      <w:pPr>
        <w:pStyle w:val="NormalWeb"/>
        <w:snapToGrid w:val="0"/>
        <w:spacing w:line="360" w:lineRule="auto"/>
        <w:ind w:firstLine="480"/>
        <w:jc w:val="both"/>
        <w:rPr>
          <w:rFonts w:hAnsi="Times New Roman" w:cs="宋体"/>
        </w:rPr>
      </w:pPr>
      <w:r>
        <w:rPr>
          <w:rFonts w:cs="宋体"/>
        </w:rPr>
        <w:t>4</w:t>
      </w:r>
      <w:r>
        <w:rPr>
          <w:rFonts w:cs="宋体" w:hint="eastAsia"/>
        </w:rPr>
        <w:t>、互联网接入速率：要保证稳定的互联网连接，独立使用，带宽</w:t>
      </w:r>
      <w:r>
        <w:rPr>
          <w:rFonts w:cs="宋体"/>
        </w:rPr>
        <w:t>20M</w:t>
      </w:r>
      <w:r>
        <w:rPr>
          <w:rFonts w:cs="宋体" w:hint="eastAsia"/>
        </w:rPr>
        <w:t>以上。</w:t>
      </w:r>
    </w:p>
    <w:p w:rsidR="00B71C58" w:rsidRDefault="00B71C58">
      <w:pPr>
        <w:pStyle w:val="NormalWeb"/>
        <w:snapToGrid w:val="0"/>
        <w:spacing w:line="360" w:lineRule="auto"/>
        <w:ind w:firstLine="480"/>
        <w:jc w:val="both"/>
        <w:rPr>
          <w:rFonts w:hAnsi="Times New Roman" w:cs="宋体"/>
        </w:rPr>
      </w:pPr>
      <w:r>
        <w:rPr>
          <w:rFonts w:cs="宋体"/>
        </w:rPr>
        <w:t>5</w:t>
      </w:r>
      <w:r>
        <w:rPr>
          <w:rFonts w:cs="宋体" w:hint="eastAsia"/>
        </w:rPr>
        <w:t>、驱动安装：</w:t>
      </w:r>
    </w:p>
    <w:p w:rsidR="00B71C58" w:rsidRDefault="00B71C58">
      <w:pPr>
        <w:pStyle w:val="NormalWeb"/>
        <w:snapToGrid w:val="0"/>
        <w:spacing w:line="360" w:lineRule="auto"/>
        <w:ind w:firstLine="480"/>
        <w:jc w:val="both"/>
        <w:rPr>
          <w:rFonts w:hAnsi="Times New Roman" w:cs="宋体"/>
        </w:rPr>
      </w:pPr>
      <w:r>
        <w:rPr>
          <w:rFonts w:cs="宋体" w:hint="eastAsia"/>
        </w:rPr>
        <w:t>（</w:t>
      </w:r>
      <w:r>
        <w:rPr>
          <w:rFonts w:cs="宋体"/>
        </w:rPr>
        <w:t>1</w:t>
      </w:r>
      <w:r>
        <w:rPr>
          <w:rFonts w:cs="宋体" w:hint="eastAsia"/>
        </w:rPr>
        <w:t>）黑龙江省政府采购网【首页】下【办事指南】栏目中下载并安装驱动。</w:t>
      </w:r>
    </w:p>
    <w:p w:rsidR="00B71C58" w:rsidRDefault="00B71C58">
      <w:pPr>
        <w:pStyle w:val="NormalWeb"/>
        <w:snapToGrid w:val="0"/>
        <w:spacing w:line="360" w:lineRule="auto"/>
        <w:ind w:firstLine="480"/>
        <w:jc w:val="both"/>
        <w:rPr>
          <w:rFonts w:hAnsi="Times New Roman" w:cs="宋体"/>
        </w:rPr>
      </w:pPr>
      <w:r w:rsidRPr="00E9263F">
        <w:rPr>
          <w:rFonts w:ascii="Times New Roman" w:hAnsi="Times New Roman"/>
          <w:b/>
          <w:noProof/>
          <w:sz w:val="21"/>
          <w:szCs w:val="21"/>
        </w:rPr>
        <w:pict>
          <v:shape id="图片 3" o:spid="_x0000_i1027" type="#_x0000_t75" style="width:101.25pt;height:26.25pt;visibility:visible">
            <v:imagedata r:id="rId13" r:href="rId14"/>
          </v:shape>
        </w:pict>
      </w:r>
      <w:r>
        <w:rPr>
          <w:rFonts w:cs="宋体"/>
        </w:rPr>
        <w:t xml:space="preserve"> </w:t>
      </w:r>
    </w:p>
    <w:p w:rsidR="00B71C58" w:rsidRDefault="00B71C58">
      <w:pPr>
        <w:pStyle w:val="NormalWeb"/>
        <w:snapToGrid w:val="0"/>
        <w:spacing w:line="360" w:lineRule="auto"/>
        <w:ind w:firstLine="480"/>
        <w:jc w:val="both"/>
        <w:rPr>
          <w:rFonts w:hAnsi="Times New Roman" w:cs="宋体"/>
        </w:rPr>
      </w:pPr>
      <w:r>
        <w:rPr>
          <w:rFonts w:cs="宋体" w:hint="eastAsia"/>
        </w:rPr>
        <w:t>（</w:t>
      </w:r>
      <w:r>
        <w:rPr>
          <w:rFonts w:cs="宋体"/>
        </w:rPr>
        <w:t>2</w:t>
      </w:r>
      <w:r>
        <w:rPr>
          <w:rFonts w:cs="宋体" w:hint="eastAsia"/>
        </w:rPr>
        <w:t>）进入采购网投标页面后，按照页面提示安装控件。</w:t>
      </w:r>
    </w:p>
    <w:p w:rsidR="00B71C58" w:rsidRDefault="00B71C58">
      <w:pPr>
        <w:pStyle w:val="NormalWeb"/>
        <w:snapToGrid w:val="0"/>
        <w:spacing w:line="360" w:lineRule="auto"/>
        <w:ind w:firstLine="480"/>
        <w:jc w:val="both"/>
        <w:rPr>
          <w:rFonts w:hAnsi="Times New Roman" w:cs="宋体"/>
        </w:rPr>
      </w:pPr>
      <w:r>
        <w:rPr>
          <w:rFonts w:cs="宋体"/>
        </w:rPr>
        <w:t>6</w:t>
      </w:r>
      <w:r>
        <w:rPr>
          <w:rFonts w:cs="宋体" w:hint="eastAsia"/>
        </w:rPr>
        <w:t>、杀毒软件：在安装驱动、投标、开标、评审期间关闭杀毒软件。</w:t>
      </w:r>
    </w:p>
    <w:p w:rsidR="00B71C58" w:rsidRDefault="00B71C58">
      <w:pPr>
        <w:pStyle w:val="NormalWeb"/>
        <w:snapToGrid w:val="0"/>
        <w:spacing w:line="360" w:lineRule="auto"/>
        <w:ind w:firstLine="480"/>
        <w:jc w:val="both"/>
        <w:rPr>
          <w:rFonts w:hAnsi="Times New Roman" w:cs="宋体"/>
        </w:rPr>
      </w:pPr>
      <w:r>
        <w:rPr>
          <w:rFonts w:cs="宋体" w:hint="eastAsia"/>
        </w:rPr>
        <w:t>（二）、投标文件上传要求：</w:t>
      </w:r>
    </w:p>
    <w:p w:rsidR="00B71C58" w:rsidRDefault="00B71C58">
      <w:pPr>
        <w:pStyle w:val="NormalWeb"/>
        <w:snapToGrid w:val="0"/>
        <w:spacing w:line="360" w:lineRule="auto"/>
        <w:ind w:firstLine="480"/>
        <w:jc w:val="both"/>
        <w:rPr>
          <w:rFonts w:hAnsi="Times New Roman" w:cs="宋体"/>
        </w:rPr>
      </w:pPr>
      <w:r>
        <w:rPr>
          <w:rFonts w:cs="宋体"/>
        </w:rPr>
        <w:t>1</w:t>
      </w:r>
      <w:r>
        <w:rPr>
          <w:rFonts w:cs="宋体" w:hint="eastAsia"/>
        </w:rPr>
        <w:t>、上传文件格式要求：文本格式只能为</w:t>
      </w:r>
      <w:r>
        <w:rPr>
          <w:rFonts w:cs="宋体"/>
        </w:rPr>
        <w:t>wps</w:t>
      </w:r>
      <w:r>
        <w:rPr>
          <w:rFonts w:cs="宋体" w:hint="eastAsia"/>
        </w:rPr>
        <w:t>、</w:t>
      </w:r>
      <w:r>
        <w:rPr>
          <w:rFonts w:cs="宋体"/>
        </w:rPr>
        <w:t>doc</w:t>
      </w:r>
      <w:r>
        <w:rPr>
          <w:rFonts w:cs="宋体" w:hint="eastAsia"/>
        </w:rPr>
        <w:t>、</w:t>
      </w:r>
      <w:r>
        <w:rPr>
          <w:rFonts w:cs="宋体"/>
        </w:rPr>
        <w:t>docx</w:t>
      </w:r>
      <w:r>
        <w:rPr>
          <w:rFonts w:cs="宋体" w:hint="eastAsia"/>
        </w:rPr>
        <w:t>格式，图片放入以上格式文件中上传。</w:t>
      </w:r>
    </w:p>
    <w:p w:rsidR="00B71C58" w:rsidRDefault="00B71C58">
      <w:pPr>
        <w:pStyle w:val="NormalWeb"/>
        <w:snapToGrid w:val="0"/>
        <w:spacing w:line="360" w:lineRule="auto"/>
        <w:ind w:firstLine="480"/>
        <w:jc w:val="both"/>
        <w:rPr>
          <w:rFonts w:hAnsi="Times New Roman" w:cs="宋体"/>
        </w:rPr>
      </w:pPr>
      <w:r>
        <w:rPr>
          <w:rFonts w:cs="宋体"/>
        </w:rPr>
        <w:t>2</w:t>
      </w:r>
      <w:r>
        <w:rPr>
          <w:rFonts w:cs="宋体" w:hint="eastAsia"/>
        </w:rPr>
        <w:t>、上传单个文件大小要求：最大不能超过为</w:t>
      </w:r>
      <w:r>
        <w:rPr>
          <w:rFonts w:cs="宋体"/>
        </w:rPr>
        <w:t>9Mb</w:t>
      </w:r>
      <w:r>
        <w:rPr>
          <w:rFonts w:cs="宋体" w:hint="eastAsia"/>
        </w:rPr>
        <w:t>。</w:t>
      </w:r>
    </w:p>
    <w:p w:rsidR="00B71C58" w:rsidRDefault="00B71C58">
      <w:pPr>
        <w:pStyle w:val="NormalWeb"/>
        <w:snapToGrid w:val="0"/>
        <w:spacing w:line="360" w:lineRule="auto"/>
        <w:ind w:firstLine="480"/>
        <w:jc w:val="both"/>
        <w:rPr>
          <w:rFonts w:hAnsi="Times New Roman" w:cs="宋体"/>
        </w:rPr>
      </w:pPr>
      <w:r>
        <w:rPr>
          <w:rFonts w:cs="宋体"/>
        </w:rPr>
        <w:t>3</w:t>
      </w:r>
      <w:r>
        <w:rPr>
          <w:rFonts w:cs="宋体" w:hint="eastAsia"/>
        </w:rPr>
        <w:t>、技术参数响应要求：技术参数响应时只能以文字形式响应。如需上传图片，需将图片插入文档并在证明材料中以附件形式上传。</w:t>
      </w:r>
    </w:p>
    <w:p w:rsidR="00B71C58" w:rsidRDefault="00B71C58">
      <w:pPr>
        <w:pStyle w:val="NormalWeb"/>
        <w:snapToGrid w:val="0"/>
        <w:spacing w:line="360" w:lineRule="auto"/>
        <w:ind w:firstLine="480"/>
        <w:jc w:val="both"/>
        <w:rPr>
          <w:rFonts w:cs="宋体"/>
          <w:color w:val="000000"/>
        </w:rPr>
      </w:pPr>
      <w:r>
        <w:rPr>
          <w:rFonts w:cs="宋体"/>
        </w:rPr>
        <w:t>4</w:t>
      </w:r>
      <w:r>
        <w:rPr>
          <w:rFonts w:cs="宋体" w:hint="eastAsia"/>
        </w:rPr>
        <w:t>、除采购文件特殊要求</w:t>
      </w:r>
      <w:r>
        <w:rPr>
          <w:rFonts w:cs="宋体" w:hint="eastAsia"/>
          <w:color w:val="000000"/>
        </w:rPr>
        <w:t>外，切勿加盖电子签章。</w:t>
      </w:r>
    </w:p>
    <w:p w:rsidR="00B71C58" w:rsidRDefault="00B71C58">
      <w:pPr>
        <w:pStyle w:val="NormalWeb"/>
        <w:snapToGrid w:val="0"/>
        <w:spacing w:line="360" w:lineRule="auto"/>
        <w:ind w:firstLine="480"/>
        <w:jc w:val="both"/>
        <w:rPr>
          <w:rFonts w:cs="宋体"/>
          <w:color w:val="FF0000"/>
        </w:rPr>
      </w:pPr>
      <w:r>
        <w:rPr>
          <w:rFonts w:cs="宋体"/>
          <w:color w:val="FF0000"/>
        </w:rPr>
        <w:t>5</w:t>
      </w:r>
      <w:r>
        <w:rPr>
          <w:rFonts w:cs="宋体" w:hint="eastAsia"/>
          <w:color w:val="FF0000"/>
        </w:rPr>
        <w:t>、验证上传文件是否成功。上传文件完成后</w:t>
      </w:r>
      <w:r>
        <w:rPr>
          <w:rFonts w:cs="宋体"/>
          <w:color w:val="FF0000"/>
        </w:rPr>
        <w:t>,</w:t>
      </w:r>
      <w:r>
        <w:rPr>
          <w:rFonts w:cs="宋体" w:hint="eastAsia"/>
          <w:color w:val="FF0000"/>
        </w:rPr>
        <w:t>可点击下载查看按钮下载上传文件进行验证是否成功，如不成功请再次点击上传即可。如果文件无法查看上传不成功，将会影响开标当天供应商解密环节，导致投标文件无法解密。</w:t>
      </w:r>
    </w:p>
    <w:p w:rsidR="00B71C58" w:rsidRDefault="00B71C58">
      <w:pPr>
        <w:pStyle w:val="NormalWeb"/>
        <w:snapToGrid w:val="0"/>
        <w:spacing w:line="360" w:lineRule="auto"/>
        <w:ind w:firstLine="480"/>
        <w:jc w:val="both"/>
        <w:rPr>
          <w:rFonts w:hAnsi="Times New Roman" w:cs="宋体"/>
        </w:rPr>
      </w:pPr>
      <w:r>
        <w:rPr>
          <w:rFonts w:cs="宋体" w:hint="eastAsia"/>
        </w:rPr>
        <w:t>供应商应认真阅读投标操作环境和投标文件上传要求，如未按上述要求上传投标文件造成的后果，应由供应商自行承担。</w:t>
      </w:r>
    </w:p>
    <w:p w:rsidR="00B71C58" w:rsidRDefault="00B71C58">
      <w:pPr>
        <w:pStyle w:val="Heading2"/>
        <w:keepNext w:val="0"/>
        <w:widowControl/>
        <w:spacing w:line="360" w:lineRule="auto"/>
        <w:rPr>
          <w:rFonts w:ascii="宋体" w:eastAsia="宋体" w:hAnsi="宋体" w:cs="宋体"/>
          <w:b w:val="0"/>
          <w:sz w:val="24"/>
          <w:szCs w:val="24"/>
        </w:rPr>
      </w:pPr>
      <w:bookmarkStart w:id="42" w:name="_Toc24711"/>
      <w:r>
        <w:rPr>
          <w:rFonts w:ascii="宋体" w:eastAsia="宋体" w:hAnsi="宋体" w:cs="宋体" w:hint="eastAsia"/>
          <w:sz w:val="24"/>
          <w:szCs w:val="24"/>
        </w:rPr>
        <w:t>三、开标</w:t>
      </w:r>
      <w:bookmarkEnd w:id="42"/>
    </w:p>
    <w:p w:rsidR="00B71C58" w:rsidRDefault="00B71C58">
      <w:pPr>
        <w:pStyle w:val="Heading2"/>
        <w:keepNext w:val="0"/>
        <w:widowControl/>
        <w:spacing w:line="360" w:lineRule="auto"/>
        <w:ind w:firstLineChars="200" w:firstLine="480"/>
        <w:rPr>
          <w:rFonts w:ascii="宋体" w:eastAsia="宋体" w:hAnsi="宋体" w:cs="宋体"/>
          <w:b w:val="0"/>
          <w:kern w:val="2"/>
          <w:sz w:val="24"/>
          <w:szCs w:val="24"/>
        </w:rPr>
      </w:pPr>
      <w:bookmarkStart w:id="43" w:name="_Toc299699805"/>
      <w:bookmarkStart w:id="44" w:name="_Toc299709502"/>
      <w:bookmarkStart w:id="45" w:name="_Toc299699074"/>
      <w:bookmarkStart w:id="46" w:name="_Toc299700528"/>
      <w:bookmarkStart w:id="47" w:name="_Toc5877"/>
      <w:bookmarkStart w:id="48" w:name="_Toc299699615"/>
      <w:r>
        <w:rPr>
          <w:rFonts w:ascii="宋体" w:eastAsia="宋体" w:hAnsi="宋体" w:cs="宋体" w:hint="eastAsia"/>
          <w:b w:val="0"/>
          <w:kern w:val="2"/>
          <w:sz w:val="24"/>
          <w:szCs w:val="24"/>
        </w:rPr>
        <w:t>（一）开标前投标人网上签到时，应准确填写联系人姓名和手机号码并保持通讯畅通。当开标、评审过程中发布延长解密时间、评标委员会要求澄清等告知事项时，采购中心将在系统内发布告知供应商。签到供应商应及时关注系统告知信息。如因供应商疏漏未能及时获知系统内评审告知，应由供应商自行承担后果。</w:t>
      </w:r>
    </w:p>
    <w:p w:rsidR="00B71C58" w:rsidRDefault="00B71C58">
      <w:pPr>
        <w:pStyle w:val="Heading2"/>
        <w:keepNext w:val="0"/>
        <w:widowControl/>
        <w:spacing w:line="360" w:lineRule="auto"/>
        <w:ind w:firstLineChars="200" w:firstLine="480"/>
        <w:rPr>
          <w:rFonts w:ascii="宋体" w:eastAsia="宋体" w:hAnsi="宋体" w:cs="宋体"/>
          <w:b w:val="0"/>
          <w:kern w:val="2"/>
          <w:sz w:val="24"/>
          <w:szCs w:val="24"/>
        </w:rPr>
      </w:pPr>
      <w:r>
        <w:rPr>
          <w:rFonts w:ascii="宋体" w:eastAsia="宋体" w:hAnsi="宋体" w:cs="宋体"/>
          <w:b w:val="0"/>
          <w:kern w:val="2"/>
          <w:sz w:val="24"/>
          <w:szCs w:val="24"/>
        </w:rPr>
        <w:t>(</w:t>
      </w:r>
      <w:r>
        <w:rPr>
          <w:rFonts w:ascii="宋体" w:eastAsia="宋体" w:hAnsi="宋体" w:cs="宋体" w:hint="eastAsia"/>
          <w:b w:val="0"/>
          <w:kern w:val="2"/>
          <w:sz w:val="24"/>
          <w:szCs w:val="24"/>
        </w:rPr>
        <w:t>二</w:t>
      </w:r>
      <w:r>
        <w:rPr>
          <w:rFonts w:ascii="宋体" w:eastAsia="宋体" w:hAnsi="宋体" w:cs="宋体"/>
          <w:b w:val="0"/>
          <w:kern w:val="2"/>
          <w:sz w:val="24"/>
          <w:szCs w:val="24"/>
        </w:rPr>
        <w:t>)</w:t>
      </w:r>
      <w:r>
        <w:rPr>
          <w:rFonts w:ascii="宋体" w:eastAsia="宋体" w:hAnsi="宋体" w:cs="宋体" w:hint="eastAsia"/>
          <w:b w:val="0"/>
          <w:kern w:val="2"/>
          <w:sz w:val="24"/>
          <w:szCs w:val="24"/>
        </w:rPr>
        <w:t>投标文件解密时间截止后，系统自动判定是否满足开标条件。签到投标人未满足三家的，系统提示未满足开标条件，本项目废标；签到及解密投标人满足三家的，系统自动生成</w:t>
      </w:r>
      <w:r>
        <w:rPr>
          <w:rFonts w:ascii="宋体" w:eastAsia="宋体" w:hAnsi="宋体" w:cs="宋体"/>
          <w:b w:val="0"/>
          <w:kern w:val="2"/>
          <w:sz w:val="24"/>
          <w:szCs w:val="24"/>
        </w:rPr>
        <w:t xml:space="preserve"> </w:t>
      </w:r>
      <w:r>
        <w:rPr>
          <w:rFonts w:ascii="宋体" w:eastAsia="宋体" w:hAnsi="宋体" w:cs="宋体" w:hint="eastAsia"/>
          <w:b w:val="0"/>
          <w:kern w:val="2"/>
          <w:sz w:val="24"/>
          <w:szCs w:val="24"/>
        </w:rPr>
        <w:t>“开标一览表”，所有解密投标人可查看；签到投标人满足三家但解密投标人未满足三家的，延长解密时间，可由软件工程师远程协助解密。</w:t>
      </w:r>
    </w:p>
    <w:bookmarkEnd w:id="43"/>
    <w:bookmarkEnd w:id="44"/>
    <w:bookmarkEnd w:id="45"/>
    <w:bookmarkEnd w:id="46"/>
    <w:bookmarkEnd w:id="47"/>
    <w:bookmarkEnd w:id="48"/>
    <w:p w:rsidR="00B71C58" w:rsidRDefault="00B71C58">
      <w:pPr>
        <w:pStyle w:val="Heading2"/>
        <w:widowControl/>
        <w:spacing w:line="360" w:lineRule="auto"/>
        <w:rPr>
          <w:rFonts w:ascii="宋体" w:eastAsia="宋体" w:hAnsi="宋体" w:cs="宋体"/>
          <w:sz w:val="24"/>
          <w:szCs w:val="24"/>
        </w:rPr>
      </w:pPr>
      <w:r>
        <w:rPr>
          <w:rFonts w:ascii="宋体" w:eastAsia="宋体" w:hAnsi="宋体" w:cs="宋体" w:hint="eastAsia"/>
          <w:sz w:val="24"/>
          <w:szCs w:val="24"/>
        </w:rPr>
        <w:t>四、评标</w:t>
      </w:r>
    </w:p>
    <w:p w:rsidR="00B71C58" w:rsidRDefault="00B71C58">
      <w:pPr>
        <w:spacing w:line="360" w:lineRule="auto"/>
        <w:ind w:firstLineChars="200" w:firstLine="480"/>
        <w:rPr>
          <w:rFonts w:ascii="宋体" w:cs="宋体"/>
          <w:sz w:val="24"/>
        </w:rPr>
      </w:pPr>
      <w:bookmarkStart w:id="49" w:name="_Toc299709503"/>
      <w:bookmarkStart w:id="50" w:name="_Toc299709508"/>
      <w:bookmarkStart w:id="51" w:name="_Toc25255"/>
      <w:bookmarkStart w:id="52" w:name="_Toc455647053"/>
      <w:bookmarkStart w:id="53" w:name="_Toc486143763"/>
      <w:r>
        <w:rPr>
          <w:rFonts w:ascii="宋体" w:hAnsi="宋体" w:cs="宋体" w:hint="eastAsia"/>
          <w:sz w:val="24"/>
        </w:rPr>
        <w:t>（一）评标方法：综合评分法</w:t>
      </w:r>
    </w:p>
    <w:p w:rsidR="00B71C58" w:rsidRDefault="00B71C58">
      <w:pPr>
        <w:spacing w:line="360" w:lineRule="auto"/>
        <w:ind w:firstLineChars="200" w:firstLine="480"/>
        <w:rPr>
          <w:rFonts w:ascii="宋体" w:cs="宋体"/>
          <w:sz w:val="24"/>
        </w:rPr>
      </w:pPr>
      <w:r>
        <w:rPr>
          <w:rFonts w:ascii="宋体" w:hAnsi="宋体" w:cs="宋体" w:hint="eastAsia"/>
          <w:sz w:val="24"/>
        </w:rPr>
        <w:t>（二）评标工作由采购中心负责组织，具体评标事宜由依法组建的评标委员会负责。评委会将本着公平、公正、依法、规范的原则，严格按照法律法规和招标文件规定的评标方法评审。</w:t>
      </w:r>
    </w:p>
    <w:bookmarkEnd w:id="49"/>
    <w:p w:rsidR="00B71C58" w:rsidRDefault="00B71C58">
      <w:pPr>
        <w:spacing w:line="360" w:lineRule="auto"/>
        <w:ind w:firstLineChars="200" w:firstLine="480"/>
        <w:rPr>
          <w:rFonts w:ascii="宋体" w:cs="宋体"/>
          <w:sz w:val="24"/>
        </w:rPr>
      </w:pPr>
      <w:r>
        <w:rPr>
          <w:rFonts w:ascii="宋体" w:hAnsi="宋体" w:cs="宋体" w:hint="eastAsia"/>
          <w:sz w:val="24"/>
        </w:rPr>
        <w:t>（三）投标人出现下列情形之一的，将被认定为</w:t>
      </w:r>
      <w:r>
        <w:rPr>
          <w:rFonts w:ascii="宋体" w:hAnsi="宋体" w:cs="宋体" w:hint="eastAsia"/>
          <w:b/>
          <w:bCs/>
          <w:sz w:val="24"/>
        </w:rPr>
        <w:t>投标无效</w:t>
      </w:r>
      <w:r>
        <w:rPr>
          <w:rFonts w:ascii="宋体" w:hAnsi="宋体" w:cs="宋体" w:hint="eastAsia"/>
          <w:sz w:val="24"/>
        </w:rPr>
        <w:t>：</w:t>
      </w:r>
    </w:p>
    <w:p w:rsidR="00B71C58" w:rsidRDefault="00B71C58">
      <w:pPr>
        <w:spacing w:line="360" w:lineRule="auto"/>
        <w:ind w:firstLineChars="200" w:firstLine="480"/>
        <w:rPr>
          <w:rFonts w:ascii="宋体" w:cs="宋体"/>
          <w:sz w:val="24"/>
        </w:rPr>
      </w:pPr>
      <w:r>
        <w:rPr>
          <w:rFonts w:ascii="宋体" w:hAnsi="宋体" w:cs="宋体"/>
          <w:sz w:val="24"/>
        </w:rPr>
        <w:t>1</w:t>
      </w:r>
      <w:r>
        <w:rPr>
          <w:rFonts w:ascii="宋体" w:hAnsi="宋体" w:cs="宋体" w:hint="eastAsia"/>
          <w:sz w:val="24"/>
        </w:rPr>
        <w:t>、投标人不具备招标文件中规定的资格要求的（资格证明文件不全或未在规定位置上传的）；</w:t>
      </w:r>
    </w:p>
    <w:p w:rsidR="00B71C58" w:rsidRDefault="00B71C58">
      <w:pPr>
        <w:spacing w:line="360" w:lineRule="auto"/>
        <w:ind w:firstLineChars="200" w:firstLine="480"/>
        <w:rPr>
          <w:rFonts w:ascii="宋体" w:cs="宋体"/>
          <w:sz w:val="24"/>
        </w:rPr>
      </w:pPr>
      <w:r>
        <w:rPr>
          <w:rFonts w:ascii="宋体" w:hAnsi="宋体" w:cs="宋体"/>
          <w:sz w:val="24"/>
        </w:rPr>
        <w:t>2</w:t>
      </w:r>
      <w:r>
        <w:rPr>
          <w:rFonts w:ascii="宋体" w:hAnsi="宋体" w:cs="宋体" w:hint="eastAsia"/>
          <w:sz w:val="24"/>
        </w:rPr>
        <w:t>、投标文件提供虚假材料的；</w:t>
      </w:r>
    </w:p>
    <w:p w:rsidR="00B71C58" w:rsidRDefault="00B71C58">
      <w:pPr>
        <w:spacing w:line="360" w:lineRule="auto"/>
        <w:ind w:firstLineChars="200" w:firstLine="480"/>
        <w:rPr>
          <w:rFonts w:ascii="宋体" w:cs="宋体"/>
          <w:sz w:val="24"/>
        </w:rPr>
      </w:pPr>
      <w:r>
        <w:rPr>
          <w:rFonts w:ascii="宋体" w:hAnsi="宋体" w:cs="宋体"/>
          <w:sz w:val="24"/>
        </w:rPr>
        <w:t>3</w:t>
      </w:r>
      <w:r>
        <w:rPr>
          <w:rFonts w:ascii="宋体" w:hAnsi="宋体" w:cs="宋体" w:hint="eastAsia"/>
          <w:sz w:val="24"/>
        </w:rPr>
        <w:t>、投标文件含有采购人不能接受的附加条件的；</w:t>
      </w:r>
    </w:p>
    <w:p w:rsidR="00B71C58" w:rsidRDefault="00B71C58">
      <w:pPr>
        <w:spacing w:line="360" w:lineRule="auto"/>
        <w:ind w:firstLineChars="200" w:firstLine="480"/>
        <w:rPr>
          <w:rFonts w:ascii="宋体" w:cs="宋体"/>
          <w:sz w:val="24"/>
        </w:rPr>
      </w:pPr>
      <w:r>
        <w:rPr>
          <w:rFonts w:ascii="宋体" w:hAnsi="宋体" w:cs="宋体"/>
          <w:sz w:val="24"/>
        </w:rPr>
        <w:t>4</w:t>
      </w:r>
      <w:r>
        <w:rPr>
          <w:rFonts w:ascii="宋体" w:hAnsi="宋体" w:cs="宋体" w:hint="eastAsia"/>
          <w:sz w:val="24"/>
        </w:rPr>
        <w:t>、参加政府采购活动前三年内，在经营活动中有重大违法失信记录的；</w:t>
      </w:r>
    </w:p>
    <w:p w:rsidR="00B71C58" w:rsidRDefault="00B71C58">
      <w:pPr>
        <w:spacing w:line="360" w:lineRule="auto"/>
        <w:ind w:firstLineChars="200" w:firstLine="480"/>
        <w:rPr>
          <w:rFonts w:ascii="宋体" w:cs="宋体"/>
          <w:sz w:val="24"/>
        </w:rPr>
      </w:pPr>
      <w:r>
        <w:rPr>
          <w:rFonts w:ascii="宋体" w:hAnsi="宋体" w:cs="宋体"/>
          <w:sz w:val="24"/>
        </w:rPr>
        <w:t>5</w:t>
      </w:r>
      <w:r>
        <w:rPr>
          <w:rFonts w:ascii="宋体" w:hAnsi="宋体" w:cs="宋体" w:hint="eastAsia"/>
          <w:sz w:val="24"/>
        </w:rPr>
        <w:t>、投标人对采购人、采购中心、评标委员会及其工作人员施加影响，有碍招标公平、公正的；</w:t>
      </w:r>
    </w:p>
    <w:p w:rsidR="00B71C58" w:rsidRDefault="00B71C58">
      <w:pPr>
        <w:spacing w:line="360" w:lineRule="auto"/>
        <w:ind w:firstLineChars="200" w:firstLine="480"/>
        <w:rPr>
          <w:rFonts w:ascii="宋体" w:cs="宋体"/>
          <w:sz w:val="24"/>
        </w:rPr>
      </w:pPr>
      <w:r>
        <w:rPr>
          <w:rFonts w:ascii="宋体" w:hAnsi="宋体" w:cs="宋体"/>
          <w:sz w:val="24"/>
        </w:rPr>
        <w:t>6</w:t>
      </w:r>
      <w:r>
        <w:rPr>
          <w:rFonts w:ascii="宋体" w:hAnsi="宋体" w:cs="宋体" w:hint="eastAsia"/>
          <w:sz w:val="24"/>
        </w:rPr>
        <w:t>、投标文件未完全满足招标文件中带★号的条款和指标的；</w:t>
      </w:r>
    </w:p>
    <w:p w:rsidR="00B71C58" w:rsidRDefault="00B71C58">
      <w:pPr>
        <w:spacing w:line="360" w:lineRule="auto"/>
        <w:ind w:firstLineChars="200" w:firstLine="480"/>
        <w:rPr>
          <w:rFonts w:ascii="宋体" w:cs="宋体"/>
          <w:sz w:val="24"/>
        </w:rPr>
      </w:pPr>
      <w:r>
        <w:rPr>
          <w:rFonts w:ascii="宋体" w:hAnsi="宋体" w:cs="宋体"/>
          <w:sz w:val="24"/>
        </w:rPr>
        <w:t>7</w:t>
      </w:r>
      <w:r>
        <w:rPr>
          <w:rFonts w:ascii="宋体" w:hAnsi="宋体" w:cs="宋体" w:hint="eastAsia"/>
          <w:sz w:val="24"/>
        </w:rPr>
        <w:t>、响应文件未明确产品品牌、型号、规格的；</w:t>
      </w:r>
    </w:p>
    <w:p w:rsidR="00B71C58" w:rsidRDefault="00B71C58">
      <w:pPr>
        <w:spacing w:line="360" w:lineRule="auto"/>
        <w:ind w:firstLineChars="200" w:firstLine="480"/>
        <w:rPr>
          <w:rFonts w:ascii="宋体" w:cs="宋体"/>
          <w:sz w:val="24"/>
        </w:rPr>
      </w:pPr>
      <w:r>
        <w:rPr>
          <w:rFonts w:ascii="宋体" w:hAnsi="宋体" w:cs="宋体"/>
          <w:sz w:val="24"/>
        </w:rPr>
        <w:t>8</w:t>
      </w:r>
      <w:r>
        <w:rPr>
          <w:rFonts w:ascii="宋体" w:hAnsi="宋体" w:cs="宋体" w:hint="eastAsia"/>
          <w:sz w:val="24"/>
        </w:rPr>
        <w:t>、响应产品技术参数简单填写“响应或完全响应”的；</w:t>
      </w:r>
    </w:p>
    <w:p w:rsidR="00B71C58" w:rsidRDefault="00B71C58">
      <w:pPr>
        <w:spacing w:line="360" w:lineRule="auto"/>
        <w:ind w:firstLineChars="200" w:firstLine="480"/>
        <w:rPr>
          <w:rFonts w:ascii="宋体" w:cs="宋体"/>
          <w:sz w:val="24"/>
        </w:rPr>
      </w:pPr>
      <w:r>
        <w:rPr>
          <w:rFonts w:ascii="宋体" w:hAnsi="宋体" w:cs="宋体"/>
          <w:sz w:val="24"/>
          <w:szCs w:val="20"/>
        </w:rPr>
        <w:t>9</w:t>
      </w:r>
      <w:r>
        <w:rPr>
          <w:rFonts w:ascii="宋体" w:hAnsi="宋体" w:cs="宋体" w:hint="eastAsia"/>
          <w:sz w:val="24"/>
          <w:szCs w:val="20"/>
        </w:rPr>
        <w:t>、台式计算机、便携式计算机必须预装正版操作系统，该系统须有唯一的正版序列号与之对应，一个正版序列号只能对应一台计算机，否则响应无效；</w:t>
      </w:r>
    </w:p>
    <w:p w:rsidR="00B71C58" w:rsidRDefault="00B71C58">
      <w:pPr>
        <w:snapToGrid w:val="0"/>
        <w:spacing w:line="360" w:lineRule="auto"/>
        <w:ind w:firstLineChars="200" w:firstLine="480"/>
        <w:rPr>
          <w:rFonts w:ascii="宋体" w:cs="宋体"/>
          <w:sz w:val="24"/>
          <w:szCs w:val="20"/>
        </w:rPr>
      </w:pPr>
      <w:r>
        <w:rPr>
          <w:rFonts w:ascii="宋体" w:hAnsi="宋体" w:cs="宋体"/>
          <w:sz w:val="24"/>
          <w:szCs w:val="20"/>
        </w:rPr>
        <w:t>10</w:t>
      </w:r>
      <w:r>
        <w:rPr>
          <w:rFonts w:ascii="宋体" w:hAnsi="宋体" w:cs="宋体" w:hint="eastAsia"/>
          <w:sz w:val="24"/>
          <w:szCs w:val="20"/>
        </w:rPr>
        <w:t>、</w:t>
      </w:r>
      <w:r>
        <w:rPr>
          <w:rFonts w:cs="宋体" w:hint="eastAsia"/>
          <w:sz w:val="24"/>
        </w:rPr>
        <w:t>政府采购要执行节能产品政府强制采购和优先采购政策。</w:t>
      </w:r>
      <w:r>
        <w:rPr>
          <w:rFonts w:ascii="宋体" w:hAnsi="宋体" w:cs="宋体" w:hint="eastAsia"/>
          <w:sz w:val="24"/>
          <w:szCs w:val="20"/>
        </w:rPr>
        <w:t>台式计算机，便携式计算机，平板式微型计算机，激光打印机，针式打印机，液晶显示器，制冷压缩机，空调机组，专用制冷、空调设备，镇流器，空调机，电热水器，普通照明用双端荧光灯，电视设备，视频设备，便器，水嘴为政府强制采购的产品，响应供应商所响应产品应属于品目清单的强制采购部分，响应供应商应提供国家确定的认证机构出具的、处于有效期之内的节能产品认证证书，否则其响应将被认定为响应无效；信息安全产品，响应供应商所响应产品应为经国家认证的信息安全产品，并提供由中国信息安全认证中心按国家标准认证颁发的有效认证证书，否则其响应将被认定为响应无效；</w:t>
      </w:r>
    </w:p>
    <w:p w:rsidR="00B71C58" w:rsidRDefault="00B71C58">
      <w:pPr>
        <w:snapToGrid w:val="0"/>
        <w:spacing w:line="360" w:lineRule="auto"/>
        <w:ind w:firstLineChars="200" w:firstLine="480"/>
        <w:rPr>
          <w:rFonts w:ascii="宋体" w:cs="宋体"/>
          <w:bCs/>
          <w:sz w:val="24"/>
          <w:szCs w:val="20"/>
        </w:rPr>
      </w:pPr>
      <w:r>
        <w:rPr>
          <w:rFonts w:ascii="宋体" w:hAnsi="宋体" w:cs="宋体"/>
          <w:sz w:val="24"/>
          <w:szCs w:val="20"/>
        </w:rPr>
        <w:t>11</w:t>
      </w:r>
      <w:r>
        <w:rPr>
          <w:rFonts w:ascii="宋体" w:hAnsi="宋体" w:cs="宋体" w:hint="eastAsia"/>
          <w:sz w:val="24"/>
          <w:szCs w:val="20"/>
        </w:rPr>
        <w:t>、</w:t>
      </w:r>
      <w:r>
        <w:rPr>
          <w:rFonts w:ascii="宋体" w:hAnsi="宋体" w:cs="宋体" w:hint="eastAsia"/>
          <w:bCs/>
          <w:sz w:val="24"/>
          <w:szCs w:val="20"/>
        </w:rPr>
        <w:t>非</w:t>
      </w:r>
      <w:r>
        <w:rPr>
          <w:rFonts w:ascii="宋体" w:hAnsi="宋体" w:cs="宋体" w:hint="eastAsia"/>
          <w:sz w:val="24"/>
          <w:szCs w:val="20"/>
        </w:rPr>
        <w:t>★</w:t>
      </w:r>
      <w:r>
        <w:rPr>
          <w:rFonts w:ascii="宋体" w:hAnsi="宋体" w:cs="宋体" w:hint="eastAsia"/>
          <w:bCs/>
          <w:sz w:val="24"/>
          <w:szCs w:val="20"/>
        </w:rPr>
        <w:t>条款有重大偏离经评审专家认定无法满足招标文件需求的；</w:t>
      </w:r>
    </w:p>
    <w:p w:rsidR="00B71C58" w:rsidRDefault="00B71C58">
      <w:pPr>
        <w:snapToGrid w:val="0"/>
        <w:spacing w:line="360" w:lineRule="auto"/>
        <w:ind w:firstLineChars="200" w:firstLine="480"/>
        <w:rPr>
          <w:rFonts w:ascii="宋体" w:cs="宋体"/>
          <w:bCs/>
          <w:sz w:val="24"/>
          <w:szCs w:val="20"/>
        </w:rPr>
      </w:pPr>
      <w:r>
        <w:rPr>
          <w:rFonts w:ascii="宋体" w:hAnsi="宋体" w:cs="宋体"/>
          <w:bCs/>
          <w:sz w:val="24"/>
          <w:szCs w:val="20"/>
        </w:rPr>
        <w:t>12</w:t>
      </w:r>
      <w:r>
        <w:rPr>
          <w:rFonts w:ascii="宋体" w:hAnsi="宋体" w:cs="宋体" w:hint="eastAsia"/>
          <w:bCs/>
          <w:sz w:val="24"/>
          <w:szCs w:val="20"/>
        </w:rPr>
        <w:t>、提交的技术参数与所提供的技术证明文件不一致的；</w:t>
      </w:r>
    </w:p>
    <w:p w:rsidR="00B71C58" w:rsidRDefault="00B71C58">
      <w:pPr>
        <w:spacing w:line="360" w:lineRule="auto"/>
        <w:ind w:firstLineChars="200" w:firstLine="480"/>
        <w:rPr>
          <w:rFonts w:ascii="宋体" w:cs="宋体"/>
          <w:sz w:val="24"/>
        </w:rPr>
      </w:pPr>
      <w:r>
        <w:rPr>
          <w:rFonts w:ascii="宋体" w:hAnsi="宋体" w:cs="宋体"/>
          <w:sz w:val="24"/>
        </w:rPr>
        <w:t>13</w:t>
      </w:r>
      <w:r>
        <w:rPr>
          <w:rFonts w:ascii="宋体" w:hAnsi="宋体" w:cs="宋体" w:hint="eastAsia"/>
          <w:sz w:val="24"/>
        </w:rPr>
        <w:t>、招标文件规定的其他属于无效投标的条款；</w:t>
      </w:r>
    </w:p>
    <w:p w:rsidR="00B71C58" w:rsidRDefault="00B71C58">
      <w:pPr>
        <w:spacing w:line="360" w:lineRule="auto"/>
        <w:ind w:firstLineChars="200" w:firstLine="420"/>
        <w:rPr>
          <w:rFonts w:ascii="宋体" w:cs="宋体"/>
          <w:sz w:val="24"/>
        </w:rPr>
      </w:pPr>
      <w:r>
        <w:rPr>
          <w:rFonts w:ascii="宋体" w:hAnsi="宋体" w:cs="宋体"/>
        </w:rPr>
        <w:t>14</w:t>
      </w:r>
      <w:r>
        <w:rPr>
          <w:rFonts w:ascii="宋体" w:hAnsi="宋体" w:cs="宋体" w:hint="eastAsia"/>
        </w:rPr>
        <w:t>、</w:t>
      </w:r>
      <w:r>
        <w:rPr>
          <w:rFonts w:ascii="宋体" w:hAnsi="宋体" w:cs="宋体" w:hint="eastAsia"/>
          <w:color w:val="FF0000"/>
        </w:rPr>
        <w:t>单位负责人为同一人或者存在直接控股、管理关系的不同供应商参与本项目</w:t>
      </w:r>
      <w:r>
        <w:rPr>
          <w:rFonts w:ascii="宋体" w:hAnsi="宋体" w:cs="宋体" w:hint="eastAsia"/>
          <w:sz w:val="24"/>
        </w:rPr>
        <w:t>同一合同项下的投标的，其相关投标将被认定为投标无效。</w:t>
      </w:r>
    </w:p>
    <w:p w:rsidR="00B71C58" w:rsidRDefault="00B71C58">
      <w:pPr>
        <w:spacing w:line="360" w:lineRule="auto"/>
        <w:ind w:firstLineChars="200" w:firstLine="480"/>
        <w:rPr>
          <w:rFonts w:ascii="宋体" w:cs="宋体"/>
          <w:color w:val="FF0000"/>
          <w:sz w:val="24"/>
        </w:rPr>
      </w:pPr>
      <w:r>
        <w:rPr>
          <w:rFonts w:ascii="宋体" w:hAnsi="宋体" w:cs="宋体"/>
          <w:color w:val="FF0000"/>
          <w:sz w:val="24"/>
        </w:rPr>
        <w:t>15</w:t>
      </w:r>
      <w:r>
        <w:rPr>
          <w:rFonts w:ascii="宋体" w:hAnsi="宋体" w:cs="宋体" w:hint="eastAsia"/>
          <w:color w:val="FF0000"/>
          <w:sz w:val="24"/>
        </w:rPr>
        <w:t>、所投项目在实际运行中，需经评标委员会确定的使用成本过高、使用条件苛</w:t>
      </w:r>
    </w:p>
    <w:p w:rsidR="00B71C58" w:rsidRDefault="00B71C58">
      <w:pPr>
        <w:spacing w:line="360" w:lineRule="auto"/>
        <w:rPr>
          <w:rFonts w:ascii="宋体" w:cs="宋体"/>
          <w:color w:val="FF0000"/>
          <w:sz w:val="24"/>
        </w:rPr>
      </w:pPr>
      <w:r>
        <w:rPr>
          <w:rFonts w:ascii="宋体" w:hAnsi="宋体" w:cs="宋体" w:hint="eastAsia"/>
          <w:color w:val="FF0000"/>
          <w:sz w:val="24"/>
        </w:rPr>
        <w:t>刻的不能被采购人接受</w:t>
      </w:r>
    </w:p>
    <w:p w:rsidR="00B71C58" w:rsidRDefault="00B71C58">
      <w:pPr>
        <w:spacing w:line="360" w:lineRule="auto"/>
        <w:ind w:firstLineChars="200" w:firstLine="480"/>
        <w:rPr>
          <w:rFonts w:ascii="宋体" w:cs="宋体"/>
          <w:color w:val="FF0000"/>
          <w:sz w:val="24"/>
        </w:rPr>
      </w:pPr>
      <w:r>
        <w:rPr>
          <w:rFonts w:ascii="宋体" w:hAnsi="宋体" w:cs="宋体"/>
          <w:color w:val="FF0000"/>
          <w:sz w:val="24"/>
        </w:rPr>
        <w:t>16</w:t>
      </w:r>
      <w:r>
        <w:rPr>
          <w:rFonts w:ascii="宋体" w:hAnsi="宋体" w:cs="宋体" w:hint="eastAsia"/>
          <w:color w:val="FF0000"/>
          <w:sz w:val="24"/>
        </w:rPr>
        <w:t>、投标单位有不良信用记录的。</w:t>
      </w:r>
    </w:p>
    <w:p w:rsidR="00B71C58" w:rsidRDefault="00B71C58">
      <w:pPr>
        <w:spacing w:line="360" w:lineRule="auto"/>
        <w:ind w:firstLineChars="200" w:firstLine="480"/>
        <w:rPr>
          <w:rFonts w:ascii="宋体" w:cs="宋体"/>
          <w:color w:val="FF0000"/>
          <w:sz w:val="24"/>
        </w:rPr>
      </w:pPr>
      <w:r>
        <w:rPr>
          <w:rFonts w:ascii="宋体" w:hAnsi="宋体" w:cs="宋体"/>
          <w:color w:val="FF0000"/>
          <w:sz w:val="24"/>
        </w:rPr>
        <w:t>17</w:t>
      </w:r>
      <w:r>
        <w:rPr>
          <w:rFonts w:ascii="宋体" w:hAnsi="宋体" w:cs="宋体" w:hint="eastAsia"/>
          <w:color w:val="FF0000"/>
          <w:sz w:val="24"/>
        </w:rPr>
        <w:t>、属于串通投标，或者依法被视为串通投标的。</w:t>
      </w:r>
    </w:p>
    <w:p w:rsidR="00B71C58" w:rsidRDefault="00B71C58">
      <w:pPr>
        <w:spacing w:line="360" w:lineRule="auto"/>
        <w:ind w:firstLineChars="200" w:firstLine="480"/>
        <w:rPr>
          <w:rFonts w:ascii="宋体" w:cs="宋体"/>
          <w:sz w:val="24"/>
        </w:rPr>
      </w:pPr>
      <w:r>
        <w:rPr>
          <w:rFonts w:ascii="宋体" w:hAnsi="宋体" w:cs="宋体"/>
          <w:sz w:val="24"/>
        </w:rPr>
        <w:t>18</w:t>
      </w:r>
      <w:r>
        <w:rPr>
          <w:rFonts w:ascii="宋体" w:hAnsi="宋体" w:cs="宋体" w:hint="eastAsia"/>
          <w:sz w:val="24"/>
        </w:rPr>
        <w:t>、按有关法律、法规、规章规定属于无效响应的。</w:t>
      </w:r>
    </w:p>
    <w:p w:rsidR="00B71C58" w:rsidRDefault="00B71C58">
      <w:pPr>
        <w:spacing w:line="360" w:lineRule="auto"/>
        <w:ind w:firstLineChars="200" w:firstLine="480"/>
        <w:rPr>
          <w:rFonts w:ascii="宋体" w:cs="宋体"/>
          <w:sz w:val="24"/>
        </w:rPr>
      </w:pPr>
      <w:r>
        <w:rPr>
          <w:rFonts w:ascii="宋体" w:hAnsi="宋体" w:cs="宋体" w:hint="eastAsia"/>
          <w:sz w:val="24"/>
        </w:rPr>
        <w:t>（四）评标委员会只对通过资格性、符合性审查的投标文件进行评审和比较。</w:t>
      </w:r>
    </w:p>
    <w:p w:rsidR="00B71C58" w:rsidRDefault="00B71C58">
      <w:pPr>
        <w:spacing w:line="360" w:lineRule="auto"/>
        <w:ind w:firstLineChars="200" w:firstLine="480"/>
        <w:rPr>
          <w:rFonts w:ascii="宋体" w:cs="宋体"/>
          <w:sz w:val="24"/>
        </w:rPr>
      </w:pPr>
      <w:r>
        <w:rPr>
          <w:rFonts w:ascii="宋体" w:hAnsi="宋体" w:cs="宋体" w:hint="eastAsia"/>
          <w:sz w:val="24"/>
        </w:rPr>
        <w:t>（五）评标委员会对投标文件单项内容的判定，只依据投标人针对此项内容所响应或上传的内容，而不依据外部的证据，但投标文件有不真实不正确的内容时除外。由于投标人漏传、误传响应材料或响应材料不清晰、上传位置错误等造成没有实质性响应招标文件要求的内容，评标委员会判定为无效响应，其责任由投标人自负。</w:t>
      </w:r>
    </w:p>
    <w:p w:rsidR="00B71C58" w:rsidRDefault="00B71C58">
      <w:pPr>
        <w:spacing w:line="360" w:lineRule="auto"/>
        <w:ind w:firstLineChars="200" w:firstLine="480"/>
        <w:rPr>
          <w:rFonts w:ascii="宋体" w:cs="宋体"/>
          <w:sz w:val="24"/>
        </w:rPr>
      </w:pPr>
      <w:r>
        <w:rPr>
          <w:rFonts w:ascii="宋体" w:hAnsi="宋体" w:cs="宋体" w:hint="eastAsia"/>
          <w:sz w:val="24"/>
        </w:rPr>
        <w:t>（六）对小型、微型企业产品的投标报价给予</w:t>
      </w:r>
      <w:r>
        <w:rPr>
          <w:rFonts w:ascii="宋体" w:hAnsi="宋体" w:cs="宋体"/>
          <w:sz w:val="24"/>
        </w:rPr>
        <w:t>10%</w:t>
      </w:r>
      <w:r>
        <w:rPr>
          <w:rFonts w:ascii="宋体" w:hAnsi="宋体" w:cs="宋体" w:hint="eastAsia"/>
          <w:sz w:val="24"/>
        </w:rPr>
        <w:t>的价格扣除，用扣除后的价格参与评审，投标人需提供《小微企业声明函》。</w:t>
      </w:r>
      <w:r>
        <w:rPr>
          <w:rFonts w:ascii="宋体" w:cs="宋体" w:hint="eastAsia"/>
          <w:color w:val="000000"/>
          <w:sz w:val="24"/>
        </w:rPr>
        <w:t>（模板详见附件</w:t>
      </w:r>
      <w:r>
        <w:rPr>
          <w:rFonts w:ascii="宋体" w:cs="宋体"/>
          <w:color w:val="000000"/>
          <w:sz w:val="24"/>
        </w:rPr>
        <w:t>1</w:t>
      </w:r>
      <w:r>
        <w:rPr>
          <w:rFonts w:ascii="宋体" w:cs="宋体" w:hint="eastAsia"/>
          <w:color w:val="000000"/>
          <w:sz w:val="24"/>
        </w:rPr>
        <w:t>）</w:t>
      </w:r>
    </w:p>
    <w:p w:rsidR="00B71C58" w:rsidRDefault="00B71C58">
      <w:pPr>
        <w:spacing w:line="360" w:lineRule="auto"/>
        <w:ind w:firstLineChars="200" w:firstLine="480"/>
        <w:rPr>
          <w:rFonts w:ascii="宋体" w:cs="宋体"/>
          <w:sz w:val="24"/>
        </w:rPr>
      </w:pPr>
      <w:r>
        <w:rPr>
          <w:rFonts w:ascii="宋体" w:hAnsi="宋体" w:cs="宋体" w:hint="eastAsia"/>
          <w:sz w:val="24"/>
        </w:rPr>
        <w:t>即：评标价</w:t>
      </w:r>
      <w:r>
        <w:rPr>
          <w:rFonts w:ascii="宋体" w:hAnsi="宋体" w:cs="宋体"/>
          <w:sz w:val="24"/>
        </w:rPr>
        <w:t>=</w:t>
      </w:r>
      <w:r>
        <w:rPr>
          <w:rFonts w:ascii="宋体" w:hAnsi="宋体" w:cs="宋体" w:hint="eastAsia"/>
          <w:sz w:val="24"/>
        </w:rPr>
        <w:t>投标报价</w:t>
      </w:r>
      <w:r>
        <w:rPr>
          <w:rFonts w:ascii="宋体" w:cs="宋体"/>
          <w:sz w:val="24"/>
        </w:rPr>
        <w:t>-</w:t>
      </w:r>
      <w:r>
        <w:rPr>
          <w:rFonts w:ascii="宋体" w:hAnsi="宋体" w:cs="宋体" w:hint="eastAsia"/>
          <w:sz w:val="24"/>
        </w:rPr>
        <w:t>投标报价×</w:t>
      </w:r>
      <w:r>
        <w:rPr>
          <w:rFonts w:ascii="宋体" w:hAnsi="宋体" w:cs="宋体"/>
          <w:sz w:val="24"/>
        </w:rPr>
        <w:t>10%</w:t>
      </w:r>
      <w:r>
        <w:rPr>
          <w:rFonts w:ascii="宋体" w:hAnsi="宋体" w:cs="宋体" w:hint="eastAsia"/>
          <w:sz w:val="24"/>
        </w:rPr>
        <w:t>，用扣除后的价格参与评审。</w:t>
      </w:r>
    </w:p>
    <w:p w:rsidR="00B71C58" w:rsidRDefault="00B71C58">
      <w:pPr>
        <w:spacing w:line="360" w:lineRule="auto"/>
        <w:ind w:firstLineChars="200" w:firstLine="480"/>
        <w:rPr>
          <w:rFonts w:ascii="宋体" w:cs="宋体"/>
          <w:sz w:val="24"/>
        </w:rPr>
      </w:pPr>
      <w:r>
        <w:rPr>
          <w:rFonts w:ascii="宋体" w:hAnsi="宋体" w:cs="宋体" w:hint="eastAsia"/>
          <w:sz w:val="24"/>
        </w:rPr>
        <w:t>投标报价得分</w:t>
      </w:r>
      <w:r>
        <w:rPr>
          <w:rFonts w:ascii="宋体" w:hAnsi="宋体" w:cs="宋体"/>
          <w:sz w:val="24"/>
        </w:rPr>
        <w:t>=</w:t>
      </w:r>
      <w:r>
        <w:rPr>
          <w:rFonts w:ascii="宋体" w:hAnsi="宋体" w:cs="宋体" w:hint="eastAsia"/>
          <w:sz w:val="24"/>
        </w:rPr>
        <w:t>（评标基准价</w:t>
      </w:r>
      <w:r>
        <w:rPr>
          <w:rFonts w:ascii="宋体" w:hAnsi="宋体" w:cs="宋体"/>
          <w:sz w:val="24"/>
        </w:rPr>
        <w:t>/</w:t>
      </w:r>
      <w:r>
        <w:rPr>
          <w:rFonts w:ascii="宋体" w:hAnsi="宋体" w:cs="宋体" w:hint="eastAsia"/>
          <w:sz w:val="24"/>
        </w:rPr>
        <w:t>评标价）×权值×</w:t>
      </w:r>
      <w:r>
        <w:rPr>
          <w:rFonts w:ascii="宋体" w:hAnsi="宋体" w:cs="宋体"/>
          <w:sz w:val="24"/>
        </w:rPr>
        <w:t>100</w:t>
      </w:r>
    </w:p>
    <w:p w:rsidR="00B71C58" w:rsidRDefault="00B71C58">
      <w:pPr>
        <w:spacing w:line="360" w:lineRule="auto"/>
        <w:ind w:firstLineChars="200" w:firstLine="480"/>
        <w:rPr>
          <w:rFonts w:ascii="宋体" w:cs="宋体"/>
          <w:sz w:val="24"/>
        </w:rPr>
      </w:pPr>
      <w:r>
        <w:rPr>
          <w:rFonts w:ascii="宋体" w:hAnsi="宋体" w:cs="宋体" w:hint="eastAsia"/>
          <w:sz w:val="24"/>
        </w:rPr>
        <w:t>（七）对监狱企业视同小型、微型企业，参与政府采购活动时投标报价享受评审价格扣除，即给予投标报价</w:t>
      </w:r>
      <w:r>
        <w:rPr>
          <w:rFonts w:ascii="宋体" w:hAnsi="宋体" w:cs="宋体"/>
          <w:sz w:val="24"/>
        </w:rPr>
        <w:t>10%</w:t>
      </w:r>
      <w:r>
        <w:rPr>
          <w:rFonts w:ascii="宋体" w:hAnsi="宋体" w:cs="宋体" w:hint="eastAsia"/>
          <w:sz w:val="24"/>
        </w:rPr>
        <w:t>的价格扣除，用扣除后的价格参与评审。投标人需提供省级以上监狱管理局、戒毒管理局（含新疆生产建设兵团）出具的属于监狱企业的证明文件。</w:t>
      </w:r>
    </w:p>
    <w:p w:rsidR="00B71C58" w:rsidRDefault="00B71C58">
      <w:pPr>
        <w:spacing w:line="360" w:lineRule="auto"/>
        <w:ind w:firstLineChars="200" w:firstLine="480"/>
        <w:rPr>
          <w:rFonts w:ascii="宋体" w:cs="宋体"/>
          <w:sz w:val="24"/>
        </w:rPr>
      </w:pPr>
      <w:r>
        <w:rPr>
          <w:rFonts w:ascii="宋体" w:hAnsi="宋体" w:cs="宋体" w:hint="eastAsia"/>
          <w:sz w:val="24"/>
        </w:rPr>
        <w:t>即：评标价</w:t>
      </w:r>
      <w:r>
        <w:rPr>
          <w:rFonts w:ascii="宋体" w:hAnsi="宋体" w:cs="宋体"/>
          <w:sz w:val="24"/>
        </w:rPr>
        <w:t>=</w:t>
      </w:r>
      <w:r>
        <w:rPr>
          <w:rFonts w:ascii="宋体" w:hAnsi="宋体" w:cs="宋体" w:hint="eastAsia"/>
          <w:sz w:val="24"/>
        </w:rPr>
        <w:t>投标报价</w:t>
      </w:r>
      <w:r>
        <w:rPr>
          <w:rFonts w:ascii="宋体" w:cs="宋体"/>
          <w:sz w:val="24"/>
        </w:rPr>
        <w:t>-</w:t>
      </w:r>
      <w:r>
        <w:rPr>
          <w:rFonts w:ascii="宋体" w:hAnsi="宋体" w:cs="宋体" w:hint="eastAsia"/>
          <w:sz w:val="24"/>
        </w:rPr>
        <w:t>投标报价×</w:t>
      </w:r>
      <w:r>
        <w:rPr>
          <w:rFonts w:ascii="宋体" w:hAnsi="宋体" w:cs="宋体"/>
          <w:sz w:val="24"/>
        </w:rPr>
        <w:t>10%</w:t>
      </w:r>
      <w:r>
        <w:rPr>
          <w:rFonts w:ascii="宋体" w:hAnsi="宋体" w:cs="宋体" w:hint="eastAsia"/>
          <w:sz w:val="24"/>
        </w:rPr>
        <w:t>，用扣除后的价格参与评审。</w:t>
      </w:r>
    </w:p>
    <w:p w:rsidR="00B71C58" w:rsidRDefault="00B71C58">
      <w:pPr>
        <w:spacing w:line="360" w:lineRule="auto"/>
        <w:ind w:firstLineChars="200" w:firstLine="480"/>
        <w:rPr>
          <w:rFonts w:ascii="宋体" w:cs="宋体"/>
          <w:sz w:val="24"/>
        </w:rPr>
      </w:pPr>
      <w:r>
        <w:rPr>
          <w:rFonts w:ascii="宋体" w:hAnsi="宋体" w:cs="宋体" w:hint="eastAsia"/>
          <w:sz w:val="24"/>
        </w:rPr>
        <w:t>投标报价得分</w:t>
      </w:r>
      <w:r>
        <w:rPr>
          <w:rFonts w:ascii="宋体" w:hAnsi="宋体" w:cs="宋体"/>
          <w:sz w:val="24"/>
        </w:rPr>
        <w:t>=</w:t>
      </w:r>
      <w:r>
        <w:rPr>
          <w:rFonts w:ascii="宋体" w:hAnsi="宋体" w:cs="宋体" w:hint="eastAsia"/>
          <w:sz w:val="24"/>
        </w:rPr>
        <w:t>（评标基准价</w:t>
      </w:r>
      <w:r>
        <w:rPr>
          <w:rFonts w:ascii="宋体" w:hAnsi="宋体" w:cs="宋体"/>
          <w:sz w:val="24"/>
        </w:rPr>
        <w:t>/</w:t>
      </w:r>
      <w:r>
        <w:rPr>
          <w:rFonts w:ascii="宋体" w:hAnsi="宋体" w:cs="宋体" w:hint="eastAsia"/>
          <w:sz w:val="24"/>
        </w:rPr>
        <w:t>评标价）×权值×</w:t>
      </w:r>
      <w:r>
        <w:rPr>
          <w:rFonts w:ascii="宋体" w:hAnsi="宋体" w:cs="宋体"/>
          <w:sz w:val="24"/>
        </w:rPr>
        <w:t>100</w:t>
      </w:r>
    </w:p>
    <w:p w:rsidR="00B71C58" w:rsidRDefault="00B71C58">
      <w:pPr>
        <w:spacing w:line="360" w:lineRule="auto"/>
        <w:ind w:firstLineChars="200" w:firstLine="480"/>
        <w:rPr>
          <w:rFonts w:ascii="宋体" w:cs="宋体"/>
          <w:color w:val="000000"/>
          <w:sz w:val="24"/>
        </w:rPr>
      </w:pPr>
      <w:r>
        <w:rPr>
          <w:rFonts w:ascii="宋体" w:cs="宋体" w:hint="eastAsia"/>
          <w:color w:val="000000"/>
          <w:sz w:val="24"/>
        </w:rPr>
        <w:t>对残疾人企业视同小型、微型企业，参与政府采购活动时投标报价享受评审价格扣除，即给予投标报价</w:t>
      </w:r>
      <w:r>
        <w:rPr>
          <w:rFonts w:ascii="宋体" w:cs="宋体"/>
          <w:color w:val="000000"/>
          <w:sz w:val="24"/>
        </w:rPr>
        <w:t>10%</w:t>
      </w:r>
      <w:r>
        <w:rPr>
          <w:rFonts w:ascii="宋体" w:cs="宋体" w:hint="eastAsia"/>
          <w:color w:val="000000"/>
          <w:sz w:val="24"/>
        </w:rPr>
        <w:t>的价格扣除，用扣除后的价格参与评审。报价单位需提供《残疾人福利企业声明函》。（模板详见附件</w:t>
      </w:r>
      <w:r>
        <w:rPr>
          <w:rFonts w:ascii="宋体" w:cs="宋体"/>
          <w:color w:val="000000"/>
          <w:sz w:val="24"/>
        </w:rPr>
        <w:t>2</w:t>
      </w:r>
      <w:r>
        <w:rPr>
          <w:rFonts w:ascii="宋体" w:cs="宋体" w:hint="eastAsia"/>
          <w:color w:val="000000"/>
          <w:sz w:val="24"/>
        </w:rPr>
        <w:t>）</w:t>
      </w:r>
    </w:p>
    <w:p w:rsidR="00B71C58" w:rsidRDefault="00B71C58">
      <w:pPr>
        <w:spacing w:line="360" w:lineRule="auto"/>
        <w:ind w:firstLineChars="200" w:firstLine="480"/>
        <w:rPr>
          <w:rFonts w:ascii="宋体" w:cs="宋体"/>
          <w:sz w:val="24"/>
        </w:rPr>
      </w:pPr>
      <w:r>
        <w:rPr>
          <w:rFonts w:ascii="宋体" w:cs="宋体" w:hint="eastAsia"/>
          <w:color w:val="000000"/>
          <w:sz w:val="24"/>
        </w:rPr>
        <w:t>即：</w:t>
      </w:r>
      <w:r>
        <w:rPr>
          <w:rFonts w:ascii="宋体" w:hAnsi="宋体" w:cs="宋体" w:hint="eastAsia"/>
          <w:sz w:val="24"/>
        </w:rPr>
        <w:t>评标价</w:t>
      </w:r>
      <w:r>
        <w:rPr>
          <w:rFonts w:ascii="宋体" w:hAnsi="宋体" w:cs="宋体"/>
          <w:sz w:val="24"/>
        </w:rPr>
        <w:t>=</w:t>
      </w:r>
      <w:r>
        <w:rPr>
          <w:rFonts w:ascii="宋体" w:hAnsi="宋体" w:cs="宋体" w:hint="eastAsia"/>
          <w:sz w:val="24"/>
        </w:rPr>
        <w:t>投标报价</w:t>
      </w:r>
      <w:r>
        <w:rPr>
          <w:rFonts w:ascii="宋体" w:cs="宋体"/>
          <w:sz w:val="24"/>
        </w:rPr>
        <w:t>-</w:t>
      </w:r>
      <w:r>
        <w:rPr>
          <w:rFonts w:ascii="宋体" w:hAnsi="宋体" w:cs="宋体" w:hint="eastAsia"/>
          <w:sz w:val="24"/>
        </w:rPr>
        <w:t>投标报价×</w:t>
      </w:r>
      <w:r>
        <w:rPr>
          <w:rFonts w:ascii="宋体" w:hAnsi="宋体" w:cs="宋体"/>
          <w:sz w:val="24"/>
        </w:rPr>
        <w:t>10%</w:t>
      </w:r>
      <w:r>
        <w:rPr>
          <w:rFonts w:ascii="宋体" w:hAnsi="宋体" w:cs="宋体" w:hint="eastAsia"/>
          <w:sz w:val="24"/>
        </w:rPr>
        <w:t>，用扣除后的价格参与评审。</w:t>
      </w:r>
    </w:p>
    <w:p w:rsidR="00B71C58" w:rsidRDefault="00B71C58">
      <w:pPr>
        <w:spacing w:line="360" w:lineRule="auto"/>
        <w:ind w:firstLineChars="200" w:firstLine="420"/>
        <w:rPr>
          <w:rFonts w:ascii="宋体" w:cs="宋体"/>
          <w:sz w:val="24"/>
        </w:rPr>
      </w:pPr>
      <w:r>
        <w:rPr>
          <w:rFonts w:cs="宋体" w:hint="eastAsia"/>
        </w:rPr>
        <w:t>投标报价得分</w:t>
      </w:r>
      <w:r>
        <w:t>=</w:t>
      </w:r>
      <w:r>
        <w:rPr>
          <w:rFonts w:cs="宋体" w:hint="eastAsia"/>
        </w:rPr>
        <w:t>（评标基准价</w:t>
      </w:r>
      <w:r>
        <w:t>/</w:t>
      </w:r>
      <w:r>
        <w:rPr>
          <w:rFonts w:cs="宋体" w:hint="eastAsia"/>
        </w:rPr>
        <w:t>评标价）×权值×</w:t>
      </w:r>
      <w:r>
        <w:t>100</w:t>
      </w:r>
    </w:p>
    <w:p w:rsidR="00B71C58" w:rsidRDefault="00B71C58">
      <w:pPr>
        <w:spacing w:line="360" w:lineRule="auto"/>
        <w:ind w:firstLineChars="200" w:firstLine="480"/>
        <w:rPr>
          <w:rFonts w:ascii="宋体" w:cs="宋体"/>
          <w:sz w:val="24"/>
        </w:rPr>
      </w:pPr>
      <w:r>
        <w:rPr>
          <w:rFonts w:ascii="宋体" w:hAnsi="宋体" w:cs="宋体" w:hint="eastAsia"/>
          <w:sz w:val="24"/>
        </w:rPr>
        <w:t>（八）对大学生创办的小型、微型企业产品的投标报价给予</w:t>
      </w:r>
      <w:r>
        <w:rPr>
          <w:rFonts w:ascii="宋体" w:hAnsi="宋体" w:cs="宋体"/>
          <w:sz w:val="24"/>
        </w:rPr>
        <w:t>10%</w:t>
      </w:r>
      <w:r>
        <w:rPr>
          <w:rFonts w:ascii="宋体" w:hAnsi="宋体" w:cs="宋体" w:hint="eastAsia"/>
          <w:sz w:val="24"/>
        </w:rPr>
        <w:t>的价格扣除，用扣除后的价格参与评审，投标人需提供《小微企业声明函》和相应查询网站的登录名和密码。</w:t>
      </w:r>
    </w:p>
    <w:p w:rsidR="00B71C58" w:rsidRDefault="00B71C58">
      <w:pPr>
        <w:spacing w:line="360" w:lineRule="auto"/>
        <w:ind w:firstLineChars="200" w:firstLine="480"/>
        <w:rPr>
          <w:rFonts w:ascii="宋体" w:cs="宋体"/>
          <w:sz w:val="24"/>
        </w:rPr>
      </w:pPr>
      <w:r>
        <w:rPr>
          <w:rFonts w:ascii="宋体" w:hAnsi="宋体" w:cs="宋体" w:hint="eastAsia"/>
          <w:sz w:val="24"/>
        </w:rPr>
        <w:t>评标价</w:t>
      </w:r>
      <w:r>
        <w:rPr>
          <w:rFonts w:ascii="宋体" w:hAnsi="宋体" w:cs="宋体"/>
          <w:sz w:val="24"/>
        </w:rPr>
        <w:t>=</w:t>
      </w:r>
      <w:r>
        <w:rPr>
          <w:rFonts w:ascii="宋体" w:hAnsi="宋体" w:cs="宋体" w:hint="eastAsia"/>
          <w:sz w:val="24"/>
        </w:rPr>
        <w:t>投标报价</w:t>
      </w:r>
      <w:r>
        <w:rPr>
          <w:rFonts w:ascii="宋体" w:cs="宋体"/>
          <w:sz w:val="24"/>
        </w:rPr>
        <w:t>-</w:t>
      </w:r>
      <w:r>
        <w:rPr>
          <w:rFonts w:ascii="宋体" w:hAnsi="宋体" w:cs="宋体" w:hint="eastAsia"/>
          <w:sz w:val="24"/>
        </w:rPr>
        <w:t>投标报价×</w:t>
      </w:r>
      <w:r>
        <w:rPr>
          <w:rFonts w:ascii="宋体" w:hAnsi="宋体" w:cs="宋体"/>
          <w:sz w:val="24"/>
        </w:rPr>
        <w:t>10%</w:t>
      </w:r>
      <w:r>
        <w:rPr>
          <w:rFonts w:ascii="宋体" w:hAnsi="宋体" w:cs="宋体" w:hint="eastAsia"/>
          <w:sz w:val="24"/>
        </w:rPr>
        <w:t>，用扣除后的价格参与评审。</w:t>
      </w:r>
    </w:p>
    <w:p w:rsidR="00B71C58" w:rsidRDefault="00B71C58">
      <w:pPr>
        <w:spacing w:line="360" w:lineRule="auto"/>
        <w:ind w:firstLineChars="200" w:firstLine="480"/>
        <w:rPr>
          <w:rFonts w:ascii="宋体" w:cs="宋体"/>
          <w:sz w:val="24"/>
        </w:rPr>
      </w:pPr>
      <w:r>
        <w:rPr>
          <w:rFonts w:ascii="宋体" w:hAnsi="宋体" w:cs="宋体" w:hint="eastAsia"/>
          <w:sz w:val="24"/>
        </w:rPr>
        <w:t>投标报价得分</w:t>
      </w:r>
      <w:r>
        <w:rPr>
          <w:rFonts w:ascii="宋体" w:hAnsi="宋体" w:cs="宋体"/>
          <w:sz w:val="24"/>
        </w:rPr>
        <w:t>=</w:t>
      </w:r>
      <w:r>
        <w:rPr>
          <w:rFonts w:ascii="宋体" w:hAnsi="宋体" w:cs="宋体" w:hint="eastAsia"/>
          <w:sz w:val="24"/>
        </w:rPr>
        <w:t>（评标基准价</w:t>
      </w:r>
      <w:r>
        <w:rPr>
          <w:rFonts w:ascii="宋体" w:hAnsi="宋体" w:cs="宋体"/>
          <w:sz w:val="24"/>
        </w:rPr>
        <w:t>/</w:t>
      </w:r>
      <w:r>
        <w:rPr>
          <w:rFonts w:ascii="宋体" w:hAnsi="宋体" w:cs="宋体" w:hint="eastAsia"/>
          <w:sz w:val="24"/>
        </w:rPr>
        <w:t>评标价）×权值×</w:t>
      </w:r>
      <w:r>
        <w:rPr>
          <w:rFonts w:ascii="宋体" w:hAnsi="宋体" w:cs="宋体"/>
          <w:sz w:val="24"/>
        </w:rPr>
        <w:t>100</w:t>
      </w:r>
    </w:p>
    <w:p w:rsidR="00B71C58" w:rsidRDefault="00B71C58">
      <w:pPr>
        <w:spacing w:line="360" w:lineRule="auto"/>
        <w:ind w:firstLineChars="200" w:firstLine="480"/>
        <w:rPr>
          <w:rFonts w:ascii="宋体" w:cs="宋体"/>
          <w:sz w:val="24"/>
        </w:rPr>
      </w:pPr>
      <w:r>
        <w:rPr>
          <w:rFonts w:ascii="宋体" w:hAnsi="宋体" w:cs="宋体" w:hint="eastAsia"/>
          <w:sz w:val="24"/>
        </w:rPr>
        <w:t>如投标人为大学生创办的小微企业的，评委会要对其法定代表人身份及企业性质进行核查：</w:t>
      </w:r>
    </w:p>
    <w:p w:rsidR="00B71C58" w:rsidRDefault="00B71C58">
      <w:pPr>
        <w:snapToGrid w:val="0"/>
        <w:spacing w:line="360" w:lineRule="auto"/>
        <w:ind w:firstLine="480"/>
        <w:rPr>
          <w:rFonts w:ascii="宋体" w:cs="宋体"/>
          <w:sz w:val="24"/>
          <w:u w:val="single"/>
        </w:rPr>
      </w:pPr>
      <w:r>
        <w:rPr>
          <w:rFonts w:ascii="宋体" w:hAnsi="宋体" w:cs="宋体"/>
          <w:sz w:val="24"/>
        </w:rPr>
        <w:t>1</w:t>
      </w:r>
      <w:r>
        <w:rPr>
          <w:rFonts w:ascii="宋体" w:hAnsi="宋体" w:cs="宋体" w:hint="eastAsia"/>
          <w:sz w:val="24"/>
        </w:rPr>
        <w:t>、法定代表人为在校大学生的，提供学生证复印件。查询路径：</w:t>
      </w:r>
      <w:hyperlink r:id="rId15" w:tgtFrame="https://www.haosou.com/_blank" w:history="1">
        <w:r>
          <w:rPr>
            <w:rStyle w:val="Hyperlink"/>
            <w:rFonts w:ascii="宋体" w:hAnsi="宋体" w:cs="宋体" w:hint="eastAsia"/>
            <w:color w:val="auto"/>
            <w:sz w:val="24"/>
            <w:u w:val="none"/>
          </w:rPr>
          <w:t>中国高等教育学生信息网</w:t>
        </w:r>
        <w:r>
          <w:rPr>
            <w:rStyle w:val="Hyperlink"/>
            <w:rFonts w:ascii="宋体" w:hAnsi="宋体" w:cs="宋体"/>
            <w:color w:val="auto"/>
            <w:sz w:val="24"/>
            <w:u w:val="none"/>
          </w:rPr>
          <w:t>(</w:t>
        </w:r>
        <w:r>
          <w:rPr>
            <w:rStyle w:val="Hyperlink"/>
            <w:rFonts w:ascii="宋体" w:hAnsi="宋体" w:cs="宋体" w:hint="eastAsia"/>
            <w:color w:val="auto"/>
            <w:sz w:val="24"/>
            <w:u w:val="none"/>
          </w:rPr>
          <w:t>学信网</w:t>
        </w:r>
        <w:r>
          <w:rPr>
            <w:rStyle w:val="Hyperlink"/>
            <w:rFonts w:ascii="宋体" w:hAnsi="宋体" w:cs="宋体"/>
            <w:color w:val="auto"/>
            <w:sz w:val="24"/>
            <w:u w:val="none"/>
          </w:rPr>
          <w:t>)</w:t>
        </w:r>
      </w:hyperlink>
      <w:r>
        <w:rPr>
          <w:rFonts w:ascii="宋体" w:hAnsi="宋体" w:cs="宋体"/>
          <w:sz w:val="24"/>
          <w:u w:val="single"/>
        </w:rPr>
        <w:t xml:space="preserve">http://www.chsi.com.cn/ </w:t>
      </w:r>
      <w:r>
        <w:rPr>
          <w:rFonts w:ascii="宋体" w:hAnsi="宋体" w:cs="宋体" w:hint="eastAsia"/>
          <w:sz w:val="24"/>
          <w:u w:val="single"/>
        </w:rPr>
        <w:t>请投标人提供登录名和密码</w:t>
      </w:r>
    </w:p>
    <w:p w:rsidR="00B71C58" w:rsidRDefault="00B71C58">
      <w:pPr>
        <w:snapToGrid w:val="0"/>
        <w:spacing w:line="360" w:lineRule="auto"/>
        <w:ind w:firstLine="480"/>
        <w:rPr>
          <w:rFonts w:ascii="宋体" w:cs="宋体"/>
          <w:sz w:val="24"/>
          <w:u w:val="single"/>
        </w:rPr>
      </w:pPr>
      <w:r>
        <w:rPr>
          <w:rFonts w:ascii="宋体" w:hAnsi="宋体" w:cs="宋体"/>
          <w:sz w:val="24"/>
        </w:rPr>
        <w:t>2</w:t>
      </w:r>
      <w:r>
        <w:rPr>
          <w:rFonts w:ascii="宋体" w:hAnsi="宋体" w:cs="宋体" w:hint="eastAsia"/>
          <w:sz w:val="24"/>
        </w:rPr>
        <w:t>、法定代表人为大学毕业生的，提供毕业证复印件。查询路径：</w:t>
      </w:r>
      <w:hyperlink r:id="rId16" w:tgtFrame="https://www.haosou.com/_blank" w:history="1">
        <w:r>
          <w:rPr>
            <w:rStyle w:val="Hyperlink"/>
            <w:rFonts w:ascii="宋体" w:hAnsi="宋体" w:cs="宋体" w:hint="eastAsia"/>
            <w:color w:val="auto"/>
            <w:sz w:val="24"/>
            <w:u w:val="none"/>
          </w:rPr>
          <w:t>中国高等教育学生信息网</w:t>
        </w:r>
        <w:r>
          <w:rPr>
            <w:rStyle w:val="Hyperlink"/>
            <w:rFonts w:ascii="宋体" w:hAnsi="宋体" w:cs="宋体"/>
            <w:color w:val="auto"/>
            <w:sz w:val="24"/>
            <w:u w:val="none"/>
          </w:rPr>
          <w:t>(</w:t>
        </w:r>
        <w:r>
          <w:rPr>
            <w:rStyle w:val="Hyperlink"/>
            <w:rFonts w:ascii="宋体" w:hAnsi="宋体" w:cs="宋体" w:hint="eastAsia"/>
            <w:color w:val="auto"/>
            <w:sz w:val="24"/>
            <w:u w:val="none"/>
          </w:rPr>
          <w:t>学信网</w:t>
        </w:r>
        <w:r>
          <w:rPr>
            <w:rStyle w:val="Hyperlink"/>
            <w:rFonts w:ascii="宋体" w:hAnsi="宋体" w:cs="宋体"/>
            <w:color w:val="auto"/>
            <w:sz w:val="24"/>
            <w:u w:val="none"/>
          </w:rPr>
          <w:t>)</w:t>
        </w:r>
      </w:hyperlink>
      <w:r>
        <w:rPr>
          <w:rFonts w:ascii="宋体" w:hAnsi="宋体" w:cs="宋体"/>
          <w:sz w:val="24"/>
          <w:u w:val="single"/>
        </w:rPr>
        <w:t xml:space="preserve">http://www.chsi.com.cn/ </w:t>
      </w:r>
      <w:r>
        <w:rPr>
          <w:rFonts w:ascii="宋体" w:hAnsi="宋体" w:cs="宋体" w:hint="eastAsia"/>
          <w:sz w:val="24"/>
          <w:u w:val="single"/>
        </w:rPr>
        <w:t>请投标人提供登录名和密码</w:t>
      </w:r>
    </w:p>
    <w:p w:rsidR="00B71C58" w:rsidRDefault="00B71C58">
      <w:pPr>
        <w:snapToGrid w:val="0"/>
        <w:spacing w:line="360" w:lineRule="auto"/>
        <w:ind w:firstLineChars="213" w:firstLine="511"/>
        <w:rPr>
          <w:rFonts w:ascii="宋体" w:cs="宋体"/>
          <w:sz w:val="24"/>
          <w:u w:val="single"/>
        </w:rPr>
      </w:pPr>
      <w:r>
        <w:rPr>
          <w:rFonts w:ascii="宋体" w:hAnsi="宋体" w:cs="宋体"/>
          <w:sz w:val="24"/>
        </w:rPr>
        <w:t>3</w:t>
      </w:r>
      <w:r>
        <w:rPr>
          <w:rFonts w:ascii="宋体" w:hAnsi="宋体" w:cs="宋体" w:hint="eastAsia"/>
          <w:sz w:val="24"/>
        </w:rPr>
        <w:t>、法定代表人为留学回国人员的，提供国外学历学位认证书复印件。查询路径：教育部留学服务中心</w:t>
      </w:r>
      <w:r>
        <w:rPr>
          <w:rFonts w:ascii="宋体" w:cs="宋体"/>
          <w:sz w:val="24"/>
        </w:rPr>
        <w:t>-</w:t>
      </w:r>
      <w:r>
        <w:rPr>
          <w:rFonts w:ascii="宋体" w:hAnsi="宋体" w:cs="宋体" w:hint="eastAsia"/>
          <w:sz w:val="24"/>
        </w:rPr>
        <w:t>国（境）外</w:t>
      </w:r>
      <w:hyperlink r:id="rId17" w:tgtFrame="http://wenda.haosou.com/q/_blank" w:history="1">
        <w:r>
          <w:rPr>
            <w:rStyle w:val="Hyperlink"/>
            <w:rFonts w:ascii="宋体" w:hAnsi="宋体" w:cs="宋体" w:hint="eastAsia"/>
            <w:color w:val="auto"/>
            <w:sz w:val="24"/>
            <w:u w:val="none"/>
          </w:rPr>
          <w:t>学历学位认证</w:t>
        </w:r>
      </w:hyperlink>
      <w:r>
        <w:rPr>
          <w:rFonts w:ascii="宋体" w:hAnsi="宋体" w:cs="宋体" w:hint="eastAsia"/>
          <w:sz w:val="24"/>
        </w:rPr>
        <w:t>系统</w:t>
      </w:r>
      <w:r>
        <w:rPr>
          <w:rFonts w:ascii="宋体" w:hAnsi="宋体" w:cs="宋体"/>
          <w:sz w:val="24"/>
          <w:u w:val="single"/>
        </w:rPr>
        <w:t xml:space="preserve"> http://renzheng.cscse.edu.cn/Login.aspx</w:t>
      </w:r>
      <w:r>
        <w:rPr>
          <w:rFonts w:ascii="宋体" w:hAnsi="宋体" w:cs="宋体" w:hint="eastAsia"/>
          <w:sz w:val="24"/>
          <w:u w:val="single"/>
        </w:rPr>
        <w:t>请投标人提供登录名和密码</w:t>
      </w:r>
    </w:p>
    <w:p w:rsidR="00B71C58" w:rsidRDefault="00B71C58">
      <w:pPr>
        <w:snapToGrid w:val="0"/>
        <w:spacing w:line="360" w:lineRule="auto"/>
        <w:ind w:firstLineChars="213" w:firstLine="511"/>
        <w:rPr>
          <w:rFonts w:ascii="宋体" w:cs="宋体"/>
          <w:sz w:val="24"/>
        </w:rPr>
      </w:pPr>
      <w:r>
        <w:rPr>
          <w:rFonts w:ascii="宋体" w:hAnsi="宋体" w:cs="宋体"/>
          <w:sz w:val="24"/>
        </w:rPr>
        <w:t>4</w:t>
      </w:r>
      <w:r>
        <w:rPr>
          <w:rFonts w:ascii="宋体" w:hAnsi="宋体" w:cs="宋体" w:hint="eastAsia"/>
          <w:sz w:val="24"/>
        </w:rPr>
        <w:t>、企业法定代表人必须为在校大学生、毕业五年内大学生（含留学回国），同时大学生必须为控股股东。控股情况查询：全国企业信用信息公示系统</w:t>
      </w:r>
      <w:hyperlink r:id="rId18" w:history="1">
        <w:r>
          <w:rPr>
            <w:rStyle w:val="Hyperlink"/>
            <w:rFonts w:hAnsi="宋体" w:cs="宋体"/>
            <w:color w:val="954F72"/>
            <w:sz w:val="24"/>
          </w:rPr>
          <w:t>http://gsxt.saic.gov.cn/</w:t>
        </w:r>
      </w:hyperlink>
    </w:p>
    <w:p w:rsidR="00B71C58" w:rsidRDefault="00B71C58">
      <w:pPr>
        <w:snapToGrid w:val="0"/>
        <w:spacing w:line="360" w:lineRule="auto"/>
        <w:ind w:firstLine="480"/>
        <w:rPr>
          <w:rFonts w:ascii="宋体" w:cs="宋体"/>
          <w:sz w:val="24"/>
        </w:rPr>
      </w:pPr>
      <w:r>
        <w:rPr>
          <w:rFonts w:ascii="宋体" w:hAnsi="宋体" w:cs="宋体"/>
          <w:sz w:val="24"/>
        </w:rPr>
        <w:t>5</w:t>
      </w:r>
      <w:r>
        <w:rPr>
          <w:rFonts w:ascii="宋体" w:hAnsi="宋体" w:cs="宋体" w:hint="eastAsia"/>
          <w:sz w:val="24"/>
        </w:rPr>
        <w:t>、各项查询结果需评委会确认。</w:t>
      </w:r>
    </w:p>
    <w:p w:rsidR="00B71C58" w:rsidRDefault="00B71C58">
      <w:pPr>
        <w:spacing w:line="360" w:lineRule="auto"/>
        <w:ind w:firstLineChars="200" w:firstLine="480"/>
        <w:rPr>
          <w:rFonts w:ascii="宋体" w:cs="宋体"/>
          <w:kern w:val="0"/>
          <w:sz w:val="24"/>
        </w:rPr>
      </w:pPr>
      <w:r>
        <w:rPr>
          <w:rFonts w:ascii="宋体" w:hAnsi="宋体" w:cs="宋体" w:hint="eastAsia"/>
          <w:kern w:val="0"/>
          <w:sz w:val="24"/>
        </w:rPr>
        <w:t>（九）企业信用记录现场核查</w:t>
      </w:r>
    </w:p>
    <w:p w:rsidR="00B71C58" w:rsidRDefault="00B71C58">
      <w:pPr>
        <w:spacing w:line="360" w:lineRule="auto"/>
        <w:ind w:firstLineChars="200" w:firstLine="480"/>
        <w:rPr>
          <w:rFonts w:ascii="宋体" w:cs="宋体"/>
          <w:kern w:val="0"/>
          <w:sz w:val="24"/>
        </w:rPr>
      </w:pPr>
      <w:r>
        <w:rPr>
          <w:rFonts w:ascii="宋体" w:hAnsi="宋体" w:cs="宋体"/>
          <w:kern w:val="0"/>
          <w:sz w:val="24"/>
        </w:rPr>
        <w:t>1</w:t>
      </w:r>
      <w:r>
        <w:rPr>
          <w:rFonts w:ascii="宋体" w:hAnsi="宋体" w:cs="宋体" w:hint="eastAsia"/>
          <w:kern w:val="0"/>
          <w:sz w:val="24"/>
        </w:rPr>
        <w:t>、核查程序：</w:t>
      </w:r>
    </w:p>
    <w:p w:rsidR="00B71C58" w:rsidRDefault="00B71C58">
      <w:pPr>
        <w:spacing w:line="360" w:lineRule="auto"/>
        <w:ind w:firstLineChars="200" w:firstLine="480"/>
        <w:rPr>
          <w:rFonts w:ascii="宋体" w:cs="宋体"/>
          <w:kern w:val="0"/>
          <w:sz w:val="24"/>
        </w:rPr>
      </w:pPr>
      <w:r>
        <w:rPr>
          <w:rFonts w:ascii="宋体" w:hAnsi="宋体" w:cs="宋体" w:hint="eastAsia"/>
          <w:kern w:val="0"/>
          <w:sz w:val="24"/>
        </w:rPr>
        <w:t>由评标委员会首先核查报价为基准价投标人的企业信用记录。评分结束后核查综合得分排名前三位的投标人的企业信用记录。</w:t>
      </w:r>
    </w:p>
    <w:p w:rsidR="00B71C58" w:rsidRDefault="00B71C58">
      <w:pPr>
        <w:spacing w:line="360" w:lineRule="auto"/>
        <w:ind w:firstLineChars="200" w:firstLine="480"/>
        <w:rPr>
          <w:rFonts w:ascii="宋体" w:cs="宋体"/>
          <w:kern w:val="0"/>
          <w:sz w:val="24"/>
        </w:rPr>
      </w:pPr>
      <w:r>
        <w:rPr>
          <w:rFonts w:ascii="宋体" w:hAnsi="宋体" w:cs="宋体"/>
          <w:kern w:val="0"/>
          <w:sz w:val="24"/>
        </w:rPr>
        <w:t>2</w:t>
      </w:r>
      <w:r>
        <w:rPr>
          <w:rFonts w:ascii="宋体" w:hAnsi="宋体" w:cs="宋体" w:hint="eastAsia"/>
          <w:kern w:val="0"/>
          <w:sz w:val="24"/>
        </w:rPr>
        <w:t>、核查路径和内容：</w:t>
      </w:r>
    </w:p>
    <w:p w:rsidR="00B71C58" w:rsidRDefault="00B71C58">
      <w:pPr>
        <w:spacing w:line="360" w:lineRule="auto"/>
        <w:ind w:firstLine="480"/>
        <w:rPr>
          <w:rFonts w:ascii="宋体" w:cs="宋体"/>
          <w:kern w:val="0"/>
          <w:sz w:val="24"/>
        </w:rPr>
      </w:pPr>
      <w:r>
        <w:rPr>
          <w:rFonts w:ascii="宋体" w:hAnsi="宋体" w:cs="宋体" w:hint="eastAsia"/>
          <w:kern w:val="0"/>
          <w:sz w:val="24"/>
        </w:rPr>
        <w:t>“信用中国”</w:t>
      </w:r>
      <w:r>
        <w:rPr>
          <w:rFonts w:ascii="宋体" w:hAnsi="宋体" w:cs="宋体"/>
          <w:kern w:val="0"/>
          <w:sz w:val="24"/>
        </w:rPr>
        <w:t xml:space="preserve">    </w:t>
      </w:r>
      <w:r>
        <w:rPr>
          <w:rFonts w:ascii="宋体" w:hAnsi="宋体" w:cs="宋体" w:hint="eastAsia"/>
          <w:kern w:val="0"/>
          <w:sz w:val="24"/>
        </w:rPr>
        <w:t>网址：</w:t>
      </w:r>
      <w:hyperlink r:id="rId19" w:history="1">
        <w:r>
          <w:rPr>
            <w:rStyle w:val="Hyperlink"/>
            <w:rFonts w:hAnsi="宋体"/>
            <w:kern w:val="0"/>
            <w:sz w:val="24"/>
          </w:rPr>
          <w:t>http://www.creditchina.gov.cn</w:t>
        </w:r>
        <w:r>
          <w:rPr>
            <w:rStyle w:val="Hyperlink"/>
            <w:rFonts w:ascii="Calibri" w:hAnsi="宋体" w:cs="宋体" w:hint="eastAsia"/>
            <w:kern w:val="0"/>
            <w:sz w:val="24"/>
          </w:rPr>
          <w:t>；</w:t>
        </w:r>
      </w:hyperlink>
    </w:p>
    <w:p w:rsidR="00B71C58" w:rsidRDefault="00B71C58">
      <w:pPr>
        <w:spacing w:line="360" w:lineRule="auto"/>
        <w:ind w:firstLine="480"/>
        <w:rPr>
          <w:rFonts w:ascii="宋体" w:cs="宋体"/>
          <w:kern w:val="0"/>
          <w:sz w:val="24"/>
        </w:rPr>
      </w:pPr>
      <w:r>
        <w:rPr>
          <w:rFonts w:ascii="宋体" w:hAnsi="宋体" w:cs="宋体" w:hint="eastAsia"/>
          <w:kern w:val="0"/>
          <w:sz w:val="24"/>
        </w:rPr>
        <w:t>“中国政府采购网”</w:t>
      </w:r>
      <w:r>
        <w:rPr>
          <w:rFonts w:ascii="宋体" w:hAnsi="宋体" w:cs="宋体"/>
          <w:kern w:val="0"/>
          <w:sz w:val="24"/>
        </w:rPr>
        <w:t xml:space="preserve">    </w:t>
      </w:r>
      <w:r>
        <w:rPr>
          <w:rFonts w:ascii="宋体" w:hAnsi="宋体" w:cs="宋体" w:hint="eastAsia"/>
          <w:kern w:val="0"/>
          <w:sz w:val="24"/>
        </w:rPr>
        <w:t>网址：</w:t>
      </w:r>
      <w:hyperlink r:id="rId20" w:history="1">
        <w:r>
          <w:rPr>
            <w:rStyle w:val="Hyperlink"/>
            <w:rFonts w:hAnsi="宋体"/>
            <w:kern w:val="0"/>
            <w:sz w:val="24"/>
          </w:rPr>
          <w:t>http://www.ccgp.gov.cn/cr/list</w:t>
        </w:r>
        <w:r>
          <w:rPr>
            <w:rStyle w:val="Hyperlink"/>
            <w:rFonts w:ascii="Calibri" w:hAnsi="宋体" w:cs="宋体" w:hint="eastAsia"/>
            <w:kern w:val="0"/>
            <w:sz w:val="24"/>
          </w:rPr>
          <w:t>；</w:t>
        </w:r>
      </w:hyperlink>
    </w:p>
    <w:p w:rsidR="00B71C58" w:rsidRDefault="00B71C58">
      <w:pPr>
        <w:spacing w:line="360" w:lineRule="auto"/>
        <w:ind w:firstLine="480"/>
        <w:rPr>
          <w:rFonts w:ascii="宋体" w:cs="宋体"/>
          <w:kern w:val="0"/>
          <w:sz w:val="24"/>
        </w:rPr>
      </w:pPr>
      <w:r>
        <w:rPr>
          <w:rFonts w:ascii="宋体" w:hAnsi="宋体" w:cs="宋体" w:hint="eastAsia"/>
          <w:kern w:val="0"/>
          <w:sz w:val="24"/>
        </w:rPr>
        <w:t>评标委员会应按招标文件规定的查询网站、核查事项现场开展核查工作，以官方网站公开发布的严重违法失信行为记录作为判定事实的依据。如发现投标人三年内有不良信用记录，则投标无效。</w:t>
      </w:r>
    </w:p>
    <w:p w:rsidR="00B71C58" w:rsidRDefault="00B71C58">
      <w:pPr>
        <w:pStyle w:val="NormalWeb"/>
        <w:widowControl w:val="0"/>
        <w:adjustRightInd w:val="0"/>
        <w:snapToGrid w:val="0"/>
        <w:spacing w:line="360" w:lineRule="auto"/>
        <w:ind w:firstLineChars="200" w:firstLine="482"/>
        <w:jc w:val="both"/>
        <w:rPr>
          <w:szCs w:val="20"/>
        </w:rPr>
      </w:pPr>
      <w:r>
        <w:rPr>
          <w:rFonts w:cs="宋体" w:hint="eastAsia"/>
          <w:b/>
          <w:bCs/>
          <w:color w:val="000000"/>
          <w:szCs w:val="20"/>
        </w:rPr>
        <w:t>（十）</w:t>
      </w:r>
      <w:r>
        <w:rPr>
          <w:rFonts w:cs="宋体" w:hint="eastAsia"/>
          <w:kern w:val="2"/>
          <w:szCs w:val="20"/>
        </w:rPr>
        <w:t>在招标活动中，出现下列情形之一的，应予以</w:t>
      </w:r>
      <w:r>
        <w:rPr>
          <w:rFonts w:cs="宋体" w:hint="eastAsia"/>
          <w:b/>
          <w:bCs/>
          <w:kern w:val="2"/>
          <w:szCs w:val="20"/>
        </w:rPr>
        <w:t>废标</w:t>
      </w:r>
      <w:r>
        <w:rPr>
          <w:rFonts w:cs="宋体" w:hint="eastAsia"/>
          <w:kern w:val="2"/>
          <w:szCs w:val="20"/>
        </w:rPr>
        <w:t>：</w:t>
      </w:r>
    </w:p>
    <w:p w:rsidR="00B71C58" w:rsidRDefault="00B71C58">
      <w:pPr>
        <w:pStyle w:val="NormalWeb"/>
        <w:widowControl w:val="0"/>
        <w:adjustRightInd w:val="0"/>
        <w:snapToGrid w:val="0"/>
        <w:spacing w:line="360" w:lineRule="auto"/>
        <w:ind w:firstLineChars="200" w:firstLine="480"/>
        <w:jc w:val="both"/>
        <w:rPr>
          <w:szCs w:val="20"/>
        </w:rPr>
      </w:pPr>
      <w:r>
        <w:rPr>
          <w:rFonts w:cs="宋体"/>
          <w:kern w:val="2"/>
          <w:szCs w:val="20"/>
        </w:rPr>
        <w:t>1</w:t>
      </w:r>
      <w:r>
        <w:rPr>
          <w:rFonts w:cs="宋体" w:hint="eastAsia"/>
          <w:kern w:val="2"/>
          <w:szCs w:val="20"/>
        </w:rPr>
        <w:t>、符合条件的投标人或者对招标文件作实质响应的投标人不满足三个品牌的；</w:t>
      </w:r>
    </w:p>
    <w:p w:rsidR="00B71C58" w:rsidRDefault="00B71C58">
      <w:pPr>
        <w:pStyle w:val="NormalWeb"/>
        <w:widowControl w:val="0"/>
        <w:adjustRightInd w:val="0"/>
        <w:snapToGrid w:val="0"/>
        <w:spacing w:line="360" w:lineRule="auto"/>
        <w:ind w:firstLineChars="200" w:firstLine="480"/>
        <w:jc w:val="both"/>
        <w:rPr>
          <w:szCs w:val="20"/>
        </w:rPr>
      </w:pPr>
      <w:r>
        <w:rPr>
          <w:rFonts w:cs="宋体"/>
          <w:kern w:val="2"/>
          <w:szCs w:val="20"/>
        </w:rPr>
        <w:t>2</w:t>
      </w:r>
      <w:r>
        <w:rPr>
          <w:rFonts w:cs="宋体" w:hint="eastAsia"/>
          <w:kern w:val="2"/>
          <w:szCs w:val="20"/>
        </w:rPr>
        <w:t>、出现影响采购公正的违法、违规行为的；</w:t>
      </w:r>
    </w:p>
    <w:p w:rsidR="00B71C58" w:rsidRDefault="00B71C58">
      <w:pPr>
        <w:pStyle w:val="NormalWeb"/>
        <w:widowControl w:val="0"/>
        <w:adjustRightInd w:val="0"/>
        <w:snapToGrid w:val="0"/>
        <w:spacing w:line="360" w:lineRule="auto"/>
        <w:ind w:firstLineChars="200" w:firstLine="480"/>
        <w:jc w:val="both"/>
        <w:rPr>
          <w:szCs w:val="20"/>
        </w:rPr>
      </w:pPr>
      <w:r>
        <w:rPr>
          <w:rFonts w:cs="宋体"/>
          <w:kern w:val="2"/>
          <w:szCs w:val="20"/>
        </w:rPr>
        <w:t>3</w:t>
      </w:r>
      <w:r>
        <w:rPr>
          <w:rFonts w:cs="宋体" w:hint="eastAsia"/>
          <w:kern w:val="2"/>
          <w:szCs w:val="20"/>
        </w:rPr>
        <w:t>、投标人的报价均超过了采购预算，采购人不能支付的；</w:t>
      </w:r>
    </w:p>
    <w:p w:rsidR="00B71C58" w:rsidRDefault="00B71C58">
      <w:pPr>
        <w:spacing w:line="360" w:lineRule="auto"/>
        <w:ind w:firstLineChars="200" w:firstLine="480"/>
        <w:rPr>
          <w:rFonts w:ascii="宋体" w:cs="宋体"/>
          <w:sz w:val="24"/>
        </w:rPr>
      </w:pPr>
      <w:r>
        <w:rPr>
          <w:rFonts w:ascii="宋体" w:hAnsi="宋体" w:cs="宋体"/>
          <w:sz w:val="24"/>
        </w:rPr>
        <w:t>4</w:t>
      </w:r>
      <w:r>
        <w:rPr>
          <w:rFonts w:ascii="宋体" w:hAnsi="宋体" w:cs="宋体" w:hint="eastAsia"/>
          <w:sz w:val="24"/>
        </w:rPr>
        <w:t>、因重大变故，采购任务取消的；</w:t>
      </w:r>
    </w:p>
    <w:p w:rsidR="00B71C58" w:rsidRDefault="00B71C58">
      <w:pPr>
        <w:spacing w:line="360" w:lineRule="auto"/>
        <w:ind w:firstLineChars="200" w:firstLine="480"/>
        <w:rPr>
          <w:rFonts w:ascii="宋体" w:cs="宋体"/>
          <w:sz w:val="24"/>
        </w:rPr>
      </w:pPr>
      <w:r>
        <w:rPr>
          <w:rFonts w:ascii="宋体" w:hAnsi="宋体" w:cs="宋体"/>
          <w:sz w:val="24"/>
        </w:rPr>
        <w:t>5</w:t>
      </w:r>
      <w:r>
        <w:rPr>
          <w:rFonts w:ascii="宋体" w:hAnsi="宋体" w:cs="宋体" w:hint="eastAsia"/>
          <w:sz w:val="24"/>
        </w:rPr>
        <w:t>、经评标委员会认定，出现围标现象的；</w:t>
      </w:r>
    </w:p>
    <w:p w:rsidR="00B71C58" w:rsidRDefault="00B71C58">
      <w:pPr>
        <w:spacing w:line="360" w:lineRule="auto"/>
        <w:ind w:firstLineChars="200" w:firstLine="480"/>
        <w:rPr>
          <w:rFonts w:ascii="宋体" w:cs="宋体"/>
          <w:sz w:val="24"/>
        </w:rPr>
      </w:pPr>
      <w:r>
        <w:rPr>
          <w:rFonts w:ascii="宋体" w:hAnsi="宋体" w:cs="宋体"/>
          <w:sz w:val="24"/>
        </w:rPr>
        <w:t>6</w:t>
      </w:r>
      <w:r>
        <w:rPr>
          <w:rFonts w:ascii="宋体" w:hAnsi="宋体" w:cs="宋体" w:hint="eastAsia"/>
          <w:sz w:val="24"/>
        </w:rPr>
        <w:t>、按有关法律、法规、规章规定应予以废标的。</w:t>
      </w:r>
    </w:p>
    <w:bookmarkEnd w:id="50"/>
    <w:p w:rsidR="00B71C58" w:rsidRDefault="00B71C58">
      <w:pPr>
        <w:pStyle w:val="Heading2"/>
        <w:widowControl/>
        <w:spacing w:line="360" w:lineRule="auto"/>
        <w:rPr>
          <w:rFonts w:ascii="宋体" w:eastAsia="宋体" w:hAnsi="宋体" w:cs="宋体"/>
          <w:b w:val="0"/>
          <w:sz w:val="24"/>
          <w:szCs w:val="24"/>
        </w:rPr>
      </w:pPr>
      <w:r>
        <w:rPr>
          <w:rFonts w:ascii="宋体" w:eastAsia="宋体" w:hAnsi="宋体" w:cs="宋体" w:hint="eastAsia"/>
          <w:sz w:val="24"/>
          <w:szCs w:val="24"/>
        </w:rPr>
        <w:t>五、投标文件的澄清</w:t>
      </w:r>
      <w:bookmarkEnd w:id="51"/>
      <w:bookmarkEnd w:id="52"/>
      <w:bookmarkEnd w:id="53"/>
    </w:p>
    <w:p w:rsidR="00B71C58" w:rsidRDefault="00B71C58">
      <w:pPr>
        <w:pStyle w:val="NormalWeb"/>
        <w:widowControl w:val="0"/>
        <w:adjustRightInd w:val="0"/>
        <w:snapToGrid w:val="0"/>
        <w:spacing w:line="360" w:lineRule="auto"/>
        <w:ind w:firstLineChars="200" w:firstLine="480"/>
        <w:jc w:val="both"/>
        <w:rPr>
          <w:szCs w:val="20"/>
        </w:rPr>
      </w:pPr>
      <w:bookmarkStart w:id="54" w:name="_Toc21580"/>
      <w:bookmarkStart w:id="55" w:name="_Toc486143764"/>
      <w:r>
        <w:rPr>
          <w:rFonts w:cs="宋体" w:hint="eastAsia"/>
          <w:kern w:val="2"/>
          <w:szCs w:val="20"/>
        </w:rPr>
        <w:t>（一）评标期间，对投标文件中含义不明确、同类问题表述不一致或者有明显文字错误的内容，评标委员会可以要求投标人在规定的时间内作出必要的澄清、说明或者纠正。</w:t>
      </w:r>
      <w:r>
        <w:rPr>
          <w:rFonts w:cs="宋体" w:hint="eastAsia"/>
          <w:bCs/>
          <w:kern w:val="2"/>
          <w:szCs w:val="20"/>
        </w:rPr>
        <w:t>澄清通知由评标委员会发起，通过黑龙江省政府采购网发送给投标人，投标人不得主动发起澄清或补正。</w:t>
      </w:r>
    </w:p>
    <w:p w:rsidR="00B71C58" w:rsidRDefault="00B71C58">
      <w:pPr>
        <w:pStyle w:val="NormalWeb"/>
        <w:widowControl w:val="0"/>
        <w:adjustRightInd w:val="0"/>
        <w:snapToGrid w:val="0"/>
        <w:spacing w:line="360" w:lineRule="auto"/>
        <w:ind w:firstLineChars="200" w:firstLine="480"/>
        <w:jc w:val="both"/>
        <w:rPr>
          <w:szCs w:val="20"/>
        </w:rPr>
      </w:pPr>
      <w:r>
        <w:rPr>
          <w:rFonts w:cs="宋体" w:hint="eastAsia"/>
          <w:kern w:val="2"/>
          <w:szCs w:val="20"/>
        </w:rPr>
        <w:t>（二）投标人的澄清、说明或者补正应当通过黑龙江省政府采购网提交，所有澄清、说明或者补正不得超出投标文件的范围或改变投标文件的实质性内容。</w:t>
      </w:r>
    </w:p>
    <w:p w:rsidR="00B71C58" w:rsidRDefault="00B71C58">
      <w:pPr>
        <w:pStyle w:val="NormalWeb"/>
        <w:widowControl w:val="0"/>
        <w:adjustRightInd w:val="0"/>
        <w:snapToGrid w:val="0"/>
        <w:spacing w:line="360" w:lineRule="auto"/>
        <w:ind w:firstLineChars="200" w:firstLine="480"/>
        <w:jc w:val="both"/>
        <w:rPr>
          <w:szCs w:val="20"/>
        </w:rPr>
      </w:pPr>
      <w:r>
        <w:rPr>
          <w:rFonts w:cs="宋体" w:hint="eastAsia"/>
          <w:kern w:val="2"/>
          <w:szCs w:val="20"/>
        </w:rPr>
        <w:t>（三）投标人的澄清文件是其投标文件的组成部分。</w:t>
      </w:r>
    </w:p>
    <w:p w:rsidR="00B71C58" w:rsidRDefault="00B71C58">
      <w:pPr>
        <w:pStyle w:val="NormalWeb"/>
        <w:widowControl w:val="0"/>
        <w:adjustRightInd w:val="0"/>
        <w:snapToGrid w:val="0"/>
        <w:spacing w:line="360" w:lineRule="auto"/>
        <w:ind w:firstLineChars="200" w:firstLine="480"/>
        <w:jc w:val="both"/>
        <w:rPr>
          <w:szCs w:val="20"/>
        </w:rPr>
      </w:pPr>
      <w:r>
        <w:rPr>
          <w:rFonts w:cs="宋体" w:hint="eastAsia"/>
          <w:kern w:val="2"/>
          <w:szCs w:val="20"/>
        </w:rPr>
        <w:t>（四）除上述规定的情形之外，评标委员会在评审过程中，不得接收来自评审现场以外的任何形式的文件资料。</w:t>
      </w:r>
    </w:p>
    <w:p w:rsidR="00B71C58" w:rsidRDefault="00B71C58">
      <w:pPr>
        <w:pStyle w:val="Heading2"/>
        <w:widowControl/>
        <w:spacing w:line="360" w:lineRule="auto"/>
        <w:rPr>
          <w:rFonts w:ascii="宋体" w:eastAsia="宋体" w:hAnsi="宋体" w:cs="宋体"/>
          <w:b w:val="0"/>
          <w:sz w:val="24"/>
          <w:szCs w:val="24"/>
        </w:rPr>
      </w:pPr>
      <w:r>
        <w:rPr>
          <w:rFonts w:ascii="宋体" w:eastAsia="宋体" w:hAnsi="宋体" w:cs="宋体" w:hint="eastAsia"/>
          <w:sz w:val="24"/>
          <w:szCs w:val="24"/>
        </w:rPr>
        <w:t>六、定标</w:t>
      </w:r>
      <w:bookmarkEnd w:id="54"/>
      <w:bookmarkEnd w:id="55"/>
    </w:p>
    <w:p w:rsidR="00B71C58" w:rsidRDefault="00B71C58">
      <w:pPr>
        <w:tabs>
          <w:tab w:val="left" w:pos="851"/>
        </w:tabs>
        <w:autoSpaceDE w:val="0"/>
        <w:autoSpaceDN w:val="0"/>
        <w:adjustRightInd w:val="0"/>
        <w:snapToGrid w:val="0"/>
        <w:spacing w:line="360" w:lineRule="auto"/>
        <w:ind w:firstLineChars="200" w:firstLine="480"/>
        <w:rPr>
          <w:rFonts w:hAnsi="宋体"/>
          <w:bCs/>
          <w:sz w:val="24"/>
        </w:rPr>
      </w:pPr>
      <w:bookmarkStart w:id="56" w:name="_Toc6001"/>
      <w:bookmarkStart w:id="57" w:name="_Toc486230895"/>
      <w:bookmarkStart w:id="58" w:name="_Toc299709509"/>
      <w:bookmarkStart w:id="59" w:name="_Toc486143765"/>
      <w:r>
        <w:rPr>
          <w:rFonts w:hAnsi="宋体" w:cs="宋体" w:hint="eastAsia"/>
          <w:bCs/>
          <w:sz w:val="24"/>
        </w:rPr>
        <w:t>投标文件满足招标文件全部实质性要求，且按照招标文件规定的各项评审因素的具体指标进行综合评审后，评标结果按评审后得分由高到低排列，每包确定评审得分最高的投标人为中标候选人。得分相同时，按投标报价由低到高顺序排列；得分相同且报价相同的，按技术指标优劣顺序排列。</w:t>
      </w:r>
    </w:p>
    <w:p w:rsidR="00B71C58" w:rsidRDefault="00B71C58">
      <w:pPr>
        <w:tabs>
          <w:tab w:val="left" w:pos="851"/>
        </w:tabs>
        <w:autoSpaceDE w:val="0"/>
        <w:autoSpaceDN w:val="0"/>
        <w:adjustRightInd w:val="0"/>
        <w:snapToGrid w:val="0"/>
        <w:spacing w:line="360" w:lineRule="auto"/>
        <w:ind w:firstLineChars="200" w:firstLine="480"/>
        <w:rPr>
          <w:rFonts w:hAnsi="宋体"/>
          <w:b/>
          <w:sz w:val="24"/>
        </w:rPr>
      </w:pPr>
      <w:r>
        <w:rPr>
          <w:rFonts w:hAnsi="宋体" w:cs="宋体" w:hint="eastAsia"/>
          <w:bCs/>
          <w:sz w:val="24"/>
        </w:rPr>
        <w:t>（一）</w:t>
      </w:r>
      <w:r>
        <w:rPr>
          <w:rFonts w:hAnsi="宋体" w:cs="宋体" w:hint="eastAsia"/>
          <w:b/>
          <w:sz w:val="24"/>
        </w:rPr>
        <w:t>中标无效</w:t>
      </w:r>
      <w:bookmarkEnd w:id="56"/>
      <w:bookmarkEnd w:id="57"/>
      <w:bookmarkEnd w:id="58"/>
      <w:bookmarkEnd w:id="59"/>
    </w:p>
    <w:p w:rsidR="00B71C58" w:rsidRDefault="00B71C58">
      <w:pPr>
        <w:snapToGrid w:val="0"/>
        <w:spacing w:line="360" w:lineRule="auto"/>
        <w:ind w:firstLineChars="200" w:firstLine="480"/>
        <w:rPr>
          <w:rFonts w:ascii="宋体" w:cs="宋体"/>
          <w:sz w:val="24"/>
        </w:rPr>
      </w:pPr>
      <w:bookmarkStart w:id="60" w:name="_Toc486230896"/>
      <w:bookmarkStart w:id="61" w:name="_Toc14559"/>
      <w:bookmarkStart w:id="62" w:name="_Toc486143766"/>
      <w:bookmarkStart w:id="63" w:name="_Toc299709510"/>
      <w:r>
        <w:rPr>
          <w:rFonts w:ascii="宋体" w:hAnsi="宋体" w:cs="宋体" w:hint="eastAsia"/>
          <w:sz w:val="24"/>
        </w:rPr>
        <w:t>凡发现中标候选人有下列行为之一的，其中标无效，并将相关情况报市级财政部门处理。</w:t>
      </w:r>
    </w:p>
    <w:p w:rsidR="00B71C58" w:rsidRDefault="00B71C58">
      <w:pPr>
        <w:snapToGrid w:val="0"/>
        <w:spacing w:line="360" w:lineRule="auto"/>
        <w:ind w:firstLineChars="200" w:firstLine="480"/>
        <w:rPr>
          <w:rFonts w:ascii="宋体" w:cs="宋体"/>
          <w:sz w:val="24"/>
        </w:rPr>
      </w:pPr>
      <w:r>
        <w:rPr>
          <w:rFonts w:ascii="宋体" w:hAnsi="宋体" w:cs="宋体"/>
          <w:sz w:val="24"/>
        </w:rPr>
        <w:t>1</w:t>
      </w:r>
      <w:r>
        <w:rPr>
          <w:rFonts w:ascii="宋体" w:hAnsi="宋体" w:cs="宋体" w:hint="eastAsia"/>
          <w:sz w:val="24"/>
        </w:rPr>
        <w:t>、提供虚假材料谋取中标的；</w:t>
      </w:r>
    </w:p>
    <w:p w:rsidR="00B71C58" w:rsidRDefault="00B71C58">
      <w:pPr>
        <w:snapToGrid w:val="0"/>
        <w:spacing w:line="360" w:lineRule="auto"/>
        <w:ind w:firstLineChars="200" w:firstLine="480"/>
        <w:rPr>
          <w:rFonts w:ascii="宋体" w:cs="宋体"/>
          <w:sz w:val="24"/>
        </w:rPr>
      </w:pPr>
      <w:r>
        <w:rPr>
          <w:rFonts w:ascii="宋体" w:hAnsi="宋体" w:cs="宋体"/>
          <w:sz w:val="24"/>
        </w:rPr>
        <w:t>2</w:t>
      </w:r>
      <w:r>
        <w:rPr>
          <w:rFonts w:ascii="宋体" w:hAnsi="宋体" w:cs="宋体" w:hint="eastAsia"/>
          <w:sz w:val="24"/>
        </w:rPr>
        <w:t>、采取不正当手段诋毁、排挤其他投标人的；</w:t>
      </w:r>
    </w:p>
    <w:p w:rsidR="00B71C58" w:rsidRDefault="00B71C58">
      <w:pPr>
        <w:snapToGrid w:val="0"/>
        <w:spacing w:line="360" w:lineRule="auto"/>
        <w:ind w:firstLineChars="200" w:firstLine="480"/>
        <w:rPr>
          <w:rFonts w:ascii="宋体" w:cs="宋体"/>
          <w:sz w:val="24"/>
        </w:rPr>
      </w:pPr>
      <w:r>
        <w:rPr>
          <w:rFonts w:ascii="宋体" w:hAnsi="宋体" w:cs="宋体"/>
          <w:sz w:val="24"/>
        </w:rPr>
        <w:t>3</w:t>
      </w:r>
      <w:r>
        <w:rPr>
          <w:rFonts w:ascii="宋体" w:hAnsi="宋体" w:cs="宋体" w:hint="eastAsia"/>
          <w:sz w:val="24"/>
        </w:rPr>
        <w:t>、与采购人、其他投标人或者采购中心工作人员恶意串通的；</w:t>
      </w:r>
    </w:p>
    <w:p w:rsidR="00B71C58" w:rsidRDefault="00B71C58">
      <w:pPr>
        <w:snapToGrid w:val="0"/>
        <w:spacing w:line="360" w:lineRule="auto"/>
        <w:ind w:firstLineChars="200" w:firstLine="480"/>
        <w:rPr>
          <w:rFonts w:ascii="宋体" w:cs="宋体"/>
          <w:sz w:val="24"/>
        </w:rPr>
      </w:pPr>
      <w:r>
        <w:rPr>
          <w:rFonts w:ascii="宋体" w:hAnsi="宋体" w:cs="宋体"/>
          <w:sz w:val="24"/>
        </w:rPr>
        <w:t>4</w:t>
      </w:r>
      <w:r>
        <w:rPr>
          <w:rFonts w:ascii="宋体" w:hAnsi="宋体" w:cs="宋体" w:hint="eastAsia"/>
          <w:sz w:val="24"/>
        </w:rPr>
        <w:t>、向采购人、采购中心工作人员行贿或者提供其他不正当利益的；</w:t>
      </w:r>
    </w:p>
    <w:p w:rsidR="00B71C58" w:rsidRDefault="00B71C58">
      <w:pPr>
        <w:snapToGrid w:val="0"/>
        <w:spacing w:line="360" w:lineRule="auto"/>
        <w:ind w:firstLineChars="200" w:firstLine="480"/>
        <w:rPr>
          <w:rFonts w:ascii="宋体" w:cs="宋体"/>
          <w:sz w:val="24"/>
        </w:rPr>
      </w:pPr>
      <w:r>
        <w:rPr>
          <w:rFonts w:ascii="宋体" w:hAnsi="宋体" w:cs="宋体"/>
          <w:sz w:val="24"/>
        </w:rPr>
        <w:t>5</w:t>
      </w:r>
      <w:r>
        <w:rPr>
          <w:rFonts w:ascii="宋体" w:hAnsi="宋体" w:cs="宋体" w:hint="eastAsia"/>
          <w:sz w:val="24"/>
        </w:rPr>
        <w:t>、在招标采购过程中与采购人进行协商谈判的；</w:t>
      </w:r>
    </w:p>
    <w:p w:rsidR="00B71C58" w:rsidRDefault="00B71C58">
      <w:pPr>
        <w:snapToGrid w:val="0"/>
        <w:spacing w:line="360" w:lineRule="auto"/>
        <w:ind w:firstLineChars="200" w:firstLine="480"/>
        <w:rPr>
          <w:rFonts w:ascii="宋体" w:cs="宋体"/>
          <w:sz w:val="24"/>
        </w:rPr>
      </w:pPr>
      <w:r>
        <w:rPr>
          <w:rFonts w:ascii="宋体" w:hAnsi="宋体" w:cs="宋体"/>
          <w:sz w:val="24"/>
        </w:rPr>
        <w:t>6</w:t>
      </w:r>
      <w:r>
        <w:rPr>
          <w:rFonts w:ascii="宋体" w:hAnsi="宋体" w:cs="宋体" w:hint="eastAsia"/>
          <w:sz w:val="24"/>
        </w:rPr>
        <w:t>、拒绝评委会要求提供澄清材料的；</w:t>
      </w:r>
    </w:p>
    <w:p w:rsidR="00B71C58" w:rsidRDefault="00B71C58">
      <w:pPr>
        <w:snapToGrid w:val="0"/>
        <w:spacing w:line="360" w:lineRule="auto"/>
        <w:ind w:firstLineChars="200" w:firstLine="480"/>
        <w:rPr>
          <w:rFonts w:ascii="宋体" w:cs="宋体"/>
          <w:sz w:val="24"/>
        </w:rPr>
      </w:pPr>
      <w:r>
        <w:rPr>
          <w:rFonts w:ascii="宋体" w:hAnsi="宋体" w:cs="宋体"/>
          <w:sz w:val="24"/>
        </w:rPr>
        <w:t>7</w:t>
      </w:r>
      <w:r>
        <w:rPr>
          <w:rFonts w:ascii="宋体" w:hAnsi="宋体" w:cs="宋体" w:hint="eastAsia"/>
          <w:sz w:val="24"/>
        </w:rPr>
        <w:t>、所投产品报价高于其市场售价且未提供书面说明的；</w:t>
      </w:r>
    </w:p>
    <w:p w:rsidR="00B71C58" w:rsidRDefault="00B71C58">
      <w:pPr>
        <w:snapToGrid w:val="0"/>
        <w:spacing w:line="360" w:lineRule="auto"/>
        <w:ind w:firstLineChars="200" w:firstLine="480"/>
        <w:rPr>
          <w:rFonts w:ascii="宋体" w:cs="宋体"/>
          <w:sz w:val="24"/>
        </w:rPr>
      </w:pPr>
      <w:r>
        <w:rPr>
          <w:rFonts w:ascii="宋体" w:hAnsi="宋体" w:cs="宋体"/>
          <w:sz w:val="24"/>
        </w:rPr>
        <w:t>8</w:t>
      </w:r>
      <w:r>
        <w:rPr>
          <w:rFonts w:ascii="宋体" w:hAnsi="宋体" w:cs="宋体" w:hint="eastAsia"/>
          <w:sz w:val="24"/>
        </w:rPr>
        <w:t>、有法律、法规规定的其他损害招标人利益和社会公共利益情形的。</w:t>
      </w:r>
    </w:p>
    <w:p w:rsidR="00B71C58" w:rsidRDefault="00B71C58">
      <w:pPr>
        <w:snapToGrid w:val="0"/>
        <w:spacing w:line="360" w:lineRule="auto"/>
        <w:ind w:firstLineChars="200" w:firstLine="480"/>
        <w:rPr>
          <w:rFonts w:ascii="宋体" w:cs="宋体"/>
          <w:sz w:val="24"/>
        </w:rPr>
      </w:pPr>
      <w:r>
        <w:rPr>
          <w:rFonts w:ascii="宋体" w:hAnsi="宋体" w:cs="宋体" w:hint="eastAsia"/>
          <w:sz w:val="24"/>
        </w:rPr>
        <w:t>（二）确定中标人</w:t>
      </w:r>
      <w:bookmarkEnd w:id="60"/>
      <w:bookmarkEnd w:id="61"/>
      <w:bookmarkEnd w:id="62"/>
      <w:bookmarkEnd w:id="63"/>
    </w:p>
    <w:p w:rsidR="00B71C58" w:rsidRDefault="00B71C58">
      <w:pPr>
        <w:snapToGrid w:val="0"/>
        <w:spacing w:line="360" w:lineRule="auto"/>
        <w:ind w:firstLineChars="200" w:firstLine="480"/>
        <w:rPr>
          <w:rFonts w:ascii="宋体" w:cs="宋体"/>
          <w:sz w:val="24"/>
        </w:rPr>
      </w:pPr>
      <w:r>
        <w:rPr>
          <w:rFonts w:ascii="宋体" w:hAnsi="宋体" w:cs="宋体" w:hint="eastAsia"/>
          <w:sz w:val="24"/>
        </w:rPr>
        <w:t>由采购人依据评标委员会出具的评标报告确定中标人。</w:t>
      </w:r>
    </w:p>
    <w:p w:rsidR="00B71C58" w:rsidRDefault="00B71C58">
      <w:pPr>
        <w:pStyle w:val="Heading2"/>
        <w:widowControl/>
        <w:spacing w:line="360" w:lineRule="auto"/>
        <w:rPr>
          <w:rFonts w:ascii="宋体" w:eastAsia="宋体" w:hAnsi="宋体" w:cs="宋体"/>
          <w:sz w:val="24"/>
          <w:szCs w:val="24"/>
        </w:rPr>
      </w:pPr>
      <w:bookmarkStart w:id="64" w:name="_Toc486143767"/>
      <w:bookmarkStart w:id="65" w:name="_Toc23582"/>
      <w:r>
        <w:rPr>
          <w:rFonts w:ascii="宋体" w:eastAsia="宋体" w:hAnsi="宋体" w:cs="宋体" w:hint="eastAsia"/>
          <w:sz w:val="24"/>
          <w:szCs w:val="24"/>
        </w:rPr>
        <w:t>七</w:t>
      </w:r>
      <w:bookmarkStart w:id="66" w:name="_Toc299709514"/>
      <w:bookmarkStart w:id="67" w:name="_Toc18322"/>
      <w:bookmarkStart w:id="68" w:name="_Toc486143768"/>
      <w:bookmarkStart w:id="69" w:name="_Toc486230898"/>
      <w:bookmarkEnd w:id="64"/>
      <w:bookmarkEnd w:id="65"/>
      <w:r>
        <w:rPr>
          <w:rFonts w:ascii="宋体" w:eastAsia="宋体" w:hAnsi="宋体" w:cs="宋体" w:hint="eastAsia"/>
          <w:sz w:val="24"/>
          <w:szCs w:val="24"/>
        </w:rPr>
        <w:t>、合同授予</w:t>
      </w:r>
    </w:p>
    <w:p w:rsidR="00B71C58" w:rsidRDefault="00B71C58">
      <w:pPr>
        <w:snapToGrid w:val="0"/>
        <w:spacing w:line="360" w:lineRule="auto"/>
        <w:ind w:firstLineChars="200" w:firstLine="480"/>
        <w:rPr>
          <w:rFonts w:ascii="宋体" w:cs="宋体"/>
          <w:sz w:val="24"/>
        </w:rPr>
      </w:pPr>
      <w:r>
        <w:rPr>
          <w:rFonts w:ascii="宋体" w:hAnsi="宋体" w:cs="宋体" w:hint="eastAsia"/>
          <w:sz w:val="24"/>
        </w:rPr>
        <w:t>（一）</w:t>
      </w:r>
      <w:bookmarkStart w:id="70" w:name="_Toc299709515"/>
      <w:bookmarkEnd w:id="66"/>
      <w:r>
        <w:rPr>
          <w:rFonts w:ascii="宋体" w:hAnsi="宋体" w:cs="宋体" w:hint="eastAsia"/>
          <w:sz w:val="24"/>
        </w:rPr>
        <w:t>发布中标公告和发放中标通知书</w:t>
      </w:r>
      <w:bookmarkEnd w:id="67"/>
      <w:bookmarkEnd w:id="68"/>
      <w:bookmarkEnd w:id="69"/>
      <w:bookmarkEnd w:id="70"/>
    </w:p>
    <w:p w:rsidR="00B71C58" w:rsidRDefault="00B71C58">
      <w:pPr>
        <w:snapToGrid w:val="0"/>
        <w:spacing w:line="360" w:lineRule="auto"/>
        <w:ind w:firstLineChars="200" w:firstLine="480"/>
        <w:rPr>
          <w:rFonts w:ascii="宋体" w:cs="宋体"/>
          <w:sz w:val="24"/>
        </w:rPr>
      </w:pPr>
      <w:r>
        <w:rPr>
          <w:rFonts w:ascii="宋体" w:hAnsi="宋体" w:cs="宋体" w:hint="eastAsia"/>
          <w:sz w:val="24"/>
        </w:rPr>
        <w:t>中标人确定后，采购中心将按规定程序在黑龙江省政府采购网鸡西分网发布中标公告及向中标人发出《中标通知书》。《中标通知书》是《合同》的一个组成部分</w:t>
      </w:r>
      <w:r>
        <w:rPr>
          <w:rFonts w:ascii="宋体" w:cs="宋体"/>
          <w:sz w:val="24"/>
        </w:rPr>
        <w:t>,</w:t>
      </w:r>
      <w:r>
        <w:rPr>
          <w:rFonts w:ascii="宋体" w:hAnsi="宋体" w:cs="宋体" w:hint="eastAsia"/>
          <w:sz w:val="24"/>
        </w:rPr>
        <w:t>对中标人和采购人具有同等的法律效力。</w:t>
      </w:r>
    </w:p>
    <w:p w:rsidR="00B71C58" w:rsidRDefault="00B71C58">
      <w:pPr>
        <w:snapToGrid w:val="0"/>
        <w:spacing w:line="360" w:lineRule="auto"/>
        <w:ind w:firstLineChars="200" w:firstLine="480"/>
        <w:rPr>
          <w:rFonts w:ascii="宋体" w:cs="宋体"/>
          <w:sz w:val="24"/>
        </w:rPr>
      </w:pPr>
      <w:bookmarkStart w:id="71" w:name="_Toc486230899"/>
      <w:bookmarkStart w:id="72" w:name="_Toc12215"/>
      <w:bookmarkStart w:id="73" w:name="_Toc486143769"/>
      <w:r>
        <w:rPr>
          <w:rFonts w:ascii="宋体" w:hAnsi="宋体" w:cs="宋体" w:hint="eastAsia"/>
          <w:sz w:val="24"/>
        </w:rPr>
        <w:t>（二）合同签订</w:t>
      </w:r>
      <w:bookmarkEnd w:id="71"/>
      <w:bookmarkEnd w:id="72"/>
      <w:bookmarkEnd w:id="73"/>
    </w:p>
    <w:p w:rsidR="00B71C58" w:rsidRDefault="00B71C58">
      <w:pPr>
        <w:snapToGrid w:val="0"/>
        <w:spacing w:line="360" w:lineRule="auto"/>
        <w:ind w:firstLineChars="200" w:firstLine="480"/>
        <w:rPr>
          <w:rFonts w:ascii="宋体" w:cs="宋体"/>
          <w:sz w:val="24"/>
        </w:rPr>
      </w:pPr>
      <w:r>
        <w:rPr>
          <w:rFonts w:ascii="宋体" w:hAnsi="宋体" w:cs="宋体"/>
          <w:sz w:val="24"/>
        </w:rPr>
        <w:t>1</w:t>
      </w:r>
      <w:r>
        <w:rPr>
          <w:rFonts w:ascii="宋体" w:hAnsi="宋体" w:cs="宋体" w:hint="eastAsia"/>
          <w:sz w:val="24"/>
        </w:rPr>
        <w:t>、中标人应按《中标通知书》规定的时间与采购人签订政府采购合同，所签订的合同不得对招标文件和中标投标人投标文件作实质性修改。</w:t>
      </w:r>
    </w:p>
    <w:p w:rsidR="00B71C58" w:rsidRDefault="00B71C58">
      <w:pPr>
        <w:snapToGrid w:val="0"/>
        <w:spacing w:line="360" w:lineRule="auto"/>
        <w:ind w:firstLineChars="200" w:firstLine="480"/>
        <w:rPr>
          <w:rFonts w:ascii="宋体" w:cs="宋体"/>
          <w:sz w:val="24"/>
        </w:rPr>
      </w:pPr>
      <w:r>
        <w:rPr>
          <w:rFonts w:ascii="宋体" w:hAnsi="宋体" w:cs="宋体"/>
          <w:sz w:val="24"/>
        </w:rPr>
        <w:t>2</w:t>
      </w:r>
      <w:r>
        <w:rPr>
          <w:rFonts w:ascii="宋体" w:hAnsi="宋体" w:cs="宋体" w:hint="eastAsia"/>
          <w:sz w:val="24"/>
        </w:rPr>
        <w:t>、采购人不得向中标人提出任何不合理的要求，作为签订合同的条件，不得与中标人私下订立违背合同实质性内容的协议。</w:t>
      </w:r>
    </w:p>
    <w:p w:rsidR="00B71C58" w:rsidRDefault="00B71C58">
      <w:pPr>
        <w:snapToGrid w:val="0"/>
        <w:spacing w:line="360" w:lineRule="auto"/>
        <w:ind w:firstLineChars="200" w:firstLine="480"/>
        <w:rPr>
          <w:rFonts w:ascii="宋体" w:cs="宋体"/>
          <w:sz w:val="24"/>
        </w:rPr>
      </w:pPr>
      <w:r>
        <w:rPr>
          <w:rFonts w:ascii="宋体" w:hAnsi="宋体" w:cs="宋体"/>
          <w:sz w:val="24"/>
        </w:rPr>
        <w:t>3</w:t>
      </w:r>
      <w:r>
        <w:rPr>
          <w:rFonts w:ascii="宋体" w:hAnsi="宋体" w:cs="宋体" w:hint="eastAsia"/>
          <w:sz w:val="24"/>
        </w:rPr>
        <w:t>、招标文件、中标人投标文件及评标过程中有关澄清文件均为合同的必要组成部分，与合同具有同等法律效力。</w:t>
      </w:r>
    </w:p>
    <w:p w:rsidR="00B71C58" w:rsidRDefault="00B71C58">
      <w:pPr>
        <w:snapToGrid w:val="0"/>
        <w:spacing w:line="360" w:lineRule="auto"/>
        <w:ind w:firstLineChars="200" w:firstLine="480"/>
        <w:rPr>
          <w:rFonts w:ascii="宋体" w:cs="宋体"/>
          <w:sz w:val="24"/>
        </w:rPr>
      </w:pPr>
      <w:r>
        <w:rPr>
          <w:rFonts w:ascii="宋体" w:hAnsi="宋体" w:cs="宋体"/>
          <w:sz w:val="24"/>
        </w:rPr>
        <w:t>4</w:t>
      </w:r>
      <w:r>
        <w:rPr>
          <w:rFonts w:ascii="宋体" w:hAnsi="宋体" w:cs="宋体" w:hint="eastAsia"/>
          <w:sz w:val="24"/>
        </w:rPr>
        <w:t>、合同由采购人通过黑龙江省政府采购网鸡西分网上传鸡西分网</w:t>
      </w:r>
      <w:r>
        <w:rPr>
          <w:rFonts w:cs="宋体" w:hint="eastAsia"/>
        </w:rPr>
        <w:t>市级财政部门备案</w:t>
      </w:r>
      <w:r>
        <w:rPr>
          <w:rFonts w:ascii="宋体" w:hAnsi="宋体" w:cs="宋体" w:hint="eastAsia"/>
          <w:sz w:val="24"/>
        </w:rPr>
        <w:t>。</w:t>
      </w:r>
    </w:p>
    <w:p w:rsidR="00B71C58" w:rsidRDefault="00B71C58">
      <w:pPr>
        <w:snapToGrid w:val="0"/>
        <w:spacing w:line="360" w:lineRule="auto"/>
        <w:ind w:firstLineChars="200" w:firstLine="480"/>
        <w:rPr>
          <w:rFonts w:ascii="宋体" w:cs="宋体"/>
          <w:sz w:val="24"/>
        </w:rPr>
      </w:pPr>
      <w:r>
        <w:rPr>
          <w:rFonts w:ascii="宋体" w:hAnsi="宋体" w:cs="宋体"/>
          <w:sz w:val="24"/>
        </w:rPr>
        <w:t>5</w:t>
      </w:r>
      <w:r>
        <w:rPr>
          <w:rFonts w:ascii="宋体" w:hAnsi="宋体" w:cs="宋体" w:hint="eastAsia"/>
          <w:sz w:val="24"/>
        </w:rPr>
        <w:t>、采购人负责合同的审核、签订、履约及验收工作，市财政部门负责对合同签订、合同履约及验收进行监督检查。</w:t>
      </w:r>
    </w:p>
    <w:p w:rsidR="00B71C58" w:rsidRDefault="00B71C58">
      <w:pPr>
        <w:snapToGrid w:val="0"/>
        <w:spacing w:line="360" w:lineRule="auto"/>
        <w:ind w:firstLineChars="200" w:firstLine="480"/>
        <w:rPr>
          <w:rFonts w:ascii="宋体" w:cs="宋体"/>
          <w:sz w:val="24"/>
        </w:rPr>
      </w:pPr>
      <w:r>
        <w:rPr>
          <w:rFonts w:ascii="宋体" w:hAnsi="宋体" w:cs="宋体"/>
          <w:sz w:val="24"/>
        </w:rPr>
        <w:t>6</w:t>
      </w:r>
      <w:r>
        <w:rPr>
          <w:rFonts w:ascii="宋体" w:hAnsi="宋体" w:cs="宋体" w:hint="eastAsia"/>
          <w:sz w:val="24"/>
        </w:rPr>
        <w:t>、履约保证金和质保金由采购人与中标人按照采购办合同条款协商制定。</w:t>
      </w:r>
    </w:p>
    <w:p w:rsidR="00B71C58" w:rsidRDefault="00B71C58">
      <w:pPr>
        <w:spacing w:line="360" w:lineRule="auto"/>
        <w:ind w:firstLine="480"/>
        <w:rPr>
          <w:rFonts w:ascii="宋体" w:cs="宋体"/>
          <w:sz w:val="24"/>
        </w:rPr>
      </w:pPr>
      <w:r>
        <w:rPr>
          <w:rFonts w:ascii="宋体" w:hAnsi="宋体" w:cs="宋体"/>
          <w:sz w:val="24"/>
        </w:rPr>
        <w:t>7</w:t>
      </w:r>
      <w:r>
        <w:rPr>
          <w:rFonts w:ascii="宋体" w:hAnsi="宋体" w:cs="宋体" w:hint="eastAsia"/>
          <w:sz w:val="24"/>
        </w:rPr>
        <w:t>、合同参考格式，</w:t>
      </w:r>
      <w:r>
        <w:rPr>
          <w:rFonts w:ascii="宋体" w:hAnsi="宋体" w:cs="宋体" w:hint="eastAsia"/>
          <w:color w:val="000000"/>
          <w:sz w:val="24"/>
        </w:rPr>
        <w:t>请到黑龙江省政府采购网</w:t>
      </w:r>
      <w:r>
        <w:rPr>
          <w:rFonts w:ascii="宋体" w:cs="宋体"/>
          <w:color w:val="000000"/>
          <w:sz w:val="24"/>
        </w:rPr>
        <w:t>-</w:t>
      </w:r>
      <w:r>
        <w:rPr>
          <w:rFonts w:ascii="宋体" w:hAnsi="宋体" w:cs="宋体" w:hint="eastAsia"/>
          <w:color w:val="000000"/>
          <w:sz w:val="24"/>
        </w:rPr>
        <w:t>鸡西分网【办事指南】下载</w:t>
      </w:r>
      <w:r>
        <w:rPr>
          <w:rFonts w:ascii="宋体" w:hAnsi="宋体" w:cs="宋体" w:hint="eastAsia"/>
          <w:color w:val="0000FF"/>
          <w:sz w:val="24"/>
        </w:rPr>
        <w:t>。</w:t>
      </w:r>
    </w:p>
    <w:p w:rsidR="00B71C58" w:rsidRDefault="00B71C58">
      <w:pPr>
        <w:spacing w:line="360" w:lineRule="auto"/>
        <w:ind w:firstLine="480"/>
        <w:rPr>
          <w:rFonts w:ascii="宋体" w:cs="宋体"/>
          <w:sz w:val="24"/>
        </w:rPr>
      </w:pPr>
    </w:p>
    <w:p w:rsidR="00B71C58" w:rsidRDefault="00B71C58">
      <w:pPr>
        <w:pStyle w:val="Heading2"/>
        <w:widowControl/>
        <w:snapToGrid w:val="0"/>
        <w:spacing w:line="360" w:lineRule="auto"/>
        <w:rPr>
          <w:rFonts w:ascii="宋体" w:eastAsia="宋体" w:cs="宋体"/>
          <w:kern w:val="2"/>
          <w:sz w:val="24"/>
          <w:szCs w:val="24"/>
        </w:rPr>
      </w:pPr>
      <w:bookmarkStart w:id="74" w:name="_Toc23954"/>
      <w:r>
        <w:rPr>
          <w:rFonts w:ascii="宋体" w:hAnsi="宋体" w:cs="宋体" w:hint="eastAsia"/>
          <w:kern w:val="2"/>
          <w:sz w:val="24"/>
          <w:szCs w:val="24"/>
        </w:rPr>
        <w:t>八、询问和质疑</w:t>
      </w:r>
      <w:bookmarkEnd w:id="74"/>
    </w:p>
    <w:p w:rsidR="00B71C58" w:rsidRDefault="00B71C58">
      <w:pPr>
        <w:snapToGrid w:val="0"/>
        <w:spacing w:line="360" w:lineRule="auto"/>
        <w:ind w:firstLineChars="200" w:firstLine="480"/>
        <w:jc w:val="left"/>
        <w:rPr>
          <w:rFonts w:ascii="宋体" w:cs="宋体"/>
          <w:color w:val="0000FF"/>
          <w:kern w:val="0"/>
          <w:sz w:val="24"/>
        </w:rPr>
      </w:pPr>
      <w:r>
        <w:rPr>
          <w:rFonts w:ascii="宋体" w:hAnsi="宋体" w:cs="宋体" w:hint="eastAsia"/>
          <w:kern w:val="0"/>
          <w:sz w:val="24"/>
        </w:rPr>
        <w:t>（一）对招标文件的询问和质疑</w:t>
      </w:r>
    </w:p>
    <w:p w:rsidR="00B71C58" w:rsidRDefault="00B71C58">
      <w:pPr>
        <w:snapToGrid w:val="0"/>
        <w:spacing w:line="360" w:lineRule="auto"/>
        <w:ind w:firstLineChars="200" w:firstLine="480"/>
        <w:jc w:val="left"/>
        <w:rPr>
          <w:rFonts w:ascii="宋体" w:cs="宋体"/>
          <w:kern w:val="0"/>
          <w:sz w:val="24"/>
        </w:rPr>
      </w:pPr>
      <w:r>
        <w:rPr>
          <w:rFonts w:ascii="宋体" w:hAnsi="宋体" w:cs="宋体"/>
          <w:kern w:val="0"/>
          <w:sz w:val="24"/>
        </w:rPr>
        <w:t>1</w:t>
      </w:r>
      <w:r>
        <w:rPr>
          <w:rFonts w:ascii="宋体" w:hAnsi="宋体" w:cs="宋体" w:hint="eastAsia"/>
          <w:kern w:val="0"/>
          <w:sz w:val="24"/>
        </w:rPr>
        <w:t>、对招标文件的询问</w:t>
      </w:r>
    </w:p>
    <w:p w:rsidR="00B71C58" w:rsidRDefault="00B71C58">
      <w:pPr>
        <w:snapToGrid w:val="0"/>
        <w:spacing w:line="360" w:lineRule="auto"/>
        <w:ind w:firstLineChars="200" w:firstLine="480"/>
        <w:jc w:val="left"/>
        <w:rPr>
          <w:rFonts w:ascii="宋体" w:cs="宋体"/>
          <w:kern w:val="0"/>
          <w:sz w:val="24"/>
        </w:rPr>
      </w:pPr>
      <w:r>
        <w:rPr>
          <w:rFonts w:ascii="宋体" w:hAnsi="宋体" w:cs="宋体" w:hint="eastAsia"/>
          <w:kern w:val="0"/>
          <w:sz w:val="24"/>
        </w:rPr>
        <w:t>（</w:t>
      </w:r>
      <w:r>
        <w:rPr>
          <w:rFonts w:ascii="宋体" w:hAnsi="宋体" w:cs="宋体"/>
          <w:kern w:val="0"/>
          <w:sz w:val="24"/>
        </w:rPr>
        <w:t>1</w:t>
      </w:r>
      <w:r>
        <w:rPr>
          <w:rFonts w:ascii="宋体" w:hAnsi="宋体" w:cs="宋体" w:hint="eastAsia"/>
          <w:kern w:val="0"/>
          <w:sz w:val="24"/>
        </w:rPr>
        <w:t>）采购人负责受理答复供应商对采购人的采购需求和采购人改动招标文件标准格式模板所发生的询问。</w:t>
      </w:r>
    </w:p>
    <w:p w:rsidR="00B71C58" w:rsidRDefault="00B71C58">
      <w:pPr>
        <w:snapToGrid w:val="0"/>
        <w:spacing w:line="360" w:lineRule="auto"/>
        <w:ind w:firstLineChars="200" w:firstLine="480"/>
        <w:jc w:val="left"/>
        <w:rPr>
          <w:rFonts w:ascii="宋体" w:cs="宋体"/>
          <w:kern w:val="0"/>
          <w:sz w:val="24"/>
        </w:rPr>
      </w:pPr>
      <w:r>
        <w:rPr>
          <w:rFonts w:ascii="宋体" w:hAnsi="宋体" w:cs="宋体" w:hint="eastAsia"/>
          <w:kern w:val="0"/>
          <w:sz w:val="24"/>
        </w:rPr>
        <w:t>采购单位联系人：</w:t>
      </w:r>
      <w:r>
        <w:rPr>
          <w:rFonts w:ascii="宋体" w:hAnsi="宋体" w:cs="宋体"/>
          <w:kern w:val="0"/>
          <w:sz w:val="24"/>
        </w:rPr>
        <w:t xml:space="preserve"> </w:t>
      </w:r>
      <w:r>
        <w:rPr>
          <w:rFonts w:ascii="宋体" w:hAnsi="宋体" w:cs="宋体" w:hint="eastAsia"/>
          <w:kern w:val="0"/>
          <w:sz w:val="24"/>
        </w:rPr>
        <w:t>详见招标公告</w:t>
      </w:r>
      <w:r>
        <w:rPr>
          <w:rFonts w:ascii="宋体" w:hAnsi="宋体" w:cs="宋体"/>
          <w:kern w:val="0"/>
          <w:sz w:val="24"/>
        </w:rPr>
        <w:t xml:space="preserve">           </w:t>
      </w:r>
      <w:r>
        <w:rPr>
          <w:rFonts w:ascii="宋体" w:hAnsi="宋体" w:cs="宋体" w:hint="eastAsia"/>
          <w:kern w:val="0"/>
          <w:sz w:val="24"/>
        </w:rPr>
        <w:t>电话：详见招标公告</w:t>
      </w:r>
    </w:p>
    <w:p w:rsidR="00B71C58" w:rsidRDefault="00B71C58">
      <w:pPr>
        <w:snapToGrid w:val="0"/>
        <w:spacing w:line="360" w:lineRule="auto"/>
        <w:ind w:firstLineChars="200" w:firstLine="480"/>
        <w:jc w:val="left"/>
        <w:rPr>
          <w:rFonts w:ascii="宋体" w:cs="宋体"/>
          <w:kern w:val="0"/>
          <w:sz w:val="24"/>
        </w:rPr>
      </w:pPr>
      <w:r>
        <w:rPr>
          <w:rFonts w:ascii="宋体" w:hAnsi="宋体" w:cs="宋体" w:hint="eastAsia"/>
          <w:kern w:val="0"/>
          <w:sz w:val="24"/>
        </w:rPr>
        <w:t>（</w:t>
      </w:r>
      <w:r>
        <w:rPr>
          <w:rFonts w:ascii="宋体" w:hAnsi="宋体" w:cs="宋体"/>
          <w:kern w:val="0"/>
          <w:sz w:val="24"/>
        </w:rPr>
        <w:t>2</w:t>
      </w:r>
      <w:r>
        <w:rPr>
          <w:rFonts w:ascii="宋体" w:hAnsi="宋体" w:cs="宋体" w:hint="eastAsia"/>
          <w:kern w:val="0"/>
          <w:sz w:val="24"/>
        </w:rPr>
        <w:t>）采购中心负责受理答复供应商对招标文件标准格式模板内容的询问。</w:t>
      </w:r>
    </w:p>
    <w:p w:rsidR="00B71C58" w:rsidRDefault="00B71C58">
      <w:pPr>
        <w:snapToGrid w:val="0"/>
        <w:spacing w:line="360" w:lineRule="auto"/>
        <w:ind w:firstLineChars="200" w:firstLine="480"/>
        <w:jc w:val="left"/>
        <w:rPr>
          <w:rFonts w:ascii="宋体" w:cs="宋体"/>
          <w:kern w:val="0"/>
          <w:sz w:val="24"/>
        </w:rPr>
      </w:pPr>
      <w:r>
        <w:rPr>
          <w:rFonts w:ascii="宋体" w:hAnsi="宋体" w:cs="宋体" w:hint="eastAsia"/>
          <w:kern w:val="0"/>
          <w:sz w:val="24"/>
        </w:rPr>
        <w:t>文件编制科经办人：详见招标公告</w:t>
      </w:r>
      <w:r>
        <w:rPr>
          <w:rFonts w:ascii="宋体" w:hAnsi="宋体" w:cs="宋体"/>
          <w:kern w:val="0"/>
          <w:sz w:val="24"/>
        </w:rPr>
        <w:t xml:space="preserve">          </w:t>
      </w:r>
      <w:r>
        <w:rPr>
          <w:rFonts w:ascii="宋体" w:hAnsi="宋体" w:cs="宋体" w:hint="eastAsia"/>
          <w:kern w:val="0"/>
          <w:sz w:val="24"/>
        </w:rPr>
        <w:t>电话：详见招标公告</w:t>
      </w:r>
    </w:p>
    <w:p w:rsidR="00B71C58" w:rsidRDefault="00B71C58">
      <w:pPr>
        <w:snapToGrid w:val="0"/>
        <w:spacing w:line="360" w:lineRule="auto"/>
        <w:ind w:firstLineChars="200" w:firstLine="480"/>
        <w:jc w:val="left"/>
        <w:rPr>
          <w:rFonts w:ascii="宋体" w:cs="宋体"/>
          <w:kern w:val="0"/>
          <w:sz w:val="24"/>
        </w:rPr>
      </w:pPr>
      <w:r>
        <w:rPr>
          <w:rFonts w:ascii="宋体" w:hAnsi="宋体" w:cs="宋体"/>
          <w:kern w:val="0"/>
          <w:sz w:val="24"/>
        </w:rPr>
        <w:t>2</w:t>
      </w:r>
      <w:r>
        <w:rPr>
          <w:rFonts w:ascii="宋体" w:hAnsi="宋体" w:cs="宋体" w:hint="eastAsia"/>
          <w:kern w:val="0"/>
          <w:sz w:val="24"/>
        </w:rPr>
        <w:t>、对招标文件的质疑</w:t>
      </w:r>
      <w:r>
        <w:rPr>
          <w:rFonts w:ascii="宋体" w:cs="宋体"/>
          <w:kern w:val="0"/>
          <w:sz w:val="24"/>
        </w:rPr>
        <w:t> </w:t>
      </w:r>
    </w:p>
    <w:p w:rsidR="00B71C58" w:rsidRDefault="00B71C58">
      <w:pPr>
        <w:snapToGrid w:val="0"/>
        <w:spacing w:line="360" w:lineRule="auto"/>
        <w:ind w:firstLineChars="200" w:firstLine="480"/>
        <w:jc w:val="left"/>
        <w:rPr>
          <w:rFonts w:ascii="宋体" w:cs="宋体"/>
          <w:kern w:val="0"/>
          <w:sz w:val="24"/>
        </w:rPr>
      </w:pPr>
      <w:r>
        <w:rPr>
          <w:rFonts w:ascii="宋体" w:hAnsi="宋体" w:cs="宋体" w:hint="eastAsia"/>
          <w:kern w:val="0"/>
          <w:sz w:val="24"/>
        </w:rPr>
        <w:t>（</w:t>
      </w:r>
      <w:r>
        <w:rPr>
          <w:rFonts w:ascii="宋体" w:hAnsi="宋体" w:cs="宋体"/>
          <w:kern w:val="0"/>
          <w:sz w:val="24"/>
        </w:rPr>
        <w:t>1</w:t>
      </w:r>
      <w:r>
        <w:rPr>
          <w:rFonts w:ascii="宋体" w:hAnsi="宋体" w:cs="宋体" w:hint="eastAsia"/>
          <w:kern w:val="0"/>
          <w:sz w:val="24"/>
        </w:rPr>
        <w:t>）供应商认为招标文件中第二章采购人的采购需求和采购人改动招标文件标准格式模板后增加特殊需求，使自己的权益受到损害时，可以在质疑有效期限内在网上向采购人提出质疑。</w:t>
      </w:r>
    </w:p>
    <w:p w:rsidR="00B71C58" w:rsidRDefault="00B71C58">
      <w:pPr>
        <w:spacing w:line="400" w:lineRule="exact"/>
        <w:ind w:firstLineChars="250" w:firstLine="600"/>
        <w:jc w:val="left"/>
        <w:rPr>
          <w:rFonts w:ascii="宋体" w:cs="宋体"/>
          <w:kern w:val="0"/>
          <w:sz w:val="24"/>
        </w:rPr>
      </w:pPr>
      <w:r>
        <w:rPr>
          <w:rFonts w:ascii="宋体" w:hAnsi="宋体" w:cs="宋体" w:hint="eastAsia"/>
          <w:kern w:val="0"/>
          <w:sz w:val="24"/>
        </w:rPr>
        <w:t>采购单位联系人：</w:t>
      </w:r>
      <w:r>
        <w:rPr>
          <w:rFonts w:ascii="宋体" w:hAnsi="宋体" w:cs="宋体"/>
          <w:kern w:val="0"/>
          <w:sz w:val="24"/>
        </w:rPr>
        <w:t xml:space="preserve"> </w:t>
      </w:r>
      <w:r>
        <w:rPr>
          <w:rFonts w:ascii="宋体" w:hAnsi="宋体" w:cs="宋体" w:hint="eastAsia"/>
          <w:kern w:val="0"/>
          <w:sz w:val="24"/>
        </w:rPr>
        <w:t>详见招标公告</w:t>
      </w:r>
      <w:r>
        <w:rPr>
          <w:rFonts w:ascii="宋体" w:hAnsi="宋体" w:cs="宋体"/>
          <w:kern w:val="0"/>
          <w:sz w:val="24"/>
        </w:rPr>
        <w:t xml:space="preserve">           </w:t>
      </w:r>
      <w:r>
        <w:rPr>
          <w:rFonts w:ascii="宋体" w:hAnsi="宋体" w:cs="宋体" w:hint="eastAsia"/>
          <w:kern w:val="0"/>
          <w:sz w:val="24"/>
        </w:rPr>
        <w:t>电话：详见招标公告</w:t>
      </w:r>
    </w:p>
    <w:p w:rsidR="00B71C58" w:rsidRDefault="00B71C58">
      <w:pPr>
        <w:snapToGrid w:val="0"/>
        <w:spacing w:line="360" w:lineRule="auto"/>
        <w:ind w:firstLineChars="200" w:firstLine="480"/>
        <w:jc w:val="left"/>
        <w:rPr>
          <w:rFonts w:ascii="宋体" w:cs="宋体"/>
          <w:kern w:val="0"/>
          <w:sz w:val="24"/>
        </w:rPr>
      </w:pPr>
      <w:r>
        <w:rPr>
          <w:rFonts w:ascii="宋体" w:hAnsi="宋体" w:cs="宋体" w:hint="eastAsia"/>
          <w:kern w:val="0"/>
          <w:sz w:val="24"/>
        </w:rPr>
        <w:t>（</w:t>
      </w:r>
      <w:r>
        <w:rPr>
          <w:rFonts w:ascii="宋体" w:hAnsi="宋体" w:cs="宋体"/>
          <w:kern w:val="0"/>
          <w:sz w:val="24"/>
        </w:rPr>
        <w:t>2</w:t>
      </w:r>
      <w:r>
        <w:rPr>
          <w:rFonts w:ascii="宋体" w:hAnsi="宋体" w:cs="宋体" w:hint="eastAsia"/>
          <w:kern w:val="0"/>
          <w:sz w:val="24"/>
        </w:rPr>
        <w:t>）供应商认为招标文件标准格式模板的内容，使自己的权益受到损害时，可以在质疑有效期限内在网上向采购中心提出质疑。</w:t>
      </w:r>
      <w:r>
        <w:rPr>
          <w:rFonts w:ascii="宋体" w:hAnsi="宋体" w:cs="宋体"/>
          <w:kern w:val="0"/>
          <w:sz w:val="24"/>
        </w:rPr>
        <w:t xml:space="preserve"> </w:t>
      </w:r>
    </w:p>
    <w:p w:rsidR="00B71C58" w:rsidRDefault="00B71C58">
      <w:pPr>
        <w:snapToGrid w:val="0"/>
        <w:spacing w:line="360" w:lineRule="auto"/>
        <w:ind w:firstLineChars="200" w:firstLine="480"/>
        <w:jc w:val="left"/>
        <w:rPr>
          <w:rFonts w:ascii="宋体" w:cs="宋体"/>
          <w:kern w:val="0"/>
          <w:sz w:val="24"/>
        </w:rPr>
      </w:pPr>
      <w:r>
        <w:rPr>
          <w:rFonts w:ascii="宋体" w:hAnsi="宋体" w:cs="宋体" w:hint="eastAsia"/>
          <w:kern w:val="0"/>
          <w:sz w:val="24"/>
        </w:rPr>
        <w:t>文件编制科经办人：详见招标公告</w:t>
      </w:r>
      <w:r>
        <w:rPr>
          <w:rFonts w:ascii="宋体" w:hAnsi="宋体" w:cs="宋体"/>
          <w:kern w:val="0"/>
          <w:sz w:val="24"/>
        </w:rPr>
        <w:t xml:space="preserve">          </w:t>
      </w:r>
      <w:r>
        <w:rPr>
          <w:rFonts w:ascii="宋体" w:hAnsi="宋体" w:cs="宋体" w:hint="eastAsia"/>
          <w:kern w:val="0"/>
          <w:sz w:val="24"/>
        </w:rPr>
        <w:t>电话：详见招标公告</w:t>
      </w:r>
    </w:p>
    <w:p w:rsidR="00B71C58" w:rsidRDefault="00B71C58">
      <w:pPr>
        <w:snapToGrid w:val="0"/>
        <w:spacing w:line="360" w:lineRule="auto"/>
        <w:ind w:firstLineChars="200" w:firstLine="480"/>
        <w:jc w:val="left"/>
        <w:rPr>
          <w:rFonts w:ascii="宋体" w:cs="宋体"/>
          <w:kern w:val="0"/>
          <w:sz w:val="24"/>
        </w:rPr>
      </w:pPr>
      <w:r>
        <w:rPr>
          <w:rFonts w:ascii="宋体" w:hAnsi="宋体" w:cs="宋体" w:hint="eastAsia"/>
          <w:kern w:val="0"/>
          <w:sz w:val="24"/>
        </w:rPr>
        <w:t>（二）对评标过程或评审结果的询问和质疑</w:t>
      </w:r>
    </w:p>
    <w:p w:rsidR="00B71C58" w:rsidRDefault="00B71C58">
      <w:pPr>
        <w:snapToGrid w:val="0"/>
        <w:spacing w:line="360" w:lineRule="auto"/>
        <w:ind w:firstLineChars="200" w:firstLine="480"/>
        <w:jc w:val="left"/>
        <w:rPr>
          <w:rFonts w:ascii="宋体" w:cs="宋体"/>
          <w:kern w:val="0"/>
          <w:sz w:val="24"/>
        </w:rPr>
      </w:pPr>
      <w:r>
        <w:rPr>
          <w:rFonts w:ascii="宋体" w:hAnsi="宋体" w:cs="宋体"/>
          <w:kern w:val="0"/>
          <w:sz w:val="24"/>
        </w:rPr>
        <w:t>1</w:t>
      </w:r>
      <w:r>
        <w:rPr>
          <w:rFonts w:ascii="宋体" w:hAnsi="宋体" w:cs="宋体" w:hint="eastAsia"/>
          <w:kern w:val="0"/>
          <w:sz w:val="24"/>
        </w:rPr>
        <w:t>、对评标过程或评审结果的询问</w:t>
      </w:r>
    </w:p>
    <w:p w:rsidR="00B71C58" w:rsidRDefault="00B71C58">
      <w:pPr>
        <w:snapToGrid w:val="0"/>
        <w:spacing w:line="360" w:lineRule="auto"/>
        <w:ind w:firstLineChars="200" w:firstLine="480"/>
        <w:jc w:val="left"/>
        <w:rPr>
          <w:rFonts w:ascii="宋体" w:cs="宋体"/>
          <w:kern w:val="0"/>
          <w:sz w:val="24"/>
        </w:rPr>
      </w:pPr>
      <w:r>
        <w:rPr>
          <w:rFonts w:ascii="宋体" w:hAnsi="宋体" w:cs="宋体" w:hint="eastAsia"/>
          <w:kern w:val="0"/>
          <w:sz w:val="24"/>
        </w:rPr>
        <w:t>供应商对评标过程或评审结果有异议，可以向采购中心进行询问。询问可以采取电话或网上询问方式。</w:t>
      </w:r>
    </w:p>
    <w:p w:rsidR="00B71C58" w:rsidRDefault="00B71C58">
      <w:pPr>
        <w:snapToGrid w:val="0"/>
        <w:spacing w:line="360" w:lineRule="auto"/>
        <w:ind w:firstLineChars="200" w:firstLine="480"/>
        <w:jc w:val="left"/>
        <w:rPr>
          <w:rFonts w:ascii="宋体" w:cs="宋体"/>
          <w:kern w:val="0"/>
          <w:sz w:val="24"/>
        </w:rPr>
      </w:pPr>
      <w:r>
        <w:rPr>
          <w:rFonts w:ascii="宋体" w:hAnsi="宋体" w:cs="宋体" w:hint="eastAsia"/>
          <w:kern w:val="0"/>
          <w:sz w:val="24"/>
        </w:rPr>
        <w:t>（</w:t>
      </w:r>
      <w:r>
        <w:rPr>
          <w:rFonts w:ascii="宋体" w:hAnsi="宋体" w:cs="宋体"/>
          <w:kern w:val="0"/>
          <w:sz w:val="24"/>
        </w:rPr>
        <w:t>1</w:t>
      </w:r>
      <w:r>
        <w:rPr>
          <w:rFonts w:ascii="宋体" w:hAnsi="宋体" w:cs="宋体" w:hint="eastAsia"/>
          <w:kern w:val="0"/>
          <w:sz w:val="24"/>
        </w:rPr>
        <w:t>）电话询问</w:t>
      </w:r>
      <w:r>
        <w:rPr>
          <w:rFonts w:ascii="宋体" w:hAnsi="宋体" w:cs="宋体"/>
          <w:kern w:val="0"/>
          <w:sz w:val="24"/>
        </w:rPr>
        <w:t xml:space="preserve">:   </w:t>
      </w:r>
    </w:p>
    <w:p w:rsidR="00B71C58" w:rsidRDefault="00B71C58">
      <w:pPr>
        <w:snapToGrid w:val="0"/>
        <w:spacing w:line="360" w:lineRule="auto"/>
        <w:ind w:firstLineChars="200" w:firstLine="480"/>
        <w:jc w:val="left"/>
        <w:rPr>
          <w:rFonts w:ascii="宋体" w:cs="宋体"/>
          <w:kern w:val="0"/>
          <w:sz w:val="24"/>
        </w:rPr>
      </w:pPr>
      <w:r>
        <w:rPr>
          <w:rFonts w:ascii="宋体" w:hAnsi="宋体" w:cs="宋体" w:hint="eastAsia"/>
          <w:kern w:val="0"/>
          <w:sz w:val="24"/>
        </w:rPr>
        <w:t>采购中心的询问联系人、电话：详见中标公告</w:t>
      </w:r>
      <w:r>
        <w:rPr>
          <w:rFonts w:ascii="宋体" w:hAnsi="宋体" w:cs="宋体"/>
          <w:kern w:val="0"/>
          <w:sz w:val="24"/>
        </w:rPr>
        <w:t xml:space="preserve"> </w:t>
      </w:r>
    </w:p>
    <w:p w:rsidR="00B71C58" w:rsidRDefault="00B71C58">
      <w:pPr>
        <w:snapToGrid w:val="0"/>
        <w:spacing w:line="360" w:lineRule="auto"/>
        <w:ind w:firstLineChars="200" w:firstLine="480"/>
        <w:jc w:val="left"/>
        <w:rPr>
          <w:rFonts w:ascii="宋体" w:cs="宋体"/>
          <w:kern w:val="0"/>
          <w:sz w:val="24"/>
        </w:rPr>
      </w:pPr>
      <w:r>
        <w:rPr>
          <w:rFonts w:ascii="宋体" w:hAnsi="宋体" w:cs="宋体" w:hint="eastAsia"/>
          <w:kern w:val="0"/>
          <w:sz w:val="24"/>
        </w:rPr>
        <w:t>（</w:t>
      </w:r>
      <w:r>
        <w:rPr>
          <w:rFonts w:ascii="宋体" w:hAnsi="宋体" w:cs="宋体"/>
          <w:kern w:val="0"/>
          <w:sz w:val="24"/>
        </w:rPr>
        <w:t>2</w:t>
      </w:r>
      <w:r>
        <w:rPr>
          <w:rFonts w:ascii="宋体" w:hAnsi="宋体" w:cs="宋体" w:hint="eastAsia"/>
          <w:kern w:val="0"/>
          <w:sz w:val="24"/>
        </w:rPr>
        <w:t>）网上询问</w:t>
      </w:r>
      <w:r>
        <w:rPr>
          <w:rFonts w:ascii="宋体" w:hAnsi="宋体" w:cs="宋体"/>
          <w:kern w:val="0"/>
          <w:sz w:val="24"/>
        </w:rPr>
        <w:t xml:space="preserve">:   </w:t>
      </w:r>
    </w:p>
    <w:p w:rsidR="00B71C58" w:rsidRDefault="00B71C58">
      <w:pPr>
        <w:snapToGrid w:val="0"/>
        <w:spacing w:line="360" w:lineRule="auto"/>
        <w:ind w:firstLineChars="200" w:firstLine="480"/>
        <w:jc w:val="left"/>
        <w:rPr>
          <w:rFonts w:ascii="宋体" w:cs="宋体"/>
          <w:kern w:val="0"/>
          <w:sz w:val="24"/>
        </w:rPr>
      </w:pPr>
      <w:r>
        <w:rPr>
          <w:rFonts w:ascii="宋体" w:hAnsi="宋体" w:cs="宋体" w:hint="eastAsia"/>
          <w:kern w:val="0"/>
          <w:sz w:val="24"/>
        </w:rPr>
        <w:t>已在黑龙江省政府采购网注册的供应商，通过登录系统成功上传投标文件、网上签到并参加开标后，方有资格通过系统内的【网上询问】窗口进行网上询问。</w:t>
      </w:r>
    </w:p>
    <w:p w:rsidR="00B71C58" w:rsidRDefault="00B71C58">
      <w:pPr>
        <w:snapToGrid w:val="0"/>
        <w:spacing w:line="360" w:lineRule="auto"/>
        <w:ind w:firstLineChars="200" w:firstLine="480"/>
        <w:jc w:val="left"/>
        <w:rPr>
          <w:rFonts w:ascii="宋体" w:cs="宋体"/>
          <w:kern w:val="0"/>
          <w:sz w:val="24"/>
        </w:rPr>
      </w:pPr>
      <w:r>
        <w:rPr>
          <w:rFonts w:ascii="宋体" w:hAnsi="宋体" w:cs="宋体"/>
          <w:kern w:val="0"/>
          <w:sz w:val="24"/>
        </w:rPr>
        <w:t>2</w:t>
      </w:r>
      <w:r>
        <w:rPr>
          <w:rFonts w:ascii="宋体" w:hAnsi="宋体" w:cs="宋体" w:hint="eastAsia"/>
          <w:kern w:val="0"/>
          <w:sz w:val="24"/>
        </w:rPr>
        <w:t>、对评标过程或评审结果的质疑</w:t>
      </w:r>
    </w:p>
    <w:p w:rsidR="00B71C58" w:rsidRDefault="00B71C58">
      <w:pPr>
        <w:snapToGrid w:val="0"/>
        <w:spacing w:line="360" w:lineRule="auto"/>
        <w:ind w:firstLineChars="200" w:firstLine="480"/>
        <w:rPr>
          <w:rFonts w:ascii="微软雅黑" w:eastAsia="微软雅黑" w:hAnsi="微软雅黑" w:cs="微软雅黑"/>
          <w:color w:val="000000"/>
          <w:sz w:val="24"/>
        </w:rPr>
      </w:pPr>
      <w:r>
        <w:rPr>
          <w:rFonts w:cs="宋体" w:hint="eastAsia"/>
          <w:color w:val="000000"/>
          <w:sz w:val="24"/>
        </w:rPr>
        <w:t>投标人</w:t>
      </w:r>
      <w:r>
        <w:rPr>
          <w:rFonts w:ascii="宋体" w:hAnsi="宋体" w:cs="宋体" w:hint="eastAsia"/>
          <w:color w:val="000000"/>
          <w:sz w:val="24"/>
          <w:shd w:val="clear" w:color="auto" w:fill="FFFFFF"/>
        </w:rPr>
        <w:t>认为</w:t>
      </w:r>
      <w:r>
        <w:rPr>
          <w:rFonts w:cs="宋体" w:hint="eastAsia"/>
          <w:color w:val="000000"/>
          <w:sz w:val="24"/>
          <w:shd w:val="clear" w:color="auto" w:fill="FFFFFF"/>
        </w:rPr>
        <w:t>评标委员会未按照招标文件规定的评审程序、评审方法和评审标准进行评审，存在错评、漏评、串通投标，以及预中标人提供虚假材料谋取中标等违法违规行为</w:t>
      </w:r>
      <w:r>
        <w:rPr>
          <w:rFonts w:ascii="宋体" w:hAnsi="宋体" w:cs="宋体" w:hint="eastAsia"/>
          <w:color w:val="000000"/>
          <w:sz w:val="24"/>
          <w:shd w:val="clear" w:color="auto" w:fill="FFFFFF"/>
        </w:rPr>
        <w:t>使自己的权益受到损害</w:t>
      </w:r>
      <w:r>
        <w:rPr>
          <w:rFonts w:cs="宋体" w:hint="eastAsia"/>
          <w:color w:val="000000"/>
          <w:sz w:val="24"/>
          <w:shd w:val="clear" w:color="auto" w:fill="FFFFFF"/>
        </w:rPr>
        <w:t>并通过合法手段取得充分依据的，</w:t>
      </w:r>
      <w:r>
        <w:rPr>
          <w:rFonts w:ascii="宋体" w:hAnsi="宋体" w:cs="宋体" w:hint="eastAsia"/>
          <w:color w:val="000000"/>
          <w:sz w:val="24"/>
          <w:shd w:val="clear" w:color="auto" w:fill="FFFFFF"/>
        </w:rPr>
        <w:t>可以在</w:t>
      </w:r>
      <w:r>
        <w:rPr>
          <w:rFonts w:cs="宋体" w:hint="eastAsia"/>
          <w:color w:val="000000"/>
          <w:sz w:val="24"/>
          <w:shd w:val="clear" w:color="auto" w:fill="FFFFFF"/>
        </w:rPr>
        <w:t>中标公告期满之日起</w:t>
      </w:r>
      <w:r>
        <w:rPr>
          <w:rFonts w:ascii="宋体" w:hAnsi="宋体" w:cs="宋体"/>
          <w:color w:val="000000"/>
          <w:sz w:val="24"/>
          <w:shd w:val="clear" w:color="auto" w:fill="FFFFFF"/>
        </w:rPr>
        <w:t>7</w:t>
      </w:r>
      <w:r>
        <w:rPr>
          <w:rFonts w:ascii="宋体" w:hAnsi="宋体" w:cs="宋体" w:hint="eastAsia"/>
          <w:color w:val="000000"/>
          <w:sz w:val="24"/>
          <w:shd w:val="clear" w:color="auto" w:fill="FFFFFF"/>
        </w:rPr>
        <w:t>个工作日内，</w:t>
      </w:r>
      <w:r>
        <w:rPr>
          <w:rFonts w:cs="宋体" w:hint="eastAsia"/>
          <w:color w:val="000000"/>
          <w:sz w:val="24"/>
          <w:shd w:val="clear" w:color="auto" w:fill="FFFFFF"/>
        </w:rPr>
        <w:t>通过黑龙江省政府采购网鸡西分网【质疑投诉管理】窗口</w:t>
      </w:r>
      <w:r>
        <w:rPr>
          <w:rFonts w:ascii="宋体" w:hAnsi="宋体" w:cs="宋体" w:hint="eastAsia"/>
          <w:color w:val="000000"/>
          <w:sz w:val="24"/>
          <w:shd w:val="clear" w:color="auto" w:fill="FFFFFF"/>
        </w:rPr>
        <w:t>以书面形式向</w:t>
      </w:r>
      <w:r>
        <w:rPr>
          <w:rFonts w:cs="宋体" w:hint="eastAsia"/>
          <w:color w:val="000000"/>
          <w:sz w:val="24"/>
          <w:shd w:val="clear" w:color="auto" w:fill="FFFFFF"/>
        </w:rPr>
        <w:t>采购中心</w:t>
      </w:r>
      <w:r>
        <w:rPr>
          <w:rFonts w:ascii="宋体" w:hAnsi="宋体" w:cs="宋体" w:hint="eastAsia"/>
          <w:color w:val="000000"/>
          <w:sz w:val="24"/>
          <w:shd w:val="clear" w:color="auto" w:fill="FFFFFF"/>
        </w:rPr>
        <w:t>提出质疑</w:t>
      </w:r>
      <w:r>
        <w:rPr>
          <w:rFonts w:cs="宋体" w:hint="eastAsia"/>
          <w:color w:val="000000"/>
          <w:sz w:val="24"/>
          <w:shd w:val="clear" w:color="auto" w:fill="FFFFFF"/>
        </w:rPr>
        <w:t>。投标人应</w:t>
      </w:r>
      <w:r>
        <w:rPr>
          <w:rFonts w:ascii="宋体" w:hAnsi="宋体" w:cs="宋体" w:hint="eastAsia"/>
          <w:color w:val="000000"/>
          <w:sz w:val="24"/>
          <w:shd w:val="clear" w:color="auto" w:fill="FFFFFF"/>
        </w:rPr>
        <w:t>在法定质疑期内一次性提出针对同一采购程序环节的质疑。</w:t>
      </w:r>
    </w:p>
    <w:p w:rsidR="00B71C58" w:rsidRDefault="00B71C58">
      <w:pPr>
        <w:snapToGrid w:val="0"/>
        <w:spacing w:line="360" w:lineRule="auto"/>
        <w:ind w:firstLineChars="200" w:firstLine="480"/>
        <w:jc w:val="left"/>
        <w:rPr>
          <w:rFonts w:ascii="宋体" w:cs="宋体"/>
          <w:kern w:val="0"/>
          <w:sz w:val="24"/>
        </w:rPr>
      </w:pPr>
      <w:r>
        <w:rPr>
          <w:rFonts w:ascii="宋体" w:hAnsi="宋体" w:cs="宋体" w:hint="eastAsia"/>
          <w:kern w:val="0"/>
          <w:sz w:val="24"/>
        </w:rPr>
        <w:t>（三）提起质疑应当符合的条件</w:t>
      </w:r>
    </w:p>
    <w:p w:rsidR="00B71C58" w:rsidRDefault="00B71C58">
      <w:pPr>
        <w:snapToGrid w:val="0"/>
        <w:spacing w:line="360" w:lineRule="auto"/>
        <w:ind w:firstLineChars="200" w:firstLine="480"/>
        <w:jc w:val="left"/>
        <w:rPr>
          <w:rFonts w:ascii="宋体" w:cs="宋体"/>
          <w:kern w:val="0"/>
          <w:sz w:val="24"/>
        </w:rPr>
      </w:pPr>
      <w:r>
        <w:rPr>
          <w:rFonts w:ascii="宋体" w:hAnsi="宋体" w:cs="宋体"/>
          <w:kern w:val="0"/>
          <w:sz w:val="24"/>
        </w:rPr>
        <w:t>1</w:t>
      </w:r>
      <w:r>
        <w:rPr>
          <w:rFonts w:ascii="宋体" w:hAnsi="宋体" w:cs="宋体" w:hint="eastAsia"/>
          <w:kern w:val="0"/>
          <w:sz w:val="24"/>
        </w:rPr>
        <w:t>、对招标文件质疑应当符合的条件</w:t>
      </w:r>
    </w:p>
    <w:p w:rsidR="00B71C58" w:rsidRDefault="00B71C58">
      <w:pPr>
        <w:snapToGrid w:val="0"/>
        <w:spacing w:line="360" w:lineRule="auto"/>
        <w:ind w:firstLineChars="200" w:firstLine="480"/>
        <w:jc w:val="left"/>
        <w:rPr>
          <w:rFonts w:ascii="宋体" w:cs="宋体"/>
          <w:kern w:val="0"/>
          <w:sz w:val="24"/>
        </w:rPr>
      </w:pPr>
      <w:r>
        <w:rPr>
          <w:rFonts w:ascii="宋体" w:hAnsi="宋体" w:cs="宋体" w:hint="eastAsia"/>
          <w:kern w:val="0"/>
          <w:sz w:val="24"/>
        </w:rPr>
        <w:t>（</w:t>
      </w:r>
      <w:r>
        <w:rPr>
          <w:rFonts w:ascii="宋体" w:hAnsi="宋体" w:cs="宋体"/>
          <w:kern w:val="0"/>
          <w:sz w:val="24"/>
        </w:rPr>
        <w:t>1</w:t>
      </w:r>
      <w:r>
        <w:rPr>
          <w:rFonts w:ascii="宋体" w:hAnsi="宋体" w:cs="宋体" w:hint="eastAsia"/>
          <w:kern w:val="0"/>
          <w:sz w:val="24"/>
        </w:rPr>
        <w:t>）已在黑龙江省政府采购网注册的供应商，通过登录系统成功报名后，方有资格通过系统内的【质疑投诉管理】窗口提交对招标文件的质疑函；</w:t>
      </w:r>
    </w:p>
    <w:p w:rsidR="00B71C58" w:rsidRDefault="00B71C58">
      <w:pPr>
        <w:snapToGrid w:val="0"/>
        <w:spacing w:line="360" w:lineRule="auto"/>
        <w:ind w:firstLineChars="200" w:firstLine="480"/>
        <w:jc w:val="left"/>
        <w:rPr>
          <w:rFonts w:ascii="宋体" w:cs="宋体"/>
          <w:kern w:val="0"/>
          <w:sz w:val="24"/>
        </w:rPr>
      </w:pPr>
      <w:r>
        <w:rPr>
          <w:rFonts w:ascii="宋体" w:hAnsi="宋体" w:cs="宋体" w:hint="eastAsia"/>
          <w:kern w:val="0"/>
          <w:sz w:val="24"/>
        </w:rPr>
        <w:t>（</w:t>
      </w:r>
      <w:r>
        <w:rPr>
          <w:rFonts w:ascii="宋体" w:hAnsi="宋体" w:cs="宋体"/>
          <w:kern w:val="0"/>
          <w:sz w:val="24"/>
        </w:rPr>
        <w:t>2</w:t>
      </w:r>
      <w:r>
        <w:rPr>
          <w:rFonts w:ascii="宋体" w:hAnsi="宋体" w:cs="宋体" w:hint="eastAsia"/>
          <w:kern w:val="0"/>
          <w:sz w:val="24"/>
        </w:rPr>
        <w:t>）招标文件质疑受理期为招标公告期满之日起</w:t>
      </w:r>
      <w:r>
        <w:rPr>
          <w:rFonts w:ascii="宋体" w:hAnsi="宋体" w:cs="宋体"/>
          <w:kern w:val="0"/>
          <w:sz w:val="24"/>
        </w:rPr>
        <w:t>7</w:t>
      </w:r>
      <w:r>
        <w:rPr>
          <w:rFonts w:ascii="宋体" w:hAnsi="宋体" w:cs="宋体" w:hint="eastAsia"/>
          <w:kern w:val="0"/>
          <w:sz w:val="24"/>
        </w:rPr>
        <w:t>个工作日内，招标公告期为</w:t>
      </w:r>
      <w:r>
        <w:rPr>
          <w:rFonts w:ascii="宋体" w:hAnsi="宋体" w:cs="宋体"/>
          <w:kern w:val="0"/>
          <w:sz w:val="24"/>
        </w:rPr>
        <w:t>5</w:t>
      </w:r>
      <w:r>
        <w:rPr>
          <w:rFonts w:ascii="宋体" w:hAnsi="宋体" w:cs="宋体" w:hint="eastAsia"/>
          <w:kern w:val="0"/>
          <w:sz w:val="24"/>
        </w:rPr>
        <w:t>个工作日；</w:t>
      </w:r>
    </w:p>
    <w:p w:rsidR="00B71C58" w:rsidRDefault="00B71C58">
      <w:pPr>
        <w:snapToGrid w:val="0"/>
        <w:spacing w:line="360" w:lineRule="auto"/>
        <w:ind w:firstLineChars="200" w:firstLine="480"/>
        <w:jc w:val="left"/>
        <w:rPr>
          <w:rFonts w:ascii="宋体" w:cs="宋体"/>
          <w:kern w:val="0"/>
          <w:sz w:val="24"/>
        </w:rPr>
      </w:pPr>
      <w:r>
        <w:rPr>
          <w:rFonts w:ascii="宋体" w:hAnsi="宋体" w:cs="宋体" w:hint="eastAsia"/>
          <w:kern w:val="0"/>
          <w:sz w:val="24"/>
        </w:rPr>
        <w:t>（</w:t>
      </w:r>
      <w:r>
        <w:rPr>
          <w:rFonts w:ascii="宋体" w:hAnsi="宋体" w:cs="宋体"/>
          <w:kern w:val="0"/>
          <w:sz w:val="24"/>
        </w:rPr>
        <w:t>3</w:t>
      </w:r>
      <w:r>
        <w:rPr>
          <w:rFonts w:ascii="宋体" w:hAnsi="宋体" w:cs="宋体" w:hint="eastAsia"/>
          <w:kern w:val="0"/>
          <w:sz w:val="24"/>
        </w:rPr>
        <w:t>）质疑函应当符合《政府采购质疑和投诉办法》（财政部令第</w:t>
      </w:r>
      <w:r>
        <w:rPr>
          <w:rFonts w:ascii="宋体" w:hAnsi="宋体" w:cs="宋体"/>
          <w:kern w:val="0"/>
          <w:sz w:val="24"/>
        </w:rPr>
        <w:t>94</w:t>
      </w:r>
      <w:r>
        <w:rPr>
          <w:rFonts w:ascii="宋体" w:hAnsi="宋体" w:cs="宋体" w:hint="eastAsia"/>
          <w:kern w:val="0"/>
          <w:sz w:val="24"/>
        </w:rPr>
        <w:t>号）第十二条规定的要求，内容完整、格式规范，质疑事项不得超出招标文件的内容；</w:t>
      </w:r>
    </w:p>
    <w:p w:rsidR="00B71C58" w:rsidRDefault="00B71C58">
      <w:pPr>
        <w:snapToGrid w:val="0"/>
        <w:spacing w:line="360" w:lineRule="auto"/>
        <w:ind w:firstLineChars="200" w:firstLine="480"/>
        <w:jc w:val="left"/>
        <w:rPr>
          <w:rFonts w:ascii="宋体" w:cs="宋体"/>
          <w:kern w:val="0"/>
          <w:sz w:val="24"/>
        </w:rPr>
      </w:pPr>
      <w:r>
        <w:rPr>
          <w:rFonts w:ascii="宋体" w:hAnsi="宋体" w:cs="宋体" w:hint="eastAsia"/>
          <w:kern w:val="0"/>
          <w:sz w:val="24"/>
        </w:rPr>
        <w:t>（</w:t>
      </w:r>
      <w:r>
        <w:rPr>
          <w:rFonts w:ascii="宋体" w:hAnsi="宋体" w:cs="宋体"/>
          <w:kern w:val="0"/>
          <w:sz w:val="24"/>
        </w:rPr>
        <w:t>4</w:t>
      </w:r>
      <w:r>
        <w:rPr>
          <w:rFonts w:ascii="宋体" w:hAnsi="宋体" w:cs="宋体" w:hint="eastAsia"/>
          <w:kern w:val="0"/>
          <w:sz w:val="24"/>
        </w:rPr>
        <w:t>）质疑函中供应商为自然人的，应当由本人签字；供应商为法人或者其他组织的，应当由法定代表人、主要负责人，或者其授权代表签字或者盖章，并加盖公章；</w:t>
      </w:r>
    </w:p>
    <w:p w:rsidR="00B71C58" w:rsidRDefault="00B71C58">
      <w:pPr>
        <w:snapToGrid w:val="0"/>
        <w:spacing w:line="360" w:lineRule="auto"/>
        <w:ind w:firstLineChars="200" w:firstLine="480"/>
        <w:jc w:val="left"/>
        <w:rPr>
          <w:rFonts w:ascii="宋体" w:cs="宋体"/>
          <w:kern w:val="0"/>
          <w:sz w:val="24"/>
        </w:rPr>
      </w:pPr>
      <w:r>
        <w:rPr>
          <w:rFonts w:ascii="宋体" w:hAnsi="宋体" w:cs="宋体" w:hint="eastAsia"/>
          <w:kern w:val="0"/>
          <w:sz w:val="24"/>
        </w:rPr>
        <w:t>（</w:t>
      </w:r>
      <w:r>
        <w:rPr>
          <w:rFonts w:ascii="宋体" w:hAnsi="宋体" w:cs="宋体"/>
          <w:kern w:val="0"/>
          <w:sz w:val="24"/>
        </w:rPr>
        <w:t>5</w:t>
      </w:r>
      <w:r>
        <w:rPr>
          <w:rFonts w:ascii="宋体" w:hAnsi="宋体" w:cs="宋体" w:hint="eastAsia"/>
          <w:kern w:val="0"/>
          <w:sz w:val="24"/>
        </w:rPr>
        <w:t>）法律法规规定的其他条件。</w:t>
      </w:r>
    </w:p>
    <w:p w:rsidR="00B71C58" w:rsidRDefault="00B71C58">
      <w:pPr>
        <w:snapToGrid w:val="0"/>
        <w:spacing w:line="360" w:lineRule="auto"/>
        <w:ind w:firstLineChars="200" w:firstLine="480"/>
        <w:jc w:val="left"/>
        <w:rPr>
          <w:rFonts w:ascii="宋体" w:cs="宋体"/>
          <w:kern w:val="0"/>
          <w:sz w:val="24"/>
        </w:rPr>
      </w:pPr>
      <w:r>
        <w:rPr>
          <w:rFonts w:ascii="宋体" w:hAnsi="宋体" w:cs="宋体"/>
          <w:kern w:val="0"/>
          <w:sz w:val="24"/>
        </w:rPr>
        <w:t>2</w:t>
      </w:r>
      <w:r>
        <w:rPr>
          <w:rFonts w:ascii="宋体" w:hAnsi="宋体" w:cs="宋体" w:hint="eastAsia"/>
          <w:kern w:val="0"/>
          <w:sz w:val="24"/>
        </w:rPr>
        <w:t>、对评标过程或评审结果质疑应当符合的条件</w:t>
      </w:r>
    </w:p>
    <w:p w:rsidR="00B71C58" w:rsidRDefault="00B71C58">
      <w:pPr>
        <w:snapToGrid w:val="0"/>
        <w:spacing w:line="360" w:lineRule="auto"/>
        <w:ind w:firstLineChars="200" w:firstLine="480"/>
        <w:jc w:val="left"/>
        <w:rPr>
          <w:rFonts w:ascii="宋体" w:cs="宋体"/>
          <w:kern w:val="0"/>
          <w:sz w:val="24"/>
        </w:rPr>
      </w:pPr>
      <w:bookmarkStart w:id="75" w:name="_Toc486143774"/>
      <w:bookmarkStart w:id="76" w:name="_Toc486230904"/>
      <w:r>
        <w:rPr>
          <w:rFonts w:ascii="宋体" w:hAnsi="宋体" w:cs="宋体" w:hint="eastAsia"/>
          <w:kern w:val="0"/>
          <w:sz w:val="24"/>
        </w:rPr>
        <w:t>（</w:t>
      </w:r>
      <w:r>
        <w:rPr>
          <w:rFonts w:ascii="宋体" w:hAnsi="宋体" w:cs="宋体"/>
          <w:kern w:val="0"/>
          <w:sz w:val="24"/>
        </w:rPr>
        <w:t>1</w:t>
      </w:r>
      <w:r>
        <w:rPr>
          <w:rFonts w:ascii="宋体" w:hAnsi="宋体" w:cs="宋体" w:hint="eastAsia"/>
          <w:kern w:val="0"/>
          <w:sz w:val="24"/>
        </w:rPr>
        <w:t>）已在黑龙江省政府采购网注册的供应商，通过登录系统成功上传投标文件、网上签到并参加开标后，方有资格通过系统内的【质疑投诉管理】窗口提交对评标过程或评审结果的质疑函；</w:t>
      </w:r>
    </w:p>
    <w:p w:rsidR="00B71C58" w:rsidRDefault="00B71C58">
      <w:pPr>
        <w:snapToGrid w:val="0"/>
        <w:spacing w:line="360" w:lineRule="auto"/>
        <w:ind w:firstLineChars="200" w:firstLine="480"/>
        <w:jc w:val="left"/>
        <w:rPr>
          <w:rFonts w:ascii="宋体" w:cs="宋体"/>
          <w:kern w:val="0"/>
          <w:sz w:val="24"/>
        </w:rPr>
      </w:pPr>
      <w:r>
        <w:rPr>
          <w:rFonts w:ascii="宋体" w:hAnsi="宋体" w:cs="宋体" w:hint="eastAsia"/>
          <w:kern w:val="0"/>
          <w:sz w:val="24"/>
        </w:rPr>
        <w:t>（</w:t>
      </w:r>
      <w:r>
        <w:rPr>
          <w:rFonts w:ascii="宋体" w:hAnsi="宋体" w:cs="宋体"/>
          <w:kern w:val="0"/>
          <w:sz w:val="24"/>
        </w:rPr>
        <w:t>2</w:t>
      </w:r>
      <w:r>
        <w:rPr>
          <w:rFonts w:ascii="宋体" w:hAnsi="宋体" w:cs="宋体" w:hint="eastAsia"/>
          <w:kern w:val="0"/>
          <w:sz w:val="24"/>
        </w:rPr>
        <w:t>）评标过程或评审结果质疑受理期为中标公告期满之日起</w:t>
      </w:r>
      <w:r>
        <w:rPr>
          <w:rFonts w:ascii="宋体" w:hAnsi="宋体" w:cs="宋体"/>
          <w:kern w:val="0"/>
          <w:sz w:val="24"/>
        </w:rPr>
        <w:t>7</w:t>
      </w:r>
      <w:r>
        <w:rPr>
          <w:rFonts w:ascii="宋体" w:hAnsi="宋体" w:cs="宋体" w:hint="eastAsia"/>
          <w:kern w:val="0"/>
          <w:sz w:val="24"/>
        </w:rPr>
        <w:t>个工作日内，中标公告期为</w:t>
      </w:r>
      <w:r>
        <w:rPr>
          <w:rFonts w:ascii="宋体" w:hAnsi="宋体" w:cs="宋体"/>
          <w:kern w:val="0"/>
          <w:sz w:val="24"/>
        </w:rPr>
        <w:t>1</w:t>
      </w:r>
      <w:r>
        <w:rPr>
          <w:rFonts w:ascii="宋体" w:hAnsi="宋体" w:cs="宋体" w:hint="eastAsia"/>
          <w:kern w:val="0"/>
          <w:sz w:val="24"/>
        </w:rPr>
        <w:t>个工作日；</w:t>
      </w:r>
    </w:p>
    <w:p w:rsidR="00B71C58" w:rsidRDefault="00B71C58">
      <w:pPr>
        <w:snapToGrid w:val="0"/>
        <w:spacing w:line="360" w:lineRule="auto"/>
        <w:ind w:firstLineChars="200" w:firstLine="480"/>
        <w:jc w:val="left"/>
        <w:rPr>
          <w:rFonts w:ascii="宋体" w:cs="宋体"/>
          <w:kern w:val="0"/>
          <w:sz w:val="24"/>
        </w:rPr>
      </w:pPr>
      <w:r>
        <w:rPr>
          <w:rFonts w:ascii="宋体" w:hAnsi="宋体" w:cs="宋体" w:hint="eastAsia"/>
          <w:kern w:val="0"/>
          <w:sz w:val="24"/>
        </w:rPr>
        <w:t>（</w:t>
      </w:r>
      <w:r>
        <w:rPr>
          <w:rFonts w:ascii="宋体" w:hAnsi="宋体" w:cs="宋体"/>
          <w:kern w:val="0"/>
          <w:sz w:val="24"/>
        </w:rPr>
        <w:t>3</w:t>
      </w:r>
      <w:r>
        <w:rPr>
          <w:rFonts w:ascii="宋体" w:hAnsi="宋体" w:cs="宋体" w:hint="eastAsia"/>
          <w:kern w:val="0"/>
          <w:sz w:val="24"/>
        </w:rPr>
        <w:t>）质疑函应当符合《政府采购质疑和投诉办法》（财政部令第</w:t>
      </w:r>
      <w:r>
        <w:rPr>
          <w:rFonts w:ascii="宋体" w:hAnsi="宋体" w:cs="宋体"/>
          <w:kern w:val="0"/>
          <w:sz w:val="24"/>
        </w:rPr>
        <w:t>94</w:t>
      </w:r>
      <w:r>
        <w:rPr>
          <w:rFonts w:ascii="宋体" w:hAnsi="宋体" w:cs="宋体" w:hint="eastAsia"/>
          <w:kern w:val="0"/>
          <w:sz w:val="24"/>
        </w:rPr>
        <w:t>号）第十二条规定的要求，内容完整、格式规范，质疑事项不得超出采购文件规定的评审范围和要求；</w:t>
      </w:r>
    </w:p>
    <w:p w:rsidR="00B71C58" w:rsidRDefault="00B71C58">
      <w:pPr>
        <w:snapToGrid w:val="0"/>
        <w:spacing w:line="360" w:lineRule="auto"/>
        <w:ind w:firstLineChars="200" w:firstLine="480"/>
        <w:jc w:val="left"/>
        <w:rPr>
          <w:rFonts w:ascii="宋体" w:cs="宋体"/>
          <w:kern w:val="0"/>
          <w:sz w:val="24"/>
        </w:rPr>
      </w:pPr>
      <w:r>
        <w:rPr>
          <w:rFonts w:ascii="宋体" w:hAnsi="宋体" w:cs="宋体" w:hint="eastAsia"/>
          <w:kern w:val="0"/>
          <w:sz w:val="24"/>
        </w:rPr>
        <w:t>（</w:t>
      </w:r>
      <w:r>
        <w:rPr>
          <w:rFonts w:ascii="宋体" w:hAnsi="宋体" w:cs="宋体"/>
          <w:kern w:val="0"/>
          <w:sz w:val="24"/>
        </w:rPr>
        <w:t>4</w:t>
      </w:r>
      <w:r>
        <w:rPr>
          <w:rFonts w:ascii="宋体" w:hAnsi="宋体" w:cs="宋体" w:hint="eastAsia"/>
          <w:kern w:val="0"/>
          <w:sz w:val="24"/>
        </w:rPr>
        <w:t>）质疑函中供应商为自然人的，应当由本人签字；供应商为法人或者其他组织的，应当由法定代表人、主要负责人，或者其授权代表签字或者盖章，并加盖公章，否则不予受理；</w:t>
      </w:r>
    </w:p>
    <w:p w:rsidR="00B71C58" w:rsidRDefault="00B71C58">
      <w:pPr>
        <w:snapToGrid w:val="0"/>
        <w:spacing w:line="360" w:lineRule="auto"/>
        <w:ind w:firstLineChars="200" w:firstLine="480"/>
        <w:jc w:val="left"/>
        <w:rPr>
          <w:rFonts w:ascii="宋体" w:cs="宋体"/>
          <w:kern w:val="0"/>
          <w:sz w:val="24"/>
        </w:rPr>
      </w:pPr>
      <w:r>
        <w:rPr>
          <w:rFonts w:ascii="宋体" w:hAnsi="宋体" w:cs="宋体" w:hint="eastAsia"/>
          <w:kern w:val="0"/>
          <w:sz w:val="24"/>
        </w:rPr>
        <w:t>（</w:t>
      </w:r>
      <w:r>
        <w:rPr>
          <w:rFonts w:ascii="宋体" w:hAnsi="宋体" w:cs="宋体"/>
          <w:kern w:val="0"/>
          <w:sz w:val="24"/>
        </w:rPr>
        <w:t>5</w:t>
      </w:r>
      <w:r>
        <w:rPr>
          <w:rFonts w:ascii="宋体" w:hAnsi="宋体" w:cs="宋体" w:hint="eastAsia"/>
          <w:kern w:val="0"/>
          <w:sz w:val="24"/>
        </w:rPr>
        <w:t>）法律法规规定的其他条件。</w:t>
      </w:r>
    </w:p>
    <w:p w:rsidR="00B71C58" w:rsidRDefault="00B71C58">
      <w:pPr>
        <w:spacing w:line="400" w:lineRule="exact"/>
        <w:ind w:firstLineChars="200" w:firstLine="480"/>
        <w:jc w:val="left"/>
        <w:rPr>
          <w:color w:val="000000"/>
          <w:sz w:val="24"/>
        </w:rPr>
      </w:pPr>
      <w:r>
        <w:rPr>
          <w:rFonts w:cs="宋体" w:hint="eastAsia"/>
          <w:sz w:val="24"/>
        </w:rPr>
        <w:t>（</w:t>
      </w:r>
      <w:r>
        <w:rPr>
          <w:sz w:val="24"/>
        </w:rPr>
        <w:t>6</w:t>
      </w:r>
      <w:r>
        <w:rPr>
          <w:rFonts w:cs="宋体" w:hint="eastAsia"/>
          <w:sz w:val="24"/>
        </w:rPr>
        <w:t>）质疑处理程序详见</w:t>
      </w:r>
      <w:r>
        <w:rPr>
          <w:sz w:val="24"/>
        </w:rPr>
        <w:t>“</w:t>
      </w:r>
      <w:r>
        <w:rPr>
          <w:rFonts w:cs="宋体" w:hint="eastAsia"/>
          <w:sz w:val="24"/>
        </w:rPr>
        <w:t>黑龙江省政府采购网</w:t>
      </w:r>
      <w:r>
        <w:rPr>
          <w:sz w:val="24"/>
        </w:rPr>
        <w:t>”</w:t>
      </w:r>
      <w:r>
        <w:rPr>
          <w:rFonts w:cs="宋体" w:hint="eastAsia"/>
          <w:sz w:val="24"/>
        </w:rPr>
        <w:t>（</w:t>
      </w:r>
      <w:r>
        <w:rPr>
          <w:sz w:val="24"/>
        </w:rPr>
        <w:t>http://www.hljcg.gov.cn</w:t>
      </w:r>
      <w:r>
        <w:rPr>
          <w:rFonts w:cs="宋体" w:hint="eastAsia"/>
          <w:sz w:val="24"/>
        </w:rPr>
        <w:t>）</w:t>
      </w:r>
      <w:r>
        <w:rPr>
          <w:sz w:val="24"/>
        </w:rPr>
        <w:t>—</w:t>
      </w:r>
      <w:r>
        <w:rPr>
          <w:rFonts w:cs="宋体" w:hint="eastAsia"/>
          <w:color w:val="000000"/>
          <w:sz w:val="24"/>
        </w:rPr>
        <w:t>鸡西分网</w:t>
      </w:r>
      <w:r>
        <w:rPr>
          <w:color w:val="000000"/>
          <w:sz w:val="24"/>
        </w:rPr>
        <w:t>“</w:t>
      </w:r>
      <w:r>
        <w:rPr>
          <w:rFonts w:cs="宋体" w:hint="eastAsia"/>
          <w:color w:val="000000"/>
          <w:sz w:val="24"/>
        </w:rPr>
        <w:t>政策法规</w:t>
      </w:r>
      <w:r>
        <w:rPr>
          <w:color w:val="000000"/>
          <w:sz w:val="24"/>
        </w:rPr>
        <w:t>”</w:t>
      </w:r>
      <w:r>
        <w:rPr>
          <w:rFonts w:cs="宋体" w:hint="eastAsia"/>
          <w:color w:val="000000"/>
          <w:sz w:val="24"/>
        </w:rPr>
        <w:t>栏《鸡西市公共资源交易中心采购文件质疑处理操作规范》、《鸡西市公共资源交易中心采购过程和评审结果质疑处理操作规范》。</w:t>
      </w:r>
    </w:p>
    <w:p w:rsidR="00B71C58" w:rsidRDefault="00B71C58">
      <w:pPr>
        <w:spacing w:line="400" w:lineRule="exact"/>
        <w:ind w:firstLineChars="200" w:firstLine="480"/>
        <w:jc w:val="left"/>
        <w:rPr>
          <w:rFonts w:ascii="宋体" w:cs="宋体"/>
          <w:kern w:val="0"/>
          <w:sz w:val="24"/>
        </w:rPr>
      </w:pPr>
      <w:r>
        <w:rPr>
          <w:rFonts w:ascii="宋体" w:hAnsi="宋体" w:cs="宋体" w:hint="eastAsia"/>
          <w:kern w:val="0"/>
          <w:sz w:val="24"/>
        </w:rPr>
        <w:t>（</w:t>
      </w:r>
      <w:r>
        <w:rPr>
          <w:rFonts w:ascii="宋体" w:hAnsi="宋体" w:cs="宋体"/>
          <w:kern w:val="0"/>
          <w:sz w:val="24"/>
        </w:rPr>
        <w:t>7</w:t>
      </w:r>
      <w:r>
        <w:rPr>
          <w:rFonts w:ascii="宋体" w:hAnsi="宋体" w:cs="宋体" w:hint="eastAsia"/>
          <w:kern w:val="0"/>
          <w:sz w:val="24"/>
        </w:rPr>
        <w:t>）建议供应商先询问后质疑。</w:t>
      </w:r>
    </w:p>
    <w:p w:rsidR="00B71C58" w:rsidRDefault="00B71C58">
      <w:pPr>
        <w:snapToGrid w:val="0"/>
        <w:spacing w:line="360" w:lineRule="auto"/>
        <w:ind w:firstLineChars="200" w:firstLine="480"/>
        <w:jc w:val="left"/>
        <w:rPr>
          <w:rFonts w:ascii="宋体" w:cs="宋体"/>
          <w:kern w:val="0"/>
          <w:sz w:val="24"/>
        </w:rPr>
      </w:pPr>
      <w:r>
        <w:rPr>
          <w:rFonts w:ascii="宋体" w:hAnsi="宋体" w:cs="宋体" w:hint="eastAsia"/>
          <w:kern w:val="0"/>
          <w:sz w:val="24"/>
        </w:rPr>
        <w:t>（四）对虚假、恶意质疑的处理</w:t>
      </w:r>
      <w:bookmarkEnd w:id="75"/>
      <w:bookmarkEnd w:id="76"/>
    </w:p>
    <w:p w:rsidR="00B71C58" w:rsidRDefault="00B71C58">
      <w:pPr>
        <w:snapToGrid w:val="0"/>
        <w:spacing w:line="360" w:lineRule="auto"/>
        <w:ind w:firstLineChars="200" w:firstLine="480"/>
        <w:jc w:val="left"/>
        <w:rPr>
          <w:rFonts w:ascii="宋体" w:cs="宋体"/>
          <w:kern w:val="0"/>
          <w:sz w:val="24"/>
        </w:rPr>
      </w:pPr>
      <w:r>
        <w:rPr>
          <w:rFonts w:ascii="宋体" w:hAnsi="宋体" w:cs="宋体" w:hint="eastAsia"/>
          <w:kern w:val="0"/>
          <w:sz w:val="24"/>
        </w:rPr>
        <w:t>质疑人有下列情形之一的，属于虚假、恶意质疑：</w:t>
      </w:r>
    </w:p>
    <w:p w:rsidR="00B71C58" w:rsidRDefault="00B71C58">
      <w:pPr>
        <w:snapToGrid w:val="0"/>
        <w:spacing w:line="360" w:lineRule="auto"/>
        <w:ind w:firstLineChars="200" w:firstLine="480"/>
        <w:jc w:val="left"/>
        <w:rPr>
          <w:rFonts w:ascii="宋体" w:cs="宋体"/>
          <w:kern w:val="0"/>
          <w:sz w:val="24"/>
        </w:rPr>
      </w:pPr>
      <w:r>
        <w:rPr>
          <w:rFonts w:ascii="宋体" w:hAnsi="宋体" w:cs="宋体"/>
          <w:kern w:val="0"/>
          <w:sz w:val="24"/>
        </w:rPr>
        <w:t>1</w:t>
      </w:r>
      <w:r>
        <w:rPr>
          <w:rFonts w:ascii="宋体" w:hAnsi="宋体" w:cs="宋体" w:hint="eastAsia"/>
          <w:kern w:val="0"/>
          <w:sz w:val="24"/>
        </w:rPr>
        <w:t>、主观臆造、无事实依据进行质疑的；</w:t>
      </w:r>
    </w:p>
    <w:p w:rsidR="00B71C58" w:rsidRDefault="00B71C58">
      <w:pPr>
        <w:snapToGrid w:val="0"/>
        <w:spacing w:line="360" w:lineRule="auto"/>
        <w:ind w:firstLineChars="200" w:firstLine="480"/>
        <w:jc w:val="left"/>
        <w:rPr>
          <w:rFonts w:ascii="宋体" w:cs="宋体"/>
          <w:kern w:val="0"/>
          <w:sz w:val="24"/>
        </w:rPr>
      </w:pPr>
      <w:r>
        <w:rPr>
          <w:rFonts w:ascii="宋体" w:hAnsi="宋体" w:cs="宋体"/>
          <w:kern w:val="0"/>
          <w:sz w:val="24"/>
        </w:rPr>
        <w:t>2</w:t>
      </w:r>
      <w:r>
        <w:rPr>
          <w:rFonts w:ascii="宋体" w:hAnsi="宋体" w:cs="宋体" w:hint="eastAsia"/>
          <w:kern w:val="0"/>
          <w:sz w:val="24"/>
        </w:rPr>
        <w:t>、捏造事实或提供虚假质疑材料进行质疑的；</w:t>
      </w:r>
    </w:p>
    <w:p w:rsidR="00B71C58" w:rsidRDefault="00B71C58">
      <w:pPr>
        <w:snapToGrid w:val="0"/>
        <w:spacing w:line="360" w:lineRule="auto"/>
        <w:ind w:firstLineChars="200" w:firstLine="480"/>
        <w:jc w:val="left"/>
        <w:rPr>
          <w:rFonts w:ascii="宋体" w:cs="宋体"/>
          <w:kern w:val="0"/>
          <w:sz w:val="24"/>
        </w:rPr>
      </w:pPr>
      <w:r>
        <w:rPr>
          <w:rFonts w:ascii="宋体" w:hAnsi="宋体" w:cs="宋体"/>
          <w:kern w:val="0"/>
          <w:sz w:val="24"/>
        </w:rPr>
        <w:t>3</w:t>
      </w:r>
      <w:r>
        <w:rPr>
          <w:rFonts w:ascii="宋体" w:hAnsi="宋体" w:cs="宋体" w:hint="eastAsia"/>
          <w:kern w:val="0"/>
          <w:sz w:val="24"/>
        </w:rPr>
        <w:t>、恶意攻击、歪曲事实进行质疑的。</w:t>
      </w:r>
    </w:p>
    <w:p w:rsidR="00B71C58" w:rsidRDefault="00B71C58">
      <w:pPr>
        <w:snapToGrid w:val="0"/>
        <w:spacing w:line="360" w:lineRule="auto"/>
        <w:ind w:firstLineChars="200" w:firstLine="480"/>
        <w:jc w:val="left"/>
        <w:rPr>
          <w:rFonts w:ascii="宋体" w:cs="宋体"/>
          <w:kern w:val="0"/>
          <w:sz w:val="24"/>
        </w:rPr>
      </w:pPr>
      <w:r>
        <w:rPr>
          <w:rFonts w:ascii="宋体" w:hAnsi="宋体" w:cs="宋体"/>
          <w:kern w:val="0"/>
          <w:sz w:val="24"/>
        </w:rPr>
        <w:t>4</w:t>
      </w:r>
      <w:r>
        <w:rPr>
          <w:rFonts w:ascii="宋体" w:hAnsi="宋体" w:cs="宋体" w:hint="eastAsia"/>
          <w:kern w:val="0"/>
          <w:sz w:val="24"/>
        </w:rPr>
        <w:t>、一年内二次以上（含二次）无效质疑的（无效质疑是指上述</w:t>
      </w:r>
      <w:r>
        <w:rPr>
          <w:rFonts w:ascii="宋体" w:hAnsi="宋体" w:cs="宋体"/>
          <w:kern w:val="0"/>
          <w:sz w:val="24"/>
        </w:rPr>
        <w:t>3</w:t>
      </w:r>
      <w:r>
        <w:rPr>
          <w:rFonts w:ascii="宋体" w:hAnsi="宋体" w:cs="宋体" w:hint="eastAsia"/>
          <w:kern w:val="0"/>
          <w:sz w:val="24"/>
        </w:rPr>
        <w:t>种情形之外的情形）。</w:t>
      </w:r>
    </w:p>
    <w:p w:rsidR="00B71C58" w:rsidRDefault="00B71C58">
      <w:pPr>
        <w:snapToGrid w:val="0"/>
        <w:spacing w:line="360" w:lineRule="auto"/>
        <w:ind w:firstLineChars="200" w:firstLine="480"/>
        <w:jc w:val="left"/>
        <w:rPr>
          <w:rFonts w:ascii="宋体" w:cs="宋体"/>
          <w:color w:val="000000"/>
          <w:kern w:val="0"/>
          <w:sz w:val="24"/>
        </w:rPr>
      </w:pPr>
      <w:r>
        <w:rPr>
          <w:rFonts w:ascii="宋体" w:hAnsi="宋体" w:cs="宋体" w:hint="eastAsia"/>
          <w:color w:val="000000"/>
          <w:kern w:val="0"/>
          <w:sz w:val="24"/>
        </w:rPr>
        <w:t>对虚假、恶意质疑的投标人，报送市级财政部门记入政府采购不良记录。</w:t>
      </w:r>
    </w:p>
    <w:p w:rsidR="00B71C58" w:rsidRDefault="00B71C58">
      <w:pPr>
        <w:spacing w:line="400" w:lineRule="exact"/>
        <w:ind w:firstLineChars="150" w:firstLine="360"/>
        <w:rPr>
          <w:sz w:val="24"/>
        </w:rPr>
      </w:pPr>
      <w:r>
        <w:rPr>
          <w:rFonts w:cs="宋体" w:hint="eastAsia"/>
          <w:sz w:val="24"/>
        </w:rPr>
        <w:t>（五）投诉</w:t>
      </w:r>
    </w:p>
    <w:p w:rsidR="00B71C58" w:rsidRDefault="00B71C58">
      <w:pPr>
        <w:spacing w:line="400" w:lineRule="exact"/>
        <w:ind w:firstLineChars="180" w:firstLine="432"/>
        <w:rPr>
          <w:rFonts w:ascii="宋体" w:cs="宋体"/>
          <w:sz w:val="24"/>
        </w:rPr>
      </w:pPr>
      <w:r>
        <w:rPr>
          <w:rFonts w:cs="宋体" w:hint="eastAsia"/>
          <w:sz w:val="24"/>
        </w:rPr>
        <w:t>质疑人对交易中心的质疑答复不满意，或者交易中心未在规定期限内作出答复的，可以在答复期满后</w:t>
      </w:r>
      <w:r>
        <w:rPr>
          <w:sz w:val="24"/>
        </w:rPr>
        <w:t>15</w:t>
      </w:r>
      <w:r>
        <w:rPr>
          <w:rFonts w:cs="宋体" w:hint="eastAsia"/>
          <w:sz w:val="24"/>
        </w:rPr>
        <w:t>个工作日内向市政府采购监督管理部门提起投诉。</w:t>
      </w:r>
    </w:p>
    <w:p w:rsidR="00B71C58" w:rsidRDefault="00B71C58"/>
    <w:p w:rsidR="00B71C58" w:rsidRDefault="00B71C58">
      <w:pPr>
        <w:pStyle w:val="NormalWeb"/>
        <w:widowControl w:val="0"/>
        <w:spacing w:after="120"/>
        <w:jc w:val="both"/>
      </w:pPr>
    </w:p>
    <w:p w:rsidR="00B71C58" w:rsidRDefault="00B71C58">
      <w:pPr>
        <w:pStyle w:val="NormalWeb"/>
        <w:widowControl w:val="0"/>
        <w:spacing w:after="120"/>
        <w:jc w:val="both"/>
      </w:pPr>
    </w:p>
    <w:p w:rsidR="00B71C58" w:rsidRDefault="00B71C58">
      <w:pPr>
        <w:pStyle w:val="NormalWeb"/>
        <w:widowControl w:val="0"/>
        <w:spacing w:after="120"/>
        <w:jc w:val="both"/>
      </w:pPr>
    </w:p>
    <w:p w:rsidR="00B71C58" w:rsidRDefault="00B71C58">
      <w:pPr>
        <w:pStyle w:val="NormalWeb"/>
        <w:widowControl w:val="0"/>
        <w:spacing w:after="120"/>
        <w:jc w:val="both"/>
      </w:pPr>
    </w:p>
    <w:p w:rsidR="00B71C58" w:rsidRDefault="00B71C58">
      <w:pPr>
        <w:pStyle w:val="NormalWeb"/>
        <w:widowControl w:val="0"/>
        <w:spacing w:after="120"/>
        <w:jc w:val="both"/>
      </w:pPr>
    </w:p>
    <w:p w:rsidR="00B71C58" w:rsidRDefault="00B71C58">
      <w:pPr>
        <w:pStyle w:val="NormalWeb"/>
        <w:widowControl w:val="0"/>
        <w:spacing w:after="120"/>
        <w:jc w:val="both"/>
      </w:pPr>
    </w:p>
    <w:p w:rsidR="00B71C58" w:rsidRDefault="00B71C58">
      <w:pPr>
        <w:pStyle w:val="NormalWeb"/>
        <w:widowControl w:val="0"/>
        <w:spacing w:after="120"/>
        <w:jc w:val="both"/>
      </w:pPr>
    </w:p>
    <w:p w:rsidR="00B71C58" w:rsidRDefault="00B71C58">
      <w:pPr>
        <w:pStyle w:val="NormalWeb"/>
        <w:widowControl w:val="0"/>
        <w:spacing w:after="120"/>
        <w:jc w:val="both"/>
      </w:pPr>
    </w:p>
    <w:p w:rsidR="00B71C58" w:rsidRDefault="00B71C58">
      <w:pPr>
        <w:pStyle w:val="NormalWeb"/>
        <w:widowControl w:val="0"/>
        <w:spacing w:after="120"/>
        <w:jc w:val="both"/>
      </w:pPr>
    </w:p>
    <w:p w:rsidR="00B71C58" w:rsidRDefault="00B71C58">
      <w:pPr>
        <w:pStyle w:val="NormalWeb"/>
        <w:widowControl w:val="0"/>
        <w:spacing w:after="120"/>
        <w:jc w:val="both"/>
      </w:pPr>
    </w:p>
    <w:p w:rsidR="00B71C58" w:rsidRDefault="00B71C58">
      <w:pPr>
        <w:pStyle w:val="NormalWeb"/>
        <w:widowControl w:val="0"/>
        <w:spacing w:after="120"/>
        <w:jc w:val="both"/>
      </w:pPr>
    </w:p>
    <w:p w:rsidR="00B71C58" w:rsidRDefault="00B71C58">
      <w:pPr>
        <w:pStyle w:val="NormalWeb"/>
        <w:widowControl w:val="0"/>
        <w:spacing w:after="120"/>
        <w:jc w:val="both"/>
      </w:pPr>
    </w:p>
    <w:p w:rsidR="00B71C58" w:rsidRDefault="00B71C58">
      <w:pPr>
        <w:pStyle w:val="NormalWeb"/>
        <w:widowControl w:val="0"/>
        <w:spacing w:after="120"/>
        <w:jc w:val="both"/>
      </w:pPr>
    </w:p>
    <w:p w:rsidR="00B71C58" w:rsidRDefault="00B71C58">
      <w:pPr>
        <w:pStyle w:val="NormalWeb"/>
        <w:widowControl w:val="0"/>
        <w:spacing w:after="120"/>
        <w:jc w:val="both"/>
      </w:pPr>
    </w:p>
    <w:p w:rsidR="00B71C58" w:rsidRDefault="00B71C58">
      <w:pPr>
        <w:pStyle w:val="NormalWeb"/>
        <w:widowControl w:val="0"/>
        <w:spacing w:after="120"/>
        <w:jc w:val="both"/>
      </w:pPr>
    </w:p>
    <w:p w:rsidR="00B71C58" w:rsidRDefault="00B71C58">
      <w:pPr>
        <w:jc w:val="left"/>
        <w:rPr>
          <w:rFonts w:cs="宋体"/>
          <w:sz w:val="30"/>
          <w:szCs w:val="30"/>
        </w:rPr>
      </w:pPr>
      <w:r>
        <w:rPr>
          <w:rFonts w:cs="宋体" w:hint="eastAsia"/>
          <w:b/>
          <w:sz w:val="30"/>
          <w:szCs w:val="30"/>
        </w:rPr>
        <w:t>附件一：</w:t>
      </w:r>
    </w:p>
    <w:p w:rsidR="00B71C58" w:rsidRDefault="00B71C58">
      <w:pPr>
        <w:snapToGrid w:val="0"/>
        <w:spacing w:line="360" w:lineRule="auto"/>
        <w:jc w:val="center"/>
        <w:rPr>
          <w:rFonts w:ascii="仿宋" w:eastAsia="仿宋" w:hAnsi="仿宋" w:cs="仿宋"/>
          <w:b/>
          <w:bCs/>
          <w:sz w:val="24"/>
        </w:rPr>
      </w:pPr>
    </w:p>
    <w:p w:rsidR="00B71C58" w:rsidRDefault="00B71C58">
      <w:pPr>
        <w:snapToGrid w:val="0"/>
        <w:spacing w:line="360" w:lineRule="auto"/>
        <w:jc w:val="center"/>
        <w:rPr>
          <w:rFonts w:ascii="仿宋" w:eastAsia="仿宋" w:hAnsi="仿宋" w:cs="仿宋"/>
          <w:b/>
          <w:bCs/>
          <w:sz w:val="24"/>
        </w:rPr>
      </w:pPr>
      <w:r>
        <w:rPr>
          <w:rFonts w:ascii="仿宋" w:eastAsia="仿宋" w:hAnsi="仿宋" w:cs="仿宋" w:hint="eastAsia"/>
          <w:b/>
          <w:bCs/>
          <w:sz w:val="24"/>
        </w:rPr>
        <w:t>中小企业声明函（货物）</w:t>
      </w:r>
      <w:r>
        <w:rPr>
          <w:rFonts w:ascii="仿宋" w:eastAsia="仿宋" w:hAnsi="仿宋" w:cs="仿宋"/>
          <w:b/>
          <w:bCs/>
          <w:sz w:val="24"/>
        </w:rPr>
        <w:t xml:space="preserve"> </w:t>
      </w:r>
    </w:p>
    <w:p w:rsidR="00B71C58" w:rsidRDefault="00B71C58">
      <w:pPr>
        <w:snapToGrid w:val="0"/>
        <w:spacing w:line="600" w:lineRule="exact"/>
        <w:ind w:firstLine="238"/>
        <w:jc w:val="left"/>
        <w:rPr>
          <w:rFonts w:ascii="仿宋" w:eastAsia="仿宋" w:hAnsi="仿宋" w:cs="仿宋"/>
          <w:bCs/>
          <w:sz w:val="24"/>
        </w:rPr>
      </w:pPr>
      <w:r>
        <w:rPr>
          <w:rFonts w:ascii="仿宋" w:eastAsia="仿宋" w:hAnsi="仿宋" w:cs="仿宋" w:hint="eastAsia"/>
          <w:bCs/>
          <w:sz w:val="24"/>
        </w:rPr>
        <w:t>本公司郑重声明，根据《政府采购促进中小企业发展管理办法》（财库﹝</w:t>
      </w:r>
      <w:r>
        <w:rPr>
          <w:rFonts w:ascii="仿宋" w:eastAsia="仿宋" w:hAnsi="仿宋" w:cs="仿宋"/>
          <w:bCs/>
          <w:sz w:val="24"/>
        </w:rPr>
        <w:t>2020</w:t>
      </w:r>
      <w:r>
        <w:rPr>
          <w:rFonts w:ascii="仿宋" w:eastAsia="仿宋" w:hAnsi="仿宋" w:cs="仿宋" w:hint="eastAsia"/>
          <w:bCs/>
          <w:sz w:val="24"/>
        </w:rPr>
        <w:t>﹞</w:t>
      </w:r>
      <w:r>
        <w:rPr>
          <w:rFonts w:ascii="仿宋" w:eastAsia="仿宋" w:hAnsi="仿宋" w:cs="仿宋"/>
          <w:bCs/>
          <w:sz w:val="24"/>
        </w:rPr>
        <w:t xml:space="preserve">46 </w:t>
      </w:r>
      <w:r>
        <w:rPr>
          <w:rFonts w:ascii="仿宋" w:eastAsia="仿宋" w:hAnsi="仿宋" w:cs="仿宋" w:hint="eastAsia"/>
          <w:bCs/>
          <w:sz w:val="24"/>
        </w:rPr>
        <w:t>号）的规定，本公司参加（单位名称）的（项目名称）采购活动，提供的货物全部由符合政策要求的中小企业制造。相关企业的具体情况如下：</w:t>
      </w:r>
    </w:p>
    <w:p w:rsidR="00B71C58" w:rsidRDefault="00B71C58">
      <w:pPr>
        <w:snapToGrid w:val="0"/>
        <w:spacing w:line="600" w:lineRule="exact"/>
        <w:ind w:firstLine="238"/>
        <w:jc w:val="left"/>
        <w:rPr>
          <w:rFonts w:ascii="仿宋" w:eastAsia="仿宋" w:hAnsi="仿宋" w:cs="仿宋"/>
          <w:bCs/>
          <w:sz w:val="24"/>
        </w:rPr>
      </w:pPr>
      <w:r>
        <w:rPr>
          <w:rFonts w:ascii="仿宋" w:eastAsia="仿宋" w:hAnsi="仿宋" w:cs="仿宋"/>
          <w:bCs/>
          <w:sz w:val="24"/>
        </w:rPr>
        <w:t xml:space="preserve"> 1. </w:t>
      </w:r>
      <w:r>
        <w:rPr>
          <w:rFonts w:ascii="仿宋" w:eastAsia="仿宋" w:hAnsi="仿宋" w:cs="仿宋" w:hint="eastAsia"/>
          <w:bCs/>
          <w:sz w:val="24"/>
        </w:rPr>
        <w:t>（标的名称）</w:t>
      </w:r>
      <w:r>
        <w:rPr>
          <w:rFonts w:ascii="仿宋" w:eastAsia="仿宋" w:hAnsi="仿宋" w:cs="仿宋"/>
          <w:bCs/>
          <w:sz w:val="24"/>
        </w:rPr>
        <w:t xml:space="preserve"> </w:t>
      </w:r>
      <w:r>
        <w:rPr>
          <w:rFonts w:ascii="仿宋" w:eastAsia="仿宋" w:hAnsi="仿宋" w:cs="仿宋" w:hint="eastAsia"/>
          <w:bCs/>
          <w:sz w:val="24"/>
        </w:rPr>
        <w:t>，属于（采购文件中明确的所属行业）</w:t>
      </w:r>
      <w:r>
        <w:rPr>
          <w:rFonts w:ascii="仿宋" w:eastAsia="仿宋" w:hAnsi="仿宋" w:cs="仿宋"/>
          <w:bCs/>
          <w:sz w:val="24"/>
        </w:rPr>
        <w:t xml:space="preserve"> </w:t>
      </w:r>
      <w:r>
        <w:rPr>
          <w:rFonts w:ascii="仿宋" w:eastAsia="仿宋" w:hAnsi="仿宋" w:cs="仿宋" w:hint="eastAsia"/>
          <w:bCs/>
          <w:sz w:val="24"/>
        </w:rPr>
        <w:t>行业；制造商为</w:t>
      </w:r>
      <w:r>
        <w:rPr>
          <w:rFonts w:ascii="仿宋" w:eastAsia="仿宋" w:hAnsi="仿宋" w:cs="仿宋" w:hint="eastAsia"/>
          <w:bCs/>
          <w:sz w:val="24"/>
          <w:u w:val="single"/>
        </w:rPr>
        <w:t>（企业名称）</w:t>
      </w:r>
      <w:r>
        <w:rPr>
          <w:rFonts w:ascii="仿宋" w:eastAsia="仿宋" w:hAnsi="仿宋" w:cs="仿宋" w:hint="eastAsia"/>
          <w:bCs/>
          <w:sz w:val="24"/>
        </w:rPr>
        <w:t>，从业人员</w:t>
      </w:r>
      <w:r>
        <w:rPr>
          <w:rFonts w:ascii="仿宋" w:eastAsia="仿宋" w:hAnsi="仿宋" w:cs="仿宋"/>
          <w:bCs/>
          <w:sz w:val="24"/>
          <w:u w:val="single"/>
        </w:rPr>
        <w:t xml:space="preserve">      </w:t>
      </w:r>
      <w:r>
        <w:rPr>
          <w:rFonts w:ascii="仿宋" w:eastAsia="仿宋" w:hAnsi="仿宋" w:cs="仿宋" w:hint="eastAsia"/>
          <w:bCs/>
          <w:sz w:val="24"/>
        </w:rPr>
        <w:t>人，营业收入为</w:t>
      </w:r>
      <w:r>
        <w:rPr>
          <w:rFonts w:ascii="仿宋" w:eastAsia="仿宋" w:hAnsi="仿宋" w:cs="仿宋"/>
          <w:bCs/>
          <w:sz w:val="24"/>
          <w:u w:val="single"/>
        </w:rPr>
        <w:t xml:space="preserve">       </w:t>
      </w:r>
      <w:r>
        <w:rPr>
          <w:rFonts w:ascii="仿宋" w:eastAsia="仿宋" w:hAnsi="仿宋" w:cs="仿宋" w:hint="eastAsia"/>
          <w:bCs/>
          <w:sz w:val="24"/>
        </w:rPr>
        <w:t>万元，资产总额为</w:t>
      </w:r>
      <w:r>
        <w:rPr>
          <w:rFonts w:ascii="仿宋" w:eastAsia="仿宋" w:hAnsi="仿宋" w:cs="仿宋"/>
          <w:bCs/>
          <w:sz w:val="24"/>
          <w:u w:val="single"/>
        </w:rPr>
        <w:t xml:space="preserve">         </w:t>
      </w:r>
      <w:r>
        <w:rPr>
          <w:rFonts w:ascii="仿宋" w:eastAsia="仿宋" w:hAnsi="仿宋" w:cs="仿宋" w:hint="eastAsia"/>
          <w:bCs/>
          <w:sz w:val="24"/>
        </w:rPr>
        <w:t>万元，属于（中型企业、小型企业、微型企业）；</w:t>
      </w:r>
      <w:r>
        <w:rPr>
          <w:rFonts w:ascii="仿宋" w:eastAsia="仿宋" w:hAnsi="仿宋" w:cs="仿宋"/>
          <w:bCs/>
          <w:sz w:val="24"/>
        </w:rPr>
        <w:t xml:space="preserve"> </w:t>
      </w:r>
    </w:p>
    <w:p w:rsidR="00B71C58" w:rsidRDefault="00B71C58">
      <w:pPr>
        <w:snapToGrid w:val="0"/>
        <w:spacing w:line="600" w:lineRule="exact"/>
        <w:ind w:firstLine="238"/>
        <w:jc w:val="left"/>
        <w:rPr>
          <w:rFonts w:ascii="仿宋" w:eastAsia="仿宋" w:hAnsi="仿宋" w:cs="仿宋"/>
          <w:bCs/>
          <w:sz w:val="24"/>
        </w:rPr>
      </w:pPr>
      <w:r>
        <w:rPr>
          <w:rFonts w:ascii="仿宋" w:eastAsia="仿宋" w:hAnsi="仿宋" w:cs="仿宋"/>
          <w:bCs/>
          <w:sz w:val="24"/>
        </w:rPr>
        <w:t xml:space="preserve">2. </w:t>
      </w:r>
      <w:r>
        <w:rPr>
          <w:rFonts w:ascii="仿宋" w:eastAsia="仿宋" w:hAnsi="仿宋" w:cs="仿宋" w:hint="eastAsia"/>
          <w:bCs/>
          <w:sz w:val="24"/>
        </w:rPr>
        <w:t>（标的名称）</w:t>
      </w:r>
      <w:r>
        <w:rPr>
          <w:rFonts w:ascii="仿宋" w:eastAsia="仿宋" w:hAnsi="仿宋" w:cs="仿宋"/>
          <w:bCs/>
          <w:sz w:val="24"/>
        </w:rPr>
        <w:t xml:space="preserve"> </w:t>
      </w:r>
      <w:r>
        <w:rPr>
          <w:rFonts w:ascii="仿宋" w:eastAsia="仿宋" w:hAnsi="仿宋" w:cs="仿宋" w:hint="eastAsia"/>
          <w:bCs/>
          <w:sz w:val="24"/>
        </w:rPr>
        <w:t>，属于（采购文件中明确的所属行业）行业；制造商为（企业名称），从业人员</w:t>
      </w:r>
      <w:r>
        <w:rPr>
          <w:rFonts w:ascii="仿宋" w:eastAsia="仿宋" w:hAnsi="仿宋" w:cs="仿宋"/>
          <w:bCs/>
          <w:sz w:val="24"/>
          <w:u w:val="single"/>
        </w:rPr>
        <w:t xml:space="preserve">      </w:t>
      </w:r>
      <w:r>
        <w:rPr>
          <w:rFonts w:ascii="仿宋" w:eastAsia="仿宋" w:hAnsi="仿宋" w:cs="仿宋" w:hint="eastAsia"/>
          <w:bCs/>
          <w:sz w:val="24"/>
        </w:rPr>
        <w:t>人，营业收入为</w:t>
      </w:r>
      <w:r>
        <w:rPr>
          <w:rFonts w:ascii="仿宋" w:eastAsia="仿宋" w:hAnsi="仿宋" w:cs="仿宋"/>
          <w:bCs/>
          <w:sz w:val="24"/>
          <w:u w:val="single"/>
        </w:rPr>
        <w:t xml:space="preserve">       </w:t>
      </w:r>
      <w:r>
        <w:rPr>
          <w:rFonts w:ascii="仿宋" w:eastAsia="仿宋" w:hAnsi="仿宋" w:cs="仿宋" w:hint="eastAsia"/>
          <w:bCs/>
          <w:sz w:val="24"/>
        </w:rPr>
        <w:t>万元，资产总额为</w:t>
      </w:r>
      <w:r>
        <w:rPr>
          <w:rFonts w:ascii="仿宋" w:eastAsia="仿宋" w:hAnsi="仿宋" w:cs="仿宋"/>
          <w:bCs/>
          <w:sz w:val="24"/>
          <w:u w:val="single"/>
        </w:rPr>
        <w:t xml:space="preserve">         </w:t>
      </w:r>
      <w:r>
        <w:rPr>
          <w:rFonts w:ascii="仿宋" w:eastAsia="仿宋" w:hAnsi="仿宋" w:cs="仿宋" w:hint="eastAsia"/>
          <w:bCs/>
          <w:sz w:val="24"/>
        </w:rPr>
        <w:t>万元</w:t>
      </w:r>
      <w:r>
        <w:rPr>
          <w:rFonts w:ascii="仿宋" w:eastAsia="仿宋" w:hAnsi="仿宋" w:cs="仿宋"/>
          <w:bCs/>
          <w:sz w:val="24"/>
        </w:rPr>
        <w:t xml:space="preserve"> 1</w:t>
      </w:r>
      <w:r>
        <w:rPr>
          <w:rFonts w:ascii="仿宋" w:eastAsia="仿宋" w:hAnsi="仿宋" w:cs="仿宋" w:hint="eastAsia"/>
          <w:bCs/>
          <w:sz w:val="24"/>
        </w:rPr>
        <w:t>，属于（中型企业、小</w:t>
      </w:r>
      <w:r>
        <w:rPr>
          <w:rFonts w:ascii="仿宋" w:eastAsia="仿宋" w:hAnsi="仿宋" w:cs="仿宋"/>
          <w:bCs/>
          <w:sz w:val="24"/>
        </w:rPr>
        <w:t xml:space="preserve"> </w:t>
      </w:r>
      <w:r>
        <w:rPr>
          <w:rFonts w:ascii="仿宋" w:eastAsia="仿宋" w:hAnsi="仿宋" w:cs="仿宋" w:hint="eastAsia"/>
          <w:bCs/>
          <w:sz w:val="24"/>
        </w:rPr>
        <w:t>型企业、微型企业）；</w:t>
      </w:r>
      <w:r>
        <w:rPr>
          <w:rFonts w:ascii="仿宋" w:eastAsia="仿宋" w:hAnsi="仿宋" w:cs="仿宋"/>
          <w:bCs/>
          <w:sz w:val="24"/>
        </w:rPr>
        <w:t xml:space="preserve"> </w:t>
      </w:r>
      <w:r>
        <w:rPr>
          <w:rFonts w:ascii="仿宋" w:eastAsia="仿宋" w:hAnsi="仿宋" w:cs="仿宋" w:hint="eastAsia"/>
          <w:bCs/>
          <w:sz w:val="24"/>
        </w:rPr>
        <w:t>……</w:t>
      </w:r>
      <w:r>
        <w:rPr>
          <w:rFonts w:ascii="仿宋" w:eastAsia="仿宋" w:hAnsi="仿宋" w:cs="仿宋"/>
          <w:bCs/>
          <w:sz w:val="24"/>
        </w:rPr>
        <w:t xml:space="preserve"> </w:t>
      </w:r>
    </w:p>
    <w:p w:rsidR="00B71C58" w:rsidRDefault="00B71C58" w:rsidP="0028234A">
      <w:pPr>
        <w:snapToGrid w:val="0"/>
        <w:spacing w:line="600" w:lineRule="exact"/>
        <w:ind w:firstLineChars="149" w:firstLine="358"/>
        <w:jc w:val="left"/>
        <w:rPr>
          <w:rFonts w:ascii="仿宋" w:eastAsia="仿宋" w:hAnsi="仿宋" w:cs="仿宋"/>
          <w:bCs/>
          <w:sz w:val="24"/>
        </w:rPr>
      </w:pPr>
      <w:r>
        <w:rPr>
          <w:rFonts w:ascii="仿宋" w:eastAsia="仿宋" w:hAnsi="仿宋" w:cs="仿宋" w:hint="eastAsia"/>
          <w:bCs/>
          <w:sz w:val="24"/>
        </w:rPr>
        <w:t>以上企业，不属于大企业的分支机构，不存在控股股东</w:t>
      </w:r>
      <w:r>
        <w:rPr>
          <w:rFonts w:ascii="仿宋" w:eastAsia="仿宋" w:hAnsi="仿宋" w:cs="仿宋"/>
          <w:bCs/>
          <w:sz w:val="24"/>
        </w:rPr>
        <w:t xml:space="preserve"> </w:t>
      </w:r>
      <w:r>
        <w:rPr>
          <w:rFonts w:ascii="仿宋" w:eastAsia="仿宋" w:hAnsi="仿宋" w:cs="仿宋" w:hint="eastAsia"/>
          <w:bCs/>
          <w:sz w:val="24"/>
        </w:rPr>
        <w:t>为大企业的情形，也不存在与大企业的负责人为同一人的情</w:t>
      </w:r>
      <w:r>
        <w:rPr>
          <w:rFonts w:ascii="仿宋" w:eastAsia="仿宋" w:hAnsi="仿宋" w:cs="仿宋"/>
          <w:bCs/>
          <w:sz w:val="24"/>
        </w:rPr>
        <w:t xml:space="preserve"> </w:t>
      </w:r>
      <w:r>
        <w:rPr>
          <w:rFonts w:ascii="仿宋" w:eastAsia="仿宋" w:hAnsi="仿宋" w:cs="仿宋" w:hint="eastAsia"/>
          <w:bCs/>
          <w:sz w:val="24"/>
        </w:rPr>
        <w:t>形。</w:t>
      </w:r>
      <w:r>
        <w:rPr>
          <w:rFonts w:ascii="仿宋" w:eastAsia="仿宋" w:hAnsi="仿宋" w:cs="仿宋"/>
          <w:bCs/>
          <w:sz w:val="24"/>
        </w:rPr>
        <w:t xml:space="preserve"> </w:t>
      </w:r>
      <w:r>
        <w:rPr>
          <w:rFonts w:ascii="仿宋" w:eastAsia="仿宋" w:hAnsi="仿宋" w:cs="仿宋" w:hint="eastAsia"/>
          <w:bCs/>
          <w:sz w:val="24"/>
        </w:rPr>
        <w:t>本企业对上述声明内容的真实性负责。如有虚假，将依</w:t>
      </w:r>
      <w:r>
        <w:rPr>
          <w:rFonts w:ascii="仿宋" w:eastAsia="仿宋" w:hAnsi="仿宋" w:cs="仿宋"/>
          <w:bCs/>
          <w:sz w:val="24"/>
        </w:rPr>
        <w:t xml:space="preserve"> </w:t>
      </w:r>
      <w:r>
        <w:rPr>
          <w:rFonts w:ascii="仿宋" w:eastAsia="仿宋" w:hAnsi="仿宋" w:cs="仿宋" w:hint="eastAsia"/>
          <w:bCs/>
          <w:sz w:val="24"/>
        </w:rPr>
        <w:t>法承担相应责任。</w:t>
      </w:r>
    </w:p>
    <w:p w:rsidR="00B71C58" w:rsidRDefault="00B71C58">
      <w:pPr>
        <w:snapToGrid w:val="0"/>
        <w:spacing w:line="600" w:lineRule="exact"/>
        <w:ind w:firstLine="238"/>
        <w:jc w:val="center"/>
        <w:rPr>
          <w:rFonts w:ascii="仿宋" w:eastAsia="仿宋" w:hAnsi="仿宋" w:cs="仿宋"/>
          <w:bCs/>
          <w:sz w:val="24"/>
        </w:rPr>
      </w:pPr>
      <w:r>
        <w:rPr>
          <w:rFonts w:ascii="仿宋" w:eastAsia="仿宋" w:hAnsi="仿宋" w:cs="仿宋"/>
          <w:bCs/>
          <w:sz w:val="24"/>
        </w:rPr>
        <w:t xml:space="preserve"> </w:t>
      </w:r>
    </w:p>
    <w:p w:rsidR="00B71C58" w:rsidRDefault="00B71C58">
      <w:pPr>
        <w:snapToGrid w:val="0"/>
        <w:spacing w:line="600" w:lineRule="exact"/>
        <w:ind w:firstLine="238"/>
        <w:jc w:val="center"/>
        <w:rPr>
          <w:rFonts w:ascii="仿宋" w:eastAsia="仿宋" w:hAnsi="仿宋" w:cs="仿宋"/>
          <w:bCs/>
          <w:sz w:val="24"/>
        </w:rPr>
      </w:pPr>
      <w:r>
        <w:rPr>
          <w:rFonts w:ascii="仿宋" w:eastAsia="仿宋" w:hAnsi="仿宋" w:cs="仿宋"/>
          <w:bCs/>
          <w:sz w:val="24"/>
        </w:rPr>
        <w:t xml:space="preserve"> </w:t>
      </w:r>
    </w:p>
    <w:p w:rsidR="00B71C58" w:rsidRDefault="00B71C58">
      <w:pPr>
        <w:snapToGrid w:val="0"/>
        <w:spacing w:line="600" w:lineRule="exact"/>
        <w:ind w:firstLine="238"/>
        <w:jc w:val="center"/>
        <w:rPr>
          <w:rFonts w:ascii="仿宋" w:eastAsia="仿宋" w:hAnsi="仿宋" w:cs="仿宋"/>
          <w:bCs/>
          <w:sz w:val="24"/>
        </w:rPr>
      </w:pPr>
      <w:r>
        <w:rPr>
          <w:rFonts w:ascii="仿宋" w:eastAsia="仿宋" w:hAnsi="仿宋" w:cs="仿宋"/>
          <w:bCs/>
          <w:sz w:val="24"/>
        </w:rPr>
        <w:t xml:space="preserve"> </w:t>
      </w:r>
    </w:p>
    <w:p w:rsidR="00B71C58" w:rsidRDefault="00B71C58">
      <w:pPr>
        <w:snapToGrid w:val="0"/>
        <w:spacing w:line="600" w:lineRule="exact"/>
        <w:ind w:firstLine="238"/>
        <w:jc w:val="center"/>
        <w:rPr>
          <w:rFonts w:ascii="仿宋" w:eastAsia="仿宋" w:hAnsi="仿宋" w:cs="仿宋"/>
          <w:bCs/>
          <w:sz w:val="24"/>
        </w:rPr>
      </w:pPr>
      <w:r>
        <w:rPr>
          <w:rFonts w:ascii="仿宋" w:eastAsia="仿宋" w:hAnsi="仿宋" w:cs="仿宋"/>
          <w:bCs/>
          <w:sz w:val="24"/>
        </w:rPr>
        <w:t xml:space="preserve">                            </w:t>
      </w:r>
      <w:r>
        <w:rPr>
          <w:rFonts w:ascii="仿宋" w:eastAsia="仿宋" w:hAnsi="仿宋" w:cs="仿宋" w:hint="eastAsia"/>
          <w:bCs/>
          <w:sz w:val="24"/>
        </w:rPr>
        <w:t>企业名称（盖章）：</w:t>
      </w:r>
    </w:p>
    <w:p w:rsidR="00B71C58" w:rsidRDefault="00B71C58">
      <w:pPr>
        <w:snapToGrid w:val="0"/>
        <w:spacing w:line="600" w:lineRule="exact"/>
        <w:ind w:firstLine="238"/>
        <w:jc w:val="center"/>
        <w:rPr>
          <w:rFonts w:ascii="仿宋" w:eastAsia="仿宋" w:hAnsi="仿宋" w:cs="仿宋"/>
          <w:bCs/>
          <w:sz w:val="24"/>
        </w:rPr>
      </w:pPr>
      <w:r>
        <w:rPr>
          <w:rFonts w:ascii="仿宋" w:eastAsia="仿宋" w:hAnsi="仿宋" w:cs="仿宋"/>
          <w:bCs/>
          <w:sz w:val="24"/>
        </w:rPr>
        <w:t xml:space="preserve">                    </w:t>
      </w:r>
      <w:r>
        <w:rPr>
          <w:rFonts w:ascii="仿宋" w:eastAsia="仿宋" w:hAnsi="仿宋" w:cs="仿宋" w:hint="eastAsia"/>
          <w:bCs/>
          <w:sz w:val="24"/>
        </w:rPr>
        <w:t>日</w:t>
      </w:r>
      <w:r>
        <w:rPr>
          <w:rFonts w:ascii="仿宋" w:eastAsia="仿宋" w:hAnsi="仿宋" w:cs="仿宋"/>
          <w:bCs/>
          <w:sz w:val="24"/>
        </w:rPr>
        <w:t xml:space="preserve"> </w:t>
      </w:r>
      <w:r>
        <w:rPr>
          <w:rFonts w:ascii="仿宋" w:eastAsia="仿宋" w:hAnsi="仿宋" w:cs="仿宋" w:hint="eastAsia"/>
          <w:bCs/>
          <w:sz w:val="24"/>
        </w:rPr>
        <w:t>期：</w:t>
      </w:r>
    </w:p>
    <w:p w:rsidR="00B71C58" w:rsidRDefault="00B71C58">
      <w:pPr>
        <w:snapToGrid w:val="0"/>
        <w:spacing w:line="600" w:lineRule="exact"/>
        <w:rPr>
          <w:rFonts w:ascii="仿宋" w:eastAsia="仿宋" w:hAnsi="仿宋" w:cs="仿宋"/>
          <w:bCs/>
          <w:sz w:val="24"/>
        </w:rPr>
      </w:pPr>
      <w:r>
        <w:rPr>
          <w:rFonts w:ascii="仿宋" w:eastAsia="仿宋" w:hAnsi="仿宋" w:cs="仿宋" w:hint="eastAsia"/>
        </w:rPr>
        <w:t>注：从业人员、营业收入、资产总额填报上一年度数据，无上一年度数据的新成立企业可不填报。</w:t>
      </w:r>
    </w:p>
    <w:p w:rsidR="00B71C58" w:rsidRDefault="00B71C58">
      <w:pPr>
        <w:pStyle w:val="NormalWeb"/>
        <w:rPr>
          <w:rFonts w:ascii="微软雅黑" w:eastAsia="微软雅黑" w:hAnsi="微软雅黑" w:cs="微软雅黑"/>
          <w:color w:val="000000"/>
          <w:sz w:val="17"/>
          <w:szCs w:val="17"/>
        </w:rPr>
      </w:pPr>
      <w:r>
        <w:rPr>
          <w:rFonts w:ascii="微软雅黑" w:eastAsia="微软雅黑" w:hAnsi="微软雅黑" w:cs="微软雅黑"/>
          <w:color w:val="000000"/>
          <w:sz w:val="17"/>
          <w:szCs w:val="17"/>
        </w:rPr>
        <w:t> </w:t>
      </w:r>
    </w:p>
    <w:p w:rsidR="00B71C58" w:rsidRDefault="00B71C58">
      <w:pPr>
        <w:pStyle w:val="Heading2"/>
        <w:widowControl/>
        <w:spacing w:before="0" w:after="157"/>
        <w:rPr>
          <w:rFonts w:ascii="微软雅黑" w:eastAsia="微软雅黑" w:hAnsi="微软雅黑" w:cs="微软雅黑"/>
          <w:color w:val="000000"/>
          <w:sz w:val="36"/>
          <w:szCs w:val="36"/>
        </w:rPr>
      </w:pPr>
      <w:r>
        <w:rPr>
          <w:rFonts w:cs="黑体" w:hint="eastAsia"/>
          <w:bCs/>
          <w:color w:val="000000"/>
          <w:sz w:val="30"/>
          <w:szCs w:val="30"/>
        </w:rPr>
        <w:t>附件二：</w:t>
      </w:r>
    </w:p>
    <w:p w:rsidR="00B71C58" w:rsidRDefault="00B71C58">
      <w:pPr>
        <w:pStyle w:val="NormalWeb"/>
        <w:snapToGrid w:val="0"/>
        <w:spacing w:line="570" w:lineRule="atLeast"/>
        <w:jc w:val="center"/>
        <w:rPr>
          <w:rFonts w:ascii="微软雅黑" w:eastAsia="微软雅黑" w:hAnsi="微软雅黑" w:cs="微软雅黑"/>
          <w:color w:val="000000"/>
          <w:sz w:val="17"/>
          <w:szCs w:val="17"/>
        </w:rPr>
      </w:pPr>
      <w:r>
        <w:rPr>
          <w:rFonts w:ascii="黑体" w:eastAsia="黑体" w:hAnsi="微软雅黑" w:cs="黑体" w:hint="eastAsia"/>
          <w:color w:val="000000"/>
          <w:sz w:val="41"/>
          <w:szCs w:val="41"/>
        </w:rPr>
        <w:t>残疾人福利性单位声明函</w:t>
      </w:r>
    </w:p>
    <w:p w:rsidR="00B71C58" w:rsidRDefault="00B71C58">
      <w:pPr>
        <w:pStyle w:val="NormalWeb"/>
        <w:rPr>
          <w:rFonts w:ascii="微软雅黑" w:eastAsia="微软雅黑" w:hAnsi="微软雅黑" w:cs="微软雅黑"/>
          <w:color w:val="000000"/>
          <w:sz w:val="17"/>
          <w:szCs w:val="17"/>
        </w:rPr>
      </w:pPr>
      <w:r>
        <w:rPr>
          <w:color w:val="000000"/>
          <w:sz w:val="23"/>
          <w:szCs w:val="23"/>
        </w:rPr>
        <w:t> </w:t>
      </w:r>
    </w:p>
    <w:p w:rsidR="00B71C58" w:rsidRDefault="00B71C58">
      <w:pPr>
        <w:pStyle w:val="NormalWeb"/>
        <w:spacing w:beforeAutospacing="1" w:afterAutospacing="1" w:line="432" w:lineRule="auto"/>
        <w:ind w:firstLine="428"/>
        <w:rPr>
          <w:rFonts w:ascii="微软雅黑" w:eastAsia="微软雅黑" w:hAnsi="微软雅黑" w:cs="微软雅黑"/>
          <w:color w:val="000000"/>
          <w:sz w:val="17"/>
          <w:szCs w:val="17"/>
        </w:rPr>
      </w:pPr>
      <w:r>
        <w:rPr>
          <w:rFonts w:hint="eastAsia"/>
          <w:color w:val="000000"/>
          <w:sz w:val="23"/>
          <w:szCs w:val="23"/>
        </w:rPr>
        <w:t>本单位郑重声明，根据《财政部</w:t>
      </w:r>
      <w:r>
        <w:rPr>
          <w:color w:val="000000"/>
          <w:sz w:val="23"/>
          <w:szCs w:val="23"/>
        </w:rPr>
        <w:t xml:space="preserve"> </w:t>
      </w:r>
      <w:r>
        <w:rPr>
          <w:rFonts w:hint="eastAsia"/>
          <w:color w:val="000000"/>
          <w:sz w:val="23"/>
          <w:szCs w:val="23"/>
        </w:rPr>
        <w:t>民政部</w:t>
      </w:r>
      <w:r>
        <w:rPr>
          <w:color w:val="000000"/>
          <w:sz w:val="23"/>
          <w:szCs w:val="23"/>
        </w:rPr>
        <w:t xml:space="preserve"> </w:t>
      </w:r>
      <w:r>
        <w:rPr>
          <w:rFonts w:hint="eastAsia"/>
          <w:color w:val="000000"/>
          <w:sz w:val="23"/>
          <w:szCs w:val="23"/>
        </w:rPr>
        <w:t>中国残疾人联合会关于促进残疾人就业政府采购政策的通知》（财库〔</w:t>
      </w:r>
      <w:r>
        <w:rPr>
          <w:color w:val="000000"/>
          <w:sz w:val="23"/>
          <w:szCs w:val="23"/>
        </w:rPr>
        <w:t>2017</w:t>
      </w:r>
      <w:r>
        <w:rPr>
          <w:rFonts w:hint="eastAsia"/>
          <w:color w:val="000000"/>
          <w:sz w:val="23"/>
          <w:szCs w:val="23"/>
        </w:rPr>
        <w:t>〕</w:t>
      </w:r>
      <w:r>
        <w:rPr>
          <w:color w:val="000000"/>
          <w:sz w:val="23"/>
          <w:szCs w:val="23"/>
        </w:rPr>
        <w:t>141</w:t>
      </w:r>
      <w:r>
        <w:rPr>
          <w:rFonts w:hint="eastAsia"/>
          <w:color w:val="000000"/>
          <w:sz w:val="23"/>
          <w:szCs w:val="23"/>
        </w:rPr>
        <w:t>号）的规定，本单位为符合条件的残疾人福利性单位，且本单位参加</w:t>
      </w:r>
      <w:r>
        <w:rPr>
          <w:color w:val="000000"/>
          <w:sz w:val="23"/>
          <w:szCs w:val="23"/>
        </w:rPr>
        <w:t>______</w:t>
      </w:r>
      <w:r>
        <w:rPr>
          <w:rFonts w:hint="eastAsia"/>
          <w:color w:val="000000"/>
          <w:sz w:val="23"/>
          <w:szCs w:val="23"/>
        </w:rPr>
        <w:t>单位的</w:t>
      </w:r>
      <w:r>
        <w:rPr>
          <w:color w:val="000000"/>
          <w:sz w:val="23"/>
          <w:szCs w:val="23"/>
        </w:rPr>
        <w:t>______</w:t>
      </w:r>
      <w:r>
        <w:rPr>
          <w:rFonts w:hint="eastAsia"/>
          <w:color w:val="000000"/>
          <w:sz w:val="23"/>
          <w:szCs w:val="23"/>
        </w:rPr>
        <w:t>项目采购活动提供本单位制造的货物（由本单位承担工程</w:t>
      </w:r>
      <w:r>
        <w:rPr>
          <w:color w:val="000000"/>
          <w:sz w:val="23"/>
          <w:szCs w:val="23"/>
        </w:rPr>
        <w:t>/</w:t>
      </w:r>
      <w:r>
        <w:rPr>
          <w:rFonts w:hint="eastAsia"/>
          <w:color w:val="000000"/>
          <w:sz w:val="23"/>
          <w:szCs w:val="23"/>
        </w:rPr>
        <w:t>提供服务），或者提供其他残疾人福利性单位制造的货物（不包括使用非残疾人福利性单位注册商标的货物）。</w:t>
      </w:r>
    </w:p>
    <w:p w:rsidR="00B71C58" w:rsidRDefault="00B71C58">
      <w:pPr>
        <w:pStyle w:val="NormalWeb"/>
        <w:spacing w:beforeAutospacing="1" w:afterAutospacing="1" w:line="432" w:lineRule="auto"/>
        <w:ind w:firstLine="428"/>
        <w:rPr>
          <w:rFonts w:ascii="微软雅黑" w:eastAsia="微软雅黑" w:hAnsi="微软雅黑" w:cs="微软雅黑"/>
          <w:color w:val="000000"/>
          <w:sz w:val="17"/>
          <w:szCs w:val="17"/>
        </w:rPr>
      </w:pPr>
      <w:r>
        <w:rPr>
          <w:rFonts w:hint="eastAsia"/>
          <w:color w:val="000000"/>
          <w:sz w:val="23"/>
          <w:szCs w:val="23"/>
        </w:rPr>
        <w:t>本单位对上述声明的真实性负责。如有虚假，将依法承担相应责任。</w:t>
      </w:r>
    </w:p>
    <w:p w:rsidR="00B71C58" w:rsidRDefault="00B71C58">
      <w:pPr>
        <w:pStyle w:val="NormalWeb"/>
        <w:spacing w:beforeAutospacing="1" w:afterAutospacing="1" w:line="432" w:lineRule="auto"/>
        <w:ind w:firstLine="428"/>
        <w:rPr>
          <w:rFonts w:ascii="微软雅黑" w:eastAsia="微软雅黑" w:hAnsi="微软雅黑" w:cs="微软雅黑"/>
          <w:color w:val="000000"/>
          <w:sz w:val="17"/>
          <w:szCs w:val="17"/>
        </w:rPr>
      </w:pPr>
      <w:r>
        <w:rPr>
          <w:color w:val="000000"/>
          <w:sz w:val="23"/>
          <w:szCs w:val="23"/>
        </w:rPr>
        <w:t> </w:t>
      </w:r>
    </w:p>
    <w:p w:rsidR="00B71C58" w:rsidRDefault="00B71C58">
      <w:pPr>
        <w:pStyle w:val="NormalWeb"/>
        <w:autoSpaceDE w:val="0"/>
        <w:snapToGrid w:val="0"/>
        <w:spacing w:line="360" w:lineRule="auto"/>
        <w:ind w:left="1027"/>
        <w:jc w:val="center"/>
        <w:rPr>
          <w:rFonts w:ascii="微软雅黑" w:eastAsia="微软雅黑" w:hAnsi="微软雅黑" w:cs="微软雅黑"/>
          <w:color w:val="000000"/>
          <w:sz w:val="17"/>
          <w:szCs w:val="17"/>
        </w:rPr>
      </w:pPr>
      <w:r>
        <w:rPr>
          <w:color w:val="000000"/>
          <w:sz w:val="23"/>
          <w:szCs w:val="23"/>
        </w:rPr>
        <w:t> </w:t>
      </w:r>
    </w:p>
    <w:p w:rsidR="00B71C58" w:rsidRDefault="00B71C58">
      <w:pPr>
        <w:pStyle w:val="NormalWeb"/>
        <w:autoSpaceDE w:val="0"/>
        <w:snapToGrid w:val="0"/>
        <w:spacing w:line="360" w:lineRule="auto"/>
        <w:ind w:left="1027"/>
        <w:jc w:val="center"/>
        <w:rPr>
          <w:rFonts w:ascii="微软雅黑" w:eastAsia="微软雅黑" w:hAnsi="微软雅黑" w:cs="微软雅黑"/>
          <w:color w:val="000000"/>
          <w:sz w:val="17"/>
          <w:szCs w:val="17"/>
        </w:rPr>
      </w:pPr>
      <w:r>
        <w:rPr>
          <w:color w:val="000000"/>
          <w:sz w:val="23"/>
          <w:szCs w:val="23"/>
        </w:rPr>
        <w:t>    </w:t>
      </w:r>
      <w:r>
        <w:rPr>
          <w:rFonts w:hint="eastAsia"/>
          <w:color w:val="000000"/>
          <w:sz w:val="23"/>
          <w:szCs w:val="23"/>
        </w:rPr>
        <w:t>残疾人福利性单位（盖章）：</w:t>
      </w:r>
      <w:r>
        <w:rPr>
          <w:color w:val="000000"/>
          <w:sz w:val="23"/>
          <w:szCs w:val="23"/>
          <w:u w:val="single"/>
        </w:rPr>
        <w:t>                  </w:t>
      </w:r>
    </w:p>
    <w:p w:rsidR="00B71C58" w:rsidRDefault="00B71C58">
      <w:pPr>
        <w:pStyle w:val="NormalWeb"/>
        <w:autoSpaceDE w:val="0"/>
        <w:snapToGrid w:val="0"/>
        <w:spacing w:line="360" w:lineRule="auto"/>
        <w:ind w:left="1027"/>
        <w:jc w:val="center"/>
        <w:rPr>
          <w:rFonts w:ascii="微软雅黑" w:eastAsia="微软雅黑" w:hAnsi="微软雅黑" w:cs="微软雅黑"/>
          <w:color w:val="000000"/>
          <w:sz w:val="17"/>
          <w:szCs w:val="17"/>
        </w:rPr>
      </w:pPr>
      <w:r>
        <w:rPr>
          <w:color w:val="000000"/>
          <w:sz w:val="23"/>
          <w:szCs w:val="23"/>
        </w:rPr>
        <w:t>         </w:t>
      </w:r>
    </w:p>
    <w:p w:rsidR="00B71C58" w:rsidRDefault="00B71C58">
      <w:pPr>
        <w:pStyle w:val="NormalWeb"/>
        <w:autoSpaceDE w:val="0"/>
        <w:snapToGrid w:val="0"/>
        <w:spacing w:line="360" w:lineRule="auto"/>
        <w:ind w:left="613" w:firstLine="2509"/>
        <w:rPr>
          <w:rFonts w:ascii="微软雅黑" w:eastAsia="微软雅黑" w:hAnsi="微软雅黑" w:cs="微软雅黑"/>
          <w:color w:val="000000"/>
          <w:sz w:val="17"/>
          <w:szCs w:val="17"/>
        </w:rPr>
      </w:pPr>
      <w:r>
        <w:rPr>
          <w:rFonts w:hint="eastAsia"/>
          <w:color w:val="000000"/>
          <w:sz w:val="23"/>
          <w:szCs w:val="23"/>
        </w:rPr>
        <w:t>日</w:t>
      </w:r>
      <w:r>
        <w:rPr>
          <w:color w:val="000000"/>
          <w:sz w:val="23"/>
          <w:szCs w:val="23"/>
        </w:rPr>
        <w:t xml:space="preserve">  </w:t>
      </w:r>
      <w:r>
        <w:rPr>
          <w:rFonts w:hint="eastAsia"/>
          <w:color w:val="000000"/>
          <w:sz w:val="23"/>
          <w:szCs w:val="23"/>
        </w:rPr>
        <w:t>期：</w:t>
      </w:r>
      <w:r>
        <w:rPr>
          <w:color w:val="000000"/>
          <w:sz w:val="23"/>
          <w:szCs w:val="23"/>
          <w:u w:val="single"/>
        </w:rPr>
        <w:t>                             </w:t>
      </w:r>
    </w:p>
    <w:p w:rsidR="00B71C58" w:rsidRDefault="00B71C58">
      <w:pPr>
        <w:pStyle w:val="NormalWeb"/>
        <w:widowControl w:val="0"/>
        <w:spacing w:after="120"/>
        <w:jc w:val="both"/>
      </w:pPr>
    </w:p>
    <w:p w:rsidR="00B71C58" w:rsidRDefault="00B71C58"/>
    <w:p w:rsidR="00B71C58" w:rsidRDefault="00B71C58"/>
    <w:sectPr w:rsidR="00B71C58" w:rsidSect="00756940">
      <w:footerReference w:type="default" r:id="rId21"/>
      <w:pgSz w:w="11908" w:h="16838"/>
      <w:pgMar w:top="1869" w:right="1418" w:bottom="1702" w:left="1702" w:header="720" w:footer="720" w:gutter="0"/>
      <w:cols w:space="425"/>
      <w:docGrid w:type="lines" w:linePitch="31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B71C58" w:rsidRDefault="00B71C58" w:rsidP="00756940">
      <w:r>
        <w:separator/>
      </w:r>
    </w:p>
  </w:endnote>
  <w:endnote w:type="continuationSeparator" w:id="0">
    <w:p w:rsidR="00B71C58" w:rsidRDefault="00B71C58" w:rsidP="00756940">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20002A87" w:usb1="80000000" w:usb2="00000008" w:usb3="00000000" w:csb0="000001FF" w:csb1="00000000"/>
  </w:font>
  <w:font w:name="Calibri">
    <w:panose1 w:val="020F0502020204030204"/>
    <w:charset w:val="00"/>
    <w:family w:val="swiss"/>
    <w:pitch w:val="variable"/>
    <w:sig w:usb0="A00002EF" w:usb1="4000207B" w:usb2="00000000" w:usb3="00000000" w:csb0="0000009F" w:csb1="00000000"/>
  </w:font>
  <w:font w:name="宋体">
    <w:altName w:val="SimSun"/>
    <w:panose1 w:val="02010600030101010101"/>
    <w:charset w:val="86"/>
    <w:family w:val="auto"/>
    <w:pitch w:val="variable"/>
    <w:sig w:usb0="00000003" w:usb1="080E0000" w:usb2="00000010" w:usb3="00000000" w:csb0="00040001" w:csb1="00000000"/>
  </w:font>
  <w:font w:name="Arial">
    <w:panose1 w:val="020B0604020202020204"/>
    <w:charset w:val="00"/>
    <w:family w:val="swiss"/>
    <w:pitch w:val="variable"/>
    <w:sig w:usb0="20002A87" w:usb1="80000000" w:usb2="00000008" w:usb3="00000000" w:csb0="000001FF" w:csb1="00000000"/>
  </w:font>
  <w:font w:name="黑体">
    <w:altName w:val="Sim??"/>
    <w:panose1 w:val="02010600030101010101"/>
    <w:charset w:val="86"/>
    <w:family w:val="auto"/>
    <w:pitch w:val="variable"/>
    <w:sig w:usb0="00000001" w:usb1="080E0000" w:usb2="00000010" w:usb3="00000000" w:csb0="00040000" w:csb1="00000000"/>
  </w:font>
  <w:font w:name="Cambria">
    <w:panose1 w:val="02040503050406030204"/>
    <w:charset w:val="00"/>
    <w:family w:val="roman"/>
    <w:pitch w:val="variable"/>
    <w:sig w:usb0="A00002EF" w:usb1="4000004B" w:usb2="00000000" w:usb3="00000000" w:csb0="0000009F" w:csb1="00000000"/>
  </w:font>
  <w:font w:name="Courier New">
    <w:panose1 w:val="02070309020205020404"/>
    <w:charset w:val="00"/>
    <w:family w:val="modern"/>
    <w:pitch w:val="fixed"/>
    <w:sig w:usb0="20002A87" w:usb1="80000000" w:usb2="00000008" w:usb3="00000000" w:csb0="000001FF" w:csb1="00000000"/>
  </w:font>
  <w:font w:name="仿宋">
    <w:altName w:val="微软雅黑"/>
    <w:panose1 w:val="00000000000000000000"/>
    <w:charset w:val="86"/>
    <w:family w:val="modern"/>
    <w:notTrueType/>
    <w:pitch w:val="fixed"/>
    <w:sig w:usb0="00000001" w:usb1="080E0000" w:usb2="00000010" w:usb3="00000000" w:csb0="00040000" w:csb1="00000000"/>
  </w:font>
  <w:font w:name="微软雅黑">
    <w:altName w:val="Times New Roman"/>
    <w:panose1 w:val="020B0503020204020204"/>
    <w:charset w:val="86"/>
    <w:family w:val="swiss"/>
    <w:pitch w:val="variable"/>
    <w:sig w:usb0="80000287" w:usb1="280F3C52" w:usb2="00000016" w:usb3="00000000" w:csb0="0004001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1C58" w:rsidRDefault="00B71C58">
    <w:pPr>
      <w:pStyle w:val="Footer"/>
    </w:pPr>
    <w:r>
      <w:rPr>
        <w:noProof/>
      </w:rPr>
      <w:pict>
        <v:shapetype id="_x0000_t202" coordsize="21600,21600" o:spt="202" path="m,l,21600r21600,l21600,xe">
          <v:stroke joinstyle="miter"/>
          <v:path gradientshapeok="t" o:connecttype="rect"/>
        </v:shapetype>
        <v:shape id="_x0000_s2049" type="#_x0000_t202" style="position:absolute;margin-left:0;margin-top:0;width:2in;height:2in;z-index:251660288;mso-wrap-style:none;mso-position-horizontal:center;mso-position-horizontal-relative:margin" filled="f" stroked="f" strokeweight=".5pt">
          <v:textbox style="mso-fit-shape-to-text:t" inset="0,0,0,0">
            <w:txbxContent>
              <w:p w:rsidR="00B71C58" w:rsidRDefault="00B71C58">
                <w:pPr>
                  <w:pStyle w:val="Footer"/>
                </w:pPr>
                <w:fldSimple w:instr=" PAGE  \* MERGEFORMAT ">
                  <w:r>
                    <w:rPr>
                      <w:noProof/>
                    </w:rPr>
                    <w:t>1</w:t>
                  </w:r>
                </w:fldSimple>
              </w:p>
            </w:txbxContent>
          </v:textbox>
          <w10:wrap anchorx="margin"/>
        </v:shape>
      </w:pic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B71C58" w:rsidRDefault="00B71C58" w:rsidP="00756940">
      <w:r>
        <w:separator/>
      </w:r>
    </w:p>
  </w:footnote>
  <w:footnote w:type="continuationSeparator" w:id="0">
    <w:p w:rsidR="00B71C58" w:rsidRDefault="00B71C58" w:rsidP="00756940">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72A27324"/>
    <w:multiLevelType w:val="multilevel"/>
    <w:tmpl w:val="72A27324"/>
    <w:lvl w:ilvl="0">
      <w:start w:val="5"/>
      <w:numFmt w:val="chineseCounting"/>
      <w:suff w:val="nothing"/>
      <w:lvlText w:val="（%1）"/>
      <w:lvlJc w:val="left"/>
      <w:rPr>
        <w:rFonts w:cs="Times New Roman"/>
      </w:rPr>
    </w:lvl>
    <w:lvl w:ilvl="1">
      <w:start w:val="1"/>
      <w:numFmt w:val="decimal"/>
      <w:lvlText w:val="%2."/>
      <w:lvlJc w:val="left"/>
      <w:pPr>
        <w:tabs>
          <w:tab w:val="left" w:pos="1440"/>
        </w:tabs>
        <w:ind w:left="1440" w:hanging="360"/>
      </w:pPr>
      <w:rPr>
        <w:rFonts w:cs="Times New Roman"/>
      </w:rPr>
    </w:lvl>
    <w:lvl w:ilvl="2">
      <w:start w:val="1"/>
      <w:numFmt w:val="decimal"/>
      <w:lvlText w:val="%3."/>
      <w:lvlJc w:val="left"/>
      <w:pPr>
        <w:tabs>
          <w:tab w:val="left" w:pos="2160"/>
        </w:tabs>
        <w:ind w:left="2160" w:hanging="360"/>
      </w:pPr>
      <w:rPr>
        <w:rFonts w:cs="Times New Roman"/>
      </w:rPr>
    </w:lvl>
    <w:lvl w:ilvl="3">
      <w:start w:val="1"/>
      <w:numFmt w:val="decimal"/>
      <w:lvlText w:val="%4."/>
      <w:lvlJc w:val="left"/>
      <w:pPr>
        <w:tabs>
          <w:tab w:val="left" w:pos="2880"/>
        </w:tabs>
        <w:ind w:left="2880" w:hanging="360"/>
      </w:pPr>
      <w:rPr>
        <w:rFonts w:cs="Times New Roman"/>
      </w:rPr>
    </w:lvl>
    <w:lvl w:ilvl="4">
      <w:start w:val="1"/>
      <w:numFmt w:val="decimal"/>
      <w:lvlText w:val="%5."/>
      <w:lvlJc w:val="left"/>
      <w:pPr>
        <w:tabs>
          <w:tab w:val="left" w:pos="3600"/>
        </w:tabs>
        <w:ind w:left="3600" w:hanging="360"/>
      </w:pPr>
      <w:rPr>
        <w:rFonts w:cs="Times New Roman"/>
      </w:rPr>
    </w:lvl>
    <w:lvl w:ilvl="5">
      <w:start w:val="1"/>
      <w:numFmt w:val="decimal"/>
      <w:lvlText w:val="%6."/>
      <w:lvlJc w:val="left"/>
      <w:pPr>
        <w:tabs>
          <w:tab w:val="left" w:pos="4320"/>
        </w:tabs>
        <w:ind w:left="4320" w:hanging="360"/>
      </w:pPr>
      <w:rPr>
        <w:rFonts w:cs="Times New Roman"/>
      </w:rPr>
    </w:lvl>
    <w:lvl w:ilvl="6">
      <w:start w:val="1"/>
      <w:numFmt w:val="decimal"/>
      <w:lvlText w:val="%7."/>
      <w:lvlJc w:val="left"/>
      <w:pPr>
        <w:tabs>
          <w:tab w:val="left" w:pos="5040"/>
        </w:tabs>
        <w:ind w:left="5040" w:hanging="360"/>
      </w:pPr>
      <w:rPr>
        <w:rFonts w:cs="Times New Roman"/>
      </w:rPr>
    </w:lvl>
    <w:lvl w:ilvl="7">
      <w:start w:val="1"/>
      <w:numFmt w:val="decimal"/>
      <w:lvlText w:val="%8."/>
      <w:lvlJc w:val="left"/>
      <w:pPr>
        <w:tabs>
          <w:tab w:val="left" w:pos="5760"/>
        </w:tabs>
        <w:ind w:left="5760" w:hanging="360"/>
      </w:pPr>
      <w:rPr>
        <w:rFonts w:cs="Times New Roman"/>
      </w:rPr>
    </w:lvl>
    <w:lvl w:ilvl="8">
      <w:start w:val="1"/>
      <w:numFmt w:val="decimal"/>
      <w:lvlText w:val="%9."/>
      <w:lvlJc w:val="left"/>
      <w:pPr>
        <w:tabs>
          <w:tab w:val="left" w:pos="6480"/>
        </w:tabs>
        <w:ind w:left="6480" w:hanging="360"/>
      </w:pPr>
      <w:rPr>
        <w:rFonts w:cs="Times New Roman"/>
      </w:rPr>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bordersDoNotSurroundHeader/>
  <w:bordersDoNotSurroundFooter/>
  <w:defaultTabStop w:val="420"/>
  <w:drawingGridVerticalSpacing w:val="156"/>
  <w:displayHorizontalDrawingGridEvery w:val="0"/>
  <w:displayVerticalDrawingGridEvery w:val="2"/>
  <w:characterSpacingControl w:val="compressPunctuation"/>
  <w:noLineBreaksAfter w:lang="zh-CN" w:val="$([{£¥·‘“〈《「『【〔〖〝﹙﹛﹝＄（．［｛￡￥"/>
  <w:noLineBreaksBefore w:lang="zh-CN" w:val="!%),.:;&gt;?]}¢¨°·ˇˉ―‖’”…‰′″›℃∶、。〃〉》」』】〕〗〞︶︺︾﹀﹄﹚﹜﹞！＂％＇），．：；？］｀｜｝～￠"/>
  <w:hdrShapeDefaults>
    <o:shapedefaults v:ext="edit" spidmax="2050"/>
    <o:shapelayout v:ext="edit">
      <o:idmap v:ext="edit" data="2"/>
    </o:shapelayout>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5FCB580B"/>
    <w:rsid w:val="0028234A"/>
    <w:rsid w:val="002D7806"/>
    <w:rsid w:val="00756940"/>
    <w:rsid w:val="00770170"/>
    <w:rsid w:val="00855F57"/>
    <w:rsid w:val="00B71C58"/>
    <w:rsid w:val="00DB6F2E"/>
    <w:rsid w:val="00DF0220"/>
    <w:rsid w:val="00E02C77"/>
    <w:rsid w:val="00E9263F"/>
    <w:rsid w:val="0425030B"/>
    <w:rsid w:val="12292472"/>
    <w:rsid w:val="5FCB580B"/>
  </w:rsids>
  <m:mathPr>
    <m:mathFont m:val="Cambria Math"/>
    <m:brkBin m:val="before"/>
    <m:brkBinSub m:val="--"/>
    <m:smallFrac m:val="off"/>
    <m:dispDef/>
    <m:lMargin m:val="0"/>
    <m:rMargin m:val="0"/>
    <m:defJc m:val="centerGroup"/>
    <m:wrapIndent m:val="1440"/>
    <m:intLim m:val="subSup"/>
    <m:naryLim m:val="undOvr"/>
  </m:mathPr>
  <w:uiCompat97To2003/>
  <w:themeFontLang w:val="en-US" w:eastAsia="zh-CN"/>
  <w:clrSchemeMapping w:bg1="light1" w:t1="dark1" w:bg2="light2" w:t2="dark2" w:accent1="accent1" w:accent2="accent2" w:accent3="accent3" w:accent4="accent4" w:accent5="accent5" w:accent6="accent6" w:hyperlink="hyperlink" w:followedHyperlink="followedHyperlink"/>
  <w:doNotIncludeSubdocsInStats/>
  <w:doNotAutoCompressPictures/>
  <w:smartTagType w:namespaceuri="urn:schemas-microsoft-com:office:smarttags" w:name="chsdate"/>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宋体" w:hAnsi="Calibri" w:cs="Times New Roman"/>
        <w:kern w:val="2"/>
        <w:sz w:val="21"/>
        <w:szCs w:val="22"/>
        <w:lang w:val="en-US" w:eastAsia="zh-CN" w:bidi="ar-SA"/>
      </w:rPr>
    </w:rPrDefault>
    <w:pPrDefault/>
  </w:docDefaults>
  <w:latentStyles w:defLockedState="0" w:defUIPriority="99" w:defSemiHidden="0" w:defUnhideWhenUsed="0" w:defQFormat="0" w:count="267">
    <w:lsdException w:name="Normal" w:locked="1" w:uiPriority="0" w:qFormat="1"/>
    <w:lsdException w:name="heading 1" w:locked="1" w:uiPriority="0" w:qFormat="1"/>
    <w:lsdException w:name="heading 2" w:locked="1" w:uiPriority="0"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locked="1" w:uiPriority="0"/>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locked="1" w:uiPriority="0"/>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locked="1" w:uiPriority="0"/>
    <w:lsdException w:name="HTML Bottom of Form" w:locked="1" w:uiPriority="0"/>
    <w:lsdException w:name="Normal (Web)" w:locked="1" w:uiPriority="0"/>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locked="1" w:uiPriority="0"/>
    <w:lsdException w:name="annotation subject" w:semiHidden="1" w:unhideWhenUsed="1"/>
    <w:lsdException w:name="No List" w:locked="1" w:uiPriority="0"/>
    <w:lsdException w:name="Outline List 1" w:locked="1" w:uiPriority="0"/>
    <w:lsdException w:name="Outline List 2" w:locked="1" w:uiPriority="0"/>
    <w:lsdException w:name="Outline List 3" w:locked="1" w:uiPriority="0"/>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756940"/>
    <w:pPr>
      <w:widowControl w:val="0"/>
      <w:jc w:val="both"/>
    </w:pPr>
    <w:rPr>
      <w:szCs w:val="24"/>
    </w:rPr>
  </w:style>
  <w:style w:type="paragraph" w:styleId="Heading1">
    <w:name w:val="heading 1"/>
    <w:basedOn w:val="Normal"/>
    <w:next w:val="Normal"/>
    <w:link w:val="Heading1Char"/>
    <w:uiPriority w:val="99"/>
    <w:qFormat/>
    <w:rsid w:val="00756940"/>
    <w:pPr>
      <w:keepNext/>
      <w:keepLines/>
      <w:spacing w:before="340" w:after="330" w:line="576" w:lineRule="auto"/>
      <w:outlineLvl w:val="0"/>
    </w:pPr>
    <w:rPr>
      <w:rFonts w:ascii="Times New Roman" w:hAnsi="Times New Roman"/>
      <w:b/>
      <w:kern w:val="44"/>
      <w:sz w:val="44"/>
      <w:szCs w:val="44"/>
    </w:rPr>
  </w:style>
  <w:style w:type="paragraph" w:styleId="Heading2">
    <w:name w:val="heading 2"/>
    <w:basedOn w:val="Normal"/>
    <w:next w:val="Normal"/>
    <w:link w:val="Heading2Char"/>
    <w:uiPriority w:val="99"/>
    <w:qFormat/>
    <w:rsid w:val="00756940"/>
    <w:pPr>
      <w:keepNext/>
      <w:keepLines/>
      <w:spacing w:before="260" w:after="260" w:line="410" w:lineRule="auto"/>
      <w:outlineLvl w:val="1"/>
    </w:pPr>
    <w:rPr>
      <w:rFonts w:ascii="Arial" w:eastAsia="黑体" w:hAnsi="Arial"/>
      <w:b/>
      <w:kern w:val="0"/>
      <w:sz w:val="32"/>
      <w:szCs w:val="32"/>
    </w:rPr>
  </w:style>
  <w:style w:type="character" w:default="1" w:styleId="DefaultParagraphFont">
    <w:name w:val="Default Paragraph Font"/>
    <w:uiPriority w:val="99"/>
    <w:semiHidden/>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9"/>
    <w:locked/>
    <w:rPr>
      <w:rFonts w:cs="Times New Roman"/>
      <w:b/>
      <w:bCs/>
      <w:kern w:val="44"/>
      <w:sz w:val="44"/>
      <w:szCs w:val="44"/>
    </w:rPr>
  </w:style>
  <w:style w:type="character" w:customStyle="1" w:styleId="Heading2Char">
    <w:name w:val="Heading 2 Char"/>
    <w:basedOn w:val="DefaultParagraphFont"/>
    <w:link w:val="Heading2"/>
    <w:uiPriority w:val="99"/>
    <w:semiHidden/>
    <w:locked/>
    <w:rPr>
      <w:rFonts w:ascii="Cambria" w:eastAsia="宋体" w:hAnsi="Cambria" w:cs="Times New Roman"/>
      <w:b/>
      <w:bCs/>
      <w:sz w:val="32"/>
      <w:szCs w:val="32"/>
    </w:rPr>
  </w:style>
  <w:style w:type="paragraph" w:styleId="CommentText">
    <w:name w:val="annotation text"/>
    <w:basedOn w:val="Normal"/>
    <w:link w:val="CommentTextChar"/>
    <w:uiPriority w:val="99"/>
    <w:rsid w:val="00756940"/>
    <w:pPr>
      <w:jc w:val="left"/>
    </w:pPr>
  </w:style>
  <w:style w:type="character" w:customStyle="1" w:styleId="CommentTextChar">
    <w:name w:val="Comment Text Char"/>
    <w:basedOn w:val="DefaultParagraphFont"/>
    <w:link w:val="CommentText"/>
    <w:uiPriority w:val="99"/>
    <w:semiHidden/>
    <w:locked/>
    <w:rPr>
      <w:rFonts w:cs="Times New Roman"/>
      <w:sz w:val="24"/>
      <w:szCs w:val="24"/>
    </w:rPr>
  </w:style>
  <w:style w:type="paragraph" w:styleId="Footer">
    <w:name w:val="footer"/>
    <w:basedOn w:val="Normal"/>
    <w:link w:val="FooterChar"/>
    <w:uiPriority w:val="99"/>
    <w:rsid w:val="00756940"/>
    <w:pPr>
      <w:tabs>
        <w:tab w:val="center" w:pos="4153"/>
        <w:tab w:val="right" w:pos="8306"/>
      </w:tabs>
      <w:snapToGrid w:val="0"/>
      <w:jc w:val="left"/>
    </w:pPr>
    <w:rPr>
      <w:sz w:val="18"/>
    </w:rPr>
  </w:style>
  <w:style w:type="character" w:customStyle="1" w:styleId="FooterChar">
    <w:name w:val="Footer Char"/>
    <w:basedOn w:val="DefaultParagraphFont"/>
    <w:link w:val="Footer"/>
    <w:uiPriority w:val="99"/>
    <w:semiHidden/>
    <w:locked/>
    <w:rPr>
      <w:rFonts w:cs="Times New Roman"/>
      <w:sz w:val="18"/>
      <w:szCs w:val="18"/>
    </w:rPr>
  </w:style>
  <w:style w:type="paragraph" w:styleId="Header">
    <w:name w:val="header"/>
    <w:basedOn w:val="Normal"/>
    <w:link w:val="HeaderChar"/>
    <w:uiPriority w:val="99"/>
    <w:rsid w:val="00756940"/>
    <w:pPr>
      <w:pBdr>
        <w:top w:val="none" w:sz="0" w:space="1" w:color="auto"/>
        <w:left w:val="none" w:sz="0" w:space="4" w:color="auto"/>
        <w:bottom w:val="none" w:sz="0" w:space="1" w:color="auto"/>
        <w:right w:val="none" w:sz="0" w:space="4" w:color="auto"/>
      </w:pBdr>
      <w:tabs>
        <w:tab w:val="center" w:pos="4153"/>
        <w:tab w:val="right" w:pos="8306"/>
      </w:tabs>
      <w:snapToGrid w:val="0"/>
    </w:pPr>
    <w:rPr>
      <w:sz w:val="18"/>
    </w:rPr>
  </w:style>
  <w:style w:type="character" w:customStyle="1" w:styleId="HeaderChar">
    <w:name w:val="Header Char"/>
    <w:basedOn w:val="DefaultParagraphFont"/>
    <w:link w:val="Header"/>
    <w:uiPriority w:val="99"/>
    <w:semiHidden/>
    <w:locked/>
    <w:rPr>
      <w:rFonts w:cs="Times New Roman"/>
      <w:sz w:val="18"/>
      <w:szCs w:val="18"/>
    </w:rPr>
  </w:style>
  <w:style w:type="paragraph" w:styleId="NormalWeb">
    <w:name w:val="Normal (Web)"/>
    <w:basedOn w:val="Normal"/>
    <w:uiPriority w:val="99"/>
    <w:rsid w:val="00756940"/>
    <w:pPr>
      <w:widowControl/>
      <w:jc w:val="left"/>
    </w:pPr>
    <w:rPr>
      <w:rFonts w:ascii="宋体" w:hAnsi="宋体"/>
      <w:kern w:val="0"/>
      <w:sz w:val="24"/>
    </w:rPr>
  </w:style>
  <w:style w:type="character" w:styleId="Hyperlink">
    <w:name w:val="Hyperlink"/>
    <w:basedOn w:val="DefaultParagraphFont"/>
    <w:uiPriority w:val="99"/>
    <w:rsid w:val="00756940"/>
    <w:rPr>
      <w:rFonts w:ascii="Times New Roman" w:hAnsi="Times New Roman" w:cs="Times New Roman"/>
      <w:color w:val="0000FF"/>
      <w:u w:val="single"/>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3.png"/><Relationship Id="rId18" Type="http://schemas.openxmlformats.org/officeDocument/2006/relationships/hyperlink" Target="http://gsxt.saic.gov.cn/" TargetMode="External"/><Relationship Id="rId3" Type="http://schemas.openxmlformats.org/officeDocument/2006/relationships/settings" Target="settings.xml"/><Relationship Id="rId21" Type="http://schemas.openxmlformats.org/officeDocument/2006/relationships/footer" Target="footer1.xml"/><Relationship Id="rId7" Type="http://schemas.openxmlformats.org/officeDocument/2006/relationships/hyperlink" Target="https://www.hljcg.gov.cn:4433/hljcg/index.jsp?id=00" TargetMode="External"/><Relationship Id="rId12" Type="http://schemas.openxmlformats.org/officeDocument/2006/relationships/hyperlink" Target="http://www.hljcg.gov.cn/" TargetMode="External"/><Relationship Id="rId17" Type="http://schemas.openxmlformats.org/officeDocument/2006/relationships/hyperlink" Target="http://www.haosou.com/s?q=%E5%AD%A6%E5%8E%86%E8%AE%A4%E8%AF%81&amp;ie=utf-8&amp;src=wenda_link" TargetMode="External"/><Relationship Id="rId2" Type="http://schemas.openxmlformats.org/officeDocument/2006/relationships/styles" Target="styles.xml"/><Relationship Id="rId16" Type="http://schemas.openxmlformats.org/officeDocument/2006/relationships/hyperlink" Target="http://www.haosou.com/link?url=http://www.chsi.com.cn/&amp;q=%E6%AF%95%E4%B8%9A%E8%AF%81%E6%9F%A5%E8%AF%A2%E5%AE%98%E6%96%B9%E7%BD%91%E7%AB%99&amp;ts=1447915303&amp;t=9197451ddbcb28c9db5b2bc758d0eb1&amp;src=haosou" TargetMode="External"/><Relationship Id="rId20" Type="http://schemas.openxmlformats.org/officeDocument/2006/relationships/hyperlink" Target="http://www.ccgp.gov.cn/cr/list&#65289;&#65307;"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Users/lenovo/Documents/WeChat%252525252525252520Files/liuqi0921/FileStorage/File/Application%252525252525252520Data/lenovo/AppData/Local/Temp/ksohtml/wpsA7A7.tmp.png" TargetMode="External"/><Relationship Id="rId5" Type="http://schemas.openxmlformats.org/officeDocument/2006/relationships/footnotes" Target="footnotes.xml"/><Relationship Id="rId15" Type="http://schemas.openxmlformats.org/officeDocument/2006/relationships/hyperlink" Target="http://www.haosou.com/link?url=http://www.chsi.com.cn/&amp;q=%E6%AF%95%E4%B8%9A%E8%AF%81%E6%9F%A5%E8%AF%A2%E5%AE%98%E6%96%B9%E7%BD%91%E7%AB%99&amp;ts=1447915303&amp;t=9197451ddbcb28c9db5b2bc758d0eb1&amp;src=haosou" TargetMode="External"/><Relationship Id="rId23" Type="http://schemas.openxmlformats.org/officeDocument/2006/relationships/theme" Target="theme/theme1.xml"/><Relationship Id="rId10" Type="http://schemas.openxmlformats.org/officeDocument/2006/relationships/image" Target="media/image2.png"/><Relationship Id="rId19" Type="http://schemas.openxmlformats.org/officeDocument/2006/relationships/hyperlink" Target="http://www.creditchina.gov.cn&#65289;&#65307;" TargetMode="External"/><Relationship Id="rId4" Type="http://schemas.openxmlformats.org/officeDocument/2006/relationships/webSettings" Target="webSettings.xml"/><Relationship Id="rId9" Type="http://schemas.openxmlformats.org/officeDocument/2006/relationships/image" Target="../../../Users/lenovo/Documents/WeChat%252525252525252520Files/liuqi0921/FileStorage/File/Application%252525252525252520Data/lenovo/AppData/Local/Temp/ksohtml/wpsA796.tmp.png" TargetMode="External"/><Relationship Id="rId14" Type="http://schemas.openxmlformats.org/officeDocument/2006/relationships/image" Target="../../../Users/lenovo/Documents/WeChat%252525252525252520Files/liuqi0921/FileStorage/File/Application%252525252525252520Data/lenovo/AppData/Local/Temp/ksohtml/wpsA7A8.tmp.png" TargetMode="External"/><Relationship Id="rId22"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Normal_Wordconv.dotm</Template>
  <TotalTime>2</TotalTime>
  <Pages>42</Pages>
  <Words>4153</Words>
  <Characters>23678</Characters>
  <Application>Microsoft Office Outlook</Application>
  <DocSecurity>0</DocSecurity>
  <Lines>0</Lines>
  <Paragraphs>0</Paragraphs>
  <ScaleCrop>false</ScaleCrop>
  <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政 府 采 购</dc:title>
  <dc:subject/>
  <dc:creator>lenovoo</dc:creator>
  <cp:keywords/>
  <dc:description/>
  <cp:lastModifiedBy>刘琦</cp:lastModifiedBy>
  <cp:revision>3</cp:revision>
  <dcterms:created xsi:type="dcterms:W3CDTF">2021-09-27T13:39:00Z</dcterms:created>
  <dcterms:modified xsi:type="dcterms:W3CDTF">2021-09-27T14:01:00Z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2052-11.1.0.10502</vt:lpwstr>
  </property>
  <property fmtid="{D5CDD505-2E9C-101B-9397-08002B2CF9AE}" pid="3" name="ICV">
    <vt:lpwstr>CB95A66A2B8345389A2C74406C6F9F40</vt:lpwstr>
  </property>
</Properties>
</file>