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宋体" w:hAnsi="宋体"/>
          <w:b/>
          <w:bCs/>
          <w:color w:val="000000"/>
          <w:sz w:val="24"/>
        </w:rPr>
      </w:pPr>
      <w:r>
        <w:rPr>
          <w:rFonts w:hint="eastAsia" w:ascii="宋体" w:hAnsi="宋体"/>
          <w:b/>
          <w:bCs/>
          <w:color w:val="000000"/>
          <w:sz w:val="24"/>
        </w:rPr>
        <w:t>提供有效的营业执照（或事业单位法人证书，或社会团体法人登记证书）复印件，如响应供应商为自然人的需提供自然人身份证明复印件。</w:t>
      </w:r>
      <w:r>
        <w:rPr>
          <w:rFonts w:hint="eastAsia" w:ascii="宋体" w:hAnsi="宋体"/>
          <w:b/>
          <w:bCs/>
          <w:color w:val="000000"/>
          <w:sz w:val="24"/>
        </w:rPr>
        <w:br w:type="page"/>
      </w:r>
    </w:p>
    <w:p>
      <w:pPr>
        <w:spacing w:line="360" w:lineRule="auto"/>
        <w:jc w:val="center"/>
        <w:rPr>
          <w:rFonts w:ascii="宋体" w:hAnsi="宋体"/>
          <w:b/>
          <w:bCs/>
          <w:color w:val="000000"/>
          <w:sz w:val="24"/>
        </w:rPr>
      </w:pPr>
      <w:r>
        <w:rPr>
          <w:rFonts w:hint="eastAsia" w:ascii="宋体" w:hAnsi="宋体"/>
          <w:b/>
          <w:bCs/>
          <w:color w:val="000000"/>
          <w:sz w:val="24"/>
        </w:rPr>
        <w:t>法定代表人（负责人）证明书</w:t>
      </w:r>
    </w:p>
    <w:p>
      <w:pPr>
        <w:spacing w:line="360" w:lineRule="auto"/>
        <w:ind w:firstLine="480" w:firstLineChars="200"/>
        <w:rPr>
          <w:rFonts w:ascii="宋体" w:hAnsi="宋体"/>
          <w:color w:val="000000"/>
          <w:sz w:val="24"/>
        </w:rPr>
      </w:pPr>
      <w:r>
        <w:rPr>
          <w:rFonts w:hint="eastAsia" w:ascii="宋体" w:hAnsi="宋体"/>
          <w:color w:val="000000"/>
          <w:sz w:val="24"/>
        </w:rPr>
        <w:t xml:space="preserve"> </w:t>
      </w:r>
    </w:p>
    <w:p>
      <w:pPr>
        <w:autoSpaceDE w:val="0"/>
        <w:spacing w:line="360" w:lineRule="auto"/>
        <w:ind w:firstLine="480" w:firstLineChars="200"/>
        <w:rPr>
          <w:rFonts w:ascii="宋体" w:hAnsi="宋体"/>
          <w:color w:val="000000"/>
          <w:sz w:val="24"/>
        </w:rPr>
      </w:pPr>
      <w:r>
        <w:rPr>
          <w:rFonts w:hint="eastAsia" w:ascii="宋体" w:hAnsi="宋体"/>
          <w:color w:val="000000"/>
          <w:sz w:val="24"/>
        </w:rPr>
        <w:t>致</w:t>
      </w:r>
      <w:r>
        <w:rPr>
          <w:rFonts w:hint="eastAsia" w:ascii="宋体" w:hAnsi="宋体"/>
          <w:color w:val="000000"/>
          <w:sz w:val="24"/>
          <w:lang w:eastAsia="zh-CN"/>
        </w:rPr>
        <w:t>新丰县城市综合服务中心</w:t>
      </w:r>
      <w:r>
        <w:rPr>
          <w:rFonts w:hint="eastAsia" w:ascii="宋体" w:hAnsi="宋体"/>
          <w:color w:val="000000"/>
          <w:sz w:val="24"/>
        </w:rPr>
        <w:t xml:space="preserve">： </w:t>
      </w:r>
    </w:p>
    <w:p>
      <w:pPr>
        <w:autoSpaceDE w:val="0"/>
        <w:spacing w:line="360" w:lineRule="auto"/>
        <w:ind w:firstLine="480" w:firstLineChars="200"/>
        <w:rPr>
          <w:rFonts w:ascii="宋体" w:hAnsi="宋体"/>
          <w:color w:val="000000"/>
          <w:sz w:val="24"/>
        </w:rPr>
      </w:pPr>
      <w:r>
        <w:rPr>
          <w:rFonts w:hint="eastAsia" w:ascii="宋体" w:hAnsi="宋体"/>
          <w:color w:val="000000"/>
          <w:sz w:val="24"/>
          <w:u w:val="single"/>
        </w:rPr>
        <w:t xml:space="preserve">               </w:t>
      </w:r>
      <w:r>
        <w:rPr>
          <w:rFonts w:hint="eastAsia" w:ascii="宋体" w:hAnsi="宋体"/>
          <w:color w:val="000000"/>
          <w:sz w:val="24"/>
        </w:rPr>
        <w:t>同志，现任我单位</w:t>
      </w:r>
      <w:r>
        <w:rPr>
          <w:rFonts w:hint="eastAsia" w:ascii="宋体" w:hAnsi="宋体"/>
          <w:color w:val="000000"/>
          <w:sz w:val="24"/>
          <w:u w:val="single"/>
        </w:rPr>
        <w:t xml:space="preserve">          </w:t>
      </w:r>
      <w:r>
        <w:rPr>
          <w:rFonts w:hint="eastAsia" w:ascii="宋体" w:hAnsi="宋体"/>
          <w:color w:val="000000"/>
          <w:sz w:val="24"/>
        </w:rPr>
        <w:t>职务，为法定代表人（负责人），特此证明。</w:t>
      </w:r>
    </w:p>
    <w:p>
      <w:pPr>
        <w:autoSpaceDE w:val="0"/>
        <w:spacing w:line="360" w:lineRule="auto"/>
        <w:ind w:left="479" w:leftChars="228"/>
        <w:jc w:val="left"/>
        <w:rPr>
          <w:rFonts w:ascii="宋体" w:hAnsi="宋体"/>
          <w:color w:val="000000"/>
          <w:sz w:val="24"/>
          <w:u w:val="single"/>
        </w:rPr>
      </w:pPr>
      <w:r>
        <w:rPr>
          <w:rFonts w:hint="eastAsia" w:ascii="宋体" w:hAnsi="宋体"/>
          <w:color w:val="000000"/>
          <w:sz w:val="24"/>
        </w:rPr>
        <w:t xml:space="preserve">附法定代表人（负责人）  性别： </w:t>
      </w:r>
      <w:r>
        <w:rPr>
          <w:rFonts w:hint="eastAsia" w:ascii="宋体" w:hAnsi="宋体"/>
          <w:color w:val="000000"/>
          <w:sz w:val="24"/>
          <w:u w:val="single"/>
        </w:rPr>
        <w:t xml:space="preserve">          </w:t>
      </w:r>
      <w:r>
        <w:rPr>
          <w:rFonts w:hint="eastAsia" w:ascii="宋体" w:hAnsi="宋体"/>
          <w:color w:val="000000"/>
          <w:sz w:val="24"/>
        </w:rPr>
        <w:t>年龄：</w:t>
      </w:r>
      <w:r>
        <w:rPr>
          <w:rFonts w:hint="eastAsia" w:ascii="宋体" w:hAnsi="宋体"/>
          <w:color w:val="000000"/>
          <w:sz w:val="24"/>
          <w:u w:val="single"/>
        </w:rPr>
        <w:t xml:space="preserve">         </w:t>
      </w:r>
    </w:p>
    <w:p>
      <w:pPr>
        <w:autoSpaceDE w:val="0"/>
        <w:spacing w:line="360" w:lineRule="auto"/>
        <w:ind w:left="479" w:leftChars="228"/>
        <w:jc w:val="left"/>
        <w:rPr>
          <w:rFonts w:ascii="宋体" w:hAnsi="宋体"/>
          <w:color w:val="000000"/>
          <w:sz w:val="24"/>
        </w:rPr>
      </w:pPr>
      <w:r>
        <w:rPr>
          <w:rFonts w:hint="eastAsia" w:ascii="宋体" w:hAnsi="宋体"/>
          <w:color w:val="000000"/>
          <w:sz w:val="24"/>
        </w:rPr>
        <w:t>身份证号码：</w:t>
      </w:r>
      <w:r>
        <w:rPr>
          <w:rFonts w:hint="eastAsia" w:ascii="宋体" w:hAnsi="宋体"/>
          <w:color w:val="000000"/>
          <w:sz w:val="24"/>
          <w:u w:val="single"/>
        </w:rPr>
        <w:t xml:space="preserve">                         </w:t>
      </w:r>
    </w:p>
    <w:p>
      <w:pPr>
        <w:autoSpaceDE w:val="0"/>
        <w:spacing w:line="360" w:lineRule="auto"/>
        <w:ind w:firstLine="480" w:firstLineChars="200"/>
        <w:rPr>
          <w:rFonts w:ascii="宋体" w:hAnsi="宋体"/>
          <w:color w:val="000000"/>
          <w:sz w:val="24"/>
        </w:rPr>
      </w:pPr>
      <w:r>
        <w:rPr>
          <w:rFonts w:hint="eastAsia" w:ascii="宋体" w:hAnsi="宋体"/>
          <w:color w:val="000000"/>
          <w:sz w:val="24"/>
        </w:rPr>
        <w:t>信用代码：</w:t>
      </w:r>
      <w:r>
        <w:rPr>
          <w:rFonts w:hint="eastAsia" w:ascii="宋体" w:hAnsi="宋体"/>
          <w:color w:val="000000"/>
          <w:sz w:val="24"/>
          <w:u w:val="single"/>
        </w:rPr>
        <w:t xml:space="preserve">                           </w:t>
      </w:r>
      <w:r>
        <w:rPr>
          <w:rFonts w:hint="eastAsia" w:ascii="宋体" w:hAnsi="宋体"/>
          <w:color w:val="000000"/>
          <w:sz w:val="24"/>
        </w:rPr>
        <w:t xml:space="preserve"> 企业类型：</w:t>
      </w:r>
      <w:r>
        <w:rPr>
          <w:rFonts w:hint="eastAsia" w:ascii="宋体" w:hAnsi="宋体"/>
          <w:color w:val="000000"/>
          <w:sz w:val="24"/>
          <w:u w:val="single"/>
        </w:rPr>
        <w:t xml:space="preserve">               </w:t>
      </w:r>
    </w:p>
    <w:p>
      <w:pPr>
        <w:autoSpaceDE w:val="0"/>
        <w:spacing w:line="360" w:lineRule="auto"/>
        <w:ind w:firstLine="480" w:firstLineChars="200"/>
        <w:rPr>
          <w:rFonts w:ascii="宋体" w:hAnsi="宋体"/>
          <w:color w:val="000000"/>
          <w:sz w:val="24"/>
        </w:rPr>
      </w:pPr>
      <w:r>
        <w:rPr>
          <w:rFonts w:hint="eastAsia" w:ascii="宋体" w:hAnsi="宋体"/>
          <w:color w:val="000000"/>
          <w:sz w:val="24"/>
        </w:rPr>
        <w:t>经营范围：</w:t>
      </w:r>
      <w:r>
        <w:rPr>
          <w:rFonts w:hint="eastAsia" w:ascii="宋体" w:hAnsi="宋体"/>
          <w:color w:val="000000"/>
          <w:sz w:val="24"/>
          <w:u w:val="single"/>
        </w:rPr>
        <w:t xml:space="preserve">                                                     </w:t>
      </w:r>
    </w:p>
    <w:p>
      <w:pPr>
        <w:autoSpaceDE w:val="0"/>
        <w:spacing w:line="360" w:lineRule="auto"/>
        <w:ind w:firstLine="480" w:firstLineChars="200"/>
        <w:rPr>
          <w:rFonts w:ascii="宋体" w:hAnsi="宋体"/>
          <w:color w:val="000000"/>
          <w:sz w:val="24"/>
        </w:rPr>
      </w:pPr>
      <w:r>
        <w:rPr>
          <w:rFonts w:hint="eastAsia" w:ascii="宋体" w:hAnsi="宋体"/>
          <w:color w:val="000000"/>
          <w:sz w:val="24"/>
        </w:rPr>
        <w:t xml:space="preserve"> </w:t>
      </w:r>
    </w:p>
    <w:p>
      <w:pPr>
        <w:autoSpaceDE w:val="0"/>
        <w:spacing w:line="360" w:lineRule="auto"/>
        <w:ind w:firstLine="420" w:firstLineChars="200"/>
        <w:rPr>
          <w:rFonts w:ascii="宋体" w:hAnsi="宋体"/>
          <w:color w:val="000000"/>
          <w:sz w:val="24"/>
        </w:rPr>
      </w:pPr>
      <w:r>
        <w:rPr>
          <w:color w:val="000000"/>
        </w:rPr>
        <w:drawing>
          <wp:anchor distT="0" distB="0" distL="114300" distR="114300" simplePos="0" relativeHeight="251660288" behindDoc="0" locked="0" layoutInCell="1" allowOverlap="0">
            <wp:simplePos x="0" y="0"/>
            <wp:positionH relativeFrom="column">
              <wp:posOffset>3050540</wp:posOffset>
            </wp:positionH>
            <wp:positionV relativeFrom="line">
              <wp:posOffset>12700</wp:posOffset>
            </wp:positionV>
            <wp:extent cx="2000250" cy="1276350"/>
            <wp:effectExtent l="0" t="0" r="0" b="0"/>
            <wp:wrapSquare wrapText="bothSides"/>
            <wp:docPr id="2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3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000250" cy="1276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0000"/>
        </w:rPr>
        <w:drawing>
          <wp:anchor distT="0" distB="0" distL="114300" distR="114300" simplePos="0" relativeHeight="251659264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1914525" cy="1285875"/>
            <wp:effectExtent l="0" t="0" r="9525" b="9525"/>
            <wp:wrapSquare wrapText="bothSides"/>
            <wp:docPr id="1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914525" cy="1285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宋体"/>
          <w:color w:val="000000"/>
          <w:sz w:val="24"/>
        </w:rPr>
        <w:t xml:space="preserve"> </w:t>
      </w:r>
    </w:p>
    <w:p>
      <w:pPr>
        <w:autoSpaceDE w:val="0"/>
        <w:spacing w:line="360" w:lineRule="auto"/>
        <w:ind w:firstLine="480" w:firstLineChars="200"/>
        <w:jc w:val="right"/>
        <w:rPr>
          <w:rFonts w:ascii="宋体" w:hAnsi="宋体"/>
          <w:color w:val="000000"/>
          <w:sz w:val="24"/>
        </w:rPr>
      </w:pPr>
      <w:r>
        <w:rPr>
          <w:rFonts w:hint="eastAsia" w:ascii="宋体" w:hAnsi="宋体"/>
          <w:color w:val="000000"/>
          <w:sz w:val="24"/>
        </w:rPr>
        <w:t xml:space="preserve"> </w:t>
      </w:r>
    </w:p>
    <w:p>
      <w:pPr>
        <w:autoSpaceDE w:val="0"/>
        <w:spacing w:line="360" w:lineRule="auto"/>
        <w:ind w:firstLine="480" w:firstLineChars="200"/>
        <w:jc w:val="right"/>
        <w:rPr>
          <w:rFonts w:ascii="宋体" w:hAnsi="宋体"/>
          <w:color w:val="000000"/>
          <w:sz w:val="24"/>
        </w:rPr>
      </w:pPr>
      <w:r>
        <w:rPr>
          <w:rFonts w:hint="eastAsia" w:ascii="宋体" w:hAnsi="宋体"/>
          <w:color w:val="000000"/>
          <w:sz w:val="24"/>
        </w:rPr>
        <w:t xml:space="preserve"> </w:t>
      </w:r>
    </w:p>
    <w:p>
      <w:pPr>
        <w:autoSpaceDE w:val="0"/>
        <w:spacing w:line="360" w:lineRule="auto"/>
        <w:ind w:firstLine="480" w:firstLineChars="200"/>
        <w:jc w:val="right"/>
        <w:rPr>
          <w:rFonts w:ascii="宋体" w:hAnsi="宋体"/>
          <w:color w:val="000000"/>
          <w:sz w:val="24"/>
        </w:rPr>
      </w:pPr>
      <w:r>
        <w:rPr>
          <w:rFonts w:hint="eastAsia" w:ascii="宋体" w:hAnsi="宋体"/>
          <w:color w:val="000000"/>
          <w:sz w:val="24"/>
        </w:rPr>
        <w:t xml:space="preserve"> </w:t>
      </w:r>
    </w:p>
    <w:p>
      <w:pPr>
        <w:autoSpaceDE w:val="0"/>
        <w:spacing w:line="360" w:lineRule="auto"/>
        <w:ind w:firstLine="480" w:firstLineChars="200"/>
        <w:jc w:val="right"/>
        <w:rPr>
          <w:rFonts w:ascii="宋体" w:hAnsi="宋体"/>
          <w:color w:val="000000"/>
          <w:sz w:val="24"/>
        </w:rPr>
      </w:pPr>
      <w:r>
        <w:rPr>
          <w:rFonts w:hint="eastAsia" w:ascii="宋体" w:hAnsi="宋体"/>
          <w:color w:val="000000"/>
          <w:sz w:val="24"/>
        </w:rPr>
        <w:t xml:space="preserve"> </w:t>
      </w:r>
    </w:p>
    <w:p>
      <w:pPr>
        <w:autoSpaceDE w:val="0"/>
        <w:spacing w:line="360" w:lineRule="auto"/>
        <w:ind w:firstLine="480" w:firstLineChars="200"/>
        <w:jc w:val="right"/>
        <w:rPr>
          <w:rFonts w:ascii="宋体" w:hAnsi="宋体"/>
          <w:color w:val="000000"/>
          <w:sz w:val="24"/>
        </w:rPr>
      </w:pPr>
      <w:r>
        <w:rPr>
          <w:rFonts w:hint="eastAsia" w:ascii="宋体" w:hAnsi="宋体"/>
          <w:color w:val="000000"/>
          <w:sz w:val="24"/>
        </w:rPr>
        <w:t xml:space="preserve"> </w:t>
      </w:r>
    </w:p>
    <w:p>
      <w:pPr>
        <w:autoSpaceDE w:val="0"/>
        <w:spacing w:line="360" w:lineRule="auto"/>
        <w:ind w:firstLine="480" w:firstLineChars="200"/>
        <w:jc w:val="right"/>
        <w:rPr>
          <w:rFonts w:ascii="宋体" w:hAnsi="宋体"/>
          <w:color w:val="000000"/>
          <w:sz w:val="24"/>
        </w:rPr>
      </w:pPr>
      <w:r>
        <w:rPr>
          <w:rFonts w:hint="eastAsia" w:ascii="宋体" w:hAnsi="宋体"/>
          <w:color w:val="000000"/>
          <w:sz w:val="24"/>
        </w:rPr>
        <w:t xml:space="preserve"> </w:t>
      </w:r>
    </w:p>
    <w:p>
      <w:pPr>
        <w:autoSpaceDE w:val="0"/>
        <w:spacing w:line="360" w:lineRule="auto"/>
        <w:ind w:firstLine="480" w:firstLineChars="200"/>
        <w:jc w:val="right"/>
        <w:rPr>
          <w:rFonts w:ascii="宋体" w:hAnsi="宋体"/>
          <w:color w:val="000000"/>
          <w:sz w:val="24"/>
        </w:rPr>
      </w:pPr>
      <w:r>
        <w:rPr>
          <w:rFonts w:hint="eastAsia" w:ascii="宋体" w:hAnsi="宋体"/>
          <w:color w:val="000000"/>
          <w:sz w:val="24"/>
        </w:rPr>
        <w:t>单位</w:t>
      </w:r>
      <w:r>
        <w:rPr>
          <w:rFonts w:hint="eastAsia" w:ascii="宋体" w:hAnsi="宋体"/>
          <w:color w:val="000000"/>
          <w:sz w:val="24"/>
          <w:lang w:eastAsia="zh-CN"/>
        </w:rPr>
        <w:t>全称</w:t>
      </w:r>
      <w:r>
        <w:rPr>
          <w:rFonts w:hint="eastAsia" w:ascii="宋体" w:hAnsi="宋体"/>
          <w:color w:val="000000"/>
          <w:sz w:val="24"/>
        </w:rPr>
        <w:t>：盖章</w:t>
      </w:r>
    </w:p>
    <w:p>
      <w:pPr>
        <w:autoSpaceDE w:val="0"/>
        <w:spacing w:line="360" w:lineRule="auto"/>
        <w:ind w:firstLine="480" w:firstLineChars="200"/>
        <w:jc w:val="right"/>
        <w:rPr>
          <w:rFonts w:hint="eastAsia" w:ascii="宋体" w:hAnsi="宋体"/>
          <w:color w:val="000000"/>
          <w:sz w:val="24"/>
        </w:rPr>
      </w:pPr>
      <w:r>
        <w:rPr>
          <w:rFonts w:hint="eastAsia" w:ascii="宋体" w:hAnsi="宋体"/>
          <w:color w:val="000000"/>
          <w:sz w:val="24"/>
        </w:rPr>
        <w:t xml:space="preserve">年    月    日 </w:t>
      </w:r>
    </w:p>
    <w:p>
      <w:pPr>
        <w:rPr>
          <w:rFonts w:hint="eastAsia" w:ascii="宋体" w:hAnsi="宋体"/>
          <w:color w:val="000000"/>
          <w:sz w:val="24"/>
        </w:rPr>
      </w:pPr>
      <w:r>
        <w:rPr>
          <w:rFonts w:hint="eastAsia" w:ascii="宋体" w:hAnsi="宋体"/>
          <w:color w:val="000000"/>
          <w:sz w:val="24"/>
        </w:rPr>
        <w:br w:type="page"/>
      </w:r>
    </w:p>
    <w:p>
      <w:pPr>
        <w:pStyle w:val="5"/>
        <w:widowControl w:val="0"/>
        <w:spacing w:line="360" w:lineRule="auto"/>
        <w:jc w:val="center"/>
        <w:rPr>
          <w:b/>
          <w:bCs/>
          <w:color w:val="000000"/>
        </w:rPr>
      </w:pPr>
      <w:r>
        <w:rPr>
          <w:rFonts w:hint="eastAsia"/>
          <w:b/>
          <w:bCs/>
          <w:color w:val="000000"/>
          <w:kern w:val="2"/>
        </w:rPr>
        <w:t>法定代表人授权委托书</w:t>
      </w:r>
    </w:p>
    <w:p>
      <w:pPr>
        <w:pStyle w:val="5"/>
        <w:widowControl w:val="0"/>
        <w:adjustRightInd w:val="0"/>
        <w:snapToGrid w:val="0"/>
        <w:spacing w:line="300" w:lineRule="auto"/>
        <w:jc w:val="center"/>
        <w:rPr>
          <w:rFonts w:hint="eastAsia" w:eastAsia="宋体"/>
          <w:color w:val="0000FF"/>
          <w:lang w:eastAsia="zh-CN"/>
        </w:rPr>
      </w:pPr>
      <w:r>
        <w:rPr>
          <w:rFonts w:hint="eastAsia"/>
          <w:color w:val="0000FF"/>
          <w:lang w:eastAsia="zh-CN"/>
        </w:rPr>
        <w:t>（如非法定代表人报名，须提供）</w:t>
      </w:r>
    </w:p>
    <w:p>
      <w:pPr>
        <w:autoSpaceDE w:val="0"/>
        <w:spacing w:line="480" w:lineRule="auto"/>
        <w:ind w:firstLine="480" w:firstLineChars="200"/>
        <w:rPr>
          <w:rFonts w:ascii="宋体" w:hAnsi="宋体"/>
          <w:color w:val="000000"/>
          <w:sz w:val="24"/>
          <w:u w:val="single"/>
        </w:rPr>
      </w:pPr>
      <w:r>
        <w:rPr>
          <w:rFonts w:hint="eastAsia" w:ascii="宋体" w:hAnsi="宋体"/>
          <w:color w:val="000000"/>
          <w:sz w:val="24"/>
        </w:rPr>
        <w:t>兹授权</w:t>
      </w:r>
      <w:r>
        <w:rPr>
          <w:rFonts w:hint="eastAsia" w:ascii="宋体" w:hAnsi="宋体"/>
          <w:color w:val="000000"/>
          <w:sz w:val="24"/>
          <w:u w:val="single"/>
        </w:rPr>
        <w:t xml:space="preserve">          </w:t>
      </w:r>
      <w:r>
        <w:rPr>
          <w:rFonts w:hint="eastAsia" w:ascii="宋体" w:hAnsi="宋体"/>
          <w:color w:val="000000"/>
          <w:sz w:val="24"/>
        </w:rPr>
        <w:t>为我方委托代理人，其权限是：</w:t>
      </w:r>
      <w:bookmarkStart w:id="0" w:name="_Hlk61626222"/>
      <w:r>
        <w:rPr>
          <w:rFonts w:hint="eastAsia" w:ascii="宋体" w:hAnsi="宋体"/>
          <w:color w:val="000000"/>
          <w:sz w:val="24"/>
          <w:highlight w:val="none"/>
          <w:u w:val="single"/>
          <w:lang w:eastAsia="zh-CN"/>
        </w:rPr>
        <w:t>新丰县城2023年市政设施清淤</w:t>
      </w:r>
      <w:r>
        <w:rPr>
          <w:rFonts w:ascii="宋体" w:hAnsi="宋体"/>
          <w:color w:val="000000"/>
          <w:sz w:val="24"/>
          <w:u w:val="single"/>
        </w:rPr>
        <w:t>（</w:t>
      </w:r>
      <w:r>
        <w:rPr>
          <w:rFonts w:hint="eastAsia" w:ascii="宋体" w:hAnsi="宋体"/>
          <w:color w:val="000000"/>
          <w:sz w:val="24"/>
          <w:u w:val="single"/>
        </w:rPr>
        <w:t>采购编号：</w:t>
      </w:r>
      <w:r>
        <w:rPr>
          <w:rFonts w:hint="eastAsia" w:ascii="宋体" w:hAnsi="宋体"/>
          <w:color w:val="auto"/>
          <w:sz w:val="24"/>
          <w:highlight w:val="none"/>
          <w:u w:val="single"/>
          <w:lang w:eastAsia="zh-CN"/>
        </w:rPr>
        <w:t>GDBC-JC-20221202</w:t>
      </w:r>
      <w:r>
        <w:rPr>
          <w:rFonts w:hint="eastAsia" w:ascii="宋体" w:hAnsi="宋体"/>
          <w:color w:val="000000"/>
          <w:sz w:val="24"/>
          <w:u w:val="single"/>
        </w:rPr>
        <w:t>；</w:t>
      </w:r>
      <w:bookmarkEnd w:id="0"/>
      <w:r>
        <w:rPr>
          <w:rFonts w:hint="eastAsia" w:ascii="宋体" w:hAnsi="宋体"/>
          <w:color w:val="000000"/>
          <w:sz w:val="24"/>
          <w:u w:val="single"/>
        </w:rPr>
        <w:t>）</w:t>
      </w:r>
      <w:r>
        <w:rPr>
          <w:rFonts w:hint="eastAsia" w:ascii="宋体" w:hAnsi="宋体"/>
          <w:color w:val="000000"/>
          <w:sz w:val="24"/>
          <w:u w:val="single"/>
          <w:lang w:eastAsia="zh-CN"/>
        </w:rPr>
        <w:t>报名事宜</w:t>
      </w:r>
      <w:r>
        <w:rPr>
          <w:rFonts w:hint="eastAsia" w:ascii="宋体" w:hAnsi="宋体"/>
          <w:color w:val="000000"/>
          <w:sz w:val="24"/>
          <w:u w:val="single"/>
        </w:rPr>
        <w:t>。</w:t>
      </w:r>
    </w:p>
    <w:p>
      <w:pPr>
        <w:autoSpaceDE w:val="0"/>
        <w:spacing w:line="480" w:lineRule="auto"/>
        <w:ind w:firstLine="480" w:firstLineChars="200"/>
        <w:rPr>
          <w:rFonts w:ascii="宋体" w:hAnsi="宋体"/>
          <w:color w:val="000000"/>
          <w:sz w:val="24"/>
        </w:rPr>
      </w:pPr>
      <w:r>
        <w:rPr>
          <w:rFonts w:hint="eastAsia" w:ascii="宋体" w:hAnsi="宋体"/>
          <w:color w:val="000000"/>
          <w:sz w:val="24"/>
        </w:rPr>
        <w:t>被授权人（供应商授权代表）无转委托权限。</w:t>
      </w:r>
    </w:p>
    <w:p>
      <w:pPr>
        <w:autoSpaceDE w:val="0"/>
        <w:spacing w:line="480" w:lineRule="auto"/>
        <w:ind w:firstLine="480" w:firstLineChars="200"/>
        <w:rPr>
          <w:rFonts w:ascii="宋体" w:hAnsi="宋体"/>
          <w:color w:val="000000"/>
          <w:sz w:val="24"/>
        </w:rPr>
      </w:pPr>
      <w:r>
        <w:rPr>
          <w:rFonts w:hint="eastAsia" w:ascii="宋体" w:hAnsi="宋体"/>
          <w:color w:val="000000"/>
          <w:sz w:val="24"/>
        </w:rPr>
        <w:t>本授权书自法定代表人签名之日起生效，特此声明。</w:t>
      </w:r>
    </w:p>
    <w:p>
      <w:pPr>
        <w:spacing w:line="360" w:lineRule="auto"/>
        <w:ind w:left="479" w:leftChars="228"/>
        <w:jc w:val="left"/>
        <w:rPr>
          <w:rFonts w:ascii="宋体" w:hAnsi="宋体"/>
          <w:color w:val="000000"/>
          <w:sz w:val="24"/>
          <w:u w:val="single"/>
        </w:rPr>
      </w:pPr>
      <w:r>
        <w:rPr>
          <w:rFonts w:hint="eastAsia" w:ascii="宋体" w:hAnsi="宋体"/>
          <w:color w:val="000000"/>
          <w:sz w:val="24"/>
        </w:rPr>
        <w:t xml:space="preserve">附授权代表  性别： </w:t>
      </w:r>
      <w:r>
        <w:rPr>
          <w:rFonts w:hint="eastAsia" w:ascii="宋体" w:hAnsi="宋体"/>
          <w:color w:val="000000"/>
          <w:sz w:val="24"/>
          <w:u w:val="single"/>
        </w:rPr>
        <w:t xml:space="preserve">          </w:t>
      </w:r>
      <w:r>
        <w:rPr>
          <w:rFonts w:hint="eastAsia" w:ascii="宋体" w:hAnsi="宋体"/>
          <w:color w:val="000000"/>
          <w:sz w:val="24"/>
        </w:rPr>
        <w:t>年龄：</w:t>
      </w:r>
      <w:r>
        <w:rPr>
          <w:rFonts w:hint="eastAsia" w:ascii="宋体" w:hAnsi="宋体"/>
          <w:color w:val="000000"/>
          <w:sz w:val="24"/>
          <w:u w:val="single"/>
        </w:rPr>
        <w:t xml:space="preserve">         </w:t>
      </w:r>
    </w:p>
    <w:p>
      <w:pPr>
        <w:spacing w:line="360" w:lineRule="auto"/>
        <w:ind w:left="479" w:leftChars="228"/>
        <w:jc w:val="left"/>
        <w:rPr>
          <w:rFonts w:ascii="宋体" w:hAnsi="宋体"/>
          <w:color w:val="000000"/>
          <w:sz w:val="24"/>
        </w:rPr>
      </w:pPr>
      <w:r>
        <w:rPr>
          <w:rFonts w:hint="eastAsia" w:ascii="宋体" w:hAnsi="宋体"/>
          <w:color w:val="000000"/>
          <w:sz w:val="24"/>
        </w:rPr>
        <w:t>身份证号码：</w:t>
      </w:r>
      <w:r>
        <w:rPr>
          <w:rFonts w:hint="eastAsia" w:ascii="宋体" w:hAnsi="宋体"/>
          <w:color w:val="000000"/>
          <w:sz w:val="24"/>
          <w:u w:val="single"/>
        </w:rPr>
        <w:t xml:space="preserve">                         </w:t>
      </w:r>
    </w:p>
    <w:p>
      <w:pPr>
        <w:spacing w:line="360" w:lineRule="auto"/>
        <w:ind w:firstLine="480" w:firstLineChars="200"/>
        <w:rPr>
          <w:rFonts w:ascii="宋体" w:hAnsi="宋体"/>
          <w:color w:val="000000"/>
          <w:sz w:val="24"/>
        </w:rPr>
      </w:pPr>
      <w:r>
        <w:rPr>
          <w:rFonts w:hint="eastAsia" w:ascii="宋体" w:hAnsi="宋体"/>
          <w:color w:val="000000"/>
          <w:sz w:val="24"/>
        </w:rPr>
        <w:t>信用代码：</w:t>
      </w:r>
      <w:r>
        <w:rPr>
          <w:rFonts w:hint="eastAsia" w:ascii="宋体" w:hAnsi="宋体"/>
          <w:color w:val="000000"/>
          <w:sz w:val="24"/>
          <w:u w:val="single"/>
        </w:rPr>
        <w:t xml:space="preserve">                           </w:t>
      </w:r>
      <w:r>
        <w:rPr>
          <w:rFonts w:hint="eastAsia" w:ascii="宋体" w:hAnsi="宋体"/>
          <w:color w:val="000000"/>
          <w:sz w:val="24"/>
        </w:rPr>
        <w:t xml:space="preserve"> 企业类型：</w:t>
      </w:r>
      <w:r>
        <w:rPr>
          <w:rFonts w:hint="eastAsia" w:ascii="宋体" w:hAnsi="宋体"/>
          <w:color w:val="000000"/>
          <w:sz w:val="24"/>
          <w:u w:val="single"/>
        </w:rPr>
        <w:t xml:space="preserve">               </w:t>
      </w:r>
    </w:p>
    <w:p>
      <w:pPr>
        <w:spacing w:line="360" w:lineRule="auto"/>
        <w:ind w:firstLine="480" w:firstLineChars="200"/>
        <w:rPr>
          <w:rFonts w:ascii="宋体" w:hAnsi="宋体"/>
          <w:color w:val="000000"/>
          <w:sz w:val="24"/>
        </w:rPr>
      </w:pPr>
      <w:r>
        <w:rPr>
          <w:rFonts w:hint="eastAsia" w:ascii="宋体" w:hAnsi="宋体"/>
          <w:color w:val="000000"/>
          <w:sz w:val="24"/>
        </w:rPr>
        <w:t>经营范围：</w:t>
      </w:r>
      <w:r>
        <w:rPr>
          <w:rFonts w:hint="eastAsia" w:ascii="宋体" w:hAnsi="宋体"/>
          <w:color w:val="000000"/>
          <w:sz w:val="24"/>
          <w:u w:val="single"/>
        </w:rPr>
        <w:t xml:space="preserve">                                                     </w:t>
      </w:r>
    </w:p>
    <w:p>
      <w:pPr>
        <w:autoSpaceDE w:val="0"/>
        <w:spacing w:line="480" w:lineRule="auto"/>
        <w:ind w:firstLine="480" w:firstLineChars="200"/>
        <w:rPr>
          <w:rFonts w:ascii="宋体" w:hAnsi="宋体"/>
          <w:color w:val="000000"/>
          <w:sz w:val="24"/>
          <w:u w:val="single"/>
        </w:rPr>
      </w:pPr>
      <w:r>
        <w:rPr>
          <w:rFonts w:hint="eastAsia" w:ascii="宋体" w:hAnsi="宋体"/>
          <w:color w:val="000000"/>
          <w:sz w:val="24"/>
        </w:rPr>
        <w:t xml:space="preserve">法定代表人（负责人）：签字/盖章 </w:t>
      </w:r>
      <w:r>
        <w:rPr>
          <w:rFonts w:hint="eastAsia" w:ascii="宋体" w:hAnsi="宋体"/>
          <w:color w:val="000000"/>
          <w:sz w:val="24"/>
          <w:u w:val="single"/>
        </w:rPr>
        <w:t xml:space="preserve">               </w:t>
      </w:r>
    </w:p>
    <w:p>
      <w:pPr>
        <w:autoSpaceDE w:val="0"/>
        <w:spacing w:line="480" w:lineRule="auto"/>
        <w:ind w:firstLine="480" w:firstLineChars="200"/>
        <w:jc w:val="right"/>
        <w:rPr>
          <w:rFonts w:ascii="宋体" w:hAnsi="宋体"/>
          <w:color w:val="000000"/>
          <w:sz w:val="24"/>
        </w:rPr>
      </w:pPr>
      <w:r>
        <w:rPr>
          <w:rFonts w:hint="eastAsia" w:ascii="宋体" w:hAnsi="宋体"/>
          <w:color w:val="000000"/>
          <w:sz w:val="24"/>
        </w:rPr>
        <w:t>授权单位：（盖章）</w:t>
      </w:r>
    </w:p>
    <w:p>
      <w:pPr>
        <w:rPr>
          <w:color w:val="000000"/>
          <w:szCs w:val="21"/>
        </w:rPr>
      </w:pPr>
      <w:r>
        <w:rPr>
          <w:color w:val="000000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2931160</wp:posOffset>
            </wp:positionH>
            <wp:positionV relativeFrom="paragraph">
              <wp:posOffset>361315</wp:posOffset>
            </wp:positionV>
            <wp:extent cx="2343150" cy="1600200"/>
            <wp:effectExtent l="0" t="0" r="0" b="0"/>
            <wp:wrapSquare wrapText="bothSides"/>
            <wp:docPr id="4" name="图片 2" descr="wps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2" descr="wps4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343150" cy="160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宋体"/>
          <w:color w:val="000000"/>
          <w:sz w:val="24"/>
          <w:lang w:val="en-US" w:eastAsia="zh-CN"/>
        </w:rPr>
        <w:t xml:space="preserve">                                                </w:t>
      </w:r>
      <w:r>
        <w:rPr>
          <w:rFonts w:hint="eastAsia" w:ascii="宋体" w:hAnsi="宋体"/>
          <w:color w:val="000000"/>
          <w:sz w:val="24"/>
        </w:rPr>
        <w:t>日期：   年   月  日</w:t>
      </w:r>
    </w:p>
    <w:p>
      <w:pPr>
        <w:pStyle w:val="6"/>
      </w:pPr>
      <w:r>
        <w:rPr>
          <w:color w:val="000000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110490</wp:posOffset>
            </wp:positionH>
            <wp:positionV relativeFrom="paragraph">
              <wp:posOffset>154940</wp:posOffset>
            </wp:positionV>
            <wp:extent cx="2343150" cy="1600200"/>
            <wp:effectExtent l="0" t="0" r="0" b="0"/>
            <wp:wrapSquare wrapText="bothSides"/>
            <wp:docPr id="3" name="图片 1" descr="wps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1" descr="wps3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343150" cy="160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pStyle w:val="6"/>
      </w:pPr>
    </w:p>
    <w:p>
      <w:pPr>
        <w:pStyle w:val="6"/>
      </w:pPr>
    </w:p>
    <w:p>
      <w:pPr>
        <w:pStyle w:val="6"/>
      </w:pPr>
    </w:p>
    <w:p>
      <w:pPr>
        <w:pStyle w:val="6"/>
      </w:pPr>
    </w:p>
    <w:p>
      <w:p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br w:type="page"/>
      </w:r>
    </w:p>
    <w:p>
      <w:pPr>
        <w:numPr>
          <w:ilvl w:val="0"/>
          <w:numId w:val="1"/>
        </w:numPr>
        <w:tabs>
          <w:tab w:val="left" w:pos="840"/>
        </w:tabs>
        <w:snapToGrid w:val="0"/>
        <w:spacing w:line="360" w:lineRule="auto"/>
        <w:ind w:left="1276" w:hanging="425"/>
        <w:rPr>
          <w:rStyle w:val="9"/>
          <w:rFonts w:hint="eastAsia" w:ascii="宋体" w:hAnsi="宋体"/>
          <w:b/>
          <w:bCs/>
          <w:color w:val="auto"/>
          <w:sz w:val="24"/>
          <w:szCs w:val="24"/>
          <w:highlight w:val="none"/>
          <w:u w:val="none"/>
          <w:lang w:val="en-US" w:eastAsia="zh-CN"/>
        </w:rPr>
      </w:pPr>
      <w:r>
        <w:rPr>
          <w:rStyle w:val="9"/>
          <w:rFonts w:hint="eastAsia" w:ascii="宋体" w:hAnsi="宋体"/>
          <w:b/>
          <w:bCs/>
          <w:color w:val="auto"/>
          <w:sz w:val="24"/>
          <w:szCs w:val="24"/>
          <w:highlight w:val="none"/>
          <w:u w:val="none"/>
          <w:lang w:val="en-US" w:eastAsia="zh-CN"/>
        </w:rPr>
        <w:t>须提供以下资质证书复印件：</w:t>
      </w:r>
    </w:p>
    <w:p>
      <w:pPr>
        <w:numPr>
          <w:ilvl w:val="0"/>
          <w:numId w:val="0"/>
        </w:numPr>
        <w:snapToGrid w:val="0"/>
        <w:spacing w:line="360" w:lineRule="auto"/>
        <w:ind w:firstLine="960" w:firstLineChars="400"/>
        <w:rPr>
          <w:rFonts w:hint="eastAsia" w:ascii="宋体" w:hAnsi="宋体" w:cs="宋体"/>
          <w:color w:val="auto"/>
          <w:sz w:val="24"/>
          <w:highlight w:val="none"/>
          <w:lang w:val="en-US" w:eastAsia="zh-CN"/>
        </w:rPr>
      </w:pPr>
      <w:r>
        <w:rPr>
          <w:rFonts w:hint="eastAsia" w:ascii="宋体" w:hAnsi="宋体" w:cs="宋体"/>
          <w:color w:val="auto"/>
          <w:sz w:val="24"/>
          <w:highlight w:val="none"/>
          <w:lang w:val="en-US" w:eastAsia="zh-CN"/>
        </w:rPr>
        <w:t>①须持有效期内的安全生产许可证</w:t>
      </w:r>
    </w:p>
    <w:p>
      <w:pPr>
        <w:numPr>
          <w:ilvl w:val="0"/>
          <w:numId w:val="0"/>
        </w:numPr>
        <w:snapToGrid w:val="0"/>
        <w:spacing w:line="360" w:lineRule="auto"/>
        <w:ind w:firstLine="960" w:firstLineChars="400"/>
        <w:rPr>
          <w:rFonts w:hint="eastAsia" w:ascii="宋体" w:hAnsi="宋体" w:cs="宋体"/>
          <w:color w:val="auto"/>
          <w:sz w:val="24"/>
          <w:highlight w:val="none"/>
          <w:lang w:val="en-US" w:eastAsia="zh-CN"/>
        </w:rPr>
      </w:pPr>
      <w:r>
        <w:rPr>
          <w:rFonts w:hint="eastAsia" w:ascii="宋体" w:hAnsi="宋体" w:cs="宋体"/>
          <w:color w:val="auto"/>
          <w:sz w:val="24"/>
          <w:highlight w:val="none"/>
          <w:lang w:val="en-US" w:eastAsia="zh-CN"/>
        </w:rPr>
        <w:t>②具备市政公用工程施工总承包三级以上(含三级)资质。</w:t>
      </w:r>
    </w:p>
    <w:p>
      <w:pPr>
        <w:numPr>
          <w:ilvl w:val="0"/>
          <w:numId w:val="0"/>
        </w:numPr>
        <w:snapToGrid w:val="0"/>
        <w:spacing w:line="360" w:lineRule="auto"/>
        <w:ind w:firstLine="960" w:firstLineChars="400"/>
        <w:rPr>
          <w:rFonts w:hint="eastAsia" w:ascii="宋体" w:hAnsi="宋体" w:cs="宋体"/>
          <w:color w:val="auto"/>
          <w:sz w:val="24"/>
          <w:highlight w:val="none"/>
          <w:lang w:val="en-US" w:eastAsia="zh-CN"/>
        </w:rPr>
      </w:pPr>
      <w:r>
        <w:rPr>
          <w:rFonts w:hint="eastAsia" w:ascii="宋体" w:hAnsi="宋体" w:cs="宋体"/>
          <w:b w:val="0"/>
          <w:bCs w:val="0"/>
          <w:color w:val="auto"/>
          <w:sz w:val="24"/>
          <w:highlight w:val="none"/>
          <w:lang w:val="en-US" w:eastAsia="zh-CN"/>
        </w:rPr>
        <w:t>注：根据有关文件精神，在新冠肺炎疫情防控期间，供应商的企业相关证书到期的，均按该证书的发证机构相关行业主管部门最新文件执行（如自动顺延或推迟办理延期业务的通知），供应商必须将相关文件附在该证书后面，证明在开标日继续有效。</w:t>
      </w:r>
    </w:p>
    <w:p>
      <w:pPr>
        <w:numPr>
          <w:ilvl w:val="0"/>
          <w:numId w:val="0"/>
        </w:numPr>
        <w:snapToGrid w:val="0"/>
        <w:spacing w:line="360" w:lineRule="auto"/>
        <w:ind w:firstLine="960" w:firstLineChars="400"/>
        <w:rPr>
          <w:rFonts w:hint="eastAsia" w:ascii="宋体" w:hAnsi="宋体" w:cs="宋体"/>
          <w:color w:val="auto"/>
          <w:sz w:val="24"/>
          <w:highlight w:val="none"/>
          <w:lang w:val="en-US" w:eastAsia="zh-CN"/>
        </w:rPr>
      </w:pPr>
      <w:r>
        <w:rPr>
          <w:rFonts w:hint="eastAsia" w:ascii="宋体" w:hAnsi="宋体" w:cs="宋体"/>
          <w:color w:val="auto"/>
          <w:sz w:val="24"/>
          <w:highlight w:val="none"/>
          <w:lang w:val="en-US" w:eastAsia="zh-CN"/>
        </w:rPr>
        <w:t>③拟派项目经理为具有市政公用工程专业一级或二级注册建造师，其中一级注册建造师应持有国家住建部核准的有效电子注册证书，二级注册建造师应持有广东省住建厅核准的有效电子注册证书（在“广东省二级注册建造师、二级注册结构工程师、二级注册建筑师注册管理信息系统”中打印）。同时均须具备有效安全生产考核合格证明（B证，安全生产考核合格证书或“广东省建筑施工企业管理人员安全生产考核信息系统”考核合格信息打印页）。</w:t>
      </w:r>
    </w:p>
    <w:p>
      <w:pPr>
        <w:numPr>
          <w:ilvl w:val="0"/>
          <w:numId w:val="0"/>
        </w:numPr>
        <w:snapToGrid w:val="0"/>
        <w:spacing w:line="360" w:lineRule="auto"/>
        <w:ind w:leftChars="0" w:firstLine="960" w:firstLineChars="400"/>
        <w:rPr>
          <w:rFonts w:hint="eastAsia" w:ascii="宋体" w:hAnsi="宋体" w:cs="宋体"/>
          <w:color w:val="auto"/>
          <w:sz w:val="24"/>
          <w:highlight w:val="none"/>
          <w:lang w:val="en-US" w:eastAsia="zh-CN"/>
        </w:rPr>
      </w:pPr>
      <w:r>
        <w:rPr>
          <w:rFonts w:hint="eastAsia" w:ascii="宋体" w:hAnsi="宋体" w:cs="宋体"/>
          <w:color w:val="auto"/>
          <w:sz w:val="24"/>
          <w:highlight w:val="none"/>
          <w:lang w:val="en-US" w:eastAsia="zh-CN"/>
        </w:rPr>
        <w:t>④供应商拟派项目技术负责人必须具有</w:t>
      </w:r>
      <w:r>
        <w:rPr>
          <w:rFonts w:hint="eastAsia" w:ascii="宋体" w:hAnsi="宋体" w:cs="宋体"/>
          <w:color w:val="auto"/>
          <w:sz w:val="24"/>
          <w:highlight w:val="none"/>
          <w:u w:val="single"/>
          <w:lang w:val="en-US" w:eastAsia="zh-CN"/>
        </w:rPr>
        <w:t>中级</w:t>
      </w:r>
      <w:r>
        <w:rPr>
          <w:rFonts w:hint="eastAsia" w:ascii="宋体" w:hAnsi="宋体" w:cs="宋体"/>
          <w:color w:val="auto"/>
          <w:sz w:val="24"/>
          <w:highlight w:val="none"/>
          <w:lang w:val="en-US" w:eastAsia="zh-CN"/>
        </w:rPr>
        <w:t>工程师(或以上)技术职称。</w:t>
      </w:r>
    </w:p>
    <w:p>
      <w:pPr>
        <w:numPr>
          <w:ilvl w:val="0"/>
          <w:numId w:val="0"/>
        </w:numPr>
        <w:snapToGrid w:val="0"/>
        <w:spacing w:line="360" w:lineRule="auto"/>
        <w:ind w:leftChars="0" w:firstLine="960" w:firstLineChars="400"/>
        <w:rPr>
          <w:color w:val="auto"/>
          <w:highlight w:val="none"/>
        </w:rPr>
      </w:pPr>
      <w:r>
        <w:rPr>
          <w:rFonts w:hint="eastAsia" w:ascii="宋体" w:hAnsi="宋体" w:cs="宋体"/>
          <w:color w:val="auto"/>
          <w:sz w:val="24"/>
          <w:highlight w:val="none"/>
          <w:lang w:val="en-US" w:eastAsia="zh-CN"/>
        </w:rPr>
        <w:t>⑤拟派专职安全生产管理人员须具备有效安全生产考核合格证明（C证，安全生产考核合格证书或“广东省建筑施工企业管理人员安全生产考核信息系统”考核合格信息打印页），且不少于1人。</w:t>
      </w:r>
    </w:p>
    <w:p>
      <w:pPr>
        <w:rPr>
          <w:rFonts w:hint="eastAsia" w:ascii="宋体"/>
          <w:b/>
          <w:color w:val="auto"/>
          <w:sz w:val="24"/>
        </w:rPr>
      </w:pPr>
      <w:r>
        <w:rPr>
          <w:rFonts w:hint="eastAsia" w:ascii="宋体"/>
          <w:b/>
          <w:color w:val="auto"/>
          <w:sz w:val="24"/>
        </w:rPr>
        <w:br w:type="page"/>
      </w:r>
    </w:p>
    <w:p>
      <w:pPr>
        <w:pStyle w:val="3"/>
        <w:ind w:firstLine="482" w:firstLineChars="200"/>
        <w:rPr>
          <w:rFonts w:hint="eastAsia" w:ascii="宋体"/>
          <w:b/>
          <w:color w:val="auto"/>
          <w:sz w:val="24"/>
        </w:rPr>
      </w:pPr>
      <w:r>
        <w:rPr>
          <w:rFonts w:hint="eastAsia" w:ascii="宋体"/>
          <w:b/>
          <w:color w:val="auto"/>
          <w:sz w:val="24"/>
        </w:rPr>
        <w:t>本项目专门面向中小企业采购。供应商提供的服务由中小企业承接。中小企业须符合本项目采购标的对应行业（</w:t>
      </w:r>
      <w:r>
        <w:rPr>
          <w:rFonts w:hint="eastAsia" w:ascii="宋体"/>
          <w:b/>
          <w:color w:val="auto"/>
          <w:sz w:val="24"/>
          <w:lang w:eastAsia="zh-CN"/>
        </w:rPr>
        <w:t>其他未列明行业</w:t>
      </w:r>
      <w:r>
        <w:rPr>
          <w:rFonts w:hint="eastAsia" w:ascii="宋体"/>
          <w:b/>
          <w:color w:val="auto"/>
          <w:sz w:val="24"/>
        </w:rPr>
        <w:t>）的政策划分标准。监狱企业、残疾人福利单位视同小型、微型企业。</w:t>
      </w:r>
    </w:p>
    <w:p>
      <w:pPr>
        <w:pStyle w:val="3"/>
        <w:ind w:firstLine="482" w:firstLineChars="200"/>
        <w:rPr>
          <w:rFonts w:hint="eastAsia" w:ascii="宋体"/>
          <w:b/>
          <w:color w:val="auto"/>
          <w:sz w:val="24"/>
          <w:lang w:eastAsia="zh-CN"/>
        </w:rPr>
      </w:pPr>
      <w:r>
        <w:rPr>
          <w:rFonts w:hint="eastAsia" w:ascii="宋体"/>
          <w:b/>
          <w:color w:val="auto"/>
          <w:sz w:val="24"/>
        </w:rPr>
        <w:t>注：中小企业以供应商填写的《中小企业声明函》为判定标准，残疾人福利性单位以供应商填写的《残疾人福利性单位声明函》为判定标准，监狱企业须供应商提供由省级以上监狱管理局、戒毒管理局（含新疆生产建设兵团）出具的属于监狱企业的证明文件，否则不予认定</w:t>
      </w:r>
      <w:r>
        <w:rPr>
          <w:rFonts w:hint="eastAsia" w:ascii="宋体"/>
          <w:b/>
          <w:color w:val="auto"/>
          <w:sz w:val="24"/>
          <w:lang w:eastAsia="zh-CN"/>
        </w:rPr>
        <w:t>。</w:t>
      </w:r>
      <w:bookmarkStart w:id="1" w:name="_GoBack"/>
      <w:bookmarkEnd w:id="1"/>
    </w:p>
    <w:p>
      <w:pPr>
        <w:rPr>
          <w:rFonts w:hint="eastAsia" w:ascii="宋体"/>
          <w:b/>
          <w:color w:val="000000"/>
          <w:sz w:val="24"/>
          <w:lang w:eastAsia="zh-CN"/>
        </w:rPr>
      </w:pPr>
    </w:p>
    <w:p>
      <w:pPr>
        <w:pStyle w:val="2"/>
        <w:rPr>
          <w:rFonts w:hint="eastAsia" w:ascii="宋体"/>
          <w:b/>
          <w:color w:val="000000"/>
          <w:sz w:val="24"/>
          <w:lang w:eastAsia="zh-CN"/>
        </w:rPr>
      </w:pPr>
    </w:p>
    <w:p>
      <w:pPr>
        <w:spacing w:line="360" w:lineRule="auto"/>
        <w:jc w:val="center"/>
        <w:rPr>
          <w:rFonts w:hint="eastAsia" w:ascii="宋体" w:hAnsi="宋体"/>
          <w:b/>
          <w:bCs/>
          <w:color w:val="auto"/>
          <w:sz w:val="24"/>
        </w:rPr>
      </w:pPr>
      <w:r>
        <w:rPr>
          <w:rFonts w:hint="eastAsia" w:ascii="宋体" w:hAnsi="宋体"/>
          <w:b/>
          <w:bCs/>
          <w:color w:val="auto"/>
          <w:sz w:val="24"/>
        </w:rPr>
        <w:t>中小企业声明函（服务）</w:t>
      </w:r>
    </w:p>
    <w:p>
      <w:pPr>
        <w:spacing w:before="104" w:line="360" w:lineRule="auto"/>
        <w:ind w:left="34" w:right="89" w:firstLine="642"/>
        <w:rPr>
          <w:rFonts w:hint="eastAsia" w:ascii="宋体" w:hAnsi="宋体"/>
          <w:color w:val="auto"/>
          <w:sz w:val="24"/>
        </w:rPr>
      </w:pPr>
      <w:r>
        <w:rPr>
          <w:rFonts w:hint="eastAsia" w:ascii="宋体" w:hAnsi="宋体"/>
          <w:color w:val="auto"/>
          <w:sz w:val="24"/>
        </w:rPr>
        <w:t>本公司（联合体） 郑重声明，根据《政府采购促进中小企业发展管理办法》（财库﹝2020﹞46号）的规定，本公司（联合体）参加</w:t>
      </w:r>
      <w:r>
        <w:rPr>
          <w:rFonts w:hint="eastAsia" w:ascii="宋体" w:hAnsi="宋体"/>
          <w:color w:val="auto"/>
          <w:sz w:val="24"/>
          <w:u w:val="single"/>
        </w:rPr>
        <w:t>（单位名称）</w:t>
      </w:r>
      <w:r>
        <w:rPr>
          <w:rFonts w:hint="eastAsia" w:ascii="宋体" w:hAnsi="宋体"/>
          <w:color w:val="auto"/>
          <w:sz w:val="24"/>
        </w:rPr>
        <w:t xml:space="preserve"> 的</w:t>
      </w:r>
      <w:r>
        <w:rPr>
          <w:rFonts w:hint="eastAsia" w:ascii="宋体" w:hAnsi="宋体"/>
          <w:color w:val="auto"/>
          <w:sz w:val="24"/>
          <w:u w:val="single"/>
        </w:rPr>
        <w:t>（项目名称）</w:t>
      </w:r>
      <w:r>
        <w:rPr>
          <w:rFonts w:hint="eastAsia" w:ascii="宋体" w:hAnsi="宋体"/>
          <w:color w:val="auto"/>
          <w:sz w:val="24"/>
        </w:rPr>
        <w:t xml:space="preserve"> 采购活动，服务全部由符合政策要求的中小企业承接。相关企业（含联合体中的中小企业、签订分包意向协议的中小企业）的具体情况如下：</w:t>
      </w:r>
    </w:p>
    <w:p>
      <w:pPr>
        <w:spacing w:before="191" w:line="360" w:lineRule="auto"/>
        <w:ind w:firstLine="689"/>
        <w:rPr>
          <w:rFonts w:hint="eastAsia" w:ascii="宋体" w:hAnsi="宋体"/>
          <w:color w:val="auto"/>
          <w:sz w:val="24"/>
        </w:rPr>
      </w:pPr>
      <w:r>
        <w:rPr>
          <w:rFonts w:hint="eastAsia" w:ascii="宋体" w:hAnsi="宋体"/>
          <w:color w:val="auto"/>
          <w:sz w:val="24"/>
        </w:rPr>
        <w:t>1.</w:t>
      </w:r>
      <w:r>
        <w:rPr>
          <w:rFonts w:hint="eastAsia" w:ascii="宋体" w:hAnsi="宋体"/>
          <w:color w:val="auto"/>
          <w:sz w:val="24"/>
          <w:u w:val="single"/>
        </w:rPr>
        <w:t xml:space="preserve"> （标的名称） </w:t>
      </w:r>
      <w:r>
        <w:rPr>
          <w:rFonts w:hint="eastAsia" w:ascii="宋体" w:hAnsi="宋体"/>
          <w:color w:val="auto"/>
          <w:sz w:val="24"/>
        </w:rPr>
        <w:t>，属于</w:t>
      </w:r>
      <w:r>
        <w:rPr>
          <w:rFonts w:hint="eastAsia" w:ascii="宋体" w:hAnsi="宋体"/>
          <w:color w:val="auto"/>
          <w:sz w:val="24"/>
          <w:u w:val="single"/>
        </w:rPr>
        <w:t>（采购文件中明确的所属行业）</w:t>
      </w:r>
      <w:r>
        <w:rPr>
          <w:rFonts w:hint="eastAsia" w:ascii="宋体" w:hAnsi="宋体"/>
          <w:color w:val="auto"/>
          <w:sz w:val="24"/>
        </w:rPr>
        <w:t>；承接企业为</w:t>
      </w:r>
      <w:r>
        <w:rPr>
          <w:rFonts w:hint="eastAsia" w:ascii="宋体" w:hAnsi="宋体"/>
          <w:color w:val="auto"/>
          <w:sz w:val="24"/>
          <w:u w:val="single"/>
        </w:rPr>
        <w:t>（企业名称）</w:t>
      </w:r>
      <w:r>
        <w:rPr>
          <w:rFonts w:hint="eastAsia" w:ascii="宋体" w:hAnsi="宋体"/>
          <w:color w:val="auto"/>
          <w:sz w:val="24"/>
        </w:rPr>
        <w:t>，从业人员</w:t>
      </w:r>
      <w:r>
        <w:rPr>
          <w:rFonts w:hint="eastAsia" w:ascii="宋体" w:hAnsi="宋体"/>
          <w:color w:val="auto"/>
          <w:sz w:val="24"/>
          <w:u w:val="single"/>
        </w:rPr>
        <w:t xml:space="preserve">    </w:t>
      </w:r>
      <w:r>
        <w:rPr>
          <w:rFonts w:hint="eastAsia" w:ascii="宋体" w:hAnsi="宋体"/>
          <w:color w:val="auto"/>
          <w:sz w:val="24"/>
        </w:rPr>
        <w:t>人，营业收入为</w:t>
      </w:r>
      <w:r>
        <w:rPr>
          <w:rFonts w:hint="eastAsia" w:ascii="宋体" w:hAnsi="宋体"/>
          <w:color w:val="auto"/>
          <w:sz w:val="24"/>
          <w:u w:val="single"/>
        </w:rPr>
        <w:t xml:space="preserve">    </w:t>
      </w:r>
      <w:r>
        <w:rPr>
          <w:rFonts w:hint="eastAsia" w:ascii="宋体" w:hAnsi="宋体"/>
          <w:color w:val="auto"/>
          <w:sz w:val="24"/>
        </w:rPr>
        <w:t>万元，资产总额为</w:t>
      </w:r>
      <w:r>
        <w:rPr>
          <w:rFonts w:hint="eastAsia" w:ascii="宋体" w:hAnsi="宋体"/>
          <w:color w:val="auto"/>
          <w:sz w:val="24"/>
          <w:u w:val="single"/>
        </w:rPr>
        <w:t xml:space="preserve">    </w:t>
      </w:r>
      <w:r>
        <w:rPr>
          <w:rFonts w:hint="eastAsia" w:ascii="宋体" w:hAnsi="宋体"/>
          <w:color w:val="auto"/>
          <w:sz w:val="24"/>
        </w:rPr>
        <w:t>万元 ，属于</w:t>
      </w:r>
      <w:r>
        <w:rPr>
          <w:rFonts w:hint="eastAsia" w:ascii="宋体" w:hAnsi="宋体"/>
          <w:color w:val="auto"/>
          <w:sz w:val="24"/>
          <w:u w:val="single"/>
        </w:rPr>
        <w:t>（中型企业、小型企业、 微型企业）</w:t>
      </w:r>
      <w:r>
        <w:rPr>
          <w:rFonts w:hint="eastAsia" w:ascii="宋体" w:hAnsi="宋体"/>
          <w:color w:val="auto"/>
          <w:sz w:val="24"/>
        </w:rPr>
        <w:t>；</w:t>
      </w:r>
    </w:p>
    <w:p>
      <w:pPr>
        <w:spacing w:before="194" w:line="360" w:lineRule="auto"/>
        <w:ind w:left="18" w:firstLine="651"/>
        <w:rPr>
          <w:rFonts w:hint="eastAsia" w:ascii="宋体" w:hAnsi="宋体"/>
          <w:color w:val="auto"/>
          <w:sz w:val="24"/>
        </w:rPr>
      </w:pPr>
      <w:r>
        <w:rPr>
          <w:rFonts w:hint="eastAsia" w:ascii="宋体" w:hAnsi="宋体"/>
          <w:color w:val="auto"/>
          <w:sz w:val="24"/>
        </w:rPr>
        <w:t>2.</w:t>
      </w:r>
      <w:r>
        <w:rPr>
          <w:rFonts w:hint="eastAsia" w:ascii="宋体" w:hAnsi="宋体"/>
          <w:color w:val="auto"/>
          <w:sz w:val="24"/>
          <w:u w:val="single"/>
        </w:rPr>
        <w:t xml:space="preserve"> （标的名称） </w:t>
      </w:r>
      <w:r>
        <w:rPr>
          <w:rFonts w:hint="eastAsia" w:ascii="宋体" w:hAnsi="宋体"/>
          <w:color w:val="auto"/>
          <w:sz w:val="24"/>
        </w:rPr>
        <w:t>，属于</w:t>
      </w:r>
      <w:r>
        <w:rPr>
          <w:rFonts w:hint="eastAsia" w:ascii="宋体" w:hAnsi="宋体"/>
          <w:color w:val="auto"/>
          <w:sz w:val="24"/>
          <w:u w:val="single"/>
        </w:rPr>
        <w:t>（采购文件中明确的所属行业）</w:t>
      </w:r>
      <w:r>
        <w:rPr>
          <w:rFonts w:hint="eastAsia" w:ascii="宋体" w:hAnsi="宋体"/>
          <w:color w:val="auto"/>
          <w:sz w:val="24"/>
        </w:rPr>
        <w:t>；承接企业为</w:t>
      </w:r>
      <w:r>
        <w:rPr>
          <w:rFonts w:hint="eastAsia" w:ascii="宋体" w:hAnsi="宋体"/>
          <w:color w:val="auto"/>
          <w:sz w:val="24"/>
          <w:u w:val="single"/>
        </w:rPr>
        <w:t>（企业名称）</w:t>
      </w:r>
      <w:r>
        <w:rPr>
          <w:rFonts w:hint="eastAsia" w:ascii="宋体" w:hAnsi="宋体"/>
          <w:color w:val="auto"/>
          <w:sz w:val="24"/>
        </w:rPr>
        <w:t>，从业人员</w:t>
      </w:r>
      <w:r>
        <w:rPr>
          <w:rFonts w:hint="eastAsia" w:ascii="宋体" w:hAnsi="宋体"/>
          <w:color w:val="auto"/>
          <w:sz w:val="24"/>
          <w:u w:val="single"/>
        </w:rPr>
        <w:t xml:space="preserve">    </w:t>
      </w:r>
      <w:r>
        <w:rPr>
          <w:rFonts w:hint="eastAsia" w:ascii="宋体" w:hAnsi="宋体"/>
          <w:color w:val="auto"/>
          <w:sz w:val="24"/>
        </w:rPr>
        <w:t>人，营业收入为</w:t>
      </w:r>
      <w:r>
        <w:rPr>
          <w:rFonts w:hint="eastAsia" w:ascii="宋体" w:hAnsi="宋体"/>
          <w:color w:val="auto"/>
          <w:sz w:val="24"/>
          <w:u w:val="single"/>
        </w:rPr>
        <w:t xml:space="preserve">    </w:t>
      </w:r>
      <w:r>
        <w:rPr>
          <w:rFonts w:hint="eastAsia" w:ascii="宋体" w:hAnsi="宋体"/>
          <w:color w:val="auto"/>
          <w:sz w:val="24"/>
        </w:rPr>
        <w:t>万元，资产总额为</w:t>
      </w:r>
      <w:r>
        <w:rPr>
          <w:rFonts w:hint="eastAsia" w:ascii="宋体" w:hAnsi="宋体"/>
          <w:color w:val="auto"/>
          <w:sz w:val="24"/>
          <w:u w:val="single"/>
        </w:rPr>
        <w:t xml:space="preserve">    </w:t>
      </w:r>
      <w:r>
        <w:rPr>
          <w:rFonts w:hint="eastAsia" w:ascii="宋体" w:hAnsi="宋体"/>
          <w:color w:val="auto"/>
          <w:sz w:val="24"/>
        </w:rPr>
        <w:t>万元，属于</w:t>
      </w:r>
      <w:r>
        <w:rPr>
          <w:rFonts w:hint="eastAsia" w:ascii="宋体" w:hAnsi="宋体"/>
          <w:color w:val="auto"/>
          <w:sz w:val="24"/>
          <w:u w:val="single"/>
        </w:rPr>
        <w:t>（中型企业、小型企业、 微型企业）</w:t>
      </w:r>
      <w:r>
        <w:rPr>
          <w:rFonts w:hint="eastAsia" w:ascii="宋体" w:hAnsi="宋体"/>
          <w:color w:val="auto"/>
          <w:sz w:val="24"/>
        </w:rPr>
        <w:t>；</w:t>
      </w:r>
    </w:p>
    <w:p>
      <w:pPr>
        <w:spacing w:before="132" w:line="360" w:lineRule="auto"/>
        <w:ind w:firstLine="688"/>
        <w:rPr>
          <w:rFonts w:hint="eastAsia" w:ascii="宋体" w:hAnsi="宋体"/>
          <w:color w:val="auto"/>
          <w:sz w:val="24"/>
        </w:rPr>
      </w:pPr>
      <w:r>
        <w:rPr>
          <w:rFonts w:hint="eastAsia" w:ascii="宋体" w:hAnsi="宋体"/>
          <w:color w:val="auto"/>
          <w:sz w:val="24"/>
        </w:rPr>
        <w:t>……</w:t>
      </w:r>
    </w:p>
    <w:p>
      <w:pPr>
        <w:spacing w:before="160" w:line="360" w:lineRule="auto"/>
        <w:ind w:left="35" w:right="91" w:firstLine="678"/>
        <w:rPr>
          <w:rFonts w:hint="eastAsia" w:ascii="宋体" w:hAnsi="宋体"/>
          <w:color w:val="auto"/>
          <w:sz w:val="24"/>
        </w:rPr>
      </w:pPr>
      <w:r>
        <w:rPr>
          <w:rFonts w:hint="eastAsia" w:ascii="宋体" w:hAnsi="宋体"/>
          <w:color w:val="auto"/>
          <w:sz w:val="24"/>
        </w:rPr>
        <w:t>以上企业，不属于大企业的分支机构，不存在控股股东为大企业的情形，也不存在与大企业的负责人为同一人的情形。</w:t>
      </w:r>
    </w:p>
    <w:p>
      <w:pPr>
        <w:spacing w:before="194" w:line="360" w:lineRule="auto"/>
        <w:ind w:left="45" w:right="93" w:firstLine="631"/>
        <w:rPr>
          <w:rFonts w:hint="eastAsia" w:ascii="宋体" w:hAnsi="宋体"/>
          <w:color w:val="auto"/>
          <w:sz w:val="24"/>
        </w:rPr>
      </w:pPr>
      <w:r>
        <w:rPr>
          <w:rFonts w:hint="eastAsia" w:ascii="宋体" w:hAnsi="宋体"/>
          <w:color w:val="auto"/>
          <w:sz w:val="24"/>
        </w:rPr>
        <w:t>本企业对上述声明内容的真实性负责。如有虚假，将依法承担相应责任。</w:t>
      </w:r>
    </w:p>
    <w:p>
      <w:pPr>
        <w:ind w:left="349" w:hanging="349" w:hangingChars="150"/>
        <w:rPr>
          <w:rFonts w:hint="eastAsia" w:ascii="宋体" w:hAnsi="宋体"/>
          <w:b/>
          <w:bCs/>
          <w:color w:val="auto"/>
          <w:spacing w:val="6"/>
          <w:sz w:val="22"/>
          <w:szCs w:val="22"/>
        </w:rPr>
      </w:pPr>
    </w:p>
    <w:p>
      <w:pPr>
        <w:ind w:left="349" w:hanging="349" w:hangingChars="150"/>
        <w:rPr>
          <w:rFonts w:ascii="宋体" w:hAnsi="宋体"/>
          <w:b/>
          <w:bCs/>
          <w:color w:val="auto"/>
          <w:spacing w:val="6"/>
          <w:sz w:val="22"/>
          <w:szCs w:val="22"/>
        </w:rPr>
      </w:pPr>
      <w:r>
        <w:rPr>
          <w:rFonts w:hint="eastAsia" w:ascii="宋体" w:hAnsi="宋体"/>
          <w:b/>
          <w:bCs/>
          <w:color w:val="auto"/>
          <w:spacing w:val="6"/>
          <w:sz w:val="22"/>
          <w:szCs w:val="22"/>
        </w:rPr>
        <w:t>注:</w:t>
      </w:r>
    </w:p>
    <w:p>
      <w:pPr>
        <w:numPr>
          <w:ilvl w:val="0"/>
          <w:numId w:val="2"/>
        </w:numPr>
        <w:rPr>
          <w:color w:val="auto"/>
        </w:rPr>
      </w:pPr>
      <w:r>
        <w:rPr>
          <w:rFonts w:hint="eastAsia" w:ascii="宋体" w:hAnsi="宋体"/>
          <w:b/>
          <w:bCs/>
          <w:color w:val="auto"/>
          <w:spacing w:val="6"/>
          <w:sz w:val="22"/>
          <w:szCs w:val="22"/>
        </w:rPr>
        <w:t>从业人员、营业收入、资产总额填报上一年度数据，无上一年度数据的新成立企业可不填报。</w:t>
      </w:r>
    </w:p>
    <w:p>
      <w:pPr>
        <w:spacing w:line="360" w:lineRule="auto"/>
        <w:ind w:firstLine="480" w:firstLineChars="200"/>
        <w:jc w:val="center"/>
        <w:rPr>
          <w:rFonts w:ascii="宋体" w:hAnsi="宋体"/>
          <w:color w:val="auto"/>
          <w:sz w:val="24"/>
        </w:rPr>
      </w:pPr>
      <w:r>
        <w:rPr>
          <w:rFonts w:hint="eastAsia" w:ascii="宋体" w:hAnsi="宋体"/>
          <w:color w:val="auto"/>
          <w:sz w:val="24"/>
        </w:rPr>
        <w:t xml:space="preserve">                               供应商名称(加盖公章)：</w:t>
      </w:r>
    </w:p>
    <w:p>
      <w:p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rFonts w:hint="eastAsia" w:ascii="宋体" w:hAnsi="宋体"/>
          <w:color w:val="auto"/>
          <w:sz w:val="24"/>
        </w:rPr>
        <w:t xml:space="preserve">                                               日     期：</w:t>
      </w:r>
    </w:p>
    <w:p>
      <w:pPr>
        <w:jc w:val="center"/>
        <w:outlineLvl w:val="9"/>
        <w:rPr>
          <w:rFonts w:hint="eastAsia" w:ascii="黑体" w:hAnsi="黑体" w:eastAsia="黑体"/>
          <w:bCs/>
          <w:sz w:val="32"/>
          <w:szCs w:val="32"/>
        </w:rPr>
      </w:pPr>
      <w:r>
        <w:rPr>
          <w:rFonts w:hint="eastAsia" w:ascii="黑体" w:hAnsi="黑体" w:eastAsia="黑体"/>
          <w:bCs/>
          <w:sz w:val="32"/>
          <w:szCs w:val="32"/>
        </w:rPr>
        <w:t>采购文件领购登记表</w:t>
      </w:r>
    </w:p>
    <w:tbl>
      <w:tblPr>
        <w:tblStyle w:val="7"/>
        <w:tblW w:w="14819" w:type="dxa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24"/>
        <w:gridCol w:w="2172"/>
        <w:gridCol w:w="5370"/>
        <w:gridCol w:w="2277"/>
        <w:gridCol w:w="3276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5" w:hRule="atLeast"/>
          <w:jc w:val="center"/>
        </w:trPr>
        <w:tc>
          <w:tcPr>
            <w:tcW w:w="1724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项目名称</w:t>
            </w:r>
          </w:p>
        </w:tc>
        <w:tc>
          <w:tcPr>
            <w:tcW w:w="13095" w:type="dxa"/>
            <w:gridSpan w:val="4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  <w:lang w:eastAsia="zh-CN"/>
              </w:rPr>
              <w:t>新丰县城2023年市政设施清淤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5" w:hRule="atLeast"/>
          <w:jc w:val="center"/>
        </w:trPr>
        <w:tc>
          <w:tcPr>
            <w:tcW w:w="1724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采购编号</w:t>
            </w:r>
          </w:p>
        </w:tc>
        <w:tc>
          <w:tcPr>
            <w:tcW w:w="7542" w:type="dxa"/>
            <w:gridSpan w:val="2"/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="仿宋" w:hAnsi="仿宋" w:eastAsia="仿宋" w:cs="仿宋"/>
                <w:color w:val="auto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  <w:lang w:eastAsia="zh-CN"/>
              </w:rPr>
              <w:t>GDBC-JC-20221202</w:t>
            </w:r>
          </w:p>
        </w:tc>
        <w:tc>
          <w:tcPr>
            <w:tcW w:w="2277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领购文件日期</w:t>
            </w:r>
          </w:p>
        </w:tc>
        <w:tc>
          <w:tcPr>
            <w:tcW w:w="3276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 xml:space="preserve">   年  月  日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2" w:hRule="atLeast"/>
          <w:jc w:val="center"/>
        </w:trPr>
        <w:tc>
          <w:tcPr>
            <w:tcW w:w="1724" w:type="dxa"/>
            <w:vMerge w:val="restart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供应商信息</w:t>
            </w:r>
          </w:p>
        </w:tc>
        <w:tc>
          <w:tcPr>
            <w:tcW w:w="2172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供应商名称</w:t>
            </w:r>
          </w:p>
        </w:tc>
        <w:tc>
          <w:tcPr>
            <w:tcW w:w="5370" w:type="dxa"/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  <w:tc>
          <w:tcPr>
            <w:tcW w:w="2277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电话（固话）</w:t>
            </w:r>
          </w:p>
        </w:tc>
        <w:tc>
          <w:tcPr>
            <w:tcW w:w="3276" w:type="dxa"/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1" w:hRule="atLeast"/>
          <w:jc w:val="center"/>
        </w:trPr>
        <w:tc>
          <w:tcPr>
            <w:tcW w:w="1724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  <w:tc>
          <w:tcPr>
            <w:tcW w:w="2172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供应商地址</w:t>
            </w:r>
          </w:p>
        </w:tc>
        <w:tc>
          <w:tcPr>
            <w:tcW w:w="5370" w:type="dxa"/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  <w:tc>
          <w:tcPr>
            <w:tcW w:w="2277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邮箱</w:t>
            </w:r>
          </w:p>
        </w:tc>
        <w:tc>
          <w:tcPr>
            <w:tcW w:w="3276" w:type="dxa"/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  <w:jc w:val="center"/>
        </w:trPr>
        <w:tc>
          <w:tcPr>
            <w:tcW w:w="1724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  <w:tc>
          <w:tcPr>
            <w:tcW w:w="2172" w:type="dxa"/>
            <w:vMerge w:val="restart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购采购文件人</w:t>
            </w:r>
          </w:p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（授权代表）</w:t>
            </w:r>
          </w:p>
        </w:tc>
        <w:tc>
          <w:tcPr>
            <w:tcW w:w="5370" w:type="dxa"/>
            <w:vMerge w:val="restart"/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姓名：</w:t>
            </w: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  <w:u w:val="single"/>
              </w:rPr>
              <w:t xml:space="preserve">        </w:t>
            </w: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(□先生 □女士)</w:t>
            </w:r>
          </w:p>
        </w:tc>
        <w:tc>
          <w:tcPr>
            <w:tcW w:w="2277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联系电话（手机）</w:t>
            </w:r>
          </w:p>
        </w:tc>
        <w:tc>
          <w:tcPr>
            <w:tcW w:w="3276" w:type="dxa"/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8" w:hRule="atLeast"/>
          <w:jc w:val="center"/>
        </w:trPr>
        <w:tc>
          <w:tcPr>
            <w:tcW w:w="1724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  <w:tc>
          <w:tcPr>
            <w:tcW w:w="2172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  <w:tc>
          <w:tcPr>
            <w:tcW w:w="5370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  <w:tc>
          <w:tcPr>
            <w:tcW w:w="2277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传真号码</w:t>
            </w:r>
          </w:p>
        </w:tc>
        <w:tc>
          <w:tcPr>
            <w:tcW w:w="3276" w:type="dxa"/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03" w:hRule="atLeast"/>
          <w:jc w:val="center"/>
        </w:trPr>
        <w:tc>
          <w:tcPr>
            <w:tcW w:w="1724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备注</w:t>
            </w:r>
          </w:p>
        </w:tc>
        <w:tc>
          <w:tcPr>
            <w:tcW w:w="13095" w:type="dxa"/>
            <w:gridSpan w:val="4"/>
            <w:noWrap w:val="0"/>
            <w:vAlign w:val="center"/>
          </w:tcPr>
          <w:p>
            <w:pPr>
              <w:adjustRightInd w:val="0"/>
              <w:snapToGrid w:val="0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1.领购文件价格，详见本项目采购公告。</w:t>
            </w:r>
          </w:p>
          <w:p>
            <w:pPr>
              <w:adjustRightInd w:val="0"/>
              <w:snapToGrid w:val="0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2.购买文件供应商所提交的资料（在相应的地方打√）</w:t>
            </w:r>
          </w:p>
          <w:p>
            <w:pPr>
              <w:adjustRightInd w:val="0"/>
              <w:snapToGrid w:val="0"/>
              <w:ind w:firstLine="280" w:firstLineChars="100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□营业执照副本复印件</w:t>
            </w:r>
          </w:p>
          <w:p>
            <w:pPr>
              <w:adjustRightInd w:val="0"/>
              <w:snapToGrid w:val="0"/>
              <w:ind w:firstLine="280" w:firstLineChars="100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□法定代表人证明书原件及法定代表人身份证复印件</w:t>
            </w:r>
          </w:p>
          <w:p>
            <w:pPr>
              <w:adjustRightInd w:val="0"/>
              <w:snapToGrid w:val="0"/>
              <w:ind w:firstLine="280" w:firstLineChars="100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□法定代表人授权委托书原件及授权代表身份证复印件</w:t>
            </w:r>
          </w:p>
          <w:p>
            <w:pPr>
              <w:adjustRightInd w:val="0"/>
              <w:snapToGrid w:val="0"/>
              <w:ind w:firstLine="280" w:firstLineChars="100"/>
              <w:rPr>
                <w:rFonts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□其他资料复印件（如项目有要求）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18" w:hRule="atLeast"/>
          <w:jc w:val="center"/>
        </w:trPr>
        <w:tc>
          <w:tcPr>
            <w:tcW w:w="1724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声明</w:t>
            </w:r>
          </w:p>
        </w:tc>
        <w:tc>
          <w:tcPr>
            <w:tcW w:w="13095" w:type="dxa"/>
            <w:gridSpan w:val="4"/>
            <w:noWrap w:val="0"/>
            <w:vAlign w:val="center"/>
          </w:tcPr>
          <w:p>
            <w:pPr>
              <w:adjustRightInd w:val="0"/>
              <w:snapToGrid w:val="0"/>
              <w:rPr>
                <w:rFonts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领购文件投标人</w:t>
            </w:r>
            <w:r>
              <w:rPr>
                <w:rFonts w:ascii="仿宋" w:hAnsi="仿宋" w:eastAsia="仿宋" w:cs="仿宋"/>
                <w:color w:val="auto"/>
                <w:sz w:val="28"/>
                <w:szCs w:val="28"/>
              </w:rPr>
              <w:t>须保证</w:t>
            </w: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登记表</w:t>
            </w:r>
            <w:r>
              <w:rPr>
                <w:rFonts w:ascii="仿宋" w:hAnsi="仿宋" w:eastAsia="仿宋" w:cs="仿宋"/>
                <w:color w:val="auto"/>
                <w:sz w:val="28"/>
                <w:szCs w:val="28"/>
              </w:rPr>
              <w:t>及获得</w:t>
            </w: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采购</w:t>
            </w:r>
            <w:r>
              <w:rPr>
                <w:rFonts w:ascii="仿宋" w:hAnsi="仿宋" w:eastAsia="仿宋" w:cs="仿宋"/>
                <w:color w:val="auto"/>
                <w:sz w:val="28"/>
                <w:szCs w:val="28"/>
              </w:rPr>
              <w:t>文件需提交的资料和所填写内容真实、完整、有效、一致，如因</w:t>
            </w: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领购文件投标人</w:t>
            </w:r>
            <w:r>
              <w:rPr>
                <w:rFonts w:ascii="仿宋" w:hAnsi="仿宋" w:eastAsia="仿宋" w:cs="仿宋"/>
                <w:color w:val="auto"/>
                <w:sz w:val="28"/>
                <w:szCs w:val="28"/>
              </w:rPr>
              <w:t>递交虚假材料或填写信息错误导致的与本项目有关的任何损失由</w:t>
            </w: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其</w:t>
            </w:r>
            <w:r>
              <w:rPr>
                <w:rFonts w:ascii="仿宋" w:hAnsi="仿宋" w:eastAsia="仿宋" w:cs="仿宋"/>
                <w:color w:val="auto"/>
                <w:sz w:val="28"/>
                <w:szCs w:val="28"/>
              </w:rPr>
              <w:t>承担。</w:t>
            </w:r>
          </w:p>
          <w:p>
            <w:pPr>
              <w:adjustRightInd w:val="0"/>
              <w:snapToGrid w:val="0"/>
              <w:rPr>
                <w:rFonts w:ascii="仿宋" w:hAnsi="仿宋" w:eastAsia="仿宋" w:cs="仿宋"/>
                <w:color w:val="auto"/>
                <w:sz w:val="28"/>
                <w:szCs w:val="28"/>
              </w:rPr>
            </w:pPr>
          </w:p>
          <w:p>
            <w:pPr>
              <w:adjustRightInd w:val="0"/>
              <w:snapToGrid w:val="0"/>
              <w:ind w:firstLine="9240" w:firstLineChars="3300"/>
              <w:rPr>
                <w:rFonts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签名：</w:t>
            </w: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  <w:u w:val="single"/>
              </w:rPr>
              <w:t xml:space="preserve">             </w:t>
            </w:r>
          </w:p>
        </w:tc>
      </w:tr>
    </w:tbl>
    <w:p>
      <w:pPr>
        <w:pStyle w:val="6"/>
        <w:ind w:left="0" w:leftChars="0" w:firstLine="0" w:firstLineChars="0"/>
        <w:rPr>
          <w:rFonts w:hint="eastAsia" w:eastAsia="宋体"/>
          <w:color w:val="0000FF"/>
          <w:lang w:eastAsia="zh-CN"/>
        </w:rPr>
      </w:pPr>
      <w:r>
        <w:rPr>
          <w:rFonts w:hint="eastAsia"/>
          <w:color w:val="0000FF"/>
          <w:lang w:eastAsia="zh-CN"/>
        </w:rPr>
        <w:t>注：签名必须手写！</w:t>
      </w:r>
    </w:p>
    <w:sectPr>
      <w:pgSz w:w="16838" w:h="11906" w:orient="landscape"/>
      <w:pgMar w:top="1134" w:right="1134" w:bottom="1134" w:left="113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99E792E"/>
    <w:multiLevelType w:val="multilevel"/>
    <w:tmpl w:val="499E792E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 w:ascii="Times New Roman" w:hAnsi="Times New Roman" w:cs="Times New Roman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">
    <w:nsid w:val="672A150C"/>
    <w:multiLevelType w:val="multilevel"/>
    <w:tmpl w:val="672A150C"/>
    <w:lvl w:ilvl="0" w:tentative="0">
      <w:start w:val="1"/>
      <w:numFmt w:val="decimal"/>
      <w:lvlText w:val="%1)"/>
      <w:lvlJc w:val="left"/>
      <w:pPr>
        <w:ind w:left="420" w:hanging="420"/>
      </w:p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U2OGJhNTJjNTcwZDYzODc2ZmMxZGMwM2QxMmVkZmYifQ=="/>
  </w:docVars>
  <w:rsids>
    <w:rsidRoot w:val="00000000"/>
    <w:rsid w:val="017B15B0"/>
    <w:rsid w:val="01DF7C1A"/>
    <w:rsid w:val="05810CFC"/>
    <w:rsid w:val="06A109A1"/>
    <w:rsid w:val="08444E41"/>
    <w:rsid w:val="09B55C74"/>
    <w:rsid w:val="0CAA731A"/>
    <w:rsid w:val="0CC50D4B"/>
    <w:rsid w:val="0CCA5895"/>
    <w:rsid w:val="13E62C51"/>
    <w:rsid w:val="15A12C7C"/>
    <w:rsid w:val="188D1A68"/>
    <w:rsid w:val="1EA9518B"/>
    <w:rsid w:val="219F594C"/>
    <w:rsid w:val="24405342"/>
    <w:rsid w:val="2562787A"/>
    <w:rsid w:val="2B6620F7"/>
    <w:rsid w:val="300236FD"/>
    <w:rsid w:val="354B36CB"/>
    <w:rsid w:val="36F0508F"/>
    <w:rsid w:val="384F040A"/>
    <w:rsid w:val="390127BE"/>
    <w:rsid w:val="39A10A8A"/>
    <w:rsid w:val="3C1C2995"/>
    <w:rsid w:val="3DB41D93"/>
    <w:rsid w:val="417C43E6"/>
    <w:rsid w:val="4E2D5919"/>
    <w:rsid w:val="50F82E4E"/>
    <w:rsid w:val="54964A52"/>
    <w:rsid w:val="54C44DFF"/>
    <w:rsid w:val="619044BD"/>
    <w:rsid w:val="619D2413"/>
    <w:rsid w:val="61A25E4D"/>
    <w:rsid w:val="68553A4F"/>
    <w:rsid w:val="68715CE9"/>
    <w:rsid w:val="6DD924CF"/>
    <w:rsid w:val="75065B7F"/>
    <w:rsid w:val="75B37272"/>
    <w:rsid w:val="777F3B26"/>
    <w:rsid w:val="7ABC3639"/>
    <w:rsid w:val="7F3F28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keepNext/>
      <w:widowControl/>
      <w:jc w:val="left"/>
      <w:outlineLvl w:val="0"/>
    </w:pPr>
    <w:rPr>
      <w:b/>
      <w:bCs/>
      <w:kern w:val="0"/>
      <w:sz w:val="24"/>
    </w:rPr>
  </w:style>
  <w:style w:type="character" w:default="1" w:styleId="8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Normal Indent1"/>
    <w:basedOn w:val="1"/>
    <w:next w:val="1"/>
    <w:qFormat/>
    <w:uiPriority w:val="0"/>
    <w:pPr>
      <w:widowControl/>
      <w:ind w:firstLine="420"/>
      <w:jc w:val="left"/>
    </w:pPr>
    <w:rPr>
      <w:kern w:val="0"/>
      <w:sz w:val="20"/>
    </w:rPr>
  </w:style>
  <w:style w:type="paragraph" w:styleId="4">
    <w:name w:val="Body Text Indent"/>
    <w:basedOn w:val="1"/>
    <w:qFormat/>
    <w:uiPriority w:val="0"/>
    <w:pPr>
      <w:spacing w:line="560" w:lineRule="exact"/>
      <w:ind w:left="300"/>
    </w:pPr>
    <w:rPr>
      <w:sz w:val="24"/>
    </w:rPr>
  </w:style>
  <w:style w:type="paragraph" w:styleId="5">
    <w:name w:val="Normal (Web)"/>
    <w:basedOn w:val="1"/>
    <w:qFormat/>
    <w:uiPriority w:val="99"/>
    <w:pPr>
      <w:widowControl/>
      <w:spacing w:before="100" w:beforeLines="0" w:beforeAutospacing="1" w:after="100" w:afterLines="0" w:afterAutospacing="1"/>
      <w:jc w:val="left"/>
    </w:pPr>
    <w:rPr>
      <w:rFonts w:ascii="宋体" w:hAnsi="宋体"/>
      <w:kern w:val="0"/>
      <w:sz w:val="24"/>
    </w:rPr>
  </w:style>
  <w:style w:type="paragraph" w:styleId="6">
    <w:name w:val="Body Text First Indent 2"/>
    <w:basedOn w:val="4"/>
    <w:qFormat/>
    <w:uiPriority w:val="0"/>
    <w:pPr>
      <w:ind w:firstLine="420" w:firstLineChars="200"/>
    </w:pPr>
  </w:style>
  <w:style w:type="character" w:styleId="9">
    <w:name w:val="annotation reference"/>
    <w:qFormat/>
    <w:uiPriority w:val="0"/>
    <w:rPr>
      <w:sz w:val="21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1787</Words>
  <Characters>1834</Characters>
  <Lines>0</Lines>
  <Paragraphs>0</Paragraphs>
  <TotalTime>2</TotalTime>
  <ScaleCrop>false</ScaleCrop>
  <LinksUpToDate>false</LinksUpToDate>
  <CharactersWithSpaces>2392</CharactersWithSpaces>
  <Application>WPS Office_11.1.0.12980_F1E327BC-269C-435d-A152-05C5408002CA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2022-05-16T17:15:00Z</dcterms:created>
  <dc:creator>Administrator</dc:creator>
  <cp:lastModifiedBy>管理员</cp:lastModifiedBy>
  <dcterms:modified xsi:type="dcterms:W3CDTF">2022-12-15T08:09:24Z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2052-11.1.0.12980</vt:lpwstr>
  </property>
  <property fmtid="{D5CDD505-2E9C-101B-9397-08002B2CF9AE}" pid="3" name="ICV">
    <vt:lpwstr>1C26E24DC4024751815AFBD86634C9A5</vt:lpwstr>
  </property>
</Properties>
</file>