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ascii="Times New Roman" w:hAnsi="Times New Roman" w:eastAsia="方正小标宋_GBK" w:cs="Times New Roman"/>
          <w:sz w:val="44"/>
          <w:szCs w:val="44"/>
          <w:lang w:eastAsia="zh-CN"/>
        </w:rPr>
      </w:pPr>
      <w:r>
        <w:rPr>
          <w:rFonts w:hint="default" w:ascii="Times New Roman" w:hAnsi="Times New Roman" w:eastAsia="方正小标宋_GBK" w:cs="Times New Roman"/>
          <w:sz w:val="44"/>
          <w:szCs w:val="44"/>
        </w:rPr>
        <w:t>西藏自治区消防救援总队</w:t>
      </w:r>
      <w:r>
        <w:rPr>
          <w:rFonts w:hint="eastAsia" w:ascii="Times New Roman" w:hAnsi="Times New Roman" w:eastAsia="方正小标宋_GBK" w:cs="Times New Roman"/>
          <w:sz w:val="44"/>
          <w:szCs w:val="44"/>
          <w:lang w:eastAsia="zh-CN"/>
        </w:rPr>
        <w:t>国家高山救援拉萨</w:t>
      </w:r>
    </w:p>
    <w:p>
      <w:pPr>
        <w:spacing w:line="640" w:lineRule="exact"/>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eastAsia="zh-CN"/>
        </w:rPr>
        <w:t>大队和综合应急救援机动支队</w:t>
      </w:r>
      <w:r>
        <w:rPr>
          <w:rFonts w:hint="eastAsia" w:ascii="Times New Roman" w:hAnsi="Times New Roman" w:eastAsia="方正小标宋_GBK" w:cs="Times New Roman"/>
          <w:sz w:val="44"/>
          <w:szCs w:val="44"/>
          <w:lang w:val="en-US" w:eastAsia="zh-CN"/>
        </w:rPr>
        <w:t>2022年度</w:t>
      </w:r>
    </w:p>
    <w:p>
      <w:pPr>
        <w:spacing w:line="640" w:lineRule="exact"/>
        <w:jc w:val="center"/>
        <w:rPr>
          <w:rFonts w:hint="default"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装备器材采购项目（第二批）</w:t>
      </w:r>
    </w:p>
    <w:p>
      <w:pPr>
        <w:spacing w:line="640" w:lineRule="exact"/>
        <w:jc w:val="center"/>
        <w:rPr>
          <w:rFonts w:hint="default" w:ascii="Times New Roman" w:hAnsi="Times New Roman" w:eastAsia="宋体" w:cs="Times New Roman"/>
          <w:color w:val="333333"/>
          <w:sz w:val="32"/>
          <w:szCs w:val="32"/>
        </w:rPr>
      </w:pPr>
      <w:r>
        <w:rPr>
          <w:rFonts w:hint="default" w:ascii="Times New Roman" w:hAnsi="Times New Roman" w:eastAsia="方正小标宋_GBK" w:cs="Times New Roman"/>
          <w:sz w:val="44"/>
          <w:szCs w:val="44"/>
        </w:rPr>
        <w:t>技术文本公告</w:t>
      </w:r>
      <w:r>
        <w:rPr>
          <w:rFonts w:hint="default" w:ascii="Times New Roman" w:hAnsi="Times New Roman" w:eastAsia="宋体" w:cs="Times New Roman"/>
          <w:b/>
          <w:bCs/>
          <w:color w:val="333333"/>
          <w:sz w:val="32"/>
          <w:szCs w:val="32"/>
          <w:shd w:val="clear" w:color="auto" w:fill="FFFFFF"/>
        </w:rPr>
        <w:br w:type="textWrapping"/>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项目概况</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0"/>
        <w:textAlignment w:val="auto"/>
        <w:rPr>
          <w:rFonts w:hint="default" w:ascii="Times New Roman" w:hAnsi="Times New Roman" w:eastAsia="方正仿宋_GBK" w:cs="Times New Roman"/>
          <w:color w:val="333333"/>
          <w:sz w:val="32"/>
          <w:szCs w:val="32"/>
        </w:rPr>
      </w:pPr>
      <w:r>
        <w:rPr>
          <w:rFonts w:hint="default" w:ascii="Times New Roman" w:hAnsi="Times New Roman" w:eastAsia="方正仿宋_GBK" w:cs="Times New Roman"/>
          <w:color w:val="333333"/>
          <w:sz w:val="32"/>
          <w:szCs w:val="32"/>
          <w:shd w:val="clear" w:color="auto" w:fill="FFFFFF"/>
        </w:rPr>
        <w:t>根据《中华人民共和国政府采购法》《政府采购需求管理办法》等有关规定，现就西藏自治区消防救援总队国家高山救援拉萨大队和综合应急救援机动支队2022年度装备器材采购项目（第二批）技术文本面向社会进行公告。</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一、公告内容</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640" w:firstLineChars="200"/>
        <w:textAlignment w:val="auto"/>
        <w:rPr>
          <w:rFonts w:hint="default" w:ascii="Times New Roman" w:hAnsi="Times New Roman" w:eastAsia="方正仿宋_GBK" w:cs="Times New Roman"/>
          <w:color w:val="333333"/>
          <w:sz w:val="32"/>
          <w:szCs w:val="32"/>
        </w:rPr>
      </w:pPr>
      <w:r>
        <w:rPr>
          <w:rFonts w:hint="default" w:ascii="Times New Roman" w:hAnsi="Times New Roman" w:eastAsia="方正仿宋_GBK" w:cs="Times New Roman"/>
          <w:b w:val="0"/>
          <w:bCs/>
          <w:color w:val="333333"/>
          <w:sz w:val="32"/>
          <w:szCs w:val="32"/>
          <w:shd w:val="clear" w:color="auto" w:fill="FFFFFF"/>
        </w:rPr>
        <w:t>1．</w:t>
      </w:r>
      <w:r>
        <w:rPr>
          <w:rFonts w:hint="default" w:ascii="Times New Roman" w:hAnsi="Times New Roman" w:eastAsia="方正仿宋_GBK" w:cs="Times New Roman"/>
          <w:color w:val="333333"/>
          <w:sz w:val="32"/>
          <w:szCs w:val="32"/>
          <w:shd w:val="clear" w:color="auto" w:fill="FFFFFF"/>
        </w:rPr>
        <w:t>西藏自治区消防救援总队国家高山救援拉萨大队和综合应急救援机动支队2022年度装备器材采购项目（第二批）技术文本</w:t>
      </w:r>
      <w:r>
        <w:rPr>
          <w:rFonts w:hint="default" w:ascii="Times New Roman" w:hAnsi="Times New Roman" w:eastAsia="方正仿宋_GBK" w:cs="Times New Roman"/>
          <w:bCs/>
          <w:color w:val="333333"/>
          <w:sz w:val="32"/>
          <w:szCs w:val="32"/>
          <w:shd w:val="clear" w:color="auto" w:fill="FFFFFF"/>
        </w:rPr>
        <w:t>。</w:t>
      </w:r>
    </w:p>
    <w:p>
      <w:pPr>
        <w:pStyle w:val="2"/>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00" w:lineRule="exact"/>
        <w:ind w:firstLine="643" w:firstLineChars="200"/>
        <w:textAlignment w:val="auto"/>
        <w:rPr>
          <w:rFonts w:hint="default" w:ascii="Times New Roman" w:hAnsi="Times New Roman" w:eastAsia="方正仿宋_GBK" w:cs="Times New Roman"/>
          <w:color w:val="333333"/>
          <w:sz w:val="32"/>
          <w:szCs w:val="32"/>
          <w:shd w:val="clear" w:color="auto" w:fill="FFFFFF"/>
        </w:rPr>
      </w:pPr>
      <w:r>
        <w:rPr>
          <w:rFonts w:hint="default" w:ascii="Times New Roman" w:hAnsi="Times New Roman" w:eastAsia="方正仿宋_GBK" w:cs="Times New Roman"/>
          <w:b/>
          <w:bCs w:val="0"/>
          <w:color w:val="333333"/>
          <w:sz w:val="32"/>
          <w:szCs w:val="32"/>
          <w:shd w:val="clear" w:color="auto" w:fill="FFFFFF"/>
        </w:rPr>
        <w:t>2．</w:t>
      </w:r>
      <w:r>
        <w:rPr>
          <w:rFonts w:hint="default" w:ascii="Times New Roman" w:hAnsi="Times New Roman" w:eastAsia="方正仿宋_GBK" w:cs="Times New Roman"/>
          <w:b/>
          <w:color w:val="333333"/>
          <w:sz w:val="32"/>
          <w:szCs w:val="32"/>
          <w:shd w:val="clear" w:color="auto" w:fill="FFFFFF"/>
        </w:rPr>
        <w:t>技术文本获取方式：</w:t>
      </w:r>
      <w:r>
        <w:rPr>
          <w:rFonts w:hint="default" w:ascii="Times New Roman" w:hAnsi="Times New Roman" w:eastAsia="方正仿宋_GBK" w:cs="Times New Roman"/>
          <w:color w:val="333333"/>
          <w:sz w:val="32"/>
          <w:szCs w:val="32"/>
          <w:shd w:val="clear" w:color="auto" w:fill="FFFFFF"/>
        </w:rPr>
        <w:t>即日起至回复意见截止时间止，登录中国政府采购网（http://www.ccgp.gov.cn/）搜索本公告标题，即可免费下载。</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二、公告期限及回复意见截止时间</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643" w:firstLineChars="200"/>
        <w:textAlignment w:val="auto"/>
        <w:rPr>
          <w:rFonts w:hint="default" w:ascii="Times New Roman" w:hAnsi="Times New Roman" w:eastAsia="方正仿宋_GBK" w:cs="Times New Roman"/>
          <w:bCs/>
          <w:color w:val="333333"/>
          <w:sz w:val="32"/>
          <w:szCs w:val="32"/>
          <w:highlight w:val="none"/>
          <w:shd w:val="clear" w:color="auto" w:fill="FFFFFF"/>
        </w:rPr>
      </w:pPr>
      <w:r>
        <w:rPr>
          <w:rFonts w:hint="default" w:ascii="Times New Roman" w:hAnsi="Times New Roman" w:eastAsia="方正仿宋_GBK" w:cs="Times New Roman"/>
          <w:b/>
          <w:color w:val="333333"/>
          <w:sz w:val="32"/>
          <w:szCs w:val="32"/>
          <w:shd w:val="clear" w:color="auto" w:fill="FFFFFF"/>
        </w:rPr>
        <w:t>1．公告期限：</w:t>
      </w:r>
      <w:r>
        <w:rPr>
          <w:rFonts w:hint="default" w:ascii="Times New Roman" w:hAnsi="Times New Roman" w:eastAsia="方正仿宋_GBK" w:cs="Times New Roman"/>
          <w:bCs/>
          <w:color w:val="333333"/>
          <w:sz w:val="32"/>
          <w:szCs w:val="32"/>
          <w:shd w:val="clear" w:color="auto" w:fill="FFFFFF"/>
        </w:rPr>
        <w:t>自本公告发布之日起</w:t>
      </w:r>
      <w:r>
        <w:rPr>
          <w:rFonts w:hint="default" w:ascii="Times New Roman" w:hAnsi="Times New Roman" w:eastAsia="方正仿宋_GBK" w:cs="Times New Roman"/>
          <w:bCs/>
          <w:color w:val="333333"/>
          <w:sz w:val="32"/>
          <w:szCs w:val="32"/>
          <w:highlight w:val="none"/>
          <w:shd w:val="clear" w:color="auto" w:fill="FFFFFF"/>
        </w:rPr>
        <w:t>至2022</w:t>
      </w:r>
      <w:bookmarkStart w:id="0" w:name="_GoBack"/>
      <w:bookmarkEnd w:id="0"/>
      <w:r>
        <w:rPr>
          <w:rFonts w:hint="default" w:ascii="Times New Roman" w:hAnsi="Times New Roman" w:eastAsia="方正仿宋_GBK" w:cs="Times New Roman"/>
          <w:bCs/>
          <w:color w:val="333333"/>
          <w:sz w:val="32"/>
          <w:szCs w:val="32"/>
          <w:highlight w:val="none"/>
          <w:shd w:val="clear" w:color="auto" w:fill="FFFFFF"/>
        </w:rPr>
        <w:t>年1</w:t>
      </w:r>
      <w:r>
        <w:rPr>
          <w:rFonts w:hint="eastAsia" w:ascii="Times New Roman" w:hAnsi="Times New Roman" w:eastAsia="方正仿宋_GBK" w:cs="Times New Roman"/>
          <w:bCs/>
          <w:color w:val="333333"/>
          <w:sz w:val="32"/>
          <w:szCs w:val="32"/>
          <w:highlight w:val="none"/>
          <w:shd w:val="clear" w:color="auto" w:fill="FFFFFF"/>
          <w:lang w:val="en-US" w:eastAsia="zh-CN"/>
        </w:rPr>
        <w:t>1</w:t>
      </w:r>
      <w:r>
        <w:rPr>
          <w:rFonts w:hint="default" w:ascii="Times New Roman" w:hAnsi="Times New Roman" w:eastAsia="方正仿宋_GBK" w:cs="Times New Roman"/>
          <w:bCs/>
          <w:color w:val="333333"/>
          <w:sz w:val="32"/>
          <w:szCs w:val="32"/>
          <w:highlight w:val="none"/>
          <w:shd w:val="clear" w:color="auto" w:fill="FFFFFF"/>
        </w:rPr>
        <w:t>月</w:t>
      </w:r>
      <w:r>
        <w:rPr>
          <w:rFonts w:hint="eastAsia" w:ascii="Times New Roman" w:hAnsi="Times New Roman" w:eastAsia="方正仿宋_GBK" w:cs="Times New Roman"/>
          <w:bCs/>
          <w:color w:val="333333"/>
          <w:sz w:val="32"/>
          <w:szCs w:val="32"/>
          <w:highlight w:val="none"/>
          <w:shd w:val="clear" w:color="auto" w:fill="FFFFFF"/>
          <w:lang w:val="en-US" w:eastAsia="zh-CN"/>
        </w:rPr>
        <w:t>1</w:t>
      </w:r>
      <w:r>
        <w:rPr>
          <w:rFonts w:hint="default" w:ascii="Times New Roman" w:hAnsi="Times New Roman" w:eastAsia="方正仿宋_GBK" w:cs="Times New Roman"/>
          <w:bCs/>
          <w:color w:val="333333"/>
          <w:sz w:val="32"/>
          <w:szCs w:val="32"/>
          <w:highlight w:val="none"/>
          <w:shd w:val="clear" w:color="auto" w:fill="FFFFFF"/>
        </w:rPr>
        <w:t>日18时00分（北京时间）。</w:t>
      </w:r>
    </w:p>
    <w:p>
      <w:pPr>
        <w:pStyle w:val="2"/>
        <w:keepNext w:val="0"/>
        <w:keepLines w:val="0"/>
        <w:pageBreakBefore w:val="0"/>
        <w:widowControl/>
        <w:numPr>
          <w:ilvl w:val="0"/>
          <w:numId w:val="0"/>
        </w:numPr>
        <w:shd w:val="clear" w:color="auto" w:fill="FFFFFF"/>
        <w:kinsoku/>
        <w:overflowPunct/>
        <w:topLinePunct w:val="0"/>
        <w:autoSpaceDE/>
        <w:autoSpaceDN/>
        <w:bidi w:val="0"/>
        <w:adjustRightInd/>
        <w:snapToGrid/>
        <w:spacing w:beforeAutospacing="0" w:afterAutospacing="0" w:line="500" w:lineRule="exact"/>
        <w:ind w:firstLine="643" w:firstLineChars="200"/>
        <w:textAlignment w:val="auto"/>
        <w:rPr>
          <w:rFonts w:hint="default" w:ascii="Times New Roman" w:hAnsi="Times New Roman" w:eastAsia="方正仿宋_GBK" w:cs="Times New Roman"/>
          <w:bCs/>
          <w:color w:val="333333"/>
          <w:sz w:val="32"/>
          <w:szCs w:val="32"/>
          <w:highlight w:val="none"/>
          <w:shd w:val="clear" w:color="auto" w:fill="FFFFFF"/>
        </w:rPr>
      </w:pPr>
      <w:r>
        <w:rPr>
          <w:rFonts w:hint="default" w:ascii="Times New Roman" w:hAnsi="Times New Roman" w:eastAsia="方正仿宋_GBK" w:cs="Times New Roman"/>
          <w:b/>
          <w:color w:val="333333"/>
          <w:sz w:val="32"/>
          <w:szCs w:val="32"/>
          <w:highlight w:val="none"/>
          <w:shd w:val="clear" w:color="auto" w:fill="FFFFFF"/>
          <w:lang w:val="en-US" w:eastAsia="zh-CN"/>
        </w:rPr>
        <w:t>2</w:t>
      </w:r>
      <w:r>
        <w:rPr>
          <w:rFonts w:hint="default" w:ascii="Times New Roman" w:hAnsi="Times New Roman" w:eastAsia="方正仿宋_GBK" w:cs="Times New Roman"/>
          <w:b/>
          <w:color w:val="333333"/>
          <w:sz w:val="32"/>
          <w:szCs w:val="32"/>
          <w:highlight w:val="none"/>
          <w:shd w:val="clear" w:color="auto" w:fill="FFFFFF"/>
        </w:rPr>
        <w:t>．回复意见截止时间：</w:t>
      </w:r>
      <w:r>
        <w:rPr>
          <w:rFonts w:hint="default" w:ascii="Times New Roman" w:hAnsi="Times New Roman" w:eastAsia="方正仿宋_GBK" w:cs="Times New Roman"/>
          <w:bCs/>
          <w:color w:val="333333"/>
          <w:sz w:val="32"/>
          <w:szCs w:val="32"/>
          <w:highlight w:val="none"/>
          <w:shd w:val="clear" w:color="auto" w:fill="FFFFFF"/>
        </w:rPr>
        <w:t>2022年</w:t>
      </w:r>
      <w:r>
        <w:rPr>
          <w:rFonts w:hint="eastAsia" w:ascii="Times New Roman" w:hAnsi="Times New Roman" w:eastAsia="方正仿宋_GBK" w:cs="Times New Roman"/>
          <w:bCs/>
          <w:color w:val="333333"/>
          <w:sz w:val="32"/>
          <w:szCs w:val="32"/>
          <w:highlight w:val="none"/>
          <w:shd w:val="clear" w:color="auto" w:fill="FFFFFF"/>
          <w:lang w:val="en-US" w:eastAsia="zh-CN"/>
        </w:rPr>
        <w:t>11</w:t>
      </w:r>
      <w:r>
        <w:rPr>
          <w:rFonts w:hint="default" w:ascii="Times New Roman" w:hAnsi="Times New Roman" w:eastAsia="方正仿宋_GBK" w:cs="Times New Roman"/>
          <w:bCs/>
          <w:color w:val="333333"/>
          <w:sz w:val="32"/>
          <w:szCs w:val="32"/>
          <w:highlight w:val="none"/>
          <w:shd w:val="clear" w:color="auto" w:fill="FFFFFF"/>
        </w:rPr>
        <w:t>月</w:t>
      </w:r>
      <w:r>
        <w:rPr>
          <w:rFonts w:hint="eastAsia" w:ascii="Times New Roman" w:hAnsi="Times New Roman" w:eastAsia="方正仿宋_GBK" w:cs="Times New Roman"/>
          <w:bCs/>
          <w:color w:val="333333"/>
          <w:sz w:val="32"/>
          <w:szCs w:val="32"/>
          <w:highlight w:val="none"/>
          <w:shd w:val="clear" w:color="auto" w:fill="FFFFFF"/>
          <w:lang w:val="en-US" w:eastAsia="zh-CN"/>
        </w:rPr>
        <w:t>1</w:t>
      </w:r>
      <w:r>
        <w:rPr>
          <w:rFonts w:hint="default" w:ascii="Times New Roman" w:hAnsi="Times New Roman" w:eastAsia="方正仿宋_GBK" w:cs="Times New Roman"/>
          <w:bCs/>
          <w:color w:val="333333"/>
          <w:sz w:val="32"/>
          <w:szCs w:val="32"/>
          <w:highlight w:val="none"/>
          <w:shd w:val="clear" w:color="auto" w:fill="FFFFFF"/>
        </w:rPr>
        <w:t>日18时00分（北京时间）。</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三、意见格式及方式</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b/>
          <w:color w:val="333333"/>
          <w:sz w:val="32"/>
          <w:szCs w:val="32"/>
          <w:shd w:val="clear" w:color="auto" w:fill="FFFFFF"/>
        </w:rPr>
      </w:pPr>
      <w:r>
        <w:rPr>
          <w:rFonts w:hint="default" w:ascii="Times New Roman" w:hAnsi="Times New Roman" w:eastAsia="方正仿宋_GBK" w:cs="Times New Roman"/>
          <w:b/>
          <w:color w:val="333333"/>
          <w:sz w:val="32"/>
          <w:szCs w:val="32"/>
          <w:shd w:val="clear" w:color="auto" w:fill="FFFFFF"/>
        </w:rPr>
        <w:t>1．意见格式</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0"/>
        <w:textAlignment w:val="auto"/>
        <w:rPr>
          <w:rFonts w:hint="eastAsia" w:ascii="Times New Roman" w:hAnsi="Times New Roman" w:eastAsia="方正仿宋_GBK" w:cs="Times New Roman"/>
          <w:color w:val="333333"/>
          <w:sz w:val="32"/>
          <w:szCs w:val="32"/>
          <w:shd w:val="clear" w:color="auto" w:fill="FFFFFF"/>
          <w:lang w:val="en-US" w:eastAsia="zh-CN"/>
        </w:rPr>
      </w:pPr>
      <w:r>
        <w:rPr>
          <w:rFonts w:hint="default" w:ascii="Times New Roman" w:hAnsi="Times New Roman" w:eastAsia="方正仿宋_GBK" w:cs="Times New Roman"/>
          <w:color w:val="333333"/>
          <w:sz w:val="32"/>
          <w:szCs w:val="32"/>
          <w:shd w:val="clear" w:color="auto" w:fill="FFFFFF"/>
        </w:rPr>
        <w:t>按照下载附件提供的格式要求，填写《关于对西藏自治区消防救援总队国家高山救援拉萨大队和综合应急救援机动支队2022年度装备器材采购项目（第二批）技术文本的修改建议书》，回复电子版（word格式文件）及法人签字并加盖单位公章的彩色扫描件（pdf格式文件）。上述两个文件内容必须完全一致。</w:t>
      </w:r>
      <w:r>
        <w:rPr>
          <w:rFonts w:hint="eastAsia" w:ascii="Times New Roman" w:hAnsi="Times New Roman" w:eastAsia="方正仿宋_GBK" w:cs="Times New Roman"/>
          <w:color w:val="333333"/>
          <w:sz w:val="32"/>
          <w:szCs w:val="32"/>
          <w:shd w:val="clear" w:color="auto" w:fill="FFFFFF"/>
          <w:lang w:eastAsia="zh-CN"/>
        </w:rPr>
        <w:t>未按规定格式提交的，将不予接收。</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color w:val="333333"/>
          <w:sz w:val="32"/>
          <w:szCs w:val="32"/>
        </w:rPr>
      </w:pPr>
      <w:r>
        <w:rPr>
          <w:rFonts w:hint="default" w:ascii="Times New Roman" w:hAnsi="Times New Roman" w:eastAsia="方正仿宋_GBK" w:cs="Times New Roman"/>
          <w:b/>
          <w:color w:val="333333"/>
          <w:sz w:val="32"/>
          <w:szCs w:val="32"/>
          <w:shd w:val="clear" w:color="auto" w:fill="FFFFFF"/>
        </w:rPr>
        <w:t>2．回复意见方式</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0"/>
        <w:textAlignment w:val="auto"/>
        <w:rPr>
          <w:rFonts w:hint="default" w:ascii="Times New Roman" w:hAnsi="Times New Roman" w:eastAsia="方正仿宋_GBK" w:cs="Times New Roman"/>
          <w:color w:val="333333"/>
          <w:sz w:val="32"/>
          <w:szCs w:val="32"/>
        </w:rPr>
      </w:pPr>
      <w:r>
        <w:rPr>
          <w:rFonts w:hint="default" w:ascii="Times New Roman" w:hAnsi="Times New Roman" w:eastAsia="方正仿宋_GBK" w:cs="Times New Roman"/>
          <w:color w:val="333333"/>
          <w:sz w:val="32"/>
          <w:szCs w:val="32"/>
          <w:shd w:val="clear" w:color="auto" w:fill="FFFFFF"/>
        </w:rPr>
        <w:t>以电子邮件方式发至xzxfjyzdcgb@163.com。邮件主题为：XXX公司（公司全称）《关于对西藏自治区消防救援总队国家高山救援拉萨大队和综合应急救援机动支队2022年度装备器材采购项目（第二批）技术文本的修改建议书》。</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四、其他补充事宜</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bCs/>
          <w:color w:val="333333"/>
          <w:sz w:val="32"/>
          <w:szCs w:val="32"/>
          <w:shd w:val="clear" w:color="auto" w:fill="FFFFFF"/>
        </w:rPr>
      </w:pPr>
      <w:r>
        <w:rPr>
          <w:rFonts w:hint="default" w:ascii="Times New Roman" w:hAnsi="Times New Roman" w:eastAsia="方正仿宋_GBK" w:cs="Times New Roman"/>
          <w:bCs/>
          <w:color w:val="333333"/>
          <w:sz w:val="32"/>
          <w:szCs w:val="32"/>
          <w:shd w:val="clear" w:color="auto" w:fill="FFFFFF"/>
        </w:rPr>
        <w:t>1.请各供应商遵循客观、公正的原则，对本项目技术文本提出意见或者建议，相关意见建议请在回复意见截止时间前提出，逾期不予接收。</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bCs/>
          <w:color w:val="333333"/>
          <w:sz w:val="32"/>
          <w:szCs w:val="32"/>
          <w:shd w:val="clear" w:color="auto" w:fill="FFFFFF"/>
        </w:rPr>
      </w:pPr>
      <w:r>
        <w:rPr>
          <w:rFonts w:hint="default" w:ascii="Times New Roman" w:hAnsi="Times New Roman" w:eastAsia="方正仿宋_GBK" w:cs="Times New Roman"/>
          <w:bCs/>
          <w:color w:val="333333"/>
          <w:sz w:val="32"/>
          <w:szCs w:val="32"/>
          <w:shd w:val="clear" w:color="auto" w:fill="FFFFFF"/>
        </w:rPr>
        <w:t>2.各供应商提出的意见或者建议是否采纳，由采购人审核后决定。</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bCs/>
          <w:color w:val="333333"/>
          <w:sz w:val="32"/>
          <w:szCs w:val="32"/>
          <w:shd w:val="clear" w:color="auto" w:fill="FFFFFF"/>
        </w:rPr>
      </w:pPr>
      <w:r>
        <w:rPr>
          <w:rFonts w:hint="default" w:ascii="Times New Roman" w:hAnsi="Times New Roman" w:eastAsia="方正仿宋_GBK" w:cs="Times New Roman"/>
          <w:bCs/>
          <w:color w:val="333333"/>
          <w:sz w:val="32"/>
          <w:szCs w:val="32"/>
          <w:shd w:val="clear" w:color="auto" w:fill="FFFFFF"/>
        </w:rPr>
        <w:t>3.此公告为技术文本征求意见公告，预算金额、商务条款等项目具体信息以正式发布的招标文件为准。</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黑体_GBK" w:cs="Times New Roman"/>
          <w:bCs/>
          <w:color w:val="333333"/>
          <w:sz w:val="32"/>
          <w:szCs w:val="32"/>
        </w:rPr>
      </w:pPr>
      <w:r>
        <w:rPr>
          <w:rFonts w:hint="default" w:ascii="Times New Roman" w:hAnsi="Times New Roman" w:eastAsia="方正黑体_GBK" w:cs="Times New Roman"/>
          <w:bCs/>
          <w:color w:val="333333"/>
          <w:sz w:val="32"/>
          <w:szCs w:val="32"/>
          <w:shd w:val="clear" w:color="auto" w:fill="FFFFFF"/>
        </w:rPr>
        <w:t>五、联系方式</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color w:val="333333"/>
          <w:sz w:val="32"/>
          <w:szCs w:val="32"/>
          <w:shd w:val="clear" w:color="auto" w:fill="FFFFFF"/>
        </w:rPr>
      </w:pPr>
      <w:r>
        <w:rPr>
          <w:rFonts w:hint="default" w:ascii="Times New Roman" w:hAnsi="Times New Roman" w:eastAsia="方正仿宋_GBK" w:cs="Times New Roman"/>
          <w:color w:val="333333"/>
          <w:sz w:val="32"/>
          <w:szCs w:val="32"/>
          <w:shd w:val="clear" w:color="auto" w:fill="FFFFFF"/>
        </w:rPr>
        <w:t>名    称：西藏自治区消防救援总队</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color w:val="333333"/>
          <w:sz w:val="32"/>
          <w:szCs w:val="32"/>
          <w:shd w:val="clear" w:color="auto" w:fill="FFFFFF"/>
        </w:rPr>
      </w:pPr>
      <w:r>
        <w:rPr>
          <w:rFonts w:hint="default" w:ascii="Times New Roman" w:hAnsi="Times New Roman" w:eastAsia="方正仿宋_GBK" w:cs="Times New Roman"/>
          <w:color w:val="333333"/>
          <w:sz w:val="32"/>
          <w:szCs w:val="32"/>
          <w:shd w:val="clear" w:color="auto" w:fill="FFFFFF"/>
        </w:rPr>
        <w:t>地    址：西藏拉萨市城关区太阳岛一路9号消防救援总队</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eastAsia" w:ascii="Times New Roman" w:hAnsi="Times New Roman" w:eastAsia="方正仿宋_GBK" w:cs="Times New Roman"/>
          <w:color w:val="333333"/>
          <w:sz w:val="32"/>
          <w:szCs w:val="32"/>
          <w:shd w:val="clear" w:color="auto" w:fill="FFFFFF"/>
          <w:lang w:val="en-US" w:eastAsia="zh-CN"/>
        </w:rPr>
      </w:pPr>
      <w:r>
        <w:rPr>
          <w:rFonts w:hint="default" w:ascii="Times New Roman" w:hAnsi="Times New Roman" w:eastAsia="方正仿宋_GBK" w:cs="Times New Roman"/>
          <w:color w:val="333333"/>
          <w:sz w:val="32"/>
          <w:szCs w:val="32"/>
          <w:shd w:val="clear" w:color="auto" w:fill="FFFFFF"/>
        </w:rPr>
        <w:t>联 系 人：刘茂家</w:t>
      </w:r>
      <w:r>
        <w:rPr>
          <w:rFonts w:hint="eastAsia" w:ascii="Times New Roman" w:hAnsi="Times New Roman" w:eastAsia="方正仿宋_GBK" w:cs="Times New Roman"/>
          <w:color w:val="333333"/>
          <w:sz w:val="32"/>
          <w:szCs w:val="32"/>
          <w:shd w:val="clear" w:color="auto" w:fill="FFFFFF"/>
          <w:lang w:val="en-US" w:eastAsia="zh-CN"/>
        </w:rPr>
        <w:t>/土旦尼玛</w:t>
      </w:r>
    </w:p>
    <w:p>
      <w:pPr>
        <w:pStyle w:val="2"/>
        <w:keepNext w:val="0"/>
        <w:keepLines w:val="0"/>
        <w:pageBreakBefore w:val="0"/>
        <w:widowControl/>
        <w:shd w:val="clear" w:color="auto" w:fill="FFFFFF"/>
        <w:kinsoku/>
        <w:overflowPunct/>
        <w:topLinePunct w:val="0"/>
        <w:autoSpaceDE/>
        <w:autoSpaceDN/>
        <w:bidi w:val="0"/>
        <w:adjustRightInd/>
        <w:snapToGrid/>
        <w:spacing w:beforeAutospacing="0" w:afterAutospacing="0" w:line="500" w:lineRule="exact"/>
        <w:ind w:firstLine="562"/>
        <w:textAlignment w:val="auto"/>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color w:val="333333"/>
          <w:sz w:val="32"/>
          <w:szCs w:val="32"/>
          <w:shd w:val="clear" w:color="auto" w:fill="FFFFFF"/>
        </w:rPr>
        <w:t>联系电话：0891-6878058</w:t>
      </w:r>
      <w:r>
        <w:rPr>
          <w:rFonts w:hint="eastAsia" w:ascii="Times New Roman" w:hAnsi="Times New Roman" w:eastAsia="方正仿宋_GBK" w:cs="Times New Roman"/>
          <w:color w:val="333333"/>
          <w:sz w:val="32"/>
          <w:szCs w:val="32"/>
          <w:shd w:val="clear" w:color="auto" w:fill="FFFFFF"/>
          <w:lang w:val="en-US" w:eastAsia="zh-CN"/>
        </w:rPr>
        <w:t>/0891-6878016</w:t>
      </w:r>
    </w:p>
    <w:sectPr>
      <w:pgSz w:w="11906" w:h="16838"/>
      <w:pgMar w:top="2098" w:right="1474" w:bottom="1984" w:left="1587" w:header="851" w:footer="992" w:gutter="0"/>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M2ZTUyNjVkZjdlNzExMWRkNjAwYjVlMjA4MGU0NWUifQ=="/>
  </w:docVars>
  <w:rsids>
    <w:rsidRoot w:val="00AC6A99"/>
    <w:rsid w:val="00AC6A99"/>
    <w:rsid w:val="00C8543D"/>
    <w:rsid w:val="00FF5DA6"/>
    <w:rsid w:val="05DB6BC9"/>
    <w:rsid w:val="07953B61"/>
    <w:rsid w:val="09FE06CC"/>
    <w:rsid w:val="12CA1234"/>
    <w:rsid w:val="178365CF"/>
    <w:rsid w:val="17FE36AF"/>
    <w:rsid w:val="1A9C3E2D"/>
    <w:rsid w:val="27FE155F"/>
    <w:rsid w:val="317402B5"/>
    <w:rsid w:val="35D96D02"/>
    <w:rsid w:val="36C9028B"/>
    <w:rsid w:val="390A2BA8"/>
    <w:rsid w:val="3A1A692A"/>
    <w:rsid w:val="3E714BEB"/>
    <w:rsid w:val="4C4A40D8"/>
    <w:rsid w:val="4CF611A1"/>
    <w:rsid w:val="50052679"/>
    <w:rsid w:val="500C76A4"/>
    <w:rsid w:val="556161DF"/>
    <w:rsid w:val="634D72F6"/>
    <w:rsid w:val="688D25B5"/>
    <w:rsid w:val="6CA5330F"/>
    <w:rsid w:val="6FD83FB2"/>
    <w:rsid w:val="707F3042"/>
    <w:rsid w:val="71ED611C"/>
    <w:rsid w:val="7E213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812</Words>
  <Characters>915</Characters>
  <Lines>5</Lines>
  <Paragraphs>1</Paragraphs>
  <TotalTime>3</TotalTime>
  <ScaleCrop>false</ScaleCrop>
  <LinksUpToDate>false</LinksUpToDate>
  <CharactersWithSpaces>925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7</cp:lastModifiedBy>
  <cp:lastPrinted>2022-01-14T08:50:00Z</cp:lastPrinted>
  <dcterms:modified xsi:type="dcterms:W3CDTF">2022-10-27T04:07:48Z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1DADAAA93DB44DDD96976E67A841EB23</vt:lpwstr>
  </property>
</Properties>
</file>