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华文中宋" w:hAnsi="华文中宋" w:eastAsia="华文中宋"/>
          <w:lang w:val="en-US" w:eastAsia="zh-CN"/>
        </w:rPr>
      </w:pPr>
      <w:bookmarkStart w:id="0" w:name="_Toc35393813"/>
      <w:r>
        <w:rPr>
          <w:rFonts w:hint="eastAsia" w:ascii="华文中宋" w:hAnsi="华文中宋" w:eastAsia="华文中宋"/>
        </w:rPr>
        <w:t>更正</w:t>
      </w:r>
      <w:bookmarkEnd w:id="0"/>
      <w:r>
        <w:rPr>
          <w:rFonts w:hint="eastAsia" w:ascii="华文中宋" w:hAnsi="华文中宋" w:eastAsia="华文中宋"/>
          <w:lang w:val="en-US" w:eastAsia="zh-CN"/>
        </w:rPr>
        <w:t>公告</w:t>
      </w:r>
    </w:p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</w:p>
    <w:p>
      <w:pPr>
        <w:pStyle w:val="4"/>
        <w:spacing w:line="360" w:lineRule="auto"/>
        <w:rPr>
          <w:rFonts w:hint="eastAsia" w:asciiTheme="minorEastAsia" w:hAnsiTheme="minorEastAsia" w:eastAsiaTheme="minorEastAsia" w:cstheme="minorEastAsia"/>
          <w:b/>
          <w:bCs w:val="0"/>
          <w:sz w:val="28"/>
          <w:szCs w:val="28"/>
        </w:rPr>
      </w:pPr>
      <w:bookmarkStart w:id="1" w:name="_Toc28359027"/>
      <w:bookmarkStart w:id="2" w:name="_Toc28359104"/>
      <w:bookmarkStart w:id="3" w:name="_Toc35393814"/>
      <w:bookmarkStart w:id="4" w:name="_Toc35393645"/>
      <w:r>
        <w:rPr>
          <w:rFonts w:hint="eastAsia" w:asciiTheme="minorEastAsia" w:hAnsiTheme="minorEastAsia" w:eastAsiaTheme="minorEastAsia" w:cstheme="minorEastAsia"/>
          <w:b/>
          <w:bCs w:val="0"/>
          <w:sz w:val="28"/>
          <w:szCs w:val="28"/>
        </w:rPr>
        <w:t>一、项目基本情况</w:t>
      </w:r>
      <w:bookmarkEnd w:id="1"/>
      <w:bookmarkEnd w:id="2"/>
      <w:bookmarkEnd w:id="3"/>
      <w:bookmarkEnd w:id="4"/>
    </w:p>
    <w:p>
      <w:pPr>
        <w:rPr>
          <w:rFonts w:hint="default" w:asciiTheme="minorEastAsia" w:hAnsiTheme="minorEastAsia" w:eastAsiaTheme="minorEastAsia" w:cstheme="minorEastAsia"/>
          <w:sz w:val="28"/>
          <w:szCs w:val="28"/>
          <w:u w:val="singl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项目代理编号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</w:rPr>
        <w:t>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eastAsia="zh-CN"/>
        </w:rPr>
        <w:t>HCZB-2021-ZB0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708</w:t>
      </w: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u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原公告的采购项目名称：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华北电力大学核反应堆蒙特卡罗中子光子电子耦合输运计算软件</w:t>
      </w: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首次公告日期：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2021年9月9日</w:t>
      </w:r>
    </w:p>
    <w:p>
      <w:pPr>
        <w:pStyle w:val="4"/>
        <w:spacing w:line="360" w:lineRule="auto"/>
        <w:rPr>
          <w:rFonts w:hint="eastAsia" w:asciiTheme="minorEastAsia" w:hAnsiTheme="minorEastAsia" w:eastAsiaTheme="minorEastAsia" w:cstheme="minorEastAsia"/>
          <w:b/>
          <w:bCs w:val="0"/>
          <w:sz w:val="28"/>
          <w:szCs w:val="28"/>
        </w:rPr>
      </w:pPr>
      <w:bookmarkStart w:id="5" w:name="_Toc35393815"/>
      <w:bookmarkStart w:id="6" w:name="_Toc28359105"/>
      <w:bookmarkStart w:id="7" w:name="_Toc28359028"/>
      <w:bookmarkStart w:id="8" w:name="_Toc35393646"/>
      <w:r>
        <w:rPr>
          <w:rFonts w:hint="eastAsia" w:asciiTheme="minorEastAsia" w:hAnsiTheme="minorEastAsia" w:eastAsiaTheme="minorEastAsia" w:cstheme="minorEastAsia"/>
          <w:b/>
          <w:bCs w:val="0"/>
          <w:sz w:val="28"/>
          <w:szCs w:val="28"/>
        </w:rPr>
        <w:t>二、更正信息</w:t>
      </w:r>
      <w:bookmarkEnd w:id="5"/>
      <w:bookmarkEnd w:id="6"/>
      <w:bookmarkEnd w:id="7"/>
      <w:bookmarkEnd w:id="8"/>
    </w:p>
    <w:p>
      <w:pPr>
        <w:spacing w:line="360" w:lineRule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</w:rPr>
        <w:t>更正事项：</w:t>
      </w:r>
      <w:bookmarkStart w:id="9" w:name="_Toc35393800"/>
      <w:bookmarkStart w:id="10" w:name="_Toc35393631"/>
    </w:p>
    <w:p>
      <w:pPr>
        <w:spacing w:line="360" w:lineRule="auto"/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z w:val="28"/>
          <w:szCs w:val="28"/>
        </w:rPr>
        <w:t>获取招标文件</w:t>
      </w:r>
      <w:bookmarkEnd w:id="9"/>
      <w:bookmarkEnd w:id="10"/>
      <w:bookmarkStart w:id="11" w:name="_Toc28359015"/>
      <w:bookmarkStart w:id="12" w:name="_Toc35393801"/>
      <w:bookmarkStart w:id="13" w:name="_Toc35393632"/>
      <w:bookmarkStart w:id="14" w:name="_Toc28359092"/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时间</w:t>
      </w:r>
      <w:bookmarkEnd w:id="11"/>
      <w:bookmarkEnd w:id="12"/>
      <w:bookmarkEnd w:id="13"/>
      <w:bookmarkEnd w:id="14"/>
      <w:r>
        <w:rPr>
          <w:rFonts w:hint="eastAsia" w:asciiTheme="minorEastAsia" w:hAnsiTheme="minorEastAsia" w:eastAsiaTheme="minorEastAsia" w:cstheme="minorEastAsia"/>
          <w:sz w:val="28"/>
          <w:szCs w:val="28"/>
        </w:rPr>
        <w:t xml:space="preserve">   </w:t>
      </w:r>
    </w:p>
    <w:p>
      <w:pPr>
        <w:rPr>
          <w:rFonts w:hint="eastAsia" w:asciiTheme="minorEastAsia" w:hAnsiTheme="minorEastAsia" w:eastAsiaTheme="minorEastAsia" w:cstheme="minorEastAsia"/>
          <w:sz w:val="28"/>
          <w:szCs w:val="28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</w:rPr>
        <w:t>更正内容：</w:t>
      </w:r>
    </w:p>
    <w:p>
      <w:pPr>
        <w:pStyle w:val="4"/>
        <w:spacing w:before="120" w:after="120" w:line="360" w:lineRule="auto"/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8"/>
          <w:szCs w:val="28"/>
          <w:lang w:val="en-US" w:eastAsia="zh-CN" w:bidi="ar-SA"/>
        </w:rPr>
        <w:t>原公告内容：</w:t>
      </w:r>
    </w:p>
    <w:p>
      <w:pPr>
        <w:spacing w:line="360" w:lineRule="auto"/>
        <w:rPr>
          <w:rFonts w:hint="eastAsia" w:ascii="宋体" w:hAnsi="宋体" w:eastAsia="宋体" w:cs="宋体"/>
          <w:bCs/>
          <w:sz w:val="28"/>
          <w:szCs w:val="28"/>
          <w:u w:val="single"/>
        </w:rPr>
      </w:pPr>
      <w:r>
        <w:rPr>
          <w:rFonts w:hint="eastAsia" w:ascii="宋体" w:hAnsi="宋体" w:eastAsia="宋体" w:cs="宋体"/>
          <w:sz w:val="28"/>
          <w:szCs w:val="28"/>
        </w:rPr>
        <w:t>时间：2021年9月9日至2021年9月16日，每天上午09:00至12:00，下午13:00至17:00（北京时间，法定节假日除外）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lang w:val="en-US" w:eastAsia="zh-CN"/>
        </w:rPr>
        <w:t>现更正为：</w:t>
      </w:r>
    </w:p>
    <w:p>
      <w:pPr>
        <w:spacing w:line="360" w:lineRule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时间：2021年9月9日至2021年9月</w:t>
      </w:r>
      <w:r>
        <w:rPr>
          <w:rFonts w:hint="eastAsia" w:ascii="宋体" w:hAnsi="宋体" w:cs="宋体"/>
          <w:sz w:val="28"/>
          <w:szCs w:val="28"/>
          <w:lang w:val="en-US" w:eastAsia="zh-CN"/>
        </w:rPr>
        <w:t>24</w:t>
      </w:r>
      <w:r>
        <w:rPr>
          <w:rFonts w:hint="eastAsia" w:ascii="宋体" w:hAnsi="宋体" w:eastAsia="宋体" w:cs="宋体"/>
          <w:sz w:val="28"/>
          <w:szCs w:val="28"/>
        </w:rPr>
        <w:t>日，每天上午09:00至12:00，下午13:00至17:00（北京时间，法定节假日除外）</w:t>
      </w: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</w:rPr>
        <w:t>更正日期：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u w:val="none"/>
          <w:lang w:val="en-US" w:eastAsia="zh-CN"/>
        </w:rPr>
        <w:t>2021年9月16日</w:t>
      </w:r>
    </w:p>
    <w:p>
      <w:pPr>
        <w:pStyle w:val="2"/>
        <w:rPr>
          <w:rFonts w:hint="default"/>
          <w:b/>
          <w:bCs w:val="0"/>
          <w:i w:val="0"/>
          <w:iCs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 w:val="0"/>
          <w:i w:val="0"/>
          <w:iCs/>
          <w:sz w:val="28"/>
          <w:szCs w:val="28"/>
          <w:u w:val="none"/>
          <w:lang w:val="en-US" w:eastAsia="zh-CN"/>
        </w:rPr>
        <w:t>其他内容不变</w:t>
      </w:r>
      <w:bookmarkStart w:id="25" w:name="_GoBack"/>
      <w:bookmarkEnd w:id="25"/>
    </w:p>
    <w:p>
      <w:pPr>
        <w:pStyle w:val="4"/>
        <w:spacing w:line="360" w:lineRule="auto"/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</w:pPr>
      <w:bookmarkStart w:id="15" w:name="_Toc35393647"/>
      <w:bookmarkStart w:id="16" w:name="_Toc35393816"/>
      <w:r>
        <w:rPr>
          <w:rFonts w:hint="eastAsia" w:asciiTheme="minorEastAsia" w:hAnsiTheme="minorEastAsia" w:eastAsiaTheme="minorEastAsia" w:cstheme="minorEastAsia"/>
          <w:b/>
          <w:bCs w:val="0"/>
          <w:sz w:val="28"/>
          <w:szCs w:val="28"/>
        </w:rPr>
        <w:t>三、其他补充事宜</w:t>
      </w:r>
      <w:bookmarkEnd w:id="15"/>
      <w:bookmarkEnd w:id="16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  <w:lang w:val="en-US" w:eastAsia="zh-CN"/>
        </w:rPr>
        <w:t>：</w:t>
      </w:r>
      <w:r>
        <w:rPr>
          <w:rFonts w:hint="eastAsia" w:asciiTheme="minorEastAsia" w:hAnsiTheme="minorEastAsia" w:eastAsiaTheme="minorEastAsia" w:cstheme="minorEastAsia"/>
          <w:b w:val="0"/>
          <w:bCs w:val="0"/>
          <w:kern w:val="2"/>
          <w:sz w:val="28"/>
          <w:szCs w:val="28"/>
          <w:lang w:val="en-US" w:eastAsia="zh-CN" w:bidi="ar-SA"/>
        </w:rPr>
        <w:t>无</w:t>
      </w:r>
    </w:p>
    <w:p>
      <w:pPr>
        <w:pStyle w:val="4"/>
        <w:spacing w:line="360" w:lineRule="auto"/>
        <w:rPr>
          <w:rFonts w:hint="eastAsia" w:asciiTheme="minorEastAsia" w:hAnsiTheme="minorEastAsia" w:eastAsiaTheme="minorEastAsia" w:cstheme="minorEastAsia"/>
          <w:b/>
          <w:bCs w:val="0"/>
          <w:sz w:val="28"/>
          <w:szCs w:val="28"/>
        </w:rPr>
      </w:pPr>
      <w:bookmarkStart w:id="17" w:name="_Toc28359106"/>
      <w:bookmarkStart w:id="18" w:name="_Toc35393648"/>
      <w:bookmarkStart w:id="19" w:name="_Toc28359029"/>
      <w:bookmarkStart w:id="20" w:name="_Toc35393817"/>
      <w:r>
        <w:rPr>
          <w:rFonts w:hint="eastAsia" w:asciiTheme="minorEastAsia" w:hAnsiTheme="minorEastAsia" w:eastAsiaTheme="minorEastAsia" w:cstheme="minorEastAsia"/>
          <w:b/>
          <w:bCs w:val="0"/>
          <w:sz w:val="28"/>
          <w:szCs w:val="28"/>
        </w:rPr>
        <w:t>四、凡对本次公告内容提出询问，请按以下方式联系。</w:t>
      </w:r>
      <w:bookmarkEnd w:id="17"/>
      <w:bookmarkEnd w:id="18"/>
      <w:bookmarkEnd w:id="19"/>
      <w:bookmarkEnd w:id="20"/>
    </w:p>
    <w:p>
      <w:pPr>
        <w:spacing w:line="360" w:lineRule="auto"/>
        <w:ind w:firstLine="280" w:firstLineChars="100"/>
        <w:jc w:val="left"/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lang w:val="en-US" w:eastAsia="zh-CN" w:bidi="ar-SA"/>
        </w:rPr>
        <w:t>1.采购人信息</w:t>
      </w:r>
    </w:p>
    <w:p>
      <w:pPr>
        <w:spacing w:line="360" w:lineRule="auto"/>
        <w:ind w:firstLine="280" w:firstLineChars="100"/>
        <w:jc w:val="left"/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lang w:val="en-US" w:eastAsia="zh-CN" w:bidi="ar-SA"/>
        </w:rPr>
      </w:pPr>
      <w:bookmarkStart w:id="21" w:name="_Toc28359009"/>
      <w:bookmarkStart w:id="22" w:name="_Toc28359086"/>
      <w:r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lang w:val="en-US" w:eastAsia="zh-CN" w:bidi="ar-SA"/>
        </w:rPr>
        <w:t>名 称：华北电力大学</w:t>
      </w:r>
    </w:p>
    <w:p>
      <w:pPr>
        <w:spacing w:line="360" w:lineRule="auto"/>
        <w:ind w:firstLine="280" w:firstLineChars="100"/>
        <w:jc w:val="left"/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lang w:val="en-US" w:eastAsia="zh-CN" w:bidi="ar-SA"/>
        </w:rPr>
        <w:t>地 址：北京市昌平区回龙观北农路2号</w:t>
      </w:r>
    </w:p>
    <w:p>
      <w:pPr>
        <w:spacing w:line="360" w:lineRule="auto"/>
        <w:ind w:firstLine="280" w:firstLineChars="100"/>
        <w:jc w:val="left"/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lang w:val="en-US" w:eastAsia="zh-CN" w:bidi="ar-SA"/>
        </w:rPr>
        <w:t>联系方式：张老师 010-61772996</w:t>
      </w:r>
    </w:p>
    <w:p>
      <w:pPr>
        <w:spacing w:line="360" w:lineRule="auto"/>
        <w:ind w:firstLine="280" w:firstLineChars="100"/>
        <w:jc w:val="left"/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lang w:val="en-US" w:eastAsia="zh-CN" w:bidi="ar-SA"/>
        </w:rPr>
        <w:t>2.采购代理机构信息</w:t>
      </w:r>
      <w:bookmarkEnd w:id="21"/>
      <w:bookmarkEnd w:id="22"/>
    </w:p>
    <w:p>
      <w:pPr>
        <w:spacing w:line="360" w:lineRule="auto"/>
        <w:ind w:firstLine="280" w:firstLineChars="100"/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lang w:val="en-US" w:eastAsia="zh-CN" w:bidi="ar-SA"/>
        </w:rPr>
        <w:t>名 称：</w:t>
      </w:r>
      <w:r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u w:val="none"/>
          <w:lang w:val="en-US" w:eastAsia="zh-CN" w:bidi="ar-SA"/>
        </w:rPr>
        <w:t>华采招标集团有限公司</w:t>
      </w:r>
    </w:p>
    <w:p>
      <w:pPr>
        <w:spacing w:line="360" w:lineRule="auto"/>
        <w:ind w:firstLine="280" w:firstLineChars="100"/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u w:val="none"/>
          <w:lang w:val="en-US" w:eastAsia="zh-CN" w:bidi="ar-SA"/>
        </w:rPr>
        <w:t>地　址：北京市丰台区广安路9号国投财富广场6号楼1601室</w:t>
      </w:r>
    </w:p>
    <w:p>
      <w:pPr>
        <w:spacing w:line="360" w:lineRule="auto"/>
        <w:ind w:firstLine="280" w:firstLineChars="100"/>
        <w:rPr>
          <w:rFonts w:hint="default" w:asciiTheme="minorEastAsia" w:hAnsiTheme="minorEastAsia" w:eastAsiaTheme="minorEastAsia" w:cstheme="minorEastAsia"/>
          <w:b w:val="0"/>
          <w:bCs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u w:val="none"/>
          <w:lang w:val="en-US" w:eastAsia="zh-CN" w:bidi="ar-SA"/>
        </w:rPr>
        <w:t>联系方式：</w:t>
      </w:r>
      <w:bookmarkStart w:id="23" w:name="_Toc28359010"/>
      <w:bookmarkStart w:id="24" w:name="_Toc28359087"/>
      <w:r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u w:val="none"/>
          <w:lang w:val="en-US" w:eastAsia="zh-CN" w:bidi="ar-SA"/>
        </w:rPr>
        <w:t>贾东敏、蒲晓芳  010-63509799-8112/8024</w:t>
      </w:r>
    </w:p>
    <w:p>
      <w:pPr>
        <w:spacing w:line="360" w:lineRule="auto"/>
        <w:ind w:firstLine="280" w:firstLineChars="100"/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u w:val="none"/>
          <w:lang w:val="en-US" w:eastAsia="zh-CN" w:bidi="ar-SA"/>
        </w:rPr>
        <w:t>3.项目联系方式</w:t>
      </w:r>
      <w:bookmarkEnd w:id="23"/>
      <w:bookmarkEnd w:id="24"/>
    </w:p>
    <w:p>
      <w:pPr>
        <w:pStyle w:val="6"/>
        <w:spacing w:line="360" w:lineRule="auto"/>
        <w:ind w:firstLine="280" w:firstLineChars="100"/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u w:val="none"/>
          <w:lang w:val="en-US" w:eastAsia="zh-CN" w:bidi="ar-SA"/>
        </w:rPr>
        <w:t>项目联系人：贾东敏、蒲晓芳</w:t>
      </w:r>
    </w:p>
    <w:p>
      <w:pPr>
        <w:spacing w:line="360" w:lineRule="auto"/>
        <w:ind w:firstLine="280" w:firstLineChars="100"/>
        <w:rPr>
          <w:rFonts w:hint="default" w:asciiTheme="minorEastAsia" w:hAnsiTheme="minorEastAsia" w:eastAsiaTheme="minorEastAsia" w:cstheme="minorEastAsia"/>
          <w:b w:val="0"/>
          <w:bCs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u w:val="none"/>
          <w:lang w:val="en-US" w:eastAsia="zh-CN" w:bidi="ar-SA"/>
        </w:rPr>
        <w:t>电　话：010-63509799-8112/8024</w:t>
      </w:r>
    </w:p>
    <w:p>
      <w:pPr>
        <w:spacing w:line="360" w:lineRule="auto"/>
        <w:ind w:firstLine="280" w:firstLineChars="100"/>
        <w:jc w:val="right"/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u w:val="none"/>
          <w:lang w:val="en-US" w:eastAsia="zh-CN" w:bidi="ar-SA"/>
        </w:rPr>
      </w:pPr>
    </w:p>
    <w:p>
      <w:pPr>
        <w:spacing w:line="360" w:lineRule="auto"/>
        <w:ind w:firstLine="280" w:firstLineChars="100"/>
        <w:jc w:val="right"/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u w:val="none"/>
          <w:lang w:val="en-US" w:eastAsia="zh-CN" w:bidi="ar-SA"/>
        </w:rPr>
        <w:t>华采招标集团有限公司</w:t>
      </w:r>
    </w:p>
    <w:p>
      <w:pPr>
        <w:spacing w:line="360" w:lineRule="auto"/>
        <w:ind w:firstLine="280" w:firstLineChars="100"/>
        <w:jc w:val="right"/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u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/>
          <w:kern w:val="2"/>
          <w:sz w:val="28"/>
          <w:szCs w:val="28"/>
          <w:u w:val="none"/>
          <w:lang w:val="en-US" w:eastAsia="zh-CN" w:bidi="ar-SA"/>
        </w:rPr>
        <w:t xml:space="preserve">                                2021年9月16日</w:t>
      </w:r>
    </w:p>
    <w:p>
      <w:pPr>
        <w:spacing w:line="360" w:lineRule="auto"/>
        <w:ind w:firstLine="280" w:firstLineChars="100"/>
        <w:jc w:val="right"/>
        <w:rPr>
          <w:rFonts w:hint="eastAsia" w:ascii="仿宋" w:hAnsi="仿宋" w:eastAsia="仿宋" w:cs="宋体"/>
          <w:b w:val="0"/>
          <w:bCs/>
          <w:kern w:val="2"/>
          <w:sz w:val="28"/>
          <w:szCs w:val="28"/>
          <w:u w:val="none"/>
          <w:lang w:val="en-US" w:eastAsia="zh-CN" w:bidi="ar-SA"/>
        </w:rPr>
      </w:pPr>
    </w:p>
    <w:p>
      <w:pPr>
        <w:rPr>
          <w:rFonts w:hint="eastAsia" w:ascii="仿宋" w:hAnsi="仿宋" w:eastAsia="仿宋" w:cs="宋体"/>
          <w:b w:val="0"/>
          <w:bCs/>
          <w:kern w:val="2"/>
          <w:sz w:val="28"/>
          <w:szCs w:val="28"/>
          <w:lang w:val="en-US" w:eastAsia="zh-CN" w:bidi="ar-S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C3969E6"/>
    <w:rsid w:val="11A17E51"/>
    <w:rsid w:val="24F25A1E"/>
    <w:rsid w:val="3672317D"/>
    <w:rsid w:val="38EE16E5"/>
    <w:rsid w:val="3DE16B9D"/>
    <w:rsid w:val="42B45032"/>
    <w:rsid w:val="4728004A"/>
    <w:rsid w:val="4EE52DA7"/>
    <w:rsid w:val="4F484EC4"/>
    <w:rsid w:val="4FE653D5"/>
    <w:rsid w:val="58864BBD"/>
    <w:rsid w:val="607A02F5"/>
    <w:rsid w:val="60E84CE7"/>
    <w:rsid w:val="6C3969E6"/>
    <w:rsid w:val="6CCE21DD"/>
    <w:rsid w:val="6DBC5493"/>
    <w:rsid w:val="712E2E44"/>
    <w:rsid w:val="75765584"/>
    <w:rsid w:val="764800E1"/>
    <w:rsid w:val="79D0267D"/>
    <w:rsid w:val="7CF44A5C"/>
    <w:rsid w:val="7DB64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9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39"/>
    <w:pPr>
      <w:tabs>
        <w:tab w:val="right" w:leader="underscore" w:pos="9061"/>
      </w:tabs>
      <w:spacing w:before="120"/>
    </w:pPr>
    <w:rPr>
      <w:rFonts w:ascii="宋体" w:hAnsi="宋体"/>
      <w:bCs/>
      <w:i/>
      <w:color w:val="000000"/>
      <w:kern w:val="44"/>
      <w:sz w:val="24"/>
    </w:rPr>
  </w:style>
  <w:style w:type="paragraph" w:styleId="5">
    <w:name w:val="Body Text Indent"/>
    <w:basedOn w:val="1"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6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7">
    <w:name w:val="Body Text First Indent 2"/>
    <w:basedOn w:val="5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26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2020-07-09T06:11:00Z</dcterms:created>
  <dc:creator>海上有个伦</dc:creator>
  <cp:lastModifiedBy>brett</cp:lastModifiedBy>
  <dcterms:modified xsi:type="dcterms:W3CDTF">2021-09-16T11:28:03Z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035CE375BB434B18BB18959707FD393E</vt:lpwstr>
  </property>
</Properties>
</file>