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360" w:lineRule="auto"/>
        <w:ind w:firstLine="549" w:firstLineChars="228"/>
        <w:rPr>
          <w:rFonts w:hint="eastAsia" w:ascii="宋体" w:hAnsi="宋体" w:cs="宋体"/>
          <w:b/>
          <w:sz w:val="24"/>
        </w:rPr>
      </w:pPr>
      <w:r>
        <w:rPr>
          <w:rFonts w:hint="eastAsia" w:ascii="宋体" w:hAnsi="宋体" w:cs="宋体"/>
          <w:b/>
          <w:sz w:val="24"/>
        </w:rPr>
        <w:t>一、项目背景</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一）东方医院筹建于1986年，于1999年12月12日正式开业，是北京中医药大学第二临床医学院，国家中医药管理局直管单位，国家中医临床研究基地建设单位，是一所特色明显、功能齐全、设备先进，集医疗、教学、科研、预防和健康咨询为一体的三级甲等中医医院，方庄院区占地面积3.12万平方米，总建筑面积8.94万平方米，投入使用至今已20余年，医院内部用房装饰和设备老旧破损、年久失修问题日益严重。屋面漏雨、门窗密封不严等情况时常影响到诊疗工作的正常开展。原有线路、管道老化而且随着各类先进仪器设备的投入使用，医院用电、用水及排污负荷大量增加，原有线路、管道等已经不能满足需要，勉强使用势必造成安全隐患。另外限于当时的经济社会情况和工程技术条件，原设计无保温节能措施，根据现行国家现行标准，须增设外墙外保温和节能门窗，降低建筑能耗。</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二）本项目基于上述背景，为了彻底改变医院的面貌，为患者提供一个良好的就医诊疗环境，全面提升公共卫生服务能力，改善群众就医条件，医院根据目前状况及相应政策条件，拟对门诊住院主楼十三层呼吸热病区域基础设施整体进行升级改造，该项目改造完成后，将大大改善病人住院、就医环境，促进社会效益和经济效益的提高，为医院的进一步发展、更好地为全市人民的身体健康提供服务。</w:t>
      </w:r>
    </w:p>
    <w:p>
      <w:pPr>
        <w:pStyle w:val="11"/>
        <w:spacing w:line="360" w:lineRule="auto"/>
        <w:ind w:firstLine="547" w:firstLineChars="228"/>
        <w:rPr>
          <w:rFonts w:hint="eastAsia" w:ascii="宋体" w:hAnsi="宋体" w:cs="宋体"/>
          <w:b/>
          <w:sz w:val="24"/>
        </w:rPr>
      </w:pPr>
      <w:r>
        <w:rPr>
          <w:rFonts w:hint="eastAsia" w:ascii="宋体" w:hAnsi="宋体" w:cs="宋体"/>
          <w:bCs/>
          <w:sz w:val="24"/>
        </w:rPr>
        <w:t>（三）项目的建设符合国家节约能源基本国策，是保证医院基础设施安全性的需要，项目的建设可以提升患者就医体验，提升医院形象，因此，项目的建设是十分必要的。</w:t>
      </w:r>
    </w:p>
    <w:p>
      <w:pPr>
        <w:pStyle w:val="11"/>
        <w:spacing w:line="360" w:lineRule="auto"/>
        <w:ind w:firstLine="549" w:firstLineChars="228"/>
        <w:rPr>
          <w:rFonts w:hint="eastAsia" w:ascii="宋体" w:hAnsi="宋体" w:cs="宋体"/>
          <w:b/>
          <w:sz w:val="24"/>
        </w:rPr>
      </w:pPr>
      <w:r>
        <w:rPr>
          <w:rFonts w:hint="eastAsia" w:ascii="宋体" w:hAnsi="宋体" w:cs="宋体"/>
          <w:b/>
          <w:sz w:val="24"/>
        </w:rPr>
        <w:t>二、项目基本思想</w:t>
      </w:r>
    </w:p>
    <w:p>
      <w:pPr>
        <w:pStyle w:val="11"/>
        <w:spacing w:line="360" w:lineRule="auto"/>
        <w:ind w:firstLine="549" w:firstLineChars="228"/>
        <w:rPr>
          <w:rFonts w:hint="eastAsia" w:ascii="宋体" w:hAnsi="宋体" w:cs="宋体"/>
          <w:b/>
          <w:sz w:val="24"/>
        </w:rPr>
      </w:pPr>
      <w:r>
        <w:rPr>
          <w:rFonts w:hint="eastAsia" w:ascii="宋体" w:hAnsi="宋体" w:cs="宋体"/>
          <w:b/>
          <w:sz w:val="24"/>
        </w:rPr>
        <w:t>（一）改造的风格定位</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1.简洁大方：简洁不是简单，简洁中追求细节处理上的精致、形体结构的明晰、色彩与光影的变化、材质的组合与对比，更能令空间产生丰富的单元组合效果。</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2.品味格调：轻盈不失庄重，朴素不失高贵。</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3.以人为本：“人”是医院的使用者。空间与建筑的整体是围绕人的使用来进行的，创造舒适宜人的可人环境。首先考虑到使用者的要求，以人的活动空间和流线、尺度感和自然体验为依据去体验人性化空间的设计。</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（1）公共交流空间的创造</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病人是社会的人，需要与其他人进行信息、思想和感情沟通。人在患病的情况下，更需要与他人交流，这样，可以减轻痛苦的困扰，缓解心理压力，对康复极为有利。</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（2）舒适宜人的声、光、色环境</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为住院病人创造安静的康复环境，除合理进行医院的总体布局外，还需在病房内有效的运用建筑材料与构造手段，防止噪音的干扰。病人都是来自多姿多彩的生活环境，只有多色彩的病房环境才能使病人消除对单一的“白色”病房所产生的陌生，紧张等不良心理。</w:t>
      </w:r>
    </w:p>
    <w:p>
      <w:pPr>
        <w:pStyle w:val="11"/>
        <w:spacing w:line="360" w:lineRule="auto"/>
        <w:ind w:firstLine="549" w:firstLineChars="228"/>
        <w:rPr>
          <w:rFonts w:hint="eastAsia" w:ascii="宋体" w:hAnsi="宋体" w:cs="宋体"/>
          <w:b/>
          <w:sz w:val="24"/>
        </w:rPr>
      </w:pPr>
      <w:r>
        <w:rPr>
          <w:rFonts w:hint="eastAsia" w:ascii="宋体" w:hAnsi="宋体" w:cs="宋体"/>
          <w:b/>
          <w:sz w:val="24"/>
        </w:rPr>
        <w:t>（二）北京中医药大学东方医院呼吸热病区域基础设施升级改造工程后的功能与布局</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1.建筑功能配备完整，分区明确，流线清晰，体现现代化医院便捷、安全、高效、以患者为中心的特点。</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2.创造出良好的建筑就医环境为病人服务。在设计中，明确医护人员完整独立的工作区域，符合专业学科细分，边缘学科渗透，功能区域可变以及可持续发展的要求。最终达到如下目标：目标明确、流线清晰、联系迅速、医患分流、各自领域不被穿越，建立一个以病人为中心，医护人员方便使用的医院诊疗环境。</w:t>
      </w:r>
      <w:r>
        <w:rPr>
          <w:rFonts w:hint="eastAsia" w:ascii="宋体" w:hAnsi="宋体" w:cs="宋体"/>
          <w:bCs/>
          <w:sz w:val="24"/>
        </w:rPr>
        <w:tab/>
      </w:r>
      <w:r>
        <w:rPr>
          <w:rFonts w:hint="eastAsia" w:ascii="宋体" w:hAnsi="宋体" w:cs="宋体"/>
          <w:bCs/>
          <w:sz w:val="24"/>
        </w:rPr>
        <w:tab/>
      </w:r>
      <w:r>
        <w:rPr>
          <w:rFonts w:hint="eastAsia" w:ascii="宋体" w:hAnsi="宋体" w:cs="宋体"/>
          <w:bCs/>
          <w:sz w:val="24"/>
        </w:rPr>
        <w:tab/>
      </w:r>
      <w:r>
        <w:rPr>
          <w:rFonts w:hint="eastAsia" w:ascii="宋体" w:hAnsi="宋体" w:cs="宋体"/>
          <w:bCs/>
          <w:sz w:val="24"/>
        </w:rPr>
        <w:tab/>
      </w:r>
    </w:p>
    <w:p>
      <w:pPr>
        <w:pStyle w:val="11"/>
        <w:spacing w:line="360" w:lineRule="auto"/>
        <w:ind w:firstLine="549" w:firstLineChars="228"/>
        <w:rPr>
          <w:rFonts w:hint="eastAsia" w:ascii="宋体" w:hAnsi="宋体" w:cs="宋体"/>
          <w:b/>
          <w:sz w:val="24"/>
        </w:rPr>
      </w:pPr>
      <w:r>
        <w:rPr>
          <w:rFonts w:hint="eastAsia" w:ascii="宋体" w:hAnsi="宋体" w:cs="宋体"/>
          <w:b/>
          <w:sz w:val="24"/>
        </w:rPr>
        <w:t>（三）北京中医药大学东方医院呼吸热病区域基础设施升级改造工程设计方针</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1.坚持“功能完备、节能环保、保持特色、创新亮点”十六字方针。</w:t>
      </w:r>
    </w:p>
    <w:p>
      <w:pPr>
        <w:pStyle w:val="11"/>
        <w:spacing w:line="360" w:lineRule="auto"/>
        <w:ind w:firstLine="547" w:firstLineChars="228"/>
        <w:rPr>
          <w:rFonts w:hint="eastAsia" w:ascii="宋体" w:hAnsi="宋体" w:cs="宋体"/>
          <w:bCs/>
          <w:sz w:val="24"/>
        </w:rPr>
      </w:pPr>
      <w:r>
        <w:rPr>
          <w:rFonts w:hint="eastAsia" w:ascii="宋体" w:hAnsi="宋体" w:cs="宋体"/>
          <w:bCs/>
          <w:sz w:val="24"/>
        </w:rPr>
        <w:t>2.做到五个确保：“确保建筑结构不变；确保公共设施保障性；确保现代材料、工艺的科学运用；确保标志性元素的保护；确保限额设计。”</w:t>
      </w:r>
    </w:p>
    <w:p>
      <w:pPr>
        <w:pStyle w:val="11"/>
        <w:spacing w:line="360" w:lineRule="auto"/>
        <w:ind w:firstLine="549" w:firstLineChars="228"/>
        <w:rPr>
          <w:rFonts w:hint="default" w:ascii="宋体" w:hAnsi="宋体" w:eastAsia="宋体" w:cs="宋体"/>
          <w:b/>
          <w:sz w:val="24"/>
          <w:lang w:val="en-US" w:eastAsia="zh-CN"/>
        </w:rPr>
      </w:pPr>
      <w:r>
        <w:rPr>
          <w:rFonts w:hint="eastAsia" w:ascii="宋体" w:hAnsi="宋体" w:eastAsia="宋体" w:cs="宋体"/>
          <w:b/>
          <w:sz w:val="24"/>
          <w:lang w:val="en-US" w:eastAsia="zh-CN"/>
        </w:rPr>
        <w:t>四、</w:t>
      </w:r>
      <w:r>
        <w:rPr>
          <w:rFonts w:hint="default" w:ascii="宋体" w:hAnsi="宋体" w:eastAsia="宋体" w:cs="宋体"/>
          <w:b/>
          <w:sz w:val="24"/>
          <w:lang w:val="en-US" w:eastAsia="zh-CN"/>
        </w:rPr>
        <w:t>项目施工预算：819.95万元</w:t>
      </w:r>
    </w:p>
    <w:p>
      <w:pPr>
        <w:pStyle w:val="11"/>
        <w:spacing w:line="360" w:lineRule="auto"/>
        <w:ind w:firstLine="549" w:firstLineChars="228"/>
        <w:rPr>
          <w:rFonts w:hint="eastAsia" w:ascii="宋体" w:hAnsi="宋体" w:cs="宋体"/>
          <w:b/>
          <w:sz w:val="24"/>
        </w:rPr>
      </w:pPr>
      <w:r>
        <w:rPr>
          <w:rFonts w:hint="eastAsia" w:ascii="宋体" w:hAnsi="宋体" w:cs="宋体"/>
          <w:b/>
          <w:sz w:val="24"/>
          <w:lang w:val="en-US" w:eastAsia="zh-CN"/>
        </w:rPr>
        <w:t>五</w:t>
      </w:r>
      <w:r>
        <w:rPr>
          <w:rFonts w:hint="eastAsia" w:ascii="宋体" w:hAnsi="宋体" w:cs="宋体"/>
          <w:b/>
          <w:sz w:val="24"/>
        </w:rPr>
        <w:t>、采购需求</w:t>
      </w:r>
    </w:p>
    <w:p>
      <w:pPr>
        <w:pStyle w:val="11"/>
        <w:spacing w:line="360" w:lineRule="auto"/>
        <w:ind w:firstLine="549" w:firstLineChars="228"/>
        <w:rPr>
          <w:rFonts w:hint="eastAsia" w:ascii="宋体" w:hAnsi="宋体" w:cs="宋体"/>
          <w:b/>
          <w:sz w:val="24"/>
        </w:rPr>
      </w:pPr>
      <w:r>
        <w:rPr>
          <w:rFonts w:hint="eastAsia" w:ascii="宋体" w:hAnsi="宋体" w:cs="宋体"/>
          <w:b/>
          <w:sz w:val="24"/>
        </w:rPr>
        <w:t>（一）采购标的需实现的功能或者目标</w:t>
      </w:r>
    </w:p>
    <w:p>
      <w:pPr>
        <w:spacing w:line="360" w:lineRule="auto"/>
        <w:ind w:firstLine="547" w:firstLineChars="228"/>
        <w:rPr>
          <w:rFonts w:hint="eastAsia" w:ascii="宋体" w:hAnsi="宋体" w:cs="宋体"/>
          <w:sz w:val="24"/>
        </w:rPr>
      </w:pPr>
      <w:r>
        <w:rPr>
          <w:rFonts w:hint="eastAsia" w:ascii="宋体" w:hAnsi="宋体" w:cs="宋体"/>
          <w:sz w:val="24"/>
        </w:rPr>
        <w:t>1.方案设计（含初步设计、编制概算方案及设计概算），协助完成上级单位概算评审工作，根据评审意见对设计方案进行必要的修改和调整。</w:t>
      </w:r>
    </w:p>
    <w:p>
      <w:pPr>
        <w:spacing w:line="360" w:lineRule="auto"/>
        <w:ind w:firstLine="547" w:firstLineChars="228"/>
        <w:rPr>
          <w:rFonts w:hint="eastAsia" w:ascii="宋体" w:hAnsi="宋体" w:cs="宋体"/>
          <w:sz w:val="24"/>
        </w:rPr>
      </w:pPr>
      <w:r>
        <w:rPr>
          <w:rFonts w:hint="eastAsia" w:ascii="宋体" w:hAnsi="宋体" w:cs="宋体"/>
          <w:sz w:val="24"/>
        </w:rPr>
        <w:t>2.施工图设计，设计深度及内容符合相关规定，配合完成施工图纸审查申报等工作，提供相关技术参数并负责有关解释及修改。</w:t>
      </w:r>
    </w:p>
    <w:p>
      <w:pPr>
        <w:spacing w:line="360" w:lineRule="auto"/>
        <w:ind w:firstLine="547" w:firstLineChars="228"/>
        <w:rPr>
          <w:rFonts w:hint="eastAsia" w:ascii="宋体" w:hAnsi="宋体" w:cs="宋体"/>
          <w:sz w:val="24"/>
        </w:rPr>
      </w:pPr>
      <w:r>
        <w:rPr>
          <w:rFonts w:hint="eastAsia" w:ascii="宋体" w:hAnsi="宋体" w:cs="宋体"/>
          <w:sz w:val="24"/>
        </w:rPr>
        <w:t>3.协助完成清单控制价编制，为采购人进行后期的工程招标提供技术支持。</w:t>
      </w:r>
    </w:p>
    <w:p>
      <w:pPr>
        <w:spacing w:line="360" w:lineRule="auto"/>
        <w:ind w:firstLine="547" w:firstLineChars="228"/>
        <w:rPr>
          <w:rFonts w:hint="eastAsia" w:ascii="宋体" w:hAnsi="宋体" w:cs="宋体"/>
          <w:sz w:val="24"/>
        </w:rPr>
      </w:pPr>
      <w:r>
        <w:rPr>
          <w:rFonts w:hint="eastAsia" w:ascii="宋体" w:hAnsi="宋体" w:cs="宋体"/>
          <w:sz w:val="24"/>
        </w:rPr>
        <w:t>4.应负责各种报批图纸的制作至通过审批程序。</w:t>
      </w:r>
    </w:p>
    <w:p>
      <w:pPr>
        <w:spacing w:line="360" w:lineRule="auto"/>
        <w:ind w:firstLine="547" w:firstLineChars="228"/>
        <w:rPr>
          <w:rFonts w:hint="eastAsia" w:ascii="宋体" w:hAnsi="宋体" w:cs="宋体"/>
          <w:sz w:val="24"/>
        </w:rPr>
      </w:pPr>
      <w:r>
        <w:rPr>
          <w:rFonts w:hint="eastAsia" w:ascii="宋体" w:hAnsi="宋体" w:cs="宋体"/>
          <w:sz w:val="24"/>
        </w:rPr>
        <w:t>5.应负责对施工单位的设计交底、工程施工过程中的有关设计的讨论和修改并签发设计变更，提供产品选型、建筑材料选择等技术咨询工作。</w:t>
      </w:r>
    </w:p>
    <w:p>
      <w:pPr>
        <w:spacing w:line="360" w:lineRule="auto"/>
        <w:ind w:firstLine="547" w:firstLineChars="228"/>
        <w:rPr>
          <w:rFonts w:hint="eastAsia" w:ascii="宋体" w:hAnsi="宋体" w:cs="宋体"/>
          <w:sz w:val="24"/>
        </w:rPr>
      </w:pPr>
      <w:r>
        <w:rPr>
          <w:rFonts w:hint="eastAsia" w:ascii="宋体" w:hAnsi="宋体" w:cs="宋体"/>
          <w:sz w:val="24"/>
        </w:rPr>
        <w:t>6.参与相关的必要验收及竣工验收。</w:t>
      </w:r>
    </w:p>
    <w:p>
      <w:pPr>
        <w:spacing w:line="360" w:lineRule="auto"/>
        <w:ind w:firstLine="547" w:firstLineChars="228"/>
        <w:rPr>
          <w:rFonts w:hint="eastAsia" w:ascii="宋体" w:hAnsi="宋体" w:cs="宋体"/>
          <w:sz w:val="24"/>
        </w:rPr>
      </w:pPr>
      <w:r>
        <w:rPr>
          <w:rFonts w:hint="eastAsia" w:ascii="宋体" w:hAnsi="宋体" w:cs="宋体"/>
          <w:sz w:val="24"/>
        </w:rPr>
        <w:t>7.负责对竣工图纸的审核。</w:t>
      </w:r>
    </w:p>
    <w:p>
      <w:pPr>
        <w:spacing w:line="360" w:lineRule="auto"/>
        <w:ind w:firstLine="547" w:firstLineChars="228"/>
        <w:rPr>
          <w:rFonts w:hint="eastAsia" w:ascii="宋体" w:hAnsi="宋体" w:cs="宋体"/>
          <w:sz w:val="24"/>
        </w:rPr>
      </w:pPr>
      <w:r>
        <w:rPr>
          <w:rFonts w:hint="eastAsia" w:ascii="宋体" w:hAnsi="宋体" w:cs="宋体"/>
          <w:sz w:val="24"/>
        </w:rPr>
        <w:t>8.提供设计相关过程及成果资料。</w:t>
      </w:r>
    </w:p>
    <w:p>
      <w:pPr>
        <w:spacing w:line="360" w:lineRule="auto"/>
        <w:ind w:firstLine="547" w:firstLineChars="228"/>
        <w:rPr>
          <w:rFonts w:hint="eastAsia" w:ascii="宋体" w:hAnsi="宋体" w:cs="宋体"/>
          <w:sz w:val="24"/>
        </w:rPr>
      </w:pPr>
      <w:r>
        <w:rPr>
          <w:rFonts w:hint="eastAsia" w:ascii="宋体" w:hAnsi="宋体" w:cs="宋体"/>
          <w:sz w:val="24"/>
        </w:rPr>
        <w:t>9.经双方共同认定编制BIM建筑工程三维模型、效果图；</w:t>
      </w:r>
    </w:p>
    <w:p>
      <w:pPr>
        <w:spacing w:line="360" w:lineRule="auto"/>
        <w:ind w:firstLine="547" w:firstLineChars="228"/>
        <w:rPr>
          <w:rFonts w:hint="eastAsia" w:ascii="宋体" w:hAnsi="宋体" w:cs="宋体"/>
          <w:sz w:val="24"/>
        </w:rPr>
      </w:pPr>
      <w:r>
        <w:rPr>
          <w:rFonts w:hint="eastAsia" w:ascii="宋体" w:hAnsi="宋体" w:cs="宋体"/>
          <w:sz w:val="24"/>
        </w:rPr>
        <w:t>10.采购人委托的其他内容等。</w:t>
      </w:r>
    </w:p>
    <w:p>
      <w:pPr>
        <w:spacing w:line="360" w:lineRule="auto"/>
        <w:ind w:firstLine="549" w:firstLineChars="228"/>
        <w:rPr>
          <w:rFonts w:hint="eastAsia" w:ascii="宋体" w:hAnsi="宋体" w:cs="宋体"/>
          <w:b/>
          <w:bCs/>
          <w:sz w:val="24"/>
        </w:rPr>
      </w:pPr>
      <w:r>
        <w:rPr>
          <w:rFonts w:hint="eastAsia" w:ascii="宋体" w:hAnsi="宋体" w:cs="宋体"/>
          <w:b/>
          <w:bCs/>
          <w:sz w:val="24"/>
        </w:rPr>
        <w:t>（二）服务标准</w:t>
      </w:r>
    </w:p>
    <w:p>
      <w:pPr>
        <w:spacing w:line="360" w:lineRule="auto"/>
        <w:ind w:firstLine="547" w:firstLineChars="228"/>
        <w:rPr>
          <w:rFonts w:hint="eastAsia" w:ascii="宋体" w:hAnsi="宋体" w:cs="宋体"/>
          <w:sz w:val="24"/>
        </w:rPr>
      </w:pPr>
      <w:r>
        <w:rPr>
          <w:rFonts w:hint="eastAsia" w:ascii="宋体" w:hAnsi="宋体" w:cs="宋体"/>
          <w:sz w:val="24"/>
        </w:rPr>
        <w:t>1.供应商需要制定全面的工作计划，保证按照采购人要求的合理时间提交成果。</w:t>
      </w:r>
    </w:p>
    <w:p>
      <w:pPr>
        <w:spacing w:line="360" w:lineRule="auto"/>
        <w:ind w:firstLine="547" w:firstLineChars="228"/>
        <w:rPr>
          <w:rFonts w:hint="eastAsia" w:ascii="宋体" w:hAnsi="宋体" w:cs="宋体"/>
          <w:sz w:val="24"/>
        </w:rPr>
      </w:pPr>
      <w:r>
        <w:rPr>
          <w:rFonts w:hint="eastAsia" w:ascii="宋体" w:hAnsi="宋体" w:cs="宋体"/>
          <w:sz w:val="24"/>
        </w:rPr>
        <w:t>2.供应商必须保设计成果通过采购人上级部门论证和审核。</w:t>
      </w:r>
    </w:p>
    <w:p>
      <w:pPr>
        <w:spacing w:line="360" w:lineRule="auto"/>
        <w:ind w:firstLine="547" w:firstLineChars="228"/>
        <w:rPr>
          <w:rFonts w:hint="eastAsia" w:ascii="宋体" w:hAnsi="宋体" w:cs="宋体"/>
          <w:sz w:val="24"/>
        </w:rPr>
      </w:pPr>
      <w:r>
        <w:rPr>
          <w:rFonts w:hint="eastAsia" w:ascii="宋体" w:hAnsi="宋体" w:cs="宋体"/>
          <w:sz w:val="24"/>
        </w:rPr>
        <w:t>3.供应商保证在项目实施过程中承担从医院收集需求、场地踏勘、参与设备考察的工作。</w:t>
      </w:r>
    </w:p>
    <w:p>
      <w:pPr>
        <w:spacing w:line="360" w:lineRule="auto"/>
        <w:ind w:firstLine="547" w:firstLineChars="228"/>
        <w:rPr>
          <w:rFonts w:hint="eastAsia" w:ascii="宋体" w:hAnsi="宋体" w:cs="宋体"/>
          <w:sz w:val="24"/>
        </w:rPr>
      </w:pPr>
      <w:r>
        <w:rPr>
          <w:rFonts w:hint="eastAsia" w:ascii="宋体" w:hAnsi="宋体" w:cs="宋体"/>
          <w:sz w:val="24"/>
        </w:rPr>
        <w:t>4.供应商必须保证施工图纸通过图纸审核。</w:t>
      </w:r>
    </w:p>
    <w:p>
      <w:pPr>
        <w:spacing w:line="360" w:lineRule="auto"/>
        <w:ind w:firstLine="547" w:firstLineChars="228"/>
        <w:rPr>
          <w:rFonts w:hint="eastAsia" w:ascii="宋体" w:hAnsi="宋体" w:cs="宋体"/>
          <w:sz w:val="24"/>
        </w:rPr>
      </w:pPr>
      <w:r>
        <w:rPr>
          <w:rFonts w:hint="eastAsia" w:ascii="宋体" w:hAnsi="宋体" w:cs="宋体"/>
          <w:sz w:val="24"/>
        </w:rPr>
        <w:t>5.供应商必须保证提供施工现场技术指导服务，并对施工中的技术问题提供方案，出具设计变更、洽商签发等。</w:t>
      </w:r>
    </w:p>
    <w:p>
      <w:pPr>
        <w:spacing w:line="360" w:lineRule="auto"/>
        <w:ind w:firstLine="547" w:firstLineChars="228"/>
        <w:rPr>
          <w:rFonts w:hint="eastAsia" w:ascii="宋体" w:hAnsi="宋体" w:cs="宋体"/>
          <w:sz w:val="24"/>
        </w:rPr>
      </w:pPr>
      <w:r>
        <w:rPr>
          <w:rFonts w:hint="eastAsia" w:ascii="宋体" w:hAnsi="宋体" w:cs="宋体"/>
          <w:sz w:val="24"/>
        </w:rPr>
        <w:t>6.供应商必须保证参加项目分部分项和项目整体验收。</w:t>
      </w:r>
    </w:p>
    <w:p>
      <w:pPr>
        <w:spacing w:line="360" w:lineRule="auto"/>
        <w:ind w:firstLine="547" w:firstLineChars="228"/>
        <w:rPr>
          <w:rFonts w:hint="eastAsia" w:ascii="宋体" w:hAnsi="宋体" w:cs="宋体"/>
          <w:sz w:val="24"/>
        </w:rPr>
      </w:pPr>
      <w:r>
        <w:rPr>
          <w:rFonts w:hint="eastAsia" w:ascii="宋体" w:hAnsi="宋体" w:cs="宋体"/>
          <w:sz w:val="24"/>
        </w:rPr>
        <w:t>7.供应商必须按照采购人提供的时间内完成本阶段要求的设计成果。</w:t>
      </w:r>
    </w:p>
    <w:p>
      <w:pPr>
        <w:spacing w:line="360" w:lineRule="auto"/>
        <w:ind w:firstLine="547" w:firstLineChars="228"/>
        <w:rPr>
          <w:rFonts w:hint="eastAsia" w:ascii="宋体" w:hAnsi="宋体" w:cs="宋体"/>
          <w:sz w:val="24"/>
        </w:rPr>
      </w:pPr>
      <w:r>
        <w:rPr>
          <w:rFonts w:hint="eastAsia" w:ascii="宋体" w:hAnsi="宋体" w:cs="宋体"/>
          <w:sz w:val="24"/>
        </w:rPr>
        <w:t>8.供应商必须严格按照相应设计规范的内容实施。</w:t>
      </w:r>
    </w:p>
    <w:p>
      <w:pPr>
        <w:spacing w:line="360" w:lineRule="auto"/>
        <w:ind w:firstLine="549" w:firstLineChars="228"/>
        <w:rPr>
          <w:rFonts w:hint="eastAsia" w:ascii="宋体" w:hAnsi="宋体" w:cs="宋体"/>
          <w:b/>
          <w:bCs/>
          <w:sz w:val="24"/>
        </w:rPr>
      </w:pPr>
      <w:r>
        <w:rPr>
          <w:rFonts w:hint="eastAsia" w:ascii="宋体" w:hAnsi="宋体" w:cs="宋体"/>
          <w:b/>
          <w:bCs/>
          <w:sz w:val="24"/>
        </w:rPr>
        <w:t>（三）采购标的需满足的质量、安全、技术规格、物理特性等要求</w:t>
      </w:r>
    </w:p>
    <w:p>
      <w:pPr>
        <w:spacing w:line="360" w:lineRule="auto"/>
        <w:ind w:firstLine="547" w:firstLineChars="228"/>
        <w:rPr>
          <w:rFonts w:hint="eastAsia" w:ascii="宋体" w:hAnsi="宋体" w:cs="宋体"/>
          <w:sz w:val="24"/>
        </w:rPr>
      </w:pPr>
      <w:r>
        <w:rPr>
          <w:rFonts w:hint="eastAsia" w:ascii="宋体" w:hAnsi="宋体" w:cs="宋体"/>
          <w:sz w:val="24"/>
        </w:rPr>
        <w:t>1.设计使用年限必须满足相应标准和建设单位合理的要求。</w:t>
      </w:r>
    </w:p>
    <w:p>
      <w:pPr>
        <w:spacing w:line="360" w:lineRule="auto"/>
        <w:ind w:firstLine="547" w:firstLineChars="228"/>
        <w:rPr>
          <w:rFonts w:hint="eastAsia" w:ascii="宋体" w:hAnsi="宋体" w:cs="宋体"/>
          <w:sz w:val="24"/>
        </w:rPr>
      </w:pPr>
      <w:r>
        <w:rPr>
          <w:rFonts w:hint="eastAsia" w:ascii="宋体" w:hAnsi="宋体" w:cs="宋体"/>
          <w:sz w:val="24"/>
        </w:rPr>
        <w:t>2.设计图纸必须满足相应的设计规范要求。</w:t>
      </w:r>
    </w:p>
    <w:p>
      <w:pPr>
        <w:spacing w:line="360" w:lineRule="auto"/>
        <w:ind w:firstLine="547" w:firstLineChars="228"/>
        <w:rPr>
          <w:rFonts w:hint="eastAsia" w:ascii="宋体" w:hAnsi="宋体" w:cs="宋体"/>
          <w:sz w:val="24"/>
        </w:rPr>
      </w:pPr>
      <w:r>
        <w:rPr>
          <w:rFonts w:hint="eastAsia" w:ascii="宋体" w:hAnsi="宋体" w:cs="宋体"/>
          <w:sz w:val="24"/>
        </w:rPr>
        <w:t>3.设计图纸必须切实可行，不能存在现场和图纸不符的情况。</w:t>
      </w:r>
    </w:p>
    <w:p>
      <w:pPr>
        <w:spacing w:line="360" w:lineRule="auto"/>
        <w:ind w:firstLine="547" w:firstLineChars="228"/>
        <w:rPr>
          <w:rFonts w:hint="eastAsia" w:ascii="宋体" w:hAnsi="宋体" w:cs="宋体"/>
          <w:sz w:val="24"/>
        </w:rPr>
      </w:pPr>
      <w:r>
        <w:rPr>
          <w:rFonts w:hint="eastAsia" w:ascii="宋体" w:hAnsi="宋体" w:cs="宋体"/>
          <w:sz w:val="24"/>
        </w:rPr>
        <w:t>4.设计成果文件的质量必须符合国家现行规定的标准和规范，且各项专业工程设计文件必须达到满足编制施工图预算及指导现场施工的深度要求。各专项报告成果文件的质量必须符合现行有关标准和规范，并通过相关行业主管部门的组织的评审、取得相应批复。</w:t>
      </w:r>
    </w:p>
    <w:p>
      <w:pPr>
        <w:spacing w:line="360" w:lineRule="auto"/>
        <w:ind w:firstLine="549" w:firstLineChars="228"/>
        <w:rPr>
          <w:rFonts w:hint="eastAsia" w:ascii="宋体" w:hAnsi="宋体" w:cs="宋体"/>
          <w:b/>
          <w:bCs/>
          <w:sz w:val="24"/>
        </w:rPr>
      </w:pPr>
      <w:r>
        <w:rPr>
          <w:rFonts w:hint="eastAsia" w:ascii="宋体" w:hAnsi="宋体" w:cs="宋体"/>
          <w:b/>
          <w:bCs/>
          <w:sz w:val="24"/>
        </w:rPr>
        <w:t>（四）采购项目交付或者实施的时间和地点</w:t>
      </w:r>
    </w:p>
    <w:p>
      <w:pPr>
        <w:spacing w:line="360" w:lineRule="auto"/>
        <w:ind w:firstLine="547" w:firstLineChars="228"/>
        <w:rPr>
          <w:rFonts w:hint="eastAsia" w:ascii="宋体" w:hAnsi="宋体" w:cs="宋体"/>
          <w:sz w:val="24"/>
        </w:rPr>
      </w:pPr>
      <w:r>
        <w:rPr>
          <w:rFonts w:hint="eastAsia" w:ascii="宋体" w:hAnsi="宋体" w:cs="宋体"/>
          <w:sz w:val="24"/>
        </w:rPr>
        <w:t>1.供应商向采购人交付的设计文件、份数、地点及时间：</w:t>
      </w:r>
    </w:p>
    <w:p>
      <w:pPr>
        <w:spacing w:line="360" w:lineRule="auto"/>
        <w:ind w:firstLine="547" w:firstLineChars="228"/>
        <w:rPr>
          <w:rFonts w:hint="eastAsia" w:ascii="宋体" w:hAnsi="宋体" w:cs="宋体"/>
          <w:sz w:val="24"/>
        </w:rPr>
      </w:pPr>
      <w:r>
        <w:rPr>
          <w:rFonts w:hint="eastAsia" w:ascii="宋体" w:hAnsi="宋体" w:cs="宋体"/>
          <w:sz w:val="24"/>
        </w:rPr>
        <w:t>需提供初步设计及概算10 份、设计施工图图纸 10份，各项计算书文件、计算模型2份，同时提供可编辑的设计施工图电子版1份，其它纸质文件1份。</w:t>
      </w:r>
    </w:p>
    <w:p>
      <w:pPr>
        <w:spacing w:line="360" w:lineRule="auto"/>
        <w:ind w:firstLine="547" w:firstLineChars="228"/>
        <w:rPr>
          <w:rFonts w:hint="eastAsia" w:ascii="宋体" w:hAnsi="宋体" w:cs="宋体"/>
          <w:sz w:val="24"/>
        </w:rPr>
      </w:pPr>
      <w:r>
        <w:rPr>
          <w:rFonts w:hint="eastAsia" w:ascii="宋体" w:hAnsi="宋体" w:cs="宋体"/>
          <w:sz w:val="24"/>
        </w:rPr>
        <w:t>提交日期为：合同签订后20个工作日。</w:t>
      </w:r>
    </w:p>
    <w:p>
      <w:pPr>
        <w:spacing w:line="360" w:lineRule="auto"/>
        <w:ind w:firstLine="547" w:firstLineChars="228"/>
        <w:rPr>
          <w:rFonts w:hint="eastAsia" w:ascii="宋体" w:hAnsi="宋体" w:cs="宋体"/>
          <w:sz w:val="24"/>
        </w:rPr>
      </w:pPr>
      <w:r>
        <w:rPr>
          <w:rFonts w:hint="eastAsia" w:ascii="宋体" w:hAnsi="宋体" w:cs="宋体"/>
          <w:sz w:val="24"/>
        </w:rPr>
        <w:t xml:space="preserve"> 2.采购项目（标的）交付的地点：北京中医药大学东方医院指定地点</w:t>
      </w:r>
    </w:p>
    <w:p>
      <w:pPr>
        <w:spacing w:line="360" w:lineRule="auto"/>
        <w:ind w:firstLine="549" w:firstLineChars="228"/>
        <w:rPr>
          <w:rFonts w:hint="eastAsia" w:ascii="宋体" w:hAnsi="宋体" w:cs="宋体"/>
          <w:b/>
          <w:bCs/>
          <w:sz w:val="24"/>
        </w:rPr>
      </w:pPr>
      <w:r>
        <w:rPr>
          <w:rFonts w:hint="eastAsia" w:ascii="宋体" w:hAnsi="宋体" w:cs="宋体"/>
          <w:b/>
          <w:bCs/>
          <w:sz w:val="24"/>
        </w:rPr>
        <w:t>（五）技术要求</w:t>
      </w:r>
    </w:p>
    <w:p>
      <w:pPr>
        <w:spacing w:line="360" w:lineRule="auto"/>
        <w:ind w:firstLine="547" w:firstLineChars="228"/>
        <w:rPr>
          <w:rFonts w:hint="eastAsia" w:ascii="宋体" w:hAnsi="宋体" w:cs="宋体"/>
          <w:sz w:val="24"/>
        </w:rPr>
      </w:pPr>
      <w:r>
        <w:rPr>
          <w:rFonts w:hint="eastAsia" w:ascii="宋体" w:hAnsi="宋体" w:cs="宋体"/>
          <w:sz w:val="24"/>
        </w:rPr>
        <w:t>1.科室病房装修改造</w:t>
      </w:r>
    </w:p>
    <w:p>
      <w:pPr>
        <w:spacing w:line="360" w:lineRule="auto"/>
        <w:ind w:firstLine="547" w:firstLineChars="228"/>
        <w:rPr>
          <w:rFonts w:hint="eastAsia" w:ascii="宋体" w:hAnsi="宋体" w:cs="宋体"/>
          <w:sz w:val="24"/>
        </w:rPr>
      </w:pPr>
      <w:r>
        <w:rPr>
          <w:rFonts w:hint="eastAsia" w:ascii="宋体" w:hAnsi="宋体" w:cs="宋体"/>
          <w:sz w:val="24"/>
        </w:rPr>
        <w:t>（1）室内装饰材料选用</w:t>
      </w:r>
    </w:p>
    <w:p>
      <w:pPr>
        <w:spacing w:line="360" w:lineRule="auto"/>
        <w:ind w:firstLine="547" w:firstLineChars="228"/>
        <w:rPr>
          <w:rFonts w:hint="eastAsia" w:ascii="宋体" w:hAnsi="宋体" w:cs="宋体"/>
          <w:sz w:val="24"/>
        </w:rPr>
      </w:pPr>
      <w:r>
        <w:rPr>
          <w:rFonts w:hint="eastAsia" w:ascii="宋体" w:hAnsi="宋体" w:cs="宋体"/>
          <w:sz w:val="24"/>
        </w:rPr>
        <w:t xml:space="preserve">建筑装饰装修工程必须保证建筑物的结构安全和主要使用功能。当涉及主体和承重结构改动或增加荷载时，必须由原结构设计单位或具备相应资质的设计单位核查有关原始资料，对既有建筑结构的安全性进行核验、确认。建筑装饰装修工程所用材料的品种、规格和质量应符合设计要求和国家现行标准的规定。当设计无特殊要求时应符合国家现行标准的规定。严禁使用国家明令淘汰的材料。建筑装饰装修工程所用材料的燃烧性能应符合现行国家标准的规定。 </w:t>
      </w:r>
    </w:p>
    <w:p>
      <w:pPr>
        <w:spacing w:line="360" w:lineRule="auto"/>
        <w:ind w:firstLine="547" w:firstLineChars="228"/>
        <w:rPr>
          <w:rFonts w:hint="eastAsia" w:ascii="宋体" w:hAnsi="宋体" w:cs="宋体"/>
          <w:sz w:val="24"/>
        </w:rPr>
      </w:pPr>
      <w:r>
        <w:rPr>
          <w:rFonts w:hint="eastAsia" w:ascii="宋体" w:hAnsi="宋体" w:cs="宋体"/>
          <w:sz w:val="24"/>
        </w:rPr>
        <w:t xml:space="preserve">建筑装饰装修工程所用材料应符合国家有关建筑装饰装修材料有害物质限量标准的规定。 </w:t>
      </w:r>
    </w:p>
    <w:p>
      <w:pPr>
        <w:spacing w:line="360" w:lineRule="auto"/>
        <w:ind w:firstLine="547" w:firstLineChars="228"/>
        <w:rPr>
          <w:rFonts w:hint="eastAsia" w:ascii="宋体" w:hAnsi="宋体" w:cs="宋体"/>
          <w:sz w:val="24"/>
        </w:rPr>
      </w:pPr>
      <w:r>
        <w:rPr>
          <w:rFonts w:hint="eastAsia" w:ascii="宋体" w:hAnsi="宋体" w:cs="宋体"/>
          <w:sz w:val="24"/>
        </w:rPr>
        <w:t xml:space="preserve">建筑装饰装修工程所使用的材料应按设计要求进行防火、防腐和防虫处理。 </w:t>
      </w:r>
    </w:p>
    <w:p>
      <w:pPr>
        <w:spacing w:line="360" w:lineRule="auto"/>
        <w:ind w:firstLine="547" w:firstLineChars="228"/>
        <w:rPr>
          <w:rFonts w:hint="eastAsia" w:ascii="宋体" w:hAnsi="宋体" w:cs="宋体"/>
          <w:sz w:val="24"/>
        </w:rPr>
      </w:pPr>
      <w:r>
        <w:rPr>
          <w:rFonts w:hint="eastAsia" w:ascii="宋体" w:hAnsi="宋体" w:cs="宋体"/>
          <w:sz w:val="24"/>
        </w:rPr>
        <w:t>（2）装饰装修涉及面积1184平米。</w:t>
      </w:r>
    </w:p>
    <w:p>
      <w:pPr>
        <w:spacing w:line="360" w:lineRule="auto"/>
        <w:ind w:firstLine="547" w:firstLineChars="228"/>
        <w:rPr>
          <w:rFonts w:hint="eastAsia" w:ascii="宋体" w:hAnsi="宋体" w:cs="宋体"/>
          <w:sz w:val="24"/>
        </w:rPr>
      </w:pPr>
      <w:r>
        <w:rPr>
          <w:rFonts w:hint="eastAsia" w:ascii="宋体" w:hAnsi="宋体" w:cs="宋体"/>
          <w:sz w:val="24"/>
        </w:rPr>
        <w:t>2.十三层屋面防水</w:t>
      </w:r>
    </w:p>
    <w:p>
      <w:pPr>
        <w:spacing w:line="360" w:lineRule="auto"/>
        <w:ind w:firstLine="547" w:firstLineChars="228"/>
        <w:rPr>
          <w:rFonts w:hint="eastAsia" w:ascii="宋体" w:hAnsi="宋体" w:cs="宋体"/>
          <w:sz w:val="24"/>
        </w:rPr>
      </w:pPr>
      <w:r>
        <w:rPr>
          <w:rFonts w:hint="eastAsia" w:ascii="宋体" w:hAnsi="宋体" w:cs="宋体"/>
          <w:sz w:val="24"/>
        </w:rPr>
        <w:t>十三层屋面防水工程应考虑屋面保温层更换，按照规范要求选择保温效果优质材料。并对避雷装置进行恢复。</w:t>
      </w:r>
    </w:p>
    <w:p>
      <w:pPr>
        <w:spacing w:line="360" w:lineRule="auto"/>
        <w:ind w:firstLine="547" w:firstLineChars="228"/>
        <w:rPr>
          <w:rFonts w:hint="eastAsia" w:ascii="宋体" w:hAnsi="宋体" w:cs="宋体"/>
          <w:sz w:val="24"/>
        </w:rPr>
      </w:pPr>
      <w:r>
        <w:rPr>
          <w:rFonts w:hint="eastAsia" w:ascii="宋体" w:hAnsi="宋体" w:cs="宋体"/>
          <w:sz w:val="24"/>
        </w:rPr>
        <w:t>3.结构改造</w:t>
      </w:r>
    </w:p>
    <w:p>
      <w:pPr>
        <w:spacing w:line="360" w:lineRule="auto"/>
        <w:ind w:firstLine="547" w:firstLineChars="228"/>
        <w:rPr>
          <w:rFonts w:hint="eastAsia" w:ascii="宋体" w:hAnsi="宋体" w:cs="宋体"/>
          <w:sz w:val="24"/>
        </w:rPr>
      </w:pPr>
      <w:r>
        <w:rPr>
          <w:rFonts w:hint="eastAsia" w:ascii="宋体" w:hAnsi="宋体" w:cs="宋体"/>
          <w:sz w:val="24"/>
        </w:rPr>
        <w:t>（1）本次改造原建筑结构墙体未做改动；功能房间基本不做改变。</w:t>
      </w:r>
    </w:p>
    <w:p>
      <w:pPr>
        <w:spacing w:line="360" w:lineRule="auto"/>
        <w:ind w:firstLine="547" w:firstLineChars="228"/>
        <w:rPr>
          <w:rFonts w:hint="eastAsia" w:ascii="宋体" w:hAnsi="宋体" w:cs="宋体"/>
          <w:sz w:val="24"/>
        </w:rPr>
      </w:pPr>
      <w:r>
        <w:rPr>
          <w:rFonts w:hint="eastAsia" w:ascii="宋体" w:hAnsi="宋体" w:cs="宋体"/>
          <w:sz w:val="24"/>
        </w:rPr>
        <w:t>（2）本次结构设计仅针对机电专业穿管线需要进行相应的楼板、墙、梁等开洞加固补强。</w:t>
      </w:r>
    </w:p>
    <w:p>
      <w:pPr>
        <w:spacing w:line="360" w:lineRule="auto"/>
        <w:ind w:firstLine="547" w:firstLineChars="228"/>
        <w:rPr>
          <w:rFonts w:hint="eastAsia" w:ascii="宋体" w:hAnsi="宋体" w:cs="宋体"/>
          <w:sz w:val="24"/>
        </w:rPr>
      </w:pPr>
      <w:r>
        <w:rPr>
          <w:rFonts w:hint="eastAsia" w:ascii="宋体" w:hAnsi="宋体" w:cs="宋体"/>
          <w:sz w:val="24"/>
        </w:rPr>
        <w:t>（3）对于房间功能改变或因机电房间面积增大而引起的房间使用荷载增加，结构构件进行相应的承载力核算，并进行加固处理。</w:t>
      </w:r>
    </w:p>
    <w:p>
      <w:pPr>
        <w:spacing w:line="360" w:lineRule="auto"/>
        <w:ind w:firstLine="547" w:firstLineChars="228"/>
        <w:rPr>
          <w:rFonts w:hint="eastAsia" w:ascii="宋体" w:hAnsi="宋体" w:cs="宋体"/>
          <w:sz w:val="24"/>
        </w:rPr>
      </w:pPr>
      <w:r>
        <w:rPr>
          <w:rFonts w:hint="eastAsia" w:ascii="宋体" w:hAnsi="宋体" w:cs="宋体"/>
          <w:sz w:val="24"/>
        </w:rPr>
        <w:t>4.电梯改造</w:t>
      </w:r>
    </w:p>
    <w:p>
      <w:pPr>
        <w:spacing w:line="360" w:lineRule="auto"/>
        <w:ind w:firstLine="547" w:firstLineChars="228"/>
        <w:rPr>
          <w:rFonts w:hint="eastAsia" w:ascii="宋体" w:hAnsi="宋体" w:cs="宋体"/>
          <w:sz w:val="24"/>
        </w:rPr>
      </w:pPr>
      <w:r>
        <w:rPr>
          <w:rFonts w:hint="eastAsia" w:ascii="宋体" w:hAnsi="宋体" w:cs="宋体"/>
          <w:sz w:val="24"/>
        </w:rPr>
        <w:t>电梯不做改动。</w:t>
      </w:r>
    </w:p>
    <w:p>
      <w:pPr>
        <w:spacing w:line="360" w:lineRule="auto"/>
        <w:ind w:firstLine="547" w:firstLineChars="228"/>
        <w:rPr>
          <w:rFonts w:hint="eastAsia" w:ascii="宋体" w:hAnsi="宋体" w:cs="宋体"/>
          <w:sz w:val="24"/>
        </w:rPr>
      </w:pPr>
      <w:r>
        <w:rPr>
          <w:rFonts w:hint="eastAsia" w:ascii="宋体" w:hAnsi="宋体" w:cs="宋体"/>
          <w:sz w:val="24"/>
        </w:rPr>
        <w:t>5.给水系统</w:t>
      </w:r>
    </w:p>
    <w:p>
      <w:pPr>
        <w:spacing w:line="360" w:lineRule="auto"/>
        <w:ind w:firstLine="547" w:firstLineChars="228"/>
        <w:rPr>
          <w:rFonts w:hint="eastAsia" w:ascii="宋体" w:hAnsi="宋体" w:cs="宋体"/>
          <w:sz w:val="24"/>
        </w:rPr>
      </w:pPr>
      <w:r>
        <w:rPr>
          <w:rFonts w:hint="eastAsia" w:ascii="宋体" w:hAnsi="宋体" w:cs="宋体"/>
          <w:sz w:val="24"/>
        </w:rPr>
        <w:t>（1）本次给排水工程改造范围为十三层呼吸热病区域室内给水、排水系统。</w:t>
      </w:r>
    </w:p>
    <w:p>
      <w:pPr>
        <w:spacing w:line="360" w:lineRule="auto"/>
        <w:ind w:firstLine="547" w:firstLineChars="228"/>
        <w:rPr>
          <w:rFonts w:hint="eastAsia" w:ascii="宋体" w:hAnsi="宋体" w:cs="宋体"/>
          <w:sz w:val="24"/>
        </w:rPr>
      </w:pPr>
      <w:r>
        <w:rPr>
          <w:rFonts w:hint="eastAsia" w:ascii="宋体" w:hAnsi="宋体" w:cs="宋体"/>
          <w:sz w:val="24"/>
        </w:rPr>
        <w:t>（2）更换室内全部给水设备、管线、洁具。对其重新进行合理、规范的布置。</w:t>
      </w:r>
    </w:p>
    <w:p>
      <w:pPr>
        <w:spacing w:line="360" w:lineRule="auto"/>
        <w:ind w:firstLine="547" w:firstLineChars="228"/>
        <w:rPr>
          <w:rFonts w:hint="eastAsia" w:ascii="宋体" w:hAnsi="宋体" w:cs="宋体"/>
          <w:sz w:val="24"/>
        </w:rPr>
      </w:pPr>
      <w:r>
        <w:rPr>
          <w:rFonts w:hint="eastAsia" w:ascii="宋体" w:hAnsi="宋体" w:cs="宋体"/>
          <w:sz w:val="24"/>
        </w:rPr>
        <w:t>（3）洁具选择：应符合《节水型生活用水器具》CJ164-2002，《非接触式给水器具》CJ/T194-2004和北京市的地方规定。</w:t>
      </w:r>
    </w:p>
    <w:p>
      <w:pPr>
        <w:spacing w:line="360" w:lineRule="auto"/>
        <w:ind w:firstLine="547" w:firstLineChars="228"/>
        <w:rPr>
          <w:rFonts w:hint="eastAsia" w:ascii="宋体" w:hAnsi="宋体" w:cs="宋体"/>
          <w:sz w:val="24"/>
        </w:rPr>
      </w:pPr>
      <w:r>
        <w:rPr>
          <w:rFonts w:hint="eastAsia" w:ascii="宋体" w:hAnsi="宋体" w:cs="宋体"/>
          <w:sz w:val="24"/>
        </w:rPr>
        <w:t>（4）增加智能水表。</w:t>
      </w:r>
    </w:p>
    <w:p>
      <w:pPr>
        <w:spacing w:line="360" w:lineRule="auto"/>
        <w:ind w:firstLine="547" w:firstLineChars="228"/>
        <w:rPr>
          <w:rFonts w:hint="eastAsia" w:ascii="宋体" w:hAnsi="宋体" w:cs="宋体"/>
          <w:sz w:val="24"/>
        </w:rPr>
      </w:pPr>
      <w:r>
        <w:rPr>
          <w:rFonts w:hint="eastAsia" w:ascii="宋体" w:hAnsi="宋体" w:cs="宋体"/>
          <w:sz w:val="24"/>
        </w:rPr>
        <w:t>6.生活热水系统</w:t>
      </w:r>
    </w:p>
    <w:p>
      <w:pPr>
        <w:spacing w:line="360" w:lineRule="auto"/>
        <w:ind w:firstLine="547" w:firstLineChars="228"/>
        <w:rPr>
          <w:rFonts w:hint="eastAsia" w:ascii="宋体" w:hAnsi="宋体" w:cs="宋体"/>
          <w:sz w:val="24"/>
        </w:rPr>
      </w:pPr>
      <w:r>
        <w:rPr>
          <w:rFonts w:hint="eastAsia" w:ascii="宋体" w:hAnsi="宋体" w:cs="宋体"/>
          <w:sz w:val="24"/>
        </w:rPr>
        <w:t>原卫生间内淋浴有热水，洗手盆无热水，本次改造将洗手盆增加热水供应，满足医院人员及患者开水用量。楼内卫生间仍采用医院热水来供应生活热水。</w:t>
      </w:r>
    </w:p>
    <w:p>
      <w:pPr>
        <w:spacing w:line="360" w:lineRule="auto"/>
        <w:ind w:firstLine="547" w:firstLineChars="228"/>
        <w:rPr>
          <w:rFonts w:hint="eastAsia" w:ascii="宋体" w:hAnsi="宋体" w:cs="宋体"/>
          <w:sz w:val="24"/>
        </w:rPr>
      </w:pPr>
      <w:r>
        <w:rPr>
          <w:rFonts w:hint="eastAsia" w:ascii="宋体" w:hAnsi="宋体" w:cs="宋体"/>
          <w:sz w:val="24"/>
        </w:rPr>
        <w:t>7.采暖系统</w:t>
      </w:r>
    </w:p>
    <w:p>
      <w:pPr>
        <w:spacing w:line="360" w:lineRule="auto"/>
        <w:ind w:firstLine="547" w:firstLineChars="228"/>
        <w:rPr>
          <w:rFonts w:hint="eastAsia" w:ascii="宋体" w:hAnsi="宋体" w:cs="宋体"/>
          <w:sz w:val="24"/>
        </w:rPr>
      </w:pPr>
      <w:r>
        <w:rPr>
          <w:rFonts w:hint="eastAsia" w:ascii="宋体" w:hAnsi="宋体" w:cs="宋体"/>
          <w:sz w:val="24"/>
        </w:rPr>
        <w:t>（1）现东方医院方庄院区的采暖形式为散热器为主。</w:t>
      </w:r>
    </w:p>
    <w:p>
      <w:pPr>
        <w:spacing w:line="360" w:lineRule="auto"/>
        <w:ind w:firstLine="547" w:firstLineChars="228"/>
        <w:rPr>
          <w:rFonts w:hint="eastAsia" w:ascii="宋体" w:hAnsi="宋体" w:cs="宋体"/>
          <w:sz w:val="24"/>
        </w:rPr>
      </w:pPr>
      <w:r>
        <w:rPr>
          <w:rFonts w:hint="eastAsia" w:ascii="宋体" w:hAnsi="宋体" w:cs="宋体"/>
          <w:sz w:val="24"/>
        </w:rPr>
        <w:t>（2）按功能分区，确定合理的采暖用量。</w:t>
      </w:r>
    </w:p>
    <w:p>
      <w:pPr>
        <w:spacing w:line="360" w:lineRule="auto"/>
        <w:ind w:firstLine="547" w:firstLineChars="228"/>
        <w:rPr>
          <w:rFonts w:hint="eastAsia" w:ascii="宋体" w:hAnsi="宋体" w:cs="宋体"/>
          <w:sz w:val="24"/>
        </w:rPr>
      </w:pPr>
      <w:r>
        <w:rPr>
          <w:rFonts w:hint="eastAsia" w:ascii="宋体" w:hAnsi="宋体" w:cs="宋体"/>
          <w:sz w:val="24"/>
        </w:rPr>
        <w:t>（3）更换全部的采暖设备、散热器、管线、阀门。对其重新进行合理、规范的布置。</w:t>
      </w:r>
    </w:p>
    <w:p>
      <w:pPr>
        <w:spacing w:line="360" w:lineRule="auto"/>
        <w:ind w:firstLine="547" w:firstLineChars="228"/>
        <w:rPr>
          <w:rFonts w:hint="eastAsia" w:ascii="宋体" w:hAnsi="宋体" w:cs="宋体"/>
          <w:sz w:val="24"/>
        </w:rPr>
      </w:pPr>
      <w:r>
        <w:rPr>
          <w:rFonts w:hint="eastAsia" w:ascii="宋体" w:hAnsi="宋体" w:cs="宋体"/>
          <w:sz w:val="24"/>
        </w:rPr>
        <w:t>（4）散热器选择节能、美观、承压好的产品。</w:t>
      </w:r>
    </w:p>
    <w:p>
      <w:pPr>
        <w:spacing w:line="360" w:lineRule="auto"/>
        <w:ind w:firstLine="547" w:firstLineChars="228"/>
        <w:rPr>
          <w:rFonts w:hint="eastAsia" w:ascii="宋体" w:hAnsi="宋体" w:cs="宋体"/>
          <w:sz w:val="24"/>
        </w:rPr>
      </w:pPr>
      <w:r>
        <w:rPr>
          <w:rFonts w:hint="eastAsia" w:ascii="宋体" w:hAnsi="宋体" w:cs="宋体"/>
          <w:sz w:val="24"/>
        </w:rPr>
        <w:t>8.排水系统</w:t>
      </w:r>
    </w:p>
    <w:p>
      <w:pPr>
        <w:spacing w:line="360" w:lineRule="auto"/>
        <w:ind w:firstLine="547" w:firstLineChars="228"/>
        <w:rPr>
          <w:rFonts w:hint="eastAsia" w:ascii="宋体" w:hAnsi="宋体" w:cs="宋体"/>
          <w:sz w:val="24"/>
        </w:rPr>
      </w:pPr>
      <w:r>
        <w:rPr>
          <w:rFonts w:hint="eastAsia" w:ascii="宋体" w:hAnsi="宋体" w:cs="宋体"/>
          <w:sz w:val="24"/>
        </w:rPr>
        <w:t>（1）排水系统：污、废分流制，室内污水经化粪池排至医院二级污水处理站，再排入室外市政污水管网。</w:t>
      </w:r>
    </w:p>
    <w:p>
      <w:pPr>
        <w:spacing w:line="360" w:lineRule="auto"/>
        <w:ind w:firstLine="547" w:firstLineChars="228"/>
        <w:rPr>
          <w:rFonts w:hint="eastAsia" w:ascii="宋体" w:hAnsi="宋体" w:cs="宋体"/>
          <w:sz w:val="24"/>
        </w:rPr>
      </w:pPr>
      <w:r>
        <w:rPr>
          <w:rFonts w:hint="eastAsia" w:ascii="宋体" w:hAnsi="宋体" w:cs="宋体"/>
          <w:sz w:val="24"/>
        </w:rPr>
        <w:t>（2）排水系统包括卫生间、病房等排水。</w:t>
      </w:r>
    </w:p>
    <w:p>
      <w:pPr>
        <w:spacing w:line="360" w:lineRule="auto"/>
        <w:ind w:firstLine="547" w:firstLineChars="228"/>
        <w:rPr>
          <w:rFonts w:hint="eastAsia" w:ascii="宋体" w:hAnsi="宋体" w:cs="宋体"/>
          <w:sz w:val="24"/>
        </w:rPr>
      </w:pPr>
      <w:r>
        <w:rPr>
          <w:rFonts w:hint="eastAsia" w:ascii="宋体" w:hAnsi="宋体" w:cs="宋体"/>
          <w:sz w:val="24"/>
        </w:rPr>
        <w:t>（3）屋面雨水采用内排，利用原有系统，只做管道翻新。</w:t>
      </w:r>
    </w:p>
    <w:p>
      <w:pPr>
        <w:spacing w:line="360" w:lineRule="auto"/>
        <w:ind w:firstLine="547" w:firstLineChars="228"/>
        <w:rPr>
          <w:rFonts w:hint="eastAsia" w:ascii="宋体" w:hAnsi="宋体" w:cs="宋体"/>
          <w:sz w:val="24"/>
        </w:rPr>
      </w:pPr>
      <w:r>
        <w:rPr>
          <w:rFonts w:hint="eastAsia" w:ascii="宋体" w:hAnsi="宋体" w:cs="宋体"/>
          <w:sz w:val="24"/>
        </w:rPr>
        <w:t>（4）管材选用：按规范要求选用。</w:t>
      </w:r>
    </w:p>
    <w:p>
      <w:pPr>
        <w:spacing w:line="360" w:lineRule="auto"/>
        <w:ind w:firstLine="547" w:firstLineChars="228"/>
        <w:rPr>
          <w:rFonts w:hint="eastAsia" w:ascii="宋体" w:hAnsi="宋体" w:cs="宋体"/>
          <w:sz w:val="24"/>
        </w:rPr>
      </w:pPr>
      <w:r>
        <w:rPr>
          <w:rFonts w:hint="eastAsia" w:ascii="宋体" w:hAnsi="宋体" w:cs="宋体"/>
          <w:sz w:val="24"/>
        </w:rPr>
        <w:t>（5）不改变原有排水方式，对室内排水管道进行更换，增加病房内卫生间淋浴地漏排水设施，接入卫生间污水管道。</w:t>
      </w:r>
    </w:p>
    <w:p>
      <w:pPr>
        <w:spacing w:line="360" w:lineRule="auto"/>
        <w:ind w:firstLine="547" w:firstLineChars="228"/>
        <w:rPr>
          <w:rFonts w:hint="eastAsia" w:ascii="宋体" w:hAnsi="宋体" w:cs="宋体"/>
          <w:sz w:val="24"/>
        </w:rPr>
      </w:pPr>
      <w:r>
        <w:rPr>
          <w:rFonts w:hint="eastAsia" w:ascii="宋体" w:hAnsi="宋体" w:cs="宋体"/>
          <w:sz w:val="24"/>
        </w:rPr>
        <w:t>9.通风系统（含防排烟系统）</w:t>
      </w:r>
    </w:p>
    <w:p>
      <w:pPr>
        <w:spacing w:line="360" w:lineRule="auto"/>
        <w:ind w:firstLine="547" w:firstLineChars="228"/>
        <w:rPr>
          <w:rFonts w:hint="eastAsia" w:ascii="宋体" w:hAnsi="宋体" w:cs="宋体"/>
          <w:sz w:val="24"/>
        </w:rPr>
      </w:pPr>
      <w:r>
        <w:rPr>
          <w:rFonts w:hint="eastAsia" w:ascii="宋体" w:hAnsi="宋体" w:cs="宋体"/>
          <w:sz w:val="24"/>
        </w:rPr>
        <w:t>（1）卫生间内均设排气扇，其余房间有外窗的采用自然通风。</w:t>
      </w:r>
    </w:p>
    <w:p>
      <w:pPr>
        <w:spacing w:line="360" w:lineRule="auto"/>
        <w:ind w:firstLine="547" w:firstLineChars="228"/>
        <w:rPr>
          <w:rFonts w:hint="eastAsia" w:ascii="宋体" w:hAnsi="宋体" w:cs="宋体"/>
          <w:sz w:val="24"/>
        </w:rPr>
      </w:pPr>
      <w:r>
        <w:rPr>
          <w:rFonts w:hint="eastAsia" w:ascii="宋体" w:hAnsi="宋体" w:cs="宋体"/>
          <w:sz w:val="24"/>
        </w:rPr>
        <w:t>（2）楼梯间等有窗井的房间采用自然排烟。</w:t>
      </w:r>
    </w:p>
    <w:p>
      <w:pPr>
        <w:spacing w:line="360" w:lineRule="auto"/>
        <w:ind w:firstLine="547" w:firstLineChars="228"/>
        <w:rPr>
          <w:rFonts w:hint="eastAsia" w:ascii="宋体" w:hAnsi="宋体" w:cs="宋体"/>
          <w:sz w:val="24"/>
        </w:rPr>
      </w:pPr>
      <w:r>
        <w:rPr>
          <w:rFonts w:hint="eastAsia" w:ascii="宋体" w:hAnsi="宋体" w:cs="宋体"/>
          <w:sz w:val="24"/>
        </w:rPr>
        <w:t>（3）有气体灭火系统的房间，排烟系统要与其联动。</w:t>
      </w:r>
    </w:p>
    <w:p>
      <w:pPr>
        <w:spacing w:line="360" w:lineRule="auto"/>
        <w:ind w:firstLine="547" w:firstLineChars="228"/>
        <w:rPr>
          <w:rFonts w:hint="eastAsia" w:ascii="宋体" w:hAnsi="宋体" w:cs="宋体"/>
          <w:sz w:val="24"/>
        </w:rPr>
      </w:pPr>
      <w:r>
        <w:rPr>
          <w:rFonts w:hint="eastAsia" w:ascii="宋体" w:hAnsi="宋体" w:cs="宋体"/>
          <w:sz w:val="24"/>
        </w:rPr>
        <w:t>（4）火灾报警系统与防火排烟系统联动。</w:t>
      </w:r>
    </w:p>
    <w:p>
      <w:pPr>
        <w:spacing w:line="360" w:lineRule="auto"/>
        <w:ind w:firstLine="547" w:firstLineChars="228"/>
        <w:rPr>
          <w:rFonts w:hint="eastAsia" w:ascii="宋体" w:hAnsi="宋体" w:cs="宋体"/>
          <w:sz w:val="24"/>
        </w:rPr>
      </w:pPr>
      <w:r>
        <w:rPr>
          <w:rFonts w:hint="eastAsia" w:ascii="宋体" w:hAnsi="宋体" w:cs="宋体"/>
          <w:sz w:val="24"/>
        </w:rPr>
        <w:t>10.空调系统</w:t>
      </w:r>
    </w:p>
    <w:p>
      <w:pPr>
        <w:spacing w:line="360" w:lineRule="auto"/>
        <w:ind w:firstLine="547" w:firstLineChars="228"/>
        <w:rPr>
          <w:rFonts w:hint="eastAsia" w:ascii="宋体" w:hAnsi="宋体" w:cs="宋体"/>
          <w:sz w:val="24"/>
        </w:rPr>
      </w:pPr>
      <w:r>
        <w:rPr>
          <w:rFonts w:hint="eastAsia" w:ascii="宋体" w:hAnsi="宋体" w:cs="宋体"/>
          <w:sz w:val="24"/>
        </w:rPr>
        <w:t>按照规范要求将中央空调系统引至十三层。</w:t>
      </w:r>
    </w:p>
    <w:p>
      <w:pPr>
        <w:spacing w:line="360" w:lineRule="auto"/>
        <w:ind w:firstLine="547" w:firstLineChars="228"/>
        <w:rPr>
          <w:rFonts w:hint="eastAsia" w:ascii="宋体" w:hAnsi="宋体" w:cs="宋体"/>
          <w:sz w:val="24"/>
        </w:rPr>
      </w:pPr>
      <w:r>
        <w:rPr>
          <w:rFonts w:hint="eastAsia" w:ascii="宋体" w:hAnsi="宋体" w:cs="宋体"/>
          <w:sz w:val="24"/>
        </w:rPr>
        <w:t>11.消防系统</w:t>
      </w:r>
    </w:p>
    <w:p>
      <w:pPr>
        <w:spacing w:line="360" w:lineRule="auto"/>
        <w:ind w:firstLine="547" w:firstLineChars="228"/>
        <w:rPr>
          <w:rFonts w:hint="eastAsia" w:ascii="宋体" w:hAnsi="宋体" w:cs="宋体"/>
          <w:sz w:val="24"/>
        </w:rPr>
      </w:pPr>
      <w:r>
        <w:rPr>
          <w:rFonts w:hint="eastAsia" w:ascii="宋体" w:hAnsi="宋体" w:cs="宋体"/>
          <w:sz w:val="24"/>
        </w:rPr>
        <w:t>（1）沿用现有的消防水池和消防泵房。</w:t>
      </w:r>
    </w:p>
    <w:p>
      <w:pPr>
        <w:spacing w:line="360" w:lineRule="auto"/>
        <w:ind w:firstLine="547" w:firstLineChars="228"/>
        <w:rPr>
          <w:rFonts w:hint="eastAsia" w:ascii="宋体" w:hAnsi="宋体" w:cs="宋体"/>
          <w:sz w:val="24"/>
        </w:rPr>
      </w:pPr>
      <w:r>
        <w:rPr>
          <w:rFonts w:hint="eastAsia" w:ascii="宋体" w:hAnsi="宋体" w:cs="宋体"/>
          <w:sz w:val="24"/>
        </w:rPr>
        <w:t>（2）对消火栓给水系统、自动喷淋系统的设备、管道、消火栓、阀门、喷头进行更新、改造。对原有消防系统进行完善。</w:t>
      </w:r>
    </w:p>
    <w:p>
      <w:pPr>
        <w:spacing w:line="360" w:lineRule="auto"/>
        <w:ind w:firstLine="547" w:firstLineChars="228"/>
        <w:rPr>
          <w:rFonts w:hint="eastAsia" w:ascii="宋体" w:hAnsi="宋体" w:cs="宋体"/>
          <w:sz w:val="24"/>
        </w:rPr>
      </w:pPr>
      <w:r>
        <w:rPr>
          <w:rFonts w:hint="eastAsia" w:ascii="宋体" w:hAnsi="宋体" w:cs="宋体"/>
          <w:sz w:val="24"/>
        </w:rPr>
        <w:t>（3）火灾自动报警系统</w:t>
      </w:r>
    </w:p>
    <w:p>
      <w:pPr>
        <w:spacing w:line="360" w:lineRule="auto"/>
        <w:ind w:firstLine="547" w:firstLineChars="228"/>
        <w:rPr>
          <w:rFonts w:hint="eastAsia" w:ascii="宋体" w:hAnsi="宋体" w:cs="宋体"/>
          <w:sz w:val="24"/>
        </w:rPr>
      </w:pPr>
      <w:r>
        <w:rPr>
          <w:rFonts w:hint="eastAsia" w:ascii="宋体" w:hAnsi="宋体" w:cs="宋体"/>
          <w:sz w:val="24"/>
        </w:rPr>
        <w:t>在原有基础上进行增加点位。</w:t>
      </w:r>
    </w:p>
    <w:p>
      <w:pPr>
        <w:spacing w:line="360" w:lineRule="auto"/>
        <w:ind w:firstLine="547" w:firstLineChars="228"/>
        <w:rPr>
          <w:rFonts w:hint="eastAsia" w:ascii="宋体" w:hAnsi="宋体" w:cs="宋体"/>
          <w:sz w:val="24"/>
        </w:rPr>
      </w:pPr>
      <w:r>
        <w:rPr>
          <w:rFonts w:hint="eastAsia" w:ascii="宋体" w:hAnsi="宋体" w:cs="宋体"/>
          <w:sz w:val="24"/>
        </w:rPr>
        <w:t>12.强电工程</w:t>
      </w:r>
    </w:p>
    <w:p>
      <w:pPr>
        <w:spacing w:line="360" w:lineRule="auto"/>
        <w:ind w:firstLine="547" w:firstLineChars="228"/>
        <w:rPr>
          <w:rFonts w:hint="eastAsia" w:ascii="宋体" w:hAnsi="宋体" w:cs="宋体"/>
          <w:sz w:val="24"/>
        </w:rPr>
      </w:pPr>
      <w:r>
        <w:rPr>
          <w:rFonts w:hint="eastAsia" w:ascii="宋体" w:hAnsi="宋体" w:cs="宋体"/>
          <w:sz w:val="24"/>
        </w:rPr>
        <w:t>（1）按规范要求配电箱及电缆、电线全部进行更换</w:t>
      </w:r>
    </w:p>
    <w:p>
      <w:pPr>
        <w:spacing w:line="360" w:lineRule="auto"/>
        <w:ind w:firstLine="547" w:firstLineChars="228"/>
        <w:rPr>
          <w:rFonts w:hint="eastAsia" w:ascii="宋体" w:hAnsi="宋体" w:cs="宋体"/>
          <w:sz w:val="24"/>
        </w:rPr>
      </w:pPr>
      <w:r>
        <w:rPr>
          <w:rFonts w:hint="eastAsia" w:ascii="宋体" w:hAnsi="宋体" w:cs="宋体"/>
          <w:sz w:val="24"/>
        </w:rPr>
        <w:t>（2）配电设备、管线及灯具更换为节能产品。</w:t>
      </w:r>
    </w:p>
    <w:p>
      <w:pPr>
        <w:spacing w:line="360" w:lineRule="auto"/>
        <w:ind w:firstLine="547" w:firstLineChars="228"/>
        <w:rPr>
          <w:rFonts w:hint="eastAsia" w:ascii="宋体" w:hAnsi="宋体" w:cs="宋体"/>
          <w:sz w:val="24"/>
        </w:rPr>
      </w:pPr>
      <w:r>
        <w:rPr>
          <w:rFonts w:hint="eastAsia" w:ascii="宋体" w:hAnsi="宋体" w:cs="宋体"/>
          <w:sz w:val="24"/>
        </w:rPr>
        <w:t>（4）按照规范要求增加插座及电表。</w:t>
      </w:r>
    </w:p>
    <w:p>
      <w:pPr>
        <w:spacing w:line="360" w:lineRule="auto"/>
        <w:ind w:firstLine="547" w:firstLineChars="228"/>
        <w:rPr>
          <w:rFonts w:hint="eastAsia" w:ascii="宋体" w:hAnsi="宋体" w:cs="宋体"/>
          <w:sz w:val="24"/>
        </w:rPr>
      </w:pPr>
      <w:r>
        <w:rPr>
          <w:rFonts w:hint="eastAsia" w:ascii="宋体" w:hAnsi="宋体" w:cs="宋体"/>
          <w:sz w:val="24"/>
        </w:rPr>
        <w:t>13.弱电工程</w:t>
      </w:r>
    </w:p>
    <w:p>
      <w:pPr>
        <w:spacing w:line="360" w:lineRule="auto"/>
        <w:ind w:firstLine="547" w:firstLineChars="228"/>
        <w:rPr>
          <w:rFonts w:hint="eastAsia" w:ascii="宋体" w:hAnsi="宋体" w:cs="宋体"/>
          <w:sz w:val="24"/>
        </w:rPr>
      </w:pPr>
      <w:r>
        <w:rPr>
          <w:rFonts w:hint="eastAsia" w:ascii="宋体" w:hAnsi="宋体" w:cs="宋体"/>
          <w:sz w:val="24"/>
        </w:rPr>
        <w:t>（1）消防电源及其配电系统、消防与非消防电线电缆选型与敷设按照现行设计标准要求重新设计。</w:t>
      </w:r>
    </w:p>
    <w:p>
      <w:pPr>
        <w:spacing w:line="360" w:lineRule="auto"/>
        <w:ind w:firstLine="547" w:firstLineChars="228"/>
        <w:rPr>
          <w:rFonts w:hint="eastAsia" w:ascii="宋体" w:hAnsi="宋体" w:cs="宋体"/>
          <w:sz w:val="24"/>
        </w:rPr>
      </w:pPr>
      <w:r>
        <w:rPr>
          <w:rFonts w:hint="eastAsia" w:ascii="宋体" w:hAnsi="宋体" w:cs="宋体"/>
          <w:sz w:val="24"/>
        </w:rPr>
        <w:t>（2）按规范要求设计紧急广播及公共广播系统、建筑设备监控系统、安全防范系统、综合布线系统、计算机网络设备、有线电视系统、信息显示系统、医护对讲系统、病房视频监视及探视系统、无障碍卫生间紧急呼叫系统及健康宣教电子屏。</w:t>
      </w:r>
    </w:p>
    <w:p>
      <w:pPr>
        <w:spacing w:line="360" w:lineRule="auto"/>
        <w:ind w:firstLine="547" w:firstLineChars="228"/>
        <w:rPr>
          <w:rFonts w:hint="eastAsia" w:ascii="宋体" w:hAnsi="宋体" w:cs="宋体"/>
          <w:sz w:val="24"/>
        </w:rPr>
      </w:pPr>
      <w:r>
        <w:rPr>
          <w:rFonts w:hint="eastAsia" w:ascii="宋体" w:hAnsi="宋体" w:cs="宋体"/>
          <w:sz w:val="24"/>
        </w:rPr>
        <w:t>14.无障碍设施</w:t>
      </w:r>
    </w:p>
    <w:p>
      <w:pPr>
        <w:spacing w:line="360" w:lineRule="auto"/>
        <w:ind w:firstLine="547" w:firstLineChars="228"/>
        <w:rPr>
          <w:rFonts w:hint="eastAsia" w:ascii="宋体" w:hAnsi="宋体" w:cs="宋体"/>
          <w:sz w:val="24"/>
        </w:rPr>
      </w:pPr>
      <w:r>
        <w:rPr>
          <w:rFonts w:hint="eastAsia" w:ascii="宋体" w:hAnsi="宋体" w:cs="宋体"/>
          <w:sz w:val="24"/>
        </w:rPr>
        <w:t>公共走廊现状扶手为老旧木质扶手，破损严重、局部已丧失功能需进行更换，卫生间无无障碍设施或适老化设施，本次改造按规范要求增加卫生间马桶及洗脸池扶手，以满足病患及无障碍、适老化需求。</w:t>
      </w:r>
    </w:p>
    <w:p>
      <w:pPr>
        <w:spacing w:line="360" w:lineRule="auto"/>
        <w:ind w:firstLine="547" w:firstLineChars="228"/>
        <w:rPr>
          <w:rFonts w:hint="eastAsia" w:ascii="宋体" w:hAnsi="宋体" w:cs="宋体"/>
          <w:sz w:val="24"/>
        </w:rPr>
      </w:pPr>
      <w:r>
        <w:rPr>
          <w:rFonts w:hint="eastAsia" w:ascii="宋体" w:hAnsi="宋体" w:cs="宋体"/>
          <w:sz w:val="24"/>
        </w:rPr>
        <w:t>15.医疗专项设计(综合治疗带）</w:t>
      </w:r>
    </w:p>
    <w:p>
      <w:pPr>
        <w:spacing w:line="360" w:lineRule="auto"/>
        <w:ind w:firstLine="547" w:firstLineChars="228"/>
        <w:rPr>
          <w:rFonts w:hint="eastAsia" w:ascii="宋体" w:hAnsi="宋体" w:cs="宋体"/>
          <w:sz w:val="24"/>
        </w:rPr>
      </w:pPr>
      <w:r>
        <w:rPr>
          <w:rFonts w:hint="eastAsia" w:ascii="宋体" w:hAnsi="宋体" w:cs="宋体"/>
          <w:sz w:val="24"/>
        </w:rPr>
        <w:t>按规范要求对治疗带全部进行更换和新增安装。包括专项医疗弱电工程和医疗气体工程。</w:t>
      </w:r>
    </w:p>
    <w:p>
      <w:pPr>
        <w:spacing w:line="360" w:lineRule="auto"/>
        <w:ind w:firstLine="549" w:firstLineChars="228"/>
        <w:rPr>
          <w:rFonts w:hint="eastAsia" w:ascii="宋体" w:hAnsi="宋体" w:cs="宋体"/>
          <w:b/>
          <w:bCs/>
          <w:sz w:val="24"/>
        </w:rPr>
      </w:pPr>
      <w:r>
        <w:rPr>
          <w:rFonts w:hint="eastAsia" w:ascii="宋体" w:hAnsi="宋体" w:cs="宋体"/>
          <w:b/>
          <w:bCs/>
          <w:sz w:val="24"/>
        </w:rPr>
        <w:t>（六）采购人其它要求和说明</w:t>
      </w:r>
    </w:p>
    <w:p>
      <w:pPr>
        <w:spacing w:line="360" w:lineRule="auto"/>
        <w:ind w:firstLine="547" w:firstLineChars="228"/>
        <w:rPr>
          <w:rFonts w:hint="eastAsia" w:ascii="宋体" w:hAnsi="宋体" w:cs="宋体"/>
          <w:sz w:val="24"/>
        </w:rPr>
      </w:pPr>
      <w:r>
        <w:rPr>
          <w:rFonts w:hint="eastAsia" w:ascii="宋体" w:hAnsi="宋体" w:cs="宋体"/>
          <w:sz w:val="24"/>
        </w:rPr>
        <w:t>1.项目设计过程中，有特殊位置经双方共同认定，需编制BIM建筑工程三维模型、效果图；</w:t>
      </w:r>
    </w:p>
    <w:p>
      <w:pPr>
        <w:spacing w:line="360" w:lineRule="auto"/>
        <w:ind w:firstLine="547" w:firstLineChars="228"/>
        <w:rPr>
          <w:rFonts w:hint="eastAsia" w:ascii="宋体" w:hAnsi="宋体" w:cs="宋体"/>
          <w:sz w:val="24"/>
        </w:rPr>
      </w:pPr>
      <w:r>
        <w:rPr>
          <w:rFonts w:hint="eastAsia" w:ascii="宋体" w:hAnsi="宋体" w:cs="宋体"/>
          <w:sz w:val="24"/>
        </w:rPr>
        <w:t>2.设计单位对所设计的文件承担法律责任，如因设计原因造成的损失，由设计单位承担相应损失。</w:t>
      </w:r>
    </w:p>
    <w:p>
      <w:pPr>
        <w:spacing w:line="360" w:lineRule="auto"/>
        <w:ind w:firstLine="549" w:firstLineChars="228"/>
        <w:rPr>
          <w:rFonts w:hint="eastAsia" w:ascii="宋体" w:hAnsi="宋体" w:cs="宋体"/>
          <w:b/>
          <w:bCs/>
          <w:sz w:val="24"/>
        </w:rPr>
      </w:pPr>
      <w:r>
        <w:rPr>
          <w:rFonts w:hint="eastAsia" w:ascii="宋体" w:hAnsi="宋体" w:cs="宋体"/>
          <w:b/>
          <w:bCs/>
          <w:sz w:val="24"/>
        </w:rPr>
        <w:t>（七）服务方案和服务承诺</w:t>
      </w:r>
    </w:p>
    <w:p>
      <w:pPr>
        <w:spacing w:line="360" w:lineRule="auto"/>
        <w:ind w:firstLine="547" w:firstLineChars="228"/>
        <w:rPr>
          <w:rFonts w:hint="eastAsia" w:ascii="宋体" w:hAnsi="宋体" w:cs="宋体"/>
          <w:sz w:val="24"/>
        </w:rPr>
      </w:pPr>
      <w:r>
        <w:rPr>
          <w:rFonts w:hint="eastAsia" w:ascii="宋体" w:hAnsi="宋体" w:cs="宋体"/>
          <w:sz w:val="24"/>
        </w:rPr>
        <w:t>1.工程设计服务方案由响应人自行编制。</w:t>
      </w:r>
    </w:p>
    <w:p>
      <w:pPr>
        <w:spacing w:line="360" w:lineRule="auto"/>
        <w:ind w:firstLine="547" w:firstLineChars="228"/>
        <w:rPr>
          <w:rFonts w:hint="eastAsia" w:ascii="宋体" w:hAnsi="宋体" w:cs="宋体"/>
          <w:sz w:val="24"/>
        </w:rPr>
      </w:pPr>
      <w:r>
        <w:rPr>
          <w:rFonts w:hint="eastAsia" w:ascii="宋体" w:hAnsi="宋体" w:cs="宋体"/>
          <w:sz w:val="24"/>
        </w:rPr>
        <w:t>（1） 项目实施方案</w:t>
      </w:r>
    </w:p>
    <w:p>
      <w:pPr>
        <w:spacing w:line="360" w:lineRule="auto"/>
        <w:ind w:firstLine="547" w:firstLineChars="228"/>
        <w:rPr>
          <w:rFonts w:hint="eastAsia" w:ascii="宋体" w:hAnsi="宋体" w:cs="宋体"/>
          <w:sz w:val="24"/>
        </w:rPr>
      </w:pPr>
      <w:r>
        <w:rPr>
          <w:rFonts w:hint="eastAsia" w:ascii="宋体" w:hAnsi="宋体" w:cs="宋体"/>
          <w:sz w:val="24"/>
        </w:rPr>
        <w:t>项目实施方案表明与该项目有关的经验和能力，以及对工作范围内提出的任务的理解和实施方法。</w:t>
      </w:r>
    </w:p>
    <w:p>
      <w:pPr>
        <w:spacing w:line="360" w:lineRule="auto"/>
        <w:ind w:firstLine="547" w:firstLineChars="228"/>
        <w:rPr>
          <w:rFonts w:hint="eastAsia" w:ascii="宋体" w:hAnsi="宋体" w:cs="宋体"/>
          <w:sz w:val="24"/>
        </w:rPr>
      </w:pPr>
      <w:r>
        <w:rPr>
          <w:rFonts w:hint="eastAsia" w:ascii="宋体" w:hAnsi="宋体" w:cs="宋体"/>
          <w:sz w:val="24"/>
        </w:rPr>
        <w:t>（2） 项目实施方案保障措施</w:t>
      </w:r>
    </w:p>
    <w:p>
      <w:pPr>
        <w:spacing w:line="360" w:lineRule="auto"/>
        <w:ind w:firstLine="547" w:firstLineChars="228"/>
        <w:rPr>
          <w:rFonts w:hint="eastAsia" w:ascii="宋体" w:hAnsi="宋体" w:cs="宋体"/>
          <w:sz w:val="24"/>
        </w:rPr>
      </w:pPr>
      <w:r>
        <w:rPr>
          <w:rFonts w:hint="eastAsia" w:ascii="宋体" w:hAnsi="宋体" w:cs="宋体"/>
          <w:sz w:val="24"/>
        </w:rPr>
        <w:t>（3） 项目管理机构配备表</w:t>
      </w:r>
    </w:p>
    <w:p>
      <w:pPr>
        <w:spacing w:line="360" w:lineRule="auto"/>
        <w:ind w:firstLine="547" w:firstLineChars="228"/>
        <w:rPr>
          <w:rFonts w:hint="eastAsia" w:ascii="宋体" w:hAnsi="宋体" w:cs="宋体"/>
          <w:sz w:val="24"/>
        </w:rPr>
      </w:pPr>
      <w:r>
        <w:rPr>
          <w:rFonts w:hint="eastAsia" w:ascii="宋体" w:hAnsi="宋体" w:cs="宋体"/>
          <w:sz w:val="24"/>
        </w:rPr>
        <w:t>（4） 项目负责人简历表</w:t>
      </w:r>
    </w:p>
    <w:p>
      <w:pPr>
        <w:spacing w:line="360" w:lineRule="auto"/>
        <w:ind w:firstLine="547" w:firstLineChars="228"/>
        <w:rPr>
          <w:rFonts w:hint="eastAsia" w:ascii="宋体" w:hAnsi="宋体" w:cs="宋体"/>
          <w:sz w:val="24"/>
        </w:rPr>
      </w:pPr>
      <w:r>
        <w:rPr>
          <w:rFonts w:hint="eastAsia" w:ascii="宋体" w:hAnsi="宋体" w:cs="宋体"/>
          <w:sz w:val="24"/>
        </w:rPr>
        <w:t>（5） 技术负责人简历表</w:t>
      </w:r>
    </w:p>
    <w:p>
      <w:pPr>
        <w:spacing w:line="360" w:lineRule="auto"/>
        <w:ind w:firstLine="547" w:firstLineChars="228"/>
        <w:rPr>
          <w:rFonts w:hint="eastAsia" w:ascii="宋体" w:hAnsi="宋体" w:cs="宋体"/>
          <w:sz w:val="24"/>
        </w:rPr>
      </w:pPr>
      <w:r>
        <w:rPr>
          <w:rFonts w:hint="eastAsia" w:ascii="宋体" w:hAnsi="宋体" w:cs="宋体"/>
          <w:sz w:val="24"/>
        </w:rPr>
        <w:t>（6） 项目注册建筑师简历表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1ODk3M2MzMDBhMDA5MTkyZTBmMGVhNmU3ZTA3MGQifQ=="/>
  </w:docVars>
  <w:rsids>
    <w:rsidRoot w:val="00000000"/>
    <w:rsid w:val="0B5E73B0"/>
    <w:rsid w:val="1829020E"/>
    <w:rsid w:val="1DF36759"/>
    <w:rsid w:val="2A0239A1"/>
    <w:rsid w:val="30DD752B"/>
    <w:rsid w:val="40BE1BF9"/>
    <w:rsid w:val="453514BC"/>
    <w:rsid w:val="518855B2"/>
    <w:rsid w:val="56624473"/>
    <w:rsid w:val="570A507F"/>
    <w:rsid w:val="62BF6114"/>
    <w:rsid w:val="78624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semiHidden/>
    <w:unhideWhenUsed/>
    <w:qFormat/>
    <w:uiPriority w:val="0"/>
    <w:pPr>
      <w:spacing w:before="100" w:beforeAutospacing="1" w:after="100" w:afterAutospacing="1"/>
      <w:jc w:val="left"/>
      <w:outlineLvl w:val="1"/>
    </w:pPr>
    <w:rPr>
      <w:rFonts w:hint="eastAsia" w:ascii="宋体" w:hAnsi="宋体" w:eastAsia="华文仿宋" w:cs="宋体"/>
      <w:b/>
      <w:kern w:val="0"/>
      <w:sz w:val="28"/>
      <w:szCs w:val="36"/>
      <w:lang w:bidi="ar"/>
    </w:rPr>
  </w:style>
  <w:style w:type="paragraph" w:styleId="4">
    <w:name w:val="heading 3"/>
    <w:basedOn w:val="1"/>
    <w:next w:val="1"/>
    <w:link w:val="10"/>
    <w:autoRedefine/>
    <w:semiHidden/>
    <w:unhideWhenUsed/>
    <w:qFormat/>
    <w:uiPriority w:val="0"/>
    <w:pPr>
      <w:keepNext/>
      <w:keepLines/>
      <w:autoSpaceDE w:val="0"/>
      <w:autoSpaceDN w:val="0"/>
      <w:adjustRightInd w:val="0"/>
      <w:spacing w:before="360" w:after="120"/>
      <w:jc w:val="left"/>
      <w:outlineLvl w:val="2"/>
    </w:pPr>
    <w:rPr>
      <w:rFonts w:ascii="宋体" w:hAnsi="宋体" w:eastAsia="宋体"/>
      <w:b/>
      <w:kern w:val="0"/>
      <w:sz w:val="24"/>
      <w:szCs w:val="20"/>
      <w:u w:val="none"/>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tabs>
        <w:tab w:val="left" w:pos="567"/>
      </w:tabs>
      <w:spacing w:before="120" w:line="22" w:lineRule="atLeast"/>
    </w:pPr>
    <w:rPr>
      <w:rFonts w:ascii="宋体" w:hAnsi="宋体"/>
      <w:sz w:val="24"/>
    </w:rPr>
  </w:style>
  <w:style w:type="paragraph" w:styleId="5">
    <w:name w:val="toc 2"/>
    <w:basedOn w:val="1"/>
    <w:next w:val="1"/>
    <w:autoRedefine/>
    <w:qFormat/>
    <w:uiPriority w:val="0"/>
    <w:pPr>
      <w:ind w:left="420" w:leftChars="200"/>
    </w:pPr>
  </w:style>
  <w:style w:type="paragraph" w:styleId="6">
    <w:name w:val="Body Text 2"/>
    <w:basedOn w:val="1"/>
    <w:autoRedefine/>
    <w:qFormat/>
    <w:uiPriority w:val="0"/>
    <w:pPr>
      <w:spacing w:after="120" w:afterLines="0" w:afterAutospacing="0" w:line="480" w:lineRule="auto"/>
    </w:pPr>
  </w:style>
  <w:style w:type="character" w:styleId="9">
    <w:name w:val="Hyperlink"/>
    <w:autoRedefine/>
    <w:qFormat/>
    <w:uiPriority w:val="0"/>
    <w:rPr>
      <w:rFonts w:ascii="Times New Roman" w:hAnsi="Times New Roman" w:eastAsia="宋体"/>
      <w:color w:val="0000FF"/>
      <w:u w:val="single"/>
    </w:rPr>
  </w:style>
  <w:style w:type="character" w:customStyle="1" w:styleId="10">
    <w:name w:val="标题 3 字符2"/>
    <w:link w:val="4"/>
    <w:autoRedefine/>
    <w:qFormat/>
    <w:uiPriority w:val="9"/>
    <w:rPr>
      <w:rFonts w:ascii="宋体" w:hAnsi="宋体" w:eastAsia="宋体" w:cs="宋体"/>
      <w:b/>
      <w:bCs/>
      <w:sz w:val="22"/>
      <w:szCs w:val="32"/>
      <w:u w:val="none"/>
    </w:rPr>
  </w:style>
  <w:style w:type="paragraph" w:styleId="11">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2022-02-16T00:34:00Z</dcterms:created>
  <dc:creator>Win10</dc:creator>
  <cp:lastModifiedBy>周连妹</cp:lastModifiedBy>
  <dcterms:modified xsi:type="dcterms:W3CDTF">2024-03-14T06:12:23Z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79C27083D0B341C8A3A65D4C91BCDA55</vt:lpwstr>
  </property>
</Properties>
</file>