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3A5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0" w:beforeAutospacing="0" w:after="300" w:afterAutospacing="0" w:line="540" w:lineRule="atLeast"/>
        <w:ind w:left="0" w:right="0"/>
        <w:jc w:val="center"/>
        <w:textAlignment w:val="baseline"/>
        <w:rPr>
          <w:color w:val="707070"/>
          <w:sz w:val="18"/>
          <w:szCs w:val="18"/>
        </w:rPr>
      </w:pPr>
      <w:r>
        <w:rPr>
          <w:b/>
          <w:bCs/>
          <w:i w:val="0"/>
          <w:iCs w:val="0"/>
          <w:caps w:val="0"/>
          <w:color w:val="383940"/>
          <w:spacing w:val="0"/>
          <w:kern w:val="0"/>
          <w:sz w:val="39"/>
          <w:szCs w:val="39"/>
          <w:shd w:val="clear" w:fill="FFFFFF"/>
          <w:fitText w:val="8970" w:id="994972645"/>
          <w:vertAlign w:val="baseline"/>
        </w:rPr>
        <w:t>阜新市中等职业技术学校后勤耗材采购项目更正公告</w:t>
      </w:r>
    </w:p>
    <w:p w14:paraId="2BD255F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2" w:firstLineChars="200"/>
        <w:textAlignment w:val="baseline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一、项目基本情况</w:t>
      </w:r>
    </w:p>
    <w:p w14:paraId="1C37EE3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原公告的采购项目编号：LNTC-2025-WJ/P-005　　　　　　</w:t>
      </w:r>
    </w:p>
    <w:p w14:paraId="6AF5BF0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原公告的采购项目名称：阜新市中等职业技术学校后勤耗材采购项目　　　　　　</w:t>
      </w:r>
    </w:p>
    <w:p w14:paraId="581BEE5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首次公告日期：2025年02月05日　　　　　　</w:t>
      </w:r>
    </w:p>
    <w:p w14:paraId="7888975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2" w:firstLineChars="200"/>
        <w:textAlignment w:val="baseline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二、更正信息</w:t>
      </w:r>
    </w:p>
    <w:p w14:paraId="443D4DE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更正事项：采购文件</w:t>
      </w:r>
    </w:p>
    <w:p w14:paraId="666DC88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更正内容：</w:t>
      </w:r>
    </w:p>
    <w:p w14:paraId="215BCFA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1.货物清单变更：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具体内容详见附件采购文件;</w:t>
      </w:r>
    </w:p>
    <w:p w14:paraId="16A7EB6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2.提交投标文件截止时间、开标时间原定2025年02月13日14点00分(北京时间)更正为2025年02月14日14点00分(北京时间)。</w:t>
      </w:r>
    </w:p>
    <w:p w14:paraId="1459922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20" w:firstLineChars="175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3.其他具体内容详见采购文件。</w:t>
      </w:r>
    </w:p>
    <w:p w14:paraId="38F98C6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更正日期：2025年02月10日　</w:t>
      </w:r>
    </w:p>
    <w:p w14:paraId="2AE5F1B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2" w:firstLineChars="200"/>
        <w:textAlignment w:val="baseline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三、其他补充事宜</w:t>
      </w:r>
    </w:p>
    <w:p w14:paraId="573D828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无</w:t>
      </w:r>
    </w:p>
    <w:p w14:paraId="653CBA5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2" w:firstLineChars="200"/>
        <w:textAlignment w:val="baseline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四、凡对本次公告内容提出询问，请按以下方式联系。</w:t>
      </w:r>
    </w:p>
    <w:p w14:paraId="191A627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1.采购人信息</w:t>
      </w:r>
    </w:p>
    <w:p w14:paraId="6B0D7A5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名 称：阜新市高级技工学校　　　　　</w:t>
      </w:r>
    </w:p>
    <w:p w14:paraId="4901D67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地址：辽宁省阜新市细河区电工街23号　　　　　　　　</w:t>
      </w:r>
    </w:p>
    <w:p w14:paraId="3C94EB3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联系方式：马先生0418-2900219　　　　　　</w:t>
      </w:r>
    </w:p>
    <w:p w14:paraId="74983E3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2.采购代理机构信息</w:t>
      </w:r>
    </w:p>
    <w:p w14:paraId="320B49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名 称：辽宁同创工程管理有限公司　　　　　　　　　　　　</w:t>
      </w:r>
    </w:p>
    <w:p w14:paraId="1B82824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　址：辽宁省阜新市细河区新渠路8号4-1门　　　　　　　　　　　　</w:t>
      </w:r>
    </w:p>
    <w:p w14:paraId="6183582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联系方式：李洪亮 0418-2705555　　　　　　　　　　　　</w:t>
      </w:r>
    </w:p>
    <w:p w14:paraId="23D9348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3.项目联系方式</w:t>
      </w:r>
    </w:p>
    <w:p w14:paraId="1251389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项目联系人：李洪亮</w:t>
      </w:r>
    </w:p>
    <w:p w14:paraId="1A83575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电　话：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0418-2705555</w:t>
      </w:r>
    </w:p>
    <w:p w14:paraId="405625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D3980"/>
    <w:rsid w:val="0B316DB7"/>
    <w:rsid w:val="6A801FE6"/>
    <w:rsid w:val="6BFD3980"/>
    <w:rsid w:val="7358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348</Words>
  <Characters>430</Characters>
  <Lines>0</Lines>
  <Paragraphs>0</Paragraphs>
  <TotalTime>0</TotalTime>
  <ScaleCrop>false</ScaleCrop>
  <LinksUpToDate>false</LinksUpToDate>
  <CharactersWithSpaces>511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2025-02-10T03:12:00Z</dcterms:created>
  <dc:creator>Administrator</dc:creator>
  <cp:lastModifiedBy>Administrator</cp:lastModifiedBy>
  <dcterms:modified xsi:type="dcterms:W3CDTF">2025-02-10T05:28:16Z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06E7B5BB8A104D93964CB648151E7F22_11</vt:lpwstr>
  </property>
  <property fmtid="{D5CDD505-2E9C-101B-9397-08002B2CF9AE}" pid="4" name="KSOTemplateDocerSaveRecord">
    <vt:lpwstr>eyJoZGlkIjoiOWM4YTAwNTI4N2YyYzkzOWY2ZDgxYzMxZmZkNmRjZDUifQ==</vt:lpwstr>
  </property>
</Properties>
</file>