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7DF8F" w14:textId="601A4C78" w:rsidR="001B5A01" w:rsidRPr="001B5A01" w:rsidRDefault="001B5A01" w:rsidP="001B5A01">
      <w:pPr>
        <w:keepNext/>
        <w:keepLines/>
        <w:widowControl/>
        <w:kinsoku w:val="0"/>
        <w:autoSpaceDE w:val="0"/>
        <w:autoSpaceDN w:val="0"/>
        <w:adjustRightInd w:val="0"/>
        <w:snapToGrid w:val="0"/>
        <w:spacing w:before="240" w:after="120" w:line="300" w:lineRule="auto"/>
        <w:jc w:val="center"/>
        <w:textAlignment w:val="baseline"/>
        <w:outlineLvl w:val="0"/>
        <w:rPr>
          <w:rFonts w:ascii="宋体" w:eastAsia="Arial" w:hAnsi="Arial" w:cs="Arial"/>
          <w:b/>
          <w:snapToGrid w:val="0"/>
          <w:kern w:val="44"/>
          <w:sz w:val="32"/>
          <w:szCs w:val="20"/>
          <w14:ligatures w14:val="none"/>
        </w:rPr>
      </w:pPr>
      <w:r w:rsidRPr="001B5A01">
        <w:rPr>
          <w:rFonts w:ascii="宋体" w:eastAsia="宋体" w:hAnsi="宋体" w:cs="宋体"/>
          <w:b/>
          <w:snapToGrid w:val="0"/>
          <w:kern w:val="44"/>
          <w:sz w:val="32"/>
          <w:szCs w:val="20"/>
          <w14:ligatures w14:val="none"/>
        </w:rPr>
        <w:t>中国信息通信研究院行业协同反诈支撑平台系统软件开发项目-综合服务管理系统等</w:t>
      </w:r>
      <w:r>
        <w:rPr>
          <w:rFonts w:ascii="宋体" w:eastAsia="宋体" w:hAnsi="宋体" w:cs="宋体" w:hint="eastAsia"/>
          <w:b/>
          <w:snapToGrid w:val="0"/>
          <w:kern w:val="44"/>
          <w:sz w:val="32"/>
          <w:szCs w:val="20"/>
          <w14:ligatures w14:val="none"/>
        </w:rPr>
        <w:t>公开招标公告</w:t>
      </w:r>
    </w:p>
    <w:p w14:paraId="3AC8404D" w14:textId="77777777" w:rsidR="001B5A01" w:rsidRPr="001B5A01" w:rsidRDefault="001B5A01" w:rsidP="001B5A01">
      <w:pPr>
        <w:widowControl/>
        <w:kinsoku w:val="0"/>
        <w:autoSpaceDE w:val="0"/>
        <w:autoSpaceDN w:val="0"/>
        <w:adjustRightInd w:val="0"/>
        <w:snapToGrid w:val="0"/>
        <w:spacing w:after="0" w:line="360" w:lineRule="auto"/>
        <w:textAlignment w:val="baseline"/>
        <w:rPr>
          <w:rFonts w:ascii="宋体" w:eastAsia="宋体" w:hAnsi="宋体" w:cs="Arial"/>
          <w:snapToGrid w:val="0"/>
          <w:kern w:val="0"/>
          <w:sz w:val="21"/>
          <w:szCs w:val="21"/>
          <w14:ligatures w14:val="none"/>
        </w:rPr>
      </w:pPr>
    </w:p>
    <w:p w14:paraId="2F578B29" w14:textId="77777777" w:rsidR="001B5A01" w:rsidRPr="001B5A01" w:rsidRDefault="001B5A01" w:rsidP="001B5A01">
      <w:pPr>
        <w:widowControl/>
        <w:kinsoku w:val="0"/>
        <w:autoSpaceDE w:val="0"/>
        <w:autoSpaceDN w:val="0"/>
        <w:adjustRightInd w:val="0"/>
        <w:snapToGrid w:val="0"/>
        <w:spacing w:after="0" w:line="360" w:lineRule="auto"/>
        <w:textAlignment w:val="baseline"/>
        <w:rPr>
          <w:rFonts w:ascii="宋体" w:eastAsia="宋体" w:hAnsi="宋体" w:cs="Arial"/>
          <w:b/>
          <w:snapToGrid w:val="0"/>
          <w:kern w:val="0"/>
          <w:sz w:val="24"/>
          <w:szCs w:val="21"/>
          <w14:ligatures w14:val="none"/>
        </w:rPr>
      </w:pPr>
      <w:r w:rsidRPr="001B5A01">
        <w:rPr>
          <w:rFonts w:ascii="宋体" w:eastAsia="宋体" w:hAnsi="宋体" w:cs="Arial"/>
          <w:b/>
          <w:snapToGrid w:val="0"/>
          <w:kern w:val="0"/>
          <w:sz w:val="24"/>
          <w:szCs w:val="21"/>
          <w14:ligatures w14:val="none"/>
        </w:rPr>
        <w:t>项目概况</w:t>
      </w:r>
    </w:p>
    <w:p w14:paraId="4C827EC8" w14:textId="77777777" w:rsidR="001B5A01" w:rsidRPr="001B5A01" w:rsidRDefault="001B5A01" w:rsidP="001B5A01">
      <w:pPr>
        <w:widowControl/>
        <w:kinsoku w:val="0"/>
        <w:wordWrap w:val="0"/>
        <w:autoSpaceDE w:val="0"/>
        <w:autoSpaceDN w:val="0"/>
        <w:adjustRightInd w:val="0"/>
        <w:snapToGrid w:val="0"/>
        <w:spacing w:after="0" w:line="360" w:lineRule="auto"/>
        <w:ind w:firstLineChars="200" w:firstLine="428"/>
        <w:textAlignment w:val="baseline"/>
        <w:rPr>
          <w:rFonts w:ascii="宋体" w:eastAsia="宋体" w:hAnsi="宋体" w:cs="宋体"/>
          <w:snapToGrid w:val="0"/>
          <w:spacing w:val="-13"/>
          <w:kern w:val="0"/>
          <w:position w:val="17"/>
          <w:sz w:val="24"/>
          <w14:ligatures w14:val="none"/>
        </w:rPr>
      </w:pPr>
      <w:r w:rsidRPr="001B5A01">
        <w:rPr>
          <w:rFonts w:ascii="宋体" w:eastAsia="宋体" w:hAnsi="宋体" w:cs="宋体"/>
          <w:snapToGrid w:val="0"/>
          <w:color w:val="000000"/>
          <w:spacing w:val="-13"/>
          <w:kern w:val="0"/>
          <w:position w:val="17"/>
          <w:sz w:val="24"/>
          <w:u w:val="single"/>
          <w14:ligatures w14:val="none"/>
        </w:rPr>
        <w:t>中国信息通信研究院行业协同反诈支撑平台系统软件开发项目-综合服务管理系统等</w:t>
      </w:r>
      <w:r w:rsidRPr="001B5A01">
        <w:rPr>
          <w:rFonts w:ascii="宋体" w:eastAsia="宋体" w:hAnsi="宋体" w:cs="宋体"/>
          <w:snapToGrid w:val="0"/>
          <w:spacing w:val="-13"/>
          <w:kern w:val="0"/>
          <w:position w:val="17"/>
          <w:sz w:val="24"/>
          <w14:ligatures w14:val="none"/>
        </w:rPr>
        <w:t>招标项目的潜在投标人应在</w:t>
      </w:r>
      <w:r w:rsidRPr="001B5A01">
        <w:rPr>
          <w:rFonts w:ascii="宋体" w:eastAsia="宋体" w:hAnsi="宋体" w:cs="宋体"/>
          <w:snapToGrid w:val="0"/>
          <w:spacing w:val="-13"/>
          <w:kern w:val="0"/>
          <w:position w:val="17"/>
          <w:sz w:val="24"/>
          <w:u w:val="single"/>
          <w14:ligatures w14:val="none"/>
        </w:rPr>
        <w:t>北京明德致信咨询有限公司官网（http://www.zbbmcc.com）</w:t>
      </w:r>
      <w:r w:rsidRPr="001B5A01">
        <w:rPr>
          <w:rFonts w:ascii="宋体" w:eastAsia="宋体" w:hAnsi="宋体" w:cs="宋体"/>
          <w:snapToGrid w:val="0"/>
          <w:spacing w:val="-13"/>
          <w:kern w:val="0"/>
          <w:position w:val="17"/>
          <w:sz w:val="24"/>
          <w14:ligatures w14:val="none"/>
        </w:rPr>
        <w:t>获取招标文件，并于</w:t>
      </w:r>
      <w:r w:rsidRPr="001B5A01">
        <w:rPr>
          <w:rFonts w:ascii="宋体" w:eastAsia="宋体" w:hAnsi="宋体" w:cs="宋体"/>
          <w:snapToGrid w:val="0"/>
          <w:spacing w:val="-13"/>
          <w:kern w:val="0"/>
          <w:position w:val="17"/>
          <w:sz w:val="24"/>
          <w:u w:val="single"/>
          <w14:ligatures w14:val="none"/>
        </w:rPr>
        <w:t>2026年10月30日09点30分</w:t>
      </w:r>
      <w:r w:rsidRPr="001B5A01">
        <w:rPr>
          <w:rFonts w:ascii="宋体" w:eastAsia="宋体" w:hAnsi="宋体" w:cs="宋体"/>
          <w:snapToGrid w:val="0"/>
          <w:spacing w:val="-13"/>
          <w:kern w:val="0"/>
          <w:position w:val="17"/>
          <w:sz w:val="24"/>
          <w14:ligatures w14:val="none"/>
        </w:rPr>
        <w:t>（北京时间）前递交投标文件。</w:t>
      </w:r>
    </w:p>
    <w:p w14:paraId="4546A528" w14:textId="77777777" w:rsidR="001B5A01" w:rsidRPr="001B5A01" w:rsidRDefault="001B5A01" w:rsidP="001B5A01">
      <w:pPr>
        <w:widowControl/>
        <w:kinsoku w:val="0"/>
        <w:autoSpaceDE w:val="0"/>
        <w:autoSpaceDN w:val="0"/>
        <w:adjustRightInd w:val="0"/>
        <w:snapToGrid w:val="0"/>
        <w:spacing w:after="0" w:line="360" w:lineRule="auto"/>
        <w:textAlignment w:val="baseline"/>
        <w:outlineLvl w:val="1"/>
        <w:rPr>
          <w:rFonts w:ascii="宋体" w:eastAsia="宋体" w:hAnsi="宋体" w:cs="宋体"/>
          <w:snapToGrid w:val="0"/>
          <w:spacing w:val="-15"/>
          <w:kern w:val="0"/>
          <w:sz w:val="24"/>
          <w14:ligatures w14:val="none"/>
        </w:rPr>
      </w:pPr>
      <w:bookmarkStart w:id="0" w:name="_Toc154676371"/>
      <w:r w:rsidRPr="001B5A01">
        <w:rPr>
          <w:rFonts w:ascii="宋体" w:eastAsia="宋体" w:hAnsi="宋体" w:cs="宋体"/>
          <w:snapToGrid w:val="0"/>
          <w:spacing w:val="-15"/>
          <w:kern w:val="0"/>
          <w:sz w:val="24"/>
          <w14:ligatures w14:val="none"/>
        </w:rPr>
        <w:t>一、项目基本情况</w:t>
      </w:r>
      <w:bookmarkEnd w:id="0"/>
    </w:p>
    <w:p w14:paraId="423ADBF4" w14:textId="77777777" w:rsidR="001B5A01" w:rsidRPr="001B5A01" w:rsidRDefault="001B5A01" w:rsidP="001B5A01">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招标编号：BMCC-ZC26-1399</w:t>
      </w:r>
    </w:p>
    <w:p w14:paraId="6714F31C" w14:textId="77777777" w:rsidR="001B5A01" w:rsidRPr="001B5A01" w:rsidRDefault="001B5A01" w:rsidP="001B5A01">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项目名称：中国信息通信研究院行业协同反诈支撑平台系统软件开发项目-综合服务管理系统等</w:t>
      </w:r>
    </w:p>
    <w:p w14:paraId="29BF605A" w14:textId="77777777" w:rsidR="001B5A01" w:rsidRPr="001B5A01" w:rsidRDefault="001B5A01" w:rsidP="001B5A01">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项目预算金额：</w:t>
      </w:r>
      <w:r w:rsidRPr="001B5A01">
        <w:rPr>
          <w:rFonts w:ascii="宋体" w:eastAsia="宋体" w:hAnsi="宋体" w:cs="仿宋"/>
          <w:snapToGrid w:val="0"/>
          <w:color w:val="000000"/>
          <w:kern w:val="0"/>
          <w:sz w:val="24"/>
          <w:szCs w:val="21"/>
          <w:u w:val="single"/>
          <w14:ligatures w14:val="none"/>
        </w:rPr>
        <w:t xml:space="preserve"> 349.17 </w:t>
      </w:r>
      <w:r w:rsidRPr="001B5A01">
        <w:rPr>
          <w:rFonts w:ascii="宋体" w:eastAsia="宋体" w:hAnsi="宋体" w:cs="仿宋"/>
          <w:snapToGrid w:val="0"/>
          <w:kern w:val="0"/>
          <w:sz w:val="24"/>
          <w:szCs w:val="21"/>
          <w14:ligatures w14:val="none"/>
        </w:rPr>
        <w:t>万元</w:t>
      </w:r>
    </w:p>
    <w:p w14:paraId="2DE014BE" w14:textId="77777777" w:rsidR="001B5A01" w:rsidRPr="001B5A01" w:rsidRDefault="001B5A01" w:rsidP="001B5A01">
      <w:pPr>
        <w:widowControl/>
        <w:kinsoku w:val="0"/>
        <w:autoSpaceDE w:val="0"/>
        <w:autoSpaceDN w:val="0"/>
        <w:adjustRightInd w:val="0"/>
        <w:snapToGrid w:val="0"/>
        <w:spacing w:after="0" w:line="360" w:lineRule="auto"/>
        <w:ind w:leftChars="135" w:left="297" w:firstLineChars="109" w:firstLine="262"/>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项目最高限价（如有）：</w:t>
      </w:r>
      <w:r w:rsidRPr="001B5A01">
        <w:rPr>
          <w:rFonts w:ascii="宋体" w:eastAsia="宋体" w:hAnsi="宋体" w:cs="仿宋"/>
          <w:snapToGrid w:val="0"/>
          <w:color w:val="000000"/>
          <w:kern w:val="0"/>
          <w:sz w:val="24"/>
          <w:szCs w:val="21"/>
          <w:u w:val="single"/>
          <w14:ligatures w14:val="none"/>
        </w:rPr>
        <w:t xml:space="preserve"> 349.17 </w:t>
      </w:r>
      <w:r w:rsidRPr="001B5A01">
        <w:rPr>
          <w:rFonts w:ascii="宋体" w:eastAsia="宋体" w:hAnsi="宋体" w:cs="仿宋"/>
          <w:snapToGrid w:val="0"/>
          <w:kern w:val="0"/>
          <w:sz w:val="24"/>
          <w:szCs w:val="21"/>
          <w14:ligatures w14:val="none"/>
        </w:rPr>
        <w:t>万元</w:t>
      </w:r>
    </w:p>
    <w:p w14:paraId="088891C5" w14:textId="77777777" w:rsidR="001B5A01" w:rsidRPr="001B5A01" w:rsidRDefault="001B5A01" w:rsidP="001B5A01">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采购需求：</w:t>
      </w:r>
    </w:p>
    <w:p w14:paraId="7A4CF6BF" w14:textId="77777777" w:rsidR="001B5A01" w:rsidRPr="001B5A01" w:rsidRDefault="001B5A01" w:rsidP="001B5A01">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snapToGrid w:val="0"/>
          <w:kern w:val="0"/>
          <w:sz w:val="24"/>
          <w:szCs w:val="21"/>
          <w14:ligatures w14:val="none"/>
        </w:rPr>
      </w:pPr>
      <w:r w:rsidRPr="001B5A01">
        <w:rPr>
          <w:rFonts w:ascii="宋体" w:eastAsia="宋体" w:hAnsi="宋体" w:cs="Arial"/>
          <w:snapToGrid w:val="0"/>
          <w:kern w:val="0"/>
          <w:sz w:val="24"/>
          <w:szCs w:val="21"/>
          <w14:ligatures w14:val="none"/>
        </w:rPr>
        <w:t>本次招标共1个包，投标人须对完整的包进行投标，不得拆分包或只对包中部分货物及服务进行投标。投标文件须以包为单位递交，评标、授标也将以包为单位进行。内容如下：</w:t>
      </w:r>
    </w:p>
    <w:tbl>
      <w:tblPr>
        <w:tblStyle w:val="TableNormal"/>
        <w:tblW w:w="4955"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564"/>
        <w:gridCol w:w="1573"/>
        <w:gridCol w:w="992"/>
        <w:gridCol w:w="989"/>
        <w:gridCol w:w="995"/>
        <w:gridCol w:w="989"/>
        <w:gridCol w:w="1133"/>
        <w:gridCol w:w="990"/>
      </w:tblGrid>
      <w:tr w:rsidR="001B5A01" w:rsidRPr="001B5A01" w14:paraId="5290BEF2" w14:textId="77777777" w:rsidTr="00CA505A">
        <w:trPr>
          <w:trHeight w:val="554"/>
          <w:jc w:val="center"/>
        </w:trPr>
        <w:tc>
          <w:tcPr>
            <w:tcW w:w="343" w:type="pct"/>
            <w:vAlign w:val="center"/>
          </w:tcPr>
          <w:p w14:paraId="75A308D3"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宋体"/>
                <w:b/>
                <w:bCs/>
                <w:snapToGrid w:val="0"/>
                <w:sz w:val="21"/>
                <w:szCs w:val="21"/>
              </w:rPr>
            </w:pPr>
            <w:r w:rsidRPr="001B5A01">
              <w:rPr>
                <w:rFonts w:ascii="宋体" w:hAnsi="宋体" w:cs="宋体"/>
                <w:b/>
                <w:bCs/>
                <w:snapToGrid w:val="0"/>
                <w:spacing w:val="5"/>
                <w:sz w:val="21"/>
                <w:szCs w:val="21"/>
              </w:rPr>
              <w:t>序号</w:t>
            </w:r>
          </w:p>
        </w:tc>
        <w:tc>
          <w:tcPr>
            <w:tcW w:w="956" w:type="pct"/>
            <w:vAlign w:val="center"/>
          </w:tcPr>
          <w:p w14:paraId="0A968835"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宋体"/>
                <w:b/>
                <w:bCs/>
                <w:snapToGrid w:val="0"/>
                <w:spacing w:val="4"/>
                <w:sz w:val="21"/>
                <w:szCs w:val="21"/>
              </w:rPr>
            </w:pPr>
            <w:r w:rsidRPr="001B5A01">
              <w:rPr>
                <w:rFonts w:ascii="宋体" w:hAnsi="宋体" w:cs="宋体"/>
                <w:b/>
                <w:bCs/>
                <w:snapToGrid w:val="0"/>
                <w:spacing w:val="8"/>
                <w:sz w:val="21"/>
                <w:szCs w:val="21"/>
              </w:rPr>
              <w:t>标的名称</w:t>
            </w:r>
          </w:p>
        </w:tc>
        <w:tc>
          <w:tcPr>
            <w:tcW w:w="603" w:type="pct"/>
            <w:vAlign w:val="center"/>
          </w:tcPr>
          <w:p w14:paraId="4BF40EFA"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宋体"/>
                <w:b/>
                <w:bCs/>
                <w:snapToGrid w:val="0"/>
                <w:spacing w:val="4"/>
                <w:sz w:val="21"/>
                <w:szCs w:val="21"/>
              </w:rPr>
            </w:pPr>
            <w:r w:rsidRPr="001B5A01">
              <w:rPr>
                <w:rFonts w:ascii="宋体" w:hAnsi="宋体" w:cs="宋体"/>
                <w:b/>
                <w:bCs/>
                <w:snapToGrid w:val="0"/>
                <w:spacing w:val="4"/>
                <w:sz w:val="21"/>
                <w:szCs w:val="21"/>
              </w:rPr>
              <w:t>数量</w:t>
            </w:r>
          </w:p>
          <w:p w14:paraId="6CEF6FB9"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宋体"/>
                <w:b/>
                <w:bCs/>
                <w:snapToGrid w:val="0"/>
                <w:spacing w:val="26"/>
                <w:sz w:val="21"/>
                <w:szCs w:val="21"/>
              </w:rPr>
            </w:pPr>
            <w:r w:rsidRPr="001B5A01">
              <w:rPr>
                <w:rFonts w:ascii="宋体" w:hAnsi="宋体" w:cs="宋体"/>
                <w:b/>
                <w:bCs/>
                <w:snapToGrid w:val="0"/>
                <w:spacing w:val="4"/>
                <w:sz w:val="21"/>
                <w:szCs w:val="21"/>
              </w:rPr>
              <w:t>（台/套）</w:t>
            </w:r>
          </w:p>
        </w:tc>
        <w:tc>
          <w:tcPr>
            <w:tcW w:w="601" w:type="pct"/>
            <w:vAlign w:val="center"/>
          </w:tcPr>
          <w:p w14:paraId="389E036B"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宋体"/>
                <w:b/>
                <w:bCs/>
                <w:snapToGrid w:val="0"/>
                <w:spacing w:val="26"/>
                <w:sz w:val="21"/>
                <w:szCs w:val="21"/>
              </w:rPr>
            </w:pPr>
            <w:r w:rsidRPr="001B5A01">
              <w:rPr>
                <w:rFonts w:ascii="宋体" w:hAnsi="宋体" w:cs="宋体"/>
                <w:b/>
                <w:bCs/>
                <w:snapToGrid w:val="0"/>
                <w:spacing w:val="26"/>
                <w:sz w:val="21"/>
                <w:szCs w:val="21"/>
              </w:rPr>
              <w:t>预算单价（万元）</w:t>
            </w:r>
          </w:p>
        </w:tc>
        <w:tc>
          <w:tcPr>
            <w:tcW w:w="605" w:type="pct"/>
            <w:vAlign w:val="center"/>
          </w:tcPr>
          <w:p w14:paraId="20F5F96A"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宋体"/>
                <w:b/>
                <w:bCs/>
                <w:snapToGrid w:val="0"/>
                <w:spacing w:val="26"/>
                <w:sz w:val="21"/>
                <w:szCs w:val="21"/>
              </w:rPr>
            </w:pPr>
            <w:r w:rsidRPr="001B5A01">
              <w:rPr>
                <w:rFonts w:ascii="宋体" w:hAnsi="宋体" w:cs="宋体"/>
                <w:b/>
                <w:bCs/>
                <w:snapToGrid w:val="0"/>
                <w:spacing w:val="26"/>
                <w:sz w:val="21"/>
                <w:szCs w:val="21"/>
              </w:rPr>
              <w:t>单价最高限价</w:t>
            </w:r>
          </w:p>
          <w:p w14:paraId="176E0D4F"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宋体"/>
                <w:b/>
                <w:bCs/>
                <w:snapToGrid w:val="0"/>
                <w:spacing w:val="26"/>
                <w:sz w:val="21"/>
                <w:szCs w:val="21"/>
              </w:rPr>
            </w:pPr>
            <w:r w:rsidRPr="001B5A01">
              <w:rPr>
                <w:rFonts w:ascii="宋体" w:hAnsi="宋体" w:cs="宋体"/>
                <w:b/>
                <w:bCs/>
                <w:snapToGrid w:val="0"/>
                <w:spacing w:val="26"/>
                <w:sz w:val="21"/>
                <w:szCs w:val="21"/>
              </w:rPr>
              <w:t>（万元）</w:t>
            </w:r>
          </w:p>
        </w:tc>
        <w:tc>
          <w:tcPr>
            <w:tcW w:w="601" w:type="pct"/>
            <w:vAlign w:val="center"/>
          </w:tcPr>
          <w:p w14:paraId="74015335"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宋体"/>
                <w:b/>
                <w:bCs/>
                <w:snapToGrid w:val="0"/>
                <w:spacing w:val="26"/>
                <w:sz w:val="21"/>
                <w:szCs w:val="21"/>
              </w:rPr>
            </w:pPr>
            <w:r w:rsidRPr="001B5A01">
              <w:rPr>
                <w:rFonts w:ascii="宋体" w:hAnsi="宋体" w:cs="宋体"/>
                <w:b/>
                <w:bCs/>
                <w:snapToGrid w:val="0"/>
                <w:spacing w:val="26"/>
                <w:sz w:val="21"/>
                <w:szCs w:val="21"/>
              </w:rPr>
              <w:t>预算总价（万元）</w:t>
            </w:r>
          </w:p>
        </w:tc>
        <w:tc>
          <w:tcPr>
            <w:tcW w:w="689" w:type="pct"/>
            <w:vAlign w:val="center"/>
          </w:tcPr>
          <w:p w14:paraId="71E20B57"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宋体"/>
                <w:b/>
                <w:bCs/>
                <w:snapToGrid w:val="0"/>
                <w:spacing w:val="26"/>
                <w:sz w:val="21"/>
                <w:szCs w:val="21"/>
              </w:rPr>
            </w:pPr>
            <w:r w:rsidRPr="001B5A01">
              <w:rPr>
                <w:rFonts w:ascii="宋体" w:hAnsi="宋体" w:cs="宋体"/>
                <w:b/>
                <w:bCs/>
                <w:snapToGrid w:val="0"/>
                <w:spacing w:val="26"/>
                <w:sz w:val="21"/>
                <w:szCs w:val="21"/>
              </w:rPr>
              <w:t>预算总价最高限价（万元）</w:t>
            </w:r>
          </w:p>
        </w:tc>
        <w:tc>
          <w:tcPr>
            <w:tcW w:w="602" w:type="pct"/>
            <w:vAlign w:val="center"/>
          </w:tcPr>
          <w:p w14:paraId="07DA08D0"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宋体"/>
                <w:b/>
                <w:bCs/>
                <w:snapToGrid w:val="0"/>
                <w:spacing w:val="26"/>
                <w:sz w:val="21"/>
                <w:szCs w:val="21"/>
              </w:rPr>
            </w:pPr>
            <w:r w:rsidRPr="001B5A01">
              <w:rPr>
                <w:rFonts w:ascii="宋体" w:hAnsi="宋体" w:cs="宋体"/>
                <w:b/>
                <w:bCs/>
                <w:snapToGrid w:val="0"/>
                <w:spacing w:val="26"/>
                <w:sz w:val="21"/>
                <w:szCs w:val="21"/>
              </w:rPr>
              <w:t>是否接受进口</w:t>
            </w:r>
          </w:p>
        </w:tc>
      </w:tr>
      <w:tr w:rsidR="001B5A01" w:rsidRPr="001B5A01" w14:paraId="63313136" w14:textId="77777777" w:rsidTr="00CA505A">
        <w:trPr>
          <w:trHeight w:val="615"/>
          <w:jc w:val="center"/>
        </w:trPr>
        <w:tc>
          <w:tcPr>
            <w:tcW w:w="343" w:type="pct"/>
            <w:vAlign w:val="center"/>
          </w:tcPr>
          <w:p w14:paraId="15FA2A46" w14:textId="77777777" w:rsidR="001B5A01" w:rsidRPr="001B5A01" w:rsidRDefault="001B5A01" w:rsidP="001B5A01">
            <w:pPr>
              <w:widowControl/>
              <w:kinsoku w:val="0"/>
              <w:autoSpaceDE w:val="0"/>
              <w:autoSpaceDN w:val="0"/>
              <w:adjustRightInd w:val="0"/>
              <w:snapToGrid w:val="0"/>
              <w:spacing w:before="142"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pacing w:val="14"/>
                <w:sz w:val="21"/>
                <w:szCs w:val="21"/>
              </w:rPr>
              <w:t>1</w:t>
            </w:r>
          </w:p>
        </w:tc>
        <w:tc>
          <w:tcPr>
            <w:tcW w:w="956" w:type="pct"/>
            <w:vAlign w:val="center"/>
          </w:tcPr>
          <w:p w14:paraId="39348989"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综合服务管理系统</w:t>
            </w:r>
          </w:p>
        </w:tc>
        <w:tc>
          <w:tcPr>
            <w:tcW w:w="603" w:type="pct"/>
            <w:vAlign w:val="center"/>
          </w:tcPr>
          <w:p w14:paraId="2F8D18E6"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w:t>
            </w:r>
          </w:p>
        </w:tc>
        <w:tc>
          <w:tcPr>
            <w:tcW w:w="601" w:type="pct"/>
            <w:vAlign w:val="center"/>
          </w:tcPr>
          <w:p w14:paraId="5300F802"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130.42</w:t>
            </w:r>
          </w:p>
        </w:tc>
        <w:tc>
          <w:tcPr>
            <w:tcW w:w="605" w:type="pct"/>
            <w:vAlign w:val="center"/>
          </w:tcPr>
          <w:p w14:paraId="6737575D"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130.42</w:t>
            </w:r>
          </w:p>
        </w:tc>
        <w:tc>
          <w:tcPr>
            <w:tcW w:w="601" w:type="pct"/>
            <w:vAlign w:val="center"/>
          </w:tcPr>
          <w:p w14:paraId="511F878A"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130.42</w:t>
            </w:r>
          </w:p>
        </w:tc>
        <w:tc>
          <w:tcPr>
            <w:tcW w:w="689" w:type="pct"/>
            <w:vAlign w:val="center"/>
          </w:tcPr>
          <w:p w14:paraId="419FA388"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130.42</w:t>
            </w:r>
          </w:p>
        </w:tc>
        <w:tc>
          <w:tcPr>
            <w:tcW w:w="602" w:type="pct"/>
            <w:vAlign w:val="center"/>
          </w:tcPr>
          <w:p w14:paraId="24516F8D"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否</w:t>
            </w:r>
          </w:p>
        </w:tc>
      </w:tr>
      <w:tr w:rsidR="001B5A01" w:rsidRPr="001B5A01" w14:paraId="79EE1E31" w14:textId="77777777" w:rsidTr="00CA505A">
        <w:trPr>
          <w:jc w:val="center"/>
        </w:trPr>
        <w:tc>
          <w:tcPr>
            <w:tcW w:w="343" w:type="pct"/>
            <w:vAlign w:val="center"/>
          </w:tcPr>
          <w:p w14:paraId="7139DF46" w14:textId="77777777" w:rsidR="001B5A01" w:rsidRPr="001B5A01" w:rsidRDefault="001B5A01" w:rsidP="001B5A01">
            <w:pPr>
              <w:widowControl/>
              <w:kinsoku w:val="0"/>
              <w:autoSpaceDE w:val="0"/>
              <w:autoSpaceDN w:val="0"/>
              <w:adjustRightInd w:val="0"/>
              <w:snapToGrid w:val="0"/>
              <w:spacing w:before="142"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pacing w:val="14"/>
                <w:sz w:val="21"/>
                <w:szCs w:val="21"/>
              </w:rPr>
              <w:t>2</w:t>
            </w:r>
          </w:p>
        </w:tc>
        <w:tc>
          <w:tcPr>
            <w:tcW w:w="956" w:type="pct"/>
            <w:vAlign w:val="center"/>
          </w:tcPr>
          <w:p w14:paraId="54376788"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通用业务系统</w:t>
            </w:r>
          </w:p>
        </w:tc>
        <w:tc>
          <w:tcPr>
            <w:tcW w:w="603" w:type="pct"/>
            <w:vAlign w:val="center"/>
          </w:tcPr>
          <w:p w14:paraId="6C8BA3D8"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w:t>
            </w:r>
          </w:p>
        </w:tc>
        <w:tc>
          <w:tcPr>
            <w:tcW w:w="601" w:type="pct"/>
            <w:vAlign w:val="center"/>
          </w:tcPr>
          <w:p w14:paraId="441994B2"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78.75</w:t>
            </w:r>
          </w:p>
        </w:tc>
        <w:tc>
          <w:tcPr>
            <w:tcW w:w="605" w:type="pct"/>
            <w:vAlign w:val="center"/>
          </w:tcPr>
          <w:p w14:paraId="246A5AFD"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78.75</w:t>
            </w:r>
          </w:p>
        </w:tc>
        <w:tc>
          <w:tcPr>
            <w:tcW w:w="601" w:type="pct"/>
            <w:vAlign w:val="center"/>
          </w:tcPr>
          <w:p w14:paraId="1F316C16"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78.75</w:t>
            </w:r>
          </w:p>
        </w:tc>
        <w:tc>
          <w:tcPr>
            <w:tcW w:w="689" w:type="pct"/>
            <w:vAlign w:val="center"/>
          </w:tcPr>
          <w:p w14:paraId="460C491B"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78.75</w:t>
            </w:r>
          </w:p>
        </w:tc>
        <w:tc>
          <w:tcPr>
            <w:tcW w:w="602" w:type="pct"/>
            <w:vAlign w:val="center"/>
          </w:tcPr>
          <w:p w14:paraId="605D64BA"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否</w:t>
            </w:r>
          </w:p>
        </w:tc>
      </w:tr>
      <w:tr w:rsidR="001B5A01" w:rsidRPr="001B5A01" w14:paraId="09067D4A" w14:textId="77777777" w:rsidTr="00CA505A">
        <w:trPr>
          <w:jc w:val="center"/>
        </w:trPr>
        <w:tc>
          <w:tcPr>
            <w:tcW w:w="343" w:type="pct"/>
            <w:vAlign w:val="center"/>
          </w:tcPr>
          <w:p w14:paraId="3F0929D9" w14:textId="77777777" w:rsidR="001B5A01" w:rsidRPr="001B5A01" w:rsidRDefault="001B5A01" w:rsidP="001B5A01">
            <w:pPr>
              <w:widowControl/>
              <w:kinsoku w:val="0"/>
              <w:autoSpaceDE w:val="0"/>
              <w:autoSpaceDN w:val="0"/>
              <w:adjustRightInd w:val="0"/>
              <w:snapToGrid w:val="0"/>
              <w:spacing w:before="142"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pacing w:val="14"/>
                <w:sz w:val="21"/>
                <w:szCs w:val="21"/>
              </w:rPr>
              <w:t>3</w:t>
            </w:r>
          </w:p>
        </w:tc>
        <w:tc>
          <w:tcPr>
            <w:tcW w:w="956" w:type="pct"/>
            <w:vAlign w:val="center"/>
          </w:tcPr>
          <w:p w14:paraId="5D9740F9"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数据处理和存储系统</w:t>
            </w:r>
          </w:p>
        </w:tc>
        <w:tc>
          <w:tcPr>
            <w:tcW w:w="603" w:type="pct"/>
            <w:vAlign w:val="center"/>
          </w:tcPr>
          <w:p w14:paraId="0EA473D1"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w:t>
            </w:r>
          </w:p>
        </w:tc>
        <w:tc>
          <w:tcPr>
            <w:tcW w:w="601" w:type="pct"/>
            <w:vAlign w:val="center"/>
          </w:tcPr>
          <w:p w14:paraId="55FBC6DB"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100</w:t>
            </w:r>
          </w:p>
        </w:tc>
        <w:tc>
          <w:tcPr>
            <w:tcW w:w="605" w:type="pct"/>
            <w:vAlign w:val="center"/>
          </w:tcPr>
          <w:p w14:paraId="3708A6A9"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100</w:t>
            </w:r>
          </w:p>
        </w:tc>
        <w:tc>
          <w:tcPr>
            <w:tcW w:w="601" w:type="pct"/>
            <w:vAlign w:val="center"/>
          </w:tcPr>
          <w:p w14:paraId="61EE78D6"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100</w:t>
            </w:r>
          </w:p>
        </w:tc>
        <w:tc>
          <w:tcPr>
            <w:tcW w:w="689" w:type="pct"/>
            <w:vAlign w:val="center"/>
          </w:tcPr>
          <w:p w14:paraId="149E829C"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100</w:t>
            </w:r>
          </w:p>
        </w:tc>
        <w:tc>
          <w:tcPr>
            <w:tcW w:w="602" w:type="pct"/>
            <w:vAlign w:val="center"/>
          </w:tcPr>
          <w:p w14:paraId="20055E7C"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否</w:t>
            </w:r>
          </w:p>
        </w:tc>
      </w:tr>
      <w:tr w:rsidR="001B5A01" w:rsidRPr="001B5A01" w14:paraId="7A4835C2" w14:textId="77777777" w:rsidTr="00CA505A">
        <w:trPr>
          <w:jc w:val="center"/>
        </w:trPr>
        <w:tc>
          <w:tcPr>
            <w:tcW w:w="343" w:type="pct"/>
            <w:vAlign w:val="center"/>
          </w:tcPr>
          <w:p w14:paraId="590122E0" w14:textId="77777777" w:rsidR="001B5A01" w:rsidRPr="001B5A01" w:rsidRDefault="001B5A01" w:rsidP="001B5A01">
            <w:pPr>
              <w:widowControl/>
              <w:kinsoku w:val="0"/>
              <w:autoSpaceDE w:val="0"/>
              <w:autoSpaceDN w:val="0"/>
              <w:adjustRightInd w:val="0"/>
              <w:snapToGrid w:val="0"/>
              <w:spacing w:before="142"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pacing w:val="14"/>
                <w:sz w:val="21"/>
                <w:szCs w:val="21"/>
              </w:rPr>
              <w:t>4</w:t>
            </w:r>
          </w:p>
        </w:tc>
        <w:tc>
          <w:tcPr>
            <w:tcW w:w="956" w:type="pct"/>
            <w:vAlign w:val="center"/>
          </w:tcPr>
          <w:p w14:paraId="1BA3BE8C"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支撑系统</w:t>
            </w:r>
          </w:p>
        </w:tc>
        <w:tc>
          <w:tcPr>
            <w:tcW w:w="603" w:type="pct"/>
            <w:vAlign w:val="center"/>
          </w:tcPr>
          <w:p w14:paraId="73D1CC29"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1</w:t>
            </w:r>
          </w:p>
        </w:tc>
        <w:tc>
          <w:tcPr>
            <w:tcW w:w="601" w:type="pct"/>
            <w:vAlign w:val="center"/>
          </w:tcPr>
          <w:p w14:paraId="52922FCA"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40</w:t>
            </w:r>
          </w:p>
        </w:tc>
        <w:tc>
          <w:tcPr>
            <w:tcW w:w="605" w:type="pct"/>
            <w:vAlign w:val="center"/>
          </w:tcPr>
          <w:p w14:paraId="4D402BA1"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40</w:t>
            </w:r>
          </w:p>
        </w:tc>
        <w:tc>
          <w:tcPr>
            <w:tcW w:w="601" w:type="pct"/>
            <w:vAlign w:val="center"/>
          </w:tcPr>
          <w:p w14:paraId="31D691C3"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40</w:t>
            </w:r>
          </w:p>
        </w:tc>
        <w:tc>
          <w:tcPr>
            <w:tcW w:w="689" w:type="pct"/>
            <w:vAlign w:val="center"/>
          </w:tcPr>
          <w:p w14:paraId="0FA2AA41"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40</w:t>
            </w:r>
          </w:p>
        </w:tc>
        <w:tc>
          <w:tcPr>
            <w:tcW w:w="602" w:type="pct"/>
            <w:vAlign w:val="center"/>
          </w:tcPr>
          <w:p w14:paraId="6E6A2CDE" w14:textId="77777777" w:rsidR="001B5A01" w:rsidRPr="001B5A01" w:rsidRDefault="001B5A01" w:rsidP="001B5A01">
            <w:pPr>
              <w:widowControl/>
              <w:kinsoku w:val="0"/>
              <w:autoSpaceDE w:val="0"/>
              <w:autoSpaceDN w:val="0"/>
              <w:adjustRightInd w:val="0"/>
              <w:snapToGrid w:val="0"/>
              <w:spacing w:line="360" w:lineRule="auto"/>
              <w:jc w:val="center"/>
              <w:textAlignment w:val="baseline"/>
              <w:rPr>
                <w:rFonts w:ascii="宋体" w:hAnsi="宋体" w:cs="Arial"/>
                <w:snapToGrid w:val="0"/>
                <w:color w:val="EE0000"/>
                <w:sz w:val="21"/>
                <w:szCs w:val="21"/>
              </w:rPr>
            </w:pPr>
            <w:r w:rsidRPr="001B5A01">
              <w:rPr>
                <w:rFonts w:ascii="宋体" w:hAnsi="宋体" w:cs="Arial"/>
                <w:snapToGrid w:val="0"/>
                <w:color w:val="000000"/>
                <w:sz w:val="21"/>
                <w:szCs w:val="21"/>
              </w:rPr>
              <w:t>否</w:t>
            </w:r>
          </w:p>
        </w:tc>
      </w:tr>
      <w:tr w:rsidR="001B5A01" w:rsidRPr="001B5A01" w14:paraId="1464122B" w14:textId="77777777" w:rsidTr="00CA505A">
        <w:trPr>
          <w:trHeight w:val="615"/>
          <w:jc w:val="center"/>
        </w:trPr>
        <w:tc>
          <w:tcPr>
            <w:tcW w:w="5000" w:type="pct"/>
            <w:gridSpan w:val="8"/>
            <w:vAlign w:val="center"/>
          </w:tcPr>
          <w:p w14:paraId="3F435015" w14:textId="77777777" w:rsidR="001B5A01" w:rsidRPr="001B5A01" w:rsidRDefault="001B5A01" w:rsidP="001B5A01">
            <w:pPr>
              <w:widowControl/>
              <w:kinsoku w:val="0"/>
              <w:autoSpaceDE w:val="0"/>
              <w:autoSpaceDN w:val="0"/>
              <w:adjustRightInd w:val="0"/>
              <w:snapToGrid w:val="0"/>
              <w:spacing w:line="360" w:lineRule="auto"/>
              <w:textAlignment w:val="baseline"/>
              <w:rPr>
                <w:rFonts w:ascii="宋体" w:hAnsi="宋体" w:cs="Arial"/>
                <w:snapToGrid w:val="0"/>
                <w:sz w:val="21"/>
                <w:szCs w:val="21"/>
              </w:rPr>
            </w:pPr>
            <w:r w:rsidRPr="001B5A01">
              <w:rPr>
                <w:rFonts w:ascii="宋体" w:hAnsi="宋体" w:cs="宋体"/>
                <w:b/>
                <w:bCs/>
                <w:snapToGrid w:val="0"/>
                <w:sz w:val="21"/>
                <w:szCs w:val="21"/>
                <w:shd w:val="clear" w:color="auto" w:fill="FFFFFF"/>
              </w:rPr>
              <w:t>简要技术需求：中国信息通信研究院拟</w:t>
            </w:r>
            <w:r w:rsidRPr="001B5A01">
              <w:rPr>
                <w:rFonts w:ascii="宋体" w:hAnsi="宋体" w:cs="宋体"/>
                <w:b/>
                <w:bCs/>
                <w:snapToGrid w:val="0"/>
                <w:color w:val="000000"/>
                <w:sz w:val="21"/>
                <w:szCs w:val="21"/>
                <w:shd w:val="clear" w:color="auto" w:fill="FFFFFF"/>
              </w:rPr>
              <w:t>采购综合服务管理系统、通用业务系统、数据处理和存储系统、支撑系统等软件开发服务</w:t>
            </w:r>
            <w:r w:rsidRPr="001B5A01">
              <w:rPr>
                <w:rFonts w:ascii="宋体" w:hAnsi="宋体" w:cs="宋体"/>
                <w:b/>
                <w:bCs/>
                <w:snapToGrid w:val="0"/>
                <w:sz w:val="21"/>
                <w:szCs w:val="21"/>
                <w:shd w:val="clear" w:color="auto" w:fill="FFFFFF"/>
              </w:rPr>
              <w:t>，详见招标文件第五章。</w:t>
            </w:r>
          </w:p>
        </w:tc>
      </w:tr>
    </w:tbl>
    <w:p w14:paraId="5E19BB9C" w14:textId="77777777" w:rsidR="001B5A01" w:rsidRPr="001B5A01" w:rsidRDefault="001B5A01" w:rsidP="001B5A01">
      <w:pPr>
        <w:widowControl/>
        <w:numPr>
          <w:ilvl w:val="0"/>
          <w:numId w:val="1"/>
        </w:numPr>
        <w:kinsoku w:val="0"/>
        <w:autoSpaceDE w:val="0"/>
        <w:autoSpaceDN w:val="0"/>
        <w:adjustRightInd w:val="0"/>
        <w:snapToGrid w:val="0"/>
        <w:spacing w:beforeLines="50" w:before="156" w:after="0" w:line="360" w:lineRule="auto"/>
        <w:ind w:left="567" w:hanging="284"/>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lastRenderedPageBreak/>
        <w:t>合同履行期限：</w:t>
      </w:r>
      <w:r w:rsidRPr="001B5A01">
        <w:rPr>
          <w:rFonts w:ascii="宋体" w:eastAsia="宋体" w:hAnsi="宋体" w:cs="仿宋"/>
          <w:snapToGrid w:val="0"/>
          <w:color w:val="000000"/>
          <w:kern w:val="0"/>
          <w:sz w:val="24"/>
          <w:szCs w:val="21"/>
          <w:u w:val="single"/>
          <w14:ligatures w14:val="none"/>
        </w:rPr>
        <w:t>交付期：合同签订后30日历日内完成软件开发、部署及上线，初验通过后进入60日历日试运行期，试运行合格之日起提供3年全周期免费原厂维保服务。</w:t>
      </w:r>
    </w:p>
    <w:p w14:paraId="1C3F2E29" w14:textId="77777777" w:rsidR="001B5A01" w:rsidRPr="001B5A01" w:rsidRDefault="001B5A01" w:rsidP="001B5A01">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 xml:space="preserve">本项目是否接受联合体投标： </w:t>
      </w:r>
      <w:r w:rsidRPr="001B5A01">
        <w:rPr>
          <w:rFonts w:ascii="宋体" w:eastAsia="宋体" w:hAnsi="宋体" w:cs="仿宋"/>
          <w:snapToGrid w:val="0"/>
          <w:kern w:val="0"/>
          <w:sz w:val="24"/>
          <w:szCs w:val="21"/>
          <w14:ligatures w14:val="none"/>
        </w:rPr>
        <w:sym w:font="Wingdings 2" w:char="00A3"/>
      </w:r>
      <w:r w:rsidRPr="001B5A01">
        <w:rPr>
          <w:rFonts w:ascii="宋体" w:eastAsia="宋体" w:hAnsi="宋体" w:cs="仿宋"/>
          <w:snapToGrid w:val="0"/>
          <w:kern w:val="0"/>
          <w:sz w:val="24"/>
          <w:szCs w:val="21"/>
          <w14:ligatures w14:val="none"/>
        </w:rPr>
        <w:t xml:space="preserve">是  </w:t>
      </w:r>
      <w:r w:rsidRPr="001B5A01">
        <w:rPr>
          <w:rFonts w:ascii="宋体" w:eastAsia="宋体" w:hAnsi="宋体" w:cs="Arial"/>
          <w:snapToGrid w:val="0"/>
          <w:spacing w:val="21"/>
          <w:kern w:val="0"/>
          <w:sz w:val="24"/>
          <w14:ligatures w14:val="none"/>
        </w:rPr>
        <w:sym w:font="Wingdings 2" w:char="0052"/>
      </w:r>
      <w:r w:rsidRPr="001B5A01">
        <w:rPr>
          <w:rFonts w:ascii="宋体" w:eastAsia="宋体" w:hAnsi="宋体" w:cs="仿宋"/>
          <w:snapToGrid w:val="0"/>
          <w:kern w:val="0"/>
          <w:sz w:val="24"/>
          <w:szCs w:val="21"/>
          <w14:ligatures w14:val="none"/>
        </w:rPr>
        <w:t>否。</w:t>
      </w:r>
    </w:p>
    <w:p w14:paraId="3EDA903E" w14:textId="77777777" w:rsidR="001B5A01" w:rsidRPr="001B5A01" w:rsidRDefault="001B5A01" w:rsidP="001B5A01">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 xml:space="preserve">本项目是否允许分包：□是  </w:t>
      </w:r>
      <w:r w:rsidRPr="001B5A01">
        <w:rPr>
          <w:rFonts w:ascii="宋体" w:eastAsia="宋体" w:hAnsi="宋体" w:cs="Arial"/>
          <w:snapToGrid w:val="0"/>
          <w:spacing w:val="21"/>
          <w:kern w:val="0"/>
          <w:sz w:val="24"/>
          <w14:ligatures w14:val="none"/>
        </w:rPr>
        <w:sym w:font="Wingdings 2" w:char="0052"/>
      </w:r>
      <w:r w:rsidRPr="001B5A01">
        <w:rPr>
          <w:rFonts w:ascii="宋体" w:eastAsia="宋体" w:hAnsi="宋体" w:cs="仿宋"/>
          <w:snapToGrid w:val="0"/>
          <w:kern w:val="0"/>
          <w:sz w:val="24"/>
          <w:szCs w:val="21"/>
          <w14:ligatures w14:val="none"/>
        </w:rPr>
        <w:t>否。</w:t>
      </w:r>
    </w:p>
    <w:p w14:paraId="61DC80F3" w14:textId="77777777" w:rsidR="001B5A01" w:rsidRPr="001B5A01" w:rsidRDefault="001B5A01" w:rsidP="001B5A01">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1" w:name="_Toc154676372"/>
      <w:r w:rsidRPr="001B5A01">
        <w:rPr>
          <w:rFonts w:ascii="宋体" w:eastAsia="宋体" w:hAnsi="宋体" w:cs="宋体"/>
          <w:snapToGrid w:val="0"/>
          <w:spacing w:val="-15"/>
          <w:kern w:val="0"/>
          <w:sz w:val="24"/>
          <w14:ligatures w14:val="none"/>
        </w:rPr>
        <w:t>二、申请人的资格要求（须同时满足）</w:t>
      </w:r>
      <w:bookmarkEnd w:id="1"/>
    </w:p>
    <w:p w14:paraId="634BCFBA" w14:textId="77777777" w:rsidR="001B5A01" w:rsidRPr="001B5A01" w:rsidRDefault="001B5A01" w:rsidP="001B5A01">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满足《中华人民共和国政府采购法》第二十二条规定；</w:t>
      </w:r>
    </w:p>
    <w:p w14:paraId="6E6D1086" w14:textId="77777777" w:rsidR="001B5A01" w:rsidRPr="001B5A01" w:rsidRDefault="001B5A01" w:rsidP="001B5A01">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u w:val="single"/>
          <w14:ligatures w14:val="none"/>
        </w:rPr>
      </w:pPr>
      <w:r w:rsidRPr="001B5A01">
        <w:rPr>
          <w:rFonts w:ascii="宋体" w:eastAsia="宋体" w:hAnsi="宋体" w:cs="仿宋"/>
          <w:snapToGrid w:val="0"/>
          <w:kern w:val="0"/>
          <w:sz w:val="24"/>
          <w:szCs w:val="21"/>
          <w14:ligatures w14:val="none"/>
        </w:rPr>
        <w:t>落实政府采购政策需满足的资格要求：</w:t>
      </w:r>
    </w:p>
    <w:p w14:paraId="691FCB7B" w14:textId="77777777" w:rsidR="001B5A01" w:rsidRPr="001B5A01" w:rsidRDefault="001B5A01" w:rsidP="001B5A01">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2.1 中小企业政策</w:t>
      </w:r>
    </w:p>
    <w:p w14:paraId="03CE0F9E" w14:textId="77777777" w:rsidR="001B5A01" w:rsidRPr="001B5A01" w:rsidRDefault="001B5A01" w:rsidP="001B5A01">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color w:val="000000"/>
          <w:kern w:val="0"/>
          <w:sz w:val="24"/>
          <w:szCs w:val="21"/>
          <w14:ligatures w14:val="none"/>
        </w:rPr>
        <w:t>√</w:t>
      </w:r>
      <w:r w:rsidRPr="001B5A01">
        <w:rPr>
          <w:rFonts w:ascii="宋体" w:eastAsia="宋体" w:hAnsi="宋体" w:cs="仿宋"/>
          <w:snapToGrid w:val="0"/>
          <w:kern w:val="0"/>
          <w:sz w:val="24"/>
          <w:szCs w:val="21"/>
          <w14:ligatures w14:val="none"/>
        </w:rPr>
        <w:t>本项目不专门面向中小企业预留采购份额。</w:t>
      </w:r>
    </w:p>
    <w:p w14:paraId="1339E363" w14:textId="77777777" w:rsidR="001B5A01" w:rsidRPr="001B5A01" w:rsidRDefault="001B5A01" w:rsidP="001B5A01">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color w:val="000000"/>
          <w:kern w:val="0"/>
          <w:sz w:val="24"/>
          <w:szCs w:val="21"/>
          <w14:ligatures w14:val="none"/>
        </w:rPr>
        <w:t>□</w:t>
      </w:r>
      <w:proofErr w:type="gramStart"/>
      <w:r w:rsidRPr="001B5A01">
        <w:rPr>
          <w:rFonts w:ascii="宋体" w:eastAsia="宋体" w:hAnsi="宋体" w:cs="仿宋"/>
          <w:snapToGrid w:val="0"/>
          <w:kern w:val="0"/>
          <w:sz w:val="24"/>
          <w:szCs w:val="21"/>
          <w14:ligatures w14:val="none"/>
        </w:rPr>
        <w:t xml:space="preserve">本项目专门面向  </w:t>
      </w:r>
      <w:r w:rsidRPr="001B5A01">
        <w:rPr>
          <w:rFonts w:ascii="宋体" w:eastAsia="宋体" w:hAnsi="宋体" w:cs="仿宋"/>
          <w:snapToGrid w:val="0"/>
          <w:color w:val="000000"/>
          <w:kern w:val="0"/>
          <w:sz w:val="24"/>
          <w:szCs w:val="21"/>
          <w14:ligatures w14:val="none"/>
        </w:rPr>
        <w:t>□</w:t>
      </w:r>
      <w:proofErr w:type="gramEnd"/>
      <w:r w:rsidRPr="001B5A01">
        <w:rPr>
          <w:rFonts w:ascii="宋体" w:eastAsia="宋体" w:hAnsi="宋体" w:cs="仿宋"/>
          <w:snapToGrid w:val="0"/>
          <w:kern w:val="0"/>
          <w:sz w:val="24"/>
          <w:szCs w:val="21"/>
          <w14:ligatures w14:val="none"/>
        </w:rPr>
        <w:t xml:space="preserve">中小 </w:t>
      </w:r>
      <w:bookmarkStart w:id="2" w:name="OLE_LINK19"/>
      <w:r w:rsidRPr="001B5A01">
        <w:rPr>
          <w:rFonts w:ascii="宋体" w:eastAsia="宋体" w:hAnsi="宋体" w:cs="仿宋"/>
          <w:snapToGrid w:val="0"/>
          <w:color w:val="000000"/>
          <w:kern w:val="0"/>
          <w:sz w:val="24"/>
          <w:szCs w:val="21"/>
          <w14:ligatures w14:val="none"/>
        </w:rPr>
        <w:t>□</w:t>
      </w:r>
      <w:bookmarkEnd w:id="2"/>
      <w:r w:rsidRPr="001B5A01">
        <w:rPr>
          <w:rFonts w:ascii="宋体" w:eastAsia="宋体" w:hAnsi="宋体" w:cs="仿宋"/>
          <w:snapToGrid w:val="0"/>
          <w:kern w:val="0"/>
          <w:sz w:val="24"/>
          <w:szCs w:val="21"/>
          <w14:ligatures w14:val="none"/>
        </w:rPr>
        <w:t>小微企业 采购。即：提供的货物全部由符合政策要求的中小/小微企业制造、服务全部由符合政策要求的中小/小微企业承接。</w:t>
      </w:r>
    </w:p>
    <w:p w14:paraId="2ED50F47" w14:textId="77777777" w:rsidR="001B5A01" w:rsidRPr="001B5A01" w:rsidRDefault="001B5A01" w:rsidP="001B5A01">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 本项目预留部分采购项目预算专门面向中小企业采购。对于预留份额，提供的货物由符合政策要求的中小企业制造、服务由符合政策要求的中小企业承接。预留份额通过以下措施进行：</w:t>
      </w:r>
      <w:r w:rsidRPr="001B5A01">
        <w:rPr>
          <w:rFonts w:ascii="宋体" w:eastAsia="宋体" w:hAnsi="宋体" w:cs="仿宋"/>
          <w:snapToGrid w:val="0"/>
          <w:kern w:val="0"/>
          <w:sz w:val="24"/>
          <w:szCs w:val="21"/>
          <w:u w:val="single"/>
          <w14:ligatures w14:val="none"/>
        </w:rPr>
        <w:t xml:space="preserve"> /</w:t>
      </w:r>
      <w:proofErr w:type="gramStart"/>
      <w:r w:rsidRPr="001B5A01">
        <w:rPr>
          <w:rFonts w:ascii="宋体" w:eastAsia="宋体" w:hAnsi="宋体" w:cs="仿宋"/>
          <w:snapToGrid w:val="0"/>
          <w:kern w:val="0"/>
          <w:sz w:val="24"/>
          <w:szCs w:val="21"/>
          <w:u w:val="single"/>
          <w14:ligatures w14:val="none"/>
        </w:rPr>
        <w:t xml:space="preserve"> </w:t>
      </w:r>
      <w:r w:rsidRPr="001B5A01">
        <w:rPr>
          <w:rFonts w:ascii="宋体" w:eastAsia="宋体" w:hAnsi="宋体" w:cs="仿宋"/>
          <w:snapToGrid w:val="0"/>
          <w:kern w:val="0"/>
          <w:sz w:val="24"/>
          <w:szCs w:val="21"/>
          <w14:ligatures w14:val="none"/>
        </w:rPr>
        <w:t>。</w:t>
      </w:r>
      <w:proofErr w:type="gramEnd"/>
    </w:p>
    <w:p w14:paraId="3EB7E71E" w14:textId="77777777" w:rsidR="001B5A01" w:rsidRPr="001B5A01" w:rsidRDefault="001B5A01" w:rsidP="001B5A01">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(1)接受联合体投标的项目/包件，供应商可以联合体形式参加采购活动，但联合体中中小企业承担部分的比例不低于</w:t>
      </w:r>
      <w:r w:rsidRPr="001B5A01">
        <w:rPr>
          <w:rFonts w:ascii="宋体" w:eastAsia="宋体" w:hAnsi="宋体" w:cs="仿宋"/>
          <w:snapToGrid w:val="0"/>
          <w:kern w:val="0"/>
          <w:sz w:val="24"/>
          <w:szCs w:val="21"/>
          <w:u w:val="single"/>
          <w14:ligatures w14:val="none"/>
        </w:rPr>
        <w:t xml:space="preserve"> </w:t>
      </w:r>
      <w:proofErr w:type="gramStart"/>
      <w:r w:rsidRPr="001B5A01">
        <w:rPr>
          <w:rFonts w:ascii="宋体" w:eastAsia="宋体" w:hAnsi="宋体" w:cs="仿宋"/>
          <w:snapToGrid w:val="0"/>
          <w:kern w:val="0"/>
          <w:sz w:val="24"/>
          <w:szCs w:val="21"/>
          <w:u w:val="single"/>
          <w14:ligatures w14:val="none"/>
        </w:rPr>
        <w:t xml:space="preserve">/ </w:t>
      </w:r>
      <w:r w:rsidRPr="001B5A01">
        <w:rPr>
          <w:rFonts w:ascii="宋体" w:eastAsia="宋体" w:hAnsi="宋体" w:cs="仿宋"/>
          <w:snapToGrid w:val="0"/>
          <w:kern w:val="0"/>
          <w:sz w:val="24"/>
          <w:szCs w:val="21"/>
          <w14:ligatures w14:val="none"/>
        </w:rPr>
        <w:t>%,</w:t>
      </w:r>
      <w:proofErr w:type="gramEnd"/>
      <w:r w:rsidRPr="001B5A01">
        <w:rPr>
          <w:rFonts w:ascii="宋体" w:eastAsia="宋体" w:hAnsi="宋体" w:cs="仿宋"/>
          <w:snapToGrid w:val="0"/>
          <w:kern w:val="0"/>
          <w:sz w:val="24"/>
          <w:szCs w:val="21"/>
          <w14:ligatures w14:val="none"/>
        </w:rPr>
        <w:t>其中预留给小微企业的比例不低于</w:t>
      </w:r>
      <w:r w:rsidRPr="001B5A01">
        <w:rPr>
          <w:rFonts w:ascii="宋体" w:eastAsia="宋体" w:hAnsi="宋体" w:cs="仿宋"/>
          <w:snapToGrid w:val="0"/>
          <w:kern w:val="0"/>
          <w:sz w:val="24"/>
          <w:szCs w:val="21"/>
          <w:u w:val="single"/>
          <w14:ligatures w14:val="none"/>
        </w:rPr>
        <w:t xml:space="preserve"> / </w:t>
      </w:r>
      <w:r w:rsidRPr="001B5A01">
        <w:rPr>
          <w:rFonts w:ascii="宋体" w:eastAsia="宋体" w:hAnsi="宋体" w:cs="仿宋"/>
          <w:snapToGrid w:val="0"/>
          <w:kern w:val="0"/>
          <w:sz w:val="24"/>
          <w:szCs w:val="21"/>
          <w14:ligatures w14:val="none"/>
        </w:rPr>
        <w:t>%；</w:t>
      </w:r>
    </w:p>
    <w:p w14:paraId="302A38F3" w14:textId="77777777" w:rsidR="001B5A01" w:rsidRPr="001B5A01" w:rsidRDefault="001B5A01" w:rsidP="001B5A01">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(2)允许分包的项目/包</w:t>
      </w:r>
      <w:proofErr w:type="gramStart"/>
      <w:r w:rsidRPr="001B5A01">
        <w:rPr>
          <w:rFonts w:ascii="宋体" w:eastAsia="宋体" w:hAnsi="宋体" w:cs="仿宋"/>
          <w:snapToGrid w:val="0"/>
          <w:kern w:val="0"/>
          <w:sz w:val="24"/>
          <w:szCs w:val="21"/>
          <w14:ligatures w14:val="none"/>
        </w:rPr>
        <w:t>件,</w:t>
      </w:r>
      <w:proofErr w:type="gramEnd"/>
      <w:r w:rsidRPr="001B5A01">
        <w:rPr>
          <w:rFonts w:ascii="宋体" w:eastAsia="宋体" w:hAnsi="宋体" w:cs="仿宋"/>
          <w:snapToGrid w:val="0"/>
          <w:kern w:val="0"/>
          <w:sz w:val="24"/>
          <w:szCs w:val="21"/>
          <w14:ligatures w14:val="none"/>
        </w:rPr>
        <w:t>供应商可以分包形式参加采购活动，但要求获得采购合同的供应商将不低于</w:t>
      </w:r>
      <w:r w:rsidRPr="001B5A01">
        <w:rPr>
          <w:rFonts w:ascii="宋体" w:eastAsia="宋体" w:hAnsi="宋体" w:cs="仿宋"/>
          <w:snapToGrid w:val="0"/>
          <w:kern w:val="0"/>
          <w:sz w:val="24"/>
          <w:szCs w:val="21"/>
          <w:u w:val="single"/>
          <w14:ligatures w14:val="none"/>
        </w:rPr>
        <w:t xml:space="preserve"> / </w:t>
      </w:r>
      <w:r w:rsidRPr="001B5A01">
        <w:rPr>
          <w:rFonts w:ascii="宋体" w:eastAsia="宋体" w:hAnsi="宋体" w:cs="仿宋"/>
          <w:snapToGrid w:val="0"/>
          <w:kern w:val="0"/>
          <w:sz w:val="24"/>
          <w:szCs w:val="21"/>
          <w14:ligatures w14:val="none"/>
        </w:rPr>
        <w:t>%比例分包给一家或者多家中小企业,其中预留给小微企业的比例不低于</w:t>
      </w:r>
      <w:r w:rsidRPr="001B5A01">
        <w:rPr>
          <w:rFonts w:ascii="宋体" w:eastAsia="宋体" w:hAnsi="宋体" w:cs="仿宋"/>
          <w:snapToGrid w:val="0"/>
          <w:kern w:val="0"/>
          <w:sz w:val="24"/>
          <w:szCs w:val="21"/>
          <w:u w:val="single"/>
          <w14:ligatures w14:val="none"/>
        </w:rPr>
        <w:t xml:space="preserve"> / </w:t>
      </w:r>
      <w:r w:rsidRPr="001B5A01">
        <w:rPr>
          <w:rFonts w:ascii="宋体" w:eastAsia="宋体" w:hAnsi="宋体" w:cs="仿宋"/>
          <w:snapToGrid w:val="0"/>
          <w:kern w:val="0"/>
          <w:sz w:val="24"/>
          <w:szCs w:val="21"/>
          <w14:ligatures w14:val="none"/>
        </w:rPr>
        <w:t>%。</w:t>
      </w:r>
    </w:p>
    <w:p w14:paraId="5ED78DF4" w14:textId="77777777" w:rsidR="001B5A01" w:rsidRPr="001B5A01" w:rsidRDefault="001B5A01" w:rsidP="001B5A01">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 w:val="left" w:pos="31680"/>
        </w:tabs>
        <w:kinsoku w:val="0"/>
        <w:autoSpaceDE w:val="0"/>
        <w:autoSpaceDN w:val="0"/>
        <w:adjustRightInd w:val="0"/>
        <w:snapToGrid w:val="0"/>
        <w:spacing w:after="0" w:line="240" w:lineRule="auto"/>
        <w:ind w:left="240" w:right="-1005"/>
        <w:textAlignment w:val="baseline"/>
        <w:rPr>
          <w:rFonts w:ascii="MingLiU" w:eastAsia="MingLiU" w:hAnsi="MingLiU" w:cs="Arial"/>
          <w:snapToGrid w:val="0"/>
          <w:kern w:val="0"/>
          <w:sz w:val="20"/>
          <w:szCs w:val="20"/>
          <w14:ligatures w14:val="none"/>
        </w:rPr>
      </w:pPr>
    </w:p>
    <w:p w14:paraId="0E6DB504" w14:textId="77777777" w:rsidR="001B5A01" w:rsidRPr="001B5A01" w:rsidRDefault="001B5A01" w:rsidP="001B5A01">
      <w:pPr>
        <w:widowControl/>
        <w:kinsoku w:val="0"/>
        <w:autoSpaceDE w:val="0"/>
        <w:autoSpaceDN w:val="0"/>
        <w:adjustRightInd w:val="0"/>
        <w:snapToGrid w:val="0"/>
        <w:spacing w:after="0" w:line="360" w:lineRule="auto"/>
        <w:ind w:leftChars="135" w:left="297" w:firstLineChars="200" w:firstLine="482"/>
        <w:textAlignment w:val="baseline"/>
        <w:rPr>
          <w:rFonts w:ascii="宋体" w:eastAsia="宋体" w:hAnsi="宋体" w:cs="仿宋"/>
          <w:b/>
          <w:bCs/>
          <w:snapToGrid w:val="0"/>
          <w:kern w:val="0"/>
          <w:sz w:val="24"/>
          <w:szCs w:val="21"/>
          <w14:ligatures w14:val="none"/>
        </w:rPr>
      </w:pPr>
      <w:r w:rsidRPr="001B5A01">
        <w:rPr>
          <w:rFonts w:ascii="宋体" w:eastAsia="宋体" w:hAnsi="宋体" w:cs="仿宋"/>
          <w:b/>
          <w:bCs/>
          <w:snapToGrid w:val="0"/>
          <w:kern w:val="0"/>
          <w:sz w:val="24"/>
          <w:szCs w:val="21"/>
          <w14:ligatures w14:val="none"/>
        </w:rPr>
        <w:t>注：如本项目专门面向中小企业，残疾人福利性单位和监狱企业视同小微企业。</w:t>
      </w:r>
    </w:p>
    <w:p w14:paraId="21C61918" w14:textId="77777777" w:rsidR="001B5A01" w:rsidRPr="001B5A01" w:rsidRDefault="001B5A01" w:rsidP="001B5A01">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2.2 其它落实政府采购政策的资格要求</w:t>
      </w:r>
      <w:proofErr w:type="gramStart"/>
      <w:r w:rsidRPr="001B5A01">
        <w:rPr>
          <w:rFonts w:ascii="宋体" w:eastAsia="宋体" w:hAnsi="宋体" w:cs="仿宋"/>
          <w:snapToGrid w:val="0"/>
          <w:kern w:val="0"/>
          <w:sz w:val="24"/>
          <w:szCs w:val="21"/>
          <w14:ligatures w14:val="none"/>
        </w:rPr>
        <w:t>(如有)</w:t>
      </w:r>
      <w:proofErr w:type="gramEnd"/>
      <w:r w:rsidRPr="001B5A01">
        <w:rPr>
          <w:rFonts w:ascii="宋体" w:eastAsia="宋体" w:hAnsi="宋体" w:cs="仿宋"/>
          <w:snapToGrid w:val="0"/>
          <w:kern w:val="0"/>
          <w:sz w:val="24"/>
          <w:szCs w:val="21"/>
          <w14:ligatures w14:val="none"/>
        </w:rPr>
        <w:t>：</w:t>
      </w:r>
      <w:r w:rsidRPr="001B5A01">
        <w:rPr>
          <w:rFonts w:ascii="宋体" w:eastAsia="宋体" w:hAnsi="宋体" w:cs="仿宋"/>
          <w:snapToGrid w:val="0"/>
          <w:kern w:val="0"/>
          <w:sz w:val="24"/>
          <w:szCs w:val="21"/>
          <w:u w:val="single"/>
          <w14:ligatures w14:val="none"/>
        </w:rPr>
        <w:t xml:space="preserve"> /</w:t>
      </w:r>
      <w:r w:rsidRPr="001B5A01">
        <w:rPr>
          <w:rFonts w:ascii="宋体" w:eastAsia="宋体" w:hAnsi="宋体" w:cs="仿宋"/>
          <w:snapToGrid w:val="0"/>
          <w:kern w:val="0"/>
          <w:sz w:val="24"/>
          <w:szCs w:val="21"/>
          <w14:ligatures w14:val="none"/>
        </w:rPr>
        <w:t>。</w:t>
      </w:r>
    </w:p>
    <w:p w14:paraId="47BD81DD" w14:textId="77777777" w:rsidR="001B5A01" w:rsidRPr="001B5A01" w:rsidRDefault="001B5A01" w:rsidP="001B5A01">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本项目的特定资格要求：</w:t>
      </w:r>
    </w:p>
    <w:p w14:paraId="4C2BD473" w14:textId="77777777" w:rsidR="001B5A01" w:rsidRPr="001B5A01" w:rsidRDefault="001B5A01" w:rsidP="001B5A01">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bookmarkStart w:id="3" w:name="_Hlk130561552"/>
      <w:r w:rsidRPr="001B5A01">
        <w:rPr>
          <w:rFonts w:ascii="宋体" w:eastAsia="宋体" w:hAnsi="宋体" w:cs="仿宋"/>
          <w:snapToGrid w:val="0"/>
          <w:kern w:val="0"/>
          <w:sz w:val="24"/>
          <w:szCs w:val="21"/>
          <w14:ligatures w14:val="none"/>
        </w:rPr>
        <w:t>3.1 投标人是来自中华人民共和国境内，有能力生产或提供招标设计、货物及服务的供应商；</w:t>
      </w:r>
    </w:p>
    <w:p w14:paraId="48821F76" w14:textId="77777777" w:rsidR="001B5A01" w:rsidRPr="001B5A01" w:rsidRDefault="001B5A01" w:rsidP="001B5A01">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lastRenderedPageBreak/>
        <w:t>3.2 投标人不得为“信用中国”网站（www.creditchina.gov.cn）中列入失信被执行人和重大税收违法失信主体名单的供应商，不得为中国政府采购网（www.ccgp.gov.cn）政府采购严重违法失信行为记录名单中被财政部门禁止参加政府采购活动的供应商（处罚决定规定的时间和地域范围内）。</w:t>
      </w:r>
    </w:p>
    <w:p w14:paraId="42FDC9FC" w14:textId="77777777" w:rsidR="001B5A01" w:rsidRPr="001B5A01" w:rsidRDefault="001B5A01" w:rsidP="001B5A01">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3.3 为采购项目提供整体设计、规范编制或者项目管理、监理、检测等服务的投标人，不得参加该采购项目的其他采购活动。</w:t>
      </w:r>
    </w:p>
    <w:p w14:paraId="1D3A9367" w14:textId="77777777" w:rsidR="001B5A01" w:rsidRPr="001B5A01" w:rsidRDefault="001B5A01" w:rsidP="001B5A01">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3.4 单位负责人为同一人或者存在直接控股、管理关系的不同供应商，不得参加同一包的投标或者未划分包的同一招标项目的投标。</w:t>
      </w:r>
    </w:p>
    <w:p w14:paraId="6B359B80" w14:textId="77777777" w:rsidR="001B5A01" w:rsidRPr="001B5A01" w:rsidRDefault="001B5A01" w:rsidP="001B5A01">
      <w:pPr>
        <w:widowControl/>
        <w:kinsoku w:val="0"/>
        <w:autoSpaceDE w:val="0"/>
        <w:autoSpaceDN w:val="0"/>
        <w:adjustRightInd w:val="0"/>
        <w:snapToGrid w:val="0"/>
        <w:spacing w:after="0" w:line="360" w:lineRule="auto"/>
        <w:ind w:leftChars="135" w:left="297"/>
        <w:textAlignment w:val="baseline"/>
        <w:rPr>
          <w:rFonts w:ascii="Arial" w:eastAsia="Arial" w:hAnsi="Arial" w:cs="Arial"/>
          <w:snapToGrid w:val="0"/>
          <w:kern w:val="0"/>
          <w:sz w:val="21"/>
          <w:szCs w:val="21"/>
          <w14:ligatures w14:val="none"/>
        </w:rPr>
      </w:pPr>
      <w:r w:rsidRPr="001B5A01">
        <w:rPr>
          <w:rFonts w:ascii="宋体" w:eastAsia="宋体" w:hAnsi="宋体" w:cs="仿宋"/>
          <w:snapToGrid w:val="0"/>
          <w:kern w:val="0"/>
          <w:sz w:val="24"/>
          <w:szCs w:val="21"/>
          <w14:ligatures w14:val="none"/>
        </w:rPr>
        <w:t>3.5 应按招标公告规定获取招标文件。</w:t>
      </w:r>
    </w:p>
    <w:p w14:paraId="029B697A" w14:textId="77777777" w:rsidR="001B5A01" w:rsidRPr="001B5A01" w:rsidRDefault="001B5A01" w:rsidP="001B5A01">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4" w:name="_Toc154676373"/>
      <w:bookmarkEnd w:id="3"/>
      <w:r w:rsidRPr="001B5A01">
        <w:rPr>
          <w:rFonts w:ascii="宋体" w:eastAsia="宋体" w:hAnsi="宋体" w:cs="宋体"/>
          <w:snapToGrid w:val="0"/>
          <w:spacing w:val="-15"/>
          <w:kern w:val="0"/>
          <w:sz w:val="24"/>
          <w14:ligatures w14:val="none"/>
        </w:rPr>
        <w:t>三、获取招标文件</w:t>
      </w:r>
      <w:bookmarkEnd w:id="4"/>
    </w:p>
    <w:p w14:paraId="1F2A170F" w14:textId="77777777" w:rsidR="001B5A01" w:rsidRPr="001B5A01" w:rsidRDefault="001B5A01" w:rsidP="001B5A01">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时间：</w:t>
      </w:r>
      <w:r w:rsidRPr="001B5A01">
        <w:rPr>
          <w:rFonts w:ascii="宋体" w:eastAsia="宋体" w:hAnsi="宋体" w:cs="仿宋"/>
          <w:snapToGrid w:val="0"/>
          <w:color w:val="000000"/>
          <w:kern w:val="0"/>
          <w:sz w:val="24"/>
          <w:szCs w:val="21"/>
          <w:u w:val="single"/>
          <w14:ligatures w14:val="none"/>
        </w:rPr>
        <w:t>2026年10月09</w:t>
      </w:r>
      <w:r w:rsidRPr="001B5A01">
        <w:rPr>
          <w:rFonts w:ascii="宋体" w:eastAsia="宋体" w:hAnsi="宋体" w:cs="仿宋"/>
          <w:snapToGrid w:val="0"/>
          <w:color w:val="000000"/>
          <w:kern w:val="0"/>
          <w:sz w:val="24"/>
          <w:szCs w:val="21"/>
          <w14:ligatures w14:val="none"/>
        </w:rPr>
        <w:t>日至</w:t>
      </w:r>
      <w:r w:rsidRPr="001B5A01">
        <w:rPr>
          <w:rFonts w:ascii="宋体" w:eastAsia="宋体" w:hAnsi="宋体" w:cs="仿宋"/>
          <w:snapToGrid w:val="0"/>
          <w:color w:val="000000"/>
          <w:kern w:val="0"/>
          <w:sz w:val="24"/>
          <w:szCs w:val="21"/>
          <w:u w:val="single"/>
          <w14:ligatures w14:val="none"/>
        </w:rPr>
        <w:t>2026年10月14</w:t>
      </w:r>
      <w:r w:rsidRPr="001B5A01">
        <w:rPr>
          <w:rFonts w:ascii="宋体" w:eastAsia="宋体" w:hAnsi="宋体" w:cs="仿宋"/>
          <w:snapToGrid w:val="0"/>
          <w:color w:val="000000"/>
          <w:kern w:val="0"/>
          <w:sz w:val="24"/>
          <w:szCs w:val="21"/>
          <w14:ligatures w14:val="none"/>
        </w:rPr>
        <w:t>日，每天上午</w:t>
      </w:r>
      <w:r w:rsidRPr="001B5A01">
        <w:rPr>
          <w:rFonts w:ascii="宋体" w:eastAsia="宋体" w:hAnsi="宋体" w:cs="仿宋"/>
          <w:snapToGrid w:val="0"/>
          <w:color w:val="000000"/>
          <w:kern w:val="0"/>
          <w:sz w:val="24"/>
          <w:szCs w:val="21"/>
          <w:u w:val="single"/>
          <w14:ligatures w14:val="none"/>
        </w:rPr>
        <w:t>9:00</w:t>
      </w:r>
      <w:r w:rsidRPr="001B5A01">
        <w:rPr>
          <w:rFonts w:ascii="宋体" w:eastAsia="宋体" w:hAnsi="宋体" w:cs="仿宋"/>
          <w:snapToGrid w:val="0"/>
          <w:color w:val="000000"/>
          <w:kern w:val="0"/>
          <w:sz w:val="24"/>
          <w:szCs w:val="21"/>
          <w14:ligatures w14:val="none"/>
        </w:rPr>
        <w:t>至</w:t>
      </w:r>
      <w:r w:rsidRPr="001B5A01">
        <w:rPr>
          <w:rFonts w:ascii="宋体" w:eastAsia="宋体" w:hAnsi="宋体" w:cs="仿宋"/>
          <w:snapToGrid w:val="0"/>
          <w:color w:val="000000"/>
          <w:kern w:val="0"/>
          <w:sz w:val="24"/>
          <w:szCs w:val="21"/>
          <w:u w:val="single"/>
          <w14:ligatures w14:val="none"/>
        </w:rPr>
        <w:t>11:30</w:t>
      </w:r>
      <w:r w:rsidRPr="001B5A01">
        <w:rPr>
          <w:rFonts w:ascii="宋体" w:eastAsia="宋体" w:hAnsi="宋体" w:cs="仿宋"/>
          <w:snapToGrid w:val="0"/>
          <w:color w:val="000000"/>
          <w:kern w:val="0"/>
          <w:sz w:val="24"/>
          <w:szCs w:val="21"/>
          <w14:ligatures w14:val="none"/>
        </w:rPr>
        <w:t>，下午</w:t>
      </w:r>
      <w:r w:rsidRPr="001B5A01">
        <w:rPr>
          <w:rFonts w:ascii="宋体" w:eastAsia="宋体" w:hAnsi="宋体" w:cs="仿宋"/>
          <w:snapToGrid w:val="0"/>
          <w:color w:val="000000"/>
          <w:kern w:val="0"/>
          <w:sz w:val="24"/>
          <w:szCs w:val="21"/>
          <w:u w:val="single"/>
          <w14:ligatures w14:val="none"/>
        </w:rPr>
        <w:t>13:00</w:t>
      </w:r>
      <w:r w:rsidRPr="001B5A01">
        <w:rPr>
          <w:rFonts w:ascii="宋体" w:eastAsia="宋体" w:hAnsi="宋体" w:cs="仿宋"/>
          <w:snapToGrid w:val="0"/>
          <w:color w:val="000000"/>
          <w:kern w:val="0"/>
          <w:sz w:val="24"/>
          <w:szCs w:val="21"/>
          <w14:ligatures w14:val="none"/>
        </w:rPr>
        <w:t>至</w:t>
      </w:r>
      <w:r w:rsidRPr="001B5A01">
        <w:rPr>
          <w:rFonts w:ascii="宋体" w:eastAsia="宋体" w:hAnsi="宋体" w:cs="仿宋"/>
          <w:snapToGrid w:val="0"/>
          <w:color w:val="000000"/>
          <w:kern w:val="0"/>
          <w:sz w:val="24"/>
          <w:szCs w:val="21"/>
          <w:u w:val="single"/>
          <w14:ligatures w14:val="none"/>
        </w:rPr>
        <w:t>17:00</w:t>
      </w:r>
      <w:r w:rsidRPr="001B5A01">
        <w:rPr>
          <w:rFonts w:ascii="宋体" w:eastAsia="宋体" w:hAnsi="宋体" w:cs="仿宋"/>
          <w:snapToGrid w:val="0"/>
          <w:color w:val="000000"/>
          <w:kern w:val="0"/>
          <w:sz w:val="24"/>
          <w:szCs w:val="21"/>
          <w14:ligatures w14:val="none"/>
        </w:rPr>
        <w:t xml:space="preserve"> </w:t>
      </w:r>
      <w:r w:rsidRPr="001B5A01">
        <w:rPr>
          <w:rFonts w:ascii="宋体" w:eastAsia="宋体" w:hAnsi="宋体" w:cs="仿宋"/>
          <w:snapToGrid w:val="0"/>
          <w:kern w:val="0"/>
          <w:sz w:val="24"/>
          <w:szCs w:val="21"/>
          <w14:ligatures w14:val="none"/>
        </w:rPr>
        <w:t>(北京时间，法定节假日</w:t>
      </w:r>
      <w:proofErr w:type="gramStart"/>
      <w:r w:rsidRPr="001B5A01">
        <w:rPr>
          <w:rFonts w:ascii="宋体" w:eastAsia="宋体" w:hAnsi="宋体" w:cs="仿宋"/>
          <w:snapToGrid w:val="0"/>
          <w:kern w:val="0"/>
          <w:sz w:val="24"/>
          <w:szCs w:val="21"/>
          <w14:ligatures w14:val="none"/>
        </w:rPr>
        <w:t>除外)。</w:t>
      </w:r>
      <w:proofErr w:type="gramEnd"/>
    </w:p>
    <w:p w14:paraId="2CC35499" w14:textId="77777777" w:rsidR="001B5A01" w:rsidRPr="001B5A01" w:rsidRDefault="001B5A01" w:rsidP="001B5A01">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u w:val="single"/>
          <w14:ligatures w14:val="none"/>
        </w:rPr>
      </w:pPr>
      <w:r w:rsidRPr="001B5A01">
        <w:rPr>
          <w:rFonts w:ascii="宋体" w:eastAsia="宋体" w:hAnsi="宋体" w:cs="仿宋"/>
          <w:snapToGrid w:val="0"/>
          <w:kern w:val="0"/>
          <w:sz w:val="24"/>
          <w:szCs w:val="21"/>
          <w14:ligatures w14:val="none"/>
        </w:rPr>
        <w:t>地点：</w:t>
      </w:r>
      <w:r w:rsidRPr="001B5A01">
        <w:rPr>
          <w:rFonts w:ascii="宋体" w:eastAsia="宋体" w:hAnsi="宋体" w:cs="仿宋"/>
          <w:snapToGrid w:val="0"/>
          <w:color w:val="000000"/>
          <w:kern w:val="0"/>
          <w:sz w:val="24"/>
          <w:szCs w:val="21"/>
          <w:u w:val="single"/>
          <w14:ligatures w14:val="none"/>
        </w:rPr>
        <w:t>北京明德致信咨询有限公司官网（http://www.zbbmcc.com）</w:t>
      </w:r>
    </w:p>
    <w:p w14:paraId="5C913A43" w14:textId="77777777" w:rsidR="001B5A01" w:rsidRPr="001B5A01" w:rsidRDefault="001B5A01" w:rsidP="001B5A01">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方式：</w:t>
      </w:r>
    </w:p>
    <w:p w14:paraId="4A74FD86" w14:textId="77777777" w:rsidR="001B5A01" w:rsidRPr="001B5A01" w:rsidRDefault="001B5A01" w:rsidP="001B5A01">
      <w:pPr>
        <w:widowControl/>
        <w:kinsoku w:val="0"/>
        <w:autoSpaceDE w:val="0"/>
        <w:autoSpaceDN w:val="0"/>
        <w:adjustRightInd w:val="0"/>
        <w:snapToGrid w:val="0"/>
        <w:spacing w:after="0" w:line="360" w:lineRule="auto"/>
        <w:ind w:left="723"/>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（1）只接受电汇或网银。请供应商汇款时务必注明“标号+用途”，以便财务查账及汇总。</w:t>
      </w:r>
    </w:p>
    <w:p w14:paraId="052EC7B6" w14:textId="77777777" w:rsidR="001B5A01" w:rsidRPr="001B5A01" w:rsidRDefault="001B5A01" w:rsidP="001B5A01">
      <w:pPr>
        <w:widowControl/>
        <w:kinsoku w:val="0"/>
        <w:wordWrap w:val="0"/>
        <w:autoSpaceDE w:val="0"/>
        <w:autoSpaceDN w:val="0"/>
        <w:adjustRightInd w:val="0"/>
        <w:snapToGrid w:val="0"/>
        <w:spacing w:after="0" w:line="360" w:lineRule="auto"/>
        <w:ind w:left="723"/>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2）项目报名。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w:t>
      </w:r>
      <w:proofErr w:type="gramStart"/>
      <w:r w:rsidRPr="001B5A01">
        <w:rPr>
          <w:rFonts w:ascii="宋体" w:eastAsia="宋体" w:hAnsi="宋体" w:cs="仿宋"/>
          <w:snapToGrid w:val="0"/>
          <w:kern w:val="0"/>
          <w:sz w:val="24"/>
          <w:szCs w:val="21"/>
          <w14:ligatures w14:val="none"/>
        </w:rPr>
        <w:t>通知,</w:t>
      </w:r>
      <w:proofErr w:type="gramEnd"/>
      <w:r w:rsidRPr="001B5A01">
        <w:rPr>
          <w:rFonts w:ascii="宋体" w:eastAsia="宋体" w:hAnsi="宋体" w:cs="仿宋"/>
          <w:snapToGrid w:val="0"/>
          <w:kern w:val="0"/>
          <w:sz w:val="24"/>
          <w:szCs w:val="21"/>
          <w14:ligatures w14:val="none"/>
        </w:rPr>
        <w:t>或在“我的投标”中查看报名状态。有关报名过程的问题，请拨打010-82370045进行咨询。有关报名信息的疑问反馈，请按报名页面最下方的提示，发送邮件反馈。</w:t>
      </w:r>
    </w:p>
    <w:p w14:paraId="6EB05646" w14:textId="77777777" w:rsidR="001B5A01" w:rsidRPr="001B5A01" w:rsidRDefault="001B5A01" w:rsidP="001B5A01">
      <w:pPr>
        <w:widowControl/>
        <w:kinsoku w:val="0"/>
        <w:autoSpaceDE w:val="0"/>
        <w:autoSpaceDN w:val="0"/>
        <w:adjustRightInd w:val="0"/>
        <w:snapToGrid w:val="0"/>
        <w:spacing w:after="0" w:line="360" w:lineRule="auto"/>
        <w:ind w:left="723"/>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3）采购文件的获取。第（2）步程序完成后，“北京明德致信咨询有限公司”官网（www.zbbmcc.com），于“我的项目”→“我的投标”中找到“已审批通过”的项目信息，点击下载获取电子版（如需纸质版，可至北京明德致信咨询有限公司前台领取）。</w:t>
      </w:r>
    </w:p>
    <w:p w14:paraId="7DEAAE5E" w14:textId="77777777" w:rsidR="001B5A01" w:rsidRPr="001B5A01" w:rsidRDefault="001B5A01" w:rsidP="001B5A01">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售价：人民币500元/包；售后不退。</w:t>
      </w:r>
    </w:p>
    <w:p w14:paraId="2F303E91" w14:textId="77777777" w:rsidR="001B5A01" w:rsidRPr="001B5A01" w:rsidRDefault="001B5A01" w:rsidP="001B5A01">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5" w:name="_Toc154676374"/>
      <w:r w:rsidRPr="001B5A01">
        <w:rPr>
          <w:rFonts w:ascii="宋体" w:eastAsia="宋体" w:hAnsi="宋体" w:cs="宋体"/>
          <w:snapToGrid w:val="0"/>
          <w:spacing w:val="-15"/>
          <w:kern w:val="0"/>
          <w:sz w:val="24"/>
          <w14:ligatures w14:val="none"/>
        </w:rPr>
        <w:t>四、提交投标文件截止时间、开标时间和地点</w:t>
      </w:r>
      <w:bookmarkEnd w:id="5"/>
    </w:p>
    <w:p w14:paraId="68DD023C" w14:textId="77777777" w:rsidR="001B5A01" w:rsidRPr="001B5A01" w:rsidRDefault="001B5A01" w:rsidP="001B5A01">
      <w:pPr>
        <w:widowControl/>
        <w:numPr>
          <w:ilvl w:val="0"/>
          <w:numId w:val="4"/>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lastRenderedPageBreak/>
        <w:t>投标截止时间、开标时间：</w:t>
      </w:r>
      <w:r w:rsidRPr="001B5A01">
        <w:rPr>
          <w:rFonts w:ascii="宋体" w:eastAsia="宋体" w:hAnsi="宋体" w:cs="Arial"/>
          <w:snapToGrid w:val="0"/>
          <w:color w:val="000000"/>
          <w:kern w:val="0"/>
          <w:sz w:val="24"/>
          <w14:ligatures w14:val="none"/>
        </w:rPr>
        <w:t>2026年10月30日09点30分</w:t>
      </w:r>
      <w:proofErr w:type="gramStart"/>
      <w:r w:rsidRPr="001B5A01">
        <w:rPr>
          <w:rFonts w:ascii="宋体" w:eastAsia="宋体" w:hAnsi="宋体" w:cs="仿宋"/>
          <w:snapToGrid w:val="0"/>
          <w:kern w:val="0"/>
          <w:sz w:val="24"/>
          <w:szCs w:val="21"/>
          <w14:ligatures w14:val="none"/>
        </w:rPr>
        <w:t>(北京时间)</w:t>
      </w:r>
      <w:proofErr w:type="gramEnd"/>
      <w:r w:rsidRPr="001B5A01">
        <w:rPr>
          <w:rFonts w:ascii="宋体" w:eastAsia="宋体" w:hAnsi="宋体" w:cs="仿宋"/>
          <w:snapToGrid w:val="0"/>
          <w:kern w:val="0"/>
          <w:sz w:val="24"/>
          <w:szCs w:val="21"/>
          <w14:ligatures w14:val="none"/>
        </w:rPr>
        <w:t xml:space="preserve"> </w:t>
      </w:r>
    </w:p>
    <w:p w14:paraId="01ABB588" w14:textId="77777777" w:rsidR="001B5A01" w:rsidRPr="001B5A01" w:rsidRDefault="001B5A01" w:rsidP="001B5A01">
      <w:pPr>
        <w:widowControl/>
        <w:numPr>
          <w:ilvl w:val="0"/>
          <w:numId w:val="4"/>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1B5A01">
        <w:rPr>
          <w:rFonts w:ascii="宋体" w:eastAsia="宋体" w:hAnsi="宋体" w:cs="仿宋"/>
          <w:snapToGrid w:val="0"/>
          <w:kern w:val="0"/>
          <w:sz w:val="24"/>
          <w:szCs w:val="21"/>
          <w14:ligatures w14:val="none"/>
        </w:rPr>
        <w:t>地点：</w:t>
      </w:r>
      <w:r w:rsidRPr="001B5A01">
        <w:rPr>
          <w:rFonts w:ascii="宋体" w:eastAsia="宋体" w:hAnsi="宋体" w:cs="Arial"/>
          <w:snapToGrid w:val="0"/>
          <w:kern w:val="0"/>
          <w:sz w:val="24"/>
          <w14:ligatures w14:val="none"/>
        </w:rPr>
        <w:t>北京市海淀区学院路30号科大天工大厦B座17层1706室第一会议室</w:t>
      </w:r>
    </w:p>
    <w:p w14:paraId="335FCDF1" w14:textId="77777777" w:rsidR="001B5A01" w:rsidRPr="001B5A01" w:rsidRDefault="001B5A01" w:rsidP="001B5A01">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6" w:name="_Toc154676375"/>
      <w:r w:rsidRPr="001B5A01">
        <w:rPr>
          <w:rFonts w:ascii="宋体" w:eastAsia="宋体" w:hAnsi="宋体" w:cs="宋体"/>
          <w:snapToGrid w:val="0"/>
          <w:spacing w:val="-15"/>
          <w:kern w:val="0"/>
          <w:sz w:val="24"/>
          <w14:ligatures w14:val="none"/>
        </w:rPr>
        <w:t>五、公告期限</w:t>
      </w:r>
      <w:bookmarkEnd w:id="6"/>
    </w:p>
    <w:p w14:paraId="7D6C5E7B" w14:textId="77777777" w:rsidR="001B5A01" w:rsidRPr="001B5A01" w:rsidRDefault="001B5A01" w:rsidP="001B5A01">
      <w:pPr>
        <w:widowControl/>
        <w:kinsoku w:val="0"/>
        <w:autoSpaceDE w:val="0"/>
        <w:autoSpaceDN w:val="0"/>
        <w:adjustRightInd w:val="0"/>
        <w:snapToGrid w:val="0"/>
        <w:spacing w:after="0" w:line="360" w:lineRule="auto"/>
        <w:ind w:left="530"/>
        <w:textAlignment w:val="baseline"/>
        <w:rPr>
          <w:rFonts w:ascii="宋体" w:eastAsia="宋体" w:hAnsi="宋体" w:cs="宋体"/>
          <w:snapToGrid w:val="0"/>
          <w:kern w:val="0"/>
          <w:sz w:val="24"/>
          <w14:ligatures w14:val="none"/>
        </w:rPr>
      </w:pPr>
      <w:r w:rsidRPr="001B5A01">
        <w:rPr>
          <w:rFonts w:ascii="宋体" w:eastAsia="宋体" w:hAnsi="宋体" w:cs="宋体"/>
          <w:snapToGrid w:val="0"/>
          <w:spacing w:val="-11"/>
          <w:kern w:val="0"/>
          <w:sz w:val="24"/>
          <w14:ligatures w14:val="none"/>
        </w:rPr>
        <w:t>自</w:t>
      </w:r>
      <w:r w:rsidRPr="001B5A01">
        <w:rPr>
          <w:rFonts w:ascii="宋体" w:eastAsia="宋体" w:hAnsi="宋体" w:cs="宋体"/>
          <w:snapToGrid w:val="0"/>
          <w:spacing w:val="-7"/>
          <w:kern w:val="0"/>
          <w:sz w:val="24"/>
          <w14:ligatures w14:val="none"/>
        </w:rPr>
        <w:t xml:space="preserve">本公告发布之日起 </w:t>
      </w:r>
      <w:r w:rsidRPr="001B5A01">
        <w:rPr>
          <w:rFonts w:ascii="宋体" w:eastAsia="宋体" w:hAnsi="宋体" w:cs="Arial"/>
          <w:snapToGrid w:val="0"/>
          <w:spacing w:val="-7"/>
          <w:kern w:val="0"/>
          <w:sz w:val="24"/>
          <w14:ligatures w14:val="none"/>
        </w:rPr>
        <w:t xml:space="preserve">5 </w:t>
      </w:r>
      <w:r w:rsidRPr="001B5A01">
        <w:rPr>
          <w:rFonts w:ascii="宋体" w:eastAsia="宋体" w:hAnsi="宋体" w:cs="宋体"/>
          <w:snapToGrid w:val="0"/>
          <w:spacing w:val="-7"/>
          <w:kern w:val="0"/>
          <w:sz w:val="24"/>
          <w14:ligatures w14:val="none"/>
        </w:rPr>
        <w:t>个工作日。</w:t>
      </w:r>
    </w:p>
    <w:p w14:paraId="417193E9" w14:textId="77777777" w:rsidR="001B5A01" w:rsidRPr="001B5A01" w:rsidRDefault="001B5A01" w:rsidP="001B5A01">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7" w:name="_Toc154676376"/>
      <w:r w:rsidRPr="001B5A01">
        <w:rPr>
          <w:rFonts w:ascii="宋体" w:eastAsia="宋体" w:hAnsi="宋体" w:cs="宋体"/>
          <w:snapToGrid w:val="0"/>
          <w:spacing w:val="-15"/>
          <w:kern w:val="0"/>
          <w:sz w:val="24"/>
          <w14:ligatures w14:val="none"/>
        </w:rPr>
        <w:t>六、其他补充事宜</w:t>
      </w:r>
      <w:bookmarkEnd w:id="7"/>
    </w:p>
    <w:p w14:paraId="3D443BF8" w14:textId="77777777" w:rsidR="001B5A01" w:rsidRPr="001B5A01" w:rsidRDefault="001B5A01" w:rsidP="001B5A01">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采购项目需要落实的政府采购政策：</w:t>
      </w:r>
    </w:p>
    <w:p w14:paraId="7DBD6943" w14:textId="77777777" w:rsidR="001B5A01" w:rsidRPr="001B5A01" w:rsidRDefault="001B5A01" w:rsidP="001B5A01">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政府采购促进中小企业发展；</w:t>
      </w:r>
    </w:p>
    <w:p w14:paraId="667C3D2D" w14:textId="77777777" w:rsidR="001B5A01" w:rsidRPr="001B5A01" w:rsidRDefault="001B5A01" w:rsidP="001B5A01">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政府采购鼓励采购节能环保产品；</w:t>
      </w:r>
    </w:p>
    <w:p w14:paraId="4743E1B5" w14:textId="77777777" w:rsidR="001B5A01" w:rsidRPr="001B5A01" w:rsidRDefault="001B5A01" w:rsidP="001B5A01">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政府采购支持监狱企业发展；</w:t>
      </w:r>
    </w:p>
    <w:p w14:paraId="1236A7FC" w14:textId="77777777" w:rsidR="001B5A01" w:rsidRPr="001B5A01" w:rsidRDefault="001B5A01" w:rsidP="001B5A01">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政府采购扶持不发达地区和少数民族地区政策；</w:t>
      </w:r>
    </w:p>
    <w:p w14:paraId="55D7301C" w14:textId="77777777" w:rsidR="001B5A01" w:rsidRPr="001B5A01" w:rsidRDefault="001B5A01" w:rsidP="001B5A01">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政府采购促进残疾人就业政策；</w:t>
      </w:r>
    </w:p>
    <w:p w14:paraId="3B5D798A" w14:textId="77777777" w:rsidR="001B5A01" w:rsidRPr="001B5A01" w:rsidRDefault="001B5A01" w:rsidP="001B5A01">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支持本国产品政策。</w:t>
      </w:r>
    </w:p>
    <w:p w14:paraId="0C0C7508" w14:textId="77777777" w:rsidR="001B5A01" w:rsidRPr="001B5A01" w:rsidRDefault="001B5A01" w:rsidP="001B5A01">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唯一银行账户信息：汇款或转账时请务必附言“项目编号+包号+用途”，例如：ZC**-****-1服务费。</w:t>
      </w:r>
    </w:p>
    <w:p w14:paraId="54F27BD6" w14:textId="77777777" w:rsidR="001B5A01" w:rsidRPr="001B5A01" w:rsidRDefault="001B5A01" w:rsidP="001B5A01">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收款单位：北京明德致信咨询有限公司；</w:t>
      </w:r>
    </w:p>
    <w:p w14:paraId="7585A8F7" w14:textId="77777777" w:rsidR="001B5A01" w:rsidRPr="001B5A01" w:rsidRDefault="001B5A01" w:rsidP="001B5A01">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 xml:space="preserve">开户行：中国工商银行股份有限公司北京东升路支行； </w:t>
      </w:r>
    </w:p>
    <w:p w14:paraId="23AFFEF9" w14:textId="77777777" w:rsidR="001B5A01" w:rsidRPr="001B5A01" w:rsidRDefault="001B5A01" w:rsidP="001B5A01">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账号：0200 0062 1920 0492 968。</w:t>
      </w:r>
    </w:p>
    <w:p w14:paraId="31D55805" w14:textId="77777777" w:rsidR="001B5A01" w:rsidRPr="001B5A01" w:rsidRDefault="001B5A01" w:rsidP="001B5A01">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发布公告的媒介：本公告在中国政府采购网发布。</w:t>
      </w:r>
    </w:p>
    <w:p w14:paraId="609E8F2E" w14:textId="77777777" w:rsidR="001B5A01" w:rsidRPr="001B5A01" w:rsidRDefault="001B5A01" w:rsidP="001B5A01">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投标文件请于投标截止时间之前递交至指定地点，逾期递交的文件恕不接收。投标人应委派代表出席开标。</w:t>
      </w:r>
    </w:p>
    <w:p w14:paraId="3DE7CFF9" w14:textId="77777777" w:rsidR="001B5A01" w:rsidRPr="001B5A01" w:rsidRDefault="001B5A01" w:rsidP="001B5A01">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凡对本次采购提出询问及质疑，请与北京明德致信咨询有限公司联系。如需质疑，质疑函请采用政府采购供应商质疑函范本格式，以书面形式一次性提交。</w:t>
      </w:r>
    </w:p>
    <w:p w14:paraId="01224B64" w14:textId="77777777" w:rsidR="001B5A01" w:rsidRPr="001B5A01" w:rsidRDefault="001B5A01" w:rsidP="001B5A01">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1B5A01">
        <w:rPr>
          <w:rFonts w:ascii="宋体" w:eastAsia="宋体" w:hAnsi="宋体" w:cs="仿宋"/>
          <w:snapToGrid w:val="0"/>
          <w:kern w:val="0"/>
          <w:sz w:val="24"/>
          <w14:ligatures w14:val="none"/>
        </w:rPr>
        <w:t>有关中标通知书领取及服务费发票、保证金交纳及退还事宜的联系电话：010－82370045；有关招标文件技术部分的问题咨询，因项目经理外出、开标等原因，请优先通过电子邮箱lyy@zbbmcc.com联系。</w:t>
      </w:r>
    </w:p>
    <w:p w14:paraId="1BB2FD31" w14:textId="77777777" w:rsidR="001B5A01" w:rsidRPr="001B5A01" w:rsidRDefault="001B5A01" w:rsidP="001B5A01">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8" w:name="_Toc154676377"/>
      <w:r w:rsidRPr="001B5A01">
        <w:rPr>
          <w:rFonts w:ascii="宋体" w:eastAsia="宋体" w:hAnsi="宋体" w:cs="宋体"/>
          <w:snapToGrid w:val="0"/>
          <w:spacing w:val="-15"/>
          <w:kern w:val="0"/>
          <w:sz w:val="24"/>
          <w14:ligatures w14:val="none"/>
        </w:rPr>
        <w:t>七、对本次招标提出询问，请按以下方式联系。</w:t>
      </w:r>
      <w:bookmarkEnd w:id="8"/>
    </w:p>
    <w:p w14:paraId="3CA80DAE" w14:textId="77777777" w:rsidR="001B5A01" w:rsidRPr="001B5A01" w:rsidRDefault="001B5A01" w:rsidP="001B5A01">
      <w:pPr>
        <w:widowControl/>
        <w:numPr>
          <w:ilvl w:val="6"/>
          <w:numId w:val="7"/>
        </w:numPr>
        <w:tabs>
          <w:tab w:val="left" w:pos="567"/>
        </w:tabs>
        <w:kinsoku w:val="0"/>
        <w:autoSpaceDE w:val="0"/>
        <w:autoSpaceDN w:val="0"/>
        <w:adjustRightInd w:val="0"/>
        <w:snapToGrid w:val="0"/>
        <w:spacing w:after="0" w:line="360" w:lineRule="auto"/>
        <w:ind w:left="567"/>
        <w:textAlignment w:val="baseline"/>
        <w:outlineLvl w:val="1"/>
        <w:rPr>
          <w:rFonts w:ascii="宋体" w:eastAsia="宋体" w:hAnsi="宋体" w:cs="宋体"/>
          <w:snapToGrid w:val="0"/>
          <w:color w:val="000000"/>
          <w:spacing w:val="-15"/>
          <w:kern w:val="0"/>
          <w:sz w:val="24"/>
          <w14:ligatures w14:val="none"/>
        </w:rPr>
      </w:pPr>
      <w:bookmarkStart w:id="9" w:name="_Toc154676378"/>
      <w:r w:rsidRPr="001B5A01">
        <w:rPr>
          <w:rFonts w:ascii="宋体" w:eastAsia="宋体" w:hAnsi="宋体" w:cs="宋体"/>
          <w:snapToGrid w:val="0"/>
          <w:color w:val="000000"/>
          <w:spacing w:val="-15"/>
          <w:kern w:val="0"/>
          <w:sz w:val="24"/>
          <w14:ligatures w14:val="none"/>
        </w:rPr>
        <w:t>采购人信息</w:t>
      </w:r>
      <w:bookmarkEnd w:id="9"/>
    </w:p>
    <w:p w14:paraId="16219921" w14:textId="77777777" w:rsidR="001B5A01" w:rsidRPr="001B5A01" w:rsidRDefault="001B5A01" w:rsidP="001B5A01">
      <w:pPr>
        <w:widowControl/>
        <w:kinsoku w:val="0"/>
        <w:autoSpaceDE w:val="0"/>
        <w:autoSpaceDN w:val="0"/>
        <w:adjustRightInd w:val="0"/>
        <w:snapToGrid w:val="0"/>
        <w:spacing w:after="0" w:line="360" w:lineRule="auto"/>
        <w:ind w:left="567"/>
        <w:textAlignment w:val="baseline"/>
        <w:rPr>
          <w:rFonts w:ascii="宋体" w:eastAsia="宋体" w:hAnsi="宋体" w:cs="Arial"/>
          <w:snapToGrid w:val="0"/>
          <w:color w:val="000000"/>
          <w:kern w:val="0"/>
          <w:sz w:val="24"/>
          <w14:ligatures w14:val="none"/>
        </w:rPr>
      </w:pPr>
      <w:r w:rsidRPr="001B5A01">
        <w:rPr>
          <w:rFonts w:ascii="宋体" w:eastAsia="宋体" w:hAnsi="宋体" w:cs="宋体"/>
          <w:snapToGrid w:val="0"/>
          <w:color w:val="000000"/>
          <w:spacing w:val="-15"/>
          <w:kern w:val="0"/>
          <w:sz w:val="24"/>
          <w14:ligatures w14:val="none"/>
        </w:rPr>
        <w:t>名</w:t>
      </w:r>
      <w:r w:rsidRPr="001B5A01">
        <w:rPr>
          <w:rFonts w:ascii="宋体" w:eastAsia="宋体" w:hAnsi="宋体" w:cs="宋体"/>
          <w:snapToGrid w:val="0"/>
          <w:color w:val="000000"/>
          <w:spacing w:val="-14"/>
          <w:kern w:val="0"/>
          <w:sz w:val="24"/>
          <w14:ligatures w14:val="none"/>
        </w:rPr>
        <w:t xml:space="preserve">    称： </w:t>
      </w:r>
      <w:r w:rsidRPr="001B5A01">
        <w:rPr>
          <w:rFonts w:ascii="宋体" w:eastAsia="宋体" w:hAnsi="宋体" w:cs="Arial"/>
          <w:snapToGrid w:val="0"/>
          <w:color w:val="000000"/>
          <w:kern w:val="0"/>
          <w:sz w:val="24"/>
          <w:szCs w:val="21"/>
          <w:u w:val="single"/>
          <w14:ligatures w14:val="none"/>
        </w:rPr>
        <w:t>中国信息通信研究院</w:t>
      </w:r>
      <w:r w:rsidRPr="001B5A01">
        <w:rPr>
          <w:rFonts w:ascii="宋体" w:eastAsia="宋体" w:hAnsi="宋体" w:cs="Arial"/>
          <w:snapToGrid w:val="0"/>
          <w:color w:val="000000"/>
          <w:kern w:val="0"/>
          <w:sz w:val="24"/>
          <w:szCs w:val="21"/>
          <w14:ligatures w14:val="none"/>
        </w:rPr>
        <w:t xml:space="preserve"> </w:t>
      </w:r>
    </w:p>
    <w:p w14:paraId="21FC38BE" w14:textId="77777777" w:rsidR="001B5A01" w:rsidRPr="001B5A01" w:rsidRDefault="001B5A01" w:rsidP="001B5A01">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4"/>
          <w:kern w:val="0"/>
          <w:sz w:val="24"/>
          <w:u w:val="single"/>
          <w14:ligatures w14:val="none"/>
        </w:rPr>
      </w:pPr>
      <w:r w:rsidRPr="001B5A01">
        <w:rPr>
          <w:rFonts w:ascii="宋体" w:eastAsia="宋体" w:hAnsi="宋体" w:cs="宋体"/>
          <w:snapToGrid w:val="0"/>
          <w:color w:val="000000"/>
          <w:spacing w:val="-14"/>
          <w:kern w:val="0"/>
          <w:sz w:val="24"/>
          <w14:ligatures w14:val="none"/>
        </w:rPr>
        <w:lastRenderedPageBreak/>
        <w:t xml:space="preserve">地    址： </w:t>
      </w:r>
      <w:r w:rsidRPr="001B5A01">
        <w:rPr>
          <w:rFonts w:ascii="宋体" w:eastAsia="宋体" w:hAnsi="宋体" w:cs="Arial"/>
          <w:snapToGrid w:val="0"/>
          <w:color w:val="000000"/>
          <w:kern w:val="0"/>
          <w:sz w:val="24"/>
          <w:szCs w:val="21"/>
          <w:u w:val="single"/>
          <w14:ligatures w14:val="none"/>
        </w:rPr>
        <w:t>北京市海淀区花园北路52号</w:t>
      </w:r>
      <w:r w:rsidRPr="001B5A01">
        <w:rPr>
          <w:rFonts w:ascii="宋体" w:eastAsia="宋体" w:hAnsi="宋体" w:cs="宋体"/>
          <w:snapToGrid w:val="0"/>
          <w:color w:val="000000"/>
          <w:spacing w:val="-14"/>
          <w:kern w:val="0"/>
          <w:sz w:val="24"/>
          <w:u w:val="single"/>
          <w14:ligatures w14:val="none"/>
        </w:rPr>
        <w:t xml:space="preserve"> </w:t>
      </w:r>
    </w:p>
    <w:p w14:paraId="64199BE0" w14:textId="77777777" w:rsidR="001B5A01" w:rsidRPr="001B5A01" w:rsidRDefault="001B5A01" w:rsidP="001B5A01">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24"/>
          <w:kern w:val="0"/>
          <w:sz w:val="24"/>
          <w14:ligatures w14:val="none"/>
        </w:rPr>
      </w:pPr>
      <w:r w:rsidRPr="001B5A01">
        <w:rPr>
          <w:rFonts w:ascii="宋体" w:eastAsia="宋体" w:hAnsi="宋体" w:cs="宋体"/>
          <w:snapToGrid w:val="0"/>
          <w:color w:val="000000"/>
          <w:spacing w:val="-24"/>
          <w:kern w:val="0"/>
          <w:sz w:val="24"/>
          <w14:ligatures w14:val="none"/>
        </w:rPr>
        <w:t>联系人：</w:t>
      </w:r>
      <w:r w:rsidRPr="001B5A01">
        <w:rPr>
          <w:rFonts w:ascii="宋体" w:eastAsia="宋体" w:hAnsi="宋体" w:cs="Arial"/>
          <w:snapToGrid w:val="0"/>
          <w:color w:val="000000"/>
          <w:spacing w:val="-15"/>
          <w:kern w:val="0"/>
          <w:sz w:val="24"/>
          <w:u w:val="single"/>
          <w14:ligatures w14:val="none"/>
        </w:rPr>
        <w:t xml:space="preserve">司唯 </w:t>
      </w:r>
    </w:p>
    <w:p w14:paraId="457DCBD2" w14:textId="77777777" w:rsidR="001B5A01" w:rsidRPr="001B5A01" w:rsidRDefault="001B5A01" w:rsidP="001B5A01">
      <w:pPr>
        <w:widowControl/>
        <w:kinsoku w:val="0"/>
        <w:autoSpaceDE w:val="0"/>
        <w:autoSpaceDN w:val="0"/>
        <w:adjustRightInd w:val="0"/>
        <w:snapToGrid w:val="0"/>
        <w:spacing w:after="0" w:line="360" w:lineRule="auto"/>
        <w:ind w:left="567"/>
        <w:textAlignment w:val="baseline"/>
        <w:rPr>
          <w:rFonts w:ascii="宋体" w:eastAsia="宋体" w:hAnsi="宋体" w:cs="Arial"/>
          <w:snapToGrid w:val="0"/>
          <w:color w:val="000000"/>
          <w:kern w:val="0"/>
          <w:sz w:val="24"/>
          <w14:ligatures w14:val="none"/>
        </w:rPr>
      </w:pPr>
      <w:r w:rsidRPr="001B5A01">
        <w:rPr>
          <w:rFonts w:ascii="宋体" w:eastAsia="宋体" w:hAnsi="宋体" w:cs="宋体"/>
          <w:snapToGrid w:val="0"/>
          <w:color w:val="000000"/>
          <w:spacing w:val="-24"/>
          <w:kern w:val="0"/>
          <w:sz w:val="24"/>
          <w14:ligatures w14:val="none"/>
        </w:rPr>
        <w:t>联</w:t>
      </w:r>
      <w:r w:rsidRPr="001B5A01">
        <w:rPr>
          <w:rFonts w:ascii="宋体" w:eastAsia="宋体" w:hAnsi="宋体" w:cs="宋体"/>
          <w:snapToGrid w:val="0"/>
          <w:color w:val="000000"/>
          <w:spacing w:val="-15"/>
          <w:kern w:val="0"/>
          <w:sz w:val="24"/>
          <w14:ligatures w14:val="none"/>
        </w:rPr>
        <w:t>系方式：</w:t>
      </w:r>
      <w:r w:rsidRPr="001B5A01">
        <w:rPr>
          <w:rFonts w:ascii="宋体" w:eastAsia="宋体" w:hAnsi="宋体" w:cs="宋体"/>
          <w:snapToGrid w:val="0"/>
          <w:color w:val="000000"/>
          <w:kern w:val="0"/>
          <w:sz w:val="24"/>
          <w:szCs w:val="21"/>
          <w:u w:val="single"/>
          <w14:ligatures w14:val="none"/>
        </w:rPr>
        <w:t>010-62308780</w:t>
      </w:r>
    </w:p>
    <w:p w14:paraId="06012344" w14:textId="77777777" w:rsidR="001B5A01" w:rsidRPr="001B5A01" w:rsidRDefault="001B5A01" w:rsidP="001B5A01">
      <w:pPr>
        <w:widowControl/>
        <w:numPr>
          <w:ilvl w:val="6"/>
          <w:numId w:val="7"/>
        </w:numPr>
        <w:tabs>
          <w:tab w:val="left" w:pos="567"/>
        </w:tabs>
        <w:kinsoku w:val="0"/>
        <w:autoSpaceDE w:val="0"/>
        <w:autoSpaceDN w:val="0"/>
        <w:adjustRightInd w:val="0"/>
        <w:snapToGrid w:val="0"/>
        <w:spacing w:beforeLines="50" w:before="156" w:after="0" w:line="360" w:lineRule="auto"/>
        <w:ind w:left="567"/>
        <w:textAlignment w:val="baseline"/>
        <w:outlineLvl w:val="1"/>
        <w:rPr>
          <w:rFonts w:ascii="宋体" w:eastAsia="宋体" w:hAnsi="宋体" w:cs="宋体"/>
          <w:snapToGrid w:val="0"/>
          <w:color w:val="000000"/>
          <w:spacing w:val="-15"/>
          <w:kern w:val="0"/>
          <w:sz w:val="24"/>
          <w14:ligatures w14:val="none"/>
        </w:rPr>
      </w:pPr>
      <w:bookmarkStart w:id="10" w:name="_Toc154676379"/>
      <w:r w:rsidRPr="001B5A01">
        <w:rPr>
          <w:rFonts w:ascii="宋体" w:eastAsia="宋体" w:hAnsi="宋体" w:cs="宋体"/>
          <w:snapToGrid w:val="0"/>
          <w:color w:val="000000"/>
          <w:spacing w:val="-15"/>
          <w:kern w:val="0"/>
          <w:sz w:val="24"/>
          <w14:ligatures w14:val="none"/>
        </w:rPr>
        <w:t>采购代理机构信息</w:t>
      </w:r>
      <w:bookmarkEnd w:id="10"/>
    </w:p>
    <w:p w14:paraId="74B2915C" w14:textId="77777777" w:rsidR="001B5A01" w:rsidRPr="001B5A01" w:rsidRDefault="001B5A01" w:rsidP="001B5A01">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1B5A01">
        <w:rPr>
          <w:rFonts w:ascii="宋体" w:eastAsia="宋体" w:hAnsi="宋体" w:cs="宋体"/>
          <w:snapToGrid w:val="0"/>
          <w:color w:val="000000"/>
          <w:spacing w:val="-15"/>
          <w:kern w:val="0"/>
          <w:sz w:val="24"/>
          <w14:ligatures w14:val="none"/>
        </w:rPr>
        <w:t>名    称：</w:t>
      </w:r>
      <w:r w:rsidRPr="001B5A01">
        <w:rPr>
          <w:rFonts w:ascii="宋体" w:eastAsia="宋体" w:hAnsi="宋体" w:cs="宋体"/>
          <w:snapToGrid w:val="0"/>
          <w:color w:val="000000"/>
          <w:kern w:val="0"/>
          <w:sz w:val="24"/>
          <w:szCs w:val="21"/>
          <w:u w:val="single"/>
          <w14:ligatures w14:val="none"/>
        </w:rPr>
        <w:t>北京明德致信咨询有限公司</w:t>
      </w:r>
    </w:p>
    <w:p w14:paraId="017F7654" w14:textId="77777777" w:rsidR="001B5A01" w:rsidRPr="001B5A01" w:rsidRDefault="001B5A01" w:rsidP="001B5A01">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kern w:val="0"/>
          <w:sz w:val="24"/>
          <w:szCs w:val="21"/>
          <w:u w:val="single"/>
          <w14:ligatures w14:val="none"/>
        </w:rPr>
      </w:pPr>
      <w:r w:rsidRPr="001B5A01">
        <w:rPr>
          <w:rFonts w:ascii="宋体" w:eastAsia="宋体" w:hAnsi="宋体" w:cs="宋体"/>
          <w:snapToGrid w:val="0"/>
          <w:color w:val="000000"/>
          <w:spacing w:val="-15"/>
          <w:kern w:val="0"/>
          <w:sz w:val="24"/>
          <w14:ligatures w14:val="none"/>
        </w:rPr>
        <w:t>地    址：</w:t>
      </w:r>
      <w:r w:rsidRPr="001B5A01">
        <w:rPr>
          <w:rFonts w:ascii="宋体" w:eastAsia="宋体" w:hAnsi="宋体" w:cs="宋体"/>
          <w:snapToGrid w:val="0"/>
          <w:color w:val="000000"/>
          <w:kern w:val="0"/>
          <w:sz w:val="24"/>
          <w:szCs w:val="21"/>
          <w:u w:val="single"/>
          <w14:ligatures w14:val="none"/>
        </w:rPr>
        <w:t>北京市海淀区学院路30号科大天工大厦B座1709室</w:t>
      </w:r>
    </w:p>
    <w:p w14:paraId="11EB2A64" w14:textId="77777777" w:rsidR="001B5A01" w:rsidRPr="001B5A01" w:rsidRDefault="001B5A01" w:rsidP="001B5A01">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1B5A01">
        <w:rPr>
          <w:rFonts w:ascii="宋体" w:eastAsia="宋体" w:hAnsi="宋体" w:cs="宋体"/>
          <w:snapToGrid w:val="0"/>
          <w:color w:val="000000"/>
          <w:spacing w:val="-15"/>
          <w:kern w:val="0"/>
          <w:sz w:val="24"/>
          <w14:ligatures w14:val="none"/>
        </w:rPr>
        <w:t>联系人：</w:t>
      </w:r>
      <w:r w:rsidRPr="001B5A01">
        <w:rPr>
          <w:rFonts w:ascii="宋体" w:eastAsia="宋体" w:hAnsi="宋体" w:cs="宋体"/>
          <w:snapToGrid w:val="0"/>
          <w:color w:val="000000"/>
          <w:kern w:val="0"/>
          <w:sz w:val="24"/>
          <w:szCs w:val="21"/>
          <w:u w:val="single"/>
          <w14:ligatures w14:val="none"/>
        </w:rPr>
        <w:t>刘亚运、孙恺宁、吕家乐、王爽、吕绍山</w:t>
      </w:r>
    </w:p>
    <w:p w14:paraId="05C608D0" w14:textId="77777777" w:rsidR="001B5A01" w:rsidRPr="001B5A01" w:rsidRDefault="001B5A01" w:rsidP="001B5A01">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1B5A01">
        <w:rPr>
          <w:rFonts w:ascii="宋体" w:eastAsia="宋体" w:hAnsi="宋体" w:cs="宋体"/>
          <w:snapToGrid w:val="0"/>
          <w:color w:val="000000"/>
          <w:spacing w:val="-15"/>
          <w:kern w:val="0"/>
          <w:sz w:val="24"/>
          <w14:ligatures w14:val="none"/>
        </w:rPr>
        <w:t>联系方式：</w:t>
      </w:r>
      <w:r w:rsidRPr="001B5A01">
        <w:rPr>
          <w:rFonts w:ascii="宋体" w:eastAsia="宋体" w:hAnsi="宋体" w:cs="宋体"/>
          <w:snapToGrid w:val="0"/>
          <w:color w:val="000000"/>
          <w:kern w:val="0"/>
          <w:sz w:val="24"/>
          <w:szCs w:val="21"/>
          <w:u w:val="single"/>
          <w14:ligatures w14:val="none"/>
        </w:rPr>
        <w:t>010－82370045,FC@zbbmcc.com（保证金、发票等咨询）</w:t>
      </w:r>
    </w:p>
    <w:p w14:paraId="194CC14F" w14:textId="77777777" w:rsidR="001B5A01" w:rsidRPr="001B5A01" w:rsidRDefault="001B5A01" w:rsidP="001B5A01">
      <w:pPr>
        <w:widowControl/>
        <w:numPr>
          <w:ilvl w:val="6"/>
          <w:numId w:val="7"/>
        </w:numPr>
        <w:tabs>
          <w:tab w:val="left" w:pos="567"/>
        </w:tabs>
        <w:kinsoku w:val="0"/>
        <w:autoSpaceDE w:val="0"/>
        <w:autoSpaceDN w:val="0"/>
        <w:adjustRightInd w:val="0"/>
        <w:snapToGrid w:val="0"/>
        <w:spacing w:beforeLines="50" w:before="156" w:after="0" w:line="360" w:lineRule="auto"/>
        <w:ind w:left="567"/>
        <w:textAlignment w:val="baseline"/>
        <w:outlineLvl w:val="1"/>
        <w:rPr>
          <w:rFonts w:ascii="宋体" w:eastAsia="宋体" w:hAnsi="宋体" w:cs="宋体"/>
          <w:snapToGrid w:val="0"/>
          <w:color w:val="000000"/>
          <w:spacing w:val="-15"/>
          <w:kern w:val="0"/>
          <w:sz w:val="24"/>
          <w14:ligatures w14:val="none"/>
        </w:rPr>
      </w:pPr>
      <w:bookmarkStart w:id="11" w:name="_Toc154676380"/>
      <w:r w:rsidRPr="001B5A01">
        <w:rPr>
          <w:rFonts w:ascii="宋体" w:eastAsia="宋体" w:hAnsi="宋体" w:cs="宋体"/>
          <w:snapToGrid w:val="0"/>
          <w:color w:val="000000"/>
          <w:spacing w:val="-15"/>
          <w:kern w:val="0"/>
          <w:sz w:val="24"/>
          <w14:ligatures w14:val="none"/>
        </w:rPr>
        <w:t>项目联系方式</w:t>
      </w:r>
      <w:bookmarkEnd w:id="11"/>
    </w:p>
    <w:p w14:paraId="30A0B633" w14:textId="77777777" w:rsidR="001B5A01" w:rsidRPr="001B5A01" w:rsidRDefault="001B5A01" w:rsidP="001B5A01">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1B5A01">
        <w:rPr>
          <w:rFonts w:ascii="宋体" w:eastAsia="宋体" w:hAnsi="宋体" w:cs="宋体"/>
          <w:snapToGrid w:val="0"/>
          <w:color w:val="000000"/>
          <w:spacing w:val="-15"/>
          <w:kern w:val="0"/>
          <w:sz w:val="24"/>
          <w14:ligatures w14:val="none"/>
        </w:rPr>
        <w:t>项目联系人：</w:t>
      </w:r>
      <w:r w:rsidRPr="001B5A01">
        <w:rPr>
          <w:rFonts w:ascii="宋体" w:eastAsia="宋体" w:hAnsi="宋体" w:cs="宋体"/>
          <w:snapToGrid w:val="0"/>
          <w:color w:val="000000"/>
          <w:spacing w:val="-15"/>
          <w:kern w:val="0"/>
          <w:sz w:val="24"/>
          <w:u w:val="single"/>
          <w14:ligatures w14:val="none"/>
        </w:rPr>
        <w:t>刘亚运、孙恺宁、吕家乐、王爽、吕绍山</w:t>
      </w:r>
    </w:p>
    <w:p w14:paraId="19287317" w14:textId="207A9118" w:rsidR="006C73D0" w:rsidRDefault="001B5A01" w:rsidP="001B5A01">
      <w:pPr>
        <w:widowControl/>
        <w:kinsoku w:val="0"/>
        <w:autoSpaceDE w:val="0"/>
        <w:autoSpaceDN w:val="0"/>
        <w:adjustRightInd w:val="0"/>
        <w:snapToGrid w:val="0"/>
        <w:spacing w:after="0" w:line="360" w:lineRule="auto"/>
        <w:ind w:left="567"/>
        <w:textAlignment w:val="baseline"/>
        <w:rPr>
          <w:rFonts w:hint="eastAsia"/>
        </w:rPr>
      </w:pPr>
      <w:r w:rsidRPr="001B5A01">
        <w:rPr>
          <w:rFonts w:ascii="宋体" w:eastAsia="宋体" w:hAnsi="宋体" w:cs="宋体"/>
          <w:snapToGrid w:val="0"/>
          <w:color w:val="000000"/>
          <w:spacing w:val="-15"/>
          <w:kern w:val="0"/>
          <w:sz w:val="24"/>
          <w14:ligatures w14:val="none"/>
        </w:rPr>
        <w:t>电      话：</w:t>
      </w:r>
      <w:r w:rsidRPr="001B5A01">
        <w:rPr>
          <w:rFonts w:ascii="宋体" w:eastAsia="宋体" w:hAnsi="宋体" w:cs="宋体"/>
          <w:snapToGrid w:val="0"/>
          <w:color w:val="000000"/>
          <w:kern w:val="0"/>
          <w:sz w:val="24"/>
          <w:szCs w:val="21"/>
          <w:u w:val="single"/>
          <w14:ligatures w14:val="none"/>
        </w:rPr>
        <w:t>010－61192267,lyy@zbbmcc.com（仅限采购文件咨询）</w:t>
      </w:r>
    </w:p>
    <w:sectPr w:rsidR="006C73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51D62" w14:textId="77777777" w:rsidR="009D0EC3" w:rsidRDefault="009D0EC3" w:rsidP="001B5A01">
      <w:pPr>
        <w:spacing w:after="0" w:line="240" w:lineRule="auto"/>
        <w:rPr>
          <w:rFonts w:hint="eastAsia"/>
        </w:rPr>
      </w:pPr>
      <w:r>
        <w:separator/>
      </w:r>
    </w:p>
  </w:endnote>
  <w:endnote w:type="continuationSeparator" w:id="0">
    <w:p w14:paraId="5D327524" w14:textId="77777777" w:rsidR="009D0EC3" w:rsidRDefault="009D0EC3" w:rsidP="001B5A0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MingLiU">
    <w:panose1 w:val="02010609000101010101"/>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18152" w14:textId="77777777" w:rsidR="009D0EC3" w:rsidRDefault="009D0EC3" w:rsidP="001B5A01">
      <w:pPr>
        <w:spacing w:after="0" w:line="240" w:lineRule="auto"/>
        <w:rPr>
          <w:rFonts w:hint="eastAsia"/>
        </w:rPr>
      </w:pPr>
      <w:r>
        <w:separator/>
      </w:r>
    </w:p>
  </w:footnote>
  <w:footnote w:type="continuationSeparator" w:id="0">
    <w:p w14:paraId="0F198C8C" w14:textId="77777777" w:rsidR="009D0EC3" w:rsidRDefault="009D0EC3" w:rsidP="001B5A01">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925653977">
    <w:abstractNumId w:val="1"/>
  </w:num>
  <w:num w:numId="2" w16cid:durableId="955598545">
    <w:abstractNumId w:val="0"/>
  </w:num>
  <w:num w:numId="3" w16cid:durableId="1220432938">
    <w:abstractNumId w:val="6"/>
  </w:num>
  <w:num w:numId="4" w16cid:durableId="655383808">
    <w:abstractNumId w:val="2"/>
  </w:num>
  <w:num w:numId="5" w16cid:durableId="1663115840">
    <w:abstractNumId w:val="3"/>
  </w:num>
  <w:num w:numId="6" w16cid:durableId="404496773">
    <w:abstractNumId w:val="4"/>
  </w:num>
  <w:num w:numId="7" w16cid:durableId="4044548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18C"/>
    <w:rsid w:val="001B5A01"/>
    <w:rsid w:val="005C70C1"/>
    <w:rsid w:val="006C73D0"/>
    <w:rsid w:val="009D0EC3"/>
    <w:rsid w:val="00BE2379"/>
    <w:rsid w:val="00D341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63B8E"/>
  <w15:chartTrackingRefBased/>
  <w15:docId w15:val="{4B52F7D9-6F9B-40F8-9874-2D89BD992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D3418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D3418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3418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D3418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D3418C"/>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D3418C"/>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D3418C"/>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3418C"/>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D3418C"/>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3418C"/>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D3418C"/>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D3418C"/>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D3418C"/>
    <w:rPr>
      <w:rFonts w:cstheme="majorBidi"/>
      <w:color w:val="0F4761" w:themeColor="accent1" w:themeShade="BF"/>
      <w:sz w:val="28"/>
      <w:szCs w:val="28"/>
    </w:rPr>
  </w:style>
  <w:style w:type="character" w:customStyle="1" w:styleId="50">
    <w:name w:val="标题 5 字符"/>
    <w:basedOn w:val="a0"/>
    <w:link w:val="5"/>
    <w:uiPriority w:val="9"/>
    <w:semiHidden/>
    <w:rsid w:val="00D3418C"/>
    <w:rPr>
      <w:rFonts w:cstheme="majorBidi"/>
      <w:color w:val="0F4761" w:themeColor="accent1" w:themeShade="BF"/>
      <w:sz w:val="24"/>
    </w:rPr>
  </w:style>
  <w:style w:type="character" w:customStyle="1" w:styleId="60">
    <w:name w:val="标题 6 字符"/>
    <w:basedOn w:val="a0"/>
    <w:link w:val="6"/>
    <w:uiPriority w:val="9"/>
    <w:semiHidden/>
    <w:rsid w:val="00D3418C"/>
    <w:rPr>
      <w:rFonts w:cstheme="majorBidi"/>
      <w:b/>
      <w:bCs/>
      <w:color w:val="0F4761" w:themeColor="accent1" w:themeShade="BF"/>
    </w:rPr>
  </w:style>
  <w:style w:type="character" w:customStyle="1" w:styleId="70">
    <w:name w:val="标题 7 字符"/>
    <w:basedOn w:val="a0"/>
    <w:link w:val="7"/>
    <w:uiPriority w:val="9"/>
    <w:semiHidden/>
    <w:rsid w:val="00D3418C"/>
    <w:rPr>
      <w:rFonts w:cstheme="majorBidi"/>
      <w:b/>
      <w:bCs/>
      <w:color w:val="595959" w:themeColor="text1" w:themeTint="A6"/>
    </w:rPr>
  </w:style>
  <w:style w:type="character" w:customStyle="1" w:styleId="80">
    <w:name w:val="标题 8 字符"/>
    <w:basedOn w:val="a0"/>
    <w:link w:val="8"/>
    <w:uiPriority w:val="9"/>
    <w:semiHidden/>
    <w:rsid w:val="00D3418C"/>
    <w:rPr>
      <w:rFonts w:cstheme="majorBidi"/>
      <w:color w:val="595959" w:themeColor="text1" w:themeTint="A6"/>
    </w:rPr>
  </w:style>
  <w:style w:type="character" w:customStyle="1" w:styleId="90">
    <w:name w:val="标题 9 字符"/>
    <w:basedOn w:val="a0"/>
    <w:link w:val="9"/>
    <w:uiPriority w:val="9"/>
    <w:semiHidden/>
    <w:rsid w:val="00D3418C"/>
    <w:rPr>
      <w:rFonts w:eastAsiaTheme="majorEastAsia" w:cstheme="majorBidi"/>
      <w:color w:val="595959" w:themeColor="text1" w:themeTint="A6"/>
    </w:rPr>
  </w:style>
  <w:style w:type="paragraph" w:styleId="a3">
    <w:name w:val="Title"/>
    <w:basedOn w:val="a"/>
    <w:next w:val="a"/>
    <w:link w:val="a4"/>
    <w:uiPriority w:val="10"/>
    <w:qFormat/>
    <w:rsid w:val="00D3418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3418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3418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3418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3418C"/>
    <w:pPr>
      <w:spacing w:before="160"/>
      <w:jc w:val="center"/>
    </w:pPr>
    <w:rPr>
      <w:i/>
      <w:iCs/>
      <w:color w:val="404040" w:themeColor="text1" w:themeTint="BF"/>
    </w:rPr>
  </w:style>
  <w:style w:type="character" w:customStyle="1" w:styleId="a8">
    <w:name w:val="引用 字符"/>
    <w:basedOn w:val="a0"/>
    <w:link w:val="a7"/>
    <w:uiPriority w:val="29"/>
    <w:rsid w:val="00D3418C"/>
    <w:rPr>
      <w:i/>
      <w:iCs/>
      <w:color w:val="404040" w:themeColor="text1" w:themeTint="BF"/>
    </w:rPr>
  </w:style>
  <w:style w:type="paragraph" w:styleId="a9">
    <w:name w:val="List Paragraph"/>
    <w:basedOn w:val="a"/>
    <w:uiPriority w:val="34"/>
    <w:qFormat/>
    <w:rsid w:val="00D3418C"/>
    <w:pPr>
      <w:ind w:left="720"/>
      <w:contextualSpacing/>
    </w:pPr>
  </w:style>
  <w:style w:type="character" w:styleId="aa">
    <w:name w:val="Intense Emphasis"/>
    <w:basedOn w:val="a0"/>
    <w:uiPriority w:val="21"/>
    <w:qFormat/>
    <w:rsid w:val="00D3418C"/>
    <w:rPr>
      <w:i/>
      <w:iCs/>
      <w:color w:val="0F4761" w:themeColor="accent1" w:themeShade="BF"/>
    </w:rPr>
  </w:style>
  <w:style w:type="paragraph" w:styleId="ab">
    <w:name w:val="Intense Quote"/>
    <w:basedOn w:val="a"/>
    <w:next w:val="a"/>
    <w:link w:val="ac"/>
    <w:uiPriority w:val="30"/>
    <w:qFormat/>
    <w:rsid w:val="00D341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D3418C"/>
    <w:rPr>
      <w:i/>
      <w:iCs/>
      <w:color w:val="0F4761" w:themeColor="accent1" w:themeShade="BF"/>
    </w:rPr>
  </w:style>
  <w:style w:type="character" w:styleId="ad">
    <w:name w:val="Intense Reference"/>
    <w:basedOn w:val="a0"/>
    <w:uiPriority w:val="32"/>
    <w:qFormat/>
    <w:rsid w:val="00D3418C"/>
    <w:rPr>
      <w:b/>
      <w:bCs/>
      <w:smallCaps/>
      <w:color w:val="0F4761" w:themeColor="accent1" w:themeShade="BF"/>
      <w:spacing w:val="5"/>
    </w:rPr>
  </w:style>
  <w:style w:type="paragraph" w:styleId="ae">
    <w:name w:val="header"/>
    <w:basedOn w:val="a"/>
    <w:link w:val="af"/>
    <w:uiPriority w:val="99"/>
    <w:unhideWhenUsed/>
    <w:rsid w:val="001B5A01"/>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1B5A01"/>
    <w:rPr>
      <w:sz w:val="18"/>
      <w:szCs w:val="18"/>
    </w:rPr>
  </w:style>
  <w:style w:type="paragraph" w:styleId="af0">
    <w:name w:val="footer"/>
    <w:basedOn w:val="a"/>
    <w:link w:val="af1"/>
    <w:uiPriority w:val="99"/>
    <w:unhideWhenUsed/>
    <w:rsid w:val="001B5A01"/>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1B5A01"/>
    <w:rPr>
      <w:sz w:val="18"/>
      <w:szCs w:val="18"/>
    </w:rPr>
  </w:style>
  <w:style w:type="table" w:customStyle="1" w:styleId="TableNormal">
    <w:name w:val="Table Normal"/>
    <w:autoRedefine/>
    <w:semiHidden/>
    <w:unhideWhenUsed/>
    <w:qFormat/>
    <w:rsid w:val="001B5A01"/>
    <w:pPr>
      <w:spacing w:after="0" w:line="240" w:lineRule="auto"/>
    </w:pPr>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455</Words>
  <Characters>2594</Characters>
  <Application>Microsoft Office Word</Application>
  <DocSecurity>0</DocSecurity>
  <Lines>21</Lines>
  <Paragraphs>6</Paragraphs>
  <ScaleCrop>false</ScaleCrop>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2</cp:revision>
  <dcterms:created xsi:type="dcterms:W3CDTF">2026-10-08T06:54:00Z</dcterms:created>
  <dcterms:modified xsi:type="dcterms:W3CDTF">2026-10-08T06:54:00Z</dcterms:modified>
</cp:coreProperties>
</file>