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08444C">
      <w:pPr>
        <w:pStyle w:val="4"/>
        <w:jc w:val="center"/>
        <w:outlineLvl w:val="1"/>
      </w:pPr>
      <w:r>
        <w:rPr>
          <w:rFonts w:ascii="仿宋_GB2312" w:hAnsi="仿宋_GB2312" w:eastAsia="仿宋_GB2312" w:cs="仿宋_GB2312"/>
          <w:b/>
          <w:sz w:val="36"/>
        </w:rPr>
        <w:t>第三章 技术、服务及其他要求</w:t>
      </w:r>
    </w:p>
    <w:p w14:paraId="46DB1E5D">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50EC4BA1">
      <w:pPr>
        <w:pStyle w:val="4"/>
        <w:jc w:val="left"/>
        <w:outlineLvl w:val="2"/>
      </w:pPr>
      <w:r>
        <w:rPr>
          <w:rFonts w:ascii="仿宋_GB2312" w:hAnsi="仿宋_GB2312" w:eastAsia="仿宋_GB2312" w:cs="仿宋_GB2312"/>
          <w:b/>
          <w:sz w:val="28"/>
        </w:rPr>
        <w:t>3.1.采购内容</w:t>
      </w:r>
    </w:p>
    <w:p w14:paraId="63EB0A96">
      <w:pPr>
        <w:pStyle w:val="4"/>
        <w:jc w:val="left"/>
      </w:pPr>
      <w:r>
        <w:rPr>
          <w:rFonts w:ascii="仿宋_GB2312" w:hAnsi="仿宋_GB2312" w:eastAsia="仿宋_GB2312" w:cs="仿宋_GB2312"/>
        </w:rPr>
        <w:t>采购包1：</w:t>
      </w:r>
    </w:p>
    <w:p w14:paraId="6F78ABBF">
      <w:pPr>
        <w:pStyle w:val="4"/>
        <w:jc w:val="left"/>
      </w:pPr>
      <w:r>
        <w:rPr>
          <w:rFonts w:ascii="仿宋_GB2312" w:hAnsi="仿宋_GB2312" w:eastAsia="仿宋_GB2312" w:cs="仿宋_GB2312"/>
        </w:rPr>
        <w:t>采购包预算金额（元）: 708,842.00</w:t>
      </w:r>
    </w:p>
    <w:p w14:paraId="2FE2FD1E">
      <w:pPr>
        <w:pStyle w:val="4"/>
        <w:jc w:val="left"/>
      </w:pPr>
      <w:r>
        <w:rPr>
          <w:rFonts w:ascii="仿宋_GB2312" w:hAnsi="仿宋_GB2312" w:eastAsia="仿宋_GB2312" w:cs="仿宋_GB2312"/>
        </w:rPr>
        <w:t>采购包最高限价（元）: 681,866.00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99"/>
        <w:gridCol w:w="820"/>
        <w:gridCol w:w="1216"/>
        <w:gridCol w:w="735"/>
        <w:gridCol w:w="735"/>
        <w:gridCol w:w="735"/>
        <w:gridCol w:w="735"/>
        <w:gridCol w:w="592"/>
        <w:gridCol w:w="592"/>
      </w:tblGrid>
      <w:tr w14:paraId="584F9E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9AE0BCD">
            <w:pPr>
              <w:pStyle w:val="4"/>
              <w:jc w:val="center"/>
            </w:pPr>
            <w:r>
              <w:rPr>
                <w:rFonts w:ascii="仿宋_GB2312" w:hAnsi="仿宋_GB2312" w:eastAsia="仿宋_GB2312" w:cs="仿宋_GB2312"/>
              </w:rPr>
              <w:t>序号</w:t>
            </w:r>
          </w:p>
        </w:tc>
        <w:tc>
          <w:tcPr>
            <w:tcW w:w="821" w:type="dxa"/>
          </w:tcPr>
          <w:p w14:paraId="02E5845F">
            <w:pPr>
              <w:pStyle w:val="4"/>
              <w:jc w:val="center"/>
            </w:pPr>
            <w:r>
              <w:rPr>
                <w:rFonts w:ascii="仿宋_GB2312" w:hAnsi="仿宋_GB2312" w:eastAsia="仿宋_GB2312" w:cs="仿宋_GB2312"/>
              </w:rPr>
              <w:t>采购品目名称</w:t>
            </w:r>
          </w:p>
        </w:tc>
        <w:tc>
          <w:tcPr>
            <w:tcW w:w="821" w:type="dxa"/>
          </w:tcPr>
          <w:p w14:paraId="67306DF2">
            <w:pPr>
              <w:pStyle w:val="4"/>
              <w:jc w:val="center"/>
            </w:pPr>
            <w:r>
              <w:rPr>
                <w:rFonts w:ascii="仿宋_GB2312" w:hAnsi="仿宋_GB2312" w:eastAsia="仿宋_GB2312" w:cs="仿宋_GB2312"/>
              </w:rPr>
              <w:t>标的名称</w:t>
            </w:r>
          </w:p>
        </w:tc>
        <w:tc>
          <w:tcPr>
            <w:tcW w:w="821" w:type="dxa"/>
          </w:tcPr>
          <w:p w14:paraId="589CEA63">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A1CE90A">
            <w:pPr>
              <w:pStyle w:val="4"/>
              <w:jc w:val="center"/>
            </w:pPr>
            <w:r>
              <w:rPr>
                <w:rFonts w:ascii="仿宋_GB2312" w:hAnsi="仿宋_GB2312" w:eastAsia="仿宋_GB2312" w:cs="仿宋_GB2312"/>
              </w:rPr>
              <w:t>标的金额 （元）</w:t>
            </w:r>
          </w:p>
        </w:tc>
        <w:tc>
          <w:tcPr>
            <w:tcW w:w="821" w:type="dxa"/>
          </w:tcPr>
          <w:p w14:paraId="491F96B6">
            <w:pPr>
              <w:pStyle w:val="4"/>
              <w:jc w:val="center"/>
            </w:pPr>
            <w:r>
              <w:rPr>
                <w:rFonts w:ascii="仿宋_GB2312" w:hAnsi="仿宋_GB2312" w:eastAsia="仿宋_GB2312" w:cs="仿宋_GB2312"/>
              </w:rPr>
              <w:t>所属行业</w:t>
            </w:r>
          </w:p>
        </w:tc>
        <w:tc>
          <w:tcPr>
            <w:tcW w:w="821" w:type="dxa"/>
          </w:tcPr>
          <w:p w14:paraId="17AF0771">
            <w:pPr>
              <w:pStyle w:val="4"/>
              <w:jc w:val="center"/>
            </w:pPr>
            <w:r>
              <w:rPr>
                <w:rFonts w:ascii="仿宋_GB2312" w:hAnsi="仿宋_GB2312" w:eastAsia="仿宋_GB2312" w:cs="仿宋_GB2312"/>
              </w:rPr>
              <w:t>是否涉及核心产品</w:t>
            </w:r>
          </w:p>
        </w:tc>
        <w:tc>
          <w:tcPr>
            <w:tcW w:w="821" w:type="dxa"/>
          </w:tcPr>
          <w:p w14:paraId="61E9A294">
            <w:pPr>
              <w:pStyle w:val="4"/>
              <w:jc w:val="center"/>
            </w:pPr>
            <w:r>
              <w:rPr>
                <w:rFonts w:ascii="仿宋_GB2312" w:hAnsi="仿宋_GB2312" w:eastAsia="仿宋_GB2312" w:cs="仿宋_GB2312"/>
              </w:rPr>
              <w:t>是否涉及采购进口产品</w:t>
            </w:r>
          </w:p>
        </w:tc>
        <w:tc>
          <w:tcPr>
            <w:tcW w:w="821" w:type="dxa"/>
          </w:tcPr>
          <w:p w14:paraId="3BCACDDE">
            <w:pPr>
              <w:pStyle w:val="4"/>
              <w:jc w:val="center"/>
            </w:pPr>
            <w:r>
              <w:rPr>
                <w:rFonts w:ascii="仿宋_GB2312" w:hAnsi="仿宋_GB2312" w:eastAsia="仿宋_GB2312" w:cs="仿宋_GB2312"/>
              </w:rPr>
              <w:t>是否涉及强制采购节能产品</w:t>
            </w:r>
          </w:p>
        </w:tc>
        <w:tc>
          <w:tcPr>
            <w:tcW w:w="639" w:type="dxa"/>
          </w:tcPr>
          <w:p w14:paraId="54DE4EE7">
            <w:pPr>
              <w:pStyle w:val="4"/>
              <w:jc w:val="center"/>
            </w:pPr>
            <w:r>
              <w:rPr>
                <w:rFonts w:ascii="仿宋_GB2312" w:hAnsi="仿宋_GB2312" w:eastAsia="仿宋_GB2312" w:cs="仿宋_GB2312"/>
              </w:rPr>
              <w:t>是否涉及优先采购节能产品</w:t>
            </w:r>
          </w:p>
        </w:tc>
        <w:tc>
          <w:tcPr>
            <w:tcW w:w="639" w:type="dxa"/>
          </w:tcPr>
          <w:p w14:paraId="6EA53B9F">
            <w:pPr>
              <w:pStyle w:val="4"/>
              <w:jc w:val="center"/>
            </w:pPr>
            <w:r>
              <w:rPr>
                <w:rFonts w:ascii="仿宋_GB2312" w:hAnsi="仿宋_GB2312" w:eastAsia="仿宋_GB2312" w:cs="仿宋_GB2312"/>
              </w:rPr>
              <w:t>是否涉及优先采购环境标志产品</w:t>
            </w:r>
          </w:p>
        </w:tc>
      </w:tr>
      <w:tr w14:paraId="39BC10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D53B29C">
            <w:pPr>
              <w:pStyle w:val="4"/>
              <w:jc w:val="left"/>
            </w:pPr>
            <w:r>
              <w:rPr>
                <w:rFonts w:ascii="仿宋_GB2312" w:hAnsi="仿宋_GB2312" w:eastAsia="仿宋_GB2312" w:cs="仿宋_GB2312"/>
              </w:rPr>
              <w:t>1</w:t>
            </w:r>
          </w:p>
        </w:tc>
        <w:tc>
          <w:tcPr>
            <w:tcW w:w="821" w:type="dxa"/>
          </w:tcPr>
          <w:p w14:paraId="6A2AEBC0">
            <w:pPr>
              <w:pStyle w:val="4"/>
              <w:jc w:val="left"/>
            </w:pPr>
            <w:r>
              <w:rPr>
                <w:rFonts w:ascii="仿宋_GB2312" w:hAnsi="仿宋_GB2312" w:eastAsia="仿宋_GB2312" w:cs="仿宋_GB2312"/>
              </w:rPr>
              <w:t>A02029900 其他办公设备</w:t>
            </w:r>
          </w:p>
        </w:tc>
        <w:tc>
          <w:tcPr>
            <w:tcW w:w="821" w:type="dxa"/>
          </w:tcPr>
          <w:p w14:paraId="73867D7B">
            <w:pPr>
              <w:pStyle w:val="4"/>
              <w:jc w:val="left"/>
            </w:pPr>
            <w:r>
              <w:rPr>
                <w:rFonts w:ascii="仿宋_GB2312" w:hAnsi="仿宋_GB2312" w:eastAsia="仿宋_GB2312" w:cs="仿宋_GB2312"/>
              </w:rPr>
              <w:t>台式计算机</w:t>
            </w:r>
          </w:p>
        </w:tc>
        <w:tc>
          <w:tcPr>
            <w:tcW w:w="821" w:type="dxa"/>
          </w:tcPr>
          <w:p w14:paraId="3AB1DCBF">
            <w:pPr>
              <w:pStyle w:val="4"/>
              <w:jc w:val="right"/>
            </w:pPr>
            <w:r>
              <w:rPr>
                <w:rFonts w:ascii="仿宋_GB2312" w:hAnsi="仿宋_GB2312" w:eastAsia="仿宋_GB2312" w:cs="仿宋_GB2312"/>
              </w:rPr>
              <w:t>28.00（台）</w:t>
            </w:r>
          </w:p>
        </w:tc>
        <w:tc>
          <w:tcPr>
            <w:tcW w:w="821" w:type="dxa"/>
          </w:tcPr>
          <w:p w14:paraId="30799320">
            <w:pPr>
              <w:pStyle w:val="4"/>
              <w:jc w:val="right"/>
            </w:pPr>
            <w:r>
              <w:rPr>
                <w:rFonts w:ascii="仿宋_GB2312" w:hAnsi="仿宋_GB2312" w:eastAsia="仿宋_GB2312" w:cs="仿宋_GB2312"/>
              </w:rPr>
              <w:t>137,200.00</w:t>
            </w:r>
          </w:p>
        </w:tc>
        <w:tc>
          <w:tcPr>
            <w:tcW w:w="821" w:type="dxa"/>
          </w:tcPr>
          <w:p w14:paraId="07547468">
            <w:pPr>
              <w:pStyle w:val="4"/>
              <w:jc w:val="left"/>
            </w:pPr>
            <w:r>
              <w:rPr>
                <w:rFonts w:ascii="仿宋_GB2312" w:hAnsi="仿宋_GB2312" w:eastAsia="仿宋_GB2312" w:cs="仿宋_GB2312"/>
              </w:rPr>
              <w:t>软件和信息技术服务业</w:t>
            </w:r>
          </w:p>
        </w:tc>
        <w:tc>
          <w:tcPr>
            <w:tcW w:w="821" w:type="dxa"/>
          </w:tcPr>
          <w:p w14:paraId="5E4282D0">
            <w:pPr>
              <w:pStyle w:val="4"/>
              <w:jc w:val="left"/>
            </w:pPr>
            <w:r>
              <w:rPr>
                <w:rFonts w:ascii="仿宋_GB2312" w:hAnsi="仿宋_GB2312" w:eastAsia="仿宋_GB2312" w:cs="仿宋_GB2312"/>
              </w:rPr>
              <w:t>是</w:t>
            </w:r>
          </w:p>
        </w:tc>
        <w:tc>
          <w:tcPr>
            <w:tcW w:w="821" w:type="dxa"/>
          </w:tcPr>
          <w:p w14:paraId="2253A09C">
            <w:pPr>
              <w:pStyle w:val="4"/>
              <w:jc w:val="left"/>
            </w:pPr>
            <w:r>
              <w:rPr>
                <w:rFonts w:ascii="仿宋_GB2312" w:hAnsi="仿宋_GB2312" w:eastAsia="仿宋_GB2312" w:cs="仿宋_GB2312"/>
              </w:rPr>
              <w:t>否</w:t>
            </w:r>
          </w:p>
        </w:tc>
        <w:tc>
          <w:tcPr>
            <w:tcW w:w="821" w:type="dxa"/>
          </w:tcPr>
          <w:p w14:paraId="55175B92">
            <w:pPr>
              <w:pStyle w:val="4"/>
              <w:jc w:val="left"/>
            </w:pPr>
            <w:r>
              <w:rPr>
                <w:rFonts w:ascii="仿宋_GB2312" w:hAnsi="仿宋_GB2312" w:eastAsia="仿宋_GB2312" w:cs="仿宋_GB2312"/>
              </w:rPr>
              <w:t>是</w:t>
            </w:r>
          </w:p>
        </w:tc>
        <w:tc>
          <w:tcPr>
            <w:tcW w:w="639" w:type="dxa"/>
          </w:tcPr>
          <w:p w14:paraId="5FB6FB40">
            <w:pPr>
              <w:pStyle w:val="4"/>
              <w:jc w:val="left"/>
            </w:pPr>
            <w:r>
              <w:rPr>
                <w:rFonts w:ascii="仿宋_GB2312" w:hAnsi="仿宋_GB2312" w:eastAsia="仿宋_GB2312" w:cs="仿宋_GB2312"/>
              </w:rPr>
              <w:t>否</w:t>
            </w:r>
          </w:p>
        </w:tc>
        <w:tc>
          <w:tcPr>
            <w:tcW w:w="639" w:type="dxa"/>
          </w:tcPr>
          <w:p w14:paraId="2BF84A95">
            <w:pPr>
              <w:pStyle w:val="4"/>
              <w:jc w:val="left"/>
            </w:pPr>
            <w:r>
              <w:rPr>
                <w:rFonts w:ascii="仿宋_GB2312" w:hAnsi="仿宋_GB2312" w:eastAsia="仿宋_GB2312" w:cs="仿宋_GB2312"/>
              </w:rPr>
              <w:t>是</w:t>
            </w:r>
          </w:p>
        </w:tc>
      </w:tr>
      <w:tr w14:paraId="61B061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51B416A">
            <w:pPr>
              <w:pStyle w:val="4"/>
              <w:jc w:val="left"/>
            </w:pPr>
            <w:r>
              <w:rPr>
                <w:rFonts w:ascii="仿宋_GB2312" w:hAnsi="仿宋_GB2312" w:eastAsia="仿宋_GB2312" w:cs="仿宋_GB2312"/>
              </w:rPr>
              <w:t>2</w:t>
            </w:r>
          </w:p>
        </w:tc>
        <w:tc>
          <w:tcPr>
            <w:tcW w:w="821" w:type="dxa"/>
          </w:tcPr>
          <w:p w14:paraId="15884D6E">
            <w:pPr>
              <w:pStyle w:val="4"/>
              <w:jc w:val="left"/>
            </w:pPr>
            <w:r>
              <w:rPr>
                <w:rFonts w:ascii="仿宋_GB2312" w:hAnsi="仿宋_GB2312" w:eastAsia="仿宋_GB2312" w:cs="仿宋_GB2312"/>
              </w:rPr>
              <w:t>A02029900 其他办公设备</w:t>
            </w:r>
          </w:p>
        </w:tc>
        <w:tc>
          <w:tcPr>
            <w:tcW w:w="821" w:type="dxa"/>
          </w:tcPr>
          <w:p w14:paraId="18051FA6">
            <w:pPr>
              <w:pStyle w:val="4"/>
              <w:jc w:val="left"/>
            </w:pPr>
            <w:r>
              <w:rPr>
                <w:rFonts w:ascii="仿宋_GB2312" w:hAnsi="仿宋_GB2312" w:eastAsia="仿宋_GB2312" w:cs="仿宋_GB2312"/>
              </w:rPr>
              <w:t>大型打印复印一体机</w:t>
            </w:r>
          </w:p>
        </w:tc>
        <w:tc>
          <w:tcPr>
            <w:tcW w:w="821" w:type="dxa"/>
          </w:tcPr>
          <w:p w14:paraId="3557177A">
            <w:pPr>
              <w:pStyle w:val="4"/>
              <w:jc w:val="right"/>
            </w:pPr>
            <w:r>
              <w:rPr>
                <w:rFonts w:ascii="仿宋_GB2312" w:hAnsi="仿宋_GB2312" w:eastAsia="仿宋_GB2312" w:cs="仿宋_GB2312"/>
              </w:rPr>
              <w:t>13.00（台）</w:t>
            </w:r>
          </w:p>
        </w:tc>
        <w:tc>
          <w:tcPr>
            <w:tcW w:w="821" w:type="dxa"/>
          </w:tcPr>
          <w:p w14:paraId="416C7060">
            <w:pPr>
              <w:pStyle w:val="4"/>
              <w:jc w:val="right"/>
            </w:pPr>
            <w:r>
              <w:rPr>
                <w:rFonts w:ascii="仿宋_GB2312" w:hAnsi="仿宋_GB2312" w:eastAsia="仿宋_GB2312" w:cs="仿宋_GB2312"/>
              </w:rPr>
              <w:t>182,000.00</w:t>
            </w:r>
          </w:p>
        </w:tc>
        <w:tc>
          <w:tcPr>
            <w:tcW w:w="821" w:type="dxa"/>
          </w:tcPr>
          <w:p w14:paraId="45291D5C">
            <w:pPr>
              <w:pStyle w:val="4"/>
              <w:jc w:val="left"/>
            </w:pPr>
            <w:r>
              <w:rPr>
                <w:rFonts w:ascii="仿宋_GB2312" w:hAnsi="仿宋_GB2312" w:eastAsia="仿宋_GB2312" w:cs="仿宋_GB2312"/>
              </w:rPr>
              <w:t>软件和信息技术服务业</w:t>
            </w:r>
          </w:p>
        </w:tc>
        <w:tc>
          <w:tcPr>
            <w:tcW w:w="821" w:type="dxa"/>
          </w:tcPr>
          <w:p w14:paraId="708A9279">
            <w:pPr>
              <w:pStyle w:val="4"/>
              <w:jc w:val="left"/>
            </w:pPr>
            <w:r>
              <w:rPr>
                <w:rFonts w:ascii="仿宋_GB2312" w:hAnsi="仿宋_GB2312" w:eastAsia="仿宋_GB2312" w:cs="仿宋_GB2312"/>
              </w:rPr>
              <w:t>否</w:t>
            </w:r>
          </w:p>
        </w:tc>
        <w:tc>
          <w:tcPr>
            <w:tcW w:w="821" w:type="dxa"/>
          </w:tcPr>
          <w:p w14:paraId="7BA3A92D">
            <w:pPr>
              <w:pStyle w:val="4"/>
              <w:jc w:val="left"/>
            </w:pPr>
            <w:r>
              <w:rPr>
                <w:rFonts w:ascii="仿宋_GB2312" w:hAnsi="仿宋_GB2312" w:eastAsia="仿宋_GB2312" w:cs="仿宋_GB2312"/>
              </w:rPr>
              <w:t>否</w:t>
            </w:r>
          </w:p>
        </w:tc>
        <w:tc>
          <w:tcPr>
            <w:tcW w:w="821" w:type="dxa"/>
          </w:tcPr>
          <w:p w14:paraId="6424417D">
            <w:pPr>
              <w:pStyle w:val="4"/>
              <w:jc w:val="left"/>
            </w:pPr>
            <w:r>
              <w:rPr>
                <w:rFonts w:ascii="仿宋_GB2312" w:hAnsi="仿宋_GB2312" w:eastAsia="仿宋_GB2312" w:cs="仿宋_GB2312"/>
              </w:rPr>
              <w:t>否</w:t>
            </w:r>
          </w:p>
        </w:tc>
        <w:tc>
          <w:tcPr>
            <w:tcW w:w="639" w:type="dxa"/>
          </w:tcPr>
          <w:p w14:paraId="4FCCFF5F">
            <w:pPr>
              <w:pStyle w:val="4"/>
              <w:jc w:val="left"/>
            </w:pPr>
            <w:r>
              <w:rPr>
                <w:rFonts w:ascii="仿宋_GB2312" w:hAnsi="仿宋_GB2312" w:eastAsia="仿宋_GB2312" w:cs="仿宋_GB2312"/>
              </w:rPr>
              <w:t>是</w:t>
            </w:r>
          </w:p>
        </w:tc>
        <w:tc>
          <w:tcPr>
            <w:tcW w:w="639" w:type="dxa"/>
          </w:tcPr>
          <w:p w14:paraId="0AF91D2E">
            <w:pPr>
              <w:pStyle w:val="4"/>
              <w:jc w:val="left"/>
            </w:pPr>
            <w:r>
              <w:rPr>
                <w:rFonts w:ascii="仿宋_GB2312" w:hAnsi="仿宋_GB2312" w:eastAsia="仿宋_GB2312" w:cs="仿宋_GB2312"/>
              </w:rPr>
              <w:t>是</w:t>
            </w:r>
          </w:p>
        </w:tc>
      </w:tr>
      <w:tr w14:paraId="645B98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2677DC7">
            <w:pPr>
              <w:pStyle w:val="4"/>
              <w:jc w:val="left"/>
            </w:pPr>
            <w:r>
              <w:rPr>
                <w:rFonts w:ascii="仿宋_GB2312" w:hAnsi="仿宋_GB2312" w:eastAsia="仿宋_GB2312" w:cs="仿宋_GB2312"/>
              </w:rPr>
              <w:t>3</w:t>
            </w:r>
          </w:p>
        </w:tc>
        <w:tc>
          <w:tcPr>
            <w:tcW w:w="821" w:type="dxa"/>
          </w:tcPr>
          <w:p w14:paraId="73D60ED5">
            <w:pPr>
              <w:pStyle w:val="4"/>
              <w:jc w:val="left"/>
            </w:pPr>
            <w:r>
              <w:rPr>
                <w:rFonts w:ascii="仿宋_GB2312" w:hAnsi="仿宋_GB2312" w:eastAsia="仿宋_GB2312" w:cs="仿宋_GB2312"/>
              </w:rPr>
              <w:t>A02029900 其他办公设备</w:t>
            </w:r>
          </w:p>
        </w:tc>
        <w:tc>
          <w:tcPr>
            <w:tcW w:w="821" w:type="dxa"/>
          </w:tcPr>
          <w:p w14:paraId="5A3D1BF1">
            <w:pPr>
              <w:pStyle w:val="4"/>
              <w:jc w:val="left"/>
            </w:pPr>
            <w:r>
              <w:rPr>
                <w:rFonts w:ascii="仿宋_GB2312" w:hAnsi="仿宋_GB2312" w:eastAsia="仿宋_GB2312" w:cs="仿宋_GB2312"/>
              </w:rPr>
              <w:t>高清晰拍摄仪</w:t>
            </w:r>
          </w:p>
        </w:tc>
        <w:tc>
          <w:tcPr>
            <w:tcW w:w="821" w:type="dxa"/>
          </w:tcPr>
          <w:p w14:paraId="3A855D08">
            <w:pPr>
              <w:pStyle w:val="4"/>
              <w:jc w:val="right"/>
            </w:pPr>
            <w:r>
              <w:rPr>
                <w:rFonts w:ascii="仿宋_GB2312" w:hAnsi="仿宋_GB2312" w:eastAsia="仿宋_GB2312" w:cs="仿宋_GB2312"/>
              </w:rPr>
              <w:t>25.00（台）</w:t>
            </w:r>
          </w:p>
        </w:tc>
        <w:tc>
          <w:tcPr>
            <w:tcW w:w="821" w:type="dxa"/>
          </w:tcPr>
          <w:p w14:paraId="5279A058">
            <w:pPr>
              <w:pStyle w:val="4"/>
              <w:jc w:val="right"/>
            </w:pPr>
            <w:r>
              <w:rPr>
                <w:rFonts w:ascii="仿宋_GB2312" w:hAnsi="仿宋_GB2312" w:eastAsia="仿宋_GB2312" w:cs="仿宋_GB2312"/>
              </w:rPr>
              <w:t>37,500.00</w:t>
            </w:r>
          </w:p>
        </w:tc>
        <w:tc>
          <w:tcPr>
            <w:tcW w:w="821" w:type="dxa"/>
          </w:tcPr>
          <w:p w14:paraId="04894B83">
            <w:pPr>
              <w:pStyle w:val="4"/>
              <w:jc w:val="left"/>
            </w:pPr>
            <w:r>
              <w:rPr>
                <w:rFonts w:ascii="仿宋_GB2312" w:hAnsi="仿宋_GB2312" w:eastAsia="仿宋_GB2312" w:cs="仿宋_GB2312"/>
              </w:rPr>
              <w:t>软件和信息技术服务业</w:t>
            </w:r>
          </w:p>
        </w:tc>
        <w:tc>
          <w:tcPr>
            <w:tcW w:w="821" w:type="dxa"/>
          </w:tcPr>
          <w:p w14:paraId="0995B96F">
            <w:pPr>
              <w:pStyle w:val="4"/>
              <w:jc w:val="left"/>
            </w:pPr>
            <w:r>
              <w:rPr>
                <w:rFonts w:ascii="仿宋_GB2312" w:hAnsi="仿宋_GB2312" w:eastAsia="仿宋_GB2312" w:cs="仿宋_GB2312"/>
              </w:rPr>
              <w:t>否</w:t>
            </w:r>
          </w:p>
        </w:tc>
        <w:tc>
          <w:tcPr>
            <w:tcW w:w="821" w:type="dxa"/>
          </w:tcPr>
          <w:p w14:paraId="58E0EED6">
            <w:pPr>
              <w:pStyle w:val="4"/>
              <w:jc w:val="left"/>
            </w:pPr>
            <w:r>
              <w:rPr>
                <w:rFonts w:ascii="仿宋_GB2312" w:hAnsi="仿宋_GB2312" w:eastAsia="仿宋_GB2312" w:cs="仿宋_GB2312"/>
              </w:rPr>
              <w:t>否</w:t>
            </w:r>
          </w:p>
        </w:tc>
        <w:tc>
          <w:tcPr>
            <w:tcW w:w="821" w:type="dxa"/>
          </w:tcPr>
          <w:p w14:paraId="33788BEB">
            <w:pPr>
              <w:pStyle w:val="4"/>
              <w:jc w:val="left"/>
            </w:pPr>
            <w:r>
              <w:rPr>
                <w:rFonts w:ascii="仿宋_GB2312" w:hAnsi="仿宋_GB2312" w:eastAsia="仿宋_GB2312" w:cs="仿宋_GB2312"/>
              </w:rPr>
              <w:t>否</w:t>
            </w:r>
          </w:p>
        </w:tc>
        <w:tc>
          <w:tcPr>
            <w:tcW w:w="639" w:type="dxa"/>
          </w:tcPr>
          <w:p w14:paraId="729FFFC1">
            <w:pPr>
              <w:pStyle w:val="4"/>
              <w:jc w:val="left"/>
            </w:pPr>
            <w:r>
              <w:rPr>
                <w:rFonts w:ascii="仿宋_GB2312" w:hAnsi="仿宋_GB2312" w:eastAsia="仿宋_GB2312" w:cs="仿宋_GB2312"/>
              </w:rPr>
              <w:t>否</w:t>
            </w:r>
          </w:p>
        </w:tc>
        <w:tc>
          <w:tcPr>
            <w:tcW w:w="639" w:type="dxa"/>
          </w:tcPr>
          <w:p w14:paraId="1754B670">
            <w:pPr>
              <w:pStyle w:val="4"/>
              <w:jc w:val="left"/>
            </w:pPr>
            <w:r>
              <w:rPr>
                <w:rFonts w:ascii="仿宋_GB2312" w:hAnsi="仿宋_GB2312" w:eastAsia="仿宋_GB2312" w:cs="仿宋_GB2312"/>
              </w:rPr>
              <w:t>否</w:t>
            </w:r>
          </w:p>
        </w:tc>
      </w:tr>
      <w:tr w14:paraId="3DEAFD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9B52C02">
            <w:pPr>
              <w:pStyle w:val="4"/>
              <w:jc w:val="left"/>
            </w:pPr>
            <w:r>
              <w:rPr>
                <w:rFonts w:ascii="仿宋_GB2312" w:hAnsi="仿宋_GB2312" w:eastAsia="仿宋_GB2312" w:cs="仿宋_GB2312"/>
              </w:rPr>
              <w:t>4</w:t>
            </w:r>
          </w:p>
        </w:tc>
        <w:tc>
          <w:tcPr>
            <w:tcW w:w="821" w:type="dxa"/>
          </w:tcPr>
          <w:p w14:paraId="4EFD4B3A">
            <w:pPr>
              <w:pStyle w:val="4"/>
              <w:jc w:val="left"/>
            </w:pPr>
            <w:r>
              <w:rPr>
                <w:rFonts w:ascii="仿宋_GB2312" w:hAnsi="仿宋_GB2312" w:eastAsia="仿宋_GB2312" w:cs="仿宋_GB2312"/>
              </w:rPr>
              <w:t>A02029900 其他办公设备</w:t>
            </w:r>
          </w:p>
        </w:tc>
        <w:tc>
          <w:tcPr>
            <w:tcW w:w="821" w:type="dxa"/>
          </w:tcPr>
          <w:p w14:paraId="3CA9B653">
            <w:pPr>
              <w:pStyle w:val="4"/>
              <w:jc w:val="left"/>
            </w:pPr>
            <w:r>
              <w:rPr>
                <w:rFonts w:ascii="仿宋_GB2312" w:hAnsi="仿宋_GB2312" w:eastAsia="仿宋_GB2312" w:cs="仿宋_GB2312"/>
              </w:rPr>
              <w:t>自助服务终端（一体机）</w:t>
            </w:r>
          </w:p>
        </w:tc>
        <w:tc>
          <w:tcPr>
            <w:tcW w:w="821" w:type="dxa"/>
          </w:tcPr>
          <w:p w14:paraId="185BB116">
            <w:pPr>
              <w:pStyle w:val="4"/>
              <w:jc w:val="right"/>
            </w:pPr>
            <w:r>
              <w:rPr>
                <w:rFonts w:ascii="仿宋_GB2312" w:hAnsi="仿宋_GB2312" w:eastAsia="仿宋_GB2312" w:cs="仿宋_GB2312"/>
              </w:rPr>
              <w:t>13.00（套）</w:t>
            </w:r>
          </w:p>
        </w:tc>
        <w:tc>
          <w:tcPr>
            <w:tcW w:w="821" w:type="dxa"/>
          </w:tcPr>
          <w:p w14:paraId="797CE48C">
            <w:pPr>
              <w:pStyle w:val="4"/>
              <w:jc w:val="right"/>
            </w:pPr>
            <w:r>
              <w:rPr>
                <w:rFonts w:ascii="仿宋_GB2312" w:hAnsi="仿宋_GB2312" w:eastAsia="仿宋_GB2312" w:cs="仿宋_GB2312"/>
              </w:rPr>
              <w:t>188,500.00</w:t>
            </w:r>
          </w:p>
        </w:tc>
        <w:tc>
          <w:tcPr>
            <w:tcW w:w="821" w:type="dxa"/>
          </w:tcPr>
          <w:p w14:paraId="0024E05C">
            <w:pPr>
              <w:pStyle w:val="4"/>
              <w:jc w:val="left"/>
            </w:pPr>
            <w:r>
              <w:rPr>
                <w:rFonts w:ascii="仿宋_GB2312" w:hAnsi="仿宋_GB2312" w:eastAsia="仿宋_GB2312" w:cs="仿宋_GB2312"/>
              </w:rPr>
              <w:t>软件和信息技术服务业</w:t>
            </w:r>
          </w:p>
        </w:tc>
        <w:tc>
          <w:tcPr>
            <w:tcW w:w="821" w:type="dxa"/>
          </w:tcPr>
          <w:p w14:paraId="44EE1859">
            <w:pPr>
              <w:pStyle w:val="4"/>
              <w:jc w:val="left"/>
            </w:pPr>
            <w:r>
              <w:rPr>
                <w:rFonts w:ascii="仿宋_GB2312" w:hAnsi="仿宋_GB2312" w:eastAsia="仿宋_GB2312" w:cs="仿宋_GB2312"/>
              </w:rPr>
              <w:t>否</w:t>
            </w:r>
          </w:p>
        </w:tc>
        <w:tc>
          <w:tcPr>
            <w:tcW w:w="821" w:type="dxa"/>
          </w:tcPr>
          <w:p w14:paraId="29D05050">
            <w:pPr>
              <w:pStyle w:val="4"/>
              <w:jc w:val="left"/>
            </w:pPr>
            <w:r>
              <w:rPr>
                <w:rFonts w:ascii="仿宋_GB2312" w:hAnsi="仿宋_GB2312" w:eastAsia="仿宋_GB2312" w:cs="仿宋_GB2312"/>
              </w:rPr>
              <w:t>否</w:t>
            </w:r>
          </w:p>
        </w:tc>
        <w:tc>
          <w:tcPr>
            <w:tcW w:w="821" w:type="dxa"/>
          </w:tcPr>
          <w:p w14:paraId="22014577">
            <w:pPr>
              <w:pStyle w:val="4"/>
              <w:jc w:val="left"/>
            </w:pPr>
            <w:r>
              <w:rPr>
                <w:rFonts w:ascii="仿宋_GB2312" w:hAnsi="仿宋_GB2312" w:eastAsia="仿宋_GB2312" w:cs="仿宋_GB2312"/>
              </w:rPr>
              <w:t>否</w:t>
            </w:r>
          </w:p>
        </w:tc>
        <w:tc>
          <w:tcPr>
            <w:tcW w:w="639" w:type="dxa"/>
          </w:tcPr>
          <w:p w14:paraId="6CF6D3E8">
            <w:pPr>
              <w:pStyle w:val="4"/>
              <w:jc w:val="left"/>
            </w:pPr>
            <w:r>
              <w:rPr>
                <w:rFonts w:ascii="仿宋_GB2312" w:hAnsi="仿宋_GB2312" w:eastAsia="仿宋_GB2312" w:cs="仿宋_GB2312"/>
              </w:rPr>
              <w:t>否</w:t>
            </w:r>
          </w:p>
        </w:tc>
        <w:tc>
          <w:tcPr>
            <w:tcW w:w="639" w:type="dxa"/>
          </w:tcPr>
          <w:p w14:paraId="31189C12">
            <w:pPr>
              <w:pStyle w:val="4"/>
              <w:jc w:val="left"/>
            </w:pPr>
            <w:r>
              <w:rPr>
                <w:rFonts w:ascii="仿宋_GB2312" w:hAnsi="仿宋_GB2312" w:eastAsia="仿宋_GB2312" w:cs="仿宋_GB2312"/>
              </w:rPr>
              <w:t>否</w:t>
            </w:r>
          </w:p>
        </w:tc>
      </w:tr>
      <w:tr w14:paraId="1D2BEC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A7FE3FD">
            <w:pPr>
              <w:pStyle w:val="4"/>
              <w:jc w:val="left"/>
            </w:pPr>
            <w:r>
              <w:rPr>
                <w:rFonts w:ascii="仿宋_GB2312" w:hAnsi="仿宋_GB2312" w:eastAsia="仿宋_GB2312" w:cs="仿宋_GB2312"/>
              </w:rPr>
              <w:t>5</w:t>
            </w:r>
          </w:p>
        </w:tc>
        <w:tc>
          <w:tcPr>
            <w:tcW w:w="821" w:type="dxa"/>
          </w:tcPr>
          <w:p w14:paraId="3717A04B">
            <w:pPr>
              <w:pStyle w:val="4"/>
              <w:jc w:val="left"/>
            </w:pPr>
            <w:r>
              <w:rPr>
                <w:rFonts w:ascii="仿宋_GB2312" w:hAnsi="仿宋_GB2312" w:eastAsia="仿宋_GB2312" w:cs="仿宋_GB2312"/>
              </w:rPr>
              <w:t>A02029900 其他办公设备</w:t>
            </w:r>
          </w:p>
        </w:tc>
        <w:tc>
          <w:tcPr>
            <w:tcW w:w="821" w:type="dxa"/>
          </w:tcPr>
          <w:p w14:paraId="02F28233">
            <w:pPr>
              <w:pStyle w:val="4"/>
              <w:jc w:val="left"/>
            </w:pPr>
            <w:r>
              <w:rPr>
                <w:rFonts w:ascii="仿宋_GB2312" w:hAnsi="仿宋_GB2312" w:eastAsia="仿宋_GB2312" w:cs="仿宋_GB2312"/>
              </w:rPr>
              <w:t>可视化电子显示屏</w:t>
            </w:r>
          </w:p>
        </w:tc>
        <w:tc>
          <w:tcPr>
            <w:tcW w:w="821" w:type="dxa"/>
          </w:tcPr>
          <w:p w14:paraId="340155C7">
            <w:pPr>
              <w:pStyle w:val="4"/>
              <w:jc w:val="right"/>
            </w:pPr>
            <w:r>
              <w:rPr>
                <w:rFonts w:ascii="仿宋_GB2312" w:hAnsi="仿宋_GB2312" w:eastAsia="仿宋_GB2312" w:cs="仿宋_GB2312"/>
              </w:rPr>
              <w:t>11.72（平方米）</w:t>
            </w:r>
          </w:p>
        </w:tc>
        <w:tc>
          <w:tcPr>
            <w:tcW w:w="821" w:type="dxa"/>
          </w:tcPr>
          <w:p w14:paraId="34820B58">
            <w:pPr>
              <w:pStyle w:val="4"/>
              <w:jc w:val="right"/>
            </w:pPr>
            <w:r>
              <w:rPr>
                <w:rFonts w:ascii="仿宋_GB2312" w:hAnsi="仿宋_GB2312" w:eastAsia="仿宋_GB2312" w:cs="仿宋_GB2312"/>
              </w:rPr>
              <w:t>58,600.00</w:t>
            </w:r>
          </w:p>
        </w:tc>
        <w:tc>
          <w:tcPr>
            <w:tcW w:w="821" w:type="dxa"/>
          </w:tcPr>
          <w:p w14:paraId="67B2B685">
            <w:pPr>
              <w:pStyle w:val="4"/>
              <w:jc w:val="left"/>
            </w:pPr>
            <w:r>
              <w:rPr>
                <w:rFonts w:ascii="仿宋_GB2312" w:hAnsi="仿宋_GB2312" w:eastAsia="仿宋_GB2312" w:cs="仿宋_GB2312"/>
              </w:rPr>
              <w:t>软件和信息技术服务业</w:t>
            </w:r>
          </w:p>
        </w:tc>
        <w:tc>
          <w:tcPr>
            <w:tcW w:w="821" w:type="dxa"/>
          </w:tcPr>
          <w:p w14:paraId="172BEF44">
            <w:pPr>
              <w:pStyle w:val="4"/>
              <w:jc w:val="left"/>
            </w:pPr>
            <w:r>
              <w:rPr>
                <w:rFonts w:ascii="仿宋_GB2312" w:hAnsi="仿宋_GB2312" w:eastAsia="仿宋_GB2312" w:cs="仿宋_GB2312"/>
              </w:rPr>
              <w:t>否</w:t>
            </w:r>
          </w:p>
        </w:tc>
        <w:tc>
          <w:tcPr>
            <w:tcW w:w="821" w:type="dxa"/>
          </w:tcPr>
          <w:p w14:paraId="2E81FFA9">
            <w:pPr>
              <w:pStyle w:val="4"/>
              <w:jc w:val="left"/>
            </w:pPr>
            <w:r>
              <w:rPr>
                <w:rFonts w:ascii="仿宋_GB2312" w:hAnsi="仿宋_GB2312" w:eastAsia="仿宋_GB2312" w:cs="仿宋_GB2312"/>
              </w:rPr>
              <w:t>否</w:t>
            </w:r>
          </w:p>
        </w:tc>
        <w:tc>
          <w:tcPr>
            <w:tcW w:w="821" w:type="dxa"/>
          </w:tcPr>
          <w:p w14:paraId="5A654156">
            <w:pPr>
              <w:pStyle w:val="4"/>
              <w:jc w:val="left"/>
            </w:pPr>
            <w:r>
              <w:rPr>
                <w:rFonts w:ascii="仿宋_GB2312" w:hAnsi="仿宋_GB2312" w:eastAsia="仿宋_GB2312" w:cs="仿宋_GB2312"/>
              </w:rPr>
              <w:t>否</w:t>
            </w:r>
          </w:p>
        </w:tc>
        <w:tc>
          <w:tcPr>
            <w:tcW w:w="639" w:type="dxa"/>
          </w:tcPr>
          <w:p w14:paraId="0DADCBDE">
            <w:pPr>
              <w:pStyle w:val="4"/>
              <w:jc w:val="left"/>
            </w:pPr>
            <w:r>
              <w:rPr>
                <w:rFonts w:ascii="仿宋_GB2312" w:hAnsi="仿宋_GB2312" w:eastAsia="仿宋_GB2312" w:cs="仿宋_GB2312"/>
              </w:rPr>
              <w:t>否</w:t>
            </w:r>
          </w:p>
        </w:tc>
        <w:tc>
          <w:tcPr>
            <w:tcW w:w="639" w:type="dxa"/>
          </w:tcPr>
          <w:p w14:paraId="6A57BD7B">
            <w:pPr>
              <w:pStyle w:val="4"/>
              <w:jc w:val="left"/>
            </w:pPr>
            <w:r>
              <w:rPr>
                <w:rFonts w:ascii="仿宋_GB2312" w:hAnsi="仿宋_GB2312" w:eastAsia="仿宋_GB2312" w:cs="仿宋_GB2312"/>
              </w:rPr>
              <w:t>否</w:t>
            </w:r>
          </w:p>
        </w:tc>
      </w:tr>
      <w:tr w14:paraId="4DFBA2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89996FE">
            <w:pPr>
              <w:pStyle w:val="4"/>
              <w:jc w:val="left"/>
            </w:pPr>
            <w:r>
              <w:rPr>
                <w:rFonts w:ascii="仿宋_GB2312" w:hAnsi="仿宋_GB2312" w:eastAsia="仿宋_GB2312" w:cs="仿宋_GB2312"/>
              </w:rPr>
              <w:t>6</w:t>
            </w:r>
          </w:p>
        </w:tc>
        <w:tc>
          <w:tcPr>
            <w:tcW w:w="821" w:type="dxa"/>
          </w:tcPr>
          <w:p w14:paraId="6D8DD4A8">
            <w:pPr>
              <w:pStyle w:val="4"/>
              <w:jc w:val="left"/>
            </w:pPr>
            <w:r>
              <w:rPr>
                <w:rFonts w:ascii="仿宋_GB2312" w:hAnsi="仿宋_GB2312" w:eastAsia="仿宋_GB2312" w:cs="仿宋_GB2312"/>
              </w:rPr>
              <w:t>A02029900 其他办公设备</w:t>
            </w:r>
          </w:p>
        </w:tc>
        <w:tc>
          <w:tcPr>
            <w:tcW w:w="821" w:type="dxa"/>
          </w:tcPr>
          <w:p w14:paraId="1767E8BE">
            <w:pPr>
              <w:pStyle w:val="4"/>
              <w:jc w:val="left"/>
            </w:pPr>
            <w:r>
              <w:rPr>
                <w:rFonts w:ascii="仿宋_GB2312" w:hAnsi="仿宋_GB2312" w:eastAsia="仿宋_GB2312" w:cs="仿宋_GB2312"/>
              </w:rPr>
              <w:t>电视机（75英寸）</w:t>
            </w:r>
          </w:p>
        </w:tc>
        <w:tc>
          <w:tcPr>
            <w:tcW w:w="821" w:type="dxa"/>
          </w:tcPr>
          <w:p w14:paraId="5A8EEE37">
            <w:pPr>
              <w:pStyle w:val="4"/>
              <w:jc w:val="right"/>
            </w:pPr>
            <w:r>
              <w:rPr>
                <w:rFonts w:ascii="仿宋_GB2312" w:hAnsi="仿宋_GB2312" w:eastAsia="仿宋_GB2312" w:cs="仿宋_GB2312"/>
              </w:rPr>
              <w:t>1.00（台）</w:t>
            </w:r>
          </w:p>
        </w:tc>
        <w:tc>
          <w:tcPr>
            <w:tcW w:w="821" w:type="dxa"/>
          </w:tcPr>
          <w:p w14:paraId="126B78CF">
            <w:pPr>
              <w:pStyle w:val="4"/>
              <w:jc w:val="right"/>
            </w:pPr>
            <w:r>
              <w:rPr>
                <w:rFonts w:ascii="仿宋_GB2312" w:hAnsi="仿宋_GB2312" w:eastAsia="仿宋_GB2312" w:cs="仿宋_GB2312"/>
              </w:rPr>
              <w:t>4,500.00</w:t>
            </w:r>
          </w:p>
        </w:tc>
        <w:tc>
          <w:tcPr>
            <w:tcW w:w="821" w:type="dxa"/>
          </w:tcPr>
          <w:p w14:paraId="25E0EBBF">
            <w:pPr>
              <w:pStyle w:val="4"/>
              <w:jc w:val="left"/>
            </w:pPr>
            <w:r>
              <w:rPr>
                <w:rFonts w:ascii="仿宋_GB2312" w:hAnsi="仿宋_GB2312" w:eastAsia="仿宋_GB2312" w:cs="仿宋_GB2312"/>
              </w:rPr>
              <w:t>软件和信息技术服务业</w:t>
            </w:r>
          </w:p>
        </w:tc>
        <w:tc>
          <w:tcPr>
            <w:tcW w:w="821" w:type="dxa"/>
          </w:tcPr>
          <w:p w14:paraId="6345674D">
            <w:pPr>
              <w:pStyle w:val="4"/>
              <w:jc w:val="left"/>
            </w:pPr>
            <w:r>
              <w:rPr>
                <w:rFonts w:ascii="仿宋_GB2312" w:hAnsi="仿宋_GB2312" w:eastAsia="仿宋_GB2312" w:cs="仿宋_GB2312"/>
              </w:rPr>
              <w:t>否</w:t>
            </w:r>
          </w:p>
        </w:tc>
        <w:tc>
          <w:tcPr>
            <w:tcW w:w="821" w:type="dxa"/>
          </w:tcPr>
          <w:p w14:paraId="540871AB">
            <w:pPr>
              <w:pStyle w:val="4"/>
              <w:jc w:val="left"/>
            </w:pPr>
            <w:r>
              <w:rPr>
                <w:rFonts w:ascii="仿宋_GB2312" w:hAnsi="仿宋_GB2312" w:eastAsia="仿宋_GB2312" w:cs="仿宋_GB2312"/>
              </w:rPr>
              <w:t>否</w:t>
            </w:r>
          </w:p>
        </w:tc>
        <w:tc>
          <w:tcPr>
            <w:tcW w:w="821" w:type="dxa"/>
          </w:tcPr>
          <w:p w14:paraId="4ADF41B4">
            <w:pPr>
              <w:pStyle w:val="4"/>
              <w:jc w:val="left"/>
            </w:pPr>
            <w:r>
              <w:rPr>
                <w:rFonts w:ascii="仿宋_GB2312" w:hAnsi="仿宋_GB2312" w:eastAsia="仿宋_GB2312" w:cs="仿宋_GB2312"/>
              </w:rPr>
              <w:t>是</w:t>
            </w:r>
          </w:p>
        </w:tc>
        <w:tc>
          <w:tcPr>
            <w:tcW w:w="639" w:type="dxa"/>
          </w:tcPr>
          <w:p w14:paraId="1DC40E7D">
            <w:pPr>
              <w:pStyle w:val="4"/>
              <w:jc w:val="left"/>
            </w:pPr>
            <w:r>
              <w:rPr>
                <w:rFonts w:ascii="仿宋_GB2312" w:hAnsi="仿宋_GB2312" w:eastAsia="仿宋_GB2312" w:cs="仿宋_GB2312"/>
              </w:rPr>
              <w:t>否</w:t>
            </w:r>
          </w:p>
        </w:tc>
        <w:tc>
          <w:tcPr>
            <w:tcW w:w="639" w:type="dxa"/>
          </w:tcPr>
          <w:p w14:paraId="1955A34D">
            <w:pPr>
              <w:pStyle w:val="4"/>
              <w:jc w:val="left"/>
            </w:pPr>
            <w:r>
              <w:rPr>
                <w:rFonts w:ascii="仿宋_GB2312" w:hAnsi="仿宋_GB2312" w:eastAsia="仿宋_GB2312" w:cs="仿宋_GB2312"/>
              </w:rPr>
              <w:t>是</w:t>
            </w:r>
          </w:p>
        </w:tc>
      </w:tr>
      <w:tr w14:paraId="5CB6C9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8E8B5F7">
            <w:pPr>
              <w:pStyle w:val="4"/>
              <w:jc w:val="left"/>
            </w:pPr>
            <w:r>
              <w:rPr>
                <w:rFonts w:ascii="仿宋_GB2312" w:hAnsi="仿宋_GB2312" w:eastAsia="仿宋_GB2312" w:cs="仿宋_GB2312"/>
              </w:rPr>
              <w:t>7</w:t>
            </w:r>
          </w:p>
        </w:tc>
        <w:tc>
          <w:tcPr>
            <w:tcW w:w="821" w:type="dxa"/>
          </w:tcPr>
          <w:p w14:paraId="7348D1A1">
            <w:pPr>
              <w:pStyle w:val="4"/>
              <w:jc w:val="left"/>
            </w:pPr>
            <w:r>
              <w:rPr>
                <w:rFonts w:ascii="仿宋_GB2312" w:hAnsi="仿宋_GB2312" w:eastAsia="仿宋_GB2312" w:cs="仿宋_GB2312"/>
              </w:rPr>
              <w:t>A02029900 其他办公设备</w:t>
            </w:r>
          </w:p>
        </w:tc>
        <w:tc>
          <w:tcPr>
            <w:tcW w:w="821" w:type="dxa"/>
          </w:tcPr>
          <w:p w14:paraId="2E607118">
            <w:pPr>
              <w:pStyle w:val="4"/>
              <w:jc w:val="left"/>
            </w:pPr>
            <w:r>
              <w:rPr>
                <w:rFonts w:ascii="仿宋_GB2312" w:hAnsi="仿宋_GB2312" w:eastAsia="仿宋_GB2312" w:cs="仿宋_GB2312"/>
              </w:rPr>
              <w:t>电视机（100英寸）</w:t>
            </w:r>
          </w:p>
        </w:tc>
        <w:tc>
          <w:tcPr>
            <w:tcW w:w="821" w:type="dxa"/>
          </w:tcPr>
          <w:p w14:paraId="4C968385">
            <w:pPr>
              <w:pStyle w:val="4"/>
              <w:jc w:val="right"/>
            </w:pPr>
            <w:r>
              <w:rPr>
                <w:rFonts w:ascii="仿宋_GB2312" w:hAnsi="仿宋_GB2312" w:eastAsia="仿宋_GB2312" w:cs="仿宋_GB2312"/>
              </w:rPr>
              <w:t>1.00（台）</w:t>
            </w:r>
          </w:p>
        </w:tc>
        <w:tc>
          <w:tcPr>
            <w:tcW w:w="821" w:type="dxa"/>
          </w:tcPr>
          <w:p w14:paraId="66018754">
            <w:pPr>
              <w:pStyle w:val="4"/>
              <w:jc w:val="right"/>
            </w:pPr>
            <w:r>
              <w:rPr>
                <w:rFonts w:ascii="仿宋_GB2312" w:hAnsi="仿宋_GB2312" w:eastAsia="仿宋_GB2312" w:cs="仿宋_GB2312"/>
              </w:rPr>
              <w:t>10,000.00</w:t>
            </w:r>
          </w:p>
        </w:tc>
        <w:tc>
          <w:tcPr>
            <w:tcW w:w="821" w:type="dxa"/>
          </w:tcPr>
          <w:p w14:paraId="1C92B94B">
            <w:pPr>
              <w:pStyle w:val="4"/>
              <w:jc w:val="left"/>
            </w:pPr>
            <w:r>
              <w:rPr>
                <w:rFonts w:ascii="仿宋_GB2312" w:hAnsi="仿宋_GB2312" w:eastAsia="仿宋_GB2312" w:cs="仿宋_GB2312"/>
              </w:rPr>
              <w:t>软件和信息技术服务业</w:t>
            </w:r>
          </w:p>
        </w:tc>
        <w:tc>
          <w:tcPr>
            <w:tcW w:w="821" w:type="dxa"/>
          </w:tcPr>
          <w:p w14:paraId="182F264C">
            <w:pPr>
              <w:pStyle w:val="4"/>
              <w:jc w:val="left"/>
            </w:pPr>
            <w:r>
              <w:rPr>
                <w:rFonts w:ascii="仿宋_GB2312" w:hAnsi="仿宋_GB2312" w:eastAsia="仿宋_GB2312" w:cs="仿宋_GB2312"/>
              </w:rPr>
              <w:t>否</w:t>
            </w:r>
          </w:p>
        </w:tc>
        <w:tc>
          <w:tcPr>
            <w:tcW w:w="821" w:type="dxa"/>
          </w:tcPr>
          <w:p w14:paraId="40BFE694">
            <w:pPr>
              <w:pStyle w:val="4"/>
              <w:jc w:val="left"/>
            </w:pPr>
            <w:r>
              <w:rPr>
                <w:rFonts w:ascii="仿宋_GB2312" w:hAnsi="仿宋_GB2312" w:eastAsia="仿宋_GB2312" w:cs="仿宋_GB2312"/>
              </w:rPr>
              <w:t>否</w:t>
            </w:r>
          </w:p>
        </w:tc>
        <w:tc>
          <w:tcPr>
            <w:tcW w:w="821" w:type="dxa"/>
          </w:tcPr>
          <w:p w14:paraId="5CEBEF25">
            <w:pPr>
              <w:pStyle w:val="4"/>
              <w:jc w:val="left"/>
            </w:pPr>
            <w:r>
              <w:rPr>
                <w:rFonts w:ascii="仿宋_GB2312" w:hAnsi="仿宋_GB2312" w:eastAsia="仿宋_GB2312" w:cs="仿宋_GB2312"/>
              </w:rPr>
              <w:t>是</w:t>
            </w:r>
          </w:p>
        </w:tc>
        <w:tc>
          <w:tcPr>
            <w:tcW w:w="639" w:type="dxa"/>
          </w:tcPr>
          <w:p w14:paraId="644C0A69">
            <w:pPr>
              <w:pStyle w:val="4"/>
              <w:jc w:val="left"/>
            </w:pPr>
            <w:r>
              <w:rPr>
                <w:rFonts w:ascii="仿宋_GB2312" w:hAnsi="仿宋_GB2312" w:eastAsia="仿宋_GB2312" w:cs="仿宋_GB2312"/>
              </w:rPr>
              <w:t>否</w:t>
            </w:r>
          </w:p>
        </w:tc>
        <w:tc>
          <w:tcPr>
            <w:tcW w:w="639" w:type="dxa"/>
          </w:tcPr>
          <w:p w14:paraId="45C8E02C">
            <w:pPr>
              <w:pStyle w:val="4"/>
              <w:jc w:val="left"/>
            </w:pPr>
            <w:r>
              <w:rPr>
                <w:rFonts w:ascii="仿宋_GB2312" w:hAnsi="仿宋_GB2312" w:eastAsia="仿宋_GB2312" w:cs="仿宋_GB2312"/>
              </w:rPr>
              <w:t>是</w:t>
            </w:r>
          </w:p>
        </w:tc>
      </w:tr>
      <w:tr w14:paraId="18D964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C2F5B19">
            <w:pPr>
              <w:pStyle w:val="4"/>
              <w:jc w:val="left"/>
            </w:pPr>
            <w:r>
              <w:rPr>
                <w:rFonts w:ascii="仿宋_GB2312" w:hAnsi="仿宋_GB2312" w:eastAsia="仿宋_GB2312" w:cs="仿宋_GB2312"/>
              </w:rPr>
              <w:t>8</w:t>
            </w:r>
          </w:p>
        </w:tc>
        <w:tc>
          <w:tcPr>
            <w:tcW w:w="821" w:type="dxa"/>
          </w:tcPr>
          <w:p w14:paraId="4408CC0C">
            <w:pPr>
              <w:pStyle w:val="4"/>
              <w:jc w:val="left"/>
            </w:pPr>
            <w:r>
              <w:rPr>
                <w:rFonts w:ascii="仿宋_GB2312" w:hAnsi="仿宋_GB2312" w:eastAsia="仿宋_GB2312" w:cs="仿宋_GB2312"/>
              </w:rPr>
              <w:t>A02029900 其他办公设备</w:t>
            </w:r>
          </w:p>
        </w:tc>
        <w:tc>
          <w:tcPr>
            <w:tcW w:w="821" w:type="dxa"/>
          </w:tcPr>
          <w:p w14:paraId="5DF4485C">
            <w:pPr>
              <w:pStyle w:val="4"/>
              <w:jc w:val="left"/>
            </w:pPr>
            <w:r>
              <w:rPr>
                <w:rFonts w:ascii="仿宋_GB2312" w:hAnsi="仿宋_GB2312" w:eastAsia="仿宋_GB2312" w:cs="仿宋_GB2312"/>
              </w:rPr>
              <w:t>高清网络摄像机</w:t>
            </w:r>
          </w:p>
        </w:tc>
        <w:tc>
          <w:tcPr>
            <w:tcW w:w="821" w:type="dxa"/>
          </w:tcPr>
          <w:p w14:paraId="44B409D6">
            <w:pPr>
              <w:pStyle w:val="4"/>
              <w:jc w:val="right"/>
            </w:pPr>
            <w:r>
              <w:rPr>
                <w:rFonts w:ascii="仿宋_GB2312" w:hAnsi="仿宋_GB2312" w:eastAsia="仿宋_GB2312" w:cs="仿宋_GB2312"/>
              </w:rPr>
              <w:t>28.00（台）</w:t>
            </w:r>
          </w:p>
        </w:tc>
        <w:tc>
          <w:tcPr>
            <w:tcW w:w="821" w:type="dxa"/>
          </w:tcPr>
          <w:p w14:paraId="63A38503">
            <w:pPr>
              <w:pStyle w:val="4"/>
              <w:jc w:val="right"/>
            </w:pPr>
            <w:r>
              <w:rPr>
                <w:rFonts w:ascii="仿宋_GB2312" w:hAnsi="仿宋_GB2312" w:eastAsia="仿宋_GB2312" w:cs="仿宋_GB2312"/>
              </w:rPr>
              <w:t>7,000.00</w:t>
            </w:r>
          </w:p>
        </w:tc>
        <w:tc>
          <w:tcPr>
            <w:tcW w:w="821" w:type="dxa"/>
          </w:tcPr>
          <w:p w14:paraId="7D8EEDFC">
            <w:pPr>
              <w:pStyle w:val="4"/>
              <w:jc w:val="left"/>
            </w:pPr>
            <w:r>
              <w:rPr>
                <w:rFonts w:ascii="仿宋_GB2312" w:hAnsi="仿宋_GB2312" w:eastAsia="仿宋_GB2312" w:cs="仿宋_GB2312"/>
              </w:rPr>
              <w:t>软件和信息技术服务业</w:t>
            </w:r>
          </w:p>
        </w:tc>
        <w:tc>
          <w:tcPr>
            <w:tcW w:w="821" w:type="dxa"/>
          </w:tcPr>
          <w:p w14:paraId="4881F834">
            <w:pPr>
              <w:pStyle w:val="4"/>
              <w:jc w:val="left"/>
            </w:pPr>
            <w:r>
              <w:rPr>
                <w:rFonts w:ascii="仿宋_GB2312" w:hAnsi="仿宋_GB2312" w:eastAsia="仿宋_GB2312" w:cs="仿宋_GB2312"/>
              </w:rPr>
              <w:t>否</w:t>
            </w:r>
          </w:p>
        </w:tc>
        <w:tc>
          <w:tcPr>
            <w:tcW w:w="821" w:type="dxa"/>
          </w:tcPr>
          <w:p w14:paraId="2D239840">
            <w:pPr>
              <w:pStyle w:val="4"/>
              <w:jc w:val="left"/>
            </w:pPr>
            <w:r>
              <w:rPr>
                <w:rFonts w:ascii="仿宋_GB2312" w:hAnsi="仿宋_GB2312" w:eastAsia="仿宋_GB2312" w:cs="仿宋_GB2312"/>
              </w:rPr>
              <w:t>否</w:t>
            </w:r>
          </w:p>
        </w:tc>
        <w:tc>
          <w:tcPr>
            <w:tcW w:w="821" w:type="dxa"/>
          </w:tcPr>
          <w:p w14:paraId="1602C244">
            <w:pPr>
              <w:pStyle w:val="4"/>
              <w:jc w:val="left"/>
            </w:pPr>
            <w:r>
              <w:rPr>
                <w:rFonts w:ascii="仿宋_GB2312" w:hAnsi="仿宋_GB2312" w:eastAsia="仿宋_GB2312" w:cs="仿宋_GB2312"/>
              </w:rPr>
              <w:t>否</w:t>
            </w:r>
          </w:p>
        </w:tc>
        <w:tc>
          <w:tcPr>
            <w:tcW w:w="639" w:type="dxa"/>
          </w:tcPr>
          <w:p w14:paraId="1E6CA0A9">
            <w:pPr>
              <w:pStyle w:val="4"/>
              <w:jc w:val="left"/>
            </w:pPr>
            <w:r>
              <w:rPr>
                <w:rFonts w:ascii="仿宋_GB2312" w:hAnsi="仿宋_GB2312" w:eastAsia="仿宋_GB2312" w:cs="仿宋_GB2312"/>
              </w:rPr>
              <w:t>否</w:t>
            </w:r>
          </w:p>
        </w:tc>
        <w:tc>
          <w:tcPr>
            <w:tcW w:w="639" w:type="dxa"/>
          </w:tcPr>
          <w:p w14:paraId="5E53D99D">
            <w:pPr>
              <w:pStyle w:val="4"/>
              <w:jc w:val="left"/>
            </w:pPr>
            <w:r>
              <w:rPr>
                <w:rFonts w:ascii="仿宋_GB2312" w:hAnsi="仿宋_GB2312" w:eastAsia="仿宋_GB2312" w:cs="仿宋_GB2312"/>
              </w:rPr>
              <w:t>否</w:t>
            </w:r>
          </w:p>
        </w:tc>
      </w:tr>
      <w:tr w14:paraId="5AED07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6565E40">
            <w:pPr>
              <w:pStyle w:val="4"/>
              <w:jc w:val="left"/>
            </w:pPr>
            <w:r>
              <w:rPr>
                <w:rFonts w:ascii="仿宋_GB2312" w:hAnsi="仿宋_GB2312" w:eastAsia="仿宋_GB2312" w:cs="仿宋_GB2312"/>
              </w:rPr>
              <w:t>9</w:t>
            </w:r>
          </w:p>
        </w:tc>
        <w:tc>
          <w:tcPr>
            <w:tcW w:w="821" w:type="dxa"/>
          </w:tcPr>
          <w:p w14:paraId="01E46A33">
            <w:pPr>
              <w:pStyle w:val="4"/>
              <w:jc w:val="left"/>
            </w:pPr>
            <w:r>
              <w:rPr>
                <w:rFonts w:ascii="仿宋_GB2312" w:hAnsi="仿宋_GB2312" w:eastAsia="仿宋_GB2312" w:cs="仿宋_GB2312"/>
              </w:rPr>
              <w:t>A02029900 其他办公设备</w:t>
            </w:r>
          </w:p>
        </w:tc>
        <w:tc>
          <w:tcPr>
            <w:tcW w:w="821" w:type="dxa"/>
          </w:tcPr>
          <w:p w14:paraId="115D4665">
            <w:pPr>
              <w:pStyle w:val="4"/>
              <w:jc w:val="left"/>
            </w:pPr>
            <w:r>
              <w:rPr>
                <w:rFonts w:ascii="仿宋_GB2312" w:hAnsi="仿宋_GB2312" w:eastAsia="仿宋_GB2312" w:cs="仿宋_GB2312"/>
              </w:rPr>
              <w:t>网络硬盘录像机</w:t>
            </w:r>
          </w:p>
        </w:tc>
        <w:tc>
          <w:tcPr>
            <w:tcW w:w="821" w:type="dxa"/>
          </w:tcPr>
          <w:p w14:paraId="5AD93CD0">
            <w:pPr>
              <w:pStyle w:val="4"/>
              <w:jc w:val="right"/>
            </w:pPr>
            <w:r>
              <w:rPr>
                <w:rFonts w:ascii="仿宋_GB2312" w:hAnsi="仿宋_GB2312" w:eastAsia="仿宋_GB2312" w:cs="仿宋_GB2312"/>
              </w:rPr>
              <w:t>7.00（台）</w:t>
            </w:r>
          </w:p>
        </w:tc>
        <w:tc>
          <w:tcPr>
            <w:tcW w:w="821" w:type="dxa"/>
          </w:tcPr>
          <w:p w14:paraId="7D0C27B7">
            <w:pPr>
              <w:pStyle w:val="4"/>
              <w:jc w:val="right"/>
            </w:pPr>
            <w:r>
              <w:rPr>
                <w:rFonts w:ascii="仿宋_GB2312" w:hAnsi="仿宋_GB2312" w:eastAsia="仿宋_GB2312" w:cs="仿宋_GB2312"/>
              </w:rPr>
              <w:t>2,100.00</w:t>
            </w:r>
          </w:p>
        </w:tc>
        <w:tc>
          <w:tcPr>
            <w:tcW w:w="821" w:type="dxa"/>
          </w:tcPr>
          <w:p w14:paraId="2516914E">
            <w:pPr>
              <w:pStyle w:val="4"/>
              <w:jc w:val="left"/>
            </w:pPr>
            <w:r>
              <w:rPr>
                <w:rFonts w:ascii="仿宋_GB2312" w:hAnsi="仿宋_GB2312" w:eastAsia="仿宋_GB2312" w:cs="仿宋_GB2312"/>
              </w:rPr>
              <w:t>软件和信息技术服务业</w:t>
            </w:r>
          </w:p>
        </w:tc>
        <w:tc>
          <w:tcPr>
            <w:tcW w:w="821" w:type="dxa"/>
          </w:tcPr>
          <w:p w14:paraId="52316465">
            <w:pPr>
              <w:pStyle w:val="4"/>
              <w:jc w:val="left"/>
            </w:pPr>
            <w:r>
              <w:rPr>
                <w:rFonts w:ascii="仿宋_GB2312" w:hAnsi="仿宋_GB2312" w:eastAsia="仿宋_GB2312" w:cs="仿宋_GB2312"/>
              </w:rPr>
              <w:t>否</w:t>
            </w:r>
          </w:p>
        </w:tc>
        <w:tc>
          <w:tcPr>
            <w:tcW w:w="821" w:type="dxa"/>
          </w:tcPr>
          <w:p w14:paraId="006509D9">
            <w:pPr>
              <w:pStyle w:val="4"/>
              <w:jc w:val="left"/>
            </w:pPr>
            <w:r>
              <w:rPr>
                <w:rFonts w:ascii="仿宋_GB2312" w:hAnsi="仿宋_GB2312" w:eastAsia="仿宋_GB2312" w:cs="仿宋_GB2312"/>
              </w:rPr>
              <w:t>否</w:t>
            </w:r>
          </w:p>
        </w:tc>
        <w:tc>
          <w:tcPr>
            <w:tcW w:w="821" w:type="dxa"/>
          </w:tcPr>
          <w:p w14:paraId="79B3B896">
            <w:pPr>
              <w:pStyle w:val="4"/>
              <w:jc w:val="left"/>
            </w:pPr>
            <w:r>
              <w:rPr>
                <w:rFonts w:ascii="仿宋_GB2312" w:hAnsi="仿宋_GB2312" w:eastAsia="仿宋_GB2312" w:cs="仿宋_GB2312"/>
              </w:rPr>
              <w:t>否</w:t>
            </w:r>
          </w:p>
        </w:tc>
        <w:tc>
          <w:tcPr>
            <w:tcW w:w="639" w:type="dxa"/>
          </w:tcPr>
          <w:p w14:paraId="40E2BD6D">
            <w:pPr>
              <w:pStyle w:val="4"/>
              <w:jc w:val="left"/>
            </w:pPr>
            <w:r>
              <w:rPr>
                <w:rFonts w:ascii="仿宋_GB2312" w:hAnsi="仿宋_GB2312" w:eastAsia="仿宋_GB2312" w:cs="仿宋_GB2312"/>
              </w:rPr>
              <w:t>否</w:t>
            </w:r>
          </w:p>
        </w:tc>
        <w:tc>
          <w:tcPr>
            <w:tcW w:w="639" w:type="dxa"/>
          </w:tcPr>
          <w:p w14:paraId="168B2B2A">
            <w:pPr>
              <w:pStyle w:val="4"/>
              <w:jc w:val="left"/>
            </w:pPr>
            <w:r>
              <w:rPr>
                <w:rFonts w:ascii="仿宋_GB2312" w:hAnsi="仿宋_GB2312" w:eastAsia="仿宋_GB2312" w:cs="仿宋_GB2312"/>
              </w:rPr>
              <w:t>否</w:t>
            </w:r>
          </w:p>
        </w:tc>
      </w:tr>
      <w:tr w14:paraId="461CEC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4CE374A">
            <w:pPr>
              <w:pStyle w:val="4"/>
              <w:jc w:val="left"/>
            </w:pPr>
            <w:r>
              <w:rPr>
                <w:rFonts w:ascii="仿宋_GB2312" w:hAnsi="仿宋_GB2312" w:eastAsia="仿宋_GB2312" w:cs="仿宋_GB2312"/>
              </w:rPr>
              <w:t>10</w:t>
            </w:r>
          </w:p>
        </w:tc>
        <w:tc>
          <w:tcPr>
            <w:tcW w:w="821" w:type="dxa"/>
          </w:tcPr>
          <w:p w14:paraId="187879A9">
            <w:pPr>
              <w:pStyle w:val="4"/>
              <w:jc w:val="left"/>
            </w:pPr>
            <w:r>
              <w:rPr>
                <w:rFonts w:ascii="仿宋_GB2312" w:hAnsi="仿宋_GB2312" w:eastAsia="仿宋_GB2312" w:cs="仿宋_GB2312"/>
              </w:rPr>
              <w:t>A02029900 其他办公设备</w:t>
            </w:r>
          </w:p>
        </w:tc>
        <w:tc>
          <w:tcPr>
            <w:tcW w:w="821" w:type="dxa"/>
          </w:tcPr>
          <w:p w14:paraId="2C230915">
            <w:pPr>
              <w:pStyle w:val="4"/>
              <w:jc w:val="left"/>
            </w:pPr>
            <w:r>
              <w:rPr>
                <w:rFonts w:ascii="仿宋_GB2312" w:hAnsi="仿宋_GB2312" w:eastAsia="仿宋_GB2312" w:cs="仿宋_GB2312"/>
              </w:rPr>
              <w:t>监控专用硬盘</w:t>
            </w:r>
          </w:p>
        </w:tc>
        <w:tc>
          <w:tcPr>
            <w:tcW w:w="821" w:type="dxa"/>
          </w:tcPr>
          <w:p w14:paraId="21B10F6A">
            <w:pPr>
              <w:pStyle w:val="4"/>
              <w:jc w:val="right"/>
            </w:pPr>
            <w:r>
              <w:rPr>
                <w:rFonts w:ascii="仿宋_GB2312" w:hAnsi="仿宋_GB2312" w:eastAsia="仿宋_GB2312" w:cs="仿宋_GB2312"/>
              </w:rPr>
              <w:t>7.00（台）</w:t>
            </w:r>
          </w:p>
        </w:tc>
        <w:tc>
          <w:tcPr>
            <w:tcW w:w="821" w:type="dxa"/>
          </w:tcPr>
          <w:p w14:paraId="1E8BDCC8">
            <w:pPr>
              <w:pStyle w:val="4"/>
              <w:jc w:val="right"/>
            </w:pPr>
            <w:r>
              <w:rPr>
                <w:rFonts w:ascii="仿宋_GB2312" w:hAnsi="仿宋_GB2312" w:eastAsia="仿宋_GB2312" w:cs="仿宋_GB2312"/>
              </w:rPr>
              <w:t>3,500.00</w:t>
            </w:r>
          </w:p>
        </w:tc>
        <w:tc>
          <w:tcPr>
            <w:tcW w:w="821" w:type="dxa"/>
          </w:tcPr>
          <w:p w14:paraId="6D4A7B3A">
            <w:pPr>
              <w:pStyle w:val="4"/>
              <w:jc w:val="left"/>
            </w:pPr>
            <w:r>
              <w:rPr>
                <w:rFonts w:ascii="仿宋_GB2312" w:hAnsi="仿宋_GB2312" w:eastAsia="仿宋_GB2312" w:cs="仿宋_GB2312"/>
              </w:rPr>
              <w:t>软件和信息技术服务业</w:t>
            </w:r>
          </w:p>
        </w:tc>
        <w:tc>
          <w:tcPr>
            <w:tcW w:w="821" w:type="dxa"/>
          </w:tcPr>
          <w:p w14:paraId="6963C9EF">
            <w:pPr>
              <w:pStyle w:val="4"/>
              <w:jc w:val="left"/>
            </w:pPr>
            <w:r>
              <w:rPr>
                <w:rFonts w:ascii="仿宋_GB2312" w:hAnsi="仿宋_GB2312" w:eastAsia="仿宋_GB2312" w:cs="仿宋_GB2312"/>
              </w:rPr>
              <w:t>否</w:t>
            </w:r>
          </w:p>
        </w:tc>
        <w:tc>
          <w:tcPr>
            <w:tcW w:w="821" w:type="dxa"/>
          </w:tcPr>
          <w:p w14:paraId="494052F7">
            <w:pPr>
              <w:pStyle w:val="4"/>
              <w:jc w:val="left"/>
            </w:pPr>
            <w:r>
              <w:rPr>
                <w:rFonts w:ascii="仿宋_GB2312" w:hAnsi="仿宋_GB2312" w:eastAsia="仿宋_GB2312" w:cs="仿宋_GB2312"/>
              </w:rPr>
              <w:t>否</w:t>
            </w:r>
          </w:p>
        </w:tc>
        <w:tc>
          <w:tcPr>
            <w:tcW w:w="821" w:type="dxa"/>
          </w:tcPr>
          <w:p w14:paraId="64988503">
            <w:pPr>
              <w:pStyle w:val="4"/>
              <w:jc w:val="left"/>
            </w:pPr>
            <w:r>
              <w:rPr>
                <w:rFonts w:ascii="仿宋_GB2312" w:hAnsi="仿宋_GB2312" w:eastAsia="仿宋_GB2312" w:cs="仿宋_GB2312"/>
              </w:rPr>
              <w:t>否</w:t>
            </w:r>
          </w:p>
        </w:tc>
        <w:tc>
          <w:tcPr>
            <w:tcW w:w="639" w:type="dxa"/>
          </w:tcPr>
          <w:p w14:paraId="121CCDE3">
            <w:pPr>
              <w:pStyle w:val="4"/>
              <w:jc w:val="left"/>
            </w:pPr>
            <w:r>
              <w:rPr>
                <w:rFonts w:ascii="仿宋_GB2312" w:hAnsi="仿宋_GB2312" w:eastAsia="仿宋_GB2312" w:cs="仿宋_GB2312"/>
              </w:rPr>
              <w:t>否</w:t>
            </w:r>
          </w:p>
        </w:tc>
        <w:tc>
          <w:tcPr>
            <w:tcW w:w="639" w:type="dxa"/>
          </w:tcPr>
          <w:p w14:paraId="1D28C2C0">
            <w:pPr>
              <w:pStyle w:val="4"/>
              <w:jc w:val="left"/>
            </w:pPr>
            <w:r>
              <w:rPr>
                <w:rFonts w:ascii="仿宋_GB2312" w:hAnsi="仿宋_GB2312" w:eastAsia="仿宋_GB2312" w:cs="仿宋_GB2312"/>
              </w:rPr>
              <w:t>否</w:t>
            </w:r>
          </w:p>
        </w:tc>
      </w:tr>
      <w:tr w14:paraId="35BF16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49ED73F">
            <w:pPr>
              <w:pStyle w:val="4"/>
              <w:jc w:val="left"/>
            </w:pPr>
            <w:r>
              <w:rPr>
                <w:rFonts w:ascii="仿宋_GB2312" w:hAnsi="仿宋_GB2312" w:eastAsia="仿宋_GB2312" w:cs="仿宋_GB2312"/>
              </w:rPr>
              <w:t>11</w:t>
            </w:r>
          </w:p>
        </w:tc>
        <w:tc>
          <w:tcPr>
            <w:tcW w:w="821" w:type="dxa"/>
          </w:tcPr>
          <w:p w14:paraId="0EE19A50">
            <w:pPr>
              <w:pStyle w:val="4"/>
              <w:jc w:val="left"/>
            </w:pPr>
            <w:r>
              <w:rPr>
                <w:rFonts w:ascii="仿宋_GB2312" w:hAnsi="仿宋_GB2312" w:eastAsia="仿宋_GB2312" w:cs="仿宋_GB2312"/>
              </w:rPr>
              <w:t>A02029900 其他办公设备</w:t>
            </w:r>
          </w:p>
        </w:tc>
        <w:tc>
          <w:tcPr>
            <w:tcW w:w="821" w:type="dxa"/>
          </w:tcPr>
          <w:p w14:paraId="4BD3B399">
            <w:pPr>
              <w:pStyle w:val="4"/>
              <w:jc w:val="left"/>
            </w:pPr>
            <w:r>
              <w:rPr>
                <w:rFonts w:ascii="仿宋_GB2312" w:hAnsi="仿宋_GB2312" w:eastAsia="仿宋_GB2312" w:cs="仿宋_GB2312"/>
              </w:rPr>
              <w:t>PoE交换机</w:t>
            </w:r>
          </w:p>
        </w:tc>
        <w:tc>
          <w:tcPr>
            <w:tcW w:w="821" w:type="dxa"/>
          </w:tcPr>
          <w:p w14:paraId="4EB6ED27">
            <w:pPr>
              <w:pStyle w:val="4"/>
              <w:jc w:val="right"/>
            </w:pPr>
            <w:r>
              <w:rPr>
                <w:rFonts w:ascii="仿宋_GB2312" w:hAnsi="仿宋_GB2312" w:eastAsia="仿宋_GB2312" w:cs="仿宋_GB2312"/>
              </w:rPr>
              <w:t>7.00（台）</w:t>
            </w:r>
          </w:p>
        </w:tc>
        <w:tc>
          <w:tcPr>
            <w:tcW w:w="821" w:type="dxa"/>
          </w:tcPr>
          <w:p w14:paraId="6E3973DE">
            <w:pPr>
              <w:pStyle w:val="4"/>
              <w:jc w:val="right"/>
            </w:pPr>
            <w:r>
              <w:rPr>
                <w:rFonts w:ascii="仿宋_GB2312" w:hAnsi="仿宋_GB2312" w:eastAsia="仿宋_GB2312" w:cs="仿宋_GB2312"/>
              </w:rPr>
              <w:t>1,050.00</w:t>
            </w:r>
          </w:p>
        </w:tc>
        <w:tc>
          <w:tcPr>
            <w:tcW w:w="821" w:type="dxa"/>
          </w:tcPr>
          <w:p w14:paraId="0544238F">
            <w:pPr>
              <w:pStyle w:val="4"/>
              <w:jc w:val="left"/>
            </w:pPr>
            <w:r>
              <w:rPr>
                <w:rFonts w:ascii="仿宋_GB2312" w:hAnsi="仿宋_GB2312" w:eastAsia="仿宋_GB2312" w:cs="仿宋_GB2312"/>
              </w:rPr>
              <w:t>软件和信息技术服务业</w:t>
            </w:r>
          </w:p>
        </w:tc>
        <w:tc>
          <w:tcPr>
            <w:tcW w:w="821" w:type="dxa"/>
          </w:tcPr>
          <w:p w14:paraId="20963447">
            <w:pPr>
              <w:pStyle w:val="4"/>
              <w:jc w:val="left"/>
            </w:pPr>
            <w:r>
              <w:rPr>
                <w:rFonts w:ascii="仿宋_GB2312" w:hAnsi="仿宋_GB2312" w:eastAsia="仿宋_GB2312" w:cs="仿宋_GB2312"/>
              </w:rPr>
              <w:t>否</w:t>
            </w:r>
          </w:p>
        </w:tc>
        <w:tc>
          <w:tcPr>
            <w:tcW w:w="821" w:type="dxa"/>
          </w:tcPr>
          <w:p w14:paraId="10456EB9">
            <w:pPr>
              <w:pStyle w:val="4"/>
              <w:jc w:val="left"/>
            </w:pPr>
            <w:r>
              <w:rPr>
                <w:rFonts w:ascii="仿宋_GB2312" w:hAnsi="仿宋_GB2312" w:eastAsia="仿宋_GB2312" w:cs="仿宋_GB2312"/>
              </w:rPr>
              <w:t>否</w:t>
            </w:r>
          </w:p>
        </w:tc>
        <w:tc>
          <w:tcPr>
            <w:tcW w:w="821" w:type="dxa"/>
          </w:tcPr>
          <w:p w14:paraId="16F76F7B">
            <w:pPr>
              <w:pStyle w:val="4"/>
              <w:jc w:val="left"/>
            </w:pPr>
            <w:r>
              <w:rPr>
                <w:rFonts w:ascii="仿宋_GB2312" w:hAnsi="仿宋_GB2312" w:eastAsia="仿宋_GB2312" w:cs="仿宋_GB2312"/>
              </w:rPr>
              <w:t>否</w:t>
            </w:r>
          </w:p>
        </w:tc>
        <w:tc>
          <w:tcPr>
            <w:tcW w:w="639" w:type="dxa"/>
          </w:tcPr>
          <w:p w14:paraId="0E107C7C">
            <w:pPr>
              <w:pStyle w:val="4"/>
              <w:jc w:val="left"/>
            </w:pPr>
            <w:r>
              <w:rPr>
                <w:rFonts w:ascii="仿宋_GB2312" w:hAnsi="仿宋_GB2312" w:eastAsia="仿宋_GB2312" w:cs="仿宋_GB2312"/>
              </w:rPr>
              <w:t>否</w:t>
            </w:r>
          </w:p>
        </w:tc>
        <w:tc>
          <w:tcPr>
            <w:tcW w:w="639" w:type="dxa"/>
          </w:tcPr>
          <w:p w14:paraId="181CBB54">
            <w:pPr>
              <w:pStyle w:val="4"/>
              <w:jc w:val="left"/>
            </w:pPr>
            <w:r>
              <w:rPr>
                <w:rFonts w:ascii="仿宋_GB2312" w:hAnsi="仿宋_GB2312" w:eastAsia="仿宋_GB2312" w:cs="仿宋_GB2312"/>
              </w:rPr>
              <w:t>否</w:t>
            </w:r>
          </w:p>
        </w:tc>
      </w:tr>
      <w:tr w14:paraId="05E1CA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256930F">
            <w:pPr>
              <w:pStyle w:val="4"/>
              <w:jc w:val="left"/>
            </w:pPr>
            <w:r>
              <w:rPr>
                <w:rFonts w:ascii="仿宋_GB2312" w:hAnsi="仿宋_GB2312" w:eastAsia="仿宋_GB2312" w:cs="仿宋_GB2312"/>
              </w:rPr>
              <w:t>12</w:t>
            </w:r>
          </w:p>
        </w:tc>
        <w:tc>
          <w:tcPr>
            <w:tcW w:w="821" w:type="dxa"/>
          </w:tcPr>
          <w:p w14:paraId="3D70BABF">
            <w:pPr>
              <w:pStyle w:val="4"/>
              <w:jc w:val="left"/>
            </w:pPr>
            <w:r>
              <w:rPr>
                <w:rFonts w:ascii="仿宋_GB2312" w:hAnsi="仿宋_GB2312" w:eastAsia="仿宋_GB2312" w:cs="仿宋_GB2312"/>
              </w:rPr>
              <w:t>A02029900 其他办公设备</w:t>
            </w:r>
          </w:p>
        </w:tc>
        <w:tc>
          <w:tcPr>
            <w:tcW w:w="821" w:type="dxa"/>
          </w:tcPr>
          <w:p w14:paraId="2993C6C8">
            <w:pPr>
              <w:pStyle w:val="4"/>
              <w:jc w:val="left"/>
            </w:pPr>
            <w:r>
              <w:rPr>
                <w:rFonts w:ascii="仿宋_GB2312" w:hAnsi="仿宋_GB2312" w:eastAsia="仿宋_GB2312" w:cs="仿宋_GB2312"/>
              </w:rPr>
              <w:t>监视器</w:t>
            </w:r>
          </w:p>
        </w:tc>
        <w:tc>
          <w:tcPr>
            <w:tcW w:w="821" w:type="dxa"/>
          </w:tcPr>
          <w:p w14:paraId="5D1F741D">
            <w:pPr>
              <w:pStyle w:val="4"/>
              <w:jc w:val="right"/>
            </w:pPr>
            <w:r>
              <w:rPr>
                <w:rFonts w:ascii="仿宋_GB2312" w:hAnsi="仿宋_GB2312" w:eastAsia="仿宋_GB2312" w:cs="仿宋_GB2312"/>
              </w:rPr>
              <w:t>7.00（台）</w:t>
            </w:r>
          </w:p>
        </w:tc>
        <w:tc>
          <w:tcPr>
            <w:tcW w:w="821" w:type="dxa"/>
          </w:tcPr>
          <w:p w14:paraId="1DFEE703">
            <w:pPr>
              <w:pStyle w:val="4"/>
              <w:jc w:val="right"/>
            </w:pPr>
            <w:r>
              <w:rPr>
                <w:rFonts w:ascii="仿宋_GB2312" w:hAnsi="仿宋_GB2312" w:eastAsia="仿宋_GB2312" w:cs="仿宋_GB2312"/>
              </w:rPr>
              <w:t>4,200.00</w:t>
            </w:r>
          </w:p>
        </w:tc>
        <w:tc>
          <w:tcPr>
            <w:tcW w:w="821" w:type="dxa"/>
          </w:tcPr>
          <w:p w14:paraId="65887461">
            <w:pPr>
              <w:pStyle w:val="4"/>
              <w:jc w:val="left"/>
            </w:pPr>
            <w:r>
              <w:rPr>
                <w:rFonts w:ascii="仿宋_GB2312" w:hAnsi="仿宋_GB2312" w:eastAsia="仿宋_GB2312" w:cs="仿宋_GB2312"/>
              </w:rPr>
              <w:t>软件和信息技术服务业</w:t>
            </w:r>
          </w:p>
        </w:tc>
        <w:tc>
          <w:tcPr>
            <w:tcW w:w="821" w:type="dxa"/>
          </w:tcPr>
          <w:p w14:paraId="2085C459">
            <w:pPr>
              <w:pStyle w:val="4"/>
              <w:jc w:val="left"/>
            </w:pPr>
            <w:r>
              <w:rPr>
                <w:rFonts w:ascii="仿宋_GB2312" w:hAnsi="仿宋_GB2312" w:eastAsia="仿宋_GB2312" w:cs="仿宋_GB2312"/>
              </w:rPr>
              <w:t>否</w:t>
            </w:r>
          </w:p>
        </w:tc>
        <w:tc>
          <w:tcPr>
            <w:tcW w:w="821" w:type="dxa"/>
          </w:tcPr>
          <w:p w14:paraId="71713445">
            <w:pPr>
              <w:pStyle w:val="4"/>
              <w:jc w:val="left"/>
            </w:pPr>
            <w:r>
              <w:rPr>
                <w:rFonts w:ascii="仿宋_GB2312" w:hAnsi="仿宋_GB2312" w:eastAsia="仿宋_GB2312" w:cs="仿宋_GB2312"/>
              </w:rPr>
              <w:t>否</w:t>
            </w:r>
          </w:p>
        </w:tc>
        <w:tc>
          <w:tcPr>
            <w:tcW w:w="821" w:type="dxa"/>
          </w:tcPr>
          <w:p w14:paraId="175700C2">
            <w:pPr>
              <w:pStyle w:val="4"/>
              <w:jc w:val="left"/>
            </w:pPr>
            <w:r>
              <w:rPr>
                <w:rFonts w:ascii="仿宋_GB2312" w:hAnsi="仿宋_GB2312" w:eastAsia="仿宋_GB2312" w:cs="仿宋_GB2312"/>
              </w:rPr>
              <w:t>是</w:t>
            </w:r>
          </w:p>
        </w:tc>
        <w:tc>
          <w:tcPr>
            <w:tcW w:w="639" w:type="dxa"/>
          </w:tcPr>
          <w:p w14:paraId="5A6B0101">
            <w:pPr>
              <w:pStyle w:val="4"/>
              <w:jc w:val="left"/>
            </w:pPr>
            <w:r>
              <w:rPr>
                <w:rFonts w:ascii="仿宋_GB2312" w:hAnsi="仿宋_GB2312" w:eastAsia="仿宋_GB2312" w:cs="仿宋_GB2312"/>
              </w:rPr>
              <w:t>否</w:t>
            </w:r>
          </w:p>
        </w:tc>
        <w:tc>
          <w:tcPr>
            <w:tcW w:w="639" w:type="dxa"/>
          </w:tcPr>
          <w:p w14:paraId="2CACC38A">
            <w:pPr>
              <w:pStyle w:val="4"/>
              <w:jc w:val="left"/>
            </w:pPr>
            <w:r>
              <w:rPr>
                <w:rFonts w:ascii="仿宋_GB2312" w:hAnsi="仿宋_GB2312" w:eastAsia="仿宋_GB2312" w:cs="仿宋_GB2312"/>
              </w:rPr>
              <w:t>是</w:t>
            </w:r>
          </w:p>
        </w:tc>
      </w:tr>
      <w:tr w14:paraId="266E94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B7CE2F0">
            <w:pPr>
              <w:pStyle w:val="4"/>
              <w:jc w:val="left"/>
            </w:pPr>
            <w:r>
              <w:rPr>
                <w:rFonts w:ascii="仿宋_GB2312" w:hAnsi="仿宋_GB2312" w:eastAsia="仿宋_GB2312" w:cs="仿宋_GB2312"/>
              </w:rPr>
              <w:t>13</w:t>
            </w:r>
          </w:p>
        </w:tc>
        <w:tc>
          <w:tcPr>
            <w:tcW w:w="821" w:type="dxa"/>
          </w:tcPr>
          <w:p w14:paraId="3C808DD1">
            <w:pPr>
              <w:pStyle w:val="4"/>
              <w:jc w:val="left"/>
            </w:pPr>
            <w:r>
              <w:rPr>
                <w:rFonts w:ascii="仿宋_GB2312" w:hAnsi="仿宋_GB2312" w:eastAsia="仿宋_GB2312" w:cs="仿宋_GB2312"/>
              </w:rPr>
              <w:t>A02029900 其他办公设备</w:t>
            </w:r>
          </w:p>
        </w:tc>
        <w:tc>
          <w:tcPr>
            <w:tcW w:w="821" w:type="dxa"/>
          </w:tcPr>
          <w:p w14:paraId="28EEF9C4">
            <w:pPr>
              <w:pStyle w:val="4"/>
              <w:jc w:val="left"/>
            </w:pPr>
            <w:r>
              <w:rPr>
                <w:rFonts w:ascii="仿宋_GB2312" w:hAnsi="仿宋_GB2312" w:eastAsia="仿宋_GB2312" w:cs="仿宋_GB2312"/>
              </w:rPr>
              <w:t>自助排号系统</w:t>
            </w:r>
          </w:p>
        </w:tc>
        <w:tc>
          <w:tcPr>
            <w:tcW w:w="821" w:type="dxa"/>
          </w:tcPr>
          <w:p w14:paraId="466980F9">
            <w:pPr>
              <w:pStyle w:val="4"/>
              <w:jc w:val="right"/>
            </w:pPr>
            <w:r>
              <w:rPr>
                <w:rFonts w:ascii="仿宋_GB2312" w:hAnsi="仿宋_GB2312" w:eastAsia="仿宋_GB2312" w:cs="仿宋_GB2312"/>
              </w:rPr>
              <w:t>5.00（台）</w:t>
            </w:r>
          </w:p>
        </w:tc>
        <w:tc>
          <w:tcPr>
            <w:tcW w:w="821" w:type="dxa"/>
          </w:tcPr>
          <w:p w14:paraId="48EEBB6D">
            <w:pPr>
              <w:pStyle w:val="4"/>
              <w:jc w:val="right"/>
            </w:pPr>
            <w:r>
              <w:rPr>
                <w:rFonts w:ascii="仿宋_GB2312" w:hAnsi="仿宋_GB2312" w:eastAsia="仿宋_GB2312" w:cs="仿宋_GB2312"/>
              </w:rPr>
              <w:t>15,000.00</w:t>
            </w:r>
          </w:p>
        </w:tc>
        <w:tc>
          <w:tcPr>
            <w:tcW w:w="821" w:type="dxa"/>
          </w:tcPr>
          <w:p w14:paraId="5E13D570">
            <w:pPr>
              <w:pStyle w:val="4"/>
              <w:jc w:val="left"/>
            </w:pPr>
            <w:r>
              <w:rPr>
                <w:rFonts w:ascii="仿宋_GB2312" w:hAnsi="仿宋_GB2312" w:eastAsia="仿宋_GB2312" w:cs="仿宋_GB2312"/>
              </w:rPr>
              <w:t>软件和信息技术服务业</w:t>
            </w:r>
          </w:p>
        </w:tc>
        <w:tc>
          <w:tcPr>
            <w:tcW w:w="821" w:type="dxa"/>
          </w:tcPr>
          <w:p w14:paraId="301C7194">
            <w:pPr>
              <w:pStyle w:val="4"/>
              <w:jc w:val="left"/>
            </w:pPr>
            <w:r>
              <w:rPr>
                <w:rFonts w:ascii="仿宋_GB2312" w:hAnsi="仿宋_GB2312" w:eastAsia="仿宋_GB2312" w:cs="仿宋_GB2312"/>
              </w:rPr>
              <w:t>否</w:t>
            </w:r>
          </w:p>
        </w:tc>
        <w:tc>
          <w:tcPr>
            <w:tcW w:w="821" w:type="dxa"/>
          </w:tcPr>
          <w:p w14:paraId="3336B564">
            <w:pPr>
              <w:pStyle w:val="4"/>
              <w:jc w:val="left"/>
            </w:pPr>
            <w:r>
              <w:rPr>
                <w:rFonts w:ascii="仿宋_GB2312" w:hAnsi="仿宋_GB2312" w:eastAsia="仿宋_GB2312" w:cs="仿宋_GB2312"/>
              </w:rPr>
              <w:t>否</w:t>
            </w:r>
          </w:p>
        </w:tc>
        <w:tc>
          <w:tcPr>
            <w:tcW w:w="821" w:type="dxa"/>
          </w:tcPr>
          <w:p w14:paraId="675DAE05">
            <w:pPr>
              <w:pStyle w:val="4"/>
              <w:jc w:val="left"/>
            </w:pPr>
            <w:r>
              <w:rPr>
                <w:rFonts w:ascii="仿宋_GB2312" w:hAnsi="仿宋_GB2312" w:eastAsia="仿宋_GB2312" w:cs="仿宋_GB2312"/>
              </w:rPr>
              <w:t>否</w:t>
            </w:r>
          </w:p>
        </w:tc>
        <w:tc>
          <w:tcPr>
            <w:tcW w:w="639" w:type="dxa"/>
          </w:tcPr>
          <w:p w14:paraId="2C937089">
            <w:pPr>
              <w:pStyle w:val="4"/>
              <w:jc w:val="left"/>
            </w:pPr>
            <w:r>
              <w:rPr>
                <w:rFonts w:ascii="仿宋_GB2312" w:hAnsi="仿宋_GB2312" w:eastAsia="仿宋_GB2312" w:cs="仿宋_GB2312"/>
              </w:rPr>
              <w:t>否</w:t>
            </w:r>
          </w:p>
        </w:tc>
        <w:tc>
          <w:tcPr>
            <w:tcW w:w="639" w:type="dxa"/>
          </w:tcPr>
          <w:p w14:paraId="7FD903A4">
            <w:pPr>
              <w:pStyle w:val="4"/>
              <w:jc w:val="left"/>
            </w:pPr>
            <w:r>
              <w:rPr>
                <w:rFonts w:ascii="仿宋_GB2312" w:hAnsi="仿宋_GB2312" w:eastAsia="仿宋_GB2312" w:cs="仿宋_GB2312"/>
              </w:rPr>
              <w:t>否</w:t>
            </w:r>
          </w:p>
        </w:tc>
      </w:tr>
      <w:tr w14:paraId="4F9DD8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D14B1A5">
            <w:pPr>
              <w:pStyle w:val="4"/>
              <w:jc w:val="left"/>
            </w:pPr>
            <w:r>
              <w:rPr>
                <w:rFonts w:ascii="仿宋_GB2312" w:hAnsi="仿宋_GB2312" w:eastAsia="仿宋_GB2312" w:cs="仿宋_GB2312"/>
              </w:rPr>
              <w:t>14</w:t>
            </w:r>
          </w:p>
        </w:tc>
        <w:tc>
          <w:tcPr>
            <w:tcW w:w="821" w:type="dxa"/>
          </w:tcPr>
          <w:p w14:paraId="3EC81BF9">
            <w:pPr>
              <w:pStyle w:val="4"/>
              <w:jc w:val="left"/>
            </w:pPr>
            <w:r>
              <w:rPr>
                <w:rFonts w:ascii="仿宋_GB2312" w:hAnsi="仿宋_GB2312" w:eastAsia="仿宋_GB2312" w:cs="仿宋_GB2312"/>
              </w:rPr>
              <w:t>A02029900 其他办公设备</w:t>
            </w:r>
          </w:p>
        </w:tc>
        <w:tc>
          <w:tcPr>
            <w:tcW w:w="821" w:type="dxa"/>
          </w:tcPr>
          <w:p w14:paraId="586A4304">
            <w:pPr>
              <w:pStyle w:val="4"/>
              <w:jc w:val="left"/>
            </w:pPr>
            <w:r>
              <w:rPr>
                <w:rFonts w:ascii="仿宋_GB2312" w:hAnsi="仿宋_GB2312" w:eastAsia="仿宋_GB2312" w:cs="仿宋_GB2312"/>
              </w:rPr>
              <w:t>空调（1.5匹）</w:t>
            </w:r>
          </w:p>
        </w:tc>
        <w:tc>
          <w:tcPr>
            <w:tcW w:w="821" w:type="dxa"/>
          </w:tcPr>
          <w:p w14:paraId="0C1CAD1B">
            <w:pPr>
              <w:pStyle w:val="4"/>
              <w:jc w:val="right"/>
            </w:pPr>
            <w:r>
              <w:rPr>
                <w:rFonts w:ascii="仿宋_GB2312" w:hAnsi="仿宋_GB2312" w:eastAsia="仿宋_GB2312" w:cs="仿宋_GB2312"/>
              </w:rPr>
              <w:t>2.00（台）</w:t>
            </w:r>
          </w:p>
        </w:tc>
        <w:tc>
          <w:tcPr>
            <w:tcW w:w="821" w:type="dxa"/>
          </w:tcPr>
          <w:p w14:paraId="04D86F2F">
            <w:pPr>
              <w:pStyle w:val="4"/>
              <w:jc w:val="right"/>
            </w:pPr>
            <w:r>
              <w:rPr>
                <w:rFonts w:ascii="仿宋_GB2312" w:hAnsi="仿宋_GB2312" w:eastAsia="仿宋_GB2312" w:cs="仿宋_GB2312"/>
              </w:rPr>
              <w:t>5,000.00</w:t>
            </w:r>
          </w:p>
        </w:tc>
        <w:tc>
          <w:tcPr>
            <w:tcW w:w="821" w:type="dxa"/>
          </w:tcPr>
          <w:p w14:paraId="545DEEA3">
            <w:pPr>
              <w:pStyle w:val="4"/>
              <w:jc w:val="left"/>
            </w:pPr>
            <w:r>
              <w:rPr>
                <w:rFonts w:ascii="仿宋_GB2312" w:hAnsi="仿宋_GB2312" w:eastAsia="仿宋_GB2312" w:cs="仿宋_GB2312"/>
              </w:rPr>
              <w:t>其他未列明行业</w:t>
            </w:r>
          </w:p>
        </w:tc>
        <w:tc>
          <w:tcPr>
            <w:tcW w:w="821" w:type="dxa"/>
          </w:tcPr>
          <w:p w14:paraId="3F95FC1F">
            <w:pPr>
              <w:pStyle w:val="4"/>
              <w:jc w:val="left"/>
            </w:pPr>
            <w:r>
              <w:rPr>
                <w:rFonts w:ascii="仿宋_GB2312" w:hAnsi="仿宋_GB2312" w:eastAsia="仿宋_GB2312" w:cs="仿宋_GB2312"/>
              </w:rPr>
              <w:t>否</w:t>
            </w:r>
          </w:p>
        </w:tc>
        <w:tc>
          <w:tcPr>
            <w:tcW w:w="821" w:type="dxa"/>
          </w:tcPr>
          <w:p w14:paraId="253D9BA6">
            <w:pPr>
              <w:pStyle w:val="4"/>
              <w:jc w:val="left"/>
            </w:pPr>
            <w:r>
              <w:rPr>
                <w:rFonts w:ascii="仿宋_GB2312" w:hAnsi="仿宋_GB2312" w:eastAsia="仿宋_GB2312" w:cs="仿宋_GB2312"/>
              </w:rPr>
              <w:t>否</w:t>
            </w:r>
          </w:p>
        </w:tc>
        <w:tc>
          <w:tcPr>
            <w:tcW w:w="821" w:type="dxa"/>
          </w:tcPr>
          <w:p w14:paraId="4A7E6F66">
            <w:pPr>
              <w:pStyle w:val="4"/>
              <w:jc w:val="left"/>
            </w:pPr>
            <w:r>
              <w:rPr>
                <w:rFonts w:ascii="仿宋_GB2312" w:hAnsi="仿宋_GB2312" w:eastAsia="仿宋_GB2312" w:cs="仿宋_GB2312"/>
              </w:rPr>
              <w:t>是</w:t>
            </w:r>
          </w:p>
        </w:tc>
        <w:tc>
          <w:tcPr>
            <w:tcW w:w="639" w:type="dxa"/>
          </w:tcPr>
          <w:p w14:paraId="0F5808AF">
            <w:pPr>
              <w:pStyle w:val="4"/>
              <w:jc w:val="left"/>
            </w:pPr>
            <w:r>
              <w:rPr>
                <w:rFonts w:ascii="仿宋_GB2312" w:hAnsi="仿宋_GB2312" w:eastAsia="仿宋_GB2312" w:cs="仿宋_GB2312"/>
              </w:rPr>
              <w:t>否</w:t>
            </w:r>
          </w:p>
        </w:tc>
        <w:tc>
          <w:tcPr>
            <w:tcW w:w="639" w:type="dxa"/>
          </w:tcPr>
          <w:p w14:paraId="4BA78872">
            <w:pPr>
              <w:pStyle w:val="4"/>
              <w:jc w:val="left"/>
            </w:pPr>
            <w:r>
              <w:rPr>
                <w:rFonts w:ascii="仿宋_GB2312" w:hAnsi="仿宋_GB2312" w:eastAsia="仿宋_GB2312" w:cs="仿宋_GB2312"/>
              </w:rPr>
              <w:t>是</w:t>
            </w:r>
          </w:p>
        </w:tc>
      </w:tr>
      <w:tr w14:paraId="4FDDB8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B07805D">
            <w:pPr>
              <w:pStyle w:val="4"/>
              <w:jc w:val="left"/>
            </w:pPr>
            <w:r>
              <w:rPr>
                <w:rFonts w:ascii="仿宋_GB2312" w:hAnsi="仿宋_GB2312" w:eastAsia="仿宋_GB2312" w:cs="仿宋_GB2312"/>
              </w:rPr>
              <w:t>15</w:t>
            </w:r>
          </w:p>
        </w:tc>
        <w:tc>
          <w:tcPr>
            <w:tcW w:w="821" w:type="dxa"/>
          </w:tcPr>
          <w:p w14:paraId="56CA2904">
            <w:pPr>
              <w:pStyle w:val="4"/>
              <w:jc w:val="left"/>
            </w:pPr>
            <w:r>
              <w:rPr>
                <w:rFonts w:ascii="仿宋_GB2312" w:hAnsi="仿宋_GB2312" w:eastAsia="仿宋_GB2312" w:cs="仿宋_GB2312"/>
              </w:rPr>
              <w:t>A02029900 其他办公设备</w:t>
            </w:r>
          </w:p>
        </w:tc>
        <w:tc>
          <w:tcPr>
            <w:tcW w:w="821" w:type="dxa"/>
          </w:tcPr>
          <w:p w14:paraId="2261C70A">
            <w:pPr>
              <w:pStyle w:val="4"/>
              <w:jc w:val="left"/>
            </w:pPr>
            <w:r>
              <w:rPr>
                <w:rFonts w:ascii="仿宋_GB2312" w:hAnsi="仿宋_GB2312" w:eastAsia="仿宋_GB2312" w:cs="仿宋_GB2312"/>
              </w:rPr>
              <w:t>立柜式空调（3匹）</w:t>
            </w:r>
          </w:p>
        </w:tc>
        <w:tc>
          <w:tcPr>
            <w:tcW w:w="821" w:type="dxa"/>
          </w:tcPr>
          <w:p w14:paraId="5217CB7B">
            <w:pPr>
              <w:pStyle w:val="4"/>
              <w:jc w:val="right"/>
            </w:pPr>
            <w:r>
              <w:rPr>
                <w:rFonts w:ascii="仿宋_GB2312" w:hAnsi="仿宋_GB2312" w:eastAsia="仿宋_GB2312" w:cs="仿宋_GB2312"/>
              </w:rPr>
              <w:t>1.00（台）</w:t>
            </w:r>
          </w:p>
        </w:tc>
        <w:tc>
          <w:tcPr>
            <w:tcW w:w="821" w:type="dxa"/>
          </w:tcPr>
          <w:p w14:paraId="443348C4">
            <w:pPr>
              <w:pStyle w:val="4"/>
              <w:jc w:val="right"/>
            </w:pPr>
            <w:r>
              <w:rPr>
                <w:rFonts w:ascii="仿宋_GB2312" w:hAnsi="仿宋_GB2312" w:eastAsia="仿宋_GB2312" w:cs="仿宋_GB2312"/>
              </w:rPr>
              <w:t>5,000.00</w:t>
            </w:r>
          </w:p>
        </w:tc>
        <w:tc>
          <w:tcPr>
            <w:tcW w:w="821" w:type="dxa"/>
          </w:tcPr>
          <w:p w14:paraId="2134C034">
            <w:pPr>
              <w:pStyle w:val="4"/>
              <w:jc w:val="left"/>
            </w:pPr>
            <w:r>
              <w:rPr>
                <w:rFonts w:ascii="仿宋_GB2312" w:hAnsi="仿宋_GB2312" w:eastAsia="仿宋_GB2312" w:cs="仿宋_GB2312"/>
              </w:rPr>
              <w:t>其他未列明行业</w:t>
            </w:r>
          </w:p>
        </w:tc>
        <w:tc>
          <w:tcPr>
            <w:tcW w:w="821" w:type="dxa"/>
          </w:tcPr>
          <w:p w14:paraId="7EF72445">
            <w:pPr>
              <w:pStyle w:val="4"/>
              <w:jc w:val="left"/>
            </w:pPr>
            <w:r>
              <w:rPr>
                <w:rFonts w:ascii="仿宋_GB2312" w:hAnsi="仿宋_GB2312" w:eastAsia="仿宋_GB2312" w:cs="仿宋_GB2312"/>
              </w:rPr>
              <w:t>否</w:t>
            </w:r>
          </w:p>
        </w:tc>
        <w:tc>
          <w:tcPr>
            <w:tcW w:w="821" w:type="dxa"/>
          </w:tcPr>
          <w:p w14:paraId="5AFEE95D">
            <w:pPr>
              <w:pStyle w:val="4"/>
              <w:jc w:val="left"/>
            </w:pPr>
            <w:r>
              <w:rPr>
                <w:rFonts w:ascii="仿宋_GB2312" w:hAnsi="仿宋_GB2312" w:eastAsia="仿宋_GB2312" w:cs="仿宋_GB2312"/>
              </w:rPr>
              <w:t>否</w:t>
            </w:r>
          </w:p>
        </w:tc>
        <w:tc>
          <w:tcPr>
            <w:tcW w:w="821" w:type="dxa"/>
          </w:tcPr>
          <w:p w14:paraId="7C6B3177">
            <w:pPr>
              <w:pStyle w:val="4"/>
              <w:jc w:val="left"/>
            </w:pPr>
            <w:r>
              <w:rPr>
                <w:rFonts w:ascii="仿宋_GB2312" w:hAnsi="仿宋_GB2312" w:eastAsia="仿宋_GB2312" w:cs="仿宋_GB2312"/>
              </w:rPr>
              <w:t>是</w:t>
            </w:r>
          </w:p>
        </w:tc>
        <w:tc>
          <w:tcPr>
            <w:tcW w:w="639" w:type="dxa"/>
          </w:tcPr>
          <w:p w14:paraId="21667287">
            <w:pPr>
              <w:pStyle w:val="4"/>
              <w:jc w:val="left"/>
            </w:pPr>
            <w:r>
              <w:rPr>
                <w:rFonts w:ascii="仿宋_GB2312" w:hAnsi="仿宋_GB2312" w:eastAsia="仿宋_GB2312" w:cs="仿宋_GB2312"/>
              </w:rPr>
              <w:t>否</w:t>
            </w:r>
          </w:p>
        </w:tc>
        <w:tc>
          <w:tcPr>
            <w:tcW w:w="639" w:type="dxa"/>
          </w:tcPr>
          <w:p w14:paraId="3F205E28">
            <w:pPr>
              <w:pStyle w:val="4"/>
              <w:jc w:val="left"/>
            </w:pPr>
            <w:r>
              <w:rPr>
                <w:rFonts w:ascii="仿宋_GB2312" w:hAnsi="仿宋_GB2312" w:eastAsia="仿宋_GB2312" w:cs="仿宋_GB2312"/>
              </w:rPr>
              <w:t>是</w:t>
            </w:r>
          </w:p>
        </w:tc>
      </w:tr>
      <w:tr w14:paraId="4016C0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5FD9447">
            <w:pPr>
              <w:pStyle w:val="4"/>
              <w:jc w:val="left"/>
            </w:pPr>
            <w:r>
              <w:rPr>
                <w:rFonts w:ascii="仿宋_GB2312" w:hAnsi="仿宋_GB2312" w:eastAsia="仿宋_GB2312" w:cs="仿宋_GB2312"/>
              </w:rPr>
              <w:t>16</w:t>
            </w:r>
          </w:p>
        </w:tc>
        <w:tc>
          <w:tcPr>
            <w:tcW w:w="821" w:type="dxa"/>
          </w:tcPr>
          <w:p w14:paraId="31298DC4">
            <w:pPr>
              <w:pStyle w:val="4"/>
              <w:jc w:val="left"/>
            </w:pPr>
            <w:r>
              <w:rPr>
                <w:rFonts w:ascii="仿宋_GB2312" w:hAnsi="仿宋_GB2312" w:eastAsia="仿宋_GB2312" w:cs="仿宋_GB2312"/>
              </w:rPr>
              <w:t>A02029900 其他办公设备</w:t>
            </w:r>
          </w:p>
        </w:tc>
        <w:tc>
          <w:tcPr>
            <w:tcW w:w="821" w:type="dxa"/>
          </w:tcPr>
          <w:p w14:paraId="777E8560">
            <w:pPr>
              <w:pStyle w:val="4"/>
              <w:jc w:val="left"/>
            </w:pPr>
            <w:r>
              <w:rPr>
                <w:rFonts w:ascii="仿宋_GB2312" w:hAnsi="仿宋_GB2312" w:eastAsia="仿宋_GB2312" w:cs="仿宋_GB2312"/>
              </w:rPr>
              <w:t>饮水机</w:t>
            </w:r>
          </w:p>
        </w:tc>
        <w:tc>
          <w:tcPr>
            <w:tcW w:w="821" w:type="dxa"/>
          </w:tcPr>
          <w:p w14:paraId="376EAABF">
            <w:pPr>
              <w:pStyle w:val="4"/>
              <w:jc w:val="right"/>
            </w:pPr>
            <w:r>
              <w:rPr>
                <w:rFonts w:ascii="仿宋_GB2312" w:hAnsi="仿宋_GB2312" w:eastAsia="仿宋_GB2312" w:cs="仿宋_GB2312"/>
              </w:rPr>
              <w:t>11.00（台）</w:t>
            </w:r>
          </w:p>
        </w:tc>
        <w:tc>
          <w:tcPr>
            <w:tcW w:w="821" w:type="dxa"/>
          </w:tcPr>
          <w:p w14:paraId="7A3C0BCD">
            <w:pPr>
              <w:pStyle w:val="4"/>
              <w:jc w:val="right"/>
            </w:pPr>
            <w:r>
              <w:rPr>
                <w:rFonts w:ascii="仿宋_GB2312" w:hAnsi="仿宋_GB2312" w:eastAsia="仿宋_GB2312" w:cs="仿宋_GB2312"/>
              </w:rPr>
              <w:t>5,500.00</w:t>
            </w:r>
          </w:p>
        </w:tc>
        <w:tc>
          <w:tcPr>
            <w:tcW w:w="821" w:type="dxa"/>
          </w:tcPr>
          <w:p w14:paraId="1428E0F0">
            <w:pPr>
              <w:pStyle w:val="4"/>
              <w:jc w:val="left"/>
            </w:pPr>
            <w:r>
              <w:rPr>
                <w:rFonts w:ascii="仿宋_GB2312" w:hAnsi="仿宋_GB2312" w:eastAsia="仿宋_GB2312" w:cs="仿宋_GB2312"/>
              </w:rPr>
              <w:t>其他未列明行业</w:t>
            </w:r>
          </w:p>
        </w:tc>
        <w:tc>
          <w:tcPr>
            <w:tcW w:w="821" w:type="dxa"/>
          </w:tcPr>
          <w:p w14:paraId="5642C1B8">
            <w:pPr>
              <w:pStyle w:val="4"/>
              <w:jc w:val="left"/>
            </w:pPr>
            <w:r>
              <w:rPr>
                <w:rFonts w:ascii="仿宋_GB2312" w:hAnsi="仿宋_GB2312" w:eastAsia="仿宋_GB2312" w:cs="仿宋_GB2312"/>
              </w:rPr>
              <w:t>否</w:t>
            </w:r>
          </w:p>
        </w:tc>
        <w:tc>
          <w:tcPr>
            <w:tcW w:w="821" w:type="dxa"/>
          </w:tcPr>
          <w:p w14:paraId="729DF882">
            <w:pPr>
              <w:pStyle w:val="4"/>
              <w:jc w:val="left"/>
            </w:pPr>
            <w:r>
              <w:rPr>
                <w:rFonts w:ascii="仿宋_GB2312" w:hAnsi="仿宋_GB2312" w:eastAsia="仿宋_GB2312" w:cs="仿宋_GB2312"/>
              </w:rPr>
              <w:t>否</w:t>
            </w:r>
          </w:p>
        </w:tc>
        <w:tc>
          <w:tcPr>
            <w:tcW w:w="821" w:type="dxa"/>
          </w:tcPr>
          <w:p w14:paraId="097DED3F">
            <w:pPr>
              <w:pStyle w:val="4"/>
              <w:jc w:val="left"/>
            </w:pPr>
            <w:r>
              <w:rPr>
                <w:rFonts w:ascii="仿宋_GB2312" w:hAnsi="仿宋_GB2312" w:eastAsia="仿宋_GB2312" w:cs="仿宋_GB2312"/>
              </w:rPr>
              <w:t>否</w:t>
            </w:r>
          </w:p>
        </w:tc>
        <w:tc>
          <w:tcPr>
            <w:tcW w:w="639" w:type="dxa"/>
          </w:tcPr>
          <w:p w14:paraId="709EBDF6">
            <w:pPr>
              <w:pStyle w:val="4"/>
              <w:jc w:val="left"/>
            </w:pPr>
            <w:r>
              <w:rPr>
                <w:rFonts w:ascii="仿宋_GB2312" w:hAnsi="仿宋_GB2312" w:eastAsia="仿宋_GB2312" w:cs="仿宋_GB2312"/>
              </w:rPr>
              <w:t>否</w:t>
            </w:r>
          </w:p>
        </w:tc>
        <w:tc>
          <w:tcPr>
            <w:tcW w:w="639" w:type="dxa"/>
          </w:tcPr>
          <w:p w14:paraId="6D3692E7">
            <w:pPr>
              <w:pStyle w:val="4"/>
              <w:jc w:val="left"/>
            </w:pPr>
            <w:r>
              <w:rPr>
                <w:rFonts w:ascii="仿宋_GB2312" w:hAnsi="仿宋_GB2312" w:eastAsia="仿宋_GB2312" w:cs="仿宋_GB2312"/>
              </w:rPr>
              <w:t>否</w:t>
            </w:r>
          </w:p>
        </w:tc>
      </w:tr>
      <w:tr w14:paraId="23A27C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36FA784">
            <w:pPr>
              <w:pStyle w:val="4"/>
              <w:jc w:val="left"/>
            </w:pPr>
            <w:r>
              <w:rPr>
                <w:rFonts w:ascii="仿宋_GB2312" w:hAnsi="仿宋_GB2312" w:eastAsia="仿宋_GB2312" w:cs="仿宋_GB2312"/>
              </w:rPr>
              <w:t>17</w:t>
            </w:r>
          </w:p>
        </w:tc>
        <w:tc>
          <w:tcPr>
            <w:tcW w:w="821" w:type="dxa"/>
          </w:tcPr>
          <w:p w14:paraId="4E7C8292">
            <w:pPr>
              <w:pStyle w:val="4"/>
              <w:jc w:val="left"/>
            </w:pPr>
            <w:r>
              <w:rPr>
                <w:rFonts w:ascii="仿宋_GB2312" w:hAnsi="仿宋_GB2312" w:eastAsia="仿宋_GB2312" w:cs="仿宋_GB2312"/>
              </w:rPr>
              <w:t>A02029900 其他办公设备</w:t>
            </w:r>
          </w:p>
        </w:tc>
        <w:tc>
          <w:tcPr>
            <w:tcW w:w="821" w:type="dxa"/>
          </w:tcPr>
          <w:p w14:paraId="6FE1B97F">
            <w:pPr>
              <w:pStyle w:val="4"/>
              <w:jc w:val="left"/>
            </w:pPr>
            <w:r>
              <w:rPr>
                <w:rFonts w:ascii="仿宋_GB2312" w:hAnsi="仿宋_GB2312" w:eastAsia="仿宋_GB2312" w:cs="仿宋_GB2312"/>
              </w:rPr>
              <w:t>无线麦克风</w:t>
            </w:r>
          </w:p>
        </w:tc>
        <w:tc>
          <w:tcPr>
            <w:tcW w:w="821" w:type="dxa"/>
          </w:tcPr>
          <w:p w14:paraId="520C4A2B">
            <w:pPr>
              <w:pStyle w:val="4"/>
              <w:jc w:val="right"/>
            </w:pPr>
            <w:r>
              <w:rPr>
                <w:rFonts w:ascii="仿宋_GB2312" w:hAnsi="仿宋_GB2312" w:eastAsia="仿宋_GB2312" w:cs="仿宋_GB2312"/>
              </w:rPr>
              <w:t>1.00（套）</w:t>
            </w:r>
          </w:p>
        </w:tc>
        <w:tc>
          <w:tcPr>
            <w:tcW w:w="821" w:type="dxa"/>
          </w:tcPr>
          <w:p w14:paraId="0A342AA3">
            <w:pPr>
              <w:pStyle w:val="4"/>
              <w:jc w:val="right"/>
            </w:pPr>
            <w:r>
              <w:rPr>
                <w:rFonts w:ascii="仿宋_GB2312" w:hAnsi="仿宋_GB2312" w:eastAsia="仿宋_GB2312" w:cs="仿宋_GB2312"/>
              </w:rPr>
              <w:t>2,300.00</w:t>
            </w:r>
          </w:p>
        </w:tc>
        <w:tc>
          <w:tcPr>
            <w:tcW w:w="821" w:type="dxa"/>
          </w:tcPr>
          <w:p w14:paraId="273388A6">
            <w:pPr>
              <w:pStyle w:val="4"/>
              <w:jc w:val="left"/>
            </w:pPr>
            <w:r>
              <w:rPr>
                <w:rFonts w:ascii="仿宋_GB2312" w:hAnsi="仿宋_GB2312" w:eastAsia="仿宋_GB2312" w:cs="仿宋_GB2312"/>
              </w:rPr>
              <w:t>其他未列明行业</w:t>
            </w:r>
          </w:p>
        </w:tc>
        <w:tc>
          <w:tcPr>
            <w:tcW w:w="821" w:type="dxa"/>
          </w:tcPr>
          <w:p w14:paraId="338A780D">
            <w:pPr>
              <w:pStyle w:val="4"/>
              <w:jc w:val="left"/>
            </w:pPr>
            <w:r>
              <w:rPr>
                <w:rFonts w:ascii="仿宋_GB2312" w:hAnsi="仿宋_GB2312" w:eastAsia="仿宋_GB2312" w:cs="仿宋_GB2312"/>
              </w:rPr>
              <w:t>否</w:t>
            </w:r>
          </w:p>
        </w:tc>
        <w:tc>
          <w:tcPr>
            <w:tcW w:w="821" w:type="dxa"/>
          </w:tcPr>
          <w:p w14:paraId="0AE830F3">
            <w:pPr>
              <w:pStyle w:val="4"/>
              <w:jc w:val="left"/>
            </w:pPr>
            <w:r>
              <w:rPr>
                <w:rFonts w:ascii="仿宋_GB2312" w:hAnsi="仿宋_GB2312" w:eastAsia="仿宋_GB2312" w:cs="仿宋_GB2312"/>
              </w:rPr>
              <w:t>否</w:t>
            </w:r>
          </w:p>
        </w:tc>
        <w:tc>
          <w:tcPr>
            <w:tcW w:w="821" w:type="dxa"/>
          </w:tcPr>
          <w:p w14:paraId="1DC3F418">
            <w:pPr>
              <w:pStyle w:val="4"/>
              <w:jc w:val="left"/>
            </w:pPr>
            <w:r>
              <w:rPr>
                <w:rFonts w:ascii="仿宋_GB2312" w:hAnsi="仿宋_GB2312" w:eastAsia="仿宋_GB2312" w:cs="仿宋_GB2312"/>
              </w:rPr>
              <w:t>否</w:t>
            </w:r>
          </w:p>
        </w:tc>
        <w:tc>
          <w:tcPr>
            <w:tcW w:w="639" w:type="dxa"/>
          </w:tcPr>
          <w:p w14:paraId="28DC0378">
            <w:pPr>
              <w:pStyle w:val="4"/>
              <w:jc w:val="left"/>
            </w:pPr>
            <w:r>
              <w:rPr>
                <w:rFonts w:ascii="仿宋_GB2312" w:hAnsi="仿宋_GB2312" w:eastAsia="仿宋_GB2312" w:cs="仿宋_GB2312"/>
              </w:rPr>
              <w:t>否</w:t>
            </w:r>
          </w:p>
        </w:tc>
        <w:tc>
          <w:tcPr>
            <w:tcW w:w="639" w:type="dxa"/>
          </w:tcPr>
          <w:p w14:paraId="087A5F71">
            <w:pPr>
              <w:pStyle w:val="4"/>
              <w:jc w:val="left"/>
            </w:pPr>
            <w:r>
              <w:rPr>
                <w:rFonts w:ascii="仿宋_GB2312" w:hAnsi="仿宋_GB2312" w:eastAsia="仿宋_GB2312" w:cs="仿宋_GB2312"/>
              </w:rPr>
              <w:t>否</w:t>
            </w:r>
          </w:p>
        </w:tc>
      </w:tr>
      <w:tr w14:paraId="2DFFA8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08F4E4C">
            <w:pPr>
              <w:pStyle w:val="4"/>
              <w:jc w:val="left"/>
            </w:pPr>
            <w:r>
              <w:rPr>
                <w:rFonts w:ascii="仿宋_GB2312" w:hAnsi="仿宋_GB2312" w:eastAsia="仿宋_GB2312" w:cs="仿宋_GB2312"/>
              </w:rPr>
              <w:t>18</w:t>
            </w:r>
          </w:p>
        </w:tc>
        <w:tc>
          <w:tcPr>
            <w:tcW w:w="821" w:type="dxa"/>
          </w:tcPr>
          <w:p w14:paraId="004F6793">
            <w:pPr>
              <w:pStyle w:val="4"/>
              <w:jc w:val="left"/>
            </w:pPr>
            <w:r>
              <w:rPr>
                <w:rFonts w:ascii="仿宋_GB2312" w:hAnsi="仿宋_GB2312" w:eastAsia="仿宋_GB2312" w:cs="仿宋_GB2312"/>
              </w:rPr>
              <w:t>A02029900 其他办公设备</w:t>
            </w:r>
          </w:p>
        </w:tc>
        <w:tc>
          <w:tcPr>
            <w:tcW w:w="821" w:type="dxa"/>
          </w:tcPr>
          <w:p w14:paraId="1DF3EA83">
            <w:pPr>
              <w:pStyle w:val="4"/>
              <w:jc w:val="left"/>
            </w:pPr>
            <w:r>
              <w:rPr>
                <w:rFonts w:ascii="仿宋_GB2312" w:hAnsi="仿宋_GB2312" w:eastAsia="仿宋_GB2312" w:cs="仿宋_GB2312"/>
              </w:rPr>
              <w:t>机顶麦克风</w:t>
            </w:r>
          </w:p>
        </w:tc>
        <w:tc>
          <w:tcPr>
            <w:tcW w:w="821" w:type="dxa"/>
          </w:tcPr>
          <w:p w14:paraId="777D6247">
            <w:pPr>
              <w:pStyle w:val="4"/>
              <w:jc w:val="right"/>
            </w:pPr>
            <w:r>
              <w:rPr>
                <w:rFonts w:ascii="仿宋_GB2312" w:hAnsi="仿宋_GB2312" w:eastAsia="仿宋_GB2312" w:cs="仿宋_GB2312"/>
              </w:rPr>
              <w:t>1.00（套）</w:t>
            </w:r>
          </w:p>
        </w:tc>
        <w:tc>
          <w:tcPr>
            <w:tcW w:w="821" w:type="dxa"/>
          </w:tcPr>
          <w:p w14:paraId="5173946A">
            <w:pPr>
              <w:pStyle w:val="4"/>
              <w:jc w:val="right"/>
            </w:pPr>
            <w:r>
              <w:rPr>
                <w:rFonts w:ascii="仿宋_GB2312" w:hAnsi="仿宋_GB2312" w:eastAsia="仿宋_GB2312" w:cs="仿宋_GB2312"/>
              </w:rPr>
              <w:t>1,200.00</w:t>
            </w:r>
          </w:p>
        </w:tc>
        <w:tc>
          <w:tcPr>
            <w:tcW w:w="821" w:type="dxa"/>
          </w:tcPr>
          <w:p w14:paraId="6C1C2ADD">
            <w:pPr>
              <w:pStyle w:val="4"/>
              <w:jc w:val="left"/>
            </w:pPr>
            <w:r>
              <w:rPr>
                <w:rFonts w:ascii="仿宋_GB2312" w:hAnsi="仿宋_GB2312" w:eastAsia="仿宋_GB2312" w:cs="仿宋_GB2312"/>
              </w:rPr>
              <w:t>其他未列明行业</w:t>
            </w:r>
          </w:p>
        </w:tc>
        <w:tc>
          <w:tcPr>
            <w:tcW w:w="821" w:type="dxa"/>
          </w:tcPr>
          <w:p w14:paraId="20A38717">
            <w:pPr>
              <w:pStyle w:val="4"/>
              <w:jc w:val="left"/>
            </w:pPr>
            <w:r>
              <w:rPr>
                <w:rFonts w:ascii="仿宋_GB2312" w:hAnsi="仿宋_GB2312" w:eastAsia="仿宋_GB2312" w:cs="仿宋_GB2312"/>
              </w:rPr>
              <w:t>否</w:t>
            </w:r>
          </w:p>
        </w:tc>
        <w:tc>
          <w:tcPr>
            <w:tcW w:w="821" w:type="dxa"/>
          </w:tcPr>
          <w:p w14:paraId="2C322899">
            <w:pPr>
              <w:pStyle w:val="4"/>
              <w:jc w:val="left"/>
            </w:pPr>
            <w:r>
              <w:rPr>
                <w:rFonts w:ascii="仿宋_GB2312" w:hAnsi="仿宋_GB2312" w:eastAsia="仿宋_GB2312" w:cs="仿宋_GB2312"/>
              </w:rPr>
              <w:t>否</w:t>
            </w:r>
          </w:p>
        </w:tc>
        <w:tc>
          <w:tcPr>
            <w:tcW w:w="821" w:type="dxa"/>
          </w:tcPr>
          <w:p w14:paraId="552D3BAB">
            <w:pPr>
              <w:pStyle w:val="4"/>
              <w:jc w:val="left"/>
            </w:pPr>
            <w:r>
              <w:rPr>
                <w:rFonts w:ascii="仿宋_GB2312" w:hAnsi="仿宋_GB2312" w:eastAsia="仿宋_GB2312" w:cs="仿宋_GB2312"/>
              </w:rPr>
              <w:t>否</w:t>
            </w:r>
          </w:p>
        </w:tc>
        <w:tc>
          <w:tcPr>
            <w:tcW w:w="639" w:type="dxa"/>
          </w:tcPr>
          <w:p w14:paraId="2E5C41B1">
            <w:pPr>
              <w:pStyle w:val="4"/>
              <w:jc w:val="left"/>
            </w:pPr>
            <w:r>
              <w:rPr>
                <w:rFonts w:ascii="仿宋_GB2312" w:hAnsi="仿宋_GB2312" w:eastAsia="仿宋_GB2312" w:cs="仿宋_GB2312"/>
              </w:rPr>
              <w:t>否</w:t>
            </w:r>
          </w:p>
        </w:tc>
        <w:tc>
          <w:tcPr>
            <w:tcW w:w="639" w:type="dxa"/>
          </w:tcPr>
          <w:p w14:paraId="532AA206">
            <w:pPr>
              <w:pStyle w:val="4"/>
              <w:jc w:val="left"/>
            </w:pPr>
            <w:r>
              <w:rPr>
                <w:rFonts w:ascii="仿宋_GB2312" w:hAnsi="仿宋_GB2312" w:eastAsia="仿宋_GB2312" w:cs="仿宋_GB2312"/>
              </w:rPr>
              <w:t>否</w:t>
            </w:r>
          </w:p>
        </w:tc>
      </w:tr>
      <w:tr w14:paraId="3ECBDF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80BCD8">
            <w:pPr>
              <w:pStyle w:val="4"/>
              <w:jc w:val="left"/>
            </w:pPr>
            <w:r>
              <w:rPr>
                <w:rFonts w:ascii="仿宋_GB2312" w:hAnsi="仿宋_GB2312" w:eastAsia="仿宋_GB2312" w:cs="仿宋_GB2312"/>
              </w:rPr>
              <w:t>19</w:t>
            </w:r>
          </w:p>
        </w:tc>
        <w:tc>
          <w:tcPr>
            <w:tcW w:w="821" w:type="dxa"/>
          </w:tcPr>
          <w:p w14:paraId="324EADAC">
            <w:pPr>
              <w:pStyle w:val="4"/>
              <w:jc w:val="left"/>
            </w:pPr>
            <w:r>
              <w:rPr>
                <w:rFonts w:ascii="仿宋_GB2312" w:hAnsi="仿宋_GB2312" w:eastAsia="仿宋_GB2312" w:cs="仿宋_GB2312"/>
              </w:rPr>
              <w:t>A02029900 其他办公设备</w:t>
            </w:r>
          </w:p>
        </w:tc>
        <w:tc>
          <w:tcPr>
            <w:tcW w:w="821" w:type="dxa"/>
          </w:tcPr>
          <w:p w14:paraId="1B3CAD78">
            <w:pPr>
              <w:pStyle w:val="4"/>
              <w:jc w:val="left"/>
            </w:pPr>
            <w:r>
              <w:rPr>
                <w:rFonts w:ascii="仿宋_GB2312" w:hAnsi="仿宋_GB2312" w:eastAsia="仿宋_GB2312" w:cs="仿宋_GB2312"/>
              </w:rPr>
              <w:t>摄影补光灯</w:t>
            </w:r>
          </w:p>
        </w:tc>
        <w:tc>
          <w:tcPr>
            <w:tcW w:w="821" w:type="dxa"/>
          </w:tcPr>
          <w:p w14:paraId="0DC2E588">
            <w:pPr>
              <w:pStyle w:val="4"/>
              <w:jc w:val="right"/>
            </w:pPr>
            <w:r>
              <w:rPr>
                <w:rFonts w:ascii="仿宋_GB2312" w:hAnsi="仿宋_GB2312" w:eastAsia="仿宋_GB2312" w:cs="仿宋_GB2312"/>
              </w:rPr>
              <w:t>2.00（个）</w:t>
            </w:r>
          </w:p>
        </w:tc>
        <w:tc>
          <w:tcPr>
            <w:tcW w:w="821" w:type="dxa"/>
          </w:tcPr>
          <w:p w14:paraId="10EAEA99">
            <w:pPr>
              <w:pStyle w:val="4"/>
              <w:jc w:val="right"/>
            </w:pPr>
            <w:r>
              <w:rPr>
                <w:rFonts w:ascii="仿宋_GB2312" w:hAnsi="仿宋_GB2312" w:eastAsia="仿宋_GB2312" w:cs="仿宋_GB2312"/>
              </w:rPr>
              <w:t>3,000.00</w:t>
            </w:r>
          </w:p>
        </w:tc>
        <w:tc>
          <w:tcPr>
            <w:tcW w:w="821" w:type="dxa"/>
          </w:tcPr>
          <w:p w14:paraId="6FB7EAD6">
            <w:pPr>
              <w:pStyle w:val="4"/>
              <w:jc w:val="left"/>
            </w:pPr>
            <w:r>
              <w:rPr>
                <w:rFonts w:ascii="仿宋_GB2312" w:hAnsi="仿宋_GB2312" w:eastAsia="仿宋_GB2312" w:cs="仿宋_GB2312"/>
              </w:rPr>
              <w:t>其他未列明行业</w:t>
            </w:r>
          </w:p>
        </w:tc>
        <w:tc>
          <w:tcPr>
            <w:tcW w:w="821" w:type="dxa"/>
          </w:tcPr>
          <w:p w14:paraId="79115538">
            <w:pPr>
              <w:pStyle w:val="4"/>
              <w:jc w:val="left"/>
            </w:pPr>
            <w:r>
              <w:rPr>
                <w:rFonts w:ascii="仿宋_GB2312" w:hAnsi="仿宋_GB2312" w:eastAsia="仿宋_GB2312" w:cs="仿宋_GB2312"/>
              </w:rPr>
              <w:t>否</w:t>
            </w:r>
          </w:p>
        </w:tc>
        <w:tc>
          <w:tcPr>
            <w:tcW w:w="821" w:type="dxa"/>
          </w:tcPr>
          <w:p w14:paraId="712EDB6B">
            <w:pPr>
              <w:pStyle w:val="4"/>
              <w:jc w:val="left"/>
            </w:pPr>
            <w:r>
              <w:rPr>
                <w:rFonts w:ascii="仿宋_GB2312" w:hAnsi="仿宋_GB2312" w:eastAsia="仿宋_GB2312" w:cs="仿宋_GB2312"/>
              </w:rPr>
              <w:t>否</w:t>
            </w:r>
          </w:p>
        </w:tc>
        <w:tc>
          <w:tcPr>
            <w:tcW w:w="821" w:type="dxa"/>
          </w:tcPr>
          <w:p w14:paraId="1518A31F">
            <w:pPr>
              <w:pStyle w:val="4"/>
              <w:jc w:val="left"/>
            </w:pPr>
            <w:r>
              <w:rPr>
                <w:rFonts w:ascii="仿宋_GB2312" w:hAnsi="仿宋_GB2312" w:eastAsia="仿宋_GB2312" w:cs="仿宋_GB2312"/>
              </w:rPr>
              <w:t>否</w:t>
            </w:r>
          </w:p>
        </w:tc>
        <w:tc>
          <w:tcPr>
            <w:tcW w:w="639" w:type="dxa"/>
          </w:tcPr>
          <w:p w14:paraId="0E974C39">
            <w:pPr>
              <w:pStyle w:val="4"/>
              <w:jc w:val="left"/>
            </w:pPr>
            <w:r>
              <w:rPr>
                <w:rFonts w:ascii="仿宋_GB2312" w:hAnsi="仿宋_GB2312" w:eastAsia="仿宋_GB2312" w:cs="仿宋_GB2312"/>
              </w:rPr>
              <w:t>否</w:t>
            </w:r>
          </w:p>
        </w:tc>
        <w:tc>
          <w:tcPr>
            <w:tcW w:w="639" w:type="dxa"/>
          </w:tcPr>
          <w:p w14:paraId="02DF3D51">
            <w:pPr>
              <w:pStyle w:val="4"/>
              <w:jc w:val="left"/>
            </w:pPr>
            <w:r>
              <w:rPr>
                <w:rFonts w:ascii="仿宋_GB2312" w:hAnsi="仿宋_GB2312" w:eastAsia="仿宋_GB2312" w:cs="仿宋_GB2312"/>
              </w:rPr>
              <w:t>否</w:t>
            </w:r>
          </w:p>
        </w:tc>
      </w:tr>
      <w:tr w14:paraId="40682D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DB5E674">
            <w:pPr>
              <w:pStyle w:val="4"/>
              <w:jc w:val="left"/>
            </w:pPr>
            <w:r>
              <w:rPr>
                <w:rFonts w:ascii="仿宋_GB2312" w:hAnsi="仿宋_GB2312" w:eastAsia="仿宋_GB2312" w:cs="仿宋_GB2312"/>
              </w:rPr>
              <w:t>20</w:t>
            </w:r>
          </w:p>
        </w:tc>
        <w:tc>
          <w:tcPr>
            <w:tcW w:w="821" w:type="dxa"/>
          </w:tcPr>
          <w:p w14:paraId="2DDA7081">
            <w:pPr>
              <w:pStyle w:val="4"/>
              <w:jc w:val="left"/>
            </w:pPr>
            <w:r>
              <w:rPr>
                <w:rFonts w:ascii="仿宋_GB2312" w:hAnsi="仿宋_GB2312" w:eastAsia="仿宋_GB2312" w:cs="仿宋_GB2312"/>
              </w:rPr>
              <w:t>A02029900 其他办公设备</w:t>
            </w:r>
          </w:p>
        </w:tc>
        <w:tc>
          <w:tcPr>
            <w:tcW w:w="821" w:type="dxa"/>
          </w:tcPr>
          <w:p w14:paraId="12682B88">
            <w:pPr>
              <w:pStyle w:val="4"/>
              <w:jc w:val="left"/>
            </w:pPr>
            <w:r>
              <w:rPr>
                <w:rFonts w:ascii="仿宋_GB2312" w:hAnsi="仿宋_GB2312" w:eastAsia="仿宋_GB2312" w:cs="仿宋_GB2312"/>
              </w:rPr>
              <w:t>直播大屏</w:t>
            </w:r>
          </w:p>
        </w:tc>
        <w:tc>
          <w:tcPr>
            <w:tcW w:w="821" w:type="dxa"/>
          </w:tcPr>
          <w:p w14:paraId="33D34463">
            <w:pPr>
              <w:pStyle w:val="4"/>
              <w:jc w:val="right"/>
            </w:pPr>
            <w:r>
              <w:rPr>
                <w:rFonts w:ascii="仿宋_GB2312" w:hAnsi="仿宋_GB2312" w:eastAsia="仿宋_GB2312" w:cs="仿宋_GB2312"/>
              </w:rPr>
              <w:t>1.00（台）</w:t>
            </w:r>
          </w:p>
        </w:tc>
        <w:tc>
          <w:tcPr>
            <w:tcW w:w="821" w:type="dxa"/>
          </w:tcPr>
          <w:p w14:paraId="2D7121E0">
            <w:pPr>
              <w:pStyle w:val="4"/>
              <w:jc w:val="right"/>
            </w:pPr>
            <w:r>
              <w:rPr>
                <w:rFonts w:ascii="仿宋_GB2312" w:hAnsi="仿宋_GB2312" w:eastAsia="仿宋_GB2312" w:cs="仿宋_GB2312"/>
              </w:rPr>
              <w:t>4,000.00</w:t>
            </w:r>
          </w:p>
        </w:tc>
        <w:tc>
          <w:tcPr>
            <w:tcW w:w="821" w:type="dxa"/>
          </w:tcPr>
          <w:p w14:paraId="0A848BC7">
            <w:pPr>
              <w:pStyle w:val="4"/>
              <w:jc w:val="left"/>
            </w:pPr>
            <w:r>
              <w:rPr>
                <w:rFonts w:ascii="仿宋_GB2312" w:hAnsi="仿宋_GB2312" w:eastAsia="仿宋_GB2312" w:cs="仿宋_GB2312"/>
              </w:rPr>
              <w:t>软件和信息技术服务业</w:t>
            </w:r>
          </w:p>
        </w:tc>
        <w:tc>
          <w:tcPr>
            <w:tcW w:w="821" w:type="dxa"/>
          </w:tcPr>
          <w:p w14:paraId="3886B874">
            <w:pPr>
              <w:pStyle w:val="4"/>
              <w:jc w:val="left"/>
            </w:pPr>
            <w:r>
              <w:rPr>
                <w:rFonts w:ascii="仿宋_GB2312" w:hAnsi="仿宋_GB2312" w:eastAsia="仿宋_GB2312" w:cs="仿宋_GB2312"/>
              </w:rPr>
              <w:t>否</w:t>
            </w:r>
          </w:p>
        </w:tc>
        <w:tc>
          <w:tcPr>
            <w:tcW w:w="821" w:type="dxa"/>
          </w:tcPr>
          <w:p w14:paraId="230B0697">
            <w:pPr>
              <w:pStyle w:val="4"/>
              <w:jc w:val="left"/>
            </w:pPr>
            <w:r>
              <w:rPr>
                <w:rFonts w:ascii="仿宋_GB2312" w:hAnsi="仿宋_GB2312" w:eastAsia="仿宋_GB2312" w:cs="仿宋_GB2312"/>
              </w:rPr>
              <w:t>否</w:t>
            </w:r>
          </w:p>
        </w:tc>
        <w:tc>
          <w:tcPr>
            <w:tcW w:w="821" w:type="dxa"/>
          </w:tcPr>
          <w:p w14:paraId="59C45A5C">
            <w:pPr>
              <w:pStyle w:val="4"/>
              <w:jc w:val="left"/>
            </w:pPr>
            <w:r>
              <w:rPr>
                <w:rFonts w:ascii="仿宋_GB2312" w:hAnsi="仿宋_GB2312" w:eastAsia="仿宋_GB2312" w:cs="仿宋_GB2312"/>
              </w:rPr>
              <w:t>是</w:t>
            </w:r>
          </w:p>
        </w:tc>
        <w:tc>
          <w:tcPr>
            <w:tcW w:w="639" w:type="dxa"/>
          </w:tcPr>
          <w:p w14:paraId="2A17382D">
            <w:pPr>
              <w:pStyle w:val="4"/>
              <w:jc w:val="left"/>
            </w:pPr>
            <w:r>
              <w:rPr>
                <w:rFonts w:ascii="仿宋_GB2312" w:hAnsi="仿宋_GB2312" w:eastAsia="仿宋_GB2312" w:cs="仿宋_GB2312"/>
              </w:rPr>
              <w:t>否</w:t>
            </w:r>
          </w:p>
        </w:tc>
        <w:tc>
          <w:tcPr>
            <w:tcW w:w="639" w:type="dxa"/>
          </w:tcPr>
          <w:p w14:paraId="16FD8E14">
            <w:pPr>
              <w:pStyle w:val="4"/>
              <w:jc w:val="left"/>
            </w:pPr>
            <w:r>
              <w:rPr>
                <w:rFonts w:ascii="仿宋_GB2312" w:hAnsi="仿宋_GB2312" w:eastAsia="仿宋_GB2312" w:cs="仿宋_GB2312"/>
              </w:rPr>
              <w:t>是</w:t>
            </w:r>
          </w:p>
        </w:tc>
      </w:tr>
      <w:tr w14:paraId="020A0F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BBC2562">
            <w:pPr>
              <w:pStyle w:val="4"/>
              <w:jc w:val="left"/>
            </w:pPr>
            <w:r>
              <w:rPr>
                <w:rFonts w:ascii="仿宋_GB2312" w:hAnsi="仿宋_GB2312" w:eastAsia="仿宋_GB2312" w:cs="仿宋_GB2312"/>
              </w:rPr>
              <w:t>21</w:t>
            </w:r>
          </w:p>
        </w:tc>
        <w:tc>
          <w:tcPr>
            <w:tcW w:w="821" w:type="dxa"/>
          </w:tcPr>
          <w:p w14:paraId="6B487929">
            <w:pPr>
              <w:pStyle w:val="4"/>
              <w:jc w:val="left"/>
            </w:pPr>
            <w:r>
              <w:rPr>
                <w:rFonts w:ascii="仿宋_GB2312" w:hAnsi="仿宋_GB2312" w:eastAsia="仿宋_GB2312" w:cs="仿宋_GB2312"/>
              </w:rPr>
              <w:t>A02029900 其他办公设备</w:t>
            </w:r>
          </w:p>
        </w:tc>
        <w:tc>
          <w:tcPr>
            <w:tcW w:w="821" w:type="dxa"/>
          </w:tcPr>
          <w:p w14:paraId="08D553D5">
            <w:pPr>
              <w:pStyle w:val="4"/>
              <w:jc w:val="left"/>
            </w:pPr>
            <w:r>
              <w:rPr>
                <w:rFonts w:ascii="仿宋_GB2312" w:hAnsi="仿宋_GB2312" w:eastAsia="仿宋_GB2312" w:cs="仿宋_GB2312"/>
              </w:rPr>
              <w:t>有线鼠标</w:t>
            </w:r>
          </w:p>
        </w:tc>
        <w:tc>
          <w:tcPr>
            <w:tcW w:w="821" w:type="dxa"/>
          </w:tcPr>
          <w:p w14:paraId="6C308D9F">
            <w:pPr>
              <w:pStyle w:val="4"/>
              <w:jc w:val="right"/>
            </w:pPr>
            <w:r>
              <w:rPr>
                <w:rFonts w:ascii="仿宋_GB2312" w:hAnsi="仿宋_GB2312" w:eastAsia="仿宋_GB2312" w:cs="仿宋_GB2312"/>
              </w:rPr>
              <w:t>1.00（个）</w:t>
            </w:r>
          </w:p>
        </w:tc>
        <w:tc>
          <w:tcPr>
            <w:tcW w:w="821" w:type="dxa"/>
          </w:tcPr>
          <w:p w14:paraId="090C1BF4">
            <w:pPr>
              <w:pStyle w:val="4"/>
              <w:jc w:val="right"/>
            </w:pPr>
            <w:r>
              <w:rPr>
                <w:rFonts w:ascii="仿宋_GB2312" w:hAnsi="仿宋_GB2312" w:eastAsia="仿宋_GB2312" w:cs="仿宋_GB2312"/>
              </w:rPr>
              <w:t>80.00</w:t>
            </w:r>
          </w:p>
        </w:tc>
        <w:tc>
          <w:tcPr>
            <w:tcW w:w="821" w:type="dxa"/>
          </w:tcPr>
          <w:p w14:paraId="0575068C">
            <w:pPr>
              <w:pStyle w:val="4"/>
              <w:jc w:val="left"/>
            </w:pPr>
            <w:r>
              <w:rPr>
                <w:rFonts w:ascii="仿宋_GB2312" w:hAnsi="仿宋_GB2312" w:eastAsia="仿宋_GB2312" w:cs="仿宋_GB2312"/>
              </w:rPr>
              <w:t>软件和信息技术服务业</w:t>
            </w:r>
          </w:p>
        </w:tc>
        <w:tc>
          <w:tcPr>
            <w:tcW w:w="821" w:type="dxa"/>
          </w:tcPr>
          <w:p w14:paraId="424A2606">
            <w:pPr>
              <w:pStyle w:val="4"/>
              <w:jc w:val="left"/>
            </w:pPr>
            <w:r>
              <w:rPr>
                <w:rFonts w:ascii="仿宋_GB2312" w:hAnsi="仿宋_GB2312" w:eastAsia="仿宋_GB2312" w:cs="仿宋_GB2312"/>
              </w:rPr>
              <w:t>否</w:t>
            </w:r>
          </w:p>
        </w:tc>
        <w:tc>
          <w:tcPr>
            <w:tcW w:w="821" w:type="dxa"/>
          </w:tcPr>
          <w:p w14:paraId="7A9F2766">
            <w:pPr>
              <w:pStyle w:val="4"/>
              <w:jc w:val="left"/>
            </w:pPr>
            <w:r>
              <w:rPr>
                <w:rFonts w:ascii="仿宋_GB2312" w:hAnsi="仿宋_GB2312" w:eastAsia="仿宋_GB2312" w:cs="仿宋_GB2312"/>
              </w:rPr>
              <w:t>否</w:t>
            </w:r>
          </w:p>
        </w:tc>
        <w:tc>
          <w:tcPr>
            <w:tcW w:w="821" w:type="dxa"/>
          </w:tcPr>
          <w:p w14:paraId="1611BD84">
            <w:pPr>
              <w:pStyle w:val="4"/>
              <w:jc w:val="left"/>
            </w:pPr>
            <w:r>
              <w:rPr>
                <w:rFonts w:ascii="仿宋_GB2312" w:hAnsi="仿宋_GB2312" w:eastAsia="仿宋_GB2312" w:cs="仿宋_GB2312"/>
              </w:rPr>
              <w:t>否</w:t>
            </w:r>
          </w:p>
        </w:tc>
        <w:tc>
          <w:tcPr>
            <w:tcW w:w="639" w:type="dxa"/>
          </w:tcPr>
          <w:p w14:paraId="7A0688D3">
            <w:pPr>
              <w:pStyle w:val="4"/>
              <w:jc w:val="left"/>
            </w:pPr>
            <w:r>
              <w:rPr>
                <w:rFonts w:ascii="仿宋_GB2312" w:hAnsi="仿宋_GB2312" w:eastAsia="仿宋_GB2312" w:cs="仿宋_GB2312"/>
              </w:rPr>
              <w:t>否</w:t>
            </w:r>
          </w:p>
        </w:tc>
        <w:tc>
          <w:tcPr>
            <w:tcW w:w="639" w:type="dxa"/>
          </w:tcPr>
          <w:p w14:paraId="494AC78C">
            <w:pPr>
              <w:pStyle w:val="4"/>
              <w:jc w:val="left"/>
            </w:pPr>
            <w:r>
              <w:rPr>
                <w:rFonts w:ascii="仿宋_GB2312" w:hAnsi="仿宋_GB2312" w:eastAsia="仿宋_GB2312" w:cs="仿宋_GB2312"/>
              </w:rPr>
              <w:t>否</w:t>
            </w:r>
          </w:p>
        </w:tc>
      </w:tr>
      <w:tr w14:paraId="243025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7251AB1">
            <w:pPr>
              <w:pStyle w:val="4"/>
              <w:jc w:val="left"/>
            </w:pPr>
            <w:r>
              <w:rPr>
                <w:rFonts w:ascii="仿宋_GB2312" w:hAnsi="仿宋_GB2312" w:eastAsia="仿宋_GB2312" w:cs="仿宋_GB2312"/>
              </w:rPr>
              <w:t>22</w:t>
            </w:r>
          </w:p>
        </w:tc>
        <w:tc>
          <w:tcPr>
            <w:tcW w:w="821" w:type="dxa"/>
          </w:tcPr>
          <w:p w14:paraId="00995AF8">
            <w:pPr>
              <w:pStyle w:val="4"/>
              <w:jc w:val="left"/>
            </w:pPr>
            <w:r>
              <w:rPr>
                <w:rFonts w:ascii="仿宋_GB2312" w:hAnsi="仿宋_GB2312" w:eastAsia="仿宋_GB2312" w:cs="仿宋_GB2312"/>
              </w:rPr>
              <w:t>A02029900 其他办公设备</w:t>
            </w:r>
          </w:p>
        </w:tc>
        <w:tc>
          <w:tcPr>
            <w:tcW w:w="821" w:type="dxa"/>
          </w:tcPr>
          <w:p w14:paraId="2D055B78">
            <w:pPr>
              <w:pStyle w:val="4"/>
              <w:jc w:val="left"/>
            </w:pPr>
            <w:r>
              <w:rPr>
                <w:rFonts w:ascii="仿宋_GB2312" w:hAnsi="仿宋_GB2312" w:eastAsia="仿宋_GB2312" w:cs="仿宋_GB2312"/>
              </w:rPr>
              <w:t>监听耳机</w:t>
            </w:r>
          </w:p>
        </w:tc>
        <w:tc>
          <w:tcPr>
            <w:tcW w:w="821" w:type="dxa"/>
          </w:tcPr>
          <w:p w14:paraId="178E8CB9">
            <w:pPr>
              <w:pStyle w:val="4"/>
              <w:jc w:val="right"/>
            </w:pPr>
            <w:r>
              <w:rPr>
                <w:rFonts w:ascii="仿宋_GB2312" w:hAnsi="仿宋_GB2312" w:eastAsia="仿宋_GB2312" w:cs="仿宋_GB2312"/>
              </w:rPr>
              <w:t>2.00（个）</w:t>
            </w:r>
          </w:p>
        </w:tc>
        <w:tc>
          <w:tcPr>
            <w:tcW w:w="821" w:type="dxa"/>
          </w:tcPr>
          <w:p w14:paraId="60D0003C">
            <w:pPr>
              <w:pStyle w:val="4"/>
              <w:jc w:val="right"/>
            </w:pPr>
            <w:r>
              <w:rPr>
                <w:rFonts w:ascii="仿宋_GB2312" w:hAnsi="仿宋_GB2312" w:eastAsia="仿宋_GB2312" w:cs="仿宋_GB2312"/>
              </w:rPr>
              <w:t>800.00</w:t>
            </w:r>
          </w:p>
        </w:tc>
        <w:tc>
          <w:tcPr>
            <w:tcW w:w="821" w:type="dxa"/>
          </w:tcPr>
          <w:p w14:paraId="3321A9D7">
            <w:pPr>
              <w:pStyle w:val="4"/>
              <w:jc w:val="left"/>
            </w:pPr>
            <w:r>
              <w:rPr>
                <w:rFonts w:ascii="仿宋_GB2312" w:hAnsi="仿宋_GB2312" w:eastAsia="仿宋_GB2312" w:cs="仿宋_GB2312"/>
              </w:rPr>
              <w:t>软件和信息技术服务业</w:t>
            </w:r>
          </w:p>
        </w:tc>
        <w:tc>
          <w:tcPr>
            <w:tcW w:w="821" w:type="dxa"/>
          </w:tcPr>
          <w:p w14:paraId="52E7CF3F">
            <w:pPr>
              <w:pStyle w:val="4"/>
              <w:jc w:val="left"/>
            </w:pPr>
            <w:r>
              <w:rPr>
                <w:rFonts w:ascii="仿宋_GB2312" w:hAnsi="仿宋_GB2312" w:eastAsia="仿宋_GB2312" w:cs="仿宋_GB2312"/>
              </w:rPr>
              <w:t>否</w:t>
            </w:r>
          </w:p>
        </w:tc>
        <w:tc>
          <w:tcPr>
            <w:tcW w:w="821" w:type="dxa"/>
          </w:tcPr>
          <w:p w14:paraId="1E540127">
            <w:pPr>
              <w:pStyle w:val="4"/>
              <w:jc w:val="left"/>
            </w:pPr>
            <w:r>
              <w:rPr>
                <w:rFonts w:ascii="仿宋_GB2312" w:hAnsi="仿宋_GB2312" w:eastAsia="仿宋_GB2312" w:cs="仿宋_GB2312"/>
              </w:rPr>
              <w:t>否</w:t>
            </w:r>
          </w:p>
        </w:tc>
        <w:tc>
          <w:tcPr>
            <w:tcW w:w="821" w:type="dxa"/>
          </w:tcPr>
          <w:p w14:paraId="25AEF9A4">
            <w:pPr>
              <w:pStyle w:val="4"/>
              <w:jc w:val="left"/>
            </w:pPr>
            <w:r>
              <w:rPr>
                <w:rFonts w:ascii="仿宋_GB2312" w:hAnsi="仿宋_GB2312" w:eastAsia="仿宋_GB2312" w:cs="仿宋_GB2312"/>
              </w:rPr>
              <w:t>否</w:t>
            </w:r>
          </w:p>
        </w:tc>
        <w:tc>
          <w:tcPr>
            <w:tcW w:w="639" w:type="dxa"/>
          </w:tcPr>
          <w:p w14:paraId="61862327">
            <w:pPr>
              <w:pStyle w:val="4"/>
              <w:jc w:val="left"/>
            </w:pPr>
            <w:r>
              <w:rPr>
                <w:rFonts w:ascii="仿宋_GB2312" w:hAnsi="仿宋_GB2312" w:eastAsia="仿宋_GB2312" w:cs="仿宋_GB2312"/>
              </w:rPr>
              <w:t>否</w:t>
            </w:r>
          </w:p>
        </w:tc>
        <w:tc>
          <w:tcPr>
            <w:tcW w:w="639" w:type="dxa"/>
          </w:tcPr>
          <w:p w14:paraId="4BBC65C7">
            <w:pPr>
              <w:pStyle w:val="4"/>
              <w:jc w:val="left"/>
            </w:pPr>
            <w:r>
              <w:rPr>
                <w:rFonts w:ascii="仿宋_GB2312" w:hAnsi="仿宋_GB2312" w:eastAsia="仿宋_GB2312" w:cs="仿宋_GB2312"/>
              </w:rPr>
              <w:t>否</w:t>
            </w:r>
          </w:p>
        </w:tc>
      </w:tr>
      <w:tr w14:paraId="2F2061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D8A5CA3">
            <w:pPr>
              <w:pStyle w:val="4"/>
              <w:jc w:val="left"/>
            </w:pPr>
            <w:r>
              <w:rPr>
                <w:rFonts w:ascii="仿宋_GB2312" w:hAnsi="仿宋_GB2312" w:eastAsia="仿宋_GB2312" w:cs="仿宋_GB2312"/>
              </w:rPr>
              <w:t>23</w:t>
            </w:r>
          </w:p>
        </w:tc>
        <w:tc>
          <w:tcPr>
            <w:tcW w:w="821" w:type="dxa"/>
          </w:tcPr>
          <w:p w14:paraId="283122D1">
            <w:pPr>
              <w:pStyle w:val="4"/>
              <w:jc w:val="left"/>
            </w:pPr>
            <w:r>
              <w:rPr>
                <w:rFonts w:ascii="仿宋_GB2312" w:hAnsi="仿宋_GB2312" w:eastAsia="仿宋_GB2312" w:cs="仿宋_GB2312"/>
              </w:rPr>
              <w:t>A02029900 其他办公设备</w:t>
            </w:r>
          </w:p>
        </w:tc>
        <w:tc>
          <w:tcPr>
            <w:tcW w:w="821" w:type="dxa"/>
          </w:tcPr>
          <w:p w14:paraId="2AF2B358">
            <w:pPr>
              <w:pStyle w:val="4"/>
              <w:jc w:val="left"/>
            </w:pPr>
            <w:r>
              <w:rPr>
                <w:rFonts w:ascii="仿宋_GB2312" w:hAnsi="仿宋_GB2312" w:eastAsia="仿宋_GB2312" w:cs="仿宋_GB2312"/>
              </w:rPr>
              <w:t>监控级硬盘</w:t>
            </w:r>
          </w:p>
        </w:tc>
        <w:tc>
          <w:tcPr>
            <w:tcW w:w="821" w:type="dxa"/>
          </w:tcPr>
          <w:p w14:paraId="07BBF5CD">
            <w:pPr>
              <w:pStyle w:val="4"/>
              <w:jc w:val="right"/>
            </w:pPr>
            <w:r>
              <w:rPr>
                <w:rFonts w:ascii="仿宋_GB2312" w:hAnsi="仿宋_GB2312" w:eastAsia="仿宋_GB2312" w:cs="仿宋_GB2312"/>
              </w:rPr>
              <w:t>2.00（个）</w:t>
            </w:r>
          </w:p>
        </w:tc>
        <w:tc>
          <w:tcPr>
            <w:tcW w:w="821" w:type="dxa"/>
          </w:tcPr>
          <w:p w14:paraId="0C34F2B5">
            <w:pPr>
              <w:pStyle w:val="4"/>
              <w:jc w:val="right"/>
            </w:pPr>
            <w:r>
              <w:rPr>
                <w:rFonts w:ascii="仿宋_GB2312" w:hAnsi="仿宋_GB2312" w:eastAsia="仿宋_GB2312" w:cs="仿宋_GB2312"/>
              </w:rPr>
              <w:t>3,836.00</w:t>
            </w:r>
          </w:p>
        </w:tc>
        <w:tc>
          <w:tcPr>
            <w:tcW w:w="821" w:type="dxa"/>
          </w:tcPr>
          <w:p w14:paraId="3228048C">
            <w:pPr>
              <w:pStyle w:val="4"/>
              <w:jc w:val="left"/>
            </w:pPr>
            <w:r>
              <w:rPr>
                <w:rFonts w:ascii="仿宋_GB2312" w:hAnsi="仿宋_GB2312" w:eastAsia="仿宋_GB2312" w:cs="仿宋_GB2312"/>
              </w:rPr>
              <w:t>软件和信息技术服务业</w:t>
            </w:r>
          </w:p>
        </w:tc>
        <w:tc>
          <w:tcPr>
            <w:tcW w:w="821" w:type="dxa"/>
          </w:tcPr>
          <w:p w14:paraId="3FC374C6">
            <w:pPr>
              <w:pStyle w:val="4"/>
              <w:jc w:val="left"/>
            </w:pPr>
            <w:r>
              <w:rPr>
                <w:rFonts w:ascii="仿宋_GB2312" w:hAnsi="仿宋_GB2312" w:eastAsia="仿宋_GB2312" w:cs="仿宋_GB2312"/>
              </w:rPr>
              <w:t>否</w:t>
            </w:r>
          </w:p>
        </w:tc>
        <w:tc>
          <w:tcPr>
            <w:tcW w:w="821" w:type="dxa"/>
          </w:tcPr>
          <w:p w14:paraId="7911275C">
            <w:pPr>
              <w:pStyle w:val="4"/>
              <w:jc w:val="left"/>
            </w:pPr>
            <w:r>
              <w:rPr>
                <w:rFonts w:ascii="仿宋_GB2312" w:hAnsi="仿宋_GB2312" w:eastAsia="仿宋_GB2312" w:cs="仿宋_GB2312"/>
              </w:rPr>
              <w:t>否</w:t>
            </w:r>
          </w:p>
        </w:tc>
        <w:tc>
          <w:tcPr>
            <w:tcW w:w="821" w:type="dxa"/>
          </w:tcPr>
          <w:p w14:paraId="67EE977B">
            <w:pPr>
              <w:pStyle w:val="4"/>
              <w:jc w:val="left"/>
            </w:pPr>
            <w:r>
              <w:rPr>
                <w:rFonts w:ascii="仿宋_GB2312" w:hAnsi="仿宋_GB2312" w:eastAsia="仿宋_GB2312" w:cs="仿宋_GB2312"/>
              </w:rPr>
              <w:t>否</w:t>
            </w:r>
          </w:p>
        </w:tc>
        <w:tc>
          <w:tcPr>
            <w:tcW w:w="639" w:type="dxa"/>
          </w:tcPr>
          <w:p w14:paraId="4DF5D1BD">
            <w:pPr>
              <w:pStyle w:val="4"/>
              <w:jc w:val="left"/>
            </w:pPr>
            <w:r>
              <w:rPr>
                <w:rFonts w:ascii="仿宋_GB2312" w:hAnsi="仿宋_GB2312" w:eastAsia="仿宋_GB2312" w:cs="仿宋_GB2312"/>
              </w:rPr>
              <w:t>否</w:t>
            </w:r>
          </w:p>
        </w:tc>
        <w:tc>
          <w:tcPr>
            <w:tcW w:w="639" w:type="dxa"/>
          </w:tcPr>
          <w:p w14:paraId="319283AE">
            <w:pPr>
              <w:pStyle w:val="4"/>
              <w:jc w:val="left"/>
            </w:pPr>
            <w:r>
              <w:rPr>
                <w:rFonts w:ascii="仿宋_GB2312" w:hAnsi="仿宋_GB2312" w:eastAsia="仿宋_GB2312" w:cs="仿宋_GB2312"/>
              </w:rPr>
              <w:t>否</w:t>
            </w:r>
          </w:p>
        </w:tc>
      </w:tr>
    </w:tbl>
    <w:p w14:paraId="4947BF0D">
      <w:pPr>
        <w:pStyle w:val="4"/>
        <w:jc w:val="left"/>
      </w:pPr>
      <w:r>
        <w:rPr>
          <w:rFonts w:ascii="仿宋_GB2312" w:hAnsi="仿宋_GB2312" w:eastAsia="仿宋_GB2312" w:cs="仿宋_GB2312"/>
        </w:rPr>
        <w:t>是否适用本国产品标准：是</w:t>
      </w:r>
    </w:p>
    <w:p w14:paraId="0701FF52">
      <w:pPr>
        <w:pStyle w:val="4"/>
        <w:jc w:val="left"/>
      </w:pPr>
      <w:r>
        <w:rPr>
          <w:rFonts w:ascii="仿宋_GB2312" w:hAnsi="仿宋_GB2312" w:eastAsia="仿宋_GB2312" w:cs="仿宋_GB2312"/>
        </w:rPr>
        <w:t>采购包2：</w:t>
      </w:r>
    </w:p>
    <w:p w14:paraId="674489DB">
      <w:pPr>
        <w:pStyle w:val="4"/>
        <w:jc w:val="left"/>
      </w:pPr>
      <w:r>
        <w:rPr>
          <w:rFonts w:ascii="仿宋_GB2312" w:hAnsi="仿宋_GB2312" w:eastAsia="仿宋_GB2312" w:cs="仿宋_GB2312"/>
        </w:rPr>
        <w:t>采购包预算金额（元）: 291,158.00</w:t>
      </w:r>
    </w:p>
    <w:p w14:paraId="04DD3BC4">
      <w:pPr>
        <w:pStyle w:val="4"/>
        <w:jc w:val="left"/>
      </w:pPr>
      <w:r>
        <w:rPr>
          <w:rFonts w:ascii="仿宋_GB2312" w:hAnsi="仿宋_GB2312" w:eastAsia="仿宋_GB2312" w:cs="仿宋_GB2312"/>
        </w:rPr>
        <w:t>采购包最高限价（元）: 274,895.90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0"/>
        <w:gridCol w:w="1116"/>
        <w:gridCol w:w="788"/>
        <w:gridCol w:w="820"/>
        <w:gridCol w:w="1116"/>
        <w:gridCol w:w="756"/>
        <w:gridCol w:w="756"/>
        <w:gridCol w:w="756"/>
        <w:gridCol w:w="756"/>
        <w:gridCol w:w="604"/>
        <w:gridCol w:w="604"/>
      </w:tblGrid>
      <w:tr w14:paraId="777F95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2F1594E3">
            <w:pPr>
              <w:pStyle w:val="4"/>
              <w:jc w:val="center"/>
            </w:pPr>
            <w:r>
              <w:rPr>
                <w:rFonts w:ascii="仿宋_GB2312" w:hAnsi="仿宋_GB2312" w:eastAsia="仿宋_GB2312" w:cs="仿宋_GB2312"/>
              </w:rPr>
              <w:t>序号</w:t>
            </w:r>
          </w:p>
        </w:tc>
        <w:tc>
          <w:tcPr>
            <w:tcW w:w="821" w:type="dxa"/>
          </w:tcPr>
          <w:p w14:paraId="692F66F5">
            <w:pPr>
              <w:pStyle w:val="4"/>
              <w:jc w:val="center"/>
            </w:pPr>
            <w:r>
              <w:rPr>
                <w:rFonts w:ascii="仿宋_GB2312" w:hAnsi="仿宋_GB2312" w:eastAsia="仿宋_GB2312" w:cs="仿宋_GB2312"/>
              </w:rPr>
              <w:t>采购品目名称</w:t>
            </w:r>
          </w:p>
        </w:tc>
        <w:tc>
          <w:tcPr>
            <w:tcW w:w="821" w:type="dxa"/>
          </w:tcPr>
          <w:p w14:paraId="157478C6">
            <w:pPr>
              <w:pStyle w:val="4"/>
              <w:jc w:val="center"/>
            </w:pPr>
            <w:r>
              <w:rPr>
                <w:rFonts w:ascii="仿宋_GB2312" w:hAnsi="仿宋_GB2312" w:eastAsia="仿宋_GB2312" w:cs="仿宋_GB2312"/>
              </w:rPr>
              <w:t>标的名称</w:t>
            </w:r>
          </w:p>
        </w:tc>
        <w:tc>
          <w:tcPr>
            <w:tcW w:w="821" w:type="dxa"/>
          </w:tcPr>
          <w:p w14:paraId="5F8C8742">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21B635C3">
            <w:pPr>
              <w:pStyle w:val="4"/>
              <w:jc w:val="center"/>
            </w:pPr>
            <w:r>
              <w:rPr>
                <w:rFonts w:ascii="仿宋_GB2312" w:hAnsi="仿宋_GB2312" w:eastAsia="仿宋_GB2312" w:cs="仿宋_GB2312"/>
              </w:rPr>
              <w:t>标的金额 （元）</w:t>
            </w:r>
          </w:p>
        </w:tc>
        <w:tc>
          <w:tcPr>
            <w:tcW w:w="821" w:type="dxa"/>
          </w:tcPr>
          <w:p w14:paraId="31EB6CAD">
            <w:pPr>
              <w:pStyle w:val="4"/>
              <w:jc w:val="center"/>
            </w:pPr>
            <w:r>
              <w:rPr>
                <w:rFonts w:ascii="仿宋_GB2312" w:hAnsi="仿宋_GB2312" w:eastAsia="仿宋_GB2312" w:cs="仿宋_GB2312"/>
              </w:rPr>
              <w:t>所属行业</w:t>
            </w:r>
          </w:p>
        </w:tc>
        <w:tc>
          <w:tcPr>
            <w:tcW w:w="821" w:type="dxa"/>
          </w:tcPr>
          <w:p w14:paraId="754A2CFA">
            <w:pPr>
              <w:pStyle w:val="4"/>
              <w:jc w:val="center"/>
            </w:pPr>
            <w:r>
              <w:rPr>
                <w:rFonts w:ascii="仿宋_GB2312" w:hAnsi="仿宋_GB2312" w:eastAsia="仿宋_GB2312" w:cs="仿宋_GB2312"/>
              </w:rPr>
              <w:t>是否涉及核心产品</w:t>
            </w:r>
          </w:p>
        </w:tc>
        <w:tc>
          <w:tcPr>
            <w:tcW w:w="821" w:type="dxa"/>
          </w:tcPr>
          <w:p w14:paraId="17B793FA">
            <w:pPr>
              <w:pStyle w:val="4"/>
              <w:jc w:val="center"/>
            </w:pPr>
            <w:r>
              <w:rPr>
                <w:rFonts w:ascii="仿宋_GB2312" w:hAnsi="仿宋_GB2312" w:eastAsia="仿宋_GB2312" w:cs="仿宋_GB2312"/>
              </w:rPr>
              <w:t>是否涉及采购进口产品</w:t>
            </w:r>
          </w:p>
        </w:tc>
        <w:tc>
          <w:tcPr>
            <w:tcW w:w="821" w:type="dxa"/>
          </w:tcPr>
          <w:p w14:paraId="20BA865E">
            <w:pPr>
              <w:pStyle w:val="4"/>
              <w:jc w:val="center"/>
            </w:pPr>
            <w:r>
              <w:rPr>
                <w:rFonts w:ascii="仿宋_GB2312" w:hAnsi="仿宋_GB2312" w:eastAsia="仿宋_GB2312" w:cs="仿宋_GB2312"/>
              </w:rPr>
              <w:t>是否涉及强制采购节能产品</w:t>
            </w:r>
          </w:p>
        </w:tc>
        <w:tc>
          <w:tcPr>
            <w:tcW w:w="639" w:type="dxa"/>
          </w:tcPr>
          <w:p w14:paraId="1DC164E5">
            <w:pPr>
              <w:pStyle w:val="4"/>
              <w:jc w:val="center"/>
            </w:pPr>
            <w:r>
              <w:rPr>
                <w:rFonts w:ascii="仿宋_GB2312" w:hAnsi="仿宋_GB2312" w:eastAsia="仿宋_GB2312" w:cs="仿宋_GB2312"/>
              </w:rPr>
              <w:t>是否涉及优先采购节能产品</w:t>
            </w:r>
          </w:p>
        </w:tc>
        <w:tc>
          <w:tcPr>
            <w:tcW w:w="639" w:type="dxa"/>
          </w:tcPr>
          <w:p w14:paraId="1801CB32">
            <w:pPr>
              <w:pStyle w:val="4"/>
              <w:jc w:val="center"/>
            </w:pPr>
            <w:r>
              <w:rPr>
                <w:rFonts w:ascii="仿宋_GB2312" w:hAnsi="仿宋_GB2312" w:eastAsia="仿宋_GB2312" w:cs="仿宋_GB2312"/>
              </w:rPr>
              <w:t>是否涉及优先采购环境标志产品</w:t>
            </w:r>
          </w:p>
        </w:tc>
      </w:tr>
      <w:tr w14:paraId="48FA9D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38F296C">
            <w:pPr>
              <w:pStyle w:val="4"/>
              <w:jc w:val="left"/>
            </w:pPr>
            <w:r>
              <w:rPr>
                <w:rFonts w:ascii="仿宋_GB2312" w:hAnsi="仿宋_GB2312" w:eastAsia="仿宋_GB2312" w:cs="仿宋_GB2312"/>
              </w:rPr>
              <w:t>1</w:t>
            </w:r>
          </w:p>
        </w:tc>
        <w:tc>
          <w:tcPr>
            <w:tcW w:w="821" w:type="dxa"/>
          </w:tcPr>
          <w:p w14:paraId="4350CB82">
            <w:pPr>
              <w:pStyle w:val="4"/>
              <w:jc w:val="left"/>
            </w:pPr>
            <w:r>
              <w:rPr>
                <w:rFonts w:ascii="仿宋_GB2312" w:hAnsi="仿宋_GB2312" w:eastAsia="仿宋_GB2312" w:cs="仿宋_GB2312"/>
              </w:rPr>
              <w:t>A02029900 其他办公设备</w:t>
            </w:r>
          </w:p>
        </w:tc>
        <w:tc>
          <w:tcPr>
            <w:tcW w:w="821" w:type="dxa"/>
          </w:tcPr>
          <w:p w14:paraId="460C4C0A">
            <w:pPr>
              <w:pStyle w:val="4"/>
              <w:jc w:val="left"/>
            </w:pPr>
            <w:r>
              <w:rPr>
                <w:rFonts w:ascii="仿宋_GB2312" w:hAnsi="仿宋_GB2312" w:eastAsia="仿宋_GB2312" w:cs="仿宋_GB2312"/>
              </w:rPr>
              <w:t>政策展示架</w:t>
            </w:r>
          </w:p>
        </w:tc>
        <w:tc>
          <w:tcPr>
            <w:tcW w:w="821" w:type="dxa"/>
          </w:tcPr>
          <w:p w14:paraId="3897A010">
            <w:pPr>
              <w:pStyle w:val="4"/>
              <w:jc w:val="right"/>
            </w:pPr>
            <w:r>
              <w:rPr>
                <w:rFonts w:ascii="仿宋_GB2312" w:hAnsi="仿宋_GB2312" w:eastAsia="仿宋_GB2312" w:cs="仿宋_GB2312"/>
              </w:rPr>
              <w:t>10.00（个）</w:t>
            </w:r>
          </w:p>
        </w:tc>
        <w:tc>
          <w:tcPr>
            <w:tcW w:w="821" w:type="dxa"/>
          </w:tcPr>
          <w:p w14:paraId="31481052">
            <w:pPr>
              <w:pStyle w:val="4"/>
              <w:jc w:val="right"/>
            </w:pPr>
            <w:r>
              <w:rPr>
                <w:rFonts w:ascii="仿宋_GB2312" w:hAnsi="仿宋_GB2312" w:eastAsia="仿宋_GB2312" w:cs="仿宋_GB2312"/>
              </w:rPr>
              <w:t>2,000.00</w:t>
            </w:r>
          </w:p>
        </w:tc>
        <w:tc>
          <w:tcPr>
            <w:tcW w:w="821" w:type="dxa"/>
          </w:tcPr>
          <w:p w14:paraId="2629D91B">
            <w:pPr>
              <w:pStyle w:val="4"/>
              <w:jc w:val="left"/>
            </w:pPr>
            <w:r>
              <w:rPr>
                <w:rFonts w:ascii="仿宋_GB2312" w:hAnsi="仿宋_GB2312" w:eastAsia="仿宋_GB2312" w:cs="仿宋_GB2312"/>
              </w:rPr>
              <w:t>其他未列明行业</w:t>
            </w:r>
          </w:p>
        </w:tc>
        <w:tc>
          <w:tcPr>
            <w:tcW w:w="821" w:type="dxa"/>
          </w:tcPr>
          <w:p w14:paraId="1A65D188">
            <w:pPr>
              <w:pStyle w:val="4"/>
              <w:jc w:val="left"/>
            </w:pPr>
            <w:r>
              <w:rPr>
                <w:rFonts w:ascii="仿宋_GB2312" w:hAnsi="仿宋_GB2312" w:eastAsia="仿宋_GB2312" w:cs="仿宋_GB2312"/>
              </w:rPr>
              <w:t>否</w:t>
            </w:r>
          </w:p>
        </w:tc>
        <w:tc>
          <w:tcPr>
            <w:tcW w:w="821" w:type="dxa"/>
          </w:tcPr>
          <w:p w14:paraId="6855500D">
            <w:pPr>
              <w:pStyle w:val="4"/>
              <w:jc w:val="left"/>
            </w:pPr>
            <w:r>
              <w:rPr>
                <w:rFonts w:ascii="仿宋_GB2312" w:hAnsi="仿宋_GB2312" w:eastAsia="仿宋_GB2312" w:cs="仿宋_GB2312"/>
              </w:rPr>
              <w:t>否</w:t>
            </w:r>
          </w:p>
        </w:tc>
        <w:tc>
          <w:tcPr>
            <w:tcW w:w="821" w:type="dxa"/>
          </w:tcPr>
          <w:p w14:paraId="5F88663C">
            <w:pPr>
              <w:pStyle w:val="4"/>
              <w:jc w:val="left"/>
            </w:pPr>
            <w:r>
              <w:rPr>
                <w:rFonts w:ascii="仿宋_GB2312" w:hAnsi="仿宋_GB2312" w:eastAsia="仿宋_GB2312" w:cs="仿宋_GB2312"/>
              </w:rPr>
              <w:t>否</w:t>
            </w:r>
          </w:p>
        </w:tc>
        <w:tc>
          <w:tcPr>
            <w:tcW w:w="639" w:type="dxa"/>
          </w:tcPr>
          <w:p w14:paraId="70BE884C">
            <w:pPr>
              <w:pStyle w:val="4"/>
              <w:jc w:val="left"/>
            </w:pPr>
            <w:r>
              <w:rPr>
                <w:rFonts w:ascii="仿宋_GB2312" w:hAnsi="仿宋_GB2312" w:eastAsia="仿宋_GB2312" w:cs="仿宋_GB2312"/>
              </w:rPr>
              <w:t>否</w:t>
            </w:r>
          </w:p>
        </w:tc>
        <w:tc>
          <w:tcPr>
            <w:tcW w:w="639" w:type="dxa"/>
          </w:tcPr>
          <w:p w14:paraId="5AACA141">
            <w:pPr>
              <w:pStyle w:val="4"/>
              <w:jc w:val="left"/>
            </w:pPr>
            <w:r>
              <w:rPr>
                <w:rFonts w:ascii="仿宋_GB2312" w:hAnsi="仿宋_GB2312" w:eastAsia="仿宋_GB2312" w:cs="仿宋_GB2312"/>
              </w:rPr>
              <w:t>是</w:t>
            </w:r>
          </w:p>
        </w:tc>
      </w:tr>
      <w:tr w14:paraId="004BD4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7FDC8D3">
            <w:pPr>
              <w:pStyle w:val="4"/>
              <w:jc w:val="left"/>
            </w:pPr>
            <w:r>
              <w:rPr>
                <w:rFonts w:ascii="仿宋_GB2312" w:hAnsi="仿宋_GB2312" w:eastAsia="仿宋_GB2312" w:cs="仿宋_GB2312"/>
              </w:rPr>
              <w:t>2</w:t>
            </w:r>
          </w:p>
        </w:tc>
        <w:tc>
          <w:tcPr>
            <w:tcW w:w="821" w:type="dxa"/>
          </w:tcPr>
          <w:p w14:paraId="077DF1CB">
            <w:pPr>
              <w:pStyle w:val="4"/>
              <w:jc w:val="left"/>
            </w:pPr>
            <w:r>
              <w:rPr>
                <w:rFonts w:ascii="仿宋_GB2312" w:hAnsi="仿宋_GB2312" w:eastAsia="仿宋_GB2312" w:cs="仿宋_GB2312"/>
              </w:rPr>
              <w:t>A02029900 其他办公设备</w:t>
            </w:r>
          </w:p>
        </w:tc>
        <w:tc>
          <w:tcPr>
            <w:tcW w:w="821" w:type="dxa"/>
          </w:tcPr>
          <w:p w14:paraId="152FDD27">
            <w:pPr>
              <w:pStyle w:val="4"/>
              <w:jc w:val="left"/>
            </w:pPr>
            <w:r>
              <w:rPr>
                <w:rFonts w:ascii="仿宋_GB2312" w:hAnsi="仿宋_GB2312" w:eastAsia="仿宋_GB2312" w:cs="仿宋_GB2312"/>
              </w:rPr>
              <w:t>洽谈桌椅（成套，配备8把椅子）</w:t>
            </w:r>
          </w:p>
        </w:tc>
        <w:tc>
          <w:tcPr>
            <w:tcW w:w="821" w:type="dxa"/>
          </w:tcPr>
          <w:p w14:paraId="551E30DA">
            <w:pPr>
              <w:pStyle w:val="4"/>
              <w:jc w:val="right"/>
            </w:pPr>
            <w:r>
              <w:rPr>
                <w:rFonts w:ascii="仿宋_GB2312" w:hAnsi="仿宋_GB2312" w:eastAsia="仿宋_GB2312" w:cs="仿宋_GB2312"/>
              </w:rPr>
              <w:t>5.00（套）</w:t>
            </w:r>
          </w:p>
        </w:tc>
        <w:tc>
          <w:tcPr>
            <w:tcW w:w="821" w:type="dxa"/>
          </w:tcPr>
          <w:p w14:paraId="0E24C671">
            <w:pPr>
              <w:pStyle w:val="4"/>
              <w:jc w:val="right"/>
            </w:pPr>
            <w:r>
              <w:rPr>
                <w:rFonts w:ascii="仿宋_GB2312" w:hAnsi="仿宋_GB2312" w:eastAsia="仿宋_GB2312" w:cs="仿宋_GB2312"/>
              </w:rPr>
              <w:t>15,000.00</w:t>
            </w:r>
          </w:p>
        </w:tc>
        <w:tc>
          <w:tcPr>
            <w:tcW w:w="821" w:type="dxa"/>
          </w:tcPr>
          <w:p w14:paraId="4B78C606">
            <w:pPr>
              <w:pStyle w:val="4"/>
              <w:jc w:val="left"/>
            </w:pPr>
            <w:r>
              <w:rPr>
                <w:rFonts w:ascii="仿宋_GB2312" w:hAnsi="仿宋_GB2312" w:eastAsia="仿宋_GB2312" w:cs="仿宋_GB2312"/>
              </w:rPr>
              <w:t>其他未列明行业</w:t>
            </w:r>
          </w:p>
        </w:tc>
        <w:tc>
          <w:tcPr>
            <w:tcW w:w="821" w:type="dxa"/>
          </w:tcPr>
          <w:p w14:paraId="5CA4AC40">
            <w:pPr>
              <w:pStyle w:val="4"/>
              <w:jc w:val="left"/>
            </w:pPr>
            <w:r>
              <w:rPr>
                <w:rFonts w:ascii="仿宋_GB2312" w:hAnsi="仿宋_GB2312" w:eastAsia="仿宋_GB2312" w:cs="仿宋_GB2312"/>
              </w:rPr>
              <w:t>是</w:t>
            </w:r>
          </w:p>
        </w:tc>
        <w:tc>
          <w:tcPr>
            <w:tcW w:w="821" w:type="dxa"/>
          </w:tcPr>
          <w:p w14:paraId="690FE2BE">
            <w:pPr>
              <w:pStyle w:val="4"/>
              <w:jc w:val="left"/>
            </w:pPr>
            <w:r>
              <w:rPr>
                <w:rFonts w:ascii="仿宋_GB2312" w:hAnsi="仿宋_GB2312" w:eastAsia="仿宋_GB2312" w:cs="仿宋_GB2312"/>
              </w:rPr>
              <w:t>否</w:t>
            </w:r>
          </w:p>
        </w:tc>
        <w:tc>
          <w:tcPr>
            <w:tcW w:w="821" w:type="dxa"/>
          </w:tcPr>
          <w:p w14:paraId="5D962813">
            <w:pPr>
              <w:pStyle w:val="4"/>
              <w:jc w:val="left"/>
            </w:pPr>
            <w:r>
              <w:rPr>
                <w:rFonts w:ascii="仿宋_GB2312" w:hAnsi="仿宋_GB2312" w:eastAsia="仿宋_GB2312" w:cs="仿宋_GB2312"/>
              </w:rPr>
              <w:t>否</w:t>
            </w:r>
          </w:p>
        </w:tc>
        <w:tc>
          <w:tcPr>
            <w:tcW w:w="639" w:type="dxa"/>
          </w:tcPr>
          <w:p w14:paraId="5257C9E8">
            <w:pPr>
              <w:pStyle w:val="4"/>
              <w:jc w:val="left"/>
            </w:pPr>
            <w:r>
              <w:rPr>
                <w:rFonts w:ascii="仿宋_GB2312" w:hAnsi="仿宋_GB2312" w:eastAsia="仿宋_GB2312" w:cs="仿宋_GB2312"/>
              </w:rPr>
              <w:t>否</w:t>
            </w:r>
          </w:p>
        </w:tc>
        <w:tc>
          <w:tcPr>
            <w:tcW w:w="639" w:type="dxa"/>
          </w:tcPr>
          <w:p w14:paraId="42C29AB3">
            <w:pPr>
              <w:pStyle w:val="4"/>
              <w:jc w:val="left"/>
            </w:pPr>
            <w:r>
              <w:rPr>
                <w:rFonts w:ascii="仿宋_GB2312" w:hAnsi="仿宋_GB2312" w:eastAsia="仿宋_GB2312" w:cs="仿宋_GB2312"/>
              </w:rPr>
              <w:t>是</w:t>
            </w:r>
          </w:p>
        </w:tc>
      </w:tr>
      <w:tr w14:paraId="68908D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534DC280">
            <w:pPr>
              <w:pStyle w:val="4"/>
              <w:jc w:val="left"/>
            </w:pPr>
            <w:r>
              <w:rPr>
                <w:rFonts w:ascii="仿宋_GB2312" w:hAnsi="仿宋_GB2312" w:eastAsia="仿宋_GB2312" w:cs="仿宋_GB2312"/>
              </w:rPr>
              <w:t>3</w:t>
            </w:r>
          </w:p>
        </w:tc>
        <w:tc>
          <w:tcPr>
            <w:tcW w:w="821" w:type="dxa"/>
          </w:tcPr>
          <w:p w14:paraId="7E8F7B21">
            <w:pPr>
              <w:pStyle w:val="4"/>
              <w:jc w:val="left"/>
            </w:pPr>
            <w:r>
              <w:rPr>
                <w:rFonts w:ascii="仿宋_GB2312" w:hAnsi="仿宋_GB2312" w:eastAsia="仿宋_GB2312" w:cs="仿宋_GB2312"/>
              </w:rPr>
              <w:t>A02029900 其他办公设备</w:t>
            </w:r>
          </w:p>
        </w:tc>
        <w:tc>
          <w:tcPr>
            <w:tcW w:w="821" w:type="dxa"/>
          </w:tcPr>
          <w:p w14:paraId="0376AF95">
            <w:pPr>
              <w:pStyle w:val="4"/>
              <w:jc w:val="left"/>
            </w:pPr>
            <w:r>
              <w:rPr>
                <w:rFonts w:ascii="仿宋_GB2312" w:hAnsi="仿宋_GB2312" w:eastAsia="仿宋_GB2312" w:cs="仿宋_GB2312"/>
              </w:rPr>
              <w:t>椅子（含柜台前、填单区）</w:t>
            </w:r>
          </w:p>
        </w:tc>
        <w:tc>
          <w:tcPr>
            <w:tcW w:w="821" w:type="dxa"/>
          </w:tcPr>
          <w:p w14:paraId="5E94885A">
            <w:pPr>
              <w:pStyle w:val="4"/>
              <w:jc w:val="right"/>
            </w:pPr>
            <w:r>
              <w:rPr>
                <w:rFonts w:ascii="仿宋_GB2312" w:hAnsi="仿宋_GB2312" w:eastAsia="仿宋_GB2312" w:cs="仿宋_GB2312"/>
              </w:rPr>
              <w:t>51.00（个）</w:t>
            </w:r>
          </w:p>
        </w:tc>
        <w:tc>
          <w:tcPr>
            <w:tcW w:w="821" w:type="dxa"/>
          </w:tcPr>
          <w:p w14:paraId="641409C4">
            <w:pPr>
              <w:pStyle w:val="4"/>
              <w:jc w:val="right"/>
            </w:pPr>
            <w:r>
              <w:rPr>
                <w:rFonts w:ascii="仿宋_GB2312" w:hAnsi="仿宋_GB2312" w:eastAsia="仿宋_GB2312" w:cs="仿宋_GB2312"/>
              </w:rPr>
              <w:t>15,300.00</w:t>
            </w:r>
          </w:p>
        </w:tc>
        <w:tc>
          <w:tcPr>
            <w:tcW w:w="821" w:type="dxa"/>
          </w:tcPr>
          <w:p w14:paraId="7D2BD51F">
            <w:pPr>
              <w:pStyle w:val="4"/>
              <w:jc w:val="left"/>
            </w:pPr>
            <w:r>
              <w:rPr>
                <w:rFonts w:ascii="仿宋_GB2312" w:hAnsi="仿宋_GB2312" w:eastAsia="仿宋_GB2312" w:cs="仿宋_GB2312"/>
              </w:rPr>
              <w:t>其他未列明行业</w:t>
            </w:r>
          </w:p>
        </w:tc>
        <w:tc>
          <w:tcPr>
            <w:tcW w:w="821" w:type="dxa"/>
          </w:tcPr>
          <w:p w14:paraId="12B67FA5">
            <w:pPr>
              <w:pStyle w:val="4"/>
              <w:jc w:val="left"/>
            </w:pPr>
            <w:r>
              <w:rPr>
                <w:rFonts w:ascii="仿宋_GB2312" w:hAnsi="仿宋_GB2312" w:eastAsia="仿宋_GB2312" w:cs="仿宋_GB2312"/>
              </w:rPr>
              <w:t>否</w:t>
            </w:r>
          </w:p>
        </w:tc>
        <w:tc>
          <w:tcPr>
            <w:tcW w:w="821" w:type="dxa"/>
          </w:tcPr>
          <w:p w14:paraId="33D905F8">
            <w:pPr>
              <w:pStyle w:val="4"/>
              <w:jc w:val="left"/>
            </w:pPr>
            <w:r>
              <w:rPr>
                <w:rFonts w:ascii="仿宋_GB2312" w:hAnsi="仿宋_GB2312" w:eastAsia="仿宋_GB2312" w:cs="仿宋_GB2312"/>
              </w:rPr>
              <w:t>否</w:t>
            </w:r>
          </w:p>
        </w:tc>
        <w:tc>
          <w:tcPr>
            <w:tcW w:w="821" w:type="dxa"/>
          </w:tcPr>
          <w:p w14:paraId="1D645CB8">
            <w:pPr>
              <w:pStyle w:val="4"/>
              <w:jc w:val="left"/>
            </w:pPr>
            <w:r>
              <w:rPr>
                <w:rFonts w:ascii="仿宋_GB2312" w:hAnsi="仿宋_GB2312" w:eastAsia="仿宋_GB2312" w:cs="仿宋_GB2312"/>
              </w:rPr>
              <w:t>否</w:t>
            </w:r>
          </w:p>
        </w:tc>
        <w:tc>
          <w:tcPr>
            <w:tcW w:w="639" w:type="dxa"/>
          </w:tcPr>
          <w:p w14:paraId="54DCAAE8">
            <w:pPr>
              <w:pStyle w:val="4"/>
              <w:jc w:val="left"/>
            </w:pPr>
            <w:r>
              <w:rPr>
                <w:rFonts w:ascii="仿宋_GB2312" w:hAnsi="仿宋_GB2312" w:eastAsia="仿宋_GB2312" w:cs="仿宋_GB2312"/>
              </w:rPr>
              <w:t>否</w:t>
            </w:r>
          </w:p>
        </w:tc>
        <w:tc>
          <w:tcPr>
            <w:tcW w:w="639" w:type="dxa"/>
          </w:tcPr>
          <w:p w14:paraId="1A689261">
            <w:pPr>
              <w:pStyle w:val="4"/>
              <w:jc w:val="left"/>
            </w:pPr>
            <w:r>
              <w:rPr>
                <w:rFonts w:ascii="仿宋_GB2312" w:hAnsi="仿宋_GB2312" w:eastAsia="仿宋_GB2312" w:cs="仿宋_GB2312"/>
              </w:rPr>
              <w:t>是</w:t>
            </w:r>
          </w:p>
        </w:tc>
      </w:tr>
      <w:tr w14:paraId="775E90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8D7017C">
            <w:pPr>
              <w:pStyle w:val="4"/>
              <w:jc w:val="left"/>
            </w:pPr>
            <w:r>
              <w:rPr>
                <w:rFonts w:ascii="仿宋_GB2312" w:hAnsi="仿宋_GB2312" w:eastAsia="仿宋_GB2312" w:cs="仿宋_GB2312"/>
              </w:rPr>
              <w:t>4</w:t>
            </w:r>
          </w:p>
        </w:tc>
        <w:tc>
          <w:tcPr>
            <w:tcW w:w="821" w:type="dxa"/>
          </w:tcPr>
          <w:p w14:paraId="27618F50">
            <w:pPr>
              <w:pStyle w:val="4"/>
              <w:jc w:val="left"/>
            </w:pPr>
            <w:r>
              <w:rPr>
                <w:rFonts w:ascii="仿宋_GB2312" w:hAnsi="仿宋_GB2312" w:eastAsia="仿宋_GB2312" w:cs="仿宋_GB2312"/>
              </w:rPr>
              <w:t>A02029900 其他办公设备</w:t>
            </w:r>
          </w:p>
        </w:tc>
        <w:tc>
          <w:tcPr>
            <w:tcW w:w="821" w:type="dxa"/>
          </w:tcPr>
          <w:p w14:paraId="7B663AC4">
            <w:pPr>
              <w:pStyle w:val="4"/>
              <w:jc w:val="left"/>
            </w:pPr>
            <w:r>
              <w:rPr>
                <w:rFonts w:ascii="仿宋_GB2312" w:hAnsi="仿宋_GB2312" w:eastAsia="仿宋_GB2312" w:cs="仿宋_GB2312"/>
              </w:rPr>
              <w:t>洽谈桌</w:t>
            </w:r>
          </w:p>
        </w:tc>
        <w:tc>
          <w:tcPr>
            <w:tcW w:w="821" w:type="dxa"/>
          </w:tcPr>
          <w:p w14:paraId="33F6EA1E">
            <w:pPr>
              <w:pStyle w:val="4"/>
              <w:jc w:val="right"/>
            </w:pPr>
            <w:r>
              <w:rPr>
                <w:rFonts w:ascii="仿宋_GB2312" w:hAnsi="仿宋_GB2312" w:eastAsia="仿宋_GB2312" w:cs="仿宋_GB2312"/>
              </w:rPr>
              <w:t>4.00（张）</w:t>
            </w:r>
          </w:p>
        </w:tc>
        <w:tc>
          <w:tcPr>
            <w:tcW w:w="821" w:type="dxa"/>
          </w:tcPr>
          <w:p w14:paraId="704E4001">
            <w:pPr>
              <w:pStyle w:val="4"/>
              <w:jc w:val="right"/>
            </w:pPr>
            <w:r>
              <w:rPr>
                <w:rFonts w:ascii="仿宋_GB2312" w:hAnsi="仿宋_GB2312" w:eastAsia="仿宋_GB2312" w:cs="仿宋_GB2312"/>
              </w:rPr>
              <w:t>1,800.00</w:t>
            </w:r>
          </w:p>
        </w:tc>
        <w:tc>
          <w:tcPr>
            <w:tcW w:w="821" w:type="dxa"/>
          </w:tcPr>
          <w:p w14:paraId="3C2291DD">
            <w:pPr>
              <w:pStyle w:val="4"/>
              <w:jc w:val="left"/>
            </w:pPr>
            <w:r>
              <w:rPr>
                <w:rFonts w:ascii="仿宋_GB2312" w:hAnsi="仿宋_GB2312" w:eastAsia="仿宋_GB2312" w:cs="仿宋_GB2312"/>
              </w:rPr>
              <w:t>其他未列明行业</w:t>
            </w:r>
          </w:p>
        </w:tc>
        <w:tc>
          <w:tcPr>
            <w:tcW w:w="821" w:type="dxa"/>
          </w:tcPr>
          <w:p w14:paraId="4D0A440F">
            <w:pPr>
              <w:pStyle w:val="4"/>
              <w:jc w:val="left"/>
            </w:pPr>
            <w:r>
              <w:rPr>
                <w:rFonts w:ascii="仿宋_GB2312" w:hAnsi="仿宋_GB2312" w:eastAsia="仿宋_GB2312" w:cs="仿宋_GB2312"/>
              </w:rPr>
              <w:t>否</w:t>
            </w:r>
          </w:p>
        </w:tc>
        <w:tc>
          <w:tcPr>
            <w:tcW w:w="821" w:type="dxa"/>
          </w:tcPr>
          <w:p w14:paraId="12E11287">
            <w:pPr>
              <w:pStyle w:val="4"/>
              <w:jc w:val="left"/>
            </w:pPr>
            <w:r>
              <w:rPr>
                <w:rFonts w:ascii="仿宋_GB2312" w:hAnsi="仿宋_GB2312" w:eastAsia="仿宋_GB2312" w:cs="仿宋_GB2312"/>
              </w:rPr>
              <w:t>否</w:t>
            </w:r>
          </w:p>
        </w:tc>
        <w:tc>
          <w:tcPr>
            <w:tcW w:w="821" w:type="dxa"/>
          </w:tcPr>
          <w:p w14:paraId="6C1AED3C">
            <w:pPr>
              <w:pStyle w:val="4"/>
              <w:jc w:val="left"/>
            </w:pPr>
            <w:r>
              <w:rPr>
                <w:rFonts w:ascii="仿宋_GB2312" w:hAnsi="仿宋_GB2312" w:eastAsia="仿宋_GB2312" w:cs="仿宋_GB2312"/>
              </w:rPr>
              <w:t>否</w:t>
            </w:r>
          </w:p>
        </w:tc>
        <w:tc>
          <w:tcPr>
            <w:tcW w:w="639" w:type="dxa"/>
          </w:tcPr>
          <w:p w14:paraId="1C0188FE">
            <w:pPr>
              <w:pStyle w:val="4"/>
              <w:jc w:val="left"/>
            </w:pPr>
            <w:r>
              <w:rPr>
                <w:rFonts w:ascii="仿宋_GB2312" w:hAnsi="仿宋_GB2312" w:eastAsia="仿宋_GB2312" w:cs="仿宋_GB2312"/>
              </w:rPr>
              <w:t>否</w:t>
            </w:r>
          </w:p>
        </w:tc>
        <w:tc>
          <w:tcPr>
            <w:tcW w:w="639" w:type="dxa"/>
          </w:tcPr>
          <w:p w14:paraId="37F77463">
            <w:pPr>
              <w:pStyle w:val="4"/>
              <w:jc w:val="left"/>
            </w:pPr>
            <w:r>
              <w:rPr>
                <w:rFonts w:ascii="仿宋_GB2312" w:hAnsi="仿宋_GB2312" w:eastAsia="仿宋_GB2312" w:cs="仿宋_GB2312"/>
              </w:rPr>
              <w:t>是</w:t>
            </w:r>
          </w:p>
        </w:tc>
      </w:tr>
      <w:tr w14:paraId="4AECCC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3E5FEF9">
            <w:pPr>
              <w:pStyle w:val="4"/>
              <w:jc w:val="left"/>
            </w:pPr>
            <w:r>
              <w:rPr>
                <w:rFonts w:ascii="仿宋_GB2312" w:hAnsi="仿宋_GB2312" w:eastAsia="仿宋_GB2312" w:cs="仿宋_GB2312"/>
              </w:rPr>
              <w:t>5</w:t>
            </w:r>
          </w:p>
        </w:tc>
        <w:tc>
          <w:tcPr>
            <w:tcW w:w="821" w:type="dxa"/>
          </w:tcPr>
          <w:p w14:paraId="39DFDFB1">
            <w:pPr>
              <w:pStyle w:val="4"/>
              <w:jc w:val="left"/>
            </w:pPr>
            <w:r>
              <w:rPr>
                <w:rFonts w:ascii="仿宋_GB2312" w:hAnsi="仿宋_GB2312" w:eastAsia="仿宋_GB2312" w:cs="仿宋_GB2312"/>
              </w:rPr>
              <w:t>A02029900 其他办公设备</w:t>
            </w:r>
          </w:p>
        </w:tc>
        <w:tc>
          <w:tcPr>
            <w:tcW w:w="821" w:type="dxa"/>
          </w:tcPr>
          <w:p w14:paraId="3CE930B8">
            <w:pPr>
              <w:pStyle w:val="4"/>
              <w:jc w:val="left"/>
            </w:pPr>
            <w:r>
              <w:rPr>
                <w:rFonts w:ascii="仿宋_GB2312" w:hAnsi="仿宋_GB2312" w:eastAsia="仿宋_GB2312" w:cs="仿宋_GB2312"/>
              </w:rPr>
              <w:t>等候排椅</w:t>
            </w:r>
          </w:p>
        </w:tc>
        <w:tc>
          <w:tcPr>
            <w:tcW w:w="821" w:type="dxa"/>
          </w:tcPr>
          <w:p w14:paraId="7034A86E">
            <w:pPr>
              <w:pStyle w:val="4"/>
              <w:jc w:val="right"/>
            </w:pPr>
            <w:r>
              <w:rPr>
                <w:rFonts w:ascii="仿宋_GB2312" w:hAnsi="仿宋_GB2312" w:eastAsia="仿宋_GB2312" w:cs="仿宋_GB2312"/>
              </w:rPr>
              <w:t>13.00（组）</w:t>
            </w:r>
          </w:p>
        </w:tc>
        <w:tc>
          <w:tcPr>
            <w:tcW w:w="821" w:type="dxa"/>
          </w:tcPr>
          <w:p w14:paraId="0C016D5A">
            <w:pPr>
              <w:pStyle w:val="4"/>
              <w:jc w:val="right"/>
            </w:pPr>
            <w:r>
              <w:rPr>
                <w:rFonts w:ascii="仿宋_GB2312" w:hAnsi="仿宋_GB2312" w:eastAsia="仿宋_GB2312" w:cs="仿宋_GB2312"/>
              </w:rPr>
              <w:t>23,400.00</w:t>
            </w:r>
          </w:p>
        </w:tc>
        <w:tc>
          <w:tcPr>
            <w:tcW w:w="821" w:type="dxa"/>
          </w:tcPr>
          <w:p w14:paraId="7933FB3A">
            <w:pPr>
              <w:pStyle w:val="4"/>
              <w:jc w:val="left"/>
            </w:pPr>
            <w:r>
              <w:rPr>
                <w:rFonts w:ascii="仿宋_GB2312" w:hAnsi="仿宋_GB2312" w:eastAsia="仿宋_GB2312" w:cs="仿宋_GB2312"/>
              </w:rPr>
              <w:t>其他未列明行业</w:t>
            </w:r>
          </w:p>
        </w:tc>
        <w:tc>
          <w:tcPr>
            <w:tcW w:w="821" w:type="dxa"/>
          </w:tcPr>
          <w:p w14:paraId="05906B45">
            <w:pPr>
              <w:pStyle w:val="4"/>
              <w:jc w:val="left"/>
            </w:pPr>
            <w:r>
              <w:rPr>
                <w:rFonts w:ascii="仿宋_GB2312" w:hAnsi="仿宋_GB2312" w:eastAsia="仿宋_GB2312" w:cs="仿宋_GB2312"/>
              </w:rPr>
              <w:t>否</w:t>
            </w:r>
          </w:p>
        </w:tc>
        <w:tc>
          <w:tcPr>
            <w:tcW w:w="821" w:type="dxa"/>
          </w:tcPr>
          <w:p w14:paraId="43A6E31A">
            <w:pPr>
              <w:pStyle w:val="4"/>
              <w:jc w:val="left"/>
            </w:pPr>
            <w:r>
              <w:rPr>
                <w:rFonts w:ascii="仿宋_GB2312" w:hAnsi="仿宋_GB2312" w:eastAsia="仿宋_GB2312" w:cs="仿宋_GB2312"/>
              </w:rPr>
              <w:t>否</w:t>
            </w:r>
          </w:p>
        </w:tc>
        <w:tc>
          <w:tcPr>
            <w:tcW w:w="821" w:type="dxa"/>
          </w:tcPr>
          <w:p w14:paraId="1A7430F6">
            <w:pPr>
              <w:pStyle w:val="4"/>
              <w:jc w:val="left"/>
            </w:pPr>
            <w:r>
              <w:rPr>
                <w:rFonts w:ascii="仿宋_GB2312" w:hAnsi="仿宋_GB2312" w:eastAsia="仿宋_GB2312" w:cs="仿宋_GB2312"/>
              </w:rPr>
              <w:t>否</w:t>
            </w:r>
          </w:p>
        </w:tc>
        <w:tc>
          <w:tcPr>
            <w:tcW w:w="639" w:type="dxa"/>
          </w:tcPr>
          <w:p w14:paraId="12939D03">
            <w:pPr>
              <w:pStyle w:val="4"/>
              <w:jc w:val="left"/>
            </w:pPr>
            <w:r>
              <w:rPr>
                <w:rFonts w:ascii="仿宋_GB2312" w:hAnsi="仿宋_GB2312" w:eastAsia="仿宋_GB2312" w:cs="仿宋_GB2312"/>
              </w:rPr>
              <w:t>否</w:t>
            </w:r>
          </w:p>
        </w:tc>
        <w:tc>
          <w:tcPr>
            <w:tcW w:w="639" w:type="dxa"/>
          </w:tcPr>
          <w:p w14:paraId="1C4CD950">
            <w:pPr>
              <w:pStyle w:val="4"/>
              <w:jc w:val="left"/>
            </w:pPr>
            <w:r>
              <w:rPr>
                <w:rFonts w:ascii="仿宋_GB2312" w:hAnsi="仿宋_GB2312" w:eastAsia="仿宋_GB2312" w:cs="仿宋_GB2312"/>
              </w:rPr>
              <w:t>是</w:t>
            </w:r>
          </w:p>
        </w:tc>
      </w:tr>
      <w:tr w14:paraId="3BFCCE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B4533DD">
            <w:pPr>
              <w:pStyle w:val="4"/>
              <w:jc w:val="left"/>
            </w:pPr>
            <w:r>
              <w:rPr>
                <w:rFonts w:ascii="仿宋_GB2312" w:hAnsi="仿宋_GB2312" w:eastAsia="仿宋_GB2312" w:cs="仿宋_GB2312"/>
              </w:rPr>
              <w:t>6</w:t>
            </w:r>
          </w:p>
        </w:tc>
        <w:tc>
          <w:tcPr>
            <w:tcW w:w="821" w:type="dxa"/>
          </w:tcPr>
          <w:p w14:paraId="08112FE8">
            <w:pPr>
              <w:pStyle w:val="4"/>
              <w:jc w:val="left"/>
            </w:pPr>
            <w:r>
              <w:rPr>
                <w:rFonts w:ascii="仿宋_GB2312" w:hAnsi="仿宋_GB2312" w:eastAsia="仿宋_GB2312" w:cs="仿宋_GB2312"/>
              </w:rPr>
              <w:t>A02029900 其他办公设备</w:t>
            </w:r>
          </w:p>
        </w:tc>
        <w:tc>
          <w:tcPr>
            <w:tcW w:w="821" w:type="dxa"/>
          </w:tcPr>
          <w:p w14:paraId="1A573368">
            <w:pPr>
              <w:pStyle w:val="4"/>
              <w:jc w:val="left"/>
            </w:pPr>
            <w:r>
              <w:rPr>
                <w:rFonts w:ascii="仿宋_GB2312" w:hAnsi="仿宋_GB2312" w:eastAsia="仿宋_GB2312" w:cs="仿宋_GB2312"/>
              </w:rPr>
              <w:t>沙发（两人位2个）+茶几1个</w:t>
            </w:r>
          </w:p>
        </w:tc>
        <w:tc>
          <w:tcPr>
            <w:tcW w:w="821" w:type="dxa"/>
          </w:tcPr>
          <w:p w14:paraId="00AE25E6">
            <w:pPr>
              <w:pStyle w:val="4"/>
              <w:jc w:val="right"/>
            </w:pPr>
            <w:r>
              <w:rPr>
                <w:rFonts w:ascii="仿宋_GB2312" w:hAnsi="仿宋_GB2312" w:eastAsia="仿宋_GB2312" w:cs="仿宋_GB2312"/>
              </w:rPr>
              <w:t>5.00（套）</w:t>
            </w:r>
          </w:p>
        </w:tc>
        <w:tc>
          <w:tcPr>
            <w:tcW w:w="821" w:type="dxa"/>
          </w:tcPr>
          <w:p w14:paraId="5051170D">
            <w:pPr>
              <w:pStyle w:val="4"/>
              <w:jc w:val="right"/>
            </w:pPr>
            <w:r>
              <w:rPr>
                <w:rFonts w:ascii="仿宋_GB2312" w:hAnsi="仿宋_GB2312" w:eastAsia="仿宋_GB2312" w:cs="仿宋_GB2312"/>
              </w:rPr>
              <w:t>15,000.00</w:t>
            </w:r>
          </w:p>
        </w:tc>
        <w:tc>
          <w:tcPr>
            <w:tcW w:w="821" w:type="dxa"/>
          </w:tcPr>
          <w:p w14:paraId="61F69D16">
            <w:pPr>
              <w:pStyle w:val="4"/>
              <w:jc w:val="left"/>
            </w:pPr>
            <w:r>
              <w:rPr>
                <w:rFonts w:ascii="仿宋_GB2312" w:hAnsi="仿宋_GB2312" w:eastAsia="仿宋_GB2312" w:cs="仿宋_GB2312"/>
              </w:rPr>
              <w:t>其他未列明行业</w:t>
            </w:r>
          </w:p>
        </w:tc>
        <w:tc>
          <w:tcPr>
            <w:tcW w:w="821" w:type="dxa"/>
          </w:tcPr>
          <w:p w14:paraId="58E531ED">
            <w:pPr>
              <w:pStyle w:val="4"/>
              <w:jc w:val="left"/>
            </w:pPr>
            <w:r>
              <w:rPr>
                <w:rFonts w:ascii="仿宋_GB2312" w:hAnsi="仿宋_GB2312" w:eastAsia="仿宋_GB2312" w:cs="仿宋_GB2312"/>
              </w:rPr>
              <w:t>是</w:t>
            </w:r>
          </w:p>
        </w:tc>
        <w:tc>
          <w:tcPr>
            <w:tcW w:w="821" w:type="dxa"/>
          </w:tcPr>
          <w:p w14:paraId="586775D9">
            <w:pPr>
              <w:pStyle w:val="4"/>
              <w:jc w:val="left"/>
            </w:pPr>
            <w:r>
              <w:rPr>
                <w:rFonts w:ascii="仿宋_GB2312" w:hAnsi="仿宋_GB2312" w:eastAsia="仿宋_GB2312" w:cs="仿宋_GB2312"/>
              </w:rPr>
              <w:t>否</w:t>
            </w:r>
          </w:p>
        </w:tc>
        <w:tc>
          <w:tcPr>
            <w:tcW w:w="821" w:type="dxa"/>
          </w:tcPr>
          <w:p w14:paraId="679030D3">
            <w:pPr>
              <w:pStyle w:val="4"/>
              <w:jc w:val="left"/>
            </w:pPr>
            <w:r>
              <w:rPr>
                <w:rFonts w:ascii="仿宋_GB2312" w:hAnsi="仿宋_GB2312" w:eastAsia="仿宋_GB2312" w:cs="仿宋_GB2312"/>
              </w:rPr>
              <w:t>否</w:t>
            </w:r>
          </w:p>
        </w:tc>
        <w:tc>
          <w:tcPr>
            <w:tcW w:w="639" w:type="dxa"/>
          </w:tcPr>
          <w:p w14:paraId="105686BF">
            <w:pPr>
              <w:pStyle w:val="4"/>
              <w:jc w:val="left"/>
            </w:pPr>
            <w:r>
              <w:rPr>
                <w:rFonts w:ascii="仿宋_GB2312" w:hAnsi="仿宋_GB2312" w:eastAsia="仿宋_GB2312" w:cs="仿宋_GB2312"/>
              </w:rPr>
              <w:t>否</w:t>
            </w:r>
          </w:p>
        </w:tc>
        <w:tc>
          <w:tcPr>
            <w:tcW w:w="639" w:type="dxa"/>
          </w:tcPr>
          <w:p w14:paraId="69350BE4">
            <w:pPr>
              <w:pStyle w:val="4"/>
              <w:jc w:val="left"/>
            </w:pPr>
            <w:r>
              <w:rPr>
                <w:rFonts w:ascii="仿宋_GB2312" w:hAnsi="仿宋_GB2312" w:eastAsia="仿宋_GB2312" w:cs="仿宋_GB2312"/>
              </w:rPr>
              <w:t>是</w:t>
            </w:r>
          </w:p>
        </w:tc>
      </w:tr>
      <w:tr w14:paraId="0FE744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0C48DC6">
            <w:pPr>
              <w:pStyle w:val="4"/>
              <w:jc w:val="left"/>
            </w:pPr>
            <w:r>
              <w:rPr>
                <w:rFonts w:ascii="仿宋_GB2312" w:hAnsi="仿宋_GB2312" w:eastAsia="仿宋_GB2312" w:cs="仿宋_GB2312"/>
              </w:rPr>
              <w:t>7</w:t>
            </w:r>
          </w:p>
        </w:tc>
        <w:tc>
          <w:tcPr>
            <w:tcW w:w="821" w:type="dxa"/>
          </w:tcPr>
          <w:p w14:paraId="28A935C5">
            <w:pPr>
              <w:pStyle w:val="4"/>
              <w:jc w:val="left"/>
            </w:pPr>
            <w:r>
              <w:rPr>
                <w:rFonts w:ascii="仿宋_GB2312" w:hAnsi="仿宋_GB2312" w:eastAsia="仿宋_GB2312" w:cs="仿宋_GB2312"/>
              </w:rPr>
              <w:t>A02029900 其他办公设备</w:t>
            </w:r>
          </w:p>
        </w:tc>
        <w:tc>
          <w:tcPr>
            <w:tcW w:w="821" w:type="dxa"/>
          </w:tcPr>
          <w:p w14:paraId="1F1124FE">
            <w:pPr>
              <w:pStyle w:val="4"/>
              <w:jc w:val="left"/>
            </w:pPr>
            <w:r>
              <w:rPr>
                <w:rFonts w:ascii="仿宋_GB2312" w:hAnsi="仿宋_GB2312" w:eastAsia="仿宋_GB2312" w:cs="仿宋_GB2312"/>
              </w:rPr>
              <w:t>沙发（三人位1个+一人位1个）+茶几</w:t>
            </w:r>
          </w:p>
        </w:tc>
        <w:tc>
          <w:tcPr>
            <w:tcW w:w="821" w:type="dxa"/>
          </w:tcPr>
          <w:p w14:paraId="282D7705">
            <w:pPr>
              <w:pStyle w:val="4"/>
              <w:jc w:val="right"/>
            </w:pPr>
            <w:r>
              <w:rPr>
                <w:rFonts w:ascii="仿宋_GB2312" w:hAnsi="仿宋_GB2312" w:eastAsia="仿宋_GB2312" w:cs="仿宋_GB2312"/>
              </w:rPr>
              <w:t>2.00（套）</w:t>
            </w:r>
          </w:p>
        </w:tc>
        <w:tc>
          <w:tcPr>
            <w:tcW w:w="821" w:type="dxa"/>
          </w:tcPr>
          <w:p w14:paraId="6B4C4D84">
            <w:pPr>
              <w:pStyle w:val="4"/>
              <w:jc w:val="right"/>
            </w:pPr>
            <w:r>
              <w:rPr>
                <w:rFonts w:ascii="仿宋_GB2312" w:hAnsi="仿宋_GB2312" w:eastAsia="仿宋_GB2312" w:cs="仿宋_GB2312"/>
              </w:rPr>
              <w:t>13,600.00</w:t>
            </w:r>
          </w:p>
        </w:tc>
        <w:tc>
          <w:tcPr>
            <w:tcW w:w="821" w:type="dxa"/>
          </w:tcPr>
          <w:p w14:paraId="34506DAC">
            <w:pPr>
              <w:pStyle w:val="4"/>
              <w:jc w:val="left"/>
            </w:pPr>
            <w:r>
              <w:rPr>
                <w:rFonts w:ascii="仿宋_GB2312" w:hAnsi="仿宋_GB2312" w:eastAsia="仿宋_GB2312" w:cs="仿宋_GB2312"/>
              </w:rPr>
              <w:t>其他未列明行业</w:t>
            </w:r>
          </w:p>
        </w:tc>
        <w:tc>
          <w:tcPr>
            <w:tcW w:w="821" w:type="dxa"/>
          </w:tcPr>
          <w:p w14:paraId="4285AD4E">
            <w:pPr>
              <w:pStyle w:val="4"/>
              <w:jc w:val="left"/>
            </w:pPr>
            <w:r>
              <w:rPr>
                <w:rFonts w:ascii="仿宋_GB2312" w:hAnsi="仿宋_GB2312" w:eastAsia="仿宋_GB2312" w:cs="仿宋_GB2312"/>
              </w:rPr>
              <w:t>是</w:t>
            </w:r>
          </w:p>
        </w:tc>
        <w:tc>
          <w:tcPr>
            <w:tcW w:w="821" w:type="dxa"/>
          </w:tcPr>
          <w:p w14:paraId="7992D817">
            <w:pPr>
              <w:pStyle w:val="4"/>
              <w:jc w:val="left"/>
            </w:pPr>
            <w:r>
              <w:rPr>
                <w:rFonts w:ascii="仿宋_GB2312" w:hAnsi="仿宋_GB2312" w:eastAsia="仿宋_GB2312" w:cs="仿宋_GB2312"/>
              </w:rPr>
              <w:t>否</w:t>
            </w:r>
          </w:p>
        </w:tc>
        <w:tc>
          <w:tcPr>
            <w:tcW w:w="821" w:type="dxa"/>
          </w:tcPr>
          <w:p w14:paraId="203880F2">
            <w:pPr>
              <w:pStyle w:val="4"/>
              <w:jc w:val="left"/>
            </w:pPr>
            <w:r>
              <w:rPr>
                <w:rFonts w:ascii="仿宋_GB2312" w:hAnsi="仿宋_GB2312" w:eastAsia="仿宋_GB2312" w:cs="仿宋_GB2312"/>
              </w:rPr>
              <w:t>否</w:t>
            </w:r>
          </w:p>
        </w:tc>
        <w:tc>
          <w:tcPr>
            <w:tcW w:w="639" w:type="dxa"/>
          </w:tcPr>
          <w:p w14:paraId="3EF10DAD">
            <w:pPr>
              <w:pStyle w:val="4"/>
              <w:jc w:val="left"/>
            </w:pPr>
            <w:r>
              <w:rPr>
                <w:rFonts w:ascii="仿宋_GB2312" w:hAnsi="仿宋_GB2312" w:eastAsia="仿宋_GB2312" w:cs="仿宋_GB2312"/>
              </w:rPr>
              <w:t>否</w:t>
            </w:r>
          </w:p>
        </w:tc>
        <w:tc>
          <w:tcPr>
            <w:tcW w:w="639" w:type="dxa"/>
          </w:tcPr>
          <w:p w14:paraId="1687A16B">
            <w:pPr>
              <w:pStyle w:val="4"/>
              <w:jc w:val="left"/>
            </w:pPr>
            <w:r>
              <w:rPr>
                <w:rFonts w:ascii="仿宋_GB2312" w:hAnsi="仿宋_GB2312" w:eastAsia="仿宋_GB2312" w:cs="仿宋_GB2312"/>
              </w:rPr>
              <w:t>是</w:t>
            </w:r>
          </w:p>
        </w:tc>
      </w:tr>
      <w:tr w14:paraId="0AFA2E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F237E4F">
            <w:pPr>
              <w:pStyle w:val="4"/>
              <w:jc w:val="left"/>
            </w:pPr>
            <w:r>
              <w:rPr>
                <w:rFonts w:ascii="仿宋_GB2312" w:hAnsi="仿宋_GB2312" w:eastAsia="仿宋_GB2312" w:cs="仿宋_GB2312"/>
              </w:rPr>
              <w:t>8</w:t>
            </w:r>
          </w:p>
        </w:tc>
        <w:tc>
          <w:tcPr>
            <w:tcW w:w="821" w:type="dxa"/>
          </w:tcPr>
          <w:p w14:paraId="79733BC0">
            <w:pPr>
              <w:pStyle w:val="4"/>
              <w:jc w:val="left"/>
            </w:pPr>
            <w:r>
              <w:rPr>
                <w:rFonts w:ascii="仿宋_GB2312" w:hAnsi="仿宋_GB2312" w:eastAsia="仿宋_GB2312" w:cs="仿宋_GB2312"/>
              </w:rPr>
              <w:t>A02029900 其他办公设备</w:t>
            </w:r>
          </w:p>
        </w:tc>
        <w:tc>
          <w:tcPr>
            <w:tcW w:w="821" w:type="dxa"/>
          </w:tcPr>
          <w:p w14:paraId="3C44BDDC">
            <w:pPr>
              <w:pStyle w:val="4"/>
              <w:jc w:val="left"/>
            </w:pPr>
            <w:r>
              <w:rPr>
                <w:rFonts w:ascii="仿宋_GB2312" w:hAnsi="仿宋_GB2312" w:eastAsia="仿宋_GB2312" w:cs="仿宋_GB2312"/>
              </w:rPr>
              <w:t>定制业务柜台、储物柜、填单台</w:t>
            </w:r>
          </w:p>
        </w:tc>
        <w:tc>
          <w:tcPr>
            <w:tcW w:w="821" w:type="dxa"/>
          </w:tcPr>
          <w:p w14:paraId="24BF6F95">
            <w:pPr>
              <w:pStyle w:val="4"/>
              <w:jc w:val="right"/>
            </w:pPr>
            <w:r>
              <w:rPr>
                <w:rFonts w:ascii="仿宋_GB2312" w:hAnsi="仿宋_GB2312" w:eastAsia="仿宋_GB2312" w:cs="仿宋_GB2312"/>
              </w:rPr>
              <w:t>1.00（套）</w:t>
            </w:r>
          </w:p>
        </w:tc>
        <w:tc>
          <w:tcPr>
            <w:tcW w:w="821" w:type="dxa"/>
          </w:tcPr>
          <w:p w14:paraId="4886D1B7">
            <w:pPr>
              <w:pStyle w:val="4"/>
              <w:jc w:val="right"/>
            </w:pPr>
            <w:r>
              <w:rPr>
                <w:rFonts w:ascii="仿宋_GB2312" w:hAnsi="仿宋_GB2312" w:eastAsia="仿宋_GB2312" w:cs="仿宋_GB2312"/>
              </w:rPr>
              <w:t>39,480.00</w:t>
            </w:r>
          </w:p>
        </w:tc>
        <w:tc>
          <w:tcPr>
            <w:tcW w:w="821" w:type="dxa"/>
          </w:tcPr>
          <w:p w14:paraId="21E8B1FD">
            <w:pPr>
              <w:pStyle w:val="4"/>
              <w:jc w:val="left"/>
            </w:pPr>
            <w:r>
              <w:rPr>
                <w:rFonts w:ascii="仿宋_GB2312" w:hAnsi="仿宋_GB2312" w:eastAsia="仿宋_GB2312" w:cs="仿宋_GB2312"/>
              </w:rPr>
              <w:t>其他未列明行业</w:t>
            </w:r>
          </w:p>
        </w:tc>
        <w:tc>
          <w:tcPr>
            <w:tcW w:w="821" w:type="dxa"/>
          </w:tcPr>
          <w:p w14:paraId="2C99B634">
            <w:pPr>
              <w:pStyle w:val="4"/>
              <w:jc w:val="left"/>
            </w:pPr>
            <w:r>
              <w:rPr>
                <w:rFonts w:ascii="仿宋_GB2312" w:hAnsi="仿宋_GB2312" w:eastAsia="仿宋_GB2312" w:cs="仿宋_GB2312"/>
              </w:rPr>
              <w:t>否</w:t>
            </w:r>
          </w:p>
        </w:tc>
        <w:tc>
          <w:tcPr>
            <w:tcW w:w="821" w:type="dxa"/>
          </w:tcPr>
          <w:p w14:paraId="09FFCA46">
            <w:pPr>
              <w:pStyle w:val="4"/>
              <w:jc w:val="left"/>
            </w:pPr>
            <w:r>
              <w:rPr>
                <w:rFonts w:ascii="仿宋_GB2312" w:hAnsi="仿宋_GB2312" w:eastAsia="仿宋_GB2312" w:cs="仿宋_GB2312"/>
              </w:rPr>
              <w:t>否</w:t>
            </w:r>
          </w:p>
        </w:tc>
        <w:tc>
          <w:tcPr>
            <w:tcW w:w="821" w:type="dxa"/>
          </w:tcPr>
          <w:p w14:paraId="7EA9CDDB">
            <w:pPr>
              <w:pStyle w:val="4"/>
              <w:jc w:val="left"/>
            </w:pPr>
            <w:r>
              <w:rPr>
                <w:rFonts w:ascii="仿宋_GB2312" w:hAnsi="仿宋_GB2312" w:eastAsia="仿宋_GB2312" w:cs="仿宋_GB2312"/>
              </w:rPr>
              <w:t>否</w:t>
            </w:r>
          </w:p>
        </w:tc>
        <w:tc>
          <w:tcPr>
            <w:tcW w:w="639" w:type="dxa"/>
          </w:tcPr>
          <w:p w14:paraId="18BE6477">
            <w:pPr>
              <w:pStyle w:val="4"/>
              <w:jc w:val="left"/>
            </w:pPr>
            <w:r>
              <w:rPr>
                <w:rFonts w:ascii="仿宋_GB2312" w:hAnsi="仿宋_GB2312" w:eastAsia="仿宋_GB2312" w:cs="仿宋_GB2312"/>
              </w:rPr>
              <w:t>否</w:t>
            </w:r>
          </w:p>
        </w:tc>
        <w:tc>
          <w:tcPr>
            <w:tcW w:w="639" w:type="dxa"/>
          </w:tcPr>
          <w:p w14:paraId="27D31768">
            <w:pPr>
              <w:pStyle w:val="4"/>
              <w:jc w:val="left"/>
            </w:pPr>
            <w:r>
              <w:rPr>
                <w:rFonts w:ascii="仿宋_GB2312" w:hAnsi="仿宋_GB2312" w:eastAsia="仿宋_GB2312" w:cs="仿宋_GB2312"/>
              </w:rPr>
              <w:t>否</w:t>
            </w:r>
          </w:p>
        </w:tc>
      </w:tr>
      <w:tr w14:paraId="15A500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3E60D6E">
            <w:pPr>
              <w:pStyle w:val="4"/>
              <w:jc w:val="left"/>
            </w:pPr>
            <w:r>
              <w:rPr>
                <w:rFonts w:ascii="仿宋_GB2312" w:hAnsi="仿宋_GB2312" w:eastAsia="仿宋_GB2312" w:cs="仿宋_GB2312"/>
              </w:rPr>
              <w:t>9</w:t>
            </w:r>
          </w:p>
        </w:tc>
        <w:tc>
          <w:tcPr>
            <w:tcW w:w="821" w:type="dxa"/>
          </w:tcPr>
          <w:p w14:paraId="581A24DE">
            <w:pPr>
              <w:pStyle w:val="4"/>
              <w:jc w:val="left"/>
            </w:pPr>
            <w:r>
              <w:rPr>
                <w:rFonts w:ascii="仿宋_GB2312" w:hAnsi="仿宋_GB2312" w:eastAsia="仿宋_GB2312" w:cs="仿宋_GB2312"/>
              </w:rPr>
              <w:t>A02029900 其他办公设备</w:t>
            </w:r>
          </w:p>
        </w:tc>
        <w:tc>
          <w:tcPr>
            <w:tcW w:w="821" w:type="dxa"/>
          </w:tcPr>
          <w:p w14:paraId="27B00902">
            <w:pPr>
              <w:pStyle w:val="4"/>
              <w:jc w:val="left"/>
            </w:pPr>
            <w:r>
              <w:rPr>
                <w:rFonts w:ascii="仿宋_GB2312" w:hAnsi="仿宋_GB2312" w:eastAsia="仿宋_GB2312" w:cs="仿宋_GB2312"/>
              </w:rPr>
              <w:t>门头招牌</w:t>
            </w:r>
          </w:p>
        </w:tc>
        <w:tc>
          <w:tcPr>
            <w:tcW w:w="821" w:type="dxa"/>
          </w:tcPr>
          <w:p w14:paraId="6040A43F">
            <w:pPr>
              <w:pStyle w:val="4"/>
              <w:jc w:val="right"/>
            </w:pPr>
            <w:r>
              <w:rPr>
                <w:rFonts w:ascii="仿宋_GB2312" w:hAnsi="仿宋_GB2312" w:eastAsia="仿宋_GB2312" w:cs="仿宋_GB2312"/>
              </w:rPr>
              <w:t>35.44（平方米）</w:t>
            </w:r>
          </w:p>
        </w:tc>
        <w:tc>
          <w:tcPr>
            <w:tcW w:w="821" w:type="dxa"/>
          </w:tcPr>
          <w:p w14:paraId="1F0E7921">
            <w:pPr>
              <w:pStyle w:val="4"/>
              <w:jc w:val="right"/>
            </w:pPr>
            <w:r>
              <w:rPr>
                <w:rFonts w:ascii="仿宋_GB2312" w:hAnsi="仿宋_GB2312" w:eastAsia="仿宋_GB2312" w:cs="仿宋_GB2312"/>
              </w:rPr>
              <w:t>31,896.00</w:t>
            </w:r>
          </w:p>
        </w:tc>
        <w:tc>
          <w:tcPr>
            <w:tcW w:w="821" w:type="dxa"/>
          </w:tcPr>
          <w:p w14:paraId="40BE9A9E">
            <w:pPr>
              <w:pStyle w:val="4"/>
              <w:jc w:val="left"/>
            </w:pPr>
            <w:r>
              <w:rPr>
                <w:rFonts w:ascii="仿宋_GB2312" w:hAnsi="仿宋_GB2312" w:eastAsia="仿宋_GB2312" w:cs="仿宋_GB2312"/>
              </w:rPr>
              <w:t>其他未列明行业</w:t>
            </w:r>
          </w:p>
        </w:tc>
        <w:tc>
          <w:tcPr>
            <w:tcW w:w="821" w:type="dxa"/>
          </w:tcPr>
          <w:p w14:paraId="2B73E00A">
            <w:pPr>
              <w:pStyle w:val="4"/>
              <w:jc w:val="left"/>
            </w:pPr>
            <w:r>
              <w:rPr>
                <w:rFonts w:ascii="仿宋_GB2312" w:hAnsi="仿宋_GB2312" w:eastAsia="仿宋_GB2312" w:cs="仿宋_GB2312"/>
              </w:rPr>
              <w:t>否</w:t>
            </w:r>
          </w:p>
        </w:tc>
        <w:tc>
          <w:tcPr>
            <w:tcW w:w="821" w:type="dxa"/>
          </w:tcPr>
          <w:p w14:paraId="013D0653">
            <w:pPr>
              <w:pStyle w:val="4"/>
              <w:jc w:val="left"/>
            </w:pPr>
            <w:r>
              <w:rPr>
                <w:rFonts w:ascii="仿宋_GB2312" w:hAnsi="仿宋_GB2312" w:eastAsia="仿宋_GB2312" w:cs="仿宋_GB2312"/>
              </w:rPr>
              <w:t>否</w:t>
            </w:r>
          </w:p>
        </w:tc>
        <w:tc>
          <w:tcPr>
            <w:tcW w:w="821" w:type="dxa"/>
          </w:tcPr>
          <w:p w14:paraId="7926B1B7">
            <w:pPr>
              <w:pStyle w:val="4"/>
              <w:jc w:val="left"/>
            </w:pPr>
            <w:r>
              <w:rPr>
                <w:rFonts w:ascii="仿宋_GB2312" w:hAnsi="仿宋_GB2312" w:eastAsia="仿宋_GB2312" w:cs="仿宋_GB2312"/>
              </w:rPr>
              <w:t>否</w:t>
            </w:r>
          </w:p>
        </w:tc>
        <w:tc>
          <w:tcPr>
            <w:tcW w:w="639" w:type="dxa"/>
          </w:tcPr>
          <w:p w14:paraId="74C02F45">
            <w:pPr>
              <w:pStyle w:val="4"/>
              <w:jc w:val="left"/>
            </w:pPr>
            <w:r>
              <w:rPr>
                <w:rFonts w:ascii="仿宋_GB2312" w:hAnsi="仿宋_GB2312" w:eastAsia="仿宋_GB2312" w:cs="仿宋_GB2312"/>
              </w:rPr>
              <w:t>否</w:t>
            </w:r>
          </w:p>
        </w:tc>
        <w:tc>
          <w:tcPr>
            <w:tcW w:w="639" w:type="dxa"/>
          </w:tcPr>
          <w:p w14:paraId="7E8F2F52">
            <w:pPr>
              <w:pStyle w:val="4"/>
              <w:jc w:val="left"/>
            </w:pPr>
            <w:r>
              <w:rPr>
                <w:rFonts w:ascii="仿宋_GB2312" w:hAnsi="仿宋_GB2312" w:eastAsia="仿宋_GB2312" w:cs="仿宋_GB2312"/>
              </w:rPr>
              <w:t>否</w:t>
            </w:r>
          </w:p>
        </w:tc>
      </w:tr>
      <w:tr w14:paraId="271BE0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41F9F3E">
            <w:pPr>
              <w:pStyle w:val="4"/>
              <w:jc w:val="left"/>
            </w:pPr>
            <w:r>
              <w:rPr>
                <w:rFonts w:ascii="仿宋_GB2312" w:hAnsi="仿宋_GB2312" w:eastAsia="仿宋_GB2312" w:cs="仿宋_GB2312"/>
              </w:rPr>
              <w:t>10</w:t>
            </w:r>
          </w:p>
        </w:tc>
        <w:tc>
          <w:tcPr>
            <w:tcW w:w="821" w:type="dxa"/>
          </w:tcPr>
          <w:p w14:paraId="38774FBA">
            <w:pPr>
              <w:pStyle w:val="4"/>
              <w:jc w:val="left"/>
            </w:pPr>
            <w:r>
              <w:rPr>
                <w:rFonts w:ascii="仿宋_GB2312" w:hAnsi="仿宋_GB2312" w:eastAsia="仿宋_GB2312" w:cs="仿宋_GB2312"/>
              </w:rPr>
              <w:t>A02029900 其他办公设备</w:t>
            </w:r>
          </w:p>
        </w:tc>
        <w:tc>
          <w:tcPr>
            <w:tcW w:w="821" w:type="dxa"/>
          </w:tcPr>
          <w:p w14:paraId="2A6F65A0">
            <w:pPr>
              <w:pStyle w:val="4"/>
              <w:jc w:val="left"/>
            </w:pPr>
            <w:r>
              <w:rPr>
                <w:rFonts w:ascii="仿宋_GB2312" w:hAnsi="仿宋_GB2312" w:eastAsia="仿宋_GB2312" w:cs="仿宋_GB2312"/>
              </w:rPr>
              <w:t>背景墙</w:t>
            </w:r>
          </w:p>
        </w:tc>
        <w:tc>
          <w:tcPr>
            <w:tcW w:w="821" w:type="dxa"/>
          </w:tcPr>
          <w:p w14:paraId="75451054">
            <w:pPr>
              <w:pStyle w:val="4"/>
              <w:jc w:val="right"/>
            </w:pPr>
            <w:r>
              <w:rPr>
                <w:rFonts w:ascii="仿宋_GB2312" w:hAnsi="仿宋_GB2312" w:eastAsia="仿宋_GB2312" w:cs="仿宋_GB2312"/>
              </w:rPr>
              <w:t>80.83（平方米）</w:t>
            </w:r>
          </w:p>
        </w:tc>
        <w:tc>
          <w:tcPr>
            <w:tcW w:w="821" w:type="dxa"/>
          </w:tcPr>
          <w:p w14:paraId="62E0D4A2">
            <w:pPr>
              <w:pStyle w:val="4"/>
              <w:jc w:val="right"/>
            </w:pPr>
            <w:r>
              <w:rPr>
                <w:rFonts w:ascii="仿宋_GB2312" w:hAnsi="仿宋_GB2312" w:eastAsia="仿宋_GB2312" w:cs="仿宋_GB2312"/>
              </w:rPr>
              <w:t>71,130.40</w:t>
            </w:r>
          </w:p>
        </w:tc>
        <w:tc>
          <w:tcPr>
            <w:tcW w:w="821" w:type="dxa"/>
          </w:tcPr>
          <w:p w14:paraId="71C062B4">
            <w:pPr>
              <w:pStyle w:val="4"/>
              <w:jc w:val="left"/>
            </w:pPr>
            <w:r>
              <w:rPr>
                <w:rFonts w:ascii="仿宋_GB2312" w:hAnsi="仿宋_GB2312" w:eastAsia="仿宋_GB2312" w:cs="仿宋_GB2312"/>
              </w:rPr>
              <w:t>其他未列明行业</w:t>
            </w:r>
          </w:p>
        </w:tc>
        <w:tc>
          <w:tcPr>
            <w:tcW w:w="821" w:type="dxa"/>
          </w:tcPr>
          <w:p w14:paraId="4BBCF133">
            <w:pPr>
              <w:pStyle w:val="4"/>
              <w:jc w:val="left"/>
            </w:pPr>
            <w:r>
              <w:rPr>
                <w:rFonts w:ascii="仿宋_GB2312" w:hAnsi="仿宋_GB2312" w:eastAsia="仿宋_GB2312" w:cs="仿宋_GB2312"/>
              </w:rPr>
              <w:t>否</w:t>
            </w:r>
          </w:p>
        </w:tc>
        <w:tc>
          <w:tcPr>
            <w:tcW w:w="821" w:type="dxa"/>
          </w:tcPr>
          <w:p w14:paraId="07E5FC8E">
            <w:pPr>
              <w:pStyle w:val="4"/>
              <w:jc w:val="left"/>
            </w:pPr>
            <w:r>
              <w:rPr>
                <w:rFonts w:ascii="仿宋_GB2312" w:hAnsi="仿宋_GB2312" w:eastAsia="仿宋_GB2312" w:cs="仿宋_GB2312"/>
              </w:rPr>
              <w:t>否</w:t>
            </w:r>
          </w:p>
        </w:tc>
        <w:tc>
          <w:tcPr>
            <w:tcW w:w="821" w:type="dxa"/>
          </w:tcPr>
          <w:p w14:paraId="115F1567">
            <w:pPr>
              <w:pStyle w:val="4"/>
              <w:jc w:val="left"/>
            </w:pPr>
            <w:r>
              <w:rPr>
                <w:rFonts w:ascii="仿宋_GB2312" w:hAnsi="仿宋_GB2312" w:eastAsia="仿宋_GB2312" w:cs="仿宋_GB2312"/>
              </w:rPr>
              <w:t>否</w:t>
            </w:r>
          </w:p>
        </w:tc>
        <w:tc>
          <w:tcPr>
            <w:tcW w:w="639" w:type="dxa"/>
          </w:tcPr>
          <w:p w14:paraId="2E4C897B">
            <w:pPr>
              <w:pStyle w:val="4"/>
              <w:jc w:val="left"/>
            </w:pPr>
            <w:r>
              <w:rPr>
                <w:rFonts w:ascii="仿宋_GB2312" w:hAnsi="仿宋_GB2312" w:eastAsia="仿宋_GB2312" w:cs="仿宋_GB2312"/>
              </w:rPr>
              <w:t>否</w:t>
            </w:r>
          </w:p>
        </w:tc>
        <w:tc>
          <w:tcPr>
            <w:tcW w:w="639" w:type="dxa"/>
          </w:tcPr>
          <w:p w14:paraId="7F60A30C">
            <w:pPr>
              <w:pStyle w:val="4"/>
              <w:jc w:val="left"/>
            </w:pPr>
            <w:r>
              <w:rPr>
                <w:rFonts w:ascii="仿宋_GB2312" w:hAnsi="仿宋_GB2312" w:eastAsia="仿宋_GB2312" w:cs="仿宋_GB2312"/>
              </w:rPr>
              <w:t>否</w:t>
            </w:r>
          </w:p>
        </w:tc>
      </w:tr>
      <w:tr w14:paraId="655987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DF206D2">
            <w:pPr>
              <w:pStyle w:val="4"/>
              <w:jc w:val="left"/>
            </w:pPr>
            <w:r>
              <w:rPr>
                <w:rFonts w:ascii="仿宋_GB2312" w:hAnsi="仿宋_GB2312" w:eastAsia="仿宋_GB2312" w:cs="仿宋_GB2312"/>
              </w:rPr>
              <w:t>11</w:t>
            </w:r>
          </w:p>
        </w:tc>
        <w:tc>
          <w:tcPr>
            <w:tcW w:w="821" w:type="dxa"/>
          </w:tcPr>
          <w:p w14:paraId="34C8258D">
            <w:pPr>
              <w:pStyle w:val="4"/>
              <w:jc w:val="left"/>
            </w:pPr>
            <w:r>
              <w:rPr>
                <w:rFonts w:ascii="仿宋_GB2312" w:hAnsi="仿宋_GB2312" w:eastAsia="仿宋_GB2312" w:cs="仿宋_GB2312"/>
              </w:rPr>
              <w:t>A02029900 其他办公设备</w:t>
            </w:r>
          </w:p>
        </w:tc>
        <w:tc>
          <w:tcPr>
            <w:tcW w:w="821" w:type="dxa"/>
          </w:tcPr>
          <w:p w14:paraId="17C20717">
            <w:pPr>
              <w:pStyle w:val="4"/>
              <w:jc w:val="left"/>
            </w:pPr>
            <w:r>
              <w:rPr>
                <w:rFonts w:ascii="仿宋_GB2312" w:hAnsi="仿宋_GB2312" w:eastAsia="仿宋_GB2312" w:cs="仿宋_GB2312"/>
              </w:rPr>
              <w:t>背景墙（含封窗）</w:t>
            </w:r>
          </w:p>
        </w:tc>
        <w:tc>
          <w:tcPr>
            <w:tcW w:w="821" w:type="dxa"/>
          </w:tcPr>
          <w:p w14:paraId="2A43C958">
            <w:pPr>
              <w:pStyle w:val="4"/>
              <w:jc w:val="right"/>
            </w:pPr>
            <w:r>
              <w:rPr>
                <w:rFonts w:ascii="仿宋_GB2312" w:hAnsi="仿宋_GB2312" w:eastAsia="仿宋_GB2312" w:cs="仿宋_GB2312"/>
              </w:rPr>
              <w:t>22.53（平方米）</w:t>
            </w:r>
          </w:p>
        </w:tc>
        <w:tc>
          <w:tcPr>
            <w:tcW w:w="821" w:type="dxa"/>
          </w:tcPr>
          <w:p w14:paraId="417C4629">
            <w:pPr>
              <w:pStyle w:val="4"/>
              <w:jc w:val="right"/>
            </w:pPr>
            <w:r>
              <w:rPr>
                <w:rFonts w:ascii="仿宋_GB2312" w:hAnsi="仿宋_GB2312" w:eastAsia="仿宋_GB2312" w:cs="仿宋_GB2312"/>
              </w:rPr>
              <w:t>20,277.00</w:t>
            </w:r>
          </w:p>
        </w:tc>
        <w:tc>
          <w:tcPr>
            <w:tcW w:w="821" w:type="dxa"/>
          </w:tcPr>
          <w:p w14:paraId="2233F807">
            <w:pPr>
              <w:pStyle w:val="4"/>
              <w:jc w:val="left"/>
            </w:pPr>
            <w:r>
              <w:rPr>
                <w:rFonts w:ascii="仿宋_GB2312" w:hAnsi="仿宋_GB2312" w:eastAsia="仿宋_GB2312" w:cs="仿宋_GB2312"/>
              </w:rPr>
              <w:t>其他未列明行业</w:t>
            </w:r>
          </w:p>
        </w:tc>
        <w:tc>
          <w:tcPr>
            <w:tcW w:w="821" w:type="dxa"/>
          </w:tcPr>
          <w:p w14:paraId="06CBBD64">
            <w:pPr>
              <w:pStyle w:val="4"/>
              <w:jc w:val="left"/>
            </w:pPr>
            <w:r>
              <w:rPr>
                <w:rFonts w:ascii="仿宋_GB2312" w:hAnsi="仿宋_GB2312" w:eastAsia="仿宋_GB2312" w:cs="仿宋_GB2312"/>
              </w:rPr>
              <w:t>否</w:t>
            </w:r>
          </w:p>
        </w:tc>
        <w:tc>
          <w:tcPr>
            <w:tcW w:w="821" w:type="dxa"/>
          </w:tcPr>
          <w:p w14:paraId="45754696">
            <w:pPr>
              <w:pStyle w:val="4"/>
              <w:jc w:val="left"/>
            </w:pPr>
            <w:r>
              <w:rPr>
                <w:rFonts w:ascii="仿宋_GB2312" w:hAnsi="仿宋_GB2312" w:eastAsia="仿宋_GB2312" w:cs="仿宋_GB2312"/>
              </w:rPr>
              <w:t>否</w:t>
            </w:r>
          </w:p>
        </w:tc>
        <w:tc>
          <w:tcPr>
            <w:tcW w:w="821" w:type="dxa"/>
          </w:tcPr>
          <w:p w14:paraId="45455FE7">
            <w:pPr>
              <w:pStyle w:val="4"/>
              <w:jc w:val="left"/>
            </w:pPr>
            <w:r>
              <w:rPr>
                <w:rFonts w:ascii="仿宋_GB2312" w:hAnsi="仿宋_GB2312" w:eastAsia="仿宋_GB2312" w:cs="仿宋_GB2312"/>
              </w:rPr>
              <w:t>否</w:t>
            </w:r>
          </w:p>
        </w:tc>
        <w:tc>
          <w:tcPr>
            <w:tcW w:w="639" w:type="dxa"/>
          </w:tcPr>
          <w:p w14:paraId="79473E7A">
            <w:pPr>
              <w:pStyle w:val="4"/>
              <w:jc w:val="left"/>
            </w:pPr>
            <w:r>
              <w:rPr>
                <w:rFonts w:ascii="仿宋_GB2312" w:hAnsi="仿宋_GB2312" w:eastAsia="仿宋_GB2312" w:cs="仿宋_GB2312"/>
              </w:rPr>
              <w:t>否</w:t>
            </w:r>
          </w:p>
        </w:tc>
        <w:tc>
          <w:tcPr>
            <w:tcW w:w="639" w:type="dxa"/>
          </w:tcPr>
          <w:p w14:paraId="3D0B4029">
            <w:pPr>
              <w:pStyle w:val="4"/>
              <w:jc w:val="left"/>
            </w:pPr>
            <w:r>
              <w:rPr>
                <w:rFonts w:ascii="仿宋_GB2312" w:hAnsi="仿宋_GB2312" w:eastAsia="仿宋_GB2312" w:cs="仿宋_GB2312"/>
              </w:rPr>
              <w:t>否</w:t>
            </w:r>
          </w:p>
        </w:tc>
      </w:tr>
      <w:tr w14:paraId="119382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AD61585">
            <w:pPr>
              <w:pStyle w:val="4"/>
              <w:jc w:val="left"/>
            </w:pPr>
            <w:r>
              <w:rPr>
                <w:rFonts w:ascii="仿宋_GB2312" w:hAnsi="仿宋_GB2312" w:eastAsia="仿宋_GB2312" w:cs="仿宋_GB2312"/>
              </w:rPr>
              <w:t>12</w:t>
            </w:r>
          </w:p>
        </w:tc>
        <w:tc>
          <w:tcPr>
            <w:tcW w:w="821" w:type="dxa"/>
          </w:tcPr>
          <w:p w14:paraId="03045BED">
            <w:pPr>
              <w:pStyle w:val="4"/>
              <w:jc w:val="left"/>
            </w:pPr>
            <w:r>
              <w:rPr>
                <w:rFonts w:ascii="仿宋_GB2312" w:hAnsi="仿宋_GB2312" w:eastAsia="仿宋_GB2312" w:cs="仿宋_GB2312"/>
              </w:rPr>
              <w:t>A02029900 其他办公设备</w:t>
            </w:r>
          </w:p>
        </w:tc>
        <w:tc>
          <w:tcPr>
            <w:tcW w:w="821" w:type="dxa"/>
          </w:tcPr>
          <w:p w14:paraId="7C4BB700">
            <w:pPr>
              <w:pStyle w:val="4"/>
              <w:jc w:val="left"/>
            </w:pPr>
            <w:r>
              <w:rPr>
                <w:rFonts w:ascii="仿宋_GB2312" w:hAnsi="仿宋_GB2312" w:eastAsia="仿宋_GB2312" w:cs="仿宋_GB2312"/>
              </w:rPr>
              <w:t>二维码标识牌</w:t>
            </w:r>
          </w:p>
        </w:tc>
        <w:tc>
          <w:tcPr>
            <w:tcW w:w="821" w:type="dxa"/>
          </w:tcPr>
          <w:p w14:paraId="6D2A6E6C">
            <w:pPr>
              <w:pStyle w:val="4"/>
              <w:jc w:val="right"/>
            </w:pPr>
            <w:r>
              <w:rPr>
                <w:rFonts w:ascii="仿宋_GB2312" w:hAnsi="仿宋_GB2312" w:eastAsia="仿宋_GB2312" w:cs="仿宋_GB2312"/>
              </w:rPr>
              <w:t>13.00（套）</w:t>
            </w:r>
          </w:p>
        </w:tc>
        <w:tc>
          <w:tcPr>
            <w:tcW w:w="821" w:type="dxa"/>
          </w:tcPr>
          <w:p w14:paraId="10A1C78F">
            <w:pPr>
              <w:pStyle w:val="4"/>
              <w:jc w:val="right"/>
            </w:pPr>
            <w:r>
              <w:rPr>
                <w:rFonts w:ascii="仿宋_GB2312" w:hAnsi="仿宋_GB2312" w:eastAsia="仿宋_GB2312" w:cs="仿宋_GB2312"/>
              </w:rPr>
              <w:t>3,510.00</w:t>
            </w:r>
          </w:p>
        </w:tc>
        <w:tc>
          <w:tcPr>
            <w:tcW w:w="821" w:type="dxa"/>
          </w:tcPr>
          <w:p w14:paraId="4161BFCD">
            <w:pPr>
              <w:pStyle w:val="4"/>
              <w:jc w:val="left"/>
            </w:pPr>
            <w:r>
              <w:rPr>
                <w:rFonts w:ascii="仿宋_GB2312" w:hAnsi="仿宋_GB2312" w:eastAsia="仿宋_GB2312" w:cs="仿宋_GB2312"/>
              </w:rPr>
              <w:t>其他未列明行业</w:t>
            </w:r>
          </w:p>
        </w:tc>
        <w:tc>
          <w:tcPr>
            <w:tcW w:w="821" w:type="dxa"/>
          </w:tcPr>
          <w:p w14:paraId="3955A9D4">
            <w:pPr>
              <w:pStyle w:val="4"/>
              <w:jc w:val="left"/>
            </w:pPr>
            <w:r>
              <w:rPr>
                <w:rFonts w:ascii="仿宋_GB2312" w:hAnsi="仿宋_GB2312" w:eastAsia="仿宋_GB2312" w:cs="仿宋_GB2312"/>
              </w:rPr>
              <w:t>否</w:t>
            </w:r>
          </w:p>
        </w:tc>
        <w:tc>
          <w:tcPr>
            <w:tcW w:w="821" w:type="dxa"/>
          </w:tcPr>
          <w:p w14:paraId="60D8AC1A">
            <w:pPr>
              <w:pStyle w:val="4"/>
              <w:jc w:val="left"/>
            </w:pPr>
            <w:r>
              <w:rPr>
                <w:rFonts w:ascii="仿宋_GB2312" w:hAnsi="仿宋_GB2312" w:eastAsia="仿宋_GB2312" w:cs="仿宋_GB2312"/>
              </w:rPr>
              <w:t>否</w:t>
            </w:r>
          </w:p>
        </w:tc>
        <w:tc>
          <w:tcPr>
            <w:tcW w:w="821" w:type="dxa"/>
          </w:tcPr>
          <w:p w14:paraId="298A18BF">
            <w:pPr>
              <w:pStyle w:val="4"/>
              <w:jc w:val="left"/>
            </w:pPr>
            <w:r>
              <w:rPr>
                <w:rFonts w:ascii="仿宋_GB2312" w:hAnsi="仿宋_GB2312" w:eastAsia="仿宋_GB2312" w:cs="仿宋_GB2312"/>
              </w:rPr>
              <w:t>否</w:t>
            </w:r>
          </w:p>
        </w:tc>
        <w:tc>
          <w:tcPr>
            <w:tcW w:w="639" w:type="dxa"/>
          </w:tcPr>
          <w:p w14:paraId="528D2015">
            <w:pPr>
              <w:pStyle w:val="4"/>
              <w:jc w:val="left"/>
            </w:pPr>
            <w:r>
              <w:rPr>
                <w:rFonts w:ascii="仿宋_GB2312" w:hAnsi="仿宋_GB2312" w:eastAsia="仿宋_GB2312" w:cs="仿宋_GB2312"/>
              </w:rPr>
              <w:t>否</w:t>
            </w:r>
          </w:p>
        </w:tc>
        <w:tc>
          <w:tcPr>
            <w:tcW w:w="639" w:type="dxa"/>
          </w:tcPr>
          <w:p w14:paraId="378B5306">
            <w:pPr>
              <w:pStyle w:val="4"/>
              <w:jc w:val="left"/>
            </w:pPr>
            <w:r>
              <w:rPr>
                <w:rFonts w:ascii="仿宋_GB2312" w:hAnsi="仿宋_GB2312" w:eastAsia="仿宋_GB2312" w:cs="仿宋_GB2312"/>
              </w:rPr>
              <w:t>否</w:t>
            </w:r>
          </w:p>
        </w:tc>
      </w:tr>
      <w:tr w14:paraId="011508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04C29BB">
            <w:pPr>
              <w:pStyle w:val="4"/>
              <w:jc w:val="left"/>
            </w:pPr>
            <w:r>
              <w:rPr>
                <w:rFonts w:ascii="仿宋_GB2312" w:hAnsi="仿宋_GB2312" w:eastAsia="仿宋_GB2312" w:cs="仿宋_GB2312"/>
              </w:rPr>
              <w:t>13</w:t>
            </w:r>
          </w:p>
        </w:tc>
        <w:tc>
          <w:tcPr>
            <w:tcW w:w="821" w:type="dxa"/>
          </w:tcPr>
          <w:p w14:paraId="10CB2217">
            <w:pPr>
              <w:pStyle w:val="4"/>
              <w:jc w:val="left"/>
            </w:pPr>
            <w:r>
              <w:rPr>
                <w:rFonts w:ascii="仿宋_GB2312" w:hAnsi="仿宋_GB2312" w:eastAsia="仿宋_GB2312" w:cs="仿宋_GB2312"/>
              </w:rPr>
              <w:t>A02029900 其他办公设备</w:t>
            </w:r>
          </w:p>
        </w:tc>
        <w:tc>
          <w:tcPr>
            <w:tcW w:w="821" w:type="dxa"/>
          </w:tcPr>
          <w:p w14:paraId="2DCBB812">
            <w:pPr>
              <w:pStyle w:val="4"/>
              <w:jc w:val="left"/>
            </w:pPr>
            <w:r>
              <w:rPr>
                <w:rFonts w:ascii="仿宋_GB2312" w:hAnsi="仿宋_GB2312" w:eastAsia="仿宋_GB2312" w:cs="仿宋_GB2312"/>
              </w:rPr>
              <w:t>玻璃门磨砂贴腰线</w:t>
            </w:r>
          </w:p>
        </w:tc>
        <w:tc>
          <w:tcPr>
            <w:tcW w:w="821" w:type="dxa"/>
          </w:tcPr>
          <w:p w14:paraId="695105F0">
            <w:pPr>
              <w:pStyle w:val="4"/>
              <w:jc w:val="right"/>
            </w:pPr>
            <w:r>
              <w:rPr>
                <w:rFonts w:ascii="仿宋_GB2312" w:hAnsi="仿宋_GB2312" w:eastAsia="仿宋_GB2312" w:cs="仿宋_GB2312"/>
              </w:rPr>
              <w:t>42.05（米）</w:t>
            </w:r>
          </w:p>
        </w:tc>
        <w:tc>
          <w:tcPr>
            <w:tcW w:w="821" w:type="dxa"/>
          </w:tcPr>
          <w:p w14:paraId="2ECF3503">
            <w:pPr>
              <w:pStyle w:val="4"/>
              <w:jc w:val="right"/>
            </w:pPr>
            <w:r>
              <w:rPr>
                <w:rFonts w:ascii="仿宋_GB2312" w:hAnsi="仿宋_GB2312" w:eastAsia="仿宋_GB2312" w:cs="仿宋_GB2312"/>
              </w:rPr>
              <w:t>2,102.50</w:t>
            </w:r>
          </w:p>
        </w:tc>
        <w:tc>
          <w:tcPr>
            <w:tcW w:w="821" w:type="dxa"/>
          </w:tcPr>
          <w:p w14:paraId="49B9D8C7">
            <w:pPr>
              <w:pStyle w:val="4"/>
              <w:jc w:val="left"/>
            </w:pPr>
            <w:r>
              <w:rPr>
                <w:rFonts w:ascii="仿宋_GB2312" w:hAnsi="仿宋_GB2312" w:eastAsia="仿宋_GB2312" w:cs="仿宋_GB2312"/>
              </w:rPr>
              <w:t>其他未列明行业</w:t>
            </w:r>
          </w:p>
        </w:tc>
        <w:tc>
          <w:tcPr>
            <w:tcW w:w="821" w:type="dxa"/>
          </w:tcPr>
          <w:p w14:paraId="4F9D102D">
            <w:pPr>
              <w:pStyle w:val="4"/>
              <w:jc w:val="left"/>
            </w:pPr>
            <w:r>
              <w:rPr>
                <w:rFonts w:ascii="仿宋_GB2312" w:hAnsi="仿宋_GB2312" w:eastAsia="仿宋_GB2312" w:cs="仿宋_GB2312"/>
              </w:rPr>
              <w:t>否</w:t>
            </w:r>
          </w:p>
        </w:tc>
        <w:tc>
          <w:tcPr>
            <w:tcW w:w="821" w:type="dxa"/>
          </w:tcPr>
          <w:p w14:paraId="3758AD00">
            <w:pPr>
              <w:pStyle w:val="4"/>
              <w:jc w:val="left"/>
            </w:pPr>
            <w:r>
              <w:rPr>
                <w:rFonts w:ascii="仿宋_GB2312" w:hAnsi="仿宋_GB2312" w:eastAsia="仿宋_GB2312" w:cs="仿宋_GB2312"/>
              </w:rPr>
              <w:t>否</w:t>
            </w:r>
          </w:p>
        </w:tc>
        <w:tc>
          <w:tcPr>
            <w:tcW w:w="821" w:type="dxa"/>
          </w:tcPr>
          <w:p w14:paraId="401D6CF8">
            <w:pPr>
              <w:pStyle w:val="4"/>
              <w:jc w:val="left"/>
            </w:pPr>
            <w:r>
              <w:rPr>
                <w:rFonts w:ascii="仿宋_GB2312" w:hAnsi="仿宋_GB2312" w:eastAsia="仿宋_GB2312" w:cs="仿宋_GB2312"/>
              </w:rPr>
              <w:t>否</w:t>
            </w:r>
          </w:p>
        </w:tc>
        <w:tc>
          <w:tcPr>
            <w:tcW w:w="639" w:type="dxa"/>
          </w:tcPr>
          <w:p w14:paraId="6BFA72D6">
            <w:pPr>
              <w:pStyle w:val="4"/>
              <w:jc w:val="left"/>
            </w:pPr>
            <w:r>
              <w:rPr>
                <w:rFonts w:ascii="仿宋_GB2312" w:hAnsi="仿宋_GB2312" w:eastAsia="仿宋_GB2312" w:cs="仿宋_GB2312"/>
              </w:rPr>
              <w:t>否</w:t>
            </w:r>
          </w:p>
        </w:tc>
        <w:tc>
          <w:tcPr>
            <w:tcW w:w="639" w:type="dxa"/>
          </w:tcPr>
          <w:p w14:paraId="4404EB93">
            <w:pPr>
              <w:pStyle w:val="4"/>
              <w:jc w:val="left"/>
            </w:pPr>
            <w:r>
              <w:rPr>
                <w:rFonts w:ascii="仿宋_GB2312" w:hAnsi="仿宋_GB2312" w:eastAsia="仿宋_GB2312" w:cs="仿宋_GB2312"/>
              </w:rPr>
              <w:t>否</w:t>
            </w:r>
          </w:p>
        </w:tc>
      </w:tr>
      <w:tr w14:paraId="75A8EB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657FDC0">
            <w:pPr>
              <w:pStyle w:val="4"/>
              <w:jc w:val="left"/>
            </w:pPr>
            <w:r>
              <w:rPr>
                <w:rFonts w:ascii="仿宋_GB2312" w:hAnsi="仿宋_GB2312" w:eastAsia="仿宋_GB2312" w:cs="仿宋_GB2312"/>
              </w:rPr>
              <w:t>14</w:t>
            </w:r>
          </w:p>
        </w:tc>
        <w:tc>
          <w:tcPr>
            <w:tcW w:w="821" w:type="dxa"/>
          </w:tcPr>
          <w:p w14:paraId="19370E99">
            <w:pPr>
              <w:pStyle w:val="4"/>
              <w:jc w:val="left"/>
            </w:pPr>
            <w:r>
              <w:rPr>
                <w:rFonts w:ascii="仿宋_GB2312" w:hAnsi="仿宋_GB2312" w:eastAsia="仿宋_GB2312" w:cs="仿宋_GB2312"/>
              </w:rPr>
              <w:t>A02029900 其他办公设备</w:t>
            </w:r>
          </w:p>
        </w:tc>
        <w:tc>
          <w:tcPr>
            <w:tcW w:w="821" w:type="dxa"/>
          </w:tcPr>
          <w:p w14:paraId="78DCFB2D">
            <w:pPr>
              <w:pStyle w:val="4"/>
              <w:jc w:val="left"/>
            </w:pPr>
            <w:r>
              <w:rPr>
                <w:rFonts w:ascii="仿宋_GB2312" w:hAnsi="仿宋_GB2312" w:eastAsia="仿宋_GB2312" w:cs="仿宋_GB2312"/>
              </w:rPr>
              <w:t>吊牌</w:t>
            </w:r>
          </w:p>
        </w:tc>
        <w:tc>
          <w:tcPr>
            <w:tcW w:w="821" w:type="dxa"/>
          </w:tcPr>
          <w:p w14:paraId="2DD4A98B">
            <w:pPr>
              <w:pStyle w:val="4"/>
              <w:jc w:val="right"/>
            </w:pPr>
            <w:r>
              <w:rPr>
                <w:rFonts w:ascii="仿宋_GB2312" w:hAnsi="仿宋_GB2312" w:eastAsia="仿宋_GB2312" w:cs="仿宋_GB2312"/>
              </w:rPr>
              <w:t>4.00（块）</w:t>
            </w:r>
          </w:p>
        </w:tc>
        <w:tc>
          <w:tcPr>
            <w:tcW w:w="821" w:type="dxa"/>
          </w:tcPr>
          <w:p w14:paraId="2EBD59E5">
            <w:pPr>
              <w:pStyle w:val="4"/>
              <w:jc w:val="right"/>
            </w:pPr>
            <w:r>
              <w:rPr>
                <w:rFonts w:ascii="仿宋_GB2312" w:hAnsi="仿宋_GB2312" w:eastAsia="仿宋_GB2312" w:cs="仿宋_GB2312"/>
              </w:rPr>
              <w:t>2,400.00</w:t>
            </w:r>
          </w:p>
        </w:tc>
        <w:tc>
          <w:tcPr>
            <w:tcW w:w="821" w:type="dxa"/>
          </w:tcPr>
          <w:p w14:paraId="0D6E66A1">
            <w:pPr>
              <w:pStyle w:val="4"/>
              <w:jc w:val="left"/>
            </w:pPr>
            <w:r>
              <w:rPr>
                <w:rFonts w:ascii="仿宋_GB2312" w:hAnsi="仿宋_GB2312" w:eastAsia="仿宋_GB2312" w:cs="仿宋_GB2312"/>
              </w:rPr>
              <w:t>其他未列明行业</w:t>
            </w:r>
          </w:p>
        </w:tc>
        <w:tc>
          <w:tcPr>
            <w:tcW w:w="821" w:type="dxa"/>
          </w:tcPr>
          <w:p w14:paraId="22AAA3C3">
            <w:pPr>
              <w:pStyle w:val="4"/>
              <w:jc w:val="left"/>
            </w:pPr>
            <w:r>
              <w:rPr>
                <w:rFonts w:ascii="仿宋_GB2312" w:hAnsi="仿宋_GB2312" w:eastAsia="仿宋_GB2312" w:cs="仿宋_GB2312"/>
              </w:rPr>
              <w:t>否</w:t>
            </w:r>
          </w:p>
        </w:tc>
        <w:tc>
          <w:tcPr>
            <w:tcW w:w="821" w:type="dxa"/>
          </w:tcPr>
          <w:p w14:paraId="6246FCCB">
            <w:pPr>
              <w:pStyle w:val="4"/>
              <w:jc w:val="left"/>
            </w:pPr>
            <w:r>
              <w:rPr>
                <w:rFonts w:ascii="仿宋_GB2312" w:hAnsi="仿宋_GB2312" w:eastAsia="仿宋_GB2312" w:cs="仿宋_GB2312"/>
              </w:rPr>
              <w:t>否</w:t>
            </w:r>
          </w:p>
        </w:tc>
        <w:tc>
          <w:tcPr>
            <w:tcW w:w="821" w:type="dxa"/>
          </w:tcPr>
          <w:p w14:paraId="7C0633CE">
            <w:pPr>
              <w:pStyle w:val="4"/>
              <w:jc w:val="left"/>
            </w:pPr>
            <w:r>
              <w:rPr>
                <w:rFonts w:ascii="仿宋_GB2312" w:hAnsi="仿宋_GB2312" w:eastAsia="仿宋_GB2312" w:cs="仿宋_GB2312"/>
              </w:rPr>
              <w:t>否</w:t>
            </w:r>
          </w:p>
        </w:tc>
        <w:tc>
          <w:tcPr>
            <w:tcW w:w="639" w:type="dxa"/>
          </w:tcPr>
          <w:p w14:paraId="1380299B">
            <w:pPr>
              <w:pStyle w:val="4"/>
              <w:jc w:val="left"/>
            </w:pPr>
            <w:r>
              <w:rPr>
                <w:rFonts w:ascii="仿宋_GB2312" w:hAnsi="仿宋_GB2312" w:eastAsia="仿宋_GB2312" w:cs="仿宋_GB2312"/>
              </w:rPr>
              <w:t>否</w:t>
            </w:r>
          </w:p>
        </w:tc>
        <w:tc>
          <w:tcPr>
            <w:tcW w:w="639" w:type="dxa"/>
          </w:tcPr>
          <w:p w14:paraId="744BC2B7">
            <w:pPr>
              <w:pStyle w:val="4"/>
              <w:jc w:val="left"/>
            </w:pPr>
            <w:r>
              <w:rPr>
                <w:rFonts w:ascii="仿宋_GB2312" w:hAnsi="仿宋_GB2312" w:eastAsia="仿宋_GB2312" w:cs="仿宋_GB2312"/>
              </w:rPr>
              <w:t>否</w:t>
            </w:r>
          </w:p>
        </w:tc>
      </w:tr>
      <w:tr w14:paraId="7EDE33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2AF2FB1">
            <w:pPr>
              <w:pStyle w:val="4"/>
              <w:jc w:val="left"/>
            </w:pPr>
            <w:r>
              <w:rPr>
                <w:rFonts w:ascii="仿宋_GB2312" w:hAnsi="仿宋_GB2312" w:eastAsia="仿宋_GB2312" w:cs="仿宋_GB2312"/>
              </w:rPr>
              <w:t>15</w:t>
            </w:r>
          </w:p>
        </w:tc>
        <w:tc>
          <w:tcPr>
            <w:tcW w:w="821" w:type="dxa"/>
          </w:tcPr>
          <w:p w14:paraId="33070656">
            <w:pPr>
              <w:pStyle w:val="4"/>
              <w:jc w:val="left"/>
            </w:pPr>
            <w:r>
              <w:rPr>
                <w:rFonts w:ascii="仿宋_GB2312" w:hAnsi="仿宋_GB2312" w:eastAsia="仿宋_GB2312" w:cs="仿宋_GB2312"/>
              </w:rPr>
              <w:t>A02029900 其他办公设备</w:t>
            </w:r>
          </w:p>
        </w:tc>
        <w:tc>
          <w:tcPr>
            <w:tcW w:w="821" w:type="dxa"/>
          </w:tcPr>
          <w:p w14:paraId="38CBE73B">
            <w:pPr>
              <w:pStyle w:val="4"/>
              <w:jc w:val="left"/>
            </w:pPr>
            <w:r>
              <w:rPr>
                <w:rFonts w:ascii="仿宋_GB2312" w:hAnsi="仿宋_GB2312" w:eastAsia="仿宋_GB2312" w:cs="仿宋_GB2312"/>
              </w:rPr>
              <w:t>信息栏（与背景墙同框）</w:t>
            </w:r>
          </w:p>
        </w:tc>
        <w:tc>
          <w:tcPr>
            <w:tcW w:w="821" w:type="dxa"/>
          </w:tcPr>
          <w:p w14:paraId="21DE5325">
            <w:pPr>
              <w:pStyle w:val="4"/>
              <w:jc w:val="right"/>
            </w:pPr>
            <w:r>
              <w:rPr>
                <w:rFonts w:ascii="仿宋_GB2312" w:hAnsi="仿宋_GB2312" w:eastAsia="仿宋_GB2312" w:cs="仿宋_GB2312"/>
              </w:rPr>
              <w:t>2.00（项）</w:t>
            </w:r>
          </w:p>
        </w:tc>
        <w:tc>
          <w:tcPr>
            <w:tcW w:w="821" w:type="dxa"/>
          </w:tcPr>
          <w:p w14:paraId="0E9B8430">
            <w:pPr>
              <w:pStyle w:val="4"/>
              <w:jc w:val="right"/>
            </w:pPr>
            <w:r>
              <w:rPr>
                <w:rFonts w:ascii="仿宋_GB2312" w:hAnsi="仿宋_GB2312" w:eastAsia="仿宋_GB2312" w:cs="仿宋_GB2312"/>
              </w:rPr>
              <w:t>3,000.00</w:t>
            </w:r>
          </w:p>
        </w:tc>
        <w:tc>
          <w:tcPr>
            <w:tcW w:w="821" w:type="dxa"/>
          </w:tcPr>
          <w:p w14:paraId="22F28F42">
            <w:pPr>
              <w:pStyle w:val="4"/>
              <w:jc w:val="left"/>
            </w:pPr>
            <w:r>
              <w:rPr>
                <w:rFonts w:ascii="仿宋_GB2312" w:hAnsi="仿宋_GB2312" w:eastAsia="仿宋_GB2312" w:cs="仿宋_GB2312"/>
              </w:rPr>
              <w:t>其他未列明行业</w:t>
            </w:r>
          </w:p>
        </w:tc>
        <w:tc>
          <w:tcPr>
            <w:tcW w:w="821" w:type="dxa"/>
          </w:tcPr>
          <w:p w14:paraId="11288AEE">
            <w:pPr>
              <w:pStyle w:val="4"/>
              <w:jc w:val="left"/>
            </w:pPr>
            <w:r>
              <w:rPr>
                <w:rFonts w:ascii="仿宋_GB2312" w:hAnsi="仿宋_GB2312" w:eastAsia="仿宋_GB2312" w:cs="仿宋_GB2312"/>
              </w:rPr>
              <w:t>否</w:t>
            </w:r>
          </w:p>
        </w:tc>
        <w:tc>
          <w:tcPr>
            <w:tcW w:w="821" w:type="dxa"/>
          </w:tcPr>
          <w:p w14:paraId="015F6115">
            <w:pPr>
              <w:pStyle w:val="4"/>
              <w:jc w:val="left"/>
            </w:pPr>
            <w:r>
              <w:rPr>
                <w:rFonts w:ascii="仿宋_GB2312" w:hAnsi="仿宋_GB2312" w:eastAsia="仿宋_GB2312" w:cs="仿宋_GB2312"/>
              </w:rPr>
              <w:t>否</w:t>
            </w:r>
          </w:p>
        </w:tc>
        <w:tc>
          <w:tcPr>
            <w:tcW w:w="821" w:type="dxa"/>
          </w:tcPr>
          <w:p w14:paraId="318B5A08">
            <w:pPr>
              <w:pStyle w:val="4"/>
              <w:jc w:val="left"/>
            </w:pPr>
            <w:r>
              <w:rPr>
                <w:rFonts w:ascii="仿宋_GB2312" w:hAnsi="仿宋_GB2312" w:eastAsia="仿宋_GB2312" w:cs="仿宋_GB2312"/>
              </w:rPr>
              <w:t>否</w:t>
            </w:r>
          </w:p>
        </w:tc>
        <w:tc>
          <w:tcPr>
            <w:tcW w:w="639" w:type="dxa"/>
          </w:tcPr>
          <w:p w14:paraId="039734D4">
            <w:pPr>
              <w:pStyle w:val="4"/>
              <w:jc w:val="left"/>
            </w:pPr>
            <w:r>
              <w:rPr>
                <w:rFonts w:ascii="仿宋_GB2312" w:hAnsi="仿宋_GB2312" w:eastAsia="仿宋_GB2312" w:cs="仿宋_GB2312"/>
              </w:rPr>
              <w:t>否</w:t>
            </w:r>
          </w:p>
        </w:tc>
        <w:tc>
          <w:tcPr>
            <w:tcW w:w="639" w:type="dxa"/>
          </w:tcPr>
          <w:p w14:paraId="78D01EF7">
            <w:pPr>
              <w:pStyle w:val="4"/>
              <w:jc w:val="left"/>
            </w:pPr>
            <w:r>
              <w:rPr>
                <w:rFonts w:ascii="仿宋_GB2312" w:hAnsi="仿宋_GB2312" w:eastAsia="仿宋_GB2312" w:cs="仿宋_GB2312"/>
              </w:rPr>
              <w:t>否</w:t>
            </w:r>
          </w:p>
        </w:tc>
      </w:tr>
      <w:tr w14:paraId="29E2C7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C89DF78">
            <w:pPr>
              <w:pStyle w:val="4"/>
              <w:jc w:val="left"/>
            </w:pPr>
            <w:r>
              <w:rPr>
                <w:rFonts w:ascii="仿宋_GB2312" w:hAnsi="仿宋_GB2312" w:eastAsia="仿宋_GB2312" w:cs="仿宋_GB2312"/>
              </w:rPr>
              <w:t>16</w:t>
            </w:r>
          </w:p>
        </w:tc>
        <w:tc>
          <w:tcPr>
            <w:tcW w:w="821" w:type="dxa"/>
          </w:tcPr>
          <w:p w14:paraId="0A3CB6A4">
            <w:pPr>
              <w:pStyle w:val="4"/>
              <w:jc w:val="left"/>
            </w:pPr>
            <w:r>
              <w:rPr>
                <w:rFonts w:ascii="仿宋_GB2312" w:hAnsi="仿宋_GB2312" w:eastAsia="仿宋_GB2312" w:cs="仿宋_GB2312"/>
              </w:rPr>
              <w:t>A02029900 其他办公设备</w:t>
            </w:r>
          </w:p>
        </w:tc>
        <w:tc>
          <w:tcPr>
            <w:tcW w:w="821" w:type="dxa"/>
          </w:tcPr>
          <w:p w14:paraId="1D23FAA8">
            <w:pPr>
              <w:pStyle w:val="4"/>
              <w:jc w:val="left"/>
            </w:pPr>
            <w:r>
              <w:rPr>
                <w:rFonts w:ascii="仿宋_GB2312" w:hAnsi="仿宋_GB2312" w:eastAsia="仿宋_GB2312" w:cs="仿宋_GB2312"/>
              </w:rPr>
              <w:t>信息栏（与背景墙不同框）</w:t>
            </w:r>
          </w:p>
        </w:tc>
        <w:tc>
          <w:tcPr>
            <w:tcW w:w="821" w:type="dxa"/>
          </w:tcPr>
          <w:p w14:paraId="5DFFD66B">
            <w:pPr>
              <w:pStyle w:val="4"/>
              <w:jc w:val="right"/>
            </w:pPr>
            <w:r>
              <w:rPr>
                <w:rFonts w:ascii="仿宋_GB2312" w:hAnsi="仿宋_GB2312" w:eastAsia="仿宋_GB2312" w:cs="仿宋_GB2312"/>
              </w:rPr>
              <w:t>6.00（项）</w:t>
            </w:r>
          </w:p>
        </w:tc>
        <w:tc>
          <w:tcPr>
            <w:tcW w:w="821" w:type="dxa"/>
          </w:tcPr>
          <w:p w14:paraId="17FD841C">
            <w:pPr>
              <w:pStyle w:val="4"/>
              <w:jc w:val="right"/>
            </w:pPr>
            <w:r>
              <w:rPr>
                <w:rFonts w:ascii="仿宋_GB2312" w:hAnsi="仿宋_GB2312" w:eastAsia="仿宋_GB2312" w:cs="仿宋_GB2312"/>
              </w:rPr>
              <w:t>15,000.00</w:t>
            </w:r>
          </w:p>
        </w:tc>
        <w:tc>
          <w:tcPr>
            <w:tcW w:w="821" w:type="dxa"/>
          </w:tcPr>
          <w:p w14:paraId="7093276C">
            <w:pPr>
              <w:pStyle w:val="4"/>
              <w:jc w:val="left"/>
            </w:pPr>
            <w:r>
              <w:rPr>
                <w:rFonts w:ascii="仿宋_GB2312" w:hAnsi="仿宋_GB2312" w:eastAsia="仿宋_GB2312" w:cs="仿宋_GB2312"/>
              </w:rPr>
              <w:t>其他未列明行业</w:t>
            </w:r>
          </w:p>
        </w:tc>
        <w:tc>
          <w:tcPr>
            <w:tcW w:w="821" w:type="dxa"/>
          </w:tcPr>
          <w:p w14:paraId="14B9E0F0">
            <w:pPr>
              <w:pStyle w:val="4"/>
              <w:jc w:val="left"/>
            </w:pPr>
            <w:r>
              <w:rPr>
                <w:rFonts w:ascii="仿宋_GB2312" w:hAnsi="仿宋_GB2312" w:eastAsia="仿宋_GB2312" w:cs="仿宋_GB2312"/>
              </w:rPr>
              <w:t>否</w:t>
            </w:r>
          </w:p>
        </w:tc>
        <w:tc>
          <w:tcPr>
            <w:tcW w:w="821" w:type="dxa"/>
          </w:tcPr>
          <w:p w14:paraId="61AFFC33">
            <w:pPr>
              <w:pStyle w:val="4"/>
              <w:jc w:val="left"/>
            </w:pPr>
            <w:r>
              <w:rPr>
                <w:rFonts w:ascii="仿宋_GB2312" w:hAnsi="仿宋_GB2312" w:eastAsia="仿宋_GB2312" w:cs="仿宋_GB2312"/>
              </w:rPr>
              <w:t>否</w:t>
            </w:r>
          </w:p>
        </w:tc>
        <w:tc>
          <w:tcPr>
            <w:tcW w:w="821" w:type="dxa"/>
          </w:tcPr>
          <w:p w14:paraId="0A033478">
            <w:pPr>
              <w:pStyle w:val="4"/>
              <w:jc w:val="left"/>
            </w:pPr>
            <w:r>
              <w:rPr>
                <w:rFonts w:ascii="仿宋_GB2312" w:hAnsi="仿宋_GB2312" w:eastAsia="仿宋_GB2312" w:cs="仿宋_GB2312"/>
              </w:rPr>
              <w:t>否</w:t>
            </w:r>
          </w:p>
        </w:tc>
        <w:tc>
          <w:tcPr>
            <w:tcW w:w="639" w:type="dxa"/>
          </w:tcPr>
          <w:p w14:paraId="6AEA7DE2">
            <w:pPr>
              <w:pStyle w:val="4"/>
              <w:jc w:val="left"/>
            </w:pPr>
            <w:r>
              <w:rPr>
                <w:rFonts w:ascii="仿宋_GB2312" w:hAnsi="仿宋_GB2312" w:eastAsia="仿宋_GB2312" w:cs="仿宋_GB2312"/>
              </w:rPr>
              <w:t>否</w:t>
            </w:r>
          </w:p>
        </w:tc>
        <w:tc>
          <w:tcPr>
            <w:tcW w:w="639" w:type="dxa"/>
          </w:tcPr>
          <w:p w14:paraId="3080DD31">
            <w:pPr>
              <w:pStyle w:val="4"/>
              <w:jc w:val="left"/>
            </w:pPr>
            <w:r>
              <w:rPr>
                <w:rFonts w:ascii="仿宋_GB2312" w:hAnsi="仿宋_GB2312" w:eastAsia="仿宋_GB2312" w:cs="仿宋_GB2312"/>
              </w:rPr>
              <w:t>否</w:t>
            </w:r>
          </w:p>
        </w:tc>
      </w:tr>
    </w:tbl>
    <w:p w14:paraId="08CD6B1C">
      <w:pPr>
        <w:pStyle w:val="4"/>
        <w:jc w:val="left"/>
      </w:pPr>
      <w:r>
        <w:rPr>
          <w:rFonts w:ascii="仿宋_GB2312" w:hAnsi="仿宋_GB2312" w:eastAsia="仿宋_GB2312" w:cs="仿宋_GB2312"/>
        </w:rPr>
        <w:t>是否适用本国产品标准：是</w:t>
      </w:r>
    </w:p>
    <w:p w14:paraId="05888D93">
      <w:pPr>
        <w:pStyle w:val="4"/>
        <w:jc w:val="left"/>
      </w:pPr>
      <w:r>
        <w:rPr>
          <w:rFonts w:ascii="仿宋_GB2312" w:hAnsi="仿宋_GB2312" w:eastAsia="仿宋_GB2312" w:cs="仿宋_GB2312"/>
        </w:rPr>
        <w:t>采购包3：</w:t>
      </w:r>
    </w:p>
    <w:p w14:paraId="3DD7E48D">
      <w:pPr>
        <w:pStyle w:val="4"/>
        <w:jc w:val="left"/>
      </w:pPr>
      <w:r>
        <w:rPr>
          <w:rFonts w:ascii="仿宋_GB2312" w:hAnsi="仿宋_GB2312" w:eastAsia="仿宋_GB2312" w:cs="仿宋_GB2312"/>
        </w:rPr>
        <w:t>采购包预算金额（元）: 900,000.00</w:t>
      </w:r>
    </w:p>
    <w:p w14:paraId="73432CC6">
      <w:pPr>
        <w:pStyle w:val="4"/>
        <w:jc w:val="left"/>
      </w:pPr>
      <w:r>
        <w:rPr>
          <w:rFonts w:ascii="仿宋_GB2312" w:hAnsi="仿宋_GB2312" w:eastAsia="仿宋_GB2312" w:cs="仿宋_GB2312"/>
        </w:rPr>
        <w:t>采购包最高限价（元）: 900,000.00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26915B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02F62B6">
            <w:pPr>
              <w:pStyle w:val="4"/>
              <w:jc w:val="center"/>
            </w:pPr>
            <w:r>
              <w:rPr>
                <w:rFonts w:ascii="仿宋_GB2312" w:hAnsi="仿宋_GB2312" w:eastAsia="仿宋_GB2312" w:cs="仿宋_GB2312"/>
              </w:rPr>
              <w:t>序号</w:t>
            </w:r>
          </w:p>
        </w:tc>
        <w:tc>
          <w:tcPr>
            <w:tcW w:w="821" w:type="dxa"/>
          </w:tcPr>
          <w:p w14:paraId="19137B2A">
            <w:pPr>
              <w:pStyle w:val="4"/>
              <w:jc w:val="center"/>
            </w:pPr>
            <w:r>
              <w:rPr>
                <w:rFonts w:ascii="仿宋_GB2312" w:hAnsi="仿宋_GB2312" w:eastAsia="仿宋_GB2312" w:cs="仿宋_GB2312"/>
              </w:rPr>
              <w:t>采购品目名称</w:t>
            </w:r>
          </w:p>
        </w:tc>
        <w:tc>
          <w:tcPr>
            <w:tcW w:w="821" w:type="dxa"/>
          </w:tcPr>
          <w:p w14:paraId="22A47558">
            <w:pPr>
              <w:pStyle w:val="4"/>
              <w:jc w:val="center"/>
            </w:pPr>
            <w:r>
              <w:rPr>
                <w:rFonts w:ascii="仿宋_GB2312" w:hAnsi="仿宋_GB2312" w:eastAsia="仿宋_GB2312" w:cs="仿宋_GB2312"/>
              </w:rPr>
              <w:t>标的名称</w:t>
            </w:r>
          </w:p>
        </w:tc>
        <w:tc>
          <w:tcPr>
            <w:tcW w:w="821" w:type="dxa"/>
          </w:tcPr>
          <w:p w14:paraId="2B50192E">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50D189F">
            <w:pPr>
              <w:pStyle w:val="4"/>
              <w:jc w:val="center"/>
            </w:pPr>
            <w:r>
              <w:rPr>
                <w:rFonts w:ascii="仿宋_GB2312" w:hAnsi="仿宋_GB2312" w:eastAsia="仿宋_GB2312" w:cs="仿宋_GB2312"/>
              </w:rPr>
              <w:t>标的金额 （元）</w:t>
            </w:r>
          </w:p>
        </w:tc>
        <w:tc>
          <w:tcPr>
            <w:tcW w:w="821" w:type="dxa"/>
          </w:tcPr>
          <w:p w14:paraId="06C585A9">
            <w:pPr>
              <w:pStyle w:val="4"/>
              <w:jc w:val="center"/>
            </w:pPr>
            <w:r>
              <w:rPr>
                <w:rFonts w:ascii="仿宋_GB2312" w:hAnsi="仿宋_GB2312" w:eastAsia="仿宋_GB2312" w:cs="仿宋_GB2312"/>
              </w:rPr>
              <w:t>所属行业</w:t>
            </w:r>
          </w:p>
        </w:tc>
        <w:tc>
          <w:tcPr>
            <w:tcW w:w="821" w:type="dxa"/>
          </w:tcPr>
          <w:p w14:paraId="69A5C2D0">
            <w:pPr>
              <w:pStyle w:val="4"/>
              <w:jc w:val="center"/>
            </w:pPr>
            <w:r>
              <w:rPr>
                <w:rFonts w:ascii="仿宋_GB2312" w:hAnsi="仿宋_GB2312" w:eastAsia="仿宋_GB2312" w:cs="仿宋_GB2312"/>
              </w:rPr>
              <w:t>是否涉及核心产品</w:t>
            </w:r>
          </w:p>
        </w:tc>
        <w:tc>
          <w:tcPr>
            <w:tcW w:w="821" w:type="dxa"/>
          </w:tcPr>
          <w:p w14:paraId="19BA384A">
            <w:pPr>
              <w:pStyle w:val="4"/>
              <w:jc w:val="center"/>
            </w:pPr>
            <w:r>
              <w:rPr>
                <w:rFonts w:ascii="仿宋_GB2312" w:hAnsi="仿宋_GB2312" w:eastAsia="仿宋_GB2312" w:cs="仿宋_GB2312"/>
              </w:rPr>
              <w:t>是否涉及采购进口产品</w:t>
            </w:r>
          </w:p>
        </w:tc>
        <w:tc>
          <w:tcPr>
            <w:tcW w:w="821" w:type="dxa"/>
          </w:tcPr>
          <w:p w14:paraId="1FEFD8F4">
            <w:pPr>
              <w:pStyle w:val="4"/>
              <w:jc w:val="center"/>
            </w:pPr>
            <w:r>
              <w:rPr>
                <w:rFonts w:ascii="仿宋_GB2312" w:hAnsi="仿宋_GB2312" w:eastAsia="仿宋_GB2312" w:cs="仿宋_GB2312"/>
              </w:rPr>
              <w:t>是否涉及强制采购节能产品</w:t>
            </w:r>
          </w:p>
        </w:tc>
        <w:tc>
          <w:tcPr>
            <w:tcW w:w="639" w:type="dxa"/>
          </w:tcPr>
          <w:p w14:paraId="353F4AC8">
            <w:pPr>
              <w:pStyle w:val="4"/>
              <w:jc w:val="center"/>
            </w:pPr>
            <w:r>
              <w:rPr>
                <w:rFonts w:ascii="仿宋_GB2312" w:hAnsi="仿宋_GB2312" w:eastAsia="仿宋_GB2312" w:cs="仿宋_GB2312"/>
              </w:rPr>
              <w:t>是否涉及优先采购节能产品</w:t>
            </w:r>
          </w:p>
        </w:tc>
        <w:tc>
          <w:tcPr>
            <w:tcW w:w="639" w:type="dxa"/>
          </w:tcPr>
          <w:p w14:paraId="0699B8D2">
            <w:pPr>
              <w:pStyle w:val="4"/>
              <w:jc w:val="center"/>
            </w:pPr>
            <w:r>
              <w:rPr>
                <w:rFonts w:ascii="仿宋_GB2312" w:hAnsi="仿宋_GB2312" w:eastAsia="仿宋_GB2312" w:cs="仿宋_GB2312"/>
              </w:rPr>
              <w:t>是否涉及优先采购环境标志产品</w:t>
            </w:r>
          </w:p>
        </w:tc>
      </w:tr>
      <w:tr w14:paraId="005ACF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04ED4D5">
            <w:pPr>
              <w:pStyle w:val="4"/>
              <w:jc w:val="left"/>
            </w:pPr>
            <w:r>
              <w:rPr>
                <w:rFonts w:ascii="仿宋_GB2312" w:hAnsi="仿宋_GB2312" w:eastAsia="仿宋_GB2312" w:cs="仿宋_GB2312"/>
              </w:rPr>
              <w:t>1</w:t>
            </w:r>
          </w:p>
        </w:tc>
        <w:tc>
          <w:tcPr>
            <w:tcW w:w="821" w:type="dxa"/>
          </w:tcPr>
          <w:p w14:paraId="2C39B845">
            <w:pPr>
              <w:pStyle w:val="4"/>
              <w:jc w:val="left"/>
            </w:pPr>
            <w:r>
              <w:rPr>
                <w:rFonts w:ascii="仿宋_GB2312" w:hAnsi="仿宋_GB2312" w:eastAsia="仿宋_GB2312" w:cs="仿宋_GB2312"/>
              </w:rPr>
              <w:t>C03990000 其他就业服务</w:t>
            </w:r>
          </w:p>
        </w:tc>
        <w:tc>
          <w:tcPr>
            <w:tcW w:w="821" w:type="dxa"/>
          </w:tcPr>
          <w:p w14:paraId="6B56D3BB">
            <w:pPr>
              <w:pStyle w:val="4"/>
              <w:jc w:val="left"/>
            </w:pPr>
            <w:r>
              <w:rPr>
                <w:rFonts w:ascii="仿宋_GB2312" w:hAnsi="仿宋_GB2312" w:eastAsia="仿宋_GB2312" w:cs="仿宋_GB2312"/>
              </w:rPr>
              <w:t>购买公共就业服务成果</w:t>
            </w:r>
          </w:p>
        </w:tc>
        <w:tc>
          <w:tcPr>
            <w:tcW w:w="821" w:type="dxa"/>
          </w:tcPr>
          <w:p w14:paraId="64ABA571">
            <w:pPr>
              <w:pStyle w:val="4"/>
              <w:jc w:val="right"/>
            </w:pPr>
            <w:r>
              <w:rPr>
                <w:rFonts w:ascii="仿宋_GB2312" w:hAnsi="仿宋_GB2312" w:eastAsia="仿宋_GB2312" w:cs="仿宋_GB2312"/>
              </w:rPr>
              <w:t>1.00（年）</w:t>
            </w:r>
          </w:p>
        </w:tc>
        <w:tc>
          <w:tcPr>
            <w:tcW w:w="821" w:type="dxa"/>
          </w:tcPr>
          <w:p w14:paraId="0ABFD0F3">
            <w:pPr>
              <w:pStyle w:val="4"/>
              <w:jc w:val="right"/>
            </w:pPr>
            <w:r>
              <w:rPr>
                <w:rFonts w:ascii="仿宋_GB2312" w:hAnsi="仿宋_GB2312" w:eastAsia="仿宋_GB2312" w:cs="仿宋_GB2312"/>
              </w:rPr>
              <w:t>900,000.00</w:t>
            </w:r>
          </w:p>
        </w:tc>
        <w:tc>
          <w:tcPr>
            <w:tcW w:w="821" w:type="dxa"/>
          </w:tcPr>
          <w:p w14:paraId="393E0EFC">
            <w:pPr>
              <w:pStyle w:val="4"/>
              <w:jc w:val="left"/>
            </w:pPr>
            <w:r>
              <w:rPr>
                <w:rFonts w:ascii="仿宋_GB2312" w:hAnsi="仿宋_GB2312" w:eastAsia="仿宋_GB2312" w:cs="仿宋_GB2312"/>
              </w:rPr>
              <w:t>其他未列明行业</w:t>
            </w:r>
          </w:p>
        </w:tc>
        <w:tc>
          <w:tcPr>
            <w:tcW w:w="821" w:type="dxa"/>
          </w:tcPr>
          <w:p w14:paraId="34C4B5FE">
            <w:pPr>
              <w:pStyle w:val="4"/>
              <w:jc w:val="left"/>
            </w:pPr>
            <w:r>
              <w:rPr>
                <w:rFonts w:ascii="仿宋_GB2312" w:hAnsi="仿宋_GB2312" w:eastAsia="仿宋_GB2312" w:cs="仿宋_GB2312"/>
              </w:rPr>
              <w:t>否</w:t>
            </w:r>
          </w:p>
        </w:tc>
        <w:tc>
          <w:tcPr>
            <w:tcW w:w="821" w:type="dxa"/>
          </w:tcPr>
          <w:p w14:paraId="63B16DB4">
            <w:pPr>
              <w:pStyle w:val="4"/>
              <w:jc w:val="left"/>
            </w:pPr>
            <w:r>
              <w:rPr>
                <w:rFonts w:ascii="仿宋_GB2312" w:hAnsi="仿宋_GB2312" w:eastAsia="仿宋_GB2312" w:cs="仿宋_GB2312"/>
              </w:rPr>
              <w:t>否</w:t>
            </w:r>
          </w:p>
        </w:tc>
        <w:tc>
          <w:tcPr>
            <w:tcW w:w="821" w:type="dxa"/>
          </w:tcPr>
          <w:p w14:paraId="5D8B3C30">
            <w:pPr>
              <w:pStyle w:val="4"/>
              <w:jc w:val="left"/>
            </w:pPr>
            <w:r>
              <w:rPr>
                <w:rFonts w:ascii="仿宋_GB2312" w:hAnsi="仿宋_GB2312" w:eastAsia="仿宋_GB2312" w:cs="仿宋_GB2312"/>
              </w:rPr>
              <w:t>否</w:t>
            </w:r>
          </w:p>
        </w:tc>
        <w:tc>
          <w:tcPr>
            <w:tcW w:w="639" w:type="dxa"/>
          </w:tcPr>
          <w:p w14:paraId="03F512FA">
            <w:pPr>
              <w:pStyle w:val="4"/>
              <w:jc w:val="left"/>
            </w:pPr>
            <w:r>
              <w:rPr>
                <w:rFonts w:ascii="仿宋_GB2312" w:hAnsi="仿宋_GB2312" w:eastAsia="仿宋_GB2312" w:cs="仿宋_GB2312"/>
              </w:rPr>
              <w:t>否</w:t>
            </w:r>
          </w:p>
        </w:tc>
        <w:tc>
          <w:tcPr>
            <w:tcW w:w="639" w:type="dxa"/>
          </w:tcPr>
          <w:p w14:paraId="41E63DA7">
            <w:pPr>
              <w:pStyle w:val="4"/>
              <w:jc w:val="left"/>
            </w:pPr>
            <w:r>
              <w:rPr>
                <w:rFonts w:ascii="仿宋_GB2312" w:hAnsi="仿宋_GB2312" w:eastAsia="仿宋_GB2312" w:cs="仿宋_GB2312"/>
              </w:rPr>
              <w:t>否</w:t>
            </w:r>
          </w:p>
        </w:tc>
      </w:tr>
    </w:tbl>
    <w:p w14:paraId="259D4878">
      <w:pPr>
        <w:pStyle w:val="4"/>
        <w:jc w:val="left"/>
      </w:pPr>
      <w:r>
        <w:rPr>
          <w:rFonts w:ascii="仿宋_GB2312" w:hAnsi="仿宋_GB2312" w:eastAsia="仿宋_GB2312" w:cs="仿宋_GB2312"/>
        </w:rPr>
        <w:t>是否适用本国产品标准：否</w:t>
      </w:r>
    </w:p>
    <w:p w14:paraId="348F3CBD">
      <w:pPr>
        <w:pStyle w:val="4"/>
        <w:jc w:val="left"/>
        <w:outlineLvl w:val="3"/>
      </w:pPr>
      <w:r>
        <w:rPr>
          <w:rFonts w:ascii="仿宋_GB2312" w:hAnsi="仿宋_GB2312" w:eastAsia="仿宋_GB2312" w:cs="仿宋_GB2312"/>
          <w:b/>
          <w:sz w:val="24"/>
        </w:rPr>
        <w:t>报价要求</w:t>
      </w:r>
    </w:p>
    <w:p w14:paraId="18BA5FD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777735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3DF1A34">
            <w:pPr>
              <w:pStyle w:val="4"/>
              <w:jc w:val="center"/>
            </w:pPr>
            <w:r>
              <w:rPr>
                <w:rFonts w:ascii="仿宋_GB2312" w:hAnsi="仿宋_GB2312" w:eastAsia="仿宋_GB2312" w:cs="仿宋_GB2312"/>
              </w:rPr>
              <w:t>序号</w:t>
            </w:r>
          </w:p>
        </w:tc>
        <w:tc>
          <w:tcPr>
            <w:tcW w:w="1707" w:type="dxa"/>
          </w:tcPr>
          <w:p w14:paraId="7A3CBCF0">
            <w:pPr>
              <w:pStyle w:val="4"/>
              <w:jc w:val="center"/>
            </w:pPr>
            <w:r>
              <w:rPr>
                <w:rFonts w:ascii="仿宋_GB2312" w:hAnsi="仿宋_GB2312" w:eastAsia="仿宋_GB2312" w:cs="仿宋_GB2312"/>
              </w:rPr>
              <w:t>报价内容</w:t>
            </w:r>
          </w:p>
        </w:tc>
        <w:tc>
          <w:tcPr>
            <w:tcW w:w="1138" w:type="dxa"/>
          </w:tcPr>
          <w:p w14:paraId="795F647A">
            <w:pPr>
              <w:pStyle w:val="4"/>
              <w:jc w:val="center"/>
            </w:pPr>
            <w:r>
              <w:rPr>
                <w:rFonts w:ascii="仿宋_GB2312" w:hAnsi="仿宋_GB2312" w:eastAsia="仿宋_GB2312" w:cs="仿宋_GB2312"/>
              </w:rPr>
              <w:t>数量（计量单位）</w:t>
            </w:r>
          </w:p>
        </w:tc>
        <w:tc>
          <w:tcPr>
            <w:tcW w:w="1365" w:type="dxa"/>
          </w:tcPr>
          <w:p w14:paraId="5B82C300">
            <w:pPr>
              <w:pStyle w:val="4"/>
              <w:jc w:val="center"/>
            </w:pPr>
            <w:r>
              <w:rPr>
                <w:rFonts w:ascii="仿宋_GB2312" w:hAnsi="仿宋_GB2312" w:eastAsia="仿宋_GB2312" w:cs="仿宋_GB2312"/>
              </w:rPr>
              <w:t>最高限价</w:t>
            </w:r>
          </w:p>
        </w:tc>
        <w:tc>
          <w:tcPr>
            <w:tcW w:w="1138" w:type="dxa"/>
          </w:tcPr>
          <w:p w14:paraId="60111E8B">
            <w:pPr>
              <w:pStyle w:val="4"/>
              <w:jc w:val="center"/>
            </w:pPr>
            <w:r>
              <w:rPr>
                <w:rFonts w:ascii="仿宋_GB2312" w:hAnsi="仿宋_GB2312" w:eastAsia="仿宋_GB2312" w:cs="仿宋_GB2312"/>
              </w:rPr>
              <w:t>价款形式</w:t>
            </w:r>
          </w:p>
        </w:tc>
        <w:tc>
          <w:tcPr>
            <w:tcW w:w="1934" w:type="dxa"/>
          </w:tcPr>
          <w:p w14:paraId="32487645">
            <w:pPr>
              <w:pStyle w:val="4"/>
              <w:jc w:val="center"/>
            </w:pPr>
            <w:r>
              <w:rPr>
                <w:rFonts w:ascii="仿宋_GB2312" w:hAnsi="仿宋_GB2312" w:eastAsia="仿宋_GB2312" w:cs="仿宋_GB2312"/>
              </w:rPr>
              <w:t>报价说明</w:t>
            </w:r>
          </w:p>
        </w:tc>
      </w:tr>
      <w:tr w14:paraId="75F067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F535291">
            <w:pPr>
              <w:pStyle w:val="4"/>
              <w:jc w:val="center"/>
            </w:pPr>
            <w:r>
              <w:rPr>
                <w:rFonts w:ascii="仿宋_GB2312" w:hAnsi="仿宋_GB2312" w:eastAsia="仿宋_GB2312" w:cs="仿宋_GB2312"/>
              </w:rPr>
              <w:t>1</w:t>
            </w:r>
          </w:p>
        </w:tc>
        <w:tc>
          <w:tcPr>
            <w:tcW w:w="1707" w:type="dxa"/>
          </w:tcPr>
          <w:p w14:paraId="0B1B816A">
            <w:pPr>
              <w:pStyle w:val="4"/>
              <w:jc w:val="center"/>
            </w:pPr>
            <w:r>
              <w:rPr>
                <w:rFonts w:ascii="仿宋_GB2312" w:hAnsi="仿宋_GB2312" w:eastAsia="仿宋_GB2312" w:cs="仿宋_GB2312"/>
              </w:rPr>
              <w:t>台式计算机</w:t>
            </w:r>
          </w:p>
        </w:tc>
        <w:tc>
          <w:tcPr>
            <w:tcW w:w="1138" w:type="dxa"/>
          </w:tcPr>
          <w:p w14:paraId="221FDB9F">
            <w:pPr>
              <w:pStyle w:val="4"/>
              <w:jc w:val="center"/>
            </w:pPr>
            <w:r>
              <w:rPr>
                <w:rFonts w:ascii="仿宋_GB2312" w:hAnsi="仿宋_GB2312" w:eastAsia="仿宋_GB2312" w:cs="仿宋_GB2312"/>
              </w:rPr>
              <w:t>28.00（台）</w:t>
            </w:r>
          </w:p>
        </w:tc>
        <w:tc>
          <w:tcPr>
            <w:tcW w:w="1365" w:type="dxa"/>
          </w:tcPr>
          <w:p w14:paraId="3DA6977A">
            <w:pPr>
              <w:pStyle w:val="4"/>
              <w:jc w:val="center"/>
            </w:pPr>
            <w:r>
              <w:rPr>
                <w:rFonts w:ascii="仿宋_GB2312" w:hAnsi="仿宋_GB2312" w:eastAsia="仿宋_GB2312" w:cs="仿宋_GB2312"/>
              </w:rPr>
              <w:t>137,200.00</w:t>
            </w:r>
          </w:p>
        </w:tc>
        <w:tc>
          <w:tcPr>
            <w:tcW w:w="1138" w:type="dxa"/>
          </w:tcPr>
          <w:p w14:paraId="6F6E0A71">
            <w:pPr>
              <w:pStyle w:val="4"/>
              <w:jc w:val="center"/>
            </w:pPr>
            <w:r>
              <w:rPr>
                <w:rFonts w:ascii="仿宋_GB2312" w:hAnsi="仿宋_GB2312" w:eastAsia="仿宋_GB2312" w:cs="仿宋_GB2312"/>
              </w:rPr>
              <w:t>总价</w:t>
            </w:r>
          </w:p>
        </w:tc>
        <w:tc>
          <w:tcPr>
            <w:tcW w:w="1934" w:type="dxa"/>
          </w:tcPr>
          <w:p w14:paraId="7D0693BA">
            <w:pPr>
              <w:pStyle w:val="4"/>
              <w:jc w:val="left"/>
            </w:pPr>
            <w:r>
              <w:rPr>
                <w:rFonts w:ascii="仿宋_GB2312" w:hAnsi="仿宋_GB2312" w:eastAsia="仿宋_GB2312" w:cs="仿宋_GB2312"/>
              </w:rPr>
              <w:t>无</w:t>
            </w:r>
          </w:p>
        </w:tc>
      </w:tr>
      <w:tr w14:paraId="08DF70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31E8C1A">
            <w:pPr>
              <w:pStyle w:val="4"/>
              <w:jc w:val="center"/>
            </w:pPr>
            <w:r>
              <w:rPr>
                <w:rFonts w:ascii="仿宋_GB2312" w:hAnsi="仿宋_GB2312" w:eastAsia="仿宋_GB2312" w:cs="仿宋_GB2312"/>
              </w:rPr>
              <w:t>2</w:t>
            </w:r>
          </w:p>
        </w:tc>
        <w:tc>
          <w:tcPr>
            <w:tcW w:w="1707" w:type="dxa"/>
          </w:tcPr>
          <w:p w14:paraId="36E1857B">
            <w:pPr>
              <w:pStyle w:val="4"/>
              <w:jc w:val="center"/>
            </w:pPr>
            <w:r>
              <w:rPr>
                <w:rFonts w:ascii="仿宋_GB2312" w:hAnsi="仿宋_GB2312" w:eastAsia="仿宋_GB2312" w:cs="仿宋_GB2312"/>
              </w:rPr>
              <w:t>大型打印复印一体机</w:t>
            </w:r>
          </w:p>
        </w:tc>
        <w:tc>
          <w:tcPr>
            <w:tcW w:w="1138" w:type="dxa"/>
          </w:tcPr>
          <w:p w14:paraId="4448F09E">
            <w:pPr>
              <w:pStyle w:val="4"/>
              <w:jc w:val="center"/>
            </w:pPr>
            <w:r>
              <w:rPr>
                <w:rFonts w:ascii="仿宋_GB2312" w:hAnsi="仿宋_GB2312" w:eastAsia="仿宋_GB2312" w:cs="仿宋_GB2312"/>
              </w:rPr>
              <w:t>13.00（台）</w:t>
            </w:r>
          </w:p>
        </w:tc>
        <w:tc>
          <w:tcPr>
            <w:tcW w:w="1365" w:type="dxa"/>
          </w:tcPr>
          <w:p w14:paraId="07BA5682">
            <w:pPr>
              <w:pStyle w:val="4"/>
              <w:jc w:val="center"/>
            </w:pPr>
            <w:r>
              <w:rPr>
                <w:rFonts w:ascii="仿宋_GB2312" w:hAnsi="仿宋_GB2312" w:eastAsia="仿宋_GB2312" w:cs="仿宋_GB2312"/>
              </w:rPr>
              <w:t>182,000.00</w:t>
            </w:r>
          </w:p>
        </w:tc>
        <w:tc>
          <w:tcPr>
            <w:tcW w:w="1138" w:type="dxa"/>
          </w:tcPr>
          <w:p w14:paraId="445EF689">
            <w:pPr>
              <w:pStyle w:val="4"/>
              <w:jc w:val="center"/>
            </w:pPr>
            <w:r>
              <w:rPr>
                <w:rFonts w:ascii="仿宋_GB2312" w:hAnsi="仿宋_GB2312" w:eastAsia="仿宋_GB2312" w:cs="仿宋_GB2312"/>
              </w:rPr>
              <w:t>总价</w:t>
            </w:r>
          </w:p>
        </w:tc>
        <w:tc>
          <w:tcPr>
            <w:tcW w:w="1934" w:type="dxa"/>
          </w:tcPr>
          <w:p w14:paraId="456567FE">
            <w:pPr>
              <w:pStyle w:val="4"/>
              <w:jc w:val="left"/>
            </w:pPr>
            <w:r>
              <w:rPr>
                <w:rFonts w:ascii="仿宋_GB2312" w:hAnsi="仿宋_GB2312" w:eastAsia="仿宋_GB2312" w:cs="仿宋_GB2312"/>
              </w:rPr>
              <w:t>无</w:t>
            </w:r>
          </w:p>
        </w:tc>
      </w:tr>
      <w:tr w14:paraId="53C051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553B5FD">
            <w:pPr>
              <w:pStyle w:val="4"/>
              <w:jc w:val="center"/>
            </w:pPr>
            <w:r>
              <w:rPr>
                <w:rFonts w:ascii="仿宋_GB2312" w:hAnsi="仿宋_GB2312" w:eastAsia="仿宋_GB2312" w:cs="仿宋_GB2312"/>
              </w:rPr>
              <w:t>3</w:t>
            </w:r>
          </w:p>
        </w:tc>
        <w:tc>
          <w:tcPr>
            <w:tcW w:w="1707" w:type="dxa"/>
          </w:tcPr>
          <w:p w14:paraId="09A67479">
            <w:pPr>
              <w:pStyle w:val="4"/>
              <w:jc w:val="center"/>
            </w:pPr>
            <w:r>
              <w:rPr>
                <w:rFonts w:ascii="仿宋_GB2312" w:hAnsi="仿宋_GB2312" w:eastAsia="仿宋_GB2312" w:cs="仿宋_GB2312"/>
              </w:rPr>
              <w:t>高清晰拍摄仪</w:t>
            </w:r>
          </w:p>
        </w:tc>
        <w:tc>
          <w:tcPr>
            <w:tcW w:w="1138" w:type="dxa"/>
          </w:tcPr>
          <w:p w14:paraId="731D2867">
            <w:pPr>
              <w:pStyle w:val="4"/>
              <w:jc w:val="center"/>
            </w:pPr>
            <w:r>
              <w:rPr>
                <w:rFonts w:ascii="仿宋_GB2312" w:hAnsi="仿宋_GB2312" w:eastAsia="仿宋_GB2312" w:cs="仿宋_GB2312"/>
              </w:rPr>
              <w:t>25.00（台）</w:t>
            </w:r>
          </w:p>
        </w:tc>
        <w:tc>
          <w:tcPr>
            <w:tcW w:w="1365" w:type="dxa"/>
          </w:tcPr>
          <w:p w14:paraId="2360AC1F">
            <w:pPr>
              <w:pStyle w:val="4"/>
              <w:jc w:val="center"/>
            </w:pPr>
            <w:r>
              <w:rPr>
                <w:rFonts w:ascii="仿宋_GB2312" w:hAnsi="仿宋_GB2312" w:eastAsia="仿宋_GB2312" w:cs="仿宋_GB2312"/>
              </w:rPr>
              <w:t>37,500.00</w:t>
            </w:r>
          </w:p>
        </w:tc>
        <w:tc>
          <w:tcPr>
            <w:tcW w:w="1138" w:type="dxa"/>
          </w:tcPr>
          <w:p w14:paraId="0CFB8F55">
            <w:pPr>
              <w:pStyle w:val="4"/>
              <w:jc w:val="center"/>
            </w:pPr>
            <w:r>
              <w:rPr>
                <w:rFonts w:ascii="仿宋_GB2312" w:hAnsi="仿宋_GB2312" w:eastAsia="仿宋_GB2312" w:cs="仿宋_GB2312"/>
              </w:rPr>
              <w:t>总价</w:t>
            </w:r>
          </w:p>
        </w:tc>
        <w:tc>
          <w:tcPr>
            <w:tcW w:w="1934" w:type="dxa"/>
          </w:tcPr>
          <w:p w14:paraId="287D1FA0">
            <w:pPr>
              <w:pStyle w:val="4"/>
              <w:jc w:val="left"/>
            </w:pPr>
            <w:r>
              <w:rPr>
                <w:rFonts w:ascii="仿宋_GB2312" w:hAnsi="仿宋_GB2312" w:eastAsia="仿宋_GB2312" w:cs="仿宋_GB2312"/>
              </w:rPr>
              <w:t>无</w:t>
            </w:r>
          </w:p>
        </w:tc>
      </w:tr>
      <w:tr w14:paraId="43414A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E7F31A5">
            <w:pPr>
              <w:pStyle w:val="4"/>
              <w:jc w:val="center"/>
            </w:pPr>
            <w:r>
              <w:rPr>
                <w:rFonts w:ascii="仿宋_GB2312" w:hAnsi="仿宋_GB2312" w:eastAsia="仿宋_GB2312" w:cs="仿宋_GB2312"/>
              </w:rPr>
              <w:t>4</w:t>
            </w:r>
          </w:p>
        </w:tc>
        <w:tc>
          <w:tcPr>
            <w:tcW w:w="1707" w:type="dxa"/>
          </w:tcPr>
          <w:p w14:paraId="1A8A521A">
            <w:pPr>
              <w:pStyle w:val="4"/>
              <w:jc w:val="center"/>
            </w:pPr>
            <w:r>
              <w:rPr>
                <w:rFonts w:ascii="仿宋_GB2312" w:hAnsi="仿宋_GB2312" w:eastAsia="仿宋_GB2312" w:cs="仿宋_GB2312"/>
              </w:rPr>
              <w:t>自助服务终端（一体机）</w:t>
            </w:r>
          </w:p>
        </w:tc>
        <w:tc>
          <w:tcPr>
            <w:tcW w:w="1138" w:type="dxa"/>
          </w:tcPr>
          <w:p w14:paraId="630DA3B9">
            <w:pPr>
              <w:pStyle w:val="4"/>
              <w:jc w:val="center"/>
            </w:pPr>
            <w:r>
              <w:rPr>
                <w:rFonts w:ascii="仿宋_GB2312" w:hAnsi="仿宋_GB2312" w:eastAsia="仿宋_GB2312" w:cs="仿宋_GB2312"/>
              </w:rPr>
              <w:t>13.00（套）</w:t>
            </w:r>
          </w:p>
        </w:tc>
        <w:tc>
          <w:tcPr>
            <w:tcW w:w="1365" w:type="dxa"/>
          </w:tcPr>
          <w:p w14:paraId="5766006C">
            <w:pPr>
              <w:pStyle w:val="4"/>
              <w:jc w:val="center"/>
            </w:pPr>
            <w:r>
              <w:rPr>
                <w:rFonts w:ascii="仿宋_GB2312" w:hAnsi="仿宋_GB2312" w:eastAsia="仿宋_GB2312" w:cs="仿宋_GB2312"/>
              </w:rPr>
              <w:t>188,500.00</w:t>
            </w:r>
          </w:p>
        </w:tc>
        <w:tc>
          <w:tcPr>
            <w:tcW w:w="1138" w:type="dxa"/>
          </w:tcPr>
          <w:p w14:paraId="372B4F66">
            <w:pPr>
              <w:pStyle w:val="4"/>
              <w:jc w:val="center"/>
            </w:pPr>
            <w:r>
              <w:rPr>
                <w:rFonts w:ascii="仿宋_GB2312" w:hAnsi="仿宋_GB2312" w:eastAsia="仿宋_GB2312" w:cs="仿宋_GB2312"/>
              </w:rPr>
              <w:t>总价</w:t>
            </w:r>
          </w:p>
        </w:tc>
        <w:tc>
          <w:tcPr>
            <w:tcW w:w="1934" w:type="dxa"/>
          </w:tcPr>
          <w:p w14:paraId="666F5328">
            <w:pPr>
              <w:pStyle w:val="4"/>
              <w:jc w:val="left"/>
            </w:pPr>
            <w:r>
              <w:rPr>
                <w:rFonts w:ascii="仿宋_GB2312" w:hAnsi="仿宋_GB2312" w:eastAsia="仿宋_GB2312" w:cs="仿宋_GB2312"/>
              </w:rPr>
              <w:t>无</w:t>
            </w:r>
          </w:p>
        </w:tc>
      </w:tr>
      <w:tr w14:paraId="3DB5F2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A68C2F5">
            <w:pPr>
              <w:pStyle w:val="4"/>
              <w:jc w:val="center"/>
            </w:pPr>
            <w:r>
              <w:rPr>
                <w:rFonts w:ascii="仿宋_GB2312" w:hAnsi="仿宋_GB2312" w:eastAsia="仿宋_GB2312" w:cs="仿宋_GB2312"/>
              </w:rPr>
              <w:t>5</w:t>
            </w:r>
          </w:p>
        </w:tc>
        <w:tc>
          <w:tcPr>
            <w:tcW w:w="1707" w:type="dxa"/>
          </w:tcPr>
          <w:p w14:paraId="1FD20110">
            <w:pPr>
              <w:pStyle w:val="4"/>
              <w:jc w:val="center"/>
            </w:pPr>
            <w:r>
              <w:rPr>
                <w:rFonts w:ascii="仿宋_GB2312" w:hAnsi="仿宋_GB2312" w:eastAsia="仿宋_GB2312" w:cs="仿宋_GB2312"/>
              </w:rPr>
              <w:t>可视化电子显示屏</w:t>
            </w:r>
          </w:p>
        </w:tc>
        <w:tc>
          <w:tcPr>
            <w:tcW w:w="1138" w:type="dxa"/>
          </w:tcPr>
          <w:p w14:paraId="13CC6440">
            <w:pPr>
              <w:pStyle w:val="4"/>
              <w:jc w:val="center"/>
            </w:pPr>
            <w:r>
              <w:rPr>
                <w:rFonts w:ascii="仿宋_GB2312" w:hAnsi="仿宋_GB2312" w:eastAsia="仿宋_GB2312" w:cs="仿宋_GB2312"/>
              </w:rPr>
              <w:t>11.72（平方米）</w:t>
            </w:r>
          </w:p>
        </w:tc>
        <w:tc>
          <w:tcPr>
            <w:tcW w:w="1365" w:type="dxa"/>
          </w:tcPr>
          <w:p w14:paraId="5E0760CB">
            <w:pPr>
              <w:pStyle w:val="4"/>
              <w:jc w:val="center"/>
            </w:pPr>
            <w:r>
              <w:rPr>
                <w:rFonts w:ascii="仿宋_GB2312" w:hAnsi="仿宋_GB2312" w:eastAsia="仿宋_GB2312" w:cs="仿宋_GB2312"/>
              </w:rPr>
              <w:t>58,600.00</w:t>
            </w:r>
          </w:p>
        </w:tc>
        <w:tc>
          <w:tcPr>
            <w:tcW w:w="1138" w:type="dxa"/>
          </w:tcPr>
          <w:p w14:paraId="665ED1B8">
            <w:pPr>
              <w:pStyle w:val="4"/>
              <w:jc w:val="center"/>
            </w:pPr>
            <w:r>
              <w:rPr>
                <w:rFonts w:ascii="仿宋_GB2312" w:hAnsi="仿宋_GB2312" w:eastAsia="仿宋_GB2312" w:cs="仿宋_GB2312"/>
              </w:rPr>
              <w:t>总价</w:t>
            </w:r>
          </w:p>
        </w:tc>
        <w:tc>
          <w:tcPr>
            <w:tcW w:w="1934" w:type="dxa"/>
          </w:tcPr>
          <w:p w14:paraId="6129BC02">
            <w:pPr>
              <w:pStyle w:val="4"/>
              <w:jc w:val="left"/>
            </w:pPr>
            <w:r>
              <w:rPr>
                <w:rFonts w:ascii="仿宋_GB2312" w:hAnsi="仿宋_GB2312" w:eastAsia="仿宋_GB2312" w:cs="仿宋_GB2312"/>
              </w:rPr>
              <w:t>无</w:t>
            </w:r>
          </w:p>
        </w:tc>
      </w:tr>
      <w:tr w14:paraId="06F1A5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C3E550A">
            <w:pPr>
              <w:pStyle w:val="4"/>
              <w:jc w:val="center"/>
            </w:pPr>
            <w:r>
              <w:rPr>
                <w:rFonts w:ascii="仿宋_GB2312" w:hAnsi="仿宋_GB2312" w:eastAsia="仿宋_GB2312" w:cs="仿宋_GB2312"/>
              </w:rPr>
              <w:t>6</w:t>
            </w:r>
          </w:p>
        </w:tc>
        <w:tc>
          <w:tcPr>
            <w:tcW w:w="1707" w:type="dxa"/>
          </w:tcPr>
          <w:p w14:paraId="58CCA7A5">
            <w:pPr>
              <w:pStyle w:val="4"/>
              <w:jc w:val="center"/>
            </w:pPr>
            <w:r>
              <w:rPr>
                <w:rFonts w:ascii="仿宋_GB2312" w:hAnsi="仿宋_GB2312" w:eastAsia="仿宋_GB2312" w:cs="仿宋_GB2312"/>
              </w:rPr>
              <w:t>电视机（75英寸）</w:t>
            </w:r>
          </w:p>
        </w:tc>
        <w:tc>
          <w:tcPr>
            <w:tcW w:w="1138" w:type="dxa"/>
          </w:tcPr>
          <w:p w14:paraId="79265492">
            <w:pPr>
              <w:pStyle w:val="4"/>
              <w:jc w:val="center"/>
            </w:pPr>
            <w:r>
              <w:rPr>
                <w:rFonts w:ascii="仿宋_GB2312" w:hAnsi="仿宋_GB2312" w:eastAsia="仿宋_GB2312" w:cs="仿宋_GB2312"/>
              </w:rPr>
              <w:t>1.00（台）</w:t>
            </w:r>
          </w:p>
        </w:tc>
        <w:tc>
          <w:tcPr>
            <w:tcW w:w="1365" w:type="dxa"/>
          </w:tcPr>
          <w:p w14:paraId="5E179701">
            <w:pPr>
              <w:pStyle w:val="4"/>
              <w:jc w:val="center"/>
            </w:pPr>
            <w:r>
              <w:rPr>
                <w:rFonts w:ascii="仿宋_GB2312" w:hAnsi="仿宋_GB2312" w:eastAsia="仿宋_GB2312" w:cs="仿宋_GB2312"/>
              </w:rPr>
              <w:t>4,500.00</w:t>
            </w:r>
          </w:p>
        </w:tc>
        <w:tc>
          <w:tcPr>
            <w:tcW w:w="1138" w:type="dxa"/>
          </w:tcPr>
          <w:p w14:paraId="04C50A88">
            <w:pPr>
              <w:pStyle w:val="4"/>
              <w:jc w:val="center"/>
            </w:pPr>
            <w:r>
              <w:rPr>
                <w:rFonts w:ascii="仿宋_GB2312" w:hAnsi="仿宋_GB2312" w:eastAsia="仿宋_GB2312" w:cs="仿宋_GB2312"/>
              </w:rPr>
              <w:t>总价</w:t>
            </w:r>
          </w:p>
        </w:tc>
        <w:tc>
          <w:tcPr>
            <w:tcW w:w="1934" w:type="dxa"/>
          </w:tcPr>
          <w:p w14:paraId="34806572">
            <w:pPr>
              <w:pStyle w:val="4"/>
              <w:jc w:val="left"/>
            </w:pPr>
            <w:r>
              <w:rPr>
                <w:rFonts w:ascii="仿宋_GB2312" w:hAnsi="仿宋_GB2312" w:eastAsia="仿宋_GB2312" w:cs="仿宋_GB2312"/>
              </w:rPr>
              <w:t>无</w:t>
            </w:r>
          </w:p>
        </w:tc>
      </w:tr>
      <w:tr w14:paraId="7E4183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E169AD4">
            <w:pPr>
              <w:pStyle w:val="4"/>
              <w:jc w:val="center"/>
            </w:pPr>
            <w:r>
              <w:rPr>
                <w:rFonts w:ascii="仿宋_GB2312" w:hAnsi="仿宋_GB2312" w:eastAsia="仿宋_GB2312" w:cs="仿宋_GB2312"/>
              </w:rPr>
              <w:t>7</w:t>
            </w:r>
          </w:p>
        </w:tc>
        <w:tc>
          <w:tcPr>
            <w:tcW w:w="1707" w:type="dxa"/>
          </w:tcPr>
          <w:p w14:paraId="313E49CB">
            <w:pPr>
              <w:pStyle w:val="4"/>
              <w:jc w:val="center"/>
            </w:pPr>
            <w:r>
              <w:rPr>
                <w:rFonts w:ascii="仿宋_GB2312" w:hAnsi="仿宋_GB2312" w:eastAsia="仿宋_GB2312" w:cs="仿宋_GB2312"/>
              </w:rPr>
              <w:t>电视机（100英寸）</w:t>
            </w:r>
          </w:p>
        </w:tc>
        <w:tc>
          <w:tcPr>
            <w:tcW w:w="1138" w:type="dxa"/>
          </w:tcPr>
          <w:p w14:paraId="4C0B2BC4">
            <w:pPr>
              <w:pStyle w:val="4"/>
              <w:jc w:val="center"/>
            </w:pPr>
            <w:r>
              <w:rPr>
                <w:rFonts w:ascii="仿宋_GB2312" w:hAnsi="仿宋_GB2312" w:eastAsia="仿宋_GB2312" w:cs="仿宋_GB2312"/>
              </w:rPr>
              <w:t>1.00（台）</w:t>
            </w:r>
          </w:p>
        </w:tc>
        <w:tc>
          <w:tcPr>
            <w:tcW w:w="1365" w:type="dxa"/>
          </w:tcPr>
          <w:p w14:paraId="172A9860">
            <w:pPr>
              <w:pStyle w:val="4"/>
              <w:jc w:val="center"/>
            </w:pPr>
            <w:r>
              <w:rPr>
                <w:rFonts w:ascii="仿宋_GB2312" w:hAnsi="仿宋_GB2312" w:eastAsia="仿宋_GB2312" w:cs="仿宋_GB2312"/>
              </w:rPr>
              <w:t>10,000.00</w:t>
            </w:r>
          </w:p>
        </w:tc>
        <w:tc>
          <w:tcPr>
            <w:tcW w:w="1138" w:type="dxa"/>
          </w:tcPr>
          <w:p w14:paraId="1B1D071D">
            <w:pPr>
              <w:pStyle w:val="4"/>
              <w:jc w:val="center"/>
            </w:pPr>
            <w:r>
              <w:rPr>
                <w:rFonts w:ascii="仿宋_GB2312" w:hAnsi="仿宋_GB2312" w:eastAsia="仿宋_GB2312" w:cs="仿宋_GB2312"/>
              </w:rPr>
              <w:t>总价</w:t>
            </w:r>
          </w:p>
        </w:tc>
        <w:tc>
          <w:tcPr>
            <w:tcW w:w="1934" w:type="dxa"/>
          </w:tcPr>
          <w:p w14:paraId="16D2C852">
            <w:pPr>
              <w:pStyle w:val="4"/>
              <w:jc w:val="left"/>
            </w:pPr>
            <w:r>
              <w:rPr>
                <w:rFonts w:ascii="仿宋_GB2312" w:hAnsi="仿宋_GB2312" w:eastAsia="仿宋_GB2312" w:cs="仿宋_GB2312"/>
              </w:rPr>
              <w:t>无</w:t>
            </w:r>
          </w:p>
        </w:tc>
      </w:tr>
      <w:tr w14:paraId="115F92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4BA4453">
            <w:pPr>
              <w:pStyle w:val="4"/>
              <w:jc w:val="center"/>
            </w:pPr>
            <w:r>
              <w:rPr>
                <w:rFonts w:ascii="仿宋_GB2312" w:hAnsi="仿宋_GB2312" w:eastAsia="仿宋_GB2312" w:cs="仿宋_GB2312"/>
              </w:rPr>
              <w:t>8</w:t>
            </w:r>
          </w:p>
        </w:tc>
        <w:tc>
          <w:tcPr>
            <w:tcW w:w="1707" w:type="dxa"/>
          </w:tcPr>
          <w:p w14:paraId="51EEFD42">
            <w:pPr>
              <w:pStyle w:val="4"/>
              <w:jc w:val="center"/>
            </w:pPr>
            <w:r>
              <w:rPr>
                <w:rFonts w:ascii="仿宋_GB2312" w:hAnsi="仿宋_GB2312" w:eastAsia="仿宋_GB2312" w:cs="仿宋_GB2312"/>
              </w:rPr>
              <w:t>高清网络摄像机</w:t>
            </w:r>
          </w:p>
        </w:tc>
        <w:tc>
          <w:tcPr>
            <w:tcW w:w="1138" w:type="dxa"/>
          </w:tcPr>
          <w:p w14:paraId="11503F22">
            <w:pPr>
              <w:pStyle w:val="4"/>
              <w:jc w:val="center"/>
            </w:pPr>
            <w:r>
              <w:rPr>
                <w:rFonts w:ascii="仿宋_GB2312" w:hAnsi="仿宋_GB2312" w:eastAsia="仿宋_GB2312" w:cs="仿宋_GB2312"/>
              </w:rPr>
              <w:t>28.00（台）</w:t>
            </w:r>
          </w:p>
        </w:tc>
        <w:tc>
          <w:tcPr>
            <w:tcW w:w="1365" w:type="dxa"/>
          </w:tcPr>
          <w:p w14:paraId="28412DB9">
            <w:pPr>
              <w:pStyle w:val="4"/>
              <w:jc w:val="center"/>
            </w:pPr>
            <w:r>
              <w:rPr>
                <w:rFonts w:ascii="仿宋_GB2312" w:hAnsi="仿宋_GB2312" w:eastAsia="仿宋_GB2312" w:cs="仿宋_GB2312"/>
              </w:rPr>
              <w:t>7,000.00</w:t>
            </w:r>
          </w:p>
        </w:tc>
        <w:tc>
          <w:tcPr>
            <w:tcW w:w="1138" w:type="dxa"/>
          </w:tcPr>
          <w:p w14:paraId="5A0BC1A0">
            <w:pPr>
              <w:pStyle w:val="4"/>
              <w:jc w:val="center"/>
            </w:pPr>
            <w:r>
              <w:rPr>
                <w:rFonts w:ascii="仿宋_GB2312" w:hAnsi="仿宋_GB2312" w:eastAsia="仿宋_GB2312" w:cs="仿宋_GB2312"/>
              </w:rPr>
              <w:t>总价</w:t>
            </w:r>
          </w:p>
        </w:tc>
        <w:tc>
          <w:tcPr>
            <w:tcW w:w="1934" w:type="dxa"/>
          </w:tcPr>
          <w:p w14:paraId="4919E59B">
            <w:pPr>
              <w:pStyle w:val="4"/>
              <w:jc w:val="left"/>
            </w:pPr>
            <w:r>
              <w:rPr>
                <w:rFonts w:ascii="仿宋_GB2312" w:hAnsi="仿宋_GB2312" w:eastAsia="仿宋_GB2312" w:cs="仿宋_GB2312"/>
              </w:rPr>
              <w:t>无</w:t>
            </w:r>
          </w:p>
        </w:tc>
      </w:tr>
      <w:tr w14:paraId="3E555B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6A2F25D">
            <w:pPr>
              <w:pStyle w:val="4"/>
              <w:jc w:val="center"/>
            </w:pPr>
            <w:r>
              <w:rPr>
                <w:rFonts w:ascii="仿宋_GB2312" w:hAnsi="仿宋_GB2312" w:eastAsia="仿宋_GB2312" w:cs="仿宋_GB2312"/>
              </w:rPr>
              <w:t>9</w:t>
            </w:r>
          </w:p>
        </w:tc>
        <w:tc>
          <w:tcPr>
            <w:tcW w:w="1707" w:type="dxa"/>
          </w:tcPr>
          <w:p w14:paraId="181E75D7">
            <w:pPr>
              <w:pStyle w:val="4"/>
              <w:jc w:val="center"/>
            </w:pPr>
            <w:r>
              <w:rPr>
                <w:rFonts w:ascii="仿宋_GB2312" w:hAnsi="仿宋_GB2312" w:eastAsia="仿宋_GB2312" w:cs="仿宋_GB2312"/>
              </w:rPr>
              <w:t>网络硬盘录像机</w:t>
            </w:r>
          </w:p>
        </w:tc>
        <w:tc>
          <w:tcPr>
            <w:tcW w:w="1138" w:type="dxa"/>
          </w:tcPr>
          <w:p w14:paraId="1D3331AA">
            <w:pPr>
              <w:pStyle w:val="4"/>
              <w:jc w:val="center"/>
            </w:pPr>
            <w:r>
              <w:rPr>
                <w:rFonts w:ascii="仿宋_GB2312" w:hAnsi="仿宋_GB2312" w:eastAsia="仿宋_GB2312" w:cs="仿宋_GB2312"/>
              </w:rPr>
              <w:t>7.00（台）</w:t>
            </w:r>
          </w:p>
        </w:tc>
        <w:tc>
          <w:tcPr>
            <w:tcW w:w="1365" w:type="dxa"/>
          </w:tcPr>
          <w:p w14:paraId="39D92AE0">
            <w:pPr>
              <w:pStyle w:val="4"/>
              <w:jc w:val="center"/>
            </w:pPr>
            <w:r>
              <w:rPr>
                <w:rFonts w:ascii="仿宋_GB2312" w:hAnsi="仿宋_GB2312" w:eastAsia="仿宋_GB2312" w:cs="仿宋_GB2312"/>
              </w:rPr>
              <w:t>2,100.00</w:t>
            </w:r>
          </w:p>
        </w:tc>
        <w:tc>
          <w:tcPr>
            <w:tcW w:w="1138" w:type="dxa"/>
          </w:tcPr>
          <w:p w14:paraId="35A623C9">
            <w:pPr>
              <w:pStyle w:val="4"/>
              <w:jc w:val="center"/>
            </w:pPr>
            <w:r>
              <w:rPr>
                <w:rFonts w:ascii="仿宋_GB2312" w:hAnsi="仿宋_GB2312" w:eastAsia="仿宋_GB2312" w:cs="仿宋_GB2312"/>
              </w:rPr>
              <w:t>总价</w:t>
            </w:r>
          </w:p>
        </w:tc>
        <w:tc>
          <w:tcPr>
            <w:tcW w:w="1934" w:type="dxa"/>
          </w:tcPr>
          <w:p w14:paraId="51CA5323">
            <w:pPr>
              <w:pStyle w:val="4"/>
              <w:jc w:val="left"/>
            </w:pPr>
            <w:r>
              <w:rPr>
                <w:rFonts w:ascii="仿宋_GB2312" w:hAnsi="仿宋_GB2312" w:eastAsia="仿宋_GB2312" w:cs="仿宋_GB2312"/>
              </w:rPr>
              <w:t>无</w:t>
            </w:r>
          </w:p>
        </w:tc>
      </w:tr>
      <w:tr w14:paraId="695667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E64B92B">
            <w:pPr>
              <w:pStyle w:val="4"/>
              <w:jc w:val="center"/>
            </w:pPr>
            <w:r>
              <w:rPr>
                <w:rFonts w:ascii="仿宋_GB2312" w:hAnsi="仿宋_GB2312" w:eastAsia="仿宋_GB2312" w:cs="仿宋_GB2312"/>
              </w:rPr>
              <w:t>10</w:t>
            </w:r>
          </w:p>
        </w:tc>
        <w:tc>
          <w:tcPr>
            <w:tcW w:w="1707" w:type="dxa"/>
          </w:tcPr>
          <w:p w14:paraId="400FA854">
            <w:pPr>
              <w:pStyle w:val="4"/>
              <w:jc w:val="center"/>
            </w:pPr>
            <w:r>
              <w:rPr>
                <w:rFonts w:ascii="仿宋_GB2312" w:hAnsi="仿宋_GB2312" w:eastAsia="仿宋_GB2312" w:cs="仿宋_GB2312"/>
              </w:rPr>
              <w:t>监控专用硬盘</w:t>
            </w:r>
          </w:p>
        </w:tc>
        <w:tc>
          <w:tcPr>
            <w:tcW w:w="1138" w:type="dxa"/>
          </w:tcPr>
          <w:p w14:paraId="56115AC5">
            <w:pPr>
              <w:pStyle w:val="4"/>
              <w:jc w:val="center"/>
            </w:pPr>
            <w:r>
              <w:rPr>
                <w:rFonts w:ascii="仿宋_GB2312" w:hAnsi="仿宋_GB2312" w:eastAsia="仿宋_GB2312" w:cs="仿宋_GB2312"/>
              </w:rPr>
              <w:t>7.00（台）</w:t>
            </w:r>
          </w:p>
        </w:tc>
        <w:tc>
          <w:tcPr>
            <w:tcW w:w="1365" w:type="dxa"/>
          </w:tcPr>
          <w:p w14:paraId="5FE02246">
            <w:pPr>
              <w:pStyle w:val="4"/>
              <w:jc w:val="center"/>
            </w:pPr>
            <w:r>
              <w:rPr>
                <w:rFonts w:ascii="仿宋_GB2312" w:hAnsi="仿宋_GB2312" w:eastAsia="仿宋_GB2312" w:cs="仿宋_GB2312"/>
              </w:rPr>
              <w:t>3,500.00</w:t>
            </w:r>
          </w:p>
        </w:tc>
        <w:tc>
          <w:tcPr>
            <w:tcW w:w="1138" w:type="dxa"/>
          </w:tcPr>
          <w:p w14:paraId="1937F9B2">
            <w:pPr>
              <w:pStyle w:val="4"/>
              <w:jc w:val="center"/>
            </w:pPr>
            <w:r>
              <w:rPr>
                <w:rFonts w:ascii="仿宋_GB2312" w:hAnsi="仿宋_GB2312" w:eastAsia="仿宋_GB2312" w:cs="仿宋_GB2312"/>
              </w:rPr>
              <w:t>总价</w:t>
            </w:r>
          </w:p>
        </w:tc>
        <w:tc>
          <w:tcPr>
            <w:tcW w:w="1934" w:type="dxa"/>
          </w:tcPr>
          <w:p w14:paraId="1B0CF741">
            <w:pPr>
              <w:pStyle w:val="4"/>
              <w:jc w:val="left"/>
            </w:pPr>
            <w:r>
              <w:rPr>
                <w:rFonts w:ascii="仿宋_GB2312" w:hAnsi="仿宋_GB2312" w:eastAsia="仿宋_GB2312" w:cs="仿宋_GB2312"/>
              </w:rPr>
              <w:t>无</w:t>
            </w:r>
          </w:p>
        </w:tc>
      </w:tr>
      <w:tr w14:paraId="0A7F7D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4D75F9F">
            <w:pPr>
              <w:pStyle w:val="4"/>
              <w:jc w:val="center"/>
            </w:pPr>
            <w:r>
              <w:rPr>
                <w:rFonts w:ascii="仿宋_GB2312" w:hAnsi="仿宋_GB2312" w:eastAsia="仿宋_GB2312" w:cs="仿宋_GB2312"/>
              </w:rPr>
              <w:t>11</w:t>
            </w:r>
          </w:p>
        </w:tc>
        <w:tc>
          <w:tcPr>
            <w:tcW w:w="1707" w:type="dxa"/>
          </w:tcPr>
          <w:p w14:paraId="3E6EDC1F">
            <w:pPr>
              <w:pStyle w:val="4"/>
              <w:jc w:val="center"/>
            </w:pPr>
            <w:r>
              <w:rPr>
                <w:rFonts w:ascii="仿宋_GB2312" w:hAnsi="仿宋_GB2312" w:eastAsia="仿宋_GB2312" w:cs="仿宋_GB2312"/>
              </w:rPr>
              <w:t>PoE交换机</w:t>
            </w:r>
          </w:p>
        </w:tc>
        <w:tc>
          <w:tcPr>
            <w:tcW w:w="1138" w:type="dxa"/>
          </w:tcPr>
          <w:p w14:paraId="05447F12">
            <w:pPr>
              <w:pStyle w:val="4"/>
              <w:jc w:val="center"/>
            </w:pPr>
            <w:r>
              <w:rPr>
                <w:rFonts w:ascii="仿宋_GB2312" w:hAnsi="仿宋_GB2312" w:eastAsia="仿宋_GB2312" w:cs="仿宋_GB2312"/>
              </w:rPr>
              <w:t>7.00（台）</w:t>
            </w:r>
          </w:p>
        </w:tc>
        <w:tc>
          <w:tcPr>
            <w:tcW w:w="1365" w:type="dxa"/>
          </w:tcPr>
          <w:p w14:paraId="66C858D8">
            <w:pPr>
              <w:pStyle w:val="4"/>
              <w:jc w:val="center"/>
            </w:pPr>
            <w:r>
              <w:rPr>
                <w:rFonts w:ascii="仿宋_GB2312" w:hAnsi="仿宋_GB2312" w:eastAsia="仿宋_GB2312" w:cs="仿宋_GB2312"/>
              </w:rPr>
              <w:t>1,050.00</w:t>
            </w:r>
          </w:p>
        </w:tc>
        <w:tc>
          <w:tcPr>
            <w:tcW w:w="1138" w:type="dxa"/>
          </w:tcPr>
          <w:p w14:paraId="6B5A8AB3">
            <w:pPr>
              <w:pStyle w:val="4"/>
              <w:jc w:val="center"/>
            </w:pPr>
            <w:r>
              <w:rPr>
                <w:rFonts w:ascii="仿宋_GB2312" w:hAnsi="仿宋_GB2312" w:eastAsia="仿宋_GB2312" w:cs="仿宋_GB2312"/>
              </w:rPr>
              <w:t>总价</w:t>
            </w:r>
          </w:p>
        </w:tc>
        <w:tc>
          <w:tcPr>
            <w:tcW w:w="1934" w:type="dxa"/>
          </w:tcPr>
          <w:p w14:paraId="6221BE5D">
            <w:pPr>
              <w:pStyle w:val="4"/>
              <w:jc w:val="left"/>
            </w:pPr>
            <w:r>
              <w:rPr>
                <w:rFonts w:ascii="仿宋_GB2312" w:hAnsi="仿宋_GB2312" w:eastAsia="仿宋_GB2312" w:cs="仿宋_GB2312"/>
              </w:rPr>
              <w:t>无</w:t>
            </w:r>
          </w:p>
        </w:tc>
      </w:tr>
      <w:tr w14:paraId="01A981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733A6A5">
            <w:pPr>
              <w:pStyle w:val="4"/>
              <w:jc w:val="center"/>
            </w:pPr>
            <w:r>
              <w:rPr>
                <w:rFonts w:ascii="仿宋_GB2312" w:hAnsi="仿宋_GB2312" w:eastAsia="仿宋_GB2312" w:cs="仿宋_GB2312"/>
              </w:rPr>
              <w:t>12</w:t>
            </w:r>
          </w:p>
        </w:tc>
        <w:tc>
          <w:tcPr>
            <w:tcW w:w="1707" w:type="dxa"/>
          </w:tcPr>
          <w:p w14:paraId="49F30BBD">
            <w:pPr>
              <w:pStyle w:val="4"/>
              <w:jc w:val="center"/>
            </w:pPr>
            <w:r>
              <w:rPr>
                <w:rFonts w:ascii="仿宋_GB2312" w:hAnsi="仿宋_GB2312" w:eastAsia="仿宋_GB2312" w:cs="仿宋_GB2312"/>
              </w:rPr>
              <w:t>监视器</w:t>
            </w:r>
          </w:p>
        </w:tc>
        <w:tc>
          <w:tcPr>
            <w:tcW w:w="1138" w:type="dxa"/>
          </w:tcPr>
          <w:p w14:paraId="29DF9261">
            <w:pPr>
              <w:pStyle w:val="4"/>
              <w:jc w:val="center"/>
            </w:pPr>
            <w:r>
              <w:rPr>
                <w:rFonts w:ascii="仿宋_GB2312" w:hAnsi="仿宋_GB2312" w:eastAsia="仿宋_GB2312" w:cs="仿宋_GB2312"/>
              </w:rPr>
              <w:t>7.00（台）</w:t>
            </w:r>
          </w:p>
        </w:tc>
        <w:tc>
          <w:tcPr>
            <w:tcW w:w="1365" w:type="dxa"/>
          </w:tcPr>
          <w:p w14:paraId="0CF2EAB5">
            <w:pPr>
              <w:pStyle w:val="4"/>
              <w:jc w:val="center"/>
            </w:pPr>
            <w:r>
              <w:rPr>
                <w:rFonts w:ascii="仿宋_GB2312" w:hAnsi="仿宋_GB2312" w:eastAsia="仿宋_GB2312" w:cs="仿宋_GB2312"/>
              </w:rPr>
              <w:t>4,200.00</w:t>
            </w:r>
          </w:p>
        </w:tc>
        <w:tc>
          <w:tcPr>
            <w:tcW w:w="1138" w:type="dxa"/>
          </w:tcPr>
          <w:p w14:paraId="1C80DF64">
            <w:pPr>
              <w:pStyle w:val="4"/>
              <w:jc w:val="center"/>
            </w:pPr>
            <w:r>
              <w:rPr>
                <w:rFonts w:ascii="仿宋_GB2312" w:hAnsi="仿宋_GB2312" w:eastAsia="仿宋_GB2312" w:cs="仿宋_GB2312"/>
              </w:rPr>
              <w:t>总价</w:t>
            </w:r>
          </w:p>
        </w:tc>
        <w:tc>
          <w:tcPr>
            <w:tcW w:w="1934" w:type="dxa"/>
          </w:tcPr>
          <w:p w14:paraId="6DE040DB">
            <w:pPr>
              <w:pStyle w:val="4"/>
              <w:jc w:val="left"/>
            </w:pPr>
            <w:r>
              <w:rPr>
                <w:rFonts w:ascii="仿宋_GB2312" w:hAnsi="仿宋_GB2312" w:eastAsia="仿宋_GB2312" w:cs="仿宋_GB2312"/>
              </w:rPr>
              <w:t>无</w:t>
            </w:r>
          </w:p>
        </w:tc>
      </w:tr>
      <w:tr w14:paraId="2767BB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C6DF51F">
            <w:pPr>
              <w:pStyle w:val="4"/>
              <w:jc w:val="center"/>
            </w:pPr>
            <w:r>
              <w:rPr>
                <w:rFonts w:ascii="仿宋_GB2312" w:hAnsi="仿宋_GB2312" w:eastAsia="仿宋_GB2312" w:cs="仿宋_GB2312"/>
              </w:rPr>
              <w:t>13</w:t>
            </w:r>
          </w:p>
        </w:tc>
        <w:tc>
          <w:tcPr>
            <w:tcW w:w="1707" w:type="dxa"/>
          </w:tcPr>
          <w:p w14:paraId="0E3987BE">
            <w:pPr>
              <w:pStyle w:val="4"/>
              <w:jc w:val="center"/>
            </w:pPr>
            <w:r>
              <w:rPr>
                <w:rFonts w:ascii="仿宋_GB2312" w:hAnsi="仿宋_GB2312" w:eastAsia="仿宋_GB2312" w:cs="仿宋_GB2312"/>
              </w:rPr>
              <w:t>自助排号系统</w:t>
            </w:r>
          </w:p>
        </w:tc>
        <w:tc>
          <w:tcPr>
            <w:tcW w:w="1138" w:type="dxa"/>
          </w:tcPr>
          <w:p w14:paraId="7C1612A9">
            <w:pPr>
              <w:pStyle w:val="4"/>
              <w:jc w:val="center"/>
            </w:pPr>
            <w:r>
              <w:rPr>
                <w:rFonts w:ascii="仿宋_GB2312" w:hAnsi="仿宋_GB2312" w:eastAsia="仿宋_GB2312" w:cs="仿宋_GB2312"/>
              </w:rPr>
              <w:t>5.00（台）</w:t>
            </w:r>
          </w:p>
        </w:tc>
        <w:tc>
          <w:tcPr>
            <w:tcW w:w="1365" w:type="dxa"/>
          </w:tcPr>
          <w:p w14:paraId="11317361">
            <w:pPr>
              <w:pStyle w:val="4"/>
              <w:jc w:val="center"/>
            </w:pPr>
            <w:r>
              <w:rPr>
                <w:rFonts w:ascii="仿宋_GB2312" w:hAnsi="仿宋_GB2312" w:eastAsia="仿宋_GB2312" w:cs="仿宋_GB2312"/>
              </w:rPr>
              <w:t>15,000.00</w:t>
            </w:r>
          </w:p>
        </w:tc>
        <w:tc>
          <w:tcPr>
            <w:tcW w:w="1138" w:type="dxa"/>
          </w:tcPr>
          <w:p w14:paraId="7FA5F608">
            <w:pPr>
              <w:pStyle w:val="4"/>
              <w:jc w:val="center"/>
            </w:pPr>
            <w:r>
              <w:rPr>
                <w:rFonts w:ascii="仿宋_GB2312" w:hAnsi="仿宋_GB2312" w:eastAsia="仿宋_GB2312" w:cs="仿宋_GB2312"/>
              </w:rPr>
              <w:t>总价</w:t>
            </w:r>
          </w:p>
        </w:tc>
        <w:tc>
          <w:tcPr>
            <w:tcW w:w="1934" w:type="dxa"/>
          </w:tcPr>
          <w:p w14:paraId="4270ED33">
            <w:pPr>
              <w:pStyle w:val="4"/>
              <w:jc w:val="left"/>
            </w:pPr>
            <w:r>
              <w:rPr>
                <w:rFonts w:ascii="仿宋_GB2312" w:hAnsi="仿宋_GB2312" w:eastAsia="仿宋_GB2312" w:cs="仿宋_GB2312"/>
              </w:rPr>
              <w:t>无</w:t>
            </w:r>
          </w:p>
        </w:tc>
      </w:tr>
      <w:tr w14:paraId="594FE5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E081244">
            <w:pPr>
              <w:pStyle w:val="4"/>
              <w:jc w:val="center"/>
            </w:pPr>
            <w:r>
              <w:rPr>
                <w:rFonts w:ascii="仿宋_GB2312" w:hAnsi="仿宋_GB2312" w:eastAsia="仿宋_GB2312" w:cs="仿宋_GB2312"/>
              </w:rPr>
              <w:t>14</w:t>
            </w:r>
          </w:p>
        </w:tc>
        <w:tc>
          <w:tcPr>
            <w:tcW w:w="1707" w:type="dxa"/>
          </w:tcPr>
          <w:p w14:paraId="4F265B61">
            <w:pPr>
              <w:pStyle w:val="4"/>
              <w:jc w:val="center"/>
            </w:pPr>
            <w:r>
              <w:rPr>
                <w:rFonts w:ascii="仿宋_GB2312" w:hAnsi="仿宋_GB2312" w:eastAsia="仿宋_GB2312" w:cs="仿宋_GB2312"/>
              </w:rPr>
              <w:t>空调（1.5匹）</w:t>
            </w:r>
          </w:p>
        </w:tc>
        <w:tc>
          <w:tcPr>
            <w:tcW w:w="1138" w:type="dxa"/>
          </w:tcPr>
          <w:p w14:paraId="056762BD">
            <w:pPr>
              <w:pStyle w:val="4"/>
              <w:jc w:val="center"/>
            </w:pPr>
            <w:r>
              <w:rPr>
                <w:rFonts w:ascii="仿宋_GB2312" w:hAnsi="仿宋_GB2312" w:eastAsia="仿宋_GB2312" w:cs="仿宋_GB2312"/>
              </w:rPr>
              <w:t>2.00（台）</w:t>
            </w:r>
          </w:p>
        </w:tc>
        <w:tc>
          <w:tcPr>
            <w:tcW w:w="1365" w:type="dxa"/>
          </w:tcPr>
          <w:p w14:paraId="2CEBDD89">
            <w:pPr>
              <w:pStyle w:val="4"/>
              <w:jc w:val="center"/>
            </w:pPr>
            <w:r>
              <w:rPr>
                <w:rFonts w:ascii="仿宋_GB2312" w:hAnsi="仿宋_GB2312" w:eastAsia="仿宋_GB2312" w:cs="仿宋_GB2312"/>
              </w:rPr>
              <w:t>5,000.00</w:t>
            </w:r>
          </w:p>
        </w:tc>
        <w:tc>
          <w:tcPr>
            <w:tcW w:w="1138" w:type="dxa"/>
          </w:tcPr>
          <w:p w14:paraId="326C6149">
            <w:pPr>
              <w:pStyle w:val="4"/>
              <w:jc w:val="center"/>
            </w:pPr>
            <w:r>
              <w:rPr>
                <w:rFonts w:ascii="仿宋_GB2312" w:hAnsi="仿宋_GB2312" w:eastAsia="仿宋_GB2312" w:cs="仿宋_GB2312"/>
              </w:rPr>
              <w:t>总价</w:t>
            </w:r>
          </w:p>
        </w:tc>
        <w:tc>
          <w:tcPr>
            <w:tcW w:w="1934" w:type="dxa"/>
          </w:tcPr>
          <w:p w14:paraId="4AA90B2C">
            <w:pPr>
              <w:pStyle w:val="4"/>
              <w:jc w:val="left"/>
            </w:pPr>
            <w:r>
              <w:rPr>
                <w:rFonts w:ascii="仿宋_GB2312" w:hAnsi="仿宋_GB2312" w:eastAsia="仿宋_GB2312" w:cs="仿宋_GB2312"/>
              </w:rPr>
              <w:t>无</w:t>
            </w:r>
          </w:p>
        </w:tc>
      </w:tr>
      <w:tr w14:paraId="1D7849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BBD6488">
            <w:pPr>
              <w:pStyle w:val="4"/>
              <w:jc w:val="center"/>
            </w:pPr>
            <w:r>
              <w:rPr>
                <w:rFonts w:ascii="仿宋_GB2312" w:hAnsi="仿宋_GB2312" w:eastAsia="仿宋_GB2312" w:cs="仿宋_GB2312"/>
              </w:rPr>
              <w:t>15</w:t>
            </w:r>
          </w:p>
        </w:tc>
        <w:tc>
          <w:tcPr>
            <w:tcW w:w="1707" w:type="dxa"/>
          </w:tcPr>
          <w:p w14:paraId="60BC46A4">
            <w:pPr>
              <w:pStyle w:val="4"/>
              <w:jc w:val="center"/>
            </w:pPr>
            <w:r>
              <w:rPr>
                <w:rFonts w:ascii="仿宋_GB2312" w:hAnsi="仿宋_GB2312" w:eastAsia="仿宋_GB2312" w:cs="仿宋_GB2312"/>
              </w:rPr>
              <w:t>立柜式空调（3匹）</w:t>
            </w:r>
          </w:p>
        </w:tc>
        <w:tc>
          <w:tcPr>
            <w:tcW w:w="1138" w:type="dxa"/>
          </w:tcPr>
          <w:p w14:paraId="2BBE6B49">
            <w:pPr>
              <w:pStyle w:val="4"/>
              <w:jc w:val="center"/>
            </w:pPr>
            <w:r>
              <w:rPr>
                <w:rFonts w:ascii="仿宋_GB2312" w:hAnsi="仿宋_GB2312" w:eastAsia="仿宋_GB2312" w:cs="仿宋_GB2312"/>
              </w:rPr>
              <w:t>1.00（台）</w:t>
            </w:r>
          </w:p>
        </w:tc>
        <w:tc>
          <w:tcPr>
            <w:tcW w:w="1365" w:type="dxa"/>
          </w:tcPr>
          <w:p w14:paraId="0CE9CCF3">
            <w:pPr>
              <w:pStyle w:val="4"/>
              <w:jc w:val="center"/>
            </w:pPr>
            <w:r>
              <w:rPr>
                <w:rFonts w:ascii="仿宋_GB2312" w:hAnsi="仿宋_GB2312" w:eastAsia="仿宋_GB2312" w:cs="仿宋_GB2312"/>
              </w:rPr>
              <w:t>5,000.00</w:t>
            </w:r>
          </w:p>
        </w:tc>
        <w:tc>
          <w:tcPr>
            <w:tcW w:w="1138" w:type="dxa"/>
          </w:tcPr>
          <w:p w14:paraId="1952CCFD">
            <w:pPr>
              <w:pStyle w:val="4"/>
              <w:jc w:val="center"/>
            </w:pPr>
            <w:r>
              <w:rPr>
                <w:rFonts w:ascii="仿宋_GB2312" w:hAnsi="仿宋_GB2312" w:eastAsia="仿宋_GB2312" w:cs="仿宋_GB2312"/>
              </w:rPr>
              <w:t>总价</w:t>
            </w:r>
          </w:p>
        </w:tc>
        <w:tc>
          <w:tcPr>
            <w:tcW w:w="1934" w:type="dxa"/>
          </w:tcPr>
          <w:p w14:paraId="3BDCA4CC">
            <w:pPr>
              <w:pStyle w:val="4"/>
              <w:jc w:val="left"/>
            </w:pPr>
            <w:r>
              <w:rPr>
                <w:rFonts w:ascii="仿宋_GB2312" w:hAnsi="仿宋_GB2312" w:eastAsia="仿宋_GB2312" w:cs="仿宋_GB2312"/>
              </w:rPr>
              <w:t>无</w:t>
            </w:r>
          </w:p>
        </w:tc>
      </w:tr>
      <w:tr w14:paraId="69B4F0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2BE4E69">
            <w:pPr>
              <w:pStyle w:val="4"/>
              <w:jc w:val="center"/>
            </w:pPr>
            <w:r>
              <w:rPr>
                <w:rFonts w:ascii="仿宋_GB2312" w:hAnsi="仿宋_GB2312" w:eastAsia="仿宋_GB2312" w:cs="仿宋_GB2312"/>
              </w:rPr>
              <w:t>16</w:t>
            </w:r>
          </w:p>
        </w:tc>
        <w:tc>
          <w:tcPr>
            <w:tcW w:w="1707" w:type="dxa"/>
          </w:tcPr>
          <w:p w14:paraId="39969A1D">
            <w:pPr>
              <w:pStyle w:val="4"/>
              <w:jc w:val="center"/>
            </w:pPr>
            <w:r>
              <w:rPr>
                <w:rFonts w:ascii="仿宋_GB2312" w:hAnsi="仿宋_GB2312" w:eastAsia="仿宋_GB2312" w:cs="仿宋_GB2312"/>
              </w:rPr>
              <w:t>饮水机</w:t>
            </w:r>
          </w:p>
        </w:tc>
        <w:tc>
          <w:tcPr>
            <w:tcW w:w="1138" w:type="dxa"/>
          </w:tcPr>
          <w:p w14:paraId="1EC25CD6">
            <w:pPr>
              <w:pStyle w:val="4"/>
              <w:jc w:val="center"/>
            </w:pPr>
            <w:r>
              <w:rPr>
                <w:rFonts w:ascii="仿宋_GB2312" w:hAnsi="仿宋_GB2312" w:eastAsia="仿宋_GB2312" w:cs="仿宋_GB2312"/>
              </w:rPr>
              <w:t>11.00（台）</w:t>
            </w:r>
          </w:p>
        </w:tc>
        <w:tc>
          <w:tcPr>
            <w:tcW w:w="1365" w:type="dxa"/>
          </w:tcPr>
          <w:p w14:paraId="5E6DE3D0">
            <w:pPr>
              <w:pStyle w:val="4"/>
              <w:jc w:val="center"/>
            </w:pPr>
            <w:r>
              <w:rPr>
                <w:rFonts w:ascii="仿宋_GB2312" w:hAnsi="仿宋_GB2312" w:eastAsia="仿宋_GB2312" w:cs="仿宋_GB2312"/>
              </w:rPr>
              <w:t>5,500.00</w:t>
            </w:r>
          </w:p>
        </w:tc>
        <w:tc>
          <w:tcPr>
            <w:tcW w:w="1138" w:type="dxa"/>
          </w:tcPr>
          <w:p w14:paraId="1415CFAF">
            <w:pPr>
              <w:pStyle w:val="4"/>
              <w:jc w:val="center"/>
            </w:pPr>
            <w:r>
              <w:rPr>
                <w:rFonts w:ascii="仿宋_GB2312" w:hAnsi="仿宋_GB2312" w:eastAsia="仿宋_GB2312" w:cs="仿宋_GB2312"/>
              </w:rPr>
              <w:t>总价</w:t>
            </w:r>
          </w:p>
        </w:tc>
        <w:tc>
          <w:tcPr>
            <w:tcW w:w="1934" w:type="dxa"/>
          </w:tcPr>
          <w:p w14:paraId="75E6AD46">
            <w:pPr>
              <w:pStyle w:val="4"/>
              <w:jc w:val="left"/>
            </w:pPr>
            <w:r>
              <w:rPr>
                <w:rFonts w:ascii="仿宋_GB2312" w:hAnsi="仿宋_GB2312" w:eastAsia="仿宋_GB2312" w:cs="仿宋_GB2312"/>
              </w:rPr>
              <w:t>无</w:t>
            </w:r>
          </w:p>
        </w:tc>
      </w:tr>
      <w:tr w14:paraId="01D437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B383CEF">
            <w:pPr>
              <w:pStyle w:val="4"/>
              <w:jc w:val="center"/>
            </w:pPr>
            <w:r>
              <w:rPr>
                <w:rFonts w:ascii="仿宋_GB2312" w:hAnsi="仿宋_GB2312" w:eastAsia="仿宋_GB2312" w:cs="仿宋_GB2312"/>
              </w:rPr>
              <w:t>17</w:t>
            </w:r>
          </w:p>
        </w:tc>
        <w:tc>
          <w:tcPr>
            <w:tcW w:w="1707" w:type="dxa"/>
          </w:tcPr>
          <w:p w14:paraId="0C1CD71B">
            <w:pPr>
              <w:pStyle w:val="4"/>
              <w:jc w:val="center"/>
            </w:pPr>
            <w:r>
              <w:rPr>
                <w:rFonts w:ascii="仿宋_GB2312" w:hAnsi="仿宋_GB2312" w:eastAsia="仿宋_GB2312" w:cs="仿宋_GB2312"/>
              </w:rPr>
              <w:t>无线麦克风</w:t>
            </w:r>
          </w:p>
        </w:tc>
        <w:tc>
          <w:tcPr>
            <w:tcW w:w="1138" w:type="dxa"/>
          </w:tcPr>
          <w:p w14:paraId="74F2A3B1">
            <w:pPr>
              <w:pStyle w:val="4"/>
              <w:jc w:val="center"/>
            </w:pPr>
            <w:r>
              <w:rPr>
                <w:rFonts w:ascii="仿宋_GB2312" w:hAnsi="仿宋_GB2312" w:eastAsia="仿宋_GB2312" w:cs="仿宋_GB2312"/>
              </w:rPr>
              <w:t>1.00（套）</w:t>
            </w:r>
          </w:p>
        </w:tc>
        <w:tc>
          <w:tcPr>
            <w:tcW w:w="1365" w:type="dxa"/>
          </w:tcPr>
          <w:p w14:paraId="5A6F3E3C">
            <w:pPr>
              <w:pStyle w:val="4"/>
              <w:jc w:val="center"/>
            </w:pPr>
            <w:r>
              <w:rPr>
                <w:rFonts w:ascii="仿宋_GB2312" w:hAnsi="仿宋_GB2312" w:eastAsia="仿宋_GB2312" w:cs="仿宋_GB2312"/>
              </w:rPr>
              <w:t>2,300.00</w:t>
            </w:r>
          </w:p>
        </w:tc>
        <w:tc>
          <w:tcPr>
            <w:tcW w:w="1138" w:type="dxa"/>
          </w:tcPr>
          <w:p w14:paraId="4AE19B81">
            <w:pPr>
              <w:pStyle w:val="4"/>
              <w:jc w:val="center"/>
            </w:pPr>
            <w:r>
              <w:rPr>
                <w:rFonts w:ascii="仿宋_GB2312" w:hAnsi="仿宋_GB2312" w:eastAsia="仿宋_GB2312" w:cs="仿宋_GB2312"/>
              </w:rPr>
              <w:t>总价</w:t>
            </w:r>
          </w:p>
        </w:tc>
        <w:tc>
          <w:tcPr>
            <w:tcW w:w="1934" w:type="dxa"/>
          </w:tcPr>
          <w:p w14:paraId="120D818A">
            <w:pPr>
              <w:pStyle w:val="4"/>
              <w:jc w:val="left"/>
            </w:pPr>
            <w:r>
              <w:rPr>
                <w:rFonts w:ascii="仿宋_GB2312" w:hAnsi="仿宋_GB2312" w:eastAsia="仿宋_GB2312" w:cs="仿宋_GB2312"/>
              </w:rPr>
              <w:t>无</w:t>
            </w:r>
          </w:p>
        </w:tc>
      </w:tr>
      <w:tr w14:paraId="205FE6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DB462FF">
            <w:pPr>
              <w:pStyle w:val="4"/>
              <w:jc w:val="center"/>
            </w:pPr>
            <w:r>
              <w:rPr>
                <w:rFonts w:ascii="仿宋_GB2312" w:hAnsi="仿宋_GB2312" w:eastAsia="仿宋_GB2312" w:cs="仿宋_GB2312"/>
              </w:rPr>
              <w:t>18</w:t>
            </w:r>
          </w:p>
        </w:tc>
        <w:tc>
          <w:tcPr>
            <w:tcW w:w="1707" w:type="dxa"/>
          </w:tcPr>
          <w:p w14:paraId="4A2AB5DB">
            <w:pPr>
              <w:pStyle w:val="4"/>
              <w:jc w:val="center"/>
            </w:pPr>
            <w:r>
              <w:rPr>
                <w:rFonts w:ascii="仿宋_GB2312" w:hAnsi="仿宋_GB2312" w:eastAsia="仿宋_GB2312" w:cs="仿宋_GB2312"/>
              </w:rPr>
              <w:t>机顶麦克风</w:t>
            </w:r>
          </w:p>
        </w:tc>
        <w:tc>
          <w:tcPr>
            <w:tcW w:w="1138" w:type="dxa"/>
          </w:tcPr>
          <w:p w14:paraId="5A0EFD85">
            <w:pPr>
              <w:pStyle w:val="4"/>
              <w:jc w:val="center"/>
            </w:pPr>
            <w:r>
              <w:rPr>
                <w:rFonts w:ascii="仿宋_GB2312" w:hAnsi="仿宋_GB2312" w:eastAsia="仿宋_GB2312" w:cs="仿宋_GB2312"/>
              </w:rPr>
              <w:t>1.00（套）</w:t>
            </w:r>
          </w:p>
        </w:tc>
        <w:tc>
          <w:tcPr>
            <w:tcW w:w="1365" w:type="dxa"/>
          </w:tcPr>
          <w:p w14:paraId="6A02595B">
            <w:pPr>
              <w:pStyle w:val="4"/>
              <w:jc w:val="center"/>
            </w:pPr>
            <w:r>
              <w:rPr>
                <w:rFonts w:ascii="仿宋_GB2312" w:hAnsi="仿宋_GB2312" w:eastAsia="仿宋_GB2312" w:cs="仿宋_GB2312"/>
              </w:rPr>
              <w:t>1,200.00</w:t>
            </w:r>
          </w:p>
        </w:tc>
        <w:tc>
          <w:tcPr>
            <w:tcW w:w="1138" w:type="dxa"/>
          </w:tcPr>
          <w:p w14:paraId="5B8FE44B">
            <w:pPr>
              <w:pStyle w:val="4"/>
              <w:jc w:val="center"/>
            </w:pPr>
            <w:r>
              <w:rPr>
                <w:rFonts w:ascii="仿宋_GB2312" w:hAnsi="仿宋_GB2312" w:eastAsia="仿宋_GB2312" w:cs="仿宋_GB2312"/>
              </w:rPr>
              <w:t>总价</w:t>
            </w:r>
          </w:p>
        </w:tc>
        <w:tc>
          <w:tcPr>
            <w:tcW w:w="1934" w:type="dxa"/>
          </w:tcPr>
          <w:p w14:paraId="32635D05">
            <w:pPr>
              <w:pStyle w:val="4"/>
              <w:jc w:val="left"/>
            </w:pPr>
            <w:r>
              <w:rPr>
                <w:rFonts w:ascii="仿宋_GB2312" w:hAnsi="仿宋_GB2312" w:eastAsia="仿宋_GB2312" w:cs="仿宋_GB2312"/>
              </w:rPr>
              <w:t>无</w:t>
            </w:r>
          </w:p>
        </w:tc>
      </w:tr>
      <w:tr w14:paraId="4C170E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6CC6D1A">
            <w:pPr>
              <w:pStyle w:val="4"/>
              <w:jc w:val="center"/>
            </w:pPr>
            <w:r>
              <w:rPr>
                <w:rFonts w:ascii="仿宋_GB2312" w:hAnsi="仿宋_GB2312" w:eastAsia="仿宋_GB2312" w:cs="仿宋_GB2312"/>
              </w:rPr>
              <w:t>19</w:t>
            </w:r>
          </w:p>
        </w:tc>
        <w:tc>
          <w:tcPr>
            <w:tcW w:w="1707" w:type="dxa"/>
          </w:tcPr>
          <w:p w14:paraId="1BA25B55">
            <w:pPr>
              <w:pStyle w:val="4"/>
              <w:jc w:val="center"/>
            </w:pPr>
            <w:r>
              <w:rPr>
                <w:rFonts w:ascii="仿宋_GB2312" w:hAnsi="仿宋_GB2312" w:eastAsia="仿宋_GB2312" w:cs="仿宋_GB2312"/>
              </w:rPr>
              <w:t>摄影补光灯</w:t>
            </w:r>
          </w:p>
        </w:tc>
        <w:tc>
          <w:tcPr>
            <w:tcW w:w="1138" w:type="dxa"/>
          </w:tcPr>
          <w:p w14:paraId="3E242774">
            <w:pPr>
              <w:pStyle w:val="4"/>
              <w:jc w:val="center"/>
            </w:pPr>
            <w:r>
              <w:rPr>
                <w:rFonts w:ascii="仿宋_GB2312" w:hAnsi="仿宋_GB2312" w:eastAsia="仿宋_GB2312" w:cs="仿宋_GB2312"/>
              </w:rPr>
              <w:t>2.00（个）</w:t>
            </w:r>
          </w:p>
        </w:tc>
        <w:tc>
          <w:tcPr>
            <w:tcW w:w="1365" w:type="dxa"/>
          </w:tcPr>
          <w:p w14:paraId="1223144A">
            <w:pPr>
              <w:pStyle w:val="4"/>
              <w:jc w:val="center"/>
            </w:pPr>
            <w:r>
              <w:rPr>
                <w:rFonts w:ascii="仿宋_GB2312" w:hAnsi="仿宋_GB2312" w:eastAsia="仿宋_GB2312" w:cs="仿宋_GB2312"/>
              </w:rPr>
              <w:t>3,000.00</w:t>
            </w:r>
          </w:p>
        </w:tc>
        <w:tc>
          <w:tcPr>
            <w:tcW w:w="1138" w:type="dxa"/>
          </w:tcPr>
          <w:p w14:paraId="13277969">
            <w:pPr>
              <w:pStyle w:val="4"/>
              <w:jc w:val="center"/>
            </w:pPr>
            <w:r>
              <w:rPr>
                <w:rFonts w:ascii="仿宋_GB2312" w:hAnsi="仿宋_GB2312" w:eastAsia="仿宋_GB2312" w:cs="仿宋_GB2312"/>
              </w:rPr>
              <w:t>总价</w:t>
            </w:r>
          </w:p>
        </w:tc>
        <w:tc>
          <w:tcPr>
            <w:tcW w:w="1934" w:type="dxa"/>
          </w:tcPr>
          <w:p w14:paraId="68A0259A">
            <w:pPr>
              <w:pStyle w:val="4"/>
              <w:jc w:val="left"/>
            </w:pPr>
            <w:r>
              <w:rPr>
                <w:rFonts w:ascii="仿宋_GB2312" w:hAnsi="仿宋_GB2312" w:eastAsia="仿宋_GB2312" w:cs="仿宋_GB2312"/>
              </w:rPr>
              <w:t>无</w:t>
            </w:r>
          </w:p>
        </w:tc>
      </w:tr>
      <w:tr w14:paraId="034839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161A97F">
            <w:pPr>
              <w:pStyle w:val="4"/>
              <w:jc w:val="center"/>
            </w:pPr>
            <w:r>
              <w:rPr>
                <w:rFonts w:ascii="仿宋_GB2312" w:hAnsi="仿宋_GB2312" w:eastAsia="仿宋_GB2312" w:cs="仿宋_GB2312"/>
              </w:rPr>
              <w:t>20</w:t>
            </w:r>
          </w:p>
        </w:tc>
        <w:tc>
          <w:tcPr>
            <w:tcW w:w="1707" w:type="dxa"/>
          </w:tcPr>
          <w:p w14:paraId="2D91ABF7">
            <w:pPr>
              <w:pStyle w:val="4"/>
              <w:jc w:val="center"/>
            </w:pPr>
            <w:r>
              <w:rPr>
                <w:rFonts w:ascii="仿宋_GB2312" w:hAnsi="仿宋_GB2312" w:eastAsia="仿宋_GB2312" w:cs="仿宋_GB2312"/>
              </w:rPr>
              <w:t>直播大屏</w:t>
            </w:r>
          </w:p>
        </w:tc>
        <w:tc>
          <w:tcPr>
            <w:tcW w:w="1138" w:type="dxa"/>
          </w:tcPr>
          <w:p w14:paraId="7AABBD84">
            <w:pPr>
              <w:pStyle w:val="4"/>
              <w:jc w:val="center"/>
            </w:pPr>
            <w:r>
              <w:rPr>
                <w:rFonts w:ascii="仿宋_GB2312" w:hAnsi="仿宋_GB2312" w:eastAsia="仿宋_GB2312" w:cs="仿宋_GB2312"/>
              </w:rPr>
              <w:t>1.00（台）</w:t>
            </w:r>
          </w:p>
        </w:tc>
        <w:tc>
          <w:tcPr>
            <w:tcW w:w="1365" w:type="dxa"/>
          </w:tcPr>
          <w:p w14:paraId="6FFE9E71">
            <w:pPr>
              <w:pStyle w:val="4"/>
              <w:jc w:val="center"/>
            </w:pPr>
            <w:r>
              <w:rPr>
                <w:rFonts w:ascii="仿宋_GB2312" w:hAnsi="仿宋_GB2312" w:eastAsia="仿宋_GB2312" w:cs="仿宋_GB2312"/>
              </w:rPr>
              <w:t>4,000.00</w:t>
            </w:r>
          </w:p>
        </w:tc>
        <w:tc>
          <w:tcPr>
            <w:tcW w:w="1138" w:type="dxa"/>
          </w:tcPr>
          <w:p w14:paraId="17B47FCF">
            <w:pPr>
              <w:pStyle w:val="4"/>
              <w:jc w:val="center"/>
            </w:pPr>
            <w:r>
              <w:rPr>
                <w:rFonts w:ascii="仿宋_GB2312" w:hAnsi="仿宋_GB2312" w:eastAsia="仿宋_GB2312" w:cs="仿宋_GB2312"/>
              </w:rPr>
              <w:t>总价</w:t>
            </w:r>
          </w:p>
        </w:tc>
        <w:tc>
          <w:tcPr>
            <w:tcW w:w="1934" w:type="dxa"/>
          </w:tcPr>
          <w:p w14:paraId="30F0AA28">
            <w:pPr>
              <w:pStyle w:val="4"/>
              <w:jc w:val="left"/>
            </w:pPr>
            <w:r>
              <w:rPr>
                <w:rFonts w:ascii="仿宋_GB2312" w:hAnsi="仿宋_GB2312" w:eastAsia="仿宋_GB2312" w:cs="仿宋_GB2312"/>
              </w:rPr>
              <w:t>无</w:t>
            </w:r>
          </w:p>
        </w:tc>
      </w:tr>
      <w:tr w14:paraId="6E7CFA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6AC13E9">
            <w:pPr>
              <w:pStyle w:val="4"/>
              <w:jc w:val="center"/>
            </w:pPr>
            <w:r>
              <w:rPr>
                <w:rFonts w:ascii="仿宋_GB2312" w:hAnsi="仿宋_GB2312" w:eastAsia="仿宋_GB2312" w:cs="仿宋_GB2312"/>
              </w:rPr>
              <w:t>21</w:t>
            </w:r>
          </w:p>
        </w:tc>
        <w:tc>
          <w:tcPr>
            <w:tcW w:w="1707" w:type="dxa"/>
          </w:tcPr>
          <w:p w14:paraId="73A7AA9F">
            <w:pPr>
              <w:pStyle w:val="4"/>
              <w:jc w:val="center"/>
            </w:pPr>
            <w:r>
              <w:rPr>
                <w:rFonts w:ascii="仿宋_GB2312" w:hAnsi="仿宋_GB2312" w:eastAsia="仿宋_GB2312" w:cs="仿宋_GB2312"/>
              </w:rPr>
              <w:t>有线鼠标</w:t>
            </w:r>
          </w:p>
        </w:tc>
        <w:tc>
          <w:tcPr>
            <w:tcW w:w="1138" w:type="dxa"/>
          </w:tcPr>
          <w:p w14:paraId="58F460A9">
            <w:pPr>
              <w:pStyle w:val="4"/>
              <w:jc w:val="center"/>
            </w:pPr>
            <w:r>
              <w:rPr>
                <w:rFonts w:ascii="仿宋_GB2312" w:hAnsi="仿宋_GB2312" w:eastAsia="仿宋_GB2312" w:cs="仿宋_GB2312"/>
              </w:rPr>
              <w:t>1.00（个）</w:t>
            </w:r>
          </w:p>
        </w:tc>
        <w:tc>
          <w:tcPr>
            <w:tcW w:w="1365" w:type="dxa"/>
          </w:tcPr>
          <w:p w14:paraId="1FA9BB23">
            <w:pPr>
              <w:pStyle w:val="4"/>
              <w:jc w:val="center"/>
            </w:pPr>
            <w:r>
              <w:rPr>
                <w:rFonts w:ascii="仿宋_GB2312" w:hAnsi="仿宋_GB2312" w:eastAsia="仿宋_GB2312" w:cs="仿宋_GB2312"/>
              </w:rPr>
              <w:t>80.00</w:t>
            </w:r>
          </w:p>
        </w:tc>
        <w:tc>
          <w:tcPr>
            <w:tcW w:w="1138" w:type="dxa"/>
          </w:tcPr>
          <w:p w14:paraId="7000054C">
            <w:pPr>
              <w:pStyle w:val="4"/>
              <w:jc w:val="center"/>
            </w:pPr>
            <w:r>
              <w:rPr>
                <w:rFonts w:ascii="仿宋_GB2312" w:hAnsi="仿宋_GB2312" w:eastAsia="仿宋_GB2312" w:cs="仿宋_GB2312"/>
              </w:rPr>
              <w:t>总价</w:t>
            </w:r>
          </w:p>
        </w:tc>
        <w:tc>
          <w:tcPr>
            <w:tcW w:w="1934" w:type="dxa"/>
          </w:tcPr>
          <w:p w14:paraId="68B2E615">
            <w:pPr>
              <w:pStyle w:val="4"/>
              <w:jc w:val="left"/>
            </w:pPr>
            <w:r>
              <w:rPr>
                <w:rFonts w:ascii="仿宋_GB2312" w:hAnsi="仿宋_GB2312" w:eastAsia="仿宋_GB2312" w:cs="仿宋_GB2312"/>
              </w:rPr>
              <w:t>无</w:t>
            </w:r>
          </w:p>
        </w:tc>
      </w:tr>
      <w:tr w14:paraId="26125F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2197B55">
            <w:pPr>
              <w:pStyle w:val="4"/>
              <w:jc w:val="center"/>
            </w:pPr>
            <w:r>
              <w:rPr>
                <w:rFonts w:ascii="仿宋_GB2312" w:hAnsi="仿宋_GB2312" w:eastAsia="仿宋_GB2312" w:cs="仿宋_GB2312"/>
              </w:rPr>
              <w:t>22</w:t>
            </w:r>
          </w:p>
        </w:tc>
        <w:tc>
          <w:tcPr>
            <w:tcW w:w="1707" w:type="dxa"/>
          </w:tcPr>
          <w:p w14:paraId="7281EA52">
            <w:pPr>
              <w:pStyle w:val="4"/>
              <w:jc w:val="center"/>
            </w:pPr>
            <w:r>
              <w:rPr>
                <w:rFonts w:ascii="仿宋_GB2312" w:hAnsi="仿宋_GB2312" w:eastAsia="仿宋_GB2312" w:cs="仿宋_GB2312"/>
              </w:rPr>
              <w:t>监听耳机</w:t>
            </w:r>
          </w:p>
        </w:tc>
        <w:tc>
          <w:tcPr>
            <w:tcW w:w="1138" w:type="dxa"/>
          </w:tcPr>
          <w:p w14:paraId="0FBD876B">
            <w:pPr>
              <w:pStyle w:val="4"/>
              <w:jc w:val="center"/>
            </w:pPr>
            <w:r>
              <w:rPr>
                <w:rFonts w:ascii="仿宋_GB2312" w:hAnsi="仿宋_GB2312" w:eastAsia="仿宋_GB2312" w:cs="仿宋_GB2312"/>
              </w:rPr>
              <w:t>2.00（个）</w:t>
            </w:r>
          </w:p>
        </w:tc>
        <w:tc>
          <w:tcPr>
            <w:tcW w:w="1365" w:type="dxa"/>
          </w:tcPr>
          <w:p w14:paraId="6A44B304">
            <w:pPr>
              <w:pStyle w:val="4"/>
              <w:jc w:val="center"/>
            </w:pPr>
            <w:r>
              <w:rPr>
                <w:rFonts w:ascii="仿宋_GB2312" w:hAnsi="仿宋_GB2312" w:eastAsia="仿宋_GB2312" w:cs="仿宋_GB2312"/>
              </w:rPr>
              <w:t>800.00</w:t>
            </w:r>
          </w:p>
        </w:tc>
        <w:tc>
          <w:tcPr>
            <w:tcW w:w="1138" w:type="dxa"/>
          </w:tcPr>
          <w:p w14:paraId="207B1100">
            <w:pPr>
              <w:pStyle w:val="4"/>
              <w:jc w:val="center"/>
            </w:pPr>
            <w:r>
              <w:rPr>
                <w:rFonts w:ascii="仿宋_GB2312" w:hAnsi="仿宋_GB2312" w:eastAsia="仿宋_GB2312" w:cs="仿宋_GB2312"/>
              </w:rPr>
              <w:t>总价</w:t>
            </w:r>
          </w:p>
        </w:tc>
        <w:tc>
          <w:tcPr>
            <w:tcW w:w="1934" w:type="dxa"/>
          </w:tcPr>
          <w:p w14:paraId="64DDA5BD">
            <w:pPr>
              <w:pStyle w:val="4"/>
              <w:jc w:val="left"/>
            </w:pPr>
            <w:r>
              <w:rPr>
                <w:rFonts w:ascii="仿宋_GB2312" w:hAnsi="仿宋_GB2312" w:eastAsia="仿宋_GB2312" w:cs="仿宋_GB2312"/>
              </w:rPr>
              <w:t>无</w:t>
            </w:r>
          </w:p>
        </w:tc>
      </w:tr>
      <w:tr w14:paraId="62BE5A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C2373BA">
            <w:pPr>
              <w:pStyle w:val="4"/>
              <w:jc w:val="center"/>
            </w:pPr>
            <w:r>
              <w:rPr>
                <w:rFonts w:ascii="仿宋_GB2312" w:hAnsi="仿宋_GB2312" w:eastAsia="仿宋_GB2312" w:cs="仿宋_GB2312"/>
              </w:rPr>
              <w:t>23</w:t>
            </w:r>
          </w:p>
        </w:tc>
        <w:tc>
          <w:tcPr>
            <w:tcW w:w="1707" w:type="dxa"/>
          </w:tcPr>
          <w:p w14:paraId="15CC1E0B">
            <w:pPr>
              <w:pStyle w:val="4"/>
              <w:jc w:val="center"/>
            </w:pPr>
            <w:r>
              <w:rPr>
                <w:rFonts w:ascii="仿宋_GB2312" w:hAnsi="仿宋_GB2312" w:eastAsia="仿宋_GB2312" w:cs="仿宋_GB2312"/>
              </w:rPr>
              <w:t>监控级硬盘</w:t>
            </w:r>
          </w:p>
        </w:tc>
        <w:tc>
          <w:tcPr>
            <w:tcW w:w="1138" w:type="dxa"/>
          </w:tcPr>
          <w:p w14:paraId="044D45DB">
            <w:pPr>
              <w:pStyle w:val="4"/>
              <w:jc w:val="center"/>
            </w:pPr>
            <w:r>
              <w:rPr>
                <w:rFonts w:ascii="仿宋_GB2312" w:hAnsi="仿宋_GB2312" w:eastAsia="仿宋_GB2312" w:cs="仿宋_GB2312"/>
              </w:rPr>
              <w:t>2.00（个）</w:t>
            </w:r>
          </w:p>
        </w:tc>
        <w:tc>
          <w:tcPr>
            <w:tcW w:w="1365" w:type="dxa"/>
          </w:tcPr>
          <w:p w14:paraId="6695EDF7">
            <w:pPr>
              <w:pStyle w:val="4"/>
              <w:jc w:val="center"/>
            </w:pPr>
            <w:r>
              <w:rPr>
                <w:rFonts w:ascii="仿宋_GB2312" w:hAnsi="仿宋_GB2312" w:eastAsia="仿宋_GB2312" w:cs="仿宋_GB2312"/>
              </w:rPr>
              <w:t>3,836.00</w:t>
            </w:r>
          </w:p>
        </w:tc>
        <w:tc>
          <w:tcPr>
            <w:tcW w:w="1138" w:type="dxa"/>
          </w:tcPr>
          <w:p w14:paraId="310FEBEE">
            <w:pPr>
              <w:pStyle w:val="4"/>
              <w:jc w:val="center"/>
            </w:pPr>
            <w:r>
              <w:rPr>
                <w:rFonts w:ascii="仿宋_GB2312" w:hAnsi="仿宋_GB2312" w:eastAsia="仿宋_GB2312" w:cs="仿宋_GB2312"/>
              </w:rPr>
              <w:t>总价</w:t>
            </w:r>
          </w:p>
        </w:tc>
        <w:tc>
          <w:tcPr>
            <w:tcW w:w="1934" w:type="dxa"/>
          </w:tcPr>
          <w:p w14:paraId="31EF1DAC">
            <w:pPr>
              <w:pStyle w:val="4"/>
              <w:jc w:val="left"/>
            </w:pPr>
            <w:r>
              <w:rPr>
                <w:rFonts w:ascii="仿宋_GB2312" w:hAnsi="仿宋_GB2312" w:eastAsia="仿宋_GB2312" w:cs="仿宋_GB2312"/>
              </w:rPr>
              <w:t>无</w:t>
            </w:r>
          </w:p>
        </w:tc>
      </w:tr>
    </w:tbl>
    <w:p w14:paraId="1F53B0EC">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000320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589D012">
            <w:pPr>
              <w:pStyle w:val="4"/>
              <w:jc w:val="center"/>
            </w:pPr>
            <w:r>
              <w:rPr>
                <w:rFonts w:ascii="仿宋_GB2312" w:hAnsi="仿宋_GB2312" w:eastAsia="仿宋_GB2312" w:cs="仿宋_GB2312"/>
              </w:rPr>
              <w:t>序号</w:t>
            </w:r>
          </w:p>
        </w:tc>
        <w:tc>
          <w:tcPr>
            <w:tcW w:w="1707" w:type="dxa"/>
          </w:tcPr>
          <w:p w14:paraId="6DE358E9">
            <w:pPr>
              <w:pStyle w:val="4"/>
              <w:jc w:val="center"/>
            </w:pPr>
            <w:r>
              <w:rPr>
                <w:rFonts w:ascii="仿宋_GB2312" w:hAnsi="仿宋_GB2312" w:eastAsia="仿宋_GB2312" w:cs="仿宋_GB2312"/>
              </w:rPr>
              <w:t>报价内容</w:t>
            </w:r>
          </w:p>
        </w:tc>
        <w:tc>
          <w:tcPr>
            <w:tcW w:w="1138" w:type="dxa"/>
          </w:tcPr>
          <w:p w14:paraId="1D2869BD">
            <w:pPr>
              <w:pStyle w:val="4"/>
              <w:jc w:val="center"/>
            </w:pPr>
            <w:r>
              <w:rPr>
                <w:rFonts w:ascii="仿宋_GB2312" w:hAnsi="仿宋_GB2312" w:eastAsia="仿宋_GB2312" w:cs="仿宋_GB2312"/>
              </w:rPr>
              <w:t>数量（计量单位）</w:t>
            </w:r>
          </w:p>
        </w:tc>
        <w:tc>
          <w:tcPr>
            <w:tcW w:w="1365" w:type="dxa"/>
          </w:tcPr>
          <w:p w14:paraId="5EDEE299">
            <w:pPr>
              <w:pStyle w:val="4"/>
              <w:jc w:val="center"/>
            </w:pPr>
            <w:r>
              <w:rPr>
                <w:rFonts w:ascii="仿宋_GB2312" w:hAnsi="仿宋_GB2312" w:eastAsia="仿宋_GB2312" w:cs="仿宋_GB2312"/>
              </w:rPr>
              <w:t>最高限价</w:t>
            </w:r>
          </w:p>
        </w:tc>
        <w:tc>
          <w:tcPr>
            <w:tcW w:w="1138" w:type="dxa"/>
          </w:tcPr>
          <w:p w14:paraId="7174FA28">
            <w:pPr>
              <w:pStyle w:val="4"/>
              <w:jc w:val="center"/>
            </w:pPr>
            <w:r>
              <w:rPr>
                <w:rFonts w:ascii="仿宋_GB2312" w:hAnsi="仿宋_GB2312" w:eastAsia="仿宋_GB2312" w:cs="仿宋_GB2312"/>
              </w:rPr>
              <w:t>价款形式</w:t>
            </w:r>
          </w:p>
        </w:tc>
        <w:tc>
          <w:tcPr>
            <w:tcW w:w="1934" w:type="dxa"/>
          </w:tcPr>
          <w:p w14:paraId="45C842C0">
            <w:pPr>
              <w:pStyle w:val="4"/>
              <w:jc w:val="center"/>
            </w:pPr>
            <w:r>
              <w:rPr>
                <w:rFonts w:ascii="仿宋_GB2312" w:hAnsi="仿宋_GB2312" w:eastAsia="仿宋_GB2312" w:cs="仿宋_GB2312"/>
              </w:rPr>
              <w:t>报价说明</w:t>
            </w:r>
          </w:p>
        </w:tc>
      </w:tr>
      <w:tr w14:paraId="7A056A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8D123AD">
            <w:pPr>
              <w:pStyle w:val="4"/>
              <w:jc w:val="center"/>
            </w:pPr>
            <w:r>
              <w:rPr>
                <w:rFonts w:ascii="仿宋_GB2312" w:hAnsi="仿宋_GB2312" w:eastAsia="仿宋_GB2312" w:cs="仿宋_GB2312"/>
              </w:rPr>
              <w:t>1</w:t>
            </w:r>
          </w:p>
        </w:tc>
        <w:tc>
          <w:tcPr>
            <w:tcW w:w="1707" w:type="dxa"/>
          </w:tcPr>
          <w:p w14:paraId="0FC454A7">
            <w:pPr>
              <w:pStyle w:val="4"/>
              <w:jc w:val="center"/>
            </w:pPr>
            <w:r>
              <w:rPr>
                <w:rFonts w:ascii="仿宋_GB2312" w:hAnsi="仿宋_GB2312" w:eastAsia="仿宋_GB2312" w:cs="仿宋_GB2312"/>
              </w:rPr>
              <w:t>政策展示架</w:t>
            </w:r>
          </w:p>
        </w:tc>
        <w:tc>
          <w:tcPr>
            <w:tcW w:w="1138" w:type="dxa"/>
          </w:tcPr>
          <w:p w14:paraId="5DF0EAFC">
            <w:pPr>
              <w:pStyle w:val="4"/>
              <w:jc w:val="center"/>
            </w:pPr>
            <w:r>
              <w:rPr>
                <w:rFonts w:ascii="仿宋_GB2312" w:hAnsi="仿宋_GB2312" w:eastAsia="仿宋_GB2312" w:cs="仿宋_GB2312"/>
              </w:rPr>
              <w:t>10.00（个）</w:t>
            </w:r>
          </w:p>
        </w:tc>
        <w:tc>
          <w:tcPr>
            <w:tcW w:w="1365" w:type="dxa"/>
          </w:tcPr>
          <w:p w14:paraId="190E4821">
            <w:pPr>
              <w:pStyle w:val="4"/>
              <w:jc w:val="center"/>
            </w:pPr>
            <w:r>
              <w:rPr>
                <w:rFonts w:ascii="仿宋_GB2312" w:hAnsi="仿宋_GB2312" w:eastAsia="仿宋_GB2312" w:cs="仿宋_GB2312"/>
              </w:rPr>
              <w:t>2,000.00</w:t>
            </w:r>
          </w:p>
        </w:tc>
        <w:tc>
          <w:tcPr>
            <w:tcW w:w="1138" w:type="dxa"/>
          </w:tcPr>
          <w:p w14:paraId="543B33D1">
            <w:pPr>
              <w:pStyle w:val="4"/>
              <w:jc w:val="center"/>
            </w:pPr>
            <w:r>
              <w:rPr>
                <w:rFonts w:ascii="仿宋_GB2312" w:hAnsi="仿宋_GB2312" w:eastAsia="仿宋_GB2312" w:cs="仿宋_GB2312"/>
              </w:rPr>
              <w:t>总价</w:t>
            </w:r>
          </w:p>
        </w:tc>
        <w:tc>
          <w:tcPr>
            <w:tcW w:w="1934" w:type="dxa"/>
          </w:tcPr>
          <w:p w14:paraId="2AF7515C">
            <w:pPr>
              <w:pStyle w:val="4"/>
              <w:jc w:val="left"/>
            </w:pPr>
            <w:r>
              <w:rPr>
                <w:rFonts w:ascii="仿宋_GB2312" w:hAnsi="仿宋_GB2312" w:eastAsia="仿宋_GB2312" w:cs="仿宋_GB2312"/>
              </w:rPr>
              <w:t>无</w:t>
            </w:r>
          </w:p>
        </w:tc>
      </w:tr>
      <w:tr w14:paraId="084483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2DBF53F">
            <w:pPr>
              <w:pStyle w:val="4"/>
              <w:jc w:val="center"/>
            </w:pPr>
            <w:r>
              <w:rPr>
                <w:rFonts w:ascii="仿宋_GB2312" w:hAnsi="仿宋_GB2312" w:eastAsia="仿宋_GB2312" w:cs="仿宋_GB2312"/>
              </w:rPr>
              <w:t>2</w:t>
            </w:r>
          </w:p>
        </w:tc>
        <w:tc>
          <w:tcPr>
            <w:tcW w:w="1707" w:type="dxa"/>
          </w:tcPr>
          <w:p w14:paraId="4B0CCF34">
            <w:pPr>
              <w:pStyle w:val="4"/>
              <w:jc w:val="center"/>
            </w:pPr>
            <w:r>
              <w:rPr>
                <w:rFonts w:ascii="仿宋_GB2312" w:hAnsi="仿宋_GB2312" w:eastAsia="仿宋_GB2312" w:cs="仿宋_GB2312"/>
              </w:rPr>
              <w:t>洽谈桌椅（成套，配备8把椅子）</w:t>
            </w:r>
          </w:p>
        </w:tc>
        <w:tc>
          <w:tcPr>
            <w:tcW w:w="1138" w:type="dxa"/>
          </w:tcPr>
          <w:p w14:paraId="0B2AD32B">
            <w:pPr>
              <w:pStyle w:val="4"/>
              <w:jc w:val="center"/>
            </w:pPr>
            <w:r>
              <w:rPr>
                <w:rFonts w:ascii="仿宋_GB2312" w:hAnsi="仿宋_GB2312" w:eastAsia="仿宋_GB2312" w:cs="仿宋_GB2312"/>
              </w:rPr>
              <w:t>5.00（套）</w:t>
            </w:r>
          </w:p>
        </w:tc>
        <w:tc>
          <w:tcPr>
            <w:tcW w:w="1365" w:type="dxa"/>
          </w:tcPr>
          <w:p w14:paraId="5928AABC">
            <w:pPr>
              <w:pStyle w:val="4"/>
              <w:jc w:val="center"/>
            </w:pPr>
            <w:r>
              <w:rPr>
                <w:rFonts w:ascii="仿宋_GB2312" w:hAnsi="仿宋_GB2312" w:eastAsia="仿宋_GB2312" w:cs="仿宋_GB2312"/>
              </w:rPr>
              <w:t>15,000.00</w:t>
            </w:r>
          </w:p>
        </w:tc>
        <w:tc>
          <w:tcPr>
            <w:tcW w:w="1138" w:type="dxa"/>
          </w:tcPr>
          <w:p w14:paraId="5830CE3D">
            <w:pPr>
              <w:pStyle w:val="4"/>
              <w:jc w:val="center"/>
            </w:pPr>
            <w:r>
              <w:rPr>
                <w:rFonts w:ascii="仿宋_GB2312" w:hAnsi="仿宋_GB2312" w:eastAsia="仿宋_GB2312" w:cs="仿宋_GB2312"/>
              </w:rPr>
              <w:t>总价</w:t>
            </w:r>
          </w:p>
        </w:tc>
        <w:tc>
          <w:tcPr>
            <w:tcW w:w="1934" w:type="dxa"/>
          </w:tcPr>
          <w:p w14:paraId="6286CB7F">
            <w:pPr>
              <w:pStyle w:val="4"/>
              <w:jc w:val="left"/>
            </w:pPr>
            <w:r>
              <w:rPr>
                <w:rFonts w:ascii="仿宋_GB2312" w:hAnsi="仿宋_GB2312" w:eastAsia="仿宋_GB2312" w:cs="仿宋_GB2312"/>
              </w:rPr>
              <w:t>无</w:t>
            </w:r>
          </w:p>
        </w:tc>
      </w:tr>
      <w:tr w14:paraId="5D38A9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0918CBF">
            <w:pPr>
              <w:pStyle w:val="4"/>
              <w:jc w:val="center"/>
            </w:pPr>
            <w:r>
              <w:rPr>
                <w:rFonts w:ascii="仿宋_GB2312" w:hAnsi="仿宋_GB2312" w:eastAsia="仿宋_GB2312" w:cs="仿宋_GB2312"/>
              </w:rPr>
              <w:t>3</w:t>
            </w:r>
          </w:p>
        </w:tc>
        <w:tc>
          <w:tcPr>
            <w:tcW w:w="1707" w:type="dxa"/>
          </w:tcPr>
          <w:p w14:paraId="15C80CEC">
            <w:pPr>
              <w:pStyle w:val="4"/>
              <w:jc w:val="center"/>
            </w:pPr>
            <w:r>
              <w:rPr>
                <w:rFonts w:ascii="仿宋_GB2312" w:hAnsi="仿宋_GB2312" w:eastAsia="仿宋_GB2312" w:cs="仿宋_GB2312"/>
              </w:rPr>
              <w:t>椅子（含柜台前、填单区）</w:t>
            </w:r>
          </w:p>
        </w:tc>
        <w:tc>
          <w:tcPr>
            <w:tcW w:w="1138" w:type="dxa"/>
          </w:tcPr>
          <w:p w14:paraId="049F16A8">
            <w:pPr>
              <w:pStyle w:val="4"/>
              <w:jc w:val="center"/>
            </w:pPr>
            <w:r>
              <w:rPr>
                <w:rFonts w:ascii="仿宋_GB2312" w:hAnsi="仿宋_GB2312" w:eastAsia="仿宋_GB2312" w:cs="仿宋_GB2312"/>
              </w:rPr>
              <w:t>51.00（个）</w:t>
            </w:r>
          </w:p>
        </w:tc>
        <w:tc>
          <w:tcPr>
            <w:tcW w:w="1365" w:type="dxa"/>
          </w:tcPr>
          <w:p w14:paraId="656A925D">
            <w:pPr>
              <w:pStyle w:val="4"/>
              <w:jc w:val="center"/>
            </w:pPr>
            <w:r>
              <w:rPr>
                <w:rFonts w:ascii="仿宋_GB2312" w:hAnsi="仿宋_GB2312" w:eastAsia="仿宋_GB2312" w:cs="仿宋_GB2312"/>
              </w:rPr>
              <w:t>15,300.00</w:t>
            </w:r>
          </w:p>
        </w:tc>
        <w:tc>
          <w:tcPr>
            <w:tcW w:w="1138" w:type="dxa"/>
          </w:tcPr>
          <w:p w14:paraId="34865398">
            <w:pPr>
              <w:pStyle w:val="4"/>
              <w:jc w:val="center"/>
            </w:pPr>
            <w:r>
              <w:rPr>
                <w:rFonts w:ascii="仿宋_GB2312" w:hAnsi="仿宋_GB2312" w:eastAsia="仿宋_GB2312" w:cs="仿宋_GB2312"/>
              </w:rPr>
              <w:t>总价</w:t>
            </w:r>
          </w:p>
        </w:tc>
        <w:tc>
          <w:tcPr>
            <w:tcW w:w="1934" w:type="dxa"/>
          </w:tcPr>
          <w:p w14:paraId="114EB140">
            <w:pPr>
              <w:pStyle w:val="4"/>
              <w:jc w:val="left"/>
            </w:pPr>
            <w:r>
              <w:rPr>
                <w:rFonts w:ascii="仿宋_GB2312" w:hAnsi="仿宋_GB2312" w:eastAsia="仿宋_GB2312" w:cs="仿宋_GB2312"/>
              </w:rPr>
              <w:t>无</w:t>
            </w:r>
          </w:p>
        </w:tc>
      </w:tr>
      <w:tr w14:paraId="71A3D3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CE14891">
            <w:pPr>
              <w:pStyle w:val="4"/>
              <w:jc w:val="center"/>
            </w:pPr>
            <w:r>
              <w:rPr>
                <w:rFonts w:ascii="仿宋_GB2312" w:hAnsi="仿宋_GB2312" w:eastAsia="仿宋_GB2312" w:cs="仿宋_GB2312"/>
              </w:rPr>
              <w:t>4</w:t>
            </w:r>
          </w:p>
        </w:tc>
        <w:tc>
          <w:tcPr>
            <w:tcW w:w="1707" w:type="dxa"/>
          </w:tcPr>
          <w:p w14:paraId="5EA803E8">
            <w:pPr>
              <w:pStyle w:val="4"/>
              <w:jc w:val="center"/>
            </w:pPr>
            <w:r>
              <w:rPr>
                <w:rFonts w:ascii="仿宋_GB2312" w:hAnsi="仿宋_GB2312" w:eastAsia="仿宋_GB2312" w:cs="仿宋_GB2312"/>
              </w:rPr>
              <w:t>洽谈桌</w:t>
            </w:r>
          </w:p>
        </w:tc>
        <w:tc>
          <w:tcPr>
            <w:tcW w:w="1138" w:type="dxa"/>
          </w:tcPr>
          <w:p w14:paraId="577B5FCB">
            <w:pPr>
              <w:pStyle w:val="4"/>
              <w:jc w:val="center"/>
            </w:pPr>
            <w:r>
              <w:rPr>
                <w:rFonts w:ascii="仿宋_GB2312" w:hAnsi="仿宋_GB2312" w:eastAsia="仿宋_GB2312" w:cs="仿宋_GB2312"/>
              </w:rPr>
              <w:t>4.00（张）</w:t>
            </w:r>
          </w:p>
        </w:tc>
        <w:tc>
          <w:tcPr>
            <w:tcW w:w="1365" w:type="dxa"/>
          </w:tcPr>
          <w:p w14:paraId="02BC7EBD">
            <w:pPr>
              <w:pStyle w:val="4"/>
              <w:jc w:val="center"/>
            </w:pPr>
            <w:r>
              <w:rPr>
                <w:rFonts w:ascii="仿宋_GB2312" w:hAnsi="仿宋_GB2312" w:eastAsia="仿宋_GB2312" w:cs="仿宋_GB2312"/>
              </w:rPr>
              <w:t>1,800.00</w:t>
            </w:r>
          </w:p>
        </w:tc>
        <w:tc>
          <w:tcPr>
            <w:tcW w:w="1138" w:type="dxa"/>
          </w:tcPr>
          <w:p w14:paraId="4DCD0199">
            <w:pPr>
              <w:pStyle w:val="4"/>
              <w:jc w:val="center"/>
            </w:pPr>
            <w:r>
              <w:rPr>
                <w:rFonts w:ascii="仿宋_GB2312" w:hAnsi="仿宋_GB2312" w:eastAsia="仿宋_GB2312" w:cs="仿宋_GB2312"/>
              </w:rPr>
              <w:t>总价</w:t>
            </w:r>
          </w:p>
        </w:tc>
        <w:tc>
          <w:tcPr>
            <w:tcW w:w="1934" w:type="dxa"/>
          </w:tcPr>
          <w:p w14:paraId="7D48BDC1">
            <w:pPr>
              <w:pStyle w:val="4"/>
              <w:jc w:val="left"/>
            </w:pPr>
            <w:r>
              <w:rPr>
                <w:rFonts w:ascii="仿宋_GB2312" w:hAnsi="仿宋_GB2312" w:eastAsia="仿宋_GB2312" w:cs="仿宋_GB2312"/>
              </w:rPr>
              <w:t>无</w:t>
            </w:r>
          </w:p>
        </w:tc>
      </w:tr>
      <w:tr w14:paraId="7FC00F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7892CF8">
            <w:pPr>
              <w:pStyle w:val="4"/>
              <w:jc w:val="center"/>
            </w:pPr>
            <w:r>
              <w:rPr>
                <w:rFonts w:ascii="仿宋_GB2312" w:hAnsi="仿宋_GB2312" w:eastAsia="仿宋_GB2312" w:cs="仿宋_GB2312"/>
              </w:rPr>
              <w:t>5</w:t>
            </w:r>
          </w:p>
        </w:tc>
        <w:tc>
          <w:tcPr>
            <w:tcW w:w="1707" w:type="dxa"/>
          </w:tcPr>
          <w:p w14:paraId="6CDE0FCD">
            <w:pPr>
              <w:pStyle w:val="4"/>
              <w:jc w:val="center"/>
            </w:pPr>
            <w:r>
              <w:rPr>
                <w:rFonts w:ascii="仿宋_GB2312" w:hAnsi="仿宋_GB2312" w:eastAsia="仿宋_GB2312" w:cs="仿宋_GB2312"/>
              </w:rPr>
              <w:t>等候排椅</w:t>
            </w:r>
          </w:p>
        </w:tc>
        <w:tc>
          <w:tcPr>
            <w:tcW w:w="1138" w:type="dxa"/>
          </w:tcPr>
          <w:p w14:paraId="64EE5CC2">
            <w:pPr>
              <w:pStyle w:val="4"/>
              <w:jc w:val="center"/>
            </w:pPr>
            <w:r>
              <w:rPr>
                <w:rFonts w:ascii="仿宋_GB2312" w:hAnsi="仿宋_GB2312" w:eastAsia="仿宋_GB2312" w:cs="仿宋_GB2312"/>
              </w:rPr>
              <w:t>13.00（组）</w:t>
            </w:r>
          </w:p>
        </w:tc>
        <w:tc>
          <w:tcPr>
            <w:tcW w:w="1365" w:type="dxa"/>
          </w:tcPr>
          <w:p w14:paraId="018AAA0A">
            <w:pPr>
              <w:pStyle w:val="4"/>
              <w:jc w:val="center"/>
            </w:pPr>
            <w:r>
              <w:rPr>
                <w:rFonts w:ascii="仿宋_GB2312" w:hAnsi="仿宋_GB2312" w:eastAsia="仿宋_GB2312" w:cs="仿宋_GB2312"/>
              </w:rPr>
              <w:t>23,400.00</w:t>
            </w:r>
          </w:p>
        </w:tc>
        <w:tc>
          <w:tcPr>
            <w:tcW w:w="1138" w:type="dxa"/>
          </w:tcPr>
          <w:p w14:paraId="345A4F41">
            <w:pPr>
              <w:pStyle w:val="4"/>
              <w:jc w:val="center"/>
            </w:pPr>
            <w:r>
              <w:rPr>
                <w:rFonts w:ascii="仿宋_GB2312" w:hAnsi="仿宋_GB2312" w:eastAsia="仿宋_GB2312" w:cs="仿宋_GB2312"/>
              </w:rPr>
              <w:t>总价</w:t>
            </w:r>
          </w:p>
        </w:tc>
        <w:tc>
          <w:tcPr>
            <w:tcW w:w="1934" w:type="dxa"/>
          </w:tcPr>
          <w:p w14:paraId="0DC7C88D">
            <w:pPr>
              <w:pStyle w:val="4"/>
              <w:jc w:val="left"/>
            </w:pPr>
            <w:r>
              <w:rPr>
                <w:rFonts w:ascii="仿宋_GB2312" w:hAnsi="仿宋_GB2312" w:eastAsia="仿宋_GB2312" w:cs="仿宋_GB2312"/>
              </w:rPr>
              <w:t>无</w:t>
            </w:r>
          </w:p>
        </w:tc>
      </w:tr>
      <w:tr w14:paraId="35CEA0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A7657E9">
            <w:pPr>
              <w:pStyle w:val="4"/>
              <w:jc w:val="center"/>
            </w:pPr>
            <w:r>
              <w:rPr>
                <w:rFonts w:ascii="仿宋_GB2312" w:hAnsi="仿宋_GB2312" w:eastAsia="仿宋_GB2312" w:cs="仿宋_GB2312"/>
              </w:rPr>
              <w:t>6</w:t>
            </w:r>
          </w:p>
        </w:tc>
        <w:tc>
          <w:tcPr>
            <w:tcW w:w="1707" w:type="dxa"/>
          </w:tcPr>
          <w:p w14:paraId="05291186">
            <w:pPr>
              <w:pStyle w:val="4"/>
              <w:jc w:val="center"/>
            </w:pPr>
            <w:r>
              <w:rPr>
                <w:rFonts w:ascii="仿宋_GB2312" w:hAnsi="仿宋_GB2312" w:eastAsia="仿宋_GB2312" w:cs="仿宋_GB2312"/>
              </w:rPr>
              <w:t>沙发（两人位2个）+茶几1个</w:t>
            </w:r>
          </w:p>
        </w:tc>
        <w:tc>
          <w:tcPr>
            <w:tcW w:w="1138" w:type="dxa"/>
          </w:tcPr>
          <w:p w14:paraId="28C23178">
            <w:pPr>
              <w:pStyle w:val="4"/>
              <w:jc w:val="center"/>
            </w:pPr>
            <w:r>
              <w:rPr>
                <w:rFonts w:ascii="仿宋_GB2312" w:hAnsi="仿宋_GB2312" w:eastAsia="仿宋_GB2312" w:cs="仿宋_GB2312"/>
              </w:rPr>
              <w:t>5.00（套）</w:t>
            </w:r>
          </w:p>
        </w:tc>
        <w:tc>
          <w:tcPr>
            <w:tcW w:w="1365" w:type="dxa"/>
          </w:tcPr>
          <w:p w14:paraId="16482E66">
            <w:pPr>
              <w:pStyle w:val="4"/>
              <w:jc w:val="center"/>
            </w:pPr>
            <w:r>
              <w:rPr>
                <w:rFonts w:ascii="仿宋_GB2312" w:hAnsi="仿宋_GB2312" w:eastAsia="仿宋_GB2312" w:cs="仿宋_GB2312"/>
              </w:rPr>
              <w:t>15,000.00</w:t>
            </w:r>
          </w:p>
        </w:tc>
        <w:tc>
          <w:tcPr>
            <w:tcW w:w="1138" w:type="dxa"/>
          </w:tcPr>
          <w:p w14:paraId="175793E9">
            <w:pPr>
              <w:pStyle w:val="4"/>
              <w:jc w:val="center"/>
            </w:pPr>
            <w:r>
              <w:rPr>
                <w:rFonts w:ascii="仿宋_GB2312" w:hAnsi="仿宋_GB2312" w:eastAsia="仿宋_GB2312" w:cs="仿宋_GB2312"/>
              </w:rPr>
              <w:t>总价</w:t>
            </w:r>
          </w:p>
        </w:tc>
        <w:tc>
          <w:tcPr>
            <w:tcW w:w="1934" w:type="dxa"/>
          </w:tcPr>
          <w:p w14:paraId="6A41A399">
            <w:pPr>
              <w:pStyle w:val="4"/>
              <w:jc w:val="left"/>
            </w:pPr>
            <w:r>
              <w:rPr>
                <w:rFonts w:ascii="仿宋_GB2312" w:hAnsi="仿宋_GB2312" w:eastAsia="仿宋_GB2312" w:cs="仿宋_GB2312"/>
              </w:rPr>
              <w:t>无</w:t>
            </w:r>
          </w:p>
        </w:tc>
      </w:tr>
      <w:tr w14:paraId="1D86E3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8C69037">
            <w:pPr>
              <w:pStyle w:val="4"/>
              <w:jc w:val="center"/>
            </w:pPr>
            <w:r>
              <w:rPr>
                <w:rFonts w:ascii="仿宋_GB2312" w:hAnsi="仿宋_GB2312" w:eastAsia="仿宋_GB2312" w:cs="仿宋_GB2312"/>
              </w:rPr>
              <w:t>7</w:t>
            </w:r>
          </w:p>
        </w:tc>
        <w:tc>
          <w:tcPr>
            <w:tcW w:w="1707" w:type="dxa"/>
          </w:tcPr>
          <w:p w14:paraId="4F9D7C3C">
            <w:pPr>
              <w:pStyle w:val="4"/>
              <w:jc w:val="center"/>
            </w:pPr>
            <w:r>
              <w:rPr>
                <w:rFonts w:ascii="仿宋_GB2312" w:hAnsi="仿宋_GB2312" w:eastAsia="仿宋_GB2312" w:cs="仿宋_GB2312"/>
              </w:rPr>
              <w:t>沙发（三人位1个+一人位1个）+茶几1个</w:t>
            </w:r>
          </w:p>
        </w:tc>
        <w:tc>
          <w:tcPr>
            <w:tcW w:w="1138" w:type="dxa"/>
          </w:tcPr>
          <w:p w14:paraId="0ED773D4">
            <w:pPr>
              <w:pStyle w:val="4"/>
              <w:jc w:val="center"/>
            </w:pPr>
            <w:r>
              <w:rPr>
                <w:rFonts w:ascii="仿宋_GB2312" w:hAnsi="仿宋_GB2312" w:eastAsia="仿宋_GB2312" w:cs="仿宋_GB2312"/>
              </w:rPr>
              <w:t>2.00（套）</w:t>
            </w:r>
          </w:p>
        </w:tc>
        <w:tc>
          <w:tcPr>
            <w:tcW w:w="1365" w:type="dxa"/>
          </w:tcPr>
          <w:p w14:paraId="74AB326C">
            <w:pPr>
              <w:pStyle w:val="4"/>
              <w:jc w:val="center"/>
            </w:pPr>
            <w:r>
              <w:rPr>
                <w:rFonts w:ascii="仿宋_GB2312" w:hAnsi="仿宋_GB2312" w:eastAsia="仿宋_GB2312" w:cs="仿宋_GB2312"/>
              </w:rPr>
              <w:t>13,600.00</w:t>
            </w:r>
          </w:p>
        </w:tc>
        <w:tc>
          <w:tcPr>
            <w:tcW w:w="1138" w:type="dxa"/>
          </w:tcPr>
          <w:p w14:paraId="371BA855">
            <w:pPr>
              <w:pStyle w:val="4"/>
              <w:jc w:val="center"/>
            </w:pPr>
            <w:r>
              <w:rPr>
                <w:rFonts w:ascii="仿宋_GB2312" w:hAnsi="仿宋_GB2312" w:eastAsia="仿宋_GB2312" w:cs="仿宋_GB2312"/>
              </w:rPr>
              <w:t>总价</w:t>
            </w:r>
          </w:p>
        </w:tc>
        <w:tc>
          <w:tcPr>
            <w:tcW w:w="1934" w:type="dxa"/>
          </w:tcPr>
          <w:p w14:paraId="54B72CAE">
            <w:pPr>
              <w:pStyle w:val="4"/>
              <w:jc w:val="left"/>
            </w:pPr>
            <w:r>
              <w:rPr>
                <w:rFonts w:ascii="仿宋_GB2312" w:hAnsi="仿宋_GB2312" w:eastAsia="仿宋_GB2312" w:cs="仿宋_GB2312"/>
              </w:rPr>
              <w:t>无</w:t>
            </w:r>
          </w:p>
        </w:tc>
      </w:tr>
      <w:tr w14:paraId="16380A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494C2FD">
            <w:pPr>
              <w:pStyle w:val="4"/>
              <w:jc w:val="center"/>
            </w:pPr>
            <w:r>
              <w:rPr>
                <w:rFonts w:ascii="仿宋_GB2312" w:hAnsi="仿宋_GB2312" w:eastAsia="仿宋_GB2312" w:cs="仿宋_GB2312"/>
              </w:rPr>
              <w:t>8</w:t>
            </w:r>
          </w:p>
        </w:tc>
        <w:tc>
          <w:tcPr>
            <w:tcW w:w="1707" w:type="dxa"/>
          </w:tcPr>
          <w:p w14:paraId="2FC45BE5">
            <w:pPr>
              <w:pStyle w:val="4"/>
              <w:jc w:val="center"/>
            </w:pPr>
            <w:r>
              <w:rPr>
                <w:rFonts w:ascii="仿宋_GB2312" w:hAnsi="仿宋_GB2312" w:eastAsia="仿宋_GB2312" w:cs="仿宋_GB2312"/>
              </w:rPr>
              <w:t>定制业务柜台、储物柜、填单台</w:t>
            </w:r>
          </w:p>
        </w:tc>
        <w:tc>
          <w:tcPr>
            <w:tcW w:w="1138" w:type="dxa"/>
          </w:tcPr>
          <w:p w14:paraId="6F45EE05">
            <w:pPr>
              <w:pStyle w:val="4"/>
              <w:jc w:val="center"/>
            </w:pPr>
            <w:r>
              <w:rPr>
                <w:rFonts w:ascii="仿宋_GB2312" w:hAnsi="仿宋_GB2312" w:eastAsia="仿宋_GB2312" w:cs="仿宋_GB2312"/>
              </w:rPr>
              <w:t>1.00（套）</w:t>
            </w:r>
          </w:p>
        </w:tc>
        <w:tc>
          <w:tcPr>
            <w:tcW w:w="1365" w:type="dxa"/>
          </w:tcPr>
          <w:p w14:paraId="6C5974B0">
            <w:pPr>
              <w:pStyle w:val="4"/>
              <w:jc w:val="center"/>
            </w:pPr>
            <w:r>
              <w:rPr>
                <w:rFonts w:ascii="仿宋_GB2312" w:hAnsi="仿宋_GB2312" w:eastAsia="仿宋_GB2312" w:cs="仿宋_GB2312"/>
              </w:rPr>
              <w:t>39,480.00</w:t>
            </w:r>
          </w:p>
        </w:tc>
        <w:tc>
          <w:tcPr>
            <w:tcW w:w="1138" w:type="dxa"/>
          </w:tcPr>
          <w:p w14:paraId="3FAC46CE">
            <w:pPr>
              <w:pStyle w:val="4"/>
              <w:jc w:val="center"/>
            </w:pPr>
            <w:r>
              <w:rPr>
                <w:rFonts w:ascii="仿宋_GB2312" w:hAnsi="仿宋_GB2312" w:eastAsia="仿宋_GB2312" w:cs="仿宋_GB2312"/>
              </w:rPr>
              <w:t>总价</w:t>
            </w:r>
          </w:p>
        </w:tc>
        <w:tc>
          <w:tcPr>
            <w:tcW w:w="1934" w:type="dxa"/>
          </w:tcPr>
          <w:p w14:paraId="28B61061">
            <w:pPr>
              <w:pStyle w:val="4"/>
              <w:jc w:val="left"/>
            </w:pPr>
            <w:r>
              <w:rPr>
                <w:rFonts w:ascii="仿宋_GB2312" w:hAnsi="仿宋_GB2312" w:eastAsia="仿宋_GB2312" w:cs="仿宋_GB2312"/>
              </w:rPr>
              <w:t>无</w:t>
            </w:r>
          </w:p>
        </w:tc>
      </w:tr>
      <w:tr w14:paraId="3A4C91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3B662E9">
            <w:pPr>
              <w:pStyle w:val="4"/>
              <w:jc w:val="center"/>
            </w:pPr>
            <w:r>
              <w:rPr>
                <w:rFonts w:ascii="仿宋_GB2312" w:hAnsi="仿宋_GB2312" w:eastAsia="仿宋_GB2312" w:cs="仿宋_GB2312"/>
              </w:rPr>
              <w:t>9</w:t>
            </w:r>
          </w:p>
        </w:tc>
        <w:tc>
          <w:tcPr>
            <w:tcW w:w="1707" w:type="dxa"/>
          </w:tcPr>
          <w:p w14:paraId="75A91354">
            <w:pPr>
              <w:pStyle w:val="4"/>
              <w:jc w:val="center"/>
            </w:pPr>
            <w:r>
              <w:rPr>
                <w:rFonts w:ascii="仿宋_GB2312" w:hAnsi="仿宋_GB2312" w:eastAsia="仿宋_GB2312" w:cs="仿宋_GB2312"/>
              </w:rPr>
              <w:t>门头招牌</w:t>
            </w:r>
          </w:p>
        </w:tc>
        <w:tc>
          <w:tcPr>
            <w:tcW w:w="1138" w:type="dxa"/>
          </w:tcPr>
          <w:p w14:paraId="750425A9">
            <w:pPr>
              <w:pStyle w:val="4"/>
              <w:jc w:val="center"/>
            </w:pPr>
            <w:r>
              <w:rPr>
                <w:rFonts w:ascii="仿宋_GB2312" w:hAnsi="仿宋_GB2312" w:eastAsia="仿宋_GB2312" w:cs="仿宋_GB2312"/>
              </w:rPr>
              <w:t>35.44（平方米）</w:t>
            </w:r>
          </w:p>
        </w:tc>
        <w:tc>
          <w:tcPr>
            <w:tcW w:w="1365" w:type="dxa"/>
          </w:tcPr>
          <w:p w14:paraId="33E30E76">
            <w:pPr>
              <w:pStyle w:val="4"/>
              <w:jc w:val="center"/>
            </w:pPr>
            <w:r>
              <w:rPr>
                <w:rFonts w:ascii="仿宋_GB2312" w:hAnsi="仿宋_GB2312" w:eastAsia="仿宋_GB2312" w:cs="仿宋_GB2312"/>
              </w:rPr>
              <w:t>31,896.00</w:t>
            </w:r>
          </w:p>
        </w:tc>
        <w:tc>
          <w:tcPr>
            <w:tcW w:w="1138" w:type="dxa"/>
          </w:tcPr>
          <w:p w14:paraId="2BEDC34B">
            <w:pPr>
              <w:pStyle w:val="4"/>
              <w:jc w:val="center"/>
            </w:pPr>
            <w:r>
              <w:rPr>
                <w:rFonts w:ascii="仿宋_GB2312" w:hAnsi="仿宋_GB2312" w:eastAsia="仿宋_GB2312" w:cs="仿宋_GB2312"/>
              </w:rPr>
              <w:t>总价</w:t>
            </w:r>
          </w:p>
        </w:tc>
        <w:tc>
          <w:tcPr>
            <w:tcW w:w="1934" w:type="dxa"/>
          </w:tcPr>
          <w:p w14:paraId="55A1E814">
            <w:pPr>
              <w:pStyle w:val="4"/>
              <w:jc w:val="left"/>
            </w:pPr>
            <w:r>
              <w:rPr>
                <w:rFonts w:ascii="仿宋_GB2312" w:hAnsi="仿宋_GB2312" w:eastAsia="仿宋_GB2312" w:cs="仿宋_GB2312"/>
              </w:rPr>
              <w:t>无</w:t>
            </w:r>
          </w:p>
        </w:tc>
      </w:tr>
      <w:tr w14:paraId="4069AE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09BAFF6">
            <w:pPr>
              <w:pStyle w:val="4"/>
              <w:jc w:val="center"/>
            </w:pPr>
            <w:r>
              <w:rPr>
                <w:rFonts w:ascii="仿宋_GB2312" w:hAnsi="仿宋_GB2312" w:eastAsia="仿宋_GB2312" w:cs="仿宋_GB2312"/>
              </w:rPr>
              <w:t>10</w:t>
            </w:r>
          </w:p>
        </w:tc>
        <w:tc>
          <w:tcPr>
            <w:tcW w:w="1707" w:type="dxa"/>
          </w:tcPr>
          <w:p w14:paraId="1E286882">
            <w:pPr>
              <w:pStyle w:val="4"/>
              <w:jc w:val="center"/>
            </w:pPr>
            <w:r>
              <w:rPr>
                <w:rFonts w:ascii="仿宋_GB2312" w:hAnsi="仿宋_GB2312" w:eastAsia="仿宋_GB2312" w:cs="仿宋_GB2312"/>
              </w:rPr>
              <w:t>背景墙</w:t>
            </w:r>
          </w:p>
        </w:tc>
        <w:tc>
          <w:tcPr>
            <w:tcW w:w="1138" w:type="dxa"/>
          </w:tcPr>
          <w:p w14:paraId="18C355C2">
            <w:pPr>
              <w:pStyle w:val="4"/>
              <w:jc w:val="center"/>
            </w:pPr>
            <w:r>
              <w:rPr>
                <w:rFonts w:ascii="仿宋_GB2312" w:hAnsi="仿宋_GB2312" w:eastAsia="仿宋_GB2312" w:cs="仿宋_GB2312"/>
              </w:rPr>
              <w:t>80.83（平方米）</w:t>
            </w:r>
          </w:p>
        </w:tc>
        <w:tc>
          <w:tcPr>
            <w:tcW w:w="1365" w:type="dxa"/>
          </w:tcPr>
          <w:p w14:paraId="0B94BC2E">
            <w:pPr>
              <w:pStyle w:val="4"/>
              <w:jc w:val="center"/>
            </w:pPr>
            <w:r>
              <w:rPr>
                <w:rFonts w:ascii="仿宋_GB2312" w:hAnsi="仿宋_GB2312" w:eastAsia="仿宋_GB2312" w:cs="仿宋_GB2312"/>
              </w:rPr>
              <w:t>71,130.40</w:t>
            </w:r>
          </w:p>
        </w:tc>
        <w:tc>
          <w:tcPr>
            <w:tcW w:w="1138" w:type="dxa"/>
          </w:tcPr>
          <w:p w14:paraId="5F0A894A">
            <w:pPr>
              <w:pStyle w:val="4"/>
              <w:jc w:val="center"/>
            </w:pPr>
            <w:r>
              <w:rPr>
                <w:rFonts w:ascii="仿宋_GB2312" w:hAnsi="仿宋_GB2312" w:eastAsia="仿宋_GB2312" w:cs="仿宋_GB2312"/>
              </w:rPr>
              <w:t>总价</w:t>
            </w:r>
          </w:p>
        </w:tc>
        <w:tc>
          <w:tcPr>
            <w:tcW w:w="1934" w:type="dxa"/>
          </w:tcPr>
          <w:p w14:paraId="61132E67">
            <w:pPr>
              <w:pStyle w:val="4"/>
              <w:jc w:val="left"/>
            </w:pPr>
            <w:r>
              <w:rPr>
                <w:rFonts w:ascii="仿宋_GB2312" w:hAnsi="仿宋_GB2312" w:eastAsia="仿宋_GB2312" w:cs="仿宋_GB2312"/>
              </w:rPr>
              <w:t>无</w:t>
            </w:r>
          </w:p>
        </w:tc>
      </w:tr>
      <w:tr w14:paraId="490772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A6227FA">
            <w:pPr>
              <w:pStyle w:val="4"/>
              <w:jc w:val="center"/>
            </w:pPr>
            <w:r>
              <w:rPr>
                <w:rFonts w:ascii="仿宋_GB2312" w:hAnsi="仿宋_GB2312" w:eastAsia="仿宋_GB2312" w:cs="仿宋_GB2312"/>
              </w:rPr>
              <w:t>11</w:t>
            </w:r>
          </w:p>
        </w:tc>
        <w:tc>
          <w:tcPr>
            <w:tcW w:w="1707" w:type="dxa"/>
          </w:tcPr>
          <w:p w14:paraId="11744E01">
            <w:pPr>
              <w:pStyle w:val="4"/>
              <w:jc w:val="center"/>
            </w:pPr>
            <w:r>
              <w:rPr>
                <w:rFonts w:ascii="仿宋_GB2312" w:hAnsi="仿宋_GB2312" w:eastAsia="仿宋_GB2312" w:cs="仿宋_GB2312"/>
              </w:rPr>
              <w:t>背景墙（含封窗）</w:t>
            </w:r>
          </w:p>
        </w:tc>
        <w:tc>
          <w:tcPr>
            <w:tcW w:w="1138" w:type="dxa"/>
          </w:tcPr>
          <w:p w14:paraId="0F818A39">
            <w:pPr>
              <w:pStyle w:val="4"/>
              <w:jc w:val="center"/>
            </w:pPr>
            <w:r>
              <w:rPr>
                <w:rFonts w:ascii="仿宋_GB2312" w:hAnsi="仿宋_GB2312" w:eastAsia="仿宋_GB2312" w:cs="仿宋_GB2312"/>
              </w:rPr>
              <w:t>22.53（平方米）</w:t>
            </w:r>
          </w:p>
        </w:tc>
        <w:tc>
          <w:tcPr>
            <w:tcW w:w="1365" w:type="dxa"/>
          </w:tcPr>
          <w:p w14:paraId="3E999349">
            <w:pPr>
              <w:pStyle w:val="4"/>
              <w:jc w:val="center"/>
            </w:pPr>
            <w:r>
              <w:rPr>
                <w:rFonts w:ascii="仿宋_GB2312" w:hAnsi="仿宋_GB2312" w:eastAsia="仿宋_GB2312" w:cs="仿宋_GB2312"/>
              </w:rPr>
              <w:t>20,277.00</w:t>
            </w:r>
          </w:p>
        </w:tc>
        <w:tc>
          <w:tcPr>
            <w:tcW w:w="1138" w:type="dxa"/>
          </w:tcPr>
          <w:p w14:paraId="22FA0665">
            <w:pPr>
              <w:pStyle w:val="4"/>
              <w:jc w:val="center"/>
            </w:pPr>
            <w:r>
              <w:rPr>
                <w:rFonts w:ascii="仿宋_GB2312" w:hAnsi="仿宋_GB2312" w:eastAsia="仿宋_GB2312" w:cs="仿宋_GB2312"/>
              </w:rPr>
              <w:t>总价</w:t>
            </w:r>
          </w:p>
        </w:tc>
        <w:tc>
          <w:tcPr>
            <w:tcW w:w="1934" w:type="dxa"/>
          </w:tcPr>
          <w:p w14:paraId="04C5F690">
            <w:pPr>
              <w:pStyle w:val="4"/>
              <w:jc w:val="left"/>
            </w:pPr>
            <w:r>
              <w:rPr>
                <w:rFonts w:ascii="仿宋_GB2312" w:hAnsi="仿宋_GB2312" w:eastAsia="仿宋_GB2312" w:cs="仿宋_GB2312"/>
              </w:rPr>
              <w:t>无</w:t>
            </w:r>
          </w:p>
        </w:tc>
      </w:tr>
      <w:tr w14:paraId="677AFC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2ADEEEB">
            <w:pPr>
              <w:pStyle w:val="4"/>
              <w:jc w:val="center"/>
            </w:pPr>
            <w:r>
              <w:rPr>
                <w:rFonts w:ascii="仿宋_GB2312" w:hAnsi="仿宋_GB2312" w:eastAsia="仿宋_GB2312" w:cs="仿宋_GB2312"/>
              </w:rPr>
              <w:t>12</w:t>
            </w:r>
          </w:p>
        </w:tc>
        <w:tc>
          <w:tcPr>
            <w:tcW w:w="1707" w:type="dxa"/>
          </w:tcPr>
          <w:p w14:paraId="1086996D">
            <w:pPr>
              <w:pStyle w:val="4"/>
              <w:jc w:val="center"/>
            </w:pPr>
            <w:r>
              <w:rPr>
                <w:rFonts w:ascii="仿宋_GB2312" w:hAnsi="仿宋_GB2312" w:eastAsia="仿宋_GB2312" w:cs="仿宋_GB2312"/>
              </w:rPr>
              <w:t>二维码标识牌</w:t>
            </w:r>
          </w:p>
        </w:tc>
        <w:tc>
          <w:tcPr>
            <w:tcW w:w="1138" w:type="dxa"/>
          </w:tcPr>
          <w:p w14:paraId="7749AB34">
            <w:pPr>
              <w:pStyle w:val="4"/>
              <w:jc w:val="center"/>
            </w:pPr>
            <w:r>
              <w:rPr>
                <w:rFonts w:ascii="仿宋_GB2312" w:hAnsi="仿宋_GB2312" w:eastAsia="仿宋_GB2312" w:cs="仿宋_GB2312"/>
              </w:rPr>
              <w:t>13.00（套）</w:t>
            </w:r>
          </w:p>
        </w:tc>
        <w:tc>
          <w:tcPr>
            <w:tcW w:w="1365" w:type="dxa"/>
          </w:tcPr>
          <w:p w14:paraId="44DEB611">
            <w:pPr>
              <w:pStyle w:val="4"/>
              <w:jc w:val="center"/>
            </w:pPr>
            <w:r>
              <w:rPr>
                <w:rFonts w:ascii="仿宋_GB2312" w:hAnsi="仿宋_GB2312" w:eastAsia="仿宋_GB2312" w:cs="仿宋_GB2312"/>
              </w:rPr>
              <w:t>3,510.00</w:t>
            </w:r>
          </w:p>
        </w:tc>
        <w:tc>
          <w:tcPr>
            <w:tcW w:w="1138" w:type="dxa"/>
          </w:tcPr>
          <w:p w14:paraId="031C7F26">
            <w:pPr>
              <w:pStyle w:val="4"/>
              <w:jc w:val="center"/>
            </w:pPr>
            <w:r>
              <w:rPr>
                <w:rFonts w:ascii="仿宋_GB2312" w:hAnsi="仿宋_GB2312" w:eastAsia="仿宋_GB2312" w:cs="仿宋_GB2312"/>
              </w:rPr>
              <w:t>总价</w:t>
            </w:r>
          </w:p>
        </w:tc>
        <w:tc>
          <w:tcPr>
            <w:tcW w:w="1934" w:type="dxa"/>
          </w:tcPr>
          <w:p w14:paraId="3CE21E89">
            <w:pPr>
              <w:pStyle w:val="4"/>
              <w:jc w:val="left"/>
            </w:pPr>
            <w:r>
              <w:rPr>
                <w:rFonts w:ascii="仿宋_GB2312" w:hAnsi="仿宋_GB2312" w:eastAsia="仿宋_GB2312" w:cs="仿宋_GB2312"/>
              </w:rPr>
              <w:t>无</w:t>
            </w:r>
          </w:p>
        </w:tc>
      </w:tr>
      <w:tr w14:paraId="7F507F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670D669">
            <w:pPr>
              <w:pStyle w:val="4"/>
              <w:jc w:val="center"/>
            </w:pPr>
            <w:r>
              <w:rPr>
                <w:rFonts w:ascii="仿宋_GB2312" w:hAnsi="仿宋_GB2312" w:eastAsia="仿宋_GB2312" w:cs="仿宋_GB2312"/>
              </w:rPr>
              <w:t>13</w:t>
            </w:r>
          </w:p>
        </w:tc>
        <w:tc>
          <w:tcPr>
            <w:tcW w:w="1707" w:type="dxa"/>
          </w:tcPr>
          <w:p w14:paraId="7D09F74E">
            <w:pPr>
              <w:pStyle w:val="4"/>
              <w:jc w:val="center"/>
            </w:pPr>
            <w:r>
              <w:rPr>
                <w:rFonts w:ascii="仿宋_GB2312" w:hAnsi="仿宋_GB2312" w:eastAsia="仿宋_GB2312" w:cs="仿宋_GB2312"/>
              </w:rPr>
              <w:t>玻璃门磨砂贴腰线</w:t>
            </w:r>
          </w:p>
        </w:tc>
        <w:tc>
          <w:tcPr>
            <w:tcW w:w="1138" w:type="dxa"/>
          </w:tcPr>
          <w:p w14:paraId="4890EA55">
            <w:pPr>
              <w:pStyle w:val="4"/>
              <w:jc w:val="center"/>
            </w:pPr>
            <w:r>
              <w:rPr>
                <w:rFonts w:ascii="仿宋_GB2312" w:hAnsi="仿宋_GB2312" w:eastAsia="仿宋_GB2312" w:cs="仿宋_GB2312"/>
              </w:rPr>
              <w:t>42.05（米）</w:t>
            </w:r>
          </w:p>
        </w:tc>
        <w:tc>
          <w:tcPr>
            <w:tcW w:w="1365" w:type="dxa"/>
          </w:tcPr>
          <w:p w14:paraId="752A8AE4">
            <w:pPr>
              <w:pStyle w:val="4"/>
              <w:jc w:val="center"/>
            </w:pPr>
            <w:r>
              <w:rPr>
                <w:rFonts w:ascii="仿宋_GB2312" w:hAnsi="仿宋_GB2312" w:eastAsia="仿宋_GB2312" w:cs="仿宋_GB2312"/>
              </w:rPr>
              <w:t>2,102.50</w:t>
            </w:r>
          </w:p>
        </w:tc>
        <w:tc>
          <w:tcPr>
            <w:tcW w:w="1138" w:type="dxa"/>
          </w:tcPr>
          <w:p w14:paraId="76458038">
            <w:pPr>
              <w:pStyle w:val="4"/>
              <w:jc w:val="center"/>
            </w:pPr>
            <w:r>
              <w:rPr>
                <w:rFonts w:ascii="仿宋_GB2312" w:hAnsi="仿宋_GB2312" w:eastAsia="仿宋_GB2312" w:cs="仿宋_GB2312"/>
              </w:rPr>
              <w:t>总价</w:t>
            </w:r>
          </w:p>
        </w:tc>
        <w:tc>
          <w:tcPr>
            <w:tcW w:w="1934" w:type="dxa"/>
          </w:tcPr>
          <w:p w14:paraId="6AFE3423">
            <w:pPr>
              <w:pStyle w:val="4"/>
              <w:jc w:val="left"/>
            </w:pPr>
            <w:r>
              <w:rPr>
                <w:rFonts w:ascii="仿宋_GB2312" w:hAnsi="仿宋_GB2312" w:eastAsia="仿宋_GB2312" w:cs="仿宋_GB2312"/>
              </w:rPr>
              <w:t>无</w:t>
            </w:r>
          </w:p>
        </w:tc>
      </w:tr>
      <w:tr w14:paraId="5E942B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958FD24">
            <w:pPr>
              <w:pStyle w:val="4"/>
              <w:jc w:val="center"/>
            </w:pPr>
            <w:r>
              <w:rPr>
                <w:rFonts w:ascii="仿宋_GB2312" w:hAnsi="仿宋_GB2312" w:eastAsia="仿宋_GB2312" w:cs="仿宋_GB2312"/>
              </w:rPr>
              <w:t>14</w:t>
            </w:r>
          </w:p>
        </w:tc>
        <w:tc>
          <w:tcPr>
            <w:tcW w:w="1707" w:type="dxa"/>
          </w:tcPr>
          <w:p w14:paraId="473AFBC4">
            <w:pPr>
              <w:pStyle w:val="4"/>
              <w:jc w:val="center"/>
            </w:pPr>
            <w:r>
              <w:rPr>
                <w:rFonts w:ascii="仿宋_GB2312" w:hAnsi="仿宋_GB2312" w:eastAsia="仿宋_GB2312" w:cs="仿宋_GB2312"/>
              </w:rPr>
              <w:t>吊牌</w:t>
            </w:r>
          </w:p>
        </w:tc>
        <w:tc>
          <w:tcPr>
            <w:tcW w:w="1138" w:type="dxa"/>
          </w:tcPr>
          <w:p w14:paraId="5DEDFC1F">
            <w:pPr>
              <w:pStyle w:val="4"/>
              <w:jc w:val="center"/>
            </w:pPr>
            <w:r>
              <w:rPr>
                <w:rFonts w:ascii="仿宋_GB2312" w:hAnsi="仿宋_GB2312" w:eastAsia="仿宋_GB2312" w:cs="仿宋_GB2312"/>
              </w:rPr>
              <w:t>4.00（块）</w:t>
            </w:r>
          </w:p>
        </w:tc>
        <w:tc>
          <w:tcPr>
            <w:tcW w:w="1365" w:type="dxa"/>
          </w:tcPr>
          <w:p w14:paraId="2EE09B33">
            <w:pPr>
              <w:pStyle w:val="4"/>
              <w:jc w:val="center"/>
            </w:pPr>
            <w:r>
              <w:rPr>
                <w:rFonts w:ascii="仿宋_GB2312" w:hAnsi="仿宋_GB2312" w:eastAsia="仿宋_GB2312" w:cs="仿宋_GB2312"/>
              </w:rPr>
              <w:t>2,400.00</w:t>
            </w:r>
          </w:p>
        </w:tc>
        <w:tc>
          <w:tcPr>
            <w:tcW w:w="1138" w:type="dxa"/>
          </w:tcPr>
          <w:p w14:paraId="01784E41">
            <w:pPr>
              <w:pStyle w:val="4"/>
              <w:jc w:val="center"/>
            </w:pPr>
            <w:r>
              <w:rPr>
                <w:rFonts w:ascii="仿宋_GB2312" w:hAnsi="仿宋_GB2312" w:eastAsia="仿宋_GB2312" w:cs="仿宋_GB2312"/>
              </w:rPr>
              <w:t>总价</w:t>
            </w:r>
          </w:p>
        </w:tc>
        <w:tc>
          <w:tcPr>
            <w:tcW w:w="1934" w:type="dxa"/>
          </w:tcPr>
          <w:p w14:paraId="32C01583">
            <w:pPr>
              <w:pStyle w:val="4"/>
              <w:jc w:val="left"/>
            </w:pPr>
            <w:r>
              <w:rPr>
                <w:rFonts w:ascii="仿宋_GB2312" w:hAnsi="仿宋_GB2312" w:eastAsia="仿宋_GB2312" w:cs="仿宋_GB2312"/>
              </w:rPr>
              <w:t>无</w:t>
            </w:r>
          </w:p>
        </w:tc>
      </w:tr>
      <w:tr w14:paraId="3E5610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0E5869C">
            <w:pPr>
              <w:pStyle w:val="4"/>
              <w:jc w:val="center"/>
            </w:pPr>
            <w:r>
              <w:rPr>
                <w:rFonts w:ascii="仿宋_GB2312" w:hAnsi="仿宋_GB2312" w:eastAsia="仿宋_GB2312" w:cs="仿宋_GB2312"/>
              </w:rPr>
              <w:t>15</w:t>
            </w:r>
          </w:p>
        </w:tc>
        <w:tc>
          <w:tcPr>
            <w:tcW w:w="1707" w:type="dxa"/>
          </w:tcPr>
          <w:p w14:paraId="0704CC19">
            <w:pPr>
              <w:pStyle w:val="4"/>
              <w:jc w:val="center"/>
            </w:pPr>
            <w:r>
              <w:rPr>
                <w:rFonts w:ascii="仿宋_GB2312" w:hAnsi="仿宋_GB2312" w:eastAsia="仿宋_GB2312" w:cs="仿宋_GB2312"/>
              </w:rPr>
              <w:t>信息栏（与背景墙同框）</w:t>
            </w:r>
          </w:p>
        </w:tc>
        <w:tc>
          <w:tcPr>
            <w:tcW w:w="1138" w:type="dxa"/>
          </w:tcPr>
          <w:p w14:paraId="4C4E8B55">
            <w:pPr>
              <w:pStyle w:val="4"/>
              <w:jc w:val="center"/>
            </w:pPr>
            <w:r>
              <w:rPr>
                <w:rFonts w:ascii="仿宋_GB2312" w:hAnsi="仿宋_GB2312" w:eastAsia="仿宋_GB2312" w:cs="仿宋_GB2312"/>
              </w:rPr>
              <w:t>2.00（项）</w:t>
            </w:r>
          </w:p>
        </w:tc>
        <w:tc>
          <w:tcPr>
            <w:tcW w:w="1365" w:type="dxa"/>
          </w:tcPr>
          <w:p w14:paraId="32DE195D">
            <w:pPr>
              <w:pStyle w:val="4"/>
              <w:jc w:val="center"/>
            </w:pPr>
            <w:r>
              <w:rPr>
                <w:rFonts w:ascii="仿宋_GB2312" w:hAnsi="仿宋_GB2312" w:eastAsia="仿宋_GB2312" w:cs="仿宋_GB2312"/>
              </w:rPr>
              <w:t>3,000.00</w:t>
            </w:r>
          </w:p>
        </w:tc>
        <w:tc>
          <w:tcPr>
            <w:tcW w:w="1138" w:type="dxa"/>
          </w:tcPr>
          <w:p w14:paraId="6FEDBD6C">
            <w:pPr>
              <w:pStyle w:val="4"/>
              <w:jc w:val="center"/>
            </w:pPr>
            <w:r>
              <w:rPr>
                <w:rFonts w:ascii="仿宋_GB2312" w:hAnsi="仿宋_GB2312" w:eastAsia="仿宋_GB2312" w:cs="仿宋_GB2312"/>
              </w:rPr>
              <w:t>总价</w:t>
            </w:r>
          </w:p>
        </w:tc>
        <w:tc>
          <w:tcPr>
            <w:tcW w:w="1934" w:type="dxa"/>
          </w:tcPr>
          <w:p w14:paraId="20BC0AD0">
            <w:pPr>
              <w:pStyle w:val="4"/>
              <w:jc w:val="left"/>
            </w:pPr>
            <w:r>
              <w:rPr>
                <w:rFonts w:ascii="仿宋_GB2312" w:hAnsi="仿宋_GB2312" w:eastAsia="仿宋_GB2312" w:cs="仿宋_GB2312"/>
              </w:rPr>
              <w:t>无</w:t>
            </w:r>
          </w:p>
        </w:tc>
      </w:tr>
      <w:tr w14:paraId="414F8B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C40B78D">
            <w:pPr>
              <w:pStyle w:val="4"/>
              <w:jc w:val="center"/>
            </w:pPr>
            <w:r>
              <w:rPr>
                <w:rFonts w:ascii="仿宋_GB2312" w:hAnsi="仿宋_GB2312" w:eastAsia="仿宋_GB2312" w:cs="仿宋_GB2312"/>
              </w:rPr>
              <w:t>16</w:t>
            </w:r>
          </w:p>
        </w:tc>
        <w:tc>
          <w:tcPr>
            <w:tcW w:w="1707" w:type="dxa"/>
          </w:tcPr>
          <w:p w14:paraId="59B3FC21">
            <w:pPr>
              <w:pStyle w:val="4"/>
              <w:jc w:val="center"/>
            </w:pPr>
            <w:r>
              <w:rPr>
                <w:rFonts w:ascii="仿宋_GB2312" w:hAnsi="仿宋_GB2312" w:eastAsia="仿宋_GB2312" w:cs="仿宋_GB2312"/>
              </w:rPr>
              <w:t>信息栏（与背景墙不同框）</w:t>
            </w:r>
          </w:p>
        </w:tc>
        <w:tc>
          <w:tcPr>
            <w:tcW w:w="1138" w:type="dxa"/>
          </w:tcPr>
          <w:p w14:paraId="10307C66">
            <w:pPr>
              <w:pStyle w:val="4"/>
              <w:jc w:val="center"/>
            </w:pPr>
            <w:r>
              <w:rPr>
                <w:rFonts w:ascii="仿宋_GB2312" w:hAnsi="仿宋_GB2312" w:eastAsia="仿宋_GB2312" w:cs="仿宋_GB2312"/>
              </w:rPr>
              <w:t>6.00（项）</w:t>
            </w:r>
          </w:p>
        </w:tc>
        <w:tc>
          <w:tcPr>
            <w:tcW w:w="1365" w:type="dxa"/>
          </w:tcPr>
          <w:p w14:paraId="3F7E5174">
            <w:pPr>
              <w:pStyle w:val="4"/>
              <w:jc w:val="center"/>
            </w:pPr>
            <w:r>
              <w:rPr>
                <w:rFonts w:ascii="仿宋_GB2312" w:hAnsi="仿宋_GB2312" w:eastAsia="仿宋_GB2312" w:cs="仿宋_GB2312"/>
              </w:rPr>
              <w:t>15,000.00</w:t>
            </w:r>
          </w:p>
        </w:tc>
        <w:tc>
          <w:tcPr>
            <w:tcW w:w="1138" w:type="dxa"/>
          </w:tcPr>
          <w:p w14:paraId="3715BA44">
            <w:pPr>
              <w:pStyle w:val="4"/>
              <w:jc w:val="center"/>
            </w:pPr>
            <w:r>
              <w:rPr>
                <w:rFonts w:ascii="仿宋_GB2312" w:hAnsi="仿宋_GB2312" w:eastAsia="仿宋_GB2312" w:cs="仿宋_GB2312"/>
              </w:rPr>
              <w:t>总价</w:t>
            </w:r>
          </w:p>
        </w:tc>
        <w:tc>
          <w:tcPr>
            <w:tcW w:w="1934" w:type="dxa"/>
          </w:tcPr>
          <w:p w14:paraId="17D0A9B1">
            <w:pPr>
              <w:pStyle w:val="4"/>
              <w:jc w:val="left"/>
            </w:pPr>
            <w:r>
              <w:rPr>
                <w:rFonts w:ascii="仿宋_GB2312" w:hAnsi="仿宋_GB2312" w:eastAsia="仿宋_GB2312" w:cs="仿宋_GB2312"/>
              </w:rPr>
              <w:t>无</w:t>
            </w:r>
          </w:p>
        </w:tc>
      </w:tr>
    </w:tbl>
    <w:p w14:paraId="60455FE1">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0469EE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3AA5DE5">
            <w:pPr>
              <w:pStyle w:val="4"/>
              <w:jc w:val="center"/>
            </w:pPr>
            <w:r>
              <w:rPr>
                <w:rFonts w:ascii="仿宋_GB2312" w:hAnsi="仿宋_GB2312" w:eastAsia="仿宋_GB2312" w:cs="仿宋_GB2312"/>
              </w:rPr>
              <w:t>序号</w:t>
            </w:r>
          </w:p>
        </w:tc>
        <w:tc>
          <w:tcPr>
            <w:tcW w:w="1707" w:type="dxa"/>
          </w:tcPr>
          <w:p w14:paraId="696A999B">
            <w:pPr>
              <w:pStyle w:val="4"/>
              <w:jc w:val="center"/>
            </w:pPr>
            <w:r>
              <w:rPr>
                <w:rFonts w:ascii="仿宋_GB2312" w:hAnsi="仿宋_GB2312" w:eastAsia="仿宋_GB2312" w:cs="仿宋_GB2312"/>
              </w:rPr>
              <w:t>报价内容</w:t>
            </w:r>
          </w:p>
        </w:tc>
        <w:tc>
          <w:tcPr>
            <w:tcW w:w="1138" w:type="dxa"/>
          </w:tcPr>
          <w:p w14:paraId="0BDDF18C">
            <w:pPr>
              <w:pStyle w:val="4"/>
              <w:jc w:val="center"/>
            </w:pPr>
            <w:r>
              <w:rPr>
                <w:rFonts w:ascii="仿宋_GB2312" w:hAnsi="仿宋_GB2312" w:eastAsia="仿宋_GB2312" w:cs="仿宋_GB2312"/>
              </w:rPr>
              <w:t>数量（计量单位）</w:t>
            </w:r>
          </w:p>
        </w:tc>
        <w:tc>
          <w:tcPr>
            <w:tcW w:w="1365" w:type="dxa"/>
          </w:tcPr>
          <w:p w14:paraId="13C2A41D">
            <w:pPr>
              <w:pStyle w:val="4"/>
              <w:jc w:val="center"/>
            </w:pPr>
            <w:r>
              <w:rPr>
                <w:rFonts w:ascii="仿宋_GB2312" w:hAnsi="仿宋_GB2312" w:eastAsia="仿宋_GB2312" w:cs="仿宋_GB2312"/>
              </w:rPr>
              <w:t>最高限价</w:t>
            </w:r>
          </w:p>
        </w:tc>
        <w:tc>
          <w:tcPr>
            <w:tcW w:w="1138" w:type="dxa"/>
          </w:tcPr>
          <w:p w14:paraId="5582131C">
            <w:pPr>
              <w:pStyle w:val="4"/>
              <w:jc w:val="center"/>
            </w:pPr>
            <w:r>
              <w:rPr>
                <w:rFonts w:ascii="仿宋_GB2312" w:hAnsi="仿宋_GB2312" w:eastAsia="仿宋_GB2312" w:cs="仿宋_GB2312"/>
              </w:rPr>
              <w:t>价款形式</w:t>
            </w:r>
          </w:p>
        </w:tc>
        <w:tc>
          <w:tcPr>
            <w:tcW w:w="1934" w:type="dxa"/>
          </w:tcPr>
          <w:p w14:paraId="2CCB2858">
            <w:pPr>
              <w:pStyle w:val="4"/>
              <w:jc w:val="center"/>
            </w:pPr>
            <w:r>
              <w:rPr>
                <w:rFonts w:ascii="仿宋_GB2312" w:hAnsi="仿宋_GB2312" w:eastAsia="仿宋_GB2312" w:cs="仿宋_GB2312"/>
              </w:rPr>
              <w:t>报价说明</w:t>
            </w:r>
          </w:p>
        </w:tc>
      </w:tr>
      <w:tr w14:paraId="650A31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80477D0">
            <w:pPr>
              <w:pStyle w:val="4"/>
              <w:jc w:val="center"/>
            </w:pPr>
            <w:r>
              <w:rPr>
                <w:rFonts w:ascii="仿宋_GB2312" w:hAnsi="仿宋_GB2312" w:eastAsia="仿宋_GB2312" w:cs="仿宋_GB2312"/>
              </w:rPr>
              <w:t>1</w:t>
            </w:r>
          </w:p>
        </w:tc>
        <w:tc>
          <w:tcPr>
            <w:tcW w:w="1707" w:type="dxa"/>
          </w:tcPr>
          <w:p w14:paraId="149E09AC">
            <w:pPr>
              <w:pStyle w:val="4"/>
              <w:jc w:val="center"/>
            </w:pPr>
            <w:r>
              <w:rPr>
                <w:rFonts w:ascii="仿宋_GB2312" w:hAnsi="仿宋_GB2312" w:eastAsia="仿宋_GB2312" w:cs="仿宋_GB2312"/>
              </w:rPr>
              <w:t>购买公共就业服务成果</w:t>
            </w:r>
          </w:p>
        </w:tc>
        <w:tc>
          <w:tcPr>
            <w:tcW w:w="1138" w:type="dxa"/>
          </w:tcPr>
          <w:p w14:paraId="64F35CF0">
            <w:pPr>
              <w:pStyle w:val="4"/>
              <w:jc w:val="center"/>
            </w:pPr>
            <w:r>
              <w:rPr>
                <w:rFonts w:ascii="仿宋_GB2312" w:hAnsi="仿宋_GB2312" w:eastAsia="仿宋_GB2312" w:cs="仿宋_GB2312"/>
              </w:rPr>
              <w:t>1.00（年）</w:t>
            </w:r>
          </w:p>
        </w:tc>
        <w:tc>
          <w:tcPr>
            <w:tcW w:w="1365" w:type="dxa"/>
          </w:tcPr>
          <w:p w14:paraId="755B5A2D">
            <w:pPr>
              <w:pStyle w:val="4"/>
              <w:jc w:val="center"/>
            </w:pPr>
            <w:r>
              <w:rPr>
                <w:rFonts w:ascii="仿宋_GB2312" w:hAnsi="仿宋_GB2312" w:eastAsia="仿宋_GB2312" w:cs="仿宋_GB2312"/>
              </w:rPr>
              <w:t>900,000.00</w:t>
            </w:r>
          </w:p>
        </w:tc>
        <w:tc>
          <w:tcPr>
            <w:tcW w:w="1138" w:type="dxa"/>
          </w:tcPr>
          <w:p w14:paraId="20DCB044">
            <w:pPr>
              <w:pStyle w:val="4"/>
              <w:jc w:val="center"/>
            </w:pPr>
            <w:r>
              <w:rPr>
                <w:rFonts w:ascii="仿宋_GB2312" w:hAnsi="仿宋_GB2312" w:eastAsia="仿宋_GB2312" w:cs="仿宋_GB2312"/>
              </w:rPr>
              <w:t>总价</w:t>
            </w:r>
          </w:p>
        </w:tc>
        <w:tc>
          <w:tcPr>
            <w:tcW w:w="1934" w:type="dxa"/>
          </w:tcPr>
          <w:p w14:paraId="4FDF6936">
            <w:pPr>
              <w:pStyle w:val="4"/>
              <w:jc w:val="left"/>
            </w:pPr>
            <w:r>
              <w:rPr>
                <w:rFonts w:ascii="仿宋_GB2312" w:hAnsi="仿宋_GB2312" w:eastAsia="仿宋_GB2312" w:cs="仿宋_GB2312"/>
              </w:rPr>
              <w:t>无</w:t>
            </w:r>
          </w:p>
        </w:tc>
      </w:tr>
    </w:tbl>
    <w:p w14:paraId="28ECB8F4">
      <w:pPr>
        <w:pStyle w:val="4"/>
        <w:ind w:firstLine="480"/>
        <w:jc w:val="left"/>
      </w:pPr>
      <w:r>
        <w:rPr>
          <w:rFonts w:ascii="仿宋_GB2312" w:hAnsi="仿宋_GB2312" w:eastAsia="仿宋_GB2312" w:cs="仿宋_GB2312"/>
        </w:rPr>
        <w:t>★注：供应商响应产品应当明确品牌和规格型号并指向唯一产品，不能指向唯一产品的，应通过报价表唯一产品说明栏补充说明。</w:t>
      </w:r>
    </w:p>
    <w:p w14:paraId="2E42F164">
      <w:pPr>
        <w:pStyle w:val="4"/>
        <w:jc w:val="left"/>
        <w:outlineLvl w:val="3"/>
      </w:pPr>
      <w:r>
        <w:rPr>
          <w:rFonts w:ascii="仿宋_GB2312" w:hAnsi="仿宋_GB2312" w:eastAsia="仿宋_GB2312" w:cs="仿宋_GB2312"/>
          <w:b/>
          <w:sz w:val="24"/>
        </w:rPr>
        <w:t>本项目涉及核心产品：</w:t>
      </w:r>
    </w:p>
    <w:p w14:paraId="0E1990D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127BA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1BE0D7">
            <w:pPr>
              <w:pStyle w:val="4"/>
              <w:jc w:val="center"/>
            </w:pPr>
            <w:r>
              <w:rPr>
                <w:rFonts w:ascii="仿宋_GB2312" w:hAnsi="仿宋_GB2312" w:eastAsia="仿宋_GB2312" w:cs="仿宋_GB2312"/>
              </w:rPr>
              <w:t>序号</w:t>
            </w:r>
          </w:p>
        </w:tc>
        <w:tc>
          <w:tcPr>
            <w:tcW w:w="2492" w:type="dxa"/>
          </w:tcPr>
          <w:p w14:paraId="5F6CB2E8">
            <w:pPr>
              <w:pStyle w:val="4"/>
              <w:jc w:val="center"/>
            </w:pPr>
            <w:r>
              <w:rPr>
                <w:rFonts w:ascii="仿宋_GB2312" w:hAnsi="仿宋_GB2312" w:eastAsia="仿宋_GB2312" w:cs="仿宋_GB2312"/>
              </w:rPr>
              <w:t>采购品目名称</w:t>
            </w:r>
          </w:p>
        </w:tc>
        <w:tc>
          <w:tcPr>
            <w:tcW w:w="2492" w:type="dxa"/>
          </w:tcPr>
          <w:p w14:paraId="029815E9">
            <w:pPr>
              <w:pStyle w:val="4"/>
              <w:jc w:val="center"/>
            </w:pPr>
            <w:r>
              <w:rPr>
                <w:rFonts w:ascii="仿宋_GB2312" w:hAnsi="仿宋_GB2312" w:eastAsia="仿宋_GB2312" w:cs="仿宋_GB2312"/>
              </w:rPr>
              <w:t>标的名称</w:t>
            </w:r>
          </w:p>
        </w:tc>
        <w:tc>
          <w:tcPr>
            <w:tcW w:w="2492" w:type="dxa"/>
          </w:tcPr>
          <w:p w14:paraId="5ECB5DC9">
            <w:pPr>
              <w:pStyle w:val="4"/>
              <w:jc w:val="center"/>
            </w:pPr>
            <w:r>
              <w:rPr>
                <w:rFonts w:ascii="仿宋_GB2312" w:hAnsi="仿宋_GB2312" w:eastAsia="仿宋_GB2312" w:cs="仿宋_GB2312"/>
              </w:rPr>
              <w:t>产品名称</w:t>
            </w:r>
          </w:p>
        </w:tc>
      </w:tr>
      <w:tr w14:paraId="2E4572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4DFA910">
            <w:pPr>
              <w:pStyle w:val="4"/>
              <w:jc w:val="left"/>
            </w:pPr>
            <w:r>
              <w:rPr>
                <w:rFonts w:ascii="仿宋_GB2312" w:hAnsi="仿宋_GB2312" w:eastAsia="仿宋_GB2312" w:cs="仿宋_GB2312"/>
              </w:rPr>
              <w:t>1</w:t>
            </w:r>
          </w:p>
        </w:tc>
        <w:tc>
          <w:tcPr>
            <w:tcW w:w="2492" w:type="dxa"/>
          </w:tcPr>
          <w:p w14:paraId="35DAE2FC">
            <w:pPr>
              <w:pStyle w:val="4"/>
              <w:jc w:val="left"/>
            </w:pPr>
            <w:r>
              <w:rPr>
                <w:rFonts w:ascii="仿宋_GB2312" w:hAnsi="仿宋_GB2312" w:eastAsia="仿宋_GB2312" w:cs="仿宋_GB2312"/>
              </w:rPr>
              <w:t>A02029900 其他办公设备</w:t>
            </w:r>
          </w:p>
        </w:tc>
        <w:tc>
          <w:tcPr>
            <w:tcW w:w="2492" w:type="dxa"/>
          </w:tcPr>
          <w:p w14:paraId="779E852D">
            <w:pPr>
              <w:pStyle w:val="4"/>
              <w:jc w:val="left"/>
            </w:pPr>
            <w:r>
              <w:rPr>
                <w:rFonts w:ascii="仿宋_GB2312" w:hAnsi="仿宋_GB2312" w:eastAsia="仿宋_GB2312" w:cs="仿宋_GB2312"/>
              </w:rPr>
              <w:t>台式计算机</w:t>
            </w:r>
          </w:p>
        </w:tc>
        <w:tc>
          <w:tcPr>
            <w:tcW w:w="2492" w:type="dxa"/>
          </w:tcPr>
          <w:p w14:paraId="5B96B592">
            <w:pPr>
              <w:pStyle w:val="4"/>
              <w:jc w:val="left"/>
            </w:pPr>
            <w:r>
              <w:rPr>
                <w:rFonts w:ascii="仿宋_GB2312" w:hAnsi="仿宋_GB2312" w:eastAsia="仿宋_GB2312" w:cs="仿宋_GB2312"/>
              </w:rPr>
              <w:t>台式计算机</w:t>
            </w:r>
          </w:p>
        </w:tc>
      </w:tr>
    </w:tbl>
    <w:p w14:paraId="386D3171">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838F1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6814E2">
            <w:pPr>
              <w:pStyle w:val="4"/>
              <w:jc w:val="center"/>
            </w:pPr>
            <w:r>
              <w:rPr>
                <w:rFonts w:ascii="仿宋_GB2312" w:hAnsi="仿宋_GB2312" w:eastAsia="仿宋_GB2312" w:cs="仿宋_GB2312"/>
              </w:rPr>
              <w:t>序号</w:t>
            </w:r>
          </w:p>
        </w:tc>
        <w:tc>
          <w:tcPr>
            <w:tcW w:w="2492" w:type="dxa"/>
          </w:tcPr>
          <w:p w14:paraId="52A2525D">
            <w:pPr>
              <w:pStyle w:val="4"/>
              <w:jc w:val="center"/>
            </w:pPr>
            <w:r>
              <w:rPr>
                <w:rFonts w:ascii="仿宋_GB2312" w:hAnsi="仿宋_GB2312" w:eastAsia="仿宋_GB2312" w:cs="仿宋_GB2312"/>
              </w:rPr>
              <w:t>采购品目名称</w:t>
            </w:r>
          </w:p>
        </w:tc>
        <w:tc>
          <w:tcPr>
            <w:tcW w:w="2492" w:type="dxa"/>
          </w:tcPr>
          <w:p w14:paraId="02E380CD">
            <w:pPr>
              <w:pStyle w:val="4"/>
              <w:jc w:val="center"/>
            </w:pPr>
            <w:r>
              <w:rPr>
                <w:rFonts w:ascii="仿宋_GB2312" w:hAnsi="仿宋_GB2312" w:eastAsia="仿宋_GB2312" w:cs="仿宋_GB2312"/>
              </w:rPr>
              <w:t>标的名称</w:t>
            </w:r>
          </w:p>
        </w:tc>
        <w:tc>
          <w:tcPr>
            <w:tcW w:w="2492" w:type="dxa"/>
          </w:tcPr>
          <w:p w14:paraId="40987D91">
            <w:pPr>
              <w:pStyle w:val="4"/>
              <w:jc w:val="center"/>
            </w:pPr>
            <w:r>
              <w:rPr>
                <w:rFonts w:ascii="仿宋_GB2312" w:hAnsi="仿宋_GB2312" w:eastAsia="仿宋_GB2312" w:cs="仿宋_GB2312"/>
              </w:rPr>
              <w:t>产品名称</w:t>
            </w:r>
          </w:p>
        </w:tc>
      </w:tr>
      <w:tr w14:paraId="2621CF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41FF5F8">
            <w:pPr>
              <w:pStyle w:val="4"/>
              <w:jc w:val="left"/>
            </w:pPr>
            <w:r>
              <w:rPr>
                <w:rFonts w:ascii="仿宋_GB2312" w:hAnsi="仿宋_GB2312" w:eastAsia="仿宋_GB2312" w:cs="仿宋_GB2312"/>
              </w:rPr>
              <w:t>1</w:t>
            </w:r>
          </w:p>
        </w:tc>
        <w:tc>
          <w:tcPr>
            <w:tcW w:w="2492" w:type="dxa"/>
          </w:tcPr>
          <w:p w14:paraId="4E1E68CC">
            <w:pPr>
              <w:pStyle w:val="4"/>
              <w:jc w:val="left"/>
            </w:pPr>
            <w:r>
              <w:rPr>
                <w:rFonts w:ascii="仿宋_GB2312" w:hAnsi="仿宋_GB2312" w:eastAsia="仿宋_GB2312" w:cs="仿宋_GB2312"/>
              </w:rPr>
              <w:t>A02029900 其他办公设备</w:t>
            </w:r>
          </w:p>
        </w:tc>
        <w:tc>
          <w:tcPr>
            <w:tcW w:w="2492" w:type="dxa"/>
          </w:tcPr>
          <w:p w14:paraId="1466E5AC">
            <w:pPr>
              <w:pStyle w:val="4"/>
              <w:jc w:val="left"/>
            </w:pPr>
            <w:r>
              <w:rPr>
                <w:rFonts w:ascii="仿宋_GB2312" w:hAnsi="仿宋_GB2312" w:eastAsia="仿宋_GB2312" w:cs="仿宋_GB2312"/>
              </w:rPr>
              <w:t>洽谈桌椅（成套，配备8把椅子）</w:t>
            </w:r>
          </w:p>
        </w:tc>
        <w:tc>
          <w:tcPr>
            <w:tcW w:w="2492" w:type="dxa"/>
          </w:tcPr>
          <w:p w14:paraId="1B3C938A">
            <w:pPr>
              <w:pStyle w:val="4"/>
              <w:jc w:val="left"/>
            </w:pPr>
            <w:r>
              <w:rPr>
                <w:rFonts w:ascii="仿宋_GB2312" w:hAnsi="仿宋_GB2312" w:eastAsia="仿宋_GB2312" w:cs="仿宋_GB2312"/>
              </w:rPr>
              <w:t>洽谈桌椅（成套，配备8把椅子）</w:t>
            </w:r>
          </w:p>
        </w:tc>
      </w:tr>
      <w:tr w14:paraId="404A17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9533146">
            <w:pPr>
              <w:pStyle w:val="4"/>
              <w:jc w:val="left"/>
            </w:pPr>
            <w:r>
              <w:rPr>
                <w:rFonts w:ascii="仿宋_GB2312" w:hAnsi="仿宋_GB2312" w:eastAsia="仿宋_GB2312" w:cs="仿宋_GB2312"/>
              </w:rPr>
              <w:t>2</w:t>
            </w:r>
          </w:p>
        </w:tc>
        <w:tc>
          <w:tcPr>
            <w:tcW w:w="2492" w:type="dxa"/>
          </w:tcPr>
          <w:p w14:paraId="6878C018">
            <w:pPr>
              <w:pStyle w:val="4"/>
              <w:jc w:val="left"/>
            </w:pPr>
            <w:r>
              <w:rPr>
                <w:rFonts w:ascii="仿宋_GB2312" w:hAnsi="仿宋_GB2312" w:eastAsia="仿宋_GB2312" w:cs="仿宋_GB2312"/>
              </w:rPr>
              <w:t>A02029900 其他办公设备</w:t>
            </w:r>
          </w:p>
        </w:tc>
        <w:tc>
          <w:tcPr>
            <w:tcW w:w="2492" w:type="dxa"/>
          </w:tcPr>
          <w:p w14:paraId="29D30261">
            <w:pPr>
              <w:pStyle w:val="4"/>
              <w:jc w:val="left"/>
            </w:pPr>
            <w:r>
              <w:rPr>
                <w:rFonts w:ascii="仿宋_GB2312" w:hAnsi="仿宋_GB2312" w:eastAsia="仿宋_GB2312" w:cs="仿宋_GB2312"/>
              </w:rPr>
              <w:t>沙发（两人位2个）+茶几1个</w:t>
            </w:r>
          </w:p>
        </w:tc>
        <w:tc>
          <w:tcPr>
            <w:tcW w:w="2492" w:type="dxa"/>
          </w:tcPr>
          <w:p w14:paraId="56B64144">
            <w:pPr>
              <w:pStyle w:val="4"/>
              <w:jc w:val="left"/>
            </w:pPr>
            <w:r>
              <w:rPr>
                <w:rFonts w:ascii="仿宋_GB2312" w:hAnsi="仿宋_GB2312" w:eastAsia="仿宋_GB2312" w:cs="仿宋_GB2312"/>
              </w:rPr>
              <w:t>沙发（两人位2个）+茶几1个</w:t>
            </w:r>
          </w:p>
        </w:tc>
      </w:tr>
      <w:tr w14:paraId="495F89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6FDB876">
            <w:pPr>
              <w:pStyle w:val="4"/>
              <w:jc w:val="left"/>
            </w:pPr>
            <w:r>
              <w:rPr>
                <w:rFonts w:ascii="仿宋_GB2312" w:hAnsi="仿宋_GB2312" w:eastAsia="仿宋_GB2312" w:cs="仿宋_GB2312"/>
              </w:rPr>
              <w:t>3</w:t>
            </w:r>
          </w:p>
        </w:tc>
        <w:tc>
          <w:tcPr>
            <w:tcW w:w="2492" w:type="dxa"/>
          </w:tcPr>
          <w:p w14:paraId="795C14FB">
            <w:pPr>
              <w:pStyle w:val="4"/>
              <w:jc w:val="left"/>
            </w:pPr>
            <w:r>
              <w:rPr>
                <w:rFonts w:ascii="仿宋_GB2312" w:hAnsi="仿宋_GB2312" w:eastAsia="仿宋_GB2312" w:cs="仿宋_GB2312"/>
              </w:rPr>
              <w:t>A02029900 其他办公设备</w:t>
            </w:r>
          </w:p>
        </w:tc>
        <w:tc>
          <w:tcPr>
            <w:tcW w:w="2492" w:type="dxa"/>
          </w:tcPr>
          <w:p w14:paraId="0F9EC3BD">
            <w:pPr>
              <w:pStyle w:val="4"/>
              <w:jc w:val="left"/>
            </w:pPr>
            <w:r>
              <w:rPr>
                <w:rFonts w:ascii="仿宋_GB2312" w:hAnsi="仿宋_GB2312" w:eastAsia="仿宋_GB2312" w:cs="仿宋_GB2312"/>
              </w:rPr>
              <w:t>沙发（三人位1个+一人位1个）+茶几</w:t>
            </w:r>
          </w:p>
        </w:tc>
        <w:tc>
          <w:tcPr>
            <w:tcW w:w="2492" w:type="dxa"/>
          </w:tcPr>
          <w:p w14:paraId="14FBADBB">
            <w:pPr>
              <w:pStyle w:val="4"/>
              <w:jc w:val="left"/>
            </w:pPr>
            <w:r>
              <w:rPr>
                <w:rFonts w:ascii="仿宋_GB2312" w:hAnsi="仿宋_GB2312" w:eastAsia="仿宋_GB2312" w:cs="仿宋_GB2312"/>
              </w:rPr>
              <w:t>沙发（三人位1个+一人位1个）+茶几</w:t>
            </w:r>
          </w:p>
        </w:tc>
      </w:tr>
    </w:tbl>
    <w:p w14:paraId="79370EC5">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D305D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CE5E271">
            <w:pPr>
              <w:pStyle w:val="4"/>
              <w:jc w:val="center"/>
            </w:pPr>
            <w:r>
              <w:rPr>
                <w:rFonts w:ascii="仿宋_GB2312" w:hAnsi="仿宋_GB2312" w:eastAsia="仿宋_GB2312" w:cs="仿宋_GB2312"/>
              </w:rPr>
              <w:t>序号</w:t>
            </w:r>
          </w:p>
        </w:tc>
        <w:tc>
          <w:tcPr>
            <w:tcW w:w="2492" w:type="dxa"/>
          </w:tcPr>
          <w:p w14:paraId="3CC11809">
            <w:pPr>
              <w:pStyle w:val="4"/>
              <w:jc w:val="center"/>
            </w:pPr>
            <w:r>
              <w:rPr>
                <w:rFonts w:ascii="仿宋_GB2312" w:hAnsi="仿宋_GB2312" w:eastAsia="仿宋_GB2312" w:cs="仿宋_GB2312"/>
              </w:rPr>
              <w:t>采购品目名称</w:t>
            </w:r>
          </w:p>
        </w:tc>
        <w:tc>
          <w:tcPr>
            <w:tcW w:w="2492" w:type="dxa"/>
          </w:tcPr>
          <w:p w14:paraId="53AC77F4">
            <w:pPr>
              <w:pStyle w:val="4"/>
              <w:jc w:val="center"/>
            </w:pPr>
            <w:r>
              <w:rPr>
                <w:rFonts w:ascii="仿宋_GB2312" w:hAnsi="仿宋_GB2312" w:eastAsia="仿宋_GB2312" w:cs="仿宋_GB2312"/>
              </w:rPr>
              <w:t>标的名称</w:t>
            </w:r>
          </w:p>
        </w:tc>
        <w:tc>
          <w:tcPr>
            <w:tcW w:w="2492" w:type="dxa"/>
          </w:tcPr>
          <w:p w14:paraId="4DABCCE3">
            <w:pPr>
              <w:pStyle w:val="4"/>
              <w:jc w:val="center"/>
            </w:pPr>
            <w:r>
              <w:rPr>
                <w:rFonts w:ascii="仿宋_GB2312" w:hAnsi="仿宋_GB2312" w:eastAsia="仿宋_GB2312" w:cs="仿宋_GB2312"/>
              </w:rPr>
              <w:t>产品名称</w:t>
            </w:r>
          </w:p>
        </w:tc>
      </w:tr>
      <w:tr w14:paraId="23BD81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3BBAF5D">
            <w:pPr>
              <w:pStyle w:val="4"/>
              <w:jc w:val="center"/>
            </w:pPr>
            <w:r>
              <w:rPr>
                <w:rFonts w:ascii="仿宋_GB2312" w:hAnsi="仿宋_GB2312" w:eastAsia="仿宋_GB2312" w:cs="仿宋_GB2312"/>
              </w:rPr>
              <w:t>不涉及</w:t>
            </w:r>
          </w:p>
        </w:tc>
      </w:tr>
    </w:tbl>
    <w:p w14:paraId="7FA543D2">
      <w:pPr>
        <w:pStyle w:val="4"/>
        <w:ind w:firstLine="480"/>
        <w:jc w:val="left"/>
      </w:pPr>
      <w:r>
        <w:rPr>
          <w:rFonts w:ascii="仿宋_GB2312" w:hAnsi="仿宋_GB2312" w:eastAsia="仿宋_GB2312" w:cs="仿宋_GB2312"/>
        </w:rPr>
        <w:t>注：涉及核心产品的，具体评审规定见第五章。</w:t>
      </w:r>
    </w:p>
    <w:p w14:paraId="7B99A9BF">
      <w:pPr>
        <w:pStyle w:val="4"/>
        <w:jc w:val="left"/>
        <w:outlineLvl w:val="3"/>
      </w:pPr>
      <w:r>
        <w:rPr>
          <w:rFonts w:ascii="仿宋_GB2312" w:hAnsi="仿宋_GB2312" w:eastAsia="仿宋_GB2312" w:cs="仿宋_GB2312"/>
          <w:b/>
          <w:sz w:val="24"/>
        </w:rPr>
        <w:t>本项目涉及采购进口产品：</w:t>
      </w:r>
    </w:p>
    <w:p w14:paraId="06426D1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7E0B8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051C69C">
            <w:pPr>
              <w:pStyle w:val="4"/>
              <w:jc w:val="center"/>
            </w:pPr>
            <w:r>
              <w:rPr>
                <w:rFonts w:ascii="仿宋_GB2312" w:hAnsi="仿宋_GB2312" w:eastAsia="仿宋_GB2312" w:cs="仿宋_GB2312"/>
              </w:rPr>
              <w:t>序号</w:t>
            </w:r>
          </w:p>
        </w:tc>
        <w:tc>
          <w:tcPr>
            <w:tcW w:w="2492" w:type="dxa"/>
          </w:tcPr>
          <w:p w14:paraId="44AAE80A">
            <w:pPr>
              <w:pStyle w:val="4"/>
              <w:jc w:val="center"/>
            </w:pPr>
            <w:r>
              <w:rPr>
                <w:rFonts w:ascii="仿宋_GB2312" w:hAnsi="仿宋_GB2312" w:eastAsia="仿宋_GB2312" w:cs="仿宋_GB2312"/>
              </w:rPr>
              <w:t>采购品目名称</w:t>
            </w:r>
          </w:p>
        </w:tc>
        <w:tc>
          <w:tcPr>
            <w:tcW w:w="2492" w:type="dxa"/>
          </w:tcPr>
          <w:p w14:paraId="0D47B051">
            <w:pPr>
              <w:pStyle w:val="4"/>
              <w:jc w:val="center"/>
            </w:pPr>
            <w:r>
              <w:rPr>
                <w:rFonts w:ascii="仿宋_GB2312" w:hAnsi="仿宋_GB2312" w:eastAsia="仿宋_GB2312" w:cs="仿宋_GB2312"/>
              </w:rPr>
              <w:t>标的名称</w:t>
            </w:r>
          </w:p>
        </w:tc>
        <w:tc>
          <w:tcPr>
            <w:tcW w:w="2492" w:type="dxa"/>
          </w:tcPr>
          <w:p w14:paraId="26C256F2">
            <w:pPr>
              <w:pStyle w:val="4"/>
              <w:jc w:val="center"/>
            </w:pPr>
            <w:r>
              <w:rPr>
                <w:rFonts w:ascii="仿宋_GB2312" w:hAnsi="仿宋_GB2312" w:eastAsia="仿宋_GB2312" w:cs="仿宋_GB2312"/>
              </w:rPr>
              <w:t>产品名称</w:t>
            </w:r>
          </w:p>
        </w:tc>
      </w:tr>
      <w:tr w14:paraId="09AE41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72C3B5D">
            <w:pPr>
              <w:pStyle w:val="4"/>
              <w:jc w:val="center"/>
            </w:pPr>
            <w:r>
              <w:rPr>
                <w:rFonts w:ascii="仿宋_GB2312" w:hAnsi="仿宋_GB2312" w:eastAsia="仿宋_GB2312" w:cs="仿宋_GB2312"/>
              </w:rPr>
              <w:t>不涉及</w:t>
            </w:r>
          </w:p>
        </w:tc>
      </w:tr>
    </w:tbl>
    <w:p w14:paraId="0580D550">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4A0AA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99045E">
            <w:pPr>
              <w:pStyle w:val="4"/>
              <w:jc w:val="center"/>
            </w:pPr>
            <w:r>
              <w:rPr>
                <w:rFonts w:ascii="仿宋_GB2312" w:hAnsi="仿宋_GB2312" w:eastAsia="仿宋_GB2312" w:cs="仿宋_GB2312"/>
              </w:rPr>
              <w:t>序号</w:t>
            </w:r>
          </w:p>
        </w:tc>
        <w:tc>
          <w:tcPr>
            <w:tcW w:w="2492" w:type="dxa"/>
          </w:tcPr>
          <w:p w14:paraId="6CC02321">
            <w:pPr>
              <w:pStyle w:val="4"/>
              <w:jc w:val="center"/>
            </w:pPr>
            <w:r>
              <w:rPr>
                <w:rFonts w:ascii="仿宋_GB2312" w:hAnsi="仿宋_GB2312" w:eastAsia="仿宋_GB2312" w:cs="仿宋_GB2312"/>
              </w:rPr>
              <w:t>采购品目名称</w:t>
            </w:r>
          </w:p>
        </w:tc>
        <w:tc>
          <w:tcPr>
            <w:tcW w:w="2492" w:type="dxa"/>
          </w:tcPr>
          <w:p w14:paraId="35BF129A">
            <w:pPr>
              <w:pStyle w:val="4"/>
              <w:jc w:val="center"/>
            </w:pPr>
            <w:r>
              <w:rPr>
                <w:rFonts w:ascii="仿宋_GB2312" w:hAnsi="仿宋_GB2312" w:eastAsia="仿宋_GB2312" w:cs="仿宋_GB2312"/>
              </w:rPr>
              <w:t>标的名称</w:t>
            </w:r>
          </w:p>
        </w:tc>
        <w:tc>
          <w:tcPr>
            <w:tcW w:w="2492" w:type="dxa"/>
          </w:tcPr>
          <w:p w14:paraId="516413A2">
            <w:pPr>
              <w:pStyle w:val="4"/>
              <w:jc w:val="center"/>
            </w:pPr>
            <w:r>
              <w:rPr>
                <w:rFonts w:ascii="仿宋_GB2312" w:hAnsi="仿宋_GB2312" w:eastAsia="仿宋_GB2312" w:cs="仿宋_GB2312"/>
              </w:rPr>
              <w:t>产品名称</w:t>
            </w:r>
          </w:p>
        </w:tc>
      </w:tr>
      <w:tr w14:paraId="44D303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B3CF683">
            <w:pPr>
              <w:pStyle w:val="4"/>
              <w:jc w:val="center"/>
            </w:pPr>
            <w:r>
              <w:rPr>
                <w:rFonts w:ascii="仿宋_GB2312" w:hAnsi="仿宋_GB2312" w:eastAsia="仿宋_GB2312" w:cs="仿宋_GB2312"/>
              </w:rPr>
              <w:t>不涉及</w:t>
            </w:r>
          </w:p>
        </w:tc>
      </w:tr>
    </w:tbl>
    <w:p w14:paraId="1FF6633F">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55533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C9493E">
            <w:pPr>
              <w:pStyle w:val="4"/>
              <w:jc w:val="center"/>
            </w:pPr>
            <w:r>
              <w:rPr>
                <w:rFonts w:ascii="仿宋_GB2312" w:hAnsi="仿宋_GB2312" w:eastAsia="仿宋_GB2312" w:cs="仿宋_GB2312"/>
              </w:rPr>
              <w:t>序号</w:t>
            </w:r>
          </w:p>
        </w:tc>
        <w:tc>
          <w:tcPr>
            <w:tcW w:w="2492" w:type="dxa"/>
          </w:tcPr>
          <w:p w14:paraId="77D04649">
            <w:pPr>
              <w:pStyle w:val="4"/>
              <w:jc w:val="center"/>
            </w:pPr>
            <w:r>
              <w:rPr>
                <w:rFonts w:ascii="仿宋_GB2312" w:hAnsi="仿宋_GB2312" w:eastAsia="仿宋_GB2312" w:cs="仿宋_GB2312"/>
              </w:rPr>
              <w:t>采购品目名称</w:t>
            </w:r>
          </w:p>
        </w:tc>
        <w:tc>
          <w:tcPr>
            <w:tcW w:w="2492" w:type="dxa"/>
          </w:tcPr>
          <w:p w14:paraId="474BFBE8">
            <w:pPr>
              <w:pStyle w:val="4"/>
              <w:jc w:val="center"/>
            </w:pPr>
            <w:r>
              <w:rPr>
                <w:rFonts w:ascii="仿宋_GB2312" w:hAnsi="仿宋_GB2312" w:eastAsia="仿宋_GB2312" w:cs="仿宋_GB2312"/>
              </w:rPr>
              <w:t>标的名称</w:t>
            </w:r>
          </w:p>
        </w:tc>
        <w:tc>
          <w:tcPr>
            <w:tcW w:w="2492" w:type="dxa"/>
          </w:tcPr>
          <w:p w14:paraId="63397C27">
            <w:pPr>
              <w:pStyle w:val="4"/>
              <w:jc w:val="center"/>
            </w:pPr>
            <w:r>
              <w:rPr>
                <w:rFonts w:ascii="仿宋_GB2312" w:hAnsi="仿宋_GB2312" w:eastAsia="仿宋_GB2312" w:cs="仿宋_GB2312"/>
              </w:rPr>
              <w:t>产品名称</w:t>
            </w:r>
          </w:p>
        </w:tc>
      </w:tr>
      <w:tr w14:paraId="3B9AC2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415F0B5">
            <w:pPr>
              <w:pStyle w:val="4"/>
              <w:jc w:val="center"/>
            </w:pPr>
            <w:r>
              <w:rPr>
                <w:rFonts w:ascii="仿宋_GB2312" w:hAnsi="仿宋_GB2312" w:eastAsia="仿宋_GB2312" w:cs="仿宋_GB2312"/>
              </w:rPr>
              <w:t>不涉及</w:t>
            </w:r>
          </w:p>
        </w:tc>
      </w:tr>
    </w:tbl>
    <w:p w14:paraId="76DD48A4">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44997FD9">
      <w:pPr>
        <w:pStyle w:val="4"/>
        <w:jc w:val="left"/>
        <w:outlineLvl w:val="3"/>
      </w:pPr>
      <w:r>
        <w:rPr>
          <w:rFonts w:ascii="仿宋_GB2312" w:hAnsi="仿宋_GB2312" w:eastAsia="仿宋_GB2312" w:cs="仿宋_GB2312"/>
          <w:b/>
          <w:sz w:val="24"/>
        </w:rPr>
        <w:t>本项目涉及强制采购节能产品：</w:t>
      </w:r>
    </w:p>
    <w:p w14:paraId="7142C59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8CB5B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31F882">
            <w:pPr>
              <w:pStyle w:val="4"/>
              <w:jc w:val="center"/>
            </w:pPr>
            <w:r>
              <w:rPr>
                <w:rFonts w:ascii="仿宋_GB2312" w:hAnsi="仿宋_GB2312" w:eastAsia="仿宋_GB2312" w:cs="仿宋_GB2312"/>
              </w:rPr>
              <w:t>序号</w:t>
            </w:r>
          </w:p>
        </w:tc>
        <w:tc>
          <w:tcPr>
            <w:tcW w:w="2492" w:type="dxa"/>
          </w:tcPr>
          <w:p w14:paraId="38B97E51">
            <w:pPr>
              <w:pStyle w:val="4"/>
              <w:jc w:val="center"/>
            </w:pPr>
            <w:r>
              <w:rPr>
                <w:rFonts w:ascii="仿宋_GB2312" w:hAnsi="仿宋_GB2312" w:eastAsia="仿宋_GB2312" w:cs="仿宋_GB2312"/>
              </w:rPr>
              <w:t>采购品目名称</w:t>
            </w:r>
          </w:p>
        </w:tc>
        <w:tc>
          <w:tcPr>
            <w:tcW w:w="2492" w:type="dxa"/>
          </w:tcPr>
          <w:p w14:paraId="6520C2FA">
            <w:pPr>
              <w:pStyle w:val="4"/>
              <w:jc w:val="center"/>
            </w:pPr>
            <w:r>
              <w:rPr>
                <w:rFonts w:ascii="仿宋_GB2312" w:hAnsi="仿宋_GB2312" w:eastAsia="仿宋_GB2312" w:cs="仿宋_GB2312"/>
              </w:rPr>
              <w:t>标的名称</w:t>
            </w:r>
          </w:p>
        </w:tc>
        <w:tc>
          <w:tcPr>
            <w:tcW w:w="2492" w:type="dxa"/>
          </w:tcPr>
          <w:p w14:paraId="1D9526A2">
            <w:pPr>
              <w:pStyle w:val="4"/>
              <w:jc w:val="center"/>
            </w:pPr>
            <w:r>
              <w:rPr>
                <w:rFonts w:ascii="仿宋_GB2312" w:hAnsi="仿宋_GB2312" w:eastAsia="仿宋_GB2312" w:cs="仿宋_GB2312"/>
              </w:rPr>
              <w:t>产品名称</w:t>
            </w:r>
          </w:p>
        </w:tc>
      </w:tr>
      <w:tr w14:paraId="700EE4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CEFEEFF">
            <w:pPr>
              <w:pStyle w:val="4"/>
              <w:jc w:val="left"/>
            </w:pPr>
            <w:r>
              <w:rPr>
                <w:rFonts w:ascii="仿宋_GB2312" w:hAnsi="仿宋_GB2312" w:eastAsia="仿宋_GB2312" w:cs="仿宋_GB2312"/>
              </w:rPr>
              <w:t>1</w:t>
            </w:r>
          </w:p>
        </w:tc>
        <w:tc>
          <w:tcPr>
            <w:tcW w:w="2492" w:type="dxa"/>
          </w:tcPr>
          <w:p w14:paraId="0F8498BD">
            <w:pPr>
              <w:pStyle w:val="4"/>
              <w:jc w:val="left"/>
            </w:pPr>
            <w:r>
              <w:rPr>
                <w:rFonts w:ascii="仿宋_GB2312" w:hAnsi="仿宋_GB2312" w:eastAsia="仿宋_GB2312" w:cs="仿宋_GB2312"/>
              </w:rPr>
              <w:t>A02029900 其他办公设备</w:t>
            </w:r>
          </w:p>
        </w:tc>
        <w:tc>
          <w:tcPr>
            <w:tcW w:w="2492" w:type="dxa"/>
          </w:tcPr>
          <w:p w14:paraId="555C2D4F">
            <w:pPr>
              <w:pStyle w:val="4"/>
              <w:jc w:val="left"/>
            </w:pPr>
            <w:r>
              <w:rPr>
                <w:rFonts w:ascii="仿宋_GB2312" w:hAnsi="仿宋_GB2312" w:eastAsia="仿宋_GB2312" w:cs="仿宋_GB2312"/>
              </w:rPr>
              <w:t>台式计算机</w:t>
            </w:r>
          </w:p>
        </w:tc>
        <w:tc>
          <w:tcPr>
            <w:tcW w:w="2492" w:type="dxa"/>
          </w:tcPr>
          <w:p w14:paraId="765DAE84">
            <w:pPr>
              <w:pStyle w:val="4"/>
              <w:jc w:val="left"/>
            </w:pPr>
            <w:r>
              <w:rPr>
                <w:rFonts w:ascii="仿宋_GB2312" w:hAnsi="仿宋_GB2312" w:eastAsia="仿宋_GB2312" w:cs="仿宋_GB2312"/>
              </w:rPr>
              <w:t>台式计算机</w:t>
            </w:r>
          </w:p>
        </w:tc>
      </w:tr>
      <w:tr w14:paraId="0852C7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BF849C2">
            <w:pPr>
              <w:pStyle w:val="4"/>
              <w:jc w:val="left"/>
            </w:pPr>
            <w:r>
              <w:rPr>
                <w:rFonts w:ascii="仿宋_GB2312" w:hAnsi="仿宋_GB2312" w:eastAsia="仿宋_GB2312" w:cs="仿宋_GB2312"/>
              </w:rPr>
              <w:t>2</w:t>
            </w:r>
          </w:p>
        </w:tc>
        <w:tc>
          <w:tcPr>
            <w:tcW w:w="2492" w:type="dxa"/>
          </w:tcPr>
          <w:p w14:paraId="7075E5C1">
            <w:pPr>
              <w:pStyle w:val="4"/>
              <w:jc w:val="left"/>
            </w:pPr>
            <w:r>
              <w:rPr>
                <w:rFonts w:ascii="仿宋_GB2312" w:hAnsi="仿宋_GB2312" w:eastAsia="仿宋_GB2312" w:cs="仿宋_GB2312"/>
              </w:rPr>
              <w:t>A02029900 其他办公设备</w:t>
            </w:r>
          </w:p>
        </w:tc>
        <w:tc>
          <w:tcPr>
            <w:tcW w:w="2492" w:type="dxa"/>
          </w:tcPr>
          <w:p w14:paraId="2AE88045">
            <w:pPr>
              <w:pStyle w:val="4"/>
              <w:jc w:val="left"/>
            </w:pPr>
            <w:r>
              <w:rPr>
                <w:rFonts w:ascii="仿宋_GB2312" w:hAnsi="仿宋_GB2312" w:eastAsia="仿宋_GB2312" w:cs="仿宋_GB2312"/>
              </w:rPr>
              <w:t>电视机（75英寸）</w:t>
            </w:r>
          </w:p>
        </w:tc>
        <w:tc>
          <w:tcPr>
            <w:tcW w:w="2492" w:type="dxa"/>
          </w:tcPr>
          <w:p w14:paraId="5902BE26">
            <w:pPr>
              <w:pStyle w:val="4"/>
              <w:jc w:val="left"/>
            </w:pPr>
            <w:r>
              <w:rPr>
                <w:rFonts w:ascii="仿宋_GB2312" w:hAnsi="仿宋_GB2312" w:eastAsia="仿宋_GB2312" w:cs="仿宋_GB2312"/>
              </w:rPr>
              <w:t>电视机（75英寸）</w:t>
            </w:r>
          </w:p>
        </w:tc>
      </w:tr>
      <w:tr w14:paraId="1EC94B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27BCA4">
            <w:pPr>
              <w:pStyle w:val="4"/>
              <w:jc w:val="left"/>
            </w:pPr>
            <w:r>
              <w:rPr>
                <w:rFonts w:ascii="仿宋_GB2312" w:hAnsi="仿宋_GB2312" w:eastAsia="仿宋_GB2312" w:cs="仿宋_GB2312"/>
              </w:rPr>
              <w:t>3</w:t>
            </w:r>
          </w:p>
        </w:tc>
        <w:tc>
          <w:tcPr>
            <w:tcW w:w="2492" w:type="dxa"/>
          </w:tcPr>
          <w:p w14:paraId="4625AC1D">
            <w:pPr>
              <w:pStyle w:val="4"/>
              <w:jc w:val="left"/>
            </w:pPr>
            <w:r>
              <w:rPr>
                <w:rFonts w:ascii="仿宋_GB2312" w:hAnsi="仿宋_GB2312" w:eastAsia="仿宋_GB2312" w:cs="仿宋_GB2312"/>
              </w:rPr>
              <w:t>A02029900 其他办公设备</w:t>
            </w:r>
          </w:p>
        </w:tc>
        <w:tc>
          <w:tcPr>
            <w:tcW w:w="2492" w:type="dxa"/>
          </w:tcPr>
          <w:p w14:paraId="0A7133BC">
            <w:pPr>
              <w:pStyle w:val="4"/>
              <w:jc w:val="left"/>
            </w:pPr>
            <w:r>
              <w:rPr>
                <w:rFonts w:ascii="仿宋_GB2312" w:hAnsi="仿宋_GB2312" w:eastAsia="仿宋_GB2312" w:cs="仿宋_GB2312"/>
              </w:rPr>
              <w:t>电视机（100英寸）</w:t>
            </w:r>
          </w:p>
        </w:tc>
        <w:tc>
          <w:tcPr>
            <w:tcW w:w="2492" w:type="dxa"/>
          </w:tcPr>
          <w:p w14:paraId="63F75E88">
            <w:pPr>
              <w:pStyle w:val="4"/>
              <w:jc w:val="left"/>
            </w:pPr>
            <w:r>
              <w:rPr>
                <w:rFonts w:ascii="仿宋_GB2312" w:hAnsi="仿宋_GB2312" w:eastAsia="仿宋_GB2312" w:cs="仿宋_GB2312"/>
              </w:rPr>
              <w:t>电视机（100英寸）</w:t>
            </w:r>
          </w:p>
        </w:tc>
      </w:tr>
      <w:tr w14:paraId="7098B8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5A0F29D">
            <w:pPr>
              <w:pStyle w:val="4"/>
              <w:jc w:val="left"/>
            </w:pPr>
            <w:r>
              <w:rPr>
                <w:rFonts w:ascii="仿宋_GB2312" w:hAnsi="仿宋_GB2312" w:eastAsia="仿宋_GB2312" w:cs="仿宋_GB2312"/>
              </w:rPr>
              <w:t>4</w:t>
            </w:r>
          </w:p>
        </w:tc>
        <w:tc>
          <w:tcPr>
            <w:tcW w:w="2492" w:type="dxa"/>
          </w:tcPr>
          <w:p w14:paraId="77065D6C">
            <w:pPr>
              <w:pStyle w:val="4"/>
              <w:jc w:val="left"/>
            </w:pPr>
            <w:r>
              <w:rPr>
                <w:rFonts w:ascii="仿宋_GB2312" w:hAnsi="仿宋_GB2312" w:eastAsia="仿宋_GB2312" w:cs="仿宋_GB2312"/>
              </w:rPr>
              <w:t>A02029900 其他办公设备</w:t>
            </w:r>
          </w:p>
        </w:tc>
        <w:tc>
          <w:tcPr>
            <w:tcW w:w="2492" w:type="dxa"/>
          </w:tcPr>
          <w:p w14:paraId="466C47FF">
            <w:pPr>
              <w:pStyle w:val="4"/>
              <w:jc w:val="left"/>
            </w:pPr>
            <w:r>
              <w:rPr>
                <w:rFonts w:ascii="仿宋_GB2312" w:hAnsi="仿宋_GB2312" w:eastAsia="仿宋_GB2312" w:cs="仿宋_GB2312"/>
              </w:rPr>
              <w:t>空调（1.5匹）</w:t>
            </w:r>
          </w:p>
        </w:tc>
        <w:tc>
          <w:tcPr>
            <w:tcW w:w="2492" w:type="dxa"/>
          </w:tcPr>
          <w:p w14:paraId="5792C8BF">
            <w:pPr>
              <w:pStyle w:val="4"/>
              <w:jc w:val="left"/>
            </w:pPr>
            <w:r>
              <w:rPr>
                <w:rFonts w:ascii="仿宋_GB2312" w:hAnsi="仿宋_GB2312" w:eastAsia="仿宋_GB2312" w:cs="仿宋_GB2312"/>
              </w:rPr>
              <w:t>空调（1.5匹）</w:t>
            </w:r>
          </w:p>
        </w:tc>
      </w:tr>
      <w:tr w14:paraId="47B4DF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525800">
            <w:pPr>
              <w:pStyle w:val="4"/>
              <w:jc w:val="left"/>
            </w:pPr>
            <w:r>
              <w:rPr>
                <w:rFonts w:ascii="仿宋_GB2312" w:hAnsi="仿宋_GB2312" w:eastAsia="仿宋_GB2312" w:cs="仿宋_GB2312"/>
              </w:rPr>
              <w:t>5</w:t>
            </w:r>
          </w:p>
        </w:tc>
        <w:tc>
          <w:tcPr>
            <w:tcW w:w="2492" w:type="dxa"/>
          </w:tcPr>
          <w:p w14:paraId="72707B67">
            <w:pPr>
              <w:pStyle w:val="4"/>
              <w:jc w:val="left"/>
            </w:pPr>
            <w:r>
              <w:rPr>
                <w:rFonts w:ascii="仿宋_GB2312" w:hAnsi="仿宋_GB2312" w:eastAsia="仿宋_GB2312" w:cs="仿宋_GB2312"/>
              </w:rPr>
              <w:t>A02029900 其他办公设备</w:t>
            </w:r>
          </w:p>
        </w:tc>
        <w:tc>
          <w:tcPr>
            <w:tcW w:w="2492" w:type="dxa"/>
          </w:tcPr>
          <w:p w14:paraId="4465A9E2">
            <w:pPr>
              <w:pStyle w:val="4"/>
              <w:jc w:val="left"/>
            </w:pPr>
            <w:r>
              <w:rPr>
                <w:rFonts w:ascii="仿宋_GB2312" w:hAnsi="仿宋_GB2312" w:eastAsia="仿宋_GB2312" w:cs="仿宋_GB2312"/>
              </w:rPr>
              <w:t>立柜式空调（3匹）</w:t>
            </w:r>
          </w:p>
        </w:tc>
        <w:tc>
          <w:tcPr>
            <w:tcW w:w="2492" w:type="dxa"/>
          </w:tcPr>
          <w:p w14:paraId="71B37570">
            <w:pPr>
              <w:pStyle w:val="4"/>
              <w:jc w:val="left"/>
            </w:pPr>
            <w:r>
              <w:rPr>
                <w:rFonts w:ascii="仿宋_GB2312" w:hAnsi="仿宋_GB2312" w:eastAsia="仿宋_GB2312" w:cs="仿宋_GB2312"/>
              </w:rPr>
              <w:t>立柜式空调（3匹）</w:t>
            </w:r>
          </w:p>
        </w:tc>
      </w:tr>
      <w:tr w14:paraId="35E25D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B8E807">
            <w:pPr>
              <w:pStyle w:val="4"/>
              <w:jc w:val="left"/>
            </w:pPr>
            <w:r>
              <w:rPr>
                <w:rFonts w:ascii="仿宋_GB2312" w:hAnsi="仿宋_GB2312" w:eastAsia="仿宋_GB2312" w:cs="仿宋_GB2312"/>
              </w:rPr>
              <w:t>6</w:t>
            </w:r>
          </w:p>
        </w:tc>
        <w:tc>
          <w:tcPr>
            <w:tcW w:w="2492" w:type="dxa"/>
          </w:tcPr>
          <w:p w14:paraId="7E628682">
            <w:pPr>
              <w:pStyle w:val="4"/>
              <w:jc w:val="left"/>
            </w:pPr>
            <w:r>
              <w:rPr>
                <w:rFonts w:ascii="仿宋_GB2312" w:hAnsi="仿宋_GB2312" w:eastAsia="仿宋_GB2312" w:cs="仿宋_GB2312"/>
              </w:rPr>
              <w:t>A02029900 其他办公设备</w:t>
            </w:r>
          </w:p>
        </w:tc>
        <w:tc>
          <w:tcPr>
            <w:tcW w:w="2492" w:type="dxa"/>
          </w:tcPr>
          <w:p w14:paraId="31BB533D">
            <w:pPr>
              <w:pStyle w:val="4"/>
              <w:jc w:val="left"/>
            </w:pPr>
            <w:r>
              <w:rPr>
                <w:rFonts w:ascii="仿宋_GB2312" w:hAnsi="仿宋_GB2312" w:eastAsia="仿宋_GB2312" w:cs="仿宋_GB2312"/>
              </w:rPr>
              <w:t>监视器</w:t>
            </w:r>
          </w:p>
        </w:tc>
        <w:tc>
          <w:tcPr>
            <w:tcW w:w="2492" w:type="dxa"/>
          </w:tcPr>
          <w:p w14:paraId="1AC17D04">
            <w:pPr>
              <w:pStyle w:val="4"/>
              <w:jc w:val="left"/>
            </w:pPr>
            <w:r>
              <w:rPr>
                <w:rFonts w:ascii="仿宋_GB2312" w:hAnsi="仿宋_GB2312" w:eastAsia="仿宋_GB2312" w:cs="仿宋_GB2312"/>
              </w:rPr>
              <w:t>监视器</w:t>
            </w:r>
          </w:p>
        </w:tc>
      </w:tr>
      <w:tr w14:paraId="648BE9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909F28">
            <w:pPr>
              <w:pStyle w:val="4"/>
              <w:jc w:val="left"/>
            </w:pPr>
            <w:r>
              <w:rPr>
                <w:rFonts w:ascii="仿宋_GB2312" w:hAnsi="仿宋_GB2312" w:eastAsia="仿宋_GB2312" w:cs="仿宋_GB2312"/>
              </w:rPr>
              <w:t>7</w:t>
            </w:r>
          </w:p>
        </w:tc>
        <w:tc>
          <w:tcPr>
            <w:tcW w:w="2492" w:type="dxa"/>
          </w:tcPr>
          <w:p w14:paraId="090E1F47">
            <w:pPr>
              <w:pStyle w:val="4"/>
              <w:jc w:val="left"/>
            </w:pPr>
            <w:r>
              <w:rPr>
                <w:rFonts w:ascii="仿宋_GB2312" w:hAnsi="仿宋_GB2312" w:eastAsia="仿宋_GB2312" w:cs="仿宋_GB2312"/>
              </w:rPr>
              <w:t>A02029900 其他办公设备</w:t>
            </w:r>
          </w:p>
        </w:tc>
        <w:tc>
          <w:tcPr>
            <w:tcW w:w="2492" w:type="dxa"/>
          </w:tcPr>
          <w:p w14:paraId="40D68807">
            <w:pPr>
              <w:pStyle w:val="4"/>
              <w:jc w:val="left"/>
            </w:pPr>
            <w:r>
              <w:rPr>
                <w:rFonts w:ascii="仿宋_GB2312" w:hAnsi="仿宋_GB2312" w:eastAsia="仿宋_GB2312" w:cs="仿宋_GB2312"/>
              </w:rPr>
              <w:t>直播大屏</w:t>
            </w:r>
          </w:p>
        </w:tc>
        <w:tc>
          <w:tcPr>
            <w:tcW w:w="2492" w:type="dxa"/>
          </w:tcPr>
          <w:p w14:paraId="29CF7EBF">
            <w:pPr>
              <w:pStyle w:val="4"/>
              <w:jc w:val="left"/>
            </w:pPr>
            <w:r>
              <w:rPr>
                <w:rFonts w:ascii="仿宋_GB2312" w:hAnsi="仿宋_GB2312" w:eastAsia="仿宋_GB2312" w:cs="仿宋_GB2312"/>
              </w:rPr>
              <w:t>直播大屏</w:t>
            </w:r>
          </w:p>
        </w:tc>
      </w:tr>
    </w:tbl>
    <w:p w14:paraId="136ABAD2">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658DB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A94E7B">
            <w:pPr>
              <w:pStyle w:val="4"/>
              <w:jc w:val="center"/>
            </w:pPr>
            <w:r>
              <w:rPr>
                <w:rFonts w:ascii="仿宋_GB2312" w:hAnsi="仿宋_GB2312" w:eastAsia="仿宋_GB2312" w:cs="仿宋_GB2312"/>
              </w:rPr>
              <w:t>序号</w:t>
            </w:r>
          </w:p>
        </w:tc>
        <w:tc>
          <w:tcPr>
            <w:tcW w:w="2492" w:type="dxa"/>
          </w:tcPr>
          <w:p w14:paraId="5D3A8B17">
            <w:pPr>
              <w:pStyle w:val="4"/>
              <w:jc w:val="center"/>
            </w:pPr>
            <w:r>
              <w:rPr>
                <w:rFonts w:ascii="仿宋_GB2312" w:hAnsi="仿宋_GB2312" w:eastAsia="仿宋_GB2312" w:cs="仿宋_GB2312"/>
              </w:rPr>
              <w:t>采购品目名称</w:t>
            </w:r>
          </w:p>
        </w:tc>
        <w:tc>
          <w:tcPr>
            <w:tcW w:w="2492" w:type="dxa"/>
          </w:tcPr>
          <w:p w14:paraId="062E76C7">
            <w:pPr>
              <w:pStyle w:val="4"/>
              <w:jc w:val="center"/>
            </w:pPr>
            <w:r>
              <w:rPr>
                <w:rFonts w:ascii="仿宋_GB2312" w:hAnsi="仿宋_GB2312" w:eastAsia="仿宋_GB2312" w:cs="仿宋_GB2312"/>
              </w:rPr>
              <w:t>标的名称</w:t>
            </w:r>
          </w:p>
        </w:tc>
        <w:tc>
          <w:tcPr>
            <w:tcW w:w="2492" w:type="dxa"/>
          </w:tcPr>
          <w:p w14:paraId="512A5EE7">
            <w:pPr>
              <w:pStyle w:val="4"/>
              <w:jc w:val="center"/>
            </w:pPr>
            <w:r>
              <w:rPr>
                <w:rFonts w:ascii="仿宋_GB2312" w:hAnsi="仿宋_GB2312" w:eastAsia="仿宋_GB2312" w:cs="仿宋_GB2312"/>
              </w:rPr>
              <w:t>产品名称</w:t>
            </w:r>
          </w:p>
        </w:tc>
      </w:tr>
      <w:tr w14:paraId="741670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B80D84D">
            <w:pPr>
              <w:pStyle w:val="4"/>
              <w:jc w:val="center"/>
            </w:pPr>
            <w:r>
              <w:rPr>
                <w:rFonts w:ascii="仿宋_GB2312" w:hAnsi="仿宋_GB2312" w:eastAsia="仿宋_GB2312" w:cs="仿宋_GB2312"/>
              </w:rPr>
              <w:t>不涉及</w:t>
            </w:r>
          </w:p>
        </w:tc>
      </w:tr>
    </w:tbl>
    <w:p w14:paraId="78213D03">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3B052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47B83A73">
            <w:pPr>
              <w:pStyle w:val="4"/>
              <w:jc w:val="center"/>
            </w:pPr>
            <w:r>
              <w:rPr>
                <w:rFonts w:ascii="仿宋_GB2312" w:hAnsi="仿宋_GB2312" w:eastAsia="仿宋_GB2312" w:cs="仿宋_GB2312"/>
              </w:rPr>
              <w:t>序号</w:t>
            </w:r>
          </w:p>
        </w:tc>
        <w:tc>
          <w:tcPr>
            <w:tcW w:w="2492" w:type="dxa"/>
          </w:tcPr>
          <w:p w14:paraId="6DEF07C8">
            <w:pPr>
              <w:pStyle w:val="4"/>
              <w:jc w:val="center"/>
            </w:pPr>
            <w:r>
              <w:rPr>
                <w:rFonts w:ascii="仿宋_GB2312" w:hAnsi="仿宋_GB2312" w:eastAsia="仿宋_GB2312" w:cs="仿宋_GB2312"/>
              </w:rPr>
              <w:t>采购品目名称</w:t>
            </w:r>
          </w:p>
        </w:tc>
        <w:tc>
          <w:tcPr>
            <w:tcW w:w="2492" w:type="dxa"/>
          </w:tcPr>
          <w:p w14:paraId="09F0E23C">
            <w:pPr>
              <w:pStyle w:val="4"/>
              <w:jc w:val="center"/>
            </w:pPr>
            <w:r>
              <w:rPr>
                <w:rFonts w:ascii="仿宋_GB2312" w:hAnsi="仿宋_GB2312" w:eastAsia="仿宋_GB2312" w:cs="仿宋_GB2312"/>
              </w:rPr>
              <w:t>标的名称</w:t>
            </w:r>
          </w:p>
        </w:tc>
        <w:tc>
          <w:tcPr>
            <w:tcW w:w="2492" w:type="dxa"/>
          </w:tcPr>
          <w:p w14:paraId="2F60DBBD">
            <w:pPr>
              <w:pStyle w:val="4"/>
              <w:jc w:val="center"/>
            </w:pPr>
            <w:r>
              <w:rPr>
                <w:rFonts w:ascii="仿宋_GB2312" w:hAnsi="仿宋_GB2312" w:eastAsia="仿宋_GB2312" w:cs="仿宋_GB2312"/>
              </w:rPr>
              <w:t>产品名称</w:t>
            </w:r>
          </w:p>
        </w:tc>
      </w:tr>
      <w:tr w14:paraId="016911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3D8D9CE">
            <w:pPr>
              <w:pStyle w:val="4"/>
              <w:jc w:val="center"/>
            </w:pPr>
            <w:r>
              <w:rPr>
                <w:rFonts w:ascii="仿宋_GB2312" w:hAnsi="仿宋_GB2312" w:eastAsia="仿宋_GB2312" w:cs="仿宋_GB2312"/>
              </w:rPr>
              <w:t>不涉及</w:t>
            </w:r>
          </w:p>
        </w:tc>
      </w:tr>
    </w:tbl>
    <w:p w14:paraId="0FEBA075">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2447A06E">
      <w:pPr>
        <w:pStyle w:val="4"/>
        <w:jc w:val="left"/>
      </w:pPr>
      <w:r>
        <w:rPr>
          <w:rFonts w:ascii="仿宋_GB2312" w:hAnsi="仿宋_GB2312" w:eastAsia="仿宋_GB2312" w:cs="仿宋_GB2312"/>
          <w:b/>
        </w:rPr>
        <w:t>本项目涉及优先采购节能产品：</w:t>
      </w:r>
    </w:p>
    <w:p w14:paraId="476999E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1731D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D121A7">
            <w:pPr>
              <w:pStyle w:val="4"/>
              <w:jc w:val="center"/>
            </w:pPr>
            <w:r>
              <w:rPr>
                <w:rFonts w:ascii="仿宋_GB2312" w:hAnsi="仿宋_GB2312" w:eastAsia="仿宋_GB2312" w:cs="仿宋_GB2312"/>
              </w:rPr>
              <w:t>序号</w:t>
            </w:r>
          </w:p>
        </w:tc>
        <w:tc>
          <w:tcPr>
            <w:tcW w:w="2492" w:type="dxa"/>
          </w:tcPr>
          <w:p w14:paraId="7BDC0DB5">
            <w:pPr>
              <w:pStyle w:val="4"/>
              <w:jc w:val="center"/>
            </w:pPr>
            <w:r>
              <w:rPr>
                <w:rFonts w:ascii="仿宋_GB2312" w:hAnsi="仿宋_GB2312" w:eastAsia="仿宋_GB2312" w:cs="仿宋_GB2312"/>
              </w:rPr>
              <w:t>采购品目名称</w:t>
            </w:r>
          </w:p>
        </w:tc>
        <w:tc>
          <w:tcPr>
            <w:tcW w:w="2492" w:type="dxa"/>
          </w:tcPr>
          <w:p w14:paraId="5AD05F06">
            <w:pPr>
              <w:pStyle w:val="4"/>
              <w:jc w:val="center"/>
            </w:pPr>
            <w:r>
              <w:rPr>
                <w:rFonts w:ascii="仿宋_GB2312" w:hAnsi="仿宋_GB2312" w:eastAsia="仿宋_GB2312" w:cs="仿宋_GB2312"/>
              </w:rPr>
              <w:t>标的名称</w:t>
            </w:r>
          </w:p>
        </w:tc>
        <w:tc>
          <w:tcPr>
            <w:tcW w:w="2492" w:type="dxa"/>
          </w:tcPr>
          <w:p w14:paraId="1689ACE6">
            <w:pPr>
              <w:pStyle w:val="4"/>
              <w:jc w:val="center"/>
            </w:pPr>
            <w:r>
              <w:rPr>
                <w:rFonts w:ascii="仿宋_GB2312" w:hAnsi="仿宋_GB2312" w:eastAsia="仿宋_GB2312" w:cs="仿宋_GB2312"/>
              </w:rPr>
              <w:t>产品名称</w:t>
            </w:r>
          </w:p>
        </w:tc>
      </w:tr>
      <w:tr w14:paraId="7CF3F7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57FE54">
            <w:pPr>
              <w:pStyle w:val="4"/>
              <w:jc w:val="left"/>
            </w:pPr>
            <w:r>
              <w:rPr>
                <w:rFonts w:ascii="仿宋_GB2312" w:hAnsi="仿宋_GB2312" w:eastAsia="仿宋_GB2312" w:cs="仿宋_GB2312"/>
              </w:rPr>
              <w:t>1</w:t>
            </w:r>
          </w:p>
        </w:tc>
        <w:tc>
          <w:tcPr>
            <w:tcW w:w="2492" w:type="dxa"/>
          </w:tcPr>
          <w:p w14:paraId="6508F8A1">
            <w:pPr>
              <w:pStyle w:val="4"/>
              <w:jc w:val="left"/>
            </w:pPr>
            <w:r>
              <w:rPr>
                <w:rFonts w:ascii="仿宋_GB2312" w:hAnsi="仿宋_GB2312" w:eastAsia="仿宋_GB2312" w:cs="仿宋_GB2312"/>
              </w:rPr>
              <w:t>A02029900 其他办公设备</w:t>
            </w:r>
          </w:p>
        </w:tc>
        <w:tc>
          <w:tcPr>
            <w:tcW w:w="2492" w:type="dxa"/>
          </w:tcPr>
          <w:p w14:paraId="38A2FCF4">
            <w:pPr>
              <w:pStyle w:val="4"/>
              <w:jc w:val="left"/>
            </w:pPr>
            <w:r>
              <w:rPr>
                <w:rFonts w:ascii="仿宋_GB2312" w:hAnsi="仿宋_GB2312" w:eastAsia="仿宋_GB2312" w:cs="仿宋_GB2312"/>
              </w:rPr>
              <w:t>大型打印复印一体机</w:t>
            </w:r>
          </w:p>
        </w:tc>
        <w:tc>
          <w:tcPr>
            <w:tcW w:w="2492" w:type="dxa"/>
          </w:tcPr>
          <w:p w14:paraId="1215800C">
            <w:pPr>
              <w:pStyle w:val="4"/>
              <w:jc w:val="left"/>
            </w:pPr>
            <w:r>
              <w:rPr>
                <w:rFonts w:ascii="仿宋_GB2312" w:hAnsi="仿宋_GB2312" w:eastAsia="仿宋_GB2312" w:cs="仿宋_GB2312"/>
              </w:rPr>
              <w:t>大型打印复印一体机</w:t>
            </w:r>
          </w:p>
        </w:tc>
      </w:tr>
    </w:tbl>
    <w:p w14:paraId="43FA2AC3">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13363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45FAA2">
            <w:pPr>
              <w:pStyle w:val="4"/>
              <w:jc w:val="center"/>
            </w:pPr>
            <w:r>
              <w:rPr>
                <w:rFonts w:ascii="仿宋_GB2312" w:hAnsi="仿宋_GB2312" w:eastAsia="仿宋_GB2312" w:cs="仿宋_GB2312"/>
              </w:rPr>
              <w:t>序号</w:t>
            </w:r>
          </w:p>
        </w:tc>
        <w:tc>
          <w:tcPr>
            <w:tcW w:w="2492" w:type="dxa"/>
          </w:tcPr>
          <w:p w14:paraId="7189A483">
            <w:pPr>
              <w:pStyle w:val="4"/>
              <w:jc w:val="center"/>
            </w:pPr>
            <w:r>
              <w:rPr>
                <w:rFonts w:ascii="仿宋_GB2312" w:hAnsi="仿宋_GB2312" w:eastAsia="仿宋_GB2312" w:cs="仿宋_GB2312"/>
              </w:rPr>
              <w:t>采购品目名称</w:t>
            </w:r>
          </w:p>
        </w:tc>
        <w:tc>
          <w:tcPr>
            <w:tcW w:w="2492" w:type="dxa"/>
          </w:tcPr>
          <w:p w14:paraId="725B0FFD">
            <w:pPr>
              <w:pStyle w:val="4"/>
              <w:jc w:val="center"/>
            </w:pPr>
            <w:r>
              <w:rPr>
                <w:rFonts w:ascii="仿宋_GB2312" w:hAnsi="仿宋_GB2312" w:eastAsia="仿宋_GB2312" w:cs="仿宋_GB2312"/>
              </w:rPr>
              <w:t>标的名称</w:t>
            </w:r>
          </w:p>
        </w:tc>
        <w:tc>
          <w:tcPr>
            <w:tcW w:w="2492" w:type="dxa"/>
          </w:tcPr>
          <w:p w14:paraId="2C461F64">
            <w:pPr>
              <w:pStyle w:val="4"/>
              <w:jc w:val="center"/>
            </w:pPr>
            <w:r>
              <w:rPr>
                <w:rFonts w:ascii="仿宋_GB2312" w:hAnsi="仿宋_GB2312" w:eastAsia="仿宋_GB2312" w:cs="仿宋_GB2312"/>
              </w:rPr>
              <w:t>产品名称</w:t>
            </w:r>
          </w:p>
        </w:tc>
      </w:tr>
      <w:tr w14:paraId="6C69ED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14:paraId="5CD0D253">
            <w:pPr>
              <w:pStyle w:val="4"/>
              <w:jc w:val="center"/>
            </w:pPr>
            <w:r>
              <w:rPr>
                <w:rFonts w:ascii="仿宋_GB2312" w:hAnsi="仿宋_GB2312" w:eastAsia="仿宋_GB2312" w:cs="仿宋_GB2312"/>
              </w:rPr>
              <w:t>不涉及</w:t>
            </w:r>
          </w:p>
        </w:tc>
      </w:tr>
    </w:tbl>
    <w:p w14:paraId="020CAED3">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88EFA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E7453F8">
            <w:pPr>
              <w:pStyle w:val="4"/>
              <w:jc w:val="center"/>
            </w:pPr>
            <w:r>
              <w:rPr>
                <w:rFonts w:ascii="仿宋_GB2312" w:hAnsi="仿宋_GB2312" w:eastAsia="仿宋_GB2312" w:cs="仿宋_GB2312"/>
              </w:rPr>
              <w:t>序号</w:t>
            </w:r>
          </w:p>
        </w:tc>
        <w:tc>
          <w:tcPr>
            <w:tcW w:w="2492" w:type="dxa"/>
          </w:tcPr>
          <w:p w14:paraId="2DC0B23A">
            <w:pPr>
              <w:pStyle w:val="4"/>
              <w:jc w:val="center"/>
            </w:pPr>
            <w:r>
              <w:rPr>
                <w:rFonts w:ascii="仿宋_GB2312" w:hAnsi="仿宋_GB2312" w:eastAsia="仿宋_GB2312" w:cs="仿宋_GB2312"/>
              </w:rPr>
              <w:t>采购品目名称</w:t>
            </w:r>
          </w:p>
        </w:tc>
        <w:tc>
          <w:tcPr>
            <w:tcW w:w="2492" w:type="dxa"/>
          </w:tcPr>
          <w:p w14:paraId="373B5799">
            <w:pPr>
              <w:pStyle w:val="4"/>
              <w:jc w:val="center"/>
            </w:pPr>
            <w:r>
              <w:rPr>
                <w:rFonts w:ascii="仿宋_GB2312" w:hAnsi="仿宋_GB2312" w:eastAsia="仿宋_GB2312" w:cs="仿宋_GB2312"/>
              </w:rPr>
              <w:t>标的名称</w:t>
            </w:r>
          </w:p>
        </w:tc>
        <w:tc>
          <w:tcPr>
            <w:tcW w:w="2492" w:type="dxa"/>
          </w:tcPr>
          <w:p w14:paraId="1426F7DB">
            <w:pPr>
              <w:pStyle w:val="4"/>
              <w:jc w:val="center"/>
            </w:pPr>
            <w:r>
              <w:rPr>
                <w:rFonts w:ascii="仿宋_GB2312" w:hAnsi="仿宋_GB2312" w:eastAsia="仿宋_GB2312" w:cs="仿宋_GB2312"/>
              </w:rPr>
              <w:t>产品名称</w:t>
            </w:r>
          </w:p>
        </w:tc>
      </w:tr>
      <w:tr w14:paraId="3F6247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645ADE4">
            <w:pPr>
              <w:pStyle w:val="4"/>
              <w:jc w:val="center"/>
            </w:pPr>
            <w:r>
              <w:rPr>
                <w:rFonts w:ascii="仿宋_GB2312" w:hAnsi="仿宋_GB2312" w:eastAsia="仿宋_GB2312" w:cs="仿宋_GB2312"/>
              </w:rPr>
              <w:t>不涉及</w:t>
            </w:r>
          </w:p>
        </w:tc>
      </w:tr>
    </w:tbl>
    <w:p w14:paraId="773B4B97">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70ED97F4">
      <w:pPr>
        <w:pStyle w:val="4"/>
        <w:jc w:val="left"/>
        <w:outlineLvl w:val="3"/>
      </w:pPr>
      <w:r>
        <w:rPr>
          <w:rFonts w:ascii="仿宋_GB2312" w:hAnsi="仿宋_GB2312" w:eastAsia="仿宋_GB2312" w:cs="仿宋_GB2312"/>
          <w:b/>
          <w:sz w:val="24"/>
        </w:rPr>
        <w:t>本项目涉及优先采购环境标志产品：</w:t>
      </w:r>
    </w:p>
    <w:p w14:paraId="269380C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6949E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F97E5E">
            <w:pPr>
              <w:pStyle w:val="4"/>
              <w:jc w:val="center"/>
            </w:pPr>
            <w:r>
              <w:rPr>
                <w:rFonts w:ascii="仿宋_GB2312" w:hAnsi="仿宋_GB2312" w:eastAsia="仿宋_GB2312" w:cs="仿宋_GB2312"/>
              </w:rPr>
              <w:t>序号</w:t>
            </w:r>
          </w:p>
        </w:tc>
        <w:tc>
          <w:tcPr>
            <w:tcW w:w="2492" w:type="dxa"/>
          </w:tcPr>
          <w:p w14:paraId="2FBB9A37">
            <w:pPr>
              <w:pStyle w:val="4"/>
              <w:jc w:val="center"/>
            </w:pPr>
            <w:r>
              <w:rPr>
                <w:rFonts w:ascii="仿宋_GB2312" w:hAnsi="仿宋_GB2312" w:eastAsia="仿宋_GB2312" w:cs="仿宋_GB2312"/>
              </w:rPr>
              <w:t>采购品目名称</w:t>
            </w:r>
          </w:p>
        </w:tc>
        <w:tc>
          <w:tcPr>
            <w:tcW w:w="2492" w:type="dxa"/>
          </w:tcPr>
          <w:p w14:paraId="2C57D3D6">
            <w:pPr>
              <w:pStyle w:val="4"/>
              <w:jc w:val="center"/>
            </w:pPr>
            <w:r>
              <w:rPr>
                <w:rFonts w:ascii="仿宋_GB2312" w:hAnsi="仿宋_GB2312" w:eastAsia="仿宋_GB2312" w:cs="仿宋_GB2312"/>
              </w:rPr>
              <w:t>标的名称</w:t>
            </w:r>
          </w:p>
        </w:tc>
        <w:tc>
          <w:tcPr>
            <w:tcW w:w="2492" w:type="dxa"/>
          </w:tcPr>
          <w:p w14:paraId="126A886C">
            <w:pPr>
              <w:pStyle w:val="4"/>
              <w:jc w:val="center"/>
            </w:pPr>
            <w:r>
              <w:rPr>
                <w:rFonts w:ascii="仿宋_GB2312" w:hAnsi="仿宋_GB2312" w:eastAsia="仿宋_GB2312" w:cs="仿宋_GB2312"/>
              </w:rPr>
              <w:t>产品名称</w:t>
            </w:r>
          </w:p>
        </w:tc>
      </w:tr>
      <w:tr w14:paraId="4FC1E5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24ECDB5">
            <w:pPr>
              <w:pStyle w:val="4"/>
              <w:jc w:val="left"/>
            </w:pPr>
            <w:r>
              <w:rPr>
                <w:rFonts w:ascii="仿宋_GB2312" w:hAnsi="仿宋_GB2312" w:eastAsia="仿宋_GB2312" w:cs="仿宋_GB2312"/>
              </w:rPr>
              <w:t>1</w:t>
            </w:r>
          </w:p>
        </w:tc>
        <w:tc>
          <w:tcPr>
            <w:tcW w:w="2492" w:type="dxa"/>
          </w:tcPr>
          <w:p w14:paraId="406343DD">
            <w:pPr>
              <w:pStyle w:val="4"/>
              <w:jc w:val="left"/>
            </w:pPr>
            <w:r>
              <w:rPr>
                <w:rFonts w:ascii="仿宋_GB2312" w:hAnsi="仿宋_GB2312" w:eastAsia="仿宋_GB2312" w:cs="仿宋_GB2312"/>
              </w:rPr>
              <w:t>A02029900 其他办公设备</w:t>
            </w:r>
          </w:p>
        </w:tc>
        <w:tc>
          <w:tcPr>
            <w:tcW w:w="2492" w:type="dxa"/>
          </w:tcPr>
          <w:p w14:paraId="62016F1B">
            <w:pPr>
              <w:pStyle w:val="4"/>
              <w:jc w:val="left"/>
            </w:pPr>
            <w:r>
              <w:rPr>
                <w:rFonts w:ascii="仿宋_GB2312" w:hAnsi="仿宋_GB2312" w:eastAsia="仿宋_GB2312" w:cs="仿宋_GB2312"/>
              </w:rPr>
              <w:t>台式计算机</w:t>
            </w:r>
          </w:p>
        </w:tc>
        <w:tc>
          <w:tcPr>
            <w:tcW w:w="2492" w:type="dxa"/>
          </w:tcPr>
          <w:p w14:paraId="019E1F7F">
            <w:pPr>
              <w:pStyle w:val="4"/>
              <w:jc w:val="left"/>
            </w:pPr>
            <w:r>
              <w:rPr>
                <w:rFonts w:ascii="仿宋_GB2312" w:hAnsi="仿宋_GB2312" w:eastAsia="仿宋_GB2312" w:cs="仿宋_GB2312"/>
              </w:rPr>
              <w:t>台式计算机</w:t>
            </w:r>
          </w:p>
        </w:tc>
      </w:tr>
      <w:tr w14:paraId="1A475E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8CE7982">
            <w:pPr>
              <w:pStyle w:val="4"/>
              <w:jc w:val="left"/>
            </w:pPr>
            <w:r>
              <w:rPr>
                <w:rFonts w:ascii="仿宋_GB2312" w:hAnsi="仿宋_GB2312" w:eastAsia="仿宋_GB2312" w:cs="仿宋_GB2312"/>
              </w:rPr>
              <w:t>2</w:t>
            </w:r>
          </w:p>
        </w:tc>
        <w:tc>
          <w:tcPr>
            <w:tcW w:w="2492" w:type="dxa"/>
          </w:tcPr>
          <w:p w14:paraId="3344B8AB">
            <w:pPr>
              <w:pStyle w:val="4"/>
              <w:jc w:val="left"/>
            </w:pPr>
            <w:r>
              <w:rPr>
                <w:rFonts w:ascii="仿宋_GB2312" w:hAnsi="仿宋_GB2312" w:eastAsia="仿宋_GB2312" w:cs="仿宋_GB2312"/>
              </w:rPr>
              <w:t>A02029900 其他办公设备</w:t>
            </w:r>
          </w:p>
        </w:tc>
        <w:tc>
          <w:tcPr>
            <w:tcW w:w="2492" w:type="dxa"/>
          </w:tcPr>
          <w:p w14:paraId="1367433F">
            <w:pPr>
              <w:pStyle w:val="4"/>
              <w:jc w:val="left"/>
            </w:pPr>
            <w:r>
              <w:rPr>
                <w:rFonts w:ascii="仿宋_GB2312" w:hAnsi="仿宋_GB2312" w:eastAsia="仿宋_GB2312" w:cs="仿宋_GB2312"/>
              </w:rPr>
              <w:t>大型打印复印一体机</w:t>
            </w:r>
          </w:p>
        </w:tc>
        <w:tc>
          <w:tcPr>
            <w:tcW w:w="2492" w:type="dxa"/>
          </w:tcPr>
          <w:p w14:paraId="3ABF5155">
            <w:pPr>
              <w:pStyle w:val="4"/>
              <w:jc w:val="left"/>
            </w:pPr>
            <w:r>
              <w:rPr>
                <w:rFonts w:ascii="仿宋_GB2312" w:hAnsi="仿宋_GB2312" w:eastAsia="仿宋_GB2312" w:cs="仿宋_GB2312"/>
              </w:rPr>
              <w:t>大型打印复印一体机</w:t>
            </w:r>
          </w:p>
        </w:tc>
      </w:tr>
      <w:tr w14:paraId="13970C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E3B15E">
            <w:pPr>
              <w:pStyle w:val="4"/>
              <w:jc w:val="left"/>
            </w:pPr>
            <w:r>
              <w:rPr>
                <w:rFonts w:ascii="仿宋_GB2312" w:hAnsi="仿宋_GB2312" w:eastAsia="仿宋_GB2312" w:cs="仿宋_GB2312"/>
              </w:rPr>
              <w:t>3</w:t>
            </w:r>
          </w:p>
        </w:tc>
        <w:tc>
          <w:tcPr>
            <w:tcW w:w="2492" w:type="dxa"/>
          </w:tcPr>
          <w:p w14:paraId="3F00A7AA">
            <w:pPr>
              <w:pStyle w:val="4"/>
              <w:jc w:val="left"/>
            </w:pPr>
            <w:r>
              <w:rPr>
                <w:rFonts w:ascii="仿宋_GB2312" w:hAnsi="仿宋_GB2312" w:eastAsia="仿宋_GB2312" w:cs="仿宋_GB2312"/>
              </w:rPr>
              <w:t>A02029900 其他办公设备</w:t>
            </w:r>
          </w:p>
        </w:tc>
        <w:tc>
          <w:tcPr>
            <w:tcW w:w="2492" w:type="dxa"/>
          </w:tcPr>
          <w:p w14:paraId="5797871C">
            <w:pPr>
              <w:pStyle w:val="4"/>
              <w:jc w:val="left"/>
            </w:pPr>
            <w:r>
              <w:rPr>
                <w:rFonts w:ascii="仿宋_GB2312" w:hAnsi="仿宋_GB2312" w:eastAsia="仿宋_GB2312" w:cs="仿宋_GB2312"/>
              </w:rPr>
              <w:t>电视机（75英寸）</w:t>
            </w:r>
          </w:p>
        </w:tc>
        <w:tc>
          <w:tcPr>
            <w:tcW w:w="2492" w:type="dxa"/>
          </w:tcPr>
          <w:p w14:paraId="0F1E2B48">
            <w:pPr>
              <w:pStyle w:val="4"/>
              <w:jc w:val="left"/>
            </w:pPr>
            <w:r>
              <w:rPr>
                <w:rFonts w:ascii="仿宋_GB2312" w:hAnsi="仿宋_GB2312" w:eastAsia="仿宋_GB2312" w:cs="仿宋_GB2312"/>
              </w:rPr>
              <w:t>电视机（75英寸）</w:t>
            </w:r>
          </w:p>
        </w:tc>
      </w:tr>
      <w:tr w14:paraId="4345CA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F483CE6">
            <w:pPr>
              <w:pStyle w:val="4"/>
              <w:jc w:val="left"/>
            </w:pPr>
            <w:r>
              <w:rPr>
                <w:rFonts w:ascii="仿宋_GB2312" w:hAnsi="仿宋_GB2312" w:eastAsia="仿宋_GB2312" w:cs="仿宋_GB2312"/>
              </w:rPr>
              <w:t>4</w:t>
            </w:r>
          </w:p>
        </w:tc>
        <w:tc>
          <w:tcPr>
            <w:tcW w:w="2492" w:type="dxa"/>
          </w:tcPr>
          <w:p w14:paraId="6B9C894B">
            <w:pPr>
              <w:pStyle w:val="4"/>
              <w:jc w:val="left"/>
            </w:pPr>
            <w:r>
              <w:rPr>
                <w:rFonts w:ascii="仿宋_GB2312" w:hAnsi="仿宋_GB2312" w:eastAsia="仿宋_GB2312" w:cs="仿宋_GB2312"/>
              </w:rPr>
              <w:t>A02029900 其他办公设备</w:t>
            </w:r>
          </w:p>
        </w:tc>
        <w:tc>
          <w:tcPr>
            <w:tcW w:w="2492" w:type="dxa"/>
          </w:tcPr>
          <w:p w14:paraId="284B6619">
            <w:pPr>
              <w:pStyle w:val="4"/>
              <w:jc w:val="left"/>
            </w:pPr>
            <w:r>
              <w:rPr>
                <w:rFonts w:ascii="仿宋_GB2312" w:hAnsi="仿宋_GB2312" w:eastAsia="仿宋_GB2312" w:cs="仿宋_GB2312"/>
              </w:rPr>
              <w:t>电视机（100英寸）</w:t>
            </w:r>
          </w:p>
        </w:tc>
        <w:tc>
          <w:tcPr>
            <w:tcW w:w="2492" w:type="dxa"/>
          </w:tcPr>
          <w:p w14:paraId="18F8155C">
            <w:pPr>
              <w:pStyle w:val="4"/>
              <w:jc w:val="left"/>
            </w:pPr>
            <w:r>
              <w:rPr>
                <w:rFonts w:ascii="仿宋_GB2312" w:hAnsi="仿宋_GB2312" w:eastAsia="仿宋_GB2312" w:cs="仿宋_GB2312"/>
              </w:rPr>
              <w:t>电视机（100英寸）</w:t>
            </w:r>
          </w:p>
        </w:tc>
      </w:tr>
      <w:tr w14:paraId="2868E6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D15ED9D">
            <w:pPr>
              <w:pStyle w:val="4"/>
              <w:jc w:val="left"/>
            </w:pPr>
            <w:r>
              <w:rPr>
                <w:rFonts w:ascii="仿宋_GB2312" w:hAnsi="仿宋_GB2312" w:eastAsia="仿宋_GB2312" w:cs="仿宋_GB2312"/>
              </w:rPr>
              <w:t>5</w:t>
            </w:r>
          </w:p>
        </w:tc>
        <w:tc>
          <w:tcPr>
            <w:tcW w:w="2492" w:type="dxa"/>
          </w:tcPr>
          <w:p w14:paraId="2901AFFC">
            <w:pPr>
              <w:pStyle w:val="4"/>
              <w:jc w:val="left"/>
            </w:pPr>
            <w:r>
              <w:rPr>
                <w:rFonts w:ascii="仿宋_GB2312" w:hAnsi="仿宋_GB2312" w:eastAsia="仿宋_GB2312" w:cs="仿宋_GB2312"/>
              </w:rPr>
              <w:t>A02029900 其他办公设备</w:t>
            </w:r>
          </w:p>
        </w:tc>
        <w:tc>
          <w:tcPr>
            <w:tcW w:w="2492" w:type="dxa"/>
          </w:tcPr>
          <w:p w14:paraId="52FDE6D9">
            <w:pPr>
              <w:pStyle w:val="4"/>
              <w:jc w:val="left"/>
            </w:pPr>
            <w:r>
              <w:rPr>
                <w:rFonts w:ascii="仿宋_GB2312" w:hAnsi="仿宋_GB2312" w:eastAsia="仿宋_GB2312" w:cs="仿宋_GB2312"/>
              </w:rPr>
              <w:t>空调（1.5匹）</w:t>
            </w:r>
          </w:p>
        </w:tc>
        <w:tc>
          <w:tcPr>
            <w:tcW w:w="2492" w:type="dxa"/>
          </w:tcPr>
          <w:p w14:paraId="3241AC5A">
            <w:pPr>
              <w:pStyle w:val="4"/>
              <w:jc w:val="left"/>
            </w:pPr>
            <w:r>
              <w:rPr>
                <w:rFonts w:ascii="仿宋_GB2312" w:hAnsi="仿宋_GB2312" w:eastAsia="仿宋_GB2312" w:cs="仿宋_GB2312"/>
              </w:rPr>
              <w:t>空调（1.5匹）</w:t>
            </w:r>
          </w:p>
        </w:tc>
      </w:tr>
      <w:tr w14:paraId="73A9D6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AA98270">
            <w:pPr>
              <w:pStyle w:val="4"/>
              <w:jc w:val="left"/>
            </w:pPr>
            <w:r>
              <w:rPr>
                <w:rFonts w:ascii="仿宋_GB2312" w:hAnsi="仿宋_GB2312" w:eastAsia="仿宋_GB2312" w:cs="仿宋_GB2312"/>
              </w:rPr>
              <w:t>6</w:t>
            </w:r>
          </w:p>
        </w:tc>
        <w:tc>
          <w:tcPr>
            <w:tcW w:w="2492" w:type="dxa"/>
          </w:tcPr>
          <w:p w14:paraId="536BBADB">
            <w:pPr>
              <w:pStyle w:val="4"/>
              <w:jc w:val="left"/>
            </w:pPr>
            <w:r>
              <w:rPr>
                <w:rFonts w:ascii="仿宋_GB2312" w:hAnsi="仿宋_GB2312" w:eastAsia="仿宋_GB2312" w:cs="仿宋_GB2312"/>
              </w:rPr>
              <w:t>A02029900 其他办公设备</w:t>
            </w:r>
          </w:p>
        </w:tc>
        <w:tc>
          <w:tcPr>
            <w:tcW w:w="2492" w:type="dxa"/>
          </w:tcPr>
          <w:p w14:paraId="3E05BD0A">
            <w:pPr>
              <w:pStyle w:val="4"/>
              <w:jc w:val="left"/>
            </w:pPr>
            <w:r>
              <w:rPr>
                <w:rFonts w:ascii="仿宋_GB2312" w:hAnsi="仿宋_GB2312" w:eastAsia="仿宋_GB2312" w:cs="仿宋_GB2312"/>
              </w:rPr>
              <w:t>立柜式空调（3匹）</w:t>
            </w:r>
          </w:p>
        </w:tc>
        <w:tc>
          <w:tcPr>
            <w:tcW w:w="2492" w:type="dxa"/>
          </w:tcPr>
          <w:p w14:paraId="3F585E24">
            <w:pPr>
              <w:pStyle w:val="4"/>
              <w:jc w:val="left"/>
            </w:pPr>
            <w:r>
              <w:rPr>
                <w:rFonts w:ascii="仿宋_GB2312" w:hAnsi="仿宋_GB2312" w:eastAsia="仿宋_GB2312" w:cs="仿宋_GB2312"/>
              </w:rPr>
              <w:t>立柜式空调（3匹）</w:t>
            </w:r>
          </w:p>
        </w:tc>
      </w:tr>
      <w:tr w14:paraId="0413A2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088336">
            <w:pPr>
              <w:pStyle w:val="4"/>
              <w:jc w:val="left"/>
            </w:pPr>
            <w:r>
              <w:rPr>
                <w:rFonts w:ascii="仿宋_GB2312" w:hAnsi="仿宋_GB2312" w:eastAsia="仿宋_GB2312" w:cs="仿宋_GB2312"/>
              </w:rPr>
              <w:t>7</w:t>
            </w:r>
          </w:p>
        </w:tc>
        <w:tc>
          <w:tcPr>
            <w:tcW w:w="2492" w:type="dxa"/>
          </w:tcPr>
          <w:p w14:paraId="1191147E">
            <w:pPr>
              <w:pStyle w:val="4"/>
              <w:jc w:val="left"/>
            </w:pPr>
            <w:r>
              <w:rPr>
                <w:rFonts w:ascii="仿宋_GB2312" w:hAnsi="仿宋_GB2312" w:eastAsia="仿宋_GB2312" w:cs="仿宋_GB2312"/>
              </w:rPr>
              <w:t>A02029900 其他办公设备</w:t>
            </w:r>
          </w:p>
        </w:tc>
        <w:tc>
          <w:tcPr>
            <w:tcW w:w="2492" w:type="dxa"/>
          </w:tcPr>
          <w:p w14:paraId="0C421FF4">
            <w:pPr>
              <w:pStyle w:val="4"/>
              <w:jc w:val="left"/>
            </w:pPr>
            <w:r>
              <w:rPr>
                <w:rFonts w:ascii="仿宋_GB2312" w:hAnsi="仿宋_GB2312" w:eastAsia="仿宋_GB2312" w:cs="仿宋_GB2312"/>
              </w:rPr>
              <w:t>监视器</w:t>
            </w:r>
          </w:p>
        </w:tc>
        <w:tc>
          <w:tcPr>
            <w:tcW w:w="2492" w:type="dxa"/>
          </w:tcPr>
          <w:p w14:paraId="4286DBD5">
            <w:pPr>
              <w:pStyle w:val="4"/>
              <w:jc w:val="left"/>
            </w:pPr>
            <w:r>
              <w:rPr>
                <w:rFonts w:ascii="仿宋_GB2312" w:hAnsi="仿宋_GB2312" w:eastAsia="仿宋_GB2312" w:cs="仿宋_GB2312"/>
              </w:rPr>
              <w:t>监视器</w:t>
            </w:r>
          </w:p>
        </w:tc>
      </w:tr>
      <w:tr w14:paraId="484D61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00610F">
            <w:pPr>
              <w:pStyle w:val="4"/>
              <w:jc w:val="left"/>
            </w:pPr>
            <w:r>
              <w:rPr>
                <w:rFonts w:ascii="仿宋_GB2312" w:hAnsi="仿宋_GB2312" w:eastAsia="仿宋_GB2312" w:cs="仿宋_GB2312"/>
              </w:rPr>
              <w:t>8</w:t>
            </w:r>
          </w:p>
        </w:tc>
        <w:tc>
          <w:tcPr>
            <w:tcW w:w="2492" w:type="dxa"/>
          </w:tcPr>
          <w:p w14:paraId="0A473A85">
            <w:pPr>
              <w:pStyle w:val="4"/>
              <w:jc w:val="left"/>
            </w:pPr>
            <w:r>
              <w:rPr>
                <w:rFonts w:ascii="仿宋_GB2312" w:hAnsi="仿宋_GB2312" w:eastAsia="仿宋_GB2312" w:cs="仿宋_GB2312"/>
              </w:rPr>
              <w:t>A02029900 其他办公设备</w:t>
            </w:r>
          </w:p>
        </w:tc>
        <w:tc>
          <w:tcPr>
            <w:tcW w:w="2492" w:type="dxa"/>
          </w:tcPr>
          <w:p w14:paraId="0590A012">
            <w:pPr>
              <w:pStyle w:val="4"/>
              <w:jc w:val="left"/>
            </w:pPr>
            <w:r>
              <w:rPr>
                <w:rFonts w:ascii="仿宋_GB2312" w:hAnsi="仿宋_GB2312" w:eastAsia="仿宋_GB2312" w:cs="仿宋_GB2312"/>
              </w:rPr>
              <w:t>直播大屏</w:t>
            </w:r>
          </w:p>
        </w:tc>
        <w:tc>
          <w:tcPr>
            <w:tcW w:w="2492" w:type="dxa"/>
          </w:tcPr>
          <w:p w14:paraId="33B51A54">
            <w:pPr>
              <w:pStyle w:val="4"/>
              <w:jc w:val="left"/>
            </w:pPr>
            <w:r>
              <w:rPr>
                <w:rFonts w:ascii="仿宋_GB2312" w:hAnsi="仿宋_GB2312" w:eastAsia="仿宋_GB2312" w:cs="仿宋_GB2312"/>
              </w:rPr>
              <w:t>直播大屏</w:t>
            </w:r>
          </w:p>
        </w:tc>
      </w:tr>
    </w:tbl>
    <w:p w14:paraId="520AF96A">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CDF05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884CC7">
            <w:pPr>
              <w:pStyle w:val="4"/>
              <w:jc w:val="center"/>
            </w:pPr>
            <w:r>
              <w:rPr>
                <w:rFonts w:ascii="仿宋_GB2312" w:hAnsi="仿宋_GB2312" w:eastAsia="仿宋_GB2312" w:cs="仿宋_GB2312"/>
              </w:rPr>
              <w:t>序号</w:t>
            </w:r>
          </w:p>
        </w:tc>
        <w:tc>
          <w:tcPr>
            <w:tcW w:w="2492" w:type="dxa"/>
          </w:tcPr>
          <w:p w14:paraId="2524C8BE">
            <w:pPr>
              <w:pStyle w:val="4"/>
              <w:jc w:val="center"/>
            </w:pPr>
            <w:r>
              <w:rPr>
                <w:rFonts w:ascii="仿宋_GB2312" w:hAnsi="仿宋_GB2312" w:eastAsia="仿宋_GB2312" w:cs="仿宋_GB2312"/>
              </w:rPr>
              <w:t>采购品目名称</w:t>
            </w:r>
          </w:p>
        </w:tc>
        <w:tc>
          <w:tcPr>
            <w:tcW w:w="2492" w:type="dxa"/>
          </w:tcPr>
          <w:p w14:paraId="338A34DC">
            <w:pPr>
              <w:pStyle w:val="4"/>
              <w:jc w:val="center"/>
            </w:pPr>
            <w:r>
              <w:rPr>
                <w:rFonts w:ascii="仿宋_GB2312" w:hAnsi="仿宋_GB2312" w:eastAsia="仿宋_GB2312" w:cs="仿宋_GB2312"/>
              </w:rPr>
              <w:t>标的名称</w:t>
            </w:r>
          </w:p>
        </w:tc>
        <w:tc>
          <w:tcPr>
            <w:tcW w:w="2492" w:type="dxa"/>
          </w:tcPr>
          <w:p w14:paraId="17004B67">
            <w:pPr>
              <w:pStyle w:val="4"/>
              <w:jc w:val="center"/>
            </w:pPr>
            <w:r>
              <w:rPr>
                <w:rFonts w:ascii="仿宋_GB2312" w:hAnsi="仿宋_GB2312" w:eastAsia="仿宋_GB2312" w:cs="仿宋_GB2312"/>
              </w:rPr>
              <w:t>产品名称</w:t>
            </w:r>
          </w:p>
        </w:tc>
      </w:tr>
      <w:tr w14:paraId="39C723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F51374">
            <w:pPr>
              <w:pStyle w:val="4"/>
              <w:jc w:val="left"/>
            </w:pPr>
            <w:r>
              <w:rPr>
                <w:rFonts w:ascii="仿宋_GB2312" w:hAnsi="仿宋_GB2312" w:eastAsia="仿宋_GB2312" w:cs="仿宋_GB2312"/>
              </w:rPr>
              <w:t>1</w:t>
            </w:r>
          </w:p>
        </w:tc>
        <w:tc>
          <w:tcPr>
            <w:tcW w:w="2492" w:type="dxa"/>
          </w:tcPr>
          <w:p w14:paraId="7EDE0DE1">
            <w:pPr>
              <w:pStyle w:val="4"/>
              <w:jc w:val="left"/>
            </w:pPr>
            <w:r>
              <w:rPr>
                <w:rFonts w:ascii="仿宋_GB2312" w:hAnsi="仿宋_GB2312" w:eastAsia="仿宋_GB2312" w:cs="仿宋_GB2312"/>
              </w:rPr>
              <w:t>A02029900 其他办公设备</w:t>
            </w:r>
          </w:p>
        </w:tc>
        <w:tc>
          <w:tcPr>
            <w:tcW w:w="2492" w:type="dxa"/>
          </w:tcPr>
          <w:p w14:paraId="1AFE9BC4">
            <w:pPr>
              <w:pStyle w:val="4"/>
              <w:jc w:val="left"/>
            </w:pPr>
            <w:r>
              <w:rPr>
                <w:rFonts w:ascii="仿宋_GB2312" w:hAnsi="仿宋_GB2312" w:eastAsia="仿宋_GB2312" w:cs="仿宋_GB2312"/>
              </w:rPr>
              <w:t>政策展示架</w:t>
            </w:r>
          </w:p>
        </w:tc>
        <w:tc>
          <w:tcPr>
            <w:tcW w:w="2492" w:type="dxa"/>
          </w:tcPr>
          <w:p w14:paraId="3125B444">
            <w:pPr>
              <w:pStyle w:val="4"/>
              <w:jc w:val="left"/>
            </w:pPr>
            <w:r>
              <w:rPr>
                <w:rFonts w:ascii="仿宋_GB2312" w:hAnsi="仿宋_GB2312" w:eastAsia="仿宋_GB2312" w:cs="仿宋_GB2312"/>
              </w:rPr>
              <w:t>政策展示架</w:t>
            </w:r>
          </w:p>
        </w:tc>
      </w:tr>
      <w:tr w14:paraId="26A886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B7725BF">
            <w:pPr>
              <w:pStyle w:val="4"/>
              <w:jc w:val="left"/>
            </w:pPr>
            <w:r>
              <w:rPr>
                <w:rFonts w:ascii="仿宋_GB2312" w:hAnsi="仿宋_GB2312" w:eastAsia="仿宋_GB2312" w:cs="仿宋_GB2312"/>
              </w:rPr>
              <w:t>2</w:t>
            </w:r>
          </w:p>
        </w:tc>
        <w:tc>
          <w:tcPr>
            <w:tcW w:w="2492" w:type="dxa"/>
          </w:tcPr>
          <w:p w14:paraId="3E6A8AA9">
            <w:pPr>
              <w:pStyle w:val="4"/>
              <w:jc w:val="left"/>
            </w:pPr>
            <w:r>
              <w:rPr>
                <w:rFonts w:ascii="仿宋_GB2312" w:hAnsi="仿宋_GB2312" w:eastAsia="仿宋_GB2312" w:cs="仿宋_GB2312"/>
              </w:rPr>
              <w:t>A02029900 其他办公设备</w:t>
            </w:r>
          </w:p>
        </w:tc>
        <w:tc>
          <w:tcPr>
            <w:tcW w:w="2492" w:type="dxa"/>
          </w:tcPr>
          <w:p w14:paraId="6E287F31">
            <w:pPr>
              <w:pStyle w:val="4"/>
              <w:jc w:val="left"/>
            </w:pPr>
            <w:r>
              <w:rPr>
                <w:rFonts w:ascii="仿宋_GB2312" w:hAnsi="仿宋_GB2312" w:eastAsia="仿宋_GB2312" w:cs="仿宋_GB2312"/>
              </w:rPr>
              <w:t>洽谈桌椅（成套，配备8把椅子）</w:t>
            </w:r>
          </w:p>
        </w:tc>
        <w:tc>
          <w:tcPr>
            <w:tcW w:w="2492" w:type="dxa"/>
          </w:tcPr>
          <w:p w14:paraId="2DDA0D94">
            <w:pPr>
              <w:pStyle w:val="4"/>
              <w:jc w:val="left"/>
            </w:pPr>
            <w:r>
              <w:rPr>
                <w:rFonts w:ascii="仿宋_GB2312" w:hAnsi="仿宋_GB2312" w:eastAsia="仿宋_GB2312" w:cs="仿宋_GB2312"/>
              </w:rPr>
              <w:t>洽谈桌椅（成套，配备8把椅子）</w:t>
            </w:r>
          </w:p>
        </w:tc>
      </w:tr>
      <w:tr w14:paraId="451B07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EE3F409">
            <w:pPr>
              <w:pStyle w:val="4"/>
              <w:jc w:val="left"/>
            </w:pPr>
            <w:r>
              <w:rPr>
                <w:rFonts w:ascii="仿宋_GB2312" w:hAnsi="仿宋_GB2312" w:eastAsia="仿宋_GB2312" w:cs="仿宋_GB2312"/>
              </w:rPr>
              <w:t>3</w:t>
            </w:r>
          </w:p>
        </w:tc>
        <w:tc>
          <w:tcPr>
            <w:tcW w:w="2492" w:type="dxa"/>
          </w:tcPr>
          <w:p w14:paraId="24E3C570">
            <w:pPr>
              <w:pStyle w:val="4"/>
              <w:jc w:val="left"/>
            </w:pPr>
            <w:r>
              <w:rPr>
                <w:rFonts w:ascii="仿宋_GB2312" w:hAnsi="仿宋_GB2312" w:eastAsia="仿宋_GB2312" w:cs="仿宋_GB2312"/>
              </w:rPr>
              <w:t>A02029900 其他办公设备</w:t>
            </w:r>
          </w:p>
        </w:tc>
        <w:tc>
          <w:tcPr>
            <w:tcW w:w="2492" w:type="dxa"/>
          </w:tcPr>
          <w:p w14:paraId="28FAC1DE">
            <w:pPr>
              <w:pStyle w:val="4"/>
              <w:jc w:val="left"/>
            </w:pPr>
            <w:r>
              <w:rPr>
                <w:rFonts w:ascii="仿宋_GB2312" w:hAnsi="仿宋_GB2312" w:eastAsia="仿宋_GB2312" w:cs="仿宋_GB2312"/>
              </w:rPr>
              <w:t>椅子（含柜台前、填单区）</w:t>
            </w:r>
          </w:p>
        </w:tc>
        <w:tc>
          <w:tcPr>
            <w:tcW w:w="2492" w:type="dxa"/>
          </w:tcPr>
          <w:p w14:paraId="2A811B7D">
            <w:pPr>
              <w:pStyle w:val="4"/>
              <w:jc w:val="left"/>
            </w:pPr>
            <w:r>
              <w:rPr>
                <w:rFonts w:ascii="仿宋_GB2312" w:hAnsi="仿宋_GB2312" w:eastAsia="仿宋_GB2312" w:cs="仿宋_GB2312"/>
              </w:rPr>
              <w:t>椅子（含柜台前、填单区）</w:t>
            </w:r>
          </w:p>
        </w:tc>
      </w:tr>
      <w:tr w14:paraId="2F0247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57BC16">
            <w:pPr>
              <w:pStyle w:val="4"/>
              <w:jc w:val="left"/>
            </w:pPr>
            <w:r>
              <w:rPr>
                <w:rFonts w:ascii="仿宋_GB2312" w:hAnsi="仿宋_GB2312" w:eastAsia="仿宋_GB2312" w:cs="仿宋_GB2312"/>
              </w:rPr>
              <w:t>4</w:t>
            </w:r>
          </w:p>
        </w:tc>
        <w:tc>
          <w:tcPr>
            <w:tcW w:w="2492" w:type="dxa"/>
          </w:tcPr>
          <w:p w14:paraId="0AFA54B7">
            <w:pPr>
              <w:pStyle w:val="4"/>
              <w:jc w:val="left"/>
            </w:pPr>
            <w:r>
              <w:rPr>
                <w:rFonts w:ascii="仿宋_GB2312" w:hAnsi="仿宋_GB2312" w:eastAsia="仿宋_GB2312" w:cs="仿宋_GB2312"/>
              </w:rPr>
              <w:t>A02029900 其他办公设备</w:t>
            </w:r>
          </w:p>
        </w:tc>
        <w:tc>
          <w:tcPr>
            <w:tcW w:w="2492" w:type="dxa"/>
          </w:tcPr>
          <w:p w14:paraId="570E4EE5">
            <w:pPr>
              <w:pStyle w:val="4"/>
              <w:jc w:val="left"/>
            </w:pPr>
            <w:r>
              <w:rPr>
                <w:rFonts w:ascii="仿宋_GB2312" w:hAnsi="仿宋_GB2312" w:eastAsia="仿宋_GB2312" w:cs="仿宋_GB2312"/>
              </w:rPr>
              <w:t>洽谈桌</w:t>
            </w:r>
          </w:p>
        </w:tc>
        <w:tc>
          <w:tcPr>
            <w:tcW w:w="2492" w:type="dxa"/>
          </w:tcPr>
          <w:p w14:paraId="194C787F">
            <w:pPr>
              <w:pStyle w:val="4"/>
              <w:jc w:val="left"/>
            </w:pPr>
            <w:r>
              <w:rPr>
                <w:rFonts w:ascii="仿宋_GB2312" w:hAnsi="仿宋_GB2312" w:eastAsia="仿宋_GB2312" w:cs="仿宋_GB2312"/>
              </w:rPr>
              <w:t>洽谈桌</w:t>
            </w:r>
          </w:p>
        </w:tc>
      </w:tr>
      <w:tr w14:paraId="781132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7BB63B5">
            <w:pPr>
              <w:pStyle w:val="4"/>
              <w:jc w:val="left"/>
            </w:pPr>
            <w:r>
              <w:rPr>
                <w:rFonts w:ascii="仿宋_GB2312" w:hAnsi="仿宋_GB2312" w:eastAsia="仿宋_GB2312" w:cs="仿宋_GB2312"/>
              </w:rPr>
              <w:t>5</w:t>
            </w:r>
          </w:p>
        </w:tc>
        <w:tc>
          <w:tcPr>
            <w:tcW w:w="2492" w:type="dxa"/>
          </w:tcPr>
          <w:p w14:paraId="46947D62">
            <w:pPr>
              <w:pStyle w:val="4"/>
              <w:jc w:val="left"/>
            </w:pPr>
            <w:r>
              <w:rPr>
                <w:rFonts w:ascii="仿宋_GB2312" w:hAnsi="仿宋_GB2312" w:eastAsia="仿宋_GB2312" w:cs="仿宋_GB2312"/>
              </w:rPr>
              <w:t>A02029900 其他办公设备</w:t>
            </w:r>
          </w:p>
        </w:tc>
        <w:tc>
          <w:tcPr>
            <w:tcW w:w="2492" w:type="dxa"/>
          </w:tcPr>
          <w:p w14:paraId="06032E84">
            <w:pPr>
              <w:pStyle w:val="4"/>
              <w:jc w:val="left"/>
            </w:pPr>
            <w:r>
              <w:rPr>
                <w:rFonts w:ascii="仿宋_GB2312" w:hAnsi="仿宋_GB2312" w:eastAsia="仿宋_GB2312" w:cs="仿宋_GB2312"/>
              </w:rPr>
              <w:t>等候排椅</w:t>
            </w:r>
          </w:p>
        </w:tc>
        <w:tc>
          <w:tcPr>
            <w:tcW w:w="2492" w:type="dxa"/>
          </w:tcPr>
          <w:p w14:paraId="5D018304">
            <w:pPr>
              <w:pStyle w:val="4"/>
              <w:jc w:val="left"/>
            </w:pPr>
            <w:r>
              <w:rPr>
                <w:rFonts w:ascii="仿宋_GB2312" w:hAnsi="仿宋_GB2312" w:eastAsia="仿宋_GB2312" w:cs="仿宋_GB2312"/>
              </w:rPr>
              <w:t>等候排椅</w:t>
            </w:r>
          </w:p>
        </w:tc>
      </w:tr>
      <w:tr w14:paraId="20A1E2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6327AF">
            <w:pPr>
              <w:pStyle w:val="4"/>
              <w:jc w:val="left"/>
            </w:pPr>
            <w:r>
              <w:rPr>
                <w:rFonts w:ascii="仿宋_GB2312" w:hAnsi="仿宋_GB2312" w:eastAsia="仿宋_GB2312" w:cs="仿宋_GB2312"/>
              </w:rPr>
              <w:t>6</w:t>
            </w:r>
          </w:p>
        </w:tc>
        <w:tc>
          <w:tcPr>
            <w:tcW w:w="2492" w:type="dxa"/>
          </w:tcPr>
          <w:p w14:paraId="515774AE">
            <w:pPr>
              <w:pStyle w:val="4"/>
              <w:jc w:val="left"/>
            </w:pPr>
            <w:r>
              <w:rPr>
                <w:rFonts w:ascii="仿宋_GB2312" w:hAnsi="仿宋_GB2312" w:eastAsia="仿宋_GB2312" w:cs="仿宋_GB2312"/>
              </w:rPr>
              <w:t>A02029900 其他办公设备</w:t>
            </w:r>
          </w:p>
        </w:tc>
        <w:tc>
          <w:tcPr>
            <w:tcW w:w="2492" w:type="dxa"/>
          </w:tcPr>
          <w:p w14:paraId="08D1B8BB">
            <w:pPr>
              <w:pStyle w:val="4"/>
              <w:jc w:val="left"/>
            </w:pPr>
            <w:r>
              <w:rPr>
                <w:rFonts w:ascii="仿宋_GB2312" w:hAnsi="仿宋_GB2312" w:eastAsia="仿宋_GB2312" w:cs="仿宋_GB2312"/>
              </w:rPr>
              <w:t>沙发（两人位2个）+茶几1个</w:t>
            </w:r>
          </w:p>
        </w:tc>
        <w:tc>
          <w:tcPr>
            <w:tcW w:w="2492" w:type="dxa"/>
          </w:tcPr>
          <w:p w14:paraId="4C15D754">
            <w:pPr>
              <w:pStyle w:val="4"/>
              <w:jc w:val="left"/>
            </w:pPr>
            <w:r>
              <w:rPr>
                <w:rFonts w:ascii="仿宋_GB2312" w:hAnsi="仿宋_GB2312" w:eastAsia="仿宋_GB2312" w:cs="仿宋_GB2312"/>
              </w:rPr>
              <w:t>沙发（两人位2个）+茶几1个</w:t>
            </w:r>
          </w:p>
        </w:tc>
      </w:tr>
      <w:tr w14:paraId="67B471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B177345">
            <w:pPr>
              <w:pStyle w:val="4"/>
              <w:jc w:val="left"/>
            </w:pPr>
            <w:r>
              <w:rPr>
                <w:rFonts w:ascii="仿宋_GB2312" w:hAnsi="仿宋_GB2312" w:eastAsia="仿宋_GB2312" w:cs="仿宋_GB2312"/>
              </w:rPr>
              <w:t>7</w:t>
            </w:r>
          </w:p>
        </w:tc>
        <w:tc>
          <w:tcPr>
            <w:tcW w:w="2492" w:type="dxa"/>
          </w:tcPr>
          <w:p w14:paraId="245964CB">
            <w:pPr>
              <w:pStyle w:val="4"/>
              <w:jc w:val="left"/>
            </w:pPr>
            <w:r>
              <w:rPr>
                <w:rFonts w:ascii="仿宋_GB2312" w:hAnsi="仿宋_GB2312" w:eastAsia="仿宋_GB2312" w:cs="仿宋_GB2312"/>
              </w:rPr>
              <w:t>A02029900 其他办公设备</w:t>
            </w:r>
          </w:p>
        </w:tc>
        <w:tc>
          <w:tcPr>
            <w:tcW w:w="2492" w:type="dxa"/>
          </w:tcPr>
          <w:p w14:paraId="4B09514A">
            <w:pPr>
              <w:pStyle w:val="4"/>
              <w:jc w:val="left"/>
            </w:pPr>
            <w:r>
              <w:rPr>
                <w:rFonts w:ascii="仿宋_GB2312" w:hAnsi="仿宋_GB2312" w:eastAsia="仿宋_GB2312" w:cs="仿宋_GB2312"/>
              </w:rPr>
              <w:t>沙发（三人位1个+一人位1个）+茶几</w:t>
            </w:r>
          </w:p>
        </w:tc>
        <w:tc>
          <w:tcPr>
            <w:tcW w:w="2492" w:type="dxa"/>
          </w:tcPr>
          <w:p w14:paraId="7A65FEE9">
            <w:pPr>
              <w:pStyle w:val="4"/>
              <w:jc w:val="left"/>
            </w:pPr>
            <w:r>
              <w:rPr>
                <w:rFonts w:ascii="仿宋_GB2312" w:hAnsi="仿宋_GB2312" w:eastAsia="仿宋_GB2312" w:cs="仿宋_GB2312"/>
              </w:rPr>
              <w:t>沙发（三人位1个+一人位1个）+茶几</w:t>
            </w:r>
          </w:p>
        </w:tc>
      </w:tr>
    </w:tbl>
    <w:p w14:paraId="7F2E19A2">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785D8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866E88D">
            <w:pPr>
              <w:pStyle w:val="4"/>
              <w:jc w:val="center"/>
            </w:pPr>
            <w:r>
              <w:rPr>
                <w:rFonts w:ascii="仿宋_GB2312" w:hAnsi="仿宋_GB2312" w:eastAsia="仿宋_GB2312" w:cs="仿宋_GB2312"/>
              </w:rPr>
              <w:t>序号</w:t>
            </w:r>
          </w:p>
        </w:tc>
        <w:tc>
          <w:tcPr>
            <w:tcW w:w="2492" w:type="dxa"/>
          </w:tcPr>
          <w:p w14:paraId="322A1658">
            <w:pPr>
              <w:pStyle w:val="4"/>
              <w:jc w:val="center"/>
            </w:pPr>
            <w:r>
              <w:rPr>
                <w:rFonts w:ascii="仿宋_GB2312" w:hAnsi="仿宋_GB2312" w:eastAsia="仿宋_GB2312" w:cs="仿宋_GB2312"/>
              </w:rPr>
              <w:t>采购品目名称</w:t>
            </w:r>
          </w:p>
        </w:tc>
        <w:tc>
          <w:tcPr>
            <w:tcW w:w="2492" w:type="dxa"/>
          </w:tcPr>
          <w:p w14:paraId="1AE81FD5">
            <w:pPr>
              <w:pStyle w:val="4"/>
              <w:jc w:val="center"/>
            </w:pPr>
            <w:r>
              <w:rPr>
                <w:rFonts w:ascii="仿宋_GB2312" w:hAnsi="仿宋_GB2312" w:eastAsia="仿宋_GB2312" w:cs="仿宋_GB2312"/>
              </w:rPr>
              <w:t>标的名称</w:t>
            </w:r>
          </w:p>
        </w:tc>
        <w:tc>
          <w:tcPr>
            <w:tcW w:w="2492" w:type="dxa"/>
          </w:tcPr>
          <w:p w14:paraId="5DF0B5BA">
            <w:pPr>
              <w:pStyle w:val="4"/>
              <w:jc w:val="center"/>
            </w:pPr>
            <w:r>
              <w:rPr>
                <w:rFonts w:ascii="仿宋_GB2312" w:hAnsi="仿宋_GB2312" w:eastAsia="仿宋_GB2312" w:cs="仿宋_GB2312"/>
              </w:rPr>
              <w:t>产品名称</w:t>
            </w:r>
          </w:p>
        </w:tc>
      </w:tr>
      <w:tr w14:paraId="7233C5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B6E75FC">
            <w:pPr>
              <w:pStyle w:val="4"/>
              <w:jc w:val="center"/>
            </w:pPr>
            <w:r>
              <w:rPr>
                <w:rFonts w:ascii="仿宋_GB2312" w:hAnsi="仿宋_GB2312" w:eastAsia="仿宋_GB2312" w:cs="仿宋_GB2312"/>
              </w:rPr>
              <w:t>不涉及</w:t>
            </w:r>
          </w:p>
        </w:tc>
      </w:tr>
    </w:tbl>
    <w:p w14:paraId="7582DDF2">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A3491E5">
      <w:pPr>
        <w:pStyle w:val="4"/>
        <w:jc w:val="left"/>
        <w:outlineLvl w:val="2"/>
      </w:pPr>
      <w:r>
        <w:rPr>
          <w:rFonts w:ascii="仿宋_GB2312" w:hAnsi="仿宋_GB2312" w:eastAsia="仿宋_GB2312" w:cs="仿宋_GB2312"/>
          <w:b/>
          <w:sz w:val="28"/>
        </w:rPr>
        <w:t>3.2.技术要求</w:t>
      </w:r>
    </w:p>
    <w:p w14:paraId="186EB7D5">
      <w:pPr>
        <w:pStyle w:val="4"/>
        <w:jc w:val="left"/>
      </w:pPr>
      <w:r>
        <w:rPr>
          <w:rFonts w:ascii="仿宋_GB2312" w:hAnsi="仿宋_GB2312" w:eastAsia="仿宋_GB2312" w:cs="仿宋_GB2312"/>
        </w:rPr>
        <w:t>采购包1：</w:t>
      </w:r>
    </w:p>
    <w:p w14:paraId="49CC4BB7">
      <w:pPr>
        <w:pStyle w:val="4"/>
        <w:jc w:val="left"/>
      </w:pPr>
      <w:r>
        <w:rPr>
          <w:rFonts w:ascii="仿宋_GB2312" w:hAnsi="仿宋_GB2312" w:eastAsia="仿宋_GB2312" w:cs="仿宋_GB2312"/>
        </w:rPr>
        <w:t>标的名称：台式计算机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1239A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D20DEB">
            <w:pPr>
              <w:pStyle w:val="4"/>
              <w:jc w:val="center"/>
            </w:pPr>
            <w:r>
              <w:rPr>
                <w:rFonts w:ascii="仿宋_GB2312" w:hAnsi="仿宋_GB2312" w:eastAsia="仿宋_GB2312" w:cs="仿宋_GB2312"/>
              </w:rPr>
              <w:t>序号</w:t>
            </w:r>
          </w:p>
        </w:tc>
        <w:tc>
          <w:tcPr>
            <w:tcW w:w="581" w:type="dxa"/>
          </w:tcPr>
          <w:p w14:paraId="2E6B443D">
            <w:pPr>
              <w:pStyle w:val="4"/>
              <w:jc w:val="center"/>
            </w:pPr>
            <w:r>
              <w:rPr>
                <w:rFonts w:ascii="仿宋_GB2312" w:hAnsi="仿宋_GB2312" w:eastAsia="仿宋_GB2312" w:cs="仿宋_GB2312"/>
              </w:rPr>
              <w:t>符号标识</w:t>
            </w:r>
          </w:p>
        </w:tc>
        <w:tc>
          <w:tcPr>
            <w:tcW w:w="1495" w:type="dxa"/>
          </w:tcPr>
          <w:p w14:paraId="67AFD63E">
            <w:pPr>
              <w:pStyle w:val="4"/>
              <w:jc w:val="center"/>
            </w:pPr>
            <w:r>
              <w:rPr>
                <w:rFonts w:ascii="仿宋_GB2312" w:hAnsi="仿宋_GB2312" w:eastAsia="仿宋_GB2312" w:cs="仿宋_GB2312"/>
              </w:rPr>
              <w:t>技术要求名称</w:t>
            </w:r>
          </w:p>
        </w:tc>
        <w:tc>
          <w:tcPr>
            <w:tcW w:w="5814" w:type="dxa"/>
          </w:tcPr>
          <w:p w14:paraId="357D2D50">
            <w:pPr>
              <w:pStyle w:val="4"/>
              <w:jc w:val="center"/>
            </w:pPr>
            <w:r>
              <w:rPr>
                <w:rFonts w:ascii="仿宋_GB2312" w:hAnsi="仿宋_GB2312" w:eastAsia="仿宋_GB2312" w:cs="仿宋_GB2312"/>
              </w:rPr>
              <w:t>技术参数与性能指标</w:t>
            </w:r>
          </w:p>
        </w:tc>
      </w:tr>
      <w:tr w14:paraId="4FC150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D9C505">
            <w:pPr>
              <w:pStyle w:val="4"/>
              <w:jc w:val="center"/>
            </w:pPr>
            <w:r>
              <w:rPr>
                <w:rFonts w:ascii="仿宋_GB2312" w:hAnsi="仿宋_GB2312" w:eastAsia="仿宋_GB2312" w:cs="仿宋_GB2312"/>
              </w:rPr>
              <w:t>1</w:t>
            </w:r>
          </w:p>
        </w:tc>
        <w:tc>
          <w:tcPr>
            <w:tcW w:w="581" w:type="dxa"/>
          </w:tcPr>
          <w:p w14:paraId="58CE8FAD">
            <w:pPr>
              <w:pStyle w:val="4"/>
              <w:jc w:val="center"/>
            </w:pPr>
            <w:r>
              <w:rPr>
                <w:rFonts w:ascii="仿宋_GB2312" w:hAnsi="仿宋_GB2312" w:eastAsia="仿宋_GB2312" w:cs="仿宋_GB2312"/>
              </w:rPr>
              <w:t>★</w:t>
            </w:r>
          </w:p>
        </w:tc>
        <w:tc>
          <w:tcPr>
            <w:tcW w:w="1495" w:type="dxa"/>
          </w:tcPr>
          <w:p w14:paraId="1BEFCE60">
            <w:pPr>
              <w:pStyle w:val="4"/>
              <w:jc w:val="left"/>
            </w:pPr>
            <w:r>
              <w:rPr>
                <w:rFonts w:ascii="仿宋_GB2312" w:hAnsi="仿宋_GB2312" w:eastAsia="仿宋_GB2312" w:cs="仿宋_GB2312"/>
              </w:rPr>
              <w:t>处理器</w:t>
            </w:r>
          </w:p>
        </w:tc>
        <w:tc>
          <w:tcPr>
            <w:tcW w:w="5814" w:type="dxa"/>
          </w:tcPr>
          <w:p w14:paraId="64F50E3C">
            <w:pPr>
              <w:pStyle w:val="4"/>
              <w:jc w:val="left"/>
            </w:pPr>
            <w:r>
              <w:rPr>
                <w:rFonts w:ascii="仿宋_GB2312" w:hAnsi="仿宋_GB2312" w:eastAsia="仿宋_GB2312" w:cs="仿宋_GB2312"/>
                <w:sz w:val="21"/>
              </w:rPr>
              <w:t>采用国产自主可控处理器，物理核心数≥8核，每核心主频≥3.0GHz，末级缓存容量≥16MB；CPU须通过中国信息安全测评中心安全可靠等级认证，安全可靠等级≥Ⅰ级。</w:t>
            </w:r>
          </w:p>
        </w:tc>
      </w:tr>
      <w:tr w14:paraId="29878A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BB0400">
            <w:pPr>
              <w:pStyle w:val="4"/>
              <w:jc w:val="center"/>
            </w:pPr>
            <w:r>
              <w:rPr>
                <w:rFonts w:ascii="仿宋_GB2312" w:hAnsi="仿宋_GB2312" w:eastAsia="仿宋_GB2312" w:cs="仿宋_GB2312"/>
              </w:rPr>
              <w:t>2</w:t>
            </w:r>
          </w:p>
        </w:tc>
        <w:tc>
          <w:tcPr>
            <w:tcW w:w="581" w:type="dxa"/>
          </w:tcPr>
          <w:p w14:paraId="6DE71C94">
            <w:pPr>
              <w:pStyle w:val="4"/>
              <w:jc w:val="center"/>
            </w:pPr>
            <w:r>
              <w:rPr>
                <w:rFonts w:ascii="仿宋_GB2312" w:hAnsi="仿宋_GB2312" w:eastAsia="仿宋_GB2312" w:cs="仿宋_GB2312"/>
              </w:rPr>
              <w:t>★</w:t>
            </w:r>
          </w:p>
        </w:tc>
        <w:tc>
          <w:tcPr>
            <w:tcW w:w="1495" w:type="dxa"/>
          </w:tcPr>
          <w:p w14:paraId="41BCB9F4">
            <w:pPr>
              <w:pStyle w:val="4"/>
              <w:jc w:val="left"/>
            </w:pPr>
            <w:r>
              <w:rPr>
                <w:rFonts w:ascii="仿宋_GB2312" w:hAnsi="仿宋_GB2312" w:eastAsia="仿宋_GB2312" w:cs="仿宋_GB2312"/>
              </w:rPr>
              <w:t>内存</w:t>
            </w:r>
          </w:p>
        </w:tc>
        <w:tc>
          <w:tcPr>
            <w:tcW w:w="5814" w:type="dxa"/>
          </w:tcPr>
          <w:p w14:paraId="4D6476B8">
            <w:pPr>
              <w:pStyle w:val="4"/>
              <w:jc w:val="left"/>
            </w:pPr>
            <w:r>
              <w:rPr>
                <w:rFonts w:ascii="仿宋_GB2312" w:hAnsi="仿宋_GB2312" w:eastAsia="仿宋_GB2312" w:cs="仿宋_GB2312"/>
                <w:sz w:val="21"/>
              </w:rPr>
              <w:t>配置≥16GBDDR4高速内存，内存插槽≥2个，支持后期内存扩容升级。</w:t>
            </w:r>
          </w:p>
        </w:tc>
      </w:tr>
      <w:tr w14:paraId="3B3F32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0CF382">
            <w:pPr>
              <w:pStyle w:val="4"/>
              <w:jc w:val="center"/>
            </w:pPr>
            <w:r>
              <w:rPr>
                <w:rFonts w:ascii="仿宋_GB2312" w:hAnsi="仿宋_GB2312" w:eastAsia="仿宋_GB2312" w:cs="仿宋_GB2312"/>
              </w:rPr>
              <w:t>3</w:t>
            </w:r>
          </w:p>
        </w:tc>
        <w:tc>
          <w:tcPr>
            <w:tcW w:w="581" w:type="dxa"/>
          </w:tcPr>
          <w:p w14:paraId="4F16519E">
            <w:pPr>
              <w:pStyle w:val="4"/>
              <w:jc w:val="center"/>
            </w:pPr>
            <w:r>
              <w:rPr>
                <w:rFonts w:ascii="仿宋_GB2312" w:hAnsi="仿宋_GB2312" w:eastAsia="仿宋_GB2312" w:cs="仿宋_GB2312"/>
              </w:rPr>
              <w:t>★</w:t>
            </w:r>
          </w:p>
        </w:tc>
        <w:tc>
          <w:tcPr>
            <w:tcW w:w="1495" w:type="dxa"/>
          </w:tcPr>
          <w:p w14:paraId="7D742D83">
            <w:pPr>
              <w:pStyle w:val="4"/>
              <w:jc w:val="left"/>
            </w:pPr>
            <w:r>
              <w:rPr>
                <w:rFonts w:ascii="仿宋_GB2312" w:hAnsi="仿宋_GB2312" w:eastAsia="仿宋_GB2312" w:cs="仿宋_GB2312"/>
              </w:rPr>
              <w:t>存储设备</w:t>
            </w:r>
          </w:p>
        </w:tc>
        <w:tc>
          <w:tcPr>
            <w:tcW w:w="5814" w:type="dxa"/>
          </w:tcPr>
          <w:p w14:paraId="154C8B15">
            <w:pPr>
              <w:pStyle w:val="4"/>
              <w:jc w:val="left"/>
            </w:pPr>
            <w:r>
              <w:rPr>
                <w:rFonts w:ascii="仿宋_GB2312" w:hAnsi="仿宋_GB2312" w:eastAsia="仿宋_GB2312" w:cs="仿宋_GB2312"/>
                <w:sz w:val="21"/>
              </w:rPr>
              <w:t>配置≥256GBM.2高速固态硬盘，预留机械硬盘扩展位，支持后期存储扩容，保障业务数据存储需求。</w:t>
            </w:r>
          </w:p>
        </w:tc>
      </w:tr>
      <w:tr w14:paraId="6DC888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211D57">
            <w:pPr>
              <w:pStyle w:val="4"/>
              <w:jc w:val="center"/>
            </w:pPr>
            <w:r>
              <w:rPr>
                <w:rFonts w:ascii="仿宋_GB2312" w:hAnsi="仿宋_GB2312" w:eastAsia="仿宋_GB2312" w:cs="仿宋_GB2312"/>
              </w:rPr>
              <w:t>4</w:t>
            </w:r>
          </w:p>
        </w:tc>
        <w:tc>
          <w:tcPr>
            <w:tcW w:w="581" w:type="dxa"/>
          </w:tcPr>
          <w:p w14:paraId="6A543A7F">
            <w:pPr>
              <w:pStyle w:val="4"/>
              <w:jc w:val="center"/>
            </w:pPr>
            <w:r>
              <w:rPr>
                <w:rFonts w:ascii="仿宋_GB2312" w:hAnsi="仿宋_GB2312" w:eastAsia="仿宋_GB2312" w:cs="仿宋_GB2312"/>
              </w:rPr>
              <w:t>★</w:t>
            </w:r>
          </w:p>
        </w:tc>
        <w:tc>
          <w:tcPr>
            <w:tcW w:w="1495" w:type="dxa"/>
          </w:tcPr>
          <w:p w14:paraId="4E708E8C">
            <w:pPr>
              <w:pStyle w:val="4"/>
              <w:jc w:val="left"/>
            </w:pPr>
            <w:r>
              <w:rPr>
                <w:rFonts w:ascii="仿宋_GB2312" w:hAnsi="仿宋_GB2312" w:eastAsia="仿宋_GB2312" w:cs="仿宋_GB2312"/>
              </w:rPr>
              <w:t>操作系统</w:t>
            </w:r>
          </w:p>
        </w:tc>
        <w:tc>
          <w:tcPr>
            <w:tcW w:w="5814" w:type="dxa"/>
          </w:tcPr>
          <w:p w14:paraId="5A501165">
            <w:pPr>
              <w:pStyle w:val="4"/>
              <w:jc w:val="both"/>
            </w:pPr>
            <w:r>
              <w:rPr>
                <w:rFonts w:ascii="仿宋_GB2312" w:hAnsi="仿宋_GB2312" w:eastAsia="仿宋_GB2312" w:cs="仿宋_GB2312"/>
                <w:sz w:val="21"/>
              </w:rPr>
              <w:t>预装正版国产桌面操作系统（银河麒麟V10、统信UOS V20及以上兼容版本），操作系统须符合国家安全可靠测评要求。</w:t>
            </w:r>
          </w:p>
        </w:tc>
      </w:tr>
      <w:tr w14:paraId="594A43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DED263">
            <w:pPr>
              <w:pStyle w:val="4"/>
              <w:jc w:val="center"/>
            </w:pPr>
            <w:r>
              <w:rPr>
                <w:rFonts w:ascii="仿宋_GB2312" w:hAnsi="仿宋_GB2312" w:eastAsia="仿宋_GB2312" w:cs="仿宋_GB2312"/>
              </w:rPr>
              <w:t>5</w:t>
            </w:r>
          </w:p>
        </w:tc>
        <w:tc>
          <w:tcPr>
            <w:tcW w:w="581" w:type="dxa"/>
          </w:tcPr>
          <w:p w14:paraId="7C41A117">
            <w:pPr>
              <w:pStyle w:val="4"/>
              <w:jc w:val="center"/>
            </w:pPr>
            <w:r>
              <w:rPr>
                <w:rFonts w:ascii="仿宋_GB2312" w:hAnsi="仿宋_GB2312" w:eastAsia="仿宋_GB2312" w:cs="仿宋_GB2312"/>
              </w:rPr>
              <w:t>★</w:t>
            </w:r>
          </w:p>
        </w:tc>
        <w:tc>
          <w:tcPr>
            <w:tcW w:w="1495" w:type="dxa"/>
          </w:tcPr>
          <w:p w14:paraId="583A72AC">
            <w:pPr>
              <w:pStyle w:val="4"/>
              <w:jc w:val="left"/>
            </w:pPr>
            <w:r>
              <w:rPr>
                <w:rFonts w:ascii="仿宋_GB2312" w:hAnsi="仿宋_GB2312" w:eastAsia="仿宋_GB2312" w:cs="仿宋_GB2312"/>
              </w:rPr>
              <w:t>合规标准</w:t>
            </w:r>
          </w:p>
        </w:tc>
        <w:tc>
          <w:tcPr>
            <w:tcW w:w="5814" w:type="dxa"/>
          </w:tcPr>
          <w:p w14:paraId="25EED3DA">
            <w:pPr>
              <w:pStyle w:val="4"/>
              <w:jc w:val="left"/>
            </w:pPr>
            <w:r>
              <w:rPr>
                <w:rFonts w:ascii="仿宋_GB2312" w:hAnsi="仿宋_GB2312" w:eastAsia="仿宋_GB2312" w:cs="仿宋_GB2312"/>
                <w:sz w:val="21"/>
              </w:rPr>
              <w:t>所投产品须完全满足《台式计算机政府采购需求标准（2023年版）》（财库〔2023〕29号）中全部加“</w:t>
            </w:r>
            <w:r>
              <w:rPr>
                <w:rFonts w:ascii="仿宋_GB2312" w:hAnsi="仿宋_GB2312" w:eastAsia="仿宋_GB2312" w:cs="仿宋_GB2312"/>
                <w:sz w:val="22"/>
              </w:rPr>
              <w:t>★</w:t>
            </w:r>
            <w:r>
              <w:rPr>
                <w:rFonts w:ascii="仿宋_GB2312" w:hAnsi="仿宋_GB2312" w:eastAsia="仿宋_GB2312" w:cs="仿宋_GB2312"/>
                <w:sz w:val="21"/>
              </w:rPr>
              <w:t>”强制性指标要求，投标人须提供专项承诺函，未提供视为无效响应。</w:t>
            </w:r>
          </w:p>
        </w:tc>
      </w:tr>
      <w:tr w14:paraId="179251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A67140">
            <w:pPr>
              <w:pStyle w:val="4"/>
              <w:jc w:val="center"/>
            </w:pPr>
            <w:r>
              <w:rPr>
                <w:rFonts w:ascii="仿宋_GB2312" w:hAnsi="仿宋_GB2312" w:eastAsia="仿宋_GB2312" w:cs="仿宋_GB2312"/>
              </w:rPr>
              <w:t>6</w:t>
            </w:r>
          </w:p>
        </w:tc>
        <w:tc>
          <w:tcPr>
            <w:tcW w:w="581" w:type="dxa"/>
          </w:tcPr>
          <w:p w14:paraId="2DBBF5F7"/>
        </w:tc>
        <w:tc>
          <w:tcPr>
            <w:tcW w:w="1495" w:type="dxa"/>
          </w:tcPr>
          <w:p w14:paraId="43719F1B">
            <w:pPr>
              <w:pStyle w:val="4"/>
              <w:jc w:val="left"/>
            </w:pPr>
            <w:r>
              <w:rPr>
                <w:rFonts w:ascii="仿宋_GB2312" w:hAnsi="仿宋_GB2312" w:eastAsia="仿宋_GB2312" w:cs="仿宋_GB2312"/>
              </w:rPr>
              <w:t>显卡</w:t>
            </w:r>
          </w:p>
        </w:tc>
        <w:tc>
          <w:tcPr>
            <w:tcW w:w="5814" w:type="dxa"/>
          </w:tcPr>
          <w:p w14:paraId="7F267234">
            <w:pPr>
              <w:pStyle w:val="4"/>
              <w:jc w:val="left"/>
            </w:pPr>
            <w:r>
              <w:rPr>
                <w:rFonts w:ascii="仿宋_GB2312" w:hAnsi="仿宋_GB2312" w:eastAsia="仿宋_GB2312" w:cs="仿宋_GB2312"/>
                <w:sz w:val="21"/>
              </w:rPr>
              <w:t>显存容量≥2GB。</w:t>
            </w:r>
          </w:p>
        </w:tc>
      </w:tr>
      <w:tr w14:paraId="3F6EAB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E0B985">
            <w:pPr>
              <w:pStyle w:val="4"/>
              <w:jc w:val="center"/>
            </w:pPr>
            <w:r>
              <w:rPr>
                <w:rFonts w:ascii="仿宋_GB2312" w:hAnsi="仿宋_GB2312" w:eastAsia="仿宋_GB2312" w:cs="仿宋_GB2312"/>
              </w:rPr>
              <w:t>7</w:t>
            </w:r>
          </w:p>
        </w:tc>
        <w:tc>
          <w:tcPr>
            <w:tcW w:w="581" w:type="dxa"/>
          </w:tcPr>
          <w:p w14:paraId="1B118D63"/>
        </w:tc>
        <w:tc>
          <w:tcPr>
            <w:tcW w:w="1495" w:type="dxa"/>
          </w:tcPr>
          <w:p w14:paraId="1FD0D3E3">
            <w:pPr>
              <w:pStyle w:val="4"/>
              <w:jc w:val="left"/>
            </w:pPr>
            <w:r>
              <w:rPr>
                <w:rFonts w:ascii="仿宋_GB2312" w:hAnsi="仿宋_GB2312" w:eastAsia="仿宋_GB2312" w:cs="仿宋_GB2312"/>
              </w:rPr>
              <w:t>音频</w:t>
            </w:r>
          </w:p>
        </w:tc>
        <w:tc>
          <w:tcPr>
            <w:tcW w:w="5814" w:type="dxa"/>
          </w:tcPr>
          <w:p w14:paraId="4C4D4BCC">
            <w:pPr>
              <w:pStyle w:val="4"/>
              <w:jc w:val="left"/>
            </w:pPr>
            <w:r>
              <w:rPr>
                <w:rFonts w:ascii="仿宋_GB2312" w:hAnsi="仿宋_GB2312" w:eastAsia="仿宋_GB2312" w:cs="仿宋_GB2312"/>
              </w:rPr>
              <w:t>内置集成声卡。</w:t>
            </w:r>
          </w:p>
        </w:tc>
      </w:tr>
      <w:tr w14:paraId="3CC61C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2393A8">
            <w:pPr>
              <w:pStyle w:val="4"/>
              <w:jc w:val="center"/>
            </w:pPr>
            <w:r>
              <w:rPr>
                <w:rFonts w:ascii="仿宋_GB2312" w:hAnsi="仿宋_GB2312" w:eastAsia="仿宋_GB2312" w:cs="仿宋_GB2312"/>
              </w:rPr>
              <w:t>8</w:t>
            </w:r>
          </w:p>
        </w:tc>
        <w:tc>
          <w:tcPr>
            <w:tcW w:w="581" w:type="dxa"/>
          </w:tcPr>
          <w:p w14:paraId="146F6187"/>
        </w:tc>
        <w:tc>
          <w:tcPr>
            <w:tcW w:w="1495" w:type="dxa"/>
          </w:tcPr>
          <w:p w14:paraId="7C609A1C">
            <w:pPr>
              <w:pStyle w:val="4"/>
              <w:jc w:val="left"/>
            </w:pPr>
            <w:r>
              <w:rPr>
                <w:rFonts w:ascii="仿宋_GB2312" w:hAnsi="仿宋_GB2312" w:eastAsia="仿宋_GB2312" w:cs="仿宋_GB2312"/>
              </w:rPr>
              <w:t>网卡</w:t>
            </w:r>
          </w:p>
        </w:tc>
        <w:tc>
          <w:tcPr>
            <w:tcW w:w="5814" w:type="dxa"/>
          </w:tcPr>
          <w:p w14:paraId="63466623">
            <w:pPr>
              <w:pStyle w:val="4"/>
              <w:jc w:val="left"/>
            </w:pPr>
            <w:r>
              <w:rPr>
                <w:rFonts w:ascii="仿宋_GB2312" w:hAnsi="仿宋_GB2312" w:eastAsia="仿宋_GB2312" w:cs="仿宋_GB2312"/>
              </w:rPr>
              <w:t>千兆自适应有线网卡，保障人社内网、外网稳定联网。</w:t>
            </w:r>
          </w:p>
        </w:tc>
      </w:tr>
      <w:tr w14:paraId="0999DF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5DEA2A">
            <w:pPr>
              <w:pStyle w:val="4"/>
              <w:jc w:val="center"/>
            </w:pPr>
            <w:r>
              <w:rPr>
                <w:rFonts w:ascii="仿宋_GB2312" w:hAnsi="仿宋_GB2312" w:eastAsia="仿宋_GB2312" w:cs="仿宋_GB2312"/>
              </w:rPr>
              <w:t>9</w:t>
            </w:r>
          </w:p>
        </w:tc>
        <w:tc>
          <w:tcPr>
            <w:tcW w:w="581" w:type="dxa"/>
          </w:tcPr>
          <w:p w14:paraId="25970E1D"/>
        </w:tc>
        <w:tc>
          <w:tcPr>
            <w:tcW w:w="1495" w:type="dxa"/>
          </w:tcPr>
          <w:p w14:paraId="5F483CE2">
            <w:pPr>
              <w:pStyle w:val="4"/>
              <w:jc w:val="left"/>
            </w:pPr>
            <w:r>
              <w:rPr>
                <w:rFonts w:ascii="仿宋_GB2312" w:hAnsi="仿宋_GB2312" w:eastAsia="仿宋_GB2312" w:cs="仿宋_GB2312"/>
              </w:rPr>
              <w:t>接口配置</w:t>
            </w:r>
          </w:p>
        </w:tc>
        <w:tc>
          <w:tcPr>
            <w:tcW w:w="5814" w:type="dxa"/>
          </w:tcPr>
          <w:p w14:paraId="1A66631B">
            <w:pPr>
              <w:pStyle w:val="4"/>
              <w:jc w:val="left"/>
            </w:pPr>
            <w:r>
              <w:rPr>
                <w:rFonts w:ascii="仿宋_GB2312" w:hAnsi="仿宋_GB2312" w:eastAsia="仿宋_GB2312" w:cs="仿宋_GB2312"/>
              </w:rPr>
              <w:t>整机USB接口总数≥8个，其中前置≥4个USB3.0接口，后置≥4个USB 2.0接口，可满足社保卡读卡器、高拍仪、打印机、U盘等多外设同时接入使用。</w:t>
            </w:r>
          </w:p>
        </w:tc>
      </w:tr>
      <w:tr w14:paraId="0B0940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943B4C">
            <w:pPr>
              <w:pStyle w:val="4"/>
              <w:jc w:val="center"/>
            </w:pPr>
            <w:r>
              <w:rPr>
                <w:rFonts w:ascii="仿宋_GB2312" w:hAnsi="仿宋_GB2312" w:eastAsia="仿宋_GB2312" w:cs="仿宋_GB2312"/>
              </w:rPr>
              <w:t>10</w:t>
            </w:r>
          </w:p>
        </w:tc>
        <w:tc>
          <w:tcPr>
            <w:tcW w:w="581" w:type="dxa"/>
          </w:tcPr>
          <w:p w14:paraId="34DFC5E0"/>
        </w:tc>
        <w:tc>
          <w:tcPr>
            <w:tcW w:w="1495" w:type="dxa"/>
          </w:tcPr>
          <w:p w14:paraId="07B683A8">
            <w:pPr>
              <w:pStyle w:val="4"/>
              <w:jc w:val="left"/>
            </w:pPr>
            <w:r>
              <w:rPr>
                <w:rFonts w:ascii="仿宋_GB2312" w:hAnsi="仿宋_GB2312" w:eastAsia="仿宋_GB2312" w:cs="仿宋_GB2312"/>
              </w:rPr>
              <w:t>外设配件</w:t>
            </w:r>
          </w:p>
        </w:tc>
        <w:tc>
          <w:tcPr>
            <w:tcW w:w="5814" w:type="dxa"/>
          </w:tcPr>
          <w:p w14:paraId="01D7894B">
            <w:pPr>
              <w:pStyle w:val="4"/>
              <w:jc w:val="left"/>
            </w:pPr>
            <w:r>
              <w:rPr>
                <w:rFonts w:ascii="仿宋_GB2312" w:hAnsi="仿宋_GB2312" w:eastAsia="仿宋_GB2312" w:cs="仿宋_GB2312"/>
              </w:rPr>
              <w:t>标配1套USB接口有线键盘、鼠标，适配政务办公高频使用，按键灵敏、经久耐用。</w:t>
            </w:r>
          </w:p>
        </w:tc>
      </w:tr>
      <w:tr w14:paraId="7ACA00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90BBAC">
            <w:pPr>
              <w:pStyle w:val="4"/>
              <w:jc w:val="center"/>
            </w:pPr>
            <w:r>
              <w:rPr>
                <w:rFonts w:ascii="仿宋_GB2312" w:hAnsi="仿宋_GB2312" w:eastAsia="仿宋_GB2312" w:cs="仿宋_GB2312"/>
              </w:rPr>
              <w:t>11</w:t>
            </w:r>
          </w:p>
        </w:tc>
        <w:tc>
          <w:tcPr>
            <w:tcW w:w="581" w:type="dxa"/>
          </w:tcPr>
          <w:p w14:paraId="1B1BE5CE"/>
        </w:tc>
        <w:tc>
          <w:tcPr>
            <w:tcW w:w="1495" w:type="dxa"/>
          </w:tcPr>
          <w:p w14:paraId="31666A64">
            <w:pPr>
              <w:pStyle w:val="4"/>
              <w:jc w:val="left"/>
            </w:pPr>
            <w:r>
              <w:rPr>
                <w:rFonts w:ascii="仿宋_GB2312" w:hAnsi="仿宋_GB2312" w:eastAsia="仿宋_GB2312" w:cs="仿宋_GB2312"/>
              </w:rPr>
              <w:t>电源</w:t>
            </w:r>
          </w:p>
        </w:tc>
        <w:tc>
          <w:tcPr>
            <w:tcW w:w="5814" w:type="dxa"/>
          </w:tcPr>
          <w:p w14:paraId="4962F414">
            <w:pPr>
              <w:pStyle w:val="4"/>
              <w:jc w:val="left"/>
            </w:pPr>
            <w:r>
              <w:rPr>
                <w:rFonts w:ascii="仿宋_GB2312" w:hAnsi="仿宋_GB2312" w:eastAsia="仿宋_GB2312" w:cs="仿宋_GB2312"/>
              </w:rPr>
              <w:t>配备额定功率≥200W品牌电源，供电稳定，具备过压、过载、短路保护功能，适配长时间不间断运行。</w:t>
            </w:r>
          </w:p>
        </w:tc>
      </w:tr>
      <w:tr w14:paraId="51DA71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4953A4">
            <w:pPr>
              <w:pStyle w:val="4"/>
              <w:jc w:val="center"/>
            </w:pPr>
            <w:r>
              <w:rPr>
                <w:rFonts w:ascii="仿宋_GB2312" w:hAnsi="仿宋_GB2312" w:eastAsia="仿宋_GB2312" w:cs="仿宋_GB2312"/>
              </w:rPr>
              <w:t>12</w:t>
            </w:r>
          </w:p>
        </w:tc>
        <w:tc>
          <w:tcPr>
            <w:tcW w:w="581" w:type="dxa"/>
          </w:tcPr>
          <w:p w14:paraId="77E158B2"/>
        </w:tc>
        <w:tc>
          <w:tcPr>
            <w:tcW w:w="1495" w:type="dxa"/>
          </w:tcPr>
          <w:p w14:paraId="300B1E54">
            <w:pPr>
              <w:pStyle w:val="4"/>
              <w:jc w:val="left"/>
            </w:pPr>
            <w:r>
              <w:rPr>
                <w:rFonts w:ascii="仿宋_GB2312" w:hAnsi="仿宋_GB2312" w:eastAsia="仿宋_GB2312" w:cs="仿宋_GB2312"/>
              </w:rPr>
              <w:t>机箱</w:t>
            </w:r>
          </w:p>
        </w:tc>
        <w:tc>
          <w:tcPr>
            <w:tcW w:w="5814" w:type="dxa"/>
          </w:tcPr>
          <w:p w14:paraId="287F7232">
            <w:pPr>
              <w:pStyle w:val="4"/>
              <w:jc w:val="left"/>
            </w:pPr>
            <w:r>
              <w:rPr>
                <w:rFonts w:ascii="仿宋_GB2312" w:hAnsi="仿宋_GB2312" w:eastAsia="仿宋_GB2312" w:cs="仿宋_GB2312"/>
              </w:rPr>
              <w:t>采用标准立式商用机箱，机箱外壳防尘等级不低于国际IP5X防护标准，有效防尘防杂物，适配政务办公常态化使用，投标人须提供防尘等级承诺函并加盖电子签章。</w:t>
            </w:r>
          </w:p>
        </w:tc>
      </w:tr>
      <w:tr w14:paraId="513DD1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FA838C">
            <w:pPr>
              <w:pStyle w:val="4"/>
              <w:jc w:val="center"/>
            </w:pPr>
            <w:r>
              <w:rPr>
                <w:rFonts w:ascii="仿宋_GB2312" w:hAnsi="仿宋_GB2312" w:eastAsia="仿宋_GB2312" w:cs="仿宋_GB2312"/>
              </w:rPr>
              <w:t>13</w:t>
            </w:r>
          </w:p>
        </w:tc>
        <w:tc>
          <w:tcPr>
            <w:tcW w:w="581" w:type="dxa"/>
          </w:tcPr>
          <w:p w14:paraId="6759E4ED"/>
        </w:tc>
        <w:tc>
          <w:tcPr>
            <w:tcW w:w="1495" w:type="dxa"/>
          </w:tcPr>
          <w:p w14:paraId="2879BC52">
            <w:pPr>
              <w:pStyle w:val="4"/>
              <w:jc w:val="left"/>
            </w:pPr>
            <w:r>
              <w:rPr>
                <w:rFonts w:ascii="仿宋_GB2312" w:hAnsi="仿宋_GB2312" w:eastAsia="仿宋_GB2312" w:cs="仿宋_GB2312"/>
              </w:rPr>
              <w:t>显示设备</w:t>
            </w:r>
          </w:p>
        </w:tc>
        <w:tc>
          <w:tcPr>
            <w:tcW w:w="5814" w:type="dxa"/>
          </w:tcPr>
          <w:p w14:paraId="502D6748">
            <w:pPr>
              <w:pStyle w:val="4"/>
              <w:jc w:val="both"/>
            </w:pPr>
            <w:r>
              <w:rPr>
                <w:rFonts w:ascii="仿宋_GB2312" w:hAnsi="仿宋_GB2312" w:eastAsia="仿宋_GB2312" w:cs="仿宋_GB2312"/>
                <w:sz w:val="21"/>
              </w:rPr>
              <w:t>配备与主机同品牌高清液晶显示器，屏幕尺寸≥23.8英寸，屏幕分辨率≥1920×1080，画面清晰、色彩均匀，支持长时间开机显示，适配业务经办、数据查阅、公示展示等场景。</w:t>
            </w:r>
          </w:p>
        </w:tc>
      </w:tr>
      <w:tr w14:paraId="643683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9F3556">
            <w:pPr>
              <w:pStyle w:val="4"/>
              <w:jc w:val="center"/>
            </w:pPr>
            <w:r>
              <w:rPr>
                <w:rFonts w:ascii="仿宋_GB2312" w:hAnsi="仿宋_GB2312" w:eastAsia="仿宋_GB2312" w:cs="仿宋_GB2312"/>
              </w:rPr>
              <w:t>14</w:t>
            </w:r>
          </w:p>
        </w:tc>
        <w:tc>
          <w:tcPr>
            <w:tcW w:w="581" w:type="dxa"/>
          </w:tcPr>
          <w:p w14:paraId="540D39CA"/>
        </w:tc>
        <w:tc>
          <w:tcPr>
            <w:tcW w:w="1495" w:type="dxa"/>
          </w:tcPr>
          <w:p w14:paraId="18EC27E8">
            <w:pPr>
              <w:pStyle w:val="4"/>
              <w:jc w:val="left"/>
            </w:pPr>
            <w:r>
              <w:rPr>
                <w:rFonts w:ascii="仿宋_GB2312" w:hAnsi="仿宋_GB2312" w:eastAsia="仿宋_GB2312" w:cs="仿宋_GB2312"/>
              </w:rPr>
              <w:t>设备稳定性</w:t>
            </w:r>
          </w:p>
        </w:tc>
        <w:tc>
          <w:tcPr>
            <w:tcW w:w="5814" w:type="dxa"/>
          </w:tcPr>
          <w:p w14:paraId="7910259F">
            <w:pPr>
              <w:pStyle w:val="4"/>
              <w:jc w:val="both"/>
            </w:pPr>
            <w:r>
              <w:rPr>
                <w:rFonts w:ascii="仿宋_GB2312" w:hAnsi="仿宋_GB2312" w:eastAsia="仿宋_GB2312" w:cs="仿宋_GB2312"/>
                <w:sz w:val="21"/>
              </w:rPr>
              <w:t>整机平均无故障工作时间（MTBF）≥60万小时，设备运行稳定、故障率低，满足窗口高频次、长时间连续办公需求，投标人须提供专项稳定性承诺函并加盖电子签章。</w:t>
            </w:r>
          </w:p>
        </w:tc>
      </w:tr>
      <w:tr w14:paraId="5D00DE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67F9FE">
            <w:pPr>
              <w:pStyle w:val="4"/>
              <w:jc w:val="center"/>
            </w:pPr>
            <w:r>
              <w:rPr>
                <w:rFonts w:ascii="仿宋_GB2312" w:hAnsi="仿宋_GB2312" w:eastAsia="仿宋_GB2312" w:cs="仿宋_GB2312"/>
              </w:rPr>
              <w:t>15</w:t>
            </w:r>
          </w:p>
        </w:tc>
        <w:tc>
          <w:tcPr>
            <w:tcW w:w="581" w:type="dxa"/>
          </w:tcPr>
          <w:p w14:paraId="71B8F881"/>
        </w:tc>
        <w:tc>
          <w:tcPr>
            <w:tcW w:w="1495" w:type="dxa"/>
          </w:tcPr>
          <w:p w14:paraId="6099778A">
            <w:pPr>
              <w:pStyle w:val="4"/>
              <w:jc w:val="left"/>
            </w:pPr>
            <w:r>
              <w:rPr>
                <w:rFonts w:ascii="仿宋_GB2312" w:hAnsi="仿宋_GB2312" w:eastAsia="仿宋_GB2312" w:cs="仿宋_GB2312"/>
              </w:rPr>
              <w:t>质保服务</w:t>
            </w:r>
          </w:p>
        </w:tc>
        <w:tc>
          <w:tcPr>
            <w:tcW w:w="5814" w:type="dxa"/>
          </w:tcPr>
          <w:p w14:paraId="2D47AD75">
            <w:pPr>
              <w:pStyle w:val="4"/>
              <w:jc w:val="both"/>
            </w:pPr>
            <w:r>
              <w:rPr>
                <w:rFonts w:ascii="仿宋_GB2312" w:hAnsi="仿宋_GB2312" w:eastAsia="仿宋_GB2312" w:cs="仿宋_GB2312"/>
                <w:sz w:val="21"/>
              </w:rPr>
              <w:t>整机免费质保期限不低于3年，质保期内提供免费维修、零部件更换、故障排查服务；中标后投标人须提供原厂正规授权供货证明及完整的售后服务承诺函，承诺提供上门检修、技术指导、系统适配调试、操作培训等配套服务，保障人社业务系统稳定运行。</w:t>
            </w:r>
          </w:p>
        </w:tc>
      </w:tr>
      <w:tr w14:paraId="7F54BA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D928BB">
            <w:pPr>
              <w:pStyle w:val="4"/>
              <w:jc w:val="center"/>
            </w:pPr>
            <w:r>
              <w:rPr>
                <w:rFonts w:ascii="仿宋_GB2312" w:hAnsi="仿宋_GB2312" w:eastAsia="仿宋_GB2312" w:cs="仿宋_GB2312"/>
              </w:rPr>
              <w:t>16</w:t>
            </w:r>
          </w:p>
        </w:tc>
        <w:tc>
          <w:tcPr>
            <w:tcW w:w="581" w:type="dxa"/>
          </w:tcPr>
          <w:p w14:paraId="25814E4D">
            <w:pPr>
              <w:pStyle w:val="4"/>
              <w:jc w:val="center"/>
            </w:pPr>
            <w:r>
              <w:rPr>
                <w:rFonts w:ascii="仿宋_GB2312" w:hAnsi="仿宋_GB2312" w:eastAsia="仿宋_GB2312" w:cs="仿宋_GB2312"/>
              </w:rPr>
              <w:t>★</w:t>
            </w:r>
          </w:p>
        </w:tc>
        <w:tc>
          <w:tcPr>
            <w:tcW w:w="1495" w:type="dxa"/>
          </w:tcPr>
          <w:p w14:paraId="4380291B">
            <w:pPr>
              <w:pStyle w:val="4"/>
              <w:jc w:val="left"/>
            </w:pPr>
            <w:r>
              <w:rPr>
                <w:rFonts w:ascii="仿宋_GB2312" w:hAnsi="仿宋_GB2312" w:eastAsia="仿宋_GB2312" w:cs="仿宋_GB2312"/>
              </w:rPr>
              <w:t>整体适配要求</w:t>
            </w:r>
          </w:p>
        </w:tc>
        <w:tc>
          <w:tcPr>
            <w:tcW w:w="5814" w:type="dxa"/>
          </w:tcPr>
          <w:p w14:paraId="28E61FCE">
            <w:pPr>
              <w:pStyle w:val="4"/>
              <w:jc w:val="left"/>
            </w:pPr>
            <w:r>
              <w:rPr>
                <w:rFonts w:ascii="仿宋_GB2312" w:hAnsi="仿宋_GB2312" w:eastAsia="仿宋_GB2312" w:cs="仿宋_GB2312"/>
                <w:sz w:val="21"/>
              </w:rPr>
              <w:t>整机软硬件高度适配四川省公共就业创业服务管理信息系统V3.0版及配套人社业务平台，无兼容故障、无运行卡顿、无弹窗报错，全面支持政务常态化经办、数据录入、信息查询、业务审核等全流程工作。投标人须提供专项适配承诺函并加盖电子签章。</w:t>
            </w:r>
          </w:p>
        </w:tc>
      </w:tr>
    </w:tbl>
    <w:p w14:paraId="062A3915">
      <w:pPr>
        <w:pStyle w:val="4"/>
        <w:jc w:val="left"/>
      </w:pPr>
      <w:r>
        <w:rPr>
          <w:rFonts w:ascii="仿宋_GB2312" w:hAnsi="仿宋_GB2312" w:eastAsia="仿宋_GB2312" w:cs="仿宋_GB2312"/>
        </w:rPr>
        <w:t>标的名称：大型打印复印一体机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D2C94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0E33F1">
            <w:pPr>
              <w:pStyle w:val="4"/>
              <w:jc w:val="center"/>
            </w:pPr>
            <w:r>
              <w:rPr>
                <w:rFonts w:ascii="仿宋_GB2312" w:hAnsi="仿宋_GB2312" w:eastAsia="仿宋_GB2312" w:cs="仿宋_GB2312"/>
              </w:rPr>
              <w:t>序号</w:t>
            </w:r>
          </w:p>
        </w:tc>
        <w:tc>
          <w:tcPr>
            <w:tcW w:w="581" w:type="dxa"/>
          </w:tcPr>
          <w:p w14:paraId="25BE966E">
            <w:pPr>
              <w:pStyle w:val="4"/>
              <w:jc w:val="center"/>
            </w:pPr>
            <w:r>
              <w:rPr>
                <w:rFonts w:ascii="仿宋_GB2312" w:hAnsi="仿宋_GB2312" w:eastAsia="仿宋_GB2312" w:cs="仿宋_GB2312"/>
              </w:rPr>
              <w:t>符号标识</w:t>
            </w:r>
          </w:p>
        </w:tc>
        <w:tc>
          <w:tcPr>
            <w:tcW w:w="1495" w:type="dxa"/>
          </w:tcPr>
          <w:p w14:paraId="3915227D">
            <w:pPr>
              <w:pStyle w:val="4"/>
              <w:jc w:val="center"/>
            </w:pPr>
            <w:r>
              <w:rPr>
                <w:rFonts w:ascii="仿宋_GB2312" w:hAnsi="仿宋_GB2312" w:eastAsia="仿宋_GB2312" w:cs="仿宋_GB2312"/>
              </w:rPr>
              <w:t>技术要求名称</w:t>
            </w:r>
          </w:p>
        </w:tc>
        <w:tc>
          <w:tcPr>
            <w:tcW w:w="5814" w:type="dxa"/>
          </w:tcPr>
          <w:p w14:paraId="6B6A6F52">
            <w:pPr>
              <w:pStyle w:val="4"/>
              <w:jc w:val="center"/>
            </w:pPr>
            <w:r>
              <w:rPr>
                <w:rFonts w:ascii="仿宋_GB2312" w:hAnsi="仿宋_GB2312" w:eastAsia="仿宋_GB2312" w:cs="仿宋_GB2312"/>
              </w:rPr>
              <w:t>技术参数与性能指标</w:t>
            </w:r>
          </w:p>
        </w:tc>
      </w:tr>
      <w:tr w14:paraId="73BA6A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38D93A">
            <w:pPr>
              <w:pStyle w:val="4"/>
              <w:jc w:val="center"/>
            </w:pPr>
            <w:r>
              <w:rPr>
                <w:rFonts w:ascii="仿宋_GB2312" w:hAnsi="仿宋_GB2312" w:eastAsia="仿宋_GB2312" w:cs="仿宋_GB2312"/>
              </w:rPr>
              <w:t>1</w:t>
            </w:r>
          </w:p>
        </w:tc>
        <w:tc>
          <w:tcPr>
            <w:tcW w:w="581" w:type="dxa"/>
          </w:tcPr>
          <w:p w14:paraId="3FA0330F">
            <w:pPr>
              <w:pStyle w:val="4"/>
              <w:jc w:val="center"/>
            </w:pPr>
            <w:r>
              <w:rPr>
                <w:rFonts w:ascii="仿宋_GB2312" w:hAnsi="仿宋_GB2312" w:eastAsia="仿宋_GB2312" w:cs="仿宋_GB2312"/>
              </w:rPr>
              <w:t>★</w:t>
            </w:r>
          </w:p>
        </w:tc>
        <w:tc>
          <w:tcPr>
            <w:tcW w:w="1495" w:type="dxa"/>
          </w:tcPr>
          <w:p w14:paraId="3647DA8A">
            <w:pPr>
              <w:pStyle w:val="4"/>
              <w:jc w:val="left"/>
            </w:pPr>
            <w:r>
              <w:rPr>
                <w:rFonts w:ascii="仿宋_GB2312" w:hAnsi="仿宋_GB2312" w:eastAsia="仿宋_GB2312" w:cs="仿宋_GB2312"/>
              </w:rPr>
              <w:t>产品类型</w:t>
            </w:r>
          </w:p>
        </w:tc>
        <w:tc>
          <w:tcPr>
            <w:tcW w:w="5814" w:type="dxa"/>
          </w:tcPr>
          <w:p w14:paraId="15DF1078">
            <w:pPr>
              <w:pStyle w:val="4"/>
              <w:jc w:val="left"/>
            </w:pPr>
            <w:r>
              <w:rPr>
                <w:rFonts w:ascii="仿宋_GB2312" w:hAnsi="仿宋_GB2312" w:eastAsia="仿宋_GB2312" w:cs="仿宋_GB2312"/>
                <w:sz w:val="21"/>
              </w:rPr>
              <w:t>A3彩色数码复合机，集打印、复印、彩色扫描功能于一体，支持黑白、彩色全功能输出。</w:t>
            </w:r>
          </w:p>
        </w:tc>
      </w:tr>
      <w:tr w14:paraId="6E2EFB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9EABBC">
            <w:pPr>
              <w:pStyle w:val="4"/>
              <w:jc w:val="center"/>
            </w:pPr>
            <w:r>
              <w:rPr>
                <w:rFonts w:ascii="仿宋_GB2312" w:hAnsi="仿宋_GB2312" w:eastAsia="仿宋_GB2312" w:cs="仿宋_GB2312"/>
              </w:rPr>
              <w:t>2</w:t>
            </w:r>
          </w:p>
        </w:tc>
        <w:tc>
          <w:tcPr>
            <w:tcW w:w="581" w:type="dxa"/>
          </w:tcPr>
          <w:p w14:paraId="7F7A3061"/>
        </w:tc>
        <w:tc>
          <w:tcPr>
            <w:tcW w:w="1495" w:type="dxa"/>
          </w:tcPr>
          <w:p w14:paraId="5EB12A6A">
            <w:pPr>
              <w:pStyle w:val="4"/>
              <w:jc w:val="left"/>
            </w:pPr>
            <w:r>
              <w:rPr>
                <w:rFonts w:ascii="仿宋_GB2312" w:hAnsi="仿宋_GB2312" w:eastAsia="仿宋_GB2312" w:cs="仿宋_GB2312"/>
              </w:rPr>
              <w:t>▲打印复印速度</w:t>
            </w:r>
          </w:p>
        </w:tc>
        <w:tc>
          <w:tcPr>
            <w:tcW w:w="5814" w:type="dxa"/>
          </w:tcPr>
          <w:p w14:paraId="008A287D">
            <w:pPr>
              <w:pStyle w:val="4"/>
              <w:jc w:val="left"/>
            </w:pPr>
            <w:r>
              <w:rPr>
                <w:rFonts w:ascii="仿宋_GB2312" w:hAnsi="仿宋_GB2312" w:eastAsia="仿宋_GB2312" w:cs="仿宋_GB2312"/>
                <w:sz w:val="21"/>
              </w:rPr>
              <w:t>黑白、彩色同速≥22页/分钟（A4幅面），满足窗口高频批量输出需求。</w:t>
            </w:r>
          </w:p>
        </w:tc>
      </w:tr>
      <w:tr w14:paraId="43EBAC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A9E958">
            <w:pPr>
              <w:pStyle w:val="4"/>
              <w:jc w:val="center"/>
            </w:pPr>
            <w:r>
              <w:rPr>
                <w:rFonts w:ascii="仿宋_GB2312" w:hAnsi="仿宋_GB2312" w:eastAsia="仿宋_GB2312" w:cs="仿宋_GB2312"/>
              </w:rPr>
              <w:t>3</w:t>
            </w:r>
          </w:p>
        </w:tc>
        <w:tc>
          <w:tcPr>
            <w:tcW w:w="581" w:type="dxa"/>
          </w:tcPr>
          <w:p w14:paraId="6AA7C564"/>
        </w:tc>
        <w:tc>
          <w:tcPr>
            <w:tcW w:w="1495" w:type="dxa"/>
          </w:tcPr>
          <w:p w14:paraId="4BC29ADE">
            <w:pPr>
              <w:pStyle w:val="4"/>
              <w:jc w:val="left"/>
            </w:pPr>
            <w:r>
              <w:rPr>
                <w:rFonts w:ascii="仿宋_GB2312" w:hAnsi="仿宋_GB2312" w:eastAsia="仿宋_GB2312" w:cs="仿宋_GB2312"/>
              </w:rPr>
              <w:t>▲内存容量</w:t>
            </w:r>
          </w:p>
        </w:tc>
        <w:tc>
          <w:tcPr>
            <w:tcW w:w="5814" w:type="dxa"/>
          </w:tcPr>
          <w:p w14:paraId="7384362A">
            <w:pPr>
              <w:pStyle w:val="4"/>
              <w:jc w:val="both"/>
            </w:pPr>
            <w:r>
              <w:rPr>
                <w:rFonts w:ascii="仿宋_GB2312" w:hAnsi="仿宋_GB2312" w:eastAsia="仿宋_GB2312" w:cs="仿宋_GB2312"/>
                <w:sz w:val="21"/>
              </w:rPr>
              <w:t>设备内存≥2GB，配备≥64G SSD固态硬盘，设备运行流畅、批量作业不卡顿。</w:t>
            </w:r>
          </w:p>
        </w:tc>
      </w:tr>
      <w:tr w14:paraId="1DDABC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E37BBD">
            <w:pPr>
              <w:pStyle w:val="4"/>
              <w:jc w:val="center"/>
            </w:pPr>
            <w:r>
              <w:rPr>
                <w:rFonts w:ascii="仿宋_GB2312" w:hAnsi="仿宋_GB2312" w:eastAsia="仿宋_GB2312" w:cs="仿宋_GB2312"/>
              </w:rPr>
              <w:t>4</w:t>
            </w:r>
          </w:p>
        </w:tc>
        <w:tc>
          <w:tcPr>
            <w:tcW w:w="581" w:type="dxa"/>
          </w:tcPr>
          <w:p w14:paraId="29249AF0">
            <w:pPr>
              <w:pStyle w:val="4"/>
              <w:jc w:val="center"/>
            </w:pPr>
            <w:r>
              <w:rPr>
                <w:rFonts w:ascii="仿宋_GB2312" w:hAnsi="仿宋_GB2312" w:eastAsia="仿宋_GB2312" w:cs="仿宋_GB2312"/>
              </w:rPr>
              <w:t>★</w:t>
            </w:r>
          </w:p>
        </w:tc>
        <w:tc>
          <w:tcPr>
            <w:tcW w:w="1495" w:type="dxa"/>
          </w:tcPr>
          <w:p w14:paraId="0902BB64">
            <w:pPr>
              <w:pStyle w:val="4"/>
              <w:jc w:val="left"/>
            </w:pPr>
            <w:r>
              <w:rPr>
                <w:rFonts w:ascii="仿宋_GB2312" w:hAnsi="仿宋_GB2312" w:eastAsia="仿宋_GB2312" w:cs="仿宋_GB2312"/>
              </w:rPr>
              <w:t>最大原稿尺寸</w:t>
            </w:r>
          </w:p>
        </w:tc>
        <w:tc>
          <w:tcPr>
            <w:tcW w:w="5814" w:type="dxa"/>
          </w:tcPr>
          <w:p w14:paraId="5E76E8A7">
            <w:pPr>
              <w:pStyle w:val="4"/>
              <w:jc w:val="left"/>
            </w:pPr>
            <w:r>
              <w:rPr>
                <w:rFonts w:ascii="仿宋_GB2312" w:hAnsi="仿宋_GB2312" w:eastAsia="仿宋_GB2312" w:cs="仿宋_GB2312"/>
                <w:sz w:val="21"/>
              </w:rPr>
              <w:t>支持A3及以下全规格纸张输出。</w:t>
            </w:r>
          </w:p>
        </w:tc>
      </w:tr>
      <w:tr w14:paraId="30B297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CE9BAB">
            <w:pPr>
              <w:pStyle w:val="4"/>
              <w:jc w:val="center"/>
            </w:pPr>
            <w:r>
              <w:rPr>
                <w:rFonts w:ascii="仿宋_GB2312" w:hAnsi="仿宋_GB2312" w:eastAsia="仿宋_GB2312" w:cs="仿宋_GB2312"/>
              </w:rPr>
              <w:t>5</w:t>
            </w:r>
          </w:p>
        </w:tc>
        <w:tc>
          <w:tcPr>
            <w:tcW w:w="581" w:type="dxa"/>
          </w:tcPr>
          <w:p w14:paraId="52859D4F"/>
        </w:tc>
        <w:tc>
          <w:tcPr>
            <w:tcW w:w="1495" w:type="dxa"/>
          </w:tcPr>
          <w:p w14:paraId="516742CA">
            <w:pPr>
              <w:pStyle w:val="4"/>
              <w:jc w:val="left"/>
            </w:pPr>
            <w:r>
              <w:rPr>
                <w:rFonts w:ascii="仿宋_GB2312" w:hAnsi="仿宋_GB2312" w:eastAsia="仿宋_GB2312" w:cs="仿宋_GB2312"/>
              </w:rPr>
              <w:t>▲供纸容量</w:t>
            </w:r>
          </w:p>
        </w:tc>
        <w:tc>
          <w:tcPr>
            <w:tcW w:w="5814" w:type="dxa"/>
          </w:tcPr>
          <w:p w14:paraId="65E2859E">
            <w:pPr>
              <w:pStyle w:val="4"/>
              <w:jc w:val="left"/>
            </w:pPr>
            <w:r>
              <w:rPr>
                <w:rFonts w:ascii="仿宋_GB2312" w:hAnsi="仿宋_GB2312" w:eastAsia="仿宋_GB2312" w:cs="仿宋_GB2312"/>
                <w:sz w:val="21"/>
              </w:rPr>
              <w:t>整机装纸容量≥650张，含标配纸盒+≥100张旁路手送纸盘，满足大批量连续打印复印。</w:t>
            </w:r>
          </w:p>
        </w:tc>
      </w:tr>
      <w:tr w14:paraId="1B7B96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8D0DBC">
            <w:pPr>
              <w:pStyle w:val="4"/>
              <w:jc w:val="center"/>
            </w:pPr>
            <w:r>
              <w:rPr>
                <w:rFonts w:ascii="仿宋_GB2312" w:hAnsi="仿宋_GB2312" w:eastAsia="仿宋_GB2312" w:cs="仿宋_GB2312"/>
              </w:rPr>
              <w:t>6</w:t>
            </w:r>
          </w:p>
        </w:tc>
        <w:tc>
          <w:tcPr>
            <w:tcW w:w="581" w:type="dxa"/>
          </w:tcPr>
          <w:p w14:paraId="0CF86F73"/>
        </w:tc>
        <w:tc>
          <w:tcPr>
            <w:tcW w:w="1495" w:type="dxa"/>
          </w:tcPr>
          <w:p w14:paraId="3460C309">
            <w:pPr>
              <w:pStyle w:val="4"/>
              <w:jc w:val="left"/>
            </w:pPr>
            <w:r>
              <w:rPr>
                <w:rFonts w:ascii="仿宋_GB2312" w:hAnsi="仿宋_GB2312" w:eastAsia="仿宋_GB2312" w:cs="仿宋_GB2312"/>
              </w:rPr>
              <w:t>▲操作面板</w:t>
            </w:r>
          </w:p>
        </w:tc>
        <w:tc>
          <w:tcPr>
            <w:tcW w:w="5814" w:type="dxa"/>
          </w:tcPr>
          <w:p w14:paraId="2BDC1A80">
            <w:pPr>
              <w:pStyle w:val="4"/>
              <w:jc w:val="left"/>
            </w:pPr>
            <w:r>
              <w:rPr>
                <w:rFonts w:ascii="仿宋_GB2312" w:hAnsi="仿宋_GB2312" w:eastAsia="仿宋_GB2312" w:cs="仿宋_GB2312"/>
                <w:sz w:val="21"/>
              </w:rPr>
              <w:t>配备≥7英寸中文彩色液晶触控显示屏，操作直观便捷。</w:t>
            </w:r>
          </w:p>
        </w:tc>
      </w:tr>
      <w:tr w14:paraId="1F83B9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805E6F">
            <w:pPr>
              <w:pStyle w:val="4"/>
              <w:jc w:val="center"/>
            </w:pPr>
            <w:r>
              <w:rPr>
                <w:rFonts w:ascii="仿宋_GB2312" w:hAnsi="仿宋_GB2312" w:eastAsia="仿宋_GB2312" w:cs="仿宋_GB2312"/>
              </w:rPr>
              <w:t>7</w:t>
            </w:r>
          </w:p>
        </w:tc>
        <w:tc>
          <w:tcPr>
            <w:tcW w:w="581" w:type="dxa"/>
          </w:tcPr>
          <w:p w14:paraId="038EE37B">
            <w:pPr>
              <w:pStyle w:val="4"/>
              <w:jc w:val="center"/>
            </w:pPr>
            <w:r>
              <w:rPr>
                <w:rFonts w:ascii="仿宋_GB2312" w:hAnsi="仿宋_GB2312" w:eastAsia="仿宋_GB2312" w:cs="仿宋_GB2312"/>
              </w:rPr>
              <w:t>★</w:t>
            </w:r>
          </w:p>
        </w:tc>
        <w:tc>
          <w:tcPr>
            <w:tcW w:w="1495" w:type="dxa"/>
          </w:tcPr>
          <w:p w14:paraId="11B0391E">
            <w:pPr>
              <w:pStyle w:val="4"/>
              <w:jc w:val="left"/>
            </w:pPr>
            <w:r>
              <w:rPr>
                <w:rFonts w:ascii="仿宋_GB2312" w:hAnsi="仿宋_GB2312" w:eastAsia="仿宋_GB2312" w:cs="仿宋_GB2312"/>
              </w:rPr>
              <w:t>双面功能</w:t>
            </w:r>
          </w:p>
        </w:tc>
        <w:tc>
          <w:tcPr>
            <w:tcW w:w="5814" w:type="dxa"/>
          </w:tcPr>
          <w:p w14:paraId="59193149">
            <w:pPr>
              <w:pStyle w:val="4"/>
              <w:jc w:val="both"/>
            </w:pPr>
            <w:r>
              <w:rPr>
                <w:rFonts w:ascii="仿宋_GB2312" w:hAnsi="仿宋_GB2312" w:eastAsia="仿宋_GB2312" w:cs="仿宋_GB2312"/>
                <w:sz w:val="21"/>
              </w:rPr>
              <w:t>标配全自动双面打印、双面复印功能。</w:t>
            </w:r>
          </w:p>
        </w:tc>
      </w:tr>
      <w:tr w14:paraId="430D5A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262C2A">
            <w:pPr>
              <w:pStyle w:val="4"/>
              <w:jc w:val="center"/>
            </w:pPr>
            <w:r>
              <w:rPr>
                <w:rFonts w:ascii="仿宋_GB2312" w:hAnsi="仿宋_GB2312" w:eastAsia="仿宋_GB2312" w:cs="仿宋_GB2312"/>
              </w:rPr>
              <w:t>8</w:t>
            </w:r>
          </w:p>
        </w:tc>
        <w:tc>
          <w:tcPr>
            <w:tcW w:w="581" w:type="dxa"/>
          </w:tcPr>
          <w:p w14:paraId="04830341"/>
        </w:tc>
        <w:tc>
          <w:tcPr>
            <w:tcW w:w="1495" w:type="dxa"/>
          </w:tcPr>
          <w:p w14:paraId="1A8E0F4C">
            <w:pPr>
              <w:pStyle w:val="4"/>
              <w:jc w:val="left"/>
            </w:pPr>
            <w:r>
              <w:rPr>
                <w:rFonts w:ascii="仿宋_GB2312" w:hAnsi="仿宋_GB2312" w:eastAsia="仿宋_GB2312" w:cs="仿宋_GB2312"/>
              </w:rPr>
              <w:t>▲网络功能</w:t>
            </w:r>
          </w:p>
        </w:tc>
        <w:tc>
          <w:tcPr>
            <w:tcW w:w="5814" w:type="dxa"/>
          </w:tcPr>
          <w:p w14:paraId="05CA27FD">
            <w:pPr>
              <w:pStyle w:val="4"/>
              <w:jc w:val="left"/>
            </w:pPr>
            <w:r>
              <w:rPr>
                <w:rFonts w:ascii="仿宋_GB2312" w:hAnsi="仿宋_GB2312" w:eastAsia="仿宋_GB2312" w:cs="仿宋_GB2312"/>
                <w:sz w:val="21"/>
              </w:rPr>
              <w:t>标配千兆有线网络接口，支持网络打印、网络扫描，运行传输稳定。</w:t>
            </w:r>
          </w:p>
        </w:tc>
      </w:tr>
      <w:tr w14:paraId="4339BC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A598EB">
            <w:pPr>
              <w:pStyle w:val="4"/>
              <w:jc w:val="center"/>
            </w:pPr>
            <w:r>
              <w:rPr>
                <w:rFonts w:ascii="仿宋_GB2312" w:hAnsi="仿宋_GB2312" w:eastAsia="仿宋_GB2312" w:cs="仿宋_GB2312"/>
              </w:rPr>
              <w:t>9</w:t>
            </w:r>
          </w:p>
        </w:tc>
        <w:tc>
          <w:tcPr>
            <w:tcW w:w="581" w:type="dxa"/>
          </w:tcPr>
          <w:p w14:paraId="3FB58413"/>
        </w:tc>
        <w:tc>
          <w:tcPr>
            <w:tcW w:w="1495" w:type="dxa"/>
          </w:tcPr>
          <w:p w14:paraId="379199A6">
            <w:pPr>
              <w:pStyle w:val="4"/>
              <w:jc w:val="left"/>
            </w:pPr>
            <w:r>
              <w:rPr>
                <w:rFonts w:ascii="仿宋_GB2312" w:hAnsi="仿宋_GB2312" w:eastAsia="仿宋_GB2312" w:cs="仿宋_GB2312"/>
              </w:rPr>
              <w:t>▲USB功能</w:t>
            </w:r>
          </w:p>
        </w:tc>
        <w:tc>
          <w:tcPr>
            <w:tcW w:w="5814" w:type="dxa"/>
          </w:tcPr>
          <w:p w14:paraId="15529B1D">
            <w:pPr>
              <w:pStyle w:val="4"/>
              <w:jc w:val="left"/>
            </w:pPr>
            <w:r>
              <w:rPr>
                <w:rFonts w:ascii="仿宋_GB2312" w:hAnsi="仿宋_GB2312" w:eastAsia="仿宋_GB2312" w:cs="仿宋_GB2312"/>
                <w:sz w:val="21"/>
              </w:rPr>
              <w:t>标配USB打印、USB扫描功能，支持U盘直接打印、U盘预览、扫描至U盘。</w:t>
            </w:r>
          </w:p>
        </w:tc>
      </w:tr>
      <w:tr w14:paraId="2AEC12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25394D">
            <w:pPr>
              <w:pStyle w:val="4"/>
              <w:jc w:val="center"/>
            </w:pPr>
            <w:r>
              <w:rPr>
                <w:rFonts w:ascii="仿宋_GB2312" w:hAnsi="仿宋_GB2312" w:eastAsia="仿宋_GB2312" w:cs="仿宋_GB2312"/>
              </w:rPr>
              <w:t>10</w:t>
            </w:r>
          </w:p>
        </w:tc>
        <w:tc>
          <w:tcPr>
            <w:tcW w:w="581" w:type="dxa"/>
          </w:tcPr>
          <w:p w14:paraId="1DBD7AE1">
            <w:pPr>
              <w:pStyle w:val="4"/>
              <w:jc w:val="center"/>
            </w:pPr>
            <w:r>
              <w:rPr>
                <w:rFonts w:ascii="仿宋_GB2312" w:hAnsi="仿宋_GB2312" w:eastAsia="仿宋_GB2312" w:cs="仿宋_GB2312"/>
              </w:rPr>
              <w:t>★</w:t>
            </w:r>
          </w:p>
        </w:tc>
        <w:tc>
          <w:tcPr>
            <w:tcW w:w="1495" w:type="dxa"/>
          </w:tcPr>
          <w:p w14:paraId="444EDFA5">
            <w:pPr>
              <w:pStyle w:val="4"/>
              <w:jc w:val="left"/>
            </w:pPr>
            <w:r>
              <w:rPr>
                <w:rFonts w:ascii="仿宋_GB2312" w:hAnsi="仿宋_GB2312" w:eastAsia="仿宋_GB2312" w:cs="仿宋_GB2312"/>
              </w:rPr>
              <w:t>国产操作系统适配</w:t>
            </w:r>
          </w:p>
        </w:tc>
        <w:tc>
          <w:tcPr>
            <w:tcW w:w="5814" w:type="dxa"/>
          </w:tcPr>
          <w:p w14:paraId="7B7ADA6D">
            <w:pPr>
              <w:pStyle w:val="4"/>
              <w:jc w:val="left"/>
            </w:pPr>
            <w:r>
              <w:rPr>
                <w:rFonts w:ascii="仿宋_GB2312" w:hAnsi="仿宋_GB2312" w:eastAsia="仿宋_GB2312" w:cs="仿宋_GB2312"/>
                <w:sz w:val="21"/>
              </w:rPr>
              <w:t>全面兼容银河麒麟、统信UOS、鸿蒙等国产操作系统，同时兼容Windows、macOS主流系统，提供系统兼容性佐证材料。</w:t>
            </w:r>
          </w:p>
        </w:tc>
      </w:tr>
      <w:tr w14:paraId="14CC41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212057">
            <w:pPr>
              <w:pStyle w:val="4"/>
              <w:jc w:val="center"/>
            </w:pPr>
            <w:r>
              <w:rPr>
                <w:rFonts w:ascii="仿宋_GB2312" w:hAnsi="仿宋_GB2312" w:eastAsia="仿宋_GB2312" w:cs="仿宋_GB2312"/>
              </w:rPr>
              <w:t>11</w:t>
            </w:r>
          </w:p>
        </w:tc>
        <w:tc>
          <w:tcPr>
            <w:tcW w:w="581" w:type="dxa"/>
          </w:tcPr>
          <w:p w14:paraId="4A71B3A0"/>
        </w:tc>
        <w:tc>
          <w:tcPr>
            <w:tcW w:w="1495" w:type="dxa"/>
          </w:tcPr>
          <w:p w14:paraId="24474FFC">
            <w:pPr>
              <w:pStyle w:val="4"/>
              <w:jc w:val="left"/>
            </w:pPr>
            <w:r>
              <w:rPr>
                <w:rFonts w:ascii="仿宋_GB2312" w:hAnsi="仿宋_GB2312" w:eastAsia="仿宋_GB2312" w:cs="仿宋_GB2312"/>
              </w:rPr>
              <w:t>核心配置</w:t>
            </w:r>
          </w:p>
        </w:tc>
        <w:tc>
          <w:tcPr>
            <w:tcW w:w="5814" w:type="dxa"/>
          </w:tcPr>
          <w:p w14:paraId="0028213C">
            <w:pPr>
              <w:pStyle w:val="4"/>
              <w:jc w:val="both"/>
            </w:pPr>
            <w:r>
              <w:rPr>
                <w:rFonts w:ascii="仿宋_GB2312" w:hAnsi="仿宋_GB2312" w:eastAsia="仿宋_GB2312" w:cs="仿宋_GB2312"/>
                <w:sz w:val="21"/>
              </w:rPr>
              <w:t>采用双核≥1.4GHz处理器，整机运算性能强，多任务并发稳定。</w:t>
            </w:r>
          </w:p>
        </w:tc>
      </w:tr>
      <w:tr w14:paraId="49809D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833A09">
            <w:pPr>
              <w:pStyle w:val="4"/>
              <w:jc w:val="center"/>
            </w:pPr>
            <w:r>
              <w:rPr>
                <w:rFonts w:ascii="仿宋_GB2312" w:hAnsi="仿宋_GB2312" w:eastAsia="仿宋_GB2312" w:cs="仿宋_GB2312"/>
              </w:rPr>
              <w:t>12</w:t>
            </w:r>
          </w:p>
        </w:tc>
        <w:tc>
          <w:tcPr>
            <w:tcW w:w="581" w:type="dxa"/>
          </w:tcPr>
          <w:p w14:paraId="135687B1"/>
        </w:tc>
        <w:tc>
          <w:tcPr>
            <w:tcW w:w="1495" w:type="dxa"/>
          </w:tcPr>
          <w:p w14:paraId="4B10217E">
            <w:pPr>
              <w:pStyle w:val="4"/>
              <w:jc w:val="left"/>
            </w:pPr>
            <w:r>
              <w:rPr>
                <w:rFonts w:ascii="仿宋_GB2312" w:hAnsi="仿宋_GB2312" w:eastAsia="仿宋_GB2312" w:cs="仿宋_GB2312"/>
              </w:rPr>
              <w:t>启动速度</w:t>
            </w:r>
          </w:p>
        </w:tc>
        <w:tc>
          <w:tcPr>
            <w:tcW w:w="5814" w:type="dxa"/>
          </w:tcPr>
          <w:p w14:paraId="2006FB08">
            <w:pPr>
              <w:pStyle w:val="4"/>
              <w:jc w:val="left"/>
            </w:pPr>
            <w:r>
              <w:rPr>
                <w:rFonts w:ascii="仿宋_GB2312" w:hAnsi="仿宋_GB2312" w:eastAsia="仿宋_GB2312" w:cs="仿宋_GB2312"/>
                <w:sz w:val="21"/>
              </w:rPr>
              <w:t>设备启动时间≤18秒，响应快速。</w:t>
            </w:r>
          </w:p>
        </w:tc>
      </w:tr>
      <w:tr w14:paraId="1D4231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03ED67">
            <w:pPr>
              <w:pStyle w:val="4"/>
              <w:jc w:val="center"/>
            </w:pPr>
            <w:r>
              <w:rPr>
                <w:rFonts w:ascii="仿宋_GB2312" w:hAnsi="仿宋_GB2312" w:eastAsia="仿宋_GB2312" w:cs="仿宋_GB2312"/>
              </w:rPr>
              <w:t>13</w:t>
            </w:r>
          </w:p>
        </w:tc>
        <w:tc>
          <w:tcPr>
            <w:tcW w:w="581" w:type="dxa"/>
          </w:tcPr>
          <w:p w14:paraId="73BAC9BA"/>
        </w:tc>
        <w:tc>
          <w:tcPr>
            <w:tcW w:w="1495" w:type="dxa"/>
          </w:tcPr>
          <w:p w14:paraId="2DD28DCA">
            <w:pPr>
              <w:pStyle w:val="4"/>
              <w:jc w:val="left"/>
            </w:pPr>
            <w:r>
              <w:rPr>
                <w:rFonts w:ascii="仿宋_GB2312" w:hAnsi="仿宋_GB2312" w:eastAsia="仿宋_GB2312" w:cs="仿宋_GB2312"/>
              </w:rPr>
              <w:t>红章复印打印</w:t>
            </w:r>
          </w:p>
        </w:tc>
        <w:tc>
          <w:tcPr>
            <w:tcW w:w="5814" w:type="dxa"/>
          </w:tcPr>
          <w:p w14:paraId="30B9DA49">
            <w:pPr>
              <w:pStyle w:val="4"/>
              <w:jc w:val="left"/>
            </w:pPr>
            <w:r>
              <w:rPr>
                <w:rFonts w:ascii="仿宋_GB2312" w:hAnsi="仿宋_GB2312" w:eastAsia="仿宋_GB2312" w:cs="仿宋_GB2312"/>
                <w:sz w:val="21"/>
              </w:rPr>
              <w:t>标配红头文件、红章保真复印/打印模式，满足政务公文输出标准。</w:t>
            </w:r>
          </w:p>
        </w:tc>
      </w:tr>
      <w:tr w14:paraId="72154F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EA59EF">
            <w:pPr>
              <w:pStyle w:val="4"/>
              <w:jc w:val="center"/>
            </w:pPr>
            <w:r>
              <w:rPr>
                <w:rFonts w:ascii="仿宋_GB2312" w:hAnsi="仿宋_GB2312" w:eastAsia="仿宋_GB2312" w:cs="仿宋_GB2312"/>
              </w:rPr>
              <w:t>14</w:t>
            </w:r>
          </w:p>
        </w:tc>
        <w:tc>
          <w:tcPr>
            <w:tcW w:w="581" w:type="dxa"/>
          </w:tcPr>
          <w:p w14:paraId="30D06122"/>
        </w:tc>
        <w:tc>
          <w:tcPr>
            <w:tcW w:w="1495" w:type="dxa"/>
          </w:tcPr>
          <w:p w14:paraId="0E493A61">
            <w:pPr>
              <w:pStyle w:val="4"/>
              <w:jc w:val="left"/>
            </w:pPr>
            <w:r>
              <w:rPr>
                <w:rFonts w:ascii="仿宋_GB2312" w:hAnsi="仿宋_GB2312" w:eastAsia="仿宋_GB2312" w:cs="仿宋_GB2312"/>
              </w:rPr>
              <w:t>智能扫描</w:t>
            </w:r>
          </w:p>
        </w:tc>
        <w:tc>
          <w:tcPr>
            <w:tcW w:w="5814" w:type="dxa"/>
          </w:tcPr>
          <w:p w14:paraId="5585B3F5">
            <w:pPr>
              <w:pStyle w:val="4"/>
              <w:jc w:val="left"/>
            </w:pPr>
            <w:r>
              <w:rPr>
                <w:rFonts w:ascii="仿宋_GB2312" w:hAnsi="仿宋_GB2312" w:eastAsia="仿宋_GB2312" w:cs="仿宋_GB2312"/>
                <w:sz w:val="21"/>
              </w:rPr>
              <w:t>支持扫描直接生成Word、Excel、PPT等可编辑Office文档，同时支持TIFF、JPEG、PDF、加密PDF、可检索PDF、XPS等格式。</w:t>
            </w:r>
          </w:p>
        </w:tc>
      </w:tr>
      <w:tr w14:paraId="27C103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02E24C">
            <w:pPr>
              <w:pStyle w:val="4"/>
              <w:jc w:val="center"/>
            </w:pPr>
            <w:r>
              <w:rPr>
                <w:rFonts w:ascii="仿宋_GB2312" w:hAnsi="仿宋_GB2312" w:eastAsia="仿宋_GB2312" w:cs="仿宋_GB2312"/>
              </w:rPr>
              <w:t>15</w:t>
            </w:r>
          </w:p>
        </w:tc>
        <w:tc>
          <w:tcPr>
            <w:tcW w:w="581" w:type="dxa"/>
          </w:tcPr>
          <w:p w14:paraId="77B772B0"/>
        </w:tc>
        <w:tc>
          <w:tcPr>
            <w:tcW w:w="1495" w:type="dxa"/>
          </w:tcPr>
          <w:p w14:paraId="0BF07E65">
            <w:pPr>
              <w:pStyle w:val="4"/>
              <w:jc w:val="left"/>
            </w:pPr>
            <w:r>
              <w:rPr>
                <w:rFonts w:ascii="仿宋_GB2312" w:hAnsi="仿宋_GB2312" w:eastAsia="仿宋_GB2312" w:cs="仿宋_GB2312"/>
              </w:rPr>
              <w:t>耗材寿命</w:t>
            </w:r>
          </w:p>
        </w:tc>
        <w:tc>
          <w:tcPr>
            <w:tcW w:w="5814" w:type="dxa"/>
          </w:tcPr>
          <w:p w14:paraId="3F7C10A4">
            <w:pPr>
              <w:pStyle w:val="4"/>
              <w:jc w:val="left"/>
            </w:pPr>
            <w:r>
              <w:rPr>
                <w:rFonts w:ascii="仿宋_GB2312" w:hAnsi="仿宋_GB2312" w:eastAsia="仿宋_GB2312" w:cs="仿宋_GB2312"/>
                <w:sz w:val="21"/>
              </w:rPr>
              <w:t>感光鼓寿命≥6万印，载体寿命≥20万印；配备高低两种容量墨粉，黑色、彩色墨粉寿命均≥2万印，耐用性强、运维成本低。</w:t>
            </w:r>
          </w:p>
        </w:tc>
      </w:tr>
      <w:tr w14:paraId="2F2244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259CAA">
            <w:pPr>
              <w:pStyle w:val="4"/>
              <w:jc w:val="center"/>
            </w:pPr>
            <w:r>
              <w:rPr>
                <w:rFonts w:ascii="仿宋_GB2312" w:hAnsi="仿宋_GB2312" w:eastAsia="仿宋_GB2312" w:cs="仿宋_GB2312"/>
              </w:rPr>
              <w:t>16</w:t>
            </w:r>
          </w:p>
        </w:tc>
        <w:tc>
          <w:tcPr>
            <w:tcW w:w="581" w:type="dxa"/>
          </w:tcPr>
          <w:p w14:paraId="1B7E216E"/>
        </w:tc>
        <w:tc>
          <w:tcPr>
            <w:tcW w:w="1495" w:type="dxa"/>
          </w:tcPr>
          <w:p w14:paraId="6D9DB1A7">
            <w:pPr>
              <w:pStyle w:val="4"/>
              <w:jc w:val="left"/>
            </w:pPr>
            <w:r>
              <w:rPr>
                <w:rFonts w:ascii="仿宋_GB2312" w:hAnsi="仿宋_GB2312" w:eastAsia="仿宋_GB2312" w:cs="仿宋_GB2312"/>
              </w:rPr>
              <w:t>打印语言</w:t>
            </w:r>
          </w:p>
        </w:tc>
        <w:tc>
          <w:tcPr>
            <w:tcW w:w="5814" w:type="dxa"/>
          </w:tcPr>
          <w:p w14:paraId="15765471">
            <w:pPr>
              <w:pStyle w:val="4"/>
              <w:jc w:val="both"/>
            </w:pPr>
            <w:r>
              <w:rPr>
                <w:rFonts w:ascii="仿宋_GB2312" w:hAnsi="仿宋_GB2312" w:eastAsia="仿宋_GB2312" w:cs="仿宋_GB2312"/>
                <w:sz w:val="21"/>
              </w:rPr>
              <w:t>标配PCL5e、PCL6、PostScript3通用打印语言，兼容性强。</w:t>
            </w:r>
          </w:p>
        </w:tc>
      </w:tr>
      <w:tr w14:paraId="01872D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EB92BE">
            <w:pPr>
              <w:pStyle w:val="4"/>
              <w:jc w:val="center"/>
            </w:pPr>
            <w:r>
              <w:rPr>
                <w:rFonts w:ascii="仿宋_GB2312" w:hAnsi="仿宋_GB2312" w:eastAsia="仿宋_GB2312" w:cs="仿宋_GB2312"/>
              </w:rPr>
              <w:t>17</w:t>
            </w:r>
          </w:p>
        </w:tc>
        <w:tc>
          <w:tcPr>
            <w:tcW w:w="581" w:type="dxa"/>
          </w:tcPr>
          <w:p w14:paraId="5441EAF5"/>
        </w:tc>
        <w:tc>
          <w:tcPr>
            <w:tcW w:w="1495" w:type="dxa"/>
          </w:tcPr>
          <w:p w14:paraId="18E6594C">
            <w:pPr>
              <w:pStyle w:val="4"/>
              <w:jc w:val="left"/>
            </w:pPr>
            <w:r>
              <w:rPr>
                <w:rFonts w:ascii="仿宋_GB2312" w:hAnsi="仿宋_GB2312" w:eastAsia="仿宋_GB2312" w:cs="仿宋_GB2312"/>
              </w:rPr>
              <w:t>复印缩放</w:t>
            </w:r>
          </w:p>
        </w:tc>
        <w:tc>
          <w:tcPr>
            <w:tcW w:w="5814" w:type="dxa"/>
          </w:tcPr>
          <w:p w14:paraId="626E1715">
            <w:pPr>
              <w:pStyle w:val="4"/>
              <w:jc w:val="left"/>
            </w:pPr>
            <w:r>
              <w:rPr>
                <w:rFonts w:ascii="仿宋_GB2312" w:hAnsi="仿宋_GB2312" w:eastAsia="仿宋_GB2312" w:cs="仿宋_GB2312"/>
                <w:sz w:val="21"/>
              </w:rPr>
              <w:t>支持25%–400%无级缩放，1%精准微调。</w:t>
            </w:r>
          </w:p>
        </w:tc>
      </w:tr>
      <w:tr w14:paraId="4E565F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B11CF1">
            <w:pPr>
              <w:pStyle w:val="4"/>
              <w:jc w:val="center"/>
            </w:pPr>
            <w:r>
              <w:rPr>
                <w:rFonts w:ascii="仿宋_GB2312" w:hAnsi="仿宋_GB2312" w:eastAsia="仿宋_GB2312" w:cs="仿宋_GB2312"/>
              </w:rPr>
              <w:t>18</w:t>
            </w:r>
          </w:p>
        </w:tc>
        <w:tc>
          <w:tcPr>
            <w:tcW w:w="581" w:type="dxa"/>
          </w:tcPr>
          <w:p w14:paraId="2E35A2AE"/>
        </w:tc>
        <w:tc>
          <w:tcPr>
            <w:tcW w:w="1495" w:type="dxa"/>
          </w:tcPr>
          <w:p w14:paraId="380061C4">
            <w:pPr>
              <w:pStyle w:val="4"/>
              <w:jc w:val="left"/>
            </w:pPr>
            <w:r>
              <w:rPr>
                <w:rFonts w:ascii="仿宋_GB2312" w:hAnsi="仿宋_GB2312" w:eastAsia="仿宋_GB2312" w:cs="仿宋_GB2312"/>
              </w:rPr>
              <w:t>网络扫描功能</w:t>
            </w:r>
          </w:p>
        </w:tc>
        <w:tc>
          <w:tcPr>
            <w:tcW w:w="5814" w:type="dxa"/>
          </w:tcPr>
          <w:p w14:paraId="7D263AE0">
            <w:pPr>
              <w:pStyle w:val="4"/>
              <w:jc w:val="left"/>
            </w:pPr>
            <w:r>
              <w:rPr>
                <w:rFonts w:ascii="仿宋_GB2312" w:hAnsi="仿宋_GB2312" w:eastAsia="仿宋_GB2312" w:cs="仿宋_GB2312"/>
                <w:sz w:val="21"/>
              </w:rPr>
              <w:t>支持扫描至电脑共享文件夹、FTP服务器、邮件发送，适配政务无纸化办公。</w:t>
            </w:r>
          </w:p>
        </w:tc>
      </w:tr>
    </w:tbl>
    <w:p w14:paraId="5B862E45">
      <w:pPr>
        <w:pStyle w:val="4"/>
        <w:jc w:val="left"/>
      </w:pPr>
      <w:r>
        <w:rPr>
          <w:rFonts w:ascii="仿宋_GB2312" w:hAnsi="仿宋_GB2312" w:eastAsia="仿宋_GB2312" w:cs="仿宋_GB2312"/>
        </w:rPr>
        <w:t>标的名称：高清晰拍摄仪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C2F94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5162B1">
            <w:pPr>
              <w:pStyle w:val="4"/>
              <w:jc w:val="center"/>
            </w:pPr>
            <w:r>
              <w:rPr>
                <w:rFonts w:ascii="仿宋_GB2312" w:hAnsi="仿宋_GB2312" w:eastAsia="仿宋_GB2312" w:cs="仿宋_GB2312"/>
              </w:rPr>
              <w:t>序号</w:t>
            </w:r>
          </w:p>
        </w:tc>
        <w:tc>
          <w:tcPr>
            <w:tcW w:w="581" w:type="dxa"/>
          </w:tcPr>
          <w:p w14:paraId="59D886CE">
            <w:pPr>
              <w:pStyle w:val="4"/>
              <w:jc w:val="center"/>
            </w:pPr>
            <w:r>
              <w:rPr>
                <w:rFonts w:ascii="仿宋_GB2312" w:hAnsi="仿宋_GB2312" w:eastAsia="仿宋_GB2312" w:cs="仿宋_GB2312"/>
              </w:rPr>
              <w:t>符号标识</w:t>
            </w:r>
          </w:p>
        </w:tc>
        <w:tc>
          <w:tcPr>
            <w:tcW w:w="1495" w:type="dxa"/>
          </w:tcPr>
          <w:p w14:paraId="640DA47E">
            <w:pPr>
              <w:pStyle w:val="4"/>
              <w:jc w:val="center"/>
            </w:pPr>
            <w:r>
              <w:rPr>
                <w:rFonts w:ascii="仿宋_GB2312" w:hAnsi="仿宋_GB2312" w:eastAsia="仿宋_GB2312" w:cs="仿宋_GB2312"/>
              </w:rPr>
              <w:t>技术要求名称</w:t>
            </w:r>
          </w:p>
        </w:tc>
        <w:tc>
          <w:tcPr>
            <w:tcW w:w="5814" w:type="dxa"/>
          </w:tcPr>
          <w:p w14:paraId="14617EE6">
            <w:pPr>
              <w:pStyle w:val="4"/>
              <w:jc w:val="center"/>
            </w:pPr>
            <w:r>
              <w:rPr>
                <w:rFonts w:ascii="仿宋_GB2312" w:hAnsi="仿宋_GB2312" w:eastAsia="仿宋_GB2312" w:cs="仿宋_GB2312"/>
              </w:rPr>
              <w:t>技术参数与性能指标</w:t>
            </w:r>
          </w:p>
        </w:tc>
      </w:tr>
      <w:tr w14:paraId="1E6973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353A46">
            <w:pPr>
              <w:pStyle w:val="4"/>
              <w:jc w:val="center"/>
            </w:pPr>
            <w:r>
              <w:rPr>
                <w:rFonts w:ascii="仿宋_GB2312" w:hAnsi="仿宋_GB2312" w:eastAsia="仿宋_GB2312" w:cs="仿宋_GB2312"/>
              </w:rPr>
              <w:t>1</w:t>
            </w:r>
          </w:p>
        </w:tc>
        <w:tc>
          <w:tcPr>
            <w:tcW w:w="581" w:type="dxa"/>
          </w:tcPr>
          <w:p w14:paraId="3E4155CD"/>
        </w:tc>
        <w:tc>
          <w:tcPr>
            <w:tcW w:w="1495" w:type="dxa"/>
          </w:tcPr>
          <w:p w14:paraId="10180084">
            <w:pPr>
              <w:pStyle w:val="4"/>
              <w:jc w:val="left"/>
            </w:pPr>
            <w:r>
              <w:rPr>
                <w:rFonts w:ascii="仿宋_GB2312" w:hAnsi="仿宋_GB2312" w:eastAsia="仿宋_GB2312" w:cs="仿宋_GB2312"/>
              </w:rPr>
              <w:t>▲产品类型</w:t>
            </w:r>
          </w:p>
        </w:tc>
        <w:tc>
          <w:tcPr>
            <w:tcW w:w="5814" w:type="dxa"/>
          </w:tcPr>
          <w:p w14:paraId="0A422F52">
            <w:pPr>
              <w:pStyle w:val="4"/>
              <w:jc w:val="left"/>
            </w:pPr>
            <w:r>
              <w:rPr>
                <w:rFonts w:ascii="仿宋_GB2312" w:hAnsi="仿宋_GB2312" w:eastAsia="仿宋_GB2312" w:cs="仿宋_GB2312"/>
                <w:sz w:val="21"/>
              </w:rPr>
              <w:t>直立折叠式高拍仪，标配硬质底座，采用防静电、防震设计。</w:t>
            </w:r>
          </w:p>
        </w:tc>
      </w:tr>
      <w:tr w14:paraId="233BEF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815A90">
            <w:pPr>
              <w:pStyle w:val="4"/>
              <w:jc w:val="center"/>
            </w:pPr>
            <w:r>
              <w:rPr>
                <w:rFonts w:ascii="仿宋_GB2312" w:hAnsi="仿宋_GB2312" w:eastAsia="仿宋_GB2312" w:cs="仿宋_GB2312"/>
              </w:rPr>
              <w:t>2</w:t>
            </w:r>
          </w:p>
        </w:tc>
        <w:tc>
          <w:tcPr>
            <w:tcW w:w="581" w:type="dxa"/>
          </w:tcPr>
          <w:p w14:paraId="4713FC04"/>
        </w:tc>
        <w:tc>
          <w:tcPr>
            <w:tcW w:w="1495" w:type="dxa"/>
          </w:tcPr>
          <w:p w14:paraId="164EE7E8">
            <w:pPr>
              <w:pStyle w:val="4"/>
              <w:jc w:val="left"/>
            </w:pPr>
            <w:r>
              <w:rPr>
                <w:rFonts w:ascii="仿宋_GB2312" w:hAnsi="仿宋_GB2312" w:eastAsia="仿宋_GB2312" w:cs="仿宋_GB2312"/>
              </w:rPr>
              <w:t>▲最大拍摄幅面</w:t>
            </w:r>
          </w:p>
        </w:tc>
        <w:tc>
          <w:tcPr>
            <w:tcW w:w="5814" w:type="dxa"/>
          </w:tcPr>
          <w:p w14:paraId="2779E2D5">
            <w:pPr>
              <w:pStyle w:val="4"/>
              <w:jc w:val="both"/>
            </w:pPr>
            <w:r>
              <w:rPr>
                <w:rFonts w:ascii="仿宋_GB2312" w:hAnsi="仿宋_GB2312" w:eastAsia="仿宋_GB2312" w:cs="仿宋_GB2312"/>
                <w:sz w:val="21"/>
              </w:rPr>
              <w:t>支持A3幅面，同时兼容A4、A5、A6、A7、名片、各类身份证件等规格。</w:t>
            </w:r>
          </w:p>
        </w:tc>
      </w:tr>
      <w:tr w14:paraId="2084B4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E7B695">
            <w:pPr>
              <w:pStyle w:val="4"/>
              <w:jc w:val="center"/>
            </w:pPr>
            <w:r>
              <w:rPr>
                <w:rFonts w:ascii="仿宋_GB2312" w:hAnsi="仿宋_GB2312" w:eastAsia="仿宋_GB2312" w:cs="仿宋_GB2312"/>
              </w:rPr>
              <w:t>3</w:t>
            </w:r>
          </w:p>
        </w:tc>
        <w:tc>
          <w:tcPr>
            <w:tcW w:w="581" w:type="dxa"/>
          </w:tcPr>
          <w:p w14:paraId="77DD6817">
            <w:pPr>
              <w:pStyle w:val="4"/>
              <w:jc w:val="center"/>
            </w:pPr>
            <w:r>
              <w:rPr>
                <w:rFonts w:ascii="仿宋_GB2312" w:hAnsi="仿宋_GB2312" w:eastAsia="仿宋_GB2312" w:cs="仿宋_GB2312"/>
              </w:rPr>
              <w:t>★</w:t>
            </w:r>
          </w:p>
        </w:tc>
        <w:tc>
          <w:tcPr>
            <w:tcW w:w="1495" w:type="dxa"/>
          </w:tcPr>
          <w:p w14:paraId="78950F15">
            <w:pPr>
              <w:pStyle w:val="4"/>
              <w:jc w:val="left"/>
            </w:pPr>
            <w:r>
              <w:rPr>
                <w:rFonts w:ascii="仿宋_GB2312" w:hAnsi="仿宋_GB2312" w:eastAsia="仿宋_GB2312" w:cs="仿宋_GB2312"/>
              </w:rPr>
              <w:t>主摄像头像素</w:t>
            </w:r>
          </w:p>
        </w:tc>
        <w:tc>
          <w:tcPr>
            <w:tcW w:w="5814" w:type="dxa"/>
          </w:tcPr>
          <w:p w14:paraId="6D89C1D8">
            <w:pPr>
              <w:pStyle w:val="4"/>
              <w:jc w:val="both"/>
            </w:pPr>
            <w:r>
              <w:rPr>
                <w:rFonts w:ascii="仿宋_GB2312" w:hAnsi="仿宋_GB2312" w:eastAsia="仿宋_GB2312" w:cs="仿宋_GB2312"/>
                <w:sz w:val="21"/>
              </w:rPr>
              <w:t>采用CMOS 镜头，像素不低于2800万；分辨率不低于 6000*4600。</w:t>
            </w:r>
          </w:p>
        </w:tc>
      </w:tr>
      <w:tr w14:paraId="52A66B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D3E13B">
            <w:pPr>
              <w:pStyle w:val="4"/>
              <w:jc w:val="center"/>
            </w:pPr>
            <w:r>
              <w:rPr>
                <w:rFonts w:ascii="仿宋_GB2312" w:hAnsi="仿宋_GB2312" w:eastAsia="仿宋_GB2312" w:cs="仿宋_GB2312"/>
              </w:rPr>
              <w:t>4</w:t>
            </w:r>
          </w:p>
        </w:tc>
        <w:tc>
          <w:tcPr>
            <w:tcW w:w="581" w:type="dxa"/>
          </w:tcPr>
          <w:p w14:paraId="514D3142">
            <w:pPr>
              <w:pStyle w:val="4"/>
              <w:jc w:val="center"/>
            </w:pPr>
            <w:r>
              <w:rPr>
                <w:rFonts w:ascii="仿宋_GB2312" w:hAnsi="仿宋_GB2312" w:eastAsia="仿宋_GB2312" w:cs="仿宋_GB2312"/>
              </w:rPr>
              <w:t>★</w:t>
            </w:r>
          </w:p>
        </w:tc>
        <w:tc>
          <w:tcPr>
            <w:tcW w:w="1495" w:type="dxa"/>
          </w:tcPr>
          <w:p w14:paraId="19C8CB8C">
            <w:pPr>
              <w:pStyle w:val="4"/>
              <w:jc w:val="left"/>
            </w:pPr>
            <w:r>
              <w:rPr>
                <w:rFonts w:ascii="仿宋_GB2312" w:hAnsi="仿宋_GB2312" w:eastAsia="仿宋_GB2312" w:cs="仿宋_GB2312"/>
              </w:rPr>
              <w:t>成像速度</w:t>
            </w:r>
          </w:p>
        </w:tc>
        <w:tc>
          <w:tcPr>
            <w:tcW w:w="5814" w:type="dxa"/>
          </w:tcPr>
          <w:p w14:paraId="43BF3F50">
            <w:pPr>
              <w:pStyle w:val="4"/>
              <w:jc w:val="left"/>
            </w:pPr>
            <w:r>
              <w:rPr>
                <w:rFonts w:ascii="仿宋_GB2312" w:hAnsi="仿宋_GB2312" w:eastAsia="仿宋_GB2312" w:cs="仿宋_GB2312"/>
                <w:sz w:val="21"/>
              </w:rPr>
              <w:t>采用定焦方式，成像速度不超过 1 秒。</w:t>
            </w:r>
          </w:p>
        </w:tc>
      </w:tr>
      <w:tr w14:paraId="623806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9495B3">
            <w:pPr>
              <w:pStyle w:val="4"/>
              <w:jc w:val="center"/>
            </w:pPr>
            <w:r>
              <w:rPr>
                <w:rFonts w:ascii="仿宋_GB2312" w:hAnsi="仿宋_GB2312" w:eastAsia="仿宋_GB2312" w:cs="仿宋_GB2312"/>
              </w:rPr>
              <w:t>5</w:t>
            </w:r>
          </w:p>
        </w:tc>
        <w:tc>
          <w:tcPr>
            <w:tcW w:w="581" w:type="dxa"/>
          </w:tcPr>
          <w:p w14:paraId="0936CEF6"/>
        </w:tc>
        <w:tc>
          <w:tcPr>
            <w:tcW w:w="1495" w:type="dxa"/>
          </w:tcPr>
          <w:p w14:paraId="4C7F32BF">
            <w:pPr>
              <w:pStyle w:val="4"/>
              <w:jc w:val="left"/>
            </w:pPr>
            <w:r>
              <w:rPr>
                <w:rFonts w:ascii="仿宋_GB2312" w:hAnsi="仿宋_GB2312" w:eastAsia="仿宋_GB2312" w:cs="仿宋_GB2312"/>
              </w:rPr>
              <w:t>▲接口与供电</w:t>
            </w:r>
          </w:p>
        </w:tc>
        <w:tc>
          <w:tcPr>
            <w:tcW w:w="5814" w:type="dxa"/>
          </w:tcPr>
          <w:p w14:paraId="735CED7F">
            <w:pPr>
              <w:pStyle w:val="4"/>
              <w:jc w:val="both"/>
            </w:pPr>
            <w:r>
              <w:rPr>
                <w:rFonts w:ascii="仿宋_GB2312" w:hAnsi="仿宋_GB2312" w:eastAsia="仿宋_GB2312" w:cs="仿宋_GB2312"/>
                <w:sz w:val="21"/>
              </w:rPr>
              <w:t>采用USB 2.0及以上接口，兼顾数据传输和设备供电，无需外接电源。</w:t>
            </w:r>
          </w:p>
        </w:tc>
      </w:tr>
      <w:tr w14:paraId="006DF0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DA9A08">
            <w:pPr>
              <w:pStyle w:val="4"/>
              <w:jc w:val="center"/>
            </w:pPr>
            <w:r>
              <w:rPr>
                <w:rFonts w:ascii="仿宋_GB2312" w:hAnsi="仿宋_GB2312" w:eastAsia="仿宋_GB2312" w:cs="仿宋_GB2312"/>
              </w:rPr>
              <w:t>6</w:t>
            </w:r>
          </w:p>
        </w:tc>
        <w:tc>
          <w:tcPr>
            <w:tcW w:w="581" w:type="dxa"/>
          </w:tcPr>
          <w:p w14:paraId="4710FAF4"/>
        </w:tc>
        <w:tc>
          <w:tcPr>
            <w:tcW w:w="1495" w:type="dxa"/>
          </w:tcPr>
          <w:p w14:paraId="2B7589A7">
            <w:pPr>
              <w:pStyle w:val="4"/>
              <w:jc w:val="left"/>
            </w:pPr>
            <w:r>
              <w:rPr>
                <w:rFonts w:ascii="仿宋_GB2312" w:hAnsi="仿宋_GB2312" w:eastAsia="仿宋_GB2312" w:cs="仿宋_GB2312"/>
              </w:rPr>
              <w:t>▲扫描介质</w:t>
            </w:r>
          </w:p>
        </w:tc>
        <w:tc>
          <w:tcPr>
            <w:tcW w:w="5814" w:type="dxa"/>
          </w:tcPr>
          <w:p w14:paraId="537FFF28">
            <w:pPr>
              <w:pStyle w:val="4"/>
              <w:jc w:val="left"/>
            </w:pPr>
            <w:r>
              <w:rPr>
                <w:rFonts w:ascii="仿宋_GB2312" w:hAnsi="仿宋_GB2312" w:eastAsia="仿宋_GB2312" w:cs="仿宋_GB2312"/>
                <w:sz w:val="21"/>
              </w:rPr>
              <w:t>支持文档、单据、图片、照片、立体实物、各类身份证件等。</w:t>
            </w:r>
          </w:p>
        </w:tc>
      </w:tr>
      <w:tr w14:paraId="5FE956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5BEE79">
            <w:pPr>
              <w:pStyle w:val="4"/>
              <w:jc w:val="center"/>
            </w:pPr>
            <w:r>
              <w:rPr>
                <w:rFonts w:ascii="仿宋_GB2312" w:hAnsi="仿宋_GB2312" w:eastAsia="仿宋_GB2312" w:cs="仿宋_GB2312"/>
              </w:rPr>
              <w:t>7</w:t>
            </w:r>
          </w:p>
        </w:tc>
        <w:tc>
          <w:tcPr>
            <w:tcW w:w="581" w:type="dxa"/>
          </w:tcPr>
          <w:p w14:paraId="3D18C809">
            <w:pPr>
              <w:pStyle w:val="4"/>
              <w:jc w:val="center"/>
            </w:pPr>
            <w:r>
              <w:rPr>
                <w:rFonts w:ascii="仿宋_GB2312" w:hAnsi="仿宋_GB2312" w:eastAsia="仿宋_GB2312" w:cs="仿宋_GB2312"/>
              </w:rPr>
              <w:t>★</w:t>
            </w:r>
          </w:p>
        </w:tc>
        <w:tc>
          <w:tcPr>
            <w:tcW w:w="1495" w:type="dxa"/>
          </w:tcPr>
          <w:p w14:paraId="63F024A6">
            <w:pPr>
              <w:pStyle w:val="4"/>
              <w:jc w:val="left"/>
            </w:pPr>
            <w:r>
              <w:rPr>
                <w:rFonts w:ascii="仿宋_GB2312" w:hAnsi="仿宋_GB2312" w:eastAsia="仿宋_GB2312" w:cs="仿宋_GB2312"/>
              </w:rPr>
              <w:t>图片基础格式</w:t>
            </w:r>
          </w:p>
        </w:tc>
        <w:tc>
          <w:tcPr>
            <w:tcW w:w="5814" w:type="dxa"/>
          </w:tcPr>
          <w:p w14:paraId="76515500">
            <w:pPr>
              <w:pStyle w:val="4"/>
              <w:jc w:val="left"/>
            </w:pPr>
            <w:r>
              <w:rPr>
                <w:rFonts w:ascii="仿宋_GB2312" w:hAnsi="仿宋_GB2312" w:eastAsia="仿宋_GB2312" w:cs="仿宋_GB2312"/>
                <w:sz w:val="21"/>
              </w:rPr>
              <w:t>支持JPEG、GIF、BMP、TIF等常用格式。</w:t>
            </w:r>
          </w:p>
        </w:tc>
      </w:tr>
      <w:tr w14:paraId="6A586C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C28A1B">
            <w:pPr>
              <w:pStyle w:val="4"/>
              <w:jc w:val="center"/>
            </w:pPr>
            <w:r>
              <w:rPr>
                <w:rFonts w:ascii="仿宋_GB2312" w:hAnsi="仿宋_GB2312" w:eastAsia="仿宋_GB2312" w:cs="仿宋_GB2312"/>
              </w:rPr>
              <w:t>8</w:t>
            </w:r>
          </w:p>
        </w:tc>
        <w:tc>
          <w:tcPr>
            <w:tcW w:w="581" w:type="dxa"/>
          </w:tcPr>
          <w:p w14:paraId="2596A6F2"/>
        </w:tc>
        <w:tc>
          <w:tcPr>
            <w:tcW w:w="1495" w:type="dxa"/>
          </w:tcPr>
          <w:p w14:paraId="7BB496AC">
            <w:pPr>
              <w:pStyle w:val="4"/>
              <w:jc w:val="left"/>
            </w:pPr>
            <w:r>
              <w:rPr>
                <w:rFonts w:ascii="仿宋_GB2312" w:hAnsi="仿宋_GB2312" w:eastAsia="仿宋_GB2312" w:cs="仿宋_GB2312"/>
              </w:rPr>
              <w:t>▲功耗</w:t>
            </w:r>
          </w:p>
        </w:tc>
        <w:tc>
          <w:tcPr>
            <w:tcW w:w="5814" w:type="dxa"/>
          </w:tcPr>
          <w:p w14:paraId="7F488117">
            <w:pPr>
              <w:pStyle w:val="4"/>
              <w:jc w:val="left"/>
            </w:pPr>
            <w:r>
              <w:rPr>
                <w:rFonts w:ascii="仿宋_GB2312" w:hAnsi="仿宋_GB2312" w:eastAsia="仿宋_GB2312" w:cs="仿宋_GB2312"/>
                <w:sz w:val="21"/>
              </w:rPr>
              <w:t>功率小、节能，质保3年。</w:t>
            </w:r>
          </w:p>
        </w:tc>
      </w:tr>
      <w:tr w14:paraId="2D7FE9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6FFBF8">
            <w:pPr>
              <w:pStyle w:val="4"/>
              <w:jc w:val="center"/>
            </w:pPr>
            <w:r>
              <w:rPr>
                <w:rFonts w:ascii="仿宋_GB2312" w:hAnsi="仿宋_GB2312" w:eastAsia="仿宋_GB2312" w:cs="仿宋_GB2312"/>
              </w:rPr>
              <w:t>9</w:t>
            </w:r>
          </w:p>
        </w:tc>
        <w:tc>
          <w:tcPr>
            <w:tcW w:w="581" w:type="dxa"/>
          </w:tcPr>
          <w:p w14:paraId="4313DDF4"/>
        </w:tc>
        <w:tc>
          <w:tcPr>
            <w:tcW w:w="1495" w:type="dxa"/>
          </w:tcPr>
          <w:p w14:paraId="77DC8383">
            <w:pPr>
              <w:pStyle w:val="4"/>
              <w:jc w:val="left"/>
            </w:pPr>
            <w:r>
              <w:rPr>
                <w:rFonts w:ascii="仿宋_GB2312" w:hAnsi="仿宋_GB2312" w:eastAsia="仿宋_GB2312" w:cs="仿宋_GB2312"/>
              </w:rPr>
              <w:t>拍摄功能</w:t>
            </w:r>
          </w:p>
        </w:tc>
        <w:tc>
          <w:tcPr>
            <w:tcW w:w="5814" w:type="dxa"/>
          </w:tcPr>
          <w:p w14:paraId="2E39672D">
            <w:pPr>
              <w:pStyle w:val="4"/>
              <w:jc w:val="left"/>
            </w:pPr>
            <w:r>
              <w:rPr>
                <w:rFonts w:ascii="仿宋_GB2312" w:hAnsi="仿宋_GB2312" w:eastAsia="仿宋_GB2312" w:cs="仿宋_GB2312"/>
                <w:sz w:val="21"/>
              </w:rPr>
              <w:t>主摄像头提供拍照功能，能够清晰拍摄业务中各种规格的身份证件、客户资料、业务凭证等并保存至本地电脑。</w:t>
            </w:r>
          </w:p>
        </w:tc>
      </w:tr>
      <w:tr w14:paraId="31B7B5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70CDFC">
            <w:pPr>
              <w:pStyle w:val="4"/>
              <w:jc w:val="center"/>
            </w:pPr>
            <w:r>
              <w:rPr>
                <w:rFonts w:ascii="仿宋_GB2312" w:hAnsi="仿宋_GB2312" w:eastAsia="仿宋_GB2312" w:cs="仿宋_GB2312"/>
              </w:rPr>
              <w:t>10</w:t>
            </w:r>
          </w:p>
        </w:tc>
        <w:tc>
          <w:tcPr>
            <w:tcW w:w="581" w:type="dxa"/>
          </w:tcPr>
          <w:p w14:paraId="2B4792BE"/>
        </w:tc>
        <w:tc>
          <w:tcPr>
            <w:tcW w:w="1495" w:type="dxa"/>
          </w:tcPr>
          <w:p w14:paraId="2839307B">
            <w:pPr>
              <w:pStyle w:val="4"/>
              <w:jc w:val="left"/>
            </w:pPr>
            <w:r>
              <w:rPr>
                <w:rFonts w:ascii="仿宋_GB2312" w:hAnsi="仿宋_GB2312" w:eastAsia="仿宋_GB2312" w:cs="仿宋_GB2312"/>
              </w:rPr>
              <w:t>辅助摄像头（如有）</w:t>
            </w:r>
          </w:p>
        </w:tc>
        <w:tc>
          <w:tcPr>
            <w:tcW w:w="5814" w:type="dxa"/>
          </w:tcPr>
          <w:p w14:paraId="2030988E">
            <w:pPr>
              <w:pStyle w:val="4"/>
              <w:jc w:val="both"/>
            </w:pPr>
            <w:r>
              <w:rPr>
                <w:rFonts w:ascii="仿宋_GB2312" w:hAnsi="仿宋_GB2312" w:eastAsia="仿宋_GB2312" w:cs="仿宋_GB2312"/>
                <w:sz w:val="21"/>
              </w:rPr>
              <w:t>不低于200万像素，可用于人像采集或辅助拍摄。</w:t>
            </w:r>
          </w:p>
        </w:tc>
      </w:tr>
      <w:tr w14:paraId="27BDA9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0F76C7">
            <w:pPr>
              <w:pStyle w:val="4"/>
              <w:jc w:val="center"/>
            </w:pPr>
            <w:r>
              <w:rPr>
                <w:rFonts w:ascii="仿宋_GB2312" w:hAnsi="仿宋_GB2312" w:eastAsia="仿宋_GB2312" w:cs="仿宋_GB2312"/>
              </w:rPr>
              <w:t>11</w:t>
            </w:r>
          </w:p>
        </w:tc>
        <w:tc>
          <w:tcPr>
            <w:tcW w:w="581" w:type="dxa"/>
          </w:tcPr>
          <w:p w14:paraId="58A96750"/>
        </w:tc>
        <w:tc>
          <w:tcPr>
            <w:tcW w:w="1495" w:type="dxa"/>
          </w:tcPr>
          <w:p w14:paraId="1CEEC415">
            <w:pPr>
              <w:pStyle w:val="4"/>
              <w:jc w:val="left"/>
            </w:pPr>
            <w:r>
              <w:rPr>
                <w:rFonts w:ascii="仿宋_GB2312" w:hAnsi="仿宋_GB2312" w:eastAsia="仿宋_GB2312" w:cs="仿宋_GB2312"/>
              </w:rPr>
              <w:t>扫描光源</w:t>
            </w:r>
          </w:p>
        </w:tc>
        <w:tc>
          <w:tcPr>
            <w:tcW w:w="5814" w:type="dxa"/>
          </w:tcPr>
          <w:p w14:paraId="64855BA2">
            <w:pPr>
              <w:pStyle w:val="4"/>
              <w:jc w:val="both"/>
            </w:pPr>
            <w:r>
              <w:rPr>
                <w:rFonts w:ascii="仿宋_GB2312" w:hAnsi="仿宋_GB2312" w:eastAsia="仿宋_GB2312" w:cs="仿宋_GB2312"/>
                <w:sz w:val="21"/>
              </w:rPr>
              <w:t>自然光+ LED补光灯，支持触控开关及亮度调节。</w:t>
            </w:r>
          </w:p>
        </w:tc>
      </w:tr>
      <w:tr w14:paraId="401CA6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238DF1">
            <w:pPr>
              <w:pStyle w:val="4"/>
              <w:jc w:val="center"/>
            </w:pPr>
            <w:r>
              <w:rPr>
                <w:rFonts w:ascii="仿宋_GB2312" w:hAnsi="仿宋_GB2312" w:eastAsia="仿宋_GB2312" w:cs="仿宋_GB2312"/>
              </w:rPr>
              <w:t>12</w:t>
            </w:r>
          </w:p>
        </w:tc>
        <w:tc>
          <w:tcPr>
            <w:tcW w:w="581" w:type="dxa"/>
          </w:tcPr>
          <w:p w14:paraId="0A11CC6E"/>
        </w:tc>
        <w:tc>
          <w:tcPr>
            <w:tcW w:w="1495" w:type="dxa"/>
          </w:tcPr>
          <w:p w14:paraId="63672E85">
            <w:pPr>
              <w:pStyle w:val="4"/>
              <w:jc w:val="left"/>
            </w:pPr>
            <w:r>
              <w:rPr>
                <w:rFonts w:ascii="仿宋_GB2312" w:hAnsi="仿宋_GB2312" w:eastAsia="仿宋_GB2312" w:cs="仿宋_GB2312"/>
              </w:rPr>
              <w:t>色彩位数</w:t>
            </w:r>
          </w:p>
        </w:tc>
        <w:tc>
          <w:tcPr>
            <w:tcW w:w="5814" w:type="dxa"/>
          </w:tcPr>
          <w:p w14:paraId="272A5037">
            <w:pPr>
              <w:pStyle w:val="4"/>
              <w:jc w:val="left"/>
            </w:pPr>
            <w:r>
              <w:rPr>
                <w:rFonts w:ascii="仿宋_GB2312" w:hAnsi="仿宋_GB2312" w:eastAsia="仿宋_GB2312" w:cs="仿宋_GB2312"/>
                <w:sz w:val="21"/>
              </w:rPr>
              <w:t>RGB24位真彩。</w:t>
            </w:r>
          </w:p>
        </w:tc>
      </w:tr>
      <w:tr w14:paraId="603BB1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BE5BC9">
            <w:pPr>
              <w:pStyle w:val="4"/>
              <w:jc w:val="center"/>
            </w:pPr>
            <w:r>
              <w:rPr>
                <w:rFonts w:ascii="仿宋_GB2312" w:hAnsi="仿宋_GB2312" w:eastAsia="仿宋_GB2312" w:cs="仿宋_GB2312"/>
              </w:rPr>
              <w:t>13</w:t>
            </w:r>
          </w:p>
        </w:tc>
        <w:tc>
          <w:tcPr>
            <w:tcW w:w="581" w:type="dxa"/>
          </w:tcPr>
          <w:p w14:paraId="71FC4FE7"/>
        </w:tc>
        <w:tc>
          <w:tcPr>
            <w:tcW w:w="1495" w:type="dxa"/>
          </w:tcPr>
          <w:p w14:paraId="230A7116">
            <w:pPr>
              <w:pStyle w:val="4"/>
              <w:jc w:val="left"/>
            </w:pPr>
            <w:r>
              <w:rPr>
                <w:rFonts w:ascii="仿宋_GB2312" w:hAnsi="仿宋_GB2312" w:eastAsia="仿宋_GB2312" w:cs="仿宋_GB2312"/>
              </w:rPr>
              <w:t>▲图像畸变指标</w:t>
            </w:r>
          </w:p>
        </w:tc>
        <w:tc>
          <w:tcPr>
            <w:tcW w:w="5814" w:type="dxa"/>
          </w:tcPr>
          <w:p w14:paraId="729F537C">
            <w:pPr>
              <w:pStyle w:val="4"/>
              <w:jc w:val="both"/>
            </w:pPr>
            <w:r>
              <w:rPr>
                <w:rFonts w:ascii="仿宋_GB2312" w:hAnsi="仿宋_GB2312" w:eastAsia="仿宋_GB2312" w:cs="仿宋_GB2312"/>
                <w:sz w:val="21"/>
              </w:rPr>
              <w:t>不大于2%，信噪比不低于48dB。</w:t>
            </w:r>
          </w:p>
        </w:tc>
      </w:tr>
      <w:tr w14:paraId="7067B2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A7BCB3">
            <w:pPr>
              <w:pStyle w:val="4"/>
              <w:jc w:val="center"/>
            </w:pPr>
            <w:r>
              <w:rPr>
                <w:rFonts w:ascii="仿宋_GB2312" w:hAnsi="仿宋_GB2312" w:eastAsia="仿宋_GB2312" w:cs="仿宋_GB2312"/>
              </w:rPr>
              <w:t>14</w:t>
            </w:r>
          </w:p>
        </w:tc>
        <w:tc>
          <w:tcPr>
            <w:tcW w:w="581" w:type="dxa"/>
          </w:tcPr>
          <w:p w14:paraId="7AA220CE"/>
        </w:tc>
        <w:tc>
          <w:tcPr>
            <w:tcW w:w="1495" w:type="dxa"/>
          </w:tcPr>
          <w:p w14:paraId="54AA413D">
            <w:pPr>
              <w:pStyle w:val="4"/>
              <w:jc w:val="left"/>
            </w:pPr>
            <w:r>
              <w:rPr>
                <w:rFonts w:ascii="仿宋_GB2312" w:hAnsi="仿宋_GB2312" w:eastAsia="仿宋_GB2312" w:cs="仿宋_GB2312"/>
              </w:rPr>
              <w:t>影像控制</w:t>
            </w:r>
          </w:p>
        </w:tc>
        <w:tc>
          <w:tcPr>
            <w:tcW w:w="5814" w:type="dxa"/>
          </w:tcPr>
          <w:p w14:paraId="262644F6">
            <w:pPr>
              <w:pStyle w:val="4"/>
              <w:jc w:val="left"/>
            </w:pPr>
            <w:r>
              <w:rPr>
                <w:rFonts w:ascii="仿宋_GB2312" w:hAnsi="仿宋_GB2312" w:eastAsia="仿宋_GB2312" w:cs="仿宋_GB2312"/>
                <w:sz w:val="21"/>
              </w:rPr>
              <w:t>具备纠偏、裁剪、倾斜矫正、滤波、亮度调整、饱和度调整、曝光值调整、锐度调整、色彩调整、增益控制等功能。</w:t>
            </w:r>
          </w:p>
        </w:tc>
      </w:tr>
      <w:tr w14:paraId="103689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7EC5EE">
            <w:pPr>
              <w:pStyle w:val="4"/>
              <w:jc w:val="center"/>
            </w:pPr>
            <w:r>
              <w:rPr>
                <w:rFonts w:ascii="仿宋_GB2312" w:hAnsi="仿宋_GB2312" w:eastAsia="仿宋_GB2312" w:cs="仿宋_GB2312"/>
              </w:rPr>
              <w:t>15</w:t>
            </w:r>
          </w:p>
        </w:tc>
        <w:tc>
          <w:tcPr>
            <w:tcW w:w="581" w:type="dxa"/>
          </w:tcPr>
          <w:p w14:paraId="6B2BD8F6"/>
        </w:tc>
        <w:tc>
          <w:tcPr>
            <w:tcW w:w="1495" w:type="dxa"/>
          </w:tcPr>
          <w:p w14:paraId="4FE2CCB0">
            <w:pPr>
              <w:pStyle w:val="4"/>
              <w:jc w:val="left"/>
            </w:pPr>
            <w:r>
              <w:rPr>
                <w:rFonts w:ascii="仿宋_GB2312" w:hAnsi="仿宋_GB2312" w:eastAsia="仿宋_GB2312" w:cs="仿宋_GB2312"/>
              </w:rPr>
              <w:t>成像质量</w:t>
            </w:r>
          </w:p>
        </w:tc>
        <w:tc>
          <w:tcPr>
            <w:tcW w:w="5814" w:type="dxa"/>
          </w:tcPr>
          <w:p w14:paraId="2088F15F">
            <w:pPr>
              <w:pStyle w:val="4"/>
              <w:jc w:val="left"/>
            </w:pPr>
            <w:r>
              <w:rPr>
                <w:rFonts w:ascii="仿宋_GB2312" w:hAnsi="仿宋_GB2312" w:eastAsia="仿宋_GB2312" w:cs="仿宋_GB2312"/>
                <w:sz w:val="21"/>
              </w:rPr>
              <w:t>拍摄出的影像无明显肉眼可识别的闪烁、波纹、噪点；图像清晰，色彩丰富，常规光线变化不影响图片质量。</w:t>
            </w:r>
          </w:p>
        </w:tc>
      </w:tr>
      <w:tr w14:paraId="655E65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06C058">
            <w:pPr>
              <w:pStyle w:val="4"/>
              <w:jc w:val="center"/>
            </w:pPr>
            <w:r>
              <w:rPr>
                <w:rFonts w:ascii="仿宋_GB2312" w:hAnsi="仿宋_GB2312" w:eastAsia="仿宋_GB2312" w:cs="仿宋_GB2312"/>
              </w:rPr>
              <w:t>16</w:t>
            </w:r>
          </w:p>
        </w:tc>
        <w:tc>
          <w:tcPr>
            <w:tcW w:w="581" w:type="dxa"/>
          </w:tcPr>
          <w:p w14:paraId="2D3C4D3D"/>
        </w:tc>
        <w:tc>
          <w:tcPr>
            <w:tcW w:w="1495" w:type="dxa"/>
          </w:tcPr>
          <w:p w14:paraId="170C0D90">
            <w:pPr>
              <w:pStyle w:val="4"/>
              <w:jc w:val="left"/>
            </w:pPr>
            <w:r>
              <w:rPr>
                <w:rFonts w:ascii="仿宋_GB2312" w:hAnsi="仿宋_GB2312" w:eastAsia="仿宋_GB2312" w:cs="仿宋_GB2312"/>
              </w:rPr>
              <w:t>智能扫描方式</w:t>
            </w:r>
          </w:p>
        </w:tc>
        <w:tc>
          <w:tcPr>
            <w:tcW w:w="5814" w:type="dxa"/>
          </w:tcPr>
          <w:p w14:paraId="0E294D08">
            <w:pPr>
              <w:pStyle w:val="4"/>
              <w:jc w:val="left"/>
            </w:pPr>
            <w:r>
              <w:rPr>
                <w:rFonts w:ascii="仿宋_GB2312" w:hAnsi="仿宋_GB2312" w:eastAsia="仿宋_GB2312" w:cs="仿宋_GB2312"/>
                <w:sz w:val="21"/>
              </w:rPr>
              <w:t>支持软件触发扫描、翻页检测自动扫描；具备自动抓拍、条码扫描、多视频窗口、视频录制功能。</w:t>
            </w:r>
          </w:p>
        </w:tc>
      </w:tr>
      <w:tr w14:paraId="085C6B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41FBCD">
            <w:pPr>
              <w:pStyle w:val="4"/>
              <w:jc w:val="center"/>
            </w:pPr>
            <w:r>
              <w:rPr>
                <w:rFonts w:ascii="仿宋_GB2312" w:hAnsi="仿宋_GB2312" w:eastAsia="仿宋_GB2312" w:cs="仿宋_GB2312"/>
              </w:rPr>
              <w:t>17</w:t>
            </w:r>
          </w:p>
        </w:tc>
        <w:tc>
          <w:tcPr>
            <w:tcW w:w="581" w:type="dxa"/>
          </w:tcPr>
          <w:p w14:paraId="0735B613"/>
        </w:tc>
        <w:tc>
          <w:tcPr>
            <w:tcW w:w="1495" w:type="dxa"/>
          </w:tcPr>
          <w:p w14:paraId="196B161B">
            <w:pPr>
              <w:pStyle w:val="4"/>
              <w:jc w:val="left"/>
            </w:pPr>
            <w:r>
              <w:rPr>
                <w:rFonts w:ascii="仿宋_GB2312" w:hAnsi="仿宋_GB2312" w:eastAsia="仿宋_GB2312" w:cs="仿宋_GB2312"/>
              </w:rPr>
              <w:t>文件输出格式</w:t>
            </w:r>
          </w:p>
        </w:tc>
        <w:tc>
          <w:tcPr>
            <w:tcW w:w="5814" w:type="dxa"/>
          </w:tcPr>
          <w:p w14:paraId="73CBE038">
            <w:pPr>
              <w:pStyle w:val="4"/>
              <w:jc w:val="left"/>
            </w:pPr>
            <w:r>
              <w:rPr>
                <w:rFonts w:ascii="仿宋_GB2312" w:hAnsi="仿宋_GB2312" w:eastAsia="仿宋_GB2312" w:cs="仿宋_GB2312"/>
                <w:sz w:val="21"/>
              </w:rPr>
              <w:t>静态文件支持JPG、PDF、双层PDF、Word、Excel、TIFF、PNG、BMP；动态文件支持MP4视频录制输出。</w:t>
            </w:r>
          </w:p>
        </w:tc>
      </w:tr>
      <w:tr w14:paraId="662CDF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31F846">
            <w:pPr>
              <w:pStyle w:val="4"/>
              <w:jc w:val="center"/>
            </w:pPr>
            <w:r>
              <w:rPr>
                <w:rFonts w:ascii="仿宋_GB2312" w:hAnsi="仿宋_GB2312" w:eastAsia="仿宋_GB2312" w:cs="仿宋_GB2312"/>
              </w:rPr>
              <w:t>18</w:t>
            </w:r>
          </w:p>
        </w:tc>
        <w:tc>
          <w:tcPr>
            <w:tcW w:w="581" w:type="dxa"/>
          </w:tcPr>
          <w:p w14:paraId="24B44252"/>
        </w:tc>
        <w:tc>
          <w:tcPr>
            <w:tcW w:w="1495" w:type="dxa"/>
          </w:tcPr>
          <w:p w14:paraId="26C7AC7F">
            <w:pPr>
              <w:pStyle w:val="4"/>
              <w:jc w:val="left"/>
            </w:pPr>
            <w:r>
              <w:rPr>
                <w:rFonts w:ascii="仿宋_GB2312" w:hAnsi="仿宋_GB2312" w:eastAsia="仿宋_GB2312" w:cs="仿宋_GB2312"/>
              </w:rPr>
              <w:t>文件大小控制</w:t>
            </w:r>
          </w:p>
        </w:tc>
        <w:tc>
          <w:tcPr>
            <w:tcW w:w="5814" w:type="dxa"/>
          </w:tcPr>
          <w:p w14:paraId="7396A2C2">
            <w:pPr>
              <w:pStyle w:val="4"/>
              <w:jc w:val="left"/>
            </w:pPr>
            <w:r>
              <w:rPr>
                <w:rFonts w:ascii="仿宋_GB2312" w:hAnsi="仿宋_GB2312" w:eastAsia="仿宋_GB2312" w:cs="仿宋_GB2312"/>
                <w:sz w:val="21"/>
              </w:rPr>
              <w:t>满足图像质量的前提下，所采集图像文件大小不超过300K以满足网络传输需求；支持自定义压缩比例，提供支持任意压缩比例的图像压缩算法SDK。</w:t>
            </w:r>
          </w:p>
        </w:tc>
      </w:tr>
      <w:tr w14:paraId="6EBF70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7930E6">
            <w:pPr>
              <w:pStyle w:val="4"/>
              <w:jc w:val="center"/>
            </w:pPr>
            <w:r>
              <w:rPr>
                <w:rFonts w:ascii="仿宋_GB2312" w:hAnsi="仿宋_GB2312" w:eastAsia="仿宋_GB2312" w:cs="仿宋_GB2312"/>
              </w:rPr>
              <w:t>19</w:t>
            </w:r>
          </w:p>
        </w:tc>
        <w:tc>
          <w:tcPr>
            <w:tcW w:w="581" w:type="dxa"/>
          </w:tcPr>
          <w:p w14:paraId="1270129F"/>
        </w:tc>
        <w:tc>
          <w:tcPr>
            <w:tcW w:w="1495" w:type="dxa"/>
          </w:tcPr>
          <w:p w14:paraId="50B96900">
            <w:pPr>
              <w:pStyle w:val="4"/>
              <w:jc w:val="left"/>
            </w:pPr>
            <w:r>
              <w:rPr>
                <w:rFonts w:ascii="仿宋_GB2312" w:hAnsi="仿宋_GB2312" w:eastAsia="仿宋_GB2312" w:cs="仿宋_GB2312"/>
              </w:rPr>
              <w:t>底座标识</w:t>
            </w:r>
          </w:p>
        </w:tc>
        <w:tc>
          <w:tcPr>
            <w:tcW w:w="5814" w:type="dxa"/>
          </w:tcPr>
          <w:p w14:paraId="3D21AE2C">
            <w:pPr>
              <w:pStyle w:val="4"/>
              <w:jc w:val="left"/>
            </w:pPr>
            <w:r>
              <w:rPr>
                <w:rFonts w:ascii="仿宋_GB2312" w:hAnsi="仿宋_GB2312" w:eastAsia="仿宋_GB2312" w:cs="仿宋_GB2312"/>
                <w:sz w:val="21"/>
              </w:rPr>
              <w:t>底座应能方便标识出2‑3个便于放置需拍摄实物的最佳位置，包括业务凭证、A4纸、各类身份证件等规格。</w:t>
            </w:r>
          </w:p>
        </w:tc>
      </w:tr>
      <w:tr w14:paraId="053093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5CE971D9">
            <w:pPr>
              <w:pStyle w:val="4"/>
              <w:jc w:val="center"/>
            </w:pPr>
            <w:r>
              <w:rPr>
                <w:rFonts w:ascii="仿宋_GB2312" w:hAnsi="仿宋_GB2312" w:eastAsia="仿宋_GB2312" w:cs="仿宋_GB2312"/>
              </w:rPr>
              <w:t>20</w:t>
            </w:r>
          </w:p>
        </w:tc>
        <w:tc>
          <w:tcPr>
            <w:tcW w:w="581" w:type="dxa"/>
          </w:tcPr>
          <w:p w14:paraId="78E78601"/>
        </w:tc>
        <w:tc>
          <w:tcPr>
            <w:tcW w:w="1495" w:type="dxa"/>
          </w:tcPr>
          <w:p w14:paraId="23D20714">
            <w:pPr>
              <w:pStyle w:val="4"/>
              <w:jc w:val="left"/>
            </w:pPr>
            <w:r>
              <w:rPr>
                <w:rFonts w:ascii="仿宋_GB2312" w:hAnsi="仿宋_GB2312" w:eastAsia="仿宋_GB2312" w:cs="仿宋_GB2312"/>
              </w:rPr>
              <w:t>支架高度</w:t>
            </w:r>
          </w:p>
        </w:tc>
        <w:tc>
          <w:tcPr>
            <w:tcW w:w="5814" w:type="dxa"/>
          </w:tcPr>
          <w:p w14:paraId="53F2680A">
            <w:pPr>
              <w:pStyle w:val="4"/>
              <w:jc w:val="both"/>
            </w:pPr>
            <w:r>
              <w:rPr>
                <w:rFonts w:ascii="仿宋_GB2312" w:hAnsi="仿宋_GB2312" w:eastAsia="仿宋_GB2312" w:cs="仿宋_GB2312"/>
                <w:sz w:val="21"/>
              </w:rPr>
              <w:t>拍摄A3幅面时高度不高于400mm，拍摄A4幅面时高度不高于330mm。</w:t>
            </w:r>
          </w:p>
        </w:tc>
      </w:tr>
      <w:tr w14:paraId="07EA51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AD03B5">
            <w:pPr>
              <w:pStyle w:val="4"/>
              <w:jc w:val="center"/>
            </w:pPr>
            <w:r>
              <w:rPr>
                <w:rFonts w:ascii="仿宋_GB2312" w:hAnsi="仿宋_GB2312" w:eastAsia="仿宋_GB2312" w:cs="仿宋_GB2312"/>
              </w:rPr>
              <w:t>21</w:t>
            </w:r>
          </w:p>
        </w:tc>
        <w:tc>
          <w:tcPr>
            <w:tcW w:w="581" w:type="dxa"/>
          </w:tcPr>
          <w:p w14:paraId="4037FE1F"/>
        </w:tc>
        <w:tc>
          <w:tcPr>
            <w:tcW w:w="1495" w:type="dxa"/>
          </w:tcPr>
          <w:p w14:paraId="4898FB24">
            <w:pPr>
              <w:pStyle w:val="4"/>
              <w:jc w:val="left"/>
            </w:pPr>
            <w:r>
              <w:rPr>
                <w:rFonts w:ascii="仿宋_GB2312" w:hAnsi="仿宋_GB2312" w:eastAsia="仿宋_GB2312" w:cs="仿宋_GB2312"/>
              </w:rPr>
              <w:t>操作系统兼容性</w:t>
            </w:r>
          </w:p>
        </w:tc>
        <w:tc>
          <w:tcPr>
            <w:tcW w:w="5814" w:type="dxa"/>
          </w:tcPr>
          <w:p w14:paraId="1C331E7A">
            <w:pPr>
              <w:pStyle w:val="4"/>
              <w:jc w:val="left"/>
            </w:pPr>
            <w:r>
              <w:rPr>
                <w:rFonts w:ascii="仿宋_GB2312" w:hAnsi="仿宋_GB2312" w:eastAsia="仿宋_GB2312" w:cs="仿宋_GB2312"/>
                <w:sz w:val="21"/>
              </w:rPr>
              <w:t>须兼容XP/Win7/Win8/Win10（32位/ 64位）、macOS以及统信UOS、银河麒麟等国产操作系统，适配四川省公共就业创业服务管理信息系统V3.0业务档案上传。</w:t>
            </w:r>
          </w:p>
        </w:tc>
      </w:tr>
    </w:tbl>
    <w:p w14:paraId="708DC468">
      <w:pPr>
        <w:pStyle w:val="4"/>
        <w:jc w:val="left"/>
      </w:pPr>
      <w:r>
        <w:rPr>
          <w:rFonts w:ascii="仿宋_GB2312" w:hAnsi="仿宋_GB2312" w:eastAsia="仿宋_GB2312" w:cs="仿宋_GB2312"/>
        </w:rPr>
        <w:t>标的名称：自助服务终端（一体机）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85AD1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A5EEF9">
            <w:pPr>
              <w:pStyle w:val="4"/>
              <w:jc w:val="center"/>
            </w:pPr>
            <w:r>
              <w:rPr>
                <w:rFonts w:ascii="仿宋_GB2312" w:hAnsi="仿宋_GB2312" w:eastAsia="仿宋_GB2312" w:cs="仿宋_GB2312"/>
              </w:rPr>
              <w:t>序号</w:t>
            </w:r>
          </w:p>
        </w:tc>
        <w:tc>
          <w:tcPr>
            <w:tcW w:w="581" w:type="dxa"/>
          </w:tcPr>
          <w:p w14:paraId="2EC9B7A7">
            <w:pPr>
              <w:pStyle w:val="4"/>
              <w:jc w:val="center"/>
            </w:pPr>
            <w:r>
              <w:rPr>
                <w:rFonts w:ascii="仿宋_GB2312" w:hAnsi="仿宋_GB2312" w:eastAsia="仿宋_GB2312" w:cs="仿宋_GB2312"/>
              </w:rPr>
              <w:t>符号标识</w:t>
            </w:r>
          </w:p>
        </w:tc>
        <w:tc>
          <w:tcPr>
            <w:tcW w:w="1495" w:type="dxa"/>
          </w:tcPr>
          <w:p w14:paraId="00F24E9E">
            <w:pPr>
              <w:pStyle w:val="4"/>
              <w:jc w:val="center"/>
            </w:pPr>
            <w:r>
              <w:rPr>
                <w:rFonts w:ascii="仿宋_GB2312" w:hAnsi="仿宋_GB2312" w:eastAsia="仿宋_GB2312" w:cs="仿宋_GB2312"/>
              </w:rPr>
              <w:t>技术要求名称</w:t>
            </w:r>
          </w:p>
        </w:tc>
        <w:tc>
          <w:tcPr>
            <w:tcW w:w="5814" w:type="dxa"/>
          </w:tcPr>
          <w:p w14:paraId="63A509D7">
            <w:pPr>
              <w:pStyle w:val="4"/>
              <w:jc w:val="center"/>
            </w:pPr>
            <w:r>
              <w:rPr>
                <w:rFonts w:ascii="仿宋_GB2312" w:hAnsi="仿宋_GB2312" w:eastAsia="仿宋_GB2312" w:cs="仿宋_GB2312"/>
              </w:rPr>
              <w:t>技术参数与性能指标</w:t>
            </w:r>
          </w:p>
        </w:tc>
      </w:tr>
      <w:tr w14:paraId="2378A0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73F0E9">
            <w:pPr>
              <w:pStyle w:val="4"/>
              <w:jc w:val="center"/>
            </w:pPr>
            <w:r>
              <w:rPr>
                <w:rFonts w:ascii="仿宋_GB2312" w:hAnsi="仿宋_GB2312" w:eastAsia="仿宋_GB2312" w:cs="仿宋_GB2312"/>
              </w:rPr>
              <w:t>1</w:t>
            </w:r>
          </w:p>
        </w:tc>
        <w:tc>
          <w:tcPr>
            <w:tcW w:w="581" w:type="dxa"/>
          </w:tcPr>
          <w:p w14:paraId="5DF96DBF">
            <w:pPr>
              <w:pStyle w:val="4"/>
              <w:jc w:val="center"/>
            </w:pPr>
            <w:r>
              <w:rPr>
                <w:rFonts w:ascii="仿宋_GB2312" w:hAnsi="仿宋_GB2312" w:eastAsia="仿宋_GB2312" w:cs="仿宋_GB2312"/>
              </w:rPr>
              <w:t>★</w:t>
            </w:r>
          </w:p>
        </w:tc>
        <w:tc>
          <w:tcPr>
            <w:tcW w:w="1495" w:type="dxa"/>
          </w:tcPr>
          <w:p w14:paraId="0F882C01">
            <w:pPr>
              <w:pStyle w:val="4"/>
              <w:jc w:val="left"/>
            </w:pPr>
            <w:r>
              <w:rPr>
                <w:rFonts w:ascii="仿宋_GB2312" w:hAnsi="仿宋_GB2312" w:eastAsia="仿宋_GB2312" w:cs="仿宋_GB2312"/>
              </w:rPr>
              <w:t>屏幕屏尺寸</w:t>
            </w:r>
          </w:p>
        </w:tc>
        <w:tc>
          <w:tcPr>
            <w:tcW w:w="5814" w:type="dxa"/>
          </w:tcPr>
          <w:p w14:paraId="34B7C917">
            <w:pPr>
              <w:pStyle w:val="4"/>
              <w:jc w:val="both"/>
            </w:pPr>
            <w:r>
              <w:rPr>
                <w:rFonts w:ascii="仿宋_GB2312" w:hAnsi="仿宋_GB2312" w:eastAsia="仿宋_GB2312" w:cs="仿宋_GB2312"/>
                <w:sz w:val="21"/>
              </w:rPr>
              <w:t>≥32寸；屏幕比例：16:9(宽:高)；分辨率:1920*1080；对比度：1200：1；亮度(nits):350cd/m2；可视角度：89/89/89/89(Min.)(CR≥10)；</w:t>
            </w:r>
          </w:p>
        </w:tc>
      </w:tr>
      <w:tr w14:paraId="2B63B0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905AE1">
            <w:pPr>
              <w:pStyle w:val="4"/>
              <w:jc w:val="center"/>
            </w:pPr>
            <w:r>
              <w:rPr>
                <w:rFonts w:ascii="仿宋_GB2312" w:hAnsi="仿宋_GB2312" w:eastAsia="仿宋_GB2312" w:cs="仿宋_GB2312"/>
              </w:rPr>
              <w:t>2</w:t>
            </w:r>
          </w:p>
        </w:tc>
        <w:tc>
          <w:tcPr>
            <w:tcW w:w="581" w:type="dxa"/>
          </w:tcPr>
          <w:p w14:paraId="59C1082C">
            <w:pPr>
              <w:pStyle w:val="4"/>
              <w:jc w:val="center"/>
            </w:pPr>
            <w:r>
              <w:rPr>
                <w:rFonts w:ascii="仿宋_GB2312" w:hAnsi="仿宋_GB2312" w:eastAsia="仿宋_GB2312" w:cs="仿宋_GB2312"/>
              </w:rPr>
              <w:t>★</w:t>
            </w:r>
          </w:p>
        </w:tc>
        <w:tc>
          <w:tcPr>
            <w:tcW w:w="1495" w:type="dxa"/>
          </w:tcPr>
          <w:p w14:paraId="4CBE72CB">
            <w:pPr>
              <w:pStyle w:val="4"/>
              <w:jc w:val="left"/>
            </w:pPr>
            <w:r>
              <w:rPr>
                <w:rFonts w:ascii="仿宋_GB2312" w:hAnsi="仿宋_GB2312" w:eastAsia="仿宋_GB2312" w:cs="仿宋_GB2312"/>
              </w:rPr>
              <w:t>触摸方式</w:t>
            </w:r>
          </w:p>
        </w:tc>
        <w:tc>
          <w:tcPr>
            <w:tcW w:w="5814" w:type="dxa"/>
          </w:tcPr>
          <w:p w14:paraId="6A46E5DF">
            <w:pPr>
              <w:pStyle w:val="4"/>
              <w:jc w:val="left"/>
            </w:pPr>
            <w:r>
              <w:rPr>
                <w:rFonts w:ascii="仿宋_GB2312" w:hAnsi="仿宋_GB2312" w:eastAsia="仿宋_GB2312" w:cs="仿宋_GB2312"/>
                <w:sz w:val="21"/>
              </w:rPr>
              <w:t>电容式触摸；触摸点数：标配10点触摸；触摸识别：≥1.5mm；触摸寿命：60，000，000次以上；</w:t>
            </w:r>
          </w:p>
        </w:tc>
      </w:tr>
      <w:tr w14:paraId="04E3B3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2317CA">
            <w:pPr>
              <w:pStyle w:val="4"/>
              <w:jc w:val="center"/>
            </w:pPr>
            <w:r>
              <w:rPr>
                <w:rFonts w:ascii="仿宋_GB2312" w:hAnsi="仿宋_GB2312" w:eastAsia="仿宋_GB2312" w:cs="仿宋_GB2312"/>
              </w:rPr>
              <w:t>3</w:t>
            </w:r>
          </w:p>
        </w:tc>
        <w:tc>
          <w:tcPr>
            <w:tcW w:w="581" w:type="dxa"/>
          </w:tcPr>
          <w:p w14:paraId="24F85822">
            <w:pPr>
              <w:pStyle w:val="4"/>
              <w:jc w:val="center"/>
            </w:pPr>
            <w:r>
              <w:rPr>
                <w:rFonts w:ascii="仿宋_GB2312" w:hAnsi="仿宋_GB2312" w:eastAsia="仿宋_GB2312" w:cs="仿宋_GB2312"/>
              </w:rPr>
              <w:t>★</w:t>
            </w:r>
          </w:p>
        </w:tc>
        <w:tc>
          <w:tcPr>
            <w:tcW w:w="1495" w:type="dxa"/>
          </w:tcPr>
          <w:p w14:paraId="735EF8E8">
            <w:pPr>
              <w:pStyle w:val="4"/>
              <w:jc w:val="left"/>
            </w:pPr>
            <w:r>
              <w:rPr>
                <w:rFonts w:ascii="仿宋_GB2312" w:hAnsi="仿宋_GB2312" w:eastAsia="仿宋_GB2312" w:cs="仿宋_GB2312"/>
              </w:rPr>
              <w:t>主控配置</w:t>
            </w:r>
          </w:p>
        </w:tc>
        <w:tc>
          <w:tcPr>
            <w:tcW w:w="5814" w:type="dxa"/>
          </w:tcPr>
          <w:p w14:paraId="5E637B2B">
            <w:pPr>
              <w:pStyle w:val="4"/>
              <w:jc w:val="left"/>
            </w:pPr>
            <w:r>
              <w:rPr>
                <w:rFonts w:ascii="仿宋_GB2312" w:hAnsi="仿宋_GB2312" w:eastAsia="仿宋_GB2312" w:cs="仿宋_GB2312"/>
                <w:sz w:val="21"/>
              </w:rPr>
              <w:t>处理器：≥四核64位，主频最高2.0Ghz；内存：4G；存储：64G；</w:t>
            </w:r>
          </w:p>
        </w:tc>
      </w:tr>
      <w:tr w14:paraId="475488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FFA1F3">
            <w:pPr>
              <w:pStyle w:val="4"/>
              <w:jc w:val="center"/>
            </w:pPr>
            <w:r>
              <w:rPr>
                <w:rFonts w:ascii="仿宋_GB2312" w:hAnsi="仿宋_GB2312" w:eastAsia="仿宋_GB2312" w:cs="仿宋_GB2312"/>
              </w:rPr>
              <w:t>4</w:t>
            </w:r>
          </w:p>
        </w:tc>
        <w:tc>
          <w:tcPr>
            <w:tcW w:w="581" w:type="dxa"/>
          </w:tcPr>
          <w:p w14:paraId="59985803"/>
        </w:tc>
        <w:tc>
          <w:tcPr>
            <w:tcW w:w="1495" w:type="dxa"/>
          </w:tcPr>
          <w:p w14:paraId="606E113C">
            <w:pPr>
              <w:pStyle w:val="4"/>
              <w:jc w:val="left"/>
            </w:pPr>
            <w:r>
              <w:rPr>
                <w:rFonts w:ascii="仿宋_GB2312" w:hAnsi="仿宋_GB2312" w:eastAsia="仿宋_GB2312" w:cs="仿宋_GB2312"/>
              </w:rPr>
              <w:t>网络及接口</w:t>
            </w:r>
          </w:p>
        </w:tc>
        <w:tc>
          <w:tcPr>
            <w:tcW w:w="5814" w:type="dxa"/>
          </w:tcPr>
          <w:p w14:paraId="0A7A6917">
            <w:pPr>
              <w:pStyle w:val="4"/>
              <w:jc w:val="left"/>
            </w:pPr>
            <w:r>
              <w:rPr>
                <w:rFonts w:ascii="仿宋_GB2312" w:hAnsi="仿宋_GB2312" w:eastAsia="仿宋_GB2312" w:cs="仿宋_GB2312"/>
                <w:sz w:val="21"/>
              </w:rPr>
              <w:t>具备RJ45千兆网口，支持Ethernet；具备WIFI模块；支持WiFi；具备蓝牙功能；</w:t>
            </w:r>
          </w:p>
        </w:tc>
      </w:tr>
      <w:tr w14:paraId="730FE4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E27D57">
            <w:pPr>
              <w:pStyle w:val="4"/>
              <w:jc w:val="center"/>
            </w:pPr>
            <w:r>
              <w:rPr>
                <w:rFonts w:ascii="仿宋_GB2312" w:hAnsi="仿宋_GB2312" w:eastAsia="仿宋_GB2312" w:cs="仿宋_GB2312"/>
              </w:rPr>
              <w:t>5</w:t>
            </w:r>
          </w:p>
        </w:tc>
        <w:tc>
          <w:tcPr>
            <w:tcW w:w="581" w:type="dxa"/>
          </w:tcPr>
          <w:p w14:paraId="4533B8A2"/>
        </w:tc>
        <w:tc>
          <w:tcPr>
            <w:tcW w:w="1495" w:type="dxa"/>
          </w:tcPr>
          <w:p w14:paraId="6244ED24">
            <w:pPr>
              <w:pStyle w:val="4"/>
              <w:jc w:val="left"/>
            </w:pPr>
            <w:r>
              <w:rPr>
                <w:rFonts w:ascii="仿宋_GB2312" w:hAnsi="仿宋_GB2312" w:eastAsia="仿宋_GB2312" w:cs="仿宋_GB2312"/>
              </w:rPr>
              <w:t>音频</w:t>
            </w:r>
          </w:p>
        </w:tc>
        <w:tc>
          <w:tcPr>
            <w:tcW w:w="5814" w:type="dxa"/>
          </w:tcPr>
          <w:p w14:paraId="6E1CE10F">
            <w:pPr>
              <w:pStyle w:val="4"/>
              <w:jc w:val="left"/>
            </w:pPr>
            <w:r>
              <w:rPr>
                <w:rFonts w:ascii="仿宋_GB2312" w:hAnsi="仿宋_GB2312" w:eastAsia="仿宋_GB2312" w:cs="仿宋_GB2312"/>
                <w:sz w:val="21"/>
              </w:rPr>
              <w:t>支持MP3，WMA，WAV，APE，FLAC，AAC，OGG，M4A，GPP格式，内置扬声器5w*2；</w:t>
            </w:r>
          </w:p>
        </w:tc>
      </w:tr>
      <w:tr w14:paraId="01C05F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05EE40">
            <w:pPr>
              <w:pStyle w:val="4"/>
              <w:jc w:val="center"/>
            </w:pPr>
            <w:r>
              <w:rPr>
                <w:rFonts w:ascii="仿宋_GB2312" w:hAnsi="仿宋_GB2312" w:eastAsia="仿宋_GB2312" w:cs="仿宋_GB2312"/>
              </w:rPr>
              <w:t>6</w:t>
            </w:r>
          </w:p>
        </w:tc>
        <w:tc>
          <w:tcPr>
            <w:tcW w:w="581" w:type="dxa"/>
          </w:tcPr>
          <w:p w14:paraId="5FE5D8D2"/>
        </w:tc>
        <w:tc>
          <w:tcPr>
            <w:tcW w:w="1495" w:type="dxa"/>
          </w:tcPr>
          <w:p w14:paraId="6E40C25A">
            <w:pPr>
              <w:pStyle w:val="4"/>
              <w:jc w:val="left"/>
            </w:pPr>
            <w:r>
              <w:rPr>
                <w:rFonts w:ascii="仿宋_GB2312" w:hAnsi="仿宋_GB2312" w:eastAsia="仿宋_GB2312" w:cs="仿宋_GB2312"/>
              </w:rPr>
              <w:t>视频</w:t>
            </w:r>
          </w:p>
        </w:tc>
        <w:tc>
          <w:tcPr>
            <w:tcW w:w="5814" w:type="dxa"/>
          </w:tcPr>
          <w:p w14:paraId="05DDDC92">
            <w:pPr>
              <w:pStyle w:val="4"/>
              <w:jc w:val="both"/>
            </w:pPr>
            <w:r>
              <w:rPr>
                <w:rFonts w:ascii="仿宋_GB2312" w:hAnsi="仿宋_GB2312" w:eastAsia="仿宋_GB2312" w:cs="仿宋_GB2312"/>
                <w:sz w:val="21"/>
              </w:rPr>
              <w:t>支持H.264，VP8，MAV，WMV，AVS，H.263，MPEG4等视频格式</w:t>
            </w:r>
          </w:p>
        </w:tc>
      </w:tr>
      <w:tr w14:paraId="6FEDB7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3A74A0">
            <w:pPr>
              <w:pStyle w:val="4"/>
              <w:jc w:val="center"/>
            </w:pPr>
            <w:r>
              <w:rPr>
                <w:rFonts w:ascii="仿宋_GB2312" w:hAnsi="仿宋_GB2312" w:eastAsia="仿宋_GB2312" w:cs="仿宋_GB2312"/>
              </w:rPr>
              <w:t>7</w:t>
            </w:r>
          </w:p>
        </w:tc>
        <w:tc>
          <w:tcPr>
            <w:tcW w:w="581" w:type="dxa"/>
          </w:tcPr>
          <w:p w14:paraId="171D1680">
            <w:pPr>
              <w:pStyle w:val="4"/>
              <w:jc w:val="center"/>
            </w:pPr>
            <w:r>
              <w:rPr>
                <w:rFonts w:ascii="仿宋_GB2312" w:hAnsi="仿宋_GB2312" w:eastAsia="仿宋_GB2312" w:cs="仿宋_GB2312"/>
              </w:rPr>
              <w:t>★</w:t>
            </w:r>
          </w:p>
        </w:tc>
        <w:tc>
          <w:tcPr>
            <w:tcW w:w="1495" w:type="dxa"/>
          </w:tcPr>
          <w:p w14:paraId="05E7DF76">
            <w:pPr>
              <w:pStyle w:val="4"/>
              <w:jc w:val="left"/>
            </w:pPr>
            <w:r>
              <w:rPr>
                <w:rFonts w:ascii="仿宋_GB2312" w:hAnsi="仿宋_GB2312" w:eastAsia="仿宋_GB2312" w:cs="仿宋_GB2312"/>
              </w:rPr>
              <w:t>系统</w:t>
            </w:r>
          </w:p>
        </w:tc>
        <w:tc>
          <w:tcPr>
            <w:tcW w:w="5814" w:type="dxa"/>
          </w:tcPr>
          <w:p w14:paraId="5E8CB92F">
            <w:pPr>
              <w:pStyle w:val="4"/>
              <w:jc w:val="left"/>
            </w:pPr>
            <w:r>
              <w:rPr>
                <w:rFonts w:ascii="仿宋_GB2312" w:hAnsi="仿宋_GB2312" w:eastAsia="仿宋_GB2312" w:cs="仿宋_GB2312"/>
                <w:sz w:val="21"/>
              </w:rPr>
              <w:t>需支持安卓11/鸿蒙4.0</w:t>
            </w:r>
          </w:p>
        </w:tc>
      </w:tr>
      <w:tr w14:paraId="2678DF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F31EF8">
            <w:pPr>
              <w:pStyle w:val="4"/>
              <w:jc w:val="center"/>
            </w:pPr>
            <w:r>
              <w:rPr>
                <w:rFonts w:ascii="仿宋_GB2312" w:hAnsi="仿宋_GB2312" w:eastAsia="仿宋_GB2312" w:cs="仿宋_GB2312"/>
              </w:rPr>
              <w:t>8</w:t>
            </w:r>
          </w:p>
        </w:tc>
        <w:tc>
          <w:tcPr>
            <w:tcW w:w="581" w:type="dxa"/>
          </w:tcPr>
          <w:p w14:paraId="255D3FBE"/>
        </w:tc>
        <w:tc>
          <w:tcPr>
            <w:tcW w:w="1495" w:type="dxa"/>
          </w:tcPr>
          <w:p w14:paraId="592DC27B">
            <w:pPr>
              <w:pStyle w:val="4"/>
              <w:jc w:val="left"/>
            </w:pPr>
            <w:r>
              <w:rPr>
                <w:rFonts w:ascii="仿宋_GB2312" w:hAnsi="仿宋_GB2312" w:eastAsia="仿宋_GB2312" w:cs="仿宋_GB2312"/>
              </w:rPr>
              <w:t>双目摄像头</w:t>
            </w:r>
          </w:p>
        </w:tc>
        <w:tc>
          <w:tcPr>
            <w:tcW w:w="5814" w:type="dxa"/>
          </w:tcPr>
          <w:p w14:paraId="237B3CF7">
            <w:pPr>
              <w:pStyle w:val="4"/>
              <w:jc w:val="both"/>
            </w:pPr>
            <w:r>
              <w:rPr>
                <w:rFonts w:ascii="仿宋_GB2312" w:hAnsi="仿宋_GB2312" w:eastAsia="仿宋_GB2312" w:cs="仿宋_GB2312"/>
                <w:sz w:val="21"/>
              </w:rPr>
              <w:t>传感器：CMOS；接口类型：USB2.0；驱动类型：免驱动；识别距离：400-1200mm；光线畸变：1%；白平衡：自动；宽动态：100dB；信噪比：45dB电源供应：USB5V供电；具备活体检测算法；人脸比对：支持人脸检测与比对功能；人脸识别：可自动识别目标人物；可调节拍摄角度；</w:t>
            </w:r>
          </w:p>
        </w:tc>
      </w:tr>
      <w:tr w14:paraId="6B74C6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47CB5E12">
            <w:pPr>
              <w:pStyle w:val="4"/>
              <w:jc w:val="center"/>
            </w:pPr>
            <w:r>
              <w:rPr>
                <w:rFonts w:ascii="仿宋_GB2312" w:hAnsi="仿宋_GB2312" w:eastAsia="仿宋_GB2312" w:cs="仿宋_GB2312"/>
              </w:rPr>
              <w:t>9</w:t>
            </w:r>
          </w:p>
        </w:tc>
        <w:tc>
          <w:tcPr>
            <w:tcW w:w="581" w:type="dxa"/>
          </w:tcPr>
          <w:p w14:paraId="71547364"/>
        </w:tc>
        <w:tc>
          <w:tcPr>
            <w:tcW w:w="1495" w:type="dxa"/>
          </w:tcPr>
          <w:p w14:paraId="0F501879">
            <w:pPr>
              <w:pStyle w:val="4"/>
              <w:jc w:val="left"/>
            </w:pPr>
            <w:r>
              <w:rPr>
                <w:rFonts w:ascii="仿宋_GB2312" w:hAnsi="仿宋_GB2312" w:eastAsia="仿宋_GB2312" w:cs="仿宋_GB2312"/>
              </w:rPr>
              <w:t>社保模块</w:t>
            </w:r>
          </w:p>
        </w:tc>
        <w:tc>
          <w:tcPr>
            <w:tcW w:w="5814" w:type="dxa"/>
          </w:tcPr>
          <w:p w14:paraId="1EDD2BAA">
            <w:pPr>
              <w:pStyle w:val="4"/>
              <w:jc w:val="left"/>
            </w:pPr>
            <w:r>
              <w:rPr>
                <w:rFonts w:ascii="仿宋_GB2312" w:hAnsi="仿宋_GB2312" w:eastAsia="仿宋_GB2312" w:cs="仿宋_GB2312"/>
                <w:sz w:val="21"/>
              </w:rPr>
              <w:t>需支持第二代、第三代社保卡读取；</w:t>
            </w:r>
          </w:p>
        </w:tc>
      </w:tr>
      <w:tr w14:paraId="5215F5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7EA27D">
            <w:pPr>
              <w:pStyle w:val="4"/>
              <w:jc w:val="center"/>
            </w:pPr>
            <w:r>
              <w:rPr>
                <w:rFonts w:ascii="仿宋_GB2312" w:hAnsi="仿宋_GB2312" w:eastAsia="仿宋_GB2312" w:cs="仿宋_GB2312"/>
              </w:rPr>
              <w:t>10</w:t>
            </w:r>
          </w:p>
        </w:tc>
        <w:tc>
          <w:tcPr>
            <w:tcW w:w="581" w:type="dxa"/>
          </w:tcPr>
          <w:p w14:paraId="4B63A714"/>
        </w:tc>
        <w:tc>
          <w:tcPr>
            <w:tcW w:w="1495" w:type="dxa"/>
          </w:tcPr>
          <w:p w14:paraId="18A44A3C">
            <w:pPr>
              <w:pStyle w:val="4"/>
              <w:jc w:val="left"/>
            </w:pPr>
            <w:r>
              <w:rPr>
                <w:rFonts w:ascii="仿宋_GB2312" w:hAnsi="仿宋_GB2312" w:eastAsia="仿宋_GB2312" w:cs="仿宋_GB2312"/>
              </w:rPr>
              <w:t>身份证模块</w:t>
            </w:r>
          </w:p>
        </w:tc>
        <w:tc>
          <w:tcPr>
            <w:tcW w:w="5814" w:type="dxa"/>
          </w:tcPr>
          <w:p w14:paraId="080EDF1C">
            <w:pPr>
              <w:pStyle w:val="4"/>
              <w:jc w:val="left"/>
            </w:pPr>
            <w:r>
              <w:rPr>
                <w:rFonts w:ascii="仿宋_GB2312" w:hAnsi="仿宋_GB2312" w:eastAsia="仿宋_GB2312" w:cs="仿宋_GB2312"/>
                <w:sz w:val="21"/>
              </w:rPr>
              <w:t>需支持第二代居民身份证、港澳台居民居住证、外国人永久居住证读取；</w:t>
            </w:r>
          </w:p>
        </w:tc>
      </w:tr>
      <w:tr w14:paraId="5F9EAF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48A1AF">
            <w:pPr>
              <w:pStyle w:val="4"/>
              <w:jc w:val="center"/>
            </w:pPr>
            <w:r>
              <w:rPr>
                <w:rFonts w:ascii="仿宋_GB2312" w:hAnsi="仿宋_GB2312" w:eastAsia="仿宋_GB2312" w:cs="仿宋_GB2312"/>
              </w:rPr>
              <w:t>11</w:t>
            </w:r>
          </w:p>
        </w:tc>
        <w:tc>
          <w:tcPr>
            <w:tcW w:w="581" w:type="dxa"/>
          </w:tcPr>
          <w:p w14:paraId="78DE519B"/>
        </w:tc>
        <w:tc>
          <w:tcPr>
            <w:tcW w:w="1495" w:type="dxa"/>
          </w:tcPr>
          <w:p w14:paraId="56B1939E">
            <w:pPr>
              <w:pStyle w:val="4"/>
              <w:jc w:val="left"/>
            </w:pPr>
            <w:r>
              <w:rPr>
                <w:rFonts w:ascii="仿宋_GB2312" w:hAnsi="仿宋_GB2312" w:eastAsia="仿宋_GB2312" w:cs="仿宋_GB2312"/>
              </w:rPr>
              <w:t>二维码阅读器</w:t>
            </w:r>
          </w:p>
        </w:tc>
        <w:tc>
          <w:tcPr>
            <w:tcW w:w="5814" w:type="dxa"/>
          </w:tcPr>
          <w:p w14:paraId="7FB15105">
            <w:pPr>
              <w:pStyle w:val="4"/>
              <w:jc w:val="left"/>
            </w:pPr>
            <w:r>
              <w:rPr>
                <w:rFonts w:ascii="仿宋_GB2312" w:hAnsi="仿宋_GB2312" w:eastAsia="仿宋_GB2312" w:cs="仿宋_GB2312"/>
                <w:sz w:val="21"/>
              </w:rPr>
              <w:t>分辨率：≥640*480；工作电压DC5V-24V，IP65防水级别，可以通过二维码配置更改参数；识读精度：≥4mil；旋转灵敏度：360°、倾斜/偏转：±50°；可识读各类主流一维条码及标准二维条码；支持手机条码识读；蜂鸣器：支持；具备高亮白色LED补光灯；</w:t>
            </w:r>
          </w:p>
        </w:tc>
      </w:tr>
      <w:tr w14:paraId="629E2F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B691A6">
            <w:pPr>
              <w:pStyle w:val="4"/>
              <w:jc w:val="center"/>
            </w:pPr>
            <w:r>
              <w:rPr>
                <w:rFonts w:ascii="仿宋_GB2312" w:hAnsi="仿宋_GB2312" w:eastAsia="仿宋_GB2312" w:cs="仿宋_GB2312"/>
              </w:rPr>
              <w:t>12</w:t>
            </w:r>
          </w:p>
        </w:tc>
        <w:tc>
          <w:tcPr>
            <w:tcW w:w="581" w:type="dxa"/>
          </w:tcPr>
          <w:p w14:paraId="7706FB1F"/>
        </w:tc>
        <w:tc>
          <w:tcPr>
            <w:tcW w:w="1495" w:type="dxa"/>
          </w:tcPr>
          <w:p w14:paraId="089042E3">
            <w:pPr>
              <w:pStyle w:val="4"/>
              <w:jc w:val="left"/>
            </w:pPr>
            <w:r>
              <w:rPr>
                <w:rFonts w:ascii="仿宋_GB2312" w:hAnsi="仿宋_GB2312" w:eastAsia="仿宋_GB2312" w:cs="仿宋_GB2312"/>
              </w:rPr>
              <w:t>设备尺寸</w:t>
            </w:r>
          </w:p>
        </w:tc>
        <w:tc>
          <w:tcPr>
            <w:tcW w:w="5814" w:type="dxa"/>
          </w:tcPr>
          <w:p w14:paraId="49F79ABF">
            <w:pPr>
              <w:pStyle w:val="4"/>
              <w:jc w:val="left"/>
            </w:pPr>
            <w:r>
              <w:rPr>
                <w:rFonts w:ascii="仿宋_GB2312" w:hAnsi="仿宋_GB2312" w:eastAsia="仿宋_GB2312" w:cs="仿宋_GB2312"/>
                <w:sz w:val="21"/>
              </w:rPr>
              <w:t>不高于1730mm，不长于461mm，不宽于350mm，立式样式；</w:t>
            </w:r>
          </w:p>
        </w:tc>
      </w:tr>
      <w:tr w14:paraId="20A459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915C5B">
            <w:pPr>
              <w:pStyle w:val="4"/>
              <w:jc w:val="center"/>
            </w:pPr>
            <w:r>
              <w:rPr>
                <w:rFonts w:ascii="仿宋_GB2312" w:hAnsi="仿宋_GB2312" w:eastAsia="仿宋_GB2312" w:cs="仿宋_GB2312"/>
              </w:rPr>
              <w:t>13</w:t>
            </w:r>
          </w:p>
        </w:tc>
        <w:tc>
          <w:tcPr>
            <w:tcW w:w="581" w:type="dxa"/>
          </w:tcPr>
          <w:p w14:paraId="13DC3C4B">
            <w:pPr>
              <w:pStyle w:val="4"/>
              <w:jc w:val="center"/>
            </w:pPr>
            <w:r>
              <w:rPr>
                <w:rFonts w:ascii="仿宋_GB2312" w:hAnsi="仿宋_GB2312" w:eastAsia="仿宋_GB2312" w:cs="仿宋_GB2312"/>
              </w:rPr>
              <w:t>★</w:t>
            </w:r>
          </w:p>
        </w:tc>
        <w:tc>
          <w:tcPr>
            <w:tcW w:w="1495" w:type="dxa"/>
          </w:tcPr>
          <w:p w14:paraId="306ABDF8">
            <w:pPr>
              <w:pStyle w:val="4"/>
              <w:jc w:val="left"/>
            </w:pPr>
            <w:r>
              <w:rPr>
                <w:rFonts w:ascii="仿宋_GB2312" w:hAnsi="仿宋_GB2312" w:eastAsia="仿宋_GB2312" w:cs="仿宋_GB2312"/>
              </w:rPr>
              <w:t>电压</w:t>
            </w:r>
          </w:p>
        </w:tc>
        <w:tc>
          <w:tcPr>
            <w:tcW w:w="5814" w:type="dxa"/>
          </w:tcPr>
          <w:p w14:paraId="4BC0284F">
            <w:pPr>
              <w:pStyle w:val="4"/>
              <w:jc w:val="left"/>
            </w:pPr>
            <w:r>
              <w:rPr>
                <w:rFonts w:ascii="仿宋_GB2312" w:hAnsi="仿宋_GB2312" w:eastAsia="仿宋_GB2312" w:cs="仿宋_GB2312"/>
                <w:sz w:val="21"/>
              </w:rPr>
              <w:t>支持宽电压110V-240V；</w:t>
            </w:r>
          </w:p>
        </w:tc>
      </w:tr>
      <w:tr w14:paraId="78CD51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D3D4FE">
            <w:pPr>
              <w:pStyle w:val="4"/>
              <w:jc w:val="center"/>
            </w:pPr>
            <w:r>
              <w:rPr>
                <w:rFonts w:ascii="仿宋_GB2312" w:hAnsi="仿宋_GB2312" w:eastAsia="仿宋_GB2312" w:cs="仿宋_GB2312"/>
              </w:rPr>
              <w:t>14</w:t>
            </w:r>
          </w:p>
        </w:tc>
        <w:tc>
          <w:tcPr>
            <w:tcW w:w="581" w:type="dxa"/>
          </w:tcPr>
          <w:p w14:paraId="3240BB4B"/>
        </w:tc>
        <w:tc>
          <w:tcPr>
            <w:tcW w:w="1495" w:type="dxa"/>
          </w:tcPr>
          <w:p w14:paraId="171AB3F7">
            <w:pPr>
              <w:pStyle w:val="4"/>
              <w:jc w:val="left"/>
            </w:pPr>
            <w:r>
              <w:rPr>
                <w:rFonts w:ascii="仿宋_GB2312" w:hAnsi="仿宋_GB2312" w:eastAsia="仿宋_GB2312" w:cs="仿宋_GB2312"/>
              </w:rPr>
              <w:t>机柜</w:t>
            </w:r>
          </w:p>
        </w:tc>
        <w:tc>
          <w:tcPr>
            <w:tcW w:w="5814" w:type="dxa"/>
          </w:tcPr>
          <w:p w14:paraId="255190F2">
            <w:pPr>
              <w:pStyle w:val="4"/>
              <w:jc w:val="left"/>
            </w:pPr>
            <w:r>
              <w:rPr>
                <w:rFonts w:ascii="仿宋_GB2312" w:hAnsi="仿宋_GB2312" w:eastAsia="仿宋_GB2312" w:cs="仿宋_GB2312"/>
                <w:sz w:val="21"/>
              </w:rPr>
              <w:t>整机冷轧钢板，厚度1.2mm，金属光面漆，防锈、防磁、防静电；</w:t>
            </w:r>
          </w:p>
        </w:tc>
      </w:tr>
      <w:tr w14:paraId="363287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386959">
            <w:pPr>
              <w:pStyle w:val="4"/>
              <w:jc w:val="center"/>
            </w:pPr>
            <w:r>
              <w:rPr>
                <w:rFonts w:ascii="仿宋_GB2312" w:hAnsi="仿宋_GB2312" w:eastAsia="仿宋_GB2312" w:cs="仿宋_GB2312"/>
              </w:rPr>
              <w:t>15</w:t>
            </w:r>
          </w:p>
        </w:tc>
        <w:tc>
          <w:tcPr>
            <w:tcW w:w="581" w:type="dxa"/>
          </w:tcPr>
          <w:p w14:paraId="2C5BD29E"/>
        </w:tc>
        <w:tc>
          <w:tcPr>
            <w:tcW w:w="1495" w:type="dxa"/>
          </w:tcPr>
          <w:p w14:paraId="32C045AE">
            <w:pPr>
              <w:pStyle w:val="4"/>
              <w:jc w:val="left"/>
            </w:pPr>
            <w:r>
              <w:rPr>
                <w:rFonts w:ascii="仿宋_GB2312" w:hAnsi="仿宋_GB2312" w:eastAsia="仿宋_GB2312" w:cs="仿宋_GB2312"/>
              </w:rPr>
              <w:t>防护</w:t>
            </w:r>
          </w:p>
        </w:tc>
        <w:tc>
          <w:tcPr>
            <w:tcW w:w="5814" w:type="dxa"/>
          </w:tcPr>
          <w:p w14:paraId="51B43516">
            <w:pPr>
              <w:pStyle w:val="4"/>
              <w:jc w:val="left"/>
            </w:pPr>
            <w:r>
              <w:rPr>
                <w:rFonts w:ascii="仿宋_GB2312" w:hAnsi="仿宋_GB2312" w:eastAsia="仿宋_GB2312" w:cs="仿宋_GB2312"/>
                <w:sz w:val="21"/>
              </w:rPr>
              <w:t>正面IP53、背面IPX3防护，采用钢化玻璃，抗冲击力80MPA以上；</w:t>
            </w:r>
          </w:p>
        </w:tc>
      </w:tr>
      <w:tr w14:paraId="0661A6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1B93BA">
            <w:pPr>
              <w:pStyle w:val="4"/>
              <w:jc w:val="center"/>
            </w:pPr>
            <w:r>
              <w:rPr>
                <w:rFonts w:ascii="仿宋_GB2312" w:hAnsi="仿宋_GB2312" w:eastAsia="仿宋_GB2312" w:cs="仿宋_GB2312"/>
              </w:rPr>
              <w:t>16</w:t>
            </w:r>
          </w:p>
        </w:tc>
        <w:tc>
          <w:tcPr>
            <w:tcW w:w="581" w:type="dxa"/>
          </w:tcPr>
          <w:p w14:paraId="37D29599">
            <w:pPr>
              <w:pStyle w:val="4"/>
              <w:jc w:val="center"/>
            </w:pPr>
            <w:r>
              <w:rPr>
                <w:rFonts w:ascii="仿宋_GB2312" w:hAnsi="仿宋_GB2312" w:eastAsia="仿宋_GB2312" w:cs="仿宋_GB2312"/>
              </w:rPr>
              <w:t>★</w:t>
            </w:r>
          </w:p>
        </w:tc>
        <w:tc>
          <w:tcPr>
            <w:tcW w:w="1495" w:type="dxa"/>
          </w:tcPr>
          <w:p w14:paraId="054F298C">
            <w:pPr>
              <w:pStyle w:val="4"/>
              <w:jc w:val="left"/>
            </w:pPr>
            <w:r>
              <w:rPr>
                <w:rFonts w:ascii="仿宋_GB2312" w:hAnsi="仿宋_GB2312" w:eastAsia="仿宋_GB2312" w:cs="仿宋_GB2312"/>
              </w:rPr>
              <w:t>安装方式</w:t>
            </w:r>
          </w:p>
        </w:tc>
        <w:tc>
          <w:tcPr>
            <w:tcW w:w="5814" w:type="dxa"/>
          </w:tcPr>
          <w:p w14:paraId="72086D88">
            <w:pPr>
              <w:pStyle w:val="4"/>
              <w:jc w:val="left"/>
            </w:pPr>
            <w:r>
              <w:rPr>
                <w:rFonts w:ascii="仿宋_GB2312" w:hAnsi="仿宋_GB2312" w:eastAsia="仿宋_GB2312" w:cs="仿宋_GB2312"/>
                <w:sz w:val="21"/>
              </w:rPr>
              <w:t>需支持壁挂安装和落地安装；</w:t>
            </w:r>
          </w:p>
        </w:tc>
      </w:tr>
      <w:tr w14:paraId="2A53DA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DC5867">
            <w:pPr>
              <w:pStyle w:val="4"/>
              <w:jc w:val="center"/>
            </w:pPr>
            <w:r>
              <w:rPr>
                <w:rFonts w:ascii="仿宋_GB2312" w:hAnsi="仿宋_GB2312" w:eastAsia="仿宋_GB2312" w:cs="仿宋_GB2312"/>
              </w:rPr>
              <w:t>17</w:t>
            </w:r>
          </w:p>
        </w:tc>
        <w:tc>
          <w:tcPr>
            <w:tcW w:w="581" w:type="dxa"/>
          </w:tcPr>
          <w:p w14:paraId="4A11D1AC">
            <w:pPr>
              <w:pStyle w:val="4"/>
              <w:jc w:val="center"/>
            </w:pPr>
            <w:r>
              <w:rPr>
                <w:rFonts w:ascii="仿宋_GB2312" w:hAnsi="仿宋_GB2312" w:eastAsia="仿宋_GB2312" w:cs="仿宋_GB2312"/>
              </w:rPr>
              <w:t>★</w:t>
            </w:r>
          </w:p>
        </w:tc>
        <w:tc>
          <w:tcPr>
            <w:tcW w:w="1495" w:type="dxa"/>
          </w:tcPr>
          <w:p w14:paraId="6CB4A30A">
            <w:pPr>
              <w:pStyle w:val="4"/>
              <w:jc w:val="left"/>
            </w:pPr>
            <w:r>
              <w:rPr>
                <w:rFonts w:ascii="仿宋_GB2312" w:hAnsi="仿宋_GB2312" w:eastAsia="仿宋_GB2312" w:cs="仿宋_GB2312"/>
              </w:rPr>
              <w:t>功能要求</w:t>
            </w:r>
          </w:p>
        </w:tc>
        <w:tc>
          <w:tcPr>
            <w:tcW w:w="5814" w:type="dxa"/>
          </w:tcPr>
          <w:p w14:paraId="72E92DDE">
            <w:pPr>
              <w:pStyle w:val="4"/>
              <w:jc w:val="left"/>
            </w:pPr>
            <w:r>
              <w:rPr>
                <w:rFonts w:ascii="仿宋_GB2312" w:hAnsi="仿宋_GB2312" w:eastAsia="仿宋_GB2312" w:cs="仿宋_GB2312"/>
                <w:sz w:val="21"/>
              </w:rPr>
              <w:t>设备需适配绵阳科技城就业码，支持找工作、服务站、查政策、零工驿站、招聘会等功能。</w:t>
            </w:r>
          </w:p>
        </w:tc>
      </w:tr>
    </w:tbl>
    <w:p w14:paraId="7573CE08">
      <w:pPr>
        <w:pStyle w:val="4"/>
        <w:jc w:val="left"/>
      </w:pPr>
      <w:r>
        <w:rPr>
          <w:rFonts w:ascii="仿宋_GB2312" w:hAnsi="仿宋_GB2312" w:eastAsia="仿宋_GB2312" w:cs="仿宋_GB2312"/>
        </w:rPr>
        <w:t>标的名称：可视化电子显示屏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CEB4B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7783D5D5">
            <w:pPr>
              <w:pStyle w:val="4"/>
              <w:jc w:val="center"/>
            </w:pPr>
            <w:r>
              <w:rPr>
                <w:rFonts w:ascii="仿宋_GB2312" w:hAnsi="仿宋_GB2312" w:eastAsia="仿宋_GB2312" w:cs="仿宋_GB2312"/>
              </w:rPr>
              <w:t>序号</w:t>
            </w:r>
          </w:p>
        </w:tc>
        <w:tc>
          <w:tcPr>
            <w:tcW w:w="581" w:type="dxa"/>
          </w:tcPr>
          <w:p w14:paraId="1FCAE2B8">
            <w:pPr>
              <w:pStyle w:val="4"/>
              <w:jc w:val="center"/>
            </w:pPr>
            <w:r>
              <w:rPr>
                <w:rFonts w:ascii="仿宋_GB2312" w:hAnsi="仿宋_GB2312" w:eastAsia="仿宋_GB2312" w:cs="仿宋_GB2312"/>
              </w:rPr>
              <w:t>符号标识</w:t>
            </w:r>
          </w:p>
        </w:tc>
        <w:tc>
          <w:tcPr>
            <w:tcW w:w="1495" w:type="dxa"/>
          </w:tcPr>
          <w:p w14:paraId="6C6CA8DD">
            <w:pPr>
              <w:pStyle w:val="4"/>
              <w:jc w:val="center"/>
            </w:pPr>
            <w:r>
              <w:rPr>
                <w:rFonts w:ascii="仿宋_GB2312" w:hAnsi="仿宋_GB2312" w:eastAsia="仿宋_GB2312" w:cs="仿宋_GB2312"/>
              </w:rPr>
              <w:t>技术要求名称</w:t>
            </w:r>
          </w:p>
        </w:tc>
        <w:tc>
          <w:tcPr>
            <w:tcW w:w="5814" w:type="dxa"/>
          </w:tcPr>
          <w:p w14:paraId="69CE93EF">
            <w:pPr>
              <w:pStyle w:val="4"/>
              <w:jc w:val="center"/>
            </w:pPr>
            <w:r>
              <w:rPr>
                <w:rFonts w:ascii="仿宋_GB2312" w:hAnsi="仿宋_GB2312" w:eastAsia="仿宋_GB2312" w:cs="仿宋_GB2312"/>
              </w:rPr>
              <w:t>技术参数与性能指标</w:t>
            </w:r>
          </w:p>
        </w:tc>
      </w:tr>
      <w:tr w14:paraId="505BFD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DF2BCA">
            <w:pPr>
              <w:pStyle w:val="4"/>
              <w:jc w:val="center"/>
            </w:pPr>
            <w:r>
              <w:rPr>
                <w:rFonts w:ascii="仿宋_GB2312" w:hAnsi="仿宋_GB2312" w:eastAsia="仿宋_GB2312" w:cs="仿宋_GB2312"/>
              </w:rPr>
              <w:t>1</w:t>
            </w:r>
          </w:p>
        </w:tc>
        <w:tc>
          <w:tcPr>
            <w:tcW w:w="581" w:type="dxa"/>
          </w:tcPr>
          <w:p w14:paraId="65C97EB6">
            <w:pPr>
              <w:pStyle w:val="4"/>
              <w:jc w:val="center"/>
            </w:pPr>
            <w:r>
              <w:rPr>
                <w:rFonts w:ascii="仿宋_GB2312" w:hAnsi="仿宋_GB2312" w:eastAsia="仿宋_GB2312" w:cs="仿宋_GB2312"/>
              </w:rPr>
              <w:t>★</w:t>
            </w:r>
          </w:p>
        </w:tc>
        <w:tc>
          <w:tcPr>
            <w:tcW w:w="1495" w:type="dxa"/>
          </w:tcPr>
          <w:p w14:paraId="34B836F9">
            <w:pPr>
              <w:pStyle w:val="4"/>
              <w:jc w:val="left"/>
            </w:pPr>
            <w:r>
              <w:rPr>
                <w:rFonts w:ascii="仿宋_GB2312" w:hAnsi="仿宋_GB2312" w:eastAsia="仿宋_GB2312" w:cs="仿宋_GB2312"/>
              </w:rPr>
              <w:t>模组尺寸</w:t>
            </w:r>
          </w:p>
        </w:tc>
        <w:tc>
          <w:tcPr>
            <w:tcW w:w="5814" w:type="dxa"/>
          </w:tcPr>
          <w:p w14:paraId="37B05515">
            <w:pPr>
              <w:pStyle w:val="4"/>
              <w:jc w:val="left"/>
            </w:pPr>
            <w:r>
              <w:rPr>
                <w:rFonts w:ascii="仿宋_GB2312" w:hAnsi="仿宋_GB2312" w:eastAsia="仿宋_GB2312" w:cs="仿宋_GB2312"/>
                <w:sz w:val="21"/>
              </w:rPr>
              <w:t>320mm×160mm（允许±5%偏差）。</w:t>
            </w:r>
          </w:p>
        </w:tc>
      </w:tr>
      <w:tr w14:paraId="543FDB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E7452A">
            <w:pPr>
              <w:pStyle w:val="4"/>
              <w:jc w:val="center"/>
            </w:pPr>
            <w:r>
              <w:rPr>
                <w:rFonts w:ascii="仿宋_GB2312" w:hAnsi="仿宋_GB2312" w:eastAsia="仿宋_GB2312" w:cs="仿宋_GB2312"/>
              </w:rPr>
              <w:t>2</w:t>
            </w:r>
          </w:p>
        </w:tc>
        <w:tc>
          <w:tcPr>
            <w:tcW w:w="581" w:type="dxa"/>
          </w:tcPr>
          <w:p w14:paraId="304B7772">
            <w:pPr>
              <w:pStyle w:val="4"/>
              <w:jc w:val="center"/>
            </w:pPr>
            <w:r>
              <w:rPr>
                <w:rFonts w:ascii="仿宋_GB2312" w:hAnsi="仿宋_GB2312" w:eastAsia="仿宋_GB2312" w:cs="仿宋_GB2312"/>
              </w:rPr>
              <w:t>★</w:t>
            </w:r>
          </w:p>
        </w:tc>
        <w:tc>
          <w:tcPr>
            <w:tcW w:w="1495" w:type="dxa"/>
          </w:tcPr>
          <w:p w14:paraId="53EC29C2">
            <w:pPr>
              <w:pStyle w:val="4"/>
              <w:jc w:val="left"/>
            </w:pPr>
            <w:r>
              <w:rPr>
                <w:rFonts w:ascii="仿宋_GB2312" w:hAnsi="仿宋_GB2312" w:eastAsia="仿宋_GB2312" w:cs="仿宋_GB2312"/>
              </w:rPr>
              <w:t>物理点间距</w:t>
            </w:r>
          </w:p>
        </w:tc>
        <w:tc>
          <w:tcPr>
            <w:tcW w:w="5814" w:type="dxa"/>
          </w:tcPr>
          <w:p w14:paraId="71B40212">
            <w:pPr>
              <w:pStyle w:val="4"/>
              <w:jc w:val="left"/>
            </w:pPr>
            <w:r>
              <w:rPr>
                <w:rFonts w:ascii="仿宋_GB2312" w:hAnsi="仿宋_GB2312" w:eastAsia="仿宋_GB2312" w:cs="仿宋_GB2312"/>
                <w:sz w:val="21"/>
              </w:rPr>
              <w:t>≤1.86mm。</w:t>
            </w:r>
          </w:p>
        </w:tc>
      </w:tr>
      <w:tr w14:paraId="5A7F5B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5AA2ADA2">
            <w:pPr>
              <w:pStyle w:val="4"/>
              <w:jc w:val="center"/>
            </w:pPr>
            <w:r>
              <w:rPr>
                <w:rFonts w:ascii="仿宋_GB2312" w:hAnsi="仿宋_GB2312" w:eastAsia="仿宋_GB2312" w:cs="仿宋_GB2312"/>
              </w:rPr>
              <w:t>3</w:t>
            </w:r>
          </w:p>
        </w:tc>
        <w:tc>
          <w:tcPr>
            <w:tcW w:w="581" w:type="dxa"/>
          </w:tcPr>
          <w:p w14:paraId="55AAD5CF">
            <w:pPr>
              <w:pStyle w:val="4"/>
              <w:jc w:val="center"/>
            </w:pPr>
            <w:r>
              <w:rPr>
                <w:rFonts w:ascii="仿宋_GB2312" w:hAnsi="仿宋_GB2312" w:eastAsia="仿宋_GB2312" w:cs="仿宋_GB2312"/>
              </w:rPr>
              <w:t>★</w:t>
            </w:r>
          </w:p>
        </w:tc>
        <w:tc>
          <w:tcPr>
            <w:tcW w:w="1495" w:type="dxa"/>
          </w:tcPr>
          <w:p w14:paraId="5D428401">
            <w:pPr>
              <w:pStyle w:val="4"/>
              <w:jc w:val="left"/>
            </w:pPr>
            <w:r>
              <w:rPr>
                <w:rFonts w:ascii="仿宋_GB2312" w:hAnsi="仿宋_GB2312" w:eastAsia="仿宋_GB2312" w:cs="仿宋_GB2312"/>
              </w:rPr>
              <w:t>模组分辨率</w:t>
            </w:r>
          </w:p>
        </w:tc>
        <w:tc>
          <w:tcPr>
            <w:tcW w:w="5814" w:type="dxa"/>
          </w:tcPr>
          <w:p w14:paraId="70FBD981">
            <w:pPr>
              <w:pStyle w:val="4"/>
              <w:jc w:val="left"/>
            </w:pPr>
            <w:r>
              <w:rPr>
                <w:rFonts w:ascii="仿宋_GB2312" w:hAnsi="仿宋_GB2312" w:eastAsia="仿宋_GB2312" w:cs="仿宋_GB2312"/>
                <w:sz w:val="21"/>
              </w:rPr>
              <w:t>≥172×86点。</w:t>
            </w:r>
          </w:p>
        </w:tc>
      </w:tr>
      <w:tr w14:paraId="60C1AB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438682">
            <w:pPr>
              <w:pStyle w:val="4"/>
              <w:jc w:val="center"/>
            </w:pPr>
            <w:r>
              <w:rPr>
                <w:rFonts w:ascii="仿宋_GB2312" w:hAnsi="仿宋_GB2312" w:eastAsia="仿宋_GB2312" w:cs="仿宋_GB2312"/>
              </w:rPr>
              <w:t>4</w:t>
            </w:r>
          </w:p>
        </w:tc>
        <w:tc>
          <w:tcPr>
            <w:tcW w:w="581" w:type="dxa"/>
          </w:tcPr>
          <w:p w14:paraId="01D25A1A">
            <w:pPr>
              <w:pStyle w:val="4"/>
              <w:jc w:val="center"/>
            </w:pPr>
            <w:r>
              <w:rPr>
                <w:rFonts w:ascii="仿宋_GB2312" w:hAnsi="仿宋_GB2312" w:eastAsia="仿宋_GB2312" w:cs="仿宋_GB2312"/>
              </w:rPr>
              <w:t>★</w:t>
            </w:r>
          </w:p>
        </w:tc>
        <w:tc>
          <w:tcPr>
            <w:tcW w:w="1495" w:type="dxa"/>
          </w:tcPr>
          <w:p w14:paraId="2AF6A0BD">
            <w:pPr>
              <w:pStyle w:val="4"/>
              <w:jc w:val="left"/>
            </w:pPr>
            <w:r>
              <w:rPr>
                <w:rFonts w:ascii="仿宋_GB2312" w:hAnsi="仿宋_GB2312" w:eastAsia="仿宋_GB2312" w:cs="仿宋_GB2312"/>
              </w:rPr>
              <w:t>物理密度</w:t>
            </w:r>
          </w:p>
        </w:tc>
        <w:tc>
          <w:tcPr>
            <w:tcW w:w="5814" w:type="dxa"/>
          </w:tcPr>
          <w:p w14:paraId="5F8B992D">
            <w:pPr>
              <w:pStyle w:val="4"/>
              <w:jc w:val="left"/>
            </w:pPr>
            <w:r>
              <w:rPr>
                <w:rFonts w:ascii="仿宋_GB2312" w:hAnsi="仿宋_GB2312" w:eastAsia="仿宋_GB2312" w:cs="仿宋_GB2312"/>
                <w:sz w:val="21"/>
              </w:rPr>
              <w:t>≥288906点/㎡。</w:t>
            </w:r>
          </w:p>
        </w:tc>
      </w:tr>
      <w:tr w14:paraId="4FBCF8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F6D545">
            <w:pPr>
              <w:pStyle w:val="4"/>
              <w:jc w:val="center"/>
            </w:pPr>
            <w:r>
              <w:rPr>
                <w:rFonts w:ascii="仿宋_GB2312" w:hAnsi="仿宋_GB2312" w:eastAsia="仿宋_GB2312" w:cs="仿宋_GB2312"/>
              </w:rPr>
              <w:t>5</w:t>
            </w:r>
          </w:p>
        </w:tc>
        <w:tc>
          <w:tcPr>
            <w:tcW w:w="581" w:type="dxa"/>
          </w:tcPr>
          <w:p w14:paraId="0979644A">
            <w:pPr>
              <w:pStyle w:val="4"/>
              <w:jc w:val="center"/>
            </w:pPr>
            <w:r>
              <w:rPr>
                <w:rFonts w:ascii="仿宋_GB2312" w:hAnsi="仿宋_GB2312" w:eastAsia="仿宋_GB2312" w:cs="仿宋_GB2312"/>
              </w:rPr>
              <w:t>★</w:t>
            </w:r>
          </w:p>
        </w:tc>
        <w:tc>
          <w:tcPr>
            <w:tcW w:w="1495" w:type="dxa"/>
          </w:tcPr>
          <w:p w14:paraId="2CCB840D">
            <w:pPr>
              <w:pStyle w:val="4"/>
              <w:jc w:val="left"/>
            </w:pPr>
            <w:r>
              <w:rPr>
                <w:rFonts w:ascii="仿宋_GB2312" w:hAnsi="仿宋_GB2312" w:eastAsia="仿宋_GB2312" w:cs="仿宋_GB2312"/>
              </w:rPr>
              <w:t>封装方式</w:t>
            </w:r>
          </w:p>
        </w:tc>
        <w:tc>
          <w:tcPr>
            <w:tcW w:w="5814" w:type="dxa"/>
          </w:tcPr>
          <w:p w14:paraId="6BC1A86A">
            <w:pPr>
              <w:pStyle w:val="4"/>
              <w:jc w:val="left"/>
            </w:pPr>
            <w:r>
              <w:rPr>
                <w:rFonts w:ascii="仿宋_GB2312" w:hAnsi="仿宋_GB2312" w:eastAsia="仿宋_GB2312" w:cs="仿宋_GB2312"/>
                <w:sz w:val="21"/>
              </w:rPr>
              <w:t>采用SMD1510表贴三合一（1R1G1B）。</w:t>
            </w:r>
          </w:p>
        </w:tc>
      </w:tr>
      <w:tr w14:paraId="019C52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D9245D">
            <w:pPr>
              <w:pStyle w:val="4"/>
              <w:jc w:val="center"/>
            </w:pPr>
            <w:r>
              <w:rPr>
                <w:rFonts w:ascii="仿宋_GB2312" w:hAnsi="仿宋_GB2312" w:eastAsia="仿宋_GB2312" w:cs="仿宋_GB2312"/>
              </w:rPr>
              <w:t>6</w:t>
            </w:r>
          </w:p>
        </w:tc>
        <w:tc>
          <w:tcPr>
            <w:tcW w:w="581" w:type="dxa"/>
          </w:tcPr>
          <w:p w14:paraId="2F7D1B40"/>
        </w:tc>
        <w:tc>
          <w:tcPr>
            <w:tcW w:w="1495" w:type="dxa"/>
          </w:tcPr>
          <w:p w14:paraId="686339AA">
            <w:pPr>
              <w:pStyle w:val="4"/>
              <w:jc w:val="left"/>
            </w:pPr>
            <w:r>
              <w:rPr>
                <w:rFonts w:ascii="仿宋_GB2312" w:hAnsi="仿宋_GB2312" w:eastAsia="仿宋_GB2312" w:cs="仿宋_GB2312"/>
              </w:rPr>
              <w:t>▲扫描方式</w:t>
            </w:r>
          </w:p>
        </w:tc>
        <w:tc>
          <w:tcPr>
            <w:tcW w:w="5814" w:type="dxa"/>
          </w:tcPr>
          <w:p w14:paraId="1DAB8549">
            <w:pPr>
              <w:pStyle w:val="4"/>
              <w:jc w:val="left"/>
            </w:pPr>
            <w:r>
              <w:rPr>
                <w:rFonts w:ascii="仿宋_GB2312" w:hAnsi="仿宋_GB2312" w:eastAsia="仿宋_GB2312" w:cs="仿宋_GB2312"/>
                <w:sz w:val="21"/>
              </w:rPr>
              <w:t>1/32扫。</w:t>
            </w:r>
          </w:p>
        </w:tc>
      </w:tr>
      <w:tr w14:paraId="60BBF8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B2DE35">
            <w:pPr>
              <w:pStyle w:val="4"/>
              <w:jc w:val="center"/>
            </w:pPr>
            <w:r>
              <w:rPr>
                <w:rFonts w:ascii="仿宋_GB2312" w:hAnsi="仿宋_GB2312" w:eastAsia="仿宋_GB2312" w:cs="仿宋_GB2312"/>
              </w:rPr>
              <w:t>7</w:t>
            </w:r>
          </w:p>
        </w:tc>
        <w:tc>
          <w:tcPr>
            <w:tcW w:w="581" w:type="dxa"/>
          </w:tcPr>
          <w:p w14:paraId="354F5197"/>
        </w:tc>
        <w:tc>
          <w:tcPr>
            <w:tcW w:w="1495" w:type="dxa"/>
          </w:tcPr>
          <w:p w14:paraId="3EC65F62">
            <w:pPr>
              <w:pStyle w:val="4"/>
              <w:jc w:val="left"/>
            </w:pPr>
            <w:r>
              <w:rPr>
                <w:rFonts w:ascii="仿宋_GB2312" w:hAnsi="仿宋_GB2312" w:eastAsia="仿宋_GB2312" w:cs="仿宋_GB2312"/>
              </w:rPr>
              <w:t>驱动方式</w:t>
            </w:r>
          </w:p>
        </w:tc>
        <w:tc>
          <w:tcPr>
            <w:tcW w:w="5814" w:type="dxa"/>
          </w:tcPr>
          <w:p w14:paraId="41F18EE5">
            <w:pPr>
              <w:pStyle w:val="4"/>
              <w:jc w:val="left"/>
            </w:pPr>
            <w:r>
              <w:rPr>
                <w:rFonts w:ascii="仿宋_GB2312" w:hAnsi="仿宋_GB2312" w:eastAsia="仿宋_GB2312" w:cs="仿宋_GB2312"/>
                <w:sz w:val="21"/>
              </w:rPr>
              <w:t>恒流驱动。</w:t>
            </w:r>
          </w:p>
        </w:tc>
      </w:tr>
      <w:tr w14:paraId="0D67C5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DCB431">
            <w:pPr>
              <w:pStyle w:val="4"/>
              <w:jc w:val="center"/>
            </w:pPr>
            <w:r>
              <w:rPr>
                <w:rFonts w:ascii="仿宋_GB2312" w:hAnsi="仿宋_GB2312" w:eastAsia="仿宋_GB2312" w:cs="仿宋_GB2312"/>
              </w:rPr>
              <w:t>8</w:t>
            </w:r>
          </w:p>
        </w:tc>
        <w:tc>
          <w:tcPr>
            <w:tcW w:w="581" w:type="dxa"/>
          </w:tcPr>
          <w:p w14:paraId="5CE3BEF3"/>
        </w:tc>
        <w:tc>
          <w:tcPr>
            <w:tcW w:w="1495" w:type="dxa"/>
          </w:tcPr>
          <w:p w14:paraId="66FA99EF">
            <w:pPr>
              <w:pStyle w:val="4"/>
              <w:jc w:val="left"/>
            </w:pPr>
            <w:r>
              <w:rPr>
                <w:rFonts w:ascii="仿宋_GB2312" w:hAnsi="仿宋_GB2312" w:eastAsia="仿宋_GB2312" w:cs="仿宋_GB2312"/>
              </w:rPr>
              <w:t>模组工作电压</w:t>
            </w:r>
          </w:p>
        </w:tc>
        <w:tc>
          <w:tcPr>
            <w:tcW w:w="5814" w:type="dxa"/>
          </w:tcPr>
          <w:p w14:paraId="371B408F">
            <w:pPr>
              <w:pStyle w:val="4"/>
              <w:jc w:val="left"/>
            </w:pPr>
            <w:r>
              <w:rPr>
                <w:rFonts w:ascii="仿宋_GB2312" w:hAnsi="仿宋_GB2312" w:eastAsia="仿宋_GB2312" w:cs="仿宋_GB2312"/>
                <w:sz w:val="21"/>
              </w:rPr>
              <w:t>DC4.2V-5V。</w:t>
            </w:r>
          </w:p>
        </w:tc>
      </w:tr>
      <w:tr w14:paraId="0C75AC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460697">
            <w:pPr>
              <w:pStyle w:val="4"/>
              <w:jc w:val="center"/>
            </w:pPr>
            <w:r>
              <w:rPr>
                <w:rFonts w:ascii="仿宋_GB2312" w:hAnsi="仿宋_GB2312" w:eastAsia="仿宋_GB2312" w:cs="仿宋_GB2312"/>
              </w:rPr>
              <w:t>9</w:t>
            </w:r>
          </w:p>
        </w:tc>
        <w:tc>
          <w:tcPr>
            <w:tcW w:w="581" w:type="dxa"/>
          </w:tcPr>
          <w:p w14:paraId="512D614A"/>
        </w:tc>
        <w:tc>
          <w:tcPr>
            <w:tcW w:w="1495" w:type="dxa"/>
          </w:tcPr>
          <w:p w14:paraId="471D55AB">
            <w:pPr>
              <w:pStyle w:val="4"/>
              <w:jc w:val="left"/>
            </w:pPr>
            <w:r>
              <w:rPr>
                <w:rFonts w:ascii="仿宋_GB2312" w:hAnsi="仿宋_GB2312" w:eastAsia="仿宋_GB2312" w:cs="仿宋_GB2312"/>
              </w:rPr>
              <w:t>模组最大功耗</w:t>
            </w:r>
          </w:p>
        </w:tc>
        <w:tc>
          <w:tcPr>
            <w:tcW w:w="5814" w:type="dxa"/>
          </w:tcPr>
          <w:p w14:paraId="4B939046">
            <w:pPr>
              <w:pStyle w:val="4"/>
              <w:jc w:val="both"/>
            </w:pPr>
            <w:r>
              <w:rPr>
                <w:rFonts w:ascii="仿宋_GB2312" w:hAnsi="仿宋_GB2312" w:eastAsia="仿宋_GB2312" w:cs="仿宋_GB2312"/>
                <w:sz w:val="21"/>
              </w:rPr>
              <w:t>≤25W，平均功耗：≤13W。</w:t>
            </w:r>
          </w:p>
        </w:tc>
      </w:tr>
      <w:tr w14:paraId="0DCE7A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58F6F3">
            <w:pPr>
              <w:pStyle w:val="4"/>
              <w:jc w:val="center"/>
            </w:pPr>
            <w:r>
              <w:rPr>
                <w:rFonts w:ascii="仿宋_GB2312" w:hAnsi="仿宋_GB2312" w:eastAsia="仿宋_GB2312" w:cs="仿宋_GB2312"/>
              </w:rPr>
              <w:t>10</w:t>
            </w:r>
          </w:p>
        </w:tc>
        <w:tc>
          <w:tcPr>
            <w:tcW w:w="581" w:type="dxa"/>
          </w:tcPr>
          <w:p w14:paraId="0F4FCA0D"/>
        </w:tc>
        <w:tc>
          <w:tcPr>
            <w:tcW w:w="1495" w:type="dxa"/>
          </w:tcPr>
          <w:p w14:paraId="6E573950">
            <w:pPr>
              <w:pStyle w:val="4"/>
              <w:jc w:val="left"/>
            </w:pPr>
            <w:r>
              <w:rPr>
                <w:rFonts w:ascii="仿宋_GB2312" w:hAnsi="仿宋_GB2312" w:eastAsia="仿宋_GB2312" w:cs="仿宋_GB2312"/>
              </w:rPr>
              <w:t>白平衡亮度</w:t>
            </w:r>
          </w:p>
        </w:tc>
        <w:tc>
          <w:tcPr>
            <w:tcW w:w="5814" w:type="dxa"/>
          </w:tcPr>
          <w:p w14:paraId="08CF9671">
            <w:pPr>
              <w:pStyle w:val="4"/>
              <w:jc w:val="left"/>
            </w:pPr>
            <w:r>
              <w:rPr>
                <w:rFonts w:ascii="仿宋_GB2312" w:hAnsi="仿宋_GB2312" w:eastAsia="仿宋_GB2312" w:cs="仿宋_GB2312"/>
                <w:sz w:val="21"/>
              </w:rPr>
              <w:t>≥500cd/㎡。</w:t>
            </w:r>
          </w:p>
        </w:tc>
      </w:tr>
      <w:tr w14:paraId="4A8CB4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00988E87">
            <w:pPr>
              <w:pStyle w:val="4"/>
              <w:jc w:val="center"/>
            </w:pPr>
            <w:r>
              <w:rPr>
                <w:rFonts w:ascii="仿宋_GB2312" w:hAnsi="仿宋_GB2312" w:eastAsia="仿宋_GB2312" w:cs="仿宋_GB2312"/>
              </w:rPr>
              <w:t>11</w:t>
            </w:r>
          </w:p>
        </w:tc>
        <w:tc>
          <w:tcPr>
            <w:tcW w:w="581" w:type="dxa"/>
          </w:tcPr>
          <w:p w14:paraId="6F957290"/>
        </w:tc>
        <w:tc>
          <w:tcPr>
            <w:tcW w:w="1495" w:type="dxa"/>
          </w:tcPr>
          <w:p w14:paraId="72DC258B">
            <w:pPr>
              <w:pStyle w:val="4"/>
              <w:jc w:val="left"/>
            </w:pPr>
            <w:r>
              <w:rPr>
                <w:rFonts w:ascii="仿宋_GB2312" w:hAnsi="仿宋_GB2312" w:eastAsia="仿宋_GB2312" w:cs="仿宋_GB2312"/>
              </w:rPr>
              <w:t>水平视角</w:t>
            </w:r>
          </w:p>
        </w:tc>
        <w:tc>
          <w:tcPr>
            <w:tcW w:w="5814" w:type="dxa"/>
          </w:tcPr>
          <w:p w14:paraId="5037A48D">
            <w:pPr>
              <w:pStyle w:val="4"/>
              <w:jc w:val="left"/>
            </w:pPr>
            <w:r>
              <w:rPr>
                <w:rFonts w:ascii="仿宋_GB2312" w:hAnsi="仿宋_GB2312" w:eastAsia="仿宋_GB2312" w:cs="仿宋_GB2312"/>
                <w:sz w:val="21"/>
              </w:rPr>
              <w:t>≥160°，垂直视角：≥140°。</w:t>
            </w:r>
          </w:p>
        </w:tc>
      </w:tr>
      <w:tr w14:paraId="6A89D7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7A5B23">
            <w:pPr>
              <w:pStyle w:val="4"/>
              <w:jc w:val="center"/>
            </w:pPr>
            <w:r>
              <w:rPr>
                <w:rFonts w:ascii="仿宋_GB2312" w:hAnsi="仿宋_GB2312" w:eastAsia="仿宋_GB2312" w:cs="仿宋_GB2312"/>
              </w:rPr>
              <w:t>12</w:t>
            </w:r>
          </w:p>
        </w:tc>
        <w:tc>
          <w:tcPr>
            <w:tcW w:w="581" w:type="dxa"/>
          </w:tcPr>
          <w:p w14:paraId="6BEDD3CC"/>
        </w:tc>
        <w:tc>
          <w:tcPr>
            <w:tcW w:w="1495" w:type="dxa"/>
          </w:tcPr>
          <w:p w14:paraId="7419F8CE">
            <w:pPr>
              <w:pStyle w:val="4"/>
              <w:jc w:val="left"/>
            </w:pPr>
            <w:r>
              <w:rPr>
                <w:rFonts w:ascii="仿宋_GB2312" w:hAnsi="仿宋_GB2312" w:eastAsia="仿宋_GB2312" w:cs="仿宋_GB2312"/>
              </w:rPr>
              <w:t>色温</w:t>
            </w:r>
          </w:p>
        </w:tc>
        <w:tc>
          <w:tcPr>
            <w:tcW w:w="5814" w:type="dxa"/>
          </w:tcPr>
          <w:p w14:paraId="2C9BF3D8">
            <w:pPr>
              <w:pStyle w:val="4"/>
              <w:jc w:val="left"/>
            </w:pPr>
            <w:r>
              <w:rPr>
                <w:rFonts w:ascii="仿宋_GB2312" w:hAnsi="仿宋_GB2312" w:eastAsia="仿宋_GB2312" w:cs="仿宋_GB2312"/>
                <w:sz w:val="21"/>
              </w:rPr>
              <w:t>3000K-18000K可调。</w:t>
            </w:r>
          </w:p>
        </w:tc>
      </w:tr>
      <w:tr w14:paraId="404400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6D4793">
            <w:pPr>
              <w:pStyle w:val="4"/>
              <w:jc w:val="center"/>
            </w:pPr>
            <w:r>
              <w:rPr>
                <w:rFonts w:ascii="仿宋_GB2312" w:hAnsi="仿宋_GB2312" w:eastAsia="仿宋_GB2312" w:cs="仿宋_GB2312"/>
              </w:rPr>
              <w:t>13</w:t>
            </w:r>
          </w:p>
        </w:tc>
        <w:tc>
          <w:tcPr>
            <w:tcW w:w="581" w:type="dxa"/>
          </w:tcPr>
          <w:p w14:paraId="117D5378"/>
        </w:tc>
        <w:tc>
          <w:tcPr>
            <w:tcW w:w="1495" w:type="dxa"/>
          </w:tcPr>
          <w:p w14:paraId="2BE50B23">
            <w:pPr>
              <w:pStyle w:val="4"/>
              <w:jc w:val="left"/>
            </w:pPr>
            <w:r>
              <w:rPr>
                <w:rFonts w:ascii="仿宋_GB2312" w:hAnsi="仿宋_GB2312" w:eastAsia="仿宋_GB2312" w:cs="仿宋_GB2312"/>
              </w:rPr>
              <w:t>刷新频率</w:t>
            </w:r>
          </w:p>
        </w:tc>
        <w:tc>
          <w:tcPr>
            <w:tcW w:w="5814" w:type="dxa"/>
          </w:tcPr>
          <w:p w14:paraId="333E0806">
            <w:pPr>
              <w:pStyle w:val="4"/>
              <w:jc w:val="left"/>
            </w:pPr>
            <w:r>
              <w:rPr>
                <w:rFonts w:ascii="仿宋_GB2312" w:hAnsi="仿宋_GB2312" w:eastAsia="仿宋_GB2312" w:cs="仿宋_GB2312"/>
                <w:sz w:val="21"/>
              </w:rPr>
              <w:t>≥3840Hz。</w:t>
            </w:r>
          </w:p>
        </w:tc>
      </w:tr>
      <w:tr w14:paraId="050E19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3F9793">
            <w:pPr>
              <w:pStyle w:val="4"/>
              <w:jc w:val="center"/>
            </w:pPr>
            <w:r>
              <w:rPr>
                <w:rFonts w:ascii="仿宋_GB2312" w:hAnsi="仿宋_GB2312" w:eastAsia="仿宋_GB2312" w:cs="仿宋_GB2312"/>
              </w:rPr>
              <w:t>14</w:t>
            </w:r>
          </w:p>
        </w:tc>
        <w:tc>
          <w:tcPr>
            <w:tcW w:w="581" w:type="dxa"/>
          </w:tcPr>
          <w:p w14:paraId="28CC34A6"/>
        </w:tc>
        <w:tc>
          <w:tcPr>
            <w:tcW w:w="1495" w:type="dxa"/>
          </w:tcPr>
          <w:p w14:paraId="219BC7F5">
            <w:pPr>
              <w:pStyle w:val="4"/>
              <w:jc w:val="left"/>
            </w:pPr>
            <w:r>
              <w:rPr>
                <w:rFonts w:ascii="仿宋_GB2312" w:hAnsi="仿宋_GB2312" w:eastAsia="仿宋_GB2312" w:cs="仿宋_GB2312"/>
              </w:rPr>
              <w:t>换帧频率</w:t>
            </w:r>
          </w:p>
        </w:tc>
        <w:tc>
          <w:tcPr>
            <w:tcW w:w="5814" w:type="dxa"/>
          </w:tcPr>
          <w:p w14:paraId="28617A8B">
            <w:pPr>
              <w:pStyle w:val="4"/>
              <w:jc w:val="left"/>
            </w:pPr>
            <w:r>
              <w:rPr>
                <w:rFonts w:ascii="仿宋_GB2312" w:hAnsi="仿宋_GB2312" w:eastAsia="仿宋_GB2312" w:cs="仿宋_GB2312"/>
                <w:sz w:val="21"/>
              </w:rPr>
              <w:t>≥60Hz。</w:t>
            </w:r>
          </w:p>
        </w:tc>
      </w:tr>
      <w:tr w14:paraId="7AEE7C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B7C268">
            <w:pPr>
              <w:pStyle w:val="4"/>
              <w:jc w:val="center"/>
            </w:pPr>
            <w:r>
              <w:rPr>
                <w:rFonts w:ascii="仿宋_GB2312" w:hAnsi="仿宋_GB2312" w:eastAsia="仿宋_GB2312" w:cs="仿宋_GB2312"/>
              </w:rPr>
              <w:t>15</w:t>
            </w:r>
          </w:p>
        </w:tc>
        <w:tc>
          <w:tcPr>
            <w:tcW w:w="581" w:type="dxa"/>
          </w:tcPr>
          <w:p w14:paraId="65845873"/>
        </w:tc>
        <w:tc>
          <w:tcPr>
            <w:tcW w:w="1495" w:type="dxa"/>
          </w:tcPr>
          <w:p w14:paraId="176EEAE6">
            <w:pPr>
              <w:pStyle w:val="4"/>
              <w:jc w:val="left"/>
            </w:pPr>
            <w:r>
              <w:rPr>
                <w:rFonts w:ascii="仿宋_GB2312" w:hAnsi="仿宋_GB2312" w:eastAsia="仿宋_GB2312" w:cs="仿宋_GB2312"/>
              </w:rPr>
              <w:t>最大功耗</w:t>
            </w:r>
          </w:p>
        </w:tc>
        <w:tc>
          <w:tcPr>
            <w:tcW w:w="5814" w:type="dxa"/>
          </w:tcPr>
          <w:p w14:paraId="3B66A243">
            <w:pPr>
              <w:pStyle w:val="4"/>
              <w:jc w:val="left"/>
            </w:pPr>
            <w:r>
              <w:rPr>
                <w:rFonts w:ascii="仿宋_GB2312" w:hAnsi="仿宋_GB2312" w:eastAsia="仿宋_GB2312" w:cs="仿宋_GB2312"/>
                <w:sz w:val="21"/>
              </w:rPr>
              <w:t>≤413W/㎡，平均功耗：≤246W/㎡。</w:t>
            </w:r>
          </w:p>
        </w:tc>
      </w:tr>
      <w:tr w14:paraId="193C98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93C161">
            <w:pPr>
              <w:pStyle w:val="4"/>
              <w:jc w:val="center"/>
            </w:pPr>
            <w:r>
              <w:rPr>
                <w:rFonts w:ascii="仿宋_GB2312" w:hAnsi="仿宋_GB2312" w:eastAsia="仿宋_GB2312" w:cs="仿宋_GB2312"/>
              </w:rPr>
              <w:t>16</w:t>
            </w:r>
          </w:p>
        </w:tc>
        <w:tc>
          <w:tcPr>
            <w:tcW w:w="581" w:type="dxa"/>
          </w:tcPr>
          <w:p w14:paraId="42A43729"/>
        </w:tc>
        <w:tc>
          <w:tcPr>
            <w:tcW w:w="1495" w:type="dxa"/>
          </w:tcPr>
          <w:p w14:paraId="1A450ED9">
            <w:pPr>
              <w:pStyle w:val="4"/>
              <w:jc w:val="left"/>
            </w:pPr>
            <w:r>
              <w:rPr>
                <w:rFonts w:ascii="仿宋_GB2312" w:hAnsi="仿宋_GB2312" w:eastAsia="仿宋_GB2312" w:cs="仿宋_GB2312"/>
              </w:rPr>
              <w:t>亮度均匀性</w:t>
            </w:r>
          </w:p>
        </w:tc>
        <w:tc>
          <w:tcPr>
            <w:tcW w:w="5814" w:type="dxa"/>
          </w:tcPr>
          <w:p w14:paraId="53B94A3E">
            <w:pPr>
              <w:pStyle w:val="4"/>
              <w:jc w:val="left"/>
            </w:pPr>
            <w:r>
              <w:rPr>
                <w:rFonts w:ascii="仿宋_GB2312" w:hAnsi="仿宋_GB2312" w:eastAsia="仿宋_GB2312" w:cs="仿宋_GB2312"/>
                <w:sz w:val="21"/>
              </w:rPr>
              <w:t>≥98.5%，对比度：≥3000:1。</w:t>
            </w:r>
          </w:p>
        </w:tc>
      </w:tr>
      <w:tr w14:paraId="469D83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5D37024">
            <w:pPr>
              <w:pStyle w:val="4"/>
              <w:jc w:val="center"/>
            </w:pPr>
            <w:r>
              <w:rPr>
                <w:rFonts w:ascii="仿宋_GB2312" w:hAnsi="仿宋_GB2312" w:eastAsia="仿宋_GB2312" w:cs="仿宋_GB2312"/>
              </w:rPr>
              <w:t>17</w:t>
            </w:r>
          </w:p>
        </w:tc>
        <w:tc>
          <w:tcPr>
            <w:tcW w:w="581" w:type="dxa"/>
          </w:tcPr>
          <w:p w14:paraId="4DD8A59E"/>
        </w:tc>
        <w:tc>
          <w:tcPr>
            <w:tcW w:w="1495" w:type="dxa"/>
          </w:tcPr>
          <w:p w14:paraId="4F83E0FE">
            <w:pPr>
              <w:pStyle w:val="4"/>
              <w:jc w:val="left"/>
            </w:pPr>
            <w:r>
              <w:rPr>
                <w:rFonts w:ascii="仿宋_GB2312" w:hAnsi="仿宋_GB2312" w:eastAsia="仿宋_GB2312" w:cs="仿宋_GB2312"/>
              </w:rPr>
              <w:t>工作温度</w:t>
            </w:r>
          </w:p>
        </w:tc>
        <w:tc>
          <w:tcPr>
            <w:tcW w:w="5814" w:type="dxa"/>
          </w:tcPr>
          <w:p w14:paraId="650A47C3">
            <w:pPr>
              <w:pStyle w:val="4"/>
              <w:jc w:val="left"/>
            </w:pPr>
            <w:r>
              <w:rPr>
                <w:rFonts w:ascii="仿宋_GB2312" w:hAnsi="仿宋_GB2312" w:eastAsia="仿宋_GB2312" w:cs="仿宋_GB2312"/>
                <w:sz w:val="21"/>
              </w:rPr>
              <w:t>-20℃至40℃，工作湿度：10%至60%RH。</w:t>
            </w:r>
          </w:p>
        </w:tc>
      </w:tr>
      <w:tr w14:paraId="1C365F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3094A0">
            <w:pPr>
              <w:pStyle w:val="4"/>
              <w:jc w:val="center"/>
            </w:pPr>
            <w:r>
              <w:rPr>
                <w:rFonts w:ascii="仿宋_GB2312" w:hAnsi="仿宋_GB2312" w:eastAsia="仿宋_GB2312" w:cs="仿宋_GB2312"/>
              </w:rPr>
              <w:t>18</w:t>
            </w:r>
          </w:p>
        </w:tc>
        <w:tc>
          <w:tcPr>
            <w:tcW w:w="581" w:type="dxa"/>
          </w:tcPr>
          <w:p w14:paraId="53E8B5BC"/>
        </w:tc>
        <w:tc>
          <w:tcPr>
            <w:tcW w:w="1495" w:type="dxa"/>
          </w:tcPr>
          <w:p w14:paraId="02DA0CDC">
            <w:pPr>
              <w:pStyle w:val="4"/>
              <w:jc w:val="left"/>
            </w:pPr>
            <w:r>
              <w:rPr>
                <w:rFonts w:ascii="仿宋_GB2312" w:hAnsi="仿宋_GB2312" w:eastAsia="仿宋_GB2312" w:cs="仿宋_GB2312"/>
              </w:rPr>
              <w:t>使用寿命</w:t>
            </w:r>
          </w:p>
        </w:tc>
        <w:tc>
          <w:tcPr>
            <w:tcW w:w="5814" w:type="dxa"/>
          </w:tcPr>
          <w:p w14:paraId="06747DB7">
            <w:pPr>
              <w:pStyle w:val="4"/>
              <w:jc w:val="left"/>
            </w:pPr>
            <w:r>
              <w:rPr>
                <w:rFonts w:ascii="仿宋_GB2312" w:hAnsi="仿宋_GB2312" w:eastAsia="仿宋_GB2312" w:cs="仿宋_GB2312"/>
                <w:sz w:val="21"/>
              </w:rPr>
              <w:t>≥100000小时。</w:t>
            </w:r>
          </w:p>
        </w:tc>
      </w:tr>
      <w:tr w14:paraId="586CCC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08E01FD6">
            <w:pPr>
              <w:pStyle w:val="4"/>
              <w:jc w:val="center"/>
            </w:pPr>
            <w:r>
              <w:rPr>
                <w:rFonts w:ascii="仿宋_GB2312" w:hAnsi="仿宋_GB2312" w:eastAsia="仿宋_GB2312" w:cs="仿宋_GB2312"/>
              </w:rPr>
              <w:t>19</w:t>
            </w:r>
          </w:p>
        </w:tc>
        <w:tc>
          <w:tcPr>
            <w:tcW w:w="581" w:type="dxa"/>
          </w:tcPr>
          <w:p w14:paraId="14ADAFF1"/>
        </w:tc>
        <w:tc>
          <w:tcPr>
            <w:tcW w:w="1495" w:type="dxa"/>
          </w:tcPr>
          <w:p w14:paraId="48CF29E8">
            <w:pPr>
              <w:pStyle w:val="4"/>
              <w:jc w:val="left"/>
            </w:pPr>
            <w:r>
              <w:rPr>
                <w:rFonts w:ascii="仿宋_GB2312" w:hAnsi="仿宋_GB2312" w:eastAsia="仿宋_GB2312" w:cs="仿宋_GB2312"/>
              </w:rPr>
              <w:t>平均无故障时间</w:t>
            </w:r>
          </w:p>
        </w:tc>
        <w:tc>
          <w:tcPr>
            <w:tcW w:w="5814" w:type="dxa"/>
          </w:tcPr>
          <w:p w14:paraId="52718D8B">
            <w:pPr>
              <w:pStyle w:val="4"/>
              <w:jc w:val="left"/>
            </w:pPr>
            <w:r>
              <w:rPr>
                <w:rFonts w:ascii="仿宋_GB2312" w:hAnsi="仿宋_GB2312" w:eastAsia="仿宋_GB2312" w:cs="仿宋_GB2312"/>
                <w:sz w:val="21"/>
              </w:rPr>
              <w:t>≥10000小时。</w:t>
            </w:r>
          </w:p>
        </w:tc>
      </w:tr>
      <w:tr w14:paraId="2D75EA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6E22B9">
            <w:pPr>
              <w:pStyle w:val="4"/>
              <w:jc w:val="center"/>
            </w:pPr>
            <w:r>
              <w:rPr>
                <w:rFonts w:ascii="仿宋_GB2312" w:hAnsi="仿宋_GB2312" w:eastAsia="仿宋_GB2312" w:cs="仿宋_GB2312"/>
              </w:rPr>
              <w:t>20</w:t>
            </w:r>
          </w:p>
        </w:tc>
        <w:tc>
          <w:tcPr>
            <w:tcW w:w="581" w:type="dxa"/>
          </w:tcPr>
          <w:p w14:paraId="5B50E4AD"/>
        </w:tc>
        <w:tc>
          <w:tcPr>
            <w:tcW w:w="1495" w:type="dxa"/>
          </w:tcPr>
          <w:p w14:paraId="7A377151">
            <w:pPr>
              <w:pStyle w:val="4"/>
              <w:jc w:val="left"/>
            </w:pPr>
            <w:r>
              <w:rPr>
                <w:rFonts w:ascii="仿宋_GB2312" w:hAnsi="仿宋_GB2312" w:eastAsia="仿宋_GB2312" w:cs="仿宋_GB2312"/>
              </w:rPr>
              <w:t>盲点率/像素失控率</w:t>
            </w:r>
          </w:p>
        </w:tc>
        <w:tc>
          <w:tcPr>
            <w:tcW w:w="5814" w:type="dxa"/>
          </w:tcPr>
          <w:p w14:paraId="3A3CD5C7">
            <w:pPr>
              <w:pStyle w:val="4"/>
              <w:jc w:val="left"/>
            </w:pPr>
            <w:r>
              <w:rPr>
                <w:rFonts w:ascii="仿宋_GB2312" w:hAnsi="仿宋_GB2312" w:eastAsia="仿宋_GB2312" w:cs="仿宋_GB2312"/>
                <w:sz w:val="21"/>
              </w:rPr>
              <w:t>≤1/10000。</w:t>
            </w:r>
          </w:p>
        </w:tc>
      </w:tr>
      <w:tr w14:paraId="7E8D52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243C19FA">
            <w:pPr>
              <w:pStyle w:val="4"/>
              <w:jc w:val="center"/>
            </w:pPr>
            <w:r>
              <w:rPr>
                <w:rFonts w:ascii="仿宋_GB2312" w:hAnsi="仿宋_GB2312" w:eastAsia="仿宋_GB2312" w:cs="仿宋_GB2312"/>
              </w:rPr>
              <w:t>21</w:t>
            </w:r>
          </w:p>
        </w:tc>
        <w:tc>
          <w:tcPr>
            <w:tcW w:w="581" w:type="dxa"/>
          </w:tcPr>
          <w:p w14:paraId="73172C5B"/>
        </w:tc>
        <w:tc>
          <w:tcPr>
            <w:tcW w:w="1495" w:type="dxa"/>
          </w:tcPr>
          <w:p w14:paraId="67BE002C">
            <w:pPr>
              <w:pStyle w:val="4"/>
              <w:jc w:val="left"/>
            </w:pPr>
            <w:r>
              <w:rPr>
                <w:rFonts w:ascii="仿宋_GB2312" w:hAnsi="仿宋_GB2312" w:eastAsia="仿宋_GB2312" w:cs="仿宋_GB2312"/>
              </w:rPr>
              <w:t>供电方式</w:t>
            </w:r>
          </w:p>
        </w:tc>
        <w:tc>
          <w:tcPr>
            <w:tcW w:w="5814" w:type="dxa"/>
          </w:tcPr>
          <w:p w14:paraId="05680400">
            <w:pPr>
              <w:pStyle w:val="4"/>
              <w:jc w:val="left"/>
            </w:pPr>
            <w:r>
              <w:rPr>
                <w:rFonts w:ascii="仿宋_GB2312" w:hAnsi="仿宋_GB2312" w:eastAsia="仿宋_GB2312" w:cs="仿宋_GB2312"/>
                <w:sz w:val="21"/>
              </w:rPr>
              <w:t>AC200-240V，50/60Hz。</w:t>
            </w:r>
          </w:p>
        </w:tc>
      </w:tr>
      <w:tr w14:paraId="63D675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0B2D37">
            <w:pPr>
              <w:pStyle w:val="4"/>
              <w:jc w:val="center"/>
            </w:pPr>
            <w:r>
              <w:rPr>
                <w:rFonts w:ascii="仿宋_GB2312" w:hAnsi="仿宋_GB2312" w:eastAsia="仿宋_GB2312" w:cs="仿宋_GB2312"/>
              </w:rPr>
              <w:t>22</w:t>
            </w:r>
          </w:p>
        </w:tc>
        <w:tc>
          <w:tcPr>
            <w:tcW w:w="581" w:type="dxa"/>
          </w:tcPr>
          <w:p w14:paraId="396416E0"/>
        </w:tc>
        <w:tc>
          <w:tcPr>
            <w:tcW w:w="1495" w:type="dxa"/>
          </w:tcPr>
          <w:p w14:paraId="18A92FE4">
            <w:pPr>
              <w:pStyle w:val="4"/>
              <w:jc w:val="left"/>
            </w:pPr>
            <w:r>
              <w:rPr>
                <w:rFonts w:ascii="仿宋_GB2312" w:hAnsi="仿宋_GB2312" w:eastAsia="仿宋_GB2312" w:cs="仿宋_GB2312"/>
              </w:rPr>
              <w:t>控制方式</w:t>
            </w:r>
          </w:p>
        </w:tc>
        <w:tc>
          <w:tcPr>
            <w:tcW w:w="5814" w:type="dxa"/>
          </w:tcPr>
          <w:p w14:paraId="587DD84F">
            <w:pPr>
              <w:pStyle w:val="4"/>
              <w:jc w:val="left"/>
            </w:pPr>
            <w:r>
              <w:rPr>
                <w:rFonts w:ascii="仿宋_GB2312" w:hAnsi="仿宋_GB2312" w:eastAsia="仿宋_GB2312" w:cs="仿宋_GB2312"/>
                <w:sz w:val="21"/>
              </w:rPr>
              <w:t>与电脑显示屏同步显示，信号接口支持HUB75接口。</w:t>
            </w:r>
          </w:p>
        </w:tc>
      </w:tr>
      <w:tr w14:paraId="77EB3C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DC5A42">
            <w:pPr>
              <w:pStyle w:val="4"/>
              <w:jc w:val="center"/>
            </w:pPr>
            <w:r>
              <w:rPr>
                <w:rFonts w:ascii="仿宋_GB2312" w:hAnsi="仿宋_GB2312" w:eastAsia="仿宋_GB2312" w:cs="仿宋_GB2312"/>
              </w:rPr>
              <w:t>23</w:t>
            </w:r>
          </w:p>
        </w:tc>
        <w:tc>
          <w:tcPr>
            <w:tcW w:w="581" w:type="dxa"/>
          </w:tcPr>
          <w:p w14:paraId="45D79D71">
            <w:pPr>
              <w:pStyle w:val="4"/>
              <w:jc w:val="center"/>
            </w:pPr>
            <w:r>
              <w:rPr>
                <w:rFonts w:ascii="仿宋_GB2312" w:hAnsi="仿宋_GB2312" w:eastAsia="仿宋_GB2312" w:cs="仿宋_GB2312"/>
              </w:rPr>
              <w:t>★</w:t>
            </w:r>
          </w:p>
        </w:tc>
        <w:tc>
          <w:tcPr>
            <w:tcW w:w="1495" w:type="dxa"/>
          </w:tcPr>
          <w:p w14:paraId="5D9F6B63">
            <w:pPr>
              <w:pStyle w:val="4"/>
              <w:jc w:val="left"/>
            </w:pPr>
            <w:r>
              <w:rPr>
                <w:rFonts w:ascii="仿宋_GB2312" w:hAnsi="仿宋_GB2312" w:eastAsia="仿宋_GB2312" w:cs="仿宋_GB2312"/>
              </w:rPr>
              <w:t>其他</w:t>
            </w:r>
          </w:p>
        </w:tc>
        <w:tc>
          <w:tcPr>
            <w:tcW w:w="5814" w:type="dxa"/>
          </w:tcPr>
          <w:p w14:paraId="54717146">
            <w:pPr>
              <w:pStyle w:val="4"/>
              <w:jc w:val="left"/>
            </w:pPr>
            <w:r>
              <w:rPr>
                <w:rFonts w:ascii="仿宋_GB2312" w:hAnsi="仿宋_GB2312" w:eastAsia="仿宋_GB2312" w:cs="仿宋_GB2312"/>
                <w:sz w:val="21"/>
              </w:rPr>
              <w:t>每块屏幕须配套提供开关电源、接收卡、视频处理器等必要的控制设备。</w:t>
            </w:r>
          </w:p>
        </w:tc>
      </w:tr>
      <w:tr w14:paraId="7CA262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286E39E2">
            <w:pPr>
              <w:pStyle w:val="4"/>
              <w:jc w:val="center"/>
            </w:pPr>
            <w:r>
              <w:rPr>
                <w:rFonts w:ascii="仿宋_GB2312" w:hAnsi="仿宋_GB2312" w:eastAsia="仿宋_GB2312" w:cs="仿宋_GB2312"/>
              </w:rPr>
              <w:t>24</w:t>
            </w:r>
          </w:p>
        </w:tc>
        <w:tc>
          <w:tcPr>
            <w:tcW w:w="581" w:type="dxa"/>
          </w:tcPr>
          <w:p w14:paraId="166F79A3">
            <w:pPr>
              <w:pStyle w:val="4"/>
              <w:jc w:val="center"/>
            </w:pPr>
            <w:r>
              <w:rPr>
                <w:rFonts w:ascii="仿宋_GB2312" w:hAnsi="仿宋_GB2312" w:eastAsia="仿宋_GB2312" w:cs="仿宋_GB2312"/>
              </w:rPr>
              <w:t>★</w:t>
            </w:r>
          </w:p>
        </w:tc>
        <w:tc>
          <w:tcPr>
            <w:tcW w:w="1495" w:type="dxa"/>
          </w:tcPr>
          <w:p w14:paraId="6181ABE4">
            <w:pPr>
              <w:pStyle w:val="4"/>
              <w:jc w:val="left"/>
            </w:pPr>
            <w:r>
              <w:rPr>
                <w:rFonts w:ascii="仿宋_GB2312" w:hAnsi="仿宋_GB2312" w:eastAsia="仿宋_GB2312" w:cs="仿宋_GB2312"/>
              </w:rPr>
              <w:t>包边</w:t>
            </w:r>
          </w:p>
        </w:tc>
        <w:tc>
          <w:tcPr>
            <w:tcW w:w="5814" w:type="dxa"/>
          </w:tcPr>
          <w:p w14:paraId="22A99BF1">
            <w:pPr>
              <w:pStyle w:val="4"/>
              <w:jc w:val="both"/>
            </w:pPr>
            <w:r>
              <w:rPr>
                <w:rFonts w:ascii="仿宋_GB2312" w:hAnsi="仿宋_GB2312" w:eastAsia="仿宋_GB2312" w:cs="仿宋_GB2312"/>
                <w:sz w:val="21"/>
              </w:rPr>
              <w:t>须配套提供钢结构安装支架及不锈钢包边（包边须覆盖实际尺寸与要求尺寸之间的视觉差异）。</w:t>
            </w:r>
          </w:p>
          <w:p w14:paraId="33403502">
            <w:pPr>
              <w:pStyle w:val="4"/>
              <w:jc w:val="left"/>
            </w:pPr>
            <w:r>
              <w:rPr>
                <w:rFonts w:ascii="仿宋_GB2312" w:hAnsi="仿宋_GB2312" w:eastAsia="仿宋_GB2312" w:cs="仿宋_GB2312"/>
              </w:rPr>
              <w:t xml:space="preserve"> </w:t>
            </w:r>
          </w:p>
        </w:tc>
      </w:tr>
      <w:tr w14:paraId="389956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549FC8">
            <w:pPr>
              <w:pStyle w:val="4"/>
              <w:jc w:val="center"/>
            </w:pPr>
            <w:r>
              <w:rPr>
                <w:rFonts w:ascii="仿宋_GB2312" w:hAnsi="仿宋_GB2312" w:eastAsia="仿宋_GB2312" w:cs="仿宋_GB2312"/>
              </w:rPr>
              <w:t>25</w:t>
            </w:r>
          </w:p>
        </w:tc>
        <w:tc>
          <w:tcPr>
            <w:tcW w:w="581" w:type="dxa"/>
          </w:tcPr>
          <w:p w14:paraId="56A90B9F"/>
        </w:tc>
        <w:tc>
          <w:tcPr>
            <w:tcW w:w="1495" w:type="dxa"/>
          </w:tcPr>
          <w:p w14:paraId="035B138D">
            <w:pPr>
              <w:pStyle w:val="4"/>
              <w:jc w:val="left"/>
            </w:pPr>
            <w:r>
              <w:rPr>
                <w:rFonts w:ascii="仿宋_GB2312" w:hAnsi="仿宋_GB2312" w:eastAsia="仿宋_GB2312" w:cs="仿宋_GB2312"/>
              </w:rPr>
              <w:t>屏幕一净显示尺寸</w:t>
            </w:r>
          </w:p>
        </w:tc>
        <w:tc>
          <w:tcPr>
            <w:tcW w:w="5814" w:type="dxa"/>
          </w:tcPr>
          <w:p w14:paraId="6BA72D64">
            <w:pPr>
              <w:pStyle w:val="4"/>
              <w:jc w:val="both"/>
            </w:pPr>
            <w:r>
              <w:rPr>
                <w:rFonts w:ascii="仿宋_GB2312" w:hAnsi="仿宋_GB2312" w:eastAsia="仿宋_GB2312" w:cs="仿宋_GB2312"/>
                <w:sz w:val="21"/>
              </w:rPr>
              <w:t>宽4.48m×高2.08m，面积约9.32㎡（为匹配标准模组，实际安装后通过包边遮挡，视觉效果等同4.4m×2m，面积为8.8㎡）。</w:t>
            </w:r>
          </w:p>
        </w:tc>
      </w:tr>
      <w:tr w14:paraId="451BDE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1F89DD">
            <w:pPr>
              <w:pStyle w:val="4"/>
              <w:jc w:val="center"/>
            </w:pPr>
            <w:r>
              <w:rPr>
                <w:rFonts w:ascii="仿宋_GB2312" w:hAnsi="仿宋_GB2312" w:eastAsia="仿宋_GB2312" w:cs="仿宋_GB2312"/>
              </w:rPr>
              <w:t>26</w:t>
            </w:r>
          </w:p>
        </w:tc>
        <w:tc>
          <w:tcPr>
            <w:tcW w:w="581" w:type="dxa"/>
          </w:tcPr>
          <w:p w14:paraId="015EEAAB"/>
        </w:tc>
        <w:tc>
          <w:tcPr>
            <w:tcW w:w="1495" w:type="dxa"/>
          </w:tcPr>
          <w:p w14:paraId="5494A00E">
            <w:pPr>
              <w:pStyle w:val="4"/>
              <w:jc w:val="left"/>
            </w:pPr>
            <w:r>
              <w:rPr>
                <w:rFonts w:ascii="仿宋_GB2312" w:hAnsi="仿宋_GB2312" w:eastAsia="仿宋_GB2312" w:cs="仿宋_GB2312"/>
              </w:rPr>
              <w:t>屏幕一整屏分辨率</w:t>
            </w:r>
          </w:p>
        </w:tc>
        <w:tc>
          <w:tcPr>
            <w:tcW w:w="5814" w:type="dxa"/>
          </w:tcPr>
          <w:p w14:paraId="3C25C984">
            <w:pPr>
              <w:pStyle w:val="4"/>
              <w:jc w:val="left"/>
            </w:pPr>
            <w:r>
              <w:rPr>
                <w:rFonts w:ascii="仿宋_GB2312" w:hAnsi="仿宋_GB2312" w:eastAsia="仿宋_GB2312" w:cs="仿宋_GB2312"/>
                <w:sz w:val="21"/>
              </w:rPr>
              <w:t>宽2408点×高1118点。</w:t>
            </w:r>
          </w:p>
        </w:tc>
      </w:tr>
      <w:tr w14:paraId="6CACB4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BCA70A">
            <w:pPr>
              <w:pStyle w:val="4"/>
              <w:jc w:val="center"/>
            </w:pPr>
            <w:r>
              <w:rPr>
                <w:rFonts w:ascii="仿宋_GB2312" w:hAnsi="仿宋_GB2312" w:eastAsia="仿宋_GB2312" w:cs="仿宋_GB2312"/>
              </w:rPr>
              <w:t>27</w:t>
            </w:r>
          </w:p>
        </w:tc>
        <w:tc>
          <w:tcPr>
            <w:tcW w:w="581" w:type="dxa"/>
          </w:tcPr>
          <w:p w14:paraId="3ABC6C72"/>
        </w:tc>
        <w:tc>
          <w:tcPr>
            <w:tcW w:w="1495" w:type="dxa"/>
          </w:tcPr>
          <w:p w14:paraId="03DF330D">
            <w:pPr>
              <w:pStyle w:val="4"/>
              <w:jc w:val="left"/>
            </w:pPr>
            <w:r>
              <w:rPr>
                <w:rFonts w:ascii="仿宋_GB2312" w:hAnsi="仿宋_GB2312" w:eastAsia="仿宋_GB2312" w:cs="仿宋_GB2312"/>
              </w:rPr>
              <w:t>屏幕二净显示尺寸</w:t>
            </w:r>
          </w:p>
        </w:tc>
        <w:tc>
          <w:tcPr>
            <w:tcW w:w="5814" w:type="dxa"/>
          </w:tcPr>
          <w:p w14:paraId="6E57CD00">
            <w:pPr>
              <w:pStyle w:val="4"/>
              <w:jc w:val="left"/>
            </w:pPr>
            <w:r>
              <w:rPr>
                <w:rFonts w:ascii="仿宋_GB2312" w:hAnsi="仿宋_GB2312" w:eastAsia="仿宋_GB2312" w:cs="仿宋_GB2312"/>
                <w:sz w:val="21"/>
              </w:rPr>
              <w:t>宽1.92m×高1.60m，面积约3.07㎡（为匹配标准模组，实际安装后通过包边遮挡，视觉效果等同1.92m×1.52m，面积为2.9184㎡）。</w:t>
            </w:r>
          </w:p>
        </w:tc>
      </w:tr>
      <w:tr w14:paraId="55187E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7A514B">
            <w:pPr>
              <w:pStyle w:val="4"/>
              <w:jc w:val="center"/>
            </w:pPr>
            <w:r>
              <w:rPr>
                <w:rFonts w:ascii="仿宋_GB2312" w:hAnsi="仿宋_GB2312" w:eastAsia="仿宋_GB2312" w:cs="仿宋_GB2312"/>
              </w:rPr>
              <w:t>28</w:t>
            </w:r>
          </w:p>
        </w:tc>
        <w:tc>
          <w:tcPr>
            <w:tcW w:w="581" w:type="dxa"/>
          </w:tcPr>
          <w:p w14:paraId="282B6C9A"/>
        </w:tc>
        <w:tc>
          <w:tcPr>
            <w:tcW w:w="1495" w:type="dxa"/>
          </w:tcPr>
          <w:p w14:paraId="78DCDAFB">
            <w:pPr>
              <w:pStyle w:val="4"/>
              <w:jc w:val="left"/>
            </w:pPr>
            <w:r>
              <w:rPr>
                <w:rFonts w:ascii="仿宋_GB2312" w:hAnsi="仿宋_GB2312" w:eastAsia="仿宋_GB2312" w:cs="仿宋_GB2312"/>
              </w:rPr>
              <w:t>屏幕二整屏分辨率</w:t>
            </w:r>
          </w:p>
        </w:tc>
        <w:tc>
          <w:tcPr>
            <w:tcW w:w="5814" w:type="dxa"/>
          </w:tcPr>
          <w:p w14:paraId="34C75AD2">
            <w:pPr>
              <w:pStyle w:val="4"/>
              <w:jc w:val="left"/>
            </w:pPr>
            <w:r>
              <w:rPr>
                <w:rFonts w:ascii="仿宋_GB2312" w:hAnsi="仿宋_GB2312" w:eastAsia="仿宋_GB2312" w:cs="仿宋_GB2312"/>
                <w:sz w:val="21"/>
              </w:rPr>
              <w:t>宽1032点×高860点。</w:t>
            </w:r>
          </w:p>
        </w:tc>
      </w:tr>
    </w:tbl>
    <w:p w14:paraId="386CD6DA">
      <w:pPr>
        <w:pStyle w:val="4"/>
        <w:jc w:val="left"/>
      </w:pPr>
      <w:r>
        <w:rPr>
          <w:rFonts w:ascii="仿宋_GB2312" w:hAnsi="仿宋_GB2312" w:eastAsia="仿宋_GB2312" w:cs="仿宋_GB2312"/>
        </w:rPr>
        <w:t>标的名称：电视机（75英寸）</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76ECA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BE0277">
            <w:pPr>
              <w:pStyle w:val="4"/>
              <w:jc w:val="center"/>
            </w:pPr>
            <w:r>
              <w:rPr>
                <w:rFonts w:ascii="仿宋_GB2312" w:hAnsi="仿宋_GB2312" w:eastAsia="仿宋_GB2312" w:cs="仿宋_GB2312"/>
              </w:rPr>
              <w:t>序号</w:t>
            </w:r>
          </w:p>
        </w:tc>
        <w:tc>
          <w:tcPr>
            <w:tcW w:w="581" w:type="dxa"/>
          </w:tcPr>
          <w:p w14:paraId="70020B91">
            <w:pPr>
              <w:pStyle w:val="4"/>
              <w:jc w:val="center"/>
            </w:pPr>
            <w:r>
              <w:rPr>
                <w:rFonts w:ascii="仿宋_GB2312" w:hAnsi="仿宋_GB2312" w:eastAsia="仿宋_GB2312" w:cs="仿宋_GB2312"/>
              </w:rPr>
              <w:t>符号标识</w:t>
            </w:r>
          </w:p>
        </w:tc>
        <w:tc>
          <w:tcPr>
            <w:tcW w:w="1495" w:type="dxa"/>
          </w:tcPr>
          <w:p w14:paraId="6AFFDAF1">
            <w:pPr>
              <w:pStyle w:val="4"/>
              <w:jc w:val="center"/>
            </w:pPr>
            <w:r>
              <w:rPr>
                <w:rFonts w:ascii="仿宋_GB2312" w:hAnsi="仿宋_GB2312" w:eastAsia="仿宋_GB2312" w:cs="仿宋_GB2312"/>
              </w:rPr>
              <w:t>技术要求名称</w:t>
            </w:r>
          </w:p>
        </w:tc>
        <w:tc>
          <w:tcPr>
            <w:tcW w:w="5814" w:type="dxa"/>
          </w:tcPr>
          <w:p w14:paraId="103345C7">
            <w:pPr>
              <w:pStyle w:val="4"/>
              <w:jc w:val="center"/>
            </w:pPr>
            <w:r>
              <w:rPr>
                <w:rFonts w:ascii="仿宋_GB2312" w:hAnsi="仿宋_GB2312" w:eastAsia="仿宋_GB2312" w:cs="仿宋_GB2312"/>
              </w:rPr>
              <w:t>技术参数与性能指标</w:t>
            </w:r>
          </w:p>
        </w:tc>
      </w:tr>
      <w:tr w14:paraId="7B24C3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BBC63A">
            <w:pPr>
              <w:pStyle w:val="4"/>
              <w:jc w:val="center"/>
            </w:pPr>
            <w:r>
              <w:rPr>
                <w:rFonts w:ascii="仿宋_GB2312" w:hAnsi="仿宋_GB2312" w:eastAsia="仿宋_GB2312" w:cs="仿宋_GB2312"/>
              </w:rPr>
              <w:t>1</w:t>
            </w:r>
          </w:p>
        </w:tc>
        <w:tc>
          <w:tcPr>
            <w:tcW w:w="581" w:type="dxa"/>
          </w:tcPr>
          <w:p w14:paraId="79FDED4B"/>
        </w:tc>
        <w:tc>
          <w:tcPr>
            <w:tcW w:w="1495" w:type="dxa"/>
          </w:tcPr>
          <w:p w14:paraId="5586A5C6">
            <w:pPr>
              <w:pStyle w:val="4"/>
              <w:jc w:val="left"/>
            </w:pPr>
            <w:r>
              <w:rPr>
                <w:rFonts w:ascii="仿宋_GB2312" w:hAnsi="仿宋_GB2312" w:eastAsia="仿宋_GB2312" w:cs="仿宋_GB2312"/>
              </w:rPr>
              <w:t>▲屏幕比例</w:t>
            </w:r>
          </w:p>
        </w:tc>
        <w:tc>
          <w:tcPr>
            <w:tcW w:w="5814" w:type="dxa"/>
          </w:tcPr>
          <w:p w14:paraId="256383EF">
            <w:pPr>
              <w:pStyle w:val="4"/>
              <w:jc w:val="left"/>
            </w:pPr>
            <w:r>
              <w:rPr>
                <w:rFonts w:ascii="仿宋_GB2312" w:hAnsi="仿宋_GB2312" w:eastAsia="仿宋_GB2312" w:cs="仿宋_GB2312"/>
                <w:sz w:val="21"/>
              </w:rPr>
              <w:t>16:9</w:t>
            </w:r>
          </w:p>
        </w:tc>
      </w:tr>
      <w:tr w14:paraId="0CE531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F9A42E">
            <w:pPr>
              <w:pStyle w:val="4"/>
              <w:jc w:val="center"/>
            </w:pPr>
            <w:r>
              <w:rPr>
                <w:rFonts w:ascii="仿宋_GB2312" w:hAnsi="仿宋_GB2312" w:eastAsia="仿宋_GB2312" w:cs="仿宋_GB2312"/>
              </w:rPr>
              <w:t>2</w:t>
            </w:r>
          </w:p>
        </w:tc>
        <w:tc>
          <w:tcPr>
            <w:tcW w:w="581" w:type="dxa"/>
          </w:tcPr>
          <w:p w14:paraId="57FF3423">
            <w:pPr>
              <w:pStyle w:val="4"/>
              <w:jc w:val="center"/>
            </w:pPr>
            <w:r>
              <w:rPr>
                <w:rFonts w:ascii="仿宋_GB2312" w:hAnsi="仿宋_GB2312" w:eastAsia="仿宋_GB2312" w:cs="仿宋_GB2312"/>
              </w:rPr>
              <w:t>★</w:t>
            </w:r>
          </w:p>
        </w:tc>
        <w:tc>
          <w:tcPr>
            <w:tcW w:w="1495" w:type="dxa"/>
          </w:tcPr>
          <w:p w14:paraId="4D19FC18">
            <w:pPr>
              <w:pStyle w:val="4"/>
              <w:jc w:val="left"/>
            </w:pPr>
            <w:r>
              <w:rPr>
                <w:rFonts w:ascii="仿宋_GB2312" w:hAnsi="仿宋_GB2312" w:eastAsia="仿宋_GB2312" w:cs="仿宋_GB2312"/>
              </w:rPr>
              <w:t>屏幕分辨率</w:t>
            </w:r>
          </w:p>
        </w:tc>
        <w:tc>
          <w:tcPr>
            <w:tcW w:w="5814" w:type="dxa"/>
          </w:tcPr>
          <w:p w14:paraId="13116C30">
            <w:pPr>
              <w:pStyle w:val="4"/>
              <w:jc w:val="left"/>
            </w:pPr>
            <w:r>
              <w:rPr>
                <w:rFonts w:ascii="仿宋_GB2312" w:hAnsi="仿宋_GB2312" w:eastAsia="仿宋_GB2312" w:cs="仿宋_GB2312"/>
                <w:sz w:val="21"/>
              </w:rPr>
              <w:t>超高清4K（3840×2160）</w:t>
            </w:r>
          </w:p>
        </w:tc>
      </w:tr>
      <w:tr w14:paraId="20AD2C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6EDF58">
            <w:pPr>
              <w:pStyle w:val="4"/>
              <w:jc w:val="center"/>
            </w:pPr>
            <w:r>
              <w:rPr>
                <w:rFonts w:ascii="仿宋_GB2312" w:hAnsi="仿宋_GB2312" w:eastAsia="仿宋_GB2312" w:cs="仿宋_GB2312"/>
              </w:rPr>
              <w:t>3</w:t>
            </w:r>
          </w:p>
        </w:tc>
        <w:tc>
          <w:tcPr>
            <w:tcW w:w="581" w:type="dxa"/>
          </w:tcPr>
          <w:p w14:paraId="493640CC"/>
        </w:tc>
        <w:tc>
          <w:tcPr>
            <w:tcW w:w="1495" w:type="dxa"/>
          </w:tcPr>
          <w:p w14:paraId="3E3F4F4B">
            <w:pPr>
              <w:pStyle w:val="4"/>
              <w:jc w:val="left"/>
            </w:pPr>
            <w:r>
              <w:rPr>
                <w:rFonts w:ascii="仿宋_GB2312" w:hAnsi="仿宋_GB2312" w:eastAsia="仿宋_GB2312" w:cs="仿宋_GB2312"/>
              </w:rPr>
              <w:t>▲运行内存</w:t>
            </w:r>
          </w:p>
        </w:tc>
        <w:tc>
          <w:tcPr>
            <w:tcW w:w="5814" w:type="dxa"/>
          </w:tcPr>
          <w:p w14:paraId="55562706">
            <w:pPr>
              <w:pStyle w:val="4"/>
              <w:jc w:val="left"/>
            </w:pPr>
            <w:r>
              <w:rPr>
                <w:rFonts w:ascii="仿宋_GB2312" w:hAnsi="仿宋_GB2312" w:eastAsia="仿宋_GB2312" w:cs="仿宋_GB2312"/>
                <w:sz w:val="21"/>
              </w:rPr>
              <w:t>≥4GB</w:t>
            </w:r>
          </w:p>
        </w:tc>
      </w:tr>
      <w:tr w14:paraId="492458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9F4B36">
            <w:pPr>
              <w:pStyle w:val="4"/>
              <w:jc w:val="center"/>
            </w:pPr>
            <w:r>
              <w:rPr>
                <w:rFonts w:ascii="仿宋_GB2312" w:hAnsi="仿宋_GB2312" w:eastAsia="仿宋_GB2312" w:cs="仿宋_GB2312"/>
              </w:rPr>
              <w:t>4</w:t>
            </w:r>
          </w:p>
        </w:tc>
        <w:tc>
          <w:tcPr>
            <w:tcW w:w="581" w:type="dxa"/>
          </w:tcPr>
          <w:p w14:paraId="3E008039"/>
        </w:tc>
        <w:tc>
          <w:tcPr>
            <w:tcW w:w="1495" w:type="dxa"/>
          </w:tcPr>
          <w:p w14:paraId="3CD84DE0">
            <w:pPr>
              <w:pStyle w:val="4"/>
              <w:jc w:val="left"/>
            </w:pPr>
            <w:r>
              <w:rPr>
                <w:rFonts w:ascii="仿宋_GB2312" w:hAnsi="仿宋_GB2312" w:eastAsia="仿宋_GB2312" w:cs="仿宋_GB2312"/>
              </w:rPr>
              <w:t>▲WiFi频段</w:t>
            </w:r>
          </w:p>
        </w:tc>
        <w:tc>
          <w:tcPr>
            <w:tcW w:w="5814" w:type="dxa"/>
          </w:tcPr>
          <w:p w14:paraId="31437986">
            <w:pPr>
              <w:pStyle w:val="4"/>
              <w:jc w:val="left"/>
            </w:pPr>
            <w:r>
              <w:rPr>
                <w:rFonts w:ascii="仿宋_GB2312" w:hAnsi="仿宋_GB2312" w:eastAsia="仿宋_GB2312" w:cs="仿宋_GB2312"/>
                <w:sz w:val="21"/>
              </w:rPr>
              <w:t>支持2.4G及5G双频</w:t>
            </w:r>
          </w:p>
        </w:tc>
      </w:tr>
      <w:tr w14:paraId="198C9C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3627A0">
            <w:pPr>
              <w:pStyle w:val="4"/>
              <w:jc w:val="center"/>
            </w:pPr>
            <w:r>
              <w:rPr>
                <w:rFonts w:ascii="仿宋_GB2312" w:hAnsi="仿宋_GB2312" w:eastAsia="仿宋_GB2312" w:cs="仿宋_GB2312"/>
              </w:rPr>
              <w:t>5</w:t>
            </w:r>
          </w:p>
        </w:tc>
        <w:tc>
          <w:tcPr>
            <w:tcW w:w="581" w:type="dxa"/>
          </w:tcPr>
          <w:p w14:paraId="2991AA69"/>
        </w:tc>
        <w:tc>
          <w:tcPr>
            <w:tcW w:w="1495" w:type="dxa"/>
          </w:tcPr>
          <w:p w14:paraId="251B576F">
            <w:pPr>
              <w:pStyle w:val="4"/>
              <w:jc w:val="left"/>
            </w:pPr>
            <w:r>
              <w:rPr>
                <w:rFonts w:ascii="仿宋_GB2312" w:hAnsi="仿宋_GB2312" w:eastAsia="仿宋_GB2312" w:cs="仿宋_GB2312"/>
              </w:rPr>
              <w:t>操作系统</w:t>
            </w:r>
          </w:p>
        </w:tc>
        <w:tc>
          <w:tcPr>
            <w:tcW w:w="5814" w:type="dxa"/>
          </w:tcPr>
          <w:p w14:paraId="06D48434">
            <w:pPr>
              <w:pStyle w:val="4"/>
              <w:jc w:val="left"/>
            </w:pPr>
            <w:r>
              <w:rPr>
                <w:rFonts w:ascii="仿宋_GB2312" w:hAnsi="仿宋_GB2312" w:eastAsia="仿宋_GB2312" w:cs="仿宋_GB2312"/>
                <w:sz w:val="21"/>
              </w:rPr>
              <w:t>智能电视操作系统</w:t>
            </w:r>
          </w:p>
        </w:tc>
      </w:tr>
      <w:tr w14:paraId="4BA25A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3FEE60">
            <w:pPr>
              <w:pStyle w:val="4"/>
              <w:jc w:val="center"/>
            </w:pPr>
            <w:r>
              <w:rPr>
                <w:rFonts w:ascii="仿宋_GB2312" w:hAnsi="仿宋_GB2312" w:eastAsia="仿宋_GB2312" w:cs="仿宋_GB2312"/>
              </w:rPr>
              <w:t>6</w:t>
            </w:r>
          </w:p>
        </w:tc>
        <w:tc>
          <w:tcPr>
            <w:tcW w:w="581" w:type="dxa"/>
          </w:tcPr>
          <w:p w14:paraId="646FF15B">
            <w:pPr>
              <w:pStyle w:val="4"/>
              <w:jc w:val="center"/>
            </w:pPr>
            <w:r>
              <w:rPr>
                <w:rFonts w:ascii="仿宋_GB2312" w:hAnsi="仿宋_GB2312" w:eastAsia="仿宋_GB2312" w:cs="仿宋_GB2312"/>
              </w:rPr>
              <w:t>★</w:t>
            </w:r>
          </w:p>
        </w:tc>
        <w:tc>
          <w:tcPr>
            <w:tcW w:w="1495" w:type="dxa"/>
          </w:tcPr>
          <w:p w14:paraId="05F86ECA">
            <w:pPr>
              <w:pStyle w:val="4"/>
              <w:jc w:val="left"/>
            </w:pPr>
            <w:r>
              <w:rPr>
                <w:rFonts w:ascii="仿宋_GB2312" w:hAnsi="仿宋_GB2312" w:eastAsia="仿宋_GB2312" w:cs="仿宋_GB2312"/>
              </w:rPr>
              <w:t>投屏功能</w:t>
            </w:r>
          </w:p>
        </w:tc>
        <w:tc>
          <w:tcPr>
            <w:tcW w:w="5814" w:type="dxa"/>
          </w:tcPr>
          <w:p w14:paraId="198CE710">
            <w:pPr>
              <w:pStyle w:val="4"/>
              <w:jc w:val="left"/>
            </w:pPr>
            <w:r>
              <w:rPr>
                <w:rFonts w:ascii="仿宋_GB2312" w:hAnsi="仿宋_GB2312" w:eastAsia="仿宋_GB2312" w:cs="仿宋_GB2312"/>
                <w:sz w:val="21"/>
              </w:rPr>
              <w:t>标配电脑投屏功能（支持无线投屏及HDMI有线投屏）</w:t>
            </w:r>
          </w:p>
        </w:tc>
      </w:tr>
      <w:tr w14:paraId="72BA61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F97939">
            <w:pPr>
              <w:pStyle w:val="4"/>
              <w:jc w:val="center"/>
            </w:pPr>
            <w:r>
              <w:rPr>
                <w:rFonts w:ascii="仿宋_GB2312" w:hAnsi="仿宋_GB2312" w:eastAsia="仿宋_GB2312" w:cs="仿宋_GB2312"/>
              </w:rPr>
              <w:t>7</w:t>
            </w:r>
          </w:p>
        </w:tc>
        <w:tc>
          <w:tcPr>
            <w:tcW w:w="581" w:type="dxa"/>
          </w:tcPr>
          <w:p w14:paraId="08A01180"/>
        </w:tc>
        <w:tc>
          <w:tcPr>
            <w:tcW w:w="1495" w:type="dxa"/>
          </w:tcPr>
          <w:p w14:paraId="0CFCE9E9">
            <w:pPr>
              <w:pStyle w:val="4"/>
              <w:jc w:val="left"/>
            </w:pPr>
            <w:r>
              <w:rPr>
                <w:rFonts w:ascii="仿宋_GB2312" w:hAnsi="仿宋_GB2312" w:eastAsia="仿宋_GB2312" w:cs="仿宋_GB2312"/>
              </w:rPr>
              <w:t>屏占比</w:t>
            </w:r>
          </w:p>
        </w:tc>
        <w:tc>
          <w:tcPr>
            <w:tcW w:w="5814" w:type="dxa"/>
          </w:tcPr>
          <w:p w14:paraId="5754FE8F">
            <w:pPr>
              <w:pStyle w:val="4"/>
              <w:jc w:val="left"/>
            </w:pPr>
            <w:r>
              <w:rPr>
                <w:rFonts w:ascii="仿宋_GB2312" w:hAnsi="仿宋_GB2312" w:eastAsia="仿宋_GB2312" w:cs="仿宋_GB2312"/>
                <w:sz w:val="21"/>
              </w:rPr>
              <w:t>≥97%</w:t>
            </w:r>
          </w:p>
        </w:tc>
      </w:tr>
      <w:tr w14:paraId="055907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0967EC">
            <w:pPr>
              <w:pStyle w:val="4"/>
              <w:jc w:val="center"/>
            </w:pPr>
            <w:r>
              <w:rPr>
                <w:rFonts w:ascii="仿宋_GB2312" w:hAnsi="仿宋_GB2312" w:eastAsia="仿宋_GB2312" w:cs="仿宋_GB2312"/>
              </w:rPr>
              <w:t>8</w:t>
            </w:r>
          </w:p>
        </w:tc>
        <w:tc>
          <w:tcPr>
            <w:tcW w:w="581" w:type="dxa"/>
          </w:tcPr>
          <w:p w14:paraId="3F40FB3F"/>
        </w:tc>
        <w:tc>
          <w:tcPr>
            <w:tcW w:w="1495" w:type="dxa"/>
          </w:tcPr>
          <w:p w14:paraId="01444364">
            <w:pPr>
              <w:pStyle w:val="4"/>
              <w:jc w:val="left"/>
            </w:pPr>
            <w:r>
              <w:rPr>
                <w:rFonts w:ascii="仿宋_GB2312" w:hAnsi="仿宋_GB2312" w:eastAsia="仿宋_GB2312" w:cs="仿宋_GB2312"/>
              </w:rPr>
              <w:t>HDR显示</w:t>
            </w:r>
          </w:p>
        </w:tc>
        <w:tc>
          <w:tcPr>
            <w:tcW w:w="5814" w:type="dxa"/>
          </w:tcPr>
          <w:p w14:paraId="6C54378B">
            <w:pPr>
              <w:pStyle w:val="4"/>
              <w:jc w:val="left"/>
            </w:pPr>
            <w:r>
              <w:rPr>
                <w:rFonts w:ascii="仿宋_GB2312" w:hAnsi="仿宋_GB2312" w:eastAsia="仿宋_GB2312" w:cs="仿宋_GB2312"/>
                <w:sz w:val="21"/>
              </w:rPr>
              <w:t>支持</w:t>
            </w:r>
          </w:p>
        </w:tc>
      </w:tr>
      <w:tr w14:paraId="637FA6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B546FA">
            <w:pPr>
              <w:pStyle w:val="4"/>
              <w:jc w:val="center"/>
            </w:pPr>
            <w:r>
              <w:rPr>
                <w:rFonts w:ascii="仿宋_GB2312" w:hAnsi="仿宋_GB2312" w:eastAsia="仿宋_GB2312" w:cs="仿宋_GB2312"/>
              </w:rPr>
              <w:t>9</w:t>
            </w:r>
          </w:p>
        </w:tc>
        <w:tc>
          <w:tcPr>
            <w:tcW w:w="581" w:type="dxa"/>
          </w:tcPr>
          <w:p w14:paraId="4B369551"/>
        </w:tc>
        <w:tc>
          <w:tcPr>
            <w:tcW w:w="1495" w:type="dxa"/>
          </w:tcPr>
          <w:p w14:paraId="05A7A63E">
            <w:pPr>
              <w:pStyle w:val="4"/>
              <w:jc w:val="left"/>
            </w:pPr>
            <w:r>
              <w:rPr>
                <w:rFonts w:ascii="仿宋_GB2312" w:hAnsi="仿宋_GB2312" w:eastAsia="仿宋_GB2312" w:cs="仿宋_GB2312"/>
              </w:rPr>
              <w:t>HDMI接口</w:t>
            </w:r>
          </w:p>
        </w:tc>
        <w:tc>
          <w:tcPr>
            <w:tcW w:w="5814" w:type="dxa"/>
          </w:tcPr>
          <w:p w14:paraId="490C69CB">
            <w:pPr>
              <w:pStyle w:val="4"/>
              <w:jc w:val="left"/>
            </w:pPr>
            <w:r>
              <w:rPr>
                <w:rFonts w:ascii="仿宋_GB2312" w:hAnsi="仿宋_GB2312" w:eastAsia="仿宋_GB2312" w:cs="仿宋_GB2312"/>
                <w:sz w:val="21"/>
              </w:rPr>
              <w:t>≥2个</w:t>
            </w:r>
          </w:p>
        </w:tc>
      </w:tr>
      <w:tr w14:paraId="6EACC1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7849E5">
            <w:pPr>
              <w:pStyle w:val="4"/>
              <w:jc w:val="center"/>
            </w:pPr>
            <w:r>
              <w:rPr>
                <w:rFonts w:ascii="仿宋_GB2312" w:hAnsi="仿宋_GB2312" w:eastAsia="仿宋_GB2312" w:cs="仿宋_GB2312"/>
              </w:rPr>
              <w:t>10</w:t>
            </w:r>
          </w:p>
        </w:tc>
        <w:tc>
          <w:tcPr>
            <w:tcW w:w="581" w:type="dxa"/>
          </w:tcPr>
          <w:p w14:paraId="4D764C42"/>
        </w:tc>
        <w:tc>
          <w:tcPr>
            <w:tcW w:w="1495" w:type="dxa"/>
          </w:tcPr>
          <w:p w14:paraId="76FFC142">
            <w:pPr>
              <w:pStyle w:val="4"/>
              <w:jc w:val="left"/>
            </w:pPr>
            <w:r>
              <w:rPr>
                <w:rFonts w:ascii="仿宋_GB2312" w:hAnsi="仿宋_GB2312" w:eastAsia="仿宋_GB2312" w:cs="仿宋_GB2312"/>
              </w:rPr>
              <w:t>USB接口</w:t>
            </w:r>
          </w:p>
        </w:tc>
        <w:tc>
          <w:tcPr>
            <w:tcW w:w="5814" w:type="dxa"/>
          </w:tcPr>
          <w:p w14:paraId="111F35FA">
            <w:pPr>
              <w:pStyle w:val="4"/>
              <w:jc w:val="left"/>
            </w:pPr>
            <w:r>
              <w:rPr>
                <w:rFonts w:ascii="仿宋_GB2312" w:hAnsi="仿宋_GB2312" w:eastAsia="仿宋_GB2312" w:cs="仿宋_GB2312"/>
                <w:sz w:val="21"/>
              </w:rPr>
              <w:t>≥2个</w:t>
            </w:r>
          </w:p>
        </w:tc>
      </w:tr>
      <w:tr w14:paraId="1FED83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BA36DE">
            <w:pPr>
              <w:pStyle w:val="4"/>
              <w:jc w:val="center"/>
            </w:pPr>
            <w:r>
              <w:rPr>
                <w:rFonts w:ascii="仿宋_GB2312" w:hAnsi="仿宋_GB2312" w:eastAsia="仿宋_GB2312" w:cs="仿宋_GB2312"/>
              </w:rPr>
              <w:t>11</w:t>
            </w:r>
          </w:p>
        </w:tc>
        <w:tc>
          <w:tcPr>
            <w:tcW w:w="581" w:type="dxa"/>
          </w:tcPr>
          <w:p w14:paraId="74E4EE95"/>
        </w:tc>
        <w:tc>
          <w:tcPr>
            <w:tcW w:w="1495" w:type="dxa"/>
          </w:tcPr>
          <w:p w14:paraId="408686E7">
            <w:pPr>
              <w:pStyle w:val="4"/>
              <w:jc w:val="left"/>
            </w:pPr>
            <w:r>
              <w:rPr>
                <w:rFonts w:ascii="仿宋_GB2312" w:hAnsi="仿宋_GB2312" w:eastAsia="仿宋_GB2312" w:cs="仿宋_GB2312"/>
              </w:rPr>
              <w:t>有线网口</w:t>
            </w:r>
          </w:p>
        </w:tc>
        <w:tc>
          <w:tcPr>
            <w:tcW w:w="5814" w:type="dxa"/>
          </w:tcPr>
          <w:p w14:paraId="50431D4B">
            <w:pPr>
              <w:pStyle w:val="4"/>
              <w:jc w:val="left"/>
            </w:pPr>
            <w:r>
              <w:rPr>
                <w:rFonts w:ascii="仿宋_GB2312" w:hAnsi="仿宋_GB2312" w:eastAsia="仿宋_GB2312" w:cs="仿宋_GB2312"/>
                <w:sz w:val="21"/>
              </w:rPr>
              <w:t>≥1个</w:t>
            </w:r>
          </w:p>
        </w:tc>
      </w:tr>
      <w:tr w14:paraId="582274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B12B11">
            <w:pPr>
              <w:pStyle w:val="4"/>
              <w:jc w:val="center"/>
            </w:pPr>
            <w:r>
              <w:rPr>
                <w:rFonts w:ascii="仿宋_GB2312" w:hAnsi="仿宋_GB2312" w:eastAsia="仿宋_GB2312" w:cs="仿宋_GB2312"/>
              </w:rPr>
              <w:t>12</w:t>
            </w:r>
          </w:p>
        </w:tc>
        <w:tc>
          <w:tcPr>
            <w:tcW w:w="581" w:type="dxa"/>
          </w:tcPr>
          <w:p w14:paraId="5FAF7261"/>
        </w:tc>
        <w:tc>
          <w:tcPr>
            <w:tcW w:w="1495" w:type="dxa"/>
          </w:tcPr>
          <w:p w14:paraId="74DFABC3">
            <w:pPr>
              <w:pStyle w:val="4"/>
              <w:jc w:val="left"/>
            </w:pPr>
            <w:r>
              <w:rPr>
                <w:rFonts w:ascii="仿宋_GB2312" w:hAnsi="仿宋_GB2312" w:eastAsia="仿宋_GB2312" w:cs="仿宋_GB2312"/>
              </w:rPr>
              <w:t>连接方式</w:t>
            </w:r>
          </w:p>
        </w:tc>
        <w:tc>
          <w:tcPr>
            <w:tcW w:w="5814" w:type="dxa"/>
          </w:tcPr>
          <w:p w14:paraId="7625E459">
            <w:pPr>
              <w:pStyle w:val="4"/>
              <w:jc w:val="left"/>
            </w:pPr>
            <w:r>
              <w:rPr>
                <w:rFonts w:ascii="仿宋_GB2312" w:hAnsi="仿宋_GB2312" w:eastAsia="仿宋_GB2312" w:cs="仿宋_GB2312"/>
                <w:sz w:val="21"/>
              </w:rPr>
              <w:t>支持有线及无线连接</w:t>
            </w:r>
          </w:p>
        </w:tc>
      </w:tr>
      <w:tr w14:paraId="025CE2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41188B">
            <w:pPr>
              <w:pStyle w:val="4"/>
              <w:jc w:val="center"/>
            </w:pPr>
            <w:r>
              <w:rPr>
                <w:rFonts w:ascii="仿宋_GB2312" w:hAnsi="仿宋_GB2312" w:eastAsia="仿宋_GB2312" w:cs="仿宋_GB2312"/>
              </w:rPr>
              <w:t>13</w:t>
            </w:r>
          </w:p>
        </w:tc>
        <w:tc>
          <w:tcPr>
            <w:tcW w:w="581" w:type="dxa"/>
          </w:tcPr>
          <w:p w14:paraId="37B37196"/>
        </w:tc>
        <w:tc>
          <w:tcPr>
            <w:tcW w:w="1495" w:type="dxa"/>
          </w:tcPr>
          <w:p w14:paraId="61718FDA">
            <w:pPr>
              <w:pStyle w:val="4"/>
              <w:jc w:val="left"/>
            </w:pPr>
            <w:r>
              <w:rPr>
                <w:rFonts w:ascii="仿宋_GB2312" w:hAnsi="仿宋_GB2312" w:eastAsia="仿宋_GB2312" w:cs="仿宋_GB2312"/>
              </w:rPr>
              <w:t>工作电压</w:t>
            </w:r>
          </w:p>
        </w:tc>
        <w:tc>
          <w:tcPr>
            <w:tcW w:w="5814" w:type="dxa"/>
          </w:tcPr>
          <w:p w14:paraId="0BA4D2AD">
            <w:pPr>
              <w:pStyle w:val="4"/>
              <w:jc w:val="left"/>
            </w:pPr>
            <w:r>
              <w:rPr>
                <w:rFonts w:ascii="仿宋_GB2312" w:hAnsi="仿宋_GB2312" w:eastAsia="仿宋_GB2312" w:cs="仿宋_GB2312"/>
                <w:sz w:val="21"/>
              </w:rPr>
              <w:t>220V</w:t>
            </w:r>
          </w:p>
        </w:tc>
      </w:tr>
      <w:tr w14:paraId="1713F7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BE2341">
            <w:pPr>
              <w:pStyle w:val="4"/>
              <w:jc w:val="center"/>
            </w:pPr>
            <w:r>
              <w:rPr>
                <w:rFonts w:ascii="仿宋_GB2312" w:hAnsi="仿宋_GB2312" w:eastAsia="仿宋_GB2312" w:cs="仿宋_GB2312"/>
              </w:rPr>
              <w:t>14</w:t>
            </w:r>
          </w:p>
        </w:tc>
        <w:tc>
          <w:tcPr>
            <w:tcW w:w="581" w:type="dxa"/>
          </w:tcPr>
          <w:p w14:paraId="739F0F7B">
            <w:pPr>
              <w:pStyle w:val="4"/>
              <w:jc w:val="center"/>
            </w:pPr>
            <w:r>
              <w:rPr>
                <w:rFonts w:ascii="仿宋_GB2312" w:hAnsi="仿宋_GB2312" w:eastAsia="仿宋_GB2312" w:cs="仿宋_GB2312"/>
              </w:rPr>
              <w:t>★</w:t>
            </w:r>
          </w:p>
        </w:tc>
        <w:tc>
          <w:tcPr>
            <w:tcW w:w="1495" w:type="dxa"/>
          </w:tcPr>
          <w:p w14:paraId="20ABF963">
            <w:pPr>
              <w:pStyle w:val="4"/>
              <w:jc w:val="left"/>
            </w:pPr>
            <w:r>
              <w:rPr>
                <w:rFonts w:ascii="仿宋_GB2312" w:hAnsi="仿宋_GB2312" w:eastAsia="仿宋_GB2312" w:cs="仿宋_GB2312"/>
              </w:rPr>
              <w:t>屏幕尺寸</w:t>
            </w:r>
          </w:p>
        </w:tc>
        <w:tc>
          <w:tcPr>
            <w:tcW w:w="5814" w:type="dxa"/>
          </w:tcPr>
          <w:p w14:paraId="4BD881A2">
            <w:pPr>
              <w:pStyle w:val="4"/>
              <w:jc w:val="left"/>
            </w:pPr>
            <w:r>
              <w:rPr>
                <w:rFonts w:ascii="仿宋_GB2312" w:hAnsi="仿宋_GB2312" w:eastAsia="仿宋_GB2312" w:cs="仿宋_GB2312"/>
                <w:sz w:val="21"/>
              </w:rPr>
              <w:t>75英寸</w:t>
            </w:r>
          </w:p>
        </w:tc>
      </w:tr>
      <w:tr w14:paraId="5CD2A3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9AB40C">
            <w:pPr>
              <w:pStyle w:val="4"/>
              <w:jc w:val="center"/>
            </w:pPr>
            <w:r>
              <w:rPr>
                <w:rFonts w:ascii="仿宋_GB2312" w:hAnsi="仿宋_GB2312" w:eastAsia="仿宋_GB2312" w:cs="仿宋_GB2312"/>
              </w:rPr>
              <w:t>15</w:t>
            </w:r>
          </w:p>
        </w:tc>
        <w:tc>
          <w:tcPr>
            <w:tcW w:w="581" w:type="dxa"/>
          </w:tcPr>
          <w:p w14:paraId="6950C7CF"/>
        </w:tc>
        <w:tc>
          <w:tcPr>
            <w:tcW w:w="1495" w:type="dxa"/>
          </w:tcPr>
          <w:p w14:paraId="7181D6CD">
            <w:pPr>
              <w:pStyle w:val="4"/>
              <w:jc w:val="left"/>
            </w:pPr>
            <w:r>
              <w:rPr>
                <w:rFonts w:ascii="仿宋_GB2312" w:hAnsi="仿宋_GB2312" w:eastAsia="仿宋_GB2312" w:cs="仿宋_GB2312"/>
              </w:rPr>
              <w:t>▲背光方式</w:t>
            </w:r>
          </w:p>
        </w:tc>
        <w:tc>
          <w:tcPr>
            <w:tcW w:w="5814" w:type="dxa"/>
          </w:tcPr>
          <w:p w14:paraId="3C1BE70D">
            <w:pPr>
              <w:pStyle w:val="4"/>
              <w:jc w:val="left"/>
            </w:pPr>
            <w:r>
              <w:rPr>
                <w:rFonts w:ascii="仿宋_GB2312" w:hAnsi="仿宋_GB2312" w:eastAsia="仿宋_GB2312" w:cs="仿宋_GB2312"/>
                <w:sz w:val="21"/>
              </w:rPr>
              <w:t>直下式/DLED</w:t>
            </w:r>
          </w:p>
        </w:tc>
      </w:tr>
      <w:tr w14:paraId="6D49E7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397134">
            <w:pPr>
              <w:pStyle w:val="4"/>
              <w:jc w:val="center"/>
            </w:pPr>
            <w:r>
              <w:rPr>
                <w:rFonts w:ascii="仿宋_GB2312" w:hAnsi="仿宋_GB2312" w:eastAsia="仿宋_GB2312" w:cs="仿宋_GB2312"/>
              </w:rPr>
              <w:t>16</w:t>
            </w:r>
          </w:p>
        </w:tc>
        <w:tc>
          <w:tcPr>
            <w:tcW w:w="581" w:type="dxa"/>
          </w:tcPr>
          <w:p w14:paraId="4361D266"/>
        </w:tc>
        <w:tc>
          <w:tcPr>
            <w:tcW w:w="1495" w:type="dxa"/>
          </w:tcPr>
          <w:p w14:paraId="60ECE6C2">
            <w:pPr>
              <w:pStyle w:val="4"/>
              <w:jc w:val="left"/>
            </w:pPr>
            <w:r>
              <w:rPr>
                <w:rFonts w:ascii="仿宋_GB2312" w:hAnsi="仿宋_GB2312" w:eastAsia="仿宋_GB2312" w:cs="仿宋_GB2312"/>
              </w:rPr>
              <w:t>▲存储内存</w:t>
            </w:r>
          </w:p>
        </w:tc>
        <w:tc>
          <w:tcPr>
            <w:tcW w:w="5814" w:type="dxa"/>
          </w:tcPr>
          <w:p w14:paraId="3D5C989D">
            <w:pPr>
              <w:pStyle w:val="4"/>
              <w:jc w:val="left"/>
            </w:pPr>
            <w:r>
              <w:rPr>
                <w:rFonts w:ascii="仿宋_GB2312" w:hAnsi="仿宋_GB2312" w:eastAsia="仿宋_GB2312" w:cs="仿宋_GB2312"/>
                <w:sz w:val="21"/>
              </w:rPr>
              <w:t>≥64GB</w:t>
            </w:r>
          </w:p>
        </w:tc>
      </w:tr>
      <w:tr w14:paraId="460534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64C342">
            <w:pPr>
              <w:pStyle w:val="4"/>
              <w:jc w:val="center"/>
            </w:pPr>
            <w:r>
              <w:rPr>
                <w:rFonts w:ascii="仿宋_GB2312" w:hAnsi="仿宋_GB2312" w:eastAsia="仿宋_GB2312" w:cs="仿宋_GB2312"/>
              </w:rPr>
              <w:t>17</w:t>
            </w:r>
          </w:p>
        </w:tc>
        <w:tc>
          <w:tcPr>
            <w:tcW w:w="581" w:type="dxa"/>
          </w:tcPr>
          <w:p w14:paraId="43767285"/>
        </w:tc>
        <w:tc>
          <w:tcPr>
            <w:tcW w:w="1495" w:type="dxa"/>
          </w:tcPr>
          <w:p w14:paraId="247C9BDC">
            <w:pPr>
              <w:pStyle w:val="4"/>
              <w:jc w:val="left"/>
            </w:pPr>
            <w:r>
              <w:rPr>
                <w:rFonts w:ascii="仿宋_GB2312" w:hAnsi="仿宋_GB2312" w:eastAsia="仿宋_GB2312" w:cs="仿宋_GB2312"/>
              </w:rPr>
              <w:t>▲CPU架构</w:t>
            </w:r>
          </w:p>
        </w:tc>
        <w:tc>
          <w:tcPr>
            <w:tcW w:w="5814" w:type="dxa"/>
          </w:tcPr>
          <w:p w14:paraId="0F202325">
            <w:pPr>
              <w:pStyle w:val="4"/>
              <w:jc w:val="left"/>
            </w:pPr>
            <w:r>
              <w:rPr>
                <w:rFonts w:ascii="仿宋_GB2312" w:hAnsi="仿宋_GB2312" w:eastAsia="仿宋_GB2312" w:cs="仿宋_GB2312"/>
                <w:sz w:val="21"/>
              </w:rPr>
              <w:t>≥四核A55</w:t>
            </w:r>
          </w:p>
        </w:tc>
      </w:tr>
      <w:tr w14:paraId="2C4603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5FACD2">
            <w:pPr>
              <w:pStyle w:val="4"/>
              <w:jc w:val="center"/>
            </w:pPr>
            <w:r>
              <w:rPr>
                <w:rFonts w:ascii="仿宋_GB2312" w:hAnsi="仿宋_GB2312" w:eastAsia="仿宋_GB2312" w:cs="仿宋_GB2312"/>
              </w:rPr>
              <w:t>18</w:t>
            </w:r>
          </w:p>
        </w:tc>
        <w:tc>
          <w:tcPr>
            <w:tcW w:w="581" w:type="dxa"/>
          </w:tcPr>
          <w:p w14:paraId="66965DD8"/>
        </w:tc>
        <w:tc>
          <w:tcPr>
            <w:tcW w:w="1495" w:type="dxa"/>
          </w:tcPr>
          <w:p w14:paraId="1AE429BD">
            <w:pPr>
              <w:pStyle w:val="4"/>
              <w:jc w:val="left"/>
            </w:pPr>
            <w:r>
              <w:rPr>
                <w:rFonts w:ascii="仿宋_GB2312" w:hAnsi="仿宋_GB2312" w:eastAsia="仿宋_GB2312" w:cs="仿宋_GB2312"/>
              </w:rPr>
              <w:t>亮度</w:t>
            </w:r>
          </w:p>
        </w:tc>
        <w:tc>
          <w:tcPr>
            <w:tcW w:w="5814" w:type="dxa"/>
          </w:tcPr>
          <w:p w14:paraId="412E0CCE">
            <w:pPr>
              <w:pStyle w:val="4"/>
              <w:jc w:val="left"/>
            </w:pPr>
            <w:r>
              <w:rPr>
                <w:rFonts w:ascii="仿宋_GB2312" w:hAnsi="仿宋_GB2312" w:eastAsia="仿宋_GB2312" w:cs="仿宋_GB2312"/>
                <w:sz w:val="21"/>
              </w:rPr>
              <w:t>≥300尼特</w:t>
            </w:r>
          </w:p>
        </w:tc>
      </w:tr>
      <w:tr w14:paraId="0D63D6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BE754B">
            <w:pPr>
              <w:pStyle w:val="4"/>
              <w:jc w:val="center"/>
            </w:pPr>
            <w:r>
              <w:rPr>
                <w:rFonts w:ascii="仿宋_GB2312" w:hAnsi="仿宋_GB2312" w:eastAsia="仿宋_GB2312" w:cs="仿宋_GB2312"/>
              </w:rPr>
              <w:t>19</w:t>
            </w:r>
          </w:p>
        </w:tc>
        <w:tc>
          <w:tcPr>
            <w:tcW w:w="581" w:type="dxa"/>
          </w:tcPr>
          <w:p w14:paraId="4BA314AB"/>
        </w:tc>
        <w:tc>
          <w:tcPr>
            <w:tcW w:w="1495" w:type="dxa"/>
          </w:tcPr>
          <w:p w14:paraId="25E0C24B">
            <w:pPr>
              <w:pStyle w:val="4"/>
              <w:jc w:val="left"/>
            </w:pPr>
            <w:r>
              <w:rPr>
                <w:rFonts w:ascii="仿宋_GB2312" w:hAnsi="仿宋_GB2312" w:eastAsia="仿宋_GB2312" w:cs="仿宋_GB2312"/>
              </w:rPr>
              <w:t>刷新率</w:t>
            </w:r>
          </w:p>
        </w:tc>
        <w:tc>
          <w:tcPr>
            <w:tcW w:w="5814" w:type="dxa"/>
          </w:tcPr>
          <w:p w14:paraId="3E6CD61A">
            <w:pPr>
              <w:pStyle w:val="4"/>
              <w:jc w:val="left"/>
            </w:pPr>
            <w:r>
              <w:rPr>
                <w:rFonts w:ascii="仿宋_GB2312" w:hAnsi="仿宋_GB2312" w:eastAsia="仿宋_GB2312" w:cs="仿宋_GB2312"/>
                <w:sz w:val="21"/>
              </w:rPr>
              <w:t>≥120Hz</w:t>
            </w:r>
          </w:p>
        </w:tc>
      </w:tr>
      <w:tr w14:paraId="0B6354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3B0680">
            <w:pPr>
              <w:pStyle w:val="4"/>
              <w:jc w:val="center"/>
            </w:pPr>
            <w:r>
              <w:rPr>
                <w:rFonts w:ascii="仿宋_GB2312" w:hAnsi="仿宋_GB2312" w:eastAsia="仿宋_GB2312" w:cs="仿宋_GB2312"/>
              </w:rPr>
              <w:t>20</w:t>
            </w:r>
          </w:p>
        </w:tc>
        <w:tc>
          <w:tcPr>
            <w:tcW w:w="581" w:type="dxa"/>
          </w:tcPr>
          <w:p w14:paraId="3CFC3EA2"/>
        </w:tc>
        <w:tc>
          <w:tcPr>
            <w:tcW w:w="1495" w:type="dxa"/>
          </w:tcPr>
          <w:p w14:paraId="2E3F83E1">
            <w:pPr>
              <w:pStyle w:val="4"/>
              <w:jc w:val="left"/>
            </w:pPr>
            <w:r>
              <w:rPr>
                <w:rFonts w:ascii="仿宋_GB2312" w:hAnsi="仿宋_GB2312" w:eastAsia="仿宋_GB2312" w:cs="仿宋_GB2312"/>
              </w:rPr>
              <w:t>音频功率</w:t>
            </w:r>
          </w:p>
        </w:tc>
        <w:tc>
          <w:tcPr>
            <w:tcW w:w="5814" w:type="dxa"/>
          </w:tcPr>
          <w:p w14:paraId="4C654499">
            <w:pPr>
              <w:pStyle w:val="4"/>
              <w:jc w:val="left"/>
            </w:pPr>
            <w:r>
              <w:rPr>
                <w:rFonts w:ascii="仿宋_GB2312" w:hAnsi="仿宋_GB2312" w:eastAsia="仿宋_GB2312" w:cs="仿宋_GB2312"/>
                <w:sz w:val="21"/>
              </w:rPr>
              <w:t>≥20W</w:t>
            </w:r>
          </w:p>
        </w:tc>
      </w:tr>
      <w:tr w14:paraId="706699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AD5005">
            <w:pPr>
              <w:pStyle w:val="4"/>
              <w:jc w:val="center"/>
            </w:pPr>
            <w:r>
              <w:rPr>
                <w:rFonts w:ascii="仿宋_GB2312" w:hAnsi="仿宋_GB2312" w:eastAsia="仿宋_GB2312" w:cs="仿宋_GB2312"/>
              </w:rPr>
              <w:t>21</w:t>
            </w:r>
          </w:p>
        </w:tc>
        <w:tc>
          <w:tcPr>
            <w:tcW w:w="581" w:type="dxa"/>
          </w:tcPr>
          <w:p w14:paraId="75BF392A"/>
        </w:tc>
        <w:tc>
          <w:tcPr>
            <w:tcW w:w="1495" w:type="dxa"/>
          </w:tcPr>
          <w:p w14:paraId="6F8CE739">
            <w:pPr>
              <w:pStyle w:val="4"/>
              <w:jc w:val="left"/>
            </w:pPr>
            <w:r>
              <w:rPr>
                <w:rFonts w:ascii="仿宋_GB2312" w:hAnsi="仿宋_GB2312" w:eastAsia="仿宋_GB2312" w:cs="仿宋_GB2312"/>
              </w:rPr>
              <w:t>整机功率</w:t>
            </w:r>
          </w:p>
        </w:tc>
        <w:tc>
          <w:tcPr>
            <w:tcW w:w="5814" w:type="dxa"/>
          </w:tcPr>
          <w:p w14:paraId="2EC2C078">
            <w:pPr>
              <w:pStyle w:val="4"/>
              <w:jc w:val="left"/>
            </w:pPr>
            <w:r>
              <w:rPr>
                <w:rFonts w:ascii="仿宋_GB2312" w:hAnsi="仿宋_GB2312" w:eastAsia="仿宋_GB2312" w:cs="仿宋_GB2312"/>
                <w:sz w:val="21"/>
              </w:rPr>
              <w:t>≤200W</w:t>
            </w:r>
          </w:p>
        </w:tc>
      </w:tr>
      <w:tr w14:paraId="45D322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207B33">
            <w:pPr>
              <w:pStyle w:val="4"/>
              <w:jc w:val="center"/>
            </w:pPr>
            <w:r>
              <w:rPr>
                <w:rFonts w:ascii="仿宋_GB2312" w:hAnsi="仿宋_GB2312" w:eastAsia="仿宋_GB2312" w:cs="仿宋_GB2312"/>
              </w:rPr>
              <w:t>22</w:t>
            </w:r>
          </w:p>
        </w:tc>
        <w:tc>
          <w:tcPr>
            <w:tcW w:w="581" w:type="dxa"/>
          </w:tcPr>
          <w:p w14:paraId="06837FC4"/>
        </w:tc>
        <w:tc>
          <w:tcPr>
            <w:tcW w:w="1495" w:type="dxa"/>
          </w:tcPr>
          <w:p w14:paraId="7F9DC962">
            <w:pPr>
              <w:pStyle w:val="4"/>
              <w:jc w:val="left"/>
            </w:pPr>
            <w:r>
              <w:rPr>
                <w:rFonts w:ascii="仿宋_GB2312" w:hAnsi="仿宋_GB2312" w:eastAsia="仿宋_GB2312" w:cs="仿宋_GB2312"/>
              </w:rPr>
              <w:t>边框材质</w:t>
            </w:r>
          </w:p>
        </w:tc>
        <w:tc>
          <w:tcPr>
            <w:tcW w:w="5814" w:type="dxa"/>
          </w:tcPr>
          <w:p w14:paraId="7DA4A9AB">
            <w:pPr>
              <w:pStyle w:val="4"/>
              <w:jc w:val="left"/>
            </w:pPr>
            <w:r>
              <w:rPr>
                <w:rFonts w:ascii="仿宋_GB2312" w:hAnsi="仿宋_GB2312" w:eastAsia="仿宋_GB2312" w:cs="仿宋_GB2312"/>
                <w:sz w:val="21"/>
              </w:rPr>
              <w:t>金属或塑胶</w:t>
            </w:r>
          </w:p>
        </w:tc>
      </w:tr>
    </w:tbl>
    <w:p w14:paraId="66826ACB">
      <w:pPr>
        <w:pStyle w:val="4"/>
        <w:jc w:val="left"/>
      </w:pPr>
      <w:r>
        <w:rPr>
          <w:rFonts w:ascii="仿宋_GB2312" w:hAnsi="仿宋_GB2312" w:eastAsia="仿宋_GB2312" w:cs="仿宋_GB2312"/>
        </w:rPr>
        <w:t>标的名称：电视机（100英寸）</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3A8FF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D7A7952">
            <w:pPr>
              <w:pStyle w:val="4"/>
              <w:jc w:val="center"/>
            </w:pPr>
            <w:r>
              <w:rPr>
                <w:rFonts w:ascii="仿宋_GB2312" w:hAnsi="仿宋_GB2312" w:eastAsia="仿宋_GB2312" w:cs="仿宋_GB2312"/>
              </w:rPr>
              <w:t>序号</w:t>
            </w:r>
          </w:p>
        </w:tc>
        <w:tc>
          <w:tcPr>
            <w:tcW w:w="581" w:type="dxa"/>
          </w:tcPr>
          <w:p w14:paraId="3AAF0964">
            <w:pPr>
              <w:pStyle w:val="4"/>
              <w:jc w:val="center"/>
            </w:pPr>
            <w:r>
              <w:rPr>
                <w:rFonts w:ascii="仿宋_GB2312" w:hAnsi="仿宋_GB2312" w:eastAsia="仿宋_GB2312" w:cs="仿宋_GB2312"/>
              </w:rPr>
              <w:t>符号标识</w:t>
            </w:r>
          </w:p>
        </w:tc>
        <w:tc>
          <w:tcPr>
            <w:tcW w:w="1495" w:type="dxa"/>
          </w:tcPr>
          <w:p w14:paraId="6C202175">
            <w:pPr>
              <w:pStyle w:val="4"/>
              <w:jc w:val="center"/>
            </w:pPr>
            <w:r>
              <w:rPr>
                <w:rFonts w:ascii="仿宋_GB2312" w:hAnsi="仿宋_GB2312" w:eastAsia="仿宋_GB2312" w:cs="仿宋_GB2312"/>
              </w:rPr>
              <w:t>技术要求名称</w:t>
            </w:r>
          </w:p>
        </w:tc>
        <w:tc>
          <w:tcPr>
            <w:tcW w:w="5814" w:type="dxa"/>
          </w:tcPr>
          <w:p w14:paraId="6F24D3FB">
            <w:pPr>
              <w:pStyle w:val="4"/>
              <w:jc w:val="center"/>
            </w:pPr>
            <w:r>
              <w:rPr>
                <w:rFonts w:ascii="仿宋_GB2312" w:hAnsi="仿宋_GB2312" w:eastAsia="仿宋_GB2312" w:cs="仿宋_GB2312"/>
              </w:rPr>
              <w:t>技术参数与性能指标</w:t>
            </w:r>
          </w:p>
        </w:tc>
      </w:tr>
      <w:tr w14:paraId="76CDC1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18C0F0">
            <w:pPr>
              <w:pStyle w:val="4"/>
              <w:jc w:val="center"/>
            </w:pPr>
            <w:r>
              <w:rPr>
                <w:rFonts w:ascii="仿宋_GB2312" w:hAnsi="仿宋_GB2312" w:eastAsia="仿宋_GB2312" w:cs="仿宋_GB2312"/>
              </w:rPr>
              <w:t>1</w:t>
            </w:r>
          </w:p>
        </w:tc>
        <w:tc>
          <w:tcPr>
            <w:tcW w:w="581" w:type="dxa"/>
          </w:tcPr>
          <w:p w14:paraId="6E67046E"/>
        </w:tc>
        <w:tc>
          <w:tcPr>
            <w:tcW w:w="1495" w:type="dxa"/>
          </w:tcPr>
          <w:p w14:paraId="55BBDD07">
            <w:pPr>
              <w:pStyle w:val="4"/>
              <w:jc w:val="left"/>
            </w:pPr>
            <w:r>
              <w:rPr>
                <w:rFonts w:ascii="仿宋_GB2312" w:hAnsi="仿宋_GB2312" w:eastAsia="仿宋_GB2312" w:cs="仿宋_GB2312"/>
              </w:rPr>
              <w:t>▲屏幕比例</w:t>
            </w:r>
          </w:p>
        </w:tc>
        <w:tc>
          <w:tcPr>
            <w:tcW w:w="5814" w:type="dxa"/>
          </w:tcPr>
          <w:p w14:paraId="799F4687">
            <w:pPr>
              <w:pStyle w:val="4"/>
              <w:jc w:val="left"/>
            </w:pPr>
            <w:r>
              <w:rPr>
                <w:rFonts w:ascii="仿宋_GB2312" w:hAnsi="仿宋_GB2312" w:eastAsia="仿宋_GB2312" w:cs="仿宋_GB2312"/>
                <w:sz w:val="21"/>
              </w:rPr>
              <w:t>16:9</w:t>
            </w:r>
          </w:p>
        </w:tc>
      </w:tr>
      <w:tr w14:paraId="3CF8D4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603114">
            <w:pPr>
              <w:pStyle w:val="4"/>
              <w:jc w:val="center"/>
            </w:pPr>
            <w:r>
              <w:rPr>
                <w:rFonts w:ascii="仿宋_GB2312" w:hAnsi="仿宋_GB2312" w:eastAsia="仿宋_GB2312" w:cs="仿宋_GB2312"/>
              </w:rPr>
              <w:t>2</w:t>
            </w:r>
          </w:p>
        </w:tc>
        <w:tc>
          <w:tcPr>
            <w:tcW w:w="581" w:type="dxa"/>
          </w:tcPr>
          <w:p w14:paraId="43F4C599">
            <w:pPr>
              <w:pStyle w:val="4"/>
              <w:jc w:val="center"/>
            </w:pPr>
            <w:r>
              <w:rPr>
                <w:rFonts w:ascii="仿宋_GB2312" w:hAnsi="仿宋_GB2312" w:eastAsia="仿宋_GB2312" w:cs="仿宋_GB2312"/>
              </w:rPr>
              <w:t>★</w:t>
            </w:r>
          </w:p>
        </w:tc>
        <w:tc>
          <w:tcPr>
            <w:tcW w:w="1495" w:type="dxa"/>
          </w:tcPr>
          <w:p w14:paraId="399E79B5">
            <w:pPr>
              <w:pStyle w:val="4"/>
              <w:jc w:val="left"/>
            </w:pPr>
            <w:r>
              <w:rPr>
                <w:rFonts w:ascii="仿宋_GB2312" w:hAnsi="仿宋_GB2312" w:eastAsia="仿宋_GB2312" w:cs="仿宋_GB2312"/>
              </w:rPr>
              <w:t>屏幕分辨率</w:t>
            </w:r>
          </w:p>
        </w:tc>
        <w:tc>
          <w:tcPr>
            <w:tcW w:w="5814" w:type="dxa"/>
          </w:tcPr>
          <w:p w14:paraId="31B027A8">
            <w:pPr>
              <w:pStyle w:val="4"/>
              <w:jc w:val="left"/>
            </w:pPr>
            <w:r>
              <w:rPr>
                <w:rFonts w:ascii="仿宋_GB2312" w:hAnsi="仿宋_GB2312" w:eastAsia="仿宋_GB2312" w:cs="仿宋_GB2312"/>
                <w:sz w:val="21"/>
              </w:rPr>
              <w:t>超高清4K（3840×2160）</w:t>
            </w:r>
          </w:p>
        </w:tc>
      </w:tr>
      <w:tr w14:paraId="6FCB39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678FFE">
            <w:pPr>
              <w:pStyle w:val="4"/>
              <w:jc w:val="center"/>
            </w:pPr>
            <w:r>
              <w:rPr>
                <w:rFonts w:ascii="仿宋_GB2312" w:hAnsi="仿宋_GB2312" w:eastAsia="仿宋_GB2312" w:cs="仿宋_GB2312"/>
              </w:rPr>
              <w:t>3</w:t>
            </w:r>
          </w:p>
        </w:tc>
        <w:tc>
          <w:tcPr>
            <w:tcW w:w="581" w:type="dxa"/>
          </w:tcPr>
          <w:p w14:paraId="7ED6F0C7"/>
        </w:tc>
        <w:tc>
          <w:tcPr>
            <w:tcW w:w="1495" w:type="dxa"/>
          </w:tcPr>
          <w:p w14:paraId="484A6D53">
            <w:pPr>
              <w:pStyle w:val="4"/>
              <w:jc w:val="left"/>
            </w:pPr>
            <w:r>
              <w:rPr>
                <w:rFonts w:ascii="仿宋_GB2312" w:hAnsi="仿宋_GB2312" w:eastAsia="仿宋_GB2312" w:cs="仿宋_GB2312"/>
              </w:rPr>
              <w:t>▲运行内存</w:t>
            </w:r>
          </w:p>
        </w:tc>
        <w:tc>
          <w:tcPr>
            <w:tcW w:w="5814" w:type="dxa"/>
          </w:tcPr>
          <w:p w14:paraId="3BBECAFF">
            <w:pPr>
              <w:pStyle w:val="4"/>
              <w:jc w:val="left"/>
            </w:pPr>
            <w:r>
              <w:rPr>
                <w:rFonts w:ascii="仿宋_GB2312" w:hAnsi="仿宋_GB2312" w:eastAsia="仿宋_GB2312" w:cs="仿宋_GB2312"/>
                <w:sz w:val="21"/>
              </w:rPr>
              <w:t>≥4GB</w:t>
            </w:r>
          </w:p>
        </w:tc>
      </w:tr>
      <w:tr w14:paraId="791F8D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ADACD0">
            <w:pPr>
              <w:pStyle w:val="4"/>
              <w:jc w:val="center"/>
            </w:pPr>
            <w:r>
              <w:rPr>
                <w:rFonts w:ascii="仿宋_GB2312" w:hAnsi="仿宋_GB2312" w:eastAsia="仿宋_GB2312" w:cs="仿宋_GB2312"/>
              </w:rPr>
              <w:t>4</w:t>
            </w:r>
          </w:p>
        </w:tc>
        <w:tc>
          <w:tcPr>
            <w:tcW w:w="581" w:type="dxa"/>
          </w:tcPr>
          <w:p w14:paraId="0D1EAA33"/>
        </w:tc>
        <w:tc>
          <w:tcPr>
            <w:tcW w:w="1495" w:type="dxa"/>
          </w:tcPr>
          <w:p w14:paraId="7C1EE05A">
            <w:pPr>
              <w:pStyle w:val="4"/>
              <w:jc w:val="left"/>
            </w:pPr>
            <w:r>
              <w:rPr>
                <w:rFonts w:ascii="仿宋_GB2312" w:hAnsi="仿宋_GB2312" w:eastAsia="仿宋_GB2312" w:cs="仿宋_GB2312"/>
              </w:rPr>
              <w:t>▲WiFi频段</w:t>
            </w:r>
          </w:p>
        </w:tc>
        <w:tc>
          <w:tcPr>
            <w:tcW w:w="5814" w:type="dxa"/>
          </w:tcPr>
          <w:p w14:paraId="40004E5D">
            <w:pPr>
              <w:pStyle w:val="4"/>
              <w:jc w:val="left"/>
            </w:pPr>
            <w:r>
              <w:rPr>
                <w:rFonts w:ascii="仿宋_GB2312" w:hAnsi="仿宋_GB2312" w:eastAsia="仿宋_GB2312" w:cs="仿宋_GB2312"/>
                <w:sz w:val="21"/>
              </w:rPr>
              <w:t>支持2.4G及5G双频</w:t>
            </w:r>
          </w:p>
        </w:tc>
      </w:tr>
      <w:tr w14:paraId="0B6F97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CB2FC8">
            <w:pPr>
              <w:pStyle w:val="4"/>
              <w:jc w:val="center"/>
            </w:pPr>
            <w:r>
              <w:rPr>
                <w:rFonts w:ascii="仿宋_GB2312" w:hAnsi="仿宋_GB2312" w:eastAsia="仿宋_GB2312" w:cs="仿宋_GB2312"/>
              </w:rPr>
              <w:t>5</w:t>
            </w:r>
          </w:p>
        </w:tc>
        <w:tc>
          <w:tcPr>
            <w:tcW w:w="581" w:type="dxa"/>
          </w:tcPr>
          <w:p w14:paraId="586407F3"/>
        </w:tc>
        <w:tc>
          <w:tcPr>
            <w:tcW w:w="1495" w:type="dxa"/>
          </w:tcPr>
          <w:p w14:paraId="272FDDFA">
            <w:pPr>
              <w:pStyle w:val="4"/>
              <w:jc w:val="left"/>
            </w:pPr>
            <w:r>
              <w:rPr>
                <w:rFonts w:ascii="仿宋_GB2312" w:hAnsi="仿宋_GB2312" w:eastAsia="仿宋_GB2312" w:cs="仿宋_GB2312"/>
              </w:rPr>
              <w:t>操作系统</w:t>
            </w:r>
          </w:p>
        </w:tc>
        <w:tc>
          <w:tcPr>
            <w:tcW w:w="5814" w:type="dxa"/>
          </w:tcPr>
          <w:p w14:paraId="17AA8F82">
            <w:pPr>
              <w:pStyle w:val="4"/>
              <w:jc w:val="left"/>
            </w:pPr>
            <w:r>
              <w:rPr>
                <w:rFonts w:ascii="仿宋_GB2312" w:hAnsi="仿宋_GB2312" w:eastAsia="仿宋_GB2312" w:cs="仿宋_GB2312"/>
                <w:sz w:val="21"/>
              </w:rPr>
              <w:t>智能电视操作系统</w:t>
            </w:r>
          </w:p>
        </w:tc>
      </w:tr>
      <w:tr w14:paraId="72FB9E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72A24F">
            <w:pPr>
              <w:pStyle w:val="4"/>
              <w:jc w:val="center"/>
            </w:pPr>
            <w:r>
              <w:rPr>
                <w:rFonts w:ascii="仿宋_GB2312" w:hAnsi="仿宋_GB2312" w:eastAsia="仿宋_GB2312" w:cs="仿宋_GB2312"/>
              </w:rPr>
              <w:t>6</w:t>
            </w:r>
          </w:p>
        </w:tc>
        <w:tc>
          <w:tcPr>
            <w:tcW w:w="581" w:type="dxa"/>
          </w:tcPr>
          <w:p w14:paraId="05488068">
            <w:pPr>
              <w:pStyle w:val="4"/>
              <w:jc w:val="center"/>
            </w:pPr>
            <w:r>
              <w:rPr>
                <w:rFonts w:ascii="仿宋_GB2312" w:hAnsi="仿宋_GB2312" w:eastAsia="仿宋_GB2312" w:cs="仿宋_GB2312"/>
              </w:rPr>
              <w:t>★</w:t>
            </w:r>
          </w:p>
        </w:tc>
        <w:tc>
          <w:tcPr>
            <w:tcW w:w="1495" w:type="dxa"/>
          </w:tcPr>
          <w:p w14:paraId="4FCACB48">
            <w:pPr>
              <w:pStyle w:val="4"/>
              <w:jc w:val="left"/>
            </w:pPr>
            <w:r>
              <w:rPr>
                <w:rFonts w:ascii="仿宋_GB2312" w:hAnsi="仿宋_GB2312" w:eastAsia="仿宋_GB2312" w:cs="仿宋_GB2312"/>
              </w:rPr>
              <w:t>投屏功能</w:t>
            </w:r>
          </w:p>
        </w:tc>
        <w:tc>
          <w:tcPr>
            <w:tcW w:w="5814" w:type="dxa"/>
          </w:tcPr>
          <w:p w14:paraId="6FF1F346">
            <w:pPr>
              <w:pStyle w:val="4"/>
              <w:jc w:val="left"/>
            </w:pPr>
            <w:r>
              <w:rPr>
                <w:rFonts w:ascii="仿宋_GB2312" w:hAnsi="仿宋_GB2312" w:eastAsia="仿宋_GB2312" w:cs="仿宋_GB2312"/>
                <w:sz w:val="21"/>
              </w:rPr>
              <w:t>标配电脑投屏功能（支持无线投屏及HDMI有线投屏）</w:t>
            </w:r>
          </w:p>
        </w:tc>
      </w:tr>
      <w:tr w14:paraId="4FF0E3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CC3BBE">
            <w:pPr>
              <w:pStyle w:val="4"/>
              <w:jc w:val="center"/>
            </w:pPr>
            <w:r>
              <w:rPr>
                <w:rFonts w:ascii="仿宋_GB2312" w:hAnsi="仿宋_GB2312" w:eastAsia="仿宋_GB2312" w:cs="仿宋_GB2312"/>
              </w:rPr>
              <w:t>7</w:t>
            </w:r>
          </w:p>
        </w:tc>
        <w:tc>
          <w:tcPr>
            <w:tcW w:w="581" w:type="dxa"/>
          </w:tcPr>
          <w:p w14:paraId="3A68D083"/>
        </w:tc>
        <w:tc>
          <w:tcPr>
            <w:tcW w:w="1495" w:type="dxa"/>
          </w:tcPr>
          <w:p w14:paraId="10A8E924">
            <w:pPr>
              <w:pStyle w:val="4"/>
              <w:jc w:val="left"/>
            </w:pPr>
            <w:r>
              <w:rPr>
                <w:rFonts w:ascii="仿宋_GB2312" w:hAnsi="仿宋_GB2312" w:eastAsia="仿宋_GB2312" w:cs="仿宋_GB2312"/>
              </w:rPr>
              <w:t>屏占比</w:t>
            </w:r>
          </w:p>
        </w:tc>
        <w:tc>
          <w:tcPr>
            <w:tcW w:w="5814" w:type="dxa"/>
          </w:tcPr>
          <w:p w14:paraId="2ED045E6">
            <w:pPr>
              <w:pStyle w:val="4"/>
              <w:jc w:val="left"/>
            </w:pPr>
            <w:r>
              <w:rPr>
                <w:rFonts w:ascii="仿宋_GB2312" w:hAnsi="仿宋_GB2312" w:eastAsia="仿宋_GB2312" w:cs="仿宋_GB2312"/>
                <w:sz w:val="21"/>
              </w:rPr>
              <w:t>≥97%</w:t>
            </w:r>
          </w:p>
        </w:tc>
      </w:tr>
      <w:tr w14:paraId="21A413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53EA24">
            <w:pPr>
              <w:pStyle w:val="4"/>
              <w:jc w:val="center"/>
            </w:pPr>
            <w:r>
              <w:rPr>
                <w:rFonts w:ascii="仿宋_GB2312" w:hAnsi="仿宋_GB2312" w:eastAsia="仿宋_GB2312" w:cs="仿宋_GB2312"/>
              </w:rPr>
              <w:t>8</w:t>
            </w:r>
          </w:p>
        </w:tc>
        <w:tc>
          <w:tcPr>
            <w:tcW w:w="581" w:type="dxa"/>
          </w:tcPr>
          <w:p w14:paraId="6463499E"/>
        </w:tc>
        <w:tc>
          <w:tcPr>
            <w:tcW w:w="1495" w:type="dxa"/>
          </w:tcPr>
          <w:p w14:paraId="15CC3263">
            <w:pPr>
              <w:pStyle w:val="4"/>
              <w:jc w:val="left"/>
            </w:pPr>
            <w:r>
              <w:rPr>
                <w:rFonts w:ascii="仿宋_GB2312" w:hAnsi="仿宋_GB2312" w:eastAsia="仿宋_GB2312" w:cs="仿宋_GB2312"/>
              </w:rPr>
              <w:t>HDR显示</w:t>
            </w:r>
          </w:p>
        </w:tc>
        <w:tc>
          <w:tcPr>
            <w:tcW w:w="5814" w:type="dxa"/>
          </w:tcPr>
          <w:p w14:paraId="7D04CF9F">
            <w:pPr>
              <w:pStyle w:val="4"/>
              <w:jc w:val="left"/>
            </w:pPr>
            <w:r>
              <w:rPr>
                <w:rFonts w:ascii="仿宋_GB2312" w:hAnsi="仿宋_GB2312" w:eastAsia="仿宋_GB2312" w:cs="仿宋_GB2312"/>
                <w:sz w:val="21"/>
              </w:rPr>
              <w:t>支持</w:t>
            </w:r>
          </w:p>
        </w:tc>
      </w:tr>
      <w:tr w14:paraId="49122E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23C157">
            <w:pPr>
              <w:pStyle w:val="4"/>
              <w:jc w:val="center"/>
            </w:pPr>
            <w:r>
              <w:rPr>
                <w:rFonts w:ascii="仿宋_GB2312" w:hAnsi="仿宋_GB2312" w:eastAsia="仿宋_GB2312" w:cs="仿宋_GB2312"/>
              </w:rPr>
              <w:t>9</w:t>
            </w:r>
          </w:p>
        </w:tc>
        <w:tc>
          <w:tcPr>
            <w:tcW w:w="581" w:type="dxa"/>
          </w:tcPr>
          <w:p w14:paraId="77CC5EBA"/>
        </w:tc>
        <w:tc>
          <w:tcPr>
            <w:tcW w:w="1495" w:type="dxa"/>
          </w:tcPr>
          <w:p w14:paraId="072B3329">
            <w:pPr>
              <w:pStyle w:val="4"/>
              <w:jc w:val="left"/>
            </w:pPr>
            <w:r>
              <w:rPr>
                <w:rFonts w:ascii="仿宋_GB2312" w:hAnsi="仿宋_GB2312" w:eastAsia="仿宋_GB2312" w:cs="仿宋_GB2312"/>
              </w:rPr>
              <w:t>有线网口</w:t>
            </w:r>
          </w:p>
        </w:tc>
        <w:tc>
          <w:tcPr>
            <w:tcW w:w="5814" w:type="dxa"/>
          </w:tcPr>
          <w:p w14:paraId="163505FA">
            <w:pPr>
              <w:pStyle w:val="4"/>
              <w:jc w:val="left"/>
            </w:pPr>
            <w:r>
              <w:rPr>
                <w:rFonts w:ascii="仿宋_GB2312" w:hAnsi="仿宋_GB2312" w:eastAsia="仿宋_GB2312" w:cs="仿宋_GB2312"/>
                <w:sz w:val="21"/>
              </w:rPr>
              <w:t>≥1个</w:t>
            </w:r>
          </w:p>
        </w:tc>
      </w:tr>
      <w:tr w14:paraId="47E736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821080">
            <w:pPr>
              <w:pStyle w:val="4"/>
              <w:jc w:val="center"/>
            </w:pPr>
            <w:r>
              <w:rPr>
                <w:rFonts w:ascii="仿宋_GB2312" w:hAnsi="仿宋_GB2312" w:eastAsia="仿宋_GB2312" w:cs="仿宋_GB2312"/>
              </w:rPr>
              <w:t>10</w:t>
            </w:r>
          </w:p>
        </w:tc>
        <w:tc>
          <w:tcPr>
            <w:tcW w:w="581" w:type="dxa"/>
          </w:tcPr>
          <w:p w14:paraId="13C89418"/>
        </w:tc>
        <w:tc>
          <w:tcPr>
            <w:tcW w:w="1495" w:type="dxa"/>
          </w:tcPr>
          <w:p w14:paraId="3C45B3F5">
            <w:pPr>
              <w:pStyle w:val="4"/>
              <w:jc w:val="left"/>
            </w:pPr>
            <w:r>
              <w:rPr>
                <w:rFonts w:ascii="仿宋_GB2312" w:hAnsi="仿宋_GB2312" w:eastAsia="仿宋_GB2312" w:cs="仿宋_GB2312"/>
              </w:rPr>
              <w:t>连接方式</w:t>
            </w:r>
          </w:p>
        </w:tc>
        <w:tc>
          <w:tcPr>
            <w:tcW w:w="5814" w:type="dxa"/>
          </w:tcPr>
          <w:p w14:paraId="689366E3">
            <w:pPr>
              <w:pStyle w:val="4"/>
              <w:jc w:val="left"/>
            </w:pPr>
            <w:r>
              <w:rPr>
                <w:rFonts w:ascii="仿宋_GB2312" w:hAnsi="仿宋_GB2312" w:eastAsia="仿宋_GB2312" w:cs="仿宋_GB2312"/>
                <w:sz w:val="21"/>
              </w:rPr>
              <w:t>支持有线及无线连接</w:t>
            </w:r>
          </w:p>
        </w:tc>
      </w:tr>
      <w:tr w14:paraId="0437B1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8DA6C3">
            <w:pPr>
              <w:pStyle w:val="4"/>
              <w:jc w:val="center"/>
            </w:pPr>
            <w:r>
              <w:rPr>
                <w:rFonts w:ascii="仿宋_GB2312" w:hAnsi="仿宋_GB2312" w:eastAsia="仿宋_GB2312" w:cs="仿宋_GB2312"/>
              </w:rPr>
              <w:t>11</w:t>
            </w:r>
          </w:p>
        </w:tc>
        <w:tc>
          <w:tcPr>
            <w:tcW w:w="581" w:type="dxa"/>
          </w:tcPr>
          <w:p w14:paraId="53795832"/>
        </w:tc>
        <w:tc>
          <w:tcPr>
            <w:tcW w:w="1495" w:type="dxa"/>
          </w:tcPr>
          <w:p w14:paraId="3D4DC050">
            <w:pPr>
              <w:pStyle w:val="4"/>
              <w:jc w:val="left"/>
            </w:pPr>
            <w:r>
              <w:rPr>
                <w:rFonts w:ascii="仿宋_GB2312" w:hAnsi="仿宋_GB2312" w:eastAsia="仿宋_GB2312" w:cs="仿宋_GB2312"/>
              </w:rPr>
              <w:t>工作电压</w:t>
            </w:r>
          </w:p>
        </w:tc>
        <w:tc>
          <w:tcPr>
            <w:tcW w:w="5814" w:type="dxa"/>
          </w:tcPr>
          <w:p w14:paraId="7C7FF8D5">
            <w:pPr>
              <w:pStyle w:val="4"/>
              <w:jc w:val="left"/>
            </w:pPr>
            <w:r>
              <w:rPr>
                <w:rFonts w:ascii="仿宋_GB2312" w:hAnsi="仿宋_GB2312" w:eastAsia="仿宋_GB2312" w:cs="仿宋_GB2312"/>
                <w:sz w:val="21"/>
              </w:rPr>
              <w:t>220V</w:t>
            </w:r>
          </w:p>
        </w:tc>
      </w:tr>
      <w:tr w14:paraId="509CFA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D6B774">
            <w:pPr>
              <w:pStyle w:val="4"/>
              <w:jc w:val="center"/>
            </w:pPr>
            <w:r>
              <w:rPr>
                <w:rFonts w:ascii="仿宋_GB2312" w:hAnsi="仿宋_GB2312" w:eastAsia="仿宋_GB2312" w:cs="仿宋_GB2312"/>
              </w:rPr>
              <w:t>12</w:t>
            </w:r>
          </w:p>
        </w:tc>
        <w:tc>
          <w:tcPr>
            <w:tcW w:w="581" w:type="dxa"/>
          </w:tcPr>
          <w:p w14:paraId="505F88DC"/>
        </w:tc>
        <w:tc>
          <w:tcPr>
            <w:tcW w:w="1495" w:type="dxa"/>
          </w:tcPr>
          <w:p w14:paraId="08CA94C3">
            <w:pPr>
              <w:pStyle w:val="4"/>
              <w:jc w:val="left"/>
            </w:pPr>
            <w:r>
              <w:rPr>
                <w:rFonts w:ascii="仿宋_GB2312" w:hAnsi="仿宋_GB2312" w:eastAsia="仿宋_GB2312" w:cs="仿宋_GB2312"/>
              </w:rPr>
              <w:t>需含HDMI2.1</w:t>
            </w:r>
          </w:p>
        </w:tc>
        <w:tc>
          <w:tcPr>
            <w:tcW w:w="5814" w:type="dxa"/>
          </w:tcPr>
          <w:p w14:paraId="1EF747D5">
            <w:pPr>
              <w:pStyle w:val="4"/>
              <w:jc w:val="left"/>
            </w:pPr>
            <w:r>
              <w:rPr>
                <w:rFonts w:ascii="仿宋_GB2312" w:hAnsi="仿宋_GB2312" w:eastAsia="仿宋_GB2312" w:cs="仿宋_GB2312"/>
                <w:sz w:val="21"/>
              </w:rPr>
              <w:t>需含HDMI2.1</w:t>
            </w:r>
          </w:p>
        </w:tc>
      </w:tr>
      <w:tr w14:paraId="3E0289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D45756">
            <w:pPr>
              <w:pStyle w:val="4"/>
              <w:jc w:val="center"/>
            </w:pPr>
            <w:r>
              <w:rPr>
                <w:rFonts w:ascii="仿宋_GB2312" w:hAnsi="仿宋_GB2312" w:eastAsia="仿宋_GB2312" w:cs="仿宋_GB2312"/>
              </w:rPr>
              <w:t>13</w:t>
            </w:r>
          </w:p>
        </w:tc>
        <w:tc>
          <w:tcPr>
            <w:tcW w:w="581" w:type="dxa"/>
          </w:tcPr>
          <w:p w14:paraId="4C656602"/>
        </w:tc>
        <w:tc>
          <w:tcPr>
            <w:tcW w:w="1495" w:type="dxa"/>
          </w:tcPr>
          <w:p w14:paraId="60AC6A5A">
            <w:pPr>
              <w:pStyle w:val="4"/>
              <w:jc w:val="left"/>
            </w:pPr>
            <w:r>
              <w:rPr>
                <w:rFonts w:ascii="仿宋_GB2312" w:hAnsi="仿宋_GB2312" w:eastAsia="仿宋_GB2312" w:cs="仿宋_GB2312"/>
              </w:rPr>
              <w:t>USB</w:t>
            </w:r>
          </w:p>
        </w:tc>
        <w:tc>
          <w:tcPr>
            <w:tcW w:w="5814" w:type="dxa"/>
          </w:tcPr>
          <w:p w14:paraId="55CFA830">
            <w:pPr>
              <w:pStyle w:val="4"/>
              <w:jc w:val="left"/>
            </w:pPr>
            <w:r>
              <w:rPr>
                <w:rFonts w:ascii="仿宋_GB2312" w:hAnsi="仿宋_GB2312" w:eastAsia="仿宋_GB2312" w:cs="仿宋_GB2312"/>
                <w:sz w:val="21"/>
              </w:rPr>
              <w:t>至少1个USB3.0</w:t>
            </w:r>
          </w:p>
        </w:tc>
      </w:tr>
      <w:tr w14:paraId="7AEB82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040340">
            <w:pPr>
              <w:pStyle w:val="4"/>
              <w:jc w:val="center"/>
            </w:pPr>
            <w:r>
              <w:rPr>
                <w:rFonts w:ascii="仿宋_GB2312" w:hAnsi="仿宋_GB2312" w:eastAsia="仿宋_GB2312" w:cs="仿宋_GB2312"/>
              </w:rPr>
              <w:t>14</w:t>
            </w:r>
          </w:p>
        </w:tc>
        <w:tc>
          <w:tcPr>
            <w:tcW w:w="581" w:type="dxa"/>
          </w:tcPr>
          <w:p w14:paraId="083CA550"/>
        </w:tc>
        <w:tc>
          <w:tcPr>
            <w:tcW w:w="1495" w:type="dxa"/>
          </w:tcPr>
          <w:p w14:paraId="1E65E36C">
            <w:pPr>
              <w:pStyle w:val="4"/>
              <w:jc w:val="left"/>
            </w:pPr>
            <w:r>
              <w:rPr>
                <w:rFonts w:ascii="仿宋_GB2312" w:hAnsi="仿宋_GB2312" w:eastAsia="仿宋_GB2312" w:cs="仿宋_GB2312"/>
              </w:rPr>
              <w:t>▲屏幕尺寸</w:t>
            </w:r>
          </w:p>
        </w:tc>
        <w:tc>
          <w:tcPr>
            <w:tcW w:w="5814" w:type="dxa"/>
          </w:tcPr>
          <w:p w14:paraId="627478E4">
            <w:pPr>
              <w:pStyle w:val="4"/>
              <w:jc w:val="left"/>
            </w:pPr>
            <w:r>
              <w:rPr>
                <w:rFonts w:ascii="仿宋_GB2312" w:hAnsi="仿宋_GB2312" w:eastAsia="仿宋_GB2312" w:cs="仿宋_GB2312"/>
                <w:sz w:val="21"/>
              </w:rPr>
              <w:t>100英寸</w:t>
            </w:r>
          </w:p>
        </w:tc>
      </w:tr>
      <w:tr w14:paraId="3A9DD5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02555B">
            <w:pPr>
              <w:pStyle w:val="4"/>
              <w:jc w:val="center"/>
            </w:pPr>
            <w:r>
              <w:rPr>
                <w:rFonts w:ascii="仿宋_GB2312" w:hAnsi="仿宋_GB2312" w:eastAsia="仿宋_GB2312" w:cs="仿宋_GB2312"/>
              </w:rPr>
              <w:t>15</w:t>
            </w:r>
          </w:p>
        </w:tc>
        <w:tc>
          <w:tcPr>
            <w:tcW w:w="581" w:type="dxa"/>
          </w:tcPr>
          <w:p w14:paraId="330E4775"/>
        </w:tc>
        <w:tc>
          <w:tcPr>
            <w:tcW w:w="1495" w:type="dxa"/>
          </w:tcPr>
          <w:p w14:paraId="369A335A">
            <w:pPr>
              <w:pStyle w:val="4"/>
              <w:jc w:val="left"/>
            </w:pPr>
            <w:r>
              <w:rPr>
                <w:rFonts w:ascii="仿宋_GB2312" w:hAnsi="仿宋_GB2312" w:eastAsia="仿宋_GB2312" w:cs="仿宋_GB2312"/>
              </w:rPr>
              <w:t>▲背光方式</w:t>
            </w:r>
          </w:p>
        </w:tc>
        <w:tc>
          <w:tcPr>
            <w:tcW w:w="5814" w:type="dxa"/>
          </w:tcPr>
          <w:p w14:paraId="767C12EF">
            <w:pPr>
              <w:pStyle w:val="4"/>
              <w:jc w:val="left"/>
            </w:pPr>
            <w:r>
              <w:rPr>
                <w:rFonts w:ascii="仿宋_GB2312" w:hAnsi="仿宋_GB2312" w:eastAsia="仿宋_GB2312" w:cs="仿宋_GB2312"/>
                <w:sz w:val="21"/>
              </w:rPr>
              <w:t>MiniLED</w:t>
            </w:r>
          </w:p>
        </w:tc>
      </w:tr>
      <w:tr w14:paraId="4B56BC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722B65">
            <w:pPr>
              <w:pStyle w:val="4"/>
              <w:jc w:val="center"/>
            </w:pPr>
            <w:r>
              <w:rPr>
                <w:rFonts w:ascii="仿宋_GB2312" w:hAnsi="仿宋_GB2312" w:eastAsia="仿宋_GB2312" w:cs="仿宋_GB2312"/>
              </w:rPr>
              <w:t>16</w:t>
            </w:r>
          </w:p>
        </w:tc>
        <w:tc>
          <w:tcPr>
            <w:tcW w:w="581" w:type="dxa"/>
          </w:tcPr>
          <w:p w14:paraId="305C2657"/>
        </w:tc>
        <w:tc>
          <w:tcPr>
            <w:tcW w:w="1495" w:type="dxa"/>
          </w:tcPr>
          <w:p w14:paraId="57A0D6B7">
            <w:pPr>
              <w:pStyle w:val="4"/>
              <w:jc w:val="left"/>
            </w:pPr>
            <w:r>
              <w:rPr>
                <w:rFonts w:ascii="仿宋_GB2312" w:hAnsi="仿宋_GB2312" w:eastAsia="仿宋_GB2312" w:cs="仿宋_GB2312"/>
              </w:rPr>
              <w:t>▲背光分区数</w:t>
            </w:r>
          </w:p>
        </w:tc>
        <w:tc>
          <w:tcPr>
            <w:tcW w:w="5814" w:type="dxa"/>
          </w:tcPr>
          <w:p w14:paraId="3619B926">
            <w:pPr>
              <w:pStyle w:val="4"/>
              <w:jc w:val="left"/>
            </w:pPr>
            <w:r>
              <w:rPr>
                <w:rFonts w:ascii="仿宋_GB2312" w:hAnsi="仿宋_GB2312" w:eastAsia="仿宋_GB2312" w:cs="仿宋_GB2312"/>
                <w:sz w:val="21"/>
              </w:rPr>
              <w:t>≥384级</w:t>
            </w:r>
          </w:p>
        </w:tc>
      </w:tr>
      <w:tr w14:paraId="7CB65C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E2D8BC">
            <w:pPr>
              <w:pStyle w:val="4"/>
              <w:jc w:val="center"/>
            </w:pPr>
            <w:r>
              <w:rPr>
                <w:rFonts w:ascii="仿宋_GB2312" w:hAnsi="仿宋_GB2312" w:eastAsia="仿宋_GB2312" w:cs="仿宋_GB2312"/>
              </w:rPr>
              <w:t>17</w:t>
            </w:r>
          </w:p>
        </w:tc>
        <w:tc>
          <w:tcPr>
            <w:tcW w:w="581" w:type="dxa"/>
          </w:tcPr>
          <w:p w14:paraId="22C9F8AD"/>
        </w:tc>
        <w:tc>
          <w:tcPr>
            <w:tcW w:w="1495" w:type="dxa"/>
          </w:tcPr>
          <w:p w14:paraId="3CABCBCE">
            <w:pPr>
              <w:pStyle w:val="4"/>
              <w:jc w:val="left"/>
            </w:pPr>
            <w:r>
              <w:rPr>
                <w:rFonts w:ascii="仿宋_GB2312" w:hAnsi="仿宋_GB2312" w:eastAsia="仿宋_GB2312" w:cs="仿宋_GB2312"/>
              </w:rPr>
              <w:t>▲亮度</w:t>
            </w:r>
          </w:p>
        </w:tc>
        <w:tc>
          <w:tcPr>
            <w:tcW w:w="5814" w:type="dxa"/>
          </w:tcPr>
          <w:p w14:paraId="597FA314">
            <w:pPr>
              <w:pStyle w:val="4"/>
              <w:jc w:val="left"/>
            </w:pPr>
            <w:r>
              <w:rPr>
                <w:rFonts w:ascii="仿宋_GB2312" w:hAnsi="仿宋_GB2312" w:eastAsia="仿宋_GB2312" w:cs="仿宋_GB2312"/>
                <w:sz w:val="21"/>
              </w:rPr>
              <w:t>≥1000尼特</w:t>
            </w:r>
          </w:p>
        </w:tc>
      </w:tr>
      <w:tr w14:paraId="0C2A82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41FEE6">
            <w:pPr>
              <w:pStyle w:val="4"/>
              <w:jc w:val="center"/>
            </w:pPr>
            <w:r>
              <w:rPr>
                <w:rFonts w:ascii="仿宋_GB2312" w:hAnsi="仿宋_GB2312" w:eastAsia="仿宋_GB2312" w:cs="仿宋_GB2312"/>
              </w:rPr>
              <w:t>18</w:t>
            </w:r>
          </w:p>
        </w:tc>
        <w:tc>
          <w:tcPr>
            <w:tcW w:w="581" w:type="dxa"/>
          </w:tcPr>
          <w:p w14:paraId="72B86235"/>
        </w:tc>
        <w:tc>
          <w:tcPr>
            <w:tcW w:w="1495" w:type="dxa"/>
          </w:tcPr>
          <w:p w14:paraId="28F3BEBB">
            <w:pPr>
              <w:pStyle w:val="4"/>
              <w:jc w:val="left"/>
            </w:pPr>
            <w:r>
              <w:rPr>
                <w:rFonts w:ascii="仿宋_GB2312" w:hAnsi="仿宋_GB2312" w:eastAsia="仿宋_GB2312" w:cs="仿宋_GB2312"/>
              </w:rPr>
              <w:t>▲存储内存</w:t>
            </w:r>
          </w:p>
        </w:tc>
        <w:tc>
          <w:tcPr>
            <w:tcW w:w="5814" w:type="dxa"/>
          </w:tcPr>
          <w:p w14:paraId="115750FA">
            <w:pPr>
              <w:pStyle w:val="4"/>
              <w:jc w:val="left"/>
            </w:pPr>
            <w:r>
              <w:rPr>
                <w:rFonts w:ascii="仿宋_GB2312" w:hAnsi="仿宋_GB2312" w:eastAsia="仿宋_GB2312" w:cs="仿宋_GB2312"/>
                <w:sz w:val="21"/>
              </w:rPr>
              <w:t>≥128GB</w:t>
            </w:r>
          </w:p>
        </w:tc>
      </w:tr>
      <w:tr w14:paraId="23BB8F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C2DE7D">
            <w:pPr>
              <w:pStyle w:val="4"/>
              <w:jc w:val="center"/>
            </w:pPr>
            <w:r>
              <w:rPr>
                <w:rFonts w:ascii="仿宋_GB2312" w:hAnsi="仿宋_GB2312" w:eastAsia="仿宋_GB2312" w:cs="仿宋_GB2312"/>
              </w:rPr>
              <w:t>19</w:t>
            </w:r>
          </w:p>
        </w:tc>
        <w:tc>
          <w:tcPr>
            <w:tcW w:w="581" w:type="dxa"/>
          </w:tcPr>
          <w:p w14:paraId="1B62D99B"/>
        </w:tc>
        <w:tc>
          <w:tcPr>
            <w:tcW w:w="1495" w:type="dxa"/>
          </w:tcPr>
          <w:p w14:paraId="2A3E6714">
            <w:pPr>
              <w:pStyle w:val="4"/>
              <w:jc w:val="left"/>
            </w:pPr>
            <w:r>
              <w:rPr>
                <w:rFonts w:ascii="仿宋_GB2312" w:hAnsi="仿宋_GB2312" w:eastAsia="仿宋_GB2312" w:cs="仿宋_GB2312"/>
              </w:rPr>
              <w:t>▲CPU架构</w:t>
            </w:r>
          </w:p>
        </w:tc>
        <w:tc>
          <w:tcPr>
            <w:tcW w:w="5814" w:type="dxa"/>
          </w:tcPr>
          <w:p w14:paraId="7105D08F">
            <w:pPr>
              <w:pStyle w:val="4"/>
              <w:jc w:val="left"/>
            </w:pPr>
            <w:r>
              <w:rPr>
                <w:rFonts w:ascii="仿宋_GB2312" w:hAnsi="仿宋_GB2312" w:eastAsia="仿宋_GB2312" w:cs="仿宋_GB2312"/>
                <w:sz w:val="21"/>
              </w:rPr>
              <w:t>≥四核A73</w:t>
            </w:r>
          </w:p>
        </w:tc>
      </w:tr>
      <w:tr w14:paraId="42B7C8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93B1BE">
            <w:pPr>
              <w:pStyle w:val="4"/>
              <w:jc w:val="center"/>
            </w:pPr>
            <w:r>
              <w:rPr>
                <w:rFonts w:ascii="仿宋_GB2312" w:hAnsi="仿宋_GB2312" w:eastAsia="仿宋_GB2312" w:cs="仿宋_GB2312"/>
              </w:rPr>
              <w:t>20</w:t>
            </w:r>
          </w:p>
        </w:tc>
        <w:tc>
          <w:tcPr>
            <w:tcW w:w="581" w:type="dxa"/>
          </w:tcPr>
          <w:p w14:paraId="5A26C7F3"/>
        </w:tc>
        <w:tc>
          <w:tcPr>
            <w:tcW w:w="1495" w:type="dxa"/>
          </w:tcPr>
          <w:p w14:paraId="7636BE12">
            <w:pPr>
              <w:pStyle w:val="4"/>
              <w:jc w:val="left"/>
            </w:pPr>
            <w:r>
              <w:rPr>
                <w:rFonts w:ascii="仿宋_GB2312" w:hAnsi="仿宋_GB2312" w:eastAsia="仿宋_GB2312" w:cs="仿宋_GB2312"/>
              </w:rPr>
              <w:t>色域标准</w:t>
            </w:r>
          </w:p>
        </w:tc>
        <w:tc>
          <w:tcPr>
            <w:tcW w:w="5814" w:type="dxa"/>
          </w:tcPr>
          <w:p w14:paraId="7C57E8CB">
            <w:pPr>
              <w:pStyle w:val="4"/>
              <w:jc w:val="left"/>
            </w:pPr>
            <w:r>
              <w:rPr>
                <w:rFonts w:ascii="仿宋_GB2312" w:hAnsi="仿宋_GB2312" w:eastAsia="仿宋_GB2312" w:cs="仿宋_GB2312"/>
                <w:sz w:val="21"/>
              </w:rPr>
              <w:t>DCI-P3，色域值≥93%</w:t>
            </w:r>
          </w:p>
        </w:tc>
      </w:tr>
      <w:tr w14:paraId="353B07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41726D">
            <w:pPr>
              <w:pStyle w:val="4"/>
              <w:jc w:val="center"/>
            </w:pPr>
            <w:r>
              <w:rPr>
                <w:rFonts w:ascii="仿宋_GB2312" w:hAnsi="仿宋_GB2312" w:eastAsia="仿宋_GB2312" w:cs="仿宋_GB2312"/>
              </w:rPr>
              <w:t>21</w:t>
            </w:r>
          </w:p>
        </w:tc>
        <w:tc>
          <w:tcPr>
            <w:tcW w:w="581" w:type="dxa"/>
          </w:tcPr>
          <w:p w14:paraId="0F7F3F93"/>
        </w:tc>
        <w:tc>
          <w:tcPr>
            <w:tcW w:w="1495" w:type="dxa"/>
          </w:tcPr>
          <w:p w14:paraId="6E48BFCE">
            <w:pPr>
              <w:pStyle w:val="4"/>
              <w:jc w:val="left"/>
            </w:pPr>
            <w:r>
              <w:rPr>
                <w:rFonts w:ascii="仿宋_GB2312" w:hAnsi="仿宋_GB2312" w:eastAsia="仿宋_GB2312" w:cs="仿宋_GB2312"/>
              </w:rPr>
              <w:t>刷新率</w:t>
            </w:r>
          </w:p>
        </w:tc>
        <w:tc>
          <w:tcPr>
            <w:tcW w:w="5814" w:type="dxa"/>
          </w:tcPr>
          <w:p w14:paraId="68FBE5E1">
            <w:pPr>
              <w:pStyle w:val="4"/>
              <w:jc w:val="left"/>
            </w:pPr>
            <w:r>
              <w:rPr>
                <w:rFonts w:ascii="仿宋_GB2312" w:hAnsi="仿宋_GB2312" w:eastAsia="仿宋_GB2312" w:cs="仿宋_GB2312"/>
                <w:sz w:val="21"/>
              </w:rPr>
              <w:t>≥288Hz</w:t>
            </w:r>
          </w:p>
        </w:tc>
      </w:tr>
      <w:tr w14:paraId="2CAF8C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B3914D">
            <w:pPr>
              <w:pStyle w:val="4"/>
              <w:jc w:val="center"/>
            </w:pPr>
            <w:r>
              <w:rPr>
                <w:rFonts w:ascii="仿宋_GB2312" w:hAnsi="仿宋_GB2312" w:eastAsia="仿宋_GB2312" w:cs="仿宋_GB2312"/>
              </w:rPr>
              <w:t>22</w:t>
            </w:r>
          </w:p>
        </w:tc>
        <w:tc>
          <w:tcPr>
            <w:tcW w:w="581" w:type="dxa"/>
          </w:tcPr>
          <w:p w14:paraId="2762861A"/>
        </w:tc>
        <w:tc>
          <w:tcPr>
            <w:tcW w:w="1495" w:type="dxa"/>
          </w:tcPr>
          <w:p w14:paraId="1F0DC64B">
            <w:pPr>
              <w:pStyle w:val="4"/>
              <w:jc w:val="left"/>
            </w:pPr>
            <w:r>
              <w:rPr>
                <w:rFonts w:ascii="仿宋_GB2312" w:hAnsi="仿宋_GB2312" w:eastAsia="仿宋_GB2312" w:cs="仿宋_GB2312"/>
              </w:rPr>
              <w:t>音频功率</w:t>
            </w:r>
          </w:p>
        </w:tc>
        <w:tc>
          <w:tcPr>
            <w:tcW w:w="5814" w:type="dxa"/>
          </w:tcPr>
          <w:p w14:paraId="70FA2CCF">
            <w:pPr>
              <w:pStyle w:val="4"/>
              <w:jc w:val="left"/>
            </w:pPr>
            <w:r>
              <w:rPr>
                <w:rFonts w:ascii="仿宋_GB2312" w:hAnsi="仿宋_GB2312" w:eastAsia="仿宋_GB2312" w:cs="仿宋_GB2312"/>
                <w:sz w:val="21"/>
              </w:rPr>
              <w:t>≥60W，发声单元个数≥5个</w:t>
            </w:r>
          </w:p>
        </w:tc>
      </w:tr>
      <w:tr w14:paraId="34F3EE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30B54F">
            <w:pPr>
              <w:pStyle w:val="4"/>
              <w:jc w:val="center"/>
            </w:pPr>
            <w:r>
              <w:rPr>
                <w:rFonts w:ascii="仿宋_GB2312" w:hAnsi="仿宋_GB2312" w:eastAsia="仿宋_GB2312" w:cs="仿宋_GB2312"/>
              </w:rPr>
              <w:t>23</w:t>
            </w:r>
          </w:p>
        </w:tc>
        <w:tc>
          <w:tcPr>
            <w:tcW w:w="581" w:type="dxa"/>
          </w:tcPr>
          <w:p w14:paraId="6DD10F3B"/>
        </w:tc>
        <w:tc>
          <w:tcPr>
            <w:tcW w:w="1495" w:type="dxa"/>
          </w:tcPr>
          <w:p w14:paraId="20D223F6">
            <w:pPr>
              <w:pStyle w:val="4"/>
              <w:jc w:val="left"/>
            </w:pPr>
            <w:r>
              <w:rPr>
                <w:rFonts w:ascii="仿宋_GB2312" w:hAnsi="仿宋_GB2312" w:eastAsia="仿宋_GB2312" w:cs="仿宋_GB2312"/>
              </w:rPr>
              <w:t>边框材质</w:t>
            </w:r>
          </w:p>
        </w:tc>
        <w:tc>
          <w:tcPr>
            <w:tcW w:w="5814" w:type="dxa"/>
          </w:tcPr>
          <w:p w14:paraId="00CD4DDE">
            <w:pPr>
              <w:pStyle w:val="4"/>
              <w:jc w:val="left"/>
            </w:pPr>
            <w:r>
              <w:rPr>
                <w:rFonts w:ascii="仿宋_GB2312" w:hAnsi="仿宋_GB2312" w:eastAsia="仿宋_GB2312" w:cs="仿宋_GB2312"/>
                <w:sz w:val="21"/>
              </w:rPr>
              <w:t>金属</w:t>
            </w:r>
          </w:p>
        </w:tc>
      </w:tr>
      <w:tr w14:paraId="77A53B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4F9467">
            <w:pPr>
              <w:pStyle w:val="4"/>
              <w:jc w:val="center"/>
            </w:pPr>
            <w:r>
              <w:rPr>
                <w:rFonts w:ascii="仿宋_GB2312" w:hAnsi="仿宋_GB2312" w:eastAsia="仿宋_GB2312" w:cs="仿宋_GB2312"/>
              </w:rPr>
              <w:t>24</w:t>
            </w:r>
          </w:p>
        </w:tc>
        <w:tc>
          <w:tcPr>
            <w:tcW w:w="581" w:type="dxa"/>
          </w:tcPr>
          <w:p w14:paraId="5B52DA10"/>
        </w:tc>
        <w:tc>
          <w:tcPr>
            <w:tcW w:w="1495" w:type="dxa"/>
          </w:tcPr>
          <w:p w14:paraId="5A10F920">
            <w:pPr>
              <w:pStyle w:val="4"/>
              <w:jc w:val="left"/>
            </w:pPr>
            <w:r>
              <w:rPr>
                <w:rFonts w:ascii="仿宋_GB2312" w:hAnsi="仿宋_GB2312" w:eastAsia="仿宋_GB2312" w:cs="仿宋_GB2312"/>
              </w:rPr>
              <w:t>安装孔距</w:t>
            </w:r>
          </w:p>
        </w:tc>
        <w:tc>
          <w:tcPr>
            <w:tcW w:w="5814" w:type="dxa"/>
          </w:tcPr>
          <w:p w14:paraId="180291FE">
            <w:pPr>
              <w:pStyle w:val="4"/>
              <w:jc w:val="left"/>
            </w:pPr>
            <w:r>
              <w:rPr>
                <w:rFonts w:ascii="仿宋_GB2312" w:hAnsi="仿宋_GB2312" w:eastAsia="仿宋_GB2312" w:cs="仿宋_GB2312"/>
                <w:sz w:val="21"/>
              </w:rPr>
              <w:t>800×400mm</w:t>
            </w:r>
          </w:p>
        </w:tc>
      </w:tr>
      <w:tr w14:paraId="5DF273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AE652E">
            <w:pPr>
              <w:pStyle w:val="4"/>
              <w:jc w:val="center"/>
            </w:pPr>
            <w:r>
              <w:rPr>
                <w:rFonts w:ascii="仿宋_GB2312" w:hAnsi="仿宋_GB2312" w:eastAsia="仿宋_GB2312" w:cs="仿宋_GB2312"/>
              </w:rPr>
              <w:t>25</w:t>
            </w:r>
          </w:p>
        </w:tc>
        <w:tc>
          <w:tcPr>
            <w:tcW w:w="581" w:type="dxa"/>
          </w:tcPr>
          <w:p w14:paraId="493EDAB8"/>
        </w:tc>
        <w:tc>
          <w:tcPr>
            <w:tcW w:w="1495" w:type="dxa"/>
          </w:tcPr>
          <w:p w14:paraId="114596FC">
            <w:pPr>
              <w:pStyle w:val="4"/>
              <w:jc w:val="left"/>
            </w:pPr>
            <w:r>
              <w:rPr>
                <w:rFonts w:ascii="仿宋_GB2312" w:hAnsi="仿宋_GB2312" w:eastAsia="仿宋_GB2312" w:cs="仿宋_GB2312"/>
              </w:rPr>
              <w:t>待机功率、电源功率</w:t>
            </w:r>
          </w:p>
        </w:tc>
        <w:tc>
          <w:tcPr>
            <w:tcW w:w="5814" w:type="dxa"/>
          </w:tcPr>
          <w:p w14:paraId="2D2B14DA">
            <w:pPr>
              <w:pStyle w:val="4"/>
              <w:jc w:val="left"/>
            </w:pPr>
            <w:r>
              <w:rPr>
                <w:rFonts w:ascii="仿宋_GB2312" w:hAnsi="仿宋_GB2312" w:eastAsia="仿宋_GB2312" w:cs="仿宋_GB2312"/>
                <w:sz w:val="21"/>
              </w:rPr>
              <w:t>待机功率：≤0.5W，电源功率：≤550W</w:t>
            </w:r>
          </w:p>
        </w:tc>
      </w:tr>
    </w:tbl>
    <w:p w14:paraId="2561EFE1">
      <w:pPr>
        <w:pStyle w:val="4"/>
        <w:jc w:val="left"/>
      </w:pPr>
      <w:r>
        <w:rPr>
          <w:rFonts w:ascii="仿宋_GB2312" w:hAnsi="仿宋_GB2312" w:eastAsia="仿宋_GB2312" w:cs="仿宋_GB2312"/>
        </w:rPr>
        <w:t>标的名称：高清网络摄像机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11305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E5A215">
            <w:pPr>
              <w:pStyle w:val="4"/>
              <w:jc w:val="center"/>
            </w:pPr>
            <w:r>
              <w:rPr>
                <w:rFonts w:ascii="仿宋_GB2312" w:hAnsi="仿宋_GB2312" w:eastAsia="仿宋_GB2312" w:cs="仿宋_GB2312"/>
              </w:rPr>
              <w:t>序号</w:t>
            </w:r>
          </w:p>
        </w:tc>
        <w:tc>
          <w:tcPr>
            <w:tcW w:w="581" w:type="dxa"/>
          </w:tcPr>
          <w:p w14:paraId="32F4ED70">
            <w:pPr>
              <w:pStyle w:val="4"/>
              <w:jc w:val="center"/>
            </w:pPr>
            <w:r>
              <w:rPr>
                <w:rFonts w:ascii="仿宋_GB2312" w:hAnsi="仿宋_GB2312" w:eastAsia="仿宋_GB2312" w:cs="仿宋_GB2312"/>
              </w:rPr>
              <w:t>符号标识</w:t>
            </w:r>
          </w:p>
        </w:tc>
        <w:tc>
          <w:tcPr>
            <w:tcW w:w="1495" w:type="dxa"/>
          </w:tcPr>
          <w:p w14:paraId="02386394">
            <w:pPr>
              <w:pStyle w:val="4"/>
              <w:jc w:val="center"/>
            </w:pPr>
            <w:r>
              <w:rPr>
                <w:rFonts w:ascii="仿宋_GB2312" w:hAnsi="仿宋_GB2312" w:eastAsia="仿宋_GB2312" w:cs="仿宋_GB2312"/>
              </w:rPr>
              <w:t>技术要求名称</w:t>
            </w:r>
          </w:p>
        </w:tc>
        <w:tc>
          <w:tcPr>
            <w:tcW w:w="5814" w:type="dxa"/>
          </w:tcPr>
          <w:p w14:paraId="4614071D">
            <w:pPr>
              <w:pStyle w:val="4"/>
              <w:jc w:val="center"/>
            </w:pPr>
            <w:r>
              <w:rPr>
                <w:rFonts w:ascii="仿宋_GB2312" w:hAnsi="仿宋_GB2312" w:eastAsia="仿宋_GB2312" w:cs="仿宋_GB2312"/>
              </w:rPr>
              <w:t>技术参数与性能指标</w:t>
            </w:r>
          </w:p>
        </w:tc>
      </w:tr>
      <w:tr w14:paraId="0849FA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355607">
            <w:pPr>
              <w:pStyle w:val="4"/>
              <w:jc w:val="center"/>
            </w:pPr>
            <w:r>
              <w:rPr>
                <w:rFonts w:ascii="仿宋_GB2312" w:hAnsi="仿宋_GB2312" w:eastAsia="仿宋_GB2312" w:cs="仿宋_GB2312"/>
              </w:rPr>
              <w:t>1</w:t>
            </w:r>
          </w:p>
        </w:tc>
        <w:tc>
          <w:tcPr>
            <w:tcW w:w="581" w:type="dxa"/>
          </w:tcPr>
          <w:p w14:paraId="04D4917D">
            <w:pPr>
              <w:pStyle w:val="4"/>
              <w:jc w:val="center"/>
            </w:pPr>
            <w:r>
              <w:rPr>
                <w:rFonts w:ascii="仿宋_GB2312" w:hAnsi="仿宋_GB2312" w:eastAsia="仿宋_GB2312" w:cs="仿宋_GB2312"/>
              </w:rPr>
              <w:t>★</w:t>
            </w:r>
          </w:p>
        </w:tc>
        <w:tc>
          <w:tcPr>
            <w:tcW w:w="1495" w:type="dxa"/>
          </w:tcPr>
          <w:p w14:paraId="47DF3878">
            <w:pPr>
              <w:pStyle w:val="4"/>
              <w:jc w:val="left"/>
            </w:pPr>
            <w:r>
              <w:rPr>
                <w:rFonts w:ascii="仿宋_GB2312" w:hAnsi="仿宋_GB2312" w:eastAsia="仿宋_GB2312" w:cs="仿宋_GB2312"/>
              </w:rPr>
              <w:t>像素</w:t>
            </w:r>
          </w:p>
        </w:tc>
        <w:tc>
          <w:tcPr>
            <w:tcW w:w="5814" w:type="dxa"/>
          </w:tcPr>
          <w:p w14:paraId="480D075F">
            <w:pPr>
              <w:pStyle w:val="4"/>
              <w:jc w:val="left"/>
            </w:pPr>
            <w:r>
              <w:rPr>
                <w:rFonts w:ascii="仿宋_GB2312" w:hAnsi="仿宋_GB2312" w:eastAsia="仿宋_GB2312" w:cs="仿宋_GB2312"/>
                <w:sz w:val="21"/>
              </w:rPr>
              <w:t>≥400万像素</w:t>
            </w:r>
          </w:p>
        </w:tc>
      </w:tr>
      <w:tr w14:paraId="65FCED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D8C1D9">
            <w:pPr>
              <w:pStyle w:val="4"/>
              <w:jc w:val="center"/>
            </w:pPr>
            <w:r>
              <w:rPr>
                <w:rFonts w:ascii="仿宋_GB2312" w:hAnsi="仿宋_GB2312" w:eastAsia="仿宋_GB2312" w:cs="仿宋_GB2312"/>
              </w:rPr>
              <w:t>2</w:t>
            </w:r>
          </w:p>
        </w:tc>
        <w:tc>
          <w:tcPr>
            <w:tcW w:w="581" w:type="dxa"/>
          </w:tcPr>
          <w:p w14:paraId="233DD77C">
            <w:pPr>
              <w:pStyle w:val="4"/>
              <w:jc w:val="center"/>
            </w:pPr>
            <w:r>
              <w:rPr>
                <w:rFonts w:ascii="仿宋_GB2312" w:hAnsi="仿宋_GB2312" w:eastAsia="仿宋_GB2312" w:cs="仿宋_GB2312"/>
              </w:rPr>
              <w:t>★</w:t>
            </w:r>
          </w:p>
        </w:tc>
        <w:tc>
          <w:tcPr>
            <w:tcW w:w="1495" w:type="dxa"/>
          </w:tcPr>
          <w:p w14:paraId="0D4C6D5D">
            <w:pPr>
              <w:pStyle w:val="4"/>
              <w:jc w:val="left"/>
            </w:pPr>
            <w:r>
              <w:rPr>
                <w:rFonts w:ascii="仿宋_GB2312" w:hAnsi="仿宋_GB2312" w:eastAsia="仿宋_GB2312" w:cs="仿宋_GB2312"/>
              </w:rPr>
              <w:t>传感器类型</w:t>
            </w:r>
          </w:p>
        </w:tc>
        <w:tc>
          <w:tcPr>
            <w:tcW w:w="5814" w:type="dxa"/>
          </w:tcPr>
          <w:p w14:paraId="1594A4B9">
            <w:pPr>
              <w:pStyle w:val="4"/>
              <w:jc w:val="left"/>
            </w:pPr>
            <w:r>
              <w:rPr>
                <w:rFonts w:ascii="仿宋_GB2312" w:hAnsi="仿宋_GB2312" w:eastAsia="仿宋_GB2312" w:cs="仿宋_GB2312"/>
                <w:sz w:val="21"/>
              </w:rPr>
              <w:t>≥1/2.7英寸CMOS图像传感器</w:t>
            </w:r>
          </w:p>
        </w:tc>
      </w:tr>
      <w:tr w14:paraId="419AA4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3BD486">
            <w:pPr>
              <w:pStyle w:val="4"/>
              <w:jc w:val="center"/>
            </w:pPr>
            <w:r>
              <w:rPr>
                <w:rFonts w:ascii="仿宋_GB2312" w:hAnsi="仿宋_GB2312" w:eastAsia="仿宋_GB2312" w:cs="仿宋_GB2312"/>
              </w:rPr>
              <w:t>3</w:t>
            </w:r>
          </w:p>
        </w:tc>
        <w:tc>
          <w:tcPr>
            <w:tcW w:w="581" w:type="dxa"/>
          </w:tcPr>
          <w:p w14:paraId="7551491E">
            <w:pPr>
              <w:pStyle w:val="4"/>
              <w:jc w:val="center"/>
            </w:pPr>
            <w:r>
              <w:rPr>
                <w:rFonts w:ascii="仿宋_GB2312" w:hAnsi="仿宋_GB2312" w:eastAsia="仿宋_GB2312" w:cs="仿宋_GB2312"/>
              </w:rPr>
              <w:t>★</w:t>
            </w:r>
          </w:p>
        </w:tc>
        <w:tc>
          <w:tcPr>
            <w:tcW w:w="1495" w:type="dxa"/>
          </w:tcPr>
          <w:p w14:paraId="1CA65D14">
            <w:pPr>
              <w:pStyle w:val="4"/>
              <w:jc w:val="left"/>
            </w:pPr>
            <w:r>
              <w:rPr>
                <w:rFonts w:ascii="仿宋_GB2312" w:hAnsi="仿宋_GB2312" w:eastAsia="仿宋_GB2312" w:cs="仿宋_GB2312"/>
              </w:rPr>
              <w:t>最大分辨率</w:t>
            </w:r>
          </w:p>
        </w:tc>
        <w:tc>
          <w:tcPr>
            <w:tcW w:w="5814" w:type="dxa"/>
          </w:tcPr>
          <w:p w14:paraId="61825DAE">
            <w:pPr>
              <w:pStyle w:val="4"/>
              <w:jc w:val="left"/>
            </w:pPr>
            <w:r>
              <w:rPr>
                <w:rFonts w:ascii="仿宋_GB2312" w:hAnsi="仿宋_GB2312" w:eastAsia="仿宋_GB2312" w:cs="仿宋_GB2312"/>
                <w:sz w:val="21"/>
              </w:rPr>
              <w:t>≥2560×1440，帧率≥25fps</w:t>
            </w:r>
          </w:p>
        </w:tc>
      </w:tr>
      <w:tr w14:paraId="1245E1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A1FC21">
            <w:pPr>
              <w:pStyle w:val="4"/>
              <w:jc w:val="center"/>
            </w:pPr>
            <w:r>
              <w:rPr>
                <w:rFonts w:ascii="仿宋_GB2312" w:hAnsi="仿宋_GB2312" w:eastAsia="仿宋_GB2312" w:cs="仿宋_GB2312"/>
              </w:rPr>
              <w:t>4</w:t>
            </w:r>
          </w:p>
        </w:tc>
        <w:tc>
          <w:tcPr>
            <w:tcW w:w="581" w:type="dxa"/>
          </w:tcPr>
          <w:p w14:paraId="2F223415"/>
        </w:tc>
        <w:tc>
          <w:tcPr>
            <w:tcW w:w="1495" w:type="dxa"/>
          </w:tcPr>
          <w:p w14:paraId="683F3E8C">
            <w:pPr>
              <w:pStyle w:val="4"/>
              <w:jc w:val="left"/>
            </w:pPr>
            <w:r>
              <w:rPr>
                <w:rFonts w:ascii="仿宋_GB2312" w:hAnsi="仿宋_GB2312" w:eastAsia="仿宋_GB2312" w:cs="仿宋_GB2312"/>
              </w:rPr>
              <w:t>▲最低照度</w:t>
            </w:r>
          </w:p>
        </w:tc>
        <w:tc>
          <w:tcPr>
            <w:tcW w:w="5814" w:type="dxa"/>
          </w:tcPr>
          <w:p w14:paraId="2F4384AE">
            <w:pPr>
              <w:pStyle w:val="4"/>
              <w:jc w:val="left"/>
            </w:pPr>
            <w:r>
              <w:rPr>
                <w:rFonts w:ascii="仿宋_GB2312" w:hAnsi="仿宋_GB2312" w:eastAsia="仿宋_GB2312" w:cs="仿宋_GB2312"/>
                <w:sz w:val="21"/>
              </w:rPr>
              <w:t>彩色≤0.01Lux</w:t>
            </w:r>
          </w:p>
        </w:tc>
      </w:tr>
      <w:tr w14:paraId="3FC8AD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F72AD8">
            <w:pPr>
              <w:pStyle w:val="4"/>
              <w:jc w:val="center"/>
            </w:pPr>
            <w:r>
              <w:rPr>
                <w:rFonts w:ascii="仿宋_GB2312" w:hAnsi="仿宋_GB2312" w:eastAsia="仿宋_GB2312" w:cs="仿宋_GB2312"/>
              </w:rPr>
              <w:t>5</w:t>
            </w:r>
          </w:p>
        </w:tc>
        <w:tc>
          <w:tcPr>
            <w:tcW w:w="581" w:type="dxa"/>
          </w:tcPr>
          <w:p w14:paraId="05FCFF96"/>
        </w:tc>
        <w:tc>
          <w:tcPr>
            <w:tcW w:w="1495" w:type="dxa"/>
          </w:tcPr>
          <w:p w14:paraId="6D069529">
            <w:pPr>
              <w:pStyle w:val="4"/>
              <w:jc w:val="left"/>
            </w:pPr>
            <w:r>
              <w:rPr>
                <w:rFonts w:ascii="仿宋_GB2312" w:hAnsi="仿宋_GB2312" w:eastAsia="仿宋_GB2312" w:cs="仿宋_GB2312"/>
              </w:rPr>
              <w:t>▲宽动态范围</w:t>
            </w:r>
          </w:p>
        </w:tc>
        <w:tc>
          <w:tcPr>
            <w:tcW w:w="5814" w:type="dxa"/>
          </w:tcPr>
          <w:p w14:paraId="5BFE6FCB">
            <w:pPr>
              <w:pStyle w:val="4"/>
              <w:jc w:val="left"/>
            </w:pPr>
            <w:r>
              <w:rPr>
                <w:rFonts w:ascii="仿宋_GB2312" w:hAnsi="仿宋_GB2312" w:eastAsia="仿宋_GB2312" w:cs="仿宋_GB2312"/>
                <w:sz w:val="21"/>
              </w:rPr>
              <w:t>≥120dB</w:t>
            </w:r>
          </w:p>
        </w:tc>
      </w:tr>
      <w:tr w14:paraId="35BB06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684651">
            <w:pPr>
              <w:pStyle w:val="4"/>
              <w:jc w:val="center"/>
            </w:pPr>
            <w:r>
              <w:rPr>
                <w:rFonts w:ascii="仿宋_GB2312" w:hAnsi="仿宋_GB2312" w:eastAsia="仿宋_GB2312" w:cs="仿宋_GB2312"/>
              </w:rPr>
              <w:t>6</w:t>
            </w:r>
          </w:p>
        </w:tc>
        <w:tc>
          <w:tcPr>
            <w:tcW w:w="581" w:type="dxa"/>
          </w:tcPr>
          <w:p w14:paraId="29F6E3C9"/>
        </w:tc>
        <w:tc>
          <w:tcPr>
            <w:tcW w:w="1495" w:type="dxa"/>
          </w:tcPr>
          <w:p w14:paraId="04C2B3A1">
            <w:pPr>
              <w:pStyle w:val="4"/>
              <w:jc w:val="left"/>
            </w:pPr>
            <w:r>
              <w:rPr>
                <w:rFonts w:ascii="仿宋_GB2312" w:hAnsi="仿宋_GB2312" w:eastAsia="仿宋_GB2312" w:cs="仿宋_GB2312"/>
              </w:rPr>
              <w:t>视频压缩标准</w:t>
            </w:r>
          </w:p>
        </w:tc>
        <w:tc>
          <w:tcPr>
            <w:tcW w:w="5814" w:type="dxa"/>
          </w:tcPr>
          <w:p w14:paraId="27EFB8C5">
            <w:pPr>
              <w:pStyle w:val="4"/>
              <w:jc w:val="left"/>
            </w:pPr>
            <w:r>
              <w:rPr>
                <w:rFonts w:ascii="仿宋_GB2312" w:hAnsi="仿宋_GB2312" w:eastAsia="仿宋_GB2312" w:cs="仿宋_GB2312"/>
                <w:sz w:val="21"/>
              </w:rPr>
              <w:t>支持H.265/H.264视频编码</w:t>
            </w:r>
          </w:p>
        </w:tc>
      </w:tr>
      <w:tr w14:paraId="743110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08C744">
            <w:pPr>
              <w:pStyle w:val="4"/>
              <w:jc w:val="center"/>
            </w:pPr>
            <w:r>
              <w:rPr>
                <w:rFonts w:ascii="仿宋_GB2312" w:hAnsi="仿宋_GB2312" w:eastAsia="仿宋_GB2312" w:cs="仿宋_GB2312"/>
              </w:rPr>
              <w:t>7</w:t>
            </w:r>
          </w:p>
        </w:tc>
        <w:tc>
          <w:tcPr>
            <w:tcW w:w="581" w:type="dxa"/>
          </w:tcPr>
          <w:p w14:paraId="57ED6F2B"/>
        </w:tc>
        <w:tc>
          <w:tcPr>
            <w:tcW w:w="1495" w:type="dxa"/>
          </w:tcPr>
          <w:p w14:paraId="4F74CB64">
            <w:pPr>
              <w:pStyle w:val="4"/>
              <w:jc w:val="left"/>
            </w:pPr>
            <w:r>
              <w:rPr>
                <w:rFonts w:ascii="仿宋_GB2312" w:hAnsi="仿宋_GB2312" w:eastAsia="仿宋_GB2312" w:cs="仿宋_GB2312"/>
              </w:rPr>
              <w:t>音频功能</w:t>
            </w:r>
          </w:p>
        </w:tc>
        <w:tc>
          <w:tcPr>
            <w:tcW w:w="5814" w:type="dxa"/>
          </w:tcPr>
          <w:p w14:paraId="68F41565">
            <w:pPr>
              <w:pStyle w:val="4"/>
              <w:jc w:val="left"/>
            </w:pPr>
            <w:r>
              <w:rPr>
                <w:rFonts w:ascii="仿宋_GB2312" w:hAnsi="仿宋_GB2312" w:eastAsia="仿宋_GB2312" w:cs="仿宋_GB2312"/>
                <w:sz w:val="21"/>
              </w:rPr>
              <w:t>内置麦克风，支持双向语音对讲</w:t>
            </w:r>
          </w:p>
        </w:tc>
      </w:tr>
      <w:tr w14:paraId="2FE2CD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07B238">
            <w:pPr>
              <w:pStyle w:val="4"/>
              <w:jc w:val="center"/>
            </w:pPr>
            <w:r>
              <w:rPr>
                <w:rFonts w:ascii="仿宋_GB2312" w:hAnsi="仿宋_GB2312" w:eastAsia="仿宋_GB2312" w:cs="仿宋_GB2312"/>
              </w:rPr>
              <w:t>8</w:t>
            </w:r>
          </w:p>
        </w:tc>
        <w:tc>
          <w:tcPr>
            <w:tcW w:w="581" w:type="dxa"/>
          </w:tcPr>
          <w:p w14:paraId="54EB5FF1"/>
        </w:tc>
        <w:tc>
          <w:tcPr>
            <w:tcW w:w="1495" w:type="dxa"/>
          </w:tcPr>
          <w:p w14:paraId="2908D65D">
            <w:pPr>
              <w:pStyle w:val="4"/>
              <w:jc w:val="left"/>
            </w:pPr>
            <w:r>
              <w:rPr>
                <w:rFonts w:ascii="仿宋_GB2312" w:hAnsi="仿宋_GB2312" w:eastAsia="仿宋_GB2312" w:cs="仿宋_GB2312"/>
              </w:rPr>
              <w:t>▲红外补光距离</w:t>
            </w:r>
          </w:p>
        </w:tc>
        <w:tc>
          <w:tcPr>
            <w:tcW w:w="5814" w:type="dxa"/>
          </w:tcPr>
          <w:p w14:paraId="2A70716D">
            <w:pPr>
              <w:pStyle w:val="4"/>
              <w:jc w:val="left"/>
            </w:pPr>
            <w:r>
              <w:rPr>
                <w:rFonts w:ascii="仿宋_GB2312" w:hAnsi="仿宋_GB2312" w:eastAsia="仿宋_GB2312" w:cs="仿宋_GB2312"/>
                <w:sz w:val="21"/>
              </w:rPr>
              <w:t>≥30m</w:t>
            </w:r>
          </w:p>
        </w:tc>
      </w:tr>
      <w:tr w14:paraId="06E0B0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08E4E5">
            <w:pPr>
              <w:pStyle w:val="4"/>
              <w:jc w:val="center"/>
            </w:pPr>
            <w:r>
              <w:rPr>
                <w:rFonts w:ascii="仿宋_GB2312" w:hAnsi="仿宋_GB2312" w:eastAsia="仿宋_GB2312" w:cs="仿宋_GB2312"/>
              </w:rPr>
              <w:t>9</w:t>
            </w:r>
          </w:p>
        </w:tc>
        <w:tc>
          <w:tcPr>
            <w:tcW w:w="581" w:type="dxa"/>
          </w:tcPr>
          <w:p w14:paraId="4D1B8C05"/>
        </w:tc>
        <w:tc>
          <w:tcPr>
            <w:tcW w:w="1495" w:type="dxa"/>
          </w:tcPr>
          <w:p w14:paraId="3ABCAE09">
            <w:pPr>
              <w:pStyle w:val="4"/>
              <w:jc w:val="left"/>
            </w:pPr>
            <w:r>
              <w:rPr>
                <w:rFonts w:ascii="仿宋_GB2312" w:hAnsi="仿宋_GB2312" w:eastAsia="仿宋_GB2312" w:cs="仿宋_GB2312"/>
              </w:rPr>
              <w:t>网络接口</w:t>
            </w:r>
          </w:p>
        </w:tc>
        <w:tc>
          <w:tcPr>
            <w:tcW w:w="5814" w:type="dxa"/>
          </w:tcPr>
          <w:p w14:paraId="2B6AB4E0">
            <w:pPr>
              <w:pStyle w:val="4"/>
              <w:jc w:val="left"/>
            </w:pPr>
            <w:r>
              <w:rPr>
                <w:rFonts w:ascii="仿宋_GB2312" w:hAnsi="仿宋_GB2312" w:eastAsia="仿宋_GB2312" w:cs="仿宋_GB2312"/>
                <w:sz w:val="21"/>
              </w:rPr>
              <w:t>1个RJ4510M/100M自适应以太网口</w:t>
            </w:r>
          </w:p>
        </w:tc>
      </w:tr>
      <w:tr w14:paraId="74D4C3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D1B506">
            <w:pPr>
              <w:pStyle w:val="4"/>
              <w:jc w:val="center"/>
            </w:pPr>
            <w:r>
              <w:rPr>
                <w:rFonts w:ascii="仿宋_GB2312" w:hAnsi="仿宋_GB2312" w:eastAsia="仿宋_GB2312" w:cs="仿宋_GB2312"/>
              </w:rPr>
              <w:t>10</w:t>
            </w:r>
          </w:p>
        </w:tc>
        <w:tc>
          <w:tcPr>
            <w:tcW w:w="581" w:type="dxa"/>
          </w:tcPr>
          <w:p w14:paraId="1FC7256C">
            <w:pPr>
              <w:pStyle w:val="4"/>
              <w:jc w:val="center"/>
            </w:pPr>
            <w:r>
              <w:rPr>
                <w:rFonts w:ascii="仿宋_GB2312" w:hAnsi="仿宋_GB2312" w:eastAsia="仿宋_GB2312" w:cs="仿宋_GB2312"/>
              </w:rPr>
              <w:t>★</w:t>
            </w:r>
          </w:p>
        </w:tc>
        <w:tc>
          <w:tcPr>
            <w:tcW w:w="1495" w:type="dxa"/>
          </w:tcPr>
          <w:p w14:paraId="251C15B8">
            <w:pPr>
              <w:pStyle w:val="4"/>
              <w:jc w:val="left"/>
            </w:pPr>
            <w:r>
              <w:rPr>
                <w:rFonts w:ascii="仿宋_GB2312" w:hAnsi="仿宋_GB2312" w:eastAsia="仿宋_GB2312" w:cs="仿宋_GB2312"/>
              </w:rPr>
              <w:t>供电方式</w:t>
            </w:r>
          </w:p>
        </w:tc>
        <w:tc>
          <w:tcPr>
            <w:tcW w:w="5814" w:type="dxa"/>
          </w:tcPr>
          <w:p w14:paraId="2C1D2A03">
            <w:pPr>
              <w:pStyle w:val="4"/>
              <w:jc w:val="left"/>
            </w:pPr>
            <w:r>
              <w:rPr>
                <w:rFonts w:ascii="仿宋_GB2312" w:hAnsi="仿宋_GB2312" w:eastAsia="仿宋_GB2312" w:cs="仿宋_GB2312"/>
                <w:sz w:val="21"/>
              </w:rPr>
              <w:t>支持PoE供电（IEEE802.3af/at标准）</w:t>
            </w:r>
          </w:p>
        </w:tc>
      </w:tr>
      <w:tr w14:paraId="2023FF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5B351F">
            <w:pPr>
              <w:pStyle w:val="4"/>
              <w:jc w:val="center"/>
            </w:pPr>
            <w:r>
              <w:rPr>
                <w:rFonts w:ascii="仿宋_GB2312" w:hAnsi="仿宋_GB2312" w:eastAsia="仿宋_GB2312" w:cs="仿宋_GB2312"/>
              </w:rPr>
              <w:t>11</w:t>
            </w:r>
          </w:p>
        </w:tc>
        <w:tc>
          <w:tcPr>
            <w:tcW w:w="581" w:type="dxa"/>
          </w:tcPr>
          <w:p w14:paraId="622FDC9E">
            <w:pPr>
              <w:pStyle w:val="4"/>
              <w:jc w:val="center"/>
            </w:pPr>
            <w:r>
              <w:rPr>
                <w:rFonts w:ascii="仿宋_GB2312" w:hAnsi="仿宋_GB2312" w:eastAsia="仿宋_GB2312" w:cs="仿宋_GB2312"/>
              </w:rPr>
              <w:t>★</w:t>
            </w:r>
          </w:p>
        </w:tc>
        <w:tc>
          <w:tcPr>
            <w:tcW w:w="1495" w:type="dxa"/>
          </w:tcPr>
          <w:p w14:paraId="0FCA6549">
            <w:pPr>
              <w:pStyle w:val="4"/>
              <w:jc w:val="left"/>
            </w:pPr>
            <w:r>
              <w:rPr>
                <w:rFonts w:ascii="仿宋_GB2312" w:hAnsi="仿宋_GB2312" w:eastAsia="仿宋_GB2312" w:cs="仿宋_GB2312"/>
              </w:rPr>
              <w:t>防护等级</w:t>
            </w:r>
          </w:p>
        </w:tc>
        <w:tc>
          <w:tcPr>
            <w:tcW w:w="5814" w:type="dxa"/>
          </w:tcPr>
          <w:p w14:paraId="727CD286">
            <w:pPr>
              <w:pStyle w:val="4"/>
              <w:jc w:val="left"/>
            </w:pPr>
            <w:r>
              <w:rPr>
                <w:rFonts w:ascii="仿宋_GB2312" w:hAnsi="仿宋_GB2312" w:eastAsia="仿宋_GB2312" w:cs="仿宋_GB2312"/>
                <w:sz w:val="21"/>
              </w:rPr>
              <w:t>≥IP67（室外枪机型）</w:t>
            </w:r>
          </w:p>
        </w:tc>
      </w:tr>
      <w:tr w14:paraId="39189E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8DB718">
            <w:pPr>
              <w:pStyle w:val="4"/>
              <w:jc w:val="center"/>
            </w:pPr>
            <w:r>
              <w:rPr>
                <w:rFonts w:ascii="仿宋_GB2312" w:hAnsi="仿宋_GB2312" w:eastAsia="仿宋_GB2312" w:cs="仿宋_GB2312"/>
              </w:rPr>
              <w:t>12</w:t>
            </w:r>
          </w:p>
        </w:tc>
        <w:tc>
          <w:tcPr>
            <w:tcW w:w="581" w:type="dxa"/>
          </w:tcPr>
          <w:p w14:paraId="30FEDCC1"/>
        </w:tc>
        <w:tc>
          <w:tcPr>
            <w:tcW w:w="1495" w:type="dxa"/>
          </w:tcPr>
          <w:p w14:paraId="7B91BEC9">
            <w:pPr>
              <w:pStyle w:val="4"/>
              <w:jc w:val="left"/>
            </w:pPr>
            <w:r>
              <w:rPr>
                <w:rFonts w:ascii="仿宋_GB2312" w:hAnsi="仿宋_GB2312" w:eastAsia="仿宋_GB2312" w:cs="仿宋_GB2312"/>
              </w:rPr>
              <w:t>▲协议支持</w:t>
            </w:r>
          </w:p>
        </w:tc>
        <w:tc>
          <w:tcPr>
            <w:tcW w:w="5814" w:type="dxa"/>
          </w:tcPr>
          <w:p w14:paraId="0737ED51">
            <w:pPr>
              <w:pStyle w:val="4"/>
              <w:jc w:val="left"/>
            </w:pPr>
            <w:r>
              <w:rPr>
                <w:rFonts w:ascii="仿宋_GB2312" w:hAnsi="仿宋_GB2312" w:eastAsia="仿宋_GB2312" w:cs="仿宋_GB2312"/>
                <w:sz w:val="21"/>
              </w:rPr>
              <w:t>支持ONVIF协议及GB/T28181国家标准</w:t>
            </w:r>
          </w:p>
        </w:tc>
      </w:tr>
      <w:tr w14:paraId="07CFAF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176F71">
            <w:pPr>
              <w:pStyle w:val="4"/>
              <w:jc w:val="center"/>
            </w:pPr>
            <w:r>
              <w:rPr>
                <w:rFonts w:ascii="仿宋_GB2312" w:hAnsi="仿宋_GB2312" w:eastAsia="仿宋_GB2312" w:cs="仿宋_GB2312"/>
              </w:rPr>
              <w:t>13</w:t>
            </w:r>
          </w:p>
        </w:tc>
        <w:tc>
          <w:tcPr>
            <w:tcW w:w="581" w:type="dxa"/>
          </w:tcPr>
          <w:p w14:paraId="74D2013E"/>
        </w:tc>
        <w:tc>
          <w:tcPr>
            <w:tcW w:w="1495" w:type="dxa"/>
          </w:tcPr>
          <w:p w14:paraId="454E37BB">
            <w:pPr>
              <w:pStyle w:val="4"/>
              <w:jc w:val="left"/>
            </w:pPr>
            <w:r>
              <w:rPr>
                <w:rFonts w:ascii="仿宋_GB2312" w:hAnsi="仿宋_GB2312" w:eastAsia="仿宋_GB2312" w:cs="仿宋_GB2312"/>
              </w:rPr>
              <w:t>智能功能</w:t>
            </w:r>
          </w:p>
        </w:tc>
        <w:tc>
          <w:tcPr>
            <w:tcW w:w="5814" w:type="dxa"/>
          </w:tcPr>
          <w:p w14:paraId="6B984504">
            <w:pPr>
              <w:pStyle w:val="4"/>
              <w:jc w:val="left"/>
            </w:pPr>
            <w:r>
              <w:rPr>
                <w:rFonts w:ascii="仿宋_GB2312" w:hAnsi="仿宋_GB2312" w:eastAsia="仿宋_GB2312" w:cs="仿宋_GB2312"/>
                <w:sz w:val="21"/>
              </w:rPr>
              <w:t>支持人形侦测、移动侦测等智能分析功能</w:t>
            </w:r>
          </w:p>
        </w:tc>
      </w:tr>
    </w:tbl>
    <w:p w14:paraId="269C6051">
      <w:pPr>
        <w:pStyle w:val="4"/>
        <w:jc w:val="left"/>
      </w:pPr>
      <w:r>
        <w:rPr>
          <w:rFonts w:ascii="仿宋_GB2312" w:hAnsi="仿宋_GB2312" w:eastAsia="仿宋_GB2312" w:cs="仿宋_GB2312"/>
        </w:rPr>
        <w:t>标的名称：网络硬盘录像机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AB534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618A9E">
            <w:pPr>
              <w:pStyle w:val="4"/>
              <w:jc w:val="center"/>
            </w:pPr>
            <w:r>
              <w:rPr>
                <w:rFonts w:ascii="仿宋_GB2312" w:hAnsi="仿宋_GB2312" w:eastAsia="仿宋_GB2312" w:cs="仿宋_GB2312"/>
              </w:rPr>
              <w:t>序号</w:t>
            </w:r>
          </w:p>
        </w:tc>
        <w:tc>
          <w:tcPr>
            <w:tcW w:w="581" w:type="dxa"/>
          </w:tcPr>
          <w:p w14:paraId="0BB028FA">
            <w:pPr>
              <w:pStyle w:val="4"/>
              <w:jc w:val="center"/>
            </w:pPr>
            <w:r>
              <w:rPr>
                <w:rFonts w:ascii="仿宋_GB2312" w:hAnsi="仿宋_GB2312" w:eastAsia="仿宋_GB2312" w:cs="仿宋_GB2312"/>
              </w:rPr>
              <w:t>符号标识</w:t>
            </w:r>
          </w:p>
        </w:tc>
        <w:tc>
          <w:tcPr>
            <w:tcW w:w="1495" w:type="dxa"/>
          </w:tcPr>
          <w:p w14:paraId="0EDF22D7">
            <w:pPr>
              <w:pStyle w:val="4"/>
              <w:jc w:val="center"/>
            </w:pPr>
            <w:r>
              <w:rPr>
                <w:rFonts w:ascii="仿宋_GB2312" w:hAnsi="仿宋_GB2312" w:eastAsia="仿宋_GB2312" w:cs="仿宋_GB2312"/>
              </w:rPr>
              <w:t>技术要求名称</w:t>
            </w:r>
          </w:p>
        </w:tc>
        <w:tc>
          <w:tcPr>
            <w:tcW w:w="5814" w:type="dxa"/>
          </w:tcPr>
          <w:p w14:paraId="2F883803">
            <w:pPr>
              <w:pStyle w:val="4"/>
              <w:jc w:val="center"/>
            </w:pPr>
            <w:r>
              <w:rPr>
                <w:rFonts w:ascii="仿宋_GB2312" w:hAnsi="仿宋_GB2312" w:eastAsia="仿宋_GB2312" w:cs="仿宋_GB2312"/>
              </w:rPr>
              <w:t>技术参数与性能指标</w:t>
            </w:r>
          </w:p>
        </w:tc>
      </w:tr>
      <w:tr w14:paraId="45348C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6D8DD6">
            <w:pPr>
              <w:pStyle w:val="4"/>
              <w:jc w:val="center"/>
            </w:pPr>
            <w:r>
              <w:rPr>
                <w:rFonts w:ascii="仿宋_GB2312" w:hAnsi="仿宋_GB2312" w:eastAsia="仿宋_GB2312" w:cs="仿宋_GB2312"/>
              </w:rPr>
              <w:t>1</w:t>
            </w:r>
          </w:p>
        </w:tc>
        <w:tc>
          <w:tcPr>
            <w:tcW w:w="581" w:type="dxa"/>
          </w:tcPr>
          <w:p w14:paraId="398A4BAD">
            <w:pPr>
              <w:pStyle w:val="4"/>
              <w:jc w:val="center"/>
            </w:pPr>
            <w:r>
              <w:rPr>
                <w:rFonts w:ascii="仿宋_GB2312" w:hAnsi="仿宋_GB2312" w:eastAsia="仿宋_GB2312" w:cs="仿宋_GB2312"/>
              </w:rPr>
              <w:t>★</w:t>
            </w:r>
          </w:p>
        </w:tc>
        <w:tc>
          <w:tcPr>
            <w:tcW w:w="1495" w:type="dxa"/>
          </w:tcPr>
          <w:p w14:paraId="2496A86E">
            <w:pPr>
              <w:pStyle w:val="4"/>
              <w:jc w:val="left"/>
            </w:pPr>
            <w:r>
              <w:rPr>
                <w:rFonts w:ascii="仿宋_GB2312" w:hAnsi="仿宋_GB2312" w:eastAsia="仿宋_GB2312" w:cs="仿宋_GB2312"/>
              </w:rPr>
              <w:t>系统架构</w:t>
            </w:r>
          </w:p>
        </w:tc>
        <w:tc>
          <w:tcPr>
            <w:tcW w:w="5814" w:type="dxa"/>
          </w:tcPr>
          <w:p w14:paraId="4ABEF643">
            <w:pPr>
              <w:pStyle w:val="4"/>
              <w:jc w:val="left"/>
            </w:pPr>
            <w:r>
              <w:rPr>
                <w:rFonts w:ascii="仿宋_GB2312" w:hAnsi="仿宋_GB2312" w:eastAsia="仿宋_GB2312" w:cs="仿宋_GB2312"/>
                <w:sz w:val="21"/>
              </w:rPr>
              <w:t>工业级嵌入式架构，采用专用芯片和嵌入式操作系统</w:t>
            </w:r>
          </w:p>
        </w:tc>
      </w:tr>
      <w:tr w14:paraId="049C1D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B72E6C">
            <w:pPr>
              <w:pStyle w:val="4"/>
              <w:jc w:val="center"/>
            </w:pPr>
            <w:r>
              <w:rPr>
                <w:rFonts w:ascii="仿宋_GB2312" w:hAnsi="仿宋_GB2312" w:eastAsia="仿宋_GB2312" w:cs="仿宋_GB2312"/>
              </w:rPr>
              <w:t>2</w:t>
            </w:r>
          </w:p>
        </w:tc>
        <w:tc>
          <w:tcPr>
            <w:tcW w:w="581" w:type="dxa"/>
          </w:tcPr>
          <w:p w14:paraId="26BC07FA">
            <w:pPr>
              <w:pStyle w:val="4"/>
              <w:jc w:val="center"/>
            </w:pPr>
            <w:r>
              <w:rPr>
                <w:rFonts w:ascii="仿宋_GB2312" w:hAnsi="仿宋_GB2312" w:eastAsia="仿宋_GB2312" w:cs="仿宋_GB2312"/>
              </w:rPr>
              <w:t>★</w:t>
            </w:r>
          </w:p>
        </w:tc>
        <w:tc>
          <w:tcPr>
            <w:tcW w:w="1495" w:type="dxa"/>
          </w:tcPr>
          <w:p w14:paraId="37C0AE48">
            <w:pPr>
              <w:pStyle w:val="4"/>
              <w:jc w:val="left"/>
            </w:pPr>
            <w:r>
              <w:rPr>
                <w:rFonts w:ascii="仿宋_GB2312" w:hAnsi="仿宋_GB2312" w:eastAsia="仿宋_GB2312" w:cs="仿宋_GB2312"/>
              </w:rPr>
              <w:t>视频接入能力</w:t>
            </w:r>
          </w:p>
        </w:tc>
        <w:tc>
          <w:tcPr>
            <w:tcW w:w="5814" w:type="dxa"/>
          </w:tcPr>
          <w:p w14:paraId="3920C5B0">
            <w:pPr>
              <w:pStyle w:val="4"/>
              <w:jc w:val="left"/>
            </w:pPr>
            <w:r>
              <w:rPr>
                <w:rFonts w:ascii="仿宋_GB2312" w:hAnsi="仿宋_GB2312" w:eastAsia="仿宋_GB2312" w:cs="仿宋_GB2312"/>
                <w:sz w:val="21"/>
              </w:rPr>
              <w:t>≥4路网络视频接入</w:t>
            </w:r>
          </w:p>
        </w:tc>
      </w:tr>
      <w:tr w14:paraId="4F8281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E3CFF1">
            <w:pPr>
              <w:pStyle w:val="4"/>
              <w:jc w:val="center"/>
            </w:pPr>
            <w:r>
              <w:rPr>
                <w:rFonts w:ascii="仿宋_GB2312" w:hAnsi="仿宋_GB2312" w:eastAsia="仿宋_GB2312" w:cs="仿宋_GB2312"/>
              </w:rPr>
              <w:t>3</w:t>
            </w:r>
          </w:p>
        </w:tc>
        <w:tc>
          <w:tcPr>
            <w:tcW w:w="581" w:type="dxa"/>
          </w:tcPr>
          <w:p w14:paraId="5C9A4D4F"/>
        </w:tc>
        <w:tc>
          <w:tcPr>
            <w:tcW w:w="1495" w:type="dxa"/>
          </w:tcPr>
          <w:p w14:paraId="6081F958">
            <w:pPr>
              <w:pStyle w:val="4"/>
              <w:jc w:val="left"/>
            </w:pPr>
            <w:r>
              <w:rPr>
                <w:rFonts w:ascii="仿宋_GB2312" w:hAnsi="仿宋_GB2312" w:eastAsia="仿宋_GB2312" w:cs="仿宋_GB2312"/>
              </w:rPr>
              <w:t>▲接入带宽</w:t>
            </w:r>
          </w:p>
        </w:tc>
        <w:tc>
          <w:tcPr>
            <w:tcW w:w="5814" w:type="dxa"/>
          </w:tcPr>
          <w:p w14:paraId="5C9493FE">
            <w:pPr>
              <w:pStyle w:val="4"/>
              <w:jc w:val="left"/>
            </w:pPr>
            <w:r>
              <w:rPr>
                <w:rFonts w:ascii="仿宋_GB2312" w:hAnsi="仿宋_GB2312" w:eastAsia="仿宋_GB2312" w:cs="仿宋_GB2312"/>
                <w:sz w:val="21"/>
              </w:rPr>
              <w:t>≥40Mbps</w:t>
            </w:r>
          </w:p>
        </w:tc>
      </w:tr>
      <w:tr w14:paraId="029F1E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008380">
            <w:pPr>
              <w:pStyle w:val="4"/>
              <w:jc w:val="center"/>
            </w:pPr>
            <w:r>
              <w:rPr>
                <w:rFonts w:ascii="仿宋_GB2312" w:hAnsi="仿宋_GB2312" w:eastAsia="仿宋_GB2312" w:cs="仿宋_GB2312"/>
              </w:rPr>
              <w:t>4</w:t>
            </w:r>
          </w:p>
        </w:tc>
        <w:tc>
          <w:tcPr>
            <w:tcW w:w="581" w:type="dxa"/>
          </w:tcPr>
          <w:p w14:paraId="18010B61">
            <w:pPr>
              <w:pStyle w:val="4"/>
              <w:jc w:val="center"/>
            </w:pPr>
            <w:r>
              <w:rPr>
                <w:rFonts w:ascii="仿宋_GB2312" w:hAnsi="仿宋_GB2312" w:eastAsia="仿宋_GB2312" w:cs="仿宋_GB2312"/>
              </w:rPr>
              <w:t>★</w:t>
            </w:r>
          </w:p>
        </w:tc>
        <w:tc>
          <w:tcPr>
            <w:tcW w:w="1495" w:type="dxa"/>
          </w:tcPr>
          <w:p w14:paraId="235124D3">
            <w:pPr>
              <w:pStyle w:val="4"/>
              <w:jc w:val="left"/>
            </w:pPr>
            <w:r>
              <w:rPr>
                <w:rFonts w:ascii="仿宋_GB2312" w:hAnsi="仿宋_GB2312" w:eastAsia="仿宋_GB2312" w:cs="仿宋_GB2312"/>
              </w:rPr>
              <w:t>盘位数量</w:t>
            </w:r>
          </w:p>
        </w:tc>
        <w:tc>
          <w:tcPr>
            <w:tcW w:w="5814" w:type="dxa"/>
          </w:tcPr>
          <w:p w14:paraId="46131F0E">
            <w:pPr>
              <w:pStyle w:val="4"/>
              <w:jc w:val="left"/>
            </w:pPr>
            <w:r>
              <w:rPr>
                <w:rFonts w:ascii="仿宋_GB2312" w:hAnsi="仿宋_GB2312" w:eastAsia="仿宋_GB2312" w:cs="仿宋_GB2312"/>
                <w:sz w:val="21"/>
              </w:rPr>
              <w:t>≥1个SATA接口</w:t>
            </w:r>
          </w:p>
        </w:tc>
      </w:tr>
      <w:tr w14:paraId="0978FE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867F94">
            <w:pPr>
              <w:pStyle w:val="4"/>
              <w:jc w:val="center"/>
            </w:pPr>
            <w:r>
              <w:rPr>
                <w:rFonts w:ascii="仿宋_GB2312" w:hAnsi="仿宋_GB2312" w:eastAsia="仿宋_GB2312" w:cs="仿宋_GB2312"/>
              </w:rPr>
              <w:t>5</w:t>
            </w:r>
          </w:p>
        </w:tc>
        <w:tc>
          <w:tcPr>
            <w:tcW w:w="581" w:type="dxa"/>
          </w:tcPr>
          <w:p w14:paraId="6E58096E"/>
        </w:tc>
        <w:tc>
          <w:tcPr>
            <w:tcW w:w="1495" w:type="dxa"/>
          </w:tcPr>
          <w:p w14:paraId="1C57DE34">
            <w:pPr>
              <w:pStyle w:val="4"/>
              <w:jc w:val="left"/>
            </w:pPr>
            <w:r>
              <w:rPr>
                <w:rFonts w:ascii="仿宋_GB2312" w:hAnsi="仿宋_GB2312" w:eastAsia="仿宋_GB2312" w:cs="仿宋_GB2312"/>
              </w:rPr>
              <w:t>▲单盘最大支持容量</w:t>
            </w:r>
          </w:p>
        </w:tc>
        <w:tc>
          <w:tcPr>
            <w:tcW w:w="5814" w:type="dxa"/>
          </w:tcPr>
          <w:p w14:paraId="29EDEACD">
            <w:pPr>
              <w:pStyle w:val="4"/>
              <w:jc w:val="left"/>
            </w:pPr>
            <w:r>
              <w:rPr>
                <w:rFonts w:ascii="仿宋_GB2312" w:hAnsi="仿宋_GB2312" w:eastAsia="仿宋_GB2312" w:cs="仿宋_GB2312"/>
                <w:sz w:val="21"/>
              </w:rPr>
              <w:t>≥4TB</w:t>
            </w:r>
          </w:p>
        </w:tc>
      </w:tr>
      <w:tr w14:paraId="6FB7D3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0002C8">
            <w:pPr>
              <w:pStyle w:val="4"/>
              <w:jc w:val="center"/>
            </w:pPr>
            <w:r>
              <w:rPr>
                <w:rFonts w:ascii="仿宋_GB2312" w:hAnsi="仿宋_GB2312" w:eastAsia="仿宋_GB2312" w:cs="仿宋_GB2312"/>
              </w:rPr>
              <w:t>6</w:t>
            </w:r>
          </w:p>
        </w:tc>
        <w:tc>
          <w:tcPr>
            <w:tcW w:w="581" w:type="dxa"/>
          </w:tcPr>
          <w:p w14:paraId="70F78CEF">
            <w:pPr>
              <w:pStyle w:val="4"/>
              <w:jc w:val="center"/>
            </w:pPr>
            <w:r>
              <w:rPr>
                <w:rFonts w:ascii="仿宋_GB2312" w:hAnsi="仿宋_GB2312" w:eastAsia="仿宋_GB2312" w:cs="仿宋_GB2312"/>
              </w:rPr>
              <w:t>★</w:t>
            </w:r>
          </w:p>
        </w:tc>
        <w:tc>
          <w:tcPr>
            <w:tcW w:w="1495" w:type="dxa"/>
          </w:tcPr>
          <w:p w14:paraId="08AC502F">
            <w:pPr>
              <w:pStyle w:val="4"/>
              <w:jc w:val="left"/>
            </w:pPr>
            <w:r>
              <w:rPr>
                <w:rFonts w:ascii="仿宋_GB2312" w:hAnsi="仿宋_GB2312" w:eastAsia="仿宋_GB2312" w:cs="仿宋_GB2312"/>
              </w:rPr>
              <w:t>视频输出接口</w:t>
            </w:r>
          </w:p>
        </w:tc>
        <w:tc>
          <w:tcPr>
            <w:tcW w:w="5814" w:type="dxa"/>
          </w:tcPr>
          <w:p w14:paraId="36DBA76F">
            <w:pPr>
              <w:pStyle w:val="4"/>
              <w:jc w:val="left"/>
            </w:pPr>
            <w:r>
              <w:rPr>
                <w:rFonts w:ascii="仿宋_GB2312" w:hAnsi="仿宋_GB2312" w:eastAsia="仿宋_GB2312" w:cs="仿宋_GB2312"/>
                <w:sz w:val="21"/>
              </w:rPr>
              <w:t>≥1个HDMI接口，≥1个VGA接口</w:t>
            </w:r>
          </w:p>
        </w:tc>
      </w:tr>
      <w:tr w14:paraId="4AD15C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4C4148">
            <w:pPr>
              <w:pStyle w:val="4"/>
              <w:jc w:val="center"/>
            </w:pPr>
            <w:r>
              <w:rPr>
                <w:rFonts w:ascii="仿宋_GB2312" w:hAnsi="仿宋_GB2312" w:eastAsia="仿宋_GB2312" w:cs="仿宋_GB2312"/>
              </w:rPr>
              <w:t>7</w:t>
            </w:r>
          </w:p>
        </w:tc>
        <w:tc>
          <w:tcPr>
            <w:tcW w:w="581" w:type="dxa"/>
          </w:tcPr>
          <w:p w14:paraId="647E80ED"/>
        </w:tc>
        <w:tc>
          <w:tcPr>
            <w:tcW w:w="1495" w:type="dxa"/>
          </w:tcPr>
          <w:p w14:paraId="0E2026D8">
            <w:pPr>
              <w:pStyle w:val="4"/>
              <w:jc w:val="left"/>
            </w:pPr>
            <w:r>
              <w:rPr>
                <w:rFonts w:ascii="仿宋_GB2312" w:hAnsi="仿宋_GB2312" w:eastAsia="仿宋_GB2312" w:cs="仿宋_GB2312"/>
              </w:rPr>
              <w:t>网络接口</w:t>
            </w:r>
          </w:p>
        </w:tc>
        <w:tc>
          <w:tcPr>
            <w:tcW w:w="5814" w:type="dxa"/>
          </w:tcPr>
          <w:p w14:paraId="29958319">
            <w:pPr>
              <w:pStyle w:val="4"/>
              <w:jc w:val="left"/>
            </w:pPr>
            <w:r>
              <w:rPr>
                <w:rFonts w:ascii="仿宋_GB2312" w:hAnsi="仿宋_GB2312" w:eastAsia="仿宋_GB2312" w:cs="仿宋_GB2312"/>
                <w:sz w:val="21"/>
              </w:rPr>
              <w:t>≥1个RJ4510/100Mbps自适应以太网口</w:t>
            </w:r>
          </w:p>
        </w:tc>
      </w:tr>
      <w:tr w14:paraId="50635F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C2C6A1">
            <w:pPr>
              <w:pStyle w:val="4"/>
              <w:jc w:val="center"/>
            </w:pPr>
            <w:r>
              <w:rPr>
                <w:rFonts w:ascii="仿宋_GB2312" w:hAnsi="仿宋_GB2312" w:eastAsia="仿宋_GB2312" w:cs="仿宋_GB2312"/>
              </w:rPr>
              <w:t>8</w:t>
            </w:r>
          </w:p>
        </w:tc>
        <w:tc>
          <w:tcPr>
            <w:tcW w:w="581" w:type="dxa"/>
          </w:tcPr>
          <w:p w14:paraId="676B6708"/>
        </w:tc>
        <w:tc>
          <w:tcPr>
            <w:tcW w:w="1495" w:type="dxa"/>
          </w:tcPr>
          <w:p w14:paraId="7DBBD2A1">
            <w:pPr>
              <w:pStyle w:val="4"/>
              <w:jc w:val="left"/>
            </w:pPr>
            <w:r>
              <w:rPr>
                <w:rFonts w:ascii="仿宋_GB2312" w:hAnsi="仿宋_GB2312" w:eastAsia="仿宋_GB2312" w:cs="仿宋_GB2312"/>
              </w:rPr>
              <w:t>USB接口</w:t>
            </w:r>
          </w:p>
        </w:tc>
        <w:tc>
          <w:tcPr>
            <w:tcW w:w="5814" w:type="dxa"/>
          </w:tcPr>
          <w:p w14:paraId="008E3EB3">
            <w:pPr>
              <w:pStyle w:val="4"/>
              <w:jc w:val="left"/>
            </w:pPr>
            <w:r>
              <w:rPr>
                <w:rFonts w:ascii="仿宋_GB2312" w:hAnsi="仿宋_GB2312" w:eastAsia="仿宋_GB2312" w:cs="仿宋_GB2312"/>
                <w:sz w:val="21"/>
              </w:rPr>
              <w:t>≥2个USB2.0接口</w:t>
            </w:r>
          </w:p>
        </w:tc>
      </w:tr>
      <w:tr w14:paraId="26FA88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8456F7">
            <w:pPr>
              <w:pStyle w:val="4"/>
              <w:jc w:val="center"/>
            </w:pPr>
            <w:r>
              <w:rPr>
                <w:rFonts w:ascii="仿宋_GB2312" w:hAnsi="仿宋_GB2312" w:eastAsia="仿宋_GB2312" w:cs="仿宋_GB2312"/>
              </w:rPr>
              <w:t>9</w:t>
            </w:r>
          </w:p>
        </w:tc>
        <w:tc>
          <w:tcPr>
            <w:tcW w:w="581" w:type="dxa"/>
          </w:tcPr>
          <w:p w14:paraId="541085C5"/>
        </w:tc>
        <w:tc>
          <w:tcPr>
            <w:tcW w:w="1495" w:type="dxa"/>
          </w:tcPr>
          <w:p w14:paraId="6FD2A4AD">
            <w:pPr>
              <w:pStyle w:val="4"/>
              <w:jc w:val="left"/>
            </w:pPr>
            <w:r>
              <w:rPr>
                <w:rFonts w:ascii="仿宋_GB2312" w:hAnsi="仿宋_GB2312" w:eastAsia="仿宋_GB2312" w:cs="仿宋_GB2312"/>
              </w:rPr>
              <w:t>▲视频压缩标准</w:t>
            </w:r>
          </w:p>
        </w:tc>
        <w:tc>
          <w:tcPr>
            <w:tcW w:w="5814" w:type="dxa"/>
          </w:tcPr>
          <w:p w14:paraId="34E48CAC">
            <w:pPr>
              <w:pStyle w:val="4"/>
              <w:jc w:val="left"/>
            </w:pPr>
            <w:r>
              <w:rPr>
                <w:rFonts w:ascii="仿宋_GB2312" w:hAnsi="仿宋_GB2312" w:eastAsia="仿宋_GB2312" w:cs="仿宋_GB2312"/>
                <w:sz w:val="21"/>
              </w:rPr>
              <w:t>支持H.265/H.264编码前端自适应接入</w:t>
            </w:r>
          </w:p>
        </w:tc>
      </w:tr>
      <w:tr w14:paraId="0518DC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695A5D">
            <w:pPr>
              <w:pStyle w:val="4"/>
              <w:jc w:val="center"/>
            </w:pPr>
            <w:r>
              <w:rPr>
                <w:rFonts w:ascii="仿宋_GB2312" w:hAnsi="仿宋_GB2312" w:eastAsia="仿宋_GB2312" w:cs="仿宋_GB2312"/>
              </w:rPr>
              <w:t>10</w:t>
            </w:r>
          </w:p>
        </w:tc>
        <w:tc>
          <w:tcPr>
            <w:tcW w:w="581" w:type="dxa"/>
          </w:tcPr>
          <w:p w14:paraId="73323952"/>
        </w:tc>
        <w:tc>
          <w:tcPr>
            <w:tcW w:w="1495" w:type="dxa"/>
          </w:tcPr>
          <w:p w14:paraId="01DB1A65">
            <w:pPr>
              <w:pStyle w:val="4"/>
              <w:jc w:val="left"/>
            </w:pPr>
            <w:r>
              <w:rPr>
                <w:rFonts w:ascii="仿宋_GB2312" w:hAnsi="仿宋_GB2312" w:eastAsia="仿宋_GB2312" w:cs="仿宋_GB2312"/>
              </w:rPr>
              <w:t>▲同步回放能力</w:t>
            </w:r>
          </w:p>
        </w:tc>
        <w:tc>
          <w:tcPr>
            <w:tcW w:w="5814" w:type="dxa"/>
          </w:tcPr>
          <w:p w14:paraId="70CCBE59">
            <w:pPr>
              <w:pStyle w:val="4"/>
              <w:jc w:val="left"/>
            </w:pPr>
            <w:r>
              <w:rPr>
                <w:rFonts w:ascii="仿宋_GB2312" w:hAnsi="仿宋_GB2312" w:eastAsia="仿宋_GB2312" w:cs="仿宋_GB2312"/>
                <w:sz w:val="21"/>
              </w:rPr>
              <w:t>≥4路同步回放</w:t>
            </w:r>
          </w:p>
        </w:tc>
      </w:tr>
      <w:tr w14:paraId="1AE8BC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E49EEB">
            <w:pPr>
              <w:pStyle w:val="4"/>
              <w:jc w:val="center"/>
            </w:pPr>
            <w:r>
              <w:rPr>
                <w:rFonts w:ascii="仿宋_GB2312" w:hAnsi="仿宋_GB2312" w:eastAsia="仿宋_GB2312" w:cs="仿宋_GB2312"/>
              </w:rPr>
              <w:t>11</w:t>
            </w:r>
          </w:p>
        </w:tc>
        <w:tc>
          <w:tcPr>
            <w:tcW w:w="581" w:type="dxa"/>
          </w:tcPr>
          <w:p w14:paraId="1DD25337"/>
        </w:tc>
        <w:tc>
          <w:tcPr>
            <w:tcW w:w="1495" w:type="dxa"/>
          </w:tcPr>
          <w:p w14:paraId="51CE8E8A">
            <w:pPr>
              <w:pStyle w:val="4"/>
              <w:jc w:val="left"/>
            </w:pPr>
            <w:r>
              <w:rPr>
                <w:rFonts w:ascii="仿宋_GB2312" w:hAnsi="仿宋_GB2312" w:eastAsia="仿宋_GB2312" w:cs="仿宋_GB2312"/>
              </w:rPr>
              <w:t>录像方式</w:t>
            </w:r>
          </w:p>
        </w:tc>
        <w:tc>
          <w:tcPr>
            <w:tcW w:w="5814" w:type="dxa"/>
          </w:tcPr>
          <w:p w14:paraId="4C127BE6">
            <w:pPr>
              <w:pStyle w:val="4"/>
              <w:jc w:val="left"/>
            </w:pPr>
            <w:r>
              <w:rPr>
                <w:rFonts w:ascii="仿宋_GB2312" w:hAnsi="仿宋_GB2312" w:eastAsia="仿宋_GB2312" w:cs="仿宋_GB2312"/>
                <w:sz w:val="21"/>
              </w:rPr>
              <w:t>支持手动录像、定时录像、移动侦测录像等多种录像模式</w:t>
            </w:r>
          </w:p>
        </w:tc>
      </w:tr>
      <w:tr w14:paraId="4AC8C5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F30CEF">
            <w:pPr>
              <w:pStyle w:val="4"/>
              <w:jc w:val="center"/>
            </w:pPr>
            <w:r>
              <w:rPr>
                <w:rFonts w:ascii="仿宋_GB2312" w:hAnsi="仿宋_GB2312" w:eastAsia="仿宋_GB2312" w:cs="仿宋_GB2312"/>
              </w:rPr>
              <w:t>12</w:t>
            </w:r>
          </w:p>
        </w:tc>
        <w:tc>
          <w:tcPr>
            <w:tcW w:w="581" w:type="dxa"/>
          </w:tcPr>
          <w:p w14:paraId="348B6C97"/>
        </w:tc>
        <w:tc>
          <w:tcPr>
            <w:tcW w:w="1495" w:type="dxa"/>
          </w:tcPr>
          <w:p w14:paraId="61183A4B">
            <w:pPr>
              <w:pStyle w:val="4"/>
              <w:jc w:val="left"/>
            </w:pPr>
            <w:r>
              <w:rPr>
                <w:rFonts w:ascii="仿宋_GB2312" w:hAnsi="仿宋_GB2312" w:eastAsia="仿宋_GB2312" w:cs="仿宋_GB2312"/>
              </w:rPr>
              <w:t>▲协议兼容性</w:t>
            </w:r>
          </w:p>
        </w:tc>
        <w:tc>
          <w:tcPr>
            <w:tcW w:w="5814" w:type="dxa"/>
          </w:tcPr>
          <w:p w14:paraId="58E7A841">
            <w:pPr>
              <w:pStyle w:val="4"/>
              <w:jc w:val="left"/>
            </w:pPr>
            <w:r>
              <w:rPr>
                <w:rFonts w:ascii="仿宋_GB2312" w:hAnsi="仿宋_GB2312" w:eastAsia="仿宋_GB2312" w:cs="仿宋_GB2312"/>
                <w:sz w:val="21"/>
              </w:rPr>
              <w:t>可接驳符合ONVIF标准及主流厂商的网络摄像机。</w:t>
            </w:r>
          </w:p>
        </w:tc>
      </w:tr>
    </w:tbl>
    <w:p w14:paraId="34D07FF1">
      <w:pPr>
        <w:pStyle w:val="4"/>
        <w:jc w:val="left"/>
      </w:pPr>
      <w:r>
        <w:rPr>
          <w:rFonts w:ascii="仿宋_GB2312" w:hAnsi="仿宋_GB2312" w:eastAsia="仿宋_GB2312" w:cs="仿宋_GB2312"/>
        </w:rPr>
        <w:t>标的名称：监控专用硬盘</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8CAF8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7F95F2">
            <w:pPr>
              <w:pStyle w:val="4"/>
              <w:jc w:val="center"/>
            </w:pPr>
            <w:r>
              <w:rPr>
                <w:rFonts w:ascii="仿宋_GB2312" w:hAnsi="仿宋_GB2312" w:eastAsia="仿宋_GB2312" w:cs="仿宋_GB2312"/>
              </w:rPr>
              <w:t>序号</w:t>
            </w:r>
          </w:p>
        </w:tc>
        <w:tc>
          <w:tcPr>
            <w:tcW w:w="581" w:type="dxa"/>
          </w:tcPr>
          <w:p w14:paraId="7C5768D9">
            <w:pPr>
              <w:pStyle w:val="4"/>
              <w:jc w:val="center"/>
            </w:pPr>
            <w:r>
              <w:rPr>
                <w:rFonts w:ascii="仿宋_GB2312" w:hAnsi="仿宋_GB2312" w:eastAsia="仿宋_GB2312" w:cs="仿宋_GB2312"/>
              </w:rPr>
              <w:t>符号标识</w:t>
            </w:r>
          </w:p>
        </w:tc>
        <w:tc>
          <w:tcPr>
            <w:tcW w:w="1495" w:type="dxa"/>
          </w:tcPr>
          <w:p w14:paraId="51EBCA8A">
            <w:pPr>
              <w:pStyle w:val="4"/>
              <w:jc w:val="center"/>
            </w:pPr>
            <w:r>
              <w:rPr>
                <w:rFonts w:ascii="仿宋_GB2312" w:hAnsi="仿宋_GB2312" w:eastAsia="仿宋_GB2312" w:cs="仿宋_GB2312"/>
              </w:rPr>
              <w:t>技术要求名称</w:t>
            </w:r>
          </w:p>
        </w:tc>
        <w:tc>
          <w:tcPr>
            <w:tcW w:w="5814" w:type="dxa"/>
          </w:tcPr>
          <w:p w14:paraId="7221F3A9">
            <w:pPr>
              <w:pStyle w:val="4"/>
              <w:jc w:val="center"/>
            </w:pPr>
            <w:r>
              <w:rPr>
                <w:rFonts w:ascii="仿宋_GB2312" w:hAnsi="仿宋_GB2312" w:eastAsia="仿宋_GB2312" w:cs="仿宋_GB2312"/>
              </w:rPr>
              <w:t>技术参数与性能指标</w:t>
            </w:r>
          </w:p>
        </w:tc>
      </w:tr>
      <w:tr w14:paraId="589EBD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4AE204">
            <w:pPr>
              <w:pStyle w:val="4"/>
              <w:jc w:val="center"/>
            </w:pPr>
            <w:r>
              <w:rPr>
                <w:rFonts w:ascii="仿宋_GB2312" w:hAnsi="仿宋_GB2312" w:eastAsia="仿宋_GB2312" w:cs="仿宋_GB2312"/>
              </w:rPr>
              <w:t>1</w:t>
            </w:r>
          </w:p>
        </w:tc>
        <w:tc>
          <w:tcPr>
            <w:tcW w:w="581" w:type="dxa"/>
          </w:tcPr>
          <w:p w14:paraId="595DCBF7">
            <w:pPr>
              <w:pStyle w:val="4"/>
              <w:jc w:val="center"/>
            </w:pPr>
            <w:r>
              <w:rPr>
                <w:rFonts w:ascii="仿宋_GB2312" w:hAnsi="仿宋_GB2312" w:eastAsia="仿宋_GB2312" w:cs="仿宋_GB2312"/>
              </w:rPr>
              <w:t>★</w:t>
            </w:r>
          </w:p>
        </w:tc>
        <w:tc>
          <w:tcPr>
            <w:tcW w:w="1495" w:type="dxa"/>
          </w:tcPr>
          <w:p w14:paraId="4B2A4308">
            <w:pPr>
              <w:pStyle w:val="4"/>
              <w:jc w:val="left"/>
            </w:pPr>
            <w:r>
              <w:rPr>
                <w:rFonts w:ascii="仿宋_GB2312" w:hAnsi="仿宋_GB2312" w:eastAsia="仿宋_GB2312" w:cs="仿宋_GB2312"/>
              </w:rPr>
              <w:t>容量</w:t>
            </w:r>
          </w:p>
        </w:tc>
        <w:tc>
          <w:tcPr>
            <w:tcW w:w="5814" w:type="dxa"/>
          </w:tcPr>
          <w:p w14:paraId="2F826A80">
            <w:pPr>
              <w:pStyle w:val="4"/>
              <w:jc w:val="left"/>
            </w:pPr>
            <w:r>
              <w:rPr>
                <w:rFonts w:ascii="仿宋_GB2312" w:hAnsi="仿宋_GB2312" w:eastAsia="仿宋_GB2312" w:cs="仿宋_GB2312"/>
                <w:sz w:val="21"/>
              </w:rPr>
              <w:t>≥2TB</w:t>
            </w:r>
          </w:p>
        </w:tc>
      </w:tr>
      <w:tr w14:paraId="636882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44A933">
            <w:pPr>
              <w:pStyle w:val="4"/>
              <w:jc w:val="center"/>
            </w:pPr>
            <w:r>
              <w:rPr>
                <w:rFonts w:ascii="仿宋_GB2312" w:hAnsi="仿宋_GB2312" w:eastAsia="仿宋_GB2312" w:cs="仿宋_GB2312"/>
              </w:rPr>
              <w:t>2</w:t>
            </w:r>
          </w:p>
        </w:tc>
        <w:tc>
          <w:tcPr>
            <w:tcW w:w="581" w:type="dxa"/>
          </w:tcPr>
          <w:p w14:paraId="46C84CFF">
            <w:pPr>
              <w:pStyle w:val="4"/>
              <w:jc w:val="center"/>
            </w:pPr>
            <w:r>
              <w:rPr>
                <w:rFonts w:ascii="仿宋_GB2312" w:hAnsi="仿宋_GB2312" w:eastAsia="仿宋_GB2312" w:cs="仿宋_GB2312"/>
              </w:rPr>
              <w:t>★</w:t>
            </w:r>
          </w:p>
        </w:tc>
        <w:tc>
          <w:tcPr>
            <w:tcW w:w="1495" w:type="dxa"/>
          </w:tcPr>
          <w:p w14:paraId="75B7DB5B">
            <w:pPr>
              <w:pStyle w:val="4"/>
              <w:jc w:val="left"/>
            </w:pPr>
            <w:r>
              <w:rPr>
                <w:rFonts w:ascii="仿宋_GB2312" w:hAnsi="仿宋_GB2312" w:eastAsia="仿宋_GB2312" w:cs="仿宋_GB2312"/>
              </w:rPr>
              <w:t>接口类型</w:t>
            </w:r>
          </w:p>
        </w:tc>
        <w:tc>
          <w:tcPr>
            <w:tcW w:w="5814" w:type="dxa"/>
          </w:tcPr>
          <w:p w14:paraId="5652E478">
            <w:pPr>
              <w:pStyle w:val="4"/>
              <w:jc w:val="left"/>
            </w:pPr>
            <w:r>
              <w:rPr>
                <w:rFonts w:ascii="仿宋_GB2312" w:hAnsi="仿宋_GB2312" w:eastAsia="仿宋_GB2312" w:cs="仿宋_GB2312"/>
                <w:sz w:val="21"/>
              </w:rPr>
              <w:t>SATA3.0，接口速率≥6Gb/s</w:t>
            </w:r>
          </w:p>
        </w:tc>
      </w:tr>
      <w:tr w14:paraId="255206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FCAF41">
            <w:pPr>
              <w:pStyle w:val="4"/>
              <w:jc w:val="center"/>
            </w:pPr>
            <w:r>
              <w:rPr>
                <w:rFonts w:ascii="仿宋_GB2312" w:hAnsi="仿宋_GB2312" w:eastAsia="仿宋_GB2312" w:cs="仿宋_GB2312"/>
              </w:rPr>
              <w:t>3</w:t>
            </w:r>
          </w:p>
        </w:tc>
        <w:tc>
          <w:tcPr>
            <w:tcW w:w="581" w:type="dxa"/>
          </w:tcPr>
          <w:p w14:paraId="496EEE37"/>
        </w:tc>
        <w:tc>
          <w:tcPr>
            <w:tcW w:w="1495" w:type="dxa"/>
          </w:tcPr>
          <w:p w14:paraId="4D643C95">
            <w:pPr>
              <w:pStyle w:val="4"/>
              <w:jc w:val="left"/>
            </w:pPr>
            <w:r>
              <w:rPr>
                <w:rFonts w:ascii="仿宋_GB2312" w:hAnsi="仿宋_GB2312" w:eastAsia="仿宋_GB2312" w:cs="仿宋_GB2312"/>
              </w:rPr>
              <w:t>▲缓存容量</w:t>
            </w:r>
          </w:p>
        </w:tc>
        <w:tc>
          <w:tcPr>
            <w:tcW w:w="5814" w:type="dxa"/>
          </w:tcPr>
          <w:p w14:paraId="0F66C8EB">
            <w:pPr>
              <w:pStyle w:val="4"/>
              <w:jc w:val="left"/>
            </w:pPr>
            <w:r>
              <w:rPr>
                <w:rFonts w:ascii="仿宋_GB2312" w:hAnsi="仿宋_GB2312" w:eastAsia="仿宋_GB2312" w:cs="仿宋_GB2312"/>
                <w:sz w:val="21"/>
              </w:rPr>
              <w:t>≥64MB</w:t>
            </w:r>
          </w:p>
        </w:tc>
      </w:tr>
      <w:tr w14:paraId="0CD446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90CF8C">
            <w:pPr>
              <w:pStyle w:val="4"/>
              <w:jc w:val="center"/>
            </w:pPr>
            <w:r>
              <w:rPr>
                <w:rFonts w:ascii="仿宋_GB2312" w:hAnsi="仿宋_GB2312" w:eastAsia="仿宋_GB2312" w:cs="仿宋_GB2312"/>
              </w:rPr>
              <w:t>4</w:t>
            </w:r>
          </w:p>
        </w:tc>
        <w:tc>
          <w:tcPr>
            <w:tcW w:w="581" w:type="dxa"/>
          </w:tcPr>
          <w:p w14:paraId="2E42E146"/>
        </w:tc>
        <w:tc>
          <w:tcPr>
            <w:tcW w:w="1495" w:type="dxa"/>
          </w:tcPr>
          <w:p w14:paraId="7870A761">
            <w:pPr>
              <w:pStyle w:val="4"/>
              <w:jc w:val="left"/>
            </w:pPr>
            <w:r>
              <w:rPr>
                <w:rFonts w:ascii="仿宋_GB2312" w:hAnsi="仿宋_GB2312" w:eastAsia="仿宋_GB2312" w:cs="仿宋_GB2312"/>
              </w:rPr>
              <w:t>转速</w:t>
            </w:r>
          </w:p>
        </w:tc>
        <w:tc>
          <w:tcPr>
            <w:tcW w:w="5814" w:type="dxa"/>
          </w:tcPr>
          <w:p w14:paraId="2E3C0AC6">
            <w:pPr>
              <w:pStyle w:val="4"/>
              <w:jc w:val="left"/>
            </w:pPr>
            <w:r>
              <w:rPr>
                <w:rFonts w:ascii="仿宋_GB2312" w:hAnsi="仿宋_GB2312" w:eastAsia="仿宋_GB2312" w:cs="仿宋_GB2312"/>
                <w:sz w:val="21"/>
              </w:rPr>
              <w:t>≥5400RPM</w:t>
            </w:r>
          </w:p>
        </w:tc>
      </w:tr>
      <w:tr w14:paraId="63AF67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151D4B">
            <w:pPr>
              <w:pStyle w:val="4"/>
              <w:jc w:val="center"/>
            </w:pPr>
            <w:r>
              <w:rPr>
                <w:rFonts w:ascii="仿宋_GB2312" w:hAnsi="仿宋_GB2312" w:eastAsia="仿宋_GB2312" w:cs="仿宋_GB2312"/>
              </w:rPr>
              <w:t>5</w:t>
            </w:r>
          </w:p>
        </w:tc>
        <w:tc>
          <w:tcPr>
            <w:tcW w:w="581" w:type="dxa"/>
          </w:tcPr>
          <w:p w14:paraId="72E27E62">
            <w:pPr>
              <w:pStyle w:val="4"/>
              <w:jc w:val="center"/>
            </w:pPr>
            <w:r>
              <w:rPr>
                <w:rFonts w:ascii="仿宋_GB2312" w:hAnsi="仿宋_GB2312" w:eastAsia="仿宋_GB2312" w:cs="仿宋_GB2312"/>
              </w:rPr>
              <w:t>★</w:t>
            </w:r>
          </w:p>
        </w:tc>
        <w:tc>
          <w:tcPr>
            <w:tcW w:w="1495" w:type="dxa"/>
          </w:tcPr>
          <w:p w14:paraId="79BC776F">
            <w:pPr>
              <w:pStyle w:val="4"/>
              <w:jc w:val="left"/>
            </w:pPr>
            <w:r>
              <w:rPr>
                <w:rFonts w:ascii="仿宋_GB2312" w:hAnsi="仿宋_GB2312" w:eastAsia="仿宋_GB2312" w:cs="仿宋_GB2312"/>
              </w:rPr>
              <w:t>工作模式</w:t>
            </w:r>
          </w:p>
        </w:tc>
        <w:tc>
          <w:tcPr>
            <w:tcW w:w="5814" w:type="dxa"/>
          </w:tcPr>
          <w:p w14:paraId="2B29B5CA">
            <w:pPr>
              <w:pStyle w:val="4"/>
              <w:jc w:val="left"/>
            </w:pPr>
            <w:r>
              <w:rPr>
                <w:rFonts w:ascii="仿宋_GB2312" w:hAnsi="仿宋_GB2312" w:eastAsia="仿宋_GB2312" w:cs="仿宋_GB2312"/>
                <w:sz w:val="21"/>
              </w:rPr>
              <w:t>支持7×24小时不间断运行（监控级专用硬盘）</w:t>
            </w:r>
          </w:p>
        </w:tc>
      </w:tr>
    </w:tbl>
    <w:p w14:paraId="4A186569">
      <w:pPr>
        <w:pStyle w:val="4"/>
        <w:jc w:val="left"/>
      </w:pPr>
      <w:r>
        <w:rPr>
          <w:rFonts w:ascii="仿宋_GB2312" w:hAnsi="仿宋_GB2312" w:eastAsia="仿宋_GB2312" w:cs="仿宋_GB2312"/>
        </w:rPr>
        <w:t>标的名称：PoE交换机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E7230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D34222">
            <w:pPr>
              <w:pStyle w:val="4"/>
              <w:jc w:val="center"/>
            </w:pPr>
            <w:r>
              <w:rPr>
                <w:rFonts w:ascii="仿宋_GB2312" w:hAnsi="仿宋_GB2312" w:eastAsia="仿宋_GB2312" w:cs="仿宋_GB2312"/>
              </w:rPr>
              <w:t>序号</w:t>
            </w:r>
          </w:p>
        </w:tc>
        <w:tc>
          <w:tcPr>
            <w:tcW w:w="581" w:type="dxa"/>
          </w:tcPr>
          <w:p w14:paraId="3DDB0742">
            <w:pPr>
              <w:pStyle w:val="4"/>
              <w:jc w:val="center"/>
            </w:pPr>
            <w:r>
              <w:rPr>
                <w:rFonts w:ascii="仿宋_GB2312" w:hAnsi="仿宋_GB2312" w:eastAsia="仿宋_GB2312" w:cs="仿宋_GB2312"/>
              </w:rPr>
              <w:t>符号标识</w:t>
            </w:r>
          </w:p>
        </w:tc>
        <w:tc>
          <w:tcPr>
            <w:tcW w:w="1495" w:type="dxa"/>
          </w:tcPr>
          <w:p w14:paraId="79C1E805">
            <w:pPr>
              <w:pStyle w:val="4"/>
              <w:jc w:val="center"/>
            </w:pPr>
            <w:r>
              <w:rPr>
                <w:rFonts w:ascii="仿宋_GB2312" w:hAnsi="仿宋_GB2312" w:eastAsia="仿宋_GB2312" w:cs="仿宋_GB2312"/>
              </w:rPr>
              <w:t>技术要求名称</w:t>
            </w:r>
          </w:p>
        </w:tc>
        <w:tc>
          <w:tcPr>
            <w:tcW w:w="5814" w:type="dxa"/>
          </w:tcPr>
          <w:p w14:paraId="7EBEA95E">
            <w:pPr>
              <w:pStyle w:val="4"/>
              <w:jc w:val="center"/>
            </w:pPr>
            <w:r>
              <w:rPr>
                <w:rFonts w:ascii="仿宋_GB2312" w:hAnsi="仿宋_GB2312" w:eastAsia="仿宋_GB2312" w:cs="仿宋_GB2312"/>
              </w:rPr>
              <w:t>技术参数与性能指标</w:t>
            </w:r>
          </w:p>
        </w:tc>
      </w:tr>
      <w:tr w14:paraId="227460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0D5CA4">
            <w:pPr>
              <w:pStyle w:val="4"/>
              <w:jc w:val="center"/>
            </w:pPr>
            <w:r>
              <w:rPr>
                <w:rFonts w:ascii="仿宋_GB2312" w:hAnsi="仿宋_GB2312" w:eastAsia="仿宋_GB2312" w:cs="仿宋_GB2312"/>
              </w:rPr>
              <w:t>1</w:t>
            </w:r>
          </w:p>
        </w:tc>
        <w:tc>
          <w:tcPr>
            <w:tcW w:w="581" w:type="dxa"/>
          </w:tcPr>
          <w:p w14:paraId="17F65261">
            <w:pPr>
              <w:pStyle w:val="4"/>
              <w:jc w:val="center"/>
            </w:pPr>
            <w:r>
              <w:rPr>
                <w:rFonts w:ascii="仿宋_GB2312" w:hAnsi="仿宋_GB2312" w:eastAsia="仿宋_GB2312" w:cs="仿宋_GB2312"/>
              </w:rPr>
              <w:t>★</w:t>
            </w:r>
          </w:p>
        </w:tc>
        <w:tc>
          <w:tcPr>
            <w:tcW w:w="1495" w:type="dxa"/>
          </w:tcPr>
          <w:p w14:paraId="434FC0DC">
            <w:pPr>
              <w:pStyle w:val="4"/>
              <w:jc w:val="left"/>
            </w:pPr>
            <w:r>
              <w:rPr>
                <w:rFonts w:ascii="仿宋_GB2312" w:hAnsi="仿宋_GB2312" w:eastAsia="仿宋_GB2312" w:cs="仿宋_GB2312"/>
              </w:rPr>
              <w:t>PoE供电端口数量</w:t>
            </w:r>
          </w:p>
        </w:tc>
        <w:tc>
          <w:tcPr>
            <w:tcW w:w="5814" w:type="dxa"/>
          </w:tcPr>
          <w:p w14:paraId="780E28C0">
            <w:pPr>
              <w:pStyle w:val="4"/>
              <w:jc w:val="left"/>
            </w:pPr>
            <w:r>
              <w:rPr>
                <w:rFonts w:ascii="仿宋_GB2312" w:hAnsi="仿宋_GB2312" w:eastAsia="仿宋_GB2312" w:cs="仿宋_GB2312"/>
                <w:sz w:val="21"/>
              </w:rPr>
              <w:t>≥4个10/100Base-TRJ45端口</w:t>
            </w:r>
          </w:p>
        </w:tc>
      </w:tr>
      <w:tr w14:paraId="3BC279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1FDCC6">
            <w:pPr>
              <w:pStyle w:val="4"/>
              <w:jc w:val="center"/>
            </w:pPr>
            <w:r>
              <w:rPr>
                <w:rFonts w:ascii="仿宋_GB2312" w:hAnsi="仿宋_GB2312" w:eastAsia="仿宋_GB2312" w:cs="仿宋_GB2312"/>
              </w:rPr>
              <w:t>2</w:t>
            </w:r>
          </w:p>
        </w:tc>
        <w:tc>
          <w:tcPr>
            <w:tcW w:w="581" w:type="dxa"/>
          </w:tcPr>
          <w:p w14:paraId="6FF2FBFB"/>
        </w:tc>
        <w:tc>
          <w:tcPr>
            <w:tcW w:w="1495" w:type="dxa"/>
          </w:tcPr>
          <w:p w14:paraId="76CB0367">
            <w:pPr>
              <w:pStyle w:val="4"/>
              <w:jc w:val="left"/>
            </w:pPr>
            <w:r>
              <w:rPr>
                <w:rFonts w:ascii="仿宋_GB2312" w:hAnsi="仿宋_GB2312" w:eastAsia="仿宋_GB2312" w:cs="仿宋_GB2312"/>
              </w:rPr>
              <w:t>上联端口</w:t>
            </w:r>
          </w:p>
        </w:tc>
        <w:tc>
          <w:tcPr>
            <w:tcW w:w="5814" w:type="dxa"/>
          </w:tcPr>
          <w:p w14:paraId="170024DF">
            <w:pPr>
              <w:pStyle w:val="4"/>
              <w:jc w:val="left"/>
            </w:pPr>
            <w:r>
              <w:rPr>
                <w:rFonts w:ascii="仿宋_GB2312" w:hAnsi="仿宋_GB2312" w:eastAsia="仿宋_GB2312" w:cs="仿宋_GB2312"/>
                <w:sz w:val="21"/>
              </w:rPr>
              <w:t>≥1个10/100Base-TRJ45端口</w:t>
            </w:r>
          </w:p>
        </w:tc>
      </w:tr>
      <w:tr w14:paraId="707347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C98E5A">
            <w:pPr>
              <w:pStyle w:val="4"/>
              <w:jc w:val="center"/>
            </w:pPr>
            <w:r>
              <w:rPr>
                <w:rFonts w:ascii="仿宋_GB2312" w:hAnsi="仿宋_GB2312" w:eastAsia="仿宋_GB2312" w:cs="仿宋_GB2312"/>
              </w:rPr>
              <w:t>3</w:t>
            </w:r>
          </w:p>
        </w:tc>
        <w:tc>
          <w:tcPr>
            <w:tcW w:w="581" w:type="dxa"/>
          </w:tcPr>
          <w:p w14:paraId="1F9F2585"/>
        </w:tc>
        <w:tc>
          <w:tcPr>
            <w:tcW w:w="1495" w:type="dxa"/>
          </w:tcPr>
          <w:p w14:paraId="5BA63612">
            <w:pPr>
              <w:pStyle w:val="4"/>
              <w:jc w:val="left"/>
            </w:pPr>
            <w:r>
              <w:rPr>
                <w:rFonts w:ascii="仿宋_GB2312" w:hAnsi="仿宋_GB2312" w:eastAsia="仿宋_GB2312" w:cs="仿宋_GB2312"/>
              </w:rPr>
              <w:t>▲整机PoE供电功率</w:t>
            </w:r>
          </w:p>
        </w:tc>
        <w:tc>
          <w:tcPr>
            <w:tcW w:w="5814" w:type="dxa"/>
          </w:tcPr>
          <w:p w14:paraId="4F914B41">
            <w:pPr>
              <w:pStyle w:val="4"/>
              <w:jc w:val="left"/>
            </w:pPr>
            <w:r>
              <w:rPr>
                <w:rFonts w:ascii="仿宋_GB2312" w:hAnsi="仿宋_GB2312" w:eastAsia="仿宋_GB2312" w:cs="仿宋_GB2312"/>
                <w:sz w:val="21"/>
              </w:rPr>
              <w:t>≥60W</w:t>
            </w:r>
          </w:p>
        </w:tc>
      </w:tr>
      <w:tr w14:paraId="48D7BB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56F520">
            <w:pPr>
              <w:pStyle w:val="4"/>
              <w:jc w:val="center"/>
            </w:pPr>
            <w:r>
              <w:rPr>
                <w:rFonts w:ascii="仿宋_GB2312" w:hAnsi="仿宋_GB2312" w:eastAsia="仿宋_GB2312" w:cs="仿宋_GB2312"/>
              </w:rPr>
              <w:t>4</w:t>
            </w:r>
          </w:p>
        </w:tc>
        <w:tc>
          <w:tcPr>
            <w:tcW w:w="581" w:type="dxa"/>
          </w:tcPr>
          <w:p w14:paraId="2D0FED69"/>
        </w:tc>
        <w:tc>
          <w:tcPr>
            <w:tcW w:w="1495" w:type="dxa"/>
          </w:tcPr>
          <w:p w14:paraId="7F85886B">
            <w:pPr>
              <w:pStyle w:val="4"/>
              <w:jc w:val="left"/>
            </w:pPr>
            <w:r>
              <w:rPr>
                <w:rFonts w:ascii="仿宋_GB2312" w:hAnsi="仿宋_GB2312" w:eastAsia="仿宋_GB2312" w:cs="仿宋_GB2312"/>
              </w:rPr>
              <w:t>▲单端口PoE供电功率</w:t>
            </w:r>
          </w:p>
        </w:tc>
        <w:tc>
          <w:tcPr>
            <w:tcW w:w="5814" w:type="dxa"/>
          </w:tcPr>
          <w:p w14:paraId="2C8C35FD">
            <w:pPr>
              <w:pStyle w:val="4"/>
              <w:jc w:val="left"/>
            </w:pPr>
            <w:r>
              <w:rPr>
                <w:rFonts w:ascii="仿宋_GB2312" w:hAnsi="仿宋_GB2312" w:eastAsia="仿宋_GB2312" w:cs="仿宋_GB2312"/>
                <w:sz w:val="21"/>
              </w:rPr>
              <w:t>≥30W</w:t>
            </w:r>
          </w:p>
        </w:tc>
      </w:tr>
      <w:tr w14:paraId="51E10F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791F7C">
            <w:pPr>
              <w:pStyle w:val="4"/>
              <w:jc w:val="center"/>
            </w:pPr>
            <w:r>
              <w:rPr>
                <w:rFonts w:ascii="仿宋_GB2312" w:hAnsi="仿宋_GB2312" w:eastAsia="仿宋_GB2312" w:cs="仿宋_GB2312"/>
              </w:rPr>
              <w:t>5</w:t>
            </w:r>
          </w:p>
        </w:tc>
        <w:tc>
          <w:tcPr>
            <w:tcW w:w="581" w:type="dxa"/>
          </w:tcPr>
          <w:p w14:paraId="43B0F1A4">
            <w:pPr>
              <w:pStyle w:val="4"/>
              <w:jc w:val="center"/>
            </w:pPr>
            <w:r>
              <w:rPr>
                <w:rFonts w:ascii="仿宋_GB2312" w:hAnsi="仿宋_GB2312" w:eastAsia="仿宋_GB2312" w:cs="仿宋_GB2312"/>
              </w:rPr>
              <w:t>★</w:t>
            </w:r>
          </w:p>
        </w:tc>
        <w:tc>
          <w:tcPr>
            <w:tcW w:w="1495" w:type="dxa"/>
          </w:tcPr>
          <w:p w14:paraId="49A566E0">
            <w:pPr>
              <w:pStyle w:val="4"/>
              <w:jc w:val="left"/>
            </w:pPr>
            <w:r>
              <w:rPr>
                <w:rFonts w:ascii="仿宋_GB2312" w:hAnsi="仿宋_GB2312" w:eastAsia="仿宋_GB2312" w:cs="仿宋_GB2312"/>
              </w:rPr>
              <w:t>PoE供电标准</w:t>
            </w:r>
          </w:p>
        </w:tc>
        <w:tc>
          <w:tcPr>
            <w:tcW w:w="5814" w:type="dxa"/>
          </w:tcPr>
          <w:p w14:paraId="27CBFB89">
            <w:pPr>
              <w:pStyle w:val="4"/>
              <w:jc w:val="left"/>
            </w:pPr>
            <w:r>
              <w:rPr>
                <w:rFonts w:ascii="仿宋_GB2312" w:hAnsi="仿宋_GB2312" w:eastAsia="仿宋_GB2312" w:cs="仿宋_GB2312"/>
                <w:sz w:val="21"/>
              </w:rPr>
              <w:t>支持IEEE802.3af/at标准</w:t>
            </w:r>
          </w:p>
        </w:tc>
      </w:tr>
      <w:tr w14:paraId="5DBC04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607219">
            <w:pPr>
              <w:pStyle w:val="4"/>
              <w:jc w:val="center"/>
            </w:pPr>
            <w:r>
              <w:rPr>
                <w:rFonts w:ascii="仿宋_GB2312" w:hAnsi="仿宋_GB2312" w:eastAsia="仿宋_GB2312" w:cs="仿宋_GB2312"/>
              </w:rPr>
              <w:t>6</w:t>
            </w:r>
          </w:p>
        </w:tc>
        <w:tc>
          <w:tcPr>
            <w:tcW w:w="581" w:type="dxa"/>
          </w:tcPr>
          <w:p w14:paraId="2DC70FB9"/>
        </w:tc>
        <w:tc>
          <w:tcPr>
            <w:tcW w:w="1495" w:type="dxa"/>
          </w:tcPr>
          <w:p w14:paraId="3A38BC9C">
            <w:pPr>
              <w:pStyle w:val="4"/>
              <w:jc w:val="left"/>
            </w:pPr>
            <w:r>
              <w:rPr>
                <w:rFonts w:ascii="仿宋_GB2312" w:hAnsi="仿宋_GB2312" w:eastAsia="仿宋_GB2312" w:cs="仿宋_GB2312"/>
              </w:rPr>
              <w:t>传输速率</w:t>
            </w:r>
          </w:p>
        </w:tc>
        <w:tc>
          <w:tcPr>
            <w:tcW w:w="5814" w:type="dxa"/>
          </w:tcPr>
          <w:p w14:paraId="2A07CED8">
            <w:pPr>
              <w:pStyle w:val="4"/>
              <w:jc w:val="left"/>
            </w:pPr>
            <w:r>
              <w:rPr>
                <w:rFonts w:ascii="仿宋_GB2312" w:hAnsi="仿宋_GB2312" w:eastAsia="仿宋_GB2312" w:cs="仿宋_GB2312"/>
                <w:sz w:val="21"/>
              </w:rPr>
              <w:t>百兆或千兆</w:t>
            </w:r>
          </w:p>
        </w:tc>
      </w:tr>
      <w:tr w14:paraId="4C7BE5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E1AFC4">
            <w:pPr>
              <w:pStyle w:val="4"/>
              <w:jc w:val="center"/>
            </w:pPr>
            <w:r>
              <w:rPr>
                <w:rFonts w:ascii="仿宋_GB2312" w:hAnsi="仿宋_GB2312" w:eastAsia="仿宋_GB2312" w:cs="仿宋_GB2312"/>
              </w:rPr>
              <w:t>7</w:t>
            </w:r>
          </w:p>
        </w:tc>
        <w:tc>
          <w:tcPr>
            <w:tcW w:w="581" w:type="dxa"/>
          </w:tcPr>
          <w:p w14:paraId="0015AE4B"/>
        </w:tc>
        <w:tc>
          <w:tcPr>
            <w:tcW w:w="1495" w:type="dxa"/>
          </w:tcPr>
          <w:p w14:paraId="3A2E7C17">
            <w:pPr>
              <w:pStyle w:val="4"/>
              <w:jc w:val="left"/>
            </w:pPr>
            <w:r>
              <w:rPr>
                <w:rFonts w:ascii="仿宋_GB2312" w:hAnsi="仿宋_GB2312" w:eastAsia="仿宋_GB2312" w:cs="仿宋_GB2312"/>
              </w:rPr>
              <w:t>供电方式</w:t>
            </w:r>
          </w:p>
        </w:tc>
        <w:tc>
          <w:tcPr>
            <w:tcW w:w="5814" w:type="dxa"/>
          </w:tcPr>
          <w:p w14:paraId="17F75446">
            <w:pPr>
              <w:pStyle w:val="4"/>
              <w:jc w:val="left"/>
            </w:pPr>
            <w:r>
              <w:rPr>
                <w:rFonts w:ascii="仿宋_GB2312" w:hAnsi="仿宋_GB2312" w:eastAsia="仿宋_GB2312" w:cs="仿宋_GB2312"/>
                <w:sz w:val="21"/>
              </w:rPr>
              <w:t>内置电源</w:t>
            </w:r>
          </w:p>
        </w:tc>
      </w:tr>
    </w:tbl>
    <w:p w14:paraId="73CA63D7">
      <w:pPr>
        <w:pStyle w:val="4"/>
        <w:jc w:val="left"/>
      </w:pPr>
      <w:r>
        <w:rPr>
          <w:rFonts w:ascii="仿宋_GB2312" w:hAnsi="仿宋_GB2312" w:eastAsia="仿宋_GB2312" w:cs="仿宋_GB2312"/>
        </w:rPr>
        <w:t>标的名称：监视器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2BC8C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771B79">
            <w:pPr>
              <w:pStyle w:val="4"/>
              <w:jc w:val="center"/>
            </w:pPr>
            <w:r>
              <w:rPr>
                <w:rFonts w:ascii="仿宋_GB2312" w:hAnsi="仿宋_GB2312" w:eastAsia="仿宋_GB2312" w:cs="仿宋_GB2312"/>
              </w:rPr>
              <w:t>序号</w:t>
            </w:r>
          </w:p>
        </w:tc>
        <w:tc>
          <w:tcPr>
            <w:tcW w:w="581" w:type="dxa"/>
          </w:tcPr>
          <w:p w14:paraId="3B7093C4">
            <w:pPr>
              <w:pStyle w:val="4"/>
              <w:jc w:val="center"/>
            </w:pPr>
            <w:r>
              <w:rPr>
                <w:rFonts w:ascii="仿宋_GB2312" w:hAnsi="仿宋_GB2312" w:eastAsia="仿宋_GB2312" w:cs="仿宋_GB2312"/>
              </w:rPr>
              <w:t>符号标识</w:t>
            </w:r>
          </w:p>
        </w:tc>
        <w:tc>
          <w:tcPr>
            <w:tcW w:w="1495" w:type="dxa"/>
          </w:tcPr>
          <w:p w14:paraId="26351A01">
            <w:pPr>
              <w:pStyle w:val="4"/>
              <w:jc w:val="center"/>
            </w:pPr>
            <w:r>
              <w:rPr>
                <w:rFonts w:ascii="仿宋_GB2312" w:hAnsi="仿宋_GB2312" w:eastAsia="仿宋_GB2312" w:cs="仿宋_GB2312"/>
              </w:rPr>
              <w:t>技术要求名称</w:t>
            </w:r>
          </w:p>
        </w:tc>
        <w:tc>
          <w:tcPr>
            <w:tcW w:w="5814" w:type="dxa"/>
          </w:tcPr>
          <w:p w14:paraId="200E510C">
            <w:pPr>
              <w:pStyle w:val="4"/>
              <w:jc w:val="center"/>
            </w:pPr>
            <w:r>
              <w:rPr>
                <w:rFonts w:ascii="仿宋_GB2312" w:hAnsi="仿宋_GB2312" w:eastAsia="仿宋_GB2312" w:cs="仿宋_GB2312"/>
              </w:rPr>
              <w:t>技术参数与性能指标</w:t>
            </w:r>
          </w:p>
        </w:tc>
      </w:tr>
      <w:tr w14:paraId="17FFFC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A1DE56">
            <w:pPr>
              <w:pStyle w:val="4"/>
              <w:jc w:val="center"/>
            </w:pPr>
            <w:r>
              <w:rPr>
                <w:rFonts w:ascii="仿宋_GB2312" w:hAnsi="仿宋_GB2312" w:eastAsia="仿宋_GB2312" w:cs="仿宋_GB2312"/>
              </w:rPr>
              <w:t>1</w:t>
            </w:r>
          </w:p>
        </w:tc>
        <w:tc>
          <w:tcPr>
            <w:tcW w:w="581" w:type="dxa"/>
          </w:tcPr>
          <w:p w14:paraId="1ABCAA56">
            <w:pPr>
              <w:pStyle w:val="4"/>
              <w:jc w:val="center"/>
            </w:pPr>
            <w:r>
              <w:rPr>
                <w:rFonts w:ascii="仿宋_GB2312" w:hAnsi="仿宋_GB2312" w:eastAsia="仿宋_GB2312" w:cs="仿宋_GB2312"/>
              </w:rPr>
              <w:t>★</w:t>
            </w:r>
          </w:p>
        </w:tc>
        <w:tc>
          <w:tcPr>
            <w:tcW w:w="1495" w:type="dxa"/>
          </w:tcPr>
          <w:p w14:paraId="5F101470">
            <w:pPr>
              <w:pStyle w:val="4"/>
              <w:jc w:val="left"/>
            </w:pPr>
            <w:r>
              <w:rPr>
                <w:rFonts w:ascii="仿宋_GB2312" w:hAnsi="仿宋_GB2312" w:eastAsia="仿宋_GB2312" w:cs="仿宋_GB2312"/>
              </w:rPr>
              <w:t>屏幕尺寸</w:t>
            </w:r>
          </w:p>
        </w:tc>
        <w:tc>
          <w:tcPr>
            <w:tcW w:w="5814" w:type="dxa"/>
          </w:tcPr>
          <w:p w14:paraId="5DD39B8D">
            <w:pPr>
              <w:pStyle w:val="4"/>
              <w:jc w:val="left"/>
            </w:pPr>
            <w:r>
              <w:rPr>
                <w:rFonts w:ascii="仿宋_GB2312" w:hAnsi="仿宋_GB2312" w:eastAsia="仿宋_GB2312" w:cs="仿宋_GB2312"/>
                <w:sz w:val="21"/>
              </w:rPr>
              <w:t>≥21.5英寸</w:t>
            </w:r>
          </w:p>
        </w:tc>
      </w:tr>
      <w:tr w14:paraId="73316C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524047">
            <w:pPr>
              <w:pStyle w:val="4"/>
              <w:jc w:val="center"/>
            </w:pPr>
            <w:r>
              <w:rPr>
                <w:rFonts w:ascii="仿宋_GB2312" w:hAnsi="仿宋_GB2312" w:eastAsia="仿宋_GB2312" w:cs="仿宋_GB2312"/>
              </w:rPr>
              <w:t>2</w:t>
            </w:r>
          </w:p>
        </w:tc>
        <w:tc>
          <w:tcPr>
            <w:tcW w:w="581" w:type="dxa"/>
          </w:tcPr>
          <w:p w14:paraId="54AE9439">
            <w:pPr>
              <w:pStyle w:val="4"/>
              <w:jc w:val="center"/>
            </w:pPr>
            <w:r>
              <w:rPr>
                <w:rFonts w:ascii="仿宋_GB2312" w:hAnsi="仿宋_GB2312" w:eastAsia="仿宋_GB2312" w:cs="仿宋_GB2312"/>
              </w:rPr>
              <w:t>★</w:t>
            </w:r>
          </w:p>
        </w:tc>
        <w:tc>
          <w:tcPr>
            <w:tcW w:w="1495" w:type="dxa"/>
          </w:tcPr>
          <w:p w14:paraId="67EEB825">
            <w:pPr>
              <w:pStyle w:val="4"/>
              <w:jc w:val="left"/>
            </w:pPr>
            <w:r>
              <w:rPr>
                <w:rFonts w:ascii="仿宋_GB2312" w:hAnsi="仿宋_GB2312" w:eastAsia="仿宋_GB2312" w:cs="仿宋_GB2312"/>
              </w:rPr>
              <w:t>分辨率</w:t>
            </w:r>
          </w:p>
        </w:tc>
        <w:tc>
          <w:tcPr>
            <w:tcW w:w="5814" w:type="dxa"/>
          </w:tcPr>
          <w:p w14:paraId="44F95D96">
            <w:pPr>
              <w:pStyle w:val="4"/>
              <w:jc w:val="left"/>
            </w:pPr>
            <w:r>
              <w:rPr>
                <w:rFonts w:ascii="仿宋_GB2312" w:hAnsi="仿宋_GB2312" w:eastAsia="仿宋_GB2312" w:cs="仿宋_GB2312"/>
                <w:sz w:val="21"/>
              </w:rPr>
              <w:t>≥1920×1080（1080P全高清）</w:t>
            </w:r>
          </w:p>
        </w:tc>
      </w:tr>
      <w:tr w14:paraId="211EDA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CD1F89">
            <w:pPr>
              <w:pStyle w:val="4"/>
              <w:jc w:val="center"/>
            </w:pPr>
            <w:r>
              <w:rPr>
                <w:rFonts w:ascii="仿宋_GB2312" w:hAnsi="仿宋_GB2312" w:eastAsia="仿宋_GB2312" w:cs="仿宋_GB2312"/>
              </w:rPr>
              <w:t>3</w:t>
            </w:r>
          </w:p>
        </w:tc>
        <w:tc>
          <w:tcPr>
            <w:tcW w:w="581" w:type="dxa"/>
          </w:tcPr>
          <w:p w14:paraId="3B28C890">
            <w:pPr>
              <w:pStyle w:val="4"/>
              <w:jc w:val="center"/>
            </w:pPr>
            <w:r>
              <w:rPr>
                <w:rFonts w:ascii="仿宋_GB2312" w:hAnsi="仿宋_GB2312" w:eastAsia="仿宋_GB2312" w:cs="仿宋_GB2312"/>
              </w:rPr>
              <w:t>★</w:t>
            </w:r>
          </w:p>
        </w:tc>
        <w:tc>
          <w:tcPr>
            <w:tcW w:w="1495" w:type="dxa"/>
          </w:tcPr>
          <w:p w14:paraId="59CC8DC3">
            <w:pPr>
              <w:pStyle w:val="4"/>
              <w:jc w:val="left"/>
            </w:pPr>
            <w:r>
              <w:rPr>
                <w:rFonts w:ascii="仿宋_GB2312" w:hAnsi="仿宋_GB2312" w:eastAsia="仿宋_GB2312" w:cs="仿宋_GB2312"/>
              </w:rPr>
              <w:t>视频输入接口</w:t>
            </w:r>
          </w:p>
        </w:tc>
        <w:tc>
          <w:tcPr>
            <w:tcW w:w="5814" w:type="dxa"/>
          </w:tcPr>
          <w:p w14:paraId="0C4E46F0">
            <w:pPr>
              <w:pStyle w:val="4"/>
              <w:jc w:val="left"/>
            </w:pPr>
            <w:r>
              <w:rPr>
                <w:rFonts w:ascii="仿宋_GB2312" w:hAnsi="仿宋_GB2312" w:eastAsia="仿宋_GB2312" w:cs="仿宋_GB2312"/>
                <w:sz w:val="21"/>
              </w:rPr>
              <w:t>≥1个HDMI接口，≥1个VGA接口</w:t>
            </w:r>
          </w:p>
        </w:tc>
      </w:tr>
      <w:tr w14:paraId="2038CE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0510F8">
            <w:pPr>
              <w:pStyle w:val="4"/>
              <w:jc w:val="center"/>
            </w:pPr>
            <w:r>
              <w:rPr>
                <w:rFonts w:ascii="仿宋_GB2312" w:hAnsi="仿宋_GB2312" w:eastAsia="仿宋_GB2312" w:cs="仿宋_GB2312"/>
              </w:rPr>
              <w:t>4</w:t>
            </w:r>
          </w:p>
        </w:tc>
        <w:tc>
          <w:tcPr>
            <w:tcW w:w="581" w:type="dxa"/>
          </w:tcPr>
          <w:p w14:paraId="2E88A657"/>
        </w:tc>
        <w:tc>
          <w:tcPr>
            <w:tcW w:w="1495" w:type="dxa"/>
          </w:tcPr>
          <w:p w14:paraId="7C94918C">
            <w:pPr>
              <w:pStyle w:val="4"/>
              <w:jc w:val="left"/>
            </w:pPr>
            <w:r>
              <w:rPr>
                <w:rFonts w:ascii="仿宋_GB2312" w:hAnsi="仿宋_GB2312" w:eastAsia="仿宋_GB2312" w:cs="仿宋_GB2312"/>
              </w:rPr>
              <w:t>▲可视角度</w:t>
            </w:r>
          </w:p>
        </w:tc>
        <w:tc>
          <w:tcPr>
            <w:tcW w:w="5814" w:type="dxa"/>
          </w:tcPr>
          <w:p w14:paraId="500194AD">
            <w:pPr>
              <w:pStyle w:val="4"/>
              <w:jc w:val="left"/>
            </w:pPr>
            <w:r>
              <w:rPr>
                <w:rFonts w:ascii="仿宋_GB2312" w:hAnsi="仿宋_GB2312" w:eastAsia="仿宋_GB2312" w:cs="仿宋_GB2312"/>
                <w:sz w:val="21"/>
              </w:rPr>
              <w:t>≥170°/160°</w:t>
            </w:r>
          </w:p>
        </w:tc>
      </w:tr>
      <w:tr w14:paraId="22A841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BE0A97">
            <w:pPr>
              <w:pStyle w:val="4"/>
              <w:jc w:val="center"/>
            </w:pPr>
            <w:r>
              <w:rPr>
                <w:rFonts w:ascii="仿宋_GB2312" w:hAnsi="仿宋_GB2312" w:eastAsia="仿宋_GB2312" w:cs="仿宋_GB2312"/>
              </w:rPr>
              <w:t>5</w:t>
            </w:r>
          </w:p>
        </w:tc>
        <w:tc>
          <w:tcPr>
            <w:tcW w:w="581" w:type="dxa"/>
          </w:tcPr>
          <w:p w14:paraId="131267C8"/>
        </w:tc>
        <w:tc>
          <w:tcPr>
            <w:tcW w:w="1495" w:type="dxa"/>
          </w:tcPr>
          <w:p w14:paraId="092A4097">
            <w:pPr>
              <w:pStyle w:val="4"/>
              <w:jc w:val="left"/>
            </w:pPr>
            <w:r>
              <w:rPr>
                <w:rFonts w:ascii="仿宋_GB2312" w:hAnsi="仿宋_GB2312" w:eastAsia="仿宋_GB2312" w:cs="仿宋_GB2312"/>
              </w:rPr>
              <w:t>面板类型</w:t>
            </w:r>
          </w:p>
        </w:tc>
        <w:tc>
          <w:tcPr>
            <w:tcW w:w="5814" w:type="dxa"/>
          </w:tcPr>
          <w:p w14:paraId="7D1FAED7">
            <w:pPr>
              <w:pStyle w:val="4"/>
              <w:jc w:val="left"/>
            </w:pPr>
            <w:r>
              <w:rPr>
                <w:rFonts w:ascii="仿宋_GB2312" w:hAnsi="仿宋_GB2312" w:eastAsia="仿宋_GB2312" w:cs="仿宋_GB2312"/>
                <w:sz w:val="21"/>
              </w:rPr>
              <w:t>LED背光</w:t>
            </w:r>
          </w:p>
        </w:tc>
      </w:tr>
      <w:tr w14:paraId="0CE6D0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1C8907">
            <w:pPr>
              <w:pStyle w:val="4"/>
              <w:jc w:val="center"/>
            </w:pPr>
            <w:r>
              <w:rPr>
                <w:rFonts w:ascii="仿宋_GB2312" w:hAnsi="仿宋_GB2312" w:eastAsia="仿宋_GB2312" w:cs="仿宋_GB2312"/>
              </w:rPr>
              <w:t>6</w:t>
            </w:r>
          </w:p>
        </w:tc>
        <w:tc>
          <w:tcPr>
            <w:tcW w:w="581" w:type="dxa"/>
          </w:tcPr>
          <w:p w14:paraId="196801AC">
            <w:pPr>
              <w:pStyle w:val="4"/>
              <w:jc w:val="center"/>
            </w:pPr>
            <w:r>
              <w:rPr>
                <w:rFonts w:ascii="仿宋_GB2312" w:hAnsi="仿宋_GB2312" w:eastAsia="仿宋_GB2312" w:cs="仿宋_GB2312"/>
              </w:rPr>
              <w:t>★</w:t>
            </w:r>
          </w:p>
        </w:tc>
        <w:tc>
          <w:tcPr>
            <w:tcW w:w="1495" w:type="dxa"/>
          </w:tcPr>
          <w:p w14:paraId="2021F148">
            <w:pPr>
              <w:pStyle w:val="4"/>
              <w:jc w:val="left"/>
            </w:pPr>
            <w:r>
              <w:rPr>
                <w:rFonts w:ascii="仿宋_GB2312" w:hAnsi="仿宋_GB2312" w:eastAsia="仿宋_GB2312" w:cs="仿宋_GB2312"/>
              </w:rPr>
              <w:t>适用场景</w:t>
            </w:r>
          </w:p>
        </w:tc>
        <w:tc>
          <w:tcPr>
            <w:tcW w:w="5814" w:type="dxa"/>
          </w:tcPr>
          <w:p w14:paraId="1453E442">
            <w:pPr>
              <w:pStyle w:val="4"/>
              <w:jc w:val="left"/>
            </w:pPr>
            <w:r>
              <w:rPr>
                <w:rFonts w:ascii="仿宋_GB2312" w:hAnsi="仿宋_GB2312" w:eastAsia="仿宋_GB2312" w:cs="仿宋_GB2312"/>
                <w:sz w:val="21"/>
              </w:rPr>
              <w:t>支持7×24小时连续运行</w:t>
            </w:r>
          </w:p>
        </w:tc>
      </w:tr>
      <w:tr w14:paraId="566564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4C8F84">
            <w:pPr>
              <w:pStyle w:val="4"/>
              <w:jc w:val="center"/>
            </w:pPr>
            <w:r>
              <w:rPr>
                <w:rFonts w:ascii="仿宋_GB2312" w:hAnsi="仿宋_GB2312" w:eastAsia="仿宋_GB2312" w:cs="仿宋_GB2312"/>
              </w:rPr>
              <w:t>7</w:t>
            </w:r>
          </w:p>
        </w:tc>
        <w:tc>
          <w:tcPr>
            <w:tcW w:w="581" w:type="dxa"/>
          </w:tcPr>
          <w:p w14:paraId="2FB64B68"/>
        </w:tc>
        <w:tc>
          <w:tcPr>
            <w:tcW w:w="1495" w:type="dxa"/>
          </w:tcPr>
          <w:p w14:paraId="67AAA478">
            <w:pPr>
              <w:pStyle w:val="4"/>
              <w:jc w:val="left"/>
            </w:pPr>
            <w:r>
              <w:rPr>
                <w:rFonts w:ascii="仿宋_GB2312" w:hAnsi="仿宋_GB2312" w:eastAsia="仿宋_GB2312" w:cs="仿宋_GB2312"/>
              </w:rPr>
              <w:t>安装方式</w:t>
            </w:r>
          </w:p>
        </w:tc>
        <w:tc>
          <w:tcPr>
            <w:tcW w:w="5814" w:type="dxa"/>
          </w:tcPr>
          <w:p w14:paraId="3C3BF76D">
            <w:pPr>
              <w:pStyle w:val="4"/>
              <w:jc w:val="left"/>
            </w:pPr>
            <w:r>
              <w:rPr>
                <w:rFonts w:ascii="仿宋_GB2312" w:hAnsi="仿宋_GB2312" w:eastAsia="仿宋_GB2312" w:cs="仿宋_GB2312"/>
                <w:sz w:val="21"/>
              </w:rPr>
              <w:t>支持VESA壁挂安装</w:t>
            </w:r>
          </w:p>
        </w:tc>
      </w:tr>
    </w:tbl>
    <w:p w14:paraId="48C4596D">
      <w:pPr>
        <w:pStyle w:val="4"/>
        <w:jc w:val="left"/>
      </w:pPr>
      <w:r>
        <w:rPr>
          <w:rFonts w:ascii="仿宋_GB2312" w:hAnsi="仿宋_GB2312" w:eastAsia="仿宋_GB2312" w:cs="仿宋_GB2312"/>
        </w:rPr>
        <w:t>标的名称：自助排号系统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FFDE0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9C3D89">
            <w:pPr>
              <w:pStyle w:val="4"/>
              <w:jc w:val="center"/>
            </w:pPr>
            <w:r>
              <w:rPr>
                <w:rFonts w:ascii="仿宋_GB2312" w:hAnsi="仿宋_GB2312" w:eastAsia="仿宋_GB2312" w:cs="仿宋_GB2312"/>
              </w:rPr>
              <w:t>序号</w:t>
            </w:r>
          </w:p>
        </w:tc>
        <w:tc>
          <w:tcPr>
            <w:tcW w:w="581" w:type="dxa"/>
          </w:tcPr>
          <w:p w14:paraId="29C4FCE2">
            <w:pPr>
              <w:pStyle w:val="4"/>
              <w:jc w:val="center"/>
            </w:pPr>
            <w:r>
              <w:rPr>
                <w:rFonts w:ascii="仿宋_GB2312" w:hAnsi="仿宋_GB2312" w:eastAsia="仿宋_GB2312" w:cs="仿宋_GB2312"/>
              </w:rPr>
              <w:t>符号标识</w:t>
            </w:r>
          </w:p>
        </w:tc>
        <w:tc>
          <w:tcPr>
            <w:tcW w:w="1495" w:type="dxa"/>
          </w:tcPr>
          <w:p w14:paraId="733C1E86">
            <w:pPr>
              <w:pStyle w:val="4"/>
              <w:jc w:val="center"/>
            </w:pPr>
            <w:r>
              <w:rPr>
                <w:rFonts w:ascii="仿宋_GB2312" w:hAnsi="仿宋_GB2312" w:eastAsia="仿宋_GB2312" w:cs="仿宋_GB2312"/>
              </w:rPr>
              <w:t>技术要求名称</w:t>
            </w:r>
          </w:p>
        </w:tc>
        <w:tc>
          <w:tcPr>
            <w:tcW w:w="5814" w:type="dxa"/>
          </w:tcPr>
          <w:p w14:paraId="1940023B">
            <w:pPr>
              <w:pStyle w:val="4"/>
              <w:jc w:val="center"/>
            </w:pPr>
            <w:r>
              <w:rPr>
                <w:rFonts w:ascii="仿宋_GB2312" w:hAnsi="仿宋_GB2312" w:eastAsia="仿宋_GB2312" w:cs="仿宋_GB2312"/>
              </w:rPr>
              <w:t>技术参数与性能指标</w:t>
            </w:r>
          </w:p>
        </w:tc>
      </w:tr>
      <w:tr w14:paraId="2C01AD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ACB132">
            <w:pPr>
              <w:pStyle w:val="4"/>
              <w:jc w:val="center"/>
            </w:pPr>
            <w:r>
              <w:rPr>
                <w:rFonts w:ascii="仿宋_GB2312" w:hAnsi="仿宋_GB2312" w:eastAsia="仿宋_GB2312" w:cs="仿宋_GB2312"/>
              </w:rPr>
              <w:t>1</w:t>
            </w:r>
          </w:p>
        </w:tc>
        <w:tc>
          <w:tcPr>
            <w:tcW w:w="581" w:type="dxa"/>
          </w:tcPr>
          <w:p w14:paraId="3116487B"/>
        </w:tc>
        <w:tc>
          <w:tcPr>
            <w:tcW w:w="1495" w:type="dxa"/>
          </w:tcPr>
          <w:p w14:paraId="0A391324">
            <w:pPr>
              <w:pStyle w:val="4"/>
              <w:jc w:val="left"/>
            </w:pPr>
            <w:r>
              <w:rPr>
                <w:rFonts w:ascii="仿宋_GB2312" w:hAnsi="仿宋_GB2312" w:eastAsia="仿宋_GB2312" w:cs="仿宋_GB2312"/>
              </w:rPr>
              <w:t>自助排队取号一体机</w:t>
            </w:r>
          </w:p>
        </w:tc>
        <w:tc>
          <w:tcPr>
            <w:tcW w:w="5814" w:type="dxa"/>
          </w:tcPr>
          <w:p w14:paraId="428A2668">
            <w:pPr>
              <w:pStyle w:val="4"/>
              <w:jc w:val="left"/>
            </w:pPr>
            <w:r>
              <w:rPr>
                <w:rFonts w:ascii="仿宋_GB2312" w:hAnsi="仿宋_GB2312" w:eastAsia="仿宋_GB2312" w:cs="仿宋_GB2312"/>
                <w:sz w:val="21"/>
              </w:rPr>
              <w:t>1台（含主机、触摸屏、打印机）</w:t>
            </w:r>
          </w:p>
        </w:tc>
      </w:tr>
      <w:tr w14:paraId="2122FD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436203">
            <w:pPr>
              <w:pStyle w:val="4"/>
              <w:jc w:val="center"/>
            </w:pPr>
            <w:r>
              <w:rPr>
                <w:rFonts w:ascii="仿宋_GB2312" w:hAnsi="仿宋_GB2312" w:eastAsia="仿宋_GB2312" w:cs="仿宋_GB2312"/>
              </w:rPr>
              <w:t>2</w:t>
            </w:r>
          </w:p>
        </w:tc>
        <w:tc>
          <w:tcPr>
            <w:tcW w:w="581" w:type="dxa"/>
          </w:tcPr>
          <w:p w14:paraId="1FB63AF8">
            <w:pPr>
              <w:pStyle w:val="4"/>
              <w:jc w:val="center"/>
            </w:pPr>
            <w:r>
              <w:rPr>
                <w:rFonts w:ascii="仿宋_GB2312" w:hAnsi="仿宋_GB2312" w:eastAsia="仿宋_GB2312" w:cs="仿宋_GB2312"/>
              </w:rPr>
              <w:t>★</w:t>
            </w:r>
          </w:p>
        </w:tc>
        <w:tc>
          <w:tcPr>
            <w:tcW w:w="1495" w:type="dxa"/>
          </w:tcPr>
          <w:p w14:paraId="4A66001C">
            <w:pPr>
              <w:pStyle w:val="4"/>
              <w:jc w:val="left"/>
            </w:pPr>
            <w:r>
              <w:rPr>
                <w:rFonts w:ascii="仿宋_GB2312" w:hAnsi="仿宋_GB2312" w:eastAsia="仿宋_GB2312" w:cs="仿宋_GB2312"/>
              </w:rPr>
              <w:t>无线呼叫器</w:t>
            </w:r>
          </w:p>
        </w:tc>
        <w:tc>
          <w:tcPr>
            <w:tcW w:w="5814" w:type="dxa"/>
          </w:tcPr>
          <w:p w14:paraId="7CF5D437">
            <w:pPr>
              <w:pStyle w:val="4"/>
              <w:jc w:val="left"/>
            </w:pPr>
            <w:r>
              <w:rPr>
                <w:rFonts w:ascii="仿宋_GB2312" w:hAnsi="仿宋_GB2312" w:eastAsia="仿宋_GB2312" w:cs="仿宋_GB2312"/>
                <w:sz w:val="21"/>
              </w:rPr>
              <w:t>≥2个，与排队取号一体机配套（排队号码范围：0001-9999；负载能力：不少于255个呼叫终端；通信距离：空旷地≥200米；按键数量：≥21个物理按键。）</w:t>
            </w:r>
          </w:p>
        </w:tc>
      </w:tr>
      <w:tr w14:paraId="1C5C50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583FAC">
            <w:pPr>
              <w:pStyle w:val="4"/>
              <w:jc w:val="center"/>
            </w:pPr>
            <w:r>
              <w:rPr>
                <w:rFonts w:ascii="仿宋_GB2312" w:hAnsi="仿宋_GB2312" w:eastAsia="仿宋_GB2312" w:cs="仿宋_GB2312"/>
              </w:rPr>
              <w:t>3</w:t>
            </w:r>
          </w:p>
        </w:tc>
        <w:tc>
          <w:tcPr>
            <w:tcW w:w="581" w:type="dxa"/>
          </w:tcPr>
          <w:p w14:paraId="146EB20F"/>
        </w:tc>
        <w:tc>
          <w:tcPr>
            <w:tcW w:w="1495" w:type="dxa"/>
          </w:tcPr>
          <w:p w14:paraId="08E63D02">
            <w:pPr>
              <w:pStyle w:val="4"/>
              <w:jc w:val="left"/>
            </w:pPr>
            <w:r>
              <w:rPr>
                <w:rFonts w:ascii="仿宋_GB2312" w:hAnsi="仿宋_GB2312" w:eastAsia="仿宋_GB2312" w:cs="仿宋_GB2312"/>
              </w:rPr>
              <w:t>排队叫号管理软件</w:t>
            </w:r>
          </w:p>
        </w:tc>
        <w:tc>
          <w:tcPr>
            <w:tcW w:w="5814" w:type="dxa"/>
          </w:tcPr>
          <w:p w14:paraId="14B7E763">
            <w:pPr>
              <w:pStyle w:val="4"/>
              <w:jc w:val="left"/>
            </w:pPr>
            <w:r>
              <w:rPr>
                <w:rFonts w:ascii="仿宋_GB2312" w:hAnsi="仿宋_GB2312" w:eastAsia="仿宋_GB2312" w:cs="仿宋_GB2312"/>
                <w:sz w:val="21"/>
              </w:rPr>
              <w:t>1套（含取号端、呼叫端、后台管理系统）</w:t>
            </w:r>
          </w:p>
        </w:tc>
      </w:tr>
      <w:tr w14:paraId="3C0307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57E6A97">
            <w:pPr>
              <w:pStyle w:val="4"/>
              <w:jc w:val="center"/>
            </w:pPr>
            <w:r>
              <w:rPr>
                <w:rFonts w:ascii="仿宋_GB2312" w:hAnsi="仿宋_GB2312" w:eastAsia="仿宋_GB2312" w:cs="仿宋_GB2312"/>
              </w:rPr>
              <w:t>4</w:t>
            </w:r>
          </w:p>
        </w:tc>
        <w:tc>
          <w:tcPr>
            <w:tcW w:w="581" w:type="dxa"/>
          </w:tcPr>
          <w:p w14:paraId="2DA22254"/>
        </w:tc>
        <w:tc>
          <w:tcPr>
            <w:tcW w:w="1495" w:type="dxa"/>
          </w:tcPr>
          <w:p w14:paraId="4B8A6FDC">
            <w:pPr>
              <w:pStyle w:val="4"/>
              <w:jc w:val="left"/>
            </w:pPr>
            <w:r>
              <w:rPr>
                <w:rFonts w:ascii="仿宋_GB2312" w:hAnsi="仿宋_GB2312" w:eastAsia="仿宋_GB2312" w:cs="仿宋_GB2312"/>
              </w:rPr>
              <w:t>安装调试及线缆配件</w:t>
            </w:r>
          </w:p>
        </w:tc>
        <w:tc>
          <w:tcPr>
            <w:tcW w:w="5814" w:type="dxa"/>
          </w:tcPr>
          <w:p w14:paraId="5A769441">
            <w:pPr>
              <w:pStyle w:val="4"/>
              <w:jc w:val="both"/>
            </w:pPr>
            <w:r>
              <w:rPr>
                <w:rFonts w:ascii="仿宋_GB2312" w:hAnsi="仿宋_GB2312" w:eastAsia="仿宋_GB2312" w:cs="仿宋_GB2312"/>
                <w:sz w:val="21"/>
              </w:rPr>
              <w:t>1批</w:t>
            </w:r>
          </w:p>
        </w:tc>
      </w:tr>
      <w:tr w14:paraId="0DD135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C8E9A3">
            <w:pPr>
              <w:pStyle w:val="4"/>
              <w:jc w:val="center"/>
            </w:pPr>
            <w:r>
              <w:rPr>
                <w:rFonts w:ascii="仿宋_GB2312" w:hAnsi="仿宋_GB2312" w:eastAsia="仿宋_GB2312" w:cs="仿宋_GB2312"/>
              </w:rPr>
              <w:t>5</w:t>
            </w:r>
          </w:p>
        </w:tc>
        <w:tc>
          <w:tcPr>
            <w:tcW w:w="581" w:type="dxa"/>
          </w:tcPr>
          <w:p w14:paraId="7786EE28">
            <w:pPr>
              <w:pStyle w:val="4"/>
              <w:jc w:val="center"/>
            </w:pPr>
            <w:r>
              <w:rPr>
                <w:rFonts w:ascii="仿宋_GB2312" w:hAnsi="仿宋_GB2312" w:eastAsia="仿宋_GB2312" w:cs="仿宋_GB2312"/>
              </w:rPr>
              <w:t>★</w:t>
            </w:r>
          </w:p>
        </w:tc>
        <w:tc>
          <w:tcPr>
            <w:tcW w:w="1495" w:type="dxa"/>
          </w:tcPr>
          <w:p w14:paraId="54BF22BA">
            <w:pPr>
              <w:pStyle w:val="4"/>
              <w:jc w:val="left"/>
            </w:pPr>
            <w:r>
              <w:rPr>
                <w:rFonts w:ascii="仿宋_GB2312" w:hAnsi="仿宋_GB2312" w:eastAsia="仿宋_GB2312" w:cs="仿宋_GB2312"/>
              </w:rPr>
              <w:t>排队取号一体机 显示屏</w:t>
            </w:r>
          </w:p>
        </w:tc>
        <w:tc>
          <w:tcPr>
            <w:tcW w:w="5814" w:type="dxa"/>
          </w:tcPr>
          <w:p w14:paraId="707D81CA">
            <w:pPr>
              <w:pStyle w:val="4"/>
              <w:jc w:val="both"/>
            </w:pPr>
            <w:r>
              <w:rPr>
                <w:rFonts w:ascii="仿宋_GB2312" w:hAnsi="仿宋_GB2312" w:eastAsia="仿宋_GB2312" w:cs="仿宋_GB2312"/>
                <w:sz w:val="21"/>
              </w:rPr>
              <w:t>≥21.5英寸A规液晶显示屏，分辨率≥1920×1080（1080×1920），比例9:16，竖屏安装。</w:t>
            </w:r>
          </w:p>
        </w:tc>
      </w:tr>
      <w:tr w14:paraId="39D165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3AB470">
            <w:pPr>
              <w:pStyle w:val="4"/>
              <w:jc w:val="center"/>
            </w:pPr>
            <w:r>
              <w:rPr>
                <w:rFonts w:ascii="仿宋_GB2312" w:hAnsi="仿宋_GB2312" w:eastAsia="仿宋_GB2312" w:cs="仿宋_GB2312"/>
              </w:rPr>
              <w:t>6</w:t>
            </w:r>
          </w:p>
        </w:tc>
        <w:tc>
          <w:tcPr>
            <w:tcW w:w="581" w:type="dxa"/>
          </w:tcPr>
          <w:p w14:paraId="080EFF01">
            <w:pPr>
              <w:pStyle w:val="4"/>
              <w:jc w:val="center"/>
            </w:pPr>
            <w:r>
              <w:rPr>
                <w:rFonts w:ascii="仿宋_GB2312" w:hAnsi="仿宋_GB2312" w:eastAsia="仿宋_GB2312" w:cs="仿宋_GB2312"/>
              </w:rPr>
              <w:t>★</w:t>
            </w:r>
          </w:p>
        </w:tc>
        <w:tc>
          <w:tcPr>
            <w:tcW w:w="1495" w:type="dxa"/>
          </w:tcPr>
          <w:p w14:paraId="7B1AF26E">
            <w:pPr>
              <w:pStyle w:val="4"/>
              <w:jc w:val="left"/>
            </w:pPr>
            <w:r>
              <w:rPr>
                <w:rFonts w:ascii="仿宋_GB2312" w:hAnsi="仿宋_GB2312" w:eastAsia="仿宋_GB2312" w:cs="仿宋_GB2312"/>
              </w:rPr>
              <w:t>触摸屏</w:t>
            </w:r>
          </w:p>
        </w:tc>
        <w:tc>
          <w:tcPr>
            <w:tcW w:w="5814" w:type="dxa"/>
          </w:tcPr>
          <w:p w14:paraId="2ABBF8E5">
            <w:pPr>
              <w:pStyle w:val="4"/>
              <w:jc w:val="left"/>
            </w:pPr>
            <w:r>
              <w:rPr>
                <w:rFonts w:ascii="仿宋_GB2312" w:hAnsi="仿宋_GB2312" w:eastAsia="仿宋_GB2312" w:cs="仿宋_GB2312"/>
                <w:sz w:val="21"/>
              </w:rPr>
              <w:t>≥21.5英寸多点电容触摸屏，高透光率（≥92%），高精准定位</w:t>
            </w:r>
          </w:p>
        </w:tc>
      </w:tr>
      <w:tr w14:paraId="00797A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83B9AE">
            <w:pPr>
              <w:pStyle w:val="4"/>
              <w:jc w:val="center"/>
            </w:pPr>
            <w:r>
              <w:rPr>
                <w:rFonts w:ascii="仿宋_GB2312" w:hAnsi="仿宋_GB2312" w:eastAsia="仿宋_GB2312" w:cs="仿宋_GB2312"/>
              </w:rPr>
              <w:t>7</w:t>
            </w:r>
          </w:p>
        </w:tc>
        <w:tc>
          <w:tcPr>
            <w:tcW w:w="581" w:type="dxa"/>
          </w:tcPr>
          <w:p w14:paraId="60066010">
            <w:pPr>
              <w:pStyle w:val="4"/>
              <w:jc w:val="center"/>
            </w:pPr>
            <w:r>
              <w:rPr>
                <w:rFonts w:ascii="仿宋_GB2312" w:hAnsi="仿宋_GB2312" w:eastAsia="仿宋_GB2312" w:cs="仿宋_GB2312"/>
              </w:rPr>
              <w:t>★</w:t>
            </w:r>
          </w:p>
        </w:tc>
        <w:tc>
          <w:tcPr>
            <w:tcW w:w="1495" w:type="dxa"/>
          </w:tcPr>
          <w:p w14:paraId="38156B39">
            <w:pPr>
              <w:pStyle w:val="4"/>
              <w:jc w:val="left"/>
            </w:pPr>
            <w:r>
              <w:rPr>
                <w:rFonts w:ascii="仿宋_GB2312" w:hAnsi="仿宋_GB2312" w:eastAsia="仿宋_GB2312" w:cs="仿宋_GB2312"/>
              </w:rPr>
              <w:t>主机配置</w:t>
            </w:r>
          </w:p>
        </w:tc>
        <w:tc>
          <w:tcPr>
            <w:tcW w:w="5814" w:type="dxa"/>
          </w:tcPr>
          <w:p w14:paraId="0F4F8118">
            <w:pPr>
              <w:pStyle w:val="4"/>
              <w:jc w:val="left"/>
            </w:pPr>
            <w:r>
              <w:rPr>
                <w:rFonts w:ascii="仿宋_GB2312" w:hAnsi="仿宋_GB2312" w:eastAsia="仿宋_GB2312" w:cs="仿宋_GB2312"/>
                <w:sz w:val="21"/>
              </w:rPr>
              <w:t>内含处理器，内存≥4GB，固态硬盘≥128GB</w:t>
            </w:r>
          </w:p>
        </w:tc>
      </w:tr>
      <w:tr w14:paraId="48D2BD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26810B16">
            <w:pPr>
              <w:pStyle w:val="4"/>
              <w:jc w:val="center"/>
            </w:pPr>
            <w:r>
              <w:rPr>
                <w:rFonts w:ascii="仿宋_GB2312" w:hAnsi="仿宋_GB2312" w:eastAsia="仿宋_GB2312" w:cs="仿宋_GB2312"/>
              </w:rPr>
              <w:t>8</w:t>
            </w:r>
          </w:p>
        </w:tc>
        <w:tc>
          <w:tcPr>
            <w:tcW w:w="581" w:type="dxa"/>
          </w:tcPr>
          <w:p w14:paraId="1A1A81FD">
            <w:pPr>
              <w:pStyle w:val="4"/>
              <w:jc w:val="center"/>
            </w:pPr>
            <w:r>
              <w:rPr>
                <w:rFonts w:ascii="仿宋_GB2312" w:hAnsi="仿宋_GB2312" w:eastAsia="仿宋_GB2312" w:cs="仿宋_GB2312"/>
              </w:rPr>
              <w:t>★</w:t>
            </w:r>
          </w:p>
        </w:tc>
        <w:tc>
          <w:tcPr>
            <w:tcW w:w="1495" w:type="dxa"/>
          </w:tcPr>
          <w:p w14:paraId="3076D647">
            <w:pPr>
              <w:pStyle w:val="4"/>
              <w:jc w:val="left"/>
            </w:pPr>
            <w:r>
              <w:rPr>
                <w:rFonts w:ascii="仿宋_GB2312" w:hAnsi="仿宋_GB2312" w:eastAsia="仿宋_GB2312" w:cs="仿宋_GB2312"/>
              </w:rPr>
              <w:t>打印机</w:t>
            </w:r>
          </w:p>
        </w:tc>
        <w:tc>
          <w:tcPr>
            <w:tcW w:w="5814" w:type="dxa"/>
          </w:tcPr>
          <w:p w14:paraId="7AA35680">
            <w:pPr>
              <w:pStyle w:val="4"/>
              <w:jc w:val="left"/>
            </w:pPr>
            <w:r>
              <w:rPr>
                <w:rFonts w:ascii="仿宋_GB2312" w:hAnsi="仿宋_GB2312" w:eastAsia="仿宋_GB2312" w:cs="仿宋_GB2312"/>
                <w:sz w:val="21"/>
              </w:rPr>
              <w:t>专用80mm热敏打印机，行式热敏打印，自动切纸，打印速度≥150mm/s</w:t>
            </w:r>
          </w:p>
        </w:tc>
      </w:tr>
      <w:tr w14:paraId="345BAF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AE355B">
            <w:pPr>
              <w:pStyle w:val="4"/>
              <w:jc w:val="center"/>
            </w:pPr>
            <w:r>
              <w:rPr>
                <w:rFonts w:ascii="仿宋_GB2312" w:hAnsi="仿宋_GB2312" w:eastAsia="仿宋_GB2312" w:cs="仿宋_GB2312"/>
              </w:rPr>
              <w:t>9</w:t>
            </w:r>
          </w:p>
        </w:tc>
        <w:tc>
          <w:tcPr>
            <w:tcW w:w="581" w:type="dxa"/>
          </w:tcPr>
          <w:p w14:paraId="2C693A63">
            <w:pPr>
              <w:pStyle w:val="4"/>
              <w:jc w:val="center"/>
            </w:pPr>
            <w:r>
              <w:rPr>
                <w:rFonts w:ascii="仿宋_GB2312" w:hAnsi="仿宋_GB2312" w:eastAsia="仿宋_GB2312" w:cs="仿宋_GB2312"/>
              </w:rPr>
              <w:t>★</w:t>
            </w:r>
          </w:p>
        </w:tc>
        <w:tc>
          <w:tcPr>
            <w:tcW w:w="1495" w:type="dxa"/>
          </w:tcPr>
          <w:p w14:paraId="762BC7F1">
            <w:pPr>
              <w:pStyle w:val="4"/>
              <w:jc w:val="left"/>
            </w:pPr>
            <w:r>
              <w:rPr>
                <w:rFonts w:ascii="仿宋_GB2312" w:hAnsi="仿宋_GB2312" w:eastAsia="仿宋_GB2312" w:cs="仿宋_GB2312"/>
              </w:rPr>
              <w:t>语音系统</w:t>
            </w:r>
          </w:p>
        </w:tc>
        <w:tc>
          <w:tcPr>
            <w:tcW w:w="5814" w:type="dxa"/>
          </w:tcPr>
          <w:p w14:paraId="10995A00">
            <w:pPr>
              <w:pStyle w:val="4"/>
              <w:jc w:val="left"/>
            </w:pPr>
            <w:r>
              <w:rPr>
                <w:rFonts w:ascii="仿宋_GB2312" w:hAnsi="仿宋_GB2312" w:eastAsia="仿宋_GB2312" w:cs="仿宋_GB2312"/>
                <w:sz w:val="21"/>
              </w:rPr>
              <w:t>内置音箱和功放，支持外接音箱扩展</w:t>
            </w:r>
          </w:p>
        </w:tc>
      </w:tr>
      <w:tr w14:paraId="194BEF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0F8A93">
            <w:pPr>
              <w:pStyle w:val="4"/>
              <w:jc w:val="center"/>
            </w:pPr>
            <w:r>
              <w:rPr>
                <w:rFonts w:ascii="仿宋_GB2312" w:hAnsi="仿宋_GB2312" w:eastAsia="仿宋_GB2312" w:cs="仿宋_GB2312"/>
              </w:rPr>
              <w:t>10</w:t>
            </w:r>
          </w:p>
        </w:tc>
        <w:tc>
          <w:tcPr>
            <w:tcW w:w="581" w:type="dxa"/>
          </w:tcPr>
          <w:p w14:paraId="7C348079"/>
        </w:tc>
        <w:tc>
          <w:tcPr>
            <w:tcW w:w="1495" w:type="dxa"/>
          </w:tcPr>
          <w:p w14:paraId="36F6A878">
            <w:pPr>
              <w:pStyle w:val="4"/>
              <w:jc w:val="left"/>
            </w:pPr>
            <w:r>
              <w:rPr>
                <w:rFonts w:ascii="仿宋_GB2312" w:hAnsi="仿宋_GB2312" w:eastAsia="仿宋_GB2312" w:cs="仿宋_GB2312"/>
              </w:rPr>
              <w:t>▲机柜材质</w:t>
            </w:r>
          </w:p>
        </w:tc>
        <w:tc>
          <w:tcPr>
            <w:tcW w:w="5814" w:type="dxa"/>
          </w:tcPr>
          <w:p w14:paraId="092B6DE9">
            <w:pPr>
              <w:pStyle w:val="4"/>
              <w:jc w:val="left"/>
            </w:pPr>
            <w:r>
              <w:rPr>
                <w:rFonts w:ascii="仿宋_GB2312" w:hAnsi="仿宋_GB2312" w:eastAsia="仿宋_GB2312" w:cs="仿宋_GB2312"/>
                <w:sz w:val="21"/>
              </w:rPr>
              <w:t>采用一级冷轧钢板，表面金属烤漆工艺，流线型、人性化设计，具备防磁、防静电、防锈功能</w:t>
            </w:r>
          </w:p>
        </w:tc>
      </w:tr>
      <w:tr w14:paraId="306679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A139A0">
            <w:pPr>
              <w:pStyle w:val="4"/>
              <w:jc w:val="center"/>
            </w:pPr>
            <w:r>
              <w:rPr>
                <w:rFonts w:ascii="仿宋_GB2312" w:hAnsi="仿宋_GB2312" w:eastAsia="仿宋_GB2312" w:cs="仿宋_GB2312"/>
              </w:rPr>
              <w:t>11</w:t>
            </w:r>
          </w:p>
        </w:tc>
        <w:tc>
          <w:tcPr>
            <w:tcW w:w="581" w:type="dxa"/>
          </w:tcPr>
          <w:p w14:paraId="7140CFAF"/>
        </w:tc>
        <w:tc>
          <w:tcPr>
            <w:tcW w:w="1495" w:type="dxa"/>
          </w:tcPr>
          <w:p w14:paraId="6C059E7D">
            <w:pPr>
              <w:pStyle w:val="4"/>
              <w:jc w:val="left"/>
            </w:pPr>
            <w:r>
              <w:rPr>
                <w:rFonts w:ascii="仿宋_GB2312" w:hAnsi="仿宋_GB2312" w:eastAsia="仿宋_GB2312" w:cs="仿宋_GB2312"/>
              </w:rPr>
              <w:t>▲供电方式</w:t>
            </w:r>
          </w:p>
        </w:tc>
        <w:tc>
          <w:tcPr>
            <w:tcW w:w="5814" w:type="dxa"/>
          </w:tcPr>
          <w:p w14:paraId="5A892248">
            <w:pPr>
              <w:pStyle w:val="4"/>
              <w:jc w:val="both"/>
            </w:pPr>
            <w:r>
              <w:rPr>
                <w:rFonts w:ascii="仿宋_GB2312" w:hAnsi="仿宋_GB2312" w:eastAsia="仿宋_GB2312" w:cs="仿宋_GB2312"/>
                <w:sz w:val="21"/>
              </w:rPr>
              <w:t>AC220V独立供电。</w:t>
            </w:r>
          </w:p>
        </w:tc>
      </w:tr>
      <w:tr w14:paraId="6918BC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0C9950">
            <w:pPr>
              <w:pStyle w:val="4"/>
              <w:jc w:val="center"/>
            </w:pPr>
            <w:r>
              <w:rPr>
                <w:rFonts w:ascii="仿宋_GB2312" w:hAnsi="仿宋_GB2312" w:eastAsia="仿宋_GB2312" w:cs="仿宋_GB2312"/>
              </w:rPr>
              <w:t>12</w:t>
            </w:r>
          </w:p>
        </w:tc>
        <w:tc>
          <w:tcPr>
            <w:tcW w:w="581" w:type="dxa"/>
          </w:tcPr>
          <w:p w14:paraId="190A1DAF"/>
        </w:tc>
        <w:tc>
          <w:tcPr>
            <w:tcW w:w="1495" w:type="dxa"/>
          </w:tcPr>
          <w:p w14:paraId="350BECE2">
            <w:pPr>
              <w:pStyle w:val="4"/>
              <w:jc w:val="left"/>
            </w:pPr>
            <w:r>
              <w:rPr>
                <w:rFonts w:ascii="仿宋_GB2312" w:hAnsi="仿宋_GB2312" w:eastAsia="仿宋_GB2312" w:cs="仿宋_GB2312"/>
              </w:rPr>
              <w:t>产品尺寸</w:t>
            </w:r>
          </w:p>
        </w:tc>
        <w:tc>
          <w:tcPr>
            <w:tcW w:w="5814" w:type="dxa"/>
          </w:tcPr>
          <w:p w14:paraId="6AF5BDF9">
            <w:pPr>
              <w:pStyle w:val="4"/>
              <w:jc w:val="left"/>
            </w:pPr>
            <w:r>
              <w:rPr>
                <w:rFonts w:ascii="仿宋_GB2312" w:hAnsi="仿宋_GB2312" w:eastAsia="仿宋_GB2312" w:cs="仿宋_GB2312"/>
                <w:sz w:val="21"/>
              </w:rPr>
              <w:t>整机高度≥1400mm，宽度≥450mm</w:t>
            </w:r>
          </w:p>
        </w:tc>
      </w:tr>
      <w:tr w14:paraId="3CC79E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40C3DDF">
            <w:pPr>
              <w:pStyle w:val="4"/>
              <w:jc w:val="center"/>
            </w:pPr>
            <w:r>
              <w:rPr>
                <w:rFonts w:ascii="仿宋_GB2312" w:hAnsi="仿宋_GB2312" w:eastAsia="仿宋_GB2312" w:cs="仿宋_GB2312"/>
              </w:rPr>
              <w:t>13</w:t>
            </w:r>
          </w:p>
        </w:tc>
        <w:tc>
          <w:tcPr>
            <w:tcW w:w="581" w:type="dxa"/>
          </w:tcPr>
          <w:p w14:paraId="73F357A8"/>
        </w:tc>
        <w:tc>
          <w:tcPr>
            <w:tcW w:w="1495" w:type="dxa"/>
          </w:tcPr>
          <w:p w14:paraId="44BD96DC">
            <w:pPr>
              <w:pStyle w:val="4"/>
              <w:jc w:val="left"/>
            </w:pPr>
            <w:r>
              <w:rPr>
                <w:rFonts w:ascii="仿宋_GB2312" w:hAnsi="仿宋_GB2312" w:eastAsia="仿宋_GB2312" w:cs="仿宋_GB2312"/>
              </w:rPr>
              <w:t>显示区域</w:t>
            </w:r>
          </w:p>
        </w:tc>
        <w:tc>
          <w:tcPr>
            <w:tcW w:w="5814" w:type="dxa"/>
          </w:tcPr>
          <w:p w14:paraId="5D0858F7">
            <w:pPr>
              <w:pStyle w:val="4"/>
              <w:jc w:val="left"/>
            </w:pPr>
            <w:r>
              <w:rPr>
                <w:rFonts w:ascii="仿宋_GB2312" w:hAnsi="仿宋_GB2312" w:eastAsia="仿宋_GB2312" w:cs="仿宋_GB2312"/>
                <w:sz w:val="21"/>
              </w:rPr>
              <w:t>476.64×268.11mm</w:t>
            </w:r>
          </w:p>
        </w:tc>
      </w:tr>
      <w:tr w14:paraId="3BAACD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1C25AB">
            <w:pPr>
              <w:pStyle w:val="4"/>
              <w:jc w:val="center"/>
            </w:pPr>
            <w:r>
              <w:rPr>
                <w:rFonts w:ascii="仿宋_GB2312" w:hAnsi="仿宋_GB2312" w:eastAsia="仿宋_GB2312" w:cs="仿宋_GB2312"/>
              </w:rPr>
              <w:t>14</w:t>
            </w:r>
          </w:p>
        </w:tc>
        <w:tc>
          <w:tcPr>
            <w:tcW w:w="581" w:type="dxa"/>
          </w:tcPr>
          <w:p w14:paraId="36F9DDC4"/>
        </w:tc>
        <w:tc>
          <w:tcPr>
            <w:tcW w:w="1495" w:type="dxa"/>
          </w:tcPr>
          <w:p w14:paraId="55B48DA0">
            <w:pPr>
              <w:pStyle w:val="4"/>
              <w:jc w:val="left"/>
            </w:pPr>
            <w:r>
              <w:rPr>
                <w:rFonts w:ascii="仿宋_GB2312" w:hAnsi="仿宋_GB2312" w:eastAsia="仿宋_GB2312" w:cs="仿宋_GB2312"/>
              </w:rPr>
              <w:t>对比度</w:t>
            </w:r>
          </w:p>
        </w:tc>
        <w:tc>
          <w:tcPr>
            <w:tcW w:w="5814" w:type="dxa"/>
          </w:tcPr>
          <w:p w14:paraId="02AED240">
            <w:pPr>
              <w:pStyle w:val="4"/>
              <w:jc w:val="left"/>
            </w:pPr>
            <w:r>
              <w:rPr>
                <w:rFonts w:ascii="仿宋_GB2312" w:hAnsi="仿宋_GB2312" w:eastAsia="仿宋_GB2312" w:cs="仿宋_GB2312"/>
                <w:sz w:val="21"/>
              </w:rPr>
              <w:t>≥800:1</w:t>
            </w:r>
          </w:p>
        </w:tc>
      </w:tr>
      <w:tr w14:paraId="08E70E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C51892C">
            <w:pPr>
              <w:pStyle w:val="4"/>
              <w:jc w:val="center"/>
            </w:pPr>
            <w:r>
              <w:rPr>
                <w:rFonts w:ascii="仿宋_GB2312" w:hAnsi="仿宋_GB2312" w:eastAsia="仿宋_GB2312" w:cs="仿宋_GB2312"/>
              </w:rPr>
              <w:t>15</w:t>
            </w:r>
          </w:p>
        </w:tc>
        <w:tc>
          <w:tcPr>
            <w:tcW w:w="581" w:type="dxa"/>
          </w:tcPr>
          <w:p w14:paraId="22E44DB3"/>
        </w:tc>
        <w:tc>
          <w:tcPr>
            <w:tcW w:w="1495" w:type="dxa"/>
          </w:tcPr>
          <w:p w14:paraId="66C62F30">
            <w:pPr>
              <w:pStyle w:val="4"/>
              <w:jc w:val="left"/>
            </w:pPr>
            <w:r>
              <w:rPr>
                <w:rFonts w:ascii="仿宋_GB2312" w:hAnsi="仿宋_GB2312" w:eastAsia="仿宋_GB2312" w:cs="仿宋_GB2312"/>
              </w:rPr>
              <w:t>亮度</w:t>
            </w:r>
          </w:p>
        </w:tc>
        <w:tc>
          <w:tcPr>
            <w:tcW w:w="5814" w:type="dxa"/>
          </w:tcPr>
          <w:p w14:paraId="68D58CE5">
            <w:pPr>
              <w:pStyle w:val="4"/>
              <w:jc w:val="left"/>
            </w:pPr>
            <w:r>
              <w:rPr>
                <w:rFonts w:ascii="仿宋_GB2312" w:hAnsi="仿宋_GB2312" w:eastAsia="仿宋_GB2312" w:cs="仿宋_GB2312"/>
                <w:sz w:val="21"/>
              </w:rPr>
              <w:t>≥300cd/m²</w:t>
            </w:r>
          </w:p>
        </w:tc>
      </w:tr>
      <w:tr w14:paraId="694498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5CC93BE4">
            <w:pPr>
              <w:pStyle w:val="4"/>
              <w:jc w:val="center"/>
            </w:pPr>
            <w:r>
              <w:rPr>
                <w:rFonts w:ascii="仿宋_GB2312" w:hAnsi="仿宋_GB2312" w:eastAsia="仿宋_GB2312" w:cs="仿宋_GB2312"/>
              </w:rPr>
              <w:t>16</w:t>
            </w:r>
          </w:p>
        </w:tc>
        <w:tc>
          <w:tcPr>
            <w:tcW w:w="581" w:type="dxa"/>
          </w:tcPr>
          <w:p w14:paraId="026A9556"/>
        </w:tc>
        <w:tc>
          <w:tcPr>
            <w:tcW w:w="1495" w:type="dxa"/>
          </w:tcPr>
          <w:p w14:paraId="4C144A69">
            <w:pPr>
              <w:pStyle w:val="4"/>
              <w:jc w:val="left"/>
            </w:pPr>
            <w:r>
              <w:rPr>
                <w:rFonts w:ascii="仿宋_GB2312" w:hAnsi="仿宋_GB2312" w:eastAsia="仿宋_GB2312" w:cs="仿宋_GB2312"/>
              </w:rPr>
              <w:t>响应时间</w:t>
            </w:r>
          </w:p>
        </w:tc>
        <w:tc>
          <w:tcPr>
            <w:tcW w:w="5814" w:type="dxa"/>
          </w:tcPr>
          <w:p w14:paraId="4AC0A08B">
            <w:pPr>
              <w:pStyle w:val="4"/>
              <w:jc w:val="left"/>
            </w:pPr>
            <w:r>
              <w:rPr>
                <w:rFonts w:ascii="仿宋_GB2312" w:hAnsi="仿宋_GB2312" w:eastAsia="仿宋_GB2312" w:cs="仿宋_GB2312"/>
                <w:sz w:val="21"/>
              </w:rPr>
              <w:t>≤5ms</w:t>
            </w:r>
          </w:p>
        </w:tc>
      </w:tr>
      <w:tr w14:paraId="29E476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35D6348D">
            <w:pPr>
              <w:pStyle w:val="4"/>
              <w:jc w:val="center"/>
            </w:pPr>
            <w:r>
              <w:rPr>
                <w:rFonts w:ascii="仿宋_GB2312" w:hAnsi="仿宋_GB2312" w:eastAsia="仿宋_GB2312" w:cs="仿宋_GB2312"/>
              </w:rPr>
              <w:t>17</w:t>
            </w:r>
          </w:p>
        </w:tc>
        <w:tc>
          <w:tcPr>
            <w:tcW w:w="581" w:type="dxa"/>
          </w:tcPr>
          <w:p w14:paraId="2F38D42F"/>
        </w:tc>
        <w:tc>
          <w:tcPr>
            <w:tcW w:w="1495" w:type="dxa"/>
          </w:tcPr>
          <w:p w14:paraId="56E7C2B6">
            <w:pPr>
              <w:pStyle w:val="4"/>
              <w:jc w:val="left"/>
            </w:pPr>
            <w:r>
              <w:rPr>
                <w:rFonts w:ascii="仿宋_GB2312" w:hAnsi="仿宋_GB2312" w:eastAsia="仿宋_GB2312" w:cs="仿宋_GB2312"/>
              </w:rPr>
              <w:t>显示寿命</w:t>
            </w:r>
          </w:p>
        </w:tc>
        <w:tc>
          <w:tcPr>
            <w:tcW w:w="5814" w:type="dxa"/>
          </w:tcPr>
          <w:p w14:paraId="0C631374">
            <w:pPr>
              <w:pStyle w:val="4"/>
              <w:jc w:val="left"/>
            </w:pPr>
            <w:r>
              <w:rPr>
                <w:rFonts w:ascii="仿宋_GB2312" w:hAnsi="仿宋_GB2312" w:eastAsia="仿宋_GB2312" w:cs="仿宋_GB2312"/>
                <w:sz w:val="21"/>
              </w:rPr>
              <w:t>≥10万小时。18.触摸耐久性：≥6000万次单点触摸</w:t>
            </w:r>
          </w:p>
        </w:tc>
      </w:tr>
      <w:tr w14:paraId="13A2DB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F9006C">
            <w:pPr>
              <w:pStyle w:val="4"/>
              <w:jc w:val="center"/>
            </w:pPr>
            <w:r>
              <w:rPr>
                <w:rFonts w:ascii="仿宋_GB2312" w:hAnsi="仿宋_GB2312" w:eastAsia="仿宋_GB2312" w:cs="仿宋_GB2312"/>
              </w:rPr>
              <w:t>18</w:t>
            </w:r>
          </w:p>
        </w:tc>
        <w:tc>
          <w:tcPr>
            <w:tcW w:w="581" w:type="dxa"/>
          </w:tcPr>
          <w:p w14:paraId="5BB9B843"/>
        </w:tc>
        <w:tc>
          <w:tcPr>
            <w:tcW w:w="1495" w:type="dxa"/>
          </w:tcPr>
          <w:p w14:paraId="342922A6">
            <w:pPr>
              <w:pStyle w:val="4"/>
              <w:jc w:val="left"/>
            </w:pPr>
            <w:r>
              <w:rPr>
                <w:rFonts w:ascii="仿宋_GB2312" w:hAnsi="仿宋_GB2312" w:eastAsia="仿宋_GB2312" w:cs="仿宋_GB2312"/>
              </w:rPr>
              <w:t>触摸耐久性</w:t>
            </w:r>
          </w:p>
        </w:tc>
        <w:tc>
          <w:tcPr>
            <w:tcW w:w="5814" w:type="dxa"/>
          </w:tcPr>
          <w:p w14:paraId="1EDF644A">
            <w:pPr>
              <w:pStyle w:val="4"/>
              <w:jc w:val="left"/>
            </w:pPr>
            <w:r>
              <w:rPr>
                <w:rFonts w:ascii="仿宋_GB2312" w:hAnsi="仿宋_GB2312" w:eastAsia="仿宋_GB2312" w:cs="仿宋_GB2312"/>
                <w:sz w:val="21"/>
              </w:rPr>
              <w:t>≥6000万次单点触摸</w:t>
            </w:r>
          </w:p>
        </w:tc>
      </w:tr>
      <w:tr w14:paraId="15A6AD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39556E">
            <w:pPr>
              <w:pStyle w:val="4"/>
              <w:jc w:val="center"/>
            </w:pPr>
            <w:r>
              <w:rPr>
                <w:rFonts w:ascii="仿宋_GB2312" w:hAnsi="仿宋_GB2312" w:eastAsia="仿宋_GB2312" w:cs="仿宋_GB2312"/>
              </w:rPr>
              <w:t>19</w:t>
            </w:r>
          </w:p>
        </w:tc>
        <w:tc>
          <w:tcPr>
            <w:tcW w:w="581" w:type="dxa"/>
          </w:tcPr>
          <w:p w14:paraId="018DD12C"/>
        </w:tc>
        <w:tc>
          <w:tcPr>
            <w:tcW w:w="1495" w:type="dxa"/>
          </w:tcPr>
          <w:p w14:paraId="24F34A59">
            <w:pPr>
              <w:pStyle w:val="4"/>
              <w:jc w:val="left"/>
            </w:pPr>
            <w:r>
              <w:rPr>
                <w:rFonts w:ascii="仿宋_GB2312" w:hAnsi="仿宋_GB2312" w:eastAsia="仿宋_GB2312" w:cs="仿宋_GB2312"/>
              </w:rPr>
              <w:t>打印机参数</w:t>
            </w:r>
          </w:p>
        </w:tc>
        <w:tc>
          <w:tcPr>
            <w:tcW w:w="5814" w:type="dxa"/>
          </w:tcPr>
          <w:p w14:paraId="777848E8">
            <w:pPr>
              <w:pStyle w:val="4"/>
              <w:jc w:val="left"/>
            </w:pPr>
            <w:r>
              <w:rPr>
                <w:rFonts w:ascii="仿宋_GB2312" w:hAnsi="仿宋_GB2312" w:eastAsia="仿宋_GB2312" w:cs="仿宋_GB2312"/>
                <w:sz w:val="21"/>
              </w:rPr>
              <w:t>打印纸宽80mm，有效打印宽度≥72mm，打印密度≥8点/mm</w:t>
            </w:r>
          </w:p>
        </w:tc>
      </w:tr>
      <w:tr w14:paraId="03A67E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FC3180">
            <w:pPr>
              <w:pStyle w:val="4"/>
              <w:jc w:val="center"/>
            </w:pPr>
            <w:r>
              <w:rPr>
                <w:rFonts w:ascii="仿宋_GB2312" w:hAnsi="仿宋_GB2312" w:eastAsia="仿宋_GB2312" w:cs="仿宋_GB2312"/>
              </w:rPr>
              <w:t>20</w:t>
            </w:r>
          </w:p>
        </w:tc>
        <w:tc>
          <w:tcPr>
            <w:tcW w:w="581" w:type="dxa"/>
          </w:tcPr>
          <w:p w14:paraId="227613B2"/>
        </w:tc>
        <w:tc>
          <w:tcPr>
            <w:tcW w:w="1495" w:type="dxa"/>
          </w:tcPr>
          <w:p w14:paraId="7433FD06">
            <w:pPr>
              <w:pStyle w:val="4"/>
              <w:jc w:val="left"/>
            </w:pPr>
            <w:r>
              <w:rPr>
                <w:rFonts w:ascii="仿宋_GB2312" w:hAnsi="仿宋_GB2312" w:eastAsia="仿宋_GB2312" w:cs="仿宋_GB2312"/>
              </w:rPr>
              <w:t>主机接口</w:t>
            </w:r>
          </w:p>
        </w:tc>
        <w:tc>
          <w:tcPr>
            <w:tcW w:w="5814" w:type="dxa"/>
          </w:tcPr>
          <w:p w14:paraId="6DA71CF3">
            <w:pPr>
              <w:pStyle w:val="4"/>
              <w:jc w:val="both"/>
            </w:pPr>
            <w:r>
              <w:rPr>
                <w:rFonts w:ascii="仿宋_GB2312" w:hAnsi="仿宋_GB2312" w:eastAsia="仿宋_GB2312" w:cs="仿宋_GB2312"/>
                <w:sz w:val="21"/>
              </w:rPr>
              <w:t>USB接口≥2个，RJ-45网络接口≥1个，支持VGA/HDMI视频输出。</w:t>
            </w:r>
          </w:p>
          <w:p w14:paraId="67D66248">
            <w:pPr>
              <w:pStyle w:val="4"/>
              <w:jc w:val="both"/>
            </w:pPr>
          </w:p>
        </w:tc>
      </w:tr>
      <w:tr w14:paraId="6CB238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6F5EF1">
            <w:pPr>
              <w:pStyle w:val="4"/>
              <w:jc w:val="center"/>
            </w:pPr>
            <w:r>
              <w:rPr>
                <w:rFonts w:ascii="仿宋_GB2312" w:hAnsi="仿宋_GB2312" w:eastAsia="仿宋_GB2312" w:cs="仿宋_GB2312"/>
              </w:rPr>
              <w:t>21</w:t>
            </w:r>
          </w:p>
        </w:tc>
        <w:tc>
          <w:tcPr>
            <w:tcW w:w="581" w:type="dxa"/>
          </w:tcPr>
          <w:p w14:paraId="78B1578F"/>
        </w:tc>
        <w:tc>
          <w:tcPr>
            <w:tcW w:w="1495" w:type="dxa"/>
          </w:tcPr>
          <w:p w14:paraId="76FAFEEC">
            <w:pPr>
              <w:pStyle w:val="4"/>
              <w:jc w:val="left"/>
            </w:pPr>
            <w:r>
              <w:rPr>
                <w:rFonts w:ascii="仿宋_GB2312" w:hAnsi="仿宋_GB2312" w:eastAsia="仿宋_GB2312" w:cs="仿宋_GB2312"/>
              </w:rPr>
              <w:t>▲排队叫号一体机取号功能</w:t>
            </w:r>
          </w:p>
        </w:tc>
        <w:tc>
          <w:tcPr>
            <w:tcW w:w="5814" w:type="dxa"/>
          </w:tcPr>
          <w:p w14:paraId="0B92951E">
            <w:pPr>
              <w:pStyle w:val="4"/>
              <w:jc w:val="left"/>
            </w:pPr>
            <w:r>
              <w:rPr>
                <w:rFonts w:ascii="仿宋_GB2312" w:hAnsi="仿宋_GB2312" w:eastAsia="仿宋_GB2312" w:cs="仿宋_GB2312"/>
                <w:sz w:val="21"/>
              </w:rPr>
              <w:t>支持多业务分类取号，如不同窗口类型可分开排队独立叫号。</w:t>
            </w:r>
          </w:p>
        </w:tc>
      </w:tr>
      <w:tr w14:paraId="6876A3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86BF2A">
            <w:pPr>
              <w:pStyle w:val="4"/>
              <w:jc w:val="center"/>
            </w:pPr>
            <w:r>
              <w:rPr>
                <w:rFonts w:ascii="仿宋_GB2312" w:hAnsi="仿宋_GB2312" w:eastAsia="仿宋_GB2312" w:cs="仿宋_GB2312"/>
              </w:rPr>
              <w:t>22</w:t>
            </w:r>
          </w:p>
        </w:tc>
        <w:tc>
          <w:tcPr>
            <w:tcW w:w="581" w:type="dxa"/>
          </w:tcPr>
          <w:p w14:paraId="72F1D6EE"/>
        </w:tc>
        <w:tc>
          <w:tcPr>
            <w:tcW w:w="1495" w:type="dxa"/>
          </w:tcPr>
          <w:p w14:paraId="4C17D257">
            <w:pPr>
              <w:pStyle w:val="4"/>
              <w:jc w:val="left"/>
            </w:pPr>
            <w:r>
              <w:rPr>
                <w:rFonts w:ascii="仿宋_GB2312" w:hAnsi="仿宋_GB2312" w:eastAsia="仿宋_GB2312" w:cs="仿宋_GB2312"/>
              </w:rPr>
              <w:t>▲叫号功能</w:t>
            </w:r>
          </w:p>
        </w:tc>
        <w:tc>
          <w:tcPr>
            <w:tcW w:w="5814" w:type="dxa"/>
          </w:tcPr>
          <w:p w14:paraId="6458BCD7">
            <w:pPr>
              <w:pStyle w:val="4"/>
              <w:jc w:val="both"/>
            </w:pPr>
            <w:r>
              <w:rPr>
                <w:rFonts w:ascii="仿宋_GB2312" w:hAnsi="仿宋_GB2312" w:eastAsia="仿宋_GB2312" w:cs="仿宋_GB2312"/>
                <w:sz w:val="21"/>
              </w:rPr>
              <w:t>支持顺呼、回呼、重呼、指定叫号、过号处理等。</w:t>
            </w:r>
          </w:p>
        </w:tc>
      </w:tr>
      <w:tr w14:paraId="17F302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168736">
            <w:pPr>
              <w:pStyle w:val="4"/>
              <w:jc w:val="center"/>
            </w:pPr>
            <w:r>
              <w:rPr>
                <w:rFonts w:ascii="仿宋_GB2312" w:hAnsi="仿宋_GB2312" w:eastAsia="仿宋_GB2312" w:cs="仿宋_GB2312"/>
              </w:rPr>
              <w:t>23</w:t>
            </w:r>
          </w:p>
        </w:tc>
        <w:tc>
          <w:tcPr>
            <w:tcW w:w="581" w:type="dxa"/>
          </w:tcPr>
          <w:p w14:paraId="27511E6E"/>
        </w:tc>
        <w:tc>
          <w:tcPr>
            <w:tcW w:w="1495" w:type="dxa"/>
          </w:tcPr>
          <w:p w14:paraId="35FCC456">
            <w:pPr>
              <w:pStyle w:val="4"/>
              <w:jc w:val="left"/>
            </w:pPr>
            <w:r>
              <w:rPr>
                <w:rFonts w:ascii="仿宋_GB2312" w:hAnsi="仿宋_GB2312" w:eastAsia="仿宋_GB2312" w:cs="仿宋_GB2312"/>
              </w:rPr>
              <w:t>▲窗口管理</w:t>
            </w:r>
          </w:p>
        </w:tc>
        <w:tc>
          <w:tcPr>
            <w:tcW w:w="5814" w:type="dxa"/>
          </w:tcPr>
          <w:p w14:paraId="327501D7">
            <w:pPr>
              <w:pStyle w:val="4"/>
              <w:jc w:val="left"/>
            </w:pPr>
            <w:r>
              <w:rPr>
                <w:rFonts w:ascii="仿宋_GB2312" w:hAnsi="仿宋_GB2312" w:eastAsia="仿宋_GB2312" w:cs="仿宋_GB2312"/>
                <w:sz w:val="21"/>
              </w:rPr>
              <w:t>支持≥999个窗口数量，支持长度≥6位的票号。</w:t>
            </w:r>
          </w:p>
        </w:tc>
      </w:tr>
      <w:tr w14:paraId="5E4ACD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D158F4">
            <w:pPr>
              <w:pStyle w:val="4"/>
              <w:jc w:val="center"/>
            </w:pPr>
            <w:r>
              <w:rPr>
                <w:rFonts w:ascii="仿宋_GB2312" w:hAnsi="仿宋_GB2312" w:eastAsia="仿宋_GB2312" w:cs="仿宋_GB2312"/>
              </w:rPr>
              <w:t>24</w:t>
            </w:r>
          </w:p>
        </w:tc>
        <w:tc>
          <w:tcPr>
            <w:tcW w:w="581" w:type="dxa"/>
          </w:tcPr>
          <w:p w14:paraId="291D0DC6"/>
        </w:tc>
        <w:tc>
          <w:tcPr>
            <w:tcW w:w="1495" w:type="dxa"/>
          </w:tcPr>
          <w:p w14:paraId="03291F0D">
            <w:pPr>
              <w:pStyle w:val="4"/>
              <w:jc w:val="left"/>
            </w:pPr>
            <w:r>
              <w:rPr>
                <w:rFonts w:ascii="仿宋_GB2312" w:hAnsi="仿宋_GB2312" w:eastAsia="仿宋_GB2312" w:cs="仿宋_GB2312"/>
              </w:rPr>
              <w:t>▲统计功能</w:t>
            </w:r>
          </w:p>
        </w:tc>
        <w:tc>
          <w:tcPr>
            <w:tcW w:w="5814" w:type="dxa"/>
          </w:tcPr>
          <w:p w14:paraId="64CA60F1">
            <w:pPr>
              <w:pStyle w:val="4"/>
              <w:jc w:val="both"/>
            </w:pPr>
            <w:r>
              <w:rPr>
                <w:rFonts w:ascii="仿宋_GB2312" w:hAnsi="仿宋_GB2312" w:eastAsia="仿宋_GB2312" w:cs="仿宋_GB2312"/>
                <w:sz w:val="21"/>
              </w:rPr>
              <w:t>支持排队人数实时统计、业务量统计、平均等待时间分析等。</w:t>
            </w:r>
          </w:p>
        </w:tc>
      </w:tr>
      <w:tr w14:paraId="64508B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AB4EFD">
            <w:pPr>
              <w:pStyle w:val="4"/>
              <w:jc w:val="center"/>
            </w:pPr>
            <w:r>
              <w:rPr>
                <w:rFonts w:ascii="仿宋_GB2312" w:hAnsi="仿宋_GB2312" w:eastAsia="仿宋_GB2312" w:cs="仿宋_GB2312"/>
              </w:rPr>
              <w:t>25</w:t>
            </w:r>
          </w:p>
        </w:tc>
        <w:tc>
          <w:tcPr>
            <w:tcW w:w="581" w:type="dxa"/>
          </w:tcPr>
          <w:p w14:paraId="74E76E9E"/>
        </w:tc>
        <w:tc>
          <w:tcPr>
            <w:tcW w:w="1495" w:type="dxa"/>
          </w:tcPr>
          <w:p w14:paraId="5193A3FB">
            <w:pPr>
              <w:pStyle w:val="4"/>
              <w:jc w:val="left"/>
            </w:pPr>
            <w:r>
              <w:rPr>
                <w:rFonts w:ascii="仿宋_GB2312" w:hAnsi="仿宋_GB2312" w:eastAsia="仿宋_GB2312" w:cs="仿宋_GB2312"/>
              </w:rPr>
              <w:t>▲语音播报</w:t>
            </w:r>
          </w:p>
        </w:tc>
        <w:tc>
          <w:tcPr>
            <w:tcW w:w="5814" w:type="dxa"/>
          </w:tcPr>
          <w:p w14:paraId="637A6E57">
            <w:pPr>
              <w:pStyle w:val="4"/>
              <w:jc w:val="both"/>
            </w:pPr>
            <w:r>
              <w:rPr>
                <w:rFonts w:ascii="仿宋_GB2312" w:hAnsi="仿宋_GB2312" w:eastAsia="仿宋_GB2312" w:cs="仿宋_GB2312"/>
                <w:sz w:val="21"/>
              </w:rPr>
              <w:t>支持自定义叫号语音，支持分区叫号功能。</w:t>
            </w:r>
          </w:p>
        </w:tc>
      </w:tr>
      <w:tr w14:paraId="56DA9E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923931">
            <w:pPr>
              <w:pStyle w:val="4"/>
              <w:jc w:val="center"/>
            </w:pPr>
            <w:r>
              <w:rPr>
                <w:rFonts w:ascii="仿宋_GB2312" w:hAnsi="仿宋_GB2312" w:eastAsia="仿宋_GB2312" w:cs="仿宋_GB2312"/>
              </w:rPr>
              <w:t>26</w:t>
            </w:r>
          </w:p>
        </w:tc>
        <w:tc>
          <w:tcPr>
            <w:tcW w:w="581" w:type="dxa"/>
          </w:tcPr>
          <w:p w14:paraId="3F7343B1"/>
        </w:tc>
        <w:tc>
          <w:tcPr>
            <w:tcW w:w="1495" w:type="dxa"/>
          </w:tcPr>
          <w:p w14:paraId="3EEFFB5A">
            <w:pPr>
              <w:pStyle w:val="4"/>
              <w:jc w:val="left"/>
            </w:pPr>
            <w:r>
              <w:rPr>
                <w:rFonts w:ascii="仿宋_GB2312" w:hAnsi="仿宋_GB2312" w:eastAsia="仿宋_GB2312" w:cs="仿宋_GB2312"/>
              </w:rPr>
              <w:t>▲显示扩展</w:t>
            </w:r>
          </w:p>
        </w:tc>
        <w:tc>
          <w:tcPr>
            <w:tcW w:w="5814" w:type="dxa"/>
          </w:tcPr>
          <w:p w14:paraId="7F507921">
            <w:pPr>
              <w:pStyle w:val="4"/>
              <w:jc w:val="left"/>
            </w:pPr>
            <w:r>
              <w:rPr>
                <w:rFonts w:ascii="仿宋_GB2312" w:hAnsi="仿宋_GB2312" w:eastAsia="仿宋_GB2312" w:cs="仿宋_GB2312"/>
                <w:sz w:val="21"/>
              </w:rPr>
              <w:t>支持外接LED窗口屏、综合显示屏等。</w:t>
            </w:r>
          </w:p>
        </w:tc>
      </w:tr>
    </w:tbl>
    <w:p w14:paraId="76959C39">
      <w:pPr>
        <w:pStyle w:val="4"/>
        <w:jc w:val="left"/>
      </w:pPr>
      <w:r>
        <w:rPr>
          <w:rFonts w:ascii="仿宋_GB2312" w:hAnsi="仿宋_GB2312" w:eastAsia="仿宋_GB2312" w:cs="仿宋_GB2312"/>
        </w:rPr>
        <w:t>标的名称：空调（1.5匹）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51D4B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1C26A8">
            <w:pPr>
              <w:pStyle w:val="4"/>
              <w:jc w:val="center"/>
            </w:pPr>
            <w:r>
              <w:rPr>
                <w:rFonts w:ascii="仿宋_GB2312" w:hAnsi="仿宋_GB2312" w:eastAsia="仿宋_GB2312" w:cs="仿宋_GB2312"/>
              </w:rPr>
              <w:t>序号</w:t>
            </w:r>
          </w:p>
        </w:tc>
        <w:tc>
          <w:tcPr>
            <w:tcW w:w="581" w:type="dxa"/>
          </w:tcPr>
          <w:p w14:paraId="6445C679">
            <w:pPr>
              <w:pStyle w:val="4"/>
              <w:jc w:val="center"/>
            </w:pPr>
            <w:r>
              <w:rPr>
                <w:rFonts w:ascii="仿宋_GB2312" w:hAnsi="仿宋_GB2312" w:eastAsia="仿宋_GB2312" w:cs="仿宋_GB2312"/>
              </w:rPr>
              <w:t>符号标识</w:t>
            </w:r>
          </w:p>
        </w:tc>
        <w:tc>
          <w:tcPr>
            <w:tcW w:w="1495" w:type="dxa"/>
          </w:tcPr>
          <w:p w14:paraId="4E4E4802">
            <w:pPr>
              <w:pStyle w:val="4"/>
              <w:jc w:val="center"/>
            </w:pPr>
            <w:r>
              <w:rPr>
                <w:rFonts w:ascii="仿宋_GB2312" w:hAnsi="仿宋_GB2312" w:eastAsia="仿宋_GB2312" w:cs="仿宋_GB2312"/>
              </w:rPr>
              <w:t>技术要求名称</w:t>
            </w:r>
          </w:p>
        </w:tc>
        <w:tc>
          <w:tcPr>
            <w:tcW w:w="5814" w:type="dxa"/>
          </w:tcPr>
          <w:p w14:paraId="24420CC9">
            <w:pPr>
              <w:pStyle w:val="4"/>
              <w:jc w:val="center"/>
            </w:pPr>
            <w:r>
              <w:rPr>
                <w:rFonts w:ascii="仿宋_GB2312" w:hAnsi="仿宋_GB2312" w:eastAsia="仿宋_GB2312" w:cs="仿宋_GB2312"/>
              </w:rPr>
              <w:t>技术参数与性能指标</w:t>
            </w:r>
          </w:p>
        </w:tc>
      </w:tr>
      <w:tr w14:paraId="43C646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4AA783">
            <w:pPr>
              <w:pStyle w:val="4"/>
              <w:jc w:val="center"/>
            </w:pPr>
            <w:r>
              <w:rPr>
                <w:rFonts w:ascii="仿宋_GB2312" w:hAnsi="仿宋_GB2312" w:eastAsia="仿宋_GB2312" w:cs="仿宋_GB2312"/>
              </w:rPr>
              <w:t>1</w:t>
            </w:r>
          </w:p>
        </w:tc>
        <w:tc>
          <w:tcPr>
            <w:tcW w:w="581" w:type="dxa"/>
          </w:tcPr>
          <w:p w14:paraId="61F85132">
            <w:pPr>
              <w:pStyle w:val="4"/>
              <w:jc w:val="center"/>
            </w:pPr>
            <w:r>
              <w:rPr>
                <w:rFonts w:ascii="仿宋_GB2312" w:hAnsi="仿宋_GB2312" w:eastAsia="仿宋_GB2312" w:cs="仿宋_GB2312"/>
              </w:rPr>
              <w:t>★</w:t>
            </w:r>
          </w:p>
        </w:tc>
        <w:tc>
          <w:tcPr>
            <w:tcW w:w="1495" w:type="dxa"/>
          </w:tcPr>
          <w:p w14:paraId="65C26974">
            <w:pPr>
              <w:pStyle w:val="4"/>
              <w:jc w:val="left"/>
            </w:pPr>
            <w:r>
              <w:rPr>
                <w:rFonts w:ascii="仿宋_GB2312" w:hAnsi="仿宋_GB2312" w:eastAsia="仿宋_GB2312" w:cs="仿宋_GB2312"/>
              </w:rPr>
              <w:t>产品类型</w:t>
            </w:r>
          </w:p>
        </w:tc>
        <w:tc>
          <w:tcPr>
            <w:tcW w:w="5814" w:type="dxa"/>
          </w:tcPr>
          <w:p w14:paraId="59AB718B">
            <w:pPr>
              <w:pStyle w:val="4"/>
              <w:jc w:val="left"/>
            </w:pPr>
            <w:r>
              <w:rPr>
                <w:rFonts w:ascii="仿宋_GB2312" w:hAnsi="仿宋_GB2312" w:eastAsia="仿宋_GB2312" w:cs="仿宋_GB2312"/>
                <w:sz w:val="21"/>
              </w:rPr>
              <w:t>全直流变频，冷暖带电辅热；</w:t>
            </w:r>
          </w:p>
        </w:tc>
      </w:tr>
      <w:tr w14:paraId="4615C7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2D5654">
            <w:pPr>
              <w:pStyle w:val="4"/>
              <w:jc w:val="center"/>
            </w:pPr>
            <w:r>
              <w:rPr>
                <w:rFonts w:ascii="仿宋_GB2312" w:hAnsi="仿宋_GB2312" w:eastAsia="仿宋_GB2312" w:cs="仿宋_GB2312"/>
              </w:rPr>
              <w:t>2</w:t>
            </w:r>
          </w:p>
        </w:tc>
        <w:tc>
          <w:tcPr>
            <w:tcW w:w="581" w:type="dxa"/>
          </w:tcPr>
          <w:p w14:paraId="46D97605"/>
        </w:tc>
        <w:tc>
          <w:tcPr>
            <w:tcW w:w="1495" w:type="dxa"/>
          </w:tcPr>
          <w:p w14:paraId="166484C5">
            <w:pPr>
              <w:pStyle w:val="4"/>
              <w:jc w:val="left"/>
            </w:pPr>
            <w:r>
              <w:rPr>
                <w:rFonts w:ascii="仿宋_GB2312" w:hAnsi="仿宋_GB2312" w:eastAsia="仿宋_GB2312" w:cs="仿宋_GB2312"/>
              </w:rPr>
              <w:t>▲额定制冷量</w:t>
            </w:r>
          </w:p>
        </w:tc>
        <w:tc>
          <w:tcPr>
            <w:tcW w:w="5814" w:type="dxa"/>
          </w:tcPr>
          <w:p w14:paraId="45C96FA9">
            <w:pPr>
              <w:pStyle w:val="4"/>
              <w:jc w:val="both"/>
            </w:pPr>
            <w:r>
              <w:rPr>
                <w:rFonts w:ascii="仿宋_GB2312" w:hAnsi="仿宋_GB2312" w:eastAsia="仿宋_GB2312" w:cs="仿宋_GB2312"/>
                <w:sz w:val="21"/>
              </w:rPr>
              <w:t>≥3500W；制冷量调节范围：150‑4900W；</w:t>
            </w:r>
          </w:p>
        </w:tc>
      </w:tr>
      <w:tr w14:paraId="77626E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C08FCA">
            <w:pPr>
              <w:pStyle w:val="4"/>
              <w:jc w:val="center"/>
            </w:pPr>
            <w:r>
              <w:rPr>
                <w:rFonts w:ascii="仿宋_GB2312" w:hAnsi="仿宋_GB2312" w:eastAsia="仿宋_GB2312" w:cs="仿宋_GB2312"/>
              </w:rPr>
              <w:t>3</w:t>
            </w:r>
          </w:p>
        </w:tc>
        <w:tc>
          <w:tcPr>
            <w:tcW w:w="581" w:type="dxa"/>
          </w:tcPr>
          <w:p w14:paraId="056079F0"/>
        </w:tc>
        <w:tc>
          <w:tcPr>
            <w:tcW w:w="1495" w:type="dxa"/>
          </w:tcPr>
          <w:p w14:paraId="4A084425">
            <w:pPr>
              <w:pStyle w:val="4"/>
              <w:jc w:val="left"/>
            </w:pPr>
            <w:r>
              <w:rPr>
                <w:rFonts w:ascii="仿宋_GB2312" w:hAnsi="仿宋_GB2312" w:eastAsia="仿宋_GB2312" w:cs="仿宋_GB2312"/>
              </w:rPr>
              <w:t>▲额定制热量</w:t>
            </w:r>
          </w:p>
        </w:tc>
        <w:tc>
          <w:tcPr>
            <w:tcW w:w="5814" w:type="dxa"/>
          </w:tcPr>
          <w:p w14:paraId="799AF69D">
            <w:pPr>
              <w:pStyle w:val="4"/>
              <w:jc w:val="left"/>
            </w:pPr>
            <w:r>
              <w:rPr>
                <w:rFonts w:ascii="仿宋_GB2312" w:hAnsi="仿宋_GB2312" w:eastAsia="仿宋_GB2312" w:cs="仿宋_GB2312"/>
                <w:sz w:val="21"/>
              </w:rPr>
              <w:t>≥4800W；制热量调节范围：150‑6300W；</w:t>
            </w:r>
          </w:p>
        </w:tc>
      </w:tr>
      <w:tr w14:paraId="0CCDDE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895995">
            <w:pPr>
              <w:pStyle w:val="4"/>
              <w:jc w:val="center"/>
            </w:pPr>
            <w:r>
              <w:rPr>
                <w:rFonts w:ascii="仿宋_GB2312" w:hAnsi="仿宋_GB2312" w:eastAsia="仿宋_GB2312" w:cs="仿宋_GB2312"/>
              </w:rPr>
              <w:t>4</w:t>
            </w:r>
          </w:p>
        </w:tc>
        <w:tc>
          <w:tcPr>
            <w:tcW w:w="581" w:type="dxa"/>
          </w:tcPr>
          <w:p w14:paraId="57A3EDF9"/>
        </w:tc>
        <w:tc>
          <w:tcPr>
            <w:tcW w:w="1495" w:type="dxa"/>
          </w:tcPr>
          <w:p w14:paraId="6E5D3F44">
            <w:pPr>
              <w:pStyle w:val="4"/>
              <w:jc w:val="left"/>
            </w:pPr>
            <w:r>
              <w:rPr>
                <w:rFonts w:ascii="仿宋_GB2312" w:hAnsi="仿宋_GB2312" w:eastAsia="仿宋_GB2312" w:cs="仿宋_GB2312"/>
              </w:rPr>
              <w:t>▲电辅热功率</w:t>
            </w:r>
          </w:p>
        </w:tc>
        <w:tc>
          <w:tcPr>
            <w:tcW w:w="5814" w:type="dxa"/>
          </w:tcPr>
          <w:p w14:paraId="06FE6797">
            <w:pPr>
              <w:pStyle w:val="4"/>
              <w:jc w:val="left"/>
            </w:pPr>
            <w:r>
              <w:rPr>
                <w:rFonts w:ascii="仿宋_GB2312" w:hAnsi="仿宋_GB2312" w:eastAsia="仿宋_GB2312" w:cs="仿宋_GB2312"/>
                <w:sz w:val="21"/>
              </w:rPr>
              <w:t>≥1000W；</w:t>
            </w:r>
          </w:p>
        </w:tc>
      </w:tr>
      <w:tr w14:paraId="70857C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E2FC8A">
            <w:pPr>
              <w:pStyle w:val="4"/>
              <w:jc w:val="center"/>
            </w:pPr>
            <w:r>
              <w:rPr>
                <w:rFonts w:ascii="仿宋_GB2312" w:hAnsi="仿宋_GB2312" w:eastAsia="仿宋_GB2312" w:cs="仿宋_GB2312"/>
              </w:rPr>
              <w:t>5</w:t>
            </w:r>
          </w:p>
        </w:tc>
        <w:tc>
          <w:tcPr>
            <w:tcW w:w="581" w:type="dxa"/>
          </w:tcPr>
          <w:p w14:paraId="134ADDDB"/>
        </w:tc>
        <w:tc>
          <w:tcPr>
            <w:tcW w:w="1495" w:type="dxa"/>
          </w:tcPr>
          <w:p w14:paraId="6729EB31">
            <w:pPr>
              <w:pStyle w:val="4"/>
              <w:jc w:val="left"/>
            </w:pPr>
            <w:r>
              <w:rPr>
                <w:rFonts w:ascii="仿宋_GB2312" w:hAnsi="仿宋_GB2312" w:eastAsia="仿宋_GB2312" w:cs="仿宋_GB2312"/>
              </w:rPr>
              <w:t>▲循环风量</w:t>
            </w:r>
          </w:p>
        </w:tc>
        <w:tc>
          <w:tcPr>
            <w:tcW w:w="5814" w:type="dxa"/>
          </w:tcPr>
          <w:p w14:paraId="172F6542">
            <w:pPr>
              <w:pStyle w:val="4"/>
              <w:jc w:val="left"/>
            </w:pPr>
            <w:r>
              <w:rPr>
                <w:rFonts w:ascii="仿宋_GB2312" w:hAnsi="仿宋_GB2312" w:eastAsia="仿宋_GB2312" w:cs="仿宋_GB2312"/>
                <w:sz w:val="21"/>
              </w:rPr>
              <w:t>≥680m³/h；</w:t>
            </w:r>
          </w:p>
        </w:tc>
      </w:tr>
      <w:tr w14:paraId="5274EC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1E8068">
            <w:pPr>
              <w:pStyle w:val="4"/>
              <w:jc w:val="center"/>
            </w:pPr>
            <w:r>
              <w:rPr>
                <w:rFonts w:ascii="仿宋_GB2312" w:hAnsi="仿宋_GB2312" w:eastAsia="仿宋_GB2312" w:cs="仿宋_GB2312"/>
              </w:rPr>
              <w:t>6</w:t>
            </w:r>
          </w:p>
        </w:tc>
        <w:tc>
          <w:tcPr>
            <w:tcW w:w="581" w:type="dxa"/>
          </w:tcPr>
          <w:p w14:paraId="5AB35B4F"/>
        </w:tc>
        <w:tc>
          <w:tcPr>
            <w:tcW w:w="1495" w:type="dxa"/>
          </w:tcPr>
          <w:p w14:paraId="5E55A3B3">
            <w:pPr>
              <w:pStyle w:val="4"/>
              <w:jc w:val="left"/>
            </w:pPr>
            <w:r>
              <w:rPr>
                <w:rFonts w:ascii="仿宋_GB2312" w:hAnsi="仿宋_GB2312" w:eastAsia="仿宋_GB2312" w:cs="仿宋_GB2312"/>
              </w:rPr>
              <w:t>▲室内机噪音</w:t>
            </w:r>
          </w:p>
        </w:tc>
        <w:tc>
          <w:tcPr>
            <w:tcW w:w="5814" w:type="dxa"/>
          </w:tcPr>
          <w:p w14:paraId="3FE19307">
            <w:pPr>
              <w:pStyle w:val="4"/>
              <w:jc w:val="both"/>
            </w:pPr>
            <w:r>
              <w:rPr>
                <w:rFonts w:ascii="仿宋_GB2312" w:hAnsi="仿宋_GB2312" w:eastAsia="仿宋_GB2312" w:cs="仿宋_GB2312"/>
                <w:sz w:val="21"/>
              </w:rPr>
              <w:t>低风≤22dB(A)，高风≤42dB(A)；</w:t>
            </w:r>
          </w:p>
        </w:tc>
      </w:tr>
      <w:tr w14:paraId="60FAB0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EFFE83">
            <w:pPr>
              <w:pStyle w:val="4"/>
              <w:jc w:val="center"/>
            </w:pPr>
            <w:r>
              <w:rPr>
                <w:rFonts w:ascii="仿宋_GB2312" w:hAnsi="仿宋_GB2312" w:eastAsia="仿宋_GB2312" w:cs="仿宋_GB2312"/>
              </w:rPr>
              <w:t>7</w:t>
            </w:r>
          </w:p>
        </w:tc>
        <w:tc>
          <w:tcPr>
            <w:tcW w:w="581" w:type="dxa"/>
          </w:tcPr>
          <w:p w14:paraId="54BCFCD9"/>
        </w:tc>
        <w:tc>
          <w:tcPr>
            <w:tcW w:w="1495" w:type="dxa"/>
          </w:tcPr>
          <w:p w14:paraId="344C790F">
            <w:pPr>
              <w:pStyle w:val="4"/>
              <w:jc w:val="left"/>
            </w:pPr>
            <w:r>
              <w:rPr>
                <w:rFonts w:ascii="仿宋_GB2312" w:hAnsi="仿宋_GB2312" w:eastAsia="仿宋_GB2312" w:cs="仿宋_GB2312"/>
              </w:rPr>
              <w:t>▲室外机噪音</w:t>
            </w:r>
          </w:p>
        </w:tc>
        <w:tc>
          <w:tcPr>
            <w:tcW w:w="5814" w:type="dxa"/>
          </w:tcPr>
          <w:p w14:paraId="2DCBF127">
            <w:pPr>
              <w:pStyle w:val="4"/>
              <w:jc w:val="both"/>
            </w:pPr>
            <w:r>
              <w:rPr>
                <w:rFonts w:ascii="仿宋_GB2312" w:hAnsi="仿宋_GB2312" w:eastAsia="仿宋_GB2312" w:cs="仿宋_GB2312"/>
                <w:sz w:val="21"/>
              </w:rPr>
              <w:t>≤52dB(A)；</w:t>
            </w:r>
          </w:p>
        </w:tc>
      </w:tr>
      <w:tr w14:paraId="2CE24A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F38532">
            <w:pPr>
              <w:pStyle w:val="4"/>
              <w:jc w:val="center"/>
            </w:pPr>
            <w:r>
              <w:rPr>
                <w:rFonts w:ascii="仿宋_GB2312" w:hAnsi="仿宋_GB2312" w:eastAsia="仿宋_GB2312" w:cs="仿宋_GB2312"/>
              </w:rPr>
              <w:t>8</w:t>
            </w:r>
          </w:p>
        </w:tc>
        <w:tc>
          <w:tcPr>
            <w:tcW w:w="581" w:type="dxa"/>
          </w:tcPr>
          <w:p w14:paraId="09399856"/>
        </w:tc>
        <w:tc>
          <w:tcPr>
            <w:tcW w:w="1495" w:type="dxa"/>
          </w:tcPr>
          <w:p w14:paraId="5AA7A455">
            <w:pPr>
              <w:pStyle w:val="4"/>
              <w:jc w:val="left"/>
            </w:pPr>
            <w:r>
              <w:rPr>
                <w:rFonts w:ascii="仿宋_GB2312" w:hAnsi="仿宋_GB2312" w:eastAsia="仿宋_GB2312" w:cs="仿宋_GB2312"/>
              </w:rPr>
              <w:t>室内外机连接管路</w:t>
            </w:r>
          </w:p>
        </w:tc>
        <w:tc>
          <w:tcPr>
            <w:tcW w:w="5814" w:type="dxa"/>
          </w:tcPr>
          <w:p w14:paraId="1406BF15">
            <w:pPr>
              <w:pStyle w:val="4"/>
              <w:jc w:val="both"/>
            </w:pPr>
            <w:r>
              <w:rPr>
                <w:rFonts w:ascii="仿宋_GB2312" w:hAnsi="仿宋_GB2312" w:eastAsia="仿宋_GB2312" w:cs="仿宋_GB2312"/>
                <w:sz w:val="21"/>
              </w:rPr>
              <w:t>室内外机连接管路为纯铜管；</w:t>
            </w:r>
          </w:p>
        </w:tc>
      </w:tr>
      <w:tr w14:paraId="4BB3A3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FD33F8">
            <w:pPr>
              <w:pStyle w:val="4"/>
              <w:jc w:val="center"/>
            </w:pPr>
            <w:r>
              <w:rPr>
                <w:rFonts w:ascii="仿宋_GB2312" w:hAnsi="仿宋_GB2312" w:eastAsia="仿宋_GB2312" w:cs="仿宋_GB2312"/>
              </w:rPr>
              <w:t>9</w:t>
            </w:r>
          </w:p>
        </w:tc>
        <w:tc>
          <w:tcPr>
            <w:tcW w:w="581" w:type="dxa"/>
          </w:tcPr>
          <w:p w14:paraId="305A86F3">
            <w:pPr>
              <w:pStyle w:val="4"/>
              <w:jc w:val="center"/>
            </w:pPr>
            <w:r>
              <w:rPr>
                <w:rFonts w:ascii="仿宋_GB2312" w:hAnsi="仿宋_GB2312" w:eastAsia="仿宋_GB2312" w:cs="仿宋_GB2312"/>
              </w:rPr>
              <w:t>★</w:t>
            </w:r>
          </w:p>
        </w:tc>
        <w:tc>
          <w:tcPr>
            <w:tcW w:w="1495" w:type="dxa"/>
          </w:tcPr>
          <w:p w14:paraId="4F0C8C17">
            <w:pPr>
              <w:pStyle w:val="4"/>
              <w:jc w:val="left"/>
            </w:pPr>
            <w:r>
              <w:rPr>
                <w:rFonts w:ascii="仿宋_GB2312" w:hAnsi="仿宋_GB2312" w:eastAsia="仿宋_GB2312" w:cs="仿宋_GB2312"/>
              </w:rPr>
              <w:t>其他</w:t>
            </w:r>
          </w:p>
        </w:tc>
        <w:tc>
          <w:tcPr>
            <w:tcW w:w="5814" w:type="dxa"/>
          </w:tcPr>
          <w:p w14:paraId="0A9C46F1">
            <w:pPr>
              <w:pStyle w:val="4"/>
              <w:jc w:val="left"/>
            </w:pPr>
            <w:r>
              <w:rPr>
                <w:rFonts w:ascii="仿宋_GB2312" w:hAnsi="仿宋_GB2312" w:eastAsia="仿宋_GB2312" w:cs="仿宋_GB2312"/>
                <w:sz w:val="21"/>
              </w:rPr>
              <w:t>具备中国3C强制认证，提供证书复印件加盖公章；符合GB4706.1、GB4706.32；</w:t>
            </w:r>
          </w:p>
        </w:tc>
      </w:tr>
      <w:tr w14:paraId="1C1AE8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2F6244">
            <w:pPr>
              <w:pStyle w:val="4"/>
              <w:jc w:val="center"/>
            </w:pPr>
            <w:r>
              <w:rPr>
                <w:rFonts w:ascii="仿宋_GB2312" w:hAnsi="仿宋_GB2312" w:eastAsia="仿宋_GB2312" w:cs="仿宋_GB2312"/>
              </w:rPr>
              <w:t>10</w:t>
            </w:r>
          </w:p>
        </w:tc>
        <w:tc>
          <w:tcPr>
            <w:tcW w:w="581" w:type="dxa"/>
          </w:tcPr>
          <w:p w14:paraId="1A7774D5"/>
        </w:tc>
        <w:tc>
          <w:tcPr>
            <w:tcW w:w="1495" w:type="dxa"/>
          </w:tcPr>
          <w:p w14:paraId="5181CA39">
            <w:pPr>
              <w:pStyle w:val="4"/>
              <w:jc w:val="left"/>
            </w:pPr>
            <w:r>
              <w:rPr>
                <w:rFonts w:ascii="仿宋_GB2312" w:hAnsi="仿宋_GB2312" w:eastAsia="仿宋_GB2312" w:cs="仿宋_GB2312"/>
              </w:rPr>
              <w:t>整机</w:t>
            </w:r>
          </w:p>
        </w:tc>
        <w:tc>
          <w:tcPr>
            <w:tcW w:w="5814" w:type="dxa"/>
          </w:tcPr>
          <w:p w14:paraId="6F54C51F">
            <w:pPr>
              <w:pStyle w:val="4"/>
              <w:jc w:val="both"/>
            </w:pPr>
            <w:r>
              <w:rPr>
                <w:rFonts w:ascii="仿宋_GB2312" w:hAnsi="仿宋_GB2312" w:eastAsia="仿宋_GB2312" w:cs="仿宋_GB2312"/>
                <w:sz w:val="21"/>
              </w:rPr>
              <w:t>整机全新原厂正品，不接受翻新机、改装机；</w:t>
            </w:r>
          </w:p>
        </w:tc>
      </w:tr>
      <w:tr w14:paraId="6D0A30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20EC2265">
            <w:pPr>
              <w:pStyle w:val="4"/>
              <w:jc w:val="center"/>
            </w:pPr>
            <w:r>
              <w:rPr>
                <w:rFonts w:ascii="仿宋_GB2312" w:hAnsi="仿宋_GB2312" w:eastAsia="仿宋_GB2312" w:cs="仿宋_GB2312"/>
              </w:rPr>
              <w:t>11</w:t>
            </w:r>
          </w:p>
        </w:tc>
        <w:tc>
          <w:tcPr>
            <w:tcW w:w="581" w:type="dxa"/>
          </w:tcPr>
          <w:p w14:paraId="16A8E3DA">
            <w:pPr>
              <w:pStyle w:val="4"/>
              <w:jc w:val="center"/>
            </w:pPr>
            <w:r>
              <w:rPr>
                <w:rFonts w:ascii="仿宋_GB2312" w:hAnsi="仿宋_GB2312" w:eastAsia="仿宋_GB2312" w:cs="仿宋_GB2312"/>
              </w:rPr>
              <w:t>★</w:t>
            </w:r>
          </w:p>
        </w:tc>
        <w:tc>
          <w:tcPr>
            <w:tcW w:w="1495" w:type="dxa"/>
          </w:tcPr>
          <w:p w14:paraId="64035F06">
            <w:pPr>
              <w:pStyle w:val="4"/>
              <w:jc w:val="left"/>
            </w:pPr>
            <w:r>
              <w:rPr>
                <w:rFonts w:ascii="仿宋_GB2312" w:hAnsi="仿宋_GB2312" w:eastAsia="仿宋_GB2312" w:cs="仿宋_GB2312"/>
              </w:rPr>
              <w:t>质保</w:t>
            </w:r>
          </w:p>
        </w:tc>
        <w:tc>
          <w:tcPr>
            <w:tcW w:w="5814" w:type="dxa"/>
          </w:tcPr>
          <w:p w14:paraId="30743609">
            <w:pPr>
              <w:pStyle w:val="4"/>
              <w:jc w:val="both"/>
            </w:pPr>
            <w:r>
              <w:rPr>
                <w:rFonts w:ascii="仿宋_GB2312" w:hAnsi="仿宋_GB2312" w:eastAsia="仿宋_GB2312" w:cs="仿宋_GB2312"/>
                <w:sz w:val="21"/>
              </w:rPr>
              <w:t>整机原厂质保不少于6年，压缩机质保10年；</w:t>
            </w:r>
          </w:p>
        </w:tc>
      </w:tr>
      <w:tr w14:paraId="740EE8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F44BE1">
            <w:pPr>
              <w:pStyle w:val="4"/>
              <w:jc w:val="center"/>
            </w:pPr>
            <w:r>
              <w:rPr>
                <w:rFonts w:ascii="仿宋_GB2312" w:hAnsi="仿宋_GB2312" w:eastAsia="仿宋_GB2312" w:cs="仿宋_GB2312"/>
              </w:rPr>
              <w:t>12</w:t>
            </w:r>
          </w:p>
        </w:tc>
        <w:tc>
          <w:tcPr>
            <w:tcW w:w="581" w:type="dxa"/>
          </w:tcPr>
          <w:p w14:paraId="32B1FBD5"/>
        </w:tc>
        <w:tc>
          <w:tcPr>
            <w:tcW w:w="1495" w:type="dxa"/>
          </w:tcPr>
          <w:p w14:paraId="5696F06C">
            <w:pPr>
              <w:pStyle w:val="4"/>
              <w:jc w:val="left"/>
            </w:pPr>
            <w:r>
              <w:rPr>
                <w:rFonts w:ascii="仿宋_GB2312" w:hAnsi="仿宋_GB2312" w:eastAsia="仿宋_GB2312" w:cs="仿宋_GB2312"/>
              </w:rPr>
              <w:t>▲维修</w:t>
            </w:r>
          </w:p>
        </w:tc>
        <w:tc>
          <w:tcPr>
            <w:tcW w:w="5814" w:type="dxa"/>
          </w:tcPr>
          <w:p w14:paraId="4B949DBC">
            <w:pPr>
              <w:pStyle w:val="4"/>
              <w:jc w:val="left"/>
            </w:pPr>
            <w:r>
              <w:rPr>
                <w:rFonts w:ascii="仿宋_GB2312" w:hAnsi="仿宋_GB2312" w:eastAsia="仿宋_GB2312" w:cs="仿宋_GB2312"/>
                <w:sz w:val="21"/>
              </w:rPr>
              <w:t>故障报修本地24小时上门服务；</w:t>
            </w:r>
          </w:p>
        </w:tc>
      </w:tr>
      <w:tr w14:paraId="582E11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E77A51">
            <w:pPr>
              <w:pStyle w:val="4"/>
              <w:jc w:val="center"/>
            </w:pPr>
            <w:r>
              <w:rPr>
                <w:rFonts w:ascii="仿宋_GB2312" w:hAnsi="仿宋_GB2312" w:eastAsia="仿宋_GB2312" w:cs="仿宋_GB2312"/>
              </w:rPr>
              <w:t>13</w:t>
            </w:r>
          </w:p>
        </w:tc>
        <w:tc>
          <w:tcPr>
            <w:tcW w:w="581" w:type="dxa"/>
          </w:tcPr>
          <w:p w14:paraId="2F550DC1"/>
        </w:tc>
        <w:tc>
          <w:tcPr>
            <w:tcW w:w="1495" w:type="dxa"/>
          </w:tcPr>
          <w:p w14:paraId="73F6FC81">
            <w:pPr>
              <w:pStyle w:val="4"/>
              <w:jc w:val="left"/>
            </w:pPr>
            <w:r>
              <w:rPr>
                <w:rFonts w:ascii="仿宋_GB2312" w:hAnsi="仿宋_GB2312" w:eastAsia="仿宋_GB2312" w:cs="仿宋_GB2312"/>
              </w:rPr>
              <w:t>▲售后服务</w:t>
            </w:r>
          </w:p>
        </w:tc>
        <w:tc>
          <w:tcPr>
            <w:tcW w:w="5814" w:type="dxa"/>
          </w:tcPr>
          <w:p w14:paraId="72C819F5">
            <w:pPr>
              <w:pStyle w:val="4"/>
              <w:jc w:val="left"/>
            </w:pPr>
            <w:r>
              <w:rPr>
                <w:rFonts w:ascii="仿宋_GB2312" w:hAnsi="仿宋_GB2312" w:eastAsia="仿宋_GB2312" w:cs="仿宋_GB2312"/>
                <w:sz w:val="21"/>
              </w:rPr>
              <w:t>提供本项目售后服务承诺函加盖投标人公章。</w:t>
            </w:r>
          </w:p>
        </w:tc>
      </w:tr>
    </w:tbl>
    <w:p w14:paraId="12AC8DAB">
      <w:pPr>
        <w:pStyle w:val="4"/>
        <w:jc w:val="left"/>
      </w:pPr>
      <w:r>
        <w:rPr>
          <w:rFonts w:ascii="仿宋_GB2312" w:hAnsi="仿宋_GB2312" w:eastAsia="仿宋_GB2312" w:cs="仿宋_GB2312"/>
        </w:rPr>
        <w:t>标的名称：立柜式空调（3匹）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BD14D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B311FB">
            <w:pPr>
              <w:pStyle w:val="4"/>
              <w:jc w:val="center"/>
            </w:pPr>
            <w:r>
              <w:rPr>
                <w:rFonts w:ascii="仿宋_GB2312" w:hAnsi="仿宋_GB2312" w:eastAsia="仿宋_GB2312" w:cs="仿宋_GB2312"/>
              </w:rPr>
              <w:t>序号</w:t>
            </w:r>
          </w:p>
        </w:tc>
        <w:tc>
          <w:tcPr>
            <w:tcW w:w="581" w:type="dxa"/>
          </w:tcPr>
          <w:p w14:paraId="33CD65E7">
            <w:pPr>
              <w:pStyle w:val="4"/>
              <w:jc w:val="center"/>
            </w:pPr>
            <w:r>
              <w:rPr>
                <w:rFonts w:ascii="仿宋_GB2312" w:hAnsi="仿宋_GB2312" w:eastAsia="仿宋_GB2312" w:cs="仿宋_GB2312"/>
              </w:rPr>
              <w:t>符号标识</w:t>
            </w:r>
          </w:p>
        </w:tc>
        <w:tc>
          <w:tcPr>
            <w:tcW w:w="1495" w:type="dxa"/>
          </w:tcPr>
          <w:p w14:paraId="001432C3">
            <w:pPr>
              <w:pStyle w:val="4"/>
              <w:jc w:val="center"/>
            </w:pPr>
            <w:r>
              <w:rPr>
                <w:rFonts w:ascii="仿宋_GB2312" w:hAnsi="仿宋_GB2312" w:eastAsia="仿宋_GB2312" w:cs="仿宋_GB2312"/>
              </w:rPr>
              <w:t>技术要求名称</w:t>
            </w:r>
          </w:p>
        </w:tc>
        <w:tc>
          <w:tcPr>
            <w:tcW w:w="5814" w:type="dxa"/>
          </w:tcPr>
          <w:p w14:paraId="5920C881">
            <w:pPr>
              <w:pStyle w:val="4"/>
              <w:jc w:val="center"/>
            </w:pPr>
            <w:r>
              <w:rPr>
                <w:rFonts w:ascii="仿宋_GB2312" w:hAnsi="仿宋_GB2312" w:eastAsia="仿宋_GB2312" w:cs="仿宋_GB2312"/>
              </w:rPr>
              <w:t>技术参数与性能指标</w:t>
            </w:r>
          </w:p>
        </w:tc>
      </w:tr>
      <w:tr w14:paraId="284E06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CD1F83">
            <w:pPr>
              <w:pStyle w:val="4"/>
              <w:jc w:val="center"/>
            </w:pPr>
            <w:r>
              <w:rPr>
                <w:rFonts w:ascii="仿宋_GB2312" w:hAnsi="仿宋_GB2312" w:eastAsia="仿宋_GB2312" w:cs="仿宋_GB2312"/>
              </w:rPr>
              <w:t>1</w:t>
            </w:r>
          </w:p>
        </w:tc>
        <w:tc>
          <w:tcPr>
            <w:tcW w:w="581" w:type="dxa"/>
          </w:tcPr>
          <w:p w14:paraId="39EAA1BB">
            <w:pPr>
              <w:pStyle w:val="4"/>
              <w:jc w:val="center"/>
            </w:pPr>
            <w:r>
              <w:rPr>
                <w:rFonts w:ascii="仿宋_GB2312" w:hAnsi="仿宋_GB2312" w:eastAsia="仿宋_GB2312" w:cs="仿宋_GB2312"/>
              </w:rPr>
              <w:t>★</w:t>
            </w:r>
          </w:p>
        </w:tc>
        <w:tc>
          <w:tcPr>
            <w:tcW w:w="1495" w:type="dxa"/>
          </w:tcPr>
          <w:p w14:paraId="0FE5EEDE">
            <w:pPr>
              <w:pStyle w:val="4"/>
              <w:jc w:val="left"/>
            </w:pPr>
            <w:r>
              <w:rPr>
                <w:rFonts w:ascii="仿宋_GB2312" w:hAnsi="仿宋_GB2312" w:eastAsia="仿宋_GB2312" w:cs="仿宋_GB2312"/>
              </w:rPr>
              <w:t>产品类型</w:t>
            </w:r>
          </w:p>
        </w:tc>
        <w:tc>
          <w:tcPr>
            <w:tcW w:w="5814" w:type="dxa"/>
          </w:tcPr>
          <w:p w14:paraId="581B0CAC">
            <w:pPr>
              <w:pStyle w:val="4"/>
              <w:jc w:val="left"/>
            </w:pPr>
            <w:r>
              <w:rPr>
                <w:rFonts w:ascii="仿宋_GB2312" w:hAnsi="仿宋_GB2312" w:eastAsia="仿宋_GB2312" w:cs="仿宋_GB2312"/>
                <w:sz w:val="21"/>
              </w:rPr>
              <w:t>3匹立柜分体式变频冷暖空调，220V/50Hz单相电源。</w:t>
            </w:r>
          </w:p>
        </w:tc>
      </w:tr>
      <w:tr w14:paraId="0C8E43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9437B2">
            <w:pPr>
              <w:pStyle w:val="4"/>
              <w:jc w:val="center"/>
            </w:pPr>
            <w:r>
              <w:rPr>
                <w:rFonts w:ascii="仿宋_GB2312" w:hAnsi="仿宋_GB2312" w:eastAsia="仿宋_GB2312" w:cs="仿宋_GB2312"/>
              </w:rPr>
              <w:t>2</w:t>
            </w:r>
          </w:p>
        </w:tc>
        <w:tc>
          <w:tcPr>
            <w:tcW w:w="581" w:type="dxa"/>
          </w:tcPr>
          <w:p w14:paraId="5ABB6439"/>
        </w:tc>
        <w:tc>
          <w:tcPr>
            <w:tcW w:w="1495" w:type="dxa"/>
          </w:tcPr>
          <w:p w14:paraId="4C8E2AE4">
            <w:pPr>
              <w:pStyle w:val="4"/>
              <w:jc w:val="left"/>
            </w:pPr>
            <w:r>
              <w:rPr>
                <w:rFonts w:ascii="仿宋_GB2312" w:hAnsi="仿宋_GB2312" w:eastAsia="仿宋_GB2312" w:cs="仿宋_GB2312"/>
              </w:rPr>
              <w:t>▲额定制冷量</w:t>
            </w:r>
          </w:p>
        </w:tc>
        <w:tc>
          <w:tcPr>
            <w:tcW w:w="5814" w:type="dxa"/>
          </w:tcPr>
          <w:p w14:paraId="417E6CA0">
            <w:pPr>
              <w:pStyle w:val="4"/>
              <w:jc w:val="both"/>
            </w:pPr>
            <w:r>
              <w:rPr>
                <w:rFonts w:ascii="仿宋_GB2312" w:hAnsi="仿宋_GB2312" w:eastAsia="仿宋_GB2312" w:cs="仿宋_GB2312"/>
                <w:sz w:val="21"/>
              </w:rPr>
              <w:t>≥7200W；额定制热量≥9400W（含电辅热）。</w:t>
            </w:r>
          </w:p>
        </w:tc>
      </w:tr>
      <w:tr w14:paraId="76EC99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7503E8">
            <w:pPr>
              <w:pStyle w:val="4"/>
              <w:jc w:val="center"/>
            </w:pPr>
            <w:r>
              <w:rPr>
                <w:rFonts w:ascii="仿宋_GB2312" w:hAnsi="仿宋_GB2312" w:eastAsia="仿宋_GB2312" w:cs="仿宋_GB2312"/>
              </w:rPr>
              <w:t>3</w:t>
            </w:r>
          </w:p>
        </w:tc>
        <w:tc>
          <w:tcPr>
            <w:tcW w:w="581" w:type="dxa"/>
          </w:tcPr>
          <w:p w14:paraId="36FC8466"/>
        </w:tc>
        <w:tc>
          <w:tcPr>
            <w:tcW w:w="1495" w:type="dxa"/>
          </w:tcPr>
          <w:p w14:paraId="0E8CED05">
            <w:pPr>
              <w:pStyle w:val="4"/>
              <w:jc w:val="left"/>
            </w:pPr>
            <w:r>
              <w:rPr>
                <w:rFonts w:ascii="仿宋_GB2312" w:hAnsi="仿宋_GB2312" w:eastAsia="仿宋_GB2312" w:cs="仿宋_GB2312"/>
              </w:rPr>
              <w:t>▲额定制冷输入功率</w:t>
            </w:r>
          </w:p>
        </w:tc>
        <w:tc>
          <w:tcPr>
            <w:tcW w:w="5814" w:type="dxa"/>
          </w:tcPr>
          <w:p w14:paraId="76F090F2">
            <w:pPr>
              <w:pStyle w:val="4"/>
              <w:jc w:val="left"/>
            </w:pPr>
            <w:r>
              <w:rPr>
                <w:rFonts w:ascii="仿宋_GB2312" w:hAnsi="仿宋_GB2312" w:eastAsia="仿宋_GB2312" w:cs="仿宋_GB2312"/>
                <w:sz w:val="21"/>
              </w:rPr>
              <w:t>≤2150W；额定制热输入功率≤2950W；电辅热功率范围2000-2500W。</w:t>
            </w:r>
          </w:p>
        </w:tc>
      </w:tr>
      <w:tr w14:paraId="26C5CE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EB8317">
            <w:pPr>
              <w:pStyle w:val="4"/>
              <w:jc w:val="center"/>
            </w:pPr>
            <w:r>
              <w:rPr>
                <w:rFonts w:ascii="仿宋_GB2312" w:hAnsi="仿宋_GB2312" w:eastAsia="仿宋_GB2312" w:cs="仿宋_GB2312"/>
              </w:rPr>
              <w:t>4</w:t>
            </w:r>
          </w:p>
        </w:tc>
        <w:tc>
          <w:tcPr>
            <w:tcW w:w="581" w:type="dxa"/>
          </w:tcPr>
          <w:p w14:paraId="41BD7909"/>
        </w:tc>
        <w:tc>
          <w:tcPr>
            <w:tcW w:w="1495" w:type="dxa"/>
          </w:tcPr>
          <w:p w14:paraId="3D8FE112">
            <w:pPr>
              <w:pStyle w:val="4"/>
              <w:jc w:val="left"/>
            </w:pPr>
            <w:r>
              <w:rPr>
                <w:rFonts w:ascii="仿宋_GB2312" w:hAnsi="仿宋_GB2312" w:eastAsia="仿宋_GB2312" w:cs="仿宋_GB2312"/>
              </w:rPr>
              <w:t>▲循环风量</w:t>
            </w:r>
          </w:p>
        </w:tc>
        <w:tc>
          <w:tcPr>
            <w:tcW w:w="5814" w:type="dxa"/>
          </w:tcPr>
          <w:p w14:paraId="5147366B">
            <w:pPr>
              <w:pStyle w:val="4"/>
              <w:jc w:val="left"/>
            </w:pPr>
            <w:r>
              <w:rPr>
                <w:rFonts w:ascii="仿宋_GB2312" w:hAnsi="仿宋_GB2312" w:eastAsia="仿宋_GB2312" w:cs="仿宋_GB2312"/>
                <w:sz w:val="21"/>
              </w:rPr>
              <w:t>≥1200m³/h；支持上下、左右自动扫风，多档风速可调，具备独立除湿功能。</w:t>
            </w:r>
          </w:p>
        </w:tc>
      </w:tr>
      <w:tr w14:paraId="6FFC15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1F5116">
            <w:pPr>
              <w:pStyle w:val="4"/>
              <w:jc w:val="center"/>
            </w:pPr>
            <w:r>
              <w:rPr>
                <w:rFonts w:ascii="仿宋_GB2312" w:hAnsi="仿宋_GB2312" w:eastAsia="仿宋_GB2312" w:cs="仿宋_GB2312"/>
              </w:rPr>
              <w:t>5</w:t>
            </w:r>
          </w:p>
        </w:tc>
        <w:tc>
          <w:tcPr>
            <w:tcW w:w="581" w:type="dxa"/>
          </w:tcPr>
          <w:p w14:paraId="3DF993D6"/>
        </w:tc>
        <w:tc>
          <w:tcPr>
            <w:tcW w:w="1495" w:type="dxa"/>
          </w:tcPr>
          <w:p w14:paraId="08E7A641">
            <w:pPr>
              <w:pStyle w:val="4"/>
              <w:jc w:val="left"/>
            </w:pPr>
            <w:r>
              <w:rPr>
                <w:rFonts w:ascii="仿宋_GB2312" w:hAnsi="仿宋_GB2312" w:eastAsia="仿宋_GB2312" w:cs="仿宋_GB2312"/>
              </w:rPr>
              <w:t>▲室内机高风噪音</w:t>
            </w:r>
          </w:p>
        </w:tc>
        <w:tc>
          <w:tcPr>
            <w:tcW w:w="5814" w:type="dxa"/>
          </w:tcPr>
          <w:p w14:paraId="1D16CB70">
            <w:pPr>
              <w:pStyle w:val="4"/>
              <w:jc w:val="left"/>
            </w:pPr>
            <w:r>
              <w:rPr>
                <w:rFonts w:ascii="仿宋_GB2312" w:hAnsi="仿宋_GB2312" w:eastAsia="仿宋_GB2312" w:cs="仿宋_GB2312"/>
                <w:sz w:val="21"/>
              </w:rPr>
              <w:t>≤46dB(A)；室外机噪音≤58dB(A)，满足大厅办事环境降噪要求。</w:t>
            </w:r>
          </w:p>
        </w:tc>
      </w:tr>
      <w:tr w14:paraId="31CB5A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A80C99">
            <w:pPr>
              <w:pStyle w:val="4"/>
              <w:jc w:val="center"/>
            </w:pPr>
            <w:r>
              <w:rPr>
                <w:rFonts w:ascii="仿宋_GB2312" w:hAnsi="仿宋_GB2312" w:eastAsia="仿宋_GB2312" w:cs="仿宋_GB2312"/>
              </w:rPr>
              <w:t>6</w:t>
            </w:r>
          </w:p>
        </w:tc>
        <w:tc>
          <w:tcPr>
            <w:tcW w:w="581" w:type="dxa"/>
          </w:tcPr>
          <w:p w14:paraId="1B86B725"/>
        </w:tc>
        <w:tc>
          <w:tcPr>
            <w:tcW w:w="1495" w:type="dxa"/>
          </w:tcPr>
          <w:p w14:paraId="60FC2A5F">
            <w:pPr>
              <w:pStyle w:val="4"/>
              <w:jc w:val="left"/>
            </w:pPr>
            <w:r>
              <w:rPr>
                <w:rFonts w:ascii="仿宋_GB2312" w:hAnsi="仿宋_GB2312" w:eastAsia="仿宋_GB2312" w:cs="仿宋_GB2312"/>
              </w:rPr>
              <w:t>配套配件</w:t>
            </w:r>
          </w:p>
        </w:tc>
        <w:tc>
          <w:tcPr>
            <w:tcW w:w="5814" w:type="dxa"/>
          </w:tcPr>
          <w:p w14:paraId="42587F71">
            <w:pPr>
              <w:pStyle w:val="4"/>
              <w:jc w:val="left"/>
            </w:pPr>
            <w:r>
              <w:rPr>
                <w:rFonts w:ascii="仿宋_GB2312" w:hAnsi="仿宋_GB2312" w:eastAsia="仿宋_GB2312" w:cs="仿宋_GB2312"/>
                <w:sz w:val="21"/>
              </w:rPr>
              <w:t>每台标配原厂无缝铜管≥3米、排水软管、外机防腐支架、密封胶泥等全套安装辅材，无中间焊接接头。</w:t>
            </w:r>
          </w:p>
        </w:tc>
      </w:tr>
      <w:tr w14:paraId="00C751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594129">
            <w:pPr>
              <w:pStyle w:val="4"/>
              <w:jc w:val="center"/>
            </w:pPr>
            <w:r>
              <w:rPr>
                <w:rFonts w:ascii="仿宋_GB2312" w:hAnsi="仿宋_GB2312" w:eastAsia="仿宋_GB2312" w:cs="仿宋_GB2312"/>
              </w:rPr>
              <w:t>7</w:t>
            </w:r>
          </w:p>
        </w:tc>
        <w:tc>
          <w:tcPr>
            <w:tcW w:w="581" w:type="dxa"/>
          </w:tcPr>
          <w:p w14:paraId="08793A11">
            <w:pPr>
              <w:pStyle w:val="4"/>
              <w:jc w:val="center"/>
            </w:pPr>
            <w:r>
              <w:rPr>
                <w:rFonts w:ascii="仿宋_GB2312" w:hAnsi="仿宋_GB2312" w:eastAsia="仿宋_GB2312" w:cs="仿宋_GB2312"/>
              </w:rPr>
              <w:t>★</w:t>
            </w:r>
          </w:p>
        </w:tc>
        <w:tc>
          <w:tcPr>
            <w:tcW w:w="1495" w:type="dxa"/>
          </w:tcPr>
          <w:p w14:paraId="69647B1B">
            <w:pPr>
              <w:pStyle w:val="4"/>
              <w:jc w:val="left"/>
            </w:pPr>
            <w:r>
              <w:rPr>
                <w:rFonts w:ascii="仿宋_GB2312" w:hAnsi="仿宋_GB2312" w:eastAsia="仿宋_GB2312" w:cs="仿宋_GB2312"/>
              </w:rPr>
              <w:t>质保：</w:t>
            </w:r>
          </w:p>
        </w:tc>
        <w:tc>
          <w:tcPr>
            <w:tcW w:w="5814" w:type="dxa"/>
          </w:tcPr>
          <w:p w14:paraId="459B79D4">
            <w:pPr>
              <w:pStyle w:val="4"/>
              <w:jc w:val="left"/>
            </w:pPr>
            <w:r>
              <w:rPr>
                <w:rFonts w:ascii="仿宋_GB2312" w:hAnsi="仿宋_GB2312" w:eastAsia="仿宋_GB2312" w:cs="仿宋_GB2312"/>
                <w:sz w:val="21"/>
              </w:rPr>
              <w:t>整机原厂免费质保≥6年，压缩机同整机质保；提供厂家针对本项目售后服务承诺函（加盖厂家或授权代理商公章）。</w:t>
            </w:r>
          </w:p>
        </w:tc>
      </w:tr>
      <w:tr w14:paraId="461DE3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0D4EE6">
            <w:pPr>
              <w:pStyle w:val="4"/>
              <w:jc w:val="center"/>
            </w:pPr>
            <w:r>
              <w:rPr>
                <w:rFonts w:ascii="仿宋_GB2312" w:hAnsi="仿宋_GB2312" w:eastAsia="仿宋_GB2312" w:cs="仿宋_GB2312"/>
              </w:rPr>
              <w:t>8</w:t>
            </w:r>
          </w:p>
        </w:tc>
        <w:tc>
          <w:tcPr>
            <w:tcW w:w="581" w:type="dxa"/>
          </w:tcPr>
          <w:p w14:paraId="7A0B7C36"/>
        </w:tc>
        <w:tc>
          <w:tcPr>
            <w:tcW w:w="1495" w:type="dxa"/>
          </w:tcPr>
          <w:p w14:paraId="5321CFA7">
            <w:pPr>
              <w:pStyle w:val="4"/>
              <w:jc w:val="left"/>
            </w:pPr>
            <w:r>
              <w:rPr>
                <w:rFonts w:ascii="仿宋_GB2312" w:hAnsi="仿宋_GB2312" w:eastAsia="仿宋_GB2312" w:cs="仿宋_GB2312"/>
              </w:rPr>
              <w:t>交货安装</w:t>
            </w:r>
          </w:p>
        </w:tc>
        <w:tc>
          <w:tcPr>
            <w:tcW w:w="5814" w:type="dxa"/>
          </w:tcPr>
          <w:p w14:paraId="1C2790A1">
            <w:pPr>
              <w:pStyle w:val="4"/>
              <w:jc w:val="left"/>
            </w:pPr>
            <w:r>
              <w:rPr>
                <w:rFonts w:ascii="仿宋_GB2312" w:hAnsi="仿宋_GB2312" w:eastAsia="仿宋_GB2312" w:cs="仿宋_GB2312"/>
                <w:sz w:val="21"/>
              </w:rPr>
              <w:t>报价包含设备、运输、搬运、开孔、安装调试、高空作业费、辅材等全部费用，交钥匙验收，采购人不再另行付费。</w:t>
            </w:r>
          </w:p>
        </w:tc>
      </w:tr>
      <w:tr w14:paraId="0E693E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68E3C4">
            <w:pPr>
              <w:pStyle w:val="4"/>
              <w:jc w:val="center"/>
            </w:pPr>
            <w:r>
              <w:rPr>
                <w:rFonts w:ascii="仿宋_GB2312" w:hAnsi="仿宋_GB2312" w:eastAsia="仿宋_GB2312" w:cs="仿宋_GB2312"/>
              </w:rPr>
              <w:t>9</w:t>
            </w:r>
          </w:p>
        </w:tc>
        <w:tc>
          <w:tcPr>
            <w:tcW w:w="581" w:type="dxa"/>
          </w:tcPr>
          <w:p w14:paraId="70708C4B"/>
        </w:tc>
        <w:tc>
          <w:tcPr>
            <w:tcW w:w="1495" w:type="dxa"/>
          </w:tcPr>
          <w:p w14:paraId="153D0358">
            <w:pPr>
              <w:pStyle w:val="4"/>
              <w:jc w:val="left"/>
            </w:pPr>
            <w:r>
              <w:rPr>
                <w:rFonts w:ascii="仿宋_GB2312" w:hAnsi="仿宋_GB2312" w:eastAsia="仿宋_GB2312" w:cs="仿宋_GB2312"/>
              </w:rPr>
              <w:t>设备序列号</w:t>
            </w:r>
          </w:p>
        </w:tc>
        <w:tc>
          <w:tcPr>
            <w:tcW w:w="5814" w:type="dxa"/>
          </w:tcPr>
          <w:p w14:paraId="4126B8A5">
            <w:pPr>
              <w:pStyle w:val="4"/>
              <w:jc w:val="left"/>
            </w:pPr>
            <w:r>
              <w:rPr>
                <w:rFonts w:ascii="仿宋_GB2312" w:hAnsi="仿宋_GB2312" w:eastAsia="仿宋_GB2312" w:cs="仿宋_GB2312"/>
                <w:sz w:val="21"/>
              </w:rPr>
              <w:t>中标后，设备到货须提供设备序列号，便于溯源验收。</w:t>
            </w:r>
          </w:p>
        </w:tc>
      </w:tr>
      <w:tr w14:paraId="2898DB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B2571B">
            <w:pPr>
              <w:pStyle w:val="4"/>
              <w:jc w:val="center"/>
            </w:pPr>
            <w:r>
              <w:rPr>
                <w:rFonts w:ascii="仿宋_GB2312" w:hAnsi="仿宋_GB2312" w:eastAsia="仿宋_GB2312" w:cs="仿宋_GB2312"/>
              </w:rPr>
              <w:t>10</w:t>
            </w:r>
          </w:p>
        </w:tc>
        <w:tc>
          <w:tcPr>
            <w:tcW w:w="581" w:type="dxa"/>
          </w:tcPr>
          <w:p w14:paraId="27FEA60E">
            <w:pPr>
              <w:pStyle w:val="4"/>
              <w:jc w:val="center"/>
            </w:pPr>
            <w:r>
              <w:rPr>
                <w:rFonts w:ascii="仿宋_GB2312" w:hAnsi="仿宋_GB2312" w:eastAsia="仿宋_GB2312" w:cs="仿宋_GB2312"/>
              </w:rPr>
              <w:t>★</w:t>
            </w:r>
          </w:p>
        </w:tc>
        <w:tc>
          <w:tcPr>
            <w:tcW w:w="1495" w:type="dxa"/>
          </w:tcPr>
          <w:p w14:paraId="5D015284">
            <w:pPr>
              <w:pStyle w:val="4"/>
              <w:jc w:val="left"/>
            </w:pPr>
            <w:r>
              <w:rPr>
                <w:rFonts w:ascii="仿宋_GB2312" w:hAnsi="仿宋_GB2312" w:eastAsia="仿宋_GB2312" w:cs="仿宋_GB2312"/>
              </w:rPr>
              <w:t>标准</w:t>
            </w:r>
          </w:p>
        </w:tc>
        <w:tc>
          <w:tcPr>
            <w:tcW w:w="5814" w:type="dxa"/>
          </w:tcPr>
          <w:p w14:paraId="21AED6BA">
            <w:pPr>
              <w:pStyle w:val="4"/>
              <w:jc w:val="left"/>
            </w:pPr>
            <w:r>
              <w:rPr>
                <w:rFonts w:ascii="仿宋_GB2312" w:hAnsi="仿宋_GB2312" w:eastAsia="仿宋_GB2312" w:cs="仿宋_GB2312"/>
                <w:sz w:val="21"/>
              </w:rPr>
              <w:t>具备中国3C强制认证，提供证书复印件加盖公章；符合GB4706.1、GB4706.32标准。</w:t>
            </w:r>
          </w:p>
        </w:tc>
      </w:tr>
    </w:tbl>
    <w:p w14:paraId="5B1AD334">
      <w:pPr>
        <w:pStyle w:val="4"/>
        <w:jc w:val="left"/>
      </w:pPr>
      <w:r>
        <w:rPr>
          <w:rFonts w:ascii="仿宋_GB2312" w:hAnsi="仿宋_GB2312" w:eastAsia="仿宋_GB2312" w:cs="仿宋_GB2312"/>
        </w:rPr>
        <w:t>标的名称：饮水机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4F344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11E2FB">
            <w:pPr>
              <w:pStyle w:val="4"/>
              <w:jc w:val="center"/>
            </w:pPr>
            <w:r>
              <w:rPr>
                <w:rFonts w:ascii="仿宋_GB2312" w:hAnsi="仿宋_GB2312" w:eastAsia="仿宋_GB2312" w:cs="仿宋_GB2312"/>
              </w:rPr>
              <w:t>序号</w:t>
            </w:r>
          </w:p>
        </w:tc>
        <w:tc>
          <w:tcPr>
            <w:tcW w:w="581" w:type="dxa"/>
          </w:tcPr>
          <w:p w14:paraId="6EEA3DDF">
            <w:pPr>
              <w:pStyle w:val="4"/>
              <w:jc w:val="center"/>
            </w:pPr>
            <w:r>
              <w:rPr>
                <w:rFonts w:ascii="仿宋_GB2312" w:hAnsi="仿宋_GB2312" w:eastAsia="仿宋_GB2312" w:cs="仿宋_GB2312"/>
              </w:rPr>
              <w:t>符号标识</w:t>
            </w:r>
          </w:p>
        </w:tc>
        <w:tc>
          <w:tcPr>
            <w:tcW w:w="1495" w:type="dxa"/>
          </w:tcPr>
          <w:p w14:paraId="1C6ACCD0">
            <w:pPr>
              <w:pStyle w:val="4"/>
              <w:jc w:val="center"/>
            </w:pPr>
            <w:r>
              <w:rPr>
                <w:rFonts w:ascii="仿宋_GB2312" w:hAnsi="仿宋_GB2312" w:eastAsia="仿宋_GB2312" w:cs="仿宋_GB2312"/>
              </w:rPr>
              <w:t>技术要求名称</w:t>
            </w:r>
          </w:p>
        </w:tc>
        <w:tc>
          <w:tcPr>
            <w:tcW w:w="5814" w:type="dxa"/>
          </w:tcPr>
          <w:p w14:paraId="68B0F5B1">
            <w:pPr>
              <w:pStyle w:val="4"/>
              <w:jc w:val="center"/>
            </w:pPr>
            <w:r>
              <w:rPr>
                <w:rFonts w:ascii="仿宋_GB2312" w:hAnsi="仿宋_GB2312" w:eastAsia="仿宋_GB2312" w:cs="仿宋_GB2312"/>
              </w:rPr>
              <w:t>技术参数与性能指标</w:t>
            </w:r>
          </w:p>
        </w:tc>
      </w:tr>
      <w:tr w14:paraId="41494F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BCCFB0">
            <w:pPr>
              <w:pStyle w:val="4"/>
              <w:jc w:val="center"/>
            </w:pPr>
            <w:r>
              <w:rPr>
                <w:rFonts w:ascii="仿宋_GB2312" w:hAnsi="仿宋_GB2312" w:eastAsia="仿宋_GB2312" w:cs="仿宋_GB2312"/>
              </w:rPr>
              <w:t>1</w:t>
            </w:r>
          </w:p>
        </w:tc>
        <w:tc>
          <w:tcPr>
            <w:tcW w:w="581" w:type="dxa"/>
          </w:tcPr>
          <w:p w14:paraId="0F64E1BD">
            <w:pPr>
              <w:pStyle w:val="4"/>
              <w:jc w:val="center"/>
            </w:pPr>
            <w:r>
              <w:rPr>
                <w:rFonts w:ascii="仿宋_GB2312" w:hAnsi="仿宋_GB2312" w:eastAsia="仿宋_GB2312" w:cs="仿宋_GB2312"/>
              </w:rPr>
              <w:t>★</w:t>
            </w:r>
          </w:p>
        </w:tc>
        <w:tc>
          <w:tcPr>
            <w:tcW w:w="1495" w:type="dxa"/>
          </w:tcPr>
          <w:p w14:paraId="449F3446">
            <w:pPr>
              <w:pStyle w:val="4"/>
              <w:jc w:val="left"/>
            </w:pPr>
            <w:r>
              <w:rPr>
                <w:rFonts w:ascii="仿宋_GB2312" w:hAnsi="仿宋_GB2312" w:eastAsia="仿宋_GB2312" w:cs="仿宋_GB2312"/>
              </w:rPr>
              <w:t>产品类型</w:t>
            </w:r>
          </w:p>
        </w:tc>
        <w:tc>
          <w:tcPr>
            <w:tcW w:w="5814" w:type="dxa"/>
          </w:tcPr>
          <w:p w14:paraId="4D25C8D7">
            <w:pPr>
              <w:pStyle w:val="4"/>
              <w:jc w:val="left"/>
            </w:pPr>
            <w:r>
              <w:rPr>
                <w:rFonts w:ascii="仿宋_GB2312" w:hAnsi="仿宋_GB2312" w:eastAsia="仿宋_GB2312" w:cs="仿宋_GB2312"/>
                <w:sz w:val="21"/>
              </w:rPr>
              <w:t>立式饮水机，适用桶装饮用水（标准18.9L水桶）。</w:t>
            </w:r>
          </w:p>
        </w:tc>
      </w:tr>
      <w:tr w14:paraId="025560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53CFD3">
            <w:pPr>
              <w:pStyle w:val="4"/>
              <w:jc w:val="center"/>
            </w:pPr>
            <w:r>
              <w:rPr>
                <w:rFonts w:ascii="仿宋_GB2312" w:hAnsi="仿宋_GB2312" w:eastAsia="仿宋_GB2312" w:cs="仿宋_GB2312"/>
              </w:rPr>
              <w:t>2</w:t>
            </w:r>
          </w:p>
        </w:tc>
        <w:tc>
          <w:tcPr>
            <w:tcW w:w="581" w:type="dxa"/>
          </w:tcPr>
          <w:p w14:paraId="3FD34B3A"/>
        </w:tc>
        <w:tc>
          <w:tcPr>
            <w:tcW w:w="1495" w:type="dxa"/>
          </w:tcPr>
          <w:p w14:paraId="1FFF6331">
            <w:pPr>
              <w:pStyle w:val="4"/>
              <w:jc w:val="left"/>
            </w:pPr>
            <w:r>
              <w:rPr>
                <w:rFonts w:ascii="仿宋_GB2312" w:hAnsi="仿宋_GB2312" w:eastAsia="仿宋_GB2312" w:cs="仿宋_GB2312"/>
              </w:rPr>
              <w:t>▲水温类型</w:t>
            </w:r>
          </w:p>
        </w:tc>
        <w:tc>
          <w:tcPr>
            <w:tcW w:w="5814" w:type="dxa"/>
          </w:tcPr>
          <w:p w14:paraId="4EC9E558">
            <w:pPr>
              <w:pStyle w:val="4"/>
              <w:jc w:val="left"/>
            </w:pPr>
            <w:r>
              <w:rPr>
                <w:rFonts w:ascii="仿宋_GB2312" w:hAnsi="仿宋_GB2312" w:eastAsia="仿宋_GB2312" w:cs="仿宋_GB2312"/>
                <w:sz w:val="21"/>
              </w:rPr>
              <w:t>温热型（具备制热和常温功能）。</w:t>
            </w:r>
          </w:p>
        </w:tc>
      </w:tr>
      <w:tr w14:paraId="208127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E61300">
            <w:pPr>
              <w:pStyle w:val="4"/>
              <w:jc w:val="center"/>
            </w:pPr>
            <w:r>
              <w:rPr>
                <w:rFonts w:ascii="仿宋_GB2312" w:hAnsi="仿宋_GB2312" w:eastAsia="仿宋_GB2312" w:cs="仿宋_GB2312"/>
              </w:rPr>
              <w:t>3</w:t>
            </w:r>
          </w:p>
        </w:tc>
        <w:tc>
          <w:tcPr>
            <w:tcW w:w="581" w:type="dxa"/>
          </w:tcPr>
          <w:p w14:paraId="35591A62"/>
        </w:tc>
        <w:tc>
          <w:tcPr>
            <w:tcW w:w="1495" w:type="dxa"/>
          </w:tcPr>
          <w:p w14:paraId="7969A0F4">
            <w:pPr>
              <w:pStyle w:val="4"/>
              <w:jc w:val="left"/>
            </w:pPr>
            <w:r>
              <w:rPr>
                <w:rFonts w:ascii="仿宋_GB2312" w:hAnsi="仿宋_GB2312" w:eastAsia="仿宋_GB2312" w:cs="仿宋_GB2312"/>
              </w:rPr>
              <w:t>▲加热方式</w:t>
            </w:r>
          </w:p>
        </w:tc>
        <w:tc>
          <w:tcPr>
            <w:tcW w:w="5814" w:type="dxa"/>
          </w:tcPr>
          <w:p w14:paraId="34FBE9FB">
            <w:pPr>
              <w:pStyle w:val="4"/>
              <w:jc w:val="left"/>
            </w:pPr>
            <w:r>
              <w:rPr>
                <w:rFonts w:ascii="仿宋_GB2312" w:hAnsi="仿宋_GB2312" w:eastAsia="仿宋_GB2312" w:cs="仿宋_GB2312"/>
                <w:sz w:val="21"/>
              </w:rPr>
              <w:t>采用内胆加热方式，加热内胆须为食品级304不锈钢材质。</w:t>
            </w:r>
          </w:p>
        </w:tc>
      </w:tr>
      <w:tr w14:paraId="4332A1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734183">
            <w:pPr>
              <w:pStyle w:val="4"/>
              <w:jc w:val="center"/>
            </w:pPr>
            <w:r>
              <w:rPr>
                <w:rFonts w:ascii="仿宋_GB2312" w:hAnsi="仿宋_GB2312" w:eastAsia="仿宋_GB2312" w:cs="仿宋_GB2312"/>
              </w:rPr>
              <w:t>4</w:t>
            </w:r>
          </w:p>
        </w:tc>
        <w:tc>
          <w:tcPr>
            <w:tcW w:w="581" w:type="dxa"/>
          </w:tcPr>
          <w:p w14:paraId="430C69CE">
            <w:pPr>
              <w:pStyle w:val="4"/>
              <w:jc w:val="center"/>
            </w:pPr>
            <w:r>
              <w:rPr>
                <w:rFonts w:ascii="仿宋_GB2312" w:hAnsi="仿宋_GB2312" w:eastAsia="仿宋_GB2312" w:cs="仿宋_GB2312"/>
              </w:rPr>
              <w:t>★</w:t>
            </w:r>
          </w:p>
        </w:tc>
        <w:tc>
          <w:tcPr>
            <w:tcW w:w="1495" w:type="dxa"/>
          </w:tcPr>
          <w:p w14:paraId="5B118C13">
            <w:pPr>
              <w:pStyle w:val="4"/>
              <w:jc w:val="left"/>
            </w:pPr>
            <w:r>
              <w:rPr>
                <w:rFonts w:ascii="仿宋_GB2312" w:hAnsi="仿宋_GB2312" w:eastAsia="仿宋_GB2312" w:cs="仿宋_GB2312"/>
              </w:rPr>
              <w:t>额定电压</w:t>
            </w:r>
          </w:p>
        </w:tc>
        <w:tc>
          <w:tcPr>
            <w:tcW w:w="5814" w:type="dxa"/>
          </w:tcPr>
          <w:p w14:paraId="4783CB95">
            <w:pPr>
              <w:pStyle w:val="4"/>
              <w:jc w:val="both"/>
            </w:pPr>
            <w:r>
              <w:rPr>
                <w:rFonts w:ascii="仿宋_GB2312" w:hAnsi="仿宋_GB2312" w:eastAsia="仿宋_GB2312" w:cs="仿宋_GB2312"/>
                <w:sz w:val="21"/>
              </w:rPr>
              <w:t>220V，额定频率：50Hz。</w:t>
            </w:r>
          </w:p>
        </w:tc>
      </w:tr>
      <w:tr w14:paraId="3BA7EA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583B18">
            <w:pPr>
              <w:pStyle w:val="4"/>
              <w:jc w:val="center"/>
            </w:pPr>
            <w:r>
              <w:rPr>
                <w:rFonts w:ascii="仿宋_GB2312" w:hAnsi="仿宋_GB2312" w:eastAsia="仿宋_GB2312" w:cs="仿宋_GB2312"/>
              </w:rPr>
              <w:t>5</w:t>
            </w:r>
          </w:p>
        </w:tc>
        <w:tc>
          <w:tcPr>
            <w:tcW w:w="581" w:type="dxa"/>
          </w:tcPr>
          <w:p w14:paraId="0106E9BA">
            <w:pPr>
              <w:pStyle w:val="4"/>
              <w:jc w:val="center"/>
            </w:pPr>
            <w:r>
              <w:rPr>
                <w:rFonts w:ascii="仿宋_GB2312" w:hAnsi="仿宋_GB2312" w:eastAsia="仿宋_GB2312" w:cs="仿宋_GB2312"/>
              </w:rPr>
              <w:t>★</w:t>
            </w:r>
          </w:p>
        </w:tc>
        <w:tc>
          <w:tcPr>
            <w:tcW w:w="1495" w:type="dxa"/>
          </w:tcPr>
          <w:p w14:paraId="40165590">
            <w:pPr>
              <w:pStyle w:val="4"/>
              <w:jc w:val="left"/>
            </w:pPr>
            <w:r>
              <w:rPr>
                <w:rFonts w:ascii="仿宋_GB2312" w:hAnsi="仿宋_GB2312" w:eastAsia="仿宋_GB2312" w:cs="仿宋_GB2312"/>
              </w:rPr>
              <w:t>额定制热功率</w:t>
            </w:r>
          </w:p>
        </w:tc>
        <w:tc>
          <w:tcPr>
            <w:tcW w:w="5814" w:type="dxa"/>
          </w:tcPr>
          <w:p w14:paraId="637FE163">
            <w:pPr>
              <w:pStyle w:val="4"/>
              <w:jc w:val="left"/>
            </w:pPr>
            <w:r>
              <w:rPr>
                <w:rFonts w:ascii="仿宋_GB2312" w:hAnsi="仿宋_GB2312" w:eastAsia="仿宋_GB2312" w:cs="仿宋_GB2312"/>
                <w:sz w:val="21"/>
              </w:rPr>
              <w:t>≥460W。</w:t>
            </w:r>
          </w:p>
        </w:tc>
      </w:tr>
      <w:tr w14:paraId="6987AE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8AC028">
            <w:pPr>
              <w:pStyle w:val="4"/>
              <w:jc w:val="center"/>
            </w:pPr>
            <w:r>
              <w:rPr>
                <w:rFonts w:ascii="仿宋_GB2312" w:hAnsi="仿宋_GB2312" w:eastAsia="仿宋_GB2312" w:cs="仿宋_GB2312"/>
              </w:rPr>
              <w:t>6</w:t>
            </w:r>
          </w:p>
        </w:tc>
        <w:tc>
          <w:tcPr>
            <w:tcW w:w="581" w:type="dxa"/>
          </w:tcPr>
          <w:p w14:paraId="706EA70D">
            <w:pPr>
              <w:pStyle w:val="4"/>
              <w:jc w:val="center"/>
            </w:pPr>
            <w:r>
              <w:rPr>
                <w:rFonts w:ascii="仿宋_GB2312" w:hAnsi="仿宋_GB2312" w:eastAsia="仿宋_GB2312" w:cs="仿宋_GB2312"/>
              </w:rPr>
              <w:t>★</w:t>
            </w:r>
          </w:p>
        </w:tc>
        <w:tc>
          <w:tcPr>
            <w:tcW w:w="1495" w:type="dxa"/>
          </w:tcPr>
          <w:p w14:paraId="0E4A946A">
            <w:pPr>
              <w:pStyle w:val="4"/>
              <w:jc w:val="left"/>
            </w:pPr>
            <w:r>
              <w:rPr>
                <w:rFonts w:ascii="仿宋_GB2312" w:hAnsi="仿宋_GB2312" w:eastAsia="仿宋_GB2312" w:cs="仿宋_GB2312"/>
              </w:rPr>
              <w:t>制热水能力</w:t>
            </w:r>
          </w:p>
        </w:tc>
        <w:tc>
          <w:tcPr>
            <w:tcW w:w="5814" w:type="dxa"/>
          </w:tcPr>
          <w:p w14:paraId="21992DBC">
            <w:pPr>
              <w:pStyle w:val="4"/>
              <w:jc w:val="left"/>
            </w:pPr>
            <w:r>
              <w:rPr>
                <w:rFonts w:ascii="仿宋_GB2312" w:hAnsi="仿宋_GB2312" w:eastAsia="仿宋_GB2312" w:cs="仿宋_GB2312"/>
                <w:sz w:val="21"/>
              </w:rPr>
              <w:t>≥5L/h（≥90℃）。</w:t>
            </w:r>
          </w:p>
        </w:tc>
      </w:tr>
      <w:tr w14:paraId="61BBA3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C0098B">
            <w:pPr>
              <w:pStyle w:val="4"/>
              <w:jc w:val="center"/>
            </w:pPr>
            <w:r>
              <w:rPr>
                <w:rFonts w:ascii="仿宋_GB2312" w:hAnsi="仿宋_GB2312" w:eastAsia="仿宋_GB2312" w:cs="仿宋_GB2312"/>
              </w:rPr>
              <w:t>7</w:t>
            </w:r>
          </w:p>
        </w:tc>
        <w:tc>
          <w:tcPr>
            <w:tcW w:w="581" w:type="dxa"/>
          </w:tcPr>
          <w:p w14:paraId="5FD0165E"/>
        </w:tc>
        <w:tc>
          <w:tcPr>
            <w:tcW w:w="1495" w:type="dxa"/>
          </w:tcPr>
          <w:p w14:paraId="23CC0618">
            <w:pPr>
              <w:pStyle w:val="4"/>
              <w:jc w:val="left"/>
            </w:pPr>
            <w:r>
              <w:rPr>
                <w:rFonts w:ascii="仿宋_GB2312" w:hAnsi="仿宋_GB2312" w:eastAsia="仿宋_GB2312" w:cs="仿宋_GB2312"/>
              </w:rPr>
              <w:t>储物柜</w:t>
            </w:r>
          </w:p>
        </w:tc>
        <w:tc>
          <w:tcPr>
            <w:tcW w:w="5814" w:type="dxa"/>
          </w:tcPr>
          <w:p w14:paraId="327BFA15">
            <w:pPr>
              <w:pStyle w:val="4"/>
              <w:jc w:val="left"/>
            </w:pPr>
            <w:r>
              <w:rPr>
                <w:rFonts w:ascii="仿宋_GB2312" w:hAnsi="仿宋_GB2312" w:eastAsia="仿宋_GB2312" w:cs="仿宋_GB2312"/>
                <w:sz w:val="21"/>
              </w:rPr>
              <w:t>须配置储物柜（保鲜柜），容积≥15L。</w:t>
            </w:r>
          </w:p>
        </w:tc>
      </w:tr>
      <w:tr w14:paraId="6D96E3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B6C47A">
            <w:pPr>
              <w:pStyle w:val="4"/>
              <w:jc w:val="center"/>
            </w:pPr>
            <w:r>
              <w:rPr>
                <w:rFonts w:ascii="仿宋_GB2312" w:hAnsi="仿宋_GB2312" w:eastAsia="仿宋_GB2312" w:cs="仿宋_GB2312"/>
              </w:rPr>
              <w:t>8</w:t>
            </w:r>
          </w:p>
        </w:tc>
        <w:tc>
          <w:tcPr>
            <w:tcW w:w="581" w:type="dxa"/>
          </w:tcPr>
          <w:p w14:paraId="1049E306"/>
        </w:tc>
        <w:tc>
          <w:tcPr>
            <w:tcW w:w="1495" w:type="dxa"/>
          </w:tcPr>
          <w:p w14:paraId="5EBC0EC9">
            <w:pPr>
              <w:pStyle w:val="4"/>
              <w:jc w:val="left"/>
            </w:pPr>
            <w:r>
              <w:rPr>
                <w:rFonts w:ascii="仿宋_GB2312" w:hAnsi="仿宋_GB2312" w:eastAsia="仿宋_GB2312" w:cs="仿宋_GB2312"/>
              </w:rPr>
              <w:t>外形尺寸</w:t>
            </w:r>
          </w:p>
        </w:tc>
        <w:tc>
          <w:tcPr>
            <w:tcW w:w="5814" w:type="dxa"/>
          </w:tcPr>
          <w:p w14:paraId="36E1D951">
            <w:pPr>
              <w:pStyle w:val="4"/>
              <w:jc w:val="left"/>
            </w:pPr>
            <w:r>
              <w:rPr>
                <w:rFonts w:ascii="仿宋_GB2312" w:hAnsi="仿宋_GB2312" w:eastAsia="仿宋_GB2312" w:cs="仿宋_GB2312"/>
                <w:sz w:val="21"/>
              </w:rPr>
              <w:t>宽度≥350mm，深度≥320mm，高度≥1000mm。</w:t>
            </w:r>
          </w:p>
        </w:tc>
      </w:tr>
      <w:tr w14:paraId="74E0AD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1693DE">
            <w:pPr>
              <w:pStyle w:val="4"/>
              <w:jc w:val="center"/>
            </w:pPr>
            <w:r>
              <w:rPr>
                <w:rFonts w:ascii="仿宋_GB2312" w:hAnsi="仿宋_GB2312" w:eastAsia="仿宋_GB2312" w:cs="仿宋_GB2312"/>
              </w:rPr>
              <w:t>9</w:t>
            </w:r>
          </w:p>
        </w:tc>
        <w:tc>
          <w:tcPr>
            <w:tcW w:w="581" w:type="dxa"/>
          </w:tcPr>
          <w:p w14:paraId="76F177AB"/>
        </w:tc>
        <w:tc>
          <w:tcPr>
            <w:tcW w:w="1495" w:type="dxa"/>
          </w:tcPr>
          <w:p w14:paraId="4F650FD6">
            <w:pPr>
              <w:pStyle w:val="4"/>
              <w:jc w:val="left"/>
            </w:pPr>
            <w:r>
              <w:rPr>
                <w:rFonts w:ascii="仿宋_GB2312" w:hAnsi="仿宋_GB2312" w:eastAsia="仿宋_GB2312" w:cs="仿宋_GB2312"/>
              </w:rPr>
              <w:t>安全保护</w:t>
            </w:r>
          </w:p>
        </w:tc>
        <w:tc>
          <w:tcPr>
            <w:tcW w:w="5814" w:type="dxa"/>
          </w:tcPr>
          <w:p w14:paraId="609FC46D">
            <w:pPr>
              <w:pStyle w:val="4"/>
              <w:jc w:val="left"/>
            </w:pPr>
            <w:r>
              <w:rPr>
                <w:rFonts w:ascii="仿宋_GB2312" w:hAnsi="仿宋_GB2312" w:eastAsia="仿宋_GB2312" w:cs="仿宋_GB2312"/>
                <w:sz w:val="21"/>
              </w:rPr>
              <w:t>具备多重防干烧设计，安全有保障。</w:t>
            </w:r>
          </w:p>
        </w:tc>
      </w:tr>
    </w:tbl>
    <w:p w14:paraId="34A03897">
      <w:pPr>
        <w:pStyle w:val="4"/>
        <w:jc w:val="left"/>
      </w:pPr>
      <w:r>
        <w:rPr>
          <w:rFonts w:ascii="仿宋_GB2312" w:hAnsi="仿宋_GB2312" w:eastAsia="仿宋_GB2312" w:cs="仿宋_GB2312"/>
        </w:rPr>
        <w:t>标的名称：无线麦克风</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D6ACF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13E118">
            <w:pPr>
              <w:pStyle w:val="4"/>
              <w:jc w:val="center"/>
            </w:pPr>
            <w:r>
              <w:rPr>
                <w:rFonts w:ascii="仿宋_GB2312" w:hAnsi="仿宋_GB2312" w:eastAsia="仿宋_GB2312" w:cs="仿宋_GB2312"/>
              </w:rPr>
              <w:t>序号</w:t>
            </w:r>
          </w:p>
        </w:tc>
        <w:tc>
          <w:tcPr>
            <w:tcW w:w="581" w:type="dxa"/>
          </w:tcPr>
          <w:p w14:paraId="6D16A3A2">
            <w:pPr>
              <w:pStyle w:val="4"/>
              <w:jc w:val="center"/>
            </w:pPr>
            <w:r>
              <w:rPr>
                <w:rFonts w:ascii="仿宋_GB2312" w:hAnsi="仿宋_GB2312" w:eastAsia="仿宋_GB2312" w:cs="仿宋_GB2312"/>
              </w:rPr>
              <w:t>符号标识</w:t>
            </w:r>
          </w:p>
        </w:tc>
        <w:tc>
          <w:tcPr>
            <w:tcW w:w="1495" w:type="dxa"/>
          </w:tcPr>
          <w:p w14:paraId="0E0A0EC5">
            <w:pPr>
              <w:pStyle w:val="4"/>
              <w:jc w:val="center"/>
            </w:pPr>
            <w:r>
              <w:rPr>
                <w:rFonts w:ascii="仿宋_GB2312" w:hAnsi="仿宋_GB2312" w:eastAsia="仿宋_GB2312" w:cs="仿宋_GB2312"/>
              </w:rPr>
              <w:t>技术要求名称</w:t>
            </w:r>
          </w:p>
        </w:tc>
        <w:tc>
          <w:tcPr>
            <w:tcW w:w="5814" w:type="dxa"/>
          </w:tcPr>
          <w:p w14:paraId="3699BA4F">
            <w:pPr>
              <w:pStyle w:val="4"/>
              <w:jc w:val="center"/>
            </w:pPr>
            <w:r>
              <w:rPr>
                <w:rFonts w:ascii="仿宋_GB2312" w:hAnsi="仿宋_GB2312" w:eastAsia="仿宋_GB2312" w:cs="仿宋_GB2312"/>
              </w:rPr>
              <w:t>技术参数与性能指标</w:t>
            </w:r>
          </w:p>
        </w:tc>
      </w:tr>
      <w:tr w14:paraId="4C3417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7846DF">
            <w:pPr>
              <w:pStyle w:val="4"/>
              <w:jc w:val="center"/>
            </w:pPr>
            <w:r>
              <w:rPr>
                <w:rFonts w:ascii="仿宋_GB2312" w:hAnsi="仿宋_GB2312" w:eastAsia="仿宋_GB2312" w:cs="仿宋_GB2312"/>
              </w:rPr>
              <w:t>1</w:t>
            </w:r>
          </w:p>
        </w:tc>
        <w:tc>
          <w:tcPr>
            <w:tcW w:w="581" w:type="dxa"/>
          </w:tcPr>
          <w:p w14:paraId="2070E5AF">
            <w:pPr>
              <w:pStyle w:val="4"/>
              <w:jc w:val="center"/>
            </w:pPr>
            <w:r>
              <w:rPr>
                <w:rFonts w:ascii="仿宋_GB2312" w:hAnsi="仿宋_GB2312" w:eastAsia="仿宋_GB2312" w:cs="仿宋_GB2312"/>
              </w:rPr>
              <w:t>★</w:t>
            </w:r>
          </w:p>
        </w:tc>
        <w:tc>
          <w:tcPr>
            <w:tcW w:w="1495" w:type="dxa"/>
          </w:tcPr>
          <w:p w14:paraId="16D58E97">
            <w:pPr>
              <w:pStyle w:val="4"/>
              <w:jc w:val="left"/>
            </w:pPr>
            <w:r>
              <w:rPr>
                <w:rFonts w:ascii="仿宋_GB2312" w:hAnsi="仿宋_GB2312" w:eastAsia="仿宋_GB2312" w:cs="仿宋_GB2312"/>
              </w:rPr>
              <w:t>产品类型</w:t>
            </w:r>
          </w:p>
        </w:tc>
        <w:tc>
          <w:tcPr>
            <w:tcW w:w="5814" w:type="dxa"/>
          </w:tcPr>
          <w:p w14:paraId="3637C6D0">
            <w:pPr>
              <w:pStyle w:val="4"/>
              <w:jc w:val="both"/>
            </w:pPr>
            <w:r>
              <w:rPr>
                <w:rFonts w:ascii="仿宋_GB2312" w:hAnsi="仿宋_GB2312" w:eastAsia="仿宋_GB2312" w:cs="仿宋_GB2312"/>
                <w:sz w:val="21"/>
              </w:rPr>
              <w:t>便携式无线麦克风系统，包含发射器≥2个、接收器≥1个、充电盒≥1个。</w:t>
            </w:r>
          </w:p>
        </w:tc>
      </w:tr>
      <w:tr w14:paraId="54F416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0A5F07">
            <w:pPr>
              <w:pStyle w:val="4"/>
              <w:jc w:val="center"/>
            </w:pPr>
            <w:r>
              <w:rPr>
                <w:rFonts w:ascii="仿宋_GB2312" w:hAnsi="仿宋_GB2312" w:eastAsia="仿宋_GB2312" w:cs="仿宋_GB2312"/>
              </w:rPr>
              <w:t>2</w:t>
            </w:r>
          </w:p>
        </w:tc>
        <w:tc>
          <w:tcPr>
            <w:tcW w:w="581" w:type="dxa"/>
          </w:tcPr>
          <w:p w14:paraId="197A7451">
            <w:pPr>
              <w:pStyle w:val="4"/>
              <w:jc w:val="center"/>
            </w:pPr>
            <w:r>
              <w:rPr>
                <w:rFonts w:ascii="仿宋_GB2312" w:hAnsi="仿宋_GB2312" w:eastAsia="仿宋_GB2312" w:cs="仿宋_GB2312"/>
              </w:rPr>
              <w:t>★</w:t>
            </w:r>
          </w:p>
        </w:tc>
        <w:tc>
          <w:tcPr>
            <w:tcW w:w="1495" w:type="dxa"/>
          </w:tcPr>
          <w:p w14:paraId="6CBB3641">
            <w:pPr>
              <w:pStyle w:val="4"/>
              <w:jc w:val="left"/>
            </w:pPr>
            <w:r>
              <w:rPr>
                <w:rFonts w:ascii="仿宋_GB2312" w:hAnsi="仿宋_GB2312" w:eastAsia="仿宋_GB2312" w:cs="仿宋_GB2312"/>
              </w:rPr>
              <w:t>无线传输</w:t>
            </w:r>
          </w:p>
        </w:tc>
        <w:tc>
          <w:tcPr>
            <w:tcW w:w="5814" w:type="dxa"/>
          </w:tcPr>
          <w:p w14:paraId="73FF89EC">
            <w:pPr>
              <w:pStyle w:val="4"/>
              <w:jc w:val="left"/>
            </w:pPr>
            <w:r>
              <w:rPr>
                <w:rFonts w:ascii="仿宋_GB2312" w:hAnsi="仿宋_GB2312" w:eastAsia="仿宋_GB2312" w:cs="仿宋_GB2312"/>
                <w:sz w:val="21"/>
              </w:rPr>
              <w:t>支持 2.4GHz 频段自动跳频技术。</w:t>
            </w:r>
          </w:p>
        </w:tc>
      </w:tr>
      <w:tr w14:paraId="2B8244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EEFF7E">
            <w:pPr>
              <w:pStyle w:val="4"/>
              <w:jc w:val="center"/>
            </w:pPr>
            <w:r>
              <w:rPr>
                <w:rFonts w:ascii="仿宋_GB2312" w:hAnsi="仿宋_GB2312" w:eastAsia="仿宋_GB2312" w:cs="仿宋_GB2312"/>
              </w:rPr>
              <w:t>3</w:t>
            </w:r>
          </w:p>
        </w:tc>
        <w:tc>
          <w:tcPr>
            <w:tcW w:w="581" w:type="dxa"/>
          </w:tcPr>
          <w:p w14:paraId="7E932D6B"/>
        </w:tc>
        <w:tc>
          <w:tcPr>
            <w:tcW w:w="1495" w:type="dxa"/>
          </w:tcPr>
          <w:p w14:paraId="6A66E954">
            <w:pPr>
              <w:pStyle w:val="4"/>
              <w:jc w:val="left"/>
            </w:pPr>
            <w:r>
              <w:rPr>
                <w:rFonts w:ascii="仿宋_GB2312" w:hAnsi="仿宋_GB2312" w:eastAsia="仿宋_GB2312" w:cs="仿宋_GB2312"/>
              </w:rPr>
              <w:t>▲无线传输距离</w:t>
            </w:r>
          </w:p>
        </w:tc>
        <w:tc>
          <w:tcPr>
            <w:tcW w:w="5814" w:type="dxa"/>
          </w:tcPr>
          <w:p w14:paraId="7B75ADB6">
            <w:pPr>
              <w:pStyle w:val="4"/>
              <w:jc w:val="left"/>
            </w:pPr>
            <w:r>
              <w:rPr>
                <w:rFonts w:ascii="仿宋_GB2312" w:hAnsi="仿宋_GB2312" w:eastAsia="仿宋_GB2312" w:cs="仿宋_GB2312"/>
                <w:sz w:val="21"/>
              </w:rPr>
              <w:t>≥80米（无障碍环境）。</w:t>
            </w:r>
          </w:p>
        </w:tc>
      </w:tr>
      <w:tr w14:paraId="4D008F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C6B495">
            <w:pPr>
              <w:pStyle w:val="4"/>
              <w:jc w:val="center"/>
            </w:pPr>
            <w:r>
              <w:rPr>
                <w:rFonts w:ascii="仿宋_GB2312" w:hAnsi="仿宋_GB2312" w:eastAsia="仿宋_GB2312" w:cs="仿宋_GB2312"/>
              </w:rPr>
              <w:t>4</w:t>
            </w:r>
          </w:p>
        </w:tc>
        <w:tc>
          <w:tcPr>
            <w:tcW w:w="581" w:type="dxa"/>
          </w:tcPr>
          <w:p w14:paraId="7B124267">
            <w:pPr>
              <w:pStyle w:val="4"/>
              <w:jc w:val="center"/>
            </w:pPr>
            <w:r>
              <w:rPr>
                <w:rFonts w:ascii="仿宋_GB2312" w:hAnsi="仿宋_GB2312" w:eastAsia="仿宋_GB2312" w:cs="仿宋_GB2312"/>
              </w:rPr>
              <w:t>★</w:t>
            </w:r>
          </w:p>
        </w:tc>
        <w:tc>
          <w:tcPr>
            <w:tcW w:w="1495" w:type="dxa"/>
          </w:tcPr>
          <w:p w14:paraId="4A9AC32A">
            <w:pPr>
              <w:pStyle w:val="4"/>
              <w:jc w:val="left"/>
            </w:pPr>
            <w:r>
              <w:rPr>
                <w:rFonts w:ascii="仿宋_GB2312" w:hAnsi="仿宋_GB2312" w:eastAsia="仿宋_GB2312" w:cs="仿宋_GB2312"/>
              </w:rPr>
              <w:t>音频传输</w:t>
            </w:r>
          </w:p>
        </w:tc>
        <w:tc>
          <w:tcPr>
            <w:tcW w:w="5814" w:type="dxa"/>
          </w:tcPr>
          <w:p w14:paraId="7987B923">
            <w:pPr>
              <w:pStyle w:val="4"/>
              <w:jc w:val="left"/>
            </w:pPr>
            <w:r>
              <w:rPr>
                <w:rFonts w:ascii="仿宋_GB2312" w:hAnsi="仿宋_GB2312" w:eastAsia="仿宋_GB2312" w:cs="仿宋_GB2312"/>
                <w:sz w:val="21"/>
              </w:rPr>
              <w:t>支持48kHz/24-bit无损音频传输。</w:t>
            </w:r>
          </w:p>
        </w:tc>
      </w:tr>
      <w:tr w14:paraId="3CB10A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5F1D32">
            <w:pPr>
              <w:pStyle w:val="4"/>
              <w:jc w:val="center"/>
            </w:pPr>
            <w:r>
              <w:rPr>
                <w:rFonts w:ascii="仿宋_GB2312" w:hAnsi="仿宋_GB2312" w:eastAsia="仿宋_GB2312" w:cs="仿宋_GB2312"/>
              </w:rPr>
              <w:t>5</w:t>
            </w:r>
          </w:p>
        </w:tc>
        <w:tc>
          <w:tcPr>
            <w:tcW w:w="581" w:type="dxa"/>
          </w:tcPr>
          <w:p w14:paraId="0AF3BAA2"/>
        </w:tc>
        <w:tc>
          <w:tcPr>
            <w:tcW w:w="1495" w:type="dxa"/>
          </w:tcPr>
          <w:p w14:paraId="5BC0BBBA">
            <w:pPr>
              <w:pStyle w:val="4"/>
              <w:jc w:val="left"/>
            </w:pPr>
            <w:r>
              <w:rPr>
                <w:rFonts w:ascii="仿宋_GB2312" w:hAnsi="仿宋_GB2312" w:eastAsia="仿宋_GB2312" w:cs="仿宋_GB2312"/>
              </w:rPr>
              <w:t>▲内录功能</w:t>
            </w:r>
          </w:p>
        </w:tc>
        <w:tc>
          <w:tcPr>
            <w:tcW w:w="5814" w:type="dxa"/>
          </w:tcPr>
          <w:p w14:paraId="7C3371A3">
            <w:pPr>
              <w:pStyle w:val="4"/>
              <w:jc w:val="left"/>
            </w:pPr>
            <w:r>
              <w:rPr>
                <w:rFonts w:ascii="仿宋_GB2312" w:hAnsi="仿宋_GB2312" w:eastAsia="仿宋_GB2312" w:cs="仿宋_GB2312"/>
                <w:sz w:val="21"/>
              </w:rPr>
              <w:t>支持32-bit浮点双文件内录（原始音频与优化版本同时记录）。</w:t>
            </w:r>
          </w:p>
        </w:tc>
      </w:tr>
      <w:tr w14:paraId="4A1BEF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530856">
            <w:pPr>
              <w:pStyle w:val="4"/>
              <w:jc w:val="center"/>
            </w:pPr>
            <w:r>
              <w:rPr>
                <w:rFonts w:ascii="仿宋_GB2312" w:hAnsi="仿宋_GB2312" w:eastAsia="仿宋_GB2312" w:cs="仿宋_GB2312"/>
              </w:rPr>
              <w:t>6</w:t>
            </w:r>
          </w:p>
        </w:tc>
        <w:tc>
          <w:tcPr>
            <w:tcW w:w="581" w:type="dxa"/>
          </w:tcPr>
          <w:p w14:paraId="50E56442"/>
        </w:tc>
        <w:tc>
          <w:tcPr>
            <w:tcW w:w="1495" w:type="dxa"/>
          </w:tcPr>
          <w:p w14:paraId="7EF60C46">
            <w:pPr>
              <w:pStyle w:val="4"/>
              <w:jc w:val="left"/>
            </w:pPr>
            <w:r>
              <w:rPr>
                <w:rFonts w:ascii="仿宋_GB2312" w:hAnsi="仿宋_GB2312" w:eastAsia="仿宋_GB2312" w:cs="仿宋_GB2312"/>
              </w:rPr>
              <w:t>动态范围</w:t>
            </w:r>
          </w:p>
        </w:tc>
        <w:tc>
          <w:tcPr>
            <w:tcW w:w="5814" w:type="dxa"/>
          </w:tcPr>
          <w:p w14:paraId="05F82038">
            <w:pPr>
              <w:pStyle w:val="4"/>
              <w:jc w:val="left"/>
            </w:pPr>
            <w:r>
              <w:rPr>
                <w:rFonts w:ascii="仿宋_GB2312" w:hAnsi="仿宋_GB2312" w:eastAsia="仿宋_GB2312" w:cs="仿宋_GB2312"/>
                <w:sz w:val="21"/>
              </w:rPr>
              <w:t>≥120dB。</w:t>
            </w:r>
          </w:p>
        </w:tc>
      </w:tr>
      <w:tr w14:paraId="72A6D8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9DEF27">
            <w:pPr>
              <w:pStyle w:val="4"/>
              <w:jc w:val="center"/>
            </w:pPr>
            <w:r>
              <w:rPr>
                <w:rFonts w:ascii="仿宋_GB2312" w:hAnsi="仿宋_GB2312" w:eastAsia="仿宋_GB2312" w:cs="仿宋_GB2312"/>
              </w:rPr>
              <w:t>7</w:t>
            </w:r>
          </w:p>
        </w:tc>
        <w:tc>
          <w:tcPr>
            <w:tcW w:w="581" w:type="dxa"/>
          </w:tcPr>
          <w:p w14:paraId="2D4D2C98">
            <w:pPr>
              <w:pStyle w:val="4"/>
              <w:jc w:val="center"/>
            </w:pPr>
            <w:r>
              <w:rPr>
                <w:rFonts w:ascii="仿宋_GB2312" w:hAnsi="仿宋_GB2312" w:eastAsia="仿宋_GB2312" w:cs="仿宋_GB2312"/>
              </w:rPr>
              <w:t>★</w:t>
            </w:r>
          </w:p>
        </w:tc>
        <w:tc>
          <w:tcPr>
            <w:tcW w:w="1495" w:type="dxa"/>
          </w:tcPr>
          <w:p w14:paraId="40ABAFBE">
            <w:pPr>
              <w:pStyle w:val="4"/>
              <w:jc w:val="left"/>
            </w:pPr>
            <w:r>
              <w:rPr>
                <w:rFonts w:ascii="仿宋_GB2312" w:hAnsi="仿宋_GB2312" w:eastAsia="仿宋_GB2312" w:cs="仿宋_GB2312"/>
              </w:rPr>
              <w:t>发射器重量</w:t>
            </w:r>
          </w:p>
        </w:tc>
        <w:tc>
          <w:tcPr>
            <w:tcW w:w="5814" w:type="dxa"/>
          </w:tcPr>
          <w:p w14:paraId="7E948E38">
            <w:pPr>
              <w:pStyle w:val="4"/>
              <w:jc w:val="left"/>
            </w:pPr>
            <w:r>
              <w:rPr>
                <w:rFonts w:ascii="仿宋_GB2312" w:hAnsi="仿宋_GB2312" w:eastAsia="仿宋_GB2312" w:cs="仿宋_GB2312"/>
                <w:sz w:val="21"/>
              </w:rPr>
              <w:t>≤16g（含磁铁）。</w:t>
            </w:r>
          </w:p>
        </w:tc>
      </w:tr>
      <w:tr w14:paraId="23ADA9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0A9768">
            <w:pPr>
              <w:pStyle w:val="4"/>
              <w:jc w:val="center"/>
            </w:pPr>
            <w:r>
              <w:rPr>
                <w:rFonts w:ascii="仿宋_GB2312" w:hAnsi="仿宋_GB2312" w:eastAsia="仿宋_GB2312" w:cs="仿宋_GB2312"/>
              </w:rPr>
              <w:t>8</w:t>
            </w:r>
          </w:p>
        </w:tc>
        <w:tc>
          <w:tcPr>
            <w:tcW w:w="581" w:type="dxa"/>
          </w:tcPr>
          <w:p w14:paraId="43BBE580"/>
        </w:tc>
        <w:tc>
          <w:tcPr>
            <w:tcW w:w="1495" w:type="dxa"/>
          </w:tcPr>
          <w:p w14:paraId="36849310">
            <w:pPr>
              <w:pStyle w:val="4"/>
              <w:jc w:val="left"/>
            </w:pPr>
            <w:r>
              <w:rPr>
                <w:rFonts w:ascii="仿宋_GB2312" w:hAnsi="仿宋_GB2312" w:eastAsia="仿宋_GB2312" w:cs="仿宋_GB2312"/>
              </w:rPr>
              <w:t>▲发射器续航</w:t>
            </w:r>
          </w:p>
        </w:tc>
        <w:tc>
          <w:tcPr>
            <w:tcW w:w="5814" w:type="dxa"/>
          </w:tcPr>
          <w:p w14:paraId="627ED56C">
            <w:pPr>
              <w:pStyle w:val="4"/>
              <w:jc w:val="left"/>
            </w:pPr>
            <w:r>
              <w:rPr>
                <w:rFonts w:ascii="仿宋_GB2312" w:hAnsi="仿宋_GB2312" w:eastAsia="仿宋_GB2312" w:cs="仿宋_GB2312"/>
                <w:sz w:val="21"/>
              </w:rPr>
              <w:t>≥8小时。</w:t>
            </w:r>
          </w:p>
        </w:tc>
      </w:tr>
      <w:tr w14:paraId="3C7C04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2B8430">
            <w:pPr>
              <w:pStyle w:val="4"/>
              <w:jc w:val="center"/>
            </w:pPr>
            <w:r>
              <w:rPr>
                <w:rFonts w:ascii="仿宋_GB2312" w:hAnsi="仿宋_GB2312" w:eastAsia="仿宋_GB2312" w:cs="仿宋_GB2312"/>
              </w:rPr>
              <w:t>9</w:t>
            </w:r>
          </w:p>
        </w:tc>
        <w:tc>
          <w:tcPr>
            <w:tcW w:w="581" w:type="dxa"/>
          </w:tcPr>
          <w:p w14:paraId="41DCD5A1">
            <w:pPr>
              <w:pStyle w:val="4"/>
              <w:jc w:val="center"/>
            </w:pPr>
            <w:r>
              <w:rPr>
                <w:rFonts w:ascii="仿宋_GB2312" w:hAnsi="仿宋_GB2312" w:eastAsia="仿宋_GB2312" w:cs="仿宋_GB2312"/>
              </w:rPr>
              <w:t>★</w:t>
            </w:r>
          </w:p>
        </w:tc>
        <w:tc>
          <w:tcPr>
            <w:tcW w:w="1495" w:type="dxa"/>
          </w:tcPr>
          <w:p w14:paraId="25ABA28F">
            <w:pPr>
              <w:pStyle w:val="4"/>
              <w:jc w:val="left"/>
            </w:pPr>
            <w:r>
              <w:rPr>
                <w:rFonts w:ascii="仿宋_GB2312" w:hAnsi="仿宋_GB2312" w:eastAsia="仿宋_GB2312" w:cs="仿宋_GB2312"/>
              </w:rPr>
              <w:t>充电盒总续航</w:t>
            </w:r>
          </w:p>
        </w:tc>
        <w:tc>
          <w:tcPr>
            <w:tcW w:w="5814" w:type="dxa"/>
          </w:tcPr>
          <w:p w14:paraId="10D35513">
            <w:pPr>
              <w:pStyle w:val="4"/>
              <w:jc w:val="left"/>
            </w:pPr>
            <w:r>
              <w:rPr>
                <w:rFonts w:ascii="仿宋_GB2312" w:hAnsi="仿宋_GB2312" w:eastAsia="仿宋_GB2312" w:cs="仿宋_GB2312"/>
                <w:sz w:val="21"/>
              </w:rPr>
              <w:t>≥28小时。</w:t>
            </w:r>
          </w:p>
        </w:tc>
      </w:tr>
      <w:tr w14:paraId="1808F3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5A9AD1">
            <w:pPr>
              <w:pStyle w:val="4"/>
              <w:jc w:val="center"/>
            </w:pPr>
            <w:r>
              <w:rPr>
                <w:rFonts w:ascii="仿宋_GB2312" w:hAnsi="仿宋_GB2312" w:eastAsia="仿宋_GB2312" w:cs="仿宋_GB2312"/>
              </w:rPr>
              <w:t>10</w:t>
            </w:r>
          </w:p>
        </w:tc>
        <w:tc>
          <w:tcPr>
            <w:tcW w:w="581" w:type="dxa"/>
          </w:tcPr>
          <w:p w14:paraId="3498AAEC"/>
        </w:tc>
        <w:tc>
          <w:tcPr>
            <w:tcW w:w="1495" w:type="dxa"/>
          </w:tcPr>
          <w:p w14:paraId="58651AB4">
            <w:pPr>
              <w:pStyle w:val="4"/>
              <w:jc w:val="left"/>
            </w:pPr>
            <w:r>
              <w:rPr>
                <w:rFonts w:ascii="仿宋_GB2312" w:hAnsi="仿宋_GB2312" w:eastAsia="仿宋_GB2312" w:cs="仿宋_GB2312"/>
              </w:rPr>
              <w:t>降噪功能</w:t>
            </w:r>
          </w:p>
        </w:tc>
        <w:tc>
          <w:tcPr>
            <w:tcW w:w="5814" w:type="dxa"/>
          </w:tcPr>
          <w:p w14:paraId="3A1B5FAA">
            <w:pPr>
              <w:pStyle w:val="4"/>
              <w:jc w:val="left"/>
            </w:pPr>
            <w:r>
              <w:rPr>
                <w:rFonts w:ascii="仿宋_GB2312" w:hAnsi="仿宋_GB2312" w:eastAsia="仿宋_GB2312" w:cs="仿宋_GB2312"/>
                <w:sz w:val="21"/>
              </w:rPr>
              <w:t>支持多档降噪调节。</w:t>
            </w:r>
          </w:p>
        </w:tc>
      </w:tr>
      <w:tr w14:paraId="4F562D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F0CB66">
            <w:pPr>
              <w:pStyle w:val="4"/>
              <w:jc w:val="center"/>
            </w:pPr>
            <w:r>
              <w:rPr>
                <w:rFonts w:ascii="仿宋_GB2312" w:hAnsi="仿宋_GB2312" w:eastAsia="仿宋_GB2312" w:cs="仿宋_GB2312"/>
              </w:rPr>
              <w:t>11</w:t>
            </w:r>
          </w:p>
        </w:tc>
        <w:tc>
          <w:tcPr>
            <w:tcW w:w="581" w:type="dxa"/>
          </w:tcPr>
          <w:p w14:paraId="52095BBA"/>
        </w:tc>
        <w:tc>
          <w:tcPr>
            <w:tcW w:w="1495" w:type="dxa"/>
          </w:tcPr>
          <w:p w14:paraId="0D9512A3">
            <w:pPr>
              <w:pStyle w:val="4"/>
              <w:jc w:val="left"/>
            </w:pPr>
            <w:r>
              <w:rPr>
                <w:rFonts w:ascii="仿宋_GB2312" w:hAnsi="仿宋_GB2312" w:eastAsia="仿宋_GB2312" w:cs="仿宋_GB2312"/>
              </w:rPr>
              <w:t>接口</w:t>
            </w:r>
          </w:p>
        </w:tc>
        <w:tc>
          <w:tcPr>
            <w:tcW w:w="5814" w:type="dxa"/>
          </w:tcPr>
          <w:p w14:paraId="2E3541C8">
            <w:pPr>
              <w:pStyle w:val="4"/>
              <w:jc w:val="both"/>
            </w:pPr>
            <w:r>
              <w:rPr>
                <w:rFonts w:ascii="仿宋_GB2312" w:hAnsi="仿宋_GB2312" w:eastAsia="仿宋_GB2312" w:cs="仿宋_GB2312"/>
                <w:sz w:val="21"/>
              </w:rPr>
              <w:t>支持3.5mm音频输出，兼容相机、手机等设备。</w:t>
            </w:r>
          </w:p>
        </w:tc>
      </w:tr>
      <w:tr w14:paraId="1204A5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87C829">
            <w:pPr>
              <w:pStyle w:val="4"/>
              <w:jc w:val="center"/>
            </w:pPr>
            <w:r>
              <w:rPr>
                <w:rFonts w:ascii="仿宋_GB2312" w:hAnsi="仿宋_GB2312" w:eastAsia="仿宋_GB2312" w:cs="仿宋_GB2312"/>
              </w:rPr>
              <w:t>12</w:t>
            </w:r>
          </w:p>
        </w:tc>
        <w:tc>
          <w:tcPr>
            <w:tcW w:w="581" w:type="dxa"/>
          </w:tcPr>
          <w:p w14:paraId="6C6A9200"/>
        </w:tc>
        <w:tc>
          <w:tcPr>
            <w:tcW w:w="1495" w:type="dxa"/>
          </w:tcPr>
          <w:p w14:paraId="13BCD79C">
            <w:pPr>
              <w:pStyle w:val="4"/>
              <w:jc w:val="left"/>
            </w:pPr>
            <w:r>
              <w:rPr>
                <w:rFonts w:ascii="仿宋_GB2312" w:hAnsi="仿宋_GB2312" w:eastAsia="仿宋_GB2312" w:cs="仿宋_GB2312"/>
              </w:rPr>
              <w:t>附件</w:t>
            </w:r>
          </w:p>
        </w:tc>
        <w:tc>
          <w:tcPr>
            <w:tcW w:w="5814" w:type="dxa"/>
          </w:tcPr>
          <w:p w14:paraId="6D8E57BA">
            <w:pPr>
              <w:pStyle w:val="4"/>
              <w:jc w:val="left"/>
            </w:pPr>
            <w:r>
              <w:rPr>
                <w:rFonts w:ascii="仿宋_GB2312" w:hAnsi="仿宋_GB2312" w:eastAsia="仿宋_GB2312" w:cs="仿宋_GB2312"/>
                <w:sz w:val="21"/>
              </w:rPr>
              <w:t>含充电盒、磁吸背夹、热靴转接件、USB充电线等全套配件。</w:t>
            </w:r>
          </w:p>
        </w:tc>
      </w:tr>
    </w:tbl>
    <w:p w14:paraId="0BA9378E">
      <w:pPr>
        <w:pStyle w:val="4"/>
        <w:jc w:val="left"/>
      </w:pPr>
      <w:r>
        <w:rPr>
          <w:rFonts w:ascii="仿宋_GB2312" w:hAnsi="仿宋_GB2312" w:eastAsia="仿宋_GB2312" w:cs="仿宋_GB2312"/>
        </w:rPr>
        <w:t>标的名称：机顶麦克风</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3C451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9A7345">
            <w:pPr>
              <w:pStyle w:val="4"/>
              <w:jc w:val="center"/>
            </w:pPr>
            <w:r>
              <w:rPr>
                <w:rFonts w:ascii="仿宋_GB2312" w:hAnsi="仿宋_GB2312" w:eastAsia="仿宋_GB2312" w:cs="仿宋_GB2312"/>
              </w:rPr>
              <w:t>序号</w:t>
            </w:r>
          </w:p>
        </w:tc>
        <w:tc>
          <w:tcPr>
            <w:tcW w:w="581" w:type="dxa"/>
          </w:tcPr>
          <w:p w14:paraId="2EB6D143">
            <w:pPr>
              <w:pStyle w:val="4"/>
              <w:jc w:val="center"/>
            </w:pPr>
            <w:r>
              <w:rPr>
                <w:rFonts w:ascii="仿宋_GB2312" w:hAnsi="仿宋_GB2312" w:eastAsia="仿宋_GB2312" w:cs="仿宋_GB2312"/>
              </w:rPr>
              <w:t>符号标识</w:t>
            </w:r>
          </w:p>
        </w:tc>
        <w:tc>
          <w:tcPr>
            <w:tcW w:w="1495" w:type="dxa"/>
          </w:tcPr>
          <w:p w14:paraId="7C44AA5C">
            <w:pPr>
              <w:pStyle w:val="4"/>
              <w:jc w:val="center"/>
            </w:pPr>
            <w:r>
              <w:rPr>
                <w:rFonts w:ascii="仿宋_GB2312" w:hAnsi="仿宋_GB2312" w:eastAsia="仿宋_GB2312" w:cs="仿宋_GB2312"/>
              </w:rPr>
              <w:t>技术要求名称</w:t>
            </w:r>
          </w:p>
        </w:tc>
        <w:tc>
          <w:tcPr>
            <w:tcW w:w="5814" w:type="dxa"/>
          </w:tcPr>
          <w:p w14:paraId="2E8A58B1">
            <w:pPr>
              <w:pStyle w:val="4"/>
              <w:jc w:val="center"/>
            </w:pPr>
            <w:r>
              <w:rPr>
                <w:rFonts w:ascii="仿宋_GB2312" w:hAnsi="仿宋_GB2312" w:eastAsia="仿宋_GB2312" w:cs="仿宋_GB2312"/>
              </w:rPr>
              <w:t>技术参数与性能指标</w:t>
            </w:r>
          </w:p>
        </w:tc>
      </w:tr>
      <w:tr w14:paraId="4255D8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B37E2C">
            <w:pPr>
              <w:pStyle w:val="4"/>
              <w:jc w:val="center"/>
            </w:pPr>
            <w:r>
              <w:rPr>
                <w:rFonts w:ascii="仿宋_GB2312" w:hAnsi="仿宋_GB2312" w:eastAsia="仿宋_GB2312" w:cs="仿宋_GB2312"/>
              </w:rPr>
              <w:t>1</w:t>
            </w:r>
          </w:p>
        </w:tc>
        <w:tc>
          <w:tcPr>
            <w:tcW w:w="581" w:type="dxa"/>
          </w:tcPr>
          <w:p w14:paraId="5A3EDA86">
            <w:pPr>
              <w:pStyle w:val="4"/>
              <w:jc w:val="center"/>
            </w:pPr>
            <w:r>
              <w:rPr>
                <w:rFonts w:ascii="仿宋_GB2312" w:hAnsi="仿宋_GB2312" w:eastAsia="仿宋_GB2312" w:cs="仿宋_GB2312"/>
              </w:rPr>
              <w:t>★</w:t>
            </w:r>
          </w:p>
        </w:tc>
        <w:tc>
          <w:tcPr>
            <w:tcW w:w="1495" w:type="dxa"/>
          </w:tcPr>
          <w:p w14:paraId="08BDD229">
            <w:pPr>
              <w:pStyle w:val="4"/>
              <w:jc w:val="left"/>
            </w:pPr>
            <w:r>
              <w:rPr>
                <w:rFonts w:ascii="仿宋_GB2312" w:hAnsi="仿宋_GB2312" w:eastAsia="仿宋_GB2312" w:cs="仿宋_GB2312"/>
              </w:rPr>
              <w:t>产品类型</w:t>
            </w:r>
          </w:p>
        </w:tc>
        <w:tc>
          <w:tcPr>
            <w:tcW w:w="5814" w:type="dxa"/>
          </w:tcPr>
          <w:p w14:paraId="5A67AADD">
            <w:pPr>
              <w:pStyle w:val="4"/>
              <w:jc w:val="left"/>
            </w:pPr>
            <w:r>
              <w:rPr>
                <w:rFonts w:ascii="仿宋_GB2312" w:hAnsi="仿宋_GB2312" w:eastAsia="仿宋_GB2312" w:cs="仿宋_GB2312"/>
                <w:sz w:val="21"/>
              </w:rPr>
              <w:t>机顶安装式枪型电容麦克风，适用于相机/摄像机。</w:t>
            </w:r>
          </w:p>
        </w:tc>
      </w:tr>
      <w:tr w14:paraId="400BEC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467409">
            <w:pPr>
              <w:pStyle w:val="4"/>
              <w:jc w:val="center"/>
            </w:pPr>
            <w:r>
              <w:rPr>
                <w:rFonts w:ascii="仿宋_GB2312" w:hAnsi="仿宋_GB2312" w:eastAsia="仿宋_GB2312" w:cs="仿宋_GB2312"/>
              </w:rPr>
              <w:t>2</w:t>
            </w:r>
          </w:p>
        </w:tc>
        <w:tc>
          <w:tcPr>
            <w:tcW w:w="581" w:type="dxa"/>
          </w:tcPr>
          <w:p w14:paraId="293F0882">
            <w:pPr>
              <w:pStyle w:val="4"/>
              <w:jc w:val="center"/>
            </w:pPr>
            <w:r>
              <w:rPr>
                <w:rFonts w:ascii="仿宋_GB2312" w:hAnsi="仿宋_GB2312" w:eastAsia="仿宋_GB2312" w:cs="仿宋_GB2312"/>
              </w:rPr>
              <w:t>★</w:t>
            </w:r>
          </w:p>
        </w:tc>
        <w:tc>
          <w:tcPr>
            <w:tcW w:w="1495" w:type="dxa"/>
          </w:tcPr>
          <w:p w14:paraId="3731CAB9">
            <w:pPr>
              <w:pStyle w:val="4"/>
              <w:jc w:val="left"/>
            </w:pPr>
            <w:r>
              <w:rPr>
                <w:rFonts w:ascii="仿宋_GB2312" w:hAnsi="仿宋_GB2312" w:eastAsia="仿宋_GB2312" w:cs="仿宋_GB2312"/>
              </w:rPr>
              <w:t>指向性</w:t>
            </w:r>
          </w:p>
        </w:tc>
        <w:tc>
          <w:tcPr>
            <w:tcW w:w="5814" w:type="dxa"/>
          </w:tcPr>
          <w:p w14:paraId="46920EDA">
            <w:pPr>
              <w:pStyle w:val="4"/>
              <w:jc w:val="left"/>
            </w:pPr>
            <w:r>
              <w:rPr>
                <w:rFonts w:ascii="仿宋_GB2312" w:hAnsi="仿宋_GB2312" w:eastAsia="仿宋_GB2312" w:cs="仿宋_GB2312"/>
                <w:sz w:val="21"/>
              </w:rPr>
              <w:t>超心型或超指向性。</w:t>
            </w:r>
          </w:p>
        </w:tc>
      </w:tr>
      <w:tr w14:paraId="7CE03F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C6D1A1">
            <w:pPr>
              <w:pStyle w:val="4"/>
              <w:jc w:val="center"/>
            </w:pPr>
            <w:r>
              <w:rPr>
                <w:rFonts w:ascii="仿宋_GB2312" w:hAnsi="仿宋_GB2312" w:eastAsia="仿宋_GB2312" w:cs="仿宋_GB2312"/>
              </w:rPr>
              <w:t>3</w:t>
            </w:r>
          </w:p>
        </w:tc>
        <w:tc>
          <w:tcPr>
            <w:tcW w:w="581" w:type="dxa"/>
          </w:tcPr>
          <w:p w14:paraId="279D3BAF"/>
        </w:tc>
        <w:tc>
          <w:tcPr>
            <w:tcW w:w="1495" w:type="dxa"/>
          </w:tcPr>
          <w:p w14:paraId="7FD40280">
            <w:pPr>
              <w:pStyle w:val="4"/>
              <w:jc w:val="left"/>
            </w:pPr>
            <w:r>
              <w:rPr>
                <w:rFonts w:ascii="仿宋_GB2312" w:hAnsi="仿宋_GB2312" w:eastAsia="仿宋_GB2312" w:cs="仿宋_GB2312"/>
              </w:rPr>
              <w:t>▲频率响应</w:t>
            </w:r>
          </w:p>
        </w:tc>
        <w:tc>
          <w:tcPr>
            <w:tcW w:w="5814" w:type="dxa"/>
          </w:tcPr>
          <w:p w14:paraId="2EFFD330">
            <w:pPr>
              <w:pStyle w:val="4"/>
              <w:jc w:val="left"/>
            </w:pPr>
            <w:r>
              <w:rPr>
                <w:rFonts w:ascii="仿宋_GB2312" w:hAnsi="仿宋_GB2312" w:eastAsia="仿宋_GB2312" w:cs="仿宋_GB2312"/>
                <w:sz w:val="21"/>
              </w:rPr>
              <w:t>≥20Hz-20kHz。</w:t>
            </w:r>
          </w:p>
        </w:tc>
      </w:tr>
      <w:tr w14:paraId="261520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09E902">
            <w:pPr>
              <w:pStyle w:val="4"/>
              <w:jc w:val="center"/>
            </w:pPr>
            <w:r>
              <w:rPr>
                <w:rFonts w:ascii="仿宋_GB2312" w:hAnsi="仿宋_GB2312" w:eastAsia="仿宋_GB2312" w:cs="仿宋_GB2312"/>
              </w:rPr>
              <w:t>4</w:t>
            </w:r>
          </w:p>
        </w:tc>
        <w:tc>
          <w:tcPr>
            <w:tcW w:w="581" w:type="dxa"/>
          </w:tcPr>
          <w:p w14:paraId="1622B2BB"/>
        </w:tc>
        <w:tc>
          <w:tcPr>
            <w:tcW w:w="1495" w:type="dxa"/>
          </w:tcPr>
          <w:p w14:paraId="0D370797">
            <w:pPr>
              <w:pStyle w:val="4"/>
              <w:jc w:val="left"/>
            </w:pPr>
            <w:r>
              <w:rPr>
                <w:rFonts w:ascii="仿宋_GB2312" w:hAnsi="仿宋_GB2312" w:eastAsia="仿宋_GB2312" w:cs="仿宋_GB2312"/>
              </w:rPr>
              <w:t>▲信噪比</w:t>
            </w:r>
          </w:p>
        </w:tc>
        <w:tc>
          <w:tcPr>
            <w:tcW w:w="5814" w:type="dxa"/>
          </w:tcPr>
          <w:p w14:paraId="10A19A88">
            <w:pPr>
              <w:pStyle w:val="4"/>
              <w:jc w:val="left"/>
            </w:pPr>
            <w:r>
              <w:rPr>
                <w:rFonts w:ascii="仿宋_GB2312" w:hAnsi="仿宋_GB2312" w:eastAsia="仿宋_GB2312" w:cs="仿宋_GB2312"/>
                <w:sz w:val="21"/>
              </w:rPr>
              <w:t>≥75dB。</w:t>
            </w:r>
          </w:p>
        </w:tc>
      </w:tr>
      <w:tr w14:paraId="0536E3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6FCA84">
            <w:pPr>
              <w:pStyle w:val="4"/>
              <w:jc w:val="center"/>
            </w:pPr>
            <w:r>
              <w:rPr>
                <w:rFonts w:ascii="仿宋_GB2312" w:hAnsi="仿宋_GB2312" w:eastAsia="仿宋_GB2312" w:cs="仿宋_GB2312"/>
              </w:rPr>
              <w:t>5</w:t>
            </w:r>
          </w:p>
        </w:tc>
        <w:tc>
          <w:tcPr>
            <w:tcW w:w="581" w:type="dxa"/>
          </w:tcPr>
          <w:p w14:paraId="1CCCCB1A"/>
        </w:tc>
        <w:tc>
          <w:tcPr>
            <w:tcW w:w="1495" w:type="dxa"/>
          </w:tcPr>
          <w:p w14:paraId="5C7C9F22">
            <w:pPr>
              <w:pStyle w:val="4"/>
              <w:jc w:val="left"/>
            </w:pPr>
            <w:r>
              <w:rPr>
                <w:rFonts w:ascii="仿宋_GB2312" w:hAnsi="仿宋_GB2312" w:eastAsia="仿宋_GB2312" w:cs="仿宋_GB2312"/>
              </w:rPr>
              <w:t>灵敏度</w:t>
            </w:r>
          </w:p>
        </w:tc>
        <w:tc>
          <w:tcPr>
            <w:tcW w:w="5814" w:type="dxa"/>
          </w:tcPr>
          <w:p w14:paraId="07E9C8C3">
            <w:pPr>
              <w:pStyle w:val="4"/>
              <w:jc w:val="left"/>
            </w:pPr>
            <w:r>
              <w:rPr>
                <w:rFonts w:ascii="仿宋_GB2312" w:hAnsi="仿宋_GB2312" w:eastAsia="仿宋_GB2312" w:cs="仿宋_GB2312"/>
                <w:sz w:val="21"/>
              </w:rPr>
              <w:t>≥-33dB±2dB。</w:t>
            </w:r>
          </w:p>
        </w:tc>
      </w:tr>
      <w:tr w14:paraId="7F4A79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825CCE">
            <w:pPr>
              <w:pStyle w:val="4"/>
              <w:jc w:val="center"/>
            </w:pPr>
            <w:r>
              <w:rPr>
                <w:rFonts w:ascii="仿宋_GB2312" w:hAnsi="仿宋_GB2312" w:eastAsia="仿宋_GB2312" w:cs="仿宋_GB2312"/>
              </w:rPr>
              <w:t>6</w:t>
            </w:r>
          </w:p>
        </w:tc>
        <w:tc>
          <w:tcPr>
            <w:tcW w:w="581" w:type="dxa"/>
          </w:tcPr>
          <w:p w14:paraId="0AA6F1E8"/>
        </w:tc>
        <w:tc>
          <w:tcPr>
            <w:tcW w:w="1495" w:type="dxa"/>
          </w:tcPr>
          <w:p w14:paraId="2A9040C0">
            <w:pPr>
              <w:pStyle w:val="4"/>
              <w:jc w:val="left"/>
            </w:pPr>
            <w:r>
              <w:rPr>
                <w:rFonts w:ascii="仿宋_GB2312" w:hAnsi="仿宋_GB2312" w:eastAsia="仿宋_GB2312" w:cs="仿宋_GB2312"/>
              </w:rPr>
              <w:t>最大声压级</w:t>
            </w:r>
          </w:p>
        </w:tc>
        <w:tc>
          <w:tcPr>
            <w:tcW w:w="5814" w:type="dxa"/>
          </w:tcPr>
          <w:p w14:paraId="657A0BD5">
            <w:pPr>
              <w:pStyle w:val="4"/>
              <w:jc w:val="left"/>
            </w:pPr>
            <w:r>
              <w:rPr>
                <w:rFonts w:ascii="仿宋_GB2312" w:hAnsi="仿宋_GB2312" w:eastAsia="仿宋_GB2312" w:cs="仿宋_GB2312"/>
                <w:sz w:val="21"/>
              </w:rPr>
              <w:t>≥120dBSPL。</w:t>
            </w:r>
          </w:p>
        </w:tc>
      </w:tr>
      <w:tr w14:paraId="6A72C1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39D6E4">
            <w:pPr>
              <w:pStyle w:val="4"/>
              <w:jc w:val="center"/>
            </w:pPr>
            <w:r>
              <w:rPr>
                <w:rFonts w:ascii="仿宋_GB2312" w:hAnsi="仿宋_GB2312" w:eastAsia="仿宋_GB2312" w:cs="仿宋_GB2312"/>
              </w:rPr>
              <w:t>7</w:t>
            </w:r>
          </w:p>
        </w:tc>
        <w:tc>
          <w:tcPr>
            <w:tcW w:w="581" w:type="dxa"/>
          </w:tcPr>
          <w:p w14:paraId="4FE55AA3"/>
        </w:tc>
        <w:tc>
          <w:tcPr>
            <w:tcW w:w="1495" w:type="dxa"/>
          </w:tcPr>
          <w:p w14:paraId="7B7BF5C1">
            <w:pPr>
              <w:pStyle w:val="4"/>
              <w:jc w:val="left"/>
            </w:pPr>
            <w:r>
              <w:rPr>
                <w:rFonts w:ascii="仿宋_GB2312" w:hAnsi="仿宋_GB2312" w:eastAsia="仿宋_GB2312" w:cs="仿宋_GB2312"/>
              </w:rPr>
              <w:t>低切滤波</w:t>
            </w:r>
          </w:p>
        </w:tc>
        <w:tc>
          <w:tcPr>
            <w:tcW w:w="5814" w:type="dxa"/>
          </w:tcPr>
          <w:p w14:paraId="145F9B10">
            <w:pPr>
              <w:pStyle w:val="4"/>
              <w:jc w:val="left"/>
            </w:pPr>
            <w:r>
              <w:rPr>
                <w:rFonts w:ascii="仿宋_GB2312" w:hAnsi="仿宋_GB2312" w:eastAsia="仿宋_GB2312" w:cs="仿宋_GB2312"/>
                <w:sz w:val="21"/>
              </w:rPr>
              <w:t>支持低切滤波功能（≥75Hz可切换）。</w:t>
            </w:r>
          </w:p>
        </w:tc>
      </w:tr>
      <w:tr w14:paraId="3C430F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2D9CD9">
            <w:pPr>
              <w:pStyle w:val="4"/>
              <w:jc w:val="center"/>
            </w:pPr>
            <w:r>
              <w:rPr>
                <w:rFonts w:ascii="仿宋_GB2312" w:hAnsi="仿宋_GB2312" w:eastAsia="仿宋_GB2312" w:cs="仿宋_GB2312"/>
              </w:rPr>
              <w:t>8</w:t>
            </w:r>
          </w:p>
        </w:tc>
        <w:tc>
          <w:tcPr>
            <w:tcW w:w="581" w:type="dxa"/>
          </w:tcPr>
          <w:p w14:paraId="3DA315D1">
            <w:pPr>
              <w:pStyle w:val="4"/>
              <w:jc w:val="center"/>
            </w:pPr>
            <w:r>
              <w:rPr>
                <w:rFonts w:ascii="仿宋_GB2312" w:hAnsi="仿宋_GB2312" w:eastAsia="仿宋_GB2312" w:cs="仿宋_GB2312"/>
              </w:rPr>
              <w:t>★</w:t>
            </w:r>
          </w:p>
        </w:tc>
        <w:tc>
          <w:tcPr>
            <w:tcW w:w="1495" w:type="dxa"/>
          </w:tcPr>
          <w:p w14:paraId="32627D6C">
            <w:pPr>
              <w:pStyle w:val="4"/>
              <w:jc w:val="left"/>
            </w:pPr>
            <w:r>
              <w:rPr>
                <w:rFonts w:ascii="仿宋_GB2312" w:hAnsi="仿宋_GB2312" w:eastAsia="仿宋_GB2312" w:cs="仿宋_GB2312"/>
              </w:rPr>
              <w:t>安装方式</w:t>
            </w:r>
          </w:p>
        </w:tc>
        <w:tc>
          <w:tcPr>
            <w:tcW w:w="5814" w:type="dxa"/>
          </w:tcPr>
          <w:p w14:paraId="42F91976">
            <w:pPr>
              <w:pStyle w:val="4"/>
              <w:jc w:val="left"/>
            </w:pPr>
            <w:r>
              <w:rPr>
                <w:rFonts w:ascii="仿宋_GB2312" w:hAnsi="仿宋_GB2312" w:eastAsia="仿宋_GB2312" w:cs="仿宋_GB2312"/>
                <w:sz w:val="21"/>
              </w:rPr>
              <w:t>标准冷靴座，兼容相机热靴接口。</w:t>
            </w:r>
          </w:p>
        </w:tc>
      </w:tr>
      <w:tr w14:paraId="6027CE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5FA656">
            <w:pPr>
              <w:pStyle w:val="4"/>
              <w:jc w:val="center"/>
            </w:pPr>
            <w:r>
              <w:rPr>
                <w:rFonts w:ascii="仿宋_GB2312" w:hAnsi="仿宋_GB2312" w:eastAsia="仿宋_GB2312" w:cs="仿宋_GB2312"/>
              </w:rPr>
              <w:t>9</w:t>
            </w:r>
          </w:p>
        </w:tc>
        <w:tc>
          <w:tcPr>
            <w:tcW w:w="581" w:type="dxa"/>
          </w:tcPr>
          <w:p w14:paraId="7136AC92"/>
        </w:tc>
        <w:tc>
          <w:tcPr>
            <w:tcW w:w="1495" w:type="dxa"/>
          </w:tcPr>
          <w:p w14:paraId="486780E8">
            <w:pPr>
              <w:pStyle w:val="4"/>
              <w:jc w:val="left"/>
            </w:pPr>
            <w:r>
              <w:rPr>
                <w:rFonts w:ascii="仿宋_GB2312" w:hAnsi="仿宋_GB2312" w:eastAsia="仿宋_GB2312" w:cs="仿宋_GB2312"/>
              </w:rPr>
              <w:t>供电方式</w:t>
            </w:r>
          </w:p>
        </w:tc>
        <w:tc>
          <w:tcPr>
            <w:tcW w:w="5814" w:type="dxa"/>
          </w:tcPr>
          <w:p w14:paraId="52A82CB5">
            <w:pPr>
              <w:pStyle w:val="4"/>
              <w:jc w:val="both"/>
            </w:pPr>
            <w:r>
              <w:rPr>
                <w:rFonts w:ascii="仿宋_GB2312" w:hAnsi="仿宋_GB2312" w:eastAsia="仿宋_GB2312" w:cs="仿宋_GB2312"/>
                <w:sz w:val="21"/>
              </w:rPr>
              <w:t>内置充电电池或AAA电池供电。</w:t>
            </w:r>
          </w:p>
        </w:tc>
      </w:tr>
      <w:tr w14:paraId="0C6CAF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873659">
            <w:pPr>
              <w:pStyle w:val="4"/>
              <w:jc w:val="center"/>
            </w:pPr>
            <w:r>
              <w:rPr>
                <w:rFonts w:ascii="仿宋_GB2312" w:hAnsi="仿宋_GB2312" w:eastAsia="仿宋_GB2312" w:cs="仿宋_GB2312"/>
              </w:rPr>
              <w:t>10</w:t>
            </w:r>
          </w:p>
        </w:tc>
        <w:tc>
          <w:tcPr>
            <w:tcW w:w="581" w:type="dxa"/>
          </w:tcPr>
          <w:p w14:paraId="3E7D98D9"/>
        </w:tc>
        <w:tc>
          <w:tcPr>
            <w:tcW w:w="1495" w:type="dxa"/>
          </w:tcPr>
          <w:p w14:paraId="39E91366">
            <w:pPr>
              <w:pStyle w:val="4"/>
              <w:jc w:val="left"/>
            </w:pPr>
            <w:r>
              <w:rPr>
                <w:rFonts w:ascii="仿宋_GB2312" w:hAnsi="仿宋_GB2312" w:eastAsia="仿宋_GB2312" w:cs="仿宋_GB2312"/>
              </w:rPr>
              <w:t>输出接口</w:t>
            </w:r>
          </w:p>
        </w:tc>
        <w:tc>
          <w:tcPr>
            <w:tcW w:w="5814" w:type="dxa"/>
          </w:tcPr>
          <w:p w14:paraId="1F7BD147">
            <w:pPr>
              <w:pStyle w:val="4"/>
              <w:jc w:val="left"/>
            </w:pPr>
            <w:r>
              <w:rPr>
                <w:rFonts w:ascii="仿宋_GB2312" w:hAnsi="仿宋_GB2312" w:eastAsia="仿宋_GB2312" w:cs="仿宋_GB2312"/>
                <w:sz w:val="21"/>
              </w:rPr>
              <w:t>3.5mmTRS音频输出。</w:t>
            </w:r>
          </w:p>
        </w:tc>
      </w:tr>
      <w:tr w14:paraId="0F7D49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236DAE">
            <w:pPr>
              <w:pStyle w:val="4"/>
              <w:jc w:val="center"/>
            </w:pPr>
            <w:r>
              <w:rPr>
                <w:rFonts w:ascii="仿宋_GB2312" w:hAnsi="仿宋_GB2312" w:eastAsia="仿宋_GB2312" w:cs="仿宋_GB2312"/>
              </w:rPr>
              <w:t>11</w:t>
            </w:r>
          </w:p>
        </w:tc>
        <w:tc>
          <w:tcPr>
            <w:tcW w:w="581" w:type="dxa"/>
          </w:tcPr>
          <w:p w14:paraId="1A3E2FA8"/>
        </w:tc>
        <w:tc>
          <w:tcPr>
            <w:tcW w:w="1495" w:type="dxa"/>
          </w:tcPr>
          <w:p w14:paraId="5AD6C4C8">
            <w:pPr>
              <w:pStyle w:val="4"/>
              <w:jc w:val="left"/>
            </w:pPr>
            <w:r>
              <w:rPr>
                <w:rFonts w:ascii="仿宋_GB2312" w:hAnsi="仿宋_GB2312" w:eastAsia="仿宋_GB2312" w:cs="仿宋_GB2312"/>
              </w:rPr>
              <w:t>附件</w:t>
            </w:r>
          </w:p>
        </w:tc>
        <w:tc>
          <w:tcPr>
            <w:tcW w:w="5814" w:type="dxa"/>
          </w:tcPr>
          <w:p w14:paraId="3867853F">
            <w:pPr>
              <w:pStyle w:val="4"/>
              <w:jc w:val="left"/>
            </w:pPr>
            <w:r>
              <w:rPr>
                <w:rFonts w:ascii="仿宋_GB2312" w:hAnsi="仿宋_GB2312" w:eastAsia="仿宋_GB2312" w:cs="仿宋_GB2312"/>
                <w:sz w:val="21"/>
              </w:rPr>
              <w:t>含防风罩、防震架、连接线等。</w:t>
            </w:r>
          </w:p>
        </w:tc>
      </w:tr>
    </w:tbl>
    <w:p w14:paraId="07EB7E98">
      <w:pPr>
        <w:pStyle w:val="4"/>
        <w:jc w:val="left"/>
      </w:pPr>
      <w:r>
        <w:rPr>
          <w:rFonts w:ascii="仿宋_GB2312" w:hAnsi="仿宋_GB2312" w:eastAsia="仿宋_GB2312" w:cs="仿宋_GB2312"/>
        </w:rPr>
        <w:t>标的名称：摄影补光灯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F1E87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DA8835">
            <w:pPr>
              <w:pStyle w:val="4"/>
              <w:jc w:val="center"/>
            </w:pPr>
            <w:r>
              <w:rPr>
                <w:rFonts w:ascii="仿宋_GB2312" w:hAnsi="仿宋_GB2312" w:eastAsia="仿宋_GB2312" w:cs="仿宋_GB2312"/>
              </w:rPr>
              <w:t>序号</w:t>
            </w:r>
          </w:p>
        </w:tc>
        <w:tc>
          <w:tcPr>
            <w:tcW w:w="581" w:type="dxa"/>
          </w:tcPr>
          <w:p w14:paraId="49023143">
            <w:pPr>
              <w:pStyle w:val="4"/>
              <w:jc w:val="center"/>
            </w:pPr>
            <w:r>
              <w:rPr>
                <w:rFonts w:ascii="仿宋_GB2312" w:hAnsi="仿宋_GB2312" w:eastAsia="仿宋_GB2312" w:cs="仿宋_GB2312"/>
              </w:rPr>
              <w:t>符号标识</w:t>
            </w:r>
          </w:p>
        </w:tc>
        <w:tc>
          <w:tcPr>
            <w:tcW w:w="1495" w:type="dxa"/>
          </w:tcPr>
          <w:p w14:paraId="005DE657">
            <w:pPr>
              <w:pStyle w:val="4"/>
              <w:jc w:val="center"/>
            </w:pPr>
            <w:r>
              <w:rPr>
                <w:rFonts w:ascii="仿宋_GB2312" w:hAnsi="仿宋_GB2312" w:eastAsia="仿宋_GB2312" w:cs="仿宋_GB2312"/>
              </w:rPr>
              <w:t>技术要求名称</w:t>
            </w:r>
          </w:p>
        </w:tc>
        <w:tc>
          <w:tcPr>
            <w:tcW w:w="5814" w:type="dxa"/>
          </w:tcPr>
          <w:p w14:paraId="37DCB85F">
            <w:pPr>
              <w:pStyle w:val="4"/>
              <w:jc w:val="center"/>
            </w:pPr>
            <w:r>
              <w:rPr>
                <w:rFonts w:ascii="仿宋_GB2312" w:hAnsi="仿宋_GB2312" w:eastAsia="仿宋_GB2312" w:cs="仿宋_GB2312"/>
              </w:rPr>
              <w:t>技术参数与性能指标</w:t>
            </w:r>
          </w:p>
        </w:tc>
      </w:tr>
      <w:tr w14:paraId="5A7C79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38B8C6">
            <w:pPr>
              <w:pStyle w:val="4"/>
              <w:jc w:val="center"/>
            </w:pPr>
            <w:r>
              <w:rPr>
                <w:rFonts w:ascii="仿宋_GB2312" w:hAnsi="仿宋_GB2312" w:eastAsia="仿宋_GB2312" w:cs="仿宋_GB2312"/>
              </w:rPr>
              <w:t>1</w:t>
            </w:r>
          </w:p>
        </w:tc>
        <w:tc>
          <w:tcPr>
            <w:tcW w:w="581" w:type="dxa"/>
          </w:tcPr>
          <w:p w14:paraId="6D4118DC">
            <w:pPr>
              <w:pStyle w:val="4"/>
              <w:jc w:val="center"/>
            </w:pPr>
            <w:r>
              <w:rPr>
                <w:rFonts w:ascii="仿宋_GB2312" w:hAnsi="仿宋_GB2312" w:eastAsia="仿宋_GB2312" w:cs="仿宋_GB2312"/>
              </w:rPr>
              <w:t>★</w:t>
            </w:r>
          </w:p>
        </w:tc>
        <w:tc>
          <w:tcPr>
            <w:tcW w:w="1495" w:type="dxa"/>
          </w:tcPr>
          <w:p w14:paraId="38F613FE">
            <w:pPr>
              <w:pStyle w:val="4"/>
              <w:jc w:val="left"/>
            </w:pPr>
            <w:r>
              <w:rPr>
                <w:rFonts w:ascii="仿宋_GB2312" w:hAnsi="仿宋_GB2312" w:eastAsia="仿宋_GB2312" w:cs="仿宋_GB2312"/>
              </w:rPr>
              <w:t>灯具类型</w:t>
            </w:r>
          </w:p>
        </w:tc>
        <w:tc>
          <w:tcPr>
            <w:tcW w:w="5814" w:type="dxa"/>
          </w:tcPr>
          <w:p w14:paraId="74F74BEC">
            <w:pPr>
              <w:pStyle w:val="4"/>
              <w:jc w:val="left"/>
            </w:pPr>
            <w:r>
              <w:rPr>
                <w:rFonts w:ascii="仿宋_GB2312" w:hAnsi="仿宋_GB2312" w:eastAsia="仿宋_GB2312" w:cs="仿宋_GB2312"/>
                <w:sz w:val="21"/>
              </w:rPr>
              <w:t>LED常亮补光灯，适用于直播/视频拍摄。</w:t>
            </w:r>
          </w:p>
        </w:tc>
      </w:tr>
      <w:tr w14:paraId="3ADF48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F18832">
            <w:pPr>
              <w:pStyle w:val="4"/>
              <w:jc w:val="center"/>
            </w:pPr>
            <w:r>
              <w:rPr>
                <w:rFonts w:ascii="仿宋_GB2312" w:hAnsi="仿宋_GB2312" w:eastAsia="仿宋_GB2312" w:cs="仿宋_GB2312"/>
              </w:rPr>
              <w:t>2</w:t>
            </w:r>
          </w:p>
        </w:tc>
        <w:tc>
          <w:tcPr>
            <w:tcW w:w="581" w:type="dxa"/>
          </w:tcPr>
          <w:p w14:paraId="69D7BEDB"/>
        </w:tc>
        <w:tc>
          <w:tcPr>
            <w:tcW w:w="1495" w:type="dxa"/>
          </w:tcPr>
          <w:p w14:paraId="09F3AD97">
            <w:pPr>
              <w:pStyle w:val="4"/>
              <w:jc w:val="left"/>
            </w:pPr>
            <w:r>
              <w:rPr>
                <w:rFonts w:ascii="仿宋_GB2312" w:hAnsi="仿宋_GB2312" w:eastAsia="仿宋_GB2312" w:cs="仿宋_GB2312"/>
              </w:rPr>
              <w:t>▲功率</w:t>
            </w:r>
          </w:p>
        </w:tc>
        <w:tc>
          <w:tcPr>
            <w:tcW w:w="5814" w:type="dxa"/>
          </w:tcPr>
          <w:p w14:paraId="229FF872">
            <w:pPr>
              <w:pStyle w:val="4"/>
              <w:jc w:val="left"/>
            </w:pPr>
            <w:r>
              <w:rPr>
                <w:rFonts w:ascii="仿宋_GB2312" w:hAnsi="仿宋_GB2312" w:eastAsia="仿宋_GB2312" w:cs="仿宋_GB2312"/>
                <w:sz w:val="21"/>
              </w:rPr>
              <w:t>≥300W。</w:t>
            </w:r>
          </w:p>
        </w:tc>
      </w:tr>
      <w:tr w14:paraId="31DE40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F482FF">
            <w:pPr>
              <w:pStyle w:val="4"/>
              <w:jc w:val="center"/>
            </w:pPr>
            <w:r>
              <w:rPr>
                <w:rFonts w:ascii="仿宋_GB2312" w:hAnsi="仿宋_GB2312" w:eastAsia="仿宋_GB2312" w:cs="仿宋_GB2312"/>
              </w:rPr>
              <w:t>3</w:t>
            </w:r>
          </w:p>
        </w:tc>
        <w:tc>
          <w:tcPr>
            <w:tcW w:w="581" w:type="dxa"/>
          </w:tcPr>
          <w:p w14:paraId="191BA851">
            <w:pPr>
              <w:pStyle w:val="4"/>
              <w:jc w:val="center"/>
            </w:pPr>
            <w:r>
              <w:rPr>
                <w:rFonts w:ascii="仿宋_GB2312" w:hAnsi="仿宋_GB2312" w:eastAsia="仿宋_GB2312" w:cs="仿宋_GB2312"/>
              </w:rPr>
              <w:t>★</w:t>
            </w:r>
          </w:p>
        </w:tc>
        <w:tc>
          <w:tcPr>
            <w:tcW w:w="1495" w:type="dxa"/>
          </w:tcPr>
          <w:p w14:paraId="13E756DD">
            <w:pPr>
              <w:pStyle w:val="4"/>
              <w:jc w:val="left"/>
            </w:pPr>
            <w:r>
              <w:rPr>
                <w:rFonts w:ascii="仿宋_GB2312" w:hAnsi="仿宋_GB2312" w:eastAsia="仿宋_GB2312" w:cs="仿宋_GB2312"/>
              </w:rPr>
              <w:t>显色指数</w:t>
            </w:r>
          </w:p>
        </w:tc>
        <w:tc>
          <w:tcPr>
            <w:tcW w:w="5814" w:type="dxa"/>
          </w:tcPr>
          <w:p w14:paraId="03D22230">
            <w:pPr>
              <w:pStyle w:val="4"/>
              <w:jc w:val="left"/>
            </w:pPr>
            <w:r>
              <w:rPr>
                <w:rFonts w:ascii="仿宋_GB2312" w:hAnsi="仿宋_GB2312" w:eastAsia="仿宋_GB2312" w:cs="仿宋_GB2312"/>
                <w:sz w:val="21"/>
              </w:rPr>
              <w:t>CRI≥95。</w:t>
            </w:r>
          </w:p>
        </w:tc>
      </w:tr>
      <w:tr w14:paraId="58A89F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47D4FB">
            <w:pPr>
              <w:pStyle w:val="4"/>
              <w:jc w:val="center"/>
            </w:pPr>
            <w:r>
              <w:rPr>
                <w:rFonts w:ascii="仿宋_GB2312" w:hAnsi="仿宋_GB2312" w:eastAsia="仿宋_GB2312" w:cs="仿宋_GB2312"/>
              </w:rPr>
              <w:t>4</w:t>
            </w:r>
          </w:p>
        </w:tc>
        <w:tc>
          <w:tcPr>
            <w:tcW w:w="581" w:type="dxa"/>
          </w:tcPr>
          <w:p w14:paraId="7CBCF569"/>
        </w:tc>
        <w:tc>
          <w:tcPr>
            <w:tcW w:w="1495" w:type="dxa"/>
          </w:tcPr>
          <w:p w14:paraId="1731ADBF">
            <w:pPr>
              <w:pStyle w:val="4"/>
              <w:jc w:val="left"/>
            </w:pPr>
            <w:r>
              <w:rPr>
                <w:rFonts w:ascii="仿宋_GB2312" w:hAnsi="仿宋_GB2312" w:eastAsia="仿宋_GB2312" w:cs="仿宋_GB2312"/>
              </w:rPr>
              <w:t>▲色温范围</w:t>
            </w:r>
          </w:p>
        </w:tc>
        <w:tc>
          <w:tcPr>
            <w:tcW w:w="5814" w:type="dxa"/>
          </w:tcPr>
          <w:p w14:paraId="3C27113E">
            <w:pPr>
              <w:pStyle w:val="4"/>
              <w:jc w:val="left"/>
            </w:pPr>
            <w:r>
              <w:rPr>
                <w:rFonts w:ascii="仿宋_GB2312" w:hAnsi="仿宋_GB2312" w:eastAsia="仿宋_GB2312" w:cs="仿宋_GB2312"/>
                <w:sz w:val="21"/>
              </w:rPr>
              <w:t>≥3200K-5600K可调。</w:t>
            </w:r>
          </w:p>
        </w:tc>
      </w:tr>
      <w:tr w14:paraId="6D9FD2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0A1077">
            <w:pPr>
              <w:pStyle w:val="4"/>
              <w:jc w:val="center"/>
            </w:pPr>
            <w:r>
              <w:rPr>
                <w:rFonts w:ascii="仿宋_GB2312" w:hAnsi="仿宋_GB2312" w:eastAsia="仿宋_GB2312" w:cs="仿宋_GB2312"/>
              </w:rPr>
              <w:t>5</w:t>
            </w:r>
          </w:p>
        </w:tc>
        <w:tc>
          <w:tcPr>
            <w:tcW w:w="581" w:type="dxa"/>
          </w:tcPr>
          <w:p w14:paraId="2D2656E7"/>
        </w:tc>
        <w:tc>
          <w:tcPr>
            <w:tcW w:w="1495" w:type="dxa"/>
          </w:tcPr>
          <w:p w14:paraId="4FC0DEB6">
            <w:pPr>
              <w:pStyle w:val="4"/>
              <w:jc w:val="left"/>
            </w:pPr>
            <w:r>
              <w:rPr>
                <w:rFonts w:ascii="仿宋_GB2312" w:hAnsi="仿宋_GB2312" w:eastAsia="仿宋_GB2312" w:cs="仿宋_GB2312"/>
              </w:rPr>
              <w:t>调光方式</w:t>
            </w:r>
          </w:p>
        </w:tc>
        <w:tc>
          <w:tcPr>
            <w:tcW w:w="5814" w:type="dxa"/>
          </w:tcPr>
          <w:p w14:paraId="2DE6D8D3">
            <w:pPr>
              <w:pStyle w:val="4"/>
              <w:jc w:val="left"/>
            </w:pPr>
            <w:r>
              <w:rPr>
                <w:rFonts w:ascii="仿宋_GB2312" w:hAnsi="仿宋_GB2312" w:eastAsia="仿宋_GB2312" w:cs="仿宋_GB2312"/>
                <w:sz w:val="21"/>
              </w:rPr>
              <w:t>支持0-100%无级调光。</w:t>
            </w:r>
          </w:p>
        </w:tc>
      </w:tr>
      <w:tr w14:paraId="432A0D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255EF5">
            <w:pPr>
              <w:pStyle w:val="4"/>
              <w:jc w:val="center"/>
            </w:pPr>
            <w:r>
              <w:rPr>
                <w:rFonts w:ascii="仿宋_GB2312" w:hAnsi="仿宋_GB2312" w:eastAsia="仿宋_GB2312" w:cs="仿宋_GB2312"/>
              </w:rPr>
              <w:t>6</w:t>
            </w:r>
          </w:p>
        </w:tc>
        <w:tc>
          <w:tcPr>
            <w:tcW w:w="581" w:type="dxa"/>
          </w:tcPr>
          <w:p w14:paraId="66C6A8A6"/>
        </w:tc>
        <w:tc>
          <w:tcPr>
            <w:tcW w:w="1495" w:type="dxa"/>
          </w:tcPr>
          <w:p w14:paraId="3B2D3B77">
            <w:pPr>
              <w:pStyle w:val="4"/>
              <w:jc w:val="left"/>
            </w:pPr>
            <w:r>
              <w:rPr>
                <w:rFonts w:ascii="仿宋_GB2312" w:hAnsi="仿宋_GB2312" w:eastAsia="仿宋_GB2312" w:cs="仿宋_GB2312"/>
              </w:rPr>
              <w:t>控制方式</w:t>
            </w:r>
          </w:p>
        </w:tc>
        <w:tc>
          <w:tcPr>
            <w:tcW w:w="5814" w:type="dxa"/>
          </w:tcPr>
          <w:p w14:paraId="04D9095C">
            <w:pPr>
              <w:pStyle w:val="4"/>
              <w:jc w:val="left"/>
            </w:pPr>
            <w:r>
              <w:rPr>
                <w:rFonts w:ascii="仿宋_GB2312" w:hAnsi="仿宋_GB2312" w:eastAsia="仿宋_GB2312" w:cs="仿宋_GB2312"/>
                <w:sz w:val="21"/>
              </w:rPr>
              <w:t>支持灯体控制，可选配APP/蓝牙/DMX控制。</w:t>
            </w:r>
          </w:p>
        </w:tc>
      </w:tr>
      <w:tr w14:paraId="20D4EA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926056">
            <w:pPr>
              <w:pStyle w:val="4"/>
              <w:jc w:val="center"/>
            </w:pPr>
            <w:r>
              <w:rPr>
                <w:rFonts w:ascii="仿宋_GB2312" w:hAnsi="仿宋_GB2312" w:eastAsia="仿宋_GB2312" w:cs="仿宋_GB2312"/>
              </w:rPr>
              <w:t>7</w:t>
            </w:r>
          </w:p>
        </w:tc>
        <w:tc>
          <w:tcPr>
            <w:tcW w:w="581" w:type="dxa"/>
          </w:tcPr>
          <w:p w14:paraId="63419F01"/>
        </w:tc>
        <w:tc>
          <w:tcPr>
            <w:tcW w:w="1495" w:type="dxa"/>
          </w:tcPr>
          <w:p w14:paraId="063ACEFE">
            <w:pPr>
              <w:pStyle w:val="4"/>
              <w:jc w:val="left"/>
            </w:pPr>
            <w:r>
              <w:rPr>
                <w:rFonts w:ascii="仿宋_GB2312" w:hAnsi="仿宋_GB2312" w:eastAsia="仿宋_GB2312" w:cs="仿宋_GB2312"/>
              </w:rPr>
              <w:t>接口</w:t>
            </w:r>
          </w:p>
        </w:tc>
        <w:tc>
          <w:tcPr>
            <w:tcW w:w="5814" w:type="dxa"/>
          </w:tcPr>
          <w:p w14:paraId="2783630C">
            <w:pPr>
              <w:pStyle w:val="4"/>
              <w:jc w:val="left"/>
            </w:pPr>
            <w:r>
              <w:rPr>
                <w:rFonts w:ascii="仿宋_GB2312" w:hAnsi="仿宋_GB2312" w:eastAsia="仿宋_GB2312" w:cs="仿宋_GB2312"/>
                <w:sz w:val="21"/>
              </w:rPr>
              <w:t>保荣卡口或通用卡口，兼容各类柔光附件。</w:t>
            </w:r>
          </w:p>
        </w:tc>
      </w:tr>
      <w:tr w14:paraId="683DD1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59487B">
            <w:pPr>
              <w:pStyle w:val="4"/>
              <w:jc w:val="center"/>
            </w:pPr>
            <w:r>
              <w:rPr>
                <w:rFonts w:ascii="仿宋_GB2312" w:hAnsi="仿宋_GB2312" w:eastAsia="仿宋_GB2312" w:cs="仿宋_GB2312"/>
              </w:rPr>
              <w:t>8</w:t>
            </w:r>
          </w:p>
        </w:tc>
        <w:tc>
          <w:tcPr>
            <w:tcW w:w="581" w:type="dxa"/>
          </w:tcPr>
          <w:p w14:paraId="5BDEF50F"/>
        </w:tc>
        <w:tc>
          <w:tcPr>
            <w:tcW w:w="1495" w:type="dxa"/>
          </w:tcPr>
          <w:p w14:paraId="16D47234">
            <w:pPr>
              <w:pStyle w:val="4"/>
              <w:jc w:val="left"/>
            </w:pPr>
            <w:r>
              <w:rPr>
                <w:rFonts w:ascii="仿宋_GB2312" w:hAnsi="仿宋_GB2312" w:eastAsia="仿宋_GB2312" w:cs="仿宋_GB2312"/>
              </w:rPr>
              <w:t>散热</w:t>
            </w:r>
          </w:p>
        </w:tc>
        <w:tc>
          <w:tcPr>
            <w:tcW w:w="5814" w:type="dxa"/>
          </w:tcPr>
          <w:p w14:paraId="1C04A735">
            <w:pPr>
              <w:pStyle w:val="4"/>
              <w:jc w:val="both"/>
            </w:pPr>
            <w:r>
              <w:rPr>
                <w:rFonts w:ascii="仿宋_GB2312" w:hAnsi="仿宋_GB2312" w:eastAsia="仿宋_GB2312" w:cs="仿宋_GB2312"/>
                <w:sz w:val="21"/>
              </w:rPr>
              <w:t>配备静音散热系统。</w:t>
            </w:r>
          </w:p>
          <w:p w14:paraId="3579A7C3">
            <w:pPr>
              <w:pStyle w:val="4"/>
              <w:jc w:val="both"/>
            </w:pPr>
            <w:r>
              <w:rPr>
                <w:rFonts w:ascii="仿宋_GB2312" w:hAnsi="仿宋_GB2312" w:eastAsia="仿宋_GB2312" w:cs="仿宋_GB2312"/>
              </w:rPr>
              <w:t xml:space="preserve"> </w:t>
            </w:r>
          </w:p>
        </w:tc>
      </w:tr>
      <w:tr w14:paraId="38683F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F363C2">
            <w:pPr>
              <w:pStyle w:val="4"/>
              <w:jc w:val="center"/>
            </w:pPr>
            <w:r>
              <w:rPr>
                <w:rFonts w:ascii="仿宋_GB2312" w:hAnsi="仿宋_GB2312" w:eastAsia="仿宋_GB2312" w:cs="仿宋_GB2312"/>
              </w:rPr>
              <w:t>9</w:t>
            </w:r>
          </w:p>
        </w:tc>
        <w:tc>
          <w:tcPr>
            <w:tcW w:w="581" w:type="dxa"/>
          </w:tcPr>
          <w:p w14:paraId="1E4FA689"/>
        </w:tc>
        <w:tc>
          <w:tcPr>
            <w:tcW w:w="1495" w:type="dxa"/>
          </w:tcPr>
          <w:p w14:paraId="7F2FFAE0">
            <w:pPr>
              <w:pStyle w:val="4"/>
              <w:jc w:val="left"/>
            </w:pPr>
            <w:r>
              <w:rPr>
                <w:rFonts w:ascii="仿宋_GB2312" w:hAnsi="仿宋_GB2312" w:eastAsia="仿宋_GB2312" w:cs="仿宋_GB2312"/>
              </w:rPr>
              <w:t>供电</w:t>
            </w:r>
          </w:p>
        </w:tc>
        <w:tc>
          <w:tcPr>
            <w:tcW w:w="5814" w:type="dxa"/>
          </w:tcPr>
          <w:p w14:paraId="5E0035BE">
            <w:pPr>
              <w:pStyle w:val="4"/>
              <w:jc w:val="left"/>
            </w:pPr>
            <w:r>
              <w:rPr>
                <w:rFonts w:ascii="仿宋_GB2312" w:hAnsi="仿宋_GB2312" w:eastAsia="仿宋_GB2312" w:cs="仿宋_GB2312"/>
                <w:sz w:val="21"/>
              </w:rPr>
              <w:t>AC100-240V，50/60Hz。</w:t>
            </w:r>
          </w:p>
        </w:tc>
      </w:tr>
      <w:tr w14:paraId="031703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F04C88">
            <w:pPr>
              <w:pStyle w:val="4"/>
              <w:jc w:val="center"/>
            </w:pPr>
            <w:r>
              <w:rPr>
                <w:rFonts w:ascii="仿宋_GB2312" w:hAnsi="仿宋_GB2312" w:eastAsia="仿宋_GB2312" w:cs="仿宋_GB2312"/>
              </w:rPr>
              <w:t>10</w:t>
            </w:r>
          </w:p>
        </w:tc>
        <w:tc>
          <w:tcPr>
            <w:tcW w:w="581" w:type="dxa"/>
          </w:tcPr>
          <w:p w14:paraId="01FAC685"/>
        </w:tc>
        <w:tc>
          <w:tcPr>
            <w:tcW w:w="1495" w:type="dxa"/>
          </w:tcPr>
          <w:p w14:paraId="466B5937">
            <w:pPr>
              <w:pStyle w:val="4"/>
              <w:jc w:val="left"/>
            </w:pPr>
            <w:r>
              <w:rPr>
                <w:rFonts w:ascii="仿宋_GB2312" w:hAnsi="仿宋_GB2312" w:eastAsia="仿宋_GB2312" w:cs="仿宋_GB2312"/>
              </w:rPr>
              <w:t>附件</w:t>
            </w:r>
          </w:p>
        </w:tc>
        <w:tc>
          <w:tcPr>
            <w:tcW w:w="5814" w:type="dxa"/>
          </w:tcPr>
          <w:p w14:paraId="2D097768">
            <w:pPr>
              <w:pStyle w:val="4"/>
              <w:jc w:val="left"/>
            </w:pPr>
            <w:r>
              <w:rPr>
                <w:rFonts w:ascii="仿宋_GB2312" w:hAnsi="仿宋_GB2312" w:eastAsia="仿宋_GB2312" w:cs="仿宋_GB2312"/>
                <w:sz w:val="21"/>
              </w:rPr>
              <w:t>每个灯含标准反光罩、电源线。</w:t>
            </w:r>
          </w:p>
        </w:tc>
      </w:tr>
    </w:tbl>
    <w:p w14:paraId="4B52E1DB">
      <w:pPr>
        <w:pStyle w:val="4"/>
        <w:jc w:val="left"/>
      </w:pPr>
      <w:r>
        <w:rPr>
          <w:rFonts w:ascii="仿宋_GB2312" w:hAnsi="仿宋_GB2312" w:eastAsia="仿宋_GB2312" w:cs="仿宋_GB2312"/>
        </w:rPr>
        <w:t>标的名称：直播大屏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75160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7DDF5A">
            <w:pPr>
              <w:pStyle w:val="4"/>
              <w:jc w:val="center"/>
            </w:pPr>
            <w:r>
              <w:rPr>
                <w:rFonts w:ascii="仿宋_GB2312" w:hAnsi="仿宋_GB2312" w:eastAsia="仿宋_GB2312" w:cs="仿宋_GB2312"/>
              </w:rPr>
              <w:t>序号</w:t>
            </w:r>
          </w:p>
        </w:tc>
        <w:tc>
          <w:tcPr>
            <w:tcW w:w="581" w:type="dxa"/>
          </w:tcPr>
          <w:p w14:paraId="4E842E02">
            <w:pPr>
              <w:pStyle w:val="4"/>
              <w:jc w:val="center"/>
            </w:pPr>
            <w:r>
              <w:rPr>
                <w:rFonts w:ascii="仿宋_GB2312" w:hAnsi="仿宋_GB2312" w:eastAsia="仿宋_GB2312" w:cs="仿宋_GB2312"/>
              </w:rPr>
              <w:t>符号标识</w:t>
            </w:r>
          </w:p>
        </w:tc>
        <w:tc>
          <w:tcPr>
            <w:tcW w:w="1495" w:type="dxa"/>
          </w:tcPr>
          <w:p w14:paraId="388DC0C5">
            <w:pPr>
              <w:pStyle w:val="4"/>
              <w:jc w:val="center"/>
            </w:pPr>
            <w:r>
              <w:rPr>
                <w:rFonts w:ascii="仿宋_GB2312" w:hAnsi="仿宋_GB2312" w:eastAsia="仿宋_GB2312" w:cs="仿宋_GB2312"/>
              </w:rPr>
              <w:t>技术要求名称</w:t>
            </w:r>
          </w:p>
        </w:tc>
        <w:tc>
          <w:tcPr>
            <w:tcW w:w="5814" w:type="dxa"/>
          </w:tcPr>
          <w:p w14:paraId="69C4C21F">
            <w:pPr>
              <w:pStyle w:val="4"/>
              <w:jc w:val="center"/>
            </w:pPr>
            <w:r>
              <w:rPr>
                <w:rFonts w:ascii="仿宋_GB2312" w:hAnsi="仿宋_GB2312" w:eastAsia="仿宋_GB2312" w:cs="仿宋_GB2312"/>
              </w:rPr>
              <w:t>技术参数与性能指标</w:t>
            </w:r>
          </w:p>
        </w:tc>
      </w:tr>
      <w:tr w14:paraId="5B7B3A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306F61">
            <w:pPr>
              <w:pStyle w:val="4"/>
              <w:jc w:val="center"/>
            </w:pPr>
            <w:r>
              <w:rPr>
                <w:rFonts w:ascii="仿宋_GB2312" w:hAnsi="仿宋_GB2312" w:eastAsia="仿宋_GB2312" w:cs="仿宋_GB2312"/>
              </w:rPr>
              <w:t>1</w:t>
            </w:r>
          </w:p>
        </w:tc>
        <w:tc>
          <w:tcPr>
            <w:tcW w:w="581" w:type="dxa"/>
          </w:tcPr>
          <w:p w14:paraId="1E1E1F19">
            <w:pPr>
              <w:pStyle w:val="4"/>
              <w:jc w:val="center"/>
            </w:pPr>
            <w:r>
              <w:rPr>
                <w:rFonts w:ascii="仿宋_GB2312" w:hAnsi="仿宋_GB2312" w:eastAsia="仿宋_GB2312" w:cs="仿宋_GB2312"/>
              </w:rPr>
              <w:t>★</w:t>
            </w:r>
          </w:p>
        </w:tc>
        <w:tc>
          <w:tcPr>
            <w:tcW w:w="1495" w:type="dxa"/>
          </w:tcPr>
          <w:p w14:paraId="406959AA">
            <w:pPr>
              <w:pStyle w:val="4"/>
              <w:jc w:val="left"/>
            </w:pPr>
            <w:r>
              <w:rPr>
                <w:rFonts w:ascii="仿宋_GB2312" w:hAnsi="仿宋_GB2312" w:eastAsia="仿宋_GB2312" w:cs="仿宋_GB2312"/>
              </w:rPr>
              <w:t>屏幕尺寸</w:t>
            </w:r>
          </w:p>
        </w:tc>
        <w:tc>
          <w:tcPr>
            <w:tcW w:w="5814" w:type="dxa"/>
          </w:tcPr>
          <w:p w14:paraId="0A2A6932">
            <w:pPr>
              <w:pStyle w:val="4"/>
              <w:jc w:val="left"/>
            </w:pPr>
            <w:r>
              <w:rPr>
                <w:rFonts w:ascii="仿宋_GB2312" w:hAnsi="仿宋_GB2312" w:eastAsia="仿宋_GB2312" w:cs="仿宋_GB2312"/>
                <w:sz w:val="21"/>
              </w:rPr>
              <w:t>≥43英寸。</w:t>
            </w:r>
          </w:p>
        </w:tc>
      </w:tr>
      <w:tr w14:paraId="7377F8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C32997">
            <w:pPr>
              <w:pStyle w:val="4"/>
              <w:jc w:val="center"/>
            </w:pPr>
            <w:r>
              <w:rPr>
                <w:rFonts w:ascii="仿宋_GB2312" w:hAnsi="仿宋_GB2312" w:eastAsia="仿宋_GB2312" w:cs="仿宋_GB2312"/>
              </w:rPr>
              <w:t>2</w:t>
            </w:r>
          </w:p>
        </w:tc>
        <w:tc>
          <w:tcPr>
            <w:tcW w:w="581" w:type="dxa"/>
          </w:tcPr>
          <w:p w14:paraId="52A49A4D">
            <w:pPr>
              <w:pStyle w:val="4"/>
              <w:jc w:val="center"/>
            </w:pPr>
            <w:r>
              <w:rPr>
                <w:rFonts w:ascii="仿宋_GB2312" w:hAnsi="仿宋_GB2312" w:eastAsia="仿宋_GB2312" w:cs="仿宋_GB2312"/>
              </w:rPr>
              <w:t>★</w:t>
            </w:r>
          </w:p>
        </w:tc>
        <w:tc>
          <w:tcPr>
            <w:tcW w:w="1495" w:type="dxa"/>
          </w:tcPr>
          <w:p w14:paraId="1371B4C2">
            <w:pPr>
              <w:pStyle w:val="4"/>
              <w:jc w:val="left"/>
            </w:pPr>
            <w:r>
              <w:rPr>
                <w:rFonts w:ascii="仿宋_GB2312" w:hAnsi="仿宋_GB2312" w:eastAsia="仿宋_GB2312" w:cs="仿宋_GB2312"/>
              </w:rPr>
              <w:t>分辨率</w:t>
            </w:r>
          </w:p>
        </w:tc>
        <w:tc>
          <w:tcPr>
            <w:tcW w:w="5814" w:type="dxa"/>
          </w:tcPr>
          <w:p w14:paraId="47BBD108">
            <w:pPr>
              <w:pStyle w:val="4"/>
              <w:jc w:val="left"/>
            </w:pPr>
            <w:r>
              <w:rPr>
                <w:rFonts w:ascii="仿宋_GB2312" w:hAnsi="仿宋_GB2312" w:eastAsia="仿宋_GB2312" w:cs="仿宋_GB2312"/>
                <w:sz w:val="21"/>
              </w:rPr>
              <w:t>≥3840×2160（4KUHD）。</w:t>
            </w:r>
          </w:p>
        </w:tc>
      </w:tr>
      <w:tr w14:paraId="1E2442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331FE8">
            <w:pPr>
              <w:pStyle w:val="4"/>
              <w:jc w:val="center"/>
            </w:pPr>
            <w:r>
              <w:rPr>
                <w:rFonts w:ascii="仿宋_GB2312" w:hAnsi="仿宋_GB2312" w:eastAsia="仿宋_GB2312" w:cs="仿宋_GB2312"/>
              </w:rPr>
              <w:t>3</w:t>
            </w:r>
          </w:p>
        </w:tc>
        <w:tc>
          <w:tcPr>
            <w:tcW w:w="581" w:type="dxa"/>
          </w:tcPr>
          <w:p w14:paraId="550CC9C0"/>
        </w:tc>
        <w:tc>
          <w:tcPr>
            <w:tcW w:w="1495" w:type="dxa"/>
          </w:tcPr>
          <w:p w14:paraId="45B6107E">
            <w:pPr>
              <w:pStyle w:val="4"/>
              <w:jc w:val="left"/>
            </w:pPr>
            <w:r>
              <w:rPr>
                <w:rFonts w:ascii="仿宋_GB2312" w:hAnsi="仿宋_GB2312" w:eastAsia="仿宋_GB2312" w:cs="仿宋_GB2312"/>
              </w:rPr>
              <w:t>▲亮度</w:t>
            </w:r>
          </w:p>
        </w:tc>
        <w:tc>
          <w:tcPr>
            <w:tcW w:w="5814" w:type="dxa"/>
          </w:tcPr>
          <w:p w14:paraId="6AB3B165">
            <w:pPr>
              <w:pStyle w:val="4"/>
              <w:jc w:val="left"/>
            </w:pPr>
            <w:r>
              <w:rPr>
                <w:rFonts w:ascii="仿宋_GB2312" w:hAnsi="仿宋_GB2312" w:eastAsia="仿宋_GB2312" w:cs="仿宋_GB2312"/>
                <w:sz w:val="21"/>
              </w:rPr>
              <w:t>≥350cd/m²。</w:t>
            </w:r>
          </w:p>
        </w:tc>
      </w:tr>
      <w:tr w14:paraId="0BF33C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FFDFD7">
            <w:pPr>
              <w:pStyle w:val="4"/>
              <w:jc w:val="center"/>
            </w:pPr>
            <w:r>
              <w:rPr>
                <w:rFonts w:ascii="仿宋_GB2312" w:hAnsi="仿宋_GB2312" w:eastAsia="仿宋_GB2312" w:cs="仿宋_GB2312"/>
              </w:rPr>
              <w:t>4</w:t>
            </w:r>
          </w:p>
        </w:tc>
        <w:tc>
          <w:tcPr>
            <w:tcW w:w="581" w:type="dxa"/>
          </w:tcPr>
          <w:p w14:paraId="1F1923D7"/>
        </w:tc>
        <w:tc>
          <w:tcPr>
            <w:tcW w:w="1495" w:type="dxa"/>
          </w:tcPr>
          <w:p w14:paraId="691E9F7A">
            <w:pPr>
              <w:pStyle w:val="4"/>
              <w:jc w:val="left"/>
            </w:pPr>
            <w:r>
              <w:rPr>
                <w:rFonts w:ascii="仿宋_GB2312" w:hAnsi="仿宋_GB2312" w:eastAsia="仿宋_GB2312" w:cs="仿宋_GB2312"/>
              </w:rPr>
              <w:t>▲对比度</w:t>
            </w:r>
          </w:p>
        </w:tc>
        <w:tc>
          <w:tcPr>
            <w:tcW w:w="5814" w:type="dxa"/>
          </w:tcPr>
          <w:p w14:paraId="5F1EA4C5">
            <w:pPr>
              <w:pStyle w:val="4"/>
              <w:jc w:val="left"/>
            </w:pPr>
            <w:r>
              <w:rPr>
                <w:rFonts w:ascii="仿宋_GB2312" w:hAnsi="仿宋_GB2312" w:eastAsia="仿宋_GB2312" w:cs="仿宋_GB2312"/>
                <w:sz w:val="21"/>
              </w:rPr>
              <w:t>≥1000:1。</w:t>
            </w:r>
          </w:p>
        </w:tc>
      </w:tr>
      <w:tr w14:paraId="65C429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30D731">
            <w:pPr>
              <w:pStyle w:val="4"/>
              <w:jc w:val="center"/>
            </w:pPr>
            <w:r>
              <w:rPr>
                <w:rFonts w:ascii="仿宋_GB2312" w:hAnsi="仿宋_GB2312" w:eastAsia="仿宋_GB2312" w:cs="仿宋_GB2312"/>
              </w:rPr>
              <w:t>5</w:t>
            </w:r>
          </w:p>
        </w:tc>
        <w:tc>
          <w:tcPr>
            <w:tcW w:w="581" w:type="dxa"/>
          </w:tcPr>
          <w:p w14:paraId="689A60D4">
            <w:pPr>
              <w:pStyle w:val="4"/>
              <w:jc w:val="center"/>
            </w:pPr>
            <w:r>
              <w:rPr>
                <w:rFonts w:ascii="仿宋_GB2312" w:hAnsi="仿宋_GB2312" w:eastAsia="仿宋_GB2312" w:cs="仿宋_GB2312"/>
              </w:rPr>
              <w:t>★</w:t>
            </w:r>
          </w:p>
        </w:tc>
        <w:tc>
          <w:tcPr>
            <w:tcW w:w="1495" w:type="dxa"/>
          </w:tcPr>
          <w:p w14:paraId="729AC609">
            <w:pPr>
              <w:pStyle w:val="4"/>
              <w:jc w:val="left"/>
            </w:pPr>
            <w:r>
              <w:rPr>
                <w:rFonts w:ascii="仿宋_GB2312" w:hAnsi="仿宋_GB2312" w:eastAsia="仿宋_GB2312" w:cs="仿宋_GB2312"/>
              </w:rPr>
              <w:t>可视角度</w:t>
            </w:r>
          </w:p>
        </w:tc>
        <w:tc>
          <w:tcPr>
            <w:tcW w:w="5814" w:type="dxa"/>
          </w:tcPr>
          <w:p w14:paraId="10936F66">
            <w:pPr>
              <w:pStyle w:val="4"/>
              <w:jc w:val="left"/>
            </w:pPr>
            <w:r>
              <w:rPr>
                <w:rFonts w:ascii="仿宋_GB2312" w:hAnsi="仿宋_GB2312" w:eastAsia="仿宋_GB2312" w:cs="仿宋_GB2312"/>
                <w:sz w:val="21"/>
              </w:rPr>
              <w:t>≥178°/178°。</w:t>
            </w:r>
          </w:p>
        </w:tc>
      </w:tr>
      <w:tr w14:paraId="0B5E1D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9F89AE">
            <w:pPr>
              <w:pStyle w:val="4"/>
              <w:jc w:val="center"/>
            </w:pPr>
            <w:r>
              <w:rPr>
                <w:rFonts w:ascii="仿宋_GB2312" w:hAnsi="仿宋_GB2312" w:eastAsia="仿宋_GB2312" w:cs="仿宋_GB2312"/>
              </w:rPr>
              <w:t>6</w:t>
            </w:r>
          </w:p>
        </w:tc>
        <w:tc>
          <w:tcPr>
            <w:tcW w:w="581" w:type="dxa"/>
          </w:tcPr>
          <w:p w14:paraId="2CCCFEEE"/>
        </w:tc>
        <w:tc>
          <w:tcPr>
            <w:tcW w:w="1495" w:type="dxa"/>
          </w:tcPr>
          <w:p w14:paraId="5B349211">
            <w:pPr>
              <w:pStyle w:val="4"/>
              <w:jc w:val="left"/>
            </w:pPr>
            <w:r>
              <w:rPr>
                <w:rFonts w:ascii="仿宋_GB2312" w:hAnsi="仿宋_GB2312" w:eastAsia="仿宋_GB2312" w:cs="仿宋_GB2312"/>
              </w:rPr>
              <w:t>响应时间</w:t>
            </w:r>
          </w:p>
        </w:tc>
        <w:tc>
          <w:tcPr>
            <w:tcW w:w="5814" w:type="dxa"/>
          </w:tcPr>
          <w:p w14:paraId="6FA4BF24">
            <w:pPr>
              <w:pStyle w:val="4"/>
              <w:jc w:val="left"/>
            </w:pPr>
            <w:r>
              <w:rPr>
                <w:rFonts w:ascii="仿宋_GB2312" w:hAnsi="仿宋_GB2312" w:eastAsia="仿宋_GB2312" w:cs="仿宋_GB2312"/>
                <w:sz w:val="21"/>
              </w:rPr>
              <w:t>≤8ms。</w:t>
            </w:r>
          </w:p>
        </w:tc>
      </w:tr>
      <w:tr w14:paraId="7D8728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DA54D8">
            <w:pPr>
              <w:pStyle w:val="4"/>
              <w:jc w:val="center"/>
            </w:pPr>
            <w:r>
              <w:rPr>
                <w:rFonts w:ascii="仿宋_GB2312" w:hAnsi="仿宋_GB2312" w:eastAsia="仿宋_GB2312" w:cs="仿宋_GB2312"/>
              </w:rPr>
              <w:t>7</w:t>
            </w:r>
          </w:p>
        </w:tc>
        <w:tc>
          <w:tcPr>
            <w:tcW w:w="581" w:type="dxa"/>
          </w:tcPr>
          <w:p w14:paraId="6158FA5E">
            <w:pPr>
              <w:pStyle w:val="4"/>
              <w:jc w:val="center"/>
            </w:pPr>
            <w:r>
              <w:rPr>
                <w:rFonts w:ascii="仿宋_GB2312" w:hAnsi="仿宋_GB2312" w:eastAsia="仿宋_GB2312" w:cs="仿宋_GB2312"/>
              </w:rPr>
              <w:t>★</w:t>
            </w:r>
          </w:p>
        </w:tc>
        <w:tc>
          <w:tcPr>
            <w:tcW w:w="1495" w:type="dxa"/>
          </w:tcPr>
          <w:p w14:paraId="3B52AB5B">
            <w:pPr>
              <w:pStyle w:val="4"/>
              <w:jc w:val="left"/>
            </w:pPr>
            <w:r>
              <w:rPr>
                <w:rFonts w:ascii="仿宋_GB2312" w:hAnsi="仿宋_GB2312" w:eastAsia="仿宋_GB2312" w:cs="仿宋_GB2312"/>
              </w:rPr>
              <w:t>视频输入接口</w:t>
            </w:r>
          </w:p>
        </w:tc>
        <w:tc>
          <w:tcPr>
            <w:tcW w:w="5814" w:type="dxa"/>
          </w:tcPr>
          <w:p w14:paraId="4810BEE7">
            <w:pPr>
              <w:pStyle w:val="4"/>
              <w:jc w:val="left"/>
            </w:pPr>
            <w:r>
              <w:rPr>
                <w:rFonts w:ascii="仿宋_GB2312" w:hAnsi="仿宋_GB2312" w:eastAsia="仿宋_GB2312" w:cs="仿宋_GB2312"/>
                <w:sz w:val="21"/>
              </w:rPr>
              <w:t>≥1个HDMI接口。</w:t>
            </w:r>
          </w:p>
        </w:tc>
      </w:tr>
      <w:tr w14:paraId="2D2D1A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B8ABA2">
            <w:pPr>
              <w:pStyle w:val="4"/>
              <w:jc w:val="center"/>
            </w:pPr>
            <w:r>
              <w:rPr>
                <w:rFonts w:ascii="仿宋_GB2312" w:hAnsi="仿宋_GB2312" w:eastAsia="仿宋_GB2312" w:cs="仿宋_GB2312"/>
              </w:rPr>
              <w:t>8</w:t>
            </w:r>
          </w:p>
        </w:tc>
        <w:tc>
          <w:tcPr>
            <w:tcW w:w="581" w:type="dxa"/>
          </w:tcPr>
          <w:p w14:paraId="795F787F"/>
        </w:tc>
        <w:tc>
          <w:tcPr>
            <w:tcW w:w="1495" w:type="dxa"/>
          </w:tcPr>
          <w:p w14:paraId="57B88758">
            <w:pPr>
              <w:pStyle w:val="4"/>
              <w:jc w:val="left"/>
            </w:pPr>
            <w:r>
              <w:rPr>
                <w:rFonts w:ascii="仿宋_GB2312" w:hAnsi="仿宋_GB2312" w:eastAsia="仿宋_GB2312" w:cs="仿宋_GB2312"/>
              </w:rPr>
              <w:t>其他接口</w:t>
            </w:r>
          </w:p>
        </w:tc>
        <w:tc>
          <w:tcPr>
            <w:tcW w:w="5814" w:type="dxa"/>
          </w:tcPr>
          <w:p w14:paraId="48829A2B">
            <w:pPr>
              <w:pStyle w:val="4"/>
              <w:jc w:val="left"/>
            </w:pPr>
            <w:r>
              <w:rPr>
                <w:rFonts w:ascii="仿宋_GB2312" w:hAnsi="仿宋_GB2312" w:eastAsia="仿宋_GB2312" w:cs="仿宋_GB2312"/>
                <w:sz w:val="21"/>
              </w:rPr>
              <w:t>≥1个USB接口，可选DP接口。</w:t>
            </w:r>
          </w:p>
        </w:tc>
      </w:tr>
      <w:tr w14:paraId="64D629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62B50D">
            <w:pPr>
              <w:pStyle w:val="4"/>
              <w:jc w:val="center"/>
            </w:pPr>
            <w:r>
              <w:rPr>
                <w:rFonts w:ascii="仿宋_GB2312" w:hAnsi="仿宋_GB2312" w:eastAsia="仿宋_GB2312" w:cs="仿宋_GB2312"/>
              </w:rPr>
              <w:t>9</w:t>
            </w:r>
          </w:p>
        </w:tc>
        <w:tc>
          <w:tcPr>
            <w:tcW w:w="581" w:type="dxa"/>
          </w:tcPr>
          <w:p w14:paraId="080DBF0C">
            <w:pPr>
              <w:pStyle w:val="4"/>
              <w:jc w:val="center"/>
            </w:pPr>
            <w:r>
              <w:rPr>
                <w:rFonts w:ascii="仿宋_GB2312" w:hAnsi="仿宋_GB2312" w:eastAsia="仿宋_GB2312" w:cs="仿宋_GB2312"/>
              </w:rPr>
              <w:t>★</w:t>
            </w:r>
          </w:p>
        </w:tc>
        <w:tc>
          <w:tcPr>
            <w:tcW w:w="1495" w:type="dxa"/>
          </w:tcPr>
          <w:p w14:paraId="32715274">
            <w:pPr>
              <w:pStyle w:val="4"/>
              <w:jc w:val="left"/>
            </w:pPr>
            <w:r>
              <w:rPr>
                <w:rFonts w:ascii="仿宋_GB2312" w:hAnsi="仿宋_GB2312" w:eastAsia="仿宋_GB2312" w:cs="仿宋_GB2312"/>
              </w:rPr>
              <w:t>适用场景</w:t>
            </w:r>
          </w:p>
        </w:tc>
        <w:tc>
          <w:tcPr>
            <w:tcW w:w="5814" w:type="dxa"/>
          </w:tcPr>
          <w:p w14:paraId="61FA069E">
            <w:pPr>
              <w:pStyle w:val="4"/>
              <w:jc w:val="both"/>
            </w:pPr>
            <w:r>
              <w:rPr>
                <w:rFonts w:ascii="仿宋_GB2312" w:hAnsi="仿宋_GB2312" w:eastAsia="仿宋_GB2312" w:cs="仿宋_GB2312"/>
                <w:sz w:val="21"/>
              </w:rPr>
              <w:t>支持长时间连续运行（直播专用或商用级）。</w:t>
            </w:r>
          </w:p>
        </w:tc>
      </w:tr>
      <w:tr w14:paraId="736BB4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F8DF71">
            <w:pPr>
              <w:pStyle w:val="4"/>
              <w:jc w:val="center"/>
            </w:pPr>
            <w:r>
              <w:rPr>
                <w:rFonts w:ascii="仿宋_GB2312" w:hAnsi="仿宋_GB2312" w:eastAsia="仿宋_GB2312" w:cs="仿宋_GB2312"/>
              </w:rPr>
              <w:t>10</w:t>
            </w:r>
          </w:p>
        </w:tc>
        <w:tc>
          <w:tcPr>
            <w:tcW w:w="581" w:type="dxa"/>
          </w:tcPr>
          <w:p w14:paraId="59D91471"/>
        </w:tc>
        <w:tc>
          <w:tcPr>
            <w:tcW w:w="1495" w:type="dxa"/>
          </w:tcPr>
          <w:p w14:paraId="2932AD18">
            <w:pPr>
              <w:pStyle w:val="4"/>
              <w:jc w:val="left"/>
            </w:pPr>
            <w:r>
              <w:rPr>
                <w:rFonts w:ascii="仿宋_GB2312" w:hAnsi="仿宋_GB2312" w:eastAsia="仿宋_GB2312" w:cs="仿宋_GB2312"/>
              </w:rPr>
              <w:t>安装方式</w:t>
            </w:r>
          </w:p>
        </w:tc>
        <w:tc>
          <w:tcPr>
            <w:tcW w:w="5814" w:type="dxa"/>
          </w:tcPr>
          <w:p w14:paraId="079D99DF">
            <w:pPr>
              <w:pStyle w:val="4"/>
              <w:jc w:val="both"/>
            </w:pPr>
            <w:r>
              <w:rPr>
                <w:rFonts w:ascii="仿宋_GB2312" w:hAnsi="仿宋_GB2312" w:eastAsia="仿宋_GB2312" w:cs="仿宋_GB2312"/>
                <w:sz w:val="21"/>
              </w:rPr>
              <w:t>支持VESA壁挂标准。</w:t>
            </w:r>
          </w:p>
        </w:tc>
      </w:tr>
      <w:tr w14:paraId="2C20B9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FD2442">
            <w:pPr>
              <w:pStyle w:val="4"/>
              <w:jc w:val="center"/>
            </w:pPr>
            <w:r>
              <w:rPr>
                <w:rFonts w:ascii="仿宋_GB2312" w:hAnsi="仿宋_GB2312" w:eastAsia="仿宋_GB2312" w:cs="仿宋_GB2312"/>
              </w:rPr>
              <w:t>11</w:t>
            </w:r>
          </w:p>
        </w:tc>
        <w:tc>
          <w:tcPr>
            <w:tcW w:w="581" w:type="dxa"/>
          </w:tcPr>
          <w:p w14:paraId="1C402B0F"/>
        </w:tc>
        <w:tc>
          <w:tcPr>
            <w:tcW w:w="1495" w:type="dxa"/>
          </w:tcPr>
          <w:p w14:paraId="6A2B05EE">
            <w:pPr>
              <w:pStyle w:val="4"/>
              <w:jc w:val="left"/>
            </w:pPr>
            <w:r>
              <w:rPr>
                <w:rFonts w:ascii="仿宋_GB2312" w:hAnsi="仿宋_GB2312" w:eastAsia="仿宋_GB2312" w:cs="仿宋_GB2312"/>
              </w:rPr>
              <w:t>移动支架</w:t>
            </w:r>
          </w:p>
        </w:tc>
        <w:tc>
          <w:tcPr>
            <w:tcW w:w="5814" w:type="dxa"/>
          </w:tcPr>
          <w:p w14:paraId="705BF225">
            <w:pPr>
              <w:pStyle w:val="4"/>
              <w:jc w:val="left"/>
            </w:pPr>
            <w:r>
              <w:rPr>
                <w:rFonts w:ascii="仿宋_GB2312" w:hAnsi="仿宋_GB2312" w:eastAsia="仿宋_GB2312" w:cs="仿宋_GB2312"/>
                <w:sz w:val="21"/>
              </w:rPr>
              <w:t>配套落地移动支架，承重≥30kg，带万向轮。</w:t>
            </w:r>
          </w:p>
        </w:tc>
      </w:tr>
    </w:tbl>
    <w:p w14:paraId="7BE0ACB2">
      <w:pPr>
        <w:pStyle w:val="4"/>
        <w:jc w:val="left"/>
      </w:pPr>
      <w:r>
        <w:rPr>
          <w:rFonts w:ascii="仿宋_GB2312" w:hAnsi="仿宋_GB2312" w:eastAsia="仿宋_GB2312" w:cs="仿宋_GB2312"/>
        </w:rPr>
        <w:t>标的名称：有线鼠标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43E30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CEDC5F">
            <w:pPr>
              <w:pStyle w:val="4"/>
              <w:jc w:val="center"/>
            </w:pPr>
            <w:r>
              <w:rPr>
                <w:rFonts w:ascii="仿宋_GB2312" w:hAnsi="仿宋_GB2312" w:eastAsia="仿宋_GB2312" w:cs="仿宋_GB2312"/>
              </w:rPr>
              <w:t>序号</w:t>
            </w:r>
          </w:p>
        </w:tc>
        <w:tc>
          <w:tcPr>
            <w:tcW w:w="581" w:type="dxa"/>
          </w:tcPr>
          <w:p w14:paraId="3A31BE23">
            <w:pPr>
              <w:pStyle w:val="4"/>
              <w:jc w:val="center"/>
            </w:pPr>
            <w:r>
              <w:rPr>
                <w:rFonts w:ascii="仿宋_GB2312" w:hAnsi="仿宋_GB2312" w:eastAsia="仿宋_GB2312" w:cs="仿宋_GB2312"/>
              </w:rPr>
              <w:t>符号标识</w:t>
            </w:r>
          </w:p>
        </w:tc>
        <w:tc>
          <w:tcPr>
            <w:tcW w:w="1495" w:type="dxa"/>
          </w:tcPr>
          <w:p w14:paraId="57A941D5">
            <w:pPr>
              <w:pStyle w:val="4"/>
              <w:jc w:val="center"/>
            </w:pPr>
            <w:r>
              <w:rPr>
                <w:rFonts w:ascii="仿宋_GB2312" w:hAnsi="仿宋_GB2312" w:eastAsia="仿宋_GB2312" w:cs="仿宋_GB2312"/>
              </w:rPr>
              <w:t>技术要求名称</w:t>
            </w:r>
          </w:p>
        </w:tc>
        <w:tc>
          <w:tcPr>
            <w:tcW w:w="5814" w:type="dxa"/>
          </w:tcPr>
          <w:p w14:paraId="047F69E0">
            <w:pPr>
              <w:pStyle w:val="4"/>
              <w:jc w:val="center"/>
            </w:pPr>
            <w:r>
              <w:rPr>
                <w:rFonts w:ascii="仿宋_GB2312" w:hAnsi="仿宋_GB2312" w:eastAsia="仿宋_GB2312" w:cs="仿宋_GB2312"/>
              </w:rPr>
              <w:t>技术参数与性能指标</w:t>
            </w:r>
          </w:p>
        </w:tc>
      </w:tr>
      <w:tr w14:paraId="654D67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24DDC2">
            <w:pPr>
              <w:pStyle w:val="4"/>
              <w:jc w:val="center"/>
            </w:pPr>
            <w:r>
              <w:rPr>
                <w:rFonts w:ascii="仿宋_GB2312" w:hAnsi="仿宋_GB2312" w:eastAsia="仿宋_GB2312" w:cs="仿宋_GB2312"/>
              </w:rPr>
              <w:t>1</w:t>
            </w:r>
          </w:p>
        </w:tc>
        <w:tc>
          <w:tcPr>
            <w:tcW w:w="581" w:type="dxa"/>
          </w:tcPr>
          <w:p w14:paraId="56A8A920">
            <w:pPr>
              <w:pStyle w:val="4"/>
              <w:jc w:val="center"/>
            </w:pPr>
            <w:r>
              <w:rPr>
                <w:rFonts w:ascii="仿宋_GB2312" w:hAnsi="仿宋_GB2312" w:eastAsia="仿宋_GB2312" w:cs="仿宋_GB2312"/>
              </w:rPr>
              <w:t>★</w:t>
            </w:r>
          </w:p>
        </w:tc>
        <w:tc>
          <w:tcPr>
            <w:tcW w:w="1495" w:type="dxa"/>
          </w:tcPr>
          <w:p w14:paraId="6AB52F0D">
            <w:pPr>
              <w:pStyle w:val="4"/>
              <w:jc w:val="left"/>
            </w:pPr>
            <w:r>
              <w:rPr>
                <w:rFonts w:ascii="仿宋_GB2312" w:hAnsi="仿宋_GB2312" w:eastAsia="仿宋_GB2312" w:cs="仿宋_GB2312"/>
              </w:rPr>
              <w:t>连接方式</w:t>
            </w:r>
          </w:p>
        </w:tc>
        <w:tc>
          <w:tcPr>
            <w:tcW w:w="5814" w:type="dxa"/>
          </w:tcPr>
          <w:p w14:paraId="23AB6468">
            <w:pPr>
              <w:pStyle w:val="4"/>
              <w:jc w:val="both"/>
            </w:pPr>
            <w:r>
              <w:rPr>
                <w:rFonts w:ascii="仿宋_GB2312" w:hAnsi="仿宋_GB2312" w:eastAsia="仿宋_GB2312" w:cs="仿宋_GB2312"/>
                <w:sz w:val="21"/>
              </w:rPr>
              <w:t>有线USB接口。</w:t>
            </w:r>
          </w:p>
        </w:tc>
      </w:tr>
      <w:tr w14:paraId="47BE16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684F85">
            <w:pPr>
              <w:pStyle w:val="4"/>
              <w:jc w:val="center"/>
            </w:pPr>
            <w:r>
              <w:rPr>
                <w:rFonts w:ascii="仿宋_GB2312" w:hAnsi="仿宋_GB2312" w:eastAsia="仿宋_GB2312" w:cs="仿宋_GB2312"/>
              </w:rPr>
              <w:t>2</w:t>
            </w:r>
          </w:p>
        </w:tc>
        <w:tc>
          <w:tcPr>
            <w:tcW w:w="581" w:type="dxa"/>
          </w:tcPr>
          <w:p w14:paraId="0BC4629A"/>
        </w:tc>
        <w:tc>
          <w:tcPr>
            <w:tcW w:w="1495" w:type="dxa"/>
          </w:tcPr>
          <w:p w14:paraId="46B302D9">
            <w:pPr>
              <w:pStyle w:val="4"/>
              <w:jc w:val="left"/>
            </w:pPr>
            <w:r>
              <w:rPr>
                <w:rFonts w:ascii="仿宋_GB2312" w:hAnsi="仿宋_GB2312" w:eastAsia="仿宋_GB2312" w:cs="仿宋_GB2312"/>
              </w:rPr>
              <w:t>传感器</w:t>
            </w:r>
          </w:p>
        </w:tc>
        <w:tc>
          <w:tcPr>
            <w:tcW w:w="5814" w:type="dxa"/>
          </w:tcPr>
          <w:p w14:paraId="639806CB">
            <w:pPr>
              <w:pStyle w:val="4"/>
              <w:jc w:val="left"/>
            </w:pPr>
            <w:r>
              <w:rPr>
                <w:rFonts w:ascii="仿宋_GB2312" w:hAnsi="仿宋_GB2312" w:eastAsia="仿宋_GB2312" w:cs="仿宋_GB2312"/>
                <w:sz w:val="21"/>
              </w:rPr>
              <w:t>光学或激光传感器。</w:t>
            </w:r>
          </w:p>
        </w:tc>
      </w:tr>
      <w:tr w14:paraId="23B2EC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CC7A69">
            <w:pPr>
              <w:pStyle w:val="4"/>
              <w:jc w:val="center"/>
            </w:pPr>
            <w:r>
              <w:rPr>
                <w:rFonts w:ascii="仿宋_GB2312" w:hAnsi="仿宋_GB2312" w:eastAsia="仿宋_GB2312" w:cs="仿宋_GB2312"/>
              </w:rPr>
              <w:t>3</w:t>
            </w:r>
          </w:p>
        </w:tc>
        <w:tc>
          <w:tcPr>
            <w:tcW w:w="581" w:type="dxa"/>
          </w:tcPr>
          <w:p w14:paraId="08310546"/>
        </w:tc>
        <w:tc>
          <w:tcPr>
            <w:tcW w:w="1495" w:type="dxa"/>
          </w:tcPr>
          <w:p w14:paraId="035D85FA">
            <w:pPr>
              <w:pStyle w:val="4"/>
              <w:jc w:val="left"/>
            </w:pPr>
            <w:r>
              <w:rPr>
                <w:rFonts w:ascii="仿宋_GB2312" w:hAnsi="仿宋_GB2312" w:eastAsia="仿宋_GB2312" w:cs="仿宋_GB2312"/>
              </w:rPr>
              <w:t>▲灵敏度</w:t>
            </w:r>
          </w:p>
        </w:tc>
        <w:tc>
          <w:tcPr>
            <w:tcW w:w="5814" w:type="dxa"/>
          </w:tcPr>
          <w:p w14:paraId="4B285BCD">
            <w:pPr>
              <w:pStyle w:val="4"/>
              <w:jc w:val="left"/>
            </w:pPr>
            <w:r>
              <w:rPr>
                <w:rFonts w:ascii="仿宋_GB2312" w:hAnsi="仿宋_GB2312" w:eastAsia="仿宋_GB2312" w:cs="仿宋_GB2312"/>
                <w:sz w:val="21"/>
              </w:rPr>
              <w:t>≥1600DPI。</w:t>
            </w:r>
          </w:p>
        </w:tc>
      </w:tr>
      <w:tr w14:paraId="13C74E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9D7BAC">
            <w:pPr>
              <w:pStyle w:val="4"/>
              <w:jc w:val="center"/>
            </w:pPr>
            <w:r>
              <w:rPr>
                <w:rFonts w:ascii="仿宋_GB2312" w:hAnsi="仿宋_GB2312" w:eastAsia="仿宋_GB2312" w:cs="仿宋_GB2312"/>
              </w:rPr>
              <w:t>4</w:t>
            </w:r>
          </w:p>
        </w:tc>
        <w:tc>
          <w:tcPr>
            <w:tcW w:w="581" w:type="dxa"/>
          </w:tcPr>
          <w:p w14:paraId="045E8994"/>
        </w:tc>
        <w:tc>
          <w:tcPr>
            <w:tcW w:w="1495" w:type="dxa"/>
          </w:tcPr>
          <w:p w14:paraId="677C5A90">
            <w:pPr>
              <w:pStyle w:val="4"/>
              <w:jc w:val="left"/>
            </w:pPr>
            <w:r>
              <w:rPr>
                <w:rFonts w:ascii="仿宋_GB2312" w:hAnsi="仿宋_GB2312" w:eastAsia="仿宋_GB2312" w:cs="仿宋_GB2312"/>
              </w:rPr>
              <w:t>按键数量</w:t>
            </w:r>
          </w:p>
        </w:tc>
        <w:tc>
          <w:tcPr>
            <w:tcW w:w="5814" w:type="dxa"/>
          </w:tcPr>
          <w:p w14:paraId="42301C0B">
            <w:pPr>
              <w:pStyle w:val="4"/>
              <w:jc w:val="left"/>
            </w:pPr>
            <w:r>
              <w:rPr>
                <w:rFonts w:ascii="仿宋_GB2312" w:hAnsi="仿宋_GB2312" w:eastAsia="仿宋_GB2312" w:cs="仿宋_GB2312"/>
                <w:sz w:val="21"/>
              </w:rPr>
              <w:t>≥3个按键（含滚轮）。</w:t>
            </w:r>
          </w:p>
        </w:tc>
      </w:tr>
      <w:tr w14:paraId="25C6B6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13F73A">
            <w:pPr>
              <w:pStyle w:val="4"/>
              <w:jc w:val="center"/>
            </w:pPr>
            <w:r>
              <w:rPr>
                <w:rFonts w:ascii="仿宋_GB2312" w:hAnsi="仿宋_GB2312" w:eastAsia="仿宋_GB2312" w:cs="仿宋_GB2312"/>
              </w:rPr>
              <w:t>5</w:t>
            </w:r>
          </w:p>
        </w:tc>
        <w:tc>
          <w:tcPr>
            <w:tcW w:w="581" w:type="dxa"/>
          </w:tcPr>
          <w:p w14:paraId="4A7613DB"/>
        </w:tc>
        <w:tc>
          <w:tcPr>
            <w:tcW w:w="1495" w:type="dxa"/>
          </w:tcPr>
          <w:p w14:paraId="5E6FD125">
            <w:pPr>
              <w:pStyle w:val="4"/>
              <w:jc w:val="left"/>
            </w:pPr>
            <w:r>
              <w:rPr>
                <w:rFonts w:ascii="仿宋_GB2312" w:hAnsi="仿宋_GB2312" w:eastAsia="仿宋_GB2312" w:cs="仿宋_GB2312"/>
              </w:rPr>
              <w:t>线缆长度</w:t>
            </w:r>
          </w:p>
        </w:tc>
        <w:tc>
          <w:tcPr>
            <w:tcW w:w="5814" w:type="dxa"/>
          </w:tcPr>
          <w:p w14:paraId="2BE71B19">
            <w:pPr>
              <w:pStyle w:val="4"/>
              <w:jc w:val="left"/>
            </w:pPr>
            <w:r>
              <w:rPr>
                <w:rFonts w:ascii="仿宋_GB2312" w:hAnsi="仿宋_GB2312" w:eastAsia="仿宋_GB2312" w:cs="仿宋_GB2312"/>
                <w:sz w:val="21"/>
              </w:rPr>
              <w:t>≥1.5m。</w:t>
            </w:r>
          </w:p>
        </w:tc>
      </w:tr>
      <w:tr w14:paraId="42EBC4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8ACB2E">
            <w:pPr>
              <w:pStyle w:val="4"/>
              <w:jc w:val="center"/>
            </w:pPr>
            <w:r>
              <w:rPr>
                <w:rFonts w:ascii="仿宋_GB2312" w:hAnsi="仿宋_GB2312" w:eastAsia="仿宋_GB2312" w:cs="仿宋_GB2312"/>
              </w:rPr>
              <w:t>6</w:t>
            </w:r>
          </w:p>
        </w:tc>
        <w:tc>
          <w:tcPr>
            <w:tcW w:w="581" w:type="dxa"/>
          </w:tcPr>
          <w:p w14:paraId="4DB75625"/>
        </w:tc>
        <w:tc>
          <w:tcPr>
            <w:tcW w:w="1495" w:type="dxa"/>
          </w:tcPr>
          <w:p w14:paraId="270A02D5">
            <w:pPr>
              <w:pStyle w:val="4"/>
              <w:jc w:val="left"/>
            </w:pPr>
            <w:r>
              <w:rPr>
                <w:rFonts w:ascii="仿宋_GB2312" w:hAnsi="仿宋_GB2312" w:eastAsia="仿宋_GB2312" w:cs="仿宋_GB2312"/>
              </w:rPr>
              <w:t>兼容性</w:t>
            </w:r>
          </w:p>
        </w:tc>
        <w:tc>
          <w:tcPr>
            <w:tcW w:w="5814" w:type="dxa"/>
          </w:tcPr>
          <w:p w14:paraId="20173B64">
            <w:pPr>
              <w:pStyle w:val="4"/>
              <w:jc w:val="left"/>
            </w:pPr>
            <w:r>
              <w:rPr>
                <w:rFonts w:ascii="仿宋_GB2312" w:hAnsi="仿宋_GB2312" w:eastAsia="仿宋_GB2312" w:cs="仿宋_GB2312"/>
                <w:sz w:val="21"/>
              </w:rPr>
              <w:t>兼容Windows/Mac操作系统。</w:t>
            </w:r>
          </w:p>
        </w:tc>
      </w:tr>
    </w:tbl>
    <w:p w14:paraId="1E3DD2B7">
      <w:pPr>
        <w:pStyle w:val="4"/>
        <w:jc w:val="left"/>
      </w:pPr>
      <w:r>
        <w:rPr>
          <w:rFonts w:ascii="仿宋_GB2312" w:hAnsi="仿宋_GB2312" w:eastAsia="仿宋_GB2312" w:cs="仿宋_GB2312"/>
        </w:rPr>
        <w:t>标的名称：监听耳机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02DAF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3E7F79">
            <w:pPr>
              <w:pStyle w:val="4"/>
              <w:jc w:val="center"/>
            </w:pPr>
            <w:r>
              <w:rPr>
                <w:rFonts w:ascii="仿宋_GB2312" w:hAnsi="仿宋_GB2312" w:eastAsia="仿宋_GB2312" w:cs="仿宋_GB2312"/>
              </w:rPr>
              <w:t>序号</w:t>
            </w:r>
          </w:p>
        </w:tc>
        <w:tc>
          <w:tcPr>
            <w:tcW w:w="581" w:type="dxa"/>
          </w:tcPr>
          <w:p w14:paraId="45AD99C3">
            <w:pPr>
              <w:pStyle w:val="4"/>
              <w:jc w:val="center"/>
            </w:pPr>
            <w:r>
              <w:rPr>
                <w:rFonts w:ascii="仿宋_GB2312" w:hAnsi="仿宋_GB2312" w:eastAsia="仿宋_GB2312" w:cs="仿宋_GB2312"/>
              </w:rPr>
              <w:t>符号标识</w:t>
            </w:r>
          </w:p>
        </w:tc>
        <w:tc>
          <w:tcPr>
            <w:tcW w:w="1495" w:type="dxa"/>
          </w:tcPr>
          <w:p w14:paraId="5256D060">
            <w:pPr>
              <w:pStyle w:val="4"/>
              <w:jc w:val="center"/>
            </w:pPr>
            <w:r>
              <w:rPr>
                <w:rFonts w:ascii="仿宋_GB2312" w:hAnsi="仿宋_GB2312" w:eastAsia="仿宋_GB2312" w:cs="仿宋_GB2312"/>
              </w:rPr>
              <w:t>技术要求名称</w:t>
            </w:r>
          </w:p>
        </w:tc>
        <w:tc>
          <w:tcPr>
            <w:tcW w:w="5814" w:type="dxa"/>
          </w:tcPr>
          <w:p w14:paraId="791BC6B4">
            <w:pPr>
              <w:pStyle w:val="4"/>
              <w:jc w:val="center"/>
            </w:pPr>
            <w:r>
              <w:rPr>
                <w:rFonts w:ascii="仿宋_GB2312" w:hAnsi="仿宋_GB2312" w:eastAsia="仿宋_GB2312" w:cs="仿宋_GB2312"/>
              </w:rPr>
              <w:t>技术参数与性能指标</w:t>
            </w:r>
          </w:p>
        </w:tc>
      </w:tr>
      <w:tr w14:paraId="285107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A27E87">
            <w:pPr>
              <w:pStyle w:val="4"/>
              <w:jc w:val="center"/>
            </w:pPr>
            <w:r>
              <w:rPr>
                <w:rFonts w:ascii="仿宋_GB2312" w:hAnsi="仿宋_GB2312" w:eastAsia="仿宋_GB2312" w:cs="仿宋_GB2312"/>
              </w:rPr>
              <w:t>1</w:t>
            </w:r>
          </w:p>
        </w:tc>
        <w:tc>
          <w:tcPr>
            <w:tcW w:w="581" w:type="dxa"/>
          </w:tcPr>
          <w:p w14:paraId="637A0581">
            <w:pPr>
              <w:pStyle w:val="4"/>
              <w:jc w:val="center"/>
            </w:pPr>
            <w:r>
              <w:rPr>
                <w:rFonts w:ascii="仿宋_GB2312" w:hAnsi="仿宋_GB2312" w:eastAsia="仿宋_GB2312" w:cs="仿宋_GB2312"/>
              </w:rPr>
              <w:t>★</w:t>
            </w:r>
          </w:p>
        </w:tc>
        <w:tc>
          <w:tcPr>
            <w:tcW w:w="1495" w:type="dxa"/>
          </w:tcPr>
          <w:p w14:paraId="24F02509">
            <w:pPr>
              <w:pStyle w:val="4"/>
              <w:jc w:val="left"/>
            </w:pPr>
            <w:r>
              <w:rPr>
                <w:rFonts w:ascii="仿宋_GB2312" w:hAnsi="仿宋_GB2312" w:eastAsia="仿宋_GB2312" w:cs="仿宋_GB2312"/>
              </w:rPr>
              <w:t>产品类型</w:t>
            </w:r>
          </w:p>
        </w:tc>
        <w:tc>
          <w:tcPr>
            <w:tcW w:w="5814" w:type="dxa"/>
          </w:tcPr>
          <w:p w14:paraId="24F9D3FB">
            <w:pPr>
              <w:pStyle w:val="4"/>
              <w:jc w:val="left"/>
            </w:pPr>
            <w:r>
              <w:rPr>
                <w:rFonts w:ascii="仿宋_GB2312" w:hAnsi="仿宋_GB2312" w:eastAsia="仿宋_GB2312" w:cs="仿宋_GB2312"/>
                <w:sz w:val="21"/>
              </w:rPr>
              <w:t>头戴式封闭式专业监听耳机。</w:t>
            </w:r>
          </w:p>
        </w:tc>
      </w:tr>
      <w:tr w14:paraId="493C17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065566">
            <w:pPr>
              <w:pStyle w:val="4"/>
              <w:jc w:val="center"/>
            </w:pPr>
            <w:r>
              <w:rPr>
                <w:rFonts w:ascii="仿宋_GB2312" w:hAnsi="仿宋_GB2312" w:eastAsia="仿宋_GB2312" w:cs="仿宋_GB2312"/>
              </w:rPr>
              <w:t>2</w:t>
            </w:r>
          </w:p>
        </w:tc>
        <w:tc>
          <w:tcPr>
            <w:tcW w:w="581" w:type="dxa"/>
          </w:tcPr>
          <w:p w14:paraId="488094AB">
            <w:pPr>
              <w:pStyle w:val="4"/>
              <w:jc w:val="center"/>
            </w:pPr>
            <w:r>
              <w:rPr>
                <w:rFonts w:ascii="仿宋_GB2312" w:hAnsi="仿宋_GB2312" w:eastAsia="仿宋_GB2312" w:cs="仿宋_GB2312"/>
              </w:rPr>
              <w:t>★</w:t>
            </w:r>
          </w:p>
        </w:tc>
        <w:tc>
          <w:tcPr>
            <w:tcW w:w="1495" w:type="dxa"/>
          </w:tcPr>
          <w:p w14:paraId="7F43726A">
            <w:pPr>
              <w:pStyle w:val="4"/>
              <w:jc w:val="left"/>
            </w:pPr>
            <w:r>
              <w:rPr>
                <w:rFonts w:ascii="仿宋_GB2312" w:hAnsi="仿宋_GB2312" w:eastAsia="仿宋_GB2312" w:cs="仿宋_GB2312"/>
              </w:rPr>
              <w:t>频率响应</w:t>
            </w:r>
          </w:p>
        </w:tc>
        <w:tc>
          <w:tcPr>
            <w:tcW w:w="5814" w:type="dxa"/>
          </w:tcPr>
          <w:p w14:paraId="3B6E18C1">
            <w:pPr>
              <w:pStyle w:val="4"/>
              <w:jc w:val="left"/>
            </w:pPr>
            <w:r>
              <w:rPr>
                <w:rFonts w:ascii="仿宋_GB2312" w:hAnsi="仿宋_GB2312" w:eastAsia="仿宋_GB2312" w:cs="仿宋_GB2312"/>
                <w:sz w:val="21"/>
              </w:rPr>
              <w:t>≥20Hz-20kHz。</w:t>
            </w:r>
          </w:p>
        </w:tc>
      </w:tr>
      <w:tr w14:paraId="719482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D2A825">
            <w:pPr>
              <w:pStyle w:val="4"/>
              <w:jc w:val="center"/>
            </w:pPr>
            <w:r>
              <w:rPr>
                <w:rFonts w:ascii="仿宋_GB2312" w:hAnsi="仿宋_GB2312" w:eastAsia="仿宋_GB2312" w:cs="仿宋_GB2312"/>
              </w:rPr>
              <w:t>3</w:t>
            </w:r>
          </w:p>
        </w:tc>
        <w:tc>
          <w:tcPr>
            <w:tcW w:w="581" w:type="dxa"/>
          </w:tcPr>
          <w:p w14:paraId="3596AA60"/>
        </w:tc>
        <w:tc>
          <w:tcPr>
            <w:tcW w:w="1495" w:type="dxa"/>
          </w:tcPr>
          <w:p w14:paraId="52414867">
            <w:pPr>
              <w:pStyle w:val="4"/>
              <w:jc w:val="left"/>
            </w:pPr>
            <w:r>
              <w:rPr>
                <w:rFonts w:ascii="仿宋_GB2312" w:hAnsi="仿宋_GB2312" w:eastAsia="仿宋_GB2312" w:cs="仿宋_GB2312"/>
              </w:rPr>
              <w:t>▲阻抗</w:t>
            </w:r>
          </w:p>
        </w:tc>
        <w:tc>
          <w:tcPr>
            <w:tcW w:w="5814" w:type="dxa"/>
          </w:tcPr>
          <w:p w14:paraId="1ACF603A">
            <w:pPr>
              <w:pStyle w:val="4"/>
              <w:jc w:val="left"/>
            </w:pPr>
            <w:r>
              <w:rPr>
                <w:rFonts w:ascii="仿宋_GB2312" w:hAnsi="仿宋_GB2312" w:eastAsia="仿宋_GB2312" w:cs="仿宋_GB2312"/>
                <w:sz w:val="21"/>
              </w:rPr>
              <w:t>≤64Ω（低阻抗设计，易于驱动）。</w:t>
            </w:r>
          </w:p>
        </w:tc>
      </w:tr>
      <w:tr w14:paraId="4C09C2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F05AFD">
            <w:pPr>
              <w:pStyle w:val="4"/>
              <w:jc w:val="center"/>
            </w:pPr>
            <w:r>
              <w:rPr>
                <w:rFonts w:ascii="仿宋_GB2312" w:hAnsi="仿宋_GB2312" w:eastAsia="仿宋_GB2312" w:cs="仿宋_GB2312"/>
              </w:rPr>
              <w:t>4</w:t>
            </w:r>
          </w:p>
        </w:tc>
        <w:tc>
          <w:tcPr>
            <w:tcW w:w="581" w:type="dxa"/>
          </w:tcPr>
          <w:p w14:paraId="5418364B"/>
        </w:tc>
        <w:tc>
          <w:tcPr>
            <w:tcW w:w="1495" w:type="dxa"/>
          </w:tcPr>
          <w:p w14:paraId="4CEE232D">
            <w:pPr>
              <w:pStyle w:val="4"/>
              <w:jc w:val="left"/>
            </w:pPr>
            <w:r>
              <w:rPr>
                <w:rFonts w:ascii="仿宋_GB2312" w:hAnsi="仿宋_GB2312" w:eastAsia="仿宋_GB2312" w:cs="仿宋_GB2312"/>
              </w:rPr>
              <w:t>▲灵敏度</w:t>
            </w:r>
          </w:p>
        </w:tc>
        <w:tc>
          <w:tcPr>
            <w:tcW w:w="5814" w:type="dxa"/>
          </w:tcPr>
          <w:p w14:paraId="0107C65B">
            <w:pPr>
              <w:pStyle w:val="4"/>
              <w:jc w:val="both"/>
            </w:pPr>
            <w:r>
              <w:rPr>
                <w:rFonts w:ascii="仿宋_GB2312" w:hAnsi="仿宋_GB2312" w:eastAsia="仿宋_GB2312" w:cs="仿宋_GB2312"/>
                <w:sz w:val="21"/>
              </w:rPr>
              <w:t>≥95dBSPL/V。</w:t>
            </w:r>
          </w:p>
        </w:tc>
      </w:tr>
      <w:tr w14:paraId="656BDD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DD5E31">
            <w:pPr>
              <w:pStyle w:val="4"/>
              <w:jc w:val="center"/>
            </w:pPr>
            <w:r>
              <w:rPr>
                <w:rFonts w:ascii="仿宋_GB2312" w:hAnsi="仿宋_GB2312" w:eastAsia="仿宋_GB2312" w:cs="仿宋_GB2312"/>
              </w:rPr>
              <w:t>5</w:t>
            </w:r>
          </w:p>
        </w:tc>
        <w:tc>
          <w:tcPr>
            <w:tcW w:w="581" w:type="dxa"/>
          </w:tcPr>
          <w:p w14:paraId="0F342817"/>
        </w:tc>
        <w:tc>
          <w:tcPr>
            <w:tcW w:w="1495" w:type="dxa"/>
          </w:tcPr>
          <w:p w14:paraId="7151BE61">
            <w:pPr>
              <w:pStyle w:val="4"/>
              <w:jc w:val="left"/>
            </w:pPr>
            <w:r>
              <w:rPr>
                <w:rFonts w:ascii="仿宋_GB2312" w:hAnsi="仿宋_GB2312" w:eastAsia="仿宋_GB2312" w:cs="仿宋_GB2312"/>
              </w:rPr>
              <w:t>总谐波失真</w:t>
            </w:r>
          </w:p>
        </w:tc>
        <w:tc>
          <w:tcPr>
            <w:tcW w:w="5814" w:type="dxa"/>
          </w:tcPr>
          <w:p w14:paraId="35E45A6C">
            <w:pPr>
              <w:pStyle w:val="4"/>
              <w:jc w:val="left"/>
            </w:pPr>
            <w:r>
              <w:rPr>
                <w:rFonts w:ascii="仿宋_GB2312" w:hAnsi="仿宋_GB2312" w:eastAsia="仿宋_GB2312" w:cs="仿宋_GB2312"/>
                <w:sz w:val="21"/>
              </w:rPr>
              <w:t>≤0.5%。</w:t>
            </w:r>
          </w:p>
        </w:tc>
      </w:tr>
      <w:tr w14:paraId="3A3F73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DD2FC3">
            <w:pPr>
              <w:pStyle w:val="4"/>
              <w:jc w:val="center"/>
            </w:pPr>
            <w:r>
              <w:rPr>
                <w:rFonts w:ascii="仿宋_GB2312" w:hAnsi="仿宋_GB2312" w:eastAsia="仿宋_GB2312" w:cs="仿宋_GB2312"/>
              </w:rPr>
              <w:t>6</w:t>
            </w:r>
          </w:p>
        </w:tc>
        <w:tc>
          <w:tcPr>
            <w:tcW w:w="581" w:type="dxa"/>
          </w:tcPr>
          <w:p w14:paraId="6DFD059D">
            <w:pPr>
              <w:pStyle w:val="4"/>
              <w:jc w:val="center"/>
            </w:pPr>
            <w:r>
              <w:rPr>
                <w:rFonts w:ascii="仿宋_GB2312" w:hAnsi="仿宋_GB2312" w:eastAsia="仿宋_GB2312" w:cs="仿宋_GB2312"/>
              </w:rPr>
              <w:t>★</w:t>
            </w:r>
          </w:p>
        </w:tc>
        <w:tc>
          <w:tcPr>
            <w:tcW w:w="1495" w:type="dxa"/>
          </w:tcPr>
          <w:p w14:paraId="4DB12B5D">
            <w:pPr>
              <w:pStyle w:val="4"/>
              <w:jc w:val="left"/>
            </w:pPr>
            <w:r>
              <w:rPr>
                <w:rFonts w:ascii="仿宋_GB2312" w:hAnsi="仿宋_GB2312" w:eastAsia="仿宋_GB2312" w:cs="仿宋_GB2312"/>
              </w:rPr>
              <w:t>隔音性能</w:t>
            </w:r>
          </w:p>
        </w:tc>
        <w:tc>
          <w:tcPr>
            <w:tcW w:w="5814" w:type="dxa"/>
          </w:tcPr>
          <w:p w14:paraId="4C3DC3D1">
            <w:pPr>
              <w:pStyle w:val="4"/>
              <w:jc w:val="left"/>
            </w:pPr>
            <w:r>
              <w:rPr>
                <w:rFonts w:ascii="仿宋_GB2312" w:hAnsi="仿宋_GB2312" w:eastAsia="仿宋_GB2312" w:cs="仿宋_GB2312"/>
                <w:sz w:val="21"/>
              </w:rPr>
              <w:t>封闭式设计，具备环境噪声衰减能力。</w:t>
            </w:r>
          </w:p>
        </w:tc>
      </w:tr>
      <w:tr w14:paraId="6FB15E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44799E">
            <w:pPr>
              <w:pStyle w:val="4"/>
              <w:jc w:val="center"/>
            </w:pPr>
            <w:r>
              <w:rPr>
                <w:rFonts w:ascii="仿宋_GB2312" w:hAnsi="仿宋_GB2312" w:eastAsia="仿宋_GB2312" w:cs="仿宋_GB2312"/>
              </w:rPr>
              <w:t>7</w:t>
            </w:r>
          </w:p>
        </w:tc>
        <w:tc>
          <w:tcPr>
            <w:tcW w:w="581" w:type="dxa"/>
          </w:tcPr>
          <w:p w14:paraId="3707530D"/>
        </w:tc>
        <w:tc>
          <w:tcPr>
            <w:tcW w:w="1495" w:type="dxa"/>
          </w:tcPr>
          <w:p w14:paraId="7E609F4E">
            <w:pPr>
              <w:pStyle w:val="4"/>
              <w:jc w:val="left"/>
            </w:pPr>
            <w:r>
              <w:rPr>
                <w:rFonts w:ascii="仿宋_GB2312" w:hAnsi="仿宋_GB2312" w:eastAsia="仿宋_GB2312" w:cs="仿宋_GB2312"/>
              </w:rPr>
              <w:t>线缆</w:t>
            </w:r>
          </w:p>
        </w:tc>
        <w:tc>
          <w:tcPr>
            <w:tcW w:w="5814" w:type="dxa"/>
          </w:tcPr>
          <w:p w14:paraId="12322765">
            <w:pPr>
              <w:pStyle w:val="4"/>
              <w:jc w:val="left"/>
            </w:pPr>
            <w:r>
              <w:rPr>
                <w:rFonts w:ascii="仿宋_GB2312" w:hAnsi="仿宋_GB2312" w:eastAsia="仿宋_GB2312" w:cs="仿宋_GB2312"/>
                <w:sz w:val="21"/>
              </w:rPr>
              <w:t>≥1.5m可拆卸线缆。</w:t>
            </w:r>
          </w:p>
        </w:tc>
      </w:tr>
      <w:tr w14:paraId="09DD3B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6102BA">
            <w:pPr>
              <w:pStyle w:val="4"/>
              <w:jc w:val="center"/>
            </w:pPr>
            <w:r>
              <w:rPr>
                <w:rFonts w:ascii="仿宋_GB2312" w:hAnsi="仿宋_GB2312" w:eastAsia="仿宋_GB2312" w:cs="仿宋_GB2312"/>
              </w:rPr>
              <w:t>8</w:t>
            </w:r>
          </w:p>
        </w:tc>
        <w:tc>
          <w:tcPr>
            <w:tcW w:w="581" w:type="dxa"/>
          </w:tcPr>
          <w:p w14:paraId="487F2C18"/>
        </w:tc>
        <w:tc>
          <w:tcPr>
            <w:tcW w:w="1495" w:type="dxa"/>
          </w:tcPr>
          <w:p w14:paraId="34213B02">
            <w:pPr>
              <w:pStyle w:val="4"/>
              <w:jc w:val="left"/>
            </w:pPr>
            <w:r>
              <w:rPr>
                <w:rFonts w:ascii="仿宋_GB2312" w:hAnsi="仿宋_GB2312" w:eastAsia="仿宋_GB2312" w:cs="仿宋_GB2312"/>
              </w:rPr>
              <w:t>插头</w:t>
            </w:r>
          </w:p>
        </w:tc>
        <w:tc>
          <w:tcPr>
            <w:tcW w:w="5814" w:type="dxa"/>
          </w:tcPr>
          <w:p w14:paraId="700F983B">
            <w:pPr>
              <w:pStyle w:val="4"/>
              <w:jc w:val="both"/>
            </w:pPr>
            <w:r>
              <w:rPr>
                <w:rFonts w:ascii="仿宋_GB2312" w:hAnsi="仿宋_GB2312" w:eastAsia="仿宋_GB2312" w:cs="仿宋_GB2312"/>
                <w:sz w:val="21"/>
              </w:rPr>
              <w:t>3.5mm镀金立体声插头，配6.35mm转换头。</w:t>
            </w:r>
          </w:p>
        </w:tc>
      </w:tr>
      <w:tr w14:paraId="0E687E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B0C541">
            <w:pPr>
              <w:pStyle w:val="4"/>
              <w:jc w:val="center"/>
            </w:pPr>
            <w:r>
              <w:rPr>
                <w:rFonts w:ascii="仿宋_GB2312" w:hAnsi="仿宋_GB2312" w:eastAsia="仿宋_GB2312" w:cs="仿宋_GB2312"/>
              </w:rPr>
              <w:t>9</w:t>
            </w:r>
          </w:p>
        </w:tc>
        <w:tc>
          <w:tcPr>
            <w:tcW w:w="581" w:type="dxa"/>
          </w:tcPr>
          <w:p w14:paraId="0C9BB302"/>
        </w:tc>
        <w:tc>
          <w:tcPr>
            <w:tcW w:w="1495" w:type="dxa"/>
          </w:tcPr>
          <w:p w14:paraId="0D6FBF87">
            <w:pPr>
              <w:pStyle w:val="4"/>
              <w:jc w:val="left"/>
            </w:pPr>
            <w:r>
              <w:rPr>
                <w:rFonts w:ascii="仿宋_GB2312" w:hAnsi="仿宋_GB2312" w:eastAsia="仿宋_GB2312" w:cs="仿宋_GB2312"/>
              </w:rPr>
              <w:t>佩戴舒适性</w:t>
            </w:r>
          </w:p>
        </w:tc>
        <w:tc>
          <w:tcPr>
            <w:tcW w:w="5814" w:type="dxa"/>
          </w:tcPr>
          <w:p w14:paraId="299CA340">
            <w:pPr>
              <w:pStyle w:val="4"/>
              <w:jc w:val="left"/>
            </w:pPr>
            <w:r>
              <w:rPr>
                <w:rFonts w:ascii="仿宋_GB2312" w:hAnsi="仿宋_GB2312" w:eastAsia="仿宋_GB2312" w:cs="仿宋_GB2312"/>
                <w:sz w:val="21"/>
              </w:rPr>
              <w:t>轻量化设计（≤250g），配备舒适耳垫。</w:t>
            </w:r>
          </w:p>
        </w:tc>
      </w:tr>
    </w:tbl>
    <w:p w14:paraId="6D495E7E">
      <w:pPr>
        <w:pStyle w:val="4"/>
        <w:jc w:val="left"/>
      </w:pPr>
      <w:r>
        <w:rPr>
          <w:rFonts w:ascii="仿宋_GB2312" w:hAnsi="仿宋_GB2312" w:eastAsia="仿宋_GB2312" w:cs="仿宋_GB2312"/>
        </w:rPr>
        <w:t>标的名称：监控级硬盘</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CCA13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1FAD24">
            <w:pPr>
              <w:pStyle w:val="4"/>
              <w:jc w:val="center"/>
            </w:pPr>
            <w:r>
              <w:rPr>
                <w:rFonts w:ascii="仿宋_GB2312" w:hAnsi="仿宋_GB2312" w:eastAsia="仿宋_GB2312" w:cs="仿宋_GB2312"/>
              </w:rPr>
              <w:t>序号</w:t>
            </w:r>
          </w:p>
        </w:tc>
        <w:tc>
          <w:tcPr>
            <w:tcW w:w="581" w:type="dxa"/>
          </w:tcPr>
          <w:p w14:paraId="7543A7F6">
            <w:pPr>
              <w:pStyle w:val="4"/>
              <w:jc w:val="center"/>
            </w:pPr>
            <w:r>
              <w:rPr>
                <w:rFonts w:ascii="仿宋_GB2312" w:hAnsi="仿宋_GB2312" w:eastAsia="仿宋_GB2312" w:cs="仿宋_GB2312"/>
              </w:rPr>
              <w:t>符号标识</w:t>
            </w:r>
          </w:p>
        </w:tc>
        <w:tc>
          <w:tcPr>
            <w:tcW w:w="1495" w:type="dxa"/>
          </w:tcPr>
          <w:p w14:paraId="51DFB305">
            <w:pPr>
              <w:pStyle w:val="4"/>
              <w:jc w:val="center"/>
            </w:pPr>
            <w:r>
              <w:rPr>
                <w:rFonts w:ascii="仿宋_GB2312" w:hAnsi="仿宋_GB2312" w:eastAsia="仿宋_GB2312" w:cs="仿宋_GB2312"/>
              </w:rPr>
              <w:t>技术要求名称</w:t>
            </w:r>
          </w:p>
        </w:tc>
        <w:tc>
          <w:tcPr>
            <w:tcW w:w="5814" w:type="dxa"/>
          </w:tcPr>
          <w:p w14:paraId="24CA72B6">
            <w:pPr>
              <w:pStyle w:val="4"/>
              <w:jc w:val="center"/>
            </w:pPr>
            <w:r>
              <w:rPr>
                <w:rFonts w:ascii="仿宋_GB2312" w:hAnsi="仿宋_GB2312" w:eastAsia="仿宋_GB2312" w:cs="仿宋_GB2312"/>
              </w:rPr>
              <w:t>技术参数与性能指标</w:t>
            </w:r>
          </w:p>
        </w:tc>
      </w:tr>
      <w:tr w14:paraId="20E4EE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BED224">
            <w:pPr>
              <w:pStyle w:val="4"/>
              <w:jc w:val="center"/>
            </w:pPr>
            <w:r>
              <w:rPr>
                <w:rFonts w:ascii="仿宋_GB2312" w:hAnsi="仿宋_GB2312" w:eastAsia="仿宋_GB2312" w:cs="仿宋_GB2312"/>
              </w:rPr>
              <w:t>1</w:t>
            </w:r>
          </w:p>
        </w:tc>
        <w:tc>
          <w:tcPr>
            <w:tcW w:w="581" w:type="dxa"/>
          </w:tcPr>
          <w:p w14:paraId="55FB78E6">
            <w:pPr>
              <w:pStyle w:val="4"/>
              <w:jc w:val="center"/>
            </w:pPr>
            <w:r>
              <w:rPr>
                <w:rFonts w:ascii="仿宋_GB2312" w:hAnsi="仿宋_GB2312" w:eastAsia="仿宋_GB2312" w:cs="仿宋_GB2312"/>
              </w:rPr>
              <w:t>★</w:t>
            </w:r>
          </w:p>
        </w:tc>
        <w:tc>
          <w:tcPr>
            <w:tcW w:w="1495" w:type="dxa"/>
          </w:tcPr>
          <w:p w14:paraId="5B34A5A3">
            <w:pPr>
              <w:pStyle w:val="4"/>
              <w:jc w:val="left"/>
            </w:pPr>
            <w:r>
              <w:rPr>
                <w:rFonts w:ascii="仿宋_GB2312" w:hAnsi="仿宋_GB2312" w:eastAsia="仿宋_GB2312" w:cs="仿宋_GB2312"/>
              </w:rPr>
              <w:t>容量</w:t>
            </w:r>
          </w:p>
        </w:tc>
        <w:tc>
          <w:tcPr>
            <w:tcW w:w="5814" w:type="dxa"/>
          </w:tcPr>
          <w:p w14:paraId="3F6806D9">
            <w:pPr>
              <w:pStyle w:val="4"/>
              <w:jc w:val="left"/>
            </w:pPr>
            <w:r>
              <w:rPr>
                <w:rFonts w:ascii="仿宋_GB2312" w:hAnsi="仿宋_GB2312" w:eastAsia="仿宋_GB2312" w:cs="仿宋_GB2312"/>
                <w:sz w:val="21"/>
              </w:rPr>
              <w:t>≥8TB。</w:t>
            </w:r>
          </w:p>
        </w:tc>
      </w:tr>
      <w:tr w14:paraId="7BDD8A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6F0F9E">
            <w:pPr>
              <w:pStyle w:val="4"/>
              <w:jc w:val="center"/>
            </w:pPr>
            <w:r>
              <w:rPr>
                <w:rFonts w:ascii="仿宋_GB2312" w:hAnsi="仿宋_GB2312" w:eastAsia="仿宋_GB2312" w:cs="仿宋_GB2312"/>
              </w:rPr>
              <w:t>2</w:t>
            </w:r>
          </w:p>
        </w:tc>
        <w:tc>
          <w:tcPr>
            <w:tcW w:w="581" w:type="dxa"/>
          </w:tcPr>
          <w:p w14:paraId="4036D7E7">
            <w:pPr>
              <w:pStyle w:val="4"/>
              <w:jc w:val="center"/>
            </w:pPr>
            <w:r>
              <w:rPr>
                <w:rFonts w:ascii="仿宋_GB2312" w:hAnsi="仿宋_GB2312" w:eastAsia="仿宋_GB2312" w:cs="仿宋_GB2312"/>
              </w:rPr>
              <w:t>★</w:t>
            </w:r>
          </w:p>
        </w:tc>
        <w:tc>
          <w:tcPr>
            <w:tcW w:w="1495" w:type="dxa"/>
          </w:tcPr>
          <w:p w14:paraId="47ADA3EA">
            <w:pPr>
              <w:pStyle w:val="4"/>
              <w:jc w:val="left"/>
            </w:pPr>
            <w:r>
              <w:rPr>
                <w:rFonts w:ascii="仿宋_GB2312" w:hAnsi="仿宋_GB2312" w:eastAsia="仿宋_GB2312" w:cs="仿宋_GB2312"/>
              </w:rPr>
              <w:t>接口类型</w:t>
            </w:r>
          </w:p>
        </w:tc>
        <w:tc>
          <w:tcPr>
            <w:tcW w:w="5814" w:type="dxa"/>
          </w:tcPr>
          <w:p w14:paraId="2B90B2A8">
            <w:pPr>
              <w:pStyle w:val="4"/>
              <w:jc w:val="left"/>
            </w:pPr>
            <w:r>
              <w:rPr>
                <w:rFonts w:ascii="仿宋_GB2312" w:hAnsi="仿宋_GB2312" w:eastAsia="仿宋_GB2312" w:cs="仿宋_GB2312"/>
                <w:sz w:val="21"/>
              </w:rPr>
              <w:t>SATA3.0，接口速率≥6Gb/s。</w:t>
            </w:r>
          </w:p>
        </w:tc>
      </w:tr>
      <w:tr w14:paraId="588B80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D3E7801">
            <w:pPr>
              <w:pStyle w:val="4"/>
              <w:jc w:val="center"/>
            </w:pPr>
            <w:r>
              <w:rPr>
                <w:rFonts w:ascii="仿宋_GB2312" w:hAnsi="仿宋_GB2312" w:eastAsia="仿宋_GB2312" w:cs="仿宋_GB2312"/>
              </w:rPr>
              <w:t>3</w:t>
            </w:r>
          </w:p>
        </w:tc>
        <w:tc>
          <w:tcPr>
            <w:tcW w:w="581" w:type="dxa"/>
          </w:tcPr>
          <w:p w14:paraId="5BC04203"/>
        </w:tc>
        <w:tc>
          <w:tcPr>
            <w:tcW w:w="1495" w:type="dxa"/>
          </w:tcPr>
          <w:p w14:paraId="50E16AFE">
            <w:pPr>
              <w:pStyle w:val="4"/>
              <w:jc w:val="left"/>
            </w:pPr>
            <w:r>
              <w:rPr>
                <w:rFonts w:ascii="仿宋_GB2312" w:hAnsi="仿宋_GB2312" w:eastAsia="仿宋_GB2312" w:cs="仿宋_GB2312"/>
              </w:rPr>
              <w:t>▲缓存容量</w:t>
            </w:r>
          </w:p>
        </w:tc>
        <w:tc>
          <w:tcPr>
            <w:tcW w:w="5814" w:type="dxa"/>
          </w:tcPr>
          <w:p w14:paraId="67D91828">
            <w:pPr>
              <w:pStyle w:val="4"/>
              <w:jc w:val="both"/>
            </w:pPr>
            <w:r>
              <w:rPr>
                <w:rFonts w:ascii="仿宋_GB2312" w:hAnsi="仿宋_GB2312" w:eastAsia="仿宋_GB2312" w:cs="仿宋_GB2312"/>
                <w:sz w:val="21"/>
              </w:rPr>
              <w:t>≥256MB。</w:t>
            </w:r>
          </w:p>
        </w:tc>
      </w:tr>
      <w:tr w14:paraId="423E34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304885">
            <w:pPr>
              <w:pStyle w:val="4"/>
              <w:jc w:val="center"/>
            </w:pPr>
            <w:r>
              <w:rPr>
                <w:rFonts w:ascii="仿宋_GB2312" w:hAnsi="仿宋_GB2312" w:eastAsia="仿宋_GB2312" w:cs="仿宋_GB2312"/>
              </w:rPr>
              <w:t>4</w:t>
            </w:r>
          </w:p>
        </w:tc>
        <w:tc>
          <w:tcPr>
            <w:tcW w:w="581" w:type="dxa"/>
          </w:tcPr>
          <w:p w14:paraId="6A80CDE0"/>
        </w:tc>
        <w:tc>
          <w:tcPr>
            <w:tcW w:w="1495" w:type="dxa"/>
          </w:tcPr>
          <w:p w14:paraId="0C01FFCF">
            <w:pPr>
              <w:pStyle w:val="4"/>
              <w:jc w:val="left"/>
            </w:pPr>
            <w:r>
              <w:rPr>
                <w:rFonts w:ascii="仿宋_GB2312" w:hAnsi="仿宋_GB2312" w:eastAsia="仿宋_GB2312" w:cs="仿宋_GB2312"/>
              </w:rPr>
              <w:t>▲转速</w:t>
            </w:r>
          </w:p>
        </w:tc>
        <w:tc>
          <w:tcPr>
            <w:tcW w:w="5814" w:type="dxa"/>
          </w:tcPr>
          <w:p w14:paraId="3F5EE58E">
            <w:pPr>
              <w:pStyle w:val="4"/>
              <w:jc w:val="left"/>
            </w:pPr>
            <w:r>
              <w:rPr>
                <w:rFonts w:ascii="仿宋_GB2312" w:hAnsi="仿宋_GB2312" w:eastAsia="仿宋_GB2312" w:cs="仿宋_GB2312"/>
                <w:sz w:val="21"/>
              </w:rPr>
              <w:t>≥5400RPM。</w:t>
            </w:r>
          </w:p>
        </w:tc>
      </w:tr>
      <w:tr w14:paraId="0FCD28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1511E6">
            <w:pPr>
              <w:pStyle w:val="4"/>
              <w:jc w:val="center"/>
            </w:pPr>
            <w:r>
              <w:rPr>
                <w:rFonts w:ascii="仿宋_GB2312" w:hAnsi="仿宋_GB2312" w:eastAsia="仿宋_GB2312" w:cs="仿宋_GB2312"/>
              </w:rPr>
              <w:t>5</w:t>
            </w:r>
          </w:p>
        </w:tc>
        <w:tc>
          <w:tcPr>
            <w:tcW w:w="581" w:type="dxa"/>
          </w:tcPr>
          <w:p w14:paraId="7554344F">
            <w:pPr>
              <w:pStyle w:val="4"/>
              <w:jc w:val="center"/>
            </w:pPr>
            <w:r>
              <w:rPr>
                <w:rFonts w:ascii="仿宋_GB2312" w:hAnsi="仿宋_GB2312" w:eastAsia="仿宋_GB2312" w:cs="仿宋_GB2312"/>
              </w:rPr>
              <w:t>★</w:t>
            </w:r>
          </w:p>
        </w:tc>
        <w:tc>
          <w:tcPr>
            <w:tcW w:w="1495" w:type="dxa"/>
          </w:tcPr>
          <w:p w14:paraId="7A3B8100">
            <w:pPr>
              <w:pStyle w:val="4"/>
              <w:jc w:val="left"/>
            </w:pPr>
            <w:r>
              <w:rPr>
                <w:rFonts w:ascii="仿宋_GB2312" w:hAnsi="仿宋_GB2312" w:eastAsia="仿宋_GB2312" w:cs="仿宋_GB2312"/>
              </w:rPr>
              <w:t>工作模式</w:t>
            </w:r>
          </w:p>
        </w:tc>
        <w:tc>
          <w:tcPr>
            <w:tcW w:w="5814" w:type="dxa"/>
          </w:tcPr>
          <w:p w14:paraId="16CAAFD8">
            <w:pPr>
              <w:pStyle w:val="4"/>
              <w:jc w:val="both"/>
            </w:pPr>
            <w:r>
              <w:rPr>
                <w:rFonts w:ascii="仿宋_GB2312" w:hAnsi="仿宋_GB2312" w:eastAsia="仿宋_GB2312" w:cs="仿宋_GB2312"/>
                <w:sz w:val="21"/>
              </w:rPr>
              <w:t>支持7×24小时不间断运行（监控级或NAS级专用硬盘）。</w:t>
            </w:r>
          </w:p>
        </w:tc>
      </w:tr>
      <w:tr w14:paraId="3D31B3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881018">
            <w:pPr>
              <w:pStyle w:val="4"/>
              <w:jc w:val="center"/>
            </w:pPr>
            <w:r>
              <w:rPr>
                <w:rFonts w:ascii="仿宋_GB2312" w:hAnsi="仿宋_GB2312" w:eastAsia="仿宋_GB2312" w:cs="仿宋_GB2312"/>
              </w:rPr>
              <w:t>6</w:t>
            </w:r>
          </w:p>
        </w:tc>
        <w:tc>
          <w:tcPr>
            <w:tcW w:w="581" w:type="dxa"/>
          </w:tcPr>
          <w:p w14:paraId="1443131A"/>
        </w:tc>
        <w:tc>
          <w:tcPr>
            <w:tcW w:w="1495" w:type="dxa"/>
          </w:tcPr>
          <w:p w14:paraId="34FC16E3">
            <w:pPr>
              <w:pStyle w:val="4"/>
              <w:jc w:val="left"/>
            </w:pPr>
            <w:r>
              <w:rPr>
                <w:rFonts w:ascii="仿宋_GB2312" w:hAnsi="仿宋_GB2312" w:eastAsia="仿宋_GB2312" w:cs="仿宋_GB2312"/>
              </w:rPr>
              <w:t>记录技术</w:t>
            </w:r>
          </w:p>
        </w:tc>
        <w:tc>
          <w:tcPr>
            <w:tcW w:w="5814" w:type="dxa"/>
          </w:tcPr>
          <w:p w14:paraId="0CC66FD7">
            <w:pPr>
              <w:pStyle w:val="4"/>
              <w:jc w:val="left"/>
            </w:pPr>
            <w:r>
              <w:rPr>
                <w:rFonts w:ascii="仿宋_GB2312" w:hAnsi="仿宋_GB2312" w:eastAsia="仿宋_GB2312" w:cs="仿宋_GB2312"/>
                <w:sz w:val="21"/>
              </w:rPr>
              <w:t>CMR（传统磁记录）。</w:t>
            </w:r>
          </w:p>
        </w:tc>
      </w:tr>
      <w:tr w14:paraId="25002B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255D8C">
            <w:pPr>
              <w:pStyle w:val="4"/>
              <w:jc w:val="center"/>
            </w:pPr>
            <w:r>
              <w:rPr>
                <w:rFonts w:ascii="仿宋_GB2312" w:hAnsi="仿宋_GB2312" w:eastAsia="仿宋_GB2312" w:cs="仿宋_GB2312"/>
              </w:rPr>
              <w:t>7</w:t>
            </w:r>
          </w:p>
        </w:tc>
        <w:tc>
          <w:tcPr>
            <w:tcW w:w="581" w:type="dxa"/>
          </w:tcPr>
          <w:p w14:paraId="055ECD67"/>
        </w:tc>
        <w:tc>
          <w:tcPr>
            <w:tcW w:w="1495" w:type="dxa"/>
          </w:tcPr>
          <w:p w14:paraId="3CA0279F">
            <w:pPr>
              <w:pStyle w:val="4"/>
              <w:jc w:val="left"/>
            </w:pPr>
            <w:r>
              <w:rPr>
                <w:rFonts w:ascii="仿宋_GB2312" w:hAnsi="仿宋_GB2312" w:eastAsia="仿宋_GB2312" w:cs="仿宋_GB2312"/>
              </w:rPr>
              <w:t>平均无故障时间</w:t>
            </w:r>
          </w:p>
        </w:tc>
        <w:tc>
          <w:tcPr>
            <w:tcW w:w="5814" w:type="dxa"/>
          </w:tcPr>
          <w:p w14:paraId="51F09E46">
            <w:pPr>
              <w:pStyle w:val="4"/>
              <w:jc w:val="left"/>
            </w:pPr>
            <w:r>
              <w:rPr>
                <w:rFonts w:ascii="仿宋_GB2312" w:hAnsi="仿宋_GB2312" w:eastAsia="仿宋_GB2312" w:cs="仿宋_GB2312"/>
                <w:sz w:val="21"/>
              </w:rPr>
              <w:t>≥100万小时。</w:t>
            </w:r>
          </w:p>
        </w:tc>
      </w:tr>
    </w:tbl>
    <w:p w14:paraId="5DB208CC">
      <w:pPr>
        <w:pStyle w:val="4"/>
        <w:jc w:val="left"/>
      </w:pPr>
      <w:r>
        <w:rPr>
          <w:rFonts w:ascii="仿宋_GB2312" w:hAnsi="仿宋_GB2312" w:eastAsia="仿宋_GB2312" w:cs="仿宋_GB2312"/>
        </w:rPr>
        <w:t>采购包2：</w:t>
      </w:r>
    </w:p>
    <w:p w14:paraId="4B064BDC">
      <w:pPr>
        <w:pStyle w:val="4"/>
        <w:jc w:val="left"/>
      </w:pPr>
      <w:r>
        <w:rPr>
          <w:rFonts w:ascii="仿宋_GB2312" w:hAnsi="仿宋_GB2312" w:eastAsia="仿宋_GB2312" w:cs="仿宋_GB2312"/>
        </w:rPr>
        <w:t>标的名称：政策展示架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283BB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04220371">
            <w:pPr>
              <w:pStyle w:val="4"/>
              <w:jc w:val="center"/>
            </w:pPr>
            <w:r>
              <w:rPr>
                <w:rFonts w:ascii="仿宋_GB2312" w:hAnsi="仿宋_GB2312" w:eastAsia="仿宋_GB2312" w:cs="仿宋_GB2312"/>
              </w:rPr>
              <w:t>序号</w:t>
            </w:r>
          </w:p>
        </w:tc>
        <w:tc>
          <w:tcPr>
            <w:tcW w:w="581" w:type="dxa"/>
          </w:tcPr>
          <w:p w14:paraId="7A6FD194">
            <w:pPr>
              <w:pStyle w:val="4"/>
              <w:jc w:val="center"/>
            </w:pPr>
            <w:r>
              <w:rPr>
                <w:rFonts w:ascii="仿宋_GB2312" w:hAnsi="仿宋_GB2312" w:eastAsia="仿宋_GB2312" w:cs="仿宋_GB2312"/>
              </w:rPr>
              <w:t>符号标识</w:t>
            </w:r>
          </w:p>
        </w:tc>
        <w:tc>
          <w:tcPr>
            <w:tcW w:w="1495" w:type="dxa"/>
          </w:tcPr>
          <w:p w14:paraId="3D1C0F6B">
            <w:pPr>
              <w:pStyle w:val="4"/>
              <w:jc w:val="center"/>
            </w:pPr>
            <w:r>
              <w:rPr>
                <w:rFonts w:ascii="仿宋_GB2312" w:hAnsi="仿宋_GB2312" w:eastAsia="仿宋_GB2312" w:cs="仿宋_GB2312"/>
              </w:rPr>
              <w:t>技术要求名称</w:t>
            </w:r>
          </w:p>
        </w:tc>
        <w:tc>
          <w:tcPr>
            <w:tcW w:w="5814" w:type="dxa"/>
          </w:tcPr>
          <w:p w14:paraId="6951F4A8">
            <w:pPr>
              <w:pStyle w:val="4"/>
              <w:jc w:val="center"/>
            </w:pPr>
            <w:r>
              <w:rPr>
                <w:rFonts w:ascii="仿宋_GB2312" w:hAnsi="仿宋_GB2312" w:eastAsia="仿宋_GB2312" w:cs="仿宋_GB2312"/>
              </w:rPr>
              <w:t>技术参数与性能指标</w:t>
            </w:r>
          </w:p>
        </w:tc>
      </w:tr>
      <w:tr w14:paraId="642404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D9ECA3">
            <w:pPr>
              <w:pStyle w:val="4"/>
              <w:jc w:val="center"/>
            </w:pPr>
            <w:r>
              <w:rPr>
                <w:rFonts w:ascii="仿宋_GB2312" w:hAnsi="仿宋_GB2312" w:eastAsia="仿宋_GB2312" w:cs="仿宋_GB2312"/>
              </w:rPr>
              <w:t>1</w:t>
            </w:r>
          </w:p>
        </w:tc>
        <w:tc>
          <w:tcPr>
            <w:tcW w:w="581" w:type="dxa"/>
          </w:tcPr>
          <w:p w14:paraId="723DA62F"/>
        </w:tc>
        <w:tc>
          <w:tcPr>
            <w:tcW w:w="1495" w:type="dxa"/>
          </w:tcPr>
          <w:p w14:paraId="6177F1D6">
            <w:pPr>
              <w:pStyle w:val="4"/>
              <w:jc w:val="left"/>
            </w:pPr>
            <w:r>
              <w:rPr>
                <w:rFonts w:ascii="仿宋_GB2312" w:hAnsi="仿宋_GB2312" w:eastAsia="仿宋_GB2312" w:cs="仿宋_GB2312"/>
              </w:rPr>
              <w:t>产品类型</w:t>
            </w:r>
          </w:p>
        </w:tc>
        <w:tc>
          <w:tcPr>
            <w:tcW w:w="5814" w:type="dxa"/>
          </w:tcPr>
          <w:p w14:paraId="71814982">
            <w:pPr>
              <w:pStyle w:val="4"/>
              <w:jc w:val="both"/>
            </w:pPr>
            <w:r>
              <w:rPr>
                <w:rFonts w:ascii="仿宋_GB2312" w:hAnsi="仿宋_GB2312" w:eastAsia="仿宋_GB2312" w:cs="仿宋_GB2312"/>
                <w:sz w:val="21"/>
              </w:rPr>
              <w:t>室内落地式政策资料展示架，用于摆放办事指南、政策宣传册、公报等纸质资料，多格分层设计。</w:t>
            </w:r>
          </w:p>
        </w:tc>
      </w:tr>
      <w:tr w14:paraId="55E1E2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EA8909">
            <w:pPr>
              <w:pStyle w:val="4"/>
              <w:jc w:val="center"/>
            </w:pPr>
            <w:r>
              <w:rPr>
                <w:rFonts w:ascii="仿宋_GB2312" w:hAnsi="仿宋_GB2312" w:eastAsia="仿宋_GB2312" w:cs="仿宋_GB2312"/>
              </w:rPr>
              <w:t>2</w:t>
            </w:r>
          </w:p>
        </w:tc>
        <w:tc>
          <w:tcPr>
            <w:tcW w:w="581" w:type="dxa"/>
          </w:tcPr>
          <w:p w14:paraId="4292EFAB"/>
        </w:tc>
        <w:tc>
          <w:tcPr>
            <w:tcW w:w="1495" w:type="dxa"/>
          </w:tcPr>
          <w:p w14:paraId="6D81F40B">
            <w:pPr>
              <w:pStyle w:val="4"/>
              <w:jc w:val="left"/>
            </w:pPr>
            <w:r>
              <w:rPr>
                <w:rFonts w:ascii="仿宋_GB2312" w:hAnsi="仿宋_GB2312" w:eastAsia="仿宋_GB2312" w:cs="仿宋_GB2312"/>
              </w:rPr>
              <w:t>整体框架</w:t>
            </w:r>
          </w:p>
        </w:tc>
        <w:tc>
          <w:tcPr>
            <w:tcW w:w="5814" w:type="dxa"/>
          </w:tcPr>
          <w:p w14:paraId="4400ECE8">
            <w:pPr>
              <w:pStyle w:val="4"/>
              <w:jc w:val="left"/>
            </w:pPr>
            <w:r>
              <w:rPr>
                <w:rFonts w:ascii="仿宋_GB2312" w:hAnsi="仿宋_GB2312" w:eastAsia="仿宋_GB2312" w:cs="仿宋_GB2312"/>
                <w:sz w:val="21"/>
              </w:rPr>
              <w:t>采用加厚铝合金/优质冷轧钢板，表面静电喷塑处理，防锈耐磨，政务大厅室内长期使用不变形。</w:t>
            </w:r>
          </w:p>
        </w:tc>
      </w:tr>
      <w:tr w14:paraId="5679EA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5C35074F">
            <w:pPr>
              <w:pStyle w:val="4"/>
              <w:jc w:val="center"/>
            </w:pPr>
            <w:r>
              <w:rPr>
                <w:rFonts w:ascii="仿宋_GB2312" w:hAnsi="仿宋_GB2312" w:eastAsia="仿宋_GB2312" w:cs="仿宋_GB2312"/>
              </w:rPr>
              <w:t>3</w:t>
            </w:r>
          </w:p>
        </w:tc>
        <w:tc>
          <w:tcPr>
            <w:tcW w:w="581" w:type="dxa"/>
          </w:tcPr>
          <w:p w14:paraId="7FD35DB6"/>
        </w:tc>
        <w:tc>
          <w:tcPr>
            <w:tcW w:w="1495" w:type="dxa"/>
          </w:tcPr>
          <w:p w14:paraId="0146892A">
            <w:pPr>
              <w:pStyle w:val="4"/>
              <w:jc w:val="left"/>
            </w:pPr>
            <w:r>
              <w:rPr>
                <w:rFonts w:ascii="仿宋_GB2312" w:hAnsi="仿宋_GB2312" w:eastAsia="仿宋_GB2312" w:cs="仿宋_GB2312"/>
              </w:rPr>
              <w:t>▲规格</w:t>
            </w:r>
          </w:p>
        </w:tc>
        <w:tc>
          <w:tcPr>
            <w:tcW w:w="5814" w:type="dxa"/>
          </w:tcPr>
          <w:p w14:paraId="4F6CBD7A">
            <w:pPr>
              <w:pStyle w:val="4"/>
              <w:jc w:val="both"/>
            </w:pPr>
            <w:r>
              <w:rPr>
                <w:rFonts w:ascii="仿宋_GB2312" w:hAnsi="仿宋_GB2312" w:eastAsia="仿宋_GB2312" w:cs="仿宋_GB2312"/>
                <w:sz w:val="21"/>
              </w:rPr>
              <w:t>总高度范围140-160cm，分层≥4层，每层可放置A4宣传资料；底座加宽加固，放置稳固不易倾倒。</w:t>
            </w:r>
          </w:p>
        </w:tc>
      </w:tr>
      <w:tr w14:paraId="284427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36A361">
            <w:pPr>
              <w:pStyle w:val="4"/>
              <w:jc w:val="center"/>
            </w:pPr>
            <w:r>
              <w:rPr>
                <w:rFonts w:ascii="仿宋_GB2312" w:hAnsi="仿宋_GB2312" w:eastAsia="仿宋_GB2312" w:cs="仿宋_GB2312"/>
              </w:rPr>
              <w:t>4</w:t>
            </w:r>
          </w:p>
        </w:tc>
        <w:tc>
          <w:tcPr>
            <w:tcW w:w="581" w:type="dxa"/>
          </w:tcPr>
          <w:p w14:paraId="3D3CAA69"/>
        </w:tc>
        <w:tc>
          <w:tcPr>
            <w:tcW w:w="1495" w:type="dxa"/>
          </w:tcPr>
          <w:p w14:paraId="40854FCE">
            <w:pPr>
              <w:pStyle w:val="4"/>
              <w:jc w:val="left"/>
            </w:pPr>
            <w:r>
              <w:rPr>
                <w:rFonts w:ascii="仿宋_GB2312" w:hAnsi="仿宋_GB2312" w:eastAsia="仿宋_GB2312" w:cs="仿宋_GB2312"/>
              </w:rPr>
              <w:t>▲层板</w:t>
            </w:r>
          </w:p>
        </w:tc>
        <w:tc>
          <w:tcPr>
            <w:tcW w:w="5814" w:type="dxa"/>
          </w:tcPr>
          <w:p w14:paraId="44B0C231">
            <w:pPr>
              <w:pStyle w:val="4"/>
              <w:jc w:val="both"/>
            </w:pPr>
            <w:r>
              <w:rPr>
                <w:rFonts w:ascii="仿宋_GB2312" w:hAnsi="仿宋_GB2312" w:eastAsia="仿宋_GB2312" w:cs="仿宋_GB2312"/>
                <w:sz w:val="21"/>
              </w:rPr>
              <w:t>金属层板，可调节层距，每层承重≥5kg，边角做圆角处理，无尖锐棱角，保障办事群众安全。</w:t>
            </w:r>
          </w:p>
        </w:tc>
      </w:tr>
      <w:tr w14:paraId="023C36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0B19BD">
            <w:pPr>
              <w:pStyle w:val="4"/>
              <w:jc w:val="center"/>
            </w:pPr>
            <w:r>
              <w:rPr>
                <w:rFonts w:ascii="仿宋_GB2312" w:hAnsi="仿宋_GB2312" w:eastAsia="仿宋_GB2312" w:cs="仿宋_GB2312"/>
              </w:rPr>
              <w:t>5</w:t>
            </w:r>
          </w:p>
        </w:tc>
        <w:tc>
          <w:tcPr>
            <w:tcW w:w="581" w:type="dxa"/>
          </w:tcPr>
          <w:p w14:paraId="6B70C6AD"/>
        </w:tc>
        <w:tc>
          <w:tcPr>
            <w:tcW w:w="1495" w:type="dxa"/>
          </w:tcPr>
          <w:p w14:paraId="4A9EC2B6">
            <w:pPr>
              <w:pStyle w:val="4"/>
              <w:jc w:val="left"/>
            </w:pPr>
            <w:r>
              <w:rPr>
                <w:rFonts w:ascii="仿宋_GB2312" w:hAnsi="仿宋_GB2312" w:eastAsia="仿宋_GB2312" w:cs="仿宋_GB2312"/>
              </w:rPr>
              <w:t>外观</w:t>
            </w:r>
          </w:p>
        </w:tc>
        <w:tc>
          <w:tcPr>
            <w:tcW w:w="5814" w:type="dxa"/>
          </w:tcPr>
          <w:p w14:paraId="72320809">
            <w:pPr>
              <w:pStyle w:val="4"/>
              <w:jc w:val="both"/>
            </w:pPr>
            <w:r>
              <w:rPr>
                <w:rFonts w:ascii="仿宋_GB2312" w:hAnsi="仿宋_GB2312" w:eastAsia="仿宋_GB2312" w:cs="仿宋_GB2312"/>
                <w:sz w:val="21"/>
              </w:rPr>
              <w:t>颜色与便民服务中心大厅环境协调，上方预留标识区域，可粘贴“政策公开资料展示架”标识。</w:t>
            </w:r>
          </w:p>
        </w:tc>
      </w:tr>
      <w:tr w14:paraId="2F016B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5B8D20">
            <w:pPr>
              <w:pStyle w:val="4"/>
              <w:jc w:val="center"/>
            </w:pPr>
            <w:r>
              <w:rPr>
                <w:rFonts w:ascii="仿宋_GB2312" w:hAnsi="仿宋_GB2312" w:eastAsia="仿宋_GB2312" w:cs="仿宋_GB2312"/>
              </w:rPr>
              <w:t>6</w:t>
            </w:r>
          </w:p>
        </w:tc>
        <w:tc>
          <w:tcPr>
            <w:tcW w:w="581" w:type="dxa"/>
          </w:tcPr>
          <w:p w14:paraId="607A7B97"/>
        </w:tc>
        <w:tc>
          <w:tcPr>
            <w:tcW w:w="1495" w:type="dxa"/>
          </w:tcPr>
          <w:p w14:paraId="4286C35F">
            <w:pPr>
              <w:pStyle w:val="4"/>
              <w:jc w:val="left"/>
            </w:pPr>
            <w:r>
              <w:rPr>
                <w:rFonts w:ascii="仿宋_GB2312" w:hAnsi="仿宋_GB2312" w:eastAsia="仿宋_GB2312" w:cs="仿宋_GB2312"/>
              </w:rPr>
              <w:t>工艺</w:t>
            </w:r>
          </w:p>
        </w:tc>
        <w:tc>
          <w:tcPr>
            <w:tcW w:w="5814" w:type="dxa"/>
          </w:tcPr>
          <w:p w14:paraId="498B0430">
            <w:pPr>
              <w:pStyle w:val="4"/>
              <w:jc w:val="left"/>
            </w:pPr>
            <w:r>
              <w:rPr>
                <w:rFonts w:ascii="仿宋_GB2312" w:hAnsi="仿宋_GB2312" w:eastAsia="仿宋_GB2312" w:cs="仿宋_GB2312"/>
                <w:sz w:val="21"/>
              </w:rPr>
              <w:t>焊接牢固，表面无毛刺、划痕，组装式结构，便于运输、安装。</w:t>
            </w:r>
          </w:p>
        </w:tc>
      </w:tr>
      <w:tr w14:paraId="1D95D7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1BB0F0">
            <w:pPr>
              <w:pStyle w:val="4"/>
              <w:jc w:val="center"/>
            </w:pPr>
            <w:r>
              <w:rPr>
                <w:rFonts w:ascii="仿宋_GB2312" w:hAnsi="仿宋_GB2312" w:eastAsia="仿宋_GB2312" w:cs="仿宋_GB2312"/>
              </w:rPr>
              <w:t>7</w:t>
            </w:r>
          </w:p>
        </w:tc>
        <w:tc>
          <w:tcPr>
            <w:tcW w:w="581" w:type="dxa"/>
          </w:tcPr>
          <w:p w14:paraId="04C25F55"/>
        </w:tc>
        <w:tc>
          <w:tcPr>
            <w:tcW w:w="1495" w:type="dxa"/>
          </w:tcPr>
          <w:p w14:paraId="7BDCC0B1">
            <w:pPr>
              <w:pStyle w:val="4"/>
              <w:jc w:val="left"/>
            </w:pPr>
            <w:r>
              <w:rPr>
                <w:rFonts w:ascii="仿宋_GB2312" w:hAnsi="仿宋_GB2312" w:eastAsia="仿宋_GB2312" w:cs="仿宋_GB2312"/>
              </w:rPr>
              <w:t>配套</w:t>
            </w:r>
          </w:p>
        </w:tc>
        <w:tc>
          <w:tcPr>
            <w:tcW w:w="5814" w:type="dxa"/>
          </w:tcPr>
          <w:p w14:paraId="30E5BC1B">
            <w:pPr>
              <w:pStyle w:val="4"/>
              <w:jc w:val="both"/>
            </w:pPr>
            <w:r>
              <w:rPr>
                <w:rFonts w:ascii="仿宋_GB2312" w:hAnsi="仿宋_GB2312" w:eastAsia="仿宋_GB2312" w:cs="仿宋_GB2312"/>
                <w:sz w:val="21"/>
              </w:rPr>
              <w:t>含全套安装配件，报价包含设备、运输、搬运、现场安装调试全部费用，采购人不再另行付费。</w:t>
            </w:r>
            <w:r>
              <w:rPr>
                <w:rFonts w:ascii="仿宋_GB2312" w:hAnsi="仿宋_GB2312" w:eastAsia="仿宋_GB2312" w:cs="仿宋_GB2312"/>
                <w:sz w:val="32"/>
              </w:rPr>
              <w:t xml:space="preserve"> </w:t>
            </w:r>
          </w:p>
          <w:p w14:paraId="064DBCE8">
            <w:pPr>
              <w:pStyle w:val="4"/>
              <w:jc w:val="both"/>
            </w:pPr>
            <w:r>
              <w:rPr>
                <w:rFonts w:ascii="仿宋_GB2312" w:hAnsi="仿宋_GB2312" w:eastAsia="仿宋_GB2312" w:cs="仿宋_GB2312"/>
              </w:rPr>
              <w:t xml:space="preserve"> </w:t>
            </w:r>
          </w:p>
        </w:tc>
      </w:tr>
      <w:tr w14:paraId="5EA224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709CA9">
            <w:pPr>
              <w:pStyle w:val="4"/>
              <w:jc w:val="center"/>
            </w:pPr>
            <w:r>
              <w:rPr>
                <w:rFonts w:ascii="仿宋_GB2312" w:hAnsi="仿宋_GB2312" w:eastAsia="仿宋_GB2312" w:cs="仿宋_GB2312"/>
              </w:rPr>
              <w:t>8</w:t>
            </w:r>
          </w:p>
        </w:tc>
        <w:tc>
          <w:tcPr>
            <w:tcW w:w="581" w:type="dxa"/>
          </w:tcPr>
          <w:p w14:paraId="0BD6F972"/>
        </w:tc>
        <w:tc>
          <w:tcPr>
            <w:tcW w:w="1495" w:type="dxa"/>
          </w:tcPr>
          <w:p w14:paraId="6A3145B5">
            <w:pPr>
              <w:pStyle w:val="4"/>
              <w:jc w:val="left"/>
            </w:pPr>
            <w:r>
              <w:rPr>
                <w:rFonts w:ascii="仿宋_GB2312" w:hAnsi="仿宋_GB2312" w:eastAsia="仿宋_GB2312" w:cs="仿宋_GB2312"/>
              </w:rPr>
              <w:t>质保</w:t>
            </w:r>
          </w:p>
        </w:tc>
        <w:tc>
          <w:tcPr>
            <w:tcW w:w="5814" w:type="dxa"/>
          </w:tcPr>
          <w:p w14:paraId="7F7DE0D0">
            <w:pPr>
              <w:pStyle w:val="4"/>
              <w:jc w:val="both"/>
            </w:pPr>
            <w:r>
              <w:rPr>
                <w:rFonts w:ascii="仿宋_GB2312" w:hAnsi="仿宋_GB2312" w:eastAsia="仿宋_GB2312" w:cs="仿宋_GB2312"/>
                <w:sz w:val="21"/>
              </w:rPr>
              <w:t>整机原厂质保≥2年，非人为损坏免费维修更换。</w:t>
            </w:r>
          </w:p>
          <w:p w14:paraId="14ED7EED">
            <w:pPr>
              <w:pStyle w:val="4"/>
              <w:jc w:val="both"/>
            </w:pPr>
            <w:r>
              <w:rPr>
                <w:rFonts w:ascii="仿宋_GB2312" w:hAnsi="仿宋_GB2312" w:eastAsia="仿宋_GB2312" w:cs="仿宋_GB2312"/>
              </w:rPr>
              <w:t xml:space="preserve"> </w:t>
            </w:r>
          </w:p>
          <w:p w14:paraId="4C1CFB4F">
            <w:pPr>
              <w:pStyle w:val="4"/>
              <w:jc w:val="left"/>
            </w:pPr>
            <w:r>
              <w:rPr>
                <w:rFonts w:ascii="仿宋_GB2312" w:hAnsi="仿宋_GB2312" w:eastAsia="仿宋_GB2312" w:cs="仿宋_GB2312"/>
              </w:rPr>
              <w:t xml:space="preserve"> </w:t>
            </w:r>
          </w:p>
        </w:tc>
      </w:tr>
      <w:tr w14:paraId="43AC78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0CCE6A">
            <w:pPr>
              <w:pStyle w:val="4"/>
              <w:jc w:val="center"/>
            </w:pPr>
            <w:r>
              <w:rPr>
                <w:rFonts w:ascii="仿宋_GB2312" w:hAnsi="仿宋_GB2312" w:eastAsia="仿宋_GB2312" w:cs="仿宋_GB2312"/>
              </w:rPr>
              <w:t>9</w:t>
            </w:r>
          </w:p>
        </w:tc>
        <w:tc>
          <w:tcPr>
            <w:tcW w:w="581" w:type="dxa"/>
          </w:tcPr>
          <w:p w14:paraId="02ED2B94"/>
        </w:tc>
        <w:tc>
          <w:tcPr>
            <w:tcW w:w="1495" w:type="dxa"/>
          </w:tcPr>
          <w:p w14:paraId="19DB232B">
            <w:pPr>
              <w:pStyle w:val="4"/>
              <w:jc w:val="left"/>
            </w:pPr>
            <w:r>
              <w:rPr>
                <w:rFonts w:ascii="仿宋_GB2312" w:hAnsi="仿宋_GB2312" w:eastAsia="仿宋_GB2312" w:cs="仿宋_GB2312"/>
              </w:rPr>
              <w:t>适用要求</w:t>
            </w:r>
          </w:p>
        </w:tc>
        <w:tc>
          <w:tcPr>
            <w:tcW w:w="5814" w:type="dxa"/>
          </w:tcPr>
          <w:p w14:paraId="4C4DCF0B">
            <w:pPr>
              <w:pStyle w:val="4"/>
              <w:jc w:val="left"/>
            </w:pPr>
            <w:r>
              <w:rPr>
                <w:rFonts w:ascii="仿宋_GB2312" w:hAnsi="仿宋_GB2312" w:eastAsia="仿宋_GB2312" w:cs="仿宋_GB2312"/>
                <w:sz w:val="21"/>
              </w:rPr>
              <w:t>适合便民服务中心大厅摆放，结构简洁耐用，方便群众取阅宣传资料。</w:t>
            </w:r>
          </w:p>
        </w:tc>
      </w:tr>
      <w:tr w14:paraId="1AF79E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037257">
            <w:pPr>
              <w:pStyle w:val="4"/>
              <w:jc w:val="center"/>
            </w:pPr>
            <w:r>
              <w:rPr>
                <w:rFonts w:ascii="仿宋_GB2312" w:hAnsi="仿宋_GB2312" w:eastAsia="仿宋_GB2312" w:cs="仿宋_GB2312"/>
              </w:rPr>
              <w:t>10</w:t>
            </w:r>
          </w:p>
        </w:tc>
        <w:tc>
          <w:tcPr>
            <w:tcW w:w="581" w:type="dxa"/>
          </w:tcPr>
          <w:p w14:paraId="454CBF52"/>
        </w:tc>
        <w:tc>
          <w:tcPr>
            <w:tcW w:w="1495" w:type="dxa"/>
          </w:tcPr>
          <w:p w14:paraId="1DD6355E">
            <w:pPr>
              <w:pStyle w:val="4"/>
              <w:jc w:val="left"/>
            </w:pPr>
            <w:r>
              <w:rPr>
                <w:rFonts w:ascii="仿宋_GB2312" w:hAnsi="仿宋_GB2312" w:eastAsia="仿宋_GB2312" w:cs="仿宋_GB2312"/>
              </w:rPr>
              <w:t>产品</w:t>
            </w:r>
          </w:p>
        </w:tc>
        <w:tc>
          <w:tcPr>
            <w:tcW w:w="5814" w:type="dxa"/>
          </w:tcPr>
          <w:p w14:paraId="28568DE5">
            <w:pPr>
              <w:pStyle w:val="4"/>
              <w:jc w:val="left"/>
            </w:pPr>
            <w:r>
              <w:rPr>
                <w:rFonts w:ascii="仿宋_GB2312" w:hAnsi="仿宋_GB2312" w:eastAsia="仿宋_GB2312" w:cs="仿宋_GB2312"/>
                <w:sz w:val="21"/>
              </w:rPr>
              <w:t>投标提供产品实物图片或彩页，参数可溯源。</w:t>
            </w:r>
          </w:p>
        </w:tc>
      </w:tr>
      <w:tr w14:paraId="3AC2FA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F333C3">
            <w:pPr>
              <w:pStyle w:val="4"/>
              <w:jc w:val="center"/>
            </w:pPr>
            <w:r>
              <w:rPr>
                <w:rFonts w:ascii="仿宋_GB2312" w:hAnsi="仿宋_GB2312" w:eastAsia="仿宋_GB2312" w:cs="仿宋_GB2312"/>
              </w:rPr>
              <w:t>11</w:t>
            </w:r>
          </w:p>
        </w:tc>
        <w:tc>
          <w:tcPr>
            <w:tcW w:w="581" w:type="dxa"/>
          </w:tcPr>
          <w:p w14:paraId="4E4C506B"/>
        </w:tc>
        <w:tc>
          <w:tcPr>
            <w:tcW w:w="1495" w:type="dxa"/>
          </w:tcPr>
          <w:p w14:paraId="6CBE2905">
            <w:pPr>
              <w:pStyle w:val="4"/>
              <w:jc w:val="left"/>
            </w:pPr>
            <w:r>
              <w:rPr>
                <w:rFonts w:ascii="仿宋_GB2312" w:hAnsi="仿宋_GB2312" w:eastAsia="仿宋_GB2312" w:cs="仿宋_GB2312"/>
              </w:rPr>
              <w:t>组装调试</w:t>
            </w:r>
          </w:p>
        </w:tc>
        <w:tc>
          <w:tcPr>
            <w:tcW w:w="5814" w:type="dxa"/>
          </w:tcPr>
          <w:p w14:paraId="5EA39B68">
            <w:pPr>
              <w:pStyle w:val="4"/>
              <w:jc w:val="left"/>
            </w:pPr>
            <w:r>
              <w:rPr>
                <w:rFonts w:ascii="仿宋_GB2312" w:hAnsi="仿宋_GB2312" w:eastAsia="仿宋_GB2312" w:cs="仿宋_GB2312"/>
                <w:sz w:val="21"/>
              </w:rPr>
              <w:t>供货完成后现场完成组装调试，验收合格交付使用。</w:t>
            </w:r>
          </w:p>
        </w:tc>
      </w:tr>
    </w:tbl>
    <w:p w14:paraId="241355AF">
      <w:pPr>
        <w:pStyle w:val="4"/>
        <w:jc w:val="left"/>
      </w:pPr>
      <w:r>
        <w:rPr>
          <w:rFonts w:ascii="仿宋_GB2312" w:hAnsi="仿宋_GB2312" w:eastAsia="仿宋_GB2312" w:cs="仿宋_GB2312"/>
        </w:rPr>
        <w:t>标的名称：洽谈桌椅（成套，配备8把椅子）</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5E4A1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FE816D">
            <w:pPr>
              <w:pStyle w:val="4"/>
              <w:jc w:val="center"/>
            </w:pPr>
            <w:r>
              <w:rPr>
                <w:rFonts w:ascii="仿宋_GB2312" w:hAnsi="仿宋_GB2312" w:eastAsia="仿宋_GB2312" w:cs="仿宋_GB2312"/>
              </w:rPr>
              <w:t>序号</w:t>
            </w:r>
          </w:p>
        </w:tc>
        <w:tc>
          <w:tcPr>
            <w:tcW w:w="581" w:type="dxa"/>
          </w:tcPr>
          <w:p w14:paraId="56487F3C">
            <w:pPr>
              <w:pStyle w:val="4"/>
              <w:jc w:val="center"/>
            </w:pPr>
            <w:r>
              <w:rPr>
                <w:rFonts w:ascii="仿宋_GB2312" w:hAnsi="仿宋_GB2312" w:eastAsia="仿宋_GB2312" w:cs="仿宋_GB2312"/>
              </w:rPr>
              <w:t>符号标识</w:t>
            </w:r>
          </w:p>
        </w:tc>
        <w:tc>
          <w:tcPr>
            <w:tcW w:w="1495" w:type="dxa"/>
          </w:tcPr>
          <w:p w14:paraId="096BF5C3">
            <w:pPr>
              <w:pStyle w:val="4"/>
              <w:jc w:val="center"/>
            </w:pPr>
            <w:r>
              <w:rPr>
                <w:rFonts w:ascii="仿宋_GB2312" w:hAnsi="仿宋_GB2312" w:eastAsia="仿宋_GB2312" w:cs="仿宋_GB2312"/>
              </w:rPr>
              <w:t>技术要求名称</w:t>
            </w:r>
          </w:p>
        </w:tc>
        <w:tc>
          <w:tcPr>
            <w:tcW w:w="5814" w:type="dxa"/>
          </w:tcPr>
          <w:p w14:paraId="08A161B5">
            <w:pPr>
              <w:pStyle w:val="4"/>
              <w:jc w:val="center"/>
            </w:pPr>
            <w:r>
              <w:rPr>
                <w:rFonts w:ascii="仿宋_GB2312" w:hAnsi="仿宋_GB2312" w:eastAsia="仿宋_GB2312" w:cs="仿宋_GB2312"/>
              </w:rPr>
              <w:t>技术参数与性能指标</w:t>
            </w:r>
          </w:p>
        </w:tc>
      </w:tr>
      <w:tr w14:paraId="385F4B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484CB2">
            <w:pPr>
              <w:pStyle w:val="4"/>
              <w:jc w:val="center"/>
            </w:pPr>
            <w:r>
              <w:rPr>
                <w:rFonts w:ascii="仿宋_GB2312" w:hAnsi="仿宋_GB2312" w:eastAsia="仿宋_GB2312" w:cs="仿宋_GB2312"/>
              </w:rPr>
              <w:t>1</w:t>
            </w:r>
          </w:p>
        </w:tc>
        <w:tc>
          <w:tcPr>
            <w:tcW w:w="581" w:type="dxa"/>
          </w:tcPr>
          <w:p w14:paraId="363B7B1F">
            <w:pPr>
              <w:pStyle w:val="4"/>
              <w:jc w:val="center"/>
            </w:pPr>
            <w:r>
              <w:rPr>
                <w:rFonts w:ascii="仿宋_GB2312" w:hAnsi="仿宋_GB2312" w:eastAsia="仿宋_GB2312" w:cs="仿宋_GB2312"/>
              </w:rPr>
              <w:t>★</w:t>
            </w:r>
          </w:p>
        </w:tc>
        <w:tc>
          <w:tcPr>
            <w:tcW w:w="1495" w:type="dxa"/>
          </w:tcPr>
          <w:p w14:paraId="34919D00">
            <w:pPr>
              <w:pStyle w:val="4"/>
              <w:jc w:val="left"/>
            </w:pPr>
            <w:r>
              <w:rPr>
                <w:rFonts w:ascii="仿宋_GB2312" w:hAnsi="仿宋_GB2312" w:eastAsia="仿宋_GB2312" w:cs="仿宋_GB2312"/>
              </w:rPr>
              <w:t>产品类型</w:t>
            </w:r>
          </w:p>
        </w:tc>
        <w:tc>
          <w:tcPr>
            <w:tcW w:w="5814" w:type="dxa"/>
          </w:tcPr>
          <w:p w14:paraId="4C3E3C87">
            <w:pPr>
              <w:pStyle w:val="4"/>
              <w:jc w:val="left"/>
            </w:pPr>
            <w:r>
              <w:rPr>
                <w:rFonts w:ascii="仿宋_GB2312" w:hAnsi="仿宋_GB2312" w:eastAsia="仿宋_GB2312" w:cs="仿宋_GB2312"/>
                <w:sz w:val="21"/>
              </w:rPr>
              <w:t>洽谈桌椅套装，适用于办公接待、洽谈会议等场景。</w:t>
            </w:r>
          </w:p>
        </w:tc>
      </w:tr>
      <w:tr w14:paraId="353884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381DC2">
            <w:pPr>
              <w:pStyle w:val="4"/>
              <w:jc w:val="center"/>
            </w:pPr>
            <w:r>
              <w:rPr>
                <w:rFonts w:ascii="仿宋_GB2312" w:hAnsi="仿宋_GB2312" w:eastAsia="仿宋_GB2312" w:cs="仿宋_GB2312"/>
              </w:rPr>
              <w:t>2</w:t>
            </w:r>
          </w:p>
        </w:tc>
        <w:tc>
          <w:tcPr>
            <w:tcW w:w="581" w:type="dxa"/>
          </w:tcPr>
          <w:p w14:paraId="52E09A3A"/>
        </w:tc>
        <w:tc>
          <w:tcPr>
            <w:tcW w:w="1495" w:type="dxa"/>
          </w:tcPr>
          <w:p w14:paraId="6E0EFA7A">
            <w:pPr>
              <w:pStyle w:val="4"/>
              <w:jc w:val="left"/>
            </w:pPr>
            <w:r>
              <w:rPr>
                <w:rFonts w:ascii="仿宋_GB2312" w:hAnsi="仿宋_GB2312" w:eastAsia="仿宋_GB2312" w:cs="仿宋_GB2312"/>
              </w:rPr>
              <w:t>▲桌面尺寸</w:t>
            </w:r>
          </w:p>
        </w:tc>
        <w:tc>
          <w:tcPr>
            <w:tcW w:w="5814" w:type="dxa"/>
          </w:tcPr>
          <w:p w14:paraId="787721EC">
            <w:pPr>
              <w:pStyle w:val="4"/>
              <w:jc w:val="left"/>
            </w:pPr>
            <w:r>
              <w:rPr>
                <w:rFonts w:ascii="仿宋_GB2312" w:hAnsi="仿宋_GB2312" w:eastAsia="仿宋_GB2312" w:cs="仿宋_GB2312"/>
                <w:sz w:val="21"/>
              </w:rPr>
              <w:t>长度≥2000mm，宽度≥1000mm，高度750mm左右。</w:t>
            </w:r>
          </w:p>
        </w:tc>
      </w:tr>
      <w:tr w14:paraId="08B719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472E1E">
            <w:pPr>
              <w:pStyle w:val="4"/>
              <w:jc w:val="center"/>
            </w:pPr>
            <w:r>
              <w:rPr>
                <w:rFonts w:ascii="仿宋_GB2312" w:hAnsi="仿宋_GB2312" w:eastAsia="仿宋_GB2312" w:cs="仿宋_GB2312"/>
              </w:rPr>
              <w:t>3</w:t>
            </w:r>
          </w:p>
        </w:tc>
        <w:tc>
          <w:tcPr>
            <w:tcW w:w="581" w:type="dxa"/>
          </w:tcPr>
          <w:p w14:paraId="73430010"/>
        </w:tc>
        <w:tc>
          <w:tcPr>
            <w:tcW w:w="1495" w:type="dxa"/>
          </w:tcPr>
          <w:p w14:paraId="72DF25A4">
            <w:pPr>
              <w:pStyle w:val="4"/>
              <w:jc w:val="left"/>
            </w:pPr>
            <w:r>
              <w:rPr>
                <w:rFonts w:ascii="仿宋_GB2312" w:hAnsi="仿宋_GB2312" w:eastAsia="仿宋_GB2312" w:cs="仿宋_GB2312"/>
              </w:rPr>
              <w:t>颜色要求</w:t>
            </w:r>
          </w:p>
        </w:tc>
        <w:tc>
          <w:tcPr>
            <w:tcW w:w="5814" w:type="dxa"/>
          </w:tcPr>
          <w:p w14:paraId="2793F783">
            <w:pPr>
              <w:pStyle w:val="4"/>
              <w:jc w:val="left"/>
            </w:pPr>
            <w:r>
              <w:rPr>
                <w:rFonts w:ascii="仿宋_GB2312" w:hAnsi="仿宋_GB2312" w:eastAsia="仿宋_GB2312" w:cs="仿宋_GB2312"/>
                <w:sz w:val="21"/>
              </w:rPr>
              <w:t>灰白色系或原木色系。</w:t>
            </w:r>
          </w:p>
        </w:tc>
      </w:tr>
      <w:tr w14:paraId="420D02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D334BC">
            <w:pPr>
              <w:pStyle w:val="4"/>
              <w:jc w:val="center"/>
            </w:pPr>
            <w:r>
              <w:rPr>
                <w:rFonts w:ascii="仿宋_GB2312" w:hAnsi="仿宋_GB2312" w:eastAsia="仿宋_GB2312" w:cs="仿宋_GB2312"/>
              </w:rPr>
              <w:t>4</w:t>
            </w:r>
          </w:p>
        </w:tc>
        <w:tc>
          <w:tcPr>
            <w:tcW w:w="581" w:type="dxa"/>
          </w:tcPr>
          <w:p w14:paraId="4EE4474E"/>
        </w:tc>
        <w:tc>
          <w:tcPr>
            <w:tcW w:w="1495" w:type="dxa"/>
          </w:tcPr>
          <w:p w14:paraId="550076E4">
            <w:pPr>
              <w:pStyle w:val="4"/>
              <w:jc w:val="left"/>
            </w:pPr>
            <w:r>
              <w:rPr>
                <w:rFonts w:ascii="仿宋_GB2312" w:hAnsi="仿宋_GB2312" w:eastAsia="仿宋_GB2312" w:cs="仿宋_GB2312"/>
              </w:rPr>
              <w:t>桌面材质</w:t>
            </w:r>
          </w:p>
        </w:tc>
        <w:tc>
          <w:tcPr>
            <w:tcW w:w="5814" w:type="dxa"/>
          </w:tcPr>
          <w:p w14:paraId="46AD05AB">
            <w:pPr>
              <w:pStyle w:val="4"/>
              <w:jc w:val="left"/>
            </w:pPr>
            <w:r>
              <w:rPr>
                <w:rFonts w:ascii="仿宋_GB2312" w:hAnsi="仿宋_GB2312" w:eastAsia="仿宋_GB2312" w:cs="仿宋_GB2312"/>
                <w:sz w:val="21"/>
              </w:rPr>
              <w:t>采用实木板材，表面经耐磨、耐刮、防污处理。</w:t>
            </w:r>
          </w:p>
        </w:tc>
      </w:tr>
      <w:tr w14:paraId="0E638A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47F36F">
            <w:pPr>
              <w:pStyle w:val="4"/>
              <w:jc w:val="center"/>
            </w:pPr>
            <w:r>
              <w:rPr>
                <w:rFonts w:ascii="仿宋_GB2312" w:hAnsi="仿宋_GB2312" w:eastAsia="仿宋_GB2312" w:cs="仿宋_GB2312"/>
              </w:rPr>
              <w:t>5</w:t>
            </w:r>
          </w:p>
        </w:tc>
        <w:tc>
          <w:tcPr>
            <w:tcW w:w="581" w:type="dxa"/>
          </w:tcPr>
          <w:p w14:paraId="5419383F">
            <w:pPr>
              <w:pStyle w:val="4"/>
              <w:jc w:val="center"/>
            </w:pPr>
            <w:r>
              <w:rPr>
                <w:rFonts w:ascii="仿宋_GB2312" w:hAnsi="仿宋_GB2312" w:eastAsia="仿宋_GB2312" w:cs="仿宋_GB2312"/>
              </w:rPr>
              <w:t>★</w:t>
            </w:r>
          </w:p>
        </w:tc>
        <w:tc>
          <w:tcPr>
            <w:tcW w:w="1495" w:type="dxa"/>
          </w:tcPr>
          <w:p w14:paraId="07245AA0">
            <w:pPr>
              <w:pStyle w:val="4"/>
              <w:jc w:val="left"/>
            </w:pPr>
            <w:r>
              <w:rPr>
                <w:rFonts w:ascii="仿宋_GB2312" w:hAnsi="仿宋_GB2312" w:eastAsia="仿宋_GB2312" w:cs="仿宋_GB2312"/>
              </w:rPr>
              <w:t>椅子配置</w:t>
            </w:r>
          </w:p>
        </w:tc>
        <w:tc>
          <w:tcPr>
            <w:tcW w:w="5814" w:type="dxa"/>
          </w:tcPr>
          <w:p w14:paraId="26CBCE9D">
            <w:pPr>
              <w:pStyle w:val="4"/>
              <w:jc w:val="left"/>
            </w:pPr>
            <w:r>
              <w:rPr>
                <w:rFonts w:ascii="仿宋_GB2312" w:hAnsi="仿宋_GB2312" w:eastAsia="仿宋_GB2312" w:cs="仿宋_GB2312"/>
                <w:sz w:val="21"/>
              </w:rPr>
              <w:t>配套洽谈椅8把。</w:t>
            </w:r>
          </w:p>
        </w:tc>
      </w:tr>
      <w:tr w14:paraId="7C489A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45F6CC">
            <w:pPr>
              <w:pStyle w:val="4"/>
              <w:jc w:val="center"/>
            </w:pPr>
            <w:r>
              <w:rPr>
                <w:rFonts w:ascii="仿宋_GB2312" w:hAnsi="仿宋_GB2312" w:eastAsia="仿宋_GB2312" w:cs="仿宋_GB2312"/>
              </w:rPr>
              <w:t>6</w:t>
            </w:r>
          </w:p>
        </w:tc>
        <w:tc>
          <w:tcPr>
            <w:tcW w:w="581" w:type="dxa"/>
          </w:tcPr>
          <w:p w14:paraId="603D57A4"/>
        </w:tc>
        <w:tc>
          <w:tcPr>
            <w:tcW w:w="1495" w:type="dxa"/>
          </w:tcPr>
          <w:p w14:paraId="578F400E">
            <w:pPr>
              <w:pStyle w:val="4"/>
              <w:jc w:val="left"/>
            </w:pPr>
            <w:r>
              <w:rPr>
                <w:rFonts w:ascii="仿宋_GB2312" w:hAnsi="仿宋_GB2312" w:eastAsia="仿宋_GB2312" w:cs="仿宋_GB2312"/>
              </w:rPr>
              <w:t>桌体结构</w:t>
            </w:r>
          </w:p>
        </w:tc>
        <w:tc>
          <w:tcPr>
            <w:tcW w:w="5814" w:type="dxa"/>
          </w:tcPr>
          <w:p w14:paraId="6FCB6321">
            <w:pPr>
              <w:pStyle w:val="4"/>
              <w:jc w:val="both"/>
            </w:pPr>
            <w:r>
              <w:rPr>
                <w:rFonts w:ascii="仿宋_GB2312" w:hAnsi="仿宋_GB2312" w:eastAsia="仿宋_GB2312" w:cs="仿宋_GB2312"/>
                <w:sz w:val="21"/>
              </w:rPr>
              <w:t>采用工字型钢架或金属框架支撑，结构稳固，承重力强，长时间使用不晃动。</w:t>
            </w:r>
          </w:p>
        </w:tc>
      </w:tr>
      <w:tr w14:paraId="5F6954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0C89CF">
            <w:pPr>
              <w:pStyle w:val="4"/>
              <w:jc w:val="center"/>
            </w:pPr>
            <w:r>
              <w:rPr>
                <w:rFonts w:ascii="仿宋_GB2312" w:hAnsi="仿宋_GB2312" w:eastAsia="仿宋_GB2312" w:cs="仿宋_GB2312"/>
              </w:rPr>
              <w:t>7</w:t>
            </w:r>
          </w:p>
        </w:tc>
        <w:tc>
          <w:tcPr>
            <w:tcW w:w="581" w:type="dxa"/>
          </w:tcPr>
          <w:p w14:paraId="023A9770"/>
        </w:tc>
        <w:tc>
          <w:tcPr>
            <w:tcW w:w="1495" w:type="dxa"/>
          </w:tcPr>
          <w:p w14:paraId="4B627CB0">
            <w:pPr>
              <w:pStyle w:val="4"/>
              <w:jc w:val="left"/>
            </w:pPr>
            <w:r>
              <w:rPr>
                <w:rFonts w:ascii="仿宋_GB2312" w:hAnsi="仿宋_GB2312" w:eastAsia="仿宋_GB2312" w:cs="仿宋_GB2312"/>
              </w:rPr>
              <w:t>▲桌面板材厚度</w:t>
            </w:r>
          </w:p>
        </w:tc>
        <w:tc>
          <w:tcPr>
            <w:tcW w:w="5814" w:type="dxa"/>
          </w:tcPr>
          <w:p w14:paraId="395BAF87">
            <w:pPr>
              <w:pStyle w:val="4"/>
              <w:jc w:val="left"/>
            </w:pPr>
            <w:r>
              <w:rPr>
                <w:rFonts w:ascii="仿宋_GB2312" w:hAnsi="仿宋_GB2312" w:eastAsia="仿宋_GB2312" w:cs="仿宋_GB2312"/>
                <w:sz w:val="21"/>
              </w:rPr>
              <w:t>≥25mm，加厚设计，承重能力强。</w:t>
            </w:r>
          </w:p>
        </w:tc>
      </w:tr>
      <w:tr w14:paraId="5C7BF2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82D81E">
            <w:pPr>
              <w:pStyle w:val="4"/>
              <w:jc w:val="center"/>
            </w:pPr>
            <w:r>
              <w:rPr>
                <w:rFonts w:ascii="仿宋_GB2312" w:hAnsi="仿宋_GB2312" w:eastAsia="仿宋_GB2312" w:cs="仿宋_GB2312"/>
              </w:rPr>
              <w:t>8</w:t>
            </w:r>
          </w:p>
        </w:tc>
        <w:tc>
          <w:tcPr>
            <w:tcW w:w="581" w:type="dxa"/>
          </w:tcPr>
          <w:p w14:paraId="0225CA59"/>
        </w:tc>
        <w:tc>
          <w:tcPr>
            <w:tcW w:w="1495" w:type="dxa"/>
          </w:tcPr>
          <w:p w14:paraId="2FA01CFD">
            <w:pPr>
              <w:pStyle w:val="4"/>
              <w:jc w:val="left"/>
            </w:pPr>
            <w:r>
              <w:rPr>
                <w:rFonts w:ascii="仿宋_GB2312" w:hAnsi="仿宋_GB2312" w:eastAsia="仿宋_GB2312" w:cs="仿宋_GB2312"/>
              </w:rPr>
              <w:t>封边工艺</w:t>
            </w:r>
          </w:p>
        </w:tc>
        <w:tc>
          <w:tcPr>
            <w:tcW w:w="5814" w:type="dxa"/>
          </w:tcPr>
          <w:p w14:paraId="3B81A2CE">
            <w:pPr>
              <w:pStyle w:val="4"/>
              <w:jc w:val="left"/>
            </w:pPr>
            <w:r>
              <w:rPr>
                <w:rFonts w:ascii="仿宋_GB2312" w:hAnsi="仿宋_GB2312" w:eastAsia="仿宋_GB2312" w:cs="仿宋_GB2312"/>
                <w:sz w:val="21"/>
              </w:rPr>
              <w:t>采用PVC或同色封边，圆润边角设计，防止磕碰损伤。</w:t>
            </w:r>
          </w:p>
        </w:tc>
      </w:tr>
      <w:tr w14:paraId="46650F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D58E4B">
            <w:pPr>
              <w:pStyle w:val="4"/>
              <w:jc w:val="center"/>
            </w:pPr>
            <w:r>
              <w:rPr>
                <w:rFonts w:ascii="仿宋_GB2312" w:hAnsi="仿宋_GB2312" w:eastAsia="仿宋_GB2312" w:cs="仿宋_GB2312"/>
              </w:rPr>
              <w:t>9</w:t>
            </w:r>
          </w:p>
        </w:tc>
        <w:tc>
          <w:tcPr>
            <w:tcW w:w="581" w:type="dxa"/>
          </w:tcPr>
          <w:p w14:paraId="4E762FF9"/>
        </w:tc>
        <w:tc>
          <w:tcPr>
            <w:tcW w:w="1495" w:type="dxa"/>
          </w:tcPr>
          <w:p w14:paraId="4C4CA142">
            <w:pPr>
              <w:pStyle w:val="4"/>
              <w:jc w:val="left"/>
            </w:pPr>
            <w:r>
              <w:rPr>
                <w:rFonts w:ascii="仿宋_GB2312" w:hAnsi="仿宋_GB2312" w:eastAsia="仿宋_GB2312" w:cs="仿宋_GB2312"/>
              </w:rPr>
              <w:t>功能配置</w:t>
            </w:r>
          </w:p>
        </w:tc>
        <w:tc>
          <w:tcPr>
            <w:tcW w:w="5814" w:type="dxa"/>
          </w:tcPr>
          <w:p w14:paraId="54A599AD">
            <w:pPr>
              <w:pStyle w:val="4"/>
              <w:jc w:val="both"/>
            </w:pPr>
            <w:r>
              <w:rPr>
                <w:rFonts w:ascii="仿宋_GB2312" w:hAnsi="仿宋_GB2312" w:eastAsia="仿宋_GB2312" w:cs="仿宋_GB2312"/>
                <w:sz w:val="21"/>
              </w:rPr>
              <w:t>桌面配备线盒设计，方便电源与数据线的收纳管理。</w:t>
            </w:r>
          </w:p>
        </w:tc>
      </w:tr>
      <w:tr w14:paraId="5DF7D2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D37BAB">
            <w:pPr>
              <w:pStyle w:val="4"/>
              <w:jc w:val="center"/>
            </w:pPr>
            <w:r>
              <w:rPr>
                <w:rFonts w:ascii="仿宋_GB2312" w:hAnsi="仿宋_GB2312" w:eastAsia="仿宋_GB2312" w:cs="仿宋_GB2312"/>
              </w:rPr>
              <w:t>10</w:t>
            </w:r>
          </w:p>
        </w:tc>
        <w:tc>
          <w:tcPr>
            <w:tcW w:w="581" w:type="dxa"/>
          </w:tcPr>
          <w:p w14:paraId="7D227C85"/>
        </w:tc>
        <w:tc>
          <w:tcPr>
            <w:tcW w:w="1495" w:type="dxa"/>
          </w:tcPr>
          <w:p w14:paraId="38A34938">
            <w:pPr>
              <w:pStyle w:val="4"/>
              <w:jc w:val="left"/>
            </w:pPr>
            <w:r>
              <w:rPr>
                <w:rFonts w:ascii="仿宋_GB2312" w:hAnsi="仿宋_GB2312" w:eastAsia="仿宋_GB2312" w:cs="仿宋_GB2312"/>
              </w:rPr>
              <w:t>家装风格</w:t>
            </w:r>
          </w:p>
        </w:tc>
        <w:tc>
          <w:tcPr>
            <w:tcW w:w="5814" w:type="dxa"/>
          </w:tcPr>
          <w:p w14:paraId="1E90D85D">
            <w:pPr>
              <w:pStyle w:val="4"/>
              <w:jc w:val="left"/>
            </w:pPr>
            <w:r>
              <w:rPr>
                <w:rFonts w:ascii="仿宋_GB2312" w:hAnsi="仿宋_GB2312" w:eastAsia="仿宋_GB2312" w:cs="仿宋_GB2312"/>
                <w:sz w:val="21"/>
              </w:rPr>
              <w:t>简约现代。</w:t>
            </w:r>
          </w:p>
        </w:tc>
      </w:tr>
      <w:tr w14:paraId="1C069E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63EB62">
            <w:pPr>
              <w:pStyle w:val="4"/>
              <w:jc w:val="center"/>
            </w:pPr>
            <w:r>
              <w:rPr>
                <w:rFonts w:ascii="仿宋_GB2312" w:hAnsi="仿宋_GB2312" w:eastAsia="仿宋_GB2312" w:cs="仿宋_GB2312"/>
              </w:rPr>
              <w:t>11</w:t>
            </w:r>
          </w:p>
        </w:tc>
        <w:tc>
          <w:tcPr>
            <w:tcW w:w="581" w:type="dxa"/>
          </w:tcPr>
          <w:p w14:paraId="11F28DDC"/>
        </w:tc>
        <w:tc>
          <w:tcPr>
            <w:tcW w:w="1495" w:type="dxa"/>
          </w:tcPr>
          <w:p w14:paraId="34400A29">
            <w:pPr>
              <w:pStyle w:val="4"/>
              <w:jc w:val="left"/>
            </w:pPr>
            <w:r>
              <w:rPr>
                <w:rFonts w:ascii="仿宋_GB2312" w:hAnsi="仿宋_GB2312" w:eastAsia="仿宋_GB2312" w:cs="仿宋_GB2312"/>
              </w:rPr>
              <w:t>椅子类型</w:t>
            </w:r>
          </w:p>
        </w:tc>
        <w:tc>
          <w:tcPr>
            <w:tcW w:w="5814" w:type="dxa"/>
          </w:tcPr>
          <w:p w14:paraId="1FB298DF">
            <w:pPr>
              <w:pStyle w:val="4"/>
              <w:jc w:val="both"/>
            </w:pPr>
            <w:r>
              <w:rPr>
                <w:rFonts w:ascii="仿宋_GB2312" w:hAnsi="仿宋_GB2312" w:eastAsia="仿宋_GB2312" w:cs="仿宋_GB2312"/>
                <w:sz w:val="21"/>
              </w:rPr>
              <w:t>配套洽谈椅，与桌子风格协调统一。</w:t>
            </w:r>
          </w:p>
        </w:tc>
      </w:tr>
      <w:tr w14:paraId="313E24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F739A5">
            <w:pPr>
              <w:pStyle w:val="4"/>
              <w:jc w:val="center"/>
            </w:pPr>
            <w:r>
              <w:rPr>
                <w:rFonts w:ascii="仿宋_GB2312" w:hAnsi="仿宋_GB2312" w:eastAsia="仿宋_GB2312" w:cs="仿宋_GB2312"/>
              </w:rPr>
              <w:t>12</w:t>
            </w:r>
          </w:p>
        </w:tc>
        <w:tc>
          <w:tcPr>
            <w:tcW w:w="581" w:type="dxa"/>
          </w:tcPr>
          <w:p w14:paraId="5974995A"/>
        </w:tc>
        <w:tc>
          <w:tcPr>
            <w:tcW w:w="1495" w:type="dxa"/>
          </w:tcPr>
          <w:p w14:paraId="25295986">
            <w:pPr>
              <w:pStyle w:val="4"/>
              <w:jc w:val="left"/>
            </w:pPr>
            <w:r>
              <w:rPr>
                <w:rFonts w:ascii="仿宋_GB2312" w:hAnsi="仿宋_GB2312" w:eastAsia="仿宋_GB2312" w:cs="仿宋_GB2312"/>
              </w:rPr>
              <w:t>▲椅面材质</w:t>
            </w:r>
          </w:p>
        </w:tc>
        <w:tc>
          <w:tcPr>
            <w:tcW w:w="5814" w:type="dxa"/>
          </w:tcPr>
          <w:p w14:paraId="78665229">
            <w:pPr>
              <w:pStyle w:val="4"/>
              <w:jc w:val="left"/>
            </w:pPr>
            <w:r>
              <w:rPr>
                <w:rFonts w:ascii="仿宋_GB2312" w:hAnsi="仿宋_GB2312" w:eastAsia="仿宋_GB2312" w:cs="仿宋_GB2312"/>
                <w:sz w:val="21"/>
              </w:rPr>
              <w:t>椅面、靠背覆面采用耐磨布料，如优质科技布（俗称“科技环保布”）；面料做防污耐脏处理，表面污渍可湿抹布擦拭清理，耐摩擦、抗刮，不易起球、不易龟裂。</w:t>
            </w:r>
          </w:p>
        </w:tc>
      </w:tr>
      <w:tr w14:paraId="6F41AA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6E641F">
            <w:pPr>
              <w:pStyle w:val="4"/>
              <w:jc w:val="center"/>
            </w:pPr>
            <w:r>
              <w:rPr>
                <w:rFonts w:ascii="仿宋_GB2312" w:hAnsi="仿宋_GB2312" w:eastAsia="仿宋_GB2312" w:cs="仿宋_GB2312"/>
              </w:rPr>
              <w:t>13</w:t>
            </w:r>
          </w:p>
        </w:tc>
        <w:tc>
          <w:tcPr>
            <w:tcW w:w="581" w:type="dxa"/>
          </w:tcPr>
          <w:p w14:paraId="6EEA3CA3"/>
        </w:tc>
        <w:tc>
          <w:tcPr>
            <w:tcW w:w="1495" w:type="dxa"/>
          </w:tcPr>
          <w:p w14:paraId="3375211F">
            <w:pPr>
              <w:pStyle w:val="4"/>
              <w:jc w:val="left"/>
            </w:pPr>
            <w:r>
              <w:rPr>
                <w:rFonts w:ascii="仿宋_GB2312" w:hAnsi="仿宋_GB2312" w:eastAsia="仿宋_GB2312" w:cs="仿宋_GB2312"/>
              </w:rPr>
              <w:t>椅架材质</w:t>
            </w:r>
          </w:p>
        </w:tc>
        <w:tc>
          <w:tcPr>
            <w:tcW w:w="5814" w:type="dxa"/>
          </w:tcPr>
          <w:p w14:paraId="436F97E0">
            <w:pPr>
              <w:pStyle w:val="4"/>
              <w:jc w:val="left"/>
            </w:pPr>
            <w:r>
              <w:rPr>
                <w:rFonts w:ascii="仿宋_GB2312" w:hAnsi="仿宋_GB2312" w:eastAsia="仿宋_GB2312" w:cs="仿宋_GB2312"/>
                <w:sz w:val="21"/>
              </w:rPr>
              <w:t>金属椅架或实木椅架，结构稳固。</w:t>
            </w:r>
          </w:p>
        </w:tc>
      </w:tr>
      <w:tr w14:paraId="11AC9E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54C3F3">
            <w:pPr>
              <w:pStyle w:val="4"/>
              <w:jc w:val="center"/>
            </w:pPr>
            <w:r>
              <w:rPr>
                <w:rFonts w:ascii="仿宋_GB2312" w:hAnsi="仿宋_GB2312" w:eastAsia="仿宋_GB2312" w:cs="仿宋_GB2312"/>
              </w:rPr>
              <w:t>14</w:t>
            </w:r>
          </w:p>
        </w:tc>
        <w:tc>
          <w:tcPr>
            <w:tcW w:w="581" w:type="dxa"/>
          </w:tcPr>
          <w:p w14:paraId="201EBBDF"/>
        </w:tc>
        <w:tc>
          <w:tcPr>
            <w:tcW w:w="1495" w:type="dxa"/>
          </w:tcPr>
          <w:p w14:paraId="50603E1D">
            <w:pPr>
              <w:pStyle w:val="4"/>
              <w:jc w:val="left"/>
            </w:pPr>
            <w:r>
              <w:rPr>
                <w:rFonts w:ascii="仿宋_GB2312" w:hAnsi="仿宋_GB2312" w:eastAsia="仿宋_GB2312" w:cs="仿宋_GB2312"/>
              </w:rPr>
              <w:t>▲椅子尺寸</w:t>
            </w:r>
          </w:p>
        </w:tc>
        <w:tc>
          <w:tcPr>
            <w:tcW w:w="5814" w:type="dxa"/>
          </w:tcPr>
          <w:p w14:paraId="35917906">
            <w:pPr>
              <w:pStyle w:val="4"/>
              <w:jc w:val="left"/>
            </w:pPr>
            <w:r>
              <w:rPr>
                <w:rFonts w:ascii="仿宋_GB2312" w:hAnsi="仿宋_GB2312" w:eastAsia="仿宋_GB2312" w:cs="仿宋_GB2312"/>
                <w:sz w:val="21"/>
              </w:rPr>
              <w:t>座高450mm左右，总高850-900mm，椅宽560-580mm，座深440-460mm，适合洽谈场景使用。</w:t>
            </w:r>
          </w:p>
        </w:tc>
      </w:tr>
      <w:tr w14:paraId="34AC9D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41A485">
            <w:pPr>
              <w:pStyle w:val="4"/>
              <w:jc w:val="center"/>
            </w:pPr>
            <w:r>
              <w:rPr>
                <w:rFonts w:ascii="仿宋_GB2312" w:hAnsi="仿宋_GB2312" w:eastAsia="仿宋_GB2312" w:cs="仿宋_GB2312"/>
              </w:rPr>
              <w:t>15</w:t>
            </w:r>
          </w:p>
        </w:tc>
        <w:tc>
          <w:tcPr>
            <w:tcW w:w="581" w:type="dxa"/>
          </w:tcPr>
          <w:p w14:paraId="2697FC13">
            <w:pPr>
              <w:pStyle w:val="4"/>
              <w:jc w:val="center"/>
            </w:pPr>
            <w:r>
              <w:rPr>
                <w:rFonts w:ascii="仿宋_GB2312" w:hAnsi="仿宋_GB2312" w:eastAsia="仿宋_GB2312" w:cs="仿宋_GB2312"/>
              </w:rPr>
              <w:t>★</w:t>
            </w:r>
          </w:p>
        </w:tc>
        <w:tc>
          <w:tcPr>
            <w:tcW w:w="1495" w:type="dxa"/>
          </w:tcPr>
          <w:p w14:paraId="318FC9BA">
            <w:pPr>
              <w:pStyle w:val="4"/>
              <w:jc w:val="left"/>
            </w:pPr>
            <w:r>
              <w:rPr>
                <w:rFonts w:ascii="仿宋_GB2312" w:hAnsi="仿宋_GB2312" w:eastAsia="仿宋_GB2312" w:cs="仿宋_GB2312"/>
              </w:rPr>
              <w:t>环保标准</w:t>
            </w:r>
          </w:p>
        </w:tc>
        <w:tc>
          <w:tcPr>
            <w:tcW w:w="5814" w:type="dxa"/>
          </w:tcPr>
          <w:p w14:paraId="64FD69E7">
            <w:pPr>
              <w:pStyle w:val="4"/>
              <w:jc w:val="left"/>
            </w:pPr>
            <w:r>
              <w:rPr>
                <w:rFonts w:ascii="仿宋_GB2312" w:hAnsi="仿宋_GB2312" w:eastAsia="仿宋_GB2312" w:cs="仿宋_GB2312"/>
                <w:sz w:val="21"/>
              </w:rPr>
              <w:t>板材须达到E1级环保标准，甲醛释放量符合国家标准。</w:t>
            </w:r>
          </w:p>
        </w:tc>
      </w:tr>
      <w:tr w14:paraId="455199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CFECF6">
            <w:pPr>
              <w:pStyle w:val="4"/>
              <w:jc w:val="center"/>
            </w:pPr>
            <w:r>
              <w:rPr>
                <w:rFonts w:ascii="仿宋_GB2312" w:hAnsi="仿宋_GB2312" w:eastAsia="仿宋_GB2312" w:cs="仿宋_GB2312"/>
              </w:rPr>
              <w:t>16</w:t>
            </w:r>
          </w:p>
        </w:tc>
        <w:tc>
          <w:tcPr>
            <w:tcW w:w="581" w:type="dxa"/>
          </w:tcPr>
          <w:p w14:paraId="30ABB737"/>
        </w:tc>
        <w:tc>
          <w:tcPr>
            <w:tcW w:w="1495" w:type="dxa"/>
          </w:tcPr>
          <w:p w14:paraId="6B7436B4">
            <w:pPr>
              <w:pStyle w:val="4"/>
              <w:jc w:val="left"/>
            </w:pPr>
            <w:r>
              <w:rPr>
                <w:rFonts w:ascii="仿宋_GB2312" w:hAnsi="仿宋_GB2312" w:eastAsia="仿宋_GB2312" w:cs="仿宋_GB2312"/>
              </w:rPr>
              <w:t>桌面性能</w:t>
            </w:r>
          </w:p>
        </w:tc>
        <w:tc>
          <w:tcPr>
            <w:tcW w:w="5814" w:type="dxa"/>
          </w:tcPr>
          <w:p w14:paraId="224C2355">
            <w:pPr>
              <w:pStyle w:val="4"/>
              <w:jc w:val="left"/>
            </w:pPr>
            <w:r>
              <w:rPr>
                <w:rFonts w:ascii="仿宋_GB2312" w:hAnsi="仿宋_GB2312" w:eastAsia="仿宋_GB2312" w:cs="仿宋_GB2312"/>
                <w:sz w:val="21"/>
              </w:rPr>
              <w:t>表面耐磨、防刮、防污，易清洁，长期使用仍保持良好外观。</w:t>
            </w:r>
          </w:p>
        </w:tc>
      </w:tr>
      <w:tr w14:paraId="7250B6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B1E7EA">
            <w:pPr>
              <w:pStyle w:val="4"/>
              <w:jc w:val="center"/>
            </w:pPr>
            <w:r>
              <w:rPr>
                <w:rFonts w:ascii="仿宋_GB2312" w:hAnsi="仿宋_GB2312" w:eastAsia="仿宋_GB2312" w:cs="仿宋_GB2312"/>
              </w:rPr>
              <w:t>17</w:t>
            </w:r>
          </w:p>
        </w:tc>
        <w:tc>
          <w:tcPr>
            <w:tcW w:w="581" w:type="dxa"/>
          </w:tcPr>
          <w:p w14:paraId="1F694C46"/>
        </w:tc>
        <w:tc>
          <w:tcPr>
            <w:tcW w:w="1495" w:type="dxa"/>
          </w:tcPr>
          <w:p w14:paraId="132443B9">
            <w:pPr>
              <w:pStyle w:val="4"/>
              <w:jc w:val="left"/>
            </w:pPr>
            <w:r>
              <w:rPr>
                <w:rFonts w:ascii="仿宋_GB2312" w:hAnsi="仿宋_GB2312" w:eastAsia="仿宋_GB2312" w:cs="仿宋_GB2312"/>
              </w:rPr>
              <w:t>防锈处理</w:t>
            </w:r>
          </w:p>
        </w:tc>
        <w:tc>
          <w:tcPr>
            <w:tcW w:w="5814" w:type="dxa"/>
          </w:tcPr>
          <w:p w14:paraId="58F442FE">
            <w:pPr>
              <w:pStyle w:val="4"/>
              <w:jc w:val="left"/>
            </w:pPr>
            <w:r>
              <w:rPr>
                <w:rFonts w:ascii="仿宋_GB2312" w:hAnsi="仿宋_GB2312" w:eastAsia="仿宋_GB2312" w:cs="仿宋_GB2312"/>
                <w:sz w:val="21"/>
              </w:rPr>
              <w:t>金属部件须经防锈处理，确保长期使用不生锈。</w:t>
            </w:r>
          </w:p>
        </w:tc>
      </w:tr>
      <w:tr w14:paraId="55D951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056595">
            <w:pPr>
              <w:pStyle w:val="4"/>
              <w:jc w:val="center"/>
            </w:pPr>
            <w:r>
              <w:rPr>
                <w:rFonts w:ascii="仿宋_GB2312" w:hAnsi="仿宋_GB2312" w:eastAsia="仿宋_GB2312" w:cs="仿宋_GB2312"/>
              </w:rPr>
              <w:t>18</w:t>
            </w:r>
          </w:p>
        </w:tc>
        <w:tc>
          <w:tcPr>
            <w:tcW w:w="581" w:type="dxa"/>
          </w:tcPr>
          <w:p w14:paraId="2AB727B2"/>
        </w:tc>
        <w:tc>
          <w:tcPr>
            <w:tcW w:w="1495" w:type="dxa"/>
          </w:tcPr>
          <w:p w14:paraId="41A36F94">
            <w:pPr>
              <w:pStyle w:val="4"/>
              <w:jc w:val="left"/>
            </w:pPr>
            <w:r>
              <w:rPr>
                <w:rFonts w:ascii="仿宋_GB2312" w:hAnsi="仿宋_GB2312" w:eastAsia="仿宋_GB2312" w:cs="仿宋_GB2312"/>
              </w:rPr>
              <w:t>脚垫设计</w:t>
            </w:r>
          </w:p>
        </w:tc>
        <w:tc>
          <w:tcPr>
            <w:tcW w:w="5814" w:type="dxa"/>
          </w:tcPr>
          <w:p w14:paraId="4A758A7C">
            <w:pPr>
              <w:pStyle w:val="4"/>
              <w:jc w:val="left"/>
            </w:pPr>
            <w:r>
              <w:rPr>
                <w:rFonts w:ascii="仿宋_GB2312" w:hAnsi="仿宋_GB2312" w:eastAsia="仿宋_GB2312" w:cs="仿宋_GB2312"/>
                <w:sz w:val="21"/>
              </w:rPr>
              <w:t>桌脚及椅脚须配备防滑脚垫，避免划伤地面。</w:t>
            </w:r>
          </w:p>
        </w:tc>
      </w:tr>
    </w:tbl>
    <w:p w14:paraId="79A4B568">
      <w:pPr>
        <w:pStyle w:val="4"/>
        <w:jc w:val="left"/>
      </w:pPr>
      <w:r>
        <w:rPr>
          <w:rFonts w:ascii="仿宋_GB2312" w:hAnsi="仿宋_GB2312" w:eastAsia="仿宋_GB2312" w:cs="仿宋_GB2312"/>
        </w:rPr>
        <w:t>标的名称：椅子（含柜台前、填单区）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D2790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C7A670">
            <w:pPr>
              <w:pStyle w:val="4"/>
              <w:jc w:val="center"/>
            </w:pPr>
            <w:r>
              <w:rPr>
                <w:rFonts w:ascii="仿宋_GB2312" w:hAnsi="仿宋_GB2312" w:eastAsia="仿宋_GB2312" w:cs="仿宋_GB2312"/>
              </w:rPr>
              <w:t>序号</w:t>
            </w:r>
          </w:p>
        </w:tc>
        <w:tc>
          <w:tcPr>
            <w:tcW w:w="581" w:type="dxa"/>
          </w:tcPr>
          <w:p w14:paraId="701465A0">
            <w:pPr>
              <w:pStyle w:val="4"/>
              <w:jc w:val="center"/>
            </w:pPr>
            <w:r>
              <w:rPr>
                <w:rFonts w:ascii="仿宋_GB2312" w:hAnsi="仿宋_GB2312" w:eastAsia="仿宋_GB2312" w:cs="仿宋_GB2312"/>
              </w:rPr>
              <w:t>符号标识</w:t>
            </w:r>
          </w:p>
        </w:tc>
        <w:tc>
          <w:tcPr>
            <w:tcW w:w="1495" w:type="dxa"/>
          </w:tcPr>
          <w:p w14:paraId="222E3CA9">
            <w:pPr>
              <w:pStyle w:val="4"/>
              <w:jc w:val="center"/>
            </w:pPr>
            <w:r>
              <w:rPr>
                <w:rFonts w:ascii="仿宋_GB2312" w:hAnsi="仿宋_GB2312" w:eastAsia="仿宋_GB2312" w:cs="仿宋_GB2312"/>
              </w:rPr>
              <w:t>技术要求名称</w:t>
            </w:r>
          </w:p>
        </w:tc>
        <w:tc>
          <w:tcPr>
            <w:tcW w:w="5814" w:type="dxa"/>
          </w:tcPr>
          <w:p w14:paraId="6120C791">
            <w:pPr>
              <w:pStyle w:val="4"/>
              <w:jc w:val="center"/>
            </w:pPr>
            <w:r>
              <w:rPr>
                <w:rFonts w:ascii="仿宋_GB2312" w:hAnsi="仿宋_GB2312" w:eastAsia="仿宋_GB2312" w:cs="仿宋_GB2312"/>
              </w:rPr>
              <w:t>技术参数与性能指标</w:t>
            </w:r>
          </w:p>
        </w:tc>
      </w:tr>
      <w:tr w14:paraId="419F7E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F08CD7">
            <w:pPr>
              <w:pStyle w:val="4"/>
              <w:jc w:val="center"/>
            </w:pPr>
            <w:r>
              <w:rPr>
                <w:rFonts w:ascii="仿宋_GB2312" w:hAnsi="仿宋_GB2312" w:eastAsia="仿宋_GB2312" w:cs="仿宋_GB2312"/>
              </w:rPr>
              <w:t>1</w:t>
            </w:r>
          </w:p>
        </w:tc>
        <w:tc>
          <w:tcPr>
            <w:tcW w:w="581" w:type="dxa"/>
          </w:tcPr>
          <w:p w14:paraId="3CAF0126"/>
        </w:tc>
        <w:tc>
          <w:tcPr>
            <w:tcW w:w="1495" w:type="dxa"/>
          </w:tcPr>
          <w:p w14:paraId="6C311FDF">
            <w:pPr>
              <w:pStyle w:val="4"/>
              <w:jc w:val="left"/>
            </w:pPr>
            <w:r>
              <w:rPr>
                <w:rFonts w:ascii="仿宋_GB2312" w:hAnsi="仿宋_GB2312" w:eastAsia="仿宋_GB2312" w:cs="仿宋_GB2312"/>
              </w:rPr>
              <w:t>技术参数同“洽谈桌椅”中相关参数</w:t>
            </w:r>
          </w:p>
        </w:tc>
        <w:tc>
          <w:tcPr>
            <w:tcW w:w="5814" w:type="dxa"/>
          </w:tcPr>
          <w:p w14:paraId="477AAA73">
            <w:pPr>
              <w:pStyle w:val="4"/>
              <w:jc w:val="left"/>
            </w:pPr>
            <w:r>
              <w:rPr>
                <w:rFonts w:ascii="仿宋_GB2312" w:hAnsi="仿宋_GB2312" w:eastAsia="仿宋_GB2312" w:cs="仿宋_GB2312"/>
              </w:rPr>
              <w:t>技术参数同“洽谈桌椅”中相关参数</w:t>
            </w:r>
          </w:p>
        </w:tc>
      </w:tr>
    </w:tbl>
    <w:p w14:paraId="301EF38B">
      <w:pPr>
        <w:pStyle w:val="4"/>
        <w:jc w:val="left"/>
      </w:pPr>
      <w:r>
        <w:rPr>
          <w:rFonts w:ascii="仿宋_GB2312" w:hAnsi="仿宋_GB2312" w:eastAsia="仿宋_GB2312" w:cs="仿宋_GB2312"/>
        </w:rPr>
        <w:t>标的名称：洽谈桌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C3159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84DE72">
            <w:pPr>
              <w:pStyle w:val="4"/>
              <w:jc w:val="center"/>
            </w:pPr>
            <w:r>
              <w:rPr>
                <w:rFonts w:ascii="仿宋_GB2312" w:hAnsi="仿宋_GB2312" w:eastAsia="仿宋_GB2312" w:cs="仿宋_GB2312"/>
              </w:rPr>
              <w:t>序号</w:t>
            </w:r>
          </w:p>
        </w:tc>
        <w:tc>
          <w:tcPr>
            <w:tcW w:w="581" w:type="dxa"/>
          </w:tcPr>
          <w:p w14:paraId="62DD3D78">
            <w:pPr>
              <w:pStyle w:val="4"/>
              <w:jc w:val="center"/>
            </w:pPr>
            <w:r>
              <w:rPr>
                <w:rFonts w:ascii="仿宋_GB2312" w:hAnsi="仿宋_GB2312" w:eastAsia="仿宋_GB2312" w:cs="仿宋_GB2312"/>
              </w:rPr>
              <w:t>符号标识</w:t>
            </w:r>
          </w:p>
        </w:tc>
        <w:tc>
          <w:tcPr>
            <w:tcW w:w="1495" w:type="dxa"/>
          </w:tcPr>
          <w:p w14:paraId="5E8210F3">
            <w:pPr>
              <w:pStyle w:val="4"/>
              <w:jc w:val="center"/>
            </w:pPr>
            <w:r>
              <w:rPr>
                <w:rFonts w:ascii="仿宋_GB2312" w:hAnsi="仿宋_GB2312" w:eastAsia="仿宋_GB2312" w:cs="仿宋_GB2312"/>
              </w:rPr>
              <w:t>技术要求名称</w:t>
            </w:r>
          </w:p>
        </w:tc>
        <w:tc>
          <w:tcPr>
            <w:tcW w:w="5814" w:type="dxa"/>
          </w:tcPr>
          <w:p w14:paraId="42032D48">
            <w:pPr>
              <w:pStyle w:val="4"/>
              <w:jc w:val="center"/>
            </w:pPr>
            <w:r>
              <w:rPr>
                <w:rFonts w:ascii="仿宋_GB2312" w:hAnsi="仿宋_GB2312" w:eastAsia="仿宋_GB2312" w:cs="仿宋_GB2312"/>
              </w:rPr>
              <w:t>技术参数与性能指标</w:t>
            </w:r>
          </w:p>
        </w:tc>
      </w:tr>
      <w:tr w14:paraId="43BBD1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7A1748">
            <w:pPr>
              <w:pStyle w:val="4"/>
              <w:jc w:val="center"/>
            </w:pPr>
            <w:r>
              <w:rPr>
                <w:rFonts w:ascii="仿宋_GB2312" w:hAnsi="仿宋_GB2312" w:eastAsia="仿宋_GB2312" w:cs="仿宋_GB2312"/>
              </w:rPr>
              <w:t>1</w:t>
            </w:r>
          </w:p>
        </w:tc>
        <w:tc>
          <w:tcPr>
            <w:tcW w:w="581" w:type="dxa"/>
          </w:tcPr>
          <w:p w14:paraId="7885BA69"/>
        </w:tc>
        <w:tc>
          <w:tcPr>
            <w:tcW w:w="1495" w:type="dxa"/>
          </w:tcPr>
          <w:p w14:paraId="55176B7D">
            <w:pPr>
              <w:pStyle w:val="4"/>
              <w:jc w:val="left"/>
            </w:pPr>
            <w:r>
              <w:rPr>
                <w:rFonts w:ascii="仿宋_GB2312" w:hAnsi="仿宋_GB2312" w:eastAsia="仿宋_GB2312" w:cs="仿宋_GB2312"/>
              </w:rPr>
              <w:t>技术参数同“洽谈桌椅”中相关参数</w:t>
            </w:r>
          </w:p>
        </w:tc>
        <w:tc>
          <w:tcPr>
            <w:tcW w:w="5814" w:type="dxa"/>
          </w:tcPr>
          <w:p w14:paraId="29CD9E35">
            <w:pPr>
              <w:pStyle w:val="4"/>
              <w:jc w:val="left"/>
            </w:pPr>
            <w:r>
              <w:rPr>
                <w:rFonts w:ascii="仿宋_GB2312" w:hAnsi="仿宋_GB2312" w:eastAsia="仿宋_GB2312" w:cs="仿宋_GB2312"/>
              </w:rPr>
              <w:t>技术参数同“洽谈桌椅”中相关参数</w:t>
            </w:r>
          </w:p>
        </w:tc>
      </w:tr>
    </w:tbl>
    <w:p w14:paraId="2B01797A">
      <w:pPr>
        <w:pStyle w:val="4"/>
        <w:jc w:val="left"/>
      </w:pPr>
      <w:r>
        <w:rPr>
          <w:rFonts w:ascii="仿宋_GB2312" w:hAnsi="仿宋_GB2312" w:eastAsia="仿宋_GB2312" w:cs="仿宋_GB2312"/>
        </w:rPr>
        <w:t>标的名称：等候排椅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015FC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7F3708">
            <w:pPr>
              <w:pStyle w:val="4"/>
              <w:jc w:val="center"/>
            </w:pPr>
            <w:r>
              <w:rPr>
                <w:rFonts w:ascii="仿宋_GB2312" w:hAnsi="仿宋_GB2312" w:eastAsia="仿宋_GB2312" w:cs="仿宋_GB2312"/>
              </w:rPr>
              <w:t>序号</w:t>
            </w:r>
          </w:p>
        </w:tc>
        <w:tc>
          <w:tcPr>
            <w:tcW w:w="581" w:type="dxa"/>
          </w:tcPr>
          <w:p w14:paraId="5F18AED3">
            <w:pPr>
              <w:pStyle w:val="4"/>
              <w:jc w:val="center"/>
            </w:pPr>
            <w:r>
              <w:rPr>
                <w:rFonts w:ascii="仿宋_GB2312" w:hAnsi="仿宋_GB2312" w:eastAsia="仿宋_GB2312" w:cs="仿宋_GB2312"/>
              </w:rPr>
              <w:t>符号标识</w:t>
            </w:r>
          </w:p>
        </w:tc>
        <w:tc>
          <w:tcPr>
            <w:tcW w:w="1495" w:type="dxa"/>
          </w:tcPr>
          <w:p w14:paraId="35B62DED">
            <w:pPr>
              <w:pStyle w:val="4"/>
              <w:jc w:val="center"/>
            </w:pPr>
            <w:r>
              <w:rPr>
                <w:rFonts w:ascii="仿宋_GB2312" w:hAnsi="仿宋_GB2312" w:eastAsia="仿宋_GB2312" w:cs="仿宋_GB2312"/>
              </w:rPr>
              <w:t>技术要求名称</w:t>
            </w:r>
          </w:p>
        </w:tc>
        <w:tc>
          <w:tcPr>
            <w:tcW w:w="5814" w:type="dxa"/>
          </w:tcPr>
          <w:p w14:paraId="5F4DBC8B">
            <w:pPr>
              <w:pStyle w:val="4"/>
              <w:jc w:val="center"/>
            </w:pPr>
            <w:r>
              <w:rPr>
                <w:rFonts w:ascii="仿宋_GB2312" w:hAnsi="仿宋_GB2312" w:eastAsia="仿宋_GB2312" w:cs="仿宋_GB2312"/>
              </w:rPr>
              <w:t>技术参数与性能指标</w:t>
            </w:r>
          </w:p>
        </w:tc>
      </w:tr>
      <w:tr w14:paraId="46B9C3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44453B">
            <w:pPr>
              <w:pStyle w:val="4"/>
              <w:jc w:val="center"/>
            </w:pPr>
            <w:r>
              <w:rPr>
                <w:rFonts w:ascii="仿宋_GB2312" w:hAnsi="仿宋_GB2312" w:eastAsia="仿宋_GB2312" w:cs="仿宋_GB2312"/>
              </w:rPr>
              <w:t>1</w:t>
            </w:r>
          </w:p>
        </w:tc>
        <w:tc>
          <w:tcPr>
            <w:tcW w:w="581" w:type="dxa"/>
          </w:tcPr>
          <w:p w14:paraId="73B5E3BF">
            <w:pPr>
              <w:pStyle w:val="4"/>
              <w:jc w:val="center"/>
            </w:pPr>
            <w:r>
              <w:rPr>
                <w:rFonts w:ascii="仿宋_GB2312" w:hAnsi="仿宋_GB2312" w:eastAsia="仿宋_GB2312" w:cs="仿宋_GB2312"/>
              </w:rPr>
              <w:t>★</w:t>
            </w:r>
          </w:p>
        </w:tc>
        <w:tc>
          <w:tcPr>
            <w:tcW w:w="1495" w:type="dxa"/>
          </w:tcPr>
          <w:p w14:paraId="5463E521">
            <w:pPr>
              <w:pStyle w:val="4"/>
              <w:jc w:val="left"/>
            </w:pPr>
            <w:r>
              <w:rPr>
                <w:rFonts w:ascii="仿宋_GB2312" w:hAnsi="仿宋_GB2312" w:eastAsia="仿宋_GB2312" w:cs="仿宋_GB2312"/>
              </w:rPr>
              <w:t>座位数</w:t>
            </w:r>
          </w:p>
        </w:tc>
        <w:tc>
          <w:tcPr>
            <w:tcW w:w="5814" w:type="dxa"/>
          </w:tcPr>
          <w:p w14:paraId="21D4DDC8">
            <w:pPr>
              <w:pStyle w:val="4"/>
              <w:jc w:val="both"/>
            </w:pPr>
            <w:r>
              <w:rPr>
                <w:rFonts w:ascii="仿宋_GB2312" w:hAnsi="仿宋_GB2312" w:eastAsia="仿宋_GB2312" w:cs="仿宋_GB2312"/>
                <w:sz w:val="21"/>
              </w:rPr>
              <w:t>三人位联排等候椅，不可折叠。</w:t>
            </w:r>
          </w:p>
        </w:tc>
      </w:tr>
      <w:tr w14:paraId="20575A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F040FF">
            <w:pPr>
              <w:pStyle w:val="4"/>
              <w:jc w:val="center"/>
            </w:pPr>
            <w:r>
              <w:rPr>
                <w:rFonts w:ascii="仿宋_GB2312" w:hAnsi="仿宋_GB2312" w:eastAsia="仿宋_GB2312" w:cs="仿宋_GB2312"/>
              </w:rPr>
              <w:t>2</w:t>
            </w:r>
          </w:p>
        </w:tc>
        <w:tc>
          <w:tcPr>
            <w:tcW w:w="581" w:type="dxa"/>
          </w:tcPr>
          <w:p w14:paraId="10D64D15"/>
        </w:tc>
        <w:tc>
          <w:tcPr>
            <w:tcW w:w="1495" w:type="dxa"/>
          </w:tcPr>
          <w:p w14:paraId="796DFD9A">
            <w:pPr>
              <w:pStyle w:val="4"/>
              <w:jc w:val="left"/>
            </w:pPr>
            <w:r>
              <w:rPr>
                <w:rFonts w:ascii="仿宋_GB2312" w:hAnsi="仿宋_GB2312" w:eastAsia="仿宋_GB2312" w:cs="仿宋_GB2312"/>
              </w:rPr>
              <w:t>▲整体尺寸</w:t>
            </w:r>
          </w:p>
        </w:tc>
        <w:tc>
          <w:tcPr>
            <w:tcW w:w="5814" w:type="dxa"/>
          </w:tcPr>
          <w:p w14:paraId="52F845DB">
            <w:pPr>
              <w:pStyle w:val="4"/>
              <w:jc w:val="both"/>
            </w:pPr>
            <w:r>
              <w:rPr>
                <w:rFonts w:ascii="仿宋_GB2312" w:hAnsi="仿宋_GB2312" w:eastAsia="仿宋_GB2312" w:cs="仿宋_GB2312"/>
                <w:sz w:val="21"/>
              </w:rPr>
              <w:t>长度≥1750mm，宽度≥650mm，高度≥780mm。</w:t>
            </w:r>
          </w:p>
        </w:tc>
      </w:tr>
      <w:tr w14:paraId="219C4A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708D74">
            <w:pPr>
              <w:pStyle w:val="4"/>
              <w:jc w:val="center"/>
            </w:pPr>
            <w:r>
              <w:rPr>
                <w:rFonts w:ascii="仿宋_GB2312" w:hAnsi="仿宋_GB2312" w:eastAsia="仿宋_GB2312" w:cs="仿宋_GB2312"/>
              </w:rPr>
              <w:t>3</w:t>
            </w:r>
          </w:p>
        </w:tc>
        <w:tc>
          <w:tcPr>
            <w:tcW w:w="581" w:type="dxa"/>
          </w:tcPr>
          <w:p w14:paraId="3CE6CB1E">
            <w:pPr>
              <w:pStyle w:val="4"/>
              <w:jc w:val="center"/>
            </w:pPr>
            <w:r>
              <w:rPr>
                <w:rFonts w:ascii="仿宋_GB2312" w:hAnsi="仿宋_GB2312" w:eastAsia="仿宋_GB2312" w:cs="仿宋_GB2312"/>
              </w:rPr>
              <w:t>★</w:t>
            </w:r>
          </w:p>
        </w:tc>
        <w:tc>
          <w:tcPr>
            <w:tcW w:w="1495" w:type="dxa"/>
          </w:tcPr>
          <w:p w14:paraId="79029905">
            <w:pPr>
              <w:pStyle w:val="4"/>
              <w:jc w:val="left"/>
            </w:pPr>
            <w:r>
              <w:rPr>
                <w:rFonts w:ascii="仿宋_GB2312" w:hAnsi="仿宋_GB2312" w:eastAsia="仿宋_GB2312" w:cs="仿宋_GB2312"/>
              </w:rPr>
              <w:t>座面材质</w:t>
            </w:r>
          </w:p>
        </w:tc>
        <w:tc>
          <w:tcPr>
            <w:tcW w:w="5814" w:type="dxa"/>
          </w:tcPr>
          <w:p w14:paraId="73EB22D6">
            <w:pPr>
              <w:pStyle w:val="4"/>
              <w:jc w:val="left"/>
            </w:pPr>
            <w:r>
              <w:rPr>
                <w:rFonts w:ascii="仿宋_GB2312" w:hAnsi="仿宋_GB2312" w:eastAsia="仿宋_GB2312" w:cs="仿宋_GB2312"/>
              </w:rPr>
              <w:t>采用优质超纤皮覆面，皮面抗刮耐磨，表面防污处理，日常污渍可湿抹布擦拭清理，不渗污；皮面耐折试验无裂纹，不易起皮、脱胶、龟裂、褪色，厚度≥1.5mm，撕裂力≥100N，不含禁用偶氮染料。</w:t>
            </w:r>
          </w:p>
        </w:tc>
      </w:tr>
      <w:tr w14:paraId="138A3A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EA524E">
            <w:pPr>
              <w:pStyle w:val="4"/>
              <w:jc w:val="center"/>
            </w:pPr>
            <w:r>
              <w:rPr>
                <w:rFonts w:ascii="仿宋_GB2312" w:hAnsi="仿宋_GB2312" w:eastAsia="仿宋_GB2312" w:cs="仿宋_GB2312"/>
              </w:rPr>
              <w:t>4</w:t>
            </w:r>
          </w:p>
        </w:tc>
        <w:tc>
          <w:tcPr>
            <w:tcW w:w="581" w:type="dxa"/>
          </w:tcPr>
          <w:p w14:paraId="7E92795C"/>
        </w:tc>
        <w:tc>
          <w:tcPr>
            <w:tcW w:w="1495" w:type="dxa"/>
          </w:tcPr>
          <w:p w14:paraId="779FBCDB">
            <w:pPr>
              <w:pStyle w:val="4"/>
              <w:jc w:val="left"/>
            </w:pPr>
            <w:r>
              <w:rPr>
                <w:rFonts w:ascii="仿宋_GB2312" w:hAnsi="仿宋_GB2312" w:eastAsia="仿宋_GB2312" w:cs="仿宋_GB2312"/>
              </w:rPr>
              <w:t>▲海绵</w:t>
            </w:r>
          </w:p>
        </w:tc>
        <w:tc>
          <w:tcPr>
            <w:tcW w:w="5814" w:type="dxa"/>
          </w:tcPr>
          <w:p w14:paraId="3DE4811D">
            <w:pPr>
              <w:pStyle w:val="4"/>
              <w:jc w:val="both"/>
            </w:pPr>
            <w:r>
              <w:rPr>
                <w:rFonts w:ascii="仿宋_GB2312" w:hAnsi="仿宋_GB2312" w:eastAsia="仿宋_GB2312" w:cs="仿宋_GB2312"/>
                <w:sz w:val="21"/>
              </w:rPr>
              <w:t>内衬优质环保高回弹海绵，座密度≥35Kg/m³，回弹性能≥40%，压缩变形率＜6%。</w:t>
            </w:r>
          </w:p>
        </w:tc>
      </w:tr>
      <w:tr w14:paraId="395CD4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87DE8E">
            <w:pPr>
              <w:pStyle w:val="4"/>
              <w:jc w:val="center"/>
            </w:pPr>
            <w:r>
              <w:rPr>
                <w:rFonts w:ascii="仿宋_GB2312" w:hAnsi="仿宋_GB2312" w:eastAsia="仿宋_GB2312" w:cs="仿宋_GB2312"/>
              </w:rPr>
              <w:t>5</w:t>
            </w:r>
          </w:p>
        </w:tc>
        <w:tc>
          <w:tcPr>
            <w:tcW w:w="581" w:type="dxa"/>
          </w:tcPr>
          <w:p w14:paraId="4E8856C5">
            <w:pPr>
              <w:pStyle w:val="4"/>
              <w:jc w:val="center"/>
            </w:pPr>
            <w:r>
              <w:rPr>
                <w:rFonts w:ascii="仿宋_GB2312" w:hAnsi="仿宋_GB2312" w:eastAsia="仿宋_GB2312" w:cs="仿宋_GB2312"/>
              </w:rPr>
              <w:t>★</w:t>
            </w:r>
          </w:p>
        </w:tc>
        <w:tc>
          <w:tcPr>
            <w:tcW w:w="1495" w:type="dxa"/>
          </w:tcPr>
          <w:p w14:paraId="0DFC9460">
            <w:pPr>
              <w:pStyle w:val="4"/>
              <w:jc w:val="left"/>
            </w:pPr>
            <w:r>
              <w:rPr>
                <w:rFonts w:ascii="仿宋_GB2312" w:hAnsi="仿宋_GB2312" w:eastAsia="仿宋_GB2312" w:cs="仿宋_GB2312"/>
              </w:rPr>
              <w:t>椅架材质</w:t>
            </w:r>
          </w:p>
        </w:tc>
        <w:tc>
          <w:tcPr>
            <w:tcW w:w="5814" w:type="dxa"/>
          </w:tcPr>
          <w:p w14:paraId="3D1825BC">
            <w:pPr>
              <w:pStyle w:val="4"/>
              <w:jc w:val="left"/>
            </w:pPr>
            <w:r>
              <w:rPr>
                <w:rFonts w:ascii="仿宋_GB2312" w:hAnsi="仿宋_GB2312" w:eastAsia="仿宋_GB2312" w:cs="仿宋_GB2312"/>
                <w:sz w:val="21"/>
              </w:rPr>
              <w:t>采用201号不锈钢金属椅架，座底部横梁壁厚≥1.5mm。</w:t>
            </w:r>
          </w:p>
        </w:tc>
      </w:tr>
      <w:tr w14:paraId="414614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C73F07">
            <w:pPr>
              <w:pStyle w:val="4"/>
              <w:jc w:val="center"/>
            </w:pPr>
            <w:r>
              <w:rPr>
                <w:rFonts w:ascii="仿宋_GB2312" w:hAnsi="仿宋_GB2312" w:eastAsia="仿宋_GB2312" w:cs="仿宋_GB2312"/>
              </w:rPr>
              <w:t>6</w:t>
            </w:r>
          </w:p>
        </w:tc>
        <w:tc>
          <w:tcPr>
            <w:tcW w:w="581" w:type="dxa"/>
          </w:tcPr>
          <w:p w14:paraId="7D9F6B95"/>
        </w:tc>
        <w:tc>
          <w:tcPr>
            <w:tcW w:w="1495" w:type="dxa"/>
          </w:tcPr>
          <w:p w14:paraId="5E8941EA">
            <w:pPr>
              <w:pStyle w:val="4"/>
              <w:jc w:val="left"/>
            </w:pPr>
            <w:r>
              <w:rPr>
                <w:rFonts w:ascii="仿宋_GB2312" w:hAnsi="仿宋_GB2312" w:eastAsia="仿宋_GB2312" w:cs="仿宋_GB2312"/>
              </w:rPr>
              <w:t>▲结构形式</w:t>
            </w:r>
          </w:p>
        </w:tc>
        <w:tc>
          <w:tcPr>
            <w:tcW w:w="5814" w:type="dxa"/>
          </w:tcPr>
          <w:p w14:paraId="58F49FDE">
            <w:pPr>
              <w:pStyle w:val="4"/>
              <w:jc w:val="left"/>
            </w:pPr>
            <w:r>
              <w:rPr>
                <w:rFonts w:ascii="仿宋_GB2312" w:hAnsi="仿宋_GB2312" w:eastAsia="仿宋_GB2312" w:cs="仿宋_GB2312"/>
                <w:sz w:val="21"/>
              </w:rPr>
              <w:t>四腿结构，配置扶手，脚架底部配置高低可调节脚垫。</w:t>
            </w:r>
          </w:p>
        </w:tc>
      </w:tr>
      <w:tr w14:paraId="148B59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2C3837">
            <w:pPr>
              <w:pStyle w:val="4"/>
              <w:jc w:val="center"/>
            </w:pPr>
            <w:r>
              <w:rPr>
                <w:rFonts w:ascii="仿宋_GB2312" w:hAnsi="仿宋_GB2312" w:eastAsia="仿宋_GB2312" w:cs="仿宋_GB2312"/>
              </w:rPr>
              <w:t>7</w:t>
            </w:r>
          </w:p>
        </w:tc>
        <w:tc>
          <w:tcPr>
            <w:tcW w:w="581" w:type="dxa"/>
          </w:tcPr>
          <w:p w14:paraId="461B5FAB">
            <w:pPr>
              <w:pStyle w:val="4"/>
              <w:jc w:val="center"/>
            </w:pPr>
            <w:r>
              <w:rPr>
                <w:rFonts w:ascii="仿宋_GB2312" w:hAnsi="仿宋_GB2312" w:eastAsia="仿宋_GB2312" w:cs="仿宋_GB2312"/>
              </w:rPr>
              <w:t>★</w:t>
            </w:r>
          </w:p>
        </w:tc>
        <w:tc>
          <w:tcPr>
            <w:tcW w:w="1495" w:type="dxa"/>
          </w:tcPr>
          <w:p w14:paraId="0EABDE7A">
            <w:pPr>
              <w:pStyle w:val="4"/>
              <w:jc w:val="left"/>
            </w:pPr>
            <w:r>
              <w:rPr>
                <w:rFonts w:ascii="仿宋_GB2312" w:hAnsi="仿宋_GB2312" w:eastAsia="仿宋_GB2312" w:cs="仿宋_GB2312"/>
              </w:rPr>
              <w:t>承重要求</w:t>
            </w:r>
          </w:p>
        </w:tc>
        <w:tc>
          <w:tcPr>
            <w:tcW w:w="5814" w:type="dxa"/>
          </w:tcPr>
          <w:p w14:paraId="05039677">
            <w:pPr>
              <w:pStyle w:val="4"/>
              <w:jc w:val="both"/>
            </w:pPr>
            <w:r>
              <w:rPr>
                <w:rFonts w:ascii="仿宋_GB2312" w:hAnsi="仿宋_GB2312" w:eastAsia="仿宋_GB2312" w:cs="仿宋_GB2312"/>
                <w:sz w:val="21"/>
              </w:rPr>
              <w:t>整体承重≥300kg。</w:t>
            </w:r>
          </w:p>
        </w:tc>
      </w:tr>
      <w:tr w14:paraId="63B5D3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1C2AD3">
            <w:pPr>
              <w:pStyle w:val="4"/>
              <w:jc w:val="center"/>
            </w:pPr>
            <w:r>
              <w:rPr>
                <w:rFonts w:ascii="仿宋_GB2312" w:hAnsi="仿宋_GB2312" w:eastAsia="仿宋_GB2312" w:cs="仿宋_GB2312"/>
              </w:rPr>
              <w:t>8</w:t>
            </w:r>
          </w:p>
        </w:tc>
        <w:tc>
          <w:tcPr>
            <w:tcW w:w="581" w:type="dxa"/>
          </w:tcPr>
          <w:p w14:paraId="7776341F"/>
        </w:tc>
        <w:tc>
          <w:tcPr>
            <w:tcW w:w="1495" w:type="dxa"/>
          </w:tcPr>
          <w:p w14:paraId="5B453F7D">
            <w:pPr>
              <w:pStyle w:val="4"/>
              <w:jc w:val="left"/>
            </w:pPr>
            <w:r>
              <w:rPr>
                <w:rFonts w:ascii="仿宋_GB2312" w:hAnsi="仿宋_GB2312" w:eastAsia="仿宋_GB2312" w:cs="仿宋_GB2312"/>
              </w:rPr>
              <w:t>▲单座宽度</w:t>
            </w:r>
          </w:p>
        </w:tc>
        <w:tc>
          <w:tcPr>
            <w:tcW w:w="5814" w:type="dxa"/>
          </w:tcPr>
          <w:p w14:paraId="6FE46F6A">
            <w:pPr>
              <w:pStyle w:val="4"/>
              <w:jc w:val="left"/>
            </w:pPr>
            <w:r>
              <w:rPr>
                <w:rFonts w:ascii="仿宋_GB2312" w:hAnsi="仿宋_GB2312" w:eastAsia="仿宋_GB2312" w:cs="仿宋_GB2312"/>
                <w:sz w:val="21"/>
              </w:rPr>
              <w:t>≥520mm。</w:t>
            </w:r>
          </w:p>
        </w:tc>
      </w:tr>
      <w:tr w14:paraId="2A758B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3D5099">
            <w:pPr>
              <w:pStyle w:val="4"/>
              <w:jc w:val="center"/>
            </w:pPr>
            <w:r>
              <w:rPr>
                <w:rFonts w:ascii="仿宋_GB2312" w:hAnsi="仿宋_GB2312" w:eastAsia="仿宋_GB2312" w:cs="仿宋_GB2312"/>
              </w:rPr>
              <w:t>9</w:t>
            </w:r>
          </w:p>
        </w:tc>
        <w:tc>
          <w:tcPr>
            <w:tcW w:w="581" w:type="dxa"/>
          </w:tcPr>
          <w:p w14:paraId="7A0036FB"/>
        </w:tc>
        <w:tc>
          <w:tcPr>
            <w:tcW w:w="1495" w:type="dxa"/>
          </w:tcPr>
          <w:p w14:paraId="7C971981">
            <w:pPr>
              <w:pStyle w:val="4"/>
              <w:jc w:val="left"/>
            </w:pPr>
            <w:r>
              <w:rPr>
                <w:rFonts w:ascii="仿宋_GB2312" w:hAnsi="仿宋_GB2312" w:eastAsia="仿宋_GB2312" w:cs="仿宋_GB2312"/>
              </w:rPr>
              <w:t>▲座面离地高度</w:t>
            </w:r>
          </w:p>
        </w:tc>
        <w:tc>
          <w:tcPr>
            <w:tcW w:w="5814" w:type="dxa"/>
          </w:tcPr>
          <w:p w14:paraId="04FF5A13">
            <w:pPr>
              <w:pStyle w:val="4"/>
              <w:jc w:val="left"/>
            </w:pPr>
            <w:r>
              <w:rPr>
                <w:rFonts w:ascii="仿宋_GB2312" w:hAnsi="仿宋_GB2312" w:eastAsia="仿宋_GB2312" w:cs="仿宋_GB2312"/>
                <w:sz w:val="21"/>
              </w:rPr>
              <w:t>420mm±10。</w:t>
            </w:r>
          </w:p>
        </w:tc>
      </w:tr>
      <w:tr w14:paraId="319585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B8E930">
            <w:pPr>
              <w:pStyle w:val="4"/>
              <w:jc w:val="center"/>
            </w:pPr>
            <w:r>
              <w:rPr>
                <w:rFonts w:ascii="仿宋_GB2312" w:hAnsi="仿宋_GB2312" w:eastAsia="仿宋_GB2312" w:cs="仿宋_GB2312"/>
              </w:rPr>
              <w:t>10</w:t>
            </w:r>
          </w:p>
        </w:tc>
        <w:tc>
          <w:tcPr>
            <w:tcW w:w="581" w:type="dxa"/>
          </w:tcPr>
          <w:p w14:paraId="74D150D4"/>
        </w:tc>
        <w:tc>
          <w:tcPr>
            <w:tcW w:w="1495" w:type="dxa"/>
          </w:tcPr>
          <w:p w14:paraId="44EA5197">
            <w:pPr>
              <w:pStyle w:val="4"/>
              <w:jc w:val="left"/>
            </w:pPr>
            <w:r>
              <w:rPr>
                <w:rFonts w:ascii="仿宋_GB2312" w:hAnsi="仿宋_GB2312" w:eastAsia="仿宋_GB2312" w:cs="仿宋_GB2312"/>
              </w:rPr>
              <w:t>▲椅背高度</w:t>
            </w:r>
          </w:p>
        </w:tc>
        <w:tc>
          <w:tcPr>
            <w:tcW w:w="5814" w:type="dxa"/>
          </w:tcPr>
          <w:p w14:paraId="0513EE32">
            <w:pPr>
              <w:pStyle w:val="4"/>
              <w:jc w:val="left"/>
            </w:pPr>
            <w:r>
              <w:rPr>
                <w:rFonts w:ascii="仿宋_GB2312" w:hAnsi="仿宋_GB2312" w:eastAsia="仿宋_GB2312" w:cs="仿宋_GB2312"/>
                <w:sz w:val="21"/>
              </w:rPr>
              <w:t>≥380mm。</w:t>
            </w:r>
          </w:p>
        </w:tc>
      </w:tr>
      <w:tr w14:paraId="51A466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D0077B">
            <w:pPr>
              <w:pStyle w:val="4"/>
              <w:jc w:val="center"/>
            </w:pPr>
            <w:r>
              <w:rPr>
                <w:rFonts w:ascii="仿宋_GB2312" w:hAnsi="仿宋_GB2312" w:eastAsia="仿宋_GB2312" w:cs="仿宋_GB2312"/>
              </w:rPr>
              <w:t>11</w:t>
            </w:r>
          </w:p>
        </w:tc>
        <w:tc>
          <w:tcPr>
            <w:tcW w:w="581" w:type="dxa"/>
          </w:tcPr>
          <w:p w14:paraId="05E3B4DC"/>
        </w:tc>
        <w:tc>
          <w:tcPr>
            <w:tcW w:w="1495" w:type="dxa"/>
          </w:tcPr>
          <w:p w14:paraId="3E2ED0C4">
            <w:pPr>
              <w:pStyle w:val="4"/>
              <w:jc w:val="left"/>
            </w:pPr>
            <w:r>
              <w:rPr>
                <w:rFonts w:ascii="仿宋_GB2312" w:hAnsi="仿宋_GB2312" w:eastAsia="仿宋_GB2312" w:cs="仿宋_GB2312"/>
              </w:rPr>
              <w:t>颜色要求</w:t>
            </w:r>
          </w:p>
        </w:tc>
        <w:tc>
          <w:tcPr>
            <w:tcW w:w="5814" w:type="dxa"/>
          </w:tcPr>
          <w:p w14:paraId="5DF1F1BC">
            <w:pPr>
              <w:pStyle w:val="4"/>
              <w:jc w:val="left"/>
            </w:pPr>
            <w:r>
              <w:rPr>
                <w:rFonts w:ascii="仿宋_GB2312" w:hAnsi="仿宋_GB2312" w:eastAsia="仿宋_GB2312" w:cs="仿宋_GB2312"/>
                <w:sz w:val="21"/>
              </w:rPr>
              <w:t>灰白色系或原木色系，与整体简洁大方的装修风格协调统一。</w:t>
            </w:r>
          </w:p>
        </w:tc>
      </w:tr>
      <w:tr w14:paraId="1C3645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3B4921">
            <w:pPr>
              <w:pStyle w:val="4"/>
              <w:jc w:val="center"/>
            </w:pPr>
            <w:r>
              <w:rPr>
                <w:rFonts w:ascii="仿宋_GB2312" w:hAnsi="仿宋_GB2312" w:eastAsia="仿宋_GB2312" w:cs="仿宋_GB2312"/>
              </w:rPr>
              <w:t>12</w:t>
            </w:r>
          </w:p>
        </w:tc>
        <w:tc>
          <w:tcPr>
            <w:tcW w:w="581" w:type="dxa"/>
          </w:tcPr>
          <w:p w14:paraId="1A04F5AC"/>
        </w:tc>
        <w:tc>
          <w:tcPr>
            <w:tcW w:w="1495" w:type="dxa"/>
          </w:tcPr>
          <w:p w14:paraId="2F234E56">
            <w:pPr>
              <w:pStyle w:val="4"/>
              <w:jc w:val="left"/>
            </w:pPr>
            <w:r>
              <w:rPr>
                <w:rFonts w:ascii="仿宋_GB2312" w:hAnsi="仿宋_GB2312" w:eastAsia="仿宋_GB2312" w:cs="仿宋_GB2312"/>
              </w:rPr>
              <w:t>设计风格</w:t>
            </w:r>
          </w:p>
        </w:tc>
        <w:tc>
          <w:tcPr>
            <w:tcW w:w="5814" w:type="dxa"/>
          </w:tcPr>
          <w:p w14:paraId="59F8A427">
            <w:pPr>
              <w:pStyle w:val="4"/>
              <w:jc w:val="left"/>
            </w:pPr>
            <w:r>
              <w:rPr>
                <w:rFonts w:ascii="仿宋_GB2312" w:hAnsi="仿宋_GB2312" w:eastAsia="仿宋_GB2312" w:cs="仿宋_GB2312"/>
                <w:sz w:val="21"/>
              </w:rPr>
              <w:t>简约现代。</w:t>
            </w:r>
          </w:p>
        </w:tc>
      </w:tr>
      <w:tr w14:paraId="00C6EA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353E2B">
            <w:pPr>
              <w:pStyle w:val="4"/>
              <w:jc w:val="center"/>
            </w:pPr>
            <w:r>
              <w:rPr>
                <w:rFonts w:ascii="仿宋_GB2312" w:hAnsi="仿宋_GB2312" w:eastAsia="仿宋_GB2312" w:cs="仿宋_GB2312"/>
              </w:rPr>
              <w:t>13</w:t>
            </w:r>
          </w:p>
        </w:tc>
        <w:tc>
          <w:tcPr>
            <w:tcW w:w="581" w:type="dxa"/>
          </w:tcPr>
          <w:p w14:paraId="52DC65E5"/>
        </w:tc>
        <w:tc>
          <w:tcPr>
            <w:tcW w:w="1495" w:type="dxa"/>
          </w:tcPr>
          <w:p w14:paraId="6F062E9D">
            <w:pPr>
              <w:pStyle w:val="4"/>
              <w:jc w:val="left"/>
            </w:pPr>
            <w:r>
              <w:rPr>
                <w:rFonts w:ascii="仿宋_GB2312" w:hAnsi="仿宋_GB2312" w:eastAsia="仿宋_GB2312" w:cs="仿宋_GB2312"/>
              </w:rPr>
              <w:t>框架材质</w:t>
            </w:r>
          </w:p>
        </w:tc>
        <w:tc>
          <w:tcPr>
            <w:tcW w:w="5814" w:type="dxa"/>
          </w:tcPr>
          <w:p w14:paraId="106BC062">
            <w:pPr>
              <w:pStyle w:val="4"/>
              <w:jc w:val="both"/>
            </w:pPr>
            <w:r>
              <w:rPr>
                <w:rFonts w:ascii="仿宋_GB2312" w:hAnsi="仿宋_GB2312" w:eastAsia="仿宋_GB2312" w:cs="仿宋_GB2312"/>
                <w:sz w:val="21"/>
              </w:rPr>
              <w:t>金属。</w:t>
            </w:r>
          </w:p>
        </w:tc>
      </w:tr>
      <w:tr w14:paraId="5BCFA5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9D8595">
            <w:pPr>
              <w:pStyle w:val="4"/>
              <w:jc w:val="center"/>
            </w:pPr>
            <w:r>
              <w:rPr>
                <w:rFonts w:ascii="仿宋_GB2312" w:hAnsi="仿宋_GB2312" w:eastAsia="仿宋_GB2312" w:cs="仿宋_GB2312"/>
              </w:rPr>
              <w:t>14</w:t>
            </w:r>
          </w:p>
        </w:tc>
        <w:tc>
          <w:tcPr>
            <w:tcW w:w="581" w:type="dxa"/>
          </w:tcPr>
          <w:p w14:paraId="7C82277A"/>
        </w:tc>
        <w:tc>
          <w:tcPr>
            <w:tcW w:w="1495" w:type="dxa"/>
          </w:tcPr>
          <w:p w14:paraId="64314F82">
            <w:pPr>
              <w:pStyle w:val="4"/>
              <w:jc w:val="left"/>
            </w:pPr>
            <w:r>
              <w:rPr>
                <w:rFonts w:ascii="仿宋_GB2312" w:hAnsi="仿宋_GB2312" w:eastAsia="仿宋_GB2312" w:cs="仿宋_GB2312"/>
              </w:rPr>
              <w:t>▲椅架处理</w:t>
            </w:r>
          </w:p>
        </w:tc>
        <w:tc>
          <w:tcPr>
            <w:tcW w:w="5814" w:type="dxa"/>
          </w:tcPr>
          <w:p w14:paraId="5B78300E">
            <w:pPr>
              <w:pStyle w:val="4"/>
              <w:jc w:val="left"/>
            </w:pPr>
            <w:r>
              <w:rPr>
                <w:rFonts w:ascii="仿宋_GB2312" w:hAnsi="仿宋_GB2312" w:eastAsia="仿宋_GB2312" w:cs="仿宋_GB2312"/>
                <w:sz w:val="21"/>
              </w:rPr>
              <w:t>金属表面经抛光拉丝处理，耐腐蚀、抗磨损。</w:t>
            </w:r>
          </w:p>
        </w:tc>
      </w:tr>
      <w:tr w14:paraId="0CD4F9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4C27D7">
            <w:pPr>
              <w:pStyle w:val="4"/>
              <w:jc w:val="center"/>
            </w:pPr>
            <w:r>
              <w:rPr>
                <w:rFonts w:ascii="仿宋_GB2312" w:hAnsi="仿宋_GB2312" w:eastAsia="仿宋_GB2312" w:cs="仿宋_GB2312"/>
              </w:rPr>
              <w:t>15</w:t>
            </w:r>
          </w:p>
        </w:tc>
        <w:tc>
          <w:tcPr>
            <w:tcW w:w="581" w:type="dxa"/>
          </w:tcPr>
          <w:p w14:paraId="26F21926"/>
        </w:tc>
        <w:tc>
          <w:tcPr>
            <w:tcW w:w="1495" w:type="dxa"/>
          </w:tcPr>
          <w:p w14:paraId="00DB1A40">
            <w:pPr>
              <w:pStyle w:val="4"/>
              <w:jc w:val="left"/>
            </w:pPr>
            <w:r>
              <w:rPr>
                <w:rFonts w:ascii="仿宋_GB2312" w:hAnsi="仿宋_GB2312" w:eastAsia="仿宋_GB2312" w:cs="仿宋_GB2312"/>
              </w:rPr>
              <w:t>▲座板工艺</w:t>
            </w:r>
          </w:p>
        </w:tc>
        <w:tc>
          <w:tcPr>
            <w:tcW w:w="5814" w:type="dxa"/>
          </w:tcPr>
          <w:p w14:paraId="216FEA2A">
            <w:pPr>
              <w:pStyle w:val="4"/>
              <w:jc w:val="left"/>
            </w:pPr>
            <w:r>
              <w:rPr>
                <w:rFonts w:ascii="仿宋_GB2312" w:hAnsi="仿宋_GB2312" w:eastAsia="仿宋_GB2312" w:cs="仿宋_GB2312"/>
                <w:sz w:val="21"/>
              </w:rPr>
              <w:t>采用优质冷轧钢板经数控冲孔、数控折弯工艺一体成型，无锐角设计。</w:t>
            </w:r>
          </w:p>
        </w:tc>
      </w:tr>
      <w:tr w14:paraId="009132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F383E3">
            <w:pPr>
              <w:pStyle w:val="4"/>
              <w:jc w:val="center"/>
            </w:pPr>
            <w:r>
              <w:rPr>
                <w:rFonts w:ascii="仿宋_GB2312" w:hAnsi="仿宋_GB2312" w:eastAsia="仿宋_GB2312" w:cs="仿宋_GB2312"/>
              </w:rPr>
              <w:t>16</w:t>
            </w:r>
          </w:p>
        </w:tc>
        <w:tc>
          <w:tcPr>
            <w:tcW w:w="581" w:type="dxa"/>
          </w:tcPr>
          <w:p w14:paraId="401AA1C1"/>
        </w:tc>
        <w:tc>
          <w:tcPr>
            <w:tcW w:w="1495" w:type="dxa"/>
          </w:tcPr>
          <w:p w14:paraId="3D6B1F0B">
            <w:pPr>
              <w:pStyle w:val="4"/>
              <w:jc w:val="left"/>
            </w:pPr>
            <w:r>
              <w:rPr>
                <w:rFonts w:ascii="仿宋_GB2312" w:hAnsi="仿宋_GB2312" w:eastAsia="仿宋_GB2312" w:cs="仿宋_GB2312"/>
              </w:rPr>
              <w:t>▲焊接工艺</w:t>
            </w:r>
          </w:p>
        </w:tc>
        <w:tc>
          <w:tcPr>
            <w:tcW w:w="5814" w:type="dxa"/>
          </w:tcPr>
          <w:p w14:paraId="2797B42D">
            <w:pPr>
              <w:pStyle w:val="4"/>
              <w:jc w:val="both"/>
            </w:pPr>
            <w:r>
              <w:rPr>
                <w:rFonts w:ascii="仿宋_GB2312" w:hAnsi="仿宋_GB2312" w:eastAsia="仿宋_GB2312" w:cs="仿宋_GB2312"/>
                <w:sz w:val="21"/>
              </w:rPr>
              <w:t>采用二氧化碳气体保护焊，焊点平整光滑，无漏焊、脱焊、虚焊。</w:t>
            </w:r>
          </w:p>
        </w:tc>
      </w:tr>
      <w:tr w14:paraId="13B3D4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A11B29">
            <w:pPr>
              <w:pStyle w:val="4"/>
              <w:jc w:val="center"/>
            </w:pPr>
            <w:r>
              <w:rPr>
                <w:rFonts w:ascii="仿宋_GB2312" w:hAnsi="仿宋_GB2312" w:eastAsia="仿宋_GB2312" w:cs="仿宋_GB2312"/>
              </w:rPr>
              <w:t>17</w:t>
            </w:r>
          </w:p>
        </w:tc>
        <w:tc>
          <w:tcPr>
            <w:tcW w:w="581" w:type="dxa"/>
          </w:tcPr>
          <w:p w14:paraId="7FDA48B9"/>
        </w:tc>
        <w:tc>
          <w:tcPr>
            <w:tcW w:w="1495" w:type="dxa"/>
          </w:tcPr>
          <w:p w14:paraId="46EC96DF">
            <w:pPr>
              <w:pStyle w:val="4"/>
              <w:jc w:val="left"/>
            </w:pPr>
            <w:r>
              <w:rPr>
                <w:rFonts w:ascii="仿宋_GB2312" w:hAnsi="仿宋_GB2312" w:eastAsia="仿宋_GB2312" w:cs="仿宋_GB2312"/>
              </w:rPr>
              <w:t>脚垫</w:t>
            </w:r>
          </w:p>
        </w:tc>
        <w:tc>
          <w:tcPr>
            <w:tcW w:w="5814" w:type="dxa"/>
          </w:tcPr>
          <w:p w14:paraId="22B6216A">
            <w:pPr>
              <w:pStyle w:val="4"/>
              <w:jc w:val="both"/>
            </w:pPr>
            <w:r>
              <w:rPr>
                <w:rFonts w:ascii="仿宋_GB2312" w:hAnsi="仿宋_GB2312" w:eastAsia="仿宋_GB2312" w:cs="仿宋_GB2312"/>
                <w:sz w:val="21"/>
              </w:rPr>
              <w:t>底部加装防滑耐磨脚垫（优质橡胶或尼龙材质），保护地面同时减少移动噪音。</w:t>
            </w:r>
          </w:p>
        </w:tc>
      </w:tr>
      <w:tr w14:paraId="3C52F0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05DDAA">
            <w:pPr>
              <w:pStyle w:val="4"/>
              <w:jc w:val="center"/>
            </w:pPr>
            <w:r>
              <w:rPr>
                <w:rFonts w:ascii="仿宋_GB2312" w:hAnsi="仿宋_GB2312" w:eastAsia="仿宋_GB2312" w:cs="仿宋_GB2312"/>
              </w:rPr>
              <w:t>18</w:t>
            </w:r>
          </w:p>
        </w:tc>
        <w:tc>
          <w:tcPr>
            <w:tcW w:w="581" w:type="dxa"/>
          </w:tcPr>
          <w:p w14:paraId="668E6018"/>
        </w:tc>
        <w:tc>
          <w:tcPr>
            <w:tcW w:w="1495" w:type="dxa"/>
          </w:tcPr>
          <w:p w14:paraId="09E18A73">
            <w:pPr>
              <w:pStyle w:val="4"/>
              <w:jc w:val="left"/>
            </w:pPr>
            <w:r>
              <w:rPr>
                <w:rFonts w:ascii="仿宋_GB2312" w:hAnsi="仿宋_GB2312" w:eastAsia="仿宋_GB2312" w:cs="仿宋_GB2312"/>
              </w:rPr>
              <w:t>隐蔽处理</w:t>
            </w:r>
          </w:p>
        </w:tc>
        <w:tc>
          <w:tcPr>
            <w:tcW w:w="5814" w:type="dxa"/>
          </w:tcPr>
          <w:p w14:paraId="52FB74B2">
            <w:pPr>
              <w:pStyle w:val="4"/>
              <w:jc w:val="both"/>
            </w:pPr>
            <w:r>
              <w:rPr>
                <w:rFonts w:ascii="仿宋_GB2312" w:hAnsi="仿宋_GB2312" w:eastAsia="仿宋_GB2312" w:cs="仿宋_GB2312"/>
                <w:sz w:val="21"/>
              </w:rPr>
              <w:t>所有隐蔽部位须封闭处理。</w:t>
            </w:r>
          </w:p>
        </w:tc>
      </w:tr>
      <w:tr w14:paraId="3ABFBD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D30FD9">
            <w:pPr>
              <w:pStyle w:val="4"/>
              <w:jc w:val="center"/>
            </w:pPr>
            <w:r>
              <w:rPr>
                <w:rFonts w:ascii="仿宋_GB2312" w:hAnsi="仿宋_GB2312" w:eastAsia="仿宋_GB2312" w:cs="仿宋_GB2312"/>
              </w:rPr>
              <w:t>19</w:t>
            </w:r>
          </w:p>
        </w:tc>
        <w:tc>
          <w:tcPr>
            <w:tcW w:w="581" w:type="dxa"/>
          </w:tcPr>
          <w:p w14:paraId="35D9D889"/>
        </w:tc>
        <w:tc>
          <w:tcPr>
            <w:tcW w:w="1495" w:type="dxa"/>
          </w:tcPr>
          <w:p w14:paraId="093DEC6D">
            <w:pPr>
              <w:pStyle w:val="4"/>
              <w:jc w:val="left"/>
            </w:pPr>
            <w:r>
              <w:rPr>
                <w:rFonts w:ascii="仿宋_GB2312" w:hAnsi="仿宋_GB2312" w:eastAsia="仿宋_GB2312" w:cs="仿宋_GB2312"/>
              </w:rPr>
              <w:t>▲环保标准</w:t>
            </w:r>
          </w:p>
        </w:tc>
        <w:tc>
          <w:tcPr>
            <w:tcW w:w="5814" w:type="dxa"/>
          </w:tcPr>
          <w:p w14:paraId="59E24D9F">
            <w:pPr>
              <w:pStyle w:val="4"/>
              <w:jc w:val="left"/>
            </w:pPr>
            <w:r>
              <w:rPr>
                <w:rFonts w:ascii="仿宋_GB2312" w:hAnsi="仿宋_GB2312" w:eastAsia="仿宋_GB2312" w:cs="仿宋_GB2312"/>
                <w:sz w:val="21"/>
              </w:rPr>
              <w:t>成品各项技术指标符合国家标准，甲醛释放量符合环保要求。</w:t>
            </w:r>
          </w:p>
        </w:tc>
      </w:tr>
    </w:tbl>
    <w:p w14:paraId="56D321C8">
      <w:pPr>
        <w:pStyle w:val="4"/>
        <w:jc w:val="left"/>
      </w:pPr>
      <w:r>
        <w:rPr>
          <w:rFonts w:ascii="仿宋_GB2312" w:hAnsi="仿宋_GB2312" w:eastAsia="仿宋_GB2312" w:cs="仿宋_GB2312"/>
        </w:rPr>
        <w:t>标的名称：沙发（两人位2个）+茶几1个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CB335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8C2C63">
            <w:pPr>
              <w:pStyle w:val="4"/>
              <w:jc w:val="center"/>
            </w:pPr>
            <w:r>
              <w:rPr>
                <w:rFonts w:ascii="仿宋_GB2312" w:hAnsi="仿宋_GB2312" w:eastAsia="仿宋_GB2312" w:cs="仿宋_GB2312"/>
              </w:rPr>
              <w:t>序号</w:t>
            </w:r>
          </w:p>
        </w:tc>
        <w:tc>
          <w:tcPr>
            <w:tcW w:w="581" w:type="dxa"/>
          </w:tcPr>
          <w:p w14:paraId="63A239BF">
            <w:pPr>
              <w:pStyle w:val="4"/>
              <w:jc w:val="center"/>
            </w:pPr>
            <w:r>
              <w:rPr>
                <w:rFonts w:ascii="仿宋_GB2312" w:hAnsi="仿宋_GB2312" w:eastAsia="仿宋_GB2312" w:cs="仿宋_GB2312"/>
              </w:rPr>
              <w:t>符号标识</w:t>
            </w:r>
          </w:p>
        </w:tc>
        <w:tc>
          <w:tcPr>
            <w:tcW w:w="1495" w:type="dxa"/>
          </w:tcPr>
          <w:p w14:paraId="1F7248B2">
            <w:pPr>
              <w:pStyle w:val="4"/>
              <w:jc w:val="center"/>
            </w:pPr>
            <w:r>
              <w:rPr>
                <w:rFonts w:ascii="仿宋_GB2312" w:hAnsi="仿宋_GB2312" w:eastAsia="仿宋_GB2312" w:cs="仿宋_GB2312"/>
              </w:rPr>
              <w:t>技术要求名称</w:t>
            </w:r>
          </w:p>
        </w:tc>
        <w:tc>
          <w:tcPr>
            <w:tcW w:w="5814" w:type="dxa"/>
          </w:tcPr>
          <w:p w14:paraId="7C7B6FAB">
            <w:pPr>
              <w:pStyle w:val="4"/>
              <w:jc w:val="center"/>
            </w:pPr>
            <w:r>
              <w:rPr>
                <w:rFonts w:ascii="仿宋_GB2312" w:hAnsi="仿宋_GB2312" w:eastAsia="仿宋_GB2312" w:cs="仿宋_GB2312"/>
              </w:rPr>
              <w:t>技术参数与性能指标</w:t>
            </w:r>
          </w:p>
        </w:tc>
      </w:tr>
      <w:tr w14:paraId="311484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5651B2">
            <w:pPr>
              <w:pStyle w:val="4"/>
              <w:jc w:val="center"/>
            </w:pPr>
            <w:r>
              <w:rPr>
                <w:rFonts w:ascii="仿宋_GB2312" w:hAnsi="仿宋_GB2312" w:eastAsia="仿宋_GB2312" w:cs="仿宋_GB2312"/>
              </w:rPr>
              <w:t>1</w:t>
            </w:r>
          </w:p>
        </w:tc>
        <w:tc>
          <w:tcPr>
            <w:tcW w:w="581" w:type="dxa"/>
          </w:tcPr>
          <w:p w14:paraId="1D4B51E1">
            <w:pPr>
              <w:pStyle w:val="4"/>
              <w:jc w:val="center"/>
            </w:pPr>
            <w:r>
              <w:rPr>
                <w:rFonts w:ascii="仿宋_GB2312" w:hAnsi="仿宋_GB2312" w:eastAsia="仿宋_GB2312" w:cs="仿宋_GB2312"/>
              </w:rPr>
              <w:t>★</w:t>
            </w:r>
          </w:p>
        </w:tc>
        <w:tc>
          <w:tcPr>
            <w:tcW w:w="1495" w:type="dxa"/>
          </w:tcPr>
          <w:p w14:paraId="2AEDA644">
            <w:pPr>
              <w:pStyle w:val="4"/>
              <w:jc w:val="left"/>
            </w:pPr>
            <w:r>
              <w:rPr>
                <w:rFonts w:ascii="仿宋_GB2312" w:hAnsi="仿宋_GB2312" w:eastAsia="仿宋_GB2312" w:cs="仿宋_GB2312"/>
              </w:rPr>
              <w:t>产品类型</w:t>
            </w:r>
          </w:p>
        </w:tc>
        <w:tc>
          <w:tcPr>
            <w:tcW w:w="5814" w:type="dxa"/>
          </w:tcPr>
          <w:p w14:paraId="332CE473">
            <w:pPr>
              <w:pStyle w:val="4"/>
              <w:jc w:val="left"/>
            </w:pPr>
            <w:r>
              <w:rPr>
                <w:rFonts w:ascii="仿宋_GB2312" w:hAnsi="仿宋_GB2312" w:eastAsia="仿宋_GB2312" w:cs="仿宋_GB2312"/>
                <w:sz w:val="21"/>
              </w:rPr>
              <w:t>办公接待沙发，简约现代风格</w:t>
            </w:r>
          </w:p>
        </w:tc>
      </w:tr>
      <w:tr w14:paraId="336F5D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CCB9F9">
            <w:pPr>
              <w:pStyle w:val="4"/>
              <w:jc w:val="center"/>
            </w:pPr>
            <w:r>
              <w:rPr>
                <w:rFonts w:ascii="仿宋_GB2312" w:hAnsi="仿宋_GB2312" w:eastAsia="仿宋_GB2312" w:cs="仿宋_GB2312"/>
              </w:rPr>
              <w:t>2</w:t>
            </w:r>
          </w:p>
        </w:tc>
        <w:tc>
          <w:tcPr>
            <w:tcW w:w="581" w:type="dxa"/>
          </w:tcPr>
          <w:p w14:paraId="63530C73">
            <w:pPr>
              <w:pStyle w:val="4"/>
              <w:jc w:val="center"/>
            </w:pPr>
            <w:r>
              <w:rPr>
                <w:rFonts w:ascii="仿宋_GB2312" w:hAnsi="仿宋_GB2312" w:eastAsia="仿宋_GB2312" w:cs="仿宋_GB2312"/>
              </w:rPr>
              <w:t>★</w:t>
            </w:r>
          </w:p>
        </w:tc>
        <w:tc>
          <w:tcPr>
            <w:tcW w:w="1495" w:type="dxa"/>
          </w:tcPr>
          <w:p w14:paraId="1B0E054A">
            <w:pPr>
              <w:pStyle w:val="4"/>
              <w:jc w:val="left"/>
            </w:pPr>
            <w:r>
              <w:rPr>
                <w:rFonts w:ascii="仿宋_GB2312" w:hAnsi="仿宋_GB2312" w:eastAsia="仿宋_GB2312" w:cs="仿宋_GB2312"/>
              </w:rPr>
              <w:t>座位数</w:t>
            </w:r>
          </w:p>
        </w:tc>
        <w:tc>
          <w:tcPr>
            <w:tcW w:w="5814" w:type="dxa"/>
          </w:tcPr>
          <w:p w14:paraId="2DEB135A">
            <w:pPr>
              <w:pStyle w:val="4"/>
              <w:jc w:val="left"/>
            </w:pPr>
            <w:r>
              <w:rPr>
                <w:rFonts w:ascii="仿宋_GB2312" w:hAnsi="仿宋_GB2312" w:eastAsia="仿宋_GB2312" w:cs="仿宋_GB2312"/>
                <w:sz w:val="21"/>
              </w:rPr>
              <w:t>两人、三人位联排沙发；一人位沙发。</w:t>
            </w:r>
          </w:p>
        </w:tc>
      </w:tr>
      <w:tr w14:paraId="788C61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180E37">
            <w:pPr>
              <w:pStyle w:val="4"/>
              <w:jc w:val="center"/>
            </w:pPr>
            <w:r>
              <w:rPr>
                <w:rFonts w:ascii="仿宋_GB2312" w:hAnsi="仿宋_GB2312" w:eastAsia="仿宋_GB2312" w:cs="仿宋_GB2312"/>
              </w:rPr>
              <w:t>3</w:t>
            </w:r>
          </w:p>
        </w:tc>
        <w:tc>
          <w:tcPr>
            <w:tcW w:w="581" w:type="dxa"/>
          </w:tcPr>
          <w:p w14:paraId="293C5436"/>
        </w:tc>
        <w:tc>
          <w:tcPr>
            <w:tcW w:w="1495" w:type="dxa"/>
          </w:tcPr>
          <w:p w14:paraId="25DE222A">
            <w:pPr>
              <w:pStyle w:val="4"/>
              <w:jc w:val="left"/>
            </w:pPr>
            <w:r>
              <w:rPr>
                <w:rFonts w:ascii="仿宋_GB2312" w:hAnsi="仿宋_GB2312" w:eastAsia="仿宋_GB2312" w:cs="仿宋_GB2312"/>
              </w:rPr>
              <w:t>▲整体尺寸</w:t>
            </w:r>
          </w:p>
        </w:tc>
        <w:tc>
          <w:tcPr>
            <w:tcW w:w="5814" w:type="dxa"/>
          </w:tcPr>
          <w:p w14:paraId="1614D788">
            <w:pPr>
              <w:pStyle w:val="4"/>
              <w:jc w:val="left"/>
            </w:pPr>
            <w:r>
              <w:rPr>
                <w:rFonts w:ascii="仿宋_GB2312" w:hAnsi="仿宋_GB2312" w:eastAsia="仿宋_GB2312" w:cs="仿宋_GB2312"/>
                <w:sz w:val="21"/>
              </w:rPr>
              <w:t>一人位沙发：1.0m（长）*0.9m*0.6m（扶手高度），靠背高度不低于0.8m，背靠垫高度适中；两人位沙发：1.5m（长）*0.9m*0.6m（扶手高度），靠背高度不低于0.8m，背靠垫高度适中；三人位沙发：3.0m（长）*0.9m*0.6m（扶手高度），靠背高度不低于0.8m，背靠垫高度适中。</w:t>
            </w:r>
          </w:p>
        </w:tc>
      </w:tr>
      <w:tr w14:paraId="5D8620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6BD4CC">
            <w:pPr>
              <w:pStyle w:val="4"/>
              <w:jc w:val="center"/>
            </w:pPr>
            <w:r>
              <w:rPr>
                <w:rFonts w:ascii="仿宋_GB2312" w:hAnsi="仿宋_GB2312" w:eastAsia="仿宋_GB2312" w:cs="仿宋_GB2312"/>
              </w:rPr>
              <w:t>4</w:t>
            </w:r>
          </w:p>
        </w:tc>
        <w:tc>
          <w:tcPr>
            <w:tcW w:w="581" w:type="dxa"/>
          </w:tcPr>
          <w:p w14:paraId="6F9A4D13"/>
        </w:tc>
        <w:tc>
          <w:tcPr>
            <w:tcW w:w="1495" w:type="dxa"/>
          </w:tcPr>
          <w:p w14:paraId="7BD63505">
            <w:pPr>
              <w:pStyle w:val="4"/>
              <w:jc w:val="left"/>
            </w:pPr>
            <w:r>
              <w:rPr>
                <w:rFonts w:ascii="仿宋_GB2312" w:hAnsi="仿宋_GB2312" w:eastAsia="仿宋_GB2312" w:cs="仿宋_GB2312"/>
              </w:rPr>
              <w:t>▲覆面材质</w:t>
            </w:r>
          </w:p>
        </w:tc>
        <w:tc>
          <w:tcPr>
            <w:tcW w:w="5814" w:type="dxa"/>
          </w:tcPr>
          <w:p w14:paraId="5C3809D2">
            <w:pPr>
              <w:pStyle w:val="4"/>
              <w:jc w:val="left"/>
            </w:pPr>
            <w:r>
              <w:rPr>
                <w:rFonts w:ascii="仿宋_GB2312" w:hAnsi="仿宋_GB2312" w:eastAsia="仿宋_GB2312" w:cs="仿宋_GB2312"/>
                <w:sz w:val="21"/>
              </w:rPr>
              <w:t>采用优质科技布（俗称“科技环保布”），以高密度涤纶或尼龙为基底，经纳米级涂层复合工艺处理而成。面料须通过≥5万次耐磨测试，具备防水、防污、防刮特性，不含禁用偶氮染料。科技布表面具有真皮般的纹理和色泽，同时具备布艺的透气性，触感柔软亲肤，久坐不闷热。</w:t>
            </w:r>
          </w:p>
        </w:tc>
      </w:tr>
      <w:tr w14:paraId="206597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E4C03A">
            <w:pPr>
              <w:pStyle w:val="4"/>
              <w:jc w:val="center"/>
            </w:pPr>
            <w:r>
              <w:rPr>
                <w:rFonts w:ascii="仿宋_GB2312" w:hAnsi="仿宋_GB2312" w:eastAsia="仿宋_GB2312" w:cs="仿宋_GB2312"/>
              </w:rPr>
              <w:t>5</w:t>
            </w:r>
          </w:p>
        </w:tc>
        <w:tc>
          <w:tcPr>
            <w:tcW w:w="581" w:type="dxa"/>
          </w:tcPr>
          <w:p w14:paraId="7D0898E9"/>
        </w:tc>
        <w:tc>
          <w:tcPr>
            <w:tcW w:w="1495" w:type="dxa"/>
          </w:tcPr>
          <w:p w14:paraId="364D15A9">
            <w:pPr>
              <w:pStyle w:val="4"/>
              <w:jc w:val="left"/>
            </w:pPr>
            <w:r>
              <w:rPr>
                <w:rFonts w:ascii="仿宋_GB2312" w:hAnsi="仿宋_GB2312" w:eastAsia="仿宋_GB2312" w:cs="仿宋_GB2312"/>
              </w:rPr>
              <w:t>▲海绵</w:t>
            </w:r>
          </w:p>
        </w:tc>
        <w:tc>
          <w:tcPr>
            <w:tcW w:w="5814" w:type="dxa"/>
          </w:tcPr>
          <w:p w14:paraId="41915D6F">
            <w:pPr>
              <w:pStyle w:val="4"/>
              <w:jc w:val="left"/>
            </w:pPr>
            <w:r>
              <w:rPr>
                <w:rFonts w:ascii="仿宋_GB2312" w:hAnsi="仿宋_GB2312" w:eastAsia="仿宋_GB2312" w:cs="仿宋_GB2312"/>
              </w:rPr>
              <w:t>内衬优质环保高回弹海绵，座密度≥35kg/m³，背密度≥30kg/m³，回弹性能≥40%，压缩变形率＜6%。</w:t>
            </w:r>
          </w:p>
        </w:tc>
      </w:tr>
      <w:tr w14:paraId="29A3FD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00A66A">
            <w:pPr>
              <w:pStyle w:val="4"/>
              <w:jc w:val="center"/>
            </w:pPr>
            <w:r>
              <w:rPr>
                <w:rFonts w:ascii="仿宋_GB2312" w:hAnsi="仿宋_GB2312" w:eastAsia="仿宋_GB2312" w:cs="仿宋_GB2312"/>
              </w:rPr>
              <w:t>6</w:t>
            </w:r>
          </w:p>
        </w:tc>
        <w:tc>
          <w:tcPr>
            <w:tcW w:w="581" w:type="dxa"/>
          </w:tcPr>
          <w:p w14:paraId="5874C28B"/>
        </w:tc>
        <w:tc>
          <w:tcPr>
            <w:tcW w:w="1495" w:type="dxa"/>
          </w:tcPr>
          <w:p w14:paraId="189ED7BB">
            <w:pPr>
              <w:pStyle w:val="4"/>
              <w:jc w:val="left"/>
            </w:pPr>
            <w:r>
              <w:rPr>
                <w:rFonts w:ascii="仿宋_GB2312" w:hAnsi="仿宋_GB2312" w:eastAsia="仿宋_GB2312" w:cs="仿宋_GB2312"/>
              </w:rPr>
              <w:t>▲框架材质</w:t>
            </w:r>
          </w:p>
        </w:tc>
        <w:tc>
          <w:tcPr>
            <w:tcW w:w="5814" w:type="dxa"/>
          </w:tcPr>
          <w:p w14:paraId="1793F112">
            <w:pPr>
              <w:pStyle w:val="4"/>
              <w:jc w:val="both"/>
            </w:pPr>
            <w:r>
              <w:rPr>
                <w:rFonts w:ascii="仿宋_GB2312" w:hAnsi="仿宋_GB2312" w:eastAsia="仿宋_GB2312" w:cs="仿宋_GB2312"/>
                <w:sz w:val="21"/>
              </w:rPr>
              <w:t>采用优质实木框架，木材含水率8%-12%，无腐朽、无虫蛀。</w:t>
            </w:r>
          </w:p>
        </w:tc>
      </w:tr>
      <w:tr w14:paraId="7493D5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EF8C7C">
            <w:pPr>
              <w:pStyle w:val="4"/>
              <w:jc w:val="center"/>
            </w:pPr>
            <w:r>
              <w:rPr>
                <w:rFonts w:ascii="仿宋_GB2312" w:hAnsi="仿宋_GB2312" w:eastAsia="仿宋_GB2312" w:cs="仿宋_GB2312"/>
              </w:rPr>
              <w:t>7</w:t>
            </w:r>
          </w:p>
        </w:tc>
        <w:tc>
          <w:tcPr>
            <w:tcW w:w="581" w:type="dxa"/>
          </w:tcPr>
          <w:p w14:paraId="697098A4"/>
        </w:tc>
        <w:tc>
          <w:tcPr>
            <w:tcW w:w="1495" w:type="dxa"/>
          </w:tcPr>
          <w:p w14:paraId="55AF391B">
            <w:pPr>
              <w:pStyle w:val="4"/>
              <w:jc w:val="left"/>
            </w:pPr>
            <w:r>
              <w:rPr>
                <w:rFonts w:ascii="仿宋_GB2312" w:hAnsi="仿宋_GB2312" w:eastAsia="仿宋_GB2312" w:cs="仿宋_GB2312"/>
              </w:rPr>
              <w:t>▲弹簧结构</w:t>
            </w:r>
          </w:p>
        </w:tc>
        <w:tc>
          <w:tcPr>
            <w:tcW w:w="5814" w:type="dxa"/>
          </w:tcPr>
          <w:p w14:paraId="5D0CD0BB">
            <w:pPr>
              <w:pStyle w:val="4"/>
              <w:jc w:val="left"/>
            </w:pPr>
            <w:r>
              <w:rPr>
                <w:rFonts w:ascii="仿宋_GB2312" w:hAnsi="仿宋_GB2312" w:eastAsia="仿宋_GB2312" w:cs="仿宋_GB2312"/>
                <w:sz w:val="21"/>
              </w:rPr>
              <w:t>采用高强度S形弹簧，高弹力尼龙编织带穿插编织打底，弹簧与海绵之间设有高强度织物隔垫。</w:t>
            </w:r>
          </w:p>
        </w:tc>
      </w:tr>
      <w:tr w14:paraId="3636A3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54BBD4">
            <w:pPr>
              <w:pStyle w:val="4"/>
              <w:jc w:val="center"/>
            </w:pPr>
            <w:r>
              <w:rPr>
                <w:rFonts w:ascii="仿宋_GB2312" w:hAnsi="仿宋_GB2312" w:eastAsia="仿宋_GB2312" w:cs="仿宋_GB2312"/>
              </w:rPr>
              <w:t>8</w:t>
            </w:r>
          </w:p>
        </w:tc>
        <w:tc>
          <w:tcPr>
            <w:tcW w:w="581" w:type="dxa"/>
          </w:tcPr>
          <w:p w14:paraId="641DF934"/>
        </w:tc>
        <w:tc>
          <w:tcPr>
            <w:tcW w:w="1495" w:type="dxa"/>
          </w:tcPr>
          <w:p w14:paraId="141BAB4B">
            <w:pPr>
              <w:pStyle w:val="4"/>
              <w:jc w:val="left"/>
            </w:pPr>
            <w:r>
              <w:rPr>
                <w:rFonts w:ascii="仿宋_GB2312" w:hAnsi="仿宋_GB2312" w:eastAsia="仿宋_GB2312" w:cs="仿宋_GB2312"/>
              </w:rPr>
              <w:t>▲单座宽度</w:t>
            </w:r>
          </w:p>
        </w:tc>
        <w:tc>
          <w:tcPr>
            <w:tcW w:w="5814" w:type="dxa"/>
          </w:tcPr>
          <w:p w14:paraId="1141AAED">
            <w:pPr>
              <w:pStyle w:val="4"/>
              <w:jc w:val="left"/>
            </w:pPr>
            <w:r>
              <w:rPr>
                <w:rFonts w:ascii="仿宋_GB2312" w:hAnsi="仿宋_GB2312" w:eastAsia="仿宋_GB2312" w:cs="仿宋_GB2312"/>
                <w:sz w:val="21"/>
              </w:rPr>
              <w:t>≥550mm。</w:t>
            </w:r>
          </w:p>
        </w:tc>
      </w:tr>
      <w:tr w14:paraId="2016FA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E7448D">
            <w:pPr>
              <w:pStyle w:val="4"/>
              <w:jc w:val="center"/>
            </w:pPr>
            <w:r>
              <w:rPr>
                <w:rFonts w:ascii="仿宋_GB2312" w:hAnsi="仿宋_GB2312" w:eastAsia="仿宋_GB2312" w:cs="仿宋_GB2312"/>
              </w:rPr>
              <w:t>9</w:t>
            </w:r>
          </w:p>
        </w:tc>
        <w:tc>
          <w:tcPr>
            <w:tcW w:w="581" w:type="dxa"/>
          </w:tcPr>
          <w:p w14:paraId="67EA0C3E"/>
        </w:tc>
        <w:tc>
          <w:tcPr>
            <w:tcW w:w="1495" w:type="dxa"/>
          </w:tcPr>
          <w:p w14:paraId="334A347C">
            <w:pPr>
              <w:pStyle w:val="4"/>
              <w:jc w:val="left"/>
            </w:pPr>
            <w:r>
              <w:rPr>
                <w:rFonts w:ascii="仿宋_GB2312" w:hAnsi="仿宋_GB2312" w:eastAsia="仿宋_GB2312" w:cs="仿宋_GB2312"/>
              </w:rPr>
              <w:t>▲座面高度</w:t>
            </w:r>
          </w:p>
        </w:tc>
        <w:tc>
          <w:tcPr>
            <w:tcW w:w="5814" w:type="dxa"/>
          </w:tcPr>
          <w:p w14:paraId="745E7034">
            <w:pPr>
              <w:pStyle w:val="4"/>
              <w:jc w:val="both"/>
            </w:pPr>
            <w:r>
              <w:rPr>
                <w:rFonts w:ascii="仿宋_GB2312" w:hAnsi="仿宋_GB2312" w:eastAsia="仿宋_GB2312" w:cs="仿宋_GB2312"/>
                <w:sz w:val="21"/>
              </w:rPr>
              <w:t>420mm±10。</w:t>
            </w:r>
          </w:p>
        </w:tc>
      </w:tr>
      <w:tr w14:paraId="29C683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6890BA">
            <w:pPr>
              <w:pStyle w:val="4"/>
              <w:jc w:val="center"/>
            </w:pPr>
            <w:r>
              <w:rPr>
                <w:rFonts w:ascii="仿宋_GB2312" w:hAnsi="仿宋_GB2312" w:eastAsia="仿宋_GB2312" w:cs="仿宋_GB2312"/>
              </w:rPr>
              <w:t>10</w:t>
            </w:r>
          </w:p>
        </w:tc>
        <w:tc>
          <w:tcPr>
            <w:tcW w:w="581" w:type="dxa"/>
          </w:tcPr>
          <w:p w14:paraId="0DEDBC74"/>
        </w:tc>
        <w:tc>
          <w:tcPr>
            <w:tcW w:w="1495" w:type="dxa"/>
          </w:tcPr>
          <w:p w14:paraId="238720E4">
            <w:pPr>
              <w:pStyle w:val="4"/>
              <w:jc w:val="left"/>
            </w:pPr>
            <w:r>
              <w:rPr>
                <w:rFonts w:ascii="仿宋_GB2312" w:hAnsi="仿宋_GB2312" w:eastAsia="仿宋_GB2312" w:cs="仿宋_GB2312"/>
              </w:rPr>
              <w:t>▲座深</w:t>
            </w:r>
          </w:p>
        </w:tc>
        <w:tc>
          <w:tcPr>
            <w:tcW w:w="5814" w:type="dxa"/>
          </w:tcPr>
          <w:p w14:paraId="28F6E2C3">
            <w:pPr>
              <w:pStyle w:val="4"/>
              <w:jc w:val="both"/>
            </w:pPr>
            <w:r>
              <w:rPr>
                <w:rFonts w:ascii="仿宋_GB2312" w:hAnsi="仿宋_GB2312" w:eastAsia="仿宋_GB2312" w:cs="仿宋_GB2312"/>
                <w:sz w:val="21"/>
              </w:rPr>
              <w:t>≥550mm。</w:t>
            </w:r>
          </w:p>
        </w:tc>
      </w:tr>
      <w:tr w14:paraId="637F5C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66EA9E">
            <w:pPr>
              <w:pStyle w:val="4"/>
              <w:jc w:val="center"/>
            </w:pPr>
            <w:r>
              <w:rPr>
                <w:rFonts w:ascii="仿宋_GB2312" w:hAnsi="仿宋_GB2312" w:eastAsia="仿宋_GB2312" w:cs="仿宋_GB2312"/>
              </w:rPr>
              <w:t>11</w:t>
            </w:r>
          </w:p>
        </w:tc>
        <w:tc>
          <w:tcPr>
            <w:tcW w:w="581" w:type="dxa"/>
          </w:tcPr>
          <w:p w14:paraId="47ABDE94"/>
        </w:tc>
        <w:tc>
          <w:tcPr>
            <w:tcW w:w="1495" w:type="dxa"/>
          </w:tcPr>
          <w:p w14:paraId="166992E7">
            <w:pPr>
              <w:pStyle w:val="4"/>
              <w:jc w:val="left"/>
            </w:pPr>
            <w:r>
              <w:rPr>
                <w:rFonts w:ascii="仿宋_GB2312" w:hAnsi="仿宋_GB2312" w:eastAsia="仿宋_GB2312" w:cs="仿宋_GB2312"/>
              </w:rPr>
              <w:t>外观要求</w:t>
            </w:r>
          </w:p>
        </w:tc>
        <w:tc>
          <w:tcPr>
            <w:tcW w:w="5814" w:type="dxa"/>
          </w:tcPr>
          <w:p w14:paraId="36CF3C8D">
            <w:pPr>
              <w:pStyle w:val="4"/>
              <w:jc w:val="both"/>
            </w:pPr>
            <w:r>
              <w:rPr>
                <w:rFonts w:ascii="仿宋_GB2312" w:hAnsi="仿宋_GB2312" w:eastAsia="仿宋_GB2312" w:cs="仿宋_GB2312"/>
                <w:sz w:val="21"/>
              </w:rPr>
              <w:t>灰白色系或原木色系，与整体简洁大方的装修风格协调统一。简约现代，线条简洁流畅，外观大气稳重。</w:t>
            </w:r>
          </w:p>
        </w:tc>
      </w:tr>
      <w:tr w14:paraId="5AAD65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294787">
            <w:pPr>
              <w:pStyle w:val="4"/>
              <w:jc w:val="center"/>
            </w:pPr>
            <w:r>
              <w:rPr>
                <w:rFonts w:ascii="仿宋_GB2312" w:hAnsi="仿宋_GB2312" w:eastAsia="仿宋_GB2312" w:cs="仿宋_GB2312"/>
              </w:rPr>
              <w:t>12</w:t>
            </w:r>
          </w:p>
        </w:tc>
        <w:tc>
          <w:tcPr>
            <w:tcW w:w="581" w:type="dxa"/>
          </w:tcPr>
          <w:p w14:paraId="5F42AA85"/>
        </w:tc>
        <w:tc>
          <w:tcPr>
            <w:tcW w:w="1495" w:type="dxa"/>
          </w:tcPr>
          <w:p w14:paraId="7934DA2B">
            <w:pPr>
              <w:pStyle w:val="4"/>
              <w:jc w:val="left"/>
            </w:pPr>
            <w:r>
              <w:rPr>
                <w:rFonts w:ascii="仿宋_GB2312" w:hAnsi="仿宋_GB2312" w:eastAsia="仿宋_GB2312" w:cs="仿宋_GB2312"/>
              </w:rPr>
              <w:t>扶手</w:t>
            </w:r>
          </w:p>
        </w:tc>
        <w:tc>
          <w:tcPr>
            <w:tcW w:w="5814" w:type="dxa"/>
          </w:tcPr>
          <w:p w14:paraId="721549F8">
            <w:pPr>
              <w:pStyle w:val="4"/>
              <w:jc w:val="both"/>
            </w:pPr>
            <w:r>
              <w:rPr>
                <w:rFonts w:ascii="仿宋_GB2312" w:hAnsi="仿宋_GB2312" w:eastAsia="仿宋_GB2312" w:cs="仿宋_GB2312"/>
                <w:sz w:val="21"/>
              </w:rPr>
              <w:t>配置宽大扶手，软包处理。</w:t>
            </w:r>
          </w:p>
        </w:tc>
      </w:tr>
      <w:tr w14:paraId="5F3EA6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529228">
            <w:pPr>
              <w:pStyle w:val="4"/>
              <w:jc w:val="center"/>
            </w:pPr>
            <w:r>
              <w:rPr>
                <w:rFonts w:ascii="仿宋_GB2312" w:hAnsi="仿宋_GB2312" w:eastAsia="仿宋_GB2312" w:cs="仿宋_GB2312"/>
              </w:rPr>
              <w:t>13</w:t>
            </w:r>
          </w:p>
        </w:tc>
        <w:tc>
          <w:tcPr>
            <w:tcW w:w="581" w:type="dxa"/>
          </w:tcPr>
          <w:p w14:paraId="11F20760"/>
        </w:tc>
        <w:tc>
          <w:tcPr>
            <w:tcW w:w="1495" w:type="dxa"/>
          </w:tcPr>
          <w:p w14:paraId="2F026A8B">
            <w:pPr>
              <w:pStyle w:val="4"/>
              <w:jc w:val="left"/>
            </w:pPr>
            <w:r>
              <w:rPr>
                <w:rFonts w:ascii="仿宋_GB2312" w:hAnsi="仿宋_GB2312" w:eastAsia="仿宋_GB2312" w:cs="仿宋_GB2312"/>
              </w:rPr>
              <w:t>▲覆面工艺</w:t>
            </w:r>
          </w:p>
        </w:tc>
        <w:tc>
          <w:tcPr>
            <w:tcW w:w="5814" w:type="dxa"/>
          </w:tcPr>
          <w:p w14:paraId="5071BB76">
            <w:pPr>
              <w:pStyle w:val="4"/>
              <w:jc w:val="left"/>
            </w:pPr>
            <w:r>
              <w:rPr>
                <w:rFonts w:ascii="仿宋_GB2312" w:hAnsi="仿宋_GB2312" w:eastAsia="仿宋_GB2312" w:cs="仿宋_GB2312"/>
                <w:sz w:val="21"/>
              </w:rPr>
              <w:t>面料平整饱满、松紧均匀、无褶皱，嵌线圆滑挺直、圆角均匀对称。缝合采用双线平整工艺，转角加固处理。</w:t>
            </w:r>
          </w:p>
        </w:tc>
      </w:tr>
      <w:tr w14:paraId="02F45C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BE6762C">
            <w:pPr>
              <w:pStyle w:val="4"/>
              <w:jc w:val="center"/>
            </w:pPr>
            <w:r>
              <w:rPr>
                <w:rFonts w:ascii="仿宋_GB2312" w:hAnsi="仿宋_GB2312" w:eastAsia="仿宋_GB2312" w:cs="仿宋_GB2312"/>
              </w:rPr>
              <w:t>14</w:t>
            </w:r>
          </w:p>
        </w:tc>
        <w:tc>
          <w:tcPr>
            <w:tcW w:w="581" w:type="dxa"/>
          </w:tcPr>
          <w:p w14:paraId="36C6FC59"/>
        </w:tc>
        <w:tc>
          <w:tcPr>
            <w:tcW w:w="1495" w:type="dxa"/>
          </w:tcPr>
          <w:p w14:paraId="096C68D0">
            <w:pPr>
              <w:pStyle w:val="4"/>
              <w:jc w:val="left"/>
            </w:pPr>
            <w:r>
              <w:rPr>
                <w:rFonts w:ascii="仿宋_GB2312" w:hAnsi="仿宋_GB2312" w:eastAsia="仿宋_GB2312" w:cs="仿宋_GB2312"/>
              </w:rPr>
              <w:t>科技布性能</w:t>
            </w:r>
          </w:p>
        </w:tc>
        <w:tc>
          <w:tcPr>
            <w:tcW w:w="5814" w:type="dxa"/>
          </w:tcPr>
          <w:p w14:paraId="0008FF4E">
            <w:pPr>
              <w:pStyle w:val="4"/>
              <w:jc w:val="both"/>
            </w:pPr>
            <w:r>
              <w:rPr>
                <w:rFonts w:ascii="仿宋_GB2312" w:hAnsi="仿宋_GB2312" w:eastAsia="仿宋_GB2312" w:cs="仿宋_GB2312"/>
                <w:sz w:val="21"/>
              </w:rPr>
              <w:t>面料表面经防泼水处理，液体滴落时呈水珠状不易渗透，日常清洁可用湿布直接擦拭；具备良好的抗刮性能，日常使用不易留下划痕。</w:t>
            </w:r>
          </w:p>
        </w:tc>
      </w:tr>
      <w:tr w14:paraId="3BC46E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4DA43B">
            <w:pPr>
              <w:pStyle w:val="4"/>
              <w:jc w:val="center"/>
            </w:pPr>
            <w:r>
              <w:rPr>
                <w:rFonts w:ascii="仿宋_GB2312" w:hAnsi="仿宋_GB2312" w:eastAsia="仿宋_GB2312" w:cs="仿宋_GB2312"/>
              </w:rPr>
              <w:t>15</w:t>
            </w:r>
          </w:p>
        </w:tc>
        <w:tc>
          <w:tcPr>
            <w:tcW w:w="581" w:type="dxa"/>
          </w:tcPr>
          <w:p w14:paraId="18D8C9CA"/>
        </w:tc>
        <w:tc>
          <w:tcPr>
            <w:tcW w:w="1495" w:type="dxa"/>
          </w:tcPr>
          <w:p w14:paraId="4AFA79E1">
            <w:pPr>
              <w:pStyle w:val="4"/>
              <w:jc w:val="left"/>
            </w:pPr>
            <w:r>
              <w:rPr>
                <w:rFonts w:ascii="仿宋_GB2312" w:hAnsi="仿宋_GB2312" w:eastAsia="仿宋_GB2312" w:cs="仿宋_GB2312"/>
              </w:rPr>
              <w:t>框架处理</w:t>
            </w:r>
          </w:p>
        </w:tc>
        <w:tc>
          <w:tcPr>
            <w:tcW w:w="5814" w:type="dxa"/>
          </w:tcPr>
          <w:p w14:paraId="2BDE2676">
            <w:pPr>
              <w:pStyle w:val="4"/>
              <w:jc w:val="both"/>
            </w:pPr>
            <w:r>
              <w:rPr>
                <w:rFonts w:ascii="仿宋_GB2312" w:hAnsi="仿宋_GB2312" w:eastAsia="仿宋_GB2312" w:cs="仿宋_GB2312"/>
                <w:sz w:val="21"/>
              </w:rPr>
              <w:t>内部实木四面刨光，木材无树皮、无腐朽和虫蛀。</w:t>
            </w:r>
          </w:p>
        </w:tc>
      </w:tr>
      <w:tr w14:paraId="30A725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CCF44F">
            <w:pPr>
              <w:pStyle w:val="4"/>
              <w:jc w:val="center"/>
            </w:pPr>
            <w:r>
              <w:rPr>
                <w:rFonts w:ascii="仿宋_GB2312" w:hAnsi="仿宋_GB2312" w:eastAsia="仿宋_GB2312" w:cs="仿宋_GB2312"/>
              </w:rPr>
              <w:t>16</w:t>
            </w:r>
          </w:p>
        </w:tc>
        <w:tc>
          <w:tcPr>
            <w:tcW w:w="581" w:type="dxa"/>
          </w:tcPr>
          <w:p w14:paraId="640488B9"/>
        </w:tc>
        <w:tc>
          <w:tcPr>
            <w:tcW w:w="1495" w:type="dxa"/>
          </w:tcPr>
          <w:p w14:paraId="642C06C3">
            <w:pPr>
              <w:pStyle w:val="4"/>
              <w:jc w:val="left"/>
            </w:pPr>
            <w:r>
              <w:rPr>
                <w:rFonts w:ascii="仿宋_GB2312" w:hAnsi="仿宋_GB2312" w:eastAsia="仿宋_GB2312" w:cs="仿宋_GB2312"/>
              </w:rPr>
              <w:t>脚垫</w:t>
            </w:r>
          </w:p>
        </w:tc>
        <w:tc>
          <w:tcPr>
            <w:tcW w:w="5814" w:type="dxa"/>
          </w:tcPr>
          <w:p w14:paraId="68ABCAE6">
            <w:pPr>
              <w:pStyle w:val="4"/>
              <w:jc w:val="left"/>
            </w:pPr>
            <w:r>
              <w:rPr>
                <w:rFonts w:ascii="仿宋_GB2312" w:hAnsi="仿宋_GB2312" w:eastAsia="仿宋_GB2312" w:cs="仿宋_GB2312"/>
                <w:sz w:val="21"/>
              </w:rPr>
              <w:t>底部加装防滑耐磨脚垫（优质橡胶或尼龙材质），保护地面同时减少移动噪音。</w:t>
            </w:r>
          </w:p>
        </w:tc>
      </w:tr>
      <w:tr w14:paraId="2A659E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81CEBD">
            <w:pPr>
              <w:pStyle w:val="4"/>
              <w:jc w:val="center"/>
            </w:pPr>
            <w:r>
              <w:rPr>
                <w:rFonts w:ascii="仿宋_GB2312" w:hAnsi="仿宋_GB2312" w:eastAsia="仿宋_GB2312" w:cs="仿宋_GB2312"/>
              </w:rPr>
              <w:t>17</w:t>
            </w:r>
          </w:p>
        </w:tc>
        <w:tc>
          <w:tcPr>
            <w:tcW w:w="581" w:type="dxa"/>
          </w:tcPr>
          <w:p w14:paraId="119EDADF"/>
        </w:tc>
        <w:tc>
          <w:tcPr>
            <w:tcW w:w="1495" w:type="dxa"/>
          </w:tcPr>
          <w:p w14:paraId="36D2609A">
            <w:pPr>
              <w:pStyle w:val="4"/>
              <w:jc w:val="left"/>
            </w:pPr>
            <w:r>
              <w:rPr>
                <w:rFonts w:ascii="仿宋_GB2312" w:hAnsi="仿宋_GB2312" w:eastAsia="仿宋_GB2312" w:cs="仿宋_GB2312"/>
              </w:rPr>
              <w:t>五金件</w:t>
            </w:r>
          </w:p>
        </w:tc>
        <w:tc>
          <w:tcPr>
            <w:tcW w:w="5814" w:type="dxa"/>
          </w:tcPr>
          <w:p w14:paraId="4A8ECFDD">
            <w:pPr>
              <w:pStyle w:val="4"/>
              <w:jc w:val="left"/>
            </w:pPr>
            <w:r>
              <w:rPr>
                <w:rFonts w:ascii="仿宋_GB2312" w:hAnsi="仿宋_GB2312" w:eastAsia="仿宋_GB2312" w:cs="仿宋_GB2312"/>
                <w:sz w:val="21"/>
              </w:rPr>
              <w:t>采用优质五金连接件，防锈处理，坚固耐用。</w:t>
            </w:r>
          </w:p>
        </w:tc>
      </w:tr>
      <w:tr w14:paraId="0E74AC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C3DF77">
            <w:pPr>
              <w:pStyle w:val="4"/>
              <w:jc w:val="center"/>
            </w:pPr>
            <w:r>
              <w:rPr>
                <w:rFonts w:ascii="仿宋_GB2312" w:hAnsi="仿宋_GB2312" w:eastAsia="仿宋_GB2312" w:cs="仿宋_GB2312"/>
              </w:rPr>
              <w:t>18</w:t>
            </w:r>
          </w:p>
        </w:tc>
        <w:tc>
          <w:tcPr>
            <w:tcW w:w="581" w:type="dxa"/>
          </w:tcPr>
          <w:p w14:paraId="5773955F"/>
        </w:tc>
        <w:tc>
          <w:tcPr>
            <w:tcW w:w="1495" w:type="dxa"/>
          </w:tcPr>
          <w:p w14:paraId="19EE1B5B">
            <w:pPr>
              <w:pStyle w:val="4"/>
              <w:jc w:val="left"/>
            </w:pPr>
            <w:r>
              <w:rPr>
                <w:rFonts w:ascii="仿宋_GB2312" w:hAnsi="仿宋_GB2312" w:eastAsia="仿宋_GB2312" w:cs="仿宋_GB2312"/>
              </w:rPr>
              <w:t>▲承重要求</w:t>
            </w:r>
          </w:p>
        </w:tc>
        <w:tc>
          <w:tcPr>
            <w:tcW w:w="5814" w:type="dxa"/>
          </w:tcPr>
          <w:p w14:paraId="315586C5">
            <w:pPr>
              <w:pStyle w:val="4"/>
              <w:jc w:val="both"/>
            </w:pPr>
            <w:r>
              <w:rPr>
                <w:rFonts w:ascii="仿宋_GB2312" w:hAnsi="仿宋_GB2312" w:eastAsia="仿宋_GB2312" w:cs="仿宋_GB2312"/>
                <w:sz w:val="21"/>
              </w:rPr>
              <w:t>单座承重≥150kg，整体承重≥450kg。</w:t>
            </w:r>
          </w:p>
        </w:tc>
      </w:tr>
      <w:tr w14:paraId="6CEF4F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5F403D">
            <w:pPr>
              <w:pStyle w:val="4"/>
              <w:jc w:val="center"/>
            </w:pPr>
            <w:r>
              <w:rPr>
                <w:rFonts w:ascii="仿宋_GB2312" w:hAnsi="仿宋_GB2312" w:eastAsia="仿宋_GB2312" w:cs="仿宋_GB2312"/>
              </w:rPr>
              <w:t>19</w:t>
            </w:r>
          </w:p>
        </w:tc>
        <w:tc>
          <w:tcPr>
            <w:tcW w:w="581" w:type="dxa"/>
          </w:tcPr>
          <w:p w14:paraId="423B046D"/>
        </w:tc>
        <w:tc>
          <w:tcPr>
            <w:tcW w:w="1495" w:type="dxa"/>
          </w:tcPr>
          <w:p w14:paraId="609C81D8">
            <w:pPr>
              <w:pStyle w:val="4"/>
              <w:jc w:val="left"/>
            </w:pPr>
            <w:r>
              <w:rPr>
                <w:rFonts w:ascii="仿宋_GB2312" w:hAnsi="仿宋_GB2312" w:eastAsia="仿宋_GB2312" w:cs="仿宋_GB2312"/>
              </w:rPr>
              <w:t>▲质检标准</w:t>
            </w:r>
          </w:p>
        </w:tc>
        <w:tc>
          <w:tcPr>
            <w:tcW w:w="5814" w:type="dxa"/>
          </w:tcPr>
          <w:p w14:paraId="20174CDD">
            <w:pPr>
              <w:pStyle w:val="4"/>
              <w:jc w:val="left"/>
            </w:pPr>
            <w:r>
              <w:rPr>
                <w:rFonts w:ascii="仿宋_GB2312" w:hAnsi="仿宋_GB2312" w:eastAsia="仿宋_GB2312" w:cs="仿宋_GB2312"/>
                <w:sz w:val="21"/>
              </w:rPr>
              <w:t>符合QB/T1952.1-2023《软体家具沙发》标准，提供国家认可的第三方检测机构出具的带CMA标识检测报告扫描件，或承诺在供货前提供其报告（承诺函格式自拟）。</w:t>
            </w:r>
          </w:p>
        </w:tc>
      </w:tr>
      <w:tr w14:paraId="123C16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5DD137">
            <w:pPr>
              <w:pStyle w:val="4"/>
              <w:jc w:val="center"/>
            </w:pPr>
            <w:r>
              <w:rPr>
                <w:rFonts w:ascii="仿宋_GB2312" w:hAnsi="仿宋_GB2312" w:eastAsia="仿宋_GB2312" w:cs="仿宋_GB2312"/>
              </w:rPr>
              <w:t>20</w:t>
            </w:r>
          </w:p>
        </w:tc>
        <w:tc>
          <w:tcPr>
            <w:tcW w:w="581" w:type="dxa"/>
          </w:tcPr>
          <w:p w14:paraId="0CDC236C"/>
        </w:tc>
        <w:tc>
          <w:tcPr>
            <w:tcW w:w="1495" w:type="dxa"/>
          </w:tcPr>
          <w:p w14:paraId="55E9FEC8">
            <w:pPr>
              <w:pStyle w:val="4"/>
              <w:jc w:val="left"/>
            </w:pPr>
            <w:r>
              <w:rPr>
                <w:rFonts w:ascii="仿宋_GB2312" w:hAnsi="仿宋_GB2312" w:eastAsia="仿宋_GB2312" w:cs="仿宋_GB2312"/>
              </w:rPr>
              <w:t>茶几参数要求</w:t>
            </w:r>
          </w:p>
        </w:tc>
        <w:tc>
          <w:tcPr>
            <w:tcW w:w="5814" w:type="dxa"/>
          </w:tcPr>
          <w:p w14:paraId="39689F06">
            <w:pPr>
              <w:pStyle w:val="4"/>
              <w:jc w:val="left"/>
            </w:pPr>
            <w:r>
              <w:rPr>
                <w:rFonts w:ascii="仿宋_GB2312" w:hAnsi="仿宋_GB2312" w:eastAsia="仿宋_GB2312" w:cs="仿宋_GB2312"/>
                <w:color w:val="000000"/>
                <w:sz w:val="24"/>
              </w:rPr>
              <w:t>茶几参数同“沙发（三人位1个+一人位1个）+茶几”中相关参数。</w:t>
            </w:r>
          </w:p>
        </w:tc>
      </w:tr>
    </w:tbl>
    <w:p w14:paraId="7143505F">
      <w:pPr>
        <w:pStyle w:val="4"/>
        <w:jc w:val="left"/>
      </w:pPr>
      <w:r>
        <w:rPr>
          <w:rFonts w:ascii="仿宋_GB2312" w:hAnsi="仿宋_GB2312" w:eastAsia="仿宋_GB2312" w:cs="仿宋_GB2312"/>
        </w:rPr>
        <w:t>标的名称：沙发（三人位1个+一人位1个）+茶几</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9009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D7839C">
            <w:pPr>
              <w:pStyle w:val="4"/>
              <w:jc w:val="center"/>
            </w:pPr>
            <w:r>
              <w:rPr>
                <w:rFonts w:ascii="仿宋_GB2312" w:hAnsi="仿宋_GB2312" w:eastAsia="仿宋_GB2312" w:cs="仿宋_GB2312"/>
              </w:rPr>
              <w:t>序号</w:t>
            </w:r>
          </w:p>
        </w:tc>
        <w:tc>
          <w:tcPr>
            <w:tcW w:w="581" w:type="dxa"/>
          </w:tcPr>
          <w:p w14:paraId="49666936">
            <w:pPr>
              <w:pStyle w:val="4"/>
              <w:jc w:val="center"/>
            </w:pPr>
            <w:r>
              <w:rPr>
                <w:rFonts w:ascii="仿宋_GB2312" w:hAnsi="仿宋_GB2312" w:eastAsia="仿宋_GB2312" w:cs="仿宋_GB2312"/>
              </w:rPr>
              <w:t>符号标识</w:t>
            </w:r>
          </w:p>
        </w:tc>
        <w:tc>
          <w:tcPr>
            <w:tcW w:w="1495" w:type="dxa"/>
          </w:tcPr>
          <w:p w14:paraId="65CCCFF6">
            <w:pPr>
              <w:pStyle w:val="4"/>
              <w:jc w:val="center"/>
            </w:pPr>
            <w:r>
              <w:rPr>
                <w:rFonts w:ascii="仿宋_GB2312" w:hAnsi="仿宋_GB2312" w:eastAsia="仿宋_GB2312" w:cs="仿宋_GB2312"/>
              </w:rPr>
              <w:t>技术要求名称</w:t>
            </w:r>
          </w:p>
        </w:tc>
        <w:tc>
          <w:tcPr>
            <w:tcW w:w="5814" w:type="dxa"/>
          </w:tcPr>
          <w:p w14:paraId="08CC605D">
            <w:pPr>
              <w:pStyle w:val="4"/>
              <w:jc w:val="center"/>
            </w:pPr>
            <w:r>
              <w:rPr>
                <w:rFonts w:ascii="仿宋_GB2312" w:hAnsi="仿宋_GB2312" w:eastAsia="仿宋_GB2312" w:cs="仿宋_GB2312"/>
              </w:rPr>
              <w:t>技术参数与性能指标</w:t>
            </w:r>
          </w:p>
        </w:tc>
      </w:tr>
      <w:tr w14:paraId="1DF13D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D2B168">
            <w:pPr>
              <w:pStyle w:val="4"/>
              <w:jc w:val="center"/>
            </w:pPr>
            <w:r>
              <w:rPr>
                <w:rFonts w:ascii="仿宋_GB2312" w:hAnsi="仿宋_GB2312" w:eastAsia="仿宋_GB2312" w:cs="仿宋_GB2312"/>
              </w:rPr>
              <w:t>1</w:t>
            </w:r>
          </w:p>
        </w:tc>
        <w:tc>
          <w:tcPr>
            <w:tcW w:w="581" w:type="dxa"/>
          </w:tcPr>
          <w:p w14:paraId="58B38A96">
            <w:pPr>
              <w:pStyle w:val="4"/>
              <w:jc w:val="center"/>
            </w:pPr>
            <w:r>
              <w:rPr>
                <w:rFonts w:ascii="仿宋_GB2312" w:hAnsi="仿宋_GB2312" w:eastAsia="仿宋_GB2312" w:cs="仿宋_GB2312"/>
              </w:rPr>
              <w:t>★</w:t>
            </w:r>
          </w:p>
        </w:tc>
        <w:tc>
          <w:tcPr>
            <w:tcW w:w="1495" w:type="dxa"/>
          </w:tcPr>
          <w:p w14:paraId="6808CA37">
            <w:pPr>
              <w:pStyle w:val="4"/>
              <w:jc w:val="left"/>
            </w:pPr>
            <w:r>
              <w:rPr>
                <w:rFonts w:ascii="仿宋_GB2312" w:hAnsi="仿宋_GB2312" w:eastAsia="仿宋_GB2312" w:cs="仿宋_GB2312"/>
              </w:rPr>
              <w:t>产品类型</w:t>
            </w:r>
          </w:p>
        </w:tc>
        <w:tc>
          <w:tcPr>
            <w:tcW w:w="5814" w:type="dxa"/>
          </w:tcPr>
          <w:p w14:paraId="2B1F05AF">
            <w:pPr>
              <w:pStyle w:val="4"/>
              <w:jc w:val="both"/>
            </w:pPr>
            <w:r>
              <w:rPr>
                <w:rFonts w:ascii="仿宋_GB2312" w:hAnsi="仿宋_GB2312" w:eastAsia="仿宋_GB2312" w:cs="仿宋_GB2312"/>
                <w:sz w:val="21"/>
              </w:rPr>
              <w:t>长方形茶几，简约现代风格，与沙发配套使用。</w:t>
            </w:r>
          </w:p>
        </w:tc>
      </w:tr>
      <w:tr w14:paraId="39F813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DAE33B">
            <w:pPr>
              <w:pStyle w:val="4"/>
              <w:jc w:val="center"/>
            </w:pPr>
            <w:r>
              <w:rPr>
                <w:rFonts w:ascii="仿宋_GB2312" w:hAnsi="仿宋_GB2312" w:eastAsia="仿宋_GB2312" w:cs="仿宋_GB2312"/>
              </w:rPr>
              <w:t>2</w:t>
            </w:r>
          </w:p>
        </w:tc>
        <w:tc>
          <w:tcPr>
            <w:tcW w:w="581" w:type="dxa"/>
          </w:tcPr>
          <w:p w14:paraId="558F8A4D">
            <w:pPr>
              <w:pStyle w:val="4"/>
              <w:jc w:val="center"/>
            </w:pPr>
            <w:r>
              <w:rPr>
                <w:rFonts w:ascii="仿宋_GB2312" w:hAnsi="仿宋_GB2312" w:eastAsia="仿宋_GB2312" w:cs="仿宋_GB2312"/>
              </w:rPr>
              <w:t>★</w:t>
            </w:r>
          </w:p>
        </w:tc>
        <w:tc>
          <w:tcPr>
            <w:tcW w:w="1495" w:type="dxa"/>
          </w:tcPr>
          <w:p w14:paraId="22AF2730">
            <w:pPr>
              <w:pStyle w:val="4"/>
              <w:jc w:val="left"/>
            </w:pPr>
            <w:r>
              <w:rPr>
                <w:rFonts w:ascii="仿宋_GB2312" w:hAnsi="仿宋_GB2312" w:eastAsia="仿宋_GB2312" w:cs="仿宋_GB2312"/>
              </w:rPr>
              <w:t>整体尺寸</w:t>
            </w:r>
          </w:p>
        </w:tc>
        <w:tc>
          <w:tcPr>
            <w:tcW w:w="5814" w:type="dxa"/>
          </w:tcPr>
          <w:p w14:paraId="7FD91336">
            <w:pPr>
              <w:pStyle w:val="4"/>
              <w:jc w:val="both"/>
            </w:pPr>
            <w:r>
              <w:rPr>
                <w:rFonts w:ascii="仿宋_GB2312" w:hAnsi="仿宋_GB2312" w:eastAsia="仿宋_GB2312" w:cs="仿宋_GB2312"/>
                <w:sz w:val="21"/>
              </w:rPr>
              <w:t>与沙发大小配套。（两种规格：长2.5m*宽0.9m*高0.6m；长1m*宽0.5m*高0.6m）。</w:t>
            </w:r>
          </w:p>
        </w:tc>
      </w:tr>
      <w:tr w14:paraId="62F050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043D98">
            <w:pPr>
              <w:pStyle w:val="4"/>
              <w:jc w:val="center"/>
            </w:pPr>
            <w:r>
              <w:rPr>
                <w:rFonts w:ascii="仿宋_GB2312" w:hAnsi="仿宋_GB2312" w:eastAsia="仿宋_GB2312" w:cs="仿宋_GB2312"/>
              </w:rPr>
              <w:t>3</w:t>
            </w:r>
          </w:p>
        </w:tc>
        <w:tc>
          <w:tcPr>
            <w:tcW w:w="581" w:type="dxa"/>
          </w:tcPr>
          <w:p w14:paraId="60104B19"/>
        </w:tc>
        <w:tc>
          <w:tcPr>
            <w:tcW w:w="1495" w:type="dxa"/>
          </w:tcPr>
          <w:p w14:paraId="63860776">
            <w:pPr>
              <w:pStyle w:val="4"/>
              <w:jc w:val="left"/>
            </w:pPr>
            <w:r>
              <w:rPr>
                <w:rFonts w:ascii="仿宋_GB2312" w:hAnsi="仿宋_GB2312" w:eastAsia="仿宋_GB2312" w:cs="仿宋_GB2312"/>
              </w:rPr>
              <w:t>▲基材</w:t>
            </w:r>
          </w:p>
        </w:tc>
        <w:tc>
          <w:tcPr>
            <w:tcW w:w="5814" w:type="dxa"/>
          </w:tcPr>
          <w:p w14:paraId="25AD8F9A">
            <w:pPr>
              <w:pStyle w:val="4"/>
              <w:jc w:val="both"/>
            </w:pPr>
            <w:r>
              <w:rPr>
                <w:rFonts w:ascii="仿宋_GB2312" w:hAnsi="仿宋_GB2312" w:eastAsia="仿宋_GB2312" w:cs="仿宋_GB2312"/>
                <w:sz w:val="21"/>
              </w:rPr>
              <w:t>采用E1级环保优质人造板，板材厚度≥18mm，甲醛释放量≤0.05mg/m³，总挥发性有机化合物（TVOC）释放量≤0.1mg/m³。</w:t>
            </w:r>
          </w:p>
        </w:tc>
      </w:tr>
      <w:tr w14:paraId="08400C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A9FC2D">
            <w:pPr>
              <w:pStyle w:val="4"/>
              <w:jc w:val="center"/>
            </w:pPr>
            <w:r>
              <w:rPr>
                <w:rFonts w:ascii="仿宋_GB2312" w:hAnsi="仿宋_GB2312" w:eastAsia="仿宋_GB2312" w:cs="仿宋_GB2312"/>
              </w:rPr>
              <w:t>4</w:t>
            </w:r>
          </w:p>
        </w:tc>
        <w:tc>
          <w:tcPr>
            <w:tcW w:w="581" w:type="dxa"/>
          </w:tcPr>
          <w:p w14:paraId="051C0B27"/>
        </w:tc>
        <w:tc>
          <w:tcPr>
            <w:tcW w:w="1495" w:type="dxa"/>
          </w:tcPr>
          <w:p w14:paraId="58070CB0">
            <w:pPr>
              <w:pStyle w:val="4"/>
              <w:jc w:val="left"/>
            </w:pPr>
            <w:r>
              <w:rPr>
                <w:rFonts w:ascii="仿宋_GB2312" w:hAnsi="仿宋_GB2312" w:eastAsia="仿宋_GB2312" w:cs="仿宋_GB2312"/>
              </w:rPr>
              <w:t>▲面材</w:t>
            </w:r>
          </w:p>
        </w:tc>
        <w:tc>
          <w:tcPr>
            <w:tcW w:w="5814" w:type="dxa"/>
          </w:tcPr>
          <w:p w14:paraId="41E13A4C">
            <w:pPr>
              <w:pStyle w:val="4"/>
              <w:jc w:val="left"/>
            </w:pPr>
            <w:r>
              <w:rPr>
                <w:rFonts w:ascii="仿宋_GB2312" w:hAnsi="仿宋_GB2312" w:eastAsia="仿宋_GB2312" w:cs="仿宋_GB2312"/>
                <w:sz w:val="21"/>
              </w:rPr>
              <w:t>采用优质木皮饰面，木皮厚度≥0.6mm，木皮颜色一致，纹理清晰自然，无结疤、无瑕疵。</w:t>
            </w:r>
          </w:p>
        </w:tc>
      </w:tr>
      <w:tr w14:paraId="4599CA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C27EF5">
            <w:pPr>
              <w:pStyle w:val="4"/>
              <w:jc w:val="center"/>
            </w:pPr>
            <w:r>
              <w:rPr>
                <w:rFonts w:ascii="仿宋_GB2312" w:hAnsi="仿宋_GB2312" w:eastAsia="仿宋_GB2312" w:cs="仿宋_GB2312"/>
              </w:rPr>
              <w:t>5</w:t>
            </w:r>
          </w:p>
        </w:tc>
        <w:tc>
          <w:tcPr>
            <w:tcW w:w="581" w:type="dxa"/>
          </w:tcPr>
          <w:p w14:paraId="47E0158D"/>
        </w:tc>
        <w:tc>
          <w:tcPr>
            <w:tcW w:w="1495" w:type="dxa"/>
          </w:tcPr>
          <w:p w14:paraId="4F94C55C">
            <w:pPr>
              <w:pStyle w:val="4"/>
              <w:jc w:val="left"/>
            </w:pPr>
            <w:r>
              <w:rPr>
                <w:rFonts w:ascii="仿宋_GB2312" w:hAnsi="仿宋_GB2312" w:eastAsia="仿宋_GB2312" w:cs="仿宋_GB2312"/>
              </w:rPr>
              <w:t>▲脚架</w:t>
            </w:r>
          </w:p>
        </w:tc>
        <w:tc>
          <w:tcPr>
            <w:tcW w:w="5814" w:type="dxa"/>
          </w:tcPr>
          <w:p w14:paraId="4DAAAEAA">
            <w:pPr>
              <w:pStyle w:val="4"/>
              <w:jc w:val="both"/>
            </w:pPr>
            <w:r>
              <w:rPr>
                <w:rFonts w:ascii="仿宋_GB2312" w:hAnsi="仿宋_GB2312" w:eastAsia="仿宋_GB2312" w:cs="仿宋_GB2312"/>
                <w:sz w:val="21"/>
              </w:rPr>
              <w:t>采用优质金属桌架（不锈钢或铁艺），管壁壁厚≥1.5mm，表面防锈处理。</w:t>
            </w:r>
          </w:p>
        </w:tc>
      </w:tr>
      <w:tr w14:paraId="07D756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F69272B">
            <w:pPr>
              <w:pStyle w:val="4"/>
              <w:jc w:val="center"/>
            </w:pPr>
            <w:r>
              <w:rPr>
                <w:rFonts w:ascii="仿宋_GB2312" w:hAnsi="仿宋_GB2312" w:eastAsia="仿宋_GB2312" w:cs="仿宋_GB2312"/>
              </w:rPr>
              <w:t>6</w:t>
            </w:r>
          </w:p>
        </w:tc>
        <w:tc>
          <w:tcPr>
            <w:tcW w:w="581" w:type="dxa"/>
          </w:tcPr>
          <w:p w14:paraId="6FD31116"/>
        </w:tc>
        <w:tc>
          <w:tcPr>
            <w:tcW w:w="1495" w:type="dxa"/>
          </w:tcPr>
          <w:p w14:paraId="2C18BADB">
            <w:pPr>
              <w:pStyle w:val="4"/>
              <w:jc w:val="left"/>
            </w:pPr>
            <w:r>
              <w:rPr>
                <w:rFonts w:ascii="仿宋_GB2312" w:hAnsi="仿宋_GB2312" w:eastAsia="仿宋_GB2312" w:cs="仿宋_GB2312"/>
              </w:rPr>
              <w:t>台面形状</w:t>
            </w:r>
          </w:p>
        </w:tc>
        <w:tc>
          <w:tcPr>
            <w:tcW w:w="5814" w:type="dxa"/>
          </w:tcPr>
          <w:p w14:paraId="0840F288">
            <w:pPr>
              <w:pStyle w:val="4"/>
              <w:jc w:val="left"/>
            </w:pPr>
            <w:r>
              <w:rPr>
                <w:rFonts w:ascii="仿宋_GB2312" w:hAnsi="仿宋_GB2312" w:eastAsia="仿宋_GB2312" w:cs="仿宋_GB2312"/>
                <w:sz w:val="21"/>
              </w:rPr>
              <w:t>长方形。</w:t>
            </w:r>
          </w:p>
        </w:tc>
      </w:tr>
      <w:tr w14:paraId="43A1C5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52E5A3">
            <w:pPr>
              <w:pStyle w:val="4"/>
              <w:jc w:val="center"/>
            </w:pPr>
            <w:r>
              <w:rPr>
                <w:rFonts w:ascii="仿宋_GB2312" w:hAnsi="仿宋_GB2312" w:eastAsia="仿宋_GB2312" w:cs="仿宋_GB2312"/>
              </w:rPr>
              <w:t>7</w:t>
            </w:r>
          </w:p>
        </w:tc>
        <w:tc>
          <w:tcPr>
            <w:tcW w:w="581" w:type="dxa"/>
          </w:tcPr>
          <w:p w14:paraId="70D36660"/>
        </w:tc>
        <w:tc>
          <w:tcPr>
            <w:tcW w:w="1495" w:type="dxa"/>
          </w:tcPr>
          <w:p w14:paraId="65533DEC">
            <w:pPr>
              <w:pStyle w:val="4"/>
              <w:jc w:val="left"/>
            </w:pPr>
            <w:r>
              <w:rPr>
                <w:rFonts w:ascii="仿宋_GB2312" w:hAnsi="仿宋_GB2312" w:eastAsia="仿宋_GB2312" w:cs="仿宋_GB2312"/>
              </w:rPr>
              <w:t>结构形式</w:t>
            </w:r>
          </w:p>
        </w:tc>
        <w:tc>
          <w:tcPr>
            <w:tcW w:w="5814" w:type="dxa"/>
          </w:tcPr>
          <w:p w14:paraId="17512A3C">
            <w:pPr>
              <w:pStyle w:val="4"/>
              <w:jc w:val="left"/>
            </w:pPr>
            <w:r>
              <w:rPr>
                <w:rFonts w:ascii="仿宋_GB2312" w:hAnsi="仿宋_GB2312" w:eastAsia="仿宋_GB2312" w:cs="仿宋_GB2312"/>
                <w:sz w:val="21"/>
              </w:rPr>
              <w:t>双层或单层结构，四腿支撑。</w:t>
            </w:r>
          </w:p>
        </w:tc>
      </w:tr>
      <w:tr w14:paraId="5EFE15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6B572E">
            <w:pPr>
              <w:pStyle w:val="4"/>
              <w:jc w:val="center"/>
            </w:pPr>
            <w:r>
              <w:rPr>
                <w:rFonts w:ascii="仿宋_GB2312" w:hAnsi="仿宋_GB2312" w:eastAsia="仿宋_GB2312" w:cs="仿宋_GB2312"/>
              </w:rPr>
              <w:t>8</w:t>
            </w:r>
          </w:p>
        </w:tc>
        <w:tc>
          <w:tcPr>
            <w:tcW w:w="581" w:type="dxa"/>
          </w:tcPr>
          <w:p w14:paraId="7573B789"/>
        </w:tc>
        <w:tc>
          <w:tcPr>
            <w:tcW w:w="1495" w:type="dxa"/>
          </w:tcPr>
          <w:p w14:paraId="6DB5952F">
            <w:pPr>
              <w:pStyle w:val="4"/>
              <w:jc w:val="left"/>
            </w:pPr>
            <w:r>
              <w:rPr>
                <w:rFonts w:ascii="仿宋_GB2312" w:hAnsi="仿宋_GB2312" w:eastAsia="仿宋_GB2312" w:cs="仿宋_GB2312"/>
              </w:rPr>
              <w:t>颜色要求</w:t>
            </w:r>
          </w:p>
        </w:tc>
        <w:tc>
          <w:tcPr>
            <w:tcW w:w="5814" w:type="dxa"/>
          </w:tcPr>
          <w:p w14:paraId="066DA7CE">
            <w:pPr>
              <w:pStyle w:val="4"/>
              <w:jc w:val="left"/>
            </w:pPr>
            <w:r>
              <w:rPr>
                <w:rFonts w:ascii="仿宋_GB2312" w:hAnsi="仿宋_GB2312" w:eastAsia="仿宋_GB2312" w:cs="仿宋_GB2312"/>
                <w:sz w:val="21"/>
              </w:rPr>
              <w:t>灰白色系或原木色系，与沙发颜色协调统一，与整体装修风格一致。</w:t>
            </w:r>
          </w:p>
        </w:tc>
      </w:tr>
      <w:tr w14:paraId="7390D0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87F76A">
            <w:pPr>
              <w:pStyle w:val="4"/>
              <w:jc w:val="center"/>
            </w:pPr>
            <w:r>
              <w:rPr>
                <w:rFonts w:ascii="仿宋_GB2312" w:hAnsi="仿宋_GB2312" w:eastAsia="仿宋_GB2312" w:cs="仿宋_GB2312"/>
              </w:rPr>
              <w:t>9</w:t>
            </w:r>
          </w:p>
        </w:tc>
        <w:tc>
          <w:tcPr>
            <w:tcW w:w="581" w:type="dxa"/>
          </w:tcPr>
          <w:p w14:paraId="4A16ED06"/>
        </w:tc>
        <w:tc>
          <w:tcPr>
            <w:tcW w:w="1495" w:type="dxa"/>
          </w:tcPr>
          <w:p w14:paraId="2B6F221B">
            <w:pPr>
              <w:pStyle w:val="4"/>
              <w:jc w:val="left"/>
            </w:pPr>
            <w:r>
              <w:rPr>
                <w:rFonts w:ascii="仿宋_GB2312" w:hAnsi="仿宋_GB2312" w:eastAsia="仿宋_GB2312" w:cs="仿宋_GB2312"/>
              </w:rPr>
              <w:t>设计风格</w:t>
            </w:r>
          </w:p>
        </w:tc>
        <w:tc>
          <w:tcPr>
            <w:tcW w:w="5814" w:type="dxa"/>
          </w:tcPr>
          <w:p w14:paraId="5AFD7E41">
            <w:pPr>
              <w:pStyle w:val="4"/>
              <w:jc w:val="both"/>
            </w:pPr>
            <w:r>
              <w:rPr>
                <w:rFonts w:ascii="仿宋_GB2312" w:hAnsi="仿宋_GB2312" w:eastAsia="仿宋_GB2312" w:cs="仿宋_GB2312"/>
                <w:sz w:val="21"/>
              </w:rPr>
              <w:t>简约现代，线条简洁流畅。</w:t>
            </w:r>
          </w:p>
        </w:tc>
      </w:tr>
      <w:tr w14:paraId="1D6851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B16BBA">
            <w:pPr>
              <w:pStyle w:val="4"/>
              <w:jc w:val="center"/>
            </w:pPr>
            <w:r>
              <w:rPr>
                <w:rFonts w:ascii="仿宋_GB2312" w:hAnsi="仿宋_GB2312" w:eastAsia="仿宋_GB2312" w:cs="仿宋_GB2312"/>
              </w:rPr>
              <w:t>10</w:t>
            </w:r>
          </w:p>
        </w:tc>
        <w:tc>
          <w:tcPr>
            <w:tcW w:w="581" w:type="dxa"/>
          </w:tcPr>
          <w:p w14:paraId="29EFD725"/>
        </w:tc>
        <w:tc>
          <w:tcPr>
            <w:tcW w:w="1495" w:type="dxa"/>
          </w:tcPr>
          <w:p w14:paraId="699EA776">
            <w:pPr>
              <w:pStyle w:val="4"/>
              <w:jc w:val="left"/>
            </w:pPr>
            <w:r>
              <w:rPr>
                <w:rFonts w:ascii="仿宋_GB2312" w:hAnsi="仿宋_GB2312" w:eastAsia="仿宋_GB2312" w:cs="仿宋_GB2312"/>
              </w:rPr>
              <w:t>▲封边</w:t>
            </w:r>
          </w:p>
        </w:tc>
        <w:tc>
          <w:tcPr>
            <w:tcW w:w="5814" w:type="dxa"/>
          </w:tcPr>
          <w:p w14:paraId="476D31CC">
            <w:pPr>
              <w:pStyle w:val="4"/>
              <w:jc w:val="left"/>
            </w:pPr>
            <w:r>
              <w:rPr>
                <w:rFonts w:ascii="仿宋_GB2312" w:hAnsi="仿宋_GB2312" w:eastAsia="仿宋_GB2312" w:cs="仿宋_GB2312"/>
                <w:sz w:val="21"/>
              </w:rPr>
              <w:t>几面板采用实木封边，厚度≥8mm，木材含水率8%-12%。</w:t>
            </w:r>
          </w:p>
        </w:tc>
      </w:tr>
      <w:tr w14:paraId="5DB433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72DE0E50">
            <w:pPr>
              <w:pStyle w:val="4"/>
              <w:jc w:val="center"/>
            </w:pPr>
            <w:r>
              <w:rPr>
                <w:rFonts w:ascii="仿宋_GB2312" w:hAnsi="仿宋_GB2312" w:eastAsia="仿宋_GB2312" w:cs="仿宋_GB2312"/>
              </w:rPr>
              <w:t>11</w:t>
            </w:r>
          </w:p>
        </w:tc>
        <w:tc>
          <w:tcPr>
            <w:tcW w:w="581" w:type="dxa"/>
          </w:tcPr>
          <w:p w14:paraId="4C2CDEBC"/>
        </w:tc>
        <w:tc>
          <w:tcPr>
            <w:tcW w:w="1495" w:type="dxa"/>
          </w:tcPr>
          <w:p w14:paraId="7C4F02E4">
            <w:pPr>
              <w:pStyle w:val="4"/>
              <w:jc w:val="left"/>
            </w:pPr>
            <w:r>
              <w:rPr>
                <w:rFonts w:ascii="仿宋_GB2312" w:hAnsi="仿宋_GB2312" w:eastAsia="仿宋_GB2312" w:cs="仿宋_GB2312"/>
              </w:rPr>
              <w:t>▲涂饰</w:t>
            </w:r>
          </w:p>
        </w:tc>
        <w:tc>
          <w:tcPr>
            <w:tcW w:w="5814" w:type="dxa"/>
          </w:tcPr>
          <w:p w14:paraId="319CE720">
            <w:pPr>
              <w:pStyle w:val="4"/>
              <w:jc w:val="left"/>
            </w:pPr>
            <w:r>
              <w:rPr>
                <w:rFonts w:ascii="仿宋_GB2312" w:hAnsi="仿宋_GB2312" w:eastAsia="仿宋_GB2312" w:cs="仿宋_GB2312"/>
                <w:sz w:val="21"/>
              </w:rPr>
              <w:t>采用水性漆，漆面耐划痕、耐高温、耐酸碱，表面平整，无明显颗粒、渣点、颜色均匀，硬度≥2H。</w:t>
            </w:r>
          </w:p>
        </w:tc>
      </w:tr>
      <w:tr w14:paraId="370174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BEFD8A">
            <w:pPr>
              <w:pStyle w:val="4"/>
              <w:jc w:val="center"/>
            </w:pPr>
            <w:r>
              <w:rPr>
                <w:rFonts w:ascii="仿宋_GB2312" w:hAnsi="仿宋_GB2312" w:eastAsia="仿宋_GB2312" w:cs="仿宋_GB2312"/>
              </w:rPr>
              <w:t>12</w:t>
            </w:r>
          </w:p>
        </w:tc>
        <w:tc>
          <w:tcPr>
            <w:tcW w:w="581" w:type="dxa"/>
          </w:tcPr>
          <w:p w14:paraId="09401D57"/>
        </w:tc>
        <w:tc>
          <w:tcPr>
            <w:tcW w:w="1495" w:type="dxa"/>
          </w:tcPr>
          <w:p w14:paraId="4B905B97">
            <w:pPr>
              <w:pStyle w:val="4"/>
              <w:jc w:val="left"/>
            </w:pPr>
            <w:r>
              <w:rPr>
                <w:rFonts w:ascii="仿宋_GB2312" w:hAnsi="仿宋_GB2312" w:eastAsia="仿宋_GB2312" w:cs="仿宋_GB2312"/>
              </w:rPr>
              <w:t>胶粘剂</w:t>
            </w:r>
          </w:p>
        </w:tc>
        <w:tc>
          <w:tcPr>
            <w:tcW w:w="5814" w:type="dxa"/>
          </w:tcPr>
          <w:p w14:paraId="2D67FC6F">
            <w:pPr>
              <w:pStyle w:val="4"/>
              <w:jc w:val="left"/>
            </w:pPr>
            <w:r>
              <w:rPr>
                <w:rFonts w:ascii="仿宋_GB2312" w:hAnsi="仿宋_GB2312" w:eastAsia="仿宋_GB2312" w:cs="仿宋_GB2312"/>
                <w:sz w:val="21"/>
              </w:rPr>
              <w:t>采用优质环保胶粘剂，游离甲醛、苯、甲苯+二甲苯、总挥发性有机物符合国家标准。</w:t>
            </w:r>
          </w:p>
        </w:tc>
      </w:tr>
      <w:tr w14:paraId="1C06FA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36F297">
            <w:pPr>
              <w:pStyle w:val="4"/>
              <w:jc w:val="center"/>
            </w:pPr>
            <w:r>
              <w:rPr>
                <w:rFonts w:ascii="仿宋_GB2312" w:hAnsi="仿宋_GB2312" w:eastAsia="仿宋_GB2312" w:cs="仿宋_GB2312"/>
              </w:rPr>
              <w:t>13</w:t>
            </w:r>
          </w:p>
        </w:tc>
        <w:tc>
          <w:tcPr>
            <w:tcW w:w="581" w:type="dxa"/>
          </w:tcPr>
          <w:p w14:paraId="2D8CC43E"/>
        </w:tc>
        <w:tc>
          <w:tcPr>
            <w:tcW w:w="1495" w:type="dxa"/>
          </w:tcPr>
          <w:p w14:paraId="3A696EC7">
            <w:pPr>
              <w:pStyle w:val="4"/>
              <w:jc w:val="left"/>
            </w:pPr>
            <w:r>
              <w:rPr>
                <w:rFonts w:ascii="仿宋_GB2312" w:hAnsi="仿宋_GB2312" w:eastAsia="仿宋_GB2312" w:cs="仿宋_GB2312"/>
              </w:rPr>
              <w:t>脚垫</w:t>
            </w:r>
          </w:p>
        </w:tc>
        <w:tc>
          <w:tcPr>
            <w:tcW w:w="5814" w:type="dxa"/>
          </w:tcPr>
          <w:p w14:paraId="4E1F5406">
            <w:pPr>
              <w:pStyle w:val="4"/>
              <w:jc w:val="both"/>
            </w:pPr>
            <w:r>
              <w:rPr>
                <w:rFonts w:ascii="仿宋_GB2312" w:hAnsi="仿宋_GB2312" w:eastAsia="仿宋_GB2312" w:cs="仿宋_GB2312"/>
                <w:sz w:val="21"/>
              </w:rPr>
              <w:t>底部加装防滑耐磨脚垫（优质橡胶或尼龙材质），保护地面同时减少移动噪音。</w:t>
            </w:r>
          </w:p>
        </w:tc>
      </w:tr>
      <w:tr w14:paraId="774245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B89D29">
            <w:pPr>
              <w:pStyle w:val="4"/>
              <w:jc w:val="center"/>
            </w:pPr>
            <w:r>
              <w:rPr>
                <w:rFonts w:ascii="仿宋_GB2312" w:hAnsi="仿宋_GB2312" w:eastAsia="仿宋_GB2312" w:cs="仿宋_GB2312"/>
              </w:rPr>
              <w:t>14</w:t>
            </w:r>
          </w:p>
        </w:tc>
        <w:tc>
          <w:tcPr>
            <w:tcW w:w="581" w:type="dxa"/>
          </w:tcPr>
          <w:p w14:paraId="5B649525"/>
        </w:tc>
        <w:tc>
          <w:tcPr>
            <w:tcW w:w="1495" w:type="dxa"/>
          </w:tcPr>
          <w:p w14:paraId="1F8C8E1A">
            <w:pPr>
              <w:pStyle w:val="4"/>
              <w:jc w:val="left"/>
            </w:pPr>
            <w:r>
              <w:rPr>
                <w:rFonts w:ascii="仿宋_GB2312" w:hAnsi="仿宋_GB2312" w:eastAsia="仿宋_GB2312" w:cs="仿宋_GB2312"/>
              </w:rPr>
              <w:t>五金件</w:t>
            </w:r>
          </w:p>
        </w:tc>
        <w:tc>
          <w:tcPr>
            <w:tcW w:w="5814" w:type="dxa"/>
          </w:tcPr>
          <w:p w14:paraId="268B11C4">
            <w:pPr>
              <w:pStyle w:val="4"/>
              <w:jc w:val="both"/>
            </w:pPr>
            <w:r>
              <w:rPr>
                <w:rFonts w:ascii="仿宋_GB2312" w:hAnsi="仿宋_GB2312" w:eastAsia="仿宋_GB2312" w:cs="仿宋_GB2312"/>
                <w:sz w:val="21"/>
              </w:rPr>
              <w:t>采用优质五金连接件，防锈处理，坚固耐用。</w:t>
            </w:r>
          </w:p>
        </w:tc>
      </w:tr>
      <w:tr w14:paraId="261F28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374F20">
            <w:pPr>
              <w:pStyle w:val="4"/>
              <w:jc w:val="center"/>
            </w:pPr>
            <w:r>
              <w:rPr>
                <w:rFonts w:ascii="仿宋_GB2312" w:hAnsi="仿宋_GB2312" w:eastAsia="仿宋_GB2312" w:cs="仿宋_GB2312"/>
              </w:rPr>
              <w:t>15</w:t>
            </w:r>
          </w:p>
        </w:tc>
        <w:tc>
          <w:tcPr>
            <w:tcW w:w="581" w:type="dxa"/>
          </w:tcPr>
          <w:p w14:paraId="56864508"/>
        </w:tc>
        <w:tc>
          <w:tcPr>
            <w:tcW w:w="1495" w:type="dxa"/>
          </w:tcPr>
          <w:p w14:paraId="22D33362">
            <w:pPr>
              <w:pStyle w:val="4"/>
              <w:jc w:val="left"/>
            </w:pPr>
            <w:r>
              <w:rPr>
                <w:rFonts w:ascii="仿宋_GB2312" w:hAnsi="仿宋_GB2312" w:eastAsia="仿宋_GB2312" w:cs="仿宋_GB2312"/>
              </w:rPr>
              <w:t>承重要求</w:t>
            </w:r>
          </w:p>
        </w:tc>
        <w:tc>
          <w:tcPr>
            <w:tcW w:w="5814" w:type="dxa"/>
          </w:tcPr>
          <w:p w14:paraId="5513DB46">
            <w:pPr>
              <w:pStyle w:val="4"/>
              <w:jc w:val="both"/>
            </w:pPr>
            <w:r>
              <w:rPr>
                <w:rFonts w:ascii="仿宋_GB2312" w:hAnsi="仿宋_GB2312" w:eastAsia="仿宋_GB2312" w:cs="仿宋_GB2312"/>
                <w:sz w:val="21"/>
              </w:rPr>
              <w:t>台面承重≥30kg。</w:t>
            </w:r>
          </w:p>
        </w:tc>
      </w:tr>
      <w:tr w14:paraId="751CC0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A7C954">
            <w:pPr>
              <w:pStyle w:val="4"/>
              <w:jc w:val="center"/>
            </w:pPr>
            <w:r>
              <w:rPr>
                <w:rFonts w:ascii="仿宋_GB2312" w:hAnsi="仿宋_GB2312" w:eastAsia="仿宋_GB2312" w:cs="仿宋_GB2312"/>
              </w:rPr>
              <w:t>16</w:t>
            </w:r>
          </w:p>
        </w:tc>
        <w:tc>
          <w:tcPr>
            <w:tcW w:w="581" w:type="dxa"/>
          </w:tcPr>
          <w:p w14:paraId="28F6D216"/>
        </w:tc>
        <w:tc>
          <w:tcPr>
            <w:tcW w:w="1495" w:type="dxa"/>
          </w:tcPr>
          <w:p w14:paraId="786AFF57">
            <w:pPr>
              <w:pStyle w:val="4"/>
              <w:jc w:val="left"/>
            </w:pPr>
            <w:r>
              <w:rPr>
                <w:rFonts w:ascii="仿宋_GB2312" w:hAnsi="仿宋_GB2312" w:eastAsia="仿宋_GB2312" w:cs="仿宋_GB2312"/>
              </w:rPr>
              <w:t>隐蔽处理</w:t>
            </w:r>
          </w:p>
        </w:tc>
        <w:tc>
          <w:tcPr>
            <w:tcW w:w="5814" w:type="dxa"/>
          </w:tcPr>
          <w:p w14:paraId="677F95B2">
            <w:pPr>
              <w:pStyle w:val="4"/>
              <w:jc w:val="left"/>
            </w:pPr>
            <w:r>
              <w:rPr>
                <w:rFonts w:ascii="仿宋_GB2312" w:hAnsi="仿宋_GB2312" w:eastAsia="仿宋_GB2312" w:cs="仿宋_GB2312"/>
                <w:sz w:val="21"/>
              </w:rPr>
              <w:t>所有人造板件双饰面，隐蔽部位封闭处理。</w:t>
            </w:r>
          </w:p>
        </w:tc>
      </w:tr>
      <w:tr w14:paraId="062920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563521">
            <w:pPr>
              <w:pStyle w:val="4"/>
              <w:jc w:val="center"/>
            </w:pPr>
            <w:r>
              <w:rPr>
                <w:rFonts w:ascii="仿宋_GB2312" w:hAnsi="仿宋_GB2312" w:eastAsia="仿宋_GB2312" w:cs="仿宋_GB2312"/>
              </w:rPr>
              <w:t>17</w:t>
            </w:r>
          </w:p>
        </w:tc>
        <w:tc>
          <w:tcPr>
            <w:tcW w:w="581" w:type="dxa"/>
          </w:tcPr>
          <w:p w14:paraId="3B304102"/>
        </w:tc>
        <w:tc>
          <w:tcPr>
            <w:tcW w:w="1495" w:type="dxa"/>
          </w:tcPr>
          <w:p w14:paraId="6D5F5703">
            <w:pPr>
              <w:pStyle w:val="4"/>
              <w:jc w:val="left"/>
            </w:pPr>
            <w:r>
              <w:rPr>
                <w:rFonts w:ascii="仿宋_GB2312" w:hAnsi="仿宋_GB2312" w:eastAsia="仿宋_GB2312" w:cs="仿宋_GB2312"/>
              </w:rPr>
              <w:t>沙发参数要求</w:t>
            </w:r>
          </w:p>
        </w:tc>
        <w:tc>
          <w:tcPr>
            <w:tcW w:w="5814" w:type="dxa"/>
          </w:tcPr>
          <w:p w14:paraId="47127813">
            <w:pPr>
              <w:pStyle w:val="4"/>
              <w:jc w:val="left"/>
            </w:pPr>
            <w:r>
              <w:rPr>
                <w:rFonts w:ascii="仿宋_GB2312" w:hAnsi="仿宋_GB2312" w:eastAsia="仿宋_GB2312" w:cs="仿宋_GB2312"/>
                <w:sz w:val="21"/>
              </w:rPr>
              <w:t>沙发参数同“</w:t>
            </w:r>
            <w:r>
              <w:rPr>
                <w:rFonts w:ascii="仿宋_GB2312" w:hAnsi="仿宋_GB2312" w:eastAsia="仿宋_GB2312" w:cs="仿宋_GB2312"/>
                <w:b/>
                <w:sz w:val="21"/>
              </w:rPr>
              <w:t>沙发（两人位2个）+茶几1个</w:t>
            </w:r>
            <w:r>
              <w:rPr>
                <w:rFonts w:ascii="仿宋_GB2312" w:hAnsi="仿宋_GB2312" w:eastAsia="仿宋_GB2312" w:cs="仿宋_GB2312"/>
                <w:sz w:val="21"/>
              </w:rPr>
              <w:t>”中相关参数。</w:t>
            </w:r>
          </w:p>
        </w:tc>
      </w:tr>
    </w:tbl>
    <w:p w14:paraId="72FDA16C">
      <w:pPr>
        <w:pStyle w:val="4"/>
        <w:jc w:val="left"/>
      </w:pPr>
      <w:r>
        <w:rPr>
          <w:rFonts w:ascii="仿宋_GB2312" w:hAnsi="仿宋_GB2312" w:eastAsia="仿宋_GB2312" w:cs="仿宋_GB2312"/>
        </w:rPr>
        <w:t>标的名称：定制业务柜台、储物柜、填单台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E341D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FFA1A9">
            <w:pPr>
              <w:pStyle w:val="4"/>
              <w:jc w:val="center"/>
            </w:pPr>
            <w:r>
              <w:rPr>
                <w:rFonts w:ascii="仿宋_GB2312" w:hAnsi="仿宋_GB2312" w:eastAsia="仿宋_GB2312" w:cs="仿宋_GB2312"/>
              </w:rPr>
              <w:t>序号</w:t>
            </w:r>
          </w:p>
        </w:tc>
        <w:tc>
          <w:tcPr>
            <w:tcW w:w="581" w:type="dxa"/>
          </w:tcPr>
          <w:p w14:paraId="20854230">
            <w:pPr>
              <w:pStyle w:val="4"/>
              <w:jc w:val="center"/>
            </w:pPr>
            <w:r>
              <w:rPr>
                <w:rFonts w:ascii="仿宋_GB2312" w:hAnsi="仿宋_GB2312" w:eastAsia="仿宋_GB2312" w:cs="仿宋_GB2312"/>
              </w:rPr>
              <w:t>符号标识</w:t>
            </w:r>
          </w:p>
        </w:tc>
        <w:tc>
          <w:tcPr>
            <w:tcW w:w="1495" w:type="dxa"/>
          </w:tcPr>
          <w:p w14:paraId="6D29AD95">
            <w:pPr>
              <w:pStyle w:val="4"/>
              <w:jc w:val="center"/>
            </w:pPr>
            <w:r>
              <w:rPr>
                <w:rFonts w:ascii="仿宋_GB2312" w:hAnsi="仿宋_GB2312" w:eastAsia="仿宋_GB2312" w:cs="仿宋_GB2312"/>
              </w:rPr>
              <w:t>技术要求名称</w:t>
            </w:r>
          </w:p>
        </w:tc>
        <w:tc>
          <w:tcPr>
            <w:tcW w:w="5814" w:type="dxa"/>
          </w:tcPr>
          <w:p w14:paraId="68C22A39">
            <w:pPr>
              <w:pStyle w:val="4"/>
              <w:jc w:val="center"/>
            </w:pPr>
            <w:r>
              <w:rPr>
                <w:rFonts w:ascii="仿宋_GB2312" w:hAnsi="仿宋_GB2312" w:eastAsia="仿宋_GB2312" w:cs="仿宋_GB2312"/>
              </w:rPr>
              <w:t>技术参数与性能指标</w:t>
            </w:r>
          </w:p>
        </w:tc>
      </w:tr>
      <w:tr w14:paraId="1F3F8C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0E35B8">
            <w:pPr>
              <w:pStyle w:val="4"/>
              <w:jc w:val="center"/>
            </w:pPr>
            <w:r>
              <w:rPr>
                <w:rFonts w:ascii="仿宋_GB2312" w:hAnsi="仿宋_GB2312" w:eastAsia="仿宋_GB2312" w:cs="仿宋_GB2312"/>
              </w:rPr>
              <w:t>1</w:t>
            </w:r>
          </w:p>
        </w:tc>
        <w:tc>
          <w:tcPr>
            <w:tcW w:w="581" w:type="dxa"/>
          </w:tcPr>
          <w:p w14:paraId="78855C40">
            <w:pPr>
              <w:pStyle w:val="4"/>
              <w:jc w:val="center"/>
            </w:pPr>
            <w:r>
              <w:rPr>
                <w:rFonts w:ascii="仿宋_GB2312" w:hAnsi="仿宋_GB2312" w:eastAsia="仿宋_GB2312" w:cs="仿宋_GB2312"/>
              </w:rPr>
              <w:t>★</w:t>
            </w:r>
          </w:p>
        </w:tc>
        <w:tc>
          <w:tcPr>
            <w:tcW w:w="1495" w:type="dxa"/>
          </w:tcPr>
          <w:p w14:paraId="5393053F">
            <w:pPr>
              <w:pStyle w:val="4"/>
              <w:jc w:val="left"/>
            </w:pPr>
            <w:r>
              <w:rPr>
                <w:rFonts w:ascii="仿宋_GB2312" w:hAnsi="仿宋_GB2312" w:eastAsia="仿宋_GB2312" w:cs="仿宋_GB2312"/>
              </w:rPr>
              <w:t>产品类型</w:t>
            </w:r>
          </w:p>
        </w:tc>
        <w:tc>
          <w:tcPr>
            <w:tcW w:w="5814" w:type="dxa"/>
          </w:tcPr>
          <w:p w14:paraId="0F169BD8">
            <w:pPr>
              <w:pStyle w:val="4"/>
              <w:jc w:val="left"/>
            </w:pPr>
            <w:r>
              <w:rPr>
                <w:rFonts w:ascii="仿宋_GB2312" w:hAnsi="仿宋_GB2312" w:eastAsia="仿宋_GB2312" w:cs="仿宋_GB2312"/>
                <w:sz w:val="21"/>
              </w:rPr>
              <w:t>定制钢木结构业务柜台（含主柜台及配套副柜）。</w:t>
            </w:r>
          </w:p>
        </w:tc>
      </w:tr>
      <w:tr w14:paraId="545EEF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E09A63">
            <w:pPr>
              <w:pStyle w:val="4"/>
              <w:jc w:val="center"/>
            </w:pPr>
            <w:r>
              <w:rPr>
                <w:rFonts w:ascii="仿宋_GB2312" w:hAnsi="仿宋_GB2312" w:eastAsia="仿宋_GB2312" w:cs="仿宋_GB2312"/>
              </w:rPr>
              <w:t>2</w:t>
            </w:r>
          </w:p>
        </w:tc>
        <w:tc>
          <w:tcPr>
            <w:tcW w:w="581" w:type="dxa"/>
          </w:tcPr>
          <w:p w14:paraId="517F929D"/>
        </w:tc>
        <w:tc>
          <w:tcPr>
            <w:tcW w:w="1495" w:type="dxa"/>
          </w:tcPr>
          <w:p w14:paraId="62CBC1E4">
            <w:pPr>
              <w:pStyle w:val="4"/>
              <w:jc w:val="left"/>
            </w:pPr>
            <w:r>
              <w:rPr>
                <w:rFonts w:ascii="仿宋_GB2312" w:hAnsi="仿宋_GB2312" w:eastAsia="仿宋_GB2312" w:cs="仿宋_GB2312"/>
              </w:rPr>
              <w:t>▲柜体基材</w:t>
            </w:r>
          </w:p>
        </w:tc>
        <w:tc>
          <w:tcPr>
            <w:tcW w:w="5814" w:type="dxa"/>
          </w:tcPr>
          <w:p w14:paraId="0BDE1C0E">
            <w:pPr>
              <w:pStyle w:val="4"/>
              <w:jc w:val="left"/>
            </w:pPr>
            <w:r>
              <w:rPr>
                <w:rFonts w:ascii="仿宋_GB2312" w:hAnsi="仿宋_GB2312" w:eastAsia="仿宋_GB2312" w:cs="仿宋_GB2312"/>
                <w:sz w:val="21"/>
              </w:rPr>
              <w:t>采用E1级环保中密度纤维板或实木多层板，板材厚度≥18mm，甲醛释放量符合国家标准。</w:t>
            </w:r>
          </w:p>
        </w:tc>
      </w:tr>
      <w:tr w14:paraId="47C6C6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C9CF68">
            <w:pPr>
              <w:pStyle w:val="4"/>
              <w:jc w:val="center"/>
            </w:pPr>
            <w:r>
              <w:rPr>
                <w:rFonts w:ascii="仿宋_GB2312" w:hAnsi="仿宋_GB2312" w:eastAsia="仿宋_GB2312" w:cs="仿宋_GB2312"/>
              </w:rPr>
              <w:t>3</w:t>
            </w:r>
          </w:p>
        </w:tc>
        <w:tc>
          <w:tcPr>
            <w:tcW w:w="581" w:type="dxa"/>
          </w:tcPr>
          <w:p w14:paraId="74A2D57A"/>
        </w:tc>
        <w:tc>
          <w:tcPr>
            <w:tcW w:w="1495" w:type="dxa"/>
          </w:tcPr>
          <w:p w14:paraId="6299BFE1">
            <w:pPr>
              <w:pStyle w:val="4"/>
              <w:jc w:val="left"/>
            </w:pPr>
            <w:r>
              <w:rPr>
                <w:rFonts w:ascii="仿宋_GB2312" w:hAnsi="仿宋_GB2312" w:eastAsia="仿宋_GB2312" w:cs="仿宋_GB2312"/>
              </w:rPr>
              <w:t>▲钢架材质</w:t>
            </w:r>
          </w:p>
        </w:tc>
        <w:tc>
          <w:tcPr>
            <w:tcW w:w="5814" w:type="dxa"/>
          </w:tcPr>
          <w:p w14:paraId="4E14CCB5">
            <w:pPr>
              <w:pStyle w:val="4"/>
              <w:jc w:val="left"/>
            </w:pPr>
            <w:r>
              <w:rPr>
                <w:rFonts w:ascii="仿宋_GB2312" w:hAnsi="仿宋_GB2312" w:eastAsia="仿宋_GB2312" w:cs="仿宋_GB2312"/>
                <w:sz w:val="21"/>
              </w:rPr>
              <w:t>采用优质冷轧钢管，钢材等级不低于Q235，管壁厚度≥1.5mm，经酸洗磷化、静电喷涂防锈处理。</w:t>
            </w:r>
          </w:p>
        </w:tc>
      </w:tr>
      <w:tr w14:paraId="29929F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477A7A">
            <w:pPr>
              <w:pStyle w:val="4"/>
              <w:jc w:val="center"/>
            </w:pPr>
            <w:r>
              <w:rPr>
                <w:rFonts w:ascii="仿宋_GB2312" w:hAnsi="仿宋_GB2312" w:eastAsia="仿宋_GB2312" w:cs="仿宋_GB2312"/>
              </w:rPr>
              <w:t>4</w:t>
            </w:r>
          </w:p>
        </w:tc>
        <w:tc>
          <w:tcPr>
            <w:tcW w:w="581" w:type="dxa"/>
          </w:tcPr>
          <w:p w14:paraId="2E8EE594"/>
        </w:tc>
        <w:tc>
          <w:tcPr>
            <w:tcW w:w="1495" w:type="dxa"/>
          </w:tcPr>
          <w:p w14:paraId="13461D6B">
            <w:pPr>
              <w:pStyle w:val="4"/>
              <w:jc w:val="left"/>
            </w:pPr>
            <w:r>
              <w:rPr>
                <w:rFonts w:ascii="仿宋_GB2312" w:hAnsi="仿宋_GB2312" w:eastAsia="仿宋_GB2312" w:cs="仿宋_GB2312"/>
              </w:rPr>
              <w:t>五金配件</w:t>
            </w:r>
          </w:p>
        </w:tc>
        <w:tc>
          <w:tcPr>
            <w:tcW w:w="5814" w:type="dxa"/>
          </w:tcPr>
          <w:p w14:paraId="433F6F97">
            <w:pPr>
              <w:pStyle w:val="4"/>
              <w:jc w:val="both"/>
            </w:pPr>
            <w:r>
              <w:rPr>
                <w:rFonts w:ascii="仿宋_GB2312" w:hAnsi="仿宋_GB2312" w:eastAsia="仿宋_GB2312" w:cs="仿宋_GB2312"/>
                <w:sz w:val="21"/>
              </w:rPr>
              <w:t>采用优质五金连接件，防锈处理，坚固耐用。</w:t>
            </w:r>
          </w:p>
        </w:tc>
      </w:tr>
      <w:tr w14:paraId="515A17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FDB735">
            <w:pPr>
              <w:pStyle w:val="4"/>
              <w:jc w:val="center"/>
            </w:pPr>
            <w:r>
              <w:rPr>
                <w:rFonts w:ascii="仿宋_GB2312" w:hAnsi="仿宋_GB2312" w:eastAsia="仿宋_GB2312" w:cs="仿宋_GB2312"/>
              </w:rPr>
              <w:t>5</w:t>
            </w:r>
          </w:p>
        </w:tc>
        <w:tc>
          <w:tcPr>
            <w:tcW w:w="581" w:type="dxa"/>
          </w:tcPr>
          <w:p w14:paraId="239B6939"/>
        </w:tc>
        <w:tc>
          <w:tcPr>
            <w:tcW w:w="1495" w:type="dxa"/>
          </w:tcPr>
          <w:p w14:paraId="66253217">
            <w:pPr>
              <w:pStyle w:val="4"/>
              <w:jc w:val="left"/>
            </w:pPr>
            <w:r>
              <w:rPr>
                <w:rFonts w:ascii="仿宋_GB2312" w:hAnsi="仿宋_GB2312" w:eastAsia="仿宋_GB2312" w:cs="仿宋_GB2312"/>
              </w:rPr>
              <w:t>颜色要求</w:t>
            </w:r>
          </w:p>
        </w:tc>
        <w:tc>
          <w:tcPr>
            <w:tcW w:w="5814" w:type="dxa"/>
          </w:tcPr>
          <w:p w14:paraId="3FAB5409">
            <w:pPr>
              <w:pStyle w:val="4"/>
              <w:jc w:val="both"/>
            </w:pPr>
            <w:r>
              <w:rPr>
                <w:rFonts w:ascii="仿宋_GB2312" w:hAnsi="仿宋_GB2312" w:eastAsia="仿宋_GB2312" w:cs="仿宋_GB2312"/>
                <w:sz w:val="21"/>
              </w:rPr>
              <w:t>灰白色系或原木色系，与整体简洁大方的装修风格协调统一。</w:t>
            </w:r>
          </w:p>
        </w:tc>
      </w:tr>
      <w:tr w14:paraId="20407B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6ADAA4">
            <w:pPr>
              <w:pStyle w:val="4"/>
              <w:jc w:val="center"/>
            </w:pPr>
            <w:r>
              <w:rPr>
                <w:rFonts w:ascii="仿宋_GB2312" w:hAnsi="仿宋_GB2312" w:eastAsia="仿宋_GB2312" w:cs="仿宋_GB2312"/>
              </w:rPr>
              <w:t>6</w:t>
            </w:r>
          </w:p>
        </w:tc>
        <w:tc>
          <w:tcPr>
            <w:tcW w:w="581" w:type="dxa"/>
          </w:tcPr>
          <w:p w14:paraId="19C625DB"/>
        </w:tc>
        <w:tc>
          <w:tcPr>
            <w:tcW w:w="1495" w:type="dxa"/>
          </w:tcPr>
          <w:p w14:paraId="5FBC40F4">
            <w:pPr>
              <w:pStyle w:val="4"/>
              <w:jc w:val="left"/>
            </w:pPr>
            <w:r>
              <w:rPr>
                <w:rFonts w:ascii="仿宋_GB2312" w:hAnsi="仿宋_GB2312" w:eastAsia="仿宋_GB2312" w:cs="仿宋_GB2312"/>
              </w:rPr>
              <w:t>设计风格</w:t>
            </w:r>
          </w:p>
        </w:tc>
        <w:tc>
          <w:tcPr>
            <w:tcW w:w="5814" w:type="dxa"/>
          </w:tcPr>
          <w:p w14:paraId="7521A089">
            <w:pPr>
              <w:pStyle w:val="4"/>
              <w:jc w:val="left"/>
            </w:pPr>
            <w:r>
              <w:rPr>
                <w:rFonts w:ascii="仿宋_GB2312" w:hAnsi="仿宋_GB2312" w:eastAsia="仿宋_GB2312" w:cs="仿宋_GB2312"/>
                <w:sz w:val="21"/>
              </w:rPr>
              <w:t>简约现代，线条简洁流畅。</w:t>
            </w:r>
          </w:p>
        </w:tc>
      </w:tr>
      <w:tr w14:paraId="2E583C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F9612A">
            <w:pPr>
              <w:pStyle w:val="4"/>
              <w:jc w:val="center"/>
            </w:pPr>
            <w:r>
              <w:rPr>
                <w:rFonts w:ascii="仿宋_GB2312" w:hAnsi="仿宋_GB2312" w:eastAsia="仿宋_GB2312" w:cs="仿宋_GB2312"/>
              </w:rPr>
              <w:t>7</w:t>
            </w:r>
          </w:p>
        </w:tc>
        <w:tc>
          <w:tcPr>
            <w:tcW w:w="581" w:type="dxa"/>
          </w:tcPr>
          <w:p w14:paraId="78461694"/>
        </w:tc>
        <w:tc>
          <w:tcPr>
            <w:tcW w:w="1495" w:type="dxa"/>
          </w:tcPr>
          <w:p w14:paraId="0ED77656">
            <w:pPr>
              <w:pStyle w:val="4"/>
              <w:jc w:val="left"/>
            </w:pPr>
            <w:r>
              <w:rPr>
                <w:rFonts w:ascii="仿宋_GB2312" w:hAnsi="仿宋_GB2312" w:eastAsia="仿宋_GB2312" w:cs="仿宋_GB2312"/>
              </w:rPr>
              <w:t>工艺要求</w:t>
            </w:r>
          </w:p>
        </w:tc>
        <w:tc>
          <w:tcPr>
            <w:tcW w:w="5814" w:type="dxa"/>
          </w:tcPr>
          <w:p w14:paraId="15054781">
            <w:pPr>
              <w:pStyle w:val="4"/>
              <w:jc w:val="both"/>
            </w:pPr>
            <w:r>
              <w:rPr>
                <w:rFonts w:ascii="仿宋_GB2312" w:hAnsi="仿宋_GB2312" w:eastAsia="仿宋_GB2312" w:cs="仿宋_GB2312"/>
                <w:sz w:val="21"/>
              </w:rPr>
              <w:t>所有接触人体或存放物品的部位无毛刺、刃口或棱角，所有隐蔽部位须封闭处理。</w:t>
            </w:r>
          </w:p>
        </w:tc>
      </w:tr>
      <w:tr w14:paraId="2A7150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5E7B42">
            <w:pPr>
              <w:pStyle w:val="4"/>
              <w:jc w:val="center"/>
            </w:pPr>
            <w:r>
              <w:rPr>
                <w:rFonts w:ascii="仿宋_GB2312" w:hAnsi="仿宋_GB2312" w:eastAsia="仿宋_GB2312" w:cs="仿宋_GB2312"/>
              </w:rPr>
              <w:t>8</w:t>
            </w:r>
          </w:p>
        </w:tc>
        <w:tc>
          <w:tcPr>
            <w:tcW w:w="581" w:type="dxa"/>
          </w:tcPr>
          <w:p w14:paraId="4D497863"/>
        </w:tc>
        <w:tc>
          <w:tcPr>
            <w:tcW w:w="1495" w:type="dxa"/>
          </w:tcPr>
          <w:p w14:paraId="23A255B4">
            <w:pPr>
              <w:pStyle w:val="4"/>
              <w:jc w:val="left"/>
            </w:pPr>
            <w:r>
              <w:rPr>
                <w:rFonts w:ascii="仿宋_GB2312" w:hAnsi="仿宋_GB2312" w:eastAsia="仿宋_GB2312" w:cs="仿宋_GB2312"/>
              </w:rPr>
              <w:t>焊接工艺</w:t>
            </w:r>
          </w:p>
        </w:tc>
        <w:tc>
          <w:tcPr>
            <w:tcW w:w="5814" w:type="dxa"/>
          </w:tcPr>
          <w:p w14:paraId="26BA09E1">
            <w:pPr>
              <w:pStyle w:val="4"/>
              <w:jc w:val="left"/>
            </w:pPr>
            <w:r>
              <w:rPr>
                <w:rFonts w:ascii="仿宋_GB2312" w:hAnsi="仿宋_GB2312" w:eastAsia="仿宋_GB2312" w:cs="仿宋_GB2312"/>
                <w:sz w:val="21"/>
              </w:rPr>
              <w:t>采用二氧化碳气体保护焊接工艺，焊接处无脱焊、虚焊、焊穿，焊点平整光滑。</w:t>
            </w:r>
          </w:p>
        </w:tc>
      </w:tr>
      <w:tr w14:paraId="4EE7E8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FD352B">
            <w:pPr>
              <w:pStyle w:val="4"/>
              <w:jc w:val="center"/>
            </w:pPr>
            <w:r>
              <w:rPr>
                <w:rFonts w:ascii="仿宋_GB2312" w:hAnsi="仿宋_GB2312" w:eastAsia="仿宋_GB2312" w:cs="仿宋_GB2312"/>
              </w:rPr>
              <w:t>9</w:t>
            </w:r>
          </w:p>
        </w:tc>
        <w:tc>
          <w:tcPr>
            <w:tcW w:w="581" w:type="dxa"/>
          </w:tcPr>
          <w:p w14:paraId="0F3D9547"/>
        </w:tc>
        <w:tc>
          <w:tcPr>
            <w:tcW w:w="1495" w:type="dxa"/>
          </w:tcPr>
          <w:p w14:paraId="52B10A09">
            <w:pPr>
              <w:pStyle w:val="4"/>
              <w:jc w:val="left"/>
            </w:pPr>
            <w:r>
              <w:rPr>
                <w:rFonts w:ascii="仿宋_GB2312" w:hAnsi="仿宋_GB2312" w:eastAsia="仿宋_GB2312" w:cs="仿宋_GB2312"/>
              </w:rPr>
              <w:t>脚垫</w:t>
            </w:r>
          </w:p>
        </w:tc>
        <w:tc>
          <w:tcPr>
            <w:tcW w:w="5814" w:type="dxa"/>
          </w:tcPr>
          <w:p w14:paraId="34DE697A">
            <w:pPr>
              <w:pStyle w:val="4"/>
              <w:jc w:val="both"/>
            </w:pPr>
            <w:r>
              <w:rPr>
                <w:rFonts w:ascii="仿宋_GB2312" w:hAnsi="仿宋_GB2312" w:eastAsia="仿宋_GB2312" w:cs="仿宋_GB2312"/>
                <w:sz w:val="21"/>
              </w:rPr>
              <w:t>底部加装防滑耐磨脚垫（优质橡胶或尼龙材质），保护地面同时减少移动噪音。</w:t>
            </w:r>
          </w:p>
          <w:p w14:paraId="42032FB4">
            <w:pPr>
              <w:pStyle w:val="4"/>
              <w:jc w:val="left"/>
            </w:pPr>
            <w:r>
              <w:rPr>
                <w:rFonts w:ascii="仿宋_GB2312" w:hAnsi="仿宋_GB2312" w:eastAsia="仿宋_GB2312" w:cs="仿宋_GB2312"/>
              </w:rPr>
              <w:t xml:space="preserve"> </w:t>
            </w:r>
          </w:p>
        </w:tc>
      </w:tr>
      <w:tr w14:paraId="5EB671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414D10">
            <w:pPr>
              <w:pStyle w:val="4"/>
              <w:jc w:val="center"/>
            </w:pPr>
            <w:r>
              <w:rPr>
                <w:rFonts w:ascii="仿宋_GB2312" w:hAnsi="仿宋_GB2312" w:eastAsia="仿宋_GB2312" w:cs="仿宋_GB2312"/>
              </w:rPr>
              <w:t>10</w:t>
            </w:r>
          </w:p>
        </w:tc>
        <w:tc>
          <w:tcPr>
            <w:tcW w:w="581" w:type="dxa"/>
          </w:tcPr>
          <w:p w14:paraId="7A615612"/>
        </w:tc>
        <w:tc>
          <w:tcPr>
            <w:tcW w:w="1495" w:type="dxa"/>
          </w:tcPr>
          <w:p w14:paraId="7D832F89">
            <w:pPr>
              <w:pStyle w:val="4"/>
              <w:jc w:val="left"/>
            </w:pPr>
            <w:r>
              <w:rPr>
                <w:rFonts w:ascii="仿宋_GB2312" w:hAnsi="仿宋_GB2312" w:eastAsia="仿宋_GB2312" w:cs="仿宋_GB2312"/>
              </w:rPr>
              <w:t>业务柜台差异化规格 整体尺寸：</w:t>
            </w:r>
          </w:p>
        </w:tc>
        <w:tc>
          <w:tcPr>
            <w:tcW w:w="5814" w:type="dxa"/>
          </w:tcPr>
          <w:p w14:paraId="685C7CD6">
            <w:pPr>
              <w:pStyle w:val="4"/>
              <w:jc w:val="both"/>
            </w:pPr>
            <w:r>
              <w:rPr>
                <w:rFonts w:ascii="仿宋_GB2312" w:hAnsi="仿宋_GB2312" w:eastAsia="仿宋_GB2312" w:cs="仿宋_GB2312"/>
                <w:sz w:val="21"/>
              </w:rPr>
              <w:t>各站点详细尺寸要求按各站点实际情况定制。</w:t>
            </w:r>
          </w:p>
        </w:tc>
      </w:tr>
      <w:tr w14:paraId="7F71F9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614200">
            <w:pPr>
              <w:pStyle w:val="4"/>
              <w:jc w:val="center"/>
            </w:pPr>
            <w:r>
              <w:rPr>
                <w:rFonts w:ascii="仿宋_GB2312" w:hAnsi="仿宋_GB2312" w:eastAsia="仿宋_GB2312" w:cs="仿宋_GB2312"/>
              </w:rPr>
              <w:t>11</w:t>
            </w:r>
          </w:p>
        </w:tc>
        <w:tc>
          <w:tcPr>
            <w:tcW w:w="581" w:type="dxa"/>
          </w:tcPr>
          <w:p w14:paraId="2B6855A3"/>
        </w:tc>
        <w:tc>
          <w:tcPr>
            <w:tcW w:w="1495" w:type="dxa"/>
          </w:tcPr>
          <w:p w14:paraId="0FFCBC93">
            <w:pPr>
              <w:pStyle w:val="4"/>
              <w:jc w:val="left"/>
            </w:pPr>
            <w:r>
              <w:rPr>
                <w:rFonts w:ascii="仿宋_GB2312" w:hAnsi="仿宋_GB2312" w:eastAsia="仿宋_GB2312" w:cs="仿宋_GB2312"/>
              </w:rPr>
              <w:t>▲台面材质</w:t>
            </w:r>
          </w:p>
        </w:tc>
        <w:tc>
          <w:tcPr>
            <w:tcW w:w="5814" w:type="dxa"/>
          </w:tcPr>
          <w:p w14:paraId="4F61E860">
            <w:pPr>
              <w:pStyle w:val="4"/>
              <w:jc w:val="left"/>
            </w:pPr>
            <w:r>
              <w:rPr>
                <w:rFonts w:ascii="仿宋_GB2312" w:hAnsi="仿宋_GB2312" w:eastAsia="仿宋_GB2312" w:cs="仿宋_GB2312"/>
                <w:sz w:val="21"/>
              </w:rPr>
              <w:t>采用人造石台面，厚度≥12mm或实木多层板贴防火板饰面，厚度≥25mm，具体根据各站点实际情况确定。</w:t>
            </w:r>
          </w:p>
        </w:tc>
      </w:tr>
      <w:tr w14:paraId="23267F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5841A3">
            <w:pPr>
              <w:pStyle w:val="4"/>
              <w:jc w:val="center"/>
            </w:pPr>
            <w:r>
              <w:rPr>
                <w:rFonts w:ascii="仿宋_GB2312" w:hAnsi="仿宋_GB2312" w:eastAsia="仿宋_GB2312" w:cs="仿宋_GB2312"/>
              </w:rPr>
              <w:t>12</w:t>
            </w:r>
          </w:p>
        </w:tc>
        <w:tc>
          <w:tcPr>
            <w:tcW w:w="581" w:type="dxa"/>
          </w:tcPr>
          <w:p w14:paraId="091D3C9E"/>
        </w:tc>
        <w:tc>
          <w:tcPr>
            <w:tcW w:w="1495" w:type="dxa"/>
          </w:tcPr>
          <w:p w14:paraId="13679907">
            <w:pPr>
              <w:pStyle w:val="4"/>
              <w:jc w:val="left"/>
            </w:pPr>
            <w:r>
              <w:rPr>
                <w:rFonts w:ascii="仿宋_GB2312" w:hAnsi="仿宋_GB2312" w:eastAsia="仿宋_GB2312" w:cs="仿宋_GB2312"/>
              </w:rPr>
              <w:t>结构形式</w:t>
            </w:r>
          </w:p>
        </w:tc>
        <w:tc>
          <w:tcPr>
            <w:tcW w:w="5814" w:type="dxa"/>
          </w:tcPr>
          <w:p w14:paraId="60D8F85B">
            <w:pPr>
              <w:pStyle w:val="4"/>
              <w:jc w:val="left"/>
            </w:pPr>
            <w:r>
              <w:rPr>
                <w:rFonts w:ascii="仿宋_GB2312" w:hAnsi="仿宋_GB2312" w:eastAsia="仿宋_GB2312" w:cs="仿宋_GB2312"/>
                <w:sz w:val="21"/>
              </w:rPr>
              <w:t>钢木结合结构，台面下方配置钢架支撑，确保整体稳固承重。</w:t>
            </w:r>
          </w:p>
        </w:tc>
      </w:tr>
      <w:tr w14:paraId="38E7EA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A4ACD4">
            <w:pPr>
              <w:pStyle w:val="4"/>
              <w:jc w:val="center"/>
            </w:pPr>
            <w:r>
              <w:rPr>
                <w:rFonts w:ascii="仿宋_GB2312" w:hAnsi="仿宋_GB2312" w:eastAsia="仿宋_GB2312" w:cs="仿宋_GB2312"/>
              </w:rPr>
              <w:t>13</w:t>
            </w:r>
          </w:p>
        </w:tc>
        <w:tc>
          <w:tcPr>
            <w:tcW w:w="581" w:type="dxa"/>
          </w:tcPr>
          <w:p w14:paraId="100D973D"/>
        </w:tc>
        <w:tc>
          <w:tcPr>
            <w:tcW w:w="1495" w:type="dxa"/>
          </w:tcPr>
          <w:p w14:paraId="24DBE02D">
            <w:pPr>
              <w:pStyle w:val="4"/>
              <w:jc w:val="left"/>
            </w:pPr>
            <w:r>
              <w:rPr>
                <w:rFonts w:ascii="仿宋_GB2312" w:hAnsi="仿宋_GB2312" w:eastAsia="仿宋_GB2312" w:cs="仿宋_GB2312"/>
              </w:rPr>
              <w:t>▲内部配置</w:t>
            </w:r>
          </w:p>
        </w:tc>
        <w:tc>
          <w:tcPr>
            <w:tcW w:w="5814" w:type="dxa"/>
          </w:tcPr>
          <w:p w14:paraId="51A52560">
            <w:pPr>
              <w:pStyle w:val="4"/>
              <w:jc w:val="left"/>
            </w:pPr>
            <w:r>
              <w:rPr>
                <w:rFonts w:ascii="仿宋_GB2312" w:hAnsi="仿宋_GB2312" w:eastAsia="仿宋_GB2312" w:cs="仿宋_GB2312"/>
                <w:sz w:val="21"/>
              </w:rPr>
              <w:t>柜台内部须配置电脑主机位、键盘抽屉、线缆管理槽等，内部集中走线，外部不可看到明线。</w:t>
            </w:r>
          </w:p>
        </w:tc>
      </w:tr>
      <w:tr w14:paraId="0A6A5A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BB1457">
            <w:pPr>
              <w:pStyle w:val="4"/>
              <w:jc w:val="center"/>
            </w:pPr>
            <w:r>
              <w:rPr>
                <w:rFonts w:ascii="仿宋_GB2312" w:hAnsi="仿宋_GB2312" w:eastAsia="仿宋_GB2312" w:cs="仿宋_GB2312"/>
              </w:rPr>
              <w:t>14</w:t>
            </w:r>
          </w:p>
        </w:tc>
        <w:tc>
          <w:tcPr>
            <w:tcW w:w="581" w:type="dxa"/>
          </w:tcPr>
          <w:p w14:paraId="372A2E12"/>
        </w:tc>
        <w:tc>
          <w:tcPr>
            <w:tcW w:w="1495" w:type="dxa"/>
          </w:tcPr>
          <w:p w14:paraId="320485FB">
            <w:pPr>
              <w:pStyle w:val="4"/>
              <w:jc w:val="left"/>
            </w:pPr>
            <w:r>
              <w:rPr>
                <w:rFonts w:ascii="仿宋_GB2312" w:hAnsi="仿宋_GB2312" w:eastAsia="仿宋_GB2312" w:cs="仿宋_GB2312"/>
              </w:rPr>
              <w:t>台面承重</w:t>
            </w:r>
          </w:p>
        </w:tc>
        <w:tc>
          <w:tcPr>
            <w:tcW w:w="5814" w:type="dxa"/>
          </w:tcPr>
          <w:p w14:paraId="1FF95778">
            <w:pPr>
              <w:pStyle w:val="4"/>
              <w:jc w:val="left"/>
            </w:pPr>
            <w:r>
              <w:rPr>
                <w:rFonts w:ascii="仿宋_GB2312" w:hAnsi="仿宋_GB2312" w:eastAsia="仿宋_GB2312" w:cs="仿宋_GB2312"/>
                <w:sz w:val="21"/>
              </w:rPr>
              <w:t>≥100kg。</w:t>
            </w:r>
          </w:p>
        </w:tc>
      </w:tr>
      <w:tr w14:paraId="51E875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F39E92">
            <w:pPr>
              <w:pStyle w:val="4"/>
              <w:jc w:val="center"/>
            </w:pPr>
            <w:r>
              <w:rPr>
                <w:rFonts w:ascii="仿宋_GB2312" w:hAnsi="仿宋_GB2312" w:eastAsia="仿宋_GB2312" w:cs="仿宋_GB2312"/>
              </w:rPr>
              <w:t>15</w:t>
            </w:r>
          </w:p>
        </w:tc>
        <w:tc>
          <w:tcPr>
            <w:tcW w:w="581" w:type="dxa"/>
          </w:tcPr>
          <w:p w14:paraId="33EF8C7D"/>
        </w:tc>
        <w:tc>
          <w:tcPr>
            <w:tcW w:w="1495" w:type="dxa"/>
          </w:tcPr>
          <w:p w14:paraId="77737178">
            <w:pPr>
              <w:pStyle w:val="4"/>
              <w:jc w:val="left"/>
            </w:pPr>
            <w:r>
              <w:rPr>
                <w:rFonts w:ascii="仿宋_GB2312" w:hAnsi="仿宋_GB2312" w:eastAsia="仿宋_GB2312" w:cs="仿宋_GB2312"/>
              </w:rPr>
              <w:t>屏风/隔断</w:t>
            </w:r>
          </w:p>
        </w:tc>
        <w:tc>
          <w:tcPr>
            <w:tcW w:w="5814" w:type="dxa"/>
          </w:tcPr>
          <w:p w14:paraId="7CBA79DC">
            <w:pPr>
              <w:pStyle w:val="4"/>
              <w:jc w:val="both"/>
            </w:pPr>
            <w:r>
              <w:rPr>
                <w:rFonts w:ascii="仿宋_GB2312" w:hAnsi="仿宋_GB2312" w:eastAsia="仿宋_GB2312" w:cs="仿宋_GB2312"/>
                <w:sz w:val="21"/>
              </w:rPr>
              <w:t>台面以上配置屏风或玻璃隔断，高度150mm。</w:t>
            </w:r>
          </w:p>
        </w:tc>
      </w:tr>
      <w:tr w14:paraId="7ECEC3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FDFC0E">
            <w:pPr>
              <w:pStyle w:val="4"/>
              <w:jc w:val="center"/>
            </w:pPr>
            <w:r>
              <w:rPr>
                <w:rFonts w:ascii="仿宋_GB2312" w:hAnsi="仿宋_GB2312" w:eastAsia="仿宋_GB2312" w:cs="仿宋_GB2312"/>
              </w:rPr>
              <w:t>16</w:t>
            </w:r>
          </w:p>
        </w:tc>
        <w:tc>
          <w:tcPr>
            <w:tcW w:w="581" w:type="dxa"/>
          </w:tcPr>
          <w:p w14:paraId="3E821146"/>
        </w:tc>
        <w:tc>
          <w:tcPr>
            <w:tcW w:w="1495" w:type="dxa"/>
          </w:tcPr>
          <w:p w14:paraId="64E6BA5D">
            <w:pPr>
              <w:pStyle w:val="4"/>
              <w:jc w:val="left"/>
            </w:pPr>
            <w:r>
              <w:rPr>
                <w:rFonts w:ascii="仿宋_GB2312" w:hAnsi="仿宋_GB2312" w:eastAsia="仿宋_GB2312" w:cs="仿宋_GB2312"/>
              </w:rPr>
              <w:t>封边处理</w:t>
            </w:r>
          </w:p>
        </w:tc>
        <w:tc>
          <w:tcPr>
            <w:tcW w:w="5814" w:type="dxa"/>
          </w:tcPr>
          <w:p w14:paraId="1780A542">
            <w:pPr>
              <w:pStyle w:val="4"/>
              <w:jc w:val="left"/>
            </w:pPr>
            <w:r>
              <w:rPr>
                <w:rFonts w:ascii="仿宋_GB2312" w:hAnsi="仿宋_GB2312" w:eastAsia="仿宋_GB2312" w:cs="仿宋_GB2312"/>
                <w:sz w:val="21"/>
              </w:rPr>
              <w:t>板材断面采用PVC封边条封边防水处理，厚度≥2mm。</w:t>
            </w:r>
          </w:p>
        </w:tc>
      </w:tr>
      <w:tr w14:paraId="7C1A3A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62B512">
            <w:pPr>
              <w:pStyle w:val="4"/>
              <w:jc w:val="center"/>
            </w:pPr>
            <w:r>
              <w:rPr>
                <w:rFonts w:ascii="仿宋_GB2312" w:hAnsi="仿宋_GB2312" w:eastAsia="仿宋_GB2312" w:cs="仿宋_GB2312"/>
              </w:rPr>
              <w:t>17</w:t>
            </w:r>
          </w:p>
        </w:tc>
        <w:tc>
          <w:tcPr>
            <w:tcW w:w="581" w:type="dxa"/>
          </w:tcPr>
          <w:p w14:paraId="1BEB75DB"/>
        </w:tc>
        <w:tc>
          <w:tcPr>
            <w:tcW w:w="1495" w:type="dxa"/>
          </w:tcPr>
          <w:p w14:paraId="0A67470D">
            <w:pPr>
              <w:pStyle w:val="4"/>
              <w:jc w:val="left"/>
            </w:pPr>
            <w:r>
              <w:rPr>
                <w:rFonts w:ascii="仿宋_GB2312" w:hAnsi="仿宋_GB2312" w:eastAsia="仿宋_GB2312" w:cs="仿宋_GB2312"/>
              </w:rPr>
              <w:t>储物柜差异化规格 产品类型</w:t>
            </w:r>
          </w:p>
        </w:tc>
        <w:tc>
          <w:tcPr>
            <w:tcW w:w="5814" w:type="dxa"/>
          </w:tcPr>
          <w:p w14:paraId="73DB7193">
            <w:pPr>
              <w:pStyle w:val="4"/>
              <w:jc w:val="both"/>
            </w:pPr>
            <w:r>
              <w:rPr>
                <w:rFonts w:ascii="仿宋_GB2312" w:hAnsi="仿宋_GB2312" w:eastAsia="仿宋_GB2312" w:cs="仿宋_GB2312"/>
                <w:sz w:val="21"/>
              </w:rPr>
              <w:t>定制钢制储物柜（通体柜）。</w:t>
            </w:r>
          </w:p>
        </w:tc>
      </w:tr>
      <w:tr w14:paraId="3929C3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089464">
            <w:pPr>
              <w:pStyle w:val="4"/>
              <w:jc w:val="center"/>
            </w:pPr>
            <w:r>
              <w:rPr>
                <w:rFonts w:ascii="仿宋_GB2312" w:hAnsi="仿宋_GB2312" w:eastAsia="仿宋_GB2312" w:cs="仿宋_GB2312"/>
              </w:rPr>
              <w:t>18</w:t>
            </w:r>
          </w:p>
        </w:tc>
        <w:tc>
          <w:tcPr>
            <w:tcW w:w="581" w:type="dxa"/>
          </w:tcPr>
          <w:p w14:paraId="1D0CE823"/>
        </w:tc>
        <w:tc>
          <w:tcPr>
            <w:tcW w:w="1495" w:type="dxa"/>
          </w:tcPr>
          <w:p w14:paraId="64B4F344">
            <w:pPr>
              <w:pStyle w:val="4"/>
              <w:jc w:val="left"/>
            </w:pPr>
            <w:r>
              <w:rPr>
                <w:rFonts w:ascii="仿宋_GB2312" w:hAnsi="仿宋_GB2312" w:eastAsia="仿宋_GB2312" w:cs="仿宋_GB2312"/>
              </w:rPr>
              <w:t>整体尺寸</w:t>
            </w:r>
          </w:p>
        </w:tc>
        <w:tc>
          <w:tcPr>
            <w:tcW w:w="5814" w:type="dxa"/>
          </w:tcPr>
          <w:p w14:paraId="0724D9F7">
            <w:pPr>
              <w:pStyle w:val="4"/>
              <w:jc w:val="left"/>
            </w:pPr>
            <w:r>
              <w:rPr>
                <w:rFonts w:ascii="仿宋_GB2312" w:hAnsi="仿宋_GB2312" w:eastAsia="仿宋_GB2312" w:cs="仿宋_GB2312"/>
                <w:sz w:val="21"/>
              </w:rPr>
              <w:t>各站点详细尺寸要求。</w:t>
            </w:r>
          </w:p>
        </w:tc>
      </w:tr>
      <w:tr w14:paraId="54DBE6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12D88E">
            <w:pPr>
              <w:pStyle w:val="4"/>
              <w:jc w:val="center"/>
            </w:pPr>
            <w:r>
              <w:rPr>
                <w:rFonts w:ascii="仿宋_GB2312" w:hAnsi="仿宋_GB2312" w:eastAsia="仿宋_GB2312" w:cs="仿宋_GB2312"/>
              </w:rPr>
              <w:t>19</w:t>
            </w:r>
          </w:p>
        </w:tc>
        <w:tc>
          <w:tcPr>
            <w:tcW w:w="581" w:type="dxa"/>
          </w:tcPr>
          <w:p w14:paraId="7E9ADD06"/>
        </w:tc>
        <w:tc>
          <w:tcPr>
            <w:tcW w:w="1495" w:type="dxa"/>
          </w:tcPr>
          <w:p w14:paraId="60101E7E">
            <w:pPr>
              <w:pStyle w:val="4"/>
              <w:jc w:val="left"/>
            </w:pPr>
            <w:r>
              <w:rPr>
                <w:rFonts w:ascii="仿宋_GB2312" w:hAnsi="仿宋_GB2312" w:eastAsia="仿宋_GB2312" w:cs="仿宋_GB2312"/>
              </w:rPr>
              <w:t>▲柜体材质</w:t>
            </w:r>
          </w:p>
        </w:tc>
        <w:tc>
          <w:tcPr>
            <w:tcW w:w="5814" w:type="dxa"/>
          </w:tcPr>
          <w:p w14:paraId="3BF06720">
            <w:pPr>
              <w:pStyle w:val="4"/>
              <w:jc w:val="both"/>
            </w:pPr>
            <w:r>
              <w:rPr>
                <w:rFonts w:ascii="仿宋_GB2312" w:hAnsi="仿宋_GB2312" w:eastAsia="仿宋_GB2312" w:cs="仿宋_GB2312"/>
                <w:sz w:val="21"/>
              </w:rPr>
              <w:t>采用一级优质冷轧钢板，钢材等级不低于Q235，符合GB/T 1253-2019《碳素结构钢冷轧钢板及钢带》要求。</w:t>
            </w:r>
          </w:p>
        </w:tc>
      </w:tr>
      <w:tr w14:paraId="73A833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E72A0C">
            <w:pPr>
              <w:pStyle w:val="4"/>
              <w:jc w:val="center"/>
            </w:pPr>
            <w:r>
              <w:rPr>
                <w:rFonts w:ascii="仿宋_GB2312" w:hAnsi="仿宋_GB2312" w:eastAsia="仿宋_GB2312" w:cs="仿宋_GB2312"/>
              </w:rPr>
              <w:t>20</w:t>
            </w:r>
          </w:p>
        </w:tc>
        <w:tc>
          <w:tcPr>
            <w:tcW w:w="581" w:type="dxa"/>
          </w:tcPr>
          <w:p w14:paraId="6D8AA1CD"/>
        </w:tc>
        <w:tc>
          <w:tcPr>
            <w:tcW w:w="1495" w:type="dxa"/>
          </w:tcPr>
          <w:p w14:paraId="13B6F411">
            <w:pPr>
              <w:pStyle w:val="4"/>
              <w:jc w:val="left"/>
            </w:pPr>
            <w:r>
              <w:rPr>
                <w:rFonts w:ascii="仿宋_GB2312" w:hAnsi="仿宋_GB2312" w:eastAsia="仿宋_GB2312" w:cs="仿宋_GB2312"/>
              </w:rPr>
              <w:t>▲板材厚度</w:t>
            </w:r>
          </w:p>
        </w:tc>
        <w:tc>
          <w:tcPr>
            <w:tcW w:w="5814" w:type="dxa"/>
          </w:tcPr>
          <w:p w14:paraId="6919483B">
            <w:pPr>
              <w:pStyle w:val="4"/>
              <w:jc w:val="left"/>
            </w:pPr>
            <w:r>
              <w:rPr>
                <w:rFonts w:ascii="仿宋_GB2312" w:hAnsi="仿宋_GB2312" w:eastAsia="仿宋_GB2312" w:cs="仿宋_GB2312"/>
                <w:sz w:val="21"/>
              </w:rPr>
              <w:t>门板厚度≥0.8mm，柜体及层板厚度≥0.6mm。</w:t>
            </w:r>
          </w:p>
        </w:tc>
      </w:tr>
      <w:tr w14:paraId="15FA96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EBF468">
            <w:pPr>
              <w:pStyle w:val="4"/>
              <w:jc w:val="center"/>
            </w:pPr>
            <w:r>
              <w:rPr>
                <w:rFonts w:ascii="仿宋_GB2312" w:hAnsi="仿宋_GB2312" w:eastAsia="仿宋_GB2312" w:cs="仿宋_GB2312"/>
              </w:rPr>
              <w:t>21</w:t>
            </w:r>
          </w:p>
        </w:tc>
        <w:tc>
          <w:tcPr>
            <w:tcW w:w="581" w:type="dxa"/>
          </w:tcPr>
          <w:p w14:paraId="117AA9F9"/>
        </w:tc>
        <w:tc>
          <w:tcPr>
            <w:tcW w:w="1495" w:type="dxa"/>
          </w:tcPr>
          <w:p w14:paraId="5B4D4476">
            <w:pPr>
              <w:pStyle w:val="4"/>
              <w:jc w:val="left"/>
            </w:pPr>
            <w:r>
              <w:rPr>
                <w:rFonts w:ascii="仿宋_GB2312" w:hAnsi="仿宋_GB2312" w:eastAsia="仿宋_GB2312" w:cs="仿宋_GB2312"/>
              </w:rPr>
              <w:t>结构形式</w:t>
            </w:r>
          </w:p>
        </w:tc>
        <w:tc>
          <w:tcPr>
            <w:tcW w:w="5814" w:type="dxa"/>
          </w:tcPr>
          <w:p w14:paraId="1D30F8C8">
            <w:pPr>
              <w:pStyle w:val="4"/>
              <w:jc w:val="both"/>
            </w:pPr>
            <w:r>
              <w:rPr>
                <w:rFonts w:ascii="仿宋_GB2312" w:hAnsi="仿宋_GB2312" w:eastAsia="仿宋_GB2312" w:cs="仿宋_GB2312"/>
                <w:sz w:val="21"/>
              </w:rPr>
              <w:t>对开门结构，内置可调节隔板。</w:t>
            </w:r>
          </w:p>
        </w:tc>
      </w:tr>
      <w:tr w14:paraId="348CB7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0611D3">
            <w:pPr>
              <w:pStyle w:val="4"/>
              <w:jc w:val="center"/>
            </w:pPr>
            <w:r>
              <w:rPr>
                <w:rFonts w:ascii="仿宋_GB2312" w:hAnsi="仿宋_GB2312" w:eastAsia="仿宋_GB2312" w:cs="仿宋_GB2312"/>
              </w:rPr>
              <w:t>22</w:t>
            </w:r>
          </w:p>
        </w:tc>
        <w:tc>
          <w:tcPr>
            <w:tcW w:w="581" w:type="dxa"/>
          </w:tcPr>
          <w:p w14:paraId="2E836BF9"/>
        </w:tc>
        <w:tc>
          <w:tcPr>
            <w:tcW w:w="1495" w:type="dxa"/>
          </w:tcPr>
          <w:p w14:paraId="07E44A2E">
            <w:pPr>
              <w:pStyle w:val="4"/>
              <w:jc w:val="left"/>
            </w:pPr>
            <w:r>
              <w:rPr>
                <w:rFonts w:ascii="仿宋_GB2312" w:hAnsi="仿宋_GB2312" w:eastAsia="仿宋_GB2312" w:cs="仿宋_GB2312"/>
              </w:rPr>
              <w:t>锁具配置</w:t>
            </w:r>
          </w:p>
        </w:tc>
        <w:tc>
          <w:tcPr>
            <w:tcW w:w="5814" w:type="dxa"/>
          </w:tcPr>
          <w:p w14:paraId="5F648AA3">
            <w:pPr>
              <w:pStyle w:val="4"/>
              <w:jc w:val="left"/>
            </w:pPr>
            <w:r>
              <w:rPr>
                <w:rFonts w:ascii="仿宋_GB2312" w:hAnsi="仿宋_GB2312" w:eastAsia="仿宋_GB2312" w:cs="仿宋_GB2312"/>
                <w:sz w:val="21"/>
              </w:rPr>
              <w:t>每门配置独立锁具，锁具统一使用钥匙锁。</w:t>
            </w:r>
          </w:p>
        </w:tc>
      </w:tr>
      <w:tr w14:paraId="5014D0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09491D">
            <w:pPr>
              <w:pStyle w:val="4"/>
              <w:jc w:val="center"/>
            </w:pPr>
            <w:r>
              <w:rPr>
                <w:rFonts w:ascii="仿宋_GB2312" w:hAnsi="仿宋_GB2312" w:eastAsia="仿宋_GB2312" w:cs="仿宋_GB2312"/>
              </w:rPr>
              <w:t>23</w:t>
            </w:r>
          </w:p>
        </w:tc>
        <w:tc>
          <w:tcPr>
            <w:tcW w:w="581" w:type="dxa"/>
          </w:tcPr>
          <w:p w14:paraId="63D555E4"/>
        </w:tc>
        <w:tc>
          <w:tcPr>
            <w:tcW w:w="1495" w:type="dxa"/>
          </w:tcPr>
          <w:p w14:paraId="1EE4FD1B">
            <w:pPr>
              <w:pStyle w:val="4"/>
              <w:jc w:val="left"/>
            </w:pPr>
            <w:r>
              <w:rPr>
                <w:rFonts w:ascii="仿宋_GB2312" w:hAnsi="仿宋_GB2312" w:eastAsia="仿宋_GB2312" w:cs="仿宋_GB2312"/>
              </w:rPr>
              <w:t>柜门数量</w:t>
            </w:r>
          </w:p>
        </w:tc>
        <w:tc>
          <w:tcPr>
            <w:tcW w:w="5814" w:type="dxa"/>
          </w:tcPr>
          <w:p w14:paraId="2A05E958">
            <w:pPr>
              <w:pStyle w:val="4"/>
              <w:jc w:val="left"/>
            </w:pPr>
            <w:r>
              <w:rPr>
                <w:rFonts w:ascii="仿宋_GB2312" w:hAnsi="仿宋_GB2312" w:eastAsia="仿宋_GB2312" w:cs="仿宋_GB2312"/>
                <w:sz w:val="21"/>
              </w:rPr>
              <w:t>各站点详细要求。</w:t>
            </w:r>
          </w:p>
        </w:tc>
      </w:tr>
      <w:tr w14:paraId="1C7B03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4735AE">
            <w:pPr>
              <w:pStyle w:val="4"/>
              <w:jc w:val="center"/>
            </w:pPr>
            <w:r>
              <w:rPr>
                <w:rFonts w:ascii="仿宋_GB2312" w:hAnsi="仿宋_GB2312" w:eastAsia="仿宋_GB2312" w:cs="仿宋_GB2312"/>
              </w:rPr>
              <w:t>24</w:t>
            </w:r>
          </w:p>
        </w:tc>
        <w:tc>
          <w:tcPr>
            <w:tcW w:w="581" w:type="dxa"/>
          </w:tcPr>
          <w:p w14:paraId="2EF94AC0"/>
        </w:tc>
        <w:tc>
          <w:tcPr>
            <w:tcW w:w="1495" w:type="dxa"/>
          </w:tcPr>
          <w:p w14:paraId="68E0E2D3">
            <w:pPr>
              <w:pStyle w:val="4"/>
              <w:jc w:val="left"/>
            </w:pPr>
            <w:r>
              <w:rPr>
                <w:rFonts w:ascii="仿宋_GB2312" w:hAnsi="仿宋_GB2312" w:eastAsia="仿宋_GB2312" w:cs="仿宋_GB2312"/>
              </w:rPr>
              <w:t>层板承重</w:t>
            </w:r>
          </w:p>
        </w:tc>
        <w:tc>
          <w:tcPr>
            <w:tcW w:w="5814" w:type="dxa"/>
          </w:tcPr>
          <w:p w14:paraId="21C65E6C">
            <w:pPr>
              <w:pStyle w:val="4"/>
              <w:jc w:val="left"/>
            </w:pPr>
            <w:r>
              <w:rPr>
                <w:rFonts w:ascii="仿宋_GB2312" w:hAnsi="仿宋_GB2312" w:eastAsia="仿宋_GB2312" w:cs="仿宋_GB2312"/>
                <w:sz w:val="21"/>
              </w:rPr>
              <w:t>≥50kg/层。</w:t>
            </w:r>
          </w:p>
        </w:tc>
      </w:tr>
      <w:tr w14:paraId="6892F0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DA4286">
            <w:pPr>
              <w:pStyle w:val="4"/>
              <w:jc w:val="center"/>
            </w:pPr>
            <w:r>
              <w:rPr>
                <w:rFonts w:ascii="仿宋_GB2312" w:hAnsi="仿宋_GB2312" w:eastAsia="仿宋_GB2312" w:cs="仿宋_GB2312"/>
              </w:rPr>
              <w:t>25</w:t>
            </w:r>
          </w:p>
        </w:tc>
        <w:tc>
          <w:tcPr>
            <w:tcW w:w="581" w:type="dxa"/>
          </w:tcPr>
          <w:p w14:paraId="4E0A4787"/>
        </w:tc>
        <w:tc>
          <w:tcPr>
            <w:tcW w:w="1495" w:type="dxa"/>
          </w:tcPr>
          <w:p w14:paraId="6D3AE05F">
            <w:pPr>
              <w:pStyle w:val="4"/>
              <w:jc w:val="left"/>
            </w:pPr>
            <w:r>
              <w:rPr>
                <w:rFonts w:ascii="仿宋_GB2312" w:hAnsi="仿宋_GB2312" w:eastAsia="仿宋_GB2312" w:cs="仿宋_GB2312"/>
              </w:rPr>
              <w:t>隔板调节</w:t>
            </w:r>
          </w:p>
        </w:tc>
        <w:tc>
          <w:tcPr>
            <w:tcW w:w="5814" w:type="dxa"/>
          </w:tcPr>
          <w:p w14:paraId="78F178BC">
            <w:pPr>
              <w:pStyle w:val="4"/>
              <w:jc w:val="left"/>
            </w:pPr>
            <w:r>
              <w:rPr>
                <w:rFonts w:ascii="仿宋_GB2312" w:hAnsi="仿宋_GB2312" w:eastAsia="仿宋_GB2312" w:cs="仿宋_GB2312"/>
                <w:sz w:val="21"/>
              </w:rPr>
              <w:t>柜内隔板为可调式，调节间距≤50mm，经过加强处理。</w:t>
            </w:r>
          </w:p>
        </w:tc>
      </w:tr>
      <w:tr w14:paraId="3E2203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57EB59">
            <w:pPr>
              <w:pStyle w:val="4"/>
              <w:jc w:val="center"/>
            </w:pPr>
            <w:r>
              <w:rPr>
                <w:rFonts w:ascii="仿宋_GB2312" w:hAnsi="仿宋_GB2312" w:eastAsia="仿宋_GB2312" w:cs="仿宋_GB2312"/>
              </w:rPr>
              <w:t>26</w:t>
            </w:r>
          </w:p>
        </w:tc>
        <w:tc>
          <w:tcPr>
            <w:tcW w:w="581" w:type="dxa"/>
          </w:tcPr>
          <w:p w14:paraId="32BC4B93"/>
        </w:tc>
        <w:tc>
          <w:tcPr>
            <w:tcW w:w="1495" w:type="dxa"/>
          </w:tcPr>
          <w:p w14:paraId="1D2EAC9D">
            <w:pPr>
              <w:pStyle w:val="4"/>
              <w:jc w:val="left"/>
            </w:pPr>
            <w:r>
              <w:rPr>
                <w:rFonts w:ascii="仿宋_GB2312" w:hAnsi="仿宋_GB2312" w:eastAsia="仿宋_GB2312" w:cs="仿宋_GB2312"/>
              </w:rPr>
              <w:t>柜门设计</w:t>
            </w:r>
          </w:p>
        </w:tc>
        <w:tc>
          <w:tcPr>
            <w:tcW w:w="5814" w:type="dxa"/>
          </w:tcPr>
          <w:p w14:paraId="67F2E6FC">
            <w:pPr>
              <w:pStyle w:val="4"/>
              <w:jc w:val="left"/>
            </w:pPr>
            <w:r>
              <w:rPr>
                <w:rFonts w:ascii="仿宋_GB2312" w:hAnsi="仿宋_GB2312" w:eastAsia="仿宋_GB2312" w:cs="仿宋_GB2312"/>
                <w:sz w:val="21"/>
              </w:rPr>
              <w:t>柜门采用对开式设计，门板平整，带有内嵌式磁吸功能。</w:t>
            </w:r>
          </w:p>
        </w:tc>
      </w:tr>
      <w:tr w14:paraId="6CAB24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46E842">
            <w:pPr>
              <w:pStyle w:val="4"/>
              <w:jc w:val="center"/>
            </w:pPr>
            <w:r>
              <w:rPr>
                <w:rFonts w:ascii="仿宋_GB2312" w:hAnsi="仿宋_GB2312" w:eastAsia="仿宋_GB2312" w:cs="仿宋_GB2312"/>
              </w:rPr>
              <w:t>27</w:t>
            </w:r>
          </w:p>
        </w:tc>
        <w:tc>
          <w:tcPr>
            <w:tcW w:w="581" w:type="dxa"/>
          </w:tcPr>
          <w:p w14:paraId="79EB3C01"/>
        </w:tc>
        <w:tc>
          <w:tcPr>
            <w:tcW w:w="1495" w:type="dxa"/>
          </w:tcPr>
          <w:p w14:paraId="4AA98844">
            <w:pPr>
              <w:pStyle w:val="4"/>
              <w:jc w:val="left"/>
            </w:pPr>
            <w:r>
              <w:rPr>
                <w:rFonts w:ascii="仿宋_GB2312" w:hAnsi="仿宋_GB2312" w:eastAsia="仿宋_GB2312" w:cs="仿宋_GB2312"/>
              </w:rPr>
              <w:t>拉手设计</w:t>
            </w:r>
          </w:p>
        </w:tc>
        <w:tc>
          <w:tcPr>
            <w:tcW w:w="5814" w:type="dxa"/>
          </w:tcPr>
          <w:p w14:paraId="1AA6BBBA">
            <w:pPr>
              <w:pStyle w:val="4"/>
              <w:jc w:val="both"/>
            </w:pPr>
            <w:r>
              <w:rPr>
                <w:rFonts w:ascii="仿宋_GB2312" w:hAnsi="仿宋_GB2312" w:eastAsia="仿宋_GB2312" w:cs="仿宋_GB2312"/>
                <w:sz w:val="21"/>
              </w:rPr>
              <w:t>采用内嵌式拉手或一体化拉手设计，美观防撞。</w:t>
            </w:r>
          </w:p>
        </w:tc>
      </w:tr>
      <w:tr w14:paraId="6DF9E1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C8FAD2">
            <w:pPr>
              <w:pStyle w:val="4"/>
              <w:jc w:val="center"/>
            </w:pPr>
            <w:r>
              <w:rPr>
                <w:rFonts w:ascii="仿宋_GB2312" w:hAnsi="仿宋_GB2312" w:eastAsia="仿宋_GB2312" w:cs="仿宋_GB2312"/>
              </w:rPr>
              <w:t>28</w:t>
            </w:r>
          </w:p>
        </w:tc>
        <w:tc>
          <w:tcPr>
            <w:tcW w:w="581" w:type="dxa"/>
          </w:tcPr>
          <w:p w14:paraId="0BDAC4AC"/>
        </w:tc>
        <w:tc>
          <w:tcPr>
            <w:tcW w:w="1495" w:type="dxa"/>
          </w:tcPr>
          <w:p w14:paraId="21FC3674">
            <w:pPr>
              <w:pStyle w:val="4"/>
              <w:jc w:val="left"/>
            </w:pPr>
            <w:r>
              <w:rPr>
                <w:rFonts w:ascii="仿宋_GB2312" w:hAnsi="仿宋_GB2312" w:eastAsia="仿宋_GB2312" w:cs="仿宋_GB2312"/>
              </w:rPr>
              <w:t>柜底设计</w:t>
            </w:r>
          </w:p>
        </w:tc>
        <w:tc>
          <w:tcPr>
            <w:tcW w:w="5814" w:type="dxa"/>
          </w:tcPr>
          <w:p w14:paraId="1A5F6B88">
            <w:pPr>
              <w:pStyle w:val="4"/>
              <w:jc w:val="left"/>
            </w:pPr>
            <w:r>
              <w:rPr>
                <w:rFonts w:ascii="仿宋_GB2312" w:hAnsi="仿宋_GB2312" w:eastAsia="仿宋_GB2312" w:cs="仿宋_GB2312"/>
                <w:sz w:val="21"/>
              </w:rPr>
              <w:t>安装防潮地脚或防滑脚垫，高度≥50mm。</w:t>
            </w:r>
          </w:p>
        </w:tc>
      </w:tr>
      <w:tr w14:paraId="06F349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459FE5">
            <w:pPr>
              <w:pStyle w:val="4"/>
              <w:jc w:val="center"/>
            </w:pPr>
            <w:r>
              <w:rPr>
                <w:rFonts w:ascii="仿宋_GB2312" w:hAnsi="仿宋_GB2312" w:eastAsia="仿宋_GB2312" w:cs="仿宋_GB2312"/>
              </w:rPr>
              <w:t>29</w:t>
            </w:r>
          </w:p>
        </w:tc>
        <w:tc>
          <w:tcPr>
            <w:tcW w:w="581" w:type="dxa"/>
          </w:tcPr>
          <w:p w14:paraId="103CFF9C"/>
        </w:tc>
        <w:tc>
          <w:tcPr>
            <w:tcW w:w="1495" w:type="dxa"/>
          </w:tcPr>
          <w:p w14:paraId="3DF8F950">
            <w:pPr>
              <w:pStyle w:val="4"/>
              <w:jc w:val="left"/>
            </w:pPr>
            <w:r>
              <w:rPr>
                <w:rFonts w:ascii="仿宋_GB2312" w:hAnsi="仿宋_GB2312" w:eastAsia="仿宋_GB2312" w:cs="仿宋_GB2312"/>
              </w:rPr>
              <w:t>填单台差异化规格 产品类型</w:t>
            </w:r>
          </w:p>
        </w:tc>
        <w:tc>
          <w:tcPr>
            <w:tcW w:w="5814" w:type="dxa"/>
          </w:tcPr>
          <w:p w14:paraId="7D8ED2E7">
            <w:pPr>
              <w:pStyle w:val="4"/>
              <w:jc w:val="both"/>
            </w:pPr>
            <w:r>
              <w:rPr>
                <w:rFonts w:ascii="仿宋_GB2312" w:hAnsi="仿宋_GB2312" w:eastAsia="仿宋_GB2312" w:cs="仿宋_GB2312"/>
              </w:rPr>
              <w:t>定制填单台。</w:t>
            </w:r>
          </w:p>
          <w:p w14:paraId="7517326E">
            <w:pPr>
              <w:pStyle w:val="4"/>
              <w:jc w:val="left"/>
            </w:pPr>
          </w:p>
        </w:tc>
      </w:tr>
      <w:tr w14:paraId="3B3101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AC619D">
            <w:pPr>
              <w:pStyle w:val="4"/>
              <w:jc w:val="center"/>
            </w:pPr>
            <w:r>
              <w:rPr>
                <w:rFonts w:ascii="仿宋_GB2312" w:hAnsi="仿宋_GB2312" w:eastAsia="仿宋_GB2312" w:cs="仿宋_GB2312"/>
              </w:rPr>
              <w:t>30</w:t>
            </w:r>
          </w:p>
        </w:tc>
        <w:tc>
          <w:tcPr>
            <w:tcW w:w="581" w:type="dxa"/>
          </w:tcPr>
          <w:p w14:paraId="3AD02E17"/>
        </w:tc>
        <w:tc>
          <w:tcPr>
            <w:tcW w:w="1495" w:type="dxa"/>
          </w:tcPr>
          <w:p w14:paraId="71C0228E">
            <w:pPr>
              <w:pStyle w:val="4"/>
              <w:jc w:val="left"/>
            </w:pPr>
            <w:r>
              <w:rPr>
                <w:rFonts w:ascii="仿宋_GB2312" w:hAnsi="仿宋_GB2312" w:eastAsia="仿宋_GB2312" w:cs="仿宋_GB2312"/>
              </w:rPr>
              <w:t>整体尺寸</w:t>
            </w:r>
          </w:p>
        </w:tc>
        <w:tc>
          <w:tcPr>
            <w:tcW w:w="5814" w:type="dxa"/>
          </w:tcPr>
          <w:p w14:paraId="424BFF89">
            <w:pPr>
              <w:pStyle w:val="4"/>
              <w:jc w:val="left"/>
            </w:pPr>
            <w:r>
              <w:rPr>
                <w:rFonts w:ascii="仿宋_GB2312" w:hAnsi="仿宋_GB2312" w:eastAsia="仿宋_GB2312" w:cs="仿宋_GB2312"/>
                <w:sz w:val="21"/>
              </w:rPr>
              <w:t>各站点详细要求。</w:t>
            </w:r>
          </w:p>
        </w:tc>
      </w:tr>
      <w:tr w14:paraId="3C9B7F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0E0972">
            <w:pPr>
              <w:pStyle w:val="4"/>
              <w:jc w:val="center"/>
            </w:pPr>
            <w:r>
              <w:rPr>
                <w:rFonts w:ascii="仿宋_GB2312" w:hAnsi="仿宋_GB2312" w:eastAsia="仿宋_GB2312" w:cs="仿宋_GB2312"/>
              </w:rPr>
              <w:t>31</w:t>
            </w:r>
          </w:p>
        </w:tc>
        <w:tc>
          <w:tcPr>
            <w:tcW w:w="581" w:type="dxa"/>
          </w:tcPr>
          <w:p w14:paraId="10E0D735">
            <w:pPr>
              <w:pStyle w:val="4"/>
              <w:jc w:val="center"/>
            </w:pPr>
            <w:r>
              <w:rPr>
                <w:rFonts w:ascii="仿宋_GB2312" w:hAnsi="仿宋_GB2312" w:eastAsia="仿宋_GB2312" w:cs="仿宋_GB2312"/>
              </w:rPr>
              <w:t>★</w:t>
            </w:r>
          </w:p>
        </w:tc>
        <w:tc>
          <w:tcPr>
            <w:tcW w:w="1495" w:type="dxa"/>
          </w:tcPr>
          <w:p w14:paraId="35DFFA35">
            <w:pPr>
              <w:pStyle w:val="4"/>
              <w:jc w:val="left"/>
            </w:pPr>
            <w:r>
              <w:rPr>
                <w:rFonts w:ascii="仿宋_GB2312" w:hAnsi="仿宋_GB2312" w:eastAsia="仿宋_GB2312" w:cs="仿宋_GB2312"/>
              </w:rPr>
              <w:t>台面材质</w:t>
            </w:r>
          </w:p>
        </w:tc>
        <w:tc>
          <w:tcPr>
            <w:tcW w:w="5814" w:type="dxa"/>
          </w:tcPr>
          <w:p w14:paraId="07E49B8E">
            <w:pPr>
              <w:pStyle w:val="4"/>
              <w:jc w:val="left"/>
            </w:pPr>
            <w:r>
              <w:rPr>
                <w:rFonts w:ascii="仿宋_GB2312" w:hAnsi="仿宋_GB2312" w:eastAsia="仿宋_GB2312" w:cs="仿宋_GB2312"/>
                <w:sz w:val="21"/>
              </w:rPr>
              <w:t>采用钢化玻璃台面，厚度≥10mm 或人造石台面，厚度≥12mm。</w:t>
            </w:r>
          </w:p>
        </w:tc>
      </w:tr>
      <w:tr w14:paraId="1D3022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708772">
            <w:pPr>
              <w:pStyle w:val="4"/>
              <w:jc w:val="center"/>
            </w:pPr>
            <w:r>
              <w:rPr>
                <w:rFonts w:ascii="仿宋_GB2312" w:hAnsi="仿宋_GB2312" w:eastAsia="仿宋_GB2312" w:cs="仿宋_GB2312"/>
              </w:rPr>
              <w:t>32</w:t>
            </w:r>
          </w:p>
        </w:tc>
        <w:tc>
          <w:tcPr>
            <w:tcW w:w="581" w:type="dxa"/>
          </w:tcPr>
          <w:p w14:paraId="4612A758"/>
        </w:tc>
        <w:tc>
          <w:tcPr>
            <w:tcW w:w="1495" w:type="dxa"/>
          </w:tcPr>
          <w:p w14:paraId="18960D7F">
            <w:pPr>
              <w:pStyle w:val="4"/>
              <w:jc w:val="left"/>
            </w:pPr>
            <w:r>
              <w:rPr>
                <w:rFonts w:ascii="仿宋_GB2312" w:hAnsi="仿宋_GB2312" w:eastAsia="仿宋_GB2312" w:cs="仿宋_GB2312"/>
              </w:rPr>
              <w:t>▲柜体基材</w:t>
            </w:r>
          </w:p>
        </w:tc>
        <w:tc>
          <w:tcPr>
            <w:tcW w:w="5814" w:type="dxa"/>
          </w:tcPr>
          <w:p w14:paraId="2E50A9AB">
            <w:pPr>
              <w:pStyle w:val="4"/>
              <w:jc w:val="left"/>
            </w:pPr>
            <w:r>
              <w:rPr>
                <w:rFonts w:ascii="仿宋_GB2312" w:hAnsi="仿宋_GB2312" w:eastAsia="仿宋_GB2312" w:cs="仿宋_GB2312"/>
                <w:sz w:val="21"/>
              </w:rPr>
              <w:t>采用E1级环保中密度纤维板或实木多层板，板材厚度≥18mm，经防虫、防潮处理，含水量低于12%。</w:t>
            </w:r>
          </w:p>
        </w:tc>
      </w:tr>
      <w:tr w14:paraId="338959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D4E6A7">
            <w:pPr>
              <w:pStyle w:val="4"/>
              <w:jc w:val="center"/>
            </w:pPr>
            <w:r>
              <w:rPr>
                <w:rFonts w:ascii="仿宋_GB2312" w:hAnsi="仿宋_GB2312" w:eastAsia="仿宋_GB2312" w:cs="仿宋_GB2312"/>
              </w:rPr>
              <w:t>33</w:t>
            </w:r>
          </w:p>
        </w:tc>
        <w:tc>
          <w:tcPr>
            <w:tcW w:w="581" w:type="dxa"/>
          </w:tcPr>
          <w:p w14:paraId="2CF3D2D7"/>
        </w:tc>
        <w:tc>
          <w:tcPr>
            <w:tcW w:w="1495" w:type="dxa"/>
          </w:tcPr>
          <w:p w14:paraId="6171D500">
            <w:pPr>
              <w:pStyle w:val="4"/>
              <w:jc w:val="left"/>
            </w:pPr>
            <w:r>
              <w:rPr>
                <w:rFonts w:ascii="仿宋_GB2312" w:hAnsi="仿宋_GB2312" w:eastAsia="仿宋_GB2312" w:cs="仿宋_GB2312"/>
              </w:rPr>
              <w:t>台身结构</w:t>
            </w:r>
          </w:p>
        </w:tc>
        <w:tc>
          <w:tcPr>
            <w:tcW w:w="5814" w:type="dxa"/>
          </w:tcPr>
          <w:p w14:paraId="59887F27">
            <w:pPr>
              <w:pStyle w:val="4"/>
              <w:jc w:val="left"/>
            </w:pPr>
            <w:r>
              <w:rPr>
                <w:rFonts w:ascii="仿宋_GB2312" w:hAnsi="仿宋_GB2312" w:eastAsia="仿宋_GB2312" w:cs="仿宋_GB2312"/>
                <w:sz w:val="21"/>
              </w:rPr>
              <w:t>钢木结合或全钢架结构，稳固耐用。</w:t>
            </w:r>
          </w:p>
        </w:tc>
      </w:tr>
      <w:tr w14:paraId="4D6F02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082D20">
            <w:pPr>
              <w:pStyle w:val="4"/>
              <w:jc w:val="center"/>
            </w:pPr>
            <w:r>
              <w:rPr>
                <w:rFonts w:ascii="仿宋_GB2312" w:hAnsi="仿宋_GB2312" w:eastAsia="仿宋_GB2312" w:cs="仿宋_GB2312"/>
              </w:rPr>
              <w:t>34</w:t>
            </w:r>
          </w:p>
        </w:tc>
        <w:tc>
          <w:tcPr>
            <w:tcW w:w="581" w:type="dxa"/>
          </w:tcPr>
          <w:p w14:paraId="05997588"/>
        </w:tc>
        <w:tc>
          <w:tcPr>
            <w:tcW w:w="1495" w:type="dxa"/>
          </w:tcPr>
          <w:p w14:paraId="47CBE3A5">
            <w:pPr>
              <w:pStyle w:val="4"/>
              <w:jc w:val="left"/>
            </w:pPr>
            <w:r>
              <w:rPr>
                <w:rFonts w:ascii="仿宋_GB2312" w:hAnsi="仿宋_GB2312" w:eastAsia="仿宋_GB2312" w:cs="仿宋_GB2312"/>
              </w:rPr>
              <w:t>标识配置</w:t>
            </w:r>
          </w:p>
        </w:tc>
        <w:tc>
          <w:tcPr>
            <w:tcW w:w="5814" w:type="dxa"/>
          </w:tcPr>
          <w:p w14:paraId="72AB7A05">
            <w:pPr>
              <w:pStyle w:val="4"/>
              <w:jc w:val="left"/>
            </w:pPr>
            <w:r>
              <w:rPr>
                <w:rFonts w:ascii="仿宋_GB2312" w:hAnsi="仿宋_GB2312" w:eastAsia="仿宋_GB2312" w:cs="仿宋_GB2312"/>
                <w:sz w:val="21"/>
              </w:rPr>
              <w:t>台面配置亚克力插页盒或标识牌支架，用于放置填单样表。</w:t>
            </w:r>
          </w:p>
        </w:tc>
      </w:tr>
      <w:tr w14:paraId="79C657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1192D7">
            <w:pPr>
              <w:pStyle w:val="4"/>
              <w:jc w:val="center"/>
            </w:pPr>
            <w:r>
              <w:rPr>
                <w:rFonts w:ascii="仿宋_GB2312" w:hAnsi="仿宋_GB2312" w:eastAsia="仿宋_GB2312" w:cs="仿宋_GB2312"/>
              </w:rPr>
              <w:t>35</w:t>
            </w:r>
          </w:p>
        </w:tc>
        <w:tc>
          <w:tcPr>
            <w:tcW w:w="581" w:type="dxa"/>
          </w:tcPr>
          <w:p w14:paraId="203FC18A"/>
        </w:tc>
        <w:tc>
          <w:tcPr>
            <w:tcW w:w="1495" w:type="dxa"/>
          </w:tcPr>
          <w:p w14:paraId="04BCC70C">
            <w:pPr>
              <w:pStyle w:val="4"/>
              <w:jc w:val="left"/>
            </w:pPr>
            <w:r>
              <w:rPr>
                <w:rFonts w:ascii="仿宋_GB2312" w:hAnsi="仿宋_GB2312" w:eastAsia="仿宋_GB2312" w:cs="仿宋_GB2312"/>
              </w:rPr>
              <w:t>▲配置要求</w:t>
            </w:r>
          </w:p>
        </w:tc>
        <w:tc>
          <w:tcPr>
            <w:tcW w:w="5814" w:type="dxa"/>
          </w:tcPr>
          <w:p w14:paraId="297934E8">
            <w:pPr>
              <w:pStyle w:val="4"/>
              <w:jc w:val="both"/>
            </w:pPr>
            <w:r>
              <w:rPr>
                <w:rFonts w:ascii="仿宋_GB2312" w:hAnsi="仿宋_GB2312" w:eastAsia="仿宋_GB2312" w:cs="仿宋_GB2312"/>
                <w:sz w:val="21"/>
              </w:rPr>
              <w:t>台面配置不少于2个亚克力票据盒或样表插页架。</w:t>
            </w:r>
          </w:p>
        </w:tc>
      </w:tr>
      <w:tr w14:paraId="68CC18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65A7F0">
            <w:pPr>
              <w:pStyle w:val="4"/>
              <w:jc w:val="center"/>
            </w:pPr>
            <w:r>
              <w:rPr>
                <w:rFonts w:ascii="仿宋_GB2312" w:hAnsi="仿宋_GB2312" w:eastAsia="仿宋_GB2312" w:cs="仿宋_GB2312"/>
              </w:rPr>
              <w:t>36</w:t>
            </w:r>
          </w:p>
        </w:tc>
        <w:tc>
          <w:tcPr>
            <w:tcW w:w="581" w:type="dxa"/>
          </w:tcPr>
          <w:p w14:paraId="0C1F308C"/>
        </w:tc>
        <w:tc>
          <w:tcPr>
            <w:tcW w:w="1495" w:type="dxa"/>
          </w:tcPr>
          <w:p w14:paraId="2CB612B3">
            <w:pPr>
              <w:pStyle w:val="4"/>
              <w:jc w:val="left"/>
            </w:pPr>
            <w:r>
              <w:rPr>
                <w:rFonts w:ascii="仿宋_GB2312" w:hAnsi="仿宋_GB2312" w:eastAsia="仿宋_GB2312" w:cs="仿宋_GB2312"/>
              </w:rPr>
              <w:t>涂饰工艺</w:t>
            </w:r>
          </w:p>
        </w:tc>
        <w:tc>
          <w:tcPr>
            <w:tcW w:w="5814" w:type="dxa"/>
          </w:tcPr>
          <w:p w14:paraId="2CCECBD7">
            <w:pPr>
              <w:pStyle w:val="4"/>
              <w:jc w:val="left"/>
            </w:pPr>
            <w:r>
              <w:rPr>
                <w:rFonts w:ascii="仿宋_GB2312" w:hAnsi="仿宋_GB2312" w:eastAsia="仿宋_GB2312" w:cs="仿宋_GB2312"/>
                <w:sz w:val="21"/>
              </w:rPr>
              <w:t>柜体表面采用优质环保聚酯漆，烤漆工艺处理，表面平整光滑，色泽均匀。</w:t>
            </w:r>
          </w:p>
        </w:tc>
      </w:tr>
      <w:tr w14:paraId="45FF14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8AC525">
            <w:pPr>
              <w:pStyle w:val="4"/>
              <w:jc w:val="center"/>
            </w:pPr>
            <w:r>
              <w:rPr>
                <w:rFonts w:ascii="仿宋_GB2312" w:hAnsi="仿宋_GB2312" w:eastAsia="仿宋_GB2312" w:cs="仿宋_GB2312"/>
              </w:rPr>
              <w:t>37</w:t>
            </w:r>
          </w:p>
        </w:tc>
        <w:tc>
          <w:tcPr>
            <w:tcW w:w="581" w:type="dxa"/>
          </w:tcPr>
          <w:p w14:paraId="0ABB6E80"/>
        </w:tc>
        <w:tc>
          <w:tcPr>
            <w:tcW w:w="1495" w:type="dxa"/>
          </w:tcPr>
          <w:p w14:paraId="511493D2">
            <w:pPr>
              <w:pStyle w:val="4"/>
              <w:jc w:val="left"/>
            </w:pPr>
            <w:r>
              <w:rPr>
                <w:rFonts w:ascii="仿宋_GB2312" w:hAnsi="仿宋_GB2312" w:eastAsia="仿宋_GB2312" w:cs="仿宋_GB2312"/>
              </w:rPr>
              <w:t>钢化玻璃台面（如有）</w:t>
            </w:r>
          </w:p>
        </w:tc>
        <w:tc>
          <w:tcPr>
            <w:tcW w:w="5814" w:type="dxa"/>
          </w:tcPr>
          <w:p w14:paraId="790F15D4">
            <w:pPr>
              <w:pStyle w:val="4"/>
              <w:jc w:val="both"/>
            </w:pPr>
            <w:r>
              <w:rPr>
                <w:rFonts w:ascii="仿宋_GB2312" w:hAnsi="仿宋_GB2312" w:eastAsia="仿宋_GB2312" w:cs="仿宋_GB2312"/>
                <w:sz w:val="21"/>
              </w:rPr>
              <w:t>边角经倒角磨边处理，安全无锐角。</w:t>
            </w:r>
          </w:p>
        </w:tc>
      </w:tr>
      <w:tr w14:paraId="0EB091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DFF640">
            <w:pPr>
              <w:pStyle w:val="4"/>
              <w:jc w:val="center"/>
            </w:pPr>
            <w:r>
              <w:rPr>
                <w:rFonts w:ascii="仿宋_GB2312" w:hAnsi="仿宋_GB2312" w:eastAsia="仿宋_GB2312" w:cs="仿宋_GB2312"/>
              </w:rPr>
              <w:t>38</w:t>
            </w:r>
          </w:p>
        </w:tc>
        <w:tc>
          <w:tcPr>
            <w:tcW w:w="581" w:type="dxa"/>
          </w:tcPr>
          <w:p w14:paraId="2AE7A556"/>
        </w:tc>
        <w:tc>
          <w:tcPr>
            <w:tcW w:w="1495" w:type="dxa"/>
          </w:tcPr>
          <w:p w14:paraId="638DB165">
            <w:pPr>
              <w:pStyle w:val="4"/>
              <w:jc w:val="left"/>
            </w:pPr>
            <w:r>
              <w:rPr>
                <w:rFonts w:ascii="仿宋_GB2312" w:hAnsi="仿宋_GB2312" w:eastAsia="仿宋_GB2312" w:cs="仿宋_GB2312"/>
              </w:rPr>
              <w:t>工艺</w:t>
            </w:r>
          </w:p>
        </w:tc>
        <w:tc>
          <w:tcPr>
            <w:tcW w:w="5814" w:type="dxa"/>
          </w:tcPr>
          <w:p w14:paraId="591AE840">
            <w:pPr>
              <w:pStyle w:val="4"/>
              <w:jc w:val="left"/>
            </w:pPr>
            <w:r>
              <w:rPr>
                <w:rFonts w:ascii="仿宋_GB2312" w:hAnsi="仿宋_GB2312" w:eastAsia="仿宋_GB2312" w:cs="仿宋_GB2312"/>
                <w:sz w:val="21"/>
              </w:rPr>
              <w:t>钢制构件经酸洗、磷化、除锈处理后，采用优质环保粉末涂料静电喷涂，涂层均匀，无脱落、返锈和粘漆。</w:t>
            </w:r>
          </w:p>
        </w:tc>
      </w:tr>
      <w:tr w14:paraId="0C83D4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BEF241">
            <w:pPr>
              <w:pStyle w:val="4"/>
              <w:jc w:val="center"/>
            </w:pPr>
            <w:r>
              <w:rPr>
                <w:rFonts w:ascii="仿宋_GB2312" w:hAnsi="仿宋_GB2312" w:eastAsia="仿宋_GB2312" w:cs="仿宋_GB2312"/>
              </w:rPr>
              <w:t>39</w:t>
            </w:r>
          </w:p>
        </w:tc>
        <w:tc>
          <w:tcPr>
            <w:tcW w:w="581" w:type="dxa"/>
          </w:tcPr>
          <w:p w14:paraId="5941BA8A"/>
        </w:tc>
        <w:tc>
          <w:tcPr>
            <w:tcW w:w="1495" w:type="dxa"/>
          </w:tcPr>
          <w:p w14:paraId="00B2A406">
            <w:pPr>
              <w:pStyle w:val="4"/>
              <w:jc w:val="left"/>
            </w:pPr>
            <w:r>
              <w:rPr>
                <w:rFonts w:ascii="仿宋_GB2312" w:hAnsi="仿宋_GB2312" w:eastAsia="仿宋_GB2312" w:cs="仿宋_GB2312"/>
              </w:rPr>
              <w:t>板材断面</w:t>
            </w:r>
          </w:p>
        </w:tc>
        <w:tc>
          <w:tcPr>
            <w:tcW w:w="5814" w:type="dxa"/>
          </w:tcPr>
          <w:p w14:paraId="4ECB57CD">
            <w:pPr>
              <w:pStyle w:val="4"/>
              <w:jc w:val="left"/>
            </w:pPr>
            <w:r>
              <w:rPr>
                <w:rFonts w:ascii="仿宋_GB2312" w:hAnsi="仿宋_GB2312" w:eastAsia="仿宋_GB2312" w:cs="仿宋_GB2312"/>
                <w:sz w:val="21"/>
              </w:rPr>
              <w:t>采用PVC封边条封边防水处理，厚度≥2mm。</w:t>
            </w:r>
          </w:p>
        </w:tc>
      </w:tr>
      <w:tr w14:paraId="42DF2E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33B70C">
            <w:pPr>
              <w:pStyle w:val="4"/>
              <w:jc w:val="center"/>
            </w:pPr>
            <w:r>
              <w:rPr>
                <w:rFonts w:ascii="仿宋_GB2312" w:hAnsi="仿宋_GB2312" w:eastAsia="仿宋_GB2312" w:cs="仿宋_GB2312"/>
              </w:rPr>
              <w:t>40</w:t>
            </w:r>
          </w:p>
        </w:tc>
        <w:tc>
          <w:tcPr>
            <w:tcW w:w="581" w:type="dxa"/>
          </w:tcPr>
          <w:p w14:paraId="679471C1"/>
        </w:tc>
        <w:tc>
          <w:tcPr>
            <w:tcW w:w="1495" w:type="dxa"/>
          </w:tcPr>
          <w:p w14:paraId="7800D79C">
            <w:pPr>
              <w:pStyle w:val="4"/>
              <w:jc w:val="left"/>
            </w:pPr>
            <w:r>
              <w:rPr>
                <w:rFonts w:ascii="仿宋_GB2312" w:hAnsi="仿宋_GB2312" w:eastAsia="仿宋_GB2312" w:cs="仿宋_GB2312"/>
              </w:rPr>
              <w:t>定制设计方案</w:t>
            </w:r>
          </w:p>
        </w:tc>
        <w:tc>
          <w:tcPr>
            <w:tcW w:w="5814" w:type="dxa"/>
          </w:tcPr>
          <w:p w14:paraId="526B877A">
            <w:pPr>
              <w:pStyle w:val="4"/>
              <w:jc w:val="left"/>
            </w:pPr>
            <w:r>
              <w:rPr>
                <w:rFonts w:ascii="仿宋_GB2312" w:hAnsi="仿宋_GB2312" w:eastAsia="仿宋_GB2312" w:cs="仿宋_GB2312"/>
                <w:sz w:val="21"/>
              </w:rPr>
              <w:t>定制设计方案经采购人同意后方可定制。</w:t>
            </w:r>
          </w:p>
        </w:tc>
      </w:tr>
    </w:tbl>
    <w:p w14:paraId="358DB35E">
      <w:pPr>
        <w:pStyle w:val="4"/>
        <w:jc w:val="left"/>
      </w:pPr>
      <w:r>
        <w:rPr>
          <w:rFonts w:ascii="仿宋_GB2312" w:hAnsi="仿宋_GB2312" w:eastAsia="仿宋_GB2312" w:cs="仿宋_GB2312"/>
        </w:rPr>
        <w:t>标的名称：门头招牌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0C0DD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72782C">
            <w:pPr>
              <w:pStyle w:val="4"/>
              <w:jc w:val="center"/>
            </w:pPr>
            <w:r>
              <w:rPr>
                <w:rFonts w:ascii="仿宋_GB2312" w:hAnsi="仿宋_GB2312" w:eastAsia="仿宋_GB2312" w:cs="仿宋_GB2312"/>
              </w:rPr>
              <w:t>序号</w:t>
            </w:r>
          </w:p>
        </w:tc>
        <w:tc>
          <w:tcPr>
            <w:tcW w:w="581" w:type="dxa"/>
          </w:tcPr>
          <w:p w14:paraId="3605B4C1">
            <w:pPr>
              <w:pStyle w:val="4"/>
              <w:jc w:val="center"/>
            </w:pPr>
            <w:r>
              <w:rPr>
                <w:rFonts w:ascii="仿宋_GB2312" w:hAnsi="仿宋_GB2312" w:eastAsia="仿宋_GB2312" w:cs="仿宋_GB2312"/>
              </w:rPr>
              <w:t>符号标识</w:t>
            </w:r>
          </w:p>
        </w:tc>
        <w:tc>
          <w:tcPr>
            <w:tcW w:w="1495" w:type="dxa"/>
          </w:tcPr>
          <w:p w14:paraId="2C23CD06">
            <w:pPr>
              <w:pStyle w:val="4"/>
              <w:jc w:val="center"/>
            </w:pPr>
            <w:r>
              <w:rPr>
                <w:rFonts w:ascii="仿宋_GB2312" w:hAnsi="仿宋_GB2312" w:eastAsia="仿宋_GB2312" w:cs="仿宋_GB2312"/>
              </w:rPr>
              <w:t>技术要求名称</w:t>
            </w:r>
          </w:p>
        </w:tc>
        <w:tc>
          <w:tcPr>
            <w:tcW w:w="5814" w:type="dxa"/>
          </w:tcPr>
          <w:p w14:paraId="437ABCE5">
            <w:pPr>
              <w:pStyle w:val="4"/>
              <w:jc w:val="center"/>
            </w:pPr>
            <w:r>
              <w:rPr>
                <w:rFonts w:ascii="仿宋_GB2312" w:hAnsi="仿宋_GB2312" w:eastAsia="仿宋_GB2312" w:cs="仿宋_GB2312"/>
              </w:rPr>
              <w:t>技术参数与性能指标</w:t>
            </w:r>
          </w:p>
        </w:tc>
      </w:tr>
      <w:tr w14:paraId="58A31C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F18C89">
            <w:pPr>
              <w:pStyle w:val="4"/>
              <w:jc w:val="center"/>
            </w:pPr>
            <w:r>
              <w:rPr>
                <w:rFonts w:ascii="仿宋_GB2312" w:hAnsi="仿宋_GB2312" w:eastAsia="仿宋_GB2312" w:cs="仿宋_GB2312"/>
              </w:rPr>
              <w:t>1</w:t>
            </w:r>
          </w:p>
        </w:tc>
        <w:tc>
          <w:tcPr>
            <w:tcW w:w="581" w:type="dxa"/>
          </w:tcPr>
          <w:p w14:paraId="175E509D">
            <w:pPr>
              <w:pStyle w:val="4"/>
              <w:jc w:val="center"/>
            </w:pPr>
            <w:r>
              <w:rPr>
                <w:rFonts w:ascii="仿宋_GB2312" w:hAnsi="仿宋_GB2312" w:eastAsia="仿宋_GB2312" w:cs="仿宋_GB2312"/>
              </w:rPr>
              <w:t>★</w:t>
            </w:r>
          </w:p>
        </w:tc>
        <w:tc>
          <w:tcPr>
            <w:tcW w:w="1495" w:type="dxa"/>
          </w:tcPr>
          <w:p w14:paraId="24BE8259">
            <w:pPr>
              <w:pStyle w:val="4"/>
              <w:jc w:val="left"/>
            </w:pPr>
            <w:r>
              <w:rPr>
                <w:rFonts w:ascii="仿宋_GB2312" w:hAnsi="仿宋_GB2312" w:eastAsia="仿宋_GB2312" w:cs="仿宋_GB2312"/>
              </w:rPr>
              <w:t>内容</w:t>
            </w:r>
          </w:p>
        </w:tc>
        <w:tc>
          <w:tcPr>
            <w:tcW w:w="5814" w:type="dxa"/>
          </w:tcPr>
          <w:p w14:paraId="53B07B97">
            <w:pPr>
              <w:pStyle w:val="4"/>
              <w:jc w:val="left"/>
            </w:pPr>
            <w:r>
              <w:rPr>
                <w:rFonts w:ascii="仿宋_GB2312" w:hAnsi="仿宋_GB2312" w:eastAsia="仿宋_GB2312" w:cs="仿宋_GB2312"/>
                <w:sz w:val="21"/>
              </w:rPr>
              <w:t>“LOGO+就业公共服务站”；</w:t>
            </w:r>
          </w:p>
        </w:tc>
      </w:tr>
      <w:tr w14:paraId="59C5C3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09F878">
            <w:pPr>
              <w:pStyle w:val="4"/>
              <w:jc w:val="center"/>
            </w:pPr>
            <w:r>
              <w:rPr>
                <w:rFonts w:ascii="仿宋_GB2312" w:hAnsi="仿宋_GB2312" w:eastAsia="仿宋_GB2312" w:cs="仿宋_GB2312"/>
              </w:rPr>
              <w:t>2</w:t>
            </w:r>
          </w:p>
        </w:tc>
        <w:tc>
          <w:tcPr>
            <w:tcW w:w="581" w:type="dxa"/>
          </w:tcPr>
          <w:p w14:paraId="271A91C2"/>
        </w:tc>
        <w:tc>
          <w:tcPr>
            <w:tcW w:w="1495" w:type="dxa"/>
          </w:tcPr>
          <w:p w14:paraId="136A4F4E">
            <w:pPr>
              <w:pStyle w:val="4"/>
              <w:jc w:val="left"/>
            </w:pPr>
            <w:r>
              <w:rPr>
                <w:rFonts w:ascii="仿宋_GB2312" w:hAnsi="仿宋_GB2312" w:eastAsia="仿宋_GB2312" w:cs="仿宋_GB2312"/>
              </w:rPr>
              <w:t>▲基底层</w:t>
            </w:r>
          </w:p>
        </w:tc>
        <w:tc>
          <w:tcPr>
            <w:tcW w:w="5814" w:type="dxa"/>
          </w:tcPr>
          <w:p w14:paraId="2187D20A">
            <w:pPr>
              <w:pStyle w:val="4"/>
              <w:jc w:val="both"/>
            </w:pPr>
            <w:r>
              <w:rPr>
                <w:rFonts w:ascii="仿宋_GB2312" w:hAnsi="仿宋_GB2312" w:eastAsia="仿宋_GB2312" w:cs="仿宋_GB2312"/>
                <w:sz w:val="21"/>
              </w:rPr>
              <w:t>使用矩形管＋防火木工板作为基底层（矩形管间距500mm，木工板厚度不低于10mm）；</w:t>
            </w:r>
          </w:p>
        </w:tc>
      </w:tr>
      <w:tr w14:paraId="14866F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CA19E1">
            <w:pPr>
              <w:pStyle w:val="4"/>
              <w:jc w:val="center"/>
            </w:pPr>
            <w:r>
              <w:rPr>
                <w:rFonts w:ascii="仿宋_GB2312" w:hAnsi="仿宋_GB2312" w:eastAsia="仿宋_GB2312" w:cs="仿宋_GB2312"/>
              </w:rPr>
              <w:t>3</w:t>
            </w:r>
          </w:p>
        </w:tc>
        <w:tc>
          <w:tcPr>
            <w:tcW w:w="581" w:type="dxa"/>
          </w:tcPr>
          <w:p w14:paraId="6C9614F7"/>
        </w:tc>
        <w:tc>
          <w:tcPr>
            <w:tcW w:w="1495" w:type="dxa"/>
          </w:tcPr>
          <w:p w14:paraId="468B502F">
            <w:pPr>
              <w:pStyle w:val="4"/>
              <w:jc w:val="left"/>
            </w:pPr>
            <w:r>
              <w:rPr>
                <w:rFonts w:ascii="仿宋_GB2312" w:hAnsi="仿宋_GB2312" w:eastAsia="仿宋_GB2312" w:cs="仿宋_GB2312"/>
              </w:rPr>
              <w:t>▲底板</w:t>
            </w:r>
          </w:p>
        </w:tc>
        <w:tc>
          <w:tcPr>
            <w:tcW w:w="5814" w:type="dxa"/>
          </w:tcPr>
          <w:p w14:paraId="47AB43CD">
            <w:pPr>
              <w:pStyle w:val="4"/>
              <w:jc w:val="left"/>
            </w:pPr>
            <w:r>
              <w:rPr>
                <w:rFonts w:ascii="仿宋_GB2312" w:hAnsi="仿宋_GB2312" w:eastAsia="仿宋_GB2312" w:cs="仿宋_GB2312"/>
                <w:sz w:val="21"/>
              </w:rPr>
              <w:t>使用铝塑板作为底板，表面做汽车漆；</w:t>
            </w:r>
          </w:p>
        </w:tc>
      </w:tr>
      <w:tr w14:paraId="12E608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28FBF9">
            <w:pPr>
              <w:pStyle w:val="4"/>
              <w:jc w:val="center"/>
            </w:pPr>
            <w:r>
              <w:rPr>
                <w:rFonts w:ascii="仿宋_GB2312" w:hAnsi="仿宋_GB2312" w:eastAsia="仿宋_GB2312" w:cs="仿宋_GB2312"/>
              </w:rPr>
              <w:t>4</w:t>
            </w:r>
          </w:p>
        </w:tc>
        <w:tc>
          <w:tcPr>
            <w:tcW w:w="581" w:type="dxa"/>
          </w:tcPr>
          <w:p w14:paraId="6B3214BE">
            <w:pPr>
              <w:pStyle w:val="4"/>
              <w:jc w:val="center"/>
            </w:pPr>
            <w:r>
              <w:rPr>
                <w:rFonts w:ascii="仿宋_GB2312" w:hAnsi="仿宋_GB2312" w:eastAsia="仿宋_GB2312" w:cs="仿宋_GB2312"/>
              </w:rPr>
              <w:t>★</w:t>
            </w:r>
          </w:p>
        </w:tc>
        <w:tc>
          <w:tcPr>
            <w:tcW w:w="1495" w:type="dxa"/>
          </w:tcPr>
          <w:p w14:paraId="358835F6">
            <w:pPr>
              <w:pStyle w:val="4"/>
              <w:jc w:val="left"/>
            </w:pPr>
            <w:r>
              <w:rPr>
                <w:rFonts w:ascii="仿宋_GB2312" w:hAnsi="仿宋_GB2312" w:eastAsia="仿宋_GB2312" w:cs="仿宋_GB2312"/>
              </w:rPr>
              <w:t>文字</w:t>
            </w:r>
          </w:p>
        </w:tc>
        <w:tc>
          <w:tcPr>
            <w:tcW w:w="5814" w:type="dxa"/>
          </w:tcPr>
          <w:p w14:paraId="17DE76E4">
            <w:pPr>
              <w:pStyle w:val="4"/>
              <w:jc w:val="both"/>
            </w:pPr>
            <w:r>
              <w:rPr>
                <w:rFonts w:ascii="仿宋_GB2312" w:hAnsi="仿宋_GB2312" w:eastAsia="仿宋_GB2312" w:cs="仿宋_GB2312"/>
                <w:sz w:val="21"/>
              </w:rPr>
              <w:t>文字为4cm厚硬面PVC雕刻烤漆制作；</w:t>
            </w:r>
          </w:p>
        </w:tc>
      </w:tr>
      <w:tr w14:paraId="4ED4EA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772D71">
            <w:pPr>
              <w:pStyle w:val="4"/>
              <w:jc w:val="center"/>
            </w:pPr>
            <w:r>
              <w:rPr>
                <w:rFonts w:ascii="仿宋_GB2312" w:hAnsi="仿宋_GB2312" w:eastAsia="仿宋_GB2312" w:cs="仿宋_GB2312"/>
              </w:rPr>
              <w:t>5</w:t>
            </w:r>
          </w:p>
        </w:tc>
        <w:tc>
          <w:tcPr>
            <w:tcW w:w="581" w:type="dxa"/>
          </w:tcPr>
          <w:p w14:paraId="19DB9BEB">
            <w:pPr>
              <w:pStyle w:val="4"/>
              <w:jc w:val="center"/>
            </w:pPr>
            <w:r>
              <w:rPr>
                <w:rFonts w:ascii="仿宋_GB2312" w:hAnsi="仿宋_GB2312" w:eastAsia="仿宋_GB2312" w:cs="仿宋_GB2312"/>
              </w:rPr>
              <w:t>★</w:t>
            </w:r>
          </w:p>
        </w:tc>
        <w:tc>
          <w:tcPr>
            <w:tcW w:w="1495" w:type="dxa"/>
          </w:tcPr>
          <w:p w14:paraId="021C2945">
            <w:pPr>
              <w:pStyle w:val="4"/>
              <w:jc w:val="left"/>
            </w:pPr>
            <w:r>
              <w:rPr>
                <w:rFonts w:ascii="仿宋_GB2312" w:hAnsi="仿宋_GB2312" w:eastAsia="仿宋_GB2312" w:cs="仿宋_GB2312"/>
              </w:rPr>
              <w:t>门头工艺</w:t>
            </w:r>
          </w:p>
        </w:tc>
        <w:tc>
          <w:tcPr>
            <w:tcW w:w="5814" w:type="dxa"/>
          </w:tcPr>
          <w:p w14:paraId="33CB7714">
            <w:pPr>
              <w:pStyle w:val="4"/>
              <w:jc w:val="left"/>
            </w:pPr>
            <w:r>
              <w:rPr>
                <w:rFonts w:ascii="仿宋_GB2312" w:hAnsi="仿宋_GB2312" w:eastAsia="仿宋_GB2312" w:cs="仿宋_GB2312"/>
                <w:sz w:val="21"/>
              </w:rPr>
              <w:t>门头底色为灰白色(参数值为C6O、MO、Y10、KO)，汉字、拼音字母和上下沿统一为蓝色(参数值为C100、M93、Y48、K0)，字体为腾祥嘉丽粗圆简；</w:t>
            </w:r>
          </w:p>
        </w:tc>
      </w:tr>
      <w:tr w14:paraId="73066F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33921E">
            <w:pPr>
              <w:pStyle w:val="4"/>
              <w:jc w:val="center"/>
            </w:pPr>
            <w:r>
              <w:rPr>
                <w:rFonts w:ascii="仿宋_GB2312" w:hAnsi="仿宋_GB2312" w:eastAsia="仿宋_GB2312" w:cs="仿宋_GB2312"/>
              </w:rPr>
              <w:t>6</w:t>
            </w:r>
          </w:p>
        </w:tc>
        <w:tc>
          <w:tcPr>
            <w:tcW w:w="581" w:type="dxa"/>
          </w:tcPr>
          <w:p w14:paraId="115F4869"/>
        </w:tc>
        <w:tc>
          <w:tcPr>
            <w:tcW w:w="1495" w:type="dxa"/>
          </w:tcPr>
          <w:p w14:paraId="0DEC8227">
            <w:pPr>
              <w:pStyle w:val="4"/>
              <w:jc w:val="left"/>
            </w:pPr>
            <w:r>
              <w:rPr>
                <w:rFonts w:ascii="仿宋_GB2312" w:hAnsi="仿宋_GB2312" w:eastAsia="仿宋_GB2312" w:cs="仿宋_GB2312"/>
              </w:rPr>
              <w:t>▲特殊要求</w:t>
            </w:r>
          </w:p>
        </w:tc>
        <w:tc>
          <w:tcPr>
            <w:tcW w:w="5814" w:type="dxa"/>
          </w:tcPr>
          <w:p w14:paraId="6B3E6ACD">
            <w:pPr>
              <w:pStyle w:val="4"/>
              <w:jc w:val="left"/>
            </w:pPr>
            <w:r>
              <w:rPr>
                <w:rFonts w:ascii="仿宋_GB2312" w:hAnsi="仿宋_GB2312" w:eastAsia="仿宋_GB2312" w:cs="仿宋_GB2312"/>
                <w:sz w:val="21"/>
              </w:rPr>
              <w:t>可根据门头实际情况，选择适当大小的“就在绵阳”LOGO，在保持LOGO与文字高度比例不变情况下，适当调整字间距及字符宽度；</w:t>
            </w:r>
          </w:p>
        </w:tc>
      </w:tr>
      <w:tr w14:paraId="45055F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EB50CE">
            <w:pPr>
              <w:pStyle w:val="4"/>
              <w:jc w:val="center"/>
            </w:pPr>
            <w:r>
              <w:rPr>
                <w:rFonts w:ascii="仿宋_GB2312" w:hAnsi="仿宋_GB2312" w:eastAsia="仿宋_GB2312" w:cs="仿宋_GB2312"/>
              </w:rPr>
              <w:t>7</w:t>
            </w:r>
          </w:p>
        </w:tc>
        <w:tc>
          <w:tcPr>
            <w:tcW w:w="581" w:type="dxa"/>
          </w:tcPr>
          <w:p w14:paraId="359A7483"/>
        </w:tc>
        <w:tc>
          <w:tcPr>
            <w:tcW w:w="1495" w:type="dxa"/>
          </w:tcPr>
          <w:p w14:paraId="2358259D">
            <w:pPr>
              <w:pStyle w:val="4"/>
              <w:jc w:val="left"/>
            </w:pPr>
            <w:r>
              <w:rPr>
                <w:rFonts w:ascii="仿宋_GB2312" w:hAnsi="仿宋_GB2312" w:eastAsia="仿宋_GB2312" w:cs="仿宋_GB2312"/>
              </w:rPr>
              <w:t>尺寸</w:t>
            </w:r>
          </w:p>
        </w:tc>
        <w:tc>
          <w:tcPr>
            <w:tcW w:w="5814" w:type="dxa"/>
          </w:tcPr>
          <w:p w14:paraId="4DC6809B">
            <w:pPr>
              <w:pStyle w:val="4"/>
              <w:jc w:val="left"/>
            </w:pPr>
            <w:r>
              <w:rPr>
                <w:rFonts w:ascii="仿宋_GB2312" w:hAnsi="仿宋_GB2312" w:eastAsia="仿宋_GB2312" w:cs="仿宋_GB2312"/>
                <w:sz w:val="21"/>
              </w:rPr>
              <w:t>根据站点现场情况定。</w:t>
            </w:r>
          </w:p>
        </w:tc>
      </w:tr>
    </w:tbl>
    <w:p w14:paraId="7E6C939B">
      <w:pPr>
        <w:pStyle w:val="4"/>
        <w:jc w:val="left"/>
      </w:pPr>
      <w:r>
        <w:rPr>
          <w:rFonts w:ascii="仿宋_GB2312" w:hAnsi="仿宋_GB2312" w:eastAsia="仿宋_GB2312" w:cs="仿宋_GB2312"/>
        </w:rPr>
        <w:t>标的名称：背景墙</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98BD4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6CEE5B">
            <w:pPr>
              <w:pStyle w:val="4"/>
              <w:jc w:val="center"/>
            </w:pPr>
            <w:r>
              <w:rPr>
                <w:rFonts w:ascii="仿宋_GB2312" w:hAnsi="仿宋_GB2312" w:eastAsia="仿宋_GB2312" w:cs="仿宋_GB2312"/>
              </w:rPr>
              <w:t>序号</w:t>
            </w:r>
          </w:p>
        </w:tc>
        <w:tc>
          <w:tcPr>
            <w:tcW w:w="581" w:type="dxa"/>
          </w:tcPr>
          <w:p w14:paraId="2618D6D5">
            <w:pPr>
              <w:pStyle w:val="4"/>
              <w:jc w:val="center"/>
            </w:pPr>
            <w:r>
              <w:rPr>
                <w:rFonts w:ascii="仿宋_GB2312" w:hAnsi="仿宋_GB2312" w:eastAsia="仿宋_GB2312" w:cs="仿宋_GB2312"/>
              </w:rPr>
              <w:t>符号标识</w:t>
            </w:r>
          </w:p>
        </w:tc>
        <w:tc>
          <w:tcPr>
            <w:tcW w:w="1495" w:type="dxa"/>
          </w:tcPr>
          <w:p w14:paraId="15E9E77E">
            <w:pPr>
              <w:pStyle w:val="4"/>
              <w:jc w:val="center"/>
            </w:pPr>
            <w:r>
              <w:rPr>
                <w:rFonts w:ascii="仿宋_GB2312" w:hAnsi="仿宋_GB2312" w:eastAsia="仿宋_GB2312" w:cs="仿宋_GB2312"/>
              </w:rPr>
              <w:t>技术要求名称</w:t>
            </w:r>
          </w:p>
        </w:tc>
        <w:tc>
          <w:tcPr>
            <w:tcW w:w="5814" w:type="dxa"/>
          </w:tcPr>
          <w:p w14:paraId="0A6C65DA">
            <w:pPr>
              <w:pStyle w:val="4"/>
              <w:jc w:val="center"/>
            </w:pPr>
            <w:r>
              <w:rPr>
                <w:rFonts w:ascii="仿宋_GB2312" w:hAnsi="仿宋_GB2312" w:eastAsia="仿宋_GB2312" w:cs="仿宋_GB2312"/>
              </w:rPr>
              <w:t>技术参数与性能指标</w:t>
            </w:r>
          </w:p>
        </w:tc>
      </w:tr>
      <w:tr w14:paraId="417983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89092B">
            <w:pPr>
              <w:pStyle w:val="4"/>
              <w:jc w:val="center"/>
            </w:pPr>
            <w:r>
              <w:rPr>
                <w:rFonts w:ascii="仿宋_GB2312" w:hAnsi="仿宋_GB2312" w:eastAsia="仿宋_GB2312" w:cs="仿宋_GB2312"/>
              </w:rPr>
              <w:t>1</w:t>
            </w:r>
          </w:p>
        </w:tc>
        <w:tc>
          <w:tcPr>
            <w:tcW w:w="581" w:type="dxa"/>
          </w:tcPr>
          <w:p w14:paraId="044F74D4">
            <w:pPr>
              <w:pStyle w:val="4"/>
              <w:jc w:val="center"/>
            </w:pPr>
            <w:r>
              <w:rPr>
                <w:rFonts w:ascii="仿宋_GB2312" w:hAnsi="仿宋_GB2312" w:eastAsia="仿宋_GB2312" w:cs="仿宋_GB2312"/>
              </w:rPr>
              <w:t>★</w:t>
            </w:r>
          </w:p>
        </w:tc>
        <w:tc>
          <w:tcPr>
            <w:tcW w:w="1495" w:type="dxa"/>
          </w:tcPr>
          <w:p w14:paraId="6F7F9CB0">
            <w:pPr>
              <w:pStyle w:val="4"/>
              <w:jc w:val="left"/>
            </w:pPr>
            <w:r>
              <w:rPr>
                <w:rFonts w:ascii="仿宋_GB2312" w:hAnsi="仿宋_GB2312" w:eastAsia="仿宋_GB2312" w:cs="仿宋_GB2312"/>
              </w:rPr>
              <w:t>材质</w:t>
            </w:r>
          </w:p>
        </w:tc>
        <w:tc>
          <w:tcPr>
            <w:tcW w:w="5814" w:type="dxa"/>
          </w:tcPr>
          <w:p w14:paraId="227DECA8">
            <w:pPr>
              <w:pStyle w:val="4"/>
              <w:jc w:val="both"/>
            </w:pPr>
            <w:r>
              <w:rPr>
                <w:rFonts w:ascii="仿宋_GB2312" w:hAnsi="仿宋_GB2312" w:eastAsia="仿宋_GB2312" w:cs="仿宋_GB2312"/>
                <w:sz w:val="21"/>
              </w:rPr>
              <w:t>采用接近色系的铝塑板做底板，2cm亚克力制作文字；</w:t>
            </w:r>
          </w:p>
        </w:tc>
      </w:tr>
      <w:tr w14:paraId="360E52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761F8A">
            <w:pPr>
              <w:pStyle w:val="4"/>
              <w:jc w:val="center"/>
            </w:pPr>
            <w:r>
              <w:rPr>
                <w:rFonts w:ascii="仿宋_GB2312" w:hAnsi="仿宋_GB2312" w:eastAsia="仿宋_GB2312" w:cs="仿宋_GB2312"/>
              </w:rPr>
              <w:t>2</w:t>
            </w:r>
          </w:p>
        </w:tc>
        <w:tc>
          <w:tcPr>
            <w:tcW w:w="581" w:type="dxa"/>
          </w:tcPr>
          <w:p w14:paraId="7E60F9BB"/>
        </w:tc>
        <w:tc>
          <w:tcPr>
            <w:tcW w:w="1495" w:type="dxa"/>
          </w:tcPr>
          <w:p w14:paraId="1EC2FAEF">
            <w:pPr>
              <w:pStyle w:val="4"/>
              <w:jc w:val="left"/>
            </w:pPr>
            <w:r>
              <w:rPr>
                <w:rFonts w:ascii="仿宋_GB2312" w:hAnsi="仿宋_GB2312" w:eastAsia="仿宋_GB2312" w:cs="仿宋_GB2312"/>
              </w:rPr>
              <w:t>尺寸</w:t>
            </w:r>
          </w:p>
        </w:tc>
        <w:tc>
          <w:tcPr>
            <w:tcW w:w="5814" w:type="dxa"/>
          </w:tcPr>
          <w:p w14:paraId="4E5734C9">
            <w:pPr>
              <w:pStyle w:val="4"/>
              <w:jc w:val="left"/>
            </w:pPr>
            <w:r>
              <w:rPr>
                <w:rFonts w:ascii="仿宋_GB2312" w:hAnsi="仿宋_GB2312" w:eastAsia="仿宋_GB2312" w:cs="仿宋_GB2312"/>
                <w:sz w:val="21"/>
              </w:rPr>
              <w:t>根据站点现场情况定；</w:t>
            </w:r>
          </w:p>
        </w:tc>
      </w:tr>
      <w:tr w14:paraId="3E371D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BB6C0D">
            <w:pPr>
              <w:pStyle w:val="4"/>
              <w:jc w:val="center"/>
            </w:pPr>
            <w:r>
              <w:rPr>
                <w:rFonts w:ascii="仿宋_GB2312" w:hAnsi="仿宋_GB2312" w:eastAsia="仿宋_GB2312" w:cs="仿宋_GB2312"/>
              </w:rPr>
              <w:t>3</w:t>
            </w:r>
          </w:p>
        </w:tc>
        <w:tc>
          <w:tcPr>
            <w:tcW w:w="581" w:type="dxa"/>
          </w:tcPr>
          <w:p w14:paraId="072E565D">
            <w:pPr>
              <w:pStyle w:val="4"/>
              <w:jc w:val="center"/>
            </w:pPr>
            <w:r>
              <w:rPr>
                <w:rFonts w:ascii="仿宋_GB2312" w:hAnsi="仿宋_GB2312" w:eastAsia="仿宋_GB2312" w:cs="仿宋_GB2312"/>
              </w:rPr>
              <w:t>★</w:t>
            </w:r>
          </w:p>
        </w:tc>
        <w:tc>
          <w:tcPr>
            <w:tcW w:w="1495" w:type="dxa"/>
          </w:tcPr>
          <w:p w14:paraId="6E5C190B">
            <w:pPr>
              <w:pStyle w:val="4"/>
              <w:jc w:val="left"/>
            </w:pPr>
            <w:r>
              <w:rPr>
                <w:rFonts w:ascii="仿宋_GB2312" w:hAnsi="仿宋_GB2312" w:eastAsia="仿宋_GB2312" w:cs="仿宋_GB2312"/>
              </w:rPr>
              <w:t>工艺</w:t>
            </w:r>
          </w:p>
        </w:tc>
        <w:tc>
          <w:tcPr>
            <w:tcW w:w="5814" w:type="dxa"/>
          </w:tcPr>
          <w:p w14:paraId="4E600E8E">
            <w:pPr>
              <w:pStyle w:val="4"/>
              <w:jc w:val="both"/>
            </w:pPr>
            <w:r>
              <w:rPr>
                <w:rFonts w:ascii="仿宋_GB2312" w:hAnsi="仿宋_GB2312" w:eastAsia="仿宋_GB2312" w:cs="仿宋_GB2312"/>
                <w:sz w:val="21"/>
              </w:rPr>
              <w:t>字体为腾祥嘉丽粗圆简，颜色为白色和蓝色；</w:t>
            </w:r>
          </w:p>
        </w:tc>
      </w:tr>
      <w:tr w14:paraId="3A3511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403DE1">
            <w:pPr>
              <w:pStyle w:val="4"/>
              <w:jc w:val="center"/>
            </w:pPr>
            <w:r>
              <w:rPr>
                <w:rFonts w:ascii="仿宋_GB2312" w:hAnsi="仿宋_GB2312" w:eastAsia="仿宋_GB2312" w:cs="仿宋_GB2312"/>
              </w:rPr>
              <w:t>4</w:t>
            </w:r>
          </w:p>
        </w:tc>
        <w:tc>
          <w:tcPr>
            <w:tcW w:w="581" w:type="dxa"/>
          </w:tcPr>
          <w:p w14:paraId="122F8CF3">
            <w:pPr>
              <w:pStyle w:val="4"/>
              <w:jc w:val="center"/>
            </w:pPr>
            <w:r>
              <w:rPr>
                <w:rFonts w:ascii="仿宋_GB2312" w:hAnsi="仿宋_GB2312" w:eastAsia="仿宋_GB2312" w:cs="仿宋_GB2312"/>
              </w:rPr>
              <w:t>★</w:t>
            </w:r>
          </w:p>
        </w:tc>
        <w:tc>
          <w:tcPr>
            <w:tcW w:w="1495" w:type="dxa"/>
          </w:tcPr>
          <w:p w14:paraId="1B627DB3">
            <w:pPr>
              <w:pStyle w:val="4"/>
              <w:jc w:val="left"/>
            </w:pPr>
            <w:r>
              <w:rPr>
                <w:rFonts w:ascii="仿宋_GB2312" w:hAnsi="仿宋_GB2312" w:eastAsia="仿宋_GB2312" w:cs="仿宋_GB2312"/>
              </w:rPr>
              <w:t>特殊要求</w:t>
            </w:r>
          </w:p>
        </w:tc>
        <w:tc>
          <w:tcPr>
            <w:tcW w:w="5814" w:type="dxa"/>
          </w:tcPr>
          <w:p w14:paraId="3E1E95C4">
            <w:pPr>
              <w:pStyle w:val="4"/>
              <w:jc w:val="left"/>
            </w:pPr>
            <w:r>
              <w:rPr>
                <w:rFonts w:ascii="仿宋_GB2312" w:hAnsi="仿宋_GB2312" w:eastAsia="仿宋_GB2312" w:cs="仿宋_GB2312"/>
                <w:sz w:val="21"/>
              </w:rPr>
              <w:t>各地可根据墙面实际情况，选择适当大小的LOGO，在保持徽标与文字高度比例不变情况下，适当调整字间距、字符宽度及下缘高度。</w:t>
            </w:r>
          </w:p>
        </w:tc>
      </w:tr>
    </w:tbl>
    <w:p w14:paraId="0D4B395A">
      <w:pPr>
        <w:pStyle w:val="4"/>
        <w:jc w:val="left"/>
      </w:pPr>
      <w:r>
        <w:rPr>
          <w:rFonts w:ascii="仿宋_GB2312" w:hAnsi="仿宋_GB2312" w:eastAsia="仿宋_GB2312" w:cs="仿宋_GB2312"/>
        </w:rPr>
        <w:t>标的名称：背景墙（含封窗）</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8E0C7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BF5C75">
            <w:pPr>
              <w:pStyle w:val="4"/>
              <w:jc w:val="center"/>
            </w:pPr>
            <w:r>
              <w:rPr>
                <w:rFonts w:ascii="仿宋_GB2312" w:hAnsi="仿宋_GB2312" w:eastAsia="仿宋_GB2312" w:cs="仿宋_GB2312"/>
              </w:rPr>
              <w:t>序号</w:t>
            </w:r>
          </w:p>
        </w:tc>
        <w:tc>
          <w:tcPr>
            <w:tcW w:w="581" w:type="dxa"/>
          </w:tcPr>
          <w:p w14:paraId="090A8AEE">
            <w:pPr>
              <w:pStyle w:val="4"/>
              <w:jc w:val="center"/>
            </w:pPr>
            <w:r>
              <w:rPr>
                <w:rFonts w:ascii="仿宋_GB2312" w:hAnsi="仿宋_GB2312" w:eastAsia="仿宋_GB2312" w:cs="仿宋_GB2312"/>
              </w:rPr>
              <w:t>符号标识</w:t>
            </w:r>
          </w:p>
        </w:tc>
        <w:tc>
          <w:tcPr>
            <w:tcW w:w="1495" w:type="dxa"/>
          </w:tcPr>
          <w:p w14:paraId="48E77814">
            <w:pPr>
              <w:pStyle w:val="4"/>
              <w:jc w:val="center"/>
            </w:pPr>
            <w:r>
              <w:rPr>
                <w:rFonts w:ascii="仿宋_GB2312" w:hAnsi="仿宋_GB2312" w:eastAsia="仿宋_GB2312" w:cs="仿宋_GB2312"/>
              </w:rPr>
              <w:t>技术要求名称</w:t>
            </w:r>
          </w:p>
        </w:tc>
        <w:tc>
          <w:tcPr>
            <w:tcW w:w="5814" w:type="dxa"/>
          </w:tcPr>
          <w:p w14:paraId="0F6ABE64">
            <w:pPr>
              <w:pStyle w:val="4"/>
              <w:jc w:val="center"/>
            </w:pPr>
            <w:r>
              <w:rPr>
                <w:rFonts w:ascii="仿宋_GB2312" w:hAnsi="仿宋_GB2312" w:eastAsia="仿宋_GB2312" w:cs="仿宋_GB2312"/>
              </w:rPr>
              <w:t>技术参数与性能指标</w:t>
            </w:r>
          </w:p>
        </w:tc>
      </w:tr>
      <w:tr w14:paraId="26C58E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40B67E">
            <w:pPr>
              <w:pStyle w:val="4"/>
              <w:jc w:val="center"/>
            </w:pPr>
            <w:r>
              <w:rPr>
                <w:rFonts w:ascii="仿宋_GB2312" w:hAnsi="仿宋_GB2312" w:eastAsia="仿宋_GB2312" w:cs="仿宋_GB2312"/>
              </w:rPr>
              <w:t>1</w:t>
            </w:r>
          </w:p>
        </w:tc>
        <w:tc>
          <w:tcPr>
            <w:tcW w:w="581" w:type="dxa"/>
          </w:tcPr>
          <w:p w14:paraId="2E6C7711"/>
        </w:tc>
        <w:tc>
          <w:tcPr>
            <w:tcW w:w="1495" w:type="dxa"/>
          </w:tcPr>
          <w:p w14:paraId="619931C3">
            <w:pPr>
              <w:pStyle w:val="4"/>
              <w:jc w:val="left"/>
            </w:pPr>
            <w:r>
              <w:rPr>
                <w:rFonts w:ascii="仿宋_GB2312" w:hAnsi="仿宋_GB2312" w:eastAsia="仿宋_GB2312" w:cs="仿宋_GB2312"/>
              </w:rPr>
              <w:t>同背景墙参数</w:t>
            </w:r>
          </w:p>
        </w:tc>
        <w:tc>
          <w:tcPr>
            <w:tcW w:w="5814" w:type="dxa"/>
          </w:tcPr>
          <w:p w14:paraId="7E411A9D">
            <w:pPr>
              <w:pStyle w:val="4"/>
              <w:jc w:val="left"/>
            </w:pPr>
            <w:r>
              <w:rPr>
                <w:rFonts w:ascii="仿宋_GB2312" w:hAnsi="仿宋_GB2312" w:eastAsia="仿宋_GB2312" w:cs="仿宋_GB2312"/>
              </w:rPr>
              <w:t>同背景墙参数</w:t>
            </w:r>
          </w:p>
        </w:tc>
      </w:tr>
    </w:tbl>
    <w:p w14:paraId="573854FE">
      <w:pPr>
        <w:pStyle w:val="4"/>
        <w:jc w:val="left"/>
      </w:pPr>
      <w:r>
        <w:rPr>
          <w:rFonts w:ascii="仿宋_GB2312" w:hAnsi="仿宋_GB2312" w:eastAsia="仿宋_GB2312" w:cs="仿宋_GB2312"/>
        </w:rPr>
        <w:t>标的名称：二维码标识牌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F1B07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B4A04F">
            <w:pPr>
              <w:pStyle w:val="4"/>
              <w:jc w:val="center"/>
            </w:pPr>
            <w:r>
              <w:rPr>
                <w:rFonts w:ascii="仿宋_GB2312" w:hAnsi="仿宋_GB2312" w:eastAsia="仿宋_GB2312" w:cs="仿宋_GB2312"/>
              </w:rPr>
              <w:t>序号</w:t>
            </w:r>
          </w:p>
        </w:tc>
        <w:tc>
          <w:tcPr>
            <w:tcW w:w="581" w:type="dxa"/>
          </w:tcPr>
          <w:p w14:paraId="41B148F2">
            <w:pPr>
              <w:pStyle w:val="4"/>
              <w:jc w:val="center"/>
            </w:pPr>
            <w:r>
              <w:rPr>
                <w:rFonts w:ascii="仿宋_GB2312" w:hAnsi="仿宋_GB2312" w:eastAsia="仿宋_GB2312" w:cs="仿宋_GB2312"/>
              </w:rPr>
              <w:t>符号标识</w:t>
            </w:r>
          </w:p>
        </w:tc>
        <w:tc>
          <w:tcPr>
            <w:tcW w:w="1495" w:type="dxa"/>
          </w:tcPr>
          <w:p w14:paraId="76404FDC">
            <w:pPr>
              <w:pStyle w:val="4"/>
              <w:jc w:val="center"/>
            </w:pPr>
            <w:r>
              <w:rPr>
                <w:rFonts w:ascii="仿宋_GB2312" w:hAnsi="仿宋_GB2312" w:eastAsia="仿宋_GB2312" w:cs="仿宋_GB2312"/>
              </w:rPr>
              <w:t>技术要求名称</w:t>
            </w:r>
          </w:p>
        </w:tc>
        <w:tc>
          <w:tcPr>
            <w:tcW w:w="5814" w:type="dxa"/>
          </w:tcPr>
          <w:p w14:paraId="1F067E72">
            <w:pPr>
              <w:pStyle w:val="4"/>
              <w:jc w:val="center"/>
            </w:pPr>
            <w:r>
              <w:rPr>
                <w:rFonts w:ascii="仿宋_GB2312" w:hAnsi="仿宋_GB2312" w:eastAsia="仿宋_GB2312" w:cs="仿宋_GB2312"/>
              </w:rPr>
              <w:t>技术参数与性能指标</w:t>
            </w:r>
          </w:p>
        </w:tc>
      </w:tr>
      <w:tr w14:paraId="6D40B7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333E31">
            <w:pPr>
              <w:pStyle w:val="4"/>
              <w:jc w:val="center"/>
            </w:pPr>
            <w:r>
              <w:rPr>
                <w:rFonts w:ascii="仿宋_GB2312" w:hAnsi="仿宋_GB2312" w:eastAsia="仿宋_GB2312" w:cs="仿宋_GB2312"/>
              </w:rPr>
              <w:t>1</w:t>
            </w:r>
          </w:p>
        </w:tc>
        <w:tc>
          <w:tcPr>
            <w:tcW w:w="581" w:type="dxa"/>
          </w:tcPr>
          <w:p w14:paraId="21005D14"/>
        </w:tc>
        <w:tc>
          <w:tcPr>
            <w:tcW w:w="1495" w:type="dxa"/>
          </w:tcPr>
          <w:p w14:paraId="7267B09D">
            <w:pPr>
              <w:pStyle w:val="4"/>
              <w:jc w:val="left"/>
            </w:pPr>
            <w:r>
              <w:rPr>
                <w:rFonts w:ascii="仿宋_GB2312" w:hAnsi="仿宋_GB2312" w:eastAsia="仿宋_GB2312" w:cs="仿宋_GB2312"/>
              </w:rPr>
              <w:t>▲尺寸</w:t>
            </w:r>
          </w:p>
        </w:tc>
        <w:tc>
          <w:tcPr>
            <w:tcW w:w="5814" w:type="dxa"/>
          </w:tcPr>
          <w:p w14:paraId="7D7C5D72">
            <w:pPr>
              <w:pStyle w:val="4"/>
              <w:jc w:val="both"/>
            </w:pPr>
            <w:r>
              <w:rPr>
                <w:rFonts w:ascii="仿宋_GB2312" w:hAnsi="仿宋_GB2312" w:eastAsia="仿宋_GB2312" w:cs="仿宋_GB2312"/>
                <w:sz w:val="21"/>
              </w:rPr>
              <w:t>粘贴型40cm*40cm，立牌型（双面可用）20*30cm；</w:t>
            </w:r>
          </w:p>
        </w:tc>
      </w:tr>
      <w:tr w14:paraId="1D8421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353ABB">
            <w:pPr>
              <w:pStyle w:val="4"/>
              <w:jc w:val="center"/>
            </w:pPr>
            <w:r>
              <w:rPr>
                <w:rFonts w:ascii="仿宋_GB2312" w:hAnsi="仿宋_GB2312" w:eastAsia="仿宋_GB2312" w:cs="仿宋_GB2312"/>
              </w:rPr>
              <w:t>2</w:t>
            </w:r>
          </w:p>
        </w:tc>
        <w:tc>
          <w:tcPr>
            <w:tcW w:w="581" w:type="dxa"/>
          </w:tcPr>
          <w:p w14:paraId="39D6BDF3">
            <w:pPr>
              <w:pStyle w:val="4"/>
              <w:jc w:val="center"/>
            </w:pPr>
            <w:r>
              <w:rPr>
                <w:rFonts w:ascii="仿宋_GB2312" w:hAnsi="仿宋_GB2312" w:eastAsia="仿宋_GB2312" w:cs="仿宋_GB2312"/>
              </w:rPr>
              <w:t>★</w:t>
            </w:r>
          </w:p>
        </w:tc>
        <w:tc>
          <w:tcPr>
            <w:tcW w:w="1495" w:type="dxa"/>
          </w:tcPr>
          <w:p w14:paraId="03ADF85E">
            <w:pPr>
              <w:pStyle w:val="4"/>
              <w:jc w:val="left"/>
            </w:pPr>
            <w:r>
              <w:rPr>
                <w:rFonts w:ascii="仿宋_GB2312" w:hAnsi="仿宋_GB2312" w:eastAsia="仿宋_GB2312" w:cs="仿宋_GB2312"/>
              </w:rPr>
              <w:t>材质</w:t>
            </w:r>
          </w:p>
        </w:tc>
        <w:tc>
          <w:tcPr>
            <w:tcW w:w="5814" w:type="dxa"/>
          </w:tcPr>
          <w:p w14:paraId="20BC5833">
            <w:pPr>
              <w:pStyle w:val="4"/>
              <w:jc w:val="left"/>
            </w:pPr>
            <w:r>
              <w:rPr>
                <w:rFonts w:ascii="仿宋_GB2312" w:hAnsi="仿宋_GB2312" w:eastAsia="仿宋_GB2312" w:cs="仿宋_GB2312"/>
                <w:sz w:val="21"/>
              </w:rPr>
              <w:t>PVC+亚克力+磁吸类。</w:t>
            </w:r>
          </w:p>
        </w:tc>
      </w:tr>
    </w:tbl>
    <w:p w14:paraId="2E08DF0D">
      <w:pPr>
        <w:pStyle w:val="4"/>
        <w:jc w:val="left"/>
      </w:pPr>
      <w:r>
        <w:rPr>
          <w:rFonts w:ascii="仿宋_GB2312" w:hAnsi="仿宋_GB2312" w:eastAsia="仿宋_GB2312" w:cs="仿宋_GB2312"/>
        </w:rPr>
        <w:t>标的名称：玻璃门磨砂贴腰线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0F52D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6E02D8">
            <w:pPr>
              <w:pStyle w:val="4"/>
              <w:jc w:val="center"/>
            </w:pPr>
            <w:r>
              <w:rPr>
                <w:rFonts w:ascii="仿宋_GB2312" w:hAnsi="仿宋_GB2312" w:eastAsia="仿宋_GB2312" w:cs="仿宋_GB2312"/>
              </w:rPr>
              <w:t>序号</w:t>
            </w:r>
          </w:p>
        </w:tc>
        <w:tc>
          <w:tcPr>
            <w:tcW w:w="581" w:type="dxa"/>
          </w:tcPr>
          <w:p w14:paraId="092C19BD">
            <w:pPr>
              <w:pStyle w:val="4"/>
              <w:jc w:val="center"/>
            </w:pPr>
            <w:r>
              <w:rPr>
                <w:rFonts w:ascii="仿宋_GB2312" w:hAnsi="仿宋_GB2312" w:eastAsia="仿宋_GB2312" w:cs="仿宋_GB2312"/>
              </w:rPr>
              <w:t>符号标识</w:t>
            </w:r>
          </w:p>
        </w:tc>
        <w:tc>
          <w:tcPr>
            <w:tcW w:w="1495" w:type="dxa"/>
          </w:tcPr>
          <w:p w14:paraId="3D7F3574">
            <w:pPr>
              <w:pStyle w:val="4"/>
              <w:jc w:val="center"/>
            </w:pPr>
            <w:r>
              <w:rPr>
                <w:rFonts w:ascii="仿宋_GB2312" w:hAnsi="仿宋_GB2312" w:eastAsia="仿宋_GB2312" w:cs="仿宋_GB2312"/>
              </w:rPr>
              <w:t>技术要求名称</w:t>
            </w:r>
          </w:p>
        </w:tc>
        <w:tc>
          <w:tcPr>
            <w:tcW w:w="5814" w:type="dxa"/>
          </w:tcPr>
          <w:p w14:paraId="6C12EB2F">
            <w:pPr>
              <w:pStyle w:val="4"/>
              <w:jc w:val="center"/>
            </w:pPr>
            <w:r>
              <w:rPr>
                <w:rFonts w:ascii="仿宋_GB2312" w:hAnsi="仿宋_GB2312" w:eastAsia="仿宋_GB2312" w:cs="仿宋_GB2312"/>
              </w:rPr>
              <w:t>技术参数与性能指标</w:t>
            </w:r>
          </w:p>
        </w:tc>
      </w:tr>
      <w:tr w14:paraId="6434A0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F577AD">
            <w:pPr>
              <w:pStyle w:val="4"/>
              <w:jc w:val="center"/>
            </w:pPr>
            <w:r>
              <w:rPr>
                <w:rFonts w:ascii="仿宋_GB2312" w:hAnsi="仿宋_GB2312" w:eastAsia="仿宋_GB2312" w:cs="仿宋_GB2312"/>
              </w:rPr>
              <w:t>1</w:t>
            </w:r>
          </w:p>
        </w:tc>
        <w:tc>
          <w:tcPr>
            <w:tcW w:w="581" w:type="dxa"/>
          </w:tcPr>
          <w:p w14:paraId="3A0796BA">
            <w:pPr>
              <w:pStyle w:val="4"/>
              <w:jc w:val="center"/>
            </w:pPr>
            <w:r>
              <w:rPr>
                <w:rFonts w:ascii="仿宋_GB2312" w:hAnsi="仿宋_GB2312" w:eastAsia="仿宋_GB2312" w:cs="仿宋_GB2312"/>
              </w:rPr>
              <w:t>★</w:t>
            </w:r>
          </w:p>
        </w:tc>
        <w:tc>
          <w:tcPr>
            <w:tcW w:w="1495" w:type="dxa"/>
          </w:tcPr>
          <w:p w14:paraId="1A246CCC">
            <w:pPr>
              <w:pStyle w:val="4"/>
              <w:jc w:val="left"/>
            </w:pPr>
            <w:r>
              <w:rPr>
                <w:rFonts w:ascii="仿宋_GB2312" w:hAnsi="仿宋_GB2312" w:eastAsia="仿宋_GB2312" w:cs="仿宋_GB2312"/>
              </w:rPr>
              <w:t>材质</w:t>
            </w:r>
          </w:p>
        </w:tc>
        <w:tc>
          <w:tcPr>
            <w:tcW w:w="5814" w:type="dxa"/>
          </w:tcPr>
          <w:p w14:paraId="74D21ADE">
            <w:pPr>
              <w:pStyle w:val="4"/>
              <w:jc w:val="left"/>
            </w:pPr>
            <w:r>
              <w:rPr>
                <w:rFonts w:ascii="仿宋_GB2312" w:hAnsi="仿宋_GB2312" w:eastAsia="仿宋_GB2312" w:cs="仿宋_GB2312"/>
                <w:sz w:val="21"/>
              </w:rPr>
              <w:t>超透彩白黑白彩（双面）；</w:t>
            </w:r>
          </w:p>
        </w:tc>
      </w:tr>
      <w:tr w14:paraId="6C519A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88DAE2">
            <w:pPr>
              <w:pStyle w:val="4"/>
              <w:jc w:val="center"/>
            </w:pPr>
            <w:r>
              <w:rPr>
                <w:rFonts w:ascii="仿宋_GB2312" w:hAnsi="仿宋_GB2312" w:eastAsia="仿宋_GB2312" w:cs="仿宋_GB2312"/>
              </w:rPr>
              <w:t>2</w:t>
            </w:r>
          </w:p>
        </w:tc>
        <w:tc>
          <w:tcPr>
            <w:tcW w:w="581" w:type="dxa"/>
          </w:tcPr>
          <w:p w14:paraId="77E7E9F0"/>
        </w:tc>
        <w:tc>
          <w:tcPr>
            <w:tcW w:w="1495" w:type="dxa"/>
          </w:tcPr>
          <w:p w14:paraId="59DB0E6E">
            <w:pPr>
              <w:pStyle w:val="4"/>
              <w:jc w:val="left"/>
            </w:pPr>
            <w:r>
              <w:rPr>
                <w:rFonts w:ascii="仿宋_GB2312" w:hAnsi="仿宋_GB2312" w:eastAsia="仿宋_GB2312" w:cs="仿宋_GB2312"/>
              </w:rPr>
              <w:t>▲尺寸</w:t>
            </w:r>
          </w:p>
        </w:tc>
        <w:tc>
          <w:tcPr>
            <w:tcW w:w="5814" w:type="dxa"/>
          </w:tcPr>
          <w:p w14:paraId="352B7323">
            <w:pPr>
              <w:pStyle w:val="4"/>
              <w:jc w:val="left"/>
            </w:pPr>
            <w:r>
              <w:rPr>
                <w:rFonts w:ascii="仿宋_GB2312" w:hAnsi="仿宋_GB2312" w:eastAsia="仿宋_GB2312" w:cs="仿宋_GB2312"/>
                <w:sz w:val="21"/>
              </w:rPr>
              <w:t>高度0.12m (固定不变），长度根据站点现场情况定；</w:t>
            </w:r>
          </w:p>
        </w:tc>
      </w:tr>
      <w:tr w14:paraId="4FAF0F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EAA3BB">
            <w:pPr>
              <w:pStyle w:val="4"/>
              <w:jc w:val="center"/>
            </w:pPr>
            <w:r>
              <w:rPr>
                <w:rFonts w:ascii="仿宋_GB2312" w:hAnsi="仿宋_GB2312" w:eastAsia="仿宋_GB2312" w:cs="仿宋_GB2312"/>
              </w:rPr>
              <w:t>3</w:t>
            </w:r>
          </w:p>
        </w:tc>
        <w:tc>
          <w:tcPr>
            <w:tcW w:w="581" w:type="dxa"/>
          </w:tcPr>
          <w:p w14:paraId="3EBEEF3C">
            <w:pPr>
              <w:pStyle w:val="4"/>
              <w:jc w:val="center"/>
            </w:pPr>
            <w:r>
              <w:rPr>
                <w:rFonts w:ascii="仿宋_GB2312" w:hAnsi="仿宋_GB2312" w:eastAsia="仿宋_GB2312" w:cs="仿宋_GB2312"/>
              </w:rPr>
              <w:t>★</w:t>
            </w:r>
          </w:p>
        </w:tc>
        <w:tc>
          <w:tcPr>
            <w:tcW w:w="1495" w:type="dxa"/>
          </w:tcPr>
          <w:p w14:paraId="243390BD">
            <w:pPr>
              <w:pStyle w:val="4"/>
              <w:jc w:val="left"/>
            </w:pPr>
            <w:r>
              <w:rPr>
                <w:rFonts w:ascii="仿宋_GB2312" w:hAnsi="仿宋_GB2312" w:eastAsia="仿宋_GB2312" w:cs="仿宋_GB2312"/>
              </w:rPr>
              <w:t>工艺</w:t>
            </w:r>
          </w:p>
        </w:tc>
        <w:tc>
          <w:tcPr>
            <w:tcW w:w="5814" w:type="dxa"/>
          </w:tcPr>
          <w:p w14:paraId="05F5F5F2">
            <w:pPr>
              <w:pStyle w:val="4"/>
              <w:jc w:val="left"/>
            </w:pPr>
            <w:r>
              <w:rPr>
                <w:rFonts w:ascii="仿宋_GB2312" w:hAnsi="仿宋_GB2312" w:eastAsia="仿宋_GB2312" w:cs="仿宋_GB2312"/>
                <w:sz w:val="21"/>
              </w:rPr>
              <w:t>主色调为蓝色（参数值为C6O、MO、Y10、K0)，字体为方正兰亭大黑。</w:t>
            </w:r>
          </w:p>
        </w:tc>
      </w:tr>
    </w:tbl>
    <w:p w14:paraId="49F99445">
      <w:pPr>
        <w:pStyle w:val="4"/>
        <w:jc w:val="left"/>
      </w:pPr>
      <w:r>
        <w:rPr>
          <w:rFonts w:ascii="仿宋_GB2312" w:hAnsi="仿宋_GB2312" w:eastAsia="仿宋_GB2312" w:cs="仿宋_GB2312"/>
        </w:rPr>
        <w:t>标的名称：吊牌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C7082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EEADB9">
            <w:pPr>
              <w:pStyle w:val="4"/>
              <w:jc w:val="center"/>
            </w:pPr>
            <w:r>
              <w:rPr>
                <w:rFonts w:ascii="仿宋_GB2312" w:hAnsi="仿宋_GB2312" w:eastAsia="仿宋_GB2312" w:cs="仿宋_GB2312"/>
              </w:rPr>
              <w:t>序号</w:t>
            </w:r>
          </w:p>
        </w:tc>
        <w:tc>
          <w:tcPr>
            <w:tcW w:w="581" w:type="dxa"/>
          </w:tcPr>
          <w:p w14:paraId="77C750EF">
            <w:pPr>
              <w:pStyle w:val="4"/>
              <w:jc w:val="center"/>
            </w:pPr>
            <w:r>
              <w:rPr>
                <w:rFonts w:ascii="仿宋_GB2312" w:hAnsi="仿宋_GB2312" w:eastAsia="仿宋_GB2312" w:cs="仿宋_GB2312"/>
              </w:rPr>
              <w:t>符号标识</w:t>
            </w:r>
          </w:p>
        </w:tc>
        <w:tc>
          <w:tcPr>
            <w:tcW w:w="1495" w:type="dxa"/>
          </w:tcPr>
          <w:p w14:paraId="0DED7EE5">
            <w:pPr>
              <w:pStyle w:val="4"/>
              <w:jc w:val="center"/>
            </w:pPr>
            <w:r>
              <w:rPr>
                <w:rFonts w:ascii="仿宋_GB2312" w:hAnsi="仿宋_GB2312" w:eastAsia="仿宋_GB2312" w:cs="仿宋_GB2312"/>
              </w:rPr>
              <w:t>技术要求名称</w:t>
            </w:r>
          </w:p>
        </w:tc>
        <w:tc>
          <w:tcPr>
            <w:tcW w:w="5814" w:type="dxa"/>
          </w:tcPr>
          <w:p w14:paraId="5FD5AD57">
            <w:pPr>
              <w:pStyle w:val="4"/>
              <w:jc w:val="center"/>
            </w:pPr>
            <w:r>
              <w:rPr>
                <w:rFonts w:ascii="仿宋_GB2312" w:hAnsi="仿宋_GB2312" w:eastAsia="仿宋_GB2312" w:cs="仿宋_GB2312"/>
              </w:rPr>
              <w:t>技术参数与性能指标</w:t>
            </w:r>
          </w:p>
        </w:tc>
      </w:tr>
      <w:tr w14:paraId="098714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FC94F2">
            <w:pPr>
              <w:pStyle w:val="4"/>
              <w:jc w:val="center"/>
            </w:pPr>
            <w:r>
              <w:rPr>
                <w:rFonts w:ascii="仿宋_GB2312" w:hAnsi="仿宋_GB2312" w:eastAsia="仿宋_GB2312" w:cs="仿宋_GB2312"/>
              </w:rPr>
              <w:t>1</w:t>
            </w:r>
          </w:p>
        </w:tc>
        <w:tc>
          <w:tcPr>
            <w:tcW w:w="581" w:type="dxa"/>
          </w:tcPr>
          <w:p w14:paraId="46BF0EBC"/>
        </w:tc>
        <w:tc>
          <w:tcPr>
            <w:tcW w:w="1495" w:type="dxa"/>
          </w:tcPr>
          <w:p w14:paraId="7759EA08">
            <w:pPr>
              <w:pStyle w:val="4"/>
              <w:jc w:val="left"/>
            </w:pPr>
            <w:r>
              <w:rPr>
                <w:rFonts w:ascii="仿宋_GB2312" w:hAnsi="仿宋_GB2312" w:eastAsia="仿宋_GB2312" w:cs="仿宋_GB2312"/>
              </w:rPr>
              <w:t>名称</w:t>
            </w:r>
          </w:p>
        </w:tc>
        <w:tc>
          <w:tcPr>
            <w:tcW w:w="5814" w:type="dxa"/>
          </w:tcPr>
          <w:p w14:paraId="444B2366">
            <w:pPr>
              <w:pStyle w:val="4"/>
              <w:jc w:val="both"/>
            </w:pPr>
            <w:r>
              <w:rPr>
                <w:rFonts w:ascii="仿宋_GB2312" w:hAnsi="仿宋_GB2312" w:eastAsia="仿宋_GB2312" w:cs="仿宋_GB2312"/>
                <w:sz w:val="21"/>
              </w:rPr>
              <w:t>三台县XX镇就业公共服务站；</w:t>
            </w:r>
          </w:p>
        </w:tc>
      </w:tr>
      <w:tr w14:paraId="50AA6F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63578E">
            <w:pPr>
              <w:pStyle w:val="4"/>
              <w:jc w:val="center"/>
            </w:pPr>
            <w:r>
              <w:rPr>
                <w:rFonts w:ascii="仿宋_GB2312" w:hAnsi="仿宋_GB2312" w:eastAsia="仿宋_GB2312" w:cs="仿宋_GB2312"/>
              </w:rPr>
              <w:t>2</w:t>
            </w:r>
          </w:p>
        </w:tc>
        <w:tc>
          <w:tcPr>
            <w:tcW w:w="581" w:type="dxa"/>
          </w:tcPr>
          <w:p w14:paraId="65139FB6">
            <w:pPr>
              <w:pStyle w:val="4"/>
              <w:jc w:val="center"/>
            </w:pPr>
            <w:r>
              <w:rPr>
                <w:rFonts w:ascii="仿宋_GB2312" w:hAnsi="仿宋_GB2312" w:eastAsia="仿宋_GB2312" w:cs="仿宋_GB2312"/>
              </w:rPr>
              <w:t>★</w:t>
            </w:r>
          </w:p>
        </w:tc>
        <w:tc>
          <w:tcPr>
            <w:tcW w:w="1495" w:type="dxa"/>
          </w:tcPr>
          <w:p w14:paraId="2751C185">
            <w:pPr>
              <w:pStyle w:val="4"/>
              <w:jc w:val="left"/>
            </w:pPr>
            <w:r>
              <w:rPr>
                <w:rFonts w:ascii="仿宋_GB2312" w:hAnsi="仿宋_GB2312" w:eastAsia="仿宋_GB2312" w:cs="仿宋_GB2312"/>
              </w:rPr>
              <w:t>材质</w:t>
            </w:r>
          </w:p>
        </w:tc>
        <w:tc>
          <w:tcPr>
            <w:tcW w:w="5814" w:type="dxa"/>
          </w:tcPr>
          <w:p w14:paraId="6E6B1926">
            <w:pPr>
              <w:pStyle w:val="4"/>
              <w:jc w:val="left"/>
            </w:pPr>
            <w:r>
              <w:rPr>
                <w:rFonts w:ascii="仿宋_GB2312" w:hAnsi="仿宋_GB2312" w:eastAsia="仿宋_GB2312" w:cs="仿宋_GB2312"/>
                <w:sz w:val="21"/>
              </w:rPr>
              <w:t>国标1.5（304不锈钢）腐蚀钛金牌；</w:t>
            </w:r>
          </w:p>
        </w:tc>
      </w:tr>
      <w:tr w14:paraId="46D2E9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DF3E1B">
            <w:pPr>
              <w:pStyle w:val="4"/>
              <w:jc w:val="center"/>
            </w:pPr>
            <w:r>
              <w:rPr>
                <w:rFonts w:ascii="仿宋_GB2312" w:hAnsi="仿宋_GB2312" w:eastAsia="仿宋_GB2312" w:cs="仿宋_GB2312"/>
              </w:rPr>
              <w:t>3</w:t>
            </w:r>
          </w:p>
        </w:tc>
        <w:tc>
          <w:tcPr>
            <w:tcW w:w="581" w:type="dxa"/>
          </w:tcPr>
          <w:p w14:paraId="5CCD8F2D"/>
        </w:tc>
        <w:tc>
          <w:tcPr>
            <w:tcW w:w="1495" w:type="dxa"/>
          </w:tcPr>
          <w:p w14:paraId="1273AFC7">
            <w:pPr>
              <w:pStyle w:val="4"/>
              <w:jc w:val="left"/>
            </w:pPr>
            <w:r>
              <w:rPr>
                <w:rFonts w:ascii="仿宋_GB2312" w:hAnsi="仿宋_GB2312" w:eastAsia="仿宋_GB2312" w:cs="仿宋_GB2312"/>
              </w:rPr>
              <w:t>▲工艺</w:t>
            </w:r>
          </w:p>
        </w:tc>
        <w:tc>
          <w:tcPr>
            <w:tcW w:w="5814" w:type="dxa"/>
          </w:tcPr>
          <w:p w14:paraId="20B7C993">
            <w:pPr>
              <w:pStyle w:val="4"/>
              <w:jc w:val="left"/>
            </w:pPr>
            <w:r>
              <w:rPr>
                <w:rFonts w:ascii="仿宋_GB2312" w:hAnsi="仿宋_GB2312" w:eastAsia="仿宋_GB2312" w:cs="仿宋_GB2312"/>
                <w:sz w:val="21"/>
              </w:rPr>
              <w:t>竖式外挂，白底黑字，字体为方正粗宋；</w:t>
            </w:r>
          </w:p>
        </w:tc>
      </w:tr>
      <w:tr w14:paraId="66417D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AAB53D">
            <w:pPr>
              <w:pStyle w:val="4"/>
              <w:jc w:val="center"/>
            </w:pPr>
            <w:r>
              <w:rPr>
                <w:rFonts w:ascii="仿宋_GB2312" w:hAnsi="仿宋_GB2312" w:eastAsia="仿宋_GB2312" w:cs="仿宋_GB2312"/>
              </w:rPr>
              <w:t>4</w:t>
            </w:r>
          </w:p>
        </w:tc>
        <w:tc>
          <w:tcPr>
            <w:tcW w:w="581" w:type="dxa"/>
          </w:tcPr>
          <w:p w14:paraId="369C890B"/>
        </w:tc>
        <w:tc>
          <w:tcPr>
            <w:tcW w:w="1495" w:type="dxa"/>
          </w:tcPr>
          <w:p w14:paraId="4CF98671">
            <w:pPr>
              <w:pStyle w:val="4"/>
              <w:jc w:val="left"/>
            </w:pPr>
            <w:r>
              <w:rPr>
                <w:rFonts w:ascii="仿宋_GB2312" w:hAnsi="仿宋_GB2312" w:eastAsia="仿宋_GB2312" w:cs="仿宋_GB2312"/>
              </w:rPr>
              <w:t>▲尺寸</w:t>
            </w:r>
          </w:p>
        </w:tc>
        <w:tc>
          <w:tcPr>
            <w:tcW w:w="5814" w:type="dxa"/>
          </w:tcPr>
          <w:p w14:paraId="3FAF6AC1">
            <w:pPr>
              <w:pStyle w:val="4"/>
              <w:jc w:val="left"/>
            </w:pPr>
            <w:r>
              <w:rPr>
                <w:rFonts w:ascii="仿宋_GB2312" w:hAnsi="仿宋_GB2312" w:eastAsia="仿宋_GB2312" w:cs="仿宋_GB2312"/>
                <w:sz w:val="21"/>
              </w:rPr>
              <w:t>2.2m*0.3m(固定不变）。</w:t>
            </w:r>
          </w:p>
        </w:tc>
      </w:tr>
    </w:tbl>
    <w:p w14:paraId="446D43B2">
      <w:pPr>
        <w:pStyle w:val="4"/>
        <w:jc w:val="left"/>
      </w:pPr>
      <w:r>
        <w:rPr>
          <w:rFonts w:ascii="仿宋_GB2312" w:hAnsi="仿宋_GB2312" w:eastAsia="仿宋_GB2312" w:cs="仿宋_GB2312"/>
        </w:rPr>
        <w:t>标的名称：信息栏（与背景墙同框）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4BC5D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29D1CA">
            <w:pPr>
              <w:pStyle w:val="4"/>
              <w:jc w:val="center"/>
            </w:pPr>
            <w:r>
              <w:rPr>
                <w:rFonts w:ascii="仿宋_GB2312" w:hAnsi="仿宋_GB2312" w:eastAsia="仿宋_GB2312" w:cs="仿宋_GB2312"/>
              </w:rPr>
              <w:t>序号</w:t>
            </w:r>
          </w:p>
        </w:tc>
        <w:tc>
          <w:tcPr>
            <w:tcW w:w="581" w:type="dxa"/>
          </w:tcPr>
          <w:p w14:paraId="200A666A">
            <w:pPr>
              <w:pStyle w:val="4"/>
              <w:jc w:val="center"/>
            </w:pPr>
            <w:r>
              <w:rPr>
                <w:rFonts w:ascii="仿宋_GB2312" w:hAnsi="仿宋_GB2312" w:eastAsia="仿宋_GB2312" w:cs="仿宋_GB2312"/>
              </w:rPr>
              <w:t>符号标识</w:t>
            </w:r>
          </w:p>
        </w:tc>
        <w:tc>
          <w:tcPr>
            <w:tcW w:w="1495" w:type="dxa"/>
          </w:tcPr>
          <w:p w14:paraId="3C7E170D">
            <w:pPr>
              <w:pStyle w:val="4"/>
              <w:jc w:val="center"/>
            </w:pPr>
            <w:r>
              <w:rPr>
                <w:rFonts w:ascii="仿宋_GB2312" w:hAnsi="仿宋_GB2312" w:eastAsia="仿宋_GB2312" w:cs="仿宋_GB2312"/>
              </w:rPr>
              <w:t>技术要求名称</w:t>
            </w:r>
          </w:p>
        </w:tc>
        <w:tc>
          <w:tcPr>
            <w:tcW w:w="5814" w:type="dxa"/>
          </w:tcPr>
          <w:p w14:paraId="3EADB362">
            <w:pPr>
              <w:pStyle w:val="4"/>
              <w:jc w:val="center"/>
            </w:pPr>
            <w:r>
              <w:rPr>
                <w:rFonts w:ascii="仿宋_GB2312" w:hAnsi="仿宋_GB2312" w:eastAsia="仿宋_GB2312" w:cs="仿宋_GB2312"/>
              </w:rPr>
              <w:t>技术参数与性能指标</w:t>
            </w:r>
          </w:p>
        </w:tc>
      </w:tr>
      <w:tr w14:paraId="0A2956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5E9B6C">
            <w:pPr>
              <w:pStyle w:val="4"/>
              <w:jc w:val="center"/>
            </w:pPr>
            <w:r>
              <w:rPr>
                <w:rFonts w:ascii="仿宋_GB2312" w:hAnsi="仿宋_GB2312" w:eastAsia="仿宋_GB2312" w:cs="仿宋_GB2312"/>
              </w:rPr>
              <w:t>1</w:t>
            </w:r>
          </w:p>
        </w:tc>
        <w:tc>
          <w:tcPr>
            <w:tcW w:w="581" w:type="dxa"/>
          </w:tcPr>
          <w:p w14:paraId="4CDB2B68"/>
        </w:tc>
        <w:tc>
          <w:tcPr>
            <w:tcW w:w="1495" w:type="dxa"/>
          </w:tcPr>
          <w:p w14:paraId="68A67104">
            <w:pPr>
              <w:pStyle w:val="4"/>
              <w:jc w:val="left"/>
            </w:pPr>
            <w:r>
              <w:rPr>
                <w:rFonts w:ascii="仿宋_GB2312" w:hAnsi="仿宋_GB2312" w:eastAsia="仿宋_GB2312" w:cs="仿宋_GB2312"/>
              </w:rPr>
              <w:t>底板背景</w:t>
            </w:r>
          </w:p>
        </w:tc>
        <w:tc>
          <w:tcPr>
            <w:tcW w:w="5814" w:type="dxa"/>
          </w:tcPr>
          <w:p w14:paraId="317FB542">
            <w:pPr>
              <w:pStyle w:val="4"/>
              <w:jc w:val="left"/>
            </w:pPr>
            <w:r>
              <w:rPr>
                <w:rFonts w:ascii="仿宋_GB2312" w:hAnsi="仿宋_GB2312" w:eastAsia="仿宋_GB2312" w:cs="仿宋_GB2312"/>
                <w:sz w:val="21"/>
              </w:rPr>
              <w:t>采用亚克力光面板，详见县区就业服务站标识说明。</w:t>
            </w:r>
          </w:p>
        </w:tc>
      </w:tr>
      <w:tr w14:paraId="3D6C93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01FD6C">
            <w:pPr>
              <w:pStyle w:val="4"/>
              <w:jc w:val="center"/>
            </w:pPr>
            <w:r>
              <w:rPr>
                <w:rFonts w:ascii="仿宋_GB2312" w:hAnsi="仿宋_GB2312" w:eastAsia="仿宋_GB2312" w:cs="仿宋_GB2312"/>
              </w:rPr>
              <w:t>2</w:t>
            </w:r>
          </w:p>
        </w:tc>
        <w:tc>
          <w:tcPr>
            <w:tcW w:w="581" w:type="dxa"/>
          </w:tcPr>
          <w:p w14:paraId="35AFA164"/>
        </w:tc>
        <w:tc>
          <w:tcPr>
            <w:tcW w:w="1495" w:type="dxa"/>
          </w:tcPr>
          <w:p w14:paraId="7F9EF04E">
            <w:pPr>
              <w:pStyle w:val="4"/>
              <w:jc w:val="left"/>
            </w:pPr>
            <w:r>
              <w:rPr>
                <w:rFonts w:ascii="仿宋_GB2312" w:hAnsi="仿宋_GB2312" w:eastAsia="仿宋_GB2312" w:cs="仿宋_GB2312"/>
              </w:rPr>
              <w:t>▲尺寸</w:t>
            </w:r>
          </w:p>
        </w:tc>
        <w:tc>
          <w:tcPr>
            <w:tcW w:w="5814" w:type="dxa"/>
          </w:tcPr>
          <w:p w14:paraId="31F215E0">
            <w:pPr>
              <w:pStyle w:val="4"/>
              <w:jc w:val="both"/>
            </w:pPr>
            <w:r>
              <w:rPr>
                <w:rFonts w:ascii="仿宋_GB2312" w:hAnsi="仿宋_GB2312" w:eastAsia="仿宋_GB2312" w:cs="仿宋_GB2312"/>
                <w:sz w:val="21"/>
              </w:rPr>
              <w:t>根据站点现场情况定；</w:t>
            </w:r>
          </w:p>
        </w:tc>
      </w:tr>
      <w:tr w14:paraId="094395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B503DE">
            <w:pPr>
              <w:pStyle w:val="4"/>
              <w:jc w:val="center"/>
            </w:pPr>
            <w:r>
              <w:rPr>
                <w:rFonts w:ascii="仿宋_GB2312" w:hAnsi="仿宋_GB2312" w:eastAsia="仿宋_GB2312" w:cs="仿宋_GB2312"/>
              </w:rPr>
              <w:t>3</w:t>
            </w:r>
          </w:p>
        </w:tc>
        <w:tc>
          <w:tcPr>
            <w:tcW w:w="581" w:type="dxa"/>
          </w:tcPr>
          <w:p w14:paraId="71500211">
            <w:pPr>
              <w:pStyle w:val="4"/>
              <w:jc w:val="center"/>
            </w:pPr>
            <w:r>
              <w:rPr>
                <w:rFonts w:ascii="仿宋_GB2312" w:hAnsi="仿宋_GB2312" w:eastAsia="仿宋_GB2312" w:cs="仿宋_GB2312"/>
              </w:rPr>
              <w:t>★</w:t>
            </w:r>
          </w:p>
        </w:tc>
        <w:tc>
          <w:tcPr>
            <w:tcW w:w="1495" w:type="dxa"/>
          </w:tcPr>
          <w:p w14:paraId="2B48FD5D">
            <w:pPr>
              <w:pStyle w:val="4"/>
              <w:jc w:val="left"/>
            </w:pPr>
            <w:r>
              <w:rPr>
                <w:rFonts w:ascii="仿宋_GB2312" w:hAnsi="仿宋_GB2312" w:eastAsia="仿宋_GB2312" w:cs="仿宋_GB2312"/>
              </w:rPr>
              <w:t>材质</w:t>
            </w:r>
          </w:p>
        </w:tc>
        <w:tc>
          <w:tcPr>
            <w:tcW w:w="5814" w:type="dxa"/>
          </w:tcPr>
          <w:p w14:paraId="44C0A338">
            <w:pPr>
              <w:pStyle w:val="4"/>
              <w:jc w:val="left"/>
            </w:pPr>
            <w:r>
              <w:rPr>
                <w:rFonts w:ascii="仿宋_GB2312" w:hAnsi="仿宋_GB2312" w:eastAsia="仿宋_GB2312" w:cs="仿宋_GB2312"/>
                <w:sz w:val="21"/>
              </w:rPr>
              <w:t>PVC+亚克力+磁吸类（字体大小）。</w:t>
            </w:r>
          </w:p>
        </w:tc>
      </w:tr>
    </w:tbl>
    <w:p w14:paraId="3034CDFF">
      <w:pPr>
        <w:pStyle w:val="4"/>
        <w:jc w:val="left"/>
      </w:pPr>
      <w:r>
        <w:rPr>
          <w:rFonts w:ascii="仿宋_GB2312" w:hAnsi="仿宋_GB2312" w:eastAsia="仿宋_GB2312" w:cs="仿宋_GB2312"/>
        </w:rPr>
        <w:t>标的名称：信息栏（与背景墙不同框）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0ED8A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B96C10">
            <w:pPr>
              <w:pStyle w:val="4"/>
              <w:jc w:val="center"/>
            </w:pPr>
            <w:r>
              <w:rPr>
                <w:rFonts w:ascii="仿宋_GB2312" w:hAnsi="仿宋_GB2312" w:eastAsia="仿宋_GB2312" w:cs="仿宋_GB2312"/>
              </w:rPr>
              <w:t>序号</w:t>
            </w:r>
          </w:p>
        </w:tc>
        <w:tc>
          <w:tcPr>
            <w:tcW w:w="581" w:type="dxa"/>
          </w:tcPr>
          <w:p w14:paraId="7FD0482A">
            <w:pPr>
              <w:pStyle w:val="4"/>
              <w:jc w:val="center"/>
            </w:pPr>
            <w:r>
              <w:rPr>
                <w:rFonts w:ascii="仿宋_GB2312" w:hAnsi="仿宋_GB2312" w:eastAsia="仿宋_GB2312" w:cs="仿宋_GB2312"/>
              </w:rPr>
              <w:t>符号标识</w:t>
            </w:r>
          </w:p>
        </w:tc>
        <w:tc>
          <w:tcPr>
            <w:tcW w:w="1495" w:type="dxa"/>
          </w:tcPr>
          <w:p w14:paraId="675A99F5">
            <w:pPr>
              <w:pStyle w:val="4"/>
              <w:jc w:val="center"/>
            </w:pPr>
            <w:r>
              <w:rPr>
                <w:rFonts w:ascii="仿宋_GB2312" w:hAnsi="仿宋_GB2312" w:eastAsia="仿宋_GB2312" w:cs="仿宋_GB2312"/>
              </w:rPr>
              <w:t>技术要求名称</w:t>
            </w:r>
          </w:p>
        </w:tc>
        <w:tc>
          <w:tcPr>
            <w:tcW w:w="5814" w:type="dxa"/>
          </w:tcPr>
          <w:p w14:paraId="4EEFFF7E">
            <w:pPr>
              <w:pStyle w:val="4"/>
              <w:jc w:val="center"/>
            </w:pPr>
            <w:r>
              <w:rPr>
                <w:rFonts w:ascii="仿宋_GB2312" w:hAnsi="仿宋_GB2312" w:eastAsia="仿宋_GB2312" w:cs="仿宋_GB2312"/>
              </w:rPr>
              <w:t>技术参数与性能指标</w:t>
            </w:r>
          </w:p>
        </w:tc>
      </w:tr>
      <w:tr w14:paraId="48C662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D0A446">
            <w:pPr>
              <w:pStyle w:val="4"/>
              <w:jc w:val="center"/>
            </w:pPr>
            <w:r>
              <w:rPr>
                <w:rFonts w:ascii="仿宋_GB2312" w:hAnsi="仿宋_GB2312" w:eastAsia="仿宋_GB2312" w:cs="仿宋_GB2312"/>
              </w:rPr>
              <w:t>1</w:t>
            </w:r>
          </w:p>
        </w:tc>
        <w:tc>
          <w:tcPr>
            <w:tcW w:w="581" w:type="dxa"/>
          </w:tcPr>
          <w:p w14:paraId="0668B2DC"/>
        </w:tc>
        <w:tc>
          <w:tcPr>
            <w:tcW w:w="1495" w:type="dxa"/>
          </w:tcPr>
          <w:p w14:paraId="2ED5A0C2">
            <w:pPr>
              <w:pStyle w:val="4"/>
              <w:jc w:val="left"/>
            </w:pPr>
            <w:r>
              <w:rPr>
                <w:rFonts w:ascii="仿宋_GB2312" w:hAnsi="仿宋_GB2312" w:eastAsia="仿宋_GB2312" w:cs="仿宋_GB2312"/>
              </w:rPr>
              <w:t>与“信息栏（与背景墙同框）”参数一致</w:t>
            </w:r>
          </w:p>
        </w:tc>
        <w:tc>
          <w:tcPr>
            <w:tcW w:w="5814" w:type="dxa"/>
          </w:tcPr>
          <w:p w14:paraId="7BB7B465">
            <w:pPr>
              <w:pStyle w:val="4"/>
              <w:jc w:val="left"/>
            </w:pPr>
            <w:r>
              <w:rPr>
                <w:rFonts w:ascii="仿宋_GB2312" w:hAnsi="仿宋_GB2312" w:eastAsia="仿宋_GB2312" w:cs="仿宋_GB2312"/>
              </w:rPr>
              <w:t>与“信息栏（与背景墙同框）”参数一致</w:t>
            </w:r>
          </w:p>
        </w:tc>
      </w:tr>
    </w:tbl>
    <w:p w14:paraId="0043E4BC">
      <w:pPr>
        <w:pStyle w:val="4"/>
        <w:jc w:val="left"/>
      </w:pPr>
      <w:r>
        <w:rPr>
          <w:rFonts w:ascii="仿宋_GB2312" w:hAnsi="仿宋_GB2312" w:eastAsia="仿宋_GB2312" w:cs="仿宋_GB2312"/>
        </w:rPr>
        <w:t>采购包3：</w:t>
      </w:r>
    </w:p>
    <w:p w14:paraId="182FDAB1">
      <w:pPr>
        <w:pStyle w:val="4"/>
        <w:jc w:val="left"/>
      </w:pPr>
      <w:r>
        <w:rPr>
          <w:rFonts w:ascii="仿宋_GB2312" w:hAnsi="仿宋_GB2312" w:eastAsia="仿宋_GB2312" w:cs="仿宋_GB2312"/>
        </w:rPr>
        <w:t>标的名称：购买公共就业服务成果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B4746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D01E1B">
            <w:pPr>
              <w:pStyle w:val="4"/>
              <w:jc w:val="center"/>
            </w:pPr>
            <w:r>
              <w:rPr>
                <w:rFonts w:ascii="仿宋_GB2312" w:hAnsi="仿宋_GB2312" w:eastAsia="仿宋_GB2312" w:cs="仿宋_GB2312"/>
              </w:rPr>
              <w:t>序号</w:t>
            </w:r>
          </w:p>
        </w:tc>
        <w:tc>
          <w:tcPr>
            <w:tcW w:w="581" w:type="dxa"/>
          </w:tcPr>
          <w:p w14:paraId="6E423C9F">
            <w:pPr>
              <w:pStyle w:val="4"/>
              <w:jc w:val="center"/>
            </w:pPr>
            <w:r>
              <w:rPr>
                <w:rFonts w:ascii="仿宋_GB2312" w:hAnsi="仿宋_GB2312" w:eastAsia="仿宋_GB2312" w:cs="仿宋_GB2312"/>
              </w:rPr>
              <w:t>符号标识</w:t>
            </w:r>
          </w:p>
        </w:tc>
        <w:tc>
          <w:tcPr>
            <w:tcW w:w="1495" w:type="dxa"/>
          </w:tcPr>
          <w:p w14:paraId="0730E376">
            <w:pPr>
              <w:pStyle w:val="4"/>
              <w:jc w:val="center"/>
            </w:pPr>
            <w:r>
              <w:rPr>
                <w:rFonts w:ascii="仿宋_GB2312" w:hAnsi="仿宋_GB2312" w:eastAsia="仿宋_GB2312" w:cs="仿宋_GB2312"/>
              </w:rPr>
              <w:t>技术要求名称</w:t>
            </w:r>
          </w:p>
        </w:tc>
        <w:tc>
          <w:tcPr>
            <w:tcW w:w="5814" w:type="dxa"/>
          </w:tcPr>
          <w:p w14:paraId="1B227015">
            <w:pPr>
              <w:pStyle w:val="4"/>
              <w:jc w:val="center"/>
            </w:pPr>
            <w:r>
              <w:rPr>
                <w:rFonts w:ascii="仿宋_GB2312" w:hAnsi="仿宋_GB2312" w:eastAsia="仿宋_GB2312" w:cs="仿宋_GB2312"/>
              </w:rPr>
              <w:t>技术参数与性能指标</w:t>
            </w:r>
          </w:p>
        </w:tc>
      </w:tr>
      <w:tr w14:paraId="5761A3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236973">
            <w:pPr>
              <w:pStyle w:val="4"/>
              <w:jc w:val="center"/>
            </w:pPr>
            <w:r>
              <w:rPr>
                <w:rFonts w:ascii="仿宋_GB2312" w:hAnsi="仿宋_GB2312" w:eastAsia="仿宋_GB2312" w:cs="仿宋_GB2312"/>
              </w:rPr>
              <w:t>1</w:t>
            </w:r>
          </w:p>
        </w:tc>
        <w:tc>
          <w:tcPr>
            <w:tcW w:w="581" w:type="dxa"/>
          </w:tcPr>
          <w:p w14:paraId="6BBDD5C2"/>
        </w:tc>
        <w:tc>
          <w:tcPr>
            <w:tcW w:w="1495" w:type="dxa"/>
          </w:tcPr>
          <w:p w14:paraId="1A3598E7">
            <w:pPr>
              <w:pStyle w:val="4"/>
              <w:jc w:val="left"/>
            </w:pPr>
            <w:r>
              <w:rPr>
                <w:rFonts w:ascii="仿宋_GB2312" w:hAnsi="仿宋_GB2312" w:eastAsia="仿宋_GB2312" w:cs="仿宋_GB2312"/>
              </w:rPr>
              <w:t>服务内容</w:t>
            </w:r>
          </w:p>
        </w:tc>
        <w:tc>
          <w:tcPr>
            <w:tcW w:w="5814" w:type="dxa"/>
          </w:tcPr>
          <w:p w14:paraId="33B27EDF">
            <w:pPr>
              <w:pStyle w:val="4"/>
              <w:ind w:firstLine="640"/>
              <w:jc w:val="both"/>
            </w:pPr>
            <w:r>
              <w:rPr>
                <w:rFonts w:ascii="仿宋_GB2312" w:hAnsi="仿宋_GB2312" w:eastAsia="仿宋_GB2312" w:cs="仿宋_GB2312"/>
                <w:sz w:val="32"/>
              </w:rPr>
              <w:t>供应商须承担辖区公共就业服务站的日常运营工作，按照采购人要求完成以下服务事项，具体包括：</w:t>
            </w:r>
          </w:p>
          <w:p w14:paraId="2F8FABE3">
            <w:pPr>
              <w:pStyle w:val="4"/>
              <w:ind w:firstLine="640"/>
              <w:jc w:val="both"/>
            </w:pPr>
            <w:r>
              <w:rPr>
                <w:rFonts w:ascii="仿宋_GB2312" w:hAnsi="仿宋_GB2312" w:eastAsia="仿宋_GB2312" w:cs="仿宋_GB2312"/>
                <w:sz w:val="32"/>
              </w:rPr>
              <w:t>（一）求职登记服务。常态化采集辖区内具有就业意愿的劳动者求职信息，及时录入采购人指定信息系统，建立并动态维护求职台账，确保信息完整、准确。</w:t>
            </w:r>
          </w:p>
          <w:p w14:paraId="5141CC47">
            <w:pPr>
              <w:pStyle w:val="4"/>
              <w:ind w:firstLine="640"/>
              <w:jc w:val="both"/>
            </w:pPr>
            <w:r>
              <w:rPr>
                <w:rFonts w:ascii="仿宋_GB2312" w:hAnsi="仿宋_GB2312" w:eastAsia="仿宋_GB2312" w:cs="仿宋_GB2312"/>
                <w:sz w:val="32"/>
              </w:rPr>
              <w:t>（二）岗位募集服务。通过多种渠道广泛收集用人单位用工需求，对岗位信息进行审核、归集与动态更新，建立用工岗位台账，为求职者提供真实有效的岗位资源。</w:t>
            </w:r>
          </w:p>
          <w:p w14:paraId="71AFB669">
            <w:pPr>
              <w:pStyle w:val="4"/>
              <w:ind w:firstLine="640"/>
              <w:jc w:val="both"/>
            </w:pPr>
            <w:r>
              <w:rPr>
                <w:rFonts w:ascii="仿宋_GB2312" w:hAnsi="仿宋_GB2312" w:eastAsia="仿宋_GB2312" w:cs="仿宋_GB2312"/>
                <w:sz w:val="32"/>
              </w:rPr>
              <w:t>（三）精准对接与就业推荐。持续推广“科技城就业”小程序，引导供需双方注册使用；依托平台功能开展岗位匹配、信息推送及政策咨询服务，对推荐就业人员定期跟踪回访，动态记录就业状态及变动情况。</w:t>
            </w:r>
          </w:p>
          <w:p w14:paraId="1FC69F16">
            <w:pPr>
              <w:pStyle w:val="4"/>
              <w:ind w:firstLine="640"/>
              <w:jc w:val="both"/>
            </w:pPr>
            <w:r>
              <w:rPr>
                <w:rFonts w:ascii="仿宋_GB2312" w:hAnsi="仿宋_GB2312" w:eastAsia="仿宋_GB2312" w:cs="仿宋_GB2312"/>
                <w:sz w:val="32"/>
              </w:rPr>
              <w:t>（四）招聘活动组织。按采购人要求统筹举办线上线下招聘活动，覆盖“春风行动”“金秋招聘月”、夜市招聘等主题，并配合开展其他专项招聘服务，确保活动频次与规模符合站点类别定位。</w:t>
            </w:r>
          </w:p>
          <w:p w14:paraId="2BFCB9C9">
            <w:pPr>
              <w:pStyle w:val="4"/>
              <w:ind w:firstLine="640"/>
              <w:jc w:val="both"/>
            </w:pPr>
            <w:r>
              <w:rPr>
                <w:rFonts w:ascii="仿宋_GB2312" w:hAnsi="仿宋_GB2312" w:eastAsia="仿宋_GB2312" w:cs="仿宋_GB2312"/>
                <w:sz w:val="32"/>
              </w:rPr>
              <w:t>（五）重点群体就业帮扶。建立离校未就业高校毕业生、登记失业人员、就业困难人员等群体的动态管理名册，逐人开展“一对一”就业帮扶，综合运用岗位推荐、专场招聘、直播带岗等方式，推动其尽快实现就业。</w:t>
            </w:r>
          </w:p>
          <w:p w14:paraId="6B468071">
            <w:pPr>
              <w:pStyle w:val="4"/>
              <w:ind w:firstLine="640"/>
              <w:jc w:val="both"/>
            </w:pPr>
            <w:r>
              <w:rPr>
                <w:rFonts w:ascii="仿宋_GB2312" w:hAnsi="仿宋_GB2312" w:eastAsia="仿宋_GB2312" w:cs="仿宋_GB2312"/>
                <w:sz w:val="32"/>
              </w:rPr>
              <w:t>（六）职业培训服务。定期采集辖区企业和劳动者的培训需求，分类建立培训需求清单和资源清单；及时发布培训计划信息，组织符合条件的重点群体参加各类职业技能培训和创业培训。</w:t>
            </w:r>
          </w:p>
          <w:p w14:paraId="26A8870C">
            <w:pPr>
              <w:pStyle w:val="4"/>
              <w:ind w:firstLine="640"/>
              <w:jc w:val="both"/>
            </w:pPr>
            <w:r>
              <w:rPr>
                <w:rFonts w:ascii="仿宋_GB2312" w:hAnsi="仿宋_GB2312" w:eastAsia="仿宋_GB2312" w:cs="仿宋_GB2312"/>
                <w:sz w:val="32"/>
              </w:rPr>
              <w:t>（七）创业服务。组织开展创业沙龙、政策宣讲、项目对接等主题活动，为创业者提供开业指导、补贴申领协办等支持；协助推荐优秀创业项目参加各级创新创业赛事，开展创业项目巡诊等延伸服务。</w:t>
            </w:r>
          </w:p>
          <w:p w14:paraId="330CB10E">
            <w:pPr>
              <w:pStyle w:val="4"/>
              <w:ind w:firstLine="640"/>
              <w:jc w:val="both"/>
            </w:pPr>
            <w:r>
              <w:rPr>
                <w:rFonts w:ascii="仿宋_GB2312" w:hAnsi="仿宋_GB2312" w:eastAsia="仿宋_GB2312" w:cs="仿宋_GB2312"/>
                <w:sz w:val="32"/>
              </w:rPr>
              <w:t>（八）政策宣传与综合咨询服务。利用LED屏、展板、公众号、短视频等多种媒介，常态化宣传就业创业、社会保险、劳动权益保障等政策法规；设立服务窗口，提供政策咨询、补贴协办、就业困难人员及零就业家庭认定协助等业务，并配合处理劳务纠纷相关事宜。</w:t>
            </w:r>
          </w:p>
          <w:p w14:paraId="2B822F5D">
            <w:pPr>
              <w:pStyle w:val="4"/>
              <w:ind w:firstLine="640"/>
              <w:jc w:val="both"/>
            </w:pPr>
            <w:r>
              <w:rPr>
                <w:rFonts w:ascii="仿宋_GB2312" w:hAnsi="仿宋_GB2312" w:eastAsia="仿宋_GB2312" w:cs="仿宋_GB2312"/>
                <w:sz w:val="32"/>
              </w:rPr>
              <w:t>（九）信息统计与分析。定期采集辖区劳动力市场供求等数据，依托“四川就业创业服务管理信息系统”和“四川e就业”平台，按季度形成就业形势分析报告，报送采购人作为决策参考。</w:t>
            </w:r>
          </w:p>
          <w:p w14:paraId="79E725BB">
            <w:pPr>
              <w:pStyle w:val="4"/>
              <w:jc w:val="left"/>
            </w:pPr>
            <w:r>
              <w:rPr>
                <w:rFonts w:ascii="仿宋_GB2312" w:hAnsi="仿宋_GB2312" w:eastAsia="仿宋_GB2312" w:cs="仿宋_GB2312"/>
                <w:sz w:val="32"/>
              </w:rPr>
              <w:t>（十）特色服务打造。结合站点功能定位与服务对象特点，策划开展直播带岗、社区工坊等特色活动，打造“一站一品”公共就业服务品牌；积极对接主流媒体，争取宣传报道，提升服务品牌影响力。</w:t>
            </w:r>
          </w:p>
        </w:tc>
      </w:tr>
      <w:tr w14:paraId="38BEA2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F46B79">
            <w:pPr>
              <w:pStyle w:val="4"/>
              <w:jc w:val="center"/>
            </w:pPr>
            <w:r>
              <w:rPr>
                <w:rFonts w:ascii="仿宋_GB2312" w:hAnsi="仿宋_GB2312" w:eastAsia="仿宋_GB2312" w:cs="仿宋_GB2312"/>
              </w:rPr>
              <w:t>2</w:t>
            </w:r>
          </w:p>
        </w:tc>
        <w:tc>
          <w:tcPr>
            <w:tcW w:w="581" w:type="dxa"/>
          </w:tcPr>
          <w:p w14:paraId="11C73B76"/>
        </w:tc>
        <w:tc>
          <w:tcPr>
            <w:tcW w:w="1495" w:type="dxa"/>
          </w:tcPr>
          <w:p w14:paraId="1AE2A87C">
            <w:pPr>
              <w:pStyle w:val="4"/>
              <w:jc w:val="left"/>
            </w:pPr>
            <w:r>
              <w:rPr>
                <w:rFonts w:ascii="仿宋_GB2312" w:hAnsi="仿宋_GB2312" w:eastAsia="仿宋_GB2312" w:cs="仿宋_GB2312"/>
              </w:rPr>
              <w:t>服务能力保障要求</w:t>
            </w:r>
          </w:p>
        </w:tc>
        <w:tc>
          <w:tcPr>
            <w:tcW w:w="5814" w:type="dxa"/>
          </w:tcPr>
          <w:p w14:paraId="23D73F3E">
            <w:pPr>
              <w:pStyle w:val="4"/>
              <w:ind w:firstLine="640"/>
              <w:jc w:val="both"/>
            </w:pPr>
            <w:r>
              <w:rPr>
                <w:rFonts w:ascii="仿宋_GB2312" w:hAnsi="仿宋_GB2312" w:eastAsia="仿宋_GB2312" w:cs="仿宋_GB2312"/>
                <w:sz w:val="32"/>
              </w:rPr>
              <w:t>供应商须具备稳定、专业的服务交付能力，建立完善的服务保障体系，具体要求如下：</w:t>
            </w:r>
          </w:p>
          <w:p w14:paraId="18445C15">
            <w:pPr>
              <w:pStyle w:val="4"/>
              <w:ind w:firstLine="640"/>
              <w:jc w:val="both"/>
            </w:pPr>
            <w:r>
              <w:rPr>
                <w:rFonts w:ascii="仿宋_GB2312" w:hAnsi="仿宋_GB2312" w:eastAsia="仿宋_GB2312" w:cs="仿宋_GB2312"/>
                <w:sz w:val="32"/>
              </w:rPr>
              <w:t>（一）服务团队配置。供应商须根据服务站点类别定位及业务量，组建规模合理的运营服务团队，明确团队组织架构、各岗位职责分工及协同机制，确保各项服务工作有序衔接、高效运转。服务团队须具备履行岗位募集、职业指导、数据分析、活动策划等专业服务所需的知识储备与实操能力。</w:t>
            </w:r>
          </w:p>
          <w:p w14:paraId="36D30738">
            <w:pPr>
              <w:pStyle w:val="4"/>
              <w:ind w:firstLine="640"/>
              <w:jc w:val="both"/>
            </w:pPr>
            <w:r>
              <w:rPr>
                <w:rFonts w:ascii="仿宋_GB2312" w:hAnsi="仿宋_GB2312" w:eastAsia="仿宋_GB2312" w:cs="仿宋_GB2312"/>
                <w:sz w:val="32"/>
              </w:rPr>
              <w:t>（二）日常服务规范。供应商服务团队应统一佩戴工牌上岗，使用文明规范用语，保持服务场所整洁有序；对服务对象的咨询与诉求，做到首问负责、一次告知、限时办结；须熟练运用采购人指定的业务信息系统，确保信息录入及时、数据准确、操作合规。</w:t>
            </w:r>
          </w:p>
          <w:p w14:paraId="1DD154D4">
            <w:pPr>
              <w:pStyle w:val="4"/>
              <w:jc w:val="left"/>
            </w:pPr>
            <w:r>
              <w:rPr>
                <w:rFonts w:ascii="仿宋_GB2312" w:hAnsi="仿宋_GB2312" w:eastAsia="仿宋_GB2312" w:cs="仿宋_GB2312"/>
                <w:sz w:val="32"/>
              </w:rPr>
              <w:t>（三）服务响应与应急处置。供应商须建立快速响应机制，对采购人安排的工作任务及服务对象的合理诉求，应在约定时间内予以响应和处理。服务期内应保持核心服务团队相对稳定，如确需调整主要成员的，须提前做好工作交接，确保服务连续性；因人员变动、突发情况等可能影响服务质量的，供应商应及时启动应急预案并告知采购人，确保服务不缺位、不断档。</w:t>
            </w:r>
          </w:p>
        </w:tc>
      </w:tr>
      <w:tr w14:paraId="383AEF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94ECC3">
            <w:pPr>
              <w:pStyle w:val="4"/>
              <w:jc w:val="center"/>
            </w:pPr>
            <w:r>
              <w:rPr>
                <w:rFonts w:ascii="仿宋_GB2312" w:hAnsi="仿宋_GB2312" w:eastAsia="仿宋_GB2312" w:cs="仿宋_GB2312"/>
              </w:rPr>
              <w:t>3</w:t>
            </w:r>
          </w:p>
        </w:tc>
        <w:tc>
          <w:tcPr>
            <w:tcW w:w="581" w:type="dxa"/>
          </w:tcPr>
          <w:p w14:paraId="1FB4A73C"/>
        </w:tc>
        <w:tc>
          <w:tcPr>
            <w:tcW w:w="1495" w:type="dxa"/>
          </w:tcPr>
          <w:p w14:paraId="1367ADC3">
            <w:pPr>
              <w:pStyle w:val="4"/>
              <w:jc w:val="left"/>
            </w:pPr>
            <w:r>
              <w:rPr>
                <w:rFonts w:ascii="仿宋_GB2312" w:hAnsi="仿宋_GB2312" w:eastAsia="仿宋_GB2312" w:cs="仿宋_GB2312"/>
              </w:rPr>
              <w:t>其他管理要求</w:t>
            </w:r>
          </w:p>
        </w:tc>
        <w:tc>
          <w:tcPr>
            <w:tcW w:w="5814" w:type="dxa"/>
          </w:tcPr>
          <w:p w14:paraId="336D236D">
            <w:pPr>
              <w:pStyle w:val="4"/>
              <w:ind w:firstLine="640"/>
              <w:jc w:val="both"/>
            </w:pPr>
            <w:r>
              <w:rPr>
                <w:rFonts w:ascii="仿宋_GB2312" w:hAnsi="仿宋_GB2312" w:eastAsia="仿宋_GB2312" w:cs="仿宋_GB2312"/>
                <w:sz w:val="32"/>
              </w:rPr>
              <w:t>（一）服务台账管理。对求职登记、岗位募集、就业推荐、招聘活动、培训组织、创业服务、帮扶记录、政策咨询等全部业务环节，建立分类服务台账，做到一事一档、动态更新、分类清晰，并按要求定期整理移交采购人。</w:t>
            </w:r>
          </w:p>
          <w:p w14:paraId="6B663E82">
            <w:pPr>
              <w:pStyle w:val="4"/>
              <w:ind w:firstLine="640"/>
              <w:jc w:val="both"/>
            </w:pPr>
            <w:r>
              <w:rPr>
                <w:rFonts w:ascii="仿宋_GB2312" w:hAnsi="仿宋_GB2312" w:eastAsia="仿宋_GB2312" w:cs="仿宋_GB2312"/>
                <w:sz w:val="32"/>
              </w:rPr>
              <w:t>（二）投诉处理与责任承担。供应商应建立服务投诉处理机制，对服务对象的合理投诉须在3个工作日内予以答复并妥善解决；若因供应商服务不当引发媒体负面曝光或造成不良社会影响的，采购人有权要求供应商限期整改或采取补救措施，情节严重的采购人有权要求解除合同，由此产生的损失由供应商承担。</w:t>
            </w:r>
          </w:p>
          <w:p w14:paraId="7756F6F8">
            <w:pPr>
              <w:pStyle w:val="4"/>
              <w:ind w:firstLine="640"/>
              <w:jc w:val="both"/>
            </w:pPr>
            <w:r>
              <w:rPr>
                <w:rFonts w:ascii="仿宋_GB2312" w:hAnsi="仿宋_GB2312" w:eastAsia="仿宋_GB2312" w:cs="仿宋_GB2312"/>
                <w:sz w:val="32"/>
              </w:rPr>
              <w:t>（三）保密要求。供应商及其服务人员对项目履约期间获悉的一切数据和资料予以保密，未经采购人同意，不得擅自修改、复制或泄露任何资料，违者承担全部责任并赔偿损失。</w:t>
            </w:r>
          </w:p>
          <w:p w14:paraId="1750FDFF">
            <w:pPr>
              <w:pStyle w:val="4"/>
              <w:ind w:firstLine="640"/>
              <w:jc w:val="both"/>
            </w:pPr>
            <w:r>
              <w:rPr>
                <w:rFonts w:ascii="仿宋_GB2312" w:hAnsi="仿宋_GB2312" w:eastAsia="仿宋_GB2312" w:cs="仿宋_GB2312"/>
                <w:sz w:val="32"/>
              </w:rPr>
              <w:t>（三）安全要求。自合同签订至验收合格期间，供应商对服务站运营期间的人身、财产、消防、环境及公共安全承担全部责任；因服务实施造成的直接或间接损失，均由供应商自行承担。</w:t>
            </w:r>
          </w:p>
          <w:p w14:paraId="056D7976">
            <w:pPr>
              <w:pStyle w:val="4"/>
              <w:jc w:val="left"/>
            </w:pPr>
            <w:r>
              <w:rPr>
                <w:rFonts w:ascii="仿宋_GB2312" w:hAnsi="仿宋_GB2312" w:eastAsia="仿宋_GB2312" w:cs="仿宋_GB2312"/>
                <w:sz w:val="32"/>
              </w:rPr>
              <w:t>（四）劳动用工合规要求。供应商作为运营服务的责任主体，应严格遵守国家劳动用工相关法律法规，保障其服务团队合法的劳动权益，按时足额支付劳动报酬，按规定缴纳社会保险，确保运营服务团队稳定、合规、有序开展各项工作。</w:t>
            </w:r>
          </w:p>
        </w:tc>
      </w:tr>
      <w:tr w14:paraId="007464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1CB8FC">
            <w:pPr>
              <w:pStyle w:val="4"/>
              <w:jc w:val="center"/>
            </w:pPr>
            <w:r>
              <w:rPr>
                <w:rFonts w:ascii="仿宋_GB2312" w:hAnsi="仿宋_GB2312" w:eastAsia="仿宋_GB2312" w:cs="仿宋_GB2312"/>
              </w:rPr>
              <w:t>4</w:t>
            </w:r>
          </w:p>
        </w:tc>
        <w:tc>
          <w:tcPr>
            <w:tcW w:w="581" w:type="dxa"/>
          </w:tcPr>
          <w:p w14:paraId="013FF1CD"/>
        </w:tc>
        <w:tc>
          <w:tcPr>
            <w:tcW w:w="1495" w:type="dxa"/>
          </w:tcPr>
          <w:p w14:paraId="1F9D115F">
            <w:pPr>
              <w:pStyle w:val="4"/>
              <w:jc w:val="left"/>
            </w:pPr>
            <w:r>
              <w:rPr>
                <w:rFonts w:ascii="仿宋_GB2312" w:hAnsi="仿宋_GB2312" w:eastAsia="仿宋_GB2312" w:cs="仿宋_GB2312"/>
              </w:rPr>
              <w:t>绩效考核与成果验收</w:t>
            </w:r>
          </w:p>
        </w:tc>
        <w:tc>
          <w:tcPr>
            <w:tcW w:w="5814" w:type="dxa"/>
          </w:tcPr>
          <w:p w14:paraId="2F6F4109">
            <w:pPr>
              <w:pStyle w:val="4"/>
              <w:ind w:firstLine="640"/>
              <w:jc w:val="both"/>
            </w:pPr>
            <w:r>
              <w:rPr>
                <w:rFonts w:ascii="仿宋_GB2312" w:hAnsi="仿宋_GB2312" w:eastAsia="仿宋_GB2312" w:cs="仿宋_GB2312"/>
                <w:sz w:val="32"/>
              </w:rPr>
              <w:t>采购人将对供应商的服务质量、工作成效及年度目标完成情况实施绩效考核，考核周期以运营服务年度为单位。绩效考核费用为合同总金额的20%，该部分费用根据考核结果予以支付。</w:t>
            </w:r>
          </w:p>
          <w:p w14:paraId="2B1B994F">
            <w:pPr>
              <w:pStyle w:val="4"/>
              <w:ind w:firstLine="640"/>
              <w:jc w:val="both"/>
            </w:pPr>
            <w:r>
              <w:rPr>
                <w:rFonts w:ascii="仿宋_GB2312" w:hAnsi="仿宋_GB2312" w:eastAsia="仿宋_GB2312" w:cs="仿宋_GB2312"/>
                <w:sz w:val="32"/>
              </w:rPr>
              <w:t>年度绩效考核于运营服务期届满前30日内进行，采用百分制扣分方式，基准分为100分。根据最终得分，考核结果划分为A、B、C、D、E三个等级，各等级对应的绩效考核费用支付比例。A级（得分≥95分）支付绩效考核费用的100%；B级（85分≤得分＜95分）支付90%；C级（75分≤得分＜85分）支付80%；D级（65分≤得分＜75分）支付70%；E级（得分＜65分）支付50%。具体考核细则如下：</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31"/>
              <w:gridCol w:w="937"/>
              <w:gridCol w:w="3685"/>
              <w:gridCol w:w="540"/>
            </w:tblGrid>
            <w:tr w14:paraId="642992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252749E">
                  <w:pPr>
                    <w:pStyle w:val="4"/>
                    <w:jc w:val="center"/>
                  </w:pPr>
                  <w:r>
                    <w:rPr>
                      <w:rFonts w:ascii="仿宋_GB2312" w:hAnsi="仿宋_GB2312" w:eastAsia="仿宋_GB2312" w:cs="仿宋_GB2312"/>
                      <w:b/>
                      <w:sz w:val="22"/>
                    </w:rPr>
                    <w:t>序号</w:t>
                  </w:r>
                </w:p>
              </w:tc>
              <w:tc>
                <w:tcPr>
                  <w:tcW w:w="95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E14B2B2">
                  <w:pPr>
                    <w:pStyle w:val="4"/>
                    <w:jc w:val="center"/>
                  </w:pPr>
                  <w:r>
                    <w:rPr>
                      <w:rFonts w:ascii="仿宋_GB2312" w:hAnsi="仿宋_GB2312" w:eastAsia="仿宋_GB2312" w:cs="仿宋_GB2312"/>
                      <w:b/>
                      <w:sz w:val="22"/>
                    </w:rPr>
                    <w:t>考核项目</w:t>
                  </w:r>
                </w:p>
              </w:tc>
              <w:tc>
                <w:tcPr>
                  <w:tcW w:w="37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C4C4A82">
                  <w:pPr>
                    <w:pStyle w:val="4"/>
                    <w:jc w:val="center"/>
                  </w:pPr>
                  <w:r>
                    <w:rPr>
                      <w:rFonts w:ascii="仿宋_GB2312" w:hAnsi="仿宋_GB2312" w:eastAsia="仿宋_GB2312" w:cs="仿宋_GB2312"/>
                      <w:b/>
                      <w:sz w:val="22"/>
                    </w:rPr>
                    <w:t>考核内容与计分规则</w:t>
                  </w:r>
                </w:p>
              </w:tc>
              <w:tc>
                <w:tcPr>
                  <w:tcW w:w="43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8184D0B">
                  <w:pPr>
                    <w:pStyle w:val="4"/>
                    <w:jc w:val="center"/>
                  </w:pPr>
                  <w:r>
                    <w:rPr>
                      <w:rFonts w:ascii="仿宋_GB2312" w:hAnsi="仿宋_GB2312" w:eastAsia="仿宋_GB2312" w:cs="仿宋_GB2312"/>
                      <w:b/>
                      <w:sz w:val="22"/>
                    </w:rPr>
                    <w:t>分值</w:t>
                  </w:r>
                </w:p>
              </w:tc>
            </w:tr>
            <w:tr w14:paraId="477EEA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DB24A2">
                  <w:pPr>
                    <w:pStyle w:val="4"/>
                    <w:jc w:val="center"/>
                  </w:pPr>
                  <w:r>
                    <w:rPr>
                      <w:rFonts w:ascii="仿宋_GB2312" w:hAnsi="仿宋_GB2312" w:eastAsia="仿宋_GB2312" w:cs="仿宋_GB2312"/>
                      <w:sz w:val="22"/>
                    </w:rPr>
                    <w:t>1</w:t>
                  </w:r>
                </w:p>
              </w:tc>
              <w:tc>
                <w:tcPr>
                  <w:tcW w:w="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1059E5">
                  <w:pPr>
                    <w:pStyle w:val="4"/>
                    <w:jc w:val="center"/>
                  </w:pPr>
                  <w:r>
                    <w:rPr>
                      <w:rFonts w:ascii="仿宋_GB2312" w:hAnsi="仿宋_GB2312" w:eastAsia="仿宋_GB2312" w:cs="仿宋_GB2312"/>
                      <w:sz w:val="22"/>
                    </w:rPr>
                    <w:t>求职登记与岗位募集</w:t>
                  </w:r>
                </w:p>
              </w:tc>
              <w:tc>
                <w:tcPr>
                  <w:tcW w:w="37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9F8249">
                  <w:pPr>
                    <w:pStyle w:val="4"/>
                    <w:jc w:val="left"/>
                  </w:pPr>
                  <w:r>
                    <w:rPr>
                      <w:rFonts w:ascii="仿宋_GB2312" w:hAnsi="仿宋_GB2312" w:eastAsia="仿宋_GB2312" w:cs="仿宋_GB2312"/>
                      <w:sz w:val="22"/>
                    </w:rPr>
                    <w:t>①全年新增求职登记信息≥4000条，建立完整求职台账；</w:t>
                  </w:r>
                </w:p>
                <w:p w14:paraId="4FAE2F97">
                  <w:pPr>
                    <w:pStyle w:val="4"/>
                    <w:jc w:val="left"/>
                  </w:pPr>
                  <w:r>
                    <w:rPr>
                      <w:rFonts w:ascii="仿宋_GB2312" w:hAnsi="仿宋_GB2312" w:eastAsia="仿宋_GB2312" w:cs="仿宋_GB2312"/>
                      <w:sz w:val="22"/>
                    </w:rPr>
                    <w:t>②全年组织企业通过“科技城就业”小程序、绵阳公共招聘网发布岗位≥1000个次</w:t>
                  </w:r>
                </w:p>
                <w:p w14:paraId="2F55A302">
                  <w:pPr>
                    <w:pStyle w:val="4"/>
                    <w:jc w:val="left"/>
                  </w:pPr>
                  <w:r>
                    <w:rPr>
                      <w:rFonts w:ascii="仿宋_GB2312" w:hAnsi="仿宋_GB2312" w:eastAsia="仿宋_GB2312" w:cs="仿宋_GB2312"/>
                      <w:sz w:val="22"/>
                    </w:rPr>
                    <w:t>两项均完成得满分；求职登记每少100条扣1分，岗位发布每少100人次扣1分，各自扣完为止。</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B2C7AF">
                  <w:pPr>
                    <w:pStyle w:val="4"/>
                    <w:jc w:val="center"/>
                  </w:pPr>
                  <w:r>
                    <w:rPr>
                      <w:rFonts w:ascii="仿宋_GB2312" w:hAnsi="仿宋_GB2312" w:eastAsia="仿宋_GB2312" w:cs="仿宋_GB2312"/>
                      <w:sz w:val="22"/>
                    </w:rPr>
                    <w:t>10</w:t>
                  </w:r>
                </w:p>
              </w:tc>
            </w:tr>
            <w:tr w14:paraId="0959DD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4D7CEB">
                  <w:pPr>
                    <w:pStyle w:val="4"/>
                    <w:jc w:val="center"/>
                  </w:pPr>
                  <w:r>
                    <w:rPr>
                      <w:rFonts w:ascii="仿宋_GB2312" w:hAnsi="仿宋_GB2312" w:eastAsia="仿宋_GB2312" w:cs="仿宋_GB2312"/>
                      <w:sz w:val="22"/>
                    </w:rPr>
                    <w:t>2</w:t>
                  </w:r>
                </w:p>
              </w:tc>
              <w:tc>
                <w:tcPr>
                  <w:tcW w:w="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758921">
                  <w:pPr>
                    <w:pStyle w:val="4"/>
                    <w:jc w:val="center"/>
                  </w:pPr>
                  <w:r>
                    <w:rPr>
                      <w:rFonts w:ascii="仿宋_GB2312" w:hAnsi="仿宋_GB2312" w:eastAsia="仿宋_GB2312" w:cs="仿宋_GB2312"/>
                      <w:sz w:val="22"/>
                    </w:rPr>
                    <w:t>精准对接与就业推荐</w:t>
                  </w:r>
                </w:p>
              </w:tc>
              <w:tc>
                <w:tcPr>
                  <w:tcW w:w="37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DA8339">
                  <w:pPr>
                    <w:pStyle w:val="4"/>
                    <w:jc w:val="left"/>
                  </w:pPr>
                  <w:r>
                    <w:rPr>
                      <w:rFonts w:ascii="仿宋_GB2312" w:hAnsi="仿宋_GB2312" w:eastAsia="仿宋_GB2312" w:cs="仿宋_GB2312"/>
                      <w:sz w:val="22"/>
                    </w:rPr>
                    <w:t>全年开展就业指导服务和职业介绍推荐就业≥2000人次，帮助主导产业企业招工≥200人次，并建立跟踪回访记录，得满分；每项少50人次扣1分，扣完为止。</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FD3BAC">
                  <w:pPr>
                    <w:pStyle w:val="4"/>
                    <w:jc w:val="center"/>
                  </w:pPr>
                  <w:r>
                    <w:rPr>
                      <w:rFonts w:ascii="仿宋_GB2312" w:hAnsi="仿宋_GB2312" w:eastAsia="仿宋_GB2312" w:cs="仿宋_GB2312"/>
                      <w:sz w:val="22"/>
                    </w:rPr>
                    <w:t>15</w:t>
                  </w:r>
                </w:p>
              </w:tc>
            </w:tr>
            <w:tr w14:paraId="45F71F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E1E7C6">
                  <w:pPr>
                    <w:pStyle w:val="4"/>
                    <w:jc w:val="center"/>
                  </w:pPr>
                  <w:r>
                    <w:rPr>
                      <w:rFonts w:ascii="仿宋_GB2312" w:hAnsi="仿宋_GB2312" w:eastAsia="仿宋_GB2312" w:cs="仿宋_GB2312"/>
                      <w:sz w:val="22"/>
                    </w:rPr>
                    <w:t>3</w:t>
                  </w:r>
                </w:p>
              </w:tc>
              <w:tc>
                <w:tcPr>
                  <w:tcW w:w="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210A2E">
                  <w:pPr>
                    <w:pStyle w:val="4"/>
                    <w:jc w:val="center"/>
                  </w:pPr>
                  <w:r>
                    <w:rPr>
                      <w:rFonts w:ascii="仿宋_GB2312" w:hAnsi="仿宋_GB2312" w:eastAsia="仿宋_GB2312" w:cs="仿宋_GB2312"/>
                      <w:sz w:val="22"/>
                    </w:rPr>
                    <w:t>招聘活动组织</w:t>
                  </w:r>
                </w:p>
              </w:tc>
              <w:tc>
                <w:tcPr>
                  <w:tcW w:w="37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DE5534">
                  <w:pPr>
                    <w:pStyle w:val="4"/>
                    <w:jc w:val="left"/>
                  </w:pPr>
                  <w:r>
                    <w:rPr>
                      <w:rFonts w:ascii="仿宋_GB2312" w:hAnsi="仿宋_GB2312" w:eastAsia="仿宋_GB2312" w:cs="仿宋_GB2312"/>
                      <w:sz w:val="22"/>
                    </w:rPr>
                    <w:t>I类站每季度举办线下招聘会≥1场（每场企业≥10家）；</w:t>
                  </w:r>
                </w:p>
                <w:p w14:paraId="6EF3424F">
                  <w:pPr>
                    <w:pStyle w:val="4"/>
                    <w:jc w:val="left"/>
                  </w:pPr>
                  <w:r>
                    <w:rPr>
                      <w:rFonts w:ascii="仿宋_GB2312" w:hAnsi="仿宋_GB2312" w:eastAsia="仿宋_GB2312" w:cs="仿宋_GB2312"/>
                      <w:sz w:val="22"/>
                    </w:rPr>
                    <w:t>II类站每季度≥1场；</w:t>
                  </w:r>
                </w:p>
                <w:p w14:paraId="4CC8CCE0">
                  <w:pPr>
                    <w:pStyle w:val="4"/>
                    <w:jc w:val="left"/>
                  </w:pPr>
                  <w:r>
                    <w:rPr>
                      <w:rFonts w:ascii="仿宋_GB2312" w:hAnsi="仿宋_GB2312" w:eastAsia="仿宋_GB2312" w:cs="仿宋_GB2312"/>
                      <w:sz w:val="22"/>
                    </w:rPr>
                    <w:t>III类站每半年≥1场小型活动。</w:t>
                  </w:r>
                </w:p>
                <w:p w14:paraId="445BD2EA">
                  <w:pPr>
                    <w:pStyle w:val="4"/>
                    <w:jc w:val="left"/>
                  </w:pPr>
                  <w:r>
                    <w:rPr>
                      <w:rFonts w:ascii="仿宋_GB2312" w:hAnsi="仿宋_GB2312" w:eastAsia="仿宋_GB2312" w:cs="仿宋_GB2312"/>
                      <w:sz w:val="22"/>
                    </w:rPr>
                    <w:t>同时按采购人要求开展线上招聘活动，全部落实得满分；每少1场线下或线上活动扣2分，扣完为止。</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83A509">
                  <w:pPr>
                    <w:pStyle w:val="4"/>
                    <w:jc w:val="center"/>
                  </w:pPr>
                  <w:r>
                    <w:rPr>
                      <w:rFonts w:ascii="仿宋_GB2312" w:hAnsi="仿宋_GB2312" w:eastAsia="仿宋_GB2312" w:cs="仿宋_GB2312"/>
                      <w:sz w:val="22"/>
                    </w:rPr>
                    <w:t>15</w:t>
                  </w:r>
                </w:p>
              </w:tc>
            </w:tr>
            <w:tr w14:paraId="084F16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E1B4DD">
                  <w:pPr>
                    <w:pStyle w:val="4"/>
                    <w:jc w:val="center"/>
                  </w:pPr>
                  <w:r>
                    <w:rPr>
                      <w:rFonts w:ascii="仿宋_GB2312" w:hAnsi="仿宋_GB2312" w:eastAsia="仿宋_GB2312" w:cs="仿宋_GB2312"/>
                      <w:sz w:val="22"/>
                    </w:rPr>
                    <w:t>4</w:t>
                  </w:r>
                </w:p>
              </w:tc>
              <w:tc>
                <w:tcPr>
                  <w:tcW w:w="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FE3405">
                  <w:pPr>
                    <w:pStyle w:val="4"/>
                    <w:jc w:val="center"/>
                  </w:pPr>
                  <w:r>
                    <w:rPr>
                      <w:rFonts w:ascii="仿宋_GB2312" w:hAnsi="仿宋_GB2312" w:eastAsia="仿宋_GB2312" w:cs="仿宋_GB2312"/>
                      <w:sz w:val="22"/>
                    </w:rPr>
                    <w:t>重点群体帮扶</w:t>
                  </w:r>
                </w:p>
              </w:tc>
              <w:tc>
                <w:tcPr>
                  <w:tcW w:w="37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3694C0">
                  <w:pPr>
                    <w:pStyle w:val="4"/>
                    <w:jc w:val="left"/>
                  </w:pPr>
                  <w:r>
                    <w:rPr>
                      <w:rFonts w:ascii="仿宋_GB2312" w:hAnsi="仿宋_GB2312" w:eastAsia="仿宋_GB2312" w:cs="仿宋_GB2312"/>
                      <w:sz w:val="22"/>
                    </w:rPr>
                    <w:t>协助镇乡对离校未就业高校毕业生、登记失业人员、就业困难人员等重点群体开展“一对一”帮扶，系统内帮扶任务未出现红牌得满分，出现红牌，每次扣1分，督办后仍不处理，每超过5天，再扣1分，扣完为止。</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B48C4A">
                  <w:pPr>
                    <w:pStyle w:val="4"/>
                    <w:jc w:val="center"/>
                  </w:pPr>
                  <w:r>
                    <w:rPr>
                      <w:rFonts w:ascii="仿宋_GB2312" w:hAnsi="仿宋_GB2312" w:eastAsia="仿宋_GB2312" w:cs="仿宋_GB2312"/>
                      <w:sz w:val="22"/>
                    </w:rPr>
                    <w:t>15</w:t>
                  </w:r>
                </w:p>
              </w:tc>
            </w:tr>
            <w:tr w14:paraId="54D3A7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37E6C8">
                  <w:pPr>
                    <w:pStyle w:val="4"/>
                    <w:jc w:val="center"/>
                  </w:pPr>
                  <w:r>
                    <w:rPr>
                      <w:rFonts w:ascii="仿宋_GB2312" w:hAnsi="仿宋_GB2312" w:eastAsia="仿宋_GB2312" w:cs="仿宋_GB2312"/>
                      <w:sz w:val="22"/>
                    </w:rPr>
                    <w:t>5</w:t>
                  </w:r>
                </w:p>
              </w:tc>
              <w:tc>
                <w:tcPr>
                  <w:tcW w:w="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96FF42">
                  <w:pPr>
                    <w:pStyle w:val="4"/>
                    <w:jc w:val="center"/>
                  </w:pPr>
                  <w:r>
                    <w:rPr>
                      <w:rFonts w:ascii="仿宋_GB2312" w:hAnsi="仿宋_GB2312" w:eastAsia="仿宋_GB2312" w:cs="仿宋_GB2312"/>
                      <w:sz w:val="22"/>
                    </w:rPr>
                    <w:t>职业培训服务</w:t>
                  </w:r>
                </w:p>
              </w:tc>
              <w:tc>
                <w:tcPr>
                  <w:tcW w:w="37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5365C1">
                  <w:pPr>
                    <w:pStyle w:val="4"/>
                    <w:jc w:val="left"/>
                  </w:pPr>
                  <w:r>
                    <w:rPr>
                      <w:rFonts w:ascii="仿宋_GB2312" w:hAnsi="仿宋_GB2312" w:eastAsia="仿宋_GB2312" w:cs="仿宋_GB2312"/>
                      <w:sz w:val="22"/>
                    </w:rPr>
                    <w:t>全年收集培训需求≥400人次，及时发布培训计划并组织培训，得满分；每少50人次（不足50人次按50人次计）扣1分，扣完为止。</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FE3CCA">
                  <w:pPr>
                    <w:pStyle w:val="4"/>
                    <w:jc w:val="center"/>
                  </w:pPr>
                  <w:r>
                    <w:rPr>
                      <w:rFonts w:ascii="仿宋_GB2312" w:hAnsi="仿宋_GB2312" w:eastAsia="仿宋_GB2312" w:cs="仿宋_GB2312"/>
                      <w:sz w:val="22"/>
                    </w:rPr>
                    <w:t>8</w:t>
                  </w:r>
                </w:p>
              </w:tc>
            </w:tr>
            <w:tr w14:paraId="24C6F8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0F72AD">
                  <w:pPr>
                    <w:pStyle w:val="4"/>
                    <w:jc w:val="center"/>
                  </w:pPr>
                  <w:r>
                    <w:rPr>
                      <w:rFonts w:ascii="仿宋_GB2312" w:hAnsi="仿宋_GB2312" w:eastAsia="仿宋_GB2312" w:cs="仿宋_GB2312"/>
                      <w:sz w:val="22"/>
                    </w:rPr>
                    <w:t>6</w:t>
                  </w:r>
                </w:p>
              </w:tc>
              <w:tc>
                <w:tcPr>
                  <w:tcW w:w="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8E01C8">
                  <w:pPr>
                    <w:pStyle w:val="4"/>
                    <w:jc w:val="center"/>
                  </w:pPr>
                  <w:r>
                    <w:rPr>
                      <w:rFonts w:ascii="仿宋_GB2312" w:hAnsi="仿宋_GB2312" w:eastAsia="仿宋_GB2312" w:cs="仿宋_GB2312"/>
                      <w:sz w:val="22"/>
                    </w:rPr>
                    <w:t>创业服务</w:t>
                  </w:r>
                </w:p>
              </w:tc>
              <w:tc>
                <w:tcPr>
                  <w:tcW w:w="37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00A9AA">
                  <w:pPr>
                    <w:pStyle w:val="4"/>
                    <w:jc w:val="left"/>
                  </w:pPr>
                  <w:r>
                    <w:rPr>
                      <w:rFonts w:ascii="仿宋_GB2312" w:hAnsi="仿宋_GB2312" w:eastAsia="仿宋_GB2312" w:cs="仿宋_GB2312"/>
                      <w:sz w:val="22"/>
                    </w:rPr>
                    <w:t>①全年开展创业沙龙、政策宣讲、项目对接等活动≥2场；                 ②为创业项目提供创业咨询、开业指导、补贴协办等服务不低于400个次，两项均完成得满分；创业活动每少1场扣2分，创业项目服务每少50个，扣1分，扣完为止。</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20E044">
                  <w:pPr>
                    <w:pStyle w:val="4"/>
                    <w:jc w:val="center"/>
                  </w:pPr>
                  <w:r>
                    <w:rPr>
                      <w:rFonts w:ascii="仿宋_GB2312" w:hAnsi="仿宋_GB2312" w:eastAsia="仿宋_GB2312" w:cs="仿宋_GB2312"/>
                      <w:sz w:val="22"/>
                    </w:rPr>
                    <w:t>8</w:t>
                  </w:r>
                </w:p>
              </w:tc>
            </w:tr>
            <w:tr w14:paraId="63D6EF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6E45E1">
                  <w:pPr>
                    <w:pStyle w:val="4"/>
                    <w:jc w:val="center"/>
                  </w:pPr>
                  <w:r>
                    <w:rPr>
                      <w:rFonts w:ascii="仿宋_GB2312" w:hAnsi="仿宋_GB2312" w:eastAsia="仿宋_GB2312" w:cs="仿宋_GB2312"/>
                      <w:sz w:val="22"/>
                    </w:rPr>
                    <w:t>7</w:t>
                  </w:r>
                </w:p>
              </w:tc>
              <w:tc>
                <w:tcPr>
                  <w:tcW w:w="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3286DC">
                  <w:pPr>
                    <w:pStyle w:val="4"/>
                    <w:jc w:val="center"/>
                  </w:pPr>
                  <w:r>
                    <w:rPr>
                      <w:rFonts w:ascii="仿宋_GB2312" w:hAnsi="仿宋_GB2312" w:eastAsia="仿宋_GB2312" w:cs="仿宋_GB2312"/>
                      <w:sz w:val="22"/>
                    </w:rPr>
                    <w:t>政策宣传与综合咨询</w:t>
                  </w:r>
                </w:p>
              </w:tc>
              <w:tc>
                <w:tcPr>
                  <w:tcW w:w="37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DF1A3F">
                  <w:pPr>
                    <w:pStyle w:val="4"/>
                    <w:jc w:val="left"/>
                  </w:pPr>
                  <w:r>
                    <w:rPr>
                      <w:rFonts w:ascii="仿宋_GB2312" w:hAnsi="仿宋_GB2312" w:eastAsia="仿宋_GB2312" w:cs="仿宋_GB2312"/>
                      <w:sz w:val="22"/>
                    </w:rPr>
                    <w:t>常态化利用LED屏、展板、公众号、短视频等宣传就业创业、社保、劳动权益政策，提供政策咨询、协办服务及劳务纠纷协助，全部落实得满分；每发现一项未落实扣1分，扣完为止。</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BE77F5">
                  <w:pPr>
                    <w:pStyle w:val="4"/>
                    <w:jc w:val="center"/>
                  </w:pPr>
                  <w:r>
                    <w:rPr>
                      <w:rFonts w:ascii="仿宋_GB2312" w:hAnsi="仿宋_GB2312" w:eastAsia="仿宋_GB2312" w:cs="仿宋_GB2312"/>
                      <w:sz w:val="22"/>
                    </w:rPr>
                    <w:t>6</w:t>
                  </w:r>
                </w:p>
              </w:tc>
            </w:tr>
            <w:tr w14:paraId="5FA0CC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4BB511">
                  <w:pPr>
                    <w:pStyle w:val="4"/>
                    <w:jc w:val="center"/>
                  </w:pPr>
                  <w:r>
                    <w:rPr>
                      <w:rFonts w:ascii="仿宋_GB2312" w:hAnsi="仿宋_GB2312" w:eastAsia="仿宋_GB2312" w:cs="仿宋_GB2312"/>
                      <w:sz w:val="22"/>
                    </w:rPr>
                    <w:t>8</w:t>
                  </w:r>
                </w:p>
              </w:tc>
              <w:tc>
                <w:tcPr>
                  <w:tcW w:w="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2445AF">
                  <w:pPr>
                    <w:pStyle w:val="4"/>
                    <w:jc w:val="center"/>
                  </w:pPr>
                  <w:r>
                    <w:rPr>
                      <w:rFonts w:ascii="仿宋_GB2312" w:hAnsi="仿宋_GB2312" w:eastAsia="仿宋_GB2312" w:cs="仿宋_GB2312"/>
                      <w:sz w:val="22"/>
                    </w:rPr>
                    <w:t>信息统计分析与台账管理</w:t>
                  </w:r>
                </w:p>
              </w:tc>
              <w:tc>
                <w:tcPr>
                  <w:tcW w:w="37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F2EB63">
                  <w:pPr>
                    <w:pStyle w:val="4"/>
                    <w:jc w:val="left"/>
                  </w:pPr>
                  <w:r>
                    <w:rPr>
                      <w:rFonts w:ascii="仿宋_GB2312" w:hAnsi="仿宋_GB2312" w:eastAsia="仿宋_GB2312" w:cs="仿宋_GB2312"/>
                      <w:sz w:val="22"/>
                    </w:rPr>
                    <w:t>①按季度向采购人报送就业形势分析报告，数据准确、及时；</w:t>
                  </w:r>
                </w:p>
                <w:p w14:paraId="35B9CC01">
                  <w:pPr>
                    <w:pStyle w:val="4"/>
                    <w:jc w:val="left"/>
                  </w:pPr>
                  <w:r>
                    <w:rPr>
                      <w:rFonts w:ascii="仿宋_GB2312" w:hAnsi="仿宋_GB2312" w:eastAsia="仿宋_GB2312" w:cs="仿宋_GB2312"/>
                      <w:sz w:val="22"/>
                    </w:rPr>
                    <w:t>②对全部业务环节建立分类台账，做到一事一档、动态更新、分类清晰，定期移交。两项均完成得满分；每缺报或迟报一次报告扣2分，台账每发现一处缺失或混乱扣1分，各自扣完为止。</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7015DE">
                  <w:pPr>
                    <w:pStyle w:val="4"/>
                    <w:jc w:val="center"/>
                  </w:pPr>
                  <w:r>
                    <w:rPr>
                      <w:rFonts w:ascii="仿宋_GB2312" w:hAnsi="仿宋_GB2312" w:eastAsia="仿宋_GB2312" w:cs="仿宋_GB2312"/>
                      <w:sz w:val="22"/>
                    </w:rPr>
                    <w:t>6</w:t>
                  </w:r>
                </w:p>
              </w:tc>
            </w:tr>
            <w:tr w14:paraId="59FBEA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8EF26B">
                  <w:pPr>
                    <w:pStyle w:val="4"/>
                    <w:jc w:val="center"/>
                  </w:pPr>
                  <w:r>
                    <w:rPr>
                      <w:rFonts w:ascii="仿宋_GB2312" w:hAnsi="仿宋_GB2312" w:eastAsia="仿宋_GB2312" w:cs="仿宋_GB2312"/>
                      <w:sz w:val="22"/>
                    </w:rPr>
                    <w:t>9</w:t>
                  </w:r>
                </w:p>
              </w:tc>
              <w:tc>
                <w:tcPr>
                  <w:tcW w:w="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247A1F">
                  <w:pPr>
                    <w:pStyle w:val="4"/>
                    <w:jc w:val="center"/>
                  </w:pPr>
                  <w:r>
                    <w:rPr>
                      <w:rFonts w:ascii="仿宋_GB2312" w:hAnsi="仿宋_GB2312" w:eastAsia="仿宋_GB2312" w:cs="仿宋_GB2312"/>
                      <w:sz w:val="22"/>
                    </w:rPr>
                    <w:t>特色服务与品牌建设</w:t>
                  </w:r>
                </w:p>
              </w:tc>
              <w:tc>
                <w:tcPr>
                  <w:tcW w:w="37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896084">
                  <w:pPr>
                    <w:pStyle w:val="4"/>
                    <w:jc w:val="left"/>
                  </w:pPr>
                  <w:r>
                    <w:rPr>
                      <w:rFonts w:ascii="仿宋_GB2312" w:hAnsi="仿宋_GB2312" w:eastAsia="仿宋_GB2312" w:cs="仿宋_GB2312"/>
                      <w:sz w:val="22"/>
                    </w:rPr>
                    <w:t>①策划开展直播带岗、社区工坊等特色活动，打造“一站一品”公共就业服务品牌；</w:t>
                  </w:r>
                </w:p>
                <w:p w14:paraId="7D26BB33">
                  <w:pPr>
                    <w:pStyle w:val="4"/>
                    <w:jc w:val="left"/>
                  </w:pPr>
                  <w:r>
                    <w:rPr>
                      <w:rFonts w:ascii="仿宋_GB2312" w:hAnsi="仿宋_GB2312" w:eastAsia="仿宋_GB2312" w:cs="仿宋_GB2312"/>
                      <w:sz w:val="22"/>
                    </w:rPr>
                    <w:t>②积极对接主流媒体，获省级及以上媒体报道每次加2分，获市级媒体报道每次加1分，同一事件按最高级别计分，累计最高加4分。本项基础分6分，未开展特色活动或效果不明显的酌情扣分，加分后该项得分不超过10分。</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95C79E">
                  <w:pPr>
                    <w:pStyle w:val="4"/>
                    <w:jc w:val="center"/>
                  </w:pPr>
                  <w:r>
                    <w:rPr>
                      <w:rFonts w:ascii="仿宋_GB2312" w:hAnsi="仿宋_GB2312" w:eastAsia="仿宋_GB2312" w:cs="仿宋_GB2312"/>
                      <w:sz w:val="22"/>
                    </w:rPr>
                    <w:t>12</w:t>
                  </w:r>
                </w:p>
              </w:tc>
            </w:tr>
            <w:tr w14:paraId="29385C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D14398">
                  <w:pPr>
                    <w:pStyle w:val="4"/>
                    <w:jc w:val="center"/>
                  </w:pPr>
                  <w:r>
                    <w:rPr>
                      <w:rFonts w:ascii="仿宋_GB2312" w:hAnsi="仿宋_GB2312" w:eastAsia="仿宋_GB2312" w:cs="仿宋_GB2312"/>
                      <w:sz w:val="22"/>
                    </w:rPr>
                    <w:t>10</w:t>
                  </w:r>
                </w:p>
              </w:tc>
              <w:tc>
                <w:tcPr>
                  <w:tcW w:w="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F6920C">
                  <w:pPr>
                    <w:pStyle w:val="4"/>
                    <w:jc w:val="center"/>
                  </w:pPr>
                  <w:r>
                    <w:rPr>
                      <w:rFonts w:ascii="仿宋_GB2312" w:hAnsi="仿宋_GB2312" w:eastAsia="仿宋_GB2312" w:cs="仿宋_GB2312"/>
                      <w:sz w:val="22"/>
                    </w:rPr>
                    <w:t>服务质量与满意度</w:t>
                  </w:r>
                </w:p>
              </w:tc>
              <w:tc>
                <w:tcPr>
                  <w:tcW w:w="37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C43A0E">
                  <w:pPr>
                    <w:pStyle w:val="4"/>
                    <w:jc w:val="left"/>
                  </w:pPr>
                  <w:r>
                    <w:rPr>
                      <w:rFonts w:ascii="仿宋_GB2312" w:hAnsi="仿宋_GB2312" w:eastAsia="仿宋_GB2312" w:cs="仿宋_GB2312"/>
                      <w:sz w:val="22"/>
                    </w:rPr>
                    <w:t>①随机抽取≥100名求职者、50家用工主体开展满意度测评，满意度≥90%得6分，每降5个百分点扣1分；</w:t>
                  </w:r>
                </w:p>
                <w:p w14:paraId="52771867">
                  <w:pPr>
                    <w:pStyle w:val="4"/>
                    <w:jc w:val="left"/>
                  </w:pPr>
                  <w:r>
                    <w:rPr>
                      <w:rFonts w:ascii="仿宋_GB2312" w:hAnsi="仿宋_GB2312" w:eastAsia="仿宋_GB2312" w:cs="仿宋_GB2312"/>
                      <w:sz w:val="22"/>
                    </w:rPr>
                    <w:t>②发生有效投诉（经查实属供应商责任）每次扣2分；③因服务不当引发媒体负面曝光，每次扣5分。本项扣完为止。</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987840">
                  <w:pPr>
                    <w:pStyle w:val="4"/>
                    <w:jc w:val="center"/>
                  </w:pPr>
                  <w:r>
                    <w:rPr>
                      <w:rFonts w:ascii="仿宋_GB2312" w:hAnsi="仿宋_GB2312" w:eastAsia="仿宋_GB2312" w:cs="仿宋_GB2312"/>
                      <w:sz w:val="22"/>
                    </w:rPr>
                    <w:t>8</w:t>
                  </w:r>
                </w:p>
              </w:tc>
            </w:tr>
            <w:tr w14:paraId="7C63E9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2B2963">
                  <w:pPr>
                    <w:pStyle w:val="4"/>
                    <w:jc w:val="center"/>
                  </w:pPr>
                  <w:r>
                    <w:rPr>
                      <w:rFonts w:ascii="仿宋_GB2312" w:hAnsi="仿宋_GB2312" w:eastAsia="仿宋_GB2312" w:cs="仿宋_GB2312"/>
                      <w:sz w:val="22"/>
                    </w:rPr>
                    <w:t>合计</w:t>
                  </w:r>
                </w:p>
              </w:tc>
              <w:tc>
                <w:tcPr>
                  <w:tcW w:w="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4B0979">
                  <w:pPr>
                    <w:pStyle w:val="4"/>
                    <w:jc w:val="center"/>
                  </w:pPr>
                </w:p>
              </w:tc>
              <w:tc>
                <w:tcPr>
                  <w:tcW w:w="37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4871C0"/>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F85C72">
                  <w:pPr>
                    <w:pStyle w:val="4"/>
                    <w:jc w:val="center"/>
                  </w:pPr>
                  <w:r>
                    <w:rPr>
                      <w:rFonts w:ascii="仿宋_GB2312" w:hAnsi="仿宋_GB2312" w:eastAsia="仿宋_GB2312" w:cs="仿宋_GB2312"/>
                      <w:sz w:val="22"/>
                    </w:rPr>
                    <w:t>100</w:t>
                  </w:r>
                </w:p>
              </w:tc>
            </w:tr>
          </w:tbl>
          <w:p w14:paraId="1BAB258E"/>
        </w:tc>
      </w:tr>
    </w:tbl>
    <w:p w14:paraId="4D0555DE">
      <w:pPr>
        <w:pStyle w:val="4"/>
        <w:jc w:val="left"/>
        <w:outlineLvl w:val="2"/>
      </w:pPr>
      <w:r>
        <w:rPr>
          <w:rFonts w:ascii="仿宋_GB2312" w:hAnsi="仿宋_GB2312" w:eastAsia="仿宋_GB2312" w:cs="仿宋_GB2312"/>
          <w:b/>
          <w:sz w:val="28"/>
        </w:rPr>
        <w:t>3.3.服务要求</w:t>
      </w:r>
    </w:p>
    <w:p w14:paraId="1EC9533C">
      <w:pPr>
        <w:pStyle w:val="4"/>
        <w:jc w:val="left"/>
        <w:outlineLvl w:val="3"/>
      </w:pPr>
      <w:r>
        <w:rPr>
          <w:rFonts w:ascii="仿宋_GB2312" w:hAnsi="仿宋_GB2312" w:eastAsia="仿宋_GB2312" w:cs="仿宋_GB2312"/>
          <w:b/>
          <w:sz w:val="24"/>
        </w:rPr>
        <w:t>3.3.1.服务内容要求</w:t>
      </w:r>
    </w:p>
    <w:p w14:paraId="11C3053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E86B5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E63A4D">
            <w:pPr>
              <w:pStyle w:val="4"/>
              <w:jc w:val="center"/>
            </w:pPr>
            <w:r>
              <w:rPr>
                <w:rFonts w:ascii="仿宋_GB2312" w:hAnsi="仿宋_GB2312" w:eastAsia="仿宋_GB2312" w:cs="仿宋_GB2312"/>
              </w:rPr>
              <w:t xml:space="preserve"> 序号</w:t>
            </w:r>
          </w:p>
        </w:tc>
        <w:tc>
          <w:tcPr>
            <w:tcW w:w="581" w:type="dxa"/>
          </w:tcPr>
          <w:p w14:paraId="20F23D47">
            <w:pPr>
              <w:pStyle w:val="4"/>
              <w:jc w:val="center"/>
            </w:pPr>
            <w:r>
              <w:rPr>
                <w:rFonts w:ascii="仿宋_GB2312" w:hAnsi="仿宋_GB2312" w:eastAsia="仿宋_GB2312" w:cs="仿宋_GB2312"/>
              </w:rPr>
              <w:t xml:space="preserve"> 符号标识</w:t>
            </w:r>
          </w:p>
        </w:tc>
        <w:tc>
          <w:tcPr>
            <w:tcW w:w="1495" w:type="dxa"/>
          </w:tcPr>
          <w:p w14:paraId="48086762">
            <w:pPr>
              <w:pStyle w:val="4"/>
              <w:jc w:val="center"/>
            </w:pPr>
            <w:r>
              <w:rPr>
                <w:rFonts w:ascii="仿宋_GB2312" w:hAnsi="仿宋_GB2312" w:eastAsia="仿宋_GB2312" w:cs="仿宋_GB2312"/>
              </w:rPr>
              <w:t xml:space="preserve"> 服务要求名称</w:t>
            </w:r>
          </w:p>
        </w:tc>
        <w:tc>
          <w:tcPr>
            <w:tcW w:w="5814" w:type="dxa"/>
          </w:tcPr>
          <w:p w14:paraId="4B7CE991">
            <w:pPr>
              <w:pStyle w:val="4"/>
              <w:jc w:val="center"/>
            </w:pPr>
            <w:r>
              <w:rPr>
                <w:rFonts w:ascii="仿宋_GB2312" w:hAnsi="仿宋_GB2312" w:eastAsia="仿宋_GB2312" w:cs="仿宋_GB2312"/>
              </w:rPr>
              <w:t xml:space="preserve"> 服务要求内容</w:t>
            </w:r>
          </w:p>
        </w:tc>
      </w:tr>
      <w:tr w14:paraId="219BE4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64AFD812">
            <w:pPr>
              <w:pStyle w:val="4"/>
              <w:jc w:val="center"/>
            </w:pPr>
            <w:r>
              <w:rPr>
                <w:rFonts w:ascii="仿宋_GB2312" w:hAnsi="仿宋_GB2312" w:eastAsia="仿宋_GB2312" w:cs="仿宋_GB2312"/>
              </w:rPr>
              <w:t>无</w:t>
            </w:r>
          </w:p>
        </w:tc>
      </w:tr>
    </w:tbl>
    <w:p w14:paraId="1DFE52A4">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585FB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F7AF1B">
            <w:pPr>
              <w:pStyle w:val="4"/>
              <w:jc w:val="center"/>
            </w:pPr>
            <w:r>
              <w:rPr>
                <w:rFonts w:ascii="仿宋_GB2312" w:hAnsi="仿宋_GB2312" w:eastAsia="仿宋_GB2312" w:cs="仿宋_GB2312"/>
              </w:rPr>
              <w:t xml:space="preserve"> 序号</w:t>
            </w:r>
          </w:p>
        </w:tc>
        <w:tc>
          <w:tcPr>
            <w:tcW w:w="581" w:type="dxa"/>
          </w:tcPr>
          <w:p w14:paraId="62FB3F0C">
            <w:pPr>
              <w:pStyle w:val="4"/>
              <w:jc w:val="center"/>
            </w:pPr>
            <w:r>
              <w:rPr>
                <w:rFonts w:ascii="仿宋_GB2312" w:hAnsi="仿宋_GB2312" w:eastAsia="仿宋_GB2312" w:cs="仿宋_GB2312"/>
              </w:rPr>
              <w:t xml:space="preserve"> 符号标识</w:t>
            </w:r>
          </w:p>
        </w:tc>
        <w:tc>
          <w:tcPr>
            <w:tcW w:w="1495" w:type="dxa"/>
          </w:tcPr>
          <w:p w14:paraId="09FF1FA7">
            <w:pPr>
              <w:pStyle w:val="4"/>
              <w:jc w:val="center"/>
            </w:pPr>
            <w:r>
              <w:rPr>
                <w:rFonts w:ascii="仿宋_GB2312" w:hAnsi="仿宋_GB2312" w:eastAsia="仿宋_GB2312" w:cs="仿宋_GB2312"/>
              </w:rPr>
              <w:t xml:space="preserve"> 服务要求名称</w:t>
            </w:r>
          </w:p>
        </w:tc>
        <w:tc>
          <w:tcPr>
            <w:tcW w:w="5814" w:type="dxa"/>
          </w:tcPr>
          <w:p w14:paraId="15901E8B">
            <w:pPr>
              <w:pStyle w:val="4"/>
              <w:jc w:val="center"/>
            </w:pPr>
            <w:r>
              <w:rPr>
                <w:rFonts w:ascii="仿宋_GB2312" w:hAnsi="仿宋_GB2312" w:eastAsia="仿宋_GB2312" w:cs="仿宋_GB2312"/>
              </w:rPr>
              <w:t xml:space="preserve"> 服务要求内容</w:t>
            </w:r>
          </w:p>
        </w:tc>
      </w:tr>
      <w:tr w14:paraId="451678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6BDD1AC5">
            <w:pPr>
              <w:pStyle w:val="4"/>
              <w:jc w:val="center"/>
            </w:pPr>
            <w:r>
              <w:rPr>
                <w:rFonts w:ascii="仿宋_GB2312" w:hAnsi="仿宋_GB2312" w:eastAsia="仿宋_GB2312" w:cs="仿宋_GB2312"/>
              </w:rPr>
              <w:t>无</w:t>
            </w:r>
          </w:p>
        </w:tc>
      </w:tr>
    </w:tbl>
    <w:p w14:paraId="5E34CBF5">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B172E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64BE94">
            <w:pPr>
              <w:pStyle w:val="4"/>
              <w:jc w:val="center"/>
            </w:pPr>
            <w:r>
              <w:rPr>
                <w:rFonts w:ascii="仿宋_GB2312" w:hAnsi="仿宋_GB2312" w:eastAsia="仿宋_GB2312" w:cs="仿宋_GB2312"/>
              </w:rPr>
              <w:t xml:space="preserve"> 序号</w:t>
            </w:r>
          </w:p>
        </w:tc>
        <w:tc>
          <w:tcPr>
            <w:tcW w:w="581" w:type="dxa"/>
          </w:tcPr>
          <w:p w14:paraId="79130033">
            <w:pPr>
              <w:pStyle w:val="4"/>
              <w:jc w:val="center"/>
            </w:pPr>
            <w:r>
              <w:rPr>
                <w:rFonts w:ascii="仿宋_GB2312" w:hAnsi="仿宋_GB2312" w:eastAsia="仿宋_GB2312" w:cs="仿宋_GB2312"/>
              </w:rPr>
              <w:t xml:space="preserve"> 符号标识</w:t>
            </w:r>
          </w:p>
        </w:tc>
        <w:tc>
          <w:tcPr>
            <w:tcW w:w="1495" w:type="dxa"/>
          </w:tcPr>
          <w:p w14:paraId="1C2A6E0E">
            <w:pPr>
              <w:pStyle w:val="4"/>
              <w:jc w:val="center"/>
            </w:pPr>
            <w:r>
              <w:rPr>
                <w:rFonts w:ascii="仿宋_GB2312" w:hAnsi="仿宋_GB2312" w:eastAsia="仿宋_GB2312" w:cs="仿宋_GB2312"/>
              </w:rPr>
              <w:t xml:space="preserve"> 服务要求名称</w:t>
            </w:r>
          </w:p>
        </w:tc>
        <w:tc>
          <w:tcPr>
            <w:tcW w:w="5814" w:type="dxa"/>
          </w:tcPr>
          <w:p w14:paraId="180E5108">
            <w:pPr>
              <w:pStyle w:val="4"/>
              <w:jc w:val="center"/>
            </w:pPr>
            <w:r>
              <w:rPr>
                <w:rFonts w:ascii="仿宋_GB2312" w:hAnsi="仿宋_GB2312" w:eastAsia="仿宋_GB2312" w:cs="仿宋_GB2312"/>
              </w:rPr>
              <w:t xml:space="preserve"> 服务要求内容</w:t>
            </w:r>
          </w:p>
        </w:tc>
      </w:tr>
      <w:tr w14:paraId="2919E6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5A44A488">
            <w:pPr>
              <w:pStyle w:val="4"/>
              <w:jc w:val="center"/>
            </w:pPr>
            <w:r>
              <w:rPr>
                <w:rFonts w:ascii="仿宋_GB2312" w:hAnsi="仿宋_GB2312" w:eastAsia="仿宋_GB2312" w:cs="仿宋_GB2312"/>
              </w:rPr>
              <w:t>无</w:t>
            </w:r>
          </w:p>
        </w:tc>
      </w:tr>
    </w:tbl>
    <w:p w14:paraId="36D3631E">
      <w:pPr>
        <w:pStyle w:val="4"/>
        <w:jc w:val="left"/>
        <w:outlineLvl w:val="3"/>
      </w:pPr>
      <w:r>
        <w:rPr>
          <w:rFonts w:ascii="仿宋_GB2312" w:hAnsi="仿宋_GB2312" w:eastAsia="仿宋_GB2312" w:cs="仿宋_GB2312"/>
          <w:b/>
          <w:sz w:val="24"/>
        </w:rPr>
        <w:t>3.3.2.商务要求</w:t>
      </w:r>
    </w:p>
    <w:p w14:paraId="345889A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2526A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FF7EE27">
            <w:pPr>
              <w:pStyle w:val="4"/>
              <w:jc w:val="left"/>
            </w:pPr>
            <w:r>
              <w:rPr>
                <w:rFonts w:ascii="仿宋_GB2312" w:hAnsi="仿宋_GB2312" w:eastAsia="仿宋_GB2312" w:cs="仿宋_GB2312"/>
              </w:rPr>
              <w:t>序号</w:t>
            </w:r>
          </w:p>
        </w:tc>
        <w:tc>
          <w:tcPr>
            <w:tcW w:w="2076" w:type="dxa"/>
          </w:tcPr>
          <w:p w14:paraId="0D6F2574">
            <w:pPr>
              <w:pStyle w:val="4"/>
              <w:jc w:val="left"/>
            </w:pPr>
            <w:r>
              <w:rPr>
                <w:rFonts w:ascii="仿宋_GB2312" w:hAnsi="仿宋_GB2312" w:eastAsia="仿宋_GB2312" w:cs="仿宋_GB2312"/>
              </w:rPr>
              <w:t>符号标识</w:t>
            </w:r>
          </w:p>
        </w:tc>
        <w:tc>
          <w:tcPr>
            <w:tcW w:w="2076" w:type="dxa"/>
          </w:tcPr>
          <w:p w14:paraId="2A790DD8">
            <w:pPr>
              <w:pStyle w:val="4"/>
              <w:jc w:val="left"/>
            </w:pPr>
            <w:r>
              <w:rPr>
                <w:rFonts w:ascii="仿宋_GB2312" w:hAnsi="仿宋_GB2312" w:eastAsia="仿宋_GB2312" w:cs="仿宋_GB2312"/>
              </w:rPr>
              <w:t>商务要求名称</w:t>
            </w:r>
          </w:p>
        </w:tc>
        <w:tc>
          <w:tcPr>
            <w:tcW w:w="2076" w:type="dxa"/>
          </w:tcPr>
          <w:p w14:paraId="30F33E5D">
            <w:pPr>
              <w:pStyle w:val="4"/>
              <w:jc w:val="left"/>
            </w:pPr>
            <w:r>
              <w:rPr>
                <w:rFonts w:ascii="仿宋_GB2312" w:hAnsi="仿宋_GB2312" w:eastAsia="仿宋_GB2312" w:cs="仿宋_GB2312"/>
              </w:rPr>
              <w:t>商务要求内容</w:t>
            </w:r>
          </w:p>
        </w:tc>
      </w:tr>
      <w:tr w14:paraId="43B638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980ED3B">
            <w:pPr>
              <w:pStyle w:val="4"/>
              <w:jc w:val="left"/>
            </w:pPr>
            <w:r>
              <w:rPr>
                <w:rFonts w:ascii="仿宋_GB2312" w:hAnsi="仿宋_GB2312" w:eastAsia="仿宋_GB2312" w:cs="仿宋_GB2312"/>
              </w:rPr>
              <w:t>1</w:t>
            </w:r>
          </w:p>
        </w:tc>
        <w:tc>
          <w:tcPr>
            <w:tcW w:w="2076" w:type="dxa"/>
          </w:tcPr>
          <w:p w14:paraId="00EB7C1C">
            <w:pPr>
              <w:pStyle w:val="4"/>
              <w:jc w:val="left"/>
            </w:pPr>
            <w:r>
              <w:rPr>
                <w:rFonts w:ascii="仿宋_GB2312" w:hAnsi="仿宋_GB2312" w:eastAsia="仿宋_GB2312" w:cs="仿宋_GB2312"/>
              </w:rPr>
              <w:t>★</w:t>
            </w:r>
          </w:p>
        </w:tc>
        <w:tc>
          <w:tcPr>
            <w:tcW w:w="2076" w:type="dxa"/>
          </w:tcPr>
          <w:p w14:paraId="590B946E">
            <w:pPr>
              <w:pStyle w:val="4"/>
              <w:jc w:val="left"/>
            </w:pPr>
            <w:r>
              <w:rPr>
                <w:rFonts w:ascii="仿宋_GB2312" w:hAnsi="仿宋_GB2312" w:eastAsia="仿宋_GB2312" w:cs="仿宋_GB2312"/>
              </w:rPr>
              <w:t>交货时间</w:t>
            </w:r>
          </w:p>
        </w:tc>
        <w:tc>
          <w:tcPr>
            <w:tcW w:w="2076" w:type="dxa"/>
          </w:tcPr>
          <w:p w14:paraId="0E76ADF3">
            <w:pPr>
              <w:pStyle w:val="4"/>
              <w:jc w:val="left"/>
            </w:pPr>
            <w:r>
              <w:rPr>
                <w:rFonts w:ascii="仿宋_GB2312" w:hAnsi="仿宋_GB2312" w:eastAsia="仿宋_GB2312" w:cs="仿宋_GB2312"/>
              </w:rPr>
              <w:t>10</w:t>
            </w:r>
          </w:p>
        </w:tc>
      </w:tr>
      <w:tr w14:paraId="49977F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AD4A042">
            <w:pPr>
              <w:pStyle w:val="4"/>
              <w:jc w:val="left"/>
            </w:pPr>
            <w:r>
              <w:rPr>
                <w:rFonts w:ascii="仿宋_GB2312" w:hAnsi="仿宋_GB2312" w:eastAsia="仿宋_GB2312" w:cs="仿宋_GB2312"/>
              </w:rPr>
              <w:t>2</w:t>
            </w:r>
          </w:p>
        </w:tc>
        <w:tc>
          <w:tcPr>
            <w:tcW w:w="2076" w:type="dxa"/>
          </w:tcPr>
          <w:p w14:paraId="6F1B0A14">
            <w:pPr>
              <w:pStyle w:val="4"/>
              <w:jc w:val="left"/>
            </w:pPr>
            <w:r>
              <w:rPr>
                <w:rFonts w:ascii="仿宋_GB2312" w:hAnsi="仿宋_GB2312" w:eastAsia="仿宋_GB2312" w:cs="仿宋_GB2312"/>
              </w:rPr>
              <w:t>★</w:t>
            </w:r>
          </w:p>
        </w:tc>
        <w:tc>
          <w:tcPr>
            <w:tcW w:w="2076" w:type="dxa"/>
          </w:tcPr>
          <w:p w14:paraId="4CB3F3C8">
            <w:pPr>
              <w:pStyle w:val="4"/>
              <w:jc w:val="left"/>
            </w:pPr>
            <w:r>
              <w:rPr>
                <w:rFonts w:ascii="仿宋_GB2312" w:hAnsi="仿宋_GB2312" w:eastAsia="仿宋_GB2312" w:cs="仿宋_GB2312"/>
              </w:rPr>
              <w:t>交货地点</w:t>
            </w:r>
          </w:p>
        </w:tc>
        <w:tc>
          <w:tcPr>
            <w:tcW w:w="2076" w:type="dxa"/>
          </w:tcPr>
          <w:p w14:paraId="657F6539">
            <w:pPr>
              <w:pStyle w:val="4"/>
              <w:jc w:val="left"/>
            </w:pPr>
            <w:r>
              <w:rPr>
                <w:rFonts w:ascii="仿宋_GB2312" w:hAnsi="仿宋_GB2312" w:eastAsia="仿宋_GB2312" w:cs="仿宋_GB2312"/>
              </w:rPr>
              <w:t>三台县13个基层就业公共服务站指定地点</w:t>
            </w:r>
          </w:p>
        </w:tc>
      </w:tr>
      <w:tr w14:paraId="36DEF7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B0AE4DA">
            <w:pPr>
              <w:pStyle w:val="4"/>
              <w:jc w:val="left"/>
            </w:pPr>
            <w:r>
              <w:rPr>
                <w:rFonts w:ascii="仿宋_GB2312" w:hAnsi="仿宋_GB2312" w:eastAsia="仿宋_GB2312" w:cs="仿宋_GB2312"/>
              </w:rPr>
              <w:t>3</w:t>
            </w:r>
          </w:p>
        </w:tc>
        <w:tc>
          <w:tcPr>
            <w:tcW w:w="2076" w:type="dxa"/>
          </w:tcPr>
          <w:p w14:paraId="75BA7566">
            <w:pPr>
              <w:pStyle w:val="4"/>
              <w:jc w:val="left"/>
            </w:pPr>
            <w:r>
              <w:rPr>
                <w:rFonts w:ascii="仿宋_GB2312" w:hAnsi="仿宋_GB2312" w:eastAsia="仿宋_GB2312" w:cs="仿宋_GB2312"/>
              </w:rPr>
              <w:t>★</w:t>
            </w:r>
          </w:p>
        </w:tc>
        <w:tc>
          <w:tcPr>
            <w:tcW w:w="2076" w:type="dxa"/>
          </w:tcPr>
          <w:p w14:paraId="5A0915B7">
            <w:pPr>
              <w:pStyle w:val="4"/>
              <w:jc w:val="left"/>
            </w:pPr>
            <w:r>
              <w:rPr>
                <w:rFonts w:ascii="仿宋_GB2312" w:hAnsi="仿宋_GB2312" w:eastAsia="仿宋_GB2312" w:cs="仿宋_GB2312"/>
              </w:rPr>
              <w:t>支付方式</w:t>
            </w:r>
          </w:p>
        </w:tc>
        <w:tc>
          <w:tcPr>
            <w:tcW w:w="2076" w:type="dxa"/>
          </w:tcPr>
          <w:p w14:paraId="7455306F">
            <w:pPr>
              <w:pStyle w:val="4"/>
              <w:jc w:val="left"/>
            </w:pPr>
            <w:r>
              <w:rPr>
                <w:rFonts w:ascii="仿宋_GB2312" w:hAnsi="仿宋_GB2312" w:eastAsia="仿宋_GB2312" w:cs="仿宋_GB2312"/>
              </w:rPr>
              <w:t>分期付款</w:t>
            </w:r>
          </w:p>
        </w:tc>
      </w:tr>
      <w:tr w14:paraId="196530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AD2278F">
            <w:pPr>
              <w:pStyle w:val="4"/>
              <w:jc w:val="left"/>
            </w:pPr>
            <w:r>
              <w:rPr>
                <w:rFonts w:ascii="仿宋_GB2312" w:hAnsi="仿宋_GB2312" w:eastAsia="仿宋_GB2312" w:cs="仿宋_GB2312"/>
              </w:rPr>
              <w:t>4</w:t>
            </w:r>
          </w:p>
        </w:tc>
        <w:tc>
          <w:tcPr>
            <w:tcW w:w="2076" w:type="dxa"/>
          </w:tcPr>
          <w:p w14:paraId="387BF7B7">
            <w:pPr>
              <w:pStyle w:val="4"/>
              <w:jc w:val="left"/>
            </w:pPr>
            <w:r>
              <w:rPr>
                <w:rFonts w:ascii="仿宋_GB2312" w:hAnsi="仿宋_GB2312" w:eastAsia="仿宋_GB2312" w:cs="仿宋_GB2312"/>
              </w:rPr>
              <w:t>★</w:t>
            </w:r>
          </w:p>
        </w:tc>
        <w:tc>
          <w:tcPr>
            <w:tcW w:w="2076" w:type="dxa"/>
          </w:tcPr>
          <w:p w14:paraId="43271E04">
            <w:pPr>
              <w:pStyle w:val="4"/>
              <w:jc w:val="left"/>
            </w:pPr>
            <w:r>
              <w:rPr>
                <w:rFonts w:ascii="仿宋_GB2312" w:hAnsi="仿宋_GB2312" w:eastAsia="仿宋_GB2312" w:cs="仿宋_GB2312"/>
              </w:rPr>
              <w:t>付款进度安排</w:t>
            </w:r>
          </w:p>
        </w:tc>
        <w:tc>
          <w:tcPr>
            <w:tcW w:w="2076" w:type="dxa"/>
          </w:tcPr>
          <w:p w14:paraId="29A269C8">
            <w:pPr>
              <w:pStyle w:val="4"/>
              <w:jc w:val="left"/>
            </w:pPr>
            <w:r>
              <w:rPr>
                <w:rFonts w:ascii="仿宋_GB2312" w:hAnsi="仿宋_GB2312" w:eastAsia="仿宋_GB2312" w:cs="仿宋_GB2312"/>
              </w:rPr>
              <w:t>1付款条件：设备到货验收合格，达到该付款条件起15个工作日内，据实情况说明为设备到货验收合格后支付合同金额的30%</w:t>
            </w:r>
          </w:p>
          <w:p w14:paraId="73C4C67C">
            <w:pPr>
              <w:pStyle w:val="4"/>
              <w:jc w:val="left"/>
            </w:pPr>
            <w:r>
              <w:rPr>
                <w:rFonts w:ascii="仿宋_GB2312" w:hAnsi="仿宋_GB2312" w:eastAsia="仿宋_GB2312" w:cs="仿宋_GB2312"/>
              </w:rPr>
              <w:t>2付款条件：安装调试完成并经初步验收合格，达到该付款条件起15个工作日内，据实情况说明为安装调试完成并经初步验收合格后支付合同金额的40%</w:t>
            </w:r>
          </w:p>
          <w:p w14:paraId="23C0896E">
            <w:pPr>
              <w:pStyle w:val="4"/>
              <w:jc w:val="left"/>
            </w:pPr>
            <w:r>
              <w:rPr>
                <w:rFonts w:ascii="仿宋_GB2312" w:hAnsi="仿宋_GB2312" w:eastAsia="仿宋_GB2312" w:cs="仿宋_GB2312"/>
              </w:rPr>
              <w:t>3付款条件：项目最终验收合格，达到该付款条件起15个工作日内，据实情况说明为项目最终验收合格后支付合同金额的30%</w:t>
            </w:r>
          </w:p>
        </w:tc>
      </w:tr>
      <w:tr w14:paraId="2160CD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0696C97">
            <w:pPr>
              <w:pStyle w:val="4"/>
              <w:jc w:val="left"/>
            </w:pPr>
            <w:r>
              <w:rPr>
                <w:rFonts w:ascii="仿宋_GB2312" w:hAnsi="仿宋_GB2312" w:eastAsia="仿宋_GB2312" w:cs="仿宋_GB2312"/>
              </w:rPr>
              <w:t>5</w:t>
            </w:r>
          </w:p>
        </w:tc>
        <w:tc>
          <w:tcPr>
            <w:tcW w:w="2076" w:type="dxa"/>
          </w:tcPr>
          <w:p w14:paraId="5C9BE070">
            <w:pPr>
              <w:pStyle w:val="4"/>
              <w:jc w:val="left"/>
            </w:pPr>
            <w:r>
              <w:rPr>
                <w:rFonts w:ascii="仿宋_GB2312" w:hAnsi="仿宋_GB2312" w:eastAsia="仿宋_GB2312" w:cs="仿宋_GB2312"/>
              </w:rPr>
              <w:t>★</w:t>
            </w:r>
          </w:p>
        </w:tc>
        <w:tc>
          <w:tcPr>
            <w:tcW w:w="2076" w:type="dxa"/>
          </w:tcPr>
          <w:p w14:paraId="19B9A1E3">
            <w:pPr>
              <w:pStyle w:val="4"/>
              <w:jc w:val="left"/>
            </w:pPr>
            <w:r>
              <w:rPr>
                <w:rFonts w:ascii="仿宋_GB2312" w:hAnsi="仿宋_GB2312" w:eastAsia="仿宋_GB2312" w:cs="仿宋_GB2312"/>
              </w:rPr>
              <w:t>验收、交付标准和方法</w:t>
            </w:r>
          </w:p>
        </w:tc>
        <w:tc>
          <w:tcPr>
            <w:tcW w:w="2076" w:type="dxa"/>
          </w:tcPr>
          <w:p w14:paraId="468AE867">
            <w:pPr>
              <w:pStyle w:val="4"/>
              <w:jc w:val="left"/>
            </w:pPr>
            <w:r>
              <w:rPr>
                <w:rFonts w:ascii="仿宋_GB2312" w:hAnsi="仿宋_GB2312" w:eastAsia="仿宋_GB2312" w:cs="仿宋_GB2312"/>
              </w:rPr>
              <w:t>按照《四川省基层公共就业服务站建设指引》及采购需求清单技术标准进行验收</w:t>
            </w:r>
          </w:p>
        </w:tc>
      </w:tr>
      <w:tr w14:paraId="04F671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9F4BD0D">
            <w:pPr>
              <w:pStyle w:val="4"/>
              <w:jc w:val="left"/>
            </w:pPr>
            <w:r>
              <w:rPr>
                <w:rFonts w:ascii="仿宋_GB2312" w:hAnsi="仿宋_GB2312" w:eastAsia="仿宋_GB2312" w:cs="仿宋_GB2312"/>
              </w:rPr>
              <w:t>6</w:t>
            </w:r>
          </w:p>
        </w:tc>
        <w:tc>
          <w:tcPr>
            <w:tcW w:w="2076" w:type="dxa"/>
          </w:tcPr>
          <w:p w14:paraId="31A00EFD">
            <w:pPr>
              <w:pStyle w:val="4"/>
              <w:jc w:val="left"/>
            </w:pPr>
            <w:r>
              <w:rPr>
                <w:rFonts w:ascii="仿宋_GB2312" w:hAnsi="仿宋_GB2312" w:eastAsia="仿宋_GB2312" w:cs="仿宋_GB2312"/>
              </w:rPr>
              <w:t>★</w:t>
            </w:r>
          </w:p>
        </w:tc>
        <w:tc>
          <w:tcPr>
            <w:tcW w:w="2076" w:type="dxa"/>
          </w:tcPr>
          <w:p w14:paraId="3973C456">
            <w:pPr>
              <w:pStyle w:val="4"/>
              <w:jc w:val="left"/>
            </w:pPr>
            <w:r>
              <w:rPr>
                <w:rFonts w:ascii="仿宋_GB2312" w:hAnsi="仿宋_GB2312" w:eastAsia="仿宋_GB2312" w:cs="仿宋_GB2312"/>
              </w:rPr>
              <w:t>包装方式及运输</w:t>
            </w:r>
          </w:p>
        </w:tc>
        <w:tc>
          <w:tcPr>
            <w:tcW w:w="2076" w:type="dxa"/>
          </w:tcPr>
          <w:p w14:paraId="3479C02D">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3B50E1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585655E">
            <w:pPr>
              <w:pStyle w:val="4"/>
              <w:jc w:val="left"/>
            </w:pPr>
            <w:r>
              <w:rPr>
                <w:rFonts w:ascii="仿宋_GB2312" w:hAnsi="仿宋_GB2312" w:eastAsia="仿宋_GB2312" w:cs="仿宋_GB2312"/>
              </w:rPr>
              <w:t>7</w:t>
            </w:r>
          </w:p>
        </w:tc>
        <w:tc>
          <w:tcPr>
            <w:tcW w:w="2076" w:type="dxa"/>
          </w:tcPr>
          <w:p w14:paraId="482F1687">
            <w:pPr>
              <w:pStyle w:val="4"/>
              <w:jc w:val="left"/>
            </w:pPr>
            <w:r>
              <w:rPr>
                <w:rFonts w:ascii="仿宋_GB2312" w:hAnsi="仿宋_GB2312" w:eastAsia="仿宋_GB2312" w:cs="仿宋_GB2312"/>
              </w:rPr>
              <w:t>★</w:t>
            </w:r>
          </w:p>
        </w:tc>
        <w:tc>
          <w:tcPr>
            <w:tcW w:w="2076" w:type="dxa"/>
          </w:tcPr>
          <w:p w14:paraId="53D641C2">
            <w:pPr>
              <w:pStyle w:val="4"/>
              <w:jc w:val="left"/>
            </w:pPr>
            <w:r>
              <w:rPr>
                <w:rFonts w:ascii="仿宋_GB2312" w:hAnsi="仿宋_GB2312" w:eastAsia="仿宋_GB2312" w:cs="仿宋_GB2312"/>
              </w:rPr>
              <w:t>质量保修范围和保修期</w:t>
            </w:r>
          </w:p>
        </w:tc>
        <w:tc>
          <w:tcPr>
            <w:tcW w:w="2076" w:type="dxa"/>
          </w:tcPr>
          <w:p w14:paraId="26DAB287">
            <w:pPr>
              <w:pStyle w:val="4"/>
              <w:jc w:val="left"/>
            </w:pPr>
            <w:r>
              <w:rPr>
                <w:rFonts w:ascii="仿宋_GB2312" w:hAnsi="仿宋_GB2312" w:eastAsia="仿宋_GB2312" w:cs="仿宋_GB2312"/>
              </w:rPr>
              <w:t>所有设备须为全新合格产品，提供不少于3年的免费质保期，质保期内免费维修、更换零部件。</w:t>
            </w:r>
          </w:p>
        </w:tc>
      </w:tr>
      <w:tr w14:paraId="6A9779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C68ECF8">
            <w:pPr>
              <w:pStyle w:val="4"/>
              <w:jc w:val="left"/>
            </w:pPr>
            <w:r>
              <w:rPr>
                <w:rFonts w:ascii="仿宋_GB2312" w:hAnsi="仿宋_GB2312" w:eastAsia="仿宋_GB2312" w:cs="仿宋_GB2312"/>
              </w:rPr>
              <w:t>8</w:t>
            </w:r>
          </w:p>
        </w:tc>
        <w:tc>
          <w:tcPr>
            <w:tcW w:w="2076" w:type="dxa"/>
          </w:tcPr>
          <w:p w14:paraId="310328F2">
            <w:pPr>
              <w:pStyle w:val="4"/>
              <w:jc w:val="left"/>
            </w:pPr>
            <w:r>
              <w:rPr>
                <w:rFonts w:ascii="仿宋_GB2312" w:hAnsi="仿宋_GB2312" w:eastAsia="仿宋_GB2312" w:cs="仿宋_GB2312"/>
              </w:rPr>
              <w:t>★</w:t>
            </w:r>
          </w:p>
        </w:tc>
        <w:tc>
          <w:tcPr>
            <w:tcW w:w="2076" w:type="dxa"/>
          </w:tcPr>
          <w:p w14:paraId="710F0A14">
            <w:pPr>
              <w:pStyle w:val="4"/>
              <w:jc w:val="left"/>
            </w:pPr>
            <w:r>
              <w:rPr>
                <w:rFonts w:ascii="仿宋_GB2312" w:hAnsi="仿宋_GB2312" w:eastAsia="仿宋_GB2312" w:cs="仿宋_GB2312"/>
              </w:rPr>
              <w:t>违约责任与解决争议的方法</w:t>
            </w:r>
          </w:p>
        </w:tc>
        <w:tc>
          <w:tcPr>
            <w:tcW w:w="2076" w:type="dxa"/>
          </w:tcPr>
          <w:p w14:paraId="283A05DB">
            <w:pPr>
              <w:pStyle w:val="4"/>
              <w:jc w:val="left"/>
            </w:pPr>
            <w:r>
              <w:rPr>
                <w:rFonts w:ascii="仿宋_GB2312" w:hAnsi="仿宋_GB2312" w:eastAsia="仿宋_GB2312" w:cs="仿宋_GB2312"/>
              </w:rPr>
              <w:t>按《中华人民共和国民法典》及政府采购相关规定执行。乙方逾期交付的，每逾期一日按合同总金额的万分之三支付违约金；设备经两次维修仍无法正常使用的，乙方应无条件更换新设备。</w:t>
            </w:r>
          </w:p>
        </w:tc>
      </w:tr>
    </w:tbl>
    <w:p w14:paraId="4D36B92E">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5E2571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E5AAA4D">
            <w:pPr>
              <w:pStyle w:val="4"/>
              <w:jc w:val="left"/>
            </w:pPr>
            <w:r>
              <w:rPr>
                <w:rFonts w:ascii="仿宋_GB2312" w:hAnsi="仿宋_GB2312" w:eastAsia="仿宋_GB2312" w:cs="仿宋_GB2312"/>
              </w:rPr>
              <w:t>序号</w:t>
            </w:r>
          </w:p>
        </w:tc>
        <w:tc>
          <w:tcPr>
            <w:tcW w:w="2076" w:type="dxa"/>
          </w:tcPr>
          <w:p w14:paraId="227BAB15">
            <w:pPr>
              <w:pStyle w:val="4"/>
              <w:jc w:val="left"/>
            </w:pPr>
            <w:r>
              <w:rPr>
                <w:rFonts w:ascii="仿宋_GB2312" w:hAnsi="仿宋_GB2312" w:eastAsia="仿宋_GB2312" w:cs="仿宋_GB2312"/>
              </w:rPr>
              <w:t>符号标识</w:t>
            </w:r>
          </w:p>
        </w:tc>
        <w:tc>
          <w:tcPr>
            <w:tcW w:w="2076" w:type="dxa"/>
          </w:tcPr>
          <w:p w14:paraId="4B626CCD">
            <w:pPr>
              <w:pStyle w:val="4"/>
              <w:jc w:val="left"/>
            </w:pPr>
            <w:r>
              <w:rPr>
                <w:rFonts w:ascii="仿宋_GB2312" w:hAnsi="仿宋_GB2312" w:eastAsia="仿宋_GB2312" w:cs="仿宋_GB2312"/>
              </w:rPr>
              <w:t>商务要求名称</w:t>
            </w:r>
          </w:p>
        </w:tc>
        <w:tc>
          <w:tcPr>
            <w:tcW w:w="2076" w:type="dxa"/>
          </w:tcPr>
          <w:p w14:paraId="51378211">
            <w:pPr>
              <w:pStyle w:val="4"/>
              <w:jc w:val="left"/>
            </w:pPr>
            <w:r>
              <w:rPr>
                <w:rFonts w:ascii="仿宋_GB2312" w:hAnsi="仿宋_GB2312" w:eastAsia="仿宋_GB2312" w:cs="仿宋_GB2312"/>
              </w:rPr>
              <w:t>商务要求内容</w:t>
            </w:r>
          </w:p>
        </w:tc>
      </w:tr>
      <w:tr w14:paraId="4CBB1C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E0AA6C0">
            <w:pPr>
              <w:pStyle w:val="4"/>
              <w:jc w:val="left"/>
            </w:pPr>
            <w:r>
              <w:rPr>
                <w:rFonts w:ascii="仿宋_GB2312" w:hAnsi="仿宋_GB2312" w:eastAsia="仿宋_GB2312" w:cs="仿宋_GB2312"/>
              </w:rPr>
              <w:t>1</w:t>
            </w:r>
          </w:p>
        </w:tc>
        <w:tc>
          <w:tcPr>
            <w:tcW w:w="2076" w:type="dxa"/>
          </w:tcPr>
          <w:p w14:paraId="00E8715A">
            <w:pPr>
              <w:pStyle w:val="4"/>
              <w:jc w:val="left"/>
            </w:pPr>
            <w:r>
              <w:rPr>
                <w:rFonts w:ascii="仿宋_GB2312" w:hAnsi="仿宋_GB2312" w:eastAsia="仿宋_GB2312" w:cs="仿宋_GB2312"/>
              </w:rPr>
              <w:t>★</w:t>
            </w:r>
          </w:p>
        </w:tc>
        <w:tc>
          <w:tcPr>
            <w:tcW w:w="2076" w:type="dxa"/>
          </w:tcPr>
          <w:p w14:paraId="3D5E70DC">
            <w:pPr>
              <w:pStyle w:val="4"/>
              <w:jc w:val="left"/>
            </w:pPr>
            <w:r>
              <w:rPr>
                <w:rFonts w:ascii="仿宋_GB2312" w:hAnsi="仿宋_GB2312" w:eastAsia="仿宋_GB2312" w:cs="仿宋_GB2312"/>
              </w:rPr>
              <w:t>交货时间</w:t>
            </w:r>
          </w:p>
        </w:tc>
        <w:tc>
          <w:tcPr>
            <w:tcW w:w="2076" w:type="dxa"/>
          </w:tcPr>
          <w:p w14:paraId="677061E0">
            <w:pPr>
              <w:pStyle w:val="4"/>
              <w:jc w:val="left"/>
            </w:pPr>
            <w:r>
              <w:rPr>
                <w:rFonts w:ascii="仿宋_GB2312" w:hAnsi="仿宋_GB2312" w:eastAsia="仿宋_GB2312" w:cs="仿宋_GB2312"/>
              </w:rPr>
              <w:t>10</w:t>
            </w:r>
          </w:p>
        </w:tc>
      </w:tr>
      <w:tr w14:paraId="64D5C8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CE10227">
            <w:pPr>
              <w:pStyle w:val="4"/>
              <w:jc w:val="left"/>
            </w:pPr>
            <w:r>
              <w:rPr>
                <w:rFonts w:ascii="仿宋_GB2312" w:hAnsi="仿宋_GB2312" w:eastAsia="仿宋_GB2312" w:cs="仿宋_GB2312"/>
              </w:rPr>
              <w:t>2</w:t>
            </w:r>
          </w:p>
        </w:tc>
        <w:tc>
          <w:tcPr>
            <w:tcW w:w="2076" w:type="dxa"/>
          </w:tcPr>
          <w:p w14:paraId="2484941B">
            <w:pPr>
              <w:pStyle w:val="4"/>
              <w:jc w:val="left"/>
            </w:pPr>
            <w:r>
              <w:rPr>
                <w:rFonts w:ascii="仿宋_GB2312" w:hAnsi="仿宋_GB2312" w:eastAsia="仿宋_GB2312" w:cs="仿宋_GB2312"/>
              </w:rPr>
              <w:t>★</w:t>
            </w:r>
          </w:p>
        </w:tc>
        <w:tc>
          <w:tcPr>
            <w:tcW w:w="2076" w:type="dxa"/>
          </w:tcPr>
          <w:p w14:paraId="25894EAE">
            <w:pPr>
              <w:pStyle w:val="4"/>
              <w:jc w:val="left"/>
            </w:pPr>
            <w:r>
              <w:rPr>
                <w:rFonts w:ascii="仿宋_GB2312" w:hAnsi="仿宋_GB2312" w:eastAsia="仿宋_GB2312" w:cs="仿宋_GB2312"/>
              </w:rPr>
              <w:t>交货地点</w:t>
            </w:r>
          </w:p>
        </w:tc>
        <w:tc>
          <w:tcPr>
            <w:tcW w:w="2076" w:type="dxa"/>
          </w:tcPr>
          <w:p w14:paraId="4396F727">
            <w:pPr>
              <w:pStyle w:val="4"/>
              <w:jc w:val="left"/>
            </w:pPr>
            <w:r>
              <w:rPr>
                <w:rFonts w:ascii="仿宋_GB2312" w:hAnsi="仿宋_GB2312" w:eastAsia="仿宋_GB2312" w:cs="仿宋_GB2312"/>
              </w:rPr>
              <w:t>三台县13个基层公共就业服务站指定地点</w:t>
            </w:r>
          </w:p>
        </w:tc>
      </w:tr>
      <w:tr w14:paraId="691DEA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2A133E3">
            <w:pPr>
              <w:pStyle w:val="4"/>
              <w:jc w:val="left"/>
            </w:pPr>
            <w:r>
              <w:rPr>
                <w:rFonts w:ascii="仿宋_GB2312" w:hAnsi="仿宋_GB2312" w:eastAsia="仿宋_GB2312" w:cs="仿宋_GB2312"/>
              </w:rPr>
              <w:t>3</w:t>
            </w:r>
          </w:p>
        </w:tc>
        <w:tc>
          <w:tcPr>
            <w:tcW w:w="2076" w:type="dxa"/>
          </w:tcPr>
          <w:p w14:paraId="69B7D693">
            <w:pPr>
              <w:pStyle w:val="4"/>
              <w:jc w:val="left"/>
            </w:pPr>
            <w:r>
              <w:rPr>
                <w:rFonts w:ascii="仿宋_GB2312" w:hAnsi="仿宋_GB2312" w:eastAsia="仿宋_GB2312" w:cs="仿宋_GB2312"/>
              </w:rPr>
              <w:t>★</w:t>
            </w:r>
          </w:p>
        </w:tc>
        <w:tc>
          <w:tcPr>
            <w:tcW w:w="2076" w:type="dxa"/>
          </w:tcPr>
          <w:p w14:paraId="61111365">
            <w:pPr>
              <w:pStyle w:val="4"/>
              <w:jc w:val="left"/>
            </w:pPr>
            <w:r>
              <w:rPr>
                <w:rFonts w:ascii="仿宋_GB2312" w:hAnsi="仿宋_GB2312" w:eastAsia="仿宋_GB2312" w:cs="仿宋_GB2312"/>
              </w:rPr>
              <w:t>支付方式</w:t>
            </w:r>
          </w:p>
        </w:tc>
        <w:tc>
          <w:tcPr>
            <w:tcW w:w="2076" w:type="dxa"/>
          </w:tcPr>
          <w:p w14:paraId="1E74AA6C">
            <w:pPr>
              <w:pStyle w:val="4"/>
              <w:jc w:val="left"/>
            </w:pPr>
            <w:r>
              <w:rPr>
                <w:rFonts w:ascii="仿宋_GB2312" w:hAnsi="仿宋_GB2312" w:eastAsia="仿宋_GB2312" w:cs="仿宋_GB2312"/>
              </w:rPr>
              <w:t>分期付款</w:t>
            </w:r>
          </w:p>
        </w:tc>
      </w:tr>
      <w:tr w14:paraId="2FD9E8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8D5EA17">
            <w:pPr>
              <w:pStyle w:val="4"/>
              <w:jc w:val="left"/>
            </w:pPr>
            <w:r>
              <w:rPr>
                <w:rFonts w:ascii="仿宋_GB2312" w:hAnsi="仿宋_GB2312" w:eastAsia="仿宋_GB2312" w:cs="仿宋_GB2312"/>
              </w:rPr>
              <w:t>4</w:t>
            </w:r>
          </w:p>
        </w:tc>
        <w:tc>
          <w:tcPr>
            <w:tcW w:w="2076" w:type="dxa"/>
          </w:tcPr>
          <w:p w14:paraId="155D72D5">
            <w:pPr>
              <w:pStyle w:val="4"/>
              <w:jc w:val="left"/>
            </w:pPr>
            <w:r>
              <w:rPr>
                <w:rFonts w:ascii="仿宋_GB2312" w:hAnsi="仿宋_GB2312" w:eastAsia="仿宋_GB2312" w:cs="仿宋_GB2312"/>
              </w:rPr>
              <w:t>★</w:t>
            </w:r>
          </w:p>
        </w:tc>
        <w:tc>
          <w:tcPr>
            <w:tcW w:w="2076" w:type="dxa"/>
          </w:tcPr>
          <w:p w14:paraId="3EB2B9A4">
            <w:pPr>
              <w:pStyle w:val="4"/>
              <w:jc w:val="left"/>
            </w:pPr>
            <w:r>
              <w:rPr>
                <w:rFonts w:ascii="仿宋_GB2312" w:hAnsi="仿宋_GB2312" w:eastAsia="仿宋_GB2312" w:cs="仿宋_GB2312"/>
              </w:rPr>
              <w:t>付款进度安排</w:t>
            </w:r>
          </w:p>
        </w:tc>
        <w:tc>
          <w:tcPr>
            <w:tcW w:w="2076" w:type="dxa"/>
          </w:tcPr>
          <w:p w14:paraId="659FA129">
            <w:pPr>
              <w:pStyle w:val="4"/>
              <w:jc w:val="left"/>
            </w:pPr>
            <w:r>
              <w:rPr>
                <w:rFonts w:ascii="仿宋_GB2312" w:hAnsi="仿宋_GB2312" w:eastAsia="仿宋_GB2312" w:cs="仿宋_GB2312"/>
              </w:rPr>
              <w:t>1付款条件：合同签订后，达到该付款条件起15个工作日内，据实情况说明为合同金额的40%作为预付款</w:t>
            </w:r>
          </w:p>
          <w:p w14:paraId="6C1A8E27">
            <w:pPr>
              <w:pStyle w:val="4"/>
              <w:jc w:val="left"/>
            </w:pPr>
            <w:r>
              <w:rPr>
                <w:rFonts w:ascii="仿宋_GB2312" w:hAnsi="仿宋_GB2312" w:eastAsia="仿宋_GB2312" w:cs="仿宋_GB2312"/>
              </w:rPr>
              <w:t>2付款条件：全部家具标识安装调试完成并经最终验收合格后，达到该付款条件起15个工作日内，据实情况说明为支付合同金额的60%</w:t>
            </w:r>
          </w:p>
        </w:tc>
      </w:tr>
      <w:tr w14:paraId="792DA8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00D66F4">
            <w:pPr>
              <w:pStyle w:val="4"/>
              <w:jc w:val="left"/>
            </w:pPr>
            <w:r>
              <w:rPr>
                <w:rFonts w:ascii="仿宋_GB2312" w:hAnsi="仿宋_GB2312" w:eastAsia="仿宋_GB2312" w:cs="仿宋_GB2312"/>
              </w:rPr>
              <w:t>5</w:t>
            </w:r>
          </w:p>
        </w:tc>
        <w:tc>
          <w:tcPr>
            <w:tcW w:w="2076" w:type="dxa"/>
          </w:tcPr>
          <w:p w14:paraId="58D1C7EE">
            <w:pPr>
              <w:pStyle w:val="4"/>
              <w:jc w:val="left"/>
            </w:pPr>
            <w:r>
              <w:rPr>
                <w:rFonts w:ascii="仿宋_GB2312" w:hAnsi="仿宋_GB2312" w:eastAsia="仿宋_GB2312" w:cs="仿宋_GB2312"/>
              </w:rPr>
              <w:t>★</w:t>
            </w:r>
          </w:p>
        </w:tc>
        <w:tc>
          <w:tcPr>
            <w:tcW w:w="2076" w:type="dxa"/>
          </w:tcPr>
          <w:p w14:paraId="6648D895">
            <w:pPr>
              <w:pStyle w:val="4"/>
              <w:jc w:val="left"/>
            </w:pPr>
            <w:r>
              <w:rPr>
                <w:rFonts w:ascii="仿宋_GB2312" w:hAnsi="仿宋_GB2312" w:eastAsia="仿宋_GB2312" w:cs="仿宋_GB2312"/>
              </w:rPr>
              <w:t>验收、交付标准和方法</w:t>
            </w:r>
          </w:p>
        </w:tc>
        <w:tc>
          <w:tcPr>
            <w:tcW w:w="2076" w:type="dxa"/>
          </w:tcPr>
          <w:p w14:paraId="696741B6">
            <w:pPr>
              <w:pStyle w:val="4"/>
              <w:jc w:val="left"/>
            </w:pPr>
            <w:r>
              <w:rPr>
                <w:rFonts w:ascii="仿宋_GB2312" w:hAnsi="仿宋_GB2312" w:eastAsia="仿宋_GB2312" w:cs="仿宋_GB2312"/>
              </w:rPr>
              <w:t>按照《四川省基层公共就业服务站建设指引》及采购需求清单技术标准进行验收。验收时须提供家具板材E1级环保、沙发符合QB/T1952.1-2023标准的第三方有CMA标志的质检报告。</w:t>
            </w:r>
          </w:p>
        </w:tc>
      </w:tr>
      <w:tr w14:paraId="76F049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9B9C2EE">
            <w:pPr>
              <w:pStyle w:val="4"/>
              <w:jc w:val="left"/>
            </w:pPr>
            <w:r>
              <w:rPr>
                <w:rFonts w:ascii="仿宋_GB2312" w:hAnsi="仿宋_GB2312" w:eastAsia="仿宋_GB2312" w:cs="仿宋_GB2312"/>
              </w:rPr>
              <w:t>6</w:t>
            </w:r>
          </w:p>
        </w:tc>
        <w:tc>
          <w:tcPr>
            <w:tcW w:w="2076" w:type="dxa"/>
          </w:tcPr>
          <w:p w14:paraId="5A69A0B0">
            <w:pPr>
              <w:pStyle w:val="4"/>
              <w:jc w:val="left"/>
            </w:pPr>
            <w:r>
              <w:rPr>
                <w:rFonts w:ascii="仿宋_GB2312" w:hAnsi="仿宋_GB2312" w:eastAsia="仿宋_GB2312" w:cs="仿宋_GB2312"/>
              </w:rPr>
              <w:t>★</w:t>
            </w:r>
          </w:p>
        </w:tc>
        <w:tc>
          <w:tcPr>
            <w:tcW w:w="2076" w:type="dxa"/>
          </w:tcPr>
          <w:p w14:paraId="5F7FA9BF">
            <w:pPr>
              <w:pStyle w:val="4"/>
              <w:jc w:val="left"/>
            </w:pPr>
            <w:r>
              <w:rPr>
                <w:rFonts w:ascii="仿宋_GB2312" w:hAnsi="仿宋_GB2312" w:eastAsia="仿宋_GB2312" w:cs="仿宋_GB2312"/>
              </w:rPr>
              <w:t>包装方式及运输</w:t>
            </w:r>
          </w:p>
        </w:tc>
        <w:tc>
          <w:tcPr>
            <w:tcW w:w="2076" w:type="dxa"/>
          </w:tcPr>
          <w:p w14:paraId="2E9D588D">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49272D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BD9D1E6">
            <w:pPr>
              <w:pStyle w:val="4"/>
              <w:jc w:val="left"/>
            </w:pPr>
            <w:r>
              <w:rPr>
                <w:rFonts w:ascii="仿宋_GB2312" w:hAnsi="仿宋_GB2312" w:eastAsia="仿宋_GB2312" w:cs="仿宋_GB2312"/>
              </w:rPr>
              <w:t>7</w:t>
            </w:r>
          </w:p>
        </w:tc>
        <w:tc>
          <w:tcPr>
            <w:tcW w:w="2076" w:type="dxa"/>
          </w:tcPr>
          <w:p w14:paraId="48D8237F">
            <w:pPr>
              <w:pStyle w:val="4"/>
              <w:jc w:val="left"/>
            </w:pPr>
            <w:r>
              <w:rPr>
                <w:rFonts w:ascii="仿宋_GB2312" w:hAnsi="仿宋_GB2312" w:eastAsia="仿宋_GB2312" w:cs="仿宋_GB2312"/>
              </w:rPr>
              <w:t>★</w:t>
            </w:r>
          </w:p>
        </w:tc>
        <w:tc>
          <w:tcPr>
            <w:tcW w:w="2076" w:type="dxa"/>
          </w:tcPr>
          <w:p w14:paraId="4407088E">
            <w:pPr>
              <w:pStyle w:val="4"/>
              <w:jc w:val="left"/>
            </w:pPr>
            <w:r>
              <w:rPr>
                <w:rFonts w:ascii="仿宋_GB2312" w:hAnsi="仿宋_GB2312" w:eastAsia="仿宋_GB2312" w:cs="仿宋_GB2312"/>
              </w:rPr>
              <w:t>质量保修范围和保修期</w:t>
            </w:r>
          </w:p>
        </w:tc>
        <w:tc>
          <w:tcPr>
            <w:tcW w:w="2076" w:type="dxa"/>
          </w:tcPr>
          <w:p w14:paraId="0DE0A083">
            <w:pPr>
              <w:pStyle w:val="4"/>
              <w:jc w:val="left"/>
            </w:pPr>
            <w:r>
              <w:rPr>
                <w:rFonts w:ascii="仿宋_GB2312" w:hAnsi="仿宋_GB2312" w:eastAsia="仿宋_GB2312" w:cs="仿宋_GB2312"/>
              </w:rPr>
              <w:t>家具质保期≥2年，标识物料质保期≥3年。</w:t>
            </w:r>
          </w:p>
        </w:tc>
      </w:tr>
      <w:tr w14:paraId="0D9D00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F572039">
            <w:pPr>
              <w:pStyle w:val="4"/>
              <w:jc w:val="left"/>
            </w:pPr>
            <w:r>
              <w:rPr>
                <w:rFonts w:ascii="仿宋_GB2312" w:hAnsi="仿宋_GB2312" w:eastAsia="仿宋_GB2312" w:cs="仿宋_GB2312"/>
              </w:rPr>
              <w:t>8</w:t>
            </w:r>
          </w:p>
        </w:tc>
        <w:tc>
          <w:tcPr>
            <w:tcW w:w="2076" w:type="dxa"/>
          </w:tcPr>
          <w:p w14:paraId="4CED5D6E">
            <w:pPr>
              <w:pStyle w:val="4"/>
              <w:jc w:val="left"/>
            </w:pPr>
            <w:r>
              <w:rPr>
                <w:rFonts w:ascii="仿宋_GB2312" w:hAnsi="仿宋_GB2312" w:eastAsia="仿宋_GB2312" w:cs="仿宋_GB2312"/>
              </w:rPr>
              <w:t>★</w:t>
            </w:r>
          </w:p>
        </w:tc>
        <w:tc>
          <w:tcPr>
            <w:tcW w:w="2076" w:type="dxa"/>
          </w:tcPr>
          <w:p w14:paraId="5BFADD32">
            <w:pPr>
              <w:pStyle w:val="4"/>
              <w:jc w:val="left"/>
            </w:pPr>
            <w:r>
              <w:rPr>
                <w:rFonts w:ascii="仿宋_GB2312" w:hAnsi="仿宋_GB2312" w:eastAsia="仿宋_GB2312" w:cs="仿宋_GB2312"/>
              </w:rPr>
              <w:t>违约责任与解决争议的方法</w:t>
            </w:r>
          </w:p>
        </w:tc>
        <w:tc>
          <w:tcPr>
            <w:tcW w:w="2076" w:type="dxa"/>
          </w:tcPr>
          <w:p w14:paraId="1946D272">
            <w:pPr>
              <w:pStyle w:val="4"/>
              <w:jc w:val="left"/>
            </w:pPr>
            <w:r>
              <w:rPr>
                <w:rFonts w:ascii="仿宋_GB2312" w:hAnsi="仿宋_GB2312" w:eastAsia="仿宋_GB2312" w:cs="仿宋_GB2312"/>
              </w:rPr>
              <w:t>按《中华人民共和国民法典》及政府采购相关规定执行。乙方逾期交付或逾期完成维修更换的，每逾期一日按合同总金额的万分之三支付违约金；质保期内出现质量问题的，乙方应在7日历天内完成维修或更换。</w:t>
            </w:r>
          </w:p>
        </w:tc>
      </w:tr>
    </w:tbl>
    <w:p w14:paraId="18E82CCB">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70F85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DBAA7FB">
            <w:pPr>
              <w:pStyle w:val="4"/>
              <w:jc w:val="left"/>
            </w:pPr>
            <w:r>
              <w:rPr>
                <w:rFonts w:ascii="仿宋_GB2312" w:hAnsi="仿宋_GB2312" w:eastAsia="仿宋_GB2312" w:cs="仿宋_GB2312"/>
              </w:rPr>
              <w:t>序号</w:t>
            </w:r>
          </w:p>
        </w:tc>
        <w:tc>
          <w:tcPr>
            <w:tcW w:w="2076" w:type="dxa"/>
          </w:tcPr>
          <w:p w14:paraId="1EDE0F2F">
            <w:pPr>
              <w:pStyle w:val="4"/>
              <w:jc w:val="left"/>
            </w:pPr>
            <w:r>
              <w:rPr>
                <w:rFonts w:ascii="仿宋_GB2312" w:hAnsi="仿宋_GB2312" w:eastAsia="仿宋_GB2312" w:cs="仿宋_GB2312"/>
              </w:rPr>
              <w:t>符号标识</w:t>
            </w:r>
          </w:p>
        </w:tc>
        <w:tc>
          <w:tcPr>
            <w:tcW w:w="2076" w:type="dxa"/>
          </w:tcPr>
          <w:p w14:paraId="1BBB08A2">
            <w:pPr>
              <w:pStyle w:val="4"/>
              <w:jc w:val="left"/>
            </w:pPr>
            <w:r>
              <w:rPr>
                <w:rFonts w:ascii="仿宋_GB2312" w:hAnsi="仿宋_GB2312" w:eastAsia="仿宋_GB2312" w:cs="仿宋_GB2312"/>
              </w:rPr>
              <w:t>商务要求名称</w:t>
            </w:r>
          </w:p>
        </w:tc>
        <w:tc>
          <w:tcPr>
            <w:tcW w:w="2076" w:type="dxa"/>
          </w:tcPr>
          <w:p w14:paraId="28AA8836">
            <w:pPr>
              <w:pStyle w:val="4"/>
              <w:jc w:val="left"/>
            </w:pPr>
            <w:r>
              <w:rPr>
                <w:rFonts w:ascii="仿宋_GB2312" w:hAnsi="仿宋_GB2312" w:eastAsia="仿宋_GB2312" w:cs="仿宋_GB2312"/>
              </w:rPr>
              <w:t>商务要求内容</w:t>
            </w:r>
          </w:p>
        </w:tc>
      </w:tr>
      <w:tr w14:paraId="5A282E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1F10ABE">
            <w:pPr>
              <w:pStyle w:val="4"/>
              <w:jc w:val="left"/>
            </w:pPr>
            <w:r>
              <w:rPr>
                <w:rFonts w:ascii="仿宋_GB2312" w:hAnsi="仿宋_GB2312" w:eastAsia="仿宋_GB2312" w:cs="仿宋_GB2312"/>
              </w:rPr>
              <w:t>1</w:t>
            </w:r>
          </w:p>
        </w:tc>
        <w:tc>
          <w:tcPr>
            <w:tcW w:w="2076" w:type="dxa"/>
          </w:tcPr>
          <w:p w14:paraId="4E2D6972">
            <w:pPr>
              <w:pStyle w:val="4"/>
              <w:jc w:val="left"/>
            </w:pPr>
            <w:r>
              <w:rPr>
                <w:rFonts w:ascii="仿宋_GB2312" w:hAnsi="仿宋_GB2312" w:eastAsia="仿宋_GB2312" w:cs="仿宋_GB2312"/>
              </w:rPr>
              <w:t>★</w:t>
            </w:r>
          </w:p>
        </w:tc>
        <w:tc>
          <w:tcPr>
            <w:tcW w:w="2076" w:type="dxa"/>
          </w:tcPr>
          <w:p w14:paraId="5ABDB60E">
            <w:pPr>
              <w:pStyle w:val="4"/>
              <w:jc w:val="left"/>
            </w:pPr>
            <w:r>
              <w:rPr>
                <w:rFonts w:ascii="仿宋_GB2312" w:hAnsi="仿宋_GB2312" w:eastAsia="仿宋_GB2312" w:cs="仿宋_GB2312"/>
              </w:rPr>
              <w:t>交货时间</w:t>
            </w:r>
          </w:p>
        </w:tc>
        <w:tc>
          <w:tcPr>
            <w:tcW w:w="2076" w:type="dxa"/>
          </w:tcPr>
          <w:p w14:paraId="012501A1">
            <w:pPr>
              <w:pStyle w:val="4"/>
              <w:jc w:val="left"/>
            </w:pPr>
            <w:r>
              <w:rPr>
                <w:rFonts w:ascii="仿宋_GB2312" w:hAnsi="仿宋_GB2312" w:eastAsia="仿宋_GB2312" w:cs="仿宋_GB2312"/>
              </w:rPr>
              <w:t>20</w:t>
            </w:r>
          </w:p>
        </w:tc>
      </w:tr>
      <w:tr w14:paraId="5EAA9F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9792F60">
            <w:pPr>
              <w:pStyle w:val="4"/>
              <w:jc w:val="left"/>
            </w:pPr>
            <w:r>
              <w:rPr>
                <w:rFonts w:ascii="仿宋_GB2312" w:hAnsi="仿宋_GB2312" w:eastAsia="仿宋_GB2312" w:cs="仿宋_GB2312"/>
              </w:rPr>
              <w:t>2</w:t>
            </w:r>
          </w:p>
        </w:tc>
        <w:tc>
          <w:tcPr>
            <w:tcW w:w="2076" w:type="dxa"/>
          </w:tcPr>
          <w:p w14:paraId="73C6D2CE">
            <w:pPr>
              <w:pStyle w:val="4"/>
              <w:jc w:val="left"/>
            </w:pPr>
            <w:r>
              <w:rPr>
                <w:rFonts w:ascii="仿宋_GB2312" w:hAnsi="仿宋_GB2312" w:eastAsia="仿宋_GB2312" w:cs="仿宋_GB2312"/>
              </w:rPr>
              <w:t>★</w:t>
            </w:r>
          </w:p>
        </w:tc>
        <w:tc>
          <w:tcPr>
            <w:tcW w:w="2076" w:type="dxa"/>
          </w:tcPr>
          <w:p w14:paraId="44050087">
            <w:pPr>
              <w:pStyle w:val="4"/>
              <w:jc w:val="left"/>
            </w:pPr>
            <w:r>
              <w:rPr>
                <w:rFonts w:ascii="仿宋_GB2312" w:hAnsi="仿宋_GB2312" w:eastAsia="仿宋_GB2312" w:cs="仿宋_GB2312"/>
              </w:rPr>
              <w:t>交货地点</w:t>
            </w:r>
          </w:p>
        </w:tc>
        <w:tc>
          <w:tcPr>
            <w:tcW w:w="2076" w:type="dxa"/>
          </w:tcPr>
          <w:p w14:paraId="4DF78567">
            <w:pPr>
              <w:pStyle w:val="4"/>
              <w:jc w:val="left"/>
            </w:pPr>
            <w:r>
              <w:rPr>
                <w:rFonts w:ascii="仿宋_GB2312" w:hAnsi="仿宋_GB2312" w:eastAsia="仿宋_GB2312" w:cs="仿宋_GB2312"/>
              </w:rPr>
              <w:t>三台县13个基层公共就业服务站指定地点</w:t>
            </w:r>
          </w:p>
        </w:tc>
      </w:tr>
      <w:tr w14:paraId="56CB14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B60C8D8">
            <w:pPr>
              <w:pStyle w:val="4"/>
              <w:jc w:val="left"/>
            </w:pPr>
            <w:r>
              <w:rPr>
                <w:rFonts w:ascii="仿宋_GB2312" w:hAnsi="仿宋_GB2312" w:eastAsia="仿宋_GB2312" w:cs="仿宋_GB2312"/>
              </w:rPr>
              <w:t>3</w:t>
            </w:r>
          </w:p>
        </w:tc>
        <w:tc>
          <w:tcPr>
            <w:tcW w:w="2076" w:type="dxa"/>
          </w:tcPr>
          <w:p w14:paraId="073942E0">
            <w:pPr>
              <w:pStyle w:val="4"/>
              <w:jc w:val="left"/>
            </w:pPr>
            <w:r>
              <w:rPr>
                <w:rFonts w:ascii="仿宋_GB2312" w:hAnsi="仿宋_GB2312" w:eastAsia="仿宋_GB2312" w:cs="仿宋_GB2312"/>
              </w:rPr>
              <w:t>★</w:t>
            </w:r>
          </w:p>
        </w:tc>
        <w:tc>
          <w:tcPr>
            <w:tcW w:w="2076" w:type="dxa"/>
          </w:tcPr>
          <w:p w14:paraId="5D760CB0">
            <w:pPr>
              <w:pStyle w:val="4"/>
              <w:jc w:val="left"/>
            </w:pPr>
            <w:r>
              <w:rPr>
                <w:rFonts w:ascii="仿宋_GB2312" w:hAnsi="仿宋_GB2312" w:eastAsia="仿宋_GB2312" w:cs="仿宋_GB2312"/>
              </w:rPr>
              <w:t>支付方式</w:t>
            </w:r>
          </w:p>
        </w:tc>
        <w:tc>
          <w:tcPr>
            <w:tcW w:w="2076" w:type="dxa"/>
          </w:tcPr>
          <w:p w14:paraId="5E60D061">
            <w:pPr>
              <w:pStyle w:val="4"/>
              <w:jc w:val="left"/>
            </w:pPr>
            <w:r>
              <w:rPr>
                <w:rFonts w:ascii="仿宋_GB2312" w:hAnsi="仿宋_GB2312" w:eastAsia="仿宋_GB2312" w:cs="仿宋_GB2312"/>
              </w:rPr>
              <w:t>分期付款</w:t>
            </w:r>
          </w:p>
        </w:tc>
      </w:tr>
      <w:tr w14:paraId="3E808D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00025CB">
            <w:pPr>
              <w:pStyle w:val="4"/>
              <w:jc w:val="left"/>
            </w:pPr>
            <w:r>
              <w:rPr>
                <w:rFonts w:ascii="仿宋_GB2312" w:hAnsi="仿宋_GB2312" w:eastAsia="仿宋_GB2312" w:cs="仿宋_GB2312"/>
              </w:rPr>
              <w:t>4</w:t>
            </w:r>
          </w:p>
        </w:tc>
        <w:tc>
          <w:tcPr>
            <w:tcW w:w="2076" w:type="dxa"/>
          </w:tcPr>
          <w:p w14:paraId="1FEE26DD">
            <w:pPr>
              <w:pStyle w:val="4"/>
              <w:jc w:val="left"/>
            </w:pPr>
            <w:r>
              <w:rPr>
                <w:rFonts w:ascii="仿宋_GB2312" w:hAnsi="仿宋_GB2312" w:eastAsia="仿宋_GB2312" w:cs="仿宋_GB2312"/>
              </w:rPr>
              <w:t>★</w:t>
            </w:r>
          </w:p>
        </w:tc>
        <w:tc>
          <w:tcPr>
            <w:tcW w:w="2076" w:type="dxa"/>
          </w:tcPr>
          <w:p w14:paraId="3CAC0283">
            <w:pPr>
              <w:pStyle w:val="4"/>
              <w:jc w:val="left"/>
            </w:pPr>
            <w:r>
              <w:rPr>
                <w:rFonts w:ascii="仿宋_GB2312" w:hAnsi="仿宋_GB2312" w:eastAsia="仿宋_GB2312" w:cs="仿宋_GB2312"/>
              </w:rPr>
              <w:t>付款进度安排</w:t>
            </w:r>
          </w:p>
        </w:tc>
        <w:tc>
          <w:tcPr>
            <w:tcW w:w="2076" w:type="dxa"/>
          </w:tcPr>
          <w:p w14:paraId="487CBB1E">
            <w:pPr>
              <w:pStyle w:val="4"/>
              <w:jc w:val="left"/>
            </w:pPr>
            <w:r>
              <w:rPr>
                <w:rFonts w:ascii="仿宋_GB2312" w:hAnsi="仿宋_GB2312" w:eastAsia="仿宋_GB2312" w:cs="仿宋_GB2312"/>
              </w:rPr>
              <w:t>1付款条件：合同签订后，达到该付款条件起7个工作日内，支付合同总金额的50.00%</w:t>
            </w:r>
          </w:p>
          <w:p w14:paraId="37EC2B48">
            <w:pPr>
              <w:pStyle w:val="4"/>
              <w:jc w:val="left"/>
            </w:pPr>
            <w:r>
              <w:rPr>
                <w:rFonts w:ascii="仿宋_GB2312" w:hAnsi="仿宋_GB2312" w:eastAsia="仿宋_GB2312" w:cs="仿宋_GB2312"/>
              </w:rPr>
              <w:t>2付款条件：供应商稳定运营满6个月且经采购人确认服务进度达标后，达到该付款条件起15个工作日内，支付合同总金额的30.00%</w:t>
            </w:r>
          </w:p>
          <w:p w14:paraId="3DC87CE8">
            <w:pPr>
              <w:pStyle w:val="4"/>
              <w:jc w:val="left"/>
            </w:pPr>
            <w:r>
              <w:rPr>
                <w:rFonts w:ascii="仿宋_GB2312" w:hAnsi="仿宋_GB2312" w:eastAsia="仿宋_GB2312" w:cs="仿宋_GB2312"/>
              </w:rPr>
              <w:t>3付款条件：年度考核验收结算后，达到该付款条件起15个工作日内，支付合同总金额的20.00%</w:t>
            </w:r>
          </w:p>
        </w:tc>
      </w:tr>
      <w:tr w14:paraId="5C70F2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8C8432C">
            <w:pPr>
              <w:pStyle w:val="4"/>
              <w:jc w:val="left"/>
            </w:pPr>
            <w:r>
              <w:rPr>
                <w:rFonts w:ascii="仿宋_GB2312" w:hAnsi="仿宋_GB2312" w:eastAsia="仿宋_GB2312" w:cs="仿宋_GB2312"/>
              </w:rPr>
              <w:t>5</w:t>
            </w:r>
          </w:p>
        </w:tc>
        <w:tc>
          <w:tcPr>
            <w:tcW w:w="2076" w:type="dxa"/>
          </w:tcPr>
          <w:p w14:paraId="7AE1AC20">
            <w:pPr>
              <w:pStyle w:val="4"/>
              <w:jc w:val="left"/>
            </w:pPr>
            <w:r>
              <w:rPr>
                <w:rFonts w:ascii="仿宋_GB2312" w:hAnsi="仿宋_GB2312" w:eastAsia="仿宋_GB2312" w:cs="仿宋_GB2312"/>
              </w:rPr>
              <w:t>★</w:t>
            </w:r>
          </w:p>
        </w:tc>
        <w:tc>
          <w:tcPr>
            <w:tcW w:w="2076" w:type="dxa"/>
          </w:tcPr>
          <w:p w14:paraId="2C0949CC">
            <w:pPr>
              <w:pStyle w:val="4"/>
              <w:jc w:val="left"/>
            </w:pPr>
            <w:r>
              <w:rPr>
                <w:rFonts w:ascii="仿宋_GB2312" w:hAnsi="仿宋_GB2312" w:eastAsia="仿宋_GB2312" w:cs="仿宋_GB2312"/>
              </w:rPr>
              <w:t>验收、交付标准和方法</w:t>
            </w:r>
          </w:p>
        </w:tc>
        <w:tc>
          <w:tcPr>
            <w:tcW w:w="2076" w:type="dxa"/>
          </w:tcPr>
          <w:p w14:paraId="26582439">
            <w:pPr>
              <w:pStyle w:val="4"/>
              <w:jc w:val="left"/>
            </w:pPr>
            <w:r>
              <w:rPr>
                <w:rFonts w:ascii="仿宋_GB2312" w:hAnsi="仿宋_GB2312" w:eastAsia="仿宋_GB2312" w:cs="仿宋_GB2312"/>
              </w:rPr>
              <w:t>采购人将严格按照《绵阳市财政局关于进一步加强履约验收工作的通知》（绵财采〔2021〕15号）及国家（行业）有关规定、采购文件要求、供应商响应文件及承诺以及合同约定标准进行验收。</w:t>
            </w:r>
          </w:p>
        </w:tc>
      </w:tr>
      <w:tr w14:paraId="27836E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53DD36B">
            <w:pPr>
              <w:pStyle w:val="4"/>
              <w:jc w:val="left"/>
            </w:pPr>
            <w:r>
              <w:rPr>
                <w:rFonts w:ascii="仿宋_GB2312" w:hAnsi="仿宋_GB2312" w:eastAsia="仿宋_GB2312" w:cs="仿宋_GB2312"/>
              </w:rPr>
              <w:t>6</w:t>
            </w:r>
          </w:p>
        </w:tc>
        <w:tc>
          <w:tcPr>
            <w:tcW w:w="2076" w:type="dxa"/>
          </w:tcPr>
          <w:p w14:paraId="5FC701EF">
            <w:pPr>
              <w:pStyle w:val="4"/>
              <w:jc w:val="left"/>
            </w:pPr>
            <w:r>
              <w:rPr>
                <w:rFonts w:ascii="仿宋_GB2312" w:hAnsi="仿宋_GB2312" w:eastAsia="仿宋_GB2312" w:cs="仿宋_GB2312"/>
              </w:rPr>
              <w:t>★</w:t>
            </w:r>
          </w:p>
        </w:tc>
        <w:tc>
          <w:tcPr>
            <w:tcW w:w="2076" w:type="dxa"/>
          </w:tcPr>
          <w:p w14:paraId="00AB36ED">
            <w:pPr>
              <w:pStyle w:val="4"/>
              <w:jc w:val="left"/>
            </w:pPr>
            <w:r>
              <w:rPr>
                <w:rFonts w:ascii="仿宋_GB2312" w:hAnsi="仿宋_GB2312" w:eastAsia="仿宋_GB2312" w:cs="仿宋_GB2312"/>
              </w:rPr>
              <w:t>包装方式及运输</w:t>
            </w:r>
          </w:p>
        </w:tc>
        <w:tc>
          <w:tcPr>
            <w:tcW w:w="2076" w:type="dxa"/>
          </w:tcPr>
          <w:p w14:paraId="000B0782">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2AEDFE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5A0535A">
            <w:pPr>
              <w:pStyle w:val="4"/>
              <w:jc w:val="left"/>
            </w:pPr>
            <w:r>
              <w:rPr>
                <w:rFonts w:ascii="仿宋_GB2312" w:hAnsi="仿宋_GB2312" w:eastAsia="仿宋_GB2312" w:cs="仿宋_GB2312"/>
              </w:rPr>
              <w:t>7</w:t>
            </w:r>
          </w:p>
        </w:tc>
        <w:tc>
          <w:tcPr>
            <w:tcW w:w="2076" w:type="dxa"/>
          </w:tcPr>
          <w:p w14:paraId="0F88C4C6">
            <w:pPr>
              <w:pStyle w:val="4"/>
              <w:jc w:val="left"/>
            </w:pPr>
            <w:r>
              <w:rPr>
                <w:rFonts w:ascii="仿宋_GB2312" w:hAnsi="仿宋_GB2312" w:eastAsia="仿宋_GB2312" w:cs="仿宋_GB2312"/>
              </w:rPr>
              <w:t>★</w:t>
            </w:r>
          </w:p>
        </w:tc>
        <w:tc>
          <w:tcPr>
            <w:tcW w:w="2076" w:type="dxa"/>
          </w:tcPr>
          <w:p w14:paraId="3C842485">
            <w:pPr>
              <w:pStyle w:val="4"/>
              <w:jc w:val="left"/>
            </w:pPr>
            <w:r>
              <w:rPr>
                <w:rFonts w:ascii="仿宋_GB2312" w:hAnsi="仿宋_GB2312" w:eastAsia="仿宋_GB2312" w:cs="仿宋_GB2312"/>
              </w:rPr>
              <w:t>质量保修范围和保修期</w:t>
            </w:r>
          </w:p>
        </w:tc>
        <w:tc>
          <w:tcPr>
            <w:tcW w:w="2076" w:type="dxa"/>
          </w:tcPr>
          <w:p w14:paraId="56C6489D">
            <w:pPr>
              <w:pStyle w:val="4"/>
              <w:jc w:val="left"/>
            </w:pPr>
            <w:r>
              <w:rPr>
                <w:rFonts w:ascii="仿宋_GB2312" w:hAnsi="仿宋_GB2312" w:eastAsia="仿宋_GB2312" w:cs="仿宋_GB2312"/>
              </w:rPr>
              <w:t>无</w:t>
            </w:r>
          </w:p>
        </w:tc>
      </w:tr>
      <w:tr w14:paraId="74D93B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EC8F3BF">
            <w:pPr>
              <w:pStyle w:val="4"/>
              <w:jc w:val="left"/>
            </w:pPr>
            <w:r>
              <w:rPr>
                <w:rFonts w:ascii="仿宋_GB2312" w:hAnsi="仿宋_GB2312" w:eastAsia="仿宋_GB2312" w:cs="仿宋_GB2312"/>
              </w:rPr>
              <w:t>8</w:t>
            </w:r>
          </w:p>
        </w:tc>
        <w:tc>
          <w:tcPr>
            <w:tcW w:w="2076" w:type="dxa"/>
          </w:tcPr>
          <w:p w14:paraId="63FA45F1">
            <w:pPr>
              <w:pStyle w:val="4"/>
              <w:jc w:val="left"/>
            </w:pPr>
            <w:r>
              <w:rPr>
                <w:rFonts w:ascii="仿宋_GB2312" w:hAnsi="仿宋_GB2312" w:eastAsia="仿宋_GB2312" w:cs="仿宋_GB2312"/>
              </w:rPr>
              <w:t>★</w:t>
            </w:r>
          </w:p>
        </w:tc>
        <w:tc>
          <w:tcPr>
            <w:tcW w:w="2076" w:type="dxa"/>
          </w:tcPr>
          <w:p w14:paraId="4A1A35D7">
            <w:pPr>
              <w:pStyle w:val="4"/>
              <w:jc w:val="left"/>
            </w:pPr>
            <w:r>
              <w:rPr>
                <w:rFonts w:ascii="仿宋_GB2312" w:hAnsi="仿宋_GB2312" w:eastAsia="仿宋_GB2312" w:cs="仿宋_GB2312"/>
              </w:rPr>
              <w:t>违约责任与解决争议的方法</w:t>
            </w:r>
          </w:p>
        </w:tc>
        <w:tc>
          <w:tcPr>
            <w:tcW w:w="2076" w:type="dxa"/>
          </w:tcPr>
          <w:p w14:paraId="102314FD">
            <w:pPr>
              <w:pStyle w:val="4"/>
              <w:jc w:val="left"/>
            </w:pPr>
            <w:r>
              <w:rPr>
                <w:rFonts w:ascii="仿宋_GB2312" w:hAnsi="仿宋_GB2312" w:eastAsia="仿宋_GB2312" w:cs="仿宋_GB2312"/>
              </w:rPr>
              <w:t>因供应商后续履约质量无法保障，或遇采购人政策调整，采购人可依法终止合同。因供应商自身原因导致的成本增加由其自行承担；因政策调整导致项目终止的，采购人不承担任何责任。</w:t>
            </w:r>
          </w:p>
        </w:tc>
      </w:tr>
    </w:tbl>
    <w:p w14:paraId="5B4024DF">
      <w:pPr>
        <w:pStyle w:val="4"/>
        <w:jc w:val="left"/>
        <w:outlineLvl w:val="2"/>
      </w:pPr>
      <w:r>
        <w:rPr>
          <w:rFonts w:ascii="仿宋_GB2312" w:hAnsi="仿宋_GB2312" w:eastAsia="仿宋_GB2312" w:cs="仿宋_GB2312"/>
          <w:b/>
          <w:sz w:val="28"/>
        </w:rPr>
        <w:t>3.4.其他要求</w:t>
      </w:r>
    </w:p>
    <w:p w14:paraId="4A105E2D">
      <w:pPr>
        <w:pStyle w:val="4"/>
        <w:ind w:firstLine="480"/>
        <w:jc w:val="left"/>
      </w:pPr>
      <w:r>
        <w:rPr>
          <w:rFonts w:ascii="仿宋_GB2312" w:hAnsi="仿宋_GB2312" w:eastAsia="仿宋_GB2312" w:cs="仿宋_GB2312"/>
        </w:rPr>
        <w:t>采购包1：</w:t>
      </w:r>
    </w:p>
    <w:p w14:paraId="0FA08314">
      <w:pPr>
        <w:pStyle w:val="4"/>
        <w:jc w:val="left"/>
      </w:pPr>
      <w:r>
        <w:rPr>
          <w:rFonts w:ascii="仿宋_GB2312" w:hAnsi="仿宋_GB2312" w:eastAsia="仿宋_GB2312" w:cs="仿宋_GB2312"/>
        </w:rPr>
        <w:t>一、在本项目采购实施中所引用的法律法规、规范、技术要求等若有新的相关要求的，应当以新要求为准。二、供应商须为本项目提供以下内容承诺函【承诺函格式自拟，加盖电子签章】：1.为本项目提供全新的货物(含零部件、配件、使用说明书等)，表面无划伤、无碰撞痕迹，且权属清楚，不得侵害他人的知识产权，不得以次充好，产品来源渠道必须合法，同时应根据国家有关规定、采购单位的要求做好售后服务工作。2.为本项目提供的所有产品、辅材符合现行的强制性国家相关标准、行业标准。3.供应商应在本项目实施过程中采取安全防范措施，并自行承担其公司人员的安全责任和由此产生的一切安全责任损失。</w:t>
      </w:r>
    </w:p>
    <w:p w14:paraId="0ACA9E5D">
      <w:pPr>
        <w:pStyle w:val="4"/>
        <w:jc w:val="left"/>
      </w:pPr>
      <w:r>
        <w:rPr>
          <w:rFonts w:ascii="仿宋_GB2312" w:hAnsi="仿宋_GB2312" w:eastAsia="仿宋_GB2312" w:cs="仿宋_GB2312"/>
        </w:rPr>
        <w:t>采购包2：</w:t>
      </w:r>
    </w:p>
    <w:p w14:paraId="07FF3811">
      <w:pPr>
        <w:pStyle w:val="4"/>
        <w:jc w:val="left"/>
      </w:pPr>
      <w:r>
        <w:rPr>
          <w:rFonts w:ascii="仿宋_GB2312" w:hAnsi="仿宋_GB2312" w:eastAsia="仿宋_GB2312" w:cs="仿宋_GB2312"/>
        </w:rPr>
        <w:t>一、在本项目采购实施中所引用的法律法规、规范、技术要求等若有新的相关要求的，应当以新要求为准。二、供应商须为本项目提供以下内容承诺函【承诺函格式自拟，加盖电子签章】：1.为本项目提供全新的货物(含零部件、配件、使用说明书等)，表面无划伤、无碰撞痕迹，且权属清楚，不得侵害他人的知识产权，不得以次充好，产品来源渠道必须合法，同时应根据国家有关规定、采购单位的要求做好售后服务工作。2.为本项目提供的所有产品、辅材符合现行的强制性国家相关标准、行业标准。3.供应商应在本项目实施过程中采取安全防范措施，并自行承担其公司人员的安全责任和由此产生的一切安全责任损失。</w:t>
      </w:r>
    </w:p>
    <w:p w14:paraId="40734909">
      <w:pPr>
        <w:pStyle w:val="4"/>
        <w:jc w:val="left"/>
      </w:pPr>
      <w:r>
        <w:rPr>
          <w:rFonts w:ascii="仿宋_GB2312" w:hAnsi="仿宋_GB2312" w:eastAsia="仿宋_GB2312" w:cs="仿宋_GB2312"/>
        </w:rPr>
        <w:t>采购包3：</w:t>
      </w:r>
    </w:p>
    <w:p w14:paraId="721C4247">
      <w:pPr>
        <w:pStyle w:val="4"/>
        <w:jc w:val="left"/>
      </w:pPr>
      <w:r>
        <w:rPr>
          <w:rFonts w:ascii="仿宋_GB2312" w:hAnsi="仿宋_GB2312" w:eastAsia="仿宋_GB2312" w:cs="仿宋_GB2312"/>
        </w:rPr>
        <w:t>一、在本项目采购实施中所引用的法律法规、规范、技术要求等若有新的相关要求的，应当以新要求为准。二、供应商须为本项目提供以下内容承诺函【承诺函格式自拟，加盖电子签章】：1.为本项目提供全新的货物(含零部件、配件、使用说明书等)，表面无划伤、无碰撞痕迹，且权属清楚，不得侵害他人的知识产权，不得以次充好，产品来源渠道必须合法，同时应根据国家有关规定、采购单位的要求做好售后服务工作。2.为本项目提供的所有产品、辅材符合现行的强制性国家相关标准、行业标准。3.供应商应在本项目实施过程中采取安全防范措施，并自行承担其公司人员的安全责任和由此产生的一切安全责任损失。</w:t>
      </w:r>
    </w:p>
    <w:p w14:paraId="77C09BC4">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46A93FD4"/>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42</Pages>
  <Words>2342</Words>
  <Characters>2588</Characters>
  <Lines>0</Lines>
  <Paragraphs>0</Paragraphs>
  <TotalTime>4</TotalTime>
  <ScaleCrop>false</ScaleCrop>
  <LinksUpToDate>false</LinksUpToDate>
  <CharactersWithSpaces>2629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Lenovo</dc:creator>
  <cp:lastModifiedBy>菊花香</cp:lastModifiedBy>
  <dcterms:modified xsi:type="dcterms:W3CDTF">2026-10-10T03:29:00Z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eyJoZGlkIjoiYTc4YWQ5YzI1ZDU0OTNiMWI0Y2I5YTk0OWRhM2Q1MzAiLCJ1c2VySWQiOiI3NzAyNDg3NzYifQ==</vt:lpwstr>
  </property>
  <property fmtid="{D5CDD505-2E9C-101B-9397-08002B2CF9AE}" pid="4" name="ICV">
    <vt:lpwstr>9F75D9E41248456E8C7481242D03277B_12</vt:lpwstr>
  </property>
</Properties>
</file>