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>
      <w:pPr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政府采购供应商资格信用承诺函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致：（采购人、采购代理机构）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我方参与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（项目名称）（项目编号：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的政府采购活动，现承诺如下：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方具有符合《中华人民共和国政府采购法》《中华人民共和国政府采购法实施条例》及采购文件资格要求规定良好的商业信誉和健全的财务会计制度；依法缴纳税收和社会保障资金；履行合同所必需的设备和专业技术能力；参加本项目政府采购活动前三年内，在经营活动中没有重大违法记录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若我方以上承诺不实，自愿承担提供虚假材料谋取中标、成交的法律责任。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ind w:firstLine="1280" w:firstLineChars="4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承诺供应商（全称并加盖公章）：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</w:p>
    <w:p>
      <w:pPr>
        <w:ind w:firstLine="1280" w:firstLineChars="4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说明：供应商可自行选择是否提供本承诺函，若不提供本承诺函，应按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《中华人民共和国政府采购法》《中华人民共和国政府采购法实施条例》及采购文件资格要求提供相应的证明材料。</w:t>
      </w:r>
    </w:p>
    <w:sectPr>
      <w:pgSz w:w="11906" w:h="16838"/>
      <w:pgMar w:top="1440" w:right="1474" w:bottom="1440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B73D21"/>
    <w:rsid w:val="04E57AC0"/>
    <w:rsid w:val="05B378BD"/>
    <w:rsid w:val="1D4F4622"/>
    <w:rsid w:val="27F41F63"/>
    <w:rsid w:val="2A3737D2"/>
    <w:rsid w:val="34366616"/>
    <w:rsid w:val="3C832D40"/>
    <w:rsid w:val="47BD4CE6"/>
    <w:rsid w:val="4F24203A"/>
    <w:rsid w:val="538F6092"/>
    <w:rsid w:val="58AE795C"/>
    <w:rsid w:val="73AA23C5"/>
    <w:rsid w:val="748D0173"/>
    <w:rsid w:val="75B73D21"/>
    <w:rsid w:val="76797906"/>
    <w:rsid w:val="7F33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2022-10-25T08:17:00Z</dcterms:created>
  <dc:creator>刘名东</dc:creator>
  <cp:lastModifiedBy>Rabbit</cp:lastModifiedBy>
  <cp:lastPrinted>2023-03-02T01:26:00Z</cp:lastPrinted>
  <dcterms:modified xsi:type="dcterms:W3CDTF">2026-04-17T06:37:25Z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8A4FC25C734945D4B71ABD4967F63C88</vt:lpwstr>
  </property>
</Properties>
</file>