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FD983" w14:textId="77777777" w:rsidR="00900646" w:rsidRPr="007248B7" w:rsidRDefault="00000000">
      <w:pPr>
        <w:pStyle w:val="a5"/>
        <w:ind w:firstLineChars="0" w:firstLine="0"/>
        <w:jc w:val="left"/>
        <w:rPr>
          <w:rFonts w:ascii="黑体"/>
          <w:b w:val="0"/>
          <w:color w:val="auto"/>
          <w:sz w:val="52"/>
        </w:rPr>
      </w:pPr>
      <w:bookmarkStart w:id="0" w:name="_Toc246996899"/>
      <w:bookmarkStart w:id="1" w:name="_Toc247085670"/>
      <w:bookmarkStart w:id="2" w:name="_Toc246996156"/>
      <w:r w:rsidRPr="007248B7">
        <w:rPr>
          <w:rFonts w:ascii="宋体" w:hAnsi="宋体"/>
          <w:noProof/>
          <w:sz w:val="36"/>
        </w:rPr>
        <w:drawing>
          <wp:inline distT="0" distB="0" distL="114300" distR="114300" wp14:anchorId="3597FF0E" wp14:editId="232088AA">
            <wp:extent cx="801370" cy="698500"/>
            <wp:effectExtent l="0" t="0" r="17780" b="6350"/>
            <wp:docPr id="3" name="图片 1"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con"/>
                    <pic:cNvPicPr>
                      <a:picLocks noChangeAspect="1"/>
                    </pic:cNvPicPr>
                  </pic:nvPicPr>
                  <pic:blipFill>
                    <a:blip r:embed="rId9" cstate="print"/>
                    <a:stretch>
                      <a:fillRect/>
                    </a:stretch>
                  </pic:blipFill>
                  <pic:spPr>
                    <a:xfrm>
                      <a:off x="0" y="0"/>
                      <a:ext cx="801370" cy="698500"/>
                    </a:xfrm>
                    <a:prstGeom prst="rect">
                      <a:avLst/>
                    </a:prstGeom>
                    <a:noFill/>
                    <a:ln>
                      <a:noFill/>
                    </a:ln>
                  </pic:spPr>
                </pic:pic>
              </a:graphicData>
            </a:graphic>
          </wp:inline>
        </w:drawing>
      </w:r>
    </w:p>
    <w:p w14:paraId="4AE86D93" w14:textId="77777777" w:rsidR="00900646" w:rsidRPr="007248B7" w:rsidRDefault="00900646">
      <w:pPr>
        <w:jc w:val="center"/>
        <w:rPr>
          <w:rFonts w:eastAsia="黑体"/>
          <w:b/>
          <w:bCs/>
          <w:sz w:val="24"/>
        </w:rPr>
      </w:pPr>
    </w:p>
    <w:p w14:paraId="51C08B53" w14:textId="77777777" w:rsidR="00900646" w:rsidRPr="007248B7" w:rsidRDefault="00900646">
      <w:pPr>
        <w:jc w:val="center"/>
        <w:rPr>
          <w:rFonts w:eastAsia="黑体"/>
          <w:b/>
          <w:bCs/>
          <w:sz w:val="24"/>
        </w:rPr>
      </w:pPr>
    </w:p>
    <w:p w14:paraId="62ADD0B5" w14:textId="77777777" w:rsidR="00900646" w:rsidRPr="007248B7" w:rsidRDefault="00900646">
      <w:pPr>
        <w:jc w:val="center"/>
        <w:rPr>
          <w:rFonts w:eastAsia="黑体"/>
          <w:b/>
          <w:bCs/>
          <w:sz w:val="24"/>
        </w:rPr>
      </w:pPr>
    </w:p>
    <w:p w14:paraId="412C9CA0" w14:textId="77777777" w:rsidR="00900646" w:rsidRPr="007248B7" w:rsidRDefault="00900646">
      <w:pPr>
        <w:jc w:val="center"/>
        <w:rPr>
          <w:rFonts w:eastAsia="黑体"/>
          <w:b/>
          <w:bCs/>
          <w:sz w:val="24"/>
        </w:rPr>
      </w:pPr>
    </w:p>
    <w:p w14:paraId="67817D0A" w14:textId="77777777" w:rsidR="00900646" w:rsidRPr="007248B7" w:rsidRDefault="00900646">
      <w:pPr>
        <w:jc w:val="center"/>
        <w:rPr>
          <w:rFonts w:eastAsia="黑体"/>
          <w:b/>
          <w:bCs/>
          <w:sz w:val="24"/>
        </w:rPr>
      </w:pPr>
    </w:p>
    <w:p w14:paraId="6DA6DD72" w14:textId="77777777" w:rsidR="00900646" w:rsidRPr="007248B7" w:rsidRDefault="00900646">
      <w:pPr>
        <w:jc w:val="center"/>
        <w:rPr>
          <w:rFonts w:eastAsia="黑体"/>
          <w:b/>
          <w:bCs/>
          <w:sz w:val="24"/>
        </w:rPr>
      </w:pPr>
    </w:p>
    <w:p w14:paraId="358A3F13" w14:textId="77777777" w:rsidR="00900646" w:rsidRPr="007248B7" w:rsidRDefault="00000000">
      <w:pPr>
        <w:jc w:val="center"/>
        <w:rPr>
          <w:rFonts w:eastAsia="黑体"/>
          <w:b/>
          <w:bCs/>
          <w:sz w:val="84"/>
        </w:rPr>
      </w:pPr>
      <w:r w:rsidRPr="007248B7">
        <w:rPr>
          <w:rFonts w:eastAsia="黑体" w:hint="eastAsia"/>
          <w:b/>
          <w:bCs/>
          <w:sz w:val="84"/>
        </w:rPr>
        <w:t>招</w:t>
      </w:r>
      <w:r w:rsidRPr="007248B7">
        <w:rPr>
          <w:rFonts w:eastAsia="黑体" w:hint="eastAsia"/>
          <w:b/>
          <w:bCs/>
          <w:sz w:val="84"/>
        </w:rPr>
        <w:t xml:space="preserve"> </w:t>
      </w:r>
      <w:r w:rsidRPr="007248B7">
        <w:rPr>
          <w:rFonts w:eastAsia="黑体" w:hint="eastAsia"/>
          <w:b/>
          <w:bCs/>
          <w:sz w:val="84"/>
        </w:rPr>
        <w:t>标</w:t>
      </w:r>
      <w:r w:rsidRPr="007248B7">
        <w:rPr>
          <w:rFonts w:eastAsia="黑体" w:hint="eastAsia"/>
          <w:b/>
          <w:bCs/>
          <w:sz w:val="84"/>
        </w:rPr>
        <w:t xml:space="preserve"> </w:t>
      </w:r>
      <w:r w:rsidRPr="007248B7">
        <w:rPr>
          <w:rFonts w:eastAsia="黑体" w:hint="eastAsia"/>
          <w:b/>
          <w:bCs/>
          <w:sz w:val="84"/>
        </w:rPr>
        <w:t>文</w:t>
      </w:r>
      <w:r w:rsidRPr="007248B7">
        <w:rPr>
          <w:rFonts w:eastAsia="黑体" w:hint="eastAsia"/>
          <w:b/>
          <w:bCs/>
          <w:sz w:val="84"/>
        </w:rPr>
        <w:t xml:space="preserve"> </w:t>
      </w:r>
      <w:r w:rsidRPr="007248B7">
        <w:rPr>
          <w:rFonts w:eastAsia="黑体" w:hint="eastAsia"/>
          <w:b/>
          <w:bCs/>
          <w:sz w:val="84"/>
        </w:rPr>
        <w:t>件</w:t>
      </w:r>
    </w:p>
    <w:p w14:paraId="13A27BAB" w14:textId="77777777" w:rsidR="00900646" w:rsidRPr="007248B7" w:rsidRDefault="00900646">
      <w:pPr>
        <w:adjustRightInd w:val="0"/>
        <w:ind w:firstLineChars="300" w:firstLine="1084"/>
        <w:jc w:val="left"/>
        <w:textAlignment w:val="baseline"/>
        <w:rPr>
          <w:b/>
          <w:bCs/>
          <w:sz w:val="36"/>
        </w:rPr>
      </w:pPr>
    </w:p>
    <w:p w14:paraId="5B6F18B3" w14:textId="77777777" w:rsidR="00900646" w:rsidRPr="007248B7" w:rsidRDefault="00900646">
      <w:pPr>
        <w:adjustRightInd w:val="0"/>
        <w:ind w:firstLineChars="300" w:firstLine="1084"/>
        <w:jc w:val="left"/>
        <w:textAlignment w:val="baseline"/>
        <w:rPr>
          <w:b/>
          <w:bCs/>
          <w:sz w:val="36"/>
        </w:rPr>
      </w:pPr>
    </w:p>
    <w:p w14:paraId="153391C0" w14:textId="3D816C31" w:rsidR="00900646" w:rsidRPr="007248B7" w:rsidRDefault="00000000" w:rsidP="00CD4898">
      <w:pPr>
        <w:adjustRightInd w:val="0"/>
        <w:ind w:firstLineChars="300" w:firstLine="1084"/>
        <w:jc w:val="left"/>
        <w:textAlignment w:val="baseline"/>
        <w:rPr>
          <w:b/>
          <w:bCs/>
          <w:sz w:val="36"/>
          <w:szCs w:val="36"/>
        </w:rPr>
      </w:pPr>
      <w:r w:rsidRPr="007248B7">
        <w:rPr>
          <w:rFonts w:hint="eastAsia"/>
          <w:b/>
          <w:bCs/>
          <w:sz w:val="36"/>
          <w:szCs w:val="36"/>
        </w:rPr>
        <w:t>项目编号：</w:t>
      </w:r>
      <w:bookmarkStart w:id="3" w:name="_Hlk207970652"/>
      <w:r w:rsidR="000379EF" w:rsidRPr="000379EF">
        <w:rPr>
          <w:rFonts w:hint="eastAsia"/>
          <w:b/>
          <w:bCs/>
          <w:sz w:val="36"/>
          <w:szCs w:val="36"/>
        </w:rPr>
        <w:t xml:space="preserve">YNZC2026-G1-03304-GXZB-0088 </w:t>
      </w:r>
      <w:r w:rsidRPr="007248B7">
        <w:rPr>
          <w:rFonts w:hint="eastAsia"/>
          <w:b/>
          <w:bCs/>
          <w:sz w:val="36"/>
          <w:szCs w:val="36"/>
        </w:rPr>
        <w:t>/</w:t>
      </w:r>
      <w:bookmarkEnd w:id="3"/>
      <w:r w:rsidR="007A1DA5" w:rsidRPr="007248B7">
        <w:rPr>
          <w:b/>
          <w:bCs/>
          <w:sz w:val="36"/>
          <w:szCs w:val="36"/>
        </w:rPr>
        <w:t>GXTC-C-26290403</w:t>
      </w:r>
    </w:p>
    <w:p w14:paraId="766B3C67" w14:textId="0B9CC8CA" w:rsidR="00900646" w:rsidRPr="007248B7" w:rsidRDefault="00000000">
      <w:pPr>
        <w:adjustRightInd w:val="0"/>
        <w:spacing w:line="480" w:lineRule="auto"/>
        <w:ind w:leftChars="535" w:left="2941" w:hangingChars="503" w:hanging="1818"/>
        <w:jc w:val="left"/>
        <w:textAlignment w:val="baseline"/>
        <w:rPr>
          <w:b/>
          <w:bCs/>
          <w:sz w:val="36"/>
          <w:szCs w:val="36"/>
          <w:lang w:val="zh-CN"/>
        </w:rPr>
      </w:pPr>
      <w:r w:rsidRPr="007248B7">
        <w:rPr>
          <w:rFonts w:hint="eastAsia"/>
          <w:b/>
          <w:bCs/>
          <w:sz w:val="36"/>
          <w:szCs w:val="36"/>
        </w:rPr>
        <w:t>项目名称：</w:t>
      </w:r>
      <w:r w:rsidR="00CD4898" w:rsidRPr="007248B7">
        <w:rPr>
          <w:rFonts w:hint="eastAsia"/>
          <w:b/>
          <w:bCs/>
          <w:sz w:val="36"/>
          <w:szCs w:val="36"/>
        </w:rPr>
        <w:t>云南国土资源职业学院机电设备装调及维修实训室建设项目</w:t>
      </w:r>
    </w:p>
    <w:p w14:paraId="0AF92A77" w14:textId="77777777" w:rsidR="00900646" w:rsidRPr="007248B7" w:rsidRDefault="00900646">
      <w:pPr>
        <w:autoSpaceDE w:val="0"/>
        <w:autoSpaceDN w:val="0"/>
        <w:adjustRightInd w:val="0"/>
        <w:snapToGrid w:val="0"/>
        <w:spacing w:afterLines="50" w:after="156"/>
        <w:jc w:val="center"/>
        <w:rPr>
          <w:rFonts w:ascii="宋体" w:hAnsi="宋体" w:cs="黑体" w:hint="eastAsia"/>
          <w:kern w:val="0"/>
          <w:sz w:val="32"/>
          <w:szCs w:val="32"/>
        </w:rPr>
      </w:pPr>
    </w:p>
    <w:p w14:paraId="13DED234" w14:textId="77777777" w:rsidR="00900646" w:rsidRPr="007248B7" w:rsidRDefault="00900646">
      <w:pPr>
        <w:autoSpaceDE w:val="0"/>
        <w:autoSpaceDN w:val="0"/>
        <w:adjustRightInd w:val="0"/>
        <w:snapToGrid w:val="0"/>
        <w:spacing w:afterLines="50" w:after="156"/>
        <w:jc w:val="center"/>
        <w:rPr>
          <w:rFonts w:ascii="宋体" w:hAnsi="宋体" w:cs="黑体" w:hint="eastAsia"/>
          <w:kern w:val="0"/>
          <w:sz w:val="32"/>
          <w:szCs w:val="32"/>
        </w:rPr>
      </w:pPr>
    </w:p>
    <w:p w14:paraId="6632C67E" w14:textId="77777777" w:rsidR="00900646" w:rsidRPr="007248B7" w:rsidRDefault="00900646">
      <w:pPr>
        <w:autoSpaceDE w:val="0"/>
        <w:autoSpaceDN w:val="0"/>
        <w:adjustRightInd w:val="0"/>
        <w:snapToGrid w:val="0"/>
        <w:spacing w:afterLines="50" w:after="156"/>
        <w:jc w:val="center"/>
        <w:rPr>
          <w:rFonts w:ascii="宋体" w:hAnsi="宋体" w:cs="黑体" w:hint="eastAsia"/>
          <w:kern w:val="0"/>
          <w:sz w:val="32"/>
          <w:szCs w:val="32"/>
        </w:rPr>
      </w:pPr>
    </w:p>
    <w:p w14:paraId="44F5B30E" w14:textId="77777777" w:rsidR="00900646" w:rsidRPr="007248B7" w:rsidRDefault="00900646">
      <w:pPr>
        <w:autoSpaceDE w:val="0"/>
        <w:autoSpaceDN w:val="0"/>
        <w:adjustRightInd w:val="0"/>
        <w:snapToGrid w:val="0"/>
        <w:spacing w:afterLines="50" w:after="156"/>
        <w:jc w:val="center"/>
        <w:rPr>
          <w:rFonts w:ascii="宋体" w:hAnsi="宋体" w:cs="黑体" w:hint="eastAsia"/>
          <w:kern w:val="0"/>
          <w:sz w:val="32"/>
          <w:szCs w:val="32"/>
        </w:rPr>
      </w:pPr>
    </w:p>
    <w:p w14:paraId="20E2ED6A" w14:textId="46640D6F" w:rsidR="00900646" w:rsidRPr="007248B7" w:rsidRDefault="00000000">
      <w:pPr>
        <w:autoSpaceDE w:val="0"/>
        <w:autoSpaceDN w:val="0"/>
        <w:adjustRightInd w:val="0"/>
        <w:snapToGrid w:val="0"/>
        <w:spacing w:afterLines="50" w:after="156"/>
        <w:ind w:firstLineChars="398" w:firstLine="1274"/>
        <w:rPr>
          <w:rFonts w:ascii="宋体" w:hAnsi="宋体" w:cs="黑体" w:hint="eastAsia"/>
          <w:kern w:val="0"/>
          <w:sz w:val="32"/>
          <w:szCs w:val="32"/>
        </w:rPr>
      </w:pPr>
      <w:r w:rsidRPr="007248B7">
        <w:rPr>
          <w:rFonts w:ascii="宋体" w:hAnsi="宋体" w:cs="黑体" w:hint="eastAsia"/>
          <w:kern w:val="0"/>
          <w:sz w:val="32"/>
          <w:szCs w:val="32"/>
        </w:rPr>
        <w:t>采   购   人：</w:t>
      </w:r>
      <w:r w:rsidR="005D66CF" w:rsidRPr="007248B7">
        <w:rPr>
          <w:rFonts w:ascii="宋体" w:hAnsi="宋体" w:cs="黑体" w:hint="eastAsia"/>
          <w:kern w:val="0"/>
          <w:sz w:val="32"/>
          <w:szCs w:val="32"/>
        </w:rPr>
        <w:t>云南国土资源职业学院</w:t>
      </w:r>
    </w:p>
    <w:p w14:paraId="3CBAC05E" w14:textId="045B7689" w:rsidR="00900646" w:rsidRPr="007248B7" w:rsidRDefault="00000000">
      <w:pPr>
        <w:autoSpaceDE w:val="0"/>
        <w:autoSpaceDN w:val="0"/>
        <w:adjustRightInd w:val="0"/>
        <w:snapToGrid w:val="0"/>
        <w:spacing w:afterLines="50" w:after="156"/>
        <w:ind w:firstLineChars="398" w:firstLine="1274"/>
        <w:rPr>
          <w:rFonts w:ascii="宋体" w:hAnsi="宋体" w:cs="黑体" w:hint="eastAsia"/>
          <w:kern w:val="0"/>
          <w:sz w:val="32"/>
          <w:szCs w:val="32"/>
        </w:rPr>
      </w:pPr>
      <w:r w:rsidRPr="007248B7">
        <w:rPr>
          <w:rFonts w:ascii="宋体" w:hAnsi="宋体" w:cs="黑体" w:hint="eastAsia"/>
          <w:kern w:val="0"/>
          <w:sz w:val="32"/>
          <w:szCs w:val="32"/>
        </w:rPr>
        <w:t>采购代理机构：</w:t>
      </w:r>
      <w:r w:rsidR="005D66CF" w:rsidRPr="007248B7">
        <w:rPr>
          <w:rFonts w:ascii="宋体" w:hAnsi="宋体" w:cs="黑体" w:hint="eastAsia"/>
          <w:kern w:val="0"/>
          <w:sz w:val="32"/>
          <w:szCs w:val="32"/>
        </w:rPr>
        <w:t>国信招标集团股份有限公司</w:t>
      </w:r>
    </w:p>
    <w:p w14:paraId="6372AD37" w14:textId="07CE5ECB" w:rsidR="00900646" w:rsidRPr="007248B7" w:rsidRDefault="00000000">
      <w:pPr>
        <w:autoSpaceDE w:val="0"/>
        <w:autoSpaceDN w:val="0"/>
        <w:adjustRightInd w:val="0"/>
        <w:snapToGrid w:val="0"/>
        <w:spacing w:afterLines="50" w:after="156"/>
        <w:jc w:val="center"/>
        <w:rPr>
          <w:rFonts w:ascii="宋体" w:hAnsi="宋体" w:cs="黑体" w:hint="eastAsia"/>
          <w:kern w:val="0"/>
          <w:sz w:val="32"/>
          <w:szCs w:val="32"/>
        </w:rPr>
      </w:pPr>
      <w:r w:rsidRPr="007248B7">
        <w:rPr>
          <w:rFonts w:ascii="宋体" w:hAnsi="宋体" w:cs="黑体" w:hint="eastAsia"/>
          <w:kern w:val="0"/>
          <w:sz w:val="32"/>
          <w:szCs w:val="32"/>
        </w:rPr>
        <w:t>2</w:t>
      </w:r>
      <w:r w:rsidRPr="007248B7">
        <w:rPr>
          <w:rFonts w:ascii="宋体" w:hAnsi="宋体" w:cs="黑体"/>
          <w:kern w:val="0"/>
          <w:sz w:val="32"/>
          <w:szCs w:val="32"/>
        </w:rPr>
        <w:t>0</w:t>
      </w:r>
      <w:r w:rsidRPr="007248B7">
        <w:rPr>
          <w:rFonts w:ascii="宋体" w:hAnsi="宋体" w:cs="黑体" w:hint="eastAsia"/>
          <w:kern w:val="0"/>
          <w:sz w:val="32"/>
          <w:szCs w:val="32"/>
        </w:rPr>
        <w:t>26年0</w:t>
      </w:r>
      <w:r w:rsidR="005D66CF" w:rsidRPr="007248B7">
        <w:rPr>
          <w:rFonts w:ascii="宋体" w:hAnsi="宋体" w:cs="黑体" w:hint="eastAsia"/>
          <w:kern w:val="0"/>
          <w:sz w:val="32"/>
          <w:szCs w:val="32"/>
        </w:rPr>
        <w:t>6</w:t>
      </w:r>
      <w:r w:rsidRPr="007248B7">
        <w:rPr>
          <w:rFonts w:ascii="宋体" w:hAnsi="宋体" w:cs="黑体" w:hint="eastAsia"/>
          <w:kern w:val="0"/>
          <w:sz w:val="32"/>
          <w:szCs w:val="32"/>
        </w:rPr>
        <w:t>月</w:t>
      </w:r>
    </w:p>
    <w:p w14:paraId="416BF35E" w14:textId="77777777" w:rsidR="00900646" w:rsidRPr="007248B7" w:rsidRDefault="00000000">
      <w:pPr>
        <w:pStyle w:val="12"/>
        <w:ind w:left="900" w:hanging="480"/>
        <w:rPr>
          <w:color w:val="auto"/>
        </w:rPr>
      </w:pPr>
      <w:r w:rsidRPr="007248B7">
        <w:rPr>
          <w:color w:val="auto"/>
        </w:rPr>
        <w:br w:type="page"/>
      </w:r>
    </w:p>
    <w:p w14:paraId="65643590" w14:textId="77777777" w:rsidR="00900646" w:rsidRPr="007248B7" w:rsidRDefault="00900646">
      <w:pPr>
        <w:autoSpaceDE w:val="0"/>
        <w:autoSpaceDN w:val="0"/>
        <w:adjustRightInd w:val="0"/>
        <w:snapToGrid w:val="0"/>
        <w:spacing w:afterLines="50" w:after="156"/>
        <w:rPr>
          <w:rFonts w:ascii="宋体" w:hAnsi="宋体" w:cs="宋体" w:hint="eastAsia"/>
          <w:b/>
          <w:kern w:val="0"/>
          <w:sz w:val="32"/>
          <w:szCs w:val="32"/>
        </w:rPr>
      </w:pPr>
    </w:p>
    <w:p w14:paraId="5067BC0A" w14:textId="77777777" w:rsidR="00900646" w:rsidRPr="007248B7" w:rsidRDefault="00000000">
      <w:pPr>
        <w:pStyle w:val="TOC1"/>
        <w:tabs>
          <w:tab w:val="clear" w:pos="8778"/>
          <w:tab w:val="right" w:leader="dot" w:pos="9412"/>
        </w:tabs>
        <w:rPr>
          <w:rFonts w:ascii="宋体" w:hAnsi="宋体" w:cs="宋体" w:hint="eastAsia"/>
          <w:bCs w:val="0"/>
          <w:iCs w:val="0"/>
          <w:caps w:val="0"/>
          <w:sz w:val="40"/>
          <w:szCs w:val="40"/>
        </w:rPr>
      </w:pPr>
      <w:r w:rsidRPr="007248B7">
        <w:rPr>
          <w:rFonts w:ascii="宋体" w:hAnsi="宋体" w:cs="宋体" w:hint="eastAsia"/>
          <w:bCs w:val="0"/>
          <w:iCs w:val="0"/>
          <w:caps w:val="0"/>
          <w:sz w:val="40"/>
          <w:szCs w:val="40"/>
        </w:rPr>
        <w:t>目  录</w:t>
      </w:r>
      <w:bookmarkEnd w:id="0"/>
      <w:bookmarkEnd w:id="1"/>
      <w:bookmarkEnd w:id="2"/>
    </w:p>
    <w:p w14:paraId="36A5A699" w14:textId="4944F54E" w:rsidR="00900646" w:rsidRPr="007248B7" w:rsidRDefault="00000000">
      <w:pPr>
        <w:pStyle w:val="TOC1"/>
        <w:tabs>
          <w:tab w:val="clear" w:pos="8778"/>
          <w:tab w:val="right" w:leader="dot" w:pos="9412"/>
        </w:tabs>
        <w:rPr>
          <w:rFonts w:ascii="宋体" w:hAnsi="宋体" w:cs="宋体" w:hint="eastAsia"/>
          <w:b w:val="0"/>
          <w:noProof/>
          <w:sz w:val="32"/>
          <w:szCs w:val="32"/>
        </w:rPr>
      </w:pPr>
      <w:r w:rsidRPr="007248B7">
        <w:rPr>
          <w:rFonts w:asciiTheme="minorEastAsia" w:eastAsiaTheme="minorEastAsia" w:hAnsiTheme="minorEastAsia" w:cs="宋体" w:hint="eastAsia"/>
          <w:b w:val="0"/>
          <w:bCs w:val="0"/>
          <w:iCs w:val="0"/>
          <w:caps w:val="0"/>
          <w:sz w:val="21"/>
          <w:szCs w:val="21"/>
        </w:rPr>
        <w:fldChar w:fldCharType="begin"/>
      </w:r>
      <w:r w:rsidRPr="007248B7">
        <w:rPr>
          <w:rFonts w:asciiTheme="minorEastAsia" w:eastAsiaTheme="minorEastAsia" w:hAnsiTheme="minorEastAsia" w:cs="宋体" w:hint="eastAsia"/>
          <w:b w:val="0"/>
          <w:bCs w:val="0"/>
          <w:iCs w:val="0"/>
          <w:caps w:val="0"/>
          <w:sz w:val="21"/>
          <w:szCs w:val="21"/>
        </w:rPr>
        <w:instrText xml:space="preserve"> TOC \o \h \z \u </w:instrText>
      </w:r>
      <w:r w:rsidRPr="007248B7">
        <w:rPr>
          <w:rFonts w:asciiTheme="minorEastAsia" w:eastAsiaTheme="minorEastAsia" w:hAnsiTheme="minorEastAsia" w:cs="宋体" w:hint="eastAsia"/>
          <w:b w:val="0"/>
          <w:bCs w:val="0"/>
          <w:iCs w:val="0"/>
          <w:caps w:val="0"/>
          <w:sz w:val="21"/>
          <w:szCs w:val="21"/>
        </w:rPr>
        <w:fldChar w:fldCharType="separate"/>
      </w:r>
      <w:hyperlink w:anchor="_Toc1289" w:history="1">
        <w:r w:rsidR="00900646" w:rsidRPr="007248B7">
          <w:rPr>
            <w:rFonts w:ascii="宋体" w:hAnsi="宋体" w:cs="宋体" w:hint="eastAsia"/>
            <w:b w:val="0"/>
            <w:noProof/>
            <w:sz w:val="32"/>
            <w:szCs w:val="32"/>
          </w:rPr>
          <w:t>第一章  招标公告</w:t>
        </w:r>
        <w:r w:rsidR="00900646" w:rsidRPr="007248B7">
          <w:rPr>
            <w:rFonts w:ascii="宋体" w:hAnsi="宋体" w:cs="宋体" w:hint="eastAsia"/>
            <w:b w:val="0"/>
            <w:noProof/>
            <w:sz w:val="32"/>
            <w:szCs w:val="32"/>
          </w:rPr>
          <w:tab/>
        </w:r>
        <w:r w:rsidR="00900646" w:rsidRPr="007248B7">
          <w:rPr>
            <w:rFonts w:ascii="宋体" w:hAnsi="宋体" w:cs="宋体" w:hint="eastAsia"/>
            <w:b w:val="0"/>
            <w:noProof/>
            <w:sz w:val="32"/>
            <w:szCs w:val="32"/>
          </w:rPr>
          <w:fldChar w:fldCharType="begin"/>
        </w:r>
        <w:r w:rsidR="00900646" w:rsidRPr="007248B7">
          <w:rPr>
            <w:rFonts w:ascii="宋体" w:hAnsi="宋体" w:cs="宋体" w:hint="eastAsia"/>
            <w:b w:val="0"/>
            <w:noProof/>
            <w:sz w:val="32"/>
            <w:szCs w:val="32"/>
          </w:rPr>
          <w:instrText xml:space="preserve"> PAGEREF _Toc1289 \h </w:instrText>
        </w:r>
        <w:r w:rsidR="00900646" w:rsidRPr="007248B7">
          <w:rPr>
            <w:rFonts w:ascii="宋体" w:hAnsi="宋体" w:cs="宋体" w:hint="eastAsia"/>
            <w:b w:val="0"/>
            <w:noProof/>
            <w:sz w:val="32"/>
            <w:szCs w:val="32"/>
          </w:rPr>
        </w:r>
        <w:r w:rsidR="00900646" w:rsidRPr="007248B7">
          <w:rPr>
            <w:rFonts w:ascii="宋体" w:hAnsi="宋体" w:cs="宋体" w:hint="eastAsia"/>
            <w:b w:val="0"/>
            <w:noProof/>
            <w:sz w:val="32"/>
            <w:szCs w:val="32"/>
          </w:rPr>
          <w:fldChar w:fldCharType="separate"/>
        </w:r>
        <w:r w:rsidR="00553096" w:rsidRPr="007248B7">
          <w:rPr>
            <w:rFonts w:ascii="宋体" w:hAnsi="宋体" w:cs="宋体" w:hint="eastAsia"/>
            <w:b w:val="0"/>
            <w:noProof/>
            <w:sz w:val="32"/>
            <w:szCs w:val="32"/>
          </w:rPr>
          <w:t>3</w:t>
        </w:r>
        <w:r w:rsidR="00900646" w:rsidRPr="007248B7">
          <w:rPr>
            <w:rFonts w:ascii="宋体" w:hAnsi="宋体" w:cs="宋体" w:hint="eastAsia"/>
            <w:b w:val="0"/>
            <w:noProof/>
            <w:sz w:val="32"/>
            <w:szCs w:val="32"/>
          </w:rPr>
          <w:fldChar w:fldCharType="end"/>
        </w:r>
      </w:hyperlink>
    </w:p>
    <w:p w14:paraId="0BF502B1" w14:textId="4FD5656F" w:rsidR="00900646" w:rsidRPr="007248B7" w:rsidRDefault="00900646">
      <w:pPr>
        <w:pStyle w:val="TOC1"/>
        <w:tabs>
          <w:tab w:val="clear" w:pos="8778"/>
          <w:tab w:val="right" w:leader="dot" w:pos="9412"/>
        </w:tabs>
        <w:jc w:val="both"/>
        <w:rPr>
          <w:rFonts w:ascii="宋体" w:hAnsi="宋体" w:cs="宋体" w:hint="eastAsia"/>
          <w:b w:val="0"/>
          <w:noProof/>
          <w:sz w:val="32"/>
          <w:szCs w:val="32"/>
        </w:rPr>
      </w:pPr>
      <w:hyperlink w:anchor="_Toc26338" w:history="1">
        <w:r w:rsidRPr="007248B7">
          <w:rPr>
            <w:rFonts w:ascii="宋体" w:hAnsi="宋体" w:cs="宋体" w:hint="eastAsia"/>
            <w:b w:val="0"/>
            <w:noProof/>
            <w:sz w:val="32"/>
            <w:szCs w:val="32"/>
          </w:rPr>
          <w:t>第二章  投标人须知</w:t>
        </w:r>
        <w:r w:rsidRPr="007248B7">
          <w:rPr>
            <w:rFonts w:ascii="宋体" w:hAnsi="宋体" w:cs="宋体" w:hint="eastAsia"/>
            <w:b w:val="0"/>
            <w:noProof/>
            <w:sz w:val="32"/>
            <w:szCs w:val="32"/>
          </w:rPr>
          <w:tab/>
        </w:r>
        <w:r w:rsidRPr="007248B7">
          <w:rPr>
            <w:rFonts w:ascii="宋体" w:hAnsi="宋体" w:cs="宋体" w:hint="eastAsia"/>
            <w:b w:val="0"/>
            <w:noProof/>
            <w:sz w:val="32"/>
            <w:szCs w:val="32"/>
          </w:rPr>
          <w:fldChar w:fldCharType="begin"/>
        </w:r>
        <w:r w:rsidRPr="007248B7">
          <w:rPr>
            <w:rFonts w:ascii="宋体" w:hAnsi="宋体" w:cs="宋体" w:hint="eastAsia"/>
            <w:b w:val="0"/>
            <w:noProof/>
            <w:sz w:val="32"/>
            <w:szCs w:val="32"/>
          </w:rPr>
          <w:instrText xml:space="preserve"> PAGEREF _Toc26338 \h </w:instrText>
        </w:r>
        <w:r w:rsidRPr="007248B7">
          <w:rPr>
            <w:rFonts w:ascii="宋体" w:hAnsi="宋体" w:cs="宋体" w:hint="eastAsia"/>
            <w:b w:val="0"/>
            <w:noProof/>
            <w:sz w:val="32"/>
            <w:szCs w:val="32"/>
          </w:rPr>
        </w:r>
        <w:r w:rsidRPr="007248B7">
          <w:rPr>
            <w:rFonts w:ascii="宋体" w:hAnsi="宋体" w:cs="宋体" w:hint="eastAsia"/>
            <w:b w:val="0"/>
            <w:noProof/>
            <w:sz w:val="32"/>
            <w:szCs w:val="32"/>
          </w:rPr>
          <w:fldChar w:fldCharType="separate"/>
        </w:r>
        <w:r w:rsidR="00553096" w:rsidRPr="007248B7">
          <w:rPr>
            <w:rFonts w:ascii="宋体" w:hAnsi="宋体" w:cs="宋体" w:hint="eastAsia"/>
            <w:b w:val="0"/>
            <w:noProof/>
            <w:sz w:val="32"/>
            <w:szCs w:val="32"/>
          </w:rPr>
          <w:t>8</w:t>
        </w:r>
        <w:r w:rsidRPr="007248B7">
          <w:rPr>
            <w:rFonts w:ascii="宋体" w:hAnsi="宋体" w:cs="宋体" w:hint="eastAsia"/>
            <w:b w:val="0"/>
            <w:noProof/>
            <w:sz w:val="32"/>
            <w:szCs w:val="32"/>
          </w:rPr>
          <w:fldChar w:fldCharType="end"/>
        </w:r>
      </w:hyperlink>
    </w:p>
    <w:p w14:paraId="5175023D" w14:textId="55206D62" w:rsidR="00900646" w:rsidRPr="007248B7" w:rsidRDefault="00900646">
      <w:pPr>
        <w:pStyle w:val="TOC1"/>
        <w:tabs>
          <w:tab w:val="clear" w:pos="8778"/>
          <w:tab w:val="right" w:leader="dot" w:pos="9412"/>
        </w:tabs>
        <w:jc w:val="both"/>
        <w:rPr>
          <w:rFonts w:ascii="宋体" w:hAnsi="宋体" w:cs="宋体" w:hint="eastAsia"/>
          <w:b w:val="0"/>
          <w:noProof/>
          <w:sz w:val="32"/>
          <w:szCs w:val="32"/>
        </w:rPr>
      </w:pPr>
      <w:hyperlink w:anchor="_Toc8808" w:history="1">
        <w:r w:rsidRPr="007248B7">
          <w:rPr>
            <w:rFonts w:ascii="宋体" w:hAnsi="宋体" w:cs="宋体" w:hint="eastAsia"/>
            <w:b w:val="0"/>
            <w:noProof/>
            <w:sz w:val="32"/>
            <w:szCs w:val="32"/>
          </w:rPr>
          <w:t>第三章  资格审查、评标办法和标准</w:t>
        </w:r>
        <w:r w:rsidRPr="007248B7">
          <w:rPr>
            <w:rFonts w:ascii="宋体" w:hAnsi="宋体" w:cs="宋体" w:hint="eastAsia"/>
            <w:b w:val="0"/>
            <w:noProof/>
            <w:sz w:val="32"/>
            <w:szCs w:val="32"/>
          </w:rPr>
          <w:tab/>
        </w:r>
        <w:r w:rsidRPr="007248B7">
          <w:rPr>
            <w:rFonts w:ascii="宋体" w:hAnsi="宋体" w:cs="宋体" w:hint="eastAsia"/>
            <w:b w:val="0"/>
            <w:noProof/>
            <w:sz w:val="32"/>
            <w:szCs w:val="32"/>
          </w:rPr>
          <w:fldChar w:fldCharType="begin"/>
        </w:r>
        <w:r w:rsidRPr="007248B7">
          <w:rPr>
            <w:rFonts w:ascii="宋体" w:hAnsi="宋体" w:cs="宋体" w:hint="eastAsia"/>
            <w:b w:val="0"/>
            <w:noProof/>
            <w:sz w:val="32"/>
            <w:szCs w:val="32"/>
          </w:rPr>
          <w:instrText xml:space="preserve"> PAGEREF _Toc8808 \h </w:instrText>
        </w:r>
        <w:r w:rsidRPr="007248B7">
          <w:rPr>
            <w:rFonts w:ascii="宋体" w:hAnsi="宋体" w:cs="宋体" w:hint="eastAsia"/>
            <w:b w:val="0"/>
            <w:noProof/>
            <w:sz w:val="32"/>
            <w:szCs w:val="32"/>
          </w:rPr>
        </w:r>
        <w:r w:rsidRPr="007248B7">
          <w:rPr>
            <w:rFonts w:ascii="宋体" w:hAnsi="宋体" w:cs="宋体" w:hint="eastAsia"/>
            <w:b w:val="0"/>
            <w:noProof/>
            <w:sz w:val="32"/>
            <w:szCs w:val="32"/>
          </w:rPr>
          <w:fldChar w:fldCharType="separate"/>
        </w:r>
        <w:r w:rsidR="00553096" w:rsidRPr="007248B7">
          <w:rPr>
            <w:rFonts w:ascii="宋体" w:hAnsi="宋体" w:cs="宋体" w:hint="eastAsia"/>
            <w:b w:val="0"/>
            <w:noProof/>
            <w:sz w:val="32"/>
            <w:szCs w:val="32"/>
          </w:rPr>
          <w:t>22</w:t>
        </w:r>
        <w:r w:rsidRPr="007248B7">
          <w:rPr>
            <w:rFonts w:ascii="宋体" w:hAnsi="宋体" w:cs="宋体" w:hint="eastAsia"/>
            <w:b w:val="0"/>
            <w:noProof/>
            <w:sz w:val="32"/>
            <w:szCs w:val="32"/>
          </w:rPr>
          <w:fldChar w:fldCharType="end"/>
        </w:r>
      </w:hyperlink>
    </w:p>
    <w:p w14:paraId="10E3B202" w14:textId="076C1E01" w:rsidR="00900646" w:rsidRPr="007248B7" w:rsidRDefault="00900646">
      <w:pPr>
        <w:pStyle w:val="TOC1"/>
        <w:tabs>
          <w:tab w:val="clear" w:pos="8778"/>
          <w:tab w:val="right" w:leader="dot" w:pos="9412"/>
        </w:tabs>
        <w:rPr>
          <w:rFonts w:ascii="宋体" w:hAnsi="宋体" w:cs="宋体" w:hint="eastAsia"/>
          <w:b w:val="0"/>
          <w:noProof/>
          <w:sz w:val="32"/>
          <w:szCs w:val="32"/>
        </w:rPr>
      </w:pPr>
      <w:hyperlink w:anchor="_Toc14122" w:history="1">
        <w:r w:rsidRPr="007248B7">
          <w:rPr>
            <w:rFonts w:ascii="宋体" w:hAnsi="宋体" w:cs="宋体" w:hint="eastAsia"/>
            <w:b w:val="0"/>
            <w:noProof/>
            <w:sz w:val="32"/>
            <w:szCs w:val="32"/>
          </w:rPr>
          <w:t>第四章  合同基本格式</w:t>
        </w:r>
        <w:r w:rsidRPr="007248B7">
          <w:rPr>
            <w:rFonts w:ascii="宋体" w:hAnsi="宋体" w:cs="宋体" w:hint="eastAsia"/>
            <w:b w:val="0"/>
            <w:noProof/>
            <w:sz w:val="32"/>
            <w:szCs w:val="32"/>
          </w:rPr>
          <w:tab/>
        </w:r>
        <w:r w:rsidRPr="007248B7">
          <w:rPr>
            <w:rFonts w:ascii="宋体" w:hAnsi="宋体" w:cs="宋体" w:hint="eastAsia"/>
            <w:b w:val="0"/>
            <w:noProof/>
            <w:sz w:val="32"/>
            <w:szCs w:val="32"/>
          </w:rPr>
          <w:fldChar w:fldCharType="begin"/>
        </w:r>
        <w:r w:rsidRPr="007248B7">
          <w:rPr>
            <w:rFonts w:ascii="宋体" w:hAnsi="宋体" w:cs="宋体" w:hint="eastAsia"/>
            <w:b w:val="0"/>
            <w:noProof/>
            <w:sz w:val="32"/>
            <w:szCs w:val="32"/>
          </w:rPr>
          <w:instrText xml:space="preserve"> PAGEREF _Toc14122 \h </w:instrText>
        </w:r>
        <w:r w:rsidRPr="007248B7">
          <w:rPr>
            <w:rFonts w:ascii="宋体" w:hAnsi="宋体" w:cs="宋体" w:hint="eastAsia"/>
            <w:b w:val="0"/>
            <w:noProof/>
            <w:sz w:val="32"/>
            <w:szCs w:val="32"/>
          </w:rPr>
        </w:r>
        <w:r w:rsidRPr="007248B7">
          <w:rPr>
            <w:rFonts w:ascii="宋体" w:hAnsi="宋体" w:cs="宋体" w:hint="eastAsia"/>
            <w:b w:val="0"/>
            <w:noProof/>
            <w:sz w:val="32"/>
            <w:szCs w:val="32"/>
          </w:rPr>
          <w:fldChar w:fldCharType="separate"/>
        </w:r>
        <w:r w:rsidR="00553096" w:rsidRPr="007248B7">
          <w:rPr>
            <w:rFonts w:ascii="宋体" w:hAnsi="宋体" w:cs="宋体" w:hint="eastAsia"/>
            <w:b w:val="0"/>
            <w:noProof/>
            <w:sz w:val="32"/>
            <w:szCs w:val="32"/>
          </w:rPr>
          <w:t>35</w:t>
        </w:r>
        <w:r w:rsidRPr="007248B7">
          <w:rPr>
            <w:rFonts w:ascii="宋体" w:hAnsi="宋体" w:cs="宋体" w:hint="eastAsia"/>
            <w:b w:val="0"/>
            <w:noProof/>
            <w:sz w:val="32"/>
            <w:szCs w:val="32"/>
          </w:rPr>
          <w:fldChar w:fldCharType="end"/>
        </w:r>
      </w:hyperlink>
    </w:p>
    <w:p w14:paraId="0A30B406" w14:textId="34C2284B" w:rsidR="00900646" w:rsidRPr="007248B7" w:rsidRDefault="00900646">
      <w:pPr>
        <w:pStyle w:val="TOC1"/>
        <w:tabs>
          <w:tab w:val="clear" w:pos="8778"/>
          <w:tab w:val="right" w:leader="dot" w:pos="9412"/>
        </w:tabs>
        <w:rPr>
          <w:rFonts w:ascii="宋体" w:hAnsi="宋体" w:cs="宋体" w:hint="eastAsia"/>
          <w:b w:val="0"/>
          <w:noProof/>
          <w:sz w:val="32"/>
          <w:szCs w:val="32"/>
        </w:rPr>
      </w:pPr>
      <w:hyperlink w:anchor="_Toc12428" w:history="1">
        <w:r w:rsidRPr="007248B7">
          <w:rPr>
            <w:rFonts w:ascii="宋体" w:hAnsi="宋体" w:cs="宋体" w:hint="eastAsia"/>
            <w:b w:val="0"/>
            <w:noProof/>
            <w:sz w:val="32"/>
            <w:szCs w:val="32"/>
          </w:rPr>
          <w:t>第五章  采购需求</w:t>
        </w:r>
        <w:r w:rsidRPr="007248B7">
          <w:rPr>
            <w:rFonts w:ascii="宋体" w:hAnsi="宋体" w:cs="宋体" w:hint="eastAsia"/>
            <w:b w:val="0"/>
            <w:noProof/>
            <w:sz w:val="32"/>
            <w:szCs w:val="32"/>
          </w:rPr>
          <w:tab/>
        </w:r>
        <w:r w:rsidRPr="007248B7">
          <w:rPr>
            <w:rFonts w:ascii="宋体" w:hAnsi="宋体" w:cs="宋体" w:hint="eastAsia"/>
            <w:b w:val="0"/>
            <w:noProof/>
            <w:sz w:val="32"/>
            <w:szCs w:val="32"/>
          </w:rPr>
          <w:fldChar w:fldCharType="begin"/>
        </w:r>
        <w:r w:rsidRPr="007248B7">
          <w:rPr>
            <w:rFonts w:ascii="宋体" w:hAnsi="宋体" w:cs="宋体" w:hint="eastAsia"/>
            <w:b w:val="0"/>
            <w:noProof/>
            <w:sz w:val="32"/>
            <w:szCs w:val="32"/>
          </w:rPr>
          <w:instrText xml:space="preserve"> PAGEREF _Toc12428 \h </w:instrText>
        </w:r>
        <w:r w:rsidRPr="007248B7">
          <w:rPr>
            <w:rFonts w:ascii="宋体" w:hAnsi="宋体" w:cs="宋体" w:hint="eastAsia"/>
            <w:b w:val="0"/>
            <w:noProof/>
            <w:sz w:val="32"/>
            <w:szCs w:val="32"/>
          </w:rPr>
        </w:r>
        <w:r w:rsidRPr="007248B7">
          <w:rPr>
            <w:rFonts w:ascii="宋体" w:hAnsi="宋体" w:cs="宋体" w:hint="eastAsia"/>
            <w:b w:val="0"/>
            <w:noProof/>
            <w:sz w:val="32"/>
            <w:szCs w:val="32"/>
          </w:rPr>
          <w:fldChar w:fldCharType="separate"/>
        </w:r>
        <w:r w:rsidR="00553096" w:rsidRPr="007248B7">
          <w:rPr>
            <w:rFonts w:ascii="宋体" w:hAnsi="宋体" w:cs="宋体" w:hint="eastAsia"/>
            <w:b w:val="0"/>
            <w:noProof/>
            <w:sz w:val="32"/>
            <w:szCs w:val="32"/>
          </w:rPr>
          <w:t>42</w:t>
        </w:r>
        <w:r w:rsidRPr="007248B7">
          <w:rPr>
            <w:rFonts w:ascii="宋体" w:hAnsi="宋体" w:cs="宋体" w:hint="eastAsia"/>
            <w:b w:val="0"/>
            <w:noProof/>
            <w:sz w:val="32"/>
            <w:szCs w:val="32"/>
          </w:rPr>
          <w:fldChar w:fldCharType="end"/>
        </w:r>
      </w:hyperlink>
    </w:p>
    <w:p w14:paraId="0976EDA0" w14:textId="4A83DCE4" w:rsidR="00900646" w:rsidRPr="007248B7" w:rsidRDefault="00900646">
      <w:pPr>
        <w:pStyle w:val="TOC1"/>
        <w:tabs>
          <w:tab w:val="clear" w:pos="8778"/>
          <w:tab w:val="right" w:leader="dot" w:pos="9412"/>
        </w:tabs>
        <w:rPr>
          <w:rFonts w:ascii="宋体" w:hAnsi="宋体" w:cs="宋体" w:hint="eastAsia"/>
          <w:b w:val="0"/>
          <w:noProof/>
          <w:sz w:val="32"/>
          <w:szCs w:val="32"/>
        </w:rPr>
      </w:pPr>
      <w:hyperlink w:anchor="_Toc25246" w:history="1">
        <w:r w:rsidRPr="007248B7">
          <w:rPr>
            <w:rFonts w:ascii="宋体" w:hAnsi="宋体" w:cs="宋体" w:hint="eastAsia"/>
            <w:b w:val="0"/>
            <w:noProof/>
            <w:sz w:val="32"/>
            <w:szCs w:val="32"/>
          </w:rPr>
          <w:t>第六章  投标文件格式</w:t>
        </w:r>
        <w:r w:rsidRPr="007248B7">
          <w:rPr>
            <w:rFonts w:ascii="宋体" w:hAnsi="宋体" w:cs="宋体" w:hint="eastAsia"/>
            <w:b w:val="0"/>
            <w:noProof/>
            <w:sz w:val="32"/>
            <w:szCs w:val="32"/>
          </w:rPr>
          <w:tab/>
        </w:r>
        <w:r w:rsidRPr="007248B7">
          <w:rPr>
            <w:rFonts w:ascii="宋体" w:hAnsi="宋体" w:cs="宋体" w:hint="eastAsia"/>
            <w:b w:val="0"/>
            <w:noProof/>
            <w:sz w:val="32"/>
            <w:szCs w:val="32"/>
          </w:rPr>
          <w:fldChar w:fldCharType="begin"/>
        </w:r>
        <w:r w:rsidRPr="007248B7">
          <w:rPr>
            <w:rFonts w:ascii="宋体" w:hAnsi="宋体" w:cs="宋体" w:hint="eastAsia"/>
            <w:b w:val="0"/>
            <w:noProof/>
            <w:sz w:val="32"/>
            <w:szCs w:val="32"/>
          </w:rPr>
          <w:instrText xml:space="preserve"> PAGEREF _Toc25246 \h </w:instrText>
        </w:r>
        <w:r w:rsidRPr="007248B7">
          <w:rPr>
            <w:rFonts w:ascii="宋体" w:hAnsi="宋体" w:cs="宋体" w:hint="eastAsia"/>
            <w:b w:val="0"/>
            <w:noProof/>
            <w:sz w:val="32"/>
            <w:szCs w:val="32"/>
          </w:rPr>
        </w:r>
        <w:r w:rsidRPr="007248B7">
          <w:rPr>
            <w:rFonts w:ascii="宋体" w:hAnsi="宋体" w:cs="宋体" w:hint="eastAsia"/>
            <w:b w:val="0"/>
            <w:noProof/>
            <w:sz w:val="32"/>
            <w:szCs w:val="32"/>
          </w:rPr>
          <w:fldChar w:fldCharType="separate"/>
        </w:r>
        <w:r w:rsidR="00553096" w:rsidRPr="007248B7">
          <w:rPr>
            <w:rFonts w:ascii="宋体" w:hAnsi="宋体" w:cs="宋体" w:hint="eastAsia"/>
            <w:b w:val="0"/>
            <w:noProof/>
            <w:sz w:val="32"/>
            <w:szCs w:val="32"/>
          </w:rPr>
          <w:t>49</w:t>
        </w:r>
        <w:r w:rsidRPr="007248B7">
          <w:rPr>
            <w:rFonts w:ascii="宋体" w:hAnsi="宋体" w:cs="宋体" w:hint="eastAsia"/>
            <w:b w:val="0"/>
            <w:noProof/>
            <w:sz w:val="32"/>
            <w:szCs w:val="32"/>
          </w:rPr>
          <w:fldChar w:fldCharType="end"/>
        </w:r>
      </w:hyperlink>
    </w:p>
    <w:p w14:paraId="3286C361" w14:textId="77777777" w:rsidR="00900646" w:rsidRPr="007248B7" w:rsidRDefault="00900646">
      <w:pPr>
        <w:pStyle w:val="TOC2"/>
        <w:tabs>
          <w:tab w:val="clear" w:pos="8778"/>
          <w:tab w:val="right" w:leader="dot" w:pos="9412"/>
        </w:tabs>
        <w:rPr>
          <w:noProof/>
        </w:rPr>
      </w:pPr>
    </w:p>
    <w:p w14:paraId="7702392D" w14:textId="77777777" w:rsidR="00900646" w:rsidRPr="007248B7" w:rsidRDefault="00000000">
      <w:pPr>
        <w:pStyle w:val="affffff0"/>
        <w:spacing w:before="156" w:after="156"/>
        <w:ind w:firstLine="480"/>
        <w:rPr>
          <w:rFonts w:hint="eastAsia"/>
        </w:rPr>
        <w:sectPr w:rsidR="00900646" w:rsidRPr="007248B7">
          <w:headerReference w:type="default" r:id="rId10"/>
          <w:footerReference w:type="default" r:id="rId11"/>
          <w:headerReference w:type="first" r:id="rId12"/>
          <w:pgSz w:w="11906" w:h="16838"/>
          <w:pgMar w:top="1440" w:right="1247" w:bottom="1361" w:left="1247" w:header="851" w:footer="992" w:gutter="0"/>
          <w:cols w:space="720"/>
          <w:titlePg/>
          <w:docGrid w:type="lines" w:linePitch="312"/>
        </w:sectPr>
      </w:pPr>
      <w:r w:rsidRPr="007248B7">
        <w:rPr>
          <w:rFonts w:hint="eastAsia"/>
        </w:rPr>
        <w:fldChar w:fldCharType="end"/>
      </w:r>
    </w:p>
    <w:p w14:paraId="2B58647E" w14:textId="77777777" w:rsidR="00900646" w:rsidRPr="007248B7" w:rsidRDefault="00000000">
      <w:pPr>
        <w:autoSpaceDE w:val="0"/>
        <w:autoSpaceDN w:val="0"/>
        <w:adjustRightInd w:val="0"/>
        <w:snapToGrid w:val="0"/>
        <w:spacing w:afterLines="50" w:after="156"/>
        <w:jc w:val="center"/>
        <w:outlineLvl w:val="0"/>
        <w:rPr>
          <w:rFonts w:ascii="宋体" w:hAnsi="宋体" w:cs="黑体" w:hint="eastAsia"/>
          <w:b/>
          <w:kern w:val="0"/>
          <w:sz w:val="36"/>
          <w:szCs w:val="36"/>
        </w:rPr>
      </w:pPr>
      <w:bookmarkStart w:id="4" w:name="_Toc1289"/>
      <w:r w:rsidRPr="007248B7">
        <w:rPr>
          <w:rFonts w:ascii="宋体" w:hAnsi="宋体" w:cs="黑体" w:hint="eastAsia"/>
          <w:b/>
          <w:kern w:val="0"/>
          <w:sz w:val="36"/>
          <w:szCs w:val="36"/>
        </w:rPr>
        <w:lastRenderedPageBreak/>
        <w:t>第一章  招标公告</w:t>
      </w:r>
      <w:bookmarkEnd w:id="4"/>
    </w:p>
    <w:p w14:paraId="7913F409" w14:textId="07707179" w:rsidR="00900646" w:rsidRPr="007248B7" w:rsidRDefault="00CD4898">
      <w:pPr>
        <w:spacing w:line="360" w:lineRule="auto"/>
        <w:jc w:val="center"/>
        <w:rPr>
          <w:rFonts w:ascii="宋体" w:hAnsi="宋体" w:hint="eastAsia"/>
          <w:b/>
          <w:bCs/>
          <w:sz w:val="28"/>
          <w:szCs w:val="28"/>
        </w:rPr>
      </w:pPr>
      <w:r w:rsidRPr="007248B7">
        <w:rPr>
          <w:rFonts w:ascii="宋体" w:hAnsi="宋体" w:hint="eastAsia"/>
          <w:b/>
          <w:bCs/>
          <w:sz w:val="28"/>
          <w:szCs w:val="28"/>
        </w:rPr>
        <w:t>云南国土资源职业学院机电设备装调及维修实训室建设项目</w:t>
      </w:r>
    </w:p>
    <w:p w14:paraId="0D85FB4D" w14:textId="109EBBCD" w:rsidR="00900646" w:rsidRPr="007248B7" w:rsidRDefault="00000000">
      <w:pPr>
        <w:spacing w:line="360" w:lineRule="auto"/>
        <w:jc w:val="center"/>
        <w:rPr>
          <w:rFonts w:ascii="宋体" w:hAnsi="宋体" w:hint="eastAsia"/>
          <w:b/>
          <w:bCs/>
          <w:sz w:val="24"/>
        </w:rPr>
      </w:pPr>
      <w:bookmarkStart w:id="5" w:name="_Toc19502"/>
      <w:r w:rsidRPr="007248B7">
        <w:rPr>
          <w:rFonts w:ascii="宋体" w:hAnsi="宋体" w:hint="eastAsia"/>
          <w:b/>
          <w:bCs/>
          <w:sz w:val="28"/>
          <w:szCs w:val="28"/>
        </w:rPr>
        <w:t>（项目编号：</w:t>
      </w:r>
      <w:r w:rsidR="000379EF" w:rsidRPr="000379EF">
        <w:rPr>
          <w:rFonts w:ascii="宋体" w:hAnsi="宋体" w:hint="eastAsia"/>
          <w:b/>
          <w:bCs/>
          <w:sz w:val="28"/>
          <w:szCs w:val="28"/>
        </w:rPr>
        <w:t>YNZC2026-G1-03304-GXZB-0088</w:t>
      </w:r>
      <w:r w:rsidRPr="007248B7">
        <w:rPr>
          <w:rFonts w:ascii="宋体" w:hAnsi="宋体"/>
          <w:b/>
          <w:bCs/>
          <w:sz w:val="28"/>
          <w:szCs w:val="28"/>
        </w:rPr>
        <w:t>/</w:t>
      </w:r>
      <w:r w:rsidR="007A1DA5" w:rsidRPr="007248B7">
        <w:rPr>
          <w:rFonts w:ascii="宋体" w:hAnsi="宋体"/>
          <w:b/>
          <w:bCs/>
          <w:sz w:val="28"/>
          <w:szCs w:val="28"/>
        </w:rPr>
        <w:t>GXTC-C-26290403</w:t>
      </w:r>
      <w:r w:rsidRPr="007248B7">
        <w:rPr>
          <w:rFonts w:ascii="宋体" w:hAnsi="宋体" w:hint="eastAsia"/>
          <w:b/>
          <w:bCs/>
          <w:sz w:val="28"/>
          <w:szCs w:val="28"/>
        </w:rPr>
        <w:t>）</w:t>
      </w:r>
      <w:bookmarkEnd w:id="5"/>
    </w:p>
    <w:p w14:paraId="68068087" w14:textId="77777777" w:rsidR="00900646" w:rsidRPr="007248B7" w:rsidRDefault="00000000">
      <w:pPr>
        <w:spacing w:line="360" w:lineRule="auto"/>
        <w:jc w:val="center"/>
        <w:rPr>
          <w:rFonts w:ascii="宋体" w:hAnsi="宋体" w:hint="eastAsia"/>
          <w:b/>
          <w:bCs/>
          <w:sz w:val="28"/>
          <w:szCs w:val="28"/>
        </w:rPr>
      </w:pPr>
      <w:r w:rsidRPr="007248B7">
        <w:rPr>
          <w:rFonts w:ascii="宋体" w:hAnsi="宋体" w:hint="eastAsia"/>
          <w:b/>
          <w:bCs/>
          <w:sz w:val="28"/>
          <w:szCs w:val="28"/>
        </w:rPr>
        <w:t>招标公告</w:t>
      </w:r>
    </w:p>
    <w:p w14:paraId="5C7DA6CA" w14:textId="77777777" w:rsidR="00900646" w:rsidRPr="007248B7" w:rsidRDefault="00000000">
      <w:pPr>
        <w:pBdr>
          <w:top w:val="single" w:sz="4" w:space="1" w:color="auto"/>
          <w:left w:val="single" w:sz="4" w:space="4" w:color="auto"/>
          <w:bottom w:val="single" w:sz="4" w:space="1" w:color="auto"/>
          <w:right w:val="single" w:sz="4" w:space="18" w:color="auto"/>
        </w:pBdr>
        <w:spacing w:line="360" w:lineRule="auto"/>
        <w:ind w:firstLineChars="200" w:firstLine="420"/>
        <w:rPr>
          <w:rFonts w:ascii="宋体" w:hAnsi="宋体" w:cs="黑体" w:hint="eastAsia"/>
          <w:kern w:val="0"/>
          <w:szCs w:val="21"/>
        </w:rPr>
      </w:pPr>
      <w:bookmarkStart w:id="6" w:name="_Hlk44666618"/>
      <w:r w:rsidRPr="007248B7">
        <w:rPr>
          <w:rFonts w:ascii="宋体" w:hAnsi="宋体" w:cs="黑体" w:hint="eastAsia"/>
          <w:kern w:val="0"/>
          <w:szCs w:val="21"/>
        </w:rPr>
        <w:t>项目概况</w:t>
      </w:r>
    </w:p>
    <w:p w14:paraId="5B7474DD" w14:textId="5E9DA694" w:rsidR="00900646" w:rsidRPr="007248B7" w:rsidRDefault="00CD4898">
      <w:pPr>
        <w:pBdr>
          <w:top w:val="single" w:sz="4" w:space="1" w:color="auto"/>
          <w:left w:val="single" w:sz="4" w:space="4" w:color="auto"/>
          <w:bottom w:val="single" w:sz="4" w:space="1" w:color="auto"/>
          <w:right w:val="single" w:sz="4" w:space="18" w:color="auto"/>
        </w:pBdr>
        <w:spacing w:line="360" w:lineRule="auto"/>
        <w:ind w:firstLineChars="200" w:firstLine="420"/>
        <w:rPr>
          <w:rFonts w:ascii="宋体" w:hAnsi="宋体" w:cs="黑体" w:hint="eastAsia"/>
          <w:kern w:val="0"/>
          <w:szCs w:val="21"/>
        </w:rPr>
      </w:pPr>
      <w:r w:rsidRPr="007248B7">
        <w:rPr>
          <w:rFonts w:ascii="宋体" w:hAnsi="宋体" w:cs="黑体" w:hint="eastAsia"/>
          <w:kern w:val="0"/>
          <w:szCs w:val="21"/>
          <w:u w:val="single"/>
        </w:rPr>
        <w:t>云南国土资源职业学院机电设备装调及维修实训室建设项目</w:t>
      </w:r>
      <w:r w:rsidRPr="007248B7">
        <w:rPr>
          <w:rFonts w:ascii="宋体" w:hAnsi="宋体" w:cs="黑体" w:hint="eastAsia"/>
          <w:kern w:val="0"/>
          <w:szCs w:val="21"/>
        </w:rPr>
        <w:t>的潜在投标人应在</w:t>
      </w:r>
      <w:r w:rsidRPr="007248B7">
        <w:rPr>
          <w:rFonts w:ascii="宋体" w:hAnsi="宋体" w:cs="黑体" w:hint="eastAsia"/>
          <w:kern w:val="0"/>
          <w:szCs w:val="21"/>
          <w:u w:val="single"/>
        </w:rPr>
        <w:t>“政</w:t>
      </w:r>
      <w:proofErr w:type="gramStart"/>
      <w:r w:rsidRPr="007248B7">
        <w:rPr>
          <w:rFonts w:ascii="宋体" w:hAnsi="宋体" w:cs="黑体" w:hint="eastAsia"/>
          <w:kern w:val="0"/>
          <w:szCs w:val="21"/>
          <w:u w:val="single"/>
        </w:rPr>
        <w:t>采云</w:t>
      </w:r>
      <w:proofErr w:type="gramEnd"/>
      <w:r w:rsidRPr="007248B7">
        <w:rPr>
          <w:rFonts w:ascii="宋体" w:hAnsi="宋体" w:cs="黑体" w:hint="eastAsia"/>
          <w:kern w:val="0"/>
          <w:szCs w:val="21"/>
          <w:u w:val="single"/>
        </w:rPr>
        <w:t>”平台</w:t>
      </w:r>
      <w:r w:rsidRPr="007248B7">
        <w:rPr>
          <w:rFonts w:ascii="宋体" w:hAnsi="宋体" w:cs="黑体" w:hint="eastAsia"/>
          <w:color w:val="000000" w:themeColor="text1"/>
          <w:kern w:val="0"/>
          <w:szCs w:val="21"/>
          <w:u w:val="single"/>
        </w:rPr>
        <w:t>（</w:t>
      </w:r>
      <w:hyperlink r:id="rId13" w:history="1">
        <w:r w:rsidRPr="007248B7">
          <w:rPr>
            <w:rStyle w:val="affb"/>
            <w:rFonts w:ascii="宋体" w:hAnsi="宋体" w:cs="黑体" w:hint="eastAsia"/>
            <w:color w:val="000000" w:themeColor="text1"/>
            <w:kern w:val="0"/>
            <w:szCs w:val="21"/>
          </w:rPr>
          <w:t>https://www.zcygov.cn/）获取招标文件，并于2026年</w:t>
        </w:r>
      </w:hyperlink>
      <w:r w:rsidR="007A1DA5" w:rsidRPr="007248B7">
        <w:rPr>
          <w:rFonts w:ascii="宋体" w:hAnsi="宋体" w:cs="黑体" w:hint="eastAsia"/>
          <w:kern w:val="0"/>
          <w:szCs w:val="21"/>
          <w:u w:val="single"/>
        </w:rPr>
        <w:t>07</w:t>
      </w:r>
      <w:r w:rsidRPr="007248B7">
        <w:rPr>
          <w:rFonts w:ascii="宋体" w:hAnsi="宋体" w:cs="黑体" w:hint="eastAsia"/>
          <w:kern w:val="0"/>
          <w:szCs w:val="21"/>
          <w:u w:val="single"/>
        </w:rPr>
        <w:t>月</w:t>
      </w:r>
      <w:r w:rsidR="007A1DA5" w:rsidRPr="007248B7">
        <w:rPr>
          <w:rFonts w:ascii="宋体" w:hAnsi="宋体" w:cs="黑体" w:hint="eastAsia"/>
          <w:kern w:val="0"/>
          <w:szCs w:val="21"/>
          <w:u w:val="single"/>
        </w:rPr>
        <w:t>03</w:t>
      </w:r>
      <w:r w:rsidRPr="007248B7">
        <w:rPr>
          <w:rFonts w:ascii="宋体" w:hAnsi="宋体" w:cs="黑体" w:hint="eastAsia"/>
          <w:kern w:val="0"/>
          <w:szCs w:val="21"/>
          <w:u w:val="single"/>
        </w:rPr>
        <w:t>日09时30分</w:t>
      </w:r>
      <w:r w:rsidRPr="007248B7">
        <w:rPr>
          <w:rFonts w:ascii="宋体" w:hAnsi="宋体" w:cs="黑体" w:hint="eastAsia"/>
          <w:kern w:val="0"/>
          <w:szCs w:val="21"/>
        </w:rPr>
        <w:t>（北京时间）前递交投标</w:t>
      </w:r>
      <w:r w:rsidRPr="007248B7">
        <w:rPr>
          <w:rFonts w:ascii="宋体" w:hAnsi="宋体" w:cs="黑体"/>
          <w:kern w:val="0"/>
          <w:szCs w:val="21"/>
        </w:rPr>
        <w:t>文件</w:t>
      </w:r>
      <w:r w:rsidRPr="007248B7">
        <w:rPr>
          <w:rFonts w:ascii="宋体" w:hAnsi="宋体" w:cs="黑体" w:hint="eastAsia"/>
          <w:kern w:val="0"/>
          <w:szCs w:val="21"/>
        </w:rPr>
        <w:t>。</w:t>
      </w:r>
    </w:p>
    <w:bookmarkEnd w:id="6"/>
    <w:p w14:paraId="1DB42831" w14:textId="77777777" w:rsidR="00900646" w:rsidRPr="007248B7" w:rsidRDefault="00900646">
      <w:pPr>
        <w:pStyle w:val="12"/>
        <w:ind w:left="900" w:hanging="480"/>
        <w:rPr>
          <w:color w:val="auto"/>
        </w:rPr>
      </w:pPr>
    </w:p>
    <w:p w14:paraId="2376947A" w14:textId="228E60FD" w:rsidR="00900646" w:rsidRPr="007248B7" w:rsidRDefault="00000000">
      <w:pPr>
        <w:tabs>
          <w:tab w:val="left" w:pos="709"/>
        </w:tabs>
        <w:autoSpaceDE w:val="0"/>
        <w:autoSpaceDN w:val="0"/>
        <w:adjustRightInd w:val="0"/>
        <w:snapToGrid w:val="0"/>
        <w:spacing w:line="360" w:lineRule="auto"/>
        <w:ind w:firstLineChars="200" w:firstLine="420"/>
        <w:rPr>
          <w:rFonts w:ascii="宋体" w:hAnsi="宋体" w:cs="黑体" w:hint="eastAsia"/>
          <w:kern w:val="0"/>
          <w:szCs w:val="21"/>
        </w:rPr>
      </w:pPr>
      <w:r w:rsidRPr="007248B7">
        <w:rPr>
          <w:rFonts w:ascii="宋体" w:hAnsi="宋体" w:cs="黑体" w:hint="eastAsia"/>
          <w:kern w:val="0"/>
          <w:szCs w:val="21"/>
        </w:rPr>
        <w:t>根据《中华人民共和国政府采购法》《中华人民共和国政府采购法实施条例》《政府采购货物和服务招投标管理办法</w:t>
      </w:r>
      <w:r w:rsidRPr="007248B7">
        <w:rPr>
          <w:rFonts w:ascii="宋体" w:hAnsi="宋体" w:cs="宋体" w:hint="eastAsia"/>
          <w:kern w:val="0"/>
          <w:szCs w:val="21"/>
        </w:rPr>
        <w:t>〔</w:t>
      </w:r>
      <w:r w:rsidRPr="007248B7">
        <w:rPr>
          <w:rFonts w:ascii="宋体" w:hAnsi="宋体" w:cs="黑体" w:hint="eastAsia"/>
          <w:kern w:val="0"/>
          <w:szCs w:val="21"/>
        </w:rPr>
        <w:t>财政部令第87号</w:t>
      </w:r>
      <w:r w:rsidRPr="007248B7">
        <w:rPr>
          <w:rFonts w:ascii="宋体" w:hAnsi="宋体" w:cs="宋体" w:hint="eastAsia"/>
          <w:kern w:val="0"/>
          <w:szCs w:val="21"/>
        </w:rPr>
        <w:t>〕</w:t>
      </w:r>
      <w:r w:rsidRPr="007248B7">
        <w:rPr>
          <w:rFonts w:ascii="宋体" w:hAnsi="宋体" w:cs="黑体" w:hint="eastAsia"/>
          <w:kern w:val="0"/>
          <w:szCs w:val="21"/>
        </w:rPr>
        <w:t>》等有关法律、法规和规章的规定，受</w:t>
      </w:r>
      <w:r w:rsidR="005D66CF" w:rsidRPr="007248B7">
        <w:rPr>
          <w:rFonts w:ascii="宋体" w:hAnsi="宋体" w:cs="黑体" w:hint="eastAsia"/>
          <w:kern w:val="0"/>
          <w:szCs w:val="21"/>
          <w:u w:val="single"/>
        </w:rPr>
        <w:t>云南国土资源职业学院</w:t>
      </w:r>
      <w:r w:rsidRPr="007248B7">
        <w:rPr>
          <w:rFonts w:ascii="宋体" w:hAnsi="宋体" w:cs="黑体" w:hint="eastAsia"/>
          <w:kern w:val="0"/>
          <w:szCs w:val="21"/>
        </w:rPr>
        <w:t>委托，</w:t>
      </w:r>
      <w:r w:rsidR="005D66CF" w:rsidRPr="007248B7">
        <w:rPr>
          <w:rFonts w:ascii="宋体" w:hAnsi="宋体" w:cs="黑体" w:hint="eastAsia"/>
          <w:kern w:val="0"/>
          <w:szCs w:val="21"/>
          <w:u w:val="single"/>
        </w:rPr>
        <w:t>国信招标集团股份有限公司</w:t>
      </w:r>
      <w:r w:rsidRPr="007248B7">
        <w:rPr>
          <w:rFonts w:ascii="宋体" w:hAnsi="宋体" w:cs="黑体" w:hint="eastAsia"/>
          <w:kern w:val="0"/>
          <w:szCs w:val="21"/>
        </w:rPr>
        <w:t>代理</w:t>
      </w:r>
      <w:r w:rsidR="00CD4898" w:rsidRPr="007248B7">
        <w:rPr>
          <w:rFonts w:ascii="宋体" w:hAnsi="宋体" w:cs="黑体" w:hint="eastAsia"/>
          <w:kern w:val="0"/>
          <w:szCs w:val="21"/>
          <w:u w:val="single"/>
        </w:rPr>
        <w:t>云南国土资源职业学院机电设备装调及维修实训室建设项目</w:t>
      </w:r>
      <w:r w:rsidRPr="007248B7">
        <w:rPr>
          <w:rFonts w:ascii="宋体" w:hAnsi="宋体" w:cs="黑体" w:hint="eastAsia"/>
          <w:kern w:val="0"/>
          <w:szCs w:val="21"/>
        </w:rPr>
        <w:t>招标工作，现进行国内公开招标。欢迎国内合格的投标人参加投标。</w:t>
      </w:r>
    </w:p>
    <w:p w14:paraId="172ADA66" w14:textId="77777777" w:rsidR="00900646" w:rsidRPr="007248B7" w:rsidRDefault="00000000">
      <w:pPr>
        <w:tabs>
          <w:tab w:val="left" w:pos="709"/>
        </w:tabs>
        <w:autoSpaceDE w:val="0"/>
        <w:autoSpaceDN w:val="0"/>
        <w:adjustRightInd w:val="0"/>
        <w:snapToGrid w:val="0"/>
        <w:spacing w:line="360" w:lineRule="auto"/>
        <w:ind w:firstLineChars="200" w:firstLine="422"/>
        <w:rPr>
          <w:rFonts w:ascii="宋体" w:hAnsi="宋体" w:cs="黑体" w:hint="eastAsia"/>
          <w:b/>
          <w:kern w:val="0"/>
          <w:szCs w:val="21"/>
        </w:rPr>
      </w:pPr>
      <w:r w:rsidRPr="007248B7">
        <w:rPr>
          <w:rFonts w:ascii="宋体" w:hAnsi="宋体" w:cs="黑体" w:hint="eastAsia"/>
          <w:b/>
          <w:kern w:val="0"/>
          <w:szCs w:val="21"/>
        </w:rPr>
        <w:t>一、项目基本情况</w:t>
      </w:r>
    </w:p>
    <w:p w14:paraId="620938DE" w14:textId="600E8953" w:rsidR="00900646" w:rsidRPr="007248B7" w:rsidRDefault="00000000">
      <w:pPr>
        <w:tabs>
          <w:tab w:val="left" w:pos="709"/>
        </w:tabs>
        <w:autoSpaceDE w:val="0"/>
        <w:autoSpaceDN w:val="0"/>
        <w:adjustRightInd w:val="0"/>
        <w:snapToGrid w:val="0"/>
        <w:spacing w:line="360" w:lineRule="auto"/>
        <w:ind w:firstLineChars="200" w:firstLine="420"/>
        <w:rPr>
          <w:rFonts w:ascii="宋体" w:hAnsi="宋体" w:cs="黑体" w:hint="eastAsia"/>
          <w:kern w:val="0"/>
          <w:szCs w:val="21"/>
        </w:rPr>
      </w:pPr>
      <w:r w:rsidRPr="007248B7">
        <w:rPr>
          <w:rFonts w:ascii="宋体" w:hAnsi="宋体" w:cs="黑体" w:hint="eastAsia"/>
          <w:kern w:val="0"/>
          <w:szCs w:val="21"/>
        </w:rPr>
        <w:t>1.1 项目编号：</w:t>
      </w:r>
      <w:r w:rsidR="000379EF" w:rsidRPr="000379EF">
        <w:rPr>
          <w:rFonts w:ascii="宋体" w:hAnsi="宋体" w:cs="黑体"/>
          <w:kern w:val="0"/>
          <w:szCs w:val="21"/>
        </w:rPr>
        <w:t>YNZC2026-G1-03304-GXZB-0088</w:t>
      </w:r>
      <w:r w:rsidRPr="007248B7">
        <w:rPr>
          <w:rFonts w:ascii="宋体" w:hAnsi="宋体" w:cs="黑体"/>
          <w:kern w:val="0"/>
          <w:szCs w:val="21"/>
        </w:rPr>
        <w:t>/</w:t>
      </w:r>
      <w:r w:rsidR="007A1DA5" w:rsidRPr="007248B7">
        <w:rPr>
          <w:rFonts w:ascii="宋体" w:hAnsi="宋体" w:cs="黑体"/>
          <w:kern w:val="0"/>
          <w:szCs w:val="21"/>
        </w:rPr>
        <w:t>GXTC-C-26290403</w:t>
      </w:r>
    </w:p>
    <w:p w14:paraId="16D7973C" w14:textId="6F992AB3" w:rsidR="00900646" w:rsidRPr="007248B7" w:rsidRDefault="00000000">
      <w:pPr>
        <w:tabs>
          <w:tab w:val="left" w:pos="709"/>
        </w:tabs>
        <w:autoSpaceDE w:val="0"/>
        <w:autoSpaceDN w:val="0"/>
        <w:adjustRightInd w:val="0"/>
        <w:snapToGrid w:val="0"/>
        <w:spacing w:line="360" w:lineRule="auto"/>
        <w:ind w:firstLineChars="200" w:firstLine="420"/>
        <w:rPr>
          <w:rFonts w:ascii="宋体" w:hAnsi="宋体" w:cs="黑体" w:hint="eastAsia"/>
          <w:kern w:val="0"/>
          <w:szCs w:val="21"/>
        </w:rPr>
      </w:pPr>
      <w:r w:rsidRPr="007248B7">
        <w:rPr>
          <w:rFonts w:ascii="宋体" w:hAnsi="宋体" w:cs="黑体" w:hint="eastAsia"/>
          <w:kern w:val="0"/>
          <w:szCs w:val="21"/>
        </w:rPr>
        <w:t>1.2 项目名称：</w:t>
      </w:r>
      <w:r w:rsidR="00CD4898" w:rsidRPr="007248B7">
        <w:rPr>
          <w:rFonts w:ascii="宋体" w:hAnsi="宋体" w:cs="黑体" w:hint="eastAsia"/>
          <w:kern w:val="0"/>
          <w:szCs w:val="21"/>
        </w:rPr>
        <w:t>云南国土资源职业学院机电设备装调及维修实训室建设项目</w:t>
      </w:r>
    </w:p>
    <w:p w14:paraId="67D19291" w14:textId="73E43D13" w:rsidR="00900646" w:rsidRPr="007248B7" w:rsidRDefault="00000000">
      <w:pPr>
        <w:tabs>
          <w:tab w:val="left" w:pos="709"/>
        </w:tabs>
        <w:autoSpaceDE w:val="0"/>
        <w:autoSpaceDN w:val="0"/>
        <w:adjustRightInd w:val="0"/>
        <w:snapToGrid w:val="0"/>
        <w:spacing w:line="360" w:lineRule="auto"/>
        <w:ind w:firstLineChars="200" w:firstLine="420"/>
        <w:rPr>
          <w:rFonts w:ascii="宋体" w:hAnsi="宋体" w:cs="黑体" w:hint="eastAsia"/>
          <w:kern w:val="0"/>
          <w:szCs w:val="21"/>
        </w:rPr>
      </w:pPr>
      <w:r w:rsidRPr="007248B7">
        <w:rPr>
          <w:rFonts w:ascii="宋体" w:hAnsi="宋体" w:cs="黑体" w:hint="eastAsia"/>
          <w:kern w:val="0"/>
          <w:szCs w:val="21"/>
        </w:rPr>
        <w:t>1.3 预算金额：人民币</w:t>
      </w:r>
      <w:r w:rsidR="005D66CF" w:rsidRPr="007248B7">
        <w:rPr>
          <w:rFonts w:ascii="宋体" w:hAnsi="宋体" w:cs="黑体" w:hint="eastAsia"/>
          <w:kern w:val="0"/>
          <w:szCs w:val="21"/>
        </w:rPr>
        <w:t>陆拾万元</w:t>
      </w:r>
      <w:r w:rsidRPr="007248B7">
        <w:rPr>
          <w:rFonts w:ascii="宋体" w:hAnsi="宋体" w:cs="黑体" w:hint="eastAsia"/>
          <w:kern w:val="0"/>
          <w:szCs w:val="21"/>
        </w:rPr>
        <w:t>整（¥：</w:t>
      </w:r>
      <w:r w:rsidR="005D66CF" w:rsidRPr="007248B7">
        <w:rPr>
          <w:rFonts w:ascii="宋体" w:hAnsi="宋体" w:hint="eastAsia"/>
          <w:szCs w:val="21"/>
        </w:rPr>
        <w:t>600000</w:t>
      </w:r>
      <w:r w:rsidRPr="007248B7">
        <w:rPr>
          <w:rFonts w:ascii="宋体" w:hAnsi="宋体" w:hint="eastAsia"/>
          <w:szCs w:val="21"/>
        </w:rPr>
        <w:t>.00</w:t>
      </w:r>
      <w:r w:rsidRPr="007248B7">
        <w:rPr>
          <w:rFonts w:ascii="宋体" w:hAnsi="宋体" w:cs="黑体" w:hint="eastAsia"/>
          <w:kern w:val="0"/>
          <w:szCs w:val="21"/>
        </w:rPr>
        <w:t>元）</w:t>
      </w:r>
    </w:p>
    <w:p w14:paraId="6DF0A03C" w14:textId="65E07401" w:rsidR="00900646" w:rsidRPr="007248B7" w:rsidRDefault="00000000">
      <w:pPr>
        <w:tabs>
          <w:tab w:val="left" w:pos="709"/>
        </w:tabs>
        <w:autoSpaceDE w:val="0"/>
        <w:autoSpaceDN w:val="0"/>
        <w:adjustRightInd w:val="0"/>
        <w:snapToGrid w:val="0"/>
        <w:spacing w:line="360" w:lineRule="auto"/>
        <w:ind w:firstLineChars="200" w:firstLine="420"/>
        <w:rPr>
          <w:rFonts w:ascii="宋体" w:hAnsi="宋体" w:cs="宋体" w:hint="eastAsia"/>
          <w:szCs w:val="21"/>
        </w:rPr>
      </w:pPr>
      <w:r w:rsidRPr="007248B7">
        <w:rPr>
          <w:rFonts w:ascii="宋体" w:hAnsi="宋体" w:cs="黑体" w:hint="eastAsia"/>
          <w:kern w:val="0"/>
          <w:szCs w:val="21"/>
        </w:rPr>
        <w:t>1.4 最高限价：</w:t>
      </w:r>
      <w:r w:rsidR="005D66CF" w:rsidRPr="007248B7">
        <w:rPr>
          <w:rFonts w:ascii="宋体" w:hAnsi="宋体" w:cs="黑体" w:hint="eastAsia"/>
          <w:kern w:val="0"/>
          <w:szCs w:val="21"/>
        </w:rPr>
        <w:t>人民币陆拾万元整（¥：</w:t>
      </w:r>
      <w:r w:rsidR="005D66CF" w:rsidRPr="007248B7">
        <w:rPr>
          <w:rFonts w:ascii="宋体" w:hAnsi="宋体" w:hint="eastAsia"/>
          <w:szCs w:val="21"/>
        </w:rPr>
        <w:t>600000.00</w:t>
      </w:r>
      <w:r w:rsidR="005D66CF" w:rsidRPr="007248B7">
        <w:rPr>
          <w:rFonts w:ascii="宋体" w:hAnsi="宋体" w:cs="黑体" w:hint="eastAsia"/>
          <w:kern w:val="0"/>
          <w:szCs w:val="21"/>
        </w:rPr>
        <w:t>元）</w:t>
      </w:r>
    </w:p>
    <w:p w14:paraId="43401CA7" w14:textId="48C3C839" w:rsidR="00900646" w:rsidRPr="007248B7" w:rsidRDefault="00000000">
      <w:pPr>
        <w:tabs>
          <w:tab w:val="left" w:pos="709"/>
        </w:tabs>
        <w:autoSpaceDE w:val="0"/>
        <w:autoSpaceDN w:val="0"/>
        <w:adjustRightInd w:val="0"/>
        <w:snapToGrid w:val="0"/>
        <w:spacing w:line="360" w:lineRule="auto"/>
        <w:ind w:firstLineChars="200" w:firstLine="420"/>
        <w:rPr>
          <w:szCs w:val="21"/>
        </w:rPr>
      </w:pPr>
      <w:r w:rsidRPr="007248B7">
        <w:rPr>
          <w:rFonts w:ascii="宋体" w:hAnsi="宋体" w:hint="eastAsia"/>
          <w:szCs w:val="21"/>
        </w:rPr>
        <w:t>1.5 采购需求：</w:t>
      </w:r>
      <w:r w:rsidR="00896800" w:rsidRPr="007248B7">
        <w:rPr>
          <w:szCs w:val="21"/>
        </w:rPr>
        <w:t>机电设备装调及维修实训室建设项目旨在打造集教学、实训、科研于一体的现代化实践平台，提升相关专业人才培养质量，满足产业发展对高素质技术技能人才的需求。主要建设内容包括购买工业机器人硬件设施配备与软件系统构建两大部分。硬件方面，将购置工业机器人本体、控制器、示教器、实训平台及配套工具等设备，搭建涵盖机器人基础操作、编程调试、故障诊断与维修等功能的实训环境；软件方面，配备机器人仿真教学软件、虚拟调试系统、教学管理平台，实现理论教学与实践操作的深度融合。同时，还将对实训场地进行装修改造，完善水电、网络、安全防护等基础设施。</w:t>
      </w:r>
      <w:r w:rsidRPr="007248B7">
        <w:rPr>
          <w:rFonts w:hint="eastAsia"/>
          <w:szCs w:val="21"/>
        </w:rPr>
        <w:t>具体采购内容见下表：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
        <w:gridCol w:w="4611"/>
        <w:gridCol w:w="874"/>
        <w:gridCol w:w="1452"/>
        <w:gridCol w:w="1591"/>
      </w:tblGrid>
      <w:tr w:rsidR="00900646" w:rsidRPr="007248B7" w14:paraId="0C66B660" w14:textId="77777777">
        <w:trPr>
          <w:trHeight w:val="397"/>
        </w:trPr>
        <w:tc>
          <w:tcPr>
            <w:tcW w:w="465" w:type="pct"/>
            <w:shd w:val="clear" w:color="000000" w:fill="FFFFFF"/>
            <w:vAlign w:val="center"/>
          </w:tcPr>
          <w:p w14:paraId="0D97FA14" w14:textId="77777777" w:rsidR="00900646" w:rsidRPr="007248B7" w:rsidRDefault="00000000">
            <w:pPr>
              <w:tabs>
                <w:tab w:val="left" w:pos="709"/>
              </w:tabs>
              <w:autoSpaceDE w:val="0"/>
              <w:autoSpaceDN w:val="0"/>
              <w:adjustRightInd w:val="0"/>
              <w:snapToGrid w:val="0"/>
              <w:spacing w:line="360" w:lineRule="auto"/>
              <w:jc w:val="center"/>
              <w:rPr>
                <w:rFonts w:ascii="宋体" w:hAnsi="宋体" w:cs="宋体" w:hint="eastAsia"/>
                <w:b/>
                <w:bCs/>
                <w:kern w:val="0"/>
                <w:szCs w:val="21"/>
              </w:rPr>
            </w:pPr>
            <w:r w:rsidRPr="007248B7">
              <w:rPr>
                <w:rFonts w:ascii="宋体" w:hAnsi="宋体" w:cs="宋体" w:hint="eastAsia"/>
                <w:b/>
                <w:bCs/>
                <w:kern w:val="0"/>
                <w:szCs w:val="21"/>
              </w:rPr>
              <w:t>序号</w:t>
            </w:r>
          </w:p>
        </w:tc>
        <w:tc>
          <w:tcPr>
            <w:tcW w:w="2452" w:type="pct"/>
            <w:shd w:val="clear" w:color="000000" w:fill="FFFFFF"/>
            <w:vAlign w:val="center"/>
          </w:tcPr>
          <w:p w14:paraId="1A6188B7" w14:textId="77777777" w:rsidR="00900646" w:rsidRPr="007248B7" w:rsidRDefault="00000000">
            <w:pPr>
              <w:widowControl/>
              <w:jc w:val="center"/>
              <w:rPr>
                <w:rFonts w:ascii="宋体" w:hAnsi="宋体" w:cs="宋体" w:hint="eastAsia"/>
                <w:b/>
                <w:bCs/>
                <w:kern w:val="0"/>
                <w:szCs w:val="21"/>
              </w:rPr>
            </w:pPr>
            <w:r w:rsidRPr="007248B7">
              <w:rPr>
                <w:rFonts w:ascii="宋体" w:hAnsi="宋体" w:cs="宋体" w:hint="eastAsia"/>
                <w:b/>
                <w:bCs/>
                <w:kern w:val="0"/>
                <w:szCs w:val="21"/>
              </w:rPr>
              <w:t>产品（项目）名称</w:t>
            </w:r>
          </w:p>
        </w:tc>
        <w:tc>
          <w:tcPr>
            <w:tcW w:w="465" w:type="pct"/>
            <w:shd w:val="clear" w:color="000000" w:fill="FFFFFF"/>
            <w:vAlign w:val="center"/>
          </w:tcPr>
          <w:p w14:paraId="2AC697D8" w14:textId="77777777" w:rsidR="00900646" w:rsidRPr="007248B7" w:rsidRDefault="00000000">
            <w:pPr>
              <w:widowControl/>
              <w:jc w:val="center"/>
              <w:rPr>
                <w:rFonts w:ascii="宋体" w:hAnsi="宋体" w:cs="宋体" w:hint="eastAsia"/>
                <w:b/>
                <w:bCs/>
                <w:kern w:val="0"/>
                <w:szCs w:val="21"/>
              </w:rPr>
            </w:pPr>
            <w:r w:rsidRPr="007248B7">
              <w:rPr>
                <w:rFonts w:ascii="宋体" w:hAnsi="宋体" w:cs="宋体" w:hint="eastAsia"/>
                <w:b/>
                <w:bCs/>
                <w:kern w:val="0"/>
                <w:szCs w:val="21"/>
              </w:rPr>
              <w:t>数量</w:t>
            </w:r>
          </w:p>
        </w:tc>
        <w:tc>
          <w:tcPr>
            <w:tcW w:w="772" w:type="pct"/>
            <w:shd w:val="clear" w:color="000000" w:fill="FFFFFF"/>
            <w:vAlign w:val="center"/>
          </w:tcPr>
          <w:p w14:paraId="1FBBF843" w14:textId="77777777" w:rsidR="00900646" w:rsidRPr="007248B7" w:rsidRDefault="00000000">
            <w:pPr>
              <w:widowControl/>
              <w:jc w:val="center"/>
              <w:rPr>
                <w:rFonts w:ascii="宋体" w:hAnsi="宋体" w:cs="宋体" w:hint="eastAsia"/>
                <w:b/>
                <w:bCs/>
                <w:kern w:val="0"/>
                <w:szCs w:val="21"/>
              </w:rPr>
            </w:pPr>
            <w:r w:rsidRPr="007248B7">
              <w:rPr>
                <w:rFonts w:ascii="宋体" w:hAnsi="宋体" w:cs="宋体" w:hint="eastAsia"/>
                <w:b/>
                <w:szCs w:val="21"/>
              </w:rPr>
              <w:t>计量单位</w:t>
            </w:r>
          </w:p>
        </w:tc>
        <w:tc>
          <w:tcPr>
            <w:tcW w:w="846" w:type="pct"/>
            <w:shd w:val="clear" w:color="000000" w:fill="FFFFFF"/>
            <w:vAlign w:val="center"/>
          </w:tcPr>
          <w:p w14:paraId="092FDE10" w14:textId="77777777" w:rsidR="00900646" w:rsidRPr="007248B7" w:rsidRDefault="00000000">
            <w:pPr>
              <w:widowControl/>
              <w:jc w:val="center"/>
              <w:rPr>
                <w:rFonts w:ascii="宋体" w:hAnsi="宋体" w:cs="宋体" w:hint="eastAsia"/>
                <w:b/>
                <w:szCs w:val="21"/>
              </w:rPr>
            </w:pPr>
            <w:r w:rsidRPr="007248B7">
              <w:rPr>
                <w:rFonts w:ascii="宋体" w:hAnsi="宋体" w:cs="宋体" w:hint="eastAsia"/>
                <w:b/>
                <w:szCs w:val="21"/>
              </w:rPr>
              <w:t>单价限价</w:t>
            </w:r>
          </w:p>
        </w:tc>
      </w:tr>
      <w:tr w:rsidR="00900646" w:rsidRPr="007248B7" w14:paraId="00148419" w14:textId="77777777">
        <w:trPr>
          <w:trHeight w:val="397"/>
        </w:trPr>
        <w:tc>
          <w:tcPr>
            <w:tcW w:w="465" w:type="pct"/>
            <w:shd w:val="clear" w:color="000000" w:fill="FFFFFF"/>
            <w:vAlign w:val="center"/>
          </w:tcPr>
          <w:p w14:paraId="5B6F3AF1"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1</w:t>
            </w:r>
          </w:p>
        </w:tc>
        <w:tc>
          <w:tcPr>
            <w:tcW w:w="2452" w:type="pct"/>
            <w:shd w:val="clear" w:color="000000" w:fill="FFFFFF"/>
            <w:vAlign w:val="center"/>
          </w:tcPr>
          <w:p w14:paraId="553526FC" w14:textId="66A55B54" w:rsidR="00900646" w:rsidRPr="007248B7" w:rsidRDefault="00896800">
            <w:pPr>
              <w:widowControl/>
              <w:jc w:val="center"/>
              <w:rPr>
                <w:rFonts w:ascii="宋体" w:hAnsi="宋体" w:cs="仿宋_GB2312" w:hint="eastAsia"/>
                <w:kern w:val="0"/>
                <w:szCs w:val="21"/>
                <w:lang w:bidi="ar"/>
              </w:rPr>
            </w:pPr>
            <w:r w:rsidRPr="007248B7">
              <w:rPr>
                <w:rFonts w:ascii="宋体" w:hAnsi="宋体" w:cs="仿宋_GB2312" w:hint="eastAsia"/>
                <w:kern w:val="0"/>
                <w:szCs w:val="21"/>
                <w:lang w:bidi="ar"/>
              </w:rPr>
              <w:t>工业机器人拆装实训装置</w:t>
            </w:r>
          </w:p>
        </w:tc>
        <w:tc>
          <w:tcPr>
            <w:tcW w:w="465" w:type="pct"/>
            <w:shd w:val="clear" w:color="000000" w:fill="FFFFFF"/>
            <w:vAlign w:val="center"/>
          </w:tcPr>
          <w:p w14:paraId="73257FEA" w14:textId="4ED86B3E" w:rsidR="00900646" w:rsidRPr="007248B7" w:rsidRDefault="00896800">
            <w:pPr>
              <w:widowControl/>
              <w:jc w:val="center"/>
              <w:textAlignment w:val="center"/>
              <w:rPr>
                <w:rFonts w:ascii="宋体" w:hAnsi="宋体" w:cs="宋体" w:hint="eastAsia"/>
                <w:szCs w:val="21"/>
              </w:rPr>
            </w:pPr>
            <w:r w:rsidRPr="007248B7">
              <w:rPr>
                <w:rFonts w:ascii="宋体" w:hAnsi="宋体" w:cs="宋体" w:hint="eastAsia"/>
                <w:szCs w:val="21"/>
              </w:rPr>
              <w:t>5</w:t>
            </w:r>
          </w:p>
        </w:tc>
        <w:tc>
          <w:tcPr>
            <w:tcW w:w="772" w:type="pct"/>
            <w:shd w:val="clear" w:color="000000" w:fill="FFFFFF"/>
            <w:vAlign w:val="center"/>
          </w:tcPr>
          <w:p w14:paraId="00A92335" w14:textId="3FA255DF" w:rsidR="00900646" w:rsidRPr="007248B7" w:rsidRDefault="00896800">
            <w:pPr>
              <w:widowControl/>
              <w:jc w:val="center"/>
              <w:textAlignment w:val="center"/>
              <w:rPr>
                <w:rFonts w:ascii="宋体" w:hAnsi="宋体" w:cs="宋体" w:hint="eastAsia"/>
                <w:szCs w:val="21"/>
              </w:rPr>
            </w:pPr>
            <w:r w:rsidRPr="007248B7">
              <w:rPr>
                <w:rFonts w:ascii="宋体" w:hAnsi="宋体" w:cs="宋体" w:hint="eastAsia"/>
                <w:szCs w:val="21"/>
              </w:rPr>
              <w:t>套</w:t>
            </w:r>
          </w:p>
        </w:tc>
        <w:tc>
          <w:tcPr>
            <w:tcW w:w="846" w:type="pct"/>
            <w:shd w:val="clear" w:color="000000" w:fill="FFFFFF"/>
            <w:vAlign w:val="center"/>
          </w:tcPr>
          <w:p w14:paraId="73B84AA5" w14:textId="43A94C01" w:rsidR="00900646" w:rsidRPr="007248B7" w:rsidRDefault="00896800">
            <w:pPr>
              <w:widowControl/>
              <w:jc w:val="center"/>
              <w:textAlignment w:val="center"/>
              <w:rPr>
                <w:rFonts w:ascii="宋体" w:hAnsi="宋体" w:cs="宋体" w:hint="eastAsia"/>
                <w:szCs w:val="21"/>
              </w:rPr>
            </w:pPr>
            <w:r w:rsidRPr="007248B7">
              <w:rPr>
                <w:rFonts w:ascii="宋体" w:hAnsi="宋体" w:cs="宋体" w:hint="eastAsia"/>
                <w:szCs w:val="21"/>
              </w:rPr>
              <w:t>12</w:t>
            </w:r>
            <w:r w:rsidRPr="007248B7">
              <w:rPr>
                <w:rFonts w:ascii="宋体" w:hAnsi="宋体" w:cs="宋体"/>
                <w:szCs w:val="21"/>
              </w:rPr>
              <w:t>0000</w:t>
            </w:r>
            <w:r w:rsidRPr="007248B7">
              <w:rPr>
                <w:rFonts w:ascii="宋体" w:hAnsi="宋体" w:cs="宋体" w:hint="eastAsia"/>
                <w:szCs w:val="21"/>
              </w:rPr>
              <w:t>.00</w:t>
            </w:r>
          </w:p>
        </w:tc>
      </w:tr>
    </w:tbl>
    <w:p w14:paraId="75E41AC9" w14:textId="77777777" w:rsidR="00900646" w:rsidRPr="007248B7" w:rsidRDefault="00000000">
      <w:pPr>
        <w:spacing w:line="360" w:lineRule="auto"/>
        <w:ind w:firstLine="435"/>
        <w:rPr>
          <w:rFonts w:ascii="宋体" w:hAnsi="宋体" w:hint="eastAsia"/>
          <w:b/>
          <w:bCs/>
          <w:szCs w:val="21"/>
        </w:rPr>
      </w:pPr>
      <w:r w:rsidRPr="007248B7">
        <w:rPr>
          <w:rFonts w:ascii="宋体" w:hAnsi="宋体" w:hint="eastAsia"/>
          <w:b/>
          <w:bCs/>
          <w:szCs w:val="21"/>
        </w:rPr>
        <w:t>注：</w:t>
      </w:r>
    </w:p>
    <w:p w14:paraId="4AE48D7A" w14:textId="77777777" w:rsidR="00900646" w:rsidRPr="007248B7" w:rsidRDefault="00000000">
      <w:pPr>
        <w:spacing w:line="360" w:lineRule="auto"/>
        <w:ind w:firstLine="435"/>
        <w:rPr>
          <w:rFonts w:ascii="宋体" w:hAnsi="宋体" w:hint="eastAsia"/>
          <w:bCs/>
          <w:szCs w:val="21"/>
        </w:rPr>
      </w:pPr>
      <w:r w:rsidRPr="007248B7">
        <w:rPr>
          <w:rFonts w:ascii="宋体" w:hAnsi="宋体" w:hint="eastAsia"/>
          <w:bCs/>
          <w:szCs w:val="21"/>
        </w:rPr>
        <w:t>（1）本项目共设</w:t>
      </w:r>
      <w:r w:rsidRPr="007248B7">
        <w:rPr>
          <w:rFonts w:ascii="宋体" w:hAnsi="宋体" w:hint="eastAsia"/>
          <w:b/>
          <w:szCs w:val="21"/>
          <w:u w:val="single"/>
        </w:rPr>
        <w:t>1</w:t>
      </w:r>
      <w:r w:rsidRPr="007248B7">
        <w:rPr>
          <w:rFonts w:ascii="宋体" w:hAnsi="宋体" w:hint="eastAsia"/>
          <w:bCs/>
          <w:szCs w:val="21"/>
        </w:rPr>
        <w:t>个标段。</w:t>
      </w:r>
    </w:p>
    <w:p w14:paraId="3D144FEC" w14:textId="77777777" w:rsidR="00900646" w:rsidRPr="007248B7" w:rsidRDefault="00000000">
      <w:pPr>
        <w:spacing w:line="360" w:lineRule="auto"/>
        <w:ind w:firstLine="435"/>
        <w:rPr>
          <w:rFonts w:ascii="宋体" w:hAnsi="宋体" w:hint="eastAsia"/>
          <w:szCs w:val="21"/>
        </w:rPr>
      </w:pPr>
      <w:r w:rsidRPr="007248B7">
        <w:rPr>
          <w:rFonts w:ascii="宋体" w:hAnsi="宋体" w:hint="eastAsia"/>
          <w:szCs w:val="21"/>
        </w:rPr>
        <w:t>（2）具体要求等详见本招标文件第五章《采购需求》。</w:t>
      </w:r>
    </w:p>
    <w:p w14:paraId="5426DE1D" w14:textId="154FE8E5" w:rsidR="009C5A77" w:rsidRPr="007248B7" w:rsidRDefault="009C5A77">
      <w:pPr>
        <w:spacing w:line="360" w:lineRule="auto"/>
        <w:ind w:firstLine="435"/>
        <w:rPr>
          <w:rFonts w:ascii="宋体" w:hAnsi="宋体" w:hint="eastAsia"/>
          <w:szCs w:val="21"/>
        </w:rPr>
      </w:pPr>
      <w:r w:rsidRPr="007248B7">
        <w:rPr>
          <w:rFonts w:ascii="宋体" w:hAnsi="宋体" w:hint="eastAsia"/>
          <w:szCs w:val="21"/>
        </w:rPr>
        <w:lastRenderedPageBreak/>
        <w:t>1.6合同履行期限：自合同签订之日起1年。</w:t>
      </w:r>
    </w:p>
    <w:p w14:paraId="05725978" w14:textId="49A1193B" w:rsidR="00900646" w:rsidRPr="007248B7" w:rsidRDefault="00000000">
      <w:pPr>
        <w:spacing w:line="360" w:lineRule="auto"/>
        <w:ind w:firstLine="435"/>
        <w:rPr>
          <w:rFonts w:ascii="宋体" w:hAnsi="宋体" w:hint="eastAsia"/>
          <w:szCs w:val="21"/>
        </w:rPr>
      </w:pPr>
      <w:r w:rsidRPr="007248B7">
        <w:rPr>
          <w:rFonts w:ascii="宋体" w:hAnsi="宋体" w:hint="eastAsia"/>
          <w:szCs w:val="21"/>
        </w:rPr>
        <w:t>1.</w:t>
      </w:r>
      <w:r w:rsidR="009C5A77" w:rsidRPr="007248B7">
        <w:rPr>
          <w:rFonts w:ascii="宋体" w:hAnsi="宋体" w:hint="eastAsia"/>
          <w:szCs w:val="21"/>
        </w:rPr>
        <w:t>7</w:t>
      </w:r>
      <w:r w:rsidRPr="007248B7">
        <w:rPr>
          <w:rFonts w:ascii="宋体" w:hAnsi="宋体" w:hint="eastAsia"/>
          <w:szCs w:val="21"/>
        </w:rPr>
        <w:t xml:space="preserve"> 交付（实施）时间（期限）：</w:t>
      </w:r>
      <w:r w:rsidR="005363DC" w:rsidRPr="007248B7">
        <w:rPr>
          <w:rFonts w:ascii="宋体" w:hAnsi="宋体" w:hint="eastAsia"/>
          <w:szCs w:val="21"/>
        </w:rPr>
        <w:t>合同签订后30个工作日内完成供货安装调试。</w:t>
      </w:r>
    </w:p>
    <w:p w14:paraId="0EDF0CFD" w14:textId="0FA9232F" w:rsidR="00900646" w:rsidRPr="007248B7" w:rsidRDefault="00000000">
      <w:pPr>
        <w:spacing w:line="360" w:lineRule="auto"/>
        <w:ind w:firstLine="435"/>
        <w:rPr>
          <w:rFonts w:ascii="宋体" w:hAnsi="宋体" w:hint="eastAsia"/>
          <w:szCs w:val="21"/>
        </w:rPr>
      </w:pPr>
      <w:r w:rsidRPr="007248B7">
        <w:rPr>
          <w:rFonts w:ascii="宋体" w:hAnsi="宋体" w:hint="eastAsia"/>
          <w:szCs w:val="21"/>
        </w:rPr>
        <w:t>1.</w:t>
      </w:r>
      <w:r w:rsidR="009C5A77" w:rsidRPr="007248B7">
        <w:rPr>
          <w:rFonts w:ascii="宋体" w:hAnsi="宋体" w:hint="eastAsia"/>
          <w:szCs w:val="21"/>
        </w:rPr>
        <w:t>8</w:t>
      </w:r>
      <w:r w:rsidRPr="007248B7">
        <w:rPr>
          <w:rFonts w:ascii="宋体" w:hAnsi="宋体" w:hint="eastAsia"/>
          <w:szCs w:val="21"/>
        </w:rPr>
        <w:t xml:space="preserve"> 交付（实施）地点：</w:t>
      </w:r>
      <w:proofErr w:type="gramStart"/>
      <w:r w:rsidR="005D66CF" w:rsidRPr="007248B7">
        <w:rPr>
          <w:rFonts w:ascii="宋体" w:hAnsi="宋体" w:hint="eastAsia"/>
          <w:szCs w:val="21"/>
        </w:rPr>
        <w:t>云南国土资源职业学院</w:t>
      </w:r>
      <w:r w:rsidR="00FB6C24" w:rsidRPr="007248B7">
        <w:rPr>
          <w:rFonts w:ascii="宋体" w:hAnsi="宋体" w:hint="eastAsia"/>
          <w:szCs w:val="21"/>
        </w:rPr>
        <w:t>明尚楼</w:t>
      </w:r>
      <w:proofErr w:type="gramEnd"/>
      <w:r w:rsidR="00FB6C24" w:rsidRPr="007248B7">
        <w:rPr>
          <w:rFonts w:ascii="宋体" w:hAnsi="宋体" w:hint="eastAsia"/>
          <w:szCs w:val="21"/>
        </w:rPr>
        <w:t>B负101教室</w:t>
      </w:r>
    </w:p>
    <w:p w14:paraId="6541F746" w14:textId="275C1170" w:rsidR="008F7D38" w:rsidRPr="007248B7" w:rsidRDefault="00000000">
      <w:pPr>
        <w:spacing w:line="360" w:lineRule="auto"/>
        <w:ind w:firstLineChars="200" w:firstLine="420"/>
        <w:rPr>
          <w:rFonts w:ascii="宋体" w:hAnsi="宋体" w:hint="eastAsia"/>
          <w:szCs w:val="21"/>
        </w:rPr>
      </w:pPr>
      <w:r w:rsidRPr="007248B7">
        <w:rPr>
          <w:rFonts w:ascii="宋体" w:hAnsi="宋体" w:cs="Arial" w:hint="eastAsia"/>
          <w:kern w:val="0"/>
          <w:szCs w:val="21"/>
        </w:rPr>
        <w:t>1.</w:t>
      </w:r>
      <w:r w:rsidR="009C5A77" w:rsidRPr="007248B7">
        <w:rPr>
          <w:rFonts w:ascii="宋体" w:hAnsi="宋体" w:cs="Arial" w:hint="eastAsia"/>
          <w:kern w:val="0"/>
          <w:szCs w:val="21"/>
        </w:rPr>
        <w:t>9</w:t>
      </w:r>
      <w:r w:rsidRPr="007248B7">
        <w:rPr>
          <w:rFonts w:ascii="宋体" w:hAnsi="宋体" w:cs="Arial"/>
          <w:kern w:val="0"/>
          <w:szCs w:val="21"/>
        </w:rPr>
        <w:t xml:space="preserve"> </w:t>
      </w:r>
      <w:r w:rsidRPr="007248B7">
        <w:rPr>
          <w:rFonts w:ascii="宋体" w:hAnsi="宋体" w:hint="eastAsia"/>
          <w:szCs w:val="21"/>
        </w:rPr>
        <w:t>质量要求：</w:t>
      </w:r>
      <w:r w:rsidR="008F7D38" w:rsidRPr="007248B7">
        <w:rPr>
          <w:rFonts w:ascii="宋体" w:hAnsi="宋体" w:hint="eastAsia"/>
          <w:szCs w:val="21"/>
        </w:rPr>
        <w:t>所供货物为全新、未使用过的产品，以一流工艺和材料制造，完全符合合同规定的质量、规格及性能要求。</w:t>
      </w:r>
    </w:p>
    <w:p w14:paraId="184519AB" w14:textId="7A76FDD2" w:rsidR="008F7D38" w:rsidRPr="007248B7" w:rsidRDefault="008F7D38">
      <w:pPr>
        <w:spacing w:line="360" w:lineRule="auto"/>
        <w:ind w:firstLineChars="200" w:firstLine="420"/>
        <w:rPr>
          <w:rFonts w:ascii="宋体" w:hAnsi="宋体" w:hint="eastAsia"/>
          <w:szCs w:val="21"/>
        </w:rPr>
      </w:pPr>
      <w:r w:rsidRPr="007248B7">
        <w:rPr>
          <w:rFonts w:ascii="宋体" w:hAnsi="宋体" w:hint="eastAsia"/>
          <w:szCs w:val="21"/>
        </w:rPr>
        <w:t>1.</w:t>
      </w:r>
      <w:r w:rsidR="009C5A77" w:rsidRPr="007248B7">
        <w:rPr>
          <w:rFonts w:ascii="宋体" w:hAnsi="宋体" w:hint="eastAsia"/>
          <w:szCs w:val="21"/>
        </w:rPr>
        <w:t>10</w:t>
      </w:r>
      <w:r w:rsidRPr="007248B7">
        <w:rPr>
          <w:rFonts w:ascii="宋体" w:hAnsi="宋体" w:hint="eastAsia"/>
          <w:szCs w:val="21"/>
        </w:rPr>
        <w:t>质保</w:t>
      </w:r>
      <w:r w:rsidR="00C817E0" w:rsidRPr="007248B7">
        <w:rPr>
          <w:rFonts w:ascii="宋体" w:hAnsi="宋体" w:hint="eastAsia"/>
          <w:szCs w:val="21"/>
        </w:rPr>
        <w:t>期</w:t>
      </w:r>
      <w:r w:rsidRPr="007248B7">
        <w:rPr>
          <w:rFonts w:ascii="宋体" w:hAnsi="宋体" w:hint="eastAsia"/>
          <w:szCs w:val="21"/>
        </w:rPr>
        <w:t>：</w:t>
      </w:r>
      <w:bookmarkStart w:id="7" w:name="_Hlk231546960"/>
      <w:r w:rsidRPr="007248B7">
        <w:rPr>
          <w:rFonts w:ascii="宋体" w:hAnsi="宋体" w:hint="eastAsia"/>
          <w:szCs w:val="21"/>
        </w:rPr>
        <w:t>质保期不少于3年。</w:t>
      </w:r>
      <w:bookmarkEnd w:id="7"/>
    </w:p>
    <w:p w14:paraId="4F1941FF" w14:textId="540B5606"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1.</w:t>
      </w:r>
      <w:r w:rsidR="008F7D38" w:rsidRPr="007248B7">
        <w:rPr>
          <w:rFonts w:ascii="宋体" w:hAnsi="宋体" w:cs="Arial" w:hint="eastAsia"/>
          <w:kern w:val="0"/>
          <w:szCs w:val="21"/>
        </w:rPr>
        <w:t>1</w:t>
      </w:r>
      <w:r w:rsidR="009C5A77" w:rsidRPr="007248B7">
        <w:rPr>
          <w:rFonts w:ascii="宋体" w:hAnsi="宋体" w:cs="Arial" w:hint="eastAsia"/>
          <w:kern w:val="0"/>
          <w:szCs w:val="21"/>
        </w:rPr>
        <w:t>1</w:t>
      </w:r>
      <w:r w:rsidRPr="007248B7">
        <w:rPr>
          <w:rFonts w:ascii="宋体" w:hAnsi="宋体" w:cs="Arial" w:hint="eastAsia"/>
          <w:kern w:val="0"/>
          <w:szCs w:val="21"/>
        </w:rPr>
        <w:t>本项目</w:t>
      </w:r>
      <w:r w:rsidRPr="007248B7">
        <w:rPr>
          <w:rFonts w:ascii="宋体" w:hAnsi="宋体" w:cs="Arial" w:hint="eastAsia"/>
          <w:b/>
          <w:bCs/>
          <w:kern w:val="0"/>
          <w:szCs w:val="21"/>
          <w:u w:val="single"/>
        </w:rPr>
        <w:t>不接受</w:t>
      </w:r>
      <w:r w:rsidRPr="007248B7">
        <w:rPr>
          <w:rFonts w:ascii="宋体" w:hAnsi="宋体" w:cs="Arial" w:hint="eastAsia"/>
          <w:kern w:val="0"/>
          <w:szCs w:val="21"/>
        </w:rPr>
        <w:t>进口产品。进口产品是指通过中国海关报关验放进入中国境内且产自关境外的产品</w:t>
      </w:r>
      <w:r w:rsidRPr="007248B7">
        <w:rPr>
          <w:rFonts w:ascii="宋体" w:hAnsi="宋体" w:cs="Arial" w:hint="eastAsia"/>
          <w:bCs/>
          <w:kern w:val="0"/>
          <w:szCs w:val="21"/>
        </w:rPr>
        <w:t>。</w:t>
      </w:r>
    </w:p>
    <w:p w14:paraId="1705A815" w14:textId="77777777" w:rsidR="00900646" w:rsidRPr="007248B7" w:rsidRDefault="00000000">
      <w:pPr>
        <w:tabs>
          <w:tab w:val="left" w:pos="709"/>
        </w:tabs>
        <w:autoSpaceDE w:val="0"/>
        <w:autoSpaceDN w:val="0"/>
        <w:adjustRightInd w:val="0"/>
        <w:snapToGrid w:val="0"/>
        <w:spacing w:line="360" w:lineRule="auto"/>
        <w:ind w:firstLineChars="200" w:firstLine="422"/>
        <w:rPr>
          <w:rFonts w:ascii="宋体" w:hAnsi="宋体" w:cs="黑体" w:hint="eastAsia"/>
          <w:b/>
          <w:kern w:val="0"/>
          <w:szCs w:val="21"/>
        </w:rPr>
      </w:pPr>
      <w:r w:rsidRPr="007248B7">
        <w:rPr>
          <w:rFonts w:ascii="宋体" w:hAnsi="宋体" w:cs="黑体" w:hint="eastAsia"/>
          <w:b/>
          <w:kern w:val="0"/>
          <w:szCs w:val="21"/>
        </w:rPr>
        <w:t>二、投标人的资格要求</w:t>
      </w:r>
    </w:p>
    <w:p w14:paraId="4F0DFC4E" w14:textId="77777777" w:rsidR="00900646" w:rsidRPr="007248B7" w:rsidRDefault="00000000">
      <w:pPr>
        <w:pStyle w:val="1f9"/>
        <w:autoSpaceDE w:val="0"/>
        <w:autoSpaceDN w:val="0"/>
        <w:adjustRightInd w:val="0"/>
        <w:snapToGrid w:val="0"/>
        <w:spacing w:line="360" w:lineRule="auto"/>
        <w:rPr>
          <w:rFonts w:ascii="宋体" w:hAnsi="宋体" w:cs="Arial" w:hint="eastAsia"/>
          <w:kern w:val="0"/>
          <w:szCs w:val="21"/>
        </w:rPr>
      </w:pPr>
      <w:r w:rsidRPr="007248B7">
        <w:rPr>
          <w:rFonts w:ascii="宋体" w:hAnsi="宋体" w:cs="Arial" w:hint="eastAsia"/>
          <w:kern w:val="0"/>
          <w:szCs w:val="21"/>
        </w:rPr>
        <w:t>2.1 投标人须满足《中华人民共和国政府采购法》第二十二条规定，即：</w:t>
      </w:r>
    </w:p>
    <w:p w14:paraId="66950B88" w14:textId="77777777"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2.1.1具有独立承担民事责任的能力：投标人须在中华人民共和国境内注册，具有独立法人资格或其他组织，具备有效的法人或其他组织的营业执照等证明文件。</w:t>
      </w:r>
    </w:p>
    <w:p w14:paraId="7EE86061" w14:textId="77777777"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2.1.2具有良好的商业信誉和健全的财务会计制度：投标人提供2024年度或2025年度经第三方审计的财务报告及财务报表（报表至少应包括资产负债表、利润表（损益表）、现金流量表）；或提供自提交投标文件截止时间前三个月内基本开户银行出具的资信证明；或提供财政部门认可的政府采购专业担保机构出具的投标担保函（需同时提供专业担保机构经财政部门认可的证明文件）复印件。</w:t>
      </w:r>
    </w:p>
    <w:p w14:paraId="33C672BC" w14:textId="77777777"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2.1.3具有履行合同所必需的设备和专业技术能力：提供投标人具有履行合同所必需的设备和专业技术能力证明材料或书面声明。</w:t>
      </w:r>
    </w:p>
    <w:p w14:paraId="5F2C55C2" w14:textId="77777777"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2.1.4有依法缴纳税收和社会保障资金的良好记录：</w:t>
      </w:r>
    </w:p>
    <w:p w14:paraId="42E2EDE9" w14:textId="2BD53F35"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（1）提供缴税所属时间在2025年0</w:t>
      </w:r>
      <w:r w:rsidR="008F7D38" w:rsidRPr="007248B7">
        <w:rPr>
          <w:rFonts w:hAnsi="宋体" w:cs="Arial" w:hint="eastAsia"/>
          <w:color w:val="auto"/>
          <w:sz w:val="21"/>
          <w:szCs w:val="21"/>
        </w:rPr>
        <w:t>6</w:t>
      </w:r>
      <w:r w:rsidRPr="007248B7">
        <w:rPr>
          <w:rFonts w:hAnsi="宋体" w:cs="Arial" w:hint="eastAsia"/>
          <w:color w:val="auto"/>
          <w:sz w:val="21"/>
          <w:szCs w:val="21"/>
        </w:rPr>
        <w:t>月至今任意3个月的税务局税收通用缴款书或银行电子缴税（费）凭证或税务局出具纳税情况的相关证明，依法免税的，应提供依法免税的相关证明文件（成立未满3个月的提供成立以来的税收凭证或相关情况说明）。</w:t>
      </w:r>
    </w:p>
    <w:p w14:paraId="16CDD5D8" w14:textId="62052826"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（2）提供缴费所属时间在2025年0</w:t>
      </w:r>
      <w:r w:rsidR="008F7D38" w:rsidRPr="007248B7">
        <w:rPr>
          <w:rFonts w:hAnsi="宋体" w:cs="Arial" w:hint="eastAsia"/>
          <w:color w:val="auto"/>
          <w:sz w:val="21"/>
          <w:szCs w:val="21"/>
        </w:rPr>
        <w:t>6</w:t>
      </w:r>
      <w:r w:rsidRPr="007248B7">
        <w:rPr>
          <w:rFonts w:hAnsi="宋体" w:cs="Arial" w:hint="eastAsia"/>
          <w:color w:val="auto"/>
          <w:sz w:val="21"/>
          <w:szCs w:val="21"/>
        </w:rPr>
        <w:t>月至今任意3个月的社会保险费缴款书或银行电子缴税（费）凭证或社保管理部门出具的有效的缴款证明，依法免缴的，应提供依法免缴的相关证明文件（成立未满3个月的提供成立以来的社保资金缴纳凭证或相关情况说明）。</w:t>
      </w:r>
    </w:p>
    <w:p w14:paraId="71917CE8" w14:textId="77777777"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2.1.5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p>
    <w:p w14:paraId="7571CE62" w14:textId="77777777"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2.1.6法律、行政法规规定的其他条件：</w:t>
      </w:r>
    </w:p>
    <w:p w14:paraId="2A077A6B" w14:textId="77777777" w:rsidR="00900646" w:rsidRPr="007248B7" w:rsidRDefault="00000000">
      <w:pPr>
        <w:pStyle w:val="112"/>
        <w:numPr>
          <w:ilvl w:val="0"/>
          <w:numId w:val="1"/>
        </w:numPr>
        <w:spacing w:line="360" w:lineRule="auto"/>
        <w:ind w:firstLine="420"/>
        <w:rPr>
          <w:rFonts w:hAnsi="宋体" w:cs="Arial" w:hint="eastAsia"/>
          <w:color w:val="auto"/>
          <w:sz w:val="21"/>
          <w:szCs w:val="21"/>
        </w:rPr>
      </w:pPr>
      <w:r w:rsidRPr="007248B7">
        <w:rPr>
          <w:rFonts w:hAnsi="宋体" w:cs="Arial" w:hint="eastAsia"/>
          <w:color w:val="auto"/>
          <w:sz w:val="21"/>
          <w:szCs w:val="21"/>
        </w:rPr>
        <w:t>投标人在信用中国网站（www.creditchina.gov.cn）没有被列入重大税收违法失信主体名单</w:t>
      </w:r>
      <w:bookmarkStart w:id="8" w:name="_Hlk225519727"/>
      <w:r w:rsidRPr="007248B7">
        <w:rPr>
          <w:rFonts w:hAnsi="宋体" w:cs="Arial" w:hint="eastAsia"/>
          <w:color w:val="auto"/>
          <w:sz w:val="21"/>
          <w:szCs w:val="21"/>
        </w:rPr>
        <w:lastRenderedPageBreak/>
        <w:t>（查询结果以采购人、采购代理机构查询结果为准，查询时间为投标截止当日）；</w:t>
      </w:r>
      <w:bookmarkEnd w:id="8"/>
    </w:p>
    <w:p w14:paraId="7BF0153D" w14:textId="77777777" w:rsidR="00900646" w:rsidRPr="007248B7" w:rsidRDefault="00000000">
      <w:pPr>
        <w:pStyle w:val="112"/>
        <w:numPr>
          <w:ilvl w:val="0"/>
          <w:numId w:val="1"/>
        </w:numPr>
        <w:spacing w:line="360" w:lineRule="auto"/>
        <w:ind w:firstLine="420"/>
        <w:rPr>
          <w:rFonts w:hAnsi="宋体" w:cs="Arial" w:hint="eastAsia"/>
          <w:color w:val="auto"/>
          <w:sz w:val="21"/>
          <w:szCs w:val="21"/>
        </w:rPr>
      </w:pPr>
      <w:r w:rsidRPr="007248B7">
        <w:rPr>
          <w:rFonts w:hAnsi="宋体" w:cs="Arial" w:hint="eastAsia"/>
          <w:color w:val="auto"/>
          <w:sz w:val="21"/>
          <w:szCs w:val="21"/>
        </w:rPr>
        <w:t>投标人在</w:t>
      </w:r>
      <w:bookmarkStart w:id="9" w:name="_Hlk225520660"/>
      <w:r w:rsidRPr="007248B7">
        <w:rPr>
          <w:rFonts w:hAnsi="宋体" w:cs="Arial" w:hint="eastAsia"/>
          <w:color w:val="auto"/>
          <w:sz w:val="21"/>
          <w:szCs w:val="21"/>
        </w:rPr>
        <w:t>中国执行信息公开网（</w:t>
      </w:r>
      <w:r w:rsidRPr="007248B7">
        <w:rPr>
          <w:rFonts w:hAnsi="宋体" w:cs="Arial"/>
          <w:color w:val="auto"/>
          <w:sz w:val="21"/>
          <w:szCs w:val="21"/>
        </w:rPr>
        <w:t>https://zxgk.court.gov.cn/</w:t>
      </w:r>
      <w:r w:rsidRPr="007248B7">
        <w:rPr>
          <w:rFonts w:hAnsi="宋体" w:cs="Arial" w:hint="eastAsia"/>
          <w:color w:val="auto"/>
          <w:sz w:val="21"/>
          <w:szCs w:val="21"/>
        </w:rPr>
        <w:t>）</w:t>
      </w:r>
      <w:bookmarkEnd w:id="9"/>
      <w:r w:rsidRPr="007248B7">
        <w:rPr>
          <w:rFonts w:hAnsi="宋体" w:cs="Arial" w:hint="eastAsia"/>
          <w:color w:val="auto"/>
          <w:sz w:val="21"/>
          <w:szCs w:val="21"/>
        </w:rPr>
        <w:t>没有被列入失信被执行人（查询结果以采购人、采购代理机构查询结果为准，查询时间为投标截止当日）；</w:t>
      </w:r>
    </w:p>
    <w:p w14:paraId="446BB21B" w14:textId="77777777" w:rsidR="00900646" w:rsidRPr="007248B7" w:rsidRDefault="00000000">
      <w:pPr>
        <w:pStyle w:val="112"/>
        <w:spacing w:line="360" w:lineRule="auto"/>
        <w:ind w:firstLine="420"/>
        <w:rPr>
          <w:rFonts w:hAnsi="宋体" w:cs="Arial" w:hint="eastAsia"/>
          <w:color w:val="auto"/>
          <w:sz w:val="21"/>
          <w:szCs w:val="21"/>
        </w:rPr>
      </w:pPr>
      <w:r w:rsidRPr="007248B7">
        <w:rPr>
          <w:rFonts w:hAnsi="宋体" w:cs="Arial" w:hint="eastAsia"/>
          <w:color w:val="auto"/>
          <w:sz w:val="21"/>
          <w:szCs w:val="21"/>
        </w:rPr>
        <w:t>（3）投标人在中国政府采购网（www.ccgp.gov.cn）政府采购严重违法失信行为记录名单中无不良信息记录（查询结果以采购人、采购代理机构查询结果为准，查询时间为投标截止当日）。</w:t>
      </w:r>
    </w:p>
    <w:p w14:paraId="729C93D7" w14:textId="473087D5" w:rsidR="00900646" w:rsidRPr="007248B7" w:rsidRDefault="00000000">
      <w:pPr>
        <w:pStyle w:val="1f9"/>
        <w:tabs>
          <w:tab w:val="left" w:pos="709"/>
        </w:tabs>
        <w:autoSpaceDE w:val="0"/>
        <w:autoSpaceDN w:val="0"/>
        <w:adjustRightInd w:val="0"/>
        <w:spacing w:line="360" w:lineRule="auto"/>
        <w:rPr>
          <w:rFonts w:ascii="宋体" w:hAnsi="宋体" w:cs="Arial" w:hint="eastAsia"/>
          <w:kern w:val="0"/>
          <w:szCs w:val="21"/>
        </w:rPr>
      </w:pPr>
      <w:r w:rsidRPr="007248B7">
        <w:rPr>
          <w:rFonts w:ascii="宋体" w:hAnsi="宋体" w:cs="Arial" w:hint="eastAsia"/>
          <w:kern w:val="0"/>
          <w:szCs w:val="21"/>
        </w:rPr>
        <w:t>2.2 落实政府采购政策需满足的资格要求：</w:t>
      </w:r>
      <w:r w:rsidRPr="007248B7">
        <w:rPr>
          <w:rFonts w:hAnsi="宋体" w:cs="Arial" w:hint="eastAsia"/>
          <w:bCs/>
          <w:szCs w:val="21"/>
          <w:u w:val="single"/>
        </w:rPr>
        <w:t>本项目非专门面向中小企业采购，对小型和微型企业报价给予</w:t>
      </w:r>
      <w:r w:rsidRPr="007248B7">
        <w:rPr>
          <w:rFonts w:hAnsi="宋体" w:cs="Arial" w:hint="eastAsia"/>
          <w:bCs/>
          <w:szCs w:val="21"/>
          <w:u w:val="single"/>
        </w:rPr>
        <w:t>10%</w:t>
      </w:r>
      <w:r w:rsidRPr="007248B7">
        <w:rPr>
          <w:rFonts w:hAnsi="宋体" w:cs="Arial" w:hint="eastAsia"/>
          <w:bCs/>
          <w:szCs w:val="21"/>
          <w:u w:val="single"/>
        </w:rPr>
        <w:t>的扣除，监狱企业、残疾人福利性单位视同小微企业。</w:t>
      </w:r>
    </w:p>
    <w:p w14:paraId="7BE09DBB" w14:textId="77777777" w:rsidR="00900646" w:rsidRPr="007248B7" w:rsidRDefault="00000000">
      <w:pPr>
        <w:pStyle w:val="1f9"/>
        <w:tabs>
          <w:tab w:val="left" w:pos="709"/>
        </w:tabs>
        <w:autoSpaceDE w:val="0"/>
        <w:autoSpaceDN w:val="0"/>
        <w:adjustRightInd w:val="0"/>
        <w:spacing w:line="360" w:lineRule="auto"/>
        <w:rPr>
          <w:rFonts w:ascii="宋体" w:hAnsi="宋体" w:cs="Arial" w:hint="eastAsia"/>
          <w:kern w:val="0"/>
          <w:szCs w:val="21"/>
        </w:rPr>
      </w:pPr>
      <w:r w:rsidRPr="007248B7">
        <w:rPr>
          <w:rFonts w:ascii="宋体" w:hAnsi="宋体" w:cs="Arial" w:hint="eastAsia"/>
          <w:kern w:val="0"/>
          <w:szCs w:val="21"/>
        </w:rPr>
        <w:t>2.3 本项目的特定资格要求：</w:t>
      </w:r>
    </w:p>
    <w:p w14:paraId="73100E3C" w14:textId="77777777" w:rsidR="00900646" w:rsidRPr="007248B7" w:rsidRDefault="00000000">
      <w:pPr>
        <w:pStyle w:val="1f9"/>
        <w:tabs>
          <w:tab w:val="left" w:pos="709"/>
        </w:tabs>
        <w:autoSpaceDE w:val="0"/>
        <w:autoSpaceDN w:val="0"/>
        <w:adjustRightInd w:val="0"/>
        <w:spacing w:line="360" w:lineRule="auto"/>
        <w:rPr>
          <w:rFonts w:ascii="宋体" w:hAnsi="宋体" w:cs="Arial" w:hint="eastAsia"/>
          <w:kern w:val="0"/>
          <w:szCs w:val="21"/>
        </w:rPr>
      </w:pPr>
      <w:r w:rsidRPr="007248B7">
        <w:rPr>
          <w:rFonts w:ascii="宋体" w:hAnsi="宋体" w:cs="Arial" w:hint="eastAsia"/>
          <w:kern w:val="0"/>
          <w:szCs w:val="21"/>
        </w:rPr>
        <w:t>2.3.1单位负责人为同一人或者存在直接控股、管理关系的不同供应商，不得参加同一合同项下的政府采购活动。</w:t>
      </w:r>
    </w:p>
    <w:p w14:paraId="49FF0503" w14:textId="77777777" w:rsidR="00900646" w:rsidRPr="007248B7" w:rsidRDefault="00000000">
      <w:pPr>
        <w:pStyle w:val="1f9"/>
        <w:tabs>
          <w:tab w:val="left" w:pos="709"/>
        </w:tabs>
        <w:autoSpaceDE w:val="0"/>
        <w:autoSpaceDN w:val="0"/>
        <w:adjustRightInd w:val="0"/>
        <w:spacing w:line="360" w:lineRule="auto"/>
        <w:rPr>
          <w:rFonts w:ascii="宋体" w:hAnsi="宋体" w:cs="Arial" w:hint="eastAsia"/>
          <w:kern w:val="0"/>
          <w:szCs w:val="21"/>
        </w:rPr>
      </w:pPr>
      <w:r w:rsidRPr="007248B7">
        <w:rPr>
          <w:rFonts w:ascii="宋体" w:hAnsi="宋体" w:cs="Arial" w:hint="eastAsia"/>
          <w:kern w:val="0"/>
          <w:szCs w:val="21"/>
        </w:rPr>
        <w:t>2.3.2为本项目提供整体设计、规范编制或者项目管理、监理、检测等服务的投标人，不得再参加本项目投标。</w:t>
      </w:r>
    </w:p>
    <w:p w14:paraId="57702F9C" w14:textId="77777777" w:rsidR="00900646" w:rsidRPr="007248B7" w:rsidRDefault="00000000">
      <w:pPr>
        <w:spacing w:line="360" w:lineRule="auto"/>
        <w:ind w:firstLineChars="200" w:firstLine="420"/>
        <w:rPr>
          <w:rFonts w:ascii="宋体" w:hAnsi="宋体" w:cs="宋体" w:hint="eastAsia"/>
          <w:szCs w:val="21"/>
        </w:rPr>
      </w:pPr>
      <w:bookmarkStart w:id="10" w:name="_Toc11801"/>
      <w:bookmarkStart w:id="11" w:name="_Toc25117"/>
      <w:bookmarkStart w:id="12" w:name="_Toc28279"/>
      <w:r w:rsidRPr="007248B7">
        <w:rPr>
          <w:rFonts w:ascii="宋体" w:hAnsi="宋体" w:hint="eastAsia"/>
          <w:szCs w:val="21"/>
        </w:rPr>
        <w:t xml:space="preserve">2.4 </w:t>
      </w:r>
      <w:r w:rsidRPr="007248B7">
        <w:rPr>
          <w:rFonts w:ascii="宋体" w:hAnsi="宋体" w:cs="Arial" w:hint="eastAsia"/>
          <w:b/>
          <w:bCs/>
          <w:kern w:val="0"/>
          <w:szCs w:val="21"/>
        </w:rPr>
        <w:t>本项目招标不接受联合体投标。</w:t>
      </w:r>
      <w:bookmarkEnd w:id="10"/>
      <w:bookmarkEnd w:id="11"/>
      <w:bookmarkEnd w:id="12"/>
    </w:p>
    <w:p w14:paraId="05DF669E" w14:textId="77777777" w:rsidR="00900646" w:rsidRPr="007248B7" w:rsidRDefault="00000000">
      <w:pPr>
        <w:spacing w:line="360" w:lineRule="auto"/>
        <w:ind w:firstLineChars="200" w:firstLine="420"/>
        <w:rPr>
          <w:rFonts w:ascii="宋体" w:hAnsi="宋体" w:cs="宋体" w:hint="eastAsia"/>
          <w:szCs w:val="21"/>
        </w:rPr>
      </w:pPr>
      <w:r w:rsidRPr="007248B7">
        <w:rPr>
          <w:rFonts w:ascii="宋体" w:hAnsi="宋体" w:cs="宋体" w:hint="eastAsia"/>
          <w:szCs w:val="21"/>
        </w:rPr>
        <w:t>2.5 本项目采用资格后审。</w:t>
      </w:r>
    </w:p>
    <w:p w14:paraId="667060EF" w14:textId="77777777" w:rsidR="00900646" w:rsidRPr="007248B7" w:rsidRDefault="00000000">
      <w:pPr>
        <w:pStyle w:val="a9"/>
        <w:kinsoku w:val="0"/>
        <w:overflowPunct w:val="0"/>
        <w:ind w:right="23" w:firstLineChars="200" w:firstLine="422"/>
        <w:rPr>
          <w:rFonts w:ascii="宋体" w:hAnsi="宋体" w:cs="黑体" w:hint="eastAsia"/>
          <w:b/>
          <w:kern w:val="0"/>
          <w:szCs w:val="21"/>
        </w:rPr>
      </w:pPr>
      <w:r w:rsidRPr="007248B7">
        <w:rPr>
          <w:rFonts w:ascii="宋体" w:hAnsi="宋体" w:cs="黑体" w:hint="eastAsia"/>
          <w:b/>
          <w:kern w:val="0"/>
          <w:szCs w:val="21"/>
        </w:rPr>
        <w:t>三、获取招标文件</w:t>
      </w:r>
    </w:p>
    <w:p w14:paraId="0043B11B" w14:textId="27915405" w:rsidR="00900646" w:rsidRPr="007248B7" w:rsidRDefault="00000000">
      <w:pPr>
        <w:kinsoku w:val="0"/>
        <w:overflowPunct w:val="0"/>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 xml:space="preserve">3.1 </w:t>
      </w:r>
      <w:r w:rsidRPr="007248B7">
        <w:rPr>
          <w:rFonts w:ascii="宋体" w:hAnsi="宋体" w:cs="Arial" w:hint="eastAsia"/>
          <w:b/>
          <w:bCs/>
          <w:kern w:val="0"/>
          <w:szCs w:val="21"/>
        </w:rPr>
        <w:t>时间：</w:t>
      </w:r>
      <w:r w:rsidRPr="007248B7">
        <w:rPr>
          <w:rFonts w:ascii="宋体" w:hAnsi="宋体" w:cs="宋体" w:hint="eastAsia"/>
          <w:szCs w:val="21"/>
        </w:rPr>
        <w:t>2026年0</w:t>
      </w:r>
      <w:r w:rsidR="008F7D38" w:rsidRPr="007248B7">
        <w:rPr>
          <w:rFonts w:ascii="宋体" w:hAnsi="宋体" w:cs="宋体" w:hint="eastAsia"/>
          <w:szCs w:val="21"/>
        </w:rPr>
        <w:t>6</w:t>
      </w:r>
      <w:r w:rsidRPr="007248B7">
        <w:rPr>
          <w:rFonts w:ascii="宋体" w:hAnsi="宋体" w:cs="宋体" w:hint="eastAsia"/>
          <w:szCs w:val="21"/>
        </w:rPr>
        <w:t>月</w:t>
      </w:r>
      <w:r w:rsidR="007A1DA5" w:rsidRPr="007248B7">
        <w:rPr>
          <w:rFonts w:ascii="宋体" w:hAnsi="宋体" w:cs="宋体" w:hint="eastAsia"/>
          <w:szCs w:val="21"/>
        </w:rPr>
        <w:t>12</w:t>
      </w:r>
      <w:r w:rsidRPr="007248B7">
        <w:rPr>
          <w:rFonts w:ascii="宋体" w:hAnsi="宋体" w:cs="宋体" w:hint="eastAsia"/>
          <w:szCs w:val="21"/>
        </w:rPr>
        <w:t>日至2026年0</w:t>
      </w:r>
      <w:r w:rsidR="008F7D38" w:rsidRPr="007248B7">
        <w:rPr>
          <w:rFonts w:ascii="宋体" w:hAnsi="宋体" w:cs="宋体" w:hint="eastAsia"/>
          <w:szCs w:val="21"/>
        </w:rPr>
        <w:t>6</w:t>
      </w:r>
      <w:r w:rsidRPr="007248B7">
        <w:rPr>
          <w:rFonts w:ascii="宋体" w:hAnsi="宋体" w:cs="宋体" w:hint="eastAsia"/>
          <w:szCs w:val="21"/>
        </w:rPr>
        <w:t>月</w:t>
      </w:r>
      <w:r w:rsidR="007A1DA5" w:rsidRPr="007248B7">
        <w:rPr>
          <w:rFonts w:ascii="宋体" w:hAnsi="宋体" w:cs="宋体" w:hint="eastAsia"/>
          <w:szCs w:val="21"/>
        </w:rPr>
        <w:t>22</w:t>
      </w:r>
      <w:r w:rsidRPr="007248B7">
        <w:rPr>
          <w:rFonts w:ascii="宋体" w:hAnsi="宋体" w:cs="宋体" w:hint="eastAsia"/>
          <w:szCs w:val="21"/>
        </w:rPr>
        <w:t>日</w:t>
      </w:r>
      <w:r w:rsidRPr="007248B7">
        <w:rPr>
          <w:szCs w:val="21"/>
        </w:rPr>
        <w:t>（北京时间，法定节假日除外）</w:t>
      </w:r>
      <w:r w:rsidRPr="007248B7">
        <w:rPr>
          <w:rFonts w:ascii="宋体" w:hAnsi="宋体" w:cs="Arial" w:hint="eastAsia"/>
          <w:kern w:val="0"/>
          <w:szCs w:val="21"/>
        </w:rPr>
        <w:t>，每日上午06时00分至12时00分，下午12时00分至23时59分（北京时间）</w:t>
      </w:r>
      <w:r w:rsidRPr="007248B7">
        <w:rPr>
          <w:rFonts w:hint="eastAsia"/>
          <w:szCs w:val="21"/>
        </w:rPr>
        <w:t>。</w:t>
      </w:r>
    </w:p>
    <w:p w14:paraId="3FEE0B16" w14:textId="77777777" w:rsidR="00900646" w:rsidRPr="007248B7" w:rsidRDefault="00000000">
      <w:pPr>
        <w:kinsoku w:val="0"/>
        <w:overflowPunct w:val="0"/>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3.2</w:t>
      </w:r>
      <w:r w:rsidRPr="007248B7">
        <w:rPr>
          <w:rFonts w:ascii="宋体" w:hAnsi="宋体" w:cs="Arial" w:hint="eastAsia"/>
          <w:b/>
          <w:bCs/>
          <w:kern w:val="0"/>
          <w:szCs w:val="21"/>
        </w:rPr>
        <w:t>地点：</w:t>
      </w:r>
      <w:r w:rsidRPr="007248B7">
        <w:rPr>
          <w:rFonts w:ascii="宋体" w:hAnsi="宋体" w:cs="Arial" w:hint="eastAsia"/>
          <w:kern w:val="0"/>
          <w:szCs w:val="21"/>
        </w:rPr>
        <w:t>本项目不发放纸质招标文件。投标人可自行在“政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”平台（https://www.zcygov.cn/）下载招标文件（操作路径：登录“政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”平台-项目采购-获取招标文件-找到本项目-点击“申请获取招标文件”），电子投标文件制作需要基于“政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”平台（https://www.zcygov.cn/）获取的招标文件进行编制。</w:t>
      </w:r>
    </w:p>
    <w:p w14:paraId="2A2C2044" w14:textId="77777777" w:rsidR="00900646" w:rsidRPr="007248B7" w:rsidRDefault="00000000">
      <w:pPr>
        <w:kinsoku w:val="0"/>
        <w:overflowPunct w:val="0"/>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3.3</w:t>
      </w:r>
      <w:r w:rsidRPr="007248B7">
        <w:rPr>
          <w:rFonts w:ascii="宋体" w:hAnsi="宋体" w:cs="Arial" w:hint="eastAsia"/>
          <w:b/>
          <w:bCs/>
          <w:kern w:val="0"/>
          <w:szCs w:val="21"/>
        </w:rPr>
        <w:t>方式：</w:t>
      </w:r>
      <w:r w:rsidRPr="007248B7">
        <w:rPr>
          <w:rFonts w:ascii="宋体" w:hAnsi="宋体" w:cs="Arial" w:hint="eastAsia"/>
          <w:kern w:val="0"/>
          <w:szCs w:val="21"/>
        </w:rPr>
        <w:t>①凡有意参加投标者，须在政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平台办理数字证书（CA），CA申领链接：https://middle.zcygov.cn/ca/apply/list?_app_=zcy.sys，并在政采云绑定数字证书（CA）后在网上获取招标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②按上述要求获取文件的投标人视为合法获取了本项目招标文件，具备本项目的投标资格。</w:t>
      </w:r>
    </w:p>
    <w:p w14:paraId="79DE8753" w14:textId="77777777" w:rsidR="00900646" w:rsidRPr="007248B7" w:rsidRDefault="00000000">
      <w:pPr>
        <w:kinsoku w:val="0"/>
        <w:overflowPunct w:val="0"/>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3.4</w:t>
      </w:r>
      <w:r w:rsidRPr="007248B7">
        <w:rPr>
          <w:rFonts w:ascii="宋体" w:hAnsi="宋体" w:cs="Arial" w:hint="eastAsia"/>
          <w:b/>
          <w:bCs/>
          <w:kern w:val="0"/>
          <w:szCs w:val="21"/>
        </w:rPr>
        <w:t>售价（元）</w:t>
      </w:r>
      <w:r w:rsidRPr="007248B7">
        <w:rPr>
          <w:rFonts w:ascii="宋体" w:hAnsi="宋体" w:cs="Arial" w:hint="eastAsia"/>
          <w:kern w:val="0"/>
          <w:szCs w:val="21"/>
        </w:rPr>
        <w:t>：0元/份。</w:t>
      </w:r>
    </w:p>
    <w:p w14:paraId="68FA64F3" w14:textId="77777777" w:rsidR="00900646" w:rsidRPr="007248B7" w:rsidRDefault="00000000">
      <w:pPr>
        <w:pStyle w:val="a9"/>
        <w:kinsoku w:val="0"/>
        <w:overflowPunct w:val="0"/>
        <w:ind w:firstLineChars="200" w:firstLine="422"/>
        <w:rPr>
          <w:rFonts w:ascii="宋体" w:hAnsi="宋体" w:cs="Arial" w:hint="eastAsia"/>
          <w:b/>
          <w:kern w:val="0"/>
          <w:szCs w:val="21"/>
        </w:rPr>
      </w:pPr>
      <w:r w:rsidRPr="007248B7">
        <w:rPr>
          <w:rFonts w:ascii="宋体" w:hAnsi="宋体" w:cs="Arial" w:hint="eastAsia"/>
          <w:b/>
          <w:kern w:val="0"/>
          <w:szCs w:val="21"/>
        </w:rPr>
        <w:t>四、提交投标文件截止时间、开标时间和地点</w:t>
      </w:r>
    </w:p>
    <w:p w14:paraId="68FFAA66" w14:textId="1FA420E0" w:rsidR="00900646" w:rsidRPr="007248B7" w:rsidRDefault="00000000">
      <w:pPr>
        <w:spacing w:line="360" w:lineRule="auto"/>
        <w:ind w:firstLine="437"/>
        <w:rPr>
          <w:rFonts w:ascii="宋体" w:hAnsi="宋体" w:hint="eastAsia"/>
          <w:szCs w:val="21"/>
        </w:rPr>
      </w:pPr>
      <w:r w:rsidRPr="007248B7">
        <w:rPr>
          <w:rFonts w:ascii="宋体" w:hAnsi="宋体" w:hint="eastAsia"/>
          <w:szCs w:val="21"/>
        </w:rPr>
        <w:lastRenderedPageBreak/>
        <w:t>4.1</w:t>
      </w:r>
      <w:r w:rsidRPr="007248B7">
        <w:rPr>
          <w:rFonts w:ascii="宋体" w:hAnsi="宋体" w:hint="eastAsia"/>
          <w:b/>
          <w:bCs/>
          <w:szCs w:val="21"/>
        </w:rPr>
        <w:t>投标文件递交的截止时间（投标截止时间，下同）</w:t>
      </w:r>
      <w:r w:rsidRPr="007248B7">
        <w:rPr>
          <w:rFonts w:ascii="宋体" w:hAnsi="宋体" w:hint="eastAsia"/>
          <w:szCs w:val="21"/>
        </w:rPr>
        <w:t>：2026年0</w:t>
      </w:r>
      <w:r w:rsidR="007A1DA5" w:rsidRPr="007248B7">
        <w:rPr>
          <w:rFonts w:ascii="宋体" w:hAnsi="宋体" w:hint="eastAsia"/>
          <w:szCs w:val="21"/>
        </w:rPr>
        <w:t>7</w:t>
      </w:r>
      <w:r w:rsidRPr="007248B7">
        <w:rPr>
          <w:rFonts w:ascii="宋体" w:hAnsi="宋体" w:hint="eastAsia"/>
          <w:szCs w:val="21"/>
        </w:rPr>
        <w:t>月</w:t>
      </w:r>
      <w:r w:rsidR="007A1DA5" w:rsidRPr="007248B7">
        <w:rPr>
          <w:rFonts w:ascii="宋体" w:hAnsi="宋体" w:hint="eastAsia"/>
          <w:szCs w:val="21"/>
        </w:rPr>
        <w:t>03</w:t>
      </w:r>
      <w:r w:rsidRPr="007248B7">
        <w:rPr>
          <w:rFonts w:ascii="宋体" w:hAnsi="宋体" w:hint="eastAsia"/>
          <w:szCs w:val="21"/>
        </w:rPr>
        <w:t>日09点30分(北京时间)。</w:t>
      </w:r>
    </w:p>
    <w:p w14:paraId="3338E904" w14:textId="77777777" w:rsidR="00900646" w:rsidRPr="007248B7" w:rsidRDefault="00000000">
      <w:pPr>
        <w:spacing w:line="360" w:lineRule="auto"/>
        <w:ind w:firstLine="437"/>
        <w:rPr>
          <w:rFonts w:ascii="宋体" w:hAnsi="宋体" w:hint="eastAsia"/>
          <w:szCs w:val="21"/>
        </w:rPr>
      </w:pPr>
      <w:r w:rsidRPr="007248B7">
        <w:rPr>
          <w:rFonts w:ascii="宋体" w:hAnsi="宋体" w:hint="eastAsia"/>
          <w:szCs w:val="21"/>
        </w:rPr>
        <w:t>4.2</w:t>
      </w:r>
      <w:r w:rsidRPr="007248B7">
        <w:rPr>
          <w:rFonts w:ascii="宋体" w:hAnsi="宋体" w:hint="eastAsia"/>
          <w:b/>
          <w:bCs/>
          <w:szCs w:val="21"/>
        </w:rPr>
        <w:t>地点</w:t>
      </w:r>
      <w:r w:rsidRPr="007248B7">
        <w:rPr>
          <w:rFonts w:ascii="宋体" w:hAnsi="宋体" w:hint="eastAsia"/>
          <w:szCs w:val="21"/>
        </w:rPr>
        <w:t>：投标人须在“政</w:t>
      </w:r>
      <w:proofErr w:type="gramStart"/>
      <w:r w:rsidRPr="007248B7">
        <w:rPr>
          <w:rFonts w:ascii="宋体" w:hAnsi="宋体" w:hint="eastAsia"/>
          <w:szCs w:val="21"/>
        </w:rPr>
        <w:t>采云</w:t>
      </w:r>
      <w:proofErr w:type="gramEnd"/>
      <w:r w:rsidRPr="007248B7">
        <w:rPr>
          <w:rFonts w:ascii="宋体" w:hAnsi="宋体" w:hint="eastAsia"/>
          <w:szCs w:val="21"/>
        </w:rPr>
        <w:t>”平台投标客户端进行远程解密电子版投标文件。（投标人应按照本项目采购文件和“政</w:t>
      </w:r>
      <w:proofErr w:type="gramStart"/>
      <w:r w:rsidRPr="007248B7">
        <w:rPr>
          <w:rFonts w:ascii="宋体" w:hAnsi="宋体" w:hint="eastAsia"/>
          <w:szCs w:val="21"/>
        </w:rPr>
        <w:t>采云</w:t>
      </w:r>
      <w:proofErr w:type="gramEnd"/>
      <w:r w:rsidRPr="007248B7">
        <w:rPr>
          <w:rFonts w:ascii="宋体" w:hAnsi="宋体" w:hint="eastAsia"/>
          <w:szCs w:val="21"/>
        </w:rPr>
        <w:t>”平台的要求编制、加密投标文件后在投标文件提交截止时间前上传至“政</w:t>
      </w:r>
      <w:proofErr w:type="gramStart"/>
      <w:r w:rsidRPr="007248B7">
        <w:rPr>
          <w:rFonts w:ascii="宋体" w:hAnsi="宋体" w:hint="eastAsia"/>
          <w:szCs w:val="21"/>
        </w:rPr>
        <w:t>采云</w:t>
      </w:r>
      <w:proofErr w:type="gramEnd"/>
      <w:r w:rsidRPr="007248B7">
        <w:rPr>
          <w:rFonts w:ascii="宋体" w:hAnsi="宋体" w:hint="eastAsia"/>
          <w:szCs w:val="21"/>
        </w:rPr>
        <w:t>”平台，投标人须在投标截止时间前完成所有电子投标文件的上传，投标截止时间前未完成投标文件传输的，视为撤回投标文件。投标人在“政</w:t>
      </w:r>
      <w:proofErr w:type="gramStart"/>
      <w:r w:rsidRPr="007248B7">
        <w:rPr>
          <w:rFonts w:ascii="宋体" w:hAnsi="宋体" w:hint="eastAsia"/>
          <w:szCs w:val="21"/>
        </w:rPr>
        <w:t>采云</w:t>
      </w:r>
      <w:proofErr w:type="gramEnd"/>
      <w:r w:rsidRPr="007248B7">
        <w:rPr>
          <w:rFonts w:ascii="宋体" w:hAnsi="宋体" w:hint="eastAsia"/>
          <w:szCs w:val="21"/>
        </w:rPr>
        <w:t>”平台提交电子版投标文件时，请填写参加远程采购活动经办人联系方式）。</w:t>
      </w:r>
    </w:p>
    <w:p w14:paraId="29500FC1" w14:textId="77777777" w:rsidR="00900646" w:rsidRPr="007248B7" w:rsidRDefault="00000000">
      <w:pPr>
        <w:pStyle w:val="a9"/>
        <w:kinsoku w:val="0"/>
        <w:overflowPunct w:val="0"/>
        <w:ind w:firstLineChars="200" w:firstLine="422"/>
        <w:rPr>
          <w:rFonts w:ascii="宋体" w:hAnsi="宋体" w:cs="Arial" w:hint="eastAsia"/>
          <w:b/>
          <w:kern w:val="0"/>
          <w:szCs w:val="21"/>
        </w:rPr>
      </w:pPr>
      <w:r w:rsidRPr="007248B7">
        <w:rPr>
          <w:rFonts w:ascii="宋体" w:hAnsi="宋体" w:cs="Arial" w:hint="eastAsia"/>
          <w:b/>
          <w:kern w:val="0"/>
          <w:szCs w:val="21"/>
        </w:rPr>
        <w:t>五、公告期限</w:t>
      </w:r>
    </w:p>
    <w:p w14:paraId="7F7915A8" w14:textId="77777777" w:rsidR="00900646" w:rsidRPr="007248B7" w:rsidRDefault="00000000">
      <w:pPr>
        <w:pStyle w:val="a9"/>
        <w:kinsoku w:val="0"/>
        <w:overflowPunct w:val="0"/>
        <w:ind w:firstLineChars="200" w:firstLine="420"/>
        <w:rPr>
          <w:rFonts w:ascii="宋体" w:hAnsi="宋体" w:cs="Arial" w:hint="eastAsia"/>
          <w:kern w:val="0"/>
          <w:szCs w:val="21"/>
        </w:rPr>
      </w:pPr>
      <w:bookmarkStart w:id="13" w:name="_Hlk44666791"/>
      <w:r w:rsidRPr="007248B7">
        <w:rPr>
          <w:rFonts w:ascii="宋体" w:hAnsi="宋体" w:cs="Arial" w:hint="eastAsia"/>
          <w:kern w:val="0"/>
          <w:szCs w:val="21"/>
        </w:rPr>
        <w:t>自本公告发布之日起</w:t>
      </w:r>
      <w:r w:rsidRPr="007248B7">
        <w:rPr>
          <w:rFonts w:ascii="宋体" w:hAnsi="宋体" w:cs="Arial"/>
          <w:kern w:val="0"/>
          <w:szCs w:val="21"/>
        </w:rPr>
        <w:t>5</w:t>
      </w:r>
      <w:r w:rsidRPr="007248B7">
        <w:rPr>
          <w:rFonts w:ascii="宋体" w:hAnsi="宋体" w:cs="Arial" w:hint="eastAsia"/>
          <w:kern w:val="0"/>
          <w:szCs w:val="21"/>
        </w:rPr>
        <w:t>个工作日。</w:t>
      </w:r>
    </w:p>
    <w:bookmarkEnd w:id="13"/>
    <w:p w14:paraId="6340D739" w14:textId="77777777" w:rsidR="00900646" w:rsidRPr="007248B7" w:rsidRDefault="00000000">
      <w:pPr>
        <w:pStyle w:val="a9"/>
        <w:kinsoku w:val="0"/>
        <w:overflowPunct w:val="0"/>
        <w:ind w:firstLineChars="200" w:firstLine="422"/>
        <w:rPr>
          <w:rFonts w:ascii="宋体" w:hAnsi="宋体" w:cs="Arial" w:hint="eastAsia"/>
          <w:b/>
          <w:kern w:val="0"/>
          <w:szCs w:val="21"/>
        </w:rPr>
      </w:pPr>
      <w:r w:rsidRPr="007248B7">
        <w:rPr>
          <w:rFonts w:ascii="宋体" w:hAnsi="宋体" w:cs="Arial" w:hint="eastAsia"/>
          <w:b/>
          <w:kern w:val="0"/>
          <w:szCs w:val="21"/>
        </w:rPr>
        <w:t>六、其他补充事宜</w:t>
      </w:r>
    </w:p>
    <w:p w14:paraId="498D9606" w14:textId="77777777" w:rsidR="00900646" w:rsidRPr="007248B7" w:rsidRDefault="00000000">
      <w:pPr>
        <w:pStyle w:val="a9"/>
        <w:kinsoku w:val="0"/>
        <w:overflowPunct w:val="0"/>
        <w:ind w:firstLineChars="200" w:firstLine="420"/>
        <w:rPr>
          <w:rFonts w:ascii="宋体" w:hAnsi="宋体" w:cs="Arial" w:hint="eastAsia"/>
          <w:kern w:val="0"/>
          <w:szCs w:val="21"/>
        </w:rPr>
      </w:pPr>
      <w:r w:rsidRPr="007248B7">
        <w:rPr>
          <w:rFonts w:ascii="宋体" w:hAnsi="宋体" w:cs="Arial" w:hint="eastAsia"/>
          <w:kern w:val="0"/>
          <w:szCs w:val="21"/>
        </w:rPr>
        <w:t>6.1 发布公告的媒介</w:t>
      </w:r>
    </w:p>
    <w:p w14:paraId="57C148BB" w14:textId="572A7F34" w:rsidR="00900646" w:rsidRPr="007248B7" w:rsidRDefault="008F7D38">
      <w:pPr>
        <w:pStyle w:val="a9"/>
        <w:kinsoku w:val="0"/>
        <w:overflowPunct w:val="0"/>
        <w:ind w:firstLineChars="200" w:firstLine="420"/>
        <w:rPr>
          <w:rFonts w:ascii="宋体" w:hAnsi="宋体" w:cs="Arial" w:hint="eastAsia"/>
          <w:kern w:val="0"/>
          <w:szCs w:val="21"/>
        </w:rPr>
      </w:pPr>
      <w:r w:rsidRPr="007248B7">
        <w:rPr>
          <w:rFonts w:ascii="宋体" w:hAnsi="宋体" w:cs="Arial" w:hint="eastAsia"/>
          <w:kern w:val="0"/>
          <w:szCs w:val="21"/>
        </w:rPr>
        <w:t>本次招标公告同时在《云南省政府采购网》（网址：http://www.yngp.com）、云南国土资源职业学院网（http://www.yngtxy.edu.cn/index.htm）、</w:t>
      </w:r>
      <w:proofErr w:type="gramStart"/>
      <w:r w:rsidRPr="007248B7">
        <w:rPr>
          <w:rFonts w:ascii="宋体" w:hAnsi="宋体" w:cs="Arial" w:hint="eastAsia"/>
          <w:kern w:val="0"/>
          <w:szCs w:val="21"/>
        </w:rPr>
        <w:t>云采</w:t>
      </w:r>
      <w:proofErr w:type="gramEnd"/>
      <w:r w:rsidRPr="007248B7">
        <w:rPr>
          <w:rFonts w:ascii="宋体" w:hAnsi="宋体" w:cs="Arial" w:hint="eastAsia"/>
          <w:kern w:val="0"/>
          <w:szCs w:val="21"/>
        </w:rPr>
        <w:t>通高校采购联盟（https://www.yuncaitong.cn/）上发布。采购人对其他网站或媒体转载的公告及公告内容不承担任何责任。</w:t>
      </w:r>
    </w:p>
    <w:p w14:paraId="2D1024FF" w14:textId="77777777" w:rsidR="00900646" w:rsidRPr="007248B7" w:rsidRDefault="00000000">
      <w:pPr>
        <w:pStyle w:val="a9"/>
        <w:kinsoku w:val="0"/>
        <w:overflowPunct w:val="0"/>
        <w:ind w:firstLineChars="200" w:firstLine="420"/>
        <w:rPr>
          <w:rFonts w:ascii="宋体" w:hAnsi="宋体" w:cs="Arial" w:hint="eastAsia"/>
          <w:kern w:val="0"/>
          <w:szCs w:val="21"/>
        </w:rPr>
      </w:pPr>
      <w:r w:rsidRPr="007248B7">
        <w:rPr>
          <w:rFonts w:ascii="宋体" w:hAnsi="宋体" w:cs="Arial" w:hint="eastAsia"/>
          <w:kern w:val="0"/>
          <w:szCs w:val="21"/>
        </w:rPr>
        <w:t>6.2 政府采购政策要求</w:t>
      </w:r>
    </w:p>
    <w:p w14:paraId="5F68162A" w14:textId="77777777" w:rsidR="00900646" w:rsidRPr="007248B7" w:rsidRDefault="00000000">
      <w:pPr>
        <w:pStyle w:val="1f9"/>
        <w:tabs>
          <w:tab w:val="left" w:pos="709"/>
        </w:tabs>
        <w:autoSpaceDE w:val="0"/>
        <w:autoSpaceDN w:val="0"/>
        <w:adjustRightInd w:val="0"/>
        <w:spacing w:line="360" w:lineRule="auto"/>
        <w:rPr>
          <w:rFonts w:ascii="宋体" w:hAnsi="宋体" w:cs="Arial" w:hint="eastAsia"/>
          <w:kern w:val="0"/>
          <w:szCs w:val="21"/>
        </w:rPr>
      </w:pPr>
      <w:r w:rsidRPr="007248B7">
        <w:rPr>
          <w:rFonts w:ascii="宋体" w:hAnsi="宋体" w:cs="Arial" w:hint="eastAsia"/>
          <w:kern w:val="0"/>
          <w:szCs w:val="21"/>
        </w:rPr>
        <w:t>对小</w:t>
      </w:r>
      <w:proofErr w:type="gramStart"/>
      <w:r w:rsidRPr="007248B7">
        <w:rPr>
          <w:rFonts w:ascii="宋体" w:hAnsi="宋体" w:cs="Arial" w:hint="eastAsia"/>
          <w:kern w:val="0"/>
          <w:szCs w:val="21"/>
        </w:rPr>
        <w:t>微企业</w:t>
      </w:r>
      <w:proofErr w:type="gramEnd"/>
      <w:r w:rsidRPr="007248B7">
        <w:rPr>
          <w:rFonts w:ascii="宋体" w:hAnsi="宋体" w:cs="Arial" w:hint="eastAsia"/>
          <w:kern w:val="0"/>
          <w:szCs w:val="21"/>
        </w:rPr>
        <w:t>的产品（服务）给予价格扣除（监狱企业、残疾人福利性单位视同小微企业；残疾人福利性单位属于小型、微型企业的，不重复享受政策）。</w:t>
      </w:r>
    </w:p>
    <w:p w14:paraId="372726B2" w14:textId="77777777" w:rsidR="00900646" w:rsidRPr="007248B7" w:rsidRDefault="00000000">
      <w:pPr>
        <w:pStyle w:val="1f9"/>
        <w:tabs>
          <w:tab w:val="left" w:pos="709"/>
        </w:tabs>
        <w:autoSpaceDE w:val="0"/>
        <w:autoSpaceDN w:val="0"/>
        <w:adjustRightInd w:val="0"/>
        <w:spacing w:line="360" w:lineRule="auto"/>
        <w:rPr>
          <w:rFonts w:ascii="宋体" w:hAnsi="宋体" w:cs="Arial" w:hint="eastAsia"/>
          <w:kern w:val="0"/>
          <w:szCs w:val="21"/>
        </w:rPr>
      </w:pPr>
      <w:r w:rsidRPr="007248B7">
        <w:rPr>
          <w:rFonts w:ascii="宋体" w:hAnsi="宋体" w:cs="Arial" w:hint="eastAsia"/>
          <w:kern w:val="0"/>
          <w:szCs w:val="21"/>
        </w:rPr>
        <w:t>优先采购节能环保产品（注：所采购的货物在政府采购节能产品、环境标志产品实施品目清单范围内，且具有国家确定的认证机构出具的、处于有效期之内的节能产品、环境标志产品认证证书）。</w:t>
      </w:r>
    </w:p>
    <w:p w14:paraId="7404418B" w14:textId="77777777" w:rsidR="00900646" w:rsidRPr="007248B7" w:rsidRDefault="00000000">
      <w:pPr>
        <w:pStyle w:val="a9"/>
        <w:kinsoku w:val="0"/>
        <w:overflowPunct w:val="0"/>
        <w:ind w:firstLineChars="200" w:firstLine="420"/>
        <w:rPr>
          <w:rFonts w:ascii="宋体" w:hAnsi="宋体" w:cs="Arial" w:hint="eastAsia"/>
          <w:kern w:val="0"/>
          <w:szCs w:val="21"/>
        </w:rPr>
      </w:pPr>
      <w:r w:rsidRPr="007248B7">
        <w:rPr>
          <w:rFonts w:ascii="宋体" w:hAnsi="宋体" w:cs="Arial" w:hint="eastAsia"/>
          <w:kern w:val="0"/>
          <w:szCs w:val="21"/>
        </w:rPr>
        <w:t>6.3 是否需要缴纳投标保证金：是</w:t>
      </w:r>
    </w:p>
    <w:p w14:paraId="62536B41" w14:textId="7ACC4EF9" w:rsidR="00900646" w:rsidRPr="007248B7" w:rsidRDefault="00000000">
      <w:pPr>
        <w:pStyle w:val="a9"/>
        <w:kinsoku w:val="0"/>
        <w:overflowPunct w:val="0"/>
        <w:ind w:firstLineChars="400" w:firstLine="840"/>
        <w:rPr>
          <w:rFonts w:ascii="宋体" w:hAnsi="宋体" w:cs="Arial" w:hint="eastAsia"/>
          <w:kern w:val="0"/>
          <w:szCs w:val="21"/>
        </w:rPr>
      </w:pPr>
      <w:r w:rsidRPr="007248B7">
        <w:rPr>
          <w:rFonts w:ascii="宋体" w:hAnsi="宋体" w:cs="Arial" w:hint="eastAsia"/>
          <w:kern w:val="0"/>
          <w:szCs w:val="21"/>
        </w:rPr>
        <w:t>保证金金额：</w:t>
      </w:r>
      <w:r w:rsidR="008F7D38" w:rsidRPr="007248B7">
        <w:rPr>
          <w:rFonts w:ascii="宋体" w:hAnsi="宋体" w:cs="Arial" w:hint="eastAsia"/>
          <w:kern w:val="0"/>
          <w:szCs w:val="21"/>
        </w:rPr>
        <w:t>6</w:t>
      </w:r>
      <w:r w:rsidRPr="007248B7">
        <w:rPr>
          <w:rFonts w:ascii="宋体" w:hAnsi="宋体" w:cs="Arial" w:hint="eastAsia"/>
          <w:kern w:val="0"/>
          <w:szCs w:val="21"/>
        </w:rPr>
        <w:t>000（元）；</w:t>
      </w:r>
    </w:p>
    <w:p w14:paraId="35467CE6" w14:textId="77777777" w:rsidR="00900646" w:rsidRPr="007248B7" w:rsidRDefault="00000000">
      <w:pPr>
        <w:pStyle w:val="a9"/>
        <w:kinsoku w:val="0"/>
        <w:overflowPunct w:val="0"/>
        <w:ind w:firstLineChars="400" w:firstLine="840"/>
        <w:rPr>
          <w:rFonts w:ascii="宋体" w:hAnsi="宋体" w:cs="Arial" w:hint="eastAsia"/>
          <w:kern w:val="0"/>
          <w:szCs w:val="21"/>
        </w:rPr>
      </w:pPr>
      <w:r w:rsidRPr="007248B7">
        <w:rPr>
          <w:rFonts w:ascii="宋体" w:hAnsi="宋体" w:cs="Arial" w:hint="eastAsia"/>
          <w:kern w:val="0"/>
          <w:szCs w:val="21"/>
        </w:rPr>
        <w:t>保证金缴纳方式：支票、汇票、本票、保函、保证保险、银行电汇、银行转账</w:t>
      </w:r>
    </w:p>
    <w:p w14:paraId="6C3246B0" w14:textId="77777777" w:rsidR="00900646" w:rsidRPr="007248B7" w:rsidRDefault="00000000">
      <w:pPr>
        <w:pStyle w:val="a9"/>
        <w:kinsoku w:val="0"/>
        <w:overflowPunct w:val="0"/>
        <w:ind w:firstLineChars="400" w:firstLine="840"/>
        <w:rPr>
          <w:rFonts w:ascii="宋体" w:hAnsi="宋体" w:cs="宋体" w:hint="eastAsia"/>
          <w:szCs w:val="21"/>
        </w:rPr>
      </w:pPr>
      <w:r w:rsidRPr="007248B7">
        <w:rPr>
          <w:rFonts w:ascii="宋体" w:hAnsi="宋体" w:cs="Arial" w:hint="eastAsia"/>
          <w:kern w:val="0"/>
          <w:szCs w:val="21"/>
        </w:rPr>
        <w:t>保证金缴纳截止时间：</w:t>
      </w:r>
      <w:r w:rsidRPr="007248B7">
        <w:rPr>
          <w:rFonts w:ascii="宋体" w:hAnsi="宋体" w:cs="宋体" w:hint="eastAsia"/>
          <w:szCs w:val="21"/>
        </w:rPr>
        <w:t>同提交投标文件截止时间</w:t>
      </w:r>
    </w:p>
    <w:p w14:paraId="5FCEC48C" w14:textId="77777777" w:rsidR="00900646" w:rsidRPr="007248B7" w:rsidRDefault="00000000">
      <w:pPr>
        <w:pStyle w:val="a9"/>
        <w:kinsoku w:val="0"/>
        <w:overflowPunct w:val="0"/>
        <w:ind w:firstLineChars="200" w:firstLine="420"/>
        <w:rPr>
          <w:rFonts w:ascii="宋体" w:hAnsi="宋体" w:cs="Arial" w:hint="eastAsia"/>
          <w:kern w:val="0"/>
          <w:szCs w:val="21"/>
        </w:rPr>
      </w:pPr>
      <w:r w:rsidRPr="007248B7">
        <w:rPr>
          <w:rFonts w:ascii="宋体" w:hAnsi="宋体" w:cs="Arial" w:hint="eastAsia"/>
          <w:kern w:val="0"/>
          <w:szCs w:val="21"/>
        </w:rPr>
        <w:t>注：（1）投标保证金交纳时间以投标保证金收取账户到账时间或银行保函的开具时间为准；（2）请投标人在汇款时务必注明投标项目的项目编号，否则，因款项用途不明导致投标无效等后果由投标人自行承担；（3）为确保各投标人递交的投标保证金顺利到账，建议各投标人在投标截止时间前3日，按招标文件的要求前来办理交纳投标保证金相关事宜，投标截止时间之后递交的投标保证金将被拒绝。（4）以银行保函的方式缴纳投标保证金的，须在投标截止前将银行保函的原件交由代理公司收存，投标文件中放银行保函扫描件，待退还保证金时再将银行保函退还各投标人。</w:t>
      </w:r>
    </w:p>
    <w:p w14:paraId="1A571D62" w14:textId="77777777" w:rsidR="00900646" w:rsidRPr="007248B7" w:rsidRDefault="00000000">
      <w:pPr>
        <w:pStyle w:val="a9"/>
        <w:kinsoku w:val="0"/>
        <w:overflowPunct w:val="0"/>
        <w:ind w:firstLineChars="200" w:firstLine="420"/>
        <w:rPr>
          <w:rFonts w:ascii="宋体" w:hAnsi="宋体" w:cs="Arial" w:hint="eastAsia"/>
          <w:kern w:val="0"/>
          <w:szCs w:val="21"/>
        </w:rPr>
      </w:pPr>
      <w:r w:rsidRPr="007248B7">
        <w:rPr>
          <w:rFonts w:ascii="宋体" w:hAnsi="宋体" w:cs="Arial" w:hint="eastAsia"/>
          <w:kern w:val="0"/>
          <w:szCs w:val="21"/>
        </w:rPr>
        <w:t>6.4投标人将政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电子交易客户端下载、安装完成后，可通过账号密码或CA登录客户端进行投标文件的制作。在使用政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投标客户端时，建议使用WIN7（64位）及以上操作系统。客户端请至政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lastRenderedPageBreak/>
        <w:t>公司网站（https://edu.zcygov.cn/luban/yunnan-dzjy-gys）进行查看下载，如有问题可拨打政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客户服务热线400-881-7190进行咨询以及云南CA操作问题：请致电云南CA，4006727666；云南CA紧急联系方式：15288315056。如因投标人自身原因导致在规定时间内无法正常解密的（如：浏览器故障、未安装相关驱动、网络故障、加密CA与解密CA不一致等），采购人/代理机构不予异常处理，视为投标人自动弃标。</w:t>
      </w:r>
    </w:p>
    <w:p w14:paraId="1B0EE902" w14:textId="77777777" w:rsidR="00900646" w:rsidRPr="007248B7" w:rsidRDefault="00000000">
      <w:pPr>
        <w:pStyle w:val="a9"/>
        <w:kinsoku w:val="0"/>
        <w:overflowPunct w:val="0"/>
        <w:ind w:firstLineChars="200" w:firstLine="422"/>
        <w:rPr>
          <w:rFonts w:ascii="宋体" w:hAnsi="宋体" w:cs="Arial" w:hint="eastAsia"/>
          <w:b/>
          <w:kern w:val="0"/>
          <w:szCs w:val="21"/>
        </w:rPr>
      </w:pPr>
      <w:r w:rsidRPr="007248B7">
        <w:rPr>
          <w:rFonts w:ascii="宋体" w:hAnsi="宋体" w:cs="Arial" w:hint="eastAsia"/>
          <w:b/>
          <w:kern w:val="0"/>
          <w:szCs w:val="21"/>
        </w:rPr>
        <w:t>七、对本次招标提出询问，请按以下方式联系</w:t>
      </w:r>
    </w:p>
    <w:p w14:paraId="260DB23E" w14:textId="77777777" w:rsidR="00900646" w:rsidRPr="007248B7" w:rsidRDefault="00000000">
      <w:pPr>
        <w:spacing w:line="360" w:lineRule="auto"/>
        <w:ind w:firstLineChars="200" w:firstLine="420"/>
        <w:rPr>
          <w:rFonts w:ascii="宋体" w:hAnsi="宋体" w:cs="Arial" w:hint="eastAsia"/>
          <w:kern w:val="0"/>
          <w:szCs w:val="21"/>
        </w:rPr>
      </w:pPr>
      <w:bookmarkStart w:id="14" w:name="_Toc26825"/>
      <w:bookmarkStart w:id="15" w:name="_Toc23489"/>
      <w:bookmarkStart w:id="16" w:name="_Toc13688"/>
      <w:r w:rsidRPr="007248B7">
        <w:rPr>
          <w:rFonts w:ascii="宋体" w:hAnsi="宋体" w:cs="Arial" w:hint="eastAsia"/>
          <w:kern w:val="0"/>
          <w:szCs w:val="21"/>
        </w:rPr>
        <w:t>1.采购人信息</w:t>
      </w:r>
      <w:bookmarkEnd w:id="14"/>
      <w:bookmarkEnd w:id="15"/>
      <w:bookmarkEnd w:id="16"/>
    </w:p>
    <w:p w14:paraId="767BB70F" w14:textId="7A16D5A9"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名    称：</w:t>
      </w:r>
      <w:r w:rsidR="005D66CF" w:rsidRPr="007248B7">
        <w:rPr>
          <w:rFonts w:ascii="宋体" w:hAnsi="宋体" w:cs="Arial" w:hint="eastAsia"/>
          <w:kern w:val="0"/>
          <w:szCs w:val="21"/>
        </w:rPr>
        <w:t>云南国土资源职业学院</w:t>
      </w:r>
    </w:p>
    <w:p w14:paraId="032A9FAE" w14:textId="73F4D3F8"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地    址：</w:t>
      </w:r>
      <w:r w:rsidR="008F7D38" w:rsidRPr="007248B7">
        <w:rPr>
          <w:rFonts w:ascii="宋体" w:hAnsi="宋体" w:cs="Arial" w:hint="eastAsia"/>
          <w:kern w:val="0"/>
          <w:szCs w:val="21"/>
        </w:rPr>
        <w:t>云南省昆明阳宗海风景名胜区观山</w:t>
      </w:r>
    </w:p>
    <w:p w14:paraId="153C98FA" w14:textId="32AC681B"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联系方式：</w:t>
      </w:r>
      <w:r w:rsidR="008F7D38" w:rsidRPr="007248B7">
        <w:rPr>
          <w:rFonts w:ascii="宋体" w:hAnsi="宋体" w:cs="Arial" w:hint="eastAsia"/>
          <w:kern w:val="0"/>
          <w:szCs w:val="21"/>
        </w:rPr>
        <w:t>杨老师、赵老师、李老师</w:t>
      </w:r>
    </w:p>
    <w:p w14:paraId="50C55C3A" w14:textId="66532B44"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联系电话：</w:t>
      </w:r>
      <w:r w:rsidR="008F7D38" w:rsidRPr="007248B7">
        <w:rPr>
          <w:rFonts w:ascii="宋体" w:hAnsi="宋体" w:cs="Arial"/>
          <w:kern w:val="0"/>
          <w:szCs w:val="21"/>
        </w:rPr>
        <w:t>0871-68876738</w:t>
      </w:r>
    </w:p>
    <w:p w14:paraId="3E7010C3" w14:textId="77777777" w:rsidR="00900646" w:rsidRPr="007248B7" w:rsidRDefault="00000000">
      <w:pPr>
        <w:spacing w:line="360" w:lineRule="auto"/>
        <w:ind w:firstLineChars="200" w:firstLine="420"/>
        <w:rPr>
          <w:rFonts w:ascii="宋体" w:hAnsi="宋体" w:cs="Arial" w:hint="eastAsia"/>
          <w:kern w:val="0"/>
          <w:szCs w:val="21"/>
        </w:rPr>
      </w:pPr>
      <w:bookmarkStart w:id="17" w:name="_Toc15679"/>
      <w:bookmarkStart w:id="18" w:name="_Toc15303"/>
      <w:bookmarkStart w:id="19" w:name="_Toc18417"/>
      <w:r w:rsidRPr="007248B7">
        <w:rPr>
          <w:rFonts w:ascii="宋体" w:hAnsi="宋体" w:cs="Arial" w:hint="eastAsia"/>
          <w:kern w:val="0"/>
          <w:szCs w:val="21"/>
        </w:rPr>
        <w:t>2.采购代理机构信息</w:t>
      </w:r>
      <w:bookmarkEnd w:id="17"/>
      <w:bookmarkEnd w:id="18"/>
      <w:bookmarkEnd w:id="19"/>
    </w:p>
    <w:p w14:paraId="6C3FCDB2" w14:textId="4DE7827C"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名    称：</w:t>
      </w:r>
      <w:r w:rsidR="005D66CF" w:rsidRPr="007248B7">
        <w:rPr>
          <w:rFonts w:ascii="宋体" w:hAnsi="宋体" w:cs="Arial" w:hint="eastAsia"/>
          <w:kern w:val="0"/>
          <w:szCs w:val="21"/>
        </w:rPr>
        <w:t>国信招标集团股份有限公司</w:t>
      </w:r>
    </w:p>
    <w:p w14:paraId="66C32318" w14:textId="77777777"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地    址：昆明市西山区西园路与大观路交汇处大观首府8栋31层3101</w:t>
      </w:r>
    </w:p>
    <w:p w14:paraId="67262C41" w14:textId="77777777"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联系方式：薛蕊、晏文杰、吕敏、陈</w:t>
      </w:r>
      <w:proofErr w:type="gramStart"/>
      <w:r w:rsidRPr="007248B7">
        <w:rPr>
          <w:rFonts w:ascii="宋体" w:hAnsi="宋体" w:cs="Arial" w:hint="eastAsia"/>
          <w:kern w:val="0"/>
          <w:szCs w:val="21"/>
        </w:rPr>
        <w:t>嫦</w:t>
      </w:r>
      <w:proofErr w:type="gramEnd"/>
      <w:r w:rsidRPr="007248B7">
        <w:rPr>
          <w:rFonts w:ascii="宋体" w:hAnsi="宋体" w:cs="Arial" w:hint="eastAsia"/>
          <w:kern w:val="0"/>
          <w:szCs w:val="21"/>
        </w:rPr>
        <w:t>、张译</w:t>
      </w:r>
    </w:p>
    <w:p w14:paraId="3E7C9FF7" w14:textId="77777777" w:rsidR="00900646" w:rsidRPr="007248B7" w:rsidRDefault="00000000">
      <w:pPr>
        <w:spacing w:line="360" w:lineRule="auto"/>
        <w:ind w:firstLineChars="200" w:firstLine="420"/>
      </w:pPr>
      <w:r w:rsidRPr="007248B7">
        <w:t>联系电话：</w:t>
      </w:r>
      <w:r w:rsidRPr="007248B7">
        <w:rPr>
          <w:rFonts w:ascii="宋体" w:hAnsi="宋体" w:cs="Arial" w:hint="eastAsia"/>
          <w:kern w:val="0"/>
          <w:szCs w:val="21"/>
        </w:rPr>
        <w:t>0871-64124886、0871-63539681</w:t>
      </w:r>
    </w:p>
    <w:p w14:paraId="4E11A537" w14:textId="77777777" w:rsidR="00900646" w:rsidRPr="007248B7" w:rsidRDefault="00000000">
      <w:pPr>
        <w:spacing w:line="360" w:lineRule="auto"/>
        <w:ind w:firstLineChars="200" w:firstLine="420"/>
        <w:rPr>
          <w:rFonts w:ascii="宋体" w:hAnsi="宋体" w:cs="Arial" w:hint="eastAsia"/>
          <w:kern w:val="0"/>
          <w:szCs w:val="21"/>
        </w:rPr>
      </w:pPr>
      <w:proofErr w:type="gramStart"/>
      <w:r w:rsidRPr="007248B7">
        <w:rPr>
          <w:rFonts w:ascii="宋体" w:hAnsi="宋体" w:cs="Arial" w:hint="eastAsia"/>
          <w:kern w:val="0"/>
          <w:szCs w:val="21"/>
        </w:rPr>
        <w:t>邮</w:t>
      </w:r>
      <w:proofErr w:type="gramEnd"/>
      <w:r w:rsidRPr="007248B7">
        <w:rPr>
          <w:rFonts w:ascii="宋体" w:hAnsi="宋体" w:cs="Arial" w:hint="eastAsia"/>
          <w:kern w:val="0"/>
          <w:szCs w:val="21"/>
        </w:rPr>
        <w:t xml:space="preserve">    箱：yn64612393@163.com </w:t>
      </w:r>
    </w:p>
    <w:p w14:paraId="15FC0AB2" w14:textId="77777777" w:rsidR="00900646" w:rsidRPr="007248B7" w:rsidRDefault="00000000">
      <w:pPr>
        <w:spacing w:line="360" w:lineRule="auto"/>
        <w:ind w:firstLineChars="200" w:firstLine="420"/>
        <w:rPr>
          <w:rFonts w:ascii="宋体" w:hAnsi="宋体" w:cs="Arial" w:hint="eastAsia"/>
          <w:kern w:val="0"/>
          <w:szCs w:val="21"/>
        </w:rPr>
      </w:pPr>
      <w:bookmarkStart w:id="20" w:name="_Toc5338"/>
      <w:bookmarkStart w:id="21" w:name="_Toc4711"/>
      <w:bookmarkStart w:id="22" w:name="_Toc21723"/>
      <w:r w:rsidRPr="007248B7">
        <w:rPr>
          <w:rFonts w:ascii="宋体" w:hAnsi="宋体" w:cs="Arial" w:hint="eastAsia"/>
          <w:kern w:val="0"/>
          <w:szCs w:val="21"/>
        </w:rPr>
        <w:t>3.项目联系方式</w:t>
      </w:r>
      <w:bookmarkEnd w:id="20"/>
      <w:bookmarkEnd w:id="21"/>
      <w:bookmarkEnd w:id="22"/>
    </w:p>
    <w:p w14:paraId="01330EBB" w14:textId="77777777"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项目联系人：薛蕊、晏文杰、吕敏、陈</w:t>
      </w:r>
      <w:proofErr w:type="gramStart"/>
      <w:r w:rsidRPr="007248B7">
        <w:rPr>
          <w:rFonts w:ascii="宋体" w:hAnsi="宋体" w:cs="Arial" w:hint="eastAsia"/>
          <w:kern w:val="0"/>
          <w:szCs w:val="21"/>
        </w:rPr>
        <w:t>嫦</w:t>
      </w:r>
      <w:proofErr w:type="gramEnd"/>
      <w:r w:rsidRPr="007248B7">
        <w:rPr>
          <w:rFonts w:ascii="宋体" w:hAnsi="宋体" w:cs="Arial" w:hint="eastAsia"/>
          <w:kern w:val="0"/>
          <w:szCs w:val="21"/>
        </w:rPr>
        <w:t>、张译</w:t>
      </w:r>
    </w:p>
    <w:p w14:paraId="1EC8DB07" w14:textId="77777777" w:rsidR="00900646" w:rsidRPr="007248B7" w:rsidRDefault="00000000">
      <w:pPr>
        <w:spacing w:line="360" w:lineRule="auto"/>
        <w:ind w:firstLineChars="200" w:firstLine="420"/>
        <w:rPr>
          <w:rFonts w:ascii="宋体" w:hAnsi="宋体" w:cs="Arial" w:hint="eastAsia"/>
          <w:kern w:val="0"/>
          <w:szCs w:val="21"/>
        </w:rPr>
      </w:pPr>
      <w:r w:rsidRPr="007248B7">
        <w:rPr>
          <w:rFonts w:ascii="宋体" w:hAnsi="宋体" w:cs="Arial" w:hint="eastAsia"/>
          <w:kern w:val="0"/>
          <w:szCs w:val="21"/>
        </w:rPr>
        <w:t>电    话：0871-64124886、0871-63539681</w:t>
      </w:r>
    </w:p>
    <w:p w14:paraId="1A874CC6" w14:textId="77777777" w:rsidR="00900646" w:rsidRPr="007248B7" w:rsidRDefault="00000000">
      <w:pPr>
        <w:widowControl/>
        <w:adjustRightInd w:val="0"/>
        <w:snapToGrid w:val="0"/>
        <w:spacing w:line="360" w:lineRule="auto"/>
        <w:ind w:firstLineChars="200" w:firstLine="422"/>
        <w:jc w:val="left"/>
        <w:rPr>
          <w:rFonts w:ascii="宋体" w:hAnsi="宋体" w:cs="黑体" w:hint="eastAsia"/>
          <w:b/>
          <w:kern w:val="0"/>
          <w:sz w:val="36"/>
          <w:szCs w:val="36"/>
        </w:rPr>
      </w:pPr>
      <w:r w:rsidRPr="007248B7">
        <w:rPr>
          <w:rFonts w:ascii="宋体" w:hAnsi="宋体"/>
          <w:b/>
          <w:szCs w:val="21"/>
        </w:rPr>
        <w:br w:type="page"/>
      </w:r>
    </w:p>
    <w:p w14:paraId="539913DE" w14:textId="77777777" w:rsidR="00900646" w:rsidRPr="007248B7" w:rsidRDefault="00000000">
      <w:pPr>
        <w:autoSpaceDE w:val="0"/>
        <w:autoSpaceDN w:val="0"/>
        <w:adjustRightInd w:val="0"/>
        <w:snapToGrid w:val="0"/>
        <w:spacing w:afterLines="50" w:after="156"/>
        <w:jc w:val="center"/>
        <w:outlineLvl w:val="0"/>
        <w:rPr>
          <w:rFonts w:ascii="宋体" w:hAnsi="宋体" w:cs="黑体" w:hint="eastAsia"/>
          <w:b/>
          <w:kern w:val="0"/>
          <w:sz w:val="36"/>
          <w:szCs w:val="36"/>
        </w:rPr>
      </w:pPr>
      <w:bookmarkStart w:id="23" w:name="_Toc26338"/>
      <w:r w:rsidRPr="007248B7">
        <w:rPr>
          <w:rFonts w:ascii="宋体" w:hAnsi="宋体" w:cs="黑体" w:hint="eastAsia"/>
          <w:b/>
          <w:kern w:val="0"/>
          <w:sz w:val="36"/>
          <w:szCs w:val="36"/>
        </w:rPr>
        <w:lastRenderedPageBreak/>
        <w:t>第二章  投标人须知</w:t>
      </w:r>
      <w:bookmarkEnd w:id="23"/>
    </w:p>
    <w:p w14:paraId="329C1C3B" w14:textId="77777777" w:rsidR="00900646" w:rsidRPr="007248B7" w:rsidRDefault="00000000">
      <w:pPr>
        <w:autoSpaceDE w:val="0"/>
        <w:autoSpaceDN w:val="0"/>
        <w:adjustRightInd w:val="0"/>
        <w:snapToGrid w:val="0"/>
        <w:spacing w:afterLines="50" w:after="156"/>
        <w:jc w:val="center"/>
        <w:outlineLvl w:val="1"/>
        <w:rPr>
          <w:rFonts w:ascii="宋体" w:hAnsi="宋体" w:cs="黑体" w:hint="eastAsia"/>
          <w:b/>
          <w:kern w:val="0"/>
          <w:sz w:val="28"/>
          <w:szCs w:val="28"/>
        </w:rPr>
      </w:pPr>
      <w:bookmarkStart w:id="24" w:name="_Toc3813144"/>
      <w:bookmarkStart w:id="25" w:name="_Toc16113"/>
      <w:r w:rsidRPr="007248B7">
        <w:rPr>
          <w:rFonts w:ascii="宋体" w:hAnsi="宋体" w:cs="黑体" w:hint="eastAsia"/>
          <w:b/>
          <w:kern w:val="0"/>
          <w:sz w:val="28"/>
          <w:szCs w:val="28"/>
        </w:rPr>
        <w:t>（一）投标人须知前附表</w:t>
      </w:r>
      <w:bookmarkEnd w:id="24"/>
      <w:bookmarkEnd w:id="25"/>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2551"/>
        <w:gridCol w:w="5851"/>
      </w:tblGrid>
      <w:tr w:rsidR="00900646" w:rsidRPr="007248B7" w14:paraId="7B5F9156" w14:textId="77777777">
        <w:trPr>
          <w:trHeight w:val="567"/>
          <w:tblHeader/>
          <w:jc w:val="center"/>
        </w:trPr>
        <w:tc>
          <w:tcPr>
            <w:tcW w:w="976" w:type="dxa"/>
            <w:vAlign w:val="center"/>
          </w:tcPr>
          <w:p w14:paraId="29F3C6DF" w14:textId="77777777" w:rsidR="00900646" w:rsidRPr="007248B7" w:rsidRDefault="00000000">
            <w:pPr>
              <w:autoSpaceDE w:val="0"/>
              <w:autoSpaceDN w:val="0"/>
              <w:adjustRightInd w:val="0"/>
              <w:snapToGrid w:val="0"/>
              <w:spacing w:line="360" w:lineRule="auto"/>
              <w:jc w:val="center"/>
              <w:rPr>
                <w:rFonts w:ascii="宋体" w:hAnsi="宋体" w:cs="黑体" w:hint="eastAsia"/>
                <w:kern w:val="0"/>
                <w:szCs w:val="21"/>
              </w:rPr>
            </w:pPr>
            <w:r w:rsidRPr="007248B7">
              <w:rPr>
                <w:rFonts w:ascii="宋体" w:hAnsi="宋体" w:cs="仿宋_GB2312" w:hint="eastAsia"/>
                <w:kern w:val="0"/>
                <w:szCs w:val="21"/>
              </w:rPr>
              <w:t>条款号</w:t>
            </w:r>
          </w:p>
        </w:tc>
        <w:tc>
          <w:tcPr>
            <w:tcW w:w="2551" w:type="dxa"/>
            <w:vAlign w:val="center"/>
          </w:tcPr>
          <w:p w14:paraId="08211EC6" w14:textId="77777777" w:rsidR="00900646" w:rsidRPr="007248B7" w:rsidRDefault="00000000">
            <w:pPr>
              <w:autoSpaceDE w:val="0"/>
              <w:autoSpaceDN w:val="0"/>
              <w:adjustRightInd w:val="0"/>
              <w:snapToGrid w:val="0"/>
              <w:spacing w:line="360" w:lineRule="auto"/>
              <w:jc w:val="center"/>
              <w:rPr>
                <w:rFonts w:ascii="宋体" w:hAnsi="宋体" w:cs="黑体" w:hint="eastAsia"/>
                <w:kern w:val="0"/>
                <w:szCs w:val="21"/>
              </w:rPr>
            </w:pPr>
            <w:r w:rsidRPr="007248B7">
              <w:rPr>
                <w:rFonts w:ascii="宋体" w:hAnsi="宋体" w:cs="仿宋_GB2312" w:hint="eastAsia"/>
                <w:kern w:val="0"/>
                <w:szCs w:val="21"/>
              </w:rPr>
              <w:t>条款名称</w:t>
            </w:r>
          </w:p>
        </w:tc>
        <w:tc>
          <w:tcPr>
            <w:tcW w:w="5851" w:type="dxa"/>
            <w:vAlign w:val="center"/>
          </w:tcPr>
          <w:p w14:paraId="79A64986" w14:textId="77777777" w:rsidR="00900646" w:rsidRPr="007248B7" w:rsidRDefault="00000000">
            <w:pPr>
              <w:autoSpaceDE w:val="0"/>
              <w:autoSpaceDN w:val="0"/>
              <w:adjustRightInd w:val="0"/>
              <w:snapToGrid w:val="0"/>
              <w:spacing w:line="360" w:lineRule="auto"/>
              <w:jc w:val="center"/>
              <w:rPr>
                <w:rFonts w:ascii="宋体" w:hAnsi="宋体" w:cs="黑体" w:hint="eastAsia"/>
                <w:kern w:val="0"/>
                <w:szCs w:val="21"/>
              </w:rPr>
            </w:pPr>
            <w:r w:rsidRPr="007248B7">
              <w:rPr>
                <w:rFonts w:ascii="宋体" w:hAnsi="宋体" w:cs="仿宋_GB2312" w:hint="eastAsia"/>
                <w:kern w:val="0"/>
                <w:szCs w:val="21"/>
              </w:rPr>
              <w:t>编列内容</w:t>
            </w:r>
          </w:p>
        </w:tc>
      </w:tr>
      <w:tr w:rsidR="00900646" w:rsidRPr="007248B7" w14:paraId="72C48CC5" w14:textId="77777777">
        <w:trPr>
          <w:trHeight w:val="567"/>
          <w:jc w:val="center"/>
        </w:trPr>
        <w:tc>
          <w:tcPr>
            <w:tcW w:w="976" w:type="dxa"/>
            <w:vAlign w:val="center"/>
          </w:tcPr>
          <w:p w14:paraId="1C579398"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1.1.2</w:t>
            </w:r>
          </w:p>
        </w:tc>
        <w:tc>
          <w:tcPr>
            <w:tcW w:w="2551" w:type="dxa"/>
            <w:vAlign w:val="center"/>
          </w:tcPr>
          <w:p w14:paraId="66C5F1BA"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采购人</w:t>
            </w:r>
          </w:p>
        </w:tc>
        <w:tc>
          <w:tcPr>
            <w:tcW w:w="5851" w:type="dxa"/>
            <w:vAlign w:val="center"/>
          </w:tcPr>
          <w:p w14:paraId="52D75FA9" w14:textId="497F0F8A"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采 购 人：</w:t>
            </w:r>
            <w:r w:rsidR="005D66CF" w:rsidRPr="007248B7">
              <w:rPr>
                <w:rFonts w:ascii="宋体" w:hAnsi="宋体" w:cs="仿宋_GB2312" w:hint="eastAsia"/>
                <w:kern w:val="0"/>
                <w:szCs w:val="21"/>
              </w:rPr>
              <w:t>云南国土资源职业学院</w:t>
            </w:r>
          </w:p>
          <w:p w14:paraId="2B7DB03C" w14:textId="115354B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地    址：</w:t>
            </w:r>
            <w:r w:rsidR="008F7D38" w:rsidRPr="007248B7">
              <w:rPr>
                <w:rFonts w:ascii="宋体" w:hAnsi="宋体" w:cs="仿宋_GB2312" w:hint="eastAsia"/>
                <w:kern w:val="0"/>
                <w:szCs w:val="21"/>
              </w:rPr>
              <w:t>云南省昆明阳宗海风景名胜区观山</w:t>
            </w:r>
          </w:p>
          <w:p w14:paraId="0FDEBF79" w14:textId="46EF41E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联 系 人：</w:t>
            </w:r>
            <w:r w:rsidR="008F7D38" w:rsidRPr="007248B7">
              <w:rPr>
                <w:rFonts w:ascii="宋体" w:hAnsi="宋体" w:cs="Arial" w:hint="eastAsia"/>
                <w:kern w:val="0"/>
                <w:szCs w:val="21"/>
              </w:rPr>
              <w:t>杨老师、赵老师、李老师</w:t>
            </w:r>
          </w:p>
          <w:p w14:paraId="6F6437FB" w14:textId="74C1FE3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联系电话：</w:t>
            </w:r>
            <w:r w:rsidR="008F7D38" w:rsidRPr="007248B7">
              <w:rPr>
                <w:rFonts w:ascii="宋体" w:hAnsi="宋体" w:cs="Arial"/>
                <w:kern w:val="0"/>
                <w:szCs w:val="21"/>
              </w:rPr>
              <w:t>0871-68876738</w:t>
            </w:r>
          </w:p>
        </w:tc>
      </w:tr>
      <w:tr w:rsidR="00900646" w:rsidRPr="007248B7" w14:paraId="7D89DA73" w14:textId="77777777">
        <w:trPr>
          <w:trHeight w:val="567"/>
          <w:jc w:val="center"/>
        </w:trPr>
        <w:tc>
          <w:tcPr>
            <w:tcW w:w="976" w:type="dxa"/>
            <w:vAlign w:val="center"/>
          </w:tcPr>
          <w:p w14:paraId="795953AE"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1.1.3</w:t>
            </w:r>
          </w:p>
        </w:tc>
        <w:tc>
          <w:tcPr>
            <w:tcW w:w="2551" w:type="dxa"/>
            <w:vAlign w:val="center"/>
          </w:tcPr>
          <w:p w14:paraId="72EC2CA0"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Arial" w:hint="eastAsia"/>
                <w:kern w:val="0"/>
                <w:szCs w:val="21"/>
              </w:rPr>
              <w:t>采购代理机构</w:t>
            </w:r>
          </w:p>
        </w:tc>
        <w:tc>
          <w:tcPr>
            <w:tcW w:w="5851" w:type="dxa"/>
            <w:vAlign w:val="center"/>
          </w:tcPr>
          <w:p w14:paraId="6978DE0C" w14:textId="33ACDE23"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采购代理机构：</w:t>
            </w:r>
            <w:r w:rsidR="005D66CF" w:rsidRPr="007248B7">
              <w:rPr>
                <w:rFonts w:ascii="宋体" w:hAnsi="宋体" w:cs="仿宋_GB2312" w:hint="eastAsia"/>
                <w:kern w:val="0"/>
                <w:szCs w:val="21"/>
              </w:rPr>
              <w:t>国信招标集团股份有限公司</w:t>
            </w:r>
          </w:p>
          <w:p w14:paraId="5CEB702A" w14:textId="7777777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联络地址：昆明市西山区西园路与大观路交汇处大观首府8栋31层</w:t>
            </w:r>
            <w:r w:rsidRPr="007248B7">
              <w:rPr>
                <w:rFonts w:ascii="宋体" w:hAnsi="宋体" w:cs="Arial" w:hint="eastAsia"/>
                <w:kern w:val="0"/>
                <w:szCs w:val="21"/>
              </w:rPr>
              <w:t>3101</w:t>
            </w:r>
          </w:p>
          <w:p w14:paraId="4F3AD41F" w14:textId="7777777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联 系 人：</w:t>
            </w:r>
            <w:r w:rsidRPr="007248B7">
              <w:rPr>
                <w:rFonts w:ascii="宋体" w:hAnsi="宋体" w:cs="Arial" w:hint="eastAsia"/>
                <w:kern w:val="0"/>
                <w:szCs w:val="21"/>
              </w:rPr>
              <w:t>薛蕊、晏文杰、吕敏、陈</w:t>
            </w:r>
            <w:proofErr w:type="gramStart"/>
            <w:r w:rsidRPr="007248B7">
              <w:rPr>
                <w:rFonts w:ascii="宋体" w:hAnsi="宋体" w:cs="Arial" w:hint="eastAsia"/>
                <w:kern w:val="0"/>
                <w:szCs w:val="21"/>
              </w:rPr>
              <w:t>嫦</w:t>
            </w:r>
            <w:proofErr w:type="gramEnd"/>
            <w:r w:rsidRPr="007248B7">
              <w:rPr>
                <w:rFonts w:ascii="宋体" w:hAnsi="宋体" w:cs="Arial" w:hint="eastAsia"/>
                <w:kern w:val="0"/>
                <w:szCs w:val="21"/>
              </w:rPr>
              <w:t>、张译</w:t>
            </w:r>
          </w:p>
          <w:p w14:paraId="1EE89370" w14:textId="7777777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电    话：</w:t>
            </w:r>
            <w:r w:rsidRPr="007248B7">
              <w:rPr>
                <w:rFonts w:ascii="宋体" w:hAnsi="宋体" w:cs="Arial" w:hint="eastAsia"/>
                <w:kern w:val="0"/>
                <w:szCs w:val="21"/>
              </w:rPr>
              <w:t>0871-64124886、0871-63539681</w:t>
            </w:r>
          </w:p>
          <w:p w14:paraId="5B6CF1EC" w14:textId="7777777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proofErr w:type="gramStart"/>
            <w:r w:rsidRPr="007248B7">
              <w:rPr>
                <w:rFonts w:ascii="宋体" w:hAnsi="宋体" w:cs="仿宋_GB2312" w:hint="eastAsia"/>
                <w:kern w:val="0"/>
                <w:szCs w:val="21"/>
              </w:rPr>
              <w:t>邮</w:t>
            </w:r>
            <w:proofErr w:type="gramEnd"/>
            <w:r w:rsidRPr="007248B7">
              <w:rPr>
                <w:rFonts w:ascii="宋体" w:hAnsi="宋体" w:cs="仿宋_GB2312" w:hint="eastAsia"/>
                <w:kern w:val="0"/>
                <w:szCs w:val="21"/>
              </w:rPr>
              <w:t xml:space="preserve">    箱：yn64612393@163.com</w:t>
            </w:r>
          </w:p>
        </w:tc>
      </w:tr>
      <w:tr w:rsidR="00900646" w:rsidRPr="007248B7" w14:paraId="4C6F95EC" w14:textId="77777777">
        <w:trPr>
          <w:trHeight w:val="567"/>
          <w:jc w:val="center"/>
        </w:trPr>
        <w:tc>
          <w:tcPr>
            <w:tcW w:w="976" w:type="dxa"/>
            <w:vAlign w:val="center"/>
          </w:tcPr>
          <w:p w14:paraId="2C8E6750"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1.1.4</w:t>
            </w:r>
          </w:p>
        </w:tc>
        <w:tc>
          <w:tcPr>
            <w:tcW w:w="2551" w:type="dxa"/>
            <w:vAlign w:val="center"/>
          </w:tcPr>
          <w:p w14:paraId="6E1E3383" w14:textId="77777777" w:rsidR="00900646" w:rsidRPr="007248B7" w:rsidRDefault="00000000">
            <w:pPr>
              <w:autoSpaceDE w:val="0"/>
              <w:autoSpaceDN w:val="0"/>
              <w:adjustRightInd w:val="0"/>
              <w:snapToGrid w:val="0"/>
              <w:spacing w:line="360" w:lineRule="auto"/>
              <w:jc w:val="center"/>
              <w:rPr>
                <w:rFonts w:ascii="宋体" w:hAnsi="宋体" w:cs="Arial" w:hint="eastAsia"/>
                <w:kern w:val="0"/>
                <w:szCs w:val="21"/>
              </w:rPr>
            </w:pPr>
            <w:r w:rsidRPr="007248B7">
              <w:rPr>
                <w:rFonts w:ascii="宋体" w:hAnsi="宋体" w:cs="Arial" w:hint="eastAsia"/>
                <w:kern w:val="0"/>
                <w:szCs w:val="21"/>
              </w:rPr>
              <w:t>项目名称</w:t>
            </w:r>
          </w:p>
        </w:tc>
        <w:tc>
          <w:tcPr>
            <w:tcW w:w="5851" w:type="dxa"/>
            <w:vAlign w:val="center"/>
          </w:tcPr>
          <w:p w14:paraId="17AB256C" w14:textId="6AF82C0B" w:rsidR="00900646" w:rsidRPr="007248B7" w:rsidRDefault="00CD4898">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云南国土资源职业学院机电设备装调及维修实训室建设项目</w:t>
            </w:r>
          </w:p>
          <w:p w14:paraId="1BC76B64" w14:textId="4186F1BA"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Arial" w:hint="eastAsia"/>
                <w:kern w:val="0"/>
                <w:szCs w:val="21"/>
              </w:rPr>
              <w:t>项目编号：</w:t>
            </w:r>
            <w:r w:rsidR="000379EF" w:rsidRPr="000379EF">
              <w:rPr>
                <w:rFonts w:ascii="宋体" w:hAnsi="宋体" w:cs="Arial"/>
                <w:kern w:val="0"/>
                <w:szCs w:val="21"/>
              </w:rPr>
              <w:t>YNZC2026-G1-03304-GXZB-0088</w:t>
            </w:r>
            <w:r w:rsidRPr="007248B7">
              <w:rPr>
                <w:rFonts w:ascii="宋体" w:hAnsi="宋体" w:cs="Arial"/>
                <w:kern w:val="0"/>
                <w:szCs w:val="21"/>
              </w:rPr>
              <w:t>/</w:t>
            </w:r>
            <w:r w:rsidR="007A1DA5" w:rsidRPr="007248B7">
              <w:rPr>
                <w:rFonts w:ascii="宋体" w:hAnsi="宋体" w:cs="Arial"/>
                <w:kern w:val="0"/>
                <w:szCs w:val="21"/>
              </w:rPr>
              <w:t>GXTC-C-26290403</w:t>
            </w:r>
          </w:p>
        </w:tc>
      </w:tr>
      <w:tr w:rsidR="00900646" w:rsidRPr="007248B7" w14:paraId="704CB2EE" w14:textId="77777777">
        <w:trPr>
          <w:trHeight w:val="383"/>
          <w:jc w:val="center"/>
        </w:trPr>
        <w:tc>
          <w:tcPr>
            <w:tcW w:w="976" w:type="dxa"/>
            <w:vAlign w:val="center"/>
          </w:tcPr>
          <w:p w14:paraId="6FD75A38"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1.1.5</w:t>
            </w:r>
          </w:p>
        </w:tc>
        <w:tc>
          <w:tcPr>
            <w:tcW w:w="2551" w:type="dxa"/>
            <w:vAlign w:val="center"/>
          </w:tcPr>
          <w:p w14:paraId="33AD0E3B" w14:textId="77777777" w:rsidR="00900646" w:rsidRPr="007248B7" w:rsidRDefault="00000000">
            <w:pPr>
              <w:autoSpaceDE w:val="0"/>
              <w:autoSpaceDN w:val="0"/>
              <w:adjustRightInd w:val="0"/>
              <w:snapToGrid w:val="0"/>
              <w:spacing w:line="360" w:lineRule="auto"/>
              <w:jc w:val="center"/>
              <w:rPr>
                <w:rFonts w:ascii="宋体" w:hAnsi="宋体" w:cs="Arial" w:hint="eastAsia"/>
                <w:kern w:val="0"/>
                <w:szCs w:val="21"/>
              </w:rPr>
            </w:pPr>
            <w:r w:rsidRPr="007248B7">
              <w:rPr>
                <w:rFonts w:ascii="宋体" w:hAnsi="宋体" w:cs="Arial" w:hint="eastAsia"/>
                <w:kern w:val="0"/>
                <w:szCs w:val="21"/>
              </w:rPr>
              <w:t>采购标的对应的中小企业划分标准所属行业</w:t>
            </w:r>
          </w:p>
        </w:tc>
        <w:tc>
          <w:tcPr>
            <w:tcW w:w="5851" w:type="dxa"/>
            <w:vAlign w:val="center"/>
          </w:tcPr>
          <w:p w14:paraId="1107B8E4" w14:textId="130532E1" w:rsidR="00900646" w:rsidRPr="007248B7" w:rsidRDefault="00E542BA">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b/>
                <w:kern w:val="0"/>
                <w:szCs w:val="21"/>
                <w:u w:val="single"/>
              </w:rPr>
              <w:t>工业</w:t>
            </w:r>
          </w:p>
        </w:tc>
      </w:tr>
      <w:tr w:rsidR="00900646" w:rsidRPr="007248B7" w14:paraId="310F14AA" w14:textId="77777777">
        <w:trPr>
          <w:trHeight w:val="383"/>
          <w:jc w:val="center"/>
        </w:trPr>
        <w:tc>
          <w:tcPr>
            <w:tcW w:w="976" w:type="dxa"/>
            <w:vAlign w:val="center"/>
          </w:tcPr>
          <w:p w14:paraId="497945D4"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w:t>
            </w:r>
            <w:r w:rsidRPr="007248B7">
              <w:rPr>
                <w:rFonts w:ascii="宋体" w:hAnsi="宋体" w:cs="仿宋_GB2312"/>
                <w:kern w:val="0"/>
                <w:szCs w:val="21"/>
              </w:rPr>
              <w:t>.</w:t>
            </w:r>
            <w:r w:rsidRPr="007248B7">
              <w:rPr>
                <w:rFonts w:ascii="宋体" w:hAnsi="宋体" w:cs="仿宋_GB2312" w:hint="eastAsia"/>
                <w:kern w:val="0"/>
                <w:szCs w:val="21"/>
              </w:rPr>
              <w:t>2</w:t>
            </w:r>
          </w:p>
        </w:tc>
        <w:tc>
          <w:tcPr>
            <w:tcW w:w="2551" w:type="dxa"/>
            <w:vAlign w:val="center"/>
          </w:tcPr>
          <w:p w14:paraId="4C78A91C" w14:textId="77777777" w:rsidR="00900646" w:rsidRPr="007248B7" w:rsidRDefault="00000000">
            <w:pPr>
              <w:jc w:val="center"/>
            </w:pPr>
            <w:r w:rsidRPr="007248B7">
              <w:rPr>
                <w:rFonts w:hint="eastAsia"/>
              </w:rPr>
              <w:t>资金来源及比例</w:t>
            </w:r>
          </w:p>
        </w:tc>
        <w:tc>
          <w:tcPr>
            <w:tcW w:w="5851" w:type="dxa"/>
            <w:vAlign w:val="center"/>
          </w:tcPr>
          <w:p w14:paraId="4BFC81DF" w14:textId="77777777" w:rsidR="00900646" w:rsidRPr="007248B7" w:rsidRDefault="00000000">
            <w:r w:rsidRPr="007248B7">
              <w:rPr>
                <w:rFonts w:ascii="宋体" w:hAnsi="宋体" w:cs="宋体" w:hint="eastAsia"/>
                <w:szCs w:val="21"/>
              </w:rPr>
              <w:t>财政性资金</w:t>
            </w:r>
            <w:r w:rsidRPr="007248B7">
              <w:rPr>
                <w:rFonts w:ascii="宋体" w:hAnsi="宋体" w:cs="仿宋_GB2312" w:hint="eastAsia"/>
                <w:kern w:val="0"/>
                <w:szCs w:val="21"/>
              </w:rPr>
              <w:t>，100%。</w:t>
            </w:r>
          </w:p>
        </w:tc>
      </w:tr>
      <w:tr w:rsidR="00900646" w:rsidRPr="007248B7" w14:paraId="4DF996BB" w14:textId="77777777">
        <w:trPr>
          <w:trHeight w:val="354"/>
          <w:jc w:val="center"/>
        </w:trPr>
        <w:tc>
          <w:tcPr>
            <w:tcW w:w="976" w:type="dxa"/>
            <w:vAlign w:val="center"/>
          </w:tcPr>
          <w:p w14:paraId="2A9890A1"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1.3</w:t>
            </w:r>
          </w:p>
        </w:tc>
        <w:tc>
          <w:tcPr>
            <w:tcW w:w="2551" w:type="dxa"/>
            <w:vAlign w:val="center"/>
          </w:tcPr>
          <w:p w14:paraId="39F14648" w14:textId="77777777" w:rsidR="00900646" w:rsidRPr="007248B7" w:rsidRDefault="00000000">
            <w:pPr>
              <w:jc w:val="center"/>
              <w:rPr>
                <w:rFonts w:ascii="宋体" w:hAnsi="宋体" w:cs="Arial" w:hint="eastAsia"/>
                <w:kern w:val="0"/>
                <w:szCs w:val="21"/>
              </w:rPr>
            </w:pPr>
            <w:r w:rsidRPr="007248B7">
              <w:rPr>
                <w:rFonts w:hint="eastAsia"/>
              </w:rPr>
              <w:t>采购预算（最高限价）</w:t>
            </w:r>
          </w:p>
        </w:tc>
        <w:tc>
          <w:tcPr>
            <w:tcW w:w="5851" w:type="dxa"/>
            <w:vAlign w:val="center"/>
          </w:tcPr>
          <w:p w14:paraId="7822112B" w14:textId="77777777" w:rsidR="00900646" w:rsidRPr="007248B7" w:rsidRDefault="00000000">
            <w:pPr>
              <w:rPr>
                <w:rFonts w:ascii="宋体" w:hAnsi="宋体" w:cs="仿宋_GB2312" w:hint="eastAsia"/>
                <w:kern w:val="0"/>
                <w:szCs w:val="21"/>
              </w:rPr>
            </w:pPr>
            <w:r w:rsidRPr="007248B7">
              <w:rPr>
                <w:rFonts w:hint="eastAsia"/>
              </w:rPr>
              <w:t>详见《招标公告》</w:t>
            </w:r>
          </w:p>
        </w:tc>
      </w:tr>
      <w:tr w:rsidR="00900646" w:rsidRPr="007248B7" w14:paraId="7B5D1220" w14:textId="77777777">
        <w:trPr>
          <w:trHeight w:val="383"/>
          <w:jc w:val="center"/>
        </w:trPr>
        <w:tc>
          <w:tcPr>
            <w:tcW w:w="976" w:type="dxa"/>
            <w:vAlign w:val="center"/>
          </w:tcPr>
          <w:p w14:paraId="7B18645D"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1.4.1</w:t>
            </w:r>
          </w:p>
        </w:tc>
        <w:tc>
          <w:tcPr>
            <w:tcW w:w="2551" w:type="dxa"/>
            <w:vAlign w:val="center"/>
          </w:tcPr>
          <w:p w14:paraId="71CF3B38" w14:textId="77777777" w:rsidR="00900646" w:rsidRPr="007248B7" w:rsidRDefault="00000000">
            <w:pPr>
              <w:jc w:val="center"/>
            </w:pPr>
            <w:r w:rsidRPr="007248B7">
              <w:rPr>
                <w:rFonts w:hint="eastAsia"/>
              </w:rPr>
              <w:t>采购内容</w:t>
            </w:r>
          </w:p>
        </w:tc>
        <w:tc>
          <w:tcPr>
            <w:tcW w:w="5851" w:type="dxa"/>
            <w:vAlign w:val="center"/>
          </w:tcPr>
          <w:p w14:paraId="361FC1DD" w14:textId="77777777" w:rsidR="00900646" w:rsidRPr="007248B7" w:rsidRDefault="00000000">
            <w:r w:rsidRPr="007248B7">
              <w:rPr>
                <w:rFonts w:hint="eastAsia"/>
              </w:rPr>
              <w:t>详见《招标公告》</w:t>
            </w:r>
          </w:p>
        </w:tc>
      </w:tr>
      <w:tr w:rsidR="009C5A77" w:rsidRPr="007248B7" w14:paraId="12D83E70" w14:textId="77777777">
        <w:trPr>
          <w:trHeight w:val="383"/>
          <w:jc w:val="center"/>
        </w:trPr>
        <w:tc>
          <w:tcPr>
            <w:tcW w:w="976" w:type="dxa"/>
            <w:vAlign w:val="center"/>
          </w:tcPr>
          <w:p w14:paraId="289FCB28" w14:textId="61537214" w:rsidR="009C5A77" w:rsidRPr="007248B7" w:rsidRDefault="009C5A77">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1.4.2</w:t>
            </w:r>
          </w:p>
        </w:tc>
        <w:tc>
          <w:tcPr>
            <w:tcW w:w="2551" w:type="dxa"/>
            <w:vAlign w:val="center"/>
          </w:tcPr>
          <w:p w14:paraId="15418F2B" w14:textId="1A84D388" w:rsidR="009C5A77" w:rsidRPr="007248B7" w:rsidRDefault="009C5A77">
            <w:pPr>
              <w:jc w:val="center"/>
            </w:pPr>
            <w:r w:rsidRPr="007248B7">
              <w:rPr>
                <w:rFonts w:hint="eastAsia"/>
              </w:rPr>
              <w:t>合同履行期限</w:t>
            </w:r>
          </w:p>
        </w:tc>
        <w:tc>
          <w:tcPr>
            <w:tcW w:w="5851" w:type="dxa"/>
            <w:vAlign w:val="center"/>
          </w:tcPr>
          <w:p w14:paraId="0F1E2759" w14:textId="12F3F38A" w:rsidR="009C5A77" w:rsidRPr="007248B7" w:rsidRDefault="009C5A77">
            <w:r w:rsidRPr="007248B7">
              <w:rPr>
                <w:rFonts w:hint="eastAsia"/>
              </w:rPr>
              <w:t>详见《招标公告》</w:t>
            </w:r>
          </w:p>
        </w:tc>
      </w:tr>
      <w:tr w:rsidR="00900646" w:rsidRPr="007248B7" w14:paraId="523D9AD8" w14:textId="77777777">
        <w:trPr>
          <w:trHeight w:val="383"/>
          <w:jc w:val="center"/>
        </w:trPr>
        <w:tc>
          <w:tcPr>
            <w:tcW w:w="976" w:type="dxa"/>
            <w:vAlign w:val="center"/>
          </w:tcPr>
          <w:p w14:paraId="3C8D4378" w14:textId="7F36892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1.4.</w:t>
            </w:r>
            <w:r w:rsidR="009C5A77" w:rsidRPr="007248B7">
              <w:rPr>
                <w:rFonts w:ascii="宋体" w:hAnsi="宋体" w:cs="仿宋_GB2312" w:hint="eastAsia"/>
                <w:kern w:val="0"/>
                <w:szCs w:val="21"/>
              </w:rPr>
              <w:t>3</w:t>
            </w:r>
          </w:p>
        </w:tc>
        <w:tc>
          <w:tcPr>
            <w:tcW w:w="2551" w:type="dxa"/>
            <w:vAlign w:val="center"/>
          </w:tcPr>
          <w:p w14:paraId="12623786" w14:textId="77777777" w:rsidR="00900646" w:rsidRPr="007248B7" w:rsidRDefault="00000000">
            <w:pPr>
              <w:jc w:val="center"/>
            </w:pPr>
            <w:r w:rsidRPr="007248B7">
              <w:rPr>
                <w:rFonts w:hint="eastAsia"/>
              </w:rPr>
              <w:t>交付（实施）时间（期限）</w:t>
            </w:r>
          </w:p>
        </w:tc>
        <w:tc>
          <w:tcPr>
            <w:tcW w:w="5851" w:type="dxa"/>
            <w:vAlign w:val="center"/>
          </w:tcPr>
          <w:p w14:paraId="5CF8DCDB" w14:textId="77777777" w:rsidR="00900646" w:rsidRPr="007248B7" w:rsidRDefault="00000000">
            <w:r w:rsidRPr="007248B7">
              <w:rPr>
                <w:rFonts w:hint="eastAsia"/>
              </w:rPr>
              <w:t>详见《招标公告》</w:t>
            </w:r>
          </w:p>
        </w:tc>
      </w:tr>
      <w:tr w:rsidR="00900646" w:rsidRPr="007248B7" w14:paraId="6D2DA5F1" w14:textId="77777777">
        <w:trPr>
          <w:trHeight w:val="411"/>
          <w:jc w:val="center"/>
        </w:trPr>
        <w:tc>
          <w:tcPr>
            <w:tcW w:w="976" w:type="dxa"/>
            <w:vAlign w:val="center"/>
          </w:tcPr>
          <w:p w14:paraId="206A2FC8" w14:textId="18563EB5"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1.4.</w:t>
            </w:r>
            <w:r w:rsidR="009C5A77" w:rsidRPr="007248B7">
              <w:rPr>
                <w:rFonts w:ascii="宋体" w:hAnsi="宋体" w:cs="仿宋_GB2312" w:hint="eastAsia"/>
                <w:kern w:val="0"/>
                <w:szCs w:val="21"/>
              </w:rPr>
              <w:t>4</w:t>
            </w:r>
          </w:p>
        </w:tc>
        <w:tc>
          <w:tcPr>
            <w:tcW w:w="2551" w:type="dxa"/>
            <w:vAlign w:val="center"/>
          </w:tcPr>
          <w:p w14:paraId="24B7C0EF" w14:textId="77777777" w:rsidR="00900646" w:rsidRPr="007248B7" w:rsidRDefault="00000000">
            <w:pPr>
              <w:jc w:val="center"/>
            </w:pPr>
            <w:r w:rsidRPr="007248B7">
              <w:rPr>
                <w:rFonts w:hint="eastAsia"/>
              </w:rPr>
              <w:t>交付（实施）地点</w:t>
            </w:r>
          </w:p>
        </w:tc>
        <w:tc>
          <w:tcPr>
            <w:tcW w:w="5851" w:type="dxa"/>
            <w:vAlign w:val="center"/>
          </w:tcPr>
          <w:p w14:paraId="387149EC" w14:textId="77777777" w:rsidR="00900646" w:rsidRPr="007248B7" w:rsidRDefault="00000000">
            <w:r w:rsidRPr="007248B7">
              <w:rPr>
                <w:rFonts w:hint="eastAsia"/>
              </w:rPr>
              <w:t>详见《招标公告》</w:t>
            </w:r>
          </w:p>
        </w:tc>
      </w:tr>
      <w:tr w:rsidR="00900646" w:rsidRPr="007248B7" w14:paraId="7BAC5645" w14:textId="77777777">
        <w:trPr>
          <w:trHeight w:val="425"/>
          <w:jc w:val="center"/>
        </w:trPr>
        <w:tc>
          <w:tcPr>
            <w:tcW w:w="976" w:type="dxa"/>
            <w:vAlign w:val="center"/>
          </w:tcPr>
          <w:p w14:paraId="0B440C22" w14:textId="6E167EAD"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1.4.</w:t>
            </w:r>
            <w:r w:rsidR="009C5A77" w:rsidRPr="007248B7">
              <w:rPr>
                <w:rFonts w:ascii="宋体" w:hAnsi="宋体" w:cs="仿宋_GB2312" w:hint="eastAsia"/>
                <w:kern w:val="0"/>
                <w:szCs w:val="21"/>
              </w:rPr>
              <w:t>5</w:t>
            </w:r>
          </w:p>
        </w:tc>
        <w:tc>
          <w:tcPr>
            <w:tcW w:w="2551" w:type="dxa"/>
            <w:vAlign w:val="center"/>
          </w:tcPr>
          <w:p w14:paraId="4C923850" w14:textId="77777777" w:rsidR="00900646" w:rsidRPr="007248B7" w:rsidRDefault="00000000">
            <w:pPr>
              <w:jc w:val="center"/>
            </w:pPr>
            <w:r w:rsidRPr="007248B7">
              <w:rPr>
                <w:rFonts w:hint="eastAsia"/>
              </w:rPr>
              <w:t>质量要求</w:t>
            </w:r>
          </w:p>
        </w:tc>
        <w:tc>
          <w:tcPr>
            <w:tcW w:w="5851" w:type="dxa"/>
            <w:vAlign w:val="center"/>
          </w:tcPr>
          <w:p w14:paraId="2087253D" w14:textId="01CCC20B" w:rsidR="00900646" w:rsidRPr="007248B7" w:rsidRDefault="008C5E13">
            <w:r w:rsidRPr="007248B7">
              <w:rPr>
                <w:rFonts w:hint="eastAsia"/>
              </w:rPr>
              <w:t>详见《招标公告》</w:t>
            </w:r>
          </w:p>
        </w:tc>
      </w:tr>
      <w:tr w:rsidR="008C5E13" w:rsidRPr="007248B7" w14:paraId="74AC6209" w14:textId="77777777">
        <w:trPr>
          <w:trHeight w:val="425"/>
          <w:jc w:val="center"/>
        </w:trPr>
        <w:tc>
          <w:tcPr>
            <w:tcW w:w="976" w:type="dxa"/>
            <w:vAlign w:val="center"/>
          </w:tcPr>
          <w:p w14:paraId="6D15F68E" w14:textId="4B663306" w:rsidR="008C5E13" w:rsidRPr="007248B7" w:rsidRDefault="008C5E13">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1.4.</w:t>
            </w:r>
            <w:r w:rsidR="009C5A77" w:rsidRPr="007248B7">
              <w:rPr>
                <w:rFonts w:ascii="宋体" w:hAnsi="宋体" w:cs="仿宋_GB2312" w:hint="eastAsia"/>
                <w:kern w:val="0"/>
                <w:szCs w:val="21"/>
              </w:rPr>
              <w:t>6</w:t>
            </w:r>
          </w:p>
        </w:tc>
        <w:tc>
          <w:tcPr>
            <w:tcW w:w="2551" w:type="dxa"/>
            <w:vAlign w:val="center"/>
          </w:tcPr>
          <w:p w14:paraId="7EA0959A" w14:textId="3B1C792E" w:rsidR="008C5E13" w:rsidRPr="007248B7" w:rsidRDefault="008C5E13">
            <w:pPr>
              <w:jc w:val="center"/>
            </w:pPr>
            <w:r w:rsidRPr="007248B7">
              <w:rPr>
                <w:rFonts w:hint="eastAsia"/>
              </w:rPr>
              <w:t>质保</w:t>
            </w:r>
            <w:r w:rsidR="00C817E0" w:rsidRPr="007248B7">
              <w:rPr>
                <w:rFonts w:hint="eastAsia"/>
              </w:rPr>
              <w:t>期</w:t>
            </w:r>
          </w:p>
        </w:tc>
        <w:tc>
          <w:tcPr>
            <w:tcW w:w="5851" w:type="dxa"/>
            <w:vAlign w:val="center"/>
          </w:tcPr>
          <w:p w14:paraId="71982410" w14:textId="394BEC8D" w:rsidR="008C5E13" w:rsidRPr="007248B7" w:rsidRDefault="008C5E13">
            <w:r w:rsidRPr="007248B7">
              <w:rPr>
                <w:rFonts w:hint="eastAsia"/>
              </w:rPr>
              <w:t>详见《招标公告》</w:t>
            </w:r>
          </w:p>
        </w:tc>
      </w:tr>
      <w:tr w:rsidR="00900646" w:rsidRPr="007248B7" w14:paraId="4D6E4DEE" w14:textId="77777777">
        <w:trPr>
          <w:trHeight w:val="421"/>
          <w:jc w:val="center"/>
        </w:trPr>
        <w:tc>
          <w:tcPr>
            <w:tcW w:w="976" w:type="dxa"/>
            <w:vAlign w:val="center"/>
          </w:tcPr>
          <w:p w14:paraId="1D768F5A"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1.5.1</w:t>
            </w:r>
          </w:p>
        </w:tc>
        <w:tc>
          <w:tcPr>
            <w:tcW w:w="2551" w:type="dxa"/>
            <w:vAlign w:val="center"/>
          </w:tcPr>
          <w:p w14:paraId="686633F4" w14:textId="77777777" w:rsidR="00900646" w:rsidRPr="007248B7" w:rsidRDefault="00000000">
            <w:pPr>
              <w:jc w:val="center"/>
            </w:pPr>
            <w:r w:rsidRPr="007248B7">
              <w:rPr>
                <w:rFonts w:hint="eastAsia"/>
              </w:rPr>
              <w:t>投标人资格要求</w:t>
            </w:r>
          </w:p>
        </w:tc>
        <w:tc>
          <w:tcPr>
            <w:tcW w:w="5851" w:type="dxa"/>
            <w:vAlign w:val="center"/>
          </w:tcPr>
          <w:p w14:paraId="33E403B0" w14:textId="77777777" w:rsidR="00900646" w:rsidRPr="007248B7" w:rsidRDefault="00000000">
            <w:r w:rsidRPr="007248B7">
              <w:rPr>
                <w:rFonts w:hint="eastAsia"/>
              </w:rPr>
              <w:t>详见《招标公告》</w:t>
            </w:r>
          </w:p>
        </w:tc>
      </w:tr>
      <w:tr w:rsidR="00900646" w:rsidRPr="007248B7" w14:paraId="3EE2F2DE" w14:textId="77777777">
        <w:trPr>
          <w:trHeight w:val="581"/>
          <w:jc w:val="center"/>
        </w:trPr>
        <w:tc>
          <w:tcPr>
            <w:tcW w:w="976" w:type="dxa"/>
            <w:vAlign w:val="center"/>
          </w:tcPr>
          <w:p w14:paraId="1BB078E2"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1.5.2</w:t>
            </w:r>
          </w:p>
        </w:tc>
        <w:tc>
          <w:tcPr>
            <w:tcW w:w="2551" w:type="dxa"/>
            <w:vAlign w:val="center"/>
          </w:tcPr>
          <w:p w14:paraId="5C1A2C46" w14:textId="77777777" w:rsidR="00900646" w:rsidRPr="007248B7" w:rsidRDefault="00000000">
            <w:pPr>
              <w:autoSpaceDE w:val="0"/>
              <w:autoSpaceDN w:val="0"/>
              <w:adjustRightInd w:val="0"/>
              <w:snapToGrid w:val="0"/>
              <w:spacing w:line="360" w:lineRule="auto"/>
              <w:jc w:val="center"/>
              <w:rPr>
                <w:rFonts w:ascii="宋体" w:hAnsi="宋体" w:cs="Arial" w:hint="eastAsia"/>
                <w:kern w:val="0"/>
                <w:szCs w:val="21"/>
              </w:rPr>
            </w:pPr>
            <w:r w:rsidRPr="007248B7">
              <w:rPr>
                <w:rFonts w:ascii="宋体" w:hAnsi="宋体" w:cs="Arial" w:hint="eastAsia"/>
                <w:kern w:val="0"/>
                <w:szCs w:val="21"/>
              </w:rPr>
              <w:t>是否专门面向中小企业或小型、微型企业采购</w:t>
            </w:r>
          </w:p>
        </w:tc>
        <w:tc>
          <w:tcPr>
            <w:tcW w:w="5851" w:type="dxa"/>
            <w:vAlign w:val="center"/>
          </w:tcPr>
          <w:p w14:paraId="73215FC7" w14:textId="7777777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Wingdings 2" w:hAnsi="Wingdings 2" w:cs="仿宋_GB2312"/>
                <w:kern w:val="0"/>
                <w:szCs w:val="21"/>
              </w:rPr>
              <w:t></w:t>
            </w:r>
            <w:r w:rsidRPr="007248B7">
              <w:rPr>
                <w:rFonts w:ascii="宋体" w:hAnsi="宋体" w:cs="仿宋_GB2312" w:hint="eastAsia"/>
                <w:kern w:val="0"/>
                <w:szCs w:val="21"/>
              </w:rPr>
              <w:t>是</w:t>
            </w:r>
          </w:p>
          <w:p w14:paraId="62645A24" w14:textId="77777777" w:rsidR="00900646" w:rsidRPr="007248B7" w:rsidRDefault="00000000">
            <w:pPr>
              <w:autoSpaceDE w:val="0"/>
              <w:autoSpaceDN w:val="0"/>
              <w:adjustRightInd w:val="0"/>
              <w:snapToGrid w:val="0"/>
              <w:spacing w:line="360" w:lineRule="auto"/>
              <w:jc w:val="left"/>
              <w:rPr>
                <w:rFonts w:ascii="宋体" w:hAnsi="宋体" w:cs="仿宋_GB2312" w:hint="eastAsia"/>
                <w:kern w:val="0"/>
                <w:szCs w:val="21"/>
              </w:rPr>
            </w:pPr>
            <w:r w:rsidRPr="007248B7">
              <w:rPr>
                <w:rFonts w:ascii="宋体" w:hAnsi="宋体" w:cs="仿宋_GB2312" w:hint="eastAsia"/>
                <w:kern w:val="0"/>
                <w:szCs w:val="21"/>
              </w:rPr>
              <w:t>■否</w:t>
            </w:r>
          </w:p>
        </w:tc>
      </w:tr>
      <w:tr w:rsidR="00900646" w:rsidRPr="007248B7" w14:paraId="0DBF6B27" w14:textId="77777777">
        <w:trPr>
          <w:trHeight w:val="567"/>
          <w:jc w:val="center"/>
        </w:trPr>
        <w:tc>
          <w:tcPr>
            <w:tcW w:w="976" w:type="dxa"/>
            <w:vAlign w:val="center"/>
          </w:tcPr>
          <w:p w14:paraId="238BF5AF"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1.5.6</w:t>
            </w:r>
          </w:p>
        </w:tc>
        <w:tc>
          <w:tcPr>
            <w:tcW w:w="2551" w:type="dxa"/>
            <w:vAlign w:val="center"/>
          </w:tcPr>
          <w:p w14:paraId="4B5CF58B" w14:textId="77777777" w:rsidR="00900646" w:rsidRPr="007248B7" w:rsidRDefault="00000000">
            <w:pPr>
              <w:jc w:val="center"/>
              <w:rPr>
                <w:rFonts w:ascii="宋体" w:hAnsi="宋体" w:cs="Arial" w:hint="eastAsia"/>
                <w:kern w:val="0"/>
                <w:szCs w:val="21"/>
              </w:rPr>
            </w:pPr>
            <w:r w:rsidRPr="007248B7">
              <w:rPr>
                <w:rFonts w:hint="eastAsia"/>
              </w:rPr>
              <w:t>是否接受联合体投标</w:t>
            </w:r>
          </w:p>
        </w:tc>
        <w:tc>
          <w:tcPr>
            <w:tcW w:w="5851" w:type="dxa"/>
            <w:vAlign w:val="center"/>
          </w:tcPr>
          <w:p w14:paraId="4844AD76" w14:textId="77777777" w:rsidR="00900646" w:rsidRPr="007248B7" w:rsidRDefault="00000000">
            <w:pPr>
              <w:rPr>
                <w:rFonts w:ascii="宋体" w:hAnsi="宋体" w:cs="仿宋_GB2312" w:hint="eastAsia"/>
                <w:kern w:val="0"/>
                <w:szCs w:val="21"/>
              </w:rPr>
            </w:pPr>
            <w:r w:rsidRPr="007248B7">
              <w:rPr>
                <w:rFonts w:hint="eastAsia"/>
                <w:b/>
              </w:rPr>
              <w:t>不接受</w:t>
            </w:r>
          </w:p>
        </w:tc>
      </w:tr>
      <w:tr w:rsidR="00900646" w:rsidRPr="007248B7" w14:paraId="23A543C9" w14:textId="77777777">
        <w:trPr>
          <w:trHeight w:val="567"/>
          <w:jc w:val="center"/>
        </w:trPr>
        <w:tc>
          <w:tcPr>
            <w:tcW w:w="976" w:type="dxa"/>
            <w:vAlign w:val="center"/>
          </w:tcPr>
          <w:p w14:paraId="037E5E22"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Arial" w:hint="eastAsia"/>
                <w:kern w:val="0"/>
                <w:szCs w:val="21"/>
              </w:rPr>
              <w:t>1.6</w:t>
            </w:r>
          </w:p>
        </w:tc>
        <w:tc>
          <w:tcPr>
            <w:tcW w:w="2551" w:type="dxa"/>
            <w:vAlign w:val="center"/>
          </w:tcPr>
          <w:p w14:paraId="21EE0336" w14:textId="77777777" w:rsidR="00900646" w:rsidRPr="007248B7" w:rsidRDefault="00000000">
            <w:pPr>
              <w:autoSpaceDE w:val="0"/>
              <w:autoSpaceDN w:val="0"/>
              <w:adjustRightInd w:val="0"/>
              <w:snapToGrid w:val="0"/>
              <w:spacing w:line="360" w:lineRule="auto"/>
              <w:jc w:val="center"/>
            </w:pPr>
            <w:r w:rsidRPr="007248B7">
              <w:rPr>
                <w:rFonts w:ascii="宋体" w:hAnsi="宋体" w:cs="Arial" w:hint="eastAsia"/>
                <w:kern w:val="0"/>
                <w:szCs w:val="21"/>
              </w:rPr>
              <w:t>是否允许采用分包方式履行合同</w:t>
            </w:r>
          </w:p>
        </w:tc>
        <w:tc>
          <w:tcPr>
            <w:tcW w:w="5851" w:type="dxa"/>
            <w:vAlign w:val="center"/>
          </w:tcPr>
          <w:p w14:paraId="42FE05AF" w14:textId="77777777" w:rsidR="00900646" w:rsidRPr="007248B7" w:rsidRDefault="00000000">
            <w:pPr>
              <w:autoSpaceDE w:val="0"/>
              <w:autoSpaceDN w:val="0"/>
              <w:adjustRightInd w:val="0"/>
              <w:snapToGrid w:val="0"/>
              <w:spacing w:line="360" w:lineRule="auto"/>
              <w:rPr>
                <w:rFonts w:ascii="宋体" w:hAnsi="宋体" w:cs="Arial" w:hint="eastAsia"/>
                <w:kern w:val="0"/>
                <w:szCs w:val="21"/>
              </w:rPr>
            </w:pPr>
            <w:r w:rsidRPr="007248B7">
              <w:rPr>
                <w:rFonts w:ascii="宋体" w:hAnsi="宋体" w:cs="仿宋_GB2312" w:hint="eastAsia"/>
                <w:kern w:val="0"/>
                <w:szCs w:val="21"/>
              </w:rPr>
              <w:t>■</w:t>
            </w:r>
            <w:r w:rsidRPr="007248B7">
              <w:rPr>
                <w:rFonts w:ascii="宋体" w:hAnsi="宋体" w:cs="Arial" w:hint="eastAsia"/>
                <w:kern w:val="0"/>
                <w:szCs w:val="21"/>
              </w:rPr>
              <w:t>不允许</w:t>
            </w:r>
          </w:p>
          <w:p w14:paraId="262CE6F6" w14:textId="77777777" w:rsidR="00900646" w:rsidRPr="007248B7" w:rsidRDefault="00000000">
            <w:pPr>
              <w:autoSpaceDE w:val="0"/>
              <w:autoSpaceDN w:val="0"/>
              <w:adjustRightInd w:val="0"/>
              <w:snapToGrid w:val="0"/>
              <w:spacing w:line="360" w:lineRule="auto"/>
              <w:jc w:val="left"/>
              <w:rPr>
                <w:b/>
              </w:rPr>
            </w:pPr>
            <w:r w:rsidRPr="007248B7">
              <w:rPr>
                <w:rFonts w:ascii="宋体" w:hAnsi="宋体" w:cs="Arial" w:hint="eastAsia"/>
                <w:kern w:val="0"/>
                <w:szCs w:val="21"/>
              </w:rPr>
              <w:t>□允许，分包要求：</w:t>
            </w:r>
          </w:p>
        </w:tc>
      </w:tr>
      <w:tr w:rsidR="00900646" w:rsidRPr="007248B7" w14:paraId="7D30978F" w14:textId="77777777">
        <w:trPr>
          <w:trHeight w:val="567"/>
          <w:jc w:val="center"/>
        </w:trPr>
        <w:tc>
          <w:tcPr>
            <w:tcW w:w="976" w:type="dxa"/>
            <w:vAlign w:val="center"/>
          </w:tcPr>
          <w:p w14:paraId="16263663"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lastRenderedPageBreak/>
              <w:t>2.2</w:t>
            </w:r>
          </w:p>
        </w:tc>
        <w:tc>
          <w:tcPr>
            <w:tcW w:w="2551" w:type="dxa"/>
            <w:vAlign w:val="center"/>
          </w:tcPr>
          <w:p w14:paraId="53012890" w14:textId="77777777" w:rsidR="00900646" w:rsidRPr="007248B7" w:rsidRDefault="00000000">
            <w:pPr>
              <w:autoSpaceDE w:val="0"/>
              <w:autoSpaceDN w:val="0"/>
              <w:adjustRightInd w:val="0"/>
              <w:snapToGrid w:val="0"/>
              <w:spacing w:line="360" w:lineRule="auto"/>
              <w:jc w:val="center"/>
              <w:rPr>
                <w:rFonts w:ascii="宋体" w:hAnsi="宋体" w:cs="Arial" w:hint="eastAsia"/>
                <w:kern w:val="0"/>
                <w:szCs w:val="21"/>
              </w:rPr>
            </w:pPr>
            <w:r w:rsidRPr="007248B7">
              <w:rPr>
                <w:rFonts w:ascii="宋体" w:hAnsi="宋体" w:cs="Arial" w:hint="eastAsia"/>
                <w:kern w:val="0"/>
                <w:szCs w:val="21"/>
              </w:rPr>
              <w:t>核心产品</w:t>
            </w:r>
          </w:p>
        </w:tc>
        <w:tc>
          <w:tcPr>
            <w:tcW w:w="5851" w:type="dxa"/>
            <w:vAlign w:val="center"/>
          </w:tcPr>
          <w:p w14:paraId="6E7E09C8" w14:textId="77777777" w:rsidR="00900646" w:rsidRPr="007248B7" w:rsidRDefault="00000000">
            <w:pPr>
              <w:autoSpaceDE w:val="0"/>
              <w:autoSpaceDN w:val="0"/>
              <w:adjustRightInd w:val="0"/>
              <w:snapToGrid w:val="0"/>
              <w:spacing w:line="440" w:lineRule="exact"/>
              <w:jc w:val="left"/>
              <w:rPr>
                <w:rFonts w:ascii="宋体" w:hAnsi="宋体" w:cs="Arial" w:hint="eastAsia"/>
                <w:kern w:val="0"/>
                <w:szCs w:val="21"/>
              </w:rPr>
            </w:pPr>
            <w:r w:rsidRPr="007248B7">
              <w:rPr>
                <w:rFonts w:ascii="宋体" w:hAnsi="宋体" w:cs="仿宋_GB2312" w:hint="eastAsia"/>
                <w:kern w:val="0"/>
                <w:szCs w:val="21"/>
              </w:rPr>
              <w:t>□</w:t>
            </w:r>
            <w:r w:rsidRPr="007248B7">
              <w:rPr>
                <w:rFonts w:ascii="宋体" w:hAnsi="宋体" w:cs="Arial" w:hint="eastAsia"/>
                <w:kern w:val="0"/>
                <w:szCs w:val="21"/>
              </w:rPr>
              <w:t>服务采购（不适用）</w:t>
            </w:r>
          </w:p>
          <w:p w14:paraId="744A25F4" w14:textId="5F0FBCB5" w:rsidR="00900646" w:rsidRPr="007248B7" w:rsidRDefault="008C5E13">
            <w:pPr>
              <w:autoSpaceDE w:val="0"/>
              <w:autoSpaceDN w:val="0"/>
              <w:adjustRightInd w:val="0"/>
              <w:snapToGrid w:val="0"/>
              <w:spacing w:line="440" w:lineRule="exact"/>
              <w:jc w:val="left"/>
              <w:rPr>
                <w:rFonts w:ascii="宋体" w:hAnsi="宋体" w:cs="Arial" w:hint="eastAsia"/>
                <w:kern w:val="0"/>
                <w:szCs w:val="21"/>
              </w:rPr>
            </w:pPr>
            <w:r w:rsidRPr="007248B7">
              <w:rPr>
                <w:rFonts w:ascii="宋体" w:hAnsi="宋体" w:cs="仿宋_GB2312" w:hint="eastAsia"/>
                <w:kern w:val="0"/>
                <w:szCs w:val="21"/>
              </w:rPr>
              <w:t>■</w:t>
            </w:r>
            <w:r w:rsidRPr="007248B7">
              <w:rPr>
                <w:rFonts w:ascii="宋体" w:hAnsi="宋体" w:cs="Arial" w:hint="eastAsia"/>
                <w:kern w:val="0"/>
                <w:szCs w:val="21"/>
              </w:rPr>
              <w:t>单一产品采购</w:t>
            </w:r>
          </w:p>
          <w:p w14:paraId="5B9EFBD9" w14:textId="6F328DF4" w:rsidR="00900646" w:rsidRPr="007248B7" w:rsidRDefault="008C5E13">
            <w:pPr>
              <w:autoSpaceDE w:val="0"/>
              <w:autoSpaceDN w:val="0"/>
              <w:adjustRightInd w:val="0"/>
              <w:snapToGrid w:val="0"/>
              <w:spacing w:line="440" w:lineRule="exact"/>
              <w:jc w:val="left"/>
              <w:rPr>
                <w:rFonts w:ascii="宋体" w:hAnsi="宋体" w:cs="Arial" w:hint="eastAsia"/>
                <w:kern w:val="0"/>
                <w:szCs w:val="21"/>
              </w:rPr>
            </w:pPr>
            <w:r w:rsidRPr="007248B7">
              <w:rPr>
                <w:rFonts w:ascii="宋体" w:hAnsi="宋体" w:cs="仿宋_GB2312" w:hint="eastAsia"/>
                <w:kern w:val="0"/>
                <w:szCs w:val="21"/>
              </w:rPr>
              <w:t>□</w:t>
            </w:r>
            <w:r w:rsidRPr="007248B7">
              <w:rPr>
                <w:rFonts w:ascii="宋体" w:hAnsi="宋体" w:cs="Arial" w:hint="eastAsia"/>
                <w:kern w:val="0"/>
                <w:szCs w:val="21"/>
              </w:rPr>
              <w:t>非单一产品采购（不适用）</w:t>
            </w:r>
          </w:p>
        </w:tc>
      </w:tr>
      <w:tr w:rsidR="00900646" w:rsidRPr="007248B7" w14:paraId="50F40C9C" w14:textId="77777777">
        <w:trPr>
          <w:trHeight w:val="567"/>
          <w:jc w:val="center"/>
        </w:trPr>
        <w:tc>
          <w:tcPr>
            <w:tcW w:w="976" w:type="dxa"/>
            <w:vAlign w:val="center"/>
          </w:tcPr>
          <w:p w14:paraId="4C334016"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2.3.3</w:t>
            </w:r>
          </w:p>
        </w:tc>
        <w:tc>
          <w:tcPr>
            <w:tcW w:w="2551" w:type="dxa"/>
            <w:vAlign w:val="center"/>
          </w:tcPr>
          <w:p w14:paraId="652E5EA3" w14:textId="77777777" w:rsidR="00900646" w:rsidRPr="007248B7" w:rsidRDefault="00000000">
            <w:pPr>
              <w:autoSpaceDE w:val="0"/>
              <w:autoSpaceDN w:val="0"/>
              <w:adjustRightInd w:val="0"/>
              <w:snapToGrid w:val="0"/>
              <w:spacing w:line="440" w:lineRule="exact"/>
              <w:jc w:val="left"/>
              <w:rPr>
                <w:rFonts w:ascii="宋体" w:hAnsi="宋体" w:cs="仿宋_GB2312" w:hint="eastAsia"/>
                <w:kern w:val="0"/>
                <w:szCs w:val="21"/>
              </w:rPr>
            </w:pPr>
            <w:r w:rsidRPr="007248B7">
              <w:rPr>
                <w:rFonts w:ascii="宋体" w:hAnsi="宋体" w:cs="Arial" w:hint="eastAsia"/>
                <w:kern w:val="0"/>
                <w:szCs w:val="21"/>
              </w:rPr>
              <w:t>采购人发出澄清文件时间</w:t>
            </w:r>
          </w:p>
        </w:tc>
        <w:tc>
          <w:tcPr>
            <w:tcW w:w="5851" w:type="dxa"/>
            <w:vAlign w:val="center"/>
          </w:tcPr>
          <w:p w14:paraId="3EF17A77"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TimesNewRomanPSMT" w:hint="eastAsia"/>
                <w:kern w:val="0"/>
                <w:szCs w:val="21"/>
              </w:rPr>
              <w:t>采购</w:t>
            </w:r>
            <w:r w:rsidRPr="007248B7">
              <w:rPr>
                <w:rFonts w:ascii="宋体" w:hAnsi="宋体" w:cs="Arial" w:hint="eastAsia"/>
                <w:kern w:val="0"/>
                <w:szCs w:val="21"/>
              </w:rPr>
              <w:t>人、采购代理机构可以对已发出的招标文件进行必要的澄清，澄清的内容可能影响投标文件编制的，采购人或者采购代理机构将在投标截止时间至少15日前，通过政</w:t>
            </w:r>
            <w:proofErr w:type="gramStart"/>
            <w:r w:rsidRPr="007248B7">
              <w:rPr>
                <w:rFonts w:ascii="宋体" w:hAnsi="宋体" w:cs="Arial" w:hint="eastAsia"/>
                <w:kern w:val="0"/>
                <w:szCs w:val="21"/>
              </w:rPr>
              <w:t>采云</w:t>
            </w:r>
            <w:proofErr w:type="gramEnd"/>
            <w:r w:rsidRPr="007248B7">
              <w:rPr>
                <w:rFonts w:ascii="宋体" w:hAnsi="宋体" w:cs="Arial" w:hint="eastAsia"/>
                <w:kern w:val="0"/>
                <w:szCs w:val="21"/>
              </w:rPr>
              <w:t>平台（https://www.zcygov.cn/）以网上电子文件形式和书面形式通知所有接收招标文件的投标人，不足15日的，采购人或者采购代理机构将顺延提交投标文件的截止时间。</w:t>
            </w:r>
          </w:p>
        </w:tc>
      </w:tr>
      <w:tr w:rsidR="00900646" w:rsidRPr="007248B7" w14:paraId="3BF8FB38" w14:textId="77777777">
        <w:trPr>
          <w:trHeight w:val="567"/>
          <w:jc w:val="center"/>
        </w:trPr>
        <w:tc>
          <w:tcPr>
            <w:tcW w:w="976" w:type="dxa"/>
            <w:vAlign w:val="center"/>
          </w:tcPr>
          <w:p w14:paraId="3D948D4C"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2.4.1</w:t>
            </w:r>
          </w:p>
        </w:tc>
        <w:tc>
          <w:tcPr>
            <w:tcW w:w="2551" w:type="dxa"/>
            <w:vAlign w:val="center"/>
          </w:tcPr>
          <w:p w14:paraId="06FD612C" w14:textId="77777777" w:rsidR="00900646" w:rsidRPr="007248B7" w:rsidRDefault="00000000">
            <w:pPr>
              <w:autoSpaceDE w:val="0"/>
              <w:autoSpaceDN w:val="0"/>
              <w:adjustRightInd w:val="0"/>
              <w:snapToGrid w:val="0"/>
              <w:spacing w:line="360" w:lineRule="auto"/>
              <w:outlineLvl w:val="0"/>
              <w:rPr>
                <w:rFonts w:ascii="宋体" w:hAnsi="宋体" w:cs="仿宋_GB2312" w:hint="eastAsia"/>
                <w:kern w:val="0"/>
                <w:szCs w:val="21"/>
              </w:rPr>
            </w:pPr>
            <w:r w:rsidRPr="007248B7">
              <w:rPr>
                <w:rFonts w:ascii="宋体" w:hAnsi="宋体" w:cs="仿宋_GB2312" w:hint="eastAsia"/>
                <w:kern w:val="0"/>
                <w:szCs w:val="21"/>
              </w:rPr>
              <w:t>采购人发出修改文件时间</w:t>
            </w:r>
          </w:p>
        </w:tc>
        <w:tc>
          <w:tcPr>
            <w:tcW w:w="5851" w:type="dxa"/>
            <w:vAlign w:val="center"/>
          </w:tcPr>
          <w:p w14:paraId="4185902E" w14:textId="77777777" w:rsidR="00900646" w:rsidRPr="007248B7" w:rsidRDefault="00000000">
            <w:pPr>
              <w:autoSpaceDE w:val="0"/>
              <w:autoSpaceDN w:val="0"/>
              <w:adjustRightInd w:val="0"/>
              <w:snapToGrid w:val="0"/>
              <w:spacing w:line="360" w:lineRule="auto"/>
              <w:rPr>
                <w:rFonts w:ascii="宋体" w:hAnsi="宋体" w:cs="TimesNewRomanPSMT" w:hint="eastAsia"/>
                <w:kern w:val="0"/>
                <w:szCs w:val="21"/>
              </w:rPr>
            </w:pPr>
            <w:r w:rsidRPr="007248B7">
              <w:rPr>
                <w:rFonts w:ascii="宋体" w:hAnsi="宋体" w:cs="TimesNewRomanPSMT" w:hint="eastAsia"/>
                <w:kern w:val="0"/>
                <w:szCs w:val="21"/>
              </w:rPr>
              <w:t>采购人、采购代理机构可以对已发出的招标文件进行必要的修改，修改的内容可能影响投标文件编制的，采购人或者采购代理机构将在投标截止时间至少15日前，通过政</w:t>
            </w:r>
            <w:proofErr w:type="gramStart"/>
            <w:r w:rsidRPr="007248B7">
              <w:rPr>
                <w:rFonts w:ascii="宋体" w:hAnsi="宋体" w:cs="TimesNewRomanPSMT" w:hint="eastAsia"/>
                <w:kern w:val="0"/>
                <w:szCs w:val="21"/>
              </w:rPr>
              <w:t>采云</w:t>
            </w:r>
            <w:proofErr w:type="gramEnd"/>
            <w:r w:rsidRPr="007248B7">
              <w:rPr>
                <w:rFonts w:ascii="宋体" w:hAnsi="宋体" w:cs="TimesNewRomanPSMT" w:hint="eastAsia"/>
                <w:kern w:val="0"/>
                <w:szCs w:val="21"/>
              </w:rPr>
              <w:t>平台（https://www.zcygov.cn/）以网上电子文件形式和书面形式通知所有接收招标文件的投标人，不足15日的，采购人或者采购代理机构将顺延提交投标文件的截止时间。</w:t>
            </w:r>
          </w:p>
        </w:tc>
      </w:tr>
      <w:tr w:rsidR="00900646" w:rsidRPr="007248B7" w14:paraId="5E594B42" w14:textId="77777777">
        <w:trPr>
          <w:trHeight w:val="567"/>
          <w:jc w:val="center"/>
        </w:trPr>
        <w:tc>
          <w:tcPr>
            <w:tcW w:w="976" w:type="dxa"/>
            <w:vAlign w:val="center"/>
          </w:tcPr>
          <w:p w14:paraId="59CA6A42"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2.5</w:t>
            </w:r>
          </w:p>
        </w:tc>
        <w:tc>
          <w:tcPr>
            <w:tcW w:w="2551" w:type="dxa"/>
            <w:vAlign w:val="center"/>
          </w:tcPr>
          <w:p w14:paraId="455B5ACA" w14:textId="77777777" w:rsidR="00900646" w:rsidRPr="007248B7" w:rsidRDefault="00000000">
            <w:pPr>
              <w:autoSpaceDE w:val="0"/>
              <w:autoSpaceDN w:val="0"/>
              <w:adjustRightInd w:val="0"/>
              <w:snapToGrid w:val="0"/>
              <w:spacing w:line="360" w:lineRule="auto"/>
              <w:jc w:val="center"/>
              <w:outlineLvl w:val="0"/>
              <w:rPr>
                <w:rFonts w:ascii="宋体" w:hAnsi="宋体" w:cs="仿宋_GB2312" w:hint="eastAsia"/>
                <w:kern w:val="0"/>
                <w:szCs w:val="21"/>
              </w:rPr>
            </w:pPr>
            <w:bookmarkStart w:id="26" w:name="_Toc28165"/>
            <w:r w:rsidRPr="007248B7">
              <w:rPr>
                <w:rFonts w:ascii="宋体" w:hAnsi="宋体" w:cs="仿宋_GB2312" w:hint="eastAsia"/>
                <w:kern w:val="0"/>
                <w:szCs w:val="21"/>
              </w:rPr>
              <w:t>接收质疑函的方式和联系方式</w:t>
            </w:r>
            <w:bookmarkEnd w:id="26"/>
          </w:p>
        </w:tc>
        <w:tc>
          <w:tcPr>
            <w:tcW w:w="5851" w:type="dxa"/>
            <w:vAlign w:val="center"/>
          </w:tcPr>
          <w:p w14:paraId="5CB6D80A" w14:textId="77777777" w:rsidR="00900646" w:rsidRPr="007248B7" w:rsidRDefault="00000000">
            <w:pPr>
              <w:autoSpaceDE w:val="0"/>
              <w:autoSpaceDN w:val="0"/>
              <w:adjustRightInd w:val="0"/>
              <w:snapToGrid w:val="0"/>
              <w:spacing w:line="360" w:lineRule="auto"/>
              <w:rPr>
                <w:rFonts w:ascii="宋体" w:hAnsi="宋体" w:cs="TimesNewRomanPSMT" w:hint="eastAsia"/>
                <w:kern w:val="0"/>
                <w:szCs w:val="21"/>
              </w:rPr>
            </w:pPr>
            <w:proofErr w:type="gramStart"/>
            <w:r w:rsidRPr="007248B7">
              <w:rPr>
                <w:rFonts w:ascii="宋体" w:hAnsi="宋体" w:cs="TimesNewRomanPSMT" w:hint="eastAsia"/>
                <w:kern w:val="0"/>
                <w:szCs w:val="21"/>
              </w:rPr>
              <w:t>质疑函应以</w:t>
            </w:r>
            <w:proofErr w:type="gramEnd"/>
            <w:r w:rsidRPr="007248B7">
              <w:rPr>
                <w:rFonts w:ascii="宋体" w:hAnsi="宋体" w:cs="TimesNewRomanPSMT" w:hint="eastAsia"/>
                <w:kern w:val="0"/>
                <w:szCs w:val="21"/>
              </w:rPr>
              <w:t>书面形式送达（仅接收派人送达、邮寄送达质疑函原件两种方式），质疑函的格式和内容应当符合《政府采购质疑和投诉办法》的要求。</w:t>
            </w:r>
          </w:p>
          <w:p w14:paraId="6D8ADD9C" w14:textId="74D3E008" w:rsidR="00900646" w:rsidRPr="007248B7" w:rsidRDefault="00000000">
            <w:pPr>
              <w:autoSpaceDE w:val="0"/>
              <w:autoSpaceDN w:val="0"/>
              <w:adjustRightInd w:val="0"/>
              <w:snapToGrid w:val="0"/>
              <w:spacing w:line="360" w:lineRule="auto"/>
              <w:rPr>
                <w:rFonts w:ascii="宋体" w:hAnsi="宋体" w:cs="TimesNewRomanPSMT" w:hint="eastAsia"/>
                <w:kern w:val="0"/>
                <w:szCs w:val="21"/>
              </w:rPr>
            </w:pPr>
            <w:r w:rsidRPr="007248B7">
              <w:rPr>
                <w:rFonts w:ascii="宋体" w:hAnsi="宋体" w:cs="TimesNewRomanPSMT" w:hint="eastAsia"/>
                <w:kern w:val="0"/>
                <w:szCs w:val="21"/>
              </w:rPr>
              <w:t>联系部门：</w:t>
            </w:r>
            <w:r w:rsidR="005D66CF" w:rsidRPr="007248B7">
              <w:rPr>
                <w:rFonts w:ascii="宋体" w:hAnsi="宋体" w:cs="TimesNewRomanPSMT" w:hint="eastAsia"/>
                <w:kern w:val="0"/>
                <w:szCs w:val="21"/>
              </w:rPr>
              <w:t>国信招标集团股份有限公司</w:t>
            </w:r>
          </w:p>
          <w:p w14:paraId="03648BAF" w14:textId="77777777" w:rsidR="00900646" w:rsidRPr="007248B7" w:rsidRDefault="00000000">
            <w:pPr>
              <w:autoSpaceDE w:val="0"/>
              <w:autoSpaceDN w:val="0"/>
              <w:adjustRightInd w:val="0"/>
              <w:snapToGrid w:val="0"/>
              <w:spacing w:line="360" w:lineRule="auto"/>
              <w:rPr>
                <w:rFonts w:ascii="宋体" w:hAnsi="宋体" w:cs="TimesNewRomanPSMT" w:hint="eastAsia"/>
                <w:kern w:val="0"/>
                <w:szCs w:val="21"/>
              </w:rPr>
            </w:pPr>
            <w:r w:rsidRPr="007248B7">
              <w:rPr>
                <w:rFonts w:ascii="宋体" w:hAnsi="宋体" w:cs="TimesNewRomanPSMT" w:hint="eastAsia"/>
                <w:kern w:val="0"/>
                <w:szCs w:val="21"/>
              </w:rPr>
              <w:t>联系人：</w:t>
            </w:r>
            <w:r w:rsidRPr="007248B7">
              <w:rPr>
                <w:rFonts w:ascii="宋体" w:hAnsi="宋体" w:cs="Arial" w:hint="eastAsia"/>
                <w:kern w:val="0"/>
                <w:szCs w:val="21"/>
              </w:rPr>
              <w:t>薛蕊、晏文杰、吕敏、陈</w:t>
            </w:r>
            <w:proofErr w:type="gramStart"/>
            <w:r w:rsidRPr="007248B7">
              <w:rPr>
                <w:rFonts w:ascii="宋体" w:hAnsi="宋体" w:cs="Arial" w:hint="eastAsia"/>
                <w:kern w:val="0"/>
                <w:szCs w:val="21"/>
              </w:rPr>
              <w:t>嫦</w:t>
            </w:r>
            <w:proofErr w:type="gramEnd"/>
            <w:r w:rsidRPr="007248B7">
              <w:rPr>
                <w:rFonts w:ascii="宋体" w:hAnsi="宋体" w:cs="Arial" w:hint="eastAsia"/>
                <w:kern w:val="0"/>
                <w:szCs w:val="21"/>
              </w:rPr>
              <w:t>、张译</w:t>
            </w:r>
          </w:p>
          <w:p w14:paraId="434F5C2A" w14:textId="77777777" w:rsidR="00900646" w:rsidRPr="007248B7" w:rsidRDefault="00000000">
            <w:pPr>
              <w:autoSpaceDE w:val="0"/>
              <w:autoSpaceDN w:val="0"/>
              <w:adjustRightInd w:val="0"/>
              <w:snapToGrid w:val="0"/>
              <w:spacing w:line="360" w:lineRule="auto"/>
              <w:rPr>
                <w:rFonts w:ascii="宋体" w:hAnsi="宋体" w:cs="TimesNewRomanPSMT" w:hint="eastAsia"/>
                <w:kern w:val="0"/>
                <w:szCs w:val="21"/>
              </w:rPr>
            </w:pPr>
            <w:r w:rsidRPr="007248B7">
              <w:rPr>
                <w:rFonts w:ascii="宋体" w:hAnsi="宋体" w:cs="TimesNewRomanPSMT" w:hint="eastAsia"/>
                <w:kern w:val="0"/>
                <w:szCs w:val="21"/>
              </w:rPr>
              <w:t>联系电话：0871-64124886、0871-63539681</w:t>
            </w:r>
          </w:p>
          <w:p w14:paraId="568F9BCF" w14:textId="77777777" w:rsidR="00900646" w:rsidRPr="007248B7" w:rsidRDefault="00000000">
            <w:pPr>
              <w:autoSpaceDE w:val="0"/>
              <w:autoSpaceDN w:val="0"/>
              <w:adjustRightInd w:val="0"/>
              <w:snapToGrid w:val="0"/>
              <w:spacing w:line="360" w:lineRule="auto"/>
              <w:rPr>
                <w:rFonts w:ascii="宋体" w:hAnsi="宋体" w:cs="TimesNewRomanPSMT" w:hint="eastAsia"/>
                <w:kern w:val="0"/>
                <w:szCs w:val="21"/>
              </w:rPr>
            </w:pPr>
            <w:r w:rsidRPr="007248B7">
              <w:rPr>
                <w:rFonts w:ascii="宋体" w:hAnsi="宋体" w:cs="TimesNewRomanPSMT" w:hint="eastAsia"/>
                <w:kern w:val="0"/>
                <w:szCs w:val="21"/>
              </w:rPr>
              <w:t>通信地址：昆明市西山区西园路与大观路交汇处大观首府8栋31层</w:t>
            </w:r>
            <w:r w:rsidRPr="007248B7">
              <w:rPr>
                <w:rFonts w:ascii="宋体" w:hAnsi="宋体" w:cs="Arial" w:hint="eastAsia"/>
                <w:kern w:val="0"/>
                <w:szCs w:val="21"/>
              </w:rPr>
              <w:t>3101</w:t>
            </w:r>
          </w:p>
        </w:tc>
      </w:tr>
      <w:tr w:rsidR="00900646" w:rsidRPr="007248B7" w14:paraId="57F104C5" w14:textId="77777777">
        <w:trPr>
          <w:trHeight w:val="567"/>
          <w:jc w:val="center"/>
        </w:trPr>
        <w:tc>
          <w:tcPr>
            <w:tcW w:w="976" w:type="dxa"/>
            <w:vAlign w:val="center"/>
          </w:tcPr>
          <w:p w14:paraId="22A914DF"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kern w:val="0"/>
                <w:szCs w:val="21"/>
              </w:rPr>
              <w:t>3</w:t>
            </w:r>
            <w:r w:rsidRPr="007248B7">
              <w:rPr>
                <w:rFonts w:ascii="宋体" w:hAnsi="宋体" w:cs="TimesNewRomanPSMT" w:hint="eastAsia"/>
                <w:kern w:val="0"/>
                <w:szCs w:val="21"/>
              </w:rPr>
              <w:t>.6.2</w:t>
            </w:r>
          </w:p>
        </w:tc>
        <w:tc>
          <w:tcPr>
            <w:tcW w:w="2551" w:type="dxa"/>
            <w:vAlign w:val="center"/>
          </w:tcPr>
          <w:p w14:paraId="4B926615" w14:textId="77777777" w:rsidR="00900646" w:rsidRPr="007248B7" w:rsidRDefault="00000000">
            <w:pPr>
              <w:autoSpaceDE w:val="0"/>
              <w:autoSpaceDN w:val="0"/>
              <w:adjustRightInd w:val="0"/>
              <w:snapToGrid w:val="0"/>
              <w:spacing w:line="360" w:lineRule="auto"/>
              <w:jc w:val="center"/>
              <w:outlineLvl w:val="0"/>
              <w:rPr>
                <w:rFonts w:ascii="宋体" w:hAnsi="宋体" w:cs="仿宋_GB2312" w:hint="eastAsia"/>
                <w:kern w:val="0"/>
                <w:szCs w:val="21"/>
              </w:rPr>
            </w:pPr>
            <w:bookmarkStart w:id="27" w:name="_Toc13196"/>
            <w:r w:rsidRPr="007248B7">
              <w:rPr>
                <w:rFonts w:ascii="宋体" w:hAnsi="宋体" w:cs="仿宋_GB2312" w:hint="eastAsia"/>
                <w:kern w:val="0"/>
                <w:szCs w:val="21"/>
              </w:rPr>
              <w:t>投标有效期</w:t>
            </w:r>
            <w:bookmarkEnd w:id="27"/>
          </w:p>
        </w:tc>
        <w:tc>
          <w:tcPr>
            <w:tcW w:w="5851" w:type="dxa"/>
            <w:vAlign w:val="center"/>
          </w:tcPr>
          <w:p w14:paraId="4A6320E0" w14:textId="77777777" w:rsidR="00900646" w:rsidRPr="007248B7" w:rsidRDefault="00000000">
            <w:pPr>
              <w:autoSpaceDE w:val="0"/>
              <w:autoSpaceDN w:val="0"/>
              <w:adjustRightInd w:val="0"/>
              <w:snapToGrid w:val="0"/>
              <w:spacing w:line="360" w:lineRule="auto"/>
              <w:rPr>
                <w:rFonts w:ascii="宋体" w:hAnsi="宋体" w:cs="TimesNewRomanPSMT" w:hint="eastAsia"/>
                <w:color w:val="FF0000"/>
                <w:kern w:val="0"/>
                <w:szCs w:val="21"/>
              </w:rPr>
            </w:pPr>
            <w:r w:rsidRPr="007248B7">
              <w:rPr>
                <w:rFonts w:ascii="宋体" w:hAnsi="宋体" w:cs="TimesNewRomanPSMT" w:hint="eastAsia"/>
                <w:kern w:val="0"/>
                <w:szCs w:val="21"/>
              </w:rPr>
              <w:t>从提交投标文件截止之日起90</w:t>
            </w:r>
            <w:proofErr w:type="gramStart"/>
            <w:r w:rsidRPr="007248B7">
              <w:rPr>
                <w:rFonts w:ascii="宋体" w:hAnsi="宋体" w:cs="TimesNewRomanPSMT" w:hint="eastAsia"/>
                <w:kern w:val="0"/>
                <w:szCs w:val="21"/>
              </w:rPr>
              <w:t>日历天</w:t>
            </w:r>
            <w:proofErr w:type="gramEnd"/>
          </w:p>
        </w:tc>
      </w:tr>
      <w:tr w:rsidR="00900646" w:rsidRPr="007248B7" w14:paraId="5C093B04" w14:textId="77777777">
        <w:trPr>
          <w:trHeight w:val="567"/>
          <w:jc w:val="center"/>
        </w:trPr>
        <w:tc>
          <w:tcPr>
            <w:tcW w:w="976" w:type="dxa"/>
            <w:vAlign w:val="center"/>
          </w:tcPr>
          <w:p w14:paraId="5450D9C6"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kern w:val="0"/>
                <w:szCs w:val="21"/>
              </w:rPr>
              <w:t>3.</w:t>
            </w:r>
            <w:r w:rsidRPr="007248B7">
              <w:rPr>
                <w:rFonts w:ascii="宋体" w:hAnsi="宋体" w:cs="TimesNewRomanPSMT" w:hint="eastAsia"/>
                <w:kern w:val="0"/>
                <w:szCs w:val="21"/>
              </w:rPr>
              <w:t>7</w:t>
            </w:r>
            <w:r w:rsidRPr="007248B7">
              <w:rPr>
                <w:rFonts w:ascii="宋体" w:hAnsi="宋体" w:cs="TimesNewRomanPSMT"/>
                <w:kern w:val="0"/>
                <w:szCs w:val="21"/>
              </w:rPr>
              <w:t>.1</w:t>
            </w:r>
          </w:p>
        </w:tc>
        <w:tc>
          <w:tcPr>
            <w:tcW w:w="2551" w:type="dxa"/>
            <w:vAlign w:val="center"/>
          </w:tcPr>
          <w:p w14:paraId="3CBF6376" w14:textId="77777777" w:rsidR="00900646" w:rsidRPr="007248B7" w:rsidRDefault="00000000">
            <w:pPr>
              <w:autoSpaceDE w:val="0"/>
              <w:autoSpaceDN w:val="0"/>
              <w:adjustRightInd w:val="0"/>
              <w:snapToGrid w:val="0"/>
              <w:spacing w:line="360" w:lineRule="auto"/>
              <w:jc w:val="center"/>
              <w:outlineLvl w:val="0"/>
              <w:rPr>
                <w:rFonts w:ascii="宋体" w:hAnsi="宋体" w:cs="仿宋_GB2312" w:hint="eastAsia"/>
                <w:kern w:val="0"/>
                <w:szCs w:val="21"/>
              </w:rPr>
            </w:pPr>
            <w:bookmarkStart w:id="28" w:name="_Toc2741"/>
            <w:r w:rsidRPr="007248B7">
              <w:rPr>
                <w:rFonts w:ascii="宋体" w:hAnsi="宋体" w:cs="仿宋_GB2312" w:hint="eastAsia"/>
                <w:kern w:val="0"/>
                <w:szCs w:val="21"/>
              </w:rPr>
              <w:t>投标保证金</w:t>
            </w:r>
            <w:bookmarkEnd w:id="28"/>
          </w:p>
        </w:tc>
        <w:tc>
          <w:tcPr>
            <w:tcW w:w="5851" w:type="dxa"/>
            <w:vAlign w:val="center"/>
          </w:tcPr>
          <w:p w14:paraId="15577A3D"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一、投标保证金提交方式</w:t>
            </w:r>
          </w:p>
          <w:p w14:paraId="57F93DDE"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保证金的提交方式有：</w:t>
            </w:r>
            <w:r w:rsidRPr="007248B7">
              <w:rPr>
                <w:rFonts w:ascii="宋体" w:hAnsi="宋体" w:cs="Arial" w:hint="eastAsia"/>
                <w:kern w:val="0"/>
                <w:szCs w:val="21"/>
              </w:rPr>
              <w:t>支票、汇票、本票、银行保函、保证保险、银行电汇、银行转账等非现金形式缴纳或提交保证金</w:t>
            </w:r>
            <w:r w:rsidRPr="007248B7">
              <w:rPr>
                <w:rFonts w:ascii="宋体" w:hAnsi="宋体" w:hint="eastAsia"/>
              </w:rPr>
              <w:t>。</w:t>
            </w:r>
          </w:p>
          <w:p w14:paraId="0FC740F9"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（一）保证保险：1.当投标人未能按照招投标文件要求履行投标义务而导致招标人受到损失时，由保险公司按照保险合同对招标人的损失承担代偿责任。</w:t>
            </w:r>
          </w:p>
          <w:p w14:paraId="6A144355"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2.保证保险必须正确填写受益人和申请人的全称，并与采购文件规定的名称相一致。</w:t>
            </w:r>
          </w:p>
          <w:p w14:paraId="2667FA88"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lastRenderedPageBreak/>
              <w:t>3.在投标保证保险中，申请人（投保人）必须是投标人，受益人（被保险人）必须是投标保证金接收人。</w:t>
            </w:r>
          </w:p>
          <w:p w14:paraId="7E030766"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4.保证保险的有效期应当不小于投标有效期，以免造成投标无效。</w:t>
            </w:r>
          </w:p>
          <w:p w14:paraId="553FC5A5"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5.确保投标保证保险单格式及内容的有效性，以免造成投标无效。</w:t>
            </w:r>
          </w:p>
          <w:p w14:paraId="0A8E32DF"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（二）支票、汇票、本票、银行转账：投标（交易）保证金应以投标人自身的名义提交，并且必须从其账户转出，不得以分支机构其他名义提交（按照规定，投标人可以为自然人的项目除外）。</w:t>
            </w:r>
          </w:p>
          <w:p w14:paraId="0C424605"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（三）银行保函：1.保函申请人必须是投标人，受益人必须是招标人，保证人必须是投标人账号的开户银行。</w:t>
            </w:r>
          </w:p>
          <w:p w14:paraId="6584D959"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2.银行保函必须正确填写受益人和申请人的全称，并与招标文件规定的名称相一致，以免造成投标无效。</w:t>
            </w:r>
          </w:p>
          <w:p w14:paraId="349319A1"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二、投标保证金的提交时间</w:t>
            </w:r>
          </w:p>
          <w:p w14:paraId="0A4AF75B"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投标人需在投标截止时间前递交保证金，到账时间以实际到达专用账号时间为准，未在投标截止时间前到账的保证金视为未提交；银行保函必须在规定的投标截止时间前递交至招标代理或采购人；投标保证保险的投保人应当在项目投标前与保险公司签订投标保证保险合同，将保证保险原件扫描件附在投标文件中。</w:t>
            </w:r>
          </w:p>
          <w:p w14:paraId="79000492"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三、投标保证金的办理程序</w:t>
            </w:r>
          </w:p>
          <w:p w14:paraId="10BC3CD1"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（一）采用投标保证保险方式：</w:t>
            </w:r>
          </w:p>
          <w:p w14:paraId="2075E76F"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1.采取保证保险形式缴纳的投标人，须确保投标保证保险单格式及内容的有效性，保证保险的有效期应当不小于投标有效期，以免造成投标无效。</w:t>
            </w:r>
          </w:p>
          <w:p w14:paraId="663C4811"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（二）采用支票、汇票、本票、银行转账方式：</w:t>
            </w:r>
          </w:p>
          <w:p w14:paraId="31A59D9A" w14:textId="23140ADD" w:rsidR="00900646" w:rsidRPr="007248B7" w:rsidRDefault="00000000">
            <w:pPr>
              <w:adjustRightInd w:val="0"/>
              <w:spacing w:line="400" w:lineRule="exact"/>
              <w:textAlignment w:val="baseline"/>
              <w:rPr>
                <w:rFonts w:ascii="宋体" w:hAnsi="宋体" w:cs="黑体" w:hint="eastAsia"/>
                <w:kern w:val="0"/>
                <w:szCs w:val="21"/>
              </w:rPr>
            </w:pPr>
            <w:r w:rsidRPr="007248B7">
              <w:rPr>
                <w:rFonts w:ascii="宋体" w:hAnsi="宋体" w:hint="eastAsia"/>
              </w:rPr>
              <w:t>项目名称：</w:t>
            </w:r>
            <w:r w:rsidR="00CD4898" w:rsidRPr="007248B7">
              <w:rPr>
                <w:rFonts w:ascii="宋体" w:hAnsi="宋体" w:cs="黑体" w:hint="eastAsia"/>
                <w:kern w:val="0"/>
                <w:szCs w:val="21"/>
              </w:rPr>
              <w:t>云南国土资源职业学院机电设备装调及维修实训室建设项目</w:t>
            </w:r>
          </w:p>
          <w:p w14:paraId="399BE63A" w14:textId="63C4646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户名：</w:t>
            </w:r>
            <w:r w:rsidR="008C5E13" w:rsidRPr="007248B7">
              <w:rPr>
                <w:rFonts w:ascii="宋体" w:hAnsi="宋体" w:hint="eastAsia"/>
              </w:rPr>
              <w:t>国信招标集团股份有限公司昆明分公司</w:t>
            </w:r>
          </w:p>
          <w:p w14:paraId="2CDC0B46" w14:textId="5D10B240"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开户行：</w:t>
            </w:r>
            <w:r w:rsidR="008C5E13" w:rsidRPr="007248B7">
              <w:rPr>
                <w:rFonts w:ascii="宋体" w:hAnsi="宋体" w:hint="eastAsia"/>
              </w:rPr>
              <w:t>招商银行昆明西园路支行</w:t>
            </w:r>
          </w:p>
          <w:p w14:paraId="10A94BDB" w14:textId="4E82A3E5"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保证金提交账号：</w:t>
            </w:r>
            <w:r w:rsidR="00576775" w:rsidRPr="00576775">
              <w:rPr>
                <w:rFonts w:ascii="宋体" w:hAnsi="宋体"/>
              </w:rPr>
              <w:t>8719177264100000000013282</w:t>
            </w:r>
          </w:p>
          <w:p w14:paraId="49CFD8B7" w14:textId="0B6768B5"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保证金金额：</w:t>
            </w:r>
            <w:r w:rsidR="008C5E13" w:rsidRPr="007248B7">
              <w:rPr>
                <w:rFonts w:ascii="宋体" w:hAnsi="宋体" w:hint="eastAsia"/>
              </w:rPr>
              <w:t>6</w:t>
            </w:r>
            <w:r w:rsidRPr="007248B7">
              <w:rPr>
                <w:rFonts w:ascii="宋体" w:hAnsi="宋体" w:hint="eastAsia"/>
              </w:rPr>
              <w:t>000.00（大写：</w:t>
            </w:r>
            <w:r w:rsidR="008C5E13" w:rsidRPr="007248B7">
              <w:rPr>
                <w:rFonts w:ascii="宋体" w:hAnsi="宋体" w:hint="eastAsia"/>
              </w:rPr>
              <w:t>陆</w:t>
            </w:r>
            <w:r w:rsidRPr="007248B7">
              <w:rPr>
                <w:rFonts w:ascii="宋体" w:hAnsi="宋体" w:hint="eastAsia"/>
              </w:rPr>
              <w:t>仟元整）</w:t>
            </w:r>
          </w:p>
          <w:p w14:paraId="45B9BB3F" w14:textId="7777777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lastRenderedPageBreak/>
              <w:t>（三）采用银行保函方式：</w:t>
            </w:r>
          </w:p>
          <w:p w14:paraId="015146C4" w14:textId="1617D8D0" w:rsidR="00900646" w:rsidRPr="007248B7" w:rsidRDefault="00000000">
            <w:pPr>
              <w:adjustRightInd w:val="0"/>
              <w:spacing w:line="400" w:lineRule="exact"/>
              <w:textAlignment w:val="baseline"/>
              <w:rPr>
                <w:rFonts w:ascii="宋体" w:hAnsi="宋体" w:cs="黑体" w:hint="eastAsia"/>
                <w:kern w:val="0"/>
                <w:szCs w:val="21"/>
              </w:rPr>
            </w:pPr>
            <w:r w:rsidRPr="007248B7">
              <w:rPr>
                <w:rFonts w:ascii="宋体" w:hAnsi="宋体" w:hint="eastAsia"/>
              </w:rPr>
              <w:t>项目名称：</w:t>
            </w:r>
            <w:r w:rsidR="00CD4898" w:rsidRPr="007248B7">
              <w:rPr>
                <w:rFonts w:ascii="宋体" w:hAnsi="宋体" w:cs="黑体" w:hint="eastAsia"/>
                <w:kern w:val="0"/>
                <w:szCs w:val="21"/>
              </w:rPr>
              <w:t>云南国土资源职业学院机电设备装调及维修实训室建设项目</w:t>
            </w:r>
          </w:p>
          <w:p w14:paraId="26148FBE" w14:textId="5EAC6247" w:rsidR="00900646" w:rsidRPr="007248B7" w:rsidRDefault="00000000">
            <w:pPr>
              <w:adjustRightInd w:val="0"/>
              <w:spacing w:line="400" w:lineRule="exact"/>
              <w:textAlignment w:val="baseline"/>
              <w:rPr>
                <w:rFonts w:ascii="宋体" w:hAnsi="宋体" w:hint="eastAsia"/>
              </w:rPr>
            </w:pPr>
            <w:r w:rsidRPr="007248B7">
              <w:rPr>
                <w:rFonts w:ascii="宋体" w:hAnsi="宋体" w:hint="eastAsia"/>
              </w:rPr>
              <w:t>保证金金额：</w:t>
            </w:r>
            <w:r w:rsidR="008C5E13" w:rsidRPr="007248B7">
              <w:rPr>
                <w:rFonts w:ascii="宋体" w:hAnsi="宋体" w:hint="eastAsia"/>
              </w:rPr>
              <w:t>6000.00（大写：陆仟元整）</w:t>
            </w:r>
          </w:p>
          <w:p w14:paraId="7DDB2AE3" w14:textId="77777777" w:rsidR="00900646" w:rsidRPr="007248B7" w:rsidRDefault="00000000">
            <w:pPr>
              <w:adjustRightInd w:val="0"/>
              <w:spacing w:line="400" w:lineRule="exact"/>
              <w:textAlignment w:val="baseline"/>
              <w:rPr>
                <w:rFonts w:ascii="宋体" w:hAnsi="宋体" w:cs="TimesNewRomanPSMT" w:hint="eastAsia"/>
                <w:kern w:val="0"/>
                <w:szCs w:val="21"/>
              </w:rPr>
            </w:pPr>
            <w:r w:rsidRPr="007248B7">
              <w:rPr>
                <w:rFonts w:ascii="宋体" w:hAnsi="宋体" w:hint="eastAsia"/>
              </w:rPr>
              <w:t>银行保函必须在投标截止时间前随投标文件一并递交给招标代理或采购人。</w:t>
            </w:r>
          </w:p>
        </w:tc>
      </w:tr>
      <w:tr w:rsidR="00900646" w:rsidRPr="007248B7" w14:paraId="5E44BD0B" w14:textId="77777777">
        <w:trPr>
          <w:trHeight w:val="567"/>
          <w:jc w:val="center"/>
        </w:trPr>
        <w:tc>
          <w:tcPr>
            <w:tcW w:w="976" w:type="dxa"/>
            <w:vAlign w:val="center"/>
          </w:tcPr>
          <w:p w14:paraId="6929E3F0" w14:textId="77777777" w:rsidR="00900646" w:rsidRPr="007248B7" w:rsidRDefault="00000000">
            <w:pPr>
              <w:autoSpaceDE w:val="0"/>
              <w:autoSpaceDN w:val="0"/>
              <w:adjustRightInd w:val="0"/>
              <w:snapToGrid w:val="0"/>
              <w:jc w:val="center"/>
              <w:rPr>
                <w:rFonts w:ascii="宋体" w:hAnsi="宋体" w:cs="TimesNewRomanPSMT" w:hint="eastAsia"/>
                <w:kern w:val="0"/>
                <w:szCs w:val="21"/>
              </w:rPr>
            </w:pPr>
            <w:r w:rsidRPr="007248B7">
              <w:rPr>
                <w:rFonts w:ascii="宋体" w:hAnsi="宋体" w:cs="TimesNewRomanPSMT"/>
                <w:kern w:val="0"/>
                <w:szCs w:val="21"/>
              </w:rPr>
              <w:lastRenderedPageBreak/>
              <w:t>3.</w:t>
            </w:r>
            <w:r w:rsidRPr="007248B7">
              <w:rPr>
                <w:rFonts w:ascii="宋体" w:hAnsi="宋体" w:cs="TimesNewRomanPSMT" w:hint="eastAsia"/>
                <w:kern w:val="0"/>
                <w:szCs w:val="21"/>
              </w:rPr>
              <w:t>8</w:t>
            </w:r>
            <w:r w:rsidRPr="007248B7">
              <w:rPr>
                <w:rFonts w:ascii="宋体" w:hAnsi="宋体" w:cs="TimesNewRomanPSMT"/>
                <w:kern w:val="0"/>
                <w:szCs w:val="21"/>
              </w:rPr>
              <w:t>.</w:t>
            </w:r>
            <w:r w:rsidRPr="007248B7">
              <w:rPr>
                <w:rFonts w:ascii="宋体" w:hAnsi="宋体" w:cs="TimesNewRomanPSMT" w:hint="eastAsia"/>
                <w:kern w:val="0"/>
                <w:szCs w:val="21"/>
              </w:rPr>
              <w:t>2</w:t>
            </w:r>
          </w:p>
        </w:tc>
        <w:tc>
          <w:tcPr>
            <w:tcW w:w="2551" w:type="dxa"/>
            <w:vAlign w:val="center"/>
          </w:tcPr>
          <w:p w14:paraId="071A6614" w14:textId="77777777" w:rsidR="00900646" w:rsidRPr="007248B7" w:rsidRDefault="00000000">
            <w:pPr>
              <w:autoSpaceDE w:val="0"/>
              <w:autoSpaceDN w:val="0"/>
              <w:adjustRightInd w:val="0"/>
              <w:snapToGrid w:val="0"/>
              <w:spacing w:line="360" w:lineRule="auto"/>
              <w:jc w:val="center"/>
              <w:outlineLvl w:val="0"/>
              <w:rPr>
                <w:rFonts w:ascii="宋体" w:hAnsi="宋体" w:cs="仿宋_GB2312" w:hint="eastAsia"/>
                <w:kern w:val="0"/>
                <w:szCs w:val="21"/>
              </w:rPr>
            </w:pPr>
            <w:r w:rsidRPr="007248B7">
              <w:rPr>
                <w:rFonts w:ascii="宋体" w:hAnsi="宋体" w:cs="仿宋_GB2312" w:hint="eastAsia"/>
                <w:kern w:val="0"/>
                <w:szCs w:val="21"/>
              </w:rPr>
              <w:t>投标文件的签署</w:t>
            </w:r>
          </w:p>
        </w:tc>
        <w:tc>
          <w:tcPr>
            <w:tcW w:w="5851" w:type="dxa"/>
            <w:vAlign w:val="center"/>
          </w:tcPr>
          <w:p w14:paraId="1ACAB25C"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按照投标文件格式，采用企业、法定代表人电子签章或数字证书电子签章。</w:t>
            </w:r>
          </w:p>
          <w:p w14:paraId="6D292386" w14:textId="77777777" w:rsidR="00900646" w:rsidRPr="007248B7" w:rsidRDefault="00000000">
            <w:pPr>
              <w:autoSpaceDE w:val="0"/>
              <w:autoSpaceDN w:val="0"/>
              <w:adjustRightInd w:val="0"/>
              <w:snapToGrid w:val="0"/>
              <w:spacing w:line="360" w:lineRule="auto"/>
              <w:rPr>
                <w:rFonts w:ascii="宋体" w:hAnsi="宋体" w:cs="Arial" w:hint="eastAsia"/>
                <w:kern w:val="0"/>
                <w:szCs w:val="21"/>
              </w:rPr>
            </w:pPr>
            <w:r w:rsidRPr="007248B7">
              <w:rPr>
                <w:rFonts w:ascii="宋体" w:hAnsi="宋体" w:cs="仿宋_GB2312" w:hint="eastAsia"/>
                <w:kern w:val="0"/>
                <w:szCs w:val="21"/>
              </w:rPr>
              <w:t>注：在需要电子签章的地方进行电子签章，无需逐页电子签章。</w:t>
            </w:r>
            <w:r w:rsidRPr="007248B7">
              <w:rPr>
                <w:rFonts w:ascii="宋体" w:hAnsi="宋体" w:cs="仿宋_GB2312"/>
                <w:i/>
                <w:kern w:val="0"/>
                <w:szCs w:val="21"/>
              </w:rPr>
              <w:t xml:space="preserve"> </w:t>
            </w:r>
          </w:p>
        </w:tc>
      </w:tr>
      <w:tr w:rsidR="00900646" w:rsidRPr="007248B7" w14:paraId="44AC6D59" w14:textId="77777777">
        <w:trPr>
          <w:trHeight w:val="567"/>
          <w:jc w:val="center"/>
        </w:trPr>
        <w:tc>
          <w:tcPr>
            <w:tcW w:w="976" w:type="dxa"/>
            <w:vAlign w:val="center"/>
          </w:tcPr>
          <w:p w14:paraId="0E154875" w14:textId="77777777" w:rsidR="00900646" w:rsidRPr="007248B7" w:rsidRDefault="00000000">
            <w:pPr>
              <w:autoSpaceDE w:val="0"/>
              <w:autoSpaceDN w:val="0"/>
              <w:adjustRightInd w:val="0"/>
              <w:snapToGrid w:val="0"/>
              <w:jc w:val="center"/>
              <w:rPr>
                <w:rFonts w:ascii="宋体" w:hAnsi="宋体" w:cs="TimesNewRomanPSMT" w:hint="eastAsia"/>
                <w:kern w:val="0"/>
                <w:szCs w:val="21"/>
              </w:rPr>
            </w:pPr>
            <w:r w:rsidRPr="007248B7">
              <w:rPr>
                <w:rFonts w:ascii="宋体" w:hAnsi="宋体" w:cs="TimesNewRomanPSMT" w:hint="eastAsia"/>
                <w:kern w:val="0"/>
                <w:szCs w:val="21"/>
              </w:rPr>
              <w:t>4.1.2</w:t>
            </w:r>
          </w:p>
        </w:tc>
        <w:tc>
          <w:tcPr>
            <w:tcW w:w="2551" w:type="dxa"/>
            <w:vAlign w:val="center"/>
          </w:tcPr>
          <w:p w14:paraId="618974D6" w14:textId="77777777" w:rsidR="00900646" w:rsidRPr="007248B7" w:rsidRDefault="00000000">
            <w:pPr>
              <w:spacing w:line="360" w:lineRule="auto"/>
              <w:jc w:val="center"/>
              <w:rPr>
                <w:rFonts w:ascii="宋体" w:hAnsi="宋体" w:hint="eastAsia"/>
              </w:rPr>
            </w:pPr>
            <w:r w:rsidRPr="007248B7">
              <w:rPr>
                <w:rFonts w:ascii="宋体" w:hAnsi="宋体"/>
                <w:szCs w:val="21"/>
              </w:rPr>
              <w:t>投标文件的密封</w:t>
            </w:r>
          </w:p>
        </w:tc>
        <w:tc>
          <w:tcPr>
            <w:tcW w:w="5851" w:type="dxa"/>
            <w:vAlign w:val="center"/>
          </w:tcPr>
          <w:p w14:paraId="715428C1" w14:textId="77777777" w:rsidR="00900646" w:rsidRPr="007248B7" w:rsidRDefault="00000000">
            <w:pPr>
              <w:spacing w:line="360" w:lineRule="auto"/>
              <w:rPr>
                <w:rFonts w:ascii="宋体" w:hAnsi="宋体" w:hint="eastAsia"/>
                <w:szCs w:val="21"/>
              </w:rPr>
            </w:pPr>
            <w:r w:rsidRPr="007248B7">
              <w:rPr>
                <w:rFonts w:ascii="宋体" w:hAnsi="宋体" w:cs="宋体" w:hint="eastAsia"/>
                <w:szCs w:val="21"/>
              </w:rPr>
              <w:t>按照“政</w:t>
            </w:r>
            <w:proofErr w:type="gramStart"/>
            <w:r w:rsidRPr="007248B7">
              <w:rPr>
                <w:rFonts w:ascii="宋体" w:hAnsi="宋体" w:cs="宋体" w:hint="eastAsia"/>
                <w:szCs w:val="21"/>
              </w:rPr>
              <w:t>采云</w:t>
            </w:r>
            <w:proofErr w:type="gramEnd"/>
            <w:r w:rsidRPr="007248B7">
              <w:rPr>
                <w:rFonts w:ascii="宋体" w:hAnsi="宋体" w:cs="宋体" w:hint="eastAsia"/>
                <w:szCs w:val="21"/>
              </w:rPr>
              <w:t>”平台的要求编制、加密后在投标文件提交截止时间前上传至“政</w:t>
            </w:r>
            <w:proofErr w:type="gramStart"/>
            <w:r w:rsidRPr="007248B7">
              <w:rPr>
                <w:rFonts w:ascii="宋体" w:hAnsi="宋体" w:cs="宋体" w:hint="eastAsia"/>
                <w:szCs w:val="21"/>
              </w:rPr>
              <w:t>采云</w:t>
            </w:r>
            <w:proofErr w:type="gramEnd"/>
            <w:r w:rsidRPr="007248B7">
              <w:rPr>
                <w:rFonts w:ascii="宋体" w:hAnsi="宋体" w:cs="宋体" w:hint="eastAsia"/>
                <w:szCs w:val="21"/>
              </w:rPr>
              <w:t>”平台，投标文件提交截止时间前未完成投标文件上传的，视为撤回投标文件。</w:t>
            </w:r>
          </w:p>
        </w:tc>
      </w:tr>
      <w:tr w:rsidR="00900646" w:rsidRPr="007248B7" w14:paraId="7CB63EEA" w14:textId="77777777">
        <w:trPr>
          <w:trHeight w:val="567"/>
          <w:jc w:val="center"/>
        </w:trPr>
        <w:tc>
          <w:tcPr>
            <w:tcW w:w="976" w:type="dxa"/>
            <w:vAlign w:val="center"/>
          </w:tcPr>
          <w:p w14:paraId="25EBC547" w14:textId="77777777" w:rsidR="00900646" w:rsidRPr="007248B7" w:rsidRDefault="00000000">
            <w:pPr>
              <w:adjustRightInd w:val="0"/>
              <w:snapToGrid w:val="0"/>
              <w:spacing w:line="312" w:lineRule="auto"/>
              <w:jc w:val="center"/>
              <w:rPr>
                <w:rFonts w:ascii="宋体" w:hAnsi="宋体" w:cs="TimesNewRomanPSMT" w:hint="eastAsia"/>
                <w:kern w:val="0"/>
                <w:szCs w:val="21"/>
              </w:rPr>
            </w:pPr>
            <w:r w:rsidRPr="007248B7">
              <w:rPr>
                <w:rFonts w:ascii="宋体" w:hAnsi="宋体" w:hint="eastAsia"/>
                <w:kern w:val="0"/>
                <w:szCs w:val="21"/>
              </w:rPr>
              <w:t>4.2.2</w:t>
            </w:r>
          </w:p>
        </w:tc>
        <w:tc>
          <w:tcPr>
            <w:tcW w:w="2551" w:type="dxa"/>
            <w:vAlign w:val="center"/>
          </w:tcPr>
          <w:p w14:paraId="60FBF561" w14:textId="77777777" w:rsidR="00900646" w:rsidRPr="007248B7" w:rsidRDefault="00000000">
            <w:pPr>
              <w:spacing w:line="312" w:lineRule="auto"/>
              <w:jc w:val="center"/>
              <w:rPr>
                <w:rFonts w:ascii="宋体" w:hAnsi="宋体" w:cs="仿宋_GB2312" w:hint="eastAsia"/>
                <w:kern w:val="0"/>
                <w:szCs w:val="21"/>
              </w:rPr>
            </w:pPr>
            <w:r w:rsidRPr="007248B7">
              <w:t>递交投标文件地点</w:t>
            </w:r>
          </w:p>
        </w:tc>
        <w:tc>
          <w:tcPr>
            <w:tcW w:w="5851" w:type="dxa"/>
            <w:vAlign w:val="center"/>
          </w:tcPr>
          <w:p w14:paraId="3D017A1B" w14:textId="77777777" w:rsidR="00900646" w:rsidRPr="007248B7" w:rsidRDefault="00000000">
            <w:pPr>
              <w:pStyle w:val="ad"/>
              <w:spacing w:line="312" w:lineRule="auto"/>
              <w:rPr>
                <w:rFonts w:ascii="宋体" w:hAnsi="宋体" w:cs="仿宋_GB2312" w:hint="eastAsia"/>
                <w:kern w:val="0"/>
                <w:szCs w:val="21"/>
              </w:rPr>
            </w:pPr>
            <w:r w:rsidRPr="007248B7">
              <w:rPr>
                <w:rFonts w:ascii="宋体" w:hAnsi="宋体"/>
                <w:szCs w:val="21"/>
              </w:rPr>
              <w:t>详见第一章《招标公告》</w:t>
            </w:r>
          </w:p>
        </w:tc>
      </w:tr>
      <w:tr w:rsidR="00900646" w:rsidRPr="007248B7" w14:paraId="7C1175B3" w14:textId="77777777">
        <w:trPr>
          <w:trHeight w:val="567"/>
          <w:jc w:val="center"/>
        </w:trPr>
        <w:tc>
          <w:tcPr>
            <w:tcW w:w="976" w:type="dxa"/>
            <w:vAlign w:val="center"/>
          </w:tcPr>
          <w:p w14:paraId="7698806E" w14:textId="77777777" w:rsidR="00900646" w:rsidRPr="007248B7" w:rsidRDefault="00000000">
            <w:pPr>
              <w:adjustRightInd w:val="0"/>
              <w:snapToGrid w:val="0"/>
              <w:spacing w:line="312" w:lineRule="auto"/>
              <w:jc w:val="center"/>
              <w:rPr>
                <w:rFonts w:ascii="宋体" w:hAnsi="宋体" w:hint="eastAsia"/>
                <w:kern w:val="0"/>
                <w:szCs w:val="21"/>
              </w:rPr>
            </w:pPr>
            <w:r w:rsidRPr="007248B7">
              <w:rPr>
                <w:rFonts w:ascii="宋体" w:hAnsi="宋体" w:hint="eastAsia"/>
                <w:kern w:val="0"/>
                <w:szCs w:val="21"/>
              </w:rPr>
              <w:t>4.2.3</w:t>
            </w:r>
          </w:p>
        </w:tc>
        <w:tc>
          <w:tcPr>
            <w:tcW w:w="2551" w:type="dxa"/>
            <w:vAlign w:val="center"/>
          </w:tcPr>
          <w:p w14:paraId="5383EBAE" w14:textId="77777777" w:rsidR="00900646" w:rsidRPr="007248B7" w:rsidRDefault="00000000">
            <w:pPr>
              <w:spacing w:line="312" w:lineRule="auto"/>
              <w:jc w:val="center"/>
              <w:rPr>
                <w:rFonts w:ascii="宋体" w:hAnsi="宋体" w:hint="eastAsia"/>
                <w:kern w:val="0"/>
                <w:szCs w:val="21"/>
              </w:rPr>
            </w:pPr>
            <w:r w:rsidRPr="007248B7">
              <w:t>投标文件是否退还</w:t>
            </w:r>
          </w:p>
        </w:tc>
        <w:tc>
          <w:tcPr>
            <w:tcW w:w="5851" w:type="dxa"/>
            <w:vAlign w:val="center"/>
          </w:tcPr>
          <w:p w14:paraId="06F54576" w14:textId="77777777" w:rsidR="00900646" w:rsidRPr="007248B7" w:rsidRDefault="00000000">
            <w:pPr>
              <w:autoSpaceDE w:val="0"/>
              <w:autoSpaceDN w:val="0"/>
              <w:adjustRightInd w:val="0"/>
              <w:snapToGrid w:val="0"/>
              <w:spacing w:line="360" w:lineRule="auto"/>
            </w:pPr>
            <w:r w:rsidRPr="007248B7">
              <w:rPr>
                <w:rFonts w:hint="eastAsia"/>
              </w:rPr>
              <w:t>■</w:t>
            </w:r>
            <w:r w:rsidRPr="007248B7">
              <w:t>否</w:t>
            </w:r>
          </w:p>
          <w:p w14:paraId="0A766BC7" w14:textId="77777777" w:rsidR="00900646" w:rsidRPr="007248B7" w:rsidRDefault="00000000">
            <w:pPr>
              <w:autoSpaceDE w:val="0"/>
              <w:autoSpaceDN w:val="0"/>
              <w:adjustRightInd w:val="0"/>
              <w:snapToGrid w:val="0"/>
              <w:spacing w:line="360" w:lineRule="auto"/>
              <w:rPr>
                <w:rFonts w:hAnsi="宋体" w:hint="eastAsia"/>
                <w:bCs/>
                <w:szCs w:val="21"/>
              </w:rPr>
            </w:pPr>
            <w:r w:rsidRPr="007248B7">
              <w:rPr>
                <w:rFonts w:ascii="宋体" w:hAnsi="宋体" w:cs="仿宋_GB2312" w:hint="eastAsia"/>
                <w:kern w:val="0"/>
                <w:szCs w:val="21"/>
              </w:rPr>
              <w:t>□</w:t>
            </w:r>
            <w:r w:rsidRPr="007248B7">
              <w:t>是，退还时间：</w:t>
            </w:r>
          </w:p>
        </w:tc>
      </w:tr>
      <w:tr w:rsidR="00900646" w:rsidRPr="007248B7" w14:paraId="469D662C" w14:textId="77777777">
        <w:trPr>
          <w:trHeight w:val="567"/>
          <w:jc w:val="center"/>
        </w:trPr>
        <w:tc>
          <w:tcPr>
            <w:tcW w:w="976" w:type="dxa"/>
            <w:vAlign w:val="center"/>
          </w:tcPr>
          <w:p w14:paraId="44DD4E03"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6.1</w:t>
            </w:r>
          </w:p>
        </w:tc>
        <w:tc>
          <w:tcPr>
            <w:tcW w:w="2551" w:type="dxa"/>
            <w:vAlign w:val="center"/>
          </w:tcPr>
          <w:p w14:paraId="790697D6"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资格审查主体</w:t>
            </w:r>
          </w:p>
        </w:tc>
        <w:tc>
          <w:tcPr>
            <w:tcW w:w="5851" w:type="dxa"/>
            <w:vAlign w:val="center"/>
          </w:tcPr>
          <w:p w14:paraId="0CFBE947"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□采购人</w:t>
            </w:r>
          </w:p>
          <w:p w14:paraId="3730F813"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■采购人委托的代理机构</w:t>
            </w:r>
          </w:p>
          <w:p w14:paraId="6CA9BBFA"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□采购人和采购代理机构</w:t>
            </w:r>
          </w:p>
        </w:tc>
      </w:tr>
      <w:tr w:rsidR="00900646" w:rsidRPr="007248B7" w14:paraId="49812DBE" w14:textId="77777777">
        <w:trPr>
          <w:trHeight w:val="567"/>
          <w:jc w:val="center"/>
        </w:trPr>
        <w:tc>
          <w:tcPr>
            <w:tcW w:w="976" w:type="dxa"/>
            <w:vAlign w:val="center"/>
          </w:tcPr>
          <w:p w14:paraId="1F6585AC"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7.1</w:t>
            </w:r>
          </w:p>
        </w:tc>
        <w:tc>
          <w:tcPr>
            <w:tcW w:w="2551" w:type="dxa"/>
            <w:vAlign w:val="center"/>
          </w:tcPr>
          <w:p w14:paraId="14C5C93D" w14:textId="77777777" w:rsidR="00900646" w:rsidRPr="007248B7" w:rsidRDefault="00000000">
            <w:pPr>
              <w:spacing w:line="360" w:lineRule="auto"/>
              <w:jc w:val="center"/>
              <w:rPr>
                <w:rFonts w:ascii="宋体" w:hAnsi="宋体" w:cs="仿宋_GB2312" w:hint="eastAsia"/>
                <w:kern w:val="0"/>
                <w:szCs w:val="21"/>
              </w:rPr>
            </w:pPr>
            <w:r w:rsidRPr="007248B7">
              <w:rPr>
                <w:rFonts w:ascii="宋体" w:hAnsi="宋体" w:hint="eastAsia"/>
              </w:rPr>
              <w:t>评标委员会的组建</w:t>
            </w:r>
          </w:p>
        </w:tc>
        <w:tc>
          <w:tcPr>
            <w:tcW w:w="5851" w:type="dxa"/>
            <w:vAlign w:val="center"/>
          </w:tcPr>
          <w:p w14:paraId="02C5F405" w14:textId="77777777" w:rsidR="00900646" w:rsidRPr="007248B7" w:rsidRDefault="00000000">
            <w:pPr>
              <w:spacing w:line="360" w:lineRule="auto"/>
              <w:jc w:val="left"/>
              <w:rPr>
                <w:rFonts w:ascii="宋体" w:hAnsi="宋体" w:hint="eastAsia"/>
              </w:rPr>
            </w:pPr>
            <w:r w:rsidRPr="007248B7">
              <w:rPr>
                <w:rFonts w:ascii="宋体" w:hAnsi="宋体" w:hint="eastAsia"/>
              </w:rPr>
              <w:t>评标委员会构成：5人及以上单数，其中招标人代表不超过评标委员会构成人数的三分之一，专家不少于评标委员会构成人数的三分之二。</w:t>
            </w:r>
          </w:p>
          <w:p w14:paraId="7F2F0289" w14:textId="77777777" w:rsidR="00900646" w:rsidRPr="007248B7" w:rsidRDefault="00000000">
            <w:pPr>
              <w:spacing w:line="360" w:lineRule="auto"/>
              <w:jc w:val="left"/>
              <w:rPr>
                <w:rFonts w:ascii="宋体" w:hAnsi="宋体" w:cs="仿宋_GB2312" w:hint="eastAsia"/>
                <w:kern w:val="0"/>
                <w:szCs w:val="21"/>
              </w:rPr>
            </w:pPr>
            <w:r w:rsidRPr="007248B7">
              <w:rPr>
                <w:rFonts w:ascii="宋体" w:hAnsi="宋体" w:hint="eastAsia"/>
              </w:rPr>
              <w:t>注：</w:t>
            </w:r>
            <w:r w:rsidRPr="007248B7">
              <w:rPr>
                <w:rFonts w:ascii="宋体" w:hAnsi="宋体" w:cs="宋体" w:hint="eastAsia"/>
                <w:szCs w:val="21"/>
              </w:rPr>
              <w:t>专家确定方式：从云南省政府采购专家库中随机抽取。</w:t>
            </w:r>
          </w:p>
        </w:tc>
      </w:tr>
      <w:tr w:rsidR="00900646" w:rsidRPr="007248B7" w14:paraId="5A4B6DD9" w14:textId="77777777">
        <w:trPr>
          <w:trHeight w:val="567"/>
          <w:jc w:val="center"/>
        </w:trPr>
        <w:tc>
          <w:tcPr>
            <w:tcW w:w="976" w:type="dxa"/>
            <w:vAlign w:val="center"/>
          </w:tcPr>
          <w:p w14:paraId="7BC4B90C"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7.3</w:t>
            </w:r>
          </w:p>
        </w:tc>
        <w:tc>
          <w:tcPr>
            <w:tcW w:w="2551" w:type="dxa"/>
            <w:vAlign w:val="center"/>
          </w:tcPr>
          <w:p w14:paraId="44FBF832"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评审得分相同时随机抽取中标候选人的主体</w:t>
            </w:r>
          </w:p>
        </w:tc>
        <w:tc>
          <w:tcPr>
            <w:tcW w:w="5851" w:type="dxa"/>
            <w:vAlign w:val="center"/>
          </w:tcPr>
          <w:p w14:paraId="116D734E"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□采购人</w:t>
            </w:r>
          </w:p>
          <w:p w14:paraId="2EED2259"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■采购人委托评标委员会</w:t>
            </w:r>
          </w:p>
        </w:tc>
      </w:tr>
      <w:tr w:rsidR="00900646" w:rsidRPr="007248B7" w14:paraId="6E99CF23" w14:textId="77777777">
        <w:trPr>
          <w:trHeight w:val="567"/>
          <w:jc w:val="center"/>
        </w:trPr>
        <w:tc>
          <w:tcPr>
            <w:tcW w:w="976" w:type="dxa"/>
            <w:vAlign w:val="center"/>
          </w:tcPr>
          <w:p w14:paraId="1AC1FC8B"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8</w:t>
            </w:r>
            <w:r w:rsidRPr="007248B7">
              <w:rPr>
                <w:rFonts w:ascii="宋体" w:hAnsi="宋体" w:cs="TimesNewRomanPSMT"/>
                <w:kern w:val="0"/>
                <w:szCs w:val="21"/>
              </w:rPr>
              <w:t>.1</w:t>
            </w:r>
          </w:p>
        </w:tc>
        <w:tc>
          <w:tcPr>
            <w:tcW w:w="2551" w:type="dxa"/>
            <w:vAlign w:val="center"/>
          </w:tcPr>
          <w:p w14:paraId="1F022AC1" w14:textId="77777777" w:rsidR="00900646" w:rsidRPr="007248B7" w:rsidRDefault="00000000">
            <w:pPr>
              <w:autoSpaceDE w:val="0"/>
              <w:autoSpaceDN w:val="0"/>
              <w:adjustRightInd w:val="0"/>
              <w:snapToGrid w:val="0"/>
              <w:spacing w:line="360" w:lineRule="auto"/>
              <w:jc w:val="center"/>
              <w:outlineLvl w:val="0"/>
              <w:rPr>
                <w:rFonts w:ascii="宋体" w:hAnsi="宋体" w:cs="仿宋_GB2312" w:hint="eastAsia"/>
                <w:kern w:val="0"/>
                <w:szCs w:val="21"/>
              </w:rPr>
            </w:pPr>
            <w:bookmarkStart w:id="29" w:name="_Toc31660"/>
            <w:r w:rsidRPr="007248B7">
              <w:rPr>
                <w:rFonts w:ascii="宋体" w:hAnsi="宋体" w:cs="仿宋_GB2312" w:hint="eastAsia"/>
                <w:kern w:val="0"/>
                <w:szCs w:val="21"/>
              </w:rPr>
              <w:t>推荐的中标候选人数量</w:t>
            </w:r>
            <w:bookmarkEnd w:id="29"/>
          </w:p>
        </w:tc>
        <w:tc>
          <w:tcPr>
            <w:tcW w:w="5851" w:type="dxa"/>
            <w:vAlign w:val="center"/>
          </w:tcPr>
          <w:p w14:paraId="312EE1D1"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3名</w:t>
            </w:r>
          </w:p>
        </w:tc>
      </w:tr>
      <w:tr w:rsidR="00900646" w:rsidRPr="007248B7" w14:paraId="58427AAA" w14:textId="77777777">
        <w:trPr>
          <w:trHeight w:val="268"/>
          <w:jc w:val="center"/>
        </w:trPr>
        <w:tc>
          <w:tcPr>
            <w:tcW w:w="976" w:type="dxa"/>
            <w:vAlign w:val="center"/>
          </w:tcPr>
          <w:p w14:paraId="1DAC651B"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8</w:t>
            </w:r>
            <w:r w:rsidRPr="007248B7">
              <w:rPr>
                <w:rFonts w:ascii="宋体" w:hAnsi="宋体" w:cs="TimesNewRomanPSMT"/>
                <w:kern w:val="0"/>
                <w:szCs w:val="21"/>
              </w:rPr>
              <w:t>.</w:t>
            </w:r>
            <w:r w:rsidRPr="007248B7">
              <w:rPr>
                <w:rFonts w:ascii="宋体" w:hAnsi="宋体" w:cs="TimesNewRomanPSMT" w:hint="eastAsia"/>
                <w:kern w:val="0"/>
                <w:szCs w:val="21"/>
              </w:rPr>
              <w:t>4</w:t>
            </w:r>
            <w:r w:rsidRPr="007248B7">
              <w:rPr>
                <w:rFonts w:ascii="宋体" w:hAnsi="宋体" w:cs="TimesNewRomanPSMT"/>
                <w:kern w:val="0"/>
                <w:szCs w:val="21"/>
              </w:rPr>
              <w:t>.1</w:t>
            </w:r>
          </w:p>
        </w:tc>
        <w:tc>
          <w:tcPr>
            <w:tcW w:w="2551" w:type="dxa"/>
            <w:vAlign w:val="center"/>
          </w:tcPr>
          <w:p w14:paraId="79AF8C28" w14:textId="77777777" w:rsidR="00900646" w:rsidRPr="007248B7" w:rsidRDefault="00000000">
            <w:pPr>
              <w:autoSpaceDE w:val="0"/>
              <w:autoSpaceDN w:val="0"/>
              <w:adjustRightInd w:val="0"/>
              <w:snapToGrid w:val="0"/>
              <w:spacing w:line="360" w:lineRule="auto"/>
              <w:jc w:val="center"/>
              <w:outlineLvl w:val="0"/>
              <w:rPr>
                <w:rFonts w:ascii="宋体" w:hAnsi="宋体" w:cs="仿宋_GB2312" w:hint="eastAsia"/>
                <w:kern w:val="0"/>
                <w:szCs w:val="21"/>
              </w:rPr>
            </w:pPr>
            <w:bookmarkStart w:id="30" w:name="_Toc15459"/>
            <w:r w:rsidRPr="007248B7">
              <w:rPr>
                <w:rFonts w:ascii="宋体" w:hAnsi="宋体" w:cs="仿宋_GB2312" w:hint="eastAsia"/>
                <w:kern w:val="0"/>
                <w:szCs w:val="21"/>
              </w:rPr>
              <w:t>履约保证金</w:t>
            </w:r>
            <w:bookmarkEnd w:id="30"/>
          </w:p>
        </w:tc>
        <w:tc>
          <w:tcPr>
            <w:tcW w:w="5851" w:type="dxa"/>
            <w:vAlign w:val="center"/>
          </w:tcPr>
          <w:p w14:paraId="10F4382F" w14:textId="77777777" w:rsidR="008C5E13" w:rsidRPr="007248B7" w:rsidRDefault="008C5E13" w:rsidP="008C5E13">
            <w:pPr>
              <w:autoSpaceDE w:val="0"/>
              <w:autoSpaceDN w:val="0"/>
              <w:adjustRightInd w:val="0"/>
              <w:snapToGrid w:val="0"/>
              <w:spacing w:line="360" w:lineRule="auto"/>
              <w:rPr>
                <w:rFonts w:ascii="宋体" w:hAnsi="宋体" w:cs="仿宋_GB2312" w:hint="eastAsia"/>
                <w:color w:val="000000" w:themeColor="text1"/>
                <w:kern w:val="0"/>
                <w:szCs w:val="21"/>
              </w:rPr>
            </w:pPr>
            <w:r w:rsidRPr="007248B7">
              <w:rPr>
                <w:rFonts w:ascii="宋体" w:hAnsi="宋体" w:cs="仿宋_GB2312" w:hint="eastAsia"/>
                <w:color w:val="000000" w:themeColor="text1"/>
                <w:kern w:val="0"/>
                <w:szCs w:val="21"/>
              </w:rPr>
              <w:t>履约保证金的金额：中标合同价的5%。</w:t>
            </w:r>
          </w:p>
          <w:p w14:paraId="041C289D" w14:textId="77777777" w:rsidR="008C5E13" w:rsidRPr="007248B7" w:rsidRDefault="008C5E13" w:rsidP="008C5E13">
            <w:pPr>
              <w:autoSpaceDE w:val="0"/>
              <w:autoSpaceDN w:val="0"/>
              <w:adjustRightInd w:val="0"/>
              <w:snapToGrid w:val="0"/>
              <w:spacing w:line="360" w:lineRule="auto"/>
              <w:rPr>
                <w:rFonts w:ascii="宋体" w:hAnsi="宋体" w:cs="仿宋_GB2312" w:hint="eastAsia"/>
                <w:color w:val="000000" w:themeColor="text1"/>
                <w:kern w:val="0"/>
                <w:szCs w:val="21"/>
              </w:rPr>
            </w:pPr>
            <w:r w:rsidRPr="007248B7">
              <w:rPr>
                <w:rFonts w:ascii="宋体" w:hAnsi="宋体" w:cs="仿宋_GB2312" w:hint="eastAsia"/>
                <w:color w:val="000000" w:themeColor="text1"/>
                <w:kern w:val="0"/>
                <w:szCs w:val="21"/>
              </w:rPr>
              <w:t>履约保证金的形式：支票、汇票、本票或者金融机构、担保机构出具的保函等非现金形式。</w:t>
            </w:r>
          </w:p>
          <w:p w14:paraId="474EB1BA" w14:textId="094EC25F" w:rsidR="008C5E13" w:rsidRPr="007248B7" w:rsidRDefault="008C5E13" w:rsidP="008C5E13">
            <w:pPr>
              <w:autoSpaceDE w:val="0"/>
              <w:autoSpaceDN w:val="0"/>
              <w:adjustRightInd w:val="0"/>
              <w:snapToGrid w:val="0"/>
              <w:spacing w:line="360" w:lineRule="auto"/>
              <w:rPr>
                <w:rFonts w:ascii="宋体" w:hAnsi="宋体" w:cs="仿宋_GB2312" w:hint="eastAsia"/>
                <w:color w:val="000000" w:themeColor="text1"/>
                <w:kern w:val="0"/>
                <w:szCs w:val="21"/>
              </w:rPr>
            </w:pPr>
            <w:r w:rsidRPr="007248B7">
              <w:rPr>
                <w:rFonts w:ascii="宋体" w:hAnsi="宋体" w:cs="仿宋_GB2312" w:hint="eastAsia"/>
                <w:color w:val="000000" w:themeColor="text1"/>
                <w:kern w:val="0"/>
                <w:szCs w:val="21"/>
              </w:rPr>
              <w:t>履约保证金的提交时间：合同签订前5个工作日内。</w:t>
            </w:r>
          </w:p>
          <w:p w14:paraId="31050A3B" w14:textId="77777777" w:rsidR="008C5E13" w:rsidRPr="007248B7" w:rsidRDefault="008C5E13" w:rsidP="008C5E13">
            <w:pPr>
              <w:autoSpaceDE w:val="0"/>
              <w:autoSpaceDN w:val="0"/>
              <w:adjustRightInd w:val="0"/>
              <w:snapToGrid w:val="0"/>
              <w:spacing w:line="360" w:lineRule="auto"/>
              <w:rPr>
                <w:rFonts w:ascii="宋体" w:hAnsi="宋体" w:cs="仿宋_GB2312" w:hint="eastAsia"/>
                <w:color w:val="000000" w:themeColor="text1"/>
                <w:kern w:val="0"/>
                <w:szCs w:val="21"/>
              </w:rPr>
            </w:pPr>
            <w:r w:rsidRPr="007248B7">
              <w:rPr>
                <w:rFonts w:ascii="宋体" w:hAnsi="宋体" w:cs="仿宋_GB2312" w:hint="eastAsia"/>
                <w:color w:val="000000" w:themeColor="text1"/>
                <w:kern w:val="0"/>
                <w:szCs w:val="21"/>
              </w:rPr>
              <w:t>收款单位：云南国土资源职业学院</w:t>
            </w:r>
          </w:p>
          <w:p w14:paraId="29665539" w14:textId="77777777" w:rsidR="008C5E13" w:rsidRPr="007248B7" w:rsidRDefault="008C5E13" w:rsidP="008C5E13">
            <w:pPr>
              <w:autoSpaceDE w:val="0"/>
              <w:autoSpaceDN w:val="0"/>
              <w:adjustRightInd w:val="0"/>
              <w:snapToGrid w:val="0"/>
              <w:spacing w:line="360" w:lineRule="auto"/>
              <w:rPr>
                <w:rFonts w:ascii="宋体" w:hAnsi="宋体" w:cs="仿宋_GB2312" w:hint="eastAsia"/>
                <w:color w:val="000000" w:themeColor="text1"/>
                <w:kern w:val="0"/>
                <w:szCs w:val="21"/>
              </w:rPr>
            </w:pPr>
            <w:r w:rsidRPr="007248B7">
              <w:rPr>
                <w:rFonts w:ascii="宋体" w:hAnsi="宋体" w:cs="仿宋_GB2312" w:hint="eastAsia"/>
                <w:color w:val="000000" w:themeColor="text1"/>
                <w:kern w:val="0"/>
                <w:szCs w:val="21"/>
              </w:rPr>
              <w:lastRenderedPageBreak/>
              <w:t>开户行：中国银行昆明市呈贡支行营业部</w:t>
            </w:r>
          </w:p>
          <w:p w14:paraId="5EA0C215" w14:textId="55E032BD" w:rsidR="00900646" w:rsidRPr="007248B7" w:rsidRDefault="008C5E13" w:rsidP="008C5E13">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color w:val="000000" w:themeColor="text1"/>
                <w:kern w:val="0"/>
                <w:szCs w:val="21"/>
              </w:rPr>
              <w:t>账 号：135639973012</w:t>
            </w:r>
          </w:p>
        </w:tc>
      </w:tr>
      <w:tr w:rsidR="00900646" w:rsidRPr="007248B7" w14:paraId="710C5E2F" w14:textId="77777777">
        <w:trPr>
          <w:trHeight w:val="437"/>
          <w:jc w:val="center"/>
        </w:trPr>
        <w:tc>
          <w:tcPr>
            <w:tcW w:w="976" w:type="dxa"/>
            <w:vAlign w:val="center"/>
          </w:tcPr>
          <w:p w14:paraId="0968C033"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bCs/>
                <w:kern w:val="0"/>
                <w:szCs w:val="21"/>
              </w:rPr>
              <w:lastRenderedPageBreak/>
              <w:t>10</w:t>
            </w:r>
          </w:p>
        </w:tc>
        <w:tc>
          <w:tcPr>
            <w:tcW w:w="8402" w:type="dxa"/>
            <w:gridSpan w:val="2"/>
            <w:vAlign w:val="center"/>
          </w:tcPr>
          <w:p w14:paraId="12A22259"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需要补充的其他内容</w:t>
            </w:r>
          </w:p>
        </w:tc>
      </w:tr>
      <w:tr w:rsidR="00900646" w:rsidRPr="007248B7" w14:paraId="2E217BFD" w14:textId="77777777">
        <w:trPr>
          <w:trHeight w:val="567"/>
          <w:jc w:val="center"/>
        </w:trPr>
        <w:tc>
          <w:tcPr>
            <w:tcW w:w="976" w:type="dxa"/>
            <w:vAlign w:val="center"/>
          </w:tcPr>
          <w:p w14:paraId="02863793"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10.1</w:t>
            </w:r>
          </w:p>
        </w:tc>
        <w:tc>
          <w:tcPr>
            <w:tcW w:w="2551" w:type="dxa"/>
            <w:vAlign w:val="center"/>
          </w:tcPr>
          <w:p w14:paraId="720EB7AC"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构成投标文件技术部分的其他资料</w:t>
            </w:r>
          </w:p>
        </w:tc>
        <w:tc>
          <w:tcPr>
            <w:tcW w:w="5851" w:type="dxa"/>
            <w:vAlign w:val="center"/>
          </w:tcPr>
          <w:p w14:paraId="39A9474F"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招标文件中所涉及到的相关资料及证明文件或投标人认为必须提供的其他相关资料。</w:t>
            </w:r>
          </w:p>
        </w:tc>
      </w:tr>
      <w:tr w:rsidR="00900646" w:rsidRPr="007248B7" w14:paraId="1063BC94" w14:textId="77777777">
        <w:trPr>
          <w:trHeight w:val="1444"/>
          <w:jc w:val="center"/>
        </w:trPr>
        <w:tc>
          <w:tcPr>
            <w:tcW w:w="976" w:type="dxa"/>
            <w:vAlign w:val="center"/>
          </w:tcPr>
          <w:p w14:paraId="559E6E07" w14:textId="77777777" w:rsidR="00900646" w:rsidRPr="007248B7" w:rsidRDefault="00000000">
            <w:pPr>
              <w:autoSpaceDE w:val="0"/>
              <w:autoSpaceDN w:val="0"/>
              <w:adjustRightInd w:val="0"/>
              <w:snapToGrid w:val="0"/>
              <w:spacing w:line="360" w:lineRule="auto"/>
              <w:jc w:val="center"/>
              <w:rPr>
                <w:rFonts w:ascii="宋体" w:hAnsi="宋体" w:cs="TimesNewRomanPSMT" w:hint="eastAsia"/>
                <w:kern w:val="0"/>
                <w:szCs w:val="21"/>
              </w:rPr>
            </w:pPr>
            <w:r w:rsidRPr="007248B7">
              <w:rPr>
                <w:rFonts w:ascii="宋体" w:hAnsi="宋体" w:cs="TimesNewRomanPSMT" w:hint="eastAsia"/>
                <w:kern w:val="0"/>
                <w:szCs w:val="21"/>
              </w:rPr>
              <w:t>10.2</w:t>
            </w:r>
          </w:p>
        </w:tc>
        <w:tc>
          <w:tcPr>
            <w:tcW w:w="2551" w:type="dxa"/>
            <w:vAlign w:val="center"/>
          </w:tcPr>
          <w:p w14:paraId="39EFE992" w14:textId="226C5E83"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关于失信行为及不良履约行为的要求</w:t>
            </w:r>
          </w:p>
        </w:tc>
        <w:tc>
          <w:tcPr>
            <w:tcW w:w="5851" w:type="dxa"/>
            <w:vAlign w:val="center"/>
          </w:tcPr>
          <w:p w14:paraId="43E05683" w14:textId="77777777" w:rsidR="00900646" w:rsidRPr="007248B7" w:rsidRDefault="00000000">
            <w:pPr>
              <w:autoSpaceDE w:val="0"/>
              <w:autoSpaceDN w:val="0"/>
              <w:adjustRightInd w:val="0"/>
              <w:snapToGrid w:val="0"/>
              <w:spacing w:line="360" w:lineRule="auto"/>
              <w:rPr>
                <w:rFonts w:ascii="宋体" w:hAnsi="宋体" w:cs="仿宋_GB2312" w:hint="eastAsia"/>
                <w:kern w:val="0"/>
                <w:szCs w:val="21"/>
              </w:rPr>
            </w:pPr>
            <w:r w:rsidRPr="007248B7">
              <w:rPr>
                <w:rFonts w:ascii="宋体" w:hAnsi="宋体" w:cs="仿宋_GB2312" w:hint="eastAsia"/>
                <w:kern w:val="0"/>
                <w:szCs w:val="21"/>
              </w:rPr>
              <w:t>若投标人在政府采购活动中存在失信或不良履约行为被行政主管部门通报的，其投标不予接受，已经中标的，取消其中标资格，已签订合同的，采购人有权终止合同，造成的一切损失由投标人承担。</w:t>
            </w:r>
          </w:p>
        </w:tc>
      </w:tr>
      <w:tr w:rsidR="00900646" w:rsidRPr="007248B7" w14:paraId="6C7D48FF" w14:textId="77777777">
        <w:trPr>
          <w:trHeight w:val="437"/>
          <w:jc w:val="center"/>
        </w:trPr>
        <w:tc>
          <w:tcPr>
            <w:tcW w:w="976" w:type="dxa"/>
            <w:vAlign w:val="center"/>
          </w:tcPr>
          <w:p w14:paraId="5D463D33"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w:t>
            </w:r>
            <w:r w:rsidRPr="007248B7">
              <w:rPr>
                <w:rFonts w:ascii="宋体" w:hAnsi="宋体" w:cs="仿宋_GB2312"/>
                <w:kern w:val="0"/>
                <w:szCs w:val="21"/>
              </w:rPr>
              <w:t>0.</w:t>
            </w:r>
            <w:r w:rsidRPr="007248B7">
              <w:rPr>
                <w:rFonts w:ascii="宋体" w:hAnsi="宋体" w:cs="仿宋_GB2312" w:hint="eastAsia"/>
                <w:kern w:val="0"/>
                <w:szCs w:val="21"/>
              </w:rPr>
              <w:t>4</w:t>
            </w:r>
          </w:p>
        </w:tc>
        <w:tc>
          <w:tcPr>
            <w:tcW w:w="2551" w:type="dxa"/>
            <w:vAlign w:val="center"/>
          </w:tcPr>
          <w:p w14:paraId="6AA6B9A6"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付款方式</w:t>
            </w:r>
          </w:p>
        </w:tc>
        <w:tc>
          <w:tcPr>
            <w:tcW w:w="5851" w:type="dxa"/>
            <w:vAlign w:val="center"/>
          </w:tcPr>
          <w:p w14:paraId="192CF344" w14:textId="5CA8D4CC" w:rsidR="00900646" w:rsidRPr="007248B7" w:rsidRDefault="00000000">
            <w:pPr>
              <w:pStyle w:val="12"/>
              <w:snapToGrid w:val="0"/>
              <w:spacing w:line="360" w:lineRule="auto"/>
              <w:ind w:leftChars="0" w:left="0" w:firstLineChars="0" w:firstLine="0"/>
              <w:rPr>
                <w:rFonts w:ascii="Times New Roman" w:hAnsi="宋体" w:hint="eastAsia"/>
                <w:color w:val="auto"/>
                <w:sz w:val="21"/>
              </w:rPr>
            </w:pPr>
            <w:bookmarkStart w:id="31" w:name="_Hlk231547313"/>
            <w:r w:rsidRPr="007248B7">
              <w:rPr>
                <w:rFonts w:ascii="Times New Roman" w:hAnsi="宋体" w:hint="eastAsia"/>
                <w:b/>
                <w:bCs/>
                <w:color w:val="auto"/>
                <w:sz w:val="21"/>
              </w:rPr>
              <w:t>项目验收</w:t>
            </w:r>
            <w:r w:rsidR="009C5A77" w:rsidRPr="007248B7">
              <w:rPr>
                <w:rFonts w:ascii="Times New Roman" w:hAnsi="宋体" w:hint="eastAsia"/>
                <w:b/>
                <w:bCs/>
                <w:color w:val="auto"/>
                <w:sz w:val="21"/>
              </w:rPr>
              <w:t>合格</w:t>
            </w:r>
            <w:r w:rsidRPr="007248B7">
              <w:rPr>
                <w:rFonts w:ascii="Times New Roman" w:hAnsi="宋体" w:hint="eastAsia"/>
                <w:b/>
                <w:bCs/>
                <w:color w:val="auto"/>
                <w:sz w:val="21"/>
              </w:rPr>
              <w:t>后一次性支付全款。</w:t>
            </w:r>
            <w:bookmarkEnd w:id="31"/>
          </w:p>
        </w:tc>
      </w:tr>
      <w:tr w:rsidR="00900646" w:rsidRPr="007248B7" w14:paraId="47DEAEA1" w14:textId="77777777">
        <w:trPr>
          <w:trHeight w:val="567"/>
          <w:jc w:val="center"/>
        </w:trPr>
        <w:tc>
          <w:tcPr>
            <w:tcW w:w="976" w:type="dxa"/>
            <w:vAlign w:val="center"/>
          </w:tcPr>
          <w:p w14:paraId="1D6661EA" w14:textId="77777777" w:rsidR="00900646" w:rsidRPr="007248B7" w:rsidRDefault="00000000">
            <w:pPr>
              <w:autoSpaceDE w:val="0"/>
              <w:autoSpaceDN w:val="0"/>
              <w:adjustRightInd w:val="0"/>
              <w:snapToGrid w:val="0"/>
              <w:spacing w:line="360" w:lineRule="auto"/>
              <w:jc w:val="center"/>
              <w:rPr>
                <w:rFonts w:ascii="宋体" w:hAnsi="宋体" w:cs="仿宋_GB2312" w:hint="eastAsia"/>
                <w:kern w:val="0"/>
                <w:szCs w:val="21"/>
              </w:rPr>
            </w:pPr>
            <w:r w:rsidRPr="007248B7">
              <w:rPr>
                <w:rFonts w:ascii="宋体" w:hAnsi="宋体" w:cs="仿宋_GB2312" w:hint="eastAsia"/>
                <w:kern w:val="0"/>
                <w:szCs w:val="21"/>
              </w:rPr>
              <w:t>1</w:t>
            </w:r>
            <w:r w:rsidRPr="007248B7">
              <w:rPr>
                <w:rFonts w:ascii="宋体" w:hAnsi="宋体" w:cs="仿宋_GB2312"/>
                <w:kern w:val="0"/>
                <w:szCs w:val="21"/>
              </w:rPr>
              <w:t>0.</w:t>
            </w:r>
            <w:r w:rsidRPr="007248B7">
              <w:rPr>
                <w:rFonts w:ascii="宋体" w:hAnsi="宋体" w:cs="仿宋_GB2312" w:hint="eastAsia"/>
                <w:kern w:val="0"/>
                <w:szCs w:val="21"/>
              </w:rPr>
              <w:t>5</w:t>
            </w:r>
          </w:p>
        </w:tc>
        <w:tc>
          <w:tcPr>
            <w:tcW w:w="8402" w:type="dxa"/>
            <w:gridSpan w:val="2"/>
            <w:vAlign w:val="center"/>
          </w:tcPr>
          <w:p w14:paraId="7BC70A79" w14:textId="77777777" w:rsidR="00900646" w:rsidRPr="007248B7" w:rsidRDefault="00000000">
            <w:pPr>
              <w:autoSpaceDE w:val="0"/>
              <w:autoSpaceDN w:val="0"/>
              <w:adjustRightInd w:val="0"/>
              <w:snapToGrid w:val="0"/>
              <w:spacing w:line="360" w:lineRule="auto"/>
              <w:outlineLvl w:val="1"/>
              <w:rPr>
                <w:rFonts w:ascii="宋体" w:hAnsi="宋体" w:cs="仿宋_GB2312" w:hint="eastAsia"/>
                <w:kern w:val="0"/>
                <w:szCs w:val="21"/>
              </w:rPr>
            </w:pPr>
            <w:bookmarkStart w:id="32" w:name="_Toc6807"/>
            <w:r w:rsidRPr="007248B7">
              <w:rPr>
                <w:rFonts w:ascii="宋体" w:hAnsi="宋体" w:cs="仿宋_GB2312" w:hint="eastAsia"/>
                <w:kern w:val="0"/>
                <w:szCs w:val="21"/>
              </w:rPr>
              <w:t>中标人须知：</w:t>
            </w:r>
            <w:bookmarkEnd w:id="32"/>
          </w:p>
          <w:p w14:paraId="1DE9B434" w14:textId="77777777" w:rsidR="00900646" w:rsidRPr="007248B7" w:rsidRDefault="00000000">
            <w:pPr>
              <w:autoSpaceDE w:val="0"/>
              <w:autoSpaceDN w:val="0"/>
              <w:adjustRightInd w:val="0"/>
              <w:snapToGrid w:val="0"/>
              <w:spacing w:line="360" w:lineRule="auto"/>
              <w:outlineLvl w:val="1"/>
              <w:rPr>
                <w:rFonts w:ascii="宋体" w:hAnsi="宋体" w:cs="仿宋_GB2312" w:hint="eastAsia"/>
                <w:kern w:val="0"/>
                <w:szCs w:val="21"/>
              </w:rPr>
            </w:pPr>
            <w:bookmarkStart w:id="33" w:name="_Toc19810"/>
            <w:r w:rsidRPr="007248B7">
              <w:rPr>
                <w:rFonts w:ascii="宋体" w:hAnsi="宋体" w:cs="仿宋_GB2312" w:hint="eastAsia"/>
                <w:kern w:val="0"/>
                <w:szCs w:val="21"/>
              </w:rPr>
              <w:t>中标人在《云南省政府采购网》查询到中标公示后，需办理以下事宜：</w:t>
            </w:r>
            <w:bookmarkEnd w:id="33"/>
          </w:p>
          <w:p w14:paraId="29B2E644" w14:textId="77777777" w:rsidR="00900646" w:rsidRPr="007248B7" w:rsidRDefault="00000000">
            <w:pPr>
              <w:autoSpaceDE w:val="0"/>
              <w:autoSpaceDN w:val="0"/>
              <w:adjustRightInd w:val="0"/>
              <w:snapToGrid w:val="0"/>
              <w:spacing w:line="360" w:lineRule="auto"/>
              <w:outlineLvl w:val="1"/>
              <w:rPr>
                <w:rFonts w:ascii="宋体" w:hAnsi="宋体" w:cs="仿宋_GB2312" w:hint="eastAsia"/>
                <w:kern w:val="0"/>
                <w:szCs w:val="21"/>
              </w:rPr>
            </w:pPr>
            <w:bookmarkStart w:id="34" w:name="_Toc384"/>
            <w:r w:rsidRPr="007248B7">
              <w:rPr>
                <w:rFonts w:ascii="宋体" w:hAnsi="宋体" w:cs="仿宋_GB2312" w:hint="eastAsia"/>
                <w:kern w:val="0"/>
                <w:szCs w:val="21"/>
              </w:rPr>
              <w:t>1、在《云南省政府采购网》（http://www.yngp.com）完成云南省政府采购管理信息系统</w:t>
            </w:r>
            <w:bookmarkEnd w:id="34"/>
          </w:p>
          <w:p w14:paraId="4F387B18" w14:textId="77777777" w:rsidR="00900646" w:rsidRPr="007248B7" w:rsidRDefault="00000000">
            <w:pPr>
              <w:autoSpaceDE w:val="0"/>
              <w:autoSpaceDN w:val="0"/>
              <w:adjustRightInd w:val="0"/>
              <w:snapToGrid w:val="0"/>
              <w:spacing w:line="360" w:lineRule="auto"/>
              <w:outlineLvl w:val="1"/>
              <w:rPr>
                <w:rFonts w:ascii="宋体" w:hAnsi="宋体" w:cs="仿宋_GB2312" w:hint="eastAsia"/>
                <w:kern w:val="0"/>
                <w:szCs w:val="21"/>
              </w:rPr>
            </w:pPr>
            <w:bookmarkStart w:id="35" w:name="_Toc8599"/>
            <w:r w:rsidRPr="007248B7">
              <w:rPr>
                <w:rFonts w:ascii="宋体" w:hAnsi="宋体" w:cs="仿宋_GB2312" w:hint="eastAsia"/>
                <w:kern w:val="0"/>
                <w:szCs w:val="21"/>
              </w:rPr>
              <w:t>投标人入库申请。</w:t>
            </w:r>
            <w:bookmarkEnd w:id="35"/>
          </w:p>
          <w:p w14:paraId="44D730FE" w14:textId="77777777" w:rsidR="00900646" w:rsidRPr="007248B7" w:rsidRDefault="00000000">
            <w:pPr>
              <w:autoSpaceDE w:val="0"/>
              <w:autoSpaceDN w:val="0"/>
              <w:adjustRightInd w:val="0"/>
              <w:snapToGrid w:val="0"/>
              <w:spacing w:line="360" w:lineRule="auto"/>
              <w:outlineLvl w:val="1"/>
              <w:rPr>
                <w:rFonts w:ascii="宋体" w:hAnsi="宋体" w:cs="仿宋_GB2312" w:hint="eastAsia"/>
                <w:kern w:val="0"/>
                <w:szCs w:val="21"/>
              </w:rPr>
            </w:pPr>
            <w:bookmarkStart w:id="36" w:name="_Toc26159"/>
            <w:r w:rsidRPr="007248B7">
              <w:rPr>
                <w:rFonts w:ascii="宋体" w:hAnsi="宋体" w:cs="仿宋_GB2312" w:hint="eastAsia"/>
                <w:kern w:val="0"/>
                <w:szCs w:val="21"/>
              </w:rPr>
              <w:t>2、按招标文件要求缴纳中标服务费。</w:t>
            </w:r>
            <w:bookmarkEnd w:id="36"/>
          </w:p>
          <w:p w14:paraId="0E7F61FC" w14:textId="77777777" w:rsidR="00900646" w:rsidRPr="007248B7" w:rsidRDefault="00000000">
            <w:pPr>
              <w:autoSpaceDE w:val="0"/>
              <w:autoSpaceDN w:val="0"/>
              <w:adjustRightInd w:val="0"/>
              <w:snapToGrid w:val="0"/>
              <w:spacing w:line="360" w:lineRule="auto"/>
              <w:outlineLvl w:val="1"/>
              <w:rPr>
                <w:rFonts w:ascii="宋体" w:hAnsi="宋体" w:cs="仿宋_GB2312" w:hint="eastAsia"/>
                <w:kern w:val="0"/>
                <w:szCs w:val="21"/>
              </w:rPr>
            </w:pPr>
            <w:bookmarkStart w:id="37" w:name="_Toc23357"/>
            <w:r w:rsidRPr="007248B7">
              <w:rPr>
                <w:rFonts w:ascii="宋体" w:hAnsi="宋体" w:cs="仿宋_GB2312" w:hint="eastAsia"/>
                <w:kern w:val="0"/>
                <w:szCs w:val="21"/>
              </w:rPr>
              <w:t>3、领取中标通知书，并与采购人联系、洽谈采购合同。</w:t>
            </w:r>
            <w:bookmarkEnd w:id="37"/>
          </w:p>
        </w:tc>
      </w:tr>
    </w:tbl>
    <w:p w14:paraId="44DE252A" w14:textId="77777777" w:rsidR="00900646" w:rsidRPr="007248B7" w:rsidRDefault="00000000">
      <w:pPr>
        <w:autoSpaceDE w:val="0"/>
        <w:autoSpaceDN w:val="0"/>
        <w:adjustRightInd w:val="0"/>
        <w:snapToGrid w:val="0"/>
        <w:spacing w:line="360" w:lineRule="auto"/>
        <w:jc w:val="center"/>
        <w:outlineLvl w:val="1"/>
        <w:rPr>
          <w:rFonts w:ascii="宋体" w:hAnsi="宋体" w:cs="黑体" w:hint="eastAsia"/>
          <w:kern w:val="0"/>
          <w:sz w:val="28"/>
          <w:szCs w:val="28"/>
        </w:rPr>
      </w:pPr>
      <w:r w:rsidRPr="007248B7">
        <w:rPr>
          <w:rFonts w:ascii="宋体" w:hAnsi="宋体" w:cs="仿宋_GB2312"/>
          <w:kern w:val="0"/>
          <w:szCs w:val="21"/>
        </w:rPr>
        <w:br w:type="page"/>
      </w:r>
      <w:bookmarkStart w:id="38" w:name="_Toc3813163"/>
      <w:bookmarkStart w:id="39" w:name="_Toc24383"/>
      <w:r w:rsidRPr="007248B7">
        <w:rPr>
          <w:rFonts w:ascii="宋体" w:hAnsi="宋体" w:cs="黑体" w:hint="eastAsia"/>
          <w:b/>
          <w:kern w:val="0"/>
          <w:sz w:val="28"/>
          <w:szCs w:val="28"/>
        </w:rPr>
        <w:lastRenderedPageBreak/>
        <w:t>（二）投标人须知</w:t>
      </w:r>
      <w:bookmarkEnd w:id="38"/>
      <w:bookmarkEnd w:id="39"/>
    </w:p>
    <w:p w14:paraId="19448B76"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40" w:name="_Toc3813164"/>
      <w:bookmarkStart w:id="41" w:name="_Toc195921793"/>
      <w:bookmarkStart w:id="42" w:name="_Toc26281"/>
      <w:r w:rsidRPr="007248B7">
        <w:rPr>
          <w:rFonts w:asciiTheme="minorEastAsia" w:eastAsiaTheme="minorEastAsia" w:hAnsiTheme="minorEastAsia" w:cs="黑体" w:hint="eastAsia"/>
          <w:b/>
          <w:kern w:val="0"/>
          <w:sz w:val="24"/>
        </w:rPr>
        <w:t>总则</w:t>
      </w:r>
      <w:bookmarkEnd w:id="40"/>
      <w:bookmarkEnd w:id="41"/>
      <w:bookmarkEnd w:id="42"/>
    </w:p>
    <w:p w14:paraId="75A6E11D"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bookmarkStart w:id="43" w:name="_Toc195921794"/>
      <w:r w:rsidRPr="007248B7">
        <w:rPr>
          <w:rFonts w:asciiTheme="minorEastAsia" w:eastAsiaTheme="minorEastAsia" w:hAnsiTheme="minorEastAsia" w:cs="黑体" w:hint="eastAsia"/>
          <w:kern w:val="0"/>
          <w:szCs w:val="21"/>
        </w:rPr>
        <w:t>项目概况</w:t>
      </w:r>
      <w:bookmarkEnd w:id="43"/>
    </w:p>
    <w:p w14:paraId="1E171F08"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根据《中华人民共和国政府采购法》和《中华人民共和国政府采购法实施条例》等有关法律、法规和规章的规定，对本招标项目进行招标。</w:t>
      </w:r>
    </w:p>
    <w:p w14:paraId="780E355E"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采购人：</w:t>
      </w:r>
      <w:r w:rsidRPr="007248B7">
        <w:rPr>
          <w:rFonts w:asciiTheme="minorEastAsia" w:eastAsiaTheme="minorEastAsia" w:hAnsiTheme="minorEastAsia" w:hint="eastAsia"/>
          <w:szCs w:val="21"/>
        </w:rPr>
        <w:t>指依法进行政府采购的国家机关、事业单位、团体组织。本项目采购人见招标公告</w:t>
      </w:r>
      <w:r w:rsidRPr="007248B7">
        <w:rPr>
          <w:rFonts w:asciiTheme="minorEastAsia" w:eastAsiaTheme="minorEastAsia" w:hAnsiTheme="minorEastAsia" w:cs="黑体" w:hint="eastAsia"/>
          <w:kern w:val="0"/>
          <w:szCs w:val="21"/>
        </w:rPr>
        <w:t>。</w:t>
      </w:r>
    </w:p>
    <w:p w14:paraId="54225195"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采购代理机构：</w:t>
      </w:r>
      <w:r w:rsidRPr="007248B7">
        <w:rPr>
          <w:rFonts w:asciiTheme="minorEastAsia" w:eastAsiaTheme="minorEastAsia" w:hAnsiTheme="minorEastAsia" w:hint="eastAsia"/>
          <w:szCs w:val="21"/>
        </w:rPr>
        <w:t>指采购人委托的采购代理机构。本项目采购代理机构见招标公告。</w:t>
      </w:r>
    </w:p>
    <w:p w14:paraId="43A0937A"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采购项目名称：</w:t>
      </w:r>
      <w:r w:rsidRPr="007248B7">
        <w:rPr>
          <w:rFonts w:asciiTheme="minorEastAsia" w:eastAsiaTheme="minorEastAsia" w:hAnsiTheme="minorEastAsia" w:hint="eastAsia"/>
          <w:szCs w:val="21"/>
        </w:rPr>
        <w:t>见招标公告</w:t>
      </w:r>
      <w:r w:rsidRPr="007248B7">
        <w:rPr>
          <w:rFonts w:asciiTheme="minorEastAsia" w:eastAsiaTheme="minorEastAsia" w:hAnsiTheme="minorEastAsia" w:cs="黑体" w:hint="eastAsia"/>
          <w:kern w:val="0"/>
          <w:szCs w:val="21"/>
        </w:rPr>
        <w:t>。</w:t>
      </w:r>
    </w:p>
    <w:p w14:paraId="02467AB4"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hint="eastAsia"/>
          <w:szCs w:val="21"/>
        </w:rPr>
        <w:t>采购标的对应的中小企业划分标准所属行业：见投标人须知前附表。</w:t>
      </w:r>
    </w:p>
    <w:p w14:paraId="64DDF486"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资金来源及比例：见投标人须知前附表。</w:t>
      </w:r>
    </w:p>
    <w:p w14:paraId="31FAAE2C"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bookmarkStart w:id="44" w:name="_Toc195921796"/>
      <w:r w:rsidRPr="007248B7">
        <w:rPr>
          <w:rFonts w:asciiTheme="minorEastAsia" w:eastAsiaTheme="minorEastAsia" w:hAnsiTheme="minorEastAsia" w:cs="黑体" w:hint="eastAsia"/>
          <w:kern w:val="0"/>
          <w:szCs w:val="21"/>
        </w:rPr>
        <w:t>采购预算（最高限价）：见招标公告。</w:t>
      </w:r>
    </w:p>
    <w:bookmarkEnd w:id="44"/>
    <w:p w14:paraId="78F89144" w14:textId="529E28C3"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b/>
          <w:kern w:val="0"/>
          <w:szCs w:val="21"/>
        </w:rPr>
      </w:pPr>
      <w:r w:rsidRPr="007248B7">
        <w:rPr>
          <w:rFonts w:asciiTheme="minorEastAsia" w:eastAsiaTheme="minorEastAsia" w:hAnsiTheme="minorEastAsia" w:cs="黑体" w:hint="eastAsia"/>
          <w:kern w:val="0"/>
          <w:szCs w:val="21"/>
        </w:rPr>
        <w:t>采购内容、</w:t>
      </w:r>
      <w:r w:rsidR="009C5A77" w:rsidRPr="007248B7">
        <w:rPr>
          <w:rFonts w:asciiTheme="minorEastAsia" w:eastAsiaTheme="minorEastAsia" w:hAnsiTheme="minorEastAsia" w:cs="黑体" w:hint="eastAsia"/>
          <w:kern w:val="0"/>
          <w:szCs w:val="21"/>
        </w:rPr>
        <w:t>合同履行期限、</w:t>
      </w:r>
      <w:r w:rsidRPr="007248B7">
        <w:rPr>
          <w:rFonts w:asciiTheme="minorEastAsia" w:eastAsiaTheme="minorEastAsia" w:hAnsiTheme="minorEastAsia" w:cs="黑体" w:hint="eastAsia"/>
          <w:kern w:val="0"/>
          <w:szCs w:val="21"/>
        </w:rPr>
        <w:t>交付时间、交付地点、</w:t>
      </w:r>
      <w:r w:rsidRPr="007248B7">
        <w:rPr>
          <w:rFonts w:hint="eastAsia"/>
        </w:rPr>
        <w:t>质量要求</w:t>
      </w:r>
      <w:r w:rsidR="00C817E0" w:rsidRPr="007248B7">
        <w:rPr>
          <w:rFonts w:hint="eastAsia"/>
        </w:rPr>
        <w:t>、质保期</w:t>
      </w:r>
      <w:r w:rsidRPr="007248B7">
        <w:rPr>
          <w:rFonts w:asciiTheme="minorEastAsia" w:eastAsiaTheme="minorEastAsia" w:hAnsiTheme="minorEastAsia" w:cs="黑体" w:hint="eastAsia"/>
          <w:kern w:val="0"/>
          <w:szCs w:val="21"/>
        </w:rPr>
        <w:t>：</w:t>
      </w:r>
      <w:r w:rsidRPr="007248B7">
        <w:rPr>
          <w:rFonts w:asciiTheme="minorEastAsia" w:eastAsiaTheme="minorEastAsia" w:hAnsiTheme="minorEastAsia" w:hint="eastAsia"/>
          <w:szCs w:val="21"/>
        </w:rPr>
        <w:t>见</w:t>
      </w:r>
      <w:r w:rsidRPr="007248B7">
        <w:rPr>
          <w:rFonts w:asciiTheme="minorEastAsia" w:eastAsiaTheme="minorEastAsia" w:hAnsiTheme="minorEastAsia" w:cs="黑体" w:hint="eastAsia"/>
          <w:kern w:val="0"/>
          <w:szCs w:val="21"/>
        </w:rPr>
        <w:t>招标公告及</w:t>
      </w:r>
      <w:r w:rsidRPr="007248B7">
        <w:rPr>
          <w:rFonts w:asciiTheme="minorEastAsia" w:eastAsiaTheme="minorEastAsia" w:hAnsiTheme="minorEastAsia" w:hint="eastAsia"/>
          <w:szCs w:val="21"/>
        </w:rPr>
        <w:t>采购需求。</w:t>
      </w:r>
    </w:p>
    <w:p w14:paraId="72E9E240"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w:t>
      </w:r>
      <w:r w:rsidRPr="007248B7">
        <w:rPr>
          <w:rFonts w:asciiTheme="minorEastAsia" w:eastAsiaTheme="minorEastAsia" w:hAnsiTheme="minorEastAsia" w:hint="eastAsia"/>
          <w:szCs w:val="21"/>
        </w:rPr>
        <w:t>指响应招标、参加投标竞争的法人、其他组织或者自然人</w:t>
      </w:r>
      <w:r w:rsidRPr="007248B7">
        <w:rPr>
          <w:rFonts w:asciiTheme="minorEastAsia" w:eastAsiaTheme="minorEastAsia" w:hAnsiTheme="minorEastAsia" w:cs="黑体" w:hint="eastAsia"/>
          <w:kern w:val="0"/>
          <w:szCs w:val="21"/>
        </w:rPr>
        <w:t>。</w:t>
      </w:r>
    </w:p>
    <w:p w14:paraId="11999788"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bookmarkStart w:id="45" w:name="_Ref426956497"/>
      <w:r w:rsidRPr="007248B7">
        <w:rPr>
          <w:rFonts w:asciiTheme="minorEastAsia" w:eastAsiaTheme="minorEastAsia" w:hAnsiTheme="minorEastAsia" w:cs="黑体" w:hint="eastAsia"/>
          <w:kern w:val="0"/>
          <w:szCs w:val="21"/>
        </w:rPr>
        <w:t>合格的投标人应具备以下条件：</w:t>
      </w:r>
      <w:bookmarkEnd w:id="45"/>
      <w:r w:rsidRPr="007248B7">
        <w:rPr>
          <w:rFonts w:asciiTheme="minorEastAsia" w:eastAsiaTheme="minorEastAsia" w:hAnsiTheme="minorEastAsia" w:cs="黑体" w:hint="eastAsia"/>
          <w:kern w:val="0"/>
          <w:szCs w:val="21"/>
        </w:rPr>
        <w:t>见招标公告“投标人的资格要求”。</w:t>
      </w:r>
    </w:p>
    <w:p w14:paraId="4C56EDA2"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本项目是否专门面向中小企业或小型、微型企业采购： 见投标人须知前附表</w:t>
      </w:r>
      <w:r w:rsidRPr="007248B7">
        <w:rPr>
          <w:rFonts w:asciiTheme="minorEastAsia" w:eastAsiaTheme="minorEastAsia" w:hAnsiTheme="minorEastAsia" w:hint="eastAsia"/>
          <w:szCs w:val="21"/>
        </w:rPr>
        <w:t>。</w:t>
      </w:r>
    </w:p>
    <w:p w14:paraId="3DE746A7"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hint="eastAsia"/>
          <w:szCs w:val="21"/>
        </w:rPr>
        <w:t>投标人应当遵循公平竞争的原则，不得恶意串通，不得妨碍其他投标人的竞争行为，不得损害采购人或者其他投标人的合法权益</w:t>
      </w:r>
      <w:r w:rsidRPr="007248B7">
        <w:rPr>
          <w:rFonts w:asciiTheme="minorEastAsia" w:eastAsiaTheme="minorEastAsia" w:hAnsiTheme="minorEastAsia" w:cs="黑体" w:hint="eastAsia"/>
          <w:kern w:val="0"/>
          <w:szCs w:val="21"/>
        </w:rPr>
        <w:t>。</w:t>
      </w:r>
    </w:p>
    <w:p w14:paraId="6C8E5699"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投标人不得以向采购人、评标委员会成员行贿或者采取其他不正当手段谋取中标。</w:t>
      </w:r>
    </w:p>
    <w:p w14:paraId="2B9D14EF"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本项目将执行在政府采购活动中查询及使用信用记录的规定，具体要求为：</w:t>
      </w:r>
    </w:p>
    <w:p w14:paraId="4438D749" w14:textId="77777777" w:rsidR="00900646" w:rsidRPr="007248B7" w:rsidRDefault="00000000">
      <w:pPr>
        <w:numPr>
          <w:ilvl w:val="0"/>
          <w:numId w:val="3"/>
        </w:numPr>
        <w:tabs>
          <w:tab w:val="left" w:pos="1701"/>
        </w:tabs>
        <w:autoSpaceDE w:val="0"/>
        <w:autoSpaceDN w:val="0"/>
        <w:adjustRightInd w:val="0"/>
        <w:snapToGrid w:val="0"/>
        <w:spacing w:line="360" w:lineRule="auto"/>
        <w:ind w:left="1701" w:hanging="622"/>
        <w:rPr>
          <w:rFonts w:asciiTheme="minorEastAsia" w:eastAsiaTheme="minorEastAsia" w:hAnsiTheme="minorEastAsia" w:hint="eastAsia"/>
          <w:szCs w:val="21"/>
        </w:rPr>
      </w:pPr>
      <w:r w:rsidRPr="007248B7">
        <w:rPr>
          <w:rFonts w:asciiTheme="minorEastAsia" w:eastAsiaTheme="minorEastAsia" w:hAnsiTheme="minorEastAsia" w:hint="eastAsia"/>
          <w:szCs w:val="21"/>
        </w:rPr>
        <w:t>信用信息查询的截止时点：投标截止当日；</w:t>
      </w:r>
    </w:p>
    <w:p w14:paraId="53A7E9C7" w14:textId="77777777" w:rsidR="00900646" w:rsidRPr="007248B7" w:rsidRDefault="00000000">
      <w:pPr>
        <w:numPr>
          <w:ilvl w:val="0"/>
          <w:numId w:val="3"/>
        </w:numPr>
        <w:tabs>
          <w:tab w:val="left" w:pos="1701"/>
        </w:tabs>
        <w:autoSpaceDE w:val="0"/>
        <w:autoSpaceDN w:val="0"/>
        <w:adjustRightInd w:val="0"/>
        <w:snapToGrid w:val="0"/>
        <w:spacing w:line="360" w:lineRule="auto"/>
        <w:ind w:left="1701" w:hanging="622"/>
        <w:rPr>
          <w:rFonts w:asciiTheme="minorEastAsia" w:eastAsiaTheme="minorEastAsia" w:hAnsiTheme="minorEastAsia" w:hint="eastAsia"/>
          <w:szCs w:val="21"/>
        </w:rPr>
      </w:pPr>
      <w:r w:rsidRPr="007248B7">
        <w:rPr>
          <w:rFonts w:asciiTheme="minorEastAsia" w:eastAsiaTheme="minorEastAsia" w:hAnsiTheme="minorEastAsia" w:hint="eastAsia"/>
          <w:szCs w:val="21"/>
        </w:rPr>
        <w:t>查询渠道：“信用中国”网站（</w:t>
      </w:r>
      <w:r w:rsidRPr="007248B7">
        <w:rPr>
          <w:rFonts w:asciiTheme="minorEastAsia" w:eastAsiaTheme="minorEastAsia" w:hAnsiTheme="minorEastAsia"/>
          <w:szCs w:val="21"/>
        </w:rPr>
        <w:t>www.creditchina.gov.cn）</w:t>
      </w:r>
      <w:r w:rsidRPr="007248B7">
        <w:rPr>
          <w:rFonts w:asciiTheme="minorEastAsia" w:eastAsiaTheme="minorEastAsia" w:hAnsiTheme="minorEastAsia" w:hint="eastAsia"/>
          <w:szCs w:val="21"/>
        </w:rPr>
        <w:t>、中国执行信息公开网（https://zxgk.court.gov.cn/）</w:t>
      </w:r>
      <w:r w:rsidRPr="007248B7">
        <w:rPr>
          <w:rFonts w:asciiTheme="minorEastAsia" w:eastAsiaTheme="minorEastAsia" w:hAnsiTheme="minorEastAsia"/>
          <w:szCs w:val="21"/>
        </w:rPr>
        <w:t>和中国政府采购网（www.ccgp.gov.cn）；</w:t>
      </w:r>
    </w:p>
    <w:p w14:paraId="6BC06476" w14:textId="77777777" w:rsidR="00900646" w:rsidRPr="007248B7" w:rsidRDefault="00000000">
      <w:pPr>
        <w:numPr>
          <w:ilvl w:val="0"/>
          <w:numId w:val="3"/>
        </w:numPr>
        <w:tabs>
          <w:tab w:val="left" w:pos="1701"/>
        </w:tabs>
        <w:autoSpaceDE w:val="0"/>
        <w:autoSpaceDN w:val="0"/>
        <w:adjustRightInd w:val="0"/>
        <w:snapToGrid w:val="0"/>
        <w:spacing w:line="360" w:lineRule="auto"/>
        <w:ind w:left="1701" w:hanging="622"/>
        <w:rPr>
          <w:rFonts w:asciiTheme="minorEastAsia" w:eastAsiaTheme="minorEastAsia" w:hAnsiTheme="minorEastAsia" w:hint="eastAsia"/>
          <w:szCs w:val="21"/>
        </w:rPr>
      </w:pPr>
      <w:r w:rsidRPr="007248B7">
        <w:rPr>
          <w:rFonts w:asciiTheme="minorEastAsia" w:eastAsiaTheme="minorEastAsia" w:hAnsiTheme="minorEastAsia" w:hint="eastAsia"/>
          <w:szCs w:val="21"/>
        </w:rPr>
        <w:t>信用信息查询记录和证据留存具体方式：将经查询存在不良信用记录的潜在投标人的查询结果网页截图作为查询记录和证据，与其他采购文件一并保存；</w:t>
      </w:r>
      <w:r w:rsidRPr="007248B7">
        <w:rPr>
          <w:rFonts w:asciiTheme="minorEastAsia" w:eastAsiaTheme="minorEastAsia" w:hAnsiTheme="minorEastAsia"/>
          <w:szCs w:val="21"/>
        </w:rPr>
        <w:t xml:space="preserve"> </w:t>
      </w:r>
    </w:p>
    <w:p w14:paraId="4EDAF5A8" w14:textId="77777777" w:rsidR="00900646" w:rsidRPr="007248B7" w:rsidRDefault="00000000">
      <w:pPr>
        <w:numPr>
          <w:ilvl w:val="0"/>
          <w:numId w:val="3"/>
        </w:numPr>
        <w:tabs>
          <w:tab w:val="left" w:pos="1701"/>
        </w:tabs>
        <w:autoSpaceDE w:val="0"/>
        <w:autoSpaceDN w:val="0"/>
        <w:adjustRightInd w:val="0"/>
        <w:snapToGrid w:val="0"/>
        <w:spacing w:line="360" w:lineRule="auto"/>
        <w:ind w:left="1701" w:hanging="622"/>
        <w:rPr>
          <w:rFonts w:asciiTheme="minorEastAsia" w:eastAsiaTheme="minorEastAsia" w:hAnsiTheme="minorEastAsia" w:hint="eastAsia"/>
          <w:szCs w:val="21"/>
        </w:rPr>
      </w:pPr>
      <w:r w:rsidRPr="007248B7">
        <w:rPr>
          <w:rFonts w:asciiTheme="minorEastAsia" w:eastAsiaTheme="minorEastAsia" w:hAnsiTheme="minorEastAsia" w:hint="eastAsia"/>
          <w:szCs w:val="21"/>
        </w:rPr>
        <w:t>信用信息的使用规则：</w:t>
      </w:r>
      <w:r w:rsidRPr="007248B7">
        <w:rPr>
          <w:rFonts w:asciiTheme="minorEastAsia" w:eastAsiaTheme="minorEastAsia" w:hAnsiTheme="minorEastAsia"/>
          <w:szCs w:val="21"/>
        </w:rPr>
        <w:t>本政府采购项目的投标人在</w:t>
      </w:r>
      <w:r w:rsidRPr="007248B7">
        <w:rPr>
          <w:rFonts w:asciiTheme="minorEastAsia" w:eastAsiaTheme="minorEastAsia" w:hAnsiTheme="minorEastAsia" w:hint="eastAsia"/>
          <w:szCs w:val="21"/>
        </w:rPr>
        <w:t>信用信息查询</w:t>
      </w:r>
      <w:r w:rsidRPr="007248B7">
        <w:rPr>
          <w:rFonts w:asciiTheme="minorEastAsia" w:eastAsiaTheme="minorEastAsia" w:hAnsiTheme="minorEastAsia"/>
          <w:szCs w:val="21"/>
        </w:rPr>
        <w:t>截止时点（含）之前存在</w:t>
      </w:r>
      <w:r w:rsidRPr="007248B7">
        <w:rPr>
          <w:rFonts w:asciiTheme="minorEastAsia" w:eastAsiaTheme="minorEastAsia" w:hAnsiTheme="minorEastAsia" w:hint="eastAsia"/>
          <w:szCs w:val="21"/>
        </w:rPr>
        <w:t>第一章招标公告第二条第2.1.2（1）款、第2.1.6款所述</w:t>
      </w:r>
      <w:r w:rsidRPr="007248B7">
        <w:rPr>
          <w:rFonts w:asciiTheme="minorEastAsia" w:eastAsiaTheme="minorEastAsia" w:hAnsiTheme="minorEastAsia"/>
          <w:szCs w:val="21"/>
        </w:rPr>
        <w:t>不良信用记录的，投标无效。</w:t>
      </w:r>
    </w:p>
    <w:p w14:paraId="410F125C"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本项目不接受联合体投标。</w:t>
      </w:r>
    </w:p>
    <w:p w14:paraId="7A403593"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分包</w:t>
      </w:r>
    </w:p>
    <w:p w14:paraId="0C5446A9" w14:textId="77777777"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本项目不允许分包。</w:t>
      </w:r>
    </w:p>
    <w:p w14:paraId="1827776C"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bookmarkStart w:id="46" w:name="_Toc195921799"/>
      <w:r w:rsidRPr="007248B7">
        <w:rPr>
          <w:rFonts w:asciiTheme="minorEastAsia" w:eastAsiaTheme="minorEastAsia" w:hAnsiTheme="minorEastAsia" w:cs="黑体" w:hint="eastAsia"/>
          <w:kern w:val="0"/>
          <w:szCs w:val="21"/>
        </w:rPr>
        <w:t>合格的服务/货物</w:t>
      </w:r>
    </w:p>
    <w:p w14:paraId="3D1D1C49" w14:textId="77777777" w:rsidR="00900646" w:rsidRPr="007248B7" w:rsidRDefault="00000000">
      <w:pPr>
        <w:numPr>
          <w:ilvl w:val="2"/>
          <w:numId w:val="2"/>
        </w:numPr>
        <w:snapToGrid w:val="0"/>
        <w:spacing w:line="360" w:lineRule="auto"/>
        <w:rPr>
          <w:rFonts w:asciiTheme="minorEastAsia" w:eastAsiaTheme="minorEastAsia" w:hAnsiTheme="minorEastAsia" w:hint="eastAsia"/>
          <w:szCs w:val="21"/>
        </w:rPr>
      </w:pPr>
      <w:r w:rsidRPr="007248B7">
        <w:rPr>
          <w:rFonts w:asciiTheme="minorEastAsia" w:eastAsiaTheme="minorEastAsia" w:hAnsiTheme="minorEastAsia" w:hint="eastAsia"/>
          <w:szCs w:val="21"/>
        </w:rPr>
        <w:t>合同中提供的所有服务/货物，均应来自上述</w:t>
      </w:r>
      <w:r w:rsidRPr="007248B7">
        <w:fldChar w:fldCharType="begin"/>
      </w:r>
      <w:r w:rsidRPr="007248B7">
        <w:instrText xml:space="preserve"> REF _Ref426956497 \r \h  \* MERGEFORMAT </w:instrText>
      </w:r>
      <w:r w:rsidRPr="007248B7">
        <w:fldChar w:fldCharType="separate"/>
      </w:r>
      <w:r w:rsidRPr="007248B7">
        <w:rPr>
          <w:rFonts w:asciiTheme="minorEastAsia" w:eastAsiaTheme="minorEastAsia" w:hAnsiTheme="minorEastAsia"/>
          <w:szCs w:val="21"/>
        </w:rPr>
        <w:t>1.5.1</w:t>
      </w:r>
      <w:r w:rsidRPr="007248B7">
        <w:fldChar w:fldCharType="end"/>
      </w:r>
      <w:r w:rsidRPr="007248B7">
        <w:rPr>
          <w:rFonts w:asciiTheme="minorEastAsia" w:eastAsiaTheme="minorEastAsia" w:hAnsiTheme="minorEastAsia" w:hint="eastAsia"/>
          <w:szCs w:val="21"/>
        </w:rPr>
        <w:t>项所规定的合格投标人。</w:t>
      </w:r>
    </w:p>
    <w:p w14:paraId="20D30340" w14:textId="77777777" w:rsidR="00900646" w:rsidRPr="007248B7" w:rsidRDefault="00000000">
      <w:pPr>
        <w:snapToGrid w:val="0"/>
        <w:spacing w:line="360" w:lineRule="auto"/>
        <w:ind w:leftChars="540" w:left="1134"/>
        <w:rPr>
          <w:rFonts w:asciiTheme="minorEastAsia" w:eastAsiaTheme="minorEastAsia" w:hAnsiTheme="minorEastAsia" w:cs="宋体" w:hint="eastAsia"/>
          <w:i/>
          <w:szCs w:val="21"/>
        </w:rPr>
      </w:pPr>
      <w:r w:rsidRPr="007248B7">
        <w:rPr>
          <w:rFonts w:asciiTheme="minorEastAsia" w:eastAsiaTheme="minorEastAsia" w:hAnsiTheme="minorEastAsia" w:cs="黑体" w:hint="eastAsia"/>
          <w:kern w:val="0"/>
          <w:szCs w:val="21"/>
        </w:rPr>
        <w:t>服务/货物系指招标文件规定的投标人须承担的与本次招标需求有关的相关的服务/货物。</w:t>
      </w:r>
    </w:p>
    <w:p w14:paraId="5A3062D9"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lastRenderedPageBreak/>
        <w:t>费用承担</w:t>
      </w:r>
    </w:p>
    <w:p w14:paraId="0D4D0C4E" w14:textId="77777777"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投标人准备和参加投标活动发生的费用自理，包括但不限于：</w:t>
      </w:r>
    </w:p>
    <w:p w14:paraId="5FDDCE45" w14:textId="13516AAF"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1）中标服务费：</w:t>
      </w:r>
      <w:r w:rsidR="00C817E0" w:rsidRPr="007248B7">
        <w:rPr>
          <w:rFonts w:asciiTheme="minorEastAsia" w:eastAsiaTheme="minorEastAsia" w:hAnsiTheme="minorEastAsia" w:cs="黑体" w:hint="eastAsia"/>
          <w:kern w:val="0"/>
          <w:szCs w:val="21"/>
        </w:rPr>
        <w:t>中标人须在领取中标通知书时向采购代理机构支付代理服务费，代理服务费以中标总价为计算基数，按《招标代理服务收费管理暂行办法》(计价格[2002]1980号)计取</w:t>
      </w:r>
      <w:proofErr w:type="gramStart"/>
      <w:r w:rsidR="00C817E0" w:rsidRPr="007248B7">
        <w:rPr>
          <w:rFonts w:asciiTheme="minorEastAsia" w:eastAsiaTheme="minorEastAsia" w:hAnsiTheme="minorEastAsia" w:cs="黑体" w:hint="eastAsia"/>
          <w:kern w:val="0"/>
          <w:szCs w:val="21"/>
        </w:rPr>
        <w:t>后优惠</w:t>
      </w:r>
      <w:proofErr w:type="gramEnd"/>
      <w:r w:rsidR="00C817E0" w:rsidRPr="007248B7">
        <w:rPr>
          <w:rFonts w:asciiTheme="minorEastAsia" w:eastAsiaTheme="minorEastAsia" w:hAnsiTheme="minorEastAsia" w:cs="黑体" w:hint="eastAsia"/>
          <w:kern w:val="0"/>
          <w:szCs w:val="21"/>
        </w:rPr>
        <w:t>30%向代理的招标采购项目中标人收取，由中标人领取中标通知书时一次全额支付；</w:t>
      </w:r>
    </w:p>
    <w:p w14:paraId="5B3F2746"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保密</w:t>
      </w:r>
    </w:p>
    <w:p w14:paraId="20D28C16" w14:textId="77777777"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参与招标投标活动的各方应对招标文件和投标文件中的商业和技术等秘密保密，违者应对由此造成的后果承担法律责任。</w:t>
      </w:r>
    </w:p>
    <w:p w14:paraId="4854F1CC"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语言文字</w:t>
      </w:r>
    </w:p>
    <w:p w14:paraId="7DCCF5B9" w14:textId="77777777"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除专用术语外，与招标投标有关的语言均使用中文。必要时专用术语应附有中文注释。</w:t>
      </w:r>
    </w:p>
    <w:p w14:paraId="3AFBB983"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计量单位</w:t>
      </w:r>
    </w:p>
    <w:p w14:paraId="6608A171" w14:textId="77777777"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所有计量均采用中华人民共和国法定计量单位。</w:t>
      </w:r>
    </w:p>
    <w:p w14:paraId="7426577F"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47" w:name="_Toc20365"/>
      <w:bookmarkStart w:id="48" w:name="_Toc11611"/>
      <w:bookmarkStart w:id="49" w:name="_Toc8009"/>
      <w:r w:rsidRPr="007248B7">
        <w:rPr>
          <w:rFonts w:asciiTheme="minorEastAsia" w:eastAsiaTheme="minorEastAsia" w:hAnsiTheme="minorEastAsia" w:cs="黑体" w:hint="eastAsia"/>
          <w:b/>
          <w:kern w:val="0"/>
          <w:sz w:val="24"/>
        </w:rPr>
        <w:t>招标文件</w:t>
      </w:r>
      <w:bookmarkEnd w:id="47"/>
      <w:bookmarkEnd w:id="48"/>
      <w:bookmarkEnd w:id="49"/>
    </w:p>
    <w:p w14:paraId="7DF78F1B"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招标文件的组成</w:t>
      </w:r>
    </w:p>
    <w:p w14:paraId="1D39F546" w14:textId="77777777"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本招标文件包括：</w:t>
      </w:r>
    </w:p>
    <w:p w14:paraId="538338A6" w14:textId="77777777" w:rsidR="00900646" w:rsidRPr="007248B7" w:rsidRDefault="00000000">
      <w:pPr>
        <w:autoSpaceDE w:val="0"/>
        <w:autoSpaceDN w:val="0"/>
        <w:adjustRightInd w:val="0"/>
        <w:snapToGrid w:val="0"/>
        <w:spacing w:line="360" w:lineRule="auto"/>
        <w:ind w:leftChars="513" w:left="1550" w:hangingChars="225" w:hanging="473"/>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w:t>
      </w:r>
      <w:r w:rsidRPr="007248B7">
        <w:rPr>
          <w:rFonts w:asciiTheme="minorEastAsia" w:eastAsiaTheme="minorEastAsia" w:hAnsiTheme="minorEastAsia" w:cs="黑体"/>
          <w:kern w:val="0"/>
          <w:szCs w:val="21"/>
        </w:rPr>
        <w:t>1</w:t>
      </w:r>
      <w:r w:rsidRPr="007248B7">
        <w:rPr>
          <w:rFonts w:asciiTheme="minorEastAsia" w:eastAsiaTheme="minorEastAsia" w:hAnsiTheme="minorEastAsia" w:cs="黑体" w:hint="eastAsia"/>
          <w:kern w:val="0"/>
          <w:szCs w:val="21"/>
        </w:rPr>
        <w:t>）招标公告；</w:t>
      </w:r>
    </w:p>
    <w:p w14:paraId="6C211750" w14:textId="77777777" w:rsidR="00900646" w:rsidRPr="007248B7" w:rsidRDefault="00000000">
      <w:pPr>
        <w:autoSpaceDE w:val="0"/>
        <w:autoSpaceDN w:val="0"/>
        <w:adjustRightInd w:val="0"/>
        <w:snapToGrid w:val="0"/>
        <w:spacing w:line="360" w:lineRule="auto"/>
        <w:ind w:leftChars="513" w:left="1550" w:hangingChars="225" w:hanging="473"/>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w:t>
      </w:r>
      <w:r w:rsidRPr="007248B7">
        <w:rPr>
          <w:rFonts w:asciiTheme="minorEastAsia" w:eastAsiaTheme="minorEastAsia" w:hAnsiTheme="minorEastAsia" w:cs="黑体"/>
          <w:kern w:val="0"/>
          <w:szCs w:val="21"/>
        </w:rPr>
        <w:t>2</w:t>
      </w:r>
      <w:r w:rsidRPr="007248B7">
        <w:rPr>
          <w:rFonts w:asciiTheme="minorEastAsia" w:eastAsiaTheme="minorEastAsia" w:hAnsiTheme="minorEastAsia" w:cs="黑体" w:hint="eastAsia"/>
          <w:kern w:val="0"/>
          <w:szCs w:val="21"/>
        </w:rPr>
        <w:t>）投标人须知；</w:t>
      </w:r>
    </w:p>
    <w:p w14:paraId="4C883E30" w14:textId="77777777" w:rsidR="00900646" w:rsidRPr="007248B7" w:rsidRDefault="00000000">
      <w:pPr>
        <w:autoSpaceDE w:val="0"/>
        <w:autoSpaceDN w:val="0"/>
        <w:adjustRightInd w:val="0"/>
        <w:snapToGrid w:val="0"/>
        <w:spacing w:line="360" w:lineRule="auto"/>
        <w:ind w:leftChars="513" w:left="1550" w:hangingChars="225" w:hanging="473"/>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w:t>
      </w:r>
      <w:r w:rsidRPr="007248B7">
        <w:rPr>
          <w:rFonts w:asciiTheme="minorEastAsia" w:eastAsiaTheme="minorEastAsia" w:hAnsiTheme="minorEastAsia" w:cs="黑体"/>
          <w:kern w:val="0"/>
          <w:szCs w:val="21"/>
        </w:rPr>
        <w:t>3</w:t>
      </w:r>
      <w:r w:rsidRPr="007248B7">
        <w:rPr>
          <w:rFonts w:asciiTheme="minorEastAsia" w:eastAsiaTheme="minorEastAsia" w:hAnsiTheme="minorEastAsia" w:cs="黑体" w:hint="eastAsia"/>
          <w:kern w:val="0"/>
          <w:szCs w:val="21"/>
        </w:rPr>
        <w:t>）资格审查、评标办法和标准；</w:t>
      </w:r>
    </w:p>
    <w:p w14:paraId="21C6A775" w14:textId="77777777" w:rsidR="00900646" w:rsidRPr="007248B7" w:rsidRDefault="00000000">
      <w:pPr>
        <w:autoSpaceDE w:val="0"/>
        <w:autoSpaceDN w:val="0"/>
        <w:adjustRightInd w:val="0"/>
        <w:snapToGrid w:val="0"/>
        <w:spacing w:line="360" w:lineRule="auto"/>
        <w:ind w:leftChars="513" w:left="1550" w:hangingChars="225" w:hanging="473"/>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w:t>
      </w:r>
      <w:r w:rsidRPr="007248B7">
        <w:rPr>
          <w:rFonts w:asciiTheme="minorEastAsia" w:eastAsiaTheme="minorEastAsia" w:hAnsiTheme="minorEastAsia" w:cs="黑体"/>
          <w:kern w:val="0"/>
          <w:szCs w:val="21"/>
        </w:rPr>
        <w:t>4</w:t>
      </w:r>
      <w:r w:rsidRPr="007248B7">
        <w:rPr>
          <w:rFonts w:asciiTheme="minorEastAsia" w:eastAsiaTheme="minorEastAsia" w:hAnsiTheme="minorEastAsia" w:cs="黑体" w:hint="eastAsia"/>
          <w:kern w:val="0"/>
          <w:szCs w:val="21"/>
        </w:rPr>
        <w:t>）合同条款；</w:t>
      </w:r>
    </w:p>
    <w:p w14:paraId="5D12FC2F" w14:textId="77777777" w:rsidR="00900646" w:rsidRPr="007248B7" w:rsidRDefault="00000000">
      <w:pPr>
        <w:autoSpaceDE w:val="0"/>
        <w:autoSpaceDN w:val="0"/>
        <w:adjustRightInd w:val="0"/>
        <w:snapToGrid w:val="0"/>
        <w:spacing w:line="360" w:lineRule="auto"/>
        <w:ind w:leftChars="513" w:left="1550" w:hangingChars="225" w:hanging="473"/>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（5）</w:t>
      </w:r>
      <w:r w:rsidRPr="007248B7">
        <w:rPr>
          <w:rFonts w:asciiTheme="minorEastAsia" w:eastAsiaTheme="minorEastAsia" w:hAnsiTheme="minorEastAsia" w:hint="eastAsia"/>
          <w:szCs w:val="21"/>
        </w:rPr>
        <w:t>采购需求</w:t>
      </w:r>
      <w:r w:rsidRPr="007248B7">
        <w:rPr>
          <w:rFonts w:asciiTheme="minorEastAsia" w:eastAsiaTheme="minorEastAsia" w:hAnsiTheme="minorEastAsia" w:cs="黑体" w:hint="eastAsia"/>
          <w:kern w:val="0"/>
          <w:szCs w:val="21"/>
        </w:rPr>
        <w:t>；</w:t>
      </w:r>
    </w:p>
    <w:p w14:paraId="3C617842" w14:textId="77777777" w:rsidR="00900646" w:rsidRPr="007248B7" w:rsidRDefault="00000000">
      <w:pPr>
        <w:autoSpaceDE w:val="0"/>
        <w:autoSpaceDN w:val="0"/>
        <w:adjustRightInd w:val="0"/>
        <w:snapToGrid w:val="0"/>
        <w:spacing w:line="360" w:lineRule="auto"/>
        <w:ind w:leftChars="513" w:left="1550" w:hangingChars="225" w:hanging="473"/>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（6）投标文件格式。</w:t>
      </w:r>
    </w:p>
    <w:p w14:paraId="024F4603" w14:textId="77777777" w:rsidR="00900646" w:rsidRPr="007248B7" w:rsidRDefault="00000000">
      <w:pPr>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根据本章第</w:t>
      </w:r>
      <w:r w:rsidRPr="007248B7">
        <w:rPr>
          <w:rFonts w:eastAsiaTheme="minorEastAsia" w:hint="eastAsia"/>
        </w:rPr>
        <w:t>2.3</w:t>
      </w:r>
      <w:r w:rsidRPr="007248B7">
        <w:rPr>
          <w:rFonts w:asciiTheme="minorEastAsia" w:eastAsiaTheme="minorEastAsia" w:hAnsiTheme="minorEastAsia" w:cs="黑体" w:hint="eastAsia"/>
          <w:kern w:val="0"/>
          <w:szCs w:val="21"/>
        </w:rPr>
        <w:t>款和第</w:t>
      </w:r>
      <w:r w:rsidRPr="007248B7">
        <w:rPr>
          <w:rFonts w:eastAsiaTheme="minorEastAsia" w:hint="eastAsia"/>
        </w:rPr>
        <w:t>2.4</w:t>
      </w:r>
      <w:r w:rsidRPr="007248B7">
        <w:rPr>
          <w:rFonts w:asciiTheme="minorEastAsia" w:eastAsiaTheme="minorEastAsia" w:hAnsiTheme="minorEastAsia" w:cs="黑体" w:hint="eastAsia"/>
          <w:kern w:val="0"/>
          <w:szCs w:val="21"/>
        </w:rPr>
        <w:t>款对招标文件所作的澄清、修改，构成招标文件的组成部分。</w:t>
      </w:r>
    </w:p>
    <w:p w14:paraId="363D7FE3"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根据采购项目技术构成、产品价格比重等确定核心产品，核心产品见投标人须知前附表。</w:t>
      </w:r>
    </w:p>
    <w:p w14:paraId="705FF40B"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招标文件的澄清</w:t>
      </w:r>
    </w:p>
    <w:p w14:paraId="2C222CE7"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投标人应仔细阅读和检查招标文件的全部内容。如发现缺页或附件不全，应及时向采购人提出，以便补齐。</w:t>
      </w:r>
    </w:p>
    <w:p w14:paraId="36216AC4"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hint="eastAsia"/>
          <w:szCs w:val="21"/>
        </w:rPr>
      </w:pPr>
      <w:r w:rsidRPr="007248B7">
        <w:rPr>
          <w:rFonts w:asciiTheme="minorEastAsia" w:eastAsiaTheme="minorEastAsia" w:hAnsiTheme="minorEastAsia" w:hint="eastAsia"/>
          <w:szCs w:val="21"/>
        </w:rPr>
        <w:t>投标人</w:t>
      </w:r>
      <w:r w:rsidRPr="007248B7">
        <w:rPr>
          <w:rFonts w:asciiTheme="minorEastAsia" w:eastAsiaTheme="minorEastAsia" w:hAnsiTheme="minorEastAsia" w:cs="黑体" w:hint="eastAsia"/>
          <w:kern w:val="0"/>
          <w:szCs w:val="21"/>
        </w:rPr>
        <w:t>如有疑问</w:t>
      </w:r>
      <w:r w:rsidRPr="007248B7">
        <w:rPr>
          <w:rFonts w:asciiTheme="minorEastAsia" w:eastAsiaTheme="minorEastAsia" w:hAnsiTheme="minorEastAsia" w:cs="宋体"/>
          <w:szCs w:val="21"/>
        </w:rPr>
        <w:t>可以向采购人提出询问</w:t>
      </w:r>
      <w:r w:rsidRPr="007248B7">
        <w:rPr>
          <w:rFonts w:asciiTheme="minorEastAsia" w:eastAsiaTheme="minorEastAsia" w:hAnsiTheme="minorEastAsia" w:cs="黑体" w:hint="eastAsia"/>
          <w:kern w:val="0"/>
          <w:szCs w:val="21"/>
        </w:rPr>
        <w:t>，要求采购人对招标文件予以澄清。</w:t>
      </w:r>
    </w:p>
    <w:p w14:paraId="3B09BAAB"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黑体" w:hint="eastAsia"/>
          <w:kern w:val="0"/>
          <w:szCs w:val="21"/>
        </w:rPr>
      </w:pPr>
      <w:r w:rsidRPr="007248B7">
        <w:rPr>
          <w:rFonts w:ascii="宋体" w:hAnsi="宋体" w:cs="宋体"/>
          <w:szCs w:val="21"/>
        </w:rPr>
        <w:t>采购人或者采购代理机构可以对已发出的招标文件进行必要的澄清。该</w:t>
      </w:r>
      <w:r w:rsidRPr="007248B7">
        <w:rPr>
          <w:rFonts w:ascii="宋体" w:hAnsi="宋体" w:hint="eastAsia"/>
          <w:szCs w:val="21"/>
        </w:rPr>
        <w:t>澄清在原公告发布媒体上发布澄清（更正）公告。澄清的内容为招标文件的组成部分。</w:t>
      </w:r>
      <w:r w:rsidRPr="007248B7">
        <w:rPr>
          <w:rFonts w:ascii="宋体" w:hAnsi="宋体" w:cs="黑体" w:hint="eastAsia"/>
          <w:kern w:val="0"/>
          <w:szCs w:val="21"/>
        </w:rPr>
        <w:t>投标人须</w:t>
      </w:r>
      <w:r w:rsidRPr="007248B7">
        <w:rPr>
          <w:rFonts w:ascii="宋体" w:hAnsi="宋体" w:hint="eastAsia"/>
          <w:szCs w:val="21"/>
        </w:rPr>
        <w:t>在招标公告中规定的投标截止日前，随时查询招标公告发布媒体的信息，获取对招标文件澄清的信息。</w:t>
      </w:r>
    </w:p>
    <w:p w14:paraId="7F4B0750" w14:textId="77777777" w:rsidR="00900646" w:rsidRPr="007248B7" w:rsidRDefault="00000000">
      <w:pPr>
        <w:tabs>
          <w:tab w:val="left" w:pos="1260"/>
        </w:tabs>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宋体" w:hAnsi="宋体" w:cs="宋体" w:hint="eastAsia"/>
          <w:szCs w:val="21"/>
        </w:rPr>
        <w:t>澄清的内容可能影响投标文件编制的，采购人或者采购代理机构在投标截止时间至少15日前，以澄清（更正）公告形式通知所有获取招标文件的潜在投标人；不足15日的，采购人或者采购代理机构将顺延提交投标文件的截止时间</w:t>
      </w:r>
      <w:r w:rsidRPr="007248B7">
        <w:rPr>
          <w:rFonts w:asciiTheme="minorEastAsia" w:eastAsiaTheme="minorEastAsia" w:hAnsiTheme="minorEastAsia" w:cs="宋体"/>
          <w:szCs w:val="21"/>
        </w:rPr>
        <w:t>。</w:t>
      </w:r>
    </w:p>
    <w:p w14:paraId="7C64760E"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投标人在收到澄清文件后，应将加盖公章的回执以书面方式通知采购人，确认已收到该澄</w:t>
      </w:r>
      <w:r w:rsidRPr="007248B7">
        <w:rPr>
          <w:rFonts w:asciiTheme="minorEastAsia" w:eastAsiaTheme="minorEastAsia" w:hAnsiTheme="minorEastAsia" w:cs="黑体" w:hint="eastAsia"/>
          <w:kern w:val="0"/>
          <w:szCs w:val="21"/>
        </w:rPr>
        <w:lastRenderedPageBreak/>
        <w:t>清。</w:t>
      </w:r>
      <w:r w:rsidRPr="007248B7">
        <w:rPr>
          <w:rFonts w:ascii="宋体" w:hAnsi="宋体" w:cs="黑体" w:hint="eastAsia"/>
          <w:kern w:val="0"/>
          <w:szCs w:val="21"/>
        </w:rPr>
        <w:t>（电子标不适用）</w:t>
      </w:r>
    </w:p>
    <w:p w14:paraId="3511E9CD" w14:textId="77777777" w:rsidR="00900646" w:rsidRPr="007248B7" w:rsidRDefault="00000000">
      <w:pPr>
        <w:numPr>
          <w:ilvl w:val="2"/>
          <w:numId w:val="2"/>
        </w:numPr>
        <w:tabs>
          <w:tab w:val="left" w:pos="1260"/>
        </w:tabs>
        <w:autoSpaceDE w:val="0"/>
        <w:autoSpaceDN w:val="0"/>
        <w:adjustRightInd w:val="0"/>
        <w:snapToGrid w:val="0"/>
        <w:spacing w:line="360" w:lineRule="auto"/>
      </w:pPr>
      <w:r w:rsidRPr="007248B7">
        <w:rPr>
          <w:rFonts w:hint="eastAsia"/>
        </w:rPr>
        <w:t>无须</w:t>
      </w:r>
      <w:r w:rsidRPr="007248B7">
        <w:rPr>
          <w:rFonts w:ascii="宋体" w:hAnsi="宋体" w:cs="黑体" w:hint="eastAsia"/>
          <w:kern w:val="0"/>
          <w:szCs w:val="21"/>
        </w:rPr>
        <w:t>确认</w:t>
      </w:r>
      <w:r w:rsidRPr="007248B7">
        <w:rPr>
          <w:rFonts w:hint="eastAsia"/>
        </w:rPr>
        <w:t>。供应商应在电子投标文件提交截止时间前及时登录政</w:t>
      </w:r>
      <w:proofErr w:type="gramStart"/>
      <w:r w:rsidRPr="007248B7">
        <w:rPr>
          <w:rFonts w:hint="eastAsia"/>
        </w:rPr>
        <w:t>采云</w:t>
      </w:r>
      <w:proofErr w:type="gramEnd"/>
      <w:r w:rsidRPr="007248B7">
        <w:rPr>
          <w:rFonts w:hint="eastAsia"/>
        </w:rPr>
        <w:t>平台查看有关该项目招标文件的澄清内容。如因供应商自身原因导致未及时查看有关该项目招标文件的澄清内容，由此造成的一切后果由供应商自行承担。</w:t>
      </w:r>
    </w:p>
    <w:p w14:paraId="0B433AE9"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招标文件的修改</w:t>
      </w:r>
    </w:p>
    <w:p w14:paraId="2D37C387"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宋体"/>
          <w:szCs w:val="21"/>
        </w:rPr>
        <w:t>采购人或者采购代理机构可以对已发出的招标文件进行必要的修改。</w:t>
      </w:r>
      <w:r w:rsidRPr="007248B7">
        <w:rPr>
          <w:rFonts w:asciiTheme="minorEastAsia" w:eastAsiaTheme="minorEastAsia" w:hAnsiTheme="minorEastAsia" w:hint="eastAsia"/>
          <w:szCs w:val="21"/>
        </w:rPr>
        <w:t>该修改在原公告发布媒体上发布澄清（更正）公告。修改的内容为招标文件的组成部分。</w:t>
      </w:r>
      <w:r w:rsidRPr="007248B7">
        <w:rPr>
          <w:rFonts w:asciiTheme="minorEastAsia" w:eastAsiaTheme="minorEastAsia" w:hAnsiTheme="minorEastAsia" w:cs="黑体" w:hint="eastAsia"/>
          <w:kern w:val="0"/>
          <w:szCs w:val="21"/>
        </w:rPr>
        <w:t>投标人须</w:t>
      </w:r>
      <w:r w:rsidRPr="007248B7">
        <w:rPr>
          <w:rFonts w:asciiTheme="minorEastAsia" w:eastAsiaTheme="minorEastAsia" w:hAnsiTheme="minorEastAsia" w:hint="eastAsia"/>
          <w:szCs w:val="21"/>
        </w:rPr>
        <w:t>在开标截止日前，随时查询招标公告发布媒体的信息，获取对招标文件修改的信息。</w:t>
      </w:r>
    </w:p>
    <w:p w14:paraId="4F54E570" w14:textId="77777777" w:rsidR="00900646" w:rsidRPr="007248B7" w:rsidRDefault="00000000">
      <w:pPr>
        <w:tabs>
          <w:tab w:val="left" w:pos="1260"/>
        </w:tabs>
        <w:autoSpaceDE w:val="0"/>
        <w:autoSpaceDN w:val="0"/>
        <w:adjustRightInd w:val="0"/>
        <w:snapToGrid w:val="0"/>
        <w:spacing w:line="360" w:lineRule="auto"/>
        <w:ind w:leftChars="540" w:left="1134"/>
        <w:rPr>
          <w:rFonts w:asciiTheme="minorEastAsia" w:eastAsiaTheme="minorEastAsia" w:hAnsiTheme="minorEastAsia" w:cs="黑体" w:hint="eastAsia"/>
          <w:kern w:val="0"/>
          <w:szCs w:val="21"/>
        </w:rPr>
      </w:pPr>
      <w:r w:rsidRPr="007248B7">
        <w:rPr>
          <w:rFonts w:asciiTheme="minorEastAsia" w:eastAsiaTheme="minorEastAsia" w:hAnsiTheme="minorEastAsia" w:cs="宋体"/>
          <w:szCs w:val="21"/>
        </w:rPr>
        <w:t>修改的内容可能影响投标文件编制的，采购人或者采购代理机构在投标截止时间至少15日前，以书面形式通知所有获取招标文件的潜在投标人；不足15日的，采购人或者采购代理机构将顺延提交投标文件的截止时间。</w:t>
      </w:r>
    </w:p>
    <w:p w14:paraId="06F2D9E6"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投标人收到修改文件后，应将加盖公章的回执以书面方式通知采购人，确认已收到该修改。</w:t>
      </w:r>
      <w:r w:rsidRPr="007248B7">
        <w:rPr>
          <w:rFonts w:ascii="宋体" w:hAnsi="宋体" w:cs="黑体" w:hint="eastAsia"/>
          <w:kern w:val="0"/>
          <w:szCs w:val="21"/>
        </w:rPr>
        <w:t>（电子标不适用）</w:t>
      </w:r>
    </w:p>
    <w:p w14:paraId="2D9E08B9"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宋体"/>
          <w:szCs w:val="21"/>
        </w:rPr>
        <w:t>投标人认为采购文件使其权益受到损害的，</w:t>
      </w:r>
      <w:r w:rsidRPr="007248B7">
        <w:rPr>
          <w:rFonts w:asciiTheme="minorEastAsia" w:eastAsiaTheme="minorEastAsia" w:hAnsiTheme="minorEastAsia" w:hint="eastAsia"/>
          <w:szCs w:val="21"/>
        </w:rPr>
        <w:t>在收到采购文件之日或</w:t>
      </w:r>
      <w:r w:rsidRPr="007248B7">
        <w:rPr>
          <w:rFonts w:asciiTheme="minorEastAsia" w:eastAsiaTheme="minorEastAsia" w:hAnsiTheme="minorEastAsia"/>
          <w:szCs w:val="21"/>
        </w:rPr>
        <w:t>采购文件公告期限届满之日</w:t>
      </w:r>
      <w:r w:rsidRPr="007248B7">
        <w:rPr>
          <w:rFonts w:asciiTheme="minorEastAsia" w:eastAsiaTheme="minorEastAsia" w:hAnsiTheme="minorEastAsia" w:hint="eastAsia"/>
          <w:szCs w:val="21"/>
        </w:rPr>
        <w:t>起七个工作日内，按投标人须知前附表中接收质疑函的方式以书面形式一次性提出质疑</w:t>
      </w:r>
      <w:r w:rsidRPr="007248B7">
        <w:rPr>
          <w:rFonts w:asciiTheme="minorEastAsia" w:eastAsiaTheme="minorEastAsia" w:hAnsiTheme="minorEastAsia" w:cs="宋体"/>
          <w:szCs w:val="21"/>
        </w:rPr>
        <w:t>。</w:t>
      </w:r>
    </w:p>
    <w:p w14:paraId="22C17594"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50" w:name="_Toc20632"/>
      <w:bookmarkStart w:id="51" w:name="_Toc11582"/>
      <w:bookmarkStart w:id="52" w:name="_Toc14544"/>
      <w:r w:rsidRPr="007248B7">
        <w:rPr>
          <w:rFonts w:asciiTheme="minorEastAsia" w:eastAsiaTheme="minorEastAsia" w:hAnsiTheme="minorEastAsia" w:cs="黑体" w:hint="eastAsia"/>
          <w:b/>
          <w:kern w:val="0"/>
          <w:sz w:val="24"/>
        </w:rPr>
        <w:t>投标文件</w:t>
      </w:r>
      <w:bookmarkEnd w:id="50"/>
      <w:bookmarkEnd w:id="51"/>
      <w:bookmarkEnd w:id="52"/>
    </w:p>
    <w:p w14:paraId="72C87678" w14:textId="77777777" w:rsidR="00900646" w:rsidRPr="007248B7" w:rsidRDefault="00000000">
      <w:pPr>
        <w:numPr>
          <w:ilvl w:val="1"/>
          <w:numId w:val="2"/>
        </w:numPr>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投标文件的组成</w:t>
      </w:r>
    </w:p>
    <w:p w14:paraId="0F75D348"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投标人编写的投标文件应按第六章“投标文件格式”要求填写。有关文件的提交如未特别注明需提供原件的，可提供复印件或扫描件。</w:t>
      </w:r>
    </w:p>
    <w:p w14:paraId="36372409"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投标报价</w:t>
      </w:r>
    </w:p>
    <w:p w14:paraId="7C6E2D8E"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投标人应按招标文件第六章提供的格式进行投标报价。</w:t>
      </w:r>
    </w:p>
    <w:p w14:paraId="29D69AF2" w14:textId="43741746"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投标人的投标报价包括但不限于：货物成本价、利润、</w:t>
      </w:r>
      <w:r w:rsidR="00C817E0" w:rsidRPr="007248B7">
        <w:rPr>
          <w:rFonts w:asciiTheme="minorEastAsia" w:eastAsiaTheme="minorEastAsia" w:hAnsiTheme="minorEastAsia" w:cs="黑体" w:hint="eastAsia"/>
          <w:kern w:val="0"/>
          <w:szCs w:val="21"/>
        </w:rPr>
        <w:t>包装及</w:t>
      </w:r>
      <w:r w:rsidRPr="007248B7">
        <w:rPr>
          <w:rFonts w:asciiTheme="minorEastAsia" w:eastAsiaTheme="minorEastAsia" w:hAnsiTheme="minorEastAsia" w:cs="黑体" w:hint="eastAsia"/>
          <w:kern w:val="0"/>
          <w:szCs w:val="21"/>
        </w:rPr>
        <w:t>运费、保险、税收、安装</w:t>
      </w:r>
      <w:r w:rsidR="00C817E0" w:rsidRPr="007248B7">
        <w:rPr>
          <w:rFonts w:asciiTheme="minorEastAsia" w:eastAsiaTheme="minorEastAsia" w:hAnsiTheme="minorEastAsia" w:cs="黑体" w:hint="eastAsia"/>
          <w:kern w:val="0"/>
          <w:szCs w:val="21"/>
        </w:rPr>
        <w:t>调试</w:t>
      </w:r>
      <w:r w:rsidRPr="007248B7">
        <w:rPr>
          <w:rFonts w:asciiTheme="minorEastAsia" w:eastAsiaTheme="minorEastAsia" w:hAnsiTheme="minorEastAsia" w:cs="黑体" w:hint="eastAsia"/>
          <w:kern w:val="0"/>
          <w:szCs w:val="21"/>
        </w:rPr>
        <w:t>、</w:t>
      </w:r>
      <w:r w:rsidR="00C817E0" w:rsidRPr="007248B7">
        <w:rPr>
          <w:rFonts w:asciiTheme="minorEastAsia" w:eastAsiaTheme="minorEastAsia" w:hAnsiTheme="minorEastAsia" w:cs="黑体" w:hint="eastAsia"/>
          <w:kern w:val="0"/>
          <w:szCs w:val="21"/>
        </w:rPr>
        <w:t>配合验收、培训、系统构建、完成本项目所需的一切费用</w:t>
      </w:r>
      <w:r w:rsidRPr="007248B7">
        <w:rPr>
          <w:rFonts w:asciiTheme="minorEastAsia" w:eastAsiaTheme="minorEastAsia" w:hAnsiTheme="minorEastAsia" w:cs="黑体" w:hint="eastAsia"/>
          <w:kern w:val="0"/>
          <w:szCs w:val="21"/>
        </w:rPr>
        <w:t>及中标服务费等所有费用</w:t>
      </w:r>
      <w:r w:rsidRPr="007248B7">
        <w:rPr>
          <w:rFonts w:ascii="宋体" w:hAnsi="宋体" w:cs="黑体" w:hint="eastAsia"/>
          <w:kern w:val="0"/>
          <w:szCs w:val="21"/>
        </w:rPr>
        <w:t>。供应商应充分了解市场风险，此价格在合同履行期间，无论何种原因（不可抗力除外）不予调整。</w:t>
      </w:r>
    </w:p>
    <w:p w14:paraId="29030138"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该报价应符合市场行情并能保证投标人完成履行合同所需的一切工作。</w:t>
      </w:r>
    </w:p>
    <w:p w14:paraId="735289DF"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所有根据合同或其它原因应由投标人支付的税款和其它应交纳的费用都应包括在投标人提交的投标价格中。</w:t>
      </w:r>
      <w:r w:rsidRPr="007248B7">
        <w:rPr>
          <w:spacing w:val="-4"/>
        </w:rPr>
        <w:t>投标人必须对所投标段内所有内容做出完整唯一的投标报价，不得缺项、漏项，否则投标</w:t>
      </w:r>
      <w:r w:rsidRPr="007248B7">
        <w:t>文件将按无效处理</w:t>
      </w:r>
      <w:r w:rsidRPr="007248B7">
        <w:rPr>
          <w:rFonts w:hint="eastAsia"/>
        </w:rPr>
        <w:t>。</w:t>
      </w:r>
    </w:p>
    <w:p w14:paraId="4080299F"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spacing w:val="-8"/>
        </w:rPr>
        <w:t>投标</w:t>
      </w:r>
      <w:proofErr w:type="gramStart"/>
      <w:r w:rsidRPr="007248B7">
        <w:rPr>
          <w:spacing w:val="-8"/>
        </w:rPr>
        <w:t>报价指</w:t>
      </w:r>
      <w:proofErr w:type="gramEnd"/>
      <w:r w:rsidRPr="007248B7">
        <w:rPr>
          <w:spacing w:val="-8"/>
        </w:rPr>
        <w:t>投标人依据招标文件的要求及有关资料，执行国家或行业现行技术、经济标准、</w:t>
      </w:r>
      <w:r w:rsidRPr="007248B7">
        <w:rPr>
          <w:spacing w:val="-3"/>
        </w:rPr>
        <w:t>定额及规范，根据现行市场价格自行测算出满足采购要求的货物、工程或者服务费用及必要的保险费用和各项税金等所有费用的总和</w:t>
      </w:r>
      <w:r w:rsidRPr="007248B7">
        <w:rPr>
          <w:rFonts w:hint="eastAsia"/>
          <w:spacing w:val="-3"/>
        </w:rPr>
        <w:t>。</w:t>
      </w:r>
    </w:p>
    <w:p w14:paraId="0FC98B1C"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spacing w:val="-6"/>
          <w:szCs w:val="21"/>
        </w:rPr>
      </w:pPr>
      <w:r w:rsidRPr="007248B7">
        <w:rPr>
          <w:spacing w:val="-2"/>
        </w:rPr>
        <w:t>投标报价应符合市场行情并能保证投标人完成履行合同所需的一切工作。合同一旦签订，</w:t>
      </w:r>
      <w:r w:rsidRPr="007248B7">
        <w:rPr>
          <w:spacing w:val="-4"/>
        </w:rPr>
        <w:t>此价格在合同实施期间将不因市场价格等的变化而调整。项目特别要求提供备品备件的，此部分</w:t>
      </w:r>
      <w:r w:rsidRPr="007248B7">
        <w:rPr>
          <w:spacing w:val="-4"/>
        </w:rPr>
        <w:lastRenderedPageBreak/>
        <w:t>价格应</w:t>
      </w:r>
      <w:r w:rsidRPr="007248B7">
        <w:rPr>
          <w:rFonts w:ascii="宋体" w:hAnsi="宋体" w:cs="宋体" w:hint="eastAsia"/>
          <w:spacing w:val="-6"/>
          <w:szCs w:val="21"/>
        </w:rPr>
        <w:t>包含在上述价格中。</w:t>
      </w:r>
    </w:p>
    <w:p w14:paraId="41EA7C8D"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spacing w:val="-6"/>
          <w:szCs w:val="21"/>
        </w:rPr>
      </w:pPr>
      <w:r w:rsidRPr="007248B7">
        <w:rPr>
          <w:rFonts w:ascii="宋体" w:hAnsi="宋体" w:cs="宋体" w:hint="eastAsia"/>
          <w:spacing w:val="-6"/>
          <w:szCs w:val="21"/>
        </w:rPr>
        <w:t>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5BB8FCB8"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spacing w:val="-6"/>
          <w:szCs w:val="21"/>
        </w:rPr>
      </w:pPr>
      <w:r w:rsidRPr="007248B7">
        <w:rPr>
          <w:rFonts w:ascii="宋体" w:hAnsi="宋体" w:cs="宋体" w:hint="eastAsia"/>
          <w:spacing w:val="-6"/>
          <w:szCs w:val="21"/>
        </w:rPr>
        <w:t>除招标文件中指定的标准附件和专用工具外，投标人应提供货物正常运行和常规保养所需的全套标准附件、专用工具和消耗品。投标人在投标文件中需列出这些附件和工具的数量和单价的清单，这些附件和工具的报价的总值需计入投标报价中。</w:t>
      </w:r>
    </w:p>
    <w:p w14:paraId="62C41454"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spacing w:val="-6"/>
          <w:szCs w:val="21"/>
        </w:rPr>
      </w:pPr>
      <w:r w:rsidRPr="007248B7">
        <w:rPr>
          <w:rFonts w:ascii="宋体" w:hAnsi="宋体" w:cs="宋体" w:hint="eastAsia"/>
          <w:spacing w:val="-6"/>
          <w:szCs w:val="21"/>
        </w:rPr>
        <w:t>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174CD387"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spacing w:val="-6"/>
          <w:szCs w:val="21"/>
        </w:rPr>
      </w:pPr>
      <w:r w:rsidRPr="007248B7">
        <w:rPr>
          <w:rFonts w:ascii="宋体" w:hAnsi="宋体" w:cs="宋体" w:hint="eastAsia"/>
          <w:spacing w:val="-6"/>
          <w:szCs w:val="21"/>
        </w:rPr>
        <w:t>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795BA2ED"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spacing w:val="-6"/>
          <w:szCs w:val="21"/>
        </w:rPr>
      </w:pPr>
      <w:r w:rsidRPr="007248B7">
        <w:rPr>
          <w:rFonts w:ascii="宋体" w:hAnsi="宋体" w:cs="宋体" w:hint="eastAsia"/>
          <w:spacing w:val="-6"/>
          <w:szCs w:val="21"/>
        </w:rPr>
        <w:t>投标人应仔细阅读招标文件，填报自己认为正确的报价，报价货币为人民币。</w:t>
      </w:r>
    </w:p>
    <w:p w14:paraId="4B8669D7" w14:textId="77777777" w:rsidR="00900646" w:rsidRPr="007248B7" w:rsidRDefault="00000000">
      <w:pPr>
        <w:numPr>
          <w:ilvl w:val="1"/>
          <w:numId w:val="2"/>
        </w:numPr>
        <w:autoSpaceDE w:val="0"/>
        <w:autoSpaceDN w:val="0"/>
        <w:adjustRightInd w:val="0"/>
        <w:snapToGrid w:val="0"/>
        <w:spacing w:line="360" w:lineRule="auto"/>
        <w:ind w:left="935" w:hangingChars="472" w:hanging="935"/>
        <w:rPr>
          <w:rFonts w:ascii="宋体" w:hAnsi="宋体" w:cs="宋体" w:hint="eastAsia"/>
          <w:spacing w:val="-6"/>
          <w:szCs w:val="21"/>
        </w:rPr>
      </w:pPr>
      <w:r w:rsidRPr="007248B7">
        <w:rPr>
          <w:rFonts w:ascii="宋体" w:hAnsi="宋体" w:cs="宋体" w:hint="eastAsia"/>
          <w:spacing w:val="-6"/>
          <w:szCs w:val="21"/>
        </w:rPr>
        <w:t>投标人对采购内容只允许有一个报价，采购人不接受任何有选择的报价。</w:t>
      </w:r>
    </w:p>
    <w:p w14:paraId="7E972DCD" w14:textId="77777777" w:rsidR="00900646" w:rsidRPr="007248B7" w:rsidRDefault="00000000">
      <w:pPr>
        <w:numPr>
          <w:ilvl w:val="1"/>
          <w:numId w:val="2"/>
        </w:numPr>
        <w:autoSpaceDE w:val="0"/>
        <w:autoSpaceDN w:val="0"/>
        <w:adjustRightInd w:val="0"/>
        <w:snapToGrid w:val="0"/>
        <w:spacing w:line="360" w:lineRule="auto"/>
        <w:ind w:left="935" w:hangingChars="472" w:hanging="935"/>
        <w:rPr>
          <w:rFonts w:ascii="宋体" w:hAnsi="宋体" w:cs="宋体" w:hint="eastAsia"/>
          <w:spacing w:val="-6"/>
          <w:szCs w:val="21"/>
        </w:rPr>
      </w:pPr>
      <w:r w:rsidRPr="007248B7">
        <w:rPr>
          <w:rFonts w:ascii="宋体" w:hAnsi="宋体" w:cs="宋体" w:hint="eastAsia"/>
          <w:spacing w:val="-6"/>
          <w:szCs w:val="21"/>
        </w:rPr>
        <w:t>投标人根据本招标文件的规定将投标价分成几部分，只是为了方便招标方对投标文件进行比较，并不限制采购人以上述任何条件订立合同的权力。</w:t>
      </w:r>
    </w:p>
    <w:p w14:paraId="08C5035E" w14:textId="77777777" w:rsidR="00900646" w:rsidRPr="007248B7" w:rsidRDefault="00000000">
      <w:pPr>
        <w:numPr>
          <w:ilvl w:val="1"/>
          <w:numId w:val="2"/>
        </w:numPr>
        <w:autoSpaceDE w:val="0"/>
        <w:autoSpaceDN w:val="0"/>
        <w:adjustRightInd w:val="0"/>
        <w:snapToGrid w:val="0"/>
        <w:spacing w:line="360" w:lineRule="auto"/>
        <w:ind w:left="935" w:hangingChars="472" w:hanging="935"/>
        <w:rPr>
          <w:rFonts w:ascii="宋体" w:hAnsi="宋体" w:cs="宋体" w:hint="eastAsia"/>
          <w:spacing w:val="-6"/>
          <w:szCs w:val="21"/>
        </w:rPr>
      </w:pPr>
      <w:r w:rsidRPr="007248B7">
        <w:rPr>
          <w:rFonts w:ascii="宋体" w:hAnsi="宋体" w:cs="宋体" w:hint="eastAsia"/>
          <w:spacing w:val="-6"/>
          <w:szCs w:val="21"/>
        </w:rPr>
        <w:t>除非合同另有约定，投标人所报的投标价在合同执行过程中是固定不变的，不得以任何理由予以变更。任何包含价格调整要求的投标，将被认为是非响应性投标而予以拒绝。</w:t>
      </w:r>
    </w:p>
    <w:p w14:paraId="091EE439" w14:textId="77777777" w:rsidR="00900646" w:rsidRPr="007248B7" w:rsidRDefault="00000000">
      <w:pPr>
        <w:numPr>
          <w:ilvl w:val="1"/>
          <w:numId w:val="2"/>
        </w:numPr>
        <w:autoSpaceDE w:val="0"/>
        <w:autoSpaceDN w:val="0"/>
        <w:adjustRightInd w:val="0"/>
        <w:snapToGrid w:val="0"/>
        <w:spacing w:line="360" w:lineRule="auto"/>
        <w:ind w:left="935" w:hangingChars="472" w:hanging="935"/>
        <w:rPr>
          <w:rFonts w:ascii="宋体" w:hAnsi="宋体" w:cs="宋体" w:hint="eastAsia"/>
          <w:spacing w:val="-6"/>
          <w:szCs w:val="21"/>
        </w:rPr>
      </w:pPr>
      <w:r w:rsidRPr="007248B7">
        <w:rPr>
          <w:rFonts w:ascii="宋体" w:hAnsi="宋体" w:cs="宋体" w:hint="eastAsia"/>
          <w:spacing w:val="-6"/>
          <w:szCs w:val="21"/>
        </w:rPr>
        <w:t>投标有效期</w:t>
      </w:r>
    </w:p>
    <w:p w14:paraId="01262598"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kern w:val="0"/>
          <w:szCs w:val="21"/>
        </w:rPr>
      </w:pPr>
      <w:r w:rsidRPr="007248B7">
        <w:rPr>
          <w:rFonts w:ascii="宋体" w:hAnsi="宋体" w:cs="宋体" w:hint="eastAsia"/>
          <w:spacing w:val="-6"/>
          <w:szCs w:val="21"/>
        </w:rPr>
        <w:t>本项目投标有效期见投标人须知前附表。投标有效期从提交投标文件的截止之日起算。投标文件中承诺的投标有效期应当不少于招标文件中</w:t>
      </w:r>
      <w:r w:rsidRPr="007248B7">
        <w:rPr>
          <w:rFonts w:ascii="宋体" w:hAnsi="宋体" w:cs="宋体" w:hint="eastAsia"/>
          <w:szCs w:val="21"/>
        </w:rPr>
        <w:t>载明的投标有效期。</w:t>
      </w:r>
    </w:p>
    <w:p w14:paraId="2F7CE541"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cs="宋体" w:hint="eastAsia"/>
          <w:kern w:val="0"/>
          <w:szCs w:val="21"/>
        </w:rPr>
      </w:pPr>
      <w:r w:rsidRPr="007248B7">
        <w:rPr>
          <w:rFonts w:ascii="宋体" w:hAnsi="宋体" w:cs="宋体" w:hint="eastAsia"/>
          <w:kern w:val="0"/>
          <w:szCs w:val="21"/>
        </w:rPr>
        <w:t>在投标人须知前附表规定的投标有效期内，投标人不得要求撤销或修改其投标文件。</w:t>
      </w:r>
    </w:p>
    <w:p w14:paraId="6573A875"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宋体" w:hAnsi="宋体" w:cs="宋体" w:hint="eastAsia"/>
          <w:kern w:val="0"/>
          <w:szCs w:val="21"/>
        </w:rPr>
      </w:pPr>
      <w:r w:rsidRPr="007248B7">
        <w:rPr>
          <w:rFonts w:ascii="宋体" w:hAnsi="宋体" w:cs="宋体" w:hint="eastAsia"/>
          <w:kern w:val="0"/>
          <w:szCs w:val="21"/>
        </w:rPr>
        <w:t>投标保证金</w:t>
      </w:r>
    </w:p>
    <w:p w14:paraId="21127E8A"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投标人应按投标人须知前附表规定的金额、形式递交投标保证金，并作为其投标文件的组成部分。</w:t>
      </w:r>
    </w:p>
    <w:p w14:paraId="5D8D30D3"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投标人不按本章第</w:t>
      </w:r>
      <w:r w:rsidRPr="007248B7">
        <w:fldChar w:fldCharType="begin"/>
      </w:r>
      <w:r w:rsidRPr="007248B7">
        <w:instrText xml:space="preserve"> REF _Ref419361076 \r \h  \* MERGEFORMAT </w:instrText>
      </w:r>
      <w:r w:rsidRPr="007248B7">
        <w:fldChar w:fldCharType="separate"/>
      </w:r>
      <w:r w:rsidRPr="007248B7">
        <w:rPr>
          <w:rFonts w:asciiTheme="minorEastAsia" w:eastAsiaTheme="minorEastAsia" w:hAnsiTheme="minorEastAsia" w:cs="黑体"/>
          <w:kern w:val="0"/>
          <w:szCs w:val="21"/>
        </w:rPr>
        <w:t>3.7.1</w:t>
      </w:r>
      <w:r w:rsidRPr="007248B7">
        <w:fldChar w:fldCharType="end"/>
      </w:r>
      <w:r w:rsidRPr="007248B7">
        <w:rPr>
          <w:rFonts w:asciiTheme="minorEastAsia" w:eastAsiaTheme="minorEastAsia" w:hAnsiTheme="minorEastAsia" w:cs="黑体" w:hint="eastAsia"/>
          <w:kern w:val="0"/>
          <w:szCs w:val="21"/>
        </w:rPr>
        <w:t>项要求提交投标保证金的，其投标文件无效。</w:t>
      </w:r>
    </w:p>
    <w:p w14:paraId="0C96ED71"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hint="eastAsia"/>
          <w:szCs w:val="21"/>
        </w:rPr>
      </w:pPr>
      <w:r w:rsidRPr="007248B7">
        <w:rPr>
          <w:rFonts w:asciiTheme="minorEastAsia" w:eastAsiaTheme="minorEastAsia" w:hAnsiTheme="minorEastAsia" w:hint="eastAsia"/>
          <w:szCs w:val="21"/>
        </w:rPr>
        <w:t>投标人在投标截止时间3日前，按招标文件的要求递交投标保证金，投标截止时间之后递交的投标保证金将被拒绝。</w:t>
      </w:r>
    </w:p>
    <w:p w14:paraId="151FB2EA"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hint="eastAsia"/>
          <w:szCs w:val="21"/>
        </w:rPr>
      </w:pPr>
      <w:r w:rsidRPr="007248B7">
        <w:rPr>
          <w:rFonts w:asciiTheme="minorEastAsia" w:eastAsiaTheme="minorEastAsia" w:hAnsiTheme="minorEastAsia" w:hint="eastAsia"/>
          <w:szCs w:val="21"/>
        </w:rPr>
        <w:t>投标人在汇款时务必注明所投标项目的招标编号及用途，否则，因款项用途不明导致投标无效等后果由投标人自行承担。</w:t>
      </w:r>
    </w:p>
    <w:p w14:paraId="7C1F6A95"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采购人或者采购代理机构应当自中标通知书发出之日起5个工作日内退还未中标人的投标保证金，自政府采购合同签订之日起5个工作日内退还中标人的投标保证金</w:t>
      </w:r>
      <w:r w:rsidRPr="007248B7">
        <w:rPr>
          <w:rFonts w:asciiTheme="minorEastAsia" w:eastAsiaTheme="minorEastAsia" w:hAnsiTheme="minorEastAsia" w:hint="eastAsia"/>
          <w:szCs w:val="21"/>
        </w:rPr>
        <w:t>或者转为中标人</w:t>
      </w:r>
      <w:r w:rsidRPr="007248B7">
        <w:rPr>
          <w:rFonts w:asciiTheme="minorEastAsia" w:eastAsiaTheme="minorEastAsia" w:hAnsiTheme="minorEastAsia" w:hint="eastAsia"/>
          <w:szCs w:val="21"/>
        </w:rPr>
        <w:lastRenderedPageBreak/>
        <w:t>的履约保证金</w:t>
      </w:r>
      <w:r w:rsidRPr="007248B7">
        <w:rPr>
          <w:rFonts w:asciiTheme="minorEastAsia" w:eastAsiaTheme="minorEastAsia" w:hAnsiTheme="minorEastAsia" w:cs="黑体" w:hint="eastAsia"/>
          <w:kern w:val="0"/>
          <w:szCs w:val="21"/>
        </w:rPr>
        <w:t>。</w:t>
      </w:r>
    </w:p>
    <w:p w14:paraId="5C48E371"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采购人或者采购代理机构逾期退还投标保证金的，除退还投标保证金本金外，还应当按中国人民银行同期贷款基准利率上浮20％后的利率支付超期资金占用费，但因投标人自身原因导致无法及时退还的除外。</w:t>
      </w:r>
    </w:p>
    <w:p w14:paraId="734A5611"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宋体" w:hint="eastAsia"/>
          <w:szCs w:val="21"/>
        </w:rPr>
        <w:t>投标人有下列行为之一者，其投标保证金可不</w:t>
      </w:r>
      <w:proofErr w:type="gramStart"/>
      <w:r w:rsidRPr="007248B7">
        <w:rPr>
          <w:rFonts w:asciiTheme="minorEastAsia" w:eastAsiaTheme="minorEastAsia" w:hAnsiTheme="minorEastAsia" w:cs="宋体" w:hint="eastAsia"/>
          <w:szCs w:val="21"/>
        </w:rPr>
        <w:t>予退</w:t>
      </w:r>
      <w:proofErr w:type="gramEnd"/>
      <w:r w:rsidRPr="007248B7">
        <w:rPr>
          <w:rFonts w:asciiTheme="minorEastAsia" w:eastAsiaTheme="minorEastAsia" w:hAnsiTheme="minorEastAsia" w:cs="宋体" w:hint="eastAsia"/>
          <w:szCs w:val="21"/>
        </w:rPr>
        <w:t>还：</w:t>
      </w:r>
    </w:p>
    <w:p w14:paraId="05D4B939" w14:textId="77777777" w:rsidR="00900646" w:rsidRPr="007248B7" w:rsidRDefault="00000000">
      <w:pPr>
        <w:tabs>
          <w:tab w:val="left" w:pos="1843"/>
        </w:tabs>
        <w:autoSpaceDE w:val="0"/>
        <w:autoSpaceDN w:val="0"/>
        <w:adjustRightInd w:val="0"/>
        <w:snapToGrid w:val="0"/>
        <w:spacing w:line="360" w:lineRule="auto"/>
        <w:ind w:leftChars="540" w:left="1661" w:hangingChars="250" w:hanging="527"/>
        <w:rPr>
          <w:rFonts w:asciiTheme="minorEastAsia" w:eastAsiaTheme="minorEastAsia" w:hAnsiTheme="minorEastAsia" w:cs="黑体" w:hint="eastAsia"/>
          <w:b/>
          <w:kern w:val="0"/>
          <w:szCs w:val="21"/>
        </w:rPr>
      </w:pPr>
      <w:r w:rsidRPr="007248B7">
        <w:rPr>
          <w:rFonts w:asciiTheme="minorEastAsia" w:eastAsiaTheme="minorEastAsia" w:hAnsiTheme="minorEastAsia" w:cs="黑体" w:hint="eastAsia"/>
          <w:b/>
          <w:kern w:val="0"/>
          <w:szCs w:val="21"/>
        </w:rPr>
        <w:t>（1）投标人在投标有效期内撤回投标文件的；</w:t>
      </w:r>
    </w:p>
    <w:p w14:paraId="4CD27AAD" w14:textId="77777777" w:rsidR="00900646" w:rsidRPr="007248B7" w:rsidRDefault="00000000">
      <w:pPr>
        <w:tabs>
          <w:tab w:val="left" w:pos="1843"/>
        </w:tabs>
        <w:autoSpaceDE w:val="0"/>
        <w:autoSpaceDN w:val="0"/>
        <w:adjustRightInd w:val="0"/>
        <w:snapToGrid w:val="0"/>
        <w:spacing w:line="360" w:lineRule="auto"/>
        <w:ind w:leftChars="540" w:left="1661" w:hangingChars="250" w:hanging="527"/>
        <w:rPr>
          <w:rFonts w:asciiTheme="minorEastAsia" w:eastAsiaTheme="minorEastAsia" w:hAnsiTheme="minorEastAsia" w:cs="黑体" w:hint="eastAsia"/>
          <w:b/>
          <w:kern w:val="0"/>
          <w:szCs w:val="21"/>
        </w:rPr>
      </w:pPr>
      <w:r w:rsidRPr="007248B7">
        <w:rPr>
          <w:rFonts w:asciiTheme="minorEastAsia" w:eastAsiaTheme="minorEastAsia" w:hAnsiTheme="minorEastAsia" w:cs="黑体" w:hint="eastAsia"/>
          <w:b/>
          <w:kern w:val="0"/>
          <w:szCs w:val="21"/>
        </w:rPr>
        <w:t>（2）投标人在投标文件中提供虚假材料的；</w:t>
      </w:r>
    </w:p>
    <w:p w14:paraId="41B916D0" w14:textId="77777777" w:rsidR="00900646" w:rsidRPr="007248B7" w:rsidRDefault="00000000">
      <w:pPr>
        <w:tabs>
          <w:tab w:val="left" w:pos="1843"/>
        </w:tabs>
        <w:autoSpaceDE w:val="0"/>
        <w:autoSpaceDN w:val="0"/>
        <w:adjustRightInd w:val="0"/>
        <w:snapToGrid w:val="0"/>
        <w:spacing w:line="360" w:lineRule="auto"/>
        <w:ind w:leftChars="540" w:left="1661" w:hangingChars="250" w:hanging="527"/>
        <w:rPr>
          <w:rFonts w:asciiTheme="minorEastAsia" w:eastAsiaTheme="minorEastAsia" w:hAnsiTheme="minorEastAsia" w:cs="黑体" w:hint="eastAsia"/>
          <w:b/>
          <w:kern w:val="0"/>
          <w:szCs w:val="21"/>
        </w:rPr>
      </w:pPr>
      <w:r w:rsidRPr="007248B7">
        <w:rPr>
          <w:rFonts w:asciiTheme="minorEastAsia" w:eastAsiaTheme="minorEastAsia" w:hAnsiTheme="minorEastAsia" w:cs="黑体" w:hint="eastAsia"/>
          <w:b/>
          <w:kern w:val="0"/>
          <w:szCs w:val="21"/>
        </w:rPr>
        <w:t>（3）除因不可抗力或招标文件认可的情形以外，中标人不与采购人签订合同的；</w:t>
      </w:r>
    </w:p>
    <w:p w14:paraId="74AD0CD7" w14:textId="77777777" w:rsidR="00900646" w:rsidRPr="007248B7" w:rsidRDefault="00000000">
      <w:pPr>
        <w:tabs>
          <w:tab w:val="left" w:pos="1843"/>
        </w:tabs>
        <w:autoSpaceDE w:val="0"/>
        <w:autoSpaceDN w:val="0"/>
        <w:adjustRightInd w:val="0"/>
        <w:snapToGrid w:val="0"/>
        <w:spacing w:line="360" w:lineRule="auto"/>
        <w:ind w:leftChars="540" w:left="1661" w:hangingChars="250" w:hanging="527"/>
        <w:rPr>
          <w:rFonts w:asciiTheme="minorEastAsia" w:eastAsiaTheme="minorEastAsia" w:hAnsiTheme="minorEastAsia" w:cs="黑体" w:hint="eastAsia"/>
          <w:b/>
          <w:kern w:val="0"/>
          <w:szCs w:val="21"/>
        </w:rPr>
      </w:pPr>
      <w:r w:rsidRPr="007248B7">
        <w:rPr>
          <w:rFonts w:asciiTheme="minorEastAsia" w:eastAsiaTheme="minorEastAsia" w:hAnsiTheme="minorEastAsia" w:cs="黑体" w:hint="eastAsia"/>
          <w:b/>
          <w:kern w:val="0"/>
          <w:szCs w:val="21"/>
        </w:rPr>
        <w:t>（4）投标人与采购人、其他投标人或者采购代理机构恶意串通的；</w:t>
      </w:r>
    </w:p>
    <w:p w14:paraId="2DD287CC" w14:textId="77777777" w:rsidR="00900646" w:rsidRPr="007248B7" w:rsidRDefault="00000000">
      <w:pPr>
        <w:tabs>
          <w:tab w:val="left" w:pos="1843"/>
        </w:tabs>
        <w:autoSpaceDE w:val="0"/>
        <w:autoSpaceDN w:val="0"/>
        <w:adjustRightInd w:val="0"/>
        <w:snapToGrid w:val="0"/>
        <w:spacing w:line="360" w:lineRule="auto"/>
        <w:ind w:leftChars="540" w:left="1661" w:hangingChars="250" w:hanging="527"/>
        <w:rPr>
          <w:rFonts w:asciiTheme="minorEastAsia" w:eastAsiaTheme="minorEastAsia" w:hAnsiTheme="minorEastAsia" w:cs="黑体" w:hint="eastAsia"/>
          <w:b/>
          <w:kern w:val="0"/>
          <w:szCs w:val="21"/>
        </w:rPr>
      </w:pPr>
      <w:r w:rsidRPr="007248B7">
        <w:rPr>
          <w:rFonts w:asciiTheme="minorEastAsia" w:eastAsiaTheme="minorEastAsia" w:hAnsiTheme="minorEastAsia" w:cs="黑体" w:hint="eastAsia"/>
          <w:b/>
          <w:kern w:val="0"/>
          <w:szCs w:val="21"/>
        </w:rPr>
        <w:t>（5）招标文件规定的其他情形。</w:t>
      </w:r>
    </w:p>
    <w:p w14:paraId="00B061F9"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投标文件的编制</w:t>
      </w:r>
    </w:p>
    <w:p w14:paraId="09AB3E2A"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投标文件应按第六章“投标文件格式”进行编写，如有必要，可以增加附页，作为投标文件的组成部分。投标人可以提出比招标文件要求更有利于采购人的承诺。</w:t>
      </w:r>
    </w:p>
    <w:p w14:paraId="097C8749"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b/>
          <w:kern w:val="0"/>
          <w:szCs w:val="21"/>
        </w:rPr>
      </w:pPr>
      <w:r w:rsidRPr="007248B7">
        <w:rPr>
          <w:rFonts w:ascii="宋体" w:hAnsi="宋体" w:cs="黑体" w:hint="eastAsia"/>
          <w:kern w:val="0"/>
          <w:szCs w:val="21"/>
        </w:rPr>
        <w:t>投标文件的签署的要求见投标人须知前附表</w:t>
      </w:r>
      <w:r w:rsidRPr="007248B7">
        <w:rPr>
          <w:rFonts w:hint="eastAsia"/>
          <w:spacing w:val="-5"/>
        </w:rPr>
        <w:t>。</w:t>
      </w:r>
    </w:p>
    <w:p w14:paraId="095EB914"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b/>
          <w:kern w:val="0"/>
          <w:szCs w:val="21"/>
        </w:rPr>
      </w:pPr>
      <w:r w:rsidRPr="007248B7">
        <w:rPr>
          <w:rFonts w:ascii="宋体" w:hAnsi="宋体" w:cs="黑体" w:hint="eastAsia"/>
          <w:kern w:val="0"/>
          <w:szCs w:val="21"/>
        </w:rPr>
        <w:t>电子投标文件应使用“政釆云”平台（https://www.zcygov.cn/）中下载的政釆云电子投标客户端制作，并进行电子签章及加密后上传至政釆云平台。编制要求见《电子投文件编制要求》</w:t>
      </w:r>
      <w:r w:rsidRPr="007248B7">
        <w:rPr>
          <w:rFonts w:asciiTheme="minorEastAsia" w:eastAsiaTheme="minorEastAsia" w:hAnsiTheme="minorEastAsia" w:hint="eastAsia"/>
          <w:szCs w:val="21"/>
        </w:rPr>
        <w:t>。</w:t>
      </w:r>
    </w:p>
    <w:p w14:paraId="11EEDCEB"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宋体" w:hAnsi="宋体" w:hint="eastAsia"/>
          <w:szCs w:val="21"/>
        </w:rPr>
      </w:pPr>
      <w:r w:rsidRPr="007248B7">
        <w:rPr>
          <w:rFonts w:ascii="宋体" w:hAnsi="宋体" w:cs="黑体" w:hint="eastAsia"/>
          <w:kern w:val="0"/>
          <w:szCs w:val="21"/>
        </w:rPr>
        <w:t>如供应商提交的电子标书不符合要求或开标时无法读取导入或解密，其投标文件将不予受理</w:t>
      </w:r>
      <w:r w:rsidRPr="007248B7">
        <w:rPr>
          <w:rFonts w:ascii="宋体" w:hAnsi="宋体" w:hint="eastAsia"/>
          <w:szCs w:val="21"/>
        </w:rPr>
        <w:t>。</w:t>
      </w:r>
    </w:p>
    <w:p w14:paraId="139DD863"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b/>
          <w:kern w:val="0"/>
          <w:szCs w:val="21"/>
        </w:rPr>
      </w:pPr>
      <w:r w:rsidRPr="007248B7">
        <w:rPr>
          <w:rFonts w:ascii="宋体" w:hAnsi="宋体" w:cs="黑体" w:hint="eastAsia"/>
          <w:kern w:val="0"/>
          <w:szCs w:val="21"/>
        </w:rPr>
        <w:t>按照“政釆云”平台的要求编制、加密后在投标文件提交截止时间前上传至“政釆云”平台，投标文件提交截止时间前未完成投标文件上传的，视为撤回投标文件。</w:t>
      </w:r>
    </w:p>
    <w:p w14:paraId="298301DB"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b/>
          <w:kern w:val="0"/>
          <w:szCs w:val="21"/>
        </w:rPr>
      </w:pPr>
      <w:r w:rsidRPr="007248B7">
        <w:rPr>
          <w:rFonts w:ascii="宋体" w:hAnsi="宋体" w:cs="黑体" w:hint="eastAsia"/>
          <w:kern w:val="0"/>
          <w:szCs w:val="21"/>
        </w:rPr>
        <w:t>投标文件应尽量避免涂改、</w:t>
      </w:r>
      <w:proofErr w:type="gramStart"/>
      <w:r w:rsidRPr="007248B7">
        <w:rPr>
          <w:rFonts w:ascii="宋体" w:hAnsi="宋体" w:cs="黑体" w:hint="eastAsia"/>
          <w:kern w:val="0"/>
          <w:szCs w:val="21"/>
        </w:rPr>
        <w:t>行间插字或</w:t>
      </w:r>
      <w:proofErr w:type="gramEnd"/>
      <w:r w:rsidRPr="007248B7">
        <w:rPr>
          <w:rFonts w:ascii="宋体" w:hAnsi="宋体" w:cs="黑体" w:hint="eastAsia"/>
          <w:kern w:val="0"/>
          <w:szCs w:val="21"/>
        </w:rPr>
        <w:t>删除。如果出现上述情况，改动之处应加盖单位章或由投标人的法定代表人（签名或盖章）确认。</w:t>
      </w:r>
    </w:p>
    <w:p w14:paraId="21EAED03" w14:textId="327290DF"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b/>
          <w:kern w:val="0"/>
          <w:szCs w:val="21"/>
        </w:rPr>
      </w:pPr>
      <w:r w:rsidRPr="007248B7">
        <w:rPr>
          <w:rFonts w:asciiTheme="minorEastAsia" w:eastAsiaTheme="minorEastAsia" w:hAnsiTheme="minorEastAsia" w:cs="黑体" w:hint="eastAsia"/>
          <w:b/>
          <w:kern w:val="0"/>
          <w:szCs w:val="21"/>
        </w:rPr>
        <w:t>关键内容字迹潦草、表达不清、未按要求填写而导致非唯一理解，视为未实质性响应招标文件的投标文件。</w:t>
      </w:r>
    </w:p>
    <w:p w14:paraId="4C9361FF"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53" w:name="_Toc11922"/>
      <w:bookmarkStart w:id="54" w:name="_Toc18752"/>
      <w:bookmarkStart w:id="55" w:name="_Toc19758"/>
      <w:r w:rsidRPr="007248B7">
        <w:rPr>
          <w:rFonts w:asciiTheme="minorEastAsia" w:eastAsiaTheme="minorEastAsia" w:hAnsiTheme="minorEastAsia" w:cs="黑体" w:hint="eastAsia"/>
          <w:b/>
          <w:kern w:val="0"/>
          <w:sz w:val="24"/>
        </w:rPr>
        <w:t>投标</w:t>
      </w:r>
      <w:bookmarkEnd w:id="53"/>
      <w:bookmarkEnd w:id="54"/>
      <w:bookmarkEnd w:id="55"/>
    </w:p>
    <w:p w14:paraId="4D2343EC"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投标文件的密封和标记</w:t>
      </w:r>
    </w:p>
    <w:p w14:paraId="5CF19371"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宋体" w:hAnsi="宋体" w:cs="黑体" w:hint="eastAsia"/>
          <w:kern w:val="0"/>
          <w:szCs w:val="21"/>
        </w:rPr>
        <w:t>网上递交的投标文件需要对投标文件进行加密</w:t>
      </w:r>
      <w:r w:rsidRPr="007248B7">
        <w:rPr>
          <w:rFonts w:asciiTheme="minorEastAsia" w:eastAsiaTheme="minorEastAsia" w:hAnsiTheme="minorEastAsia" w:cs="黑体" w:hint="eastAsia"/>
          <w:kern w:val="0"/>
          <w:szCs w:val="21"/>
        </w:rPr>
        <w:t>。</w:t>
      </w:r>
    </w:p>
    <w:p w14:paraId="3AB246AB"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宋体" w:hAnsi="宋体" w:hint="eastAsia"/>
          <w:szCs w:val="21"/>
        </w:rPr>
        <w:t>投标文件的封套上应写明的其他内容见投标人须知前附表。（本项目不适用）</w:t>
      </w:r>
    </w:p>
    <w:p w14:paraId="644DE82F"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宋体" w:hAnsi="宋体" w:hint="eastAsia"/>
          <w:szCs w:val="21"/>
        </w:rPr>
        <w:t>未按本章第4.1.1 项或第4.1.2 项要求密封和加写标记的投标文件，招标人不予受理</w:t>
      </w:r>
      <w:r w:rsidRPr="007248B7">
        <w:rPr>
          <w:rFonts w:asciiTheme="minorEastAsia" w:eastAsiaTheme="minorEastAsia" w:hAnsiTheme="minorEastAsia" w:cs="黑体" w:hint="eastAsia"/>
          <w:kern w:val="0"/>
          <w:szCs w:val="21"/>
        </w:rPr>
        <w:t>。</w:t>
      </w:r>
    </w:p>
    <w:p w14:paraId="1BD139A7"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投标文件的递交</w:t>
      </w:r>
    </w:p>
    <w:p w14:paraId="449D88B2"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宋体" w:hAnsi="宋体" w:cs="黑体" w:hint="eastAsia"/>
          <w:kern w:val="0"/>
          <w:szCs w:val="21"/>
        </w:rPr>
        <w:t>投标人应在招标文件要求提交投标文件的截止时间前递交电子投标文件</w:t>
      </w:r>
      <w:r w:rsidRPr="007248B7">
        <w:rPr>
          <w:rFonts w:asciiTheme="minorEastAsia" w:eastAsiaTheme="minorEastAsia" w:hAnsiTheme="minorEastAsia" w:cs="黑体" w:hint="eastAsia"/>
          <w:kern w:val="0"/>
          <w:szCs w:val="21"/>
        </w:rPr>
        <w:t>。</w:t>
      </w:r>
    </w:p>
    <w:p w14:paraId="6A91E403"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投标人递交投标文件的地点：见投标人须知前附表。</w:t>
      </w:r>
    </w:p>
    <w:p w14:paraId="79E52EA3"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除投标人须知前附表另有规定外，投标人所递交的电子投标文件不予退还。</w:t>
      </w:r>
    </w:p>
    <w:p w14:paraId="683B2477"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宋体" w:hAnsi="宋体" w:hint="eastAsia"/>
          <w:szCs w:val="21"/>
        </w:rPr>
        <w:lastRenderedPageBreak/>
        <w:t>逾期送达的或者未送达指定地点的投标文件，招标人不予受理</w:t>
      </w:r>
      <w:r w:rsidRPr="007248B7">
        <w:rPr>
          <w:rFonts w:asciiTheme="minorEastAsia" w:eastAsiaTheme="minorEastAsia" w:hAnsiTheme="minorEastAsia" w:cs="黑体" w:hint="eastAsia"/>
          <w:kern w:val="0"/>
          <w:szCs w:val="21"/>
        </w:rPr>
        <w:t>。</w:t>
      </w:r>
    </w:p>
    <w:p w14:paraId="3FF2CFCF"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投标文件的修改与撤回</w:t>
      </w:r>
    </w:p>
    <w:p w14:paraId="611B0539"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在招标文件规定的投标截止时间前，投标人可以修改或撤回已递交的投标文件，但应以书面形式通知采购人。</w:t>
      </w:r>
    </w:p>
    <w:p w14:paraId="64A4516B"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宋体" w:hAnsi="宋体" w:hint="eastAsia"/>
          <w:szCs w:val="21"/>
        </w:rPr>
        <w:t>修改的内容为投标文件的组成部分。修改的投标文件应按照本章第3条、第4条规定进行编制、加密和递交。</w:t>
      </w:r>
    </w:p>
    <w:p w14:paraId="0ED45D6D"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56" w:name="_Toc28913"/>
      <w:bookmarkStart w:id="57" w:name="_Toc3003"/>
      <w:bookmarkStart w:id="58" w:name="_Toc19574"/>
      <w:r w:rsidRPr="007248B7">
        <w:rPr>
          <w:rFonts w:asciiTheme="minorEastAsia" w:eastAsiaTheme="minorEastAsia" w:hAnsiTheme="minorEastAsia" w:cs="黑体" w:hint="eastAsia"/>
          <w:b/>
          <w:kern w:val="0"/>
          <w:sz w:val="24"/>
        </w:rPr>
        <w:t>开标</w:t>
      </w:r>
      <w:bookmarkEnd w:id="56"/>
      <w:bookmarkEnd w:id="57"/>
      <w:bookmarkEnd w:id="58"/>
    </w:p>
    <w:p w14:paraId="0410D320"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宋体" w:hAnsi="宋体" w:cs="宋体" w:hint="eastAsia"/>
          <w:kern w:val="0"/>
          <w:szCs w:val="21"/>
        </w:rPr>
      </w:pPr>
      <w:bookmarkStart w:id="59" w:name="_Toc195921824"/>
      <w:r w:rsidRPr="007248B7">
        <w:rPr>
          <w:rFonts w:ascii="宋体" w:hAnsi="宋体" w:cs="宋体" w:hint="eastAsia"/>
          <w:kern w:val="0"/>
          <w:szCs w:val="21"/>
        </w:rPr>
        <w:t>电子开标时间和地点</w:t>
      </w:r>
      <w:bookmarkEnd w:id="59"/>
    </w:p>
    <w:p w14:paraId="148032C4" w14:textId="77777777" w:rsidR="00900646" w:rsidRPr="007248B7" w:rsidRDefault="00000000">
      <w:pPr>
        <w:tabs>
          <w:tab w:val="left" w:pos="1260"/>
        </w:tabs>
        <w:autoSpaceDE w:val="0"/>
        <w:autoSpaceDN w:val="0"/>
        <w:adjustRightInd w:val="0"/>
        <w:snapToGrid w:val="0"/>
        <w:spacing w:line="360" w:lineRule="auto"/>
        <w:ind w:left="1134"/>
        <w:rPr>
          <w:rFonts w:ascii="宋体" w:hAnsi="宋体" w:cs="宋体" w:hint="eastAsia"/>
          <w:kern w:val="0"/>
          <w:szCs w:val="21"/>
        </w:rPr>
      </w:pPr>
      <w:r w:rsidRPr="007248B7">
        <w:rPr>
          <w:rFonts w:ascii="宋体" w:hAnsi="宋体" w:cs="宋体" w:hint="eastAsia"/>
          <w:kern w:val="0"/>
          <w:szCs w:val="21"/>
        </w:rPr>
        <w:t>投标人无需到达开标地点，须在"政</w:t>
      </w:r>
      <w:proofErr w:type="gramStart"/>
      <w:r w:rsidRPr="007248B7">
        <w:rPr>
          <w:rFonts w:ascii="宋体" w:hAnsi="宋体" w:cs="宋体" w:hint="eastAsia"/>
          <w:kern w:val="0"/>
          <w:szCs w:val="21"/>
        </w:rPr>
        <w:t>采云</w:t>
      </w:r>
      <w:proofErr w:type="gramEnd"/>
      <w:r w:rsidRPr="007248B7">
        <w:rPr>
          <w:rFonts w:ascii="宋体" w:hAnsi="宋体" w:cs="宋体" w:hint="eastAsia"/>
          <w:kern w:val="0"/>
          <w:szCs w:val="21"/>
        </w:rPr>
        <w:t>"平台投标客户端进行远程解密电子版投标文件</w:t>
      </w:r>
    </w:p>
    <w:p w14:paraId="15284F44" w14:textId="77777777" w:rsidR="00900646" w:rsidRPr="007248B7" w:rsidRDefault="00000000">
      <w:pPr>
        <w:tabs>
          <w:tab w:val="left" w:pos="1260"/>
        </w:tabs>
        <w:autoSpaceDE w:val="0"/>
        <w:autoSpaceDN w:val="0"/>
        <w:adjustRightInd w:val="0"/>
        <w:snapToGrid w:val="0"/>
        <w:spacing w:line="360" w:lineRule="auto"/>
        <w:ind w:left="1134"/>
        <w:rPr>
          <w:rFonts w:ascii="宋体" w:hAnsi="宋体" w:cs="宋体" w:hint="eastAsia"/>
          <w:kern w:val="0"/>
          <w:szCs w:val="21"/>
        </w:rPr>
      </w:pPr>
      <w:r w:rsidRPr="007248B7">
        <w:rPr>
          <w:rFonts w:ascii="宋体" w:hAnsi="宋体" w:cs="宋体" w:hint="eastAsia"/>
          <w:kern w:val="0"/>
          <w:szCs w:val="21"/>
        </w:rPr>
        <w:t>（1）投标人登录政</w:t>
      </w:r>
      <w:proofErr w:type="gramStart"/>
      <w:r w:rsidRPr="007248B7">
        <w:rPr>
          <w:rFonts w:ascii="宋体" w:hAnsi="宋体" w:cs="宋体" w:hint="eastAsia"/>
          <w:kern w:val="0"/>
          <w:szCs w:val="21"/>
        </w:rPr>
        <w:t>采云</w:t>
      </w:r>
      <w:proofErr w:type="gramEnd"/>
      <w:r w:rsidRPr="007248B7">
        <w:rPr>
          <w:rFonts w:ascii="宋体" w:hAnsi="宋体" w:cs="宋体" w:hint="eastAsia"/>
          <w:kern w:val="0"/>
          <w:szCs w:val="21"/>
        </w:rPr>
        <w:t>平台（https://www.zcygov.cn/），完成远程解密、查看开标一览表等相关操作。本项目解密时间为1小时，若投标人未在规定时间完成所有投标文件解密，则视为无效投标，不再进入评标阶段。</w:t>
      </w:r>
    </w:p>
    <w:p w14:paraId="467590CF" w14:textId="77777777" w:rsidR="00900646" w:rsidRPr="007248B7" w:rsidRDefault="00000000">
      <w:pPr>
        <w:tabs>
          <w:tab w:val="left" w:pos="1260"/>
        </w:tabs>
        <w:autoSpaceDE w:val="0"/>
        <w:autoSpaceDN w:val="0"/>
        <w:adjustRightInd w:val="0"/>
        <w:snapToGrid w:val="0"/>
        <w:spacing w:line="360" w:lineRule="auto"/>
        <w:ind w:left="1134"/>
        <w:rPr>
          <w:rFonts w:ascii="宋体" w:hAnsi="宋体" w:cs="宋体" w:hint="eastAsia"/>
          <w:kern w:val="0"/>
          <w:szCs w:val="21"/>
        </w:rPr>
      </w:pPr>
      <w:r w:rsidRPr="007248B7">
        <w:rPr>
          <w:rFonts w:ascii="宋体" w:hAnsi="宋体" w:cs="宋体" w:hint="eastAsia"/>
          <w:kern w:val="0"/>
          <w:szCs w:val="21"/>
        </w:rPr>
        <w:t>（2）因开标系统、开标现场网络、设备及其他特殊原因，导致不能正常解密投标文件的，经核实和上报相关部门同意后，可再次下达网上解密指令来延长解密时间。</w:t>
      </w:r>
    </w:p>
    <w:p w14:paraId="27413C61" w14:textId="77777777" w:rsidR="00900646" w:rsidRPr="007248B7" w:rsidRDefault="00000000">
      <w:pPr>
        <w:tabs>
          <w:tab w:val="left" w:pos="1260"/>
        </w:tabs>
        <w:autoSpaceDE w:val="0"/>
        <w:autoSpaceDN w:val="0"/>
        <w:adjustRightInd w:val="0"/>
        <w:snapToGrid w:val="0"/>
        <w:spacing w:line="360" w:lineRule="auto"/>
        <w:ind w:left="1134"/>
        <w:rPr>
          <w:rFonts w:ascii="宋体" w:hAnsi="宋体" w:cs="宋体" w:hint="eastAsia"/>
          <w:kern w:val="0"/>
          <w:szCs w:val="21"/>
        </w:rPr>
      </w:pPr>
      <w:r w:rsidRPr="007248B7">
        <w:rPr>
          <w:rFonts w:ascii="宋体" w:hAnsi="宋体" w:cs="宋体" w:hint="eastAsia"/>
          <w:kern w:val="0"/>
          <w:szCs w:val="21"/>
        </w:rPr>
        <w:t>（3）开标过程中如有问题，可以在线提出异议，由代理机构给予回复。在规定的异议询问时间内未提出异议的，则视为对开标结果无异议。</w:t>
      </w:r>
    </w:p>
    <w:p w14:paraId="0CB60D4A"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宋体" w:hAnsi="宋体" w:cs="宋体" w:hint="eastAsia"/>
          <w:kern w:val="0"/>
          <w:szCs w:val="21"/>
        </w:rPr>
      </w:pPr>
      <w:r w:rsidRPr="007248B7">
        <w:rPr>
          <w:rFonts w:hAnsi="宋体" w:cs="宋体" w:hint="eastAsia"/>
        </w:rPr>
        <w:t>投标人</w:t>
      </w:r>
      <w:r w:rsidRPr="007248B7">
        <w:rPr>
          <w:rFonts w:ascii="宋体" w:hAnsi="宋体" w:cs="宋体" w:hint="eastAsia"/>
          <w:kern w:val="0"/>
          <w:szCs w:val="21"/>
        </w:rPr>
        <w:t>不足</w:t>
      </w:r>
      <w:r w:rsidRPr="007248B7">
        <w:rPr>
          <w:rFonts w:hAnsi="宋体" w:cs="宋体" w:hint="eastAsia"/>
        </w:rPr>
        <w:t>3</w:t>
      </w:r>
      <w:r w:rsidRPr="007248B7">
        <w:rPr>
          <w:rFonts w:hAnsi="宋体" w:cs="宋体" w:hint="eastAsia"/>
        </w:rPr>
        <w:t>家的，不进行开标</w:t>
      </w:r>
      <w:r w:rsidRPr="007248B7">
        <w:rPr>
          <w:rFonts w:ascii="宋体" w:hAnsi="宋体" w:cs="宋体" w:hint="eastAsia"/>
          <w:kern w:val="0"/>
          <w:szCs w:val="21"/>
        </w:rPr>
        <w:t>。</w:t>
      </w:r>
    </w:p>
    <w:p w14:paraId="3F287E44"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60" w:name="_Toc32373"/>
      <w:bookmarkStart w:id="61" w:name="_Toc22746"/>
      <w:bookmarkStart w:id="62" w:name="_Toc16111"/>
      <w:r w:rsidRPr="007248B7">
        <w:rPr>
          <w:rFonts w:asciiTheme="minorEastAsia" w:eastAsiaTheme="minorEastAsia" w:hAnsiTheme="minorEastAsia" w:cs="黑体" w:hint="eastAsia"/>
          <w:b/>
          <w:kern w:val="0"/>
          <w:sz w:val="24"/>
        </w:rPr>
        <w:t>资格审查</w:t>
      </w:r>
      <w:bookmarkEnd w:id="60"/>
      <w:bookmarkEnd w:id="61"/>
      <w:bookmarkEnd w:id="62"/>
    </w:p>
    <w:p w14:paraId="0F80BAE4"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开标结束后，采购人或者采购代理机构依法对投标人的资格进行审查。</w:t>
      </w:r>
    </w:p>
    <w:p w14:paraId="588E7B8B" w14:textId="77777777" w:rsidR="00900646" w:rsidRPr="007248B7" w:rsidRDefault="00000000">
      <w:pPr>
        <w:pStyle w:val="1a"/>
        <w:snapToGrid w:val="0"/>
        <w:spacing w:line="360" w:lineRule="auto"/>
        <w:ind w:leftChars="539" w:left="1132"/>
        <w:rPr>
          <w:rFonts w:asciiTheme="minorEastAsia" w:eastAsiaTheme="minorEastAsia" w:hAnsiTheme="minorEastAsia" w:cs="宋体" w:hint="eastAsia"/>
        </w:rPr>
      </w:pPr>
      <w:r w:rsidRPr="007248B7">
        <w:rPr>
          <w:rFonts w:asciiTheme="minorEastAsia" w:eastAsiaTheme="minorEastAsia" w:hAnsiTheme="minorEastAsia" w:cs="宋体" w:hint="eastAsia"/>
        </w:rPr>
        <w:t>合格投标人不足3家的，不进行评标。</w:t>
      </w:r>
    </w:p>
    <w:p w14:paraId="6D265E9B"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63" w:name="_Toc7443"/>
      <w:bookmarkStart w:id="64" w:name="_Toc27137"/>
      <w:bookmarkStart w:id="65" w:name="_Toc9751"/>
      <w:r w:rsidRPr="007248B7">
        <w:rPr>
          <w:rFonts w:asciiTheme="minorEastAsia" w:eastAsiaTheme="minorEastAsia" w:hAnsiTheme="minorEastAsia" w:cs="黑体" w:hint="eastAsia"/>
          <w:b/>
          <w:kern w:val="0"/>
          <w:sz w:val="24"/>
        </w:rPr>
        <w:t>评标</w:t>
      </w:r>
      <w:bookmarkEnd w:id="63"/>
      <w:bookmarkEnd w:id="64"/>
      <w:bookmarkEnd w:id="65"/>
    </w:p>
    <w:p w14:paraId="74085BB6"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评标委员会</w:t>
      </w:r>
    </w:p>
    <w:p w14:paraId="7FB35B9C"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评标由采购人依法组建的评标委员会负责。评标委员会由采购人代表和有关技术、经济等方面的专家组成，成员人数应当为5人以上单数。其中，技术、经济等方面的专家不得少于成员总数的三分之二。</w:t>
      </w:r>
    </w:p>
    <w:p w14:paraId="1ECE71AD" w14:textId="77777777" w:rsidR="00900646" w:rsidRPr="007248B7" w:rsidRDefault="00000000">
      <w:pPr>
        <w:tabs>
          <w:tab w:val="left" w:pos="1134"/>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采购人委派代表参加评标委员会的，要向采购代理机构出具授权函。</w:t>
      </w:r>
    </w:p>
    <w:p w14:paraId="70EBB304"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评标委员会成员有下列情形之一的，应当回避：</w:t>
      </w:r>
    </w:p>
    <w:p w14:paraId="1D3F90FF" w14:textId="77777777" w:rsidR="00900646" w:rsidRPr="007248B7" w:rsidRDefault="00000000">
      <w:pPr>
        <w:pStyle w:val="1a"/>
        <w:snapToGrid w:val="0"/>
        <w:spacing w:line="360" w:lineRule="auto"/>
        <w:ind w:leftChars="540" w:left="1659" w:hangingChars="250" w:hanging="525"/>
        <w:rPr>
          <w:rFonts w:asciiTheme="minorEastAsia" w:eastAsiaTheme="minorEastAsia" w:hAnsiTheme="minorEastAsia" w:cs="宋体" w:hint="eastAsia"/>
        </w:rPr>
      </w:pPr>
      <w:r w:rsidRPr="007248B7">
        <w:rPr>
          <w:rFonts w:asciiTheme="minorEastAsia" w:eastAsiaTheme="minorEastAsia" w:hAnsiTheme="minorEastAsia" w:cs="宋体"/>
        </w:rPr>
        <w:t>（</w:t>
      </w:r>
      <w:r w:rsidRPr="007248B7">
        <w:rPr>
          <w:rFonts w:asciiTheme="minorEastAsia" w:eastAsiaTheme="minorEastAsia" w:hAnsiTheme="minorEastAsia" w:cs="宋体" w:hint="eastAsia"/>
        </w:rPr>
        <w:t>1</w:t>
      </w:r>
      <w:r w:rsidRPr="007248B7">
        <w:rPr>
          <w:rFonts w:asciiTheme="minorEastAsia" w:eastAsiaTheme="minorEastAsia" w:hAnsiTheme="minorEastAsia" w:cs="宋体"/>
        </w:rPr>
        <w:t>）参加采购活动前3年内与投标人存在劳动关系；</w:t>
      </w:r>
    </w:p>
    <w:p w14:paraId="2AAA59E2" w14:textId="77777777" w:rsidR="00900646" w:rsidRPr="007248B7" w:rsidRDefault="00000000">
      <w:pPr>
        <w:pStyle w:val="1a"/>
        <w:snapToGrid w:val="0"/>
        <w:spacing w:line="360" w:lineRule="auto"/>
        <w:ind w:leftChars="540" w:left="1659" w:hangingChars="250" w:hanging="525"/>
        <w:rPr>
          <w:rFonts w:asciiTheme="minorEastAsia" w:eastAsiaTheme="minorEastAsia" w:hAnsiTheme="minorEastAsia" w:cs="宋体" w:hint="eastAsia"/>
        </w:rPr>
      </w:pPr>
      <w:r w:rsidRPr="007248B7">
        <w:rPr>
          <w:rFonts w:asciiTheme="minorEastAsia" w:eastAsiaTheme="minorEastAsia" w:hAnsiTheme="minorEastAsia" w:cs="宋体"/>
        </w:rPr>
        <w:t>（</w:t>
      </w:r>
      <w:r w:rsidRPr="007248B7">
        <w:rPr>
          <w:rFonts w:asciiTheme="minorEastAsia" w:eastAsiaTheme="minorEastAsia" w:hAnsiTheme="minorEastAsia" w:cs="宋体" w:hint="eastAsia"/>
        </w:rPr>
        <w:t>2</w:t>
      </w:r>
      <w:r w:rsidRPr="007248B7">
        <w:rPr>
          <w:rFonts w:asciiTheme="minorEastAsia" w:eastAsiaTheme="minorEastAsia" w:hAnsiTheme="minorEastAsia" w:cs="宋体"/>
        </w:rPr>
        <w:t>）参加采购活动前3年内担任投标人的董事、监事；</w:t>
      </w:r>
    </w:p>
    <w:p w14:paraId="6447055F" w14:textId="77777777" w:rsidR="00900646" w:rsidRPr="007248B7" w:rsidRDefault="00000000">
      <w:pPr>
        <w:pStyle w:val="1a"/>
        <w:snapToGrid w:val="0"/>
        <w:spacing w:line="360" w:lineRule="auto"/>
        <w:ind w:leftChars="540" w:left="1659" w:hangingChars="250" w:hanging="525"/>
        <w:rPr>
          <w:rFonts w:asciiTheme="minorEastAsia" w:eastAsiaTheme="minorEastAsia" w:hAnsiTheme="minorEastAsia" w:cs="宋体" w:hint="eastAsia"/>
        </w:rPr>
      </w:pPr>
      <w:r w:rsidRPr="007248B7">
        <w:rPr>
          <w:rFonts w:asciiTheme="minorEastAsia" w:eastAsiaTheme="minorEastAsia" w:hAnsiTheme="minorEastAsia" w:cs="宋体"/>
        </w:rPr>
        <w:t>（</w:t>
      </w:r>
      <w:r w:rsidRPr="007248B7">
        <w:rPr>
          <w:rFonts w:asciiTheme="minorEastAsia" w:eastAsiaTheme="minorEastAsia" w:hAnsiTheme="minorEastAsia" w:cs="宋体" w:hint="eastAsia"/>
        </w:rPr>
        <w:t>3</w:t>
      </w:r>
      <w:r w:rsidRPr="007248B7">
        <w:rPr>
          <w:rFonts w:asciiTheme="minorEastAsia" w:eastAsiaTheme="minorEastAsia" w:hAnsiTheme="minorEastAsia" w:cs="宋体"/>
        </w:rPr>
        <w:t>）参加采购活动前3年内是投标人的控股股东或者实际控制人；</w:t>
      </w:r>
    </w:p>
    <w:p w14:paraId="13A5F84A" w14:textId="77777777" w:rsidR="00900646" w:rsidRPr="007248B7" w:rsidRDefault="00000000">
      <w:pPr>
        <w:pStyle w:val="1a"/>
        <w:snapToGrid w:val="0"/>
        <w:spacing w:line="360" w:lineRule="auto"/>
        <w:ind w:leftChars="540" w:left="1659" w:hangingChars="250" w:hanging="525"/>
        <w:rPr>
          <w:rFonts w:asciiTheme="minorEastAsia" w:eastAsiaTheme="minorEastAsia" w:hAnsiTheme="minorEastAsia" w:cs="宋体" w:hint="eastAsia"/>
        </w:rPr>
      </w:pPr>
      <w:r w:rsidRPr="007248B7">
        <w:rPr>
          <w:rFonts w:asciiTheme="minorEastAsia" w:eastAsiaTheme="minorEastAsia" w:hAnsiTheme="minorEastAsia" w:cs="宋体"/>
        </w:rPr>
        <w:t>（</w:t>
      </w:r>
      <w:r w:rsidRPr="007248B7">
        <w:rPr>
          <w:rFonts w:asciiTheme="minorEastAsia" w:eastAsiaTheme="minorEastAsia" w:hAnsiTheme="minorEastAsia" w:cs="宋体" w:hint="eastAsia"/>
        </w:rPr>
        <w:t>4</w:t>
      </w:r>
      <w:r w:rsidRPr="007248B7">
        <w:rPr>
          <w:rFonts w:asciiTheme="minorEastAsia" w:eastAsiaTheme="minorEastAsia" w:hAnsiTheme="minorEastAsia" w:cs="宋体"/>
        </w:rPr>
        <w:t>）与投标人的法定代表人或者负责人有夫妻、直系血亲、三代以内旁系血亲或者近姻亲关系；</w:t>
      </w:r>
    </w:p>
    <w:p w14:paraId="6132DC23" w14:textId="77777777" w:rsidR="00900646" w:rsidRPr="007248B7" w:rsidRDefault="00000000">
      <w:pPr>
        <w:pStyle w:val="1a"/>
        <w:snapToGrid w:val="0"/>
        <w:spacing w:line="360" w:lineRule="auto"/>
        <w:ind w:leftChars="540" w:left="1659" w:hangingChars="250" w:hanging="525"/>
        <w:rPr>
          <w:rFonts w:asciiTheme="minorEastAsia" w:eastAsiaTheme="minorEastAsia" w:hAnsiTheme="minorEastAsia" w:cs="宋体" w:hint="eastAsia"/>
        </w:rPr>
      </w:pPr>
      <w:r w:rsidRPr="007248B7">
        <w:rPr>
          <w:rFonts w:asciiTheme="minorEastAsia" w:eastAsiaTheme="minorEastAsia" w:hAnsiTheme="minorEastAsia" w:cs="宋体"/>
        </w:rPr>
        <w:t>（</w:t>
      </w:r>
      <w:r w:rsidRPr="007248B7">
        <w:rPr>
          <w:rFonts w:asciiTheme="minorEastAsia" w:eastAsiaTheme="minorEastAsia" w:hAnsiTheme="minorEastAsia" w:cs="宋体" w:hint="eastAsia"/>
        </w:rPr>
        <w:t>5</w:t>
      </w:r>
      <w:r w:rsidRPr="007248B7">
        <w:rPr>
          <w:rFonts w:asciiTheme="minorEastAsia" w:eastAsiaTheme="minorEastAsia" w:hAnsiTheme="minorEastAsia" w:cs="宋体"/>
        </w:rPr>
        <w:t>）与投标人有其他可能影响政府采购活动公平、公正进行的关系。</w:t>
      </w:r>
    </w:p>
    <w:p w14:paraId="77341FD3" w14:textId="77777777" w:rsidR="00900646" w:rsidRPr="007248B7" w:rsidRDefault="00000000">
      <w:pPr>
        <w:numPr>
          <w:ilvl w:val="2"/>
          <w:numId w:val="2"/>
        </w:numPr>
        <w:tabs>
          <w:tab w:val="left" w:pos="1260"/>
          <w:tab w:val="left" w:pos="1418"/>
          <w:tab w:val="left" w:pos="180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评标委员会</w:t>
      </w:r>
      <w:r w:rsidRPr="007248B7">
        <w:rPr>
          <w:rFonts w:asciiTheme="minorEastAsia" w:eastAsiaTheme="minorEastAsia" w:hAnsiTheme="minorEastAsia" w:hint="eastAsia"/>
          <w:szCs w:val="21"/>
        </w:rPr>
        <w:t>负责具体评标事务，并独立履行下列职责</w:t>
      </w:r>
      <w:r w:rsidRPr="007248B7">
        <w:rPr>
          <w:rFonts w:asciiTheme="minorEastAsia" w:eastAsiaTheme="minorEastAsia" w:hAnsiTheme="minorEastAsia" w:cs="黑体" w:hint="eastAsia"/>
          <w:kern w:val="0"/>
          <w:szCs w:val="21"/>
        </w:rPr>
        <w:t>：</w:t>
      </w:r>
    </w:p>
    <w:p w14:paraId="25B5DE2F" w14:textId="77777777" w:rsidR="00900646" w:rsidRPr="007248B7" w:rsidRDefault="00000000">
      <w:pPr>
        <w:pStyle w:val="1a"/>
        <w:snapToGrid w:val="0"/>
        <w:spacing w:line="360" w:lineRule="auto"/>
        <w:ind w:leftChars="539" w:left="1751" w:hangingChars="295" w:hanging="619"/>
        <w:rPr>
          <w:rFonts w:asciiTheme="minorEastAsia" w:eastAsiaTheme="minorEastAsia" w:hAnsiTheme="minorEastAsia" w:cs="宋体" w:hint="eastAsia"/>
        </w:rPr>
      </w:pPr>
      <w:r w:rsidRPr="007248B7">
        <w:rPr>
          <w:rFonts w:asciiTheme="minorEastAsia" w:eastAsiaTheme="minorEastAsia" w:hAnsiTheme="minorEastAsia" w:cs="宋体" w:hint="eastAsia"/>
        </w:rPr>
        <w:lastRenderedPageBreak/>
        <w:t>（1）</w:t>
      </w:r>
      <w:r w:rsidRPr="007248B7">
        <w:rPr>
          <w:rFonts w:asciiTheme="minorEastAsia" w:eastAsiaTheme="minorEastAsia" w:hAnsiTheme="minorEastAsia" w:cs="宋体" w:hint="eastAsia"/>
        </w:rPr>
        <w:tab/>
        <w:t>审查、评价投标文件是否符合招标文件的商务、技术等实质性要求；</w:t>
      </w:r>
    </w:p>
    <w:p w14:paraId="4D1986B7" w14:textId="77777777" w:rsidR="00900646" w:rsidRPr="007248B7" w:rsidRDefault="00000000">
      <w:pPr>
        <w:pStyle w:val="1a"/>
        <w:snapToGrid w:val="0"/>
        <w:spacing w:line="360" w:lineRule="auto"/>
        <w:ind w:leftChars="539" w:left="1751" w:hangingChars="295" w:hanging="619"/>
        <w:rPr>
          <w:rFonts w:asciiTheme="minorEastAsia" w:eastAsiaTheme="minorEastAsia" w:hAnsiTheme="minorEastAsia" w:cs="宋体" w:hint="eastAsia"/>
        </w:rPr>
      </w:pPr>
      <w:r w:rsidRPr="007248B7">
        <w:rPr>
          <w:rFonts w:asciiTheme="minorEastAsia" w:eastAsiaTheme="minorEastAsia" w:hAnsiTheme="minorEastAsia" w:cs="宋体" w:hint="eastAsia"/>
        </w:rPr>
        <w:t>（2）</w:t>
      </w:r>
      <w:r w:rsidRPr="007248B7">
        <w:rPr>
          <w:rFonts w:asciiTheme="minorEastAsia" w:eastAsiaTheme="minorEastAsia" w:hAnsiTheme="minorEastAsia" w:cs="宋体" w:hint="eastAsia"/>
        </w:rPr>
        <w:tab/>
        <w:t>要求投标人对投标文件有关事项做出澄清或者说明；</w:t>
      </w:r>
    </w:p>
    <w:p w14:paraId="67520BEB" w14:textId="77777777" w:rsidR="00900646" w:rsidRPr="007248B7" w:rsidRDefault="00000000">
      <w:pPr>
        <w:pStyle w:val="1a"/>
        <w:snapToGrid w:val="0"/>
        <w:spacing w:line="360" w:lineRule="auto"/>
        <w:ind w:leftChars="539" w:left="1751" w:hangingChars="295" w:hanging="619"/>
        <w:rPr>
          <w:rFonts w:asciiTheme="minorEastAsia" w:eastAsiaTheme="minorEastAsia" w:hAnsiTheme="minorEastAsia" w:cs="宋体" w:hint="eastAsia"/>
        </w:rPr>
      </w:pPr>
      <w:r w:rsidRPr="007248B7">
        <w:rPr>
          <w:rFonts w:asciiTheme="minorEastAsia" w:eastAsiaTheme="minorEastAsia" w:hAnsiTheme="minorEastAsia" w:cs="宋体" w:hint="eastAsia"/>
        </w:rPr>
        <w:t>（3）</w:t>
      </w:r>
      <w:r w:rsidRPr="007248B7">
        <w:rPr>
          <w:rFonts w:asciiTheme="minorEastAsia" w:eastAsiaTheme="minorEastAsia" w:hAnsiTheme="minorEastAsia" w:cs="宋体" w:hint="eastAsia"/>
        </w:rPr>
        <w:tab/>
        <w:t>对投标文件进行比较和评价；</w:t>
      </w:r>
    </w:p>
    <w:p w14:paraId="51A036B9" w14:textId="77777777" w:rsidR="00900646" w:rsidRPr="007248B7" w:rsidRDefault="00000000">
      <w:pPr>
        <w:pStyle w:val="1a"/>
        <w:snapToGrid w:val="0"/>
        <w:spacing w:line="360" w:lineRule="auto"/>
        <w:ind w:leftChars="539" w:left="1751" w:hangingChars="295" w:hanging="619"/>
        <w:rPr>
          <w:rFonts w:asciiTheme="minorEastAsia" w:eastAsiaTheme="minorEastAsia" w:hAnsiTheme="minorEastAsia" w:cs="宋体" w:hint="eastAsia"/>
        </w:rPr>
      </w:pPr>
      <w:r w:rsidRPr="007248B7">
        <w:rPr>
          <w:rFonts w:asciiTheme="minorEastAsia" w:eastAsiaTheme="minorEastAsia" w:hAnsiTheme="minorEastAsia" w:cs="宋体" w:hint="eastAsia"/>
        </w:rPr>
        <w:t>（4）</w:t>
      </w:r>
      <w:r w:rsidRPr="007248B7">
        <w:rPr>
          <w:rFonts w:asciiTheme="minorEastAsia" w:eastAsiaTheme="minorEastAsia" w:hAnsiTheme="minorEastAsia" w:cs="宋体" w:hint="eastAsia"/>
        </w:rPr>
        <w:tab/>
        <w:t>确定中标候选人名单，以及根据采购人委托直接确定中标人；</w:t>
      </w:r>
    </w:p>
    <w:p w14:paraId="0A6036D2" w14:textId="77777777" w:rsidR="00900646" w:rsidRPr="007248B7" w:rsidRDefault="00000000">
      <w:pPr>
        <w:pStyle w:val="1a"/>
        <w:snapToGrid w:val="0"/>
        <w:spacing w:line="360" w:lineRule="auto"/>
        <w:ind w:leftChars="539" w:left="1751" w:hangingChars="295" w:hanging="619"/>
        <w:rPr>
          <w:rFonts w:asciiTheme="minorEastAsia" w:eastAsiaTheme="minorEastAsia" w:hAnsiTheme="minorEastAsia" w:cs="宋体" w:hint="eastAsia"/>
        </w:rPr>
      </w:pPr>
      <w:r w:rsidRPr="007248B7">
        <w:rPr>
          <w:rFonts w:asciiTheme="minorEastAsia" w:eastAsiaTheme="minorEastAsia" w:hAnsiTheme="minorEastAsia" w:cs="宋体" w:hint="eastAsia"/>
        </w:rPr>
        <w:t>（5）</w:t>
      </w:r>
      <w:r w:rsidRPr="007248B7">
        <w:rPr>
          <w:rFonts w:asciiTheme="minorEastAsia" w:eastAsiaTheme="minorEastAsia" w:hAnsiTheme="minorEastAsia" w:cs="宋体" w:hint="eastAsia"/>
        </w:rPr>
        <w:tab/>
        <w:t>向采购人、采购代理机构或者有关部门报告评标中发现的违法行为。</w:t>
      </w:r>
    </w:p>
    <w:p w14:paraId="2823C113" w14:textId="77777777" w:rsidR="00900646" w:rsidRPr="007248B7" w:rsidRDefault="00000000">
      <w:pPr>
        <w:numPr>
          <w:ilvl w:val="1"/>
          <w:numId w:val="2"/>
        </w:numPr>
        <w:autoSpaceDE w:val="0"/>
        <w:autoSpaceDN w:val="0"/>
        <w:adjustRightInd w:val="0"/>
        <w:snapToGrid w:val="0"/>
        <w:spacing w:line="360" w:lineRule="auto"/>
        <w:ind w:left="1069" w:hangingChars="509" w:hanging="1069"/>
        <w:rPr>
          <w:rFonts w:asciiTheme="minorEastAsia" w:eastAsiaTheme="minorEastAsia" w:hAnsiTheme="minorEastAsia" w:cs="黑体" w:hint="eastAsia"/>
          <w:kern w:val="0"/>
          <w:szCs w:val="21"/>
        </w:rPr>
      </w:pPr>
      <w:r w:rsidRPr="007248B7">
        <w:rPr>
          <w:rFonts w:asciiTheme="minorEastAsia" w:eastAsiaTheme="minorEastAsia" w:hAnsiTheme="minorEastAsia" w:hint="eastAsia"/>
          <w:szCs w:val="21"/>
        </w:rPr>
        <w:t>评标委员会应当对符合资格的投标人的投标文件进行符合性审查，以确定其是否满足招标文件的实质性要求。</w:t>
      </w:r>
    </w:p>
    <w:p w14:paraId="7EB2C4E0"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不同投标人以相同品牌产品参加同一合同项下投标，且通过资格审查、符合性审查的，按一家投标人计算，评审后得分最高的同品牌投标人获得中标人推荐资格；评审得分相同的，由评标委员会按照授权齐全、资格合格且报价最低或最有利于采购人利益的方式确定一个投标人获得中标人推荐资格，招标文件未规定的采取随机抽取方式确定，其他同品牌投标人不作为中标候选人。</w:t>
      </w:r>
    </w:p>
    <w:p w14:paraId="2B37B073" w14:textId="77777777" w:rsidR="00900646" w:rsidRPr="007248B7" w:rsidRDefault="00000000">
      <w:pPr>
        <w:autoSpaceDE w:val="0"/>
        <w:autoSpaceDN w:val="0"/>
        <w:adjustRightInd w:val="0"/>
        <w:snapToGrid w:val="0"/>
        <w:spacing w:line="360" w:lineRule="auto"/>
        <w:ind w:left="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非单一产品采购项目，多家投标人提供的核心产品品牌相同的，按前款规定处理。</w:t>
      </w:r>
    </w:p>
    <w:p w14:paraId="1278F4FC"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hint="eastAsia"/>
          <w:szCs w:val="21"/>
        </w:rPr>
      </w:pPr>
      <w:r w:rsidRPr="007248B7">
        <w:rPr>
          <w:rFonts w:asciiTheme="minorEastAsia" w:eastAsiaTheme="minorEastAsia" w:hAnsiTheme="minorEastAsia" w:hint="eastAsia"/>
          <w:szCs w:val="21"/>
        </w:rPr>
        <w:t>评标委员会按照第三章“资格审查、评标办法和标准”规定的评标方法和标准，对符合性审查合格的投标文件进行技术评估，综合比较与评价。“评标办法”没有规定的方法、评审因素和标准，不作为评标依据。</w:t>
      </w:r>
    </w:p>
    <w:p w14:paraId="455B2CC8"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hint="eastAsia"/>
          <w:szCs w:val="21"/>
        </w:rPr>
      </w:pPr>
      <w:r w:rsidRPr="007248B7">
        <w:rPr>
          <w:rFonts w:asciiTheme="minorEastAsia" w:eastAsiaTheme="minorEastAsia" w:hAnsiTheme="minorEastAsia" w:hint="eastAsia"/>
          <w:szCs w:val="21"/>
        </w:rPr>
        <w:t>在评标过程中发现投标人有不遵循公平竞争的原则，恶意串通，妨碍其他投标人的竞争行为，损害采购人或者其他投标人的合法权益的，评标委员会应当认定其投标无效，并书面报告本级财政部门。</w:t>
      </w:r>
    </w:p>
    <w:p w14:paraId="55D1C833"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hint="eastAsia"/>
          <w:szCs w:val="21"/>
        </w:rPr>
      </w:pPr>
      <w:r w:rsidRPr="007248B7">
        <w:rPr>
          <w:rFonts w:asciiTheme="minorEastAsia" w:eastAsiaTheme="minorEastAsia" w:hAnsiTheme="minorEastAsia" w:hint="eastAsia"/>
          <w:szCs w:val="21"/>
        </w:rPr>
        <w:t>公开招标数额标准以上的采购项目，投标截止后投标人不足3家或者通过资格审查或符合性审查的投标人不足3家的，除采购任务取消情形外，将重新招标或采用其他采购方式采购。</w:t>
      </w:r>
    </w:p>
    <w:p w14:paraId="6BFA3AAB"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66" w:name="_Toc21499"/>
      <w:bookmarkStart w:id="67" w:name="_Toc29632"/>
      <w:bookmarkStart w:id="68" w:name="_Toc17779"/>
      <w:r w:rsidRPr="007248B7">
        <w:rPr>
          <w:rFonts w:asciiTheme="minorEastAsia" w:eastAsiaTheme="minorEastAsia" w:hAnsiTheme="minorEastAsia" w:cs="黑体" w:hint="eastAsia"/>
          <w:b/>
          <w:kern w:val="0"/>
          <w:sz w:val="24"/>
        </w:rPr>
        <w:t>合同授予</w:t>
      </w:r>
      <w:bookmarkEnd w:id="66"/>
      <w:bookmarkEnd w:id="67"/>
      <w:bookmarkEnd w:id="68"/>
    </w:p>
    <w:p w14:paraId="79A9B2C5" w14:textId="77777777" w:rsidR="00900646" w:rsidRPr="007248B7" w:rsidRDefault="00000000">
      <w:pPr>
        <w:numPr>
          <w:ilvl w:val="1"/>
          <w:numId w:val="2"/>
        </w:numPr>
        <w:autoSpaceDE w:val="0"/>
        <w:autoSpaceDN w:val="0"/>
        <w:adjustRightInd w:val="0"/>
        <w:snapToGrid w:val="0"/>
        <w:spacing w:line="360" w:lineRule="auto"/>
        <w:ind w:left="1470" w:hangingChars="700" w:hanging="1470"/>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定标方式</w:t>
      </w:r>
    </w:p>
    <w:p w14:paraId="7E3C2B1F"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hint="eastAsia"/>
          <w:szCs w:val="21"/>
        </w:rPr>
        <w:t>采购人按评标报告确定的中标候选人名单中按顺序确定中标人。评标委员会确定的中标候选人的人数见投标人须知前附表。</w:t>
      </w:r>
    </w:p>
    <w:p w14:paraId="654F3254" w14:textId="77777777" w:rsidR="00900646" w:rsidRPr="007248B7" w:rsidRDefault="00000000">
      <w:pPr>
        <w:numPr>
          <w:ilvl w:val="1"/>
          <w:numId w:val="2"/>
        </w:numPr>
        <w:autoSpaceDE w:val="0"/>
        <w:autoSpaceDN w:val="0"/>
        <w:adjustRightInd w:val="0"/>
        <w:snapToGrid w:val="0"/>
        <w:spacing w:line="360" w:lineRule="auto"/>
        <w:ind w:left="1470" w:hangingChars="700" w:hanging="1470"/>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中标公告</w:t>
      </w:r>
    </w:p>
    <w:p w14:paraId="2A4ABA47"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hint="eastAsia"/>
          <w:szCs w:val="21"/>
        </w:rPr>
      </w:pPr>
      <w:r w:rsidRPr="007248B7">
        <w:rPr>
          <w:rFonts w:asciiTheme="minorEastAsia" w:eastAsiaTheme="minorEastAsia" w:hAnsiTheme="minorEastAsia" w:hint="eastAsia"/>
          <w:szCs w:val="21"/>
        </w:rPr>
        <w:t>采购人或者采购代理机构应当自中标人确定之日起2个工作日内，在省级以上财政部门指定的媒体上公告中标结果。</w:t>
      </w:r>
    </w:p>
    <w:p w14:paraId="0FD8EFA4"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hint="eastAsia"/>
          <w:szCs w:val="21"/>
        </w:rPr>
      </w:pPr>
      <w:r w:rsidRPr="007248B7">
        <w:rPr>
          <w:rFonts w:asciiTheme="minorEastAsia" w:eastAsiaTheme="minorEastAsia" w:hAnsiTheme="minorEastAsia" w:hint="eastAsia"/>
          <w:szCs w:val="21"/>
        </w:rPr>
        <w:t>中标公告期限为1个工作日。</w:t>
      </w:r>
    </w:p>
    <w:p w14:paraId="106E22C0"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hint="eastAsia"/>
          <w:szCs w:val="21"/>
        </w:rPr>
      </w:pPr>
      <w:r w:rsidRPr="007248B7">
        <w:rPr>
          <w:rFonts w:asciiTheme="minorEastAsia" w:eastAsiaTheme="minorEastAsia" w:hAnsiTheme="minorEastAsia" w:cs="黑体"/>
          <w:kern w:val="0"/>
          <w:szCs w:val="21"/>
        </w:rPr>
        <w:t>投标人</w:t>
      </w:r>
      <w:r w:rsidRPr="007248B7">
        <w:rPr>
          <w:rFonts w:asciiTheme="minorEastAsia" w:eastAsiaTheme="minorEastAsia" w:hAnsiTheme="minorEastAsia" w:cs="黑体" w:hint="eastAsia"/>
          <w:kern w:val="0"/>
          <w:szCs w:val="21"/>
        </w:rPr>
        <w:t>对中标结果有异议的，在中标公告期限届满之日</w:t>
      </w:r>
      <w:r w:rsidRPr="007248B7">
        <w:rPr>
          <w:rFonts w:asciiTheme="minorEastAsia" w:eastAsiaTheme="minorEastAsia" w:hAnsiTheme="minorEastAsia" w:hint="eastAsia"/>
          <w:szCs w:val="21"/>
        </w:rPr>
        <w:t>起七个工作日内，按本须知2.5款接收质疑函的方式以书面形式一次性提出对中标结果的质疑。</w:t>
      </w:r>
    </w:p>
    <w:p w14:paraId="6C37CDC1" w14:textId="77777777" w:rsidR="00900646" w:rsidRPr="007248B7" w:rsidRDefault="00000000">
      <w:pPr>
        <w:numPr>
          <w:ilvl w:val="1"/>
          <w:numId w:val="2"/>
        </w:numPr>
        <w:autoSpaceDE w:val="0"/>
        <w:autoSpaceDN w:val="0"/>
        <w:adjustRightInd w:val="0"/>
        <w:snapToGrid w:val="0"/>
        <w:spacing w:line="360" w:lineRule="auto"/>
        <w:ind w:left="1470" w:hangingChars="700" w:hanging="1470"/>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中标通知</w:t>
      </w:r>
    </w:p>
    <w:p w14:paraId="33DD532F"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宋体" w:hint="eastAsia"/>
          <w:kern w:val="0"/>
          <w:szCs w:val="21"/>
        </w:rPr>
        <w:t>在公告中标结果的同时</w:t>
      </w:r>
      <w:r w:rsidRPr="007248B7">
        <w:rPr>
          <w:rFonts w:asciiTheme="minorEastAsia" w:eastAsiaTheme="minorEastAsia" w:hAnsiTheme="minorEastAsia" w:cs="黑体" w:hint="eastAsia"/>
          <w:kern w:val="0"/>
          <w:szCs w:val="21"/>
        </w:rPr>
        <w:t>，采购人以书面形式向中标人发出中标通知书，同时将中标结果通知未中标的投标人。</w:t>
      </w:r>
    </w:p>
    <w:p w14:paraId="4CCD0578"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hint="eastAsia"/>
          <w:szCs w:val="21"/>
        </w:rPr>
        <w:lastRenderedPageBreak/>
        <w:t>中标通知书发出后，采购人不得违法改变中标结果，中标人无正当理由不得放弃中标。</w:t>
      </w:r>
    </w:p>
    <w:p w14:paraId="7057ACCD"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履约保证金</w:t>
      </w:r>
    </w:p>
    <w:p w14:paraId="6E8D1700"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在签订合同前，中标人应按投标人须知前附表规定的金额、担保形式和招标文件第四章“合同条款及格式”规定的履约保证金格式向采购人提交履约保证金。</w:t>
      </w:r>
    </w:p>
    <w:p w14:paraId="35B855CF"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中标人不能按本章第</w:t>
      </w:r>
      <w:r w:rsidRPr="007248B7">
        <w:fldChar w:fldCharType="begin"/>
      </w:r>
      <w:r w:rsidRPr="007248B7">
        <w:instrText xml:space="preserve"> REF _Ref421009348 \r \h  \* MERGEFORMAT </w:instrText>
      </w:r>
      <w:r w:rsidRPr="007248B7">
        <w:fldChar w:fldCharType="separate"/>
      </w:r>
      <w:r w:rsidRPr="007248B7">
        <w:rPr>
          <w:rFonts w:asciiTheme="minorEastAsia" w:eastAsiaTheme="minorEastAsia" w:hAnsiTheme="minorEastAsia" w:cs="黑体"/>
          <w:kern w:val="0"/>
          <w:szCs w:val="21"/>
        </w:rPr>
        <w:t>8.4.1</w:t>
      </w:r>
      <w:r w:rsidRPr="007248B7">
        <w:fldChar w:fldCharType="end"/>
      </w:r>
      <w:r w:rsidRPr="007248B7">
        <w:rPr>
          <w:rFonts w:asciiTheme="minorEastAsia" w:eastAsiaTheme="minorEastAsia" w:hAnsiTheme="minorEastAsia" w:cs="黑体" w:hint="eastAsia"/>
          <w:kern w:val="0"/>
          <w:szCs w:val="21"/>
        </w:rPr>
        <w:t>项要求提交履约保证金的，视为放弃中标，其投标保证金不予退还，给采购人造成的损失超过投标保证金数额的，中标人还应当对超过部分予以赔偿。</w:t>
      </w:r>
    </w:p>
    <w:p w14:paraId="7BC0B4F2"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签订合同</w:t>
      </w:r>
    </w:p>
    <w:p w14:paraId="2AEAA472"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hint="eastAsia"/>
          <w:szCs w:val="21"/>
        </w:rPr>
        <w:t>采购人应当自中标通知书发出之日起30日内，按照招标文件和中标人投标文件的规定，与中标人签订书面合同。所签订的合同不得对招标文件确定的事项和中标人投标文件作实质性修改。</w:t>
      </w:r>
    </w:p>
    <w:p w14:paraId="06B37F10"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hint="eastAsia"/>
          <w:szCs w:val="21"/>
        </w:rPr>
      </w:pPr>
      <w:r w:rsidRPr="007248B7">
        <w:rPr>
          <w:rFonts w:asciiTheme="minorEastAsia" w:eastAsiaTheme="minorEastAsia" w:hAnsiTheme="minorEastAsia" w:hint="eastAsia"/>
          <w:szCs w:val="21"/>
        </w:rPr>
        <w:t>采购人不得向中标人提出任何不合理的要求作为签订合同的条件。</w:t>
      </w:r>
    </w:p>
    <w:p w14:paraId="2F1E2D87"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中标或者成交供应</w:t>
      </w:r>
      <w:proofErr w:type="gramStart"/>
      <w:r w:rsidRPr="007248B7">
        <w:rPr>
          <w:rFonts w:asciiTheme="minorEastAsia" w:eastAsiaTheme="minorEastAsia" w:hAnsiTheme="minorEastAsia" w:cs="黑体" w:hint="eastAsia"/>
          <w:kern w:val="0"/>
          <w:szCs w:val="21"/>
        </w:rPr>
        <w:t>商拒绝</w:t>
      </w:r>
      <w:proofErr w:type="gramEnd"/>
      <w:r w:rsidRPr="007248B7">
        <w:rPr>
          <w:rFonts w:asciiTheme="minorEastAsia" w:eastAsiaTheme="minorEastAsia" w:hAnsiTheme="minorEastAsia" w:cs="黑体" w:hint="eastAsia"/>
          <w:kern w:val="0"/>
          <w:szCs w:val="21"/>
        </w:rPr>
        <w:t>与采购人签订合同的，采购人可以按照评审报告推荐的中标或者成交候选人名单排序，确定下一候选人为中标或者成交供应商，也可以重新开展政府采购活动。中标人无正当理由拒签合同的，采购人取消其中标资格，其投标保证金不予退还；给采购人造成的损失超过投标保证金数额的，中标人还应当对超过部分予以赔偿。</w:t>
      </w:r>
    </w:p>
    <w:p w14:paraId="33C56E08" w14:textId="77777777" w:rsidR="00900646" w:rsidRPr="007248B7" w:rsidRDefault="00000000">
      <w:pPr>
        <w:numPr>
          <w:ilvl w:val="2"/>
          <w:numId w:val="2"/>
        </w:numPr>
        <w:tabs>
          <w:tab w:val="left" w:pos="1260"/>
        </w:tabs>
        <w:autoSpaceDE w:val="0"/>
        <w:autoSpaceDN w:val="0"/>
        <w:adjustRightInd w:val="0"/>
        <w:snapToGrid w:val="0"/>
        <w:spacing w:line="360" w:lineRule="auto"/>
        <w:rPr>
          <w:rFonts w:asciiTheme="minorEastAsia" w:eastAsiaTheme="minorEastAsia" w:hAnsiTheme="minorEastAsia" w:cs="黑体" w:hint="eastAsia"/>
          <w:b/>
          <w:kern w:val="0"/>
          <w:sz w:val="24"/>
        </w:rPr>
      </w:pPr>
      <w:r w:rsidRPr="007248B7">
        <w:rPr>
          <w:rFonts w:asciiTheme="minorEastAsia" w:eastAsiaTheme="minorEastAsia" w:hAnsiTheme="minorEastAsia" w:cs="黑体" w:hint="eastAsia"/>
          <w:kern w:val="0"/>
          <w:szCs w:val="21"/>
        </w:rPr>
        <w:t>发出中标通知书后，采购人无正当理由拒签合同的，采购人向中标人退还投标保证金；给中标人造成损失的，还应当赔偿损失。</w:t>
      </w:r>
    </w:p>
    <w:p w14:paraId="381B0884" w14:textId="77777777" w:rsidR="00900646" w:rsidRPr="007248B7" w:rsidRDefault="00000000">
      <w:pPr>
        <w:numPr>
          <w:ilvl w:val="2"/>
          <w:numId w:val="2"/>
        </w:numPr>
        <w:tabs>
          <w:tab w:val="left" w:pos="1260"/>
        </w:tabs>
        <w:autoSpaceDE w:val="0"/>
        <w:autoSpaceDN w:val="0"/>
        <w:adjustRightInd w:val="0"/>
        <w:snapToGrid w:val="0"/>
        <w:spacing w:line="360" w:lineRule="auto"/>
      </w:pPr>
      <w:r w:rsidRPr="007248B7">
        <w:rPr>
          <w:rFonts w:hint="eastAsia"/>
        </w:rPr>
        <w:t>依据《政府采购促进中小企业发展管理办法》（财库〔</w:t>
      </w:r>
      <w:r w:rsidRPr="007248B7">
        <w:rPr>
          <w:rFonts w:hint="eastAsia"/>
        </w:rPr>
        <w:t>2020</w:t>
      </w:r>
      <w:r w:rsidRPr="007248B7">
        <w:rPr>
          <w:rFonts w:hint="eastAsia"/>
        </w:rPr>
        <w:t>〕</w:t>
      </w:r>
      <w:r w:rsidRPr="007248B7">
        <w:rPr>
          <w:rFonts w:hint="eastAsia"/>
        </w:rPr>
        <w:t>46</w:t>
      </w:r>
      <w:r w:rsidRPr="007248B7">
        <w:rPr>
          <w:rFonts w:hint="eastAsia"/>
        </w:rPr>
        <w:t>号）规定享受扶持政策获得政府采购合同的，小</w:t>
      </w:r>
      <w:proofErr w:type="gramStart"/>
      <w:r w:rsidRPr="007248B7">
        <w:rPr>
          <w:rFonts w:hint="eastAsia"/>
        </w:rPr>
        <w:t>微企业</w:t>
      </w:r>
      <w:proofErr w:type="gramEnd"/>
      <w:r w:rsidRPr="007248B7">
        <w:rPr>
          <w:rFonts w:hint="eastAsia"/>
        </w:rPr>
        <w:t>不得将合同分包给大中型企业，中型企业不得将合同分包给大型企业。</w:t>
      </w:r>
    </w:p>
    <w:p w14:paraId="0022811B"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69" w:name="_Toc12569"/>
      <w:bookmarkStart w:id="70" w:name="_Toc12493"/>
      <w:bookmarkStart w:id="71" w:name="_Toc32311"/>
      <w:r w:rsidRPr="007248B7">
        <w:rPr>
          <w:rFonts w:asciiTheme="minorEastAsia" w:eastAsiaTheme="minorEastAsia" w:hAnsiTheme="minorEastAsia" w:cs="黑体" w:hint="eastAsia"/>
          <w:b/>
          <w:kern w:val="0"/>
          <w:sz w:val="24"/>
        </w:rPr>
        <w:t>纪律和监督</w:t>
      </w:r>
      <w:bookmarkEnd w:id="69"/>
      <w:bookmarkEnd w:id="70"/>
      <w:bookmarkEnd w:id="71"/>
    </w:p>
    <w:p w14:paraId="46BF916B"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 xml:space="preserve"> 对采购人的要求</w:t>
      </w:r>
    </w:p>
    <w:p w14:paraId="3E3AA0F2"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宋体"/>
          <w:szCs w:val="21"/>
        </w:rPr>
        <w:t>采购人在政府采购活动中应当维护国家利益和社会公共利益，公正廉洁，诚实守信，执行政府采购政策</w:t>
      </w:r>
      <w:r w:rsidRPr="007248B7">
        <w:rPr>
          <w:rFonts w:asciiTheme="minorEastAsia" w:eastAsiaTheme="minorEastAsia" w:hAnsiTheme="minorEastAsia" w:cs="宋体" w:hint="eastAsia"/>
          <w:szCs w:val="21"/>
        </w:rPr>
        <w:t>。</w:t>
      </w:r>
      <w:r w:rsidRPr="007248B7">
        <w:rPr>
          <w:rFonts w:asciiTheme="minorEastAsia" w:eastAsiaTheme="minorEastAsia" w:hAnsiTheme="minorEastAsia" w:cs="宋体"/>
          <w:szCs w:val="21"/>
        </w:rPr>
        <w:t>采购人不得向投标人索要或者接受其给予的赠品、回扣或者与采购无关的其他商品、服务</w:t>
      </w:r>
      <w:r w:rsidRPr="007248B7">
        <w:rPr>
          <w:rFonts w:asciiTheme="minorEastAsia" w:eastAsiaTheme="minorEastAsia" w:hAnsiTheme="minorEastAsia" w:cs="黑体" w:hint="eastAsia"/>
          <w:kern w:val="0"/>
          <w:szCs w:val="21"/>
        </w:rPr>
        <w:t>。</w:t>
      </w:r>
    </w:p>
    <w:p w14:paraId="6A3D3B6E"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 xml:space="preserve"> 对采购代理机构的要求</w:t>
      </w:r>
    </w:p>
    <w:p w14:paraId="4A1DCACB"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宋体" w:hint="eastAsia"/>
          <w:szCs w:val="21"/>
        </w:rPr>
      </w:pPr>
      <w:r w:rsidRPr="007248B7">
        <w:rPr>
          <w:rFonts w:asciiTheme="minorEastAsia" w:eastAsiaTheme="minorEastAsia" w:hAnsiTheme="minorEastAsia" w:cs="宋体"/>
          <w:szCs w:val="21"/>
        </w:rPr>
        <w:t>采购代理机构不得与采购人、投标人恶意串通操纵政府采购活动。</w:t>
      </w:r>
    </w:p>
    <w:p w14:paraId="73F9B3CC"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宋体" w:hint="eastAsia"/>
          <w:szCs w:val="21"/>
        </w:rPr>
      </w:pPr>
      <w:r w:rsidRPr="007248B7">
        <w:rPr>
          <w:rFonts w:asciiTheme="minorEastAsia" w:eastAsiaTheme="minorEastAsia" w:hAnsiTheme="minorEastAsia" w:cs="宋体"/>
          <w:szCs w:val="21"/>
        </w:rPr>
        <w:t>采购代理机构工作人员不得接受采购人或者投标人组织的宴请、旅游、娱乐，不得收受礼品、现金、有价证券等，不得向采购人或者投标人报销应当由个人承担的费用。</w:t>
      </w:r>
    </w:p>
    <w:p w14:paraId="4D738215"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对投标人的纪律要求</w:t>
      </w:r>
    </w:p>
    <w:p w14:paraId="63524BE6"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736A273"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评标委员会及其成员不得有下列行为</w:t>
      </w:r>
    </w:p>
    <w:p w14:paraId="36030532" w14:textId="77777777" w:rsidR="00900646" w:rsidRPr="007248B7" w:rsidRDefault="00000000">
      <w:pPr>
        <w:snapToGrid w:val="0"/>
        <w:spacing w:line="360" w:lineRule="auto"/>
        <w:ind w:leftChars="539" w:left="1751" w:hangingChars="295" w:hanging="619"/>
        <w:rPr>
          <w:rFonts w:asciiTheme="minorEastAsia" w:eastAsiaTheme="minorEastAsia" w:hAnsiTheme="minorEastAsia" w:hint="eastAsia"/>
          <w:szCs w:val="21"/>
        </w:rPr>
      </w:pPr>
      <w:r w:rsidRPr="007248B7">
        <w:rPr>
          <w:rFonts w:asciiTheme="minorEastAsia" w:eastAsiaTheme="minorEastAsia" w:hAnsiTheme="minorEastAsia" w:hint="eastAsia"/>
          <w:szCs w:val="21"/>
        </w:rPr>
        <w:lastRenderedPageBreak/>
        <w:t>（1）</w:t>
      </w:r>
      <w:r w:rsidRPr="007248B7">
        <w:rPr>
          <w:rFonts w:asciiTheme="minorEastAsia" w:eastAsiaTheme="minorEastAsia" w:hAnsiTheme="minorEastAsia" w:hint="eastAsia"/>
          <w:szCs w:val="21"/>
        </w:rPr>
        <w:tab/>
        <w:t>确定参与评标至评标结束前私自接触投标人；</w:t>
      </w:r>
    </w:p>
    <w:p w14:paraId="2CEB2CD3" w14:textId="77777777" w:rsidR="00900646" w:rsidRPr="007248B7" w:rsidRDefault="00000000">
      <w:pPr>
        <w:snapToGrid w:val="0"/>
        <w:spacing w:line="360" w:lineRule="auto"/>
        <w:ind w:leftChars="539" w:left="1751" w:hangingChars="295" w:hanging="619"/>
        <w:rPr>
          <w:rFonts w:asciiTheme="minorEastAsia" w:eastAsiaTheme="minorEastAsia" w:hAnsiTheme="minorEastAsia" w:hint="eastAsia"/>
          <w:szCs w:val="21"/>
        </w:rPr>
      </w:pPr>
      <w:r w:rsidRPr="007248B7">
        <w:rPr>
          <w:rFonts w:asciiTheme="minorEastAsia" w:eastAsiaTheme="minorEastAsia" w:hAnsiTheme="minorEastAsia" w:hint="eastAsia"/>
          <w:szCs w:val="21"/>
        </w:rPr>
        <w:t>（2）</w:t>
      </w:r>
      <w:r w:rsidRPr="007248B7">
        <w:rPr>
          <w:rFonts w:asciiTheme="minorEastAsia" w:eastAsiaTheme="minorEastAsia" w:hAnsiTheme="minorEastAsia" w:hint="eastAsia"/>
          <w:szCs w:val="21"/>
        </w:rPr>
        <w:tab/>
        <w:t>接受投标人提出的与投标文件不一致的澄清或者说明，评标委员会要求投标人做出必要的澄清、说明或者补正的情形除外；</w:t>
      </w:r>
    </w:p>
    <w:p w14:paraId="55237670" w14:textId="77777777" w:rsidR="00900646" w:rsidRPr="007248B7" w:rsidRDefault="00000000">
      <w:pPr>
        <w:snapToGrid w:val="0"/>
        <w:spacing w:line="360" w:lineRule="auto"/>
        <w:ind w:leftChars="539" w:left="1751" w:hangingChars="295" w:hanging="619"/>
        <w:rPr>
          <w:rFonts w:asciiTheme="minorEastAsia" w:eastAsiaTheme="minorEastAsia" w:hAnsiTheme="minorEastAsia" w:hint="eastAsia"/>
          <w:szCs w:val="21"/>
        </w:rPr>
      </w:pPr>
      <w:r w:rsidRPr="007248B7">
        <w:rPr>
          <w:rFonts w:asciiTheme="minorEastAsia" w:eastAsiaTheme="minorEastAsia" w:hAnsiTheme="minorEastAsia" w:hint="eastAsia"/>
          <w:szCs w:val="21"/>
        </w:rPr>
        <w:t>（3）</w:t>
      </w:r>
      <w:r w:rsidRPr="007248B7">
        <w:rPr>
          <w:rFonts w:asciiTheme="minorEastAsia" w:eastAsiaTheme="minorEastAsia" w:hAnsiTheme="minorEastAsia" w:hint="eastAsia"/>
          <w:szCs w:val="21"/>
        </w:rPr>
        <w:tab/>
        <w:t>违反评标纪律发表倾向性意见或者征询采购人的倾向性意见；</w:t>
      </w:r>
    </w:p>
    <w:p w14:paraId="4C839415" w14:textId="77777777" w:rsidR="00900646" w:rsidRPr="007248B7" w:rsidRDefault="00000000">
      <w:pPr>
        <w:snapToGrid w:val="0"/>
        <w:spacing w:line="360" w:lineRule="auto"/>
        <w:ind w:leftChars="539" w:left="1751" w:hangingChars="295" w:hanging="619"/>
        <w:rPr>
          <w:rFonts w:asciiTheme="minorEastAsia" w:eastAsiaTheme="minorEastAsia" w:hAnsiTheme="minorEastAsia" w:hint="eastAsia"/>
          <w:szCs w:val="21"/>
        </w:rPr>
      </w:pPr>
      <w:r w:rsidRPr="007248B7">
        <w:rPr>
          <w:rFonts w:asciiTheme="minorEastAsia" w:eastAsiaTheme="minorEastAsia" w:hAnsiTheme="minorEastAsia" w:hint="eastAsia"/>
          <w:szCs w:val="21"/>
        </w:rPr>
        <w:t>（4）</w:t>
      </w:r>
      <w:r w:rsidRPr="007248B7">
        <w:rPr>
          <w:rFonts w:asciiTheme="minorEastAsia" w:eastAsiaTheme="minorEastAsia" w:hAnsiTheme="minorEastAsia" w:hint="eastAsia"/>
          <w:szCs w:val="21"/>
        </w:rPr>
        <w:tab/>
        <w:t>对需要专业判断的主观评审因素协商评分；</w:t>
      </w:r>
    </w:p>
    <w:p w14:paraId="6ED4CAF5" w14:textId="77777777" w:rsidR="00900646" w:rsidRPr="007248B7" w:rsidRDefault="00000000">
      <w:pPr>
        <w:snapToGrid w:val="0"/>
        <w:spacing w:line="360" w:lineRule="auto"/>
        <w:ind w:leftChars="539" w:left="1751" w:hangingChars="295" w:hanging="619"/>
        <w:rPr>
          <w:rFonts w:asciiTheme="minorEastAsia" w:eastAsiaTheme="minorEastAsia" w:hAnsiTheme="minorEastAsia" w:hint="eastAsia"/>
          <w:szCs w:val="21"/>
        </w:rPr>
      </w:pPr>
      <w:r w:rsidRPr="007248B7">
        <w:rPr>
          <w:rFonts w:asciiTheme="minorEastAsia" w:eastAsiaTheme="minorEastAsia" w:hAnsiTheme="minorEastAsia" w:hint="eastAsia"/>
          <w:szCs w:val="21"/>
        </w:rPr>
        <w:t>（5）</w:t>
      </w:r>
      <w:r w:rsidRPr="007248B7">
        <w:rPr>
          <w:rFonts w:asciiTheme="minorEastAsia" w:eastAsiaTheme="minorEastAsia" w:hAnsiTheme="minorEastAsia" w:hint="eastAsia"/>
          <w:szCs w:val="21"/>
        </w:rPr>
        <w:tab/>
        <w:t>在评标过程中擅离职守，影响评标程序正常进行的；</w:t>
      </w:r>
    </w:p>
    <w:p w14:paraId="747B1755" w14:textId="77777777" w:rsidR="00900646" w:rsidRPr="007248B7" w:rsidRDefault="00000000">
      <w:pPr>
        <w:snapToGrid w:val="0"/>
        <w:spacing w:line="360" w:lineRule="auto"/>
        <w:ind w:leftChars="539" w:left="1751" w:hangingChars="295" w:hanging="619"/>
        <w:rPr>
          <w:rFonts w:asciiTheme="minorEastAsia" w:eastAsiaTheme="minorEastAsia" w:hAnsiTheme="minorEastAsia" w:hint="eastAsia"/>
          <w:szCs w:val="21"/>
        </w:rPr>
      </w:pPr>
      <w:r w:rsidRPr="007248B7">
        <w:rPr>
          <w:rFonts w:asciiTheme="minorEastAsia" w:eastAsiaTheme="minorEastAsia" w:hAnsiTheme="minorEastAsia" w:hint="eastAsia"/>
          <w:szCs w:val="21"/>
        </w:rPr>
        <w:t>（6）</w:t>
      </w:r>
      <w:r w:rsidRPr="007248B7">
        <w:rPr>
          <w:rFonts w:asciiTheme="minorEastAsia" w:eastAsiaTheme="minorEastAsia" w:hAnsiTheme="minorEastAsia" w:hint="eastAsia"/>
          <w:szCs w:val="21"/>
        </w:rPr>
        <w:tab/>
        <w:t>记录、复制或者带走任何评标资料；</w:t>
      </w:r>
    </w:p>
    <w:p w14:paraId="313AFB4F" w14:textId="77777777" w:rsidR="00900646" w:rsidRPr="007248B7" w:rsidRDefault="00000000">
      <w:pPr>
        <w:snapToGrid w:val="0"/>
        <w:spacing w:line="360" w:lineRule="auto"/>
        <w:ind w:leftChars="539" w:left="1751" w:hangingChars="295" w:hanging="619"/>
        <w:rPr>
          <w:rFonts w:asciiTheme="minorEastAsia" w:eastAsiaTheme="minorEastAsia" w:hAnsiTheme="minorEastAsia" w:hint="eastAsia"/>
          <w:szCs w:val="21"/>
        </w:rPr>
      </w:pPr>
      <w:r w:rsidRPr="007248B7">
        <w:rPr>
          <w:rFonts w:asciiTheme="minorEastAsia" w:eastAsiaTheme="minorEastAsia" w:hAnsiTheme="minorEastAsia" w:hint="eastAsia"/>
          <w:szCs w:val="21"/>
        </w:rPr>
        <w:t>（7）</w:t>
      </w:r>
      <w:r w:rsidRPr="007248B7">
        <w:rPr>
          <w:rFonts w:asciiTheme="minorEastAsia" w:eastAsiaTheme="minorEastAsia" w:hAnsiTheme="minorEastAsia" w:hint="eastAsia"/>
          <w:szCs w:val="21"/>
        </w:rPr>
        <w:tab/>
        <w:t>其他不遵守评标纪律的行为。</w:t>
      </w:r>
    </w:p>
    <w:p w14:paraId="3EC7E10A" w14:textId="77777777" w:rsidR="00900646" w:rsidRPr="007248B7" w:rsidRDefault="00000000">
      <w:pPr>
        <w:numPr>
          <w:ilvl w:val="1"/>
          <w:numId w:val="2"/>
        </w:numPr>
        <w:autoSpaceDE w:val="0"/>
        <w:autoSpaceDN w:val="0"/>
        <w:adjustRightInd w:val="0"/>
        <w:snapToGrid w:val="0"/>
        <w:spacing w:line="360" w:lineRule="auto"/>
        <w:ind w:left="991" w:hangingChars="472" w:hanging="991"/>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 xml:space="preserve"> 对与评标活动有关的工作人员的纪律要求</w:t>
      </w:r>
    </w:p>
    <w:p w14:paraId="15110039"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842380A" w14:textId="77777777" w:rsidR="00900646" w:rsidRPr="007248B7" w:rsidRDefault="00000000">
      <w:pPr>
        <w:numPr>
          <w:ilvl w:val="1"/>
          <w:numId w:val="2"/>
        </w:numPr>
        <w:autoSpaceDE w:val="0"/>
        <w:autoSpaceDN w:val="0"/>
        <w:adjustRightInd w:val="0"/>
        <w:snapToGrid w:val="0"/>
        <w:spacing w:line="360" w:lineRule="auto"/>
        <w:ind w:left="1680" w:hangingChars="800" w:hanging="1680"/>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投诉</w:t>
      </w:r>
    </w:p>
    <w:p w14:paraId="2F6CAD5A" w14:textId="77777777" w:rsidR="00900646" w:rsidRPr="007248B7" w:rsidRDefault="00000000">
      <w:pPr>
        <w:tabs>
          <w:tab w:val="left" w:pos="1260"/>
        </w:tabs>
        <w:autoSpaceDE w:val="0"/>
        <w:autoSpaceDN w:val="0"/>
        <w:adjustRightInd w:val="0"/>
        <w:snapToGrid w:val="0"/>
        <w:spacing w:line="360" w:lineRule="auto"/>
        <w:ind w:left="1134"/>
        <w:rPr>
          <w:rFonts w:asciiTheme="minorEastAsia" w:eastAsiaTheme="minorEastAsia" w:hAnsiTheme="minorEastAsia" w:cs="黑体" w:hint="eastAsia"/>
          <w:kern w:val="0"/>
          <w:szCs w:val="21"/>
        </w:rPr>
      </w:pPr>
      <w:r w:rsidRPr="007248B7">
        <w:rPr>
          <w:rFonts w:asciiTheme="minorEastAsia" w:eastAsiaTheme="minorEastAsia" w:hAnsiTheme="minorEastAsia" w:cs="黑体" w:hint="eastAsia"/>
          <w:kern w:val="0"/>
          <w:szCs w:val="21"/>
        </w:rPr>
        <w:t>投标人和其他利害关系人认为本次招标活动违反法律、法规和规章规定的，有权向有关行政监督部门投诉。</w:t>
      </w:r>
    </w:p>
    <w:p w14:paraId="774327BD" w14:textId="77777777" w:rsidR="00900646" w:rsidRPr="007248B7" w:rsidRDefault="00000000">
      <w:pPr>
        <w:numPr>
          <w:ilvl w:val="0"/>
          <w:numId w:val="2"/>
        </w:numPr>
        <w:autoSpaceDE w:val="0"/>
        <w:autoSpaceDN w:val="0"/>
        <w:adjustRightInd w:val="0"/>
        <w:spacing w:line="360" w:lineRule="auto"/>
        <w:outlineLvl w:val="2"/>
        <w:rPr>
          <w:rFonts w:asciiTheme="minorEastAsia" w:eastAsiaTheme="minorEastAsia" w:hAnsiTheme="minorEastAsia" w:cs="黑体" w:hint="eastAsia"/>
          <w:b/>
          <w:kern w:val="0"/>
          <w:sz w:val="24"/>
        </w:rPr>
      </w:pPr>
      <w:bookmarkStart w:id="72" w:name="_Toc29379"/>
      <w:bookmarkStart w:id="73" w:name="_Toc11743"/>
      <w:bookmarkStart w:id="74" w:name="_Toc2520"/>
      <w:r w:rsidRPr="007248B7">
        <w:rPr>
          <w:rFonts w:asciiTheme="minorEastAsia" w:eastAsiaTheme="minorEastAsia" w:hAnsiTheme="minorEastAsia" w:cs="黑体" w:hint="eastAsia"/>
          <w:b/>
          <w:kern w:val="0"/>
          <w:sz w:val="24"/>
        </w:rPr>
        <w:t>需要补充的其他内容</w:t>
      </w:r>
      <w:bookmarkEnd w:id="72"/>
      <w:bookmarkEnd w:id="73"/>
      <w:bookmarkEnd w:id="74"/>
    </w:p>
    <w:p w14:paraId="665879E4" w14:textId="77777777" w:rsidR="00900646" w:rsidRPr="007248B7" w:rsidRDefault="00000000">
      <w:pPr>
        <w:numPr>
          <w:ilvl w:val="2"/>
          <w:numId w:val="2"/>
        </w:numPr>
        <w:snapToGrid w:val="0"/>
        <w:spacing w:line="360" w:lineRule="auto"/>
        <w:rPr>
          <w:rFonts w:asciiTheme="minorEastAsia" w:eastAsiaTheme="minorEastAsia" w:hAnsiTheme="minorEastAsia" w:hint="eastAsia"/>
          <w:szCs w:val="21"/>
        </w:rPr>
      </w:pPr>
      <w:r w:rsidRPr="007248B7">
        <w:rPr>
          <w:rFonts w:asciiTheme="minorEastAsia" w:eastAsiaTheme="minorEastAsia" w:hAnsiTheme="minorEastAsia" w:cs="黑体" w:hint="eastAsia"/>
          <w:kern w:val="0"/>
          <w:szCs w:val="21"/>
        </w:rPr>
        <w:t>需要补充的其他内容：见投标人须知前附表。</w:t>
      </w:r>
    </w:p>
    <w:bookmarkEnd w:id="46"/>
    <w:p w14:paraId="6B48FFF5" w14:textId="77777777" w:rsidR="00900646" w:rsidRPr="007248B7" w:rsidRDefault="00900646">
      <w:pPr>
        <w:pStyle w:val="affffff0"/>
        <w:spacing w:before="156" w:after="156"/>
        <w:ind w:firstLine="480"/>
        <w:rPr>
          <w:rFonts w:hint="eastAsia"/>
        </w:rPr>
      </w:pPr>
    </w:p>
    <w:p w14:paraId="6A905BED" w14:textId="77777777" w:rsidR="00900646" w:rsidRPr="007248B7" w:rsidRDefault="00900646">
      <w:pPr>
        <w:pStyle w:val="affffff0"/>
        <w:spacing w:before="156" w:after="156"/>
        <w:ind w:firstLine="480"/>
        <w:rPr>
          <w:rFonts w:hint="eastAsia"/>
        </w:rPr>
      </w:pPr>
    </w:p>
    <w:p w14:paraId="3F23921A" w14:textId="77777777" w:rsidR="00900646" w:rsidRPr="007248B7" w:rsidRDefault="00900646">
      <w:pPr>
        <w:pStyle w:val="affffff0"/>
        <w:spacing w:before="156" w:after="156"/>
        <w:ind w:firstLine="480"/>
        <w:rPr>
          <w:rFonts w:hint="eastAsia"/>
        </w:rPr>
      </w:pPr>
    </w:p>
    <w:p w14:paraId="52A8C4B7" w14:textId="77777777" w:rsidR="00900646" w:rsidRPr="007248B7" w:rsidRDefault="00900646">
      <w:pPr>
        <w:pStyle w:val="affffff0"/>
        <w:spacing w:before="156" w:after="156"/>
        <w:ind w:firstLineChars="0" w:firstLine="0"/>
        <w:rPr>
          <w:rFonts w:hint="eastAsia"/>
        </w:rPr>
      </w:pPr>
    </w:p>
    <w:p w14:paraId="2F8F6F15" w14:textId="77777777" w:rsidR="00900646" w:rsidRPr="007248B7" w:rsidRDefault="00000000">
      <w:pPr>
        <w:autoSpaceDE w:val="0"/>
        <w:autoSpaceDN w:val="0"/>
        <w:adjustRightInd w:val="0"/>
        <w:snapToGrid w:val="0"/>
        <w:spacing w:afterLines="50" w:after="156"/>
        <w:jc w:val="center"/>
        <w:outlineLvl w:val="0"/>
        <w:rPr>
          <w:rFonts w:ascii="宋体" w:hAnsi="宋体" w:cs="黑体" w:hint="eastAsia"/>
          <w:b/>
          <w:kern w:val="0"/>
          <w:sz w:val="36"/>
          <w:szCs w:val="36"/>
        </w:rPr>
      </w:pPr>
      <w:r w:rsidRPr="007248B7">
        <w:br w:type="page"/>
      </w:r>
      <w:bookmarkStart w:id="75" w:name="_Toc195921851"/>
      <w:bookmarkStart w:id="76" w:name="_Toc8808"/>
      <w:r w:rsidRPr="007248B7">
        <w:rPr>
          <w:rFonts w:ascii="宋体" w:hAnsi="宋体" w:cs="黑体" w:hint="eastAsia"/>
          <w:b/>
          <w:kern w:val="0"/>
          <w:sz w:val="36"/>
          <w:szCs w:val="36"/>
        </w:rPr>
        <w:lastRenderedPageBreak/>
        <w:t xml:space="preserve">第三章  </w:t>
      </w:r>
      <w:r w:rsidRPr="007248B7">
        <w:rPr>
          <w:rFonts w:ascii="宋体" w:hAnsi="宋体" w:cs="黑体"/>
          <w:b/>
          <w:kern w:val="0"/>
          <w:sz w:val="36"/>
          <w:szCs w:val="36"/>
        </w:rPr>
        <w:t>资格审查、</w:t>
      </w:r>
      <w:r w:rsidRPr="007248B7">
        <w:rPr>
          <w:rFonts w:ascii="宋体" w:hAnsi="宋体" w:cs="黑体" w:hint="eastAsia"/>
          <w:b/>
          <w:kern w:val="0"/>
          <w:sz w:val="36"/>
          <w:szCs w:val="36"/>
        </w:rPr>
        <w:t>评标办法</w:t>
      </w:r>
      <w:bookmarkEnd w:id="75"/>
      <w:r w:rsidRPr="007248B7">
        <w:rPr>
          <w:rFonts w:ascii="宋体" w:hAnsi="宋体" w:cs="黑体" w:hint="eastAsia"/>
          <w:b/>
          <w:kern w:val="0"/>
          <w:sz w:val="36"/>
          <w:szCs w:val="36"/>
        </w:rPr>
        <w:t>和标准</w:t>
      </w:r>
      <w:bookmarkEnd w:id="76"/>
    </w:p>
    <w:p w14:paraId="2CA540DC" w14:textId="77777777" w:rsidR="00900646" w:rsidRPr="007248B7" w:rsidRDefault="00900646">
      <w:pPr>
        <w:autoSpaceDE w:val="0"/>
        <w:autoSpaceDN w:val="0"/>
        <w:adjustRightInd w:val="0"/>
        <w:snapToGrid w:val="0"/>
        <w:spacing w:line="360" w:lineRule="auto"/>
        <w:jc w:val="left"/>
        <w:rPr>
          <w:rFonts w:asciiTheme="minorEastAsia" w:eastAsiaTheme="minorEastAsia" w:hAnsiTheme="minorEastAsia" w:cs="宋体" w:hint="eastAsia"/>
          <w:kern w:val="0"/>
          <w:szCs w:val="21"/>
        </w:rPr>
      </w:pPr>
    </w:p>
    <w:p w14:paraId="5AB615A8" w14:textId="77777777" w:rsidR="00900646" w:rsidRPr="007248B7" w:rsidRDefault="00000000">
      <w:pPr>
        <w:numPr>
          <w:ilvl w:val="0"/>
          <w:numId w:val="4"/>
        </w:numPr>
        <w:tabs>
          <w:tab w:val="clear" w:pos="1077"/>
          <w:tab w:val="left" w:pos="993"/>
        </w:tabs>
        <w:autoSpaceDE w:val="0"/>
        <w:autoSpaceDN w:val="0"/>
        <w:adjustRightInd w:val="0"/>
        <w:snapToGrid w:val="0"/>
        <w:spacing w:line="360" w:lineRule="auto"/>
        <w:ind w:left="993" w:hanging="993"/>
        <w:jc w:val="left"/>
        <w:outlineLvl w:val="1"/>
        <w:rPr>
          <w:rFonts w:asciiTheme="minorEastAsia" w:eastAsiaTheme="minorEastAsia" w:hAnsiTheme="minorEastAsia" w:cs="TimesNewRomanPSMT" w:hint="eastAsia"/>
          <w:b/>
          <w:kern w:val="0"/>
          <w:sz w:val="24"/>
        </w:rPr>
      </w:pPr>
      <w:bookmarkStart w:id="77" w:name="_Toc22542"/>
      <w:bookmarkStart w:id="78" w:name="_Toc22284"/>
      <w:bookmarkStart w:id="79" w:name="_Toc7036"/>
      <w:bookmarkStart w:id="80" w:name="_Toc3813186"/>
      <w:r w:rsidRPr="007248B7">
        <w:rPr>
          <w:rFonts w:asciiTheme="minorEastAsia" w:eastAsiaTheme="minorEastAsia" w:hAnsiTheme="minorEastAsia" w:cs="TimesNewRomanPSMT" w:hint="eastAsia"/>
          <w:b/>
          <w:kern w:val="0"/>
          <w:sz w:val="24"/>
        </w:rPr>
        <w:t>资格审查及标准</w:t>
      </w:r>
      <w:bookmarkEnd w:id="77"/>
      <w:bookmarkEnd w:id="78"/>
      <w:bookmarkEnd w:id="79"/>
    </w:p>
    <w:p w14:paraId="1669B0CA" w14:textId="77777777" w:rsidR="00900646" w:rsidRPr="007248B7" w:rsidRDefault="00000000">
      <w:pPr>
        <w:autoSpaceDE w:val="0"/>
        <w:autoSpaceDN w:val="0"/>
        <w:adjustRightInd w:val="0"/>
        <w:snapToGrid w:val="0"/>
        <w:spacing w:line="360" w:lineRule="auto"/>
        <w:ind w:leftChars="472" w:left="991"/>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采购人或采购代理机构按附表一所列审查标准，对投标人资格进行审查，以确定投标人是否具备投标资格，投标人未通过资格审查的，其投标无效。</w:t>
      </w:r>
    </w:p>
    <w:p w14:paraId="6FAFF84B" w14:textId="77777777" w:rsidR="00900646" w:rsidRPr="007248B7" w:rsidRDefault="00000000">
      <w:pPr>
        <w:numPr>
          <w:ilvl w:val="0"/>
          <w:numId w:val="4"/>
        </w:numPr>
        <w:tabs>
          <w:tab w:val="clear" w:pos="1077"/>
          <w:tab w:val="left" w:pos="993"/>
        </w:tabs>
        <w:autoSpaceDE w:val="0"/>
        <w:autoSpaceDN w:val="0"/>
        <w:adjustRightInd w:val="0"/>
        <w:snapToGrid w:val="0"/>
        <w:spacing w:line="360" w:lineRule="auto"/>
        <w:ind w:left="993" w:hanging="993"/>
        <w:jc w:val="left"/>
        <w:outlineLvl w:val="1"/>
        <w:rPr>
          <w:rFonts w:asciiTheme="minorEastAsia" w:eastAsiaTheme="minorEastAsia" w:hAnsiTheme="minorEastAsia" w:cs="TimesNewRomanPSMT" w:hint="eastAsia"/>
          <w:b/>
          <w:kern w:val="0"/>
          <w:sz w:val="24"/>
        </w:rPr>
      </w:pPr>
      <w:bookmarkStart w:id="81" w:name="_Toc22908"/>
      <w:bookmarkStart w:id="82" w:name="_Toc27672"/>
      <w:bookmarkStart w:id="83" w:name="_Toc3548"/>
      <w:r w:rsidRPr="007248B7">
        <w:rPr>
          <w:rFonts w:asciiTheme="minorEastAsia" w:eastAsiaTheme="minorEastAsia" w:hAnsiTheme="minorEastAsia" w:cs="TimesNewRomanPSMT" w:hint="eastAsia"/>
          <w:b/>
          <w:kern w:val="0"/>
          <w:sz w:val="24"/>
        </w:rPr>
        <w:t>评标方法</w:t>
      </w:r>
      <w:bookmarkEnd w:id="81"/>
      <w:bookmarkEnd w:id="82"/>
      <w:bookmarkEnd w:id="83"/>
    </w:p>
    <w:p w14:paraId="4CD536F4" w14:textId="77777777" w:rsidR="00900646" w:rsidRPr="007248B7" w:rsidRDefault="00000000">
      <w:pPr>
        <w:autoSpaceDE w:val="0"/>
        <w:autoSpaceDN w:val="0"/>
        <w:adjustRightInd w:val="0"/>
        <w:snapToGrid w:val="0"/>
        <w:spacing w:line="360" w:lineRule="auto"/>
        <w:ind w:leftChars="472" w:left="991"/>
        <w:rPr>
          <w:rFonts w:asciiTheme="minorEastAsia" w:eastAsiaTheme="minorEastAsia" w:hAnsiTheme="minorEastAsia" w:cs="TimesNewRomanPSMT" w:hint="eastAsia"/>
          <w:kern w:val="0"/>
          <w:szCs w:val="21"/>
        </w:rPr>
      </w:pPr>
      <w:bookmarkStart w:id="84" w:name="_Toc19871"/>
      <w:bookmarkStart w:id="85" w:name="_Toc18725"/>
      <w:bookmarkStart w:id="86" w:name="_Toc19004"/>
      <w:r w:rsidRPr="007248B7">
        <w:rPr>
          <w:rFonts w:asciiTheme="minorEastAsia" w:eastAsiaTheme="minorEastAsia" w:hAnsiTheme="minorEastAsia" w:cs="TimesNewRomanPSMT" w:hint="eastAsia"/>
          <w:kern w:val="0"/>
          <w:szCs w:val="21"/>
        </w:rPr>
        <w:t>本次评标采用综合评分法。评标委员会对满足招标文件实质性要求的投标文件，按照本章第三条规定的评审标准进行打分，并按得分由高到低顺序推荐中标候选人，或根据采购人授权直接确定中标人。得分相同的，按投标报价由低到高顺序排列。得分且投标报价相同的并列。中标候选人并列的，由采购人委托评标委员会全体成员无记名投票，得票多的排序在前。</w:t>
      </w:r>
      <w:bookmarkEnd w:id="84"/>
      <w:bookmarkEnd w:id="85"/>
      <w:bookmarkEnd w:id="86"/>
    </w:p>
    <w:p w14:paraId="2AAA0316" w14:textId="77777777" w:rsidR="00900646" w:rsidRPr="007248B7" w:rsidRDefault="00000000">
      <w:pPr>
        <w:numPr>
          <w:ilvl w:val="0"/>
          <w:numId w:val="4"/>
        </w:numPr>
        <w:tabs>
          <w:tab w:val="clear" w:pos="1077"/>
          <w:tab w:val="left" w:pos="993"/>
        </w:tabs>
        <w:autoSpaceDE w:val="0"/>
        <w:autoSpaceDN w:val="0"/>
        <w:adjustRightInd w:val="0"/>
        <w:snapToGrid w:val="0"/>
        <w:spacing w:line="360" w:lineRule="auto"/>
        <w:ind w:left="993" w:hanging="993"/>
        <w:jc w:val="left"/>
        <w:outlineLvl w:val="1"/>
        <w:rPr>
          <w:rFonts w:asciiTheme="minorEastAsia" w:eastAsiaTheme="minorEastAsia" w:hAnsiTheme="minorEastAsia" w:cs="TimesNewRomanPSMT" w:hint="eastAsia"/>
          <w:b/>
          <w:kern w:val="0"/>
          <w:sz w:val="24"/>
        </w:rPr>
      </w:pPr>
      <w:bookmarkStart w:id="87" w:name="_Toc30054"/>
      <w:bookmarkStart w:id="88" w:name="_Toc32223"/>
      <w:bookmarkStart w:id="89" w:name="_Toc27643"/>
      <w:r w:rsidRPr="007248B7">
        <w:rPr>
          <w:rFonts w:asciiTheme="minorEastAsia" w:eastAsiaTheme="minorEastAsia" w:hAnsiTheme="minorEastAsia" w:cs="TimesNewRomanPSMT" w:hint="eastAsia"/>
          <w:b/>
          <w:kern w:val="0"/>
          <w:sz w:val="24"/>
        </w:rPr>
        <w:t>评审标准</w:t>
      </w:r>
      <w:bookmarkEnd w:id="87"/>
      <w:bookmarkEnd w:id="88"/>
      <w:bookmarkEnd w:id="89"/>
    </w:p>
    <w:p w14:paraId="574531AA"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符合性评审标准：见附表二。</w:t>
      </w:r>
    </w:p>
    <w:p w14:paraId="148F3C53"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分值构成</w:t>
      </w:r>
    </w:p>
    <w:p w14:paraId="5609EF67" w14:textId="77777777" w:rsidR="00900646" w:rsidRPr="007248B7" w:rsidRDefault="00000000">
      <w:pPr>
        <w:tabs>
          <w:tab w:val="left" w:pos="993"/>
        </w:tabs>
        <w:autoSpaceDE w:val="0"/>
        <w:autoSpaceDN w:val="0"/>
        <w:adjustRightInd w:val="0"/>
        <w:snapToGrid w:val="0"/>
        <w:spacing w:line="360" w:lineRule="auto"/>
        <w:ind w:leftChars="514" w:left="2116" w:hangingChars="494" w:hanging="1037"/>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分值构成：总分100分，其中</w:t>
      </w:r>
    </w:p>
    <w:p w14:paraId="5632258C" w14:textId="77777777" w:rsidR="00900646" w:rsidRPr="007248B7" w:rsidRDefault="00000000">
      <w:pPr>
        <w:tabs>
          <w:tab w:val="left" w:pos="993"/>
        </w:tabs>
        <w:autoSpaceDE w:val="0"/>
        <w:autoSpaceDN w:val="0"/>
        <w:adjustRightInd w:val="0"/>
        <w:snapToGrid w:val="0"/>
        <w:spacing w:line="360" w:lineRule="auto"/>
        <w:ind w:leftChars="1147" w:left="2409" w:firstLineChars="1" w:firstLine="2"/>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技术商务部分得分（A）：70分</w:t>
      </w:r>
    </w:p>
    <w:p w14:paraId="5CD7519C" w14:textId="77777777" w:rsidR="00900646" w:rsidRPr="007248B7" w:rsidRDefault="00000000">
      <w:pPr>
        <w:tabs>
          <w:tab w:val="left" w:pos="993"/>
        </w:tabs>
        <w:autoSpaceDE w:val="0"/>
        <w:autoSpaceDN w:val="0"/>
        <w:adjustRightInd w:val="0"/>
        <w:snapToGrid w:val="0"/>
        <w:spacing w:line="360" w:lineRule="auto"/>
        <w:ind w:leftChars="1147" w:left="2409" w:firstLineChars="1" w:firstLine="2"/>
        <w:jc w:val="left"/>
        <w:rPr>
          <w:rFonts w:ascii="宋体" w:hAnsi="宋体" w:hint="eastAsia"/>
          <w:szCs w:val="21"/>
        </w:rPr>
      </w:pPr>
      <w:r w:rsidRPr="007248B7">
        <w:rPr>
          <w:rFonts w:asciiTheme="minorEastAsia" w:eastAsiaTheme="minorEastAsia" w:hAnsiTheme="minorEastAsia" w:cs="TimesNewRomanPSMT" w:hint="eastAsia"/>
          <w:kern w:val="0"/>
          <w:szCs w:val="21"/>
        </w:rPr>
        <w:t>投标报价部分得分（B）：30分</w:t>
      </w:r>
    </w:p>
    <w:p w14:paraId="4B62C123"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技术商务评审标准</w:t>
      </w:r>
    </w:p>
    <w:p w14:paraId="26983209"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技术商务部分评分标准：见附表三</w:t>
      </w:r>
    </w:p>
    <w:p w14:paraId="37C44056"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投标报价评分标准：</w:t>
      </w:r>
    </w:p>
    <w:p w14:paraId="7EE4FE80"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1）根据《政府采购促进中小企业发展管理办法》（财库〔2020〕46号）及《财政部关于进一步加大政府采购支持中小企业力度的通知》（财库〔2022〕19号)调整投标人参与评标的价格，用扣除后的价格参加评审。（非专门面向中小企业的项目）</w:t>
      </w:r>
    </w:p>
    <w:p w14:paraId="32047DD8" w14:textId="77777777" w:rsidR="00900646" w:rsidRPr="007248B7" w:rsidRDefault="00000000">
      <w:pPr>
        <w:tabs>
          <w:tab w:val="left" w:pos="993"/>
        </w:tabs>
        <w:autoSpaceDE w:val="0"/>
        <w:autoSpaceDN w:val="0"/>
        <w:adjustRightInd w:val="0"/>
        <w:snapToGrid w:val="0"/>
        <w:spacing w:line="360" w:lineRule="auto"/>
        <w:ind w:leftChars="500" w:left="105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对小型和微型企业报价给予10%的扣除。或小型、微型企业的协议合同金额占到联合体协议合同总金额30%以上的，可给予联合体4%的价格扣除。</w:t>
      </w:r>
    </w:p>
    <w:p w14:paraId="715C9F5B" w14:textId="77777777" w:rsidR="00900646" w:rsidRPr="007248B7" w:rsidRDefault="00000000">
      <w:pPr>
        <w:tabs>
          <w:tab w:val="left" w:pos="993"/>
        </w:tabs>
        <w:autoSpaceDE w:val="0"/>
        <w:autoSpaceDN w:val="0"/>
        <w:adjustRightInd w:val="0"/>
        <w:snapToGrid w:val="0"/>
        <w:spacing w:line="360" w:lineRule="auto"/>
        <w:ind w:leftChars="500" w:left="105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注：监狱企业、残疾人福利性单位视同小微企业；残疾人福利性单位属于小型、微型企业的，不重复享受政策。</w:t>
      </w:r>
    </w:p>
    <w:p w14:paraId="095A68BD"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（2）根据《国务院办公厅关于在政府采购中实施本国产品标准及相关政策的通知 国办发〔2025〕34号》、</w:t>
      </w:r>
      <w:proofErr w:type="gramStart"/>
      <w:r w:rsidRPr="007248B7">
        <w:rPr>
          <w:rFonts w:asciiTheme="minorEastAsia" w:eastAsiaTheme="minorEastAsia" w:hAnsiTheme="minorEastAsia" w:cs="TimesNewRomanPSMT" w:hint="eastAsia"/>
          <w:kern w:val="0"/>
          <w:szCs w:val="21"/>
        </w:rPr>
        <w:t>《</w:t>
      </w:r>
      <w:proofErr w:type="gramEnd"/>
      <w:r w:rsidRPr="007248B7">
        <w:rPr>
          <w:rFonts w:asciiTheme="minorEastAsia" w:eastAsiaTheme="minorEastAsia" w:hAnsiTheme="minorEastAsia" w:cs="TimesNewRomanPSMT" w:hint="eastAsia"/>
          <w:kern w:val="0"/>
          <w:szCs w:val="21"/>
        </w:rPr>
        <w:t>关于贯彻落实</w:t>
      </w:r>
      <w:proofErr w:type="gramStart"/>
      <w:r w:rsidRPr="007248B7">
        <w:rPr>
          <w:rFonts w:asciiTheme="minorEastAsia" w:eastAsiaTheme="minorEastAsia" w:hAnsiTheme="minorEastAsia" w:cs="TimesNewRomanPSMT" w:hint="eastAsia"/>
          <w:kern w:val="0"/>
          <w:szCs w:val="21"/>
        </w:rPr>
        <w:t>《</w:t>
      </w:r>
      <w:proofErr w:type="gramEnd"/>
      <w:r w:rsidRPr="007248B7">
        <w:rPr>
          <w:rFonts w:asciiTheme="minorEastAsia" w:eastAsiaTheme="minorEastAsia" w:hAnsiTheme="minorEastAsia" w:cs="TimesNewRomanPSMT" w:hint="eastAsia"/>
          <w:kern w:val="0"/>
          <w:szCs w:val="21"/>
        </w:rPr>
        <w:t>国务院办公厅关于在政府采购中实施本国产品标准及相关政策的通知 财库〔2025〕30号</w:t>
      </w:r>
      <w:proofErr w:type="gramStart"/>
      <w:r w:rsidRPr="007248B7">
        <w:rPr>
          <w:rFonts w:asciiTheme="minorEastAsia" w:eastAsiaTheme="minorEastAsia" w:hAnsiTheme="minorEastAsia" w:cs="TimesNewRomanPSMT" w:hint="eastAsia"/>
          <w:kern w:val="0"/>
          <w:szCs w:val="21"/>
        </w:rPr>
        <w:t>》</w:t>
      </w:r>
      <w:proofErr w:type="gramEnd"/>
      <w:r w:rsidRPr="007248B7">
        <w:rPr>
          <w:rFonts w:asciiTheme="minorEastAsia" w:eastAsiaTheme="minorEastAsia" w:hAnsiTheme="minorEastAsia" w:cs="TimesNewRomanPSMT" w:hint="eastAsia"/>
          <w:kern w:val="0"/>
          <w:szCs w:val="21"/>
        </w:rPr>
        <w:t>的意见</w:t>
      </w:r>
      <w:proofErr w:type="gramStart"/>
      <w:r w:rsidRPr="007248B7">
        <w:rPr>
          <w:rFonts w:asciiTheme="minorEastAsia" w:eastAsiaTheme="minorEastAsia" w:hAnsiTheme="minorEastAsia" w:cs="TimesNewRomanPSMT" w:hint="eastAsia"/>
          <w:kern w:val="0"/>
          <w:szCs w:val="21"/>
        </w:rPr>
        <w:t>》</w:t>
      </w:r>
      <w:proofErr w:type="gramEnd"/>
      <w:r w:rsidRPr="007248B7">
        <w:rPr>
          <w:rFonts w:asciiTheme="minorEastAsia" w:eastAsiaTheme="minorEastAsia" w:hAnsiTheme="minorEastAsia" w:cs="TimesNewRomanPSMT" w:hint="eastAsia"/>
          <w:kern w:val="0"/>
          <w:szCs w:val="21"/>
        </w:rPr>
        <w:t>的规定，提供《关于符合本国产品标准的声明函》。依法对本国产品给予价格评审优惠，对本国产品的报价给予20%的价格扣除，用扣除后的价格参与评审。</w:t>
      </w:r>
    </w:p>
    <w:p w14:paraId="6C70C5BE" w14:textId="77777777" w:rsidR="00900646" w:rsidRPr="007248B7" w:rsidRDefault="00000000">
      <w:pPr>
        <w:tabs>
          <w:tab w:val="left" w:pos="993"/>
        </w:tabs>
        <w:autoSpaceDE w:val="0"/>
        <w:autoSpaceDN w:val="0"/>
        <w:adjustRightInd w:val="0"/>
        <w:snapToGrid w:val="0"/>
        <w:spacing w:line="360" w:lineRule="auto"/>
        <w:ind w:firstLineChars="400" w:firstLine="84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（3）评标基准价</w:t>
      </w:r>
    </w:p>
    <w:p w14:paraId="3D5EF4DF" w14:textId="77777777" w:rsidR="00900646" w:rsidRPr="007248B7" w:rsidRDefault="00000000">
      <w:pPr>
        <w:tabs>
          <w:tab w:val="left" w:pos="993"/>
        </w:tabs>
        <w:autoSpaceDE w:val="0"/>
        <w:autoSpaceDN w:val="0"/>
        <w:adjustRightInd w:val="0"/>
        <w:snapToGrid w:val="0"/>
        <w:spacing w:line="360" w:lineRule="auto"/>
        <w:ind w:firstLineChars="500" w:firstLine="105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有效投标文件中的并3.3.2项（1）进行调整的最低报价为评标基准价。</w:t>
      </w:r>
    </w:p>
    <w:p w14:paraId="7EE4E9BF" w14:textId="77777777" w:rsidR="00900646" w:rsidRPr="007248B7" w:rsidRDefault="00000000">
      <w:pPr>
        <w:tabs>
          <w:tab w:val="left" w:pos="993"/>
        </w:tabs>
        <w:autoSpaceDE w:val="0"/>
        <w:autoSpaceDN w:val="0"/>
        <w:adjustRightInd w:val="0"/>
        <w:snapToGrid w:val="0"/>
        <w:spacing w:line="360" w:lineRule="auto"/>
        <w:ind w:firstLineChars="400" w:firstLine="84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lastRenderedPageBreak/>
        <w:t>（4）投标人报价（按3.3.2项（1）进行调整后价格）得分：</w:t>
      </w:r>
    </w:p>
    <w:p w14:paraId="2EE84351" w14:textId="77777777" w:rsidR="00900646" w:rsidRPr="007248B7" w:rsidRDefault="00000000">
      <w:pPr>
        <w:tabs>
          <w:tab w:val="left" w:pos="993"/>
        </w:tabs>
        <w:autoSpaceDE w:val="0"/>
        <w:autoSpaceDN w:val="0"/>
        <w:adjustRightInd w:val="0"/>
        <w:snapToGrid w:val="0"/>
        <w:spacing w:line="360" w:lineRule="auto"/>
        <w:ind w:firstLineChars="896" w:firstLine="1889"/>
        <w:jc w:val="left"/>
        <w:rPr>
          <w:rFonts w:asciiTheme="minorEastAsia" w:eastAsiaTheme="minorEastAsia" w:hAnsiTheme="minorEastAsia" w:cs="TimesNewRomanPSMT" w:hint="eastAsia"/>
          <w:b/>
          <w:kern w:val="0"/>
          <w:szCs w:val="21"/>
        </w:rPr>
      </w:pPr>
      <w:r w:rsidRPr="007248B7">
        <w:rPr>
          <w:rFonts w:asciiTheme="minorEastAsia" w:eastAsiaTheme="minorEastAsia" w:hAnsiTheme="minorEastAsia" w:cs="TimesNewRomanPSMT" w:hint="eastAsia"/>
          <w:b/>
          <w:kern w:val="0"/>
          <w:szCs w:val="21"/>
        </w:rPr>
        <w:t>投标报价得分=(评标基准价／投标报价)×30</w:t>
      </w:r>
    </w:p>
    <w:p w14:paraId="1F6B48E1"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（5）异常低价审查</w:t>
      </w:r>
    </w:p>
    <w:p w14:paraId="71D79A08"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1）评审中出现下列情形之一的，评审委员会应当启动异常低价投标审查程序：</w:t>
      </w:r>
    </w:p>
    <w:p w14:paraId="773D0AE1"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①投标报价低于全部通过符合性审查供应商投标报价平均值50%的，即投标报价&lt;全部通过符合性审查供应商投标报价平均值×50%；</w:t>
      </w:r>
    </w:p>
    <w:p w14:paraId="7BD7622E"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②投标报价低于通过符合性审查的次低报价供应商投标报价50%的，即投标报价&lt;通过符合性审查的次低报价供应商投标报价×50%；</w:t>
      </w:r>
    </w:p>
    <w:p w14:paraId="10DE7613"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③投标报价低于采购项目最高限价45%的，即投标报价&lt;采购项目最高限价×45%；</w:t>
      </w:r>
    </w:p>
    <w:p w14:paraId="41647804"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④评审委员会基于专业判断，认为供应商报价过低，有可能影响产品质量或者不能诚信履约的其他情形。</w:t>
      </w:r>
    </w:p>
    <w:p w14:paraId="465D055F"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相关法律法规对供应商报价有规定的，从其规定。</w:t>
      </w:r>
    </w:p>
    <w:p w14:paraId="79A3F822"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2）评审委员会启动异常低价投标审查后，属于前述第①项至第④项情形的，应当要求相关供应商在评审现场合理的时间内对投标价格</w:t>
      </w:r>
      <w:proofErr w:type="gramStart"/>
      <w:r w:rsidRPr="007248B7">
        <w:rPr>
          <w:rFonts w:asciiTheme="minorEastAsia" w:eastAsiaTheme="minorEastAsia" w:hAnsiTheme="minorEastAsia" w:cs="TimesNewRomanPSMT" w:hint="eastAsia"/>
          <w:kern w:val="0"/>
          <w:szCs w:val="21"/>
        </w:rPr>
        <w:t>作出</w:t>
      </w:r>
      <w:proofErr w:type="gramEnd"/>
      <w:r w:rsidRPr="007248B7">
        <w:rPr>
          <w:rFonts w:asciiTheme="minorEastAsia" w:eastAsiaTheme="minorEastAsia" w:hAnsiTheme="minorEastAsia" w:cs="TimesNewRomanPSMT" w:hint="eastAsia"/>
          <w:kern w:val="0"/>
          <w:szCs w:val="21"/>
        </w:rPr>
        <w:t>解释，提供项目具体成本测算等与报价合理性相关的书面说明及必要的证明材料，包括但不限于原材料成本、人工成本、制造费用等，给予相关供应商的合理时间一般不少于30分钟。其中，属于第③项情形，供应商已随投标文件一并提交相关书面说明及必要的证明材料的，在评审现场可不再重复提交。</w:t>
      </w:r>
    </w:p>
    <w:p w14:paraId="22731C66"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5154C33"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4）异常低价投标（响应）审查的启动原因、审查意见和审查结果应当在评审报告中记录，并随供应商提供的相关书面说明及证明材料，以及评审委员会有关互联网浏览、查询历史一并归档。</w:t>
      </w:r>
    </w:p>
    <w:p w14:paraId="0D18FD86"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（6）报价过低情形澄清</w:t>
      </w:r>
    </w:p>
    <w:p w14:paraId="12C2AB9D" w14:textId="77777777" w:rsidR="00900646" w:rsidRPr="007248B7" w:rsidRDefault="00000000">
      <w:pPr>
        <w:tabs>
          <w:tab w:val="left" w:pos="993"/>
        </w:tabs>
        <w:autoSpaceDE w:val="0"/>
        <w:autoSpaceDN w:val="0"/>
        <w:adjustRightInd w:val="0"/>
        <w:snapToGrid w:val="0"/>
        <w:spacing w:line="360" w:lineRule="auto"/>
        <w:ind w:leftChars="400" w:left="1050" w:hangingChars="100" w:hanging="210"/>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启动异常低价投标审查程序后，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13E66C6" w14:textId="77777777" w:rsidR="00900646" w:rsidRPr="007248B7" w:rsidRDefault="00000000">
      <w:pPr>
        <w:numPr>
          <w:ilvl w:val="0"/>
          <w:numId w:val="4"/>
        </w:numPr>
        <w:tabs>
          <w:tab w:val="clear" w:pos="1077"/>
          <w:tab w:val="left" w:pos="993"/>
        </w:tabs>
        <w:autoSpaceDE w:val="0"/>
        <w:autoSpaceDN w:val="0"/>
        <w:adjustRightInd w:val="0"/>
        <w:snapToGrid w:val="0"/>
        <w:spacing w:line="360" w:lineRule="auto"/>
        <w:ind w:left="993" w:hanging="993"/>
        <w:jc w:val="left"/>
        <w:outlineLvl w:val="1"/>
        <w:rPr>
          <w:rFonts w:asciiTheme="minorEastAsia" w:eastAsiaTheme="minorEastAsia" w:hAnsiTheme="minorEastAsia" w:cs="TimesNewRomanPSMT" w:hint="eastAsia"/>
          <w:b/>
          <w:kern w:val="0"/>
          <w:sz w:val="24"/>
        </w:rPr>
      </w:pPr>
      <w:bookmarkStart w:id="90" w:name="_Toc2775"/>
      <w:bookmarkStart w:id="91" w:name="_Toc4734"/>
      <w:bookmarkStart w:id="92" w:name="_Toc13420"/>
      <w:r w:rsidRPr="007248B7">
        <w:rPr>
          <w:rFonts w:asciiTheme="minorEastAsia" w:eastAsiaTheme="minorEastAsia" w:hAnsiTheme="minorEastAsia" w:cs="TimesNewRomanPSMT" w:hint="eastAsia"/>
          <w:b/>
          <w:kern w:val="0"/>
          <w:sz w:val="24"/>
        </w:rPr>
        <w:t>评审程序</w:t>
      </w:r>
      <w:bookmarkEnd w:id="90"/>
      <w:bookmarkEnd w:id="91"/>
      <w:bookmarkEnd w:id="92"/>
    </w:p>
    <w:p w14:paraId="61F9915F"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符合性检查。</w:t>
      </w:r>
    </w:p>
    <w:p w14:paraId="3E4AC261" w14:textId="77777777" w:rsidR="00900646" w:rsidRPr="007248B7" w:rsidRDefault="00000000">
      <w:pPr>
        <w:numPr>
          <w:ilvl w:val="2"/>
          <w:numId w:val="4"/>
        </w:numPr>
        <w:tabs>
          <w:tab w:val="clear" w:pos="1418"/>
          <w:tab w:val="left" w:pos="993"/>
          <w:tab w:val="left" w:pos="1077"/>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评标委员会按附表二所列标准，对投标文件的有效性、完整性和对招标文件的响应程度进行审查，以确定是否对招标文件的实质性要求做出响应。</w:t>
      </w:r>
    </w:p>
    <w:p w14:paraId="550FC70C" w14:textId="77777777" w:rsidR="00900646" w:rsidRPr="007248B7" w:rsidRDefault="00000000">
      <w:pPr>
        <w:numPr>
          <w:ilvl w:val="2"/>
          <w:numId w:val="4"/>
        </w:numPr>
        <w:tabs>
          <w:tab w:val="clear" w:pos="1418"/>
          <w:tab w:val="left" w:pos="993"/>
          <w:tab w:val="left" w:pos="1077"/>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澄清有关问题：</w:t>
      </w:r>
    </w:p>
    <w:p w14:paraId="5953FFF5" w14:textId="77777777" w:rsidR="00900646" w:rsidRPr="007248B7" w:rsidRDefault="00000000">
      <w:pPr>
        <w:tabs>
          <w:tab w:val="left" w:pos="993"/>
          <w:tab w:val="left" w:pos="1418"/>
        </w:tabs>
        <w:autoSpaceDE w:val="0"/>
        <w:autoSpaceDN w:val="0"/>
        <w:adjustRightInd w:val="0"/>
        <w:snapToGrid w:val="0"/>
        <w:spacing w:line="360" w:lineRule="auto"/>
        <w:ind w:leftChars="472" w:left="1610" w:hangingChars="295" w:hanging="619"/>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lastRenderedPageBreak/>
        <w:t>（1）</w:t>
      </w:r>
      <w:r w:rsidRPr="007248B7">
        <w:rPr>
          <w:rFonts w:asciiTheme="minorEastAsia" w:eastAsiaTheme="minorEastAsia" w:hAnsiTheme="minorEastAsia" w:cs="TimesNewRomanPSMT" w:hint="eastAsia"/>
          <w:kern w:val="0"/>
          <w:szCs w:val="21"/>
        </w:rPr>
        <w:tab/>
        <w:t>对投标文件中含义不明确、同类问题表述不一致或者有明显文字和计算错误的内容，评标委员会可以书面形式要求投标人做出必要的澄清、说明或者纠正。投标人的澄清、说明或者补正应当采用书面形式，由其授权的代表签字，并不得超出投标文件的范围或者改变投标文件的实质性内容。</w:t>
      </w:r>
    </w:p>
    <w:p w14:paraId="068F49BA" w14:textId="77777777" w:rsidR="00900646" w:rsidRPr="007248B7" w:rsidRDefault="00000000">
      <w:pPr>
        <w:tabs>
          <w:tab w:val="left" w:pos="993"/>
          <w:tab w:val="left" w:pos="1418"/>
        </w:tabs>
        <w:autoSpaceDE w:val="0"/>
        <w:autoSpaceDN w:val="0"/>
        <w:adjustRightInd w:val="0"/>
        <w:snapToGrid w:val="0"/>
        <w:spacing w:line="360" w:lineRule="auto"/>
        <w:ind w:leftChars="472" w:left="1610" w:hangingChars="295" w:hanging="619"/>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（2）</w:t>
      </w:r>
      <w:r w:rsidRPr="007248B7">
        <w:rPr>
          <w:rFonts w:asciiTheme="minorEastAsia" w:eastAsiaTheme="minorEastAsia" w:hAnsiTheme="minorEastAsia" w:cs="TimesNewRomanPSMT" w:hint="eastAsia"/>
          <w:kern w:val="0"/>
          <w:szCs w:val="21"/>
        </w:rPr>
        <w:tab/>
        <w:t>评标委员会不接受投标人主动提出的澄清、说明或补正。</w:t>
      </w:r>
    </w:p>
    <w:p w14:paraId="420C1161" w14:textId="77777777" w:rsidR="00900646" w:rsidRPr="007248B7" w:rsidRDefault="00000000">
      <w:pPr>
        <w:tabs>
          <w:tab w:val="left" w:pos="993"/>
          <w:tab w:val="left" w:pos="1418"/>
        </w:tabs>
        <w:autoSpaceDE w:val="0"/>
        <w:autoSpaceDN w:val="0"/>
        <w:adjustRightInd w:val="0"/>
        <w:snapToGrid w:val="0"/>
        <w:spacing w:line="360" w:lineRule="auto"/>
        <w:ind w:leftChars="472" w:left="1610" w:hangingChars="295" w:hanging="619"/>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（3）</w:t>
      </w:r>
      <w:r w:rsidRPr="007248B7">
        <w:rPr>
          <w:rFonts w:asciiTheme="minorEastAsia" w:eastAsiaTheme="minorEastAsia" w:hAnsiTheme="minorEastAsia" w:cs="TimesNewRomanPSMT" w:hint="eastAsia"/>
          <w:kern w:val="0"/>
          <w:szCs w:val="21"/>
        </w:rPr>
        <w:tab/>
        <w:t>投标人的书面澄清、说明和补正属于投标文件的组成部分。</w:t>
      </w:r>
    </w:p>
    <w:p w14:paraId="6403818A" w14:textId="77777777" w:rsidR="00900646" w:rsidRPr="007248B7" w:rsidRDefault="00000000">
      <w:pPr>
        <w:tabs>
          <w:tab w:val="left" w:pos="993"/>
          <w:tab w:val="left" w:pos="1418"/>
        </w:tabs>
        <w:autoSpaceDE w:val="0"/>
        <w:autoSpaceDN w:val="0"/>
        <w:adjustRightInd w:val="0"/>
        <w:snapToGrid w:val="0"/>
        <w:spacing w:line="360" w:lineRule="auto"/>
        <w:ind w:leftChars="472" w:left="1610" w:hangingChars="295" w:hanging="619"/>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（4）</w:t>
      </w:r>
      <w:r w:rsidRPr="007248B7">
        <w:rPr>
          <w:rFonts w:asciiTheme="minorEastAsia" w:eastAsiaTheme="minorEastAsia" w:hAnsiTheme="minorEastAsia" w:cs="TimesNewRomanPSMT" w:hint="eastAsia"/>
          <w:kern w:val="0"/>
          <w:szCs w:val="21"/>
        </w:rPr>
        <w:tab/>
        <w:t>评标委员会对投标人提交的澄清、说明或补正有疑问的，可以要求投标人进一步澄清、说明或补正，直至满足评标委员会的要求。</w:t>
      </w:r>
    </w:p>
    <w:p w14:paraId="758D7A06" w14:textId="77777777" w:rsidR="00900646" w:rsidRPr="007248B7" w:rsidRDefault="00000000">
      <w:pPr>
        <w:numPr>
          <w:ilvl w:val="2"/>
          <w:numId w:val="4"/>
        </w:numPr>
        <w:tabs>
          <w:tab w:val="clear" w:pos="1418"/>
          <w:tab w:val="left" w:pos="993"/>
          <w:tab w:val="left" w:pos="1077"/>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投标文件报价出现前后不一致的，除招标文件另有规定外，按照下列规定修正：</w:t>
      </w:r>
    </w:p>
    <w:p w14:paraId="4F8F31CA" w14:textId="77777777" w:rsidR="00900646" w:rsidRPr="007248B7" w:rsidRDefault="00000000">
      <w:pPr>
        <w:tabs>
          <w:tab w:val="left" w:pos="993"/>
        </w:tabs>
        <w:autoSpaceDE w:val="0"/>
        <w:autoSpaceDN w:val="0"/>
        <w:adjustRightInd w:val="0"/>
        <w:snapToGrid w:val="0"/>
        <w:spacing w:line="360" w:lineRule="auto"/>
        <w:ind w:leftChars="513" w:left="1621" w:hangingChars="258" w:hanging="544"/>
        <w:jc w:val="left"/>
        <w:rPr>
          <w:rFonts w:asciiTheme="minorEastAsia" w:eastAsiaTheme="minorEastAsia" w:hAnsiTheme="minorEastAsia" w:cs="TimesNewRomanPSMT" w:hint="eastAsia"/>
          <w:b/>
          <w:kern w:val="0"/>
          <w:szCs w:val="21"/>
        </w:rPr>
      </w:pPr>
      <w:r w:rsidRPr="007248B7">
        <w:rPr>
          <w:rFonts w:asciiTheme="minorEastAsia" w:eastAsiaTheme="minorEastAsia" w:hAnsiTheme="minorEastAsia" w:cs="TimesNewRomanPSMT" w:hint="eastAsia"/>
          <w:b/>
          <w:kern w:val="0"/>
          <w:szCs w:val="21"/>
        </w:rPr>
        <w:t>（1）</w:t>
      </w:r>
      <w:r w:rsidRPr="007248B7">
        <w:rPr>
          <w:rFonts w:asciiTheme="minorEastAsia" w:eastAsiaTheme="minorEastAsia" w:hAnsiTheme="minorEastAsia" w:cs="TimesNewRomanPSMT" w:hint="eastAsia"/>
          <w:b/>
          <w:kern w:val="0"/>
          <w:szCs w:val="21"/>
        </w:rPr>
        <w:tab/>
        <w:t>投标文件中开标一览表（报价表）内容与投标文件中相应内容不一致的，以开标一览表（报价表）为准；</w:t>
      </w:r>
    </w:p>
    <w:p w14:paraId="4375E4BB" w14:textId="77777777" w:rsidR="00900646" w:rsidRPr="007248B7" w:rsidRDefault="00000000">
      <w:pPr>
        <w:tabs>
          <w:tab w:val="left" w:pos="993"/>
        </w:tabs>
        <w:autoSpaceDE w:val="0"/>
        <w:autoSpaceDN w:val="0"/>
        <w:adjustRightInd w:val="0"/>
        <w:snapToGrid w:val="0"/>
        <w:spacing w:line="360" w:lineRule="auto"/>
        <w:ind w:leftChars="513" w:left="1621" w:hangingChars="258" w:hanging="544"/>
        <w:jc w:val="left"/>
        <w:rPr>
          <w:rFonts w:asciiTheme="minorEastAsia" w:eastAsiaTheme="minorEastAsia" w:hAnsiTheme="minorEastAsia" w:cs="TimesNewRomanPSMT" w:hint="eastAsia"/>
          <w:b/>
          <w:kern w:val="0"/>
          <w:szCs w:val="21"/>
        </w:rPr>
      </w:pPr>
      <w:r w:rsidRPr="007248B7">
        <w:rPr>
          <w:rFonts w:asciiTheme="minorEastAsia" w:eastAsiaTheme="minorEastAsia" w:hAnsiTheme="minorEastAsia" w:cs="TimesNewRomanPSMT" w:hint="eastAsia"/>
          <w:b/>
          <w:kern w:val="0"/>
          <w:szCs w:val="21"/>
        </w:rPr>
        <w:t>（2）</w:t>
      </w:r>
      <w:r w:rsidRPr="007248B7">
        <w:rPr>
          <w:rFonts w:asciiTheme="minorEastAsia" w:eastAsiaTheme="minorEastAsia" w:hAnsiTheme="minorEastAsia" w:cs="TimesNewRomanPSMT" w:hint="eastAsia"/>
          <w:b/>
          <w:kern w:val="0"/>
          <w:szCs w:val="21"/>
        </w:rPr>
        <w:tab/>
        <w:t>大写金额和小写金额不一致的，以大写金额为准；</w:t>
      </w:r>
    </w:p>
    <w:p w14:paraId="1CD4A550" w14:textId="77777777" w:rsidR="00900646" w:rsidRPr="007248B7" w:rsidRDefault="00000000">
      <w:pPr>
        <w:tabs>
          <w:tab w:val="left" w:pos="993"/>
        </w:tabs>
        <w:autoSpaceDE w:val="0"/>
        <w:autoSpaceDN w:val="0"/>
        <w:adjustRightInd w:val="0"/>
        <w:snapToGrid w:val="0"/>
        <w:spacing w:line="360" w:lineRule="auto"/>
        <w:ind w:leftChars="513" w:left="1621" w:hangingChars="258" w:hanging="544"/>
        <w:jc w:val="left"/>
        <w:rPr>
          <w:rFonts w:asciiTheme="minorEastAsia" w:eastAsiaTheme="minorEastAsia" w:hAnsiTheme="minorEastAsia" w:cs="TimesNewRomanPSMT" w:hint="eastAsia"/>
          <w:b/>
          <w:kern w:val="0"/>
          <w:szCs w:val="21"/>
        </w:rPr>
      </w:pPr>
      <w:r w:rsidRPr="007248B7">
        <w:rPr>
          <w:rFonts w:asciiTheme="minorEastAsia" w:eastAsiaTheme="minorEastAsia" w:hAnsiTheme="minorEastAsia" w:cs="TimesNewRomanPSMT" w:hint="eastAsia"/>
          <w:b/>
          <w:kern w:val="0"/>
          <w:szCs w:val="21"/>
        </w:rPr>
        <w:t>（3）</w:t>
      </w:r>
      <w:r w:rsidRPr="007248B7">
        <w:rPr>
          <w:rFonts w:asciiTheme="minorEastAsia" w:eastAsiaTheme="minorEastAsia" w:hAnsiTheme="minorEastAsia" w:cs="TimesNewRomanPSMT" w:hint="eastAsia"/>
          <w:b/>
          <w:kern w:val="0"/>
          <w:szCs w:val="21"/>
        </w:rPr>
        <w:tab/>
        <w:t>单价金额小数点或者百分比有明显错位的，以开标一览表（报价表）的总价为准，并修改单价；</w:t>
      </w:r>
    </w:p>
    <w:p w14:paraId="24D6BD90" w14:textId="77777777" w:rsidR="00900646" w:rsidRPr="007248B7" w:rsidRDefault="00000000">
      <w:pPr>
        <w:tabs>
          <w:tab w:val="left" w:pos="993"/>
        </w:tabs>
        <w:autoSpaceDE w:val="0"/>
        <w:autoSpaceDN w:val="0"/>
        <w:adjustRightInd w:val="0"/>
        <w:snapToGrid w:val="0"/>
        <w:spacing w:line="360" w:lineRule="auto"/>
        <w:ind w:leftChars="513" w:left="1621" w:hangingChars="258" w:hanging="544"/>
        <w:jc w:val="left"/>
        <w:rPr>
          <w:rFonts w:asciiTheme="minorEastAsia" w:eastAsiaTheme="minorEastAsia" w:hAnsiTheme="minorEastAsia" w:cs="TimesNewRomanPSMT" w:hint="eastAsia"/>
          <w:b/>
          <w:kern w:val="0"/>
          <w:szCs w:val="21"/>
        </w:rPr>
      </w:pPr>
      <w:r w:rsidRPr="007248B7">
        <w:rPr>
          <w:rFonts w:asciiTheme="minorEastAsia" w:eastAsiaTheme="minorEastAsia" w:hAnsiTheme="minorEastAsia" w:cs="TimesNewRomanPSMT" w:hint="eastAsia"/>
          <w:b/>
          <w:kern w:val="0"/>
          <w:szCs w:val="21"/>
        </w:rPr>
        <w:t>（4）</w:t>
      </w:r>
      <w:r w:rsidRPr="007248B7">
        <w:rPr>
          <w:rFonts w:asciiTheme="minorEastAsia" w:eastAsiaTheme="minorEastAsia" w:hAnsiTheme="minorEastAsia" w:cs="TimesNewRomanPSMT" w:hint="eastAsia"/>
          <w:b/>
          <w:kern w:val="0"/>
          <w:szCs w:val="21"/>
        </w:rPr>
        <w:tab/>
        <w:t>总价金额与按单价汇总金额不一致的，以单价金额计算结果为准。</w:t>
      </w:r>
    </w:p>
    <w:p w14:paraId="5D330C6F" w14:textId="77777777" w:rsidR="00900646" w:rsidRPr="007248B7" w:rsidRDefault="00000000">
      <w:pPr>
        <w:tabs>
          <w:tab w:val="left" w:pos="993"/>
        </w:tabs>
        <w:snapToGrid w:val="0"/>
        <w:spacing w:line="360" w:lineRule="auto"/>
        <w:ind w:leftChars="472" w:left="991" w:firstLine="2"/>
        <w:rPr>
          <w:rFonts w:asciiTheme="minorEastAsia" w:eastAsiaTheme="minorEastAsia" w:hAnsiTheme="minorEastAsia" w:hint="eastAsia"/>
          <w:szCs w:val="21"/>
        </w:rPr>
      </w:pPr>
      <w:r w:rsidRPr="007248B7">
        <w:rPr>
          <w:rFonts w:asciiTheme="minorEastAsia" w:eastAsiaTheme="minorEastAsia" w:hAnsiTheme="minorEastAsia" w:hint="eastAsia"/>
          <w:szCs w:val="21"/>
        </w:rPr>
        <w:t>同时出现两种以上不一致的，按照前款规定的顺序修正。修正后的报价经投标人确认后产生约束力，投标人不确认的，其投标无效。</w:t>
      </w:r>
    </w:p>
    <w:p w14:paraId="0A70F756" w14:textId="77777777" w:rsidR="00900646" w:rsidRPr="007248B7" w:rsidRDefault="00000000">
      <w:pPr>
        <w:tabs>
          <w:tab w:val="left" w:pos="993"/>
        </w:tabs>
        <w:snapToGrid w:val="0"/>
        <w:spacing w:line="360" w:lineRule="auto"/>
        <w:ind w:leftChars="472" w:left="991" w:firstLine="2"/>
        <w:rPr>
          <w:rFonts w:asciiTheme="minorEastAsia" w:eastAsiaTheme="minorEastAsia" w:hAnsiTheme="minorEastAsia" w:hint="eastAsia"/>
          <w:szCs w:val="21"/>
        </w:rPr>
      </w:pPr>
      <w:r w:rsidRPr="007248B7">
        <w:rPr>
          <w:rFonts w:asciiTheme="minorEastAsia" w:eastAsiaTheme="minorEastAsia" w:hAnsiTheme="minorEastAsia" w:hint="eastAsia"/>
          <w:szCs w:val="21"/>
        </w:rPr>
        <w:t>投标人的确认应当采用书面形式，并加盖公章，或者由法定代表人或其授权的代表签字。</w:t>
      </w:r>
    </w:p>
    <w:p w14:paraId="2ACD5F22"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技术商务评审</w:t>
      </w:r>
    </w:p>
    <w:p w14:paraId="23C75A5E"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比较与评价</w:t>
      </w:r>
    </w:p>
    <w:p w14:paraId="31E298C6" w14:textId="77777777" w:rsidR="00900646" w:rsidRPr="007248B7" w:rsidRDefault="00000000">
      <w:pPr>
        <w:tabs>
          <w:tab w:val="left" w:pos="993"/>
        </w:tabs>
        <w:autoSpaceDE w:val="0"/>
        <w:autoSpaceDN w:val="0"/>
        <w:adjustRightInd w:val="0"/>
        <w:snapToGrid w:val="0"/>
        <w:spacing w:line="360" w:lineRule="auto"/>
        <w:ind w:leftChars="472" w:left="991"/>
        <w:jc w:val="left"/>
        <w:rPr>
          <w:rFonts w:asciiTheme="minorEastAsia" w:eastAsiaTheme="minorEastAsia" w:hAnsiTheme="minorEastAsia" w:cs="宋体" w:hint="eastAsia"/>
          <w:szCs w:val="21"/>
        </w:rPr>
      </w:pPr>
      <w:r w:rsidRPr="007248B7">
        <w:rPr>
          <w:rFonts w:asciiTheme="minorEastAsia" w:eastAsiaTheme="minorEastAsia" w:hAnsiTheme="minorEastAsia" w:cs="TimesNewRomanPSMT" w:hint="eastAsia"/>
          <w:kern w:val="0"/>
          <w:szCs w:val="21"/>
        </w:rPr>
        <w:t>评标委员会按本章第</w:t>
      </w:r>
      <w:r w:rsidRPr="007248B7">
        <w:fldChar w:fldCharType="begin"/>
      </w:r>
      <w:r w:rsidRPr="007248B7">
        <w:instrText xml:space="preserve"> REF _Ref426362114 \r \h  \* MERGEFORMAT </w:instrText>
      </w:r>
      <w:r w:rsidRPr="007248B7">
        <w:fldChar w:fldCharType="separate"/>
      </w:r>
      <w:r w:rsidRPr="007248B7">
        <w:rPr>
          <w:rFonts w:asciiTheme="minorEastAsia" w:eastAsiaTheme="minorEastAsia" w:hAnsiTheme="minorEastAsia" w:cs="TimesNewRomanPSMT"/>
          <w:kern w:val="0"/>
          <w:szCs w:val="21"/>
        </w:rPr>
        <w:t>3.3</w:t>
      </w:r>
      <w:r w:rsidRPr="007248B7">
        <w:fldChar w:fldCharType="end"/>
      </w:r>
      <w:r w:rsidRPr="007248B7">
        <w:rPr>
          <w:rFonts w:asciiTheme="minorEastAsia" w:eastAsiaTheme="minorEastAsia" w:hAnsiTheme="minorEastAsia" w:cs="TimesNewRomanPSMT" w:hint="eastAsia"/>
          <w:kern w:val="0"/>
          <w:szCs w:val="21"/>
        </w:rPr>
        <w:t>款[详细评审标准]</w:t>
      </w:r>
      <w:r w:rsidRPr="007248B7">
        <w:rPr>
          <w:rFonts w:asciiTheme="minorEastAsia" w:eastAsiaTheme="minorEastAsia" w:hAnsiTheme="minorEastAsia" w:cs="宋体" w:hint="eastAsia"/>
          <w:szCs w:val="21"/>
        </w:rPr>
        <w:t>对资格审查合格且符合性审查合格的投标文件进行技术</w:t>
      </w:r>
      <w:r w:rsidRPr="007248B7">
        <w:rPr>
          <w:rFonts w:asciiTheme="minorEastAsia" w:eastAsiaTheme="minorEastAsia" w:hAnsiTheme="minorEastAsia" w:cs="TimesNewRomanPSMT" w:hint="eastAsia"/>
          <w:kern w:val="0"/>
          <w:szCs w:val="21"/>
        </w:rPr>
        <w:t>商务</w:t>
      </w:r>
      <w:r w:rsidRPr="007248B7">
        <w:rPr>
          <w:rFonts w:asciiTheme="minorEastAsia" w:eastAsiaTheme="minorEastAsia" w:hAnsiTheme="minorEastAsia" w:cs="宋体" w:hint="eastAsia"/>
          <w:szCs w:val="21"/>
        </w:rPr>
        <w:t>评估，综合比较与评价。</w:t>
      </w:r>
    </w:p>
    <w:p w14:paraId="5D0BA87D" w14:textId="77777777" w:rsidR="00900646" w:rsidRPr="007248B7" w:rsidRDefault="00000000">
      <w:pPr>
        <w:tabs>
          <w:tab w:val="left" w:pos="993"/>
        </w:tabs>
        <w:autoSpaceDE w:val="0"/>
        <w:autoSpaceDN w:val="0"/>
        <w:adjustRightInd w:val="0"/>
        <w:snapToGrid w:val="0"/>
        <w:spacing w:line="360" w:lineRule="auto"/>
        <w:ind w:leftChars="472" w:left="991"/>
        <w:jc w:val="left"/>
        <w:rPr>
          <w:rFonts w:asciiTheme="minorEastAsia" w:eastAsiaTheme="minorEastAsia" w:hAnsiTheme="minorEastAsia" w:hint="eastAsia"/>
          <w:b/>
          <w:szCs w:val="21"/>
        </w:rPr>
      </w:pPr>
      <w:r w:rsidRPr="007248B7">
        <w:rPr>
          <w:rFonts w:asciiTheme="minorEastAsia" w:eastAsiaTheme="minorEastAsia" w:hAnsiTheme="minorEastAsia" w:hint="eastAsia"/>
          <w:b/>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34BA4F8"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评标委员会按本章第</w:t>
      </w:r>
      <w:r w:rsidRPr="007248B7">
        <w:fldChar w:fldCharType="begin"/>
      </w:r>
      <w:r w:rsidRPr="007248B7">
        <w:instrText xml:space="preserve"> REF _Ref426362114 \r \h  \* MERGEFORMAT </w:instrText>
      </w:r>
      <w:r w:rsidRPr="007248B7">
        <w:fldChar w:fldCharType="separate"/>
      </w:r>
      <w:r w:rsidRPr="007248B7">
        <w:rPr>
          <w:rFonts w:asciiTheme="minorEastAsia" w:eastAsiaTheme="minorEastAsia" w:hAnsiTheme="minorEastAsia" w:cs="TimesNewRomanPSMT"/>
          <w:kern w:val="0"/>
          <w:szCs w:val="21"/>
        </w:rPr>
        <w:t>3.3</w:t>
      </w:r>
      <w:r w:rsidRPr="007248B7">
        <w:fldChar w:fldCharType="end"/>
      </w:r>
      <w:r w:rsidRPr="007248B7">
        <w:rPr>
          <w:rFonts w:asciiTheme="minorEastAsia" w:eastAsiaTheme="minorEastAsia" w:hAnsiTheme="minorEastAsia" w:cs="TimesNewRomanPSMT" w:hint="eastAsia"/>
          <w:kern w:val="0"/>
          <w:szCs w:val="21"/>
        </w:rPr>
        <w:t>款规定的量化因素和分值进行打分，并计算出综合评估得分。</w:t>
      </w:r>
    </w:p>
    <w:p w14:paraId="2804849A" w14:textId="77777777" w:rsidR="00900646" w:rsidRPr="007248B7" w:rsidRDefault="00000000">
      <w:pPr>
        <w:numPr>
          <w:ilvl w:val="0"/>
          <w:numId w:val="5"/>
        </w:numPr>
        <w:tabs>
          <w:tab w:val="left" w:pos="993"/>
        </w:tabs>
        <w:autoSpaceDE w:val="0"/>
        <w:autoSpaceDN w:val="0"/>
        <w:adjustRightInd w:val="0"/>
        <w:snapToGrid w:val="0"/>
        <w:spacing w:line="360" w:lineRule="auto"/>
        <w:ind w:leftChars="514" w:left="1604" w:hangingChars="250" w:hanging="525"/>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按本章第</w:t>
      </w:r>
      <w:r w:rsidRPr="007248B7">
        <w:fldChar w:fldCharType="begin"/>
      </w:r>
      <w:r w:rsidRPr="007248B7">
        <w:instrText xml:space="preserve"> REF _Ref426362140 \r \h  \* MERGEFORMAT </w:instrText>
      </w:r>
      <w:r w:rsidRPr="007248B7">
        <w:fldChar w:fldCharType="separate"/>
      </w:r>
      <w:r w:rsidRPr="007248B7">
        <w:rPr>
          <w:rFonts w:asciiTheme="minorEastAsia" w:eastAsiaTheme="minorEastAsia" w:hAnsiTheme="minorEastAsia" w:cs="TimesNewRomanPSMT"/>
          <w:kern w:val="0"/>
          <w:szCs w:val="21"/>
        </w:rPr>
        <w:t>3.3.1</w:t>
      </w:r>
      <w:r w:rsidRPr="007248B7">
        <w:fldChar w:fldCharType="end"/>
      </w:r>
      <w:r w:rsidRPr="007248B7">
        <w:rPr>
          <w:rFonts w:asciiTheme="minorEastAsia" w:eastAsiaTheme="minorEastAsia" w:hAnsiTheme="minorEastAsia" w:cs="TimesNewRomanPSMT" w:hint="eastAsia"/>
          <w:kern w:val="0"/>
          <w:szCs w:val="21"/>
        </w:rPr>
        <w:t>项规定的评审因素和分值对技术商务部分计算出得分</w:t>
      </w:r>
      <w:r w:rsidRPr="007248B7">
        <w:rPr>
          <w:rFonts w:asciiTheme="minorEastAsia" w:eastAsiaTheme="minorEastAsia" w:hAnsiTheme="minorEastAsia" w:cs="TimesNewRomanPSMT"/>
          <w:kern w:val="0"/>
          <w:szCs w:val="21"/>
        </w:rPr>
        <w:t>A</w:t>
      </w:r>
      <w:r w:rsidRPr="007248B7">
        <w:rPr>
          <w:rFonts w:asciiTheme="minorEastAsia" w:eastAsiaTheme="minorEastAsia" w:hAnsiTheme="minorEastAsia" w:cs="TimesNewRomanPSMT" w:hint="eastAsia"/>
          <w:kern w:val="0"/>
          <w:szCs w:val="21"/>
        </w:rPr>
        <w:t>；</w:t>
      </w:r>
    </w:p>
    <w:p w14:paraId="505FDEDD" w14:textId="77777777" w:rsidR="00900646" w:rsidRPr="007248B7" w:rsidRDefault="00000000">
      <w:pPr>
        <w:numPr>
          <w:ilvl w:val="0"/>
          <w:numId w:val="5"/>
        </w:numPr>
        <w:tabs>
          <w:tab w:val="left" w:pos="993"/>
        </w:tabs>
        <w:autoSpaceDE w:val="0"/>
        <w:autoSpaceDN w:val="0"/>
        <w:adjustRightInd w:val="0"/>
        <w:snapToGrid w:val="0"/>
        <w:spacing w:line="360" w:lineRule="auto"/>
        <w:ind w:leftChars="514" w:left="1604" w:hangingChars="250" w:hanging="525"/>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按本章第</w:t>
      </w:r>
      <w:r w:rsidRPr="007248B7">
        <w:fldChar w:fldCharType="begin"/>
      </w:r>
      <w:r w:rsidRPr="007248B7">
        <w:instrText xml:space="preserve"> REF _Ref426362140 \r \h  \* MERGEFORMAT </w:instrText>
      </w:r>
      <w:r w:rsidRPr="007248B7">
        <w:fldChar w:fldCharType="separate"/>
      </w:r>
      <w:r w:rsidRPr="007248B7">
        <w:rPr>
          <w:rFonts w:asciiTheme="minorEastAsia" w:eastAsiaTheme="minorEastAsia" w:hAnsiTheme="minorEastAsia" w:cs="TimesNewRomanPSMT"/>
          <w:kern w:val="0"/>
          <w:szCs w:val="21"/>
        </w:rPr>
        <w:t>3.3.</w:t>
      </w:r>
      <w:r w:rsidRPr="007248B7">
        <w:rPr>
          <w:rFonts w:asciiTheme="minorEastAsia" w:eastAsiaTheme="minorEastAsia" w:hAnsiTheme="minorEastAsia" w:cs="TimesNewRomanPSMT" w:hint="eastAsia"/>
          <w:kern w:val="0"/>
          <w:szCs w:val="21"/>
        </w:rPr>
        <w:t>2</w:t>
      </w:r>
      <w:r w:rsidRPr="007248B7">
        <w:fldChar w:fldCharType="end"/>
      </w:r>
      <w:r w:rsidRPr="007248B7">
        <w:rPr>
          <w:rFonts w:asciiTheme="minorEastAsia" w:eastAsiaTheme="minorEastAsia" w:hAnsiTheme="minorEastAsia" w:cs="TimesNewRomanPSMT" w:hint="eastAsia"/>
          <w:kern w:val="0"/>
          <w:szCs w:val="21"/>
        </w:rPr>
        <w:t>项规定的评审因素和分值对投标报价部分计算出得分B；</w:t>
      </w:r>
    </w:p>
    <w:p w14:paraId="08F592BD"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评标委员会成员独立评分，统计分数原则：计算算术平均分值为投标人的技术商务部分得分。评分分值计算保留小数点后两位，小数点后第三位“四舍五入”。</w:t>
      </w:r>
    </w:p>
    <w:p w14:paraId="500B16F4"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投标人得分</w:t>
      </w:r>
      <w:r w:rsidRPr="007248B7">
        <w:rPr>
          <w:rFonts w:asciiTheme="minorEastAsia" w:eastAsiaTheme="minorEastAsia" w:hAnsiTheme="minorEastAsia" w:cs="TimesNewRomanPSMT"/>
          <w:kern w:val="0"/>
          <w:szCs w:val="21"/>
        </w:rPr>
        <w:t>=</w:t>
      </w:r>
      <w:r w:rsidRPr="007248B7">
        <w:rPr>
          <w:rFonts w:asciiTheme="minorEastAsia" w:eastAsiaTheme="minorEastAsia" w:hAnsiTheme="minorEastAsia" w:cs="TimesNewRomanPSMT" w:hint="eastAsia"/>
          <w:kern w:val="0"/>
          <w:szCs w:val="21"/>
        </w:rPr>
        <w:t>A＋B</w:t>
      </w:r>
    </w:p>
    <w:p w14:paraId="547C749E"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评标结果</w:t>
      </w:r>
    </w:p>
    <w:p w14:paraId="4592B368"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提供相同品牌产品且通过资格审查、符合性审查的不同投标人参加同一合同项下投标的，按</w:t>
      </w:r>
      <w:r w:rsidRPr="007248B7">
        <w:rPr>
          <w:rFonts w:asciiTheme="minorEastAsia" w:eastAsiaTheme="minorEastAsia" w:hAnsiTheme="minorEastAsia" w:cs="TimesNewRomanPSMT" w:hint="eastAsia"/>
          <w:kern w:val="0"/>
          <w:szCs w:val="21"/>
        </w:rPr>
        <w:lastRenderedPageBreak/>
        <w:t>一家投标人计算，评审后得分最高的同品牌投标人获得中标人推荐资格；评审得分相同的，由评标委员会按照授权齐全、资格合格且报价最低或最有利于采购人利益的方式确定一个投标人获得中标人推荐资格，招标文件未规定的采取随机抽取方式确定，其他同品牌投标人不作为中标候选人。</w:t>
      </w:r>
    </w:p>
    <w:p w14:paraId="27F966BD"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除第二章“投标人须知”前附表授权直接确定中标人外，评标委员会按照得分由高到低的顺序推荐中标候选人，评标总得分相等时，按投标报价由低到高顺序排序。得分且投标报价相同的并列。中标候选人并列的，按照技术商务部分评审得分最高的投标人为排序在前。若技术商务部分评审得分相同的，由采购人委托评标委员会全体成员无记名投票，得票多的排序在前。</w:t>
      </w:r>
    </w:p>
    <w:p w14:paraId="25E71EDA"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评标委员会完成评标后，应当向采购人提交书面评标报告。</w:t>
      </w:r>
    </w:p>
    <w:p w14:paraId="2E9761E5"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评标委员会成员对需要共同认定的事项存在争议的，应当按照少数服从多数的原则做出结论。持不同意见的评标委员会成员应当在评标报告上签署不同意见及理由，否则视为同意评标报告。</w:t>
      </w:r>
    </w:p>
    <w:p w14:paraId="009359B9"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2FE5C548"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政府采购政策</w:t>
      </w:r>
    </w:p>
    <w:p w14:paraId="1CCE220B"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中小企业</w:t>
      </w:r>
    </w:p>
    <w:p w14:paraId="2AFCB888"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根据《关于印发&lt;政府采购促进中小企业发展管理办法&gt;的通知》（财库〔2020〕46号）的规定，中小企业（含中型、小型、微型企业，下同）应当同时符合以下条件：</w:t>
      </w:r>
    </w:p>
    <w:p w14:paraId="3C4001E6"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（1）符合中小企业划分标准；</w:t>
      </w:r>
    </w:p>
    <w:p w14:paraId="7E95B77E"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（2）提供本企业制造的货物、承担的工程或者服务，或者提供其他中小企业制造的货物。 本项所称货物不包括使用大型企业注册商标的货物。</w:t>
      </w:r>
    </w:p>
    <w:p w14:paraId="50AD6AB0" w14:textId="77777777" w:rsidR="00900646" w:rsidRPr="007248B7" w:rsidRDefault="00000000">
      <w:pPr>
        <w:numPr>
          <w:ilvl w:val="2"/>
          <w:numId w:val="4"/>
        </w:numPr>
        <w:tabs>
          <w:tab w:val="clear" w:pos="1418"/>
          <w:tab w:val="left" w:pos="993"/>
          <w:tab w:val="left" w:pos="1077"/>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本规定所称中小企业划分标准，是指国务院有关部门根据企业从业人员、营业收入、资产总额等指标制定的中小企业划型标准，详见《关于印发中小企业划型标准规定的通知》（工信部联企业〔2011〕300号）。</w:t>
      </w:r>
    </w:p>
    <w:p w14:paraId="27E2BCFA" w14:textId="77777777" w:rsidR="00900646" w:rsidRPr="007248B7" w:rsidRDefault="00000000">
      <w:pPr>
        <w:numPr>
          <w:ilvl w:val="2"/>
          <w:numId w:val="4"/>
        </w:numPr>
        <w:tabs>
          <w:tab w:val="left" w:pos="993"/>
          <w:tab w:val="left" w:pos="1077"/>
        </w:tabs>
        <w:autoSpaceDE w:val="0"/>
        <w:autoSpaceDN w:val="0"/>
        <w:adjustRightInd w:val="0"/>
        <w:snapToGrid w:val="0"/>
        <w:spacing w:line="360" w:lineRule="auto"/>
        <w:ind w:hanging="1418"/>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小型、微型企业提供中型企业制造的货物的，视同为中型企业。</w:t>
      </w:r>
    </w:p>
    <w:p w14:paraId="407890E5" w14:textId="77777777" w:rsidR="00900646" w:rsidRPr="007248B7" w:rsidRDefault="00000000">
      <w:pPr>
        <w:numPr>
          <w:ilvl w:val="2"/>
          <w:numId w:val="4"/>
        </w:numPr>
        <w:tabs>
          <w:tab w:val="clear" w:pos="1418"/>
          <w:tab w:val="left" w:pos="993"/>
          <w:tab w:val="left" w:pos="1077"/>
        </w:tabs>
        <w:autoSpaceDE w:val="0"/>
        <w:autoSpaceDN w:val="0"/>
        <w:adjustRightInd w:val="0"/>
        <w:snapToGrid w:val="0"/>
        <w:spacing w:line="360" w:lineRule="auto"/>
        <w:ind w:left="993" w:hanging="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中小企业提供本企业制造的货物参与投标时，须提供本企业的《中小企业声明函》；中小企业提供其他中小企业制造的货物参与投标时，还须同时提供货物制造企业的《中小企业声明函》。</w:t>
      </w:r>
    </w:p>
    <w:p w14:paraId="6C5B855E"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监狱企业</w:t>
      </w:r>
    </w:p>
    <w:p w14:paraId="0E1861BC" w14:textId="77777777" w:rsidR="00900646" w:rsidRPr="007248B7" w:rsidRDefault="00000000">
      <w:pPr>
        <w:tabs>
          <w:tab w:val="left" w:pos="993"/>
          <w:tab w:val="left" w:pos="1077"/>
        </w:tabs>
        <w:autoSpaceDE w:val="0"/>
        <w:autoSpaceDN w:val="0"/>
        <w:adjustRightInd w:val="0"/>
        <w:snapToGrid w:val="0"/>
        <w:spacing w:line="360" w:lineRule="auto"/>
        <w:ind w:left="993"/>
        <w:jc w:val="left"/>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根据财政部《司法部关于政府采购支持监狱企业发展有关问题》的通知（财库〔2014〕68号），监狱企业是指由司法部认定的为罪犯、戒毒人员提供生产项目和劳动对象，且全部产</w:t>
      </w:r>
      <w:r w:rsidRPr="007248B7">
        <w:rPr>
          <w:rFonts w:asciiTheme="minorEastAsia" w:eastAsiaTheme="minorEastAsia" w:hAnsiTheme="minorEastAsia" w:cs="TimesNewRomanPSMT" w:hint="eastAsia"/>
          <w:kern w:val="0"/>
          <w:szCs w:val="21"/>
        </w:rPr>
        <w:lastRenderedPageBreak/>
        <w:t>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86A2311"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rPr>
          <w:rFonts w:hint="eastAsia"/>
        </w:rPr>
        <w:t>残疾</w:t>
      </w:r>
      <w:r w:rsidRPr="007248B7">
        <w:rPr>
          <w:rFonts w:hint="eastAsia"/>
          <w:spacing w:val="2"/>
        </w:rPr>
        <w:t>人</w:t>
      </w:r>
      <w:r w:rsidRPr="007248B7">
        <w:rPr>
          <w:rFonts w:hint="eastAsia"/>
        </w:rPr>
        <w:t>福</w:t>
      </w:r>
      <w:r w:rsidRPr="007248B7">
        <w:rPr>
          <w:rFonts w:hint="eastAsia"/>
          <w:spacing w:val="2"/>
        </w:rPr>
        <w:t>利</w:t>
      </w:r>
      <w:r w:rsidRPr="007248B7">
        <w:rPr>
          <w:rFonts w:hint="eastAsia"/>
        </w:rPr>
        <w:t>性单位</w:t>
      </w:r>
    </w:p>
    <w:p w14:paraId="7AD01EBC"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根据《关于促进残疾人就业政府采购政策的通知》（财库</w:t>
      </w:r>
      <w:r w:rsidRPr="007248B7">
        <w:rPr>
          <w:rFonts w:ascii="宋体" w:hAnsi="宋体" w:cs="宋体" w:hint="eastAsia"/>
          <w:kern w:val="0"/>
          <w:szCs w:val="21"/>
        </w:rPr>
        <w:t>〔</w:t>
      </w:r>
      <w:r w:rsidRPr="007248B7">
        <w:rPr>
          <w:rFonts w:asciiTheme="minorEastAsia" w:eastAsiaTheme="minorEastAsia" w:hAnsiTheme="minorEastAsia" w:cs="TimesNewRomanPSMT" w:hint="eastAsia"/>
          <w:kern w:val="0"/>
          <w:szCs w:val="21"/>
        </w:rPr>
        <w:t>2017</w:t>
      </w:r>
      <w:r w:rsidRPr="007248B7">
        <w:rPr>
          <w:rFonts w:ascii="宋体" w:hAnsi="宋体" w:cs="宋体" w:hint="eastAsia"/>
          <w:kern w:val="0"/>
          <w:szCs w:val="21"/>
        </w:rPr>
        <w:t>〕</w:t>
      </w:r>
      <w:r w:rsidRPr="007248B7">
        <w:rPr>
          <w:rFonts w:asciiTheme="minorEastAsia" w:eastAsiaTheme="minorEastAsia" w:hAnsiTheme="minorEastAsia" w:cs="TimesNewRomanPSMT" w:hint="eastAsia"/>
          <w:kern w:val="0"/>
          <w:szCs w:val="21"/>
        </w:rPr>
        <w:t>141号）的规定，符合条件的残疾人福利性单位在参加政府采购活动时，应当提供《残疾人福利性单位声明函》，声明函格式参照《关于促进残疾人就业政府采购政策的通知》（财库</w:t>
      </w:r>
      <w:r w:rsidRPr="007248B7">
        <w:rPr>
          <w:rFonts w:ascii="宋体" w:hAnsi="宋体" w:cs="宋体" w:hint="eastAsia"/>
          <w:kern w:val="0"/>
          <w:szCs w:val="21"/>
        </w:rPr>
        <w:t>〔</w:t>
      </w:r>
      <w:r w:rsidRPr="007248B7">
        <w:rPr>
          <w:rFonts w:asciiTheme="minorEastAsia" w:eastAsiaTheme="minorEastAsia" w:hAnsiTheme="minorEastAsia" w:cs="TimesNewRomanPSMT" w:hint="eastAsia"/>
          <w:kern w:val="0"/>
          <w:szCs w:val="21"/>
        </w:rPr>
        <w:t>2017</w:t>
      </w:r>
      <w:r w:rsidRPr="007248B7">
        <w:rPr>
          <w:rFonts w:ascii="宋体" w:hAnsi="宋体" w:cs="宋体" w:hint="eastAsia"/>
          <w:kern w:val="0"/>
          <w:szCs w:val="21"/>
        </w:rPr>
        <w:t>〕</w:t>
      </w:r>
      <w:r w:rsidRPr="007248B7">
        <w:rPr>
          <w:rFonts w:asciiTheme="minorEastAsia" w:eastAsiaTheme="minorEastAsia" w:hAnsiTheme="minorEastAsia" w:cs="TimesNewRomanPSMT" w:hint="eastAsia"/>
          <w:kern w:val="0"/>
          <w:szCs w:val="21"/>
        </w:rPr>
        <w:t>141号）的规定，并对声明的真实性负责。</w:t>
      </w:r>
    </w:p>
    <w:p w14:paraId="1D381127"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中标、成交投标人为残疾人福利性单位的，采购人或其委托的采购代理机构应当随中标、成交结果同时公告其《残疾人福利性单位声明函》,接受社会监督。投标人提供的《残疾人福利性单位声明函》与事实不符的，依照《政府采购法》第七十七条第一款的规定追究法律责任。</w:t>
      </w:r>
    </w:p>
    <w:p w14:paraId="0AF6CC94"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rPr>
          <w:rFonts w:asciiTheme="minorEastAsia" w:eastAsiaTheme="minorEastAsia" w:hAnsiTheme="minorEastAsia" w:cs="TimesNewRomanPSMT" w:hint="eastAsia"/>
          <w:kern w:val="0"/>
          <w:szCs w:val="21"/>
        </w:rPr>
      </w:pPr>
      <w:r w:rsidRPr="007248B7">
        <w:t>关于节能产品及环境标志产品</w:t>
      </w:r>
    </w:p>
    <w:p w14:paraId="39130137"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根据《财政部 发展改革委 生态环境部 市场监管总局 关于调整优化节能产品、环境标志产品政府采购执行机制的通知》（财库〔2019〕9 号），对政府采购节能产品、环境标志产品实施品目清单管理。</w:t>
      </w:r>
    </w:p>
    <w:p w14:paraId="29225E58"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节能产品是指列入财政部和发展改革委公布的《关于印发节能产品政府采购品目清单的通知》（财库〔2019〕19 号）《节能产品政府采购品目清单》中的产品。</w:t>
      </w:r>
    </w:p>
    <w:p w14:paraId="268A14C3"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环境标志产品是指列入财政部和生态环境部公布的《关于印发环境标志产品政府采购品目清单的通知》（财库〔2019〕18 号）《环境标志产品政府采购品目清单》中的产品。</w:t>
      </w:r>
    </w:p>
    <w:p w14:paraId="1A4B388F"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产品属于节能产品或环境标志产品的，投标人需在投标文件中提供产品经国家确定的参与实施政府采购节能产品认证机构或参与实施政府采购环境标志产品认证机构出具的、处于有   效期之内的节能产品、环境标志产品认证证书（扫描件加盖电子签章），采购人及采购代理机构将对获得证书的产品实施政府优先采购或强制采购。</w:t>
      </w:r>
    </w:p>
    <w:p w14:paraId="52C596DF"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0139C973"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投标人提供的货物属于不发达地区和少数民族地区的投标人、产品，享有优先采购的机会。注：优先采购为总得分相同的情况下，优先采购。</w:t>
      </w:r>
    </w:p>
    <w:p w14:paraId="20F1EB7D" w14:textId="77777777" w:rsidR="00900646" w:rsidRPr="007248B7" w:rsidRDefault="00000000">
      <w:pPr>
        <w:numPr>
          <w:ilvl w:val="1"/>
          <w:numId w:val="4"/>
        </w:numPr>
        <w:tabs>
          <w:tab w:val="clear" w:pos="1077"/>
          <w:tab w:val="left" w:pos="993"/>
        </w:tabs>
        <w:autoSpaceDE w:val="0"/>
        <w:autoSpaceDN w:val="0"/>
        <w:adjustRightInd w:val="0"/>
        <w:snapToGrid w:val="0"/>
        <w:spacing w:line="360" w:lineRule="auto"/>
        <w:jc w:val="left"/>
      </w:pPr>
      <w:r w:rsidRPr="007248B7">
        <w:rPr>
          <w:rFonts w:hint="eastAsia"/>
        </w:rPr>
        <w:t>关于本国产品相关政策：</w:t>
      </w:r>
    </w:p>
    <w:p w14:paraId="7BE3E26A"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w:t>
      </w:r>
      <w:r w:rsidRPr="007248B7">
        <w:rPr>
          <w:rFonts w:asciiTheme="minorEastAsia" w:eastAsiaTheme="minorEastAsia" w:hAnsiTheme="minorEastAsia" w:cs="TimesNewRomanPSMT" w:hint="eastAsia"/>
          <w:kern w:val="0"/>
          <w:szCs w:val="21"/>
        </w:rPr>
        <w:lastRenderedPageBreak/>
        <w:t>构筑物，文物和陈列品，图书和档案，特种动植物，农林牧渔业产品，矿与矿物，电力、城市燃气、蒸汽和热水、水，食品、饮料和烟草原料，无形资产。</w:t>
      </w:r>
    </w:p>
    <w:p w14:paraId="7071F733"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5F255D55"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对本国产品的支持政策的相关要求</w:t>
      </w:r>
    </w:p>
    <w:p w14:paraId="377A5ED2"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6C946911"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（1）政府采购活动中既有本国产品又有非本国产品参与竞争的，依法对本国产品给予价格评审优惠，对本国产品的报价给予20%的价格扣除，用扣除后的价格参与评审。</w:t>
      </w:r>
    </w:p>
    <w:p w14:paraId="148F95A8"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36D17D5" w14:textId="77777777" w:rsidR="00900646" w:rsidRPr="007248B7" w:rsidRDefault="00000000">
      <w:pPr>
        <w:numPr>
          <w:ilvl w:val="2"/>
          <w:numId w:val="4"/>
        </w:numPr>
        <w:tabs>
          <w:tab w:val="clear" w:pos="1418"/>
          <w:tab w:val="left" w:pos="993"/>
        </w:tabs>
        <w:autoSpaceDE w:val="0"/>
        <w:autoSpaceDN w:val="0"/>
        <w:adjustRightInd w:val="0"/>
        <w:snapToGrid w:val="0"/>
        <w:spacing w:line="360" w:lineRule="auto"/>
        <w:ind w:left="993" w:hanging="993"/>
        <w:rPr>
          <w:rFonts w:asciiTheme="minorEastAsia" w:eastAsiaTheme="minorEastAsia" w:hAnsiTheme="minorEastAsia" w:cs="TimesNewRomanPSMT" w:hint="eastAsia"/>
          <w:kern w:val="0"/>
          <w:szCs w:val="21"/>
        </w:rPr>
      </w:pPr>
      <w:r w:rsidRPr="007248B7">
        <w:rPr>
          <w:rFonts w:asciiTheme="minorEastAsia" w:eastAsiaTheme="minorEastAsia" w:hAnsiTheme="minorEastAsia" w:cs="TimesNewRomanPSMT" w:hint="eastAsia"/>
          <w:kern w:val="0"/>
          <w:szCs w:val="21"/>
        </w:rPr>
        <w:t>评审中发现《声明函》内容含义不明确、同类事项与投标（响应）文件表述不一致或者有明显文字错误等情况的，应当以书面形式要求供应商</w:t>
      </w:r>
      <w:proofErr w:type="gramStart"/>
      <w:r w:rsidRPr="007248B7">
        <w:rPr>
          <w:rFonts w:asciiTheme="minorEastAsia" w:eastAsiaTheme="minorEastAsia" w:hAnsiTheme="minorEastAsia" w:cs="TimesNewRomanPSMT" w:hint="eastAsia"/>
          <w:kern w:val="0"/>
          <w:szCs w:val="21"/>
        </w:rPr>
        <w:t>作出</w:t>
      </w:r>
      <w:proofErr w:type="gramEnd"/>
      <w:r w:rsidRPr="007248B7">
        <w:rPr>
          <w:rFonts w:asciiTheme="minorEastAsia" w:eastAsiaTheme="minorEastAsia" w:hAnsiTheme="minorEastAsia" w:cs="TimesNewRomanPSMT" w:hint="eastAsia"/>
          <w:kern w:val="0"/>
          <w:szCs w:val="21"/>
        </w:rPr>
        <w:t>必要的澄清、说明或者补正。经澄清、说明或者补正的《声明函》仍然不符合《通知》规定要求的，供应商提供的相关产品视为不符合本国产品标准。</w:t>
      </w:r>
    </w:p>
    <w:p w14:paraId="6B38435B" w14:textId="77777777" w:rsidR="00900646" w:rsidRPr="007248B7" w:rsidRDefault="00000000">
      <w:pPr>
        <w:numPr>
          <w:ilvl w:val="0"/>
          <w:numId w:val="4"/>
        </w:numPr>
        <w:tabs>
          <w:tab w:val="clear" w:pos="1077"/>
          <w:tab w:val="left" w:pos="993"/>
        </w:tabs>
        <w:autoSpaceDE w:val="0"/>
        <w:autoSpaceDN w:val="0"/>
        <w:adjustRightInd w:val="0"/>
        <w:snapToGrid w:val="0"/>
        <w:spacing w:line="360" w:lineRule="auto"/>
        <w:ind w:left="993" w:hanging="993"/>
        <w:jc w:val="left"/>
        <w:outlineLvl w:val="1"/>
        <w:rPr>
          <w:rFonts w:asciiTheme="minorEastAsia" w:eastAsiaTheme="minorEastAsia" w:hAnsiTheme="minorEastAsia" w:cs="TimesNewRomanPSMT" w:hint="eastAsia"/>
          <w:b/>
          <w:kern w:val="0"/>
          <w:sz w:val="24"/>
        </w:rPr>
      </w:pPr>
      <w:bookmarkStart w:id="93" w:name="_Toc17007"/>
      <w:bookmarkStart w:id="94" w:name="_Toc31552"/>
      <w:bookmarkStart w:id="95" w:name="_Toc3755"/>
      <w:r w:rsidRPr="007248B7">
        <w:rPr>
          <w:rFonts w:asciiTheme="minorEastAsia" w:eastAsiaTheme="minorEastAsia" w:hAnsiTheme="minorEastAsia" w:cs="TimesNewRomanPSMT" w:hint="eastAsia"/>
          <w:b/>
          <w:kern w:val="0"/>
          <w:sz w:val="24"/>
        </w:rPr>
        <w:t>投标无效情形</w:t>
      </w:r>
      <w:bookmarkEnd w:id="93"/>
      <w:bookmarkEnd w:id="94"/>
      <w:bookmarkEnd w:id="95"/>
    </w:p>
    <w:p w14:paraId="687CF95C" w14:textId="77777777" w:rsidR="00900646" w:rsidRPr="007248B7" w:rsidRDefault="00000000">
      <w:pPr>
        <w:snapToGrid w:val="0"/>
        <w:spacing w:line="360" w:lineRule="auto"/>
        <w:ind w:leftChars="472" w:left="1516" w:hangingChars="250" w:hanging="525"/>
        <w:rPr>
          <w:rFonts w:ascii="宋体" w:hAnsi="宋体" w:hint="eastAsia"/>
          <w:sz w:val="24"/>
        </w:rPr>
      </w:pPr>
      <w:r w:rsidRPr="007248B7">
        <w:rPr>
          <w:rFonts w:asciiTheme="minorEastAsia" w:eastAsiaTheme="minorEastAsia" w:hAnsiTheme="minorEastAsia" w:cs="TimesNewRomanPSMT" w:hint="eastAsia"/>
          <w:kern w:val="0"/>
          <w:szCs w:val="21"/>
        </w:rPr>
        <w:t>投标人须满足附表</w:t>
      </w:r>
      <w:proofErr w:type="gramStart"/>
      <w:r w:rsidRPr="007248B7">
        <w:rPr>
          <w:rFonts w:asciiTheme="minorEastAsia" w:eastAsiaTheme="minorEastAsia" w:hAnsiTheme="minorEastAsia" w:cs="TimesNewRomanPSMT" w:hint="eastAsia"/>
          <w:kern w:val="0"/>
          <w:szCs w:val="21"/>
        </w:rPr>
        <w:t>二符合</w:t>
      </w:r>
      <w:proofErr w:type="gramEnd"/>
      <w:r w:rsidRPr="007248B7">
        <w:rPr>
          <w:rFonts w:asciiTheme="minorEastAsia" w:eastAsiaTheme="minorEastAsia" w:hAnsiTheme="minorEastAsia" w:cs="TimesNewRomanPSMT" w:hint="eastAsia"/>
          <w:kern w:val="0"/>
          <w:szCs w:val="21"/>
        </w:rPr>
        <w:t>性审查表的全部内容，否则其投标无效</w:t>
      </w:r>
      <w:bookmarkEnd w:id="80"/>
      <w:r w:rsidRPr="007248B7">
        <w:rPr>
          <w:rFonts w:asciiTheme="minorEastAsia" w:eastAsiaTheme="minorEastAsia" w:hAnsiTheme="minorEastAsia" w:cs="TimesNewRomanPSMT" w:hint="eastAsia"/>
          <w:kern w:val="0"/>
          <w:szCs w:val="21"/>
        </w:rPr>
        <w:t>。</w:t>
      </w:r>
    </w:p>
    <w:p w14:paraId="1D772FA4" w14:textId="77777777" w:rsidR="00900646" w:rsidRPr="007248B7" w:rsidRDefault="00000000">
      <w:pPr>
        <w:tabs>
          <w:tab w:val="left" w:pos="-94"/>
          <w:tab w:val="left" w:pos="428"/>
        </w:tabs>
        <w:adjustRightInd w:val="0"/>
        <w:spacing w:line="360" w:lineRule="auto"/>
        <w:ind w:leftChars="11" w:left="23"/>
        <w:jc w:val="center"/>
        <w:textAlignment w:val="baseline"/>
        <w:outlineLvl w:val="1"/>
        <w:rPr>
          <w:b/>
          <w:sz w:val="28"/>
          <w:szCs w:val="28"/>
        </w:rPr>
      </w:pPr>
      <w:r w:rsidRPr="007248B7">
        <w:br w:type="page"/>
      </w:r>
      <w:bookmarkStart w:id="96" w:name="_Toc3813194"/>
      <w:bookmarkStart w:id="97" w:name="_Toc414446032"/>
      <w:bookmarkStart w:id="98" w:name="_Toc23526"/>
      <w:bookmarkStart w:id="99" w:name="_Toc410631196"/>
      <w:bookmarkStart w:id="100" w:name="_Toc19011"/>
      <w:r w:rsidRPr="007248B7">
        <w:rPr>
          <w:b/>
          <w:sz w:val="28"/>
          <w:szCs w:val="28"/>
        </w:rPr>
        <w:lastRenderedPageBreak/>
        <w:t>附表</w:t>
      </w:r>
      <w:proofErr w:type="gramStart"/>
      <w:r w:rsidRPr="007248B7">
        <w:rPr>
          <w:b/>
          <w:sz w:val="28"/>
          <w:szCs w:val="28"/>
        </w:rPr>
        <w:t>一</w:t>
      </w:r>
      <w:proofErr w:type="gramEnd"/>
      <w:r w:rsidRPr="007248B7">
        <w:rPr>
          <w:rFonts w:hint="eastAsia"/>
          <w:b/>
          <w:sz w:val="28"/>
          <w:szCs w:val="28"/>
        </w:rPr>
        <w:t xml:space="preserve"> </w:t>
      </w:r>
      <w:r w:rsidRPr="007248B7">
        <w:rPr>
          <w:b/>
          <w:sz w:val="28"/>
          <w:szCs w:val="28"/>
        </w:rPr>
        <w:t>资格审查表</w:t>
      </w:r>
      <w:bookmarkEnd w:id="96"/>
      <w:bookmarkEnd w:id="97"/>
      <w:bookmarkEnd w:id="98"/>
      <w:bookmarkEnd w:id="99"/>
      <w:bookmarkEnd w:id="100"/>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1742"/>
        <w:gridCol w:w="5627"/>
        <w:gridCol w:w="1692"/>
      </w:tblGrid>
      <w:tr w:rsidR="00900646" w:rsidRPr="007248B7" w14:paraId="595365FD" w14:textId="77777777">
        <w:trPr>
          <w:trHeight w:val="90"/>
          <w:jc w:val="center"/>
        </w:trPr>
        <w:tc>
          <w:tcPr>
            <w:tcW w:w="641" w:type="dxa"/>
            <w:vAlign w:val="center"/>
          </w:tcPr>
          <w:p w14:paraId="006B6BAB" w14:textId="77777777" w:rsidR="00900646" w:rsidRPr="007248B7" w:rsidRDefault="00000000">
            <w:pPr>
              <w:snapToGrid w:val="0"/>
              <w:spacing w:line="300" w:lineRule="auto"/>
              <w:jc w:val="center"/>
              <w:rPr>
                <w:rFonts w:ascii="宋体" w:hAnsi="宋体" w:hint="eastAsia"/>
                <w:b/>
                <w:szCs w:val="21"/>
              </w:rPr>
            </w:pPr>
            <w:r w:rsidRPr="007248B7">
              <w:rPr>
                <w:rFonts w:ascii="宋体" w:hAnsi="宋体"/>
                <w:b/>
                <w:szCs w:val="21"/>
              </w:rPr>
              <w:t>序号</w:t>
            </w:r>
          </w:p>
        </w:tc>
        <w:tc>
          <w:tcPr>
            <w:tcW w:w="1742" w:type="dxa"/>
            <w:vAlign w:val="center"/>
          </w:tcPr>
          <w:p w14:paraId="340E1E5E" w14:textId="77777777" w:rsidR="00900646" w:rsidRPr="007248B7" w:rsidRDefault="00000000">
            <w:pPr>
              <w:snapToGrid w:val="0"/>
              <w:spacing w:line="300" w:lineRule="auto"/>
              <w:jc w:val="center"/>
              <w:rPr>
                <w:rFonts w:ascii="宋体" w:hAnsi="宋体" w:hint="eastAsia"/>
                <w:b/>
                <w:szCs w:val="21"/>
              </w:rPr>
            </w:pPr>
            <w:r w:rsidRPr="007248B7">
              <w:rPr>
                <w:rFonts w:ascii="宋体" w:hAnsi="宋体"/>
                <w:b/>
                <w:szCs w:val="21"/>
              </w:rPr>
              <w:t>评审内容</w:t>
            </w:r>
          </w:p>
        </w:tc>
        <w:tc>
          <w:tcPr>
            <w:tcW w:w="5627" w:type="dxa"/>
            <w:vAlign w:val="center"/>
          </w:tcPr>
          <w:p w14:paraId="1CAFCC2D" w14:textId="77777777" w:rsidR="00900646" w:rsidRPr="007248B7" w:rsidRDefault="00000000">
            <w:pPr>
              <w:snapToGrid w:val="0"/>
              <w:spacing w:line="300" w:lineRule="auto"/>
              <w:jc w:val="center"/>
              <w:rPr>
                <w:rFonts w:ascii="宋体" w:hAnsi="宋体" w:hint="eastAsia"/>
                <w:b/>
                <w:szCs w:val="21"/>
              </w:rPr>
            </w:pPr>
            <w:r w:rsidRPr="007248B7">
              <w:rPr>
                <w:rFonts w:ascii="宋体" w:hAnsi="宋体" w:hint="eastAsia"/>
                <w:b/>
                <w:szCs w:val="21"/>
              </w:rPr>
              <w:t>评审合格标准</w:t>
            </w:r>
          </w:p>
        </w:tc>
        <w:tc>
          <w:tcPr>
            <w:tcW w:w="1692" w:type="dxa"/>
            <w:vAlign w:val="center"/>
          </w:tcPr>
          <w:p w14:paraId="1F389907" w14:textId="77777777" w:rsidR="00900646" w:rsidRPr="007248B7" w:rsidRDefault="00000000">
            <w:pPr>
              <w:snapToGrid w:val="0"/>
              <w:spacing w:line="300" w:lineRule="auto"/>
              <w:jc w:val="center"/>
              <w:rPr>
                <w:rFonts w:ascii="宋体" w:hAnsi="宋体" w:hint="eastAsia"/>
                <w:b/>
                <w:szCs w:val="21"/>
              </w:rPr>
            </w:pPr>
            <w:r w:rsidRPr="007248B7">
              <w:rPr>
                <w:rFonts w:ascii="宋体" w:hAnsi="宋体" w:hint="eastAsia"/>
                <w:b/>
                <w:szCs w:val="21"/>
              </w:rPr>
              <w:t>是否符合要求</w:t>
            </w:r>
            <w:r w:rsidRPr="007248B7">
              <w:rPr>
                <w:rFonts w:ascii="宋体" w:hAnsi="宋体"/>
                <w:b/>
                <w:caps/>
                <w:szCs w:val="21"/>
              </w:rPr>
              <w:t>（</w:t>
            </w:r>
            <w:r w:rsidRPr="007248B7">
              <w:rPr>
                <w:rFonts w:ascii="宋体" w:hAnsi="宋体" w:hint="eastAsia"/>
                <w:szCs w:val="21"/>
              </w:rPr>
              <w:t>√</w:t>
            </w:r>
            <w:r w:rsidRPr="007248B7">
              <w:rPr>
                <w:rFonts w:ascii="宋体" w:hAnsi="宋体"/>
                <w:b/>
                <w:caps/>
                <w:szCs w:val="21"/>
              </w:rPr>
              <w:t>/</w:t>
            </w:r>
            <w:r w:rsidRPr="007248B7">
              <w:rPr>
                <w:rFonts w:ascii="宋体" w:hAnsi="宋体" w:hint="eastAsia"/>
                <w:szCs w:val="21"/>
              </w:rPr>
              <w:t>×</w:t>
            </w:r>
            <w:r w:rsidRPr="007248B7">
              <w:rPr>
                <w:rFonts w:ascii="宋体" w:hAnsi="宋体"/>
                <w:b/>
                <w:caps/>
                <w:szCs w:val="21"/>
              </w:rPr>
              <w:t>）</w:t>
            </w:r>
          </w:p>
        </w:tc>
      </w:tr>
      <w:tr w:rsidR="00900646" w:rsidRPr="007248B7" w14:paraId="2077B10C" w14:textId="77777777">
        <w:trPr>
          <w:trHeight w:val="362"/>
          <w:jc w:val="center"/>
        </w:trPr>
        <w:tc>
          <w:tcPr>
            <w:tcW w:w="641" w:type="dxa"/>
            <w:vAlign w:val="center"/>
          </w:tcPr>
          <w:p w14:paraId="6F7C8532" w14:textId="77777777" w:rsidR="00900646" w:rsidRPr="007248B7" w:rsidRDefault="00000000">
            <w:pPr>
              <w:snapToGrid w:val="0"/>
              <w:spacing w:line="300" w:lineRule="auto"/>
              <w:jc w:val="center"/>
              <w:rPr>
                <w:rFonts w:ascii="宋体" w:hAnsi="宋体" w:hint="eastAsia"/>
                <w:b/>
                <w:szCs w:val="21"/>
              </w:rPr>
            </w:pPr>
            <w:r w:rsidRPr="007248B7">
              <w:rPr>
                <w:rFonts w:ascii="宋体" w:hAnsi="宋体" w:hint="eastAsia"/>
                <w:szCs w:val="21"/>
              </w:rPr>
              <w:t>1</w:t>
            </w:r>
          </w:p>
        </w:tc>
        <w:tc>
          <w:tcPr>
            <w:tcW w:w="1742" w:type="dxa"/>
            <w:vAlign w:val="center"/>
          </w:tcPr>
          <w:p w14:paraId="170EAF13" w14:textId="77777777" w:rsidR="00900646" w:rsidRPr="007248B7" w:rsidRDefault="00000000">
            <w:pPr>
              <w:snapToGrid w:val="0"/>
              <w:spacing w:line="300" w:lineRule="auto"/>
              <w:rPr>
                <w:rFonts w:ascii="宋体" w:hAnsi="宋体" w:hint="eastAsia"/>
                <w:b/>
                <w:szCs w:val="21"/>
              </w:rPr>
            </w:pPr>
            <w:r w:rsidRPr="007248B7">
              <w:rPr>
                <w:rFonts w:ascii="宋体" w:hAnsi="宋体" w:hint="eastAsia"/>
                <w:szCs w:val="21"/>
              </w:rPr>
              <w:t>投标人名称</w:t>
            </w:r>
          </w:p>
        </w:tc>
        <w:tc>
          <w:tcPr>
            <w:tcW w:w="5627" w:type="dxa"/>
            <w:vAlign w:val="center"/>
          </w:tcPr>
          <w:p w14:paraId="295F3290" w14:textId="77777777" w:rsidR="00900646" w:rsidRPr="007248B7" w:rsidRDefault="00000000">
            <w:pPr>
              <w:snapToGrid w:val="0"/>
              <w:spacing w:line="300" w:lineRule="auto"/>
              <w:rPr>
                <w:rFonts w:ascii="宋体" w:hAnsi="宋体" w:hint="eastAsia"/>
                <w:b/>
                <w:szCs w:val="21"/>
              </w:rPr>
            </w:pPr>
            <w:r w:rsidRPr="007248B7">
              <w:rPr>
                <w:rFonts w:ascii="宋体" w:hAnsi="宋体" w:hint="eastAsia"/>
                <w:szCs w:val="21"/>
              </w:rPr>
              <w:t>与投标报名、营业执照一致（符合法定工商变更程序除外）</w:t>
            </w:r>
          </w:p>
        </w:tc>
        <w:tc>
          <w:tcPr>
            <w:tcW w:w="1692" w:type="dxa"/>
            <w:vAlign w:val="center"/>
          </w:tcPr>
          <w:p w14:paraId="44237CCE" w14:textId="77777777" w:rsidR="00900646" w:rsidRPr="007248B7" w:rsidRDefault="00900646">
            <w:pPr>
              <w:snapToGrid w:val="0"/>
              <w:spacing w:line="300" w:lineRule="auto"/>
              <w:jc w:val="center"/>
              <w:rPr>
                <w:rFonts w:ascii="宋体" w:hAnsi="宋体" w:hint="eastAsia"/>
                <w:b/>
                <w:szCs w:val="21"/>
              </w:rPr>
            </w:pPr>
          </w:p>
        </w:tc>
      </w:tr>
      <w:tr w:rsidR="00900646" w:rsidRPr="007248B7" w14:paraId="6299B2AE" w14:textId="77777777">
        <w:trPr>
          <w:trHeight w:val="861"/>
          <w:jc w:val="center"/>
        </w:trPr>
        <w:tc>
          <w:tcPr>
            <w:tcW w:w="641" w:type="dxa"/>
            <w:vAlign w:val="center"/>
          </w:tcPr>
          <w:p w14:paraId="2ACFD468"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2</w:t>
            </w:r>
          </w:p>
        </w:tc>
        <w:tc>
          <w:tcPr>
            <w:tcW w:w="1742" w:type="dxa"/>
            <w:vAlign w:val="center"/>
          </w:tcPr>
          <w:p w14:paraId="0214525B"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具有独立承担民事责任的能力</w:t>
            </w:r>
          </w:p>
        </w:tc>
        <w:tc>
          <w:tcPr>
            <w:tcW w:w="5627" w:type="dxa"/>
            <w:vAlign w:val="center"/>
          </w:tcPr>
          <w:p w14:paraId="60A825DA" w14:textId="77777777" w:rsidR="00900646" w:rsidRPr="007248B7" w:rsidRDefault="00000000">
            <w:pPr>
              <w:snapToGrid w:val="0"/>
              <w:spacing w:line="300" w:lineRule="auto"/>
              <w:rPr>
                <w:rFonts w:ascii="宋体" w:hAnsi="宋体" w:hint="eastAsia"/>
                <w:szCs w:val="21"/>
              </w:rPr>
            </w:pPr>
            <w:r w:rsidRPr="007248B7">
              <w:rPr>
                <w:rFonts w:hAnsi="宋体" w:cs="Arial" w:hint="eastAsia"/>
                <w:szCs w:val="21"/>
              </w:rPr>
              <w:t>投标人须在中华人民共和国境内注册，具有独立法人资格或其他组织，具备有效的法人或其他组织的营业执照等证明文件</w:t>
            </w:r>
            <w:r w:rsidRPr="007248B7">
              <w:rPr>
                <w:rFonts w:ascii="宋体" w:hAnsi="宋体" w:hint="eastAsia"/>
                <w:bCs/>
                <w:szCs w:val="21"/>
              </w:rPr>
              <w:t>。</w:t>
            </w:r>
          </w:p>
        </w:tc>
        <w:tc>
          <w:tcPr>
            <w:tcW w:w="1692" w:type="dxa"/>
            <w:vAlign w:val="center"/>
          </w:tcPr>
          <w:p w14:paraId="2DC11043" w14:textId="77777777" w:rsidR="00900646" w:rsidRPr="007248B7" w:rsidRDefault="00900646">
            <w:pPr>
              <w:snapToGrid w:val="0"/>
              <w:spacing w:line="300" w:lineRule="auto"/>
              <w:jc w:val="center"/>
              <w:rPr>
                <w:rFonts w:ascii="宋体" w:hAnsi="宋体" w:hint="eastAsia"/>
                <w:b/>
                <w:szCs w:val="21"/>
              </w:rPr>
            </w:pPr>
          </w:p>
        </w:tc>
      </w:tr>
      <w:tr w:rsidR="00900646" w:rsidRPr="007248B7" w14:paraId="5581FDA6" w14:textId="77777777">
        <w:trPr>
          <w:trHeight w:val="340"/>
          <w:jc w:val="center"/>
        </w:trPr>
        <w:tc>
          <w:tcPr>
            <w:tcW w:w="641" w:type="dxa"/>
            <w:vAlign w:val="center"/>
          </w:tcPr>
          <w:p w14:paraId="3D689CF8"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3</w:t>
            </w:r>
          </w:p>
        </w:tc>
        <w:tc>
          <w:tcPr>
            <w:tcW w:w="1742" w:type="dxa"/>
            <w:vAlign w:val="center"/>
          </w:tcPr>
          <w:p w14:paraId="715AB52D"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具有良好的商业信誉和健全的财务会计制度</w:t>
            </w:r>
          </w:p>
        </w:tc>
        <w:tc>
          <w:tcPr>
            <w:tcW w:w="5627" w:type="dxa"/>
            <w:vAlign w:val="center"/>
          </w:tcPr>
          <w:p w14:paraId="3FE56C72" w14:textId="77777777" w:rsidR="00900646" w:rsidRPr="007248B7" w:rsidRDefault="00000000">
            <w:pPr>
              <w:snapToGrid w:val="0"/>
              <w:spacing w:line="300" w:lineRule="auto"/>
              <w:rPr>
                <w:rFonts w:ascii="宋体" w:hAnsi="宋体" w:hint="eastAsia"/>
                <w:bCs/>
                <w:szCs w:val="21"/>
              </w:rPr>
            </w:pPr>
            <w:r w:rsidRPr="007248B7">
              <w:rPr>
                <w:rFonts w:hAnsi="宋体" w:cs="Arial" w:hint="eastAsia"/>
                <w:szCs w:val="21"/>
              </w:rPr>
              <w:t>投标人提供</w:t>
            </w:r>
            <w:r w:rsidRPr="007248B7">
              <w:rPr>
                <w:rFonts w:hAnsi="宋体" w:cs="Arial" w:hint="eastAsia"/>
                <w:szCs w:val="21"/>
              </w:rPr>
              <w:t>2024</w:t>
            </w:r>
            <w:r w:rsidRPr="007248B7">
              <w:rPr>
                <w:rFonts w:hAnsi="宋体" w:cs="Arial" w:hint="eastAsia"/>
                <w:szCs w:val="21"/>
              </w:rPr>
              <w:t>年度或</w:t>
            </w:r>
            <w:r w:rsidRPr="007248B7">
              <w:rPr>
                <w:rFonts w:hAnsi="宋体" w:cs="Arial" w:hint="eastAsia"/>
                <w:szCs w:val="21"/>
              </w:rPr>
              <w:t>2025</w:t>
            </w:r>
            <w:r w:rsidRPr="007248B7">
              <w:rPr>
                <w:rFonts w:hAnsi="宋体" w:cs="Arial" w:hint="eastAsia"/>
                <w:szCs w:val="21"/>
              </w:rPr>
              <w:t>年度经第三方审计的财务报告及财务报表（报表至少应包括资产负债表、利润表（损益表）、现金流量表）；或提供自提交投标文件截止时间前三个月内基本开户银行出具的资信证明；或提供财政部门认可的政府采购专业担保机构出具的投标担保函（需同时提供专业担保机构经财政部门认可的证明文件）复印件</w:t>
            </w:r>
            <w:r w:rsidRPr="007248B7">
              <w:rPr>
                <w:rFonts w:ascii="宋体" w:hAnsi="宋体" w:hint="eastAsia"/>
                <w:bCs/>
                <w:szCs w:val="21"/>
              </w:rPr>
              <w:t>。</w:t>
            </w:r>
          </w:p>
          <w:p w14:paraId="5F7E16DF" w14:textId="77777777" w:rsidR="00900646" w:rsidRPr="007248B7" w:rsidRDefault="00000000">
            <w:pPr>
              <w:snapToGrid w:val="0"/>
              <w:spacing w:line="300" w:lineRule="auto"/>
              <w:rPr>
                <w:rFonts w:ascii="宋体" w:hAnsi="宋体" w:hint="eastAsia"/>
                <w:szCs w:val="21"/>
              </w:rPr>
            </w:pPr>
            <w:r w:rsidRPr="007248B7">
              <w:rPr>
                <w:rFonts w:ascii="宋体" w:hAnsi="宋体" w:hint="eastAsia"/>
                <w:b/>
                <w:szCs w:val="21"/>
              </w:rPr>
              <w:t>注：投标人根据自身情况提供上述任意一种证明材料即可。</w:t>
            </w:r>
          </w:p>
        </w:tc>
        <w:tc>
          <w:tcPr>
            <w:tcW w:w="1692" w:type="dxa"/>
            <w:vAlign w:val="center"/>
          </w:tcPr>
          <w:p w14:paraId="03405177" w14:textId="77777777" w:rsidR="00900646" w:rsidRPr="007248B7" w:rsidRDefault="00900646">
            <w:pPr>
              <w:snapToGrid w:val="0"/>
              <w:spacing w:line="300" w:lineRule="auto"/>
              <w:jc w:val="center"/>
              <w:rPr>
                <w:rFonts w:ascii="宋体" w:hAnsi="宋体" w:hint="eastAsia"/>
                <w:szCs w:val="21"/>
              </w:rPr>
            </w:pPr>
          </w:p>
        </w:tc>
      </w:tr>
      <w:tr w:rsidR="00900646" w:rsidRPr="007248B7" w14:paraId="388EEFA1" w14:textId="77777777">
        <w:trPr>
          <w:trHeight w:val="778"/>
          <w:jc w:val="center"/>
        </w:trPr>
        <w:tc>
          <w:tcPr>
            <w:tcW w:w="641" w:type="dxa"/>
            <w:vAlign w:val="center"/>
          </w:tcPr>
          <w:p w14:paraId="76ECA4B7"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4</w:t>
            </w:r>
          </w:p>
        </w:tc>
        <w:tc>
          <w:tcPr>
            <w:tcW w:w="1742" w:type="dxa"/>
            <w:vAlign w:val="center"/>
          </w:tcPr>
          <w:p w14:paraId="6F780866"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具有履行合同所必需的设备和专业技术能力</w:t>
            </w:r>
          </w:p>
        </w:tc>
        <w:tc>
          <w:tcPr>
            <w:tcW w:w="5627" w:type="dxa"/>
            <w:vAlign w:val="center"/>
          </w:tcPr>
          <w:p w14:paraId="6AE71E13"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提供投标人具有履行合同所必需的设备和专业技术能力证明材料或书面声明</w:t>
            </w:r>
            <w:r w:rsidRPr="007248B7">
              <w:rPr>
                <w:rFonts w:ascii="宋体" w:hAnsi="宋体" w:hint="eastAsia"/>
                <w:bCs/>
                <w:szCs w:val="21"/>
              </w:rPr>
              <w:t>。</w:t>
            </w:r>
          </w:p>
        </w:tc>
        <w:tc>
          <w:tcPr>
            <w:tcW w:w="1692" w:type="dxa"/>
            <w:vAlign w:val="center"/>
          </w:tcPr>
          <w:p w14:paraId="3F79A3D5" w14:textId="77777777" w:rsidR="00900646" w:rsidRPr="007248B7" w:rsidRDefault="00900646">
            <w:pPr>
              <w:snapToGrid w:val="0"/>
              <w:spacing w:line="300" w:lineRule="auto"/>
              <w:jc w:val="center"/>
              <w:rPr>
                <w:rFonts w:ascii="宋体" w:hAnsi="宋体" w:hint="eastAsia"/>
                <w:szCs w:val="21"/>
              </w:rPr>
            </w:pPr>
          </w:p>
        </w:tc>
      </w:tr>
      <w:tr w:rsidR="00900646" w:rsidRPr="007248B7" w14:paraId="4233EFA3" w14:textId="77777777">
        <w:trPr>
          <w:trHeight w:val="90"/>
          <w:jc w:val="center"/>
        </w:trPr>
        <w:tc>
          <w:tcPr>
            <w:tcW w:w="641" w:type="dxa"/>
            <w:vAlign w:val="center"/>
          </w:tcPr>
          <w:p w14:paraId="5E8BD7BE"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5</w:t>
            </w:r>
          </w:p>
        </w:tc>
        <w:tc>
          <w:tcPr>
            <w:tcW w:w="1742" w:type="dxa"/>
            <w:vAlign w:val="center"/>
          </w:tcPr>
          <w:p w14:paraId="35E06F36"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有依法缴纳税收和社会保障资金的良好记录</w:t>
            </w:r>
          </w:p>
        </w:tc>
        <w:tc>
          <w:tcPr>
            <w:tcW w:w="5627" w:type="dxa"/>
            <w:vAlign w:val="center"/>
          </w:tcPr>
          <w:p w14:paraId="7E1746A0" w14:textId="3DCDB08A" w:rsidR="00900646" w:rsidRPr="007248B7" w:rsidRDefault="00000000">
            <w:pPr>
              <w:snapToGrid w:val="0"/>
              <w:spacing w:line="300" w:lineRule="auto"/>
              <w:rPr>
                <w:rFonts w:ascii="宋体" w:hAnsi="宋体" w:hint="eastAsia"/>
                <w:szCs w:val="21"/>
              </w:rPr>
            </w:pPr>
            <w:r w:rsidRPr="007248B7">
              <w:rPr>
                <w:rFonts w:ascii="宋体" w:hAnsi="宋体" w:hint="eastAsia"/>
                <w:szCs w:val="21"/>
              </w:rPr>
              <w:t>（1）提供缴税所属时间在2025年0</w:t>
            </w:r>
            <w:r w:rsidR="00C817E0" w:rsidRPr="007248B7">
              <w:rPr>
                <w:rFonts w:ascii="宋体" w:hAnsi="宋体" w:hint="eastAsia"/>
                <w:szCs w:val="21"/>
              </w:rPr>
              <w:t>6</w:t>
            </w:r>
            <w:r w:rsidRPr="007248B7">
              <w:rPr>
                <w:rFonts w:ascii="宋体" w:hAnsi="宋体" w:hint="eastAsia"/>
                <w:szCs w:val="21"/>
              </w:rPr>
              <w:t>月至今任意3个月的税务局税收通用缴款书或银行电子缴税（费）凭证或税务局出具纳税情况的相关证明，依法免税的，应提供依法免税的相关证明文件（成立未满3个月的提供成立以来的税收凭证或相关情况说明）。</w:t>
            </w:r>
          </w:p>
          <w:p w14:paraId="5DFD6A6C" w14:textId="22C7F266" w:rsidR="00900646" w:rsidRPr="007248B7" w:rsidRDefault="00000000">
            <w:pPr>
              <w:snapToGrid w:val="0"/>
              <w:spacing w:line="300" w:lineRule="auto"/>
              <w:rPr>
                <w:rFonts w:ascii="宋体" w:hAnsi="宋体" w:hint="eastAsia"/>
                <w:szCs w:val="21"/>
              </w:rPr>
            </w:pPr>
            <w:r w:rsidRPr="007248B7">
              <w:rPr>
                <w:rFonts w:ascii="宋体" w:hAnsi="宋体" w:hint="eastAsia"/>
                <w:szCs w:val="21"/>
              </w:rPr>
              <w:t>（2）提供缴费所属时间在2025年0</w:t>
            </w:r>
            <w:r w:rsidR="00C817E0" w:rsidRPr="007248B7">
              <w:rPr>
                <w:rFonts w:ascii="宋体" w:hAnsi="宋体" w:hint="eastAsia"/>
                <w:szCs w:val="21"/>
              </w:rPr>
              <w:t>6</w:t>
            </w:r>
            <w:r w:rsidRPr="007248B7">
              <w:rPr>
                <w:rFonts w:ascii="宋体" w:hAnsi="宋体" w:hint="eastAsia"/>
                <w:szCs w:val="21"/>
              </w:rPr>
              <w:t>月至今任意3个月的社会保险费缴款书或银行电子缴税（费）凭证或社保管理部门出具的有效的缴款证明，依法免缴的，应提供依法免缴的相关证明文件（成立未满3个月的提供成立以来的社保资金缴纳凭证或相关情况说明）。</w:t>
            </w:r>
          </w:p>
        </w:tc>
        <w:tc>
          <w:tcPr>
            <w:tcW w:w="1692" w:type="dxa"/>
            <w:vAlign w:val="center"/>
          </w:tcPr>
          <w:p w14:paraId="5DE8ACA4" w14:textId="77777777" w:rsidR="00900646" w:rsidRPr="007248B7" w:rsidRDefault="00900646">
            <w:pPr>
              <w:snapToGrid w:val="0"/>
              <w:spacing w:line="300" w:lineRule="auto"/>
              <w:jc w:val="center"/>
              <w:rPr>
                <w:rFonts w:ascii="宋体" w:hAnsi="宋体" w:hint="eastAsia"/>
                <w:szCs w:val="21"/>
              </w:rPr>
            </w:pPr>
          </w:p>
        </w:tc>
      </w:tr>
      <w:tr w:rsidR="00900646" w:rsidRPr="007248B7" w14:paraId="11B7524D" w14:textId="77777777">
        <w:trPr>
          <w:trHeight w:val="340"/>
          <w:jc w:val="center"/>
        </w:trPr>
        <w:tc>
          <w:tcPr>
            <w:tcW w:w="641" w:type="dxa"/>
            <w:vAlign w:val="center"/>
          </w:tcPr>
          <w:p w14:paraId="5D7D14CF"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6</w:t>
            </w:r>
          </w:p>
        </w:tc>
        <w:tc>
          <w:tcPr>
            <w:tcW w:w="1742" w:type="dxa"/>
            <w:vAlign w:val="center"/>
          </w:tcPr>
          <w:p w14:paraId="229425D0"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参加政府采购活动前三年内，在经营活动中没有重大违法记录</w:t>
            </w:r>
          </w:p>
        </w:tc>
        <w:tc>
          <w:tcPr>
            <w:tcW w:w="5627" w:type="dxa"/>
            <w:vAlign w:val="center"/>
          </w:tcPr>
          <w:p w14:paraId="287B6385" w14:textId="77777777" w:rsidR="00900646" w:rsidRPr="007248B7" w:rsidRDefault="00000000">
            <w:pPr>
              <w:snapToGrid w:val="0"/>
              <w:spacing w:line="300" w:lineRule="auto"/>
              <w:rPr>
                <w:rFonts w:ascii="宋体" w:hAnsi="宋体" w:hint="eastAsia"/>
                <w:szCs w:val="21"/>
              </w:rPr>
            </w:pPr>
            <w:r w:rsidRPr="007248B7">
              <w:rPr>
                <w:rFonts w:hAnsi="宋体" w:cs="Arial" w:hint="eastAsia"/>
                <w:szCs w:val="21"/>
              </w:rPr>
              <w:t>提供投标人参加政府采购活动前三年内，在经营活动中没有重大违法记录（重大违法记录，是指投标人因违法经营受到刑事处罚或者责令停产停业、吊销许可证或者执照、较大数额罚款等行政处罚）的书面声明。</w:t>
            </w:r>
          </w:p>
        </w:tc>
        <w:tc>
          <w:tcPr>
            <w:tcW w:w="1692" w:type="dxa"/>
            <w:vAlign w:val="center"/>
          </w:tcPr>
          <w:p w14:paraId="20A5BFAF" w14:textId="77777777" w:rsidR="00900646" w:rsidRPr="007248B7" w:rsidRDefault="00900646">
            <w:pPr>
              <w:snapToGrid w:val="0"/>
              <w:spacing w:line="300" w:lineRule="auto"/>
              <w:jc w:val="center"/>
              <w:rPr>
                <w:rFonts w:ascii="宋体" w:hAnsi="宋体" w:hint="eastAsia"/>
                <w:szCs w:val="21"/>
              </w:rPr>
            </w:pPr>
          </w:p>
        </w:tc>
      </w:tr>
      <w:tr w:rsidR="00900646" w:rsidRPr="007248B7" w14:paraId="4D9CA592" w14:textId="77777777">
        <w:trPr>
          <w:trHeight w:val="1417"/>
          <w:jc w:val="center"/>
        </w:trPr>
        <w:tc>
          <w:tcPr>
            <w:tcW w:w="641" w:type="dxa"/>
            <w:vAlign w:val="center"/>
          </w:tcPr>
          <w:p w14:paraId="40DD1084"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7</w:t>
            </w:r>
          </w:p>
        </w:tc>
        <w:tc>
          <w:tcPr>
            <w:tcW w:w="1742" w:type="dxa"/>
            <w:vAlign w:val="center"/>
          </w:tcPr>
          <w:p w14:paraId="7BCF68CC"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法律、行政法规规定的其他条件</w:t>
            </w:r>
          </w:p>
        </w:tc>
        <w:tc>
          <w:tcPr>
            <w:tcW w:w="5627" w:type="dxa"/>
            <w:vAlign w:val="center"/>
          </w:tcPr>
          <w:p w14:paraId="5EF459EF"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（1）投标人在信用中国网站（www.creditchina.gov.cn）没有被列入失信被执行人或重大税收违法失信主体名单（查询结果以采购人、采购代理机构查询结果为准，查询时间为投标截止当日）；</w:t>
            </w:r>
          </w:p>
          <w:p w14:paraId="5F2B2187"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（2）投标人在中国执行信息公开网（https://zxgk.court.gov.cn/）没有被列入失信被执行人（查询结果以采购人、采购代理机构查询结果为准，查询时间为投标截止当日）；</w:t>
            </w:r>
          </w:p>
          <w:p w14:paraId="14B233FA"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lastRenderedPageBreak/>
              <w:t>（3）投标人在中国政府采购网（www.ccgp.gov.cn）政府采购严重违法失信行为记录名单中无不良信息记录（查询结果以采购人、采购代理机构查询结果为准，查询时间为投标截止当日）。</w:t>
            </w:r>
          </w:p>
        </w:tc>
        <w:tc>
          <w:tcPr>
            <w:tcW w:w="1692" w:type="dxa"/>
            <w:vAlign w:val="center"/>
          </w:tcPr>
          <w:p w14:paraId="1380C1EF" w14:textId="77777777" w:rsidR="00900646" w:rsidRPr="007248B7" w:rsidRDefault="00900646">
            <w:pPr>
              <w:snapToGrid w:val="0"/>
              <w:spacing w:line="300" w:lineRule="auto"/>
              <w:ind w:left="425"/>
              <w:jc w:val="center"/>
              <w:rPr>
                <w:rFonts w:ascii="宋体" w:hAnsi="宋体" w:hint="eastAsia"/>
                <w:szCs w:val="21"/>
              </w:rPr>
            </w:pPr>
          </w:p>
        </w:tc>
      </w:tr>
      <w:tr w:rsidR="00900646" w:rsidRPr="007248B7" w14:paraId="02B565AA" w14:textId="77777777">
        <w:trPr>
          <w:trHeight w:val="345"/>
          <w:jc w:val="center"/>
        </w:trPr>
        <w:tc>
          <w:tcPr>
            <w:tcW w:w="641" w:type="dxa"/>
            <w:vAlign w:val="center"/>
          </w:tcPr>
          <w:p w14:paraId="0D88B147" w14:textId="77777777" w:rsidR="00900646" w:rsidRPr="007248B7" w:rsidRDefault="00000000">
            <w:pPr>
              <w:snapToGrid w:val="0"/>
              <w:spacing w:line="300" w:lineRule="auto"/>
              <w:jc w:val="center"/>
              <w:rPr>
                <w:rFonts w:ascii="宋体" w:hAnsi="宋体" w:hint="eastAsia"/>
                <w:b/>
                <w:bCs/>
                <w:szCs w:val="21"/>
              </w:rPr>
            </w:pPr>
            <w:r w:rsidRPr="007248B7">
              <w:rPr>
                <w:rFonts w:ascii="宋体" w:hAnsi="宋体" w:hint="eastAsia"/>
                <w:b/>
                <w:bCs/>
                <w:szCs w:val="21"/>
              </w:rPr>
              <w:t>8</w:t>
            </w:r>
          </w:p>
        </w:tc>
        <w:tc>
          <w:tcPr>
            <w:tcW w:w="9061" w:type="dxa"/>
            <w:gridSpan w:val="3"/>
            <w:vAlign w:val="center"/>
          </w:tcPr>
          <w:p w14:paraId="50059F19" w14:textId="77777777" w:rsidR="00900646" w:rsidRPr="007248B7" w:rsidRDefault="00000000">
            <w:pPr>
              <w:snapToGrid w:val="0"/>
              <w:spacing w:line="300" w:lineRule="auto"/>
              <w:jc w:val="left"/>
              <w:rPr>
                <w:rFonts w:ascii="宋体" w:hAnsi="宋体" w:hint="eastAsia"/>
                <w:b/>
                <w:bCs/>
                <w:szCs w:val="21"/>
              </w:rPr>
            </w:pPr>
            <w:r w:rsidRPr="007248B7">
              <w:rPr>
                <w:rFonts w:ascii="宋体" w:hAnsi="宋体" w:hint="eastAsia"/>
                <w:b/>
                <w:bCs/>
                <w:szCs w:val="21"/>
              </w:rPr>
              <w:t>投标人特定资格条件</w:t>
            </w:r>
          </w:p>
        </w:tc>
      </w:tr>
      <w:tr w:rsidR="00900646" w:rsidRPr="007248B7" w14:paraId="69C18788" w14:textId="77777777">
        <w:trPr>
          <w:trHeight w:val="340"/>
          <w:jc w:val="center"/>
        </w:trPr>
        <w:tc>
          <w:tcPr>
            <w:tcW w:w="641" w:type="dxa"/>
            <w:vAlign w:val="center"/>
          </w:tcPr>
          <w:p w14:paraId="0409ED99"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（1）</w:t>
            </w:r>
          </w:p>
        </w:tc>
        <w:tc>
          <w:tcPr>
            <w:tcW w:w="1742" w:type="dxa"/>
            <w:vAlign w:val="center"/>
          </w:tcPr>
          <w:p w14:paraId="0BECBAF6"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单位负责人为同一人或者存在直接控股、管理关系的不同供应商，不得参加同一合同项下的政府采购活动</w:t>
            </w:r>
          </w:p>
        </w:tc>
        <w:tc>
          <w:tcPr>
            <w:tcW w:w="5627" w:type="dxa"/>
            <w:vAlign w:val="center"/>
          </w:tcPr>
          <w:p w14:paraId="13CD3891" w14:textId="77777777" w:rsidR="00900646" w:rsidRPr="007248B7" w:rsidRDefault="00000000">
            <w:pPr>
              <w:snapToGrid w:val="0"/>
              <w:spacing w:line="300" w:lineRule="auto"/>
            </w:pPr>
            <w:r w:rsidRPr="007248B7">
              <w:rPr>
                <w:rFonts w:hint="eastAsia"/>
              </w:rPr>
              <w:t>提供了“投标人关联企业情况声明”。各投标人之间不存在单位负责人为同一人或者存在直接控股、管理关系情形。</w:t>
            </w:r>
          </w:p>
        </w:tc>
        <w:tc>
          <w:tcPr>
            <w:tcW w:w="1692" w:type="dxa"/>
            <w:vAlign w:val="center"/>
          </w:tcPr>
          <w:p w14:paraId="42FFC8A7" w14:textId="77777777" w:rsidR="00900646" w:rsidRPr="007248B7" w:rsidRDefault="00900646">
            <w:pPr>
              <w:snapToGrid w:val="0"/>
              <w:spacing w:line="300" w:lineRule="auto"/>
              <w:ind w:left="425"/>
              <w:jc w:val="center"/>
              <w:rPr>
                <w:rFonts w:ascii="宋体" w:hAnsi="宋体" w:hint="eastAsia"/>
                <w:szCs w:val="21"/>
              </w:rPr>
            </w:pPr>
          </w:p>
        </w:tc>
      </w:tr>
      <w:tr w:rsidR="00900646" w:rsidRPr="007248B7" w14:paraId="02F16794" w14:textId="77777777">
        <w:trPr>
          <w:trHeight w:val="340"/>
          <w:jc w:val="center"/>
        </w:trPr>
        <w:tc>
          <w:tcPr>
            <w:tcW w:w="641" w:type="dxa"/>
            <w:vAlign w:val="center"/>
          </w:tcPr>
          <w:p w14:paraId="40795694"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（2）</w:t>
            </w:r>
          </w:p>
        </w:tc>
        <w:tc>
          <w:tcPr>
            <w:tcW w:w="1742" w:type="dxa"/>
            <w:vAlign w:val="center"/>
          </w:tcPr>
          <w:p w14:paraId="09FB545F"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为本项目提供整体设计、规范编制或者项目管理、监理、检测等服务的投标人，不得再参加本项目投标</w:t>
            </w:r>
          </w:p>
        </w:tc>
        <w:tc>
          <w:tcPr>
            <w:tcW w:w="5627" w:type="dxa"/>
            <w:vAlign w:val="center"/>
          </w:tcPr>
          <w:p w14:paraId="09E06382"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提供了投标人未为本项目提供整体设计、规范编制或者项目管理、监理、检测等服务的声明。</w:t>
            </w:r>
          </w:p>
        </w:tc>
        <w:tc>
          <w:tcPr>
            <w:tcW w:w="1692" w:type="dxa"/>
            <w:vAlign w:val="center"/>
          </w:tcPr>
          <w:p w14:paraId="00561F0A" w14:textId="77777777" w:rsidR="00900646" w:rsidRPr="007248B7" w:rsidRDefault="00900646">
            <w:pPr>
              <w:snapToGrid w:val="0"/>
              <w:spacing w:line="300" w:lineRule="auto"/>
              <w:ind w:left="425"/>
              <w:jc w:val="center"/>
              <w:rPr>
                <w:rFonts w:ascii="宋体" w:hAnsi="宋体" w:hint="eastAsia"/>
                <w:szCs w:val="21"/>
              </w:rPr>
            </w:pPr>
          </w:p>
        </w:tc>
      </w:tr>
      <w:tr w:rsidR="00900646" w:rsidRPr="007248B7" w14:paraId="6756ADC9" w14:textId="77777777">
        <w:trPr>
          <w:trHeight w:val="310"/>
          <w:jc w:val="center"/>
        </w:trPr>
        <w:tc>
          <w:tcPr>
            <w:tcW w:w="641" w:type="dxa"/>
            <w:vAlign w:val="center"/>
          </w:tcPr>
          <w:p w14:paraId="021F3AF0" w14:textId="77777777" w:rsidR="00900646" w:rsidRPr="007248B7" w:rsidRDefault="00000000">
            <w:pPr>
              <w:snapToGrid w:val="0"/>
              <w:spacing w:line="300" w:lineRule="auto"/>
              <w:jc w:val="center"/>
              <w:rPr>
                <w:rFonts w:ascii="宋体" w:hAnsi="宋体" w:hint="eastAsia"/>
                <w:szCs w:val="21"/>
              </w:rPr>
            </w:pPr>
            <w:r w:rsidRPr="007248B7">
              <w:rPr>
                <w:rFonts w:ascii="宋体" w:hAnsi="宋体" w:hint="eastAsia"/>
                <w:szCs w:val="21"/>
              </w:rPr>
              <w:t>9</w:t>
            </w:r>
          </w:p>
        </w:tc>
        <w:tc>
          <w:tcPr>
            <w:tcW w:w="1742" w:type="dxa"/>
            <w:vAlign w:val="center"/>
          </w:tcPr>
          <w:p w14:paraId="0324C473"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联合体投标</w:t>
            </w:r>
          </w:p>
        </w:tc>
        <w:tc>
          <w:tcPr>
            <w:tcW w:w="5627" w:type="dxa"/>
            <w:vAlign w:val="center"/>
          </w:tcPr>
          <w:p w14:paraId="34911701"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本项目不允许联合体投标。</w:t>
            </w:r>
          </w:p>
        </w:tc>
        <w:tc>
          <w:tcPr>
            <w:tcW w:w="1692" w:type="dxa"/>
            <w:vAlign w:val="center"/>
          </w:tcPr>
          <w:p w14:paraId="3D2C4B6F" w14:textId="77777777" w:rsidR="00900646" w:rsidRPr="007248B7" w:rsidRDefault="00900646">
            <w:pPr>
              <w:snapToGrid w:val="0"/>
              <w:spacing w:line="300" w:lineRule="auto"/>
              <w:ind w:left="425"/>
              <w:jc w:val="center"/>
              <w:rPr>
                <w:rFonts w:ascii="宋体" w:hAnsi="宋体" w:hint="eastAsia"/>
                <w:szCs w:val="21"/>
              </w:rPr>
            </w:pPr>
          </w:p>
        </w:tc>
      </w:tr>
      <w:tr w:rsidR="00900646" w:rsidRPr="007248B7" w14:paraId="22A8D7C7" w14:textId="77777777">
        <w:trPr>
          <w:trHeight w:val="310"/>
          <w:jc w:val="center"/>
        </w:trPr>
        <w:tc>
          <w:tcPr>
            <w:tcW w:w="641" w:type="dxa"/>
            <w:vAlign w:val="center"/>
          </w:tcPr>
          <w:p w14:paraId="0355F30E" w14:textId="77777777" w:rsidR="00900646" w:rsidRPr="007248B7" w:rsidRDefault="00900646">
            <w:pPr>
              <w:snapToGrid w:val="0"/>
              <w:spacing w:line="300" w:lineRule="auto"/>
              <w:jc w:val="center"/>
              <w:rPr>
                <w:rFonts w:ascii="宋体" w:hAnsi="宋体" w:hint="eastAsia"/>
                <w:szCs w:val="21"/>
              </w:rPr>
            </w:pPr>
          </w:p>
        </w:tc>
        <w:tc>
          <w:tcPr>
            <w:tcW w:w="1742" w:type="dxa"/>
            <w:vAlign w:val="center"/>
          </w:tcPr>
          <w:p w14:paraId="135A1D4E" w14:textId="77777777" w:rsidR="00900646" w:rsidRPr="007248B7" w:rsidRDefault="00000000">
            <w:pPr>
              <w:snapToGrid w:val="0"/>
              <w:spacing w:line="300" w:lineRule="auto"/>
              <w:rPr>
                <w:rFonts w:ascii="宋体" w:hAnsi="宋体" w:hint="eastAsia"/>
                <w:szCs w:val="21"/>
              </w:rPr>
            </w:pPr>
            <w:r w:rsidRPr="007248B7">
              <w:rPr>
                <w:rFonts w:ascii="宋体" w:hAnsi="宋体" w:hint="eastAsia"/>
                <w:szCs w:val="21"/>
              </w:rPr>
              <w:t>结论</w:t>
            </w:r>
          </w:p>
        </w:tc>
        <w:tc>
          <w:tcPr>
            <w:tcW w:w="5627" w:type="dxa"/>
            <w:vAlign w:val="center"/>
          </w:tcPr>
          <w:p w14:paraId="0322FC2D" w14:textId="77777777" w:rsidR="00900646" w:rsidRPr="007248B7" w:rsidRDefault="00900646">
            <w:pPr>
              <w:snapToGrid w:val="0"/>
              <w:spacing w:line="300" w:lineRule="auto"/>
              <w:rPr>
                <w:rFonts w:ascii="宋体" w:hAnsi="宋体" w:hint="eastAsia"/>
                <w:szCs w:val="21"/>
              </w:rPr>
            </w:pPr>
          </w:p>
        </w:tc>
        <w:tc>
          <w:tcPr>
            <w:tcW w:w="1692" w:type="dxa"/>
            <w:vAlign w:val="center"/>
          </w:tcPr>
          <w:p w14:paraId="7030FEB8" w14:textId="77777777" w:rsidR="00900646" w:rsidRPr="007248B7" w:rsidRDefault="00900646">
            <w:pPr>
              <w:snapToGrid w:val="0"/>
              <w:spacing w:line="300" w:lineRule="auto"/>
              <w:ind w:left="425"/>
              <w:jc w:val="center"/>
              <w:rPr>
                <w:rFonts w:ascii="宋体" w:hAnsi="宋体" w:hint="eastAsia"/>
                <w:szCs w:val="21"/>
              </w:rPr>
            </w:pPr>
          </w:p>
        </w:tc>
      </w:tr>
    </w:tbl>
    <w:p w14:paraId="426AAC4F" w14:textId="77777777" w:rsidR="00900646" w:rsidRPr="007248B7" w:rsidRDefault="00000000">
      <w:pPr>
        <w:spacing w:line="0" w:lineRule="atLeast"/>
        <w:rPr>
          <w:b/>
          <w:szCs w:val="21"/>
        </w:rPr>
      </w:pPr>
      <w:r w:rsidRPr="007248B7">
        <w:rPr>
          <w:rFonts w:hint="eastAsia"/>
          <w:b/>
          <w:szCs w:val="21"/>
        </w:rPr>
        <w:t>注：投标人资格符合上表所列评审项的要求且按要求提供了相关证明材料，方能通过资格审查。符合要求用“√”表示，不符合用“×”表示。有一项不符合要求，结论为不合格。</w:t>
      </w:r>
    </w:p>
    <w:p w14:paraId="11612353" w14:textId="77777777" w:rsidR="00900646" w:rsidRPr="007248B7" w:rsidRDefault="00000000">
      <w:pPr>
        <w:widowControl/>
        <w:jc w:val="left"/>
        <w:rPr>
          <w:b/>
          <w:sz w:val="28"/>
          <w:szCs w:val="28"/>
        </w:rPr>
      </w:pPr>
      <w:bookmarkStart w:id="101" w:name="_Toc3813195"/>
      <w:bookmarkStart w:id="102" w:name="_Toc23856"/>
      <w:bookmarkStart w:id="103" w:name="_Toc410631197"/>
      <w:bookmarkStart w:id="104" w:name="_Toc414446033"/>
      <w:r w:rsidRPr="007248B7">
        <w:rPr>
          <w:b/>
          <w:sz w:val="28"/>
          <w:szCs w:val="28"/>
        </w:rPr>
        <w:br w:type="page"/>
      </w:r>
    </w:p>
    <w:p w14:paraId="5694EBB6" w14:textId="77777777" w:rsidR="00900646" w:rsidRPr="007248B7" w:rsidRDefault="00000000">
      <w:pPr>
        <w:tabs>
          <w:tab w:val="left" w:pos="-94"/>
          <w:tab w:val="left" w:pos="428"/>
        </w:tabs>
        <w:adjustRightInd w:val="0"/>
        <w:spacing w:line="360" w:lineRule="auto"/>
        <w:jc w:val="center"/>
        <w:textAlignment w:val="baseline"/>
        <w:outlineLvl w:val="1"/>
        <w:rPr>
          <w:b/>
          <w:sz w:val="28"/>
          <w:szCs w:val="28"/>
        </w:rPr>
      </w:pPr>
      <w:bookmarkStart w:id="105" w:name="_Toc14969"/>
      <w:r w:rsidRPr="007248B7">
        <w:rPr>
          <w:rFonts w:hint="eastAsia"/>
          <w:b/>
          <w:sz w:val="28"/>
          <w:szCs w:val="28"/>
        </w:rPr>
        <w:lastRenderedPageBreak/>
        <w:t>附表二</w:t>
      </w:r>
      <w:r w:rsidRPr="007248B7">
        <w:rPr>
          <w:rFonts w:hint="eastAsia"/>
          <w:b/>
          <w:sz w:val="28"/>
          <w:szCs w:val="28"/>
        </w:rPr>
        <w:t xml:space="preserve"> </w:t>
      </w:r>
      <w:r w:rsidRPr="007248B7">
        <w:rPr>
          <w:b/>
          <w:sz w:val="28"/>
          <w:szCs w:val="28"/>
        </w:rPr>
        <w:t>符合性审查表</w:t>
      </w:r>
      <w:bookmarkEnd w:id="101"/>
      <w:bookmarkEnd w:id="102"/>
      <w:bookmarkEnd w:id="103"/>
      <w:bookmarkEnd w:id="104"/>
      <w:bookmarkEnd w:id="105"/>
    </w:p>
    <w:tbl>
      <w:tblPr>
        <w:tblW w:w="901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17"/>
        <w:gridCol w:w="1964"/>
        <w:gridCol w:w="5100"/>
        <w:gridCol w:w="1130"/>
      </w:tblGrid>
      <w:tr w:rsidR="00900646" w:rsidRPr="007248B7" w14:paraId="4B3A2EBA" w14:textId="77777777">
        <w:trPr>
          <w:trHeight w:val="454"/>
          <w:jc w:val="center"/>
        </w:trPr>
        <w:tc>
          <w:tcPr>
            <w:tcW w:w="817" w:type="dxa"/>
            <w:vAlign w:val="center"/>
          </w:tcPr>
          <w:p w14:paraId="2A2386AD"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b/>
                <w:caps/>
                <w:szCs w:val="21"/>
              </w:rPr>
            </w:pPr>
            <w:r w:rsidRPr="007248B7">
              <w:rPr>
                <w:rFonts w:ascii="宋体" w:hAnsi="宋体"/>
                <w:b/>
                <w:caps/>
                <w:szCs w:val="21"/>
              </w:rPr>
              <w:t>序号</w:t>
            </w:r>
          </w:p>
        </w:tc>
        <w:tc>
          <w:tcPr>
            <w:tcW w:w="1964" w:type="dxa"/>
            <w:vAlign w:val="center"/>
          </w:tcPr>
          <w:p w14:paraId="2FF2615B"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b/>
                <w:caps/>
                <w:szCs w:val="21"/>
              </w:rPr>
            </w:pPr>
            <w:r w:rsidRPr="007248B7">
              <w:rPr>
                <w:rFonts w:ascii="宋体" w:hAnsi="宋体" w:hint="eastAsia"/>
                <w:b/>
                <w:caps/>
                <w:szCs w:val="21"/>
              </w:rPr>
              <w:t>评审项目</w:t>
            </w:r>
          </w:p>
        </w:tc>
        <w:tc>
          <w:tcPr>
            <w:tcW w:w="5100" w:type="dxa"/>
            <w:vAlign w:val="center"/>
          </w:tcPr>
          <w:p w14:paraId="008DB6FB"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b/>
                <w:caps/>
                <w:szCs w:val="21"/>
              </w:rPr>
            </w:pPr>
            <w:r w:rsidRPr="007248B7">
              <w:rPr>
                <w:rFonts w:ascii="宋体" w:hAnsi="宋体" w:hint="eastAsia"/>
                <w:b/>
                <w:caps/>
                <w:szCs w:val="21"/>
              </w:rPr>
              <w:t>评审标准</w:t>
            </w:r>
          </w:p>
        </w:tc>
        <w:tc>
          <w:tcPr>
            <w:tcW w:w="1130" w:type="dxa"/>
            <w:vAlign w:val="center"/>
          </w:tcPr>
          <w:p w14:paraId="57B16345"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b/>
                <w:caps/>
                <w:szCs w:val="21"/>
              </w:rPr>
            </w:pPr>
            <w:r w:rsidRPr="007248B7">
              <w:rPr>
                <w:rFonts w:ascii="宋体" w:hAnsi="宋体"/>
                <w:b/>
                <w:caps/>
                <w:szCs w:val="21"/>
              </w:rPr>
              <w:t>评审结论</w:t>
            </w:r>
          </w:p>
        </w:tc>
      </w:tr>
      <w:tr w:rsidR="00900646" w:rsidRPr="007248B7" w14:paraId="71ABC6BA" w14:textId="77777777">
        <w:trPr>
          <w:trHeight w:val="454"/>
          <w:jc w:val="center"/>
        </w:trPr>
        <w:tc>
          <w:tcPr>
            <w:tcW w:w="817" w:type="dxa"/>
            <w:vAlign w:val="center"/>
          </w:tcPr>
          <w:p w14:paraId="121F60A7"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1</w:t>
            </w:r>
          </w:p>
        </w:tc>
        <w:tc>
          <w:tcPr>
            <w:tcW w:w="1964" w:type="dxa"/>
            <w:vAlign w:val="center"/>
          </w:tcPr>
          <w:p w14:paraId="58CB9A4B"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投标保证金</w:t>
            </w:r>
          </w:p>
        </w:tc>
        <w:tc>
          <w:tcPr>
            <w:tcW w:w="5100" w:type="dxa"/>
            <w:vAlign w:val="center"/>
          </w:tcPr>
          <w:p w14:paraId="15EB0EDC"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按照招标文件的规定提交投标保证金（包括形式及金额）</w:t>
            </w:r>
          </w:p>
        </w:tc>
        <w:tc>
          <w:tcPr>
            <w:tcW w:w="1130" w:type="dxa"/>
            <w:vAlign w:val="center"/>
          </w:tcPr>
          <w:p w14:paraId="75A5B8B4"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634AB83A" w14:textId="77777777">
        <w:trPr>
          <w:trHeight w:val="454"/>
          <w:jc w:val="center"/>
        </w:trPr>
        <w:tc>
          <w:tcPr>
            <w:tcW w:w="817" w:type="dxa"/>
            <w:vAlign w:val="center"/>
          </w:tcPr>
          <w:p w14:paraId="65F3B8CA"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2</w:t>
            </w:r>
          </w:p>
        </w:tc>
        <w:tc>
          <w:tcPr>
            <w:tcW w:w="1964" w:type="dxa"/>
            <w:vAlign w:val="center"/>
          </w:tcPr>
          <w:p w14:paraId="52051AE3"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投标文件签署盖章</w:t>
            </w:r>
          </w:p>
        </w:tc>
        <w:tc>
          <w:tcPr>
            <w:tcW w:w="5100" w:type="dxa"/>
            <w:vAlign w:val="center"/>
          </w:tcPr>
          <w:p w14:paraId="28E559D2"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按照投标文件格式，采用企业、法定代表人电子签章或数字证书电子签章。</w:t>
            </w:r>
          </w:p>
        </w:tc>
        <w:tc>
          <w:tcPr>
            <w:tcW w:w="1130" w:type="dxa"/>
            <w:vAlign w:val="center"/>
          </w:tcPr>
          <w:p w14:paraId="01B3A196"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4ED2CD5D" w14:textId="77777777">
        <w:trPr>
          <w:trHeight w:val="454"/>
          <w:jc w:val="center"/>
        </w:trPr>
        <w:tc>
          <w:tcPr>
            <w:tcW w:w="817" w:type="dxa"/>
            <w:vAlign w:val="center"/>
          </w:tcPr>
          <w:p w14:paraId="448A86E1"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3</w:t>
            </w:r>
          </w:p>
        </w:tc>
        <w:tc>
          <w:tcPr>
            <w:tcW w:w="1964" w:type="dxa"/>
            <w:vAlign w:val="center"/>
          </w:tcPr>
          <w:p w14:paraId="11652F3F"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投标报价</w:t>
            </w:r>
          </w:p>
        </w:tc>
        <w:tc>
          <w:tcPr>
            <w:tcW w:w="5100" w:type="dxa"/>
            <w:vAlign w:val="center"/>
          </w:tcPr>
          <w:p w14:paraId="71D23EA1"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投标报价是</w:t>
            </w:r>
            <w:proofErr w:type="gramStart"/>
            <w:r w:rsidRPr="007248B7">
              <w:rPr>
                <w:rFonts w:ascii="宋体" w:hAnsi="宋体" w:hint="eastAsia"/>
                <w:szCs w:val="21"/>
              </w:rPr>
              <w:t>固定价</w:t>
            </w:r>
            <w:proofErr w:type="gramEnd"/>
            <w:r w:rsidRPr="007248B7">
              <w:rPr>
                <w:rFonts w:ascii="宋体" w:hAnsi="宋体" w:hint="eastAsia"/>
                <w:szCs w:val="21"/>
              </w:rPr>
              <w:t>且未超过预算金额（招标文件有最高限价的，报价未超过最高限价）</w:t>
            </w:r>
          </w:p>
        </w:tc>
        <w:tc>
          <w:tcPr>
            <w:tcW w:w="1130" w:type="dxa"/>
            <w:vAlign w:val="center"/>
          </w:tcPr>
          <w:p w14:paraId="29B98FEA"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5C1B337B" w14:textId="77777777">
        <w:trPr>
          <w:trHeight w:val="469"/>
          <w:jc w:val="center"/>
        </w:trPr>
        <w:tc>
          <w:tcPr>
            <w:tcW w:w="817" w:type="dxa"/>
            <w:vAlign w:val="center"/>
          </w:tcPr>
          <w:p w14:paraId="081D3BF6"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4</w:t>
            </w:r>
          </w:p>
        </w:tc>
        <w:tc>
          <w:tcPr>
            <w:tcW w:w="1964" w:type="dxa"/>
            <w:vAlign w:val="center"/>
          </w:tcPr>
          <w:p w14:paraId="6491F14E"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附加条件</w:t>
            </w:r>
          </w:p>
        </w:tc>
        <w:tc>
          <w:tcPr>
            <w:tcW w:w="5100" w:type="dxa"/>
            <w:vAlign w:val="center"/>
          </w:tcPr>
          <w:p w14:paraId="4DE32C3B"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投标文件未含有采购人不能接受的附加条件</w:t>
            </w:r>
          </w:p>
        </w:tc>
        <w:tc>
          <w:tcPr>
            <w:tcW w:w="1130" w:type="dxa"/>
            <w:vAlign w:val="center"/>
          </w:tcPr>
          <w:p w14:paraId="1F24A6AE"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33571D36" w14:textId="77777777">
        <w:trPr>
          <w:trHeight w:val="454"/>
          <w:jc w:val="center"/>
        </w:trPr>
        <w:tc>
          <w:tcPr>
            <w:tcW w:w="817" w:type="dxa"/>
            <w:vAlign w:val="center"/>
          </w:tcPr>
          <w:p w14:paraId="45078CEA" w14:textId="7905548D" w:rsidR="00900646" w:rsidRPr="007248B7" w:rsidRDefault="00301F67">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5</w:t>
            </w:r>
          </w:p>
        </w:tc>
        <w:tc>
          <w:tcPr>
            <w:tcW w:w="1964" w:type="dxa"/>
            <w:vAlign w:val="center"/>
          </w:tcPr>
          <w:p w14:paraId="4DB5CF3D"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公平竞争</w:t>
            </w:r>
          </w:p>
        </w:tc>
        <w:tc>
          <w:tcPr>
            <w:tcW w:w="5100" w:type="dxa"/>
            <w:vAlign w:val="center"/>
          </w:tcPr>
          <w:p w14:paraId="52DC417C"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遵循公平竞争的原则，没有弄虚作假、恶意串通或妨碍其他投标人的竞争行为，损害采购人或者其他投标人的合法权益；</w:t>
            </w:r>
          </w:p>
          <w:p w14:paraId="66C90238"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弄虚作假、串通投标的情形见附注</w:t>
            </w:r>
          </w:p>
        </w:tc>
        <w:tc>
          <w:tcPr>
            <w:tcW w:w="1130" w:type="dxa"/>
            <w:vAlign w:val="center"/>
          </w:tcPr>
          <w:p w14:paraId="486705D2"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4CB310F2" w14:textId="77777777">
        <w:trPr>
          <w:trHeight w:val="454"/>
          <w:jc w:val="center"/>
        </w:trPr>
        <w:tc>
          <w:tcPr>
            <w:tcW w:w="817" w:type="dxa"/>
            <w:vAlign w:val="center"/>
          </w:tcPr>
          <w:p w14:paraId="300864E1" w14:textId="2506F617" w:rsidR="00900646" w:rsidRPr="007248B7" w:rsidRDefault="00301F67">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6</w:t>
            </w:r>
          </w:p>
        </w:tc>
        <w:tc>
          <w:tcPr>
            <w:tcW w:w="1964" w:type="dxa"/>
            <w:vAlign w:val="center"/>
          </w:tcPr>
          <w:p w14:paraId="4D12D16C"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报价修正</w:t>
            </w:r>
          </w:p>
        </w:tc>
        <w:tc>
          <w:tcPr>
            <w:tcW w:w="5100" w:type="dxa"/>
            <w:vAlign w:val="center"/>
          </w:tcPr>
          <w:p w14:paraId="65F8F339"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报价出现前后不一致时，投标人按照招标文件评标办法要求确认修正后的报价。</w:t>
            </w:r>
          </w:p>
        </w:tc>
        <w:tc>
          <w:tcPr>
            <w:tcW w:w="1130" w:type="dxa"/>
            <w:vAlign w:val="center"/>
          </w:tcPr>
          <w:p w14:paraId="1A97CD7E"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7B788EF5" w14:textId="77777777">
        <w:trPr>
          <w:trHeight w:val="454"/>
          <w:jc w:val="center"/>
        </w:trPr>
        <w:tc>
          <w:tcPr>
            <w:tcW w:w="817" w:type="dxa"/>
            <w:vAlign w:val="center"/>
          </w:tcPr>
          <w:p w14:paraId="0C9DFA45" w14:textId="1AA7F9FC" w:rsidR="00900646" w:rsidRPr="007248B7" w:rsidRDefault="00301F67">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7</w:t>
            </w:r>
          </w:p>
        </w:tc>
        <w:tc>
          <w:tcPr>
            <w:tcW w:w="1964" w:type="dxa"/>
            <w:vAlign w:val="center"/>
          </w:tcPr>
          <w:p w14:paraId="2396E131"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其他无效情形</w:t>
            </w:r>
          </w:p>
        </w:tc>
        <w:tc>
          <w:tcPr>
            <w:tcW w:w="5100" w:type="dxa"/>
            <w:vAlign w:val="center"/>
          </w:tcPr>
          <w:p w14:paraId="6E49CA26"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法律、法规和招标文件规定的其他无效情形</w:t>
            </w:r>
          </w:p>
        </w:tc>
        <w:tc>
          <w:tcPr>
            <w:tcW w:w="1130" w:type="dxa"/>
            <w:vAlign w:val="center"/>
          </w:tcPr>
          <w:p w14:paraId="1FDCFA3C"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50D24A9E" w14:textId="77777777">
        <w:trPr>
          <w:trHeight w:val="454"/>
          <w:jc w:val="center"/>
        </w:trPr>
        <w:tc>
          <w:tcPr>
            <w:tcW w:w="817" w:type="dxa"/>
            <w:vAlign w:val="center"/>
          </w:tcPr>
          <w:p w14:paraId="5B1151ED"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1）</w:t>
            </w:r>
          </w:p>
        </w:tc>
        <w:tc>
          <w:tcPr>
            <w:tcW w:w="1964" w:type="dxa"/>
            <w:vAlign w:val="center"/>
          </w:tcPr>
          <w:p w14:paraId="4280D3EE"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投标有效期</w:t>
            </w:r>
          </w:p>
        </w:tc>
        <w:tc>
          <w:tcPr>
            <w:tcW w:w="5100" w:type="dxa"/>
            <w:vAlign w:val="center"/>
          </w:tcPr>
          <w:p w14:paraId="634F1B57"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szCs w:val="21"/>
              </w:rPr>
              <w:t>投标有效期满足招标文件要求的</w:t>
            </w:r>
          </w:p>
        </w:tc>
        <w:tc>
          <w:tcPr>
            <w:tcW w:w="1130" w:type="dxa"/>
            <w:vAlign w:val="center"/>
          </w:tcPr>
          <w:p w14:paraId="6CD8B630"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75409D19" w14:textId="77777777">
        <w:trPr>
          <w:trHeight w:val="454"/>
          <w:jc w:val="center"/>
        </w:trPr>
        <w:tc>
          <w:tcPr>
            <w:tcW w:w="817" w:type="dxa"/>
            <w:vAlign w:val="center"/>
          </w:tcPr>
          <w:p w14:paraId="2E8580EB"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2）</w:t>
            </w:r>
          </w:p>
        </w:tc>
        <w:tc>
          <w:tcPr>
            <w:tcW w:w="1964" w:type="dxa"/>
            <w:vAlign w:val="center"/>
          </w:tcPr>
          <w:p w14:paraId="52AF71F7"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投标文件格式</w:t>
            </w:r>
          </w:p>
        </w:tc>
        <w:tc>
          <w:tcPr>
            <w:tcW w:w="5100" w:type="dxa"/>
            <w:vAlign w:val="center"/>
          </w:tcPr>
          <w:p w14:paraId="2FB3EC38"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投标文件</w:t>
            </w:r>
            <w:r w:rsidRPr="007248B7">
              <w:rPr>
                <w:rFonts w:ascii="宋体" w:hAnsi="宋体"/>
                <w:szCs w:val="21"/>
              </w:rPr>
              <w:t>按规定的格式填写，内容</w:t>
            </w:r>
            <w:r w:rsidRPr="007248B7">
              <w:rPr>
                <w:rFonts w:ascii="宋体" w:hAnsi="宋体" w:hint="eastAsia"/>
                <w:szCs w:val="21"/>
              </w:rPr>
              <w:t>完整且</w:t>
            </w:r>
            <w:r w:rsidRPr="007248B7">
              <w:rPr>
                <w:rFonts w:ascii="宋体" w:hAnsi="宋体"/>
                <w:szCs w:val="21"/>
              </w:rPr>
              <w:t>关键字迹</w:t>
            </w:r>
            <w:r w:rsidRPr="007248B7">
              <w:rPr>
                <w:rFonts w:ascii="宋体" w:hAnsi="宋体" w:hint="eastAsia"/>
                <w:szCs w:val="21"/>
              </w:rPr>
              <w:t>清晰。</w:t>
            </w:r>
          </w:p>
        </w:tc>
        <w:tc>
          <w:tcPr>
            <w:tcW w:w="1130" w:type="dxa"/>
            <w:vAlign w:val="center"/>
          </w:tcPr>
          <w:p w14:paraId="2479F1DE"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6E06F618" w14:textId="77777777">
        <w:trPr>
          <w:trHeight w:val="940"/>
          <w:jc w:val="center"/>
        </w:trPr>
        <w:tc>
          <w:tcPr>
            <w:tcW w:w="817" w:type="dxa"/>
            <w:vAlign w:val="center"/>
          </w:tcPr>
          <w:p w14:paraId="4AD7C4EA"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3）</w:t>
            </w:r>
          </w:p>
        </w:tc>
        <w:tc>
          <w:tcPr>
            <w:tcW w:w="1964" w:type="dxa"/>
            <w:vAlign w:val="center"/>
          </w:tcPr>
          <w:p w14:paraId="52AA1029"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备选方案</w:t>
            </w:r>
          </w:p>
        </w:tc>
        <w:tc>
          <w:tcPr>
            <w:tcW w:w="5100" w:type="dxa"/>
            <w:vAlign w:val="center"/>
          </w:tcPr>
          <w:p w14:paraId="613AD5DA"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trike/>
                <w:szCs w:val="21"/>
              </w:rPr>
            </w:pPr>
            <w:r w:rsidRPr="007248B7">
              <w:rPr>
                <w:rFonts w:ascii="宋体" w:hAnsi="宋体" w:hint="eastAsia"/>
                <w:szCs w:val="21"/>
              </w:rPr>
              <w:t>投标人不得提交两份或者多份内容不同的投标文件，或者在同一份投标文件中对同一招标项目有两个或者多个报价。</w:t>
            </w:r>
          </w:p>
        </w:tc>
        <w:tc>
          <w:tcPr>
            <w:tcW w:w="1130" w:type="dxa"/>
            <w:vAlign w:val="center"/>
          </w:tcPr>
          <w:p w14:paraId="292AE7AF"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51B26277" w14:textId="77777777">
        <w:trPr>
          <w:trHeight w:val="454"/>
          <w:jc w:val="center"/>
        </w:trPr>
        <w:tc>
          <w:tcPr>
            <w:tcW w:w="817" w:type="dxa"/>
            <w:vAlign w:val="center"/>
          </w:tcPr>
          <w:p w14:paraId="1C1BE88A"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4）</w:t>
            </w:r>
          </w:p>
        </w:tc>
        <w:tc>
          <w:tcPr>
            <w:tcW w:w="1964" w:type="dxa"/>
            <w:vAlign w:val="center"/>
          </w:tcPr>
          <w:p w14:paraId="75B4A64F"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投标内容</w:t>
            </w:r>
          </w:p>
        </w:tc>
        <w:tc>
          <w:tcPr>
            <w:tcW w:w="5100" w:type="dxa"/>
            <w:vAlign w:val="center"/>
          </w:tcPr>
          <w:p w14:paraId="2E5D1D09"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投标人提供的货物/服务无实质性遗漏</w:t>
            </w:r>
          </w:p>
        </w:tc>
        <w:tc>
          <w:tcPr>
            <w:tcW w:w="1130" w:type="dxa"/>
            <w:vAlign w:val="center"/>
          </w:tcPr>
          <w:p w14:paraId="452FB152"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0535F09D" w14:textId="77777777">
        <w:trPr>
          <w:trHeight w:val="454"/>
          <w:jc w:val="center"/>
        </w:trPr>
        <w:tc>
          <w:tcPr>
            <w:tcW w:w="817" w:type="dxa"/>
            <w:vAlign w:val="center"/>
          </w:tcPr>
          <w:p w14:paraId="43785A9A"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5）</w:t>
            </w:r>
          </w:p>
        </w:tc>
        <w:tc>
          <w:tcPr>
            <w:tcW w:w="1964" w:type="dxa"/>
            <w:vAlign w:val="center"/>
          </w:tcPr>
          <w:p w14:paraId="7B38AAF2"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服务标准</w:t>
            </w:r>
          </w:p>
        </w:tc>
        <w:tc>
          <w:tcPr>
            <w:tcW w:w="5100" w:type="dxa"/>
            <w:vAlign w:val="center"/>
          </w:tcPr>
          <w:p w14:paraId="4803006C"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符合“采购需求”要求。</w:t>
            </w:r>
          </w:p>
        </w:tc>
        <w:tc>
          <w:tcPr>
            <w:tcW w:w="1130" w:type="dxa"/>
            <w:vAlign w:val="center"/>
          </w:tcPr>
          <w:p w14:paraId="3634087A"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42382614" w14:textId="77777777">
        <w:trPr>
          <w:trHeight w:val="454"/>
          <w:jc w:val="center"/>
        </w:trPr>
        <w:tc>
          <w:tcPr>
            <w:tcW w:w="817" w:type="dxa"/>
            <w:vAlign w:val="center"/>
          </w:tcPr>
          <w:p w14:paraId="015C64AC"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6）</w:t>
            </w:r>
          </w:p>
        </w:tc>
        <w:tc>
          <w:tcPr>
            <w:tcW w:w="1964" w:type="dxa"/>
            <w:vAlign w:val="center"/>
          </w:tcPr>
          <w:p w14:paraId="508EBF59" w14:textId="231BB0E5" w:rsidR="00900646" w:rsidRPr="007248B7" w:rsidRDefault="004B7566">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合同履行期限、交付（实施）时间（期限）、交付（实施）地点和质量承诺</w:t>
            </w:r>
          </w:p>
        </w:tc>
        <w:tc>
          <w:tcPr>
            <w:tcW w:w="5100" w:type="dxa"/>
            <w:vAlign w:val="center"/>
          </w:tcPr>
          <w:p w14:paraId="0F4FA143"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满足招标文件要求</w:t>
            </w:r>
          </w:p>
        </w:tc>
        <w:tc>
          <w:tcPr>
            <w:tcW w:w="1130" w:type="dxa"/>
            <w:vAlign w:val="center"/>
          </w:tcPr>
          <w:p w14:paraId="7CEA43CE"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649A2BB5" w14:textId="77777777">
        <w:trPr>
          <w:trHeight w:val="454"/>
          <w:jc w:val="center"/>
        </w:trPr>
        <w:tc>
          <w:tcPr>
            <w:tcW w:w="817" w:type="dxa"/>
            <w:vAlign w:val="center"/>
          </w:tcPr>
          <w:p w14:paraId="7F19AAFF" w14:textId="77777777" w:rsidR="00900646" w:rsidRPr="007248B7" w:rsidRDefault="00000000">
            <w:pPr>
              <w:tabs>
                <w:tab w:val="left" w:pos="1260"/>
                <w:tab w:val="left" w:pos="1620"/>
              </w:tabs>
              <w:adjustRightInd w:val="0"/>
              <w:snapToGrid w:val="0"/>
              <w:spacing w:line="360" w:lineRule="auto"/>
              <w:jc w:val="center"/>
              <w:textAlignment w:val="baseline"/>
              <w:rPr>
                <w:rFonts w:ascii="宋体" w:hAnsi="宋体" w:hint="eastAsia"/>
                <w:szCs w:val="21"/>
              </w:rPr>
            </w:pPr>
            <w:r w:rsidRPr="007248B7">
              <w:rPr>
                <w:rFonts w:ascii="宋体" w:hAnsi="宋体" w:hint="eastAsia"/>
                <w:szCs w:val="21"/>
              </w:rPr>
              <w:t>7）</w:t>
            </w:r>
          </w:p>
        </w:tc>
        <w:tc>
          <w:tcPr>
            <w:tcW w:w="1964" w:type="dxa"/>
            <w:vAlign w:val="center"/>
          </w:tcPr>
          <w:p w14:paraId="16C201C2"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付款方式</w:t>
            </w:r>
          </w:p>
        </w:tc>
        <w:tc>
          <w:tcPr>
            <w:tcW w:w="5100" w:type="dxa"/>
            <w:vAlign w:val="center"/>
          </w:tcPr>
          <w:p w14:paraId="2BCA328A"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hint="eastAsia"/>
                <w:szCs w:val="21"/>
              </w:rPr>
              <w:t>招标文件不允许偏差时，投标文件无负偏差。</w:t>
            </w:r>
          </w:p>
        </w:tc>
        <w:tc>
          <w:tcPr>
            <w:tcW w:w="1130" w:type="dxa"/>
            <w:vAlign w:val="center"/>
          </w:tcPr>
          <w:p w14:paraId="0701A16B"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r w:rsidR="00900646" w:rsidRPr="007248B7" w14:paraId="4896D233" w14:textId="77777777">
        <w:trPr>
          <w:trHeight w:val="454"/>
          <w:jc w:val="center"/>
        </w:trPr>
        <w:tc>
          <w:tcPr>
            <w:tcW w:w="2781" w:type="dxa"/>
            <w:gridSpan w:val="2"/>
            <w:vAlign w:val="center"/>
          </w:tcPr>
          <w:p w14:paraId="098BB48B" w14:textId="77777777" w:rsidR="00900646" w:rsidRPr="007248B7" w:rsidRDefault="00000000">
            <w:pPr>
              <w:tabs>
                <w:tab w:val="left" w:pos="1260"/>
                <w:tab w:val="left" w:pos="1620"/>
              </w:tabs>
              <w:adjustRightInd w:val="0"/>
              <w:snapToGrid w:val="0"/>
              <w:spacing w:line="360" w:lineRule="auto"/>
              <w:textAlignment w:val="baseline"/>
              <w:rPr>
                <w:rFonts w:ascii="宋体" w:hAnsi="宋体" w:hint="eastAsia"/>
                <w:szCs w:val="21"/>
              </w:rPr>
            </w:pPr>
            <w:r w:rsidRPr="007248B7">
              <w:rPr>
                <w:rFonts w:ascii="宋体" w:hAnsi="宋体"/>
                <w:b/>
                <w:szCs w:val="21"/>
              </w:rPr>
              <w:t>结论（通过或未通过）</w:t>
            </w:r>
          </w:p>
        </w:tc>
        <w:tc>
          <w:tcPr>
            <w:tcW w:w="5100" w:type="dxa"/>
            <w:vAlign w:val="center"/>
          </w:tcPr>
          <w:p w14:paraId="4F9A00A7"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c>
          <w:tcPr>
            <w:tcW w:w="1130" w:type="dxa"/>
            <w:vAlign w:val="center"/>
          </w:tcPr>
          <w:p w14:paraId="6217DD6F" w14:textId="77777777" w:rsidR="00900646" w:rsidRPr="007248B7" w:rsidRDefault="00900646">
            <w:pPr>
              <w:tabs>
                <w:tab w:val="left" w:pos="1260"/>
                <w:tab w:val="left" w:pos="1620"/>
              </w:tabs>
              <w:adjustRightInd w:val="0"/>
              <w:snapToGrid w:val="0"/>
              <w:spacing w:line="360" w:lineRule="auto"/>
              <w:textAlignment w:val="baseline"/>
              <w:rPr>
                <w:rFonts w:ascii="宋体" w:hAnsi="宋体" w:hint="eastAsia"/>
                <w:szCs w:val="21"/>
              </w:rPr>
            </w:pPr>
          </w:p>
        </w:tc>
      </w:tr>
    </w:tbl>
    <w:p w14:paraId="5D0AD76D"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注：投标人符合性审查符合上表所列评审项的要求且按要求提供了相关证明材料，方能通过符合性审查。符合要求用“√”表示，不符合用“×”表示。有一项不符合要求，结论为不合格。</w:t>
      </w:r>
    </w:p>
    <w:p w14:paraId="03F755D4" w14:textId="77777777" w:rsidR="00900646" w:rsidRPr="007248B7" w:rsidRDefault="00900646">
      <w:pPr>
        <w:tabs>
          <w:tab w:val="left" w:pos="1260"/>
          <w:tab w:val="left" w:pos="1620"/>
        </w:tabs>
        <w:adjustRightInd w:val="0"/>
        <w:spacing w:line="360" w:lineRule="auto"/>
        <w:jc w:val="left"/>
        <w:textAlignment w:val="baseline"/>
        <w:rPr>
          <w:b/>
          <w:szCs w:val="21"/>
        </w:rPr>
      </w:pPr>
    </w:p>
    <w:p w14:paraId="42A468B4" w14:textId="77777777" w:rsidR="00900646" w:rsidRPr="007248B7" w:rsidRDefault="00000000">
      <w:pPr>
        <w:tabs>
          <w:tab w:val="left" w:pos="1260"/>
          <w:tab w:val="left" w:pos="1620"/>
        </w:tabs>
        <w:adjustRightInd w:val="0"/>
        <w:spacing w:line="360" w:lineRule="auto"/>
        <w:jc w:val="left"/>
        <w:textAlignment w:val="baseline"/>
        <w:rPr>
          <w:b/>
          <w:sz w:val="28"/>
          <w:szCs w:val="28"/>
        </w:rPr>
      </w:pPr>
      <w:r w:rsidRPr="007248B7">
        <w:rPr>
          <w:rFonts w:hint="eastAsia"/>
          <w:b/>
          <w:sz w:val="28"/>
          <w:szCs w:val="28"/>
        </w:rPr>
        <w:t>附注：弄虚作假、串通投标的情形</w:t>
      </w:r>
    </w:p>
    <w:p w14:paraId="38518E31"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1</w:t>
      </w:r>
      <w:r w:rsidRPr="007248B7">
        <w:rPr>
          <w:rFonts w:hint="eastAsia"/>
          <w:b/>
          <w:szCs w:val="21"/>
        </w:rPr>
        <w:t>、有下列情形之一的，视为投标人相互串通投标：</w:t>
      </w:r>
    </w:p>
    <w:p w14:paraId="2BC8CE9C"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1</w:t>
      </w:r>
      <w:r w:rsidRPr="007248B7">
        <w:rPr>
          <w:rFonts w:hint="eastAsia"/>
          <w:b/>
          <w:szCs w:val="21"/>
        </w:rPr>
        <w:t>）不同投标人的投标文件由同一单位或者个人编制；</w:t>
      </w:r>
    </w:p>
    <w:p w14:paraId="51AB0439"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2</w:t>
      </w:r>
      <w:r w:rsidRPr="007248B7">
        <w:rPr>
          <w:rFonts w:hint="eastAsia"/>
          <w:b/>
          <w:szCs w:val="21"/>
        </w:rPr>
        <w:t>）不同投标人委托同一单位或者个人办理投标事宜；</w:t>
      </w:r>
    </w:p>
    <w:p w14:paraId="28CDD879"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3</w:t>
      </w:r>
      <w:r w:rsidRPr="007248B7">
        <w:rPr>
          <w:rFonts w:hint="eastAsia"/>
          <w:b/>
          <w:szCs w:val="21"/>
        </w:rPr>
        <w:t>）不同投标人的投标文件载明的项目管理成员或者联系人员为同一人；</w:t>
      </w:r>
    </w:p>
    <w:p w14:paraId="7BF664A8"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4</w:t>
      </w:r>
      <w:r w:rsidRPr="007248B7">
        <w:rPr>
          <w:rFonts w:hint="eastAsia"/>
          <w:b/>
          <w:szCs w:val="21"/>
        </w:rPr>
        <w:t>）不同投标人的投标文件异常一致或者投标报价呈规律性差异；</w:t>
      </w:r>
    </w:p>
    <w:p w14:paraId="368084E8"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5</w:t>
      </w:r>
      <w:r w:rsidRPr="007248B7">
        <w:rPr>
          <w:rFonts w:hint="eastAsia"/>
          <w:b/>
          <w:szCs w:val="21"/>
        </w:rPr>
        <w:t>）不同投标人的投标文件相互混装；</w:t>
      </w:r>
    </w:p>
    <w:p w14:paraId="7B778621"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6</w:t>
      </w:r>
      <w:r w:rsidRPr="007248B7">
        <w:rPr>
          <w:rFonts w:hint="eastAsia"/>
          <w:b/>
          <w:szCs w:val="21"/>
        </w:rPr>
        <w:t>）不同投标人的投标保证金从同一单位或者个人的账户转出。</w:t>
      </w:r>
    </w:p>
    <w:p w14:paraId="336195A0"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2</w:t>
      </w:r>
      <w:r w:rsidRPr="007248B7">
        <w:rPr>
          <w:rFonts w:hint="eastAsia"/>
          <w:b/>
          <w:szCs w:val="21"/>
        </w:rPr>
        <w:t>、有下列情形之一的，属于提供虚假材料谋取中标的行为：</w:t>
      </w:r>
    </w:p>
    <w:p w14:paraId="41B5FBDC"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1</w:t>
      </w:r>
      <w:r w:rsidRPr="007248B7">
        <w:rPr>
          <w:rFonts w:hint="eastAsia"/>
          <w:b/>
          <w:szCs w:val="21"/>
        </w:rPr>
        <w:t>）使用伪造、变造的许可证件；</w:t>
      </w:r>
    </w:p>
    <w:p w14:paraId="7D8BED80"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2</w:t>
      </w:r>
      <w:r w:rsidRPr="007248B7">
        <w:rPr>
          <w:rFonts w:hint="eastAsia"/>
          <w:b/>
          <w:szCs w:val="21"/>
        </w:rPr>
        <w:t>）提供虚假的财务状况或者业绩；</w:t>
      </w:r>
    </w:p>
    <w:p w14:paraId="7C234BBF"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3</w:t>
      </w:r>
      <w:r w:rsidRPr="007248B7">
        <w:rPr>
          <w:rFonts w:hint="eastAsia"/>
          <w:b/>
          <w:szCs w:val="21"/>
        </w:rPr>
        <w:t>）提供虚假的项目负责人或者主要技术人员简历、劳动关系证明；</w:t>
      </w:r>
    </w:p>
    <w:p w14:paraId="711DCF27"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4</w:t>
      </w:r>
      <w:r w:rsidRPr="007248B7">
        <w:rPr>
          <w:rFonts w:hint="eastAsia"/>
          <w:b/>
          <w:szCs w:val="21"/>
        </w:rPr>
        <w:t>）提供虚假的信用状况；</w:t>
      </w:r>
    </w:p>
    <w:p w14:paraId="1FA0F33F"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rFonts w:hint="eastAsia"/>
          <w:b/>
          <w:szCs w:val="21"/>
        </w:rPr>
        <w:t>（</w:t>
      </w:r>
      <w:r w:rsidRPr="007248B7">
        <w:rPr>
          <w:rFonts w:hint="eastAsia"/>
          <w:b/>
          <w:szCs w:val="21"/>
        </w:rPr>
        <w:t>5</w:t>
      </w:r>
      <w:r w:rsidRPr="007248B7">
        <w:rPr>
          <w:rFonts w:hint="eastAsia"/>
          <w:b/>
          <w:szCs w:val="21"/>
        </w:rPr>
        <w:t>）其他弄虚作假的行为。</w:t>
      </w:r>
    </w:p>
    <w:p w14:paraId="7CA076E6" w14:textId="77777777" w:rsidR="00900646" w:rsidRPr="007248B7" w:rsidRDefault="00900646">
      <w:pPr>
        <w:tabs>
          <w:tab w:val="left" w:pos="1260"/>
          <w:tab w:val="left" w:pos="1620"/>
        </w:tabs>
        <w:adjustRightInd w:val="0"/>
        <w:spacing w:line="360" w:lineRule="auto"/>
        <w:jc w:val="left"/>
        <w:textAlignment w:val="baseline"/>
        <w:rPr>
          <w:b/>
          <w:szCs w:val="21"/>
        </w:rPr>
      </w:pPr>
    </w:p>
    <w:p w14:paraId="32FE4C8B" w14:textId="77777777" w:rsidR="00900646" w:rsidRPr="007248B7" w:rsidRDefault="00000000">
      <w:pPr>
        <w:tabs>
          <w:tab w:val="left" w:pos="1260"/>
          <w:tab w:val="left" w:pos="1620"/>
        </w:tabs>
        <w:adjustRightInd w:val="0"/>
        <w:spacing w:line="360" w:lineRule="auto"/>
        <w:jc w:val="left"/>
        <w:textAlignment w:val="baseline"/>
        <w:rPr>
          <w:b/>
          <w:szCs w:val="21"/>
        </w:rPr>
      </w:pPr>
      <w:r w:rsidRPr="007248B7">
        <w:rPr>
          <w:b/>
          <w:szCs w:val="21"/>
        </w:rPr>
        <w:br w:type="page"/>
      </w:r>
    </w:p>
    <w:p w14:paraId="60CB350E" w14:textId="77777777" w:rsidR="00900646" w:rsidRPr="007248B7" w:rsidRDefault="00000000">
      <w:pPr>
        <w:tabs>
          <w:tab w:val="left" w:pos="-94"/>
          <w:tab w:val="left" w:pos="428"/>
        </w:tabs>
        <w:adjustRightInd w:val="0"/>
        <w:spacing w:line="360" w:lineRule="auto"/>
        <w:jc w:val="center"/>
        <w:textAlignment w:val="baseline"/>
        <w:outlineLvl w:val="1"/>
        <w:rPr>
          <w:b/>
          <w:sz w:val="28"/>
          <w:szCs w:val="28"/>
        </w:rPr>
      </w:pPr>
      <w:r w:rsidRPr="007248B7">
        <w:rPr>
          <w:b/>
          <w:sz w:val="28"/>
          <w:szCs w:val="28"/>
        </w:rPr>
        <w:lastRenderedPageBreak/>
        <w:t>附表</w:t>
      </w:r>
      <w:r w:rsidRPr="007248B7">
        <w:rPr>
          <w:rFonts w:hint="eastAsia"/>
          <w:b/>
          <w:sz w:val="28"/>
          <w:szCs w:val="28"/>
        </w:rPr>
        <w:t>三</w:t>
      </w:r>
      <w:r w:rsidRPr="007248B7">
        <w:rPr>
          <w:rFonts w:hint="eastAsia"/>
          <w:b/>
          <w:sz w:val="28"/>
          <w:szCs w:val="28"/>
        </w:rPr>
        <w:t xml:space="preserve"> </w:t>
      </w:r>
      <w:r w:rsidRPr="007248B7">
        <w:rPr>
          <w:rFonts w:hint="eastAsia"/>
          <w:b/>
          <w:sz w:val="28"/>
          <w:szCs w:val="28"/>
        </w:rPr>
        <w:t>技术商务</w:t>
      </w:r>
      <w:r w:rsidRPr="007248B7">
        <w:rPr>
          <w:b/>
          <w:sz w:val="28"/>
          <w:szCs w:val="28"/>
        </w:rPr>
        <w:t>评审因素及分值分配表</w:t>
      </w:r>
    </w:p>
    <w:p w14:paraId="6EBF3BA4" w14:textId="77777777" w:rsidR="00900646" w:rsidRPr="007248B7" w:rsidRDefault="00000000">
      <w:pPr>
        <w:tabs>
          <w:tab w:val="left" w:pos="-94"/>
          <w:tab w:val="left" w:pos="1620"/>
        </w:tabs>
        <w:adjustRightInd w:val="0"/>
        <w:spacing w:line="360" w:lineRule="auto"/>
        <w:ind w:leftChars="11" w:left="23"/>
        <w:jc w:val="center"/>
        <w:textAlignment w:val="baseline"/>
        <w:rPr>
          <w:b/>
          <w:sz w:val="28"/>
          <w:szCs w:val="28"/>
        </w:rPr>
      </w:pPr>
      <w:r w:rsidRPr="007248B7">
        <w:rPr>
          <w:rFonts w:ascii="宋体" w:hAnsi="宋体" w:hint="eastAsia"/>
          <w:b/>
          <w:szCs w:val="21"/>
        </w:rPr>
        <w:t>（满分70分）</w:t>
      </w: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148"/>
        <w:gridCol w:w="827"/>
        <w:gridCol w:w="6415"/>
        <w:gridCol w:w="735"/>
      </w:tblGrid>
      <w:tr w:rsidR="00900646" w:rsidRPr="007248B7" w14:paraId="57DA68E8" w14:textId="77777777">
        <w:trPr>
          <w:trHeight w:val="567"/>
        </w:trPr>
        <w:tc>
          <w:tcPr>
            <w:tcW w:w="511" w:type="dxa"/>
            <w:vAlign w:val="center"/>
          </w:tcPr>
          <w:p w14:paraId="395FEF73" w14:textId="77777777" w:rsidR="00900646" w:rsidRPr="007248B7" w:rsidRDefault="00000000">
            <w:pPr>
              <w:snapToGrid w:val="0"/>
              <w:spacing w:line="360" w:lineRule="auto"/>
              <w:jc w:val="center"/>
              <w:rPr>
                <w:rFonts w:ascii="宋体" w:hAnsi="宋体" w:hint="eastAsia"/>
                <w:caps/>
                <w:szCs w:val="21"/>
              </w:rPr>
            </w:pPr>
            <w:r w:rsidRPr="007248B7">
              <w:rPr>
                <w:rFonts w:ascii="宋体" w:hAnsi="宋体"/>
                <w:caps/>
                <w:szCs w:val="21"/>
              </w:rPr>
              <w:t>序号</w:t>
            </w:r>
          </w:p>
        </w:tc>
        <w:tc>
          <w:tcPr>
            <w:tcW w:w="1148" w:type="dxa"/>
            <w:vAlign w:val="center"/>
          </w:tcPr>
          <w:p w14:paraId="3071E5C5" w14:textId="77777777" w:rsidR="00900646" w:rsidRPr="007248B7" w:rsidRDefault="00000000">
            <w:pPr>
              <w:snapToGrid w:val="0"/>
              <w:spacing w:line="360" w:lineRule="auto"/>
              <w:jc w:val="center"/>
              <w:rPr>
                <w:rFonts w:ascii="宋体" w:hAnsi="宋体" w:hint="eastAsia"/>
                <w:caps/>
                <w:szCs w:val="21"/>
              </w:rPr>
            </w:pPr>
            <w:r w:rsidRPr="007248B7">
              <w:rPr>
                <w:rFonts w:ascii="宋体" w:hAnsi="宋体"/>
                <w:caps/>
                <w:szCs w:val="21"/>
              </w:rPr>
              <w:t>评审内容</w:t>
            </w:r>
          </w:p>
        </w:tc>
        <w:tc>
          <w:tcPr>
            <w:tcW w:w="827" w:type="dxa"/>
            <w:vAlign w:val="center"/>
          </w:tcPr>
          <w:p w14:paraId="1C888BFD" w14:textId="77777777" w:rsidR="00900646" w:rsidRPr="007248B7" w:rsidRDefault="00000000">
            <w:pPr>
              <w:snapToGrid w:val="0"/>
              <w:spacing w:line="360" w:lineRule="auto"/>
              <w:jc w:val="center"/>
              <w:rPr>
                <w:rFonts w:ascii="宋体" w:hAnsi="宋体" w:hint="eastAsia"/>
                <w:caps/>
                <w:szCs w:val="21"/>
              </w:rPr>
            </w:pPr>
            <w:r w:rsidRPr="007248B7">
              <w:rPr>
                <w:rFonts w:ascii="宋体" w:hAnsi="宋体" w:hint="eastAsia"/>
                <w:caps/>
                <w:szCs w:val="21"/>
              </w:rPr>
              <w:t>满分</w:t>
            </w:r>
          </w:p>
          <w:p w14:paraId="3D6F1F15" w14:textId="77777777" w:rsidR="00900646" w:rsidRPr="007248B7" w:rsidRDefault="00000000">
            <w:pPr>
              <w:snapToGrid w:val="0"/>
              <w:spacing w:line="360" w:lineRule="auto"/>
              <w:jc w:val="center"/>
              <w:rPr>
                <w:rFonts w:ascii="宋体" w:hAnsi="宋体" w:hint="eastAsia"/>
                <w:caps/>
                <w:szCs w:val="21"/>
              </w:rPr>
            </w:pPr>
            <w:r w:rsidRPr="007248B7">
              <w:rPr>
                <w:rFonts w:ascii="宋体" w:hAnsi="宋体" w:hint="eastAsia"/>
                <w:caps/>
                <w:szCs w:val="21"/>
              </w:rPr>
              <w:t>分值</w:t>
            </w:r>
          </w:p>
        </w:tc>
        <w:tc>
          <w:tcPr>
            <w:tcW w:w="6415" w:type="dxa"/>
            <w:vAlign w:val="center"/>
          </w:tcPr>
          <w:p w14:paraId="6B084EFB" w14:textId="77777777" w:rsidR="00900646" w:rsidRPr="007248B7" w:rsidRDefault="00000000">
            <w:pPr>
              <w:snapToGrid w:val="0"/>
              <w:spacing w:line="360" w:lineRule="auto"/>
              <w:jc w:val="center"/>
              <w:rPr>
                <w:rFonts w:ascii="宋体" w:hAnsi="宋体" w:hint="eastAsia"/>
                <w:caps/>
                <w:szCs w:val="21"/>
              </w:rPr>
            </w:pPr>
            <w:r w:rsidRPr="007248B7">
              <w:rPr>
                <w:rFonts w:ascii="宋体" w:hAnsi="宋体"/>
                <w:caps/>
                <w:szCs w:val="21"/>
              </w:rPr>
              <w:t>评  审  标  准</w:t>
            </w:r>
          </w:p>
        </w:tc>
        <w:tc>
          <w:tcPr>
            <w:tcW w:w="735" w:type="dxa"/>
            <w:vAlign w:val="center"/>
          </w:tcPr>
          <w:p w14:paraId="38CAD1AB" w14:textId="77777777" w:rsidR="00900646" w:rsidRPr="007248B7" w:rsidRDefault="00000000">
            <w:pPr>
              <w:snapToGrid w:val="0"/>
              <w:spacing w:line="360" w:lineRule="auto"/>
              <w:jc w:val="center"/>
              <w:rPr>
                <w:rFonts w:ascii="宋体" w:hAnsi="宋体" w:hint="eastAsia"/>
                <w:caps/>
                <w:szCs w:val="21"/>
              </w:rPr>
            </w:pPr>
            <w:r w:rsidRPr="007248B7">
              <w:rPr>
                <w:rFonts w:ascii="宋体" w:hAnsi="宋体"/>
                <w:caps/>
                <w:szCs w:val="21"/>
              </w:rPr>
              <w:t>得分</w:t>
            </w:r>
          </w:p>
        </w:tc>
      </w:tr>
      <w:tr w:rsidR="00900646" w:rsidRPr="007248B7" w14:paraId="2B9CAF22" w14:textId="77777777">
        <w:trPr>
          <w:trHeight w:val="90"/>
        </w:trPr>
        <w:tc>
          <w:tcPr>
            <w:tcW w:w="511" w:type="dxa"/>
            <w:vAlign w:val="center"/>
          </w:tcPr>
          <w:p w14:paraId="70F779AD" w14:textId="77777777" w:rsidR="00900646" w:rsidRPr="007248B7" w:rsidRDefault="00000000">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t>1</w:t>
            </w:r>
          </w:p>
        </w:tc>
        <w:tc>
          <w:tcPr>
            <w:tcW w:w="1148" w:type="dxa"/>
            <w:vAlign w:val="center"/>
          </w:tcPr>
          <w:p w14:paraId="6103C32E" w14:textId="77777777" w:rsidR="00900646" w:rsidRPr="007248B7" w:rsidRDefault="00000000">
            <w:pPr>
              <w:tabs>
                <w:tab w:val="left" w:pos="-94"/>
                <w:tab w:val="left" w:pos="1620"/>
              </w:tabs>
              <w:adjustRightInd w:val="0"/>
              <w:snapToGrid w:val="0"/>
              <w:spacing w:line="360" w:lineRule="auto"/>
              <w:jc w:val="center"/>
              <w:textAlignment w:val="baseline"/>
              <w:outlineLvl w:val="1"/>
              <w:rPr>
                <w:rFonts w:ascii="宋体" w:hAnsi="宋体" w:hint="eastAsia"/>
                <w:color w:val="000000" w:themeColor="text1"/>
                <w:szCs w:val="21"/>
              </w:rPr>
            </w:pPr>
            <w:r w:rsidRPr="007248B7">
              <w:rPr>
                <w:rFonts w:ascii="宋体" w:hAnsi="宋体" w:hint="eastAsia"/>
                <w:color w:val="000000" w:themeColor="text1"/>
                <w:szCs w:val="21"/>
              </w:rPr>
              <w:t>指标参数响应</w:t>
            </w:r>
          </w:p>
        </w:tc>
        <w:tc>
          <w:tcPr>
            <w:tcW w:w="827" w:type="dxa"/>
            <w:vAlign w:val="center"/>
          </w:tcPr>
          <w:p w14:paraId="686393C0" w14:textId="77777777" w:rsidR="00900646" w:rsidRPr="007248B7" w:rsidRDefault="00000000">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color w:val="000000" w:themeColor="text1"/>
                <w:szCs w:val="21"/>
              </w:rPr>
              <w:t>30分</w:t>
            </w:r>
          </w:p>
        </w:tc>
        <w:tc>
          <w:tcPr>
            <w:tcW w:w="6415" w:type="dxa"/>
            <w:vAlign w:val="center"/>
          </w:tcPr>
          <w:p w14:paraId="4F2816FF" w14:textId="77777777" w:rsidR="00900646" w:rsidRPr="007248B7" w:rsidRDefault="00000000">
            <w:pPr>
              <w:tabs>
                <w:tab w:val="left" w:pos="-94"/>
                <w:tab w:val="left" w:pos="1620"/>
              </w:tabs>
              <w:adjustRightInd w:val="0"/>
              <w:snapToGrid w:val="0"/>
              <w:spacing w:line="360" w:lineRule="auto"/>
              <w:textAlignment w:val="baseline"/>
              <w:outlineLvl w:val="1"/>
              <w:rPr>
                <w:rFonts w:ascii="宋体" w:hAnsi="宋体" w:hint="eastAsia"/>
                <w:color w:val="000000" w:themeColor="text1"/>
                <w:szCs w:val="21"/>
              </w:rPr>
            </w:pPr>
            <w:r w:rsidRPr="007248B7">
              <w:rPr>
                <w:rFonts w:ascii="宋体" w:hAnsi="宋体" w:hint="eastAsia"/>
                <w:color w:val="000000" w:themeColor="text1"/>
                <w:szCs w:val="21"/>
              </w:rPr>
              <w:t>评标委员会按照招标文件要求的技术要求，考察投标文件对各设备的响应情况进行打分，按以下原则进行评分：</w:t>
            </w:r>
          </w:p>
          <w:p w14:paraId="50072434" w14:textId="77777777" w:rsidR="00900646" w:rsidRPr="007248B7" w:rsidRDefault="00000000">
            <w:pPr>
              <w:tabs>
                <w:tab w:val="left" w:pos="-94"/>
                <w:tab w:val="left" w:pos="1620"/>
              </w:tabs>
              <w:adjustRightInd w:val="0"/>
              <w:snapToGrid w:val="0"/>
              <w:spacing w:line="360" w:lineRule="auto"/>
              <w:textAlignment w:val="baseline"/>
              <w:outlineLvl w:val="1"/>
              <w:rPr>
                <w:rFonts w:ascii="宋体" w:hAnsi="宋体" w:hint="eastAsia"/>
                <w:color w:val="000000" w:themeColor="text1"/>
                <w:szCs w:val="21"/>
              </w:rPr>
            </w:pPr>
            <w:r w:rsidRPr="007248B7">
              <w:rPr>
                <w:rFonts w:ascii="宋体" w:hAnsi="宋体" w:hint="eastAsia"/>
                <w:color w:val="000000" w:themeColor="text1"/>
                <w:szCs w:val="21"/>
              </w:rPr>
              <w:t>1、投标人所投产品技术参数全部满足技术要求得30分；</w:t>
            </w:r>
          </w:p>
          <w:p w14:paraId="3D04CA7D" w14:textId="77777777" w:rsidR="00900646" w:rsidRPr="007248B7" w:rsidRDefault="00000000">
            <w:pPr>
              <w:tabs>
                <w:tab w:val="left" w:pos="-94"/>
                <w:tab w:val="left" w:pos="1620"/>
              </w:tabs>
              <w:adjustRightInd w:val="0"/>
              <w:snapToGrid w:val="0"/>
              <w:spacing w:line="360" w:lineRule="auto"/>
              <w:textAlignment w:val="baseline"/>
              <w:outlineLvl w:val="1"/>
              <w:rPr>
                <w:rFonts w:ascii="宋体" w:hAnsi="宋体" w:hint="eastAsia"/>
                <w:color w:val="000000" w:themeColor="text1"/>
                <w:szCs w:val="21"/>
              </w:rPr>
            </w:pPr>
            <w:r w:rsidRPr="007248B7">
              <w:rPr>
                <w:rFonts w:ascii="宋体" w:hAnsi="宋体" w:hint="eastAsia"/>
                <w:color w:val="000000" w:themeColor="text1"/>
                <w:szCs w:val="21"/>
              </w:rPr>
              <w:t>2、扣分因素：根据招标文件第五章《采购需求》附表中的技术要求，当投标人所投产品技术参数出现“负偏离”时，按下列原则进行扣分：</w:t>
            </w:r>
          </w:p>
          <w:p w14:paraId="7BD8F0F4" w14:textId="23D3B0EE" w:rsidR="00900646" w:rsidRPr="007248B7" w:rsidRDefault="00000000">
            <w:pPr>
              <w:tabs>
                <w:tab w:val="left" w:pos="-94"/>
                <w:tab w:val="left" w:pos="1620"/>
              </w:tabs>
              <w:adjustRightInd w:val="0"/>
              <w:snapToGrid w:val="0"/>
              <w:spacing w:line="360" w:lineRule="auto"/>
              <w:textAlignment w:val="baseline"/>
              <w:outlineLvl w:val="1"/>
              <w:rPr>
                <w:rFonts w:ascii="宋体" w:hAnsi="宋体" w:hint="eastAsia"/>
                <w:color w:val="000000" w:themeColor="text1"/>
                <w:szCs w:val="21"/>
              </w:rPr>
            </w:pPr>
            <w:r w:rsidRPr="007248B7">
              <w:rPr>
                <w:rFonts w:ascii="宋体" w:hAnsi="宋体" w:hint="eastAsia"/>
                <w:color w:val="000000" w:themeColor="text1"/>
                <w:szCs w:val="21"/>
              </w:rPr>
              <w:t>（1）第五章《采购需求》附表中</w:t>
            </w:r>
            <w:r w:rsidR="00301F67" w:rsidRPr="007248B7">
              <w:rPr>
                <w:rFonts w:ascii="宋体" w:hAnsi="宋体" w:hint="eastAsia"/>
                <w:color w:val="000000" w:themeColor="text1"/>
                <w:szCs w:val="21"/>
              </w:rPr>
              <w:t>的</w:t>
            </w:r>
            <w:r w:rsidRPr="007248B7">
              <w:rPr>
                <w:rFonts w:ascii="宋体" w:hAnsi="宋体" w:hint="eastAsia"/>
                <w:color w:val="000000" w:themeColor="text1"/>
                <w:szCs w:val="21"/>
              </w:rPr>
              <w:t>参数，共计</w:t>
            </w:r>
            <w:r w:rsidR="00301F67" w:rsidRPr="007248B7">
              <w:rPr>
                <w:rFonts w:ascii="宋体" w:hAnsi="宋体" w:hint="eastAsia"/>
                <w:color w:val="000000" w:themeColor="text1"/>
                <w:szCs w:val="21"/>
              </w:rPr>
              <w:t>60</w:t>
            </w:r>
            <w:r w:rsidRPr="007248B7">
              <w:rPr>
                <w:rFonts w:ascii="宋体" w:hAnsi="宋体" w:hint="eastAsia"/>
                <w:color w:val="000000" w:themeColor="text1"/>
                <w:szCs w:val="21"/>
              </w:rPr>
              <w:t>项，投标人所投产品参数每存在一项负偏离的扣0.</w:t>
            </w:r>
            <w:r w:rsidR="00301F67" w:rsidRPr="007248B7">
              <w:rPr>
                <w:rFonts w:ascii="宋体" w:hAnsi="宋体" w:hint="eastAsia"/>
                <w:color w:val="000000" w:themeColor="text1"/>
                <w:szCs w:val="21"/>
              </w:rPr>
              <w:t>5</w:t>
            </w:r>
            <w:r w:rsidRPr="007248B7">
              <w:rPr>
                <w:rFonts w:ascii="宋体" w:hAnsi="宋体" w:hint="eastAsia"/>
                <w:color w:val="000000" w:themeColor="text1"/>
                <w:szCs w:val="21"/>
              </w:rPr>
              <w:t>，扣完</w:t>
            </w:r>
            <w:r w:rsidR="00301F67" w:rsidRPr="007248B7">
              <w:rPr>
                <w:rFonts w:ascii="宋体" w:hAnsi="宋体" w:hint="eastAsia"/>
                <w:color w:val="000000" w:themeColor="text1"/>
                <w:szCs w:val="21"/>
              </w:rPr>
              <w:t>30</w:t>
            </w:r>
            <w:r w:rsidRPr="007248B7">
              <w:rPr>
                <w:rFonts w:ascii="宋体" w:hAnsi="宋体" w:hint="eastAsia"/>
                <w:color w:val="000000" w:themeColor="text1"/>
                <w:szCs w:val="21"/>
              </w:rPr>
              <w:t>分为止。</w:t>
            </w:r>
          </w:p>
          <w:p w14:paraId="4B5E2F75" w14:textId="77777777" w:rsidR="00900646" w:rsidRPr="007248B7" w:rsidRDefault="00000000">
            <w:pPr>
              <w:tabs>
                <w:tab w:val="left" w:pos="-94"/>
                <w:tab w:val="left" w:pos="1620"/>
              </w:tabs>
              <w:adjustRightInd w:val="0"/>
              <w:snapToGrid w:val="0"/>
              <w:spacing w:line="360" w:lineRule="auto"/>
              <w:textAlignment w:val="baseline"/>
              <w:outlineLvl w:val="1"/>
              <w:rPr>
                <w:rFonts w:ascii="宋体" w:hAnsi="宋体" w:hint="eastAsia"/>
                <w:b/>
                <w:bCs/>
                <w:color w:val="000000" w:themeColor="text1"/>
                <w:szCs w:val="21"/>
              </w:rPr>
            </w:pPr>
            <w:r w:rsidRPr="007248B7">
              <w:rPr>
                <w:rFonts w:ascii="宋体" w:hAnsi="宋体" w:hint="eastAsia"/>
                <w:b/>
                <w:bCs/>
                <w:color w:val="000000" w:themeColor="text1"/>
                <w:szCs w:val="21"/>
              </w:rPr>
              <w:t>注：</w:t>
            </w:r>
          </w:p>
          <w:p w14:paraId="774F7E8E" w14:textId="77777777" w:rsidR="00900646" w:rsidRPr="007248B7" w:rsidRDefault="00000000">
            <w:pPr>
              <w:tabs>
                <w:tab w:val="left" w:pos="-94"/>
                <w:tab w:val="left" w:pos="1620"/>
              </w:tabs>
              <w:adjustRightInd w:val="0"/>
              <w:snapToGrid w:val="0"/>
              <w:spacing w:line="360" w:lineRule="auto"/>
              <w:textAlignment w:val="baseline"/>
              <w:outlineLvl w:val="1"/>
              <w:rPr>
                <w:rFonts w:ascii="宋体" w:hAnsi="宋体" w:hint="eastAsia"/>
                <w:b/>
                <w:bCs/>
                <w:color w:val="000000" w:themeColor="text1"/>
                <w:szCs w:val="21"/>
              </w:rPr>
            </w:pPr>
            <w:r w:rsidRPr="007248B7">
              <w:rPr>
                <w:rFonts w:ascii="宋体" w:hAnsi="宋体" w:hint="eastAsia"/>
                <w:b/>
                <w:bCs/>
                <w:color w:val="000000" w:themeColor="text1"/>
                <w:szCs w:val="21"/>
              </w:rPr>
              <w:t>（1）投标人须对本招标文件技术参数要求进行点对点应答，必须在引用本招标文件的基础上进行逐条逐项答复、说明和解释，特别对有具体参数要求的指标，投标人必须提供所投设备产品的具体数值。</w:t>
            </w:r>
          </w:p>
          <w:p w14:paraId="3FB712BC" w14:textId="3883E810" w:rsidR="00900646" w:rsidRPr="007248B7" w:rsidRDefault="00000000">
            <w:pPr>
              <w:tabs>
                <w:tab w:val="left" w:pos="-94"/>
                <w:tab w:val="left" w:pos="1620"/>
              </w:tabs>
              <w:adjustRightInd w:val="0"/>
              <w:snapToGrid w:val="0"/>
              <w:spacing w:line="360" w:lineRule="auto"/>
              <w:textAlignment w:val="baseline"/>
              <w:outlineLvl w:val="1"/>
              <w:rPr>
                <w:rFonts w:ascii="宋体" w:hAnsi="宋体" w:hint="eastAsia"/>
                <w:szCs w:val="21"/>
              </w:rPr>
            </w:pPr>
            <w:r w:rsidRPr="007248B7">
              <w:rPr>
                <w:rFonts w:ascii="宋体" w:hAnsi="宋体" w:hint="eastAsia"/>
                <w:b/>
                <w:bCs/>
                <w:color w:val="000000" w:themeColor="text1"/>
                <w:szCs w:val="21"/>
              </w:rPr>
              <w:t>（2）投标文件中必须提供最新技术支持资料支持参数技术规格偏离表进行点对点应答，</w:t>
            </w:r>
            <w:bookmarkStart w:id="106" w:name="_Hlk207606731"/>
            <w:r w:rsidRPr="007248B7">
              <w:rPr>
                <w:rFonts w:ascii="宋体" w:hAnsi="宋体"/>
                <w:b/>
                <w:bCs/>
                <w:color w:val="000000" w:themeColor="text1"/>
                <w:szCs w:val="21"/>
              </w:rPr>
              <w:t>产品技术参数指标响应证明材料</w:t>
            </w:r>
            <w:r w:rsidR="00301F67" w:rsidRPr="007248B7">
              <w:rPr>
                <w:rFonts w:ascii="宋体" w:hAnsi="宋体" w:hint="eastAsia"/>
                <w:b/>
                <w:bCs/>
                <w:color w:val="000000" w:themeColor="text1"/>
                <w:szCs w:val="21"/>
              </w:rPr>
              <w:t>包括</w:t>
            </w:r>
            <w:r w:rsidRPr="007248B7">
              <w:rPr>
                <w:rFonts w:ascii="宋体" w:hAnsi="宋体"/>
                <w:b/>
                <w:bCs/>
                <w:color w:val="000000" w:themeColor="text1"/>
                <w:szCs w:val="21"/>
              </w:rPr>
              <w:t>：招标文件技术参数内明确要求提供的证明材料，未明确的可提供所投产品主要技术指标、参数及性能的公开印刷的详细说明书（非自行拟定）或制造商公开发布的印刷资料（彩页或产品宣传册）或检测(检验)报告或官方网站发布的技术资料截图。不接受供应商自行印刷、打印或者手写的技术支持资料，若投标文件中技术支持资料参数与技术规格偏离表应答不符或无上述技术支持资料，视为不响应该条技术参数，</w:t>
            </w:r>
            <w:r w:rsidRPr="007248B7">
              <w:rPr>
                <w:rFonts w:ascii="宋体" w:hAnsi="宋体" w:hint="eastAsia"/>
                <w:b/>
                <w:bCs/>
                <w:color w:val="000000" w:themeColor="text1"/>
                <w:szCs w:val="21"/>
              </w:rPr>
              <w:t>该项不得分。</w:t>
            </w:r>
            <w:bookmarkEnd w:id="106"/>
          </w:p>
        </w:tc>
        <w:tc>
          <w:tcPr>
            <w:tcW w:w="735" w:type="dxa"/>
            <w:vAlign w:val="center"/>
          </w:tcPr>
          <w:p w14:paraId="6D568797" w14:textId="77777777" w:rsidR="00900646" w:rsidRPr="007248B7" w:rsidRDefault="00900646">
            <w:pPr>
              <w:tabs>
                <w:tab w:val="left" w:pos="-94"/>
                <w:tab w:val="left" w:pos="1620"/>
              </w:tabs>
              <w:adjustRightInd w:val="0"/>
              <w:snapToGrid w:val="0"/>
              <w:spacing w:line="360" w:lineRule="auto"/>
              <w:jc w:val="center"/>
              <w:textAlignment w:val="baseline"/>
              <w:rPr>
                <w:rFonts w:ascii="宋体" w:hAnsi="宋体" w:hint="eastAsia"/>
                <w:szCs w:val="21"/>
              </w:rPr>
            </w:pPr>
          </w:p>
        </w:tc>
      </w:tr>
      <w:tr w:rsidR="00301F67" w:rsidRPr="007248B7" w14:paraId="15D76F92" w14:textId="77777777">
        <w:trPr>
          <w:trHeight w:val="90"/>
        </w:trPr>
        <w:tc>
          <w:tcPr>
            <w:tcW w:w="511" w:type="dxa"/>
            <w:vAlign w:val="center"/>
          </w:tcPr>
          <w:p w14:paraId="34F767D2" w14:textId="77777777"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t>2</w:t>
            </w:r>
          </w:p>
        </w:tc>
        <w:tc>
          <w:tcPr>
            <w:tcW w:w="1148" w:type="dxa"/>
            <w:vAlign w:val="center"/>
          </w:tcPr>
          <w:p w14:paraId="1256AD2C" w14:textId="0497B19B"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t>项目实施方案评审</w:t>
            </w:r>
          </w:p>
        </w:tc>
        <w:tc>
          <w:tcPr>
            <w:tcW w:w="827" w:type="dxa"/>
            <w:vAlign w:val="center"/>
          </w:tcPr>
          <w:p w14:paraId="223E2835" w14:textId="79A66DCF" w:rsidR="00301F67" w:rsidRPr="007248B7" w:rsidRDefault="00C26C4D"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color w:val="000000" w:themeColor="text1"/>
                <w:szCs w:val="21"/>
              </w:rPr>
              <w:t>25</w:t>
            </w:r>
            <w:r w:rsidR="00301F67" w:rsidRPr="007248B7">
              <w:rPr>
                <w:rFonts w:ascii="宋体" w:hAnsi="宋体" w:hint="eastAsia"/>
                <w:color w:val="000000" w:themeColor="text1"/>
                <w:szCs w:val="21"/>
              </w:rPr>
              <w:t>分</w:t>
            </w:r>
          </w:p>
        </w:tc>
        <w:tc>
          <w:tcPr>
            <w:tcW w:w="6415" w:type="dxa"/>
            <w:vAlign w:val="center"/>
          </w:tcPr>
          <w:p w14:paraId="58626A14" w14:textId="74853BD4" w:rsidR="00301F67" w:rsidRPr="007248B7" w:rsidRDefault="00301F67" w:rsidP="00301F67">
            <w:pPr>
              <w:pStyle w:val="216"/>
              <w:shd w:val="clear" w:color="auto" w:fill="FFFFFF" w:themeFill="background1"/>
              <w:spacing w:line="360" w:lineRule="auto"/>
              <w:ind w:firstLine="0"/>
              <w:jc w:val="both"/>
              <w:rPr>
                <w:rFonts w:cs="仿宋" w:hint="eastAsia"/>
                <w:sz w:val="21"/>
                <w:szCs w:val="21"/>
              </w:rPr>
            </w:pPr>
            <w:r w:rsidRPr="007248B7">
              <w:rPr>
                <w:rFonts w:cs="仿宋" w:hint="eastAsia"/>
                <w:sz w:val="21"/>
                <w:szCs w:val="21"/>
              </w:rPr>
              <w:t>根据投标人提供的①重、难点分析；②进度计划及保障措施；③质量控制及保障措施；④平台建设方案；⑤技术培训与验收；进行评审，评审标准如下：</w:t>
            </w:r>
          </w:p>
          <w:p w14:paraId="528C64FF" w14:textId="37758D2B" w:rsidR="00301F67" w:rsidRPr="007248B7" w:rsidRDefault="00301F67" w:rsidP="00301F67">
            <w:pPr>
              <w:pStyle w:val="216"/>
              <w:shd w:val="clear" w:color="auto" w:fill="FFFFFF" w:themeFill="background1"/>
              <w:spacing w:line="360" w:lineRule="auto"/>
              <w:ind w:firstLine="0"/>
              <w:jc w:val="both"/>
              <w:rPr>
                <w:rFonts w:cs="仿宋" w:hint="eastAsia"/>
                <w:sz w:val="21"/>
                <w:szCs w:val="21"/>
              </w:rPr>
            </w:pPr>
            <w:r w:rsidRPr="007248B7">
              <w:rPr>
                <w:rFonts w:cs="仿宋" w:hint="eastAsia"/>
                <w:b/>
                <w:bCs/>
                <w:sz w:val="21"/>
                <w:szCs w:val="21"/>
              </w:rPr>
              <w:t>①重、难点分析（</w:t>
            </w:r>
            <w:r w:rsidR="00C26C4D" w:rsidRPr="007248B7">
              <w:rPr>
                <w:rFonts w:cs="仿宋" w:hint="eastAsia"/>
                <w:b/>
                <w:bCs/>
                <w:sz w:val="21"/>
                <w:szCs w:val="21"/>
              </w:rPr>
              <w:t>5</w:t>
            </w:r>
            <w:r w:rsidRPr="007248B7">
              <w:rPr>
                <w:rFonts w:cs="仿宋" w:hint="eastAsia"/>
                <w:b/>
                <w:bCs/>
                <w:sz w:val="21"/>
                <w:szCs w:val="21"/>
              </w:rPr>
              <w:t>分）</w:t>
            </w:r>
            <w:r w:rsidRPr="007248B7">
              <w:rPr>
                <w:rFonts w:cs="仿宋" w:hint="eastAsia"/>
                <w:sz w:val="21"/>
                <w:szCs w:val="21"/>
              </w:rPr>
              <w:t>：能结合学校的实际需求，准确识别项目核心重点（如多系统数据联动、设备实操适配、实</w:t>
            </w:r>
            <w:proofErr w:type="gramStart"/>
            <w:r w:rsidRPr="007248B7">
              <w:rPr>
                <w:rFonts w:cs="仿宋" w:hint="eastAsia"/>
                <w:sz w:val="21"/>
                <w:szCs w:val="21"/>
              </w:rPr>
              <w:t>训资源</w:t>
            </w:r>
            <w:proofErr w:type="gramEnd"/>
            <w:r w:rsidRPr="007248B7">
              <w:rPr>
                <w:rFonts w:cs="仿宋" w:hint="eastAsia"/>
                <w:sz w:val="21"/>
                <w:szCs w:val="21"/>
              </w:rPr>
              <w:t>落地、平台建设与设备安装衔接）及难点（如多设备同步调试、软件与硬件兼容性、交货期履约），识别全面、精准，重点把握准确，全面、完整，内容与本项目需求高度吻合、层次细化，具有具体详细的阐述；</w:t>
            </w:r>
          </w:p>
          <w:p w14:paraId="6F0B5B68" w14:textId="55DE1D8B" w:rsidR="00301F67" w:rsidRPr="007248B7" w:rsidRDefault="00301F67" w:rsidP="00301F67">
            <w:pPr>
              <w:pStyle w:val="216"/>
              <w:shd w:val="clear" w:color="auto" w:fill="FFFFFF" w:themeFill="background1"/>
              <w:spacing w:line="360" w:lineRule="auto"/>
              <w:ind w:firstLine="0"/>
              <w:jc w:val="both"/>
              <w:rPr>
                <w:rFonts w:cs="仿宋" w:hint="eastAsia"/>
                <w:sz w:val="21"/>
                <w:szCs w:val="21"/>
              </w:rPr>
            </w:pPr>
            <w:r w:rsidRPr="007248B7">
              <w:rPr>
                <w:rFonts w:cs="仿宋" w:hint="eastAsia"/>
                <w:b/>
                <w:bCs/>
                <w:sz w:val="21"/>
                <w:szCs w:val="21"/>
              </w:rPr>
              <w:lastRenderedPageBreak/>
              <w:t>②进度计划及保障措施（</w:t>
            </w:r>
            <w:r w:rsidR="00C26C4D" w:rsidRPr="007248B7">
              <w:rPr>
                <w:rFonts w:cs="仿宋" w:hint="eastAsia"/>
                <w:b/>
                <w:bCs/>
                <w:sz w:val="21"/>
                <w:szCs w:val="21"/>
              </w:rPr>
              <w:t>5</w:t>
            </w:r>
            <w:r w:rsidRPr="007248B7">
              <w:rPr>
                <w:rFonts w:cs="仿宋" w:hint="eastAsia"/>
                <w:b/>
                <w:bCs/>
                <w:sz w:val="21"/>
                <w:szCs w:val="21"/>
              </w:rPr>
              <w:t>分）：</w:t>
            </w:r>
            <w:r w:rsidRPr="007248B7">
              <w:rPr>
                <w:rFonts w:cs="仿宋" w:hint="eastAsia"/>
                <w:sz w:val="21"/>
                <w:szCs w:val="21"/>
              </w:rPr>
              <w:t>进度计划完整，明确划分设备采购、运输、安装调试、软件部署、平台建设、验收、培训等各阶段时间节点，节点分配合理，有详细的时间节点表、责任人及衔接流程，实施计划切实可行，组织形式、阶段划分、组织要点等安排合理；</w:t>
            </w:r>
          </w:p>
          <w:p w14:paraId="21BE9DA5" w14:textId="04363F08" w:rsidR="00301F67" w:rsidRPr="007248B7" w:rsidRDefault="00301F67" w:rsidP="00301F67">
            <w:pPr>
              <w:pStyle w:val="216"/>
              <w:shd w:val="clear" w:color="auto" w:fill="FFFFFF" w:themeFill="background1"/>
              <w:spacing w:line="360" w:lineRule="auto"/>
              <w:ind w:firstLine="0"/>
              <w:jc w:val="both"/>
              <w:rPr>
                <w:rFonts w:cs="仿宋" w:hint="eastAsia"/>
                <w:sz w:val="21"/>
                <w:szCs w:val="21"/>
              </w:rPr>
            </w:pPr>
            <w:r w:rsidRPr="007248B7">
              <w:rPr>
                <w:rFonts w:cs="仿宋" w:hint="eastAsia"/>
                <w:b/>
                <w:bCs/>
                <w:sz w:val="21"/>
                <w:szCs w:val="21"/>
              </w:rPr>
              <w:t>③质量控制保障措施（</w:t>
            </w:r>
            <w:r w:rsidR="00C26C4D" w:rsidRPr="007248B7">
              <w:rPr>
                <w:rFonts w:cs="仿宋" w:hint="eastAsia"/>
                <w:b/>
                <w:bCs/>
                <w:sz w:val="21"/>
                <w:szCs w:val="21"/>
              </w:rPr>
              <w:t>5</w:t>
            </w:r>
            <w:r w:rsidRPr="007248B7">
              <w:rPr>
                <w:rFonts w:cs="仿宋" w:hint="eastAsia"/>
                <w:b/>
                <w:bCs/>
                <w:sz w:val="21"/>
                <w:szCs w:val="21"/>
              </w:rPr>
              <w:t>分）：</w:t>
            </w:r>
            <w:r w:rsidRPr="007248B7">
              <w:rPr>
                <w:rFonts w:cs="仿宋" w:hint="eastAsia"/>
                <w:sz w:val="21"/>
                <w:szCs w:val="21"/>
              </w:rPr>
              <w:t>质量保证措施及承诺建立完善的项目质量控制体系，明确质量管控目标、流程、责任人，覆盖设备采购、验收、安装调试、软件部署、售后运维全流程，体系规范，阐述详细、全面、清晰且可行性、有效性、可操作性强；</w:t>
            </w:r>
          </w:p>
          <w:p w14:paraId="28B275F8" w14:textId="5D99ECED" w:rsidR="00301F67" w:rsidRPr="007248B7" w:rsidRDefault="00301F67" w:rsidP="00301F67">
            <w:pPr>
              <w:widowControl/>
              <w:spacing w:line="360" w:lineRule="auto"/>
              <w:jc w:val="left"/>
              <w:rPr>
                <w:rFonts w:ascii="宋体" w:hAnsi="宋体" w:cs="仿宋" w:hint="eastAsia"/>
                <w:kern w:val="0"/>
                <w:szCs w:val="21"/>
              </w:rPr>
            </w:pPr>
            <w:r w:rsidRPr="007248B7">
              <w:rPr>
                <w:rFonts w:ascii="宋体" w:hAnsi="宋体" w:cs="仿宋" w:hint="eastAsia"/>
                <w:b/>
                <w:bCs/>
                <w:szCs w:val="21"/>
              </w:rPr>
              <w:t>④平台建设方案（</w:t>
            </w:r>
            <w:r w:rsidR="00C26C4D" w:rsidRPr="007248B7">
              <w:rPr>
                <w:rFonts w:ascii="宋体" w:hAnsi="宋体" w:cs="仿宋" w:hint="eastAsia"/>
                <w:b/>
                <w:bCs/>
                <w:szCs w:val="21"/>
              </w:rPr>
              <w:t>5</w:t>
            </w:r>
            <w:r w:rsidRPr="007248B7">
              <w:rPr>
                <w:rFonts w:ascii="宋体" w:hAnsi="宋体" w:cs="仿宋" w:hint="eastAsia"/>
                <w:b/>
                <w:bCs/>
                <w:szCs w:val="21"/>
              </w:rPr>
              <w:t>分）</w:t>
            </w:r>
            <w:r w:rsidRPr="007248B7">
              <w:rPr>
                <w:rFonts w:ascii="宋体" w:hAnsi="宋体" w:cs="仿宋" w:hint="eastAsia"/>
                <w:szCs w:val="21"/>
              </w:rPr>
              <w:t>：整体设计思路贴合本项目实际建设需求，布局规划科学合理，能充分挖掘并利用场地空间优势；实施方案组织架构健全、进度计划合理、人员配置到位、质量管控、安全保障等保障要素齐全；措施具备针对性、可落地性与有效性，整体方案逻辑严谨、切实可行，能充分保障项目按期保质完成；</w:t>
            </w:r>
          </w:p>
          <w:p w14:paraId="61647951" w14:textId="5E452241" w:rsidR="00301F67" w:rsidRPr="007248B7" w:rsidRDefault="00301F67" w:rsidP="00301F67">
            <w:pPr>
              <w:widowControl/>
              <w:spacing w:line="360" w:lineRule="auto"/>
              <w:jc w:val="left"/>
              <w:rPr>
                <w:rFonts w:ascii="宋体" w:hAnsi="宋体" w:cs="仿宋" w:hint="eastAsia"/>
                <w:b/>
                <w:bCs/>
                <w:szCs w:val="21"/>
              </w:rPr>
            </w:pPr>
            <w:r w:rsidRPr="007248B7">
              <w:rPr>
                <w:rFonts w:ascii="宋体" w:hAnsi="宋体" w:cs="仿宋" w:hint="eastAsia"/>
                <w:b/>
                <w:bCs/>
                <w:szCs w:val="21"/>
              </w:rPr>
              <w:t>⑤技术培训与验收（</w:t>
            </w:r>
            <w:r w:rsidR="00C26C4D" w:rsidRPr="007248B7">
              <w:rPr>
                <w:rFonts w:ascii="宋体" w:hAnsi="宋体" w:cs="仿宋" w:hint="eastAsia"/>
                <w:b/>
                <w:bCs/>
                <w:szCs w:val="21"/>
              </w:rPr>
              <w:t>5</w:t>
            </w:r>
            <w:r w:rsidRPr="007248B7">
              <w:rPr>
                <w:rFonts w:ascii="宋体" w:hAnsi="宋体" w:cs="仿宋" w:hint="eastAsia"/>
                <w:b/>
                <w:bCs/>
                <w:szCs w:val="21"/>
              </w:rPr>
              <w:t>分）：</w:t>
            </w:r>
            <w:r w:rsidRPr="007248B7">
              <w:rPr>
                <w:rFonts w:ascii="宋体" w:hAnsi="宋体" w:cs="仿宋" w:hint="eastAsia"/>
                <w:szCs w:val="21"/>
              </w:rPr>
              <w:t>技术培训（针对项目相关人员的售后操作培训，明确培训次数、时长、内容）等。</w:t>
            </w:r>
            <w:r w:rsidRPr="007248B7">
              <w:rPr>
                <w:rFonts w:ascii="宋体" w:hAnsi="宋体" w:cs="仿宋" w:hint="eastAsia"/>
                <w:kern w:val="0"/>
                <w:szCs w:val="21"/>
                <w:lang w:bidi="ar"/>
              </w:rPr>
              <w:t>培训方案完整，明确培训目标、培训对象、培训时间、培训地点、培训内容、培训方式、考核方式，贴合学院教学需求，</w:t>
            </w:r>
            <w:r w:rsidRPr="007248B7">
              <w:rPr>
                <w:rFonts w:ascii="宋体" w:hAnsi="宋体" w:cs="仿宋" w:hint="eastAsia"/>
                <w:szCs w:val="21"/>
              </w:rPr>
              <w:t>能为教师提供深入的系统操作、设备使用培训，确保“会用、能教”；</w:t>
            </w:r>
            <w:r w:rsidRPr="007248B7">
              <w:rPr>
                <w:rFonts w:ascii="宋体" w:hAnsi="宋体" w:cs="仿宋" w:hint="eastAsia"/>
                <w:kern w:val="0"/>
                <w:szCs w:val="21"/>
                <w:lang w:bidi="ar"/>
              </w:rPr>
              <w:t>承诺提供后续定制</w:t>
            </w:r>
            <w:proofErr w:type="gramStart"/>
            <w:r w:rsidRPr="007248B7">
              <w:rPr>
                <w:rFonts w:ascii="宋体" w:hAnsi="宋体" w:cs="仿宋" w:hint="eastAsia"/>
                <w:kern w:val="0"/>
                <w:szCs w:val="21"/>
                <w:lang w:bidi="ar"/>
              </w:rPr>
              <w:t>化培训</w:t>
            </w:r>
            <w:proofErr w:type="gramEnd"/>
            <w:r w:rsidRPr="007248B7">
              <w:rPr>
                <w:rFonts w:ascii="宋体" w:hAnsi="宋体" w:cs="仿宋" w:hint="eastAsia"/>
                <w:kern w:val="0"/>
                <w:szCs w:val="21"/>
                <w:lang w:bidi="ar"/>
              </w:rPr>
              <w:t>服务（如新增功能培训、行业最新技术培训），建立培训回访机制，及时解决教师培训后遇到的问题，保障培训效果长效性；</w:t>
            </w:r>
            <w:r w:rsidRPr="007248B7">
              <w:rPr>
                <w:rFonts w:ascii="宋体" w:hAnsi="宋体" w:cs="仿宋" w:hint="eastAsia"/>
                <w:szCs w:val="21"/>
              </w:rPr>
              <w:t>验收职责明确，流程清晰，违约责任或承诺具体，资料审查、功能测试明确。</w:t>
            </w:r>
          </w:p>
          <w:p w14:paraId="668F0A8A" w14:textId="3FE716F9" w:rsidR="00301F67" w:rsidRPr="007248B7" w:rsidRDefault="00301F67" w:rsidP="00301F67">
            <w:pPr>
              <w:pStyle w:val="216"/>
              <w:shd w:val="clear" w:color="auto" w:fill="FFFFFF" w:themeFill="background1"/>
              <w:spacing w:line="360" w:lineRule="auto"/>
              <w:ind w:firstLine="0"/>
              <w:jc w:val="both"/>
              <w:rPr>
                <w:rFonts w:cs="仿宋" w:hint="eastAsia"/>
                <w:sz w:val="21"/>
                <w:szCs w:val="21"/>
              </w:rPr>
            </w:pPr>
            <w:r w:rsidRPr="007248B7">
              <w:rPr>
                <w:rFonts w:cs="仿宋" w:hint="eastAsia"/>
                <w:sz w:val="21"/>
                <w:szCs w:val="21"/>
              </w:rPr>
              <w:t>以上内容完整、详细，契合度高得</w:t>
            </w:r>
            <w:r w:rsidR="00C26C4D" w:rsidRPr="007248B7">
              <w:rPr>
                <w:rFonts w:cs="仿宋" w:hint="eastAsia"/>
                <w:sz w:val="21"/>
                <w:szCs w:val="21"/>
              </w:rPr>
              <w:t>25</w:t>
            </w:r>
            <w:r w:rsidRPr="007248B7">
              <w:rPr>
                <w:rFonts w:cs="仿宋" w:hint="eastAsia"/>
                <w:sz w:val="21"/>
                <w:szCs w:val="21"/>
              </w:rPr>
              <w:t>分；每缺少一项内容的扣</w:t>
            </w:r>
            <w:r w:rsidR="00C26C4D" w:rsidRPr="007248B7">
              <w:rPr>
                <w:rFonts w:cs="仿宋" w:hint="eastAsia"/>
                <w:b/>
                <w:bCs/>
                <w:sz w:val="21"/>
                <w:szCs w:val="21"/>
              </w:rPr>
              <w:t>5</w:t>
            </w:r>
            <w:r w:rsidRPr="007248B7">
              <w:rPr>
                <w:rFonts w:cs="仿宋" w:hint="eastAsia"/>
                <w:sz w:val="21"/>
                <w:szCs w:val="21"/>
              </w:rPr>
              <w:t>分，每一项内容达不到上述要求，不完整或有缺陷的扣</w:t>
            </w:r>
            <w:r w:rsidR="00C26C4D" w:rsidRPr="007248B7">
              <w:rPr>
                <w:rFonts w:cs="仿宋" w:hint="eastAsia"/>
                <w:sz w:val="21"/>
                <w:szCs w:val="21"/>
              </w:rPr>
              <w:t>2.5</w:t>
            </w:r>
            <w:r w:rsidRPr="007248B7">
              <w:rPr>
                <w:rFonts w:cs="仿宋" w:hint="eastAsia"/>
                <w:sz w:val="21"/>
                <w:szCs w:val="21"/>
              </w:rPr>
              <w:t>分；不提供该部分得0分。</w:t>
            </w:r>
          </w:p>
          <w:p w14:paraId="4809CC0B" w14:textId="1894427A"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hint="eastAsia"/>
                <w:color w:val="000000" w:themeColor="text1"/>
                <w:szCs w:val="21"/>
              </w:rPr>
            </w:pPr>
            <w:r w:rsidRPr="007248B7">
              <w:rPr>
                <w:rFonts w:ascii="宋体" w:hAnsi="宋体" w:cs="仿宋" w:hint="eastAsia"/>
                <w:szCs w:val="21"/>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c>
          <w:tcPr>
            <w:tcW w:w="735" w:type="dxa"/>
            <w:vAlign w:val="center"/>
          </w:tcPr>
          <w:p w14:paraId="3AE59D7C" w14:textId="77777777" w:rsidR="00301F67" w:rsidRPr="007248B7" w:rsidRDefault="00301F67" w:rsidP="00301F67">
            <w:pPr>
              <w:tabs>
                <w:tab w:val="left" w:pos="-94"/>
                <w:tab w:val="left" w:pos="1620"/>
              </w:tabs>
              <w:adjustRightInd w:val="0"/>
              <w:snapToGrid w:val="0"/>
              <w:spacing w:line="360" w:lineRule="auto"/>
              <w:jc w:val="center"/>
              <w:textAlignment w:val="baseline"/>
              <w:rPr>
                <w:rFonts w:ascii="宋体" w:hAnsi="宋体" w:hint="eastAsia"/>
                <w:szCs w:val="21"/>
              </w:rPr>
            </w:pPr>
          </w:p>
        </w:tc>
      </w:tr>
      <w:tr w:rsidR="00301F67" w:rsidRPr="007248B7" w14:paraId="6352F56E" w14:textId="77777777">
        <w:trPr>
          <w:trHeight w:val="896"/>
        </w:trPr>
        <w:tc>
          <w:tcPr>
            <w:tcW w:w="511" w:type="dxa"/>
            <w:vAlign w:val="center"/>
          </w:tcPr>
          <w:p w14:paraId="04DFFF7F" w14:textId="77777777"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lastRenderedPageBreak/>
              <w:t>3</w:t>
            </w:r>
          </w:p>
        </w:tc>
        <w:tc>
          <w:tcPr>
            <w:tcW w:w="1148" w:type="dxa"/>
            <w:vAlign w:val="center"/>
          </w:tcPr>
          <w:p w14:paraId="20595B3E" w14:textId="36816C57"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cs="宋体" w:hint="eastAsia"/>
                <w:szCs w:val="21"/>
              </w:rPr>
              <w:t>售后服务方案评审</w:t>
            </w:r>
          </w:p>
        </w:tc>
        <w:tc>
          <w:tcPr>
            <w:tcW w:w="827" w:type="dxa"/>
            <w:vAlign w:val="center"/>
          </w:tcPr>
          <w:p w14:paraId="1F0E2487" w14:textId="1E0576C3" w:rsidR="00301F67" w:rsidRPr="007248B7" w:rsidRDefault="00C26C4D"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cs="宋体" w:hint="eastAsia"/>
                <w:color w:val="000000" w:themeColor="text1"/>
              </w:rPr>
              <w:t>3</w:t>
            </w:r>
            <w:r w:rsidR="00301F67" w:rsidRPr="007248B7">
              <w:rPr>
                <w:rFonts w:ascii="宋体" w:hAnsi="宋体" w:cs="宋体" w:hint="eastAsia"/>
                <w:color w:val="000000" w:themeColor="text1"/>
              </w:rPr>
              <w:t>分</w:t>
            </w:r>
          </w:p>
        </w:tc>
        <w:tc>
          <w:tcPr>
            <w:tcW w:w="6415" w:type="dxa"/>
            <w:vAlign w:val="center"/>
          </w:tcPr>
          <w:p w14:paraId="431E6BDD" w14:textId="6FEFDDC9"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color w:val="000000" w:themeColor="text1"/>
                <w:kern w:val="0"/>
                <w:szCs w:val="21"/>
              </w:rPr>
            </w:pPr>
            <w:r w:rsidRPr="007248B7">
              <w:rPr>
                <w:rFonts w:ascii="宋体" w:hAnsi="宋体" w:cs="宋体" w:hint="eastAsia"/>
                <w:b/>
                <w:bCs/>
                <w:color w:val="000000" w:themeColor="text1"/>
                <w:kern w:val="0"/>
                <w:szCs w:val="21"/>
              </w:rPr>
              <w:t>第一档次（</w:t>
            </w:r>
            <w:r w:rsidR="00C26C4D" w:rsidRPr="007248B7">
              <w:rPr>
                <w:rFonts w:ascii="宋体" w:hAnsi="宋体" w:cs="宋体" w:hint="eastAsia"/>
                <w:b/>
                <w:bCs/>
                <w:color w:val="000000" w:themeColor="text1"/>
                <w:kern w:val="0"/>
                <w:szCs w:val="21"/>
              </w:rPr>
              <w:t>3</w:t>
            </w:r>
            <w:r w:rsidRPr="007248B7">
              <w:rPr>
                <w:rFonts w:ascii="宋体" w:hAnsi="宋体" w:cs="宋体" w:hint="eastAsia"/>
                <w:b/>
                <w:bCs/>
                <w:color w:val="000000" w:themeColor="text1"/>
                <w:kern w:val="0"/>
                <w:szCs w:val="21"/>
              </w:rPr>
              <w:t>分）：</w:t>
            </w:r>
            <w:r w:rsidRPr="007248B7">
              <w:rPr>
                <w:rFonts w:ascii="宋体" w:hAnsi="宋体" w:cs="宋体" w:hint="eastAsia"/>
                <w:color w:val="000000" w:themeColor="text1"/>
                <w:kern w:val="0"/>
                <w:szCs w:val="21"/>
              </w:rPr>
              <w:t>售后服务方案详细、合理，针对性强，售后服务体系完整度高，保障性强，售后服务人员搭配科学合理、专业技术能力强，完全满足采购人实际需求的；</w:t>
            </w:r>
          </w:p>
          <w:p w14:paraId="011CCAEA" w14:textId="77777777"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color w:val="000000" w:themeColor="text1"/>
                <w:kern w:val="0"/>
                <w:szCs w:val="21"/>
              </w:rPr>
            </w:pPr>
            <w:r w:rsidRPr="007248B7">
              <w:rPr>
                <w:rFonts w:ascii="宋体" w:hAnsi="宋体" w:cs="宋体" w:hint="eastAsia"/>
                <w:b/>
                <w:bCs/>
                <w:color w:val="000000" w:themeColor="text1"/>
                <w:kern w:val="0"/>
                <w:szCs w:val="21"/>
              </w:rPr>
              <w:t>第二档次（2分）：</w:t>
            </w:r>
            <w:r w:rsidRPr="007248B7">
              <w:rPr>
                <w:rFonts w:ascii="宋体" w:hAnsi="宋体" w:cs="宋体" w:hint="eastAsia"/>
                <w:color w:val="000000" w:themeColor="text1"/>
                <w:kern w:val="0"/>
                <w:szCs w:val="21"/>
              </w:rPr>
              <w:t>售后服务方案全面，针对性欠缺，售后服务体系完整度较好，保障性一般，售后服务人员搭配合理、专业技术能力欠缺，基本能满足采购人实际需求的；</w:t>
            </w:r>
          </w:p>
          <w:p w14:paraId="48A12D60" w14:textId="77777777"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color w:val="000000" w:themeColor="text1"/>
                <w:kern w:val="0"/>
                <w:szCs w:val="21"/>
              </w:rPr>
            </w:pPr>
            <w:r w:rsidRPr="007248B7">
              <w:rPr>
                <w:rFonts w:ascii="宋体" w:hAnsi="宋体" w:cs="宋体" w:hint="eastAsia"/>
                <w:b/>
                <w:bCs/>
                <w:color w:val="000000" w:themeColor="text1"/>
                <w:kern w:val="0"/>
                <w:szCs w:val="21"/>
              </w:rPr>
              <w:t>第三档次（1分）：</w:t>
            </w:r>
            <w:r w:rsidRPr="007248B7">
              <w:rPr>
                <w:rFonts w:ascii="宋体" w:hAnsi="宋体" w:cs="宋体" w:hint="eastAsia"/>
                <w:color w:val="000000" w:themeColor="text1"/>
                <w:kern w:val="0"/>
                <w:szCs w:val="21"/>
              </w:rPr>
              <w:t>售后服务方案不完整，针对性差，售后服务体系完整度差，保障性一般，售后服务人员搭配基本合理、专业技术能力欠缺，不能满足采购人实际需求的；</w:t>
            </w:r>
          </w:p>
          <w:p w14:paraId="0CD3A38C" w14:textId="60F941F5"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color w:val="000000" w:themeColor="text1"/>
                <w:kern w:val="0"/>
                <w:szCs w:val="21"/>
              </w:rPr>
            </w:pPr>
            <w:r w:rsidRPr="007248B7">
              <w:rPr>
                <w:rFonts w:ascii="宋体" w:hAnsi="宋体" w:cs="宋体" w:hint="eastAsia"/>
                <w:b/>
                <w:bCs/>
                <w:color w:val="000000" w:themeColor="text1"/>
                <w:kern w:val="0"/>
                <w:szCs w:val="21"/>
              </w:rPr>
              <w:t>第四档次（0分）：</w:t>
            </w:r>
            <w:r w:rsidRPr="007248B7">
              <w:rPr>
                <w:rFonts w:ascii="宋体" w:hAnsi="宋体" w:cs="宋体" w:hint="eastAsia"/>
                <w:color w:val="000000" w:themeColor="text1"/>
                <w:kern w:val="0"/>
                <w:szCs w:val="21"/>
              </w:rPr>
              <w:t>未提供售后服务方案。</w:t>
            </w:r>
          </w:p>
        </w:tc>
        <w:tc>
          <w:tcPr>
            <w:tcW w:w="735" w:type="dxa"/>
            <w:vAlign w:val="center"/>
          </w:tcPr>
          <w:p w14:paraId="2E35DC58" w14:textId="77777777" w:rsidR="00301F67" w:rsidRPr="007248B7" w:rsidRDefault="00301F67" w:rsidP="00301F67">
            <w:pPr>
              <w:tabs>
                <w:tab w:val="left" w:pos="-94"/>
                <w:tab w:val="left" w:pos="1620"/>
              </w:tabs>
              <w:adjustRightInd w:val="0"/>
              <w:snapToGrid w:val="0"/>
              <w:spacing w:line="360" w:lineRule="auto"/>
              <w:jc w:val="center"/>
              <w:textAlignment w:val="baseline"/>
              <w:rPr>
                <w:rFonts w:ascii="宋体" w:hAnsi="宋体" w:hint="eastAsia"/>
                <w:szCs w:val="21"/>
              </w:rPr>
            </w:pPr>
          </w:p>
        </w:tc>
      </w:tr>
      <w:tr w:rsidR="00301F67" w:rsidRPr="007248B7" w14:paraId="2216A7DD" w14:textId="77777777">
        <w:trPr>
          <w:trHeight w:val="896"/>
        </w:trPr>
        <w:tc>
          <w:tcPr>
            <w:tcW w:w="511" w:type="dxa"/>
            <w:vAlign w:val="center"/>
          </w:tcPr>
          <w:p w14:paraId="375F58D8" w14:textId="5A328141"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t>4</w:t>
            </w:r>
          </w:p>
        </w:tc>
        <w:tc>
          <w:tcPr>
            <w:tcW w:w="1148" w:type="dxa"/>
            <w:vAlign w:val="center"/>
          </w:tcPr>
          <w:p w14:paraId="5FE02032" w14:textId="2B4570AD"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cs="宋体" w:hint="eastAsia"/>
                <w:szCs w:val="21"/>
              </w:rPr>
            </w:pPr>
            <w:r w:rsidRPr="007248B7">
              <w:rPr>
                <w:rFonts w:ascii="宋体" w:hAnsi="宋体" w:cs="宋体" w:hint="eastAsia"/>
                <w:szCs w:val="21"/>
              </w:rPr>
              <w:t>售后服务承诺及保证措施评审</w:t>
            </w:r>
          </w:p>
        </w:tc>
        <w:tc>
          <w:tcPr>
            <w:tcW w:w="827" w:type="dxa"/>
            <w:vAlign w:val="center"/>
          </w:tcPr>
          <w:p w14:paraId="3440142D" w14:textId="57A0AD23" w:rsidR="00301F67" w:rsidRPr="007248B7" w:rsidRDefault="00C26C4D" w:rsidP="00301F67">
            <w:pPr>
              <w:tabs>
                <w:tab w:val="left" w:pos="-94"/>
                <w:tab w:val="left" w:pos="1620"/>
              </w:tabs>
              <w:adjustRightInd w:val="0"/>
              <w:snapToGrid w:val="0"/>
              <w:spacing w:line="360" w:lineRule="auto"/>
              <w:jc w:val="center"/>
              <w:textAlignment w:val="baseline"/>
              <w:outlineLvl w:val="1"/>
              <w:rPr>
                <w:rFonts w:ascii="宋体" w:hAnsi="宋体" w:cs="宋体" w:hint="eastAsia"/>
                <w:color w:val="000000" w:themeColor="text1"/>
              </w:rPr>
            </w:pPr>
            <w:r w:rsidRPr="007248B7">
              <w:rPr>
                <w:rFonts w:ascii="宋体" w:hAnsi="宋体" w:cs="宋体" w:hint="eastAsia"/>
                <w:color w:val="000000" w:themeColor="text1"/>
              </w:rPr>
              <w:t>3</w:t>
            </w:r>
            <w:r w:rsidR="00301F67" w:rsidRPr="007248B7">
              <w:rPr>
                <w:rFonts w:ascii="宋体" w:hAnsi="宋体" w:cs="宋体" w:hint="eastAsia"/>
                <w:color w:val="000000" w:themeColor="text1"/>
              </w:rPr>
              <w:t>分</w:t>
            </w:r>
          </w:p>
        </w:tc>
        <w:tc>
          <w:tcPr>
            <w:tcW w:w="6415" w:type="dxa"/>
            <w:vAlign w:val="center"/>
          </w:tcPr>
          <w:p w14:paraId="4D5EA2A7" w14:textId="3C86A813"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第一档次（</w:t>
            </w:r>
            <w:r w:rsidR="00C26C4D" w:rsidRPr="007248B7">
              <w:rPr>
                <w:rFonts w:ascii="宋体" w:hAnsi="宋体" w:cs="宋体" w:hint="eastAsia"/>
                <w:b/>
                <w:bCs/>
                <w:color w:val="000000" w:themeColor="text1"/>
                <w:kern w:val="0"/>
                <w:szCs w:val="21"/>
              </w:rPr>
              <w:t>3</w:t>
            </w:r>
            <w:r w:rsidRPr="007248B7">
              <w:rPr>
                <w:rFonts w:ascii="宋体" w:hAnsi="宋体" w:cs="宋体" w:hint="eastAsia"/>
                <w:b/>
                <w:bCs/>
                <w:color w:val="000000" w:themeColor="text1"/>
                <w:kern w:val="0"/>
                <w:szCs w:val="21"/>
              </w:rPr>
              <w:t>分）：</w:t>
            </w:r>
            <w:r w:rsidRPr="007248B7">
              <w:rPr>
                <w:rFonts w:ascii="宋体" w:hAnsi="宋体" w:cs="宋体" w:hint="eastAsia"/>
                <w:color w:val="000000" w:themeColor="text1"/>
                <w:kern w:val="0"/>
                <w:szCs w:val="21"/>
              </w:rPr>
              <w:t>售后服务承诺及保证措施完善、具体，针对强，有具体的违约责任和惩罚措施的；</w:t>
            </w:r>
          </w:p>
          <w:p w14:paraId="4292BF74" w14:textId="77777777"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第二档次（2分）：</w:t>
            </w:r>
            <w:r w:rsidRPr="007248B7">
              <w:rPr>
                <w:rFonts w:ascii="宋体" w:hAnsi="宋体" w:cs="宋体" w:hint="eastAsia"/>
                <w:color w:val="000000" w:themeColor="text1"/>
                <w:kern w:val="0"/>
                <w:szCs w:val="21"/>
              </w:rPr>
              <w:t>售后服务承诺及保证措施基本可行，针对一般，但有相应的违约责任和惩罚措施的；</w:t>
            </w:r>
          </w:p>
          <w:p w14:paraId="12C7965E" w14:textId="77777777"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第三档次（1分）：</w:t>
            </w:r>
            <w:r w:rsidRPr="007248B7">
              <w:rPr>
                <w:rFonts w:ascii="宋体" w:hAnsi="宋体" w:cs="宋体" w:hint="eastAsia"/>
                <w:color w:val="000000" w:themeColor="text1"/>
                <w:kern w:val="0"/>
                <w:szCs w:val="21"/>
              </w:rPr>
              <w:t>售后服务承诺及保证措施基本可行，针对差，没有相应的违约责任和惩罚措施的；</w:t>
            </w:r>
          </w:p>
          <w:p w14:paraId="1952DF69" w14:textId="43C09391"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第四档次（0分）：</w:t>
            </w:r>
            <w:r w:rsidRPr="007248B7">
              <w:rPr>
                <w:rFonts w:ascii="宋体" w:hAnsi="宋体" w:cs="宋体" w:hint="eastAsia"/>
                <w:color w:val="000000" w:themeColor="text1"/>
                <w:kern w:val="0"/>
                <w:szCs w:val="21"/>
              </w:rPr>
              <w:t>未提供售后服务承诺及保证措施。</w:t>
            </w:r>
          </w:p>
        </w:tc>
        <w:tc>
          <w:tcPr>
            <w:tcW w:w="735" w:type="dxa"/>
            <w:vAlign w:val="center"/>
          </w:tcPr>
          <w:p w14:paraId="1B51898D" w14:textId="77777777" w:rsidR="00301F67" w:rsidRPr="007248B7" w:rsidRDefault="00301F67" w:rsidP="00301F67">
            <w:pPr>
              <w:tabs>
                <w:tab w:val="left" w:pos="-94"/>
                <w:tab w:val="left" w:pos="1620"/>
              </w:tabs>
              <w:adjustRightInd w:val="0"/>
              <w:snapToGrid w:val="0"/>
              <w:spacing w:line="360" w:lineRule="auto"/>
              <w:jc w:val="center"/>
              <w:textAlignment w:val="baseline"/>
              <w:rPr>
                <w:rFonts w:ascii="宋体" w:hAnsi="宋体" w:hint="eastAsia"/>
                <w:szCs w:val="21"/>
              </w:rPr>
            </w:pPr>
          </w:p>
        </w:tc>
      </w:tr>
      <w:tr w:rsidR="00301F67" w:rsidRPr="007248B7" w14:paraId="35805AF6" w14:textId="77777777">
        <w:trPr>
          <w:trHeight w:val="896"/>
        </w:trPr>
        <w:tc>
          <w:tcPr>
            <w:tcW w:w="511" w:type="dxa"/>
            <w:vAlign w:val="center"/>
          </w:tcPr>
          <w:p w14:paraId="5EB20D44" w14:textId="182E6D08"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t>5</w:t>
            </w:r>
          </w:p>
        </w:tc>
        <w:tc>
          <w:tcPr>
            <w:tcW w:w="1148" w:type="dxa"/>
            <w:vAlign w:val="center"/>
          </w:tcPr>
          <w:p w14:paraId="6FB3D17A" w14:textId="54F742EC" w:rsidR="00301F67" w:rsidRPr="007248B7" w:rsidRDefault="00301F67" w:rsidP="00301F67">
            <w:pPr>
              <w:tabs>
                <w:tab w:val="left" w:pos="-94"/>
                <w:tab w:val="left" w:pos="1620"/>
              </w:tabs>
              <w:adjustRightInd w:val="0"/>
              <w:snapToGrid w:val="0"/>
              <w:spacing w:line="360" w:lineRule="auto"/>
              <w:jc w:val="center"/>
              <w:textAlignment w:val="baseline"/>
              <w:outlineLvl w:val="1"/>
              <w:rPr>
                <w:rFonts w:ascii="宋体" w:hAnsi="宋体" w:cs="宋体" w:hint="eastAsia"/>
                <w:szCs w:val="21"/>
              </w:rPr>
            </w:pPr>
            <w:r w:rsidRPr="007248B7">
              <w:rPr>
                <w:rFonts w:ascii="宋体" w:hAnsi="宋体" w:cs="宋体" w:hint="eastAsia"/>
                <w:szCs w:val="21"/>
              </w:rPr>
              <w:t>应急方案评审</w:t>
            </w:r>
          </w:p>
        </w:tc>
        <w:tc>
          <w:tcPr>
            <w:tcW w:w="827" w:type="dxa"/>
            <w:vAlign w:val="center"/>
          </w:tcPr>
          <w:p w14:paraId="6078251D" w14:textId="244496CC" w:rsidR="00301F67" w:rsidRPr="007248B7" w:rsidRDefault="00C26C4D" w:rsidP="00301F67">
            <w:pPr>
              <w:tabs>
                <w:tab w:val="left" w:pos="-94"/>
                <w:tab w:val="left" w:pos="1620"/>
              </w:tabs>
              <w:adjustRightInd w:val="0"/>
              <w:snapToGrid w:val="0"/>
              <w:spacing w:line="360" w:lineRule="auto"/>
              <w:jc w:val="center"/>
              <w:textAlignment w:val="baseline"/>
              <w:outlineLvl w:val="1"/>
              <w:rPr>
                <w:rFonts w:ascii="宋体" w:hAnsi="宋体" w:cs="宋体" w:hint="eastAsia"/>
                <w:color w:val="000000" w:themeColor="text1"/>
              </w:rPr>
            </w:pPr>
            <w:r w:rsidRPr="007248B7">
              <w:rPr>
                <w:rFonts w:ascii="宋体" w:hAnsi="宋体" w:cs="宋体" w:hint="eastAsia"/>
                <w:color w:val="000000" w:themeColor="text1"/>
              </w:rPr>
              <w:t>3</w:t>
            </w:r>
            <w:r w:rsidR="00301F67" w:rsidRPr="007248B7">
              <w:rPr>
                <w:rFonts w:ascii="宋体" w:hAnsi="宋体" w:cs="宋体" w:hint="eastAsia"/>
                <w:color w:val="000000" w:themeColor="text1"/>
              </w:rPr>
              <w:t>分</w:t>
            </w:r>
          </w:p>
        </w:tc>
        <w:tc>
          <w:tcPr>
            <w:tcW w:w="6415" w:type="dxa"/>
            <w:vAlign w:val="center"/>
          </w:tcPr>
          <w:p w14:paraId="4C47E32E" w14:textId="0D1070EE"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第一档次（</w:t>
            </w:r>
            <w:r w:rsidR="00C26C4D" w:rsidRPr="007248B7">
              <w:rPr>
                <w:rFonts w:ascii="宋体" w:hAnsi="宋体" w:cs="宋体" w:hint="eastAsia"/>
                <w:b/>
                <w:bCs/>
                <w:color w:val="000000" w:themeColor="text1"/>
                <w:kern w:val="0"/>
                <w:szCs w:val="21"/>
              </w:rPr>
              <w:t>3</w:t>
            </w:r>
            <w:r w:rsidRPr="007248B7">
              <w:rPr>
                <w:rFonts w:ascii="宋体" w:hAnsi="宋体" w:cs="宋体" w:hint="eastAsia"/>
                <w:b/>
                <w:bCs/>
                <w:color w:val="000000" w:themeColor="text1"/>
                <w:kern w:val="0"/>
                <w:szCs w:val="21"/>
              </w:rPr>
              <w:t>分）：</w:t>
            </w:r>
            <w:r w:rsidRPr="007248B7">
              <w:rPr>
                <w:rFonts w:ascii="宋体" w:hAnsi="宋体" w:cs="宋体" w:hint="eastAsia"/>
                <w:color w:val="000000" w:themeColor="text1"/>
                <w:kern w:val="0"/>
                <w:szCs w:val="21"/>
              </w:rPr>
              <w:t>应急方案内容全面具体、思路清晰，方案科学、详细，操作性、针对性、适用性强，能够很好地满足项目需求；保障措施完善具体，完全能够保障项目的开展；</w:t>
            </w:r>
          </w:p>
          <w:p w14:paraId="7CE3279C" w14:textId="77777777"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第二档次（2分）：</w:t>
            </w:r>
            <w:r w:rsidRPr="007248B7">
              <w:rPr>
                <w:rFonts w:ascii="宋体" w:hAnsi="宋体" w:cs="宋体" w:hint="eastAsia"/>
                <w:color w:val="000000" w:themeColor="text1"/>
                <w:kern w:val="0"/>
                <w:szCs w:val="21"/>
              </w:rPr>
              <w:t>应急方案内容全面具体、思路清晰，方案科学、详细，具有一定的操作性、针对性、适用性，基本能满足项目需求；具有保障措施，基本能保障项目的开展；</w:t>
            </w:r>
          </w:p>
          <w:p w14:paraId="31738BF3" w14:textId="77777777"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第三档次（1分）：</w:t>
            </w:r>
            <w:r w:rsidRPr="007248B7">
              <w:rPr>
                <w:rFonts w:ascii="宋体" w:hAnsi="宋体" w:cs="宋体" w:hint="eastAsia"/>
                <w:color w:val="000000" w:themeColor="text1"/>
                <w:kern w:val="0"/>
                <w:szCs w:val="21"/>
              </w:rPr>
              <w:t>应急方案内容不完整、思路不清晰，方案一般，有一定的操作性、针对性、适用性，基本能满足项目需求；没有保障措施；</w:t>
            </w:r>
          </w:p>
          <w:p w14:paraId="7C34A3AC" w14:textId="38CCC1EB" w:rsidR="00301F67" w:rsidRPr="007248B7" w:rsidRDefault="00301F67" w:rsidP="00301F67">
            <w:pPr>
              <w:tabs>
                <w:tab w:val="left" w:pos="-94"/>
                <w:tab w:val="left" w:pos="1620"/>
              </w:tabs>
              <w:adjustRightInd w:val="0"/>
              <w:snapToGrid w:val="0"/>
              <w:spacing w:line="360" w:lineRule="auto"/>
              <w:textAlignment w:val="baseline"/>
              <w:outlineLvl w:val="1"/>
              <w:rPr>
                <w:rFonts w:ascii="宋体" w:hAnsi="宋体" w:cs="宋体" w:hint="eastAsia"/>
                <w:b/>
                <w:bCs/>
                <w:color w:val="000000" w:themeColor="text1"/>
                <w:kern w:val="0"/>
                <w:szCs w:val="21"/>
              </w:rPr>
            </w:pPr>
            <w:r w:rsidRPr="007248B7">
              <w:rPr>
                <w:rFonts w:ascii="宋体" w:hAnsi="宋体" w:cs="宋体" w:hint="eastAsia"/>
                <w:b/>
                <w:bCs/>
                <w:color w:val="000000" w:themeColor="text1"/>
                <w:kern w:val="0"/>
                <w:szCs w:val="21"/>
              </w:rPr>
              <w:t>第四档次（0分）：</w:t>
            </w:r>
            <w:r w:rsidRPr="007248B7">
              <w:rPr>
                <w:rFonts w:ascii="宋体" w:hAnsi="宋体" w:cs="宋体" w:hint="eastAsia"/>
                <w:color w:val="000000" w:themeColor="text1"/>
                <w:kern w:val="0"/>
                <w:szCs w:val="21"/>
              </w:rPr>
              <w:t>未提供应急方案。</w:t>
            </w:r>
          </w:p>
        </w:tc>
        <w:tc>
          <w:tcPr>
            <w:tcW w:w="735" w:type="dxa"/>
            <w:vAlign w:val="center"/>
          </w:tcPr>
          <w:p w14:paraId="0A77EB08" w14:textId="77777777" w:rsidR="00301F67" w:rsidRPr="007248B7" w:rsidRDefault="00301F67" w:rsidP="00301F67">
            <w:pPr>
              <w:tabs>
                <w:tab w:val="left" w:pos="-94"/>
                <w:tab w:val="left" w:pos="1620"/>
              </w:tabs>
              <w:adjustRightInd w:val="0"/>
              <w:snapToGrid w:val="0"/>
              <w:spacing w:line="360" w:lineRule="auto"/>
              <w:jc w:val="center"/>
              <w:textAlignment w:val="baseline"/>
              <w:rPr>
                <w:rFonts w:ascii="宋体" w:hAnsi="宋体" w:hint="eastAsia"/>
                <w:szCs w:val="21"/>
              </w:rPr>
            </w:pPr>
          </w:p>
        </w:tc>
      </w:tr>
      <w:tr w:rsidR="00301F67" w:rsidRPr="007248B7" w14:paraId="01FAE6DD" w14:textId="77777777">
        <w:trPr>
          <w:trHeight w:val="567"/>
        </w:trPr>
        <w:tc>
          <w:tcPr>
            <w:tcW w:w="511" w:type="dxa"/>
            <w:vAlign w:val="center"/>
          </w:tcPr>
          <w:p w14:paraId="0C28E9C5" w14:textId="0FDEA015" w:rsidR="00301F67" w:rsidRPr="007248B7" w:rsidRDefault="00C26C4D"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t>6</w:t>
            </w:r>
          </w:p>
        </w:tc>
        <w:tc>
          <w:tcPr>
            <w:tcW w:w="1148" w:type="dxa"/>
            <w:vAlign w:val="center"/>
          </w:tcPr>
          <w:p w14:paraId="189CF1E7" w14:textId="77777777" w:rsidR="00301F67" w:rsidRPr="007248B7" w:rsidRDefault="00301F67" w:rsidP="00301F67">
            <w:pPr>
              <w:snapToGrid w:val="0"/>
              <w:spacing w:line="360" w:lineRule="auto"/>
              <w:jc w:val="center"/>
              <w:rPr>
                <w:rFonts w:ascii="宋体" w:hAnsi="宋体" w:hint="eastAsia"/>
                <w:bCs/>
                <w:szCs w:val="21"/>
              </w:rPr>
            </w:pPr>
            <w:r w:rsidRPr="007248B7">
              <w:rPr>
                <w:rFonts w:ascii="宋体" w:hAnsi="宋体" w:hint="eastAsia"/>
                <w:bCs/>
                <w:szCs w:val="21"/>
              </w:rPr>
              <w:t>类似项目业绩</w:t>
            </w:r>
            <w:r w:rsidRPr="007248B7">
              <w:rPr>
                <w:rFonts w:ascii="宋体" w:hAnsi="宋体" w:hint="eastAsia"/>
                <w:szCs w:val="21"/>
              </w:rPr>
              <w:t>评审</w:t>
            </w:r>
          </w:p>
        </w:tc>
        <w:tc>
          <w:tcPr>
            <w:tcW w:w="827" w:type="dxa"/>
            <w:vAlign w:val="center"/>
          </w:tcPr>
          <w:p w14:paraId="57F8DB65" w14:textId="224B442D" w:rsidR="00301F67" w:rsidRPr="007248B7" w:rsidRDefault="00C26C4D" w:rsidP="00301F67">
            <w:pPr>
              <w:tabs>
                <w:tab w:val="left" w:pos="-94"/>
                <w:tab w:val="left" w:pos="1620"/>
              </w:tabs>
              <w:adjustRightInd w:val="0"/>
              <w:snapToGrid w:val="0"/>
              <w:spacing w:line="360" w:lineRule="auto"/>
              <w:jc w:val="center"/>
              <w:textAlignment w:val="baseline"/>
              <w:outlineLvl w:val="1"/>
              <w:rPr>
                <w:rFonts w:ascii="宋体" w:hAnsi="宋体" w:hint="eastAsia"/>
                <w:szCs w:val="21"/>
              </w:rPr>
            </w:pPr>
            <w:r w:rsidRPr="007248B7">
              <w:rPr>
                <w:rFonts w:ascii="宋体" w:hAnsi="宋体" w:hint="eastAsia"/>
                <w:szCs w:val="21"/>
              </w:rPr>
              <w:t>6</w:t>
            </w:r>
            <w:r w:rsidR="00301F67" w:rsidRPr="007248B7">
              <w:rPr>
                <w:rFonts w:ascii="宋体" w:hAnsi="宋体" w:hint="eastAsia"/>
                <w:szCs w:val="21"/>
              </w:rPr>
              <w:t>分</w:t>
            </w:r>
          </w:p>
        </w:tc>
        <w:tc>
          <w:tcPr>
            <w:tcW w:w="6415" w:type="dxa"/>
            <w:vAlign w:val="center"/>
          </w:tcPr>
          <w:p w14:paraId="01059F8A" w14:textId="456961CE" w:rsidR="00301F67" w:rsidRPr="007248B7" w:rsidRDefault="00301F67" w:rsidP="00301F67">
            <w:pPr>
              <w:tabs>
                <w:tab w:val="left" w:pos="-94"/>
                <w:tab w:val="left" w:pos="1620"/>
              </w:tabs>
              <w:adjustRightInd w:val="0"/>
              <w:snapToGrid w:val="0"/>
              <w:spacing w:line="360" w:lineRule="auto"/>
              <w:textAlignment w:val="baseline"/>
              <w:outlineLvl w:val="1"/>
            </w:pPr>
            <w:r w:rsidRPr="007248B7">
              <w:rPr>
                <w:rFonts w:hint="eastAsia"/>
              </w:rPr>
              <w:t>投标人提供近年（</w:t>
            </w:r>
            <w:r w:rsidRPr="007248B7">
              <w:rPr>
                <w:rFonts w:hint="eastAsia"/>
              </w:rPr>
              <w:t>2023</w:t>
            </w:r>
            <w:r w:rsidRPr="007248B7">
              <w:rPr>
                <w:rFonts w:hint="eastAsia"/>
              </w:rPr>
              <w:t>年</w:t>
            </w:r>
            <w:r w:rsidRPr="007248B7">
              <w:rPr>
                <w:rFonts w:hint="eastAsia"/>
              </w:rPr>
              <w:t>1</w:t>
            </w:r>
            <w:r w:rsidRPr="007248B7">
              <w:rPr>
                <w:rFonts w:hint="eastAsia"/>
              </w:rPr>
              <w:t>月</w:t>
            </w:r>
            <w:r w:rsidRPr="007248B7">
              <w:rPr>
                <w:rFonts w:hint="eastAsia"/>
              </w:rPr>
              <w:t>1</w:t>
            </w:r>
            <w:r w:rsidRPr="007248B7">
              <w:rPr>
                <w:rFonts w:hint="eastAsia"/>
              </w:rPr>
              <w:t>日至今）（以合同签订时间为准）</w:t>
            </w:r>
            <w:proofErr w:type="gramStart"/>
            <w:r w:rsidRPr="007248B7">
              <w:rPr>
                <w:rFonts w:hint="eastAsia"/>
              </w:rPr>
              <w:t>每承担</w:t>
            </w:r>
            <w:proofErr w:type="gramEnd"/>
            <w:r w:rsidRPr="007248B7">
              <w:rPr>
                <w:rFonts w:hint="eastAsia"/>
              </w:rPr>
              <w:t>过</w:t>
            </w:r>
            <w:r w:rsidRPr="007248B7">
              <w:rPr>
                <w:rFonts w:hint="eastAsia"/>
              </w:rPr>
              <w:t>1</w:t>
            </w:r>
            <w:r w:rsidRPr="007248B7">
              <w:rPr>
                <w:rFonts w:hint="eastAsia"/>
              </w:rPr>
              <w:t>个类似项目业绩的得</w:t>
            </w:r>
            <w:r w:rsidR="00C26C4D" w:rsidRPr="007248B7">
              <w:rPr>
                <w:rFonts w:hint="eastAsia"/>
              </w:rPr>
              <w:t>2</w:t>
            </w:r>
            <w:r w:rsidRPr="007248B7">
              <w:rPr>
                <w:rFonts w:hint="eastAsia"/>
              </w:rPr>
              <w:t>分，加至满分</w:t>
            </w:r>
            <w:r w:rsidR="00C26C4D" w:rsidRPr="007248B7">
              <w:rPr>
                <w:rFonts w:hint="eastAsia"/>
              </w:rPr>
              <w:t>6</w:t>
            </w:r>
            <w:r w:rsidRPr="007248B7">
              <w:rPr>
                <w:rFonts w:hint="eastAsia"/>
              </w:rPr>
              <w:t>分止。</w:t>
            </w:r>
          </w:p>
          <w:p w14:paraId="4FC62F8C" w14:textId="77777777" w:rsidR="00301F67" w:rsidRPr="007248B7" w:rsidRDefault="00301F67" w:rsidP="00301F67">
            <w:pPr>
              <w:tabs>
                <w:tab w:val="left" w:pos="-94"/>
                <w:tab w:val="left" w:pos="1620"/>
              </w:tabs>
              <w:adjustRightInd w:val="0"/>
              <w:snapToGrid w:val="0"/>
              <w:spacing w:line="360" w:lineRule="auto"/>
              <w:textAlignment w:val="baseline"/>
              <w:outlineLvl w:val="1"/>
            </w:pPr>
            <w:r w:rsidRPr="007248B7">
              <w:rPr>
                <w:rFonts w:hint="eastAsia"/>
              </w:rPr>
              <w:t>注：类似项目是指与本项目采购内容相关的业绩。类似项目业绩证明材料为合同协议书（合同协议书包括：合同首页、标的及金额所在页及合同签字盖章页）或中标（成交）通知书，投标人须提供合同协议书或中标（成交）通知书扫描件证明材料，材料需加盖鲜章。无证明材料或证明材料不明确、无法体现业绩内容的，不予认可。</w:t>
            </w:r>
          </w:p>
        </w:tc>
        <w:tc>
          <w:tcPr>
            <w:tcW w:w="735" w:type="dxa"/>
            <w:vAlign w:val="center"/>
          </w:tcPr>
          <w:p w14:paraId="011AF378" w14:textId="77777777" w:rsidR="00301F67" w:rsidRPr="007248B7" w:rsidRDefault="00301F67" w:rsidP="00301F67">
            <w:pPr>
              <w:tabs>
                <w:tab w:val="left" w:pos="-94"/>
                <w:tab w:val="left" w:pos="1620"/>
              </w:tabs>
              <w:adjustRightInd w:val="0"/>
              <w:snapToGrid w:val="0"/>
              <w:spacing w:line="360" w:lineRule="auto"/>
              <w:jc w:val="center"/>
              <w:textAlignment w:val="baseline"/>
              <w:rPr>
                <w:rFonts w:ascii="宋体" w:hAnsi="宋体" w:hint="eastAsia"/>
                <w:szCs w:val="21"/>
              </w:rPr>
            </w:pPr>
          </w:p>
        </w:tc>
      </w:tr>
    </w:tbl>
    <w:p w14:paraId="11775C78" w14:textId="6AAFFFFF" w:rsidR="00900646" w:rsidRPr="007248B7" w:rsidRDefault="00900646">
      <w:pPr>
        <w:widowControl/>
        <w:jc w:val="left"/>
        <w:rPr>
          <w:rFonts w:hAnsi="宋体" w:cs="黑体" w:hint="eastAsia"/>
          <w:b/>
          <w:kern w:val="0"/>
          <w:sz w:val="36"/>
          <w:szCs w:val="36"/>
        </w:rPr>
      </w:pPr>
    </w:p>
    <w:p w14:paraId="2B231EB4" w14:textId="77777777" w:rsidR="00900646" w:rsidRPr="007248B7" w:rsidRDefault="00000000">
      <w:pPr>
        <w:snapToGrid w:val="0"/>
        <w:spacing w:afterLines="50" w:after="156"/>
        <w:jc w:val="center"/>
        <w:outlineLvl w:val="0"/>
        <w:rPr>
          <w:b/>
          <w:sz w:val="44"/>
          <w:szCs w:val="44"/>
        </w:rPr>
      </w:pPr>
      <w:bookmarkStart w:id="107" w:name="_Toc14122"/>
      <w:r w:rsidRPr="007248B7">
        <w:rPr>
          <w:rFonts w:hint="eastAsia"/>
          <w:b/>
          <w:sz w:val="44"/>
          <w:szCs w:val="44"/>
        </w:rPr>
        <w:t>第四章</w:t>
      </w:r>
      <w:r w:rsidRPr="007248B7">
        <w:rPr>
          <w:rFonts w:ascii="宋体" w:hAnsi="宋体" w:cs="黑体" w:hint="eastAsia"/>
          <w:b/>
          <w:kern w:val="0"/>
          <w:sz w:val="36"/>
          <w:szCs w:val="36"/>
        </w:rPr>
        <w:t xml:space="preserve">  </w:t>
      </w:r>
      <w:r w:rsidRPr="007248B7">
        <w:rPr>
          <w:rFonts w:hint="eastAsia"/>
          <w:b/>
          <w:sz w:val="44"/>
          <w:szCs w:val="44"/>
        </w:rPr>
        <w:t>合同基本格式</w:t>
      </w:r>
      <w:bookmarkEnd w:id="107"/>
    </w:p>
    <w:p w14:paraId="7D5DA5EF"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8"/>
          <w:szCs w:val="28"/>
        </w:rPr>
      </w:pPr>
      <w:r w:rsidRPr="007248B7">
        <w:rPr>
          <w:rFonts w:ascii="宋体" w:hAnsi="宋体" w:cs="宋体" w:hint="eastAsia"/>
          <w:kern w:val="0"/>
          <w:sz w:val="28"/>
          <w:szCs w:val="28"/>
        </w:rPr>
        <w:t>合同条款前附表</w:t>
      </w:r>
    </w:p>
    <w:tbl>
      <w:tblPr>
        <w:tblStyle w:val="aff6"/>
        <w:tblW w:w="0" w:type="auto"/>
        <w:jc w:val="center"/>
        <w:tblLook w:val="04A0" w:firstRow="1" w:lastRow="0" w:firstColumn="1" w:lastColumn="0" w:noHBand="0" w:noVBand="1"/>
      </w:tblPr>
      <w:tblGrid>
        <w:gridCol w:w="818"/>
        <w:gridCol w:w="8584"/>
      </w:tblGrid>
      <w:tr w:rsidR="00900646" w:rsidRPr="007248B7" w14:paraId="601A9558" w14:textId="77777777">
        <w:trPr>
          <w:trHeight w:val="420"/>
          <w:jc w:val="center"/>
        </w:trPr>
        <w:tc>
          <w:tcPr>
            <w:tcW w:w="818" w:type="dxa"/>
            <w:vAlign w:val="center"/>
          </w:tcPr>
          <w:p w14:paraId="0CB3AF69"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4"/>
              </w:rPr>
            </w:pPr>
            <w:r w:rsidRPr="007248B7">
              <w:rPr>
                <w:rFonts w:ascii="宋体" w:hAnsi="宋体" w:cs="宋体" w:hint="eastAsia"/>
                <w:kern w:val="0"/>
                <w:sz w:val="24"/>
              </w:rPr>
              <w:t>序号</w:t>
            </w:r>
          </w:p>
        </w:tc>
        <w:tc>
          <w:tcPr>
            <w:tcW w:w="8584" w:type="dxa"/>
            <w:vAlign w:val="center"/>
          </w:tcPr>
          <w:p w14:paraId="645D0876"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4"/>
              </w:rPr>
            </w:pPr>
            <w:r w:rsidRPr="007248B7">
              <w:rPr>
                <w:rFonts w:ascii="宋体" w:hAnsi="宋体" w:cs="宋体" w:hint="eastAsia"/>
                <w:kern w:val="0"/>
                <w:sz w:val="24"/>
              </w:rPr>
              <w:t>内容</w:t>
            </w:r>
          </w:p>
        </w:tc>
      </w:tr>
      <w:tr w:rsidR="00900646" w:rsidRPr="007248B7" w14:paraId="7883D999" w14:textId="77777777">
        <w:trPr>
          <w:trHeight w:val="921"/>
          <w:jc w:val="center"/>
        </w:trPr>
        <w:tc>
          <w:tcPr>
            <w:tcW w:w="818" w:type="dxa"/>
            <w:vAlign w:val="center"/>
          </w:tcPr>
          <w:p w14:paraId="76E0422F"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4"/>
              </w:rPr>
            </w:pPr>
            <w:r w:rsidRPr="007248B7">
              <w:rPr>
                <w:rFonts w:ascii="宋体" w:hAnsi="宋体" w:cs="宋体" w:hint="eastAsia"/>
                <w:kern w:val="0"/>
                <w:sz w:val="24"/>
              </w:rPr>
              <w:t>1</w:t>
            </w:r>
          </w:p>
        </w:tc>
        <w:tc>
          <w:tcPr>
            <w:tcW w:w="8584" w:type="dxa"/>
            <w:vAlign w:val="center"/>
          </w:tcPr>
          <w:p w14:paraId="1457F086" w14:textId="7F1BE4E3" w:rsidR="00900646" w:rsidRPr="007248B7" w:rsidRDefault="00755663">
            <w:pPr>
              <w:widowControl/>
              <w:tabs>
                <w:tab w:val="left" w:pos="1155"/>
                <w:tab w:val="left" w:pos="2865"/>
                <w:tab w:val="left" w:pos="5307"/>
                <w:tab w:val="left" w:pos="5595"/>
                <w:tab w:val="left" w:pos="6620"/>
                <w:tab w:val="left" w:pos="7940"/>
              </w:tabs>
              <w:ind w:rightChars="-52" w:right="-109"/>
              <w:jc w:val="left"/>
            </w:pPr>
            <w:r w:rsidRPr="007248B7">
              <w:rPr>
                <w:rFonts w:ascii="宋体" w:hAnsi="宋体" w:hint="eastAsia"/>
                <w:szCs w:val="21"/>
              </w:rPr>
              <w:t>合同履行期限、交付时间</w:t>
            </w:r>
            <w:r w:rsidRPr="007248B7">
              <w:rPr>
                <w:rFonts w:hint="eastAsia"/>
              </w:rPr>
              <w:t>及地点：</w:t>
            </w:r>
          </w:p>
          <w:p w14:paraId="741BA050" w14:textId="5CA3B299" w:rsidR="00755663" w:rsidRPr="007248B7" w:rsidRDefault="00755663">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rPr>
              <w:t>1</w:t>
            </w:r>
            <w:r w:rsidRPr="007248B7">
              <w:rPr>
                <w:rFonts w:hint="eastAsia"/>
              </w:rPr>
              <w:t>、合同履行期限：</w:t>
            </w:r>
            <w:r w:rsidRPr="007248B7">
              <w:rPr>
                <w:rFonts w:ascii="宋体" w:hAnsi="宋体" w:hint="eastAsia"/>
                <w:szCs w:val="21"/>
              </w:rPr>
              <w:t>自合同签订之日起1年。</w:t>
            </w:r>
          </w:p>
          <w:p w14:paraId="0CB30A71" w14:textId="5A573454" w:rsidR="00900646" w:rsidRPr="007248B7" w:rsidRDefault="00755663">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rPr>
              <w:t>2</w:t>
            </w:r>
            <w:r w:rsidRPr="007248B7">
              <w:rPr>
                <w:rFonts w:hint="eastAsia"/>
              </w:rPr>
              <w:t>、</w:t>
            </w:r>
            <w:r w:rsidRPr="007248B7">
              <w:rPr>
                <w:rFonts w:ascii="宋体" w:hAnsi="宋体" w:hint="eastAsia"/>
                <w:szCs w:val="21"/>
              </w:rPr>
              <w:t>交付（实施）时间（期限）：合同签订后30个工作日内完成供货安装调试。</w:t>
            </w:r>
          </w:p>
          <w:p w14:paraId="4BA448A6" w14:textId="02F4C72C" w:rsidR="00900646" w:rsidRPr="007248B7" w:rsidRDefault="00755663">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rPr>
              <w:t>3</w:t>
            </w:r>
            <w:r w:rsidRPr="007248B7">
              <w:rPr>
                <w:rFonts w:hint="eastAsia"/>
              </w:rPr>
              <w:t>、</w:t>
            </w:r>
            <w:r w:rsidRPr="007248B7">
              <w:rPr>
                <w:rFonts w:ascii="宋体" w:hAnsi="宋体" w:hint="eastAsia"/>
                <w:szCs w:val="21"/>
              </w:rPr>
              <w:t>交付（实施）地点：</w:t>
            </w:r>
            <w:proofErr w:type="gramStart"/>
            <w:r w:rsidRPr="007248B7">
              <w:rPr>
                <w:rFonts w:ascii="宋体" w:hAnsi="宋体" w:hint="eastAsia"/>
                <w:szCs w:val="21"/>
              </w:rPr>
              <w:t>云南国土资源职业学院明尚楼</w:t>
            </w:r>
            <w:proofErr w:type="gramEnd"/>
            <w:r w:rsidRPr="007248B7">
              <w:rPr>
                <w:rFonts w:ascii="宋体" w:hAnsi="宋体" w:hint="eastAsia"/>
                <w:szCs w:val="21"/>
              </w:rPr>
              <w:t>B负101教室</w:t>
            </w:r>
          </w:p>
        </w:tc>
      </w:tr>
      <w:tr w:rsidR="00900646" w:rsidRPr="007248B7" w14:paraId="6F7FC9B5" w14:textId="77777777">
        <w:trPr>
          <w:trHeight w:val="839"/>
          <w:jc w:val="center"/>
        </w:trPr>
        <w:tc>
          <w:tcPr>
            <w:tcW w:w="818" w:type="dxa"/>
            <w:vAlign w:val="center"/>
          </w:tcPr>
          <w:p w14:paraId="753FC5DA"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4"/>
              </w:rPr>
            </w:pPr>
            <w:r w:rsidRPr="007248B7">
              <w:rPr>
                <w:rFonts w:ascii="宋体" w:hAnsi="宋体" w:cs="宋体" w:hint="eastAsia"/>
                <w:kern w:val="0"/>
                <w:sz w:val="24"/>
              </w:rPr>
              <w:t>2</w:t>
            </w:r>
          </w:p>
        </w:tc>
        <w:tc>
          <w:tcPr>
            <w:tcW w:w="8584" w:type="dxa"/>
            <w:vAlign w:val="center"/>
          </w:tcPr>
          <w:p w14:paraId="2A964564" w14:textId="77777777" w:rsidR="00900646" w:rsidRPr="007248B7" w:rsidRDefault="00000000">
            <w:pPr>
              <w:widowControl/>
              <w:tabs>
                <w:tab w:val="left" w:pos="1155"/>
                <w:tab w:val="left" w:pos="2865"/>
                <w:tab w:val="left" w:pos="5307"/>
                <w:tab w:val="left" w:pos="5595"/>
                <w:tab w:val="left" w:pos="6620"/>
                <w:tab w:val="left" w:pos="7940"/>
              </w:tabs>
              <w:ind w:rightChars="-52" w:right="-109"/>
              <w:jc w:val="left"/>
            </w:pPr>
            <w:r w:rsidRPr="007248B7">
              <w:rPr>
                <w:rFonts w:hint="eastAsia"/>
              </w:rPr>
              <w:t>付款方式：</w:t>
            </w:r>
          </w:p>
          <w:p w14:paraId="61F0D748" w14:textId="0FBA1EC8" w:rsidR="00900646" w:rsidRPr="007248B7" w:rsidRDefault="00755663">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color w:val="000000" w:themeColor="text1"/>
              </w:rPr>
              <w:t>本项目无预付款，项目验收合格后一次性支付全款。</w:t>
            </w:r>
          </w:p>
        </w:tc>
      </w:tr>
      <w:tr w:rsidR="00900646" w:rsidRPr="007248B7" w14:paraId="76F68D89" w14:textId="77777777">
        <w:trPr>
          <w:jc w:val="center"/>
        </w:trPr>
        <w:tc>
          <w:tcPr>
            <w:tcW w:w="818" w:type="dxa"/>
            <w:vAlign w:val="center"/>
          </w:tcPr>
          <w:p w14:paraId="146A1BD1"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4"/>
              </w:rPr>
            </w:pPr>
            <w:r w:rsidRPr="007248B7">
              <w:rPr>
                <w:rFonts w:ascii="宋体" w:hAnsi="宋体" w:cs="宋体" w:hint="eastAsia"/>
                <w:kern w:val="0"/>
                <w:sz w:val="24"/>
              </w:rPr>
              <w:t>3</w:t>
            </w:r>
          </w:p>
        </w:tc>
        <w:tc>
          <w:tcPr>
            <w:tcW w:w="8584" w:type="dxa"/>
            <w:vAlign w:val="center"/>
          </w:tcPr>
          <w:p w14:paraId="45B9EC87" w14:textId="77777777" w:rsidR="00900646" w:rsidRPr="007248B7" w:rsidRDefault="00000000">
            <w:pPr>
              <w:widowControl/>
              <w:tabs>
                <w:tab w:val="left" w:pos="1155"/>
                <w:tab w:val="left" w:pos="2865"/>
                <w:tab w:val="left" w:pos="5307"/>
                <w:tab w:val="left" w:pos="5595"/>
                <w:tab w:val="left" w:pos="6620"/>
                <w:tab w:val="left" w:pos="7940"/>
              </w:tabs>
              <w:ind w:rightChars="-52" w:right="-109"/>
              <w:jc w:val="left"/>
            </w:pPr>
            <w:r w:rsidRPr="007248B7">
              <w:rPr>
                <w:rFonts w:hint="eastAsia"/>
              </w:rPr>
              <w:t>验收标准：</w:t>
            </w:r>
          </w:p>
          <w:p w14:paraId="143DEB14" w14:textId="77777777" w:rsidR="00755663" w:rsidRPr="007248B7" w:rsidRDefault="00755663" w:rsidP="00755663">
            <w:pPr>
              <w:widowControl/>
              <w:tabs>
                <w:tab w:val="left" w:pos="1155"/>
                <w:tab w:val="left" w:pos="2865"/>
                <w:tab w:val="left" w:pos="5307"/>
                <w:tab w:val="left" w:pos="5595"/>
                <w:tab w:val="left" w:pos="6620"/>
                <w:tab w:val="left" w:pos="7940"/>
              </w:tabs>
              <w:ind w:rightChars="-52" w:right="-109" w:firstLineChars="200" w:firstLine="420"/>
              <w:jc w:val="left"/>
              <w:rPr>
                <w:bCs/>
              </w:rPr>
            </w:pPr>
            <w:r w:rsidRPr="007248B7">
              <w:rPr>
                <w:rFonts w:hint="eastAsia"/>
                <w:bCs/>
              </w:rPr>
              <w:t>1</w:t>
            </w:r>
            <w:r w:rsidRPr="007248B7">
              <w:rPr>
                <w:bCs/>
              </w:rPr>
              <w:t>、</w:t>
            </w:r>
            <w:r w:rsidRPr="007248B7">
              <w:rPr>
                <w:rFonts w:hint="eastAsia"/>
                <w:bCs/>
              </w:rPr>
              <w:t>项目验收：设备到达招标人指定地点后统一开箱验收，开箱验收内容包括设备是否完好、品牌型号是否和投标文件一致；中标人随货向招标人交付设备必需具有质保卡及相关资料（含说明书、电气图、装配图、实</w:t>
            </w:r>
            <w:proofErr w:type="gramStart"/>
            <w:r w:rsidRPr="007248B7">
              <w:rPr>
                <w:rFonts w:hint="eastAsia"/>
                <w:bCs/>
              </w:rPr>
              <w:t>训指导</w:t>
            </w:r>
            <w:proofErr w:type="gramEnd"/>
            <w:r w:rsidRPr="007248B7">
              <w:rPr>
                <w:rFonts w:hint="eastAsia"/>
                <w:bCs/>
              </w:rPr>
              <w:t>书等）及配备的用件、工具等。</w:t>
            </w:r>
          </w:p>
          <w:p w14:paraId="2670115E" w14:textId="77777777" w:rsidR="00755663" w:rsidRPr="007248B7" w:rsidRDefault="00755663" w:rsidP="00755663">
            <w:pPr>
              <w:widowControl/>
              <w:tabs>
                <w:tab w:val="left" w:pos="1155"/>
                <w:tab w:val="left" w:pos="2865"/>
                <w:tab w:val="left" w:pos="5307"/>
                <w:tab w:val="left" w:pos="5595"/>
                <w:tab w:val="left" w:pos="6620"/>
                <w:tab w:val="left" w:pos="7940"/>
              </w:tabs>
              <w:ind w:rightChars="-52" w:right="-109" w:firstLineChars="200" w:firstLine="420"/>
              <w:jc w:val="left"/>
              <w:rPr>
                <w:bCs/>
              </w:rPr>
            </w:pPr>
            <w:r w:rsidRPr="007248B7">
              <w:rPr>
                <w:rFonts w:hint="eastAsia"/>
                <w:bCs/>
              </w:rPr>
              <w:t>2</w:t>
            </w:r>
            <w:r w:rsidRPr="007248B7">
              <w:rPr>
                <w:bCs/>
              </w:rPr>
              <w:t>、</w:t>
            </w:r>
            <w:r w:rsidRPr="007248B7">
              <w:rPr>
                <w:rFonts w:hint="eastAsia"/>
                <w:bCs/>
              </w:rPr>
              <w:t>严格按照《财政部关于进一步加强采购需求和履约验收管理的指导意见》的通知（财库〔</w:t>
            </w:r>
            <w:r w:rsidRPr="007248B7">
              <w:rPr>
                <w:rFonts w:hint="eastAsia"/>
                <w:bCs/>
              </w:rPr>
              <w:t>2016</w:t>
            </w:r>
            <w:r w:rsidRPr="007248B7">
              <w:rPr>
                <w:rFonts w:hint="eastAsia"/>
                <w:bCs/>
              </w:rPr>
              <w:t>〕</w:t>
            </w:r>
            <w:r w:rsidRPr="007248B7">
              <w:rPr>
                <w:rFonts w:hint="eastAsia"/>
                <w:bCs/>
              </w:rPr>
              <w:t>205</w:t>
            </w:r>
            <w:r w:rsidRPr="007248B7">
              <w:rPr>
                <w:rFonts w:hint="eastAsia"/>
                <w:bCs/>
              </w:rPr>
              <w:t>号）及《政府采购需求管理办法》（财库〔</w:t>
            </w:r>
            <w:r w:rsidRPr="007248B7">
              <w:rPr>
                <w:rFonts w:hint="eastAsia"/>
                <w:bCs/>
              </w:rPr>
              <w:t>2021</w:t>
            </w:r>
            <w:r w:rsidRPr="007248B7">
              <w:rPr>
                <w:rFonts w:hint="eastAsia"/>
                <w:bCs/>
              </w:rPr>
              <w:t>〕</w:t>
            </w:r>
            <w:r w:rsidRPr="007248B7">
              <w:rPr>
                <w:rFonts w:hint="eastAsia"/>
                <w:bCs/>
              </w:rPr>
              <w:t>22</w:t>
            </w:r>
            <w:r w:rsidRPr="007248B7">
              <w:rPr>
                <w:rFonts w:hint="eastAsia"/>
                <w:bCs/>
              </w:rPr>
              <w:t>号）的要求，招标人可以邀请第三</w:t>
            </w:r>
            <w:proofErr w:type="gramStart"/>
            <w:r w:rsidRPr="007248B7">
              <w:rPr>
                <w:rFonts w:hint="eastAsia"/>
                <w:bCs/>
              </w:rPr>
              <w:t>方专业</w:t>
            </w:r>
            <w:proofErr w:type="gramEnd"/>
            <w:r w:rsidRPr="007248B7">
              <w:rPr>
                <w:rFonts w:hint="eastAsia"/>
                <w:bCs/>
              </w:rPr>
              <w:t>机构及专家参与验收或按照招标文件规定的要求和投标文件及合同承诺的内容进行验收。如验收不合格，招标人将按相关法律法规追究相应责任。（注：投标人须在投标文件中单独提供书面承诺函，对本条款内容进行响应承诺）</w:t>
            </w:r>
          </w:p>
          <w:p w14:paraId="08B3DB73" w14:textId="34571858" w:rsidR="00900646" w:rsidRPr="007248B7" w:rsidRDefault="00755663" w:rsidP="00755663">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rPr>
              <w:t>3</w:t>
            </w:r>
            <w:r w:rsidRPr="007248B7">
              <w:t>、</w:t>
            </w:r>
            <w:r w:rsidRPr="007248B7">
              <w:rPr>
                <w:rFonts w:hint="eastAsia"/>
              </w:rPr>
              <w:t>项目验收合格后，供应商需提供完整的技术档案，包括设备参数、安装调试记录、检测报告、培训记录、运维手册等，供招标人存档。</w:t>
            </w:r>
          </w:p>
        </w:tc>
      </w:tr>
      <w:tr w:rsidR="00900646" w:rsidRPr="007248B7" w14:paraId="44252011" w14:textId="77777777">
        <w:trPr>
          <w:jc w:val="center"/>
        </w:trPr>
        <w:tc>
          <w:tcPr>
            <w:tcW w:w="818" w:type="dxa"/>
            <w:vAlign w:val="center"/>
          </w:tcPr>
          <w:p w14:paraId="6BA0BAE6"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4"/>
              </w:rPr>
            </w:pPr>
            <w:r w:rsidRPr="007248B7">
              <w:rPr>
                <w:rFonts w:ascii="宋体" w:hAnsi="宋体" w:cs="宋体" w:hint="eastAsia"/>
                <w:kern w:val="0"/>
                <w:sz w:val="24"/>
              </w:rPr>
              <w:t>4</w:t>
            </w:r>
          </w:p>
        </w:tc>
        <w:tc>
          <w:tcPr>
            <w:tcW w:w="8584" w:type="dxa"/>
            <w:vAlign w:val="center"/>
          </w:tcPr>
          <w:p w14:paraId="102F0CC2" w14:textId="77777777" w:rsidR="00900646" w:rsidRPr="007248B7" w:rsidRDefault="00000000">
            <w:pPr>
              <w:widowControl/>
              <w:tabs>
                <w:tab w:val="left" w:pos="1155"/>
                <w:tab w:val="left" w:pos="2865"/>
                <w:tab w:val="left" w:pos="5307"/>
                <w:tab w:val="left" w:pos="5595"/>
                <w:tab w:val="left" w:pos="6620"/>
                <w:tab w:val="left" w:pos="7940"/>
              </w:tabs>
              <w:ind w:rightChars="-52" w:right="-109"/>
              <w:jc w:val="left"/>
            </w:pPr>
            <w:r w:rsidRPr="007248B7">
              <w:rPr>
                <w:rFonts w:hint="eastAsia"/>
              </w:rPr>
              <w:t>售后服务：</w:t>
            </w:r>
          </w:p>
          <w:p w14:paraId="214E4E9F" w14:textId="30E97088" w:rsidR="00755663" w:rsidRPr="007248B7" w:rsidRDefault="00755663" w:rsidP="00755663">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rPr>
              <w:t>1</w:t>
            </w:r>
            <w:r w:rsidRPr="007248B7">
              <w:rPr>
                <w:rFonts w:hint="eastAsia"/>
              </w:rPr>
              <w:t>、供应商须提供不少于</w:t>
            </w:r>
            <w:r w:rsidRPr="007248B7">
              <w:rPr>
                <w:rFonts w:hint="eastAsia"/>
              </w:rPr>
              <w:t>2</w:t>
            </w:r>
            <w:r w:rsidRPr="007248B7">
              <w:rPr>
                <w:rFonts w:hint="eastAsia"/>
              </w:rPr>
              <w:t>次现场技术培训，确保至少</w:t>
            </w:r>
            <w:r w:rsidRPr="007248B7">
              <w:rPr>
                <w:rFonts w:hint="eastAsia"/>
              </w:rPr>
              <w:t>4</w:t>
            </w:r>
            <w:r w:rsidRPr="007248B7">
              <w:rPr>
                <w:rFonts w:hint="eastAsia"/>
              </w:rPr>
              <w:t>名教师能独立操作。</w:t>
            </w:r>
          </w:p>
          <w:p w14:paraId="2C65456D" w14:textId="4E515FA5" w:rsidR="00900646" w:rsidRPr="007248B7" w:rsidRDefault="00755663" w:rsidP="00755663">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rPr>
              <w:t>2</w:t>
            </w:r>
            <w:r w:rsidRPr="007248B7">
              <w:rPr>
                <w:rFonts w:hint="eastAsia"/>
              </w:rPr>
              <w:t>、需提供每台设备的</w:t>
            </w:r>
            <w:proofErr w:type="gramStart"/>
            <w:r w:rsidRPr="007248B7">
              <w:rPr>
                <w:rFonts w:hint="eastAsia"/>
              </w:rPr>
              <w:t>完整技术</w:t>
            </w:r>
            <w:proofErr w:type="gramEnd"/>
            <w:r w:rsidRPr="007248B7">
              <w:rPr>
                <w:rFonts w:hint="eastAsia"/>
              </w:rPr>
              <w:t>资料（含说明书、电气图、装配图、实</w:t>
            </w:r>
            <w:proofErr w:type="gramStart"/>
            <w:r w:rsidRPr="007248B7">
              <w:rPr>
                <w:rFonts w:hint="eastAsia"/>
              </w:rPr>
              <w:t>训指导</w:t>
            </w:r>
            <w:proofErr w:type="gramEnd"/>
            <w:r w:rsidRPr="007248B7">
              <w:rPr>
                <w:rFonts w:hint="eastAsia"/>
              </w:rPr>
              <w:t>书等）。</w:t>
            </w:r>
          </w:p>
        </w:tc>
      </w:tr>
      <w:tr w:rsidR="00900646" w:rsidRPr="007248B7" w14:paraId="563F8ABA" w14:textId="77777777">
        <w:trPr>
          <w:trHeight w:val="406"/>
          <w:jc w:val="center"/>
        </w:trPr>
        <w:tc>
          <w:tcPr>
            <w:tcW w:w="818" w:type="dxa"/>
            <w:vAlign w:val="center"/>
          </w:tcPr>
          <w:p w14:paraId="5F4C123A" w14:textId="77777777" w:rsidR="00900646" w:rsidRPr="007248B7" w:rsidRDefault="00000000">
            <w:pPr>
              <w:widowControl/>
              <w:tabs>
                <w:tab w:val="left" w:pos="1155"/>
                <w:tab w:val="left" w:pos="2865"/>
                <w:tab w:val="left" w:pos="5307"/>
                <w:tab w:val="left" w:pos="5595"/>
                <w:tab w:val="left" w:pos="6620"/>
                <w:tab w:val="left" w:pos="7940"/>
              </w:tabs>
              <w:ind w:rightChars="-52" w:right="-109"/>
              <w:jc w:val="center"/>
              <w:rPr>
                <w:rFonts w:ascii="宋体" w:hAnsi="宋体" w:cs="宋体" w:hint="eastAsia"/>
                <w:kern w:val="0"/>
                <w:sz w:val="24"/>
              </w:rPr>
            </w:pPr>
            <w:r w:rsidRPr="007248B7">
              <w:rPr>
                <w:rFonts w:ascii="宋体" w:hAnsi="宋体" w:cs="宋体" w:hint="eastAsia"/>
                <w:kern w:val="0"/>
                <w:sz w:val="24"/>
              </w:rPr>
              <w:t>5</w:t>
            </w:r>
          </w:p>
        </w:tc>
        <w:tc>
          <w:tcPr>
            <w:tcW w:w="8584" w:type="dxa"/>
            <w:vAlign w:val="center"/>
          </w:tcPr>
          <w:p w14:paraId="0464240C" w14:textId="77777777" w:rsidR="00900646" w:rsidRPr="007248B7" w:rsidRDefault="00000000">
            <w:pPr>
              <w:widowControl/>
              <w:tabs>
                <w:tab w:val="left" w:pos="1155"/>
                <w:tab w:val="left" w:pos="2865"/>
                <w:tab w:val="left" w:pos="5307"/>
                <w:tab w:val="left" w:pos="5595"/>
                <w:tab w:val="left" w:pos="6620"/>
                <w:tab w:val="left" w:pos="7940"/>
              </w:tabs>
              <w:ind w:rightChars="-52" w:right="-109"/>
              <w:jc w:val="left"/>
            </w:pPr>
            <w:r w:rsidRPr="007248B7">
              <w:rPr>
                <w:rFonts w:hint="eastAsia"/>
              </w:rPr>
              <w:t>违约责任：</w:t>
            </w:r>
          </w:p>
          <w:p w14:paraId="10C7A632" w14:textId="77777777" w:rsidR="00900646" w:rsidRPr="007248B7" w:rsidRDefault="00000000">
            <w:pPr>
              <w:widowControl/>
              <w:tabs>
                <w:tab w:val="left" w:pos="1155"/>
                <w:tab w:val="left" w:pos="2865"/>
                <w:tab w:val="left" w:pos="5307"/>
                <w:tab w:val="left" w:pos="5595"/>
                <w:tab w:val="left" w:pos="6620"/>
                <w:tab w:val="left" w:pos="7940"/>
              </w:tabs>
              <w:ind w:rightChars="-52" w:right="-109" w:firstLineChars="200" w:firstLine="420"/>
              <w:jc w:val="left"/>
            </w:pPr>
            <w:r w:rsidRPr="007248B7">
              <w:rPr>
                <w:rFonts w:hint="eastAsia"/>
              </w:rPr>
              <w:t>除发生不可抗力事实外，乙方所交产品与合同标准不相符合的，甲方有权拒收，有权单方面解除合同；乙方逾期交付将向甲方每日偿付合同总额千分之一的违约金，逾期交付超过</w:t>
            </w:r>
            <w:r w:rsidRPr="007248B7">
              <w:rPr>
                <w:rFonts w:hint="eastAsia"/>
              </w:rPr>
              <w:t xml:space="preserve">30 </w:t>
            </w:r>
            <w:proofErr w:type="gramStart"/>
            <w:r w:rsidRPr="007248B7">
              <w:rPr>
                <w:rFonts w:hint="eastAsia"/>
              </w:rPr>
              <w:t>个日历天</w:t>
            </w:r>
            <w:proofErr w:type="gramEnd"/>
            <w:r w:rsidRPr="007248B7">
              <w:rPr>
                <w:rFonts w:hint="eastAsia"/>
              </w:rPr>
              <w:t>的甲方有权单方面解除合同。因乙方逾期超过</w:t>
            </w:r>
            <w:r w:rsidRPr="007248B7">
              <w:rPr>
                <w:rFonts w:hint="eastAsia"/>
              </w:rPr>
              <w:t>30</w:t>
            </w:r>
            <w:r w:rsidRPr="007248B7">
              <w:rPr>
                <w:rFonts w:hint="eastAsia"/>
              </w:rPr>
              <w:t>个</w:t>
            </w:r>
            <w:proofErr w:type="gramStart"/>
            <w:r w:rsidRPr="007248B7">
              <w:rPr>
                <w:rFonts w:hint="eastAsia"/>
              </w:rPr>
              <w:t>日历天</w:t>
            </w:r>
            <w:proofErr w:type="gramEnd"/>
            <w:r w:rsidRPr="007248B7">
              <w:rPr>
                <w:rFonts w:hint="eastAsia"/>
              </w:rPr>
              <w:t>交付或与合同标准不符致使甲方解除合同的，乙方应承担合同总额</w:t>
            </w:r>
            <w:r w:rsidRPr="007248B7">
              <w:rPr>
                <w:rFonts w:hint="eastAsia"/>
              </w:rPr>
              <w:t>10%</w:t>
            </w:r>
            <w:r w:rsidRPr="007248B7">
              <w:rPr>
                <w:rFonts w:hint="eastAsia"/>
              </w:rPr>
              <w:t>的违约金，若违约金不足以弥补甲方损失的，甲方有权要求乙方赔偿损失。甲方有权拒付合同价以外的其他任何费用。因乙方违约导致甲方因诉讼、维权而产生的立案费、律师费、交通费、保全费等均由乙方负责。</w:t>
            </w:r>
          </w:p>
        </w:tc>
      </w:tr>
    </w:tbl>
    <w:p w14:paraId="5EB9F51C" w14:textId="77777777" w:rsidR="00900646" w:rsidRPr="007248B7" w:rsidRDefault="00900646">
      <w:pPr>
        <w:widowControl/>
        <w:tabs>
          <w:tab w:val="left" w:pos="1155"/>
          <w:tab w:val="left" w:pos="2865"/>
          <w:tab w:val="left" w:pos="5307"/>
          <w:tab w:val="left" w:pos="5595"/>
          <w:tab w:val="left" w:pos="6620"/>
          <w:tab w:val="left" w:pos="7940"/>
        </w:tabs>
        <w:ind w:rightChars="-52" w:right="-109"/>
        <w:jc w:val="left"/>
        <w:rPr>
          <w:rFonts w:ascii="宋体" w:hAnsi="宋体" w:cs="宋体" w:hint="eastAsia"/>
          <w:kern w:val="0"/>
          <w:sz w:val="24"/>
        </w:rPr>
      </w:pPr>
    </w:p>
    <w:p w14:paraId="1EFD1076" w14:textId="77777777" w:rsidR="00900646" w:rsidRPr="007248B7" w:rsidRDefault="00900646">
      <w:pPr>
        <w:rPr>
          <w:rFonts w:ascii="宋体" w:hAnsi="宋体" w:cs="宋体" w:hint="eastAsia"/>
          <w:kern w:val="0"/>
          <w:sz w:val="24"/>
        </w:rPr>
      </w:pPr>
    </w:p>
    <w:p w14:paraId="6D6D37CF" w14:textId="77777777" w:rsidR="00900646" w:rsidRPr="007248B7" w:rsidRDefault="00000000">
      <w:pPr>
        <w:widowControl/>
        <w:tabs>
          <w:tab w:val="left" w:pos="1155"/>
          <w:tab w:val="left" w:pos="2865"/>
          <w:tab w:val="left" w:pos="5307"/>
          <w:tab w:val="left" w:pos="5595"/>
          <w:tab w:val="left" w:pos="6620"/>
          <w:tab w:val="left" w:pos="7940"/>
        </w:tabs>
        <w:ind w:rightChars="-52" w:right="-109"/>
        <w:jc w:val="left"/>
        <w:rPr>
          <w:rFonts w:ascii="宋体" w:hAnsi="宋体" w:cs="宋体" w:hint="eastAsia"/>
          <w:kern w:val="0"/>
          <w:sz w:val="24"/>
        </w:rPr>
      </w:pPr>
      <w:r w:rsidRPr="007248B7">
        <w:rPr>
          <w:rFonts w:ascii="宋体" w:hAnsi="宋体" w:cs="宋体" w:hint="eastAsia"/>
          <w:kern w:val="0"/>
          <w:sz w:val="24"/>
        </w:rPr>
        <w:br w:type="column"/>
      </w:r>
      <w:r w:rsidRPr="007248B7">
        <w:rPr>
          <w:rFonts w:ascii="宋体" w:hAnsi="宋体" w:cs="宋体" w:hint="eastAsia"/>
          <w:kern w:val="0"/>
          <w:sz w:val="24"/>
        </w:rPr>
        <w:lastRenderedPageBreak/>
        <w:t xml:space="preserve">合同编号： </w:t>
      </w:r>
      <w:r w:rsidRPr="007248B7">
        <w:rPr>
          <w:rFonts w:ascii="宋体" w:hAnsi="宋体" w:cs="宋体" w:hint="eastAsia"/>
          <w:kern w:val="0"/>
          <w:sz w:val="24"/>
        </w:rPr>
        <w:tab/>
        <w:t xml:space="preserve">  合同自编号： </w:t>
      </w:r>
      <w:r w:rsidRPr="007248B7">
        <w:rPr>
          <w:rFonts w:ascii="宋体" w:hAnsi="宋体" w:cs="宋体" w:hint="eastAsia"/>
          <w:kern w:val="0"/>
          <w:sz w:val="24"/>
        </w:rPr>
        <w:tab/>
        <w:t xml:space="preserve">      项目编号：</w:t>
      </w:r>
    </w:p>
    <w:p w14:paraId="12030234" w14:textId="77777777" w:rsidR="00900646" w:rsidRPr="007248B7" w:rsidRDefault="00900646">
      <w:pPr>
        <w:widowControl/>
        <w:ind w:rightChars="-52" w:right="-109"/>
        <w:jc w:val="left"/>
        <w:rPr>
          <w:rFonts w:ascii="宋体" w:hAnsi="宋体" w:cs="宋体" w:hint="eastAsia"/>
          <w:kern w:val="0"/>
          <w:sz w:val="24"/>
        </w:rPr>
      </w:pPr>
    </w:p>
    <w:p w14:paraId="18783E10" w14:textId="77777777" w:rsidR="00900646" w:rsidRPr="007248B7" w:rsidRDefault="00000000">
      <w:pPr>
        <w:widowControl/>
        <w:spacing w:after="240"/>
        <w:ind w:left="643" w:rightChars="-52" w:right="-109"/>
        <w:jc w:val="left"/>
        <w:rPr>
          <w:rFonts w:ascii="宋体" w:hAnsi="宋体" w:cs="宋体" w:hint="eastAsia"/>
          <w:kern w:val="0"/>
          <w:sz w:val="24"/>
        </w:rPr>
      </w:pPr>
      <w:r w:rsidRPr="007248B7">
        <w:rPr>
          <w:rFonts w:ascii="宋体" w:hAnsi="宋体" w:cs="宋体" w:hint="eastAsia"/>
          <w:kern w:val="0"/>
          <w:sz w:val="24"/>
        </w:rPr>
        <w:t>本合同须加盖甲乙双方骑缝章有效</w:t>
      </w:r>
    </w:p>
    <w:p w14:paraId="57F1B5FE" w14:textId="77777777" w:rsidR="00900646" w:rsidRPr="007248B7" w:rsidRDefault="00900646">
      <w:pPr>
        <w:widowControl/>
        <w:spacing w:after="240"/>
        <w:ind w:rightChars="-52" w:right="-109"/>
        <w:jc w:val="left"/>
        <w:rPr>
          <w:rFonts w:ascii="宋体" w:hAnsi="宋体" w:cs="宋体" w:hint="eastAsia"/>
          <w:kern w:val="0"/>
          <w:sz w:val="24"/>
        </w:rPr>
      </w:pPr>
    </w:p>
    <w:p w14:paraId="6EDFA45E" w14:textId="77777777" w:rsidR="00900646" w:rsidRPr="007248B7" w:rsidRDefault="00000000">
      <w:pPr>
        <w:widowControl/>
        <w:spacing w:line="600" w:lineRule="exact"/>
        <w:ind w:rightChars="-52" w:right="-109"/>
        <w:jc w:val="center"/>
        <w:rPr>
          <w:rFonts w:ascii="宋体" w:hAnsi="宋体" w:cs="宋体" w:hint="eastAsia"/>
          <w:b/>
          <w:spacing w:val="44"/>
          <w:kern w:val="0"/>
          <w:sz w:val="44"/>
          <w:szCs w:val="44"/>
        </w:rPr>
      </w:pPr>
      <w:r w:rsidRPr="007248B7">
        <w:rPr>
          <w:rFonts w:ascii="宋体" w:hAnsi="宋体" w:cs="宋体" w:hint="eastAsia"/>
          <w:b/>
          <w:spacing w:val="44"/>
          <w:kern w:val="0"/>
          <w:sz w:val="44"/>
          <w:szCs w:val="44"/>
        </w:rPr>
        <w:t>云南省省级政府采购</w:t>
      </w:r>
    </w:p>
    <w:p w14:paraId="14B194D9" w14:textId="77777777" w:rsidR="00900646" w:rsidRPr="007248B7" w:rsidRDefault="00000000">
      <w:pPr>
        <w:widowControl/>
        <w:spacing w:line="600" w:lineRule="exact"/>
        <w:ind w:rightChars="-52" w:right="-109"/>
        <w:jc w:val="center"/>
        <w:rPr>
          <w:rFonts w:ascii="宋体" w:hAnsi="宋体" w:cs="宋体" w:hint="eastAsia"/>
          <w:b/>
          <w:kern w:val="0"/>
          <w:sz w:val="32"/>
          <w:szCs w:val="32"/>
        </w:rPr>
      </w:pPr>
      <w:r w:rsidRPr="007248B7">
        <w:rPr>
          <w:rFonts w:ascii="宋体" w:hAnsi="宋体" w:cs="宋体" w:hint="eastAsia"/>
          <w:b/>
          <w:kern w:val="0"/>
          <w:sz w:val="32"/>
          <w:szCs w:val="32"/>
        </w:rPr>
        <w:t>(委托采购)</w:t>
      </w:r>
    </w:p>
    <w:p w14:paraId="7BA8157B" w14:textId="77777777" w:rsidR="00900646" w:rsidRPr="007248B7" w:rsidRDefault="00900646">
      <w:pPr>
        <w:widowControl/>
        <w:spacing w:after="240"/>
        <w:ind w:rightChars="-52" w:right="-109"/>
        <w:jc w:val="center"/>
        <w:rPr>
          <w:rFonts w:ascii="宋体" w:hAnsi="宋体" w:cs="宋体" w:hint="eastAsia"/>
          <w:kern w:val="0"/>
          <w:sz w:val="84"/>
          <w:szCs w:val="84"/>
        </w:rPr>
      </w:pPr>
    </w:p>
    <w:p w14:paraId="7A4D08EA" w14:textId="77777777" w:rsidR="00900646" w:rsidRPr="007248B7" w:rsidRDefault="00000000">
      <w:pPr>
        <w:widowControl/>
        <w:spacing w:after="240"/>
        <w:ind w:rightChars="-52" w:right="-109"/>
        <w:jc w:val="center"/>
        <w:rPr>
          <w:rFonts w:ascii="宋体" w:hAnsi="宋体" w:cs="宋体" w:hint="eastAsia"/>
          <w:b/>
          <w:kern w:val="0"/>
          <w:sz w:val="84"/>
          <w:szCs w:val="84"/>
        </w:rPr>
      </w:pPr>
      <w:r w:rsidRPr="007248B7">
        <w:rPr>
          <w:rFonts w:ascii="宋体" w:hAnsi="宋体" w:cs="宋体" w:hint="eastAsia"/>
          <w:b/>
          <w:kern w:val="0"/>
          <w:sz w:val="84"/>
          <w:szCs w:val="84"/>
        </w:rPr>
        <w:t>合</w:t>
      </w:r>
    </w:p>
    <w:p w14:paraId="785BF550" w14:textId="77777777" w:rsidR="00900646" w:rsidRPr="007248B7" w:rsidRDefault="00000000">
      <w:pPr>
        <w:widowControl/>
        <w:spacing w:after="240"/>
        <w:ind w:rightChars="-52" w:right="-109"/>
        <w:jc w:val="center"/>
        <w:rPr>
          <w:rFonts w:ascii="宋体" w:hAnsi="宋体" w:cs="宋体" w:hint="eastAsia"/>
          <w:b/>
          <w:kern w:val="0"/>
          <w:sz w:val="84"/>
          <w:szCs w:val="84"/>
        </w:rPr>
      </w:pPr>
      <w:r w:rsidRPr="007248B7">
        <w:rPr>
          <w:rFonts w:ascii="宋体" w:hAnsi="宋体" w:cs="宋体" w:hint="eastAsia"/>
          <w:b/>
          <w:kern w:val="0"/>
          <w:sz w:val="84"/>
          <w:szCs w:val="84"/>
        </w:rPr>
        <w:t>同</w:t>
      </w:r>
    </w:p>
    <w:p w14:paraId="7ADEE516" w14:textId="77777777" w:rsidR="00900646" w:rsidRPr="007248B7" w:rsidRDefault="00000000">
      <w:pPr>
        <w:widowControl/>
        <w:spacing w:after="240"/>
        <w:ind w:rightChars="-52" w:right="-109"/>
        <w:jc w:val="center"/>
        <w:rPr>
          <w:rFonts w:ascii="宋体" w:hAnsi="宋体" w:cs="宋体" w:hint="eastAsia"/>
          <w:b/>
          <w:kern w:val="0"/>
          <w:sz w:val="72"/>
          <w:szCs w:val="72"/>
        </w:rPr>
      </w:pPr>
      <w:r w:rsidRPr="007248B7">
        <w:rPr>
          <w:rFonts w:ascii="宋体" w:hAnsi="宋体" w:cs="宋体" w:hint="eastAsia"/>
          <w:b/>
          <w:kern w:val="0"/>
          <w:sz w:val="84"/>
          <w:szCs w:val="84"/>
        </w:rPr>
        <w:t>书</w:t>
      </w:r>
    </w:p>
    <w:p w14:paraId="540773E7" w14:textId="77777777" w:rsidR="00900646" w:rsidRPr="007248B7" w:rsidRDefault="00900646">
      <w:pPr>
        <w:widowControl/>
        <w:spacing w:after="240"/>
        <w:ind w:rightChars="-52" w:right="-109"/>
        <w:rPr>
          <w:rFonts w:ascii="宋体" w:hAnsi="宋体" w:cs="宋体" w:hint="eastAsia"/>
          <w:b/>
          <w:kern w:val="0"/>
          <w:sz w:val="72"/>
          <w:szCs w:val="72"/>
        </w:rPr>
      </w:pPr>
    </w:p>
    <w:p w14:paraId="3CF648F3" w14:textId="77777777" w:rsidR="00900646" w:rsidRPr="007248B7" w:rsidRDefault="00000000">
      <w:pPr>
        <w:widowControl/>
        <w:spacing w:line="520" w:lineRule="exact"/>
        <w:ind w:rightChars="-52" w:right="-109" w:firstLineChars="1000" w:firstLine="2811"/>
        <w:rPr>
          <w:rFonts w:ascii="宋体" w:hAnsi="宋体" w:cs="宋体" w:hint="eastAsia"/>
          <w:kern w:val="0"/>
          <w:sz w:val="28"/>
          <w:szCs w:val="28"/>
        </w:rPr>
      </w:pPr>
      <w:r w:rsidRPr="007248B7">
        <w:rPr>
          <w:rFonts w:ascii="宋体" w:hAnsi="宋体" w:cs="宋体" w:hint="eastAsia"/>
          <w:b/>
          <w:bCs/>
          <w:kern w:val="0"/>
          <w:sz w:val="28"/>
          <w:szCs w:val="28"/>
        </w:rPr>
        <w:t>签订地点:</w:t>
      </w:r>
    </w:p>
    <w:p w14:paraId="4F59588F" w14:textId="77777777" w:rsidR="00900646" w:rsidRPr="007248B7" w:rsidRDefault="00900646">
      <w:pPr>
        <w:widowControl/>
        <w:spacing w:line="520" w:lineRule="exact"/>
        <w:ind w:rightChars="-52" w:right="-109"/>
        <w:rPr>
          <w:rFonts w:ascii="宋体" w:hAnsi="宋体" w:cs="宋体" w:hint="eastAsia"/>
          <w:b/>
          <w:bCs/>
          <w:kern w:val="0"/>
          <w:sz w:val="28"/>
          <w:szCs w:val="28"/>
        </w:rPr>
      </w:pPr>
    </w:p>
    <w:p w14:paraId="31A74E53" w14:textId="77777777" w:rsidR="00900646" w:rsidRPr="007248B7" w:rsidRDefault="00000000">
      <w:pPr>
        <w:widowControl/>
        <w:spacing w:line="520" w:lineRule="exact"/>
        <w:ind w:rightChars="-52" w:right="-109" w:firstLineChars="1000" w:firstLine="2811"/>
        <w:rPr>
          <w:rFonts w:ascii="宋体" w:hAnsi="宋体" w:cs="宋体" w:hint="eastAsia"/>
          <w:kern w:val="0"/>
          <w:sz w:val="28"/>
          <w:szCs w:val="28"/>
        </w:rPr>
      </w:pPr>
      <w:r w:rsidRPr="007248B7">
        <w:rPr>
          <w:rFonts w:ascii="宋体" w:hAnsi="宋体" w:cs="宋体" w:hint="eastAsia"/>
          <w:b/>
          <w:bCs/>
          <w:kern w:val="0"/>
          <w:sz w:val="28"/>
          <w:szCs w:val="28"/>
        </w:rPr>
        <w:t>云南省财政厅　制</w:t>
      </w:r>
    </w:p>
    <w:p w14:paraId="7A74A0F6" w14:textId="77777777" w:rsidR="00900646" w:rsidRPr="007248B7" w:rsidRDefault="00000000">
      <w:pPr>
        <w:widowControl/>
        <w:tabs>
          <w:tab w:val="left" w:pos="1155"/>
          <w:tab w:val="left" w:pos="2865"/>
          <w:tab w:val="left" w:pos="5307"/>
          <w:tab w:val="left" w:pos="5595"/>
          <w:tab w:val="left" w:pos="6620"/>
          <w:tab w:val="left" w:pos="7940"/>
        </w:tabs>
        <w:ind w:rightChars="-52" w:right="-109"/>
        <w:jc w:val="left"/>
        <w:rPr>
          <w:rFonts w:ascii="宋体" w:hAnsi="宋体" w:cs="宋体" w:hint="eastAsia"/>
          <w:b/>
          <w:bCs/>
          <w:kern w:val="0"/>
          <w:sz w:val="28"/>
          <w:szCs w:val="28"/>
        </w:rPr>
      </w:pPr>
      <w:r w:rsidRPr="007248B7">
        <w:rPr>
          <w:rFonts w:ascii="宋体" w:hAnsi="宋体" w:cs="宋体"/>
          <w:b/>
          <w:bCs/>
          <w:kern w:val="0"/>
          <w:sz w:val="28"/>
          <w:szCs w:val="28"/>
        </w:rPr>
        <w:br w:type="page"/>
      </w:r>
    </w:p>
    <w:tbl>
      <w:tblPr>
        <w:tblW w:w="9298" w:type="dxa"/>
        <w:jc w:val="center"/>
        <w:tblCellSpacing w:w="0" w:type="dxa"/>
        <w:tblLayout w:type="fixed"/>
        <w:tblCellMar>
          <w:left w:w="0" w:type="dxa"/>
          <w:right w:w="0" w:type="dxa"/>
        </w:tblCellMar>
        <w:tblLook w:val="04A0" w:firstRow="1" w:lastRow="0" w:firstColumn="1" w:lastColumn="0" w:noHBand="0" w:noVBand="1"/>
      </w:tblPr>
      <w:tblGrid>
        <w:gridCol w:w="1581"/>
        <w:gridCol w:w="7717"/>
      </w:tblGrid>
      <w:tr w:rsidR="00900646" w:rsidRPr="007248B7" w14:paraId="039A11F6" w14:textId="77777777">
        <w:trPr>
          <w:trHeight w:val="510"/>
          <w:tblCellSpacing w:w="0" w:type="dxa"/>
          <w:jc w:val="center"/>
        </w:trPr>
        <w:tc>
          <w:tcPr>
            <w:tcW w:w="9298" w:type="dxa"/>
            <w:gridSpan w:val="2"/>
            <w:vAlign w:val="center"/>
          </w:tcPr>
          <w:p w14:paraId="67500343" w14:textId="1491AE8A"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lastRenderedPageBreak/>
              <w:t>甲方（采购人公章）名 称：</w:t>
            </w:r>
            <w:r w:rsidR="005D66CF" w:rsidRPr="007248B7">
              <w:rPr>
                <w:rFonts w:ascii="宋体" w:hAnsi="宋体" w:cs="宋体" w:hint="eastAsia"/>
                <w:kern w:val="0"/>
                <w:sz w:val="24"/>
              </w:rPr>
              <w:t>云南国土资源职业学院</w:t>
            </w:r>
          </w:p>
        </w:tc>
      </w:tr>
      <w:tr w:rsidR="00900646" w:rsidRPr="007248B7" w14:paraId="4DF45124" w14:textId="77777777">
        <w:trPr>
          <w:trHeight w:val="510"/>
          <w:tblCellSpacing w:w="0" w:type="dxa"/>
          <w:jc w:val="center"/>
        </w:trPr>
        <w:tc>
          <w:tcPr>
            <w:tcW w:w="1581" w:type="dxa"/>
            <w:vAlign w:val="center"/>
          </w:tcPr>
          <w:p w14:paraId="48AFBE11"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191B78C1"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地 址：</w:t>
            </w:r>
          </w:p>
        </w:tc>
      </w:tr>
      <w:tr w:rsidR="00900646" w:rsidRPr="007248B7" w14:paraId="717C1EB1" w14:textId="77777777">
        <w:trPr>
          <w:trHeight w:val="510"/>
          <w:tblCellSpacing w:w="0" w:type="dxa"/>
          <w:jc w:val="center"/>
        </w:trPr>
        <w:tc>
          <w:tcPr>
            <w:tcW w:w="1581" w:type="dxa"/>
            <w:vAlign w:val="center"/>
          </w:tcPr>
          <w:p w14:paraId="30D9A16E"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2812BA26"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邮 编：</w:t>
            </w:r>
          </w:p>
        </w:tc>
      </w:tr>
      <w:tr w:rsidR="00900646" w:rsidRPr="007248B7" w14:paraId="5DEE1AA9" w14:textId="77777777">
        <w:trPr>
          <w:trHeight w:val="510"/>
          <w:tblCellSpacing w:w="0" w:type="dxa"/>
          <w:jc w:val="center"/>
        </w:trPr>
        <w:tc>
          <w:tcPr>
            <w:tcW w:w="1581" w:type="dxa"/>
            <w:vAlign w:val="center"/>
          </w:tcPr>
          <w:p w14:paraId="41B252CE"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711F6EE4"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法定代表人或委托代理人：</w:t>
            </w:r>
          </w:p>
        </w:tc>
      </w:tr>
      <w:tr w:rsidR="00900646" w:rsidRPr="007248B7" w14:paraId="1370534E" w14:textId="77777777">
        <w:trPr>
          <w:trHeight w:val="510"/>
          <w:tblCellSpacing w:w="0" w:type="dxa"/>
          <w:jc w:val="center"/>
        </w:trPr>
        <w:tc>
          <w:tcPr>
            <w:tcW w:w="1581" w:type="dxa"/>
            <w:vAlign w:val="center"/>
          </w:tcPr>
          <w:p w14:paraId="1281ACB9"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13CBFB31"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项目（技术）负责人：</w:t>
            </w:r>
          </w:p>
        </w:tc>
      </w:tr>
      <w:tr w:rsidR="00900646" w:rsidRPr="007248B7" w14:paraId="0EFB7AB7" w14:textId="77777777">
        <w:trPr>
          <w:trHeight w:val="510"/>
          <w:tblCellSpacing w:w="0" w:type="dxa"/>
          <w:jc w:val="center"/>
        </w:trPr>
        <w:tc>
          <w:tcPr>
            <w:tcW w:w="1581" w:type="dxa"/>
            <w:vAlign w:val="center"/>
          </w:tcPr>
          <w:p w14:paraId="57389C45"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31CFE11A"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电 话：</w:t>
            </w:r>
          </w:p>
        </w:tc>
      </w:tr>
      <w:tr w:rsidR="00900646" w:rsidRPr="007248B7" w14:paraId="31181CC5" w14:textId="77777777">
        <w:trPr>
          <w:trHeight w:val="510"/>
          <w:tblCellSpacing w:w="0" w:type="dxa"/>
          <w:jc w:val="center"/>
        </w:trPr>
        <w:tc>
          <w:tcPr>
            <w:tcW w:w="1581" w:type="dxa"/>
            <w:vAlign w:val="center"/>
          </w:tcPr>
          <w:p w14:paraId="609F70E8"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5FBB577C"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签订日期：</w:t>
            </w:r>
          </w:p>
        </w:tc>
      </w:tr>
      <w:tr w:rsidR="00900646" w:rsidRPr="007248B7" w14:paraId="7DAE238C" w14:textId="77777777">
        <w:trPr>
          <w:trHeight w:val="510"/>
          <w:tblCellSpacing w:w="0" w:type="dxa"/>
          <w:jc w:val="center"/>
        </w:trPr>
        <w:tc>
          <w:tcPr>
            <w:tcW w:w="9298" w:type="dxa"/>
            <w:gridSpan w:val="2"/>
            <w:vAlign w:val="center"/>
          </w:tcPr>
          <w:p w14:paraId="05147A8D"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乙方（供应商公章）名 称：</w:t>
            </w:r>
          </w:p>
        </w:tc>
      </w:tr>
      <w:tr w:rsidR="00900646" w:rsidRPr="007248B7" w14:paraId="17D3AC95" w14:textId="77777777">
        <w:trPr>
          <w:trHeight w:val="510"/>
          <w:tblCellSpacing w:w="0" w:type="dxa"/>
          <w:jc w:val="center"/>
        </w:trPr>
        <w:tc>
          <w:tcPr>
            <w:tcW w:w="1581" w:type="dxa"/>
            <w:vAlign w:val="center"/>
          </w:tcPr>
          <w:p w14:paraId="1C96B822"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5D22B702"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地 址：</w:t>
            </w:r>
          </w:p>
        </w:tc>
      </w:tr>
      <w:tr w:rsidR="00900646" w:rsidRPr="007248B7" w14:paraId="7EDDB93C" w14:textId="77777777">
        <w:trPr>
          <w:trHeight w:val="510"/>
          <w:tblCellSpacing w:w="0" w:type="dxa"/>
          <w:jc w:val="center"/>
        </w:trPr>
        <w:tc>
          <w:tcPr>
            <w:tcW w:w="1581" w:type="dxa"/>
            <w:vAlign w:val="center"/>
          </w:tcPr>
          <w:p w14:paraId="2E909657"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7BE442A5"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邮 编：</w:t>
            </w:r>
          </w:p>
        </w:tc>
      </w:tr>
      <w:tr w:rsidR="00900646" w:rsidRPr="007248B7" w14:paraId="0A4C3FE0" w14:textId="77777777">
        <w:trPr>
          <w:trHeight w:val="510"/>
          <w:tblCellSpacing w:w="0" w:type="dxa"/>
          <w:jc w:val="center"/>
        </w:trPr>
        <w:tc>
          <w:tcPr>
            <w:tcW w:w="1581" w:type="dxa"/>
            <w:vAlign w:val="center"/>
          </w:tcPr>
          <w:p w14:paraId="1B183866"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0B384F70"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法定代表人或委托代理人：</w:t>
            </w:r>
          </w:p>
        </w:tc>
      </w:tr>
      <w:tr w:rsidR="00900646" w:rsidRPr="007248B7" w14:paraId="459AD4A3" w14:textId="77777777">
        <w:trPr>
          <w:trHeight w:val="510"/>
          <w:tblCellSpacing w:w="0" w:type="dxa"/>
          <w:jc w:val="center"/>
        </w:trPr>
        <w:tc>
          <w:tcPr>
            <w:tcW w:w="1581" w:type="dxa"/>
            <w:vAlign w:val="center"/>
          </w:tcPr>
          <w:p w14:paraId="2A3B3317"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3C23D478"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经办人：</w:t>
            </w:r>
          </w:p>
        </w:tc>
      </w:tr>
      <w:tr w:rsidR="00900646" w:rsidRPr="007248B7" w14:paraId="437B25CB" w14:textId="77777777">
        <w:trPr>
          <w:trHeight w:val="510"/>
          <w:tblCellSpacing w:w="0" w:type="dxa"/>
          <w:jc w:val="center"/>
        </w:trPr>
        <w:tc>
          <w:tcPr>
            <w:tcW w:w="1581" w:type="dxa"/>
            <w:vAlign w:val="center"/>
          </w:tcPr>
          <w:p w14:paraId="5FDC5145"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2226BF07"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电 话：</w:t>
            </w:r>
          </w:p>
        </w:tc>
      </w:tr>
      <w:tr w:rsidR="00900646" w:rsidRPr="007248B7" w14:paraId="6E176A33" w14:textId="77777777">
        <w:trPr>
          <w:trHeight w:val="510"/>
          <w:tblCellSpacing w:w="0" w:type="dxa"/>
          <w:jc w:val="center"/>
        </w:trPr>
        <w:tc>
          <w:tcPr>
            <w:tcW w:w="1581" w:type="dxa"/>
            <w:vAlign w:val="center"/>
          </w:tcPr>
          <w:p w14:paraId="6665A3B3" w14:textId="77777777" w:rsidR="00900646" w:rsidRPr="007248B7" w:rsidRDefault="00900646">
            <w:pPr>
              <w:widowControl/>
              <w:spacing w:line="480" w:lineRule="auto"/>
              <w:jc w:val="left"/>
              <w:rPr>
                <w:rFonts w:ascii="宋体" w:hAnsi="宋体" w:cs="宋体" w:hint="eastAsia"/>
                <w:kern w:val="0"/>
                <w:sz w:val="24"/>
              </w:rPr>
            </w:pPr>
          </w:p>
        </w:tc>
        <w:tc>
          <w:tcPr>
            <w:tcW w:w="7717" w:type="dxa"/>
            <w:vAlign w:val="center"/>
          </w:tcPr>
          <w:p w14:paraId="64460AC1" w14:textId="77777777" w:rsidR="00900646" w:rsidRPr="007248B7" w:rsidRDefault="00000000">
            <w:pPr>
              <w:widowControl/>
              <w:spacing w:line="480" w:lineRule="auto"/>
              <w:jc w:val="left"/>
              <w:rPr>
                <w:rFonts w:ascii="宋体" w:hAnsi="宋体" w:cs="宋体" w:hint="eastAsia"/>
                <w:kern w:val="0"/>
                <w:sz w:val="24"/>
              </w:rPr>
            </w:pPr>
            <w:r w:rsidRPr="007248B7">
              <w:rPr>
                <w:rFonts w:ascii="宋体" w:hAnsi="宋体" w:cs="宋体"/>
                <w:kern w:val="0"/>
                <w:sz w:val="24"/>
              </w:rPr>
              <w:t>签订日期：</w:t>
            </w:r>
          </w:p>
        </w:tc>
      </w:tr>
    </w:tbl>
    <w:p w14:paraId="13520970" w14:textId="77777777" w:rsidR="00900646" w:rsidRPr="007248B7" w:rsidRDefault="00900646">
      <w:pPr>
        <w:jc w:val="center"/>
      </w:pPr>
    </w:p>
    <w:p w14:paraId="4D40B82C" w14:textId="77777777" w:rsidR="00900646" w:rsidRPr="007248B7" w:rsidRDefault="00900646">
      <w:pPr>
        <w:jc w:val="center"/>
        <w:outlineLvl w:val="2"/>
        <w:rPr>
          <w:rFonts w:ascii="宋体" w:hAnsi="宋体" w:hint="eastAsia"/>
          <w:b/>
          <w:sz w:val="36"/>
          <w:szCs w:val="36"/>
        </w:rPr>
        <w:sectPr w:rsidR="00900646" w:rsidRPr="007248B7">
          <w:pgSz w:w="11906" w:h="16838"/>
          <w:pgMar w:top="1440" w:right="1247" w:bottom="1361" w:left="1247" w:header="851" w:footer="992" w:gutter="0"/>
          <w:cols w:space="720"/>
          <w:docGrid w:type="lines" w:linePitch="312"/>
        </w:sectPr>
      </w:pPr>
      <w:bookmarkStart w:id="108" w:name="_Toc21667"/>
      <w:bookmarkStart w:id="109" w:name="_Toc13062"/>
      <w:bookmarkStart w:id="110" w:name="_Toc24809"/>
    </w:p>
    <w:p w14:paraId="46E64973" w14:textId="77777777" w:rsidR="00900646" w:rsidRPr="007248B7" w:rsidRDefault="00000000">
      <w:pPr>
        <w:jc w:val="center"/>
        <w:outlineLvl w:val="2"/>
        <w:rPr>
          <w:rFonts w:ascii="宋体" w:hAnsi="宋体" w:hint="eastAsia"/>
          <w:b/>
          <w:sz w:val="36"/>
          <w:szCs w:val="36"/>
        </w:rPr>
      </w:pPr>
      <w:r w:rsidRPr="007248B7">
        <w:rPr>
          <w:rFonts w:ascii="宋体" w:hAnsi="宋体" w:hint="eastAsia"/>
          <w:b/>
          <w:sz w:val="36"/>
          <w:szCs w:val="36"/>
        </w:rPr>
        <w:lastRenderedPageBreak/>
        <w:t>采 购 合 同</w:t>
      </w:r>
      <w:bookmarkEnd w:id="108"/>
      <w:bookmarkEnd w:id="109"/>
      <w:bookmarkEnd w:id="110"/>
    </w:p>
    <w:p w14:paraId="0B9C95F9" w14:textId="77777777" w:rsidR="00900646" w:rsidRPr="007248B7" w:rsidRDefault="00000000">
      <w:pPr>
        <w:jc w:val="center"/>
        <w:rPr>
          <w:rFonts w:ascii="宋体" w:hAnsi="宋体" w:cs="宋体" w:hint="eastAsia"/>
          <w:b/>
          <w:kern w:val="0"/>
          <w:sz w:val="24"/>
        </w:rPr>
      </w:pPr>
      <w:bookmarkStart w:id="111" w:name="_Toc1989"/>
      <w:r w:rsidRPr="007248B7">
        <w:rPr>
          <w:rFonts w:ascii="宋体" w:hAnsi="宋体" w:cs="宋体" w:hint="eastAsia"/>
          <w:b/>
          <w:kern w:val="0"/>
          <w:sz w:val="24"/>
        </w:rPr>
        <w:t>（本合同为参考文本，合同条款招标人将与中标人根据招标文件要求、投标文件承诺、项目具体情况适时修改签订）</w:t>
      </w:r>
      <w:bookmarkEnd w:id="111"/>
    </w:p>
    <w:p w14:paraId="11323917" w14:textId="77777777" w:rsidR="00900646" w:rsidRPr="007248B7" w:rsidRDefault="00900646">
      <w:pPr>
        <w:spacing w:line="360" w:lineRule="auto"/>
        <w:ind w:firstLineChars="200" w:firstLine="480"/>
        <w:rPr>
          <w:rFonts w:ascii="宋体" w:hAnsi="宋体" w:hint="eastAsia"/>
          <w:sz w:val="24"/>
        </w:rPr>
      </w:pPr>
    </w:p>
    <w:p w14:paraId="4EC4F3B5" w14:textId="77777777" w:rsidR="00900646" w:rsidRPr="007248B7" w:rsidRDefault="00000000">
      <w:pPr>
        <w:spacing w:line="500" w:lineRule="exact"/>
        <w:rPr>
          <w:rFonts w:ascii="宋体" w:hAnsi="宋体" w:cs="宋体" w:hint="eastAsia"/>
          <w:sz w:val="24"/>
        </w:rPr>
      </w:pPr>
      <w:r w:rsidRPr="007248B7">
        <w:rPr>
          <w:rFonts w:ascii="宋体" w:hAnsi="宋体" w:cs="宋体" w:hint="eastAsia"/>
          <w:b/>
          <w:sz w:val="24"/>
        </w:rPr>
        <w:t>甲方：</w:t>
      </w:r>
      <w:r w:rsidRPr="007248B7">
        <w:rPr>
          <w:rFonts w:ascii="宋体" w:hAnsi="宋体" w:cs="宋体" w:hint="eastAsia"/>
          <w:b/>
          <w:sz w:val="24"/>
          <w:u w:val="single"/>
        </w:rPr>
        <w:t>（采购人全称）</w:t>
      </w:r>
    </w:p>
    <w:p w14:paraId="74C6441D" w14:textId="77777777" w:rsidR="00900646" w:rsidRPr="007248B7" w:rsidRDefault="00000000">
      <w:pPr>
        <w:spacing w:line="500" w:lineRule="exact"/>
        <w:rPr>
          <w:rFonts w:ascii="宋体" w:hAnsi="宋体" w:cs="宋体" w:hint="eastAsia"/>
          <w:b/>
          <w:sz w:val="24"/>
          <w:u w:val="single"/>
        </w:rPr>
      </w:pPr>
      <w:r w:rsidRPr="007248B7">
        <w:rPr>
          <w:rFonts w:ascii="宋体" w:hAnsi="宋体" w:cs="宋体" w:hint="eastAsia"/>
          <w:b/>
          <w:sz w:val="24"/>
        </w:rPr>
        <w:t>乙方：</w:t>
      </w:r>
      <w:r w:rsidRPr="007248B7">
        <w:rPr>
          <w:rFonts w:ascii="宋体" w:hAnsi="宋体" w:cs="宋体" w:hint="eastAsia"/>
          <w:b/>
          <w:sz w:val="24"/>
          <w:u w:val="single"/>
        </w:rPr>
        <w:t>（中标人全称）</w:t>
      </w:r>
    </w:p>
    <w:p w14:paraId="752FF2CF" w14:textId="77777777" w:rsidR="00900646" w:rsidRPr="007248B7" w:rsidRDefault="00900646">
      <w:pPr>
        <w:spacing w:line="360" w:lineRule="auto"/>
        <w:ind w:firstLineChars="200" w:firstLine="480"/>
        <w:rPr>
          <w:rFonts w:ascii="宋体" w:hAnsi="宋体" w:hint="eastAsia"/>
          <w:sz w:val="24"/>
        </w:rPr>
      </w:pPr>
    </w:p>
    <w:p w14:paraId="4B82ED27"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 xml:space="preserve">甲乙双方根据项目编号为 </w:t>
      </w:r>
      <w:r w:rsidRPr="007248B7">
        <w:rPr>
          <w:rFonts w:ascii="宋体" w:hAnsi="宋体" w:hint="eastAsia"/>
          <w:sz w:val="24"/>
          <w:u w:val="single"/>
        </w:rPr>
        <w:t xml:space="preserve">（项目编号） </w:t>
      </w:r>
      <w:r w:rsidRPr="007248B7">
        <w:rPr>
          <w:rFonts w:ascii="宋体" w:hAnsi="宋体" w:hint="eastAsia"/>
          <w:sz w:val="24"/>
        </w:rPr>
        <w:t>“</w:t>
      </w:r>
      <w:r w:rsidRPr="007248B7">
        <w:rPr>
          <w:rFonts w:ascii="宋体" w:hAnsi="宋体" w:hint="eastAsia"/>
          <w:sz w:val="24"/>
          <w:u w:val="single"/>
        </w:rPr>
        <w:t xml:space="preserve">（项目名称）  </w:t>
      </w:r>
      <w:r w:rsidRPr="007248B7">
        <w:rPr>
          <w:rFonts w:ascii="宋体" w:hAnsi="宋体" w:hint="eastAsia"/>
          <w:sz w:val="24"/>
        </w:rPr>
        <w:t>”公开中标结果，经双方协定达成一致，签订以下内容：</w:t>
      </w:r>
    </w:p>
    <w:p w14:paraId="78D0D80B"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一、产品（项目）名称、型号和规格、品牌、生产制造商名称、国别、数量、计量单位、单价、总价：</w:t>
      </w:r>
    </w:p>
    <w:tbl>
      <w:tblPr>
        <w:tblW w:w="92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85"/>
        <w:gridCol w:w="1402"/>
        <w:gridCol w:w="2005"/>
        <w:gridCol w:w="847"/>
        <w:gridCol w:w="1636"/>
        <w:gridCol w:w="1384"/>
      </w:tblGrid>
      <w:tr w:rsidR="00900646" w:rsidRPr="007248B7" w14:paraId="6C8BA656" w14:textId="77777777">
        <w:trPr>
          <w:trHeight w:val="815"/>
        </w:trPr>
        <w:tc>
          <w:tcPr>
            <w:tcW w:w="1985" w:type="dxa"/>
          </w:tcPr>
          <w:p w14:paraId="7EFD06E4" w14:textId="77777777" w:rsidR="00900646" w:rsidRPr="007248B7" w:rsidRDefault="00000000">
            <w:pPr>
              <w:pStyle w:val="TableParagraph"/>
              <w:spacing w:before="135"/>
              <w:ind w:left="132" w:right="123"/>
              <w:jc w:val="center"/>
              <w:rPr>
                <w:rFonts w:ascii="宋体" w:hAnsi="宋体" w:cs="宋体" w:hint="eastAsia"/>
                <w:bCs/>
              </w:rPr>
            </w:pPr>
            <w:r w:rsidRPr="007248B7">
              <w:rPr>
                <w:rFonts w:ascii="宋体" w:hAnsi="宋体" w:cs="宋体" w:hint="eastAsia"/>
                <w:bCs/>
              </w:rPr>
              <w:t>产品（项目）名称</w:t>
            </w:r>
          </w:p>
        </w:tc>
        <w:tc>
          <w:tcPr>
            <w:tcW w:w="1402" w:type="dxa"/>
          </w:tcPr>
          <w:p w14:paraId="4BFE646B" w14:textId="77777777" w:rsidR="00900646" w:rsidRPr="007248B7" w:rsidRDefault="00000000">
            <w:pPr>
              <w:pStyle w:val="TableParagraph"/>
              <w:spacing w:before="135"/>
              <w:ind w:left="174"/>
              <w:rPr>
                <w:rFonts w:ascii="宋体" w:hAnsi="宋体" w:cs="宋体" w:hint="eastAsia"/>
                <w:bCs/>
              </w:rPr>
            </w:pPr>
            <w:r w:rsidRPr="007248B7">
              <w:rPr>
                <w:rFonts w:ascii="宋体" w:hAnsi="宋体" w:cs="宋体" w:hint="eastAsia"/>
                <w:bCs/>
              </w:rPr>
              <w:t>技术规格</w:t>
            </w:r>
          </w:p>
        </w:tc>
        <w:tc>
          <w:tcPr>
            <w:tcW w:w="2005" w:type="dxa"/>
          </w:tcPr>
          <w:p w14:paraId="795F45FE" w14:textId="77777777" w:rsidR="00900646" w:rsidRPr="007248B7" w:rsidRDefault="00000000">
            <w:pPr>
              <w:pStyle w:val="TableParagraph"/>
              <w:spacing w:before="21"/>
              <w:ind w:left="151" w:right="143"/>
              <w:jc w:val="center"/>
              <w:rPr>
                <w:rFonts w:ascii="宋体" w:hAnsi="宋体" w:cs="宋体" w:hint="eastAsia"/>
                <w:bCs/>
              </w:rPr>
            </w:pPr>
            <w:r w:rsidRPr="007248B7">
              <w:rPr>
                <w:rFonts w:ascii="宋体" w:hAnsi="宋体" w:cs="宋体" w:hint="eastAsia"/>
                <w:bCs/>
              </w:rPr>
              <w:t>品牌、生产制造商名称</w:t>
            </w:r>
          </w:p>
        </w:tc>
        <w:tc>
          <w:tcPr>
            <w:tcW w:w="847" w:type="dxa"/>
          </w:tcPr>
          <w:p w14:paraId="570D1B68" w14:textId="77777777" w:rsidR="00900646" w:rsidRPr="007248B7" w:rsidRDefault="00000000">
            <w:pPr>
              <w:pStyle w:val="TableParagraph"/>
              <w:spacing w:before="135"/>
              <w:ind w:left="63" w:right="56"/>
              <w:jc w:val="center"/>
              <w:rPr>
                <w:rFonts w:ascii="宋体" w:hAnsi="宋体" w:cs="宋体" w:hint="eastAsia"/>
                <w:bCs/>
              </w:rPr>
            </w:pPr>
            <w:r w:rsidRPr="007248B7">
              <w:rPr>
                <w:rFonts w:ascii="宋体" w:hAnsi="宋体" w:cs="宋体" w:hint="eastAsia"/>
                <w:bCs/>
              </w:rPr>
              <w:t>数量</w:t>
            </w:r>
          </w:p>
        </w:tc>
        <w:tc>
          <w:tcPr>
            <w:tcW w:w="1636" w:type="dxa"/>
          </w:tcPr>
          <w:p w14:paraId="2CE1419E" w14:textId="77777777" w:rsidR="00900646" w:rsidRPr="007248B7" w:rsidRDefault="00000000">
            <w:pPr>
              <w:pStyle w:val="TableParagraph"/>
              <w:spacing w:before="135"/>
              <w:ind w:left="143"/>
              <w:rPr>
                <w:rFonts w:ascii="宋体" w:hAnsi="宋体" w:cs="宋体" w:hint="eastAsia"/>
                <w:bCs/>
              </w:rPr>
            </w:pPr>
            <w:r w:rsidRPr="007248B7">
              <w:rPr>
                <w:rFonts w:ascii="宋体" w:hAnsi="宋体" w:cs="宋体" w:hint="eastAsia"/>
                <w:bCs/>
              </w:rPr>
              <w:t>计量单位</w:t>
            </w:r>
          </w:p>
        </w:tc>
        <w:tc>
          <w:tcPr>
            <w:tcW w:w="1384" w:type="dxa"/>
          </w:tcPr>
          <w:p w14:paraId="589F2642" w14:textId="77777777" w:rsidR="00900646" w:rsidRPr="007248B7" w:rsidRDefault="00000000">
            <w:pPr>
              <w:pStyle w:val="TableParagraph"/>
              <w:spacing w:before="135"/>
              <w:ind w:left="109"/>
              <w:rPr>
                <w:rFonts w:ascii="宋体" w:hAnsi="宋体" w:cs="宋体" w:hint="eastAsia"/>
                <w:bCs/>
              </w:rPr>
            </w:pPr>
            <w:r w:rsidRPr="007248B7">
              <w:rPr>
                <w:rFonts w:ascii="宋体" w:hAnsi="宋体" w:cs="宋体" w:hint="eastAsia"/>
                <w:bCs/>
              </w:rPr>
              <w:t>单价（元）</w:t>
            </w:r>
          </w:p>
        </w:tc>
      </w:tr>
      <w:tr w:rsidR="00900646" w:rsidRPr="007248B7" w14:paraId="054DE3BD" w14:textId="77777777">
        <w:trPr>
          <w:trHeight w:val="639"/>
        </w:trPr>
        <w:tc>
          <w:tcPr>
            <w:tcW w:w="1985" w:type="dxa"/>
          </w:tcPr>
          <w:p w14:paraId="447934D1" w14:textId="77777777" w:rsidR="00900646" w:rsidRPr="007248B7" w:rsidRDefault="00900646">
            <w:pPr>
              <w:pStyle w:val="TableParagraph"/>
              <w:rPr>
                <w:rFonts w:ascii="宋体" w:hAnsi="宋体" w:cs="宋体" w:hint="eastAsia"/>
                <w:bCs/>
              </w:rPr>
            </w:pPr>
          </w:p>
        </w:tc>
        <w:tc>
          <w:tcPr>
            <w:tcW w:w="1402" w:type="dxa"/>
          </w:tcPr>
          <w:p w14:paraId="78EC0E43" w14:textId="77777777" w:rsidR="00900646" w:rsidRPr="007248B7" w:rsidRDefault="00900646">
            <w:pPr>
              <w:pStyle w:val="TableParagraph"/>
              <w:rPr>
                <w:rFonts w:ascii="宋体" w:hAnsi="宋体" w:cs="宋体" w:hint="eastAsia"/>
                <w:bCs/>
              </w:rPr>
            </w:pPr>
          </w:p>
        </w:tc>
        <w:tc>
          <w:tcPr>
            <w:tcW w:w="2005" w:type="dxa"/>
          </w:tcPr>
          <w:p w14:paraId="12EC2677" w14:textId="77777777" w:rsidR="00900646" w:rsidRPr="007248B7" w:rsidRDefault="00900646">
            <w:pPr>
              <w:pStyle w:val="TableParagraph"/>
              <w:rPr>
                <w:rFonts w:ascii="宋体" w:hAnsi="宋体" w:cs="宋体" w:hint="eastAsia"/>
                <w:bCs/>
              </w:rPr>
            </w:pPr>
          </w:p>
        </w:tc>
        <w:tc>
          <w:tcPr>
            <w:tcW w:w="847" w:type="dxa"/>
          </w:tcPr>
          <w:p w14:paraId="088C5C1B" w14:textId="77777777" w:rsidR="00900646" w:rsidRPr="007248B7" w:rsidRDefault="00900646">
            <w:pPr>
              <w:pStyle w:val="TableParagraph"/>
              <w:rPr>
                <w:rFonts w:ascii="宋体" w:hAnsi="宋体" w:cs="宋体" w:hint="eastAsia"/>
                <w:bCs/>
              </w:rPr>
            </w:pPr>
          </w:p>
        </w:tc>
        <w:tc>
          <w:tcPr>
            <w:tcW w:w="1636" w:type="dxa"/>
          </w:tcPr>
          <w:p w14:paraId="0BB6261E" w14:textId="77777777" w:rsidR="00900646" w:rsidRPr="007248B7" w:rsidRDefault="00900646">
            <w:pPr>
              <w:pStyle w:val="TableParagraph"/>
              <w:rPr>
                <w:rFonts w:ascii="宋体" w:hAnsi="宋体" w:cs="宋体" w:hint="eastAsia"/>
                <w:bCs/>
              </w:rPr>
            </w:pPr>
          </w:p>
        </w:tc>
        <w:tc>
          <w:tcPr>
            <w:tcW w:w="1384" w:type="dxa"/>
          </w:tcPr>
          <w:p w14:paraId="65E10A1D" w14:textId="77777777" w:rsidR="00900646" w:rsidRPr="007248B7" w:rsidRDefault="00900646">
            <w:pPr>
              <w:pStyle w:val="TableParagraph"/>
              <w:rPr>
                <w:rFonts w:ascii="宋体" w:hAnsi="宋体" w:cs="宋体" w:hint="eastAsia"/>
                <w:bCs/>
              </w:rPr>
            </w:pPr>
          </w:p>
        </w:tc>
      </w:tr>
      <w:tr w:rsidR="00900646" w:rsidRPr="007248B7" w14:paraId="7969B284" w14:textId="77777777">
        <w:trPr>
          <w:trHeight w:val="639"/>
        </w:trPr>
        <w:tc>
          <w:tcPr>
            <w:tcW w:w="1985" w:type="dxa"/>
          </w:tcPr>
          <w:p w14:paraId="18267E0A" w14:textId="77777777" w:rsidR="00900646" w:rsidRPr="007248B7" w:rsidRDefault="00900646">
            <w:pPr>
              <w:pStyle w:val="TableParagraph"/>
              <w:rPr>
                <w:rFonts w:ascii="宋体" w:hAnsi="宋体" w:cs="宋体" w:hint="eastAsia"/>
                <w:bCs/>
              </w:rPr>
            </w:pPr>
          </w:p>
        </w:tc>
        <w:tc>
          <w:tcPr>
            <w:tcW w:w="1402" w:type="dxa"/>
          </w:tcPr>
          <w:p w14:paraId="17BDF7D6" w14:textId="77777777" w:rsidR="00900646" w:rsidRPr="007248B7" w:rsidRDefault="00900646">
            <w:pPr>
              <w:pStyle w:val="TableParagraph"/>
              <w:rPr>
                <w:rFonts w:ascii="宋体" w:hAnsi="宋体" w:cs="宋体" w:hint="eastAsia"/>
                <w:bCs/>
              </w:rPr>
            </w:pPr>
          </w:p>
        </w:tc>
        <w:tc>
          <w:tcPr>
            <w:tcW w:w="2005" w:type="dxa"/>
          </w:tcPr>
          <w:p w14:paraId="6DD99B0A" w14:textId="77777777" w:rsidR="00900646" w:rsidRPr="007248B7" w:rsidRDefault="00900646">
            <w:pPr>
              <w:pStyle w:val="TableParagraph"/>
              <w:rPr>
                <w:rFonts w:ascii="宋体" w:hAnsi="宋体" w:cs="宋体" w:hint="eastAsia"/>
                <w:bCs/>
              </w:rPr>
            </w:pPr>
          </w:p>
        </w:tc>
        <w:tc>
          <w:tcPr>
            <w:tcW w:w="847" w:type="dxa"/>
          </w:tcPr>
          <w:p w14:paraId="501DC7B7" w14:textId="77777777" w:rsidR="00900646" w:rsidRPr="007248B7" w:rsidRDefault="00900646">
            <w:pPr>
              <w:pStyle w:val="TableParagraph"/>
              <w:rPr>
                <w:rFonts w:ascii="宋体" w:hAnsi="宋体" w:cs="宋体" w:hint="eastAsia"/>
                <w:bCs/>
              </w:rPr>
            </w:pPr>
          </w:p>
        </w:tc>
        <w:tc>
          <w:tcPr>
            <w:tcW w:w="1636" w:type="dxa"/>
          </w:tcPr>
          <w:p w14:paraId="2183A5B4" w14:textId="77777777" w:rsidR="00900646" w:rsidRPr="007248B7" w:rsidRDefault="00900646">
            <w:pPr>
              <w:pStyle w:val="TableParagraph"/>
              <w:rPr>
                <w:rFonts w:ascii="宋体" w:hAnsi="宋体" w:cs="宋体" w:hint="eastAsia"/>
                <w:bCs/>
              </w:rPr>
            </w:pPr>
          </w:p>
        </w:tc>
        <w:tc>
          <w:tcPr>
            <w:tcW w:w="1384" w:type="dxa"/>
          </w:tcPr>
          <w:p w14:paraId="5278A549" w14:textId="77777777" w:rsidR="00900646" w:rsidRPr="007248B7" w:rsidRDefault="00900646">
            <w:pPr>
              <w:pStyle w:val="TableParagraph"/>
              <w:rPr>
                <w:rFonts w:ascii="宋体" w:hAnsi="宋体" w:cs="宋体" w:hint="eastAsia"/>
                <w:bCs/>
              </w:rPr>
            </w:pPr>
          </w:p>
        </w:tc>
      </w:tr>
      <w:tr w:rsidR="00900646" w:rsidRPr="007248B7" w14:paraId="3F40E1F5" w14:textId="77777777">
        <w:trPr>
          <w:trHeight w:val="408"/>
        </w:trPr>
        <w:tc>
          <w:tcPr>
            <w:tcW w:w="1985" w:type="dxa"/>
            <w:vAlign w:val="center"/>
          </w:tcPr>
          <w:p w14:paraId="66F2595A" w14:textId="77777777" w:rsidR="00900646" w:rsidRPr="007248B7" w:rsidRDefault="00000000">
            <w:pPr>
              <w:pStyle w:val="TableParagraph"/>
              <w:spacing w:line="319" w:lineRule="exact"/>
              <w:ind w:left="132" w:right="121"/>
              <w:jc w:val="center"/>
              <w:rPr>
                <w:rFonts w:ascii="宋体" w:hAnsi="宋体" w:cs="宋体" w:hint="eastAsia"/>
                <w:bCs/>
              </w:rPr>
            </w:pPr>
            <w:r w:rsidRPr="007248B7">
              <w:rPr>
                <w:rFonts w:ascii="宋体" w:hAnsi="宋体" w:cs="宋体" w:hint="eastAsia"/>
                <w:bCs/>
              </w:rPr>
              <w:t>总价（大写）</w:t>
            </w:r>
          </w:p>
        </w:tc>
        <w:tc>
          <w:tcPr>
            <w:tcW w:w="3407" w:type="dxa"/>
            <w:gridSpan w:val="2"/>
          </w:tcPr>
          <w:p w14:paraId="7A5AC502" w14:textId="77777777" w:rsidR="00900646" w:rsidRPr="007248B7" w:rsidRDefault="00900646">
            <w:pPr>
              <w:pStyle w:val="TableParagraph"/>
              <w:rPr>
                <w:rFonts w:ascii="宋体" w:hAnsi="宋体" w:cs="宋体" w:hint="eastAsia"/>
                <w:bCs/>
              </w:rPr>
            </w:pPr>
          </w:p>
        </w:tc>
        <w:tc>
          <w:tcPr>
            <w:tcW w:w="847" w:type="dxa"/>
          </w:tcPr>
          <w:p w14:paraId="0744CC79" w14:textId="77777777" w:rsidR="00900646" w:rsidRPr="007248B7" w:rsidRDefault="00000000">
            <w:pPr>
              <w:pStyle w:val="TableParagraph"/>
              <w:spacing w:line="319" w:lineRule="exact"/>
              <w:ind w:left="89" w:right="56"/>
              <w:jc w:val="center"/>
              <w:rPr>
                <w:rFonts w:ascii="宋体" w:hAnsi="宋体" w:cs="宋体" w:hint="eastAsia"/>
                <w:bCs/>
              </w:rPr>
            </w:pPr>
            <w:r w:rsidRPr="007248B7">
              <w:rPr>
                <w:rFonts w:ascii="宋体" w:hAnsi="宋体" w:cs="宋体" w:hint="eastAsia"/>
                <w:bCs/>
              </w:rPr>
              <w:t>小写（元）</w:t>
            </w:r>
          </w:p>
        </w:tc>
        <w:tc>
          <w:tcPr>
            <w:tcW w:w="3020" w:type="dxa"/>
            <w:gridSpan w:val="2"/>
          </w:tcPr>
          <w:p w14:paraId="7565036A" w14:textId="77777777" w:rsidR="00900646" w:rsidRPr="007248B7" w:rsidRDefault="00900646">
            <w:pPr>
              <w:pStyle w:val="TableParagraph"/>
              <w:rPr>
                <w:rFonts w:ascii="宋体" w:hAnsi="宋体" w:cs="宋体" w:hint="eastAsia"/>
                <w:bCs/>
              </w:rPr>
            </w:pPr>
          </w:p>
        </w:tc>
      </w:tr>
    </w:tbl>
    <w:p w14:paraId="372955F0" w14:textId="77777777" w:rsidR="00900646" w:rsidRPr="007248B7" w:rsidRDefault="00000000">
      <w:pPr>
        <w:spacing w:line="360" w:lineRule="auto"/>
        <w:ind w:firstLineChars="200" w:firstLine="480"/>
        <w:rPr>
          <w:rFonts w:ascii="宋体" w:hAnsi="宋体" w:hint="eastAsia"/>
          <w:b/>
          <w:bCs/>
          <w:sz w:val="24"/>
        </w:rPr>
      </w:pPr>
      <w:r w:rsidRPr="007248B7">
        <w:rPr>
          <w:rFonts w:ascii="宋体" w:hAnsi="宋体" w:hint="eastAsia"/>
          <w:sz w:val="24"/>
        </w:rPr>
        <w:t>详细的明细、参数附后</w:t>
      </w:r>
    </w:p>
    <w:p w14:paraId="47D29B2C"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二、服务内容、交付时间及地点</w:t>
      </w:r>
    </w:p>
    <w:p w14:paraId="7597CFA8"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1.服务内容：</w:t>
      </w:r>
      <w:r w:rsidRPr="007248B7">
        <w:rPr>
          <w:rFonts w:ascii="宋体" w:hAnsi="宋体" w:hint="eastAsia"/>
          <w:sz w:val="24"/>
          <w:u w:val="single"/>
        </w:rPr>
        <w:t xml:space="preserve">                     </w:t>
      </w:r>
      <w:r w:rsidRPr="007248B7">
        <w:rPr>
          <w:rFonts w:ascii="宋体" w:hAnsi="宋体" w:hint="eastAsia"/>
          <w:sz w:val="24"/>
        </w:rPr>
        <w:t>。</w:t>
      </w:r>
    </w:p>
    <w:p w14:paraId="5C0656B7"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2.交付时间：</w:t>
      </w:r>
      <w:r w:rsidRPr="007248B7">
        <w:rPr>
          <w:rFonts w:ascii="宋体" w:hAnsi="宋体" w:hint="eastAsia"/>
          <w:sz w:val="24"/>
          <w:u w:val="single"/>
        </w:rPr>
        <w:t xml:space="preserve">                     </w:t>
      </w:r>
      <w:r w:rsidRPr="007248B7">
        <w:rPr>
          <w:rFonts w:ascii="宋体" w:hAnsi="宋体" w:hint="eastAsia"/>
          <w:sz w:val="24"/>
        </w:rPr>
        <w:t>。</w:t>
      </w:r>
    </w:p>
    <w:p w14:paraId="7A399FE4"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3.交付地点：</w:t>
      </w:r>
      <w:r w:rsidRPr="007248B7">
        <w:rPr>
          <w:rFonts w:ascii="宋体" w:hAnsi="宋体" w:hint="eastAsia"/>
          <w:sz w:val="24"/>
          <w:u w:val="single"/>
        </w:rPr>
        <w:t xml:space="preserve">                     </w:t>
      </w:r>
      <w:r w:rsidRPr="007248B7">
        <w:rPr>
          <w:rFonts w:ascii="宋体" w:hAnsi="宋体" w:hint="eastAsia"/>
          <w:sz w:val="24"/>
        </w:rPr>
        <w:t>。</w:t>
      </w:r>
    </w:p>
    <w:p w14:paraId="0FB7DFDF"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三、合同金额</w:t>
      </w:r>
    </w:p>
    <w:p w14:paraId="1C14332C"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 xml:space="preserve">1.合同总金额（大写）：   </w:t>
      </w:r>
      <w:r w:rsidRPr="007248B7">
        <w:rPr>
          <w:rFonts w:ascii="宋体" w:hAnsi="宋体" w:hint="eastAsia"/>
          <w:b/>
          <w:bCs/>
          <w:sz w:val="24"/>
        </w:rPr>
        <w:tab/>
        <w:t>（人民币</w:t>
      </w:r>
      <w:r w:rsidRPr="007248B7">
        <w:rPr>
          <w:rFonts w:ascii="宋体" w:hAnsi="宋体" w:hint="eastAsia"/>
          <w:b/>
          <w:bCs/>
          <w:sz w:val="24"/>
        </w:rPr>
        <w:tab/>
        <w:t xml:space="preserve">   元），小写：   </w:t>
      </w:r>
      <w:r w:rsidRPr="007248B7">
        <w:rPr>
          <w:rFonts w:ascii="宋体" w:hAnsi="宋体" w:hint="eastAsia"/>
          <w:b/>
          <w:bCs/>
          <w:sz w:val="24"/>
        </w:rPr>
        <w:tab/>
        <w:t>元。</w:t>
      </w:r>
    </w:p>
    <w:p w14:paraId="4DFBEB90" w14:textId="77777777" w:rsidR="00900646" w:rsidRPr="007248B7" w:rsidRDefault="00000000">
      <w:pPr>
        <w:spacing w:line="360" w:lineRule="auto"/>
        <w:ind w:firstLineChars="200" w:firstLine="480"/>
        <w:rPr>
          <w:rFonts w:ascii="宋体" w:hAnsi="宋体" w:cs="宋体" w:hint="eastAsia"/>
          <w:sz w:val="24"/>
        </w:rPr>
      </w:pPr>
      <w:r w:rsidRPr="007248B7">
        <w:rPr>
          <w:rFonts w:ascii="宋体" w:hAnsi="宋体" w:cs="宋体" w:hint="eastAsia"/>
          <w:sz w:val="24"/>
        </w:rPr>
        <w:t>2.合同一旦签订，此价格在合同实施期间将不因市场价格等变化而调整。</w:t>
      </w:r>
    </w:p>
    <w:p w14:paraId="5488BF37"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3.以上价格为甲方指定地点统一交付价并包含安装、运输、调试、维修维保、售后、培训、系统对接接口开发、个性化开发等费用。</w:t>
      </w:r>
    </w:p>
    <w:p w14:paraId="1D1C7AE6"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3.乙方必须按合同约定将采购货物送至甲方指定的地点免费安装、调试完毕且经采购人验收合格，并承担运输过程中发生的一切手续和费用。乙方不按本合同约定提交服务所</w:t>
      </w:r>
      <w:r w:rsidRPr="007248B7">
        <w:rPr>
          <w:rFonts w:ascii="宋体" w:hAnsi="宋体" w:hint="eastAsia"/>
          <w:sz w:val="24"/>
        </w:rPr>
        <w:lastRenderedPageBreak/>
        <w:t>产生的任何费用由乙方自己负责，甲方对由此所引起的变动不予确认。</w:t>
      </w:r>
    </w:p>
    <w:p w14:paraId="68A37BD4" w14:textId="77777777" w:rsidR="00900646" w:rsidRPr="007248B7" w:rsidRDefault="00000000">
      <w:pPr>
        <w:tabs>
          <w:tab w:val="center" w:pos="4706"/>
        </w:tabs>
        <w:spacing w:line="360" w:lineRule="auto"/>
        <w:ind w:firstLineChars="200" w:firstLine="482"/>
        <w:rPr>
          <w:rFonts w:ascii="宋体" w:hAnsi="宋体" w:hint="eastAsia"/>
          <w:b/>
          <w:bCs/>
          <w:sz w:val="24"/>
        </w:rPr>
      </w:pPr>
      <w:r w:rsidRPr="007248B7">
        <w:rPr>
          <w:rFonts w:ascii="宋体" w:hAnsi="宋体" w:hint="eastAsia"/>
          <w:b/>
          <w:bCs/>
          <w:sz w:val="24"/>
        </w:rPr>
        <w:t>四、随机资料和配套附属设备要求</w:t>
      </w:r>
      <w:r w:rsidRPr="007248B7">
        <w:rPr>
          <w:rFonts w:ascii="宋体" w:hAnsi="宋体" w:hint="eastAsia"/>
          <w:b/>
          <w:bCs/>
          <w:sz w:val="24"/>
        </w:rPr>
        <w:tab/>
      </w:r>
    </w:p>
    <w:p w14:paraId="62D26FA5" w14:textId="77777777" w:rsidR="00900646" w:rsidRPr="007248B7" w:rsidRDefault="00000000">
      <w:pPr>
        <w:spacing w:line="360" w:lineRule="auto"/>
        <w:ind w:firstLineChars="200" w:firstLine="480"/>
        <w:rPr>
          <w:rFonts w:ascii="宋体" w:hAnsi="宋体" w:hint="eastAsia"/>
          <w:b/>
          <w:bCs/>
          <w:sz w:val="24"/>
        </w:rPr>
      </w:pPr>
      <w:r w:rsidRPr="007248B7">
        <w:rPr>
          <w:rFonts w:ascii="宋体" w:hAnsi="宋体" w:hint="eastAsia"/>
          <w:sz w:val="24"/>
        </w:rPr>
        <w:t>所有货物需配套提供产品说明书、产品合格证、质保证书、著作权证书、正版授权证书。各产品配套附属货物见后“货物明细表”</w:t>
      </w:r>
    </w:p>
    <w:p w14:paraId="3E1201E8"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五、产品使用要求</w:t>
      </w:r>
    </w:p>
    <w:p w14:paraId="53DFE983" w14:textId="77777777" w:rsidR="00900646" w:rsidRPr="007248B7" w:rsidRDefault="00000000">
      <w:pPr>
        <w:spacing w:line="360" w:lineRule="auto"/>
        <w:ind w:firstLineChars="200" w:firstLine="480"/>
        <w:rPr>
          <w:rFonts w:ascii="宋体" w:hAnsi="宋体" w:hint="eastAsia"/>
          <w:b/>
          <w:bCs/>
          <w:sz w:val="24"/>
        </w:rPr>
      </w:pPr>
      <w:r w:rsidRPr="007248B7">
        <w:rPr>
          <w:rFonts w:ascii="宋体" w:hAnsi="宋体" w:hint="eastAsia"/>
          <w:sz w:val="24"/>
        </w:rPr>
        <w:t>产品使用符合</w:t>
      </w:r>
      <w:r w:rsidRPr="007248B7">
        <w:rPr>
          <w:rFonts w:ascii="宋体" w:hAnsi="宋体" w:hint="eastAsia"/>
          <w:sz w:val="24"/>
          <w:u w:val="single"/>
        </w:rPr>
        <w:t xml:space="preserve">        </w:t>
      </w:r>
      <w:r w:rsidRPr="007248B7">
        <w:rPr>
          <w:rFonts w:ascii="宋体" w:hAnsi="宋体" w:hint="eastAsia"/>
          <w:sz w:val="24"/>
        </w:rPr>
        <w:t>标准，并满足甲方技术要求。</w:t>
      </w:r>
    </w:p>
    <w:p w14:paraId="500E2453"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六、配套货物服务要求</w:t>
      </w:r>
    </w:p>
    <w:p w14:paraId="499466E8"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乙方按照甲方要求提供设备及配套服务，保证系统正常工作，质量保证期内设备及配套服务出现故障乙方应及时修复，如无法修复乙方应免费更换，保证系统的正常运行。乙方在质保期结束后向甲方提供上门维修服务，并保证以优惠价格提供维修或更换需使用的设备及材料。</w:t>
      </w:r>
    </w:p>
    <w:p w14:paraId="5D3CBB8E"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七、甲乙双方的权利和义务</w:t>
      </w:r>
    </w:p>
    <w:p w14:paraId="7DF4184A"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（一）甲方的权利和义务</w:t>
      </w:r>
    </w:p>
    <w:p w14:paraId="1854C9B1"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1.负责合同签订后项目实施的工作（如与乙方的具体联系和衔结，现场安装调试时配备人员进行监管控制）；</w:t>
      </w:r>
    </w:p>
    <w:p w14:paraId="07CA5A0E"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2.负责提供服务项目安装、调试所必须的场地和环境；</w:t>
      </w:r>
    </w:p>
    <w:p w14:paraId="78ED7AE3"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3.负责组织成立验收小组对货物和项目进行验收并签署验收报告；</w:t>
      </w:r>
    </w:p>
    <w:p w14:paraId="49905252"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4.按合同规定享有乙方提供的服务。</w:t>
      </w:r>
    </w:p>
    <w:p w14:paraId="40B2F75E"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（二）乙方的权利和义务</w:t>
      </w:r>
    </w:p>
    <w:p w14:paraId="2CC8BA59"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cs="宋体" w:hint="eastAsia"/>
          <w:sz w:val="24"/>
        </w:rPr>
        <w:t>1.</w:t>
      </w:r>
      <w:r w:rsidRPr="007248B7">
        <w:rPr>
          <w:rFonts w:ascii="宋体" w:hAnsi="宋体" w:hint="eastAsia"/>
          <w:sz w:val="24"/>
        </w:rPr>
        <w:t>乙方保证按本合同一、二、三、四、五、六条款负责完成甲方项目，并保证提供的服务符合招标文件规定、具有国家有关部门注册并符合国家质量检测标准，并保证配套货物在甲方报废前正常运行。具体服务：质保期内，乙方无偿承担故障维修和维护，因质量原因导致甲方无法正常工作时，乙方应无偿更换全新合格的货物。质保期结束后，乙方须承诺向甲方提供上门维修服务，并保证以优惠价格提供维修或更换需使用的材料；乙方维修人员在收到故障报告后保证</w:t>
      </w:r>
      <w:r w:rsidRPr="007248B7">
        <w:rPr>
          <w:rFonts w:ascii="宋体" w:hAnsi="宋体" w:hint="eastAsia"/>
          <w:sz w:val="24"/>
          <w:u w:val="single"/>
        </w:rPr>
        <w:t xml:space="preserve">     </w:t>
      </w:r>
      <w:r w:rsidRPr="007248B7">
        <w:rPr>
          <w:rFonts w:ascii="宋体" w:hAnsi="宋体" w:hint="eastAsia"/>
          <w:sz w:val="24"/>
        </w:rPr>
        <w:t>小时内到达现场，</w:t>
      </w:r>
      <w:r w:rsidRPr="007248B7">
        <w:rPr>
          <w:rFonts w:ascii="宋体" w:hAnsi="宋体" w:hint="eastAsia"/>
          <w:sz w:val="24"/>
          <w:u w:val="single"/>
        </w:rPr>
        <w:t xml:space="preserve">     </w:t>
      </w:r>
      <w:r w:rsidRPr="007248B7">
        <w:rPr>
          <w:rFonts w:ascii="宋体" w:hAnsi="宋体" w:hint="eastAsia"/>
          <w:sz w:val="24"/>
        </w:rPr>
        <w:t>类故障保证由人员（或工程师）在</w:t>
      </w:r>
      <w:r w:rsidRPr="007248B7">
        <w:rPr>
          <w:rFonts w:ascii="宋体" w:hAnsi="宋体" w:hint="eastAsia"/>
          <w:sz w:val="24"/>
          <w:u w:val="single"/>
        </w:rPr>
        <w:t xml:space="preserve">     </w:t>
      </w:r>
      <w:r w:rsidRPr="007248B7">
        <w:rPr>
          <w:rFonts w:ascii="宋体" w:hAnsi="宋体" w:hint="eastAsia"/>
          <w:sz w:val="24"/>
        </w:rPr>
        <w:t>天内修复，</w:t>
      </w:r>
      <w:r w:rsidRPr="007248B7">
        <w:rPr>
          <w:rFonts w:ascii="宋体" w:hAnsi="宋体" w:hint="eastAsia"/>
          <w:sz w:val="24"/>
          <w:u w:val="single"/>
        </w:rPr>
        <w:t xml:space="preserve">     </w:t>
      </w:r>
      <w:r w:rsidRPr="007248B7">
        <w:rPr>
          <w:rFonts w:ascii="宋体" w:hAnsi="宋体" w:hint="eastAsia"/>
          <w:sz w:val="24"/>
        </w:rPr>
        <w:t>类故障保证由</w:t>
      </w:r>
      <w:r w:rsidRPr="007248B7">
        <w:rPr>
          <w:rFonts w:ascii="宋体" w:hAnsi="宋体" w:hint="eastAsia"/>
          <w:sz w:val="24"/>
          <w:u w:val="single"/>
        </w:rPr>
        <w:t xml:space="preserve">     </w:t>
      </w:r>
      <w:r w:rsidRPr="007248B7">
        <w:rPr>
          <w:rFonts w:ascii="宋体" w:hAnsi="宋体" w:hint="eastAsia"/>
          <w:sz w:val="24"/>
        </w:rPr>
        <w:t>人员（或工程师）在</w:t>
      </w:r>
      <w:r w:rsidRPr="007248B7">
        <w:rPr>
          <w:rFonts w:ascii="宋体" w:hAnsi="宋体" w:hint="eastAsia"/>
          <w:sz w:val="24"/>
          <w:u w:val="single"/>
        </w:rPr>
        <w:t xml:space="preserve">     </w:t>
      </w:r>
      <w:r w:rsidRPr="007248B7">
        <w:rPr>
          <w:rFonts w:ascii="宋体" w:hAnsi="宋体" w:hint="eastAsia"/>
          <w:sz w:val="24"/>
        </w:rPr>
        <w:t>天内修复；乙方保证在甲方指定地点供应备品备件（含易损件）和配套消耗品；乙方对所提供的货物实行</w:t>
      </w:r>
      <w:r w:rsidRPr="007248B7">
        <w:rPr>
          <w:rFonts w:ascii="宋体" w:hAnsi="宋体" w:hint="eastAsia"/>
          <w:sz w:val="24"/>
          <w:u w:val="single"/>
        </w:rPr>
        <w:t xml:space="preserve">     </w:t>
      </w:r>
      <w:r w:rsidRPr="007248B7">
        <w:rPr>
          <w:rFonts w:ascii="宋体" w:hAnsi="宋体" w:hint="eastAsia"/>
          <w:sz w:val="24"/>
        </w:rPr>
        <w:t>月时间定期进行维护、巡检制度。</w:t>
      </w:r>
    </w:p>
    <w:p w14:paraId="2BA1C312"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2、保证甲方在合同提供的服务及配套设备（包含本项目配套软硬件）不受第三方提出侵犯其所有权、知识产权、商标权、专利权、著作权等相关权利的起诉；，否则承担给甲方</w:t>
      </w:r>
      <w:r w:rsidRPr="007248B7">
        <w:rPr>
          <w:rFonts w:ascii="宋体" w:hAnsi="宋体" w:hint="eastAsia"/>
          <w:sz w:val="24"/>
        </w:rPr>
        <w:lastRenderedPageBreak/>
        <w:t>造成的一切损失（包括且不限于为实现权利而产生的立案费、律师费、差旅费、担保费等）。</w:t>
      </w:r>
    </w:p>
    <w:p w14:paraId="77C5621A"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3、严格遵守承诺的一切规定和条款。</w:t>
      </w:r>
    </w:p>
    <w:p w14:paraId="6A51741B"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4、参与甲方共同进行服务项目的验收。</w:t>
      </w:r>
    </w:p>
    <w:p w14:paraId="51E028F8"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八、以上内容与甲方采购确认和乙方成交承诺情况一致（或成交产品和货物的技术及服务保证甲方正常使用）。</w:t>
      </w:r>
    </w:p>
    <w:p w14:paraId="1F9080EC"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九、技术培训：</w:t>
      </w:r>
    </w:p>
    <w:p w14:paraId="05AE9483" w14:textId="13A0F67D"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乙</w:t>
      </w:r>
      <w:r w:rsidRPr="007248B7">
        <w:rPr>
          <w:rFonts w:ascii="宋体" w:hAnsi="宋体"/>
          <w:sz w:val="24"/>
        </w:rPr>
        <w:t>方</w:t>
      </w:r>
      <w:r w:rsidRPr="007248B7">
        <w:rPr>
          <w:rFonts w:ascii="宋体" w:hAnsi="宋体" w:hint="eastAsia"/>
          <w:sz w:val="24"/>
        </w:rPr>
        <w:t>向甲方提供采购人使用人员现场例行免费培训，培训内容包括货物的使用、一般的维修、维护等；食宿自理（各自负责）；磋商文件有要求、或响应文件有承诺的，乙方还将负责甲方专业技术人员（或工程师）培训，费用由乙</w:t>
      </w:r>
      <w:r w:rsidRPr="007248B7">
        <w:rPr>
          <w:rFonts w:ascii="宋体" w:hAnsi="宋体"/>
          <w:sz w:val="24"/>
        </w:rPr>
        <w:t>方</w:t>
      </w:r>
      <w:r w:rsidRPr="007248B7">
        <w:rPr>
          <w:rFonts w:ascii="宋体" w:hAnsi="宋体" w:hint="eastAsia"/>
          <w:sz w:val="24"/>
        </w:rPr>
        <w:t>负责，具体时间为</w:t>
      </w:r>
      <w:r w:rsidRPr="007248B7">
        <w:rPr>
          <w:rFonts w:ascii="宋体" w:hAnsi="宋体" w:hint="eastAsia"/>
          <w:sz w:val="24"/>
          <w:u w:val="single"/>
        </w:rPr>
        <w:t xml:space="preserve">     </w:t>
      </w:r>
      <w:r w:rsidRPr="007248B7">
        <w:rPr>
          <w:rFonts w:ascii="宋体" w:hAnsi="宋体" w:hint="eastAsia"/>
          <w:sz w:val="24"/>
        </w:rPr>
        <w:t>天、地点为</w:t>
      </w:r>
      <w:r w:rsidRPr="007248B7">
        <w:rPr>
          <w:rFonts w:ascii="宋体" w:hAnsi="宋体" w:hint="eastAsia"/>
          <w:sz w:val="24"/>
          <w:u w:val="single"/>
        </w:rPr>
        <w:t xml:space="preserve">     </w:t>
      </w:r>
      <w:r w:rsidRPr="007248B7">
        <w:rPr>
          <w:rFonts w:ascii="宋体" w:hAnsi="宋体" w:hint="eastAsia"/>
          <w:sz w:val="24"/>
        </w:rPr>
        <w:t>，其他由甲乙双方协定。</w:t>
      </w:r>
    </w:p>
    <w:p w14:paraId="1584109A"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十、甲方在货物使用过程中发生技术质量问题，乙</w:t>
      </w:r>
      <w:r w:rsidRPr="007248B7">
        <w:rPr>
          <w:rFonts w:ascii="宋体" w:hAnsi="宋体"/>
          <w:b/>
          <w:bCs/>
          <w:sz w:val="24"/>
        </w:rPr>
        <w:t>方</w:t>
      </w:r>
      <w:r w:rsidRPr="007248B7">
        <w:rPr>
          <w:rFonts w:ascii="宋体" w:hAnsi="宋体" w:hint="eastAsia"/>
          <w:b/>
          <w:bCs/>
          <w:sz w:val="24"/>
        </w:rPr>
        <w:t>应提供及时有效的技术支持。</w:t>
      </w:r>
    </w:p>
    <w:p w14:paraId="067DA177"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乙</w:t>
      </w:r>
      <w:r w:rsidRPr="007248B7">
        <w:rPr>
          <w:rFonts w:ascii="宋体" w:hAnsi="宋体"/>
          <w:sz w:val="24"/>
        </w:rPr>
        <w:t>方</w:t>
      </w:r>
      <w:r w:rsidRPr="007248B7">
        <w:rPr>
          <w:rFonts w:ascii="宋体" w:hAnsi="宋体" w:hint="eastAsia"/>
          <w:sz w:val="24"/>
        </w:rPr>
        <w:t>技术支持电话：</w:t>
      </w:r>
      <w:r w:rsidRPr="007248B7">
        <w:rPr>
          <w:rFonts w:ascii="宋体" w:hAnsi="宋体" w:hint="eastAsia"/>
          <w:sz w:val="24"/>
          <w:u w:val="single"/>
        </w:rPr>
        <w:t xml:space="preserve">           </w:t>
      </w:r>
      <w:r w:rsidRPr="007248B7">
        <w:rPr>
          <w:rFonts w:ascii="宋体" w:hAnsi="宋体" w:hint="eastAsia"/>
          <w:sz w:val="24"/>
        </w:rPr>
        <w:t xml:space="preserve">，联系人: </w:t>
      </w:r>
      <w:r w:rsidRPr="007248B7">
        <w:rPr>
          <w:rFonts w:ascii="宋体" w:hAnsi="宋体" w:hint="eastAsia"/>
          <w:sz w:val="24"/>
          <w:u w:val="single"/>
        </w:rPr>
        <w:t xml:space="preserve">          </w:t>
      </w:r>
      <w:r w:rsidRPr="007248B7">
        <w:rPr>
          <w:rFonts w:ascii="宋体" w:hAnsi="宋体" w:hint="eastAsia"/>
          <w:sz w:val="24"/>
        </w:rPr>
        <w:t>。</w:t>
      </w:r>
    </w:p>
    <w:p w14:paraId="1CA80A94"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十一、整体项目完成时间（即货物送达甲方指定地点并按规范安装调试完毕时间）：合同签订生效后</w:t>
      </w:r>
      <w:r w:rsidRPr="007248B7">
        <w:rPr>
          <w:rFonts w:ascii="宋体" w:hAnsi="宋体" w:hint="eastAsia"/>
          <w:b/>
          <w:bCs/>
          <w:sz w:val="24"/>
          <w:u w:val="single"/>
        </w:rPr>
        <w:t xml:space="preserve">     </w:t>
      </w:r>
      <w:r w:rsidRPr="007248B7">
        <w:rPr>
          <w:rFonts w:ascii="宋体" w:hAnsi="宋体" w:hint="eastAsia"/>
          <w:b/>
          <w:bCs/>
          <w:sz w:val="24"/>
        </w:rPr>
        <w:t>工作日内。</w:t>
      </w:r>
    </w:p>
    <w:p w14:paraId="75AA9A04"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货物交验地点和方式：合同签订后，乙</w:t>
      </w:r>
      <w:r w:rsidRPr="007248B7">
        <w:rPr>
          <w:rFonts w:ascii="宋体" w:hAnsi="宋体"/>
          <w:sz w:val="24"/>
        </w:rPr>
        <w:t>方</w:t>
      </w:r>
      <w:r w:rsidRPr="007248B7">
        <w:rPr>
          <w:rFonts w:ascii="宋体" w:hAnsi="宋体" w:hint="eastAsia"/>
          <w:sz w:val="24"/>
        </w:rPr>
        <w:t>负责将完整配套的原封货物（含开机必要消耗品）送到甲方指定的地点</w:t>
      </w:r>
      <w:r w:rsidRPr="007248B7">
        <w:rPr>
          <w:rFonts w:ascii="宋体" w:hAnsi="宋体" w:hint="eastAsia"/>
          <w:sz w:val="24"/>
          <w:u w:val="single"/>
        </w:rPr>
        <w:t xml:space="preserve">          </w:t>
      </w:r>
      <w:r w:rsidRPr="007248B7">
        <w:rPr>
          <w:rFonts w:ascii="宋体" w:hAnsi="宋体" w:hint="eastAsia"/>
          <w:sz w:val="24"/>
        </w:rPr>
        <w:t>，由甲乙双方共同开箱初验，并由乙</w:t>
      </w:r>
      <w:r w:rsidRPr="007248B7">
        <w:rPr>
          <w:rFonts w:ascii="宋体" w:hAnsi="宋体"/>
          <w:sz w:val="24"/>
        </w:rPr>
        <w:t>方</w:t>
      </w:r>
      <w:r w:rsidRPr="007248B7">
        <w:rPr>
          <w:rFonts w:ascii="宋体" w:hAnsi="宋体" w:hint="eastAsia"/>
          <w:sz w:val="24"/>
        </w:rPr>
        <w:t>按合同规范要求完成安装测试。交货时，乙</w:t>
      </w:r>
      <w:r w:rsidRPr="007248B7">
        <w:rPr>
          <w:rFonts w:ascii="宋体" w:hAnsi="宋体"/>
          <w:sz w:val="24"/>
        </w:rPr>
        <w:t>方</w:t>
      </w:r>
      <w:r w:rsidRPr="007248B7">
        <w:rPr>
          <w:rFonts w:ascii="宋体" w:hAnsi="宋体" w:hint="eastAsia"/>
          <w:sz w:val="24"/>
        </w:rPr>
        <w:t>随货向甲方交付货物必需的合格证、保修卡，相关资料（如操作手册、使用指南、维修手册、安装调试说明书、服务手册等）及配备的用件、工具等。</w:t>
      </w:r>
    </w:p>
    <w:p w14:paraId="2CE38BE2"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十二、质保期要求</w:t>
      </w:r>
    </w:p>
    <w:p w14:paraId="307A1D77" w14:textId="77777777" w:rsidR="00900646" w:rsidRPr="007248B7" w:rsidRDefault="00000000">
      <w:pPr>
        <w:spacing w:line="360" w:lineRule="auto"/>
        <w:ind w:firstLineChars="200" w:firstLine="480"/>
        <w:rPr>
          <w:rFonts w:ascii="宋体" w:hAnsi="宋体" w:hint="eastAsia"/>
          <w:sz w:val="24"/>
          <w:u w:val="single"/>
        </w:rPr>
      </w:pPr>
      <w:r w:rsidRPr="007248B7">
        <w:rPr>
          <w:rFonts w:ascii="宋体" w:hAnsi="宋体" w:hint="eastAsia"/>
          <w:sz w:val="24"/>
          <w:u w:val="single"/>
        </w:rPr>
        <w:t xml:space="preserve">                     </w:t>
      </w:r>
    </w:p>
    <w:p w14:paraId="57C93931"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十三、验收标准及要求</w:t>
      </w:r>
    </w:p>
    <w:p w14:paraId="5DA3FA45" w14:textId="77777777" w:rsidR="00900646" w:rsidRPr="007248B7" w:rsidRDefault="00000000">
      <w:pPr>
        <w:spacing w:line="360" w:lineRule="auto"/>
        <w:ind w:firstLineChars="200" w:firstLine="480"/>
        <w:rPr>
          <w:rFonts w:ascii="宋体" w:hAnsi="宋体" w:hint="eastAsia"/>
          <w:sz w:val="24"/>
          <w:u w:val="single"/>
        </w:rPr>
      </w:pPr>
      <w:r w:rsidRPr="007248B7">
        <w:rPr>
          <w:rFonts w:ascii="宋体" w:hAnsi="宋体" w:hint="eastAsia"/>
          <w:sz w:val="24"/>
          <w:u w:val="single"/>
        </w:rPr>
        <w:t xml:space="preserve">                     </w:t>
      </w:r>
    </w:p>
    <w:p w14:paraId="76C5115D"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十四、付款方式：</w:t>
      </w:r>
    </w:p>
    <w:p w14:paraId="013816FF" w14:textId="77777777" w:rsidR="00900646" w:rsidRPr="007248B7" w:rsidRDefault="00000000">
      <w:pPr>
        <w:spacing w:line="360" w:lineRule="auto"/>
        <w:ind w:firstLineChars="200" w:firstLine="480"/>
        <w:rPr>
          <w:rFonts w:ascii="宋体" w:hAnsi="宋体" w:hint="eastAsia"/>
          <w:sz w:val="24"/>
          <w:u w:val="single"/>
        </w:rPr>
      </w:pPr>
      <w:r w:rsidRPr="007248B7">
        <w:rPr>
          <w:rFonts w:ascii="宋体" w:hAnsi="宋体" w:hint="eastAsia"/>
          <w:sz w:val="24"/>
          <w:u w:val="single"/>
        </w:rPr>
        <w:t xml:space="preserve">                     </w:t>
      </w:r>
    </w:p>
    <w:p w14:paraId="5FD6F200"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十五、履约保证金：</w:t>
      </w:r>
    </w:p>
    <w:p w14:paraId="540EE123" w14:textId="5C02C92B" w:rsidR="00900646" w:rsidRPr="007248B7" w:rsidRDefault="00000000">
      <w:pPr>
        <w:spacing w:line="360" w:lineRule="auto"/>
        <w:ind w:firstLineChars="200" w:firstLine="480"/>
        <w:rPr>
          <w:rFonts w:ascii="宋体" w:hAnsi="宋体" w:hint="eastAsia"/>
          <w:sz w:val="24"/>
          <w:u w:val="single"/>
        </w:rPr>
      </w:pPr>
      <w:r w:rsidRPr="007248B7">
        <w:rPr>
          <w:rFonts w:ascii="宋体" w:hAnsi="宋体" w:hint="eastAsia"/>
          <w:sz w:val="24"/>
          <w:u w:val="single"/>
        </w:rPr>
        <w:t xml:space="preserve"> </w:t>
      </w:r>
      <w:r w:rsidR="00755663" w:rsidRPr="007248B7">
        <w:rPr>
          <w:rFonts w:ascii="宋体" w:hAnsi="宋体" w:hint="eastAsia"/>
          <w:sz w:val="24"/>
          <w:u w:val="single"/>
        </w:rPr>
        <w:t xml:space="preserve">                   </w:t>
      </w:r>
      <w:r w:rsidRPr="007248B7">
        <w:rPr>
          <w:rFonts w:ascii="宋体" w:hAnsi="宋体" w:hint="eastAsia"/>
          <w:sz w:val="24"/>
          <w:u w:val="single"/>
        </w:rPr>
        <w:t xml:space="preserve"> </w:t>
      </w:r>
    </w:p>
    <w:p w14:paraId="59DFD9AC"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十六、违约责任：</w:t>
      </w:r>
    </w:p>
    <w:p w14:paraId="7BAE9324" w14:textId="77777777" w:rsidR="00900646" w:rsidRPr="007248B7" w:rsidRDefault="00000000">
      <w:pPr>
        <w:spacing w:line="360" w:lineRule="auto"/>
        <w:ind w:firstLineChars="200" w:firstLine="480"/>
        <w:rPr>
          <w:rFonts w:ascii="宋体" w:hAnsi="宋体" w:hint="eastAsia"/>
          <w:sz w:val="24"/>
        </w:rPr>
      </w:pPr>
      <w:r w:rsidRPr="007248B7">
        <w:rPr>
          <w:rFonts w:hint="eastAsia"/>
          <w:sz w:val="24"/>
          <w:szCs w:val="32"/>
        </w:rPr>
        <w:t>除发生不可抗力事实外，乙方所交产品与合同标准不相符合的，甲方有权拒收，有权单方面解除合同；乙方逾期交付将向甲方每日偿付合同总额千分之一的违约金，逾期交付</w:t>
      </w:r>
      <w:r w:rsidRPr="007248B7">
        <w:rPr>
          <w:rFonts w:hint="eastAsia"/>
          <w:sz w:val="24"/>
          <w:szCs w:val="32"/>
        </w:rPr>
        <w:lastRenderedPageBreak/>
        <w:t>超过</w:t>
      </w:r>
      <w:r w:rsidRPr="007248B7">
        <w:rPr>
          <w:rFonts w:hint="eastAsia"/>
          <w:sz w:val="24"/>
          <w:szCs w:val="32"/>
        </w:rPr>
        <w:t xml:space="preserve">30 </w:t>
      </w:r>
      <w:proofErr w:type="gramStart"/>
      <w:r w:rsidRPr="007248B7">
        <w:rPr>
          <w:rFonts w:hint="eastAsia"/>
          <w:sz w:val="24"/>
          <w:szCs w:val="32"/>
        </w:rPr>
        <w:t>个日历天</w:t>
      </w:r>
      <w:proofErr w:type="gramEnd"/>
      <w:r w:rsidRPr="007248B7">
        <w:rPr>
          <w:rFonts w:hint="eastAsia"/>
          <w:sz w:val="24"/>
          <w:szCs w:val="32"/>
        </w:rPr>
        <w:t>的甲方有权单方面解除合同。因乙方逾期超过</w:t>
      </w:r>
      <w:r w:rsidRPr="007248B7">
        <w:rPr>
          <w:rFonts w:hint="eastAsia"/>
          <w:sz w:val="24"/>
          <w:szCs w:val="32"/>
        </w:rPr>
        <w:t>30</w:t>
      </w:r>
      <w:r w:rsidRPr="007248B7">
        <w:rPr>
          <w:rFonts w:hint="eastAsia"/>
          <w:sz w:val="24"/>
          <w:szCs w:val="32"/>
        </w:rPr>
        <w:t>个</w:t>
      </w:r>
      <w:proofErr w:type="gramStart"/>
      <w:r w:rsidRPr="007248B7">
        <w:rPr>
          <w:rFonts w:hint="eastAsia"/>
          <w:sz w:val="24"/>
          <w:szCs w:val="32"/>
        </w:rPr>
        <w:t>日历天</w:t>
      </w:r>
      <w:proofErr w:type="gramEnd"/>
      <w:r w:rsidRPr="007248B7">
        <w:rPr>
          <w:rFonts w:hint="eastAsia"/>
          <w:sz w:val="24"/>
          <w:szCs w:val="32"/>
        </w:rPr>
        <w:t>交付或与合同标准不符致使甲方解除合同的，乙方应承担合同总额</w:t>
      </w:r>
      <w:r w:rsidRPr="007248B7">
        <w:rPr>
          <w:rFonts w:hint="eastAsia"/>
          <w:sz w:val="24"/>
          <w:szCs w:val="32"/>
        </w:rPr>
        <w:t>10%</w:t>
      </w:r>
      <w:r w:rsidRPr="007248B7">
        <w:rPr>
          <w:rFonts w:hint="eastAsia"/>
          <w:sz w:val="24"/>
          <w:szCs w:val="32"/>
        </w:rPr>
        <w:t>的违约金，若违约金不足以弥补甲方损失的，甲方有权要求乙方赔偿损失。甲方有权拒付合同价以外的其他任何费用。因乙方违约导致甲方因诉讼、维权而产生的立案费、律师费、交通费、保全费等均由乙方负责</w:t>
      </w:r>
      <w:proofErr w:type="gramStart"/>
      <w:r w:rsidRPr="007248B7">
        <w:rPr>
          <w:rFonts w:hint="eastAsia"/>
          <w:sz w:val="24"/>
          <w:szCs w:val="32"/>
        </w:rPr>
        <w:t>责</w:t>
      </w:r>
      <w:proofErr w:type="gramEnd"/>
      <w:r w:rsidRPr="007248B7">
        <w:rPr>
          <w:rFonts w:ascii="宋体" w:hAnsi="宋体" w:hint="eastAsia"/>
          <w:sz w:val="24"/>
        </w:rPr>
        <w:t>。</w:t>
      </w:r>
    </w:p>
    <w:p w14:paraId="734FCF5A"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十七、合同纠纷、诉讼：</w:t>
      </w:r>
    </w:p>
    <w:p w14:paraId="57D29286"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甲乙双方在履行合同过程中发生纠纷，应积极协商解决，若协商</w:t>
      </w:r>
      <w:proofErr w:type="gramStart"/>
      <w:r w:rsidRPr="007248B7">
        <w:rPr>
          <w:rFonts w:ascii="宋体" w:hAnsi="宋体" w:hint="eastAsia"/>
          <w:sz w:val="24"/>
        </w:rPr>
        <w:t>无果向</w:t>
      </w:r>
      <w:proofErr w:type="gramEnd"/>
      <w:r w:rsidRPr="007248B7">
        <w:rPr>
          <w:rFonts w:ascii="宋体" w:hAnsi="宋体" w:hint="eastAsia"/>
          <w:sz w:val="24"/>
        </w:rPr>
        <w:t xml:space="preserve">   人民法院提起诉讼。</w:t>
      </w:r>
    </w:p>
    <w:p w14:paraId="444C0EFF"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十八、其他未尽事宜：</w:t>
      </w:r>
    </w:p>
    <w:p w14:paraId="34E83131"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本合同其他未尽事宜，按国家《中华人民共和国民法典》有关规定处理。</w:t>
      </w:r>
    </w:p>
    <w:p w14:paraId="4AB3F580"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十九、合同份数：</w:t>
      </w:r>
    </w:p>
    <w:p w14:paraId="74DDFB06"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本合同一式</w:t>
      </w:r>
      <w:r w:rsidRPr="007248B7">
        <w:rPr>
          <w:rFonts w:ascii="宋体" w:hAnsi="宋体" w:hint="eastAsia"/>
          <w:sz w:val="24"/>
          <w:u w:val="single"/>
        </w:rPr>
        <w:t xml:space="preserve">   </w:t>
      </w:r>
      <w:r w:rsidRPr="007248B7">
        <w:rPr>
          <w:rFonts w:ascii="宋体" w:hAnsi="宋体" w:hint="eastAsia"/>
          <w:sz w:val="24"/>
        </w:rPr>
        <w:t>份，甲方执</w:t>
      </w:r>
      <w:r w:rsidRPr="007248B7">
        <w:rPr>
          <w:rFonts w:ascii="宋体" w:hAnsi="宋体" w:hint="eastAsia"/>
          <w:sz w:val="24"/>
          <w:u w:val="single"/>
        </w:rPr>
        <w:t xml:space="preserve">   </w:t>
      </w:r>
      <w:r w:rsidRPr="007248B7">
        <w:rPr>
          <w:rFonts w:ascii="宋体" w:hAnsi="宋体" w:hint="eastAsia"/>
          <w:sz w:val="24"/>
        </w:rPr>
        <w:t>份，乙方执</w:t>
      </w:r>
      <w:r w:rsidRPr="007248B7">
        <w:rPr>
          <w:rFonts w:ascii="宋体" w:hAnsi="宋体" w:hint="eastAsia"/>
          <w:sz w:val="24"/>
          <w:u w:val="single"/>
        </w:rPr>
        <w:t xml:space="preserve">   </w:t>
      </w:r>
      <w:r w:rsidRPr="007248B7">
        <w:rPr>
          <w:rFonts w:ascii="宋体" w:hAnsi="宋体" w:hint="eastAsia"/>
          <w:sz w:val="24"/>
        </w:rPr>
        <w:t>份。</w:t>
      </w:r>
    </w:p>
    <w:p w14:paraId="02F418FC" w14:textId="77777777" w:rsidR="00900646" w:rsidRPr="007248B7" w:rsidRDefault="00000000">
      <w:pPr>
        <w:spacing w:line="360" w:lineRule="auto"/>
        <w:ind w:firstLineChars="200" w:firstLine="482"/>
        <w:rPr>
          <w:rFonts w:ascii="宋体" w:hAnsi="宋体" w:hint="eastAsia"/>
          <w:sz w:val="24"/>
        </w:rPr>
      </w:pPr>
      <w:r w:rsidRPr="007248B7">
        <w:rPr>
          <w:rFonts w:ascii="宋体" w:hAnsi="宋体" w:hint="eastAsia"/>
          <w:b/>
          <w:bCs/>
          <w:sz w:val="24"/>
        </w:rPr>
        <w:t>二十、合同生效：</w:t>
      </w:r>
    </w:p>
    <w:p w14:paraId="696F1C23"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本合同自甲、乙双方签订之日起生效。</w:t>
      </w:r>
    </w:p>
    <w:p w14:paraId="66976B71" w14:textId="77777777" w:rsidR="00900646" w:rsidRPr="007248B7" w:rsidRDefault="00000000">
      <w:pPr>
        <w:spacing w:line="360" w:lineRule="auto"/>
        <w:ind w:firstLineChars="200" w:firstLine="482"/>
        <w:rPr>
          <w:rFonts w:ascii="宋体" w:hAnsi="宋体" w:hint="eastAsia"/>
          <w:b/>
          <w:bCs/>
          <w:sz w:val="24"/>
        </w:rPr>
      </w:pPr>
      <w:r w:rsidRPr="007248B7">
        <w:rPr>
          <w:rFonts w:ascii="宋体" w:hAnsi="宋体" w:hint="eastAsia"/>
          <w:b/>
          <w:bCs/>
          <w:sz w:val="24"/>
        </w:rPr>
        <w:t>二十一、本合同不可分割之部分包括以下所列文件之内容：</w:t>
      </w:r>
    </w:p>
    <w:p w14:paraId="5A01C124" w14:textId="77777777" w:rsidR="00900646" w:rsidRPr="007248B7" w:rsidRDefault="00000000">
      <w:pPr>
        <w:spacing w:line="360" w:lineRule="auto"/>
        <w:ind w:firstLineChars="200" w:firstLine="480"/>
        <w:rPr>
          <w:rFonts w:ascii="宋体" w:hAnsi="宋体" w:hint="eastAsia"/>
          <w:sz w:val="24"/>
        </w:rPr>
      </w:pPr>
      <w:r w:rsidRPr="007248B7">
        <w:rPr>
          <w:rFonts w:ascii="宋体" w:hAnsi="宋体" w:hint="eastAsia"/>
          <w:sz w:val="24"/>
        </w:rPr>
        <w:t>1.合同书附件； 2.招标文件； 3.中标通知书； 4.乙方投标文件； 5.甲乙双方签订合同过程中形成的其他文件。</w:t>
      </w:r>
    </w:p>
    <w:p w14:paraId="105B5BEC" w14:textId="77777777" w:rsidR="00900646" w:rsidRPr="007248B7" w:rsidRDefault="00000000">
      <w:pPr>
        <w:spacing w:line="360" w:lineRule="auto"/>
        <w:ind w:firstLineChars="200" w:firstLine="482"/>
        <w:sectPr w:rsidR="00900646" w:rsidRPr="007248B7">
          <w:pgSz w:w="11906" w:h="16838"/>
          <w:pgMar w:top="1440" w:right="1247" w:bottom="1361" w:left="1247" w:header="851" w:footer="992" w:gutter="0"/>
          <w:cols w:space="720"/>
          <w:docGrid w:type="lines" w:linePitch="312"/>
        </w:sectPr>
      </w:pPr>
      <w:r w:rsidRPr="007248B7">
        <w:rPr>
          <w:rFonts w:ascii="宋体" w:hAnsi="宋体" w:hint="eastAsia"/>
          <w:b/>
          <w:bCs/>
          <w:sz w:val="24"/>
        </w:rPr>
        <w:t>二十二、本合同</w:t>
      </w:r>
      <w:proofErr w:type="gramStart"/>
      <w:r w:rsidRPr="007248B7">
        <w:rPr>
          <w:rFonts w:ascii="宋体" w:hAnsi="宋体" w:hint="eastAsia"/>
          <w:b/>
          <w:bCs/>
          <w:sz w:val="24"/>
        </w:rPr>
        <w:t>除签订</w:t>
      </w:r>
      <w:proofErr w:type="gramEnd"/>
      <w:r w:rsidRPr="007248B7">
        <w:rPr>
          <w:rFonts w:ascii="宋体" w:hAnsi="宋体" w:hint="eastAsia"/>
          <w:b/>
          <w:bCs/>
          <w:sz w:val="24"/>
        </w:rPr>
        <w:t>合同之时的签名、手写日期为手写体外，其他手写体内容均不构成本合同及附件之内容。</w:t>
      </w:r>
    </w:p>
    <w:p w14:paraId="1BE2180C" w14:textId="77777777" w:rsidR="00900646" w:rsidRPr="007248B7" w:rsidRDefault="00000000">
      <w:pPr>
        <w:snapToGrid w:val="0"/>
        <w:spacing w:afterLines="50" w:after="156"/>
        <w:jc w:val="center"/>
        <w:outlineLvl w:val="0"/>
      </w:pPr>
      <w:bookmarkStart w:id="112" w:name="_Toc12428"/>
      <w:bookmarkStart w:id="113" w:name="_Toc27968"/>
      <w:bookmarkStart w:id="114" w:name="_Toc31003"/>
      <w:bookmarkStart w:id="115" w:name="_Toc23118"/>
      <w:r w:rsidRPr="007248B7">
        <w:rPr>
          <w:rFonts w:hint="eastAsia"/>
          <w:b/>
          <w:sz w:val="44"/>
          <w:szCs w:val="44"/>
        </w:rPr>
        <w:lastRenderedPageBreak/>
        <w:t>第五章</w:t>
      </w:r>
      <w:r w:rsidRPr="007248B7">
        <w:rPr>
          <w:rFonts w:hint="eastAsia"/>
          <w:b/>
          <w:sz w:val="44"/>
          <w:szCs w:val="44"/>
        </w:rPr>
        <w:t xml:space="preserve">  </w:t>
      </w:r>
      <w:r w:rsidRPr="007248B7">
        <w:rPr>
          <w:rFonts w:hint="eastAsia"/>
          <w:b/>
          <w:sz w:val="44"/>
          <w:szCs w:val="44"/>
        </w:rPr>
        <w:t>采购需求</w:t>
      </w:r>
      <w:bookmarkEnd w:id="112"/>
    </w:p>
    <w:p w14:paraId="4BC13763" w14:textId="77777777" w:rsidR="00900646" w:rsidRPr="007248B7" w:rsidRDefault="00000000">
      <w:pPr>
        <w:spacing w:line="360" w:lineRule="auto"/>
        <w:jc w:val="left"/>
        <w:outlineLvl w:val="1"/>
        <w:rPr>
          <w:rFonts w:ascii="宋体" w:hAnsi="宋体" w:cs="宋体" w:hint="eastAsia"/>
          <w:b/>
          <w:bCs/>
          <w:sz w:val="28"/>
          <w:szCs w:val="28"/>
        </w:rPr>
      </w:pPr>
      <w:bookmarkStart w:id="116" w:name="_Toc32347"/>
      <w:bookmarkEnd w:id="113"/>
      <w:bookmarkEnd w:id="114"/>
      <w:r w:rsidRPr="007248B7">
        <w:rPr>
          <w:rFonts w:ascii="宋体" w:hAnsi="宋体" w:cs="宋体" w:hint="eastAsia"/>
          <w:b/>
          <w:bCs/>
          <w:sz w:val="28"/>
          <w:szCs w:val="28"/>
        </w:rPr>
        <w:t>一、采购标的需实现的功能或者目标，以及为落实政府采购政策需满足的要求</w:t>
      </w:r>
      <w:bookmarkEnd w:id="116"/>
    </w:p>
    <w:p w14:paraId="20E8302A" w14:textId="77777777" w:rsidR="009C5A77" w:rsidRPr="007248B7" w:rsidRDefault="009C5A77">
      <w:pPr>
        <w:spacing w:line="360" w:lineRule="auto"/>
        <w:ind w:firstLineChars="200" w:firstLine="480"/>
        <w:rPr>
          <w:sz w:val="24"/>
        </w:rPr>
      </w:pPr>
      <w:r w:rsidRPr="007248B7">
        <w:rPr>
          <w:rFonts w:hint="eastAsia"/>
          <w:sz w:val="24"/>
        </w:rPr>
        <w:t>机电设备装调及维修实训室建设项目旨在打造集教学、实训、科研于一体的现代化实践平台，提升相关专业人才培养质量，满足产业发展对高素质技术技能人才的需求。</w:t>
      </w:r>
    </w:p>
    <w:p w14:paraId="4E769F30" w14:textId="724FBFAE" w:rsidR="00900646" w:rsidRPr="007248B7" w:rsidRDefault="009C5A77">
      <w:pPr>
        <w:spacing w:line="360" w:lineRule="auto"/>
        <w:ind w:firstLineChars="200" w:firstLine="480"/>
        <w:rPr>
          <w:sz w:val="24"/>
        </w:rPr>
      </w:pPr>
      <w:r w:rsidRPr="007248B7">
        <w:rPr>
          <w:rFonts w:hint="eastAsia"/>
          <w:sz w:val="24"/>
        </w:rPr>
        <w:t>主要建设内容包括购买工业机器人硬件设施配备与软件系统构建两大部分。硬件方面，将购置工业机器人本体、控制器、示教器、实训平台及配套工具等设备，搭建涵盖机器人基础操作、编程调试、故障诊断与维修等功能的实训环境；软件方面，配备机器人仿真教学软件、虚拟调试系统、教学管理平台，实现理论教学与实践操作的深度融合。同时，还将对实训场地进行装修改造，完善水电、网络、安全防护等基础设施。拟建设项目选址于机电工程学院的明上楼</w:t>
      </w:r>
      <w:r w:rsidRPr="007248B7">
        <w:rPr>
          <w:rFonts w:hint="eastAsia"/>
          <w:sz w:val="24"/>
        </w:rPr>
        <w:t>B</w:t>
      </w:r>
      <w:r w:rsidRPr="007248B7">
        <w:rPr>
          <w:rFonts w:hint="eastAsia"/>
          <w:sz w:val="24"/>
        </w:rPr>
        <w:t>负</w:t>
      </w:r>
      <w:r w:rsidRPr="007248B7">
        <w:rPr>
          <w:rFonts w:hint="eastAsia"/>
          <w:sz w:val="24"/>
        </w:rPr>
        <w:t>101</w:t>
      </w:r>
      <w:r w:rsidRPr="007248B7">
        <w:rPr>
          <w:rFonts w:hint="eastAsia"/>
          <w:sz w:val="24"/>
        </w:rPr>
        <w:t>教室，该场地位于学院主实训区，周边配套设施完善，且现有建筑空间布局合理，便于实训室的规划与建设。确保实训室按时投入使用，助力相关专业教学与实践活动的顺利开展。</w:t>
      </w:r>
    </w:p>
    <w:p w14:paraId="624B65AC" w14:textId="4E0E3674" w:rsidR="009C5A77" w:rsidRPr="007248B7" w:rsidRDefault="009C5A77">
      <w:pPr>
        <w:spacing w:line="360" w:lineRule="auto"/>
        <w:ind w:firstLineChars="200" w:firstLine="482"/>
        <w:rPr>
          <w:sz w:val="24"/>
        </w:rPr>
      </w:pPr>
      <w:r w:rsidRPr="007248B7">
        <w:rPr>
          <w:rFonts w:hint="eastAsia"/>
          <w:b/>
          <w:sz w:val="24"/>
        </w:rPr>
        <w:t>落实政府采购政策需满足的要求：</w:t>
      </w:r>
      <w:r w:rsidRPr="007248B7">
        <w:rPr>
          <w:rFonts w:hint="eastAsia"/>
          <w:sz w:val="24"/>
        </w:rPr>
        <w:t>未预留，本项目不属于专门面向中小企业（监狱企业、残疾人福利企业）采购项目。</w:t>
      </w:r>
    </w:p>
    <w:p w14:paraId="37C5E68E" w14:textId="77777777" w:rsidR="00900646" w:rsidRPr="007248B7" w:rsidRDefault="00000000">
      <w:pPr>
        <w:spacing w:line="360" w:lineRule="auto"/>
        <w:jc w:val="left"/>
        <w:outlineLvl w:val="1"/>
        <w:rPr>
          <w:rFonts w:ascii="宋体" w:hAnsi="宋体" w:cs="宋体" w:hint="eastAsia"/>
          <w:b/>
          <w:bCs/>
          <w:sz w:val="28"/>
          <w:szCs w:val="28"/>
        </w:rPr>
      </w:pPr>
      <w:bookmarkStart w:id="117" w:name="_Toc13502"/>
      <w:bookmarkEnd w:id="115"/>
      <w:r w:rsidRPr="007248B7">
        <w:rPr>
          <w:rFonts w:ascii="宋体" w:hAnsi="宋体" w:cs="宋体" w:hint="eastAsia"/>
          <w:b/>
          <w:bCs/>
          <w:sz w:val="28"/>
          <w:szCs w:val="28"/>
        </w:rPr>
        <w:t>二、采购标的需执行的国家相关标准、行业标准、地方标准或者其他标准、规范</w:t>
      </w:r>
      <w:bookmarkEnd w:id="117"/>
    </w:p>
    <w:p w14:paraId="0484F233" w14:textId="74C1FBCD" w:rsidR="00900646" w:rsidRPr="007248B7" w:rsidRDefault="009C5A77">
      <w:pPr>
        <w:spacing w:line="360" w:lineRule="auto"/>
        <w:ind w:firstLineChars="200" w:firstLine="480"/>
        <w:rPr>
          <w:sz w:val="24"/>
        </w:rPr>
      </w:pPr>
      <w:r w:rsidRPr="007248B7">
        <w:rPr>
          <w:rFonts w:hint="eastAsia"/>
          <w:sz w:val="24"/>
        </w:rPr>
        <w:t>货物须严格遵照国家规范、行业标准及项目既定验收标准执行验收，各项指标须完全满足日常教学实</w:t>
      </w:r>
      <w:proofErr w:type="gramStart"/>
      <w:r w:rsidRPr="007248B7">
        <w:rPr>
          <w:rFonts w:hint="eastAsia"/>
          <w:sz w:val="24"/>
        </w:rPr>
        <w:t>训使用</w:t>
      </w:r>
      <w:proofErr w:type="gramEnd"/>
      <w:r w:rsidRPr="007248B7">
        <w:rPr>
          <w:rFonts w:hint="eastAsia"/>
          <w:sz w:val="24"/>
        </w:rPr>
        <w:t>需求。</w:t>
      </w:r>
    </w:p>
    <w:p w14:paraId="7B4C3CAE" w14:textId="00C50C0F" w:rsidR="00900646" w:rsidRPr="007248B7" w:rsidRDefault="00000000">
      <w:pPr>
        <w:spacing w:line="360" w:lineRule="auto"/>
        <w:jc w:val="left"/>
        <w:outlineLvl w:val="1"/>
        <w:rPr>
          <w:rFonts w:ascii="宋体" w:hAnsi="宋体" w:cs="宋体" w:hint="eastAsia"/>
          <w:b/>
          <w:bCs/>
          <w:sz w:val="28"/>
          <w:szCs w:val="28"/>
        </w:rPr>
      </w:pPr>
      <w:bookmarkStart w:id="118" w:name="_Toc6483"/>
      <w:r w:rsidRPr="007248B7">
        <w:rPr>
          <w:rFonts w:ascii="宋体" w:hAnsi="宋体" w:cs="宋体" w:hint="eastAsia"/>
          <w:b/>
          <w:bCs/>
          <w:sz w:val="28"/>
          <w:szCs w:val="28"/>
        </w:rPr>
        <w:t>三、采购标的需满足的质量、安全、技术规格、物理特性等要求</w:t>
      </w:r>
      <w:bookmarkEnd w:id="118"/>
    </w:p>
    <w:p w14:paraId="36C0DB38" w14:textId="77777777" w:rsidR="00900646" w:rsidRPr="007248B7" w:rsidRDefault="00000000">
      <w:pPr>
        <w:spacing w:line="360" w:lineRule="auto"/>
        <w:ind w:firstLineChars="200" w:firstLine="480"/>
        <w:rPr>
          <w:sz w:val="24"/>
        </w:rPr>
      </w:pPr>
      <w:r w:rsidRPr="007248B7">
        <w:rPr>
          <w:rFonts w:hint="eastAsia"/>
          <w:sz w:val="24"/>
        </w:rPr>
        <w:t>见附表。</w:t>
      </w:r>
    </w:p>
    <w:p w14:paraId="1FA6BE80" w14:textId="77777777" w:rsidR="00900646" w:rsidRPr="007248B7" w:rsidRDefault="00000000">
      <w:pPr>
        <w:spacing w:line="360" w:lineRule="auto"/>
        <w:jc w:val="left"/>
        <w:outlineLvl w:val="1"/>
        <w:rPr>
          <w:sz w:val="24"/>
        </w:rPr>
      </w:pPr>
      <w:bookmarkStart w:id="119" w:name="_Toc24262"/>
      <w:r w:rsidRPr="007248B7">
        <w:rPr>
          <w:rFonts w:ascii="宋体" w:hAnsi="宋体" w:cs="宋体" w:hint="eastAsia"/>
          <w:b/>
          <w:bCs/>
          <w:sz w:val="28"/>
          <w:szCs w:val="28"/>
        </w:rPr>
        <w:t>四、采购标的数量、采购项目交付或者实施的时间和地点</w:t>
      </w:r>
      <w:bookmarkEnd w:id="119"/>
    </w:p>
    <w:p w14:paraId="37CB4689" w14:textId="3DA40E75" w:rsidR="009C5A77" w:rsidRPr="007248B7" w:rsidRDefault="009C5A77">
      <w:pPr>
        <w:spacing w:line="360" w:lineRule="auto"/>
        <w:ind w:firstLineChars="200" w:firstLine="480"/>
        <w:rPr>
          <w:sz w:val="24"/>
        </w:rPr>
      </w:pPr>
      <w:r w:rsidRPr="007248B7">
        <w:rPr>
          <w:rFonts w:hint="eastAsia"/>
          <w:sz w:val="24"/>
        </w:rPr>
        <w:t>1</w:t>
      </w:r>
      <w:r w:rsidRPr="007248B7">
        <w:rPr>
          <w:rFonts w:hint="eastAsia"/>
          <w:sz w:val="24"/>
        </w:rPr>
        <w:t>、采购标的数量：</w:t>
      </w:r>
      <w:r w:rsidRPr="007248B7">
        <w:rPr>
          <w:rFonts w:hint="eastAsia"/>
          <w:sz w:val="24"/>
        </w:rPr>
        <w:t>5</w:t>
      </w:r>
      <w:r w:rsidRPr="007248B7">
        <w:rPr>
          <w:rFonts w:hint="eastAsia"/>
          <w:sz w:val="24"/>
        </w:rPr>
        <w:t>套。</w:t>
      </w:r>
    </w:p>
    <w:p w14:paraId="330748EB" w14:textId="24F29306" w:rsidR="009C5A77" w:rsidRPr="007248B7" w:rsidRDefault="009C5A77">
      <w:pPr>
        <w:spacing w:line="360" w:lineRule="auto"/>
        <w:ind w:firstLineChars="200" w:firstLine="480"/>
        <w:rPr>
          <w:sz w:val="24"/>
        </w:rPr>
      </w:pPr>
      <w:r w:rsidRPr="007248B7">
        <w:rPr>
          <w:rFonts w:hint="eastAsia"/>
          <w:sz w:val="24"/>
        </w:rPr>
        <w:t>2</w:t>
      </w:r>
      <w:r w:rsidRPr="007248B7">
        <w:rPr>
          <w:rFonts w:hint="eastAsia"/>
          <w:sz w:val="24"/>
        </w:rPr>
        <w:t>、合同履行期限：</w:t>
      </w:r>
      <w:r w:rsidRPr="007248B7">
        <w:rPr>
          <w:sz w:val="24"/>
        </w:rPr>
        <w:t>自合同签订之日起</w:t>
      </w:r>
      <w:r w:rsidRPr="007248B7">
        <w:rPr>
          <w:rFonts w:hint="eastAsia"/>
          <w:sz w:val="24"/>
        </w:rPr>
        <w:t>1</w:t>
      </w:r>
      <w:r w:rsidRPr="007248B7">
        <w:rPr>
          <w:sz w:val="24"/>
        </w:rPr>
        <w:t>年。</w:t>
      </w:r>
    </w:p>
    <w:p w14:paraId="5AE6EF18" w14:textId="173E993A" w:rsidR="00900646" w:rsidRPr="007248B7" w:rsidRDefault="009C5A77">
      <w:pPr>
        <w:spacing w:line="360" w:lineRule="auto"/>
        <w:ind w:firstLineChars="200" w:firstLine="480"/>
        <w:rPr>
          <w:sz w:val="24"/>
        </w:rPr>
      </w:pPr>
      <w:r w:rsidRPr="007248B7">
        <w:rPr>
          <w:rFonts w:hint="eastAsia"/>
          <w:sz w:val="24"/>
        </w:rPr>
        <w:t>3</w:t>
      </w:r>
      <w:r w:rsidRPr="007248B7">
        <w:rPr>
          <w:rFonts w:hint="eastAsia"/>
          <w:sz w:val="24"/>
        </w:rPr>
        <w:t>、交付（实施）时间（期限）：合同签订后</w:t>
      </w:r>
      <w:r w:rsidRPr="007248B7">
        <w:rPr>
          <w:rFonts w:hint="eastAsia"/>
          <w:sz w:val="24"/>
        </w:rPr>
        <w:t>30</w:t>
      </w:r>
      <w:r w:rsidRPr="007248B7">
        <w:rPr>
          <w:rFonts w:hint="eastAsia"/>
          <w:sz w:val="24"/>
        </w:rPr>
        <w:t>个工作日内完成供货安装调试。</w:t>
      </w:r>
    </w:p>
    <w:p w14:paraId="686F4734" w14:textId="3E4FF0B8" w:rsidR="00900646" w:rsidRPr="007248B7" w:rsidRDefault="009C5A77">
      <w:pPr>
        <w:spacing w:line="360" w:lineRule="auto"/>
        <w:ind w:firstLineChars="200" w:firstLine="480"/>
        <w:rPr>
          <w:sz w:val="24"/>
        </w:rPr>
      </w:pPr>
      <w:r w:rsidRPr="007248B7">
        <w:rPr>
          <w:rFonts w:hint="eastAsia"/>
          <w:sz w:val="24"/>
        </w:rPr>
        <w:t>4</w:t>
      </w:r>
      <w:r w:rsidRPr="007248B7">
        <w:rPr>
          <w:rFonts w:hint="eastAsia"/>
          <w:sz w:val="24"/>
        </w:rPr>
        <w:t>、交付（实施）地点：</w:t>
      </w:r>
      <w:proofErr w:type="gramStart"/>
      <w:r w:rsidRPr="007248B7">
        <w:rPr>
          <w:rFonts w:hint="eastAsia"/>
          <w:sz w:val="24"/>
        </w:rPr>
        <w:t>云南国土资源职业学院明尚楼</w:t>
      </w:r>
      <w:proofErr w:type="gramEnd"/>
      <w:r w:rsidRPr="007248B7">
        <w:rPr>
          <w:rFonts w:hint="eastAsia"/>
          <w:sz w:val="24"/>
        </w:rPr>
        <w:t>B</w:t>
      </w:r>
      <w:r w:rsidRPr="007248B7">
        <w:rPr>
          <w:rFonts w:hint="eastAsia"/>
          <w:sz w:val="24"/>
        </w:rPr>
        <w:t>负</w:t>
      </w:r>
      <w:r w:rsidRPr="007248B7">
        <w:rPr>
          <w:rFonts w:hint="eastAsia"/>
          <w:sz w:val="24"/>
        </w:rPr>
        <w:t>101</w:t>
      </w:r>
      <w:r w:rsidRPr="007248B7">
        <w:rPr>
          <w:rFonts w:hint="eastAsia"/>
          <w:sz w:val="24"/>
        </w:rPr>
        <w:t>教室。</w:t>
      </w:r>
    </w:p>
    <w:p w14:paraId="100B8DC7" w14:textId="77777777" w:rsidR="00900646" w:rsidRPr="007248B7" w:rsidRDefault="00000000">
      <w:pPr>
        <w:spacing w:line="360" w:lineRule="auto"/>
        <w:jc w:val="left"/>
        <w:outlineLvl w:val="1"/>
        <w:rPr>
          <w:sz w:val="24"/>
        </w:rPr>
      </w:pPr>
      <w:bookmarkStart w:id="120" w:name="_Toc21899"/>
      <w:r w:rsidRPr="007248B7">
        <w:rPr>
          <w:rFonts w:ascii="宋体" w:hAnsi="宋体" w:cs="宋体" w:hint="eastAsia"/>
          <w:b/>
          <w:bCs/>
          <w:sz w:val="28"/>
          <w:szCs w:val="28"/>
        </w:rPr>
        <w:t>五、采购标的需满足的服务标准、期限、效率等要求</w:t>
      </w:r>
      <w:bookmarkEnd w:id="120"/>
    </w:p>
    <w:p w14:paraId="264AD6BF" w14:textId="501A479D" w:rsidR="00900646" w:rsidRPr="007248B7" w:rsidRDefault="00000000">
      <w:pPr>
        <w:spacing w:line="360" w:lineRule="auto"/>
        <w:ind w:firstLineChars="200" w:firstLine="480"/>
        <w:rPr>
          <w:sz w:val="24"/>
        </w:rPr>
      </w:pPr>
      <w:r w:rsidRPr="007248B7">
        <w:rPr>
          <w:rFonts w:hint="eastAsia"/>
          <w:sz w:val="24"/>
        </w:rPr>
        <w:lastRenderedPageBreak/>
        <w:t>1</w:t>
      </w:r>
      <w:r w:rsidRPr="007248B7">
        <w:rPr>
          <w:rFonts w:hint="eastAsia"/>
          <w:sz w:val="24"/>
        </w:rPr>
        <w:t>、质量要求：</w:t>
      </w:r>
      <w:r w:rsidR="009C5A77" w:rsidRPr="007248B7">
        <w:rPr>
          <w:rFonts w:hint="eastAsia"/>
          <w:sz w:val="24"/>
        </w:rPr>
        <w:t>所供货物为全新、未使用过的产品，以一流工艺和材料制造，完全符合合同规定的质量、规格及性能要求。</w:t>
      </w:r>
    </w:p>
    <w:p w14:paraId="4D208126" w14:textId="65EE71B8" w:rsidR="009C5A77" w:rsidRPr="007248B7" w:rsidRDefault="009C5A77">
      <w:pPr>
        <w:spacing w:line="360" w:lineRule="auto"/>
        <w:ind w:firstLineChars="200" w:firstLine="480"/>
        <w:rPr>
          <w:sz w:val="24"/>
        </w:rPr>
      </w:pPr>
      <w:r w:rsidRPr="007248B7">
        <w:rPr>
          <w:rFonts w:hint="eastAsia"/>
          <w:sz w:val="24"/>
        </w:rPr>
        <w:t>2</w:t>
      </w:r>
      <w:r w:rsidRPr="007248B7">
        <w:rPr>
          <w:rFonts w:hint="eastAsia"/>
          <w:sz w:val="24"/>
        </w:rPr>
        <w:t>、供应商负责设备的标准防震防潮包装及运输，运输费用及途中风险由供应商承担。</w:t>
      </w:r>
    </w:p>
    <w:p w14:paraId="1FD4D784" w14:textId="4B6A7BA2" w:rsidR="009C5A77" w:rsidRPr="007248B7" w:rsidRDefault="009C5A77">
      <w:pPr>
        <w:spacing w:line="360" w:lineRule="auto"/>
        <w:ind w:firstLineChars="200" w:firstLine="480"/>
        <w:rPr>
          <w:sz w:val="24"/>
        </w:rPr>
      </w:pPr>
      <w:r w:rsidRPr="007248B7">
        <w:rPr>
          <w:rFonts w:hint="eastAsia"/>
          <w:sz w:val="24"/>
        </w:rPr>
        <w:t>3</w:t>
      </w:r>
      <w:r w:rsidRPr="007248B7">
        <w:rPr>
          <w:rFonts w:hint="eastAsia"/>
          <w:sz w:val="24"/>
        </w:rPr>
        <w:t>、质保要求：质保期不少于</w:t>
      </w:r>
      <w:r w:rsidRPr="007248B7">
        <w:rPr>
          <w:rFonts w:hint="eastAsia"/>
          <w:sz w:val="24"/>
        </w:rPr>
        <w:t>3</w:t>
      </w:r>
      <w:r w:rsidRPr="007248B7">
        <w:rPr>
          <w:rFonts w:hint="eastAsia"/>
          <w:sz w:val="24"/>
        </w:rPr>
        <w:t>年。</w:t>
      </w:r>
    </w:p>
    <w:p w14:paraId="201D33DB" w14:textId="11ED5510" w:rsidR="00900646" w:rsidRPr="007248B7" w:rsidRDefault="009C5A77">
      <w:pPr>
        <w:spacing w:line="360" w:lineRule="auto"/>
        <w:ind w:firstLineChars="200" w:firstLine="480"/>
        <w:rPr>
          <w:sz w:val="24"/>
        </w:rPr>
      </w:pPr>
      <w:r w:rsidRPr="007248B7">
        <w:rPr>
          <w:rFonts w:hint="eastAsia"/>
          <w:sz w:val="24"/>
        </w:rPr>
        <w:t>4</w:t>
      </w:r>
      <w:r w:rsidRPr="007248B7">
        <w:rPr>
          <w:rFonts w:hint="eastAsia"/>
          <w:sz w:val="24"/>
        </w:rPr>
        <w:t>、售后服务：（需提供承诺函，加盖投标人公章）</w:t>
      </w:r>
    </w:p>
    <w:p w14:paraId="46879F6A" w14:textId="77777777" w:rsidR="009C5A77" w:rsidRPr="007248B7" w:rsidRDefault="009C5A77">
      <w:pPr>
        <w:spacing w:line="360" w:lineRule="auto"/>
        <w:ind w:firstLineChars="200" w:firstLine="480"/>
        <w:rPr>
          <w:sz w:val="24"/>
        </w:rPr>
      </w:pPr>
      <w:r w:rsidRPr="007248B7">
        <w:rPr>
          <w:rFonts w:hint="eastAsia"/>
          <w:sz w:val="24"/>
        </w:rPr>
        <w:t>（</w:t>
      </w:r>
      <w:r w:rsidRPr="007248B7">
        <w:rPr>
          <w:rFonts w:hint="eastAsia"/>
          <w:sz w:val="24"/>
        </w:rPr>
        <w:t>1</w:t>
      </w:r>
      <w:r w:rsidRPr="007248B7">
        <w:rPr>
          <w:rFonts w:hint="eastAsia"/>
          <w:sz w:val="24"/>
        </w:rPr>
        <w:t>）供应商须提供不少于</w:t>
      </w:r>
      <w:r w:rsidRPr="007248B7">
        <w:rPr>
          <w:rFonts w:hint="eastAsia"/>
          <w:sz w:val="24"/>
        </w:rPr>
        <w:t>2</w:t>
      </w:r>
      <w:r w:rsidRPr="007248B7">
        <w:rPr>
          <w:rFonts w:hint="eastAsia"/>
          <w:sz w:val="24"/>
        </w:rPr>
        <w:t>次现场技术培训，确保至少</w:t>
      </w:r>
      <w:r w:rsidRPr="007248B7">
        <w:rPr>
          <w:rFonts w:hint="eastAsia"/>
          <w:sz w:val="24"/>
        </w:rPr>
        <w:t>4</w:t>
      </w:r>
      <w:r w:rsidRPr="007248B7">
        <w:rPr>
          <w:rFonts w:hint="eastAsia"/>
          <w:sz w:val="24"/>
        </w:rPr>
        <w:t>名教师能独立操作。</w:t>
      </w:r>
    </w:p>
    <w:p w14:paraId="7248869B" w14:textId="5A5CCA7C" w:rsidR="00900646" w:rsidRPr="007248B7" w:rsidRDefault="009C5A77">
      <w:pPr>
        <w:spacing w:line="360" w:lineRule="auto"/>
        <w:ind w:firstLineChars="200" w:firstLine="480"/>
        <w:rPr>
          <w:sz w:val="24"/>
        </w:rPr>
      </w:pPr>
      <w:r w:rsidRPr="007248B7">
        <w:rPr>
          <w:rFonts w:hint="eastAsia"/>
          <w:sz w:val="24"/>
        </w:rPr>
        <w:t>（</w:t>
      </w:r>
      <w:r w:rsidRPr="007248B7">
        <w:rPr>
          <w:rFonts w:hint="eastAsia"/>
          <w:sz w:val="24"/>
        </w:rPr>
        <w:t>2</w:t>
      </w:r>
      <w:r w:rsidRPr="007248B7">
        <w:rPr>
          <w:rFonts w:hint="eastAsia"/>
          <w:sz w:val="24"/>
        </w:rPr>
        <w:t>）需提供每台设备的</w:t>
      </w:r>
      <w:proofErr w:type="gramStart"/>
      <w:r w:rsidRPr="007248B7">
        <w:rPr>
          <w:rFonts w:hint="eastAsia"/>
          <w:sz w:val="24"/>
        </w:rPr>
        <w:t>完整技术</w:t>
      </w:r>
      <w:proofErr w:type="gramEnd"/>
      <w:r w:rsidRPr="007248B7">
        <w:rPr>
          <w:rFonts w:hint="eastAsia"/>
          <w:sz w:val="24"/>
        </w:rPr>
        <w:t>资料（含说明书、电气图、装配图、实</w:t>
      </w:r>
      <w:proofErr w:type="gramStart"/>
      <w:r w:rsidRPr="007248B7">
        <w:rPr>
          <w:rFonts w:hint="eastAsia"/>
          <w:sz w:val="24"/>
        </w:rPr>
        <w:t>训指导</w:t>
      </w:r>
      <w:proofErr w:type="gramEnd"/>
      <w:r w:rsidRPr="007248B7">
        <w:rPr>
          <w:rFonts w:hint="eastAsia"/>
          <w:sz w:val="24"/>
        </w:rPr>
        <w:t>书等）。</w:t>
      </w:r>
    </w:p>
    <w:p w14:paraId="122C0969" w14:textId="77777777" w:rsidR="00900646" w:rsidRPr="007248B7" w:rsidRDefault="00000000">
      <w:pPr>
        <w:spacing w:line="360" w:lineRule="auto"/>
        <w:jc w:val="left"/>
        <w:outlineLvl w:val="1"/>
        <w:rPr>
          <w:rFonts w:ascii="宋体" w:hAnsi="宋体" w:cs="宋体" w:hint="eastAsia"/>
          <w:b/>
          <w:bCs/>
          <w:sz w:val="28"/>
          <w:szCs w:val="28"/>
        </w:rPr>
      </w:pPr>
      <w:bookmarkStart w:id="121" w:name="_Toc31185"/>
      <w:r w:rsidRPr="007248B7">
        <w:rPr>
          <w:rFonts w:ascii="宋体" w:hAnsi="宋体" w:cs="宋体" w:hint="eastAsia"/>
          <w:b/>
          <w:bCs/>
          <w:sz w:val="28"/>
          <w:szCs w:val="28"/>
        </w:rPr>
        <w:t>六、采购标的验收标准</w:t>
      </w:r>
      <w:bookmarkEnd w:id="121"/>
    </w:p>
    <w:p w14:paraId="0C533EB3" w14:textId="77777777" w:rsidR="009C5A77" w:rsidRPr="007248B7" w:rsidRDefault="009C5A77" w:rsidP="009C5A77">
      <w:pPr>
        <w:spacing w:line="360" w:lineRule="auto"/>
        <w:ind w:firstLineChars="200" w:firstLine="480"/>
        <w:rPr>
          <w:bCs/>
          <w:sz w:val="24"/>
        </w:rPr>
      </w:pPr>
      <w:r w:rsidRPr="007248B7">
        <w:rPr>
          <w:rFonts w:hint="eastAsia"/>
          <w:bCs/>
          <w:sz w:val="24"/>
        </w:rPr>
        <w:t>1</w:t>
      </w:r>
      <w:r w:rsidRPr="007248B7">
        <w:rPr>
          <w:rFonts w:hint="eastAsia"/>
          <w:bCs/>
          <w:sz w:val="24"/>
        </w:rPr>
        <w:t>、项目验收：设备到达招标人指定地点后统一开箱验收，开箱验收内容包括设备是否完好、品牌型号是否和投标文件一致；中标人随货向招标人交付设备必需具有质保卡及相关资料（含说明书、电气图、装配图、实</w:t>
      </w:r>
      <w:proofErr w:type="gramStart"/>
      <w:r w:rsidRPr="007248B7">
        <w:rPr>
          <w:rFonts w:hint="eastAsia"/>
          <w:bCs/>
          <w:sz w:val="24"/>
        </w:rPr>
        <w:t>训指导</w:t>
      </w:r>
      <w:proofErr w:type="gramEnd"/>
      <w:r w:rsidRPr="007248B7">
        <w:rPr>
          <w:rFonts w:hint="eastAsia"/>
          <w:bCs/>
          <w:sz w:val="24"/>
        </w:rPr>
        <w:t>书等）及配备的用件、工具等。</w:t>
      </w:r>
    </w:p>
    <w:p w14:paraId="376BFB67" w14:textId="7F9182C8" w:rsidR="009C5A77" w:rsidRPr="007248B7" w:rsidRDefault="009C5A77" w:rsidP="009C5A77">
      <w:pPr>
        <w:spacing w:line="360" w:lineRule="auto"/>
        <w:ind w:firstLineChars="200" w:firstLine="480"/>
        <w:rPr>
          <w:bCs/>
          <w:sz w:val="24"/>
        </w:rPr>
      </w:pPr>
      <w:r w:rsidRPr="007248B7">
        <w:rPr>
          <w:rFonts w:hint="eastAsia"/>
          <w:bCs/>
          <w:sz w:val="24"/>
        </w:rPr>
        <w:t>2</w:t>
      </w:r>
      <w:r w:rsidRPr="007248B7">
        <w:rPr>
          <w:rFonts w:hint="eastAsia"/>
          <w:bCs/>
          <w:sz w:val="24"/>
        </w:rPr>
        <w:t>、严格按照《财政部关于进一步加强采购需求和履约验收管理的指导意见》的通知（财库〔</w:t>
      </w:r>
      <w:r w:rsidRPr="007248B7">
        <w:rPr>
          <w:rFonts w:hint="eastAsia"/>
          <w:bCs/>
          <w:sz w:val="24"/>
        </w:rPr>
        <w:t>2016</w:t>
      </w:r>
      <w:r w:rsidRPr="007248B7">
        <w:rPr>
          <w:rFonts w:hint="eastAsia"/>
          <w:bCs/>
          <w:sz w:val="24"/>
        </w:rPr>
        <w:t>〕</w:t>
      </w:r>
      <w:r w:rsidRPr="007248B7">
        <w:rPr>
          <w:rFonts w:hint="eastAsia"/>
          <w:bCs/>
          <w:sz w:val="24"/>
        </w:rPr>
        <w:t>205</w:t>
      </w:r>
      <w:r w:rsidRPr="007248B7">
        <w:rPr>
          <w:rFonts w:hint="eastAsia"/>
          <w:bCs/>
          <w:sz w:val="24"/>
        </w:rPr>
        <w:t>号）及《政府采购需求管理办法》（财库〔</w:t>
      </w:r>
      <w:r w:rsidRPr="007248B7">
        <w:rPr>
          <w:rFonts w:hint="eastAsia"/>
          <w:bCs/>
          <w:sz w:val="24"/>
        </w:rPr>
        <w:t>2021</w:t>
      </w:r>
      <w:r w:rsidRPr="007248B7">
        <w:rPr>
          <w:rFonts w:hint="eastAsia"/>
          <w:bCs/>
          <w:sz w:val="24"/>
        </w:rPr>
        <w:t>〕</w:t>
      </w:r>
      <w:r w:rsidRPr="007248B7">
        <w:rPr>
          <w:rFonts w:hint="eastAsia"/>
          <w:bCs/>
          <w:sz w:val="24"/>
        </w:rPr>
        <w:t>22</w:t>
      </w:r>
      <w:r w:rsidRPr="007248B7">
        <w:rPr>
          <w:rFonts w:hint="eastAsia"/>
          <w:bCs/>
          <w:sz w:val="24"/>
        </w:rPr>
        <w:t>号）的要求，招标人可以邀请第三</w:t>
      </w:r>
      <w:proofErr w:type="gramStart"/>
      <w:r w:rsidRPr="007248B7">
        <w:rPr>
          <w:rFonts w:hint="eastAsia"/>
          <w:bCs/>
          <w:sz w:val="24"/>
        </w:rPr>
        <w:t>方专业</w:t>
      </w:r>
      <w:proofErr w:type="gramEnd"/>
      <w:r w:rsidRPr="007248B7">
        <w:rPr>
          <w:rFonts w:hint="eastAsia"/>
          <w:bCs/>
          <w:sz w:val="24"/>
        </w:rPr>
        <w:t>机构及专家参与验收或按照招标文件规定的要求和投标文件及合同承诺的内容进行验收。如验收不合格，招标人将按相关法律法规追究相应责任。（注：投标人须在投标文件中单独提供书面承诺函，对本条款内容进行响应承诺）</w:t>
      </w:r>
    </w:p>
    <w:p w14:paraId="4498806D" w14:textId="463D03D3" w:rsidR="009C5A77" w:rsidRPr="007248B7" w:rsidRDefault="009C5A77" w:rsidP="009C5A77">
      <w:pPr>
        <w:spacing w:line="360" w:lineRule="auto"/>
        <w:ind w:firstLineChars="200" w:firstLine="480"/>
        <w:rPr>
          <w:sz w:val="24"/>
        </w:rPr>
      </w:pPr>
      <w:r w:rsidRPr="007248B7">
        <w:rPr>
          <w:rFonts w:hint="eastAsia"/>
          <w:sz w:val="24"/>
        </w:rPr>
        <w:t>3</w:t>
      </w:r>
      <w:r w:rsidRPr="007248B7">
        <w:rPr>
          <w:rFonts w:hint="eastAsia"/>
          <w:sz w:val="24"/>
        </w:rPr>
        <w:t>、项目验收合格后，供应商需提供完整的技术档案，包括设备参数、安装调试记录、检测报告、培训记录、运维手册等，供招标人存档。</w:t>
      </w:r>
    </w:p>
    <w:p w14:paraId="29C97958" w14:textId="77777777" w:rsidR="00900646" w:rsidRPr="007248B7" w:rsidRDefault="00000000">
      <w:pPr>
        <w:spacing w:line="360" w:lineRule="auto"/>
        <w:jc w:val="left"/>
        <w:outlineLvl w:val="1"/>
        <w:rPr>
          <w:sz w:val="24"/>
        </w:rPr>
      </w:pPr>
      <w:bookmarkStart w:id="122" w:name="_Toc6515"/>
      <w:r w:rsidRPr="007248B7">
        <w:rPr>
          <w:rFonts w:ascii="宋体" w:hAnsi="宋体" w:cs="宋体" w:hint="eastAsia"/>
          <w:b/>
          <w:bCs/>
          <w:sz w:val="28"/>
          <w:szCs w:val="28"/>
        </w:rPr>
        <w:t>七、采购标的其他技术、服务等要求</w:t>
      </w:r>
      <w:bookmarkEnd w:id="122"/>
    </w:p>
    <w:p w14:paraId="2DF4E567" w14:textId="2310F58D" w:rsidR="009C5A77" w:rsidRPr="007248B7" w:rsidRDefault="009C5A77" w:rsidP="009C5A77">
      <w:pPr>
        <w:spacing w:line="360" w:lineRule="auto"/>
        <w:ind w:firstLineChars="200" w:firstLine="480"/>
        <w:rPr>
          <w:sz w:val="24"/>
        </w:rPr>
      </w:pPr>
      <w:bookmarkStart w:id="123" w:name="_Toc13601"/>
      <w:r w:rsidRPr="007248B7">
        <w:rPr>
          <w:rFonts w:hint="eastAsia"/>
          <w:sz w:val="24"/>
        </w:rPr>
        <w:t>1</w:t>
      </w:r>
      <w:r w:rsidRPr="007248B7">
        <w:rPr>
          <w:rFonts w:hint="eastAsia"/>
          <w:sz w:val="24"/>
        </w:rPr>
        <w:t>、合同价款结算</w:t>
      </w:r>
      <w:bookmarkEnd w:id="123"/>
      <w:r w:rsidRPr="007248B7">
        <w:rPr>
          <w:rFonts w:hint="eastAsia"/>
          <w:sz w:val="24"/>
        </w:rPr>
        <w:t>：</w:t>
      </w:r>
      <w:bookmarkStart w:id="124" w:name="_Toc11783"/>
      <w:r w:rsidRPr="007248B7">
        <w:rPr>
          <w:rFonts w:hint="eastAsia"/>
          <w:sz w:val="24"/>
        </w:rPr>
        <w:t>本项目无预付款，项目验收合格后一次性支付全款。</w:t>
      </w:r>
    </w:p>
    <w:p w14:paraId="27115BEA" w14:textId="35009EDB" w:rsidR="009C5A77" w:rsidRPr="007248B7" w:rsidRDefault="009C5A77" w:rsidP="009C5A77">
      <w:pPr>
        <w:spacing w:line="360" w:lineRule="auto"/>
        <w:ind w:firstLineChars="200" w:firstLine="480"/>
        <w:rPr>
          <w:sz w:val="24"/>
        </w:rPr>
      </w:pPr>
      <w:r w:rsidRPr="007248B7">
        <w:rPr>
          <w:rFonts w:hint="eastAsia"/>
          <w:sz w:val="24"/>
        </w:rPr>
        <w:t>2</w:t>
      </w:r>
      <w:r w:rsidRPr="007248B7">
        <w:rPr>
          <w:rFonts w:hint="eastAsia"/>
          <w:sz w:val="24"/>
        </w:rPr>
        <w:t>、安装调试要求</w:t>
      </w:r>
      <w:bookmarkEnd w:id="124"/>
      <w:r w:rsidRPr="007248B7">
        <w:rPr>
          <w:rFonts w:hint="eastAsia"/>
          <w:sz w:val="24"/>
        </w:rPr>
        <w:t>：供应商在中标后应组建专业的技术团队对设备、软件、进行安装调试，安装调试应符合国家标准，并满足招标人技术要求。</w:t>
      </w:r>
    </w:p>
    <w:p w14:paraId="3140E02A" w14:textId="1B1FCC7F" w:rsidR="00900646" w:rsidRPr="007248B7" w:rsidRDefault="00900646">
      <w:pPr>
        <w:spacing w:line="360" w:lineRule="auto"/>
        <w:ind w:firstLineChars="200" w:firstLine="480"/>
        <w:rPr>
          <w:rFonts w:ascii="宋体" w:hAnsi="宋体" w:cs="宋体" w:hint="eastAsia"/>
          <w:sz w:val="24"/>
          <w:szCs w:val="22"/>
        </w:rPr>
      </w:pPr>
    </w:p>
    <w:p w14:paraId="20E471C4" w14:textId="77777777" w:rsidR="00900646" w:rsidRPr="007248B7" w:rsidRDefault="00900646">
      <w:pPr>
        <w:spacing w:line="360" w:lineRule="auto"/>
        <w:ind w:firstLineChars="200" w:firstLine="480"/>
        <w:rPr>
          <w:rFonts w:ascii="宋体" w:hAnsi="宋体" w:cs="宋体" w:hint="eastAsia"/>
          <w:sz w:val="24"/>
          <w:szCs w:val="22"/>
        </w:rPr>
      </w:pPr>
    </w:p>
    <w:p w14:paraId="76ED431E" w14:textId="77777777" w:rsidR="00900646" w:rsidRPr="007248B7" w:rsidRDefault="00000000">
      <w:pPr>
        <w:rPr>
          <w:sz w:val="28"/>
          <w:szCs w:val="28"/>
        </w:rPr>
      </w:pPr>
      <w:bookmarkStart w:id="125" w:name="_Toc5692"/>
      <w:r w:rsidRPr="007248B7">
        <w:rPr>
          <w:rFonts w:hint="eastAsia"/>
          <w:sz w:val="28"/>
          <w:szCs w:val="28"/>
        </w:rPr>
        <w:br w:type="page"/>
      </w:r>
    </w:p>
    <w:p w14:paraId="0734CAB7" w14:textId="77777777" w:rsidR="00900646" w:rsidRPr="007248B7" w:rsidRDefault="00900646">
      <w:pPr>
        <w:pStyle w:val="2"/>
        <w:spacing w:before="10" w:after="10" w:line="540" w:lineRule="exact"/>
        <w:ind w:left="420"/>
        <w:rPr>
          <w:sz w:val="28"/>
          <w:szCs w:val="28"/>
        </w:rPr>
        <w:sectPr w:rsidR="00900646" w:rsidRPr="007248B7">
          <w:footerReference w:type="default" r:id="rId14"/>
          <w:pgSz w:w="11906" w:h="16838"/>
          <w:pgMar w:top="1440" w:right="1247" w:bottom="1361" w:left="1247" w:header="851" w:footer="992" w:gutter="0"/>
          <w:cols w:space="0"/>
          <w:docGrid w:type="lines" w:linePitch="313"/>
        </w:sectPr>
      </w:pPr>
    </w:p>
    <w:p w14:paraId="0F5188DA" w14:textId="77777777" w:rsidR="00900646" w:rsidRPr="007248B7" w:rsidRDefault="00000000">
      <w:pPr>
        <w:pStyle w:val="2"/>
        <w:spacing w:before="10" w:after="10" w:line="540" w:lineRule="exact"/>
        <w:ind w:left="420"/>
        <w:rPr>
          <w:sz w:val="28"/>
          <w:szCs w:val="28"/>
        </w:rPr>
      </w:pPr>
      <w:r w:rsidRPr="007248B7">
        <w:rPr>
          <w:rFonts w:hint="eastAsia"/>
          <w:sz w:val="28"/>
          <w:szCs w:val="28"/>
        </w:rPr>
        <w:lastRenderedPageBreak/>
        <w:t>附</w:t>
      </w:r>
      <w:bookmarkEnd w:id="125"/>
      <w:r w:rsidRPr="007248B7">
        <w:rPr>
          <w:rFonts w:hint="eastAsia"/>
          <w:sz w:val="28"/>
          <w:szCs w:val="28"/>
        </w:rPr>
        <w:t>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077"/>
        <w:gridCol w:w="8385"/>
        <w:gridCol w:w="769"/>
        <w:gridCol w:w="656"/>
        <w:gridCol w:w="1206"/>
        <w:gridCol w:w="1226"/>
      </w:tblGrid>
      <w:tr w:rsidR="00900646" w:rsidRPr="007248B7" w14:paraId="7291D53D" w14:textId="77777777">
        <w:trPr>
          <w:trHeight w:val="20"/>
        </w:trPr>
        <w:tc>
          <w:tcPr>
            <w:tcW w:w="252" w:type="pct"/>
            <w:vAlign w:val="center"/>
          </w:tcPr>
          <w:p w14:paraId="45FBD9C7" w14:textId="77777777" w:rsidR="00900646" w:rsidRPr="007248B7" w:rsidRDefault="00000000">
            <w:pPr>
              <w:jc w:val="center"/>
              <w:rPr>
                <w:b/>
                <w:bCs/>
                <w:color w:val="000000" w:themeColor="text1"/>
                <w:szCs w:val="21"/>
              </w:rPr>
            </w:pPr>
            <w:r w:rsidRPr="007248B7">
              <w:rPr>
                <w:b/>
                <w:bCs/>
                <w:color w:val="000000" w:themeColor="text1"/>
                <w:szCs w:val="21"/>
              </w:rPr>
              <w:t>序号</w:t>
            </w:r>
          </w:p>
        </w:tc>
        <w:tc>
          <w:tcPr>
            <w:tcW w:w="384" w:type="pct"/>
            <w:vAlign w:val="center"/>
          </w:tcPr>
          <w:p w14:paraId="69DE852D" w14:textId="77777777" w:rsidR="00900646" w:rsidRPr="007248B7" w:rsidRDefault="00000000">
            <w:pPr>
              <w:jc w:val="center"/>
              <w:rPr>
                <w:b/>
                <w:bCs/>
                <w:color w:val="000000" w:themeColor="text1"/>
                <w:szCs w:val="21"/>
              </w:rPr>
            </w:pPr>
            <w:r w:rsidRPr="007248B7">
              <w:rPr>
                <w:b/>
                <w:bCs/>
                <w:color w:val="000000" w:themeColor="text1"/>
                <w:szCs w:val="21"/>
              </w:rPr>
              <w:t>采购内容</w:t>
            </w:r>
          </w:p>
        </w:tc>
        <w:tc>
          <w:tcPr>
            <w:tcW w:w="2989" w:type="pct"/>
            <w:vAlign w:val="center"/>
          </w:tcPr>
          <w:p w14:paraId="18A8000B" w14:textId="77777777" w:rsidR="00900646" w:rsidRPr="007248B7" w:rsidRDefault="00000000">
            <w:pPr>
              <w:jc w:val="center"/>
              <w:rPr>
                <w:b/>
                <w:bCs/>
                <w:color w:val="000000" w:themeColor="text1"/>
                <w:szCs w:val="21"/>
              </w:rPr>
            </w:pPr>
            <w:r w:rsidRPr="007248B7">
              <w:rPr>
                <w:b/>
                <w:bCs/>
                <w:color w:val="000000" w:themeColor="text1"/>
                <w:szCs w:val="21"/>
              </w:rPr>
              <w:t>技术要求（服务内容）</w:t>
            </w:r>
          </w:p>
        </w:tc>
        <w:tc>
          <w:tcPr>
            <w:tcW w:w="274" w:type="pct"/>
            <w:vAlign w:val="center"/>
          </w:tcPr>
          <w:p w14:paraId="001660AB" w14:textId="77777777" w:rsidR="00900646" w:rsidRPr="007248B7" w:rsidRDefault="00000000">
            <w:pPr>
              <w:jc w:val="center"/>
              <w:rPr>
                <w:b/>
                <w:bCs/>
                <w:color w:val="000000" w:themeColor="text1"/>
                <w:szCs w:val="21"/>
              </w:rPr>
            </w:pPr>
            <w:r w:rsidRPr="007248B7">
              <w:rPr>
                <w:b/>
                <w:bCs/>
                <w:color w:val="000000" w:themeColor="text1"/>
                <w:szCs w:val="21"/>
              </w:rPr>
              <w:t>数量</w:t>
            </w:r>
          </w:p>
        </w:tc>
        <w:tc>
          <w:tcPr>
            <w:tcW w:w="234" w:type="pct"/>
            <w:vAlign w:val="center"/>
          </w:tcPr>
          <w:p w14:paraId="75873C36" w14:textId="77777777" w:rsidR="00900646" w:rsidRPr="007248B7" w:rsidRDefault="00000000">
            <w:pPr>
              <w:jc w:val="center"/>
              <w:rPr>
                <w:b/>
                <w:bCs/>
                <w:color w:val="000000" w:themeColor="text1"/>
                <w:szCs w:val="21"/>
              </w:rPr>
            </w:pPr>
            <w:r w:rsidRPr="007248B7">
              <w:rPr>
                <w:b/>
                <w:bCs/>
                <w:color w:val="000000" w:themeColor="text1"/>
                <w:szCs w:val="21"/>
              </w:rPr>
              <w:t>单位</w:t>
            </w:r>
          </w:p>
        </w:tc>
        <w:tc>
          <w:tcPr>
            <w:tcW w:w="430" w:type="pct"/>
            <w:vAlign w:val="center"/>
          </w:tcPr>
          <w:p w14:paraId="601DD762" w14:textId="77777777" w:rsidR="00900646" w:rsidRPr="007248B7" w:rsidRDefault="00000000">
            <w:pPr>
              <w:jc w:val="center"/>
              <w:rPr>
                <w:b/>
                <w:bCs/>
                <w:color w:val="000000" w:themeColor="text1"/>
                <w:szCs w:val="21"/>
              </w:rPr>
            </w:pPr>
            <w:r w:rsidRPr="007248B7">
              <w:rPr>
                <w:b/>
                <w:bCs/>
                <w:color w:val="000000" w:themeColor="text1"/>
                <w:szCs w:val="21"/>
              </w:rPr>
              <w:t>单价</w:t>
            </w:r>
            <w:r w:rsidRPr="007248B7">
              <w:rPr>
                <w:rFonts w:hint="eastAsia"/>
                <w:b/>
                <w:bCs/>
                <w:color w:val="000000" w:themeColor="text1"/>
                <w:szCs w:val="21"/>
              </w:rPr>
              <w:t>限价（元）</w:t>
            </w:r>
          </w:p>
        </w:tc>
        <w:tc>
          <w:tcPr>
            <w:tcW w:w="437" w:type="pct"/>
            <w:vAlign w:val="center"/>
          </w:tcPr>
          <w:p w14:paraId="73DCA423" w14:textId="77777777" w:rsidR="00900646" w:rsidRPr="007248B7" w:rsidRDefault="00000000">
            <w:pPr>
              <w:jc w:val="center"/>
              <w:rPr>
                <w:b/>
                <w:bCs/>
                <w:color w:val="000000" w:themeColor="text1"/>
                <w:szCs w:val="21"/>
              </w:rPr>
            </w:pPr>
            <w:r w:rsidRPr="007248B7">
              <w:rPr>
                <w:rFonts w:hint="eastAsia"/>
                <w:b/>
                <w:bCs/>
                <w:color w:val="000000" w:themeColor="text1"/>
                <w:szCs w:val="21"/>
              </w:rPr>
              <w:t>总价限价（元）</w:t>
            </w:r>
          </w:p>
        </w:tc>
      </w:tr>
      <w:tr w:rsidR="00900646" w:rsidRPr="007248B7" w14:paraId="1A88BCB6" w14:textId="77777777">
        <w:trPr>
          <w:trHeight w:val="20"/>
        </w:trPr>
        <w:tc>
          <w:tcPr>
            <w:tcW w:w="252" w:type="pct"/>
            <w:vAlign w:val="center"/>
          </w:tcPr>
          <w:p w14:paraId="5FAE6F2F" w14:textId="77777777" w:rsidR="00900646" w:rsidRPr="007248B7" w:rsidRDefault="00000000">
            <w:pPr>
              <w:jc w:val="center"/>
              <w:rPr>
                <w:color w:val="000000" w:themeColor="text1"/>
                <w:szCs w:val="21"/>
              </w:rPr>
            </w:pPr>
            <w:r w:rsidRPr="007248B7">
              <w:rPr>
                <w:color w:val="000000" w:themeColor="text1"/>
                <w:szCs w:val="21"/>
              </w:rPr>
              <w:t>1</w:t>
            </w:r>
          </w:p>
        </w:tc>
        <w:tc>
          <w:tcPr>
            <w:tcW w:w="384" w:type="pct"/>
            <w:vAlign w:val="center"/>
          </w:tcPr>
          <w:p w14:paraId="41EC38D0" w14:textId="0769A535" w:rsidR="00900646" w:rsidRPr="007248B7" w:rsidRDefault="001432BF">
            <w:pPr>
              <w:jc w:val="center"/>
              <w:rPr>
                <w:color w:val="000000" w:themeColor="text1"/>
                <w:szCs w:val="21"/>
              </w:rPr>
            </w:pPr>
            <w:r w:rsidRPr="007248B7">
              <w:rPr>
                <w:rFonts w:ascii="宋体" w:hAnsi="宋体" w:cs="仿宋_GB2312" w:hint="eastAsia"/>
                <w:kern w:val="0"/>
                <w:szCs w:val="21"/>
                <w:lang w:bidi="ar"/>
              </w:rPr>
              <w:t>工业机器人拆装实训装置</w:t>
            </w:r>
          </w:p>
        </w:tc>
        <w:tc>
          <w:tcPr>
            <w:tcW w:w="2989" w:type="pct"/>
            <w:tcBorders>
              <w:bottom w:val="single" w:sz="4" w:space="0" w:color="auto"/>
            </w:tcBorders>
            <w:vAlign w:val="center"/>
          </w:tcPr>
          <w:p w14:paraId="005F8210" w14:textId="22F62E47" w:rsidR="001432BF" w:rsidRPr="007248B7" w:rsidRDefault="001432BF">
            <w:pPr>
              <w:spacing w:line="360" w:lineRule="auto"/>
              <w:rPr>
                <w:color w:val="000000" w:themeColor="text1"/>
                <w:szCs w:val="21"/>
              </w:rPr>
            </w:pPr>
            <w:r w:rsidRPr="007248B7">
              <w:rPr>
                <w:rFonts w:hint="eastAsia"/>
                <w:color w:val="000000" w:themeColor="text1"/>
                <w:szCs w:val="21"/>
              </w:rPr>
              <w:t>一、轻量化拆装机器人：</w:t>
            </w:r>
          </w:p>
          <w:p w14:paraId="3F8EDDC2" w14:textId="77777777"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、手腕负载：额定≥</w:t>
            </w:r>
            <w:r w:rsidRPr="007248B7">
              <w:rPr>
                <w:rFonts w:hint="eastAsia"/>
                <w:color w:val="000000" w:themeColor="text1"/>
                <w:szCs w:val="21"/>
              </w:rPr>
              <w:t>3kg</w:t>
            </w:r>
            <w:r w:rsidRPr="007248B7">
              <w:rPr>
                <w:rFonts w:hint="eastAsia"/>
                <w:color w:val="000000" w:themeColor="text1"/>
                <w:szCs w:val="21"/>
              </w:rPr>
              <w:t>最大</w:t>
            </w:r>
            <w:r w:rsidRPr="007248B7">
              <w:rPr>
                <w:rFonts w:hint="eastAsia"/>
                <w:color w:val="000000" w:themeColor="text1"/>
                <w:szCs w:val="21"/>
              </w:rPr>
              <w:t>4kg</w:t>
            </w:r>
          </w:p>
          <w:p w14:paraId="1C163B57" w14:textId="77777777"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、最大工作半径：≥</w:t>
            </w:r>
            <w:r w:rsidRPr="007248B7">
              <w:rPr>
                <w:rFonts w:hint="eastAsia"/>
                <w:color w:val="000000" w:themeColor="text1"/>
                <w:szCs w:val="21"/>
              </w:rPr>
              <w:t>540mm</w:t>
            </w:r>
          </w:p>
          <w:p w14:paraId="1EB140CA" w14:textId="77777777" w:rsidR="001432BF" w:rsidRPr="007248B7" w:rsidRDefault="001432BF">
            <w:pPr>
              <w:spacing w:line="360" w:lineRule="auto"/>
              <w:rPr>
                <w:color w:val="000000" w:themeColor="text1"/>
                <w:szCs w:val="21"/>
              </w:rPr>
            </w:pPr>
            <w:r w:rsidRPr="007248B7">
              <w:rPr>
                <w:rFonts w:hint="eastAsia"/>
                <w:color w:val="000000" w:themeColor="text1"/>
                <w:szCs w:val="21"/>
              </w:rPr>
              <w:t>3</w:t>
            </w:r>
            <w:r w:rsidRPr="007248B7">
              <w:rPr>
                <w:rFonts w:hint="eastAsia"/>
                <w:color w:val="000000" w:themeColor="text1"/>
                <w:szCs w:val="21"/>
              </w:rPr>
              <w:t>、自由度：≥</w:t>
            </w:r>
            <w:r w:rsidRPr="007248B7">
              <w:rPr>
                <w:rFonts w:hint="eastAsia"/>
                <w:color w:val="000000" w:themeColor="text1"/>
                <w:szCs w:val="21"/>
              </w:rPr>
              <w:t>6</w:t>
            </w:r>
          </w:p>
          <w:p w14:paraId="7FECD657" w14:textId="5B9101F5" w:rsidR="001432BF" w:rsidRPr="007248B7" w:rsidRDefault="001432BF">
            <w:pPr>
              <w:spacing w:line="360" w:lineRule="auto"/>
              <w:rPr>
                <w:color w:val="000000" w:themeColor="text1"/>
                <w:szCs w:val="21"/>
              </w:rPr>
            </w:pPr>
            <w:r w:rsidRPr="007248B7">
              <w:rPr>
                <w:rFonts w:hint="eastAsia"/>
                <w:color w:val="000000" w:themeColor="text1"/>
                <w:szCs w:val="21"/>
              </w:rPr>
              <w:t>4</w:t>
            </w:r>
            <w:r w:rsidRPr="007248B7">
              <w:rPr>
                <w:rFonts w:hint="eastAsia"/>
                <w:color w:val="000000" w:themeColor="text1"/>
                <w:szCs w:val="21"/>
              </w:rPr>
              <w:t>、关节速度：</w:t>
            </w:r>
            <w:r w:rsidRPr="007248B7">
              <w:rPr>
                <w:rFonts w:hint="eastAsia"/>
                <w:color w:val="000000" w:themeColor="text1"/>
                <w:szCs w:val="21"/>
              </w:rPr>
              <w:t xml:space="preserve">J1 </w:t>
            </w:r>
            <w:r w:rsidRPr="007248B7">
              <w:rPr>
                <w:rFonts w:hint="eastAsia"/>
                <w:color w:val="000000" w:themeColor="text1"/>
                <w:szCs w:val="21"/>
              </w:rPr>
              <w:t>≥</w:t>
            </w:r>
            <w:r w:rsidRPr="007248B7">
              <w:rPr>
                <w:rFonts w:hint="eastAsia"/>
                <w:color w:val="000000" w:themeColor="text1"/>
                <w:szCs w:val="21"/>
              </w:rPr>
              <w:t>370</w:t>
            </w:r>
            <w:r w:rsidRPr="007248B7">
              <w:rPr>
                <w:rFonts w:hint="eastAsia"/>
                <w:color w:val="000000" w:themeColor="text1"/>
                <w:szCs w:val="21"/>
              </w:rPr>
              <w:t>°</w:t>
            </w:r>
            <w:r w:rsidRPr="007248B7">
              <w:rPr>
                <w:rFonts w:hint="eastAsia"/>
                <w:color w:val="000000" w:themeColor="text1"/>
                <w:szCs w:val="21"/>
              </w:rPr>
              <w:t>/s</w:t>
            </w:r>
            <w:r w:rsidRPr="007248B7">
              <w:rPr>
                <w:rFonts w:hint="eastAsia"/>
                <w:color w:val="000000" w:themeColor="text1"/>
                <w:szCs w:val="21"/>
              </w:rPr>
              <w:t>，</w:t>
            </w:r>
            <w:r w:rsidRPr="007248B7">
              <w:rPr>
                <w:rFonts w:hint="eastAsia"/>
                <w:color w:val="000000" w:themeColor="text1"/>
                <w:szCs w:val="21"/>
              </w:rPr>
              <w:t xml:space="preserve">J2 </w:t>
            </w:r>
            <w:r w:rsidRPr="007248B7">
              <w:rPr>
                <w:rFonts w:hint="eastAsia"/>
                <w:color w:val="000000" w:themeColor="text1"/>
                <w:szCs w:val="21"/>
              </w:rPr>
              <w:t>≥</w:t>
            </w:r>
            <w:r w:rsidRPr="007248B7">
              <w:rPr>
                <w:rFonts w:hint="eastAsia"/>
                <w:color w:val="000000" w:themeColor="text1"/>
                <w:szCs w:val="21"/>
              </w:rPr>
              <w:t>370</w:t>
            </w:r>
            <w:r w:rsidRPr="007248B7">
              <w:rPr>
                <w:rFonts w:hint="eastAsia"/>
                <w:color w:val="000000" w:themeColor="text1"/>
                <w:szCs w:val="21"/>
              </w:rPr>
              <w:t>°</w:t>
            </w:r>
            <w:r w:rsidRPr="007248B7">
              <w:rPr>
                <w:rFonts w:hint="eastAsia"/>
                <w:color w:val="000000" w:themeColor="text1"/>
                <w:szCs w:val="21"/>
              </w:rPr>
              <w:t>/s</w:t>
            </w:r>
            <w:r w:rsidRPr="007248B7">
              <w:rPr>
                <w:rFonts w:hint="eastAsia"/>
                <w:color w:val="000000" w:themeColor="text1"/>
                <w:szCs w:val="21"/>
              </w:rPr>
              <w:t>，</w:t>
            </w:r>
            <w:r w:rsidRPr="007248B7">
              <w:rPr>
                <w:rFonts w:hint="eastAsia"/>
                <w:color w:val="000000" w:themeColor="text1"/>
                <w:szCs w:val="21"/>
              </w:rPr>
              <w:t xml:space="preserve">J3 </w:t>
            </w:r>
            <w:r w:rsidRPr="007248B7">
              <w:rPr>
                <w:rFonts w:hint="eastAsia"/>
                <w:color w:val="000000" w:themeColor="text1"/>
                <w:szCs w:val="21"/>
              </w:rPr>
              <w:t>≥</w:t>
            </w:r>
            <w:r w:rsidRPr="007248B7">
              <w:rPr>
                <w:rFonts w:hint="eastAsia"/>
                <w:color w:val="000000" w:themeColor="text1"/>
                <w:szCs w:val="21"/>
              </w:rPr>
              <w:t>430</w:t>
            </w:r>
            <w:r w:rsidRPr="007248B7">
              <w:rPr>
                <w:rFonts w:hint="eastAsia"/>
                <w:color w:val="000000" w:themeColor="text1"/>
                <w:szCs w:val="21"/>
              </w:rPr>
              <w:t>°</w:t>
            </w:r>
            <w:r w:rsidRPr="007248B7">
              <w:rPr>
                <w:rFonts w:hint="eastAsia"/>
                <w:color w:val="000000" w:themeColor="text1"/>
                <w:szCs w:val="21"/>
              </w:rPr>
              <w:t>/s</w:t>
            </w:r>
            <w:r w:rsidRPr="007248B7">
              <w:rPr>
                <w:rFonts w:hint="eastAsia"/>
                <w:color w:val="000000" w:themeColor="text1"/>
                <w:szCs w:val="21"/>
              </w:rPr>
              <w:t>，</w:t>
            </w:r>
            <w:r w:rsidRPr="007248B7">
              <w:rPr>
                <w:rFonts w:hint="eastAsia"/>
                <w:color w:val="000000" w:themeColor="text1"/>
                <w:szCs w:val="21"/>
              </w:rPr>
              <w:t xml:space="preserve">J4 </w:t>
            </w:r>
            <w:r w:rsidRPr="007248B7">
              <w:rPr>
                <w:rFonts w:hint="eastAsia"/>
                <w:color w:val="000000" w:themeColor="text1"/>
                <w:szCs w:val="21"/>
              </w:rPr>
              <w:t>≥</w:t>
            </w:r>
            <w:r w:rsidRPr="007248B7">
              <w:rPr>
                <w:rFonts w:hint="eastAsia"/>
                <w:color w:val="000000" w:themeColor="text1"/>
                <w:szCs w:val="21"/>
              </w:rPr>
              <w:t>300</w:t>
            </w:r>
            <w:r w:rsidRPr="007248B7">
              <w:rPr>
                <w:rFonts w:hint="eastAsia"/>
                <w:color w:val="000000" w:themeColor="text1"/>
                <w:szCs w:val="21"/>
              </w:rPr>
              <w:t>°</w:t>
            </w:r>
            <w:r w:rsidRPr="007248B7">
              <w:rPr>
                <w:rFonts w:hint="eastAsia"/>
                <w:color w:val="000000" w:themeColor="text1"/>
                <w:szCs w:val="21"/>
              </w:rPr>
              <w:t>/s</w:t>
            </w:r>
            <w:r w:rsidRPr="007248B7">
              <w:rPr>
                <w:rFonts w:hint="eastAsia"/>
                <w:color w:val="000000" w:themeColor="text1"/>
                <w:szCs w:val="21"/>
              </w:rPr>
              <w:t>，</w:t>
            </w:r>
            <w:r w:rsidRPr="007248B7">
              <w:rPr>
                <w:rFonts w:hint="eastAsia"/>
                <w:color w:val="000000" w:themeColor="text1"/>
                <w:szCs w:val="21"/>
              </w:rPr>
              <w:t xml:space="preserve">J5 </w:t>
            </w:r>
            <w:r w:rsidRPr="007248B7">
              <w:rPr>
                <w:rFonts w:hint="eastAsia"/>
                <w:color w:val="000000" w:themeColor="text1"/>
                <w:szCs w:val="21"/>
              </w:rPr>
              <w:t>≥</w:t>
            </w:r>
            <w:r w:rsidRPr="007248B7">
              <w:rPr>
                <w:rFonts w:hint="eastAsia"/>
                <w:color w:val="000000" w:themeColor="text1"/>
                <w:szCs w:val="21"/>
              </w:rPr>
              <w:t>460</w:t>
            </w:r>
            <w:r w:rsidRPr="007248B7">
              <w:rPr>
                <w:rFonts w:hint="eastAsia"/>
                <w:color w:val="000000" w:themeColor="text1"/>
                <w:szCs w:val="21"/>
              </w:rPr>
              <w:t>°</w:t>
            </w:r>
            <w:r w:rsidRPr="007248B7">
              <w:rPr>
                <w:rFonts w:hint="eastAsia"/>
                <w:color w:val="000000" w:themeColor="text1"/>
                <w:szCs w:val="21"/>
              </w:rPr>
              <w:t>/s</w:t>
            </w:r>
            <w:r w:rsidRPr="007248B7">
              <w:rPr>
                <w:rFonts w:hint="eastAsia"/>
                <w:color w:val="000000" w:themeColor="text1"/>
                <w:szCs w:val="21"/>
              </w:rPr>
              <w:t>，</w:t>
            </w:r>
            <w:r w:rsidRPr="007248B7">
              <w:rPr>
                <w:rFonts w:hint="eastAsia"/>
                <w:color w:val="000000" w:themeColor="text1"/>
                <w:szCs w:val="21"/>
              </w:rPr>
              <w:t xml:space="preserve">J6 </w:t>
            </w:r>
            <w:r w:rsidRPr="007248B7">
              <w:rPr>
                <w:rFonts w:hint="eastAsia"/>
                <w:color w:val="000000" w:themeColor="text1"/>
                <w:szCs w:val="21"/>
              </w:rPr>
              <w:t>≥</w:t>
            </w:r>
            <w:r w:rsidRPr="007248B7">
              <w:rPr>
                <w:rFonts w:hint="eastAsia"/>
                <w:color w:val="000000" w:themeColor="text1"/>
                <w:szCs w:val="21"/>
              </w:rPr>
              <w:t>600</w:t>
            </w:r>
            <w:r w:rsidRPr="007248B7">
              <w:rPr>
                <w:rFonts w:hint="eastAsia"/>
                <w:color w:val="000000" w:themeColor="text1"/>
                <w:szCs w:val="21"/>
              </w:rPr>
              <w:t>°</w:t>
            </w:r>
            <w:r w:rsidRPr="007248B7">
              <w:rPr>
                <w:rFonts w:hint="eastAsia"/>
                <w:color w:val="000000" w:themeColor="text1"/>
                <w:szCs w:val="21"/>
              </w:rPr>
              <w:t>/s</w:t>
            </w:r>
          </w:p>
          <w:p w14:paraId="2DDD60A0" w14:textId="77777777" w:rsidR="001432BF" w:rsidRPr="007248B7" w:rsidRDefault="001432BF">
            <w:pPr>
              <w:spacing w:line="360" w:lineRule="auto"/>
              <w:rPr>
                <w:color w:val="000000" w:themeColor="text1"/>
                <w:szCs w:val="21"/>
              </w:rPr>
            </w:pPr>
            <w:r w:rsidRPr="007248B7">
              <w:rPr>
                <w:rFonts w:hint="eastAsia"/>
                <w:color w:val="000000" w:themeColor="text1"/>
                <w:szCs w:val="21"/>
              </w:rPr>
              <w:t>5</w:t>
            </w:r>
            <w:r w:rsidRPr="007248B7">
              <w:rPr>
                <w:rFonts w:hint="eastAsia"/>
                <w:color w:val="000000" w:themeColor="text1"/>
                <w:szCs w:val="21"/>
              </w:rPr>
              <w:t>、关节范围：</w:t>
            </w:r>
            <w:r w:rsidRPr="007248B7">
              <w:rPr>
                <w:rFonts w:hint="eastAsia"/>
                <w:color w:val="000000" w:themeColor="text1"/>
                <w:szCs w:val="21"/>
              </w:rPr>
              <w:t>J1</w:t>
            </w:r>
            <w:r w:rsidRPr="007248B7">
              <w:rPr>
                <w:rFonts w:hint="eastAsia"/>
                <w:color w:val="000000" w:themeColor="text1"/>
                <w:szCs w:val="21"/>
              </w:rPr>
              <w:t>±</w:t>
            </w:r>
            <w:r w:rsidRPr="007248B7">
              <w:rPr>
                <w:rFonts w:hint="eastAsia"/>
                <w:color w:val="000000" w:themeColor="text1"/>
                <w:szCs w:val="21"/>
              </w:rPr>
              <w:t>170</w:t>
            </w:r>
            <w:r w:rsidRPr="007248B7">
              <w:rPr>
                <w:rFonts w:hint="eastAsia"/>
                <w:color w:val="000000" w:themeColor="text1"/>
                <w:szCs w:val="21"/>
              </w:rPr>
              <w:t>°，</w:t>
            </w:r>
            <w:r w:rsidRPr="007248B7">
              <w:rPr>
                <w:rFonts w:hint="eastAsia"/>
                <w:color w:val="000000" w:themeColor="text1"/>
                <w:szCs w:val="21"/>
              </w:rPr>
              <w:t>J2</w:t>
            </w:r>
            <w:r w:rsidRPr="007248B7">
              <w:rPr>
                <w:rFonts w:hint="eastAsia"/>
                <w:color w:val="000000" w:themeColor="text1"/>
                <w:szCs w:val="21"/>
              </w:rPr>
              <w:t>±</w:t>
            </w:r>
            <w:r w:rsidRPr="007248B7">
              <w:rPr>
                <w:rFonts w:hint="eastAsia"/>
                <w:color w:val="000000" w:themeColor="text1"/>
                <w:szCs w:val="21"/>
              </w:rPr>
              <w:t>110</w:t>
            </w:r>
            <w:r w:rsidRPr="007248B7">
              <w:rPr>
                <w:rFonts w:hint="eastAsia"/>
                <w:color w:val="000000" w:themeColor="text1"/>
                <w:szCs w:val="21"/>
              </w:rPr>
              <w:t>°，</w:t>
            </w:r>
            <w:r w:rsidRPr="007248B7">
              <w:rPr>
                <w:rFonts w:hint="eastAsia"/>
                <w:color w:val="000000" w:themeColor="text1"/>
                <w:szCs w:val="21"/>
              </w:rPr>
              <w:t>J3+40</w:t>
            </w:r>
            <w:r w:rsidRPr="007248B7">
              <w:rPr>
                <w:rFonts w:hint="eastAsia"/>
                <w:color w:val="000000" w:themeColor="text1"/>
                <w:szCs w:val="21"/>
              </w:rPr>
              <w:t>°</w:t>
            </w:r>
            <w:r w:rsidRPr="007248B7">
              <w:rPr>
                <w:rFonts w:hint="eastAsia"/>
                <w:color w:val="000000" w:themeColor="text1"/>
                <w:szCs w:val="21"/>
              </w:rPr>
              <w:t>/220</w:t>
            </w:r>
            <w:r w:rsidRPr="007248B7">
              <w:rPr>
                <w:rFonts w:hint="eastAsia"/>
                <w:color w:val="000000" w:themeColor="text1"/>
                <w:szCs w:val="21"/>
              </w:rPr>
              <w:t>°，</w:t>
            </w:r>
            <w:r w:rsidRPr="007248B7">
              <w:rPr>
                <w:rFonts w:hint="eastAsia"/>
                <w:color w:val="000000" w:themeColor="text1"/>
                <w:szCs w:val="21"/>
              </w:rPr>
              <w:t>J4</w:t>
            </w:r>
            <w:r w:rsidRPr="007248B7">
              <w:rPr>
                <w:rFonts w:hint="eastAsia"/>
                <w:color w:val="000000" w:themeColor="text1"/>
                <w:szCs w:val="21"/>
              </w:rPr>
              <w:t>±</w:t>
            </w:r>
            <w:r w:rsidRPr="007248B7">
              <w:rPr>
                <w:rFonts w:hint="eastAsia"/>
                <w:color w:val="000000" w:themeColor="text1"/>
                <w:szCs w:val="21"/>
              </w:rPr>
              <w:t>185</w:t>
            </w:r>
            <w:r w:rsidRPr="007248B7">
              <w:rPr>
                <w:rFonts w:hint="eastAsia"/>
                <w:color w:val="000000" w:themeColor="text1"/>
                <w:szCs w:val="21"/>
              </w:rPr>
              <w:t>°，</w:t>
            </w:r>
            <w:r w:rsidRPr="007248B7">
              <w:rPr>
                <w:rFonts w:hint="eastAsia"/>
                <w:color w:val="000000" w:themeColor="text1"/>
                <w:szCs w:val="21"/>
              </w:rPr>
              <w:t>J5</w:t>
            </w:r>
            <w:r w:rsidRPr="007248B7">
              <w:rPr>
                <w:rFonts w:hint="eastAsia"/>
                <w:color w:val="000000" w:themeColor="text1"/>
                <w:szCs w:val="21"/>
              </w:rPr>
              <w:t>±</w:t>
            </w:r>
            <w:r w:rsidRPr="007248B7">
              <w:rPr>
                <w:rFonts w:hint="eastAsia"/>
                <w:color w:val="000000" w:themeColor="text1"/>
                <w:szCs w:val="21"/>
              </w:rPr>
              <w:t>125</w:t>
            </w:r>
            <w:r w:rsidRPr="007248B7">
              <w:rPr>
                <w:rFonts w:hint="eastAsia"/>
                <w:color w:val="000000" w:themeColor="text1"/>
                <w:szCs w:val="21"/>
              </w:rPr>
              <w:t>°，</w:t>
            </w:r>
            <w:r w:rsidRPr="007248B7">
              <w:rPr>
                <w:rFonts w:hint="eastAsia"/>
                <w:color w:val="000000" w:themeColor="text1"/>
                <w:szCs w:val="21"/>
              </w:rPr>
              <w:t>J6</w:t>
            </w:r>
            <w:r w:rsidRPr="007248B7">
              <w:rPr>
                <w:rFonts w:hint="eastAsia"/>
                <w:color w:val="000000" w:themeColor="text1"/>
                <w:szCs w:val="21"/>
              </w:rPr>
              <w:t>±</w:t>
            </w:r>
            <w:r w:rsidRPr="007248B7">
              <w:rPr>
                <w:rFonts w:hint="eastAsia"/>
                <w:color w:val="000000" w:themeColor="text1"/>
                <w:szCs w:val="21"/>
              </w:rPr>
              <w:t>360</w:t>
            </w:r>
            <w:r w:rsidRPr="007248B7">
              <w:rPr>
                <w:rFonts w:hint="eastAsia"/>
                <w:color w:val="000000" w:themeColor="text1"/>
                <w:szCs w:val="21"/>
              </w:rPr>
              <w:t>°</w:t>
            </w:r>
          </w:p>
          <w:p w14:paraId="0209472B" w14:textId="77777777" w:rsidR="001432BF" w:rsidRPr="007248B7" w:rsidRDefault="001432BF">
            <w:pPr>
              <w:spacing w:line="360" w:lineRule="auto"/>
              <w:rPr>
                <w:color w:val="000000" w:themeColor="text1"/>
                <w:szCs w:val="21"/>
              </w:rPr>
            </w:pPr>
            <w:r w:rsidRPr="007248B7">
              <w:rPr>
                <w:rFonts w:hint="eastAsia"/>
                <w:color w:val="000000" w:themeColor="text1"/>
                <w:szCs w:val="21"/>
              </w:rPr>
              <w:t>6</w:t>
            </w:r>
            <w:r w:rsidRPr="007248B7">
              <w:rPr>
                <w:rFonts w:hint="eastAsia"/>
                <w:color w:val="000000" w:themeColor="text1"/>
                <w:szCs w:val="21"/>
              </w:rPr>
              <w:t>、重量：≤</w:t>
            </w:r>
            <w:r w:rsidRPr="007248B7">
              <w:rPr>
                <w:rFonts w:hint="eastAsia"/>
                <w:color w:val="000000" w:themeColor="text1"/>
                <w:szCs w:val="21"/>
              </w:rPr>
              <w:t>25kg</w:t>
            </w:r>
          </w:p>
          <w:p w14:paraId="45D6791C" w14:textId="77777777" w:rsidR="001432BF" w:rsidRPr="007248B7" w:rsidRDefault="001432BF">
            <w:pPr>
              <w:spacing w:line="360" w:lineRule="auto"/>
              <w:rPr>
                <w:color w:val="000000" w:themeColor="text1"/>
                <w:szCs w:val="21"/>
              </w:rPr>
            </w:pPr>
            <w:r w:rsidRPr="007248B7">
              <w:rPr>
                <w:rFonts w:hint="eastAsia"/>
                <w:color w:val="000000" w:themeColor="text1"/>
                <w:szCs w:val="21"/>
              </w:rPr>
              <w:t>7</w:t>
            </w:r>
            <w:r w:rsidRPr="007248B7">
              <w:rPr>
                <w:rFonts w:hint="eastAsia"/>
                <w:color w:val="000000" w:themeColor="text1"/>
                <w:szCs w:val="21"/>
              </w:rPr>
              <w:t>、工作温度：</w:t>
            </w:r>
            <w:r w:rsidRPr="007248B7">
              <w:rPr>
                <w:rFonts w:hint="eastAsia"/>
                <w:color w:val="000000" w:themeColor="text1"/>
                <w:szCs w:val="21"/>
              </w:rPr>
              <w:t>0-40</w:t>
            </w:r>
            <w:r w:rsidRPr="007248B7">
              <w:rPr>
                <w:rFonts w:hint="eastAsia"/>
                <w:color w:val="000000" w:themeColor="text1"/>
                <w:szCs w:val="21"/>
              </w:rPr>
              <w:t>℃</w:t>
            </w:r>
          </w:p>
          <w:p w14:paraId="272130AC" w14:textId="77777777" w:rsidR="001432BF" w:rsidRPr="007248B7" w:rsidRDefault="001432BF">
            <w:pPr>
              <w:spacing w:line="360" w:lineRule="auto"/>
              <w:rPr>
                <w:color w:val="000000" w:themeColor="text1"/>
                <w:szCs w:val="21"/>
              </w:rPr>
            </w:pPr>
            <w:r w:rsidRPr="007248B7">
              <w:rPr>
                <w:rFonts w:hint="eastAsia"/>
                <w:color w:val="000000" w:themeColor="text1"/>
                <w:szCs w:val="21"/>
              </w:rPr>
              <w:t>8</w:t>
            </w:r>
            <w:r w:rsidRPr="007248B7">
              <w:rPr>
                <w:rFonts w:hint="eastAsia"/>
                <w:color w:val="000000" w:themeColor="text1"/>
                <w:szCs w:val="21"/>
              </w:rPr>
              <w:t>、本体全透明化设计，可直接观察到内部各个部件的运动过程及原理。</w:t>
            </w:r>
          </w:p>
          <w:p w14:paraId="69C19EBD" w14:textId="77777777" w:rsidR="001432BF" w:rsidRPr="007248B7" w:rsidRDefault="001432BF">
            <w:pPr>
              <w:spacing w:line="360" w:lineRule="auto"/>
              <w:rPr>
                <w:color w:val="000000" w:themeColor="text1"/>
                <w:szCs w:val="21"/>
              </w:rPr>
            </w:pPr>
            <w:r w:rsidRPr="007248B7">
              <w:rPr>
                <w:rFonts w:hint="eastAsia"/>
                <w:color w:val="000000" w:themeColor="text1"/>
                <w:szCs w:val="21"/>
              </w:rPr>
              <w:t>二、拆装实训台：</w:t>
            </w:r>
          </w:p>
          <w:p w14:paraId="6851AA17" w14:textId="77777777"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、防静电拆装一体化实</w:t>
            </w:r>
            <w:proofErr w:type="gramStart"/>
            <w:r w:rsidRPr="007248B7">
              <w:rPr>
                <w:rFonts w:hint="eastAsia"/>
                <w:color w:val="000000" w:themeColor="text1"/>
                <w:szCs w:val="21"/>
              </w:rPr>
              <w:t>训台主体</w:t>
            </w:r>
            <w:proofErr w:type="gramEnd"/>
            <w:r w:rsidRPr="007248B7">
              <w:rPr>
                <w:rFonts w:hint="eastAsia"/>
                <w:color w:val="000000" w:themeColor="text1"/>
                <w:szCs w:val="21"/>
              </w:rPr>
              <w:t>由铝型材焊接而成，两侧安装喷塑钢板，下方配置推拉式抽屉，用于放置机器人拆装工具，整体结构牢固美观，便于机器人的拆装维护及示教编程作业。</w:t>
            </w:r>
          </w:p>
          <w:p w14:paraId="527E6E35" w14:textId="77777777"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、防静电拆装一体化</w:t>
            </w:r>
            <w:proofErr w:type="gramStart"/>
            <w:r w:rsidRPr="007248B7">
              <w:rPr>
                <w:rFonts w:hint="eastAsia"/>
                <w:color w:val="000000" w:themeColor="text1"/>
                <w:szCs w:val="21"/>
              </w:rPr>
              <w:t>实训台尺寸</w:t>
            </w:r>
            <w:proofErr w:type="gramEnd"/>
            <w:r w:rsidRPr="007248B7">
              <w:rPr>
                <w:rFonts w:hint="eastAsia"/>
                <w:color w:val="000000" w:themeColor="text1"/>
                <w:szCs w:val="21"/>
              </w:rPr>
              <w:t>：≥</w:t>
            </w:r>
            <w:r w:rsidRPr="007248B7">
              <w:rPr>
                <w:rFonts w:hint="eastAsia"/>
                <w:color w:val="000000" w:themeColor="text1"/>
                <w:szCs w:val="21"/>
              </w:rPr>
              <w:t>1250*1000*820 mm</w:t>
            </w:r>
            <w:r w:rsidRPr="007248B7">
              <w:rPr>
                <w:rFonts w:hint="eastAsia"/>
                <w:color w:val="000000" w:themeColor="text1"/>
                <w:szCs w:val="21"/>
              </w:rPr>
              <w:t>。</w:t>
            </w:r>
          </w:p>
          <w:p w14:paraId="1CF611CB" w14:textId="77777777" w:rsidR="001432BF" w:rsidRPr="007248B7" w:rsidRDefault="001432BF">
            <w:pPr>
              <w:spacing w:line="360" w:lineRule="auto"/>
              <w:rPr>
                <w:color w:val="000000" w:themeColor="text1"/>
                <w:szCs w:val="21"/>
              </w:rPr>
            </w:pPr>
            <w:r w:rsidRPr="007248B7">
              <w:rPr>
                <w:rFonts w:hint="eastAsia"/>
                <w:color w:val="000000" w:themeColor="text1"/>
                <w:szCs w:val="21"/>
              </w:rPr>
              <w:t>三、机器人控制系统：</w:t>
            </w:r>
          </w:p>
          <w:p w14:paraId="28555F93" w14:textId="6D0CF37A"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、采用</w:t>
            </w:r>
            <w:proofErr w:type="spellStart"/>
            <w:r w:rsidRPr="007248B7">
              <w:rPr>
                <w:rFonts w:hint="eastAsia"/>
                <w:color w:val="000000" w:themeColor="text1"/>
                <w:szCs w:val="21"/>
              </w:rPr>
              <w:t>EtherCAT</w:t>
            </w:r>
            <w:proofErr w:type="spellEnd"/>
            <w:r w:rsidRPr="007248B7">
              <w:rPr>
                <w:rFonts w:hint="eastAsia"/>
                <w:color w:val="000000" w:themeColor="text1"/>
                <w:szCs w:val="21"/>
              </w:rPr>
              <w:t>总线技术，兼容</w:t>
            </w:r>
            <w:r w:rsidRPr="007248B7">
              <w:rPr>
                <w:rFonts w:hint="eastAsia"/>
                <w:color w:val="000000" w:themeColor="text1"/>
                <w:szCs w:val="21"/>
              </w:rPr>
              <w:t>IEC61131-3</w:t>
            </w:r>
            <w:r w:rsidRPr="007248B7">
              <w:rPr>
                <w:rFonts w:hint="eastAsia"/>
                <w:color w:val="000000" w:themeColor="text1"/>
                <w:szCs w:val="21"/>
              </w:rPr>
              <w:t>标准，支持各类</w:t>
            </w:r>
            <w:proofErr w:type="spellStart"/>
            <w:r w:rsidRPr="007248B7">
              <w:rPr>
                <w:rFonts w:hint="eastAsia"/>
                <w:color w:val="000000" w:themeColor="text1"/>
                <w:szCs w:val="21"/>
              </w:rPr>
              <w:t>EtherCAT</w:t>
            </w:r>
            <w:proofErr w:type="spellEnd"/>
            <w:r w:rsidRPr="007248B7">
              <w:rPr>
                <w:rFonts w:hint="eastAsia"/>
                <w:color w:val="000000" w:themeColor="text1"/>
                <w:szCs w:val="21"/>
              </w:rPr>
              <w:t>模块</w:t>
            </w:r>
            <w:r w:rsidR="006A4617" w:rsidRPr="007248B7">
              <w:rPr>
                <w:rFonts w:hint="eastAsia"/>
                <w:color w:val="000000" w:themeColor="text1"/>
                <w:szCs w:val="21"/>
              </w:rPr>
              <w:t>；</w:t>
            </w:r>
            <w:r w:rsidRPr="007248B7">
              <w:rPr>
                <w:rFonts w:hint="eastAsia"/>
                <w:color w:val="000000" w:themeColor="text1"/>
                <w:szCs w:val="21"/>
              </w:rPr>
              <w:t>基于</w:t>
            </w:r>
            <w:r w:rsidRPr="007248B7">
              <w:rPr>
                <w:rFonts w:hint="eastAsia"/>
                <w:color w:val="000000" w:themeColor="text1"/>
                <w:szCs w:val="21"/>
              </w:rPr>
              <w:t xml:space="preserve">X86 </w:t>
            </w:r>
            <w:r w:rsidRPr="007248B7">
              <w:rPr>
                <w:rFonts w:hint="eastAsia"/>
                <w:color w:val="000000" w:themeColor="text1"/>
                <w:szCs w:val="21"/>
              </w:rPr>
              <w:lastRenderedPageBreak/>
              <w:t>IPC+RTOS</w:t>
            </w:r>
            <w:r w:rsidRPr="007248B7">
              <w:rPr>
                <w:rFonts w:hint="eastAsia"/>
                <w:color w:val="000000" w:themeColor="text1"/>
                <w:szCs w:val="21"/>
              </w:rPr>
              <w:t>设计，支持六关节自由度机器人、</w:t>
            </w:r>
            <w:r w:rsidRPr="007248B7">
              <w:rPr>
                <w:rFonts w:hint="eastAsia"/>
                <w:color w:val="000000" w:themeColor="text1"/>
                <w:szCs w:val="21"/>
              </w:rPr>
              <w:t>SCARA</w:t>
            </w:r>
            <w:r w:rsidRPr="007248B7">
              <w:rPr>
                <w:rFonts w:hint="eastAsia"/>
                <w:color w:val="000000" w:themeColor="text1"/>
                <w:szCs w:val="21"/>
              </w:rPr>
              <w:t>机器人、</w:t>
            </w:r>
            <w:proofErr w:type="gramStart"/>
            <w:r w:rsidRPr="007248B7">
              <w:rPr>
                <w:rFonts w:hint="eastAsia"/>
                <w:color w:val="000000" w:themeColor="text1"/>
                <w:szCs w:val="21"/>
              </w:rPr>
              <w:t>五轴机器人</w:t>
            </w:r>
            <w:proofErr w:type="gramEnd"/>
            <w:r w:rsidRPr="007248B7">
              <w:rPr>
                <w:rFonts w:hint="eastAsia"/>
                <w:color w:val="000000" w:themeColor="text1"/>
                <w:szCs w:val="21"/>
              </w:rPr>
              <w:t>、连杆</w:t>
            </w:r>
            <w:proofErr w:type="gramStart"/>
            <w:r w:rsidRPr="007248B7">
              <w:rPr>
                <w:rFonts w:hint="eastAsia"/>
                <w:color w:val="000000" w:themeColor="text1"/>
                <w:szCs w:val="21"/>
              </w:rPr>
              <w:t>码垛机</w:t>
            </w:r>
            <w:proofErr w:type="gramEnd"/>
            <w:r w:rsidRPr="007248B7">
              <w:rPr>
                <w:rFonts w:hint="eastAsia"/>
                <w:color w:val="000000" w:themeColor="text1"/>
                <w:szCs w:val="21"/>
              </w:rPr>
              <w:t>机器人、</w:t>
            </w:r>
            <w:proofErr w:type="gramStart"/>
            <w:r w:rsidRPr="007248B7">
              <w:rPr>
                <w:rFonts w:hint="eastAsia"/>
                <w:color w:val="000000" w:themeColor="text1"/>
                <w:szCs w:val="21"/>
              </w:rPr>
              <w:t>四轴多关节</w:t>
            </w:r>
            <w:proofErr w:type="gramEnd"/>
            <w:r w:rsidRPr="007248B7">
              <w:rPr>
                <w:rFonts w:hint="eastAsia"/>
                <w:color w:val="000000" w:themeColor="text1"/>
                <w:szCs w:val="21"/>
              </w:rPr>
              <w:t>机器人、</w:t>
            </w:r>
            <w:r w:rsidRPr="007248B7">
              <w:rPr>
                <w:rFonts w:hint="eastAsia"/>
                <w:color w:val="000000" w:themeColor="text1"/>
                <w:szCs w:val="21"/>
              </w:rPr>
              <w:t>DELTA</w:t>
            </w:r>
            <w:r w:rsidRPr="007248B7">
              <w:rPr>
                <w:rFonts w:hint="eastAsia"/>
                <w:color w:val="000000" w:themeColor="text1"/>
                <w:szCs w:val="21"/>
              </w:rPr>
              <w:t>机器人、直角坐标机器人、多轴专用机器人等多种机器人的控制。</w:t>
            </w:r>
          </w:p>
          <w:p w14:paraId="22FAAEC9" w14:textId="77777777"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、自带上下料、码垛、焊接、焊缝跟踪、视觉、激光切割、传送带跟踪、碰撞检测、拖拽示教等多种通用工艺，并可根据用户需求进行定制；同时提供完整</w:t>
            </w:r>
            <w:r w:rsidRPr="007248B7">
              <w:rPr>
                <w:rFonts w:hint="eastAsia"/>
                <w:color w:val="000000" w:themeColor="text1"/>
                <w:szCs w:val="21"/>
              </w:rPr>
              <w:t>API</w:t>
            </w:r>
            <w:r w:rsidRPr="007248B7">
              <w:rPr>
                <w:rFonts w:hint="eastAsia"/>
                <w:color w:val="000000" w:themeColor="text1"/>
                <w:szCs w:val="21"/>
              </w:rPr>
              <w:t>接口，用户可根据需求高效、方便地自主开发专用工艺（</w:t>
            </w:r>
            <w:proofErr w:type="spellStart"/>
            <w:r w:rsidRPr="007248B7">
              <w:rPr>
                <w:rFonts w:hint="eastAsia"/>
                <w:color w:val="000000" w:themeColor="text1"/>
                <w:szCs w:val="21"/>
              </w:rPr>
              <w:t>PApp</w:t>
            </w:r>
            <w:proofErr w:type="spellEnd"/>
            <w:r w:rsidRPr="007248B7">
              <w:rPr>
                <w:rFonts w:hint="eastAsia"/>
                <w:color w:val="000000" w:themeColor="text1"/>
                <w:szCs w:val="21"/>
              </w:rPr>
              <w:t>）与专用工艺界面（</w:t>
            </w:r>
            <w:r w:rsidRPr="007248B7">
              <w:rPr>
                <w:rFonts w:hint="eastAsia"/>
                <w:color w:val="000000" w:themeColor="text1"/>
                <w:szCs w:val="21"/>
              </w:rPr>
              <w:t>PUI</w:t>
            </w:r>
            <w:r w:rsidRPr="007248B7">
              <w:rPr>
                <w:rFonts w:hint="eastAsia"/>
                <w:color w:val="000000" w:themeColor="text1"/>
                <w:szCs w:val="21"/>
              </w:rPr>
              <w:t>）。</w:t>
            </w:r>
          </w:p>
          <w:p w14:paraId="10CD9F37" w14:textId="40C38FAB" w:rsidR="001432BF" w:rsidRPr="007248B7" w:rsidRDefault="001432BF">
            <w:pPr>
              <w:spacing w:line="360" w:lineRule="auto"/>
              <w:rPr>
                <w:color w:val="000000" w:themeColor="text1"/>
                <w:szCs w:val="21"/>
              </w:rPr>
            </w:pPr>
            <w:r w:rsidRPr="007248B7">
              <w:rPr>
                <w:rFonts w:hint="eastAsia"/>
                <w:color w:val="000000" w:themeColor="text1"/>
                <w:szCs w:val="21"/>
              </w:rPr>
              <w:t>3</w:t>
            </w:r>
            <w:r w:rsidRPr="007248B7">
              <w:rPr>
                <w:rFonts w:hint="eastAsia"/>
                <w:color w:val="000000" w:themeColor="text1"/>
                <w:szCs w:val="21"/>
              </w:rPr>
              <w:t>、控制器：处理器：</w:t>
            </w:r>
            <w:r w:rsidRPr="007248B7">
              <w:rPr>
                <w:rFonts w:hint="eastAsia"/>
                <w:color w:val="000000" w:themeColor="text1"/>
                <w:szCs w:val="21"/>
              </w:rPr>
              <w:t>X86 4</w:t>
            </w:r>
            <w:r w:rsidRPr="007248B7">
              <w:rPr>
                <w:rFonts w:hint="eastAsia"/>
                <w:color w:val="000000" w:themeColor="text1"/>
                <w:szCs w:val="21"/>
              </w:rPr>
              <w:t>核</w:t>
            </w:r>
            <w:r w:rsidRPr="007248B7">
              <w:rPr>
                <w:rFonts w:hint="eastAsia"/>
                <w:color w:val="000000" w:themeColor="text1"/>
                <w:szCs w:val="21"/>
              </w:rPr>
              <w:t xml:space="preserve"> 2.0G</w:t>
            </w:r>
            <w:r w:rsidR="00301F67" w:rsidRPr="007248B7">
              <w:rPr>
                <w:rFonts w:hint="eastAsia"/>
                <w:color w:val="000000" w:themeColor="text1"/>
                <w:szCs w:val="21"/>
              </w:rPr>
              <w:t xml:space="preserve">    </w:t>
            </w:r>
            <w:r w:rsidRPr="007248B7">
              <w:rPr>
                <w:rFonts w:hint="eastAsia"/>
                <w:color w:val="000000" w:themeColor="text1"/>
                <w:szCs w:val="21"/>
              </w:rPr>
              <w:t>内存：</w:t>
            </w:r>
            <w:r w:rsidRPr="007248B7">
              <w:rPr>
                <w:rFonts w:hint="eastAsia"/>
                <w:color w:val="000000" w:themeColor="text1"/>
                <w:szCs w:val="21"/>
              </w:rPr>
              <w:t>4G</w:t>
            </w:r>
          </w:p>
          <w:p w14:paraId="6FDF4C83" w14:textId="17518149" w:rsidR="001432BF" w:rsidRPr="007248B7" w:rsidRDefault="00301F67">
            <w:pPr>
              <w:spacing w:line="360" w:lineRule="auto"/>
              <w:rPr>
                <w:color w:val="000000" w:themeColor="text1"/>
                <w:szCs w:val="21"/>
              </w:rPr>
            </w:pPr>
            <w:r w:rsidRPr="007248B7">
              <w:rPr>
                <w:rFonts w:hint="eastAsia"/>
                <w:color w:val="000000" w:themeColor="text1"/>
                <w:szCs w:val="21"/>
              </w:rPr>
              <w:t>4</w:t>
            </w:r>
            <w:r w:rsidR="001432BF" w:rsidRPr="007248B7">
              <w:rPr>
                <w:rFonts w:hint="eastAsia"/>
                <w:color w:val="000000" w:themeColor="text1"/>
                <w:szCs w:val="21"/>
              </w:rPr>
              <w:t>、存储空间：</w:t>
            </w:r>
            <w:r w:rsidR="001432BF" w:rsidRPr="007248B7">
              <w:rPr>
                <w:rFonts w:hint="eastAsia"/>
                <w:color w:val="000000" w:themeColor="text1"/>
                <w:szCs w:val="21"/>
              </w:rPr>
              <w:t>16/32G</w:t>
            </w:r>
          </w:p>
          <w:p w14:paraId="4090419A" w14:textId="31E2A988" w:rsidR="001432BF" w:rsidRPr="007248B7" w:rsidRDefault="00301F67">
            <w:pPr>
              <w:spacing w:line="360" w:lineRule="auto"/>
              <w:rPr>
                <w:color w:val="000000" w:themeColor="text1"/>
                <w:szCs w:val="21"/>
              </w:rPr>
            </w:pPr>
            <w:r w:rsidRPr="007248B7">
              <w:rPr>
                <w:rFonts w:hint="eastAsia"/>
                <w:color w:val="000000" w:themeColor="text1"/>
                <w:szCs w:val="21"/>
              </w:rPr>
              <w:t>5</w:t>
            </w:r>
            <w:r w:rsidR="001432BF" w:rsidRPr="007248B7">
              <w:rPr>
                <w:rFonts w:hint="eastAsia"/>
                <w:color w:val="000000" w:themeColor="text1"/>
                <w:szCs w:val="21"/>
              </w:rPr>
              <w:t>、控制轴数：标准：</w:t>
            </w:r>
            <w:r w:rsidR="001432BF" w:rsidRPr="007248B7">
              <w:rPr>
                <w:rFonts w:hint="eastAsia"/>
                <w:color w:val="000000" w:themeColor="text1"/>
                <w:szCs w:val="21"/>
              </w:rPr>
              <w:t>6</w:t>
            </w:r>
            <w:r w:rsidR="001432BF" w:rsidRPr="007248B7">
              <w:rPr>
                <w:rFonts w:hint="eastAsia"/>
                <w:color w:val="000000" w:themeColor="text1"/>
                <w:szCs w:val="21"/>
              </w:rPr>
              <w:t>轴垂直关节机器人</w:t>
            </w:r>
          </w:p>
          <w:p w14:paraId="6AC109DD" w14:textId="7A5388D6" w:rsidR="001432BF" w:rsidRPr="007248B7" w:rsidRDefault="00301F67">
            <w:pPr>
              <w:spacing w:line="360" w:lineRule="auto"/>
              <w:rPr>
                <w:color w:val="000000" w:themeColor="text1"/>
                <w:szCs w:val="21"/>
              </w:rPr>
            </w:pPr>
            <w:r w:rsidRPr="007248B7">
              <w:rPr>
                <w:rFonts w:hint="eastAsia"/>
                <w:color w:val="000000" w:themeColor="text1"/>
                <w:szCs w:val="21"/>
              </w:rPr>
              <w:t>6</w:t>
            </w:r>
            <w:r w:rsidR="001432BF" w:rsidRPr="007248B7">
              <w:rPr>
                <w:rFonts w:hint="eastAsia"/>
                <w:color w:val="000000" w:themeColor="text1"/>
                <w:szCs w:val="21"/>
              </w:rPr>
              <w:t>、可选配：</w:t>
            </w:r>
            <w:r w:rsidR="001432BF" w:rsidRPr="007248B7">
              <w:rPr>
                <w:rFonts w:hint="eastAsia"/>
                <w:color w:val="000000" w:themeColor="text1"/>
                <w:szCs w:val="21"/>
              </w:rPr>
              <w:t>1</w:t>
            </w:r>
            <w:proofErr w:type="gramStart"/>
            <w:r w:rsidR="001432BF" w:rsidRPr="007248B7">
              <w:rPr>
                <w:rFonts w:hint="eastAsia"/>
                <w:color w:val="000000" w:themeColor="text1"/>
                <w:szCs w:val="21"/>
              </w:rPr>
              <w:t>轴地轨</w:t>
            </w:r>
            <w:proofErr w:type="gramEnd"/>
            <w:r w:rsidR="001432BF" w:rsidRPr="007248B7">
              <w:rPr>
                <w:rFonts w:hint="eastAsia"/>
                <w:color w:val="000000" w:themeColor="text1"/>
                <w:szCs w:val="21"/>
              </w:rPr>
              <w:t>、</w:t>
            </w:r>
            <w:r w:rsidR="001432BF" w:rsidRPr="007248B7">
              <w:rPr>
                <w:rFonts w:hint="eastAsia"/>
                <w:color w:val="000000" w:themeColor="text1"/>
                <w:szCs w:val="21"/>
              </w:rPr>
              <w:t>2</w:t>
            </w:r>
            <w:r w:rsidR="001432BF" w:rsidRPr="007248B7">
              <w:rPr>
                <w:rFonts w:hint="eastAsia"/>
                <w:color w:val="000000" w:themeColor="text1"/>
                <w:szCs w:val="21"/>
              </w:rPr>
              <w:t>轴辅助轴变位机、</w:t>
            </w:r>
            <w:r w:rsidR="001432BF" w:rsidRPr="007248B7">
              <w:rPr>
                <w:rFonts w:hint="eastAsia"/>
                <w:color w:val="000000" w:themeColor="text1"/>
                <w:szCs w:val="21"/>
              </w:rPr>
              <w:t>3</w:t>
            </w:r>
            <w:r w:rsidR="001432BF" w:rsidRPr="007248B7">
              <w:rPr>
                <w:rFonts w:hint="eastAsia"/>
                <w:color w:val="000000" w:themeColor="text1"/>
                <w:szCs w:val="21"/>
              </w:rPr>
              <w:t>轴龙门架</w:t>
            </w:r>
          </w:p>
          <w:p w14:paraId="0E2BD1BA" w14:textId="58D7D8E3" w:rsidR="001432BF" w:rsidRPr="007248B7" w:rsidRDefault="00301F67">
            <w:pPr>
              <w:spacing w:line="360" w:lineRule="auto"/>
              <w:rPr>
                <w:color w:val="000000" w:themeColor="text1"/>
                <w:szCs w:val="21"/>
              </w:rPr>
            </w:pPr>
            <w:r w:rsidRPr="007248B7">
              <w:rPr>
                <w:rFonts w:hint="eastAsia"/>
                <w:color w:val="000000" w:themeColor="text1"/>
                <w:szCs w:val="21"/>
              </w:rPr>
              <w:t>7</w:t>
            </w:r>
            <w:r w:rsidR="001432BF" w:rsidRPr="007248B7">
              <w:rPr>
                <w:rFonts w:hint="eastAsia"/>
                <w:color w:val="000000" w:themeColor="text1"/>
                <w:szCs w:val="21"/>
              </w:rPr>
              <w:t>、控制伺服：</w:t>
            </w:r>
            <w:proofErr w:type="spellStart"/>
            <w:proofErr w:type="gramStart"/>
            <w:r w:rsidR="001432BF" w:rsidRPr="007248B7">
              <w:rPr>
                <w:rFonts w:hint="eastAsia"/>
                <w:color w:val="000000" w:themeColor="text1"/>
                <w:szCs w:val="21"/>
              </w:rPr>
              <w:t>EtherCAT,Sercos</w:t>
            </w:r>
            <w:proofErr w:type="spellEnd"/>
            <w:proofErr w:type="gramEnd"/>
            <w:r w:rsidR="001432BF" w:rsidRPr="007248B7">
              <w:rPr>
                <w:rFonts w:hint="eastAsia"/>
                <w:color w:val="000000" w:themeColor="text1"/>
                <w:szCs w:val="21"/>
              </w:rPr>
              <w:t xml:space="preserve"> </w:t>
            </w:r>
            <w:proofErr w:type="spellStart"/>
            <w:proofErr w:type="gramStart"/>
            <w:r w:rsidR="001432BF" w:rsidRPr="007248B7">
              <w:rPr>
                <w:rFonts w:hint="eastAsia"/>
                <w:color w:val="000000" w:themeColor="text1"/>
                <w:szCs w:val="21"/>
              </w:rPr>
              <w:t>III,CANopen</w:t>
            </w:r>
            <w:proofErr w:type="gramEnd"/>
            <w:r w:rsidR="001432BF" w:rsidRPr="007248B7">
              <w:rPr>
                <w:rFonts w:hint="eastAsia"/>
                <w:color w:val="000000" w:themeColor="text1"/>
                <w:szCs w:val="21"/>
              </w:rPr>
              <w:t>,TSN</w:t>
            </w:r>
            <w:proofErr w:type="spellEnd"/>
          </w:p>
          <w:p w14:paraId="00ACA1D0" w14:textId="33F280C9" w:rsidR="001432BF" w:rsidRPr="007248B7" w:rsidRDefault="00301F67">
            <w:pPr>
              <w:spacing w:line="360" w:lineRule="auto"/>
              <w:rPr>
                <w:color w:val="000000" w:themeColor="text1"/>
                <w:szCs w:val="21"/>
              </w:rPr>
            </w:pPr>
            <w:r w:rsidRPr="007248B7">
              <w:rPr>
                <w:rFonts w:hint="eastAsia"/>
                <w:color w:val="000000" w:themeColor="text1"/>
                <w:szCs w:val="21"/>
              </w:rPr>
              <w:t>8</w:t>
            </w:r>
            <w:r w:rsidR="001432BF" w:rsidRPr="007248B7">
              <w:rPr>
                <w:rFonts w:hint="eastAsia"/>
                <w:color w:val="000000" w:themeColor="text1"/>
                <w:szCs w:val="21"/>
              </w:rPr>
              <w:t>、接口：数字</w:t>
            </w:r>
            <w:r w:rsidR="001432BF" w:rsidRPr="007248B7">
              <w:rPr>
                <w:rFonts w:hint="eastAsia"/>
                <w:color w:val="000000" w:themeColor="text1"/>
                <w:szCs w:val="21"/>
              </w:rPr>
              <w:t>I/C</w:t>
            </w:r>
            <w:r w:rsidR="001432BF" w:rsidRPr="007248B7">
              <w:rPr>
                <w:rFonts w:hint="eastAsia"/>
                <w:color w:val="000000" w:themeColor="text1"/>
                <w:szCs w:val="21"/>
              </w:rPr>
              <w:t>接口，</w:t>
            </w:r>
            <w:r w:rsidR="001432BF" w:rsidRPr="007248B7">
              <w:rPr>
                <w:rFonts w:hint="eastAsia"/>
                <w:color w:val="000000" w:themeColor="text1"/>
                <w:szCs w:val="21"/>
              </w:rPr>
              <w:t>16</w:t>
            </w:r>
            <w:r w:rsidR="001432BF" w:rsidRPr="007248B7">
              <w:rPr>
                <w:rFonts w:hint="eastAsia"/>
                <w:color w:val="000000" w:themeColor="text1"/>
                <w:szCs w:val="21"/>
              </w:rPr>
              <w:t>路输入</w:t>
            </w:r>
            <w:r w:rsidR="001432BF" w:rsidRPr="007248B7">
              <w:rPr>
                <w:rFonts w:hint="eastAsia"/>
                <w:color w:val="000000" w:themeColor="text1"/>
                <w:szCs w:val="21"/>
              </w:rPr>
              <w:t>/16</w:t>
            </w:r>
            <w:r w:rsidR="001432BF" w:rsidRPr="007248B7">
              <w:rPr>
                <w:rFonts w:hint="eastAsia"/>
                <w:color w:val="000000" w:themeColor="text1"/>
                <w:szCs w:val="21"/>
              </w:rPr>
              <w:t>位输出（可扩展）</w:t>
            </w:r>
          </w:p>
          <w:p w14:paraId="263B831A" w14:textId="58771A50" w:rsidR="001432BF" w:rsidRPr="007248B7" w:rsidRDefault="00301F67">
            <w:pPr>
              <w:spacing w:line="360" w:lineRule="auto"/>
              <w:rPr>
                <w:color w:val="000000" w:themeColor="text1"/>
                <w:szCs w:val="21"/>
              </w:rPr>
            </w:pPr>
            <w:r w:rsidRPr="007248B7">
              <w:rPr>
                <w:rFonts w:hint="eastAsia"/>
                <w:color w:val="000000" w:themeColor="text1"/>
                <w:szCs w:val="21"/>
              </w:rPr>
              <w:t>9</w:t>
            </w:r>
            <w:r w:rsidR="001432BF" w:rsidRPr="007248B7">
              <w:rPr>
                <w:rFonts w:hint="eastAsia"/>
                <w:color w:val="000000" w:themeColor="text1"/>
                <w:szCs w:val="21"/>
              </w:rPr>
              <w:t>、</w:t>
            </w:r>
            <w:r w:rsidR="001432BF" w:rsidRPr="007248B7">
              <w:rPr>
                <w:rFonts w:hint="eastAsia"/>
                <w:color w:val="000000" w:themeColor="text1"/>
                <w:szCs w:val="21"/>
              </w:rPr>
              <w:t>4</w:t>
            </w:r>
            <w:r w:rsidR="001432BF" w:rsidRPr="007248B7">
              <w:rPr>
                <w:rFonts w:hint="eastAsia"/>
                <w:color w:val="000000" w:themeColor="text1"/>
                <w:szCs w:val="21"/>
              </w:rPr>
              <w:t>路</w:t>
            </w:r>
            <w:r w:rsidR="001432BF" w:rsidRPr="007248B7">
              <w:rPr>
                <w:rFonts w:hint="eastAsia"/>
                <w:color w:val="000000" w:themeColor="text1"/>
                <w:szCs w:val="21"/>
              </w:rPr>
              <w:t>-10~+10V</w:t>
            </w:r>
            <w:r w:rsidR="001432BF" w:rsidRPr="007248B7">
              <w:rPr>
                <w:rFonts w:hint="eastAsia"/>
                <w:color w:val="000000" w:themeColor="text1"/>
                <w:szCs w:val="21"/>
              </w:rPr>
              <w:t>模拟量输出，</w:t>
            </w:r>
            <w:r w:rsidR="001432BF" w:rsidRPr="007248B7">
              <w:rPr>
                <w:rFonts w:hint="eastAsia"/>
                <w:color w:val="000000" w:themeColor="text1"/>
                <w:szCs w:val="21"/>
              </w:rPr>
              <w:t>12</w:t>
            </w:r>
            <w:r w:rsidR="001432BF" w:rsidRPr="007248B7">
              <w:rPr>
                <w:rFonts w:hint="eastAsia"/>
                <w:color w:val="000000" w:themeColor="text1"/>
                <w:szCs w:val="21"/>
              </w:rPr>
              <w:t>位精度（选配，可扩展）</w:t>
            </w:r>
          </w:p>
          <w:p w14:paraId="4E49729E" w14:textId="6DF928B7"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0</w:t>
            </w:r>
            <w:r w:rsidRPr="007248B7">
              <w:rPr>
                <w:rFonts w:hint="eastAsia"/>
                <w:color w:val="000000" w:themeColor="text1"/>
                <w:szCs w:val="21"/>
              </w:rPr>
              <w:t>、</w:t>
            </w:r>
            <w:r w:rsidRPr="007248B7">
              <w:rPr>
                <w:rFonts w:hint="eastAsia"/>
                <w:color w:val="000000" w:themeColor="text1"/>
                <w:szCs w:val="21"/>
              </w:rPr>
              <w:t>8</w:t>
            </w:r>
            <w:r w:rsidRPr="007248B7">
              <w:rPr>
                <w:rFonts w:hint="eastAsia"/>
                <w:color w:val="000000" w:themeColor="text1"/>
                <w:szCs w:val="21"/>
              </w:rPr>
              <w:t>路</w:t>
            </w:r>
            <w:r w:rsidRPr="007248B7">
              <w:rPr>
                <w:rFonts w:hint="eastAsia"/>
                <w:color w:val="000000" w:themeColor="text1"/>
                <w:szCs w:val="21"/>
              </w:rPr>
              <w:t>-5~+5</w:t>
            </w:r>
            <w:r w:rsidRPr="007248B7">
              <w:rPr>
                <w:rFonts w:hint="eastAsia"/>
                <w:color w:val="000000" w:themeColor="text1"/>
                <w:szCs w:val="21"/>
              </w:rPr>
              <w:t>或</w:t>
            </w:r>
            <w:r w:rsidRPr="007248B7">
              <w:rPr>
                <w:rFonts w:hint="eastAsia"/>
                <w:color w:val="000000" w:themeColor="text1"/>
                <w:szCs w:val="21"/>
              </w:rPr>
              <w:t>0~10V</w:t>
            </w:r>
            <w:r w:rsidRPr="007248B7">
              <w:rPr>
                <w:rFonts w:hint="eastAsia"/>
                <w:color w:val="000000" w:themeColor="text1"/>
                <w:szCs w:val="21"/>
              </w:rPr>
              <w:t>模拟量采集，</w:t>
            </w:r>
            <w:r w:rsidRPr="007248B7">
              <w:rPr>
                <w:rFonts w:hint="eastAsia"/>
                <w:color w:val="000000" w:themeColor="text1"/>
                <w:szCs w:val="21"/>
              </w:rPr>
              <w:t>12</w:t>
            </w:r>
            <w:r w:rsidRPr="007248B7">
              <w:rPr>
                <w:rFonts w:hint="eastAsia"/>
                <w:color w:val="000000" w:themeColor="text1"/>
                <w:szCs w:val="21"/>
              </w:rPr>
              <w:t>位精度（选配，可扩展）</w:t>
            </w:r>
          </w:p>
          <w:p w14:paraId="4FFC0FD9" w14:textId="19F00761"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1</w:t>
            </w:r>
            <w:r w:rsidRPr="007248B7">
              <w:rPr>
                <w:rFonts w:hint="eastAsia"/>
                <w:color w:val="000000" w:themeColor="text1"/>
                <w:szCs w:val="21"/>
              </w:rPr>
              <w:t>、机器人专用端子接口，防碰撞、电机报闸，报警控制等</w:t>
            </w:r>
          </w:p>
          <w:p w14:paraId="5D291B40" w14:textId="4B72DF32"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2</w:t>
            </w:r>
            <w:r w:rsidRPr="007248B7">
              <w:rPr>
                <w:rFonts w:hint="eastAsia"/>
                <w:color w:val="000000" w:themeColor="text1"/>
                <w:szCs w:val="21"/>
              </w:rPr>
              <w:t>、操作模式：示教模式、离线编程、远程模式</w:t>
            </w:r>
          </w:p>
          <w:p w14:paraId="4428E368" w14:textId="61B439C9"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3</w:t>
            </w:r>
            <w:r w:rsidRPr="007248B7">
              <w:rPr>
                <w:rFonts w:hint="eastAsia"/>
                <w:color w:val="000000" w:themeColor="text1"/>
                <w:szCs w:val="21"/>
              </w:rPr>
              <w:t>、编程方式：示教编程、离线编程、拖动示教</w:t>
            </w:r>
          </w:p>
          <w:p w14:paraId="62C83481" w14:textId="296E5D38"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4</w:t>
            </w:r>
            <w:r w:rsidRPr="007248B7">
              <w:rPr>
                <w:rFonts w:hint="eastAsia"/>
                <w:color w:val="000000" w:themeColor="text1"/>
                <w:szCs w:val="21"/>
              </w:rPr>
              <w:t>、运动功能：点到点、圆弧、样条曲线、直线横摆、轨迹平滑</w:t>
            </w:r>
          </w:p>
          <w:p w14:paraId="109C52A1" w14:textId="7DFC0B7E"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5</w:t>
            </w:r>
            <w:r w:rsidRPr="007248B7">
              <w:rPr>
                <w:rFonts w:hint="eastAsia"/>
                <w:color w:val="000000" w:themeColor="text1"/>
                <w:szCs w:val="21"/>
              </w:rPr>
              <w:t>、指令系统：运动指令、逻辑指令、输入输出指令、运算指令</w:t>
            </w:r>
          </w:p>
          <w:p w14:paraId="67ECE152" w14:textId="65C901A3"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6</w:t>
            </w:r>
            <w:r w:rsidRPr="007248B7">
              <w:rPr>
                <w:rFonts w:hint="eastAsia"/>
                <w:color w:val="000000" w:themeColor="text1"/>
                <w:szCs w:val="21"/>
              </w:rPr>
              <w:t>、位置控制方式：点到点控制、连续轨迹控制</w:t>
            </w:r>
          </w:p>
          <w:p w14:paraId="3BC5E1A9" w14:textId="11648B3C" w:rsidR="001432BF" w:rsidRPr="007248B7" w:rsidRDefault="001432BF">
            <w:pPr>
              <w:spacing w:line="360" w:lineRule="auto"/>
              <w:rPr>
                <w:color w:val="000000" w:themeColor="text1"/>
                <w:szCs w:val="21"/>
              </w:rPr>
            </w:pPr>
            <w:r w:rsidRPr="007248B7">
              <w:rPr>
                <w:rFonts w:hint="eastAsia"/>
                <w:color w:val="000000" w:themeColor="text1"/>
                <w:szCs w:val="21"/>
              </w:rPr>
              <w:lastRenderedPageBreak/>
              <w:t>1</w:t>
            </w:r>
            <w:r w:rsidR="00301F67" w:rsidRPr="007248B7">
              <w:rPr>
                <w:rFonts w:hint="eastAsia"/>
                <w:color w:val="000000" w:themeColor="text1"/>
                <w:szCs w:val="21"/>
              </w:rPr>
              <w:t>7</w:t>
            </w:r>
            <w:r w:rsidRPr="007248B7">
              <w:rPr>
                <w:rFonts w:hint="eastAsia"/>
                <w:color w:val="000000" w:themeColor="text1"/>
                <w:szCs w:val="21"/>
              </w:rPr>
              <w:t>、坐标系统：关节坐标系、机器人坐标系、工具坐标系、用户坐标系</w:t>
            </w:r>
          </w:p>
          <w:p w14:paraId="1E63F3A8" w14:textId="407B8E5D" w:rsidR="001432BF" w:rsidRPr="007248B7" w:rsidRDefault="001432BF">
            <w:pPr>
              <w:spacing w:line="360" w:lineRule="auto"/>
              <w:rPr>
                <w:color w:val="000000" w:themeColor="text1"/>
                <w:szCs w:val="21"/>
              </w:rPr>
            </w:pPr>
            <w:r w:rsidRPr="007248B7">
              <w:rPr>
                <w:rFonts w:hint="eastAsia"/>
                <w:color w:val="000000" w:themeColor="text1"/>
                <w:szCs w:val="21"/>
              </w:rPr>
              <w:t>1</w:t>
            </w:r>
            <w:r w:rsidR="00301F67" w:rsidRPr="007248B7">
              <w:rPr>
                <w:rFonts w:hint="eastAsia"/>
                <w:color w:val="000000" w:themeColor="text1"/>
                <w:szCs w:val="21"/>
              </w:rPr>
              <w:t>8</w:t>
            </w:r>
            <w:r w:rsidRPr="007248B7">
              <w:rPr>
                <w:rFonts w:hint="eastAsia"/>
                <w:color w:val="000000" w:themeColor="text1"/>
                <w:szCs w:val="21"/>
              </w:rPr>
              <w:t>、结构算法：</w:t>
            </w:r>
            <w:r w:rsidRPr="007248B7">
              <w:rPr>
                <w:rFonts w:hint="eastAsia"/>
                <w:color w:val="000000" w:themeColor="text1"/>
                <w:szCs w:val="21"/>
              </w:rPr>
              <w:t>4</w:t>
            </w:r>
            <w:r w:rsidRPr="007248B7">
              <w:rPr>
                <w:rFonts w:hint="eastAsia"/>
                <w:color w:val="000000" w:themeColor="text1"/>
                <w:szCs w:val="21"/>
              </w:rPr>
              <w:t>轴</w:t>
            </w:r>
            <w:r w:rsidRPr="007248B7">
              <w:rPr>
                <w:rFonts w:hint="eastAsia"/>
                <w:color w:val="000000" w:themeColor="text1"/>
                <w:szCs w:val="21"/>
              </w:rPr>
              <w:t>SCARA   4</w:t>
            </w:r>
            <w:r w:rsidRPr="007248B7">
              <w:rPr>
                <w:rFonts w:hint="eastAsia"/>
                <w:color w:val="000000" w:themeColor="text1"/>
                <w:szCs w:val="21"/>
              </w:rPr>
              <w:t>轴冲压机械手</w:t>
            </w:r>
            <w:r w:rsidRPr="007248B7">
              <w:rPr>
                <w:rFonts w:hint="eastAsia"/>
                <w:color w:val="000000" w:themeColor="text1"/>
                <w:szCs w:val="21"/>
              </w:rPr>
              <w:t xml:space="preserve">   6</w:t>
            </w:r>
            <w:r w:rsidRPr="007248B7">
              <w:rPr>
                <w:rFonts w:hint="eastAsia"/>
                <w:color w:val="000000" w:themeColor="text1"/>
                <w:szCs w:val="21"/>
              </w:rPr>
              <w:t>轴垂直多关节</w:t>
            </w:r>
            <w:r w:rsidRPr="007248B7">
              <w:rPr>
                <w:rFonts w:hint="eastAsia"/>
                <w:color w:val="000000" w:themeColor="text1"/>
                <w:szCs w:val="21"/>
              </w:rPr>
              <w:t xml:space="preserve">    4</w:t>
            </w:r>
            <w:r w:rsidRPr="007248B7">
              <w:rPr>
                <w:rFonts w:hint="eastAsia"/>
                <w:color w:val="000000" w:themeColor="text1"/>
                <w:szCs w:val="21"/>
              </w:rPr>
              <w:t>轴连杆码垛</w:t>
            </w:r>
            <w:r w:rsidRPr="007248B7">
              <w:rPr>
                <w:rFonts w:hint="eastAsia"/>
                <w:color w:val="000000" w:themeColor="text1"/>
                <w:szCs w:val="21"/>
              </w:rPr>
              <w:t xml:space="preserve">    4</w:t>
            </w:r>
            <w:r w:rsidRPr="007248B7">
              <w:rPr>
                <w:rFonts w:hint="eastAsia"/>
                <w:color w:val="000000" w:themeColor="text1"/>
                <w:szCs w:val="21"/>
              </w:rPr>
              <w:t>轴直角坐标机器人</w:t>
            </w:r>
            <w:r w:rsidRPr="007248B7">
              <w:rPr>
                <w:rFonts w:hint="eastAsia"/>
                <w:color w:val="000000" w:themeColor="text1"/>
                <w:szCs w:val="21"/>
              </w:rPr>
              <w:t xml:space="preserve">   </w:t>
            </w:r>
            <w:r w:rsidRPr="007248B7">
              <w:rPr>
                <w:rFonts w:hint="eastAsia"/>
                <w:color w:val="000000" w:themeColor="text1"/>
                <w:szCs w:val="21"/>
              </w:rPr>
              <w:t>客制化专用机器人</w:t>
            </w:r>
          </w:p>
          <w:p w14:paraId="04CC52B6" w14:textId="5DD336D9" w:rsidR="001432BF" w:rsidRPr="007248B7" w:rsidRDefault="00301F67">
            <w:pPr>
              <w:spacing w:line="360" w:lineRule="auto"/>
              <w:rPr>
                <w:color w:val="000000" w:themeColor="text1"/>
                <w:szCs w:val="21"/>
              </w:rPr>
            </w:pPr>
            <w:r w:rsidRPr="007248B7">
              <w:rPr>
                <w:rFonts w:hint="eastAsia"/>
                <w:color w:val="000000" w:themeColor="text1"/>
                <w:szCs w:val="21"/>
              </w:rPr>
              <w:t>19</w:t>
            </w:r>
            <w:r w:rsidR="001432BF" w:rsidRPr="007248B7">
              <w:rPr>
                <w:rFonts w:hint="eastAsia"/>
                <w:color w:val="000000" w:themeColor="text1"/>
                <w:szCs w:val="21"/>
              </w:rPr>
              <w:t>、应用：装配、点胶、焊接、喷涂、码垛、切割、抛光打磨、搬运等</w:t>
            </w:r>
          </w:p>
          <w:p w14:paraId="74258569" w14:textId="1CB60839" w:rsidR="001432BF" w:rsidRPr="007248B7" w:rsidRDefault="001432BF">
            <w:pPr>
              <w:spacing w:line="360" w:lineRule="auto"/>
              <w:rPr>
                <w:color w:val="000000" w:themeColor="text1"/>
                <w:szCs w:val="21"/>
              </w:rPr>
            </w:pPr>
            <w:r w:rsidRPr="007248B7">
              <w:rPr>
                <w:rFonts w:hint="eastAsia"/>
                <w:color w:val="000000" w:themeColor="text1"/>
                <w:szCs w:val="21"/>
              </w:rPr>
              <w:t>2</w:t>
            </w:r>
            <w:r w:rsidR="00301F67" w:rsidRPr="007248B7">
              <w:rPr>
                <w:rFonts w:hint="eastAsia"/>
                <w:color w:val="000000" w:themeColor="text1"/>
                <w:szCs w:val="21"/>
              </w:rPr>
              <w:t>0</w:t>
            </w:r>
            <w:r w:rsidRPr="007248B7">
              <w:rPr>
                <w:rFonts w:hint="eastAsia"/>
                <w:color w:val="000000" w:themeColor="text1"/>
                <w:szCs w:val="21"/>
              </w:rPr>
              <w:t>、电源：</w:t>
            </w:r>
            <w:r w:rsidRPr="007248B7">
              <w:rPr>
                <w:rFonts w:hint="eastAsia"/>
                <w:color w:val="000000" w:themeColor="text1"/>
                <w:szCs w:val="21"/>
              </w:rPr>
              <w:t>24V 60W</w:t>
            </w:r>
            <w:r w:rsidRPr="007248B7">
              <w:rPr>
                <w:rFonts w:hint="eastAsia"/>
                <w:color w:val="000000" w:themeColor="text1"/>
                <w:szCs w:val="21"/>
              </w:rPr>
              <w:t>（控制器功率</w:t>
            </w:r>
            <w:r w:rsidRPr="007248B7">
              <w:rPr>
                <w:rFonts w:hint="eastAsia"/>
                <w:color w:val="000000" w:themeColor="text1"/>
                <w:szCs w:val="21"/>
              </w:rPr>
              <w:t>30W</w:t>
            </w:r>
            <w:r w:rsidRPr="007248B7">
              <w:rPr>
                <w:rFonts w:hint="eastAsia"/>
                <w:color w:val="000000" w:themeColor="text1"/>
                <w:szCs w:val="21"/>
              </w:rPr>
              <w:t>，示教盒</w:t>
            </w:r>
            <w:r w:rsidRPr="007248B7">
              <w:rPr>
                <w:rFonts w:hint="eastAsia"/>
                <w:color w:val="000000" w:themeColor="text1"/>
                <w:szCs w:val="21"/>
              </w:rPr>
              <w:t>30W</w:t>
            </w:r>
            <w:r w:rsidRPr="007248B7">
              <w:rPr>
                <w:rFonts w:hint="eastAsia"/>
                <w:color w:val="000000" w:themeColor="text1"/>
                <w:szCs w:val="21"/>
              </w:rPr>
              <w:t>）</w:t>
            </w:r>
          </w:p>
          <w:p w14:paraId="6E5D822B" w14:textId="77777777" w:rsidR="001432BF" w:rsidRPr="007248B7" w:rsidRDefault="001432BF">
            <w:pPr>
              <w:spacing w:line="360" w:lineRule="auto"/>
              <w:rPr>
                <w:color w:val="000000" w:themeColor="text1"/>
                <w:szCs w:val="21"/>
              </w:rPr>
            </w:pPr>
            <w:r w:rsidRPr="007248B7">
              <w:rPr>
                <w:rFonts w:hint="eastAsia"/>
                <w:color w:val="000000" w:themeColor="text1"/>
                <w:szCs w:val="21"/>
              </w:rPr>
              <w:t>四、工业机器人快换组件：</w:t>
            </w:r>
          </w:p>
          <w:p w14:paraId="38D78AE6" w14:textId="77777777"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、外形尺寸（长×宽×高）≥</w:t>
            </w:r>
            <w:r w:rsidRPr="007248B7">
              <w:rPr>
                <w:rFonts w:hint="eastAsia"/>
                <w:color w:val="000000" w:themeColor="text1"/>
                <w:szCs w:val="21"/>
              </w:rPr>
              <w:t>300*300*200 mm</w:t>
            </w:r>
          </w:p>
          <w:p w14:paraId="52A733DD" w14:textId="15FE1530"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、工位数量</w:t>
            </w:r>
            <w:r w:rsidR="006A4617" w:rsidRPr="007248B7">
              <w:rPr>
                <w:rFonts w:hint="eastAsia"/>
                <w:color w:val="000000" w:themeColor="text1"/>
                <w:szCs w:val="21"/>
              </w:rPr>
              <w:t>≥</w:t>
            </w:r>
            <w:r w:rsidRPr="007248B7">
              <w:rPr>
                <w:rFonts w:hint="eastAsia"/>
                <w:color w:val="000000" w:themeColor="text1"/>
                <w:szCs w:val="21"/>
              </w:rPr>
              <w:t>2</w:t>
            </w:r>
            <w:r w:rsidRPr="007248B7">
              <w:rPr>
                <w:rFonts w:hint="eastAsia"/>
                <w:color w:val="000000" w:themeColor="text1"/>
                <w:szCs w:val="21"/>
              </w:rPr>
              <w:t>个</w:t>
            </w:r>
          </w:p>
          <w:p w14:paraId="58A57DA3" w14:textId="77777777" w:rsidR="001432BF" w:rsidRPr="007248B7" w:rsidRDefault="001432BF">
            <w:pPr>
              <w:spacing w:line="360" w:lineRule="auto"/>
              <w:rPr>
                <w:color w:val="000000" w:themeColor="text1"/>
                <w:szCs w:val="21"/>
              </w:rPr>
            </w:pPr>
            <w:r w:rsidRPr="007248B7">
              <w:rPr>
                <w:rFonts w:hint="eastAsia"/>
                <w:color w:val="000000" w:themeColor="text1"/>
                <w:szCs w:val="21"/>
              </w:rPr>
              <w:t>3</w:t>
            </w:r>
            <w:r w:rsidRPr="007248B7">
              <w:rPr>
                <w:rFonts w:hint="eastAsia"/>
                <w:color w:val="000000" w:themeColor="text1"/>
                <w:szCs w:val="21"/>
              </w:rPr>
              <w:t>、铝材支架主要由铝型材搭建而成，其表面配套定位装置。工件放置在实验支架的定位装置中，机器人示教再现进行样件的搬运作业。铝材支架上面固定四处尖针，以便进行</w:t>
            </w:r>
            <w:r w:rsidRPr="007248B7">
              <w:rPr>
                <w:rFonts w:hint="eastAsia"/>
                <w:color w:val="000000" w:themeColor="text1"/>
                <w:szCs w:val="21"/>
              </w:rPr>
              <w:t>TCP</w:t>
            </w:r>
            <w:r w:rsidRPr="007248B7">
              <w:rPr>
                <w:rFonts w:hint="eastAsia"/>
                <w:color w:val="000000" w:themeColor="text1"/>
                <w:szCs w:val="21"/>
              </w:rPr>
              <w:t>标定验证。</w:t>
            </w:r>
          </w:p>
          <w:p w14:paraId="53B1BDD8" w14:textId="77777777" w:rsidR="001432BF" w:rsidRPr="007248B7" w:rsidRDefault="001432BF">
            <w:pPr>
              <w:spacing w:line="360" w:lineRule="auto"/>
              <w:rPr>
                <w:color w:val="000000" w:themeColor="text1"/>
                <w:szCs w:val="21"/>
              </w:rPr>
            </w:pPr>
            <w:r w:rsidRPr="007248B7">
              <w:rPr>
                <w:rFonts w:hint="eastAsia"/>
                <w:color w:val="000000" w:themeColor="text1"/>
                <w:szCs w:val="21"/>
              </w:rPr>
              <w:t>4</w:t>
            </w:r>
            <w:r w:rsidRPr="007248B7">
              <w:rPr>
                <w:rFonts w:hint="eastAsia"/>
                <w:color w:val="000000" w:themeColor="text1"/>
                <w:szCs w:val="21"/>
              </w:rPr>
              <w:t>、机器人末端配置气动手爪工具，用于夹取样件进行搬运、装配、编程、实操等实训作业。五、码垛模块：</w:t>
            </w:r>
          </w:p>
          <w:p w14:paraId="45A826BE" w14:textId="77777777"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、外形尺寸（长×宽×高）≥</w:t>
            </w:r>
            <w:r w:rsidRPr="007248B7">
              <w:rPr>
                <w:rFonts w:hint="eastAsia"/>
                <w:color w:val="000000" w:themeColor="text1"/>
                <w:szCs w:val="21"/>
              </w:rPr>
              <w:t>300*300*60 mm</w:t>
            </w:r>
          </w:p>
          <w:p w14:paraId="1F56ED81" w14:textId="77777777"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、安装形式：适配标准实</w:t>
            </w:r>
            <w:proofErr w:type="gramStart"/>
            <w:r w:rsidRPr="007248B7">
              <w:rPr>
                <w:rFonts w:hint="eastAsia"/>
                <w:color w:val="000000" w:themeColor="text1"/>
                <w:szCs w:val="21"/>
              </w:rPr>
              <w:t>训台定位</w:t>
            </w:r>
            <w:proofErr w:type="gramEnd"/>
            <w:r w:rsidRPr="007248B7">
              <w:rPr>
                <w:rFonts w:hint="eastAsia"/>
                <w:color w:val="000000" w:themeColor="text1"/>
                <w:szCs w:val="21"/>
              </w:rPr>
              <w:t>安装</w:t>
            </w:r>
          </w:p>
          <w:p w14:paraId="7E0B2B35" w14:textId="24E57261" w:rsidR="001432BF" w:rsidRPr="007248B7" w:rsidRDefault="001432BF">
            <w:pPr>
              <w:spacing w:line="360" w:lineRule="auto"/>
              <w:rPr>
                <w:color w:val="000000" w:themeColor="text1"/>
                <w:szCs w:val="21"/>
              </w:rPr>
            </w:pPr>
            <w:r w:rsidRPr="007248B7">
              <w:rPr>
                <w:rFonts w:hint="eastAsia"/>
                <w:color w:val="000000" w:themeColor="text1"/>
                <w:szCs w:val="21"/>
              </w:rPr>
              <w:t>3</w:t>
            </w:r>
            <w:r w:rsidRPr="007248B7">
              <w:rPr>
                <w:rFonts w:hint="eastAsia"/>
                <w:color w:val="000000" w:themeColor="text1"/>
                <w:szCs w:val="21"/>
              </w:rPr>
              <w:t>、零件容量：矩形工件</w:t>
            </w:r>
            <w:r w:rsidR="006A4617" w:rsidRPr="007248B7">
              <w:rPr>
                <w:rFonts w:hint="eastAsia"/>
                <w:color w:val="000000" w:themeColor="text1"/>
                <w:szCs w:val="21"/>
              </w:rPr>
              <w:t>≥</w:t>
            </w:r>
            <w:r w:rsidRPr="007248B7">
              <w:rPr>
                <w:rFonts w:hint="eastAsia"/>
                <w:color w:val="000000" w:themeColor="text1"/>
                <w:szCs w:val="21"/>
              </w:rPr>
              <w:t>15</w:t>
            </w:r>
            <w:r w:rsidRPr="007248B7">
              <w:rPr>
                <w:rFonts w:hint="eastAsia"/>
                <w:color w:val="000000" w:themeColor="text1"/>
                <w:szCs w:val="21"/>
              </w:rPr>
              <w:t>个</w:t>
            </w:r>
          </w:p>
          <w:p w14:paraId="5FE9069E" w14:textId="77777777" w:rsidR="001432BF" w:rsidRPr="007248B7" w:rsidRDefault="001432BF">
            <w:pPr>
              <w:spacing w:line="360" w:lineRule="auto"/>
              <w:rPr>
                <w:color w:val="000000" w:themeColor="text1"/>
                <w:szCs w:val="21"/>
              </w:rPr>
            </w:pPr>
            <w:r w:rsidRPr="007248B7">
              <w:rPr>
                <w:rFonts w:hint="eastAsia"/>
                <w:color w:val="000000" w:themeColor="text1"/>
                <w:szCs w:val="21"/>
              </w:rPr>
              <w:t>六、装配模块：</w:t>
            </w:r>
          </w:p>
          <w:p w14:paraId="5F696F87" w14:textId="77777777"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、外形尺寸：（长×宽×高）≥</w:t>
            </w:r>
            <w:r w:rsidRPr="007248B7">
              <w:rPr>
                <w:rFonts w:hint="eastAsia"/>
                <w:color w:val="000000" w:themeColor="text1"/>
                <w:szCs w:val="21"/>
              </w:rPr>
              <w:t>300*300*178mm</w:t>
            </w:r>
          </w:p>
          <w:p w14:paraId="621C9804" w14:textId="77777777"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、安装形式：适配标准实</w:t>
            </w:r>
            <w:proofErr w:type="gramStart"/>
            <w:r w:rsidRPr="007248B7">
              <w:rPr>
                <w:rFonts w:hint="eastAsia"/>
                <w:color w:val="000000" w:themeColor="text1"/>
                <w:szCs w:val="21"/>
              </w:rPr>
              <w:t>训台定位</w:t>
            </w:r>
            <w:proofErr w:type="gramEnd"/>
            <w:r w:rsidRPr="007248B7">
              <w:rPr>
                <w:rFonts w:hint="eastAsia"/>
                <w:color w:val="000000" w:themeColor="text1"/>
                <w:szCs w:val="21"/>
              </w:rPr>
              <w:t>安装</w:t>
            </w:r>
          </w:p>
          <w:p w14:paraId="697DE127" w14:textId="546EC309" w:rsidR="001432BF" w:rsidRPr="007248B7" w:rsidRDefault="001432BF">
            <w:pPr>
              <w:spacing w:line="360" w:lineRule="auto"/>
              <w:rPr>
                <w:color w:val="000000" w:themeColor="text1"/>
                <w:szCs w:val="21"/>
              </w:rPr>
            </w:pPr>
            <w:r w:rsidRPr="007248B7">
              <w:rPr>
                <w:rFonts w:hint="eastAsia"/>
                <w:color w:val="000000" w:themeColor="text1"/>
                <w:szCs w:val="21"/>
              </w:rPr>
              <w:t>3</w:t>
            </w:r>
            <w:r w:rsidRPr="007248B7">
              <w:rPr>
                <w:rFonts w:hint="eastAsia"/>
                <w:color w:val="000000" w:themeColor="text1"/>
                <w:szCs w:val="21"/>
              </w:rPr>
              <w:t>、可容纳零件个数</w:t>
            </w:r>
            <w:r w:rsidR="006A4617" w:rsidRPr="007248B7">
              <w:rPr>
                <w:rFonts w:hint="eastAsia"/>
                <w:color w:val="000000" w:themeColor="text1"/>
                <w:szCs w:val="21"/>
              </w:rPr>
              <w:t>≥</w:t>
            </w:r>
            <w:r w:rsidRPr="007248B7">
              <w:rPr>
                <w:rFonts w:hint="eastAsia"/>
                <w:color w:val="000000" w:themeColor="text1"/>
                <w:szCs w:val="21"/>
              </w:rPr>
              <w:t>18</w:t>
            </w:r>
            <w:r w:rsidRPr="007248B7">
              <w:rPr>
                <w:rFonts w:hint="eastAsia"/>
                <w:color w:val="000000" w:themeColor="text1"/>
                <w:szCs w:val="21"/>
              </w:rPr>
              <w:t>个</w:t>
            </w:r>
          </w:p>
          <w:p w14:paraId="2B8B4B7E" w14:textId="77777777" w:rsidR="001432BF" w:rsidRPr="007248B7" w:rsidRDefault="001432BF">
            <w:pPr>
              <w:spacing w:line="360" w:lineRule="auto"/>
              <w:rPr>
                <w:color w:val="000000" w:themeColor="text1"/>
                <w:szCs w:val="21"/>
              </w:rPr>
            </w:pPr>
            <w:r w:rsidRPr="007248B7">
              <w:rPr>
                <w:rFonts w:hint="eastAsia"/>
                <w:color w:val="000000" w:themeColor="text1"/>
                <w:szCs w:val="21"/>
              </w:rPr>
              <w:lastRenderedPageBreak/>
              <w:t>4</w:t>
            </w:r>
            <w:r w:rsidRPr="007248B7">
              <w:rPr>
                <w:rFonts w:hint="eastAsia"/>
                <w:color w:val="000000" w:themeColor="text1"/>
                <w:szCs w:val="21"/>
              </w:rPr>
              <w:t>、排列形式：</w:t>
            </w:r>
            <w:r w:rsidRPr="007248B7">
              <w:rPr>
                <w:rFonts w:hint="eastAsia"/>
                <w:color w:val="000000" w:themeColor="text1"/>
                <w:szCs w:val="21"/>
              </w:rPr>
              <w:t>3</w:t>
            </w:r>
            <w:r w:rsidRPr="007248B7">
              <w:rPr>
                <w:rFonts w:hint="eastAsia"/>
                <w:color w:val="000000" w:themeColor="text1"/>
                <w:szCs w:val="21"/>
              </w:rPr>
              <w:t>行</w:t>
            </w:r>
            <w:r w:rsidRPr="007248B7">
              <w:rPr>
                <w:rFonts w:hint="eastAsia"/>
                <w:color w:val="000000" w:themeColor="text1"/>
                <w:szCs w:val="21"/>
              </w:rPr>
              <w:t>6</w:t>
            </w:r>
            <w:r w:rsidRPr="007248B7">
              <w:rPr>
                <w:rFonts w:hint="eastAsia"/>
                <w:color w:val="000000" w:themeColor="text1"/>
                <w:szCs w:val="21"/>
              </w:rPr>
              <w:t>列</w:t>
            </w:r>
          </w:p>
          <w:p w14:paraId="32CFB0EE" w14:textId="77777777" w:rsidR="001432BF" w:rsidRPr="007248B7" w:rsidRDefault="001432BF">
            <w:pPr>
              <w:spacing w:line="360" w:lineRule="auto"/>
              <w:rPr>
                <w:color w:val="000000" w:themeColor="text1"/>
                <w:szCs w:val="21"/>
              </w:rPr>
            </w:pPr>
            <w:r w:rsidRPr="007248B7">
              <w:rPr>
                <w:rFonts w:hint="eastAsia"/>
                <w:color w:val="000000" w:themeColor="text1"/>
                <w:szCs w:val="21"/>
              </w:rPr>
              <w:t>5</w:t>
            </w:r>
            <w:r w:rsidRPr="007248B7">
              <w:rPr>
                <w:rFonts w:hint="eastAsia"/>
                <w:color w:val="000000" w:themeColor="text1"/>
                <w:szCs w:val="21"/>
              </w:rPr>
              <w:t>、装配模块设置有装配顺序，可拓展</w:t>
            </w:r>
            <w:r w:rsidRPr="007248B7">
              <w:rPr>
                <w:rFonts w:hint="eastAsia"/>
                <w:color w:val="000000" w:themeColor="text1"/>
                <w:szCs w:val="21"/>
              </w:rPr>
              <w:t>RFID</w:t>
            </w:r>
            <w:r w:rsidRPr="007248B7">
              <w:rPr>
                <w:rFonts w:hint="eastAsia"/>
                <w:color w:val="000000" w:themeColor="text1"/>
                <w:szCs w:val="21"/>
              </w:rPr>
              <w:t>功能。</w:t>
            </w:r>
          </w:p>
          <w:p w14:paraId="461D621A" w14:textId="77777777" w:rsidR="001432BF" w:rsidRPr="007248B7" w:rsidRDefault="001432BF">
            <w:pPr>
              <w:spacing w:line="360" w:lineRule="auto"/>
              <w:rPr>
                <w:color w:val="000000" w:themeColor="text1"/>
                <w:szCs w:val="21"/>
              </w:rPr>
            </w:pPr>
            <w:r w:rsidRPr="007248B7">
              <w:rPr>
                <w:rFonts w:hint="eastAsia"/>
                <w:color w:val="000000" w:themeColor="text1"/>
                <w:szCs w:val="21"/>
              </w:rPr>
              <w:t>七、立体仓库模块：</w:t>
            </w:r>
          </w:p>
          <w:p w14:paraId="514F6613" w14:textId="77777777"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、外形尺寸（长×宽×高）≥</w:t>
            </w:r>
            <w:r w:rsidRPr="007248B7">
              <w:rPr>
                <w:rFonts w:hint="eastAsia"/>
                <w:color w:val="000000" w:themeColor="text1"/>
                <w:szCs w:val="21"/>
              </w:rPr>
              <w:t>300*300*420 mm</w:t>
            </w:r>
          </w:p>
          <w:p w14:paraId="0F3B0639" w14:textId="77777777"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、安装形式：适配标准实</w:t>
            </w:r>
            <w:proofErr w:type="gramStart"/>
            <w:r w:rsidRPr="007248B7">
              <w:rPr>
                <w:rFonts w:hint="eastAsia"/>
                <w:color w:val="000000" w:themeColor="text1"/>
                <w:szCs w:val="21"/>
              </w:rPr>
              <w:t>训台定位</w:t>
            </w:r>
            <w:proofErr w:type="gramEnd"/>
            <w:r w:rsidRPr="007248B7">
              <w:rPr>
                <w:rFonts w:hint="eastAsia"/>
                <w:color w:val="000000" w:themeColor="text1"/>
                <w:szCs w:val="21"/>
              </w:rPr>
              <w:t>安装</w:t>
            </w:r>
          </w:p>
          <w:p w14:paraId="2CB4D894" w14:textId="77777777" w:rsidR="001432BF" w:rsidRPr="007248B7" w:rsidRDefault="001432BF">
            <w:pPr>
              <w:spacing w:line="360" w:lineRule="auto"/>
              <w:rPr>
                <w:color w:val="000000" w:themeColor="text1"/>
                <w:szCs w:val="21"/>
              </w:rPr>
            </w:pPr>
            <w:r w:rsidRPr="007248B7">
              <w:rPr>
                <w:rFonts w:hint="eastAsia"/>
                <w:color w:val="000000" w:themeColor="text1"/>
                <w:szCs w:val="21"/>
              </w:rPr>
              <w:t>3</w:t>
            </w:r>
            <w:r w:rsidRPr="007248B7">
              <w:rPr>
                <w:rFonts w:hint="eastAsia"/>
                <w:color w:val="000000" w:themeColor="text1"/>
                <w:szCs w:val="21"/>
              </w:rPr>
              <w:t>、仓储容量≥</w:t>
            </w:r>
            <w:r w:rsidRPr="007248B7">
              <w:rPr>
                <w:rFonts w:hint="eastAsia"/>
                <w:color w:val="000000" w:themeColor="text1"/>
                <w:szCs w:val="21"/>
              </w:rPr>
              <w:t>6</w:t>
            </w:r>
          </w:p>
          <w:p w14:paraId="21A33D77" w14:textId="77777777" w:rsidR="001432BF" w:rsidRPr="007248B7" w:rsidRDefault="001432BF">
            <w:pPr>
              <w:spacing w:line="360" w:lineRule="auto"/>
              <w:rPr>
                <w:color w:val="000000" w:themeColor="text1"/>
                <w:szCs w:val="21"/>
              </w:rPr>
            </w:pPr>
            <w:r w:rsidRPr="007248B7">
              <w:rPr>
                <w:rFonts w:hint="eastAsia"/>
                <w:color w:val="000000" w:themeColor="text1"/>
                <w:szCs w:val="21"/>
              </w:rPr>
              <w:t>4</w:t>
            </w:r>
            <w:r w:rsidRPr="007248B7">
              <w:rPr>
                <w:rFonts w:hint="eastAsia"/>
                <w:color w:val="000000" w:themeColor="text1"/>
                <w:szCs w:val="21"/>
              </w:rPr>
              <w:t>、兼容工件种类≥</w:t>
            </w:r>
            <w:r w:rsidRPr="007248B7">
              <w:rPr>
                <w:rFonts w:hint="eastAsia"/>
                <w:color w:val="000000" w:themeColor="text1"/>
                <w:szCs w:val="21"/>
              </w:rPr>
              <w:t>2</w:t>
            </w:r>
            <w:r w:rsidRPr="007248B7">
              <w:rPr>
                <w:rFonts w:hint="eastAsia"/>
                <w:color w:val="000000" w:themeColor="text1"/>
                <w:szCs w:val="21"/>
              </w:rPr>
              <w:t>种。</w:t>
            </w:r>
          </w:p>
          <w:p w14:paraId="7600D649" w14:textId="77777777" w:rsidR="001432BF" w:rsidRPr="007248B7" w:rsidRDefault="001432BF">
            <w:pPr>
              <w:spacing w:line="360" w:lineRule="auto"/>
              <w:rPr>
                <w:color w:val="000000" w:themeColor="text1"/>
                <w:szCs w:val="21"/>
              </w:rPr>
            </w:pPr>
            <w:r w:rsidRPr="007248B7">
              <w:rPr>
                <w:rFonts w:hint="eastAsia"/>
                <w:color w:val="000000" w:themeColor="text1"/>
                <w:szCs w:val="21"/>
              </w:rPr>
              <w:t>八、空气压缩机：</w:t>
            </w:r>
          </w:p>
          <w:p w14:paraId="4B41A686" w14:textId="77777777" w:rsidR="001432BF"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、功率：≥</w:t>
            </w:r>
            <w:r w:rsidRPr="007248B7">
              <w:rPr>
                <w:rFonts w:hint="eastAsia"/>
                <w:color w:val="000000" w:themeColor="text1"/>
                <w:szCs w:val="21"/>
              </w:rPr>
              <w:t>3990W</w:t>
            </w:r>
          </w:p>
          <w:p w14:paraId="673C108E" w14:textId="77777777" w:rsidR="001432BF" w:rsidRPr="007248B7" w:rsidRDefault="001432BF">
            <w:pPr>
              <w:spacing w:line="360" w:lineRule="auto"/>
              <w:rPr>
                <w:color w:val="000000" w:themeColor="text1"/>
                <w:szCs w:val="21"/>
              </w:rPr>
            </w:pPr>
            <w:r w:rsidRPr="007248B7">
              <w:rPr>
                <w:rFonts w:hint="eastAsia"/>
                <w:color w:val="000000" w:themeColor="text1"/>
                <w:szCs w:val="21"/>
              </w:rPr>
              <w:t>2</w:t>
            </w:r>
            <w:r w:rsidRPr="007248B7">
              <w:rPr>
                <w:rFonts w:hint="eastAsia"/>
                <w:color w:val="000000" w:themeColor="text1"/>
                <w:szCs w:val="21"/>
              </w:rPr>
              <w:t>、压力可达：≥</w:t>
            </w:r>
            <w:r w:rsidRPr="007248B7">
              <w:rPr>
                <w:rFonts w:hint="eastAsia"/>
                <w:color w:val="000000" w:themeColor="text1"/>
                <w:szCs w:val="21"/>
              </w:rPr>
              <w:t>0.8Mpa</w:t>
            </w:r>
          </w:p>
          <w:p w14:paraId="6249F3A8" w14:textId="4A155C42" w:rsidR="001432BF" w:rsidRPr="007248B7" w:rsidRDefault="001432BF">
            <w:pPr>
              <w:spacing w:line="360" w:lineRule="auto"/>
              <w:rPr>
                <w:color w:val="000000" w:themeColor="text1"/>
                <w:szCs w:val="21"/>
              </w:rPr>
            </w:pPr>
            <w:r w:rsidRPr="007248B7">
              <w:rPr>
                <w:rFonts w:hint="eastAsia"/>
                <w:color w:val="000000" w:themeColor="text1"/>
                <w:szCs w:val="21"/>
              </w:rPr>
              <w:t>3</w:t>
            </w:r>
            <w:r w:rsidRPr="007248B7">
              <w:rPr>
                <w:rFonts w:hint="eastAsia"/>
                <w:color w:val="000000" w:themeColor="text1"/>
                <w:szCs w:val="21"/>
              </w:rPr>
              <w:t>、排气量≥</w:t>
            </w:r>
            <w:r w:rsidRPr="007248B7">
              <w:rPr>
                <w:rFonts w:hint="eastAsia"/>
                <w:color w:val="000000" w:themeColor="text1"/>
                <w:szCs w:val="21"/>
              </w:rPr>
              <w:t>200L/min</w:t>
            </w:r>
          </w:p>
          <w:p w14:paraId="585B1EB9" w14:textId="77777777" w:rsidR="001432BF" w:rsidRPr="007248B7" w:rsidRDefault="001432BF">
            <w:pPr>
              <w:spacing w:line="360" w:lineRule="auto"/>
              <w:rPr>
                <w:color w:val="000000" w:themeColor="text1"/>
                <w:szCs w:val="21"/>
              </w:rPr>
            </w:pPr>
            <w:r w:rsidRPr="007248B7">
              <w:rPr>
                <w:rFonts w:hint="eastAsia"/>
                <w:color w:val="000000" w:themeColor="text1"/>
                <w:szCs w:val="21"/>
              </w:rPr>
              <w:t>九、储气罐：</w:t>
            </w:r>
          </w:p>
          <w:p w14:paraId="54A5D9D1" w14:textId="77777777" w:rsidR="00900646" w:rsidRPr="007248B7" w:rsidRDefault="001432BF">
            <w:pPr>
              <w:spacing w:line="360" w:lineRule="auto"/>
              <w:rPr>
                <w:color w:val="000000" w:themeColor="text1"/>
                <w:szCs w:val="21"/>
              </w:rPr>
            </w:pPr>
            <w:r w:rsidRPr="007248B7">
              <w:rPr>
                <w:rFonts w:hint="eastAsia"/>
                <w:color w:val="000000" w:themeColor="text1"/>
                <w:szCs w:val="21"/>
              </w:rPr>
              <w:t>1</w:t>
            </w:r>
            <w:r w:rsidRPr="007248B7">
              <w:rPr>
                <w:rFonts w:hint="eastAsia"/>
                <w:color w:val="000000" w:themeColor="text1"/>
                <w:szCs w:val="21"/>
              </w:rPr>
              <w:t>、容积：≥</w:t>
            </w:r>
            <w:r w:rsidRPr="007248B7">
              <w:rPr>
                <w:rFonts w:hint="eastAsia"/>
                <w:color w:val="000000" w:themeColor="text1"/>
                <w:szCs w:val="21"/>
              </w:rPr>
              <w:t>10L</w:t>
            </w:r>
          </w:p>
          <w:p w14:paraId="31E19B1B" w14:textId="77777777" w:rsidR="001432BF" w:rsidRPr="007248B7" w:rsidRDefault="001432BF">
            <w:pPr>
              <w:spacing w:line="360" w:lineRule="auto"/>
              <w:rPr>
                <w:color w:val="000000" w:themeColor="text1"/>
                <w:szCs w:val="21"/>
              </w:rPr>
            </w:pPr>
            <w:r w:rsidRPr="007248B7">
              <w:rPr>
                <w:rFonts w:hint="eastAsia"/>
                <w:color w:val="000000" w:themeColor="text1"/>
                <w:szCs w:val="21"/>
              </w:rPr>
              <w:t>十、实训项目：</w:t>
            </w:r>
          </w:p>
          <w:p w14:paraId="25775BAF" w14:textId="77777777" w:rsidR="001432BF" w:rsidRPr="007248B7" w:rsidRDefault="001432BF" w:rsidP="001432BF">
            <w:pPr>
              <w:spacing w:line="360" w:lineRule="auto"/>
              <w:rPr>
                <w:color w:val="000000" w:themeColor="text1"/>
                <w:szCs w:val="21"/>
              </w:rPr>
            </w:pPr>
            <w:r w:rsidRPr="007248B7">
              <w:rPr>
                <w:color w:val="000000" w:themeColor="text1"/>
                <w:szCs w:val="21"/>
              </w:rPr>
              <w:t>1</w:t>
            </w:r>
            <w:r w:rsidRPr="007248B7">
              <w:rPr>
                <w:color w:val="000000" w:themeColor="text1"/>
                <w:szCs w:val="21"/>
              </w:rPr>
              <w:t>、工业机器人基本操作与示教编程</w:t>
            </w:r>
          </w:p>
          <w:p w14:paraId="6F051539" w14:textId="77777777" w:rsidR="001432BF" w:rsidRPr="007248B7" w:rsidRDefault="001432BF" w:rsidP="001432BF">
            <w:pPr>
              <w:spacing w:line="360" w:lineRule="auto"/>
              <w:rPr>
                <w:color w:val="000000" w:themeColor="text1"/>
                <w:szCs w:val="21"/>
              </w:rPr>
            </w:pPr>
            <w:r w:rsidRPr="007248B7">
              <w:rPr>
                <w:color w:val="000000" w:themeColor="text1"/>
                <w:szCs w:val="21"/>
              </w:rPr>
              <w:t>2</w:t>
            </w:r>
            <w:r w:rsidRPr="007248B7">
              <w:rPr>
                <w:color w:val="000000" w:themeColor="text1"/>
                <w:szCs w:val="21"/>
              </w:rPr>
              <w:t>、工业机器人本体拆卸工艺认知</w:t>
            </w:r>
          </w:p>
          <w:p w14:paraId="310C24F1" w14:textId="77777777" w:rsidR="001432BF" w:rsidRPr="007248B7" w:rsidRDefault="001432BF" w:rsidP="001432BF">
            <w:pPr>
              <w:spacing w:line="360" w:lineRule="auto"/>
              <w:rPr>
                <w:color w:val="000000" w:themeColor="text1"/>
                <w:szCs w:val="21"/>
              </w:rPr>
            </w:pPr>
            <w:r w:rsidRPr="007248B7">
              <w:rPr>
                <w:color w:val="000000" w:themeColor="text1"/>
                <w:szCs w:val="21"/>
              </w:rPr>
              <w:t>3</w:t>
            </w:r>
            <w:r w:rsidRPr="007248B7">
              <w:rPr>
                <w:color w:val="000000" w:themeColor="text1"/>
                <w:szCs w:val="21"/>
              </w:rPr>
              <w:t>、工业机器人本体装配工艺认知</w:t>
            </w:r>
          </w:p>
          <w:p w14:paraId="39F2077F" w14:textId="77777777" w:rsidR="001432BF" w:rsidRPr="007248B7" w:rsidRDefault="001432BF" w:rsidP="001432BF">
            <w:pPr>
              <w:spacing w:line="360" w:lineRule="auto"/>
              <w:rPr>
                <w:color w:val="000000" w:themeColor="text1"/>
                <w:szCs w:val="21"/>
              </w:rPr>
            </w:pPr>
            <w:r w:rsidRPr="007248B7">
              <w:rPr>
                <w:color w:val="000000" w:themeColor="text1"/>
                <w:szCs w:val="21"/>
              </w:rPr>
              <w:t>4</w:t>
            </w:r>
            <w:r w:rsidRPr="007248B7">
              <w:rPr>
                <w:color w:val="000000" w:themeColor="text1"/>
                <w:szCs w:val="21"/>
              </w:rPr>
              <w:t>、工业机器人关键零部件的基本结构认知</w:t>
            </w:r>
          </w:p>
          <w:p w14:paraId="151653BA" w14:textId="77777777" w:rsidR="001432BF" w:rsidRPr="007248B7" w:rsidRDefault="001432BF" w:rsidP="001432BF">
            <w:pPr>
              <w:spacing w:line="360" w:lineRule="auto"/>
              <w:rPr>
                <w:color w:val="000000" w:themeColor="text1"/>
                <w:szCs w:val="21"/>
              </w:rPr>
            </w:pPr>
            <w:r w:rsidRPr="007248B7">
              <w:rPr>
                <w:color w:val="000000" w:themeColor="text1"/>
                <w:szCs w:val="21"/>
              </w:rPr>
              <w:t>5</w:t>
            </w:r>
            <w:r w:rsidRPr="007248B7">
              <w:rPr>
                <w:color w:val="000000" w:themeColor="text1"/>
                <w:szCs w:val="21"/>
              </w:rPr>
              <w:t>、工业机器人装配精度测试和调整</w:t>
            </w:r>
          </w:p>
          <w:p w14:paraId="1496D014" w14:textId="77777777" w:rsidR="001432BF" w:rsidRPr="007248B7" w:rsidRDefault="001432BF" w:rsidP="001432BF">
            <w:pPr>
              <w:spacing w:line="360" w:lineRule="auto"/>
              <w:rPr>
                <w:color w:val="000000" w:themeColor="text1"/>
                <w:szCs w:val="21"/>
              </w:rPr>
            </w:pPr>
            <w:r w:rsidRPr="007248B7">
              <w:rPr>
                <w:color w:val="000000" w:themeColor="text1"/>
                <w:szCs w:val="21"/>
              </w:rPr>
              <w:t>6</w:t>
            </w:r>
            <w:r w:rsidRPr="007248B7">
              <w:rPr>
                <w:color w:val="000000" w:themeColor="text1"/>
                <w:szCs w:val="21"/>
              </w:rPr>
              <w:t>、工业机器人控制系统调试和维修</w:t>
            </w:r>
          </w:p>
          <w:p w14:paraId="78B94A02" w14:textId="77777777" w:rsidR="001432BF" w:rsidRPr="007248B7" w:rsidRDefault="001432BF" w:rsidP="001432BF">
            <w:pPr>
              <w:spacing w:line="360" w:lineRule="auto"/>
              <w:rPr>
                <w:color w:val="000000" w:themeColor="text1"/>
                <w:szCs w:val="21"/>
              </w:rPr>
            </w:pPr>
            <w:r w:rsidRPr="007248B7">
              <w:rPr>
                <w:color w:val="000000" w:themeColor="text1"/>
                <w:szCs w:val="21"/>
              </w:rPr>
              <w:lastRenderedPageBreak/>
              <w:t>7</w:t>
            </w:r>
            <w:r w:rsidRPr="007248B7">
              <w:rPr>
                <w:color w:val="000000" w:themeColor="text1"/>
                <w:szCs w:val="21"/>
              </w:rPr>
              <w:t>、工业机器人电气接线工具认识与使用</w:t>
            </w:r>
          </w:p>
          <w:p w14:paraId="77591826" w14:textId="77777777" w:rsidR="001432BF" w:rsidRPr="007248B7" w:rsidRDefault="001432BF" w:rsidP="001432BF">
            <w:pPr>
              <w:spacing w:line="360" w:lineRule="auto"/>
              <w:rPr>
                <w:color w:val="000000" w:themeColor="text1"/>
                <w:szCs w:val="21"/>
              </w:rPr>
            </w:pPr>
            <w:r w:rsidRPr="007248B7">
              <w:rPr>
                <w:color w:val="000000" w:themeColor="text1"/>
                <w:szCs w:val="21"/>
              </w:rPr>
              <w:t>8</w:t>
            </w:r>
            <w:r w:rsidRPr="007248B7">
              <w:rPr>
                <w:color w:val="000000" w:themeColor="text1"/>
                <w:szCs w:val="21"/>
              </w:rPr>
              <w:t>、工业机器人关键零部件及电气元器件认知</w:t>
            </w:r>
          </w:p>
          <w:p w14:paraId="30005986" w14:textId="77777777" w:rsidR="001432BF" w:rsidRPr="007248B7" w:rsidRDefault="001432BF" w:rsidP="001432BF">
            <w:pPr>
              <w:spacing w:line="360" w:lineRule="auto"/>
              <w:rPr>
                <w:color w:val="000000" w:themeColor="text1"/>
                <w:szCs w:val="21"/>
              </w:rPr>
            </w:pPr>
            <w:r w:rsidRPr="007248B7">
              <w:rPr>
                <w:color w:val="000000" w:themeColor="text1"/>
                <w:szCs w:val="21"/>
              </w:rPr>
              <w:t>9</w:t>
            </w:r>
            <w:r w:rsidRPr="007248B7">
              <w:rPr>
                <w:color w:val="000000" w:themeColor="text1"/>
                <w:szCs w:val="21"/>
              </w:rPr>
              <w:t>、机器人控制系统参数设置</w:t>
            </w:r>
          </w:p>
          <w:p w14:paraId="1762CD7B" w14:textId="1418FE9F" w:rsidR="001432BF" w:rsidRPr="007248B7" w:rsidRDefault="001432BF" w:rsidP="001432BF">
            <w:pPr>
              <w:spacing w:line="360" w:lineRule="auto"/>
              <w:rPr>
                <w:color w:val="000000" w:themeColor="text1"/>
                <w:szCs w:val="21"/>
              </w:rPr>
            </w:pPr>
            <w:r w:rsidRPr="007248B7">
              <w:rPr>
                <w:color w:val="000000" w:themeColor="text1"/>
                <w:szCs w:val="21"/>
              </w:rPr>
              <w:t>10</w:t>
            </w:r>
            <w:r w:rsidRPr="007248B7">
              <w:rPr>
                <w:color w:val="000000" w:themeColor="text1"/>
                <w:szCs w:val="21"/>
              </w:rPr>
              <w:t>、机器人电控系统电气系统故障排查和维护</w:t>
            </w:r>
          </w:p>
        </w:tc>
        <w:tc>
          <w:tcPr>
            <w:tcW w:w="274" w:type="pct"/>
            <w:tcBorders>
              <w:top w:val="single" w:sz="4" w:space="0" w:color="auto"/>
              <w:left w:val="single" w:sz="4" w:space="0" w:color="auto"/>
              <w:bottom w:val="single" w:sz="4" w:space="0" w:color="auto"/>
              <w:right w:val="single" w:sz="4" w:space="0" w:color="auto"/>
            </w:tcBorders>
            <w:vAlign w:val="center"/>
          </w:tcPr>
          <w:p w14:paraId="4471B84E" w14:textId="6F1CE915" w:rsidR="00900646" w:rsidRPr="007248B7" w:rsidRDefault="001432BF">
            <w:pPr>
              <w:jc w:val="center"/>
              <w:rPr>
                <w:color w:val="000000" w:themeColor="text1"/>
                <w:szCs w:val="21"/>
              </w:rPr>
            </w:pPr>
            <w:r w:rsidRPr="007248B7">
              <w:rPr>
                <w:rFonts w:hint="eastAsia"/>
                <w:color w:val="000000" w:themeColor="text1"/>
                <w:szCs w:val="21"/>
              </w:rPr>
              <w:lastRenderedPageBreak/>
              <w:t>5</w:t>
            </w:r>
          </w:p>
        </w:tc>
        <w:tc>
          <w:tcPr>
            <w:tcW w:w="234" w:type="pct"/>
            <w:tcBorders>
              <w:top w:val="single" w:sz="4" w:space="0" w:color="auto"/>
              <w:left w:val="nil"/>
              <w:bottom w:val="single" w:sz="4" w:space="0" w:color="auto"/>
              <w:right w:val="single" w:sz="4" w:space="0" w:color="auto"/>
            </w:tcBorders>
            <w:vAlign w:val="center"/>
          </w:tcPr>
          <w:p w14:paraId="59B87342" w14:textId="42D59867" w:rsidR="00900646" w:rsidRPr="007248B7" w:rsidRDefault="001432BF">
            <w:pPr>
              <w:jc w:val="center"/>
              <w:rPr>
                <w:color w:val="000000" w:themeColor="text1"/>
                <w:szCs w:val="21"/>
              </w:rPr>
            </w:pPr>
            <w:r w:rsidRPr="007248B7">
              <w:rPr>
                <w:rFonts w:hint="eastAsia"/>
                <w:color w:val="000000" w:themeColor="text1"/>
                <w:szCs w:val="21"/>
              </w:rPr>
              <w:t>套</w:t>
            </w:r>
          </w:p>
        </w:tc>
        <w:tc>
          <w:tcPr>
            <w:tcW w:w="430" w:type="pct"/>
            <w:tcBorders>
              <w:top w:val="single" w:sz="4" w:space="0" w:color="auto"/>
              <w:left w:val="nil"/>
              <w:bottom w:val="single" w:sz="4" w:space="0" w:color="auto"/>
              <w:right w:val="single" w:sz="4" w:space="0" w:color="auto"/>
            </w:tcBorders>
            <w:vAlign w:val="center"/>
          </w:tcPr>
          <w:p w14:paraId="142A8C89" w14:textId="27B3A8FC" w:rsidR="00900646" w:rsidRPr="007248B7" w:rsidRDefault="001432BF">
            <w:pPr>
              <w:jc w:val="center"/>
              <w:rPr>
                <w:color w:val="000000" w:themeColor="text1"/>
                <w:szCs w:val="21"/>
              </w:rPr>
            </w:pPr>
            <w:r w:rsidRPr="007248B7">
              <w:rPr>
                <w:rFonts w:ascii="宋体" w:hAnsi="宋体" w:cs="宋体" w:hint="eastAsia"/>
                <w:szCs w:val="21"/>
              </w:rPr>
              <w:t>12</w:t>
            </w:r>
            <w:r w:rsidRPr="007248B7">
              <w:rPr>
                <w:rFonts w:ascii="宋体" w:hAnsi="宋体" w:cs="宋体"/>
                <w:szCs w:val="21"/>
              </w:rPr>
              <w:t>0000</w:t>
            </w:r>
            <w:r w:rsidRPr="007248B7">
              <w:rPr>
                <w:rFonts w:ascii="宋体" w:hAnsi="宋体" w:cs="宋体" w:hint="eastAsia"/>
                <w:szCs w:val="21"/>
              </w:rPr>
              <w:t>.00</w:t>
            </w:r>
          </w:p>
        </w:tc>
        <w:tc>
          <w:tcPr>
            <w:tcW w:w="437" w:type="pct"/>
            <w:tcBorders>
              <w:top w:val="single" w:sz="4" w:space="0" w:color="auto"/>
              <w:left w:val="nil"/>
              <w:bottom w:val="single" w:sz="4" w:space="0" w:color="auto"/>
              <w:right w:val="single" w:sz="4" w:space="0" w:color="auto"/>
            </w:tcBorders>
            <w:vAlign w:val="center"/>
          </w:tcPr>
          <w:p w14:paraId="3F5E2A47" w14:textId="167A6C0A" w:rsidR="00900646" w:rsidRPr="007248B7" w:rsidRDefault="001432BF">
            <w:pPr>
              <w:jc w:val="center"/>
              <w:rPr>
                <w:color w:val="000000" w:themeColor="text1"/>
                <w:szCs w:val="21"/>
              </w:rPr>
            </w:pPr>
            <w:r w:rsidRPr="007248B7">
              <w:rPr>
                <w:rFonts w:ascii="宋体" w:hAnsi="宋体" w:cs="宋体" w:hint="eastAsia"/>
                <w:szCs w:val="21"/>
              </w:rPr>
              <w:t>60</w:t>
            </w:r>
            <w:r w:rsidRPr="007248B7">
              <w:rPr>
                <w:rFonts w:ascii="宋体" w:hAnsi="宋体" w:cs="宋体"/>
                <w:szCs w:val="21"/>
              </w:rPr>
              <w:t>0000</w:t>
            </w:r>
            <w:r w:rsidRPr="007248B7">
              <w:rPr>
                <w:rFonts w:ascii="宋体" w:hAnsi="宋体" w:cs="宋体" w:hint="eastAsia"/>
                <w:szCs w:val="21"/>
              </w:rPr>
              <w:t>.00</w:t>
            </w:r>
          </w:p>
        </w:tc>
      </w:tr>
    </w:tbl>
    <w:p w14:paraId="5EB75E49" w14:textId="77777777" w:rsidR="00900646" w:rsidRPr="007248B7" w:rsidRDefault="00000000">
      <w:pPr>
        <w:spacing w:line="360" w:lineRule="auto"/>
        <w:rPr>
          <w:rFonts w:ascii="宋体" w:hAnsi="宋体" w:cs="宋体" w:hint="eastAsia"/>
          <w:b/>
          <w:bCs/>
          <w:sz w:val="24"/>
        </w:rPr>
      </w:pPr>
      <w:r w:rsidRPr="007248B7">
        <w:rPr>
          <w:rFonts w:ascii="宋体" w:hAnsi="宋体" w:cs="宋体" w:hint="eastAsia"/>
          <w:b/>
          <w:bCs/>
          <w:sz w:val="24"/>
        </w:rPr>
        <w:lastRenderedPageBreak/>
        <w:t>注：</w:t>
      </w:r>
    </w:p>
    <w:p w14:paraId="3BA8FC7F" w14:textId="77777777" w:rsidR="00900646" w:rsidRPr="007248B7" w:rsidRDefault="00000000">
      <w:pPr>
        <w:spacing w:line="360" w:lineRule="auto"/>
        <w:ind w:firstLineChars="200" w:firstLine="482"/>
        <w:rPr>
          <w:rFonts w:ascii="宋体" w:hAnsi="宋体" w:cs="宋体" w:hint="eastAsia"/>
          <w:b/>
          <w:bCs/>
          <w:sz w:val="24"/>
        </w:rPr>
      </w:pPr>
      <w:r w:rsidRPr="007248B7">
        <w:rPr>
          <w:rFonts w:ascii="宋体" w:hAnsi="宋体" w:cs="宋体" w:hint="eastAsia"/>
          <w:b/>
          <w:bCs/>
          <w:sz w:val="24"/>
        </w:rPr>
        <w:t>1、投标人在投标时，必须对招标文件第五章《采购需求》中的技术需求、服务要求做出全面、真实的反映，若投标文件中没有对招标文件第五章《采购需求》中的技术需求、服务要求做出全面、真实的反映，而投标人又未在投标文件中做出说明和解释的，评标委员会在评审时可以视为不响应该条技术需求、服务要求。</w:t>
      </w:r>
    </w:p>
    <w:p w14:paraId="5CEB7624" w14:textId="77777777" w:rsidR="00900646" w:rsidRPr="007248B7" w:rsidRDefault="00000000">
      <w:pPr>
        <w:spacing w:line="360" w:lineRule="auto"/>
        <w:ind w:firstLineChars="200" w:firstLine="482"/>
        <w:rPr>
          <w:rFonts w:ascii="宋体" w:hAnsi="宋体" w:cs="宋体" w:hint="eastAsia"/>
          <w:b/>
          <w:bCs/>
          <w:sz w:val="24"/>
        </w:rPr>
      </w:pPr>
      <w:r w:rsidRPr="007248B7">
        <w:rPr>
          <w:rFonts w:ascii="宋体" w:hAnsi="宋体" w:cs="宋体" w:hint="eastAsia"/>
          <w:b/>
          <w:bCs/>
          <w:sz w:val="24"/>
        </w:rPr>
        <w:t>2、本章节采购需求中各项技术需求、服务要求如出现引用某一特定的专利技术、商标、名称、设计、原产地或供应者等情况，则仅作为参考。投标人可选用实质上“相当于”或“优于”该参考技术需求、服务要求的产品（服务）进行投标。</w:t>
      </w:r>
    </w:p>
    <w:p w14:paraId="50203365" w14:textId="77777777" w:rsidR="00900646" w:rsidRPr="007248B7" w:rsidRDefault="00000000">
      <w:pPr>
        <w:spacing w:line="360" w:lineRule="auto"/>
        <w:ind w:firstLineChars="200" w:firstLine="482"/>
        <w:rPr>
          <w:rFonts w:ascii="宋体" w:hAnsi="宋体" w:cs="宋体" w:hint="eastAsia"/>
          <w:b/>
          <w:bCs/>
          <w:sz w:val="24"/>
        </w:rPr>
        <w:sectPr w:rsidR="00900646" w:rsidRPr="007248B7">
          <w:pgSz w:w="16838" w:h="11906" w:orient="landscape"/>
          <w:pgMar w:top="1247" w:right="1440" w:bottom="1247" w:left="1361" w:header="851" w:footer="992" w:gutter="0"/>
          <w:cols w:space="0"/>
          <w:docGrid w:type="lines" w:linePitch="313"/>
        </w:sectPr>
      </w:pPr>
      <w:r w:rsidRPr="007248B7">
        <w:rPr>
          <w:rFonts w:ascii="宋体" w:hAnsi="宋体" w:cs="宋体" w:hint="eastAsia"/>
          <w:b/>
          <w:bCs/>
          <w:sz w:val="24"/>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存在虚假应标行为，取消该中标人的中标资格，并保留追究其法律责任的权利。</w:t>
      </w:r>
    </w:p>
    <w:p w14:paraId="7E608E3E" w14:textId="77777777" w:rsidR="00900646" w:rsidRPr="007248B7" w:rsidRDefault="00000000">
      <w:pPr>
        <w:snapToGrid w:val="0"/>
        <w:spacing w:afterLines="50" w:after="156"/>
        <w:jc w:val="center"/>
        <w:outlineLvl w:val="0"/>
        <w:rPr>
          <w:rFonts w:ascii="宋体" w:hAnsi="宋体" w:cs="黑体" w:hint="eastAsia"/>
          <w:b/>
          <w:kern w:val="0"/>
          <w:sz w:val="36"/>
          <w:szCs w:val="36"/>
        </w:rPr>
      </w:pPr>
      <w:bookmarkStart w:id="126" w:name="_Toc25246"/>
      <w:r w:rsidRPr="007248B7">
        <w:rPr>
          <w:rFonts w:ascii="宋体" w:hAnsi="宋体" w:cs="黑体" w:hint="eastAsia"/>
          <w:b/>
          <w:kern w:val="0"/>
          <w:sz w:val="36"/>
          <w:szCs w:val="36"/>
        </w:rPr>
        <w:lastRenderedPageBreak/>
        <w:t>第六章  投标文件格式</w:t>
      </w:r>
      <w:bookmarkEnd w:id="126"/>
    </w:p>
    <w:p w14:paraId="593DD795" w14:textId="77777777" w:rsidR="00900646" w:rsidRPr="007248B7" w:rsidRDefault="00900646">
      <w:pPr>
        <w:shd w:val="clear" w:color="auto" w:fill="FFFFFF" w:themeFill="background1"/>
        <w:spacing w:before="120" w:after="120" w:line="720" w:lineRule="atLeast"/>
        <w:jc w:val="right"/>
        <w:rPr>
          <w:rFonts w:ascii="宋体" w:hAnsi="宋体" w:hint="eastAsia"/>
          <w:b/>
          <w:bCs/>
          <w:sz w:val="44"/>
          <w:szCs w:val="44"/>
        </w:rPr>
      </w:pPr>
    </w:p>
    <w:p w14:paraId="34846119" w14:textId="77777777" w:rsidR="00900646" w:rsidRPr="007248B7" w:rsidRDefault="00900646">
      <w:pPr>
        <w:shd w:val="clear" w:color="auto" w:fill="FFFFFF" w:themeFill="background1"/>
        <w:spacing w:before="120" w:after="120" w:line="600" w:lineRule="atLeast"/>
        <w:jc w:val="center"/>
        <w:rPr>
          <w:rFonts w:ascii="宋体" w:hAnsi="宋体" w:hint="eastAsia"/>
          <w:b/>
          <w:bCs/>
          <w:sz w:val="44"/>
          <w:szCs w:val="44"/>
        </w:rPr>
      </w:pPr>
    </w:p>
    <w:p w14:paraId="558DBA1F" w14:textId="10E7F561" w:rsidR="00900646" w:rsidRPr="007248B7" w:rsidRDefault="00CD4898">
      <w:pPr>
        <w:shd w:val="clear" w:color="auto" w:fill="FFFFFF" w:themeFill="background1"/>
        <w:spacing w:before="120" w:after="120" w:line="600" w:lineRule="atLeast"/>
        <w:jc w:val="center"/>
        <w:rPr>
          <w:rFonts w:ascii="宋体" w:hAnsi="宋体" w:hint="eastAsia"/>
          <w:b/>
          <w:bCs/>
          <w:sz w:val="44"/>
          <w:szCs w:val="44"/>
        </w:rPr>
      </w:pPr>
      <w:r w:rsidRPr="007248B7">
        <w:rPr>
          <w:rFonts w:ascii="宋体" w:hAnsi="宋体" w:hint="eastAsia"/>
          <w:b/>
          <w:bCs/>
          <w:sz w:val="44"/>
          <w:szCs w:val="44"/>
        </w:rPr>
        <w:t>云南国土资源职业学院机电设备装调及维修实训室建设项目</w:t>
      </w:r>
    </w:p>
    <w:p w14:paraId="392A2063" w14:textId="5FCDDFF2" w:rsidR="00900646" w:rsidRPr="007248B7" w:rsidRDefault="00000000">
      <w:pPr>
        <w:shd w:val="clear" w:color="auto" w:fill="FFFFFF" w:themeFill="background1"/>
        <w:spacing w:before="120" w:after="120" w:line="600" w:lineRule="atLeast"/>
        <w:jc w:val="center"/>
        <w:rPr>
          <w:rFonts w:ascii="宋体" w:hAnsi="宋体" w:hint="eastAsia"/>
          <w:b/>
          <w:bCs/>
          <w:sz w:val="28"/>
        </w:rPr>
      </w:pPr>
      <w:r w:rsidRPr="007248B7">
        <w:rPr>
          <w:rFonts w:ascii="宋体" w:hAnsi="宋体" w:hint="eastAsia"/>
          <w:b/>
          <w:bCs/>
          <w:sz w:val="28"/>
        </w:rPr>
        <w:t>(项目编号：</w:t>
      </w:r>
      <w:r w:rsidR="000379EF" w:rsidRPr="000379EF">
        <w:rPr>
          <w:rFonts w:ascii="宋体" w:hAnsi="宋体"/>
          <w:b/>
          <w:bCs/>
          <w:sz w:val="28"/>
        </w:rPr>
        <w:t>YNZC2026-G1-03304-GXZB-0088</w:t>
      </w:r>
      <w:r w:rsidRPr="007248B7">
        <w:rPr>
          <w:rFonts w:ascii="宋体" w:hAnsi="宋体"/>
          <w:b/>
          <w:bCs/>
          <w:sz w:val="28"/>
        </w:rPr>
        <w:t>/</w:t>
      </w:r>
      <w:r w:rsidR="007A1DA5" w:rsidRPr="007248B7">
        <w:rPr>
          <w:rFonts w:ascii="宋体" w:hAnsi="宋体"/>
          <w:b/>
          <w:bCs/>
          <w:sz w:val="28"/>
        </w:rPr>
        <w:t>GXTC-C-26290403</w:t>
      </w:r>
      <w:r w:rsidRPr="007248B7">
        <w:rPr>
          <w:rFonts w:ascii="宋体" w:hAnsi="宋体" w:hint="eastAsia"/>
          <w:b/>
          <w:bCs/>
          <w:sz w:val="28"/>
        </w:rPr>
        <w:t>)</w:t>
      </w:r>
    </w:p>
    <w:p w14:paraId="202949BD" w14:textId="77777777" w:rsidR="00900646" w:rsidRPr="007248B7" w:rsidRDefault="00900646">
      <w:pPr>
        <w:shd w:val="clear" w:color="auto" w:fill="FFFFFF" w:themeFill="background1"/>
        <w:spacing w:before="120" w:after="120" w:line="400" w:lineRule="atLeast"/>
        <w:rPr>
          <w:rFonts w:ascii="宋体" w:hAnsi="宋体" w:hint="eastAsia"/>
          <w:sz w:val="24"/>
        </w:rPr>
      </w:pPr>
    </w:p>
    <w:p w14:paraId="6AFE8DFB" w14:textId="77777777" w:rsidR="00900646" w:rsidRPr="007248B7" w:rsidRDefault="00900646">
      <w:pPr>
        <w:shd w:val="clear" w:color="auto" w:fill="FFFFFF" w:themeFill="background1"/>
        <w:spacing w:before="120" w:after="120" w:line="400" w:lineRule="atLeast"/>
        <w:rPr>
          <w:rFonts w:ascii="宋体" w:hAnsi="宋体" w:hint="eastAsia"/>
          <w:sz w:val="24"/>
        </w:rPr>
      </w:pPr>
    </w:p>
    <w:p w14:paraId="4299CA79" w14:textId="77777777" w:rsidR="00900646" w:rsidRPr="007248B7" w:rsidRDefault="00900646">
      <w:pPr>
        <w:shd w:val="clear" w:color="auto" w:fill="FFFFFF" w:themeFill="background1"/>
        <w:spacing w:before="120" w:after="120" w:line="400" w:lineRule="atLeast"/>
        <w:rPr>
          <w:rFonts w:ascii="宋体" w:hAnsi="宋体" w:hint="eastAsia"/>
          <w:sz w:val="24"/>
        </w:rPr>
      </w:pPr>
    </w:p>
    <w:p w14:paraId="20F95A34" w14:textId="77777777" w:rsidR="00900646" w:rsidRPr="007248B7" w:rsidRDefault="00000000">
      <w:pPr>
        <w:shd w:val="clear" w:color="auto" w:fill="FFFFFF" w:themeFill="background1"/>
        <w:spacing w:before="120" w:after="120" w:line="400" w:lineRule="atLeast"/>
        <w:jc w:val="center"/>
        <w:rPr>
          <w:rFonts w:ascii="宋体" w:hAnsi="宋体" w:hint="eastAsia"/>
          <w:b/>
          <w:sz w:val="84"/>
          <w:szCs w:val="102"/>
        </w:rPr>
      </w:pPr>
      <w:r w:rsidRPr="007248B7">
        <w:rPr>
          <w:rFonts w:ascii="宋体" w:hAnsi="宋体" w:hint="eastAsia"/>
          <w:b/>
          <w:sz w:val="84"/>
          <w:szCs w:val="102"/>
        </w:rPr>
        <w:t>投 标 文 件</w:t>
      </w:r>
    </w:p>
    <w:p w14:paraId="190632FE" w14:textId="77777777" w:rsidR="00900646" w:rsidRPr="007248B7" w:rsidRDefault="00900646">
      <w:pPr>
        <w:shd w:val="clear" w:color="auto" w:fill="FFFFFF" w:themeFill="background1"/>
        <w:spacing w:before="120" w:after="120" w:line="400" w:lineRule="atLeast"/>
        <w:jc w:val="center"/>
        <w:rPr>
          <w:rFonts w:ascii="宋体" w:hAnsi="宋体" w:hint="eastAsia"/>
          <w:b/>
        </w:rPr>
      </w:pPr>
    </w:p>
    <w:p w14:paraId="1DDEF34C" w14:textId="77777777" w:rsidR="00900646" w:rsidRPr="007248B7" w:rsidRDefault="00900646">
      <w:pPr>
        <w:shd w:val="clear" w:color="auto" w:fill="FFFFFF" w:themeFill="background1"/>
        <w:spacing w:before="120" w:after="120" w:line="400" w:lineRule="atLeast"/>
        <w:jc w:val="center"/>
        <w:rPr>
          <w:rFonts w:ascii="宋体" w:hAnsi="宋体" w:hint="eastAsia"/>
          <w:b/>
        </w:rPr>
      </w:pPr>
    </w:p>
    <w:p w14:paraId="0D2866DB" w14:textId="77777777" w:rsidR="00900646" w:rsidRPr="007248B7" w:rsidRDefault="00900646">
      <w:pPr>
        <w:shd w:val="clear" w:color="auto" w:fill="FFFFFF" w:themeFill="background1"/>
        <w:spacing w:before="120" w:after="120" w:line="400" w:lineRule="atLeast"/>
        <w:rPr>
          <w:rFonts w:ascii="宋体" w:hAnsi="宋体" w:hint="eastAsia"/>
          <w:b/>
        </w:rPr>
      </w:pPr>
    </w:p>
    <w:p w14:paraId="61FE9488" w14:textId="77777777" w:rsidR="00900646" w:rsidRPr="007248B7" w:rsidRDefault="00900646">
      <w:pPr>
        <w:jc w:val="left"/>
        <w:rPr>
          <w:rFonts w:ascii="宋体" w:hAnsi="宋体" w:hint="eastAsia"/>
          <w:bCs/>
          <w:sz w:val="28"/>
          <w:szCs w:val="28"/>
        </w:rPr>
      </w:pPr>
    </w:p>
    <w:p w14:paraId="7E950F5A" w14:textId="77777777" w:rsidR="00900646" w:rsidRPr="007248B7" w:rsidRDefault="00000000">
      <w:pPr>
        <w:ind w:firstLineChars="400" w:firstLine="1120"/>
        <w:jc w:val="left"/>
        <w:rPr>
          <w:rFonts w:ascii="宋体" w:hAnsi="宋体" w:cs="宋体" w:hint="eastAsia"/>
          <w:sz w:val="28"/>
          <w:szCs w:val="28"/>
        </w:rPr>
      </w:pPr>
      <w:r w:rsidRPr="007248B7">
        <w:rPr>
          <w:rFonts w:ascii="宋体" w:hAnsi="宋体" w:cs="宋体" w:hint="eastAsia"/>
          <w:sz w:val="28"/>
          <w:szCs w:val="28"/>
        </w:rPr>
        <w:t>投标人全称（加盖电子签章）：</w:t>
      </w:r>
    </w:p>
    <w:p w14:paraId="377AE9C1" w14:textId="77777777" w:rsidR="00900646" w:rsidRPr="007248B7" w:rsidRDefault="00000000">
      <w:pPr>
        <w:ind w:firstLineChars="400" w:firstLine="1120"/>
        <w:jc w:val="left"/>
        <w:rPr>
          <w:rFonts w:ascii="宋体" w:hAnsi="宋体" w:cs="宋体" w:hint="eastAsia"/>
          <w:sz w:val="28"/>
          <w:szCs w:val="28"/>
        </w:rPr>
      </w:pPr>
      <w:r w:rsidRPr="007248B7">
        <w:rPr>
          <w:rFonts w:ascii="宋体" w:hAnsi="宋体" w:cs="宋体" w:hint="eastAsia"/>
          <w:sz w:val="28"/>
          <w:szCs w:val="28"/>
        </w:rPr>
        <w:t>法定代表人或委托代理人（电子签章或签字）：</w:t>
      </w:r>
    </w:p>
    <w:p w14:paraId="016666E9" w14:textId="77777777" w:rsidR="00900646" w:rsidRPr="007248B7" w:rsidRDefault="00000000">
      <w:pPr>
        <w:ind w:firstLineChars="400" w:firstLine="1120"/>
        <w:jc w:val="left"/>
        <w:rPr>
          <w:rFonts w:ascii="宋体" w:hAnsi="宋体" w:cs="宋体" w:hint="eastAsia"/>
          <w:sz w:val="28"/>
          <w:szCs w:val="28"/>
        </w:rPr>
      </w:pPr>
      <w:r w:rsidRPr="007248B7">
        <w:rPr>
          <w:rFonts w:ascii="宋体" w:hAnsi="宋体" w:cs="宋体" w:hint="eastAsia"/>
          <w:sz w:val="28"/>
          <w:szCs w:val="28"/>
        </w:rPr>
        <w:t>地  址：</w:t>
      </w:r>
    </w:p>
    <w:p w14:paraId="5086AB4C" w14:textId="77777777" w:rsidR="00900646" w:rsidRPr="007248B7" w:rsidRDefault="00000000">
      <w:pPr>
        <w:ind w:firstLineChars="400" w:firstLine="1120"/>
        <w:jc w:val="left"/>
        <w:rPr>
          <w:rFonts w:ascii="宋体" w:hAnsi="宋体" w:cs="宋体" w:hint="eastAsia"/>
          <w:sz w:val="28"/>
          <w:szCs w:val="28"/>
        </w:rPr>
      </w:pPr>
      <w:r w:rsidRPr="007248B7">
        <w:rPr>
          <w:rFonts w:ascii="宋体" w:hAnsi="宋体" w:cs="宋体" w:hint="eastAsia"/>
          <w:sz w:val="28"/>
          <w:szCs w:val="28"/>
        </w:rPr>
        <w:t>联系人：           联系电话：</w:t>
      </w:r>
    </w:p>
    <w:p w14:paraId="5966545B" w14:textId="77777777" w:rsidR="00900646" w:rsidRPr="007248B7" w:rsidRDefault="00000000">
      <w:pPr>
        <w:ind w:firstLineChars="400" w:firstLine="1120"/>
        <w:jc w:val="left"/>
        <w:rPr>
          <w:rFonts w:ascii="宋体" w:hAnsi="宋体" w:cs="宋体" w:hint="eastAsia"/>
          <w:sz w:val="28"/>
          <w:szCs w:val="28"/>
        </w:rPr>
      </w:pPr>
      <w:r w:rsidRPr="007248B7">
        <w:rPr>
          <w:rFonts w:ascii="宋体" w:hAnsi="宋体" w:cs="宋体" w:hint="eastAsia"/>
          <w:sz w:val="28"/>
          <w:szCs w:val="28"/>
        </w:rPr>
        <w:t>日  期：</w:t>
      </w:r>
    </w:p>
    <w:p w14:paraId="45BF12E1" w14:textId="77777777" w:rsidR="00900646" w:rsidRPr="007248B7" w:rsidRDefault="00000000">
      <w:pPr>
        <w:jc w:val="left"/>
        <w:rPr>
          <w:rFonts w:ascii="宋体" w:hAnsi="宋体" w:cs="宋体" w:hint="eastAsia"/>
          <w:sz w:val="28"/>
          <w:szCs w:val="28"/>
          <w:lang w:val="zh-CN"/>
        </w:rPr>
      </w:pPr>
      <w:r w:rsidRPr="007248B7">
        <w:rPr>
          <w:rFonts w:ascii="宋体" w:hAnsi="宋体" w:cs="宋体" w:hint="eastAsia"/>
          <w:sz w:val="28"/>
          <w:szCs w:val="28"/>
          <w:lang w:val="zh-CN"/>
        </w:rPr>
        <w:br w:type="page"/>
      </w:r>
    </w:p>
    <w:p w14:paraId="4E442A30" w14:textId="77777777" w:rsidR="00900646" w:rsidRPr="007248B7" w:rsidRDefault="00000000">
      <w:pPr>
        <w:pStyle w:val="af1"/>
        <w:spacing w:before="312" w:after="156" w:line="480" w:lineRule="exact"/>
        <w:jc w:val="center"/>
        <w:outlineLvl w:val="1"/>
        <w:rPr>
          <w:rFonts w:hAnsi="宋体" w:cs="宋体" w:hint="eastAsia"/>
          <w:b/>
          <w:bCs/>
          <w:kern w:val="0"/>
          <w:sz w:val="24"/>
          <w:szCs w:val="24"/>
          <w:lang w:val="zh-CN"/>
        </w:rPr>
      </w:pPr>
      <w:bookmarkStart w:id="127" w:name="_Toc21859"/>
      <w:bookmarkStart w:id="128" w:name="_Toc22208"/>
      <w:bookmarkStart w:id="129" w:name="_Toc26264"/>
      <w:r w:rsidRPr="007248B7">
        <w:rPr>
          <w:rFonts w:hAnsi="宋体" w:cs="宋体" w:hint="eastAsia"/>
          <w:b/>
          <w:bCs/>
          <w:kern w:val="0"/>
          <w:sz w:val="24"/>
          <w:szCs w:val="24"/>
          <w:lang w:val="zh-CN"/>
        </w:rPr>
        <w:lastRenderedPageBreak/>
        <w:t>一、投标函</w:t>
      </w:r>
      <w:bookmarkEnd w:id="127"/>
      <w:bookmarkEnd w:id="128"/>
      <w:bookmarkEnd w:id="129"/>
    </w:p>
    <w:p w14:paraId="28135539" w14:textId="77777777" w:rsidR="00900646" w:rsidRPr="007248B7" w:rsidRDefault="00000000">
      <w:pPr>
        <w:pStyle w:val="a9"/>
        <w:rPr>
          <w:rFonts w:ascii="宋体"/>
          <w:szCs w:val="21"/>
        </w:rPr>
      </w:pPr>
      <w:r w:rsidRPr="007248B7">
        <w:rPr>
          <w:rFonts w:ascii="宋体" w:hAnsi="宋体" w:cs="宋体" w:hint="eastAsia"/>
        </w:rPr>
        <w:t>致：</w:t>
      </w:r>
      <w:r w:rsidRPr="007248B7">
        <w:rPr>
          <w:rFonts w:ascii="宋体" w:hAnsi="宋体" w:cs="宋体"/>
          <w:u w:val="single"/>
        </w:rPr>
        <w:t xml:space="preserve">  </w:t>
      </w:r>
      <w:r w:rsidRPr="007248B7">
        <w:rPr>
          <w:rFonts w:ascii="宋体" w:hAnsi="宋体" w:cs="宋体" w:hint="eastAsia"/>
          <w:u w:val="single"/>
        </w:rPr>
        <w:t>（</w:t>
      </w:r>
      <w:r w:rsidRPr="007248B7">
        <w:rPr>
          <w:rFonts w:ascii="宋体" w:hAnsi="宋体" w:cs="宋体" w:hint="eastAsia"/>
          <w:szCs w:val="21"/>
          <w:u w:val="single"/>
        </w:rPr>
        <w:t>采购人名称）</w:t>
      </w:r>
      <w:r w:rsidRPr="007248B7">
        <w:rPr>
          <w:rFonts w:ascii="宋体" w:hAnsi="宋体" w:cs="宋体"/>
          <w:szCs w:val="21"/>
          <w:u w:val="single"/>
        </w:rPr>
        <w:t xml:space="preserve">    </w:t>
      </w:r>
    </w:p>
    <w:p w14:paraId="08B920C3" w14:textId="31923FBA" w:rsidR="00900646" w:rsidRPr="007248B7" w:rsidRDefault="00000000">
      <w:pPr>
        <w:pStyle w:val="a9"/>
        <w:numPr>
          <w:ilvl w:val="0"/>
          <w:numId w:val="6"/>
        </w:numPr>
        <w:adjustRightInd w:val="0"/>
        <w:ind w:firstLineChars="200" w:firstLine="420"/>
        <w:rPr>
          <w:rFonts w:ascii="宋体" w:hAnsi="宋体" w:cs="宋体" w:hint="eastAsia"/>
          <w:szCs w:val="21"/>
        </w:rPr>
      </w:pPr>
      <w:r w:rsidRPr="007248B7">
        <w:rPr>
          <w:szCs w:val="21"/>
        </w:rPr>
        <w:t>我方仔细研究</w:t>
      </w:r>
      <w:r w:rsidRPr="007248B7">
        <w:rPr>
          <w:spacing w:val="-11"/>
          <w:szCs w:val="21"/>
        </w:rPr>
        <w:t>了</w:t>
      </w:r>
      <w:r w:rsidRPr="007248B7">
        <w:rPr>
          <w:rFonts w:hint="eastAsia"/>
          <w:spacing w:val="-11"/>
          <w:szCs w:val="21"/>
          <w:u w:val="single"/>
        </w:rPr>
        <w:t xml:space="preserve"> </w:t>
      </w:r>
      <w:r w:rsidR="00CD4898" w:rsidRPr="007248B7">
        <w:rPr>
          <w:rFonts w:ascii="宋体" w:hAnsi="宋体" w:cs="宋体" w:hint="eastAsia"/>
          <w:szCs w:val="21"/>
          <w:u w:val="single"/>
        </w:rPr>
        <w:t>云南国土资源职业学院机电设备装调及维修实训室建设项目</w:t>
      </w:r>
      <w:r w:rsidRPr="007248B7">
        <w:rPr>
          <w:szCs w:val="21"/>
        </w:rPr>
        <w:t>（项目编号</w:t>
      </w:r>
      <w:r w:rsidRPr="007248B7">
        <w:rPr>
          <w:spacing w:val="-6"/>
          <w:szCs w:val="21"/>
        </w:rPr>
        <w:t>：</w:t>
      </w:r>
      <w:r w:rsidR="000379EF" w:rsidRPr="000379EF">
        <w:rPr>
          <w:spacing w:val="-6"/>
          <w:szCs w:val="21"/>
          <w:u w:val="single"/>
        </w:rPr>
        <w:t>YNZC2026-G1-03304-GXZB-0088</w:t>
      </w:r>
      <w:r w:rsidRPr="000379EF">
        <w:rPr>
          <w:spacing w:val="-6"/>
          <w:szCs w:val="21"/>
          <w:u w:val="single"/>
        </w:rPr>
        <w:t>/</w:t>
      </w:r>
      <w:r w:rsidR="007A1DA5" w:rsidRPr="007248B7">
        <w:rPr>
          <w:spacing w:val="-6"/>
          <w:szCs w:val="21"/>
          <w:u w:val="single"/>
        </w:rPr>
        <w:t>GXTC-C-26290403</w:t>
      </w:r>
      <w:r w:rsidRPr="007248B7">
        <w:rPr>
          <w:rFonts w:hint="eastAsia"/>
          <w:spacing w:val="-6"/>
          <w:szCs w:val="21"/>
          <w:u w:val="single"/>
        </w:rPr>
        <w:t>）</w:t>
      </w:r>
      <w:r w:rsidRPr="007248B7">
        <w:rPr>
          <w:szCs w:val="21"/>
        </w:rPr>
        <w:t>项目招</w:t>
      </w:r>
      <w:r w:rsidRPr="007248B7">
        <w:rPr>
          <w:spacing w:val="-16"/>
          <w:szCs w:val="21"/>
        </w:rPr>
        <w:t>标</w:t>
      </w:r>
      <w:r w:rsidRPr="007248B7">
        <w:rPr>
          <w:szCs w:val="21"/>
        </w:rPr>
        <w:t>文件的</w:t>
      </w:r>
      <w:r w:rsidRPr="007248B7">
        <w:rPr>
          <w:spacing w:val="-3"/>
          <w:szCs w:val="21"/>
        </w:rPr>
        <w:t>全</w:t>
      </w:r>
      <w:r w:rsidRPr="007248B7">
        <w:rPr>
          <w:spacing w:val="4"/>
          <w:szCs w:val="21"/>
        </w:rPr>
        <w:t>部</w:t>
      </w:r>
      <w:r w:rsidRPr="007248B7">
        <w:rPr>
          <w:szCs w:val="21"/>
        </w:rPr>
        <w:t>内</w:t>
      </w:r>
      <w:r w:rsidRPr="007248B7">
        <w:rPr>
          <w:spacing w:val="-3"/>
          <w:szCs w:val="21"/>
        </w:rPr>
        <w:t>容</w:t>
      </w:r>
      <w:r w:rsidRPr="007248B7">
        <w:rPr>
          <w:szCs w:val="21"/>
        </w:rPr>
        <w:t>，</w:t>
      </w:r>
      <w:r w:rsidRPr="007248B7">
        <w:rPr>
          <w:rFonts w:ascii="宋体" w:hAnsi="宋体" w:cs="宋体" w:hint="eastAsia"/>
          <w:szCs w:val="21"/>
        </w:rPr>
        <w:t>我方愿意完全按本招标文件的要求，包括修改文件（如有时）及有关附件，以投标总价</w:t>
      </w:r>
      <w:r w:rsidRPr="007248B7">
        <w:rPr>
          <w:rFonts w:hAnsi="宋体" w:cs="宋体" w:hint="eastAsia"/>
          <w:szCs w:val="21"/>
        </w:rPr>
        <w:t>大写：</w:t>
      </w:r>
      <w:r w:rsidRPr="007248B7">
        <w:rPr>
          <w:rFonts w:hAnsi="宋体" w:cs="宋体" w:hint="eastAsia"/>
          <w:szCs w:val="21"/>
          <w:u w:val="single"/>
        </w:rPr>
        <w:t xml:space="preserve">           </w:t>
      </w:r>
      <w:r w:rsidRPr="007248B7">
        <w:rPr>
          <w:rFonts w:hAnsi="宋体" w:cs="宋体" w:hint="eastAsia"/>
          <w:szCs w:val="21"/>
        </w:rPr>
        <w:t>小写：¥</w:t>
      </w:r>
      <w:r w:rsidRPr="007248B7">
        <w:rPr>
          <w:rFonts w:hAnsi="宋体" w:cs="宋体" w:hint="eastAsia"/>
          <w:szCs w:val="21"/>
          <w:u w:val="single"/>
        </w:rPr>
        <w:t xml:space="preserve">         </w:t>
      </w:r>
      <w:r w:rsidRPr="007248B7">
        <w:rPr>
          <w:rFonts w:hAnsi="宋体" w:cs="宋体" w:hint="eastAsia"/>
          <w:szCs w:val="21"/>
        </w:rPr>
        <w:t>元，该</w:t>
      </w:r>
      <w:r w:rsidRPr="007248B7">
        <w:rPr>
          <w:rFonts w:ascii="宋体" w:hAnsi="宋体" w:cs="宋体" w:hint="eastAsia"/>
          <w:szCs w:val="21"/>
        </w:rPr>
        <w:t>价格完成本项目的全部工作。</w:t>
      </w:r>
    </w:p>
    <w:p w14:paraId="412A7D08" w14:textId="77777777" w:rsidR="00900646" w:rsidRPr="007248B7" w:rsidRDefault="00000000">
      <w:pPr>
        <w:pStyle w:val="a9"/>
        <w:adjustRightInd w:val="0"/>
        <w:ind w:firstLineChars="200" w:firstLine="420"/>
        <w:rPr>
          <w:rFonts w:ascii="宋体" w:hAnsi="宋体" w:cs="宋体" w:hint="eastAsia"/>
          <w:szCs w:val="21"/>
        </w:rPr>
      </w:pPr>
      <w:r w:rsidRPr="007248B7">
        <w:rPr>
          <w:rFonts w:ascii="宋体" w:hAnsi="宋体" w:cs="宋体" w:hint="eastAsia"/>
          <w:szCs w:val="21"/>
        </w:rPr>
        <w:t>2.我方承诺在投标有效期内不修改或撤销投标文件。否则，你方可不</w:t>
      </w:r>
      <w:proofErr w:type="gramStart"/>
      <w:r w:rsidRPr="007248B7">
        <w:rPr>
          <w:rFonts w:ascii="宋体" w:hAnsi="宋体" w:cs="宋体" w:hint="eastAsia"/>
          <w:szCs w:val="21"/>
        </w:rPr>
        <w:t>予退</w:t>
      </w:r>
      <w:proofErr w:type="gramEnd"/>
      <w:r w:rsidRPr="007248B7">
        <w:rPr>
          <w:rFonts w:ascii="宋体" w:hAnsi="宋体" w:cs="宋体" w:hint="eastAsia"/>
          <w:szCs w:val="21"/>
        </w:rPr>
        <w:t>还我方的投标保证金。</w:t>
      </w:r>
    </w:p>
    <w:p w14:paraId="160B6B7C" w14:textId="77777777" w:rsidR="00900646" w:rsidRPr="007248B7" w:rsidRDefault="00000000">
      <w:pPr>
        <w:pStyle w:val="a9"/>
        <w:adjustRightInd w:val="0"/>
        <w:ind w:firstLineChars="200" w:firstLine="420"/>
        <w:rPr>
          <w:rFonts w:ascii="宋体" w:hAnsi="宋体" w:cs="宋体" w:hint="eastAsia"/>
          <w:szCs w:val="21"/>
        </w:rPr>
      </w:pPr>
      <w:r w:rsidRPr="007248B7">
        <w:rPr>
          <w:rFonts w:ascii="宋体" w:hAnsi="宋体" w:cs="宋体" w:hint="eastAsia"/>
          <w:szCs w:val="21"/>
        </w:rPr>
        <w:t>3.随同本投标函提交投标保证金一份，金额为</w:t>
      </w:r>
      <w:r w:rsidRPr="007248B7">
        <w:rPr>
          <w:rFonts w:ascii="宋体" w:hAnsi="宋体" w:cs="宋体"/>
          <w:szCs w:val="21"/>
          <w:u w:val="single"/>
        </w:rPr>
        <w:t xml:space="preserve">     </w:t>
      </w:r>
      <w:r w:rsidRPr="007248B7">
        <w:rPr>
          <w:rFonts w:ascii="宋体" w:hAnsi="宋体" w:cs="宋体" w:hint="eastAsia"/>
          <w:szCs w:val="21"/>
        </w:rPr>
        <w:t>元（大写：</w:t>
      </w:r>
      <w:r w:rsidRPr="007248B7">
        <w:rPr>
          <w:rFonts w:ascii="宋体" w:hAnsi="宋体" w:cs="宋体"/>
          <w:szCs w:val="21"/>
          <w:u w:val="single"/>
        </w:rPr>
        <w:t xml:space="preserve">      </w:t>
      </w:r>
      <w:r w:rsidRPr="007248B7">
        <w:rPr>
          <w:rFonts w:ascii="宋体" w:hAnsi="宋体" w:cs="宋体" w:hint="eastAsia"/>
          <w:szCs w:val="21"/>
        </w:rPr>
        <w:t>元）。</w:t>
      </w:r>
    </w:p>
    <w:p w14:paraId="4F2723C7" w14:textId="77777777" w:rsidR="00900646" w:rsidRPr="007248B7" w:rsidRDefault="00000000">
      <w:pPr>
        <w:pStyle w:val="a9"/>
        <w:adjustRightInd w:val="0"/>
        <w:ind w:firstLineChars="200" w:firstLine="420"/>
        <w:rPr>
          <w:rFonts w:ascii="宋体" w:hAnsi="宋体" w:cs="宋体" w:hint="eastAsia"/>
          <w:szCs w:val="21"/>
        </w:rPr>
      </w:pPr>
      <w:r w:rsidRPr="007248B7">
        <w:rPr>
          <w:rFonts w:ascii="宋体" w:hAnsi="宋体" w:cs="宋体" w:hint="eastAsia"/>
          <w:szCs w:val="21"/>
        </w:rPr>
        <w:t>4.本投标的投标有效期为自投标截止之日起</w:t>
      </w:r>
      <w:r w:rsidRPr="007248B7">
        <w:rPr>
          <w:rFonts w:ascii="宋体" w:hAnsi="宋体" w:cs="宋体" w:hint="eastAsia"/>
          <w:szCs w:val="21"/>
          <w:u w:val="single"/>
        </w:rPr>
        <w:t xml:space="preserve"> 90 </w:t>
      </w:r>
      <w:r w:rsidRPr="007248B7">
        <w:rPr>
          <w:rFonts w:ascii="宋体" w:hAnsi="宋体" w:cs="宋体" w:hint="eastAsia"/>
          <w:szCs w:val="21"/>
        </w:rPr>
        <w:t>日历天。</w:t>
      </w:r>
    </w:p>
    <w:p w14:paraId="2B9457D2" w14:textId="77777777" w:rsidR="00900646" w:rsidRPr="007248B7" w:rsidRDefault="00000000">
      <w:pPr>
        <w:pStyle w:val="a9"/>
        <w:adjustRightInd w:val="0"/>
        <w:ind w:firstLineChars="200" w:firstLine="420"/>
        <w:rPr>
          <w:rFonts w:ascii="宋体" w:hAnsi="宋体" w:cs="宋体" w:hint="eastAsia"/>
          <w:szCs w:val="21"/>
        </w:rPr>
      </w:pPr>
      <w:r w:rsidRPr="007248B7">
        <w:rPr>
          <w:rFonts w:ascii="宋体" w:hAnsi="宋体" w:cs="宋体" w:hint="eastAsia"/>
          <w:szCs w:val="21"/>
        </w:rPr>
        <w:t>5.我方承诺所提交的投标文件及有关资料是完整的、真实的和准确的，否则，我方承担由此造成的任何损失及引起的任何后果。若我方已经收到中标通知书，我方将无条件的承认该中标通知书无效，对采购人不具有任何法律约束力。</w:t>
      </w:r>
    </w:p>
    <w:p w14:paraId="74F9D48C" w14:textId="77777777" w:rsidR="00900646" w:rsidRPr="007248B7" w:rsidRDefault="00000000">
      <w:pPr>
        <w:pStyle w:val="a9"/>
        <w:adjustRightInd w:val="0"/>
        <w:ind w:firstLineChars="200" w:firstLine="420"/>
        <w:rPr>
          <w:rFonts w:ascii="宋体" w:hAnsi="宋体" w:cs="宋体" w:hint="eastAsia"/>
          <w:szCs w:val="21"/>
        </w:rPr>
      </w:pPr>
      <w:r w:rsidRPr="007248B7">
        <w:rPr>
          <w:rFonts w:ascii="宋体" w:hAnsi="宋体" w:cs="宋体" w:hint="eastAsia"/>
          <w:szCs w:val="21"/>
        </w:rPr>
        <w:t>6．如我方中标：</w:t>
      </w:r>
    </w:p>
    <w:p w14:paraId="2F5C0715" w14:textId="77777777" w:rsidR="00900646" w:rsidRPr="007248B7" w:rsidRDefault="00000000">
      <w:pPr>
        <w:pStyle w:val="a9"/>
        <w:adjustRightInd w:val="0"/>
        <w:ind w:firstLineChars="200" w:firstLine="420"/>
        <w:rPr>
          <w:rFonts w:ascii="宋体" w:hAnsi="宋体" w:cs="宋体" w:hint="eastAsia"/>
        </w:rPr>
      </w:pPr>
      <w:r w:rsidRPr="007248B7">
        <w:rPr>
          <w:rFonts w:ascii="宋体" w:hAnsi="宋体" w:cs="宋体" w:hint="eastAsia"/>
          <w:szCs w:val="21"/>
        </w:rPr>
        <w:t>（1）我方承诺在收到中标通知书后，</w:t>
      </w:r>
      <w:r w:rsidRPr="007248B7">
        <w:rPr>
          <w:rFonts w:ascii="宋体" w:hAnsi="宋体" w:cs="宋体" w:hint="eastAsia"/>
        </w:rPr>
        <w:t>在中标通知书规定的期限内与你方签订合同。</w:t>
      </w:r>
    </w:p>
    <w:p w14:paraId="78886CCB" w14:textId="77777777" w:rsidR="00900646" w:rsidRPr="007248B7" w:rsidRDefault="00000000">
      <w:pPr>
        <w:pStyle w:val="a9"/>
        <w:adjustRightInd w:val="0"/>
        <w:ind w:firstLineChars="200" w:firstLine="420"/>
        <w:rPr>
          <w:rFonts w:ascii="宋体" w:hAnsi="宋体" w:cs="宋体" w:hint="eastAsia"/>
        </w:rPr>
      </w:pPr>
      <w:r w:rsidRPr="007248B7">
        <w:rPr>
          <w:rFonts w:ascii="宋体" w:hAnsi="宋体" w:cs="宋体" w:hint="eastAsia"/>
        </w:rPr>
        <w:t>（2）我方承诺按合同约定的期限和地点，提供符合招标文件要求的全部的招标货物（/或服务）。</w:t>
      </w:r>
    </w:p>
    <w:p w14:paraId="24C2A27B" w14:textId="77777777" w:rsidR="00900646" w:rsidRPr="007248B7" w:rsidRDefault="00000000">
      <w:pPr>
        <w:pStyle w:val="a9"/>
        <w:adjustRightInd w:val="0"/>
        <w:ind w:firstLineChars="200" w:firstLine="420"/>
        <w:rPr>
          <w:rFonts w:ascii="宋体" w:hAnsi="宋体" w:cs="宋体" w:hint="eastAsia"/>
        </w:rPr>
      </w:pPr>
      <w:r w:rsidRPr="007248B7">
        <w:rPr>
          <w:rFonts w:ascii="宋体" w:hAnsi="宋体" w:cs="宋体" w:hint="eastAsia"/>
        </w:rPr>
        <w:t>（3）我方保证在收到中标通知书后五个工作日内按要求支付招标服务费。</w:t>
      </w:r>
    </w:p>
    <w:p w14:paraId="59E0108A" w14:textId="77777777" w:rsidR="00900646" w:rsidRPr="007248B7" w:rsidRDefault="00000000">
      <w:pPr>
        <w:pStyle w:val="a9"/>
        <w:adjustRightInd w:val="0"/>
        <w:ind w:firstLineChars="200" w:firstLine="420"/>
        <w:rPr>
          <w:rFonts w:ascii="宋体"/>
        </w:rPr>
      </w:pPr>
      <w:r w:rsidRPr="007248B7">
        <w:rPr>
          <w:rFonts w:ascii="宋体" w:hAnsi="宋体" w:cs="宋体" w:hint="eastAsia"/>
        </w:rPr>
        <w:t>7．</w:t>
      </w:r>
      <w:r w:rsidRPr="007248B7">
        <w:rPr>
          <w:rFonts w:ascii="宋体" w:hAnsi="宋体" w:cs="宋体" w:hint="eastAsia"/>
          <w:u w:val="single"/>
        </w:rPr>
        <w:t xml:space="preserve">                </w:t>
      </w:r>
      <w:r w:rsidRPr="007248B7">
        <w:rPr>
          <w:rFonts w:ascii="宋体" w:hAnsi="宋体" w:cs="宋体" w:hint="eastAsia"/>
        </w:rPr>
        <w:t>（其他补充说明）。</w:t>
      </w:r>
    </w:p>
    <w:p w14:paraId="03E75F65" w14:textId="77777777" w:rsidR="00900646" w:rsidRPr="007248B7" w:rsidRDefault="00900646">
      <w:pPr>
        <w:pStyle w:val="a9"/>
        <w:rPr>
          <w:rFonts w:ascii="宋体"/>
        </w:rPr>
      </w:pPr>
    </w:p>
    <w:p w14:paraId="5E435053" w14:textId="77777777" w:rsidR="00900646" w:rsidRPr="007248B7" w:rsidRDefault="00000000">
      <w:pPr>
        <w:pStyle w:val="a9"/>
        <w:ind w:firstLineChars="200" w:firstLine="420"/>
        <w:rPr>
          <w:rFonts w:ascii="宋体"/>
        </w:rPr>
      </w:pPr>
      <w:r w:rsidRPr="007248B7">
        <w:rPr>
          <w:rFonts w:ascii="宋体" w:hint="eastAsia"/>
        </w:rPr>
        <w:t>与本投标有关的正式通讯地址为：</w:t>
      </w:r>
    </w:p>
    <w:p w14:paraId="576D678D" w14:textId="77777777" w:rsidR="00900646" w:rsidRPr="007248B7" w:rsidRDefault="00000000">
      <w:pPr>
        <w:pStyle w:val="a9"/>
        <w:ind w:firstLineChars="200" w:firstLine="420"/>
        <w:rPr>
          <w:rFonts w:ascii="宋体"/>
        </w:rPr>
      </w:pPr>
      <w:r w:rsidRPr="007248B7">
        <w:rPr>
          <w:rFonts w:ascii="宋体" w:hint="eastAsia"/>
        </w:rPr>
        <w:t xml:space="preserve">投标人地址： </w:t>
      </w:r>
    </w:p>
    <w:p w14:paraId="1B2A7F8A" w14:textId="77777777" w:rsidR="00900646" w:rsidRPr="007248B7" w:rsidRDefault="00000000">
      <w:pPr>
        <w:pStyle w:val="a9"/>
        <w:ind w:firstLineChars="200" w:firstLine="420"/>
        <w:rPr>
          <w:rFonts w:ascii="宋体"/>
        </w:rPr>
      </w:pPr>
      <w:r w:rsidRPr="007248B7">
        <w:rPr>
          <w:rFonts w:ascii="宋体" w:hint="eastAsia"/>
        </w:rPr>
        <w:t xml:space="preserve">邮政编码： </w:t>
      </w:r>
    </w:p>
    <w:p w14:paraId="486B9983" w14:textId="77777777" w:rsidR="00900646" w:rsidRPr="007248B7" w:rsidRDefault="00000000">
      <w:pPr>
        <w:pStyle w:val="a9"/>
        <w:ind w:firstLineChars="200" w:firstLine="420"/>
        <w:rPr>
          <w:rFonts w:ascii="宋体"/>
        </w:rPr>
      </w:pPr>
      <w:r w:rsidRPr="007248B7">
        <w:rPr>
          <w:rFonts w:ascii="宋体" w:hint="eastAsia"/>
        </w:rPr>
        <w:t>电话：</w:t>
      </w:r>
    </w:p>
    <w:p w14:paraId="62ED2243" w14:textId="77777777" w:rsidR="00900646" w:rsidRPr="007248B7" w:rsidRDefault="00000000">
      <w:pPr>
        <w:pStyle w:val="a9"/>
        <w:ind w:firstLineChars="200" w:firstLine="420"/>
        <w:rPr>
          <w:rFonts w:ascii="宋体"/>
        </w:rPr>
      </w:pPr>
      <w:r w:rsidRPr="007248B7">
        <w:rPr>
          <w:rFonts w:ascii="宋体" w:hint="eastAsia"/>
        </w:rPr>
        <w:t>传真：</w:t>
      </w:r>
    </w:p>
    <w:p w14:paraId="3E483EDB" w14:textId="77777777" w:rsidR="00900646" w:rsidRPr="007248B7" w:rsidRDefault="00000000">
      <w:pPr>
        <w:pStyle w:val="a9"/>
        <w:ind w:firstLineChars="200" w:firstLine="420"/>
        <w:rPr>
          <w:rFonts w:ascii="宋体"/>
        </w:rPr>
      </w:pPr>
      <w:r w:rsidRPr="007248B7">
        <w:rPr>
          <w:rFonts w:ascii="宋体" w:hint="eastAsia"/>
        </w:rPr>
        <w:t xml:space="preserve">开户名称： </w:t>
      </w:r>
    </w:p>
    <w:p w14:paraId="74A01B37" w14:textId="77777777" w:rsidR="00900646" w:rsidRPr="007248B7" w:rsidRDefault="00000000">
      <w:pPr>
        <w:pStyle w:val="a9"/>
        <w:ind w:firstLineChars="200" w:firstLine="420"/>
        <w:rPr>
          <w:rFonts w:ascii="宋体"/>
        </w:rPr>
      </w:pPr>
      <w:r w:rsidRPr="007248B7">
        <w:rPr>
          <w:rFonts w:ascii="宋体" w:hint="eastAsia"/>
        </w:rPr>
        <w:t xml:space="preserve">开户银行： </w:t>
      </w:r>
    </w:p>
    <w:p w14:paraId="3D410E02" w14:textId="77777777" w:rsidR="00900646" w:rsidRPr="007248B7" w:rsidRDefault="00000000">
      <w:pPr>
        <w:pStyle w:val="a9"/>
        <w:ind w:firstLineChars="200" w:firstLine="420"/>
        <w:rPr>
          <w:rFonts w:ascii="宋体"/>
        </w:rPr>
      </w:pPr>
      <w:r w:rsidRPr="007248B7">
        <w:rPr>
          <w:rFonts w:ascii="宋体" w:hint="eastAsia"/>
        </w:rPr>
        <w:t>帐 号 ：</w:t>
      </w:r>
    </w:p>
    <w:p w14:paraId="03C3347A" w14:textId="77777777" w:rsidR="00900646" w:rsidRPr="007248B7" w:rsidRDefault="00900646">
      <w:pPr>
        <w:pStyle w:val="a9"/>
        <w:ind w:firstLineChars="200" w:firstLine="420"/>
        <w:rPr>
          <w:rFonts w:hAnsi="宋体" w:hint="eastAsia"/>
          <w:szCs w:val="21"/>
        </w:rPr>
      </w:pPr>
    </w:p>
    <w:p w14:paraId="72C0E650" w14:textId="77777777" w:rsidR="00900646" w:rsidRPr="007248B7" w:rsidRDefault="00000000">
      <w:pPr>
        <w:pStyle w:val="a9"/>
        <w:ind w:firstLineChars="200" w:firstLine="420"/>
        <w:rPr>
          <w:rFonts w:hAnsi="宋体" w:hint="eastAsia"/>
          <w:szCs w:val="21"/>
          <w:u w:val="single"/>
        </w:rPr>
      </w:pPr>
      <w:r w:rsidRPr="007248B7">
        <w:rPr>
          <w:rFonts w:hAnsi="宋体" w:hint="eastAsia"/>
          <w:szCs w:val="21"/>
        </w:rPr>
        <w:t>投标人：</w:t>
      </w:r>
      <w:r w:rsidRPr="007248B7">
        <w:rPr>
          <w:rFonts w:hAnsi="宋体" w:hint="eastAsia"/>
          <w:szCs w:val="21"/>
          <w:u w:val="single"/>
        </w:rPr>
        <w:t xml:space="preserve">         </w:t>
      </w:r>
      <w:r w:rsidRPr="007248B7">
        <w:rPr>
          <w:rFonts w:hAnsi="宋体" w:hint="eastAsia"/>
          <w:szCs w:val="21"/>
          <w:u w:val="single"/>
        </w:rPr>
        <w:t>（加盖电子签章）</w:t>
      </w:r>
    </w:p>
    <w:p w14:paraId="6D507B87" w14:textId="77777777" w:rsidR="00900646" w:rsidRPr="007248B7" w:rsidRDefault="00000000">
      <w:pPr>
        <w:pStyle w:val="a9"/>
        <w:ind w:firstLineChars="200" w:firstLine="42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hAnsi="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439FDC9C" w14:textId="77777777" w:rsidR="00900646" w:rsidRPr="007248B7" w:rsidRDefault="00000000">
      <w:pPr>
        <w:pStyle w:val="a9"/>
        <w:ind w:firstLineChars="200" w:firstLine="420"/>
        <w:rPr>
          <w:rFonts w:ascii="宋体"/>
          <w:szCs w:val="21"/>
        </w:rPr>
      </w:pPr>
      <w:r w:rsidRPr="007248B7">
        <w:rPr>
          <w:rFonts w:ascii="宋体" w:hAnsi="宋体" w:cs="宋体" w:hint="eastAsia"/>
          <w:szCs w:val="21"/>
        </w:rPr>
        <w:lastRenderedPageBreak/>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r w:rsidRPr="007248B7">
        <w:rPr>
          <w:rFonts w:ascii="宋体"/>
          <w:b/>
          <w:bCs/>
          <w:kern w:val="0"/>
          <w:szCs w:val="21"/>
          <w:lang w:val="zh-CN"/>
        </w:rPr>
        <w:br w:type="page"/>
      </w:r>
    </w:p>
    <w:p w14:paraId="66DF1C2B" w14:textId="77777777" w:rsidR="00900646" w:rsidRPr="007248B7" w:rsidRDefault="00000000">
      <w:pPr>
        <w:pStyle w:val="a9"/>
        <w:spacing w:line="480" w:lineRule="auto"/>
        <w:jc w:val="center"/>
        <w:outlineLvl w:val="1"/>
        <w:rPr>
          <w:rFonts w:ascii="宋体" w:hAnsi="宋体" w:cs="宋体" w:hint="eastAsia"/>
          <w:b/>
          <w:bCs/>
          <w:kern w:val="0"/>
          <w:sz w:val="24"/>
          <w:lang w:val="zh-CN"/>
        </w:rPr>
      </w:pPr>
      <w:bookmarkStart w:id="130" w:name="_Toc12383"/>
      <w:bookmarkStart w:id="131" w:name="_Toc29995"/>
      <w:bookmarkStart w:id="132" w:name="_Toc10108"/>
      <w:r w:rsidRPr="007248B7">
        <w:rPr>
          <w:rFonts w:ascii="宋体" w:hAnsi="宋体" w:cs="宋体" w:hint="eastAsia"/>
          <w:b/>
          <w:bCs/>
          <w:kern w:val="0"/>
          <w:sz w:val="24"/>
        </w:rPr>
        <w:lastRenderedPageBreak/>
        <w:t>二</w:t>
      </w:r>
      <w:r w:rsidRPr="007248B7">
        <w:rPr>
          <w:rFonts w:ascii="宋体" w:hAnsi="宋体" w:cs="宋体" w:hint="eastAsia"/>
          <w:b/>
          <w:bCs/>
          <w:kern w:val="0"/>
          <w:sz w:val="24"/>
          <w:lang w:val="zh-CN"/>
        </w:rPr>
        <w:t>、法定代表人身份证明书</w:t>
      </w:r>
      <w:bookmarkEnd w:id="130"/>
      <w:bookmarkEnd w:id="131"/>
      <w:bookmarkEnd w:id="132"/>
    </w:p>
    <w:p w14:paraId="1848931D" w14:textId="77777777" w:rsidR="00900646" w:rsidRPr="007248B7" w:rsidRDefault="00000000">
      <w:pPr>
        <w:pStyle w:val="a9"/>
        <w:ind w:firstLineChars="200" w:firstLine="420"/>
        <w:rPr>
          <w:rFonts w:ascii="宋体"/>
        </w:rPr>
      </w:pPr>
      <w:r w:rsidRPr="007248B7">
        <w:rPr>
          <w:rFonts w:ascii="宋体" w:hAnsi="宋体" w:cs="宋体" w:hint="eastAsia"/>
        </w:rPr>
        <w:t>单位名称：</w:t>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p>
    <w:p w14:paraId="33406BD2" w14:textId="77777777" w:rsidR="00900646" w:rsidRPr="007248B7" w:rsidRDefault="00000000">
      <w:pPr>
        <w:pStyle w:val="a9"/>
        <w:ind w:firstLineChars="200" w:firstLine="420"/>
        <w:rPr>
          <w:rFonts w:ascii="宋体"/>
          <w:u w:val="single"/>
        </w:rPr>
      </w:pPr>
      <w:r w:rsidRPr="007248B7">
        <w:rPr>
          <w:rFonts w:ascii="宋体" w:hAnsi="宋体" w:cs="宋体" w:hint="eastAsia"/>
        </w:rPr>
        <w:t>单位性质：</w:t>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r w:rsidRPr="007248B7">
        <w:rPr>
          <w:rFonts w:ascii="宋体"/>
          <w:u w:val="single"/>
        </w:rPr>
        <w:tab/>
      </w:r>
    </w:p>
    <w:p w14:paraId="4975182D" w14:textId="77777777" w:rsidR="00900646" w:rsidRPr="007248B7" w:rsidRDefault="00000000">
      <w:pPr>
        <w:pStyle w:val="a9"/>
        <w:ind w:firstLineChars="200" w:firstLine="420"/>
        <w:rPr>
          <w:rFonts w:ascii="宋体"/>
          <w:u w:val="single"/>
        </w:rPr>
      </w:pPr>
      <w:r w:rsidRPr="007248B7">
        <w:rPr>
          <w:rFonts w:ascii="宋体" w:hAnsi="宋体" w:cs="宋体" w:hint="eastAsia"/>
        </w:rPr>
        <w:t>地</w:t>
      </w:r>
      <w:r w:rsidRPr="007248B7">
        <w:rPr>
          <w:rFonts w:ascii="宋体" w:hAnsi="宋体" w:cs="宋体"/>
        </w:rPr>
        <w:t xml:space="preserve">    </w:t>
      </w:r>
      <w:r w:rsidRPr="007248B7">
        <w:rPr>
          <w:rFonts w:ascii="宋体" w:hAnsi="宋体" w:cs="宋体" w:hint="eastAsia"/>
        </w:rPr>
        <w:t>址：</w:t>
      </w:r>
      <w:r w:rsidRPr="007248B7">
        <w:rPr>
          <w:rFonts w:ascii="宋体"/>
          <w:u w:val="single"/>
        </w:rPr>
        <w:tab/>
      </w:r>
      <w:r w:rsidRPr="007248B7">
        <w:rPr>
          <w:rFonts w:ascii="宋体"/>
          <w:u w:val="single"/>
        </w:rPr>
        <w:tab/>
      </w:r>
      <w:r w:rsidRPr="007248B7">
        <w:rPr>
          <w:rFonts w:ascii="宋体" w:hAnsi="宋体" w:cs="宋体"/>
          <w:u w:val="single"/>
        </w:rPr>
        <w:t xml:space="preserve">  </w:t>
      </w:r>
      <w:r w:rsidRPr="007248B7">
        <w:rPr>
          <w:rFonts w:ascii="宋体" w:hAnsi="宋体" w:cs="宋体"/>
          <w:u w:val="single"/>
        </w:rPr>
        <w:tab/>
      </w:r>
      <w:r w:rsidRPr="007248B7">
        <w:rPr>
          <w:rFonts w:ascii="宋体" w:hAnsi="宋体" w:cs="宋体"/>
          <w:u w:val="single"/>
        </w:rPr>
        <w:tab/>
      </w:r>
      <w:r w:rsidRPr="007248B7">
        <w:rPr>
          <w:rFonts w:ascii="宋体" w:hAnsi="宋体" w:cs="宋体"/>
          <w:u w:val="single"/>
        </w:rPr>
        <w:tab/>
        <w:t xml:space="preserve">       </w:t>
      </w:r>
      <w:r w:rsidRPr="007248B7">
        <w:rPr>
          <w:rFonts w:ascii="宋体" w:hAnsi="宋体" w:cs="宋体"/>
          <w:u w:val="single"/>
        </w:rPr>
        <w:tab/>
      </w:r>
      <w:r w:rsidRPr="007248B7">
        <w:rPr>
          <w:rFonts w:ascii="宋体" w:hAnsi="宋体" w:cs="宋体"/>
          <w:u w:val="single"/>
        </w:rPr>
        <w:tab/>
        <w:t xml:space="preserve">    </w:t>
      </w:r>
    </w:p>
    <w:p w14:paraId="2C2D5BBA" w14:textId="77777777" w:rsidR="00900646" w:rsidRPr="007248B7" w:rsidRDefault="00000000">
      <w:pPr>
        <w:pStyle w:val="a9"/>
        <w:ind w:firstLineChars="200" w:firstLine="420"/>
        <w:rPr>
          <w:rFonts w:ascii="宋体"/>
        </w:rPr>
      </w:pPr>
      <w:r w:rsidRPr="007248B7">
        <w:rPr>
          <w:rFonts w:ascii="宋体" w:hAnsi="宋体" w:cs="宋体" w:hint="eastAsia"/>
        </w:rPr>
        <w:t>成立时间：</w:t>
      </w:r>
      <w:r w:rsidRPr="007248B7">
        <w:rPr>
          <w:rFonts w:ascii="宋体" w:hAnsi="宋体" w:cs="宋体"/>
          <w:u w:val="single"/>
        </w:rPr>
        <w:t xml:space="preserve">       </w:t>
      </w:r>
      <w:r w:rsidRPr="007248B7">
        <w:rPr>
          <w:rFonts w:ascii="宋体" w:hAnsi="宋体" w:cs="宋体" w:hint="eastAsia"/>
        </w:rPr>
        <w:t>年</w:t>
      </w:r>
      <w:r w:rsidRPr="007248B7">
        <w:rPr>
          <w:rFonts w:ascii="宋体" w:hAnsi="宋体" w:cs="宋体"/>
          <w:u w:val="single"/>
        </w:rPr>
        <w:t xml:space="preserve">     </w:t>
      </w:r>
      <w:r w:rsidRPr="007248B7">
        <w:rPr>
          <w:rFonts w:ascii="宋体" w:hAnsi="宋体" w:cs="宋体" w:hint="eastAsia"/>
        </w:rPr>
        <w:t>月</w:t>
      </w:r>
      <w:r w:rsidRPr="007248B7">
        <w:rPr>
          <w:rFonts w:ascii="宋体" w:hAnsi="宋体" w:cs="宋体"/>
          <w:u w:val="single"/>
        </w:rPr>
        <w:t xml:space="preserve">      </w:t>
      </w:r>
      <w:r w:rsidRPr="007248B7">
        <w:rPr>
          <w:rFonts w:ascii="宋体" w:hAnsi="宋体" w:cs="宋体" w:hint="eastAsia"/>
        </w:rPr>
        <w:t>日</w:t>
      </w:r>
    </w:p>
    <w:p w14:paraId="6324BF31" w14:textId="77777777" w:rsidR="00900646" w:rsidRPr="007248B7" w:rsidRDefault="00000000">
      <w:pPr>
        <w:pStyle w:val="a9"/>
        <w:ind w:firstLineChars="200" w:firstLine="420"/>
        <w:rPr>
          <w:rFonts w:ascii="宋体"/>
          <w:u w:val="single"/>
        </w:rPr>
      </w:pPr>
      <w:r w:rsidRPr="007248B7">
        <w:rPr>
          <w:rFonts w:ascii="宋体" w:hAnsi="宋体" w:cs="宋体" w:hint="eastAsia"/>
        </w:rPr>
        <w:t>经营期限：</w:t>
      </w:r>
      <w:r w:rsidRPr="007248B7">
        <w:rPr>
          <w:rFonts w:ascii="宋体"/>
          <w:u w:val="single"/>
        </w:rPr>
        <w:tab/>
      </w:r>
      <w:r w:rsidRPr="007248B7">
        <w:rPr>
          <w:rFonts w:ascii="宋体" w:hAnsi="宋体" w:cs="宋体"/>
          <w:u w:val="single"/>
        </w:rPr>
        <w:t xml:space="preserve">              </w:t>
      </w:r>
      <w:r w:rsidRPr="007248B7">
        <w:rPr>
          <w:rFonts w:ascii="宋体" w:hAnsi="宋体" w:cs="宋体"/>
          <w:u w:val="single"/>
        </w:rPr>
        <w:tab/>
        <w:t xml:space="preserve">                  </w:t>
      </w:r>
    </w:p>
    <w:p w14:paraId="13C7A5BA" w14:textId="77777777" w:rsidR="00900646" w:rsidRPr="007248B7" w:rsidRDefault="00000000">
      <w:pPr>
        <w:pStyle w:val="a9"/>
        <w:ind w:firstLineChars="200" w:firstLine="420"/>
        <w:rPr>
          <w:rFonts w:ascii="宋体"/>
          <w:u w:val="single"/>
        </w:rPr>
      </w:pPr>
      <w:r w:rsidRPr="007248B7">
        <w:rPr>
          <w:rFonts w:ascii="宋体" w:hAnsi="宋体" w:cs="宋体" w:hint="eastAsia"/>
        </w:rPr>
        <w:t>姓</w:t>
      </w:r>
      <w:r w:rsidRPr="007248B7">
        <w:rPr>
          <w:rFonts w:ascii="宋体" w:hAnsi="宋体" w:cs="宋体"/>
        </w:rPr>
        <w:t xml:space="preserve">    </w:t>
      </w:r>
      <w:r w:rsidRPr="007248B7">
        <w:rPr>
          <w:rFonts w:ascii="宋体" w:hAnsi="宋体" w:cs="宋体" w:hint="eastAsia"/>
        </w:rPr>
        <w:t>名：</w:t>
      </w:r>
      <w:r w:rsidRPr="007248B7">
        <w:rPr>
          <w:rFonts w:ascii="宋体" w:hAnsi="宋体" w:cs="宋体"/>
          <w:u w:val="single"/>
        </w:rPr>
        <w:t xml:space="preserve">          </w:t>
      </w:r>
      <w:r w:rsidRPr="007248B7">
        <w:rPr>
          <w:rFonts w:ascii="宋体" w:hAnsi="宋体" w:cs="宋体"/>
        </w:rPr>
        <w:t xml:space="preserve"> </w:t>
      </w:r>
      <w:r w:rsidRPr="007248B7">
        <w:rPr>
          <w:rFonts w:ascii="宋体" w:hAnsi="宋体" w:cs="宋体" w:hint="eastAsia"/>
        </w:rPr>
        <w:t>性别：</w:t>
      </w:r>
      <w:r w:rsidRPr="007248B7">
        <w:rPr>
          <w:rFonts w:ascii="宋体" w:hAnsi="宋体" w:cs="宋体"/>
          <w:u w:val="single"/>
        </w:rPr>
        <w:t xml:space="preserve">    </w:t>
      </w:r>
      <w:r w:rsidRPr="007248B7">
        <w:rPr>
          <w:rFonts w:ascii="宋体" w:hAnsi="宋体" w:cs="宋体" w:hint="eastAsia"/>
        </w:rPr>
        <w:t>年龄：</w:t>
      </w:r>
      <w:r w:rsidRPr="007248B7">
        <w:rPr>
          <w:rFonts w:ascii="宋体" w:hAnsi="宋体" w:cs="宋体"/>
          <w:u w:val="single"/>
        </w:rPr>
        <w:t xml:space="preserve">      </w:t>
      </w:r>
      <w:r w:rsidRPr="007248B7">
        <w:rPr>
          <w:rFonts w:ascii="宋体" w:hAnsi="宋体" w:cs="宋体" w:hint="eastAsia"/>
        </w:rPr>
        <w:t>职务：</w:t>
      </w:r>
      <w:r w:rsidRPr="007248B7">
        <w:rPr>
          <w:rFonts w:ascii="宋体"/>
          <w:u w:val="single"/>
        </w:rPr>
        <w:tab/>
      </w:r>
      <w:r w:rsidRPr="007248B7">
        <w:rPr>
          <w:rFonts w:ascii="宋体"/>
          <w:u w:val="single"/>
        </w:rPr>
        <w:tab/>
      </w:r>
      <w:r w:rsidRPr="007248B7">
        <w:rPr>
          <w:rFonts w:ascii="宋体" w:hAnsi="宋体" w:cs="宋体"/>
          <w:u w:val="single"/>
        </w:rPr>
        <w:t xml:space="preserve"> </w:t>
      </w:r>
    </w:p>
    <w:p w14:paraId="6D2D8BC3" w14:textId="77777777" w:rsidR="00900646" w:rsidRPr="007248B7" w:rsidRDefault="00000000">
      <w:pPr>
        <w:pStyle w:val="a9"/>
        <w:ind w:firstLineChars="200" w:firstLine="420"/>
        <w:rPr>
          <w:rFonts w:ascii="宋体"/>
        </w:rPr>
      </w:pPr>
      <w:r w:rsidRPr="007248B7">
        <w:rPr>
          <w:rFonts w:ascii="宋体" w:hAnsi="宋体" w:cs="宋体" w:hint="eastAsia"/>
        </w:rPr>
        <w:t>系</w:t>
      </w:r>
      <w:r w:rsidRPr="007248B7">
        <w:rPr>
          <w:rFonts w:ascii="宋体" w:hAnsi="宋体" w:cs="宋体"/>
          <w:u w:val="single"/>
        </w:rPr>
        <w:t xml:space="preserve">          </w:t>
      </w:r>
      <w:r w:rsidRPr="007248B7">
        <w:rPr>
          <w:rFonts w:ascii="宋体" w:hAnsi="宋体" w:cs="宋体" w:hint="eastAsia"/>
          <w:u w:val="single"/>
        </w:rPr>
        <w:t>（投标人单位名称）</w:t>
      </w:r>
      <w:r w:rsidRPr="007248B7">
        <w:rPr>
          <w:rFonts w:ascii="宋体" w:hAnsi="宋体" w:cs="宋体"/>
          <w:u w:val="single"/>
        </w:rPr>
        <w:t xml:space="preserve">         </w:t>
      </w:r>
      <w:r w:rsidRPr="007248B7">
        <w:rPr>
          <w:rFonts w:ascii="宋体" w:hAnsi="宋体" w:cs="宋体" w:hint="eastAsia"/>
        </w:rPr>
        <w:t>的法定代表人。</w:t>
      </w:r>
    </w:p>
    <w:p w14:paraId="0757A4B7" w14:textId="77777777" w:rsidR="00900646" w:rsidRPr="007248B7" w:rsidRDefault="00000000">
      <w:pPr>
        <w:pStyle w:val="a9"/>
        <w:ind w:firstLineChars="200" w:firstLine="420"/>
        <w:rPr>
          <w:rFonts w:ascii="宋体"/>
        </w:rPr>
      </w:pPr>
      <w:r w:rsidRPr="007248B7">
        <w:rPr>
          <w:rFonts w:ascii="宋体" w:hAnsi="宋体" w:cs="宋体" w:hint="eastAsia"/>
        </w:rPr>
        <w:t>特此证明。</w:t>
      </w:r>
    </w:p>
    <w:p w14:paraId="4856B11C" w14:textId="77777777" w:rsidR="00900646" w:rsidRPr="007248B7" w:rsidRDefault="00900646">
      <w:pPr>
        <w:pStyle w:val="a9"/>
        <w:rPr>
          <w:rFonts w:ascii="宋体"/>
        </w:rPr>
      </w:pPr>
    </w:p>
    <w:p w14:paraId="40D55497" w14:textId="77777777" w:rsidR="00900646" w:rsidRPr="007248B7" w:rsidRDefault="00000000">
      <w:pPr>
        <w:pStyle w:val="a9"/>
        <w:ind w:firstLineChars="200" w:firstLine="420"/>
        <w:rPr>
          <w:rFonts w:ascii="宋体"/>
        </w:rPr>
      </w:pPr>
      <w:r w:rsidRPr="007248B7">
        <w:rPr>
          <w:rFonts w:ascii="宋体" w:hAnsi="宋体" w:cs="宋体" w:hint="eastAsia"/>
        </w:rPr>
        <w:t>投标人：</w:t>
      </w:r>
      <w:r w:rsidRPr="007248B7">
        <w:rPr>
          <w:rFonts w:ascii="宋体" w:hAnsi="宋体" w:cs="宋体"/>
          <w:u w:val="single"/>
        </w:rPr>
        <w:t xml:space="preserve">           </w:t>
      </w:r>
      <w:r w:rsidRPr="007248B7">
        <w:rPr>
          <w:rFonts w:ascii="宋体" w:hAnsi="宋体" w:cs="宋体" w:hint="eastAsia"/>
          <w:u w:val="single"/>
        </w:rPr>
        <w:t>（</w:t>
      </w:r>
      <w:r w:rsidRPr="007248B7">
        <w:rPr>
          <w:rFonts w:hAnsi="宋体" w:hint="eastAsia"/>
          <w:szCs w:val="21"/>
          <w:u w:val="single"/>
        </w:rPr>
        <w:t>加盖电子签章</w:t>
      </w:r>
      <w:r w:rsidRPr="007248B7">
        <w:rPr>
          <w:rFonts w:ascii="宋体" w:hAnsi="宋体" w:cs="宋体" w:hint="eastAsia"/>
          <w:u w:val="single"/>
        </w:rPr>
        <w:t xml:space="preserve">）       </w:t>
      </w:r>
    </w:p>
    <w:p w14:paraId="531B0164" w14:textId="77777777" w:rsidR="00900646" w:rsidRPr="007248B7" w:rsidRDefault="00000000">
      <w:pPr>
        <w:pStyle w:val="a9"/>
        <w:ind w:firstLineChars="200" w:firstLine="420"/>
        <w:rPr>
          <w:rFonts w:ascii="宋体"/>
        </w:rPr>
      </w:pPr>
      <w:r w:rsidRPr="007248B7">
        <w:rPr>
          <w:rFonts w:ascii="宋体" w:hAnsi="宋体" w:cs="宋体" w:hint="eastAsia"/>
        </w:rPr>
        <w:t>日</w:t>
      </w:r>
      <w:r w:rsidRPr="007248B7">
        <w:rPr>
          <w:rFonts w:ascii="宋体" w:hAnsi="宋体" w:cs="宋体"/>
        </w:rPr>
        <w:t xml:space="preserve">    </w:t>
      </w:r>
      <w:r w:rsidRPr="007248B7">
        <w:rPr>
          <w:rFonts w:ascii="宋体" w:hAnsi="宋体" w:cs="宋体" w:hint="eastAsia"/>
        </w:rPr>
        <w:t>期：</w:t>
      </w:r>
      <w:r w:rsidRPr="007248B7">
        <w:rPr>
          <w:rFonts w:ascii="宋体" w:hAnsi="宋体" w:cs="宋体"/>
          <w:u w:val="single"/>
        </w:rPr>
        <w:t xml:space="preserve">      </w:t>
      </w:r>
      <w:r w:rsidRPr="007248B7">
        <w:rPr>
          <w:rFonts w:ascii="宋体" w:hAnsi="宋体" w:cs="宋体" w:hint="eastAsia"/>
        </w:rPr>
        <w:t>年</w:t>
      </w:r>
      <w:r w:rsidRPr="007248B7">
        <w:rPr>
          <w:rFonts w:ascii="宋体" w:hAnsi="宋体" w:cs="宋体"/>
          <w:u w:val="single"/>
        </w:rPr>
        <w:t xml:space="preserve">     </w:t>
      </w:r>
      <w:r w:rsidRPr="007248B7">
        <w:rPr>
          <w:rFonts w:ascii="宋体" w:hAnsi="宋体" w:cs="宋体" w:hint="eastAsia"/>
        </w:rPr>
        <w:t>月</w:t>
      </w:r>
      <w:r w:rsidRPr="007248B7">
        <w:rPr>
          <w:rFonts w:ascii="宋体" w:hAnsi="宋体" w:cs="宋体"/>
          <w:u w:val="single"/>
        </w:rPr>
        <w:t xml:space="preserve">     </w:t>
      </w:r>
      <w:r w:rsidRPr="007248B7">
        <w:rPr>
          <w:rFonts w:ascii="宋体" w:hAnsi="宋体" w:cs="宋体" w:hint="eastAsia"/>
        </w:rPr>
        <w:t>日</w:t>
      </w:r>
    </w:p>
    <w:p w14:paraId="4E113FAE" w14:textId="77777777" w:rsidR="00900646" w:rsidRPr="007248B7" w:rsidRDefault="00900646">
      <w:pPr>
        <w:pStyle w:val="a9"/>
        <w:rPr>
          <w:rFonts w:ascii="宋体"/>
        </w:rPr>
      </w:pPr>
    </w:p>
    <w:p w14:paraId="06C4D4B3" w14:textId="77777777" w:rsidR="00900646" w:rsidRPr="007248B7" w:rsidRDefault="00900646">
      <w:pPr>
        <w:pStyle w:val="a9"/>
        <w:rPr>
          <w:rFonts w:ascii="宋体"/>
        </w:rPr>
      </w:pPr>
    </w:p>
    <w:p w14:paraId="48208C60" w14:textId="77777777" w:rsidR="00900646" w:rsidRPr="007248B7" w:rsidRDefault="00000000">
      <w:pPr>
        <w:pStyle w:val="a9"/>
        <w:jc w:val="center"/>
        <w:rPr>
          <w:rFonts w:ascii="宋体"/>
        </w:rPr>
      </w:pPr>
      <w:r w:rsidRPr="007248B7">
        <w:rPr>
          <w:rFonts w:ascii="宋体" w:hAnsi="宋体" w:cs="宋体" w:hint="eastAsia"/>
          <w:b/>
          <w:bCs/>
        </w:rPr>
        <w:t>法定代表人身份证（正反面）扫描件</w:t>
      </w:r>
    </w:p>
    <w:p w14:paraId="23B6254E" w14:textId="77777777" w:rsidR="00900646" w:rsidRPr="007248B7" w:rsidRDefault="00000000">
      <w:pPr>
        <w:pStyle w:val="a9"/>
        <w:rPr>
          <w:rFonts w:ascii="宋体"/>
        </w:rPr>
      </w:pPr>
      <w:r w:rsidRPr="007248B7">
        <w:rPr>
          <w:noProof/>
          <w:sz w:val="28"/>
          <w:szCs w:val="28"/>
        </w:rPr>
        <mc:AlternateContent>
          <mc:Choice Requires="wps">
            <w:drawing>
              <wp:anchor distT="0" distB="0" distL="114300" distR="114300" simplePos="0" relativeHeight="251659264" behindDoc="1" locked="0" layoutInCell="1" allowOverlap="1" wp14:anchorId="3227ADA9" wp14:editId="373E064F">
                <wp:simplePos x="0" y="0"/>
                <wp:positionH relativeFrom="column">
                  <wp:posOffset>771525</wp:posOffset>
                </wp:positionH>
                <wp:positionV relativeFrom="paragraph">
                  <wp:posOffset>280035</wp:posOffset>
                </wp:positionV>
                <wp:extent cx="4229100" cy="2080260"/>
                <wp:effectExtent l="4445" t="4445" r="14605" b="10795"/>
                <wp:wrapNone/>
                <wp:docPr id="5" name="圆角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2080260"/>
                        </a:xfrm>
                        <a:prstGeom prst="roundRect">
                          <a:avLst>
                            <a:gd name="adj" fmla="val 16667"/>
                          </a:avLst>
                        </a:prstGeom>
                        <a:solidFill>
                          <a:srgbClr val="FFFFFF"/>
                        </a:solidFill>
                        <a:ln w="9525">
                          <a:solidFill>
                            <a:srgbClr val="000000"/>
                          </a:solidFill>
                          <a:round/>
                        </a:ln>
                      </wps:spPr>
                      <wps:bodyPr rot="0" vert="horz" wrap="square" anchor="t" anchorCtr="0" upright="1"/>
                    </wps:wsp>
                  </a:graphicData>
                </a:graphic>
              </wp:anchor>
            </w:drawing>
          </mc:Choice>
          <mc:Fallback xmlns:wpsCustomData="http://www.wps.cn/officeDocument/2013/wpsCustomData">
            <w:pict>
              <v:roundrect id="圆角矩形 2" o:spid="_x0000_s1026" o:spt="2" style="position:absolute;left:0pt;margin-left:60.75pt;margin-top:22.05pt;height:163.8pt;width:333pt;z-index:-251657216;mso-width-relative:page;mso-height-relative:page;" fillcolor="#FFFFFF" filled="t" stroked="t" coordsize="21600,21600" arcsize="0.166666666666667" o:gfxdata="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lw9Aq1gAAAAoBAAAPAAAAAAAAAAEAIAAAACIAAABkcnMvZG93bnJldi54bWxQSwEC&#10;FAAUAAAACACHTuJA13IVSC8CAABMBAAADgAAAAAAAAABACAAAAAlAQAAZHJzL2Uyb0RvYy54bWxQ&#10;SwUGAAAAAAYABgBZAQAAxgUAAAAA&#10;">
                <v:fill on="t" focussize="0,0"/>
                <v:stroke color="#000000" joinstyle="round"/>
                <v:imagedata o:title=""/>
                <o:lock v:ext="edit" aspectratio="f"/>
              </v:roundrect>
            </w:pict>
          </mc:Fallback>
        </mc:AlternateContent>
      </w:r>
    </w:p>
    <w:p w14:paraId="1DC1E06E" w14:textId="77777777" w:rsidR="00900646" w:rsidRPr="007248B7" w:rsidRDefault="00900646">
      <w:pPr>
        <w:pStyle w:val="a9"/>
        <w:rPr>
          <w:rFonts w:ascii="宋体"/>
        </w:rPr>
      </w:pPr>
    </w:p>
    <w:p w14:paraId="31CB8D31" w14:textId="77777777" w:rsidR="00900646" w:rsidRPr="007248B7" w:rsidRDefault="00900646">
      <w:pPr>
        <w:pStyle w:val="a9"/>
        <w:rPr>
          <w:rFonts w:ascii="宋体"/>
        </w:rPr>
      </w:pPr>
    </w:p>
    <w:p w14:paraId="68F4513D" w14:textId="77777777" w:rsidR="00900646" w:rsidRPr="007248B7" w:rsidRDefault="00900646">
      <w:pPr>
        <w:pStyle w:val="a9"/>
        <w:rPr>
          <w:rFonts w:ascii="宋体"/>
        </w:rPr>
      </w:pPr>
    </w:p>
    <w:p w14:paraId="7FDD7316" w14:textId="77777777" w:rsidR="00900646" w:rsidRPr="007248B7" w:rsidRDefault="00900646">
      <w:pPr>
        <w:pStyle w:val="a9"/>
        <w:rPr>
          <w:rFonts w:ascii="宋体"/>
        </w:rPr>
      </w:pPr>
    </w:p>
    <w:p w14:paraId="6D9522B4" w14:textId="77777777" w:rsidR="00900646" w:rsidRPr="007248B7" w:rsidRDefault="00900646">
      <w:pPr>
        <w:pStyle w:val="a9"/>
        <w:rPr>
          <w:rFonts w:ascii="宋体"/>
        </w:rPr>
      </w:pPr>
    </w:p>
    <w:p w14:paraId="0D613C38" w14:textId="77777777" w:rsidR="00900646" w:rsidRPr="007248B7" w:rsidRDefault="00900646">
      <w:pPr>
        <w:pStyle w:val="a9"/>
        <w:jc w:val="center"/>
        <w:rPr>
          <w:rFonts w:ascii="宋体"/>
        </w:rPr>
      </w:pPr>
    </w:p>
    <w:p w14:paraId="664FE850" w14:textId="77777777" w:rsidR="00900646" w:rsidRPr="007248B7" w:rsidRDefault="00900646">
      <w:pPr>
        <w:pStyle w:val="a9"/>
        <w:jc w:val="center"/>
        <w:rPr>
          <w:rFonts w:ascii="宋体" w:hAnsi="宋体" w:cs="宋体" w:hint="eastAsia"/>
          <w:b/>
          <w:bCs/>
          <w:kern w:val="44"/>
        </w:rPr>
      </w:pPr>
    </w:p>
    <w:p w14:paraId="22903934" w14:textId="77777777" w:rsidR="00900646" w:rsidRPr="007248B7" w:rsidRDefault="00900646">
      <w:pPr>
        <w:pStyle w:val="a9"/>
        <w:jc w:val="center"/>
        <w:rPr>
          <w:rFonts w:ascii="宋体" w:hAnsi="宋体" w:cs="宋体" w:hint="eastAsia"/>
          <w:b/>
          <w:bCs/>
          <w:kern w:val="44"/>
        </w:rPr>
      </w:pPr>
    </w:p>
    <w:p w14:paraId="11EF4833" w14:textId="77777777" w:rsidR="00900646" w:rsidRPr="007248B7" w:rsidRDefault="00900646">
      <w:pPr>
        <w:pStyle w:val="a9"/>
        <w:jc w:val="center"/>
        <w:rPr>
          <w:rFonts w:ascii="宋体" w:hAnsi="宋体" w:cs="宋体" w:hint="eastAsia"/>
          <w:b/>
          <w:bCs/>
          <w:kern w:val="44"/>
        </w:rPr>
      </w:pPr>
    </w:p>
    <w:p w14:paraId="23B18ADF" w14:textId="77777777" w:rsidR="00900646" w:rsidRPr="007248B7" w:rsidRDefault="00900646">
      <w:pPr>
        <w:pStyle w:val="a9"/>
        <w:jc w:val="center"/>
        <w:rPr>
          <w:rFonts w:ascii="宋体" w:hAnsi="宋体" w:cs="宋体" w:hint="eastAsia"/>
          <w:b/>
          <w:bCs/>
          <w:kern w:val="44"/>
        </w:rPr>
      </w:pPr>
    </w:p>
    <w:p w14:paraId="6D294548" w14:textId="77777777" w:rsidR="00900646" w:rsidRPr="007248B7" w:rsidRDefault="00900646">
      <w:pPr>
        <w:pStyle w:val="a9"/>
        <w:jc w:val="center"/>
        <w:rPr>
          <w:rFonts w:ascii="宋体" w:hAnsi="宋体" w:cs="宋体" w:hint="eastAsia"/>
          <w:b/>
          <w:bCs/>
          <w:kern w:val="44"/>
        </w:rPr>
      </w:pPr>
    </w:p>
    <w:p w14:paraId="6353C4CE" w14:textId="77777777" w:rsidR="00900646" w:rsidRPr="007248B7" w:rsidRDefault="00900646">
      <w:pPr>
        <w:pStyle w:val="a9"/>
        <w:jc w:val="center"/>
        <w:rPr>
          <w:rFonts w:ascii="宋体" w:hAnsi="宋体" w:cs="宋体" w:hint="eastAsia"/>
          <w:b/>
          <w:bCs/>
          <w:kern w:val="44"/>
        </w:rPr>
      </w:pPr>
    </w:p>
    <w:p w14:paraId="1FB1F12C" w14:textId="77777777" w:rsidR="00900646" w:rsidRPr="007248B7" w:rsidRDefault="00900646">
      <w:pPr>
        <w:pStyle w:val="a9"/>
        <w:jc w:val="center"/>
        <w:rPr>
          <w:rFonts w:ascii="宋体" w:hAnsi="宋体" w:cs="宋体" w:hint="eastAsia"/>
          <w:b/>
          <w:bCs/>
          <w:kern w:val="44"/>
        </w:rPr>
      </w:pPr>
    </w:p>
    <w:p w14:paraId="087DF2C3" w14:textId="77777777" w:rsidR="00900646" w:rsidRPr="007248B7" w:rsidRDefault="00000000">
      <w:pPr>
        <w:pStyle w:val="a9"/>
        <w:spacing w:line="480" w:lineRule="auto"/>
        <w:jc w:val="center"/>
        <w:outlineLvl w:val="1"/>
        <w:rPr>
          <w:rFonts w:ascii="宋体" w:hAnsi="宋体" w:cs="宋体" w:hint="eastAsia"/>
          <w:b/>
          <w:bCs/>
          <w:kern w:val="0"/>
          <w:sz w:val="24"/>
          <w:lang w:val="zh-CN"/>
        </w:rPr>
      </w:pPr>
      <w:bookmarkStart w:id="133" w:name="_Toc3864"/>
      <w:bookmarkStart w:id="134" w:name="_Toc11194"/>
      <w:bookmarkStart w:id="135" w:name="_Toc2692"/>
      <w:r w:rsidRPr="007248B7">
        <w:rPr>
          <w:rFonts w:ascii="宋体" w:hAnsi="宋体" w:cs="宋体" w:hint="eastAsia"/>
          <w:b/>
          <w:bCs/>
          <w:kern w:val="0"/>
          <w:sz w:val="24"/>
        </w:rPr>
        <w:lastRenderedPageBreak/>
        <w:t>三</w:t>
      </w:r>
      <w:r w:rsidRPr="007248B7">
        <w:rPr>
          <w:rFonts w:ascii="宋体" w:hAnsi="宋体" w:cs="宋体" w:hint="eastAsia"/>
          <w:b/>
          <w:bCs/>
          <w:kern w:val="0"/>
          <w:sz w:val="24"/>
          <w:lang w:val="zh-CN"/>
        </w:rPr>
        <w:t>、法定代表人授权委托书</w:t>
      </w:r>
      <w:bookmarkEnd w:id="133"/>
      <w:bookmarkEnd w:id="134"/>
      <w:bookmarkEnd w:id="135"/>
    </w:p>
    <w:p w14:paraId="62D6EB25" w14:textId="77777777" w:rsidR="00900646" w:rsidRPr="007248B7" w:rsidRDefault="00900646">
      <w:pPr>
        <w:pStyle w:val="a9"/>
        <w:ind w:firstLineChars="200" w:firstLine="420"/>
        <w:rPr>
          <w:rFonts w:ascii="宋体"/>
        </w:rPr>
      </w:pPr>
    </w:p>
    <w:p w14:paraId="6A07CF25" w14:textId="5AAB8D72" w:rsidR="00900646" w:rsidRPr="007248B7" w:rsidRDefault="00000000">
      <w:pPr>
        <w:pStyle w:val="a9"/>
        <w:ind w:firstLineChars="200" w:firstLine="420"/>
        <w:rPr>
          <w:rFonts w:ascii="宋体"/>
        </w:rPr>
      </w:pPr>
      <w:r w:rsidRPr="007248B7">
        <w:rPr>
          <w:rFonts w:ascii="宋体" w:hAnsi="宋体" w:cs="宋体" w:hint="eastAsia"/>
        </w:rPr>
        <w:t>本授权委托书声明：我</w:t>
      </w:r>
      <w:r w:rsidRPr="007248B7">
        <w:rPr>
          <w:rFonts w:ascii="宋体" w:hAnsi="宋体" w:cs="宋体"/>
          <w:u w:val="single"/>
        </w:rPr>
        <w:t xml:space="preserve">             </w:t>
      </w:r>
      <w:r w:rsidRPr="007248B7">
        <w:rPr>
          <w:rFonts w:ascii="宋体" w:hAnsi="宋体" w:cs="宋体" w:hint="eastAsia"/>
        </w:rPr>
        <w:t>（姓名）系</w:t>
      </w:r>
      <w:r w:rsidRPr="007248B7">
        <w:rPr>
          <w:rFonts w:ascii="宋体" w:hAnsi="宋体" w:cs="宋体"/>
          <w:u w:val="single"/>
        </w:rPr>
        <w:t xml:space="preserve">    </w:t>
      </w:r>
      <w:r w:rsidRPr="007248B7">
        <w:rPr>
          <w:rFonts w:ascii="宋体" w:hAnsi="宋体" w:cs="宋体" w:hint="eastAsia"/>
          <w:u w:val="single"/>
        </w:rPr>
        <w:t>（投标人名称）</w:t>
      </w:r>
      <w:r w:rsidRPr="007248B7">
        <w:rPr>
          <w:rFonts w:ascii="宋体" w:hAnsi="宋体" w:cs="宋体"/>
          <w:u w:val="single"/>
        </w:rPr>
        <w:t xml:space="preserve">   </w:t>
      </w:r>
      <w:r w:rsidRPr="007248B7">
        <w:rPr>
          <w:rFonts w:ascii="宋体" w:hAnsi="宋体" w:cs="宋体" w:hint="eastAsia"/>
        </w:rPr>
        <w:t>的法定代表人，现授权委托</w:t>
      </w:r>
      <w:r w:rsidRPr="007248B7">
        <w:rPr>
          <w:rFonts w:ascii="宋体" w:hAnsi="宋体" w:cs="宋体"/>
          <w:u w:val="single"/>
        </w:rPr>
        <w:t xml:space="preserve">      </w:t>
      </w:r>
      <w:r w:rsidRPr="007248B7">
        <w:rPr>
          <w:rFonts w:ascii="宋体" w:hAnsi="宋体" w:cs="宋体" w:hint="eastAsia"/>
          <w:u w:val="single"/>
        </w:rPr>
        <w:t>（投标人名称）</w:t>
      </w:r>
      <w:r w:rsidRPr="007248B7">
        <w:rPr>
          <w:rFonts w:ascii="宋体" w:hAnsi="宋体" w:cs="宋体"/>
          <w:u w:val="single"/>
        </w:rPr>
        <w:t xml:space="preserve">     </w:t>
      </w:r>
      <w:r w:rsidRPr="007248B7">
        <w:rPr>
          <w:rFonts w:ascii="宋体" w:hAnsi="宋体" w:cs="宋体" w:hint="eastAsia"/>
        </w:rPr>
        <w:t>的</w:t>
      </w:r>
      <w:r w:rsidRPr="007248B7">
        <w:rPr>
          <w:rFonts w:ascii="宋体" w:hAnsi="宋体" w:cs="宋体"/>
          <w:u w:val="single"/>
        </w:rPr>
        <w:t xml:space="preserve">    </w:t>
      </w:r>
      <w:r w:rsidRPr="007248B7">
        <w:rPr>
          <w:rFonts w:ascii="宋体" w:hAnsi="宋体" w:cs="宋体" w:hint="eastAsia"/>
          <w:u w:val="single"/>
        </w:rPr>
        <w:t>（姓名）</w:t>
      </w:r>
      <w:r w:rsidRPr="007248B7">
        <w:rPr>
          <w:rFonts w:ascii="宋体" w:hAnsi="宋体" w:cs="宋体"/>
          <w:u w:val="single"/>
        </w:rPr>
        <w:t xml:space="preserve">    </w:t>
      </w:r>
      <w:r w:rsidRPr="007248B7">
        <w:rPr>
          <w:rFonts w:ascii="宋体" w:hAnsi="宋体" w:cs="宋体" w:hint="eastAsia"/>
        </w:rPr>
        <w:t>为我公司授权</w:t>
      </w:r>
      <w:r w:rsidRPr="007248B7">
        <w:rPr>
          <w:rFonts w:hint="eastAsia"/>
          <w:spacing w:val="-11"/>
          <w:szCs w:val="21"/>
          <w:u w:val="single"/>
        </w:rPr>
        <w:t xml:space="preserve"> </w:t>
      </w:r>
      <w:r w:rsidR="00CD4898" w:rsidRPr="007248B7">
        <w:rPr>
          <w:rFonts w:hint="eastAsia"/>
          <w:szCs w:val="21"/>
          <w:u w:val="single"/>
        </w:rPr>
        <w:t>云南国土资源职业学院机电设备装调及维修实训室建设项目</w:t>
      </w:r>
      <w:r w:rsidRPr="007248B7">
        <w:rPr>
          <w:rFonts w:hint="eastAsia"/>
          <w:szCs w:val="21"/>
          <w:u w:val="single"/>
        </w:rPr>
        <w:t xml:space="preserve"> </w:t>
      </w:r>
      <w:proofErr w:type="gramStart"/>
      <w:r w:rsidRPr="007248B7">
        <w:rPr>
          <w:rFonts w:ascii="宋体" w:hAnsi="宋体" w:cs="宋体" w:hint="eastAsia"/>
        </w:rPr>
        <w:t>标文件</w:t>
      </w:r>
      <w:proofErr w:type="gramEnd"/>
      <w:r w:rsidRPr="007248B7">
        <w:rPr>
          <w:rFonts w:ascii="宋体" w:hAnsi="宋体" w:cs="宋体" w:hint="eastAsia"/>
        </w:rPr>
        <w:t>的委托代理人，我承认委托代理人全权代表我所签署的有关本项目投标的所有文件的内容，其法律后果由我公司承担。</w:t>
      </w:r>
    </w:p>
    <w:p w14:paraId="48A29D13" w14:textId="77777777" w:rsidR="00900646" w:rsidRPr="007248B7" w:rsidRDefault="00900646">
      <w:pPr>
        <w:pStyle w:val="a9"/>
        <w:rPr>
          <w:rFonts w:ascii="宋体"/>
        </w:rPr>
      </w:pPr>
    </w:p>
    <w:p w14:paraId="2170CB8E" w14:textId="77777777" w:rsidR="00900646" w:rsidRPr="007248B7" w:rsidRDefault="00000000">
      <w:pPr>
        <w:pStyle w:val="a9"/>
        <w:rPr>
          <w:rFonts w:ascii="宋体"/>
        </w:rPr>
      </w:pPr>
      <w:r w:rsidRPr="007248B7">
        <w:rPr>
          <w:rFonts w:ascii="宋体" w:hAnsi="宋体" w:cs="宋体" w:hint="eastAsia"/>
        </w:rPr>
        <w:t>委托代理人无转委托权，特此委托。</w:t>
      </w:r>
    </w:p>
    <w:p w14:paraId="7F3DBE67" w14:textId="77777777" w:rsidR="00900646" w:rsidRPr="007248B7" w:rsidRDefault="00900646">
      <w:pPr>
        <w:pStyle w:val="a9"/>
        <w:rPr>
          <w:rFonts w:ascii="宋体"/>
        </w:rPr>
      </w:pPr>
    </w:p>
    <w:p w14:paraId="7EBE81FB" w14:textId="77777777" w:rsidR="00900646" w:rsidRPr="007248B7" w:rsidRDefault="00000000">
      <w:pPr>
        <w:pStyle w:val="a9"/>
        <w:rPr>
          <w:rFonts w:ascii="宋体"/>
          <w:u w:val="single"/>
        </w:rPr>
      </w:pPr>
      <w:r w:rsidRPr="007248B7">
        <w:rPr>
          <w:rFonts w:ascii="宋体" w:hAnsi="宋体" w:cs="宋体" w:hint="eastAsia"/>
        </w:rPr>
        <w:t>委托代理人：</w:t>
      </w:r>
      <w:r w:rsidRPr="007248B7">
        <w:rPr>
          <w:rFonts w:ascii="宋体" w:hAnsi="宋体" w:cs="宋体"/>
          <w:u w:val="single"/>
        </w:rPr>
        <w:t xml:space="preserve">  </w:t>
      </w:r>
      <w:r w:rsidRPr="007248B7">
        <w:rPr>
          <w:rFonts w:ascii="宋体" w:hAnsi="宋体" w:cs="宋体" w:hint="eastAsia"/>
          <w:u w:val="single"/>
        </w:rPr>
        <w:t xml:space="preserve">  </w:t>
      </w:r>
      <w:r w:rsidRPr="007248B7">
        <w:rPr>
          <w:rFonts w:ascii="宋体" w:hAnsi="宋体" w:cs="宋体"/>
          <w:u w:val="single"/>
        </w:rPr>
        <w:t xml:space="preserve">   </w:t>
      </w:r>
      <w:r w:rsidRPr="007248B7">
        <w:rPr>
          <w:rFonts w:ascii="宋体" w:hAnsi="宋体" w:cs="宋体" w:hint="eastAsia"/>
          <w:u w:val="single"/>
        </w:rPr>
        <w:t>（电子签章或签字）</w:t>
      </w:r>
      <w:r w:rsidRPr="007248B7">
        <w:rPr>
          <w:rFonts w:ascii="宋体" w:hAnsi="宋体" w:cs="宋体"/>
          <w:u w:val="single"/>
        </w:rPr>
        <w:t xml:space="preserve"> </w:t>
      </w:r>
      <w:r w:rsidRPr="007248B7">
        <w:rPr>
          <w:rFonts w:ascii="宋体" w:hAnsi="宋体" w:cs="宋体" w:hint="eastAsia"/>
        </w:rPr>
        <w:t>性别：</w:t>
      </w:r>
      <w:r w:rsidRPr="007248B7">
        <w:rPr>
          <w:rFonts w:ascii="宋体" w:hAnsi="宋体" w:cs="宋体"/>
          <w:u w:val="single"/>
        </w:rPr>
        <w:t xml:space="preserve">       </w:t>
      </w:r>
      <w:r w:rsidRPr="007248B7">
        <w:rPr>
          <w:rFonts w:ascii="宋体" w:hAnsi="宋体" w:cs="宋体"/>
        </w:rPr>
        <w:t xml:space="preserve"> </w:t>
      </w:r>
      <w:r w:rsidRPr="007248B7">
        <w:rPr>
          <w:rFonts w:ascii="宋体" w:hAnsi="宋体" w:cs="宋体" w:hint="eastAsia"/>
        </w:rPr>
        <w:t>年龄：</w:t>
      </w:r>
      <w:r w:rsidRPr="007248B7">
        <w:rPr>
          <w:rFonts w:ascii="宋体" w:hAnsi="宋体" w:cs="宋体"/>
          <w:u w:val="single"/>
        </w:rPr>
        <w:t xml:space="preserve">       </w:t>
      </w:r>
    </w:p>
    <w:p w14:paraId="6D8D7118" w14:textId="77777777" w:rsidR="00900646" w:rsidRPr="007248B7" w:rsidRDefault="00000000">
      <w:pPr>
        <w:pStyle w:val="a9"/>
        <w:rPr>
          <w:rFonts w:ascii="宋体"/>
          <w:u w:val="single"/>
        </w:rPr>
      </w:pPr>
      <w:r w:rsidRPr="007248B7">
        <w:rPr>
          <w:rFonts w:ascii="宋体" w:hAnsi="宋体" w:cs="宋体" w:hint="eastAsia"/>
        </w:rPr>
        <w:t>身份证号码：</w:t>
      </w:r>
      <w:r w:rsidRPr="007248B7">
        <w:rPr>
          <w:rFonts w:ascii="宋体" w:hAnsi="宋体" w:cs="宋体"/>
          <w:u w:val="single"/>
        </w:rPr>
        <w:t xml:space="preserve">               </w:t>
      </w:r>
      <w:r w:rsidRPr="007248B7">
        <w:rPr>
          <w:rFonts w:ascii="宋体" w:hAnsi="宋体" w:cs="宋体"/>
        </w:rPr>
        <w:t xml:space="preserve"> </w:t>
      </w:r>
      <w:r w:rsidRPr="007248B7">
        <w:rPr>
          <w:rFonts w:ascii="宋体" w:hAnsi="宋体" w:cs="宋体" w:hint="eastAsia"/>
        </w:rPr>
        <w:t>职务：</w:t>
      </w:r>
      <w:r w:rsidRPr="007248B7">
        <w:rPr>
          <w:rFonts w:ascii="宋体" w:hAnsi="宋体" w:cs="宋体"/>
          <w:u w:val="single"/>
        </w:rPr>
        <w:t xml:space="preserve">               </w:t>
      </w:r>
    </w:p>
    <w:p w14:paraId="663889BF" w14:textId="77777777" w:rsidR="00900646" w:rsidRPr="007248B7" w:rsidRDefault="00000000">
      <w:pPr>
        <w:pStyle w:val="a9"/>
        <w:rPr>
          <w:rFonts w:ascii="宋体"/>
        </w:rPr>
      </w:pPr>
      <w:r w:rsidRPr="007248B7">
        <w:rPr>
          <w:rFonts w:ascii="宋体" w:hAnsi="宋体" w:cs="宋体" w:hint="eastAsia"/>
        </w:rPr>
        <w:t>投标人：</w:t>
      </w:r>
      <w:r w:rsidRPr="007248B7">
        <w:rPr>
          <w:rFonts w:ascii="宋体" w:hAnsi="宋体" w:cs="宋体"/>
          <w:u w:val="single"/>
        </w:rPr>
        <w:t xml:space="preserve">             </w:t>
      </w:r>
      <w:r w:rsidRPr="007248B7">
        <w:rPr>
          <w:rFonts w:ascii="宋体" w:hAnsi="宋体" w:cs="宋体" w:hint="eastAsia"/>
          <w:u w:val="single"/>
        </w:rPr>
        <w:t>（加盖电子签章）</w:t>
      </w:r>
      <w:r w:rsidRPr="007248B7">
        <w:rPr>
          <w:rFonts w:ascii="宋体" w:hAnsi="宋体" w:cs="宋体"/>
          <w:u w:val="single"/>
        </w:rPr>
        <w:t xml:space="preserve">            </w:t>
      </w:r>
    </w:p>
    <w:p w14:paraId="2209511C" w14:textId="77777777" w:rsidR="00900646" w:rsidRPr="007248B7" w:rsidRDefault="00000000">
      <w:pPr>
        <w:pStyle w:val="a9"/>
        <w:rPr>
          <w:rFonts w:ascii="宋体"/>
        </w:rPr>
      </w:pPr>
      <w:r w:rsidRPr="007248B7">
        <w:rPr>
          <w:rFonts w:ascii="宋体" w:hAnsi="宋体" w:cs="宋体" w:hint="eastAsia"/>
        </w:rPr>
        <w:t>法定代表人：</w:t>
      </w:r>
      <w:r w:rsidRPr="007248B7">
        <w:rPr>
          <w:rFonts w:ascii="宋体" w:hAnsi="宋体" w:cs="宋体"/>
          <w:u w:val="single"/>
        </w:rPr>
        <w:t xml:space="preserve">         </w:t>
      </w:r>
      <w:r w:rsidRPr="007248B7">
        <w:rPr>
          <w:rFonts w:ascii="宋体" w:hAnsi="宋体" w:cs="宋体" w:hint="eastAsia"/>
          <w:u w:val="single"/>
        </w:rPr>
        <w:t>（电子签章或签字）</w:t>
      </w:r>
      <w:r w:rsidRPr="007248B7">
        <w:rPr>
          <w:rFonts w:ascii="宋体" w:hAnsi="宋体" w:cs="宋体"/>
          <w:u w:val="single"/>
        </w:rPr>
        <w:t xml:space="preserve">          </w:t>
      </w:r>
    </w:p>
    <w:p w14:paraId="5A796827" w14:textId="77777777" w:rsidR="00900646" w:rsidRPr="007248B7" w:rsidRDefault="00000000">
      <w:pPr>
        <w:pStyle w:val="a9"/>
        <w:rPr>
          <w:rFonts w:ascii="宋体"/>
        </w:rPr>
      </w:pPr>
      <w:r w:rsidRPr="007248B7">
        <w:rPr>
          <w:rFonts w:ascii="宋体" w:hAnsi="宋体" w:cs="宋体" w:hint="eastAsia"/>
        </w:rPr>
        <w:t>授权委托日期：</w:t>
      </w:r>
      <w:r w:rsidRPr="007248B7">
        <w:rPr>
          <w:rFonts w:ascii="宋体" w:hAnsi="宋体" w:cs="宋体"/>
          <w:u w:val="single"/>
        </w:rPr>
        <w:t xml:space="preserve">        </w:t>
      </w:r>
      <w:r w:rsidRPr="007248B7">
        <w:rPr>
          <w:rFonts w:ascii="宋体" w:hAnsi="宋体" w:cs="宋体" w:hint="eastAsia"/>
        </w:rPr>
        <w:t>年</w:t>
      </w:r>
      <w:r w:rsidRPr="007248B7">
        <w:rPr>
          <w:rFonts w:ascii="宋体" w:hAnsi="宋体" w:cs="宋体"/>
          <w:u w:val="single"/>
        </w:rPr>
        <w:t xml:space="preserve">     </w:t>
      </w:r>
      <w:r w:rsidRPr="007248B7">
        <w:rPr>
          <w:rFonts w:ascii="宋体" w:hAnsi="宋体" w:cs="宋体" w:hint="eastAsia"/>
        </w:rPr>
        <w:t>月</w:t>
      </w:r>
      <w:r w:rsidRPr="007248B7">
        <w:rPr>
          <w:rFonts w:ascii="宋体" w:hAnsi="宋体" w:cs="宋体"/>
          <w:u w:val="single"/>
        </w:rPr>
        <w:t xml:space="preserve">     </w:t>
      </w:r>
      <w:r w:rsidRPr="007248B7">
        <w:rPr>
          <w:rFonts w:ascii="宋体" w:hAnsi="宋体" w:cs="宋体" w:hint="eastAsia"/>
        </w:rPr>
        <w:t>日</w:t>
      </w:r>
    </w:p>
    <w:p w14:paraId="7E9D76DB" w14:textId="77777777" w:rsidR="00900646" w:rsidRPr="007248B7" w:rsidRDefault="00000000">
      <w:pPr>
        <w:pStyle w:val="a9"/>
        <w:rPr>
          <w:rFonts w:ascii="宋体"/>
        </w:rPr>
      </w:pPr>
      <w:r w:rsidRPr="007248B7">
        <w:rPr>
          <w:rFonts w:ascii="宋体" w:hAnsi="宋体" w:cs="宋体" w:hint="eastAsia"/>
        </w:rPr>
        <w:t>注：</w:t>
      </w:r>
      <w:proofErr w:type="gramStart"/>
      <w:r w:rsidRPr="007248B7">
        <w:rPr>
          <w:rFonts w:ascii="宋体" w:hAnsi="宋体" w:cs="宋体" w:hint="eastAsia"/>
        </w:rPr>
        <w:t>附委托</w:t>
      </w:r>
      <w:proofErr w:type="gramEnd"/>
      <w:r w:rsidRPr="007248B7">
        <w:rPr>
          <w:rFonts w:ascii="宋体" w:hAnsi="宋体" w:cs="宋体" w:hint="eastAsia"/>
        </w:rPr>
        <w:t>代理人身份证</w:t>
      </w:r>
      <w:r w:rsidRPr="007248B7">
        <w:rPr>
          <w:rFonts w:ascii="宋体" w:hAnsi="宋体" w:cs="宋体" w:hint="eastAsia"/>
          <w:b/>
          <w:bCs/>
        </w:rPr>
        <w:t>扫描件</w:t>
      </w:r>
      <w:r w:rsidRPr="007248B7">
        <w:rPr>
          <w:rFonts w:ascii="宋体" w:hAnsi="宋体" w:cs="宋体" w:hint="eastAsia"/>
        </w:rPr>
        <w:t>，如投标人由法定代表人（公司负责人）亲自签署投标文件并参与相关活动，则不需要办理授权。如有被授权的委托代理人签署上述文件，则必须按本格式规定填报并提交授权书，否则委托代理人将不被认可。</w:t>
      </w:r>
    </w:p>
    <w:p w14:paraId="79E5B5D4" w14:textId="77777777" w:rsidR="00900646" w:rsidRPr="007248B7" w:rsidRDefault="00000000">
      <w:pPr>
        <w:pStyle w:val="a9"/>
        <w:rPr>
          <w:rFonts w:ascii="宋体"/>
          <w:b/>
          <w:bCs/>
        </w:rPr>
      </w:pPr>
      <w:r w:rsidRPr="007248B7">
        <w:rPr>
          <w:rFonts w:ascii="宋体" w:hAnsi="宋体" w:cs="宋体"/>
        </w:rPr>
        <w:t xml:space="preserve">                          </w:t>
      </w:r>
      <w:r w:rsidRPr="007248B7">
        <w:rPr>
          <w:rFonts w:ascii="宋体" w:hAnsi="宋体" w:cs="宋体" w:hint="eastAsia"/>
        </w:rPr>
        <w:t xml:space="preserve">      </w:t>
      </w:r>
      <w:r w:rsidRPr="007248B7">
        <w:rPr>
          <w:rFonts w:ascii="宋体" w:hAnsi="宋体" w:cs="宋体"/>
        </w:rPr>
        <w:t xml:space="preserve"> </w:t>
      </w:r>
      <w:r w:rsidRPr="007248B7">
        <w:rPr>
          <w:rFonts w:ascii="宋体" w:hAnsi="宋体" w:cs="宋体" w:hint="eastAsia"/>
          <w:b/>
          <w:bCs/>
        </w:rPr>
        <w:t>委托代理人身份（正反面）证扫描件</w:t>
      </w:r>
    </w:p>
    <w:p w14:paraId="7C7D7308" w14:textId="77777777" w:rsidR="00900646" w:rsidRPr="007248B7" w:rsidRDefault="00000000">
      <w:pPr>
        <w:pStyle w:val="a9"/>
        <w:rPr>
          <w:rFonts w:ascii="宋体"/>
          <w:b/>
          <w:bCs/>
        </w:rPr>
      </w:pPr>
      <w:r w:rsidRPr="007248B7">
        <w:rPr>
          <w:noProof/>
          <w:sz w:val="28"/>
          <w:szCs w:val="28"/>
        </w:rPr>
        <mc:AlternateContent>
          <mc:Choice Requires="wps">
            <w:drawing>
              <wp:anchor distT="0" distB="0" distL="114300" distR="114300" simplePos="0" relativeHeight="251661312" behindDoc="1" locked="0" layoutInCell="1" allowOverlap="1" wp14:anchorId="6184DD56" wp14:editId="412C27E0">
                <wp:simplePos x="0" y="0"/>
                <wp:positionH relativeFrom="column">
                  <wp:posOffset>805180</wp:posOffset>
                </wp:positionH>
                <wp:positionV relativeFrom="paragraph">
                  <wp:posOffset>89535</wp:posOffset>
                </wp:positionV>
                <wp:extent cx="4229100" cy="2080260"/>
                <wp:effectExtent l="4445" t="4445" r="14605" b="10795"/>
                <wp:wrapNone/>
                <wp:docPr id="6" name="圆角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2080260"/>
                        </a:xfrm>
                        <a:prstGeom prst="roundRect">
                          <a:avLst>
                            <a:gd name="adj" fmla="val 16667"/>
                          </a:avLst>
                        </a:prstGeom>
                        <a:solidFill>
                          <a:srgbClr val="FFFFFF"/>
                        </a:solidFill>
                        <a:ln w="9525">
                          <a:solidFill>
                            <a:srgbClr val="000000"/>
                          </a:solidFill>
                          <a:round/>
                        </a:ln>
                      </wps:spPr>
                      <wps:txbx>
                        <w:txbxContent>
                          <w:p w14:paraId="2F77D1FB" w14:textId="77777777" w:rsidR="00900646" w:rsidRDefault="00900646">
                            <w:pPr>
                              <w:jc w:val="center"/>
                            </w:pPr>
                          </w:p>
                        </w:txbxContent>
                      </wps:txbx>
                      <wps:bodyPr rot="0" vert="horz" wrap="square" anchor="t" anchorCtr="0" upright="1"/>
                    </wps:wsp>
                  </a:graphicData>
                </a:graphic>
              </wp:anchor>
            </w:drawing>
          </mc:Choice>
          <mc:Fallback>
            <w:pict>
              <v:roundrect w14:anchorId="6184DD56" id="圆角矩形 1" o:spid="_x0000_s1026" style="position:absolute;left:0;text-align:left;margin-left:63.4pt;margin-top:7.05pt;width:333pt;height:163.8pt;z-index:-2516551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">
                <v:textbox>
                  <w:txbxContent>
                    <w:p w14:paraId="2F77D1FB" w14:textId="77777777" w:rsidR="00900646" w:rsidRDefault="00900646">
                      <w:pPr>
                        <w:jc w:val="center"/>
                      </w:pPr>
                    </w:p>
                  </w:txbxContent>
                </v:textbox>
              </v:roundrect>
            </w:pict>
          </mc:Fallback>
        </mc:AlternateContent>
      </w:r>
    </w:p>
    <w:p w14:paraId="73B30532" w14:textId="77777777" w:rsidR="00900646" w:rsidRPr="007248B7" w:rsidRDefault="00900646">
      <w:pPr>
        <w:pStyle w:val="a9"/>
        <w:rPr>
          <w:rFonts w:ascii="宋体"/>
          <w:b/>
          <w:bCs/>
        </w:rPr>
      </w:pPr>
    </w:p>
    <w:p w14:paraId="35DB42C8" w14:textId="77777777" w:rsidR="00900646" w:rsidRPr="007248B7" w:rsidRDefault="00900646">
      <w:pPr>
        <w:pStyle w:val="a9"/>
        <w:rPr>
          <w:rFonts w:ascii="宋体"/>
          <w:b/>
          <w:bCs/>
        </w:rPr>
      </w:pPr>
    </w:p>
    <w:p w14:paraId="379DB09F" w14:textId="77777777" w:rsidR="00900646" w:rsidRPr="007248B7" w:rsidRDefault="00900646">
      <w:pPr>
        <w:pStyle w:val="a9"/>
        <w:rPr>
          <w:rFonts w:ascii="宋体"/>
          <w:b/>
          <w:bCs/>
        </w:rPr>
      </w:pPr>
    </w:p>
    <w:p w14:paraId="378DA5EB" w14:textId="77777777" w:rsidR="00900646" w:rsidRPr="007248B7" w:rsidRDefault="00900646">
      <w:pPr>
        <w:pStyle w:val="a9"/>
        <w:rPr>
          <w:rFonts w:ascii="宋体"/>
          <w:b/>
          <w:bCs/>
        </w:rPr>
      </w:pPr>
    </w:p>
    <w:p w14:paraId="50230043" w14:textId="77777777" w:rsidR="00900646" w:rsidRPr="007248B7" w:rsidRDefault="00900646">
      <w:pPr>
        <w:pStyle w:val="a9"/>
        <w:rPr>
          <w:rFonts w:ascii="宋体"/>
          <w:b/>
          <w:bCs/>
        </w:rPr>
      </w:pPr>
    </w:p>
    <w:p w14:paraId="69CDE6A6" w14:textId="77777777" w:rsidR="00900646" w:rsidRPr="007248B7" w:rsidRDefault="00900646">
      <w:pPr>
        <w:pStyle w:val="a9"/>
        <w:jc w:val="center"/>
        <w:rPr>
          <w:rFonts w:ascii="宋体"/>
          <w:b/>
          <w:bCs/>
          <w:sz w:val="32"/>
          <w:szCs w:val="32"/>
        </w:rPr>
      </w:pPr>
    </w:p>
    <w:p w14:paraId="1B16661E" w14:textId="77777777" w:rsidR="00900646" w:rsidRPr="007248B7" w:rsidRDefault="00900646">
      <w:pPr>
        <w:pStyle w:val="a9"/>
        <w:spacing w:line="480" w:lineRule="auto"/>
        <w:rPr>
          <w:rFonts w:ascii="宋体" w:eastAsia="楷体_GB2312" w:hAnsi="宋体" w:cs="宋体" w:hint="eastAsia"/>
          <w:b/>
          <w:sz w:val="24"/>
          <w:lang w:val="zh-CN"/>
        </w:rPr>
      </w:pPr>
    </w:p>
    <w:p w14:paraId="45585162" w14:textId="77777777" w:rsidR="00900646" w:rsidRPr="007248B7" w:rsidRDefault="00000000">
      <w:pPr>
        <w:widowControl/>
        <w:jc w:val="left"/>
        <w:rPr>
          <w:rFonts w:ascii="宋体" w:hAnsi="宋体" w:cs="宋体" w:hint="eastAsia"/>
          <w:b/>
          <w:bCs/>
          <w:kern w:val="0"/>
          <w:sz w:val="24"/>
          <w:lang w:val="zh-CN"/>
        </w:rPr>
      </w:pPr>
      <w:r w:rsidRPr="007248B7">
        <w:rPr>
          <w:rFonts w:ascii="宋体" w:hAnsi="宋体" w:cs="宋体"/>
          <w:b/>
          <w:bCs/>
          <w:kern w:val="0"/>
          <w:sz w:val="24"/>
          <w:lang w:val="zh-CN"/>
        </w:rPr>
        <w:br w:type="page"/>
      </w:r>
    </w:p>
    <w:p w14:paraId="6836F730" w14:textId="77777777" w:rsidR="00900646" w:rsidRPr="007248B7" w:rsidRDefault="00000000">
      <w:pPr>
        <w:spacing w:line="360" w:lineRule="auto"/>
        <w:ind w:firstLineChars="200" w:firstLine="482"/>
        <w:jc w:val="center"/>
        <w:outlineLvl w:val="1"/>
        <w:rPr>
          <w:rFonts w:ascii="宋体"/>
          <w:b/>
          <w:bCs/>
          <w:kern w:val="0"/>
          <w:sz w:val="24"/>
          <w:lang w:val="zh-CN"/>
        </w:rPr>
      </w:pPr>
      <w:bookmarkStart w:id="136" w:name="_Toc23665"/>
      <w:bookmarkStart w:id="137" w:name="_Toc23589"/>
      <w:bookmarkStart w:id="138" w:name="_Toc28883"/>
      <w:r w:rsidRPr="007248B7">
        <w:rPr>
          <w:rFonts w:ascii="宋体" w:hAnsi="宋体" w:cs="宋体" w:hint="eastAsia"/>
          <w:b/>
          <w:bCs/>
          <w:kern w:val="0"/>
          <w:sz w:val="24"/>
        </w:rPr>
        <w:lastRenderedPageBreak/>
        <w:t>四</w:t>
      </w:r>
      <w:r w:rsidRPr="007248B7">
        <w:rPr>
          <w:rFonts w:ascii="宋体" w:hAnsi="宋体" w:cs="宋体" w:hint="eastAsia"/>
          <w:b/>
          <w:bCs/>
          <w:kern w:val="0"/>
          <w:sz w:val="24"/>
          <w:lang w:val="zh-CN"/>
        </w:rPr>
        <w:t>、投标报价一览表</w:t>
      </w:r>
      <w:bookmarkEnd w:id="136"/>
      <w:bookmarkEnd w:id="137"/>
      <w:bookmarkEnd w:id="138"/>
    </w:p>
    <w:p w14:paraId="6FD6E872" w14:textId="77777777" w:rsidR="00085F9D" w:rsidRPr="007248B7" w:rsidRDefault="00085F9D">
      <w:pPr>
        <w:spacing w:line="360" w:lineRule="auto"/>
        <w:ind w:firstLineChars="300" w:firstLine="630"/>
      </w:pPr>
      <w:bookmarkStart w:id="139" w:name="_Toc17419"/>
      <w:r w:rsidRPr="007248B7">
        <w:rPr>
          <w:rFonts w:hint="eastAsia"/>
        </w:rPr>
        <w:t>项目名称：云南国土资源职业学院机电设备装调及维修实训室建设项目</w:t>
      </w:r>
    </w:p>
    <w:p w14:paraId="22A048B7" w14:textId="5E012107" w:rsidR="00085F9D" w:rsidRPr="007248B7" w:rsidRDefault="00085F9D">
      <w:pPr>
        <w:spacing w:line="360" w:lineRule="auto"/>
        <w:ind w:firstLineChars="300" w:firstLine="630"/>
      </w:pPr>
      <w:r w:rsidRPr="007248B7">
        <w:rPr>
          <w:rFonts w:hint="eastAsia"/>
        </w:rPr>
        <w:t>项目编号：</w:t>
      </w:r>
      <w:r w:rsidR="000379EF" w:rsidRPr="000379EF">
        <w:t>YNZC2026-G1-03304-GXZB-0088</w:t>
      </w:r>
      <w:r w:rsidRPr="007248B7">
        <w:t>/</w:t>
      </w:r>
      <w:r w:rsidR="007A1DA5" w:rsidRPr="007248B7">
        <w:t>GXTC-C-26290403</w:t>
      </w:r>
    </w:p>
    <w:tbl>
      <w:tblPr>
        <w:tblW w:w="8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264"/>
        <w:gridCol w:w="5565"/>
      </w:tblGrid>
      <w:tr w:rsidR="00085F9D" w:rsidRPr="007248B7" w14:paraId="0466567C" w14:textId="77777777">
        <w:trPr>
          <w:cantSplit/>
          <w:trHeight w:val="590"/>
          <w:jc w:val="center"/>
        </w:trPr>
        <w:tc>
          <w:tcPr>
            <w:tcW w:w="992" w:type="dxa"/>
            <w:vAlign w:val="center"/>
          </w:tcPr>
          <w:p w14:paraId="7A124C26"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序号</w:t>
            </w:r>
          </w:p>
        </w:tc>
        <w:tc>
          <w:tcPr>
            <w:tcW w:w="2264" w:type="dxa"/>
            <w:vAlign w:val="center"/>
          </w:tcPr>
          <w:p w14:paraId="2B004C6F"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项目</w:t>
            </w:r>
          </w:p>
        </w:tc>
        <w:tc>
          <w:tcPr>
            <w:tcW w:w="5565" w:type="dxa"/>
            <w:vAlign w:val="center"/>
          </w:tcPr>
          <w:p w14:paraId="45811744"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填报内容</w:t>
            </w:r>
          </w:p>
        </w:tc>
      </w:tr>
      <w:tr w:rsidR="00085F9D" w:rsidRPr="007248B7" w14:paraId="19E9827F" w14:textId="77777777">
        <w:trPr>
          <w:trHeight w:val="956"/>
          <w:jc w:val="center"/>
        </w:trPr>
        <w:tc>
          <w:tcPr>
            <w:tcW w:w="992" w:type="dxa"/>
            <w:vAlign w:val="center"/>
          </w:tcPr>
          <w:p w14:paraId="65109129"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1</w:t>
            </w:r>
          </w:p>
        </w:tc>
        <w:tc>
          <w:tcPr>
            <w:tcW w:w="2264" w:type="dxa"/>
            <w:vAlign w:val="center"/>
          </w:tcPr>
          <w:p w14:paraId="479DC1FD"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投标总价（元）</w:t>
            </w:r>
          </w:p>
        </w:tc>
        <w:tc>
          <w:tcPr>
            <w:tcW w:w="5565" w:type="dxa"/>
            <w:vAlign w:val="center"/>
          </w:tcPr>
          <w:p w14:paraId="0A27D690" w14:textId="77777777" w:rsidR="00085F9D" w:rsidRPr="007248B7" w:rsidRDefault="00085F9D">
            <w:pPr>
              <w:spacing w:line="360" w:lineRule="auto"/>
              <w:jc w:val="left"/>
              <w:rPr>
                <w:rFonts w:ascii="宋体" w:hAnsi="宋体" w:cs="宋体" w:hint="eastAsia"/>
                <w:szCs w:val="21"/>
              </w:rPr>
            </w:pPr>
            <w:r w:rsidRPr="007248B7">
              <w:rPr>
                <w:rFonts w:ascii="宋体" w:hAnsi="宋体" w:cs="宋体" w:hint="eastAsia"/>
                <w:szCs w:val="21"/>
              </w:rPr>
              <w:t>小写：</w:t>
            </w:r>
          </w:p>
          <w:p w14:paraId="355F0903" w14:textId="77777777" w:rsidR="00085F9D" w:rsidRPr="007248B7" w:rsidRDefault="00085F9D">
            <w:pPr>
              <w:spacing w:line="360" w:lineRule="auto"/>
              <w:jc w:val="left"/>
              <w:rPr>
                <w:rFonts w:ascii="宋体" w:hAnsi="宋体" w:cs="宋体" w:hint="eastAsia"/>
                <w:szCs w:val="21"/>
              </w:rPr>
            </w:pPr>
            <w:r w:rsidRPr="007248B7">
              <w:rPr>
                <w:rFonts w:ascii="宋体" w:hAnsi="宋体" w:cs="宋体"/>
                <w:szCs w:val="21"/>
              </w:rPr>
              <w:t>大写</w:t>
            </w:r>
            <w:r w:rsidRPr="007248B7">
              <w:rPr>
                <w:rFonts w:ascii="宋体" w:hAnsi="宋体" w:cs="宋体" w:hint="eastAsia"/>
                <w:szCs w:val="21"/>
              </w:rPr>
              <w:t>：</w:t>
            </w:r>
          </w:p>
        </w:tc>
      </w:tr>
      <w:tr w:rsidR="00085F9D" w:rsidRPr="007248B7" w14:paraId="710DE5FD" w14:textId="77777777">
        <w:trPr>
          <w:trHeight w:val="956"/>
          <w:jc w:val="center"/>
        </w:trPr>
        <w:tc>
          <w:tcPr>
            <w:tcW w:w="992" w:type="dxa"/>
            <w:vAlign w:val="center"/>
          </w:tcPr>
          <w:p w14:paraId="2E4003C6"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2</w:t>
            </w:r>
          </w:p>
        </w:tc>
        <w:tc>
          <w:tcPr>
            <w:tcW w:w="2264" w:type="dxa"/>
            <w:vAlign w:val="center"/>
          </w:tcPr>
          <w:p w14:paraId="68DDA143"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合同履行期限</w:t>
            </w:r>
          </w:p>
        </w:tc>
        <w:tc>
          <w:tcPr>
            <w:tcW w:w="5565" w:type="dxa"/>
            <w:vAlign w:val="center"/>
          </w:tcPr>
          <w:p w14:paraId="19807B7B" w14:textId="77777777" w:rsidR="00085F9D" w:rsidRPr="007248B7" w:rsidRDefault="00085F9D">
            <w:pPr>
              <w:spacing w:line="360" w:lineRule="auto"/>
              <w:jc w:val="left"/>
              <w:rPr>
                <w:rFonts w:ascii="宋体" w:hAnsi="宋体" w:cs="宋体" w:hint="eastAsia"/>
                <w:szCs w:val="21"/>
              </w:rPr>
            </w:pPr>
          </w:p>
        </w:tc>
      </w:tr>
      <w:tr w:rsidR="00085F9D" w:rsidRPr="007248B7" w14:paraId="400D70C0" w14:textId="77777777">
        <w:trPr>
          <w:trHeight w:val="956"/>
          <w:jc w:val="center"/>
        </w:trPr>
        <w:tc>
          <w:tcPr>
            <w:tcW w:w="992" w:type="dxa"/>
            <w:vAlign w:val="center"/>
          </w:tcPr>
          <w:p w14:paraId="3D3CFF9D"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3</w:t>
            </w:r>
          </w:p>
        </w:tc>
        <w:tc>
          <w:tcPr>
            <w:tcW w:w="2264" w:type="dxa"/>
            <w:vAlign w:val="center"/>
          </w:tcPr>
          <w:p w14:paraId="682708AB"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交付（实施）时间（期限）承诺</w:t>
            </w:r>
          </w:p>
        </w:tc>
        <w:tc>
          <w:tcPr>
            <w:tcW w:w="5565" w:type="dxa"/>
            <w:vAlign w:val="center"/>
          </w:tcPr>
          <w:p w14:paraId="3C8471C5" w14:textId="77777777" w:rsidR="00085F9D" w:rsidRPr="007248B7" w:rsidRDefault="00085F9D">
            <w:pPr>
              <w:spacing w:line="360" w:lineRule="auto"/>
              <w:rPr>
                <w:rFonts w:ascii="宋体" w:hAnsi="宋体" w:cs="宋体" w:hint="eastAsia"/>
                <w:szCs w:val="21"/>
              </w:rPr>
            </w:pPr>
          </w:p>
        </w:tc>
      </w:tr>
      <w:tr w:rsidR="00085F9D" w:rsidRPr="007248B7" w14:paraId="53587328" w14:textId="77777777">
        <w:trPr>
          <w:trHeight w:val="956"/>
          <w:jc w:val="center"/>
        </w:trPr>
        <w:tc>
          <w:tcPr>
            <w:tcW w:w="992" w:type="dxa"/>
            <w:vAlign w:val="center"/>
          </w:tcPr>
          <w:p w14:paraId="5EAB5BF3"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4</w:t>
            </w:r>
          </w:p>
        </w:tc>
        <w:tc>
          <w:tcPr>
            <w:tcW w:w="2264" w:type="dxa"/>
            <w:vAlign w:val="center"/>
          </w:tcPr>
          <w:p w14:paraId="6EF37030"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交付（实施）地点</w:t>
            </w:r>
          </w:p>
        </w:tc>
        <w:tc>
          <w:tcPr>
            <w:tcW w:w="5565" w:type="dxa"/>
            <w:vAlign w:val="center"/>
          </w:tcPr>
          <w:p w14:paraId="0C23C565" w14:textId="77777777" w:rsidR="00085F9D" w:rsidRPr="007248B7" w:rsidRDefault="00085F9D">
            <w:pPr>
              <w:spacing w:line="360" w:lineRule="auto"/>
              <w:rPr>
                <w:rFonts w:ascii="宋体" w:hAnsi="宋体" w:cs="宋体" w:hint="eastAsia"/>
                <w:szCs w:val="21"/>
              </w:rPr>
            </w:pPr>
          </w:p>
        </w:tc>
      </w:tr>
      <w:tr w:rsidR="00085F9D" w:rsidRPr="007248B7" w14:paraId="646987D8" w14:textId="77777777">
        <w:trPr>
          <w:trHeight w:val="956"/>
          <w:jc w:val="center"/>
        </w:trPr>
        <w:tc>
          <w:tcPr>
            <w:tcW w:w="992" w:type="dxa"/>
            <w:vAlign w:val="center"/>
          </w:tcPr>
          <w:p w14:paraId="0346999B"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5</w:t>
            </w:r>
          </w:p>
        </w:tc>
        <w:tc>
          <w:tcPr>
            <w:tcW w:w="2264" w:type="dxa"/>
            <w:vAlign w:val="center"/>
          </w:tcPr>
          <w:p w14:paraId="467F7B24"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质量承诺</w:t>
            </w:r>
          </w:p>
        </w:tc>
        <w:tc>
          <w:tcPr>
            <w:tcW w:w="5565" w:type="dxa"/>
            <w:vAlign w:val="center"/>
          </w:tcPr>
          <w:p w14:paraId="23A3F7E3" w14:textId="77777777" w:rsidR="00085F9D" w:rsidRPr="007248B7" w:rsidRDefault="00085F9D">
            <w:pPr>
              <w:spacing w:line="360" w:lineRule="auto"/>
              <w:rPr>
                <w:rFonts w:ascii="宋体" w:hAnsi="宋体" w:cs="宋体" w:hint="eastAsia"/>
                <w:szCs w:val="21"/>
              </w:rPr>
            </w:pPr>
          </w:p>
        </w:tc>
      </w:tr>
      <w:tr w:rsidR="00085F9D" w:rsidRPr="007248B7" w14:paraId="2F94D467" w14:textId="77777777">
        <w:trPr>
          <w:trHeight w:val="956"/>
          <w:jc w:val="center"/>
        </w:trPr>
        <w:tc>
          <w:tcPr>
            <w:tcW w:w="992" w:type="dxa"/>
            <w:vAlign w:val="center"/>
          </w:tcPr>
          <w:p w14:paraId="3F8D5524"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6</w:t>
            </w:r>
          </w:p>
        </w:tc>
        <w:tc>
          <w:tcPr>
            <w:tcW w:w="2264" w:type="dxa"/>
            <w:vAlign w:val="center"/>
          </w:tcPr>
          <w:p w14:paraId="2C082098" w14:textId="77777777" w:rsidR="00085F9D" w:rsidRPr="007248B7" w:rsidRDefault="00085F9D">
            <w:pPr>
              <w:spacing w:line="360" w:lineRule="auto"/>
              <w:jc w:val="center"/>
              <w:rPr>
                <w:rFonts w:ascii="宋体" w:hAnsi="宋体" w:cs="宋体" w:hint="eastAsia"/>
                <w:szCs w:val="21"/>
              </w:rPr>
            </w:pPr>
            <w:r w:rsidRPr="007248B7">
              <w:rPr>
                <w:rFonts w:ascii="宋体" w:hAnsi="宋体" w:cs="宋体" w:hint="eastAsia"/>
                <w:szCs w:val="21"/>
              </w:rPr>
              <w:t>备  注</w:t>
            </w:r>
          </w:p>
        </w:tc>
        <w:tc>
          <w:tcPr>
            <w:tcW w:w="5565" w:type="dxa"/>
            <w:vAlign w:val="center"/>
          </w:tcPr>
          <w:p w14:paraId="4ED72AE1" w14:textId="77777777" w:rsidR="00085F9D" w:rsidRPr="007248B7" w:rsidRDefault="00085F9D">
            <w:pPr>
              <w:spacing w:line="360" w:lineRule="auto"/>
              <w:jc w:val="center"/>
              <w:rPr>
                <w:rFonts w:ascii="宋体" w:hAnsi="宋体" w:cs="宋体" w:hint="eastAsia"/>
                <w:szCs w:val="21"/>
              </w:rPr>
            </w:pPr>
          </w:p>
        </w:tc>
      </w:tr>
    </w:tbl>
    <w:p w14:paraId="7BA54503" w14:textId="77777777" w:rsidR="00085F9D" w:rsidRPr="007248B7" w:rsidRDefault="00085F9D">
      <w:pPr>
        <w:spacing w:line="276" w:lineRule="auto"/>
        <w:ind w:leftChars="85" w:left="178"/>
        <w:rPr>
          <w:rFonts w:ascii="宋体" w:hAnsi="宋体" w:hint="eastAsia"/>
          <w:bCs/>
          <w:szCs w:val="21"/>
        </w:rPr>
      </w:pPr>
      <w:r w:rsidRPr="007248B7">
        <w:rPr>
          <w:rFonts w:ascii="宋体" w:hAnsi="宋体" w:hint="eastAsia"/>
          <w:bCs/>
          <w:szCs w:val="21"/>
        </w:rPr>
        <w:t>注：1.本表须放在投标文件封面（或扉页）后第一页，应按照给定格式填写。</w:t>
      </w:r>
    </w:p>
    <w:p w14:paraId="0E557CE1" w14:textId="77777777" w:rsidR="00085F9D" w:rsidRPr="007248B7" w:rsidRDefault="00085F9D">
      <w:pPr>
        <w:spacing w:line="276" w:lineRule="auto"/>
        <w:ind w:leftChars="85" w:left="178" w:firstLineChars="200" w:firstLine="420"/>
        <w:rPr>
          <w:rFonts w:ascii="宋体" w:hAnsi="宋体" w:hint="eastAsia"/>
          <w:bCs/>
          <w:szCs w:val="21"/>
        </w:rPr>
      </w:pPr>
      <w:r w:rsidRPr="007248B7">
        <w:rPr>
          <w:rFonts w:ascii="宋体" w:hAnsi="宋体" w:hint="eastAsia"/>
          <w:bCs/>
          <w:szCs w:val="21"/>
        </w:rPr>
        <w:t>2.投标报价保留2位小数。</w:t>
      </w:r>
    </w:p>
    <w:p w14:paraId="00A46FBA" w14:textId="77777777" w:rsidR="00085F9D" w:rsidRPr="007248B7" w:rsidRDefault="00085F9D">
      <w:pPr>
        <w:spacing w:line="276" w:lineRule="auto"/>
        <w:ind w:leftChars="280" w:left="588"/>
        <w:rPr>
          <w:rFonts w:ascii="仿宋_GB2312" w:eastAsia="仿宋_GB2312" w:hAnsi="华文中宋" w:hint="eastAsia"/>
          <w:sz w:val="24"/>
        </w:rPr>
      </w:pPr>
    </w:p>
    <w:p w14:paraId="3F5ED796" w14:textId="77777777" w:rsidR="00085F9D" w:rsidRPr="007248B7" w:rsidRDefault="00085F9D">
      <w:pPr>
        <w:pStyle w:val="af1"/>
        <w:snapToGrid w:val="0"/>
        <w:spacing w:line="360" w:lineRule="auto"/>
        <w:ind w:firstLineChars="300" w:firstLine="630"/>
        <w:rPr>
          <w:rFonts w:hAnsi="宋体" w:hint="eastAsia"/>
          <w:szCs w:val="21"/>
        </w:rPr>
      </w:pPr>
    </w:p>
    <w:p w14:paraId="348164FE" w14:textId="77777777" w:rsidR="00085F9D" w:rsidRPr="007248B7" w:rsidRDefault="00085F9D">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hint="eastAsia"/>
          <w:szCs w:val="21"/>
          <w:u w:val="single"/>
        </w:rPr>
        <w:t xml:space="preserve">         （加盖电子签章） </w:t>
      </w:r>
      <w:r w:rsidRPr="007248B7">
        <w:rPr>
          <w:rFonts w:hAnsi="宋体"/>
          <w:szCs w:val="21"/>
          <w:u w:val="single"/>
        </w:rPr>
        <w:t xml:space="preserve">       </w:t>
      </w:r>
      <w:r w:rsidRPr="007248B7">
        <w:rPr>
          <w:rFonts w:hAnsi="宋体" w:hint="eastAsia"/>
          <w:szCs w:val="21"/>
          <w:u w:val="single"/>
        </w:rPr>
        <w:t xml:space="preserve">  </w:t>
      </w:r>
    </w:p>
    <w:p w14:paraId="630C3EDC" w14:textId="77777777" w:rsidR="00085F9D" w:rsidRPr="007248B7" w:rsidRDefault="00085F9D">
      <w:pPr>
        <w:spacing w:line="360" w:lineRule="auto"/>
        <w:ind w:firstLineChars="300" w:firstLine="630"/>
        <w:rPr>
          <w:rFonts w:ascii="宋体"/>
          <w:szCs w:val="21"/>
          <w:u w:val="single"/>
        </w:rPr>
      </w:pPr>
      <w:r w:rsidRPr="007248B7">
        <w:rPr>
          <w:rFonts w:ascii="宋体" w:hAnsi="宋体" w:cs="宋体" w:hint="eastAsia"/>
          <w:szCs w:val="21"/>
        </w:rPr>
        <w:t>法定代表人或其委托代理人：</w:t>
      </w:r>
      <w:r w:rsidRPr="007248B7">
        <w:rPr>
          <w:rFonts w:hAnsi="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67D46EE9" w14:textId="77777777" w:rsidR="00085F9D" w:rsidRPr="007248B7" w:rsidRDefault="00085F9D">
      <w:pPr>
        <w:pStyle w:val="a9"/>
        <w:ind w:firstLineChars="300" w:firstLine="630"/>
        <w:rPr>
          <w:rFonts w:ascii="宋体" w:hAnsi="宋体" w:cs="宋体" w:hint="eastAsia"/>
          <w:b/>
          <w:bCs/>
          <w:kern w:val="0"/>
          <w:sz w:val="24"/>
        </w:rPr>
        <w:sectPr w:rsidR="00085F9D" w:rsidRPr="007248B7" w:rsidSect="00085F9D">
          <w:pgSz w:w="11906" w:h="16838"/>
          <w:pgMar w:top="1440" w:right="1247" w:bottom="1361" w:left="1247" w:header="851" w:footer="992" w:gutter="0"/>
          <w:cols w:space="0"/>
          <w:docGrid w:type="lines" w:linePitch="313"/>
        </w:sect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p>
    <w:p w14:paraId="5BAFDD8C" w14:textId="77777777" w:rsidR="00085F9D" w:rsidRPr="007248B7" w:rsidRDefault="00085F9D">
      <w:pPr>
        <w:spacing w:line="360" w:lineRule="auto"/>
        <w:jc w:val="center"/>
        <w:outlineLvl w:val="1"/>
        <w:rPr>
          <w:rFonts w:ascii="宋体" w:hAnsi="宋体" w:cs="宋体" w:hint="eastAsia"/>
          <w:b/>
          <w:bCs/>
          <w:kern w:val="0"/>
          <w:sz w:val="24"/>
          <w:lang w:val="zh-CN"/>
        </w:rPr>
      </w:pPr>
      <w:bookmarkStart w:id="140" w:name="_Toc20023"/>
      <w:bookmarkStart w:id="141" w:name="_Toc16740"/>
      <w:r w:rsidRPr="007248B7">
        <w:rPr>
          <w:rFonts w:ascii="宋体" w:hAnsi="宋体" w:cs="宋体" w:hint="eastAsia"/>
          <w:b/>
          <w:bCs/>
          <w:kern w:val="0"/>
          <w:sz w:val="24"/>
          <w:lang w:val="zh-CN"/>
        </w:rPr>
        <w:lastRenderedPageBreak/>
        <w:t>五、资格证明材料</w:t>
      </w:r>
      <w:bookmarkEnd w:id="140"/>
    </w:p>
    <w:p w14:paraId="6CE5FECC" w14:textId="04D33C33" w:rsidR="00900646" w:rsidRPr="007248B7" w:rsidRDefault="00085F9D">
      <w:pPr>
        <w:spacing w:line="360" w:lineRule="auto"/>
        <w:jc w:val="center"/>
        <w:outlineLvl w:val="1"/>
        <w:rPr>
          <w:b/>
          <w:sz w:val="24"/>
        </w:rPr>
      </w:pPr>
      <w:bookmarkStart w:id="142" w:name="_Toc12567"/>
      <w:r w:rsidRPr="007248B7">
        <w:rPr>
          <w:rFonts w:hint="eastAsia"/>
          <w:b/>
          <w:sz w:val="24"/>
        </w:rPr>
        <w:t>（一）</w:t>
      </w:r>
      <w:r w:rsidRPr="007248B7">
        <w:rPr>
          <w:b/>
          <w:sz w:val="24"/>
        </w:rPr>
        <w:t>投标人基本情况表</w:t>
      </w:r>
      <w:bookmarkEnd w:id="139"/>
      <w:bookmarkEnd w:id="141"/>
      <w:bookmarkEnd w:id="142"/>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43"/>
        <w:gridCol w:w="154"/>
        <w:gridCol w:w="2887"/>
        <w:gridCol w:w="140"/>
        <w:gridCol w:w="1238"/>
        <w:gridCol w:w="197"/>
        <w:gridCol w:w="2363"/>
      </w:tblGrid>
      <w:tr w:rsidR="00900646" w:rsidRPr="007248B7" w14:paraId="673F237B" w14:textId="77777777">
        <w:trPr>
          <w:trHeight w:val="623"/>
          <w:jc w:val="center"/>
        </w:trPr>
        <w:tc>
          <w:tcPr>
            <w:tcW w:w="1543" w:type="dxa"/>
            <w:vAlign w:val="center"/>
          </w:tcPr>
          <w:p w14:paraId="4E6CCA99"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企业名称</w:t>
            </w:r>
          </w:p>
        </w:tc>
        <w:tc>
          <w:tcPr>
            <w:tcW w:w="3181" w:type="dxa"/>
            <w:gridSpan w:val="3"/>
            <w:vAlign w:val="center"/>
          </w:tcPr>
          <w:p w14:paraId="3EA53E67" w14:textId="77777777" w:rsidR="00900646" w:rsidRPr="007248B7" w:rsidRDefault="00900646">
            <w:pPr>
              <w:rPr>
                <w:rFonts w:ascii="宋体" w:hAnsi="宋体" w:cs="宋体" w:hint="eastAsia"/>
                <w:szCs w:val="21"/>
              </w:rPr>
            </w:pPr>
          </w:p>
        </w:tc>
        <w:tc>
          <w:tcPr>
            <w:tcW w:w="1435" w:type="dxa"/>
            <w:gridSpan w:val="2"/>
            <w:vAlign w:val="center"/>
          </w:tcPr>
          <w:p w14:paraId="6457C1B1"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成立日期</w:t>
            </w:r>
          </w:p>
        </w:tc>
        <w:tc>
          <w:tcPr>
            <w:tcW w:w="2363" w:type="dxa"/>
            <w:vAlign w:val="center"/>
          </w:tcPr>
          <w:p w14:paraId="15AEA00F" w14:textId="77777777" w:rsidR="00900646" w:rsidRPr="007248B7" w:rsidRDefault="00900646">
            <w:pPr>
              <w:rPr>
                <w:rFonts w:ascii="宋体" w:hAnsi="宋体" w:cs="宋体" w:hint="eastAsia"/>
                <w:szCs w:val="21"/>
              </w:rPr>
            </w:pPr>
          </w:p>
        </w:tc>
      </w:tr>
      <w:tr w:rsidR="00900646" w:rsidRPr="007248B7" w14:paraId="2F69FF31" w14:textId="77777777">
        <w:trPr>
          <w:trHeight w:val="623"/>
          <w:jc w:val="center"/>
        </w:trPr>
        <w:tc>
          <w:tcPr>
            <w:tcW w:w="4724" w:type="dxa"/>
            <w:gridSpan w:val="4"/>
            <w:vAlign w:val="center"/>
          </w:tcPr>
          <w:p w14:paraId="7C41232F" w14:textId="77777777" w:rsidR="00900646" w:rsidRPr="007248B7" w:rsidRDefault="00000000">
            <w:pPr>
              <w:rPr>
                <w:rFonts w:ascii="宋体" w:hAnsi="宋体" w:cs="宋体" w:hint="eastAsia"/>
                <w:szCs w:val="21"/>
              </w:rPr>
            </w:pPr>
            <w:r w:rsidRPr="007248B7">
              <w:rPr>
                <w:rFonts w:ascii="宋体" w:hAnsi="宋体" w:cs="宋体" w:hint="eastAsia"/>
                <w:szCs w:val="21"/>
              </w:rPr>
              <w:t>企业法人营业执照注册号</w:t>
            </w:r>
          </w:p>
        </w:tc>
        <w:tc>
          <w:tcPr>
            <w:tcW w:w="3798" w:type="dxa"/>
            <w:gridSpan w:val="3"/>
            <w:vAlign w:val="center"/>
          </w:tcPr>
          <w:p w14:paraId="69EFCBCA" w14:textId="77777777" w:rsidR="00900646" w:rsidRPr="007248B7" w:rsidRDefault="00900646">
            <w:pPr>
              <w:rPr>
                <w:rFonts w:ascii="宋体" w:hAnsi="宋体" w:cs="宋体" w:hint="eastAsia"/>
                <w:szCs w:val="21"/>
              </w:rPr>
            </w:pPr>
          </w:p>
        </w:tc>
      </w:tr>
      <w:tr w:rsidR="00900646" w:rsidRPr="007248B7" w14:paraId="75118AAE" w14:textId="77777777">
        <w:trPr>
          <w:trHeight w:val="623"/>
          <w:jc w:val="center"/>
        </w:trPr>
        <w:tc>
          <w:tcPr>
            <w:tcW w:w="1697" w:type="dxa"/>
            <w:gridSpan w:val="2"/>
            <w:vAlign w:val="center"/>
          </w:tcPr>
          <w:p w14:paraId="106FC97B"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注册资本</w:t>
            </w:r>
          </w:p>
        </w:tc>
        <w:tc>
          <w:tcPr>
            <w:tcW w:w="3027" w:type="dxa"/>
            <w:gridSpan w:val="2"/>
            <w:vAlign w:val="center"/>
          </w:tcPr>
          <w:p w14:paraId="2B911C85" w14:textId="77777777" w:rsidR="00900646" w:rsidRPr="007248B7" w:rsidRDefault="00900646">
            <w:pPr>
              <w:rPr>
                <w:rFonts w:ascii="宋体" w:hAnsi="宋体" w:cs="宋体" w:hint="eastAsia"/>
                <w:szCs w:val="21"/>
              </w:rPr>
            </w:pPr>
          </w:p>
        </w:tc>
        <w:tc>
          <w:tcPr>
            <w:tcW w:w="1435" w:type="dxa"/>
            <w:gridSpan w:val="2"/>
            <w:vAlign w:val="center"/>
          </w:tcPr>
          <w:p w14:paraId="78FFF3ED"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企业类型</w:t>
            </w:r>
          </w:p>
        </w:tc>
        <w:tc>
          <w:tcPr>
            <w:tcW w:w="2363" w:type="dxa"/>
            <w:vAlign w:val="center"/>
          </w:tcPr>
          <w:p w14:paraId="0E3DD498" w14:textId="77777777" w:rsidR="00900646" w:rsidRPr="007248B7" w:rsidRDefault="00900646">
            <w:pPr>
              <w:rPr>
                <w:rFonts w:ascii="宋体" w:hAnsi="宋体" w:cs="宋体" w:hint="eastAsia"/>
                <w:szCs w:val="21"/>
              </w:rPr>
            </w:pPr>
          </w:p>
        </w:tc>
      </w:tr>
      <w:tr w:rsidR="00900646" w:rsidRPr="007248B7" w14:paraId="2D17693B" w14:textId="77777777">
        <w:trPr>
          <w:trHeight w:val="623"/>
          <w:jc w:val="center"/>
        </w:trPr>
        <w:tc>
          <w:tcPr>
            <w:tcW w:w="1697" w:type="dxa"/>
            <w:gridSpan w:val="2"/>
            <w:vAlign w:val="center"/>
          </w:tcPr>
          <w:p w14:paraId="3D022FA5"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批准登记机关</w:t>
            </w:r>
          </w:p>
        </w:tc>
        <w:tc>
          <w:tcPr>
            <w:tcW w:w="3027" w:type="dxa"/>
            <w:gridSpan w:val="2"/>
            <w:vAlign w:val="center"/>
          </w:tcPr>
          <w:p w14:paraId="17EA9F4A" w14:textId="77777777" w:rsidR="00900646" w:rsidRPr="007248B7" w:rsidRDefault="00900646">
            <w:pPr>
              <w:rPr>
                <w:rFonts w:ascii="宋体" w:hAnsi="宋体" w:cs="宋体" w:hint="eastAsia"/>
                <w:szCs w:val="21"/>
              </w:rPr>
            </w:pPr>
          </w:p>
        </w:tc>
        <w:tc>
          <w:tcPr>
            <w:tcW w:w="1435" w:type="dxa"/>
            <w:gridSpan w:val="2"/>
            <w:vAlign w:val="center"/>
          </w:tcPr>
          <w:p w14:paraId="1EEDA543"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组织代码</w:t>
            </w:r>
          </w:p>
        </w:tc>
        <w:tc>
          <w:tcPr>
            <w:tcW w:w="2363" w:type="dxa"/>
            <w:vAlign w:val="center"/>
          </w:tcPr>
          <w:p w14:paraId="1DE9CAD7" w14:textId="77777777" w:rsidR="00900646" w:rsidRPr="007248B7" w:rsidRDefault="00900646">
            <w:pPr>
              <w:rPr>
                <w:rFonts w:ascii="宋体" w:hAnsi="宋体" w:cs="宋体" w:hint="eastAsia"/>
                <w:szCs w:val="21"/>
              </w:rPr>
            </w:pPr>
          </w:p>
        </w:tc>
      </w:tr>
      <w:tr w:rsidR="00900646" w:rsidRPr="007248B7" w14:paraId="01217835" w14:textId="77777777">
        <w:trPr>
          <w:trHeight w:val="623"/>
          <w:jc w:val="center"/>
        </w:trPr>
        <w:tc>
          <w:tcPr>
            <w:tcW w:w="1697" w:type="dxa"/>
            <w:gridSpan w:val="2"/>
            <w:vAlign w:val="center"/>
          </w:tcPr>
          <w:p w14:paraId="762CCF14"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法定代表人（公司负责人）</w:t>
            </w:r>
          </w:p>
        </w:tc>
        <w:tc>
          <w:tcPr>
            <w:tcW w:w="3027" w:type="dxa"/>
            <w:gridSpan w:val="2"/>
            <w:vAlign w:val="center"/>
          </w:tcPr>
          <w:p w14:paraId="30111985" w14:textId="77777777" w:rsidR="00900646" w:rsidRPr="007248B7" w:rsidRDefault="00900646">
            <w:pPr>
              <w:rPr>
                <w:rFonts w:ascii="宋体" w:hAnsi="宋体" w:cs="宋体" w:hint="eastAsia"/>
                <w:szCs w:val="21"/>
              </w:rPr>
            </w:pPr>
          </w:p>
        </w:tc>
        <w:tc>
          <w:tcPr>
            <w:tcW w:w="1435" w:type="dxa"/>
            <w:gridSpan w:val="2"/>
            <w:vAlign w:val="center"/>
          </w:tcPr>
          <w:p w14:paraId="1B0CC27C"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营业期限</w:t>
            </w:r>
          </w:p>
        </w:tc>
        <w:tc>
          <w:tcPr>
            <w:tcW w:w="2363" w:type="dxa"/>
            <w:vAlign w:val="center"/>
          </w:tcPr>
          <w:p w14:paraId="538DC73E" w14:textId="77777777" w:rsidR="00900646" w:rsidRPr="007248B7" w:rsidRDefault="00900646">
            <w:pPr>
              <w:rPr>
                <w:rFonts w:ascii="宋体" w:hAnsi="宋体" w:cs="宋体" w:hint="eastAsia"/>
                <w:szCs w:val="21"/>
              </w:rPr>
            </w:pPr>
          </w:p>
        </w:tc>
      </w:tr>
      <w:tr w:rsidR="00900646" w:rsidRPr="007248B7" w14:paraId="69134E1D" w14:textId="77777777">
        <w:trPr>
          <w:trHeight w:val="623"/>
          <w:jc w:val="center"/>
        </w:trPr>
        <w:tc>
          <w:tcPr>
            <w:tcW w:w="1697" w:type="dxa"/>
            <w:gridSpan w:val="2"/>
            <w:vAlign w:val="center"/>
          </w:tcPr>
          <w:p w14:paraId="7C0D4531"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资质类型</w:t>
            </w:r>
          </w:p>
        </w:tc>
        <w:tc>
          <w:tcPr>
            <w:tcW w:w="3027" w:type="dxa"/>
            <w:gridSpan w:val="2"/>
            <w:vAlign w:val="center"/>
          </w:tcPr>
          <w:p w14:paraId="242474FF" w14:textId="77777777" w:rsidR="00900646" w:rsidRPr="007248B7" w:rsidRDefault="00900646">
            <w:pPr>
              <w:rPr>
                <w:rFonts w:ascii="宋体" w:hAnsi="宋体" w:cs="宋体" w:hint="eastAsia"/>
                <w:szCs w:val="21"/>
              </w:rPr>
            </w:pPr>
          </w:p>
        </w:tc>
        <w:tc>
          <w:tcPr>
            <w:tcW w:w="1435" w:type="dxa"/>
            <w:gridSpan w:val="2"/>
            <w:vAlign w:val="center"/>
          </w:tcPr>
          <w:p w14:paraId="25A913F5"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资质等级</w:t>
            </w:r>
          </w:p>
        </w:tc>
        <w:tc>
          <w:tcPr>
            <w:tcW w:w="2363" w:type="dxa"/>
            <w:vAlign w:val="center"/>
          </w:tcPr>
          <w:p w14:paraId="626F761E" w14:textId="77777777" w:rsidR="00900646" w:rsidRPr="007248B7" w:rsidRDefault="00900646">
            <w:pPr>
              <w:rPr>
                <w:rFonts w:ascii="宋体" w:hAnsi="宋体" w:cs="宋体" w:hint="eastAsia"/>
                <w:szCs w:val="21"/>
              </w:rPr>
            </w:pPr>
          </w:p>
        </w:tc>
      </w:tr>
      <w:tr w:rsidR="00900646" w:rsidRPr="007248B7" w14:paraId="6519B48D" w14:textId="77777777">
        <w:trPr>
          <w:trHeight w:val="623"/>
          <w:jc w:val="center"/>
        </w:trPr>
        <w:tc>
          <w:tcPr>
            <w:tcW w:w="1697" w:type="dxa"/>
            <w:gridSpan w:val="2"/>
            <w:vAlign w:val="center"/>
          </w:tcPr>
          <w:p w14:paraId="24A899FC"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主营业务</w:t>
            </w:r>
          </w:p>
        </w:tc>
        <w:tc>
          <w:tcPr>
            <w:tcW w:w="6825" w:type="dxa"/>
            <w:gridSpan w:val="5"/>
            <w:vAlign w:val="center"/>
          </w:tcPr>
          <w:p w14:paraId="73281E27" w14:textId="77777777" w:rsidR="00900646" w:rsidRPr="007248B7" w:rsidRDefault="00900646">
            <w:pPr>
              <w:rPr>
                <w:rFonts w:ascii="宋体" w:hAnsi="宋体" w:cs="宋体" w:hint="eastAsia"/>
                <w:szCs w:val="21"/>
              </w:rPr>
            </w:pPr>
          </w:p>
        </w:tc>
      </w:tr>
      <w:tr w:rsidR="00900646" w:rsidRPr="007248B7" w14:paraId="18A820E5" w14:textId="77777777">
        <w:trPr>
          <w:trHeight w:val="623"/>
          <w:jc w:val="center"/>
        </w:trPr>
        <w:tc>
          <w:tcPr>
            <w:tcW w:w="1697" w:type="dxa"/>
            <w:gridSpan w:val="2"/>
            <w:vAlign w:val="center"/>
          </w:tcPr>
          <w:p w14:paraId="26308521"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地  址</w:t>
            </w:r>
          </w:p>
        </w:tc>
        <w:tc>
          <w:tcPr>
            <w:tcW w:w="6825" w:type="dxa"/>
            <w:gridSpan w:val="5"/>
            <w:vAlign w:val="center"/>
          </w:tcPr>
          <w:p w14:paraId="2E6FF8CA" w14:textId="77777777" w:rsidR="00900646" w:rsidRPr="007248B7" w:rsidRDefault="00900646">
            <w:pPr>
              <w:rPr>
                <w:rFonts w:ascii="宋体" w:hAnsi="宋体" w:cs="宋体" w:hint="eastAsia"/>
                <w:szCs w:val="21"/>
              </w:rPr>
            </w:pPr>
          </w:p>
        </w:tc>
      </w:tr>
      <w:tr w:rsidR="00900646" w:rsidRPr="007248B7" w14:paraId="15C07B4B" w14:textId="77777777">
        <w:trPr>
          <w:trHeight w:val="623"/>
          <w:jc w:val="center"/>
        </w:trPr>
        <w:tc>
          <w:tcPr>
            <w:tcW w:w="1697" w:type="dxa"/>
            <w:gridSpan w:val="2"/>
            <w:vAlign w:val="center"/>
          </w:tcPr>
          <w:p w14:paraId="0502BDEC"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开户银行</w:t>
            </w:r>
          </w:p>
        </w:tc>
        <w:tc>
          <w:tcPr>
            <w:tcW w:w="6825" w:type="dxa"/>
            <w:gridSpan w:val="5"/>
            <w:vAlign w:val="center"/>
          </w:tcPr>
          <w:p w14:paraId="553CBA36" w14:textId="77777777" w:rsidR="00900646" w:rsidRPr="007248B7" w:rsidRDefault="00900646">
            <w:pPr>
              <w:rPr>
                <w:rFonts w:ascii="宋体" w:hAnsi="宋体" w:cs="宋体" w:hint="eastAsia"/>
                <w:szCs w:val="21"/>
              </w:rPr>
            </w:pPr>
          </w:p>
        </w:tc>
      </w:tr>
      <w:tr w:rsidR="00900646" w:rsidRPr="007248B7" w14:paraId="26080113" w14:textId="77777777">
        <w:trPr>
          <w:trHeight w:val="623"/>
          <w:jc w:val="center"/>
        </w:trPr>
        <w:tc>
          <w:tcPr>
            <w:tcW w:w="1697" w:type="dxa"/>
            <w:gridSpan w:val="2"/>
            <w:vAlign w:val="center"/>
          </w:tcPr>
          <w:p w14:paraId="14469F46"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开户行号</w:t>
            </w:r>
          </w:p>
          <w:p w14:paraId="74590EA7"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（如有）</w:t>
            </w:r>
          </w:p>
        </w:tc>
        <w:tc>
          <w:tcPr>
            <w:tcW w:w="6825" w:type="dxa"/>
            <w:gridSpan w:val="5"/>
            <w:vAlign w:val="center"/>
          </w:tcPr>
          <w:p w14:paraId="17940EC9" w14:textId="77777777" w:rsidR="00900646" w:rsidRPr="007248B7" w:rsidRDefault="00900646">
            <w:pPr>
              <w:rPr>
                <w:rFonts w:ascii="宋体" w:hAnsi="宋体" w:cs="宋体" w:hint="eastAsia"/>
                <w:szCs w:val="21"/>
              </w:rPr>
            </w:pPr>
          </w:p>
        </w:tc>
      </w:tr>
      <w:tr w:rsidR="00900646" w:rsidRPr="007248B7" w14:paraId="106BC097" w14:textId="77777777">
        <w:trPr>
          <w:trHeight w:val="623"/>
          <w:jc w:val="center"/>
        </w:trPr>
        <w:tc>
          <w:tcPr>
            <w:tcW w:w="1697" w:type="dxa"/>
            <w:gridSpan w:val="2"/>
            <w:vAlign w:val="center"/>
          </w:tcPr>
          <w:p w14:paraId="1C1DF764"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银行账号</w:t>
            </w:r>
          </w:p>
        </w:tc>
        <w:tc>
          <w:tcPr>
            <w:tcW w:w="6825" w:type="dxa"/>
            <w:gridSpan w:val="5"/>
            <w:vAlign w:val="center"/>
          </w:tcPr>
          <w:p w14:paraId="44A887BA" w14:textId="77777777" w:rsidR="00900646" w:rsidRPr="007248B7" w:rsidRDefault="00900646">
            <w:pPr>
              <w:rPr>
                <w:rFonts w:ascii="宋体" w:hAnsi="宋体" w:cs="宋体" w:hint="eastAsia"/>
                <w:szCs w:val="21"/>
              </w:rPr>
            </w:pPr>
          </w:p>
        </w:tc>
      </w:tr>
      <w:tr w:rsidR="00900646" w:rsidRPr="007248B7" w14:paraId="715C91FB" w14:textId="77777777">
        <w:trPr>
          <w:trHeight w:val="623"/>
          <w:jc w:val="center"/>
        </w:trPr>
        <w:tc>
          <w:tcPr>
            <w:tcW w:w="1697" w:type="dxa"/>
            <w:gridSpan w:val="2"/>
            <w:vAlign w:val="center"/>
          </w:tcPr>
          <w:p w14:paraId="10C8286A"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电  话</w:t>
            </w:r>
          </w:p>
        </w:tc>
        <w:tc>
          <w:tcPr>
            <w:tcW w:w="2887" w:type="dxa"/>
            <w:vAlign w:val="center"/>
          </w:tcPr>
          <w:p w14:paraId="69C32FE4" w14:textId="77777777" w:rsidR="00900646" w:rsidRPr="007248B7" w:rsidRDefault="00900646">
            <w:pPr>
              <w:rPr>
                <w:rFonts w:ascii="宋体" w:hAnsi="宋体" w:cs="宋体" w:hint="eastAsia"/>
                <w:szCs w:val="21"/>
              </w:rPr>
            </w:pPr>
          </w:p>
        </w:tc>
        <w:tc>
          <w:tcPr>
            <w:tcW w:w="1378" w:type="dxa"/>
            <w:gridSpan w:val="2"/>
            <w:vAlign w:val="center"/>
          </w:tcPr>
          <w:p w14:paraId="00111F50"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传  真</w:t>
            </w:r>
          </w:p>
        </w:tc>
        <w:tc>
          <w:tcPr>
            <w:tcW w:w="2560" w:type="dxa"/>
            <w:gridSpan w:val="2"/>
            <w:vAlign w:val="center"/>
          </w:tcPr>
          <w:p w14:paraId="2BEAFF9A" w14:textId="77777777" w:rsidR="00900646" w:rsidRPr="007248B7" w:rsidRDefault="00900646">
            <w:pPr>
              <w:rPr>
                <w:rFonts w:ascii="宋体" w:hAnsi="宋体" w:cs="宋体" w:hint="eastAsia"/>
                <w:szCs w:val="21"/>
              </w:rPr>
            </w:pPr>
          </w:p>
        </w:tc>
      </w:tr>
      <w:tr w:rsidR="00900646" w:rsidRPr="007248B7" w14:paraId="78BCE6BE" w14:textId="77777777">
        <w:trPr>
          <w:trHeight w:val="623"/>
          <w:jc w:val="center"/>
        </w:trPr>
        <w:tc>
          <w:tcPr>
            <w:tcW w:w="1697" w:type="dxa"/>
            <w:gridSpan w:val="2"/>
            <w:vAlign w:val="center"/>
          </w:tcPr>
          <w:p w14:paraId="07594C43" w14:textId="77777777" w:rsidR="00900646" w:rsidRPr="007248B7" w:rsidRDefault="00000000">
            <w:pPr>
              <w:jc w:val="center"/>
              <w:rPr>
                <w:rFonts w:ascii="宋体" w:hAnsi="宋体" w:cs="宋体" w:hint="eastAsia"/>
                <w:szCs w:val="21"/>
              </w:rPr>
            </w:pPr>
            <w:proofErr w:type="gramStart"/>
            <w:r w:rsidRPr="007248B7">
              <w:rPr>
                <w:rFonts w:ascii="宋体" w:hAnsi="宋体" w:cs="宋体" w:hint="eastAsia"/>
                <w:szCs w:val="21"/>
              </w:rPr>
              <w:t>邮</w:t>
            </w:r>
            <w:proofErr w:type="gramEnd"/>
            <w:r w:rsidRPr="007248B7">
              <w:rPr>
                <w:rFonts w:ascii="宋体" w:hAnsi="宋体" w:cs="宋体" w:hint="eastAsia"/>
                <w:szCs w:val="21"/>
              </w:rPr>
              <w:t xml:space="preserve">  箱</w:t>
            </w:r>
          </w:p>
        </w:tc>
        <w:tc>
          <w:tcPr>
            <w:tcW w:w="2887" w:type="dxa"/>
            <w:vAlign w:val="center"/>
          </w:tcPr>
          <w:p w14:paraId="07CF6668" w14:textId="77777777" w:rsidR="00900646" w:rsidRPr="007248B7" w:rsidRDefault="00900646">
            <w:pPr>
              <w:rPr>
                <w:rFonts w:ascii="宋体" w:hAnsi="宋体" w:cs="宋体" w:hint="eastAsia"/>
                <w:szCs w:val="21"/>
              </w:rPr>
            </w:pPr>
          </w:p>
        </w:tc>
        <w:tc>
          <w:tcPr>
            <w:tcW w:w="1378" w:type="dxa"/>
            <w:gridSpan w:val="2"/>
            <w:vAlign w:val="center"/>
          </w:tcPr>
          <w:p w14:paraId="3A9862DF" w14:textId="77777777" w:rsidR="00900646" w:rsidRPr="007248B7" w:rsidRDefault="00000000">
            <w:pPr>
              <w:jc w:val="center"/>
              <w:rPr>
                <w:rFonts w:ascii="宋体" w:hAnsi="宋体" w:cs="宋体" w:hint="eastAsia"/>
                <w:szCs w:val="21"/>
              </w:rPr>
            </w:pPr>
            <w:proofErr w:type="gramStart"/>
            <w:r w:rsidRPr="007248B7">
              <w:rPr>
                <w:rFonts w:ascii="宋体" w:hAnsi="宋体" w:cs="宋体" w:hint="eastAsia"/>
                <w:szCs w:val="21"/>
              </w:rPr>
              <w:t>邮</w:t>
            </w:r>
            <w:proofErr w:type="gramEnd"/>
            <w:r w:rsidRPr="007248B7">
              <w:rPr>
                <w:rFonts w:ascii="宋体" w:hAnsi="宋体" w:cs="宋体" w:hint="eastAsia"/>
                <w:szCs w:val="21"/>
              </w:rPr>
              <w:t xml:space="preserve">  编</w:t>
            </w:r>
          </w:p>
        </w:tc>
        <w:tc>
          <w:tcPr>
            <w:tcW w:w="2560" w:type="dxa"/>
            <w:gridSpan w:val="2"/>
            <w:vAlign w:val="center"/>
          </w:tcPr>
          <w:p w14:paraId="0315DC9B" w14:textId="77777777" w:rsidR="00900646" w:rsidRPr="007248B7" w:rsidRDefault="00900646">
            <w:pPr>
              <w:rPr>
                <w:rFonts w:ascii="宋体" w:hAnsi="宋体" w:cs="宋体" w:hint="eastAsia"/>
                <w:szCs w:val="21"/>
              </w:rPr>
            </w:pPr>
          </w:p>
        </w:tc>
      </w:tr>
      <w:tr w:rsidR="00900646" w:rsidRPr="007248B7" w14:paraId="48D3ED51" w14:textId="77777777">
        <w:trPr>
          <w:trHeight w:val="623"/>
          <w:jc w:val="center"/>
        </w:trPr>
        <w:tc>
          <w:tcPr>
            <w:tcW w:w="1697" w:type="dxa"/>
            <w:gridSpan w:val="2"/>
            <w:vAlign w:val="center"/>
          </w:tcPr>
          <w:p w14:paraId="01ED0F53"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联系人</w:t>
            </w:r>
          </w:p>
        </w:tc>
        <w:tc>
          <w:tcPr>
            <w:tcW w:w="2887" w:type="dxa"/>
            <w:vAlign w:val="center"/>
          </w:tcPr>
          <w:p w14:paraId="7E7196C6" w14:textId="77777777" w:rsidR="00900646" w:rsidRPr="007248B7" w:rsidRDefault="00900646">
            <w:pPr>
              <w:rPr>
                <w:rFonts w:ascii="宋体" w:hAnsi="宋体" w:cs="宋体" w:hint="eastAsia"/>
                <w:szCs w:val="21"/>
              </w:rPr>
            </w:pPr>
          </w:p>
        </w:tc>
        <w:tc>
          <w:tcPr>
            <w:tcW w:w="1378" w:type="dxa"/>
            <w:gridSpan w:val="2"/>
            <w:vAlign w:val="center"/>
          </w:tcPr>
          <w:p w14:paraId="66B22FE7"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联系方式</w:t>
            </w:r>
          </w:p>
        </w:tc>
        <w:tc>
          <w:tcPr>
            <w:tcW w:w="2560" w:type="dxa"/>
            <w:gridSpan w:val="2"/>
            <w:vAlign w:val="center"/>
          </w:tcPr>
          <w:p w14:paraId="5CE49924" w14:textId="77777777" w:rsidR="00900646" w:rsidRPr="007248B7" w:rsidRDefault="00900646">
            <w:pPr>
              <w:rPr>
                <w:rFonts w:ascii="宋体" w:hAnsi="宋体" w:cs="宋体" w:hint="eastAsia"/>
                <w:szCs w:val="21"/>
              </w:rPr>
            </w:pPr>
          </w:p>
        </w:tc>
      </w:tr>
      <w:tr w:rsidR="00900646" w:rsidRPr="007248B7" w14:paraId="4C9F2BED" w14:textId="77777777">
        <w:trPr>
          <w:trHeight w:val="623"/>
          <w:jc w:val="center"/>
        </w:trPr>
        <w:tc>
          <w:tcPr>
            <w:tcW w:w="1697" w:type="dxa"/>
            <w:gridSpan w:val="2"/>
            <w:vAlign w:val="center"/>
          </w:tcPr>
          <w:p w14:paraId="05442435" w14:textId="77777777" w:rsidR="00900646" w:rsidRPr="007248B7" w:rsidRDefault="00000000">
            <w:pPr>
              <w:jc w:val="center"/>
              <w:rPr>
                <w:rFonts w:ascii="宋体" w:hAnsi="宋体" w:cs="宋体" w:hint="eastAsia"/>
                <w:szCs w:val="21"/>
              </w:rPr>
            </w:pPr>
            <w:r w:rsidRPr="007248B7">
              <w:rPr>
                <w:rFonts w:ascii="宋体" w:hAnsi="宋体" w:cs="宋体" w:hint="eastAsia"/>
                <w:szCs w:val="21"/>
              </w:rPr>
              <w:t>关联企业情况声明</w:t>
            </w:r>
          </w:p>
        </w:tc>
        <w:tc>
          <w:tcPr>
            <w:tcW w:w="6825" w:type="dxa"/>
            <w:gridSpan w:val="5"/>
            <w:vAlign w:val="center"/>
          </w:tcPr>
          <w:p w14:paraId="222DA853" w14:textId="77777777" w:rsidR="00900646" w:rsidRPr="007248B7" w:rsidRDefault="00900646">
            <w:pPr>
              <w:rPr>
                <w:rFonts w:ascii="宋体" w:hAnsi="宋体" w:cs="宋体" w:hint="eastAsia"/>
                <w:szCs w:val="21"/>
              </w:rPr>
            </w:pPr>
          </w:p>
        </w:tc>
      </w:tr>
    </w:tbl>
    <w:p w14:paraId="116510A5" w14:textId="77777777" w:rsidR="00900646" w:rsidRPr="007248B7" w:rsidRDefault="00000000">
      <w:pPr>
        <w:spacing w:line="440" w:lineRule="exact"/>
        <w:ind w:firstLineChars="200" w:firstLine="420"/>
      </w:pPr>
      <w:r w:rsidRPr="007248B7">
        <w:t>兹</w:t>
      </w:r>
      <w:r w:rsidRPr="007248B7">
        <w:rPr>
          <w:rFonts w:hint="eastAsia"/>
        </w:rPr>
        <w:t>声</w:t>
      </w:r>
      <w:r w:rsidRPr="007248B7">
        <w:t>明上述</w:t>
      </w:r>
      <w:r w:rsidRPr="007248B7">
        <w:rPr>
          <w:rFonts w:hint="eastAsia"/>
        </w:rPr>
        <w:t>信息</w:t>
      </w:r>
      <w:r w:rsidRPr="007248B7">
        <w:t>是真实、正确的，并提供了全部能提供的资料和数据</w:t>
      </w:r>
      <w:r w:rsidRPr="007248B7">
        <w:rPr>
          <w:rFonts w:hint="eastAsia"/>
        </w:rPr>
        <w:t>；如我方提供的证明材料有虚假情况，愿承担相应后果</w:t>
      </w:r>
      <w:r w:rsidRPr="007248B7">
        <w:t>。</w:t>
      </w:r>
    </w:p>
    <w:p w14:paraId="6D3C52D8" w14:textId="77777777" w:rsidR="00900646" w:rsidRPr="007248B7" w:rsidRDefault="00900646"/>
    <w:p w14:paraId="3E431E8E" w14:textId="77777777" w:rsidR="00900646" w:rsidRPr="007248B7" w:rsidRDefault="00900646">
      <w:pPr>
        <w:pStyle w:val="af1"/>
        <w:snapToGrid w:val="0"/>
        <w:spacing w:line="360" w:lineRule="auto"/>
        <w:rPr>
          <w:rFonts w:hAnsi="宋体" w:hint="eastAsia"/>
          <w:sz w:val="24"/>
          <w:szCs w:val="24"/>
        </w:rPr>
      </w:pPr>
    </w:p>
    <w:p w14:paraId="2FF8119E"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hint="eastAsia"/>
          <w:szCs w:val="21"/>
          <w:u w:val="single"/>
        </w:rPr>
        <w:t xml:space="preserve">         （加盖电子签章） </w:t>
      </w:r>
      <w:r w:rsidRPr="007248B7">
        <w:rPr>
          <w:rFonts w:hAnsi="宋体"/>
          <w:szCs w:val="21"/>
          <w:u w:val="single"/>
        </w:rPr>
        <w:t xml:space="preserve">       </w:t>
      </w:r>
      <w:r w:rsidRPr="007248B7">
        <w:rPr>
          <w:rFonts w:hAnsi="宋体" w:hint="eastAsia"/>
          <w:szCs w:val="21"/>
          <w:u w:val="single"/>
        </w:rPr>
        <w:t xml:space="preserve">  </w:t>
      </w:r>
    </w:p>
    <w:p w14:paraId="5AC8A0AE"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hAnsi="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5DC91B96" w14:textId="77777777" w:rsidR="00900646" w:rsidRPr="007248B7" w:rsidRDefault="00000000">
      <w:pPr>
        <w:spacing w:line="360" w:lineRule="auto"/>
        <w:ind w:firstLineChars="300" w:firstLine="630"/>
        <w:rPr>
          <w:rFonts w:ascii="宋体"/>
          <w:sz w:val="24"/>
        </w:r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p>
    <w:p w14:paraId="0734244F" w14:textId="77777777" w:rsidR="00900646" w:rsidRPr="007248B7" w:rsidRDefault="00000000">
      <w:pPr>
        <w:spacing w:line="360" w:lineRule="auto"/>
        <w:jc w:val="center"/>
        <w:outlineLvl w:val="1"/>
        <w:rPr>
          <w:b/>
          <w:sz w:val="24"/>
        </w:rPr>
      </w:pPr>
      <w:r w:rsidRPr="007248B7">
        <w:rPr>
          <w:b/>
          <w:sz w:val="24"/>
        </w:rPr>
        <w:br w:type="page"/>
      </w:r>
      <w:bookmarkStart w:id="143" w:name="_Toc7599"/>
      <w:bookmarkStart w:id="144" w:name="_Toc23806"/>
      <w:bookmarkStart w:id="145" w:name="_Toc9024"/>
      <w:r w:rsidRPr="007248B7">
        <w:rPr>
          <w:rFonts w:hint="eastAsia"/>
          <w:b/>
          <w:sz w:val="24"/>
        </w:rPr>
        <w:lastRenderedPageBreak/>
        <w:t>（二）资格证明文件</w:t>
      </w:r>
      <w:bookmarkEnd w:id="143"/>
    </w:p>
    <w:p w14:paraId="7661A3DE" w14:textId="77777777" w:rsidR="00900646" w:rsidRPr="007248B7" w:rsidRDefault="00000000">
      <w:pPr>
        <w:pStyle w:val="af1"/>
        <w:spacing w:before="312" w:after="156" w:line="480" w:lineRule="exact"/>
        <w:jc w:val="center"/>
        <w:outlineLvl w:val="2"/>
        <w:rPr>
          <w:rFonts w:hAnsi="宋体" w:cs="宋体" w:hint="eastAsia"/>
          <w:b/>
          <w:bCs/>
          <w:kern w:val="0"/>
          <w:sz w:val="24"/>
          <w:szCs w:val="24"/>
          <w:lang w:val="zh-CN"/>
        </w:rPr>
      </w:pPr>
      <w:bookmarkStart w:id="146" w:name="_Toc14533"/>
      <w:bookmarkStart w:id="147" w:name="_Toc28140"/>
      <w:bookmarkStart w:id="148" w:name="_Toc28423"/>
      <w:r w:rsidRPr="007248B7">
        <w:rPr>
          <w:rFonts w:hAnsi="宋体" w:hint="eastAsia"/>
          <w:b/>
          <w:sz w:val="24"/>
        </w:rPr>
        <w:t xml:space="preserve">2-1 </w:t>
      </w:r>
      <w:r w:rsidRPr="007248B7">
        <w:rPr>
          <w:rFonts w:hAnsi="宋体" w:cs="宋体" w:hint="eastAsia"/>
          <w:b/>
          <w:bCs/>
          <w:kern w:val="0"/>
          <w:sz w:val="24"/>
          <w:szCs w:val="24"/>
          <w:lang w:val="zh-CN"/>
        </w:rPr>
        <w:t>具有独立承担民事责任的能力</w:t>
      </w:r>
      <w:bookmarkEnd w:id="146"/>
      <w:bookmarkEnd w:id="147"/>
      <w:bookmarkEnd w:id="148"/>
    </w:p>
    <w:p w14:paraId="1AD86C31" w14:textId="77777777" w:rsidR="00900646" w:rsidRPr="007248B7" w:rsidRDefault="00000000">
      <w:pPr>
        <w:spacing w:line="360" w:lineRule="auto"/>
        <w:ind w:firstLineChars="200" w:firstLine="420"/>
      </w:pPr>
      <w:r w:rsidRPr="007248B7">
        <w:rPr>
          <w:rFonts w:hAnsi="宋体" w:cs="Arial" w:hint="eastAsia"/>
          <w:szCs w:val="21"/>
        </w:rPr>
        <w:t>投标人须在中华人民共和国境内注册，具有独立法人资格或其他组织，具备有效的法人或其他组织的营业执照等证明文件</w:t>
      </w:r>
      <w:r w:rsidRPr="007248B7">
        <w:rPr>
          <w:rFonts w:hint="eastAsia"/>
        </w:rPr>
        <w:t>。</w:t>
      </w:r>
    </w:p>
    <w:p w14:paraId="7BBB670B" w14:textId="77777777" w:rsidR="00900646" w:rsidRPr="007248B7" w:rsidRDefault="00900646">
      <w:pPr>
        <w:spacing w:line="360" w:lineRule="auto"/>
        <w:ind w:firstLineChars="200" w:firstLine="420"/>
      </w:pPr>
    </w:p>
    <w:p w14:paraId="5F6D09A1" w14:textId="77777777" w:rsidR="00900646" w:rsidRPr="007248B7" w:rsidRDefault="00000000">
      <w:pPr>
        <w:spacing w:line="360" w:lineRule="auto"/>
        <w:ind w:firstLineChars="200" w:firstLine="422"/>
        <w:rPr>
          <w:b/>
          <w:bCs/>
        </w:rPr>
      </w:pPr>
      <w:r w:rsidRPr="007248B7">
        <w:rPr>
          <w:rFonts w:hint="eastAsia"/>
          <w:b/>
          <w:bCs/>
        </w:rPr>
        <w:t>说明：</w:t>
      </w:r>
    </w:p>
    <w:p w14:paraId="75175068" w14:textId="77777777" w:rsidR="00900646" w:rsidRPr="007248B7" w:rsidRDefault="00000000">
      <w:pPr>
        <w:spacing w:line="360" w:lineRule="auto"/>
        <w:ind w:firstLineChars="200" w:firstLine="420"/>
      </w:pPr>
      <w:r w:rsidRPr="007248B7">
        <w:rPr>
          <w:rFonts w:hint="eastAsia"/>
        </w:rPr>
        <w:t>投标人是企业（包括合伙企业）的，应提供其在工商部门注册的有效“企业法人营业执照”或“营业执照”的复印件；</w:t>
      </w:r>
    </w:p>
    <w:p w14:paraId="1A74ADB4" w14:textId="77777777" w:rsidR="00900646" w:rsidRPr="007248B7" w:rsidRDefault="00000000">
      <w:pPr>
        <w:spacing w:line="360" w:lineRule="auto"/>
        <w:ind w:firstLineChars="200" w:firstLine="420"/>
      </w:pPr>
      <w:r w:rsidRPr="007248B7">
        <w:rPr>
          <w:rFonts w:hint="eastAsia"/>
        </w:rPr>
        <w:t>投标人是事业单位的，应提供其有效的“事业单位法人证书”复印件；</w:t>
      </w:r>
    </w:p>
    <w:p w14:paraId="0938990D" w14:textId="77777777" w:rsidR="00900646" w:rsidRPr="007248B7" w:rsidRDefault="00000000">
      <w:pPr>
        <w:spacing w:line="360" w:lineRule="auto"/>
        <w:ind w:firstLineChars="200" w:firstLine="420"/>
      </w:pPr>
      <w:r w:rsidRPr="007248B7">
        <w:rPr>
          <w:rFonts w:hint="eastAsia"/>
        </w:rPr>
        <w:t>投标人是非企业专业服务机构的，应提供其有效的“执业许可证”复印件；</w:t>
      </w:r>
    </w:p>
    <w:p w14:paraId="5B544636" w14:textId="77777777" w:rsidR="00900646" w:rsidRPr="007248B7" w:rsidRDefault="00000000">
      <w:pPr>
        <w:spacing w:line="360" w:lineRule="auto"/>
        <w:ind w:firstLineChars="200" w:firstLine="420"/>
      </w:pPr>
      <w:r w:rsidRPr="007248B7">
        <w:rPr>
          <w:rFonts w:hint="eastAsia"/>
        </w:rPr>
        <w:t>投标人是个体工商户的，应提供其有效的“个体工商户营业执照”复印件；</w:t>
      </w:r>
    </w:p>
    <w:p w14:paraId="4B167230" w14:textId="77777777" w:rsidR="00900646" w:rsidRPr="007248B7" w:rsidRDefault="00000000">
      <w:pPr>
        <w:spacing w:line="360" w:lineRule="auto"/>
        <w:ind w:firstLineChars="200" w:firstLine="420"/>
      </w:pPr>
      <w:r w:rsidRPr="007248B7">
        <w:rPr>
          <w:rFonts w:hint="eastAsia"/>
        </w:rPr>
        <w:t>投标人是自然人的，应提供其有效的自然人身份证明复印件。</w:t>
      </w:r>
    </w:p>
    <w:p w14:paraId="37277CD8" w14:textId="77777777" w:rsidR="00900646" w:rsidRPr="007248B7" w:rsidRDefault="00900646">
      <w:pPr>
        <w:spacing w:line="360" w:lineRule="auto"/>
        <w:ind w:firstLineChars="200" w:firstLine="420"/>
      </w:pPr>
    </w:p>
    <w:p w14:paraId="00ED4968" w14:textId="77777777" w:rsidR="00900646" w:rsidRPr="007248B7" w:rsidRDefault="00900646">
      <w:pPr>
        <w:spacing w:line="360" w:lineRule="auto"/>
        <w:ind w:firstLineChars="200" w:firstLine="420"/>
      </w:pPr>
    </w:p>
    <w:p w14:paraId="2A25D394" w14:textId="77777777" w:rsidR="00900646" w:rsidRPr="007248B7" w:rsidRDefault="00000000">
      <w:pPr>
        <w:rPr>
          <w:rFonts w:hAnsi="宋体" w:cs="宋体" w:hint="eastAsia"/>
          <w:b/>
          <w:bCs/>
          <w:kern w:val="0"/>
          <w:sz w:val="24"/>
        </w:rPr>
      </w:pPr>
      <w:bookmarkStart w:id="149" w:name="_Toc22212"/>
      <w:r w:rsidRPr="007248B7">
        <w:rPr>
          <w:rFonts w:hAnsi="宋体" w:cs="宋体" w:hint="eastAsia"/>
          <w:b/>
          <w:bCs/>
          <w:kern w:val="0"/>
          <w:sz w:val="24"/>
        </w:rPr>
        <w:br w:type="page"/>
      </w:r>
    </w:p>
    <w:p w14:paraId="0832A279" w14:textId="77777777" w:rsidR="00900646" w:rsidRPr="007248B7" w:rsidRDefault="00000000">
      <w:pPr>
        <w:pStyle w:val="af1"/>
        <w:spacing w:before="312" w:after="156" w:line="480" w:lineRule="exact"/>
        <w:jc w:val="center"/>
        <w:outlineLvl w:val="2"/>
        <w:rPr>
          <w:rFonts w:hAnsi="宋体" w:cs="宋体" w:hint="eastAsia"/>
          <w:b/>
          <w:bCs/>
          <w:kern w:val="0"/>
          <w:sz w:val="24"/>
          <w:szCs w:val="24"/>
          <w:lang w:val="zh-CN"/>
        </w:rPr>
      </w:pPr>
      <w:bookmarkStart w:id="150" w:name="_Toc10620"/>
      <w:bookmarkStart w:id="151" w:name="_Toc31260"/>
      <w:r w:rsidRPr="007248B7">
        <w:rPr>
          <w:rFonts w:hAnsi="宋体" w:hint="eastAsia"/>
          <w:b/>
          <w:sz w:val="24"/>
        </w:rPr>
        <w:lastRenderedPageBreak/>
        <w:t xml:space="preserve">2-2 </w:t>
      </w:r>
      <w:r w:rsidRPr="007248B7">
        <w:rPr>
          <w:rFonts w:hAnsi="宋体" w:cs="宋体" w:hint="eastAsia"/>
          <w:b/>
          <w:bCs/>
          <w:kern w:val="0"/>
          <w:sz w:val="24"/>
          <w:szCs w:val="24"/>
          <w:lang w:val="zh-CN"/>
        </w:rPr>
        <w:t>具有良好的商业信誉和健全的财务会计制度</w:t>
      </w:r>
      <w:bookmarkEnd w:id="149"/>
      <w:bookmarkEnd w:id="150"/>
      <w:bookmarkEnd w:id="151"/>
    </w:p>
    <w:p w14:paraId="198FA26F" w14:textId="77777777" w:rsidR="00900646" w:rsidRPr="007248B7" w:rsidRDefault="00000000">
      <w:pPr>
        <w:spacing w:line="360" w:lineRule="auto"/>
        <w:ind w:right="153"/>
        <w:jc w:val="center"/>
      </w:pPr>
      <w:r w:rsidRPr="007248B7">
        <w:rPr>
          <w:rFonts w:ascii="宋体" w:hAnsi="宋体" w:hint="eastAsia"/>
          <w:b/>
          <w:bCs/>
          <w:sz w:val="32"/>
          <w:szCs w:val="32"/>
        </w:rPr>
        <w:t>格式1</w:t>
      </w:r>
    </w:p>
    <w:p w14:paraId="36574D6F" w14:textId="77777777" w:rsidR="00900646" w:rsidRPr="007248B7" w:rsidRDefault="00000000">
      <w:pPr>
        <w:spacing w:line="360" w:lineRule="auto"/>
        <w:ind w:firstLineChars="200" w:firstLine="420"/>
      </w:pPr>
      <w:r w:rsidRPr="007248B7">
        <w:rPr>
          <w:rFonts w:hint="eastAsia"/>
        </w:rPr>
        <w:t>投标人提供</w:t>
      </w:r>
      <w:r w:rsidRPr="007248B7">
        <w:rPr>
          <w:rFonts w:hint="eastAsia"/>
        </w:rPr>
        <w:t>2024</w:t>
      </w:r>
      <w:r w:rsidRPr="007248B7">
        <w:rPr>
          <w:rFonts w:hint="eastAsia"/>
        </w:rPr>
        <w:t>年度或</w:t>
      </w:r>
      <w:r w:rsidRPr="007248B7">
        <w:rPr>
          <w:rFonts w:hint="eastAsia"/>
        </w:rPr>
        <w:t>2025</w:t>
      </w:r>
      <w:r w:rsidRPr="007248B7">
        <w:rPr>
          <w:rFonts w:hint="eastAsia"/>
        </w:rPr>
        <w:t>年度经第三方审计的财务报告及财务报表（报表至少应包括资产负债表、利润表（损益表）、现金流量表）。</w:t>
      </w:r>
    </w:p>
    <w:p w14:paraId="4E4279FF" w14:textId="77777777" w:rsidR="00900646" w:rsidRPr="007248B7" w:rsidRDefault="00900646">
      <w:pPr>
        <w:spacing w:line="360" w:lineRule="auto"/>
        <w:ind w:firstLineChars="200" w:firstLine="420"/>
      </w:pPr>
    </w:p>
    <w:p w14:paraId="674F058C" w14:textId="77777777" w:rsidR="00900646" w:rsidRPr="007248B7" w:rsidRDefault="00000000">
      <w:pPr>
        <w:spacing w:line="360" w:lineRule="auto"/>
        <w:ind w:right="153"/>
        <w:jc w:val="center"/>
        <w:rPr>
          <w:rFonts w:ascii="宋体" w:hAnsi="宋体" w:hint="eastAsia"/>
          <w:b/>
          <w:bCs/>
          <w:sz w:val="32"/>
          <w:szCs w:val="32"/>
        </w:rPr>
      </w:pPr>
      <w:r w:rsidRPr="007248B7">
        <w:rPr>
          <w:rFonts w:ascii="宋体" w:hAnsi="宋体" w:hint="eastAsia"/>
          <w:b/>
          <w:bCs/>
          <w:sz w:val="32"/>
          <w:szCs w:val="32"/>
        </w:rPr>
        <w:t>格式2</w:t>
      </w:r>
    </w:p>
    <w:p w14:paraId="5D94CADD" w14:textId="77777777" w:rsidR="00900646" w:rsidRPr="007248B7" w:rsidRDefault="00000000">
      <w:pPr>
        <w:tabs>
          <w:tab w:val="left" w:pos="993"/>
          <w:tab w:val="left" w:pos="1030"/>
          <w:tab w:val="left" w:pos="8364"/>
        </w:tabs>
        <w:snapToGrid w:val="0"/>
        <w:spacing w:after="120"/>
        <w:ind w:left="420" w:right="-56"/>
        <w:jc w:val="center"/>
        <w:textAlignment w:val="baseline"/>
      </w:pPr>
      <w:r w:rsidRPr="007248B7">
        <w:rPr>
          <w:rFonts w:hint="eastAsia"/>
        </w:rPr>
        <w:t>投标人提供自提交投标文件截止时间前三个月内基本开户银行出具的资信证明</w:t>
      </w:r>
    </w:p>
    <w:p w14:paraId="3037558E" w14:textId="77777777" w:rsidR="00900646" w:rsidRPr="007248B7" w:rsidRDefault="00000000">
      <w:pPr>
        <w:pStyle w:val="ad"/>
        <w:widowControl/>
        <w:spacing w:after="120" w:line="360" w:lineRule="auto"/>
        <w:ind w:firstLineChars="200" w:firstLine="420"/>
        <w:rPr>
          <w:szCs w:val="21"/>
        </w:rPr>
      </w:pPr>
      <w:r w:rsidRPr="007248B7">
        <w:rPr>
          <w:szCs w:val="21"/>
        </w:rPr>
        <w:t>1.</w:t>
      </w:r>
      <w:r w:rsidRPr="007248B7">
        <w:rPr>
          <w:rFonts w:hAnsi="宋体"/>
          <w:szCs w:val="21"/>
        </w:rPr>
        <w:t>基本开户银行情况</w:t>
      </w:r>
    </w:p>
    <w:tbl>
      <w:tblPr>
        <w:tblW w:w="83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108"/>
        <w:gridCol w:w="3480"/>
        <w:gridCol w:w="3793"/>
      </w:tblGrid>
      <w:tr w:rsidR="00900646" w:rsidRPr="007248B7" w14:paraId="04DBE1DC" w14:textId="77777777">
        <w:trPr>
          <w:trHeight w:val="380"/>
          <w:jc w:val="center"/>
        </w:trPr>
        <w:tc>
          <w:tcPr>
            <w:tcW w:w="1108" w:type="dxa"/>
            <w:vMerge w:val="restart"/>
            <w:vAlign w:val="center"/>
          </w:tcPr>
          <w:p w14:paraId="55D9F72F" w14:textId="77777777" w:rsidR="00900646" w:rsidRPr="007248B7" w:rsidRDefault="00000000">
            <w:pPr>
              <w:snapToGrid w:val="0"/>
              <w:rPr>
                <w:szCs w:val="21"/>
              </w:rPr>
            </w:pPr>
            <w:r w:rsidRPr="007248B7">
              <w:rPr>
                <w:rFonts w:hAnsi="宋体"/>
                <w:b/>
                <w:szCs w:val="21"/>
              </w:rPr>
              <w:t>开户银行</w:t>
            </w:r>
          </w:p>
        </w:tc>
        <w:tc>
          <w:tcPr>
            <w:tcW w:w="7273" w:type="dxa"/>
            <w:gridSpan w:val="2"/>
            <w:vAlign w:val="center"/>
          </w:tcPr>
          <w:p w14:paraId="25ECB4AC" w14:textId="77777777" w:rsidR="00900646" w:rsidRPr="007248B7" w:rsidRDefault="00000000">
            <w:pPr>
              <w:snapToGrid w:val="0"/>
              <w:ind w:left="92" w:firstLine="8"/>
              <w:rPr>
                <w:szCs w:val="21"/>
              </w:rPr>
            </w:pPr>
            <w:r w:rsidRPr="007248B7">
              <w:rPr>
                <w:rFonts w:hAnsi="宋体"/>
                <w:szCs w:val="21"/>
              </w:rPr>
              <w:t>名称：</w:t>
            </w:r>
          </w:p>
        </w:tc>
      </w:tr>
      <w:tr w:rsidR="00900646" w:rsidRPr="007248B7" w14:paraId="59230BF3" w14:textId="77777777">
        <w:trPr>
          <w:trHeight w:val="380"/>
          <w:jc w:val="center"/>
        </w:trPr>
        <w:tc>
          <w:tcPr>
            <w:tcW w:w="1108" w:type="dxa"/>
            <w:vMerge/>
            <w:vAlign w:val="center"/>
          </w:tcPr>
          <w:p w14:paraId="02747151" w14:textId="77777777" w:rsidR="00900646" w:rsidRPr="007248B7" w:rsidRDefault="00900646">
            <w:pPr>
              <w:snapToGrid w:val="0"/>
              <w:rPr>
                <w:szCs w:val="21"/>
              </w:rPr>
            </w:pPr>
          </w:p>
        </w:tc>
        <w:tc>
          <w:tcPr>
            <w:tcW w:w="7273" w:type="dxa"/>
            <w:gridSpan w:val="2"/>
            <w:vAlign w:val="center"/>
          </w:tcPr>
          <w:p w14:paraId="482BF356" w14:textId="77777777" w:rsidR="00900646" w:rsidRPr="007248B7" w:rsidRDefault="00000000">
            <w:pPr>
              <w:snapToGrid w:val="0"/>
              <w:ind w:left="92" w:firstLine="8"/>
              <w:rPr>
                <w:szCs w:val="21"/>
              </w:rPr>
            </w:pPr>
            <w:r w:rsidRPr="007248B7">
              <w:rPr>
                <w:rFonts w:hAnsi="宋体"/>
                <w:szCs w:val="21"/>
              </w:rPr>
              <w:t>地址：</w:t>
            </w:r>
          </w:p>
        </w:tc>
      </w:tr>
      <w:tr w:rsidR="00900646" w:rsidRPr="007248B7" w14:paraId="2E2B9AD6" w14:textId="77777777">
        <w:trPr>
          <w:trHeight w:val="380"/>
          <w:jc w:val="center"/>
        </w:trPr>
        <w:tc>
          <w:tcPr>
            <w:tcW w:w="1108" w:type="dxa"/>
            <w:vMerge/>
            <w:vAlign w:val="center"/>
          </w:tcPr>
          <w:p w14:paraId="308E54BA" w14:textId="77777777" w:rsidR="00900646" w:rsidRPr="007248B7" w:rsidRDefault="00900646">
            <w:pPr>
              <w:snapToGrid w:val="0"/>
              <w:rPr>
                <w:szCs w:val="21"/>
              </w:rPr>
            </w:pPr>
          </w:p>
        </w:tc>
        <w:tc>
          <w:tcPr>
            <w:tcW w:w="3480" w:type="dxa"/>
            <w:vAlign w:val="center"/>
          </w:tcPr>
          <w:p w14:paraId="5F55292D" w14:textId="77777777" w:rsidR="00900646" w:rsidRPr="007248B7" w:rsidRDefault="00000000">
            <w:pPr>
              <w:snapToGrid w:val="0"/>
              <w:ind w:left="92" w:firstLine="8"/>
              <w:rPr>
                <w:szCs w:val="21"/>
              </w:rPr>
            </w:pPr>
            <w:r w:rsidRPr="007248B7">
              <w:rPr>
                <w:rFonts w:hAnsi="宋体"/>
                <w:szCs w:val="21"/>
              </w:rPr>
              <w:t>电话：</w:t>
            </w:r>
          </w:p>
        </w:tc>
        <w:tc>
          <w:tcPr>
            <w:tcW w:w="3793" w:type="dxa"/>
            <w:vAlign w:val="center"/>
          </w:tcPr>
          <w:p w14:paraId="611999BC" w14:textId="77777777" w:rsidR="00900646" w:rsidRPr="007248B7" w:rsidRDefault="00000000">
            <w:pPr>
              <w:snapToGrid w:val="0"/>
              <w:ind w:left="92" w:firstLine="8"/>
              <w:rPr>
                <w:szCs w:val="21"/>
              </w:rPr>
            </w:pPr>
            <w:r w:rsidRPr="007248B7">
              <w:rPr>
                <w:rFonts w:hAnsi="宋体"/>
                <w:szCs w:val="21"/>
              </w:rPr>
              <w:t>联系人及职务：</w:t>
            </w:r>
          </w:p>
        </w:tc>
      </w:tr>
      <w:tr w:rsidR="00900646" w:rsidRPr="007248B7" w14:paraId="00B5ADCD" w14:textId="77777777">
        <w:trPr>
          <w:trHeight w:val="380"/>
          <w:jc w:val="center"/>
        </w:trPr>
        <w:tc>
          <w:tcPr>
            <w:tcW w:w="1108" w:type="dxa"/>
            <w:vMerge/>
            <w:vAlign w:val="center"/>
          </w:tcPr>
          <w:p w14:paraId="59DFDFE7" w14:textId="77777777" w:rsidR="00900646" w:rsidRPr="007248B7" w:rsidRDefault="00900646">
            <w:pPr>
              <w:snapToGrid w:val="0"/>
              <w:rPr>
                <w:szCs w:val="21"/>
              </w:rPr>
            </w:pPr>
          </w:p>
        </w:tc>
        <w:tc>
          <w:tcPr>
            <w:tcW w:w="3480" w:type="dxa"/>
            <w:vAlign w:val="center"/>
          </w:tcPr>
          <w:p w14:paraId="7C9D8ACA" w14:textId="77777777" w:rsidR="00900646" w:rsidRPr="007248B7" w:rsidRDefault="00000000">
            <w:pPr>
              <w:snapToGrid w:val="0"/>
              <w:ind w:left="92" w:firstLine="8"/>
              <w:rPr>
                <w:szCs w:val="21"/>
              </w:rPr>
            </w:pPr>
            <w:r w:rsidRPr="007248B7">
              <w:rPr>
                <w:rFonts w:hAnsi="宋体"/>
                <w:szCs w:val="21"/>
              </w:rPr>
              <w:t>传真：</w:t>
            </w:r>
          </w:p>
        </w:tc>
        <w:tc>
          <w:tcPr>
            <w:tcW w:w="3793" w:type="dxa"/>
            <w:vAlign w:val="center"/>
          </w:tcPr>
          <w:p w14:paraId="42E25A79" w14:textId="77777777" w:rsidR="00900646" w:rsidRPr="007248B7" w:rsidRDefault="00000000">
            <w:pPr>
              <w:snapToGrid w:val="0"/>
              <w:ind w:left="92" w:firstLine="8"/>
              <w:rPr>
                <w:szCs w:val="21"/>
              </w:rPr>
            </w:pPr>
            <w:r w:rsidRPr="007248B7">
              <w:rPr>
                <w:rFonts w:hAnsi="宋体"/>
                <w:szCs w:val="21"/>
              </w:rPr>
              <w:t>电传：</w:t>
            </w:r>
          </w:p>
        </w:tc>
      </w:tr>
    </w:tbl>
    <w:p w14:paraId="54D93CC8" w14:textId="77777777" w:rsidR="00900646" w:rsidRPr="007248B7" w:rsidRDefault="00000000">
      <w:pPr>
        <w:spacing w:line="360" w:lineRule="auto"/>
        <w:ind w:firstLineChars="200" w:firstLine="480"/>
        <w:rPr>
          <w:sz w:val="24"/>
        </w:rPr>
      </w:pPr>
      <w:r w:rsidRPr="007248B7">
        <w:rPr>
          <w:rFonts w:hint="eastAsia"/>
          <w:sz w:val="24"/>
        </w:rPr>
        <w:t>注：</w:t>
      </w:r>
      <w:r w:rsidRPr="007248B7">
        <w:rPr>
          <w:rFonts w:ascii="宋体" w:hint="eastAsia"/>
          <w:bCs/>
          <w:sz w:val="24"/>
        </w:rPr>
        <w:t>附基本</w:t>
      </w:r>
      <w:proofErr w:type="gramStart"/>
      <w:r w:rsidRPr="007248B7">
        <w:rPr>
          <w:rFonts w:ascii="宋体" w:hint="eastAsia"/>
          <w:bCs/>
          <w:sz w:val="24"/>
        </w:rPr>
        <w:t>帐户</w:t>
      </w:r>
      <w:proofErr w:type="gramEnd"/>
      <w:r w:rsidRPr="007248B7">
        <w:rPr>
          <w:rFonts w:ascii="宋体" w:hint="eastAsia"/>
          <w:bCs/>
          <w:sz w:val="24"/>
        </w:rPr>
        <w:t>的“银行开户许可证或基本</w:t>
      </w:r>
      <w:proofErr w:type="gramStart"/>
      <w:r w:rsidRPr="007248B7">
        <w:rPr>
          <w:rFonts w:ascii="宋体" w:hint="eastAsia"/>
          <w:bCs/>
          <w:sz w:val="24"/>
        </w:rPr>
        <w:t>帐户</w:t>
      </w:r>
      <w:proofErr w:type="gramEnd"/>
      <w:r w:rsidRPr="007248B7">
        <w:rPr>
          <w:rFonts w:ascii="宋体" w:hint="eastAsia"/>
          <w:bCs/>
          <w:sz w:val="24"/>
        </w:rPr>
        <w:t>信息”的复印件。</w:t>
      </w:r>
    </w:p>
    <w:p w14:paraId="2CFD9E0C" w14:textId="77777777" w:rsidR="00900646" w:rsidRPr="007248B7" w:rsidRDefault="00900646">
      <w:pPr>
        <w:jc w:val="center"/>
        <w:rPr>
          <w:rFonts w:ascii="仿宋_GB2312" w:eastAsia="仿宋_GB2312" w:hAnsi="宋体" w:hint="eastAsia"/>
          <w:b/>
          <w:sz w:val="24"/>
        </w:rPr>
      </w:pPr>
    </w:p>
    <w:p w14:paraId="18A50C0D" w14:textId="77777777" w:rsidR="00900646" w:rsidRPr="007248B7" w:rsidRDefault="00000000">
      <w:pPr>
        <w:spacing w:line="360" w:lineRule="auto"/>
        <w:ind w:right="153"/>
        <w:jc w:val="center"/>
      </w:pPr>
      <w:r w:rsidRPr="007248B7">
        <w:rPr>
          <w:rFonts w:ascii="宋体" w:hAnsi="宋体" w:hint="eastAsia"/>
          <w:b/>
          <w:bCs/>
          <w:sz w:val="32"/>
          <w:szCs w:val="32"/>
        </w:rPr>
        <w:t>格式3</w:t>
      </w:r>
    </w:p>
    <w:p w14:paraId="0ECC1276" w14:textId="77777777" w:rsidR="00900646" w:rsidRPr="007248B7" w:rsidRDefault="00000000">
      <w:pPr>
        <w:spacing w:line="360" w:lineRule="auto"/>
        <w:ind w:firstLineChars="200" w:firstLine="420"/>
      </w:pPr>
      <w:r w:rsidRPr="007248B7">
        <w:rPr>
          <w:rFonts w:hint="eastAsia"/>
        </w:rPr>
        <w:t>投标人提供财政部门认可的政府采购专业担保机构出具的投标担保函（需同时提供专业担保机构经财政部门认可的证明文件）复印件。</w:t>
      </w:r>
    </w:p>
    <w:p w14:paraId="45ECF423" w14:textId="77777777" w:rsidR="00900646" w:rsidRPr="007248B7" w:rsidRDefault="00900646">
      <w:pPr>
        <w:jc w:val="center"/>
        <w:rPr>
          <w:rFonts w:ascii="仿宋_GB2312" w:eastAsia="仿宋_GB2312" w:hAnsi="宋体" w:hint="eastAsia"/>
          <w:b/>
          <w:sz w:val="24"/>
        </w:rPr>
      </w:pPr>
    </w:p>
    <w:p w14:paraId="2E5EB031" w14:textId="77777777" w:rsidR="00900646" w:rsidRPr="007248B7" w:rsidRDefault="00900646">
      <w:pPr>
        <w:rPr>
          <w:rFonts w:ascii="宋体" w:hAnsi="宋体" w:cs="宋体" w:hint="eastAsia"/>
          <w:b/>
          <w:sz w:val="24"/>
        </w:rPr>
      </w:pPr>
    </w:p>
    <w:p w14:paraId="019A1A9A" w14:textId="77777777" w:rsidR="00900646" w:rsidRPr="007248B7" w:rsidRDefault="00000000">
      <w:pPr>
        <w:ind w:firstLineChars="200" w:firstLine="482"/>
        <w:rPr>
          <w:rFonts w:ascii="宋体" w:hAnsi="宋体" w:cs="宋体" w:hint="eastAsia"/>
          <w:b/>
          <w:sz w:val="24"/>
        </w:rPr>
      </w:pPr>
      <w:r w:rsidRPr="007248B7">
        <w:rPr>
          <w:rFonts w:ascii="宋体" w:hAnsi="宋体" w:cs="宋体" w:hint="eastAsia"/>
          <w:b/>
          <w:sz w:val="24"/>
        </w:rPr>
        <w:t>注：投标人根据自身实际情况，选择提供格式1或格式2或格式3对应的证明材料。</w:t>
      </w:r>
    </w:p>
    <w:p w14:paraId="0FFB2E69" w14:textId="77777777" w:rsidR="00900646" w:rsidRPr="007248B7" w:rsidRDefault="00900646">
      <w:pPr>
        <w:spacing w:beforeLines="50" w:before="156" w:line="440" w:lineRule="exact"/>
        <w:ind w:leftChars="327" w:left="687"/>
        <w:rPr>
          <w:rFonts w:ascii="宋体" w:hAnsi="宋体" w:cs="宋体" w:hint="eastAsia"/>
          <w:sz w:val="24"/>
        </w:rPr>
      </w:pPr>
    </w:p>
    <w:p w14:paraId="323028EB" w14:textId="77777777" w:rsidR="00900646" w:rsidRPr="007248B7" w:rsidRDefault="00900646">
      <w:pPr>
        <w:spacing w:line="360" w:lineRule="auto"/>
        <w:ind w:firstLineChars="200" w:firstLine="420"/>
      </w:pPr>
    </w:p>
    <w:p w14:paraId="7C9E9C3E" w14:textId="77777777" w:rsidR="00900646" w:rsidRPr="007248B7" w:rsidRDefault="00900646">
      <w:pPr>
        <w:spacing w:line="360" w:lineRule="auto"/>
        <w:ind w:firstLineChars="200" w:firstLine="420"/>
      </w:pPr>
    </w:p>
    <w:p w14:paraId="6BDCE90D" w14:textId="77777777" w:rsidR="00900646" w:rsidRPr="007248B7" w:rsidRDefault="00000000">
      <w:pPr>
        <w:rPr>
          <w:rFonts w:hAnsi="宋体" w:hint="eastAsia"/>
          <w:b/>
          <w:sz w:val="24"/>
        </w:rPr>
      </w:pPr>
      <w:bookmarkStart w:id="152" w:name="_Toc25095"/>
      <w:bookmarkStart w:id="153" w:name="_Toc17711"/>
      <w:bookmarkStart w:id="154" w:name="_Toc1662"/>
      <w:r w:rsidRPr="007248B7">
        <w:rPr>
          <w:rFonts w:hAnsi="宋体" w:hint="eastAsia"/>
          <w:b/>
          <w:sz w:val="24"/>
        </w:rPr>
        <w:br w:type="page"/>
      </w:r>
    </w:p>
    <w:p w14:paraId="14E576F6" w14:textId="77777777" w:rsidR="00900646" w:rsidRPr="007248B7" w:rsidRDefault="00000000">
      <w:pPr>
        <w:pStyle w:val="af1"/>
        <w:spacing w:before="312" w:after="156" w:line="480" w:lineRule="exact"/>
        <w:jc w:val="center"/>
        <w:outlineLvl w:val="2"/>
        <w:rPr>
          <w:rFonts w:hAnsi="宋体" w:cs="宋体" w:hint="eastAsia"/>
          <w:b/>
          <w:bCs/>
          <w:kern w:val="0"/>
          <w:sz w:val="24"/>
          <w:szCs w:val="24"/>
          <w:lang w:val="zh-CN"/>
        </w:rPr>
      </w:pPr>
      <w:r w:rsidRPr="007248B7">
        <w:rPr>
          <w:rFonts w:hAnsi="宋体" w:hint="eastAsia"/>
          <w:b/>
          <w:sz w:val="24"/>
        </w:rPr>
        <w:lastRenderedPageBreak/>
        <w:t>2-</w:t>
      </w:r>
      <w:r w:rsidRPr="007248B7">
        <w:rPr>
          <w:rFonts w:hAnsi="宋体" w:cs="宋体" w:hint="eastAsia"/>
          <w:b/>
          <w:bCs/>
          <w:kern w:val="0"/>
          <w:sz w:val="24"/>
          <w:szCs w:val="24"/>
        </w:rPr>
        <w:t xml:space="preserve">3 </w:t>
      </w:r>
      <w:r w:rsidRPr="007248B7">
        <w:rPr>
          <w:rFonts w:hAnsi="宋体" w:cs="宋体" w:hint="eastAsia"/>
          <w:b/>
          <w:bCs/>
          <w:kern w:val="0"/>
          <w:sz w:val="24"/>
          <w:szCs w:val="24"/>
          <w:lang w:val="zh-CN"/>
        </w:rPr>
        <w:t>具有履行合同所必需的设备和专业技术能力</w:t>
      </w:r>
      <w:bookmarkEnd w:id="152"/>
      <w:bookmarkEnd w:id="153"/>
      <w:bookmarkEnd w:id="154"/>
    </w:p>
    <w:p w14:paraId="421169BF" w14:textId="77777777" w:rsidR="00900646" w:rsidRPr="007248B7" w:rsidRDefault="00000000">
      <w:pPr>
        <w:spacing w:line="360" w:lineRule="auto"/>
        <w:ind w:firstLineChars="200" w:firstLine="420"/>
      </w:pPr>
      <w:r w:rsidRPr="007248B7">
        <w:rPr>
          <w:rFonts w:hint="eastAsia"/>
        </w:rPr>
        <w:t>投标人提供具有履行合同所必需的设备和专业技术能力证明材料或书面声明。（格式自拟）</w:t>
      </w:r>
    </w:p>
    <w:p w14:paraId="3112AEF0" w14:textId="77777777" w:rsidR="00900646" w:rsidRPr="007248B7" w:rsidRDefault="00900646">
      <w:pPr>
        <w:spacing w:line="360" w:lineRule="auto"/>
      </w:pPr>
    </w:p>
    <w:p w14:paraId="34CDEBE7" w14:textId="77777777" w:rsidR="00900646" w:rsidRPr="007248B7" w:rsidRDefault="00900646">
      <w:pPr>
        <w:spacing w:line="360" w:lineRule="auto"/>
        <w:ind w:firstLineChars="200" w:firstLine="420"/>
      </w:pPr>
    </w:p>
    <w:p w14:paraId="5ADFD808" w14:textId="77777777" w:rsidR="00900646" w:rsidRPr="007248B7" w:rsidRDefault="00000000">
      <w:pPr>
        <w:rPr>
          <w:rFonts w:hAnsi="宋体" w:cs="宋体" w:hint="eastAsia"/>
          <w:b/>
          <w:bCs/>
          <w:kern w:val="0"/>
          <w:sz w:val="24"/>
        </w:rPr>
      </w:pPr>
      <w:r w:rsidRPr="007248B7">
        <w:rPr>
          <w:rFonts w:hAnsi="宋体" w:cs="宋体" w:hint="eastAsia"/>
          <w:b/>
          <w:bCs/>
          <w:kern w:val="0"/>
          <w:sz w:val="24"/>
        </w:rPr>
        <w:br w:type="page"/>
      </w:r>
    </w:p>
    <w:p w14:paraId="586F7FF3" w14:textId="77777777" w:rsidR="00900646" w:rsidRPr="007248B7" w:rsidRDefault="00000000">
      <w:pPr>
        <w:pStyle w:val="af1"/>
        <w:spacing w:before="312" w:after="156" w:line="480" w:lineRule="exact"/>
        <w:jc w:val="center"/>
        <w:outlineLvl w:val="2"/>
        <w:rPr>
          <w:rFonts w:hAnsi="宋体" w:cs="宋体" w:hint="eastAsia"/>
          <w:b/>
          <w:bCs/>
          <w:kern w:val="0"/>
          <w:sz w:val="24"/>
          <w:szCs w:val="24"/>
          <w:lang w:val="zh-CN"/>
        </w:rPr>
      </w:pPr>
      <w:bookmarkStart w:id="155" w:name="_Toc2142"/>
      <w:bookmarkStart w:id="156" w:name="_Toc15172"/>
      <w:bookmarkStart w:id="157" w:name="_Toc8663"/>
      <w:r w:rsidRPr="007248B7">
        <w:rPr>
          <w:rFonts w:hAnsi="宋体" w:hint="eastAsia"/>
          <w:b/>
          <w:sz w:val="24"/>
        </w:rPr>
        <w:lastRenderedPageBreak/>
        <w:t xml:space="preserve">2-4 </w:t>
      </w:r>
      <w:r w:rsidRPr="007248B7">
        <w:rPr>
          <w:rFonts w:hAnsi="宋体" w:cs="宋体" w:hint="eastAsia"/>
          <w:b/>
          <w:bCs/>
          <w:kern w:val="0"/>
          <w:sz w:val="24"/>
          <w:szCs w:val="24"/>
          <w:lang w:val="zh-CN"/>
        </w:rPr>
        <w:t>有依法缴纳税收和社会保障资金的良好记录</w:t>
      </w:r>
      <w:bookmarkEnd w:id="155"/>
      <w:bookmarkEnd w:id="156"/>
      <w:bookmarkEnd w:id="157"/>
    </w:p>
    <w:p w14:paraId="488C6D56" w14:textId="76035EEA" w:rsidR="00900646" w:rsidRPr="007248B7" w:rsidRDefault="00000000">
      <w:pPr>
        <w:spacing w:line="360" w:lineRule="auto"/>
        <w:ind w:firstLineChars="200" w:firstLine="420"/>
      </w:pPr>
      <w:r w:rsidRPr="007248B7">
        <w:rPr>
          <w:rFonts w:hAnsi="宋体" w:cs="Arial" w:hint="eastAsia"/>
          <w:szCs w:val="21"/>
        </w:rPr>
        <w:t>1</w:t>
      </w:r>
      <w:r w:rsidRPr="007248B7">
        <w:rPr>
          <w:rFonts w:hAnsi="宋体" w:cs="Arial" w:hint="eastAsia"/>
          <w:szCs w:val="21"/>
        </w:rPr>
        <w:t>、投标人提供缴税所属时间在</w:t>
      </w:r>
      <w:r w:rsidRPr="007248B7">
        <w:rPr>
          <w:rFonts w:hAnsi="宋体" w:cs="Arial" w:hint="eastAsia"/>
          <w:szCs w:val="21"/>
        </w:rPr>
        <w:t>2025</w:t>
      </w:r>
      <w:r w:rsidRPr="007248B7">
        <w:rPr>
          <w:rFonts w:hAnsi="宋体" w:cs="Arial" w:hint="eastAsia"/>
          <w:szCs w:val="21"/>
        </w:rPr>
        <w:t>年</w:t>
      </w:r>
      <w:r w:rsidRPr="007248B7">
        <w:rPr>
          <w:rFonts w:hAnsi="宋体" w:cs="Arial" w:hint="eastAsia"/>
          <w:szCs w:val="21"/>
        </w:rPr>
        <w:t>0</w:t>
      </w:r>
      <w:r w:rsidR="00085F9D" w:rsidRPr="007248B7">
        <w:rPr>
          <w:rFonts w:hAnsi="宋体" w:cs="Arial" w:hint="eastAsia"/>
          <w:szCs w:val="21"/>
        </w:rPr>
        <w:t>6</w:t>
      </w:r>
      <w:r w:rsidRPr="007248B7">
        <w:rPr>
          <w:rFonts w:hAnsi="宋体" w:cs="Arial" w:hint="eastAsia"/>
          <w:szCs w:val="21"/>
        </w:rPr>
        <w:t>至今任意</w:t>
      </w:r>
      <w:r w:rsidRPr="007248B7">
        <w:rPr>
          <w:rFonts w:hAnsi="宋体" w:cs="Arial" w:hint="eastAsia"/>
          <w:szCs w:val="21"/>
        </w:rPr>
        <w:t>3</w:t>
      </w:r>
      <w:r w:rsidRPr="007248B7">
        <w:rPr>
          <w:rFonts w:hAnsi="宋体" w:cs="Arial" w:hint="eastAsia"/>
          <w:szCs w:val="21"/>
        </w:rPr>
        <w:t>个月的税务局税收通用缴款书或银行电子缴税（费）凭证或税务局出具纳税情况的相关证明，依法免税的，应提供依法免税的相关证明文件（成立未满</w:t>
      </w:r>
      <w:r w:rsidRPr="007248B7">
        <w:rPr>
          <w:rFonts w:hAnsi="宋体" w:cs="Arial" w:hint="eastAsia"/>
          <w:szCs w:val="21"/>
        </w:rPr>
        <w:t>3</w:t>
      </w:r>
      <w:r w:rsidRPr="007248B7">
        <w:rPr>
          <w:rFonts w:hAnsi="宋体" w:cs="Arial" w:hint="eastAsia"/>
          <w:szCs w:val="21"/>
        </w:rPr>
        <w:t>个月的提供成立以来的税收凭证或相关情况说明）。</w:t>
      </w:r>
    </w:p>
    <w:p w14:paraId="4E4B50D6" w14:textId="6338FA17" w:rsidR="00900646" w:rsidRPr="007248B7" w:rsidRDefault="00000000">
      <w:pPr>
        <w:spacing w:line="360" w:lineRule="auto"/>
        <w:ind w:firstLineChars="200" w:firstLine="420"/>
      </w:pPr>
      <w:r w:rsidRPr="007248B7">
        <w:rPr>
          <w:rFonts w:hAnsi="宋体" w:cs="Arial" w:hint="eastAsia"/>
          <w:szCs w:val="21"/>
        </w:rPr>
        <w:t>2</w:t>
      </w:r>
      <w:r w:rsidRPr="007248B7">
        <w:rPr>
          <w:rFonts w:hAnsi="宋体" w:cs="Arial" w:hint="eastAsia"/>
          <w:szCs w:val="21"/>
        </w:rPr>
        <w:t>、投标人提供缴费所属时间在</w:t>
      </w:r>
      <w:r w:rsidRPr="007248B7">
        <w:rPr>
          <w:rFonts w:hAnsi="宋体" w:cs="Arial" w:hint="eastAsia"/>
          <w:szCs w:val="21"/>
        </w:rPr>
        <w:t>2025</w:t>
      </w:r>
      <w:r w:rsidRPr="007248B7">
        <w:rPr>
          <w:rFonts w:hAnsi="宋体" w:cs="Arial" w:hint="eastAsia"/>
          <w:szCs w:val="21"/>
        </w:rPr>
        <w:t>年</w:t>
      </w:r>
      <w:r w:rsidRPr="007248B7">
        <w:rPr>
          <w:rFonts w:hAnsi="宋体" w:cs="Arial" w:hint="eastAsia"/>
          <w:szCs w:val="21"/>
        </w:rPr>
        <w:t>0</w:t>
      </w:r>
      <w:r w:rsidR="00085F9D" w:rsidRPr="007248B7">
        <w:rPr>
          <w:rFonts w:hAnsi="宋体" w:cs="Arial" w:hint="eastAsia"/>
          <w:szCs w:val="21"/>
        </w:rPr>
        <w:t>6</w:t>
      </w:r>
      <w:r w:rsidRPr="007248B7">
        <w:rPr>
          <w:rFonts w:hAnsi="宋体" w:cs="Arial" w:hint="eastAsia"/>
          <w:szCs w:val="21"/>
        </w:rPr>
        <w:t>至今任意</w:t>
      </w:r>
      <w:r w:rsidRPr="007248B7">
        <w:rPr>
          <w:rFonts w:hAnsi="宋体" w:cs="Arial" w:hint="eastAsia"/>
          <w:szCs w:val="21"/>
        </w:rPr>
        <w:t>3</w:t>
      </w:r>
      <w:r w:rsidRPr="007248B7">
        <w:rPr>
          <w:rFonts w:hAnsi="宋体" w:cs="Arial" w:hint="eastAsia"/>
          <w:szCs w:val="21"/>
        </w:rPr>
        <w:t>个月的社会保险费缴款书或银行电子缴税（费）凭证或社保管理部门出具的有效的缴款证明，依法免缴的，应提供依法免缴的相关证明文件（成立未满</w:t>
      </w:r>
      <w:r w:rsidRPr="007248B7">
        <w:rPr>
          <w:rFonts w:hAnsi="宋体" w:cs="Arial" w:hint="eastAsia"/>
          <w:szCs w:val="21"/>
        </w:rPr>
        <w:t>3</w:t>
      </w:r>
      <w:r w:rsidRPr="007248B7">
        <w:rPr>
          <w:rFonts w:hAnsi="宋体" w:cs="Arial" w:hint="eastAsia"/>
          <w:szCs w:val="21"/>
        </w:rPr>
        <w:t>个月的提供成立以来的社保资金缴纳凭证或相关情况说明）</w:t>
      </w:r>
      <w:r w:rsidRPr="007248B7">
        <w:rPr>
          <w:rFonts w:hint="eastAsia"/>
        </w:rPr>
        <w:t>。</w:t>
      </w:r>
    </w:p>
    <w:p w14:paraId="3A68FE5B" w14:textId="77777777" w:rsidR="00900646" w:rsidRPr="007248B7" w:rsidRDefault="00900646">
      <w:pPr>
        <w:spacing w:line="360" w:lineRule="auto"/>
        <w:ind w:firstLineChars="200" w:firstLine="420"/>
      </w:pPr>
    </w:p>
    <w:p w14:paraId="68F2B003" w14:textId="77777777" w:rsidR="00900646" w:rsidRPr="007248B7" w:rsidRDefault="00900646">
      <w:pPr>
        <w:spacing w:line="360" w:lineRule="auto"/>
        <w:ind w:firstLineChars="200" w:firstLine="420"/>
      </w:pPr>
    </w:p>
    <w:p w14:paraId="415763D1" w14:textId="77777777" w:rsidR="00900646" w:rsidRPr="007248B7" w:rsidRDefault="00900646">
      <w:pPr>
        <w:spacing w:line="360" w:lineRule="auto"/>
        <w:ind w:firstLineChars="200" w:firstLine="420"/>
      </w:pPr>
    </w:p>
    <w:p w14:paraId="509D2503" w14:textId="77777777" w:rsidR="00900646" w:rsidRPr="007248B7" w:rsidRDefault="00900646">
      <w:pPr>
        <w:spacing w:line="360" w:lineRule="auto"/>
        <w:ind w:firstLineChars="200" w:firstLine="420"/>
      </w:pPr>
    </w:p>
    <w:p w14:paraId="37A1C6FF" w14:textId="77777777" w:rsidR="00900646" w:rsidRPr="007248B7" w:rsidRDefault="00000000">
      <w:pPr>
        <w:rPr>
          <w:rFonts w:hAnsi="宋体" w:cs="宋体" w:hint="eastAsia"/>
          <w:b/>
          <w:bCs/>
          <w:kern w:val="0"/>
          <w:sz w:val="24"/>
        </w:rPr>
      </w:pPr>
      <w:bookmarkStart w:id="158" w:name="_Toc1283"/>
      <w:r w:rsidRPr="007248B7">
        <w:rPr>
          <w:rFonts w:hAnsi="宋体" w:cs="宋体" w:hint="eastAsia"/>
          <w:b/>
          <w:bCs/>
          <w:kern w:val="0"/>
          <w:sz w:val="24"/>
        </w:rPr>
        <w:br w:type="page"/>
      </w:r>
    </w:p>
    <w:p w14:paraId="545BF57C" w14:textId="77777777" w:rsidR="00900646" w:rsidRPr="007248B7" w:rsidRDefault="00000000">
      <w:pPr>
        <w:pStyle w:val="af1"/>
        <w:spacing w:before="312" w:after="156" w:line="480" w:lineRule="exact"/>
        <w:jc w:val="center"/>
        <w:outlineLvl w:val="2"/>
        <w:rPr>
          <w:rFonts w:hAnsi="宋体" w:cs="宋体" w:hint="eastAsia"/>
          <w:b/>
          <w:bCs/>
          <w:kern w:val="0"/>
          <w:sz w:val="24"/>
          <w:szCs w:val="24"/>
          <w:lang w:val="zh-CN"/>
        </w:rPr>
      </w:pPr>
      <w:bookmarkStart w:id="159" w:name="_Toc2505"/>
      <w:bookmarkStart w:id="160" w:name="_Toc6463"/>
      <w:r w:rsidRPr="007248B7">
        <w:rPr>
          <w:rFonts w:hAnsi="宋体" w:hint="eastAsia"/>
          <w:b/>
          <w:sz w:val="24"/>
        </w:rPr>
        <w:lastRenderedPageBreak/>
        <w:t xml:space="preserve">2-5 </w:t>
      </w:r>
      <w:r w:rsidRPr="007248B7">
        <w:rPr>
          <w:rFonts w:hAnsi="宋体" w:cs="宋体" w:hint="eastAsia"/>
          <w:b/>
          <w:bCs/>
          <w:kern w:val="0"/>
          <w:sz w:val="24"/>
          <w:szCs w:val="24"/>
          <w:lang w:val="zh-CN"/>
        </w:rPr>
        <w:t>参加政府采购活动前三年内，在经营活动中没有重大违法记录</w:t>
      </w:r>
      <w:bookmarkEnd w:id="158"/>
      <w:bookmarkEnd w:id="159"/>
      <w:bookmarkEnd w:id="160"/>
    </w:p>
    <w:p w14:paraId="66E56F82" w14:textId="77777777" w:rsidR="00900646" w:rsidRPr="007248B7" w:rsidRDefault="00000000">
      <w:pPr>
        <w:spacing w:line="360" w:lineRule="auto"/>
        <w:ind w:firstLineChars="200" w:firstLine="420"/>
      </w:pPr>
      <w:r w:rsidRPr="007248B7">
        <w:rPr>
          <w:rFonts w:hint="eastAsia"/>
        </w:rPr>
        <w:t>投标人提供参加政府采购活动前三年内，在经营活动中没有重大违法记录（重大违法记录，是指投标人因违法经营受到刑事处罚或者责令停产停业、吊销许可证或者执照、较大数额罚款等行政处罚）的书面声明。（格式自拟）</w:t>
      </w:r>
    </w:p>
    <w:p w14:paraId="0AF3C9C9" w14:textId="77777777" w:rsidR="00900646" w:rsidRPr="007248B7" w:rsidRDefault="00900646">
      <w:pPr>
        <w:spacing w:line="360" w:lineRule="auto"/>
      </w:pPr>
    </w:p>
    <w:p w14:paraId="4590EBA7" w14:textId="77777777" w:rsidR="00900646" w:rsidRPr="007248B7" w:rsidRDefault="00900646">
      <w:pPr>
        <w:spacing w:line="360" w:lineRule="auto"/>
        <w:ind w:firstLineChars="200" w:firstLine="420"/>
      </w:pPr>
    </w:p>
    <w:p w14:paraId="63AD3205" w14:textId="77777777" w:rsidR="00900646" w:rsidRPr="007248B7" w:rsidRDefault="00000000">
      <w:pPr>
        <w:rPr>
          <w:rFonts w:hAnsi="宋体" w:cs="宋体" w:hint="eastAsia"/>
          <w:b/>
          <w:bCs/>
          <w:kern w:val="0"/>
          <w:sz w:val="24"/>
        </w:rPr>
      </w:pPr>
      <w:r w:rsidRPr="007248B7">
        <w:rPr>
          <w:rFonts w:hAnsi="宋体" w:cs="宋体" w:hint="eastAsia"/>
          <w:b/>
          <w:bCs/>
          <w:kern w:val="0"/>
          <w:sz w:val="24"/>
        </w:rPr>
        <w:br w:type="page"/>
      </w:r>
    </w:p>
    <w:p w14:paraId="0664C72E" w14:textId="77777777" w:rsidR="00900646" w:rsidRPr="007248B7" w:rsidRDefault="00000000">
      <w:pPr>
        <w:pStyle w:val="af1"/>
        <w:spacing w:before="312" w:after="156" w:line="480" w:lineRule="exact"/>
        <w:jc w:val="center"/>
        <w:outlineLvl w:val="2"/>
        <w:rPr>
          <w:rFonts w:hAnsi="宋体" w:cs="宋体" w:hint="eastAsia"/>
          <w:b/>
          <w:bCs/>
          <w:kern w:val="0"/>
          <w:sz w:val="24"/>
          <w:szCs w:val="24"/>
          <w:lang w:val="zh-CN"/>
        </w:rPr>
      </w:pPr>
      <w:bookmarkStart w:id="161" w:name="_Toc10230"/>
      <w:bookmarkStart w:id="162" w:name="_Toc11305"/>
      <w:bookmarkStart w:id="163" w:name="_Toc28833"/>
      <w:r w:rsidRPr="007248B7">
        <w:rPr>
          <w:rFonts w:hAnsi="宋体" w:hint="eastAsia"/>
          <w:b/>
          <w:sz w:val="24"/>
        </w:rPr>
        <w:lastRenderedPageBreak/>
        <w:t xml:space="preserve">2-6 </w:t>
      </w:r>
      <w:r w:rsidRPr="007248B7">
        <w:rPr>
          <w:rFonts w:hAnsi="宋体" w:cs="宋体" w:hint="eastAsia"/>
          <w:b/>
          <w:bCs/>
          <w:kern w:val="0"/>
          <w:sz w:val="24"/>
          <w:szCs w:val="24"/>
          <w:lang w:val="zh-CN"/>
        </w:rPr>
        <w:t>投标人特定资格条件</w:t>
      </w:r>
      <w:bookmarkEnd w:id="161"/>
      <w:bookmarkEnd w:id="162"/>
      <w:bookmarkEnd w:id="163"/>
    </w:p>
    <w:p w14:paraId="6339EF9F" w14:textId="77777777" w:rsidR="00900646" w:rsidRPr="007248B7" w:rsidRDefault="00000000">
      <w:pPr>
        <w:jc w:val="center"/>
      </w:pPr>
      <w:r w:rsidRPr="007248B7">
        <w:rPr>
          <w:rFonts w:hint="eastAsia"/>
        </w:rPr>
        <w:t>1</w:t>
      </w:r>
      <w:r w:rsidRPr="007248B7">
        <w:rPr>
          <w:rFonts w:hint="eastAsia"/>
        </w:rPr>
        <w:t>、</w:t>
      </w:r>
      <w:r w:rsidRPr="007248B7">
        <w:rPr>
          <w:rFonts w:hint="eastAsia"/>
          <w:b/>
          <w:bCs/>
        </w:rPr>
        <w:t>单位负责人为同一人或者存在直接控股、管理关系的不同供应商，不得参加同一合同项下的政府采购活动</w:t>
      </w:r>
      <w:r w:rsidRPr="007248B7">
        <w:rPr>
          <w:rFonts w:hint="eastAsia"/>
        </w:rPr>
        <w:t>：</w:t>
      </w:r>
    </w:p>
    <w:p w14:paraId="40AAA4A4" w14:textId="77777777" w:rsidR="00900646" w:rsidRPr="007248B7" w:rsidRDefault="00900646">
      <w:pPr>
        <w:spacing w:line="360" w:lineRule="auto"/>
        <w:ind w:firstLineChars="200" w:firstLine="420"/>
      </w:pPr>
    </w:p>
    <w:p w14:paraId="6D7B0769" w14:textId="77777777" w:rsidR="00900646" w:rsidRPr="007248B7" w:rsidRDefault="00000000">
      <w:pPr>
        <w:spacing w:line="360" w:lineRule="auto"/>
        <w:ind w:firstLineChars="200" w:firstLine="422"/>
        <w:jc w:val="center"/>
        <w:rPr>
          <w:rFonts w:ascii="宋体" w:hAnsi="宋体" w:hint="eastAsia"/>
          <w:b/>
          <w:szCs w:val="21"/>
        </w:rPr>
      </w:pPr>
      <w:r w:rsidRPr="007248B7">
        <w:rPr>
          <w:rFonts w:ascii="宋体" w:hAnsi="宋体" w:hint="eastAsia"/>
          <w:b/>
          <w:szCs w:val="21"/>
        </w:rPr>
        <w:t>投标人关联企业情况声明</w:t>
      </w:r>
    </w:p>
    <w:p w14:paraId="23D82D33" w14:textId="75C67A37" w:rsidR="00900646" w:rsidRPr="007248B7" w:rsidRDefault="00000000">
      <w:pPr>
        <w:tabs>
          <w:tab w:val="left" w:pos="5580"/>
        </w:tabs>
        <w:spacing w:before="120" w:line="360" w:lineRule="auto"/>
        <w:rPr>
          <w:rFonts w:ascii="宋体" w:hAnsi="宋体" w:hint="eastAsia"/>
          <w:szCs w:val="21"/>
          <w:u w:val="single"/>
        </w:rPr>
      </w:pPr>
      <w:r w:rsidRPr="007248B7">
        <w:rPr>
          <w:rFonts w:ascii="宋体" w:hAnsi="宋体" w:hint="eastAsia"/>
          <w:szCs w:val="21"/>
        </w:rPr>
        <w:t>致：</w:t>
      </w:r>
      <w:r w:rsidR="005D66CF" w:rsidRPr="007248B7">
        <w:rPr>
          <w:rFonts w:ascii="宋体" w:hAnsi="宋体" w:hint="eastAsia"/>
          <w:szCs w:val="21"/>
          <w:u w:val="single"/>
        </w:rPr>
        <w:t>云南国土资源职业学院</w:t>
      </w:r>
    </w:p>
    <w:p w14:paraId="374AC04A" w14:textId="77777777" w:rsidR="00900646" w:rsidRPr="007248B7" w:rsidRDefault="00900646">
      <w:pPr>
        <w:pStyle w:val="12"/>
        <w:ind w:left="840" w:hanging="420"/>
        <w:rPr>
          <w:color w:val="auto"/>
          <w:sz w:val="21"/>
          <w:szCs w:val="21"/>
        </w:rPr>
      </w:pPr>
    </w:p>
    <w:p w14:paraId="49BFAAA7" w14:textId="77777777" w:rsidR="00900646" w:rsidRPr="007248B7" w:rsidRDefault="00000000">
      <w:pPr>
        <w:spacing w:line="360" w:lineRule="auto"/>
        <w:ind w:firstLine="426"/>
        <w:rPr>
          <w:rFonts w:ascii="宋体" w:hAnsi="Courier New" w:cs="Courier New"/>
          <w:szCs w:val="21"/>
        </w:rPr>
      </w:pPr>
      <w:r w:rsidRPr="007248B7">
        <w:rPr>
          <w:rFonts w:ascii="宋体" w:hAnsi="Courier New" w:cs="Courier New" w:hint="eastAsia"/>
          <w:szCs w:val="21"/>
        </w:rPr>
        <w:t>与我方的法定代表人（公司负责人）（单位负责人）为同一人的企业如下：</w:t>
      </w:r>
    </w:p>
    <w:p w14:paraId="5902A55A" w14:textId="77777777" w:rsidR="00900646" w:rsidRPr="007248B7" w:rsidRDefault="00900646">
      <w:pPr>
        <w:spacing w:line="360" w:lineRule="auto"/>
        <w:ind w:firstLine="426"/>
        <w:rPr>
          <w:rFonts w:ascii="宋体" w:hAnsi="Courier New" w:cs="Courier New"/>
          <w:szCs w:val="21"/>
        </w:rPr>
      </w:pPr>
    </w:p>
    <w:p w14:paraId="558E61FC" w14:textId="77777777" w:rsidR="00900646" w:rsidRPr="007248B7" w:rsidRDefault="00000000">
      <w:pPr>
        <w:spacing w:line="360" w:lineRule="auto"/>
        <w:ind w:firstLine="426"/>
        <w:rPr>
          <w:rFonts w:ascii="宋体" w:hAnsi="Courier New" w:cs="Courier New"/>
          <w:szCs w:val="21"/>
        </w:rPr>
      </w:pPr>
      <w:r w:rsidRPr="007248B7">
        <w:rPr>
          <w:rFonts w:ascii="宋体" w:hAnsi="Courier New" w:cs="Courier New" w:hint="eastAsia"/>
          <w:szCs w:val="21"/>
        </w:rPr>
        <w:t>我方的控股股东如下：</w:t>
      </w:r>
    </w:p>
    <w:p w14:paraId="5251D6CA" w14:textId="77777777" w:rsidR="00900646" w:rsidRPr="007248B7" w:rsidRDefault="00900646">
      <w:pPr>
        <w:spacing w:line="360" w:lineRule="auto"/>
        <w:ind w:firstLine="426"/>
        <w:rPr>
          <w:rFonts w:ascii="宋体" w:hAnsi="Courier New" w:cs="Courier New"/>
          <w:szCs w:val="21"/>
        </w:rPr>
      </w:pPr>
    </w:p>
    <w:p w14:paraId="28A9DFD9" w14:textId="77777777" w:rsidR="00900646" w:rsidRPr="007248B7" w:rsidRDefault="00000000">
      <w:pPr>
        <w:spacing w:line="360" w:lineRule="auto"/>
        <w:ind w:firstLine="426"/>
        <w:rPr>
          <w:rFonts w:ascii="宋体" w:hAnsi="Courier New" w:cs="Courier New"/>
          <w:szCs w:val="21"/>
        </w:rPr>
      </w:pPr>
      <w:r w:rsidRPr="007248B7">
        <w:rPr>
          <w:rFonts w:ascii="宋体" w:hAnsi="Courier New" w:cs="Courier New" w:hint="eastAsia"/>
          <w:szCs w:val="21"/>
        </w:rPr>
        <w:t>我方直接控股的企业如下：</w:t>
      </w:r>
    </w:p>
    <w:p w14:paraId="17FD40DB" w14:textId="77777777" w:rsidR="00900646" w:rsidRPr="007248B7" w:rsidRDefault="00900646">
      <w:pPr>
        <w:spacing w:line="360" w:lineRule="auto"/>
        <w:ind w:firstLine="426"/>
        <w:rPr>
          <w:rFonts w:ascii="宋体" w:hAnsi="Courier New" w:cs="Courier New"/>
          <w:szCs w:val="21"/>
        </w:rPr>
      </w:pPr>
    </w:p>
    <w:p w14:paraId="69ADCDCC" w14:textId="77777777" w:rsidR="00900646" w:rsidRPr="007248B7" w:rsidRDefault="00000000">
      <w:pPr>
        <w:spacing w:line="360" w:lineRule="auto"/>
        <w:ind w:firstLine="426"/>
        <w:rPr>
          <w:rFonts w:ascii="宋体" w:hAnsi="Courier New" w:cs="Courier New"/>
          <w:szCs w:val="21"/>
        </w:rPr>
      </w:pPr>
      <w:r w:rsidRPr="007248B7">
        <w:rPr>
          <w:rFonts w:ascii="宋体" w:hAnsi="Courier New" w:cs="Courier New" w:hint="eastAsia"/>
          <w:szCs w:val="21"/>
        </w:rPr>
        <w:t>与我方存在管理、被管理关系的单位名称如下：</w:t>
      </w:r>
    </w:p>
    <w:p w14:paraId="4BBD0CCF" w14:textId="77777777" w:rsidR="00900646" w:rsidRPr="007248B7" w:rsidRDefault="00900646">
      <w:pPr>
        <w:pStyle w:val="afc"/>
        <w:rPr>
          <w:sz w:val="21"/>
          <w:szCs w:val="21"/>
        </w:rPr>
      </w:pPr>
    </w:p>
    <w:p w14:paraId="2EA14B26" w14:textId="77777777" w:rsidR="00900646" w:rsidRPr="007248B7" w:rsidRDefault="00900646">
      <w:pPr>
        <w:spacing w:beforeLines="50" w:before="156"/>
        <w:rPr>
          <w:rFonts w:ascii="宋体" w:hAnsi="宋体" w:hint="eastAsia"/>
          <w:szCs w:val="21"/>
        </w:rPr>
      </w:pPr>
    </w:p>
    <w:p w14:paraId="7CCCC47F" w14:textId="77777777" w:rsidR="00900646" w:rsidRPr="007248B7" w:rsidRDefault="00900646">
      <w:pPr>
        <w:pStyle w:val="afc"/>
        <w:rPr>
          <w:sz w:val="21"/>
          <w:szCs w:val="21"/>
        </w:rPr>
      </w:pPr>
    </w:p>
    <w:p w14:paraId="569B3838"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hint="eastAsia"/>
          <w:szCs w:val="21"/>
          <w:u w:val="single"/>
        </w:rPr>
        <w:t xml:space="preserve">            （加盖电子签章） </w:t>
      </w:r>
      <w:r w:rsidRPr="007248B7">
        <w:rPr>
          <w:rFonts w:hAnsi="宋体"/>
          <w:szCs w:val="21"/>
          <w:u w:val="single"/>
        </w:rPr>
        <w:t xml:space="preserve">       </w:t>
      </w:r>
      <w:r w:rsidRPr="007248B7">
        <w:rPr>
          <w:rFonts w:hAnsi="宋体" w:hint="eastAsia"/>
          <w:szCs w:val="21"/>
          <w:u w:val="single"/>
        </w:rPr>
        <w:t xml:space="preserve">  </w:t>
      </w:r>
    </w:p>
    <w:p w14:paraId="1BC88E65"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ascii="宋体" w:hAnsi="宋体" w:cs="宋体" w:hint="eastAsia"/>
          <w:szCs w:val="21"/>
          <w:u w:val="single"/>
        </w:rPr>
        <w:t xml:space="preserve"> </w:t>
      </w:r>
      <w:r w:rsidRPr="007248B7">
        <w:rPr>
          <w:rFonts w:hAnsi="宋体" w:hint="eastAsia"/>
          <w:szCs w:val="21"/>
          <w:u w:val="single"/>
        </w:rPr>
        <w:t xml:space="preserve">         </w:t>
      </w:r>
      <w:r w:rsidRPr="007248B7">
        <w:rPr>
          <w:rFonts w:ascii="宋体" w:hAnsi="宋体" w:cs="宋体" w:hint="eastAsia"/>
          <w:szCs w:val="21"/>
          <w:u w:val="single"/>
        </w:rPr>
        <w:t xml:space="preserve"> （电子签章或签字）</w:t>
      </w:r>
      <w:r w:rsidRPr="007248B7">
        <w:rPr>
          <w:rFonts w:ascii="宋体" w:hAnsi="宋体" w:cs="宋体"/>
          <w:szCs w:val="21"/>
          <w:u w:val="single"/>
        </w:rPr>
        <w:t xml:space="preserve"> </w:t>
      </w:r>
    </w:p>
    <w:p w14:paraId="780B6831" w14:textId="77777777" w:rsidR="00900646" w:rsidRPr="007248B7" w:rsidRDefault="00000000">
      <w:pPr>
        <w:spacing w:line="360" w:lineRule="auto"/>
        <w:ind w:firstLineChars="300" w:firstLine="630"/>
        <w:rPr>
          <w:rFonts w:ascii="宋体" w:hAnsi="宋体" w:hint="eastAsia"/>
          <w:szCs w:val="21"/>
        </w:r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hint="eastAsia"/>
          <w:szCs w:val="21"/>
        </w:rPr>
        <w:t>日</w:t>
      </w:r>
    </w:p>
    <w:p w14:paraId="68A92625" w14:textId="77777777" w:rsidR="00900646" w:rsidRPr="007248B7" w:rsidRDefault="00900646">
      <w:pPr>
        <w:spacing w:line="360" w:lineRule="auto"/>
        <w:ind w:firstLineChars="200" w:firstLine="420"/>
        <w:rPr>
          <w:szCs w:val="21"/>
        </w:rPr>
      </w:pPr>
    </w:p>
    <w:p w14:paraId="3C294D82" w14:textId="77777777" w:rsidR="00900646" w:rsidRPr="007248B7" w:rsidRDefault="00900646">
      <w:pPr>
        <w:spacing w:line="360" w:lineRule="auto"/>
        <w:ind w:firstLineChars="200" w:firstLine="420"/>
      </w:pPr>
    </w:p>
    <w:p w14:paraId="178F3591" w14:textId="77777777" w:rsidR="00900646" w:rsidRPr="007248B7" w:rsidRDefault="00900646">
      <w:pPr>
        <w:spacing w:line="360" w:lineRule="auto"/>
        <w:ind w:firstLineChars="200" w:firstLine="420"/>
      </w:pPr>
    </w:p>
    <w:p w14:paraId="6C06BE23" w14:textId="77777777" w:rsidR="00900646" w:rsidRPr="007248B7" w:rsidRDefault="00900646">
      <w:pPr>
        <w:spacing w:line="360" w:lineRule="auto"/>
      </w:pPr>
    </w:p>
    <w:p w14:paraId="59B922F9" w14:textId="77777777" w:rsidR="00900646" w:rsidRPr="007248B7" w:rsidRDefault="00000000">
      <w:r w:rsidRPr="007248B7">
        <w:rPr>
          <w:rFonts w:hint="eastAsia"/>
        </w:rPr>
        <w:br w:type="page"/>
      </w:r>
    </w:p>
    <w:p w14:paraId="2E7F97C7" w14:textId="77777777" w:rsidR="00900646" w:rsidRPr="007248B7" w:rsidRDefault="00000000">
      <w:pPr>
        <w:spacing w:line="360" w:lineRule="auto"/>
        <w:ind w:firstLineChars="200" w:firstLine="420"/>
      </w:pPr>
      <w:r w:rsidRPr="007248B7">
        <w:rPr>
          <w:rFonts w:hint="eastAsia"/>
        </w:rPr>
        <w:lastRenderedPageBreak/>
        <w:t>2</w:t>
      </w:r>
      <w:r w:rsidRPr="007248B7">
        <w:rPr>
          <w:rFonts w:hint="eastAsia"/>
        </w:rPr>
        <w:t>、</w:t>
      </w:r>
      <w:r w:rsidRPr="007248B7">
        <w:rPr>
          <w:rFonts w:ascii="宋体" w:hAnsi="宋体" w:hint="eastAsia"/>
          <w:b/>
          <w:bCs/>
          <w:szCs w:val="21"/>
        </w:rPr>
        <w:t>为本项目提供整体设计、规范编制或者项目管理、监理、检测等服务的投标人，不得再参加本项目投标</w:t>
      </w:r>
      <w:r w:rsidRPr="007248B7">
        <w:rPr>
          <w:rFonts w:ascii="宋体" w:hAnsi="宋体" w:hint="eastAsia"/>
          <w:szCs w:val="21"/>
        </w:rPr>
        <w:t>：</w:t>
      </w:r>
    </w:p>
    <w:p w14:paraId="6FEE87A7" w14:textId="77777777" w:rsidR="00900646" w:rsidRPr="007248B7" w:rsidRDefault="00900646">
      <w:pPr>
        <w:spacing w:line="360" w:lineRule="auto"/>
        <w:ind w:firstLineChars="200" w:firstLine="420"/>
      </w:pPr>
    </w:p>
    <w:p w14:paraId="2CD7141F" w14:textId="77777777" w:rsidR="00900646" w:rsidRPr="007248B7" w:rsidRDefault="00000000">
      <w:pPr>
        <w:spacing w:line="360" w:lineRule="auto"/>
        <w:ind w:firstLineChars="200" w:firstLine="422"/>
        <w:jc w:val="center"/>
        <w:rPr>
          <w:sz w:val="18"/>
          <w:szCs w:val="21"/>
        </w:rPr>
      </w:pPr>
      <w:r w:rsidRPr="007248B7">
        <w:rPr>
          <w:rFonts w:ascii="宋体" w:hAnsi="宋体" w:hint="eastAsia"/>
          <w:b/>
          <w:szCs w:val="21"/>
        </w:rPr>
        <w:t>声明函</w:t>
      </w:r>
    </w:p>
    <w:p w14:paraId="522BA5E1" w14:textId="77777777" w:rsidR="00900646" w:rsidRPr="007248B7" w:rsidRDefault="00900646">
      <w:pPr>
        <w:tabs>
          <w:tab w:val="left" w:pos="5580"/>
        </w:tabs>
        <w:spacing w:before="120" w:line="360" w:lineRule="auto"/>
        <w:rPr>
          <w:rFonts w:ascii="宋体" w:hAnsi="宋体" w:hint="eastAsia"/>
          <w:sz w:val="24"/>
        </w:rPr>
      </w:pPr>
    </w:p>
    <w:p w14:paraId="6F87808D" w14:textId="2009AB45" w:rsidR="00900646" w:rsidRPr="007248B7" w:rsidRDefault="00000000">
      <w:pPr>
        <w:tabs>
          <w:tab w:val="left" w:pos="5580"/>
        </w:tabs>
        <w:spacing w:before="120" w:line="360" w:lineRule="auto"/>
        <w:rPr>
          <w:rFonts w:ascii="宋体" w:hAnsi="宋体" w:hint="eastAsia"/>
          <w:szCs w:val="21"/>
        </w:rPr>
      </w:pPr>
      <w:r w:rsidRPr="007248B7">
        <w:rPr>
          <w:rFonts w:ascii="宋体" w:hAnsi="宋体" w:hint="eastAsia"/>
          <w:szCs w:val="21"/>
        </w:rPr>
        <w:t>致：</w:t>
      </w:r>
      <w:r w:rsidR="005D66CF" w:rsidRPr="007248B7">
        <w:rPr>
          <w:rFonts w:ascii="宋体" w:hAnsi="宋体" w:hint="eastAsia"/>
          <w:szCs w:val="21"/>
          <w:u w:val="single"/>
        </w:rPr>
        <w:t>云南国土资源职业学院</w:t>
      </w:r>
    </w:p>
    <w:p w14:paraId="3C5B9CEE" w14:textId="77777777" w:rsidR="00900646" w:rsidRPr="007248B7" w:rsidRDefault="00900646">
      <w:pPr>
        <w:tabs>
          <w:tab w:val="left" w:pos="993"/>
          <w:tab w:val="left" w:pos="1030"/>
          <w:tab w:val="left" w:pos="1134"/>
          <w:tab w:val="left" w:pos="8364"/>
        </w:tabs>
        <w:snapToGrid w:val="0"/>
        <w:spacing w:afterLines="50" w:after="156" w:line="360" w:lineRule="auto"/>
        <w:ind w:firstLineChars="200" w:firstLine="420"/>
        <w:jc w:val="left"/>
        <w:rPr>
          <w:rFonts w:ascii="宋体" w:hAnsi="宋体" w:hint="eastAsia"/>
          <w:szCs w:val="21"/>
        </w:rPr>
      </w:pPr>
    </w:p>
    <w:p w14:paraId="21A02C1B" w14:textId="77777777" w:rsidR="00900646" w:rsidRPr="007248B7" w:rsidRDefault="00000000">
      <w:pPr>
        <w:tabs>
          <w:tab w:val="left" w:pos="993"/>
          <w:tab w:val="left" w:pos="1030"/>
          <w:tab w:val="left" w:pos="1134"/>
          <w:tab w:val="left" w:pos="8364"/>
        </w:tabs>
        <w:snapToGrid w:val="0"/>
        <w:spacing w:afterLines="50" w:after="156" w:line="360" w:lineRule="auto"/>
        <w:ind w:firstLineChars="200" w:firstLine="420"/>
        <w:jc w:val="left"/>
        <w:rPr>
          <w:rFonts w:ascii="宋体" w:hAnsi="宋体" w:hint="eastAsia"/>
          <w:szCs w:val="21"/>
        </w:rPr>
      </w:pPr>
      <w:r w:rsidRPr="007248B7">
        <w:rPr>
          <w:rFonts w:ascii="宋体" w:hAnsi="宋体" w:hint="eastAsia"/>
          <w:szCs w:val="21"/>
        </w:rPr>
        <w:t>我方</w:t>
      </w:r>
      <w:r w:rsidRPr="007248B7">
        <w:rPr>
          <w:rFonts w:ascii="宋体" w:hAnsi="宋体" w:cs="宋体" w:hint="eastAsia"/>
          <w:szCs w:val="21"/>
          <w:u w:val="single"/>
        </w:rPr>
        <w:t xml:space="preserve">   </w:t>
      </w:r>
      <w:r w:rsidRPr="007248B7">
        <w:rPr>
          <w:rFonts w:ascii="宋体" w:hAnsi="宋体" w:cs="宋体" w:hint="eastAsia"/>
          <w:b/>
          <w:bCs/>
          <w:szCs w:val="21"/>
          <w:u w:val="single"/>
        </w:rPr>
        <w:t>不属于</w:t>
      </w:r>
      <w:r w:rsidRPr="007248B7">
        <w:rPr>
          <w:rFonts w:ascii="宋体" w:hAnsi="宋体" w:cs="宋体" w:hint="eastAsia"/>
          <w:szCs w:val="21"/>
          <w:u w:val="single"/>
        </w:rPr>
        <w:t xml:space="preserve">  </w:t>
      </w:r>
      <w:r w:rsidRPr="007248B7">
        <w:rPr>
          <w:rFonts w:ascii="宋体" w:hAnsi="宋体" w:cs="宋体" w:hint="eastAsia"/>
          <w:szCs w:val="21"/>
        </w:rPr>
        <w:t>（填写“</w:t>
      </w:r>
      <w:r w:rsidRPr="007248B7">
        <w:rPr>
          <w:rFonts w:ascii="宋体" w:hAnsi="宋体" w:cs="宋体" w:hint="eastAsia"/>
          <w:b/>
          <w:bCs/>
          <w:szCs w:val="21"/>
        </w:rPr>
        <w:t>属于</w:t>
      </w:r>
      <w:r w:rsidRPr="007248B7">
        <w:rPr>
          <w:rFonts w:ascii="宋体" w:hAnsi="宋体" w:cs="宋体" w:hint="eastAsia"/>
          <w:szCs w:val="21"/>
        </w:rPr>
        <w:t>”</w:t>
      </w:r>
      <w:r w:rsidRPr="007248B7">
        <w:rPr>
          <w:rFonts w:ascii="宋体" w:hAnsi="宋体" w:cs="宋体" w:hint="eastAsia"/>
          <w:b/>
          <w:bCs/>
          <w:szCs w:val="21"/>
        </w:rPr>
        <w:t>或</w:t>
      </w:r>
      <w:r w:rsidRPr="007248B7">
        <w:rPr>
          <w:rFonts w:ascii="宋体" w:hAnsi="宋体" w:cs="宋体" w:hint="eastAsia"/>
          <w:szCs w:val="21"/>
        </w:rPr>
        <w:t>“</w:t>
      </w:r>
      <w:r w:rsidRPr="007248B7">
        <w:rPr>
          <w:rFonts w:ascii="宋体" w:hAnsi="宋体" w:cs="宋体" w:hint="eastAsia"/>
          <w:b/>
          <w:bCs/>
          <w:szCs w:val="21"/>
        </w:rPr>
        <w:t>不属于</w:t>
      </w:r>
      <w:r w:rsidRPr="007248B7">
        <w:rPr>
          <w:rFonts w:ascii="宋体" w:hAnsi="宋体" w:cs="宋体" w:hint="eastAsia"/>
          <w:szCs w:val="21"/>
        </w:rPr>
        <w:t>”）</w:t>
      </w:r>
      <w:r w:rsidRPr="007248B7">
        <w:rPr>
          <w:rFonts w:ascii="宋体" w:hAnsi="宋体" w:hint="eastAsia"/>
          <w:szCs w:val="21"/>
        </w:rPr>
        <w:t>为本项目提供整体设计、规范编制或者项目管理、监理、检测等服务的投标人。</w:t>
      </w:r>
    </w:p>
    <w:p w14:paraId="18C8D2E4" w14:textId="77777777" w:rsidR="00900646" w:rsidRPr="007248B7" w:rsidRDefault="00900646">
      <w:pPr>
        <w:spacing w:line="360" w:lineRule="auto"/>
        <w:ind w:firstLineChars="200" w:firstLine="420"/>
      </w:pPr>
    </w:p>
    <w:p w14:paraId="6B4F2874" w14:textId="77777777" w:rsidR="00900646" w:rsidRPr="007248B7" w:rsidRDefault="00900646">
      <w:pPr>
        <w:pStyle w:val="afc"/>
        <w:rPr>
          <w:sz w:val="21"/>
          <w:szCs w:val="21"/>
        </w:rPr>
      </w:pPr>
    </w:p>
    <w:p w14:paraId="56CFC9C0" w14:textId="77777777" w:rsidR="00900646" w:rsidRPr="007248B7" w:rsidRDefault="00900646">
      <w:pPr>
        <w:pStyle w:val="af1"/>
        <w:snapToGrid w:val="0"/>
        <w:spacing w:line="360" w:lineRule="auto"/>
        <w:ind w:firstLineChars="300" w:firstLine="630"/>
        <w:rPr>
          <w:rFonts w:hAnsi="宋体" w:hint="eastAsia"/>
          <w:szCs w:val="21"/>
        </w:rPr>
      </w:pPr>
    </w:p>
    <w:p w14:paraId="7C7B9BE5"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hint="eastAsia"/>
          <w:szCs w:val="21"/>
          <w:u w:val="single"/>
        </w:rPr>
        <w:t xml:space="preserve">   （加盖电子签章） </w:t>
      </w:r>
      <w:r w:rsidRPr="007248B7">
        <w:rPr>
          <w:rFonts w:hAnsi="宋体"/>
          <w:szCs w:val="21"/>
          <w:u w:val="single"/>
        </w:rPr>
        <w:t xml:space="preserve">       </w:t>
      </w:r>
      <w:r w:rsidRPr="007248B7">
        <w:rPr>
          <w:rFonts w:hAnsi="宋体" w:hint="eastAsia"/>
          <w:szCs w:val="21"/>
          <w:u w:val="single"/>
        </w:rPr>
        <w:t xml:space="preserve">  </w:t>
      </w:r>
    </w:p>
    <w:p w14:paraId="2D189588"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ascii="宋体" w:hAnsi="宋体" w:cs="宋体" w:hint="eastAsia"/>
          <w:szCs w:val="21"/>
          <w:u w:val="single"/>
        </w:rPr>
        <w:t xml:space="preserve">  （电子签章或签字）</w:t>
      </w:r>
      <w:r w:rsidRPr="007248B7">
        <w:rPr>
          <w:rFonts w:ascii="宋体" w:hAnsi="宋体" w:cs="宋体"/>
          <w:szCs w:val="21"/>
          <w:u w:val="single"/>
        </w:rPr>
        <w:t xml:space="preserve"> </w:t>
      </w:r>
    </w:p>
    <w:p w14:paraId="232D4744" w14:textId="77777777" w:rsidR="00900646" w:rsidRPr="007248B7" w:rsidRDefault="00000000">
      <w:pPr>
        <w:spacing w:line="360" w:lineRule="auto"/>
        <w:ind w:firstLineChars="300" w:firstLine="630"/>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hint="eastAsia"/>
          <w:szCs w:val="21"/>
        </w:rPr>
        <w:t>日</w:t>
      </w:r>
    </w:p>
    <w:p w14:paraId="1B13D2C6" w14:textId="77777777" w:rsidR="00900646" w:rsidRPr="007248B7" w:rsidRDefault="00900646">
      <w:pPr>
        <w:spacing w:line="360" w:lineRule="auto"/>
        <w:ind w:firstLineChars="200" w:firstLine="420"/>
      </w:pPr>
    </w:p>
    <w:p w14:paraId="6289ABF4" w14:textId="77777777" w:rsidR="00900646" w:rsidRPr="007248B7" w:rsidRDefault="00900646">
      <w:pPr>
        <w:spacing w:line="360" w:lineRule="auto"/>
        <w:ind w:firstLineChars="200" w:firstLine="420"/>
      </w:pPr>
    </w:p>
    <w:p w14:paraId="5696880E" w14:textId="77777777" w:rsidR="00900646" w:rsidRPr="007248B7" w:rsidRDefault="00900646">
      <w:pPr>
        <w:spacing w:line="360" w:lineRule="auto"/>
        <w:ind w:firstLineChars="200" w:firstLine="420"/>
      </w:pPr>
    </w:p>
    <w:p w14:paraId="67EE67CF" w14:textId="77777777" w:rsidR="00900646" w:rsidRPr="007248B7" w:rsidRDefault="00000000">
      <w:pPr>
        <w:rPr>
          <w:rFonts w:hAnsi="宋体" w:hint="eastAsia"/>
          <w:b/>
          <w:sz w:val="24"/>
        </w:rPr>
      </w:pPr>
      <w:bookmarkStart w:id="164" w:name="_Toc28427"/>
      <w:r w:rsidRPr="007248B7">
        <w:rPr>
          <w:rFonts w:hAnsi="宋体" w:hint="eastAsia"/>
          <w:b/>
          <w:sz w:val="24"/>
        </w:rPr>
        <w:br w:type="page"/>
      </w:r>
    </w:p>
    <w:p w14:paraId="40117187" w14:textId="77777777" w:rsidR="00900646" w:rsidRPr="007248B7" w:rsidRDefault="00000000">
      <w:pPr>
        <w:pStyle w:val="af1"/>
        <w:spacing w:before="312" w:after="156" w:line="480" w:lineRule="exact"/>
        <w:jc w:val="center"/>
        <w:outlineLvl w:val="2"/>
        <w:rPr>
          <w:rFonts w:hAnsi="宋体" w:cs="宋体" w:hint="eastAsia"/>
          <w:b/>
          <w:bCs/>
          <w:kern w:val="0"/>
          <w:sz w:val="24"/>
          <w:szCs w:val="24"/>
        </w:rPr>
      </w:pPr>
      <w:r w:rsidRPr="007248B7">
        <w:rPr>
          <w:rFonts w:hAnsi="宋体" w:hint="eastAsia"/>
          <w:b/>
          <w:sz w:val="24"/>
        </w:rPr>
        <w:lastRenderedPageBreak/>
        <w:t xml:space="preserve">2-7 </w:t>
      </w:r>
      <w:r w:rsidRPr="007248B7">
        <w:rPr>
          <w:rFonts w:hAnsi="宋体" w:cs="宋体" w:hint="eastAsia"/>
          <w:b/>
          <w:bCs/>
          <w:kern w:val="0"/>
          <w:sz w:val="24"/>
          <w:szCs w:val="24"/>
          <w:lang w:val="zh-CN"/>
        </w:rPr>
        <w:t>投标人</w:t>
      </w:r>
      <w:r w:rsidRPr="007248B7">
        <w:rPr>
          <w:rFonts w:hAnsi="宋体" w:cs="宋体" w:hint="eastAsia"/>
          <w:b/>
          <w:bCs/>
          <w:kern w:val="0"/>
          <w:sz w:val="24"/>
          <w:szCs w:val="24"/>
        </w:rPr>
        <w:t>不属于联合投标的承诺或声明</w:t>
      </w:r>
      <w:bookmarkEnd w:id="164"/>
    </w:p>
    <w:p w14:paraId="783D0F26" w14:textId="77777777" w:rsidR="00900646" w:rsidRPr="007248B7" w:rsidRDefault="00000000">
      <w:pPr>
        <w:spacing w:line="360" w:lineRule="auto"/>
        <w:ind w:firstLineChars="200" w:firstLine="420"/>
        <w:jc w:val="center"/>
      </w:pPr>
      <w:r w:rsidRPr="007248B7">
        <w:rPr>
          <w:rFonts w:hint="eastAsia"/>
        </w:rPr>
        <w:t>格式自拟。</w:t>
      </w:r>
    </w:p>
    <w:p w14:paraId="597B0D1B" w14:textId="77777777" w:rsidR="00900646" w:rsidRPr="007248B7" w:rsidRDefault="00900646">
      <w:pPr>
        <w:spacing w:line="511" w:lineRule="exact"/>
        <w:ind w:left="231"/>
        <w:jc w:val="left"/>
        <w:rPr>
          <w:rFonts w:ascii="微软雅黑" w:eastAsia="微软雅黑"/>
          <w:b/>
          <w:sz w:val="28"/>
        </w:rPr>
      </w:pPr>
    </w:p>
    <w:p w14:paraId="60B298A7" w14:textId="77777777" w:rsidR="00900646" w:rsidRPr="007248B7" w:rsidRDefault="00000000">
      <w:pPr>
        <w:rPr>
          <w:rFonts w:ascii="宋体" w:hAnsi="宋体" w:hint="eastAsia"/>
          <w:b/>
          <w:bCs/>
          <w:sz w:val="44"/>
          <w:szCs w:val="44"/>
        </w:rPr>
      </w:pPr>
      <w:r w:rsidRPr="007248B7">
        <w:rPr>
          <w:rFonts w:ascii="宋体" w:hAnsi="宋体" w:hint="eastAsia"/>
          <w:b/>
          <w:bCs/>
          <w:sz w:val="44"/>
          <w:szCs w:val="44"/>
        </w:rPr>
        <w:br w:type="page"/>
      </w:r>
    </w:p>
    <w:p w14:paraId="3E972253" w14:textId="77777777" w:rsidR="00900646" w:rsidRPr="007248B7" w:rsidRDefault="00000000">
      <w:pPr>
        <w:jc w:val="center"/>
        <w:outlineLvl w:val="1"/>
        <w:rPr>
          <w:b/>
          <w:sz w:val="24"/>
        </w:rPr>
      </w:pPr>
      <w:bookmarkStart w:id="165" w:name="_Toc27894"/>
      <w:r w:rsidRPr="007248B7">
        <w:rPr>
          <w:rFonts w:hint="eastAsia"/>
          <w:b/>
          <w:sz w:val="24"/>
        </w:rPr>
        <w:lastRenderedPageBreak/>
        <w:t>（三）小微企业、监狱企业、残疾人福利单位的声明函或证明材料</w:t>
      </w:r>
      <w:bookmarkEnd w:id="144"/>
      <w:bookmarkEnd w:id="145"/>
      <w:bookmarkEnd w:id="165"/>
    </w:p>
    <w:p w14:paraId="470C93F5" w14:textId="77777777" w:rsidR="00900646" w:rsidRPr="007248B7" w:rsidRDefault="00900646">
      <w:pPr>
        <w:pStyle w:val="112"/>
        <w:snapToGrid w:val="0"/>
        <w:spacing w:beforeLines="50" w:before="156"/>
        <w:ind w:firstLine="480"/>
        <w:rPr>
          <w:rFonts w:hAnsi="宋体" w:cs="宋体" w:hint="eastAsia"/>
          <w:color w:val="auto"/>
          <w:sz w:val="24"/>
        </w:rPr>
      </w:pPr>
    </w:p>
    <w:p w14:paraId="4894F49F" w14:textId="77777777" w:rsidR="00900646" w:rsidRPr="007248B7" w:rsidRDefault="00000000">
      <w:pPr>
        <w:spacing w:line="360" w:lineRule="auto"/>
        <w:jc w:val="center"/>
        <w:outlineLvl w:val="2"/>
        <w:rPr>
          <w:rFonts w:hAnsi="宋体" w:hint="eastAsia"/>
          <w:b/>
          <w:sz w:val="24"/>
        </w:rPr>
      </w:pPr>
      <w:bookmarkStart w:id="166" w:name="_Toc3806"/>
      <w:bookmarkStart w:id="167" w:name="_Toc30003"/>
      <w:bookmarkStart w:id="168" w:name="_Toc13107"/>
      <w:r w:rsidRPr="007248B7">
        <w:rPr>
          <w:rFonts w:ascii="宋体" w:hAnsi="宋体" w:hint="eastAsia"/>
          <w:b/>
          <w:sz w:val="24"/>
        </w:rPr>
        <w:t xml:space="preserve">3-1 </w:t>
      </w:r>
      <w:r w:rsidRPr="007248B7">
        <w:rPr>
          <w:rFonts w:hAnsi="宋体" w:hint="eastAsia"/>
          <w:b/>
          <w:sz w:val="24"/>
        </w:rPr>
        <w:t>中小企业声明函</w:t>
      </w:r>
      <w:bookmarkEnd w:id="166"/>
      <w:bookmarkEnd w:id="167"/>
      <w:bookmarkEnd w:id="168"/>
    </w:p>
    <w:p w14:paraId="157950B4" w14:textId="77777777" w:rsidR="00900646" w:rsidRPr="007248B7" w:rsidRDefault="00000000">
      <w:pPr>
        <w:spacing w:line="360" w:lineRule="auto"/>
        <w:jc w:val="center"/>
        <w:rPr>
          <w:rFonts w:ascii="宋体" w:hAnsi="宋体" w:cs="宋体" w:hint="eastAsia"/>
          <w:szCs w:val="21"/>
        </w:rPr>
      </w:pPr>
      <w:r w:rsidRPr="007248B7">
        <w:rPr>
          <w:rFonts w:ascii="宋体" w:hAnsi="宋体" w:cs="宋体" w:hint="eastAsia"/>
          <w:szCs w:val="21"/>
        </w:rPr>
        <w:t>（注：符合中小企业划型标准的企业请提供本函，不符合的不提供本函）</w:t>
      </w:r>
    </w:p>
    <w:p w14:paraId="6A19D42B" w14:textId="77777777" w:rsidR="00900646" w:rsidRPr="007248B7" w:rsidRDefault="00000000">
      <w:pPr>
        <w:pStyle w:val="112"/>
        <w:snapToGrid w:val="0"/>
        <w:spacing w:after="156" w:line="360" w:lineRule="auto"/>
        <w:ind w:left="420" w:firstLine="420"/>
        <w:rPr>
          <w:rFonts w:hAnsi="宋体" w:cs="宋体" w:hint="eastAsia"/>
          <w:color w:val="auto"/>
          <w:sz w:val="21"/>
          <w:szCs w:val="21"/>
        </w:rPr>
      </w:pPr>
      <w:r w:rsidRPr="007248B7">
        <w:rPr>
          <w:rFonts w:hAnsi="宋体" w:cs="宋体" w:hint="eastAsia"/>
          <w:color w:val="auto"/>
          <w:sz w:val="21"/>
          <w:szCs w:val="21"/>
        </w:rPr>
        <w:t>本公司（联合体）郑重声明，根据《政府采购促进中小企业发展管理办法》（财库﹝2020﹞46 号）的规定，本公司（联合体）参加</w:t>
      </w:r>
      <w:r w:rsidRPr="007248B7">
        <w:rPr>
          <w:rFonts w:hAnsi="宋体" w:cs="宋体" w:hint="eastAsia"/>
          <w:color w:val="auto"/>
          <w:sz w:val="21"/>
          <w:szCs w:val="21"/>
          <w:u w:val="single"/>
        </w:rPr>
        <w:t>（单位名称）</w:t>
      </w:r>
      <w:r w:rsidRPr="007248B7">
        <w:rPr>
          <w:rFonts w:hAnsi="宋体" w:cs="宋体" w:hint="eastAsia"/>
          <w:color w:val="auto"/>
          <w:sz w:val="21"/>
          <w:szCs w:val="21"/>
        </w:rPr>
        <w:t>的</w:t>
      </w:r>
      <w:r w:rsidRPr="007248B7">
        <w:rPr>
          <w:rFonts w:hAnsi="宋体" w:cs="宋体" w:hint="eastAsia"/>
          <w:i/>
          <w:iCs/>
          <w:color w:val="auto"/>
          <w:sz w:val="21"/>
          <w:szCs w:val="21"/>
          <w:u w:val="single"/>
        </w:rPr>
        <w:t>（项目名称）</w:t>
      </w:r>
      <w:r w:rsidRPr="007248B7">
        <w:rPr>
          <w:rFonts w:hAnsi="宋体" w:cs="宋体" w:hint="eastAsia"/>
          <w:color w:val="auto"/>
          <w:sz w:val="21"/>
          <w:szCs w:val="21"/>
        </w:rPr>
        <w:t>采购活动，提供的货物全部由符合政策要求的中小企业制造。相关企业（含联合体中的中小企业、签订分包意向协议的中小企业） 的具体情况如下：</w:t>
      </w:r>
    </w:p>
    <w:p w14:paraId="7BED5A19" w14:textId="77777777" w:rsidR="00900646" w:rsidRPr="007248B7" w:rsidRDefault="00000000">
      <w:pPr>
        <w:pStyle w:val="112"/>
        <w:snapToGrid w:val="0"/>
        <w:spacing w:after="156" w:line="360" w:lineRule="auto"/>
        <w:ind w:left="420" w:firstLine="420"/>
        <w:rPr>
          <w:rFonts w:hAnsi="宋体" w:cs="宋体" w:hint="eastAsia"/>
          <w:color w:val="auto"/>
          <w:sz w:val="21"/>
          <w:szCs w:val="21"/>
        </w:rPr>
      </w:pPr>
      <w:r w:rsidRPr="007248B7">
        <w:rPr>
          <w:rFonts w:hAnsi="宋体" w:cs="宋体" w:hint="eastAsia"/>
          <w:color w:val="auto"/>
          <w:sz w:val="21"/>
          <w:szCs w:val="21"/>
        </w:rPr>
        <w:t>1.</w:t>
      </w:r>
      <w:r w:rsidRPr="007248B7">
        <w:rPr>
          <w:rFonts w:hAnsi="宋体" w:cs="宋体" w:hint="eastAsia"/>
          <w:color w:val="auto"/>
          <w:sz w:val="21"/>
          <w:szCs w:val="21"/>
          <w:u w:val="single"/>
        </w:rPr>
        <w:t xml:space="preserve">   （标的名称）</w:t>
      </w:r>
      <w:r w:rsidRPr="007248B7">
        <w:rPr>
          <w:rFonts w:hAnsi="宋体" w:cs="宋体" w:hint="eastAsia"/>
          <w:color w:val="auto"/>
          <w:sz w:val="21"/>
          <w:szCs w:val="21"/>
        </w:rPr>
        <w:t>，属于</w:t>
      </w:r>
      <w:r w:rsidRPr="007248B7">
        <w:rPr>
          <w:rFonts w:hAnsi="宋体" w:cs="宋体" w:hint="eastAsia"/>
          <w:color w:val="auto"/>
          <w:sz w:val="21"/>
          <w:szCs w:val="21"/>
          <w:u w:val="single"/>
        </w:rPr>
        <w:t xml:space="preserve">    （采购文件中明确的所属行业）行业</w:t>
      </w:r>
      <w:r w:rsidRPr="007248B7">
        <w:rPr>
          <w:rFonts w:hAnsi="宋体" w:cs="宋体" w:hint="eastAsia"/>
          <w:color w:val="auto"/>
          <w:sz w:val="21"/>
          <w:szCs w:val="21"/>
        </w:rPr>
        <w:t>；制造商为</w:t>
      </w:r>
      <w:r w:rsidRPr="007248B7">
        <w:rPr>
          <w:rFonts w:hAnsi="宋体" w:cs="宋体" w:hint="eastAsia"/>
          <w:color w:val="auto"/>
          <w:sz w:val="21"/>
          <w:szCs w:val="21"/>
          <w:u w:val="single"/>
        </w:rPr>
        <w:t xml:space="preserve">    （企业名称）</w:t>
      </w:r>
      <w:r w:rsidRPr="007248B7">
        <w:rPr>
          <w:rFonts w:hAnsi="宋体" w:cs="宋体" w:hint="eastAsia"/>
          <w:color w:val="auto"/>
          <w:sz w:val="21"/>
          <w:szCs w:val="21"/>
        </w:rPr>
        <w:t>，从业人员</w:t>
      </w:r>
      <w:r w:rsidRPr="007248B7">
        <w:rPr>
          <w:rFonts w:hAnsi="宋体" w:cs="宋体" w:hint="eastAsia"/>
          <w:color w:val="auto"/>
          <w:sz w:val="21"/>
          <w:szCs w:val="21"/>
          <w:u w:val="single"/>
        </w:rPr>
        <w:t xml:space="preserve">    </w:t>
      </w:r>
      <w:r w:rsidRPr="007248B7">
        <w:rPr>
          <w:rFonts w:hAnsi="宋体" w:cs="宋体" w:hint="eastAsia"/>
          <w:color w:val="auto"/>
          <w:sz w:val="21"/>
          <w:szCs w:val="21"/>
        </w:rPr>
        <w:t>人，营业收入为</w:t>
      </w:r>
      <w:r w:rsidRPr="007248B7">
        <w:rPr>
          <w:rFonts w:hAnsi="宋体" w:cs="宋体" w:hint="eastAsia"/>
          <w:color w:val="auto"/>
          <w:sz w:val="21"/>
          <w:szCs w:val="21"/>
          <w:u w:val="single"/>
        </w:rPr>
        <w:t xml:space="preserve">    </w:t>
      </w:r>
      <w:r w:rsidRPr="007248B7">
        <w:rPr>
          <w:rFonts w:hAnsi="宋体" w:cs="宋体" w:hint="eastAsia"/>
          <w:color w:val="auto"/>
          <w:sz w:val="21"/>
          <w:szCs w:val="21"/>
        </w:rPr>
        <w:t>万元，资产总额为</w:t>
      </w:r>
      <w:r w:rsidRPr="007248B7">
        <w:rPr>
          <w:rFonts w:hAnsi="宋体" w:cs="宋体" w:hint="eastAsia"/>
          <w:color w:val="auto"/>
          <w:sz w:val="21"/>
          <w:szCs w:val="21"/>
          <w:u w:val="single"/>
        </w:rPr>
        <w:t xml:space="preserve">    </w:t>
      </w:r>
      <w:r w:rsidRPr="007248B7">
        <w:rPr>
          <w:rFonts w:hAnsi="宋体" w:cs="宋体" w:hint="eastAsia"/>
          <w:color w:val="auto"/>
          <w:sz w:val="21"/>
          <w:szCs w:val="21"/>
        </w:rPr>
        <w:t>万元，属于</w:t>
      </w:r>
      <w:r w:rsidRPr="007248B7">
        <w:rPr>
          <w:rFonts w:hAnsi="宋体" w:cs="宋体" w:hint="eastAsia"/>
          <w:color w:val="auto"/>
          <w:sz w:val="21"/>
          <w:szCs w:val="21"/>
          <w:u w:val="single"/>
        </w:rPr>
        <w:t xml:space="preserve">    （中型企业、小型企业、微型企业）</w:t>
      </w:r>
      <w:r w:rsidRPr="007248B7">
        <w:rPr>
          <w:rFonts w:hAnsi="宋体" w:cs="宋体" w:hint="eastAsia"/>
          <w:color w:val="auto"/>
          <w:sz w:val="21"/>
          <w:szCs w:val="21"/>
        </w:rPr>
        <w:t>；</w:t>
      </w:r>
    </w:p>
    <w:p w14:paraId="5BA6612C" w14:textId="77777777" w:rsidR="00900646" w:rsidRPr="007248B7" w:rsidRDefault="00000000">
      <w:pPr>
        <w:pStyle w:val="112"/>
        <w:snapToGrid w:val="0"/>
        <w:spacing w:after="156" w:line="360" w:lineRule="auto"/>
        <w:ind w:left="420" w:firstLine="420"/>
        <w:rPr>
          <w:rFonts w:hAnsi="宋体" w:cs="宋体" w:hint="eastAsia"/>
          <w:color w:val="auto"/>
          <w:sz w:val="21"/>
          <w:szCs w:val="21"/>
        </w:rPr>
      </w:pPr>
      <w:r w:rsidRPr="007248B7">
        <w:rPr>
          <w:rFonts w:hAnsi="宋体" w:cs="宋体" w:hint="eastAsia"/>
          <w:color w:val="auto"/>
          <w:sz w:val="21"/>
          <w:szCs w:val="21"/>
        </w:rPr>
        <w:t>2.</w:t>
      </w:r>
      <w:r w:rsidRPr="007248B7">
        <w:rPr>
          <w:rFonts w:hAnsi="宋体" w:cs="宋体" w:hint="eastAsia"/>
          <w:color w:val="auto"/>
          <w:sz w:val="21"/>
          <w:szCs w:val="21"/>
          <w:u w:val="single"/>
        </w:rPr>
        <w:t xml:space="preserve">   （标的名称）</w:t>
      </w:r>
      <w:r w:rsidRPr="007248B7">
        <w:rPr>
          <w:rFonts w:hAnsi="宋体" w:cs="宋体" w:hint="eastAsia"/>
          <w:color w:val="auto"/>
          <w:sz w:val="21"/>
          <w:szCs w:val="21"/>
        </w:rPr>
        <w:t>，属于</w:t>
      </w:r>
      <w:r w:rsidRPr="007248B7">
        <w:rPr>
          <w:rFonts w:hAnsi="宋体" w:cs="宋体" w:hint="eastAsia"/>
          <w:color w:val="auto"/>
          <w:sz w:val="21"/>
          <w:szCs w:val="21"/>
          <w:u w:val="single"/>
        </w:rPr>
        <w:t xml:space="preserve">    （采购文件中明确的所属行业）行业</w:t>
      </w:r>
      <w:r w:rsidRPr="007248B7">
        <w:rPr>
          <w:rFonts w:hAnsi="宋体" w:cs="宋体" w:hint="eastAsia"/>
          <w:color w:val="auto"/>
          <w:sz w:val="21"/>
          <w:szCs w:val="21"/>
        </w:rPr>
        <w:t>；制造商为</w:t>
      </w:r>
      <w:r w:rsidRPr="007248B7">
        <w:rPr>
          <w:rFonts w:hAnsi="宋体" w:cs="宋体" w:hint="eastAsia"/>
          <w:color w:val="auto"/>
          <w:sz w:val="21"/>
          <w:szCs w:val="21"/>
          <w:u w:val="single"/>
        </w:rPr>
        <w:t xml:space="preserve">    （企业名称）</w:t>
      </w:r>
      <w:r w:rsidRPr="007248B7">
        <w:rPr>
          <w:rFonts w:hAnsi="宋体" w:cs="宋体" w:hint="eastAsia"/>
          <w:color w:val="auto"/>
          <w:sz w:val="21"/>
          <w:szCs w:val="21"/>
        </w:rPr>
        <w:t>，从业人员</w:t>
      </w:r>
      <w:r w:rsidRPr="007248B7">
        <w:rPr>
          <w:rFonts w:hAnsi="宋体" w:cs="宋体" w:hint="eastAsia"/>
          <w:color w:val="auto"/>
          <w:sz w:val="21"/>
          <w:szCs w:val="21"/>
          <w:u w:val="single"/>
        </w:rPr>
        <w:t xml:space="preserve">    </w:t>
      </w:r>
      <w:r w:rsidRPr="007248B7">
        <w:rPr>
          <w:rFonts w:hAnsi="宋体" w:cs="宋体" w:hint="eastAsia"/>
          <w:color w:val="auto"/>
          <w:sz w:val="21"/>
          <w:szCs w:val="21"/>
        </w:rPr>
        <w:t>人，营业收入为</w:t>
      </w:r>
      <w:r w:rsidRPr="007248B7">
        <w:rPr>
          <w:rFonts w:hAnsi="宋体" w:cs="宋体" w:hint="eastAsia"/>
          <w:color w:val="auto"/>
          <w:sz w:val="21"/>
          <w:szCs w:val="21"/>
          <w:u w:val="single"/>
        </w:rPr>
        <w:t xml:space="preserve">    </w:t>
      </w:r>
      <w:r w:rsidRPr="007248B7">
        <w:rPr>
          <w:rFonts w:hAnsi="宋体" w:cs="宋体" w:hint="eastAsia"/>
          <w:color w:val="auto"/>
          <w:sz w:val="21"/>
          <w:szCs w:val="21"/>
        </w:rPr>
        <w:t>万元，资产总额为</w:t>
      </w:r>
      <w:r w:rsidRPr="007248B7">
        <w:rPr>
          <w:rFonts w:hAnsi="宋体" w:cs="宋体" w:hint="eastAsia"/>
          <w:color w:val="auto"/>
          <w:sz w:val="21"/>
          <w:szCs w:val="21"/>
          <w:u w:val="single"/>
        </w:rPr>
        <w:t xml:space="preserve">    </w:t>
      </w:r>
      <w:r w:rsidRPr="007248B7">
        <w:rPr>
          <w:rFonts w:hAnsi="宋体" w:cs="宋体" w:hint="eastAsia"/>
          <w:color w:val="auto"/>
          <w:sz w:val="21"/>
          <w:szCs w:val="21"/>
        </w:rPr>
        <w:t>万元，属于</w:t>
      </w:r>
      <w:r w:rsidRPr="007248B7">
        <w:rPr>
          <w:rFonts w:hAnsi="宋体" w:cs="宋体" w:hint="eastAsia"/>
          <w:color w:val="auto"/>
          <w:sz w:val="21"/>
          <w:szCs w:val="21"/>
          <w:u w:val="single"/>
        </w:rPr>
        <w:t xml:space="preserve">    （中型企业、小型企业、微型企业）</w:t>
      </w:r>
      <w:r w:rsidRPr="007248B7">
        <w:rPr>
          <w:rFonts w:hAnsi="宋体" w:cs="宋体" w:hint="eastAsia"/>
          <w:color w:val="auto"/>
          <w:sz w:val="21"/>
          <w:szCs w:val="21"/>
        </w:rPr>
        <w:t>；</w:t>
      </w:r>
    </w:p>
    <w:p w14:paraId="18EACB00" w14:textId="77777777" w:rsidR="00900646" w:rsidRPr="007248B7" w:rsidRDefault="00000000">
      <w:pPr>
        <w:pStyle w:val="112"/>
        <w:snapToGrid w:val="0"/>
        <w:spacing w:after="156" w:line="360" w:lineRule="auto"/>
        <w:ind w:left="420" w:firstLine="420"/>
        <w:rPr>
          <w:rFonts w:hAnsi="宋体" w:cs="宋体" w:hint="eastAsia"/>
          <w:color w:val="auto"/>
          <w:sz w:val="21"/>
          <w:szCs w:val="21"/>
        </w:rPr>
      </w:pPr>
      <w:r w:rsidRPr="007248B7">
        <w:rPr>
          <w:rFonts w:hAnsi="宋体" w:cs="宋体" w:hint="eastAsia"/>
          <w:color w:val="auto"/>
          <w:sz w:val="21"/>
          <w:szCs w:val="21"/>
        </w:rPr>
        <w:t>……</w:t>
      </w:r>
    </w:p>
    <w:p w14:paraId="027A75B4" w14:textId="77777777" w:rsidR="00900646" w:rsidRPr="007248B7" w:rsidRDefault="00000000">
      <w:pPr>
        <w:pStyle w:val="112"/>
        <w:snapToGrid w:val="0"/>
        <w:spacing w:after="156" w:line="360" w:lineRule="auto"/>
        <w:ind w:left="420" w:firstLine="420"/>
        <w:rPr>
          <w:rFonts w:hAnsi="宋体" w:cs="宋体" w:hint="eastAsia"/>
          <w:color w:val="auto"/>
          <w:sz w:val="21"/>
          <w:szCs w:val="21"/>
        </w:rPr>
      </w:pPr>
      <w:r w:rsidRPr="007248B7">
        <w:rPr>
          <w:rFonts w:hAnsi="宋体" w:cs="宋体" w:hint="eastAsia"/>
          <w:color w:val="auto"/>
          <w:sz w:val="21"/>
          <w:szCs w:val="21"/>
        </w:rPr>
        <w:t>以上企业，不属于大企业的分支机构，不存在控股股东为大企业的情形，也不存在与大企业的负责人为同一人的情形。</w:t>
      </w:r>
    </w:p>
    <w:p w14:paraId="2F021E6F" w14:textId="77777777" w:rsidR="00900646" w:rsidRPr="007248B7" w:rsidRDefault="00000000">
      <w:pPr>
        <w:pStyle w:val="112"/>
        <w:snapToGrid w:val="0"/>
        <w:spacing w:line="360" w:lineRule="auto"/>
        <w:ind w:firstLine="420"/>
        <w:rPr>
          <w:rFonts w:hAnsi="宋体" w:cs="宋体" w:hint="eastAsia"/>
          <w:color w:val="auto"/>
          <w:sz w:val="21"/>
          <w:szCs w:val="21"/>
        </w:rPr>
      </w:pPr>
      <w:r w:rsidRPr="007248B7">
        <w:rPr>
          <w:rFonts w:hAnsi="宋体" w:cs="宋体" w:hint="eastAsia"/>
          <w:color w:val="auto"/>
          <w:sz w:val="21"/>
          <w:szCs w:val="21"/>
        </w:rPr>
        <w:t>本企业对上述声明内容的真实性负责。如有虚假，将依法承担相应责任。</w:t>
      </w:r>
    </w:p>
    <w:p w14:paraId="7F5649F6" w14:textId="77777777" w:rsidR="00900646" w:rsidRPr="007248B7" w:rsidRDefault="00900646">
      <w:pPr>
        <w:pStyle w:val="112"/>
        <w:snapToGrid w:val="0"/>
        <w:spacing w:line="360" w:lineRule="auto"/>
        <w:ind w:firstLine="420"/>
        <w:rPr>
          <w:rFonts w:hAnsi="宋体" w:cs="宋体" w:hint="eastAsia"/>
          <w:color w:val="auto"/>
          <w:sz w:val="21"/>
          <w:szCs w:val="21"/>
        </w:rPr>
      </w:pPr>
    </w:p>
    <w:p w14:paraId="2C6057B5" w14:textId="77777777" w:rsidR="00900646" w:rsidRPr="007248B7" w:rsidRDefault="00900646">
      <w:pPr>
        <w:pStyle w:val="112"/>
        <w:snapToGrid w:val="0"/>
        <w:spacing w:line="360" w:lineRule="auto"/>
        <w:ind w:firstLine="420"/>
        <w:rPr>
          <w:rFonts w:hAnsi="宋体" w:cs="宋体" w:hint="eastAsia"/>
          <w:color w:val="auto"/>
          <w:sz w:val="21"/>
          <w:szCs w:val="21"/>
        </w:rPr>
      </w:pPr>
    </w:p>
    <w:p w14:paraId="07117F9E" w14:textId="77777777" w:rsidR="00900646" w:rsidRPr="007248B7" w:rsidRDefault="00000000">
      <w:pPr>
        <w:pStyle w:val="112"/>
        <w:snapToGrid w:val="0"/>
        <w:spacing w:line="360" w:lineRule="auto"/>
        <w:ind w:firstLine="420"/>
        <w:rPr>
          <w:rFonts w:hAnsi="宋体" w:cs="宋体" w:hint="eastAsia"/>
          <w:color w:val="auto"/>
          <w:sz w:val="21"/>
          <w:szCs w:val="21"/>
        </w:rPr>
      </w:pPr>
      <w:r w:rsidRPr="007248B7">
        <w:rPr>
          <w:rFonts w:hAnsi="宋体" w:cs="宋体" w:hint="eastAsia"/>
          <w:color w:val="auto"/>
          <w:sz w:val="21"/>
          <w:szCs w:val="21"/>
        </w:rPr>
        <w:t>企业名称（加盖电子签章）：</w:t>
      </w:r>
    </w:p>
    <w:p w14:paraId="4559811A" w14:textId="77777777" w:rsidR="00900646" w:rsidRPr="007248B7" w:rsidRDefault="00000000">
      <w:pPr>
        <w:widowControl/>
        <w:spacing w:line="360" w:lineRule="auto"/>
        <w:ind w:firstLineChars="200" w:firstLine="420"/>
        <w:jc w:val="left"/>
        <w:rPr>
          <w:rFonts w:ascii="宋体" w:hAnsi="宋体" w:cs="宋体" w:hint="eastAsia"/>
          <w:szCs w:val="21"/>
        </w:rPr>
      </w:pPr>
      <w:r w:rsidRPr="007248B7">
        <w:rPr>
          <w:rFonts w:ascii="宋体" w:hAnsi="宋体" w:cs="宋体" w:hint="eastAsia"/>
          <w:szCs w:val="21"/>
        </w:rPr>
        <w:t>日    期：</w:t>
      </w:r>
    </w:p>
    <w:p w14:paraId="15BA9ED6" w14:textId="77777777" w:rsidR="00900646" w:rsidRPr="007248B7" w:rsidRDefault="00900646">
      <w:pPr>
        <w:widowControl/>
        <w:jc w:val="left"/>
        <w:rPr>
          <w:rFonts w:ascii="宋体" w:hAnsi="宋体" w:cs="宋体" w:hint="eastAsia"/>
          <w:szCs w:val="21"/>
        </w:rPr>
      </w:pPr>
    </w:p>
    <w:p w14:paraId="336C29CC" w14:textId="77777777" w:rsidR="00900646" w:rsidRPr="007248B7" w:rsidRDefault="00900646">
      <w:pPr>
        <w:widowControl/>
        <w:jc w:val="left"/>
        <w:rPr>
          <w:rFonts w:ascii="宋体" w:hAnsi="宋体" w:cs="宋体" w:hint="eastAsia"/>
          <w:szCs w:val="21"/>
        </w:rPr>
      </w:pPr>
    </w:p>
    <w:p w14:paraId="578C3779" w14:textId="77777777" w:rsidR="00900646" w:rsidRPr="007248B7" w:rsidRDefault="00000000">
      <w:pPr>
        <w:widowControl/>
        <w:spacing w:line="360" w:lineRule="auto"/>
        <w:jc w:val="left"/>
        <w:rPr>
          <w:rFonts w:ascii="宋体" w:hAnsi="宋体" w:cs="宋体" w:hint="eastAsia"/>
          <w:b/>
          <w:szCs w:val="21"/>
        </w:rPr>
      </w:pPr>
      <w:r w:rsidRPr="007248B7">
        <w:rPr>
          <w:rFonts w:ascii="宋体" w:hAnsi="宋体" w:cs="宋体" w:hint="eastAsia"/>
          <w:b/>
          <w:szCs w:val="21"/>
        </w:rPr>
        <w:t>后附：1）中小</w:t>
      </w:r>
      <w:proofErr w:type="gramStart"/>
      <w:r w:rsidRPr="007248B7">
        <w:rPr>
          <w:rFonts w:ascii="宋体" w:hAnsi="宋体" w:cs="宋体" w:hint="eastAsia"/>
          <w:b/>
          <w:szCs w:val="21"/>
        </w:rPr>
        <w:t>微企业</w:t>
      </w:r>
      <w:proofErr w:type="gramEnd"/>
      <w:r w:rsidRPr="007248B7">
        <w:rPr>
          <w:rFonts w:ascii="宋体" w:hAnsi="宋体" w:cs="宋体" w:hint="eastAsia"/>
          <w:b/>
          <w:szCs w:val="21"/>
        </w:rPr>
        <w:t>投标应提供《中小企业声明函》，否则不予认可。</w:t>
      </w:r>
    </w:p>
    <w:p w14:paraId="3938F7EC" w14:textId="77777777" w:rsidR="00900646" w:rsidRPr="007248B7" w:rsidRDefault="00000000">
      <w:pPr>
        <w:widowControl/>
        <w:spacing w:line="360" w:lineRule="auto"/>
        <w:jc w:val="left"/>
        <w:rPr>
          <w:rFonts w:ascii="宋体" w:hAnsi="宋体" w:cs="宋体" w:hint="eastAsia"/>
          <w:szCs w:val="21"/>
        </w:rPr>
      </w:pPr>
      <w:r w:rsidRPr="007248B7">
        <w:rPr>
          <w:rFonts w:ascii="宋体" w:hAnsi="宋体" w:cs="宋体" w:hint="eastAsia"/>
          <w:b/>
          <w:szCs w:val="21"/>
        </w:rPr>
        <w:t>2）中小企业提供本企业制造的货物参与投标时，须提供本企业的《中小企业声明函》；中小企业提供其他中小企业制造的货物参与投标时，还须同时提供货物制造企业的《中小企业声明函》。</w:t>
      </w:r>
    </w:p>
    <w:p w14:paraId="598BDFD7" w14:textId="77777777" w:rsidR="00900646" w:rsidRPr="007248B7" w:rsidRDefault="00000000">
      <w:pPr>
        <w:widowControl/>
        <w:spacing w:line="360" w:lineRule="auto"/>
        <w:jc w:val="left"/>
        <w:rPr>
          <w:rFonts w:hAnsi="宋体" w:cs="宋体" w:hint="eastAsia"/>
          <w:b/>
          <w:sz w:val="24"/>
        </w:rPr>
      </w:pPr>
      <w:r w:rsidRPr="007248B7">
        <w:rPr>
          <w:rFonts w:ascii="宋体" w:hAnsi="宋体" w:cs="宋体" w:hint="eastAsia"/>
          <w:b/>
          <w:szCs w:val="21"/>
        </w:rPr>
        <w:t>3）根据财库〔2014〕68号《财政部司法部关于政府采购支持监狱企业发展有关问题的通知》，监狱企业视同小微企业，监狱企业投标的提供由省级以上监狱管理局、戒毒管理局(含新疆生产建设兵团)出具的属于监狱企业的证明文件，不再提供《中小企业声明函》</w:t>
      </w:r>
      <w:r w:rsidRPr="007248B7">
        <w:rPr>
          <w:rFonts w:hAnsi="宋体" w:cs="宋体" w:hint="eastAsia"/>
          <w:b/>
          <w:sz w:val="24"/>
        </w:rPr>
        <w:t>。</w:t>
      </w:r>
    </w:p>
    <w:p w14:paraId="66172367" w14:textId="77777777" w:rsidR="00900646" w:rsidRPr="007248B7" w:rsidRDefault="00900646">
      <w:pPr>
        <w:widowControl/>
        <w:jc w:val="left"/>
        <w:rPr>
          <w:rFonts w:hAnsi="宋体" w:cs="宋体" w:hint="eastAsia"/>
          <w:sz w:val="24"/>
        </w:rPr>
      </w:pPr>
    </w:p>
    <w:p w14:paraId="20B620A1" w14:textId="77777777" w:rsidR="00900646" w:rsidRPr="007248B7" w:rsidRDefault="00900646">
      <w:pPr>
        <w:widowControl/>
        <w:jc w:val="left"/>
        <w:rPr>
          <w:rFonts w:hAnsi="宋体" w:cs="宋体" w:hint="eastAsia"/>
          <w:sz w:val="24"/>
        </w:rPr>
      </w:pPr>
    </w:p>
    <w:p w14:paraId="060E7DC9" w14:textId="77777777" w:rsidR="00900646" w:rsidRPr="007248B7" w:rsidRDefault="00900646">
      <w:pPr>
        <w:widowControl/>
        <w:jc w:val="left"/>
        <w:rPr>
          <w:rFonts w:hAnsi="宋体" w:cs="宋体" w:hint="eastAsia"/>
          <w:sz w:val="24"/>
        </w:rPr>
      </w:pPr>
    </w:p>
    <w:p w14:paraId="74FC2B75" w14:textId="77777777" w:rsidR="00900646" w:rsidRPr="007248B7" w:rsidRDefault="00000000">
      <w:pPr>
        <w:spacing w:line="360" w:lineRule="auto"/>
        <w:jc w:val="center"/>
        <w:outlineLvl w:val="2"/>
        <w:rPr>
          <w:rFonts w:hAnsi="宋体" w:hint="eastAsia"/>
          <w:b/>
          <w:sz w:val="24"/>
        </w:rPr>
      </w:pPr>
      <w:bookmarkStart w:id="169" w:name="_Toc9346"/>
      <w:bookmarkStart w:id="170" w:name="_Toc9590"/>
      <w:bookmarkStart w:id="171" w:name="_Toc27193"/>
      <w:r w:rsidRPr="007248B7">
        <w:rPr>
          <w:rFonts w:ascii="宋体" w:hAnsi="宋体" w:hint="eastAsia"/>
          <w:b/>
          <w:sz w:val="24"/>
        </w:rPr>
        <w:t xml:space="preserve">3-2 </w:t>
      </w:r>
      <w:r w:rsidRPr="007248B7">
        <w:rPr>
          <w:rFonts w:hAnsi="宋体" w:hint="eastAsia"/>
          <w:b/>
          <w:sz w:val="24"/>
        </w:rPr>
        <w:t>监狱企业证明</w:t>
      </w:r>
      <w:bookmarkEnd w:id="169"/>
      <w:bookmarkEnd w:id="170"/>
      <w:bookmarkEnd w:id="171"/>
    </w:p>
    <w:p w14:paraId="091C247D" w14:textId="77777777" w:rsidR="00900646" w:rsidRPr="007248B7" w:rsidRDefault="00000000">
      <w:pPr>
        <w:spacing w:line="360" w:lineRule="auto"/>
        <w:jc w:val="center"/>
        <w:rPr>
          <w:szCs w:val="21"/>
        </w:rPr>
      </w:pPr>
      <w:r w:rsidRPr="007248B7">
        <w:rPr>
          <w:rFonts w:hint="eastAsia"/>
          <w:szCs w:val="21"/>
        </w:rPr>
        <w:t>（注：符合条件的监狱企业请提供本函，不符合的不提供本函）</w:t>
      </w:r>
    </w:p>
    <w:p w14:paraId="17B081FD" w14:textId="77777777" w:rsidR="00900646" w:rsidRPr="007248B7" w:rsidRDefault="00900646">
      <w:pPr>
        <w:pStyle w:val="112"/>
        <w:snapToGrid w:val="0"/>
        <w:spacing w:line="360" w:lineRule="auto"/>
        <w:ind w:firstLine="420"/>
        <w:rPr>
          <w:rFonts w:hAnsi="宋体" w:cs="宋体" w:hint="eastAsia"/>
          <w:color w:val="auto"/>
          <w:sz w:val="21"/>
          <w:szCs w:val="21"/>
        </w:rPr>
      </w:pPr>
    </w:p>
    <w:p w14:paraId="697791B0" w14:textId="77777777" w:rsidR="00900646" w:rsidRPr="007248B7" w:rsidRDefault="00000000">
      <w:pPr>
        <w:pStyle w:val="112"/>
        <w:snapToGrid w:val="0"/>
        <w:spacing w:line="360" w:lineRule="auto"/>
        <w:ind w:firstLine="420"/>
        <w:rPr>
          <w:rFonts w:hAnsi="宋体" w:cs="宋体" w:hint="eastAsia"/>
          <w:color w:val="auto"/>
          <w:sz w:val="21"/>
          <w:szCs w:val="21"/>
        </w:rPr>
      </w:pPr>
      <w:r w:rsidRPr="007248B7">
        <w:rPr>
          <w:rFonts w:hAnsi="宋体" w:cs="宋体" w:hint="eastAsia"/>
          <w:color w:val="auto"/>
          <w:sz w:val="21"/>
          <w:szCs w:val="21"/>
        </w:rPr>
        <w:t>省级以上监狱管理局、戒毒管理局（含新疆生产建设兵团）出具的属于监狱企业的证明文件。</w:t>
      </w:r>
    </w:p>
    <w:p w14:paraId="2B1CF16B" w14:textId="77777777" w:rsidR="00900646" w:rsidRPr="007248B7" w:rsidRDefault="00900646">
      <w:pPr>
        <w:pStyle w:val="112"/>
        <w:snapToGrid w:val="0"/>
        <w:spacing w:line="360" w:lineRule="auto"/>
        <w:ind w:firstLine="420"/>
        <w:rPr>
          <w:rFonts w:hAnsi="宋体" w:cs="宋体" w:hint="eastAsia"/>
          <w:color w:val="auto"/>
          <w:sz w:val="21"/>
          <w:szCs w:val="21"/>
        </w:rPr>
      </w:pPr>
    </w:p>
    <w:p w14:paraId="10665F9B" w14:textId="77777777" w:rsidR="00900646" w:rsidRPr="007248B7" w:rsidRDefault="00900646">
      <w:pPr>
        <w:pStyle w:val="112"/>
        <w:snapToGrid w:val="0"/>
        <w:spacing w:line="360" w:lineRule="auto"/>
        <w:ind w:firstLine="420"/>
        <w:rPr>
          <w:rFonts w:hAnsi="宋体" w:cs="宋体" w:hint="eastAsia"/>
          <w:color w:val="auto"/>
          <w:sz w:val="21"/>
          <w:szCs w:val="21"/>
        </w:rPr>
      </w:pPr>
    </w:p>
    <w:p w14:paraId="426E6698" w14:textId="77777777" w:rsidR="00900646" w:rsidRPr="007248B7" w:rsidRDefault="00000000">
      <w:pPr>
        <w:widowControl/>
        <w:jc w:val="left"/>
        <w:rPr>
          <w:rFonts w:hAnsi="宋体" w:cs="宋体" w:hint="eastAsia"/>
          <w:b/>
          <w:szCs w:val="21"/>
        </w:rPr>
      </w:pPr>
      <w:r w:rsidRPr="007248B7">
        <w:rPr>
          <w:rFonts w:hAnsi="宋体" w:cs="宋体" w:hint="eastAsia"/>
          <w:b/>
          <w:szCs w:val="21"/>
        </w:rPr>
        <w:t>后附：根据招标文件要求提供相关证明材料，否则不予认可。</w:t>
      </w:r>
    </w:p>
    <w:p w14:paraId="2062B248" w14:textId="77777777" w:rsidR="00900646" w:rsidRPr="007248B7" w:rsidRDefault="00900646">
      <w:pPr>
        <w:pStyle w:val="112"/>
        <w:snapToGrid w:val="0"/>
        <w:spacing w:beforeLines="50" w:before="156"/>
        <w:ind w:firstLine="480"/>
        <w:rPr>
          <w:rFonts w:hAnsi="宋体" w:cs="宋体" w:hint="eastAsia"/>
          <w:color w:val="auto"/>
          <w:sz w:val="24"/>
        </w:rPr>
      </w:pPr>
    </w:p>
    <w:p w14:paraId="055E3E90" w14:textId="77777777" w:rsidR="00900646" w:rsidRPr="007248B7" w:rsidRDefault="00000000">
      <w:pPr>
        <w:spacing w:line="360" w:lineRule="auto"/>
        <w:jc w:val="center"/>
        <w:outlineLvl w:val="2"/>
        <w:rPr>
          <w:rFonts w:hAnsi="宋体" w:hint="eastAsia"/>
          <w:b/>
          <w:sz w:val="24"/>
        </w:rPr>
      </w:pPr>
      <w:r w:rsidRPr="007248B7">
        <w:rPr>
          <w:rFonts w:hAnsi="宋体" w:cs="宋体"/>
          <w:sz w:val="24"/>
        </w:rPr>
        <w:br w:type="page"/>
      </w:r>
      <w:bookmarkStart w:id="172" w:name="_Toc12524"/>
      <w:bookmarkStart w:id="173" w:name="_Toc5689"/>
      <w:bookmarkStart w:id="174" w:name="_Toc15741"/>
      <w:r w:rsidRPr="007248B7">
        <w:rPr>
          <w:rFonts w:ascii="宋体" w:hAnsi="宋体" w:hint="eastAsia"/>
          <w:b/>
          <w:sz w:val="24"/>
        </w:rPr>
        <w:lastRenderedPageBreak/>
        <w:t xml:space="preserve">3-3 </w:t>
      </w:r>
      <w:r w:rsidRPr="007248B7">
        <w:rPr>
          <w:rFonts w:hAnsi="宋体" w:hint="eastAsia"/>
          <w:b/>
          <w:sz w:val="24"/>
        </w:rPr>
        <w:t>残疾人福利性单位声明函</w:t>
      </w:r>
      <w:bookmarkEnd w:id="172"/>
      <w:bookmarkEnd w:id="173"/>
      <w:bookmarkEnd w:id="174"/>
    </w:p>
    <w:p w14:paraId="0B92DBF4" w14:textId="77777777" w:rsidR="00900646" w:rsidRPr="007248B7" w:rsidRDefault="00000000">
      <w:pPr>
        <w:spacing w:line="360" w:lineRule="auto"/>
        <w:jc w:val="center"/>
        <w:rPr>
          <w:rFonts w:ascii="宋体" w:hAnsi="宋体" w:cs="宋体" w:hint="eastAsia"/>
          <w:szCs w:val="21"/>
        </w:rPr>
      </w:pPr>
      <w:r w:rsidRPr="007248B7">
        <w:rPr>
          <w:rFonts w:ascii="宋体" w:hAnsi="宋体" w:cs="宋体" w:hint="eastAsia"/>
          <w:szCs w:val="21"/>
        </w:rPr>
        <w:t>（注：符合条件的残疾人福利性单位请提供本函，不符合的不提供本函）</w:t>
      </w:r>
    </w:p>
    <w:p w14:paraId="1C0CD79D" w14:textId="77777777" w:rsidR="00900646" w:rsidRPr="007248B7" w:rsidRDefault="00900646">
      <w:pPr>
        <w:spacing w:line="360" w:lineRule="auto"/>
        <w:rPr>
          <w:rFonts w:ascii="宋体" w:hAnsi="宋体" w:cs="宋体" w:hint="eastAsia"/>
          <w:szCs w:val="21"/>
        </w:rPr>
      </w:pPr>
    </w:p>
    <w:p w14:paraId="33B86FD0" w14:textId="77777777" w:rsidR="00900646" w:rsidRPr="007248B7" w:rsidRDefault="00000000">
      <w:pPr>
        <w:spacing w:line="360" w:lineRule="auto"/>
        <w:ind w:firstLineChars="200" w:firstLine="420"/>
        <w:rPr>
          <w:rFonts w:ascii="宋体" w:hAnsi="宋体" w:cs="宋体" w:hint="eastAsia"/>
          <w:szCs w:val="21"/>
        </w:rPr>
      </w:pPr>
      <w:r w:rsidRPr="007248B7">
        <w:rPr>
          <w:rFonts w:ascii="宋体" w:hAnsi="宋体" w:cs="宋体" w:hint="eastAsia"/>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A646DE" w14:textId="77777777" w:rsidR="00900646" w:rsidRPr="007248B7" w:rsidRDefault="00900646">
      <w:pPr>
        <w:spacing w:line="360" w:lineRule="auto"/>
        <w:rPr>
          <w:rFonts w:ascii="宋体" w:hAnsi="宋体" w:cs="宋体" w:hint="eastAsia"/>
          <w:szCs w:val="21"/>
        </w:rPr>
      </w:pPr>
    </w:p>
    <w:p w14:paraId="16F9975B" w14:textId="77777777" w:rsidR="00900646" w:rsidRPr="007248B7" w:rsidRDefault="00000000">
      <w:pPr>
        <w:spacing w:line="360" w:lineRule="auto"/>
        <w:rPr>
          <w:rFonts w:ascii="宋体" w:hAnsi="宋体" w:cs="宋体" w:hint="eastAsia"/>
          <w:szCs w:val="21"/>
        </w:rPr>
      </w:pPr>
      <w:r w:rsidRPr="007248B7">
        <w:rPr>
          <w:rFonts w:ascii="宋体" w:hAnsi="宋体" w:cs="宋体" w:hint="eastAsia"/>
          <w:szCs w:val="21"/>
        </w:rPr>
        <w:t>本单位对上述声明的真实性负责。如有虚假，将依法承担相应责任。</w:t>
      </w:r>
    </w:p>
    <w:p w14:paraId="00303655" w14:textId="77777777" w:rsidR="00900646" w:rsidRPr="007248B7" w:rsidRDefault="00900646">
      <w:pPr>
        <w:spacing w:line="360" w:lineRule="auto"/>
        <w:rPr>
          <w:rFonts w:ascii="宋体" w:hAnsi="宋体" w:cs="宋体" w:hint="eastAsia"/>
          <w:szCs w:val="21"/>
        </w:rPr>
      </w:pPr>
    </w:p>
    <w:p w14:paraId="54A11E2A" w14:textId="77777777" w:rsidR="00900646" w:rsidRPr="007248B7" w:rsidRDefault="00000000">
      <w:pPr>
        <w:spacing w:line="360" w:lineRule="auto"/>
        <w:rPr>
          <w:rFonts w:ascii="宋体" w:hAnsi="宋体" w:cs="宋体" w:hint="eastAsia"/>
          <w:szCs w:val="21"/>
        </w:rPr>
      </w:pPr>
      <w:r w:rsidRPr="007248B7">
        <w:rPr>
          <w:rFonts w:ascii="宋体" w:hAnsi="宋体" w:cs="宋体" w:hint="eastAsia"/>
          <w:szCs w:val="21"/>
        </w:rPr>
        <w:t xml:space="preserve"> </w:t>
      </w:r>
    </w:p>
    <w:p w14:paraId="440F0F72" w14:textId="77777777" w:rsidR="00900646" w:rsidRPr="007248B7" w:rsidRDefault="00900646">
      <w:pPr>
        <w:spacing w:line="360" w:lineRule="auto"/>
        <w:rPr>
          <w:rFonts w:ascii="宋体" w:hAnsi="宋体" w:cs="宋体" w:hint="eastAsia"/>
          <w:szCs w:val="21"/>
        </w:rPr>
      </w:pPr>
    </w:p>
    <w:p w14:paraId="10D056A4" w14:textId="77777777" w:rsidR="00900646" w:rsidRPr="007248B7" w:rsidRDefault="00000000">
      <w:pPr>
        <w:spacing w:line="360" w:lineRule="auto"/>
        <w:rPr>
          <w:rFonts w:ascii="宋体" w:hAnsi="宋体" w:cs="宋体" w:hint="eastAsia"/>
          <w:szCs w:val="21"/>
        </w:rPr>
      </w:pPr>
      <w:r w:rsidRPr="007248B7">
        <w:rPr>
          <w:rFonts w:ascii="宋体" w:hAnsi="宋体" w:cs="宋体" w:hint="eastAsia"/>
          <w:szCs w:val="21"/>
        </w:rPr>
        <w:t>单位名称（加盖电子签章）：</w:t>
      </w:r>
    </w:p>
    <w:p w14:paraId="23989D55" w14:textId="77777777" w:rsidR="00900646" w:rsidRPr="007248B7" w:rsidRDefault="00900646">
      <w:pPr>
        <w:spacing w:line="360" w:lineRule="auto"/>
        <w:rPr>
          <w:rFonts w:ascii="宋体" w:hAnsi="宋体" w:cs="宋体" w:hint="eastAsia"/>
          <w:szCs w:val="21"/>
        </w:rPr>
      </w:pPr>
    </w:p>
    <w:p w14:paraId="30D891DC" w14:textId="77777777" w:rsidR="00900646" w:rsidRPr="007248B7" w:rsidRDefault="00000000">
      <w:pPr>
        <w:spacing w:line="360" w:lineRule="auto"/>
        <w:rPr>
          <w:rFonts w:ascii="宋体" w:hAnsi="宋体" w:cs="宋体" w:hint="eastAsia"/>
          <w:szCs w:val="21"/>
        </w:rPr>
      </w:pPr>
      <w:r w:rsidRPr="007248B7">
        <w:rPr>
          <w:rFonts w:ascii="宋体" w:hAnsi="宋体" w:cs="宋体" w:hint="eastAsia"/>
          <w:szCs w:val="21"/>
        </w:rPr>
        <w:t>日  期：</w:t>
      </w:r>
    </w:p>
    <w:p w14:paraId="7F605F70" w14:textId="77777777" w:rsidR="00900646" w:rsidRPr="007248B7" w:rsidRDefault="00900646">
      <w:pPr>
        <w:spacing w:line="360" w:lineRule="auto"/>
        <w:rPr>
          <w:rFonts w:ascii="宋体" w:hAnsi="宋体" w:cs="宋体" w:hint="eastAsia"/>
          <w:szCs w:val="21"/>
        </w:rPr>
      </w:pPr>
    </w:p>
    <w:p w14:paraId="2F3A4692" w14:textId="77777777" w:rsidR="00900646" w:rsidRPr="007248B7" w:rsidRDefault="00900646">
      <w:pPr>
        <w:spacing w:line="360" w:lineRule="auto"/>
        <w:rPr>
          <w:rFonts w:ascii="宋体" w:hAnsi="宋体" w:cs="宋体" w:hint="eastAsia"/>
          <w:szCs w:val="21"/>
        </w:rPr>
      </w:pPr>
    </w:p>
    <w:p w14:paraId="69B224AE" w14:textId="77777777" w:rsidR="00900646" w:rsidRPr="007248B7" w:rsidRDefault="00000000">
      <w:pPr>
        <w:widowControl/>
        <w:jc w:val="left"/>
        <w:rPr>
          <w:rFonts w:ascii="宋体" w:hAnsi="宋体" w:cs="宋体" w:hint="eastAsia"/>
          <w:b/>
          <w:szCs w:val="21"/>
        </w:rPr>
      </w:pPr>
      <w:r w:rsidRPr="007248B7">
        <w:rPr>
          <w:rFonts w:ascii="宋体" w:hAnsi="宋体" w:cs="宋体" w:hint="eastAsia"/>
          <w:b/>
          <w:szCs w:val="21"/>
        </w:rPr>
        <w:t>后附：根据招标文件要求提供相关证明材料，否则不予认可。</w:t>
      </w:r>
    </w:p>
    <w:p w14:paraId="723618A6" w14:textId="77777777" w:rsidR="00900646" w:rsidRPr="007248B7" w:rsidRDefault="00900646">
      <w:pPr>
        <w:spacing w:line="360" w:lineRule="auto"/>
        <w:rPr>
          <w:sz w:val="24"/>
        </w:rPr>
      </w:pPr>
    </w:p>
    <w:p w14:paraId="205C98A9" w14:textId="77777777" w:rsidR="00900646" w:rsidRPr="007248B7" w:rsidRDefault="00900646">
      <w:pPr>
        <w:pStyle w:val="112"/>
        <w:snapToGrid w:val="0"/>
        <w:spacing w:beforeLines="50" w:before="156"/>
        <w:ind w:firstLine="480"/>
        <w:jc w:val="center"/>
        <w:rPr>
          <w:rFonts w:ascii="仿宋_GB2312" w:eastAsia="仿宋_GB2312" w:hAnsi="宋体" w:hint="eastAsia"/>
          <w:b/>
          <w:color w:val="auto"/>
          <w:sz w:val="24"/>
        </w:rPr>
        <w:sectPr w:rsidR="00900646" w:rsidRPr="007248B7">
          <w:footerReference w:type="default" r:id="rId15"/>
          <w:pgSz w:w="11906" w:h="16838"/>
          <w:pgMar w:top="1440" w:right="1247" w:bottom="1361" w:left="1247" w:header="851" w:footer="992" w:gutter="0"/>
          <w:cols w:space="0"/>
          <w:docGrid w:type="lines" w:linePitch="313"/>
        </w:sectPr>
      </w:pPr>
    </w:p>
    <w:p w14:paraId="1B5944B8" w14:textId="77777777" w:rsidR="00900646" w:rsidRPr="007248B7" w:rsidRDefault="00000000">
      <w:pPr>
        <w:spacing w:line="360" w:lineRule="auto"/>
        <w:jc w:val="center"/>
        <w:outlineLvl w:val="2"/>
        <w:rPr>
          <w:rFonts w:ascii="宋体" w:hAnsi="宋体" w:hint="eastAsia"/>
          <w:b/>
          <w:sz w:val="24"/>
        </w:rPr>
      </w:pPr>
      <w:bookmarkStart w:id="175" w:name="_Toc27932"/>
      <w:bookmarkStart w:id="176" w:name="_Toc28864"/>
      <w:bookmarkStart w:id="177" w:name="_Toc21006"/>
      <w:r w:rsidRPr="007248B7">
        <w:rPr>
          <w:rFonts w:ascii="宋体" w:hAnsi="宋体" w:hint="eastAsia"/>
          <w:b/>
          <w:sz w:val="24"/>
        </w:rPr>
        <w:lastRenderedPageBreak/>
        <w:t>3-4关于符合本国产品标准的声明函</w:t>
      </w:r>
      <w:bookmarkEnd w:id="175"/>
      <w:bookmarkEnd w:id="176"/>
      <w:bookmarkEnd w:id="177"/>
    </w:p>
    <w:p w14:paraId="4AADF899" w14:textId="77777777" w:rsidR="00900646" w:rsidRPr="007248B7" w:rsidRDefault="00900646">
      <w:pPr>
        <w:widowControl/>
        <w:spacing w:after="200" w:line="276" w:lineRule="auto"/>
        <w:ind w:firstLine="480"/>
        <w:jc w:val="left"/>
        <w:rPr>
          <w:rFonts w:ascii="宋体" w:hAnsi="宋体" w:hint="eastAsia"/>
          <w:color w:val="000000"/>
          <w:kern w:val="0"/>
          <w:sz w:val="24"/>
        </w:rPr>
      </w:pPr>
    </w:p>
    <w:p w14:paraId="0F26D070" w14:textId="77777777" w:rsidR="00900646" w:rsidRPr="007248B7" w:rsidRDefault="00000000">
      <w:pPr>
        <w:widowControl/>
        <w:spacing w:after="200" w:line="276" w:lineRule="auto"/>
        <w:ind w:firstLine="480"/>
        <w:jc w:val="left"/>
        <w:rPr>
          <w:rFonts w:ascii="宋体" w:hAnsi="宋体" w:hint="eastAsia"/>
          <w:color w:val="000000"/>
          <w:kern w:val="0"/>
          <w:szCs w:val="21"/>
        </w:rPr>
      </w:pPr>
      <w:r w:rsidRPr="007248B7">
        <w:rPr>
          <w:rFonts w:ascii="宋体" w:hAnsi="宋体" w:hint="eastAsia"/>
          <w:color w:val="000000"/>
          <w:kern w:val="0"/>
          <w:szCs w:val="21"/>
        </w:rPr>
        <w:t>本公司（单位）郑重声明，根据《国务院办公厅关于在政府采购中实施本国产品标准及相关政策的通知》（国办发〔2025〕34号）的规定，本公司（单位）提供的以下产品属于本国产品。具体情况如下：</w:t>
      </w:r>
    </w:p>
    <w:p w14:paraId="5F171DC5" w14:textId="77777777" w:rsidR="00900646" w:rsidRPr="007248B7" w:rsidRDefault="00000000">
      <w:pPr>
        <w:widowControl/>
        <w:spacing w:line="360" w:lineRule="auto"/>
        <w:ind w:left="2" w:firstLine="500"/>
        <w:jc w:val="left"/>
        <w:rPr>
          <w:rFonts w:ascii="宋体" w:hAnsi="宋体" w:cs="宋体" w:hint="eastAsia"/>
          <w:kern w:val="0"/>
          <w:szCs w:val="21"/>
        </w:rPr>
      </w:pPr>
      <w:r w:rsidRPr="007248B7">
        <w:rPr>
          <w:rFonts w:ascii="宋体" w:hAnsi="宋体" w:cs="宋体" w:hint="eastAsia"/>
          <w:color w:val="333333"/>
          <w:spacing w:val="20"/>
          <w:kern w:val="0"/>
          <w:szCs w:val="21"/>
        </w:rPr>
        <w:t>1.</w:t>
      </w:r>
      <w:r w:rsidRPr="007248B7">
        <w:rPr>
          <w:rFonts w:ascii="宋体" w:hAnsi="宋体" w:cs="宋体" w:hint="eastAsia"/>
          <w:color w:val="333333"/>
          <w:spacing w:val="20"/>
          <w:kern w:val="0"/>
          <w:szCs w:val="21"/>
          <w:u w:val="single"/>
        </w:rPr>
        <w:t>（产品名称1）</w:t>
      </w:r>
      <w:r w:rsidRPr="007248B7">
        <w:rPr>
          <w:rFonts w:ascii="宋体" w:hAnsi="宋体" w:cs="宋体" w:hint="eastAsia"/>
          <w:color w:val="333333"/>
          <w:spacing w:val="-86"/>
          <w:kern w:val="0"/>
          <w:szCs w:val="21"/>
          <w:u w:val="single"/>
        </w:rPr>
        <w:t xml:space="preserve"> </w:t>
      </w:r>
      <w:r w:rsidRPr="007248B7">
        <w:rPr>
          <w:rFonts w:ascii="宋体" w:hAnsi="宋体" w:cs="宋体" w:hint="eastAsia"/>
          <w:color w:val="333333"/>
          <w:spacing w:val="-108"/>
          <w:kern w:val="0"/>
          <w:szCs w:val="21"/>
        </w:rPr>
        <w:t xml:space="preserve"> </w:t>
      </w:r>
      <w:r w:rsidRPr="007248B7">
        <w:rPr>
          <w:rFonts w:ascii="宋体" w:hAnsi="宋体" w:cs="宋体" w:hint="eastAsia"/>
          <w:color w:val="333333"/>
          <w:spacing w:val="20"/>
          <w:kern w:val="0"/>
          <w:position w:val="9"/>
          <w:szCs w:val="21"/>
        </w:rPr>
        <w:t>1</w:t>
      </w:r>
      <w:r w:rsidRPr="007248B7">
        <w:rPr>
          <w:rFonts w:ascii="宋体" w:hAnsi="宋体" w:cs="宋体" w:hint="eastAsia"/>
          <w:color w:val="333333"/>
          <w:spacing w:val="20"/>
          <w:kern w:val="0"/>
          <w:szCs w:val="21"/>
        </w:rPr>
        <w:t>，生产厂为</w:t>
      </w:r>
      <w:r w:rsidRPr="007248B7">
        <w:rPr>
          <w:rFonts w:ascii="宋体" w:hAnsi="宋体" w:cs="宋体" w:hint="eastAsia"/>
          <w:color w:val="333333"/>
          <w:spacing w:val="20"/>
          <w:kern w:val="0"/>
          <w:szCs w:val="21"/>
          <w:u w:val="single"/>
        </w:rPr>
        <w:t>（厂名）</w:t>
      </w:r>
      <w:r w:rsidRPr="007248B7">
        <w:rPr>
          <w:rFonts w:ascii="宋体" w:hAnsi="宋体" w:cs="宋体" w:hint="eastAsia"/>
          <w:color w:val="333333"/>
          <w:spacing w:val="-76"/>
          <w:kern w:val="0"/>
          <w:szCs w:val="21"/>
          <w:u w:val="single"/>
        </w:rPr>
        <w:t xml:space="preserve"> </w:t>
      </w:r>
      <w:r w:rsidRPr="007248B7">
        <w:rPr>
          <w:rFonts w:ascii="宋体" w:hAnsi="宋体" w:cs="宋体" w:hint="eastAsia"/>
          <w:color w:val="333333"/>
          <w:spacing w:val="20"/>
          <w:kern w:val="0"/>
          <w:position w:val="9"/>
          <w:szCs w:val="21"/>
        </w:rPr>
        <w:t>2</w:t>
      </w:r>
      <w:r w:rsidRPr="007248B7">
        <w:rPr>
          <w:rFonts w:ascii="宋体" w:hAnsi="宋体" w:cs="宋体" w:hint="eastAsia"/>
          <w:color w:val="333333"/>
          <w:spacing w:val="20"/>
          <w:kern w:val="0"/>
          <w:szCs w:val="21"/>
        </w:rPr>
        <w:t>，厂址为</w:t>
      </w:r>
      <w:r w:rsidRPr="007248B7">
        <w:rPr>
          <w:rFonts w:ascii="宋体" w:hAnsi="宋体" w:cs="宋体" w:hint="eastAsia"/>
          <w:color w:val="333333"/>
          <w:spacing w:val="20"/>
          <w:kern w:val="0"/>
          <w:szCs w:val="21"/>
          <w:u w:val="single"/>
        </w:rPr>
        <w:t>（生产厂</w:t>
      </w:r>
      <w:r w:rsidRPr="007248B7">
        <w:rPr>
          <w:rFonts w:ascii="宋体" w:hAnsi="宋体" w:cs="宋体" w:hint="eastAsia"/>
          <w:color w:val="333333"/>
          <w:spacing w:val="12"/>
          <w:kern w:val="0"/>
          <w:szCs w:val="21"/>
          <w:u w:val="single"/>
        </w:rPr>
        <w:t>址）</w:t>
      </w:r>
      <w:r w:rsidRPr="007248B7">
        <w:rPr>
          <w:rFonts w:ascii="宋体" w:hAnsi="宋体" w:cs="宋体" w:hint="eastAsia"/>
          <w:color w:val="333333"/>
          <w:spacing w:val="-114"/>
          <w:kern w:val="0"/>
          <w:szCs w:val="21"/>
          <w:u w:val="single"/>
        </w:rPr>
        <w:t xml:space="preserve"> </w:t>
      </w:r>
      <w:r w:rsidRPr="007248B7">
        <w:rPr>
          <w:rFonts w:ascii="宋体" w:hAnsi="宋体" w:cs="宋体" w:hint="eastAsia"/>
          <w:color w:val="333333"/>
          <w:spacing w:val="-101"/>
          <w:kern w:val="0"/>
          <w:szCs w:val="21"/>
        </w:rPr>
        <w:t xml:space="preserve"> </w:t>
      </w:r>
      <w:r w:rsidRPr="007248B7">
        <w:rPr>
          <w:rFonts w:ascii="宋体" w:hAnsi="宋体" w:cs="宋体" w:hint="eastAsia"/>
          <w:color w:val="333333"/>
          <w:spacing w:val="12"/>
          <w:kern w:val="0"/>
          <w:szCs w:val="21"/>
        </w:rPr>
        <w:t>。</w:t>
      </w:r>
      <w:r w:rsidRPr="007248B7">
        <w:rPr>
          <w:rFonts w:ascii="宋体" w:hAnsi="宋体" w:cs="宋体" w:hint="eastAsia"/>
          <w:color w:val="333333"/>
          <w:spacing w:val="12"/>
          <w:kern w:val="0"/>
          <w:szCs w:val="21"/>
          <w:u w:val="single"/>
        </w:rPr>
        <w:t>（产品名称1）</w:t>
      </w:r>
      <w:r w:rsidRPr="007248B7">
        <w:rPr>
          <w:rFonts w:ascii="宋体" w:hAnsi="宋体" w:cs="宋体" w:hint="eastAsia"/>
          <w:color w:val="333333"/>
          <w:spacing w:val="-79"/>
          <w:kern w:val="0"/>
          <w:szCs w:val="21"/>
          <w:u w:val="single"/>
        </w:rPr>
        <w:t xml:space="preserve"> </w:t>
      </w:r>
      <w:r w:rsidRPr="007248B7">
        <w:rPr>
          <w:rFonts w:ascii="宋体" w:hAnsi="宋体" w:cs="宋体" w:hint="eastAsia"/>
          <w:color w:val="333333"/>
          <w:spacing w:val="12"/>
          <w:kern w:val="0"/>
          <w:szCs w:val="21"/>
        </w:rPr>
        <w:t>的中国境内生产的组件成本</w:t>
      </w:r>
      <w:r w:rsidRPr="007248B7">
        <w:rPr>
          <w:rFonts w:ascii="宋体" w:hAnsi="宋体" w:cs="宋体" w:hint="eastAsia"/>
          <w:color w:val="333333"/>
          <w:spacing w:val="11"/>
          <w:kern w:val="0"/>
          <w:szCs w:val="21"/>
        </w:rPr>
        <w:t>占比≥</w:t>
      </w:r>
      <w:r w:rsidRPr="007248B7">
        <w:rPr>
          <w:rFonts w:ascii="宋体" w:hAnsi="宋体" w:cs="宋体" w:hint="eastAsia"/>
          <w:color w:val="333333"/>
          <w:spacing w:val="11"/>
          <w:kern w:val="0"/>
          <w:szCs w:val="21"/>
          <w:u w:val="single"/>
        </w:rPr>
        <w:t>（规定比</w:t>
      </w:r>
      <w:r w:rsidRPr="007248B7">
        <w:rPr>
          <w:rFonts w:ascii="宋体" w:hAnsi="宋体" w:cs="宋体" w:hint="eastAsia"/>
          <w:color w:val="333333"/>
          <w:spacing w:val="13"/>
          <w:kern w:val="0"/>
          <w:szCs w:val="21"/>
          <w:u w:val="single"/>
        </w:rPr>
        <w:t>例）</w:t>
      </w:r>
      <w:r w:rsidRPr="007248B7">
        <w:rPr>
          <w:rFonts w:ascii="宋体" w:hAnsi="宋体" w:cs="宋体" w:hint="eastAsia"/>
          <w:color w:val="333333"/>
          <w:spacing w:val="13"/>
          <w:kern w:val="0"/>
          <w:position w:val="9"/>
          <w:szCs w:val="21"/>
        </w:rPr>
        <w:t>3</w:t>
      </w:r>
      <w:r w:rsidRPr="007248B7">
        <w:rPr>
          <w:rFonts w:ascii="宋体" w:hAnsi="宋体" w:cs="宋体" w:hint="eastAsia"/>
          <w:color w:val="333333"/>
          <w:spacing w:val="13"/>
          <w:kern w:val="0"/>
          <w:szCs w:val="21"/>
        </w:rPr>
        <w:t>。</w:t>
      </w:r>
      <w:r w:rsidRPr="007248B7">
        <w:rPr>
          <w:rFonts w:ascii="宋体" w:hAnsi="宋体" w:cs="宋体" w:hint="eastAsia"/>
          <w:color w:val="333333"/>
          <w:spacing w:val="13"/>
          <w:kern w:val="0"/>
          <w:szCs w:val="21"/>
          <w:u w:val="single"/>
        </w:rPr>
        <w:t>（产品名称1）</w:t>
      </w:r>
      <w:r w:rsidRPr="007248B7">
        <w:rPr>
          <w:rFonts w:ascii="宋体" w:hAnsi="宋体" w:cs="宋体" w:hint="eastAsia"/>
          <w:color w:val="333333"/>
          <w:spacing w:val="-63"/>
          <w:kern w:val="0"/>
          <w:szCs w:val="21"/>
          <w:u w:val="single"/>
        </w:rPr>
        <w:t xml:space="preserve"> </w:t>
      </w:r>
      <w:r w:rsidRPr="007248B7">
        <w:rPr>
          <w:rFonts w:ascii="宋体" w:hAnsi="宋体" w:cs="宋体" w:hint="eastAsia"/>
          <w:color w:val="333333"/>
          <w:spacing w:val="13"/>
          <w:kern w:val="0"/>
          <w:szCs w:val="21"/>
        </w:rPr>
        <w:t>的</w:t>
      </w:r>
      <w:r w:rsidRPr="007248B7">
        <w:rPr>
          <w:rFonts w:ascii="宋体" w:hAnsi="宋体" w:cs="宋体" w:hint="eastAsia"/>
          <w:color w:val="333333"/>
          <w:spacing w:val="13"/>
          <w:kern w:val="0"/>
          <w:szCs w:val="21"/>
          <w:u w:val="single"/>
        </w:rPr>
        <w:t>（关键组件）</w:t>
      </w:r>
      <w:r w:rsidRPr="007248B7">
        <w:rPr>
          <w:rFonts w:ascii="宋体" w:hAnsi="宋体" w:cs="宋体" w:hint="eastAsia"/>
          <w:color w:val="333333"/>
          <w:spacing w:val="13"/>
          <w:kern w:val="0"/>
          <w:szCs w:val="21"/>
        </w:rPr>
        <w:t>4在中国境内生产。</w:t>
      </w:r>
      <w:r w:rsidRPr="007248B7">
        <w:rPr>
          <w:rFonts w:ascii="宋体" w:hAnsi="宋体" w:cs="宋体" w:hint="eastAsia"/>
          <w:color w:val="333333"/>
          <w:spacing w:val="13"/>
          <w:kern w:val="0"/>
          <w:szCs w:val="21"/>
          <w:u w:val="single"/>
        </w:rPr>
        <w:t>（产品</w:t>
      </w:r>
      <w:r w:rsidRPr="007248B7">
        <w:rPr>
          <w:rFonts w:ascii="宋体" w:hAnsi="宋体" w:cs="宋体" w:hint="eastAsia"/>
          <w:color w:val="333333"/>
          <w:spacing w:val="6"/>
          <w:kern w:val="0"/>
          <w:szCs w:val="21"/>
          <w:u w:val="single"/>
        </w:rPr>
        <w:t>名称1）</w:t>
      </w:r>
      <w:r w:rsidRPr="007248B7">
        <w:rPr>
          <w:rFonts w:ascii="宋体" w:hAnsi="宋体" w:cs="宋体" w:hint="eastAsia"/>
          <w:color w:val="333333"/>
          <w:spacing w:val="6"/>
          <w:kern w:val="0"/>
          <w:szCs w:val="21"/>
        </w:rPr>
        <w:t>的</w:t>
      </w:r>
      <w:r w:rsidRPr="007248B7">
        <w:rPr>
          <w:rFonts w:ascii="宋体" w:hAnsi="宋体" w:cs="宋体" w:hint="eastAsia"/>
          <w:color w:val="333333"/>
          <w:spacing w:val="6"/>
          <w:kern w:val="0"/>
          <w:szCs w:val="21"/>
          <w:u w:val="single"/>
        </w:rPr>
        <w:t>（关键工序）</w:t>
      </w:r>
      <w:r w:rsidRPr="007248B7">
        <w:rPr>
          <w:rFonts w:ascii="宋体" w:hAnsi="宋体" w:cs="宋体" w:hint="eastAsia"/>
          <w:color w:val="333333"/>
          <w:spacing w:val="6"/>
          <w:kern w:val="0"/>
          <w:szCs w:val="21"/>
        </w:rPr>
        <w:t>5在中国境内完成。</w:t>
      </w:r>
    </w:p>
    <w:p w14:paraId="14DDFA8B" w14:textId="77777777" w:rsidR="00900646" w:rsidRPr="007248B7" w:rsidRDefault="00000000">
      <w:pPr>
        <w:widowControl/>
        <w:spacing w:line="360" w:lineRule="auto"/>
        <w:ind w:left="1" w:firstLine="552"/>
        <w:jc w:val="left"/>
        <w:rPr>
          <w:rFonts w:ascii="宋体" w:hAnsi="宋体" w:cs="宋体" w:hint="eastAsia"/>
          <w:kern w:val="0"/>
          <w:szCs w:val="21"/>
        </w:rPr>
      </w:pPr>
      <w:r w:rsidRPr="007248B7">
        <w:rPr>
          <w:rFonts w:ascii="宋体" w:hAnsi="宋体" w:cs="宋体" w:hint="eastAsia"/>
          <w:color w:val="333333"/>
          <w:spacing w:val="33"/>
          <w:kern w:val="0"/>
          <w:szCs w:val="21"/>
        </w:rPr>
        <w:t>2.</w:t>
      </w:r>
      <w:r w:rsidRPr="007248B7">
        <w:rPr>
          <w:rFonts w:ascii="宋体" w:hAnsi="宋体" w:cs="宋体" w:hint="eastAsia"/>
          <w:color w:val="333333"/>
          <w:spacing w:val="33"/>
          <w:kern w:val="0"/>
          <w:szCs w:val="21"/>
          <w:u w:val="single"/>
        </w:rPr>
        <w:t>（产品名称2</w:t>
      </w:r>
      <w:r w:rsidRPr="007248B7">
        <w:rPr>
          <w:rFonts w:ascii="宋体" w:hAnsi="宋体" w:cs="宋体" w:hint="eastAsia"/>
          <w:color w:val="333333"/>
          <w:spacing w:val="14"/>
          <w:kern w:val="0"/>
          <w:szCs w:val="21"/>
          <w:u w:val="single"/>
        </w:rPr>
        <w:t>）</w:t>
      </w:r>
      <w:r w:rsidRPr="007248B7">
        <w:rPr>
          <w:rFonts w:ascii="宋体" w:hAnsi="宋体" w:cs="宋体" w:hint="eastAsia"/>
          <w:color w:val="333333"/>
          <w:spacing w:val="-61"/>
          <w:kern w:val="0"/>
          <w:szCs w:val="21"/>
          <w:u w:val="single"/>
        </w:rPr>
        <w:t xml:space="preserve"> </w:t>
      </w:r>
      <w:r w:rsidRPr="007248B7">
        <w:rPr>
          <w:rFonts w:ascii="宋体" w:hAnsi="宋体" w:cs="宋体" w:hint="eastAsia"/>
          <w:color w:val="333333"/>
          <w:spacing w:val="-105"/>
          <w:kern w:val="0"/>
          <w:szCs w:val="21"/>
        </w:rPr>
        <w:t xml:space="preserve"> </w:t>
      </w:r>
      <w:r w:rsidRPr="007248B7">
        <w:rPr>
          <w:rFonts w:ascii="宋体" w:hAnsi="宋体" w:cs="宋体" w:hint="eastAsia"/>
          <w:color w:val="333333"/>
          <w:spacing w:val="14"/>
          <w:kern w:val="0"/>
          <w:szCs w:val="21"/>
        </w:rPr>
        <w:t>，</w:t>
      </w:r>
      <w:r w:rsidRPr="007248B7">
        <w:rPr>
          <w:rFonts w:ascii="宋体" w:hAnsi="宋体" w:cs="宋体" w:hint="eastAsia"/>
          <w:color w:val="333333"/>
          <w:spacing w:val="33"/>
          <w:kern w:val="0"/>
          <w:szCs w:val="21"/>
        </w:rPr>
        <w:t>生产厂为</w:t>
      </w:r>
      <w:r w:rsidRPr="007248B7">
        <w:rPr>
          <w:rFonts w:ascii="宋体" w:hAnsi="宋体" w:cs="宋体" w:hint="eastAsia"/>
          <w:color w:val="333333"/>
          <w:spacing w:val="33"/>
          <w:kern w:val="0"/>
          <w:szCs w:val="21"/>
          <w:u w:val="single"/>
        </w:rPr>
        <w:t>（厂名</w:t>
      </w:r>
      <w:r w:rsidRPr="007248B7">
        <w:rPr>
          <w:rFonts w:ascii="宋体" w:hAnsi="宋体" w:cs="宋体" w:hint="eastAsia"/>
          <w:color w:val="333333"/>
          <w:spacing w:val="14"/>
          <w:kern w:val="0"/>
          <w:szCs w:val="21"/>
          <w:u w:val="single"/>
        </w:rPr>
        <w:t>）</w:t>
      </w:r>
      <w:r w:rsidRPr="007248B7">
        <w:rPr>
          <w:rFonts w:ascii="宋体" w:hAnsi="宋体" w:cs="宋体" w:hint="eastAsia"/>
          <w:color w:val="333333"/>
          <w:spacing w:val="-63"/>
          <w:kern w:val="0"/>
          <w:szCs w:val="21"/>
          <w:u w:val="single"/>
        </w:rPr>
        <w:t xml:space="preserve"> </w:t>
      </w:r>
      <w:r w:rsidRPr="007248B7">
        <w:rPr>
          <w:rFonts w:ascii="宋体" w:hAnsi="宋体" w:cs="宋体" w:hint="eastAsia"/>
          <w:color w:val="333333"/>
          <w:spacing w:val="-105"/>
          <w:kern w:val="0"/>
          <w:szCs w:val="21"/>
        </w:rPr>
        <w:t xml:space="preserve"> </w:t>
      </w:r>
      <w:r w:rsidRPr="007248B7">
        <w:rPr>
          <w:rFonts w:ascii="宋体" w:hAnsi="宋体" w:cs="宋体" w:hint="eastAsia"/>
          <w:color w:val="333333"/>
          <w:spacing w:val="14"/>
          <w:kern w:val="0"/>
          <w:szCs w:val="21"/>
        </w:rPr>
        <w:t>，</w:t>
      </w:r>
      <w:r w:rsidRPr="007248B7">
        <w:rPr>
          <w:rFonts w:ascii="宋体" w:hAnsi="宋体" w:cs="宋体" w:hint="eastAsia"/>
          <w:color w:val="333333"/>
          <w:spacing w:val="33"/>
          <w:kern w:val="0"/>
          <w:szCs w:val="21"/>
        </w:rPr>
        <w:t>厂址为</w:t>
      </w:r>
      <w:r w:rsidRPr="007248B7">
        <w:rPr>
          <w:rFonts w:ascii="宋体" w:hAnsi="宋体" w:cs="宋体" w:hint="eastAsia"/>
          <w:color w:val="333333"/>
          <w:spacing w:val="33"/>
          <w:kern w:val="0"/>
          <w:szCs w:val="21"/>
          <w:u w:val="single"/>
        </w:rPr>
        <w:t>（生产厂</w:t>
      </w:r>
      <w:r w:rsidRPr="007248B7">
        <w:rPr>
          <w:rFonts w:ascii="宋体" w:hAnsi="宋体" w:cs="宋体" w:hint="eastAsia"/>
          <w:color w:val="333333"/>
          <w:spacing w:val="12"/>
          <w:kern w:val="0"/>
          <w:szCs w:val="21"/>
          <w:u w:val="single"/>
        </w:rPr>
        <w:t>址）</w:t>
      </w:r>
      <w:r w:rsidRPr="007248B7">
        <w:rPr>
          <w:rFonts w:ascii="宋体" w:hAnsi="宋体" w:cs="宋体" w:hint="eastAsia"/>
          <w:color w:val="333333"/>
          <w:spacing w:val="-114"/>
          <w:kern w:val="0"/>
          <w:szCs w:val="21"/>
          <w:u w:val="single"/>
        </w:rPr>
        <w:t xml:space="preserve"> </w:t>
      </w:r>
      <w:r w:rsidRPr="007248B7">
        <w:rPr>
          <w:rFonts w:ascii="宋体" w:hAnsi="宋体" w:cs="宋体" w:hint="eastAsia"/>
          <w:color w:val="333333"/>
          <w:spacing w:val="-100"/>
          <w:kern w:val="0"/>
          <w:szCs w:val="21"/>
        </w:rPr>
        <w:t xml:space="preserve"> </w:t>
      </w:r>
      <w:r w:rsidRPr="007248B7">
        <w:rPr>
          <w:rFonts w:ascii="宋体" w:hAnsi="宋体" w:cs="宋体" w:hint="eastAsia"/>
          <w:color w:val="333333"/>
          <w:spacing w:val="12"/>
          <w:kern w:val="0"/>
          <w:szCs w:val="21"/>
        </w:rPr>
        <w:t>。</w:t>
      </w:r>
      <w:r w:rsidRPr="007248B7">
        <w:rPr>
          <w:rFonts w:ascii="宋体" w:hAnsi="宋体" w:cs="宋体" w:hint="eastAsia"/>
          <w:color w:val="333333"/>
          <w:spacing w:val="12"/>
          <w:kern w:val="0"/>
          <w:szCs w:val="21"/>
          <w:u w:val="single"/>
        </w:rPr>
        <w:t>（产品名称2）</w:t>
      </w:r>
      <w:r w:rsidRPr="007248B7">
        <w:rPr>
          <w:rFonts w:ascii="宋体" w:hAnsi="宋体" w:cs="宋体" w:hint="eastAsia"/>
          <w:color w:val="333333"/>
          <w:spacing w:val="-80"/>
          <w:kern w:val="0"/>
          <w:szCs w:val="21"/>
          <w:u w:val="single"/>
        </w:rPr>
        <w:t xml:space="preserve"> </w:t>
      </w:r>
      <w:r w:rsidRPr="007248B7">
        <w:rPr>
          <w:rFonts w:ascii="宋体" w:hAnsi="宋体" w:cs="宋体" w:hint="eastAsia"/>
          <w:color w:val="333333"/>
          <w:spacing w:val="12"/>
          <w:kern w:val="0"/>
          <w:szCs w:val="21"/>
        </w:rPr>
        <w:t>的中国境内生产的组件成本占</w:t>
      </w:r>
      <w:r w:rsidRPr="007248B7">
        <w:rPr>
          <w:rFonts w:ascii="宋体" w:hAnsi="宋体" w:cs="宋体" w:hint="eastAsia"/>
          <w:color w:val="333333"/>
          <w:spacing w:val="11"/>
          <w:kern w:val="0"/>
          <w:szCs w:val="21"/>
        </w:rPr>
        <w:t>比≥</w:t>
      </w:r>
      <w:r w:rsidRPr="007248B7">
        <w:rPr>
          <w:rFonts w:ascii="宋体" w:hAnsi="宋体" w:cs="宋体" w:hint="eastAsia"/>
          <w:color w:val="333333"/>
          <w:spacing w:val="11"/>
          <w:kern w:val="0"/>
          <w:szCs w:val="21"/>
          <w:u w:val="single"/>
        </w:rPr>
        <w:t>（规定比</w:t>
      </w:r>
      <w:r w:rsidRPr="007248B7">
        <w:rPr>
          <w:rFonts w:ascii="宋体" w:hAnsi="宋体" w:cs="宋体" w:hint="eastAsia"/>
          <w:color w:val="333333"/>
          <w:spacing w:val="12"/>
          <w:kern w:val="0"/>
          <w:szCs w:val="21"/>
          <w:u w:val="single"/>
        </w:rPr>
        <w:t>例）</w:t>
      </w:r>
      <w:r w:rsidRPr="007248B7">
        <w:rPr>
          <w:rFonts w:ascii="宋体" w:hAnsi="宋体" w:cs="宋体" w:hint="eastAsia"/>
          <w:color w:val="333333"/>
          <w:spacing w:val="-114"/>
          <w:kern w:val="0"/>
          <w:szCs w:val="21"/>
          <w:u w:val="single"/>
        </w:rPr>
        <w:t xml:space="preserve"> </w:t>
      </w:r>
      <w:r w:rsidRPr="007248B7">
        <w:rPr>
          <w:rFonts w:ascii="宋体" w:hAnsi="宋体" w:cs="宋体" w:hint="eastAsia"/>
          <w:color w:val="333333"/>
          <w:spacing w:val="-101"/>
          <w:kern w:val="0"/>
          <w:szCs w:val="21"/>
        </w:rPr>
        <w:t xml:space="preserve"> </w:t>
      </w:r>
      <w:r w:rsidRPr="007248B7">
        <w:rPr>
          <w:rFonts w:ascii="宋体" w:hAnsi="宋体" w:cs="宋体" w:hint="eastAsia"/>
          <w:color w:val="333333"/>
          <w:spacing w:val="12"/>
          <w:kern w:val="0"/>
          <w:szCs w:val="21"/>
        </w:rPr>
        <w:t>。</w:t>
      </w:r>
      <w:r w:rsidRPr="007248B7">
        <w:rPr>
          <w:rFonts w:ascii="宋体" w:hAnsi="宋体" w:cs="宋体" w:hint="eastAsia"/>
          <w:color w:val="333333"/>
          <w:spacing w:val="12"/>
          <w:kern w:val="0"/>
          <w:szCs w:val="21"/>
          <w:u w:val="single"/>
        </w:rPr>
        <w:t>（产品名称2）</w:t>
      </w:r>
      <w:r w:rsidRPr="007248B7">
        <w:rPr>
          <w:rFonts w:ascii="宋体" w:hAnsi="宋体" w:cs="宋体" w:hint="eastAsia"/>
          <w:color w:val="333333"/>
          <w:spacing w:val="-79"/>
          <w:kern w:val="0"/>
          <w:szCs w:val="21"/>
          <w:u w:val="single"/>
        </w:rPr>
        <w:t xml:space="preserve"> </w:t>
      </w:r>
      <w:r w:rsidRPr="007248B7">
        <w:rPr>
          <w:rFonts w:ascii="宋体" w:hAnsi="宋体" w:cs="宋体" w:hint="eastAsia"/>
          <w:color w:val="333333"/>
          <w:spacing w:val="12"/>
          <w:kern w:val="0"/>
          <w:szCs w:val="21"/>
        </w:rPr>
        <w:t>的</w:t>
      </w:r>
      <w:r w:rsidRPr="007248B7">
        <w:rPr>
          <w:rFonts w:ascii="宋体" w:hAnsi="宋体" w:cs="宋体" w:hint="eastAsia"/>
          <w:color w:val="333333"/>
          <w:spacing w:val="12"/>
          <w:kern w:val="0"/>
          <w:szCs w:val="21"/>
          <w:u w:val="single"/>
        </w:rPr>
        <w:t>（关键组件）</w:t>
      </w:r>
      <w:r w:rsidRPr="007248B7">
        <w:rPr>
          <w:rFonts w:ascii="宋体" w:hAnsi="宋体" w:cs="宋体" w:hint="eastAsia"/>
          <w:color w:val="333333"/>
          <w:spacing w:val="12"/>
          <w:kern w:val="0"/>
          <w:szCs w:val="21"/>
        </w:rPr>
        <w:t>在中国境内生</w:t>
      </w:r>
      <w:r w:rsidRPr="007248B7">
        <w:rPr>
          <w:rFonts w:ascii="宋体" w:hAnsi="宋体" w:cs="宋体" w:hint="eastAsia"/>
          <w:color w:val="333333"/>
          <w:spacing w:val="11"/>
          <w:kern w:val="0"/>
          <w:szCs w:val="21"/>
        </w:rPr>
        <w:t>产。</w:t>
      </w:r>
      <w:r w:rsidRPr="007248B7">
        <w:rPr>
          <w:rFonts w:ascii="宋体" w:hAnsi="宋体" w:cs="宋体" w:hint="eastAsia"/>
          <w:color w:val="333333"/>
          <w:spacing w:val="11"/>
          <w:kern w:val="0"/>
          <w:szCs w:val="21"/>
          <w:u w:val="single"/>
        </w:rPr>
        <w:t>（产品名</w:t>
      </w:r>
      <w:r w:rsidRPr="007248B7">
        <w:rPr>
          <w:rFonts w:ascii="宋体" w:hAnsi="宋体" w:cs="宋体" w:hint="eastAsia"/>
          <w:color w:val="333333"/>
          <w:spacing w:val="6"/>
          <w:kern w:val="0"/>
          <w:szCs w:val="21"/>
          <w:u w:val="single"/>
        </w:rPr>
        <w:t>称2）</w:t>
      </w:r>
      <w:r w:rsidRPr="007248B7">
        <w:rPr>
          <w:rFonts w:ascii="宋体" w:hAnsi="宋体" w:cs="宋体" w:hint="eastAsia"/>
          <w:color w:val="333333"/>
          <w:spacing w:val="6"/>
          <w:kern w:val="0"/>
          <w:szCs w:val="21"/>
        </w:rPr>
        <w:t>的</w:t>
      </w:r>
      <w:r w:rsidRPr="007248B7">
        <w:rPr>
          <w:rFonts w:ascii="宋体" w:hAnsi="宋体" w:cs="宋体" w:hint="eastAsia"/>
          <w:color w:val="333333"/>
          <w:spacing w:val="6"/>
          <w:kern w:val="0"/>
          <w:szCs w:val="21"/>
          <w:u w:val="single"/>
        </w:rPr>
        <w:t>（关键工序）</w:t>
      </w:r>
      <w:r w:rsidRPr="007248B7">
        <w:rPr>
          <w:rFonts w:ascii="宋体" w:hAnsi="宋体" w:cs="宋体" w:hint="eastAsia"/>
          <w:color w:val="333333"/>
          <w:spacing w:val="6"/>
          <w:kern w:val="0"/>
          <w:szCs w:val="21"/>
        </w:rPr>
        <w:t>在中国境内完成。</w:t>
      </w:r>
    </w:p>
    <w:p w14:paraId="22E15029" w14:textId="77777777" w:rsidR="00900646" w:rsidRPr="007248B7" w:rsidRDefault="00000000">
      <w:pPr>
        <w:widowControl/>
        <w:spacing w:after="200" w:line="276" w:lineRule="auto"/>
        <w:ind w:firstLine="480"/>
        <w:jc w:val="left"/>
        <w:rPr>
          <w:rFonts w:ascii="宋体" w:hAnsi="宋体" w:hint="eastAsia"/>
          <w:color w:val="000000"/>
          <w:kern w:val="0"/>
          <w:szCs w:val="21"/>
        </w:rPr>
      </w:pPr>
      <w:r w:rsidRPr="007248B7">
        <w:rPr>
          <w:rFonts w:ascii="宋体" w:hAnsi="宋体" w:hint="eastAsia"/>
          <w:color w:val="000000"/>
          <w:kern w:val="0"/>
          <w:szCs w:val="21"/>
        </w:rPr>
        <w:t>……</w:t>
      </w:r>
    </w:p>
    <w:p w14:paraId="38CCE812" w14:textId="77777777" w:rsidR="00900646" w:rsidRPr="007248B7" w:rsidRDefault="00000000">
      <w:pPr>
        <w:widowControl/>
        <w:spacing w:after="200" w:line="276" w:lineRule="auto"/>
        <w:ind w:firstLine="480"/>
        <w:jc w:val="left"/>
        <w:rPr>
          <w:rFonts w:ascii="宋体" w:hAnsi="宋体" w:hint="eastAsia"/>
          <w:color w:val="000000"/>
          <w:kern w:val="0"/>
          <w:szCs w:val="21"/>
        </w:rPr>
      </w:pPr>
      <w:r w:rsidRPr="007248B7">
        <w:rPr>
          <w:rFonts w:ascii="宋体" w:hAnsi="宋体" w:hint="eastAsia"/>
          <w:color w:val="000000"/>
          <w:kern w:val="0"/>
          <w:szCs w:val="21"/>
        </w:rPr>
        <w:t>本公司（单位）对上述声明内容的真实性负责。如有虚假，愿承担相应法律责任。</w:t>
      </w:r>
    </w:p>
    <w:p w14:paraId="27EFD6B4" w14:textId="77777777" w:rsidR="00900646" w:rsidRPr="007248B7" w:rsidRDefault="00900646">
      <w:pPr>
        <w:widowControl/>
        <w:spacing w:before="91" w:after="120" w:line="276" w:lineRule="auto"/>
        <w:ind w:firstLineChars="1800" w:firstLine="3996"/>
        <w:jc w:val="left"/>
        <w:rPr>
          <w:rFonts w:ascii="宋体" w:hAnsi="宋体" w:cs="宋体" w:hint="eastAsia"/>
          <w:color w:val="333333"/>
          <w:spacing w:val="6"/>
          <w:kern w:val="0"/>
          <w:szCs w:val="21"/>
        </w:rPr>
      </w:pPr>
    </w:p>
    <w:p w14:paraId="370C7AE7" w14:textId="77777777" w:rsidR="00900646" w:rsidRPr="007248B7" w:rsidRDefault="00000000">
      <w:pPr>
        <w:widowControl/>
        <w:spacing w:before="91" w:after="120" w:line="276" w:lineRule="auto"/>
        <w:ind w:firstLineChars="1800" w:firstLine="4011"/>
        <w:jc w:val="left"/>
        <w:rPr>
          <w:rFonts w:ascii="宋体" w:hAnsi="宋体" w:cs="宋体" w:hint="eastAsia"/>
          <w:b/>
          <w:bCs/>
          <w:kern w:val="0"/>
          <w:szCs w:val="21"/>
        </w:rPr>
      </w:pPr>
      <w:r w:rsidRPr="007248B7">
        <w:rPr>
          <w:rFonts w:ascii="宋体" w:hAnsi="宋体" w:cs="宋体" w:hint="eastAsia"/>
          <w:b/>
          <w:bCs/>
          <w:color w:val="333333"/>
          <w:spacing w:val="6"/>
          <w:kern w:val="0"/>
          <w:szCs w:val="21"/>
        </w:rPr>
        <w:t>公司（单位）名称（盖章</w:t>
      </w:r>
      <w:r w:rsidRPr="007248B7">
        <w:rPr>
          <w:rFonts w:ascii="宋体" w:hAnsi="宋体" w:cs="宋体" w:hint="eastAsia"/>
          <w:b/>
          <w:bCs/>
          <w:color w:val="333333"/>
          <w:kern w:val="0"/>
          <w:szCs w:val="21"/>
        </w:rPr>
        <w:t>）：</w:t>
      </w:r>
    </w:p>
    <w:p w14:paraId="74D3BCA4" w14:textId="77777777" w:rsidR="00900646" w:rsidRPr="007248B7" w:rsidRDefault="00000000">
      <w:pPr>
        <w:widowControl/>
        <w:spacing w:before="269" w:after="120" w:line="276" w:lineRule="auto"/>
        <w:ind w:firstLineChars="2100" w:firstLine="4007"/>
        <w:jc w:val="left"/>
        <w:rPr>
          <w:rFonts w:ascii="宋体" w:hAnsi="宋体" w:cs="宋体" w:hint="eastAsia"/>
          <w:b/>
          <w:bCs/>
          <w:kern w:val="0"/>
          <w:szCs w:val="21"/>
        </w:rPr>
      </w:pPr>
      <w:r w:rsidRPr="007248B7">
        <w:rPr>
          <w:rFonts w:ascii="宋体" w:hAnsi="宋体" w:cs="宋体" w:hint="eastAsia"/>
          <w:b/>
          <w:bCs/>
          <w:color w:val="333333"/>
          <w:spacing w:val="-10"/>
          <w:kern w:val="0"/>
          <w:szCs w:val="21"/>
        </w:rPr>
        <w:t>日期：</w:t>
      </w:r>
      <w:r w:rsidRPr="007248B7">
        <w:rPr>
          <w:rFonts w:ascii="宋体" w:hAnsi="宋体" w:cs="宋体" w:hint="eastAsia"/>
          <w:b/>
          <w:bCs/>
          <w:color w:val="333333"/>
          <w:spacing w:val="6"/>
          <w:kern w:val="0"/>
          <w:szCs w:val="21"/>
        </w:rPr>
        <w:t xml:space="preserve">       </w:t>
      </w:r>
      <w:r w:rsidRPr="007248B7">
        <w:rPr>
          <w:rFonts w:ascii="宋体" w:hAnsi="宋体" w:cs="宋体" w:hint="eastAsia"/>
          <w:b/>
          <w:bCs/>
          <w:color w:val="333333"/>
          <w:spacing w:val="-10"/>
          <w:kern w:val="0"/>
          <w:szCs w:val="21"/>
        </w:rPr>
        <w:t>年</w:t>
      </w:r>
      <w:r w:rsidRPr="007248B7">
        <w:rPr>
          <w:rFonts w:ascii="宋体" w:hAnsi="宋体" w:cs="宋体" w:hint="eastAsia"/>
          <w:b/>
          <w:bCs/>
          <w:color w:val="333333"/>
          <w:spacing w:val="10"/>
          <w:kern w:val="0"/>
          <w:szCs w:val="21"/>
        </w:rPr>
        <w:t xml:space="preserve">    </w:t>
      </w:r>
      <w:r w:rsidRPr="007248B7">
        <w:rPr>
          <w:rFonts w:ascii="宋体" w:hAnsi="宋体" w:cs="宋体" w:hint="eastAsia"/>
          <w:b/>
          <w:bCs/>
          <w:color w:val="333333"/>
          <w:spacing w:val="-10"/>
          <w:kern w:val="0"/>
          <w:szCs w:val="21"/>
        </w:rPr>
        <w:t>月</w:t>
      </w:r>
      <w:r w:rsidRPr="007248B7">
        <w:rPr>
          <w:rFonts w:ascii="宋体" w:hAnsi="宋体" w:cs="宋体" w:hint="eastAsia"/>
          <w:b/>
          <w:bCs/>
          <w:color w:val="333333"/>
          <w:spacing w:val="19"/>
          <w:kern w:val="0"/>
          <w:szCs w:val="21"/>
        </w:rPr>
        <w:t xml:space="preserve">    </w:t>
      </w:r>
      <w:r w:rsidRPr="007248B7">
        <w:rPr>
          <w:rFonts w:ascii="宋体" w:hAnsi="宋体" w:cs="宋体" w:hint="eastAsia"/>
          <w:b/>
          <w:bCs/>
          <w:color w:val="333333"/>
          <w:spacing w:val="-10"/>
          <w:kern w:val="0"/>
          <w:szCs w:val="21"/>
        </w:rPr>
        <w:t>日</w:t>
      </w:r>
    </w:p>
    <w:p w14:paraId="79F8DFC7" w14:textId="77777777" w:rsidR="00900646" w:rsidRPr="007248B7" w:rsidRDefault="00900646">
      <w:pPr>
        <w:widowControl/>
        <w:spacing w:after="200" w:line="276" w:lineRule="auto"/>
        <w:jc w:val="left"/>
        <w:rPr>
          <w:rFonts w:ascii="宋体" w:hAnsi="宋体" w:cs="宋体" w:hint="eastAsia"/>
          <w:kern w:val="0"/>
          <w:szCs w:val="21"/>
        </w:rPr>
      </w:pPr>
    </w:p>
    <w:p w14:paraId="5BADCD67" w14:textId="77777777" w:rsidR="00900646" w:rsidRPr="007248B7" w:rsidRDefault="00000000">
      <w:pPr>
        <w:widowControl/>
        <w:spacing w:before="82" w:after="120" w:line="276" w:lineRule="auto"/>
        <w:jc w:val="left"/>
        <w:rPr>
          <w:rFonts w:ascii="宋体" w:hAnsi="宋体" w:cs="宋体" w:hint="eastAsia"/>
          <w:b/>
          <w:bCs/>
          <w:color w:val="333333"/>
          <w:spacing w:val="-1"/>
          <w:kern w:val="0"/>
          <w:szCs w:val="21"/>
        </w:rPr>
      </w:pPr>
      <w:r w:rsidRPr="007248B7">
        <w:rPr>
          <w:rFonts w:ascii="宋体" w:hAnsi="宋体" w:cs="宋体" w:hint="eastAsia"/>
          <w:b/>
          <w:bCs/>
          <w:color w:val="333333"/>
          <w:spacing w:val="-1"/>
          <w:kern w:val="0"/>
          <w:szCs w:val="21"/>
        </w:rPr>
        <w:t>1.产品如有型号，请在“产品名称 ”栏一并填写。</w:t>
      </w:r>
    </w:p>
    <w:p w14:paraId="35ADC8DA" w14:textId="77777777" w:rsidR="00900646" w:rsidRPr="007248B7" w:rsidRDefault="00000000">
      <w:pPr>
        <w:widowControl/>
        <w:spacing w:before="82" w:after="120" w:line="276" w:lineRule="auto"/>
        <w:jc w:val="left"/>
        <w:rPr>
          <w:rFonts w:ascii="宋体" w:hAnsi="宋体" w:cs="宋体" w:hint="eastAsia"/>
          <w:b/>
          <w:bCs/>
          <w:color w:val="333333"/>
          <w:spacing w:val="-1"/>
          <w:kern w:val="0"/>
          <w:szCs w:val="21"/>
        </w:rPr>
      </w:pPr>
      <w:r w:rsidRPr="007248B7">
        <w:rPr>
          <w:rFonts w:ascii="宋体" w:hAnsi="宋体" w:cs="宋体" w:hint="eastAsia"/>
          <w:b/>
          <w:bCs/>
          <w:color w:val="333333"/>
          <w:spacing w:val="-1"/>
          <w:kern w:val="0"/>
          <w:szCs w:val="21"/>
        </w:rPr>
        <w:t>2.生产厂名与厂址应与生产厂营业执照载明的相关信息保持一致。</w:t>
      </w:r>
    </w:p>
    <w:p w14:paraId="66FF2444" w14:textId="77777777" w:rsidR="00900646" w:rsidRPr="007248B7" w:rsidRDefault="00000000">
      <w:pPr>
        <w:widowControl/>
        <w:spacing w:before="82" w:after="120" w:line="276" w:lineRule="auto"/>
        <w:jc w:val="left"/>
        <w:rPr>
          <w:rFonts w:ascii="宋体" w:hAnsi="宋体" w:cs="宋体" w:hint="eastAsia"/>
          <w:b/>
          <w:bCs/>
          <w:color w:val="333333"/>
          <w:spacing w:val="-1"/>
          <w:kern w:val="0"/>
          <w:szCs w:val="21"/>
        </w:rPr>
      </w:pPr>
      <w:r w:rsidRPr="007248B7">
        <w:rPr>
          <w:rFonts w:ascii="宋体" w:hAnsi="宋体" w:cs="宋体" w:hint="eastAsia"/>
          <w:b/>
          <w:bCs/>
          <w:color w:val="333333"/>
          <w:spacing w:val="-1"/>
          <w:kern w:val="0"/>
          <w:szCs w:val="21"/>
        </w:rPr>
        <w:t>3.该产品的中国境内生产的组件成本占比相关要求实施前，“规定比例 ”栏可不填，下同。</w:t>
      </w:r>
    </w:p>
    <w:p w14:paraId="651F3312" w14:textId="77777777" w:rsidR="00900646" w:rsidRPr="007248B7" w:rsidRDefault="00000000">
      <w:pPr>
        <w:widowControl/>
        <w:spacing w:before="82" w:after="120" w:line="276" w:lineRule="auto"/>
        <w:jc w:val="left"/>
        <w:rPr>
          <w:rFonts w:ascii="宋体" w:hAnsi="宋体" w:cs="宋体" w:hint="eastAsia"/>
          <w:b/>
          <w:bCs/>
          <w:color w:val="333333"/>
          <w:spacing w:val="-1"/>
          <w:kern w:val="0"/>
          <w:szCs w:val="21"/>
        </w:rPr>
      </w:pPr>
      <w:r w:rsidRPr="007248B7">
        <w:rPr>
          <w:rFonts w:ascii="宋体" w:hAnsi="宋体" w:cs="宋体" w:hint="eastAsia"/>
          <w:b/>
          <w:bCs/>
          <w:color w:val="333333"/>
          <w:spacing w:val="-1"/>
          <w:kern w:val="0"/>
          <w:szCs w:val="21"/>
        </w:rPr>
        <w:t>4.该产品的关键组件要求实施前，“关键组件 ”栏可不填，下同。</w:t>
      </w:r>
    </w:p>
    <w:p w14:paraId="78F728BB" w14:textId="77777777" w:rsidR="00900646" w:rsidRPr="007248B7" w:rsidRDefault="00000000">
      <w:pPr>
        <w:widowControl/>
        <w:spacing w:before="82" w:after="120" w:line="276" w:lineRule="auto"/>
        <w:jc w:val="left"/>
        <w:rPr>
          <w:rFonts w:ascii="宋体" w:hAnsi="宋体" w:hint="eastAsia"/>
          <w:color w:val="000000"/>
          <w:kern w:val="0"/>
          <w:szCs w:val="21"/>
        </w:rPr>
      </w:pPr>
      <w:r w:rsidRPr="007248B7">
        <w:rPr>
          <w:rFonts w:ascii="宋体" w:hAnsi="宋体" w:cs="宋体" w:hint="eastAsia"/>
          <w:b/>
          <w:bCs/>
          <w:color w:val="333333"/>
          <w:spacing w:val="-1"/>
          <w:kern w:val="0"/>
          <w:szCs w:val="21"/>
        </w:rPr>
        <w:t>5.该产品的关键工序要求实施前，“关键工序 ”栏可不填，下同</w:t>
      </w:r>
    </w:p>
    <w:p w14:paraId="3CE27D0E" w14:textId="77777777" w:rsidR="00900646" w:rsidRPr="007248B7" w:rsidRDefault="00900646">
      <w:pPr>
        <w:pStyle w:val="112"/>
        <w:snapToGrid w:val="0"/>
        <w:spacing w:beforeLines="50" w:before="156"/>
        <w:ind w:firstLine="480"/>
        <w:jc w:val="center"/>
        <w:rPr>
          <w:rFonts w:ascii="仿宋_GB2312" w:eastAsia="仿宋_GB2312" w:hAnsi="宋体" w:hint="eastAsia"/>
          <w:b/>
          <w:color w:val="auto"/>
          <w:sz w:val="24"/>
        </w:rPr>
      </w:pPr>
    </w:p>
    <w:p w14:paraId="57E443F2" w14:textId="77777777" w:rsidR="00900646" w:rsidRPr="007248B7" w:rsidRDefault="00000000">
      <w:pPr>
        <w:jc w:val="center"/>
        <w:outlineLvl w:val="1"/>
        <w:rPr>
          <w:b/>
          <w:sz w:val="24"/>
        </w:rPr>
      </w:pPr>
      <w:r w:rsidRPr="007248B7">
        <w:rPr>
          <w:rFonts w:ascii="宋体" w:hAnsi="宋体" w:cs="宋体"/>
          <w:sz w:val="24"/>
        </w:rPr>
        <w:br w:type="page"/>
      </w:r>
      <w:bookmarkStart w:id="178" w:name="_Toc5177"/>
      <w:bookmarkStart w:id="179" w:name="_Toc19954"/>
      <w:bookmarkStart w:id="180" w:name="_Toc4553"/>
      <w:r w:rsidRPr="007248B7">
        <w:rPr>
          <w:rFonts w:hint="eastAsia"/>
          <w:b/>
          <w:sz w:val="24"/>
        </w:rPr>
        <w:lastRenderedPageBreak/>
        <w:t>（四）</w:t>
      </w:r>
      <w:r w:rsidRPr="007248B7">
        <w:rPr>
          <w:rFonts w:hAnsi="宋体" w:hint="eastAsia"/>
          <w:b/>
          <w:sz w:val="24"/>
        </w:rPr>
        <w:t>承诺书</w:t>
      </w:r>
      <w:bookmarkEnd w:id="178"/>
      <w:bookmarkEnd w:id="179"/>
      <w:bookmarkEnd w:id="180"/>
    </w:p>
    <w:p w14:paraId="6B0F8E27" w14:textId="2557CC20" w:rsidR="00900646" w:rsidRPr="007248B7" w:rsidRDefault="00000000">
      <w:pPr>
        <w:spacing w:line="360" w:lineRule="auto"/>
        <w:rPr>
          <w:rFonts w:ascii="宋体" w:hAnsi="宋体" w:hint="eastAsia"/>
          <w:szCs w:val="21"/>
        </w:rPr>
      </w:pPr>
      <w:r w:rsidRPr="007248B7">
        <w:rPr>
          <w:rFonts w:ascii="宋体" w:hAnsi="宋体"/>
          <w:szCs w:val="21"/>
        </w:rPr>
        <w:t>致：</w:t>
      </w:r>
      <w:r w:rsidR="005D66CF" w:rsidRPr="007248B7">
        <w:rPr>
          <w:rFonts w:ascii="宋体" w:hAnsi="宋体" w:cs="宋体" w:hint="eastAsia"/>
          <w:kern w:val="0"/>
          <w:szCs w:val="21"/>
          <w:u w:val="single"/>
        </w:rPr>
        <w:t>云南国土资源职业学院</w:t>
      </w:r>
    </w:p>
    <w:p w14:paraId="4ECD55F1"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我方在此声明，我方以下事项进行承诺：</w:t>
      </w:r>
    </w:p>
    <w:p w14:paraId="3666EE6B"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（1）在本次投标中我公司无与其他投标人相互串通投标，或与采购人串通投标的行为；</w:t>
      </w:r>
    </w:p>
    <w:p w14:paraId="25D55FFB"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（2）在本次投标中我公司无向采购人或评审委员会成员行贿的手段谋取成交的行为；</w:t>
      </w:r>
    </w:p>
    <w:p w14:paraId="05CFE340"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（3）在本次投标中我公司无出借或借用资质行为、在投标文件中所附资料（业绩、项目负责人资料等）无弄虚作假；</w:t>
      </w:r>
    </w:p>
    <w:p w14:paraId="134DB12B"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（4）我公司没有处于被责令停产、停业、投标资格被取消状态；</w:t>
      </w:r>
    </w:p>
    <w:p w14:paraId="26928AD3"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（5）我公司不采用非法手段获取证据进行质疑、投诉，在质疑、投诉过程中不提供虚假情况或进行恶意质疑、投诉。</w:t>
      </w:r>
    </w:p>
    <w:p w14:paraId="5EE49013"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（6）我公司符合法律、行政法规规定的其他条件。</w:t>
      </w:r>
    </w:p>
    <w:p w14:paraId="0178176D"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7）若我公司在政府采购活动中存在失信或不良履约行为被行政主管部门通报的，投标文件不予接受，已经中标的，贵单位可以取消我公司中标资格，已签订合同的，采购人有权终止合同，造成的一切损失由投标人承担。</w:t>
      </w:r>
    </w:p>
    <w:p w14:paraId="77276100"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上述承诺内容如有不实，我公司愿意承担由此造成的一切法律责任，并承诺以投标保证金赔偿给采购人造成的损失。</w:t>
      </w:r>
    </w:p>
    <w:p w14:paraId="3CC123E1"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特此承诺</w:t>
      </w:r>
    </w:p>
    <w:p w14:paraId="588A3CE3" w14:textId="77777777" w:rsidR="00900646" w:rsidRPr="007248B7" w:rsidRDefault="00900646">
      <w:pPr>
        <w:spacing w:line="360" w:lineRule="auto"/>
        <w:ind w:firstLineChars="200" w:firstLine="480"/>
        <w:rPr>
          <w:rFonts w:ascii="宋体" w:hAnsi="宋体" w:hint="eastAsia"/>
          <w:sz w:val="24"/>
        </w:rPr>
      </w:pPr>
    </w:p>
    <w:p w14:paraId="4A4EBB9D" w14:textId="77777777" w:rsidR="00900646" w:rsidRPr="007248B7" w:rsidRDefault="00900646">
      <w:pPr>
        <w:pStyle w:val="af1"/>
        <w:snapToGrid w:val="0"/>
        <w:spacing w:line="360" w:lineRule="auto"/>
        <w:ind w:firstLineChars="300" w:firstLine="630"/>
        <w:rPr>
          <w:rFonts w:hAnsi="宋体" w:hint="eastAsia"/>
          <w:szCs w:val="21"/>
        </w:rPr>
      </w:pPr>
    </w:p>
    <w:p w14:paraId="49804622"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cs="宋体" w:hint="eastAsia"/>
          <w:szCs w:val="21"/>
          <w:u w:val="single"/>
        </w:rPr>
        <w:t xml:space="preserve">        </w:t>
      </w:r>
      <w:r w:rsidRPr="007248B7">
        <w:rPr>
          <w:rFonts w:hAnsi="宋体" w:hint="eastAsia"/>
          <w:szCs w:val="21"/>
          <w:u w:val="single"/>
        </w:rPr>
        <w:t xml:space="preserve">（加盖电子签章） </w:t>
      </w:r>
      <w:r w:rsidRPr="007248B7">
        <w:rPr>
          <w:rFonts w:hAnsi="宋体"/>
          <w:szCs w:val="21"/>
          <w:u w:val="single"/>
        </w:rPr>
        <w:t xml:space="preserve">    </w:t>
      </w:r>
    </w:p>
    <w:p w14:paraId="590F66DC"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hAnsi="宋体" w:cs="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3EE9DDF7" w14:textId="77777777" w:rsidR="00900646" w:rsidRPr="007248B7" w:rsidRDefault="00000000">
      <w:pPr>
        <w:spacing w:line="360" w:lineRule="auto"/>
        <w:ind w:firstLineChars="300" w:firstLine="630"/>
        <w:rPr>
          <w:rFonts w:ascii="宋体"/>
          <w:sz w:val="24"/>
        </w:r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p>
    <w:p w14:paraId="2CF5109E" w14:textId="77777777" w:rsidR="00900646" w:rsidRPr="007248B7" w:rsidRDefault="00000000">
      <w:pPr>
        <w:pStyle w:val="12"/>
        <w:ind w:left="982" w:hanging="562"/>
        <w:rPr>
          <w:rFonts w:ascii="宋体" w:hAnsi="宋体" w:hint="eastAsia"/>
          <w:color w:val="auto"/>
          <w:kern w:val="0"/>
        </w:rPr>
      </w:pPr>
      <w:r w:rsidRPr="007248B7">
        <w:rPr>
          <w:b/>
          <w:color w:val="auto"/>
          <w:spacing w:val="20"/>
        </w:rPr>
        <w:br w:type="page"/>
      </w:r>
    </w:p>
    <w:p w14:paraId="508B469A" w14:textId="5AD8275A" w:rsidR="00900646" w:rsidRPr="007248B7" w:rsidRDefault="00085F9D">
      <w:pPr>
        <w:spacing w:line="360" w:lineRule="auto"/>
        <w:jc w:val="center"/>
        <w:outlineLvl w:val="1"/>
        <w:rPr>
          <w:rFonts w:ascii="宋体" w:hAnsi="宋体" w:cs="宋体" w:hint="eastAsia"/>
          <w:b/>
          <w:bCs/>
          <w:sz w:val="24"/>
        </w:rPr>
      </w:pPr>
      <w:bookmarkStart w:id="181" w:name="_Toc5109"/>
      <w:bookmarkStart w:id="182" w:name="_Toc28766"/>
      <w:bookmarkStart w:id="183" w:name="_Toc7372"/>
      <w:r w:rsidRPr="007248B7">
        <w:rPr>
          <w:rFonts w:ascii="宋体" w:hAnsi="宋体" w:cs="宋体" w:hint="eastAsia"/>
          <w:b/>
          <w:bCs/>
          <w:sz w:val="24"/>
        </w:rPr>
        <w:lastRenderedPageBreak/>
        <w:t>六、类</w:t>
      </w:r>
      <w:r w:rsidRPr="007248B7">
        <w:rPr>
          <w:rFonts w:hint="eastAsia"/>
          <w:b/>
          <w:sz w:val="24"/>
        </w:rPr>
        <w:t>似</w:t>
      </w:r>
      <w:r w:rsidRPr="007248B7">
        <w:rPr>
          <w:rFonts w:ascii="宋体" w:hAnsi="宋体" w:cs="宋体" w:hint="eastAsia"/>
          <w:b/>
          <w:bCs/>
          <w:sz w:val="24"/>
        </w:rPr>
        <w:t>项目</w:t>
      </w:r>
      <w:r w:rsidRPr="007248B7">
        <w:rPr>
          <w:rFonts w:hint="eastAsia"/>
          <w:b/>
          <w:sz w:val="24"/>
        </w:rPr>
        <w:t>业绩</w:t>
      </w:r>
      <w:r w:rsidRPr="007248B7">
        <w:rPr>
          <w:rFonts w:ascii="宋体" w:hAnsi="宋体" w:cs="宋体" w:hint="eastAsia"/>
          <w:b/>
          <w:bCs/>
          <w:sz w:val="24"/>
        </w:rPr>
        <w:t>情况</w:t>
      </w:r>
      <w:bookmarkEnd w:id="181"/>
      <w:bookmarkEnd w:id="182"/>
      <w:bookmarkEnd w:id="183"/>
    </w:p>
    <w:p w14:paraId="0A206D8C" w14:textId="594CA82F" w:rsidR="00900646" w:rsidRPr="007248B7" w:rsidRDefault="00000000">
      <w:pPr>
        <w:spacing w:line="440" w:lineRule="exact"/>
      </w:pPr>
      <w:r w:rsidRPr="007248B7">
        <w:rPr>
          <w:rFonts w:hint="eastAsia"/>
        </w:rPr>
        <w:t>项目名称：</w:t>
      </w:r>
      <w:r w:rsidR="00CD4898" w:rsidRPr="007248B7">
        <w:rPr>
          <w:rFonts w:hint="eastAsia"/>
        </w:rPr>
        <w:t>云南国土资源职业学院机电设备装调及维修实训室建设项目</w:t>
      </w:r>
    </w:p>
    <w:p w14:paraId="1917410B" w14:textId="6504DD16" w:rsidR="00900646" w:rsidRPr="007248B7" w:rsidRDefault="00000000">
      <w:pPr>
        <w:spacing w:line="440" w:lineRule="exact"/>
      </w:pPr>
      <w:r w:rsidRPr="007248B7">
        <w:rPr>
          <w:rFonts w:hint="eastAsia"/>
        </w:rPr>
        <w:t>项目编号：</w:t>
      </w:r>
      <w:r w:rsidR="000379EF" w:rsidRPr="000379EF">
        <w:t>YNZC2026-G1-03304-GXZB-0088</w:t>
      </w:r>
      <w:r w:rsidRPr="007248B7">
        <w:t>/</w:t>
      </w:r>
      <w:r w:rsidR="007A1DA5" w:rsidRPr="007248B7">
        <w:t>GXTC-C-26290403</w:t>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78"/>
        <w:gridCol w:w="2490"/>
        <w:gridCol w:w="1726"/>
        <w:gridCol w:w="1848"/>
        <w:gridCol w:w="1753"/>
        <w:gridCol w:w="1753"/>
      </w:tblGrid>
      <w:tr w:rsidR="00900646" w:rsidRPr="007248B7" w14:paraId="67BD93A9" w14:textId="77777777">
        <w:trPr>
          <w:cantSplit/>
          <w:trHeight w:hRule="exact" w:val="713"/>
          <w:jc w:val="center"/>
        </w:trPr>
        <w:tc>
          <w:tcPr>
            <w:tcW w:w="778" w:type="dxa"/>
            <w:vAlign w:val="center"/>
          </w:tcPr>
          <w:p w14:paraId="2C270AC7" w14:textId="77777777" w:rsidR="00900646" w:rsidRPr="007248B7" w:rsidRDefault="00000000">
            <w:pPr>
              <w:spacing w:line="360" w:lineRule="auto"/>
              <w:jc w:val="center"/>
              <w:rPr>
                <w:rFonts w:ascii="宋体"/>
              </w:rPr>
            </w:pPr>
            <w:r w:rsidRPr="007248B7">
              <w:rPr>
                <w:rFonts w:ascii="宋体" w:hAnsi="宋体" w:cs="宋体" w:hint="eastAsia"/>
              </w:rPr>
              <w:t>序号</w:t>
            </w:r>
          </w:p>
        </w:tc>
        <w:tc>
          <w:tcPr>
            <w:tcW w:w="2490" w:type="dxa"/>
            <w:vAlign w:val="center"/>
          </w:tcPr>
          <w:p w14:paraId="70D54E94" w14:textId="77777777" w:rsidR="00900646" w:rsidRPr="007248B7" w:rsidRDefault="00000000">
            <w:pPr>
              <w:spacing w:line="360" w:lineRule="auto"/>
              <w:jc w:val="center"/>
              <w:rPr>
                <w:rFonts w:ascii="宋体"/>
              </w:rPr>
            </w:pPr>
            <w:r w:rsidRPr="007248B7">
              <w:rPr>
                <w:rFonts w:ascii="宋体" w:hAnsi="宋体" w:cs="宋体" w:hint="eastAsia"/>
              </w:rPr>
              <w:t>项目名称</w:t>
            </w:r>
          </w:p>
        </w:tc>
        <w:tc>
          <w:tcPr>
            <w:tcW w:w="1726" w:type="dxa"/>
            <w:vAlign w:val="center"/>
          </w:tcPr>
          <w:p w14:paraId="42347F3F" w14:textId="77777777" w:rsidR="00900646" w:rsidRPr="007248B7" w:rsidRDefault="00000000">
            <w:pPr>
              <w:spacing w:line="360" w:lineRule="auto"/>
              <w:jc w:val="center"/>
              <w:rPr>
                <w:rFonts w:ascii="宋体"/>
              </w:rPr>
            </w:pPr>
            <w:r w:rsidRPr="007248B7">
              <w:rPr>
                <w:rFonts w:ascii="宋体" w:hAnsi="宋体" w:cs="宋体" w:hint="eastAsia"/>
              </w:rPr>
              <w:t>采购或委托单位</w:t>
            </w:r>
          </w:p>
        </w:tc>
        <w:tc>
          <w:tcPr>
            <w:tcW w:w="1848" w:type="dxa"/>
            <w:tcBorders>
              <w:left w:val="single" w:sz="4" w:space="0" w:color="auto"/>
              <w:right w:val="single" w:sz="4" w:space="0" w:color="auto"/>
            </w:tcBorders>
            <w:vAlign w:val="center"/>
          </w:tcPr>
          <w:p w14:paraId="73027AE9" w14:textId="77777777" w:rsidR="00900646" w:rsidRPr="007248B7" w:rsidRDefault="00000000">
            <w:pPr>
              <w:spacing w:line="360" w:lineRule="auto"/>
              <w:jc w:val="center"/>
              <w:rPr>
                <w:rFonts w:ascii="宋体"/>
              </w:rPr>
            </w:pPr>
            <w:r w:rsidRPr="007248B7">
              <w:rPr>
                <w:rFonts w:ascii="宋体" w:hAnsi="宋体" w:cs="宋体" w:hint="eastAsia"/>
              </w:rPr>
              <w:t>合同金额（万元）</w:t>
            </w:r>
          </w:p>
        </w:tc>
        <w:tc>
          <w:tcPr>
            <w:tcW w:w="1753" w:type="dxa"/>
            <w:vAlign w:val="center"/>
          </w:tcPr>
          <w:p w14:paraId="4132337B" w14:textId="77777777" w:rsidR="00900646" w:rsidRPr="007248B7" w:rsidRDefault="00000000">
            <w:pPr>
              <w:spacing w:line="360" w:lineRule="auto"/>
              <w:jc w:val="center"/>
              <w:rPr>
                <w:rFonts w:ascii="宋体" w:hAnsi="宋体" w:cs="宋体" w:hint="eastAsia"/>
              </w:rPr>
            </w:pPr>
            <w:r w:rsidRPr="007248B7">
              <w:rPr>
                <w:rFonts w:ascii="宋体" w:hAnsi="宋体" w:cs="宋体" w:hint="eastAsia"/>
              </w:rPr>
              <w:t>合同签订时间</w:t>
            </w:r>
          </w:p>
        </w:tc>
        <w:tc>
          <w:tcPr>
            <w:tcW w:w="1753" w:type="dxa"/>
            <w:vAlign w:val="center"/>
          </w:tcPr>
          <w:p w14:paraId="3DEDD2D2" w14:textId="77777777" w:rsidR="00900646" w:rsidRPr="007248B7" w:rsidRDefault="00000000">
            <w:pPr>
              <w:spacing w:line="360" w:lineRule="auto"/>
              <w:jc w:val="center"/>
              <w:rPr>
                <w:rFonts w:ascii="宋体" w:hAnsi="宋体" w:cs="宋体" w:hint="eastAsia"/>
              </w:rPr>
            </w:pPr>
            <w:r w:rsidRPr="007248B7">
              <w:rPr>
                <w:rFonts w:ascii="宋体" w:hAnsi="宋体" w:cs="宋体" w:hint="eastAsia"/>
              </w:rPr>
              <w:t>项目内容</w:t>
            </w:r>
          </w:p>
        </w:tc>
      </w:tr>
      <w:tr w:rsidR="00900646" w:rsidRPr="007248B7" w14:paraId="1740D6CE" w14:textId="77777777">
        <w:trPr>
          <w:cantSplit/>
          <w:trHeight w:hRule="exact" w:val="593"/>
          <w:jc w:val="center"/>
        </w:trPr>
        <w:tc>
          <w:tcPr>
            <w:tcW w:w="778" w:type="dxa"/>
            <w:vAlign w:val="center"/>
          </w:tcPr>
          <w:p w14:paraId="6ED69E45" w14:textId="77777777" w:rsidR="00900646" w:rsidRPr="007248B7" w:rsidRDefault="00000000">
            <w:pPr>
              <w:spacing w:line="360" w:lineRule="auto"/>
              <w:ind w:left="120"/>
              <w:jc w:val="center"/>
              <w:rPr>
                <w:rFonts w:ascii="宋体"/>
              </w:rPr>
            </w:pPr>
            <w:r w:rsidRPr="007248B7">
              <w:rPr>
                <w:rFonts w:ascii="宋体" w:hAnsi="宋体" w:cs="宋体"/>
              </w:rPr>
              <w:t>1</w:t>
            </w:r>
          </w:p>
        </w:tc>
        <w:tc>
          <w:tcPr>
            <w:tcW w:w="2490" w:type="dxa"/>
            <w:vAlign w:val="center"/>
          </w:tcPr>
          <w:p w14:paraId="3A82C224" w14:textId="77777777" w:rsidR="00900646" w:rsidRPr="007248B7" w:rsidRDefault="00900646">
            <w:pPr>
              <w:spacing w:line="360" w:lineRule="auto"/>
              <w:jc w:val="center"/>
              <w:rPr>
                <w:rFonts w:ascii="宋体"/>
              </w:rPr>
            </w:pPr>
          </w:p>
        </w:tc>
        <w:tc>
          <w:tcPr>
            <w:tcW w:w="1726" w:type="dxa"/>
            <w:vAlign w:val="center"/>
          </w:tcPr>
          <w:p w14:paraId="455EA955"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5B92FBF1" w14:textId="77777777" w:rsidR="00900646" w:rsidRPr="007248B7" w:rsidRDefault="00900646">
            <w:pPr>
              <w:spacing w:line="360" w:lineRule="auto"/>
              <w:jc w:val="center"/>
              <w:rPr>
                <w:rFonts w:ascii="宋体"/>
              </w:rPr>
            </w:pPr>
          </w:p>
        </w:tc>
        <w:tc>
          <w:tcPr>
            <w:tcW w:w="1753" w:type="dxa"/>
            <w:vAlign w:val="center"/>
          </w:tcPr>
          <w:p w14:paraId="30D83321" w14:textId="77777777" w:rsidR="00900646" w:rsidRPr="007248B7" w:rsidRDefault="00900646">
            <w:pPr>
              <w:spacing w:line="360" w:lineRule="auto"/>
              <w:jc w:val="center"/>
              <w:rPr>
                <w:rFonts w:ascii="宋体"/>
              </w:rPr>
            </w:pPr>
          </w:p>
        </w:tc>
        <w:tc>
          <w:tcPr>
            <w:tcW w:w="1753" w:type="dxa"/>
            <w:vAlign w:val="center"/>
          </w:tcPr>
          <w:p w14:paraId="712E4603" w14:textId="77777777" w:rsidR="00900646" w:rsidRPr="007248B7" w:rsidRDefault="00900646">
            <w:pPr>
              <w:spacing w:line="360" w:lineRule="auto"/>
              <w:jc w:val="center"/>
              <w:rPr>
                <w:rFonts w:ascii="宋体"/>
              </w:rPr>
            </w:pPr>
          </w:p>
        </w:tc>
      </w:tr>
      <w:tr w:rsidR="00900646" w:rsidRPr="007248B7" w14:paraId="5ECDDC59" w14:textId="77777777">
        <w:trPr>
          <w:cantSplit/>
          <w:trHeight w:hRule="exact" w:val="593"/>
          <w:jc w:val="center"/>
        </w:trPr>
        <w:tc>
          <w:tcPr>
            <w:tcW w:w="778" w:type="dxa"/>
            <w:vAlign w:val="center"/>
          </w:tcPr>
          <w:p w14:paraId="2D7D5E1A" w14:textId="77777777" w:rsidR="00900646" w:rsidRPr="007248B7" w:rsidRDefault="00000000">
            <w:pPr>
              <w:spacing w:line="360" w:lineRule="auto"/>
              <w:ind w:left="120"/>
              <w:jc w:val="center"/>
              <w:rPr>
                <w:rFonts w:ascii="宋体"/>
              </w:rPr>
            </w:pPr>
            <w:r w:rsidRPr="007248B7">
              <w:rPr>
                <w:rFonts w:ascii="宋体" w:hAnsi="宋体" w:cs="宋体"/>
              </w:rPr>
              <w:t>2</w:t>
            </w:r>
          </w:p>
        </w:tc>
        <w:tc>
          <w:tcPr>
            <w:tcW w:w="2490" w:type="dxa"/>
            <w:vAlign w:val="center"/>
          </w:tcPr>
          <w:p w14:paraId="3D8FC6F0" w14:textId="77777777" w:rsidR="00900646" w:rsidRPr="007248B7" w:rsidRDefault="00900646">
            <w:pPr>
              <w:spacing w:line="360" w:lineRule="auto"/>
              <w:jc w:val="center"/>
              <w:rPr>
                <w:rFonts w:ascii="宋体"/>
              </w:rPr>
            </w:pPr>
          </w:p>
        </w:tc>
        <w:tc>
          <w:tcPr>
            <w:tcW w:w="1726" w:type="dxa"/>
            <w:vAlign w:val="center"/>
          </w:tcPr>
          <w:p w14:paraId="4FCFC791"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7127F278" w14:textId="77777777" w:rsidR="00900646" w:rsidRPr="007248B7" w:rsidRDefault="00900646">
            <w:pPr>
              <w:spacing w:line="360" w:lineRule="auto"/>
              <w:jc w:val="center"/>
              <w:rPr>
                <w:rFonts w:ascii="宋体"/>
              </w:rPr>
            </w:pPr>
          </w:p>
        </w:tc>
        <w:tc>
          <w:tcPr>
            <w:tcW w:w="1753" w:type="dxa"/>
            <w:vAlign w:val="center"/>
          </w:tcPr>
          <w:p w14:paraId="248DDBE8" w14:textId="77777777" w:rsidR="00900646" w:rsidRPr="007248B7" w:rsidRDefault="00900646">
            <w:pPr>
              <w:spacing w:line="360" w:lineRule="auto"/>
              <w:jc w:val="center"/>
              <w:rPr>
                <w:rFonts w:ascii="宋体"/>
              </w:rPr>
            </w:pPr>
          </w:p>
        </w:tc>
        <w:tc>
          <w:tcPr>
            <w:tcW w:w="1753" w:type="dxa"/>
            <w:vAlign w:val="center"/>
          </w:tcPr>
          <w:p w14:paraId="713A25ED" w14:textId="77777777" w:rsidR="00900646" w:rsidRPr="007248B7" w:rsidRDefault="00900646">
            <w:pPr>
              <w:spacing w:line="360" w:lineRule="auto"/>
              <w:jc w:val="center"/>
              <w:rPr>
                <w:rFonts w:ascii="宋体"/>
              </w:rPr>
            </w:pPr>
          </w:p>
        </w:tc>
      </w:tr>
      <w:tr w:rsidR="00900646" w:rsidRPr="007248B7" w14:paraId="7DCDA0A2" w14:textId="77777777">
        <w:trPr>
          <w:cantSplit/>
          <w:trHeight w:hRule="exact" w:val="593"/>
          <w:jc w:val="center"/>
        </w:trPr>
        <w:tc>
          <w:tcPr>
            <w:tcW w:w="778" w:type="dxa"/>
            <w:vAlign w:val="center"/>
          </w:tcPr>
          <w:p w14:paraId="1A8B27DD" w14:textId="77777777" w:rsidR="00900646" w:rsidRPr="007248B7" w:rsidRDefault="00000000">
            <w:pPr>
              <w:spacing w:line="360" w:lineRule="auto"/>
              <w:ind w:left="120"/>
              <w:jc w:val="center"/>
              <w:rPr>
                <w:rFonts w:ascii="宋体"/>
              </w:rPr>
            </w:pPr>
            <w:r w:rsidRPr="007248B7">
              <w:rPr>
                <w:rFonts w:ascii="宋体" w:hAnsi="宋体" w:cs="宋体"/>
              </w:rPr>
              <w:t>3</w:t>
            </w:r>
          </w:p>
        </w:tc>
        <w:tc>
          <w:tcPr>
            <w:tcW w:w="2490" w:type="dxa"/>
            <w:vAlign w:val="center"/>
          </w:tcPr>
          <w:p w14:paraId="6785017B" w14:textId="77777777" w:rsidR="00900646" w:rsidRPr="007248B7" w:rsidRDefault="00900646">
            <w:pPr>
              <w:spacing w:line="360" w:lineRule="auto"/>
              <w:jc w:val="center"/>
              <w:rPr>
                <w:rFonts w:ascii="宋体"/>
              </w:rPr>
            </w:pPr>
          </w:p>
        </w:tc>
        <w:tc>
          <w:tcPr>
            <w:tcW w:w="1726" w:type="dxa"/>
            <w:vAlign w:val="center"/>
          </w:tcPr>
          <w:p w14:paraId="7496AE5C"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53AC0817" w14:textId="77777777" w:rsidR="00900646" w:rsidRPr="007248B7" w:rsidRDefault="00900646">
            <w:pPr>
              <w:spacing w:line="360" w:lineRule="auto"/>
              <w:jc w:val="center"/>
              <w:rPr>
                <w:rFonts w:ascii="宋体"/>
              </w:rPr>
            </w:pPr>
          </w:p>
        </w:tc>
        <w:tc>
          <w:tcPr>
            <w:tcW w:w="1753" w:type="dxa"/>
            <w:vAlign w:val="center"/>
          </w:tcPr>
          <w:p w14:paraId="09BF4030" w14:textId="77777777" w:rsidR="00900646" w:rsidRPr="007248B7" w:rsidRDefault="00900646">
            <w:pPr>
              <w:spacing w:line="360" w:lineRule="auto"/>
              <w:jc w:val="center"/>
              <w:rPr>
                <w:rFonts w:ascii="宋体"/>
              </w:rPr>
            </w:pPr>
          </w:p>
        </w:tc>
        <w:tc>
          <w:tcPr>
            <w:tcW w:w="1753" w:type="dxa"/>
            <w:vAlign w:val="center"/>
          </w:tcPr>
          <w:p w14:paraId="090E1F26" w14:textId="77777777" w:rsidR="00900646" w:rsidRPr="007248B7" w:rsidRDefault="00900646">
            <w:pPr>
              <w:spacing w:line="360" w:lineRule="auto"/>
              <w:jc w:val="center"/>
              <w:rPr>
                <w:rFonts w:ascii="宋体"/>
              </w:rPr>
            </w:pPr>
          </w:p>
        </w:tc>
      </w:tr>
      <w:tr w:rsidR="00900646" w:rsidRPr="007248B7" w14:paraId="6D16ED8F" w14:textId="77777777">
        <w:trPr>
          <w:cantSplit/>
          <w:trHeight w:hRule="exact" w:val="593"/>
          <w:jc w:val="center"/>
        </w:trPr>
        <w:tc>
          <w:tcPr>
            <w:tcW w:w="778" w:type="dxa"/>
            <w:vAlign w:val="center"/>
          </w:tcPr>
          <w:p w14:paraId="54987105" w14:textId="77777777" w:rsidR="00900646" w:rsidRPr="007248B7" w:rsidRDefault="00000000">
            <w:pPr>
              <w:spacing w:line="360" w:lineRule="auto"/>
              <w:ind w:left="120"/>
              <w:jc w:val="center"/>
              <w:rPr>
                <w:rFonts w:ascii="宋体"/>
              </w:rPr>
            </w:pPr>
            <w:r w:rsidRPr="007248B7">
              <w:rPr>
                <w:rFonts w:ascii="宋体" w:hAnsi="宋体" w:cs="宋体"/>
              </w:rPr>
              <w:t>4</w:t>
            </w:r>
          </w:p>
        </w:tc>
        <w:tc>
          <w:tcPr>
            <w:tcW w:w="2490" w:type="dxa"/>
            <w:vAlign w:val="center"/>
          </w:tcPr>
          <w:p w14:paraId="7734A48E" w14:textId="77777777" w:rsidR="00900646" w:rsidRPr="007248B7" w:rsidRDefault="00900646">
            <w:pPr>
              <w:spacing w:line="360" w:lineRule="auto"/>
              <w:jc w:val="center"/>
              <w:rPr>
                <w:rFonts w:ascii="宋体"/>
              </w:rPr>
            </w:pPr>
          </w:p>
        </w:tc>
        <w:tc>
          <w:tcPr>
            <w:tcW w:w="1726" w:type="dxa"/>
            <w:vAlign w:val="center"/>
          </w:tcPr>
          <w:p w14:paraId="3999D053"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5CD9D9FD" w14:textId="77777777" w:rsidR="00900646" w:rsidRPr="007248B7" w:rsidRDefault="00900646">
            <w:pPr>
              <w:spacing w:line="360" w:lineRule="auto"/>
              <w:jc w:val="center"/>
              <w:rPr>
                <w:rFonts w:ascii="宋体"/>
              </w:rPr>
            </w:pPr>
          </w:p>
        </w:tc>
        <w:tc>
          <w:tcPr>
            <w:tcW w:w="1753" w:type="dxa"/>
            <w:vAlign w:val="center"/>
          </w:tcPr>
          <w:p w14:paraId="2C8CB6F2" w14:textId="77777777" w:rsidR="00900646" w:rsidRPr="007248B7" w:rsidRDefault="00900646">
            <w:pPr>
              <w:spacing w:line="360" w:lineRule="auto"/>
              <w:jc w:val="center"/>
              <w:rPr>
                <w:rFonts w:ascii="宋体"/>
              </w:rPr>
            </w:pPr>
          </w:p>
        </w:tc>
        <w:tc>
          <w:tcPr>
            <w:tcW w:w="1753" w:type="dxa"/>
            <w:vAlign w:val="center"/>
          </w:tcPr>
          <w:p w14:paraId="2D533B4E" w14:textId="77777777" w:rsidR="00900646" w:rsidRPr="007248B7" w:rsidRDefault="00900646">
            <w:pPr>
              <w:spacing w:line="360" w:lineRule="auto"/>
              <w:jc w:val="center"/>
              <w:rPr>
                <w:rFonts w:ascii="宋体"/>
              </w:rPr>
            </w:pPr>
          </w:p>
        </w:tc>
      </w:tr>
      <w:tr w:rsidR="00900646" w:rsidRPr="007248B7" w14:paraId="0BB8B155" w14:textId="77777777">
        <w:trPr>
          <w:cantSplit/>
          <w:trHeight w:hRule="exact" w:val="593"/>
          <w:jc w:val="center"/>
        </w:trPr>
        <w:tc>
          <w:tcPr>
            <w:tcW w:w="778" w:type="dxa"/>
            <w:vAlign w:val="center"/>
          </w:tcPr>
          <w:p w14:paraId="23A47911" w14:textId="77777777" w:rsidR="00900646" w:rsidRPr="007248B7" w:rsidRDefault="00000000">
            <w:pPr>
              <w:spacing w:line="360" w:lineRule="auto"/>
              <w:ind w:left="120"/>
              <w:jc w:val="center"/>
              <w:rPr>
                <w:rFonts w:ascii="宋体"/>
              </w:rPr>
            </w:pPr>
            <w:r w:rsidRPr="007248B7">
              <w:rPr>
                <w:rFonts w:ascii="宋体" w:hAnsi="宋体" w:cs="宋体"/>
              </w:rPr>
              <w:t>5</w:t>
            </w:r>
          </w:p>
        </w:tc>
        <w:tc>
          <w:tcPr>
            <w:tcW w:w="2490" w:type="dxa"/>
            <w:vAlign w:val="center"/>
          </w:tcPr>
          <w:p w14:paraId="77C54D3A" w14:textId="77777777" w:rsidR="00900646" w:rsidRPr="007248B7" w:rsidRDefault="00900646">
            <w:pPr>
              <w:spacing w:line="360" w:lineRule="auto"/>
              <w:jc w:val="center"/>
              <w:rPr>
                <w:rFonts w:ascii="宋体"/>
              </w:rPr>
            </w:pPr>
          </w:p>
        </w:tc>
        <w:tc>
          <w:tcPr>
            <w:tcW w:w="1726" w:type="dxa"/>
            <w:vAlign w:val="center"/>
          </w:tcPr>
          <w:p w14:paraId="673091EB"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4D5ADB48" w14:textId="77777777" w:rsidR="00900646" w:rsidRPr="007248B7" w:rsidRDefault="00900646">
            <w:pPr>
              <w:spacing w:line="360" w:lineRule="auto"/>
              <w:jc w:val="center"/>
              <w:rPr>
                <w:rFonts w:ascii="宋体"/>
              </w:rPr>
            </w:pPr>
          </w:p>
        </w:tc>
        <w:tc>
          <w:tcPr>
            <w:tcW w:w="1753" w:type="dxa"/>
            <w:vAlign w:val="center"/>
          </w:tcPr>
          <w:p w14:paraId="319B3D1D" w14:textId="77777777" w:rsidR="00900646" w:rsidRPr="007248B7" w:rsidRDefault="00900646">
            <w:pPr>
              <w:spacing w:line="360" w:lineRule="auto"/>
              <w:jc w:val="center"/>
              <w:rPr>
                <w:rFonts w:ascii="宋体"/>
              </w:rPr>
            </w:pPr>
          </w:p>
        </w:tc>
        <w:tc>
          <w:tcPr>
            <w:tcW w:w="1753" w:type="dxa"/>
            <w:vAlign w:val="center"/>
          </w:tcPr>
          <w:p w14:paraId="2B8440DA" w14:textId="77777777" w:rsidR="00900646" w:rsidRPr="007248B7" w:rsidRDefault="00900646">
            <w:pPr>
              <w:spacing w:line="360" w:lineRule="auto"/>
              <w:jc w:val="center"/>
              <w:rPr>
                <w:rFonts w:ascii="宋体"/>
              </w:rPr>
            </w:pPr>
          </w:p>
        </w:tc>
      </w:tr>
      <w:tr w:rsidR="00900646" w:rsidRPr="007248B7" w14:paraId="2D4B775F" w14:textId="77777777">
        <w:trPr>
          <w:cantSplit/>
          <w:trHeight w:hRule="exact" w:val="593"/>
          <w:jc w:val="center"/>
        </w:trPr>
        <w:tc>
          <w:tcPr>
            <w:tcW w:w="778" w:type="dxa"/>
            <w:vAlign w:val="center"/>
          </w:tcPr>
          <w:p w14:paraId="4777BDF4" w14:textId="77777777" w:rsidR="00900646" w:rsidRPr="007248B7" w:rsidRDefault="00000000">
            <w:pPr>
              <w:spacing w:line="360" w:lineRule="auto"/>
              <w:jc w:val="center"/>
              <w:rPr>
                <w:rFonts w:ascii="宋体"/>
              </w:rPr>
            </w:pPr>
            <w:r w:rsidRPr="007248B7">
              <w:rPr>
                <w:rFonts w:ascii="宋体" w:hAnsi="宋体" w:cs="宋体" w:hint="eastAsia"/>
              </w:rPr>
              <w:t>…</w:t>
            </w:r>
          </w:p>
        </w:tc>
        <w:tc>
          <w:tcPr>
            <w:tcW w:w="2490" w:type="dxa"/>
            <w:vAlign w:val="center"/>
          </w:tcPr>
          <w:p w14:paraId="57BF1CB2" w14:textId="77777777" w:rsidR="00900646" w:rsidRPr="007248B7" w:rsidRDefault="00900646">
            <w:pPr>
              <w:spacing w:line="360" w:lineRule="auto"/>
              <w:jc w:val="center"/>
              <w:rPr>
                <w:rFonts w:ascii="宋体"/>
              </w:rPr>
            </w:pPr>
          </w:p>
        </w:tc>
        <w:tc>
          <w:tcPr>
            <w:tcW w:w="1726" w:type="dxa"/>
            <w:vAlign w:val="center"/>
          </w:tcPr>
          <w:p w14:paraId="59BCB772"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37D68800" w14:textId="77777777" w:rsidR="00900646" w:rsidRPr="007248B7" w:rsidRDefault="00900646">
            <w:pPr>
              <w:spacing w:line="360" w:lineRule="auto"/>
              <w:jc w:val="center"/>
              <w:rPr>
                <w:rFonts w:ascii="宋体"/>
              </w:rPr>
            </w:pPr>
          </w:p>
        </w:tc>
        <w:tc>
          <w:tcPr>
            <w:tcW w:w="1753" w:type="dxa"/>
            <w:vAlign w:val="center"/>
          </w:tcPr>
          <w:p w14:paraId="3C2C3DF1" w14:textId="77777777" w:rsidR="00900646" w:rsidRPr="007248B7" w:rsidRDefault="00900646">
            <w:pPr>
              <w:spacing w:line="360" w:lineRule="auto"/>
              <w:jc w:val="center"/>
              <w:rPr>
                <w:rFonts w:ascii="宋体"/>
              </w:rPr>
            </w:pPr>
          </w:p>
        </w:tc>
        <w:tc>
          <w:tcPr>
            <w:tcW w:w="1753" w:type="dxa"/>
            <w:vAlign w:val="center"/>
          </w:tcPr>
          <w:p w14:paraId="08512D82" w14:textId="77777777" w:rsidR="00900646" w:rsidRPr="007248B7" w:rsidRDefault="00900646">
            <w:pPr>
              <w:spacing w:line="360" w:lineRule="auto"/>
              <w:jc w:val="center"/>
              <w:rPr>
                <w:rFonts w:ascii="宋体"/>
              </w:rPr>
            </w:pPr>
          </w:p>
        </w:tc>
      </w:tr>
      <w:tr w:rsidR="00900646" w:rsidRPr="007248B7" w14:paraId="22A999F0" w14:textId="77777777">
        <w:trPr>
          <w:cantSplit/>
          <w:trHeight w:hRule="exact" w:val="593"/>
          <w:jc w:val="center"/>
        </w:trPr>
        <w:tc>
          <w:tcPr>
            <w:tcW w:w="778" w:type="dxa"/>
            <w:vAlign w:val="center"/>
          </w:tcPr>
          <w:p w14:paraId="432F3241" w14:textId="77777777" w:rsidR="00900646" w:rsidRPr="007248B7" w:rsidRDefault="00900646">
            <w:pPr>
              <w:spacing w:line="360" w:lineRule="auto"/>
              <w:jc w:val="center"/>
              <w:rPr>
                <w:rFonts w:ascii="宋体"/>
              </w:rPr>
            </w:pPr>
          </w:p>
        </w:tc>
        <w:tc>
          <w:tcPr>
            <w:tcW w:w="2490" w:type="dxa"/>
            <w:vAlign w:val="center"/>
          </w:tcPr>
          <w:p w14:paraId="04A7D10B" w14:textId="77777777" w:rsidR="00900646" w:rsidRPr="007248B7" w:rsidRDefault="00900646">
            <w:pPr>
              <w:spacing w:line="360" w:lineRule="auto"/>
              <w:jc w:val="center"/>
              <w:rPr>
                <w:rFonts w:ascii="宋体"/>
              </w:rPr>
            </w:pPr>
          </w:p>
        </w:tc>
        <w:tc>
          <w:tcPr>
            <w:tcW w:w="1726" w:type="dxa"/>
            <w:vAlign w:val="center"/>
          </w:tcPr>
          <w:p w14:paraId="350B35EA"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0A201E37" w14:textId="77777777" w:rsidR="00900646" w:rsidRPr="007248B7" w:rsidRDefault="00900646">
            <w:pPr>
              <w:spacing w:line="360" w:lineRule="auto"/>
              <w:jc w:val="center"/>
              <w:rPr>
                <w:rFonts w:ascii="宋体"/>
              </w:rPr>
            </w:pPr>
          </w:p>
        </w:tc>
        <w:tc>
          <w:tcPr>
            <w:tcW w:w="1753" w:type="dxa"/>
            <w:vAlign w:val="center"/>
          </w:tcPr>
          <w:p w14:paraId="0D33CD0B" w14:textId="77777777" w:rsidR="00900646" w:rsidRPr="007248B7" w:rsidRDefault="00900646">
            <w:pPr>
              <w:spacing w:line="360" w:lineRule="auto"/>
              <w:jc w:val="center"/>
              <w:rPr>
                <w:rFonts w:ascii="宋体"/>
              </w:rPr>
            </w:pPr>
          </w:p>
        </w:tc>
        <w:tc>
          <w:tcPr>
            <w:tcW w:w="1753" w:type="dxa"/>
            <w:vAlign w:val="center"/>
          </w:tcPr>
          <w:p w14:paraId="174DE728" w14:textId="77777777" w:rsidR="00900646" w:rsidRPr="007248B7" w:rsidRDefault="00900646">
            <w:pPr>
              <w:spacing w:line="360" w:lineRule="auto"/>
              <w:jc w:val="center"/>
              <w:rPr>
                <w:rFonts w:ascii="宋体"/>
              </w:rPr>
            </w:pPr>
          </w:p>
        </w:tc>
      </w:tr>
      <w:tr w:rsidR="00900646" w:rsidRPr="007248B7" w14:paraId="335AAE60" w14:textId="77777777">
        <w:trPr>
          <w:cantSplit/>
          <w:trHeight w:hRule="exact" w:val="593"/>
          <w:jc w:val="center"/>
        </w:trPr>
        <w:tc>
          <w:tcPr>
            <w:tcW w:w="778" w:type="dxa"/>
            <w:vAlign w:val="center"/>
          </w:tcPr>
          <w:p w14:paraId="5F834CB3" w14:textId="77777777" w:rsidR="00900646" w:rsidRPr="007248B7" w:rsidRDefault="00900646">
            <w:pPr>
              <w:spacing w:line="360" w:lineRule="auto"/>
              <w:jc w:val="center"/>
              <w:rPr>
                <w:rFonts w:ascii="宋体"/>
              </w:rPr>
            </w:pPr>
          </w:p>
        </w:tc>
        <w:tc>
          <w:tcPr>
            <w:tcW w:w="2490" w:type="dxa"/>
            <w:vAlign w:val="center"/>
          </w:tcPr>
          <w:p w14:paraId="4B2257ED" w14:textId="77777777" w:rsidR="00900646" w:rsidRPr="007248B7" w:rsidRDefault="00900646">
            <w:pPr>
              <w:spacing w:line="360" w:lineRule="auto"/>
              <w:jc w:val="center"/>
              <w:rPr>
                <w:rFonts w:ascii="宋体"/>
              </w:rPr>
            </w:pPr>
          </w:p>
        </w:tc>
        <w:tc>
          <w:tcPr>
            <w:tcW w:w="1726" w:type="dxa"/>
            <w:vAlign w:val="center"/>
          </w:tcPr>
          <w:p w14:paraId="7F940452"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6C76CD33" w14:textId="77777777" w:rsidR="00900646" w:rsidRPr="007248B7" w:rsidRDefault="00900646">
            <w:pPr>
              <w:spacing w:line="360" w:lineRule="auto"/>
              <w:jc w:val="center"/>
              <w:rPr>
                <w:rFonts w:ascii="宋体"/>
              </w:rPr>
            </w:pPr>
          </w:p>
        </w:tc>
        <w:tc>
          <w:tcPr>
            <w:tcW w:w="1753" w:type="dxa"/>
            <w:vAlign w:val="center"/>
          </w:tcPr>
          <w:p w14:paraId="24AB10D8" w14:textId="77777777" w:rsidR="00900646" w:rsidRPr="007248B7" w:rsidRDefault="00900646">
            <w:pPr>
              <w:spacing w:line="360" w:lineRule="auto"/>
              <w:jc w:val="center"/>
              <w:rPr>
                <w:rFonts w:ascii="宋体"/>
              </w:rPr>
            </w:pPr>
          </w:p>
        </w:tc>
        <w:tc>
          <w:tcPr>
            <w:tcW w:w="1753" w:type="dxa"/>
            <w:vAlign w:val="center"/>
          </w:tcPr>
          <w:p w14:paraId="51B1F6EC" w14:textId="77777777" w:rsidR="00900646" w:rsidRPr="007248B7" w:rsidRDefault="00900646">
            <w:pPr>
              <w:spacing w:line="360" w:lineRule="auto"/>
              <w:jc w:val="center"/>
              <w:rPr>
                <w:rFonts w:ascii="宋体"/>
              </w:rPr>
            </w:pPr>
          </w:p>
        </w:tc>
      </w:tr>
      <w:tr w:rsidR="00900646" w:rsidRPr="007248B7" w14:paraId="664B6502" w14:textId="77777777">
        <w:trPr>
          <w:cantSplit/>
          <w:trHeight w:hRule="exact" w:val="593"/>
          <w:jc w:val="center"/>
        </w:trPr>
        <w:tc>
          <w:tcPr>
            <w:tcW w:w="778" w:type="dxa"/>
            <w:vAlign w:val="center"/>
          </w:tcPr>
          <w:p w14:paraId="38E06F45" w14:textId="77777777" w:rsidR="00900646" w:rsidRPr="007248B7" w:rsidRDefault="00900646">
            <w:pPr>
              <w:spacing w:line="360" w:lineRule="auto"/>
              <w:jc w:val="center"/>
              <w:rPr>
                <w:rFonts w:ascii="宋体"/>
              </w:rPr>
            </w:pPr>
          </w:p>
        </w:tc>
        <w:tc>
          <w:tcPr>
            <w:tcW w:w="2490" w:type="dxa"/>
            <w:vAlign w:val="center"/>
          </w:tcPr>
          <w:p w14:paraId="15196E1B" w14:textId="77777777" w:rsidR="00900646" w:rsidRPr="007248B7" w:rsidRDefault="00900646">
            <w:pPr>
              <w:spacing w:line="360" w:lineRule="auto"/>
              <w:jc w:val="center"/>
              <w:rPr>
                <w:rFonts w:ascii="宋体"/>
              </w:rPr>
            </w:pPr>
          </w:p>
        </w:tc>
        <w:tc>
          <w:tcPr>
            <w:tcW w:w="1726" w:type="dxa"/>
            <w:vAlign w:val="center"/>
          </w:tcPr>
          <w:p w14:paraId="0BA1B297"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554D07D9" w14:textId="77777777" w:rsidR="00900646" w:rsidRPr="007248B7" w:rsidRDefault="00900646">
            <w:pPr>
              <w:spacing w:line="360" w:lineRule="auto"/>
              <w:jc w:val="center"/>
              <w:rPr>
                <w:rFonts w:ascii="宋体"/>
              </w:rPr>
            </w:pPr>
          </w:p>
        </w:tc>
        <w:tc>
          <w:tcPr>
            <w:tcW w:w="1753" w:type="dxa"/>
            <w:vAlign w:val="center"/>
          </w:tcPr>
          <w:p w14:paraId="0732E421" w14:textId="77777777" w:rsidR="00900646" w:rsidRPr="007248B7" w:rsidRDefault="00900646">
            <w:pPr>
              <w:spacing w:line="360" w:lineRule="auto"/>
              <w:jc w:val="center"/>
              <w:rPr>
                <w:rFonts w:ascii="宋体"/>
              </w:rPr>
            </w:pPr>
          </w:p>
        </w:tc>
        <w:tc>
          <w:tcPr>
            <w:tcW w:w="1753" w:type="dxa"/>
            <w:vAlign w:val="center"/>
          </w:tcPr>
          <w:p w14:paraId="466686BA" w14:textId="77777777" w:rsidR="00900646" w:rsidRPr="007248B7" w:rsidRDefault="00900646">
            <w:pPr>
              <w:spacing w:line="360" w:lineRule="auto"/>
              <w:jc w:val="center"/>
              <w:rPr>
                <w:rFonts w:ascii="宋体"/>
              </w:rPr>
            </w:pPr>
          </w:p>
        </w:tc>
      </w:tr>
      <w:tr w:rsidR="00900646" w:rsidRPr="007248B7" w14:paraId="2D3449DA" w14:textId="77777777">
        <w:trPr>
          <w:cantSplit/>
          <w:trHeight w:hRule="exact" w:val="593"/>
          <w:jc w:val="center"/>
        </w:trPr>
        <w:tc>
          <w:tcPr>
            <w:tcW w:w="778" w:type="dxa"/>
            <w:vAlign w:val="center"/>
          </w:tcPr>
          <w:p w14:paraId="756EFCF4" w14:textId="77777777" w:rsidR="00900646" w:rsidRPr="007248B7" w:rsidRDefault="00900646">
            <w:pPr>
              <w:spacing w:line="360" w:lineRule="auto"/>
              <w:jc w:val="center"/>
              <w:rPr>
                <w:rFonts w:ascii="宋体"/>
              </w:rPr>
            </w:pPr>
          </w:p>
        </w:tc>
        <w:tc>
          <w:tcPr>
            <w:tcW w:w="2490" w:type="dxa"/>
            <w:vAlign w:val="center"/>
          </w:tcPr>
          <w:p w14:paraId="3DEB06D1" w14:textId="77777777" w:rsidR="00900646" w:rsidRPr="007248B7" w:rsidRDefault="00900646">
            <w:pPr>
              <w:spacing w:line="360" w:lineRule="auto"/>
              <w:jc w:val="center"/>
              <w:rPr>
                <w:rFonts w:ascii="宋体"/>
              </w:rPr>
            </w:pPr>
          </w:p>
        </w:tc>
        <w:tc>
          <w:tcPr>
            <w:tcW w:w="1726" w:type="dxa"/>
            <w:vAlign w:val="center"/>
          </w:tcPr>
          <w:p w14:paraId="7C71423C"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2006EE7C" w14:textId="77777777" w:rsidR="00900646" w:rsidRPr="007248B7" w:rsidRDefault="00900646">
            <w:pPr>
              <w:spacing w:line="360" w:lineRule="auto"/>
              <w:jc w:val="center"/>
              <w:rPr>
                <w:rFonts w:ascii="宋体"/>
              </w:rPr>
            </w:pPr>
          </w:p>
        </w:tc>
        <w:tc>
          <w:tcPr>
            <w:tcW w:w="1753" w:type="dxa"/>
            <w:vAlign w:val="center"/>
          </w:tcPr>
          <w:p w14:paraId="44F7DA19" w14:textId="77777777" w:rsidR="00900646" w:rsidRPr="007248B7" w:rsidRDefault="00900646">
            <w:pPr>
              <w:spacing w:line="360" w:lineRule="auto"/>
              <w:jc w:val="center"/>
              <w:rPr>
                <w:rFonts w:ascii="宋体"/>
              </w:rPr>
            </w:pPr>
          </w:p>
        </w:tc>
        <w:tc>
          <w:tcPr>
            <w:tcW w:w="1753" w:type="dxa"/>
            <w:vAlign w:val="center"/>
          </w:tcPr>
          <w:p w14:paraId="7376BCC2" w14:textId="77777777" w:rsidR="00900646" w:rsidRPr="007248B7" w:rsidRDefault="00900646">
            <w:pPr>
              <w:spacing w:line="360" w:lineRule="auto"/>
              <w:jc w:val="center"/>
              <w:rPr>
                <w:rFonts w:ascii="宋体"/>
              </w:rPr>
            </w:pPr>
          </w:p>
        </w:tc>
      </w:tr>
      <w:tr w:rsidR="00900646" w:rsidRPr="007248B7" w14:paraId="65829B36" w14:textId="77777777">
        <w:trPr>
          <w:cantSplit/>
          <w:trHeight w:hRule="exact" w:val="593"/>
          <w:jc w:val="center"/>
        </w:trPr>
        <w:tc>
          <w:tcPr>
            <w:tcW w:w="778" w:type="dxa"/>
            <w:vAlign w:val="center"/>
          </w:tcPr>
          <w:p w14:paraId="4A01EEE9" w14:textId="77777777" w:rsidR="00900646" w:rsidRPr="007248B7" w:rsidRDefault="00900646">
            <w:pPr>
              <w:spacing w:line="360" w:lineRule="auto"/>
              <w:jc w:val="center"/>
              <w:rPr>
                <w:rFonts w:ascii="宋体"/>
              </w:rPr>
            </w:pPr>
          </w:p>
        </w:tc>
        <w:tc>
          <w:tcPr>
            <w:tcW w:w="2490" w:type="dxa"/>
            <w:vAlign w:val="center"/>
          </w:tcPr>
          <w:p w14:paraId="47373BC2" w14:textId="77777777" w:rsidR="00900646" w:rsidRPr="007248B7" w:rsidRDefault="00900646">
            <w:pPr>
              <w:spacing w:line="360" w:lineRule="auto"/>
              <w:jc w:val="center"/>
              <w:rPr>
                <w:rFonts w:ascii="宋体"/>
              </w:rPr>
            </w:pPr>
          </w:p>
        </w:tc>
        <w:tc>
          <w:tcPr>
            <w:tcW w:w="1726" w:type="dxa"/>
            <w:vAlign w:val="center"/>
          </w:tcPr>
          <w:p w14:paraId="2CFC5686" w14:textId="77777777" w:rsidR="00900646" w:rsidRPr="007248B7" w:rsidRDefault="00900646">
            <w:pPr>
              <w:spacing w:line="360" w:lineRule="auto"/>
              <w:jc w:val="center"/>
              <w:rPr>
                <w:rFonts w:ascii="宋体"/>
              </w:rPr>
            </w:pPr>
          </w:p>
        </w:tc>
        <w:tc>
          <w:tcPr>
            <w:tcW w:w="1848" w:type="dxa"/>
            <w:tcBorders>
              <w:left w:val="single" w:sz="4" w:space="0" w:color="auto"/>
              <w:right w:val="single" w:sz="4" w:space="0" w:color="auto"/>
            </w:tcBorders>
            <w:vAlign w:val="center"/>
          </w:tcPr>
          <w:p w14:paraId="67900C5F" w14:textId="77777777" w:rsidR="00900646" w:rsidRPr="007248B7" w:rsidRDefault="00900646">
            <w:pPr>
              <w:spacing w:line="360" w:lineRule="auto"/>
              <w:jc w:val="center"/>
              <w:rPr>
                <w:rFonts w:ascii="宋体"/>
              </w:rPr>
            </w:pPr>
          </w:p>
        </w:tc>
        <w:tc>
          <w:tcPr>
            <w:tcW w:w="1753" w:type="dxa"/>
            <w:vAlign w:val="center"/>
          </w:tcPr>
          <w:p w14:paraId="1C379379" w14:textId="77777777" w:rsidR="00900646" w:rsidRPr="007248B7" w:rsidRDefault="00900646">
            <w:pPr>
              <w:spacing w:line="360" w:lineRule="auto"/>
              <w:jc w:val="center"/>
              <w:rPr>
                <w:rFonts w:ascii="宋体"/>
              </w:rPr>
            </w:pPr>
          </w:p>
        </w:tc>
        <w:tc>
          <w:tcPr>
            <w:tcW w:w="1753" w:type="dxa"/>
            <w:vAlign w:val="center"/>
          </w:tcPr>
          <w:p w14:paraId="1B213F35" w14:textId="77777777" w:rsidR="00900646" w:rsidRPr="007248B7" w:rsidRDefault="00900646">
            <w:pPr>
              <w:spacing w:line="360" w:lineRule="auto"/>
              <w:jc w:val="center"/>
              <w:rPr>
                <w:rFonts w:ascii="宋体"/>
              </w:rPr>
            </w:pPr>
          </w:p>
        </w:tc>
      </w:tr>
    </w:tbl>
    <w:p w14:paraId="5E8940FB" w14:textId="77777777" w:rsidR="00900646" w:rsidRPr="007248B7" w:rsidRDefault="00000000">
      <w:pPr>
        <w:ind w:firstLineChars="100" w:firstLine="210"/>
        <w:jc w:val="left"/>
        <w:rPr>
          <w:rFonts w:ascii="宋体"/>
        </w:rPr>
      </w:pPr>
      <w:r w:rsidRPr="007248B7">
        <w:rPr>
          <w:rFonts w:ascii="宋体" w:hAnsi="宋体" w:cs="宋体" w:hint="eastAsia"/>
        </w:rPr>
        <w:t>注：附企业类似项目业绩，业绩证明材料为</w:t>
      </w:r>
      <w:r w:rsidRPr="007248B7">
        <w:rPr>
          <w:rFonts w:ascii="宋体" w:hAnsi="宋体" w:cs="仿宋_GB2312" w:hint="eastAsia"/>
          <w:kern w:val="0"/>
          <w:szCs w:val="21"/>
        </w:rPr>
        <w:t>合同协议书证明材料</w:t>
      </w:r>
      <w:r w:rsidRPr="007248B7">
        <w:rPr>
          <w:rFonts w:hint="eastAsia"/>
        </w:rPr>
        <w:t>（合同协议书包括：合同首页、标的及金额所在页及合同签字盖章页）或中标（成交）通知书，投标人须提供合同协议书或中标（成交）通知书扫描件证明材料，材料需加盖鲜章。无证明材料或证明材料不明确、无法体现业绩内容的，不予认可</w:t>
      </w:r>
      <w:r w:rsidRPr="007248B7">
        <w:rPr>
          <w:rFonts w:ascii="宋体" w:hAnsi="宋体" w:cs="宋体" w:hint="eastAsia"/>
        </w:rPr>
        <w:t>。</w:t>
      </w:r>
    </w:p>
    <w:p w14:paraId="528EB945" w14:textId="77777777" w:rsidR="00900646" w:rsidRPr="007248B7" w:rsidRDefault="00900646">
      <w:pPr>
        <w:spacing w:line="360" w:lineRule="auto"/>
        <w:rPr>
          <w:rFonts w:ascii="宋体"/>
          <w:b/>
          <w:bCs/>
          <w:kern w:val="0"/>
          <w:sz w:val="24"/>
        </w:rPr>
      </w:pPr>
    </w:p>
    <w:p w14:paraId="48666EF9" w14:textId="77777777" w:rsidR="00900646" w:rsidRPr="007248B7" w:rsidRDefault="00900646">
      <w:pPr>
        <w:pStyle w:val="af1"/>
        <w:snapToGrid w:val="0"/>
        <w:spacing w:line="360" w:lineRule="auto"/>
        <w:rPr>
          <w:rFonts w:hAnsi="宋体" w:hint="eastAsia"/>
          <w:sz w:val="24"/>
          <w:szCs w:val="24"/>
        </w:rPr>
      </w:pPr>
    </w:p>
    <w:p w14:paraId="1CBC174F"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cs="宋体" w:hint="eastAsia"/>
          <w:szCs w:val="21"/>
          <w:u w:val="single"/>
        </w:rPr>
        <w:t xml:space="preserve">        </w:t>
      </w:r>
      <w:r w:rsidRPr="007248B7">
        <w:rPr>
          <w:rFonts w:hAnsi="宋体" w:hint="eastAsia"/>
          <w:szCs w:val="21"/>
          <w:u w:val="single"/>
        </w:rPr>
        <w:t xml:space="preserve">（加盖电子签章） </w:t>
      </w:r>
      <w:r w:rsidRPr="007248B7">
        <w:rPr>
          <w:rFonts w:hAnsi="宋体"/>
          <w:szCs w:val="21"/>
          <w:u w:val="single"/>
        </w:rPr>
        <w:t xml:space="preserve"> </w:t>
      </w:r>
      <w:r w:rsidRPr="007248B7">
        <w:rPr>
          <w:rFonts w:hAnsi="宋体" w:hint="eastAsia"/>
          <w:szCs w:val="21"/>
          <w:u w:val="single"/>
        </w:rPr>
        <w:t xml:space="preserve">  </w:t>
      </w:r>
    </w:p>
    <w:p w14:paraId="76D6E4CC"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hAnsi="宋体" w:cs="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2D1461AB" w14:textId="77777777" w:rsidR="00900646" w:rsidRPr="007248B7" w:rsidRDefault="00000000">
      <w:pPr>
        <w:spacing w:line="360" w:lineRule="auto"/>
        <w:ind w:firstLineChars="300" w:firstLine="630"/>
        <w:rPr>
          <w:rFonts w:ascii="宋体"/>
          <w:sz w:val="24"/>
        </w:r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p>
    <w:p w14:paraId="01F3A4D5" w14:textId="69D0E6D0" w:rsidR="00900646" w:rsidRPr="007248B7" w:rsidRDefault="00000000">
      <w:pPr>
        <w:spacing w:line="360" w:lineRule="auto"/>
        <w:jc w:val="center"/>
        <w:outlineLvl w:val="1"/>
        <w:rPr>
          <w:rFonts w:ascii="宋体" w:hAnsi="宋体" w:hint="eastAsia"/>
          <w:szCs w:val="21"/>
        </w:rPr>
      </w:pPr>
      <w:r w:rsidRPr="007248B7">
        <w:rPr>
          <w:rFonts w:ascii="宋体"/>
          <w:b/>
          <w:bCs/>
          <w:kern w:val="0"/>
          <w:sz w:val="24"/>
        </w:rPr>
        <w:br w:type="page"/>
      </w:r>
      <w:bookmarkStart w:id="184" w:name="_Toc4765"/>
      <w:bookmarkStart w:id="185" w:name="_Toc22176"/>
      <w:bookmarkStart w:id="186" w:name="_Toc10184"/>
      <w:r w:rsidR="00085F9D" w:rsidRPr="007248B7">
        <w:rPr>
          <w:rFonts w:ascii="宋体" w:hAnsi="宋体" w:cs="宋体" w:hint="eastAsia"/>
          <w:b/>
          <w:bCs/>
          <w:kern w:val="0"/>
          <w:sz w:val="24"/>
        </w:rPr>
        <w:lastRenderedPageBreak/>
        <w:t>七</w:t>
      </w:r>
      <w:r w:rsidRPr="007248B7">
        <w:rPr>
          <w:rFonts w:ascii="宋体" w:hAnsi="宋体" w:cs="宋体" w:hint="eastAsia"/>
          <w:b/>
          <w:bCs/>
          <w:kern w:val="0"/>
          <w:sz w:val="24"/>
          <w:lang w:val="zh-CN"/>
        </w:rPr>
        <w:t>、商务</w:t>
      </w:r>
      <w:r w:rsidRPr="007248B7">
        <w:rPr>
          <w:rFonts w:ascii="宋体" w:hAnsi="宋体" w:cs="宋体" w:hint="eastAsia"/>
          <w:b/>
          <w:bCs/>
          <w:sz w:val="24"/>
          <w:lang w:val="zh-CN"/>
        </w:rPr>
        <w:t>条款</w:t>
      </w:r>
      <w:r w:rsidRPr="007248B7">
        <w:rPr>
          <w:rFonts w:ascii="宋体" w:hAnsi="宋体" w:cs="宋体" w:hint="eastAsia"/>
          <w:b/>
          <w:bCs/>
          <w:kern w:val="0"/>
          <w:sz w:val="24"/>
          <w:lang w:val="zh-CN"/>
        </w:rPr>
        <w:t>偏离表</w:t>
      </w:r>
      <w:bookmarkEnd w:id="184"/>
      <w:bookmarkEnd w:id="185"/>
      <w:bookmarkEnd w:id="186"/>
      <w:r w:rsidRPr="007248B7">
        <w:rPr>
          <w:rFonts w:ascii="宋体" w:hAnsi="宋体" w:hint="eastAsia"/>
          <w:szCs w:val="21"/>
        </w:rPr>
        <w:t xml:space="preserve"> </w:t>
      </w:r>
    </w:p>
    <w:p w14:paraId="7B072C55" w14:textId="74AFE533"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项目名称：</w:t>
      </w:r>
      <w:r w:rsidR="00CD4898" w:rsidRPr="007248B7">
        <w:rPr>
          <w:rFonts w:hint="eastAsia"/>
        </w:rPr>
        <w:t>云南国土资源职业学院机电设备装调及维修实训室建设项目</w:t>
      </w:r>
    </w:p>
    <w:p w14:paraId="5D3CB87C" w14:textId="66B0F9AD"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项目编号：</w:t>
      </w:r>
      <w:r w:rsidR="000379EF" w:rsidRPr="000379EF">
        <w:rPr>
          <w:rFonts w:hAnsi="宋体"/>
          <w:szCs w:val="21"/>
        </w:rPr>
        <w:t>YNZC2026-G1-03304-GXZB-0088</w:t>
      </w:r>
      <w:r w:rsidRPr="007248B7">
        <w:rPr>
          <w:rFonts w:hAnsi="宋体"/>
          <w:szCs w:val="21"/>
        </w:rPr>
        <w:t>/</w:t>
      </w:r>
      <w:r w:rsidR="007A1DA5" w:rsidRPr="007248B7">
        <w:rPr>
          <w:rFonts w:hAnsi="宋体"/>
          <w:szCs w:val="21"/>
        </w:rPr>
        <w:t>GXTC-C-26290403</w:t>
      </w:r>
    </w:p>
    <w:tbl>
      <w:tblPr>
        <w:tblW w:w="8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3346"/>
        <w:gridCol w:w="2900"/>
        <w:gridCol w:w="1233"/>
      </w:tblGrid>
      <w:tr w:rsidR="00900646" w:rsidRPr="007248B7" w14:paraId="1777C85A" w14:textId="77777777">
        <w:trPr>
          <w:trHeight w:val="506"/>
          <w:jc w:val="center"/>
        </w:trPr>
        <w:tc>
          <w:tcPr>
            <w:tcW w:w="1470" w:type="dxa"/>
            <w:vAlign w:val="center"/>
          </w:tcPr>
          <w:p w14:paraId="7D7E4456" w14:textId="77777777" w:rsidR="00900646" w:rsidRPr="007248B7" w:rsidRDefault="00000000">
            <w:pPr>
              <w:jc w:val="center"/>
              <w:rPr>
                <w:rFonts w:ascii="宋体"/>
              </w:rPr>
            </w:pPr>
            <w:r w:rsidRPr="007248B7">
              <w:rPr>
                <w:rFonts w:ascii="宋体" w:hAnsi="宋体" w:cs="宋体" w:hint="eastAsia"/>
              </w:rPr>
              <w:t>序号</w:t>
            </w:r>
          </w:p>
        </w:tc>
        <w:tc>
          <w:tcPr>
            <w:tcW w:w="3346" w:type="dxa"/>
            <w:vAlign w:val="center"/>
          </w:tcPr>
          <w:p w14:paraId="70108888" w14:textId="77777777" w:rsidR="00900646" w:rsidRPr="007248B7" w:rsidRDefault="00000000">
            <w:pPr>
              <w:jc w:val="center"/>
              <w:rPr>
                <w:rFonts w:ascii="宋体" w:hAnsi="宋体" w:cs="宋体" w:hint="eastAsia"/>
              </w:rPr>
            </w:pPr>
            <w:r w:rsidRPr="007248B7">
              <w:rPr>
                <w:rFonts w:ascii="宋体" w:hAnsi="宋体" w:cs="宋体" w:hint="eastAsia"/>
              </w:rPr>
              <w:t>招标文件商务条款</w:t>
            </w:r>
          </w:p>
        </w:tc>
        <w:tc>
          <w:tcPr>
            <w:tcW w:w="2900" w:type="dxa"/>
            <w:vAlign w:val="center"/>
          </w:tcPr>
          <w:p w14:paraId="4552BBD2" w14:textId="77777777" w:rsidR="00900646" w:rsidRPr="007248B7" w:rsidRDefault="00000000">
            <w:pPr>
              <w:jc w:val="center"/>
              <w:rPr>
                <w:rFonts w:ascii="宋体"/>
              </w:rPr>
            </w:pPr>
            <w:r w:rsidRPr="007248B7">
              <w:rPr>
                <w:rFonts w:ascii="宋体" w:hint="eastAsia"/>
              </w:rPr>
              <w:t>投标文件响应情况</w:t>
            </w:r>
          </w:p>
        </w:tc>
        <w:tc>
          <w:tcPr>
            <w:tcW w:w="1233" w:type="dxa"/>
            <w:vAlign w:val="center"/>
          </w:tcPr>
          <w:p w14:paraId="11FC4F38" w14:textId="77777777" w:rsidR="00900646" w:rsidRPr="007248B7" w:rsidRDefault="00000000">
            <w:pPr>
              <w:jc w:val="center"/>
              <w:rPr>
                <w:rFonts w:ascii="宋体"/>
              </w:rPr>
            </w:pPr>
            <w:r w:rsidRPr="007248B7">
              <w:rPr>
                <w:rFonts w:ascii="宋体" w:hAnsi="宋体" w:cs="宋体" w:hint="eastAsia"/>
              </w:rPr>
              <w:t>偏离情况</w:t>
            </w:r>
          </w:p>
        </w:tc>
      </w:tr>
      <w:tr w:rsidR="00900646" w:rsidRPr="007248B7" w14:paraId="67C251A7" w14:textId="77777777">
        <w:trPr>
          <w:trHeight w:val="511"/>
          <w:jc w:val="center"/>
        </w:trPr>
        <w:tc>
          <w:tcPr>
            <w:tcW w:w="1470" w:type="dxa"/>
            <w:vAlign w:val="center"/>
          </w:tcPr>
          <w:p w14:paraId="694DD03A" w14:textId="77777777" w:rsidR="00900646" w:rsidRPr="007248B7" w:rsidRDefault="00900646">
            <w:pPr>
              <w:jc w:val="center"/>
              <w:rPr>
                <w:rFonts w:ascii="宋体"/>
              </w:rPr>
            </w:pPr>
          </w:p>
        </w:tc>
        <w:tc>
          <w:tcPr>
            <w:tcW w:w="3346" w:type="dxa"/>
            <w:vAlign w:val="center"/>
          </w:tcPr>
          <w:p w14:paraId="693A2F5D" w14:textId="77777777" w:rsidR="00900646" w:rsidRPr="007248B7" w:rsidRDefault="00900646">
            <w:pPr>
              <w:jc w:val="center"/>
              <w:rPr>
                <w:rFonts w:ascii="宋体"/>
              </w:rPr>
            </w:pPr>
          </w:p>
        </w:tc>
        <w:tc>
          <w:tcPr>
            <w:tcW w:w="2900" w:type="dxa"/>
            <w:vAlign w:val="center"/>
          </w:tcPr>
          <w:p w14:paraId="7837EB02" w14:textId="77777777" w:rsidR="00900646" w:rsidRPr="007248B7" w:rsidRDefault="00900646">
            <w:pPr>
              <w:jc w:val="center"/>
              <w:rPr>
                <w:rFonts w:ascii="宋体"/>
              </w:rPr>
            </w:pPr>
          </w:p>
        </w:tc>
        <w:tc>
          <w:tcPr>
            <w:tcW w:w="1233" w:type="dxa"/>
            <w:vAlign w:val="center"/>
          </w:tcPr>
          <w:p w14:paraId="143F9EF8" w14:textId="77777777" w:rsidR="00900646" w:rsidRPr="007248B7" w:rsidRDefault="00900646">
            <w:pPr>
              <w:jc w:val="center"/>
              <w:rPr>
                <w:rFonts w:ascii="宋体"/>
              </w:rPr>
            </w:pPr>
          </w:p>
        </w:tc>
      </w:tr>
      <w:tr w:rsidR="00900646" w:rsidRPr="007248B7" w14:paraId="4028DD94" w14:textId="77777777">
        <w:trPr>
          <w:trHeight w:val="506"/>
          <w:jc w:val="center"/>
        </w:trPr>
        <w:tc>
          <w:tcPr>
            <w:tcW w:w="1470" w:type="dxa"/>
            <w:vAlign w:val="center"/>
          </w:tcPr>
          <w:p w14:paraId="24C37166" w14:textId="77777777" w:rsidR="00900646" w:rsidRPr="007248B7" w:rsidRDefault="00900646">
            <w:pPr>
              <w:jc w:val="center"/>
              <w:rPr>
                <w:rFonts w:ascii="宋体"/>
              </w:rPr>
            </w:pPr>
          </w:p>
        </w:tc>
        <w:tc>
          <w:tcPr>
            <w:tcW w:w="3346" w:type="dxa"/>
            <w:vAlign w:val="center"/>
          </w:tcPr>
          <w:p w14:paraId="78E227F3" w14:textId="77777777" w:rsidR="00900646" w:rsidRPr="007248B7" w:rsidRDefault="00900646">
            <w:pPr>
              <w:jc w:val="center"/>
              <w:rPr>
                <w:rFonts w:ascii="宋体"/>
              </w:rPr>
            </w:pPr>
          </w:p>
        </w:tc>
        <w:tc>
          <w:tcPr>
            <w:tcW w:w="2900" w:type="dxa"/>
            <w:vAlign w:val="center"/>
          </w:tcPr>
          <w:p w14:paraId="17238393" w14:textId="77777777" w:rsidR="00900646" w:rsidRPr="007248B7" w:rsidRDefault="00900646">
            <w:pPr>
              <w:jc w:val="center"/>
              <w:rPr>
                <w:rFonts w:ascii="宋体"/>
              </w:rPr>
            </w:pPr>
          </w:p>
        </w:tc>
        <w:tc>
          <w:tcPr>
            <w:tcW w:w="1233" w:type="dxa"/>
            <w:vAlign w:val="center"/>
          </w:tcPr>
          <w:p w14:paraId="487B6044" w14:textId="77777777" w:rsidR="00900646" w:rsidRPr="007248B7" w:rsidRDefault="00900646">
            <w:pPr>
              <w:jc w:val="center"/>
              <w:rPr>
                <w:rFonts w:ascii="宋体"/>
              </w:rPr>
            </w:pPr>
          </w:p>
        </w:tc>
      </w:tr>
      <w:tr w:rsidR="00900646" w:rsidRPr="007248B7" w14:paraId="17D9F4E0" w14:textId="77777777">
        <w:trPr>
          <w:trHeight w:val="506"/>
          <w:jc w:val="center"/>
        </w:trPr>
        <w:tc>
          <w:tcPr>
            <w:tcW w:w="1470" w:type="dxa"/>
            <w:vAlign w:val="center"/>
          </w:tcPr>
          <w:p w14:paraId="7AC95E8A" w14:textId="77777777" w:rsidR="00900646" w:rsidRPr="007248B7" w:rsidRDefault="00900646">
            <w:pPr>
              <w:jc w:val="center"/>
              <w:rPr>
                <w:rFonts w:ascii="宋体"/>
              </w:rPr>
            </w:pPr>
          </w:p>
        </w:tc>
        <w:tc>
          <w:tcPr>
            <w:tcW w:w="3346" w:type="dxa"/>
            <w:vAlign w:val="center"/>
          </w:tcPr>
          <w:p w14:paraId="1A3CC3EE" w14:textId="77777777" w:rsidR="00900646" w:rsidRPr="007248B7" w:rsidRDefault="00900646">
            <w:pPr>
              <w:jc w:val="center"/>
              <w:rPr>
                <w:rFonts w:ascii="宋体"/>
              </w:rPr>
            </w:pPr>
          </w:p>
        </w:tc>
        <w:tc>
          <w:tcPr>
            <w:tcW w:w="2900" w:type="dxa"/>
            <w:vAlign w:val="center"/>
          </w:tcPr>
          <w:p w14:paraId="2835353D" w14:textId="77777777" w:rsidR="00900646" w:rsidRPr="007248B7" w:rsidRDefault="00900646">
            <w:pPr>
              <w:jc w:val="center"/>
              <w:rPr>
                <w:rFonts w:ascii="宋体"/>
              </w:rPr>
            </w:pPr>
          </w:p>
        </w:tc>
        <w:tc>
          <w:tcPr>
            <w:tcW w:w="1233" w:type="dxa"/>
            <w:vAlign w:val="center"/>
          </w:tcPr>
          <w:p w14:paraId="1C482C58" w14:textId="77777777" w:rsidR="00900646" w:rsidRPr="007248B7" w:rsidRDefault="00900646">
            <w:pPr>
              <w:jc w:val="center"/>
              <w:rPr>
                <w:rFonts w:ascii="宋体"/>
              </w:rPr>
            </w:pPr>
          </w:p>
        </w:tc>
      </w:tr>
      <w:tr w:rsidR="00900646" w:rsidRPr="007248B7" w14:paraId="25E248CA" w14:textId="77777777">
        <w:trPr>
          <w:trHeight w:val="506"/>
          <w:jc w:val="center"/>
        </w:trPr>
        <w:tc>
          <w:tcPr>
            <w:tcW w:w="1470" w:type="dxa"/>
            <w:vAlign w:val="center"/>
          </w:tcPr>
          <w:p w14:paraId="1F94051A" w14:textId="77777777" w:rsidR="00900646" w:rsidRPr="007248B7" w:rsidRDefault="00900646">
            <w:pPr>
              <w:jc w:val="center"/>
              <w:rPr>
                <w:rFonts w:ascii="宋体"/>
              </w:rPr>
            </w:pPr>
          </w:p>
        </w:tc>
        <w:tc>
          <w:tcPr>
            <w:tcW w:w="3346" w:type="dxa"/>
            <w:vAlign w:val="center"/>
          </w:tcPr>
          <w:p w14:paraId="0C94741D" w14:textId="77777777" w:rsidR="00900646" w:rsidRPr="007248B7" w:rsidRDefault="00900646">
            <w:pPr>
              <w:jc w:val="center"/>
              <w:rPr>
                <w:rFonts w:ascii="宋体"/>
              </w:rPr>
            </w:pPr>
          </w:p>
        </w:tc>
        <w:tc>
          <w:tcPr>
            <w:tcW w:w="2900" w:type="dxa"/>
            <w:vAlign w:val="center"/>
          </w:tcPr>
          <w:p w14:paraId="363742D2" w14:textId="77777777" w:rsidR="00900646" w:rsidRPr="007248B7" w:rsidRDefault="00900646">
            <w:pPr>
              <w:jc w:val="center"/>
              <w:rPr>
                <w:rFonts w:ascii="宋体"/>
              </w:rPr>
            </w:pPr>
          </w:p>
        </w:tc>
        <w:tc>
          <w:tcPr>
            <w:tcW w:w="1233" w:type="dxa"/>
            <w:vAlign w:val="center"/>
          </w:tcPr>
          <w:p w14:paraId="010B344E" w14:textId="77777777" w:rsidR="00900646" w:rsidRPr="007248B7" w:rsidRDefault="00900646">
            <w:pPr>
              <w:jc w:val="center"/>
              <w:rPr>
                <w:rFonts w:ascii="宋体"/>
              </w:rPr>
            </w:pPr>
          </w:p>
        </w:tc>
      </w:tr>
      <w:tr w:rsidR="00900646" w:rsidRPr="007248B7" w14:paraId="5A8BE26B" w14:textId="77777777">
        <w:trPr>
          <w:trHeight w:val="506"/>
          <w:jc w:val="center"/>
        </w:trPr>
        <w:tc>
          <w:tcPr>
            <w:tcW w:w="1470" w:type="dxa"/>
            <w:vAlign w:val="center"/>
          </w:tcPr>
          <w:p w14:paraId="750F268D" w14:textId="77777777" w:rsidR="00900646" w:rsidRPr="007248B7" w:rsidRDefault="00900646">
            <w:pPr>
              <w:jc w:val="center"/>
              <w:rPr>
                <w:rFonts w:ascii="宋体"/>
              </w:rPr>
            </w:pPr>
          </w:p>
        </w:tc>
        <w:tc>
          <w:tcPr>
            <w:tcW w:w="3346" w:type="dxa"/>
            <w:vAlign w:val="center"/>
          </w:tcPr>
          <w:p w14:paraId="6146EB44" w14:textId="77777777" w:rsidR="00900646" w:rsidRPr="007248B7" w:rsidRDefault="00900646">
            <w:pPr>
              <w:jc w:val="center"/>
              <w:rPr>
                <w:rFonts w:ascii="宋体"/>
              </w:rPr>
            </w:pPr>
          </w:p>
        </w:tc>
        <w:tc>
          <w:tcPr>
            <w:tcW w:w="2900" w:type="dxa"/>
            <w:vAlign w:val="center"/>
          </w:tcPr>
          <w:p w14:paraId="78BC717B" w14:textId="77777777" w:rsidR="00900646" w:rsidRPr="007248B7" w:rsidRDefault="00900646">
            <w:pPr>
              <w:jc w:val="center"/>
              <w:rPr>
                <w:rFonts w:ascii="宋体"/>
              </w:rPr>
            </w:pPr>
          </w:p>
        </w:tc>
        <w:tc>
          <w:tcPr>
            <w:tcW w:w="1233" w:type="dxa"/>
            <w:vAlign w:val="center"/>
          </w:tcPr>
          <w:p w14:paraId="705A7D75" w14:textId="77777777" w:rsidR="00900646" w:rsidRPr="007248B7" w:rsidRDefault="00900646">
            <w:pPr>
              <w:jc w:val="center"/>
              <w:rPr>
                <w:rFonts w:ascii="宋体"/>
              </w:rPr>
            </w:pPr>
          </w:p>
        </w:tc>
      </w:tr>
    </w:tbl>
    <w:p w14:paraId="437A18E2" w14:textId="77777777" w:rsidR="00900646" w:rsidRPr="007248B7" w:rsidRDefault="00000000">
      <w:pPr>
        <w:pStyle w:val="af1"/>
        <w:snapToGrid w:val="0"/>
        <w:spacing w:line="360" w:lineRule="auto"/>
        <w:ind w:firstLineChars="200" w:firstLine="420"/>
        <w:rPr>
          <w:rFonts w:hAnsi="宋体" w:cs="宋体" w:hint="eastAsia"/>
          <w:bCs/>
          <w:szCs w:val="21"/>
        </w:rPr>
      </w:pPr>
      <w:r w:rsidRPr="007248B7">
        <w:rPr>
          <w:rFonts w:hAnsi="宋体" w:cs="宋体" w:hint="eastAsia"/>
          <w:bCs/>
          <w:szCs w:val="21"/>
        </w:rPr>
        <w:t>注：</w:t>
      </w:r>
    </w:p>
    <w:p w14:paraId="3E19732A" w14:textId="77777777" w:rsidR="00900646" w:rsidRPr="007248B7" w:rsidRDefault="00000000">
      <w:pPr>
        <w:pStyle w:val="af1"/>
        <w:snapToGrid w:val="0"/>
        <w:spacing w:line="360" w:lineRule="auto"/>
        <w:ind w:firstLineChars="300" w:firstLine="630"/>
        <w:rPr>
          <w:rFonts w:hAnsi="宋体" w:hint="eastAsia"/>
        </w:rPr>
      </w:pPr>
      <w:r w:rsidRPr="007248B7">
        <w:rPr>
          <w:rFonts w:hAnsi="宋体" w:hint="eastAsia"/>
          <w:szCs w:val="21"/>
        </w:rPr>
        <w:t>1.</w:t>
      </w:r>
      <w:r w:rsidRPr="007248B7">
        <w:rPr>
          <w:rFonts w:hAnsi="宋体" w:hint="eastAsia"/>
        </w:rPr>
        <w:t>表格中“序号”一列，投标人须逐条对应招标文件中第四章《合同条款前附表》中商务条款内容的序号。</w:t>
      </w:r>
    </w:p>
    <w:p w14:paraId="7163DCA9" w14:textId="77777777" w:rsidR="00900646" w:rsidRPr="007248B7" w:rsidRDefault="00000000">
      <w:pPr>
        <w:pStyle w:val="af1"/>
        <w:snapToGrid w:val="0"/>
        <w:spacing w:line="360" w:lineRule="auto"/>
        <w:ind w:firstLineChars="300" w:firstLine="630"/>
        <w:rPr>
          <w:rFonts w:hAnsi="宋体" w:hint="eastAsia"/>
        </w:rPr>
      </w:pPr>
      <w:r w:rsidRPr="007248B7">
        <w:rPr>
          <w:rFonts w:hAnsi="宋体" w:hint="eastAsia"/>
        </w:rPr>
        <w:t>2、表格中“招标文件商务条款”一列，投标人可对应招标文件第四章《合同条款前附表》中的商务条款做出全面、真实的反映，若投标文件中响应情况与招标文件商务条款不符或无有效证明，而投标人又未在投标文件中做出说明和解释的，评标委员会在评审时可以视为不响应该条商务条款的规定。</w:t>
      </w:r>
    </w:p>
    <w:p w14:paraId="1F152766" w14:textId="77777777" w:rsidR="00900646" w:rsidRPr="007248B7" w:rsidRDefault="00000000">
      <w:pPr>
        <w:pStyle w:val="af1"/>
        <w:snapToGrid w:val="0"/>
        <w:spacing w:line="360" w:lineRule="auto"/>
        <w:ind w:firstLineChars="300" w:firstLine="630"/>
        <w:rPr>
          <w:rFonts w:hAnsi="宋体" w:hint="eastAsia"/>
        </w:rPr>
      </w:pPr>
      <w:r w:rsidRPr="007248B7">
        <w:rPr>
          <w:rFonts w:hAnsi="宋体" w:hint="eastAsia"/>
        </w:rPr>
        <w:t>3、表格中“偏离”一列，投标人只能如实填写“正偏离”、“负偏离”或“无偏离”。凡响应内容高于招标文件要求的，按“正偏离”填写；低于招标文件要求的，按“负偏离”填写；满足招标文件要求的，按“无偏离”填写。</w:t>
      </w:r>
    </w:p>
    <w:p w14:paraId="09952C08"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rPr>
        <w:t>4、投标人可根据招标文件商务条款拓展本表，但不得改变格式</w:t>
      </w:r>
      <w:r w:rsidRPr="007248B7">
        <w:rPr>
          <w:rFonts w:hAnsi="宋体" w:hint="eastAsia"/>
          <w:szCs w:val="21"/>
        </w:rPr>
        <w:t>。</w:t>
      </w:r>
    </w:p>
    <w:p w14:paraId="3AC6D652" w14:textId="77777777" w:rsidR="00900646" w:rsidRPr="007248B7" w:rsidRDefault="00900646">
      <w:pPr>
        <w:pStyle w:val="af1"/>
        <w:snapToGrid w:val="0"/>
        <w:spacing w:line="360" w:lineRule="auto"/>
        <w:rPr>
          <w:rFonts w:hAnsi="宋体" w:hint="eastAsia"/>
          <w:sz w:val="24"/>
          <w:szCs w:val="24"/>
        </w:rPr>
      </w:pPr>
    </w:p>
    <w:p w14:paraId="7918D017" w14:textId="77777777" w:rsidR="00900646" w:rsidRPr="007248B7" w:rsidRDefault="00900646">
      <w:pPr>
        <w:pStyle w:val="af1"/>
        <w:snapToGrid w:val="0"/>
        <w:spacing w:line="360" w:lineRule="auto"/>
        <w:ind w:firstLineChars="300" w:firstLine="630"/>
        <w:rPr>
          <w:rFonts w:hAnsi="宋体" w:hint="eastAsia"/>
          <w:szCs w:val="21"/>
        </w:rPr>
      </w:pPr>
    </w:p>
    <w:p w14:paraId="47F40D6C"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cs="宋体" w:hint="eastAsia"/>
          <w:szCs w:val="21"/>
          <w:u w:val="single"/>
        </w:rPr>
        <w:t xml:space="preserve">        </w:t>
      </w:r>
      <w:r w:rsidRPr="007248B7">
        <w:rPr>
          <w:rFonts w:hAnsi="宋体" w:hint="eastAsia"/>
          <w:szCs w:val="21"/>
          <w:u w:val="single"/>
        </w:rPr>
        <w:t xml:space="preserve">（加盖电子签章） </w:t>
      </w:r>
      <w:r w:rsidRPr="007248B7">
        <w:rPr>
          <w:rFonts w:hAnsi="宋体"/>
          <w:szCs w:val="21"/>
          <w:u w:val="single"/>
        </w:rPr>
        <w:t xml:space="preserve">       </w:t>
      </w:r>
      <w:r w:rsidRPr="007248B7">
        <w:rPr>
          <w:rFonts w:hAnsi="宋体" w:hint="eastAsia"/>
          <w:szCs w:val="21"/>
          <w:u w:val="single"/>
        </w:rPr>
        <w:t xml:space="preserve">  </w:t>
      </w:r>
    </w:p>
    <w:p w14:paraId="78B3C6DE"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hAnsi="宋体" w:cs="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23E11C4D" w14:textId="77777777" w:rsidR="00900646" w:rsidRPr="007248B7" w:rsidRDefault="00000000">
      <w:pPr>
        <w:spacing w:line="360" w:lineRule="auto"/>
        <w:ind w:firstLineChars="300" w:firstLine="630"/>
        <w:rPr>
          <w:rFonts w:ascii="宋体" w:hAnsi="宋体" w:cs="宋体" w:hint="eastAsia"/>
          <w:bCs/>
          <w:sz w:val="24"/>
        </w:r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p>
    <w:p w14:paraId="0E076DF3" w14:textId="77777777" w:rsidR="00900646" w:rsidRPr="007248B7" w:rsidRDefault="00900646">
      <w:pPr>
        <w:pStyle w:val="af1"/>
        <w:snapToGrid w:val="0"/>
        <w:spacing w:line="360" w:lineRule="auto"/>
        <w:ind w:firstLineChars="300" w:firstLine="630"/>
        <w:rPr>
          <w:rFonts w:hAnsi="宋体" w:hint="eastAsia"/>
          <w:szCs w:val="21"/>
        </w:rPr>
      </w:pPr>
    </w:p>
    <w:p w14:paraId="4E11AAB0" w14:textId="77777777" w:rsidR="00900646" w:rsidRPr="007248B7" w:rsidRDefault="00900646">
      <w:pPr>
        <w:pStyle w:val="af1"/>
        <w:snapToGrid w:val="0"/>
        <w:spacing w:line="360" w:lineRule="auto"/>
        <w:ind w:firstLineChars="300" w:firstLine="630"/>
        <w:rPr>
          <w:rFonts w:hAnsi="宋体" w:hint="eastAsia"/>
          <w:szCs w:val="21"/>
        </w:rPr>
      </w:pPr>
    </w:p>
    <w:p w14:paraId="16CE109C" w14:textId="77777777" w:rsidR="00900646" w:rsidRPr="007248B7" w:rsidRDefault="00900646">
      <w:pPr>
        <w:pStyle w:val="af1"/>
        <w:snapToGrid w:val="0"/>
        <w:spacing w:line="360" w:lineRule="auto"/>
        <w:ind w:firstLineChars="300" w:firstLine="630"/>
        <w:rPr>
          <w:rFonts w:hAnsi="宋体" w:hint="eastAsia"/>
          <w:szCs w:val="21"/>
        </w:rPr>
      </w:pPr>
    </w:p>
    <w:p w14:paraId="7A5FEF02" w14:textId="77777777" w:rsidR="00900646" w:rsidRPr="007248B7" w:rsidRDefault="00900646">
      <w:pPr>
        <w:pStyle w:val="af1"/>
        <w:snapToGrid w:val="0"/>
        <w:spacing w:line="360" w:lineRule="auto"/>
        <w:ind w:firstLineChars="300" w:firstLine="630"/>
        <w:rPr>
          <w:rFonts w:hAnsi="宋体" w:hint="eastAsia"/>
          <w:szCs w:val="21"/>
        </w:rPr>
      </w:pPr>
    </w:p>
    <w:p w14:paraId="4D6124B9" w14:textId="07CD386A" w:rsidR="00900646" w:rsidRPr="007248B7" w:rsidRDefault="00000000">
      <w:pPr>
        <w:spacing w:line="360" w:lineRule="auto"/>
        <w:jc w:val="center"/>
        <w:outlineLvl w:val="1"/>
        <w:rPr>
          <w:rFonts w:ascii="宋体" w:hAnsi="宋体" w:cs="宋体" w:hint="eastAsia"/>
          <w:b/>
          <w:bCs/>
          <w:kern w:val="0"/>
          <w:sz w:val="24"/>
          <w:lang w:val="zh-CN"/>
        </w:rPr>
      </w:pPr>
      <w:r w:rsidRPr="007248B7">
        <w:rPr>
          <w:rFonts w:ascii="宋体" w:hAnsi="宋体" w:cs="宋体" w:hint="eastAsia"/>
          <w:bCs/>
          <w:sz w:val="24"/>
        </w:rPr>
        <w:br w:type="page"/>
      </w:r>
      <w:bookmarkStart w:id="187" w:name="_Toc8326"/>
      <w:bookmarkStart w:id="188" w:name="_Toc31938"/>
      <w:bookmarkStart w:id="189" w:name="_Toc17259"/>
      <w:r w:rsidR="00085F9D" w:rsidRPr="007248B7">
        <w:rPr>
          <w:rFonts w:ascii="宋体" w:hAnsi="宋体" w:cs="宋体" w:hint="eastAsia"/>
          <w:bCs/>
          <w:sz w:val="24"/>
        </w:rPr>
        <w:lastRenderedPageBreak/>
        <w:t>八</w:t>
      </w:r>
      <w:r w:rsidRPr="007248B7">
        <w:rPr>
          <w:rFonts w:ascii="宋体" w:hAnsi="宋体" w:cs="宋体" w:hint="eastAsia"/>
          <w:b/>
          <w:bCs/>
          <w:kern w:val="0"/>
          <w:sz w:val="24"/>
          <w:lang w:val="zh-CN"/>
        </w:rPr>
        <w:t>、</w:t>
      </w:r>
      <w:r w:rsidRPr="007248B7">
        <w:rPr>
          <w:rFonts w:ascii="宋体" w:hAnsi="宋体" w:cs="宋体" w:hint="eastAsia"/>
          <w:b/>
          <w:bCs/>
          <w:kern w:val="0"/>
          <w:sz w:val="24"/>
        </w:rPr>
        <w:t>技术</w:t>
      </w:r>
      <w:r w:rsidRPr="007248B7">
        <w:rPr>
          <w:rFonts w:ascii="宋体" w:hAnsi="宋体" w:cs="宋体" w:hint="eastAsia"/>
          <w:b/>
          <w:bCs/>
          <w:kern w:val="0"/>
          <w:sz w:val="24"/>
          <w:lang w:val="zh-CN"/>
        </w:rPr>
        <w:t>条款偏离表</w:t>
      </w:r>
      <w:bookmarkEnd w:id="187"/>
      <w:bookmarkEnd w:id="188"/>
      <w:bookmarkEnd w:id="189"/>
    </w:p>
    <w:p w14:paraId="22CAB6EF" w14:textId="562F440F"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项目名称：</w:t>
      </w:r>
      <w:r w:rsidR="00CD4898" w:rsidRPr="007248B7">
        <w:rPr>
          <w:rFonts w:hint="eastAsia"/>
        </w:rPr>
        <w:t>云南国土资源职业学院机电设备装调及维修实训室建设项目</w:t>
      </w:r>
    </w:p>
    <w:p w14:paraId="55D8AD9D" w14:textId="7570FA8B"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项目编号：</w:t>
      </w:r>
      <w:r w:rsidR="000379EF" w:rsidRPr="000379EF">
        <w:rPr>
          <w:rFonts w:hAnsi="宋体"/>
          <w:szCs w:val="21"/>
        </w:rPr>
        <w:t>YNZC2026-G1-03304-GXZB-0088</w:t>
      </w:r>
      <w:r w:rsidRPr="007248B7">
        <w:rPr>
          <w:rFonts w:hAnsi="宋体"/>
          <w:szCs w:val="21"/>
        </w:rPr>
        <w:t>/</w:t>
      </w:r>
      <w:r w:rsidR="007A1DA5" w:rsidRPr="007248B7">
        <w:rPr>
          <w:rFonts w:hAnsi="宋体"/>
          <w:szCs w:val="21"/>
        </w:rPr>
        <w:t>GXTC-C-26290403</w:t>
      </w:r>
    </w:p>
    <w:tbl>
      <w:tblPr>
        <w:tblW w:w="8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3346"/>
        <w:gridCol w:w="2900"/>
        <w:gridCol w:w="1233"/>
      </w:tblGrid>
      <w:tr w:rsidR="00900646" w:rsidRPr="007248B7" w14:paraId="7FC23929" w14:textId="77777777">
        <w:trPr>
          <w:trHeight w:val="506"/>
          <w:jc w:val="center"/>
        </w:trPr>
        <w:tc>
          <w:tcPr>
            <w:tcW w:w="1470" w:type="dxa"/>
            <w:vAlign w:val="center"/>
          </w:tcPr>
          <w:p w14:paraId="7489421D" w14:textId="77777777" w:rsidR="00900646" w:rsidRPr="007248B7" w:rsidRDefault="00000000">
            <w:pPr>
              <w:jc w:val="center"/>
              <w:rPr>
                <w:rFonts w:ascii="宋体"/>
              </w:rPr>
            </w:pPr>
            <w:r w:rsidRPr="007248B7">
              <w:rPr>
                <w:rFonts w:ascii="宋体" w:hAnsi="宋体" w:cs="宋体" w:hint="eastAsia"/>
              </w:rPr>
              <w:t>序号</w:t>
            </w:r>
          </w:p>
        </w:tc>
        <w:tc>
          <w:tcPr>
            <w:tcW w:w="3346" w:type="dxa"/>
            <w:vAlign w:val="center"/>
          </w:tcPr>
          <w:p w14:paraId="50BA49D2" w14:textId="77777777" w:rsidR="00900646" w:rsidRPr="007248B7" w:rsidRDefault="00000000">
            <w:pPr>
              <w:jc w:val="center"/>
              <w:rPr>
                <w:rFonts w:ascii="宋体" w:hAnsi="宋体" w:cs="宋体" w:hint="eastAsia"/>
              </w:rPr>
            </w:pPr>
            <w:r w:rsidRPr="007248B7">
              <w:rPr>
                <w:rFonts w:ascii="宋体" w:hAnsi="宋体" w:cs="宋体" w:hint="eastAsia"/>
              </w:rPr>
              <w:t>招标文件技术条款</w:t>
            </w:r>
          </w:p>
        </w:tc>
        <w:tc>
          <w:tcPr>
            <w:tcW w:w="2900" w:type="dxa"/>
            <w:vAlign w:val="center"/>
          </w:tcPr>
          <w:p w14:paraId="15AEDDBA" w14:textId="77777777" w:rsidR="00900646" w:rsidRPr="007248B7" w:rsidRDefault="00000000">
            <w:pPr>
              <w:jc w:val="center"/>
              <w:rPr>
                <w:rFonts w:ascii="宋体"/>
              </w:rPr>
            </w:pPr>
            <w:r w:rsidRPr="007248B7">
              <w:rPr>
                <w:rFonts w:ascii="宋体" w:hint="eastAsia"/>
              </w:rPr>
              <w:t>投标文件响应情况</w:t>
            </w:r>
          </w:p>
        </w:tc>
        <w:tc>
          <w:tcPr>
            <w:tcW w:w="1233" w:type="dxa"/>
            <w:vAlign w:val="center"/>
          </w:tcPr>
          <w:p w14:paraId="707CD347" w14:textId="77777777" w:rsidR="00900646" w:rsidRPr="007248B7" w:rsidRDefault="00000000">
            <w:pPr>
              <w:jc w:val="center"/>
              <w:rPr>
                <w:rFonts w:ascii="宋体"/>
              </w:rPr>
            </w:pPr>
            <w:r w:rsidRPr="007248B7">
              <w:rPr>
                <w:rFonts w:ascii="宋体" w:hAnsi="宋体" w:cs="宋体" w:hint="eastAsia"/>
              </w:rPr>
              <w:t>偏离情况</w:t>
            </w:r>
          </w:p>
        </w:tc>
      </w:tr>
      <w:tr w:rsidR="00900646" w:rsidRPr="007248B7" w14:paraId="467BA662" w14:textId="77777777">
        <w:trPr>
          <w:trHeight w:val="506"/>
          <w:jc w:val="center"/>
        </w:trPr>
        <w:tc>
          <w:tcPr>
            <w:tcW w:w="1470" w:type="dxa"/>
            <w:vAlign w:val="center"/>
          </w:tcPr>
          <w:p w14:paraId="5917C929" w14:textId="77777777" w:rsidR="00900646" w:rsidRPr="007248B7" w:rsidRDefault="00900646">
            <w:pPr>
              <w:jc w:val="center"/>
              <w:rPr>
                <w:rFonts w:ascii="宋体"/>
              </w:rPr>
            </w:pPr>
          </w:p>
        </w:tc>
        <w:tc>
          <w:tcPr>
            <w:tcW w:w="3346" w:type="dxa"/>
            <w:vAlign w:val="center"/>
          </w:tcPr>
          <w:p w14:paraId="008D2010" w14:textId="77777777" w:rsidR="00900646" w:rsidRPr="007248B7" w:rsidRDefault="00900646">
            <w:pPr>
              <w:jc w:val="center"/>
              <w:rPr>
                <w:rFonts w:ascii="宋体"/>
              </w:rPr>
            </w:pPr>
          </w:p>
        </w:tc>
        <w:tc>
          <w:tcPr>
            <w:tcW w:w="2900" w:type="dxa"/>
            <w:vAlign w:val="center"/>
          </w:tcPr>
          <w:p w14:paraId="4113A415" w14:textId="77777777" w:rsidR="00900646" w:rsidRPr="007248B7" w:rsidRDefault="00900646">
            <w:pPr>
              <w:jc w:val="center"/>
              <w:rPr>
                <w:rFonts w:ascii="宋体"/>
              </w:rPr>
            </w:pPr>
          </w:p>
        </w:tc>
        <w:tc>
          <w:tcPr>
            <w:tcW w:w="1233" w:type="dxa"/>
            <w:vAlign w:val="center"/>
          </w:tcPr>
          <w:p w14:paraId="298AA228" w14:textId="77777777" w:rsidR="00900646" w:rsidRPr="007248B7" w:rsidRDefault="00900646">
            <w:pPr>
              <w:jc w:val="center"/>
              <w:rPr>
                <w:rFonts w:ascii="宋体"/>
              </w:rPr>
            </w:pPr>
          </w:p>
        </w:tc>
      </w:tr>
      <w:tr w:rsidR="00900646" w:rsidRPr="007248B7" w14:paraId="108609ED" w14:textId="77777777">
        <w:trPr>
          <w:trHeight w:val="506"/>
          <w:jc w:val="center"/>
        </w:trPr>
        <w:tc>
          <w:tcPr>
            <w:tcW w:w="1470" w:type="dxa"/>
            <w:vAlign w:val="center"/>
          </w:tcPr>
          <w:p w14:paraId="10AACCE1" w14:textId="77777777" w:rsidR="00900646" w:rsidRPr="007248B7" w:rsidRDefault="00900646">
            <w:pPr>
              <w:jc w:val="center"/>
              <w:rPr>
                <w:rFonts w:ascii="宋体"/>
              </w:rPr>
            </w:pPr>
          </w:p>
        </w:tc>
        <w:tc>
          <w:tcPr>
            <w:tcW w:w="3346" w:type="dxa"/>
            <w:vAlign w:val="center"/>
          </w:tcPr>
          <w:p w14:paraId="03828DF6" w14:textId="77777777" w:rsidR="00900646" w:rsidRPr="007248B7" w:rsidRDefault="00900646">
            <w:pPr>
              <w:jc w:val="center"/>
              <w:rPr>
                <w:rFonts w:ascii="宋体"/>
              </w:rPr>
            </w:pPr>
          </w:p>
        </w:tc>
        <w:tc>
          <w:tcPr>
            <w:tcW w:w="2900" w:type="dxa"/>
            <w:vAlign w:val="center"/>
          </w:tcPr>
          <w:p w14:paraId="428CCF03" w14:textId="77777777" w:rsidR="00900646" w:rsidRPr="007248B7" w:rsidRDefault="00900646">
            <w:pPr>
              <w:jc w:val="center"/>
              <w:rPr>
                <w:rFonts w:ascii="宋体"/>
              </w:rPr>
            </w:pPr>
          </w:p>
        </w:tc>
        <w:tc>
          <w:tcPr>
            <w:tcW w:w="1233" w:type="dxa"/>
            <w:vAlign w:val="center"/>
          </w:tcPr>
          <w:p w14:paraId="2EEE8C38" w14:textId="77777777" w:rsidR="00900646" w:rsidRPr="007248B7" w:rsidRDefault="00900646">
            <w:pPr>
              <w:jc w:val="center"/>
              <w:rPr>
                <w:rFonts w:ascii="宋体"/>
              </w:rPr>
            </w:pPr>
          </w:p>
        </w:tc>
      </w:tr>
      <w:tr w:rsidR="00900646" w:rsidRPr="007248B7" w14:paraId="02B7CC09" w14:textId="77777777">
        <w:trPr>
          <w:trHeight w:val="506"/>
          <w:jc w:val="center"/>
        </w:trPr>
        <w:tc>
          <w:tcPr>
            <w:tcW w:w="1470" w:type="dxa"/>
            <w:vAlign w:val="center"/>
          </w:tcPr>
          <w:p w14:paraId="01378AD0" w14:textId="77777777" w:rsidR="00900646" w:rsidRPr="007248B7" w:rsidRDefault="00900646">
            <w:pPr>
              <w:jc w:val="center"/>
              <w:rPr>
                <w:rFonts w:ascii="宋体"/>
              </w:rPr>
            </w:pPr>
          </w:p>
        </w:tc>
        <w:tc>
          <w:tcPr>
            <w:tcW w:w="3346" w:type="dxa"/>
            <w:vAlign w:val="center"/>
          </w:tcPr>
          <w:p w14:paraId="4AD50C80" w14:textId="77777777" w:rsidR="00900646" w:rsidRPr="007248B7" w:rsidRDefault="00900646">
            <w:pPr>
              <w:jc w:val="center"/>
              <w:rPr>
                <w:rFonts w:ascii="宋体"/>
              </w:rPr>
            </w:pPr>
          </w:p>
        </w:tc>
        <w:tc>
          <w:tcPr>
            <w:tcW w:w="2900" w:type="dxa"/>
            <w:vAlign w:val="center"/>
          </w:tcPr>
          <w:p w14:paraId="6A4D7A84" w14:textId="77777777" w:rsidR="00900646" w:rsidRPr="007248B7" w:rsidRDefault="00900646">
            <w:pPr>
              <w:jc w:val="center"/>
              <w:rPr>
                <w:rFonts w:ascii="宋体"/>
              </w:rPr>
            </w:pPr>
          </w:p>
        </w:tc>
        <w:tc>
          <w:tcPr>
            <w:tcW w:w="1233" w:type="dxa"/>
            <w:vAlign w:val="center"/>
          </w:tcPr>
          <w:p w14:paraId="39621476" w14:textId="77777777" w:rsidR="00900646" w:rsidRPr="007248B7" w:rsidRDefault="00900646">
            <w:pPr>
              <w:jc w:val="center"/>
              <w:rPr>
                <w:rFonts w:ascii="宋体"/>
              </w:rPr>
            </w:pPr>
          </w:p>
        </w:tc>
      </w:tr>
      <w:tr w:rsidR="00900646" w:rsidRPr="007248B7" w14:paraId="26B806D9" w14:textId="77777777">
        <w:trPr>
          <w:trHeight w:val="506"/>
          <w:jc w:val="center"/>
        </w:trPr>
        <w:tc>
          <w:tcPr>
            <w:tcW w:w="1470" w:type="dxa"/>
            <w:vAlign w:val="center"/>
          </w:tcPr>
          <w:p w14:paraId="601B2E97" w14:textId="77777777" w:rsidR="00900646" w:rsidRPr="007248B7" w:rsidRDefault="00900646">
            <w:pPr>
              <w:jc w:val="center"/>
              <w:rPr>
                <w:rFonts w:ascii="宋体"/>
              </w:rPr>
            </w:pPr>
          </w:p>
        </w:tc>
        <w:tc>
          <w:tcPr>
            <w:tcW w:w="3346" w:type="dxa"/>
            <w:vAlign w:val="center"/>
          </w:tcPr>
          <w:p w14:paraId="0DD72EFA" w14:textId="77777777" w:rsidR="00900646" w:rsidRPr="007248B7" w:rsidRDefault="00900646">
            <w:pPr>
              <w:jc w:val="center"/>
              <w:rPr>
                <w:rFonts w:ascii="宋体"/>
              </w:rPr>
            </w:pPr>
          </w:p>
        </w:tc>
        <w:tc>
          <w:tcPr>
            <w:tcW w:w="2900" w:type="dxa"/>
            <w:vAlign w:val="center"/>
          </w:tcPr>
          <w:p w14:paraId="1331E851" w14:textId="77777777" w:rsidR="00900646" w:rsidRPr="007248B7" w:rsidRDefault="00900646">
            <w:pPr>
              <w:jc w:val="center"/>
              <w:rPr>
                <w:rFonts w:ascii="宋体"/>
              </w:rPr>
            </w:pPr>
          </w:p>
        </w:tc>
        <w:tc>
          <w:tcPr>
            <w:tcW w:w="1233" w:type="dxa"/>
            <w:vAlign w:val="center"/>
          </w:tcPr>
          <w:p w14:paraId="7CAA2771" w14:textId="77777777" w:rsidR="00900646" w:rsidRPr="007248B7" w:rsidRDefault="00900646">
            <w:pPr>
              <w:jc w:val="center"/>
              <w:rPr>
                <w:rFonts w:ascii="宋体"/>
              </w:rPr>
            </w:pPr>
          </w:p>
        </w:tc>
      </w:tr>
      <w:tr w:rsidR="00900646" w:rsidRPr="007248B7" w14:paraId="5F5C0210" w14:textId="77777777">
        <w:trPr>
          <w:trHeight w:val="506"/>
          <w:jc w:val="center"/>
        </w:trPr>
        <w:tc>
          <w:tcPr>
            <w:tcW w:w="1470" w:type="dxa"/>
            <w:vAlign w:val="center"/>
          </w:tcPr>
          <w:p w14:paraId="7CEB82C7" w14:textId="77777777" w:rsidR="00900646" w:rsidRPr="007248B7" w:rsidRDefault="00900646">
            <w:pPr>
              <w:jc w:val="center"/>
              <w:rPr>
                <w:rFonts w:ascii="宋体"/>
              </w:rPr>
            </w:pPr>
          </w:p>
        </w:tc>
        <w:tc>
          <w:tcPr>
            <w:tcW w:w="3346" w:type="dxa"/>
            <w:vAlign w:val="center"/>
          </w:tcPr>
          <w:p w14:paraId="72050539" w14:textId="77777777" w:rsidR="00900646" w:rsidRPr="007248B7" w:rsidRDefault="00900646">
            <w:pPr>
              <w:jc w:val="center"/>
              <w:rPr>
                <w:rFonts w:ascii="宋体"/>
              </w:rPr>
            </w:pPr>
          </w:p>
        </w:tc>
        <w:tc>
          <w:tcPr>
            <w:tcW w:w="2900" w:type="dxa"/>
            <w:vAlign w:val="center"/>
          </w:tcPr>
          <w:p w14:paraId="45A66281" w14:textId="77777777" w:rsidR="00900646" w:rsidRPr="007248B7" w:rsidRDefault="00900646">
            <w:pPr>
              <w:jc w:val="center"/>
              <w:rPr>
                <w:rFonts w:ascii="宋体"/>
              </w:rPr>
            </w:pPr>
          </w:p>
        </w:tc>
        <w:tc>
          <w:tcPr>
            <w:tcW w:w="1233" w:type="dxa"/>
            <w:vAlign w:val="center"/>
          </w:tcPr>
          <w:p w14:paraId="1B1DC003" w14:textId="77777777" w:rsidR="00900646" w:rsidRPr="007248B7" w:rsidRDefault="00900646">
            <w:pPr>
              <w:jc w:val="center"/>
              <w:rPr>
                <w:rFonts w:ascii="宋体"/>
              </w:rPr>
            </w:pPr>
          </w:p>
        </w:tc>
      </w:tr>
    </w:tbl>
    <w:p w14:paraId="67C80AE2" w14:textId="77777777" w:rsidR="00900646" w:rsidRPr="007248B7" w:rsidRDefault="00000000">
      <w:pPr>
        <w:pStyle w:val="af1"/>
        <w:snapToGrid w:val="0"/>
        <w:spacing w:line="360" w:lineRule="auto"/>
        <w:ind w:firstLineChars="200" w:firstLine="420"/>
        <w:rPr>
          <w:rFonts w:hAnsi="宋体" w:cs="宋体" w:hint="eastAsia"/>
          <w:bCs/>
          <w:szCs w:val="21"/>
        </w:rPr>
      </w:pPr>
      <w:r w:rsidRPr="007248B7">
        <w:rPr>
          <w:rFonts w:hAnsi="宋体" w:cs="宋体" w:hint="eastAsia"/>
          <w:bCs/>
          <w:szCs w:val="21"/>
        </w:rPr>
        <w:t>注：</w:t>
      </w:r>
    </w:p>
    <w:p w14:paraId="00566F99"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1.表格中“序号”一列，投标人须逐条对应第五章《采购需求》中技术条款的序号。</w:t>
      </w:r>
    </w:p>
    <w:p w14:paraId="0F03FEDA"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2.表格中“招标文件技术条款”一列，投标人可对应招标文件第五章《采购需求》中的技术条款做出全面、真实的反映，若投标文件中响应情况与招标文件技术条款不符或无有效证明，而投标人又未在投标文件中做出说明和解释的，评标委员会在评审时可以视为不响应该条技术条款的规定。</w:t>
      </w:r>
    </w:p>
    <w:p w14:paraId="2754A280" w14:textId="5A1FCF81"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3.投标人依据投标文件技术规格偏离表，</w:t>
      </w:r>
      <w:r w:rsidRPr="007248B7">
        <w:rPr>
          <w:rFonts w:hAnsi="宋体" w:hint="eastAsia"/>
          <w:b/>
          <w:bCs/>
          <w:szCs w:val="21"/>
        </w:rPr>
        <w:t>提供</w:t>
      </w:r>
      <w:r w:rsidRPr="007248B7">
        <w:rPr>
          <w:rFonts w:hAnsi="宋体"/>
          <w:b/>
          <w:bCs/>
          <w:szCs w:val="21"/>
        </w:rPr>
        <w:t>产品技术参数指标响应证明材料</w:t>
      </w:r>
      <w:r w:rsidR="00085F9D" w:rsidRPr="007248B7">
        <w:rPr>
          <w:rFonts w:hAnsi="宋体" w:hint="eastAsia"/>
          <w:b/>
          <w:bCs/>
          <w:szCs w:val="21"/>
        </w:rPr>
        <w:t>包括</w:t>
      </w:r>
      <w:r w:rsidRPr="007248B7">
        <w:rPr>
          <w:rFonts w:hAnsi="宋体"/>
          <w:b/>
          <w:bCs/>
          <w:szCs w:val="21"/>
        </w:rPr>
        <w:t>：招标文件技术参数内明确要求提供的证明材料，未明确的可提供所投产品主要技术指标、参数及性能的公开印刷的详细说明书（非自行拟定）或制造商公开发布的印刷资料（彩页或产品宣传册）或检测(检验)报告或官方网站发布的技术资料截图。不接受供应商自行印刷、打印或者手写的技术支持资料，若投标文件中技术支持资料参数与技术规格偏离表应答不符或无上述技术支持资料，视为不响应该条技术参数，</w:t>
      </w:r>
      <w:r w:rsidRPr="007248B7">
        <w:rPr>
          <w:rFonts w:hAnsi="宋体" w:hint="eastAsia"/>
          <w:b/>
          <w:bCs/>
          <w:szCs w:val="21"/>
        </w:rPr>
        <w:t>该项不得分。</w:t>
      </w:r>
      <w:r w:rsidRPr="007248B7">
        <w:rPr>
          <w:rFonts w:hAnsi="宋体" w:hint="eastAsia"/>
          <w:szCs w:val="21"/>
        </w:rPr>
        <w:t>若投标文件中技术支持资料参数与技术条款偏离表应答不符或无支持资料应答，而投标人又未在投标文件中做出说明和解释的，评标委员会在评审时可以视为不响应该条技术条款的规定。</w:t>
      </w:r>
    </w:p>
    <w:p w14:paraId="74EADE45"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4.表格中“偏离”一列，投标人只能如实填写“正偏离”、“负偏离”或“无偏离”。凡响应内容高于招标文件要求的，按“正偏离”填写；低于招标文件要求的，按“负偏离”填写；满足招标文件要求的，按“无偏离”填写。</w:t>
      </w:r>
    </w:p>
    <w:p w14:paraId="715E044F"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5.投标人可根据招标文件技术条款拓展本表，但不得改变格式。</w:t>
      </w:r>
    </w:p>
    <w:p w14:paraId="3ED845A8" w14:textId="77777777" w:rsidR="00900646" w:rsidRPr="007248B7" w:rsidRDefault="00900646">
      <w:pPr>
        <w:pStyle w:val="af1"/>
        <w:snapToGrid w:val="0"/>
        <w:spacing w:line="360" w:lineRule="auto"/>
        <w:rPr>
          <w:rFonts w:hAnsi="宋体" w:hint="eastAsia"/>
          <w:sz w:val="24"/>
          <w:szCs w:val="24"/>
        </w:rPr>
      </w:pPr>
    </w:p>
    <w:p w14:paraId="09F51AB9" w14:textId="77777777" w:rsidR="00900646" w:rsidRPr="007248B7" w:rsidRDefault="00900646">
      <w:pPr>
        <w:pStyle w:val="af1"/>
        <w:snapToGrid w:val="0"/>
        <w:spacing w:line="360" w:lineRule="auto"/>
        <w:ind w:firstLineChars="300" w:firstLine="630"/>
        <w:rPr>
          <w:rFonts w:hAnsi="宋体" w:hint="eastAsia"/>
          <w:szCs w:val="21"/>
        </w:rPr>
      </w:pPr>
    </w:p>
    <w:p w14:paraId="1B0ED2C6"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cs="宋体" w:hint="eastAsia"/>
          <w:szCs w:val="21"/>
          <w:u w:val="single"/>
        </w:rPr>
        <w:t xml:space="preserve">        </w:t>
      </w:r>
      <w:r w:rsidRPr="007248B7">
        <w:rPr>
          <w:rFonts w:hAnsi="宋体" w:hint="eastAsia"/>
          <w:szCs w:val="21"/>
          <w:u w:val="single"/>
        </w:rPr>
        <w:t xml:space="preserve">（加盖电子签章） </w:t>
      </w:r>
      <w:r w:rsidRPr="007248B7">
        <w:rPr>
          <w:rFonts w:hAnsi="宋体"/>
          <w:szCs w:val="21"/>
          <w:u w:val="single"/>
        </w:rPr>
        <w:t xml:space="preserve">       </w:t>
      </w:r>
      <w:r w:rsidRPr="007248B7">
        <w:rPr>
          <w:rFonts w:hAnsi="宋体" w:hint="eastAsia"/>
          <w:szCs w:val="21"/>
          <w:u w:val="single"/>
        </w:rPr>
        <w:t xml:space="preserve">  </w:t>
      </w:r>
    </w:p>
    <w:p w14:paraId="22B8A5D0"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hAnsi="宋体" w:cs="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20BDD2AA" w14:textId="77777777" w:rsidR="00900646" w:rsidRPr="007248B7" w:rsidRDefault="00000000">
      <w:pPr>
        <w:spacing w:line="360" w:lineRule="auto"/>
        <w:ind w:firstLineChars="300" w:firstLine="630"/>
        <w:rPr>
          <w:rFonts w:ascii="宋体" w:hAnsi="宋体" w:cs="宋体" w:hint="eastAsia"/>
          <w:szCs w:val="21"/>
        </w:r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p>
    <w:p w14:paraId="2D477CC8" w14:textId="77777777" w:rsidR="00900646" w:rsidRPr="007248B7" w:rsidRDefault="00000000">
      <w:pPr>
        <w:rPr>
          <w:rFonts w:ascii="宋体" w:hAnsi="宋体" w:cs="宋体" w:hint="eastAsia"/>
          <w:bCs/>
          <w:szCs w:val="21"/>
        </w:rPr>
      </w:pPr>
      <w:r w:rsidRPr="007248B7">
        <w:rPr>
          <w:rFonts w:ascii="宋体" w:hAnsi="宋体" w:cs="宋体" w:hint="eastAsia"/>
          <w:bCs/>
          <w:szCs w:val="21"/>
        </w:rPr>
        <w:br w:type="page"/>
      </w:r>
    </w:p>
    <w:p w14:paraId="2A8AC0E6" w14:textId="1988D1BF" w:rsidR="00900646" w:rsidRPr="007248B7" w:rsidRDefault="00085F9D">
      <w:pPr>
        <w:spacing w:line="360" w:lineRule="auto"/>
        <w:jc w:val="center"/>
        <w:outlineLvl w:val="2"/>
        <w:rPr>
          <w:rFonts w:ascii="宋体" w:hAnsi="宋体" w:hint="eastAsia"/>
          <w:sz w:val="24"/>
        </w:rPr>
      </w:pPr>
      <w:bookmarkStart w:id="190" w:name="_Toc18542"/>
      <w:bookmarkStart w:id="191" w:name="_Toc10896"/>
      <w:bookmarkStart w:id="192" w:name="_Toc26654"/>
      <w:r w:rsidRPr="007248B7">
        <w:rPr>
          <w:rFonts w:ascii="宋体" w:hAnsi="宋体" w:hint="eastAsia"/>
          <w:sz w:val="24"/>
        </w:rPr>
        <w:lastRenderedPageBreak/>
        <w:t>8.1承诺函</w:t>
      </w:r>
      <w:bookmarkEnd w:id="190"/>
      <w:bookmarkEnd w:id="191"/>
      <w:bookmarkEnd w:id="192"/>
    </w:p>
    <w:p w14:paraId="281712E5" w14:textId="61CDFABC" w:rsidR="00900646" w:rsidRPr="007248B7" w:rsidRDefault="00000000">
      <w:pPr>
        <w:spacing w:line="360" w:lineRule="auto"/>
        <w:rPr>
          <w:rFonts w:ascii="宋体" w:hAnsi="宋体" w:hint="eastAsia"/>
          <w:szCs w:val="21"/>
        </w:rPr>
      </w:pPr>
      <w:r w:rsidRPr="007248B7">
        <w:rPr>
          <w:rFonts w:ascii="宋体" w:hAnsi="宋体"/>
          <w:szCs w:val="21"/>
        </w:rPr>
        <w:t>致：</w:t>
      </w:r>
      <w:r w:rsidR="005D66CF" w:rsidRPr="007248B7">
        <w:rPr>
          <w:rFonts w:ascii="宋体" w:hAnsi="宋体" w:cs="宋体" w:hint="eastAsia"/>
          <w:kern w:val="0"/>
          <w:szCs w:val="21"/>
          <w:u w:val="single"/>
        </w:rPr>
        <w:t>云南国土资源职业学院</w:t>
      </w:r>
    </w:p>
    <w:p w14:paraId="183C9EC8" w14:textId="77777777" w:rsidR="00900646" w:rsidRPr="007248B7" w:rsidRDefault="00900646">
      <w:pPr>
        <w:spacing w:line="360" w:lineRule="auto"/>
        <w:ind w:firstLineChars="200" w:firstLine="420"/>
        <w:rPr>
          <w:rFonts w:ascii="宋体" w:hAnsi="宋体" w:hint="eastAsia"/>
          <w:szCs w:val="21"/>
        </w:rPr>
      </w:pPr>
    </w:p>
    <w:p w14:paraId="68A40BFC" w14:textId="61809D3F"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我方参与</w:t>
      </w:r>
      <w:r w:rsidR="00CD4898" w:rsidRPr="007248B7">
        <w:rPr>
          <w:rFonts w:hint="eastAsia"/>
          <w:szCs w:val="21"/>
          <w:u w:val="single"/>
        </w:rPr>
        <w:t>云南国土资源职业学院机电设备装调及维修实训室建设项目</w:t>
      </w:r>
      <w:r w:rsidRPr="007248B7">
        <w:rPr>
          <w:szCs w:val="21"/>
        </w:rPr>
        <w:t>（项目编号</w:t>
      </w:r>
      <w:r w:rsidRPr="007248B7">
        <w:rPr>
          <w:spacing w:val="-6"/>
          <w:szCs w:val="21"/>
        </w:rPr>
        <w:t>：</w:t>
      </w:r>
      <w:r w:rsidR="000379EF" w:rsidRPr="000379EF">
        <w:rPr>
          <w:spacing w:val="-6"/>
          <w:szCs w:val="21"/>
          <w:u w:val="single"/>
        </w:rPr>
        <w:t xml:space="preserve">YNZC2026-G1-03304-GXZB-0088 </w:t>
      </w:r>
      <w:r w:rsidR="000379EF">
        <w:rPr>
          <w:rFonts w:hint="eastAsia"/>
          <w:spacing w:val="-6"/>
          <w:szCs w:val="21"/>
          <w:u w:val="single"/>
        </w:rPr>
        <w:t>/</w:t>
      </w:r>
      <w:r w:rsidR="007A1DA5" w:rsidRPr="007248B7">
        <w:rPr>
          <w:spacing w:val="-6"/>
          <w:szCs w:val="21"/>
          <w:u w:val="single"/>
        </w:rPr>
        <w:t>GXTC-C-26290403</w:t>
      </w:r>
      <w:r w:rsidRPr="007248B7">
        <w:rPr>
          <w:rFonts w:hint="eastAsia"/>
          <w:spacing w:val="-6"/>
          <w:szCs w:val="21"/>
          <w:u w:val="single"/>
        </w:rPr>
        <w:t>）</w:t>
      </w:r>
      <w:r w:rsidRPr="007248B7">
        <w:rPr>
          <w:szCs w:val="21"/>
        </w:rPr>
        <w:t>项目</w:t>
      </w:r>
      <w:r w:rsidRPr="007248B7">
        <w:rPr>
          <w:rFonts w:hint="eastAsia"/>
          <w:szCs w:val="21"/>
        </w:rPr>
        <w:t>的投标，</w:t>
      </w:r>
      <w:r w:rsidRPr="007248B7">
        <w:rPr>
          <w:rFonts w:ascii="宋体" w:hAnsi="宋体" w:hint="eastAsia"/>
          <w:szCs w:val="21"/>
        </w:rPr>
        <w:t>在此我方对以下事项进行承诺：</w:t>
      </w:r>
    </w:p>
    <w:p w14:paraId="786CBEA0"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（1）我方所提供的货物产品均是原厂原包装的全新产品，质量必须符合国家标准和行业标准以及原厂出厂标准（以说明书为准），每个产品的清单、使用说明书、质量证书、保修卡等所有资料应齐全。</w:t>
      </w:r>
    </w:p>
    <w:p w14:paraId="7ED9F888"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（2）我方所提供产品及所有配件均为原厂商生产；</w:t>
      </w:r>
    </w:p>
    <w:p w14:paraId="0B2075B7"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（3）我方所提供产品及所有配件均通过正规渠道供货；</w:t>
      </w:r>
    </w:p>
    <w:p w14:paraId="7750AE24"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（4）我方承诺由产品生产商出具的原厂售后服务承诺函真实、有效；</w:t>
      </w:r>
    </w:p>
    <w:p w14:paraId="6D3591E9"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（5）我方将完全按照采购人要求进行设备的安装与调试直至验收完成；</w:t>
      </w:r>
    </w:p>
    <w:p w14:paraId="3B2B9B25"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（6）若我方有幸中标，我方保证所提供产品满足安装、调试的要求，并测试通过且提交竣工文档。</w:t>
      </w:r>
    </w:p>
    <w:p w14:paraId="12EBABE4"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上述承诺内容如有不实，我公司愿意承担由此造成的一切法律责任，并承诺以投标保证金赔偿给采购人造成的损失。</w:t>
      </w:r>
    </w:p>
    <w:p w14:paraId="762E0E4F" w14:textId="77777777" w:rsidR="00900646" w:rsidRPr="007248B7" w:rsidRDefault="00000000">
      <w:pPr>
        <w:spacing w:line="360" w:lineRule="auto"/>
        <w:ind w:firstLineChars="200" w:firstLine="420"/>
        <w:rPr>
          <w:rFonts w:ascii="宋体" w:hAnsi="宋体" w:hint="eastAsia"/>
          <w:szCs w:val="21"/>
        </w:rPr>
      </w:pPr>
      <w:r w:rsidRPr="007248B7">
        <w:rPr>
          <w:rFonts w:ascii="宋体" w:hAnsi="宋体" w:hint="eastAsia"/>
          <w:szCs w:val="21"/>
        </w:rPr>
        <w:t>特此承诺</w:t>
      </w:r>
    </w:p>
    <w:p w14:paraId="5FE7EDA6" w14:textId="77777777" w:rsidR="00900646" w:rsidRPr="007248B7" w:rsidRDefault="00900646">
      <w:pPr>
        <w:spacing w:line="360" w:lineRule="auto"/>
        <w:ind w:firstLineChars="200" w:firstLine="480"/>
        <w:rPr>
          <w:rFonts w:ascii="宋体" w:hAnsi="宋体" w:hint="eastAsia"/>
          <w:sz w:val="24"/>
        </w:rPr>
      </w:pPr>
    </w:p>
    <w:p w14:paraId="5F94EA5F" w14:textId="77777777" w:rsidR="00900646" w:rsidRPr="007248B7" w:rsidRDefault="00900646">
      <w:pPr>
        <w:pStyle w:val="af1"/>
        <w:snapToGrid w:val="0"/>
        <w:spacing w:line="360" w:lineRule="auto"/>
        <w:ind w:firstLineChars="300" w:firstLine="630"/>
        <w:rPr>
          <w:rFonts w:hAnsi="宋体" w:hint="eastAsia"/>
          <w:szCs w:val="21"/>
        </w:rPr>
      </w:pPr>
    </w:p>
    <w:p w14:paraId="6EF01C05" w14:textId="77777777" w:rsidR="00900646" w:rsidRPr="007248B7" w:rsidRDefault="00000000">
      <w:pPr>
        <w:pStyle w:val="af1"/>
        <w:snapToGrid w:val="0"/>
        <w:spacing w:line="360" w:lineRule="auto"/>
        <w:ind w:firstLineChars="300" w:firstLine="630"/>
        <w:rPr>
          <w:rFonts w:hAnsi="宋体" w:hint="eastAsia"/>
          <w:szCs w:val="21"/>
        </w:rPr>
      </w:pPr>
      <w:r w:rsidRPr="007248B7">
        <w:rPr>
          <w:rFonts w:hAnsi="宋体" w:hint="eastAsia"/>
          <w:szCs w:val="21"/>
        </w:rPr>
        <w:t>投标人：</w:t>
      </w:r>
      <w:r w:rsidRPr="007248B7">
        <w:rPr>
          <w:rFonts w:hAnsi="宋体" w:cs="宋体" w:hint="eastAsia"/>
          <w:szCs w:val="21"/>
          <w:u w:val="single"/>
        </w:rPr>
        <w:t xml:space="preserve">        </w:t>
      </w:r>
      <w:r w:rsidRPr="007248B7">
        <w:rPr>
          <w:rFonts w:hAnsi="宋体" w:hint="eastAsia"/>
          <w:szCs w:val="21"/>
          <w:u w:val="single"/>
        </w:rPr>
        <w:t xml:space="preserve">（加盖电子签章） </w:t>
      </w:r>
      <w:r w:rsidRPr="007248B7">
        <w:rPr>
          <w:rFonts w:hAnsi="宋体"/>
          <w:szCs w:val="21"/>
          <w:u w:val="single"/>
        </w:rPr>
        <w:t xml:space="preserve">       </w:t>
      </w:r>
      <w:r w:rsidRPr="007248B7">
        <w:rPr>
          <w:rFonts w:hAnsi="宋体" w:hint="eastAsia"/>
          <w:szCs w:val="21"/>
          <w:u w:val="single"/>
        </w:rPr>
        <w:t xml:space="preserve">  </w:t>
      </w:r>
    </w:p>
    <w:p w14:paraId="0C6FE009" w14:textId="77777777" w:rsidR="00900646" w:rsidRPr="007248B7" w:rsidRDefault="00000000">
      <w:pPr>
        <w:spacing w:line="360" w:lineRule="auto"/>
        <w:ind w:firstLineChars="300" w:firstLine="630"/>
        <w:rPr>
          <w:rFonts w:ascii="宋体" w:hAnsi="宋体" w:cs="宋体" w:hint="eastAsia"/>
          <w:szCs w:val="21"/>
          <w:u w:val="single"/>
        </w:rPr>
      </w:pPr>
      <w:r w:rsidRPr="007248B7">
        <w:rPr>
          <w:rFonts w:ascii="宋体" w:hAnsi="宋体" w:cs="宋体" w:hint="eastAsia"/>
          <w:szCs w:val="21"/>
        </w:rPr>
        <w:t>法定代表人或其委托代理人：</w:t>
      </w:r>
      <w:r w:rsidRPr="007248B7">
        <w:rPr>
          <w:rFonts w:hAnsi="宋体" w:cs="宋体" w:hint="eastAsia"/>
          <w:szCs w:val="21"/>
          <w:u w:val="single"/>
        </w:rPr>
        <w:t xml:space="preserve">        </w:t>
      </w:r>
      <w:r w:rsidRPr="007248B7">
        <w:rPr>
          <w:rFonts w:ascii="宋体" w:hAnsi="宋体" w:cs="宋体" w:hint="eastAsia"/>
          <w:szCs w:val="21"/>
          <w:u w:val="single"/>
        </w:rPr>
        <w:t>（电子签章或签字）</w:t>
      </w:r>
      <w:r w:rsidRPr="007248B7">
        <w:rPr>
          <w:rFonts w:ascii="宋体" w:hAnsi="宋体" w:cs="宋体"/>
          <w:szCs w:val="21"/>
          <w:u w:val="single"/>
        </w:rPr>
        <w:t xml:space="preserve"> </w:t>
      </w:r>
    </w:p>
    <w:p w14:paraId="3AF26242" w14:textId="77777777" w:rsidR="00900646" w:rsidRPr="007248B7" w:rsidRDefault="00000000">
      <w:pPr>
        <w:spacing w:line="360" w:lineRule="auto"/>
        <w:ind w:firstLineChars="300" w:firstLine="630"/>
        <w:rPr>
          <w:rFonts w:ascii="宋体"/>
          <w:sz w:val="24"/>
        </w:rPr>
      </w:pPr>
      <w:r w:rsidRPr="007248B7">
        <w:rPr>
          <w:rFonts w:ascii="宋体" w:hAnsi="宋体" w:cs="宋体" w:hint="eastAsia"/>
          <w:szCs w:val="21"/>
        </w:rPr>
        <w:t>日期：</w:t>
      </w:r>
      <w:r w:rsidRPr="007248B7">
        <w:rPr>
          <w:rFonts w:ascii="宋体" w:hAnsi="宋体" w:cs="宋体"/>
          <w:szCs w:val="21"/>
          <w:u w:val="single"/>
        </w:rPr>
        <w:t xml:space="preserve">        </w:t>
      </w:r>
      <w:r w:rsidRPr="007248B7">
        <w:rPr>
          <w:rFonts w:ascii="宋体" w:hAnsi="宋体" w:cs="宋体" w:hint="eastAsia"/>
          <w:szCs w:val="21"/>
        </w:rPr>
        <w:t>年</w:t>
      </w:r>
      <w:r w:rsidRPr="007248B7">
        <w:rPr>
          <w:rFonts w:ascii="宋体" w:hAnsi="宋体" w:cs="宋体"/>
          <w:szCs w:val="21"/>
          <w:u w:val="single"/>
        </w:rPr>
        <w:t xml:space="preserve">       </w:t>
      </w:r>
      <w:r w:rsidRPr="007248B7">
        <w:rPr>
          <w:rFonts w:ascii="宋体" w:hAnsi="宋体" w:cs="宋体" w:hint="eastAsia"/>
          <w:szCs w:val="21"/>
        </w:rPr>
        <w:t>月</w:t>
      </w:r>
      <w:r w:rsidRPr="007248B7">
        <w:rPr>
          <w:rFonts w:ascii="宋体" w:hAnsi="宋体" w:cs="宋体"/>
          <w:szCs w:val="21"/>
          <w:u w:val="single"/>
        </w:rPr>
        <w:t xml:space="preserve">        </w:t>
      </w:r>
      <w:r w:rsidRPr="007248B7">
        <w:rPr>
          <w:rFonts w:ascii="宋体" w:hAnsi="宋体" w:cs="宋体" w:hint="eastAsia"/>
          <w:szCs w:val="21"/>
        </w:rPr>
        <w:t>日</w:t>
      </w:r>
    </w:p>
    <w:p w14:paraId="7FB03F29" w14:textId="77777777" w:rsidR="00900646" w:rsidRPr="007248B7" w:rsidRDefault="00900646">
      <w:pPr>
        <w:spacing w:line="360" w:lineRule="auto"/>
        <w:ind w:firstLineChars="1100" w:firstLine="2640"/>
        <w:rPr>
          <w:rFonts w:ascii="宋体"/>
          <w:sz w:val="24"/>
        </w:rPr>
      </w:pPr>
    </w:p>
    <w:p w14:paraId="27740926" w14:textId="77777777" w:rsidR="00900646" w:rsidRPr="007248B7" w:rsidRDefault="00900646">
      <w:pPr>
        <w:spacing w:line="360" w:lineRule="auto"/>
        <w:ind w:firstLineChars="1100" w:firstLine="2640"/>
        <w:rPr>
          <w:rFonts w:ascii="宋体"/>
          <w:sz w:val="24"/>
        </w:rPr>
      </w:pPr>
    </w:p>
    <w:p w14:paraId="298FB705" w14:textId="77777777" w:rsidR="00900646" w:rsidRPr="007248B7" w:rsidRDefault="00900646">
      <w:pPr>
        <w:jc w:val="center"/>
        <w:outlineLvl w:val="2"/>
        <w:rPr>
          <w:rFonts w:eastAsia="黑体"/>
          <w:sz w:val="30"/>
          <w:szCs w:val="30"/>
        </w:rPr>
        <w:sectPr w:rsidR="00900646" w:rsidRPr="007248B7">
          <w:pgSz w:w="11906" w:h="16838"/>
          <w:pgMar w:top="1440" w:right="1247" w:bottom="1361" w:left="1247" w:header="851" w:footer="992" w:gutter="0"/>
          <w:cols w:space="0"/>
          <w:docGrid w:type="lines" w:linePitch="313"/>
        </w:sectPr>
      </w:pPr>
      <w:bookmarkStart w:id="193" w:name="_Toc18884"/>
      <w:bookmarkStart w:id="194" w:name="_Toc498266849"/>
      <w:bookmarkStart w:id="195" w:name="OLE_LINK223"/>
      <w:bookmarkStart w:id="196" w:name="_Toc68090093"/>
      <w:bookmarkStart w:id="197" w:name="_Toc49935372"/>
      <w:bookmarkStart w:id="198" w:name="_Toc26783971"/>
      <w:bookmarkStart w:id="199" w:name="_Toc934"/>
      <w:bookmarkStart w:id="200" w:name="_Toc4022"/>
      <w:bookmarkStart w:id="201" w:name="_Toc14157"/>
    </w:p>
    <w:p w14:paraId="096D07D9" w14:textId="1ABF3FD2" w:rsidR="00900646" w:rsidRPr="007248B7" w:rsidRDefault="00085F9D">
      <w:pPr>
        <w:spacing w:line="360" w:lineRule="auto"/>
        <w:jc w:val="center"/>
        <w:outlineLvl w:val="2"/>
        <w:rPr>
          <w:rFonts w:ascii="宋体" w:hAnsi="宋体" w:hint="eastAsia"/>
          <w:sz w:val="24"/>
        </w:rPr>
      </w:pPr>
      <w:bookmarkStart w:id="202" w:name="OLE_LINK238"/>
      <w:bookmarkStart w:id="203" w:name="_Toc68090094"/>
      <w:bookmarkStart w:id="204" w:name="_Toc78985522"/>
      <w:bookmarkStart w:id="205" w:name="_Toc49935373"/>
      <w:r w:rsidRPr="007248B7">
        <w:rPr>
          <w:rFonts w:ascii="宋体" w:hAnsi="宋体" w:hint="eastAsia"/>
          <w:sz w:val="24"/>
        </w:rPr>
        <w:lastRenderedPageBreak/>
        <w:t>8.2</w:t>
      </w:r>
      <w:r w:rsidRPr="007248B7">
        <w:rPr>
          <w:rFonts w:ascii="宋体" w:hAnsi="宋体"/>
          <w:sz w:val="24"/>
        </w:rPr>
        <w:t>政府强制采</w:t>
      </w:r>
      <w:bookmarkStart w:id="206" w:name="OLE_LINK64"/>
      <w:bookmarkStart w:id="207" w:name="OLE_LINK224"/>
      <w:r w:rsidRPr="007248B7">
        <w:rPr>
          <w:rFonts w:ascii="宋体" w:hAnsi="宋体"/>
          <w:sz w:val="24"/>
        </w:rPr>
        <w:t>购</w:t>
      </w:r>
      <w:bookmarkStart w:id="208" w:name="OLE_LINK226"/>
      <w:r w:rsidRPr="007248B7">
        <w:rPr>
          <w:rFonts w:ascii="宋体" w:hAnsi="宋体"/>
          <w:sz w:val="24"/>
        </w:rPr>
        <w:t>节能</w:t>
      </w:r>
      <w:bookmarkEnd w:id="206"/>
      <w:r w:rsidRPr="007248B7">
        <w:rPr>
          <w:rFonts w:ascii="宋体" w:hAnsi="宋体"/>
          <w:sz w:val="24"/>
        </w:rPr>
        <w:t>产品明细</w:t>
      </w:r>
      <w:bookmarkEnd w:id="208"/>
      <w:r w:rsidRPr="007248B7">
        <w:rPr>
          <w:rFonts w:ascii="宋体" w:hAnsi="宋体"/>
          <w:sz w:val="24"/>
        </w:rPr>
        <w:t>表</w:t>
      </w:r>
      <w:bookmarkEnd w:id="207"/>
      <w:r w:rsidRPr="007248B7">
        <w:rPr>
          <w:rFonts w:ascii="宋体" w:hAnsi="宋体" w:hint="eastAsia"/>
          <w:sz w:val="24"/>
        </w:rPr>
        <w:t>（适用于货物）</w:t>
      </w:r>
    </w:p>
    <w:tbl>
      <w:tblPr>
        <w:tblW w:w="4856" w:type="pct"/>
        <w:tblInd w:w="1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6"/>
        <w:gridCol w:w="1402"/>
        <w:gridCol w:w="2430"/>
        <w:gridCol w:w="2119"/>
        <w:gridCol w:w="1895"/>
      </w:tblGrid>
      <w:tr w:rsidR="00900646" w:rsidRPr="007248B7" w14:paraId="1CAE3251" w14:textId="77777777">
        <w:trPr>
          <w:trHeight w:val="812"/>
        </w:trPr>
        <w:tc>
          <w:tcPr>
            <w:tcW w:w="694" w:type="pct"/>
            <w:tcBorders>
              <w:tl2br w:val="nil"/>
              <w:tr2bl w:val="nil"/>
            </w:tcBorders>
            <w:vAlign w:val="center"/>
          </w:tcPr>
          <w:p w14:paraId="36D2B8D2" w14:textId="77777777" w:rsidR="00900646" w:rsidRPr="007248B7" w:rsidRDefault="00000000">
            <w:pPr>
              <w:jc w:val="center"/>
              <w:rPr>
                <w:rFonts w:ascii="宋体" w:hAnsi="宋体" w:cs="宋体" w:hint="eastAsia"/>
                <w:sz w:val="24"/>
              </w:rPr>
            </w:pPr>
            <w:bookmarkStart w:id="209" w:name="_Toc498266850"/>
            <w:bookmarkStart w:id="210" w:name="OLE_LINK222" w:colFirst="0" w:colLast="3"/>
            <w:r w:rsidRPr="007248B7">
              <w:rPr>
                <w:rFonts w:ascii="宋体" w:hAnsi="宋体" w:cs="宋体" w:hint="eastAsia"/>
                <w:sz w:val="24"/>
              </w:rPr>
              <w:t>序号</w:t>
            </w:r>
            <w:bookmarkEnd w:id="209"/>
          </w:p>
        </w:tc>
        <w:tc>
          <w:tcPr>
            <w:tcW w:w="769" w:type="pct"/>
            <w:tcBorders>
              <w:tl2br w:val="nil"/>
              <w:tr2bl w:val="nil"/>
            </w:tcBorders>
            <w:vAlign w:val="center"/>
          </w:tcPr>
          <w:p w14:paraId="4D09117A" w14:textId="77777777" w:rsidR="00900646" w:rsidRPr="007248B7" w:rsidRDefault="00000000">
            <w:pPr>
              <w:jc w:val="center"/>
              <w:rPr>
                <w:rFonts w:ascii="宋体" w:hAnsi="宋体" w:cs="宋体" w:hint="eastAsia"/>
                <w:sz w:val="24"/>
              </w:rPr>
            </w:pPr>
            <w:bookmarkStart w:id="211" w:name="_Toc498266851"/>
            <w:r w:rsidRPr="007248B7">
              <w:rPr>
                <w:rFonts w:ascii="宋体" w:hAnsi="宋体" w:cs="宋体" w:hint="eastAsia"/>
                <w:sz w:val="24"/>
              </w:rPr>
              <w:t>产品名称</w:t>
            </w:r>
            <w:bookmarkEnd w:id="211"/>
          </w:p>
        </w:tc>
        <w:tc>
          <w:tcPr>
            <w:tcW w:w="1332" w:type="pct"/>
            <w:tcBorders>
              <w:tl2br w:val="nil"/>
              <w:tr2bl w:val="nil"/>
            </w:tcBorders>
            <w:vAlign w:val="center"/>
          </w:tcPr>
          <w:p w14:paraId="6FF05035" w14:textId="77777777" w:rsidR="00900646" w:rsidRPr="007248B7" w:rsidRDefault="00000000">
            <w:pPr>
              <w:jc w:val="center"/>
              <w:rPr>
                <w:rFonts w:ascii="宋体" w:hAnsi="宋体" w:cs="宋体" w:hint="eastAsia"/>
                <w:sz w:val="24"/>
              </w:rPr>
            </w:pPr>
            <w:r w:rsidRPr="007248B7">
              <w:rPr>
                <w:rFonts w:ascii="宋体" w:hAnsi="宋体" w:cs="宋体" w:hint="eastAsia"/>
                <w:sz w:val="24"/>
              </w:rPr>
              <w:t>生产者 （制造商）</w:t>
            </w:r>
          </w:p>
        </w:tc>
        <w:tc>
          <w:tcPr>
            <w:tcW w:w="1163" w:type="pct"/>
            <w:tcBorders>
              <w:tl2br w:val="nil"/>
              <w:tr2bl w:val="nil"/>
            </w:tcBorders>
            <w:vAlign w:val="center"/>
          </w:tcPr>
          <w:p w14:paraId="7141E7C1" w14:textId="77777777" w:rsidR="00900646" w:rsidRPr="007248B7" w:rsidRDefault="00000000">
            <w:pPr>
              <w:jc w:val="center"/>
              <w:rPr>
                <w:rFonts w:ascii="宋体" w:hAnsi="宋体" w:cs="宋体" w:hint="eastAsia"/>
                <w:sz w:val="24"/>
              </w:rPr>
            </w:pPr>
            <w:r w:rsidRPr="007248B7">
              <w:rPr>
                <w:rFonts w:ascii="宋体" w:hAnsi="宋体" w:cs="宋体"/>
                <w:sz w:val="24"/>
              </w:rPr>
              <w:t>规格型号</w:t>
            </w:r>
          </w:p>
        </w:tc>
        <w:tc>
          <w:tcPr>
            <w:tcW w:w="1040" w:type="pct"/>
            <w:tcBorders>
              <w:tl2br w:val="nil"/>
              <w:tr2bl w:val="nil"/>
            </w:tcBorders>
            <w:vAlign w:val="center"/>
          </w:tcPr>
          <w:p w14:paraId="0864C38A" w14:textId="77777777" w:rsidR="00900646" w:rsidRPr="007248B7" w:rsidRDefault="00000000">
            <w:pPr>
              <w:jc w:val="center"/>
              <w:rPr>
                <w:rFonts w:ascii="宋体" w:hAnsi="宋体" w:cs="宋体" w:hint="eastAsia"/>
                <w:sz w:val="24"/>
              </w:rPr>
            </w:pPr>
            <w:r w:rsidRPr="007248B7">
              <w:rPr>
                <w:rFonts w:ascii="宋体" w:hAnsi="宋体" w:cs="宋体"/>
                <w:sz w:val="24"/>
              </w:rPr>
              <w:t>证书编号</w:t>
            </w:r>
          </w:p>
        </w:tc>
      </w:tr>
      <w:bookmarkEnd w:id="210"/>
      <w:tr w:rsidR="00900646" w:rsidRPr="007248B7" w14:paraId="5D1242A7" w14:textId="77777777">
        <w:trPr>
          <w:trHeight w:val="619"/>
        </w:trPr>
        <w:tc>
          <w:tcPr>
            <w:tcW w:w="694" w:type="pct"/>
            <w:tcBorders>
              <w:tl2br w:val="nil"/>
              <w:tr2bl w:val="nil"/>
            </w:tcBorders>
          </w:tcPr>
          <w:p w14:paraId="61CD1535" w14:textId="77777777" w:rsidR="00900646" w:rsidRPr="007248B7" w:rsidRDefault="00900646">
            <w:pPr>
              <w:jc w:val="center"/>
              <w:rPr>
                <w:rFonts w:eastAsia="黑体"/>
                <w:sz w:val="30"/>
                <w:szCs w:val="30"/>
              </w:rPr>
            </w:pPr>
          </w:p>
        </w:tc>
        <w:tc>
          <w:tcPr>
            <w:tcW w:w="769" w:type="pct"/>
            <w:tcBorders>
              <w:tl2br w:val="nil"/>
              <w:tr2bl w:val="nil"/>
            </w:tcBorders>
          </w:tcPr>
          <w:p w14:paraId="13B36C8C" w14:textId="77777777" w:rsidR="00900646" w:rsidRPr="007248B7" w:rsidRDefault="00900646">
            <w:pPr>
              <w:jc w:val="center"/>
              <w:rPr>
                <w:rFonts w:eastAsia="黑体"/>
                <w:sz w:val="30"/>
                <w:szCs w:val="30"/>
              </w:rPr>
            </w:pPr>
          </w:p>
        </w:tc>
        <w:tc>
          <w:tcPr>
            <w:tcW w:w="1332" w:type="pct"/>
            <w:tcBorders>
              <w:tl2br w:val="nil"/>
              <w:tr2bl w:val="nil"/>
            </w:tcBorders>
          </w:tcPr>
          <w:p w14:paraId="6557E59D" w14:textId="77777777" w:rsidR="00900646" w:rsidRPr="007248B7" w:rsidRDefault="00900646">
            <w:pPr>
              <w:jc w:val="center"/>
              <w:rPr>
                <w:rFonts w:eastAsia="黑体"/>
                <w:sz w:val="30"/>
                <w:szCs w:val="30"/>
              </w:rPr>
            </w:pPr>
          </w:p>
        </w:tc>
        <w:tc>
          <w:tcPr>
            <w:tcW w:w="1163" w:type="pct"/>
            <w:tcBorders>
              <w:tl2br w:val="nil"/>
              <w:tr2bl w:val="nil"/>
            </w:tcBorders>
          </w:tcPr>
          <w:p w14:paraId="78109F0F" w14:textId="77777777" w:rsidR="00900646" w:rsidRPr="007248B7" w:rsidRDefault="00900646">
            <w:pPr>
              <w:jc w:val="center"/>
              <w:rPr>
                <w:rFonts w:eastAsia="黑体"/>
                <w:sz w:val="30"/>
                <w:szCs w:val="30"/>
              </w:rPr>
            </w:pPr>
          </w:p>
        </w:tc>
        <w:tc>
          <w:tcPr>
            <w:tcW w:w="1040" w:type="pct"/>
            <w:tcBorders>
              <w:tl2br w:val="nil"/>
              <w:tr2bl w:val="nil"/>
            </w:tcBorders>
          </w:tcPr>
          <w:p w14:paraId="30B2F949" w14:textId="77777777" w:rsidR="00900646" w:rsidRPr="007248B7" w:rsidRDefault="00900646">
            <w:pPr>
              <w:jc w:val="center"/>
              <w:rPr>
                <w:rFonts w:eastAsia="黑体"/>
                <w:sz w:val="30"/>
                <w:szCs w:val="30"/>
              </w:rPr>
            </w:pPr>
          </w:p>
        </w:tc>
      </w:tr>
      <w:tr w:rsidR="00900646" w:rsidRPr="007248B7" w14:paraId="78731607" w14:textId="77777777">
        <w:trPr>
          <w:trHeight w:val="619"/>
        </w:trPr>
        <w:tc>
          <w:tcPr>
            <w:tcW w:w="694" w:type="pct"/>
            <w:tcBorders>
              <w:tl2br w:val="nil"/>
              <w:tr2bl w:val="nil"/>
            </w:tcBorders>
          </w:tcPr>
          <w:p w14:paraId="2093F868" w14:textId="77777777" w:rsidR="00900646" w:rsidRPr="007248B7" w:rsidRDefault="00900646">
            <w:pPr>
              <w:jc w:val="center"/>
              <w:rPr>
                <w:rFonts w:eastAsia="黑体"/>
                <w:sz w:val="30"/>
                <w:szCs w:val="30"/>
              </w:rPr>
            </w:pPr>
          </w:p>
        </w:tc>
        <w:tc>
          <w:tcPr>
            <w:tcW w:w="769" w:type="pct"/>
            <w:tcBorders>
              <w:tl2br w:val="nil"/>
              <w:tr2bl w:val="nil"/>
            </w:tcBorders>
          </w:tcPr>
          <w:p w14:paraId="67AD6B4C" w14:textId="77777777" w:rsidR="00900646" w:rsidRPr="007248B7" w:rsidRDefault="00900646">
            <w:pPr>
              <w:jc w:val="center"/>
              <w:rPr>
                <w:rFonts w:eastAsia="黑体"/>
                <w:sz w:val="30"/>
                <w:szCs w:val="30"/>
              </w:rPr>
            </w:pPr>
          </w:p>
        </w:tc>
        <w:tc>
          <w:tcPr>
            <w:tcW w:w="1332" w:type="pct"/>
            <w:tcBorders>
              <w:tl2br w:val="nil"/>
              <w:tr2bl w:val="nil"/>
            </w:tcBorders>
          </w:tcPr>
          <w:p w14:paraId="02FA2153" w14:textId="77777777" w:rsidR="00900646" w:rsidRPr="007248B7" w:rsidRDefault="00900646">
            <w:pPr>
              <w:jc w:val="center"/>
              <w:rPr>
                <w:rFonts w:eastAsia="黑体"/>
                <w:sz w:val="30"/>
                <w:szCs w:val="30"/>
              </w:rPr>
            </w:pPr>
          </w:p>
        </w:tc>
        <w:tc>
          <w:tcPr>
            <w:tcW w:w="1163" w:type="pct"/>
            <w:tcBorders>
              <w:tl2br w:val="nil"/>
              <w:tr2bl w:val="nil"/>
            </w:tcBorders>
          </w:tcPr>
          <w:p w14:paraId="50DD110B" w14:textId="77777777" w:rsidR="00900646" w:rsidRPr="007248B7" w:rsidRDefault="00900646">
            <w:pPr>
              <w:jc w:val="center"/>
              <w:rPr>
                <w:rFonts w:eastAsia="黑体"/>
                <w:sz w:val="30"/>
                <w:szCs w:val="30"/>
              </w:rPr>
            </w:pPr>
          </w:p>
        </w:tc>
        <w:tc>
          <w:tcPr>
            <w:tcW w:w="1040" w:type="pct"/>
            <w:tcBorders>
              <w:tl2br w:val="nil"/>
              <w:tr2bl w:val="nil"/>
            </w:tcBorders>
          </w:tcPr>
          <w:p w14:paraId="4BE3AD10" w14:textId="77777777" w:rsidR="00900646" w:rsidRPr="007248B7" w:rsidRDefault="00900646">
            <w:pPr>
              <w:jc w:val="center"/>
              <w:rPr>
                <w:rFonts w:eastAsia="黑体"/>
                <w:sz w:val="30"/>
                <w:szCs w:val="30"/>
              </w:rPr>
            </w:pPr>
          </w:p>
        </w:tc>
      </w:tr>
      <w:tr w:rsidR="00900646" w:rsidRPr="007248B7" w14:paraId="7A386C9B" w14:textId="77777777">
        <w:trPr>
          <w:trHeight w:val="619"/>
        </w:trPr>
        <w:tc>
          <w:tcPr>
            <w:tcW w:w="694" w:type="pct"/>
            <w:tcBorders>
              <w:tl2br w:val="nil"/>
              <w:tr2bl w:val="nil"/>
            </w:tcBorders>
          </w:tcPr>
          <w:p w14:paraId="7220F4DD" w14:textId="77777777" w:rsidR="00900646" w:rsidRPr="007248B7" w:rsidRDefault="00900646">
            <w:pPr>
              <w:jc w:val="center"/>
              <w:rPr>
                <w:rFonts w:eastAsia="黑体"/>
                <w:sz w:val="30"/>
                <w:szCs w:val="30"/>
              </w:rPr>
            </w:pPr>
          </w:p>
        </w:tc>
        <w:tc>
          <w:tcPr>
            <w:tcW w:w="769" w:type="pct"/>
            <w:tcBorders>
              <w:tl2br w:val="nil"/>
              <w:tr2bl w:val="nil"/>
            </w:tcBorders>
          </w:tcPr>
          <w:p w14:paraId="755EB8E5" w14:textId="77777777" w:rsidR="00900646" w:rsidRPr="007248B7" w:rsidRDefault="00900646">
            <w:pPr>
              <w:jc w:val="center"/>
              <w:rPr>
                <w:rFonts w:eastAsia="黑体"/>
                <w:sz w:val="30"/>
                <w:szCs w:val="30"/>
              </w:rPr>
            </w:pPr>
          </w:p>
        </w:tc>
        <w:tc>
          <w:tcPr>
            <w:tcW w:w="1332" w:type="pct"/>
            <w:tcBorders>
              <w:tl2br w:val="nil"/>
              <w:tr2bl w:val="nil"/>
            </w:tcBorders>
          </w:tcPr>
          <w:p w14:paraId="4DE817B6" w14:textId="77777777" w:rsidR="00900646" w:rsidRPr="007248B7" w:rsidRDefault="00900646">
            <w:pPr>
              <w:jc w:val="center"/>
              <w:rPr>
                <w:rFonts w:eastAsia="黑体"/>
                <w:sz w:val="30"/>
                <w:szCs w:val="30"/>
              </w:rPr>
            </w:pPr>
          </w:p>
        </w:tc>
        <w:tc>
          <w:tcPr>
            <w:tcW w:w="1163" w:type="pct"/>
            <w:tcBorders>
              <w:tl2br w:val="nil"/>
              <w:tr2bl w:val="nil"/>
            </w:tcBorders>
          </w:tcPr>
          <w:p w14:paraId="5BE277F5" w14:textId="77777777" w:rsidR="00900646" w:rsidRPr="007248B7" w:rsidRDefault="00900646">
            <w:pPr>
              <w:jc w:val="center"/>
              <w:rPr>
                <w:rFonts w:eastAsia="黑体"/>
                <w:sz w:val="30"/>
                <w:szCs w:val="30"/>
              </w:rPr>
            </w:pPr>
          </w:p>
        </w:tc>
        <w:tc>
          <w:tcPr>
            <w:tcW w:w="1040" w:type="pct"/>
            <w:tcBorders>
              <w:tl2br w:val="nil"/>
              <w:tr2bl w:val="nil"/>
            </w:tcBorders>
          </w:tcPr>
          <w:p w14:paraId="1A20DFDA" w14:textId="77777777" w:rsidR="00900646" w:rsidRPr="007248B7" w:rsidRDefault="00900646">
            <w:pPr>
              <w:jc w:val="center"/>
              <w:rPr>
                <w:rFonts w:eastAsia="黑体"/>
                <w:sz w:val="30"/>
                <w:szCs w:val="30"/>
              </w:rPr>
            </w:pPr>
          </w:p>
        </w:tc>
      </w:tr>
      <w:tr w:rsidR="00900646" w:rsidRPr="007248B7" w14:paraId="6AE1E897" w14:textId="77777777">
        <w:trPr>
          <w:trHeight w:val="619"/>
        </w:trPr>
        <w:tc>
          <w:tcPr>
            <w:tcW w:w="694" w:type="pct"/>
            <w:tcBorders>
              <w:tl2br w:val="nil"/>
              <w:tr2bl w:val="nil"/>
            </w:tcBorders>
          </w:tcPr>
          <w:p w14:paraId="61AB8246" w14:textId="77777777" w:rsidR="00900646" w:rsidRPr="007248B7" w:rsidRDefault="00900646">
            <w:pPr>
              <w:jc w:val="center"/>
              <w:rPr>
                <w:rFonts w:eastAsia="黑体"/>
                <w:sz w:val="30"/>
                <w:szCs w:val="30"/>
              </w:rPr>
            </w:pPr>
          </w:p>
        </w:tc>
        <w:tc>
          <w:tcPr>
            <w:tcW w:w="769" w:type="pct"/>
            <w:tcBorders>
              <w:tl2br w:val="nil"/>
              <w:tr2bl w:val="nil"/>
            </w:tcBorders>
          </w:tcPr>
          <w:p w14:paraId="0BB19CF6" w14:textId="77777777" w:rsidR="00900646" w:rsidRPr="007248B7" w:rsidRDefault="00900646">
            <w:pPr>
              <w:jc w:val="center"/>
              <w:rPr>
                <w:rFonts w:eastAsia="黑体"/>
                <w:sz w:val="30"/>
                <w:szCs w:val="30"/>
              </w:rPr>
            </w:pPr>
          </w:p>
        </w:tc>
        <w:tc>
          <w:tcPr>
            <w:tcW w:w="1332" w:type="pct"/>
            <w:tcBorders>
              <w:tl2br w:val="nil"/>
              <w:tr2bl w:val="nil"/>
            </w:tcBorders>
          </w:tcPr>
          <w:p w14:paraId="37DF4190" w14:textId="77777777" w:rsidR="00900646" w:rsidRPr="007248B7" w:rsidRDefault="00900646">
            <w:pPr>
              <w:jc w:val="center"/>
              <w:rPr>
                <w:rFonts w:eastAsia="黑体"/>
                <w:sz w:val="30"/>
                <w:szCs w:val="30"/>
              </w:rPr>
            </w:pPr>
          </w:p>
        </w:tc>
        <w:tc>
          <w:tcPr>
            <w:tcW w:w="1163" w:type="pct"/>
            <w:tcBorders>
              <w:tl2br w:val="nil"/>
              <w:tr2bl w:val="nil"/>
            </w:tcBorders>
          </w:tcPr>
          <w:p w14:paraId="0AE313FF" w14:textId="77777777" w:rsidR="00900646" w:rsidRPr="007248B7" w:rsidRDefault="00900646">
            <w:pPr>
              <w:jc w:val="center"/>
              <w:rPr>
                <w:rFonts w:eastAsia="黑体"/>
                <w:sz w:val="30"/>
                <w:szCs w:val="30"/>
              </w:rPr>
            </w:pPr>
          </w:p>
        </w:tc>
        <w:tc>
          <w:tcPr>
            <w:tcW w:w="1040" w:type="pct"/>
            <w:tcBorders>
              <w:tl2br w:val="nil"/>
              <w:tr2bl w:val="nil"/>
            </w:tcBorders>
          </w:tcPr>
          <w:p w14:paraId="4482D994" w14:textId="77777777" w:rsidR="00900646" w:rsidRPr="007248B7" w:rsidRDefault="00900646">
            <w:pPr>
              <w:jc w:val="center"/>
              <w:rPr>
                <w:rFonts w:eastAsia="黑体"/>
                <w:sz w:val="30"/>
                <w:szCs w:val="30"/>
              </w:rPr>
            </w:pPr>
          </w:p>
        </w:tc>
      </w:tr>
      <w:tr w:rsidR="00900646" w:rsidRPr="007248B7" w14:paraId="3D2C9B09" w14:textId="77777777">
        <w:trPr>
          <w:trHeight w:val="619"/>
        </w:trPr>
        <w:tc>
          <w:tcPr>
            <w:tcW w:w="694" w:type="pct"/>
            <w:tcBorders>
              <w:tl2br w:val="nil"/>
              <w:tr2bl w:val="nil"/>
            </w:tcBorders>
          </w:tcPr>
          <w:p w14:paraId="77A4E349" w14:textId="77777777" w:rsidR="00900646" w:rsidRPr="007248B7" w:rsidRDefault="00900646">
            <w:pPr>
              <w:jc w:val="center"/>
              <w:rPr>
                <w:rFonts w:eastAsia="黑体"/>
                <w:sz w:val="30"/>
                <w:szCs w:val="30"/>
              </w:rPr>
            </w:pPr>
          </w:p>
        </w:tc>
        <w:tc>
          <w:tcPr>
            <w:tcW w:w="769" w:type="pct"/>
            <w:tcBorders>
              <w:tl2br w:val="nil"/>
              <w:tr2bl w:val="nil"/>
            </w:tcBorders>
          </w:tcPr>
          <w:p w14:paraId="0BB0603C" w14:textId="77777777" w:rsidR="00900646" w:rsidRPr="007248B7" w:rsidRDefault="00900646">
            <w:pPr>
              <w:jc w:val="center"/>
              <w:rPr>
                <w:rFonts w:eastAsia="黑体"/>
                <w:sz w:val="30"/>
                <w:szCs w:val="30"/>
              </w:rPr>
            </w:pPr>
          </w:p>
        </w:tc>
        <w:tc>
          <w:tcPr>
            <w:tcW w:w="1332" w:type="pct"/>
            <w:tcBorders>
              <w:tl2br w:val="nil"/>
              <w:tr2bl w:val="nil"/>
            </w:tcBorders>
          </w:tcPr>
          <w:p w14:paraId="086882E4" w14:textId="77777777" w:rsidR="00900646" w:rsidRPr="007248B7" w:rsidRDefault="00900646">
            <w:pPr>
              <w:jc w:val="center"/>
              <w:rPr>
                <w:rFonts w:eastAsia="黑体"/>
                <w:sz w:val="30"/>
                <w:szCs w:val="30"/>
              </w:rPr>
            </w:pPr>
          </w:p>
        </w:tc>
        <w:tc>
          <w:tcPr>
            <w:tcW w:w="1163" w:type="pct"/>
            <w:tcBorders>
              <w:tl2br w:val="nil"/>
              <w:tr2bl w:val="nil"/>
            </w:tcBorders>
          </w:tcPr>
          <w:p w14:paraId="2C7214EF" w14:textId="77777777" w:rsidR="00900646" w:rsidRPr="007248B7" w:rsidRDefault="00900646">
            <w:pPr>
              <w:jc w:val="center"/>
              <w:rPr>
                <w:rFonts w:eastAsia="黑体"/>
                <w:sz w:val="30"/>
                <w:szCs w:val="30"/>
              </w:rPr>
            </w:pPr>
          </w:p>
        </w:tc>
        <w:tc>
          <w:tcPr>
            <w:tcW w:w="1040" w:type="pct"/>
            <w:tcBorders>
              <w:tl2br w:val="nil"/>
              <w:tr2bl w:val="nil"/>
            </w:tcBorders>
          </w:tcPr>
          <w:p w14:paraId="2F99DFD4" w14:textId="77777777" w:rsidR="00900646" w:rsidRPr="007248B7" w:rsidRDefault="00900646">
            <w:pPr>
              <w:jc w:val="center"/>
              <w:rPr>
                <w:rFonts w:eastAsia="黑体"/>
                <w:sz w:val="30"/>
                <w:szCs w:val="30"/>
              </w:rPr>
            </w:pPr>
          </w:p>
        </w:tc>
      </w:tr>
      <w:tr w:rsidR="00900646" w:rsidRPr="007248B7" w14:paraId="49B018FB" w14:textId="77777777">
        <w:trPr>
          <w:trHeight w:val="629"/>
        </w:trPr>
        <w:tc>
          <w:tcPr>
            <w:tcW w:w="694" w:type="pct"/>
            <w:tcBorders>
              <w:tl2br w:val="nil"/>
              <w:tr2bl w:val="nil"/>
            </w:tcBorders>
          </w:tcPr>
          <w:p w14:paraId="73448BFF" w14:textId="77777777" w:rsidR="00900646" w:rsidRPr="007248B7" w:rsidRDefault="00900646">
            <w:pPr>
              <w:jc w:val="center"/>
              <w:rPr>
                <w:rFonts w:eastAsia="黑体"/>
                <w:sz w:val="30"/>
                <w:szCs w:val="30"/>
              </w:rPr>
            </w:pPr>
          </w:p>
        </w:tc>
        <w:tc>
          <w:tcPr>
            <w:tcW w:w="769" w:type="pct"/>
            <w:tcBorders>
              <w:tl2br w:val="nil"/>
              <w:tr2bl w:val="nil"/>
            </w:tcBorders>
          </w:tcPr>
          <w:p w14:paraId="27BBACC6" w14:textId="77777777" w:rsidR="00900646" w:rsidRPr="007248B7" w:rsidRDefault="00900646">
            <w:pPr>
              <w:jc w:val="center"/>
              <w:rPr>
                <w:rFonts w:eastAsia="黑体"/>
                <w:sz w:val="30"/>
                <w:szCs w:val="30"/>
              </w:rPr>
            </w:pPr>
          </w:p>
        </w:tc>
        <w:tc>
          <w:tcPr>
            <w:tcW w:w="1332" w:type="pct"/>
            <w:tcBorders>
              <w:tl2br w:val="nil"/>
              <w:tr2bl w:val="nil"/>
            </w:tcBorders>
          </w:tcPr>
          <w:p w14:paraId="65DFFA93" w14:textId="77777777" w:rsidR="00900646" w:rsidRPr="007248B7" w:rsidRDefault="00900646">
            <w:pPr>
              <w:jc w:val="center"/>
              <w:rPr>
                <w:rFonts w:eastAsia="黑体"/>
                <w:sz w:val="30"/>
                <w:szCs w:val="30"/>
              </w:rPr>
            </w:pPr>
          </w:p>
        </w:tc>
        <w:tc>
          <w:tcPr>
            <w:tcW w:w="1163" w:type="pct"/>
            <w:tcBorders>
              <w:tl2br w:val="nil"/>
              <w:tr2bl w:val="nil"/>
            </w:tcBorders>
          </w:tcPr>
          <w:p w14:paraId="5C9CC0A7" w14:textId="77777777" w:rsidR="00900646" w:rsidRPr="007248B7" w:rsidRDefault="00900646">
            <w:pPr>
              <w:jc w:val="center"/>
              <w:rPr>
                <w:rFonts w:eastAsia="黑体"/>
                <w:sz w:val="30"/>
                <w:szCs w:val="30"/>
              </w:rPr>
            </w:pPr>
          </w:p>
        </w:tc>
        <w:tc>
          <w:tcPr>
            <w:tcW w:w="1040" w:type="pct"/>
            <w:tcBorders>
              <w:tl2br w:val="nil"/>
              <w:tr2bl w:val="nil"/>
            </w:tcBorders>
          </w:tcPr>
          <w:p w14:paraId="0497AC0D" w14:textId="77777777" w:rsidR="00900646" w:rsidRPr="007248B7" w:rsidRDefault="00900646">
            <w:pPr>
              <w:jc w:val="center"/>
              <w:rPr>
                <w:rFonts w:eastAsia="黑体"/>
                <w:sz w:val="30"/>
                <w:szCs w:val="30"/>
              </w:rPr>
            </w:pPr>
          </w:p>
        </w:tc>
      </w:tr>
    </w:tbl>
    <w:p w14:paraId="03BB401C" w14:textId="77777777" w:rsidR="00900646" w:rsidRPr="007248B7" w:rsidRDefault="00000000">
      <w:pPr>
        <w:jc w:val="left"/>
        <w:rPr>
          <w:b/>
          <w:kern w:val="0"/>
          <w:szCs w:val="21"/>
        </w:rPr>
      </w:pPr>
      <w:r w:rsidRPr="007248B7">
        <w:rPr>
          <w:kern w:val="0"/>
          <w:szCs w:val="21"/>
        </w:rPr>
        <w:t>注：</w:t>
      </w:r>
      <w:r w:rsidRPr="007248B7">
        <w:rPr>
          <w:b/>
          <w:kern w:val="0"/>
          <w:szCs w:val="21"/>
        </w:rPr>
        <w:t>1</w:t>
      </w:r>
      <w:r w:rsidRPr="007248B7">
        <w:rPr>
          <w:b/>
          <w:kern w:val="0"/>
          <w:szCs w:val="21"/>
        </w:rPr>
        <w:t>、如所投产品为《节能产品政府采购品目清单》中政府强制节能产品</w:t>
      </w:r>
      <w:r w:rsidRPr="007248B7">
        <w:rPr>
          <w:rFonts w:hint="eastAsia"/>
          <w:b/>
          <w:kern w:val="0"/>
          <w:szCs w:val="21"/>
        </w:rPr>
        <w:t>（“节能清单”中以“★”标注类别的产品）</w:t>
      </w:r>
      <w:r w:rsidRPr="007248B7">
        <w:rPr>
          <w:b/>
          <w:kern w:val="0"/>
          <w:szCs w:val="21"/>
        </w:rPr>
        <w:t>，必须按上述规定格式逐项填写。</w:t>
      </w:r>
    </w:p>
    <w:p w14:paraId="41972D5E" w14:textId="77777777" w:rsidR="00900646" w:rsidRPr="007248B7" w:rsidRDefault="00000000">
      <w:pPr>
        <w:pStyle w:val="a4"/>
        <w:spacing w:before="156"/>
        <w:ind w:firstLine="422"/>
        <w:rPr>
          <w:rFonts w:ascii="Times New Roman"/>
          <w:kern w:val="0"/>
          <w:szCs w:val="21"/>
        </w:rPr>
      </w:pPr>
      <w:r w:rsidRPr="007248B7">
        <w:rPr>
          <w:rFonts w:ascii="Times New Roman"/>
          <w:b/>
          <w:kern w:val="0"/>
          <w:szCs w:val="21"/>
        </w:rPr>
        <w:t>2</w:t>
      </w:r>
      <w:r w:rsidRPr="007248B7">
        <w:rPr>
          <w:rFonts w:ascii="Times New Roman"/>
          <w:b/>
          <w:kern w:val="0"/>
          <w:szCs w:val="21"/>
        </w:rPr>
        <w:t>、</w:t>
      </w:r>
      <w:r w:rsidRPr="007248B7">
        <w:rPr>
          <w:rFonts w:ascii="Times New Roman" w:hint="eastAsia"/>
          <w:b/>
          <w:kern w:val="0"/>
          <w:szCs w:val="21"/>
        </w:rPr>
        <w:t>提供</w:t>
      </w:r>
      <w:r w:rsidRPr="007248B7">
        <w:rPr>
          <w:rFonts w:hAnsi="宋体" w:cs="宋体" w:hint="eastAsia"/>
          <w:b/>
          <w:bCs/>
          <w:szCs w:val="21"/>
          <w:lang w:bidi="ar"/>
        </w:rPr>
        <w:t>处于有效期之内的节能产品认证证书</w:t>
      </w:r>
      <w:r w:rsidRPr="007248B7">
        <w:rPr>
          <w:rFonts w:hAnsi="宋体" w:cs="宋体" w:hint="eastAsia"/>
          <w:szCs w:val="21"/>
          <w:lang w:bidi="ar"/>
        </w:rPr>
        <w:t>（认证机构须为国家相关部门公布的认证机构名录内单位）（</w:t>
      </w:r>
      <w:r w:rsidRPr="007248B7">
        <w:rPr>
          <w:rFonts w:hAnsi="宋体" w:cs="宋体" w:hint="eastAsia"/>
          <w:szCs w:val="21"/>
        </w:rPr>
        <w:t>提供</w:t>
      </w:r>
      <w:r w:rsidRPr="007248B7">
        <w:rPr>
          <w:rFonts w:hAnsi="宋体" w:cs="宋体" w:hint="eastAsia"/>
          <w:b/>
          <w:szCs w:val="21"/>
        </w:rPr>
        <w:t>扫描件或照片等形式的电子文件</w:t>
      </w:r>
      <w:r w:rsidRPr="007248B7">
        <w:rPr>
          <w:rFonts w:hAnsi="宋体" w:cs="宋体" w:hint="eastAsia"/>
          <w:szCs w:val="21"/>
          <w:lang w:bidi="ar"/>
        </w:rPr>
        <w:t>）</w:t>
      </w:r>
      <w:r w:rsidRPr="007248B7">
        <w:rPr>
          <w:rFonts w:ascii="Times New Roman"/>
          <w:kern w:val="0"/>
          <w:szCs w:val="21"/>
        </w:rPr>
        <w:t>。</w:t>
      </w:r>
    </w:p>
    <w:p w14:paraId="5FB435A8" w14:textId="77777777" w:rsidR="00900646" w:rsidRPr="007248B7" w:rsidRDefault="00000000">
      <w:pPr>
        <w:ind w:firstLine="420"/>
        <w:rPr>
          <w:kern w:val="0"/>
          <w:szCs w:val="21"/>
        </w:rPr>
      </w:pPr>
      <w:r w:rsidRPr="007248B7">
        <w:rPr>
          <w:kern w:val="0"/>
          <w:szCs w:val="21"/>
        </w:rPr>
        <w:br w:type="page"/>
      </w:r>
    </w:p>
    <w:p w14:paraId="1F7B44F3" w14:textId="3BC780ED" w:rsidR="00900646" w:rsidRPr="007248B7" w:rsidRDefault="00085F9D">
      <w:pPr>
        <w:spacing w:line="360" w:lineRule="auto"/>
        <w:jc w:val="center"/>
        <w:outlineLvl w:val="2"/>
        <w:rPr>
          <w:rFonts w:ascii="宋体" w:hAnsi="宋体" w:hint="eastAsia"/>
          <w:sz w:val="24"/>
        </w:rPr>
      </w:pPr>
      <w:r w:rsidRPr="007248B7">
        <w:rPr>
          <w:rFonts w:ascii="宋体" w:hAnsi="宋体" w:hint="eastAsia"/>
          <w:sz w:val="24"/>
        </w:rPr>
        <w:lastRenderedPageBreak/>
        <w:t>8.3</w:t>
      </w:r>
      <w:r w:rsidRPr="007248B7">
        <w:rPr>
          <w:rFonts w:ascii="宋体" w:hAnsi="宋体"/>
          <w:sz w:val="24"/>
        </w:rPr>
        <w:t>政府优先采购的节能、环保产品</w:t>
      </w:r>
      <w:bookmarkEnd w:id="202"/>
      <w:r w:rsidRPr="007248B7">
        <w:rPr>
          <w:rFonts w:ascii="宋体" w:hAnsi="宋体"/>
          <w:sz w:val="24"/>
        </w:rPr>
        <w:t>汇总表</w:t>
      </w:r>
      <w:bookmarkEnd w:id="203"/>
      <w:bookmarkEnd w:id="204"/>
      <w:bookmarkEnd w:id="205"/>
      <w:r w:rsidRPr="007248B7">
        <w:rPr>
          <w:rFonts w:ascii="宋体" w:hAnsi="宋体" w:hint="eastAsia"/>
          <w:sz w:val="24"/>
        </w:rPr>
        <w:t>（适用于货物）</w:t>
      </w:r>
    </w:p>
    <w:tbl>
      <w:tblPr>
        <w:tblW w:w="49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06"/>
        <w:gridCol w:w="1341"/>
        <w:gridCol w:w="2781"/>
        <w:gridCol w:w="2517"/>
        <w:gridCol w:w="1929"/>
      </w:tblGrid>
      <w:tr w:rsidR="00900646" w:rsidRPr="007248B7" w14:paraId="33F3F700" w14:textId="77777777">
        <w:trPr>
          <w:trHeight w:val="751"/>
        </w:trPr>
        <w:tc>
          <w:tcPr>
            <w:tcW w:w="797" w:type="dxa"/>
            <w:tcBorders>
              <w:tl2br w:val="nil"/>
              <w:tr2bl w:val="nil"/>
            </w:tcBorders>
            <w:vAlign w:val="center"/>
          </w:tcPr>
          <w:p w14:paraId="5710ECBA" w14:textId="77777777" w:rsidR="00900646" w:rsidRPr="007248B7" w:rsidRDefault="00000000">
            <w:pPr>
              <w:jc w:val="center"/>
              <w:rPr>
                <w:rFonts w:ascii="宋体" w:hAnsi="宋体" w:cs="宋体" w:hint="eastAsia"/>
                <w:szCs w:val="21"/>
              </w:rPr>
            </w:pPr>
            <w:bookmarkStart w:id="212" w:name="OLE_LINK235" w:colFirst="0" w:colLast="3"/>
            <w:bookmarkStart w:id="213" w:name="OLE_LINK229" w:colFirst="3" w:colLast="6"/>
            <w:bookmarkStart w:id="214" w:name="OLE_LINK228" w:colFirst="3" w:colLast="3"/>
            <w:bookmarkStart w:id="215" w:name="OLE_LINK227" w:colFirst="4" w:colLast="5"/>
            <w:r w:rsidRPr="007248B7">
              <w:rPr>
                <w:rFonts w:ascii="宋体" w:hAnsi="宋体" w:cs="宋体" w:hint="eastAsia"/>
                <w:sz w:val="24"/>
              </w:rPr>
              <w:t>序号</w:t>
            </w:r>
          </w:p>
        </w:tc>
        <w:tc>
          <w:tcPr>
            <w:tcW w:w="1328" w:type="dxa"/>
            <w:tcBorders>
              <w:tl2br w:val="nil"/>
              <w:tr2bl w:val="nil"/>
            </w:tcBorders>
            <w:vAlign w:val="center"/>
          </w:tcPr>
          <w:p w14:paraId="3F567C3A" w14:textId="77777777" w:rsidR="00900646" w:rsidRPr="007248B7" w:rsidRDefault="00000000">
            <w:pPr>
              <w:jc w:val="center"/>
              <w:rPr>
                <w:rFonts w:ascii="宋体" w:hAnsi="宋体" w:cs="宋体" w:hint="eastAsia"/>
                <w:szCs w:val="21"/>
              </w:rPr>
            </w:pPr>
            <w:r w:rsidRPr="007248B7">
              <w:rPr>
                <w:rFonts w:ascii="宋体" w:hAnsi="宋体" w:cs="宋体" w:hint="eastAsia"/>
                <w:sz w:val="24"/>
              </w:rPr>
              <w:t>产品名称</w:t>
            </w:r>
          </w:p>
        </w:tc>
        <w:tc>
          <w:tcPr>
            <w:tcW w:w="2753" w:type="dxa"/>
            <w:tcBorders>
              <w:tl2br w:val="nil"/>
              <w:tr2bl w:val="nil"/>
            </w:tcBorders>
            <w:vAlign w:val="center"/>
          </w:tcPr>
          <w:p w14:paraId="73E8A30B" w14:textId="77777777" w:rsidR="00900646" w:rsidRPr="007248B7" w:rsidRDefault="00000000">
            <w:pPr>
              <w:jc w:val="center"/>
              <w:rPr>
                <w:rFonts w:ascii="宋体" w:hAnsi="宋体" w:cs="宋体" w:hint="eastAsia"/>
                <w:szCs w:val="21"/>
              </w:rPr>
            </w:pPr>
            <w:r w:rsidRPr="007248B7">
              <w:rPr>
                <w:rFonts w:ascii="宋体" w:hAnsi="宋体" w:cs="宋体" w:hint="eastAsia"/>
                <w:sz w:val="24"/>
              </w:rPr>
              <w:t>生产者 （制造商）</w:t>
            </w:r>
          </w:p>
        </w:tc>
        <w:tc>
          <w:tcPr>
            <w:tcW w:w="2492" w:type="dxa"/>
            <w:tcBorders>
              <w:tl2br w:val="nil"/>
              <w:tr2bl w:val="nil"/>
            </w:tcBorders>
            <w:vAlign w:val="center"/>
          </w:tcPr>
          <w:p w14:paraId="3EC3E55E" w14:textId="77777777" w:rsidR="00900646" w:rsidRPr="007248B7" w:rsidRDefault="00000000">
            <w:pPr>
              <w:jc w:val="center"/>
              <w:rPr>
                <w:rFonts w:ascii="宋体" w:hAnsi="宋体" w:cs="宋体" w:hint="eastAsia"/>
                <w:szCs w:val="21"/>
              </w:rPr>
            </w:pPr>
            <w:r w:rsidRPr="007248B7">
              <w:rPr>
                <w:rFonts w:ascii="宋体" w:hAnsi="宋体" w:cs="宋体"/>
                <w:sz w:val="24"/>
              </w:rPr>
              <w:t>规格型号</w:t>
            </w:r>
          </w:p>
        </w:tc>
        <w:tc>
          <w:tcPr>
            <w:tcW w:w="1910" w:type="dxa"/>
            <w:tcBorders>
              <w:tl2br w:val="nil"/>
              <w:tr2bl w:val="nil"/>
            </w:tcBorders>
            <w:vAlign w:val="center"/>
          </w:tcPr>
          <w:p w14:paraId="7C431119" w14:textId="77777777" w:rsidR="00900646" w:rsidRPr="007248B7" w:rsidRDefault="00000000">
            <w:pPr>
              <w:jc w:val="center"/>
              <w:rPr>
                <w:rFonts w:ascii="宋体" w:hAnsi="宋体" w:cs="宋体" w:hint="eastAsia"/>
                <w:szCs w:val="21"/>
              </w:rPr>
            </w:pPr>
            <w:r w:rsidRPr="007248B7">
              <w:rPr>
                <w:rFonts w:ascii="宋体" w:hAnsi="宋体" w:cs="宋体"/>
                <w:sz w:val="24"/>
              </w:rPr>
              <w:t>证书编号</w:t>
            </w:r>
          </w:p>
        </w:tc>
      </w:tr>
      <w:tr w:rsidR="00900646" w:rsidRPr="007248B7" w14:paraId="2DF1475A" w14:textId="77777777">
        <w:tc>
          <w:tcPr>
            <w:tcW w:w="797" w:type="dxa"/>
            <w:tcBorders>
              <w:tl2br w:val="nil"/>
              <w:tr2bl w:val="nil"/>
            </w:tcBorders>
          </w:tcPr>
          <w:p w14:paraId="31578BD9" w14:textId="77777777" w:rsidR="00900646" w:rsidRPr="007248B7" w:rsidRDefault="00900646">
            <w:pPr>
              <w:jc w:val="center"/>
              <w:rPr>
                <w:rFonts w:eastAsia="黑体"/>
                <w:sz w:val="30"/>
                <w:szCs w:val="30"/>
              </w:rPr>
            </w:pPr>
            <w:bookmarkStart w:id="216" w:name="OLE_LINK230" w:colFirst="3" w:colLast="6"/>
            <w:bookmarkEnd w:id="212"/>
            <w:bookmarkEnd w:id="213"/>
          </w:p>
        </w:tc>
        <w:tc>
          <w:tcPr>
            <w:tcW w:w="1328" w:type="dxa"/>
            <w:tcBorders>
              <w:tl2br w:val="nil"/>
              <w:tr2bl w:val="nil"/>
            </w:tcBorders>
          </w:tcPr>
          <w:p w14:paraId="069CDD4D" w14:textId="77777777" w:rsidR="00900646" w:rsidRPr="007248B7" w:rsidRDefault="00900646">
            <w:pPr>
              <w:jc w:val="center"/>
              <w:rPr>
                <w:rFonts w:eastAsia="黑体"/>
                <w:sz w:val="30"/>
                <w:szCs w:val="30"/>
              </w:rPr>
            </w:pPr>
          </w:p>
        </w:tc>
        <w:tc>
          <w:tcPr>
            <w:tcW w:w="2753" w:type="dxa"/>
            <w:tcBorders>
              <w:tl2br w:val="nil"/>
              <w:tr2bl w:val="nil"/>
            </w:tcBorders>
          </w:tcPr>
          <w:p w14:paraId="4AE281CD" w14:textId="77777777" w:rsidR="00900646" w:rsidRPr="007248B7" w:rsidRDefault="00900646">
            <w:pPr>
              <w:jc w:val="center"/>
              <w:rPr>
                <w:rFonts w:eastAsia="黑体"/>
                <w:sz w:val="30"/>
                <w:szCs w:val="30"/>
              </w:rPr>
            </w:pPr>
          </w:p>
        </w:tc>
        <w:tc>
          <w:tcPr>
            <w:tcW w:w="2492" w:type="dxa"/>
            <w:tcBorders>
              <w:tl2br w:val="nil"/>
              <w:tr2bl w:val="nil"/>
            </w:tcBorders>
          </w:tcPr>
          <w:p w14:paraId="6E9A8377" w14:textId="77777777" w:rsidR="00900646" w:rsidRPr="007248B7" w:rsidRDefault="00900646">
            <w:pPr>
              <w:jc w:val="center"/>
              <w:rPr>
                <w:rFonts w:eastAsia="黑体"/>
                <w:sz w:val="30"/>
                <w:szCs w:val="30"/>
              </w:rPr>
            </w:pPr>
          </w:p>
        </w:tc>
        <w:tc>
          <w:tcPr>
            <w:tcW w:w="1910" w:type="dxa"/>
            <w:tcBorders>
              <w:tl2br w:val="nil"/>
              <w:tr2bl w:val="nil"/>
            </w:tcBorders>
          </w:tcPr>
          <w:p w14:paraId="38B25EF2" w14:textId="77777777" w:rsidR="00900646" w:rsidRPr="007248B7" w:rsidRDefault="00900646">
            <w:pPr>
              <w:jc w:val="center"/>
              <w:rPr>
                <w:rFonts w:eastAsia="黑体"/>
                <w:sz w:val="30"/>
                <w:szCs w:val="30"/>
              </w:rPr>
            </w:pPr>
          </w:p>
        </w:tc>
      </w:tr>
      <w:tr w:rsidR="00900646" w:rsidRPr="007248B7" w14:paraId="42987D82" w14:textId="77777777">
        <w:tc>
          <w:tcPr>
            <w:tcW w:w="797" w:type="dxa"/>
            <w:tcBorders>
              <w:tl2br w:val="nil"/>
              <w:tr2bl w:val="nil"/>
            </w:tcBorders>
          </w:tcPr>
          <w:p w14:paraId="1C4B0E94" w14:textId="77777777" w:rsidR="00900646" w:rsidRPr="007248B7" w:rsidRDefault="00900646">
            <w:pPr>
              <w:jc w:val="center"/>
              <w:rPr>
                <w:rFonts w:eastAsia="黑体"/>
                <w:sz w:val="30"/>
                <w:szCs w:val="30"/>
              </w:rPr>
            </w:pPr>
            <w:bookmarkStart w:id="217" w:name="OLE_LINK231" w:colFirst="3" w:colLast="6"/>
            <w:bookmarkEnd w:id="216"/>
          </w:p>
        </w:tc>
        <w:tc>
          <w:tcPr>
            <w:tcW w:w="1328" w:type="dxa"/>
            <w:tcBorders>
              <w:tl2br w:val="nil"/>
              <w:tr2bl w:val="nil"/>
            </w:tcBorders>
          </w:tcPr>
          <w:p w14:paraId="067B172A" w14:textId="77777777" w:rsidR="00900646" w:rsidRPr="007248B7" w:rsidRDefault="00900646">
            <w:pPr>
              <w:jc w:val="center"/>
              <w:rPr>
                <w:rFonts w:eastAsia="黑体"/>
                <w:sz w:val="30"/>
                <w:szCs w:val="30"/>
              </w:rPr>
            </w:pPr>
          </w:p>
        </w:tc>
        <w:tc>
          <w:tcPr>
            <w:tcW w:w="2753" w:type="dxa"/>
            <w:tcBorders>
              <w:tl2br w:val="nil"/>
              <w:tr2bl w:val="nil"/>
            </w:tcBorders>
          </w:tcPr>
          <w:p w14:paraId="3B34601A" w14:textId="77777777" w:rsidR="00900646" w:rsidRPr="007248B7" w:rsidRDefault="00900646">
            <w:pPr>
              <w:jc w:val="center"/>
              <w:rPr>
                <w:rFonts w:eastAsia="黑体"/>
                <w:sz w:val="30"/>
                <w:szCs w:val="30"/>
              </w:rPr>
            </w:pPr>
          </w:p>
        </w:tc>
        <w:tc>
          <w:tcPr>
            <w:tcW w:w="2492" w:type="dxa"/>
            <w:tcBorders>
              <w:tl2br w:val="nil"/>
              <w:tr2bl w:val="nil"/>
            </w:tcBorders>
          </w:tcPr>
          <w:p w14:paraId="6357A7F9" w14:textId="77777777" w:rsidR="00900646" w:rsidRPr="007248B7" w:rsidRDefault="00900646">
            <w:pPr>
              <w:jc w:val="center"/>
              <w:rPr>
                <w:rFonts w:eastAsia="黑体"/>
                <w:sz w:val="30"/>
                <w:szCs w:val="30"/>
              </w:rPr>
            </w:pPr>
          </w:p>
        </w:tc>
        <w:tc>
          <w:tcPr>
            <w:tcW w:w="1910" w:type="dxa"/>
            <w:tcBorders>
              <w:tl2br w:val="nil"/>
              <w:tr2bl w:val="nil"/>
            </w:tcBorders>
          </w:tcPr>
          <w:p w14:paraId="34D3F631" w14:textId="77777777" w:rsidR="00900646" w:rsidRPr="007248B7" w:rsidRDefault="00900646">
            <w:pPr>
              <w:jc w:val="center"/>
              <w:rPr>
                <w:rFonts w:eastAsia="黑体"/>
                <w:sz w:val="30"/>
                <w:szCs w:val="30"/>
              </w:rPr>
            </w:pPr>
          </w:p>
        </w:tc>
      </w:tr>
      <w:tr w:rsidR="00900646" w:rsidRPr="007248B7" w14:paraId="1B50FA17" w14:textId="77777777">
        <w:tc>
          <w:tcPr>
            <w:tcW w:w="797" w:type="dxa"/>
            <w:tcBorders>
              <w:tl2br w:val="nil"/>
              <w:tr2bl w:val="nil"/>
            </w:tcBorders>
          </w:tcPr>
          <w:p w14:paraId="6F13B78B" w14:textId="77777777" w:rsidR="00900646" w:rsidRPr="007248B7" w:rsidRDefault="00900646">
            <w:pPr>
              <w:jc w:val="center"/>
              <w:rPr>
                <w:rFonts w:eastAsia="黑体"/>
                <w:sz w:val="30"/>
                <w:szCs w:val="30"/>
              </w:rPr>
            </w:pPr>
            <w:bookmarkStart w:id="218" w:name="OLE_LINK232" w:colFirst="3" w:colLast="6"/>
            <w:bookmarkEnd w:id="217"/>
          </w:p>
        </w:tc>
        <w:tc>
          <w:tcPr>
            <w:tcW w:w="1328" w:type="dxa"/>
            <w:tcBorders>
              <w:tl2br w:val="nil"/>
              <w:tr2bl w:val="nil"/>
            </w:tcBorders>
          </w:tcPr>
          <w:p w14:paraId="62754F19" w14:textId="77777777" w:rsidR="00900646" w:rsidRPr="007248B7" w:rsidRDefault="00900646">
            <w:pPr>
              <w:jc w:val="center"/>
              <w:rPr>
                <w:rFonts w:eastAsia="黑体"/>
                <w:sz w:val="30"/>
                <w:szCs w:val="30"/>
              </w:rPr>
            </w:pPr>
          </w:p>
        </w:tc>
        <w:tc>
          <w:tcPr>
            <w:tcW w:w="2753" w:type="dxa"/>
            <w:tcBorders>
              <w:tl2br w:val="nil"/>
              <w:tr2bl w:val="nil"/>
            </w:tcBorders>
          </w:tcPr>
          <w:p w14:paraId="496858CF" w14:textId="77777777" w:rsidR="00900646" w:rsidRPr="007248B7" w:rsidRDefault="00900646">
            <w:pPr>
              <w:jc w:val="center"/>
              <w:rPr>
                <w:rFonts w:eastAsia="黑体"/>
                <w:sz w:val="30"/>
                <w:szCs w:val="30"/>
              </w:rPr>
            </w:pPr>
          </w:p>
        </w:tc>
        <w:tc>
          <w:tcPr>
            <w:tcW w:w="2492" w:type="dxa"/>
            <w:tcBorders>
              <w:tl2br w:val="nil"/>
              <w:tr2bl w:val="nil"/>
            </w:tcBorders>
          </w:tcPr>
          <w:p w14:paraId="4323D82A" w14:textId="77777777" w:rsidR="00900646" w:rsidRPr="007248B7" w:rsidRDefault="00900646">
            <w:pPr>
              <w:jc w:val="center"/>
              <w:rPr>
                <w:rFonts w:eastAsia="黑体"/>
                <w:sz w:val="30"/>
                <w:szCs w:val="30"/>
              </w:rPr>
            </w:pPr>
          </w:p>
        </w:tc>
        <w:tc>
          <w:tcPr>
            <w:tcW w:w="1910" w:type="dxa"/>
            <w:tcBorders>
              <w:tl2br w:val="nil"/>
              <w:tr2bl w:val="nil"/>
            </w:tcBorders>
          </w:tcPr>
          <w:p w14:paraId="51288A5D" w14:textId="77777777" w:rsidR="00900646" w:rsidRPr="007248B7" w:rsidRDefault="00900646">
            <w:pPr>
              <w:jc w:val="center"/>
              <w:rPr>
                <w:rFonts w:eastAsia="黑体"/>
                <w:sz w:val="30"/>
                <w:szCs w:val="30"/>
              </w:rPr>
            </w:pPr>
          </w:p>
        </w:tc>
      </w:tr>
      <w:tr w:rsidR="00900646" w:rsidRPr="007248B7" w14:paraId="4AF0E8AE" w14:textId="77777777">
        <w:tc>
          <w:tcPr>
            <w:tcW w:w="797" w:type="dxa"/>
            <w:tcBorders>
              <w:tl2br w:val="nil"/>
              <w:tr2bl w:val="nil"/>
            </w:tcBorders>
          </w:tcPr>
          <w:p w14:paraId="0C96F1D7" w14:textId="77777777" w:rsidR="00900646" w:rsidRPr="007248B7" w:rsidRDefault="00900646">
            <w:pPr>
              <w:jc w:val="center"/>
              <w:rPr>
                <w:rFonts w:eastAsia="黑体"/>
                <w:sz w:val="30"/>
                <w:szCs w:val="30"/>
              </w:rPr>
            </w:pPr>
            <w:bookmarkStart w:id="219" w:name="OLE_LINK233" w:colFirst="3" w:colLast="6"/>
            <w:bookmarkEnd w:id="218"/>
          </w:p>
        </w:tc>
        <w:tc>
          <w:tcPr>
            <w:tcW w:w="1328" w:type="dxa"/>
            <w:tcBorders>
              <w:tl2br w:val="nil"/>
              <w:tr2bl w:val="nil"/>
            </w:tcBorders>
          </w:tcPr>
          <w:p w14:paraId="15C88266" w14:textId="77777777" w:rsidR="00900646" w:rsidRPr="007248B7" w:rsidRDefault="00900646">
            <w:pPr>
              <w:jc w:val="center"/>
              <w:rPr>
                <w:rFonts w:eastAsia="黑体"/>
                <w:sz w:val="30"/>
                <w:szCs w:val="30"/>
              </w:rPr>
            </w:pPr>
          </w:p>
        </w:tc>
        <w:tc>
          <w:tcPr>
            <w:tcW w:w="2753" w:type="dxa"/>
            <w:tcBorders>
              <w:tl2br w:val="nil"/>
              <w:tr2bl w:val="nil"/>
            </w:tcBorders>
          </w:tcPr>
          <w:p w14:paraId="483F4CDC" w14:textId="77777777" w:rsidR="00900646" w:rsidRPr="007248B7" w:rsidRDefault="00900646">
            <w:pPr>
              <w:jc w:val="center"/>
              <w:rPr>
                <w:rFonts w:eastAsia="黑体"/>
                <w:sz w:val="30"/>
                <w:szCs w:val="30"/>
              </w:rPr>
            </w:pPr>
          </w:p>
        </w:tc>
        <w:tc>
          <w:tcPr>
            <w:tcW w:w="2492" w:type="dxa"/>
            <w:tcBorders>
              <w:tl2br w:val="nil"/>
              <w:tr2bl w:val="nil"/>
            </w:tcBorders>
          </w:tcPr>
          <w:p w14:paraId="3F746A8A" w14:textId="77777777" w:rsidR="00900646" w:rsidRPr="007248B7" w:rsidRDefault="00900646">
            <w:pPr>
              <w:jc w:val="center"/>
              <w:rPr>
                <w:rFonts w:eastAsia="黑体"/>
                <w:sz w:val="30"/>
                <w:szCs w:val="30"/>
              </w:rPr>
            </w:pPr>
          </w:p>
        </w:tc>
        <w:tc>
          <w:tcPr>
            <w:tcW w:w="1910" w:type="dxa"/>
            <w:tcBorders>
              <w:tl2br w:val="nil"/>
              <w:tr2bl w:val="nil"/>
            </w:tcBorders>
          </w:tcPr>
          <w:p w14:paraId="70280912" w14:textId="77777777" w:rsidR="00900646" w:rsidRPr="007248B7" w:rsidRDefault="00900646">
            <w:pPr>
              <w:jc w:val="center"/>
              <w:rPr>
                <w:rFonts w:eastAsia="黑体"/>
                <w:sz w:val="30"/>
                <w:szCs w:val="30"/>
              </w:rPr>
            </w:pPr>
          </w:p>
        </w:tc>
      </w:tr>
      <w:tr w:rsidR="00900646" w:rsidRPr="007248B7" w14:paraId="51DD4091" w14:textId="77777777">
        <w:tc>
          <w:tcPr>
            <w:tcW w:w="797" w:type="dxa"/>
            <w:tcBorders>
              <w:tl2br w:val="nil"/>
              <w:tr2bl w:val="nil"/>
            </w:tcBorders>
          </w:tcPr>
          <w:p w14:paraId="171B3FD8" w14:textId="77777777" w:rsidR="00900646" w:rsidRPr="007248B7" w:rsidRDefault="00900646">
            <w:pPr>
              <w:jc w:val="center"/>
              <w:rPr>
                <w:rFonts w:eastAsia="黑体"/>
                <w:sz w:val="30"/>
                <w:szCs w:val="30"/>
              </w:rPr>
            </w:pPr>
            <w:bookmarkStart w:id="220" w:name="OLE_LINK234" w:colFirst="3" w:colLast="6"/>
            <w:bookmarkEnd w:id="219"/>
          </w:p>
        </w:tc>
        <w:tc>
          <w:tcPr>
            <w:tcW w:w="1328" w:type="dxa"/>
            <w:tcBorders>
              <w:tl2br w:val="nil"/>
              <w:tr2bl w:val="nil"/>
            </w:tcBorders>
          </w:tcPr>
          <w:p w14:paraId="0B6CF2C6" w14:textId="77777777" w:rsidR="00900646" w:rsidRPr="007248B7" w:rsidRDefault="00900646">
            <w:pPr>
              <w:jc w:val="center"/>
              <w:rPr>
                <w:rFonts w:eastAsia="黑体"/>
                <w:sz w:val="30"/>
                <w:szCs w:val="30"/>
              </w:rPr>
            </w:pPr>
          </w:p>
        </w:tc>
        <w:tc>
          <w:tcPr>
            <w:tcW w:w="2753" w:type="dxa"/>
            <w:tcBorders>
              <w:tl2br w:val="nil"/>
              <w:tr2bl w:val="nil"/>
            </w:tcBorders>
          </w:tcPr>
          <w:p w14:paraId="6DAA5D55" w14:textId="77777777" w:rsidR="00900646" w:rsidRPr="007248B7" w:rsidRDefault="00900646">
            <w:pPr>
              <w:jc w:val="center"/>
              <w:rPr>
                <w:rFonts w:eastAsia="黑体"/>
                <w:sz w:val="30"/>
                <w:szCs w:val="30"/>
              </w:rPr>
            </w:pPr>
          </w:p>
        </w:tc>
        <w:tc>
          <w:tcPr>
            <w:tcW w:w="2492" w:type="dxa"/>
            <w:tcBorders>
              <w:tl2br w:val="nil"/>
              <w:tr2bl w:val="nil"/>
            </w:tcBorders>
          </w:tcPr>
          <w:p w14:paraId="3BCB8A0E" w14:textId="77777777" w:rsidR="00900646" w:rsidRPr="007248B7" w:rsidRDefault="00900646">
            <w:pPr>
              <w:jc w:val="center"/>
              <w:rPr>
                <w:rFonts w:eastAsia="黑体"/>
                <w:sz w:val="30"/>
                <w:szCs w:val="30"/>
              </w:rPr>
            </w:pPr>
          </w:p>
        </w:tc>
        <w:tc>
          <w:tcPr>
            <w:tcW w:w="1910" w:type="dxa"/>
            <w:tcBorders>
              <w:tl2br w:val="nil"/>
              <w:tr2bl w:val="nil"/>
            </w:tcBorders>
          </w:tcPr>
          <w:p w14:paraId="0A7BFE73" w14:textId="77777777" w:rsidR="00900646" w:rsidRPr="007248B7" w:rsidRDefault="00900646">
            <w:pPr>
              <w:jc w:val="center"/>
              <w:rPr>
                <w:rFonts w:eastAsia="黑体"/>
                <w:sz w:val="30"/>
                <w:szCs w:val="30"/>
              </w:rPr>
            </w:pPr>
          </w:p>
        </w:tc>
      </w:tr>
    </w:tbl>
    <w:bookmarkEnd w:id="214"/>
    <w:bookmarkEnd w:id="215"/>
    <w:bookmarkEnd w:id="220"/>
    <w:p w14:paraId="3002DCC2" w14:textId="77777777" w:rsidR="00900646" w:rsidRPr="007248B7" w:rsidRDefault="00000000">
      <w:pPr>
        <w:ind w:firstLine="420"/>
        <w:jc w:val="left"/>
        <w:rPr>
          <w:szCs w:val="21"/>
        </w:rPr>
      </w:pPr>
      <w:r w:rsidRPr="007248B7">
        <w:rPr>
          <w:kern w:val="0"/>
          <w:szCs w:val="21"/>
        </w:rPr>
        <w:t>注：</w:t>
      </w:r>
      <w:r w:rsidRPr="007248B7">
        <w:rPr>
          <w:rFonts w:hint="eastAsia"/>
          <w:kern w:val="0"/>
          <w:szCs w:val="21"/>
        </w:rPr>
        <w:t>1</w:t>
      </w:r>
      <w:r w:rsidRPr="007248B7">
        <w:rPr>
          <w:rFonts w:hint="eastAsia"/>
          <w:kern w:val="0"/>
          <w:szCs w:val="21"/>
        </w:rPr>
        <w:t>、</w:t>
      </w:r>
      <w:r w:rsidRPr="007248B7">
        <w:rPr>
          <w:szCs w:val="21"/>
        </w:rPr>
        <w:t>若</w:t>
      </w:r>
      <w:r w:rsidRPr="007248B7">
        <w:rPr>
          <w:rFonts w:hint="eastAsia"/>
          <w:szCs w:val="21"/>
        </w:rPr>
        <w:t>所</w:t>
      </w:r>
      <w:bookmarkStart w:id="221" w:name="OLE_LINK236"/>
      <w:r w:rsidRPr="007248B7">
        <w:rPr>
          <w:rFonts w:hint="eastAsia"/>
          <w:szCs w:val="21"/>
        </w:rPr>
        <w:t>投</w:t>
      </w:r>
      <w:r w:rsidRPr="007248B7">
        <w:rPr>
          <w:szCs w:val="21"/>
        </w:rPr>
        <w:t>产品为</w:t>
      </w:r>
      <w:r w:rsidRPr="007248B7">
        <w:rPr>
          <w:b/>
          <w:bCs/>
          <w:szCs w:val="21"/>
        </w:rPr>
        <w:t>政府采购品目清单</w:t>
      </w:r>
      <w:r w:rsidRPr="007248B7">
        <w:rPr>
          <w:szCs w:val="21"/>
        </w:rPr>
        <w:t>内的节能、环保产品，</w:t>
      </w:r>
      <w:r w:rsidRPr="007248B7">
        <w:rPr>
          <w:rFonts w:hint="eastAsia"/>
          <w:szCs w:val="21"/>
        </w:rPr>
        <w:t>应</w:t>
      </w:r>
      <w:r w:rsidRPr="007248B7">
        <w:rPr>
          <w:rFonts w:hint="eastAsia"/>
          <w:b/>
          <w:kern w:val="0"/>
          <w:szCs w:val="21"/>
        </w:rPr>
        <w:t>提供</w:t>
      </w:r>
      <w:r w:rsidRPr="007248B7">
        <w:rPr>
          <w:rFonts w:ascii="宋体" w:hAnsi="宋体" w:cs="宋体" w:hint="eastAsia"/>
          <w:b/>
          <w:bCs/>
          <w:szCs w:val="21"/>
          <w:lang w:bidi="ar"/>
        </w:rPr>
        <w:t>处于有效期之内的节能产品、环境标志产品认证证书</w:t>
      </w:r>
      <w:r w:rsidRPr="007248B7">
        <w:rPr>
          <w:rFonts w:ascii="宋体" w:hAnsi="宋体" w:cs="宋体" w:hint="eastAsia"/>
          <w:szCs w:val="21"/>
          <w:lang w:bidi="ar"/>
        </w:rPr>
        <w:t>（认证机构须为国家相关部门公布的认证机构名录内单位）</w:t>
      </w:r>
      <w:r w:rsidRPr="007248B7">
        <w:rPr>
          <w:rFonts w:ascii="宋体" w:hAnsi="宋体" w:cs="宋体" w:hint="eastAsia"/>
          <w:bCs/>
          <w:szCs w:val="21"/>
          <w:lang w:bidi="ar"/>
        </w:rPr>
        <w:t>（</w:t>
      </w:r>
      <w:r w:rsidRPr="007248B7">
        <w:rPr>
          <w:rFonts w:ascii="宋体" w:hAnsi="宋体" w:cs="宋体" w:hint="eastAsia"/>
          <w:b/>
          <w:bCs/>
          <w:szCs w:val="21"/>
        </w:rPr>
        <w:t>提供</w:t>
      </w:r>
      <w:r w:rsidRPr="007248B7">
        <w:rPr>
          <w:rFonts w:ascii="宋体" w:hAnsi="宋体" w:cs="宋体" w:hint="eastAsia"/>
          <w:b/>
          <w:szCs w:val="21"/>
        </w:rPr>
        <w:t>扫描件或照片等形式的电子文件</w:t>
      </w:r>
      <w:r w:rsidRPr="007248B7">
        <w:rPr>
          <w:rFonts w:ascii="宋体" w:hAnsi="宋体" w:cs="宋体" w:hint="eastAsia"/>
          <w:bCs/>
          <w:szCs w:val="21"/>
          <w:lang w:bidi="ar"/>
        </w:rPr>
        <w:t>）</w:t>
      </w:r>
      <w:r w:rsidRPr="007248B7">
        <w:rPr>
          <w:rFonts w:hint="eastAsia"/>
          <w:szCs w:val="21"/>
        </w:rPr>
        <w:t>。</w:t>
      </w:r>
      <w:bookmarkEnd w:id="221"/>
    </w:p>
    <w:p w14:paraId="78DBCF65" w14:textId="77777777" w:rsidR="00900646" w:rsidRPr="007248B7" w:rsidRDefault="00000000">
      <w:pPr>
        <w:ind w:firstLine="420"/>
        <w:jc w:val="left"/>
        <w:rPr>
          <w:szCs w:val="21"/>
        </w:rPr>
      </w:pPr>
      <w:r w:rsidRPr="007248B7">
        <w:rPr>
          <w:rFonts w:hint="eastAsia"/>
          <w:szCs w:val="21"/>
        </w:rPr>
        <w:t>2</w:t>
      </w:r>
      <w:r w:rsidRPr="007248B7">
        <w:rPr>
          <w:rFonts w:hint="eastAsia"/>
          <w:szCs w:val="21"/>
        </w:rPr>
        <w:t>、</w:t>
      </w:r>
      <w:bookmarkStart w:id="222" w:name="OLE_LINK289"/>
      <w:r w:rsidRPr="007248B7">
        <w:t>此表由投标人按实际情况编制，若无政府优先采购的节能、环保产品则此表可不提供</w:t>
      </w:r>
      <w:bookmarkEnd w:id="222"/>
      <w:r w:rsidRPr="007248B7">
        <w:t>。</w:t>
      </w:r>
    </w:p>
    <w:p w14:paraId="23B05C7D" w14:textId="77777777" w:rsidR="00900646" w:rsidRPr="007248B7" w:rsidRDefault="00000000">
      <w:pPr>
        <w:spacing w:line="360" w:lineRule="auto"/>
        <w:jc w:val="center"/>
        <w:outlineLvl w:val="2"/>
        <w:rPr>
          <w:rFonts w:ascii="宋体"/>
          <w:sz w:val="24"/>
        </w:rPr>
      </w:pPr>
      <w:r w:rsidRPr="007248B7">
        <w:rPr>
          <w:rFonts w:ascii="宋体" w:hAnsi="宋体" w:cs="宋体" w:hint="eastAsia"/>
          <w:b/>
          <w:bCs/>
          <w:kern w:val="0"/>
          <w:sz w:val="24"/>
        </w:rPr>
        <w:br w:type="page"/>
      </w:r>
    </w:p>
    <w:p w14:paraId="3FD8F88F" w14:textId="77777777" w:rsidR="00900646" w:rsidRPr="007248B7" w:rsidRDefault="00900646">
      <w:pPr>
        <w:spacing w:line="360" w:lineRule="auto"/>
        <w:jc w:val="center"/>
        <w:outlineLvl w:val="1"/>
        <w:rPr>
          <w:rFonts w:ascii="宋体" w:hAnsi="宋体" w:cs="宋体" w:hint="eastAsia"/>
          <w:b/>
          <w:bCs/>
          <w:kern w:val="0"/>
          <w:sz w:val="24"/>
        </w:rPr>
        <w:sectPr w:rsidR="00900646" w:rsidRPr="007248B7">
          <w:pgSz w:w="11906" w:h="16838"/>
          <w:pgMar w:top="1440" w:right="1247" w:bottom="1361" w:left="1247" w:header="851" w:footer="992" w:gutter="0"/>
          <w:cols w:space="0"/>
          <w:docGrid w:type="lines" w:linePitch="313"/>
        </w:sectPr>
      </w:pPr>
    </w:p>
    <w:bookmarkEnd w:id="193"/>
    <w:bookmarkEnd w:id="194"/>
    <w:bookmarkEnd w:id="195"/>
    <w:bookmarkEnd w:id="196"/>
    <w:bookmarkEnd w:id="197"/>
    <w:bookmarkEnd w:id="198"/>
    <w:p w14:paraId="01C454EE" w14:textId="19E0CDEF" w:rsidR="00900646" w:rsidRPr="007248B7" w:rsidRDefault="00085F9D">
      <w:pPr>
        <w:spacing w:line="360" w:lineRule="auto"/>
        <w:jc w:val="center"/>
        <w:outlineLvl w:val="1"/>
        <w:rPr>
          <w:rFonts w:ascii="宋体"/>
          <w:b/>
          <w:bCs/>
          <w:kern w:val="0"/>
          <w:sz w:val="24"/>
        </w:rPr>
      </w:pPr>
      <w:r w:rsidRPr="007248B7">
        <w:rPr>
          <w:rFonts w:ascii="宋体" w:hAnsi="宋体" w:cs="宋体" w:hint="eastAsia"/>
          <w:b/>
          <w:bCs/>
          <w:kern w:val="0"/>
          <w:sz w:val="24"/>
        </w:rPr>
        <w:lastRenderedPageBreak/>
        <w:t>九</w:t>
      </w:r>
      <w:r w:rsidRPr="007248B7">
        <w:rPr>
          <w:rFonts w:ascii="宋体" w:hAnsi="宋体" w:cs="宋体" w:hint="eastAsia"/>
          <w:b/>
          <w:bCs/>
          <w:kern w:val="0"/>
          <w:sz w:val="24"/>
          <w:lang w:val="zh-CN"/>
        </w:rPr>
        <w:t>、</w:t>
      </w:r>
      <w:bookmarkEnd w:id="199"/>
      <w:r w:rsidRPr="007248B7">
        <w:rPr>
          <w:rFonts w:ascii="宋体" w:hAnsi="宋体" w:cs="宋体" w:hint="eastAsia"/>
          <w:b/>
          <w:bCs/>
          <w:kern w:val="0"/>
          <w:sz w:val="24"/>
        </w:rPr>
        <w:t>项目</w:t>
      </w:r>
      <w:r w:rsidRPr="007248B7">
        <w:rPr>
          <w:rFonts w:ascii="宋体" w:hAnsi="宋体" w:cs="宋体" w:hint="eastAsia"/>
          <w:b/>
          <w:bCs/>
          <w:kern w:val="0"/>
          <w:sz w:val="24"/>
          <w:lang w:val="zh-CN"/>
        </w:rPr>
        <w:t>实施方案</w:t>
      </w:r>
      <w:bookmarkEnd w:id="200"/>
      <w:bookmarkEnd w:id="201"/>
    </w:p>
    <w:p w14:paraId="63FACCCE" w14:textId="77777777" w:rsidR="00900646" w:rsidRPr="007248B7" w:rsidRDefault="00900646">
      <w:pPr>
        <w:pStyle w:val="a9"/>
        <w:rPr>
          <w:rFonts w:ascii="宋体" w:hAnsi="宋体" w:cs="宋体" w:hint="eastAsia"/>
          <w:sz w:val="24"/>
          <w:lang w:val="zh-CN"/>
        </w:rPr>
      </w:pPr>
    </w:p>
    <w:p w14:paraId="278FEA55" w14:textId="77777777" w:rsidR="00900646" w:rsidRPr="007248B7" w:rsidRDefault="00000000">
      <w:pPr>
        <w:pStyle w:val="a9"/>
        <w:jc w:val="center"/>
        <w:rPr>
          <w:rFonts w:ascii="宋体" w:hAnsi="宋体" w:cs="宋体" w:hint="eastAsia"/>
          <w:szCs w:val="21"/>
          <w:lang w:val="zh-CN"/>
        </w:rPr>
      </w:pPr>
      <w:r w:rsidRPr="007248B7">
        <w:rPr>
          <w:rFonts w:ascii="宋体" w:hAnsi="宋体" w:cs="宋体" w:hint="eastAsia"/>
          <w:szCs w:val="21"/>
          <w:lang w:val="zh-CN"/>
        </w:rPr>
        <w:t>（</w:t>
      </w:r>
      <w:r w:rsidRPr="007248B7">
        <w:rPr>
          <w:rFonts w:ascii="宋体" w:hAnsi="宋体" w:cs="宋体" w:hint="eastAsia"/>
          <w:szCs w:val="21"/>
        </w:rPr>
        <w:t>格式自拟</w:t>
      </w:r>
      <w:r w:rsidRPr="007248B7">
        <w:rPr>
          <w:rFonts w:ascii="宋体" w:hAnsi="宋体" w:cs="宋体" w:hint="eastAsia"/>
          <w:szCs w:val="21"/>
          <w:lang w:val="zh-CN"/>
        </w:rPr>
        <w:t>）</w:t>
      </w:r>
    </w:p>
    <w:p w14:paraId="571D9425" w14:textId="77777777" w:rsidR="00900646" w:rsidRPr="007248B7" w:rsidRDefault="00900646">
      <w:pPr>
        <w:pStyle w:val="a9"/>
        <w:rPr>
          <w:rFonts w:ascii="宋体" w:hAnsi="宋体" w:cs="宋体" w:hint="eastAsia"/>
          <w:szCs w:val="21"/>
          <w:lang w:val="zh-CN"/>
        </w:rPr>
      </w:pPr>
    </w:p>
    <w:p w14:paraId="24C94468" w14:textId="68015E42" w:rsidR="00900646" w:rsidRPr="007248B7" w:rsidRDefault="00085F9D">
      <w:pPr>
        <w:pStyle w:val="af1"/>
        <w:snapToGrid w:val="0"/>
        <w:spacing w:line="360" w:lineRule="auto"/>
        <w:ind w:firstLineChars="300" w:firstLine="630"/>
        <w:rPr>
          <w:rFonts w:hAnsi="宋体" w:hint="eastAsia"/>
          <w:szCs w:val="21"/>
        </w:rPr>
      </w:pPr>
      <w:r w:rsidRPr="007248B7">
        <w:rPr>
          <w:rFonts w:hAnsi="宋体" w:hint="eastAsia"/>
          <w:szCs w:val="21"/>
        </w:rPr>
        <w:t>包括但不限于：</w:t>
      </w:r>
    </w:p>
    <w:p w14:paraId="19CA4660" w14:textId="77777777" w:rsidR="00085F9D" w:rsidRPr="007248B7" w:rsidRDefault="00085F9D">
      <w:pPr>
        <w:pStyle w:val="af1"/>
        <w:snapToGrid w:val="0"/>
        <w:spacing w:line="360" w:lineRule="auto"/>
        <w:ind w:firstLineChars="300" w:firstLine="630"/>
        <w:rPr>
          <w:rFonts w:hAnsi="宋体" w:hint="eastAsia"/>
          <w:szCs w:val="21"/>
        </w:rPr>
      </w:pPr>
      <w:r w:rsidRPr="007248B7">
        <w:rPr>
          <w:rFonts w:hAnsi="宋体" w:hint="eastAsia"/>
          <w:szCs w:val="21"/>
        </w:rPr>
        <w:t>1、重、难点分析</w:t>
      </w:r>
    </w:p>
    <w:p w14:paraId="4962EBE8" w14:textId="77777777" w:rsidR="00085F9D" w:rsidRPr="007248B7" w:rsidRDefault="00085F9D">
      <w:pPr>
        <w:pStyle w:val="af1"/>
        <w:snapToGrid w:val="0"/>
        <w:spacing w:line="360" w:lineRule="auto"/>
        <w:ind w:firstLineChars="300" w:firstLine="630"/>
        <w:rPr>
          <w:rFonts w:hAnsi="宋体" w:hint="eastAsia"/>
          <w:szCs w:val="21"/>
        </w:rPr>
      </w:pPr>
      <w:r w:rsidRPr="007248B7">
        <w:rPr>
          <w:rFonts w:hAnsi="宋体" w:hint="eastAsia"/>
          <w:szCs w:val="21"/>
        </w:rPr>
        <w:t>2、进度计划及保障措施</w:t>
      </w:r>
    </w:p>
    <w:p w14:paraId="051B2B30" w14:textId="77777777" w:rsidR="00085F9D" w:rsidRPr="007248B7" w:rsidRDefault="00085F9D">
      <w:pPr>
        <w:pStyle w:val="af1"/>
        <w:snapToGrid w:val="0"/>
        <w:spacing w:line="360" w:lineRule="auto"/>
        <w:ind w:firstLineChars="300" w:firstLine="630"/>
        <w:rPr>
          <w:rFonts w:hAnsi="宋体" w:hint="eastAsia"/>
          <w:szCs w:val="21"/>
        </w:rPr>
      </w:pPr>
      <w:r w:rsidRPr="007248B7">
        <w:rPr>
          <w:rFonts w:hAnsi="宋体" w:hint="eastAsia"/>
          <w:szCs w:val="21"/>
        </w:rPr>
        <w:t>3、质量控制及保障措施</w:t>
      </w:r>
    </w:p>
    <w:p w14:paraId="70CDF535" w14:textId="77777777" w:rsidR="00085F9D" w:rsidRPr="007248B7" w:rsidRDefault="00085F9D">
      <w:pPr>
        <w:pStyle w:val="af1"/>
        <w:snapToGrid w:val="0"/>
        <w:spacing w:line="360" w:lineRule="auto"/>
        <w:ind w:firstLineChars="300" w:firstLine="630"/>
        <w:rPr>
          <w:rFonts w:hAnsi="宋体" w:hint="eastAsia"/>
          <w:szCs w:val="21"/>
        </w:rPr>
      </w:pPr>
      <w:r w:rsidRPr="007248B7">
        <w:rPr>
          <w:rFonts w:hAnsi="宋体" w:hint="eastAsia"/>
          <w:szCs w:val="21"/>
        </w:rPr>
        <w:t>4、平台建设方案</w:t>
      </w:r>
    </w:p>
    <w:p w14:paraId="33C4DF76" w14:textId="77777777" w:rsidR="00085F9D" w:rsidRPr="007248B7" w:rsidRDefault="00085F9D" w:rsidP="00085F9D">
      <w:pPr>
        <w:pStyle w:val="af1"/>
        <w:snapToGrid w:val="0"/>
        <w:spacing w:line="360" w:lineRule="auto"/>
        <w:ind w:firstLineChars="300" w:firstLine="630"/>
        <w:rPr>
          <w:rFonts w:hAnsi="宋体" w:hint="eastAsia"/>
          <w:szCs w:val="21"/>
        </w:rPr>
      </w:pPr>
      <w:r w:rsidRPr="007248B7">
        <w:rPr>
          <w:rFonts w:hAnsi="宋体" w:hint="eastAsia"/>
          <w:szCs w:val="21"/>
        </w:rPr>
        <w:t>5、技术培训与验收</w:t>
      </w:r>
    </w:p>
    <w:p w14:paraId="5F89DAD3" w14:textId="2F1E38B2" w:rsidR="00900646" w:rsidRPr="007248B7" w:rsidRDefault="00085F9D" w:rsidP="00085F9D">
      <w:pPr>
        <w:pStyle w:val="af1"/>
        <w:snapToGrid w:val="0"/>
        <w:spacing w:line="360" w:lineRule="auto"/>
        <w:ind w:firstLineChars="300" w:firstLine="630"/>
        <w:rPr>
          <w:rFonts w:hAnsi="宋体" w:hint="eastAsia"/>
          <w:szCs w:val="21"/>
        </w:rPr>
      </w:pPr>
      <w:r w:rsidRPr="007248B7">
        <w:rPr>
          <w:rFonts w:hAnsi="宋体" w:hint="eastAsia"/>
          <w:szCs w:val="21"/>
        </w:rPr>
        <w:t>6、</w:t>
      </w:r>
      <w:r w:rsidRPr="007248B7">
        <w:rPr>
          <w:rFonts w:hAnsi="宋体"/>
          <w:szCs w:val="21"/>
        </w:rPr>
        <w:t>…</w:t>
      </w:r>
    </w:p>
    <w:p w14:paraId="469CB368" w14:textId="77777777" w:rsidR="00900646" w:rsidRPr="007248B7" w:rsidRDefault="00900646">
      <w:pPr>
        <w:pStyle w:val="af1"/>
        <w:snapToGrid w:val="0"/>
        <w:spacing w:line="360" w:lineRule="auto"/>
        <w:ind w:firstLineChars="300" w:firstLine="630"/>
        <w:rPr>
          <w:rFonts w:hAnsi="宋体" w:hint="eastAsia"/>
          <w:szCs w:val="21"/>
        </w:rPr>
      </w:pPr>
    </w:p>
    <w:p w14:paraId="049B860F" w14:textId="77777777" w:rsidR="00900646" w:rsidRPr="007248B7" w:rsidRDefault="00900646">
      <w:pPr>
        <w:pStyle w:val="af1"/>
        <w:snapToGrid w:val="0"/>
        <w:spacing w:line="360" w:lineRule="auto"/>
        <w:ind w:firstLineChars="300" w:firstLine="630"/>
        <w:rPr>
          <w:rFonts w:hAnsi="宋体" w:hint="eastAsia"/>
          <w:szCs w:val="21"/>
        </w:rPr>
      </w:pPr>
    </w:p>
    <w:p w14:paraId="5D72A8CA" w14:textId="77777777" w:rsidR="00900646" w:rsidRPr="007248B7" w:rsidRDefault="00900646">
      <w:pPr>
        <w:pStyle w:val="af1"/>
        <w:snapToGrid w:val="0"/>
        <w:spacing w:line="360" w:lineRule="auto"/>
        <w:ind w:firstLineChars="300" w:firstLine="630"/>
        <w:rPr>
          <w:rFonts w:hAnsi="宋体" w:hint="eastAsia"/>
          <w:szCs w:val="21"/>
        </w:rPr>
      </w:pPr>
    </w:p>
    <w:p w14:paraId="12C24832" w14:textId="77777777" w:rsidR="00900646" w:rsidRPr="007248B7" w:rsidRDefault="00900646">
      <w:pPr>
        <w:pStyle w:val="af1"/>
        <w:snapToGrid w:val="0"/>
        <w:spacing w:line="360" w:lineRule="auto"/>
        <w:ind w:firstLineChars="300" w:firstLine="630"/>
        <w:rPr>
          <w:rFonts w:hAnsi="宋体" w:hint="eastAsia"/>
          <w:szCs w:val="21"/>
        </w:rPr>
      </w:pPr>
    </w:p>
    <w:p w14:paraId="42584E7A" w14:textId="77777777" w:rsidR="00900646" w:rsidRPr="007248B7" w:rsidRDefault="00900646">
      <w:pPr>
        <w:pStyle w:val="a9"/>
        <w:rPr>
          <w:rFonts w:ascii="宋体" w:hAnsi="宋体" w:cs="宋体" w:hint="eastAsia"/>
          <w:szCs w:val="21"/>
          <w:lang w:val="zh-CN"/>
        </w:rPr>
      </w:pPr>
    </w:p>
    <w:p w14:paraId="50C76D85" w14:textId="6048F6EE" w:rsidR="00900646" w:rsidRPr="007248B7" w:rsidRDefault="00000000">
      <w:pPr>
        <w:spacing w:line="360" w:lineRule="auto"/>
        <w:jc w:val="center"/>
        <w:outlineLvl w:val="1"/>
        <w:rPr>
          <w:rFonts w:ascii="宋体" w:hAnsi="宋体" w:cs="宋体" w:hint="eastAsia"/>
          <w:b/>
          <w:bCs/>
          <w:kern w:val="0"/>
          <w:sz w:val="24"/>
          <w:lang w:val="zh-CN"/>
        </w:rPr>
      </w:pPr>
      <w:bookmarkStart w:id="223" w:name="_Toc23548"/>
      <w:bookmarkStart w:id="224" w:name="_Toc25120"/>
      <w:bookmarkStart w:id="225" w:name="_Toc18133"/>
      <w:r w:rsidRPr="007248B7">
        <w:rPr>
          <w:rFonts w:ascii="宋体" w:hAnsi="宋体" w:cs="宋体" w:hint="eastAsia"/>
          <w:b/>
          <w:bCs/>
          <w:kern w:val="0"/>
          <w:sz w:val="24"/>
        </w:rPr>
        <w:br w:type="page"/>
      </w:r>
      <w:r w:rsidRPr="007248B7">
        <w:rPr>
          <w:rFonts w:ascii="宋体" w:hAnsi="宋体" w:cs="宋体" w:hint="eastAsia"/>
          <w:b/>
          <w:bCs/>
          <w:kern w:val="0"/>
          <w:sz w:val="24"/>
          <w:lang w:val="zh-CN"/>
        </w:rPr>
        <w:lastRenderedPageBreak/>
        <w:t>十、</w:t>
      </w:r>
      <w:r w:rsidR="00085F9D" w:rsidRPr="007248B7">
        <w:rPr>
          <w:rFonts w:ascii="宋体" w:hAnsi="宋体" w:cs="宋体" w:hint="eastAsia"/>
          <w:b/>
          <w:bCs/>
          <w:kern w:val="0"/>
          <w:sz w:val="24"/>
          <w:lang w:val="zh-CN"/>
        </w:rPr>
        <w:t>售后服务</w:t>
      </w:r>
    </w:p>
    <w:p w14:paraId="0DC160EF" w14:textId="77777777" w:rsidR="00900646" w:rsidRPr="007248B7" w:rsidRDefault="00900646">
      <w:pPr>
        <w:spacing w:line="360" w:lineRule="auto"/>
        <w:rPr>
          <w:rFonts w:ascii="宋体" w:hAnsi="宋体" w:cs="宋体" w:hint="eastAsia"/>
          <w:sz w:val="24"/>
          <w:lang w:val="zh-CN"/>
        </w:rPr>
      </w:pPr>
    </w:p>
    <w:p w14:paraId="4EB06D97" w14:textId="77777777" w:rsidR="00900646" w:rsidRPr="007248B7" w:rsidRDefault="00000000">
      <w:pPr>
        <w:spacing w:line="360" w:lineRule="auto"/>
        <w:jc w:val="center"/>
        <w:rPr>
          <w:rFonts w:ascii="宋体" w:hAnsi="宋体" w:cs="宋体" w:hint="eastAsia"/>
          <w:szCs w:val="21"/>
          <w:lang w:val="zh-CN"/>
        </w:rPr>
      </w:pPr>
      <w:r w:rsidRPr="007248B7">
        <w:rPr>
          <w:rFonts w:ascii="宋体" w:hAnsi="宋体" w:cs="宋体" w:hint="eastAsia"/>
          <w:szCs w:val="21"/>
          <w:lang w:val="zh-CN"/>
        </w:rPr>
        <w:t>（</w:t>
      </w:r>
      <w:r w:rsidRPr="007248B7">
        <w:rPr>
          <w:rFonts w:ascii="宋体" w:hAnsi="宋体" w:cs="宋体" w:hint="eastAsia"/>
          <w:szCs w:val="21"/>
        </w:rPr>
        <w:t>格式自拟</w:t>
      </w:r>
      <w:r w:rsidRPr="007248B7">
        <w:rPr>
          <w:rFonts w:ascii="宋体" w:hAnsi="宋体" w:cs="宋体" w:hint="eastAsia"/>
          <w:szCs w:val="21"/>
          <w:lang w:val="zh-CN"/>
        </w:rPr>
        <w:t>）</w:t>
      </w:r>
    </w:p>
    <w:p w14:paraId="61691F9B" w14:textId="77777777" w:rsidR="00900646" w:rsidRPr="007248B7" w:rsidRDefault="00900646">
      <w:pPr>
        <w:spacing w:line="360" w:lineRule="auto"/>
        <w:rPr>
          <w:rFonts w:ascii="宋体" w:hAnsi="宋体" w:cs="宋体" w:hint="eastAsia"/>
          <w:szCs w:val="21"/>
          <w:lang w:val="zh-CN"/>
        </w:rPr>
      </w:pPr>
    </w:p>
    <w:p w14:paraId="18EE70C7" w14:textId="77777777" w:rsidR="00900646" w:rsidRPr="007248B7" w:rsidRDefault="00900646">
      <w:pPr>
        <w:spacing w:line="360" w:lineRule="auto"/>
        <w:jc w:val="center"/>
        <w:outlineLvl w:val="1"/>
        <w:rPr>
          <w:rFonts w:ascii="宋体" w:hAnsi="宋体" w:cs="宋体" w:hint="eastAsia"/>
          <w:b/>
          <w:bCs/>
          <w:kern w:val="0"/>
          <w:sz w:val="24"/>
        </w:rPr>
        <w:sectPr w:rsidR="00900646" w:rsidRPr="007248B7">
          <w:pgSz w:w="11906" w:h="16838"/>
          <w:pgMar w:top="1440" w:right="1247" w:bottom="1361" w:left="1247" w:header="851" w:footer="992" w:gutter="0"/>
          <w:cols w:space="0"/>
          <w:docGrid w:type="lines" w:linePitch="313"/>
        </w:sectPr>
      </w:pPr>
    </w:p>
    <w:p w14:paraId="0E693240" w14:textId="32371EA0" w:rsidR="00900646" w:rsidRPr="007248B7" w:rsidRDefault="00000000">
      <w:pPr>
        <w:spacing w:line="360" w:lineRule="auto"/>
        <w:jc w:val="center"/>
        <w:outlineLvl w:val="1"/>
        <w:rPr>
          <w:rFonts w:ascii="宋体"/>
          <w:b/>
          <w:bCs/>
          <w:kern w:val="0"/>
          <w:sz w:val="24"/>
        </w:rPr>
      </w:pPr>
      <w:bookmarkStart w:id="226" w:name="_Toc15718"/>
      <w:bookmarkStart w:id="227" w:name="_Toc118"/>
      <w:bookmarkStart w:id="228" w:name="_Toc19628"/>
      <w:bookmarkEnd w:id="223"/>
      <w:bookmarkEnd w:id="224"/>
      <w:bookmarkEnd w:id="225"/>
      <w:r w:rsidRPr="007248B7">
        <w:rPr>
          <w:rFonts w:ascii="宋体" w:hAnsi="宋体" w:cs="宋体" w:hint="eastAsia"/>
          <w:b/>
          <w:bCs/>
          <w:kern w:val="0"/>
          <w:sz w:val="24"/>
        </w:rPr>
        <w:lastRenderedPageBreak/>
        <w:t>十</w:t>
      </w:r>
      <w:r w:rsidR="00085F9D" w:rsidRPr="007248B7">
        <w:rPr>
          <w:rFonts w:ascii="宋体" w:hAnsi="宋体" w:cs="宋体" w:hint="eastAsia"/>
          <w:b/>
          <w:bCs/>
          <w:kern w:val="0"/>
          <w:sz w:val="24"/>
        </w:rPr>
        <w:t>一</w:t>
      </w:r>
      <w:r w:rsidRPr="007248B7">
        <w:rPr>
          <w:rFonts w:ascii="宋体" w:hAnsi="宋体" w:cs="宋体" w:hint="eastAsia"/>
          <w:b/>
          <w:bCs/>
          <w:kern w:val="0"/>
          <w:sz w:val="24"/>
          <w:lang w:val="zh-CN"/>
        </w:rPr>
        <w:t>、</w:t>
      </w:r>
      <w:r w:rsidR="00085F9D" w:rsidRPr="007248B7">
        <w:rPr>
          <w:rFonts w:ascii="宋体" w:hAnsi="宋体" w:cs="宋体" w:hint="eastAsia"/>
          <w:b/>
          <w:bCs/>
          <w:kern w:val="0"/>
          <w:sz w:val="24"/>
          <w:lang w:val="zh-CN"/>
        </w:rPr>
        <w:t>售后服务承诺及保证措施</w:t>
      </w:r>
    </w:p>
    <w:p w14:paraId="74B97E50" w14:textId="77777777" w:rsidR="00900646" w:rsidRPr="007248B7" w:rsidRDefault="00900646">
      <w:pPr>
        <w:spacing w:line="360" w:lineRule="auto"/>
        <w:rPr>
          <w:rFonts w:ascii="宋体" w:hAnsi="宋体" w:cs="宋体" w:hint="eastAsia"/>
          <w:sz w:val="24"/>
          <w:lang w:val="zh-CN"/>
        </w:rPr>
      </w:pPr>
    </w:p>
    <w:p w14:paraId="0B2FC4B1" w14:textId="77777777" w:rsidR="00900646" w:rsidRPr="007248B7" w:rsidRDefault="00000000">
      <w:pPr>
        <w:spacing w:line="360" w:lineRule="auto"/>
        <w:jc w:val="center"/>
        <w:rPr>
          <w:rFonts w:ascii="宋体" w:hAnsi="宋体" w:cs="宋体" w:hint="eastAsia"/>
          <w:szCs w:val="21"/>
          <w:lang w:val="zh-CN"/>
        </w:rPr>
      </w:pPr>
      <w:r w:rsidRPr="007248B7">
        <w:rPr>
          <w:rFonts w:ascii="宋体" w:hAnsi="宋体" w:cs="宋体" w:hint="eastAsia"/>
          <w:szCs w:val="21"/>
          <w:lang w:val="zh-CN"/>
        </w:rPr>
        <w:t>（</w:t>
      </w:r>
      <w:r w:rsidRPr="007248B7">
        <w:rPr>
          <w:rFonts w:ascii="宋体" w:hAnsi="宋体" w:cs="宋体" w:hint="eastAsia"/>
          <w:szCs w:val="21"/>
        </w:rPr>
        <w:t>格式自拟</w:t>
      </w:r>
      <w:r w:rsidRPr="007248B7">
        <w:rPr>
          <w:rFonts w:ascii="宋体" w:hAnsi="宋体" w:cs="宋体" w:hint="eastAsia"/>
          <w:szCs w:val="21"/>
          <w:lang w:val="zh-CN"/>
        </w:rPr>
        <w:t>）</w:t>
      </w:r>
    </w:p>
    <w:p w14:paraId="42997711" w14:textId="77777777" w:rsidR="00900646" w:rsidRPr="007248B7" w:rsidRDefault="00900646">
      <w:pPr>
        <w:spacing w:line="360" w:lineRule="auto"/>
        <w:rPr>
          <w:rFonts w:ascii="宋体" w:hAnsi="宋体" w:cs="宋体" w:hint="eastAsia"/>
          <w:szCs w:val="21"/>
          <w:lang w:val="zh-CN"/>
        </w:rPr>
      </w:pPr>
    </w:p>
    <w:p w14:paraId="1479ACEE" w14:textId="77777777" w:rsidR="00900646" w:rsidRPr="007248B7" w:rsidRDefault="00900646">
      <w:pPr>
        <w:snapToGrid w:val="0"/>
        <w:spacing w:line="360" w:lineRule="auto"/>
        <w:ind w:firstLineChars="300" w:firstLine="630"/>
        <w:rPr>
          <w:rFonts w:ascii="宋体" w:hAnsi="宋体" w:hint="eastAsia"/>
          <w:szCs w:val="21"/>
        </w:rPr>
      </w:pPr>
    </w:p>
    <w:p w14:paraId="1AEBF391" w14:textId="77777777" w:rsidR="00900646" w:rsidRPr="007248B7" w:rsidRDefault="00900646">
      <w:pPr>
        <w:snapToGrid w:val="0"/>
        <w:spacing w:line="360" w:lineRule="auto"/>
        <w:ind w:firstLineChars="300" w:firstLine="630"/>
        <w:rPr>
          <w:rFonts w:ascii="宋体" w:hAnsi="宋体" w:hint="eastAsia"/>
          <w:szCs w:val="21"/>
        </w:rPr>
      </w:pPr>
    </w:p>
    <w:p w14:paraId="68EBB1A1" w14:textId="77777777" w:rsidR="00900646" w:rsidRPr="007248B7" w:rsidRDefault="00900646">
      <w:pPr>
        <w:snapToGrid w:val="0"/>
        <w:spacing w:line="360" w:lineRule="auto"/>
        <w:ind w:firstLineChars="300" w:firstLine="630"/>
        <w:rPr>
          <w:rFonts w:ascii="宋体" w:hAnsi="宋体" w:hint="eastAsia"/>
          <w:szCs w:val="21"/>
        </w:rPr>
      </w:pPr>
    </w:p>
    <w:p w14:paraId="350A50EB" w14:textId="77777777" w:rsidR="00900646" w:rsidRPr="007248B7" w:rsidRDefault="00900646">
      <w:pPr>
        <w:snapToGrid w:val="0"/>
        <w:spacing w:line="360" w:lineRule="auto"/>
        <w:ind w:firstLineChars="300" w:firstLine="630"/>
        <w:rPr>
          <w:rFonts w:ascii="宋体" w:hAnsi="宋体" w:hint="eastAsia"/>
          <w:szCs w:val="21"/>
        </w:rPr>
      </w:pPr>
    </w:p>
    <w:p w14:paraId="67CF22A2" w14:textId="77777777" w:rsidR="00900646" w:rsidRPr="007248B7" w:rsidRDefault="00900646">
      <w:pPr>
        <w:snapToGrid w:val="0"/>
        <w:spacing w:line="360" w:lineRule="auto"/>
        <w:ind w:firstLineChars="300" w:firstLine="630"/>
        <w:rPr>
          <w:rFonts w:ascii="宋体" w:hAnsi="宋体" w:hint="eastAsia"/>
          <w:szCs w:val="21"/>
        </w:rPr>
      </w:pPr>
    </w:p>
    <w:p w14:paraId="107083D6" w14:textId="77777777" w:rsidR="00900646" w:rsidRPr="007248B7" w:rsidRDefault="00900646">
      <w:pPr>
        <w:snapToGrid w:val="0"/>
        <w:spacing w:line="360" w:lineRule="auto"/>
        <w:ind w:firstLineChars="300" w:firstLine="630"/>
        <w:rPr>
          <w:rFonts w:ascii="宋体" w:hAnsi="宋体" w:hint="eastAsia"/>
          <w:szCs w:val="21"/>
        </w:rPr>
      </w:pPr>
    </w:p>
    <w:p w14:paraId="477E5A32" w14:textId="77777777" w:rsidR="00900646" w:rsidRPr="007248B7" w:rsidRDefault="00900646">
      <w:pPr>
        <w:spacing w:line="360" w:lineRule="auto"/>
        <w:jc w:val="center"/>
        <w:rPr>
          <w:rFonts w:ascii="宋体" w:hAnsi="宋体" w:cs="宋体" w:hint="eastAsia"/>
          <w:b/>
          <w:bCs/>
          <w:kern w:val="0"/>
          <w:sz w:val="24"/>
        </w:rPr>
      </w:pPr>
    </w:p>
    <w:p w14:paraId="55570582" w14:textId="77777777" w:rsidR="00900646" w:rsidRPr="007248B7" w:rsidRDefault="00900646">
      <w:pPr>
        <w:spacing w:line="360" w:lineRule="auto"/>
        <w:jc w:val="center"/>
        <w:rPr>
          <w:rFonts w:ascii="宋体" w:hAnsi="宋体" w:cs="宋体" w:hint="eastAsia"/>
          <w:b/>
          <w:bCs/>
          <w:kern w:val="0"/>
          <w:sz w:val="24"/>
        </w:rPr>
      </w:pPr>
    </w:p>
    <w:p w14:paraId="067B21CC" w14:textId="77777777" w:rsidR="00900646" w:rsidRPr="007248B7" w:rsidRDefault="00900646">
      <w:pPr>
        <w:spacing w:line="360" w:lineRule="auto"/>
        <w:jc w:val="center"/>
        <w:rPr>
          <w:rFonts w:ascii="宋体" w:hAnsi="宋体" w:cs="宋体" w:hint="eastAsia"/>
          <w:b/>
          <w:bCs/>
          <w:kern w:val="0"/>
          <w:sz w:val="24"/>
        </w:rPr>
      </w:pPr>
    </w:p>
    <w:p w14:paraId="3CCC5338" w14:textId="77777777" w:rsidR="00900646" w:rsidRPr="007248B7" w:rsidRDefault="00000000">
      <w:pPr>
        <w:rPr>
          <w:rFonts w:ascii="宋体" w:hAnsi="宋体" w:cs="宋体" w:hint="eastAsia"/>
          <w:b/>
          <w:bCs/>
          <w:kern w:val="0"/>
          <w:sz w:val="24"/>
        </w:rPr>
      </w:pPr>
      <w:r w:rsidRPr="007248B7">
        <w:rPr>
          <w:rFonts w:ascii="宋体" w:hAnsi="宋体" w:cs="宋体" w:hint="eastAsia"/>
          <w:b/>
          <w:bCs/>
          <w:kern w:val="0"/>
          <w:sz w:val="24"/>
        </w:rPr>
        <w:br w:type="page"/>
      </w:r>
    </w:p>
    <w:p w14:paraId="05A16975" w14:textId="6E8D9332" w:rsidR="00900646" w:rsidRPr="007248B7" w:rsidRDefault="00000000">
      <w:pPr>
        <w:spacing w:line="360" w:lineRule="auto"/>
        <w:jc w:val="center"/>
        <w:outlineLvl w:val="1"/>
        <w:rPr>
          <w:rFonts w:ascii="宋体"/>
          <w:b/>
          <w:bCs/>
          <w:kern w:val="0"/>
          <w:sz w:val="24"/>
        </w:rPr>
      </w:pPr>
      <w:r w:rsidRPr="007248B7">
        <w:rPr>
          <w:rFonts w:ascii="宋体" w:hAnsi="宋体" w:cs="宋体" w:hint="eastAsia"/>
          <w:b/>
          <w:bCs/>
          <w:kern w:val="0"/>
          <w:sz w:val="24"/>
        </w:rPr>
        <w:lastRenderedPageBreak/>
        <w:t>十</w:t>
      </w:r>
      <w:r w:rsidR="00085F9D" w:rsidRPr="007248B7">
        <w:rPr>
          <w:rFonts w:ascii="宋体" w:hAnsi="宋体" w:cs="宋体" w:hint="eastAsia"/>
          <w:b/>
          <w:bCs/>
          <w:kern w:val="0"/>
          <w:sz w:val="24"/>
        </w:rPr>
        <w:t>二</w:t>
      </w:r>
      <w:r w:rsidRPr="007248B7">
        <w:rPr>
          <w:rFonts w:ascii="宋体" w:hAnsi="宋体" w:cs="宋体" w:hint="eastAsia"/>
          <w:b/>
          <w:bCs/>
          <w:kern w:val="0"/>
          <w:sz w:val="24"/>
          <w:lang w:val="zh-CN"/>
        </w:rPr>
        <w:t>、</w:t>
      </w:r>
      <w:bookmarkEnd w:id="226"/>
      <w:bookmarkEnd w:id="227"/>
      <w:bookmarkEnd w:id="228"/>
      <w:r w:rsidR="00085F9D" w:rsidRPr="007248B7">
        <w:rPr>
          <w:rFonts w:ascii="宋体" w:hAnsi="宋体" w:cs="宋体" w:hint="eastAsia"/>
          <w:b/>
          <w:bCs/>
          <w:kern w:val="0"/>
          <w:sz w:val="24"/>
          <w:lang w:val="zh-CN"/>
        </w:rPr>
        <w:t>应急方案</w:t>
      </w:r>
    </w:p>
    <w:p w14:paraId="1C576661" w14:textId="77777777" w:rsidR="00900646" w:rsidRPr="007248B7" w:rsidRDefault="00900646">
      <w:pPr>
        <w:rPr>
          <w:lang w:val="zh-CN"/>
        </w:rPr>
      </w:pPr>
    </w:p>
    <w:p w14:paraId="5FFF458B" w14:textId="77777777" w:rsidR="00900646" w:rsidRPr="007248B7" w:rsidRDefault="00000000">
      <w:pPr>
        <w:pStyle w:val="a9"/>
        <w:jc w:val="center"/>
        <w:rPr>
          <w:rFonts w:ascii="宋体" w:hAnsi="宋体" w:cs="宋体" w:hint="eastAsia"/>
          <w:szCs w:val="21"/>
          <w:lang w:val="zh-CN"/>
        </w:rPr>
      </w:pPr>
      <w:r w:rsidRPr="007248B7">
        <w:rPr>
          <w:rFonts w:ascii="宋体" w:hAnsi="宋体" w:cs="宋体" w:hint="eastAsia"/>
          <w:szCs w:val="21"/>
          <w:lang w:val="zh-CN"/>
        </w:rPr>
        <w:t>（</w:t>
      </w:r>
      <w:r w:rsidRPr="007248B7">
        <w:rPr>
          <w:rFonts w:ascii="宋体" w:hAnsi="宋体" w:cs="宋体" w:hint="eastAsia"/>
          <w:szCs w:val="21"/>
        </w:rPr>
        <w:t>格式自拟</w:t>
      </w:r>
      <w:r w:rsidRPr="007248B7">
        <w:rPr>
          <w:rFonts w:ascii="宋体" w:hAnsi="宋体" w:cs="宋体" w:hint="eastAsia"/>
          <w:szCs w:val="21"/>
          <w:lang w:val="zh-CN"/>
        </w:rPr>
        <w:t>）</w:t>
      </w:r>
    </w:p>
    <w:p w14:paraId="5F1BC913" w14:textId="77777777" w:rsidR="00900646" w:rsidRPr="007248B7" w:rsidRDefault="00900646">
      <w:pPr>
        <w:pStyle w:val="af1"/>
        <w:snapToGrid w:val="0"/>
        <w:spacing w:line="360" w:lineRule="auto"/>
        <w:ind w:firstLineChars="300" w:firstLine="630"/>
        <w:rPr>
          <w:rFonts w:hAnsi="宋体" w:hint="eastAsia"/>
          <w:szCs w:val="21"/>
        </w:rPr>
      </w:pPr>
    </w:p>
    <w:p w14:paraId="47FDC71A" w14:textId="77777777" w:rsidR="00900646" w:rsidRPr="007248B7" w:rsidRDefault="00900646">
      <w:pPr>
        <w:pStyle w:val="af1"/>
        <w:snapToGrid w:val="0"/>
        <w:spacing w:line="360" w:lineRule="auto"/>
        <w:ind w:firstLineChars="300" w:firstLine="630"/>
        <w:rPr>
          <w:rFonts w:hAnsi="宋体" w:hint="eastAsia"/>
          <w:szCs w:val="21"/>
        </w:rPr>
      </w:pPr>
    </w:p>
    <w:p w14:paraId="6DCC0B2E" w14:textId="77777777" w:rsidR="00900646" w:rsidRPr="007248B7" w:rsidRDefault="00900646">
      <w:pPr>
        <w:pStyle w:val="af1"/>
        <w:snapToGrid w:val="0"/>
        <w:spacing w:line="360" w:lineRule="auto"/>
        <w:ind w:firstLineChars="300" w:firstLine="630"/>
        <w:rPr>
          <w:rFonts w:hAnsi="宋体" w:hint="eastAsia"/>
          <w:szCs w:val="21"/>
        </w:rPr>
      </w:pPr>
    </w:p>
    <w:p w14:paraId="47D5E2A4" w14:textId="77777777" w:rsidR="00900646" w:rsidRPr="007248B7" w:rsidRDefault="00900646">
      <w:pPr>
        <w:pStyle w:val="af1"/>
        <w:snapToGrid w:val="0"/>
        <w:spacing w:line="360" w:lineRule="auto"/>
        <w:ind w:firstLineChars="300" w:firstLine="630"/>
        <w:rPr>
          <w:rFonts w:hAnsi="宋体" w:hint="eastAsia"/>
          <w:szCs w:val="21"/>
        </w:rPr>
      </w:pPr>
    </w:p>
    <w:p w14:paraId="73647C06" w14:textId="77777777" w:rsidR="00900646" w:rsidRPr="007248B7" w:rsidRDefault="00900646">
      <w:pPr>
        <w:rPr>
          <w:rFonts w:ascii="宋体" w:hAnsi="宋体" w:cs="宋体" w:hint="eastAsia"/>
          <w:szCs w:val="21"/>
          <w:lang w:val="zh-CN"/>
        </w:rPr>
      </w:pPr>
    </w:p>
    <w:p w14:paraId="70F6F933" w14:textId="77777777" w:rsidR="00900646" w:rsidRPr="007248B7" w:rsidRDefault="00000000">
      <w:pPr>
        <w:rPr>
          <w:rFonts w:ascii="宋体" w:hAnsi="宋体" w:cs="宋体" w:hint="eastAsia"/>
          <w:szCs w:val="21"/>
          <w:lang w:val="zh-CN"/>
        </w:rPr>
      </w:pPr>
      <w:r w:rsidRPr="007248B7">
        <w:rPr>
          <w:rFonts w:ascii="宋体" w:hAnsi="宋体" w:cs="宋体" w:hint="eastAsia"/>
          <w:szCs w:val="21"/>
          <w:lang w:val="zh-CN"/>
        </w:rPr>
        <w:br w:type="page"/>
      </w:r>
    </w:p>
    <w:p w14:paraId="4DC2FFA7" w14:textId="77DF87B5" w:rsidR="00900646" w:rsidRPr="007248B7" w:rsidRDefault="00000000">
      <w:pPr>
        <w:spacing w:line="360" w:lineRule="auto"/>
        <w:jc w:val="center"/>
        <w:outlineLvl w:val="1"/>
        <w:rPr>
          <w:rFonts w:ascii="宋体" w:hAnsi="宋体" w:cs="宋体" w:hint="eastAsia"/>
          <w:b/>
          <w:bCs/>
          <w:kern w:val="0"/>
          <w:sz w:val="24"/>
          <w:lang w:val="zh-CN"/>
        </w:rPr>
      </w:pPr>
      <w:bookmarkStart w:id="229" w:name="_Toc13723"/>
      <w:bookmarkStart w:id="230" w:name="_Toc32121"/>
      <w:bookmarkStart w:id="231" w:name="_Toc23050"/>
      <w:r w:rsidRPr="007248B7">
        <w:rPr>
          <w:rFonts w:ascii="宋体" w:hAnsi="宋体" w:cs="宋体" w:hint="eastAsia"/>
          <w:b/>
          <w:bCs/>
          <w:kern w:val="0"/>
          <w:sz w:val="24"/>
          <w:lang w:val="zh-CN"/>
        </w:rPr>
        <w:lastRenderedPageBreak/>
        <w:t>十</w:t>
      </w:r>
      <w:r w:rsidR="00085F9D" w:rsidRPr="007248B7">
        <w:rPr>
          <w:rFonts w:ascii="宋体" w:hAnsi="宋体" w:cs="宋体" w:hint="eastAsia"/>
          <w:b/>
          <w:bCs/>
          <w:kern w:val="0"/>
          <w:sz w:val="24"/>
          <w:lang w:val="zh-CN"/>
        </w:rPr>
        <w:t>三</w:t>
      </w:r>
      <w:r w:rsidRPr="007248B7">
        <w:rPr>
          <w:rFonts w:ascii="宋体" w:hAnsi="宋体" w:cs="宋体" w:hint="eastAsia"/>
          <w:b/>
          <w:bCs/>
          <w:kern w:val="0"/>
          <w:sz w:val="24"/>
          <w:lang w:val="zh-CN"/>
        </w:rPr>
        <w:t>、其他资料</w:t>
      </w:r>
      <w:bookmarkEnd w:id="229"/>
      <w:bookmarkEnd w:id="230"/>
      <w:bookmarkEnd w:id="231"/>
    </w:p>
    <w:p w14:paraId="4CD699AF" w14:textId="77777777" w:rsidR="00900646" w:rsidRPr="007248B7" w:rsidRDefault="00000000">
      <w:pPr>
        <w:spacing w:line="360" w:lineRule="auto"/>
        <w:ind w:firstLineChars="200" w:firstLine="480"/>
        <w:rPr>
          <w:rFonts w:ascii="宋体"/>
          <w:sz w:val="24"/>
        </w:rPr>
      </w:pPr>
      <w:r w:rsidRPr="007248B7">
        <w:rPr>
          <w:rFonts w:ascii="宋体" w:hAnsi="宋体" w:cs="宋体" w:hint="eastAsia"/>
          <w:sz w:val="24"/>
        </w:rPr>
        <w:t>包含但不限于以下资料：</w:t>
      </w:r>
    </w:p>
    <w:p w14:paraId="5FD2BD9E" w14:textId="77777777" w:rsidR="00900646" w:rsidRPr="007248B7" w:rsidRDefault="00000000">
      <w:pPr>
        <w:spacing w:line="360" w:lineRule="auto"/>
        <w:ind w:firstLineChars="200" w:firstLine="480"/>
        <w:rPr>
          <w:rFonts w:ascii="宋体" w:hAnsi="宋体" w:cs="宋体" w:hint="eastAsia"/>
          <w:sz w:val="24"/>
        </w:rPr>
      </w:pPr>
      <w:r w:rsidRPr="007248B7">
        <w:rPr>
          <w:rFonts w:ascii="宋体" w:hAnsi="宋体" w:cs="宋体"/>
          <w:sz w:val="24"/>
        </w:rPr>
        <w:t>1.</w:t>
      </w:r>
      <w:r w:rsidRPr="007248B7">
        <w:rPr>
          <w:rFonts w:ascii="宋体" w:hAnsi="宋体" w:cs="宋体" w:hint="eastAsia"/>
          <w:sz w:val="24"/>
        </w:rPr>
        <w:t>投标保证金交纳凭证（扫描件加盖电子签章）；</w:t>
      </w:r>
    </w:p>
    <w:p w14:paraId="32C13795" w14:textId="77777777" w:rsidR="00900646" w:rsidRDefault="00000000">
      <w:pPr>
        <w:spacing w:line="360" w:lineRule="auto"/>
        <w:ind w:firstLineChars="200" w:firstLine="480"/>
        <w:rPr>
          <w:rFonts w:ascii="宋体" w:hAnsi="宋体" w:hint="eastAsia"/>
          <w:b/>
          <w:bCs/>
          <w:sz w:val="44"/>
          <w:szCs w:val="44"/>
        </w:rPr>
      </w:pPr>
      <w:r w:rsidRPr="007248B7">
        <w:rPr>
          <w:rFonts w:ascii="宋体" w:hAnsi="宋体" w:cs="宋体" w:hint="eastAsia"/>
          <w:sz w:val="24"/>
        </w:rPr>
        <w:t>2.投标人认为有必要提交的其他资料。</w:t>
      </w:r>
    </w:p>
    <w:p w14:paraId="397E1929" w14:textId="77777777" w:rsidR="00900646" w:rsidRDefault="00900646">
      <w:pPr>
        <w:pStyle w:val="affffff0"/>
        <w:spacing w:before="156" w:after="156"/>
        <w:ind w:firstLineChars="0" w:firstLine="0"/>
        <w:rPr>
          <w:rFonts w:hint="eastAsia"/>
        </w:rPr>
      </w:pPr>
    </w:p>
    <w:sectPr w:rsidR="00900646">
      <w:pgSz w:w="11906" w:h="16838"/>
      <w:pgMar w:top="1440" w:right="1247" w:bottom="1361" w:left="1247" w:header="851" w:footer="992" w:gutter="0"/>
      <w:cols w:space="0"/>
      <w:docGrid w:type="lines"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5F7A2" w14:textId="77777777" w:rsidR="00E979AE" w:rsidRDefault="00E979AE">
      <w:r>
        <w:separator/>
      </w:r>
    </w:p>
  </w:endnote>
  <w:endnote w:type="continuationSeparator" w:id="0">
    <w:p w14:paraId="2C8E0C55" w14:textId="77777777" w:rsidR="00E979AE" w:rsidRDefault="00E97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charset w:val="86"/>
    <w:family w:val="modern"/>
    <w:pitch w:val="default"/>
    <w:sig w:usb0="00000000" w:usb1="00000000" w:usb2="00000000" w:usb3="00000000" w:csb0="0004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
    <w:altName w:val="宋体"/>
    <w:charset w:val="86"/>
    <w:family w:val="auto"/>
    <w:pitch w:val="default"/>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TimesNewRomanPSMT">
    <w:altName w:val="等线"/>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729814"/>
    </w:sdtPr>
    <w:sdtContent>
      <w:p w14:paraId="66691911" w14:textId="77777777" w:rsidR="00900646" w:rsidRDefault="00000000">
        <w:pPr>
          <w:pStyle w:val="af8"/>
          <w:jc w:val="center"/>
        </w:pPr>
        <w:r>
          <w:fldChar w:fldCharType="begin"/>
        </w:r>
        <w:r>
          <w:instrText>PAGE   \* MERGEFORMAT</w:instrText>
        </w:r>
        <w:r>
          <w:fldChar w:fldCharType="separate"/>
        </w:r>
        <w:r>
          <w:rPr>
            <w:lang w:val="zh-CN"/>
          </w:rPr>
          <w:t>3</w:t>
        </w:r>
        <w:r>
          <w:rPr>
            <w:lang w:val="zh-CN"/>
          </w:rPr>
          <w:t>1</w:t>
        </w:r>
        <w:r>
          <w:rPr>
            <w:lang w:val="zh-CN"/>
          </w:rPr>
          <w:fldChar w:fldCharType="end"/>
        </w:r>
      </w:p>
    </w:sdtContent>
  </w:sdt>
  <w:p w14:paraId="68F37F82" w14:textId="77777777" w:rsidR="00900646" w:rsidRDefault="00900646">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CD31B" w14:textId="77777777" w:rsidR="00900646" w:rsidRDefault="00000000">
    <w:pPr>
      <w:pStyle w:val="af8"/>
      <w:ind w:firstLineChars="50" w:firstLine="90"/>
      <w:jc w:val="center"/>
    </w:pPr>
    <w:r>
      <w:rPr>
        <w:noProof/>
      </w:rPr>
      <mc:AlternateContent>
        <mc:Choice Requires="wps">
          <w:drawing>
            <wp:anchor distT="0" distB="0" distL="114300" distR="114300" simplePos="0" relativeHeight="251660288" behindDoc="0" locked="0" layoutInCell="1" allowOverlap="1" wp14:anchorId="6BAD4B28" wp14:editId="722924DB">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1C4C4" w14:textId="77777777" w:rsidR="00900646" w:rsidRDefault="00000000">
                          <w:pPr>
                            <w:pStyle w:val="af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BAD4B28" id="_x0000_t202" coordsize="21600,21600" o:spt="202" path="m,l,21600r21600,l21600,xe">
              <v:stroke joinstyle="miter"/>
              <v:path gradientshapeok="t" o:connecttype="rect"/>
            </v:shapetype>
            <v:shape id="文本框 18"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A51C4C4" w14:textId="77777777" w:rsidR="00900646" w:rsidRDefault="00000000">
                    <w:pPr>
                      <w:pStyle w:val="af8"/>
                    </w:pPr>
                    <w:r>
                      <w:fldChar w:fldCharType="begin"/>
                    </w:r>
                    <w:r>
                      <w:instrText xml:space="preserve"> PAGE  \* MERGEFORMAT </w:instrText>
                    </w:r>
                    <w:r>
                      <w:fldChar w:fldCharType="separate"/>
                    </w:r>
                    <w:r>
                      <w:t>43</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16114"/>
      <w:docPartObj>
        <w:docPartGallery w:val="AutoText"/>
      </w:docPartObj>
    </w:sdtPr>
    <w:sdtContent>
      <w:p w14:paraId="318134C7" w14:textId="77777777" w:rsidR="00900646" w:rsidRDefault="00000000">
        <w:pPr>
          <w:pStyle w:val="af8"/>
          <w:ind w:firstLine="346"/>
          <w:jc w:val="center"/>
        </w:pPr>
        <w:r>
          <w:fldChar w:fldCharType="begin"/>
        </w:r>
        <w:r>
          <w:instrText>PAGE   \* MERGEFORMAT</w:instrText>
        </w:r>
        <w:r>
          <w:fldChar w:fldCharType="separate"/>
        </w:r>
        <w:r>
          <w:rPr>
            <w:lang w:val="zh-CN"/>
          </w:rPr>
          <w:t>2</w:t>
        </w:r>
        <w:r>
          <w:fldChar w:fldCharType="end"/>
        </w:r>
      </w:p>
    </w:sdtContent>
  </w:sdt>
  <w:p w14:paraId="44D27229" w14:textId="77777777" w:rsidR="00900646" w:rsidRDefault="00900646">
    <w:pPr>
      <w:pStyle w:val="af8"/>
      <w:ind w:firstLineChars="50" w:firstLine="9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0E253" w14:textId="77777777" w:rsidR="00E979AE" w:rsidRDefault="00E979AE">
      <w:r>
        <w:separator/>
      </w:r>
    </w:p>
  </w:footnote>
  <w:footnote w:type="continuationSeparator" w:id="0">
    <w:p w14:paraId="5BACC96D" w14:textId="77777777" w:rsidR="00E979AE" w:rsidRDefault="00E97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93D76" w14:textId="210CA2F6" w:rsidR="00900646" w:rsidRDefault="005D66CF">
    <w:pPr>
      <w:pStyle w:val="afa"/>
    </w:pPr>
    <w:r w:rsidRPr="005D66CF">
      <w:rPr>
        <w:rFonts w:hint="eastAsia"/>
      </w:rPr>
      <w:t>云南国土资源职业学院机电设备装调及维修实训室建设项目</w:t>
    </w:r>
    <w:r>
      <w:rPr>
        <w:rFonts w:hint="eastAsia"/>
      </w:rPr>
      <w:t xml:space="preserve">                          </w:t>
    </w:r>
    <w:r>
      <w:rPr>
        <w:rFonts w:hint="eastAsia"/>
      </w:rPr>
      <w:t>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EE875" w14:textId="77777777" w:rsidR="00900646" w:rsidRDefault="00900646">
    <w:pPr>
      <w:pStyle w:val="afa"/>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61B0C1"/>
    <w:multiLevelType w:val="singleLevel"/>
    <w:tmpl w:val="8661B0C1"/>
    <w:lvl w:ilvl="0">
      <w:start w:val="1"/>
      <w:numFmt w:val="decimal"/>
      <w:suff w:val="nothing"/>
      <w:lvlText w:val="（%1）"/>
      <w:lvlJc w:val="left"/>
    </w:lvl>
  </w:abstractNum>
  <w:abstractNum w:abstractNumId="1" w15:restartNumberingAfterBreak="0">
    <w:nsid w:val="9EBC2538"/>
    <w:multiLevelType w:val="singleLevel"/>
    <w:tmpl w:val="9EBC2538"/>
    <w:lvl w:ilvl="0">
      <w:start w:val="1"/>
      <w:numFmt w:val="chineseCounting"/>
      <w:suff w:val="nothing"/>
      <w:lvlText w:val="（%1）"/>
      <w:lvlJc w:val="left"/>
      <w:rPr>
        <w:rFonts w:hint="eastAsia"/>
      </w:rPr>
    </w:lvl>
  </w:abstractNum>
  <w:abstractNum w:abstractNumId="2" w15:restartNumberingAfterBreak="0">
    <w:nsid w:val="D7519669"/>
    <w:multiLevelType w:val="singleLevel"/>
    <w:tmpl w:val="D7519669"/>
    <w:lvl w:ilvl="0">
      <w:start w:val="1"/>
      <w:numFmt w:val="decimal"/>
      <w:suff w:val="nothing"/>
      <w:lvlText w:val="（%1）"/>
      <w:lvlJc w:val="left"/>
    </w:lvl>
  </w:abstractNum>
  <w:abstractNum w:abstractNumId="3" w15:restartNumberingAfterBreak="0">
    <w:nsid w:val="0000000C"/>
    <w:multiLevelType w:val="multilevel"/>
    <w:tmpl w:val="0000000C"/>
    <w:lvl w:ilvl="0">
      <w:start w:val="1"/>
      <w:numFmt w:val="decimal"/>
      <w:lvlText w:val="%1"/>
      <w:lvlJc w:val="left"/>
      <w:pPr>
        <w:tabs>
          <w:tab w:val="left" w:pos="1134"/>
        </w:tabs>
        <w:ind w:left="1134" w:hanging="1134"/>
      </w:pPr>
      <w:rPr>
        <w:rFonts w:ascii="宋体" w:eastAsia="宋体" w:hint="eastAsia"/>
        <w:sz w:val="24"/>
        <w:szCs w:val="24"/>
      </w:rPr>
    </w:lvl>
    <w:lvl w:ilvl="1">
      <w:start w:val="1"/>
      <w:numFmt w:val="decimal"/>
      <w:lvlText w:val="%1.%2"/>
      <w:lvlJc w:val="left"/>
      <w:pPr>
        <w:tabs>
          <w:tab w:val="left" w:pos="1134"/>
        </w:tabs>
        <w:ind w:left="1134" w:hanging="1134"/>
      </w:pPr>
      <w:rPr>
        <w:rFonts w:ascii="宋体" w:eastAsia="宋体" w:hint="eastAsia"/>
        <w:b w:val="0"/>
        <w:color w:val="auto"/>
      </w:rPr>
    </w:lvl>
    <w:lvl w:ilvl="2">
      <w:start w:val="1"/>
      <w:numFmt w:val="decimal"/>
      <w:lvlText w:val="%1.%2.%3"/>
      <w:lvlJc w:val="left"/>
      <w:pPr>
        <w:tabs>
          <w:tab w:val="left" w:pos="1134"/>
        </w:tabs>
        <w:ind w:left="1134" w:hanging="1134"/>
      </w:pPr>
      <w:rPr>
        <w:rFonts w:ascii="宋体" w:eastAsia="宋体" w:hint="eastAsia"/>
        <w:b w:val="0"/>
      </w:rPr>
    </w:lvl>
    <w:lvl w:ilvl="3">
      <w:start w:val="1"/>
      <w:numFmt w:val="decimal"/>
      <w:lvlText w:val="%1.%2.%3.%4"/>
      <w:lvlJc w:val="left"/>
      <w:pPr>
        <w:tabs>
          <w:tab w:val="left" w:pos="1021"/>
        </w:tabs>
        <w:ind w:left="1134" w:hanging="1134"/>
      </w:pPr>
      <w:rPr>
        <w:rFonts w:hint="eastAsia"/>
      </w:rPr>
    </w:lvl>
    <w:lvl w:ilvl="4">
      <w:start w:val="1"/>
      <w:numFmt w:val="decimal"/>
      <w:lvlText w:val="%1.%2.%3.%4.%5"/>
      <w:lvlJc w:val="left"/>
      <w:pPr>
        <w:tabs>
          <w:tab w:val="left" w:pos="1021"/>
        </w:tabs>
        <w:ind w:left="1134" w:hanging="1134"/>
      </w:pPr>
      <w:rPr>
        <w:rFonts w:hint="eastAsia"/>
      </w:rPr>
    </w:lvl>
    <w:lvl w:ilvl="5">
      <w:start w:val="1"/>
      <w:numFmt w:val="decimal"/>
      <w:lvlText w:val="%1.%2.%3.%4.%5.%6."/>
      <w:lvlJc w:val="left"/>
      <w:pPr>
        <w:tabs>
          <w:tab w:val="left" w:pos="1021"/>
        </w:tabs>
        <w:ind w:left="1134" w:hanging="1134"/>
      </w:pPr>
      <w:rPr>
        <w:rFonts w:hint="eastAsia"/>
      </w:rPr>
    </w:lvl>
    <w:lvl w:ilvl="6">
      <w:start w:val="1"/>
      <w:numFmt w:val="decimal"/>
      <w:lvlText w:val="%1.%2.%3.%4.%5.%6.%7."/>
      <w:lvlJc w:val="left"/>
      <w:pPr>
        <w:tabs>
          <w:tab w:val="left" w:pos="1021"/>
        </w:tabs>
        <w:ind w:left="1134" w:hanging="1134"/>
      </w:pPr>
      <w:rPr>
        <w:rFonts w:hint="eastAsia"/>
      </w:rPr>
    </w:lvl>
    <w:lvl w:ilvl="7">
      <w:start w:val="1"/>
      <w:numFmt w:val="decimal"/>
      <w:lvlText w:val="%1.%2.%3.%4.%5.%6.%7.%8."/>
      <w:lvlJc w:val="left"/>
      <w:pPr>
        <w:tabs>
          <w:tab w:val="left" w:pos="1021"/>
        </w:tabs>
        <w:ind w:left="1134" w:hanging="1134"/>
      </w:pPr>
      <w:rPr>
        <w:rFonts w:hint="eastAsia"/>
      </w:rPr>
    </w:lvl>
    <w:lvl w:ilvl="8">
      <w:start w:val="1"/>
      <w:numFmt w:val="decimal"/>
      <w:lvlText w:val="%1.%2.%3.%4.%5.%6.%7.%8.%9."/>
      <w:lvlJc w:val="left"/>
      <w:pPr>
        <w:tabs>
          <w:tab w:val="left" w:pos="1021"/>
        </w:tabs>
        <w:ind w:left="1134" w:hanging="1134"/>
      </w:pPr>
      <w:rPr>
        <w:rFonts w:hint="eastAsia"/>
      </w:rPr>
    </w:lvl>
  </w:abstractNum>
  <w:abstractNum w:abstractNumId="4" w15:restartNumberingAfterBreak="0">
    <w:nsid w:val="00000015"/>
    <w:multiLevelType w:val="multilevel"/>
    <w:tmpl w:val="00000015"/>
    <w:lvl w:ilvl="0">
      <w:start w:val="1"/>
      <w:numFmt w:val="decimal"/>
      <w:lvlText w:val="%1"/>
      <w:lvlJc w:val="left"/>
      <w:pPr>
        <w:tabs>
          <w:tab w:val="left" w:pos="1077"/>
        </w:tabs>
        <w:ind w:left="1077" w:hanging="1077"/>
      </w:pPr>
      <w:rPr>
        <w:rFonts w:hint="eastAsia"/>
      </w:rPr>
    </w:lvl>
    <w:lvl w:ilvl="1">
      <w:start w:val="1"/>
      <w:numFmt w:val="decimal"/>
      <w:lvlText w:val="%1.%2"/>
      <w:lvlJc w:val="left"/>
      <w:pPr>
        <w:tabs>
          <w:tab w:val="left" w:pos="1077"/>
        </w:tabs>
        <w:ind w:left="1077" w:hanging="107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5" w15:restartNumberingAfterBreak="0">
    <w:nsid w:val="0000001B"/>
    <w:multiLevelType w:val="multilevel"/>
    <w:tmpl w:val="0000001B"/>
    <w:lvl w:ilvl="0">
      <w:start w:val="1"/>
      <w:numFmt w:val="decimal"/>
      <w:lvlText w:val="（%1）"/>
      <w:lvlJc w:val="left"/>
      <w:pPr>
        <w:ind w:left="1499" w:hanging="420"/>
      </w:pPr>
      <w:rPr>
        <w:rFonts w:hint="eastAsia"/>
      </w:rPr>
    </w:lvl>
    <w:lvl w:ilvl="1">
      <w:start w:val="1"/>
      <w:numFmt w:val="lowerLetter"/>
      <w:lvlText w:val="%2)"/>
      <w:lvlJc w:val="left"/>
      <w:pPr>
        <w:ind w:left="1919" w:hanging="420"/>
      </w:pPr>
    </w:lvl>
    <w:lvl w:ilvl="2">
      <w:start w:val="1"/>
      <w:numFmt w:val="lowerRoman"/>
      <w:lvlText w:val="%3."/>
      <w:lvlJc w:val="right"/>
      <w:pPr>
        <w:ind w:left="2339" w:hanging="420"/>
      </w:pPr>
    </w:lvl>
    <w:lvl w:ilvl="3">
      <w:start w:val="1"/>
      <w:numFmt w:val="decimal"/>
      <w:lvlText w:val="%4."/>
      <w:lvlJc w:val="left"/>
      <w:pPr>
        <w:ind w:left="2759" w:hanging="420"/>
      </w:pPr>
    </w:lvl>
    <w:lvl w:ilvl="4">
      <w:start w:val="1"/>
      <w:numFmt w:val="lowerLetter"/>
      <w:lvlText w:val="%5)"/>
      <w:lvlJc w:val="left"/>
      <w:pPr>
        <w:ind w:left="3179" w:hanging="420"/>
      </w:pPr>
    </w:lvl>
    <w:lvl w:ilvl="5">
      <w:start w:val="1"/>
      <w:numFmt w:val="lowerRoman"/>
      <w:lvlText w:val="%6."/>
      <w:lvlJc w:val="right"/>
      <w:pPr>
        <w:ind w:left="3599" w:hanging="420"/>
      </w:pPr>
    </w:lvl>
    <w:lvl w:ilvl="6">
      <w:start w:val="1"/>
      <w:numFmt w:val="decimal"/>
      <w:lvlText w:val="%7."/>
      <w:lvlJc w:val="left"/>
      <w:pPr>
        <w:ind w:left="4019" w:hanging="420"/>
      </w:pPr>
    </w:lvl>
    <w:lvl w:ilvl="7">
      <w:start w:val="1"/>
      <w:numFmt w:val="lowerLetter"/>
      <w:lvlText w:val="%8)"/>
      <w:lvlJc w:val="left"/>
      <w:pPr>
        <w:ind w:left="4439" w:hanging="420"/>
      </w:pPr>
    </w:lvl>
    <w:lvl w:ilvl="8">
      <w:start w:val="1"/>
      <w:numFmt w:val="lowerRoman"/>
      <w:lvlText w:val="%9."/>
      <w:lvlJc w:val="right"/>
      <w:pPr>
        <w:ind w:left="4859" w:hanging="420"/>
      </w:pPr>
    </w:lvl>
  </w:abstractNum>
  <w:abstractNum w:abstractNumId="6" w15:restartNumberingAfterBreak="0">
    <w:nsid w:val="02126584"/>
    <w:multiLevelType w:val="singleLevel"/>
    <w:tmpl w:val="02126584"/>
    <w:lvl w:ilvl="0">
      <w:start w:val="1"/>
      <w:numFmt w:val="decimal"/>
      <w:suff w:val="nothing"/>
      <w:lvlText w:val="%1、"/>
      <w:lvlJc w:val="left"/>
    </w:lvl>
  </w:abstractNum>
  <w:num w:numId="1" w16cid:durableId="548958893">
    <w:abstractNumId w:val="2"/>
  </w:num>
  <w:num w:numId="2" w16cid:durableId="379792956">
    <w:abstractNumId w:val="3"/>
  </w:num>
  <w:num w:numId="3" w16cid:durableId="1607614058">
    <w:abstractNumId w:val="5"/>
  </w:num>
  <w:num w:numId="4" w16cid:durableId="1775126308">
    <w:abstractNumId w:val="4"/>
  </w:num>
  <w:num w:numId="5" w16cid:durableId="1349866204">
    <w:abstractNumId w:val="0"/>
  </w:num>
  <w:num w:numId="6" w16cid:durableId="1643190097">
    <w:abstractNumId w:val="6"/>
  </w:num>
  <w:num w:numId="7" w16cid:durableId="1870144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cwZTEwZDE0YzQ4YzUwMTZlMmE4MTA1OGY4Nzc5YzcifQ=="/>
  </w:docVars>
  <w:rsids>
    <w:rsidRoot w:val="006E53F1"/>
    <w:rsid w:val="000011BD"/>
    <w:rsid w:val="00002675"/>
    <w:rsid w:val="00003466"/>
    <w:rsid w:val="00003C02"/>
    <w:rsid w:val="00003FA8"/>
    <w:rsid w:val="00005AD6"/>
    <w:rsid w:val="00006D8A"/>
    <w:rsid w:val="00006DAC"/>
    <w:rsid w:val="00006F18"/>
    <w:rsid w:val="00010347"/>
    <w:rsid w:val="00011015"/>
    <w:rsid w:val="00011760"/>
    <w:rsid w:val="000125BB"/>
    <w:rsid w:val="000127A1"/>
    <w:rsid w:val="00013610"/>
    <w:rsid w:val="000149A0"/>
    <w:rsid w:val="000152EE"/>
    <w:rsid w:val="00016CD6"/>
    <w:rsid w:val="0001764D"/>
    <w:rsid w:val="00017679"/>
    <w:rsid w:val="000201F1"/>
    <w:rsid w:val="00020569"/>
    <w:rsid w:val="0002267E"/>
    <w:rsid w:val="00022EDE"/>
    <w:rsid w:val="0002301E"/>
    <w:rsid w:val="000239EE"/>
    <w:rsid w:val="000251BE"/>
    <w:rsid w:val="00027054"/>
    <w:rsid w:val="00030192"/>
    <w:rsid w:val="000310E6"/>
    <w:rsid w:val="00031FD3"/>
    <w:rsid w:val="000338FD"/>
    <w:rsid w:val="00033A81"/>
    <w:rsid w:val="00033B81"/>
    <w:rsid w:val="00034BBC"/>
    <w:rsid w:val="00035BBE"/>
    <w:rsid w:val="00036F87"/>
    <w:rsid w:val="000379EF"/>
    <w:rsid w:val="00037A30"/>
    <w:rsid w:val="00040347"/>
    <w:rsid w:val="00040EF4"/>
    <w:rsid w:val="00041999"/>
    <w:rsid w:val="00042771"/>
    <w:rsid w:val="000467AB"/>
    <w:rsid w:val="00047903"/>
    <w:rsid w:val="00047DA3"/>
    <w:rsid w:val="00050519"/>
    <w:rsid w:val="00050532"/>
    <w:rsid w:val="00051364"/>
    <w:rsid w:val="00051643"/>
    <w:rsid w:val="00052338"/>
    <w:rsid w:val="00052A18"/>
    <w:rsid w:val="000532D0"/>
    <w:rsid w:val="000535DC"/>
    <w:rsid w:val="00054092"/>
    <w:rsid w:val="000557DA"/>
    <w:rsid w:val="0005649E"/>
    <w:rsid w:val="000566EF"/>
    <w:rsid w:val="000575E8"/>
    <w:rsid w:val="0005781B"/>
    <w:rsid w:val="000620D5"/>
    <w:rsid w:val="0006293E"/>
    <w:rsid w:val="00062CDA"/>
    <w:rsid w:val="00065914"/>
    <w:rsid w:val="00066163"/>
    <w:rsid w:val="000669CA"/>
    <w:rsid w:val="00066C97"/>
    <w:rsid w:val="00070061"/>
    <w:rsid w:val="00070390"/>
    <w:rsid w:val="00070825"/>
    <w:rsid w:val="000710A2"/>
    <w:rsid w:val="00071539"/>
    <w:rsid w:val="0007187A"/>
    <w:rsid w:val="000720A8"/>
    <w:rsid w:val="000729EE"/>
    <w:rsid w:val="00072B01"/>
    <w:rsid w:val="000737F7"/>
    <w:rsid w:val="00074B90"/>
    <w:rsid w:val="00074EBE"/>
    <w:rsid w:val="00075E42"/>
    <w:rsid w:val="00075EBC"/>
    <w:rsid w:val="00076B12"/>
    <w:rsid w:val="00077DF3"/>
    <w:rsid w:val="000807A2"/>
    <w:rsid w:val="000829DB"/>
    <w:rsid w:val="00083364"/>
    <w:rsid w:val="00084648"/>
    <w:rsid w:val="00084C8A"/>
    <w:rsid w:val="00085704"/>
    <w:rsid w:val="00085F9D"/>
    <w:rsid w:val="00086EE8"/>
    <w:rsid w:val="0008712E"/>
    <w:rsid w:val="000901B2"/>
    <w:rsid w:val="00091674"/>
    <w:rsid w:val="00091767"/>
    <w:rsid w:val="000922CE"/>
    <w:rsid w:val="00093398"/>
    <w:rsid w:val="00093C52"/>
    <w:rsid w:val="00093E82"/>
    <w:rsid w:val="0009692C"/>
    <w:rsid w:val="0009693B"/>
    <w:rsid w:val="000A07ED"/>
    <w:rsid w:val="000A201F"/>
    <w:rsid w:val="000A319A"/>
    <w:rsid w:val="000A3310"/>
    <w:rsid w:val="000A458A"/>
    <w:rsid w:val="000A4ABB"/>
    <w:rsid w:val="000A54F9"/>
    <w:rsid w:val="000A5C8A"/>
    <w:rsid w:val="000A65E2"/>
    <w:rsid w:val="000A7E5B"/>
    <w:rsid w:val="000A7F4F"/>
    <w:rsid w:val="000B043F"/>
    <w:rsid w:val="000B104A"/>
    <w:rsid w:val="000B2282"/>
    <w:rsid w:val="000B2449"/>
    <w:rsid w:val="000B458A"/>
    <w:rsid w:val="000B4CC9"/>
    <w:rsid w:val="000B55B6"/>
    <w:rsid w:val="000B5615"/>
    <w:rsid w:val="000C1A01"/>
    <w:rsid w:val="000C26B4"/>
    <w:rsid w:val="000C3832"/>
    <w:rsid w:val="000C4562"/>
    <w:rsid w:val="000C6FB7"/>
    <w:rsid w:val="000C7E1E"/>
    <w:rsid w:val="000D02F5"/>
    <w:rsid w:val="000D059B"/>
    <w:rsid w:val="000D19B7"/>
    <w:rsid w:val="000D326A"/>
    <w:rsid w:val="000D3330"/>
    <w:rsid w:val="000D5A4A"/>
    <w:rsid w:val="000D643B"/>
    <w:rsid w:val="000D6CD2"/>
    <w:rsid w:val="000D72A4"/>
    <w:rsid w:val="000E0200"/>
    <w:rsid w:val="000E05B6"/>
    <w:rsid w:val="000E080B"/>
    <w:rsid w:val="000E2CDD"/>
    <w:rsid w:val="000E4F8D"/>
    <w:rsid w:val="000E5B90"/>
    <w:rsid w:val="000E5D41"/>
    <w:rsid w:val="000E5F99"/>
    <w:rsid w:val="000E7DF9"/>
    <w:rsid w:val="000F0A8B"/>
    <w:rsid w:val="000F1B4C"/>
    <w:rsid w:val="000F1FCA"/>
    <w:rsid w:val="000F4357"/>
    <w:rsid w:val="001022CA"/>
    <w:rsid w:val="00102F36"/>
    <w:rsid w:val="0010316E"/>
    <w:rsid w:val="001032B9"/>
    <w:rsid w:val="0010354F"/>
    <w:rsid w:val="00106CDD"/>
    <w:rsid w:val="001070D1"/>
    <w:rsid w:val="001104A0"/>
    <w:rsid w:val="00110D35"/>
    <w:rsid w:val="00110DCA"/>
    <w:rsid w:val="0011161F"/>
    <w:rsid w:val="001131FE"/>
    <w:rsid w:val="001143C0"/>
    <w:rsid w:val="0011660E"/>
    <w:rsid w:val="001168E8"/>
    <w:rsid w:val="001170CC"/>
    <w:rsid w:val="001172CF"/>
    <w:rsid w:val="00121789"/>
    <w:rsid w:val="00121BA2"/>
    <w:rsid w:val="00122802"/>
    <w:rsid w:val="00123003"/>
    <w:rsid w:val="00124446"/>
    <w:rsid w:val="00124CF9"/>
    <w:rsid w:val="00125C71"/>
    <w:rsid w:val="001278C0"/>
    <w:rsid w:val="001278E9"/>
    <w:rsid w:val="00127C9D"/>
    <w:rsid w:val="001315FE"/>
    <w:rsid w:val="00131A80"/>
    <w:rsid w:val="00131B66"/>
    <w:rsid w:val="00131C03"/>
    <w:rsid w:val="0013228F"/>
    <w:rsid w:val="001325F1"/>
    <w:rsid w:val="001331D6"/>
    <w:rsid w:val="00133CA2"/>
    <w:rsid w:val="00134E60"/>
    <w:rsid w:val="0013566D"/>
    <w:rsid w:val="00136356"/>
    <w:rsid w:val="00136C7D"/>
    <w:rsid w:val="00136E1C"/>
    <w:rsid w:val="00141411"/>
    <w:rsid w:val="001432BF"/>
    <w:rsid w:val="00144AF0"/>
    <w:rsid w:val="00146343"/>
    <w:rsid w:val="00146FE1"/>
    <w:rsid w:val="0014793D"/>
    <w:rsid w:val="00147EF6"/>
    <w:rsid w:val="00150064"/>
    <w:rsid w:val="0015059F"/>
    <w:rsid w:val="001506F7"/>
    <w:rsid w:val="00151F5E"/>
    <w:rsid w:val="00152EAC"/>
    <w:rsid w:val="001536D5"/>
    <w:rsid w:val="0015441C"/>
    <w:rsid w:val="00154A63"/>
    <w:rsid w:val="00155E2F"/>
    <w:rsid w:val="00156648"/>
    <w:rsid w:val="00157641"/>
    <w:rsid w:val="0016054B"/>
    <w:rsid w:val="0016268E"/>
    <w:rsid w:val="00163644"/>
    <w:rsid w:val="001646F3"/>
    <w:rsid w:val="00166276"/>
    <w:rsid w:val="0017084B"/>
    <w:rsid w:val="001708C4"/>
    <w:rsid w:val="00170F8C"/>
    <w:rsid w:val="00172557"/>
    <w:rsid w:val="00173BB3"/>
    <w:rsid w:val="00174258"/>
    <w:rsid w:val="001747D4"/>
    <w:rsid w:val="00176898"/>
    <w:rsid w:val="0017786C"/>
    <w:rsid w:val="00177F2E"/>
    <w:rsid w:val="00177F8F"/>
    <w:rsid w:val="00180DF4"/>
    <w:rsid w:val="00183560"/>
    <w:rsid w:val="001862FF"/>
    <w:rsid w:val="00186EFA"/>
    <w:rsid w:val="00190CDD"/>
    <w:rsid w:val="00191AE2"/>
    <w:rsid w:val="00191D2B"/>
    <w:rsid w:val="00192262"/>
    <w:rsid w:val="0019401D"/>
    <w:rsid w:val="00195D1C"/>
    <w:rsid w:val="00196214"/>
    <w:rsid w:val="00196714"/>
    <w:rsid w:val="0019674E"/>
    <w:rsid w:val="0019763C"/>
    <w:rsid w:val="00197CCC"/>
    <w:rsid w:val="001A1B29"/>
    <w:rsid w:val="001A1C49"/>
    <w:rsid w:val="001A315B"/>
    <w:rsid w:val="001A3DF5"/>
    <w:rsid w:val="001A4833"/>
    <w:rsid w:val="001A5EE2"/>
    <w:rsid w:val="001A63AE"/>
    <w:rsid w:val="001B05FC"/>
    <w:rsid w:val="001B0C4F"/>
    <w:rsid w:val="001B1657"/>
    <w:rsid w:val="001B2972"/>
    <w:rsid w:val="001B5AF1"/>
    <w:rsid w:val="001B6114"/>
    <w:rsid w:val="001B652F"/>
    <w:rsid w:val="001B736F"/>
    <w:rsid w:val="001C00C2"/>
    <w:rsid w:val="001C0E19"/>
    <w:rsid w:val="001C0F9A"/>
    <w:rsid w:val="001C20A8"/>
    <w:rsid w:val="001C284B"/>
    <w:rsid w:val="001C488D"/>
    <w:rsid w:val="001C5549"/>
    <w:rsid w:val="001C58C5"/>
    <w:rsid w:val="001C6F32"/>
    <w:rsid w:val="001C7265"/>
    <w:rsid w:val="001D06B0"/>
    <w:rsid w:val="001D07C6"/>
    <w:rsid w:val="001D0868"/>
    <w:rsid w:val="001D097F"/>
    <w:rsid w:val="001D1A71"/>
    <w:rsid w:val="001D40A3"/>
    <w:rsid w:val="001D5AB2"/>
    <w:rsid w:val="001D6D20"/>
    <w:rsid w:val="001E208C"/>
    <w:rsid w:val="001E5B49"/>
    <w:rsid w:val="001E5BB0"/>
    <w:rsid w:val="001E5DA4"/>
    <w:rsid w:val="001E6D1A"/>
    <w:rsid w:val="001F1B1C"/>
    <w:rsid w:val="001F2B56"/>
    <w:rsid w:val="001F4036"/>
    <w:rsid w:val="001F4E1C"/>
    <w:rsid w:val="001F610D"/>
    <w:rsid w:val="001F6449"/>
    <w:rsid w:val="001F6C34"/>
    <w:rsid w:val="001F7737"/>
    <w:rsid w:val="0020034C"/>
    <w:rsid w:val="002006C2"/>
    <w:rsid w:val="00200919"/>
    <w:rsid w:val="00201BE6"/>
    <w:rsid w:val="00202601"/>
    <w:rsid w:val="00204441"/>
    <w:rsid w:val="00204C63"/>
    <w:rsid w:val="00204E27"/>
    <w:rsid w:val="002052B3"/>
    <w:rsid w:val="0020546F"/>
    <w:rsid w:val="00206327"/>
    <w:rsid w:val="00206FCA"/>
    <w:rsid w:val="00207013"/>
    <w:rsid w:val="00210542"/>
    <w:rsid w:val="00210937"/>
    <w:rsid w:val="00212CCE"/>
    <w:rsid w:val="00212EBF"/>
    <w:rsid w:val="00213D98"/>
    <w:rsid w:val="00214BC3"/>
    <w:rsid w:val="00214D9B"/>
    <w:rsid w:val="0021512F"/>
    <w:rsid w:val="00217E99"/>
    <w:rsid w:val="00217FDA"/>
    <w:rsid w:val="00221595"/>
    <w:rsid w:val="00221F2B"/>
    <w:rsid w:val="00224062"/>
    <w:rsid w:val="00226BB9"/>
    <w:rsid w:val="002270CB"/>
    <w:rsid w:val="00227380"/>
    <w:rsid w:val="002302E6"/>
    <w:rsid w:val="00231991"/>
    <w:rsid w:val="00231CB4"/>
    <w:rsid w:val="002321C2"/>
    <w:rsid w:val="002323B1"/>
    <w:rsid w:val="0023364B"/>
    <w:rsid w:val="00233963"/>
    <w:rsid w:val="00234995"/>
    <w:rsid w:val="00235574"/>
    <w:rsid w:val="002360AA"/>
    <w:rsid w:val="00236364"/>
    <w:rsid w:val="00237A81"/>
    <w:rsid w:val="002410F1"/>
    <w:rsid w:val="00241B8B"/>
    <w:rsid w:val="0024432B"/>
    <w:rsid w:val="002455FC"/>
    <w:rsid w:val="00245887"/>
    <w:rsid w:val="00245F07"/>
    <w:rsid w:val="00245FD8"/>
    <w:rsid w:val="00246D3C"/>
    <w:rsid w:val="002476D4"/>
    <w:rsid w:val="002478F3"/>
    <w:rsid w:val="0025005E"/>
    <w:rsid w:val="00250BD5"/>
    <w:rsid w:val="00251471"/>
    <w:rsid w:val="0025371A"/>
    <w:rsid w:val="00253F1A"/>
    <w:rsid w:val="00254ACC"/>
    <w:rsid w:val="00256317"/>
    <w:rsid w:val="00256822"/>
    <w:rsid w:val="00256B84"/>
    <w:rsid w:val="00257D67"/>
    <w:rsid w:val="002615C1"/>
    <w:rsid w:val="00263A6B"/>
    <w:rsid w:val="002671AF"/>
    <w:rsid w:val="0026765C"/>
    <w:rsid w:val="00267859"/>
    <w:rsid w:val="00267B6B"/>
    <w:rsid w:val="00267C52"/>
    <w:rsid w:val="00272DCE"/>
    <w:rsid w:val="002738D4"/>
    <w:rsid w:val="0027390A"/>
    <w:rsid w:val="002768A1"/>
    <w:rsid w:val="00276B2A"/>
    <w:rsid w:val="00280A81"/>
    <w:rsid w:val="0028470B"/>
    <w:rsid w:val="0028566D"/>
    <w:rsid w:val="00285833"/>
    <w:rsid w:val="00285DB5"/>
    <w:rsid w:val="002868B2"/>
    <w:rsid w:val="00286B68"/>
    <w:rsid w:val="002870B3"/>
    <w:rsid w:val="002870E8"/>
    <w:rsid w:val="00287C66"/>
    <w:rsid w:val="002902CF"/>
    <w:rsid w:val="00291777"/>
    <w:rsid w:val="002931F7"/>
    <w:rsid w:val="00294959"/>
    <w:rsid w:val="00294A67"/>
    <w:rsid w:val="00294CDD"/>
    <w:rsid w:val="00295C89"/>
    <w:rsid w:val="0029668C"/>
    <w:rsid w:val="00296729"/>
    <w:rsid w:val="00296941"/>
    <w:rsid w:val="002A0611"/>
    <w:rsid w:val="002A0B5A"/>
    <w:rsid w:val="002A29E1"/>
    <w:rsid w:val="002A4B6D"/>
    <w:rsid w:val="002A5C0A"/>
    <w:rsid w:val="002A6998"/>
    <w:rsid w:val="002A7EC7"/>
    <w:rsid w:val="002B0579"/>
    <w:rsid w:val="002B084D"/>
    <w:rsid w:val="002B098F"/>
    <w:rsid w:val="002B144C"/>
    <w:rsid w:val="002B1A24"/>
    <w:rsid w:val="002B2694"/>
    <w:rsid w:val="002B2CC4"/>
    <w:rsid w:val="002B4310"/>
    <w:rsid w:val="002B43A2"/>
    <w:rsid w:val="002B57D4"/>
    <w:rsid w:val="002B595E"/>
    <w:rsid w:val="002B7484"/>
    <w:rsid w:val="002B7A58"/>
    <w:rsid w:val="002C0702"/>
    <w:rsid w:val="002C082C"/>
    <w:rsid w:val="002C0E82"/>
    <w:rsid w:val="002C19A6"/>
    <w:rsid w:val="002C2476"/>
    <w:rsid w:val="002C3FEF"/>
    <w:rsid w:val="002C4581"/>
    <w:rsid w:val="002C4ABF"/>
    <w:rsid w:val="002C4E50"/>
    <w:rsid w:val="002D042D"/>
    <w:rsid w:val="002D0773"/>
    <w:rsid w:val="002D1766"/>
    <w:rsid w:val="002D1E87"/>
    <w:rsid w:val="002D2CCD"/>
    <w:rsid w:val="002D374D"/>
    <w:rsid w:val="002D5C2E"/>
    <w:rsid w:val="002D7224"/>
    <w:rsid w:val="002E0088"/>
    <w:rsid w:val="002E09A7"/>
    <w:rsid w:val="002E13BB"/>
    <w:rsid w:val="002E1FE7"/>
    <w:rsid w:val="002E4761"/>
    <w:rsid w:val="002E499C"/>
    <w:rsid w:val="002E560D"/>
    <w:rsid w:val="002E5895"/>
    <w:rsid w:val="002E603A"/>
    <w:rsid w:val="002E693B"/>
    <w:rsid w:val="002E77E6"/>
    <w:rsid w:val="002E7C9D"/>
    <w:rsid w:val="002F1429"/>
    <w:rsid w:val="002F5ED9"/>
    <w:rsid w:val="002F7396"/>
    <w:rsid w:val="002F7CA8"/>
    <w:rsid w:val="003004F9"/>
    <w:rsid w:val="00301F67"/>
    <w:rsid w:val="003029B5"/>
    <w:rsid w:val="003035E8"/>
    <w:rsid w:val="00303F1E"/>
    <w:rsid w:val="00303F94"/>
    <w:rsid w:val="00304ABB"/>
    <w:rsid w:val="00304B09"/>
    <w:rsid w:val="00304D32"/>
    <w:rsid w:val="00304E6C"/>
    <w:rsid w:val="003052CB"/>
    <w:rsid w:val="00306051"/>
    <w:rsid w:val="00307B54"/>
    <w:rsid w:val="00312418"/>
    <w:rsid w:val="00316846"/>
    <w:rsid w:val="00317A27"/>
    <w:rsid w:val="00321668"/>
    <w:rsid w:val="003221A6"/>
    <w:rsid w:val="0032246A"/>
    <w:rsid w:val="00322F92"/>
    <w:rsid w:val="0032377D"/>
    <w:rsid w:val="00324890"/>
    <w:rsid w:val="003250D4"/>
    <w:rsid w:val="00325E72"/>
    <w:rsid w:val="003264FE"/>
    <w:rsid w:val="00326A0D"/>
    <w:rsid w:val="00326C80"/>
    <w:rsid w:val="00326E73"/>
    <w:rsid w:val="00326F8F"/>
    <w:rsid w:val="003278A1"/>
    <w:rsid w:val="00327ECB"/>
    <w:rsid w:val="003322FE"/>
    <w:rsid w:val="00332688"/>
    <w:rsid w:val="00332AF3"/>
    <w:rsid w:val="00332C5B"/>
    <w:rsid w:val="00333BCF"/>
    <w:rsid w:val="00334024"/>
    <w:rsid w:val="00335F4F"/>
    <w:rsid w:val="00336753"/>
    <w:rsid w:val="003372E5"/>
    <w:rsid w:val="00337D92"/>
    <w:rsid w:val="003424DC"/>
    <w:rsid w:val="00342C91"/>
    <w:rsid w:val="003447D0"/>
    <w:rsid w:val="00345351"/>
    <w:rsid w:val="00352B8A"/>
    <w:rsid w:val="003532FE"/>
    <w:rsid w:val="00353DA5"/>
    <w:rsid w:val="00354708"/>
    <w:rsid w:val="00356F00"/>
    <w:rsid w:val="00361225"/>
    <w:rsid w:val="00361337"/>
    <w:rsid w:val="00363157"/>
    <w:rsid w:val="00363B21"/>
    <w:rsid w:val="00364692"/>
    <w:rsid w:val="00364802"/>
    <w:rsid w:val="00365112"/>
    <w:rsid w:val="00365BC7"/>
    <w:rsid w:val="003707F9"/>
    <w:rsid w:val="00371ACF"/>
    <w:rsid w:val="003721C9"/>
    <w:rsid w:val="00372646"/>
    <w:rsid w:val="00374076"/>
    <w:rsid w:val="0037799C"/>
    <w:rsid w:val="00377C56"/>
    <w:rsid w:val="00381FA4"/>
    <w:rsid w:val="00382149"/>
    <w:rsid w:val="00382B3B"/>
    <w:rsid w:val="0038322C"/>
    <w:rsid w:val="0038327B"/>
    <w:rsid w:val="0038347B"/>
    <w:rsid w:val="00383861"/>
    <w:rsid w:val="003841EC"/>
    <w:rsid w:val="00385ACA"/>
    <w:rsid w:val="00385DBC"/>
    <w:rsid w:val="00390D01"/>
    <w:rsid w:val="003910CD"/>
    <w:rsid w:val="0039136E"/>
    <w:rsid w:val="0039413F"/>
    <w:rsid w:val="00394F2F"/>
    <w:rsid w:val="003A0303"/>
    <w:rsid w:val="003A09C0"/>
    <w:rsid w:val="003A0FBC"/>
    <w:rsid w:val="003A18DC"/>
    <w:rsid w:val="003A1F2B"/>
    <w:rsid w:val="003A3D97"/>
    <w:rsid w:val="003A59C3"/>
    <w:rsid w:val="003A6A26"/>
    <w:rsid w:val="003A7B75"/>
    <w:rsid w:val="003B31F4"/>
    <w:rsid w:val="003B377C"/>
    <w:rsid w:val="003B3DF5"/>
    <w:rsid w:val="003B4E9D"/>
    <w:rsid w:val="003B5F26"/>
    <w:rsid w:val="003B6634"/>
    <w:rsid w:val="003B677D"/>
    <w:rsid w:val="003B6AB9"/>
    <w:rsid w:val="003B7235"/>
    <w:rsid w:val="003B7A1D"/>
    <w:rsid w:val="003C03D6"/>
    <w:rsid w:val="003C1151"/>
    <w:rsid w:val="003C195F"/>
    <w:rsid w:val="003C1B25"/>
    <w:rsid w:val="003C2328"/>
    <w:rsid w:val="003C23C9"/>
    <w:rsid w:val="003C2EFE"/>
    <w:rsid w:val="003C3316"/>
    <w:rsid w:val="003C5806"/>
    <w:rsid w:val="003D1EFF"/>
    <w:rsid w:val="003D1FF4"/>
    <w:rsid w:val="003D40E4"/>
    <w:rsid w:val="003D4D4A"/>
    <w:rsid w:val="003D5107"/>
    <w:rsid w:val="003D5133"/>
    <w:rsid w:val="003D72BA"/>
    <w:rsid w:val="003D7782"/>
    <w:rsid w:val="003E27E7"/>
    <w:rsid w:val="003E2D83"/>
    <w:rsid w:val="003E306D"/>
    <w:rsid w:val="003E32F2"/>
    <w:rsid w:val="003E3EA3"/>
    <w:rsid w:val="003E425E"/>
    <w:rsid w:val="003E6373"/>
    <w:rsid w:val="003E6662"/>
    <w:rsid w:val="003F00DB"/>
    <w:rsid w:val="003F1CA0"/>
    <w:rsid w:val="003F43E3"/>
    <w:rsid w:val="003F4A9E"/>
    <w:rsid w:val="003F6800"/>
    <w:rsid w:val="004000AE"/>
    <w:rsid w:val="00400F1D"/>
    <w:rsid w:val="0040118F"/>
    <w:rsid w:val="004023A1"/>
    <w:rsid w:val="0040509A"/>
    <w:rsid w:val="00405635"/>
    <w:rsid w:val="00406002"/>
    <w:rsid w:val="004063C4"/>
    <w:rsid w:val="00411A78"/>
    <w:rsid w:val="00412404"/>
    <w:rsid w:val="004129A3"/>
    <w:rsid w:val="004138E7"/>
    <w:rsid w:val="00414B13"/>
    <w:rsid w:val="00415C74"/>
    <w:rsid w:val="0041777A"/>
    <w:rsid w:val="00417C95"/>
    <w:rsid w:val="004200E8"/>
    <w:rsid w:val="004210E7"/>
    <w:rsid w:val="004212ED"/>
    <w:rsid w:val="00421364"/>
    <w:rsid w:val="00422292"/>
    <w:rsid w:val="00424B6F"/>
    <w:rsid w:val="0042703E"/>
    <w:rsid w:val="00427584"/>
    <w:rsid w:val="00430E76"/>
    <w:rsid w:val="00430E8F"/>
    <w:rsid w:val="004315B9"/>
    <w:rsid w:val="004322B3"/>
    <w:rsid w:val="00432A67"/>
    <w:rsid w:val="00432B25"/>
    <w:rsid w:val="00433CBB"/>
    <w:rsid w:val="00434501"/>
    <w:rsid w:val="004356AC"/>
    <w:rsid w:val="00435872"/>
    <w:rsid w:val="00436C18"/>
    <w:rsid w:val="004370E8"/>
    <w:rsid w:val="0043765B"/>
    <w:rsid w:val="00441DBF"/>
    <w:rsid w:val="00442E22"/>
    <w:rsid w:val="0044370C"/>
    <w:rsid w:val="004457C7"/>
    <w:rsid w:val="00447658"/>
    <w:rsid w:val="00447A67"/>
    <w:rsid w:val="004519AF"/>
    <w:rsid w:val="00454E5D"/>
    <w:rsid w:val="0045643C"/>
    <w:rsid w:val="00456A75"/>
    <w:rsid w:val="004608F8"/>
    <w:rsid w:val="00462802"/>
    <w:rsid w:val="004634BC"/>
    <w:rsid w:val="00464799"/>
    <w:rsid w:val="00467A0F"/>
    <w:rsid w:val="0047104E"/>
    <w:rsid w:val="004736C9"/>
    <w:rsid w:val="00477FC1"/>
    <w:rsid w:val="00480F8F"/>
    <w:rsid w:val="0048122E"/>
    <w:rsid w:val="00481DCD"/>
    <w:rsid w:val="00484F73"/>
    <w:rsid w:val="00485E08"/>
    <w:rsid w:val="004902AF"/>
    <w:rsid w:val="004905CC"/>
    <w:rsid w:val="004918D6"/>
    <w:rsid w:val="004921D5"/>
    <w:rsid w:val="00492898"/>
    <w:rsid w:val="004934E8"/>
    <w:rsid w:val="00494412"/>
    <w:rsid w:val="00495AAA"/>
    <w:rsid w:val="004966CF"/>
    <w:rsid w:val="00496C36"/>
    <w:rsid w:val="004A1395"/>
    <w:rsid w:val="004A2881"/>
    <w:rsid w:val="004A34E1"/>
    <w:rsid w:val="004A36FF"/>
    <w:rsid w:val="004A452F"/>
    <w:rsid w:val="004A6709"/>
    <w:rsid w:val="004A6CE5"/>
    <w:rsid w:val="004A7C90"/>
    <w:rsid w:val="004A7D64"/>
    <w:rsid w:val="004B1A3F"/>
    <w:rsid w:val="004B5492"/>
    <w:rsid w:val="004B69D9"/>
    <w:rsid w:val="004B7566"/>
    <w:rsid w:val="004C0F18"/>
    <w:rsid w:val="004C237A"/>
    <w:rsid w:val="004C3A5F"/>
    <w:rsid w:val="004C46B3"/>
    <w:rsid w:val="004C5C90"/>
    <w:rsid w:val="004C6437"/>
    <w:rsid w:val="004C64A2"/>
    <w:rsid w:val="004C7DD8"/>
    <w:rsid w:val="004D059A"/>
    <w:rsid w:val="004D1B88"/>
    <w:rsid w:val="004D40CC"/>
    <w:rsid w:val="004D4976"/>
    <w:rsid w:val="004D6D7D"/>
    <w:rsid w:val="004D6F49"/>
    <w:rsid w:val="004E05C4"/>
    <w:rsid w:val="004E0AAC"/>
    <w:rsid w:val="004E21B9"/>
    <w:rsid w:val="004E2506"/>
    <w:rsid w:val="004E2A5D"/>
    <w:rsid w:val="004E379A"/>
    <w:rsid w:val="004E3EFA"/>
    <w:rsid w:val="004E41A8"/>
    <w:rsid w:val="004E4A42"/>
    <w:rsid w:val="004E64C2"/>
    <w:rsid w:val="004E72FB"/>
    <w:rsid w:val="004F081F"/>
    <w:rsid w:val="004F17F2"/>
    <w:rsid w:val="004F2CE8"/>
    <w:rsid w:val="004F301B"/>
    <w:rsid w:val="004F3938"/>
    <w:rsid w:val="004F4E59"/>
    <w:rsid w:val="004F6785"/>
    <w:rsid w:val="004F6FEC"/>
    <w:rsid w:val="004F7366"/>
    <w:rsid w:val="004F77BC"/>
    <w:rsid w:val="004F7BB8"/>
    <w:rsid w:val="00500795"/>
    <w:rsid w:val="00501414"/>
    <w:rsid w:val="00501495"/>
    <w:rsid w:val="00502C19"/>
    <w:rsid w:val="00503A6B"/>
    <w:rsid w:val="00503C75"/>
    <w:rsid w:val="005049C8"/>
    <w:rsid w:val="005053C6"/>
    <w:rsid w:val="005072E1"/>
    <w:rsid w:val="00507A2A"/>
    <w:rsid w:val="00512760"/>
    <w:rsid w:val="00515853"/>
    <w:rsid w:val="005158EF"/>
    <w:rsid w:val="00515C5E"/>
    <w:rsid w:val="00516A84"/>
    <w:rsid w:val="00517D84"/>
    <w:rsid w:val="005203E0"/>
    <w:rsid w:val="0052104C"/>
    <w:rsid w:val="0052129B"/>
    <w:rsid w:val="005213B1"/>
    <w:rsid w:val="005213F6"/>
    <w:rsid w:val="0052184A"/>
    <w:rsid w:val="00523781"/>
    <w:rsid w:val="00524593"/>
    <w:rsid w:val="00524BD9"/>
    <w:rsid w:val="00524C5D"/>
    <w:rsid w:val="00524DB5"/>
    <w:rsid w:val="00524DB6"/>
    <w:rsid w:val="005254AA"/>
    <w:rsid w:val="00525967"/>
    <w:rsid w:val="00525CC2"/>
    <w:rsid w:val="00526802"/>
    <w:rsid w:val="005268C8"/>
    <w:rsid w:val="00526F88"/>
    <w:rsid w:val="0052736E"/>
    <w:rsid w:val="0052762F"/>
    <w:rsid w:val="00531173"/>
    <w:rsid w:val="00531CED"/>
    <w:rsid w:val="00532AE6"/>
    <w:rsid w:val="00532D87"/>
    <w:rsid w:val="00532E5B"/>
    <w:rsid w:val="00532EB2"/>
    <w:rsid w:val="00533905"/>
    <w:rsid w:val="00533CB1"/>
    <w:rsid w:val="005340BF"/>
    <w:rsid w:val="005363DC"/>
    <w:rsid w:val="005375CA"/>
    <w:rsid w:val="00537901"/>
    <w:rsid w:val="00541164"/>
    <w:rsid w:val="00542095"/>
    <w:rsid w:val="00542DF1"/>
    <w:rsid w:val="005453D2"/>
    <w:rsid w:val="0054567C"/>
    <w:rsid w:val="00545E05"/>
    <w:rsid w:val="0054719D"/>
    <w:rsid w:val="00550285"/>
    <w:rsid w:val="00551396"/>
    <w:rsid w:val="00551833"/>
    <w:rsid w:val="00553096"/>
    <w:rsid w:val="005538E1"/>
    <w:rsid w:val="0055449D"/>
    <w:rsid w:val="00555052"/>
    <w:rsid w:val="0055686A"/>
    <w:rsid w:val="00556E1B"/>
    <w:rsid w:val="00556FF6"/>
    <w:rsid w:val="005571C8"/>
    <w:rsid w:val="0056082C"/>
    <w:rsid w:val="00560B4F"/>
    <w:rsid w:val="00560C36"/>
    <w:rsid w:val="0056182A"/>
    <w:rsid w:val="00561D0B"/>
    <w:rsid w:val="005650B3"/>
    <w:rsid w:val="00565522"/>
    <w:rsid w:val="00567ED1"/>
    <w:rsid w:val="00567FFA"/>
    <w:rsid w:val="005703C0"/>
    <w:rsid w:val="005715C9"/>
    <w:rsid w:val="00571973"/>
    <w:rsid w:val="00573DED"/>
    <w:rsid w:val="00574D3E"/>
    <w:rsid w:val="0057525E"/>
    <w:rsid w:val="00576775"/>
    <w:rsid w:val="0057679E"/>
    <w:rsid w:val="00576FE0"/>
    <w:rsid w:val="0058074A"/>
    <w:rsid w:val="00583D3C"/>
    <w:rsid w:val="005840C3"/>
    <w:rsid w:val="005844B8"/>
    <w:rsid w:val="00584604"/>
    <w:rsid w:val="0058699B"/>
    <w:rsid w:val="00587082"/>
    <w:rsid w:val="0059046D"/>
    <w:rsid w:val="00592B2A"/>
    <w:rsid w:val="00592F35"/>
    <w:rsid w:val="00593564"/>
    <w:rsid w:val="005942BE"/>
    <w:rsid w:val="00595E53"/>
    <w:rsid w:val="0059791A"/>
    <w:rsid w:val="00597B16"/>
    <w:rsid w:val="005A0CF3"/>
    <w:rsid w:val="005A2274"/>
    <w:rsid w:val="005A2774"/>
    <w:rsid w:val="005A2FC6"/>
    <w:rsid w:val="005A391E"/>
    <w:rsid w:val="005A39A5"/>
    <w:rsid w:val="005A61B9"/>
    <w:rsid w:val="005A7152"/>
    <w:rsid w:val="005B0132"/>
    <w:rsid w:val="005B03F7"/>
    <w:rsid w:val="005B0F2A"/>
    <w:rsid w:val="005B228D"/>
    <w:rsid w:val="005B272C"/>
    <w:rsid w:val="005B40DA"/>
    <w:rsid w:val="005B4BE2"/>
    <w:rsid w:val="005B5206"/>
    <w:rsid w:val="005B56C2"/>
    <w:rsid w:val="005B5B7B"/>
    <w:rsid w:val="005B6FC4"/>
    <w:rsid w:val="005C0F96"/>
    <w:rsid w:val="005C19F2"/>
    <w:rsid w:val="005C71B5"/>
    <w:rsid w:val="005C748D"/>
    <w:rsid w:val="005C7760"/>
    <w:rsid w:val="005C7E10"/>
    <w:rsid w:val="005D0335"/>
    <w:rsid w:val="005D0862"/>
    <w:rsid w:val="005D1BBB"/>
    <w:rsid w:val="005D1EC4"/>
    <w:rsid w:val="005D2B30"/>
    <w:rsid w:val="005D30E3"/>
    <w:rsid w:val="005D31AE"/>
    <w:rsid w:val="005D3D57"/>
    <w:rsid w:val="005D4FF2"/>
    <w:rsid w:val="005D66CF"/>
    <w:rsid w:val="005D6FC9"/>
    <w:rsid w:val="005D73E0"/>
    <w:rsid w:val="005D757D"/>
    <w:rsid w:val="005D7581"/>
    <w:rsid w:val="005E1020"/>
    <w:rsid w:val="005E1EB6"/>
    <w:rsid w:val="005E29D2"/>
    <w:rsid w:val="005E4172"/>
    <w:rsid w:val="005E4255"/>
    <w:rsid w:val="005E44B7"/>
    <w:rsid w:val="005E52E6"/>
    <w:rsid w:val="005E5BD4"/>
    <w:rsid w:val="005E624A"/>
    <w:rsid w:val="005E7BD5"/>
    <w:rsid w:val="005F0F3B"/>
    <w:rsid w:val="005F4855"/>
    <w:rsid w:val="005F4872"/>
    <w:rsid w:val="005F5B28"/>
    <w:rsid w:val="005F5B9E"/>
    <w:rsid w:val="005F7B67"/>
    <w:rsid w:val="006010E1"/>
    <w:rsid w:val="006015FC"/>
    <w:rsid w:val="00602095"/>
    <w:rsid w:val="006021DF"/>
    <w:rsid w:val="00602C4D"/>
    <w:rsid w:val="00603196"/>
    <w:rsid w:val="00603839"/>
    <w:rsid w:val="00605791"/>
    <w:rsid w:val="006067EA"/>
    <w:rsid w:val="00607F7A"/>
    <w:rsid w:val="006115B5"/>
    <w:rsid w:val="00612B31"/>
    <w:rsid w:val="0061407F"/>
    <w:rsid w:val="006146B5"/>
    <w:rsid w:val="00617166"/>
    <w:rsid w:val="006179C9"/>
    <w:rsid w:val="00617D4E"/>
    <w:rsid w:val="006219A7"/>
    <w:rsid w:val="00621AE4"/>
    <w:rsid w:val="0062387B"/>
    <w:rsid w:val="0062568C"/>
    <w:rsid w:val="00625EF4"/>
    <w:rsid w:val="00626168"/>
    <w:rsid w:val="0062630A"/>
    <w:rsid w:val="006275D1"/>
    <w:rsid w:val="00627F40"/>
    <w:rsid w:val="00630F52"/>
    <w:rsid w:val="00633D31"/>
    <w:rsid w:val="00633DE7"/>
    <w:rsid w:val="0063505D"/>
    <w:rsid w:val="006355F8"/>
    <w:rsid w:val="00635CC1"/>
    <w:rsid w:val="0063621B"/>
    <w:rsid w:val="0063623A"/>
    <w:rsid w:val="00636392"/>
    <w:rsid w:val="006365D5"/>
    <w:rsid w:val="00640B66"/>
    <w:rsid w:val="00640E9A"/>
    <w:rsid w:val="00641078"/>
    <w:rsid w:val="00641A6C"/>
    <w:rsid w:val="00641CF2"/>
    <w:rsid w:val="00642469"/>
    <w:rsid w:val="0064331C"/>
    <w:rsid w:val="00643C0B"/>
    <w:rsid w:val="00643E85"/>
    <w:rsid w:val="00644449"/>
    <w:rsid w:val="00645EEC"/>
    <w:rsid w:val="006462DC"/>
    <w:rsid w:val="00650093"/>
    <w:rsid w:val="00650E57"/>
    <w:rsid w:val="00650E9C"/>
    <w:rsid w:val="0065115D"/>
    <w:rsid w:val="006525EF"/>
    <w:rsid w:val="00652CEC"/>
    <w:rsid w:val="00653641"/>
    <w:rsid w:val="00653D50"/>
    <w:rsid w:val="00653DCB"/>
    <w:rsid w:val="006540EE"/>
    <w:rsid w:val="006561D8"/>
    <w:rsid w:val="00656DEE"/>
    <w:rsid w:val="00662248"/>
    <w:rsid w:val="00662D9C"/>
    <w:rsid w:val="00662EC5"/>
    <w:rsid w:val="00663885"/>
    <w:rsid w:val="00665450"/>
    <w:rsid w:val="00665F9B"/>
    <w:rsid w:val="006660A0"/>
    <w:rsid w:val="00666386"/>
    <w:rsid w:val="006666C6"/>
    <w:rsid w:val="00666DA3"/>
    <w:rsid w:val="0067088B"/>
    <w:rsid w:val="00671572"/>
    <w:rsid w:val="00672401"/>
    <w:rsid w:val="006737C9"/>
    <w:rsid w:val="00674178"/>
    <w:rsid w:val="00675939"/>
    <w:rsid w:val="00680C21"/>
    <w:rsid w:val="006812D0"/>
    <w:rsid w:val="00684699"/>
    <w:rsid w:val="00687D10"/>
    <w:rsid w:val="006904A9"/>
    <w:rsid w:val="006918F2"/>
    <w:rsid w:val="00692925"/>
    <w:rsid w:val="006930DA"/>
    <w:rsid w:val="00693888"/>
    <w:rsid w:val="00693A97"/>
    <w:rsid w:val="006941DD"/>
    <w:rsid w:val="006950BC"/>
    <w:rsid w:val="0069587E"/>
    <w:rsid w:val="00695E69"/>
    <w:rsid w:val="00696645"/>
    <w:rsid w:val="00697349"/>
    <w:rsid w:val="006A0E38"/>
    <w:rsid w:val="006A0EE7"/>
    <w:rsid w:val="006A1343"/>
    <w:rsid w:val="006A4617"/>
    <w:rsid w:val="006A5C78"/>
    <w:rsid w:val="006A7C0D"/>
    <w:rsid w:val="006B2E76"/>
    <w:rsid w:val="006B3910"/>
    <w:rsid w:val="006B5A1D"/>
    <w:rsid w:val="006B5AD9"/>
    <w:rsid w:val="006B6FBE"/>
    <w:rsid w:val="006C18AA"/>
    <w:rsid w:val="006C1D19"/>
    <w:rsid w:val="006C2CB4"/>
    <w:rsid w:val="006C4EA9"/>
    <w:rsid w:val="006C5416"/>
    <w:rsid w:val="006C6430"/>
    <w:rsid w:val="006C769E"/>
    <w:rsid w:val="006C7F47"/>
    <w:rsid w:val="006D1B54"/>
    <w:rsid w:val="006D1CBC"/>
    <w:rsid w:val="006D28C9"/>
    <w:rsid w:val="006D3892"/>
    <w:rsid w:val="006D42DD"/>
    <w:rsid w:val="006D457F"/>
    <w:rsid w:val="006D62DD"/>
    <w:rsid w:val="006D7105"/>
    <w:rsid w:val="006E097A"/>
    <w:rsid w:val="006E129B"/>
    <w:rsid w:val="006E142B"/>
    <w:rsid w:val="006E2C67"/>
    <w:rsid w:val="006E31EE"/>
    <w:rsid w:val="006E41FE"/>
    <w:rsid w:val="006E53F1"/>
    <w:rsid w:val="006E6396"/>
    <w:rsid w:val="006E69C4"/>
    <w:rsid w:val="006E6AD6"/>
    <w:rsid w:val="006E6BE4"/>
    <w:rsid w:val="006E7A70"/>
    <w:rsid w:val="006F0156"/>
    <w:rsid w:val="006F10EE"/>
    <w:rsid w:val="006F49B6"/>
    <w:rsid w:val="006F52C6"/>
    <w:rsid w:val="006F5A51"/>
    <w:rsid w:val="006F635B"/>
    <w:rsid w:val="006F7F48"/>
    <w:rsid w:val="0070003C"/>
    <w:rsid w:val="007004E2"/>
    <w:rsid w:val="007005D3"/>
    <w:rsid w:val="0070116D"/>
    <w:rsid w:val="007012AA"/>
    <w:rsid w:val="007015A1"/>
    <w:rsid w:val="00701F65"/>
    <w:rsid w:val="00702D2C"/>
    <w:rsid w:val="00703280"/>
    <w:rsid w:val="00703332"/>
    <w:rsid w:val="00703D7E"/>
    <w:rsid w:val="00703DED"/>
    <w:rsid w:val="00704479"/>
    <w:rsid w:val="0070457A"/>
    <w:rsid w:val="00705D1D"/>
    <w:rsid w:val="00706E4C"/>
    <w:rsid w:val="007104E7"/>
    <w:rsid w:val="00711347"/>
    <w:rsid w:val="007113AD"/>
    <w:rsid w:val="00711FE8"/>
    <w:rsid w:val="007128D2"/>
    <w:rsid w:val="0071358B"/>
    <w:rsid w:val="00714F8D"/>
    <w:rsid w:val="007152F3"/>
    <w:rsid w:val="0071683F"/>
    <w:rsid w:val="007168ED"/>
    <w:rsid w:val="00717FA3"/>
    <w:rsid w:val="00720168"/>
    <w:rsid w:val="00720EA3"/>
    <w:rsid w:val="00721AC2"/>
    <w:rsid w:val="0072230B"/>
    <w:rsid w:val="00723D13"/>
    <w:rsid w:val="007242E9"/>
    <w:rsid w:val="00724435"/>
    <w:rsid w:val="007248B7"/>
    <w:rsid w:val="00724EB3"/>
    <w:rsid w:val="00726121"/>
    <w:rsid w:val="007303B4"/>
    <w:rsid w:val="00730AE0"/>
    <w:rsid w:val="00730E67"/>
    <w:rsid w:val="00732078"/>
    <w:rsid w:val="0073223F"/>
    <w:rsid w:val="007330C7"/>
    <w:rsid w:val="00734574"/>
    <w:rsid w:val="0073553C"/>
    <w:rsid w:val="00736713"/>
    <w:rsid w:val="00736BB2"/>
    <w:rsid w:val="00737297"/>
    <w:rsid w:val="0074011D"/>
    <w:rsid w:val="00740CC2"/>
    <w:rsid w:val="00740DCD"/>
    <w:rsid w:val="007413C7"/>
    <w:rsid w:val="007428A7"/>
    <w:rsid w:val="00742E0C"/>
    <w:rsid w:val="00742EAD"/>
    <w:rsid w:val="00745B40"/>
    <w:rsid w:val="00746423"/>
    <w:rsid w:val="00746585"/>
    <w:rsid w:val="007505AE"/>
    <w:rsid w:val="007514BB"/>
    <w:rsid w:val="00753D8E"/>
    <w:rsid w:val="007544D7"/>
    <w:rsid w:val="00755663"/>
    <w:rsid w:val="00757115"/>
    <w:rsid w:val="00762572"/>
    <w:rsid w:val="00762C5D"/>
    <w:rsid w:val="00762E25"/>
    <w:rsid w:val="0076395F"/>
    <w:rsid w:val="00763A84"/>
    <w:rsid w:val="00763BD6"/>
    <w:rsid w:val="00764544"/>
    <w:rsid w:val="00765916"/>
    <w:rsid w:val="00766160"/>
    <w:rsid w:val="00766285"/>
    <w:rsid w:val="007667FC"/>
    <w:rsid w:val="00766FB6"/>
    <w:rsid w:val="0076703A"/>
    <w:rsid w:val="0076761D"/>
    <w:rsid w:val="00767FF2"/>
    <w:rsid w:val="007710C8"/>
    <w:rsid w:val="00772EE9"/>
    <w:rsid w:val="007745F9"/>
    <w:rsid w:val="00774924"/>
    <w:rsid w:val="00775A68"/>
    <w:rsid w:val="00776018"/>
    <w:rsid w:val="00776ACC"/>
    <w:rsid w:val="007773DF"/>
    <w:rsid w:val="00780008"/>
    <w:rsid w:val="00781C27"/>
    <w:rsid w:val="00782482"/>
    <w:rsid w:val="00783FE4"/>
    <w:rsid w:val="00784BC0"/>
    <w:rsid w:val="00786DDA"/>
    <w:rsid w:val="00786F6A"/>
    <w:rsid w:val="0078724A"/>
    <w:rsid w:val="00791505"/>
    <w:rsid w:val="007928FE"/>
    <w:rsid w:val="00792BA9"/>
    <w:rsid w:val="00792C2D"/>
    <w:rsid w:val="00794066"/>
    <w:rsid w:val="0079423B"/>
    <w:rsid w:val="007A0120"/>
    <w:rsid w:val="007A1222"/>
    <w:rsid w:val="007A1DA5"/>
    <w:rsid w:val="007A2560"/>
    <w:rsid w:val="007A298D"/>
    <w:rsid w:val="007A314C"/>
    <w:rsid w:val="007A3C38"/>
    <w:rsid w:val="007A4D36"/>
    <w:rsid w:val="007A58F9"/>
    <w:rsid w:val="007A6B0A"/>
    <w:rsid w:val="007B073B"/>
    <w:rsid w:val="007B2D2B"/>
    <w:rsid w:val="007B2DEC"/>
    <w:rsid w:val="007B3388"/>
    <w:rsid w:val="007B4AE4"/>
    <w:rsid w:val="007B580F"/>
    <w:rsid w:val="007B59C4"/>
    <w:rsid w:val="007B5DD6"/>
    <w:rsid w:val="007B654A"/>
    <w:rsid w:val="007B71BF"/>
    <w:rsid w:val="007B78C1"/>
    <w:rsid w:val="007B7BCB"/>
    <w:rsid w:val="007C0387"/>
    <w:rsid w:val="007C0D05"/>
    <w:rsid w:val="007C0FAC"/>
    <w:rsid w:val="007C0FE0"/>
    <w:rsid w:val="007C1EBB"/>
    <w:rsid w:val="007C2039"/>
    <w:rsid w:val="007C2717"/>
    <w:rsid w:val="007C3EB8"/>
    <w:rsid w:val="007C5B59"/>
    <w:rsid w:val="007C6644"/>
    <w:rsid w:val="007C6B99"/>
    <w:rsid w:val="007C71B0"/>
    <w:rsid w:val="007C71B3"/>
    <w:rsid w:val="007C7DFD"/>
    <w:rsid w:val="007D0A44"/>
    <w:rsid w:val="007D1514"/>
    <w:rsid w:val="007D2ACB"/>
    <w:rsid w:val="007D3569"/>
    <w:rsid w:val="007D73D6"/>
    <w:rsid w:val="007D7CCA"/>
    <w:rsid w:val="007E0F63"/>
    <w:rsid w:val="007E101D"/>
    <w:rsid w:val="007E123C"/>
    <w:rsid w:val="007E18A2"/>
    <w:rsid w:val="007E1DD3"/>
    <w:rsid w:val="007E2ACA"/>
    <w:rsid w:val="007E6B35"/>
    <w:rsid w:val="007E6F79"/>
    <w:rsid w:val="007E7559"/>
    <w:rsid w:val="007E7A4C"/>
    <w:rsid w:val="007F479E"/>
    <w:rsid w:val="007F5F2C"/>
    <w:rsid w:val="007F74CB"/>
    <w:rsid w:val="008003F2"/>
    <w:rsid w:val="00801C35"/>
    <w:rsid w:val="00802D60"/>
    <w:rsid w:val="00810785"/>
    <w:rsid w:val="00810D14"/>
    <w:rsid w:val="00811637"/>
    <w:rsid w:val="008119B7"/>
    <w:rsid w:val="008129C6"/>
    <w:rsid w:val="00813AC1"/>
    <w:rsid w:val="00815873"/>
    <w:rsid w:val="0081598A"/>
    <w:rsid w:val="00815EA3"/>
    <w:rsid w:val="008170A6"/>
    <w:rsid w:val="00820283"/>
    <w:rsid w:val="00820BC2"/>
    <w:rsid w:val="00821EDF"/>
    <w:rsid w:val="00822F61"/>
    <w:rsid w:val="0082380D"/>
    <w:rsid w:val="00825067"/>
    <w:rsid w:val="00825D73"/>
    <w:rsid w:val="008262C2"/>
    <w:rsid w:val="0083193B"/>
    <w:rsid w:val="00831D84"/>
    <w:rsid w:val="0083221C"/>
    <w:rsid w:val="008346B6"/>
    <w:rsid w:val="00834D0A"/>
    <w:rsid w:val="008368E2"/>
    <w:rsid w:val="0084016A"/>
    <w:rsid w:val="0084044A"/>
    <w:rsid w:val="00841300"/>
    <w:rsid w:val="00842BC6"/>
    <w:rsid w:val="00843CB8"/>
    <w:rsid w:val="008443E9"/>
    <w:rsid w:val="0084497F"/>
    <w:rsid w:val="0085175F"/>
    <w:rsid w:val="008519FA"/>
    <w:rsid w:val="00851FA5"/>
    <w:rsid w:val="00852FC1"/>
    <w:rsid w:val="00853275"/>
    <w:rsid w:val="00853E34"/>
    <w:rsid w:val="008558B0"/>
    <w:rsid w:val="00855A43"/>
    <w:rsid w:val="00856D33"/>
    <w:rsid w:val="00856F47"/>
    <w:rsid w:val="00856FAB"/>
    <w:rsid w:val="00857BF8"/>
    <w:rsid w:val="00857F41"/>
    <w:rsid w:val="00860728"/>
    <w:rsid w:val="008628E5"/>
    <w:rsid w:val="00865B72"/>
    <w:rsid w:val="00866C5D"/>
    <w:rsid w:val="00866C90"/>
    <w:rsid w:val="008702C1"/>
    <w:rsid w:val="00872DC4"/>
    <w:rsid w:val="00873E3E"/>
    <w:rsid w:val="0087452B"/>
    <w:rsid w:val="008746AD"/>
    <w:rsid w:val="0087528D"/>
    <w:rsid w:val="00876EB7"/>
    <w:rsid w:val="00877225"/>
    <w:rsid w:val="0088030F"/>
    <w:rsid w:val="008813E4"/>
    <w:rsid w:val="008837EA"/>
    <w:rsid w:val="008840D1"/>
    <w:rsid w:val="00885382"/>
    <w:rsid w:val="008853C1"/>
    <w:rsid w:val="0088616A"/>
    <w:rsid w:val="00886B95"/>
    <w:rsid w:val="00886BEF"/>
    <w:rsid w:val="00887A2C"/>
    <w:rsid w:val="00887CFA"/>
    <w:rsid w:val="0089189B"/>
    <w:rsid w:val="0089324F"/>
    <w:rsid w:val="0089386B"/>
    <w:rsid w:val="00893EC2"/>
    <w:rsid w:val="00894998"/>
    <w:rsid w:val="00895AE2"/>
    <w:rsid w:val="00895B97"/>
    <w:rsid w:val="00896800"/>
    <w:rsid w:val="008968A6"/>
    <w:rsid w:val="008971BA"/>
    <w:rsid w:val="00897500"/>
    <w:rsid w:val="008A04A4"/>
    <w:rsid w:val="008A0FDB"/>
    <w:rsid w:val="008A250F"/>
    <w:rsid w:val="008A368D"/>
    <w:rsid w:val="008A42B5"/>
    <w:rsid w:val="008A47E5"/>
    <w:rsid w:val="008A566B"/>
    <w:rsid w:val="008A6922"/>
    <w:rsid w:val="008A69AE"/>
    <w:rsid w:val="008A71A6"/>
    <w:rsid w:val="008B2A99"/>
    <w:rsid w:val="008B36D8"/>
    <w:rsid w:val="008B477B"/>
    <w:rsid w:val="008B565E"/>
    <w:rsid w:val="008B5AF4"/>
    <w:rsid w:val="008B5E97"/>
    <w:rsid w:val="008B6888"/>
    <w:rsid w:val="008B6F42"/>
    <w:rsid w:val="008B7F03"/>
    <w:rsid w:val="008C07B7"/>
    <w:rsid w:val="008C0CDE"/>
    <w:rsid w:val="008C1D73"/>
    <w:rsid w:val="008C2BC1"/>
    <w:rsid w:val="008C3BB4"/>
    <w:rsid w:val="008C5B8C"/>
    <w:rsid w:val="008C5E13"/>
    <w:rsid w:val="008C6AF3"/>
    <w:rsid w:val="008D1A60"/>
    <w:rsid w:val="008D26A1"/>
    <w:rsid w:val="008D2DFE"/>
    <w:rsid w:val="008D4EE8"/>
    <w:rsid w:val="008D6093"/>
    <w:rsid w:val="008D61AC"/>
    <w:rsid w:val="008E139C"/>
    <w:rsid w:val="008E197D"/>
    <w:rsid w:val="008E2529"/>
    <w:rsid w:val="008E266F"/>
    <w:rsid w:val="008E2945"/>
    <w:rsid w:val="008E3EEF"/>
    <w:rsid w:val="008E67A5"/>
    <w:rsid w:val="008E68F7"/>
    <w:rsid w:val="008E7EEA"/>
    <w:rsid w:val="008F03A6"/>
    <w:rsid w:val="008F1DCD"/>
    <w:rsid w:val="008F295A"/>
    <w:rsid w:val="008F3A1D"/>
    <w:rsid w:val="008F4338"/>
    <w:rsid w:val="008F4A10"/>
    <w:rsid w:val="008F5091"/>
    <w:rsid w:val="008F6051"/>
    <w:rsid w:val="008F7D21"/>
    <w:rsid w:val="008F7D38"/>
    <w:rsid w:val="008F7DC6"/>
    <w:rsid w:val="00900366"/>
    <w:rsid w:val="00900646"/>
    <w:rsid w:val="009009C4"/>
    <w:rsid w:val="0090296B"/>
    <w:rsid w:val="009035CA"/>
    <w:rsid w:val="00903946"/>
    <w:rsid w:val="00904ACA"/>
    <w:rsid w:val="00904D35"/>
    <w:rsid w:val="00904E9A"/>
    <w:rsid w:val="00905D75"/>
    <w:rsid w:val="00910F5F"/>
    <w:rsid w:val="00911104"/>
    <w:rsid w:val="00911664"/>
    <w:rsid w:val="00911859"/>
    <w:rsid w:val="00911B59"/>
    <w:rsid w:val="00911FA4"/>
    <w:rsid w:val="009121F4"/>
    <w:rsid w:val="00912589"/>
    <w:rsid w:val="00912E8E"/>
    <w:rsid w:val="0091380E"/>
    <w:rsid w:val="0091593F"/>
    <w:rsid w:val="00921264"/>
    <w:rsid w:val="00922B62"/>
    <w:rsid w:val="00924FD0"/>
    <w:rsid w:val="00925BC8"/>
    <w:rsid w:val="0092612C"/>
    <w:rsid w:val="00926D2E"/>
    <w:rsid w:val="0093149F"/>
    <w:rsid w:val="009321B6"/>
    <w:rsid w:val="009337FA"/>
    <w:rsid w:val="00933DAD"/>
    <w:rsid w:val="00936069"/>
    <w:rsid w:val="0093648E"/>
    <w:rsid w:val="00937C37"/>
    <w:rsid w:val="009404BF"/>
    <w:rsid w:val="00941FB4"/>
    <w:rsid w:val="0094387E"/>
    <w:rsid w:val="009452A7"/>
    <w:rsid w:val="00945CD6"/>
    <w:rsid w:val="00950001"/>
    <w:rsid w:val="0095009E"/>
    <w:rsid w:val="0095026A"/>
    <w:rsid w:val="0095046A"/>
    <w:rsid w:val="00950F69"/>
    <w:rsid w:val="009540FF"/>
    <w:rsid w:val="0095549B"/>
    <w:rsid w:val="00956308"/>
    <w:rsid w:val="00956CDF"/>
    <w:rsid w:val="009608BB"/>
    <w:rsid w:val="00961B6F"/>
    <w:rsid w:val="009620E3"/>
    <w:rsid w:val="009634A6"/>
    <w:rsid w:val="0096474A"/>
    <w:rsid w:val="00964DEF"/>
    <w:rsid w:val="009650A3"/>
    <w:rsid w:val="009651BB"/>
    <w:rsid w:val="00965B3A"/>
    <w:rsid w:val="00966300"/>
    <w:rsid w:val="00967913"/>
    <w:rsid w:val="009708F1"/>
    <w:rsid w:val="00971B1D"/>
    <w:rsid w:val="00972255"/>
    <w:rsid w:val="00972B11"/>
    <w:rsid w:val="00972BF4"/>
    <w:rsid w:val="00974951"/>
    <w:rsid w:val="00974A93"/>
    <w:rsid w:val="0097623A"/>
    <w:rsid w:val="00976490"/>
    <w:rsid w:val="00976D5F"/>
    <w:rsid w:val="0098033F"/>
    <w:rsid w:val="00980575"/>
    <w:rsid w:val="00981702"/>
    <w:rsid w:val="009826DC"/>
    <w:rsid w:val="009829DE"/>
    <w:rsid w:val="00982FD6"/>
    <w:rsid w:val="00984C24"/>
    <w:rsid w:val="00987436"/>
    <w:rsid w:val="00987F53"/>
    <w:rsid w:val="00991168"/>
    <w:rsid w:val="0099131E"/>
    <w:rsid w:val="009922A6"/>
    <w:rsid w:val="009944BC"/>
    <w:rsid w:val="00996538"/>
    <w:rsid w:val="0099670A"/>
    <w:rsid w:val="009A0722"/>
    <w:rsid w:val="009A0CDB"/>
    <w:rsid w:val="009A0D0D"/>
    <w:rsid w:val="009A1017"/>
    <w:rsid w:val="009A20FC"/>
    <w:rsid w:val="009A2491"/>
    <w:rsid w:val="009A333E"/>
    <w:rsid w:val="009A3628"/>
    <w:rsid w:val="009A397D"/>
    <w:rsid w:val="009A40CB"/>
    <w:rsid w:val="009A7058"/>
    <w:rsid w:val="009B12E1"/>
    <w:rsid w:val="009B12EE"/>
    <w:rsid w:val="009B17A8"/>
    <w:rsid w:val="009B1E72"/>
    <w:rsid w:val="009B350D"/>
    <w:rsid w:val="009B37A4"/>
    <w:rsid w:val="009B38BF"/>
    <w:rsid w:val="009B3D37"/>
    <w:rsid w:val="009B4920"/>
    <w:rsid w:val="009C0555"/>
    <w:rsid w:val="009C1760"/>
    <w:rsid w:val="009C1BC5"/>
    <w:rsid w:val="009C2407"/>
    <w:rsid w:val="009C2629"/>
    <w:rsid w:val="009C2E04"/>
    <w:rsid w:val="009C332B"/>
    <w:rsid w:val="009C3AEA"/>
    <w:rsid w:val="009C4115"/>
    <w:rsid w:val="009C57B6"/>
    <w:rsid w:val="009C5A77"/>
    <w:rsid w:val="009C6265"/>
    <w:rsid w:val="009C6C87"/>
    <w:rsid w:val="009D0280"/>
    <w:rsid w:val="009D052B"/>
    <w:rsid w:val="009D08B4"/>
    <w:rsid w:val="009D1D5C"/>
    <w:rsid w:val="009D2498"/>
    <w:rsid w:val="009D2707"/>
    <w:rsid w:val="009D2880"/>
    <w:rsid w:val="009D2B25"/>
    <w:rsid w:val="009D41CF"/>
    <w:rsid w:val="009D54CD"/>
    <w:rsid w:val="009D553B"/>
    <w:rsid w:val="009D635F"/>
    <w:rsid w:val="009D63F6"/>
    <w:rsid w:val="009D6F54"/>
    <w:rsid w:val="009D756E"/>
    <w:rsid w:val="009E00FA"/>
    <w:rsid w:val="009E027F"/>
    <w:rsid w:val="009E1B33"/>
    <w:rsid w:val="009E1F59"/>
    <w:rsid w:val="009E335A"/>
    <w:rsid w:val="009E59FA"/>
    <w:rsid w:val="009E64C4"/>
    <w:rsid w:val="009E6ACC"/>
    <w:rsid w:val="009F0008"/>
    <w:rsid w:val="009F074E"/>
    <w:rsid w:val="009F146F"/>
    <w:rsid w:val="009F1B72"/>
    <w:rsid w:val="009F3910"/>
    <w:rsid w:val="009F44A9"/>
    <w:rsid w:val="009F60BA"/>
    <w:rsid w:val="009F694E"/>
    <w:rsid w:val="00A00428"/>
    <w:rsid w:val="00A00AFD"/>
    <w:rsid w:val="00A00F6F"/>
    <w:rsid w:val="00A01A92"/>
    <w:rsid w:val="00A04793"/>
    <w:rsid w:val="00A04E86"/>
    <w:rsid w:val="00A07047"/>
    <w:rsid w:val="00A1009D"/>
    <w:rsid w:val="00A11772"/>
    <w:rsid w:val="00A119D0"/>
    <w:rsid w:val="00A12200"/>
    <w:rsid w:val="00A122D2"/>
    <w:rsid w:val="00A12D27"/>
    <w:rsid w:val="00A1394C"/>
    <w:rsid w:val="00A140F5"/>
    <w:rsid w:val="00A1425B"/>
    <w:rsid w:val="00A14D81"/>
    <w:rsid w:val="00A14F69"/>
    <w:rsid w:val="00A15F4A"/>
    <w:rsid w:val="00A160B7"/>
    <w:rsid w:val="00A16901"/>
    <w:rsid w:val="00A16984"/>
    <w:rsid w:val="00A16E57"/>
    <w:rsid w:val="00A174F8"/>
    <w:rsid w:val="00A17BB1"/>
    <w:rsid w:val="00A17BFE"/>
    <w:rsid w:val="00A17F4A"/>
    <w:rsid w:val="00A20DB8"/>
    <w:rsid w:val="00A22982"/>
    <w:rsid w:val="00A2365F"/>
    <w:rsid w:val="00A24A28"/>
    <w:rsid w:val="00A25292"/>
    <w:rsid w:val="00A27B72"/>
    <w:rsid w:val="00A30034"/>
    <w:rsid w:val="00A30669"/>
    <w:rsid w:val="00A30AC6"/>
    <w:rsid w:val="00A31C08"/>
    <w:rsid w:val="00A33620"/>
    <w:rsid w:val="00A33D75"/>
    <w:rsid w:val="00A344E1"/>
    <w:rsid w:val="00A35492"/>
    <w:rsid w:val="00A364C7"/>
    <w:rsid w:val="00A37632"/>
    <w:rsid w:val="00A37A69"/>
    <w:rsid w:val="00A37E6B"/>
    <w:rsid w:val="00A41138"/>
    <w:rsid w:val="00A4216D"/>
    <w:rsid w:val="00A449F4"/>
    <w:rsid w:val="00A44B8F"/>
    <w:rsid w:val="00A44D1E"/>
    <w:rsid w:val="00A44DFE"/>
    <w:rsid w:val="00A45594"/>
    <w:rsid w:val="00A4630C"/>
    <w:rsid w:val="00A4765B"/>
    <w:rsid w:val="00A506F9"/>
    <w:rsid w:val="00A50F0E"/>
    <w:rsid w:val="00A51B29"/>
    <w:rsid w:val="00A5266F"/>
    <w:rsid w:val="00A526B2"/>
    <w:rsid w:val="00A537DB"/>
    <w:rsid w:val="00A53AAF"/>
    <w:rsid w:val="00A53DD5"/>
    <w:rsid w:val="00A54E4B"/>
    <w:rsid w:val="00A570A3"/>
    <w:rsid w:val="00A57DD0"/>
    <w:rsid w:val="00A60DF6"/>
    <w:rsid w:val="00A61CF0"/>
    <w:rsid w:val="00A6254E"/>
    <w:rsid w:val="00A637EE"/>
    <w:rsid w:val="00A63EE0"/>
    <w:rsid w:val="00A640BF"/>
    <w:rsid w:val="00A66558"/>
    <w:rsid w:val="00A66608"/>
    <w:rsid w:val="00A6791C"/>
    <w:rsid w:val="00A67EB5"/>
    <w:rsid w:val="00A701D9"/>
    <w:rsid w:val="00A70B71"/>
    <w:rsid w:val="00A71604"/>
    <w:rsid w:val="00A72A17"/>
    <w:rsid w:val="00A73852"/>
    <w:rsid w:val="00A74432"/>
    <w:rsid w:val="00A74F84"/>
    <w:rsid w:val="00A75201"/>
    <w:rsid w:val="00A7533E"/>
    <w:rsid w:val="00A75934"/>
    <w:rsid w:val="00A75C6E"/>
    <w:rsid w:val="00A774FE"/>
    <w:rsid w:val="00A81300"/>
    <w:rsid w:val="00A81D22"/>
    <w:rsid w:val="00A823D3"/>
    <w:rsid w:val="00A837B7"/>
    <w:rsid w:val="00A83A2F"/>
    <w:rsid w:val="00A86063"/>
    <w:rsid w:val="00A8617C"/>
    <w:rsid w:val="00A8755D"/>
    <w:rsid w:val="00A90154"/>
    <w:rsid w:val="00A92555"/>
    <w:rsid w:val="00A92B64"/>
    <w:rsid w:val="00A93CB7"/>
    <w:rsid w:val="00A95E96"/>
    <w:rsid w:val="00A95FBE"/>
    <w:rsid w:val="00A97151"/>
    <w:rsid w:val="00A97F99"/>
    <w:rsid w:val="00AA0D70"/>
    <w:rsid w:val="00AA2F0D"/>
    <w:rsid w:val="00AA372C"/>
    <w:rsid w:val="00AA401C"/>
    <w:rsid w:val="00AA4339"/>
    <w:rsid w:val="00AA47CF"/>
    <w:rsid w:val="00AA5AAC"/>
    <w:rsid w:val="00AA5D82"/>
    <w:rsid w:val="00AA646E"/>
    <w:rsid w:val="00AA73DF"/>
    <w:rsid w:val="00AA793F"/>
    <w:rsid w:val="00AA7D81"/>
    <w:rsid w:val="00AB0D11"/>
    <w:rsid w:val="00AB17A5"/>
    <w:rsid w:val="00AB2773"/>
    <w:rsid w:val="00AC02F2"/>
    <w:rsid w:val="00AC0DEF"/>
    <w:rsid w:val="00AC0E2C"/>
    <w:rsid w:val="00AC11F3"/>
    <w:rsid w:val="00AC285A"/>
    <w:rsid w:val="00AC2F76"/>
    <w:rsid w:val="00AC3003"/>
    <w:rsid w:val="00AC305A"/>
    <w:rsid w:val="00AC652A"/>
    <w:rsid w:val="00AC7291"/>
    <w:rsid w:val="00AD08AD"/>
    <w:rsid w:val="00AD1BB7"/>
    <w:rsid w:val="00AD2474"/>
    <w:rsid w:val="00AD459A"/>
    <w:rsid w:val="00AD74F1"/>
    <w:rsid w:val="00AE02FA"/>
    <w:rsid w:val="00AE0ABD"/>
    <w:rsid w:val="00AE1189"/>
    <w:rsid w:val="00AE1A79"/>
    <w:rsid w:val="00AE23F1"/>
    <w:rsid w:val="00AE2680"/>
    <w:rsid w:val="00AE2748"/>
    <w:rsid w:val="00AE28EE"/>
    <w:rsid w:val="00AE31C8"/>
    <w:rsid w:val="00AE3D78"/>
    <w:rsid w:val="00AE45F2"/>
    <w:rsid w:val="00AE5981"/>
    <w:rsid w:val="00AE5B2B"/>
    <w:rsid w:val="00AE678D"/>
    <w:rsid w:val="00AE6E14"/>
    <w:rsid w:val="00AE79E2"/>
    <w:rsid w:val="00AE7E99"/>
    <w:rsid w:val="00AF0F72"/>
    <w:rsid w:val="00AF1520"/>
    <w:rsid w:val="00AF152D"/>
    <w:rsid w:val="00AF1B9B"/>
    <w:rsid w:val="00AF2183"/>
    <w:rsid w:val="00AF30CD"/>
    <w:rsid w:val="00AF37FD"/>
    <w:rsid w:val="00AF3C79"/>
    <w:rsid w:val="00AF4285"/>
    <w:rsid w:val="00AF5903"/>
    <w:rsid w:val="00AF5CD6"/>
    <w:rsid w:val="00AF5E23"/>
    <w:rsid w:val="00AF61F5"/>
    <w:rsid w:val="00AF719B"/>
    <w:rsid w:val="00AF7502"/>
    <w:rsid w:val="00B002AD"/>
    <w:rsid w:val="00B0055F"/>
    <w:rsid w:val="00B02FEC"/>
    <w:rsid w:val="00B03FBB"/>
    <w:rsid w:val="00B03FE7"/>
    <w:rsid w:val="00B0426D"/>
    <w:rsid w:val="00B04AEA"/>
    <w:rsid w:val="00B05F16"/>
    <w:rsid w:val="00B065BF"/>
    <w:rsid w:val="00B06EB8"/>
    <w:rsid w:val="00B07BA9"/>
    <w:rsid w:val="00B10E8E"/>
    <w:rsid w:val="00B124E1"/>
    <w:rsid w:val="00B15763"/>
    <w:rsid w:val="00B170EA"/>
    <w:rsid w:val="00B17839"/>
    <w:rsid w:val="00B17A00"/>
    <w:rsid w:val="00B17BB1"/>
    <w:rsid w:val="00B207EA"/>
    <w:rsid w:val="00B20BF7"/>
    <w:rsid w:val="00B226BF"/>
    <w:rsid w:val="00B229B5"/>
    <w:rsid w:val="00B271B6"/>
    <w:rsid w:val="00B309D8"/>
    <w:rsid w:val="00B30A4E"/>
    <w:rsid w:val="00B315A3"/>
    <w:rsid w:val="00B31627"/>
    <w:rsid w:val="00B33B51"/>
    <w:rsid w:val="00B34013"/>
    <w:rsid w:val="00B34697"/>
    <w:rsid w:val="00B34DD2"/>
    <w:rsid w:val="00B35288"/>
    <w:rsid w:val="00B35E27"/>
    <w:rsid w:val="00B3686F"/>
    <w:rsid w:val="00B377FF"/>
    <w:rsid w:val="00B41983"/>
    <w:rsid w:val="00B4265B"/>
    <w:rsid w:val="00B43436"/>
    <w:rsid w:val="00B45922"/>
    <w:rsid w:val="00B46356"/>
    <w:rsid w:val="00B46FF9"/>
    <w:rsid w:val="00B4761C"/>
    <w:rsid w:val="00B50CBD"/>
    <w:rsid w:val="00B50D2E"/>
    <w:rsid w:val="00B5227B"/>
    <w:rsid w:val="00B52309"/>
    <w:rsid w:val="00B52E6B"/>
    <w:rsid w:val="00B5344F"/>
    <w:rsid w:val="00B53D7F"/>
    <w:rsid w:val="00B553DF"/>
    <w:rsid w:val="00B56307"/>
    <w:rsid w:val="00B602E3"/>
    <w:rsid w:val="00B6070F"/>
    <w:rsid w:val="00B621F7"/>
    <w:rsid w:val="00B62453"/>
    <w:rsid w:val="00B62BD1"/>
    <w:rsid w:val="00B62DC2"/>
    <w:rsid w:val="00B63BA1"/>
    <w:rsid w:val="00B63BDD"/>
    <w:rsid w:val="00B654E7"/>
    <w:rsid w:val="00B67424"/>
    <w:rsid w:val="00B67D67"/>
    <w:rsid w:val="00B67D7A"/>
    <w:rsid w:val="00B67F3A"/>
    <w:rsid w:val="00B70717"/>
    <w:rsid w:val="00B70B7E"/>
    <w:rsid w:val="00B718E8"/>
    <w:rsid w:val="00B71DFE"/>
    <w:rsid w:val="00B72AE0"/>
    <w:rsid w:val="00B762EF"/>
    <w:rsid w:val="00B76644"/>
    <w:rsid w:val="00B774F3"/>
    <w:rsid w:val="00B776B7"/>
    <w:rsid w:val="00B80C05"/>
    <w:rsid w:val="00B80E27"/>
    <w:rsid w:val="00B82481"/>
    <w:rsid w:val="00B8260C"/>
    <w:rsid w:val="00B82A18"/>
    <w:rsid w:val="00B82D74"/>
    <w:rsid w:val="00B83E46"/>
    <w:rsid w:val="00B840DC"/>
    <w:rsid w:val="00B87B45"/>
    <w:rsid w:val="00B9114F"/>
    <w:rsid w:val="00B91D9A"/>
    <w:rsid w:val="00B93CFE"/>
    <w:rsid w:val="00B942CA"/>
    <w:rsid w:val="00B94613"/>
    <w:rsid w:val="00B94675"/>
    <w:rsid w:val="00B95852"/>
    <w:rsid w:val="00B95CDD"/>
    <w:rsid w:val="00B9608A"/>
    <w:rsid w:val="00B962CC"/>
    <w:rsid w:val="00B96E46"/>
    <w:rsid w:val="00B97B52"/>
    <w:rsid w:val="00B97C59"/>
    <w:rsid w:val="00B97E1E"/>
    <w:rsid w:val="00BA0036"/>
    <w:rsid w:val="00BA0264"/>
    <w:rsid w:val="00BA136F"/>
    <w:rsid w:val="00BA1370"/>
    <w:rsid w:val="00BA1E82"/>
    <w:rsid w:val="00BA2817"/>
    <w:rsid w:val="00BA2C06"/>
    <w:rsid w:val="00BA3B3D"/>
    <w:rsid w:val="00BB0EFF"/>
    <w:rsid w:val="00BB2549"/>
    <w:rsid w:val="00BB5033"/>
    <w:rsid w:val="00BB661F"/>
    <w:rsid w:val="00BC04CD"/>
    <w:rsid w:val="00BC0F52"/>
    <w:rsid w:val="00BC28D5"/>
    <w:rsid w:val="00BC33BC"/>
    <w:rsid w:val="00BC6484"/>
    <w:rsid w:val="00BC65D3"/>
    <w:rsid w:val="00BC6BBE"/>
    <w:rsid w:val="00BC71D5"/>
    <w:rsid w:val="00BC72B8"/>
    <w:rsid w:val="00BC7CB4"/>
    <w:rsid w:val="00BD0851"/>
    <w:rsid w:val="00BD2B28"/>
    <w:rsid w:val="00BD3EBD"/>
    <w:rsid w:val="00BD426F"/>
    <w:rsid w:val="00BD44AE"/>
    <w:rsid w:val="00BD4B61"/>
    <w:rsid w:val="00BD5262"/>
    <w:rsid w:val="00BD5503"/>
    <w:rsid w:val="00BD5AB4"/>
    <w:rsid w:val="00BD71CE"/>
    <w:rsid w:val="00BD7B19"/>
    <w:rsid w:val="00BD7EF2"/>
    <w:rsid w:val="00BE099C"/>
    <w:rsid w:val="00BE166D"/>
    <w:rsid w:val="00BE25B4"/>
    <w:rsid w:val="00BE335F"/>
    <w:rsid w:val="00BE50D5"/>
    <w:rsid w:val="00BE5A88"/>
    <w:rsid w:val="00BE72F7"/>
    <w:rsid w:val="00BF0F6C"/>
    <w:rsid w:val="00BF0FE3"/>
    <w:rsid w:val="00BF252F"/>
    <w:rsid w:val="00BF4876"/>
    <w:rsid w:val="00BF4AE2"/>
    <w:rsid w:val="00BF575A"/>
    <w:rsid w:val="00BF61D8"/>
    <w:rsid w:val="00C01256"/>
    <w:rsid w:val="00C023BB"/>
    <w:rsid w:val="00C026CB"/>
    <w:rsid w:val="00C02C82"/>
    <w:rsid w:val="00C03776"/>
    <w:rsid w:val="00C044BA"/>
    <w:rsid w:val="00C0457E"/>
    <w:rsid w:val="00C04BAB"/>
    <w:rsid w:val="00C05C57"/>
    <w:rsid w:val="00C114EA"/>
    <w:rsid w:val="00C116D9"/>
    <w:rsid w:val="00C118FB"/>
    <w:rsid w:val="00C137C4"/>
    <w:rsid w:val="00C1384D"/>
    <w:rsid w:val="00C1516E"/>
    <w:rsid w:val="00C15BD7"/>
    <w:rsid w:val="00C17347"/>
    <w:rsid w:val="00C17417"/>
    <w:rsid w:val="00C17D87"/>
    <w:rsid w:val="00C20C0C"/>
    <w:rsid w:val="00C20DCE"/>
    <w:rsid w:val="00C229AC"/>
    <w:rsid w:val="00C23389"/>
    <w:rsid w:val="00C23A83"/>
    <w:rsid w:val="00C25E2E"/>
    <w:rsid w:val="00C26C4D"/>
    <w:rsid w:val="00C27EF2"/>
    <w:rsid w:val="00C30C71"/>
    <w:rsid w:val="00C339BC"/>
    <w:rsid w:val="00C34221"/>
    <w:rsid w:val="00C34E1F"/>
    <w:rsid w:val="00C36119"/>
    <w:rsid w:val="00C37F0A"/>
    <w:rsid w:val="00C40CE5"/>
    <w:rsid w:val="00C418E8"/>
    <w:rsid w:val="00C43970"/>
    <w:rsid w:val="00C43BE2"/>
    <w:rsid w:val="00C44C69"/>
    <w:rsid w:val="00C451F9"/>
    <w:rsid w:val="00C4550E"/>
    <w:rsid w:val="00C4586B"/>
    <w:rsid w:val="00C46634"/>
    <w:rsid w:val="00C50DB9"/>
    <w:rsid w:val="00C50F3B"/>
    <w:rsid w:val="00C51147"/>
    <w:rsid w:val="00C51E98"/>
    <w:rsid w:val="00C5288C"/>
    <w:rsid w:val="00C52F33"/>
    <w:rsid w:val="00C52FD3"/>
    <w:rsid w:val="00C531A2"/>
    <w:rsid w:val="00C53CAA"/>
    <w:rsid w:val="00C541D8"/>
    <w:rsid w:val="00C54398"/>
    <w:rsid w:val="00C545E2"/>
    <w:rsid w:val="00C54851"/>
    <w:rsid w:val="00C56394"/>
    <w:rsid w:val="00C57C07"/>
    <w:rsid w:val="00C605FB"/>
    <w:rsid w:val="00C6071F"/>
    <w:rsid w:val="00C61D44"/>
    <w:rsid w:val="00C623F5"/>
    <w:rsid w:val="00C62BD1"/>
    <w:rsid w:val="00C63B25"/>
    <w:rsid w:val="00C645C7"/>
    <w:rsid w:val="00C64A53"/>
    <w:rsid w:val="00C64C31"/>
    <w:rsid w:val="00C650EE"/>
    <w:rsid w:val="00C66C34"/>
    <w:rsid w:val="00C66E74"/>
    <w:rsid w:val="00C67931"/>
    <w:rsid w:val="00C679B0"/>
    <w:rsid w:val="00C72A06"/>
    <w:rsid w:val="00C739B4"/>
    <w:rsid w:val="00C7422F"/>
    <w:rsid w:val="00C74E62"/>
    <w:rsid w:val="00C74E8A"/>
    <w:rsid w:val="00C7600B"/>
    <w:rsid w:val="00C76620"/>
    <w:rsid w:val="00C80E94"/>
    <w:rsid w:val="00C81301"/>
    <w:rsid w:val="00C817E0"/>
    <w:rsid w:val="00C823FD"/>
    <w:rsid w:val="00C829A5"/>
    <w:rsid w:val="00C83617"/>
    <w:rsid w:val="00C83690"/>
    <w:rsid w:val="00C83EE0"/>
    <w:rsid w:val="00C85919"/>
    <w:rsid w:val="00C86F1D"/>
    <w:rsid w:val="00C870E9"/>
    <w:rsid w:val="00C875AE"/>
    <w:rsid w:val="00C90419"/>
    <w:rsid w:val="00C913A9"/>
    <w:rsid w:val="00C920BB"/>
    <w:rsid w:val="00C92BAE"/>
    <w:rsid w:val="00C93109"/>
    <w:rsid w:val="00C9422A"/>
    <w:rsid w:val="00C94739"/>
    <w:rsid w:val="00C95558"/>
    <w:rsid w:val="00C978C4"/>
    <w:rsid w:val="00CA051B"/>
    <w:rsid w:val="00CA1D79"/>
    <w:rsid w:val="00CA23FF"/>
    <w:rsid w:val="00CA30A9"/>
    <w:rsid w:val="00CA4B0E"/>
    <w:rsid w:val="00CA4B58"/>
    <w:rsid w:val="00CA4D79"/>
    <w:rsid w:val="00CA575F"/>
    <w:rsid w:val="00CA5FA2"/>
    <w:rsid w:val="00CA62B6"/>
    <w:rsid w:val="00CB1EC1"/>
    <w:rsid w:val="00CB21C4"/>
    <w:rsid w:val="00CB2670"/>
    <w:rsid w:val="00CB2E6E"/>
    <w:rsid w:val="00CB3C6E"/>
    <w:rsid w:val="00CB520D"/>
    <w:rsid w:val="00CC020A"/>
    <w:rsid w:val="00CC149D"/>
    <w:rsid w:val="00CC152C"/>
    <w:rsid w:val="00CC2A20"/>
    <w:rsid w:val="00CC36E1"/>
    <w:rsid w:val="00CC54F8"/>
    <w:rsid w:val="00CC57C3"/>
    <w:rsid w:val="00CC69C3"/>
    <w:rsid w:val="00CC7CB4"/>
    <w:rsid w:val="00CD002F"/>
    <w:rsid w:val="00CD0919"/>
    <w:rsid w:val="00CD0E65"/>
    <w:rsid w:val="00CD1298"/>
    <w:rsid w:val="00CD3227"/>
    <w:rsid w:val="00CD34BF"/>
    <w:rsid w:val="00CD4898"/>
    <w:rsid w:val="00CD4A84"/>
    <w:rsid w:val="00CD5FAD"/>
    <w:rsid w:val="00CD678C"/>
    <w:rsid w:val="00CD6C33"/>
    <w:rsid w:val="00CE0270"/>
    <w:rsid w:val="00CE12F1"/>
    <w:rsid w:val="00CE23B3"/>
    <w:rsid w:val="00CE2824"/>
    <w:rsid w:val="00CE3E24"/>
    <w:rsid w:val="00CE3F31"/>
    <w:rsid w:val="00CE40D3"/>
    <w:rsid w:val="00CE432C"/>
    <w:rsid w:val="00CE4CB5"/>
    <w:rsid w:val="00CE597E"/>
    <w:rsid w:val="00CE6C05"/>
    <w:rsid w:val="00CF02F0"/>
    <w:rsid w:val="00CF2FFD"/>
    <w:rsid w:val="00CF314C"/>
    <w:rsid w:val="00CF3CB5"/>
    <w:rsid w:val="00CF483C"/>
    <w:rsid w:val="00CF6386"/>
    <w:rsid w:val="00CF658C"/>
    <w:rsid w:val="00CF6996"/>
    <w:rsid w:val="00D00AF6"/>
    <w:rsid w:val="00D01192"/>
    <w:rsid w:val="00D013F6"/>
    <w:rsid w:val="00D014EA"/>
    <w:rsid w:val="00D01C2F"/>
    <w:rsid w:val="00D0234E"/>
    <w:rsid w:val="00D02743"/>
    <w:rsid w:val="00D02911"/>
    <w:rsid w:val="00D05028"/>
    <w:rsid w:val="00D06314"/>
    <w:rsid w:val="00D06C4E"/>
    <w:rsid w:val="00D0782F"/>
    <w:rsid w:val="00D11521"/>
    <w:rsid w:val="00D11541"/>
    <w:rsid w:val="00D1195A"/>
    <w:rsid w:val="00D141B1"/>
    <w:rsid w:val="00D14806"/>
    <w:rsid w:val="00D149FE"/>
    <w:rsid w:val="00D15843"/>
    <w:rsid w:val="00D162AE"/>
    <w:rsid w:val="00D21811"/>
    <w:rsid w:val="00D220C8"/>
    <w:rsid w:val="00D22437"/>
    <w:rsid w:val="00D22563"/>
    <w:rsid w:val="00D24FF0"/>
    <w:rsid w:val="00D268EA"/>
    <w:rsid w:val="00D300B7"/>
    <w:rsid w:val="00D30504"/>
    <w:rsid w:val="00D30AF9"/>
    <w:rsid w:val="00D316E3"/>
    <w:rsid w:val="00D316EA"/>
    <w:rsid w:val="00D337D3"/>
    <w:rsid w:val="00D34AE7"/>
    <w:rsid w:val="00D35910"/>
    <w:rsid w:val="00D3660B"/>
    <w:rsid w:val="00D36CF1"/>
    <w:rsid w:val="00D409ED"/>
    <w:rsid w:val="00D432FF"/>
    <w:rsid w:val="00D4333F"/>
    <w:rsid w:val="00D47067"/>
    <w:rsid w:val="00D478EB"/>
    <w:rsid w:val="00D47D4B"/>
    <w:rsid w:val="00D508F0"/>
    <w:rsid w:val="00D50F15"/>
    <w:rsid w:val="00D51A38"/>
    <w:rsid w:val="00D549EC"/>
    <w:rsid w:val="00D5670D"/>
    <w:rsid w:val="00D61824"/>
    <w:rsid w:val="00D62363"/>
    <w:rsid w:val="00D62C48"/>
    <w:rsid w:val="00D64437"/>
    <w:rsid w:val="00D64FAC"/>
    <w:rsid w:val="00D65BE0"/>
    <w:rsid w:val="00D66FC9"/>
    <w:rsid w:val="00D67003"/>
    <w:rsid w:val="00D67AB4"/>
    <w:rsid w:val="00D70D6B"/>
    <w:rsid w:val="00D715C9"/>
    <w:rsid w:val="00D71895"/>
    <w:rsid w:val="00D7225B"/>
    <w:rsid w:val="00D72362"/>
    <w:rsid w:val="00D73C9A"/>
    <w:rsid w:val="00D8091B"/>
    <w:rsid w:val="00D820E5"/>
    <w:rsid w:val="00D82611"/>
    <w:rsid w:val="00D82F10"/>
    <w:rsid w:val="00D8319E"/>
    <w:rsid w:val="00D8421B"/>
    <w:rsid w:val="00D85279"/>
    <w:rsid w:val="00D8539C"/>
    <w:rsid w:val="00D8663C"/>
    <w:rsid w:val="00D87C95"/>
    <w:rsid w:val="00D90E67"/>
    <w:rsid w:val="00D92B51"/>
    <w:rsid w:val="00D9304D"/>
    <w:rsid w:val="00D94C42"/>
    <w:rsid w:val="00D95278"/>
    <w:rsid w:val="00D9589D"/>
    <w:rsid w:val="00DA09C7"/>
    <w:rsid w:val="00DA1555"/>
    <w:rsid w:val="00DA1620"/>
    <w:rsid w:val="00DA1ACA"/>
    <w:rsid w:val="00DA2EAE"/>
    <w:rsid w:val="00DA38A3"/>
    <w:rsid w:val="00DA4C57"/>
    <w:rsid w:val="00DA5A36"/>
    <w:rsid w:val="00DA62A8"/>
    <w:rsid w:val="00DA6EB9"/>
    <w:rsid w:val="00DA7DA1"/>
    <w:rsid w:val="00DB2114"/>
    <w:rsid w:val="00DB5D7B"/>
    <w:rsid w:val="00DC1520"/>
    <w:rsid w:val="00DC3E31"/>
    <w:rsid w:val="00DC4F39"/>
    <w:rsid w:val="00DC5B95"/>
    <w:rsid w:val="00DC670E"/>
    <w:rsid w:val="00DD06C7"/>
    <w:rsid w:val="00DD1975"/>
    <w:rsid w:val="00DD2164"/>
    <w:rsid w:val="00DD24D3"/>
    <w:rsid w:val="00DD3F40"/>
    <w:rsid w:val="00DD4758"/>
    <w:rsid w:val="00DD7D13"/>
    <w:rsid w:val="00DE09E4"/>
    <w:rsid w:val="00DE100B"/>
    <w:rsid w:val="00DE2476"/>
    <w:rsid w:val="00DE2AC0"/>
    <w:rsid w:val="00DE4AEA"/>
    <w:rsid w:val="00DE4D81"/>
    <w:rsid w:val="00DE7FE4"/>
    <w:rsid w:val="00DF0621"/>
    <w:rsid w:val="00DF111A"/>
    <w:rsid w:val="00DF12FB"/>
    <w:rsid w:val="00DF2A12"/>
    <w:rsid w:val="00DF44FA"/>
    <w:rsid w:val="00DF4B22"/>
    <w:rsid w:val="00DF5CD3"/>
    <w:rsid w:val="00DF62BE"/>
    <w:rsid w:val="00DF6572"/>
    <w:rsid w:val="00DF69CC"/>
    <w:rsid w:val="00DF726F"/>
    <w:rsid w:val="00DF7E6B"/>
    <w:rsid w:val="00DF7FFC"/>
    <w:rsid w:val="00E020D9"/>
    <w:rsid w:val="00E04536"/>
    <w:rsid w:val="00E04DCD"/>
    <w:rsid w:val="00E054B6"/>
    <w:rsid w:val="00E063E6"/>
    <w:rsid w:val="00E069D0"/>
    <w:rsid w:val="00E06CA0"/>
    <w:rsid w:val="00E06E48"/>
    <w:rsid w:val="00E077FA"/>
    <w:rsid w:val="00E07CE3"/>
    <w:rsid w:val="00E103EE"/>
    <w:rsid w:val="00E11C2F"/>
    <w:rsid w:val="00E12115"/>
    <w:rsid w:val="00E13416"/>
    <w:rsid w:val="00E135DB"/>
    <w:rsid w:val="00E15289"/>
    <w:rsid w:val="00E152B6"/>
    <w:rsid w:val="00E15331"/>
    <w:rsid w:val="00E15467"/>
    <w:rsid w:val="00E15686"/>
    <w:rsid w:val="00E15E27"/>
    <w:rsid w:val="00E175C7"/>
    <w:rsid w:val="00E17973"/>
    <w:rsid w:val="00E21B0C"/>
    <w:rsid w:val="00E22432"/>
    <w:rsid w:val="00E23BAF"/>
    <w:rsid w:val="00E23D83"/>
    <w:rsid w:val="00E243A7"/>
    <w:rsid w:val="00E246A6"/>
    <w:rsid w:val="00E255AD"/>
    <w:rsid w:val="00E257CD"/>
    <w:rsid w:val="00E273C6"/>
    <w:rsid w:val="00E277DC"/>
    <w:rsid w:val="00E30F34"/>
    <w:rsid w:val="00E3413E"/>
    <w:rsid w:val="00E35B6F"/>
    <w:rsid w:val="00E35CFC"/>
    <w:rsid w:val="00E3624D"/>
    <w:rsid w:val="00E37EA1"/>
    <w:rsid w:val="00E40C7F"/>
    <w:rsid w:val="00E4186D"/>
    <w:rsid w:val="00E423E3"/>
    <w:rsid w:val="00E43169"/>
    <w:rsid w:val="00E43B9A"/>
    <w:rsid w:val="00E43BCE"/>
    <w:rsid w:val="00E502E0"/>
    <w:rsid w:val="00E51F9B"/>
    <w:rsid w:val="00E52098"/>
    <w:rsid w:val="00E52932"/>
    <w:rsid w:val="00E5296E"/>
    <w:rsid w:val="00E52D6E"/>
    <w:rsid w:val="00E530F1"/>
    <w:rsid w:val="00E542BA"/>
    <w:rsid w:val="00E5439A"/>
    <w:rsid w:val="00E5509E"/>
    <w:rsid w:val="00E55F23"/>
    <w:rsid w:val="00E572F0"/>
    <w:rsid w:val="00E5769F"/>
    <w:rsid w:val="00E6101F"/>
    <w:rsid w:val="00E61BE3"/>
    <w:rsid w:val="00E621BE"/>
    <w:rsid w:val="00E62459"/>
    <w:rsid w:val="00E6284A"/>
    <w:rsid w:val="00E63560"/>
    <w:rsid w:val="00E63818"/>
    <w:rsid w:val="00E645EB"/>
    <w:rsid w:val="00E65390"/>
    <w:rsid w:val="00E6761C"/>
    <w:rsid w:val="00E67750"/>
    <w:rsid w:val="00E67869"/>
    <w:rsid w:val="00E67A57"/>
    <w:rsid w:val="00E75570"/>
    <w:rsid w:val="00E76ABA"/>
    <w:rsid w:val="00E77E8C"/>
    <w:rsid w:val="00E81DD3"/>
    <w:rsid w:val="00E83051"/>
    <w:rsid w:val="00E830D0"/>
    <w:rsid w:val="00E8313C"/>
    <w:rsid w:val="00E839E9"/>
    <w:rsid w:val="00E843DB"/>
    <w:rsid w:val="00E84770"/>
    <w:rsid w:val="00E85810"/>
    <w:rsid w:val="00E878A3"/>
    <w:rsid w:val="00E90281"/>
    <w:rsid w:val="00E911F3"/>
    <w:rsid w:val="00E923E3"/>
    <w:rsid w:val="00E934BD"/>
    <w:rsid w:val="00E940AA"/>
    <w:rsid w:val="00E947C9"/>
    <w:rsid w:val="00E95F1E"/>
    <w:rsid w:val="00E969E5"/>
    <w:rsid w:val="00E977A8"/>
    <w:rsid w:val="00E979AE"/>
    <w:rsid w:val="00EA0873"/>
    <w:rsid w:val="00EA08E8"/>
    <w:rsid w:val="00EA0920"/>
    <w:rsid w:val="00EA0D78"/>
    <w:rsid w:val="00EA23A5"/>
    <w:rsid w:val="00EA3947"/>
    <w:rsid w:val="00EA4554"/>
    <w:rsid w:val="00EA468F"/>
    <w:rsid w:val="00EA4764"/>
    <w:rsid w:val="00EA4B0C"/>
    <w:rsid w:val="00EA4DE8"/>
    <w:rsid w:val="00EA566C"/>
    <w:rsid w:val="00EB015A"/>
    <w:rsid w:val="00EB0D3F"/>
    <w:rsid w:val="00EB1C0B"/>
    <w:rsid w:val="00EB1C5C"/>
    <w:rsid w:val="00EB2DEC"/>
    <w:rsid w:val="00EB330D"/>
    <w:rsid w:val="00EB3B38"/>
    <w:rsid w:val="00EB3D14"/>
    <w:rsid w:val="00EB3E7D"/>
    <w:rsid w:val="00EB47A2"/>
    <w:rsid w:val="00EB7B38"/>
    <w:rsid w:val="00EC0115"/>
    <w:rsid w:val="00EC2E00"/>
    <w:rsid w:val="00EC49A3"/>
    <w:rsid w:val="00EC6275"/>
    <w:rsid w:val="00EC6759"/>
    <w:rsid w:val="00EC7543"/>
    <w:rsid w:val="00EC7718"/>
    <w:rsid w:val="00EC7E79"/>
    <w:rsid w:val="00ED1666"/>
    <w:rsid w:val="00ED372A"/>
    <w:rsid w:val="00ED39CC"/>
    <w:rsid w:val="00ED3B4C"/>
    <w:rsid w:val="00ED3BD0"/>
    <w:rsid w:val="00ED3C2D"/>
    <w:rsid w:val="00ED462B"/>
    <w:rsid w:val="00ED53B1"/>
    <w:rsid w:val="00ED5413"/>
    <w:rsid w:val="00ED7450"/>
    <w:rsid w:val="00EE1281"/>
    <w:rsid w:val="00EE1995"/>
    <w:rsid w:val="00EE1B2C"/>
    <w:rsid w:val="00EE2500"/>
    <w:rsid w:val="00EE2A6D"/>
    <w:rsid w:val="00EE39DA"/>
    <w:rsid w:val="00EE4523"/>
    <w:rsid w:val="00EE5B24"/>
    <w:rsid w:val="00EE68E9"/>
    <w:rsid w:val="00EE7AC0"/>
    <w:rsid w:val="00EF0079"/>
    <w:rsid w:val="00EF0C48"/>
    <w:rsid w:val="00EF4D4B"/>
    <w:rsid w:val="00EF5219"/>
    <w:rsid w:val="00EF59BB"/>
    <w:rsid w:val="00EF5AAE"/>
    <w:rsid w:val="00EF5BA2"/>
    <w:rsid w:val="00EF71BD"/>
    <w:rsid w:val="00F05EFE"/>
    <w:rsid w:val="00F06BF6"/>
    <w:rsid w:val="00F07BE5"/>
    <w:rsid w:val="00F10201"/>
    <w:rsid w:val="00F102E9"/>
    <w:rsid w:val="00F1049F"/>
    <w:rsid w:val="00F1248B"/>
    <w:rsid w:val="00F1332B"/>
    <w:rsid w:val="00F15624"/>
    <w:rsid w:val="00F17380"/>
    <w:rsid w:val="00F22232"/>
    <w:rsid w:val="00F2255F"/>
    <w:rsid w:val="00F22937"/>
    <w:rsid w:val="00F233CE"/>
    <w:rsid w:val="00F23408"/>
    <w:rsid w:val="00F23507"/>
    <w:rsid w:val="00F23991"/>
    <w:rsid w:val="00F24D83"/>
    <w:rsid w:val="00F24E91"/>
    <w:rsid w:val="00F24F6B"/>
    <w:rsid w:val="00F25921"/>
    <w:rsid w:val="00F2668C"/>
    <w:rsid w:val="00F2674C"/>
    <w:rsid w:val="00F27B99"/>
    <w:rsid w:val="00F30D09"/>
    <w:rsid w:val="00F30F99"/>
    <w:rsid w:val="00F31AA3"/>
    <w:rsid w:val="00F322C3"/>
    <w:rsid w:val="00F33795"/>
    <w:rsid w:val="00F33AD8"/>
    <w:rsid w:val="00F34BC0"/>
    <w:rsid w:val="00F35E01"/>
    <w:rsid w:val="00F35EBC"/>
    <w:rsid w:val="00F37127"/>
    <w:rsid w:val="00F3796C"/>
    <w:rsid w:val="00F4034A"/>
    <w:rsid w:val="00F42892"/>
    <w:rsid w:val="00F4306D"/>
    <w:rsid w:val="00F432C1"/>
    <w:rsid w:val="00F44F22"/>
    <w:rsid w:val="00F45A62"/>
    <w:rsid w:val="00F460FF"/>
    <w:rsid w:val="00F479A4"/>
    <w:rsid w:val="00F5000A"/>
    <w:rsid w:val="00F505E1"/>
    <w:rsid w:val="00F51310"/>
    <w:rsid w:val="00F51867"/>
    <w:rsid w:val="00F51E61"/>
    <w:rsid w:val="00F52BC7"/>
    <w:rsid w:val="00F53389"/>
    <w:rsid w:val="00F552E9"/>
    <w:rsid w:val="00F55754"/>
    <w:rsid w:val="00F55D90"/>
    <w:rsid w:val="00F56203"/>
    <w:rsid w:val="00F56277"/>
    <w:rsid w:val="00F5640B"/>
    <w:rsid w:val="00F62265"/>
    <w:rsid w:val="00F62749"/>
    <w:rsid w:val="00F62BCF"/>
    <w:rsid w:val="00F62CE5"/>
    <w:rsid w:val="00F65AF1"/>
    <w:rsid w:val="00F661AD"/>
    <w:rsid w:val="00F66581"/>
    <w:rsid w:val="00F700D1"/>
    <w:rsid w:val="00F709D0"/>
    <w:rsid w:val="00F720F3"/>
    <w:rsid w:val="00F72293"/>
    <w:rsid w:val="00F73791"/>
    <w:rsid w:val="00F73E2E"/>
    <w:rsid w:val="00F74251"/>
    <w:rsid w:val="00F742F7"/>
    <w:rsid w:val="00F74C6F"/>
    <w:rsid w:val="00F74F0B"/>
    <w:rsid w:val="00F76BA3"/>
    <w:rsid w:val="00F76D3F"/>
    <w:rsid w:val="00F7799A"/>
    <w:rsid w:val="00F8015C"/>
    <w:rsid w:val="00F80600"/>
    <w:rsid w:val="00F82EF3"/>
    <w:rsid w:val="00F831F9"/>
    <w:rsid w:val="00F8409B"/>
    <w:rsid w:val="00F84A10"/>
    <w:rsid w:val="00F84D72"/>
    <w:rsid w:val="00F85409"/>
    <w:rsid w:val="00F87968"/>
    <w:rsid w:val="00F905D0"/>
    <w:rsid w:val="00F90E44"/>
    <w:rsid w:val="00F91145"/>
    <w:rsid w:val="00F91CFD"/>
    <w:rsid w:val="00F92848"/>
    <w:rsid w:val="00F952BB"/>
    <w:rsid w:val="00F95317"/>
    <w:rsid w:val="00F95DC4"/>
    <w:rsid w:val="00F96400"/>
    <w:rsid w:val="00F9706D"/>
    <w:rsid w:val="00F9731C"/>
    <w:rsid w:val="00FA012E"/>
    <w:rsid w:val="00FA0BE0"/>
    <w:rsid w:val="00FA0EAE"/>
    <w:rsid w:val="00FA18E1"/>
    <w:rsid w:val="00FA4A6D"/>
    <w:rsid w:val="00FA669C"/>
    <w:rsid w:val="00FA6984"/>
    <w:rsid w:val="00FA7D95"/>
    <w:rsid w:val="00FB10DB"/>
    <w:rsid w:val="00FB2F40"/>
    <w:rsid w:val="00FB309E"/>
    <w:rsid w:val="00FB45AC"/>
    <w:rsid w:val="00FB4E8D"/>
    <w:rsid w:val="00FB4EB7"/>
    <w:rsid w:val="00FB631F"/>
    <w:rsid w:val="00FB67F7"/>
    <w:rsid w:val="00FB6C24"/>
    <w:rsid w:val="00FB6E5B"/>
    <w:rsid w:val="00FC0B00"/>
    <w:rsid w:val="00FC1611"/>
    <w:rsid w:val="00FC1BD3"/>
    <w:rsid w:val="00FC2D92"/>
    <w:rsid w:val="00FC33B5"/>
    <w:rsid w:val="00FC4CE6"/>
    <w:rsid w:val="00FC5812"/>
    <w:rsid w:val="00FC7300"/>
    <w:rsid w:val="00FC7350"/>
    <w:rsid w:val="00FC76FF"/>
    <w:rsid w:val="00FC7882"/>
    <w:rsid w:val="00FC791E"/>
    <w:rsid w:val="00FD14FD"/>
    <w:rsid w:val="00FD3898"/>
    <w:rsid w:val="00FD3CDB"/>
    <w:rsid w:val="00FD4960"/>
    <w:rsid w:val="00FD512B"/>
    <w:rsid w:val="00FD5C10"/>
    <w:rsid w:val="00FD644E"/>
    <w:rsid w:val="00FD6A50"/>
    <w:rsid w:val="00FD6B58"/>
    <w:rsid w:val="00FE11F3"/>
    <w:rsid w:val="00FE1E01"/>
    <w:rsid w:val="00FE49FD"/>
    <w:rsid w:val="00FE6627"/>
    <w:rsid w:val="00FE686A"/>
    <w:rsid w:val="00FE6A37"/>
    <w:rsid w:val="00FF033F"/>
    <w:rsid w:val="00FF1525"/>
    <w:rsid w:val="00FF440C"/>
    <w:rsid w:val="00FF6C41"/>
    <w:rsid w:val="01036141"/>
    <w:rsid w:val="010A0410"/>
    <w:rsid w:val="010A29DC"/>
    <w:rsid w:val="010C2239"/>
    <w:rsid w:val="0115371F"/>
    <w:rsid w:val="012F5F9F"/>
    <w:rsid w:val="01390BCC"/>
    <w:rsid w:val="01393846"/>
    <w:rsid w:val="013D4B60"/>
    <w:rsid w:val="013E2686"/>
    <w:rsid w:val="014265DB"/>
    <w:rsid w:val="01431A4A"/>
    <w:rsid w:val="014F6641"/>
    <w:rsid w:val="015B4120"/>
    <w:rsid w:val="015F03D3"/>
    <w:rsid w:val="016320EC"/>
    <w:rsid w:val="01710365"/>
    <w:rsid w:val="01717CB5"/>
    <w:rsid w:val="01782C45"/>
    <w:rsid w:val="017C19ED"/>
    <w:rsid w:val="017D32EA"/>
    <w:rsid w:val="01875DDB"/>
    <w:rsid w:val="018C519F"/>
    <w:rsid w:val="019329D2"/>
    <w:rsid w:val="01973B44"/>
    <w:rsid w:val="019C21AE"/>
    <w:rsid w:val="01A63FF0"/>
    <w:rsid w:val="01AD0A5B"/>
    <w:rsid w:val="01BD7A4F"/>
    <w:rsid w:val="01CE57B8"/>
    <w:rsid w:val="01D6466C"/>
    <w:rsid w:val="01D84888"/>
    <w:rsid w:val="01E542E7"/>
    <w:rsid w:val="01F56318"/>
    <w:rsid w:val="01FB40D3"/>
    <w:rsid w:val="020236B3"/>
    <w:rsid w:val="022948AA"/>
    <w:rsid w:val="022950E4"/>
    <w:rsid w:val="02301FCF"/>
    <w:rsid w:val="023D7AEA"/>
    <w:rsid w:val="0241242E"/>
    <w:rsid w:val="02421D02"/>
    <w:rsid w:val="02443CCC"/>
    <w:rsid w:val="024837DC"/>
    <w:rsid w:val="0263111B"/>
    <w:rsid w:val="026956E5"/>
    <w:rsid w:val="02786A80"/>
    <w:rsid w:val="027A1A24"/>
    <w:rsid w:val="027D71DE"/>
    <w:rsid w:val="02942312"/>
    <w:rsid w:val="029650F4"/>
    <w:rsid w:val="02AD182C"/>
    <w:rsid w:val="02B7449E"/>
    <w:rsid w:val="02C1356F"/>
    <w:rsid w:val="02C170CB"/>
    <w:rsid w:val="02D23086"/>
    <w:rsid w:val="02D432A2"/>
    <w:rsid w:val="02D72A92"/>
    <w:rsid w:val="02DC5FAE"/>
    <w:rsid w:val="02DF3A87"/>
    <w:rsid w:val="02E1776D"/>
    <w:rsid w:val="02F2197A"/>
    <w:rsid w:val="02F456F2"/>
    <w:rsid w:val="02F91F29"/>
    <w:rsid w:val="03062D2F"/>
    <w:rsid w:val="03127926"/>
    <w:rsid w:val="031713E0"/>
    <w:rsid w:val="031C07A5"/>
    <w:rsid w:val="031D7830"/>
    <w:rsid w:val="031F0B19"/>
    <w:rsid w:val="033124A2"/>
    <w:rsid w:val="0335429D"/>
    <w:rsid w:val="03381FB9"/>
    <w:rsid w:val="0338346E"/>
    <w:rsid w:val="033E4BBF"/>
    <w:rsid w:val="034A3B92"/>
    <w:rsid w:val="034F0B7A"/>
    <w:rsid w:val="037E320E"/>
    <w:rsid w:val="038C76D9"/>
    <w:rsid w:val="039147BE"/>
    <w:rsid w:val="03936112"/>
    <w:rsid w:val="0394658D"/>
    <w:rsid w:val="03973F35"/>
    <w:rsid w:val="0397607D"/>
    <w:rsid w:val="03B31109"/>
    <w:rsid w:val="03D472D2"/>
    <w:rsid w:val="03D64645"/>
    <w:rsid w:val="03E56DE9"/>
    <w:rsid w:val="03E60DF3"/>
    <w:rsid w:val="03E77005"/>
    <w:rsid w:val="03F84D6E"/>
    <w:rsid w:val="03F86B1C"/>
    <w:rsid w:val="040219A8"/>
    <w:rsid w:val="04046712"/>
    <w:rsid w:val="04096F7B"/>
    <w:rsid w:val="041476CE"/>
    <w:rsid w:val="04206237"/>
    <w:rsid w:val="0422003D"/>
    <w:rsid w:val="04223B99"/>
    <w:rsid w:val="04293EB0"/>
    <w:rsid w:val="042E301D"/>
    <w:rsid w:val="04512988"/>
    <w:rsid w:val="0451447E"/>
    <w:rsid w:val="045D2E23"/>
    <w:rsid w:val="046144EF"/>
    <w:rsid w:val="04642403"/>
    <w:rsid w:val="04651CD8"/>
    <w:rsid w:val="046643CE"/>
    <w:rsid w:val="04675A50"/>
    <w:rsid w:val="04754611"/>
    <w:rsid w:val="047654EA"/>
    <w:rsid w:val="04770389"/>
    <w:rsid w:val="0490144A"/>
    <w:rsid w:val="04A74A2F"/>
    <w:rsid w:val="04AC5B58"/>
    <w:rsid w:val="04BD34AB"/>
    <w:rsid w:val="04C259B2"/>
    <w:rsid w:val="04C3537C"/>
    <w:rsid w:val="04E86B91"/>
    <w:rsid w:val="04F55E74"/>
    <w:rsid w:val="05000DC8"/>
    <w:rsid w:val="05045DF2"/>
    <w:rsid w:val="05047743"/>
    <w:rsid w:val="05057DA5"/>
    <w:rsid w:val="05151950"/>
    <w:rsid w:val="0519111E"/>
    <w:rsid w:val="051B12D0"/>
    <w:rsid w:val="05263B5D"/>
    <w:rsid w:val="052C2F85"/>
    <w:rsid w:val="0532605E"/>
    <w:rsid w:val="054D443B"/>
    <w:rsid w:val="054E5BCA"/>
    <w:rsid w:val="055E50A5"/>
    <w:rsid w:val="055F2BCB"/>
    <w:rsid w:val="057A34F3"/>
    <w:rsid w:val="05834118"/>
    <w:rsid w:val="05842E1F"/>
    <w:rsid w:val="05946D18"/>
    <w:rsid w:val="059705B7"/>
    <w:rsid w:val="059B5262"/>
    <w:rsid w:val="05A21435"/>
    <w:rsid w:val="05AB5E10"/>
    <w:rsid w:val="05B57DF5"/>
    <w:rsid w:val="05B66C8F"/>
    <w:rsid w:val="05B9052D"/>
    <w:rsid w:val="05BC3358"/>
    <w:rsid w:val="05BD03FD"/>
    <w:rsid w:val="05CA098C"/>
    <w:rsid w:val="05D376E1"/>
    <w:rsid w:val="05D6437F"/>
    <w:rsid w:val="05DB4947"/>
    <w:rsid w:val="05E65E34"/>
    <w:rsid w:val="05F72E03"/>
    <w:rsid w:val="05FD48BE"/>
    <w:rsid w:val="05FE0636"/>
    <w:rsid w:val="0607573C"/>
    <w:rsid w:val="06110369"/>
    <w:rsid w:val="06186C14"/>
    <w:rsid w:val="06257970"/>
    <w:rsid w:val="062A4F87"/>
    <w:rsid w:val="06321BD1"/>
    <w:rsid w:val="06420522"/>
    <w:rsid w:val="064E6EC7"/>
    <w:rsid w:val="06566AF0"/>
    <w:rsid w:val="06577B4F"/>
    <w:rsid w:val="06587D46"/>
    <w:rsid w:val="065F7326"/>
    <w:rsid w:val="0664493D"/>
    <w:rsid w:val="06693D01"/>
    <w:rsid w:val="06710E08"/>
    <w:rsid w:val="067508F8"/>
    <w:rsid w:val="067B259F"/>
    <w:rsid w:val="069A3221"/>
    <w:rsid w:val="069F3BC7"/>
    <w:rsid w:val="06A967F3"/>
    <w:rsid w:val="06B443E3"/>
    <w:rsid w:val="06B62CBE"/>
    <w:rsid w:val="06C75FAB"/>
    <w:rsid w:val="06CE0008"/>
    <w:rsid w:val="06D118A6"/>
    <w:rsid w:val="06D3561E"/>
    <w:rsid w:val="06D373CC"/>
    <w:rsid w:val="06D47F5E"/>
    <w:rsid w:val="06DA4BFF"/>
    <w:rsid w:val="06DD649D"/>
    <w:rsid w:val="06DF3FC3"/>
    <w:rsid w:val="06E74FFD"/>
    <w:rsid w:val="06F36F32"/>
    <w:rsid w:val="06FD6A9C"/>
    <w:rsid w:val="07041C7C"/>
    <w:rsid w:val="070D0B30"/>
    <w:rsid w:val="07123280"/>
    <w:rsid w:val="0712411D"/>
    <w:rsid w:val="07131EBF"/>
    <w:rsid w:val="07182EDA"/>
    <w:rsid w:val="07252D2E"/>
    <w:rsid w:val="07267E44"/>
    <w:rsid w:val="07310451"/>
    <w:rsid w:val="07442078"/>
    <w:rsid w:val="07500A1D"/>
    <w:rsid w:val="07563389"/>
    <w:rsid w:val="076D15CF"/>
    <w:rsid w:val="077566D6"/>
    <w:rsid w:val="077741FC"/>
    <w:rsid w:val="07781905"/>
    <w:rsid w:val="077B0190"/>
    <w:rsid w:val="07853973"/>
    <w:rsid w:val="078B414B"/>
    <w:rsid w:val="079254DA"/>
    <w:rsid w:val="07927288"/>
    <w:rsid w:val="0794583D"/>
    <w:rsid w:val="079A613C"/>
    <w:rsid w:val="07AA0D3A"/>
    <w:rsid w:val="07AB20F7"/>
    <w:rsid w:val="07B2792A"/>
    <w:rsid w:val="07D43CF9"/>
    <w:rsid w:val="07D94EB6"/>
    <w:rsid w:val="07DE3014"/>
    <w:rsid w:val="07EC2E3C"/>
    <w:rsid w:val="07EF0236"/>
    <w:rsid w:val="08002443"/>
    <w:rsid w:val="08017F69"/>
    <w:rsid w:val="08057A5A"/>
    <w:rsid w:val="080B044A"/>
    <w:rsid w:val="08123F24"/>
    <w:rsid w:val="0819119D"/>
    <w:rsid w:val="081B102B"/>
    <w:rsid w:val="0822685D"/>
    <w:rsid w:val="08253634"/>
    <w:rsid w:val="083245C7"/>
    <w:rsid w:val="083841B9"/>
    <w:rsid w:val="083D71F3"/>
    <w:rsid w:val="08422A5C"/>
    <w:rsid w:val="084E0FB3"/>
    <w:rsid w:val="084E6786"/>
    <w:rsid w:val="08556700"/>
    <w:rsid w:val="0858227F"/>
    <w:rsid w:val="08616E4B"/>
    <w:rsid w:val="086517FF"/>
    <w:rsid w:val="087026A6"/>
    <w:rsid w:val="087D600A"/>
    <w:rsid w:val="088017D6"/>
    <w:rsid w:val="088210AA"/>
    <w:rsid w:val="08880B4F"/>
    <w:rsid w:val="089332B7"/>
    <w:rsid w:val="08955281"/>
    <w:rsid w:val="08992F0B"/>
    <w:rsid w:val="089A04D5"/>
    <w:rsid w:val="08A3673F"/>
    <w:rsid w:val="08A62C57"/>
    <w:rsid w:val="08AF79C5"/>
    <w:rsid w:val="08B1373D"/>
    <w:rsid w:val="08B67D69"/>
    <w:rsid w:val="08CB2FA8"/>
    <w:rsid w:val="08D13DE0"/>
    <w:rsid w:val="08DA2C94"/>
    <w:rsid w:val="08E053FD"/>
    <w:rsid w:val="08E6788B"/>
    <w:rsid w:val="08F71A98"/>
    <w:rsid w:val="08FB082D"/>
    <w:rsid w:val="090C66CA"/>
    <w:rsid w:val="09110F69"/>
    <w:rsid w:val="09141F34"/>
    <w:rsid w:val="09173EE8"/>
    <w:rsid w:val="09277E8E"/>
    <w:rsid w:val="092B34F0"/>
    <w:rsid w:val="09384D9F"/>
    <w:rsid w:val="093A1985"/>
    <w:rsid w:val="0947404D"/>
    <w:rsid w:val="094E3682"/>
    <w:rsid w:val="095011A8"/>
    <w:rsid w:val="09565B9A"/>
    <w:rsid w:val="095742E5"/>
    <w:rsid w:val="09644BCC"/>
    <w:rsid w:val="0970184A"/>
    <w:rsid w:val="09722ECD"/>
    <w:rsid w:val="097D1872"/>
    <w:rsid w:val="09905A49"/>
    <w:rsid w:val="09962C76"/>
    <w:rsid w:val="09992B4F"/>
    <w:rsid w:val="09A341A7"/>
    <w:rsid w:val="09A6701A"/>
    <w:rsid w:val="09AA151E"/>
    <w:rsid w:val="09BE6112"/>
    <w:rsid w:val="09D75426"/>
    <w:rsid w:val="09E0252C"/>
    <w:rsid w:val="09E63788"/>
    <w:rsid w:val="09E65669"/>
    <w:rsid w:val="09EC78B4"/>
    <w:rsid w:val="09F4422A"/>
    <w:rsid w:val="09F54A85"/>
    <w:rsid w:val="0A007620"/>
    <w:rsid w:val="0A0D52EB"/>
    <w:rsid w:val="0A1A64AA"/>
    <w:rsid w:val="0A252635"/>
    <w:rsid w:val="0A2C22A9"/>
    <w:rsid w:val="0A3665F0"/>
    <w:rsid w:val="0A374116"/>
    <w:rsid w:val="0A470523"/>
    <w:rsid w:val="0A4725AB"/>
    <w:rsid w:val="0A4E1863"/>
    <w:rsid w:val="0A670DC8"/>
    <w:rsid w:val="0A7B1E1A"/>
    <w:rsid w:val="0AA34035"/>
    <w:rsid w:val="0AA55524"/>
    <w:rsid w:val="0AA7304A"/>
    <w:rsid w:val="0AAC0660"/>
    <w:rsid w:val="0AB7183C"/>
    <w:rsid w:val="0ABD0ABF"/>
    <w:rsid w:val="0AC05EBA"/>
    <w:rsid w:val="0AC53C18"/>
    <w:rsid w:val="0AC736EC"/>
    <w:rsid w:val="0ACC6FEB"/>
    <w:rsid w:val="0AD16319"/>
    <w:rsid w:val="0AD6392F"/>
    <w:rsid w:val="0AD876A7"/>
    <w:rsid w:val="0ADC71BF"/>
    <w:rsid w:val="0AEA1189"/>
    <w:rsid w:val="0AEE40D5"/>
    <w:rsid w:val="0AF3003D"/>
    <w:rsid w:val="0AF838A6"/>
    <w:rsid w:val="0B024724"/>
    <w:rsid w:val="0B071D3B"/>
    <w:rsid w:val="0B2226D0"/>
    <w:rsid w:val="0B255060"/>
    <w:rsid w:val="0B285819"/>
    <w:rsid w:val="0B2A1DE8"/>
    <w:rsid w:val="0B2E5519"/>
    <w:rsid w:val="0B4120F4"/>
    <w:rsid w:val="0B4E5DCE"/>
    <w:rsid w:val="0B512FB6"/>
    <w:rsid w:val="0B6131F9"/>
    <w:rsid w:val="0B61721E"/>
    <w:rsid w:val="0B666A61"/>
    <w:rsid w:val="0B6B22C9"/>
    <w:rsid w:val="0B705C98"/>
    <w:rsid w:val="0B8C15FE"/>
    <w:rsid w:val="0B8E57A5"/>
    <w:rsid w:val="0B9A7682"/>
    <w:rsid w:val="0B9C2483"/>
    <w:rsid w:val="0BB13E66"/>
    <w:rsid w:val="0BB27EF8"/>
    <w:rsid w:val="0BB93CCC"/>
    <w:rsid w:val="0BC13C50"/>
    <w:rsid w:val="0BC47C2C"/>
    <w:rsid w:val="0BC55E7E"/>
    <w:rsid w:val="0BC639A4"/>
    <w:rsid w:val="0BD51E39"/>
    <w:rsid w:val="0BDE7C9E"/>
    <w:rsid w:val="0BE23AA4"/>
    <w:rsid w:val="0BEF61C2"/>
    <w:rsid w:val="0C040028"/>
    <w:rsid w:val="0C0553E9"/>
    <w:rsid w:val="0C0E4B3F"/>
    <w:rsid w:val="0C0F21D5"/>
    <w:rsid w:val="0C1D2E5F"/>
    <w:rsid w:val="0C3E178C"/>
    <w:rsid w:val="0C421278"/>
    <w:rsid w:val="0C452B1A"/>
    <w:rsid w:val="0C497634"/>
    <w:rsid w:val="0C57284E"/>
    <w:rsid w:val="0C580DAE"/>
    <w:rsid w:val="0C5D60B6"/>
    <w:rsid w:val="0C641AAD"/>
    <w:rsid w:val="0C6A460A"/>
    <w:rsid w:val="0C747A2B"/>
    <w:rsid w:val="0C7563F3"/>
    <w:rsid w:val="0C7F6429"/>
    <w:rsid w:val="0C8D5E26"/>
    <w:rsid w:val="0C93772B"/>
    <w:rsid w:val="0C9475FE"/>
    <w:rsid w:val="0CA35A93"/>
    <w:rsid w:val="0CB657C6"/>
    <w:rsid w:val="0CB97ADE"/>
    <w:rsid w:val="0CBB74C0"/>
    <w:rsid w:val="0CC60E14"/>
    <w:rsid w:val="0CDA3B32"/>
    <w:rsid w:val="0CDB522D"/>
    <w:rsid w:val="0CE51C08"/>
    <w:rsid w:val="0CE82547"/>
    <w:rsid w:val="0CEA2F2D"/>
    <w:rsid w:val="0CEE4F60"/>
    <w:rsid w:val="0CFC7230"/>
    <w:rsid w:val="0D004C93"/>
    <w:rsid w:val="0D026C5D"/>
    <w:rsid w:val="0D077DD0"/>
    <w:rsid w:val="0D097B79"/>
    <w:rsid w:val="0D097FEC"/>
    <w:rsid w:val="0D0A25EB"/>
    <w:rsid w:val="0D0C53E6"/>
    <w:rsid w:val="0D1507A5"/>
    <w:rsid w:val="0D1C159B"/>
    <w:rsid w:val="0D3C216F"/>
    <w:rsid w:val="0D3D1A44"/>
    <w:rsid w:val="0D450B46"/>
    <w:rsid w:val="0D462601"/>
    <w:rsid w:val="0D467BCE"/>
    <w:rsid w:val="0D5374B9"/>
    <w:rsid w:val="0D562B05"/>
    <w:rsid w:val="0D5C636E"/>
    <w:rsid w:val="0D5F7C0C"/>
    <w:rsid w:val="0D662D48"/>
    <w:rsid w:val="0D671BBE"/>
    <w:rsid w:val="0D683E3D"/>
    <w:rsid w:val="0D7169EE"/>
    <w:rsid w:val="0D720EC2"/>
    <w:rsid w:val="0D727E7E"/>
    <w:rsid w:val="0D811D8C"/>
    <w:rsid w:val="0D8870A4"/>
    <w:rsid w:val="0D975C20"/>
    <w:rsid w:val="0D9B1B2E"/>
    <w:rsid w:val="0D9D62C2"/>
    <w:rsid w:val="0DA544C9"/>
    <w:rsid w:val="0DA67DDF"/>
    <w:rsid w:val="0DB22432"/>
    <w:rsid w:val="0DB461AA"/>
    <w:rsid w:val="0DBC0BBA"/>
    <w:rsid w:val="0DBE0DD6"/>
    <w:rsid w:val="0DD759F4"/>
    <w:rsid w:val="0DE3083D"/>
    <w:rsid w:val="0DEA202A"/>
    <w:rsid w:val="0DEA352C"/>
    <w:rsid w:val="0DEA7803"/>
    <w:rsid w:val="0DF16743"/>
    <w:rsid w:val="0DFC545B"/>
    <w:rsid w:val="0DFE7425"/>
    <w:rsid w:val="0E0407B3"/>
    <w:rsid w:val="0E1704E7"/>
    <w:rsid w:val="0E2A646C"/>
    <w:rsid w:val="0E306788"/>
    <w:rsid w:val="0E35096D"/>
    <w:rsid w:val="0E367F50"/>
    <w:rsid w:val="0E370B89"/>
    <w:rsid w:val="0E37750E"/>
    <w:rsid w:val="0E3966AF"/>
    <w:rsid w:val="0E482177"/>
    <w:rsid w:val="0E4A266A"/>
    <w:rsid w:val="0E4D215A"/>
    <w:rsid w:val="0E5E1C72"/>
    <w:rsid w:val="0E604883"/>
    <w:rsid w:val="0E652AC5"/>
    <w:rsid w:val="0E67314B"/>
    <w:rsid w:val="0E6A6868"/>
    <w:rsid w:val="0E752E14"/>
    <w:rsid w:val="0E8769A8"/>
    <w:rsid w:val="0E8C2C83"/>
    <w:rsid w:val="0E96630C"/>
    <w:rsid w:val="0EA224A6"/>
    <w:rsid w:val="0EBB3568"/>
    <w:rsid w:val="0EC0565E"/>
    <w:rsid w:val="0ECD6DF7"/>
    <w:rsid w:val="0ED32660"/>
    <w:rsid w:val="0ED71A24"/>
    <w:rsid w:val="0ED77DB0"/>
    <w:rsid w:val="0EDE2DB2"/>
    <w:rsid w:val="0EE64FE1"/>
    <w:rsid w:val="0EF07ABB"/>
    <w:rsid w:val="0EF97073"/>
    <w:rsid w:val="0F276507"/>
    <w:rsid w:val="0F29227F"/>
    <w:rsid w:val="0F2C7FC2"/>
    <w:rsid w:val="0F353C75"/>
    <w:rsid w:val="0F3A26DF"/>
    <w:rsid w:val="0F3C5F34"/>
    <w:rsid w:val="0F44530B"/>
    <w:rsid w:val="0F4470B9"/>
    <w:rsid w:val="0F4E618A"/>
    <w:rsid w:val="0F533280"/>
    <w:rsid w:val="0F5764BE"/>
    <w:rsid w:val="0F5E59EA"/>
    <w:rsid w:val="0F5F2145"/>
    <w:rsid w:val="0F6727C0"/>
    <w:rsid w:val="0F672DA8"/>
    <w:rsid w:val="0F6A2898"/>
    <w:rsid w:val="0F6D3324"/>
    <w:rsid w:val="0F7C6FE5"/>
    <w:rsid w:val="0F8B118C"/>
    <w:rsid w:val="0F9022FF"/>
    <w:rsid w:val="0F91589E"/>
    <w:rsid w:val="0F9518BA"/>
    <w:rsid w:val="0F9811B3"/>
    <w:rsid w:val="0F9D7651"/>
    <w:rsid w:val="0FA15118"/>
    <w:rsid w:val="0FA45DAA"/>
    <w:rsid w:val="0FB95E9E"/>
    <w:rsid w:val="0FCD5301"/>
    <w:rsid w:val="0FD3668F"/>
    <w:rsid w:val="0FE32D76"/>
    <w:rsid w:val="0FE34B24"/>
    <w:rsid w:val="0FEE5277"/>
    <w:rsid w:val="0FF41136"/>
    <w:rsid w:val="10142F30"/>
    <w:rsid w:val="101D64CD"/>
    <w:rsid w:val="10213624"/>
    <w:rsid w:val="102355F0"/>
    <w:rsid w:val="102962AF"/>
    <w:rsid w:val="103A04BC"/>
    <w:rsid w:val="104650B3"/>
    <w:rsid w:val="104B1713"/>
    <w:rsid w:val="105D12AE"/>
    <w:rsid w:val="105F0026"/>
    <w:rsid w:val="10611EED"/>
    <w:rsid w:val="1065378B"/>
    <w:rsid w:val="10660B63"/>
    <w:rsid w:val="10771710"/>
    <w:rsid w:val="1088747A"/>
    <w:rsid w:val="108F6A5A"/>
    <w:rsid w:val="10944070"/>
    <w:rsid w:val="1099263F"/>
    <w:rsid w:val="109A0F5B"/>
    <w:rsid w:val="109B53FF"/>
    <w:rsid w:val="109B71AD"/>
    <w:rsid w:val="109E0A4B"/>
    <w:rsid w:val="109E6C9D"/>
    <w:rsid w:val="10A144BF"/>
    <w:rsid w:val="10AF0EAA"/>
    <w:rsid w:val="10B95885"/>
    <w:rsid w:val="10BE2E9B"/>
    <w:rsid w:val="10BE733F"/>
    <w:rsid w:val="10C17C5B"/>
    <w:rsid w:val="10C34956"/>
    <w:rsid w:val="10C87888"/>
    <w:rsid w:val="10D401B0"/>
    <w:rsid w:val="10D4152B"/>
    <w:rsid w:val="10D51973"/>
    <w:rsid w:val="10DB3A4D"/>
    <w:rsid w:val="10E24DDC"/>
    <w:rsid w:val="10E45A56"/>
    <w:rsid w:val="11001706"/>
    <w:rsid w:val="1102722C"/>
    <w:rsid w:val="11085182"/>
    <w:rsid w:val="11254CC9"/>
    <w:rsid w:val="112B0016"/>
    <w:rsid w:val="11365128"/>
    <w:rsid w:val="113F59F6"/>
    <w:rsid w:val="11494141"/>
    <w:rsid w:val="114F7F97"/>
    <w:rsid w:val="1154735C"/>
    <w:rsid w:val="11567578"/>
    <w:rsid w:val="115F6A10"/>
    <w:rsid w:val="11667325"/>
    <w:rsid w:val="116A739F"/>
    <w:rsid w:val="116B6D97"/>
    <w:rsid w:val="116C6D9B"/>
    <w:rsid w:val="116E041E"/>
    <w:rsid w:val="118E0AC0"/>
    <w:rsid w:val="11944772"/>
    <w:rsid w:val="119B31DD"/>
    <w:rsid w:val="119B558D"/>
    <w:rsid w:val="119F63FF"/>
    <w:rsid w:val="11A63CF9"/>
    <w:rsid w:val="11AF3488"/>
    <w:rsid w:val="11B16D54"/>
    <w:rsid w:val="11B85B3D"/>
    <w:rsid w:val="11CD7FE3"/>
    <w:rsid w:val="11D14E7D"/>
    <w:rsid w:val="11D81D3B"/>
    <w:rsid w:val="11E626AA"/>
    <w:rsid w:val="11ED1C8A"/>
    <w:rsid w:val="11EE18BA"/>
    <w:rsid w:val="11F272A1"/>
    <w:rsid w:val="11F34DC7"/>
    <w:rsid w:val="11F5087F"/>
    <w:rsid w:val="121110C4"/>
    <w:rsid w:val="12161ADA"/>
    <w:rsid w:val="121E62E8"/>
    <w:rsid w:val="12371157"/>
    <w:rsid w:val="124243FD"/>
    <w:rsid w:val="12435D4E"/>
    <w:rsid w:val="124B4C03"/>
    <w:rsid w:val="12521AED"/>
    <w:rsid w:val="126161D4"/>
    <w:rsid w:val="12644D98"/>
    <w:rsid w:val="12670B43"/>
    <w:rsid w:val="126B0E01"/>
    <w:rsid w:val="12704669"/>
    <w:rsid w:val="12817C5C"/>
    <w:rsid w:val="128B4FFF"/>
    <w:rsid w:val="12972203"/>
    <w:rsid w:val="12A367ED"/>
    <w:rsid w:val="12A460EB"/>
    <w:rsid w:val="12AB56A1"/>
    <w:rsid w:val="12AC38F3"/>
    <w:rsid w:val="12B427A8"/>
    <w:rsid w:val="12C3039F"/>
    <w:rsid w:val="12C47920"/>
    <w:rsid w:val="12CD386A"/>
    <w:rsid w:val="12CF313E"/>
    <w:rsid w:val="12CF75E2"/>
    <w:rsid w:val="12D26A15"/>
    <w:rsid w:val="12D56A5F"/>
    <w:rsid w:val="12DC585B"/>
    <w:rsid w:val="12DC5A0C"/>
    <w:rsid w:val="12E3308D"/>
    <w:rsid w:val="12E4607A"/>
    <w:rsid w:val="12ED7A68"/>
    <w:rsid w:val="130322F6"/>
    <w:rsid w:val="130354DD"/>
    <w:rsid w:val="130C4392"/>
    <w:rsid w:val="131F45EB"/>
    <w:rsid w:val="132D60B6"/>
    <w:rsid w:val="134C6044"/>
    <w:rsid w:val="134F24D1"/>
    <w:rsid w:val="13540457"/>
    <w:rsid w:val="13547F36"/>
    <w:rsid w:val="135950FD"/>
    <w:rsid w:val="135B0E75"/>
    <w:rsid w:val="13734411"/>
    <w:rsid w:val="1379754E"/>
    <w:rsid w:val="138008DC"/>
    <w:rsid w:val="13857CA0"/>
    <w:rsid w:val="138F4439"/>
    <w:rsid w:val="13905CE0"/>
    <w:rsid w:val="13936861"/>
    <w:rsid w:val="13C22CA3"/>
    <w:rsid w:val="13CE5AEB"/>
    <w:rsid w:val="13D1077B"/>
    <w:rsid w:val="13D824C6"/>
    <w:rsid w:val="13E26EA1"/>
    <w:rsid w:val="13E64BE3"/>
    <w:rsid w:val="13EC1865"/>
    <w:rsid w:val="13EC5F71"/>
    <w:rsid w:val="13F05A93"/>
    <w:rsid w:val="13FF7A53"/>
    <w:rsid w:val="14027543"/>
    <w:rsid w:val="140B289C"/>
    <w:rsid w:val="141554C8"/>
    <w:rsid w:val="14180B15"/>
    <w:rsid w:val="142474B9"/>
    <w:rsid w:val="14264FE0"/>
    <w:rsid w:val="143417CB"/>
    <w:rsid w:val="14425B91"/>
    <w:rsid w:val="14496F20"/>
    <w:rsid w:val="1457788F"/>
    <w:rsid w:val="145A2EDB"/>
    <w:rsid w:val="145F6743"/>
    <w:rsid w:val="1466786F"/>
    <w:rsid w:val="14713B1A"/>
    <w:rsid w:val="14732CC4"/>
    <w:rsid w:val="14751DAD"/>
    <w:rsid w:val="14832432"/>
    <w:rsid w:val="14883EEC"/>
    <w:rsid w:val="148C031B"/>
    <w:rsid w:val="1497412F"/>
    <w:rsid w:val="14A22971"/>
    <w:rsid w:val="14AA20B4"/>
    <w:rsid w:val="14B7657F"/>
    <w:rsid w:val="14BC3B96"/>
    <w:rsid w:val="14BF5434"/>
    <w:rsid w:val="14D90190"/>
    <w:rsid w:val="14E530ED"/>
    <w:rsid w:val="14EF1875"/>
    <w:rsid w:val="14F21061"/>
    <w:rsid w:val="14FB2910"/>
    <w:rsid w:val="150712B5"/>
    <w:rsid w:val="15172003"/>
    <w:rsid w:val="151F0E5B"/>
    <w:rsid w:val="153136DA"/>
    <w:rsid w:val="15347BD0"/>
    <w:rsid w:val="15396F94"/>
    <w:rsid w:val="153E1DA1"/>
    <w:rsid w:val="154F0566"/>
    <w:rsid w:val="15595889"/>
    <w:rsid w:val="155D7127"/>
    <w:rsid w:val="156009C5"/>
    <w:rsid w:val="156508C8"/>
    <w:rsid w:val="156758B0"/>
    <w:rsid w:val="156E6CB3"/>
    <w:rsid w:val="15724254"/>
    <w:rsid w:val="15907D44"/>
    <w:rsid w:val="15A46B04"/>
    <w:rsid w:val="15B64A89"/>
    <w:rsid w:val="15B773A6"/>
    <w:rsid w:val="15C471A6"/>
    <w:rsid w:val="15C63646"/>
    <w:rsid w:val="15D16A4A"/>
    <w:rsid w:val="15D53157"/>
    <w:rsid w:val="15D866E7"/>
    <w:rsid w:val="15E72E94"/>
    <w:rsid w:val="15F47354"/>
    <w:rsid w:val="15FB36E6"/>
    <w:rsid w:val="16070E41"/>
    <w:rsid w:val="160814D7"/>
    <w:rsid w:val="16102B0E"/>
    <w:rsid w:val="16105F47"/>
    <w:rsid w:val="16137A9F"/>
    <w:rsid w:val="162639BD"/>
    <w:rsid w:val="162D4D4B"/>
    <w:rsid w:val="163510C4"/>
    <w:rsid w:val="16404EBC"/>
    <w:rsid w:val="16526112"/>
    <w:rsid w:val="16551BAC"/>
    <w:rsid w:val="165A3666"/>
    <w:rsid w:val="16610551"/>
    <w:rsid w:val="166B13D0"/>
    <w:rsid w:val="16905EB8"/>
    <w:rsid w:val="16987CE5"/>
    <w:rsid w:val="16992E4F"/>
    <w:rsid w:val="169F2266"/>
    <w:rsid w:val="16A62408"/>
    <w:rsid w:val="16A86180"/>
    <w:rsid w:val="16AA61F6"/>
    <w:rsid w:val="16AD19E8"/>
    <w:rsid w:val="16AF39B2"/>
    <w:rsid w:val="16C84A74"/>
    <w:rsid w:val="16CB61A2"/>
    <w:rsid w:val="16DA0A34"/>
    <w:rsid w:val="16DE0C60"/>
    <w:rsid w:val="16E11692"/>
    <w:rsid w:val="16E7067D"/>
    <w:rsid w:val="16EA6E23"/>
    <w:rsid w:val="16F5513D"/>
    <w:rsid w:val="16FE0496"/>
    <w:rsid w:val="17005FBC"/>
    <w:rsid w:val="17083916"/>
    <w:rsid w:val="1715050E"/>
    <w:rsid w:val="171833AF"/>
    <w:rsid w:val="17214184"/>
    <w:rsid w:val="173443F4"/>
    <w:rsid w:val="17367C2F"/>
    <w:rsid w:val="17375756"/>
    <w:rsid w:val="173C3A66"/>
    <w:rsid w:val="174340FA"/>
    <w:rsid w:val="174A7237"/>
    <w:rsid w:val="174D31CB"/>
    <w:rsid w:val="175956CC"/>
    <w:rsid w:val="175A376F"/>
    <w:rsid w:val="17716EB9"/>
    <w:rsid w:val="177249E0"/>
    <w:rsid w:val="177644D0"/>
    <w:rsid w:val="17824C23"/>
    <w:rsid w:val="17872239"/>
    <w:rsid w:val="17B40B54"/>
    <w:rsid w:val="17B945C6"/>
    <w:rsid w:val="17BB6387"/>
    <w:rsid w:val="17BD5C5B"/>
    <w:rsid w:val="17BF44E5"/>
    <w:rsid w:val="17C70888"/>
    <w:rsid w:val="17CC40F0"/>
    <w:rsid w:val="17CD721A"/>
    <w:rsid w:val="17CE24E9"/>
    <w:rsid w:val="17D3547E"/>
    <w:rsid w:val="17D71F9F"/>
    <w:rsid w:val="17E256C1"/>
    <w:rsid w:val="17E55B46"/>
    <w:rsid w:val="17F61B9F"/>
    <w:rsid w:val="17F90C5D"/>
    <w:rsid w:val="17FE0021"/>
    <w:rsid w:val="180650B1"/>
    <w:rsid w:val="18097840"/>
    <w:rsid w:val="180B10BC"/>
    <w:rsid w:val="180C273E"/>
    <w:rsid w:val="180E64B6"/>
    <w:rsid w:val="180F5AC4"/>
    <w:rsid w:val="18222B03"/>
    <w:rsid w:val="18292D6F"/>
    <w:rsid w:val="182A0E16"/>
    <w:rsid w:val="183323C1"/>
    <w:rsid w:val="183F0D66"/>
    <w:rsid w:val="18475E6C"/>
    <w:rsid w:val="184F26DA"/>
    <w:rsid w:val="18565610"/>
    <w:rsid w:val="18623A51"/>
    <w:rsid w:val="187D188E"/>
    <w:rsid w:val="188274AD"/>
    <w:rsid w:val="188B7B07"/>
    <w:rsid w:val="188E75F7"/>
    <w:rsid w:val="189C7F66"/>
    <w:rsid w:val="189E23D2"/>
    <w:rsid w:val="18AB63FB"/>
    <w:rsid w:val="18B03A11"/>
    <w:rsid w:val="18B40066"/>
    <w:rsid w:val="18B9233C"/>
    <w:rsid w:val="18BD1C8B"/>
    <w:rsid w:val="18BE72D4"/>
    <w:rsid w:val="18C247E5"/>
    <w:rsid w:val="18C748B7"/>
    <w:rsid w:val="18D05E62"/>
    <w:rsid w:val="18DB10BD"/>
    <w:rsid w:val="18E32E02"/>
    <w:rsid w:val="18E84297"/>
    <w:rsid w:val="18ED431E"/>
    <w:rsid w:val="18EF21D5"/>
    <w:rsid w:val="18F25DD8"/>
    <w:rsid w:val="18F90F15"/>
    <w:rsid w:val="18FC6C57"/>
    <w:rsid w:val="18FC7F4B"/>
    <w:rsid w:val="19094ED0"/>
    <w:rsid w:val="19145D4E"/>
    <w:rsid w:val="191A3EE2"/>
    <w:rsid w:val="192A5572"/>
    <w:rsid w:val="192B4E46"/>
    <w:rsid w:val="19323821"/>
    <w:rsid w:val="194B4765"/>
    <w:rsid w:val="196071E6"/>
    <w:rsid w:val="196D5610"/>
    <w:rsid w:val="19706CFD"/>
    <w:rsid w:val="197D7D98"/>
    <w:rsid w:val="197E141A"/>
    <w:rsid w:val="198033E4"/>
    <w:rsid w:val="19882185"/>
    <w:rsid w:val="199450E1"/>
    <w:rsid w:val="1998697F"/>
    <w:rsid w:val="199C7AF2"/>
    <w:rsid w:val="199E1D2C"/>
    <w:rsid w:val="19A1335A"/>
    <w:rsid w:val="19AC3061"/>
    <w:rsid w:val="19C10DC0"/>
    <w:rsid w:val="19C26912"/>
    <w:rsid w:val="19C31523"/>
    <w:rsid w:val="19C72DC1"/>
    <w:rsid w:val="19CF1C75"/>
    <w:rsid w:val="19D76D7C"/>
    <w:rsid w:val="19EA2F53"/>
    <w:rsid w:val="19ED659F"/>
    <w:rsid w:val="19EF056A"/>
    <w:rsid w:val="1A030EFC"/>
    <w:rsid w:val="1A085187"/>
    <w:rsid w:val="1A0E61B1"/>
    <w:rsid w:val="1A134258"/>
    <w:rsid w:val="1A200723"/>
    <w:rsid w:val="1A2631D3"/>
    <w:rsid w:val="1A28114F"/>
    <w:rsid w:val="1A295829"/>
    <w:rsid w:val="1A3F504D"/>
    <w:rsid w:val="1A420699"/>
    <w:rsid w:val="1A4268EB"/>
    <w:rsid w:val="1A477CD2"/>
    <w:rsid w:val="1A4A39F2"/>
    <w:rsid w:val="1A5A46D5"/>
    <w:rsid w:val="1A6745A4"/>
    <w:rsid w:val="1A75606A"/>
    <w:rsid w:val="1A776EFC"/>
    <w:rsid w:val="1A7F5449"/>
    <w:rsid w:val="1A866FEF"/>
    <w:rsid w:val="1A8771B3"/>
    <w:rsid w:val="1A8E7D82"/>
    <w:rsid w:val="1A9D7FC6"/>
    <w:rsid w:val="1AA610E2"/>
    <w:rsid w:val="1AA70A2F"/>
    <w:rsid w:val="1AA84175"/>
    <w:rsid w:val="1AB01AA7"/>
    <w:rsid w:val="1AB62E35"/>
    <w:rsid w:val="1AB8095B"/>
    <w:rsid w:val="1ACB068F"/>
    <w:rsid w:val="1AD96558"/>
    <w:rsid w:val="1AE6196C"/>
    <w:rsid w:val="1AED052F"/>
    <w:rsid w:val="1AED23B2"/>
    <w:rsid w:val="1AF36930"/>
    <w:rsid w:val="1AF71484"/>
    <w:rsid w:val="1AFA0F74"/>
    <w:rsid w:val="1AFF47DC"/>
    <w:rsid w:val="1B0D4E3F"/>
    <w:rsid w:val="1B293607"/>
    <w:rsid w:val="1B373E74"/>
    <w:rsid w:val="1B466AA1"/>
    <w:rsid w:val="1B4A1EFB"/>
    <w:rsid w:val="1B4D19EC"/>
    <w:rsid w:val="1B542D7A"/>
    <w:rsid w:val="1B544B28"/>
    <w:rsid w:val="1B5C578B"/>
    <w:rsid w:val="1B6F3710"/>
    <w:rsid w:val="1B830F69"/>
    <w:rsid w:val="1B8A22F8"/>
    <w:rsid w:val="1B901B60"/>
    <w:rsid w:val="1B9E646A"/>
    <w:rsid w:val="1BA26DD1"/>
    <w:rsid w:val="1BAA4748"/>
    <w:rsid w:val="1BAF48EB"/>
    <w:rsid w:val="1BAF532C"/>
    <w:rsid w:val="1BB6133F"/>
    <w:rsid w:val="1BBC447B"/>
    <w:rsid w:val="1BC81072"/>
    <w:rsid w:val="1BD25A4D"/>
    <w:rsid w:val="1BD417C5"/>
    <w:rsid w:val="1BDB0271"/>
    <w:rsid w:val="1BEF2AA3"/>
    <w:rsid w:val="1BF2253F"/>
    <w:rsid w:val="1BF43C15"/>
    <w:rsid w:val="1BFA64CC"/>
    <w:rsid w:val="1BFD6F6E"/>
    <w:rsid w:val="1C0C5403"/>
    <w:rsid w:val="1C0E117B"/>
    <w:rsid w:val="1C0E75F4"/>
    <w:rsid w:val="1C3A430F"/>
    <w:rsid w:val="1C493F61"/>
    <w:rsid w:val="1C4F6932"/>
    <w:rsid w:val="1C54023B"/>
    <w:rsid w:val="1C56042C"/>
    <w:rsid w:val="1C5D5C5E"/>
    <w:rsid w:val="1C6074FD"/>
    <w:rsid w:val="1C654592"/>
    <w:rsid w:val="1C6A545F"/>
    <w:rsid w:val="1C6E7E6B"/>
    <w:rsid w:val="1C6F14EE"/>
    <w:rsid w:val="1C7134B8"/>
    <w:rsid w:val="1C7B60E4"/>
    <w:rsid w:val="1C856F63"/>
    <w:rsid w:val="1C8754E7"/>
    <w:rsid w:val="1C8C20A0"/>
    <w:rsid w:val="1C8E04D1"/>
    <w:rsid w:val="1C9F0025"/>
    <w:rsid w:val="1CA05B4B"/>
    <w:rsid w:val="1CA23671"/>
    <w:rsid w:val="1CA27B15"/>
    <w:rsid w:val="1CB02232"/>
    <w:rsid w:val="1CB6711D"/>
    <w:rsid w:val="1CB735C0"/>
    <w:rsid w:val="1CC351A0"/>
    <w:rsid w:val="1CC96E50"/>
    <w:rsid w:val="1CCE4466"/>
    <w:rsid w:val="1CD00E5B"/>
    <w:rsid w:val="1CD31A7D"/>
    <w:rsid w:val="1CE123E0"/>
    <w:rsid w:val="1CE43C8A"/>
    <w:rsid w:val="1CE67A02"/>
    <w:rsid w:val="1CFC7225"/>
    <w:rsid w:val="1D17405F"/>
    <w:rsid w:val="1D2247B2"/>
    <w:rsid w:val="1D2624F4"/>
    <w:rsid w:val="1D296673"/>
    <w:rsid w:val="1D303373"/>
    <w:rsid w:val="1D33076D"/>
    <w:rsid w:val="1D5744D2"/>
    <w:rsid w:val="1D63476B"/>
    <w:rsid w:val="1D660B43"/>
    <w:rsid w:val="1D661CDB"/>
    <w:rsid w:val="1D6A0633"/>
    <w:rsid w:val="1D6B43AB"/>
    <w:rsid w:val="1D7748F7"/>
    <w:rsid w:val="1D781F88"/>
    <w:rsid w:val="1D7A72F6"/>
    <w:rsid w:val="1D7E1239"/>
    <w:rsid w:val="1D7F1C04"/>
    <w:rsid w:val="1D835251"/>
    <w:rsid w:val="1D943902"/>
    <w:rsid w:val="1D9B6A3E"/>
    <w:rsid w:val="1DAD67E9"/>
    <w:rsid w:val="1DC13FCB"/>
    <w:rsid w:val="1DC859F7"/>
    <w:rsid w:val="1DCB1624"/>
    <w:rsid w:val="1DD0420E"/>
    <w:rsid w:val="1DD67A76"/>
    <w:rsid w:val="1DDE15BD"/>
    <w:rsid w:val="1DDF4451"/>
    <w:rsid w:val="1DEB1048"/>
    <w:rsid w:val="1DF11565"/>
    <w:rsid w:val="1DFB128B"/>
    <w:rsid w:val="1E05035C"/>
    <w:rsid w:val="1E193E07"/>
    <w:rsid w:val="1E214A6A"/>
    <w:rsid w:val="1E311151"/>
    <w:rsid w:val="1E48649A"/>
    <w:rsid w:val="1E4A0464"/>
    <w:rsid w:val="1E4A5D6E"/>
    <w:rsid w:val="1E51534F"/>
    <w:rsid w:val="1E5D3CF4"/>
    <w:rsid w:val="1E766B63"/>
    <w:rsid w:val="1E965458"/>
    <w:rsid w:val="1E984D2C"/>
    <w:rsid w:val="1EA26876"/>
    <w:rsid w:val="1EA5569B"/>
    <w:rsid w:val="1EB1403F"/>
    <w:rsid w:val="1EB60577"/>
    <w:rsid w:val="1EC57AEB"/>
    <w:rsid w:val="1EDA5344"/>
    <w:rsid w:val="1EDF6DFF"/>
    <w:rsid w:val="1EE46C82"/>
    <w:rsid w:val="1EEB57A3"/>
    <w:rsid w:val="1EEC72CE"/>
    <w:rsid w:val="1EF87EC0"/>
    <w:rsid w:val="1F026649"/>
    <w:rsid w:val="1F040613"/>
    <w:rsid w:val="1F093E7B"/>
    <w:rsid w:val="1F114ADE"/>
    <w:rsid w:val="1F116725"/>
    <w:rsid w:val="1F152820"/>
    <w:rsid w:val="1F226CEB"/>
    <w:rsid w:val="1F266F58"/>
    <w:rsid w:val="1F286692"/>
    <w:rsid w:val="1F417171"/>
    <w:rsid w:val="1F422EEA"/>
    <w:rsid w:val="1F4B7FF0"/>
    <w:rsid w:val="1F5305DE"/>
    <w:rsid w:val="1F686DF4"/>
    <w:rsid w:val="1F7F25FA"/>
    <w:rsid w:val="1F83778A"/>
    <w:rsid w:val="1F8B20B5"/>
    <w:rsid w:val="1F991D0A"/>
    <w:rsid w:val="1FB359F5"/>
    <w:rsid w:val="1FBA6F24"/>
    <w:rsid w:val="1FBB33C8"/>
    <w:rsid w:val="1FC102B2"/>
    <w:rsid w:val="1FC14756"/>
    <w:rsid w:val="1FC463D9"/>
    <w:rsid w:val="1FCC29C7"/>
    <w:rsid w:val="1FE3647B"/>
    <w:rsid w:val="1FEA5A5B"/>
    <w:rsid w:val="1FEB3581"/>
    <w:rsid w:val="1FFC1515"/>
    <w:rsid w:val="1FFE1506"/>
    <w:rsid w:val="20051A1D"/>
    <w:rsid w:val="20090899"/>
    <w:rsid w:val="200A1C59"/>
    <w:rsid w:val="20104D96"/>
    <w:rsid w:val="201A55F1"/>
    <w:rsid w:val="20230F6D"/>
    <w:rsid w:val="20256A93"/>
    <w:rsid w:val="20354C6A"/>
    <w:rsid w:val="203B6896"/>
    <w:rsid w:val="20405719"/>
    <w:rsid w:val="204333BD"/>
    <w:rsid w:val="20474C5B"/>
    <w:rsid w:val="204A07A7"/>
    <w:rsid w:val="2066483D"/>
    <w:rsid w:val="20784E15"/>
    <w:rsid w:val="20831A0C"/>
    <w:rsid w:val="208C08C0"/>
    <w:rsid w:val="20950F34"/>
    <w:rsid w:val="20956B1A"/>
    <w:rsid w:val="2096173F"/>
    <w:rsid w:val="209D487B"/>
    <w:rsid w:val="209F1274"/>
    <w:rsid w:val="20B47E17"/>
    <w:rsid w:val="20B76DF4"/>
    <w:rsid w:val="20BE2F91"/>
    <w:rsid w:val="20CF4C51"/>
    <w:rsid w:val="20DA5ACF"/>
    <w:rsid w:val="20DC2DA5"/>
    <w:rsid w:val="20DD50E5"/>
    <w:rsid w:val="20DD55C0"/>
    <w:rsid w:val="20DE6C42"/>
    <w:rsid w:val="20EC135F"/>
    <w:rsid w:val="20EF0E4F"/>
    <w:rsid w:val="20F052F3"/>
    <w:rsid w:val="20F36B91"/>
    <w:rsid w:val="20F47CE1"/>
    <w:rsid w:val="20F70DEB"/>
    <w:rsid w:val="20FD7DBC"/>
    <w:rsid w:val="21093CBF"/>
    <w:rsid w:val="210E39CB"/>
    <w:rsid w:val="210E44ED"/>
    <w:rsid w:val="212136FE"/>
    <w:rsid w:val="21221225"/>
    <w:rsid w:val="21224E39"/>
    <w:rsid w:val="214159E8"/>
    <w:rsid w:val="214664AB"/>
    <w:rsid w:val="21592E73"/>
    <w:rsid w:val="217402E3"/>
    <w:rsid w:val="21751354"/>
    <w:rsid w:val="218D2B42"/>
    <w:rsid w:val="2190618E"/>
    <w:rsid w:val="219739C1"/>
    <w:rsid w:val="219F4623"/>
    <w:rsid w:val="21A50D45"/>
    <w:rsid w:val="21AB121A"/>
    <w:rsid w:val="21B74211"/>
    <w:rsid w:val="21C603EE"/>
    <w:rsid w:val="21DE15EF"/>
    <w:rsid w:val="21E464DA"/>
    <w:rsid w:val="21EC0BE2"/>
    <w:rsid w:val="21F44B85"/>
    <w:rsid w:val="21F93D33"/>
    <w:rsid w:val="220426D8"/>
    <w:rsid w:val="22056E13"/>
    <w:rsid w:val="220666F6"/>
    <w:rsid w:val="221C2118"/>
    <w:rsid w:val="222F59A7"/>
    <w:rsid w:val="223E5BEA"/>
    <w:rsid w:val="22411897"/>
    <w:rsid w:val="225B49EE"/>
    <w:rsid w:val="22635651"/>
    <w:rsid w:val="2268469D"/>
    <w:rsid w:val="2268710B"/>
    <w:rsid w:val="226D5B33"/>
    <w:rsid w:val="226F3FF6"/>
    <w:rsid w:val="227047D9"/>
    <w:rsid w:val="22803E07"/>
    <w:rsid w:val="22820D02"/>
    <w:rsid w:val="228850B7"/>
    <w:rsid w:val="228C06C0"/>
    <w:rsid w:val="22993768"/>
    <w:rsid w:val="22B1460E"/>
    <w:rsid w:val="22C20B70"/>
    <w:rsid w:val="22C24017"/>
    <w:rsid w:val="22C97BAA"/>
    <w:rsid w:val="22CD73BB"/>
    <w:rsid w:val="22D60519"/>
    <w:rsid w:val="22F15352"/>
    <w:rsid w:val="22F17100"/>
    <w:rsid w:val="22F82145"/>
    <w:rsid w:val="22FB1D2D"/>
    <w:rsid w:val="22FF7A6F"/>
    <w:rsid w:val="2302130E"/>
    <w:rsid w:val="230230BC"/>
    <w:rsid w:val="2309444A"/>
    <w:rsid w:val="231F6004"/>
    <w:rsid w:val="23264FFC"/>
    <w:rsid w:val="233942B8"/>
    <w:rsid w:val="234E4553"/>
    <w:rsid w:val="23526B66"/>
    <w:rsid w:val="23696C97"/>
    <w:rsid w:val="236C05CF"/>
    <w:rsid w:val="236F03AA"/>
    <w:rsid w:val="23765646"/>
    <w:rsid w:val="23777C36"/>
    <w:rsid w:val="237D4077"/>
    <w:rsid w:val="23825FAA"/>
    <w:rsid w:val="238D507B"/>
    <w:rsid w:val="23A6613D"/>
    <w:rsid w:val="23A67EEB"/>
    <w:rsid w:val="23B442A5"/>
    <w:rsid w:val="23B5012E"/>
    <w:rsid w:val="23B56380"/>
    <w:rsid w:val="23BE3486"/>
    <w:rsid w:val="23BF0FAD"/>
    <w:rsid w:val="23BF71FF"/>
    <w:rsid w:val="23C40D9F"/>
    <w:rsid w:val="23CB5BA3"/>
    <w:rsid w:val="23CD5478"/>
    <w:rsid w:val="23D83E1C"/>
    <w:rsid w:val="23DF164F"/>
    <w:rsid w:val="23E138B2"/>
    <w:rsid w:val="23E7405F"/>
    <w:rsid w:val="23F01166"/>
    <w:rsid w:val="23F8626D"/>
    <w:rsid w:val="24015121"/>
    <w:rsid w:val="24082954"/>
    <w:rsid w:val="24092228"/>
    <w:rsid w:val="241E2177"/>
    <w:rsid w:val="24242250"/>
    <w:rsid w:val="24272FBE"/>
    <w:rsid w:val="24374FE7"/>
    <w:rsid w:val="24375EE3"/>
    <w:rsid w:val="24431BDE"/>
    <w:rsid w:val="24444A7D"/>
    <w:rsid w:val="244A4D1A"/>
    <w:rsid w:val="24567329"/>
    <w:rsid w:val="24637B8A"/>
    <w:rsid w:val="24883A94"/>
    <w:rsid w:val="248A2807"/>
    <w:rsid w:val="248B0E8F"/>
    <w:rsid w:val="248D4C07"/>
    <w:rsid w:val="248E5DDF"/>
    <w:rsid w:val="249065D3"/>
    <w:rsid w:val="24A51F50"/>
    <w:rsid w:val="24AA57B9"/>
    <w:rsid w:val="24B30B11"/>
    <w:rsid w:val="24B46637"/>
    <w:rsid w:val="24BB1774"/>
    <w:rsid w:val="24BC729A"/>
    <w:rsid w:val="24C00B0C"/>
    <w:rsid w:val="24C75B46"/>
    <w:rsid w:val="24CC572F"/>
    <w:rsid w:val="24CD76F9"/>
    <w:rsid w:val="24D10F97"/>
    <w:rsid w:val="24DB2630"/>
    <w:rsid w:val="24DB5972"/>
    <w:rsid w:val="24DC16EA"/>
    <w:rsid w:val="24EE1B49"/>
    <w:rsid w:val="24F030F2"/>
    <w:rsid w:val="24F32FDE"/>
    <w:rsid w:val="24F609FE"/>
    <w:rsid w:val="24F9175D"/>
    <w:rsid w:val="251315B0"/>
    <w:rsid w:val="25185347"/>
    <w:rsid w:val="251E1D03"/>
    <w:rsid w:val="25201F1F"/>
    <w:rsid w:val="25237319"/>
    <w:rsid w:val="25284930"/>
    <w:rsid w:val="253432D4"/>
    <w:rsid w:val="25387269"/>
    <w:rsid w:val="254479BB"/>
    <w:rsid w:val="254A0D4A"/>
    <w:rsid w:val="255563FE"/>
    <w:rsid w:val="25570701"/>
    <w:rsid w:val="255A3A3D"/>
    <w:rsid w:val="255B6AB3"/>
    <w:rsid w:val="255F460B"/>
    <w:rsid w:val="255F47F5"/>
    <w:rsid w:val="256040C9"/>
    <w:rsid w:val="2564142F"/>
    <w:rsid w:val="256E4A38"/>
    <w:rsid w:val="257510AF"/>
    <w:rsid w:val="257F09F3"/>
    <w:rsid w:val="258129BE"/>
    <w:rsid w:val="258424AE"/>
    <w:rsid w:val="258C3110"/>
    <w:rsid w:val="259A7F19"/>
    <w:rsid w:val="259B3353"/>
    <w:rsid w:val="25AA15CC"/>
    <w:rsid w:val="25AD362A"/>
    <w:rsid w:val="25AE12D9"/>
    <w:rsid w:val="25DF1492"/>
    <w:rsid w:val="25E116AE"/>
    <w:rsid w:val="25E42F4C"/>
    <w:rsid w:val="25E539DE"/>
    <w:rsid w:val="25FB1B7B"/>
    <w:rsid w:val="25FE400E"/>
    <w:rsid w:val="26017FEF"/>
    <w:rsid w:val="260236A3"/>
    <w:rsid w:val="26146435"/>
    <w:rsid w:val="261F21D6"/>
    <w:rsid w:val="26230A5D"/>
    <w:rsid w:val="263E520A"/>
    <w:rsid w:val="263F0183"/>
    <w:rsid w:val="264659B5"/>
    <w:rsid w:val="264D6D44"/>
    <w:rsid w:val="2652435A"/>
    <w:rsid w:val="2655379D"/>
    <w:rsid w:val="267F67D1"/>
    <w:rsid w:val="26801E3E"/>
    <w:rsid w:val="26832765"/>
    <w:rsid w:val="268A7650"/>
    <w:rsid w:val="268D5392"/>
    <w:rsid w:val="268F2EB8"/>
    <w:rsid w:val="269229A8"/>
    <w:rsid w:val="26980AA7"/>
    <w:rsid w:val="269A360B"/>
    <w:rsid w:val="26A64D3D"/>
    <w:rsid w:val="26AD598B"/>
    <w:rsid w:val="26B11081"/>
    <w:rsid w:val="26B50445"/>
    <w:rsid w:val="26BC17D3"/>
    <w:rsid w:val="26C37006"/>
    <w:rsid w:val="26C50688"/>
    <w:rsid w:val="26CF7759"/>
    <w:rsid w:val="26D134D1"/>
    <w:rsid w:val="26E1123A"/>
    <w:rsid w:val="26E74AA2"/>
    <w:rsid w:val="26E8081A"/>
    <w:rsid w:val="26F03ABB"/>
    <w:rsid w:val="27020185"/>
    <w:rsid w:val="27022418"/>
    <w:rsid w:val="27074267"/>
    <w:rsid w:val="27111B1F"/>
    <w:rsid w:val="27133AE9"/>
    <w:rsid w:val="27196C26"/>
    <w:rsid w:val="271B3A5F"/>
    <w:rsid w:val="273A72C8"/>
    <w:rsid w:val="273D46C2"/>
    <w:rsid w:val="274430D8"/>
    <w:rsid w:val="274C29DB"/>
    <w:rsid w:val="27624C01"/>
    <w:rsid w:val="27651E9E"/>
    <w:rsid w:val="27720357"/>
    <w:rsid w:val="277D5407"/>
    <w:rsid w:val="278308CD"/>
    <w:rsid w:val="279664C8"/>
    <w:rsid w:val="27A26C1B"/>
    <w:rsid w:val="27A6495D"/>
    <w:rsid w:val="27AB3D22"/>
    <w:rsid w:val="27AF0600"/>
    <w:rsid w:val="27B05463"/>
    <w:rsid w:val="27C052F3"/>
    <w:rsid w:val="27C46B92"/>
    <w:rsid w:val="27D019DA"/>
    <w:rsid w:val="27D33A7D"/>
    <w:rsid w:val="27DF1C1D"/>
    <w:rsid w:val="27DF333E"/>
    <w:rsid w:val="27E965F8"/>
    <w:rsid w:val="27EB411E"/>
    <w:rsid w:val="27EB6814"/>
    <w:rsid w:val="27EE00B2"/>
    <w:rsid w:val="27F07987"/>
    <w:rsid w:val="27F64E9F"/>
    <w:rsid w:val="27FD5D37"/>
    <w:rsid w:val="27FF5E1C"/>
    <w:rsid w:val="28017DE6"/>
    <w:rsid w:val="28075028"/>
    <w:rsid w:val="28094EEC"/>
    <w:rsid w:val="280D678A"/>
    <w:rsid w:val="281700FA"/>
    <w:rsid w:val="281B5EB5"/>
    <w:rsid w:val="281F24B4"/>
    <w:rsid w:val="282D7E7E"/>
    <w:rsid w:val="282F7FC1"/>
    <w:rsid w:val="283E5C7F"/>
    <w:rsid w:val="284321AC"/>
    <w:rsid w:val="284657F9"/>
    <w:rsid w:val="284A5614"/>
    <w:rsid w:val="284B2E0F"/>
    <w:rsid w:val="284F637D"/>
    <w:rsid w:val="28517ABB"/>
    <w:rsid w:val="28520641"/>
    <w:rsid w:val="28550131"/>
    <w:rsid w:val="285606AD"/>
    <w:rsid w:val="285765F8"/>
    <w:rsid w:val="28650375"/>
    <w:rsid w:val="286A3F94"/>
    <w:rsid w:val="286C2FC3"/>
    <w:rsid w:val="286E6DF9"/>
    <w:rsid w:val="28846321"/>
    <w:rsid w:val="288C6F0F"/>
    <w:rsid w:val="2895052E"/>
    <w:rsid w:val="28A422A0"/>
    <w:rsid w:val="28B05368"/>
    <w:rsid w:val="28B704A4"/>
    <w:rsid w:val="28C72DDD"/>
    <w:rsid w:val="28CE392E"/>
    <w:rsid w:val="28D63020"/>
    <w:rsid w:val="28E75A13"/>
    <w:rsid w:val="28EB29C4"/>
    <w:rsid w:val="28EC4ED6"/>
    <w:rsid w:val="290731DA"/>
    <w:rsid w:val="290A0F1C"/>
    <w:rsid w:val="290D3D96"/>
    <w:rsid w:val="294361DC"/>
    <w:rsid w:val="294C13C7"/>
    <w:rsid w:val="294D604C"/>
    <w:rsid w:val="295142D9"/>
    <w:rsid w:val="29541673"/>
    <w:rsid w:val="2957138D"/>
    <w:rsid w:val="29606D8E"/>
    <w:rsid w:val="297C274F"/>
    <w:rsid w:val="297D524A"/>
    <w:rsid w:val="298056CB"/>
    <w:rsid w:val="298A7967"/>
    <w:rsid w:val="29946A38"/>
    <w:rsid w:val="29A21154"/>
    <w:rsid w:val="29A673D6"/>
    <w:rsid w:val="29A81E08"/>
    <w:rsid w:val="29B50E88"/>
    <w:rsid w:val="29B64C00"/>
    <w:rsid w:val="29C4731D"/>
    <w:rsid w:val="29C63095"/>
    <w:rsid w:val="29D67050"/>
    <w:rsid w:val="29DA5958"/>
    <w:rsid w:val="29DD03DE"/>
    <w:rsid w:val="29EB1020"/>
    <w:rsid w:val="29F00112"/>
    <w:rsid w:val="29F902F0"/>
    <w:rsid w:val="29FF65A7"/>
    <w:rsid w:val="2A102562"/>
    <w:rsid w:val="2A104310"/>
    <w:rsid w:val="2A2415D2"/>
    <w:rsid w:val="2A2D4EC2"/>
    <w:rsid w:val="2A337FFE"/>
    <w:rsid w:val="2A352993"/>
    <w:rsid w:val="2A377AEF"/>
    <w:rsid w:val="2A3C5105"/>
    <w:rsid w:val="2A443FBA"/>
    <w:rsid w:val="2A4C4A62"/>
    <w:rsid w:val="2A4D7312"/>
    <w:rsid w:val="2A4F6B42"/>
    <w:rsid w:val="2A571F3F"/>
    <w:rsid w:val="2A633245"/>
    <w:rsid w:val="2A6428AE"/>
    <w:rsid w:val="2A704DAF"/>
    <w:rsid w:val="2A74047E"/>
    <w:rsid w:val="2A790107"/>
    <w:rsid w:val="2A7C3754"/>
    <w:rsid w:val="2A955A31"/>
    <w:rsid w:val="2A973E08"/>
    <w:rsid w:val="2AA66A22"/>
    <w:rsid w:val="2AA75275"/>
    <w:rsid w:val="2AA8279A"/>
    <w:rsid w:val="2AAE2FF8"/>
    <w:rsid w:val="2ABE5B1A"/>
    <w:rsid w:val="2AC1385C"/>
    <w:rsid w:val="2ACC603B"/>
    <w:rsid w:val="2ADA7051"/>
    <w:rsid w:val="2ADE7F6A"/>
    <w:rsid w:val="2AED06E8"/>
    <w:rsid w:val="2B0025D7"/>
    <w:rsid w:val="2B200583"/>
    <w:rsid w:val="2B2142FB"/>
    <w:rsid w:val="2B2838DB"/>
    <w:rsid w:val="2B2A31B0"/>
    <w:rsid w:val="2B430715"/>
    <w:rsid w:val="2B457FE9"/>
    <w:rsid w:val="2B4B7A1E"/>
    <w:rsid w:val="2B4C581C"/>
    <w:rsid w:val="2B4D6E9E"/>
    <w:rsid w:val="2B604DCD"/>
    <w:rsid w:val="2B681F2A"/>
    <w:rsid w:val="2B6C1A1A"/>
    <w:rsid w:val="2B6E5792"/>
    <w:rsid w:val="2B746B21"/>
    <w:rsid w:val="2B7803BF"/>
    <w:rsid w:val="2B7B7EAF"/>
    <w:rsid w:val="2B8E7BE2"/>
    <w:rsid w:val="2B97636B"/>
    <w:rsid w:val="2BA967CA"/>
    <w:rsid w:val="2BB1742D"/>
    <w:rsid w:val="2BB2479E"/>
    <w:rsid w:val="2BB90EC9"/>
    <w:rsid w:val="2BB933D0"/>
    <w:rsid w:val="2BBA09D7"/>
    <w:rsid w:val="2BC006B5"/>
    <w:rsid w:val="2BC37160"/>
    <w:rsid w:val="2BCB607F"/>
    <w:rsid w:val="2BCF6E2E"/>
    <w:rsid w:val="2BE05F64"/>
    <w:rsid w:val="2BE62D30"/>
    <w:rsid w:val="2BEA7A3E"/>
    <w:rsid w:val="2BEF61A7"/>
    <w:rsid w:val="2BF309A9"/>
    <w:rsid w:val="2BF5404C"/>
    <w:rsid w:val="2BFD2672"/>
    <w:rsid w:val="2C162720"/>
    <w:rsid w:val="2C1C3440"/>
    <w:rsid w:val="2C2A71DF"/>
    <w:rsid w:val="2C2D78C2"/>
    <w:rsid w:val="2C336F38"/>
    <w:rsid w:val="2C361EDA"/>
    <w:rsid w:val="2C385DA0"/>
    <w:rsid w:val="2C403591"/>
    <w:rsid w:val="2C520C10"/>
    <w:rsid w:val="2C532BDA"/>
    <w:rsid w:val="2C576226"/>
    <w:rsid w:val="2C637AC7"/>
    <w:rsid w:val="2C6504F6"/>
    <w:rsid w:val="2C65448F"/>
    <w:rsid w:val="2C655F93"/>
    <w:rsid w:val="2C6C2FBD"/>
    <w:rsid w:val="2C7A06EF"/>
    <w:rsid w:val="2C8B3D24"/>
    <w:rsid w:val="2C934954"/>
    <w:rsid w:val="2C947B55"/>
    <w:rsid w:val="2C954FA0"/>
    <w:rsid w:val="2C9D5C03"/>
    <w:rsid w:val="2CA64AB8"/>
    <w:rsid w:val="2CA94C52"/>
    <w:rsid w:val="2CB27900"/>
    <w:rsid w:val="2CBB4EED"/>
    <w:rsid w:val="2CD56B9F"/>
    <w:rsid w:val="2CDA5CAB"/>
    <w:rsid w:val="2CDD504E"/>
    <w:rsid w:val="2CED0939"/>
    <w:rsid w:val="2D012636"/>
    <w:rsid w:val="2D027E86"/>
    <w:rsid w:val="2D1170EF"/>
    <w:rsid w:val="2D193AF1"/>
    <w:rsid w:val="2D2C76B3"/>
    <w:rsid w:val="2D300825"/>
    <w:rsid w:val="2D30332F"/>
    <w:rsid w:val="2D3B4E80"/>
    <w:rsid w:val="2D5C086B"/>
    <w:rsid w:val="2D6A1F89"/>
    <w:rsid w:val="2D7B3048"/>
    <w:rsid w:val="2D7E2F11"/>
    <w:rsid w:val="2D8C63A3"/>
    <w:rsid w:val="2D9139BA"/>
    <w:rsid w:val="2D9C5EBB"/>
    <w:rsid w:val="2DA336ED"/>
    <w:rsid w:val="2DA37249"/>
    <w:rsid w:val="2DAC07F4"/>
    <w:rsid w:val="2DAC4350"/>
    <w:rsid w:val="2DB11966"/>
    <w:rsid w:val="2DC0604D"/>
    <w:rsid w:val="2DC57FD6"/>
    <w:rsid w:val="2DD13DB6"/>
    <w:rsid w:val="2DD46BD9"/>
    <w:rsid w:val="2DD613CD"/>
    <w:rsid w:val="2DE7182C"/>
    <w:rsid w:val="2DEA553C"/>
    <w:rsid w:val="2DF81343"/>
    <w:rsid w:val="2DFB0E33"/>
    <w:rsid w:val="2E0160EC"/>
    <w:rsid w:val="2E0221C2"/>
    <w:rsid w:val="2E052DD1"/>
    <w:rsid w:val="2E057F04"/>
    <w:rsid w:val="2E0A72C8"/>
    <w:rsid w:val="2E0B15A9"/>
    <w:rsid w:val="2E0B376C"/>
    <w:rsid w:val="2E1817EA"/>
    <w:rsid w:val="2E1A01B5"/>
    <w:rsid w:val="2E1A1DF7"/>
    <w:rsid w:val="2E1E2345"/>
    <w:rsid w:val="2E204D3E"/>
    <w:rsid w:val="2E3031D3"/>
    <w:rsid w:val="2E344345"/>
    <w:rsid w:val="2E364943"/>
    <w:rsid w:val="2E3B3926"/>
    <w:rsid w:val="2E586286"/>
    <w:rsid w:val="2E644C2A"/>
    <w:rsid w:val="2E6F0090"/>
    <w:rsid w:val="2E7035CF"/>
    <w:rsid w:val="2E7B3D22"/>
    <w:rsid w:val="2E7C6418"/>
    <w:rsid w:val="2E876B6B"/>
    <w:rsid w:val="2E976DAE"/>
    <w:rsid w:val="2E9A4AF0"/>
    <w:rsid w:val="2E9D638E"/>
    <w:rsid w:val="2EAC1ABD"/>
    <w:rsid w:val="2EB060C2"/>
    <w:rsid w:val="2EB15996"/>
    <w:rsid w:val="2EC13854"/>
    <w:rsid w:val="2EC52239"/>
    <w:rsid w:val="2EC61441"/>
    <w:rsid w:val="2EE95130"/>
    <w:rsid w:val="2EEB3C38"/>
    <w:rsid w:val="2EEE2746"/>
    <w:rsid w:val="2EF35FAE"/>
    <w:rsid w:val="2EF97A69"/>
    <w:rsid w:val="2EFA558F"/>
    <w:rsid w:val="2F065CE2"/>
    <w:rsid w:val="2F0E15A6"/>
    <w:rsid w:val="2F2257D4"/>
    <w:rsid w:val="2F302D5E"/>
    <w:rsid w:val="2F3A16A1"/>
    <w:rsid w:val="2F3B1B77"/>
    <w:rsid w:val="2F496C8C"/>
    <w:rsid w:val="2F4B1946"/>
    <w:rsid w:val="2F5E03AC"/>
    <w:rsid w:val="2F646CC8"/>
    <w:rsid w:val="2F666780"/>
    <w:rsid w:val="2F68074A"/>
    <w:rsid w:val="2F6A2714"/>
    <w:rsid w:val="2F6B09A0"/>
    <w:rsid w:val="2F7E1D1C"/>
    <w:rsid w:val="2F8A06C1"/>
    <w:rsid w:val="2F9037FD"/>
    <w:rsid w:val="2F923493"/>
    <w:rsid w:val="2F927575"/>
    <w:rsid w:val="2FA379D4"/>
    <w:rsid w:val="2FA63021"/>
    <w:rsid w:val="2FC31341"/>
    <w:rsid w:val="2FD302BA"/>
    <w:rsid w:val="2FD656B4"/>
    <w:rsid w:val="2FDB53C0"/>
    <w:rsid w:val="2FE06533"/>
    <w:rsid w:val="2FEA73B1"/>
    <w:rsid w:val="300466C5"/>
    <w:rsid w:val="30087837"/>
    <w:rsid w:val="300E30A0"/>
    <w:rsid w:val="30122DDE"/>
    <w:rsid w:val="301306B6"/>
    <w:rsid w:val="30146867"/>
    <w:rsid w:val="301D797C"/>
    <w:rsid w:val="30204B81"/>
    <w:rsid w:val="303B19BB"/>
    <w:rsid w:val="306B1215"/>
    <w:rsid w:val="30704C26"/>
    <w:rsid w:val="307F3F9D"/>
    <w:rsid w:val="308275EA"/>
    <w:rsid w:val="30887382"/>
    <w:rsid w:val="30A05CC2"/>
    <w:rsid w:val="30B31E99"/>
    <w:rsid w:val="30B552B3"/>
    <w:rsid w:val="30BC01A9"/>
    <w:rsid w:val="30C145B6"/>
    <w:rsid w:val="30CE6CD3"/>
    <w:rsid w:val="30D81900"/>
    <w:rsid w:val="30E402A4"/>
    <w:rsid w:val="30FA1876"/>
    <w:rsid w:val="310E5321"/>
    <w:rsid w:val="31140B8A"/>
    <w:rsid w:val="31161F85"/>
    <w:rsid w:val="31175F84"/>
    <w:rsid w:val="31244B45"/>
    <w:rsid w:val="31255A91"/>
    <w:rsid w:val="312923BE"/>
    <w:rsid w:val="313B5C41"/>
    <w:rsid w:val="313C2D0A"/>
    <w:rsid w:val="31434FCB"/>
    <w:rsid w:val="314A78C8"/>
    <w:rsid w:val="314C4590"/>
    <w:rsid w:val="31554CFE"/>
    <w:rsid w:val="31592A40"/>
    <w:rsid w:val="317653A0"/>
    <w:rsid w:val="31794E91"/>
    <w:rsid w:val="317E6003"/>
    <w:rsid w:val="31853836"/>
    <w:rsid w:val="3192385D"/>
    <w:rsid w:val="31A445E2"/>
    <w:rsid w:val="31A627B9"/>
    <w:rsid w:val="31B22151"/>
    <w:rsid w:val="31BB2DB3"/>
    <w:rsid w:val="31C11D6E"/>
    <w:rsid w:val="31D40319"/>
    <w:rsid w:val="31D73E4F"/>
    <w:rsid w:val="31D96289"/>
    <w:rsid w:val="31DA7BB4"/>
    <w:rsid w:val="31E87920"/>
    <w:rsid w:val="31F02E62"/>
    <w:rsid w:val="31F2079F"/>
    <w:rsid w:val="31F43B9D"/>
    <w:rsid w:val="31F65BC5"/>
    <w:rsid w:val="31F84007"/>
    <w:rsid w:val="31FD7870"/>
    <w:rsid w:val="32133BAD"/>
    <w:rsid w:val="323E39E4"/>
    <w:rsid w:val="323F1C36"/>
    <w:rsid w:val="3240586E"/>
    <w:rsid w:val="325925CC"/>
    <w:rsid w:val="325D66A5"/>
    <w:rsid w:val="325F4087"/>
    <w:rsid w:val="3264169D"/>
    <w:rsid w:val="32650F71"/>
    <w:rsid w:val="3268418A"/>
    <w:rsid w:val="327022BE"/>
    <w:rsid w:val="32730100"/>
    <w:rsid w:val="327B69E7"/>
    <w:rsid w:val="327D62BB"/>
    <w:rsid w:val="328B4E7C"/>
    <w:rsid w:val="328C4750"/>
    <w:rsid w:val="32AC4DF2"/>
    <w:rsid w:val="32C62F26"/>
    <w:rsid w:val="32CB34CA"/>
    <w:rsid w:val="32CB6F2C"/>
    <w:rsid w:val="32CE3855"/>
    <w:rsid w:val="32DC0CFD"/>
    <w:rsid w:val="32DC2DD8"/>
    <w:rsid w:val="32DF1968"/>
    <w:rsid w:val="32E75442"/>
    <w:rsid w:val="32E91BA2"/>
    <w:rsid w:val="32F00926"/>
    <w:rsid w:val="32F21E9F"/>
    <w:rsid w:val="32F3657D"/>
    <w:rsid w:val="32FF3174"/>
    <w:rsid w:val="33062754"/>
    <w:rsid w:val="33145A7B"/>
    <w:rsid w:val="331C1F78"/>
    <w:rsid w:val="33254336"/>
    <w:rsid w:val="33296443"/>
    <w:rsid w:val="332C1A8F"/>
    <w:rsid w:val="3337290D"/>
    <w:rsid w:val="33590AD6"/>
    <w:rsid w:val="33674BAF"/>
    <w:rsid w:val="33680D19"/>
    <w:rsid w:val="336D0DF3"/>
    <w:rsid w:val="336E0177"/>
    <w:rsid w:val="33715846"/>
    <w:rsid w:val="33721394"/>
    <w:rsid w:val="337A6C9E"/>
    <w:rsid w:val="338418CB"/>
    <w:rsid w:val="33857B1D"/>
    <w:rsid w:val="33923FE8"/>
    <w:rsid w:val="33994B17"/>
    <w:rsid w:val="339E298D"/>
    <w:rsid w:val="33A04957"/>
    <w:rsid w:val="33AA1331"/>
    <w:rsid w:val="33B57CD6"/>
    <w:rsid w:val="33CA5530"/>
    <w:rsid w:val="33D463AE"/>
    <w:rsid w:val="33D60D65"/>
    <w:rsid w:val="33E6313E"/>
    <w:rsid w:val="33E65956"/>
    <w:rsid w:val="33EA5BD2"/>
    <w:rsid w:val="33ED56C2"/>
    <w:rsid w:val="33F56325"/>
    <w:rsid w:val="341220B6"/>
    <w:rsid w:val="34125129"/>
    <w:rsid w:val="341449FD"/>
    <w:rsid w:val="34146685"/>
    <w:rsid w:val="34263FC8"/>
    <w:rsid w:val="34264730"/>
    <w:rsid w:val="3428494C"/>
    <w:rsid w:val="342B1D46"/>
    <w:rsid w:val="3431735D"/>
    <w:rsid w:val="343A070C"/>
    <w:rsid w:val="34425A0E"/>
    <w:rsid w:val="344637CB"/>
    <w:rsid w:val="34496D9C"/>
    <w:rsid w:val="344C4197"/>
    <w:rsid w:val="344D1B94"/>
    <w:rsid w:val="344E794B"/>
    <w:rsid w:val="345B262C"/>
    <w:rsid w:val="345D2848"/>
    <w:rsid w:val="34605E94"/>
    <w:rsid w:val="3470346C"/>
    <w:rsid w:val="34727975"/>
    <w:rsid w:val="34777CB5"/>
    <w:rsid w:val="34802092"/>
    <w:rsid w:val="34865D22"/>
    <w:rsid w:val="34900F71"/>
    <w:rsid w:val="34A246FE"/>
    <w:rsid w:val="34A35D81"/>
    <w:rsid w:val="34AC2E87"/>
    <w:rsid w:val="34AD3F1F"/>
    <w:rsid w:val="34AF0843"/>
    <w:rsid w:val="34C74165"/>
    <w:rsid w:val="34CA77B1"/>
    <w:rsid w:val="34CC3529"/>
    <w:rsid w:val="34CD705B"/>
    <w:rsid w:val="34D9564C"/>
    <w:rsid w:val="34E628E0"/>
    <w:rsid w:val="34EE531F"/>
    <w:rsid w:val="34F12F90"/>
    <w:rsid w:val="34F34EBF"/>
    <w:rsid w:val="34F82570"/>
    <w:rsid w:val="34FB597E"/>
    <w:rsid w:val="350031D3"/>
    <w:rsid w:val="35150A2C"/>
    <w:rsid w:val="351F5D4F"/>
    <w:rsid w:val="352670DE"/>
    <w:rsid w:val="353D61D5"/>
    <w:rsid w:val="35507CB7"/>
    <w:rsid w:val="35531555"/>
    <w:rsid w:val="355D70CF"/>
    <w:rsid w:val="355F7EFA"/>
    <w:rsid w:val="35700359"/>
    <w:rsid w:val="357339A5"/>
    <w:rsid w:val="35814314"/>
    <w:rsid w:val="35825BEA"/>
    <w:rsid w:val="358B6F41"/>
    <w:rsid w:val="35963AA8"/>
    <w:rsid w:val="35A41DB0"/>
    <w:rsid w:val="35A818A1"/>
    <w:rsid w:val="35AD79D8"/>
    <w:rsid w:val="35B778E1"/>
    <w:rsid w:val="35BE2E72"/>
    <w:rsid w:val="35C506A4"/>
    <w:rsid w:val="35CB1A33"/>
    <w:rsid w:val="35CE1BD1"/>
    <w:rsid w:val="35CE2779"/>
    <w:rsid w:val="35CE4094"/>
    <w:rsid w:val="35CE6E2D"/>
    <w:rsid w:val="35D42696"/>
    <w:rsid w:val="35DF3A56"/>
    <w:rsid w:val="35E825E5"/>
    <w:rsid w:val="35E87EEF"/>
    <w:rsid w:val="35F10F01"/>
    <w:rsid w:val="35F25212"/>
    <w:rsid w:val="35F9034E"/>
    <w:rsid w:val="35FA7C22"/>
    <w:rsid w:val="35FB549E"/>
    <w:rsid w:val="36107BED"/>
    <w:rsid w:val="362041BC"/>
    <w:rsid w:val="362A1129"/>
    <w:rsid w:val="36391B8B"/>
    <w:rsid w:val="36413739"/>
    <w:rsid w:val="364B3232"/>
    <w:rsid w:val="364E6A9B"/>
    <w:rsid w:val="36617CA1"/>
    <w:rsid w:val="36675F60"/>
    <w:rsid w:val="366A4DA8"/>
    <w:rsid w:val="366B28CE"/>
    <w:rsid w:val="366D6646"/>
    <w:rsid w:val="367069F1"/>
    <w:rsid w:val="367479D5"/>
    <w:rsid w:val="3676199F"/>
    <w:rsid w:val="367B48D9"/>
    <w:rsid w:val="367F61DE"/>
    <w:rsid w:val="368A43CE"/>
    <w:rsid w:val="36985DB9"/>
    <w:rsid w:val="36A209E6"/>
    <w:rsid w:val="36A4249C"/>
    <w:rsid w:val="36A7266D"/>
    <w:rsid w:val="36AD0447"/>
    <w:rsid w:val="36C4095C"/>
    <w:rsid w:val="36C97E74"/>
    <w:rsid w:val="36CD01FF"/>
    <w:rsid w:val="36CE3589"/>
    <w:rsid w:val="36E20B67"/>
    <w:rsid w:val="36F154C9"/>
    <w:rsid w:val="36F32FEF"/>
    <w:rsid w:val="36F77460"/>
    <w:rsid w:val="3701395E"/>
    <w:rsid w:val="37046440"/>
    <w:rsid w:val="370E607B"/>
    <w:rsid w:val="370F76FD"/>
    <w:rsid w:val="37117919"/>
    <w:rsid w:val="371F3DE4"/>
    <w:rsid w:val="37261ECE"/>
    <w:rsid w:val="372C6501"/>
    <w:rsid w:val="37386C54"/>
    <w:rsid w:val="373A6E70"/>
    <w:rsid w:val="373B04F2"/>
    <w:rsid w:val="373D24BC"/>
    <w:rsid w:val="374A6551"/>
    <w:rsid w:val="37517D16"/>
    <w:rsid w:val="375241BA"/>
    <w:rsid w:val="37616405"/>
    <w:rsid w:val="37630B70"/>
    <w:rsid w:val="37691EBB"/>
    <w:rsid w:val="376C432C"/>
    <w:rsid w:val="376E08C8"/>
    <w:rsid w:val="37732570"/>
    <w:rsid w:val="37753A04"/>
    <w:rsid w:val="377C4D93"/>
    <w:rsid w:val="377E4FAF"/>
    <w:rsid w:val="378C567A"/>
    <w:rsid w:val="378E2D18"/>
    <w:rsid w:val="378E4AC6"/>
    <w:rsid w:val="379023BF"/>
    <w:rsid w:val="379C71E3"/>
    <w:rsid w:val="37B409D1"/>
    <w:rsid w:val="37B80CC6"/>
    <w:rsid w:val="37BD197A"/>
    <w:rsid w:val="37CD0BA7"/>
    <w:rsid w:val="37D22C05"/>
    <w:rsid w:val="37E8067A"/>
    <w:rsid w:val="37F214F9"/>
    <w:rsid w:val="37F42107"/>
    <w:rsid w:val="37F94635"/>
    <w:rsid w:val="380D1E8F"/>
    <w:rsid w:val="3810372D"/>
    <w:rsid w:val="3810706C"/>
    <w:rsid w:val="381C6576"/>
    <w:rsid w:val="382B67B9"/>
    <w:rsid w:val="383836D5"/>
    <w:rsid w:val="384855BD"/>
    <w:rsid w:val="384A1526"/>
    <w:rsid w:val="384B399F"/>
    <w:rsid w:val="385C4BC4"/>
    <w:rsid w:val="3862667F"/>
    <w:rsid w:val="38637D01"/>
    <w:rsid w:val="38722F2C"/>
    <w:rsid w:val="38743CBC"/>
    <w:rsid w:val="387B14EE"/>
    <w:rsid w:val="388F0056"/>
    <w:rsid w:val="38997728"/>
    <w:rsid w:val="38997BC6"/>
    <w:rsid w:val="389E7E1B"/>
    <w:rsid w:val="38A020B4"/>
    <w:rsid w:val="38A10829"/>
    <w:rsid w:val="38AA7AAE"/>
    <w:rsid w:val="38B642D4"/>
    <w:rsid w:val="38BB7B3D"/>
    <w:rsid w:val="38C2711D"/>
    <w:rsid w:val="38CA4224"/>
    <w:rsid w:val="38D34E86"/>
    <w:rsid w:val="38D54661"/>
    <w:rsid w:val="38E946AF"/>
    <w:rsid w:val="38F35529"/>
    <w:rsid w:val="38FA1169"/>
    <w:rsid w:val="390C0398"/>
    <w:rsid w:val="39241B86"/>
    <w:rsid w:val="3934163F"/>
    <w:rsid w:val="39395448"/>
    <w:rsid w:val="393B3AA4"/>
    <w:rsid w:val="3947398A"/>
    <w:rsid w:val="395138A8"/>
    <w:rsid w:val="395D6E46"/>
    <w:rsid w:val="39657AA9"/>
    <w:rsid w:val="39744E8F"/>
    <w:rsid w:val="3978161E"/>
    <w:rsid w:val="39785A2E"/>
    <w:rsid w:val="397D3044"/>
    <w:rsid w:val="39822409"/>
    <w:rsid w:val="3986639D"/>
    <w:rsid w:val="39875C71"/>
    <w:rsid w:val="3989547C"/>
    <w:rsid w:val="398A34EA"/>
    <w:rsid w:val="39903E56"/>
    <w:rsid w:val="399A1E48"/>
    <w:rsid w:val="39B1669D"/>
    <w:rsid w:val="39B42EA8"/>
    <w:rsid w:val="39B60304"/>
    <w:rsid w:val="39BF365D"/>
    <w:rsid w:val="39C03EA5"/>
    <w:rsid w:val="39D07618"/>
    <w:rsid w:val="39D30EB6"/>
    <w:rsid w:val="39D4535A"/>
    <w:rsid w:val="39E41315"/>
    <w:rsid w:val="39E6508D"/>
    <w:rsid w:val="39F96B6F"/>
    <w:rsid w:val="3A0001BB"/>
    <w:rsid w:val="3A361DC6"/>
    <w:rsid w:val="3A4D1E76"/>
    <w:rsid w:val="3A5E69D2"/>
    <w:rsid w:val="3A706705"/>
    <w:rsid w:val="3A744447"/>
    <w:rsid w:val="3A79380C"/>
    <w:rsid w:val="3A805D8E"/>
    <w:rsid w:val="3A816B64"/>
    <w:rsid w:val="3A836438"/>
    <w:rsid w:val="3A967A73"/>
    <w:rsid w:val="3AC32CD9"/>
    <w:rsid w:val="3AD2116E"/>
    <w:rsid w:val="3AD60C5E"/>
    <w:rsid w:val="3AE00F7B"/>
    <w:rsid w:val="3AE50EA1"/>
    <w:rsid w:val="3AE72E6B"/>
    <w:rsid w:val="3AE96BE3"/>
    <w:rsid w:val="3AEC0D6E"/>
    <w:rsid w:val="3AF85078"/>
    <w:rsid w:val="3B0B695B"/>
    <w:rsid w:val="3B0E664A"/>
    <w:rsid w:val="3B0F30FC"/>
    <w:rsid w:val="3B1F0857"/>
    <w:rsid w:val="3B227CE0"/>
    <w:rsid w:val="3B2F5BC5"/>
    <w:rsid w:val="3B31058A"/>
    <w:rsid w:val="3B3F235E"/>
    <w:rsid w:val="3B4C2CCE"/>
    <w:rsid w:val="3B516536"/>
    <w:rsid w:val="3B533B91"/>
    <w:rsid w:val="3B8A37F6"/>
    <w:rsid w:val="3B927F51"/>
    <w:rsid w:val="3B9603ED"/>
    <w:rsid w:val="3B9A7EDD"/>
    <w:rsid w:val="3B9C1EA7"/>
    <w:rsid w:val="3BA13E5B"/>
    <w:rsid w:val="3BA90120"/>
    <w:rsid w:val="3BAB20EB"/>
    <w:rsid w:val="3BB224BC"/>
    <w:rsid w:val="3BCE7B87"/>
    <w:rsid w:val="3BD01F02"/>
    <w:rsid w:val="3BDA5C3B"/>
    <w:rsid w:val="3BDF1D94"/>
    <w:rsid w:val="3BFC64A2"/>
    <w:rsid w:val="3C0812EB"/>
    <w:rsid w:val="3C145EE2"/>
    <w:rsid w:val="3C261771"/>
    <w:rsid w:val="3C29300F"/>
    <w:rsid w:val="3C3025F0"/>
    <w:rsid w:val="3C340332"/>
    <w:rsid w:val="3C37572C"/>
    <w:rsid w:val="3C3B131B"/>
    <w:rsid w:val="3C3F1A50"/>
    <w:rsid w:val="3C470219"/>
    <w:rsid w:val="3C4D4F50"/>
    <w:rsid w:val="3C4F6F1A"/>
    <w:rsid w:val="3C5938F5"/>
    <w:rsid w:val="3C5A45CF"/>
    <w:rsid w:val="3C634773"/>
    <w:rsid w:val="3C64283A"/>
    <w:rsid w:val="3C7F2056"/>
    <w:rsid w:val="3C834E15"/>
    <w:rsid w:val="3C940DD1"/>
    <w:rsid w:val="3CA27F74"/>
    <w:rsid w:val="3CA628B2"/>
    <w:rsid w:val="3CB054DF"/>
    <w:rsid w:val="3CB7061B"/>
    <w:rsid w:val="3CD83332"/>
    <w:rsid w:val="3CE05DC4"/>
    <w:rsid w:val="3CE46170"/>
    <w:rsid w:val="3CF96E86"/>
    <w:rsid w:val="3CFA54FF"/>
    <w:rsid w:val="3D015D3A"/>
    <w:rsid w:val="3D05582A"/>
    <w:rsid w:val="3D12155E"/>
    <w:rsid w:val="3D181988"/>
    <w:rsid w:val="3D1837B0"/>
    <w:rsid w:val="3D18555E"/>
    <w:rsid w:val="3D2C0077"/>
    <w:rsid w:val="3D402D06"/>
    <w:rsid w:val="3D4D259A"/>
    <w:rsid w:val="3D4F4CF8"/>
    <w:rsid w:val="3D580050"/>
    <w:rsid w:val="3D65451B"/>
    <w:rsid w:val="3D736C38"/>
    <w:rsid w:val="3D7A7FC6"/>
    <w:rsid w:val="3D803103"/>
    <w:rsid w:val="3D8B49A9"/>
    <w:rsid w:val="3D8E3A72"/>
    <w:rsid w:val="3D95461C"/>
    <w:rsid w:val="3D98044D"/>
    <w:rsid w:val="3D9B65E3"/>
    <w:rsid w:val="3D9C2405"/>
    <w:rsid w:val="3D9D1F07"/>
    <w:rsid w:val="3D9F7A2D"/>
    <w:rsid w:val="3DA26292"/>
    <w:rsid w:val="3DAA26C6"/>
    <w:rsid w:val="3DAC6A92"/>
    <w:rsid w:val="3DAD28F8"/>
    <w:rsid w:val="3DAF5739"/>
    <w:rsid w:val="3DB35286"/>
    <w:rsid w:val="3DB557CE"/>
    <w:rsid w:val="3DC15BF5"/>
    <w:rsid w:val="3DC92CFC"/>
    <w:rsid w:val="3DC94AAA"/>
    <w:rsid w:val="3DD4070D"/>
    <w:rsid w:val="3DD47255"/>
    <w:rsid w:val="3DD516A1"/>
    <w:rsid w:val="3DE15AC0"/>
    <w:rsid w:val="3DE23DBE"/>
    <w:rsid w:val="3DE43692"/>
    <w:rsid w:val="3DE85D9F"/>
    <w:rsid w:val="3DEB0EC4"/>
    <w:rsid w:val="3DF17B5D"/>
    <w:rsid w:val="3DF37D79"/>
    <w:rsid w:val="3E0D7F76"/>
    <w:rsid w:val="3E1E1CCB"/>
    <w:rsid w:val="3E3C2C4E"/>
    <w:rsid w:val="3E467EA9"/>
    <w:rsid w:val="3E502AD5"/>
    <w:rsid w:val="3E524CCE"/>
    <w:rsid w:val="3E5A3954"/>
    <w:rsid w:val="3E630A5B"/>
    <w:rsid w:val="3E690030"/>
    <w:rsid w:val="3E6C2782"/>
    <w:rsid w:val="3E8135D7"/>
    <w:rsid w:val="3E8929BA"/>
    <w:rsid w:val="3E8A6118"/>
    <w:rsid w:val="3E8B6203"/>
    <w:rsid w:val="3E8D1F7B"/>
    <w:rsid w:val="3E946E66"/>
    <w:rsid w:val="3E9C6EB8"/>
    <w:rsid w:val="3E9E7CE5"/>
    <w:rsid w:val="3EA82911"/>
    <w:rsid w:val="3EBE3EE3"/>
    <w:rsid w:val="3EC6723B"/>
    <w:rsid w:val="3EC712FD"/>
    <w:rsid w:val="3ECB5E5B"/>
    <w:rsid w:val="3ED454B4"/>
    <w:rsid w:val="3EDB27A7"/>
    <w:rsid w:val="3EF06066"/>
    <w:rsid w:val="3EF33AD2"/>
    <w:rsid w:val="3F0927C7"/>
    <w:rsid w:val="3F134E72"/>
    <w:rsid w:val="3F316DAB"/>
    <w:rsid w:val="3F340649"/>
    <w:rsid w:val="3F3B3785"/>
    <w:rsid w:val="3F3C12AC"/>
    <w:rsid w:val="3F40206E"/>
    <w:rsid w:val="3F4A5777"/>
    <w:rsid w:val="3F516B05"/>
    <w:rsid w:val="3F5605BF"/>
    <w:rsid w:val="3F604F9A"/>
    <w:rsid w:val="3F7942AE"/>
    <w:rsid w:val="3F7E16C0"/>
    <w:rsid w:val="3F7E18C4"/>
    <w:rsid w:val="3F891B6B"/>
    <w:rsid w:val="3FA0183A"/>
    <w:rsid w:val="3FA847A7"/>
    <w:rsid w:val="3FBD7837"/>
    <w:rsid w:val="3FDA2F9E"/>
    <w:rsid w:val="3FE07E89"/>
    <w:rsid w:val="3FE354CA"/>
    <w:rsid w:val="3FF515CE"/>
    <w:rsid w:val="3FFD0A3B"/>
    <w:rsid w:val="3FFE03AB"/>
    <w:rsid w:val="3FFE6790"/>
    <w:rsid w:val="4000052B"/>
    <w:rsid w:val="4002230D"/>
    <w:rsid w:val="40093884"/>
    <w:rsid w:val="40272194"/>
    <w:rsid w:val="402A6D50"/>
    <w:rsid w:val="40307062"/>
    <w:rsid w:val="403E177F"/>
    <w:rsid w:val="40423738"/>
    <w:rsid w:val="40433938"/>
    <w:rsid w:val="40436D96"/>
    <w:rsid w:val="4044666A"/>
    <w:rsid w:val="404623E2"/>
    <w:rsid w:val="404A3285"/>
    <w:rsid w:val="405014B2"/>
    <w:rsid w:val="4054645F"/>
    <w:rsid w:val="40550877"/>
    <w:rsid w:val="40584001"/>
    <w:rsid w:val="405A40DF"/>
    <w:rsid w:val="405F5242"/>
    <w:rsid w:val="40632F94"/>
    <w:rsid w:val="40776A3F"/>
    <w:rsid w:val="407F3B46"/>
    <w:rsid w:val="408075B0"/>
    <w:rsid w:val="40830577"/>
    <w:rsid w:val="4090365D"/>
    <w:rsid w:val="409273D5"/>
    <w:rsid w:val="40953369"/>
    <w:rsid w:val="40957849"/>
    <w:rsid w:val="409C46F8"/>
    <w:rsid w:val="40AA7123"/>
    <w:rsid w:val="40B3559D"/>
    <w:rsid w:val="40B41348"/>
    <w:rsid w:val="40B56F5A"/>
    <w:rsid w:val="40D23C76"/>
    <w:rsid w:val="40DE086C"/>
    <w:rsid w:val="40FC5196"/>
    <w:rsid w:val="41083B3B"/>
    <w:rsid w:val="410D1152"/>
    <w:rsid w:val="41152566"/>
    <w:rsid w:val="411E335F"/>
    <w:rsid w:val="412C0469"/>
    <w:rsid w:val="4139517B"/>
    <w:rsid w:val="4151103E"/>
    <w:rsid w:val="41520FE7"/>
    <w:rsid w:val="41630906"/>
    <w:rsid w:val="416F7716"/>
    <w:rsid w:val="41760AA5"/>
    <w:rsid w:val="41872CB2"/>
    <w:rsid w:val="419F4CF6"/>
    <w:rsid w:val="41A74FDC"/>
    <w:rsid w:val="41AB4DED"/>
    <w:rsid w:val="41AD66DC"/>
    <w:rsid w:val="41B15F81"/>
    <w:rsid w:val="41B96BE3"/>
    <w:rsid w:val="41D63C39"/>
    <w:rsid w:val="41D84FFD"/>
    <w:rsid w:val="41DA6AE2"/>
    <w:rsid w:val="41E55C2A"/>
    <w:rsid w:val="41E71BAD"/>
    <w:rsid w:val="41EC4A38"/>
    <w:rsid w:val="41F45E6E"/>
    <w:rsid w:val="41F93461"/>
    <w:rsid w:val="41FD11C6"/>
    <w:rsid w:val="42042555"/>
    <w:rsid w:val="42114C71"/>
    <w:rsid w:val="421310F7"/>
    <w:rsid w:val="42137BC3"/>
    <w:rsid w:val="4221131F"/>
    <w:rsid w:val="422A1A61"/>
    <w:rsid w:val="423A41C8"/>
    <w:rsid w:val="423C2941"/>
    <w:rsid w:val="42442951"/>
    <w:rsid w:val="424B1F31"/>
    <w:rsid w:val="424B3CDF"/>
    <w:rsid w:val="426211DA"/>
    <w:rsid w:val="426E4CA0"/>
    <w:rsid w:val="427301AE"/>
    <w:rsid w:val="42870A90"/>
    <w:rsid w:val="42886C9F"/>
    <w:rsid w:val="42925DB2"/>
    <w:rsid w:val="429531AD"/>
    <w:rsid w:val="42AB29D0"/>
    <w:rsid w:val="42B07FE6"/>
    <w:rsid w:val="42CD25FB"/>
    <w:rsid w:val="42CD6DEA"/>
    <w:rsid w:val="42DA1507"/>
    <w:rsid w:val="42DA6266"/>
    <w:rsid w:val="42DF267A"/>
    <w:rsid w:val="42E659E8"/>
    <w:rsid w:val="431542ED"/>
    <w:rsid w:val="43252782"/>
    <w:rsid w:val="432D7889"/>
    <w:rsid w:val="434370AD"/>
    <w:rsid w:val="435272F0"/>
    <w:rsid w:val="435766B4"/>
    <w:rsid w:val="435E3EE6"/>
    <w:rsid w:val="43672D9B"/>
    <w:rsid w:val="43690B0F"/>
    <w:rsid w:val="436C6603"/>
    <w:rsid w:val="436D4129"/>
    <w:rsid w:val="43747266"/>
    <w:rsid w:val="43782A6B"/>
    <w:rsid w:val="43860D47"/>
    <w:rsid w:val="439C6A4C"/>
    <w:rsid w:val="43B12268"/>
    <w:rsid w:val="43C27FD1"/>
    <w:rsid w:val="43C33D49"/>
    <w:rsid w:val="43D321DE"/>
    <w:rsid w:val="43D85A47"/>
    <w:rsid w:val="43DB7865"/>
    <w:rsid w:val="43EF0FE2"/>
    <w:rsid w:val="440305EA"/>
    <w:rsid w:val="440C3942"/>
    <w:rsid w:val="440F56F2"/>
    <w:rsid w:val="44114AB5"/>
    <w:rsid w:val="44184095"/>
    <w:rsid w:val="441D78FE"/>
    <w:rsid w:val="4427077C"/>
    <w:rsid w:val="44277EDE"/>
    <w:rsid w:val="44292F78"/>
    <w:rsid w:val="44305883"/>
    <w:rsid w:val="4440539A"/>
    <w:rsid w:val="44407D6F"/>
    <w:rsid w:val="44466E54"/>
    <w:rsid w:val="444A7FC7"/>
    <w:rsid w:val="44587568"/>
    <w:rsid w:val="44625D23"/>
    <w:rsid w:val="446E1F07"/>
    <w:rsid w:val="447A08AC"/>
    <w:rsid w:val="447A4D50"/>
    <w:rsid w:val="447F0983"/>
    <w:rsid w:val="449F47B6"/>
    <w:rsid w:val="44A86C4A"/>
    <w:rsid w:val="44BF2763"/>
    <w:rsid w:val="44D81A76"/>
    <w:rsid w:val="44DE52DF"/>
    <w:rsid w:val="44E93C84"/>
    <w:rsid w:val="44EC46E6"/>
    <w:rsid w:val="44F25BB3"/>
    <w:rsid w:val="44FB5145"/>
    <w:rsid w:val="4508410A"/>
    <w:rsid w:val="45101210"/>
    <w:rsid w:val="45217DD8"/>
    <w:rsid w:val="45261842"/>
    <w:rsid w:val="45280308"/>
    <w:rsid w:val="452943AB"/>
    <w:rsid w:val="452E1696"/>
    <w:rsid w:val="45433394"/>
    <w:rsid w:val="45516873"/>
    <w:rsid w:val="455838DC"/>
    <w:rsid w:val="455D607D"/>
    <w:rsid w:val="45605CF4"/>
    <w:rsid w:val="45627582"/>
    <w:rsid w:val="456A4DC4"/>
    <w:rsid w:val="45941E41"/>
    <w:rsid w:val="45960C6D"/>
    <w:rsid w:val="459825AF"/>
    <w:rsid w:val="459C71FB"/>
    <w:rsid w:val="45A57BAB"/>
    <w:rsid w:val="45B918A8"/>
    <w:rsid w:val="45CD0EAF"/>
    <w:rsid w:val="45D109A0"/>
    <w:rsid w:val="45DB358E"/>
    <w:rsid w:val="45E7603A"/>
    <w:rsid w:val="45EC3A2B"/>
    <w:rsid w:val="45F21846"/>
    <w:rsid w:val="46026DAB"/>
    <w:rsid w:val="4607616F"/>
    <w:rsid w:val="460F771A"/>
    <w:rsid w:val="462047E1"/>
    <w:rsid w:val="462A00B0"/>
    <w:rsid w:val="464473C4"/>
    <w:rsid w:val="464B58C9"/>
    <w:rsid w:val="46635E65"/>
    <w:rsid w:val="466510E8"/>
    <w:rsid w:val="4668684F"/>
    <w:rsid w:val="466B2BA2"/>
    <w:rsid w:val="466D683C"/>
    <w:rsid w:val="46714A24"/>
    <w:rsid w:val="46767CC9"/>
    <w:rsid w:val="46774498"/>
    <w:rsid w:val="468D6D38"/>
    <w:rsid w:val="469043B7"/>
    <w:rsid w:val="46965D88"/>
    <w:rsid w:val="469C3FEF"/>
    <w:rsid w:val="469F40CF"/>
    <w:rsid w:val="46A81698"/>
    <w:rsid w:val="46AF0353"/>
    <w:rsid w:val="46C329DE"/>
    <w:rsid w:val="46C72B10"/>
    <w:rsid w:val="46CC1167"/>
    <w:rsid w:val="46CD08F7"/>
    <w:rsid w:val="46D73CD3"/>
    <w:rsid w:val="46DD157B"/>
    <w:rsid w:val="46F5246C"/>
    <w:rsid w:val="46FE3A16"/>
    <w:rsid w:val="47074A86"/>
    <w:rsid w:val="470873FE"/>
    <w:rsid w:val="4713781B"/>
    <w:rsid w:val="471D19C3"/>
    <w:rsid w:val="471F1E82"/>
    <w:rsid w:val="47224B4B"/>
    <w:rsid w:val="47242D51"/>
    <w:rsid w:val="472E3BD0"/>
    <w:rsid w:val="47321A2D"/>
    <w:rsid w:val="473867FC"/>
    <w:rsid w:val="4755115C"/>
    <w:rsid w:val="475950F1"/>
    <w:rsid w:val="47615D53"/>
    <w:rsid w:val="4762176F"/>
    <w:rsid w:val="47655843"/>
    <w:rsid w:val="476615BC"/>
    <w:rsid w:val="477D28A8"/>
    <w:rsid w:val="47867568"/>
    <w:rsid w:val="478C4A3F"/>
    <w:rsid w:val="479B74B7"/>
    <w:rsid w:val="479D225F"/>
    <w:rsid w:val="479D2D9B"/>
    <w:rsid w:val="47AF4D11"/>
    <w:rsid w:val="47CA38F8"/>
    <w:rsid w:val="47CC2F38"/>
    <w:rsid w:val="47CD33E9"/>
    <w:rsid w:val="47D65625"/>
    <w:rsid w:val="47D7007C"/>
    <w:rsid w:val="47DC5461"/>
    <w:rsid w:val="47E174B9"/>
    <w:rsid w:val="47E30E5E"/>
    <w:rsid w:val="47F210A1"/>
    <w:rsid w:val="47F24F0F"/>
    <w:rsid w:val="47F646ED"/>
    <w:rsid w:val="48042BC0"/>
    <w:rsid w:val="4804598F"/>
    <w:rsid w:val="4812704D"/>
    <w:rsid w:val="48142DC6"/>
    <w:rsid w:val="481728B6"/>
    <w:rsid w:val="48253225"/>
    <w:rsid w:val="48355577"/>
    <w:rsid w:val="483D6975"/>
    <w:rsid w:val="484D73D0"/>
    <w:rsid w:val="484F3DFE"/>
    <w:rsid w:val="4851783B"/>
    <w:rsid w:val="485338EE"/>
    <w:rsid w:val="48593873"/>
    <w:rsid w:val="485A1120"/>
    <w:rsid w:val="48645AFB"/>
    <w:rsid w:val="486956F9"/>
    <w:rsid w:val="486A0C38"/>
    <w:rsid w:val="4877718F"/>
    <w:rsid w:val="487815A6"/>
    <w:rsid w:val="48806C86"/>
    <w:rsid w:val="4889438B"/>
    <w:rsid w:val="488C5052"/>
    <w:rsid w:val="489A151D"/>
    <w:rsid w:val="48A26623"/>
    <w:rsid w:val="48A91760"/>
    <w:rsid w:val="48B00D40"/>
    <w:rsid w:val="48B12D0A"/>
    <w:rsid w:val="48C06AA9"/>
    <w:rsid w:val="48CE566A"/>
    <w:rsid w:val="48D72771"/>
    <w:rsid w:val="48FC0BBA"/>
    <w:rsid w:val="48FD584B"/>
    <w:rsid w:val="49117305"/>
    <w:rsid w:val="49180694"/>
    <w:rsid w:val="491E5440"/>
    <w:rsid w:val="491F7C74"/>
    <w:rsid w:val="493D634C"/>
    <w:rsid w:val="494178AD"/>
    <w:rsid w:val="494D2635"/>
    <w:rsid w:val="495511AF"/>
    <w:rsid w:val="495A6EFE"/>
    <w:rsid w:val="495C366D"/>
    <w:rsid w:val="495D254A"/>
    <w:rsid w:val="496F29A9"/>
    <w:rsid w:val="49757894"/>
    <w:rsid w:val="499F0DB5"/>
    <w:rsid w:val="49A07007"/>
    <w:rsid w:val="49A14B2D"/>
    <w:rsid w:val="49A95790"/>
    <w:rsid w:val="49BC54C3"/>
    <w:rsid w:val="49C03205"/>
    <w:rsid w:val="49CA4084"/>
    <w:rsid w:val="49D356DA"/>
    <w:rsid w:val="49E05655"/>
    <w:rsid w:val="49E14F29"/>
    <w:rsid w:val="49E36EF3"/>
    <w:rsid w:val="49EC3205"/>
    <w:rsid w:val="49EF5898"/>
    <w:rsid w:val="49F63F6B"/>
    <w:rsid w:val="49F7299F"/>
    <w:rsid w:val="49FB248F"/>
    <w:rsid w:val="4A037596"/>
    <w:rsid w:val="4A056E6A"/>
    <w:rsid w:val="4A18015B"/>
    <w:rsid w:val="4A2117CA"/>
    <w:rsid w:val="4A25750C"/>
    <w:rsid w:val="4A2B43F6"/>
    <w:rsid w:val="4A2C2648"/>
    <w:rsid w:val="4A2D4613"/>
    <w:rsid w:val="4A527F61"/>
    <w:rsid w:val="4A530748"/>
    <w:rsid w:val="4A5D637D"/>
    <w:rsid w:val="4A69389D"/>
    <w:rsid w:val="4A6A3171"/>
    <w:rsid w:val="4A745D9D"/>
    <w:rsid w:val="4A761B16"/>
    <w:rsid w:val="4A7933B4"/>
    <w:rsid w:val="4A8F703B"/>
    <w:rsid w:val="4A9D3546"/>
    <w:rsid w:val="4AA03036"/>
    <w:rsid w:val="4AA25A23"/>
    <w:rsid w:val="4AAD305D"/>
    <w:rsid w:val="4AAD40C1"/>
    <w:rsid w:val="4AB10DA0"/>
    <w:rsid w:val="4AB61C7B"/>
    <w:rsid w:val="4AC46D25"/>
    <w:rsid w:val="4AC652CB"/>
    <w:rsid w:val="4ACA1E64"/>
    <w:rsid w:val="4ACE0368"/>
    <w:rsid w:val="4AE20F59"/>
    <w:rsid w:val="4AE42F23"/>
    <w:rsid w:val="4AF12273"/>
    <w:rsid w:val="4AF3760A"/>
    <w:rsid w:val="4AFA3B96"/>
    <w:rsid w:val="4AFA44F5"/>
    <w:rsid w:val="4B101F6A"/>
    <w:rsid w:val="4B156D8C"/>
    <w:rsid w:val="4B1D63FD"/>
    <w:rsid w:val="4B2257F9"/>
    <w:rsid w:val="4B2C6678"/>
    <w:rsid w:val="4B2F1345"/>
    <w:rsid w:val="4B380701"/>
    <w:rsid w:val="4B3814C1"/>
    <w:rsid w:val="4B3A2B43"/>
    <w:rsid w:val="4B3F30A0"/>
    <w:rsid w:val="4B4A77F9"/>
    <w:rsid w:val="4B4E2A92"/>
    <w:rsid w:val="4B571947"/>
    <w:rsid w:val="4B5C51AF"/>
    <w:rsid w:val="4B663938"/>
    <w:rsid w:val="4B6713E5"/>
    <w:rsid w:val="4B70418C"/>
    <w:rsid w:val="4B7C7600"/>
    <w:rsid w:val="4B831083"/>
    <w:rsid w:val="4B887D52"/>
    <w:rsid w:val="4B89057E"/>
    <w:rsid w:val="4B8A48F9"/>
    <w:rsid w:val="4B980AFE"/>
    <w:rsid w:val="4B9D30D2"/>
    <w:rsid w:val="4BB01057"/>
    <w:rsid w:val="4BB26D2F"/>
    <w:rsid w:val="4BB5041C"/>
    <w:rsid w:val="4BC3391C"/>
    <w:rsid w:val="4BC63742"/>
    <w:rsid w:val="4BC66ACD"/>
    <w:rsid w:val="4BCE35B9"/>
    <w:rsid w:val="4BCF5981"/>
    <w:rsid w:val="4BDD284D"/>
    <w:rsid w:val="4BED5E07"/>
    <w:rsid w:val="4C011FAC"/>
    <w:rsid w:val="4C0A4C0B"/>
    <w:rsid w:val="4C0B16C9"/>
    <w:rsid w:val="4C0E03A7"/>
    <w:rsid w:val="4C15710C"/>
    <w:rsid w:val="4C176BF2"/>
    <w:rsid w:val="4C1C66ED"/>
    <w:rsid w:val="4C1F7098"/>
    <w:rsid w:val="4C2C2DD4"/>
    <w:rsid w:val="4C316941"/>
    <w:rsid w:val="4C3457E4"/>
    <w:rsid w:val="4C3954F1"/>
    <w:rsid w:val="4C4A5008"/>
    <w:rsid w:val="4C5F2366"/>
    <w:rsid w:val="4C6023E1"/>
    <w:rsid w:val="4C722A64"/>
    <w:rsid w:val="4C8449BE"/>
    <w:rsid w:val="4C8524E4"/>
    <w:rsid w:val="4C87000A"/>
    <w:rsid w:val="4C982217"/>
    <w:rsid w:val="4CA47D84"/>
    <w:rsid w:val="4CA740C2"/>
    <w:rsid w:val="4CB84667"/>
    <w:rsid w:val="4CBE2ED5"/>
    <w:rsid w:val="4CBF12E9"/>
    <w:rsid w:val="4CD342B9"/>
    <w:rsid w:val="4CE30FB8"/>
    <w:rsid w:val="4CEE0089"/>
    <w:rsid w:val="4CFD02CC"/>
    <w:rsid w:val="4CFE5DF2"/>
    <w:rsid w:val="4D027691"/>
    <w:rsid w:val="4D07262D"/>
    <w:rsid w:val="4D0C6761"/>
    <w:rsid w:val="4D0F1DAD"/>
    <w:rsid w:val="4D15762A"/>
    <w:rsid w:val="4D21045F"/>
    <w:rsid w:val="4D2717ED"/>
    <w:rsid w:val="4D324106"/>
    <w:rsid w:val="4D4203D5"/>
    <w:rsid w:val="4D4749ED"/>
    <w:rsid w:val="4D4952BF"/>
    <w:rsid w:val="4D5325E2"/>
    <w:rsid w:val="4D64034B"/>
    <w:rsid w:val="4D6B3488"/>
    <w:rsid w:val="4D775B53"/>
    <w:rsid w:val="4D7762D0"/>
    <w:rsid w:val="4D7766E6"/>
    <w:rsid w:val="4D7C79ED"/>
    <w:rsid w:val="4D800A9C"/>
    <w:rsid w:val="4D981DA3"/>
    <w:rsid w:val="4D9945D2"/>
    <w:rsid w:val="4DA1334D"/>
    <w:rsid w:val="4DA44BEC"/>
    <w:rsid w:val="4DAD1CF2"/>
    <w:rsid w:val="4DCF7EBB"/>
    <w:rsid w:val="4DD23507"/>
    <w:rsid w:val="4DD36962"/>
    <w:rsid w:val="4DD51249"/>
    <w:rsid w:val="4DE9121D"/>
    <w:rsid w:val="4DEA4CF4"/>
    <w:rsid w:val="4DF739FA"/>
    <w:rsid w:val="4DF83218"/>
    <w:rsid w:val="4E041759"/>
    <w:rsid w:val="4E1C7B0C"/>
    <w:rsid w:val="4E1F4272"/>
    <w:rsid w:val="4E242A01"/>
    <w:rsid w:val="4E2F0959"/>
    <w:rsid w:val="4E451F2B"/>
    <w:rsid w:val="4E453CD9"/>
    <w:rsid w:val="4E5008D0"/>
    <w:rsid w:val="4E5056C3"/>
    <w:rsid w:val="4E562AE7"/>
    <w:rsid w:val="4E5B174E"/>
    <w:rsid w:val="4E5D4CDB"/>
    <w:rsid w:val="4E606D65"/>
    <w:rsid w:val="4E630603"/>
    <w:rsid w:val="4E685C19"/>
    <w:rsid w:val="4E7412EA"/>
    <w:rsid w:val="4E742810"/>
    <w:rsid w:val="4E774068"/>
    <w:rsid w:val="4E781D55"/>
    <w:rsid w:val="4E8C4313"/>
    <w:rsid w:val="4E983985"/>
    <w:rsid w:val="4E9B1B4B"/>
    <w:rsid w:val="4EA03605"/>
    <w:rsid w:val="4EA604F0"/>
    <w:rsid w:val="4EAD7AD0"/>
    <w:rsid w:val="4EAF1A9A"/>
    <w:rsid w:val="4EB8094F"/>
    <w:rsid w:val="4EC80722"/>
    <w:rsid w:val="4ECF7A46"/>
    <w:rsid w:val="4ED07129"/>
    <w:rsid w:val="4EDB288F"/>
    <w:rsid w:val="4EDC17CF"/>
    <w:rsid w:val="4EE71234"/>
    <w:rsid w:val="4EEE25C2"/>
    <w:rsid w:val="4EF179BD"/>
    <w:rsid w:val="4EF676C9"/>
    <w:rsid w:val="4EFD4D67"/>
    <w:rsid w:val="4F1418FD"/>
    <w:rsid w:val="4F1B7BAD"/>
    <w:rsid w:val="4F2C4543"/>
    <w:rsid w:val="4F2C7590"/>
    <w:rsid w:val="4F4421E2"/>
    <w:rsid w:val="4F574DF3"/>
    <w:rsid w:val="4F674123"/>
    <w:rsid w:val="4F6B59C1"/>
    <w:rsid w:val="4F7F76BE"/>
    <w:rsid w:val="4F87507A"/>
    <w:rsid w:val="4F8922EB"/>
    <w:rsid w:val="4F8A3D9F"/>
    <w:rsid w:val="4FA40ED3"/>
    <w:rsid w:val="4FDA66A3"/>
    <w:rsid w:val="4FE13ED5"/>
    <w:rsid w:val="4FE45773"/>
    <w:rsid w:val="4FE94B38"/>
    <w:rsid w:val="4FEE214E"/>
    <w:rsid w:val="5006393C"/>
    <w:rsid w:val="501F67AB"/>
    <w:rsid w:val="50265D8C"/>
    <w:rsid w:val="503404A9"/>
    <w:rsid w:val="503F0BFC"/>
    <w:rsid w:val="504B75A0"/>
    <w:rsid w:val="505446A7"/>
    <w:rsid w:val="50591CBD"/>
    <w:rsid w:val="5060304C"/>
    <w:rsid w:val="507765E7"/>
    <w:rsid w:val="507E1724"/>
    <w:rsid w:val="508B5BEF"/>
    <w:rsid w:val="508C6C56"/>
    <w:rsid w:val="508D5E0B"/>
    <w:rsid w:val="50994DEA"/>
    <w:rsid w:val="50AC240A"/>
    <w:rsid w:val="50D84584"/>
    <w:rsid w:val="50D91050"/>
    <w:rsid w:val="50E37145"/>
    <w:rsid w:val="50F13E09"/>
    <w:rsid w:val="50F419E6"/>
    <w:rsid w:val="50FE0AB7"/>
    <w:rsid w:val="51025EB1"/>
    <w:rsid w:val="51031C29"/>
    <w:rsid w:val="51064A9D"/>
    <w:rsid w:val="510850A0"/>
    <w:rsid w:val="510E0CFA"/>
    <w:rsid w:val="511443E7"/>
    <w:rsid w:val="51145515"/>
    <w:rsid w:val="511E7FB7"/>
    <w:rsid w:val="512D6CA6"/>
    <w:rsid w:val="512F66BC"/>
    <w:rsid w:val="513160C9"/>
    <w:rsid w:val="51340212"/>
    <w:rsid w:val="513B5867"/>
    <w:rsid w:val="51491D32"/>
    <w:rsid w:val="514B3CFC"/>
    <w:rsid w:val="514B63A7"/>
    <w:rsid w:val="514E559A"/>
    <w:rsid w:val="515661FD"/>
    <w:rsid w:val="516C3C72"/>
    <w:rsid w:val="51897E16"/>
    <w:rsid w:val="51A21442"/>
    <w:rsid w:val="51A8684A"/>
    <w:rsid w:val="51C13FBE"/>
    <w:rsid w:val="51C70EA9"/>
    <w:rsid w:val="51CD2963"/>
    <w:rsid w:val="51DA5080"/>
    <w:rsid w:val="51DD691E"/>
    <w:rsid w:val="51DF2696"/>
    <w:rsid w:val="51EF789D"/>
    <w:rsid w:val="51F55A16"/>
    <w:rsid w:val="51FA127E"/>
    <w:rsid w:val="51FC4FF6"/>
    <w:rsid w:val="51FF4AE6"/>
    <w:rsid w:val="5206262F"/>
    <w:rsid w:val="520774F7"/>
    <w:rsid w:val="520E0886"/>
    <w:rsid w:val="52143C31"/>
    <w:rsid w:val="522A47A7"/>
    <w:rsid w:val="52432C25"/>
    <w:rsid w:val="52521871"/>
    <w:rsid w:val="52704D94"/>
    <w:rsid w:val="52846D9A"/>
    <w:rsid w:val="528A0854"/>
    <w:rsid w:val="528F7C18"/>
    <w:rsid w:val="5290573F"/>
    <w:rsid w:val="529B0360"/>
    <w:rsid w:val="52A1794C"/>
    <w:rsid w:val="52A336C4"/>
    <w:rsid w:val="52A64F62"/>
    <w:rsid w:val="52A80CDA"/>
    <w:rsid w:val="52AA4A52"/>
    <w:rsid w:val="52AB2578"/>
    <w:rsid w:val="52AD009F"/>
    <w:rsid w:val="52C602AB"/>
    <w:rsid w:val="52C61160"/>
    <w:rsid w:val="52CA07B0"/>
    <w:rsid w:val="52D23FA9"/>
    <w:rsid w:val="52D25D57"/>
    <w:rsid w:val="52E00474"/>
    <w:rsid w:val="52E02222"/>
    <w:rsid w:val="52E73786"/>
    <w:rsid w:val="53065A01"/>
    <w:rsid w:val="53185E60"/>
    <w:rsid w:val="531C6FD2"/>
    <w:rsid w:val="53266650"/>
    <w:rsid w:val="53395DD6"/>
    <w:rsid w:val="533E37CE"/>
    <w:rsid w:val="533F3F62"/>
    <w:rsid w:val="53436CB1"/>
    <w:rsid w:val="53477874"/>
    <w:rsid w:val="53560804"/>
    <w:rsid w:val="535B3F9E"/>
    <w:rsid w:val="535F3A8F"/>
    <w:rsid w:val="53630000"/>
    <w:rsid w:val="536D5A76"/>
    <w:rsid w:val="53733096"/>
    <w:rsid w:val="53740BBC"/>
    <w:rsid w:val="53755DED"/>
    <w:rsid w:val="537922D3"/>
    <w:rsid w:val="537A08C9"/>
    <w:rsid w:val="537D2167"/>
    <w:rsid w:val="53806410"/>
    <w:rsid w:val="53870676"/>
    <w:rsid w:val="53933738"/>
    <w:rsid w:val="539B23CA"/>
    <w:rsid w:val="53A25729"/>
    <w:rsid w:val="53A5521A"/>
    <w:rsid w:val="53B43349"/>
    <w:rsid w:val="53B51901"/>
    <w:rsid w:val="53B7406B"/>
    <w:rsid w:val="53C102A5"/>
    <w:rsid w:val="53DA3115"/>
    <w:rsid w:val="53E478AF"/>
    <w:rsid w:val="53F02939"/>
    <w:rsid w:val="53F14E2C"/>
    <w:rsid w:val="53FD5056"/>
    <w:rsid w:val="540A359E"/>
    <w:rsid w:val="540E7263"/>
    <w:rsid w:val="5411465D"/>
    <w:rsid w:val="541D3002"/>
    <w:rsid w:val="54211DC7"/>
    <w:rsid w:val="54307E41"/>
    <w:rsid w:val="543C3DD0"/>
    <w:rsid w:val="543C792C"/>
    <w:rsid w:val="54520EFE"/>
    <w:rsid w:val="545A6004"/>
    <w:rsid w:val="545D5AF4"/>
    <w:rsid w:val="546B31A6"/>
    <w:rsid w:val="5477549E"/>
    <w:rsid w:val="547E551D"/>
    <w:rsid w:val="54992FD0"/>
    <w:rsid w:val="54A11E85"/>
    <w:rsid w:val="54A13C33"/>
    <w:rsid w:val="54A43723"/>
    <w:rsid w:val="54A454D1"/>
    <w:rsid w:val="54A86D6F"/>
    <w:rsid w:val="54A963C3"/>
    <w:rsid w:val="54B55930"/>
    <w:rsid w:val="54BF230B"/>
    <w:rsid w:val="54C33BA9"/>
    <w:rsid w:val="54E626EE"/>
    <w:rsid w:val="54F41FB5"/>
    <w:rsid w:val="54F55D2D"/>
    <w:rsid w:val="54F63F7F"/>
    <w:rsid w:val="54FA6DF0"/>
    <w:rsid w:val="550A5C7C"/>
    <w:rsid w:val="550B72FE"/>
    <w:rsid w:val="551045B4"/>
    <w:rsid w:val="55250203"/>
    <w:rsid w:val="55287EB0"/>
    <w:rsid w:val="552F123F"/>
    <w:rsid w:val="55457811"/>
    <w:rsid w:val="557355CF"/>
    <w:rsid w:val="55760C1C"/>
    <w:rsid w:val="55855303"/>
    <w:rsid w:val="5589787B"/>
    <w:rsid w:val="559032A2"/>
    <w:rsid w:val="559A7000"/>
    <w:rsid w:val="55BB5FF6"/>
    <w:rsid w:val="55BF0815"/>
    <w:rsid w:val="55E069DD"/>
    <w:rsid w:val="55E517F1"/>
    <w:rsid w:val="55E83909"/>
    <w:rsid w:val="55EE4C56"/>
    <w:rsid w:val="55F33CC5"/>
    <w:rsid w:val="55F8121C"/>
    <w:rsid w:val="55F94AE5"/>
    <w:rsid w:val="55FA2903"/>
    <w:rsid w:val="5604091D"/>
    <w:rsid w:val="56051FA0"/>
    <w:rsid w:val="56064695"/>
    <w:rsid w:val="560C74A0"/>
    <w:rsid w:val="560C77D2"/>
    <w:rsid w:val="56102E1E"/>
    <w:rsid w:val="561A3C9D"/>
    <w:rsid w:val="56243741"/>
    <w:rsid w:val="5625767E"/>
    <w:rsid w:val="56270168"/>
    <w:rsid w:val="5629004A"/>
    <w:rsid w:val="562E7748"/>
    <w:rsid w:val="56327239"/>
    <w:rsid w:val="56350AD7"/>
    <w:rsid w:val="565A30DD"/>
    <w:rsid w:val="566413BC"/>
    <w:rsid w:val="56680392"/>
    <w:rsid w:val="566D6D0C"/>
    <w:rsid w:val="566F1B78"/>
    <w:rsid w:val="567C01F3"/>
    <w:rsid w:val="5687686E"/>
    <w:rsid w:val="56982E14"/>
    <w:rsid w:val="56A31C8A"/>
    <w:rsid w:val="56A84A65"/>
    <w:rsid w:val="56A97D4B"/>
    <w:rsid w:val="56B22127"/>
    <w:rsid w:val="56B85264"/>
    <w:rsid w:val="56BF65F2"/>
    <w:rsid w:val="56CA2F3C"/>
    <w:rsid w:val="56CD6F61"/>
    <w:rsid w:val="56D54068"/>
    <w:rsid w:val="56E322E1"/>
    <w:rsid w:val="56E83D9B"/>
    <w:rsid w:val="56EC3BB2"/>
    <w:rsid w:val="56EC4DB7"/>
    <w:rsid w:val="56F60568"/>
    <w:rsid w:val="570C3391"/>
    <w:rsid w:val="570F757A"/>
    <w:rsid w:val="571132F2"/>
    <w:rsid w:val="571406EC"/>
    <w:rsid w:val="573A00AC"/>
    <w:rsid w:val="574714D9"/>
    <w:rsid w:val="575E62E2"/>
    <w:rsid w:val="57731E8B"/>
    <w:rsid w:val="577E025B"/>
    <w:rsid w:val="578318F4"/>
    <w:rsid w:val="5793283F"/>
    <w:rsid w:val="5797131D"/>
    <w:rsid w:val="579900C6"/>
    <w:rsid w:val="579D4B86"/>
    <w:rsid w:val="57A557E8"/>
    <w:rsid w:val="57AC287A"/>
    <w:rsid w:val="57AD28EF"/>
    <w:rsid w:val="57B36157"/>
    <w:rsid w:val="57C351F2"/>
    <w:rsid w:val="57DB745C"/>
    <w:rsid w:val="57F10A2D"/>
    <w:rsid w:val="57F347A6"/>
    <w:rsid w:val="57F8000E"/>
    <w:rsid w:val="57FE3B57"/>
    <w:rsid w:val="5801622C"/>
    <w:rsid w:val="580746F5"/>
    <w:rsid w:val="58112E7E"/>
    <w:rsid w:val="58160494"/>
    <w:rsid w:val="5822508B"/>
    <w:rsid w:val="583069A4"/>
    <w:rsid w:val="583B0D6E"/>
    <w:rsid w:val="584414A5"/>
    <w:rsid w:val="584B5811"/>
    <w:rsid w:val="58533496"/>
    <w:rsid w:val="58576F34"/>
    <w:rsid w:val="585F008D"/>
    <w:rsid w:val="586475A6"/>
    <w:rsid w:val="58660B1F"/>
    <w:rsid w:val="586D5B56"/>
    <w:rsid w:val="58762FBF"/>
    <w:rsid w:val="58795CBA"/>
    <w:rsid w:val="588D4CD9"/>
    <w:rsid w:val="589079BC"/>
    <w:rsid w:val="589A32E5"/>
    <w:rsid w:val="589C308F"/>
    <w:rsid w:val="58C26717"/>
    <w:rsid w:val="58C54D89"/>
    <w:rsid w:val="58D34392"/>
    <w:rsid w:val="58D77C23"/>
    <w:rsid w:val="58E14F46"/>
    <w:rsid w:val="58F3077A"/>
    <w:rsid w:val="58F62CB7"/>
    <w:rsid w:val="590649AC"/>
    <w:rsid w:val="590B5B1F"/>
    <w:rsid w:val="59123351"/>
    <w:rsid w:val="59162E41"/>
    <w:rsid w:val="592137F8"/>
    <w:rsid w:val="59215342"/>
    <w:rsid w:val="59266DFD"/>
    <w:rsid w:val="592E180D"/>
    <w:rsid w:val="594B1686"/>
    <w:rsid w:val="59525F99"/>
    <w:rsid w:val="595C637A"/>
    <w:rsid w:val="596B5854"/>
    <w:rsid w:val="596D2336"/>
    <w:rsid w:val="59710078"/>
    <w:rsid w:val="59796F2C"/>
    <w:rsid w:val="597B2CA5"/>
    <w:rsid w:val="598021CD"/>
    <w:rsid w:val="598B1827"/>
    <w:rsid w:val="598F4A10"/>
    <w:rsid w:val="59965D30"/>
    <w:rsid w:val="59981AA8"/>
    <w:rsid w:val="59AC7302"/>
    <w:rsid w:val="59BB12F3"/>
    <w:rsid w:val="59C4289D"/>
    <w:rsid w:val="59C83A10"/>
    <w:rsid w:val="59D2488F"/>
    <w:rsid w:val="59D625D1"/>
    <w:rsid w:val="59E074F3"/>
    <w:rsid w:val="59E3084A"/>
    <w:rsid w:val="59E916AB"/>
    <w:rsid w:val="59FD47F4"/>
    <w:rsid w:val="5A01185B"/>
    <w:rsid w:val="5A026063"/>
    <w:rsid w:val="5A07123E"/>
    <w:rsid w:val="5A074538"/>
    <w:rsid w:val="5A105AE3"/>
    <w:rsid w:val="5A162204"/>
    <w:rsid w:val="5A1629CD"/>
    <w:rsid w:val="5A19426B"/>
    <w:rsid w:val="5A2E4597"/>
    <w:rsid w:val="5A2E6C0D"/>
    <w:rsid w:val="5A3A32AF"/>
    <w:rsid w:val="5A3C1FE1"/>
    <w:rsid w:val="5A407A4A"/>
    <w:rsid w:val="5A5359CF"/>
    <w:rsid w:val="5A53777D"/>
    <w:rsid w:val="5A557999"/>
    <w:rsid w:val="5A5F25C6"/>
    <w:rsid w:val="5A625C12"/>
    <w:rsid w:val="5A7476F4"/>
    <w:rsid w:val="5A7F0572"/>
    <w:rsid w:val="5A897643"/>
    <w:rsid w:val="5A9F3E73"/>
    <w:rsid w:val="5AA30BFC"/>
    <w:rsid w:val="5AA83A22"/>
    <w:rsid w:val="5AAC3332"/>
    <w:rsid w:val="5AAE4338"/>
    <w:rsid w:val="5AB04BD0"/>
    <w:rsid w:val="5AB230A3"/>
    <w:rsid w:val="5AC672ED"/>
    <w:rsid w:val="5ACC7530"/>
    <w:rsid w:val="5ADB478F"/>
    <w:rsid w:val="5AE12FE7"/>
    <w:rsid w:val="5AE468D4"/>
    <w:rsid w:val="5AE825BC"/>
    <w:rsid w:val="5AF251E8"/>
    <w:rsid w:val="5B0171D9"/>
    <w:rsid w:val="5B114866"/>
    <w:rsid w:val="5B247662"/>
    <w:rsid w:val="5B3F7065"/>
    <w:rsid w:val="5B6720F6"/>
    <w:rsid w:val="5B70610D"/>
    <w:rsid w:val="5B751975"/>
    <w:rsid w:val="5B7D1B98"/>
    <w:rsid w:val="5B7F02A9"/>
    <w:rsid w:val="5B7F4625"/>
    <w:rsid w:val="5B8B37BD"/>
    <w:rsid w:val="5B8D4F11"/>
    <w:rsid w:val="5B9967E0"/>
    <w:rsid w:val="5BBA02E0"/>
    <w:rsid w:val="5BD35DE1"/>
    <w:rsid w:val="5BD75A7C"/>
    <w:rsid w:val="5BE43064"/>
    <w:rsid w:val="5BF362D8"/>
    <w:rsid w:val="5BF60D08"/>
    <w:rsid w:val="5C0D40EB"/>
    <w:rsid w:val="5C166CB5"/>
    <w:rsid w:val="5C1949F7"/>
    <w:rsid w:val="5C1D42D4"/>
    <w:rsid w:val="5C2B6D8E"/>
    <w:rsid w:val="5C371E18"/>
    <w:rsid w:val="5C3B2BBF"/>
    <w:rsid w:val="5C521722"/>
    <w:rsid w:val="5C676E40"/>
    <w:rsid w:val="5C6C6ABA"/>
    <w:rsid w:val="5C744E01"/>
    <w:rsid w:val="5C7C1618"/>
    <w:rsid w:val="5C7C413D"/>
    <w:rsid w:val="5C8B00FA"/>
    <w:rsid w:val="5C942594"/>
    <w:rsid w:val="5C95407D"/>
    <w:rsid w:val="5C9E20CA"/>
    <w:rsid w:val="5CA656D0"/>
    <w:rsid w:val="5CAD5885"/>
    <w:rsid w:val="5CB63FF4"/>
    <w:rsid w:val="5CB70498"/>
    <w:rsid w:val="5CBC1098"/>
    <w:rsid w:val="5CE605C8"/>
    <w:rsid w:val="5CF54B1C"/>
    <w:rsid w:val="5CF60894"/>
    <w:rsid w:val="5CFE29B4"/>
    <w:rsid w:val="5D0336DD"/>
    <w:rsid w:val="5D066D29"/>
    <w:rsid w:val="5D0C00B7"/>
    <w:rsid w:val="5D1061EB"/>
    <w:rsid w:val="5D276C9F"/>
    <w:rsid w:val="5D281BB8"/>
    <w:rsid w:val="5D336DD8"/>
    <w:rsid w:val="5D3715D8"/>
    <w:rsid w:val="5D375134"/>
    <w:rsid w:val="5D4635C9"/>
    <w:rsid w:val="5D486FBE"/>
    <w:rsid w:val="5D4E06D0"/>
    <w:rsid w:val="5D505516"/>
    <w:rsid w:val="5D635F29"/>
    <w:rsid w:val="5D681792"/>
    <w:rsid w:val="5D6B74D4"/>
    <w:rsid w:val="5D704AEA"/>
    <w:rsid w:val="5D7A7717"/>
    <w:rsid w:val="5D7C6FEB"/>
    <w:rsid w:val="5D7F0FB0"/>
    <w:rsid w:val="5D845EA0"/>
    <w:rsid w:val="5D9537B3"/>
    <w:rsid w:val="5DA01B06"/>
    <w:rsid w:val="5DA402F0"/>
    <w:rsid w:val="5DAD3649"/>
    <w:rsid w:val="5DB251FC"/>
    <w:rsid w:val="5DB449D7"/>
    <w:rsid w:val="5DB6074F"/>
    <w:rsid w:val="5DBA1925"/>
    <w:rsid w:val="5DC15346"/>
    <w:rsid w:val="5DC664B8"/>
    <w:rsid w:val="5DC80482"/>
    <w:rsid w:val="5DD40BD5"/>
    <w:rsid w:val="5DD706C5"/>
    <w:rsid w:val="5DEC4171"/>
    <w:rsid w:val="5E062D59"/>
    <w:rsid w:val="5E085550"/>
    <w:rsid w:val="5E127950"/>
    <w:rsid w:val="5E167440"/>
    <w:rsid w:val="5E1C432A"/>
    <w:rsid w:val="5E2F22B0"/>
    <w:rsid w:val="5E323B4E"/>
    <w:rsid w:val="5E3D3BE5"/>
    <w:rsid w:val="5E3E24F3"/>
    <w:rsid w:val="5E4C2E61"/>
    <w:rsid w:val="5E4D0988"/>
    <w:rsid w:val="5E4F2952"/>
    <w:rsid w:val="5E5F0DE7"/>
    <w:rsid w:val="5E631F59"/>
    <w:rsid w:val="5E6463FD"/>
    <w:rsid w:val="5E6B54B1"/>
    <w:rsid w:val="5E6F680C"/>
    <w:rsid w:val="5E6F6D2D"/>
    <w:rsid w:val="5E765DF7"/>
    <w:rsid w:val="5E8E0EBF"/>
    <w:rsid w:val="5E9B7945"/>
    <w:rsid w:val="5EA26EEE"/>
    <w:rsid w:val="5EA306D2"/>
    <w:rsid w:val="5EB506B9"/>
    <w:rsid w:val="5EB84053"/>
    <w:rsid w:val="5EBD78BB"/>
    <w:rsid w:val="5EC155FD"/>
    <w:rsid w:val="5EDC3E56"/>
    <w:rsid w:val="5EDF3CD6"/>
    <w:rsid w:val="5EE412EC"/>
    <w:rsid w:val="5EE4753E"/>
    <w:rsid w:val="5EE50BC0"/>
    <w:rsid w:val="5EF14839"/>
    <w:rsid w:val="5EF5359D"/>
    <w:rsid w:val="5F0454EA"/>
    <w:rsid w:val="5F1001D5"/>
    <w:rsid w:val="5F1020E1"/>
    <w:rsid w:val="5F116CFA"/>
    <w:rsid w:val="5F155949"/>
    <w:rsid w:val="5F164C85"/>
    <w:rsid w:val="5F221E14"/>
    <w:rsid w:val="5F2C4A61"/>
    <w:rsid w:val="5F392DA4"/>
    <w:rsid w:val="5F3F4774"/>
    <w:rsid w:val="5F48604A"/>
    <w:rsid w:val="5F4B517B"/>
    <w:rsid w:val="5F4E2C09"/>
    <w:rsid w:val="5F4F0E5B"/>
    <w:rsid w:val="5F5226F9"/>
    <w:rsid w:val="5F6546F2"/>
    <w:rsid w:val="5F6B10E4"/>
    <w:rsid w:val="5F750196"/>
    <w:rsid w:val="5F881C77"/>
    <w:rsid w:val="5F89155C"/>
    <w:rsid w:val="5F925054"/>
    <w:rsid w:val="5F9C3975"/>
    <w:rsid w:val="5F9E76ED"/>
    <w:rsid w:val="5FA7072F"/>
    <w:rsid w:val="5FAB1E0A"/>
    <w:rsid w:val="5FB21F13"/>
    <w:rsid w:val="5FBB029F"/>
    <w:rsid w:val="5FBC4017"/>
    <w:rsid w:val="5FD1243C"/>
    <w:rsid w:val="5FD1399C"/>
    <w:rsid w:val="5FD75633"/>
    <w:rsid w:val="5FE33352"/>
    <w:rsid w:val="5FE84E0C"/>
    <w:rsid w:val="5FE97804"/>
    <w:rsid w:val="5FEA0B84"/>
    <w:rsid w:val="600052D9"/>
    <w:rsid w:val="6008100A"/>
    <w:rsid w:val="60151855"/>
    <w:rsid w:val="60172FFB"/>
    <w:rsid w:val="60234096"/>
    <w:rsid w:val="602C4CF9"/>
    <w:rsid w:val="603B1287"/>
    <w:rsid w:val="604007A4"/>
    <w:rsid w:val="6042451C"/>
    <w:rsid w:val="60492912"/>
    <w:rsid w:val="604F6C39"/>
    <w:rsid w:val="60566219"/>
    <w:rsid w:val="60613D69"/>
    <w:rsid w:val="607C2FB9"/>
    <w:rsid w:val="60803296"/>
    <w:rsid w:val="608A1A1F"/>
    <w:rsid w:val="60A46F85"/>
    <w:rsid w:val="60AE7E03"/>
    <w:rsid w:val="60B371C8"/>
    <w:rsid w:val="60B60A66"/>
    <w:rsid w:val="60BA4918"/>
    <w:rsid w:val="60BD1DF5"/>
    <w:rsid w:val="60D333C6"/>
    <w:rsid w:val="60DA0BF8"/>
    <w:rsid w:val="60E530F9"/>
    <w:rsid w:val="60E77A55"/>
    <w:rsid w:val="60EE6452"/>
    <w:rsid w:val="60F577E0"/>
    <w:rsid w:val="60FF41BB"/>
    <w:rsid w:val="61271964"/>
    <w:rsid w:val="61291238"/>
    <w:rsid w:val="612B1454"/>
    <w:rsid w:val="613F6CAD"/>
    <w:rsid w:val="61493688"/>
    <w:rsid w:val="614B11AE"/>
    <w:rsid w:val="616B1851"/>
    <w:rsid w:val="6171498D"/>
    <w:rsid w:val="617C42B7"/>
    <w:rsid w:val="618E553F"/>
    <w:rsid w:val="61994610"/>
    <w:rsid w:val="61BA27D8"/>
    <w:rsid w:val="61BC489F"/>
    <w:rsid w:val="61C251E9"/>
    <w:rsid w:val="61CB28D4"/>
    <w:rsid w:val="61CB6793"/>
    <w:rsid w:val="61D90EB0"/>
    <w:rsid w:val="61DF188E"/>
    <w:rsid w:val="61DF3FED"/>
    <w:rsid w:val="61E3588B"/>
    <w:rsid w:val="61F84262"/>
    <w:rsid w:val="62051CA5"/>
    <w:rsid w:val="6208148B"/>
    <w:rsid w:val="620D46B6"/>
    <w:rsid w:val="6211064A"/>
    <w:rsid w:val="621A521D"/>
    <w:rsid w:val="62274279"/>
    <w:rsid w:val="6228675D"/>
    <w:rsid w:val="622C6B04"/>
    <w:rsid w:val="624327CD"/>
    <w:rsid w:val="624532D2"/>
    <w:rsid w:val="62465E1A"/>
    <w:rsid w:val="62486413"/>
    <w:rsid w:val="624A0885"/>
    <w:rsid w:val="624B51DE"/>
    <w:rsid w:val="624F1172"/>
    <w:rsid w:val="62534E3F"/>
    <w:rsid w:val="625A7401"/>
    <w:rsid w:val="62600C89"/>
    <w:rsid w:val="62612C54"/>
    <w:rsid w:val="626764BC"/>
    <w:rsid w:val="626D2409"/>
    <w:rsid w:val="62722D5E"/>
    <w:rsid w:val="6274758F"/>
    <w:rsid w:val="628213E3"/>
    <w:rsid w:val="62854B94"/>
    <w:rsid w:val="628726BA"/>
    <w:rsid w:val="628A7CFA"/>
    <w:rsid w:val="6291178B"/>
    <w:rsid w:val="6299006B"/>
    <w:rsid w:val="62A56FE4"/>
    <w:rsid w:val="62AA0157"/>
    <w:rsid w:val="62AA45FB"/>
    <w:rsid w:val="62AC3ECF"/>
    <w:rsid w:val="62C236F2"/>
    <w:rsid w:val="62CE02E9"/>
    <w:rsid w:val="62DE1794"/>
    <w:rsid w:val="62DF24F6"/>
    <w:rsid w:val="62E83B5A"/>
    <w:rsid w:val="62E96ED1"/>
    <w:rsid w:val="62EA2C49"/>
    <w:rsid w:val="62F0409B"/>
    <w:rsid w:val="62F70ABC"/>
    <w:rsid w:val="62FF66F4"/>
    <w:rsid w:val="63027F93"/>
    <w:rsid w:val="630737FB"/>
    <w:rsid w:val="630D7CD1"/>
    <w:rsid w:val="63163A3E"/>
    <w:rsid w:val="631F28F3"/>
    <w:rsid w:val="63213CF4"/>
    <w:rsid w:val="63293771"/>
    <w:rsid w:val="6333639E"/>
    <w:rsid w:val="63415CD6"/>
    <w:rsid w:val="635E4397"/>
    <w:rsid w:val="63600598"/>
    <w:rsid w:val="63640C4D"/>
    <w:rsid w:val="63653A31"/>
    <w:rsid w:val="637A5D7B"/>
    <w:rsid w:val="637C5F97"/>
    <w:rsid w:val="637D3ABD"/>
    <w:rsid w:val="637F4A8D"/>
    <w:rsid w:val="63894210"/>
    <w:rsid w:val="639C3F43"/>
    <w:rsid w:val="63A16619"/>
    <w:rsid w:val="63A5577E"/>
    <w:rsid w:val="63AB1FF9"/>
    <w:rsid w:val="63B31C62"/>
    <w:rsid w:val="63C67883"/>
    <w:rsid w:val="63E74546"/>
    <w:rsid w:val="63EA11B4"/>
    <w:rsid w:val="63F21C46"/>
    <w:rsid w:val="63F35B2D"/>
    <w:rsid w:val="63FA3C3C"/>
    <w:rsid w:val="640D0749"/>
    <w:rsid w:val="64177A6E"/>
    <w:rsid w:val="642B52C7"/>
    <w:rsid w:val="642D103F"/>
    <w:rsid w:val="643248A8"/>
    <w:rsid w:val="64354398"/>
    <w:rsid w:val="64370110"/>
    <w:rsid w:val="64446389"/>
    <w:rsid w:val="6445282D"/>
    <w:rsid w:val="64524E26"/>
    <w:rsid w:val="6457626D"/>
    <w:rsid w:val="64645F7D"/>
    <w:rsid w:val="64675204"/>
    <w:rsid w:val="646D3B32"/>
    <w:rsid w:val="646F3406"/>
    <w:rsid w:val="647C3D75"/>
    <w:rsid w:val="64845033"/>
    <w:rsid w:val="64852AAA"/>
    <w:rsid w:val="64A05CB5"/>
    <w:rsid w:val="64A84B6A"/>
    <w:rsid w:val="64AB13D7"/>
    <w:rsid w:val="64BB2AEF"/>
    <w:rsid w:val="64C76C44"/>
    <w:rsid w:val="64C8464E"/>
    <w:rsid w:val="64C86FBA"/>
    <w:rsid w:val="64E02555"/>
    <w:rsid w:val="64EE195B"/>
    <w:rsid w:val="64F41B5D"/>
    <w:rsid w:val="64F97173"/>
    <w:rsid w:val="64FD6C64"/>
    <w:rsid w:val="65055B18"/>
    <w:rsid w:val="65091D3A"/>
    <w:rsid w:val="65152701"/>
    <w:rsid w:val="651D2E12"/>
    <w:rsid w:val="651E74E7"/>
    <w:rsid w:val="652341F0"/>
    <w:rsid w:val="65387C9C"/>
    <w:rsid w:val="6546685C"/>
    <w:rsid w:val="65530F79"/>
    <w:rsid w:val="65554CF2"/>
    <w:rsid w:val="655A5E64"/>
    <w:rsid w:val="655D5954"/>
    <w:rsid w:val="65646A63"/>
    <w:rsid w:val="656A1E1F"/>
    <w:rsid w:val="65717652"/>
    <w:rsid w:val="657311BC"/>
    <w:rsid w:val="65782010"/>
    <w:rsid w:val="6583151C"/>
    <w:rsid w:val="65841133"/>
    <w:rsid w:val="65876E75"/>
    <w:rsid w:val="65905D2A"/>
    <w:rsid w:val="65953340"/>
    <w:rsid w:val="65962C14"/>
    <w:rsid w:val="65A96DEB"/>
    <w:rsid w:val="65B14293"/>
    <w:rsid w:val="65C27611"/>
    <w:rsid w:val="65C6454A"/>
    <w:rsid w:val="65D51307"/>
    <w:rsid w:val="65D75707"/>
    <w:rsid w:val="65D976D1"/>
    <w:rsid w:val="65DC4ACB"/>
    <w:rsid w:val="65E73470"/>
    <w:rsid w:val="65FB3F19"/>
    <w:rsid w:val="660051BA"/>
    <w:rsid w:val="660202AA"/>
    <w:rsid w:val="660758C0"/>
    <w:rsid w:val="66091638"/>
    <w:rsid w:val="660C5642"/>
    <w:rsid w:val="661204ED"/>
    <w:rsid w:val="661A0A16"/>
    <w:rsid w:val="661C7228"/>
    <w:rsid w:val="66207DBB"/>
    <w:rsid w:val="66263F98"/>
    <w:rsid w:val="66420AC9"/>
    <w:rsid w:val="6646463A"/>
    <w:rsid w:val="66486604"/>
    <w:rsid w:val="664D688E"/>
    <w:rsid w:val="664F1741"/>
    <w:rsid w:val="6650370B"/>
    <w:rsid w:val="667016B7"/>
    <w:rsid w:val="66702197"/>
    <w:rsid w:val="667367C1"/>
    <w:rsid w:val="667E2026"/>
    <w:rsid w:val="667F1598"/>
    <w:rsid w:val="66811B16"/>
    <w:rsid w:val="668524C1"/>
    <w:rsid w:val="66925AD1"/>
    <w:rsid w:val="66A82BFF"/>
    <w:rsid w:val="66AD46B9"/>
    <w:rsid w:val="66B45A48"/>
    <w:rsid w:val="66B617C0"/>
    <w:rsid w:val="66C0619B"/>
    <w:rsid w:val="66C37A39"/>
    <w:rsid w:val="66CD24A8"/>
    <w:rsid w:val="66D103A8"/>
    <w:rsid w:val="66D93700"/>
    <w:rsid w:val="66EB31E7"/>
    <w:rsid w:val="66F377E6"/>
    <w:rsid w:val="66F9345B"/>
    <w:rsid w:val="67006EDF"/>
    <w:rsid w:val="67067CA0"/>
    <w:rsid w:val="67283D40"/>
    <w:rsid w:val="6732696D"/>
    <w:rsid w:val="67380715"/>
    <w:rsid w:val="673A0ABB"/>
    <w:rsid w:val="673D5A3D"/>
    <w:rsid w:val="67450B39"/>
    <w:rsid w:val="675D60DF"/>
    <w:rsid w:val="675D7E8D"/>
    <w:rsid w:val="6760172C"/>
    <w:rsid w:val="676117C6"/>
    <w:rsid w:val="67644D30"/>
    <w:rsid w:val="67677D6B"/>
    <w:rsid w:val="67803B7C"/>
    <w:rsid w:val="67874F0A"/>
    <w:rsid w:val="678A004E"/>
    <w:rsid w:val="67982C74"/>
    <w:rsid w:val="679A4519"/>
    <w:rsid w:val="679B59DB"/>
    <w:rsid w:val="679C6C08"/>
    <w:rsid w:val="67A376E5"/>
    <w:rsid w:val="67AA29A7"/>
    <w:rsid w:val="67AB7FCE"/>
    <w:rsid w:val="67AC671F"/>
    <w:rsid w:val="67BD3F7C"/>
    <w:rsid w:val="67C1041C"/>
    <w:rsid w:val="67C40077"/>
    <w:rsid w:val="67C615F0"/>
    <w:rsid w:val="67C972D1"/>
    <w:rsid w:val="67CB129B"/>
    <w:rsid w:val="67CC0B6F"/>
    <w:rsid w:val="67D30150"/>
    <w:rsid w:val="67E1286C"/>
    <w:rsid w:val="67EA0CC6"/>
    <w:rsid w:val="67F26828"/>
    <w:rsid w:val="67F500C6"/>
    <w:rsid w:val="67FC76A6"/>
    <w:rsid w:val="681542C4"/>
    <w:rsid w:val="681C6AD3"/>
    <w:rsid w:val="68336E40"/>
    <w:rsid w:val="68376930"/>
    <w:rsid w:val="683D381B"/>
    <w:rsid w:val="6846757A"/>
    <w:rsid w:val="684870B2"/>
    <w:rsid w:val="684C2741"/>
    <w:rsid w:val="685079F2"/>
    <w:rsid w:val="686C6591"/>
    <w:rsid w:val="68751207"/>
    <w:rsid w:val="687E684A"/>
    <w:rsid w:val="688E4077"/>
    <w:rsid w:val="688F22C8"/>
    <w:rsid w:val="68994EF5"/>
    <w:rsid w:val="689D149E"/>
    <w:rsid w:val="68A11FFC"/>
    <w:rsid w:val="68B22CE9"/>
    <w:rsid w:val="68B92BC9"/>
    <w:rsid w:val="68BA4E6C"/>
    <w:rsid w:val="68BD52AB"/>
    <w:rsid w:val="68C87588"/>
    <w:rsid w:val="68D423D1"/>
    <w:rsid w:val="68DE733A"/>
    <w:rsid w:val="68F04F40"/>
    <w:rsid w:val="68F14D31"/>
    <w:rsid w:val="690F6F65"/>
    <w:rsid w:val="69110F2F"/>
    <w:rsid w:val="69112CDD"/>
    <w:rsid w:val="691636B0"/>
    <w:rsid w:val="691C5F90"/>
    <w:rsid w:val="691E189E"/>
    <w:rsid w:val="69217B6C"/>
    <w:rsid w:val="69307E53"/>
    <w:rsid w:val="69431305"/>
    <w:rsid w:val="69434E61"/>
    <w:rsid w:val="694E3F32"/>
    <w:rsid w:val="69601EB7"/>
    <w:rsid w:val="69605A13"/>
    <w:rsid w:val="696C260A"/>
    <w:rsid w:val="697069D6"/>
    <w:rsid w:val="69765236"/>
    <w:rsid w:val="6979544B"/>
    <w:rsid w:val="69821E2D"/>
    <w:rsid w:val="6989589F"/>
    <w:rsid w:val="698C2CAC"/>
    <w:rsid w:val="69931944"/>
    <w:rsid w:val="699D0A15"/>
    <w:rsid w:val="69A448DA"/>
    <w:rsid w:val="69A578CA"/>
    <w:rsid w:val="69BC1719"/>
    <w:rsid w:val="69BD4F96"/>
    <w:rsid w:val="69BE2739"/>
    <w:rsid w:val="69C064B2"/>
    <w:rsid w:val="69C41894"/>
    <w:rsid w:val="69D81A4D"/>
    <w:rsid w:val="69E2467A"/>
    <w:rsid w:val="69F10D61"/>
    <w:rsid w:val="69F22AA0"/>
    <w:rsid w:val="69F44661"/>
    <w:rsid w:val="69FA7C16"/>
    <w:rsid w:val="69FB2B20"/>
    <w:rsid w:val="6A102F95"/>
    <w:rsid w:val="6A114F5F"/>
    <w:rsid w:val="6A1A02B8"/>
    <w:rsid w:val="6A252E39"/>
    <w:rsid w:val="6A296B75"/>
    <w:rsid w:val="6A2E78BF"/>
    <w:rsid w:val="6A366774"/>
    <w:rsid w:val="6A4610AD"/>
    <w:rsid w:val="6A4C3CE0"/>
    <w:rsid w:val="6A4E4D09"/>
    <w:rsid w:val="6A507835"/>
    <w:rsid w:val="6A576E16"/>
    <w:rsid w:val="6A617C95"/>
    <w:rsid w:val="6A6257BB"/>
    <w:rsid w:val="6A6B0B13"/>
    <w:rsid w:val="6A6D03E7"/>
    <w:rsid w:val="6A6D2D46"/>
    <w:rsid w:val="6A701C86"/>
    <w:rsid w:val="6A746F87"/>
    <w:rsid w:val="6A787679"/>
    <w:rsid w:val="6A7E3554"/>
    <w:rsid w:val="6A7F1E8A"/>
    <w:rsid w:val="6A815C41"/>
    <w:rsid w:val="6A996B6C"/>
    <w:rsid w:val="6AB04778"/>
    <w:rsid w:val="6AB37DC4"/>
    <w:rsid w:val="6AB44268"/>
    <w:rsid w:val="6AB558AA"/>
    <w:rsid w:val="6ABC4ECB"/>
    <w:rsid w:val="6AC10733"/>
    <w:rsid w:val="6AC975E8"/>
    <w:rsid w:val="6ACA583A"/>
    <w:rsid w:val="6ACE7B92"/>
    <w:rsid w:val="6AD1407E"/>
    <w:rsid w:val="6AD47922"/>
    <w:rsid w:val="6ADF0BB9"/>
    <w:rsid w:val="6ADF6E0B"/>
    <w:rsid w:val="6AE27738"/>
    <w:rsid w:val="6AE52674"/>
    <w:rsid w:val="6AEE0E36"/>
    <w:rsid w:val="6AEF34F2"/>
    <w:rsid w:val="6AF428B7"/>
    <w:rsid w:val="6AF9611F"/>
    <w:rsid w:val="6AFF400F"/>
    <w:rsid w:val="6B07083C"/>
    <w:rsid w:val="6B092642"/>
    <w:rsid w:val="6B097DF6"/>
    <w:rsid w:val="6B0A032C"/>
    <w:rsid w:val="6B1343B4"/>
    <w:rsid w:val="6B252A70"/>
    <w:rsid w:val="6B2C2051"/>
    <w:rsid w:val="6B3453A9"/>
    <w:rsid w:val="6B3709F5"/>
    <w:rsid w:val="6B403D4E"/>
    <w:rsid w:val="6B447D93"/>
    <w:rsid w:val="6B467D1C"/>
    <w:rsid w:val="6B4F0F67"/>
    <w:rsid w:val="6B6537B4"/>
    <w:rsid w:val="6B7834E8"/>
    <w:rsid w:val="6B7E03D2"/>
    <w:rsid w:val="6B8579B3"/>
    <w:rsid w:val="6B8A6D77"/>
    <w:rsid w:val="6B9A16B0"/>
    <w:rsid w:val="6B9C0BDB"/>
    <w:rsid w:val="6BA02A3F"/>
    <w:rsid w:val="6BA15AB5"/>
    <w:rsid w:val="6BA936A1"/>
    <w:rsid w:val="6BAC13E3"/>
    <w:rsid w:val="6BAD2A66"/>
    <w:rsid w:val="6BB169FA"/>
    <w:rsid w:val="6BB35423"/>
    <w:rsid w:val="6BB81B36"/>
    <w:rsid w:val="6BC77FCB"/>
    <w:rsid w:val="6BD6275D"/>
    <w:rsid w:val="6BDD77EF"/>
    <w:rsid w:val="6BE81820"/>
    <w:rsid w:val="6BF07522"/>
    <w:rsid w:val="6BF311C0"/>
    <w:rsid w:val="6BFB1594"/>
    <w:rsid w:val="6BFD1C3F"/>
    <w:rsid w:val="6C057FAC"/>
    <w:rsid w:val="6C0A0D1E"/>
    <w:rsid w:val="6C0A1F44"/>
    <w:rsid w:val="6C0D70AF"/>
    <w:rsid w:val="6C136D6D"/>
    <w:rsid w:val="6C1C0317"/>
    <w:rsid w:val="6C264CF2"/>
    <w:rsid w:val="6C3A69EF"/>
    <w:rsid w:val="6C3F2B0C"/>
    <w:rsid w:val="6C4258A4"/>
    <w:rsid w:val="6C4728CF"/>
    <w:rsid w:val="6C553829"/>
    <w:rsid w:val="6C5A0E3F"/>
    <w:rsid w:val="6C5C6966"/>
    <w:rsid w:val="6C627CF4"/>
    <w:rsid w:val="6C711CE5"/>
    <w:rsid w:val="6C733CAF"/>
    <w:rsid w:val="6C89702F"/>
    <w:rsid w:val="6C8A0B45"/>
    <w:rsid w:val="6C8A39EE"/>
    <w:rsid w:val="6C910EE0"/>
    <w:rsid w:val="6C924135"/>
    <w:rsid w:val="6C9360FF"/>
    <w:rsid w:val="6CB07DFD"/>
    <w:rsid w:val="6CB25212"/>
    <w:rsid w:val="6CB93DB8"/>
    <w:rsid w:val="6CD01102"/>
    <w:rsid w:val="6CD41667"/>
    <w:rsid w:val="6CD55BE9"/>
    <w:rsid w:val="6CE32BE3"/>
    <w:rsid w:val="6D033285"/>
    <w:rsid w:val="6D0F1C2A"/>
    <w:rsid w:val="6D1B05CF"/>
    <w:rsid w:val="6D1F7993"/>
    <w:rsid w:val="6D34343E"/>
    <w:rsid w:val="6D361A37"/>
    <w:rsid w:val="6D3671B7"/>
    <w:rsid w:val="6D3E15E0"/>
    <w:rsid w:val="6D431954"/>
    <w:rsid w:val="6D4A0F12"/>
    <w:rsid w:val="6D526D7F"/>
    <w:rsid w:val="6D547772"/>
    <w:rsid w:val="6D7A6383"/>
    <w:rsid w:val="6D8A12B0"/>
    <w:rsid w:val="6D9143ED"/>
    <w:rsid w:val="6D9640F9"/>
    <w:rsid w:val="6D9C0FE4"/>
    <w:rsid w:val="6DA16D70"/>
    <w:rsid w:val="6DB1683D"/>
    <w:rsid w:val="6DB46DDC"/>
    <w:rsid w:val="6DB620A5"/>
    <w:rsid w:val="6DB86E0B"/>
    <w:rsid w:val="6DD95D94"/>
    <w:rsid w:val="6DE5298B"/>
    <w:rsid w:val="6DE90BBC"/>
    <w:rsid w:val="6DF606F4"/>
    <w:rsid w:val="6E0E3C8F"/>
    <w:rsid w:val="6E11552E"/>
    <w:rsid w:val="6E153270"/>
    <w:rsid w:val="6E201124"/>
    <w:rsid w:val="6E300744"/>
    <w:rsid w:val="6E35746E"/>
    <w:rsid w:val="6E5A0C83"/>
    <w:rsid w:val="6E654DF6"/>
    <w:rsid w:val="6E667113"/>
    <w:rsid w:val="6E6E0BD2"/>
    <w:rsid w:val="6E7206C2"/>
    <w:rsid w:val="6E72582E"/>
    <w:rsid w:val="6E745AA1"/>
    <w:rsid w:val="6E7A1325"/>
    <w:rsid w:val="6E8374D7"/>
    <w:rsid w:val="6E9E4733"/>
    <w:rsid w:val="6EBC36EB"/>
    <w:rsid w:val="6EBE56B6"/>
    <w:rsid w:val="6EC80CC1"/>
    <w:rsid w:val="6EDA0016"/>
    <w:rsid w:val="6EEB5D7F"/>
    <w:rsid w:val="6EEC515B"/>
    <w:rsid w:val="6EFA113E"/>
    <w:rsid w:val="6F0D2199"/>
    <w:rsid w:val="6F18711B"/>
    <w:rsid w:val="6F1F3C7A"/>
    <w:rsid w:val="6F215C44"/>
    <w:rsid w:val="6F252D10"/>
    <w:rsid w:val="6F32676C"/>
    <w:rsid w:val="6F392F8E"/>
    <w:rsid w:val="6F4479B0"/>
    <w:rsid w:val="6F4958D5"/>
    <w:rsid w:val="6F525DFE"/>
    <w:rsid w:val="6F59718C"/>
    <w:rsid w:val="6F6027C3"/>
    <w:rsid w:val="6F651FD5"/>
    <w:rsid w:val="6F6B6EC0"/>
    <w:rsid w:val="6F814935"/>
    <w:rsid w:val="6F854425"/>
    <w:rsid w:val="6F883510"/>
    <w:rsid w:val="6F8C57B4"/>
    <w:rsid w:val="6FAA3E8C"/>
    <w:rsid w:val="6FAC19B2"/>
    <w:rsid w:val="6FB46AB9"/>
    <w:rsid w:val="6FBE16E5"/>
    <w:rsid w:val="6FC51851"/>
    <w:rsid w:val="6FDC4FAB"/>
    <w:rsid w:val="6FF43359"/>
    <w:rsid w:val="6FFD3FBC"/>
    <w:rsid w:val="70077DE7"/>
    <w:rsid w:val="700F3CEF"/>
    <w:rsid w:val="7027728A"/>
    <w:rsid w:val="702A6D7B"/>
    <w:rsid w:val="702F613F"/>
    <w:rsid w:val="70333F03"/>
    <w:rsid w:val="703E58E4"/>
    <w:rsid w:val="704716DB"/>
    <w:rsid w:val="70716758"/>
    <w:rsid w:val="7073427E"/>
    <w:rsid w:val="7084121F"/>
    <w:rsid w:val="708F2E79"/>
    <w:rsid w:val="70904AC1"/>
    <w:rsid w:val="70922421"/>
    <w:rsid w:val="709A3F00"/>
    <w:rsid w:val="709C1A26"/>
    <w:rsid w:val="709F0006"/>
    <w:rsid w:val="70A00DEB"/>
    <w:rsid w:val="70A1528F"/>
    <w:rsid w:val="70AD3C34"/>
    <w:rsid w:val="70B00AAA"/>
    <w:rsid w:val="70B12FF8"/>
    <w:rsid w:val="70B76860"/>
    <w:rsid w:val="70B926A0"/>
    <w:rsid w:val="70C04426"/>
    <w:rsid w:val="70C25205"/>
    <w:rsid w:val="70C76378"/>
    <w:rsid w:val="70DA5030"/>
    <w:rsid w:val="70DC62C7"/>
    <w:rsid w:val="70EB650A"/>
    <w:rsid w:val="70F57389"/>
    <w:rsid w:val="70F919B3"/>
    <w:rsid w:val="70FC0717"/>
    <w:rsid w:val="71015D2D"/>
    <w:rsid w:val="71025602"/>
    <w:rsid w:val="71053D85"/>
    <w:rsid w:val="71161278"/>
    <w:rsid w:val="71174B27"/>
    <w:rsid w:val="71213CDA"/>
    <w:rsid w:val="712832BA"/>
    <w:rsid w:val="71297032"/>
    <w:rsid w:val="712A2806"/>
    <w:rsid w:val="712A5284"/>
    <w:rsid w:val="71303888"/>
    <w:rsid w:val="713401DC"/>
    <w:rsid w:val="713B7804"/>
    <w:rsid w:val="714300F4"/>
    <w:rsid w:val="716D33C3"/>
    <w:rsid w:val="717B788E"/>
    <w:rsid w:val="718304F0"/>
    <w:rsid w:val="71831B5B"/>
    <w:rsid w:val="718801FD"/>
    <w:rsid w:val="71940950"/>
    <w:rsid w:val="71A11F8A"/>
    <w:rsid w:val="71AD7C63"/>
    <w:rsid w:val="71B763EC"/>
    <w:rsid w:val="71B91357"/>
    <w:rsid w:val="71B96608"/>
    <w:rsid w:val="71BE777B"/>
    <w:rsid w:val="71CA4371"/>
    <w:rsid w:val="71E01DE7"/>
    <w:rsid w:val="71E511AB"/>
    <w:rsid w:val="71E52F59"/>
    <w:rsid w:val="71FC02A3"/>
    <w:rsid w:val="71FD4747"/>
    <w:rsid w:val="721750DD"/>
    <w:rsid w:val="723914F7"/>
    <w:rsid w:val="7242215A"/>
    <w:rsid w:val="72451C4A"/>
    <w:rsid w:val="7245221F"/>
    <w:rsid w:val="72457E9C"/>
    <w:rsid w:val="72473BE1"/>
    <w:rsid w:val="724B27EE"/>
    <w:rsid w:val="7258372B"/>
    <w:rsid w:val="72676064"/>
    <w:rsid w:val="72716FCE"/>
    <w:rsid w:val="7275252F"/>
    <w:rsid w:val="727B566C"/>
    <w:rsid w:val="727F33AE"/>
    <w:rsid w:val="727F6340"/>
    <w:rsid w:val="72AC3A77"/>
    <w:rsid w:val="72AF3F9B"/>
    <w:rsid w:val="72AF5315"/>
    <w:rsid w:val="72B172DF"/>
    <w:rsid w:val="72BF19FC"/>
    <w:rsid w:val="72D07765"/>
    <w:rsid w:val="72D9449E"/>
    <w:rsid w:val="72DA05E4"/>
    <w:rsid w:val="72E903D0"/>
    <w:rsid w:val="72EE0533"/>
    <w:rsid w:val="72FC7146"/>
    <w:rsid w:val="73010267"/>
    <w:rsid w:val="73137F9A"/>
    <w:rsid w:val="73155AC0"/>
    <w:rsid w:val="731735E6"/>
    <w:rsid w:val="73217FC1"/>
    <w:rsid w:val="73412411"/>
    <w:rsid w:val="73431631"/>
    <w:rsid w:val="7343262D"/>
    <w:rsid w:val="737A51C9"/>
    <w:rsid w:val="737D60DD"/>
    <w:rsid w:val="737F118B"/>
    <w:rsid w:val="737F73DD"/>
    <w:rsid w:val="73967419"/>
    <w:rsid w:val="739C3AEB"/>
    <w:rsid w:val="739F6D39"/>
    <w:rsid w:val="73A011C7"/>
    <w:rsid w:val="73A029BE"/>
    <w:rsid w:val="73A909E7"/>
    <w:rsid w:val="73B1065D"/>
    <w:rsid w:val="73BD558A"/>
    <w:rsid w:val="73BE4770"/>
    <w:rsid w:val="73BE4993"/>
    <w:rsid w:val="73C03C7E"/>
    <w:rsid w:val="73C92407"/>
    <w:rsid w:val="73D05340"/>
    <w:rsid w:val="73D35A4C"/>
    <w:rsid w:val="73D43285"/>
    <w:rsid w:val="73D707A7"/>
    <w:rsid w:val="73DB1798"/>
    <w:rsid w:val="73EA2AA9"/>
    <w:rsid w:val="73EF4563"/>
    <w:rsid w:val="73F27BAF"/>
    <w:rsid w:val="740578E3"/>
    <w:rsid w:val="740C0C71"/>
    <w:rsid w:val="740D2C3B"/>
    <w:rsid w:val="741C4C2C"/>
    <w:rsid w:val="7420471D"/>
    <w:rsid w:val="74286545"/>
    <w:rsid w:val="743106D8"/>
    <w:rsid w:val="743326A2"/>
    <w:rsid w:val="74367A9C"/>
    <w:rsid w:val="74393A30"/>
    <w:rsid w:val="74406B6D"/>
    <w:rsid w:val="7443665D"/>
    <w:rsid w:val="744F5002"/>
    <w:rsid w:val="744F6DB0"/>
    <w:rsid w:val="745909A1"/>
    <w:rsid w:val="746104ED"/>
    <w:rsid w:val="746A1E3C"/>
    <w:rsid w:val="746A5998"/>
    <w:rsid w:val="747F7695"/>
    <w:rsid w:val="7487397A"/>
    <w:rsid w:val="748A603A"/>
    <w:rsid w:val="74905361"/>
    <w:rsid w:val="749D3FBF"/>
    <w:rsid w:val="74A621C9"/>
    <w:rsid w:val="74AF51ED"/>
    <w:rsid w:val="74B44E65"/>
    <w:rsid w:val="74B9247B"/>
    <w:rsid w:val="74C13CF7"/>
    <w:rsid w:val="74C57072"/>
    <w:rsid w:val="74CC4717"/>
    <w:rsid w:val="74CE2999"/>
    <w:rsid w:val="74D3353D"/>
    <w:rsid w:val="74DB4EF0"/>
    <w:rsid w:val="74E120FE"/>
    <w:rsid w:val="74EA0887"/>
    <w:rsid w:val="74EC0AA3"/>
    <w:rsid w:val="74F11C15"/>
    <w:rsid w:val="74F558F6"/>
    <w:rsid w:val="74FA6D1C"/>
    <w:rsid w:val="74FF2584"/>
    <w:rsid w:val="751332DC"/>
    <w:rsid w:val="75153B55"/>
    <w:rsid w:val="751678CE"/>
    <w:rsid w:val="7548139F"/>
    <w:rsid w:val="755C79D6"/>
    <w:rsid w:val="75644ADD"/>
    <w:rsid w:val="756D573F"/>
    <w:rsid w:val="75792336"/>
    <w:rsid w:val="757F1917"/>
    <w:rsid w:val="75974E97"/>
    <w:rsid w:val="75A153E9"/>
    <w:rsid w:val="75C612F4"/>
    <w:rsid w:val="75C630A2"/>
    <w:rsid w:val="75C90643"/>
    <w:rsid w:val="75D13BE6"/>
    <w:rsid w:val="75D90324"/>
    <w:rsid w:val="75DF4163"/>
    <w:rsid w:val="75E342E9"/>
    <w:rsid w:val="75E63744"/>
    <w:rsid w:val="75E862F4"/>
    <w:rsid w:val="75EB48B6"/>
    <w:rsid w:val="75FC2F67"/>
    <w:rsid w:val="760144D9"/>
    <w:rsid w:val="76043BD0"/>
    <w:rsid w:val="7614053C"/>
    <w:rsid w:val="761B6FB5"/>
    <w:rsid w:val="76200B06"/>
    <w:rsid w:val="762027B2"/>
    <w:rsid w:val="76235276"/>
    <w:rsid w:val="762752DC"/>
    <w:rsid w:val="762B0E62"/>
    <w:rsid w:val="76300364"/>
    <w:rsid w:val="7632264F"/>
    <w:rsid w:val="76426BCC"/>
    <w:rsid w:val="764D37C3"/>
    <w:rsid w:val="76533516"/>
    <w:rsid w:val="765A05E7"/>
    <w:rsid w:val="765B104C"/>
    <w:rsid w:val="76630022"/>
    <w:rsid w:val="76676633"/>
    <w:rsid w:val="766B3B27"/>
    <w:rsid w:val="76812D85"/>
    <w:rsid w:val="769E5DCD"/>
    <w:rsid w:val="76A2766B"/>
    <w:rsid w:val="76A338B5"/>
    <w:rsid w:val="76A862F8"/>
    <w:rsid w:val="76B13D52"/>
    <w:rsid w:val="76B33626"/>
    <w:rsid w:val="76B47372"/>
    <w:rsid w:val="76B84CB2"/>
    <w:rsid w:val="76BB53E9"/>
    <w:rsid w:val="76C05D43"/>
    <w:rsid w:val="76C33D5F"/>
    <w:rsid w:val="76D37824"/>
    <w:rsid w:val="76D55C89"/>
    <w:rsid w:val="76DE0F81"/>
    <w:rsid w:val="76DE49AA"/>
    <w:rsid w:val="76E47C83"/>
    <w:rsid w:val="76EE28B0"/>
    <w:rsid w:val="76F679B7"/>
    <w:rsid w:val="76FA74A7"/>
    <w:rsid w:val="76FF3F82"/>
    <w:rsid w:val="773C7ABF"/>
    <w:rsid w:val="77477CC6"/>
    <w:rsid w:val="77487E8C"/>
    <w:rsid w:val="774921DC"/>
    <w:rsid w:val="776204D1"/>
    <w:rsid w:val="77784870"/>
    <w:rsid w:val="77905715"/>
    <w:rsid w:val="77A1284B"/>
    <w:rsid w:val="77AC1D80"/>
    <w:rsid w:val="77B53324"/>
    <w:rsid w:val="77B5517C"/>
    <w:rsid w:val="77B875B5"/>
    <w:rsid w:val="77C30861"/>
    <w:rsid w:val="77D23F80"/>
    <w:rsid w:val="77D9530E"/>
    <w:rsid w:val="77DA2E34"/>
    <w:rsid w:val="77E872FF"/>
    <w:rsid w:val="77F04406"/>
    <w:rsid w:val="77FB2842"/>
    <w:rsid w:val="77FF124A"/>
    <w:rsid w:val="78034139"/>
    <w:rsid w:val="781D2A23"/>
    <w:rsid w:val="782F3180"/>
    <w:rsid w:val="7835178C"/>
    <w:rsid w:val="783F675B"/>
    <w:rsid w:val="78411105"/>
    <w:rsid w:val="78414C61"/>
    <w:rsid w:val="78482494"/>
    <w:rsid w:val="786848E4"/>
    <w:rsid w:val="786C1799"/>
    <w:rsid w:val="78782D79"/>
    <w:rsid w:val="788A6608"/>
    <w:rsid w:val="788B412F"/>
    <w:rsid w:val="788D7EA7"/>
    <w:rsid w:val="78910284"/>
    <w:rsid w:val="789156CC"/>
    <w:rsid w:val="789254BD"/>
    <w:rsid w:val="7896115D"/>
    <w:rsid w:val="789B6A68"/>
    <w:rsid w:val="78A05E2C"/>
    <w:rsid w:val="78A65A11"/>
    <w:rsid w:val="78AA2807"/>
    <w:rsid w:val="78C57641"/>
    <w:rsid w:val="78DB075B"/>
    <w:rsid w:val="78DB3420"/>
    <w:rsid w:val="78E814AE"/>
    <w:rsid w:val="790068CB"/>
    <w:rsid w:val="7904460D"/>
    <w:rsid w:val="79091C23"/>
    <w:rsid w:val="790E548B"/>
    <w:rsid w:val="792627D5"/>
    <w:rsid w:val="79294073"/>
    <w:rsid w:val="792C3B64"/>
    <w:rsid w:val="792C76C0"/>
    <w:rsid w:val="792D7371"/>
    <w:rsid w:val="79312F28"/>
    <w:rsid w:val="7940428D"/>
    <w:rsid w:val="79432B1F"/>
    <w:rsid w:val="794E3ADA"/>
    <w:rsid w:val="794F33AE"/>
    <w:rsid w:val="79507900"/>
    <w:rsid w:val="795F67B2"/>
    <w:rsid w:val="7968089B"/>
    <w:rsid w:val="796C3F60"/>
    <w:rsid w:val="79792E52"/>
    <w:rsid w:val="79883BAA"/>
    <w:rsid w:val="79982FA7"/>
    <w:rsid w:val="79A4194C"/>
    <w:rsid w:val="79AF6D5B"/>
    <w:rsid w:val="79BE4370"/>
    <w:rsid w:val="79C618C2"/>
    <w:rsid w:val="79C67B14"/>
    <w:rsid w:val="79D044EF"/>
    <w:rsid w:val="79DC10E6"/>
    <w:rsid w:val="79ED50A1"/>
    <w:rsid w:val="79F301DD"/>
    <w:rsid w:val="79F572FB"/>
    <w:rsid w:val="7A020420"/>
    <w:rsid w:val="7A0348C4"/>
    <w:rsid w:val="7A0643B5"/>
    <w:rsid w:val="7A116AE7"/>
    <w:rsid w:val="7A15284A"/>
    <w:rsid w:val="7A1E5C38"/>
    <w:rsid w:val="7A2D1941"/>
    <w:rsid w:val="7A3507F6"/>
    <w:rsid w:val="7A3765BA"/>
    <w:rsid w:val="7A401F6B"/>
    <w:rsid w:val="7A432F13"/>
    <w:rsid w:val="7A460C55"/>
    <w:rsid w:val="7A542CE8"/>
    <w:rsid w:val="7A574C10"/>
    <w:rsid w:val="7A65786F"/>
    <w:rsid w:val="7A7A445B"/>
    <w:rsid w:val="7A7F7DAD"/>
    <w:rsid w:val="7A811367"/>
    <w:rsid w:val="7A823A40"/>
    <w:rsid w:val="7A8935EB"/>
    <w:rsid w:val="7A9253B5"/>
    <w:rsid w:val="7AA37E55"/>
    <w:rsid w:val="7AA65250"/>
    <w:rsid w:val="7AAA5B1D"/>
    <w:rsid w:val="7AC04563"/>
    <w:rsid w:val="7ACA49A1"/>
    <w:rsid w:val="7ACB4CB6"/>
    <w:rsid w:val="7ACD7486"/>
    <w:rsid w:val="7AD973D3"/>
    <w:rsid w:val="7AEA366D"/>
    <w:rsid w:val="7AF93CBA"/>
    <w:rsid w:val="7AFE6E3A"/>
    <w:rsid w:val="7B0215EB"/>
    <w:rsid w:val="7B1846BC"/>
    <w:rsid w:val="7B2248BA"/>
    <w:rsid w:val="7B2A40D3"/>
    <w:rsid w:val="7B3E36DA"/>
    <w:rsid w:val="7B4927AB"/>
    <w:rsid w:val="7B560A24"/>
    <w:rsid w:val="7B5E4AB4"/>
    <w:rsid w:val="7B5F3F88"/>
    <w:rsid w:val="7B6273C9"/>
    <w:rsid w:val="7B6A2721"/>
    <w:rsid w:val="7B6C0247"/>
    <w:rsid w:val="7B706339"/>
    <w:rsid w:val="7B801BDC"/>
    <w:rsid w:val="7B8732D3"/>
    <w:rsid w:val="7BA33146"/>
    <w:rsid w:val="7BAB5214"/>
    <w:rsid w:val="7BBA0FB3"/>
    <w:rsid w:val="7BC84880"/>
    <w:rsid w:val="7BD06A28"/>
    <w:rsid w:val="7BD302C6"/>
    <w:rsid w:val="7BE129E3"/>
    <w:rsid w:val="7BF1074D"/>
    <w:rsid w:val="7C047AE7"/>
    <w:rsid w:val="7C067F4F"/>
    <w:rsid w:val="7C0822C9"/>
    <w:rsid w:val="7C09018C"/>
    <w:rsid w:val="7C134B67"/>
    <w:rsid w:val="7C26489A"/>
    <w:rsid w:val="7C29438A"/>
    <w:rsid w:val="7C374CF9"/>
    <w:rsid w:val="7C3A66AB"/>
    <w:rsid w:val="7C3F3BAE"/>
    <w:rsid w:val="7C3F595C"/>
    <w:rsid w:val="7C4116D4"/>
    <w:rsid w:val="7C4B60AF"/>
    <w:rsid w:val="7C60698E"/>
    <w:rsid w:val="7C6333F8"/>
    <w:rsid w:val="7C635AEE"/>
    <w:rsid w:val="7C6A5246"/>
    <w:rsid w:val="7C701FB9"/>
    <w:rsid w:val="7C891C57"/>
    <w:rsid w:val="7C8D47EE"/>
    <w:rsid w:val="7C9C2DAE"/>
    <w:rsid w:val="7CA441CF"/>
    <w:rsid w:val="7CB41EA6"/>
    <w:rsid w:val="7CBB76D8"/>
    <w:rsid w:val="7CC540B3"/>
    <w:rsid w:val="7CC66E39"/>
    <w:rsid w:val="7CCD2004"/>
    <w:rsid w:val="7CE87DA1"/>
    <w:rsid w:val="7D00333D"/>
    <w:rsid w:val="7D034BDB"/>
    <w:rsid w:val="7D197F5B"/>
    <w:rsid w:val="7D1B1FA6"/>
    <w:rsid w:val="7D246648"/>
    <w:rsid w:val="7D260F92"/>
    <w:rsid w:val="7D342FE7"/>
    <w:rsid w:val="7D40412D"/>
    <w:rsid w:val="7D423956"/>
    <w:rsid w:val="7D5A4490"/>
    <w:rsid w:val="7D603DDC"/>
    <w:rsid w:val="7D787377"/>
    <w:rsid w:val="7D7D6162"/>
    <w:rsid w:val="7D80622C"/>
    <w:rsid w:val="7D823D52"/>
    <w:rsid w:val="7D8D7967"/>
    <w:rsid w:val="7D8F021D"/>
    <w:rsid w:val="7D903AEA"/>
    <w:rsid w:val="7D9817C8"/>
    <w:rsid w:val="7D9B3BB7"/>
    <w:rsid w:val="7DAA5057"/>
    <w:rsid w:val="7DB163E5"/>
    <w:rsid w:val="7DBC12DD"/>
    <w:rsid w:val="7DBE01F2"/>
    <w:rsid w:val="7DBF3244"/>
    <w:rsid w:val="7DC0487A"/>
    <w:rsid w:val="7DCE343B"/>
    <w:rsid w:val="7DD16A88"/>
    <w:rsid w:val="7DDD2456"/>
    <w:rsid w:val="7DE90E7B"/>
    <w:rsid w:val="7DE9318C"/>
    <w:rsid w:val="7DEB7C96"/>
    <w:rsid w:val="7DFD162B"/>
    <w:rsid w:val="7E03663C"/>
    <w:rsid w:val="7E070A79"/>
    <w:rsid w:val="7E1846B6"/>
    <w:rsid w:val="7E2272E3"/>
    <w:rsid w:val="7E254958"/>
    <w:rsid w:val="7E2748F9"/>
    <w:rsid w:val="7E2B6198"/>
    <w:rsid w:val="7E314BDB"/>
    <w:rsid w:val="7E350DC4"/>
    <w:rsid w:val="7E381069"/>
    <w:rsid w:val="7E3B679A"/>
    <w:rsid w:val="7E4D055C"/>
    <w:rsid w:val="7E5A082B"/>
    <w:rsid w:val="7E5C45A3"/>
    <w:rsid w:val="7E671069"/>
    <w:rsid w:val="7E7062A0"/>
    <w:rsid w:val="7E711138"/>
    <w:rsid w:val="7E79290D"/>
    <w:rsid w:val="7E7F64E4"/>
    <w:rsid w:val="7E843AFA"/>
    <w:rsid w:val="7E896245"/>
    <w:rsid w:val="7E8D2510"/>
    <w:rsid w:val="7E9957F7"/>
    <w:rsid w:val="7E9E2E0E"/>
    <w:rsid w:val="7E9E696A"/>
    <w:rsid w:val="7EA128FE"/>
    <w:rsid w:val="7EA45F4A"/>
    <w:rsid w:val="7EAC0FD8"/>
    <w:rsid w:val="7EC65E37"/>
    <w:rsid w:val="7EDE76AE"/>
    <w:rsid w:val="7EE30820"/>
    <w:rsid w:val="7EEC2200"/>
    <w:rsid w:val="7EEF3669"/>
    <w:rsid w:val="7EF7251E"/>
    <w:rsid w:val="7EFC7B34"/>
    <w:rsid w:val="7F0F009C"/>
    <w:rsid w:val="7F10538E"/>
    <w:rsid w:val="7F280963"/>
    <w:rsid w:val="7F2C21C7"/>
    <w:rsid w:val="7F2D7CEE"/>
    <w:rsid w:val="7F2F3506"/>
    <w:rsid w:val="7F3177DE"/>
    <w:rsid w:val="7F3B065C"/>
    <w:rsid w:val="7F3B240A"/>
    <w:rsid w:val="7F3B68AE"/>
    <w:rsid w:val="7F62208D"/>
    <w:rsid w:val="7F625BE9"/>
    <w:rsid w:val="7F6827E5"/>
    <w:rsid w:val="7F69341C"/>
    <w:rsid w:val="7F6B761C"/>
    <w:rsid w:val="7F6D458E"/>
    <w:rsid w:val="7F70080E"/>
    <w:rsid w:val="7FA52933"/>
    <w:rsid w:val="7FA547B5"/>
    <w:rsid w:val="7FA73F44"/>
    <w:rsid w:val="7FAE1A0C"/>
    <w:rsid w:val="7FBB354B"/>
    <w:rsid w:val="7FC95651"/>
    <w:rsid w:val="7FCA20D2"/>
    <w:rsid w:val="7FCC7507"/>
    <w:rsid w:val="7FD36AE7"/>
    <w:rsid w:val="7FE26D2A"/>
    <w:rsid w:val="7FE74340"/>
    <w:rsid w:val="7FE9630A"/>
    <w:rsid w:val="7FF303D4"/>
    <w:rsid w:val="7FFC5CF4"/>
    <w:rsid w:val="7FFD3B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E179FDB"/>
  <w15:docId w15:val="{7CCF03A0-707C-41B0-B3A9-43AB6CD2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0" w:qFormat="1"/>
    <w:lsdException w:name="annotation text" w:uiPriority="0"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qFormat="1"/>
    <w:lsdException w:name="line number" w:semiHidden="1" w:unhideWhenUsed="1"/>
    <w:lsdException w:name="page number"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uiPriority="0" w:qFormat="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unhideWhenUsed="1" w:qFormat="1"/>
    <w:lsdException w:name="Body Text Indent 3"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semiHidden="1" w:unhideWhenUsed="1"/>
    <w:lsdException w:name="HTML Variable" w:semiHidden="1"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sid w:val="00755663"/>
    <w:pPr>
      <w:widowControl w:val="0"/>
      <w:jc w:val="both"/>
    </w:pPr>
    <w:rPr>
      <w:kern w:val="2"/>
      <w:sz w:val="21"/>
      <w:szCs w:val="24"/>
    </w:rPr>
  </w:style>
  <w:style w:type="paragraph" w:styleId="1">
    <w:name w:val="heading 1"/>
    <w:basedOn w:val="a"/>
    <w:next w:val="a"/>
    <w:link w:val="10"/>
    <w:autoRedefine/>
    <w:qFormat/>
    <w:pPr>
      <w:keepNext/>
      <w:keepLines/>
      <w:tabs>
        <w:tab w:val="left" w:pos="1440"/>
      </w:tabs>
      <w:spacing w:before="340" w:after="330" w:line="576" w:lineRule="auto"/>
      <w:ind w:left="432" w:hanging="432"/>
      <w:outlineLvl w:val="0"/>
    </w:pPr>
    <w:rPr>
      <w:b/>
      <w:bCs/>
      <w:kern w:val="44"/>
      <w:sz w:val="44"/>
      <w:szCs w:val="44"/>
    </w:rPr>
  </w:style>
  <w:style w:type="paragraph" w:styleId="2">
    <w:name w:val="heading 2"/>
    <w:basedOn w:val="a"/>
    <w:next w:val="a"/>
    <w:link w:val="20"/>
    <w:autoRedefine/>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0"/>
    <w:autoRedefine/>
    <w:qFormat/>
    <w:pPr>
      <w:keepNext/>
      <w:keepLines/>
      <w:spacing w:before="260" w:after="260" w:line="416" w:lineRule="auto"/>
      <w:outlineLvl w:val="2"/>
    </w:pPr>
    <w:rPr>
      <w:b/>
      <w:bCs/>
      <w:sz w:val="32"/>
      <w:szCs w:val="32"/>
    </w:rPr>
  </w:style>
  <w:style w:type="paragraph" w:styleId="4">
    <w:name w:val="heading 4"/>
    <w:basedOn w:val="a"/>
    <w:next w:val="a"/>
    <w:link w:val="40"/>
    <w:autoRedefine/>
    <w:qFormat/>
    <w:pPr>
      <w:keepNext/>
      <w:keepLines/>
      <w:spacing w:before="280" w:after="290" w:line="376" w:lineRule="auto"/>
      <w:outlineLvl w:val="3"/>
    </w:pPr>
    <w:rPr>
      <w:rFonts w:ascii="Cambria" w:hAnsi="Cambria"/>
      <w:b/>
      <w:bCs/>
      <w:sz w:val="28"/>
      <w:szCs w:val="28"/>
    </w:rPr>
  </w:style>
  <w:style w:type="paragraph" w:styleId="5">
    <w:name w:val="heading 5"/>
    <w:basedOn w:val="a"/>
    <w:next w:val="a"/>
    <w:link w:val="50"/>
    <w:autoRedefine/>
    <w:qFormat/>
    <w:pPr>
      <w:keepNext/>
      <w:keepLines/>
      <w:tabs>
        <w:tab w:val="left" w:pos="1008"/>
      </w:tabs>
      <w:spacing w:before="280" w:after="290" w:line="372" w:lineRule="auto"/>
      <w:ind w:left="1008" w:hanging="1008"/>
      <w:outlineLvl w:val="4"/>
    </w:pPr>
    <w:rPr>
      <w:b/>
      <w:sz w:val="28"/>
      <w:szCs w:val="20"/>
    </w:rPr>
  </w:style>
  <w:style w:type="paragraph" w:styleId="6">
    <w:name w:val="heading 6"/>
    <w:basedOn w:val="a"/>
    <w:next w:val="a"/>
    <w:link w:val="60"/>
    <w:autoRedefine/>
    <w:qFormat/>
    <w:pPr>
      <w:keepNext/>
      <w:keepLines/>
      <w:tabs>
        <w:tab w:val="left" w:pos="1152"/>
      </w:tabs>
      <w:spacing w:before="240" w:after="64" w:line="317" w:lineRule="auto"/>
      <w:ind w:left="1152" w:hanging="1152"/>
      <w:outlineLvl w:val="5"/>
    </w:pPr>
    <w:rPr>
      <w:rFonts w:ascii="Arial" w:eastAsia="黑体" w:hAnsi="Arial"/>
      <w:b/>
      <w:sz w:val="24"/>
    </w:rPr>
  </w:style>
  <w:style w:type="paragraph" w:styleId="7">
    <w:name w:val="heading 7"/>
    <w:basedOn w:val="a"/>
    <w:next w:val="a"/>
    <w:link w:val="70"/>
    <w:autoRedefine/>
    <w:qFormat/>
    <w:pPr>
      <w:keepNext/>
      <w:keepLines/>
      <w:tabs>
        <w:tab w:val="left" w:pos="1296"/>
      </w:tabs>
      <w:spacing w:before="240" w:after="64" w:line="317" w:lineRule="auto"/>
      <w:ind w:left="1296" w:hanging="1296"/>
      <w:outlineLvl w:val="6"/>
    </w:pPr>
    <w:rPr>
      <w:b/>
      <w:sz w:val="24"/>
    </w:rPr>
  </w:style>
  <w:style w:type="paragraph" w:styleId="8">
    <w:name w:val="heading 8"/>
    <w:basedOn w:val="a"/>
    <w:next w:val="a"/>
    <w:link w:val="80"/>
    <w:autoRedefine/>
    <w:qFormat/>
    <w:pPr>
      <w:keepNext/>
      <w:keepLines/>
      <w:tabs>
        <w:tab w:val="left" w:pos="1440"/>
      </w:tabs>
      <w:spacing w:before="240" w:after="64" w:line="317" w:lineRule="auto"/>
      <w:ind w:left="1440" w:hanging="1440"/>
      <w:outlineLvl w:val="7"/>
    </w:pPr>
    <w:rPr>
      <w:rFonts w:ascii="Arial" w:eastAsia="黑体" w:hAnsi="Arial"/>
      <w:sz w:val="24"/>
    </w:rPr>
  </w:style>
  <w:style w:type="paragraph" w:styleId="9">
    <w:name w:val="heading 9"/>
    <w:basedOn w:val="a"/>
    <w:next w:val="a"/>
    <w:link w:val="90"/>
    <w:autoRedefine/>
    <w:qFormat/>
    <w:pPr>
      <w:keepNext/>
      <w:keepLines/>
      <w:tabs>
        <w:tab w:val="left" w:pos="1584"/>
      </w:tabs>
      <w:spacing w:before="240" w:after="64" w:line="317" w:lineRule="auto"/>
      <w:ind w:left="1584" w:hanging="1584"/>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qFormat/>
    <w:pPr>
      <w:ind w:left="1260"/>
      <w:jc w:val="left"/>
    </w:pPr>
    <w:rPr>
      <w:sz w:val="18"/>
      <w:szCs w:val="18"/>
    </w:rPr>
  </w:style>
  <w:style w:type="paragraph" w:styleId="41">
    <w:name w:val="List Bullet 4"/>
    <w:basedOn w:val="a"/>
    <w:autoRedefine/>
    <w:qFormat/>
    <w:pPr>
      <w:tabs>
        <w:tab w:val="left" w:pos="1620"/>
      </w:tabs>
      <w:spacing w:line="360" w:lineRule="auto"/>
      <w:ind w:left="1620" w:hanging="360"/>
      <w:jc w:val="left"/>
    </w:pPr>
    <w:rPr>
      <w:rFonts w:ascii="宋体" w:hAnsi="宋体"/>
      <w:color w:val="7030A0"/>
      <w:sz w:val="24"/>
      <w:szCs w:val="20"/>
    </w:rPr>
  </w:style>
  <w:style w:type="paragraph" w:styleId="a3">
    <w:name w:val="List Number"/>
    <w:basedOn w:val="a"/>
    <w:autoRedefine/>
    <w:qFormat/>
    <w:pPr>
      <w:tabs>
        <w:tab w:val="left" w:pos="360"/>
      </w:tabs>
      <w:spacing w:line="360" w:lineRule="auto"/>
      <w:ind w:left="360" w:hanging="360"/>
      <w:jc w:val="left"/>
    </w:pPr>
    <w:rPr>
      <w:rFonts w:ascii="宋体" w:hAnsi="宋体"/>
      <w:color w:val="7030A0"/>
      <w:sz w:val="24"/>
      <w:szCs w:val="20"/>
    </w:rPr>
  </w:style>
  <w:style w:type="paragraph" w:styleId="a4">
    <w:name w:val="Normal Indent"/>
    <w:basedOn w:val="a"/>
    <w:next w:val="a"/>
    <w:autoRedefine/>
    <w:uiPriority w:val="99"/>
    <w:qFormat/>
    <w:pPr>
      <w:tabs>
        <w:tab w:val="left" w:pos="750"/>
      </w:tabs>
      <w:spacing w:beforeLines="50" w:line="300" w:lineRule="auto"/>
      <w:ind w:firstLineChars="200" w:firstLine="200"/>
    </w:pPr>
    <w:rPr>
      <w:rFonts w:ascii="宋体"/>
      <w:szCs w:val="20"/>
    </w:rPr>
  </w:style>
  <w:style w:type="paragraph" w:styleId="a5">
    <w:name w:val="caption"/>
    <w:basedOn w:val="a"/>
    <w:next w:val="a"/>
    <w:link w:val="a6"/>
    <w:autoRedefine/>
    <w:qFormat/>
    <w:pPr>
      <w:ind w:firstLineChars="2282" w:firstLine="6290"/>
    </w:pPr>
    <w:rPr>
      <w:b/>
      <w:bCs/>
      <w:color w:val="000080"/>
      <w:sz w:val="28"/>
    </w:rPr>
  </w:style>
  <w:style w:type="paragraph" w:styleId="a7">
    <w:name w:val="List Bullet"/>
    <w:basedOn w:val="a"/>
    <w:autoRedefine/>
    <w:qFormat/>
    <w:pPr>
      <w:tabs>
        <w:tab w:val="left" w:pos="360"/>
      </w:tabs>
      <w:spacing w:line="360" w:lineRule="auto"/>
      <w:ind w:left="360" w:hanging="360"/>
      <w:jc w:val="left"/>
    </w:pPr>
    <w:rPr>
      <w:rFonts w:ascii="宋体" w:hAnsi="宋体"/>
      <w:color w:val="7030A0"/>
      <w:sz w:val="24"/>
      <w:szCs w:val="20"/>
    </w:rPr>
  </w:style>
  <w:style w:type="paragraph" w:styleId="a8">
    <w:name w:val="Document Map"/>
    <w:basedOn w:val="a"/>
    <w:next w:val="a9"/>
    <w:link w:val="aa"/>
    <w:autoRedefine/>
    <w:uiPriority w:val="99"/>
    <w:qFormat/>
    <w:pPr>
      <w:shd w:val="clear" w:color="auto" w:fill="000080"/>
    </w:pPr>
    <w:rPr>
      <w:kern w:val="0"/>
      <w:sz w:val="24"/>
    </w:rPr>
  </w:style>
  <w:style w:type="paragraph" w:styleId="a9">
    <w:name w:val="Body Text"/>
    <w:basedOn w:val="a"/>
    <w:next w:val="a"/>
    <w:link w:val="ab"/>
    <w:autoRedefine/>
    <w:qFormat/>
    <w:pPr>
      <w:spacing w:line="360" w:lineRule="auto"/>
    </w:pPr>
  </w:style>
  <w:style w:type="paragraph" w:styleId="ac">
    <w:name w:val="toa heading"/>
    <w:basedOn w:val="a"/>
    <w:next w:val="a"/>
    <w:autoRedefine/>
    <w:qFormat/>
    <w:pPr>
      <w:spacing w:before="120"/>
    </w:pPr>
    <w:rPr>
      <w:rFonts w:ascii="Arial" w:hAnsi="Arial" w:cs="Arial"/>
      <w:sz w:val="24"/>
    </w:rPr>
  </w:style>
  <w:style w:type="paragraph" w:styleId="ad">
    <w:name w:val="annotation text"/>
    <w:basedOn w:val="a"/>
    <w:link w:val="ae"/>
    <w:autoRedefine/>
    <w:qFormat/>
    <w:pPr>
      <w:jc w:val="left"/>
    </w:pPr>
  </w:style>
  <w:style w:type="paragraph" w:styleId="31">
    <w:name w:val="List Bullet 3"/>
    <w:basedOn w:val="a"/>
    <w:autoRedefine/>
    <w:qFormat/>
    <w:pPr>
      <w:tabs>
        <w:tab w:val="left" w:pos="775"/>
      </w:tabs>
      <w:spacing w:line="360" w:lineRule="auto"/>
      <w:ind w:left="775" w:hanging="360"/>
    </w:pPr>
    <w:rPr>
      <w:kern w:val="0"/>
    </w:rPr>
  </w:style>
  <w:style w:type="paragraph" w:styleId="af">
    <w:name w:val="Body Text Indent"/>
    <w:basedOn w:val="a"/>
    <w:link w:val="af0"/>
    <w:autoRedefine/>
    <w:uiPriority w:val="99"/>
    <w:qFormat/>
    <w:pPr>
      <w:ind w:firstLineChars="200" w:firstLine="200"/>
      <w:jc w:val="left"/>
    </w:pPr>
    <w:rPr>
      <w:rFonts w:ascii="仿宋_GB2312" w:eastAsia="仿宋_GB2312"/>
      <w:kern w:val="0"/>
      <w:sz w:val="24"/>
    </w:rPr>
  </w:style>
  <w:style w:type="paragraph" w:styleId="21">
    <w:name w:val="List Bullet 2"/>
    <w:basedOn w:val="a"/>
    <w:autoRedefine/>
    <w:qFormat/>
    <w:pPr>
      <w:tabs>
        <w:tab w:val="left" w:pos="780"/>
      </w:tabs>
      <w:spacing w:line="360" w:lineRule="auto"/>
      <w:ind w:left="780" w:hanging="360"/>
      <w:jc w:val="left"/>
    </w:pPr>
    <w:rPr>
      <w:rFonts w:ascii="宋体" w:hAnsi="宋体"/>
      <w:color w:val="7030A0"/>
      <w:sz w:val="24"/>
      <w:szCs w:val="20"/>
    </w:rPr>
  </w:style>
  <w:style w:type="paragraph" w:styleId="TOC5">
    <w:name w:val="toc 5"/>
    <w:basedOn w:val="a"/>
    <w:next w:val="a"/>
    <w:autoRedefine/>
    <w:uiPriority w:val="39"/>
    <w:qFormat/>
    <w:pPr>
      <w:ind w:left="840"/>
      <w:jc w:val="left"/>
    </w:pPr>
    <w:rPr>
      <w:sz w:val="18"/>
      <w:szCs w:val="18"/>
    </w:rPr>
  </w:style>
  <w:style w:type="paragraph" w:styleId="TOC3">
    <w:name w:val="toc 3"/>
    <w:basedOn w:val="a"/>
    <w:next w:val="a"/>
    <w:autoRedefine/>
    <w:uiPriority w:val="39"/>
    <w:qFormat/>
    <w:pPr>
      <w:tabs>
        <w:tab w:val="left" w:pos="400"/>
        <w:tab w:val="left" w:pos="576"/>
        <w:tab w:val="right" w:leader="dot" w:pos="8778"/>
      </w:tabs>
      <w:ind w:left="10"/>
      <w:jc w:val="center"/>
    </w:pPr>
    <w:rPr>
      <w:rFonts w:ascii="宋体" w:hAnsi="宋体"/>
      <w:b/>
      <w:iCs/>
      <w:sz w:val="24"/>
    </w:rPr>
  </w:style>
  <w:style w:type="paragraph" w:styleId="af1">
    <w:name w:val="Plain Text"/>
    <w:basedOn w:val="a"/>
    <w:next w:val="a"/>
    <w:link w:val="11"/>
    <w:autoRedefine/>
    <w:uiPriority w:val="99"/>
    <w:qFormat/>
    <w:rPr>
      <w:rFonts w:ascii="宋体" w:hAnsi="Courier New"/>
      <w:szCs w:val="20"/>
    </w:rPr>
  </w:style>
  <w:style w:type="paragraph" w:styleId="51">
    <w:name w:val="List Bullet 5"/>
    <w:basedOn w:val="a"/>
    <w:autoRedefine/>
    <w:qFormat/>
    <w:pPr>
      <w:tabs>
        <w:tab w:val="left" w:pos="2040"/>
      </w:tabs>
      <w:spacing w:line="360" w:lineRule="auto"/>
      <w:ind w:left="2040" w:hanging="360"/>
      <w:jc w:val="left"/>
    </w:pPr>
    <w:rPr>
      <w:rFonts w:ascii="宋体" w:hAnsi="宋体"/>
      <w:color w:val="7030A0"/>
      <w:sz w:val="24"/>
      <w:szCs w:val="20"/>
    </w:rPr>
  </w:style>
  <w:style w:type="paragraph" w:styleId="TOC8">
    <w:name w:val="toc 8"/>
    <w:basedOn w:val="a"/>
    <w:next w:val="a"/>
    <w:autoRedefine/>
    <w:uiPriority w:val="39"/>
    <w:qFormat/>
    <w:pPr>
      <w:ind w:left="1470"/>
      <w:jc w:val="left"/>
    </w:pPr>
    <w:rPr>
      <w:sz w:val="18"/>
      <w:szCs w:val="18"/>
    </w:rPr>
  </w:style>
  <w:style w:type="paragraph" w:styleId="af2">
    <w:name w:val="Date"/>
    <w:basedOn w:val="a"/>
    <w:next w:val="a"/>
    <w:link w:val="af3"/>
    <w:autoRedefine/>
    <w:uiPriority w:val="99"/>
    <w:qFormat/>
    <w:pPr>
      <w:ind w:leftChars="2500" w:left="2500"/>
    </w:pPr>
    <w:rPr>
      <w:rFonts w:ascii="仿宋_GB2312" w:eastAsia="仿宋_GB2312"/>
      <w:kern w:val="0"/>
      <w:sz w:val="24"/>
    </w:rPr>
  </w:style>
  <w:style w:type="paragraph" w:styleId="22">
    <w:name w:val="Body Text Indent 2"/>
    <w:basedOn w:val="a"/>
    <w:link w:val="23"/>
    <w:autoRedefine/>
    <w:uiPriority w:val="99"/>
    <w:unhideWhenUsed/>
    <w:qFormat/>
    <w:pPr>
      <w:spacing w:after="120" w:line="480" w:lineRule="auto"/>
      <w:ind w:leftChars="200" w:left="420"/>
    </w:pPr>
  </w:style>
  <w:style w:type="paragraph" w:styleId="af4">
    <w:name w:val="endnote text"/>
    <w:basedOn w:val="a"/>
    <w:link w:val="af5"/>
    <w:autoRedefine/>
    <w:qFormat/>
    <w:pPr>
      <w:snapToGrid w:val="0"/>
      <w:spacing w:line="500" w:lineRule="exact"/>
      <w:jc w:val="left"/>
    </w:pPr>
  </w:style>
  <w:style w:type="paragraph" w:styleId="af6">
    <w:name w:val="Balloon Text"/>
    <w:basedOn w:val="a"/>
    <w:link w:val="af7"/>
    <w:autoRedefine/>
    <w:uiPriority w:val="99"/>
    <w:unhideWhenUsed/>
    <w:qFormat/>
    <w:rPr>
      <w:sz w:val="18"/>
      <w:szCs w:val="18"/>
    </w:rPr>
  </w:style>
  <w:style w:type="paragraph" w:styleId="af8">
    <w:name w:val="footer"/>
    <w:basedOn w:val="a"/>
    <w:link w:val="af9"/>
    <w:autoRedefine/>
    <w:uiPriority w:val="99"/>
    <w:qFormat/>
    <w:pPr>
      <w:tabs>
        <w:tab w:val="center" w:pos="4153"/>
        <w:tab w:val="right" w:pos="8306"/>
      </w:tabs>
      <w:snapToGrid w:val="0"/>
      <w:jc w:val="left"/>
    </w:pPr>
    <w:rPr>
      <w:sz w:val="18"/>
      <w:szCs w:val="18"/>
    </w:rPr>
  </w:style>
  <w:style w:type="paragraph" w:styleId="afa">
    <w:name w:val="header"/>
    <w:basedOn w:val="a"/>
    <w:link w:val="afb"/>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pPr>
      <w:tabs>
        <w:tab w:val="right" w:leader="dot" w:pos="8778"/>
      </w:tabs>
      <w:snapToGrid w:val="0"/>
      <w:spacing w:line="360" w:lineRule="auto"/>
      <w:jc w:val="center"/>
    </w:pPr>
    <w:rPr>
      <w:b/>
      <w:bCs/>
      <w:iCs/>
      <w:caps/>
      <w:kern w:val="0"/>
      <w:sz w:val="36"/>
      <w:szCs w:val="36"/>
    </w:rPr>
  </w:style>
  <w:style w:type="paragraph" w:styleId="TOC4">
    <w:name w:val="toc 4"/>
    <w:basedOn w:val="a"/>
    <w:next w:val="a"/>
    <w:autoRedefine/>
    <w:uiPriority w:val="39"/>
    <w:qFormat/>
    <w:pPr>
      <w:ind w:left="630"/>
      <w:jc w:val="left"/>
    </w:pPr>
    <w:rPr>
      <w:sz w:val="18"/>
      <w:szCs w:val="18"/>
    </w:rPr>
  </w:style>
  <w:style w:type="paragraph" w:styleId="afc">
    <w:name w:val="footnote text"/>
    <w:basedOn w:val="a"/>
    <w:link w:val="afd"/>
    <w:autoRedefine/>
    <w:qFormat/>
    <w:pPr>
      <w:adjustRightInd w:val="0"/>
      <w:spacing w:line="312" w:lineRule="atLeast"/>
      <w:jc w:val="left"/>
      <w:textAlignment w:val="baseline"/>
    </w:pPr>
    <w:rPr>
      <w:sz w:val="18"/>
    </w:rPr>
  </w:style>
  <w:style w:type="paragraph" w:styleId="TOC6">
    <w:name w:val="toc 6"/>
    <w:basedOn w:val="a"/>
    <w:next w:val="a"/>
    <w:autoRedefine/>
    <w:uiPriority w:val="39"/>
    <w:qFormat/>
    <w:pPr>
      <w:ind w:left="1050"/>
      <w:jc w:val="left"/>
    </w:pPr>
    <w:rPr>
      <w:sz w:val="18"/>
      <w:szCs w:val="18"/>
    </w:rPr>
  </w:style>
  <w:style w:type="paragraph" w:styleId="32">
    <w:name w:val="Body Text Indent 3"/>
    <w:basedOn w:val="a"/>
    <w:link w:val="33"/>
    <w:autoRedefine/>
    <w:uiPriority w:val="99"/>
    <w:qFormat/>
    <w:pPr>
      <w:spacing w:line="360" w:lineRule="auto"/>
      <w:ind w:firstLineChars="192" w:firstLine="192"/>
    </w:pPr>
    <w:rPr>
      <w:rFonts w:ascii="仿宋_GB2312" w:eastAsia="仿宋_GB2312"/>
      <w:color w:val="3366FF"/>
      <w:kern w:val="0"/>
      <w:sz w:val="24"/>
    </w:rPr>
  </w:style>
  <w:style w:type="paragraph" w:styleId="TOC2">
    <w:name w:val="toc 2"/>
    <w:basedOn w:val="a"/>
    <w:next w:val="a"/>
    <w:autoRedefine/>
    <w:uiPriority w:val="39"/>
    <w:qFormat/>
    <w:pPr>
      <w:tabs>
        <w:tab w:val="right" w:leader="dot" w:pos="8778"/>
      </w:tabs>
      <w:ind w:leftChars="9" w:left="23" w:hangingChars="2" w:hanging="4"/>
      <w:jc w:val="left"/>
    </w:pPr>
    <w:rPr>
      <w:smallCaps/>
      <w:sz w:val="20"/>
      <w:szCs w:val="20"/>
    </w:rPr>
  </w:style>
  <w:style w:type="paragraph" w:styleId="TOC9">
    <w:name w:val="toc 9"/>
    <w:basedOn w:val="a"/>
    <w:next w:val="a"/>
    <w:autoRedefine/>
    <w:uiPriority w:val="39"/>
    <w:qFormat/>
    <w:pPr>
      <w:ind w:left="1680"/>
      <w:jc w:val="left"/>
    </w:pPr>
    <w:rPr>
      <w:sz w:val="18"/>
      <w:szCs w:val="18"/>
    </w:rPr>
  </w:style>
  <w:style w:type="paragraph" w:styleId="24">
    <w:name w:val="Body Text 2"/>
    <w:basedOn w:val="a"/>
    <w:link w:val="25"/>
    <w:autoRedefine/>
    <w:uiPriority w:val="99"/>
    <w:qFormat/>
    <w:rPr>
      <w:rFonts w:ascii="宋体"/>
      <w:kern w:val="0"/>
      <w:sz w:val="20"/>
      <w:szCs w:val="20"/>
    </w:rPr>
  </w:style>
  <w:style w:type="paragraph" w:styleId="afe">
    <w:name w:val="Normal (Web)"/>
    <w:basedOn w:val="a"/>
    <w:link w:val="aff"/>
    <w:autoRedefine/>
    <w:qFormat/>
    <w:pPr>
      <w:widowControl/>
      <w:spacing w:before="100" w:beforeAutospacing="1" w:after="100" w:afterAutospacing="1"/>
      <w:jc w:val="left"/>
    </w:pPr>
    <w:rPr>
      <w:rFonts w:ascii="宋体" w:hAnsi="宋体" w:cs="宋体"/>
      <w:kern w:val="0"/>
      <w:sz w:val="24"/>
    </w:rPr>
  </w:style>
  <w:style w:type="paragraph" w:styleId="aff0">
    <w:name w:val="Title"/>
    <w:basedOn w:val="a"/>
    <w:next w:val="a"/>
    <w:link w:val="aff1"/>
    <w:autoRedefine/>
    <w:uiPriority w:val="99"/>
    <w:qFormat/>
    <w:pPr>
      <w:widowControl/>
      <w:spacing w:before="240" w:after="60"/>
      <w:jc w:val="center"/>
      <w:outlineLvl w:val="0"/>
    </w:pPr>
    <w:rPr>
      <w:rFonts w:ascii="Arial" w:eastAsia="楷体_GB2312" w:hAnsi="Arial"/>
      <w:b/>
      <w:sz w:val="32"/>
    </w:rPr>
  </w:style>
  <w:style w:type="paragraph" w:styleId="aff2">
    <w:name w:val="annotation subject"/>
    <w:basedOn w:val="ad"/>
    <w:next w:val="ad"/>
    <w:link w:val="aff3"/>
    <w:autoRedefine/>
    <w:uiPriority w:val="99"/>
    <w:semiHidden/>
    <w:qFormat/>
    <w:rPr>
      <w:b/>
      <w:bCs/>
      <w:kern w:val="0"/>
      <w:sz w:val="24"/>
    </w:rPr>
  </w:style>
  <w:style w:type="paragraph" w:styleId="aff4">
    <w:name w:val="Body Text First Indent"/>
    <w:basedOn w:val="a9"/>
    <w:link w:val="aff5"/>
    <w:autoRedefine/>
    <w:uiPriority w:val="99"/>
    <w:qFormat/>
    <w:pPr>
      <w:tabs>
        <w:tab w:val="center" w:pos="2185"/>
      </w:tabs>
      <w:spacing w:beforeLines="50" w:line="300" w:lineRule="auto"/>
      <w:ind w:firstLineChars="200" w:firstLine="200"/>
    </w:pPr>
    <w:rPr>
      <w:rFonts w:ascii="楷体_GB2312" w:eastAsia="楷体_GB2312"/>
      <w:spacing w:val="4"/>
      <w:kern w:val="0"/>
      <w:sz w:val="20"/>
      <w:szCs w:val="20"/>
    </w:rPr>
  </w:style>
  <w:style w:type="table" w:styleId="aff6">
    <w:name w:val="Table Grid"/>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autoRedefine/>
    <w:qFormat/>
    <w:rPr>
      <w:b/>
      <w:bCs/>
    </w:rPr>
  </w:style>
  <w:style w:type="character" w:styleId="aff8">
    <w:name w:val="endnote reference"/>
    <w:autoRedefine/>
    <w:qFormat/>
    <w:rPr>
      <w:vertAlign w:val="superscript"/>
    </w:rPr>
  </w:style>
  <w:style w:type="character" w:styleId="aff9">
    <w:name w:val="page number"/>
    <w:autoRedefine/>
    <w:uiPriority w:val="99"/>
    <w:qFormat/>
    <w:rPr>
      <w:rFonts w:cs="Times New Roman"/>
    </w:rPr>
  </w:style>
  <w:style w:type="character" w:styleId="affa">
    <w:name w:val="FollowedHyperlink"/>
    <w:basedOn w:val="a0"/>
    <w:autoRedefine/>
    <w:qFormat/>
    <w:rPr>
      <w:color w:val="800080"/>
      <w:u w:val="single"/>
    </w:rPr>
  </w:style>
  <w:style w:type="character" w:styleId="HTML">
    <w:name w:val="HTML Definition"/>
    <w:autoRedefine/>
    <w:uiPriority w:val="99"/>
    <w:unhideWhenUsed/>
    <w:qFormat/>
    <w:rPr>
      <w:i/>
      <w:sz w:val="21"/>
      <w:szCs w:val="21"/>
    </w:rPr>
  </w:style>
  <w:style w:type="character" w:styleId="affb">
    <w:name w:val="Hyperlink"/>
    <w:basedOn w:val="a0"/>
    <w:autoRedefine/>
    <w:uiPriority w:val="99"/>
    <w:qFormat/>
    <w:rPr>
      <w:color w:val="0000FF"/>
      <w:u w:val="single"/>
    </w:rPr>
  </w:style>
  <w:style w:type="character" w:styleId="HTML0">
    <w:name w:val="HTML Code"/>
    <w:autoRedefine/>
    <w:uiPriority w:val="99"/>
    <w:unhideWhenUsed/>
    <w:qFormat/>
    <w:rPr>
      <w:rFonts w:ascii="Consolas" w:eastAsia="Consolas" w:hAnsi="Consolas" w:cs="Consolas"/>
      <w:color w:val="C7254E"/>
      <w:sz w:val="21"/>
      <w:szCs w:val="21"/>
      <w:shd w:val="clear" w:color="auto" w:fill="F9F2F4"/>
    </w:rPr>
  </w:style>
  <w:style w:type="character" w:styleId="affc">
    <w:name w:val="annotation reference"/>
    <w:autoRedefine/>
    <w:uiPriority w:val="99"/>
    <w:semiHidden/>
    <w:qFormat/>
    <w:rPr>
      <w:rFonts w:cs="Times New Roman"/>
      <w:sz w:val="21"/>
      <w:szCs w:val="21"/>
    </w:rPr>
  </w:style>
  <w:style w:type="character" w:styleId="affd">
    <w:name w:val="footnote reference"/>
    <w:autoRedefine/>
    <w:qFormat/>
    <w:rPr>
      <w:vertAlign w:val="superscript"/>
    </w:rPr>
  </w:style>
  <w:style w:type="character" w:styleId="HTML1">
    <w:name w:val="HTML Keyboard"/>
    <w:autoRedefine/>
    <w:uiPriority w:val="99"/>
    <w:unhideWhenUsed/>
    <w:qFormat/>
    <w:rPr>
      <w:rFonts w:ascii="Consolas" w:eastAsia="Consolas" w:hAnsi="Consolas" w:cs="Consolas" w:hint="default"/>
      <w:color w:val="FFFFFF"/>
      <w:sz w:val="21"/>
      <w:szCs w:val="21"/>
      <w:shd w:val="clear" w:color="auto" w:fill="333333"/>
    </w:rPr>
  </w:style>
  <w:style w:type="character" w:styleId="HTML2">
    <w:name w:val="HTML Sample"/>
    <w:autoRedefine/>
    <w:uiPriority w:val="99"/>
    <w:unhideWhenUsed/>
    <w:qFormat/>
    <w:rPr>
      <w:rFonts w:ascii="Consolas" w:eastAsia="Consolas" w:hAnsi="Consolas" w:cs="Consolas" w:hint="default"/>
      <w:sz w:val="21"/>
      <w:szCs w:val="21"/>
    </w:rPr>
  </w:style>
  <w:style w:type="paragraph" w:customStyle="1" w:styleId="12">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qFormat/>
    <w:pPr>
      <w:spacing w:line="480" w:lineRule="exact"/>
      <w:ind w:leftChars="200" w:left="200" w:hangingChars="200" w:hanging="200"/>
      <w:jc w:val="left"/>
    </w:pPr>
    <w:rPr>
      <w:color w:val="7030A0"/>
      <w:sz w:val="24"/>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a"/>
    <w:next w:val="12"/>
    <w:autoRedefine/>
    <w:qFormat/>
    <w:rPr>
      <w:rFonts w:ascii="Calibri" w:hAnsi="Calibri" w:cs="宋体"/>
    </w:rPr>
  </w:style>
  <w:style w:type="character" w:customStyle="1" w:styleId="10">
    <w:name w:val="标题 1 字符"/>
    <w:basedOn w:val="a0"/>
    <w:link w:val="1"/>
    <w:autoRedefine/>
    <w:qFormat/>
    <w:rPr>
      <w:rFonts w:ascii="Times New Roman" w:hAnsi="Times New Roman"/>
      <w:b/>
      <w:bCs/>
      <w:kern w:val="44"/>
      <w:sz w:val="44"/>
      <w:szCs w:val="44"/>
    </w:rPr>
  </w:style>
  <w:style w:type="character" w:customStyle="1" w:styleId="20">
    <w:name w:val="标题 2 字符"/>
    <w:basedOn w:val="a0"/>
    <w:link w:val="2"/>
    <w:autoRedefine/>
    <w:qFormat/>
    <w:rPr>
      <w:rFonts w:ascii="Arial" w:eastAsia="黑体" w:hAnsi="Arial"/>
      <w:b/>
      <w:bCs/>
      <w:kern w:val="2"/>
      <w:sz w:val="32"/>
      <w:szCs w:val="32"/>
    </w:rPr>
  </w:style>
  <w:style w:type="character" w:customStyle="1" w:styleId="30">
    <w:name w:val="标题 3 字符"/>
    <w:basedOn w:val="a0"/>
    <w:link w:val="3"/>
    <w:autoRedefine/>
    <w:qFormat/>
    <w:rPr>
      <w:rFonts w:ascii="Times New Roman" w:hAnsi="Times New Roman"/>
      <w:b/>
      <w:bCs/>
      <w:kern w:val="2"/>
      <w:sz w:val="32"/>
      <w:szCs w:val="32"/>
    </w:rPr>
  </w:style>
  <w:style w:type="character" w:customStyle="1" w:styleId="40">
    <w:name w:val="标题 4 字符"/>
    <w:basedOn w:val="a0"/>
    <w:link w:val="4"/>
    <w:autoRedefine/>
    <w:qFormat/>
    <w:rPr>
      <w:rFonts w:ascii="Cambria" w:eastAsia="宋体" w:hAnsi="Cambria" w:cs="Times New Roman"/>
      <w:b/>
      <w:bCs/>
      <w:kern w:val="2"/>
      <w:sz w:val="28"/>
      <w:szCs w:val="28"/>
    </w:rPr>
  </w:style>
  <w:style w:type="character" w:customStyle="1" w:styleId="50">
    <w:name w:val="标题 5 字符"/>
    <w:basedOn w:val="a0"/>
    <w:link w:val="5"/>
    <w:autoRedefine/>
    <w:qFormat/>
    <w:rPr>
      <w:rFonts w:ascii="Times New Roman" w:hAnsi="Times New Roman"/>
      <w:b/>
      <w:bCs/>
      <w:kern w:val="2"/>
      <w:sz w:val="28"/>
      <w:szCs w:val="28"/>
    </w:rPr>
  </w:style>
  <w:style w:type="character" w:customStyle="1" w:styleId="60">
    <w:name w:val="标题 6 字符"/>
    <w:basedOn w:val="a0"/>
    <w:link w:val="6"/>
    <w:autoRedefine/>
    <w:qFormat/>
    <w:rPr>
      <w:rFonts w:ascii="Arial" w:eastAsia="黑体" w:hAnsi="Arial"/>
      <w:b/>
      <w:kern w:val="2"/>
      <w:sz w:val="24"/>
    </w:rPr>
  </w:style>
  <w:style w:type="character" w:customStyle="1" w:styleId="70">
    <w:name w:val="标题 7 字符"/>
    <w:basedOn w:val="a0"/>
    <w:link w:val="7"/>
    <w:autoRedefine/>
    <w:qFormat/>
    <w:rPr>
      <w:rFonts w:ascii="Times New Roman" w:hAnsi="Times New Roman"/>
      <w:b/>
      <w:kern w:val="2"/>
      <w:sz w:val="24"/>
    </w:rPr>
  </w:style>
  <w:style w:type="character" w:customStyle="1" w:styleId="80">
    <w:name w:val="标题 8 字符"/>
    <w:basedOn w:val="a0"/>
    <w:link w:val="8"/>
    <w:autoRedefine/>
    <w:qFormat/>
    <w:rPr>
      <w:rFonts w:ascii="Arial" w:eastAsia="黑体" w:hAnsi="Arial"/>
      <w:kern w:val="2"/>
      <w:sz w:val="24"/>
    </w:rPr>
  </w:style>
  <w:style w:type="character" w:customStyle="1" w:styleId="90">
    <w:name w:val="标题 9 字符"/>
    <w:basedOn w:val="a0"/>
    <w:link w:val="9"/>
    <w:autoRedefine/>
    <w:qFormat/>
    <w:rPr>
      <w:rFonts w:ascii="Arial" w:eastAsia="黑体" w:hAnsi="Arial"/>
      <w:kern w:val="2"/>
      <w:sz w:val="21"/>
    </w:rPr>
  </w:style>
  <w:style w:type="character" w:customStyle="1" w:styleId="Char">
    <w:name w:val="批注主题 Char"/>
    <w:basedOn w:val="ae"/>
    <w:link w:val="13"/>
    <w:autoRedefine/>
    <w:qFormat/>
    <w:rPr>
      <w:rFonts w:ascii="Times New Roman" w:eastAsia="宋体" w:hAnsi="Times New Roman" w:cs="Times New Roman"/>
      <w:b/>
      <w:bCs/>
      <w:kern w:val="2"/>
      <w:sz w:val="21"/>
      <w:szCs w:val="24"/>
    </w:rPr>
  </w:style>
  <w:style w:type="character" w:customStyle="1" w:styleId="ae">
    <w:name w:val="批注文字 字符"/>
    <w:basedOn w:val="a0"/>
    <w:link w:val="ad"/>
    <w:autoRedefine/>
    <w:qFormat/>
    <w:rPr>
      <w:rFonts w:ascii="Times New Roman" w:eastAsia="宋体" w:hAnsi="Times New Roman" w:cs="Times New Roman"/>
      <w:szCs w:val="24"/>
    </w:rPr>
  </w:style>
  <w:style w:type="paragraph" w:customStyle="1" w:styleId="13">
    <w:name w:val="批注主题1"/>
    <w:basedOn w:val="ad"/>
    <w:next w:val="ad"/>
    <w:link w:val="Char"/>
    <w:autoRedefine/>
    <w:qFormat/>
    <w:rPr>
      <w:b/>
      <w:bCs/>
    </w:rPr>
  </w:style>
  <w:style w:type="character" w:customStyle="1" w:styleId="Char0">
    <w:name w:val="正文首行缩进 Char"/>
    <w:basedOn w:val="ab"/>
    <w:link w:val="14"/>
    <w:autoRedefine/>
    <w:qFormat/>
    <w:rPr>
      <w:rFonts w:ascii="Times New Roman" w:hAnsi="Times New Roman"/>
      <w:color w:val="7030A0"/>
      <w:kern w:val="2"/>
      <w:sz w:val="21"/>
      <w:szCs w:val="24"/>
    </w:rPr>
  </w:style>
  <w:style w:type="character" w:customStyle="1" w:styleId="ab">
    <w:name w:val="正文文本 字符"/>
    <w:basedOn w:val="a0"/>
    <w:link w:val="a9"/>
    <w:autoRedefine/>
    <w:qFormat/>
    <w:rPr>
      <w:rFonts w:ascii="Times New Roman" w:hAnsi="Times New Roman"/>
      <w:kern w:val="2"/>
      <w:sz w:val="21"/>
      <w:szCs w:val="24"/>
    </w:rPr>
  </w:style>
  <w:style w:type="paragraph" w:customStyle="1" w:styleId="14">
    <w:name w:val="正文首行缩进1"/>
    <w:basedOn w:val="a"/>
    <w:link w:val="Char0"/>
    <w:autoRedefine/>
    <w:qFormat/>
    <w:pPr>
      <w:tabs>
        <w:tab w:val="left" w:pos="360"/>
      </w:tabs>
      <w:spacing w:line="220" w:lineRule="exact"/>
      <w:ind w:left="360" w:firstLineChars="200" w:hanging="360"/>
      <w:jc w:val="left"/>
    </w:pPr>
    <w:rPr>
      <w:color w:val="7030A0"/>
    </w:rPr>
  </w:style>
  <w:style w:type="character" w:customStyle="1" w:styleId="Char1">
    <w:name w:val="宏文本 Char"/>
    <w:basedOn w:val="a0"/>
    <w:link w:val="15"/>
    <w:autoRedefine/>
    <w:qFormat/>
    <w:rPr>
      <w:rFonts w:ascii="Courier New" w:hAnsi="Courier New" w:cs="Courier New"/>
      <w:kern w:val="2"/>
      <w:sz w:val="24"/>
      <w:szCs w:val="24"/>
      <w:lang w:val="en-US" w:eastAsia="zh-CN" w:bidi="ar-SA"/>
    </w:rPr>
  </w:style>
  <w:style w:type="paragraph" w:customStyle="1" w:styleId="15">
    <w:name w:val="宏文本1"/>
    <w:link w:val="Char1"/>
    <w:autoRedefine/>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Char2">
    <w:name w:val="正文缩进 Char"/>
    <w:link w:val="16"/>
    <w:autoRedefine/>
    <w:qFormat/>
    <w:rPr>
      <w:rFonts w:ascii="宋体" w:hAnsi="Times New Roman"/>
      <w:sz w:val="24"/>
    </w:rPr>
  </w:style>
  <w:style w:type="paragraph" w:customStyle="1" w:styleId="16">
    <w:name w:val="正文缩进1"/>
    <w:basedOn w:val="a"/>
    <w:link w:val="Char2"/>
    <w:autoRedefine/>
    <w:qFormat/>
    <w:pPr>
      <w:autoSpaceDE w:val="0"/>
      <w:autoSpaceDN w:val="0"/>
      <w:adjustRightInd w:val="0"/>
      <w:spacing w:line="360" w:lineRule="atLeast"/>
      <w:ind w:firstLine="420"/>
      <w:textAlignment w:val="baseline"/>
    </w:pPr>
    <w:rPr>
      <w:rFonts w:ascii="宋体"/>
      <w:kern w:val="0"/>
      <w:sz w:val="24"/>
      <w:szCs w:val="20"/>
    </w:rPr>
  </w:style>
  <w:style w:type="character" w:customStyle="1" w:styleId="a6">
    <w:name w:val="题注 字符"/>
    <w:link w:val="a5"/>
    <w:autoRedefine/>
    <w:qFormat/>
    <w:rPr>
      <w:rFonts w:ascii="Times New Roman" w:hAnsi="Times New Roman"/>
      <w:b/>
      <w:bCs/>
      <w:color w:val="000080"/>
      <w:kern w:val="2"/>
      <w:sz w:val="28"/>
      <w:szCs w:val="24"/>
    </w:rPr>
  </w:style>
  <w:style w:type="character" w:customStyle="1" w:styleId="Char3">
    <w:name w:val="文档结构图 Char"/>
    <w:basedOn w:val="a0"/>
    <w:link w:val="17"/>
    <w:autoRedefine/>
    <w:qFormat/>
    <w:rPr>
      <w:rFonts w:ascii="宋体" w:eastAsia="宋体" w:hAnsi="Times New Roman" w:cs="Times New Roman"/>
      <w:sz w:val="18"/>
      <w:szCs w:val="18"/>
    </w:rPr>
  </w:style>
  <w:style w:type="paragraph" w:customStyle="1" w:styleId="17">
    <w:name w:val="文档结构图1"/>
    <w:basedOn w:val="a"/>
    <w:link w:val="Char3"/>
    <w:autoRedefine/>
    <w:qFormat/>
    <w:rPr>
      <w:rFonts w:ascii="宋体"/>
      <w:sz w:val="18"/>
      <w:szCs w:val="18"/>
    </w:rPr>
  </w:style>
  <w:style w:type="character" w:customStyle="1" w:styleId="Char4">
    <w:name w:val="称呼 Char"/>
    <w:basedOn w:val="a0"/>
    <w:link w:val="18"/>
    <w:autoRedefine/>
    <w:qFormat/>
    <w:rPr>
      <w:rFonts w:ascii="Times New Roman" w:hAnsi="Times New Roman"/>
      <w:kern w:val="2"/>
      <w:sz w:val="24"/>
    </w:rPr>
  </w:style>
  <w:style w:type="paragraph" w:customStyle="1" w:styleId="18">
    <w:name w:val="称呼1"/>
    <w:basedOn w:val="a"/>
    <w:next w:val="a"/>
    <w:link w:val="Char4"/>
    <w:autoRedefine/>
    <w:qFormat/>
    <w:rPr>
      <w:sz w:val="24"/>
    </w:rPr>
  </w:style>
  <w:style w:type="character" w:customStyle="1" w:styleId="3Char">
    <w:name w:val="正文文本 3 Char"/>
    <w:basedOn w:val="a0"/>
    <w:link w:val="310"/>
    <w:autoRedefine/>
    <w:qFormat/>
    <w:rPr>
      <w:rFonts w:ascii="Times New Roman" w:hAnsi="Times New Roman"/>
      <w:kern w:val="2"/>
      <w:sz w:val="16"/>
      <w:szCs w:val="16"/>
    </w:rPr>
  </w:style>
  <w:style w:type="paragraph" w:customStyle="1" w:styleId="310">
    <w:name w:val="正文文本 31"/>
    <w:basedOn w:val="a"/>
    <w:link w:val="3Char"/>
    <w:autoRedefine/>
    <w:qFormat/>
    <w:pPr>
      <w:spacing w:after="120"/>
    </w:pPr>
    <w:rPr>
      <w:sz w:val="16"/>
      <w:szCs w:val="16"/>
    </w:rPr>
  </w:style>
  <w:style w:type="character" w:customStyle="1" w:styleId="Char5">
    <w:name w:val="正文文本缩进 Char"/>
    <w:basedOn w:val="a0"/>
    <w:autoRedefine/>
    <w:semiHidden/>
    <w:qFormat/>
    <w:rPr>
      <w:rFonts w:ascii="Times New Roman" w:hAnsi="Times New Roman"/>
      <w:kern w:val="2"/>
      <w:sz w:val="21"/>
      <w:szCs w:val="24"/>
    </w:rPr>
  </w:style>
  <w:style w:type="paragraph" w:customStyle="1" w:styleId="19">
    <w:name w:val="正文文本缩进1"/>
    <w:basedOn w:val="a"/>
    <w:link w:val="Char10"/>
    <w:autoRedefine/>
    <w:qFormat/>
    <w:pPr>
      <w:spacing w:line="360" w:lineRule="auto"/>
    </w:pPr>
    <w:rPr>
      <w:rFonts w:ascii="宋体"/>
      <w:szCs w:val="20"/>
    </w:rPr>
  </w:style>
  <w:style w:type="character" w:customStyle="1" w:styleId="Char6">
    <w:name w:val="纯文本 Char"/>
    <w:basedOn w:val="a0"/>
    <w:link w:val="1a"/>
    <w:autoRedefine/>
    <w:uiPriority w:val="99"/>
    <w:qFormat/>
    <w:rPr>
      <w:rFonts w:ascii="宋体" w:hAnsi="Courier New" w:cs="Courier New"/>
      <w:kern w:val="2"/>
      <w:sz w:val="21"/>
      <w:szCs w:val="21"/>
    </w:rPr>
  </w:style>
  <w:style w:type="paragraph" w:customStyle="1" w:styleId="1a">
    <w:name w:val="纯文本1"/>
    <w:basedOn w:val="a"/>
    <w:link w:val="Char6"/>
    <w:autoRedefine/>
    <w:qFormat/>
    <w:rPr>
      <w:rFonts w:ascii="宋体" w:hAnsi="Courier New" w:cs="Courier New"/>
      <w:szCs w:val="21"/>
    </w:rPr>
  </w:style>
  <w:style w:type="character" w:customStyle="1" w:styleId="Char7">
    <w:name w:val="日期 Char"/>
    <w:link w:val="1b"/>
    <w:autoRedefine/>
    <w:qFormat/>
    <w:rPr>
      <w:rFonts w:eastAsia="楷体_GB2312"/>
      <w:kern w:val="2"/>
      <w:sz w:val="30"/>
    </w:rPr>
  </w:style>
  <w:style w:type="paragraph" w:customStyle="1" w:styleId="1b">
    <w:name w:val="日期1"/>
    <w:basedOn w:val="a"/>
    <w:next w:val="a"/>
    <w:link w:val="Char7"/>
    <w:autoRedefine/>
    <w:qFormat/>
    <w:pPr>
      <w:autoSpaceDE w:val="0"/>
      <w:autoSpaceDN w:val="0"/>
      <w:adjustRightInd w:val="0"/>
      <w:textAlignment w:val="baseline"/>
    </w:pPr>
    <w:rPr>
      <w:rFonts w:eastAsia="楷体_GB2312"/>
      <w:sz w:val="30"/>
      <w:szCs w:val="20"/>
    </w:rPr>
  </w:style>
  <w:style w:type="character" w:customStyle="1" w:styleId="2Char">
    <w:name w:val="正文文本缩进 2 Char"/>
    <w:basedOn w:val="a0"/>
    <w:link w:val="210"/>
    <w:autoRedefine/>
    <w:qFormat/>
    <w:rPr>
      <w:rFonts w:ascii="Times New Roman" w:hAnsi="Times New Roman"/>
      <w:kern w:val="2"/>
      <w:sz w:val="21"/>
    </w:rPr>
  </w:style>
  <w:style w:type="paragraph" w:customStyle="1" w:styleId="210">
    <w:name w:val="正文文本缩进 21"/>
    <w:basedOn w:val="a"/>
    <w:link w:val="2Char"/>
    <w:autoRedefine/>
    <w:qFormat/>
    <w:pPr>
      <w:spacing w:after="120" w:line="480" w:lineRule="auto"/>
      <w:ind w:leftChars="200" w:left="420"/>
    </w:pPr>
  </w:style>
  <w:style w:type="character" w:customStyle="1" w:styleId="af5">
    <w:name w:val="尾注文本 字符"/>
    <w:basedOn w:val="a0"/>
    <w:link w:val="af4"/>
    <w:autoRedefine/>
    <w:qFormat/>
    <w:rPr>
      <w:rFonts w:ascii="Times New Roman" w:hAnsi="Times New Roman"/>
      <w:sz w:val="21"/>
      <w:szCs w:val="24"/>
    </w:rPr>
  </w:style>
  <w:style w:type="character" w:customStyle="1" w:styleId="af9">
    <w:name w:val="页脚 字符"/>
    <w:basedOn w:val="a0"/>
    <w:link w:val="af8"/>
    <w:autoRedefine/>
    <w:uiPriority w:val="99"/>
    <w:qFormat/>
    <w:rPr>
      <w:rFonts w:ascii="Times New Roman" w:hAnsi="Times New Roman"/>
      <w:kern w:val="2"/>
      <w:sz w:val="18"/>
      <w:szCs w:val="18"/>
    </w:rPr>
  </w:style>
  <w:style w:type="character" w:customStyle="1" w:styleId="2Char0">
    <w:name w:val="正文首行缩进 2 Char"/>
    <w:basedOn w:val="Char5"/>
    <w:link w:val="211"/>
    <w:autoRedefine/>
    <w:qFormat/>
    <w:rPr>
      <w:rFonts w:ascii="宋体" w:hAnsi="宋体"/>
      <w:kern w:val="2"/>
      <w:sz w:val="21"/>
      <w:szCs w:val="24"/>
    </w:rPr>
  </w:style>
  <w:style w:type="paragraph" w:customStyle="1" w:styleId="211">
    <w:name w:val="正文首行缩进 21"/>
    <w:basedOn w:val="19"/>
    <w:link w:val="2Char0"/>
    <w:autoRedefine/>
    <w:qFormat/>
    <w:pPr>
      <w:spacing w:after="120" w:line="240" w:lineRule="auto"/>
      <w:ind w:leftChars="200" w:left="420" w:firstLineChars="200" w:firstLine="200"/>
      <w:jc w:val="left"/>
    </w:pPr>
    <w:rPr>
      <w:rFonts w:hAnsi="宋体"/>
    </w:rPr>
  </w:style>
  <w:style w:type="character" w:customStyle="1" w:styleId="afb">
    <w:name w:val="页眉 字符"/>
    <w:basedOn w:val="a0"/>
    <w:link w:val="afa"/>
    <w:autoRedefine/>
    <w:qFormat/>
    <w:rPr>
      <w:rFonts w:ascii="Times New Roman" w:hAnsi="Times New Roman"/>
      <w:kern w:val="2"/>
      <w:sz w:val="18"/>
      <w:szCs w:val="18"/>
    </w:rPr>
  </w:style>
  <w:style w:type="character" w:customStyle="1" w:styleId="afd">
    <w:name w:val="脚注文本 字符"/>
    <w:basedOn w:val="a0"/>
    <w:link w:val="afc"/>
    <w:autoRedefine/>
    <w:qFormat/>
    <w:rPr>
      <w:rFonts w:ascii="Times New Roman" w:hAnsi="Times New Roman"/>
      <w:sz w:val="18"/>
    </w:rPr>
  </w:style>
  <w:style w:type="character" w:customStyle="1" w:styleId="3Char0">
    <w:name w:val="正文文本缩进 3 Char"/>
    <w:basedOn w:val="a0"/>
    <w:link w:val="311"/>
    <w:autoRedefine/>
    <w:qFormat/>
    <w:rPr>
      <w:rFonts w:ascii="Times New Roman" w:hAnsi="Times New Roman"/>
      <w:kern w:val="2"/>
      <w:sz w:val="21"/>
    </w:rPr>
  </w:style>
  <w:style w:type="paragraph" w:customStyle="1" w:styleId="311">
    <w:name w:val="正文文本缩进 31"/>
    <w:basedOn w:val="a"/>
    <w:link w:val="3Char0"/>
    <w:autoRedefine/>
    <w:qFormat/>
    <w:pPr>
      <w:ind w:leftChars="600" w:left="1260"/>
    </w:pPr>
  </w:style>
  <w:style w:type="character" w:customStyle="1" w:styleId="2Char1">
    <w:name w:val="正文文本 2 Char"/>
    <w:basedOn w:val="a0"/>
    <w:link w:val="212"/>
    <w:autoRedefine/>
    <w:qFormat/>
    <w:rPr>
      <w:rFonts w:ascii="Times New Roman" w:hAnsi="Times New Roman"/>
      <w:kern w:val="2"/>
      <w:sz w:val="21"/>
    </w:rPr>
  </w:style>
  <w:style w:type="paragraph" w:customStyle="1" w:styleId="212">
    <w:name w:val="正文文本 21"/>
    <w:basedOn w:val="a"/>
    <w:link w:val="2Char1"/>
    <w:autoRedefine/>
    <w:qFormat/>
    <w:pPr>
      <w:spacing w:after="120" w:line="480" w:lineRule="auto"/>
    </w:pPr>
  </w:style>
  <w:style w:type="character" w:customStyle="1" w:styleId="Char8">
    <w:name w:val="信息标题 Char"/>
    <w:basedOn w:val="a0"/>
    <w:link w:val="1c"/>
    <w:autoRedefine/>
    <w:qFormat/>
    <w:rPr>
      <w:rFonts w:ascii="Arial" w:hAnsi="Arial" w:cs="Arial"/>
      <w:color w:val="7030A0"/>
      <w:kern w:val="2"/>
      <w:sz w:val="24"/>
      <w:szCs w:val="24"/>
      <w:shd w:val="pct20" w:color="auto" w:fill="auto"/>
    </w:rPr>
  </w:style>
  <w:style w:type="paragraph" w:customStyle="1" w:styleId="1c">
    <w:name w:val="信息标题1"/>
    <w:basedOn w:val="a"/>
    <w:link w:val="Char8"/>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jc w:val="left"/>
    </w:pPr>
    <w:rPr>
      <w:rFonts w:ascii="Arial" w:hAnsi="Arial" w:cs="Arial"/>
      <w:color w:val="7030A0"/>
      <w:sz w:val="24"/>
      <w:shd w:val="pct20" w:color="auto" w:fill="auto"/>
    </w:rPr>
  </w:style>
  <w:style w:type="character" w:customStyle="1" w:styleId="HTMLChar">
    <w:name w:val="HTML 预设格式 Char"/>
    <w:basedOn w:val="a0"/>
    <w:link w:val="HTML10"/>
    <w:autoRedefine/>
    <w:qFormat/>
    <w:rPr>
      <w:rFonts w:ascii="Arial" w:hAnsi="Arial"/>
      <w:sz w:val="21"/>
      <w:szCs w:val="21"/>
    </w:rPr>
  </w:style>
  <w:style w:type="paragraph" w:customStyle="1" w:styleId="HTML10">
    <w:name w:val="HTML 预设格式1"/>
    <w:basedOn w:val="a"/>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Chars="200" w:firstLine="200"/>
      <w:jc w:val="left"/>
    </w:pPr>
    <w:rPr>
      <w:rFonts w:ascii="Arial" w:hAnsi="Arial"/>
      <w:szCs w:val="21"/>
    </w:rPr>
  </w:style>
  <w:style w:type="character" w:customStyle="1" w:styleId="aff1">
    <w:name w:val="标题 字符"/>
    <w:basedOn w:val="a0"/>
    <w:link w:val="aff0"/>
    <w:autoRedefine/>
    <w:uiPriority w:val="99"/>
    <w:qFormat/>
    <w:rPr>
      <w:rFonts w:ascii="Arial" w:eastAsia="楷体_GB2312" w:hAnsi="Arial"/>
      <w:b/>
      <w:sz w:val="32"/>
    </w:rPr>
  </w:style>
  <w:style w:type="paragraph" w:customStyle="1" w:styleId="CharChar">
    <w:name w:val="批注框文本 Char Char"/>
    <w:basedOn w:val="a"/>
    <w:link w:val="CharCharCharChar"/>
    <w:autoRedefine/>
    <w:qFormat/>
    <w:rPr>
      <w:sz w:val="18"/>
      <w:szCs w:val="18"/>
    </w:rPr>
  </w:style>
  <w:style w:type="paragraph" w:customStyle="1" w:styleId="213">
    <w:name w:val="列表编号 21"/>
    <w:basedOn w:val="a"/>
    <w:autoRedefine/>
    <w:qFormat/>
    <w:pPr>
      <w:tabs>
        <w:tab w:val="left" w:pos="780"/>
      </w:tabs>
      <w:spacing w:line="360" w:lineRule="auto"/>
      <w:ind w:left="780" w:hanging="360"/>
      <w:jc w:val="left"/>
    </w:pPr>
    <w:rPr>
      <w:rFonts w:ascii="宋体" w:hAnsi="宋体"/>
      <w:color w:val="7030A0"/>
      <w:sz w:val="24"/>
      <w:szCs w:val="20"/>
    </w:rPr>
  </w:style>
  <w:style w:type="paragraph" w:customStyle="1" w:styleId="1d">
    <w:name w:val="引文目录1"/>
    <w:basedOn w:val="a"/>
    <w:next w:val="a"/>
    <w:autoRedefine/>
    <w:qFormat/>
    <w:pPr>
      <w:spacing w:line="480" w:lineRule="exact"/>
      <w:ind w:leftChars="200" w:left="420" w:firstLineChars="200" w:firstLine="200"/>
      <w:jc w:val="left"/>
    </w:pPr>
    <w:rPr>
      <w:color w:val="7030A0"/>
      <w:sz w:val="24"/>
    </w:rPr>
  </w:style>
  <w:style w:type="paragraph" w:customStyle="1" w:styleId="81">
    <w:name w:val="索引 81"/>
    <w:basedOn w:val="a"/>
    <w:next w:val="a"/>
    <w:autoRedefine/>
    <w:qFormat/>
    <w:pPr>
      <w:spacing w:line="480" w:lineRule="exact"/>
      <w:ind w:leftChars="1400" w:left="1400" w:firstLineChars="200" w:firstLine="200"/>
      <w:jc w:val="left"/>
    </w:pPr>
    <w:rPr>
      <w:color w:val="7030A0"/>
      <w:sz w:val="24"/>
    </w:rPr>
  </w:style>
  <w:style w:type="paragraph" w:customStyle="1" w:styleId="510">
    <w:name w:val="索引 51"/>
    <w:basedOn w:val="a"/>
    <w:next w:val="a"/>
    <w:autoRedefine/>
    <w:qFormat/>
    <w:pPr>
      <w:spacing w:line="480" w:lineRule="exact"/>
      <w:ind w:leftChars="800" w:left="800" w:firstLineChars="200" w:firstLine="200"/>
      <w:jc w:val="left"/>
    </w:pPr>
    <w:rPr>
      <w:color w:val="7030A0"/>
      <w:sz w:val="24"/>
    </w:rPr>
  </w:style>
  <w:style w:type="paragraph" w:customStyle="1" w:styleId="1e">
    <w:name w:val="引文目录标题1"/>
    <w:basedOn w:val="a"/>
    <w:next w:val="a"/>
    <w:autoRedefine/>
    <w:qFormat/>
    <w:pPr>
      <w:spacing w:before="120"/>
    </w:pPr>
    <w:rPr>
      <w:rFonts w:ascii="Arial" w:hAnsi="Arial" w:cs="Arial"/>
      <w:sz w:val="24"/>
    </w:rPr>
  </w:style>
  <w:style w:type="paragraph" w:customStyle="1" w:styleId="61">
    <w:name w:val="索引 61"/>
    <w:basedOn w:val="a"/>
    <w:next w:val="a"/>
    <w:autoRedefine/>
    <w:qFormat/>
    <w:pPr>
      <w:spacing w:line="480" w:lineRule="exact"/>
      <w:ind w:leftChars="1000" w:left="1000" w:firstLineChars="200" w:firstLine="200"/>
      <w:jc w:val="left"/>
    </w:pPr>
    <w:rPr>
      <w:color w:val="7030A0"/>
      <w:sz w:val="24"/>
    </w:rPr>
  </w:style>
  <w:style w:type="paragraph" w:customStyle="1" w:styleId="312">
    <w:name w:val="列表编号 31"/>
    <w:basedOn w:val="a"/>
    <w:autoRedefine/>
    <w:qFormat/>
    <w:pPr>
      <w:tabs>
        <w:tab w:val="left" w:pos="1200"/>
      </w:tabs>
      <w:spacing w:line="360" w:lineRule="auto"/>
      <w:ind w:left="1200" w:hanging="360"/>
      <w:jc w:val="left"/>
    </w:pPr>
    <w:rPr>
      <w:rFonts w:ascii="宋体" w:hAnsi="宋体"/>
      <w:color w:val="7030A0"/>
      <w:sz w:val="24"/>
      <w:szCs w:val="20"/>
    </w:rPr>
  </w:style>
  <w:style w:type="paragraph" w:customStyle="1" w:styleId="214">
    <w:name w:val="列表 21"/>
    <w:basedOn w:val="a"/>
    <w:autoRedefine/>
    <w:qFormat/>
    <w:pPr>
      <w:widowControl/>
      <w:ind w:left="840" w:hanging="420"/>
      <w:jc w:val="left"/>
    </w:pPr>
    <w:rPr>
      <w:rFonts w:ascii="宋体"/>
      <w:kern w:val="0"/>
      <w:sz w:val="22"/>
      <w:szCs w:val="20"/>
    </w:rPr>
  </w:style>
  <w:style w:type="paragraph" w:customStyle="1" w:styleId="1f">
    <w:name w:val="列表接续1"/>
    <w:basedOn w:val="a"/>
    <w:autoRedefine/>
    <w:qFormat/>
    <w:pPr>
      <w:widowControl/>
      <w:spacing w:after="120"/>
      <w:ind w:left="420"/>
      <w:jc w:val="left"/>
    </w:pPr>
    <w:rPr>
      <w:rFonts w:ascii="宋体"/>
      <w:kern w:val="0"/>
      <w:sz w:val="22"/>
      <w:szCs w:val="20"/>
    </w:rPr>
  </w:style>
  <w:style w:type="paragraph" w:customStyle="1" w:styleId="1f0">
    <w:name w:val="文本块1"/>
    <w:basedOn w:val="a"/>
    <w:autoRedefine/>
    <w:qFormat/>
    <w:pPr>
      <w:tabs>
        <w:tab w:val="left" w:pos="8364"/>
      </w:tabs>
      <w:ind w:left="840" w:right="-57" w:hanging="300"/>
    </w:pPr>
    <w:rPr>
      <w:rFonts w:ascii="宋体"/>
      <w:szCs w:val="20"/>
    </w:rPr>
  </w:style>
  <w:style w:type="paragraph" w:customStyle="1" w:styleId="410">
    <w:name w:val="索引 41"/>
    <w:basedOn w:val="a"/>
    <w:next w:val="a"/>
    <w:autoRedefine/>
    <w:qFormat/>
    <w:pPr>
      <w:spacing w:line="480" w:lineRule="exact"/>
      <w:ind w:leftChars="600" w:left="600" w:firstLineChars="200" w:firstLine="200"/>
      <w:jc w:val="left"/>
    </w:pPr>
    <w:rPr>
      <w:color w:val="7030A0"/>
      <w:sz w:val="24"/>
    </w:rPr>
  </w:style>
  <w:style w:type="paragraph" w:customStyle="1" w:styleId="411">
    <w:name w:val="列表编号 41"/>
    <w:basedOn w:val="a"/>
    <w:autoRedefine/>
    <w:qFormat/>
    <w:pPr>
      <w:tabs>
        <w:tab w:val="left" w:pos="1620"/>
      </w:tabs>
      <w:spacing w:line="360" w:lineRule="auto"/>
      <w:ind w:left="1620" w:hanging="360"/>
    </w:pPr>
    <w:rPr>
      <w:rFonts w:ascii="宋体" w:hAnsi="宋体"/>
      <w:sz w:val="24"/>
      <w:szCs w:val="20"/>
    </w:rPr>
  </w:style>
  <w:style w:type="paragraph" w:customStyle="1" w:styleId="313">
    <w:name w:val="索引 31"/>
    <w:basedOn w:val="a"/>
    <w:next w:val="a"/>
    <w:autoRedefine/>
    <w:qFormat/>
    <w:pPr>
      <w:spacing w:line="480" w:lineRule="exact"/>
      <w:ind w:leftChars="400" w:left="400" w:firstLineChars="200" w:firstLine="200"/>
      <w:jc w:val="left"/>
    </w:pPr>
    <w:rPr>
      <w:color w:val="7030A0"/>
      <w:sz w:val="24"/>
    </w:rPr>
  </w:style>
  <w:style w:type="paragraph" w:customStyle="1" w:styleId="1f1">
    <w:name w:val="索引标题1"/>
    <w:basedOn w:val="a"/>
    <w:next w:val="110"/>
    <w:autoRedefine/>
    <w:qFormat/>
  </w:style>
  <w:style w:type="paragraph" w:customStyle="1" w:styleId="110">
    <w:name w:val="索引 11"/>
    <w:basedOn w:val="a"/>
    <w:next w:val="a"/>
    <w:autoRedefine/>
    <w:qFormat/>
    <w:pPr>
      <w:spacing w:line="360" w:lineRule="auto"/>
      <w:ind w:leftChars="547" w:left="1149"/>
    </w:pPr>
    <w:rPr>
      <w:szCs w:val="20"/>
    </w:rPr>
  </w:style>
  <w:style w:type="paragraph" w:customStyle="1" w:styleId="511">
    <w:name w:val="列表编号 51"/>
    <w:basedOn w:val="a"/>
    <w:autoRedefine/>
    <w:qFormat/>
    <w:pPr>
      <w:tabs>
        <w:tab w:val="left" w:pos="2040"/>
      </w:tabs>
      <w:spacing w:line="360" w:lineRule="auto"/>
      <w:ind w:left="2040" w:hanging="360"/>
      <w:jc w:val="left"/>
    </w:pPr>
    <w:rPr>
      <w:rFonts w:ascii="宋体" w:hAnsi="宋体"/>
      <w:color w:val="7030A0"/>
      <w:sz w:val="24"/>
      <w:szCs w:val="20"/>
    </w:rPr>
  </w:style>
  <w:style w:type="paragraph" w:customStyle="1" w:styleId="1f2">
    <w:name w:val="列表1"/>
    <w:basedOn w:val="a"/>
    <w:autoRedefine/>
    <w:qFormat/>
    <w:pPr>
      <w:ind w:left="200" w:hangingChars="200" w:hanging="200"/>
    </w:pPr>
    <w:rPr>
      <w:szCs w:val="20"/>
    </w:rPr>
  </w:style>
  <w:style w:type="paragraph" w:customStyle="1" w:styleId="71">
    <w:name w:val="索引 71"/>
    <w:basedOn w:val="a"/>
    <w:next w:val="a"/>
    <w:autoRedefine/>
    <w:qFormat/>
    <w:pPr>
      <w:spacing w:line="480" w:lineRule="exact"/>
      <w:ind w:leftChars="1200" w:left="1200" w:firstLineChars="200" w:firstLine="200"/>
      <w:jc w:val="left"/>
    </w:pPr>
    <w:rPr>
      <w:color w:val="7030A0"/>
      <w:sz w:val="24"/>
    </w:rPr>
  </w:style>
  <w:style w:type="paragraph" w:customStyle="1" w:styleId="91">
    <w:name w:val="索引 91"/>
    <w:basedOn w:val="a"/>
    <w:next w:val="a"/>
    <w:autoRedefine/>
    <w:qFormat/>
    <w:pPr>
      <w:spacing w:line="480" w:lineRule="exact"/>
      <w:ind w:leftChars="1600" w:left="1600" w:firstLineChars="200" w:firstLine="200"/>
      <w:jc w:val="left"/>
    </w:pPr>
    <w:rPr>
      <w:color w:val="7030A0"/>
      <w:sz w:val="24"/>
    </w:rPr>
  </w:style>
  <w:style w:type="paragraph" w:customStyle="1" w:styleId="1f3">
    <w:name w:val="普通(网站)1"/>
    <w:basedOn w:val="a"/>
    <w:autoRedefine/>
    <w:qFormat/>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215">
    <w:name w:val="索引 21"/>
    <w:basedOn w:val="a"/>
    <w:next w:val="a"/>
    <w:autoRedefine/>
    <w:qFormat/>
    <w:pPr>
      <w:spacing w:line="480" w:lineRule="exact"/>
      <w:ind w:leftChars="200" w:left="200" w:firstLineChars="200" w:firstLine="200"/>
      <w:jc w:val="left"/>
    </w:pPr>
    <w:rPr>
      <w:color w:val="7030A0"/>
      <w:sz w:val="24"/>
    </w:rPr>
  </w:style>
  <w:style w:type="paragraph" w:customStyle="1" w:styleId="42">
    <w:name w:val="标题4"/>
    <w:basedOn w:val="a"/>
    <w:next w:val="a"/>
    <w:autoRedefine/>
    <w:qFormat/>
    <w:pPr>
      <w:keepNext/>
      <w:spacing w:line="360" w:lineRule="auto"/>
      <w:ind w:firstLineChars="200" w:firstLine="200"/>
      <w:jc w:val="left"/>
      <w:outlineLvl w:val="3"/>
    </w:pPr>
    <w:rPr>
      <w:b/>
      <w:kern w:val="0"/>
      <w:sz w:val="30"/>
    </w:rPr>
  </w:style>
  <w:style w:type="paragraph" w:customStyle="1" w:styleId="affe">
    <w:name w:val="四级标题格式"/>
    <w:basedOn w:val="4"/>
    <w:link w:val="CharChar0"/>
    <w:autoRedefine/>
    <w:qFormat/>
    <w:pPr>
      <w:spacing w:before="0" w:afterLines="100" w:line="240" w:lineRule="auto"/>
      <w:jc w:val="left"/>
    </w:pPr>
    <w:rPr>
      <w:rFonts w:ascii="Times New Roman" w:eastAsia="黑体" w:hAnsi="Times New Roman"/>
      <w:b w:val="0"/>
    </w:rPr>
  </w:style>
  <w:style w:type="paragraph" w:customStyle="1" w:styleId="34">
    <w:name w:val="标题3"/>
    <w:basedOn w:val="3"/>
    <w:link w:val="3CharChar"/>
    <w:autoRedefine/>
    <w:qFormat/>
    <w:pPr>
      <w:tabs>
        <w:tab w:val="left" w:pos="360"/>
        <w:tab w:val="left" w:pos="840"/>
        <w:tab w:val="left" w:pos="2160"/>
      </w:tabs>
      <w:adjustRightInd w:val="0"/>
      <w:spacing w:before="0" w:after="0" w:line="360" w:lineRule="auto"/>
      <w:textAlignment w:val="baseline"/>
    </w:pPr>
    <w:rPr>
      <w:rFonts w:ascii="宋体" w:hAnsi="宋体"/>
      <w:color w:val="92D050"/>
      <w:kern w:val="44"/>
      <w:sz w:val="24"/>
      <w:szCs w:val="21"/>
    </w:rPr>
  </w:style>
  <w:style w:type="paragraph" w:customStyle="1" w:styleId="240">
    <w:name w:val="样式 宋体 行距: 固定值 24 磅"/>
    <w:basedOn w:val="a"/>
    <w:link w:val="24CharChar"/>
    <w:autoRedefine/>
    <w:qFormat/>
    <w:pPr>
      <w:spacing w:line="480" w:lineRule="exact"/>
      <w:ind w:firstLineChars="200" w:firstLine="585"/>
      <w:jc w:val="left"/>
    </w:pPr>
    <w:rPr>
      <w:rFonts w:ascii="宋体"/>
      <w:color w:val="7030A0"/>
      <w:sz w:val="28"/>
      <w:szCs w:val="20"/>
    </w:rPr>
  </w:style>
  <w:style w:type="paragraph" w:customStyle="1" w:styleId="26">
    <w:name w:val="样式 首行缩进:  2 字符"/>
    <w:basedOn w:val="a"/>
    <w:link w:val="2Char10"/>
    <w:autoRedefine/>
    <w:qFormat/>
    <w:pPr>
      <w:spacing w:line="480" w:lineRule="exact"/>
      <w:ind w:firstLineChars="200" w:firstLine="480"/>
      <w:jc w:val="left"/>
    </w:pPr>
    <w:rPr>
      <w:color w:val="7030A0"/>
      <w:sz w:val="24"/>
      <w:szCs w:val="20"/>
    </w:rPr>
  </w:style>
  <w:style w:type="paragraph" w:customStyle="1" w:styleId="wjnew">
    <w:name w:val="正文－wjnew"/>
    <w:basedOn w:val="a"/>
    <w:link w:val="wjnewCharChar"/>
    <w:autoRedefine/>
    <w:qFormat/>
    <w:pPr>
      <w:adjustRightInd w:val="0"/>
      <w:snapToGrid w:val="0"/>
      <w:spacing w:line="360" w:lineRule="auto"/>
      <w:ind w:firstLine="420"/>
    </w:pPr>
    <w:rPr>
      <w:rFonts w:ascii="宋体"/>
      <w:szCs w:val="21"/>
    </w:rPr>
  </w:style>
  <w:style w:type="paragraph" w:customStyle="1" w:styleId="1f4">
    <w:name w:val="(1)"/>
    <w:basedOn w:val="a"/>
    <w:next w:val="a"/>
    <w:link w:val="1CharChar"/>
    <w:autoRedefine/>
    <w:qFormat/>
    <w:pPr>
      <w:tabs>
        <w:tab w:val="left" w:pos="813"/>
      </w:tabs>
      <w:spacing w:line="360" w:lineRule="auto"/>
      <w:ind w:left="813" w:hanging="567"/>
    </w:pPr>
    <w:rPr>
      <w:rFonts w:ascii="宋体" w:hAnsi="宋体"/>
      <w:sz w:val="24"/>
    </w:rPr>
  </w:style>
  <w:style w:type="paragraph" w:customStyle="1" w:styleId="BJ15">
    <w:name w:val="正文 BJ15"/>
    <w:basedOn w:val="a"/>
    <w:link w:val="BJ15CharChar"/>
    <w:autoRedefine/>
    <w:qFormat/>
    <w:pPr>
      <w:adjustRightInd w:val="0"/>
      <w:snapToGrid w:val="0"/>
      <w:spacing w:line="360" w:lineRule="auto"/>
      <w:ind w:firstLineChars="200" w:firstLine="200"/>
      <w:jc w:val="left"/>
    </w:pPr>
    <w:rPr>
      <w:sz w:val="24"/>
    </w:rPr>
  </w:style>
  <w:style w:type="paragraph" w:customStyle="1" w:styleId="zlb">
    <w:name w:val="正文－zlb"/>
    <w:basedOn w:val="a"/>
    <w:link w:val="zlbCharChar"/>
    <w:autoRedefine/>
    <w:qFormat/>
    <w:pPr>
      <w:adjustRightInd w:val="0"/>
      <w:snapToGrid w:val="0"/>
      <w:spacing w:line="360" w:lineRule="auto"/>
      <w:ind w:firstLine="420"/>
    </w:pPr>
    <w:rPr>
      <w:rFonts w:ascii="宋体"/>
      <w:sz w:val="24"/>
    </w:rPr>
  </w:style>
  <w:style w:type="paragraph" w:customStyle="1" w:styleId="BJ8">
    <w:name w:val="图表标题 BJ8"/>
    <w:basedOn w:val="a"/>
    <w:link w:val="BJ8CharChar"/>
    <w:autoRedefine/>
    <w:qFormat/>
    <w:pPr>
      <w:adjustRightInd w:val="0"/>
      <w:snapToGrid w:val="0"/>
      <w:ind w:firstLineChars="200" w:firstLine="200"/>
      <w:jc w:val="center"/>
    </w:pPr>
    <w:rPr>
      <w:rFonts w:eastAsia="黑体"/>
      <w:sz w:val="24"/>
      <w:szCs w:val="20"/>
    </w:rPr>
  </w:style>
  <w:style w:type="paragraph" w:customStyle="1" w:styleId="27">
    <w:name w:val="列表框2"/>
    <w:basedOn w:val="a"/>
    <w:link w:val="2CharChar"/>
    <w:autoRedefine/>
    <w:qFormat/>
    <w:pPr>
      <w:tabs>
        <w:tab w:val="left" w:pos="360"/>
        <w:tab w:val="left" w:pos="1628"/>
        <w:tab w:val="left" w:pos="2086"/>
      </w:tabs>
      <w:adjustRightInd w:val="0"/>
      <w:snapToGrid w:val="0"/>
      <w:ind w:left="1748" w:rightChars="100" w:right="210" w:firstLineChars="200" w:hanging="434"/>
      <w:jc w:val="left"/>
    </w:pPr>
    <w:rPr>
      <w:color w:val="7030A0"/>
      <w:spacing w:val="10"/>
      <w:kern w:val="0"/>
      <w:sz w:val="24"/>
    </w:rPr>
  </w:style>
  <w:style w:type="paragraph" w:customStyle="1" w:styleId="afff">
    <w:name w:val="五级标题格式"/>
    <w:basedOn w:val="5"/>
    <w:link w:val="CharChar1"/>
    <w:autoRedefine/>
    <w:qFormat/>
    <w:pPr>
      <w:tabs>
        <w:tab w:val="clear" w:pos="1008"/>
      </w:tabs>
      <w:spacing w:before="0" w:afterLines="50" w:line="240" w:lineRule="auto"/>
      <w:ind w:left="0" w:firstLine="0"/>
      <w:jc w:val="left"/>
    </w:pPr>
    <w:rPr>
      <w:sz w:val="24"/>
    </w:rPr>
  </w:style>
  <w:style w:type="paragraph" w:customStyle="1" w:styleId="afff0">
    <w:name w:val="正文段落格式"/>
    <w:basedOn w:val="26"/>
    <w:link w:val="CharCharChar"/>
    <w:autoRedefine/>
    <w:qFormat/>
    <w:pPr>
      <w:spacing w:afterLines="50" w:line="336" w:lineRule="auto"/>
    </w:pPr>
  </w:style>
  <w:style w:type="paragraph" w:customStyle="1" w:styleId="BJ80">
    <w:name w:val="表格文字 BJ8"/>
    <w:basedOn w:val="a"/>
    <w:link w:val="BJ8CharChar0"/>
    <w:autoRedefine/>
    <w:qFormat/>
    <w:pPr>
      <w:adjustRightInd w:val="0"/>
      <w:snapToGrid w:val="0"/>
      <w:spacing w:line="400" w:lineRule="exact"/>
      <w:ind w:firstLineChars="200" w:firstLine="200"/>
      <w:jc w:val="center"/>
    </w:pPr>
    <w:rPr>
      <w:szCs w:val="21"/>
    </w:rPr>
  </w:style>
  <w:style w:type="paragraph" w:customStyle="1" w:styleId="311111h3Heading3-oldheading3H3H31H3">
    <w:name w:val="样式 标题 31.1条标题1.1.1二级节名h3Heading 3 - oldheading 3H3H31H3..."/>
    <w:basedOn w:val="3"/>
    <w:link w:val="311111h3Heading3-oldheading3H3H31H3CharCharChar"/>
    <w:autoRedefine/>
    <w:qFormat/>
    <w:pPr>
      <w:spacing w:before="240" w:after="120" w:line="480" w:lineRule="exact"/>
      <w:jc w:val="left"/>
    </w:pPr>
    <w:rPr>
      <w:rFonts w:ascii="宋体" w:eastAsia="黑体" w:hAnsi="宋体"/>
      <w:b w:val="0"/>
      <w:bCs w:val="0"/>
      <w:sz w:val="24"/>
      <w:szCs w:val="21"/>
    </w:rPr>
  </w:style>
  <w:style w:type="paragraph" w:customStyle="1" w:styleId="28">
    <w:name w:val="标题2"/>
    <w:basedOn w:val="1"/>
    <w:link w:val="2CharChar0"/>
    <w:autoRedefine/>
    <w:qFormat/>
    <w:pPr>
      <w:spacing w:before="0" w:after="0" w:line="312" w:lineRule="auto"/>
      <w:ind w:left="0" w:firstLine="0"/>
      <w:jc w:val="center"/>
    </w:pPr>
    <w:rPr>
      <w:rFonts w:ascii="宋体"/>
      <w:bCs w:val="0"/>
      <w:color w:val="92D050"/>
      <w:sz w:val="30"/>
      <w:szCs w:val="20"/>
    </w:rPr>
  </w:style>
  <w:style w:type="paragraph" w:customStyle="1" w:styleId="QD3">
    <w:name w:val="正文 QD3"/>
    <w:basedOn w:val="a"/>
    <w:link w:val="QD3CharChar"/>
    <w:autoRedefine/>
    <w:qFormat/>
    <w:pPr>
      <w:adjustRightInd w:val="0"/>
      <w:snapToGrid w:val="0"/>
      <w:spacing w:line="360" w:lineRule="auto"/>
      <w:ind w:firstLineChars="200" w:firstLine="200"/>
      <w:jc w:val="left"/>
    </w:pPr>
    <w:rPr>
      <w:sz w:val="24"/>
    </w:rPr>
  </w:style>
  <w:style w:type="paragraph" w:customStyle="1" w:styleId="BJ81">
    <w:name w:val="正文 BJ8"/>
    <w:basedOn w:val="a"/>
    <w:link w:val="BJ8CharChar1"/>
    <w:autoRedefine/>
    <w:qFormat/>
    <w:pPr>
      <w:adjustRightInd w:val="0"/>
      <w:snapToGrid w:val="0"/>
      <w:spacing w:line="360" w:lineRule="auto"/>
      <w:ind w:firstLineChars="200" w:firstLine="200"/>
      <w:jc w:val="left"/>
    </w:pPr>
    <w:rPr>
      <w:color w:val="7030A0"/>
      <w:sz w:val="24"/>
    </w:rPr>
  </w:style>
  <w:style w:type="paragraph" w:customStyle="1" w:styleId="1f5">
    <w:name w:val="正文1"/>
    <w:basedOn w:val="a"/>
    <w:link w:val="1CharChar0"/>
    <w:autoRedefine/>
    <w:qFormat/>
    <w:pPr>
      <w:tabs>
        <w:tab w:val="left" w:pos="720"/>
        <w:tab w:val="right" w:pos="1191"/>
      </w:tabs>
      <w:spacing w:line="360" w:lineRule="auto"/>
      <w:ind w:left="720" w:hanging="360"/>
    </w:pPr>
    <w:rPr>
      <w:rFonts w:ascii="宋体" w:hAnsi="宋体"/>
      <w:kern w:val="10"/>
    </w:rPr>
  </w:style>
  <w:style w:type="paragraph" w:customStyle="1" w:styleId="afff1">
    <w:name w:val="样式"/>
    <w:link w:val="CharChar2"/>
    <w:autoRedefine/>
    <w:qFormat/>
    <w:pPr>
      <w:widowControl w:val="0"/>
      <w:autoSpaceDE w:val="0"/>
      <w:autoSpaceDN w:val="0"/>
      <w:adjustRightInd w:val="0"/>
    </w:pPr>
    <w:rPr>
      <w:rFonts w:ascii="宋体" w:hAnsi="宋体" w:cs="宋体"/>
      <w:sz w:val="24"/>
      <w:szCs w:val="24"/>
    </w:rPr>
  </w:style>
  <w:style w:type="paragraph" w:customStyle="1" w:styleId="afff2">
    <w:name w:val="无编号正文"/>
    <w:basedOn w:val="a9"/>
    <w:next w:val="a"/>
    <w:link w:val="CharChar3"/>
    <w:autoRedefine/>
    <w:qFormat/>
    <w:pPr>
      <w:ind w:leftChars="200" w:left="200" w:firstLineChars="200" w:firstLine="200"/>
    </w:pPr>
    <w:rPr>
      <w:rFonts w:ascii="宋体" w:hAnsi="宋体"/>
      <w:kern w:val="0"/>
      <w:sz w:val="24"/>
    </w:rPr>
  </w:style>
  <w:style w:type="paragraph" w:customStyle="1" w:styleId="afff3">
    <w:name w:val="表图名称"/>
    <w:link w:val="CharChar4"/>
    <w:autoRedefine/>
    <w:qFormat/>
    <w:pPr>
      <w:widowControl w:val="0"/>
      <w:tabs>
        <w:tab w:val="left" w:pos="6120"/>
        <w:tab w:val="left" w:pos="13784"/>
      </w:tabs>
      <w:adjustRightInd w:val="0"/>
      <w:snapToGrid w:val="0"/>
      <w:spacing w:line="360" w:lineRule="auto"/>
      <w:jc w:val="center"/>
    </w:pPr>
    <w:rPr>
      <w:rFonts w:ascii="黑体" w:eastAsia="黑体" w:hAnsi="宋体"/>
      <w:kern w:val="2"/>
      <w:sz w:val="24"/>
      <w:szCs w:val="24"/>
    </w:rPr>
  </w:style>
  <w:style w:type="paragraph" w:customStyle="1" w:styleId="afff4">
    <w:name w:val="表格文字图表文字"/>
    <w:basedOn w:val="a"/>
    <w:link w:val="CharCharChar0"/>
    <w:autoRedefine/>
    <w:qFormat/>
    <w:pPr>
      <w:snapToGrid w:val="0"/>
      <w:ind w:firstLineChars="200" w:firstLine="200"/>
      <w:jc w:val="center"/>
    </w:pPr>
    <w:rPr>
      <w:color w:val="7030A0"/>
      <w:szCs w:val="20"/>
    </w:rPr>
  </w:style>
  <w:style w:type="paragraph" w:customStyle="1" w:styleId="xl51">
    <w:name w:val="xl51"/>
    <w:basedOn w:val="a"/>
    <w:autoRedefine/>
    <w:qFormat/>
    <w:pPr>
      <w:widowControl/>
      <w:pBdr>
        <w:top w:val="single" w:sz="4" w:space="0" w:color="auto"/>
        <w:bottom w:val="single" w:sz="4" w:space="0" w:color="auto"/>
        <w:right w:val="single" w:sz="4" w:space="0" w:color="auto"/>
      </w:pBdr>
      <w:spacing w:before="100" w:after="100"/>
      <w:ind w:firstLineChars="200" w:firstLine="200"/>
      <w:jc w:val="center"/>
    </w:pPr>
    <w:rPr>
      <w:rFonts w:ascii="Arial Unicode MS" w:eastAsia="Arial Unicode MS" w:hAnsi="Arial Unicode MS"/>
      <w:color w:val="7030A0"/>
      <w:kern w:val="0"/>
      <w:szCs w:val="20"/>
    </w:rPr>
  </w:style>
  <w:style w:type="paragraph" w:customStyle="1" w:styleId="afff5">
    <w:name w:val="通用"/>
    <w:basedOn w:val="a"/>
    <w:autoRedefine/>
    <w:qFormat/>
    <w:pPr>
      <w:spacing w:line="360" w:lineRule="auto"/>
      <w:ind w:leftChars="400" w:left="840"/>
    </w:pPr>
    <w:rPr>
      <w:rFonts w:ascii="宋体" w:hAnsi="宋体"/>
      <w:szCs w:val="20"/>
    </w:rPr>
  </w:style>
  <w:style w:type="paragraph" w:customStyle="1" w:styleId="120">
    <w:name w:val="样式 目录 1 + 首行缩进:  2 字符"/>
    <w:basedOn w:val="a"/>
    <w:autoRedefine/>
    <w:qFormat/>
    <w:pPr>
      <w:adjustRightInd w:val="0"/>
      <w:snapToGrid w:val="0"/>
      <w:spacing w:line="360" w:lineRule="auto"/>
      <w:ind w:firstLineChars="200" w:firstLine="200"/>
      <w:jc w:val="center"/>
    </w:pPr>
    <w:rPr>
      <w:rFonts w:cs="宋体"/>
      <w:b/>
      <w:bCs/>
      <w:caps/>
      <w:color w:val="7030A0"/>
      <w:sz w:val="30"/>
      <w:szCs w:val="28"/>
    </w:rPr>
  </w:style>
  <w:style w:type="paragraph" w:customStyle="1" w:styleId="1f6">
    <w:name w:val="1"/>
    <w:basedOn w:val="a"/>
    <w:next w:val="212"/>
    <w:autoRedefine/>
    <w:qFormat/>
    <w:pPr>
      <w:spacing w:after="120" w:line="480" w:lineRule="auto"/>
      <w:ind w:firstLineChars="200" w:firstLine="200"/>
      <w:jc w:val="left"/>
    </w:pPr>
    <w:rPr>
      <w:color w:val="7030A0"/>
    </w:rPr>
  </w:style>
  <w:style w:type="paragraph" w:customStyle="1" w:styleId="xl69">
    <w:name w:val="xl6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0"/>
      <w:szCs w:val="20"/>
    </w:rPr>
  </w:style>
  <w:style w:type="paragraph" w:customStyle="1" w:styleId="FooterFirst">
    <w:name w:val="Footer First"/>
    <w:basedOn w:val="af8"/>
    <w:autoRedefine/>
    <w:qFormat/>
    <w:pPr>
      <w:keepLines/>
      <w:widowControl/>
      <w:tabs>
        <w:tab w:val="clear" w:pos="4153"/>
        <w:tab w:val="clear" w:pos="8306"/>
        <w:tab w:val="left" w:pos="1080"/>
        <w:tab w:val="left" w:pos="1627"/>
        <w:tab w:val="left" w:pos="2160"/>
        <w:tab w:val="left" w:pos="2880"/>
        <w:tab w:val="center" w:pos="4320"/>
      </w:tabs>
      <w:snapToGrid/>
      <w:spacing w:line="300" w:lineRule="exact"/>
      <w:jc w:val="center"/>
    </w:pPr>
    <w:rPr>
      <w:rFonts w:ascii="Univers" w:hAnsi="Univers"/>
      <w:kern w:val="0"/>
      <w:sz w:val="22"/>
      <w:szCs w:val="20"/>
    </w:rPr>
  </w:style>
  <w:style w:type="paragraph" w:customStyle="1" w:styleId="zhengwen">
    <w:name w:val="zhengwen"/>
    <w:basedOn w:val="a"/>
    <w:autoRedefine/>
    <w:qFormat/>
    <w:pPr>
      <w:tabs>
        <w:tab w:val="left" w:pos="1077"/>
      </w:tabs>
      <w:adjustRightInd w:val="0"/>
      <w:snapToGrid w:val="0"/>
      <w:spacing w:line="520" w:lineRule="exact"/>
      <w:ind w:left="1077" w:firstLineChars="200" w:firstLine="200"/>
      <w:jc w:val="left"/>
    </w:pPr>
    <w:rPr>
      <w:bCs/>
      <w:color w:val="7030A0"/>
      <w:sz w:val="28"/>
    </w:rPr>
  </w:style>
  <w:style w:type="paragraph" w:customStyle="1" w:styleId="150">
    <w:name w:val="样式 宋体 行距: 1.5 倍行距"/>
    <w:basedOn w:val="a"/>
    <w:autoRedefine/>
    <w:qFormat/>
    <w:pPr>
      <w:ind w:firstLineChars="200" w:firstLine="200"/>
      <w:jc w:val="left"/>
    </w:pPr>
    <w:rPr>
      <w:rFonts w:ascii="宋体" w:hAnsi="宋体"/>
      <w:color w:val="7030A0"/>
      <w:szCs w:val="20"/>
    </w:rPr>
  </w:style>
  <w:style w:type="paragraph" w:customStyle="1" w:styleId="205">
    <w:name w:val="样式 左侧:  2 字符 段前: 0.5 行"/>
    <w:basedOn w:val="a"/>
    <w:autoRedefine/>
    <w:qFormat/>
    <w:pPr>
      <w:spacing w:beforeLines="50"/>
      <w:ind w:firstLineChars="200" w:firstLine="200"/>
    </w:pPr>
    <w:rPr>
      <w:rFonts w:ascii="宋体" w:cs="宋体"/>
      <w:sz w:val="24"/>
      <w:szCs w:val="20"/>
    </w:rPr>
  </w:style>
  <w:style w:type="paragraph" w:customStyle="1" w:styleId="afff6">
    <w:name w:val="八级正文格式"/>
    <w:basedOn w:val="afff0"/>
    <w:autoRedefine/>
    <w:qFormat/>
    <w:pPr>
      <w:spacing w:after="120"/>
      <w:ind w:firstLineChars="0" w:firstLine="0"/>
    </w:pPr>
  </w:style>
  <w:style w:type="paragraph" w:customStyle="1" w:styleId="xl65">
    <w:name w:val="xl6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宋体" w:cs="宋体"/>
      <w:kern w:val="0"/>
      <w:szCs w:val="21"/>
    </w:rPr>
  </w:style>
  <w:style w:type="paragraph" w:customStyle="1" w:styleId="CharCharCharCharChar056">
    <w:name w:val="样式 样式 列表框 Char Char Char Char Char + 段后: 0.5 行 + 左侧:  6 字符 首行缩进..."/>
    <w:basedOn w:val="CharCharCharCharChar05"/>
    <w:autoRedefine/>
    <w:qFormat/>
    <w:pPr>
      <w:tabs>
        <w:tab w:val="left" w:pos="2297"/>
      </w:tabs>
      <w:ind w:leftChars="0" w:left="2297" w:firstLineChars="0" w:hanging="420"/>
    </w:pPr>
  </w:style>
  <w:style w:type="paragraph" w:customStyle="1" w:styleId="CharCharCharCharChar05">
    <w:name w:val="样式 列表框 Char Char Char Char Char + 段后: 0.5 行"/>
    <w:basedOn w:val="CharCharCharCharCharCharCharCharCharCharCharCharCharChar"/>
    <w:autoRedefine/>
    <w:qFormat/>
    <w:pPr>
      <w:tabs>
        <w:tab w:val="left" w:pos="420"/>
      </w:tabs>
      <w:spacing w:after="156"/>
    </w:pPr>
    <w:rPr>
      <w:szCs w:val="20"/>
    </w:rPr>
  </w:style>
  <w:style w:type="paragraph" w:customStyle="1" w:styleId="CharCharCharCharCharCharCharCharCharCharCharCharCharChar">
    <w:name w:val="正常文本 Char Char Char Char Char Char Char Char Char Char Char Char Char Char"/>
    <w:basedOn w:val="a"/>
    <w:autoRedefine/>
    <w:qFormat/>
    <w:pPr>
      <w:spacing w:afterLines="50" w:line="320" w:lineRule="exact"/>
      <w:ind w:leftChars="600" w:left="600" w:firstLineChars="208" w:firstLine="208"/>
      <w:jc w:val="left"/>
    </w:pPr>
    <w:rPr>
      <w:rFonts w:ascii="宋体" w:eastAsia="楷体_GB2312" w:hAnsi="宋体"/>
      <w:color w:val="7030A0"/>
      <w:szCs w:val="18"/>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52">
    <w:name w:val="条文 5"/>
    <w:next w:val="a"/>
    <w:autoRedefine/>
    <w:qFormat/>
    <w:pPr>
      <w:spacing w:line="310" w:lineRule="exact"/>
    </w:pPr>
    <w:rPr>
      <w:rFonts w:eastAsia="黑体"/>
      <w:sz w:val="21"/>
    </w:rPr>
  </w:style>
  <w:style w:type="paragraph" w:customStyle="1" w:styleId="xl25">
    <w:name w:val="xl2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hint="eastAsia"/>
      <w:kern w:val="0"/>
      <w:sz w:val="24"/>
    </w:rPr>
  </w:style>
  <w:style w:type="paragraph" w:customStyle="1" w:styleId="xl75">
    <w:name w:val="xl75"/>
    <w:basedOn w:val="a"/>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111">
    <w:name w:val="正文111"/>
    <w:basedOn w:val="a"/>
    <w:autoRedefine/>
    <w:qFormat/>
    <w:pPr>
      <w:tabs>
        <w:tab w:val="left" w:pos="840"/>
      </w:tabs>
      <w:snapToGrid w:val="0"/>
      <w:spacing w:line="500" w:lineRule="exact"/>
      <w:ind w:left="840" w:hanging="420"/>
    </w:pPr>
    <w:rPr>
      <w:rFonts w:ascii="宋体" w:hAnsi="宋体"/>
      <w:sz w:val="24"/>
      <w:szCs w:val="20"/>
    </w:rPr>
  </w:style>
  <w:style w:type="paragraph" w:customStyle="1" w:styleId="2110">
    <w:name w:val="正文文本缩进 211"/>
    <w:basedOn w:val="a"/>
    <w:autoRedefine/>
    <w:qFormat/>
    <w:pPr>
      <w:autoSpaceDE w:val="0"/>
      <w:autoSpaceDN w:val="0"/>
      <w:adjustRightInd w:val="0"/>
      <w:spacing w:line="360" w:lineRule="auto"/>
      <w:ind w:firstLineChars="200" w:firstLine="360"/>
      <w:jc w:val="left"/>
      <w:textAlignment w:val="baseline"/>
    </w:pPr>
    <w:rPr>
      <w:rFonts w:ascii="宋体"/>
      <w:color w:val="7030A0"/>
      <w:sz w:val="24"/>
      <w:szCs w:val="20"/>
    </w:rPr>
  </w:style>
  <w:style w:type="paragraph" w:customStyle="1" w:styleId="1f7">
    <w:name w:val="批注框文本1"/>
    <w:basedOn w:val="a"/>
    <w:autoRedefine/>
    <w:qFormat/>
    <w:rPr>
      <w:sz w:val="16"/>
      <w:szCs w:val="16"/>
    </w:rPr>
  </w:style>
  <w:style w:type="paragraph" w:customStyle="1" w:styleId="afff7">
    <w:name w:val="*"/>
    <w:basedOn w:val="a"/>
    <w:autoRedefine/>
    <w:qFormat/>
    <w:pPr>
      <w:spacing w:line="360" w:lineRule="auto"/>
    </w:pPr>
    <w:rPr>
      <w:rFonts w:ascii="宋体" w:hAnsi="宋体"/>
      <w:kern w:val="0"/>
      <w:sz w:val="24"/>
    </w:rPr>
  </w:style>
  <w:style w:type="paragraph" w:customStyle="1" w:styleId="xl72">
    <w:name w:val="xl7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f8">
    <w:name w:val="表格标题"/>
    <w:basedOn w:val="5"/>
    <w:autoRedefine/>
    <w:qFormat/>
    <w:pPr>
      <w:tabs>
        <w:tab w:val="clear" w:pos="1008"/>
      </w:tabs>
      <w:spacing w:before="0" w:after="0" w:line="240" w:lineRule="auto"/>
      <w:ind w:left="0" w:firstLine="0"/>
      <w:jc w:val="center"/>
      <w:outlineLvl w:val="8"/>
    </w:pPr>
    <w:rPr>
      <w:b w:val="0"/>
      <w:sz w:val="21"/>
      <w:szCs w:val="28"/>
      <w:lang w:val="zh-CN"/>
    </w:rPr>
  </w:style>
  <w:style w:type="paragraph" w:customStyle="1" w:styleId="afff9">
    <w:name w:val="七级标题格式"/>
    <w:basedOn w:val="a"/>
    <w:autoRedefine/>
    <w:qFormat/>
    <w:pPr>
      <w:spacing w:afterLines="50" w:line="336" w:lineRule="auto"/>
      <w:ind w:firstLineChars="200" w:firstLine="200"/>
      <w:jc w:val="left"/>
      <w:outlineLvl w:val="6"/>
    </w:pPr>
    <w:rPr>
      <w:color w:val="7030A0"/>
      <w:sz w:val="24"/>
    </w:rPr>
  </w:style>
  <w:style w:type="paragraph" w:customStyle="1" w:styleId="PartTitle">
    <w:name w:val="Part Title"/>
    <w:basedOn w:val="a"/>
    <w:next w:val="a"/>
    <w:autoRedefine/>
    <w:qFormat/>
    <w:pPr>
      <w:keepNext/>
      <w:keepLines/>
      <w:widowControl/>
      <w:tabs>
        <w:tab w:val="left" w:pos="720"/>
        <w:tab w:val="left" w:pos="1080"/>
        <w:tab w:val="left" w:pos="1627"/>
      </w:tabs>
      <w:spacing w:before="600" w:after="120" w:line="300" w:lineRule="exact"/>
      <w:jc w:val="center"/>
    </w:pPr>
    <w:rPr>
      <w:rFonts w:ascii="Arial" w:hAnsi="Arial"/>
      <w:b/>
      <w:kern w:val="28"/>
      <w:sz w:val="36"/>
      <w:szCs w:val="20"/>
    </w:rPr>
  </w:style>
  <w:style w:type="paragraph" w:customStyle="1" w:styleId="afffa">
    <w:name w:val="表格文字"/>
    <w:basedOn w:val="afff4"/>
    <w:autoRedefine/>
    <w:qFormat/>
  </w:style>
  <w:style w:type="paragraph" w:customStyle="1" w:styleId="afffb">
    <w:name w:val="二级标题格式"/>
    <w:basedOn w:val="2"/>
    <w:autoRedefine/>
    <w:qFormat/>
    <w:pPr>
      <w:spacing w:before="0" w:afterLines="100" w:line="240" w:lineRule="auto"/>
      <w:jc w:val="left"/>
    </w:pPr>
    <w:rPr>
      <w:rFonts w:ascii="Times New Roman" w:hAnsi="Times New Roman"/>
      <w:b w:val="0"/>
      <w:color w:val="C00000"/>
      <w:sz w:val="28"/>
      <w:szCs w:val="28"/>
    </w:rPr>
  </w:style>
  <w:style w:type="paragraph" w:customStyle="1" w:styleId="11111">
    <w:name w:val="样式 标题 1标题 1 1编号标题1标题1 + 宋体 加粗"/>
    <w:basedOn w:val="1"/>
    <w:autoRedefine/>
    <w:qFormat/>
    <w:pPr>
      <w:tabs>
        <w:tab w:val="clear" w:pos="1440"/>
        <w:tab w:val="left" w:pos="2340"/>
      </w:tabs>
      <w:spacing w:before="240" w:afterLines="50" w:line="360" w:lineRule="exact"/>
      <w:ind w:left="1304" w:hanging="1304"/>
      <w:jc w:val="left"/>
    </w:pPr>
    <w:rPr>
      <w:rFonts w:ascii="宋体" w:hAnsi="宋体" w:cs="Arial"/>
      <w:sz w:val="28"/>
      <w:szCs w:val="28"/>
    </w:rPr>
  </w:style>
  <w:style w:type="paragraph" w:customStyle="1" w:styleId="xl36">
    <w:name w:val="xl36"/>
    <w:basedOn w:val="a"/>
    <w:autoRedefine/>
    <w:qFormat/>
    <w:pPr>
      <w:widowControl/>
      <w:pBdr>
        <w:top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Char">
    <w:name w:val="列表框 Char Char Char Char Char"/>
    <w:basedOn w:val="CharCharCharCharCharCharCharCharCharCharCharCharCharChar"/>
    <w:next w:val="CharCharCharCharCharCharCharCharCharCharCharCharCharChar"/>
    <w:autoRedefine/>
    <w:qFormat/>
    <w:pPr>
      <w:tabs>
        <w:tab w:val="left" w:pos="450"/>
        <w:tab w:val="left" w:pos="874"/>
      </w:tabs>
      <w:adjustRightInd w:val="0"/>
      <w:snapToGrid w:val="0"/>
      <w:ind w:leftChars="0" w:left="874" w:rightChars="-5" w:right="-5" w:firstLineChars="0" w:hanging="420"/>
    </w:pPr>
    <w:rPr>
      <w:rFonts w:ascii="Times New Roman" w:hAnsi="Times New Roman"/>
      <w:szCs w:val="21"/>
    </w:rPr>
  </w:style>
  <w:style w:type="paragraph" w:customStyle="1" w:styleId="Subhead1">
    <w:name w:val="Subhead 1"/>
    <w:basedOn w:val="a"/>
    <w:autoRedefine/>
    <w:qFormat/>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eastAsia="黑体" w:hAnsi="Arial"/>
      <w:b/>
      <w:kern w:val="0"/>
      <w:sz w:val="32"/>
      <w:szCs w:val="20"/>
    </w:rPr>
  </w:style>
  <w:style w:type="paragraph" w:customStyle="1" w:styleId="29">
    <w:name w:val="正文文本2"/>
    <w:autoRedefine/>
    <w:qFormat/>
    <w:pPr>
      <w:widowControl w:val="0"/>
      <w:autoSpaceDE w:val="0"/>
      <w:autoSpaceDN w:val="0"/>
      <w:adjustRightInd w:val="0"/>
      <w:spacing w:before="170" w:line="300" w:lineRule="atLeast"/>
      <w:ind w:left="1134"/>
      <w:jc w:val="both"/>
    </w:pPr>
    <w:rPr>
      <w:color w:val="000000"/>
      <w:sz w:val="24"/>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prechblasentext">
    <w:name w:val="Sprechblasentext"/>
    <w:basedOn w:val="a"/>
    <w:autoRedefine/>
    <w:qFormat/>
    <w:pPr>
      <w:spacing w:line="300" w:lineRule="atLeast"/>
      <w:ind w:firstLine="709"/>
    </w:pPr>
    <w:rPr>
      <w:rFonts w:ascii="Tahoma" w:hAnsi="Tahoma" w:cs="Tahoma"/>
      <w:sz w:val="16"/>
      <w:szCs w:val="16"/>
    </w:rPr>
  </w:style>
  <w:style w:type="paragraph" w:customStyle="1" w:styleId="p0">
    <w:name w:val="p0"/>
    <w:basedOn w:val="a"/>
    <w:autoRedefine/>
    <w:qFormat/>
    <w:pPr>
      <w:widowControl/>
    </w:pPr>
    <w:rPr>
      <w:kern w:val="0"/>
      <w:szCs w:val="21"/>
    </w:rPr>
  </w:style>
  <w:style w:type="paragraph" w:customStyle="1" w:styleId="3105105">
    <w:name w:val="样式 样式 标题 3 + 段前: 1 行 段后: 0.5 行 + 段前: 1 行 段后: 0.5 行"/>
    <w:basedOn w:val="a"/>
    <w:autoRedefine/>
    <w:qFormat/>
    <w:pPr>
      <w:keepNext/>
      <w:keepLines/>
      <w:spacing w:beforeLines="100" w:afterLines="50"/>
      <w:ind w:firstLineChars="200" w:firstLine="200"/>
      <w:jc w:val="left"/>
      <w:outlineLvl w:val="2"/>
    </w:pPr>
    <w:rPr>
      <w:rFonts w:eastAsia="黑体" w:cs="宋体"/>
      <w:bCs/>
      <w:color w:val="7030A0"/>
      <w:sz w:val="22"/>
      <w:szCs w:val="22"/>
    </w:rPr>
  </w:style>
  <w:style w:type="paragraph" w:customStyle="1" w:styleId="afffc">
    <w:name w:val="表格正文"/>
    <w:basedOn w:val="a"/>
    <w:next w:val="a"/>
    <w:autoRedefine/>
    <w:qFormat/>
    <w:pPr>
      <w:adjustRightInd w:val="0"/>
      <w:snapToGrid w:val="0"/>
      <w:jc w:val="center"/>
    </w:pPr>
    <w:rPr>
      <w:color w:val="548DD4"/>
    </w:rPr>
  </w:style>
  <w:style w:type="paragraph" w:customStyle="1" w:styleId="1f8">
    <w:name w:val="样式1"/>
    <w:basedOn w:val="afa"/>
    <w:next w:val="a"/>
    <w:autoRedefine/>
    <w:qFormat/>
    <w:pPr>
      <w:jc w:val="left"/>
    </w:pPr>
  </w:style>
  <w:style w:type="paragraph" w:customStyle="1" w:styleId="Style19">
    <w:name w:val="_Style 19"/>
    <w:next w:val="a"/>
    <w:autoRedefine/>
    <w:qFormat/>
    <w:pPr>
      <w:widowControl w:val="0"/>
      <w:jc w:val="both"/>
    </w:pPr>
    <w:rPr>
      <w:kern w:val="2"/>
      <w:sz w:val="21"/>
      <w:szCs w:val="24"/>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5">
    <w:name w:val="xl3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Bodytext1">
    <w:name w:val="Body text 1"/>
    <w:basedOn w:val="a"/>
    <w:autoRedefine/>
    <w:qFormat/>
    <w:pPr>
      <w:tabs>
        <w:tab w:val="left" w:pos="1134"/>
      </w:tabs>
      <w:autoSpaceDE w:val="0"/>
      <w:autoSpaceDN w:val="0"/>
      <w:adjustRightInd w:val="0"/>
      <w:spacing w:before="170" w:line="300" w:lineRule="atLeast"/>
      <w:ind w:left="1134" w:hanging="1134"/>
    </w:pPr>
    <w:rPr>
      <w:color w:val="000000"/>
      <w:kern w:val="0"/>
      <w:sz w:val="24"/>
      <w:szCs w:val="20"/>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afffd">
    <w:name w:val="一级标题"/>
    <w:qFormat/>
    <w:pPr>
      <w:spacing w:before="480" w:after="120"/>
    </w:pPr>
    <w:rPr>
      <w:rFonts w:eastAsia="黑体"/>
      <w:b/>
      <w:kern w:val="2"/>
      <w:sz w:val="28"/>
    </w:rPr>
  </w:style>
  <w:style w:type="paragraph" w:customStyle="1" w:styleId="xl74">
    <w:name w:val="xl74"/>
    <w:basedOn w:val="a"/>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黑体" w:eastAsia="黑体" w:hAnsi="宋体" w:cs="宋体"/>
      <w:kern w:val="0"/>
      <w:szCs w:val="21"/>
    </w:rPr>
  </w:style>
  <w:style w:type="paragraph" w:customStyle="1" w:styleId="ParaCharCharCharCharCharCharChar">
    <w:name w:val="默认段落字体 Para Char Char Char Char Char Char Char"/>
    <w:basedOn w:val="a"/>
    <w:autoRedefine/>
    <w:qFormat/>
    <w:pPr>
      <w:tabs>
        <w:tab w:val="left" w:pos="4665"/>
        <w:tab w:val="left" w:pos="8970"/>
      </w:tabs>
      <w:ind w:firstLine="400"/>
    </w:pPr>
    <w:rPr>
      <w:szCs w:val="20"/>
    </w:rPr>
  </w:style>
  <w:style w:type="paragraph" w:customStyle="1" w:styleId="mjd">
    <w:name w:val="mjd"/>
    <w:basedOn w:val="a"/>
    <w:autoRedefine/>
    <w:qFormat/>
    <w:pPr>
      <w:tabs>
        <w:tab w:val="left" w:pos="1080"/>
        <w:tab w:val="left" w:pos="6960"/>
      </w:tabs>
      <w:autoSpaceDE w:val="0"/>
      <w:autoSpaceDN w:val="0"/>
      <w:adjustRightInd w:val="0"/>
      <w:spacing w:line="312" w:lineRule="atLeast"/>
      <w:ind w:left="1080" w:hanging="1080"/>
      <w:jc w:val="left"/>
    </w:pPr>
    <w:rPr>
      <w:rFonts w:ascii="宋体" w:hAnsi="Tms Rmn" w:hint="eastAsia"/>
      <w:kern w:val="0"/>
      <w:szCs w:val="20"/>
    </w:rPr>
  </w:style>
  <w:style w:type="paragraph" w:customStyle="1" w:styleId="xl40">
    <w:name w:val="xl40"/>
    <w:basedOn w:val="a"/>
    <w:autoRedefine/>
    <w:qFormat/>
    <w:pPr>
      <w:widowControl/>
      <w:pBdr>
        <w:top w:val="single" w:sz="4" w:space="0" w:color="auto"/>
        <w:bottom w:val="single" w:sz="4" w:space="0" w:color="auto"/>
      </w:pBdr>
      <w:spacing w:before="100" w:beforeAutospacing="1" w:after="100" w:afterAutospacing="1"/>
      <w:jc w:val="left"/>
    </w:pPr>
    <w:rPr>
      <w:kern w:val="0"/>
      <w:sz w:val="24"/>
    </w:rPr>
  </w:style>
  <w:style w:type="paragraph" w:customStyle="1" w:styleId="afffe">
    <w:name w:val="招标文件》"/>
    <w:basedOn w:val="affff"/>
    <w:autoRedefine/>
    <w:qFormat/>
    <w:pPr>
      <w:tabs>
        <w:tab w:val="left" w:pos="560"/>
      </w:tabs>
      <w:ind w:left="200" w:firstLineChars="0" w:firstLine="0"/>
    </w:pPr>
  </w:style>
  <w:style w:type="paragraph" w:customStyle="1" w:styleId="affff">
    <w:name w:val="招标文件正文"/>
    <w:autoRedefine/>
    <w:qFormat/>
    <w:pPr>
      <w:spacing w:before="120" w:after="120" w:line="300" w:lineRule="auto"/>
      <w:ind w:firstLineChars="200" w:firstLine="200"/>
    </w:pPr>
    <w:rPr>
      <w:rFonts w:ascii="宋体"/>
      <w:spacing w:val="10"/>
      <w:w w:val="95"/>
      <w:sz w:val="21"/>
    </w:rPr>
  </w:style>
  <w:style w:type="paragraph" w:customStyle="1" w:styleId="NumberedList">
    <w:name w:val="Numbered List"/>
    <w:basedOn w:val="afa"/>
    <w:autoRedefine/>
    <w:qFormat/>
    <w:pPr>
      <w:widowControl/>
      <w:pBdr>
        <w:bottom w:val="none" w:sz="0" w:space="0" w:color="auto"/>
      </w:pBdr>
      <w:tabs>
        <w:tab w:val="clear" w:pos="4153"/>
        <w:tab w:val="clear" w:pos="8306"/>
        <w:tab w:val="left" w:pos="360"/>
      </w:tabs>
      <w:snapToGrid/>
      <w:ind w:left="360" w:hanging="360"/>
      <w:jc w:val="left"/>
    </w:pPr>
    <w:rPr>
      <w:rFonts w:ascii="Univers" w:hAnsi="Univers"/>
      <w:kern w:val="0"/>
      <w:sz w:val="22"/>
      <w:szCs w:val="20"/>
    </w:rPr>
  </w:style>
  <w:style w:type="paragraph" w:customStyle="1" w:styleId="1f9">
    <w:name w:val="列出段落1"/>
    <w:basedOn w:val="a"/>
    <w:autoRedefine/>
    <w:qFormat/>
    <w:pPr>
      <w:ind w:firstLineChars="200" w:firstLine="420"/>
    </w:pPr>
    <w:rPr>
      <w:szCs w:val="20"/>
    </w:rPr>
  </w:style>
  <w:style w:type="paragraph" w:customStyle="1" w:styleId="font6">
    <w:name w:val="font6"/>
    <w:basedOn w:val="a"/>
    <w:autoRedefine/>
    <w:qFormat/>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a"/>
    <w:autoRedefine/>
    <w:qFormat/>
    <w:pPr>
      <w:widowControl/>
      <w:spacing w:before="100" w:beforeAutospacing="1" w:after="100" w:afterAutospacing="1"/>
      <w:jc w:val="left"/>
    </w:pPr>
    <w:rPr>
      <w:rFonts w:ascii="宋体" w:hAnsi="宋体" w:cs="宋体"/>
      <w:kern w:val="0"/>
      <w:szCs w:val="21"/>
    </w:rPr>
  </w:style>
  <w:style w:type="paragraph" w:customStyle="1" w:styleId="xl52">
    <w:name w:val="xl52"/>
    <w:basedOn w:val="a"/>
    <w:autoRedefine/>
    <w:qFormat/>
    <w:pPr>
      <w:widowControl/>
      <w:pBdr>
        <w:top w:val="single" w:sz="4" w:space="0" w:color="auto"/>
        <w:left w:val="single" w:sz="4" w:space="0" w:color="auto"/>
        <w:righ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35">
    <w:name w:val="正文3"/>
    <w:autoRedefine/>
    <w:qFormat/>
    <w:pPr>
      <w:spacing w:line="400" w:lineRule="exact"/>
      <w:ind w:firstLineChars="200" w:firstLine="200"/>
      <w:jc w:val="both"/>
    </w:pPr>
    <w:rPr>
      <w:kern w:val="2"/>
      <w:sz w:val="24"/>
    </w:rPr>
  </w:style>
  <w:style w:type="paragraph" w:customStyle="1" w:styleId="Char1CharChar1CharCharCharCharCharChar">
    <w:name w:val="Char1 Char Char1 Char Char Char Char Char Char"/>
    <w:basedOn w:val="a"/>
    <w:autoRedefine/>
    <w:qFormat/>
  </w:style>
  <w:style w:type="paragraph" w:customStyle="1" w:styleId="1fa">
    <w:name w:val="正文文本1"/>
    <w:autoRedefine/>
    <w:qFormat/>
    <w:pPr>
      <w:widowControl w:val="0"/>
      <w:autoSpaceDE w:val="0"/>
      <w:autoSpaceDN w:val="0"/>
      <w:adjustRightInd w:val="0"/>
      <w:spacing w:before="170" w:line="300" w:lineRule="atLeast"/>
      <w:ind w:left="1134"/>
      <w:jc w:val="both"/>
    </w:pPr>
    <w:rPr>
      <w:color w:val="000000"/>
      <w:sz w:val="24"/>
    </w:rPr>
  </w:style>
  <w:style w:type="paragraph" w:customStyle="1" w:styleId="5-018">
    <w:name w:val="样式 标题 5 + 右侧:  -0.18 字符"/>
    <w:basedOn w:val="a"/>
    <w:autoRedefine/>
    <w:qFormat/>
    <w:pPr>
      <w:tabs>
        <w:tab w:val="left" w:pos="1008"/>
      </w:tabs>
      <w:ind w:left="1134" w:hanging="1134"/>
    </w:pPr>
  </w:style>
  <w:style w:type="paragraph" w:customStyle="1" w:styleId="xl24">
    <w:name w:val="xl24"/>
    <w:basedOn w:val="a"/>
    <w:autoRedefine/>
    <w:qFormat/>
    <w:pPr>
      <w:widowControl/>
      <w:spacing w:before="100" w:beforeAutospacing="1" w:after="100" w:afterAutospacing="1"/>
      <w:jc w:val="left"/>
    </w:pPr>
    <w:rPr>
      <w:kern w:val="0"/>
      <w:sz w:val="24"/>
    </w:rPr>
  </w:style>
  <w:style w:type="paragraph" w:customStyle="1" w:styleId="xl28">
    <w:name w:val="xl28"/>
    <w:basedOn w:val="a"/>
    <w:autoRedefine/>
    <w:qFormat/>
    <w:pPr>
      <w:widowControl/>
      <w:spacing w:before="100" w:beforeAutospacing="1" w:after="100" w:afterAutospacing="1"/>
      <w:jc w:val="center"/>
    </w:pPr>
    <w:rPr>
      <w:kern w:val="0"/>
      <w:sz w:val="24"/>
    </w:rPr>
  </w:style>
  <w:style w:type="paragraph" w:customStyle="1" w:styleId="ParaCharCharCharChar">
    <w:name w:val="默认段落字体 Para Char Char Char Char"/>
    <w:basedOn w:val="a"/>
    <w:autoRedefine/>
    <w:qFormat/>
    <w:rPr>
      <w:szCs w:val="20"/>
    </w:rPr>
  </w:style>
  <w:style w:type="paragraph" w:customStyle="1" w:styleId="affff0">
    <w:name w:val="註解方塊文字"/>
    <w:basedOn w:val="a"/>
    <w:autoRedefine/>
    <w:qFormat/>
    <w:pPr>
      <w:widowControl/>
      <w:jc w:val="left"/>
    </w:pPr>
    <w:rPr>
      <w:rFonts w:ascii="Arial" w:eastAsia="PMingLiU" w:hAnsi="Arial"/>
      <w:kern w:val="0"/>
      <w:sz w:val="18"/>
      <w:szCs w:val="18"/>
    </w:rPr>
  </w:style>
  <w:style w:type="paragraph" w:customStyle="1" w:styleId="affff1">
    <w:name w:val="标题四"/>
    <w:basedOn w:val="1110"/>
    <w:autoRedefine/>
    <w:qFormat/>
    <w:pPr>
      <w:tabs>
        <w:tab w:val="left" w:pos="0"/>
      </w:tabs>
      <w:spacing w:line="360" w:lineRule="auto"/>
      <w:ind w:left="0"/>
    </w:pPr>
    <w:rPr>
      <w:rFonts w:ascii="Tahoma" w:hAnsi="Tahoma"/>
      <w:sz w:val="24"/>
      <w:szCs w:val="24"/>
    </w:rPr>
  </w:style>
  <w:style w:type="paragraph" w:customStyle="1" w:styleId="1110">
    <w:name w:val="招标文件1.1.1"/>
    <w:autoRedefine/>
    <w:qFormat/>
    <w:pPr>
      <w:spacing w:before="120" w:after="120" w:line="480" w:lineRule="exact"/>
      <w:ind w:left="200"/>
      <w:outlineLvl w:val="3"/>
    </w:pPr>
    <w:rPr>
      <w:rFonts w:ascii="宋体"/>
      <w:b/>
      <w:spacing w:val="10"/>
      <w:w w:val="95"/>
      <w:sz w:val="21"/>
    </w:rPr>
  </w:style>
  <w:style w:type="paragraph" w:customStyle="1" w:styleId="font5">
    <w:name w:val="font5"/>
    <w:basedOn w:val="a"/>
    <w:autoRedefine/>
    <w:qFormat/>
    <w:pPr>
      <w:widowControl/>
      <w:spacing w:before="100" w:beforeAutospacing="1" w:after="100" w:afterAutospacing="1"/>
      <w:jc w:val="left"/>
    </w:pPr>
    <w:rPr>
      <w:b/>
      <w:bCs/>
      <w:kern w:val="0"/>
      <w:sz w:val="22"/>
      <w:szCs w:val="22"/>
    </w:rPr>
  </w:style>
  <w:style w:type="paragraph" w:customStyle="1" w:styleId="CharCharCharCharChar0">
    <w:name w:val="Char Char Char Char Char"/>
    <w:basedOn w:val="a"/>
    <w:autoRedefine/>
    <w:qFormat/>
    <w:pPr>
      <w:ind w:firstLineChars="200" w:firstLine="200"/>
      <w:jc w:val="left"/>
    </w:pPr>
    <w:rPr>
      <w:rFonts w:ascii="Tahoma" w:hAnsi="Tahoma"/>
      <w:color w:val="7030A0"/>
      <w:sz w:val="24"/>
      <w:szCs w:val="20"/>
    </w:rPr>
  </w:style>
  <w:style w:type="paragraph" w:customStyle="1" w:styleId="xl70">
    <w:name w:val="xl7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20"/>
      <w:szCs w:val="20"/>
    </w:rPr>
  </w:style>
  <w:style w:type="paragraph" w:customStyle="1" w:styleId="43">
    <w:name w:val="样式 标题 4 + 段前: 自动"/>
    <w:basedOn w:val="4"/>
    <w:autoRedefine/>
    <w:qFormat/>
    <w:pPr>
      <w:tabs>
        <w:tab w:val="left" w:pos="1062"/>
      </w:tabs>
      <w:spacing w:beforeLines="50" w:after="0" w:line="400" w:lineRule="exact"/>
      <w:ind w:left="1062" w:hanging="864"/>
    </w:pPr>
    <w:rPr>
      <w:rFonts w:ascii="宋体" w:hAnsi="Arial" w:cs="宋体"/>
      <w:sz w:val="24"/>
      <w:szCs w:val="24"/>
    </w:rPr>
  </w:style>
  <w:style w:type="paragraph" w:customStyle="1" w:styleId="-zlb">
    <w:name w:val="顺序编号-zlb"/>
    <w:basedOn w:val="44"/>
    <w:autoRedefine/>
    <w:qFormat/>
    <w:pPr>
      <w:ind w:firstLine="425"/>
      <w:outlineLvl w:val="8"/>
    </w:pPr>
  </w:style>
  <w:style w:type="paragraph" w:customStyle="1" w:styleId="44">
    <w:name w:val="级别4"/>
    <w:basedOn w:val="2a"/>
    <w:autoRedefine/>
    <w:qFormat/>
    <w:pPr>
      <w:outlineLvl w:val="3"/>
    </w:pPr>
    <w:rPr>
      <w:b w:val="0"/>
      <w:kern w:val="0"/>
    </w:rPr>
  </w:style>
  <w:style w:type="paragraph" w:customStyle="1" w:styleId="2a">
    <w:name w:val="级别2"/>
    <w:basedOn w:val="1"/>
    <w:autoRedefine/>
    <w:qFormat/>
    <w:pPr>
      <w:tabs>
        <w:tab w:val="clear" w:pos="1440"/>
        <w:tab w:val="left" w:pos="0"/>
      </w:tabs>
      <w:adjustRightInd w:val="0"/>
      <w:snapToGrid w:val="0"/>
      <w:spacing w:before="0" w:after="0" w:line="360" w:lineRule="auto"/>
      <w:ind w:left="0" w:firstLine="0"/>
      <w:outlineLvl w:val="1"/>
    </w:pPr>
    <w:rPr>
      <w:rFonts w:ascii="宋体" w:hAnsi="宋体"/>
      <w:bCs w:val="0"/>
      <w:sz w:val="24"/>
      <w:szCs w:val="24"/>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affff2">
    <w:name w:val="专用"/>
    <w:basedOn w:val="a"/>
    <w:autoRedefine/>
    <w:qFormat/>
    <w:pPr>
      <w:spacing w:afterLines="100"/>
      <w:ind w:left="838" w:hangingChars="262" w:hanging="838"/>
    </w:pPr>
    <w:rPr>
      <w:rFonts w:ascii="宋体"/>
      <w:b/>
      <w:color w:val="000000"/>
      <w:sz w:val="32"/>
      <w:szCs w:val="20"/>
    </w:rPr>
  </w:style>
  <w:style w:type="paragraph" w:customStyle="1" w:styleId="affff3">
    <w:name w:val="二级标题"/>
    <w:autoRedefine/>
    <w:qFormat/>
    <w:pPr>
      <w:spacing w:before="240" w:after="120"/>
    </w:pPr>
    <w:rPr>
      <w:rFonts w:eastAsia="黑体"/>
      <w:b/>
      <w:kern w:val="2"/>
      <w:sz w:val="26"/>
    </w:rPr>
  </w:style>
  <w:style w:type="paragraph" w:customStyle="1" w:styleId="xl56">
    <w:name w:val="xl56"/>
    <w:basedOn w:val="a"/>
    <w:autoRedefine/>
    <w:qFormat/>
    <w:pPr>
      <w:widowControl/>
      <w:pBdr>
        <w:top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llp2">
    <w:name w:val="llp2"/>
    <w:basedOn w:val="a"/>
    <w:autoRedefine/>
    <w:qFormat/>
    <w:pPr>
      <w:spacing w:beforeLines="100" w:afterLines="100" w:line="240" w:lineRule="atLeast"/>
      <w:ind w:firstLineChars="200" w:firstLine="200"/>
      <w:jc w:val="left"/>
      <w:outlineLvl w:val="1"/>
    </w:pPr>
    <w:rPr>
      <w:rFonts w:eastAsia="黑体"/>
      <w:color w:val="7030A0"/>
      <w:sz w:val="32"/>
      <w:szCs w:val="32"/>
    </w:rPr>
  </w:style>
  <w:style w:type="paragraph" w:customStyle="1" w:styleId="Subtitle1">
    <w:name w:val="Sub title 1"/>
    <w:basedOn w:val="1fa"/>
    <w:autoRedefine/>
    <w:qFormat/>
    <w:pPr>
      <w:tabs>
        <w:tab w:val="left" w:pos="1304"/>
      </w:tabs>
      <w:ind w:left="1304" w:hanging="170"/>
    </w:pPr>
    <w:rPr>
      <w:color w:val="auto"/>
    </w:rPr>
  </w:style>
  <w:style w:type="paragraph" w:customStyle="1" w:styleId="xl47">
    <w:name w:val="xl47"/>
    <w:basedOn w:val="a"/>
    <w:autoRedefine/>
    <w:qFormat/>
    <w:pPr>
      <w:widowControl/>
      <w:pBdr>
        <w:left w:val="single" w:sz="4" w:space="0" w:color="auto"/>
        <w:righ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220">
    <w:name w:val="样式 样式 首行缩进:  2 字符 + 首行缩进:  2 字符"/>
    <w:basedOn w:val="a"/>
    <w:autoRedefine/>
    <w:qFormat/>
    <w:pPr>
      <w:spacing w:line="360" w:lineRule="auto"/>
      <w:ind w:firstLineChars="200" w:firstLine="200"/>
      <w:jc w:val="left"/>
    </w:pPr>
    <w:rPr>
      <w:rFonts w:cs="宋体"/>
      <w:color w:val="7030A0"/>
      <w:szCs w:val="20"/>
    </w:rPr>
  </w:style>
  <w:style w:type="paragraph" w:customStyle="1" w:styleId="2b">
    <w:name w:val="正缩2字符"/>
    <w:basedOn w:val="a"/>
    <w:autoRedefine/>
    <w:qFormat/>
    <w:pPr>
      <w:spacing w:line="480" w:lineRule="exact"/>
      <w:ind w:firstLineChars="200" w:firstLine="200"/>
    </w:pPr>
    <w:rPr>
      <w:sz w:val="24"/>
    </w:rPr>
  </w:style>
  <w:style w:type="paragraph" w:customStyle="1" w:styleId="1111">
    <w:name w:val="招标文件1.1.1.1"/>
    <w:basedOn w:val="a"/>
    <w:autoRedefine/>
    <w:qFormat/>
    <w:pPr>
      <w:spacing w:before="120" w:after="120" w:line="480" w:lineRule="exact"/>
      <w:ind w:left="200" w:firstLineChars="200" w:firstLine="200"/>
      <w:jc w:val="left"/>
      <w:outlineLvl w:val="4"/>
    </w:pPr>
    <w:rPr>
      <w:rFonts w:ascii="宋体"/>
      <w:b/>
      <w:color w:val="7030A0"/>
      <w:spacing w:val="10"/>
      <w:w w:val="95"/>
    </w:rPr>
  </w:style>
  <w:style w:type="paragraph" w:customStyle="1" w:styleId="18511151115">
    <w:name w:val="样式 样式 宋体 小四 左侧:  1.85 厘米 段前: 11.15 磅 段后: 11.15 磅 + 图案: 清除 (白色)"/>
    <w:basedOn w:val="a"/>
    <w:autoRedefine/>
    <w:qFormat/>
    <w:pPr>
      <w:snapToGrid w:val="0"/>
      <w:ind w:left="1049" w:firstLineChars="200" w:firstLine="200"/>
      <w:jc w:val="left"/>
    </w:pPr>
    <w:rPr>
      <w:color w:val="7030A0"/>
      <w:sz w:val="24"/>
      <w:shd w:val="clear" w:color="auto" w:fill="FFFFFF"/>
    </w:rPr>
  </w:style>
  <w:style w:type="paragraph" w:customStyle="1" w:styleId="1fb">
    <w:name w:val="标书正文1"/>
    <w:basedOn w:val="a"/>
    <w:autoRedefine/>
    <w:qFormat/>
    <w:pPr>
      <w:tabs>
        <w:tab w:val="left" w:pos="1438"/>
      </w:tabs>
      <w:spacing w:before="100" w:after="100" w:line="360" w:lineRule="auto"/>
      <w:ind w:left="1438" w:hanging="720"/>
    </w:pPr>
    <w:rPr>
      <w:rFonts w:ascii="宋体" w:hAnsi="宋体"/>
    </w:rPr>
  </w:style>
  <w:style w:type="paragraph" w:customStyle="1" w:styleId="xl71">
    <w:name w:val="xl7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36">
    <w:name w:val="级别3"/>
    <w:basedOn w:val="2a"/>
    <w:autoRedefine/>
    <w:qFormat/>
    <w:pPr>
      <w:ind w:firstLine="425"/>
      <w:outlineLvl w:val="2"/>
    </w:pPr>
    <w:rPr>
      <w:b w:val="0"/>
    </w:rPr>
  </w:style>
  <w:style w:type="paragraph" w:customStyle="1" w:styleId="1fc">
    <w:name w:val="招标文件1）"/>
    <w:autoRedefine/>
    <w:qFormat/>
    <w:pPr>
      <w:spacing w:before="120" w:after="120" w:line="300" w:lineRule="auto"/>
      <w:outlineLvl w:val="5"/>
    </w:pPr>
    <w:rPr>
      <w:rFonts w:ascii="宋体"/>
      <w:spacing w:val="10"/>
      <w:w w:val="95"/>
      <w:sz w:val="21"/>
    </w:rPr>
  </w:style>
  <w:style w:type="paragraph" w:customStyle="1" w:styleId="333bulletb23bullet1b1213bullet2b2223bul2">
    <w:name w:val="样式 标题 3列表编号33 bulletb23 bullet1b1213 bullet2b2223 bul...2"/>
    <w:basedOn w:val="a"/>
    <w:autoRedefine/>
    <w:qFormat/>
    <w:pPr>
      <w:ind w:left="1320" w:firstLineChars="200" w:hanging="420"/>
      <w:jc w:val="left"/>
    </w:pPr>
    <w:rPr>
      <w:color w:val="7030A0"/>
    </w:rPr>
  </w:style>
  <w:style w:type="paragraph" w:customStyle="1" w:styleId="xl53">
    <w:name w:val="xl53"/>
    <w:basedOn w:val="a"/>
    <w:autoRedefine/>
    <w:qFormat/>
    <w:pPr>
      <w:widowControl/>
      <w:pBdr>
        <w:left w:val="single" w:sz="4" w:space="0" w:color="auto"/>
        <w:righ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BJ82">
    <w:name w:val="附图 BJ8"/>
    <w:basedOn w:val="a"/>
    <w:autoRedefine/>
    <w:qFormat/>
    <w:pPr>
      <w:adjustRightInd w:val="0"/>
      <w:snapToGrid w:val="0"/>
      <w:ind w:firstLineChars="200" w:firstLine="200"/>
      <w:jc w:val="center"/>
    </w:pPr>
    <w:rPr>
      <w:rFonts w:hAnsi="Arial"/>
      <w:color w:val="7030A0"/>
      <w:kern w:val="0"/>
    </w:rPr>
  </w:style>
  <w:style w:type="paragraph" w:customStyle="1" w:styleId="xl54">
    <w:name w:val="xl54"/>
    <w:basedOn w:val="a"/>
    <w:autoRedefine/>
    <w:qFormat/>
    <w:pPr>
      <w:widowControl/>
      <w:pBdr>
        <w:left w:val="single" w:sz="4" w:space="0" w:color="auto"/>
        <w:bottom w:val="single" w:sz="4" w:space="0" w:color="auto"/>
        <w:righ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1fd">
    <w:name w:val="招标文件1"/>
    <w:basedOn w:val="a"/>
    <w:autoRedefine/>
    <w:qFormat/>
    <w:pPr>
      <w:tabs>
        <w:tab w:val="left" w:pos="420"/>
      </w:tabs>
      <w:spacing w:before="120" w:after="120" w:line="480" w:lineRule="exact"/>
      <w:ind w:left="200" w:firstLineChars="200" w:firstLine="200"/>
      <w:jc w:val="left"/>
      <w:outlineLvl w:val="1"/>
    </w:pPr>
    <w:rPr>
      <w:rFonts w:ascii="宋体"/>
      <w:b/>
      <w:color w:val="7030A0"/>
      <w:spacing w:val="10"/>
      <w:w w:val="95"/>
      <w:kern w:val="0"/>
      <w:sz w:val="28"/>
    </w:rPr>
  </w:style>
  <w:style w:type="paragraph" w:customStyle="1" w:styleId="ReportLevel1">
    <w:name w:val="Report Level 1"/>
    <w:basedOn w:val="a"/>
    <w:next w:val="ReportText"/>
    <w:autoRedefine/>
    <w:qFormat/>
    <w:pPr>
      <w:keepNext/>
      <w:widowControl/>
      <w:tabs>
        <w:tab w:val="left" w:pos="1080"/>
      </w:tabs>
      <w:spacing w:before="240" w:after="240" w:line="360" w:lineRule="auto"/>
      <w:ind w:left="1080" w:firstLineChars="200" w:hanging="1080"/>
      <w:jc w:val="left"/>
      <w:outlineLvl w:val="0"/>
    </w:pPr>
    <w:rPr>
      <w:rFonts w:ascii="Arial" w:hAnsi="Arial"/>
      <w:b/>
      <w:caps/>
      <w:color w:val="7030A0"/>
      <w:kern w:val="0"/>
      <w:sz w:val="24"/>
      <w:szCs w:val="21"/>
    </w:rPr>
  </w:style>
  <w:style w:type="paragraph" w:customStyle="1" w:styleId="ReportText">
    <w:name w:val="Report Text"/>
    <w:basedOn w:val="a"/>
    <w:autoRedefine/>
    <w:qFormat/>
    <w:pPr>
      <w:widowControl/>
      <w:spacing w:after="138"/>
      <w:ind w:left="1080" w:firstLineChars="200" w:firstLine="200"/>
      <w:jc w:val="left"/>
    </w:pPr>
    <w:rPr>
      <w:color w:val="7030A0"/>
      <w:kern w:val="0"/>
      <w:sz w:val="22"/>
      <w:szCs w:val="20"/>
      <w:lang w:eastAsia="en-US"/>
    </w:rPr>
  </w:style>
  <w:style w:type="paragraph" w:customStyle="1" w:styleId="xl59">
    <w:name w:val="xl59"/>
    <w:basedOn w:val="a"/>
    <w:autoRedefine/>
    <w:qFormat/>
    <w:pPr>
      <w:widowControl/>
      <w:pBdr>
        <w:bottom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xl45">
    <w:name w:val="xl45"/>
    <w:basedOn w:val="a"/>
    <w:autoRedefine/>
    <w:qFormat/>
    <w:pPr>
      <w:widowControl/>
      <w:pBdr>
        <w:bottom w:val="single" w:sz="4" w:space="0" w:color="auto"/>
        <w:right w:val="single" w:sz="4" w:space="0" w:color="auto"/>
      </w:pBdr>
      <w:spacing w:before="100" w:after="100"/>
      <w:ind w:firstLineChars="200" w:firstLine="200"/>
      <w:jc w:val="center"/>
      <w:textAlignment w:val="center"/>
    </w:pPr>
    <w:rPr>
      <w:rFonts w:eastAsia="Arial Unicode MS"/>
      <w:color w:val="7030A0"/>
      <w:kern w:val="0"/>
      <w:sz w:val="22"/>
      <w:szCs w:val="20"/>
    </w:rPr>
  </w:style>
  <w:style w:type="paragraph" w:customStyle="1" w:styleId="xl73">
    <w:name w:val="xl7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xl58">
    <w:name w:val="xl58"/>
    <w:basedOn w:val="a"/>
    <w:autoRedefine/>
    <w:qFormat/>
    <w:pPr>
      <w:widowControl/>
      <w:pBdr>
        <w:left w:val="single" w:sz="4" w:space="0" w:color="auto"/>
        <w:bottom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53">
    <w:name w:val="级别5"/>
    <w:basedOn w:val="44"/>
    <w:autoRedefine/>
    <w:qFormat/>
    <w:pPr>
      <w:outlineLvl w:val="4"/>
    </w:pPr>
  </w:style>
  <w:style w:type="paragraph" w:customStyle="1" w:styleId="xl43">
    <w:name w:val="xl43"/>
    <w:basedOn w:val="a"/>
    <w:autoRedefine/>
    <w:qFormat/>
    <w:pPr>
      <w:widowControl/>
      <w:pBdr>
        <w:top w:val="single" w:sz="4" w:space="0" w:color="auto"/>
        <w:left w:val="single" w:sz="4" w:space="0" w:color="auto"/>
        <w:bottom w:val="single" w:sz="4" w:space="0" w:color="auto"/>
        <w:right w:val="single" w:sz="4" w:space="0" w:color="auto"/>
      </w:pBdr>
      <w:spacing w:before="100" w:after="100"/>
      <w:ind w:firstLineChars="200" w:firstLine="200"/>
      <w:jc w:val="center"/>
    </w:pPr>
    <w:rPr>
      <w:rFonts w:eastAsia="Arial Unicode MS"/>
      <w:color w:val="7030A0"/>
      <w:kern w:val="0"/>
      <w:szCs w:val="20"/>
    </w:rPr>
  </w:style>
  <w:style w:type="paragraph" w:customStyle="1" w:styleId="1fe">
    <w:name w:val="级别1"/>
    <w:basedOn w:val="1"/>
    <w:autoRedefine/>
    <w:qFormat/>
    <w:pPr>
      <w:tabs>
        <w:tab w:val="clear" w:pos="1440"/>
        <w:tab w:val="left" w:pos="-1620"/>
      </w:tabs>
      <w:adjustRightInd w:val="0"/>
      <w:snapToGrid w:val="0"/>
      <w:spacing w:before="0" w:after="0" w:line="360" w:lineRule="auto"/>
      <w:ind w:left="2098" w:hanging="2098"/>
    </w:pPr>
    <w:rPr>
      <w:rFonts w:ascii="宋体" w:hAnsi="宋体"/>
      <w:bCs w:val="0"/>
      <w:sz w:val="28"/>
      <w:szCs w:val="28"/>
    </w:rPr>
  </w:style>
  <w:style w:type="paragraph" w:customStyle="1" w:styleId="112">
    <w:name w:val="纯文本11"/>
    <w:basedOn w:val="a"/>
    <w:autoRedefine/>
    <w:qFormat/>
    <w:pPr>
      <w:adjustRightInd w:val="0"/>
      <w:spacing w:line="312" w:lineRule="atLeast"/>
      <w:ind w:firstLineChars="200" w:firstLine="567"/>
      <w:jc w:val="left"/>
      <w:textAlignment w:val="baseline"/>
    </w:pPr>
    <w:rPr>
      <w:rFonts w:ascii="宋体" w:hAnsi="Courier New"/>
      <w:color w:val="7030A0"/>
      <w:kern w:val="0"/>
      <w:sz w:val="28"/>
    </w:rPr>
  </w:style>
  <w:style w:type="paragraph" w:customStyle="1" w:styleId="affff4">
    <w:name w:val="应答文本"/>
    <w:basedOn w:val="a"/>
    <w:autoRedefine/>
    <w:qFormat/>
    <w:pPr>
      <w:adjustRightInd w:val="0"/>
      <w:spacing w:afterLines="50" w:line="320" w:lineRule="exact"/>
      <w:ind w:leftChars="200" w:left="480" w:firstLineChars="200" w:firstLine="460"/>
      <w:jc w:val="left"/>
    </w:pPr>
    <w:rPr>
      <w:rFonts w:ascii="Arial" w:eastAsia="楷体_GB2312" w:hAnsi="Arial" w:cs="宋体"/>
      <w:color w:val="7030A0"/>
      <w:spacing w:val="10"/>
      <w:kern w:val="0"/>
      <w:szCs w:val="20"/>
    </w:rPr>
  </w:style>
  <w:style w:type="paragraph" w:customStyle="1" w:styleId="affff5">
    <w:name w:val="标准"/>
    <w:basedOn w:val="a"/>
    <w:autoRedefine/>
    <w:qFormat/>
    <w:pPr>
      <w:adjustRightInd w:val="0"/>
      <w:spacing w:line="312" w:lineRule="atLeast"/>
      <w:jc w:val="center"/>
      <w:textAlignment w:val="baseline"/>
    </w:pPr>
    <w:rPr>
      <w:kern w:val="24"/>
      <w:sz w:val="24"/>
    </w:rPr>
  </w:style>
  <w:style w:type="paragraph" w:customStyle="1" w:styleId="113">
    <w:name w:val="1.1"/>
    <w:basedOn w:val="2"/>
    <w:autoRedefine/>
    <w:qFormat/>
    <w:pPr>
      <w:tabs>
        <w:tab w:val="left" w:pos="180"/>
      </w:tabs>
      <w:autoSpaceDE w:val="0"/>
      <w:autoSpaceDN w:val="0"/>
      <w:adjustRightInd w:val="0"/>
      <w:spacing w:before="0" w:after="0" w:line="360" w:lineRule="auto"/>
      <w:jc w:val="left"/>
      <w:outlineLvl w:val="2"/>
    </w:pPr>
    <w:rPr>
      <w:rFonts w:ascii="宋体" w:hAnsi="宋体"/>
      <w:bCs w:val="0"/>
      <w:kern w:val="0"/>
      <w:sz w:val="21"/>
      <w:szCs w:val="20"/>
    </w:rPr>
  </w:style>
  <w:style w:type="paragraph" w:customStyle="1" w:styleId="CharCharCharChar0">
    <w:name w:val="Char Char Char Char"/>
    <w:basedOn w:val="17"/>
    <w:autoRedefine/>
    <w:qFormat/>
    <w:pPr>
      <w:shd w:val="clear" w:color="auto" w:fill="000080"/>
      <w:adjustRightInd w:val="0"/>
      <w:spacing w:line="436" w:lineRule="exact"/>
      <w:ind w:left="357"/>
      <w:jc w:val="left"/>
      <w:outlineLvl w:val="3"/>
    </w:pPr>
    <w:rPr>
      <w:rFonts w:ascii="Tahoma" w:hAnsi="Tahoma"/>
      <w:b/>
      <w:sz w:val="24"/>
      <w:szCs w:val="24"/>
    </w:rPr>
  </w:style>
  <w:style w:type="paragraph" w:customStyle="1" w:styleId="280">
    <w:name w:val="样式 标题2 + 字距调整8 磅"/>
    <w:autoRedefine/>
    <w:qFormat/>
    <w:rPr>
      <w:kern w:val="16"/>
    </w:rPr>
  </w:style>
  <w:style w:type="paragraph" w:customStyle="1" w:styleId="CharCharCharCharCharChar1CharCharCharChar">
    <w:name w:val="Char Char Char Char Char Char1 Char Char Char Char"/>
    <w:basedOn w:val="a"/>
    <w:autoRedefine/>
    <w:qFormat/>
    <w:rPr>
      <w:rFonts w:ascii="仿宋_GB2312" w:eastAsia="仿宋_GB2312"/>
      <w:b/>
      <w:sz w:val="32"/>
      <w:szCs w:val="32"/>
    </w:rPr>
  </w:style>
  <w:style w:type="paragraph" w:customStyle="1" w:styleId="xl32">
    <w:name w:val="xl32"/>
    <w:basedOn w:val="a"/>
    <w:autoRedefine/>
    <w:qFormat/>
    <w:pPr>
      <w:widowControl/>
      <w:spacing w:before="100" w:beforeAutospacing="1" w:after="100" w:afterAutospacing="1"/>
      <w:jc w:val="center"/>
    </w:pPr>
    <w:rPr>
      <w:b/>
      <w:bCs/>
      <w:kern w:val="0"/>
      <w:sz w:val="24"/>
      <w:u w:val="single"/>
    </w:rPr>
  </w:style>
  <w:style w:type="paragraph" w:customStyle="1" w:styleId="xl68">
    <w:name w:val="xl6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f">
    <w:name w:val="图1"/>
    <w:basedOn w:val="a"/>
    <w:next w:val="a"/>
    <w:autoRedefine/>
    <w:qFormat/>
    <w:pPr>
      <w:tabs>
        <w:tab w:val="left" w:pos="1440"/>
      </w:tabs>
      <w:spacing w:beforeLines="50" w:afterLines="100" w:line="360" w:lineRule="auto"/>
      <w:ind w:left="1105" w:hanging="748"/>
      <w:jc w:val="center"/>
    </w:pPr>
    <w:rPr>
      <w:kern w:val="0"/>
    </w:rPr>
  </w:style>
  <w:style w:type="paragraph" w:customStyle="1" w:styleId="Char11">
    <w:name w:val="Char1"/>
    <w:basedOn w:val="a"/>
    <w:autoRedefine/>
    <w:qFormat/>
    <w:pPr>
      <w:widowControl/>
      <w:spacing w:after="160" w:line="240" w:lineRule="exact"/>
      <w:jc w:val="left"/>
    </w:pPr>
    <w:rPr>
      <w:rFonts w:ascii="Verdana" w:hAnsi="Verdana"/>
      <w:kern w:val="0"/>
      <w:sz w:val="20"/>
      <w:szCs w:val="20"/>
      <w:lang w:eastAsia="en-US"/>
    </w:rPr>
  </w:style>
  <w:style w:type="paragraph" w:customStyle="1" w:styleId="62">
    <w:name w:val="级别6"/>
    <w:basedOn w:val="53"/>
    <w:autoRedefine/>
    <w:qFormat/>
    <w:pPr>
      <w:tabs>
        <w:tab w:val="left" w:pos="405"/>
      </w:tabs>
      <w:ind w:left="409" w:hanging="23"/>
      <w:outlineLvl w:val="5"/>
    </w:pPr>
  </w:style>
  <w:style w:type="paragraph" w:customStyle="1" w:styleId="tll">
    <w:name w:val="tll"/>
    <w:basedOn w:val="a"/>
    <w:autoRedefine/>
    <w:qFormat/>
    <w:pPr>
      <w:autoSpaceDE w:val="0"/>
      <w:autoSpaceDN w:val="0"/>
      <w:adjustRightInd w:val="0"/>
      <w:spacing w:line="300" w:lineRule="atLeast"/>
      <w:ind w:firstLine="709"/>
      <w:jc w:val="left"/>
      <w:textAlignment w:val="baseline"/>
    </w:pPr>
    <w:rPr>
      <w:rFonts w:ascii="仿宋_GB2312" w:eastAsia="仿宋_GB2312" w:hAnsi="Arial"/>
      <w:kern w:val="0"/>
      <w:szCs w:val="20"/>
    </w:rPr>
  </w:style>
  <w:style w:type="paragraph" w:customStyle="1" w:styleId="xl30">
    <w:name w:val="xl30"/>
    <w:basedOn w:val="a"/>
    <w:autoRedefine/>
    <w:qFormat/>
    <w:pPr>
      <w:widowControl/>
      <w:pBdr>
        <w:top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211head22headlinehheadlineSR2ERMH2Head2">
    <w:name w:val="样式 标题 2标题 1.1head:2#2 headlinehheadlineS&amp;R2ERMH2Head 2 +..."/>
    <w:basedOn w:val="2"/>
    <w:autoRedefine/>
    <w:qFormat/>
    <w:pPr>
      <w:tabs>
        <w:tab w:val="left" w:pos="907"/>
      </w:tabs>
      <w:autoSpaceDE w:val="0"/>
      <w:autoSpaceDN w:val="0"/>
      <w:adjustRightInd w:val="0"/>
      <w:spacing w:before="120" w:after="120" w:line="360" w:lineRule="auto"/>
      <w:ind w:left="907" w:hanging="907"/>
      <w:jc w:val="center"/>
      <w:textAlignment w:val="baseline"/>
    </w:pPr>
    <w:rPr>
      <w:rFonts w:eastAsia="宋体"/>
      <w:kern w:val="0"/>
      <w:sz w:val="24"/>
      <w:szCs w:val="20"/>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45">
    <w:name w:val="样式4"/>
    <w:basedOn w:val="a"/>
    <w:next w:val="2"/>
    <w:autoRedefine/>
    <w:qFormat/>
    <w:pPr>
      <w:tabs>
        <w:tab w:val="left" w:pos="360"/>
      </w:tabs>
      <w:spacing w:line="360" w:lineRule="auto"/>
      <w:ind w:left="360" w:hanging="360"/>
    </w:pPr>
    <w:rPr>
      <w:rFonts w:ascii="宋体" w:hAnsi="宋体"/>
      <w:b/>
      <w:sz w:val="28"/>
      <w:szCs w:val="20"/>
    </w:rPr>
  </w:style>
  <w:style w:type="paragraph" w:customStyle="1" w:styleId="affff6">
    <w:name w:val="一"/>
    <w:basedOn w:val="1"/>
    <w:autoRedefine/>
    <w:qFormat/>
    <w:pPr>
      <w:autoSpaceDE w:val="0"/>
      <w:autoSpaceDN w:val="0"/>
      <w:adjustRightInd w:val="0"/>
      <w:spacing w:before="0" w:after="0" w:line="360" w:lineRule="auto"/>
      <w:jc w:val="left"/>
    </w:pPr>
    <w:rPr>
      <w:rFonts w:ascii="宋体" w:hAnsi="宋体"/>
      <w:kern w:val="0"/>
      <w:sz w:val="28"/>
      <w:szCs w:val="20"/>
    </w:rPr>
  </w:style>
  <w:style w:type="paragraph" w:customStyle="1" w:styleId="0205">
    <w:name w:val="样式 样式 正文段落 + 段前: 0.2 行 + 段前: 0.5 行"/>
    <w:basedOn w:val="a"/>
    <w:autoRedefine/>
    <w:qFormat/>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xl50">
    <w:name w:val="xl50"/>
    <w:basedOn w:val="a"/>
    <w:autoRedefine/>
    <w:qFormat/>
    <w:pPr>
      <w:widowControl/>
      <w:pBdr>
        <w:top w:val="single" w:sz="4" w:space="0" w:color="auto"/>
        <w:bottom w:val="single" w:sz="4" w:space="0" w:color="auto"/>
      </w:pBdr>
      <w:spacing w:before="100" w:after="100"/>
      <w:ind w:firstLineChars="200" w:firstLine="200"/>
      <w:jc w:val="center"/>
    </w:pPr>
    <w:rPr>
      <w:rFonts w:ascii="Arial Unicode MS" w:eastAsia="Arial Unicode MS" w:hAnsi="Arial Unicode MS"/>
      <w:color w:val="7030A0"/>
      <w:kern w:val="0"/>
      <w:szCs w:val="20"/>
    </w:rPr>
  </w:style>
  <w:style w:type="paragraph" w:customStyle="1" w:styleId="font0">
    <w:name w:val="font0"/>
    <w:basedOn w:val="a"/>
    <w:autoRedefine/>
    <w:qFormat/>
    <w:pPr>
      <w:widowControl/>
      <w:spacing w:before="100" w:beforeAutospacing="1" w:after="100" w:afterAutospacing="1"/>
      <w:jc w:val="left"/>
    </w:pPr>
    <w:rPr>
      <w:rFonts w:ascii="Arial" w:hAnsi="Arial" w:cs="Arial"/>
      <w:kern w:val="0"/>
      <w:sz w:val="20"/>
      <w:szCs w:val="20"/>
    </w:rPr>
  </w:style>
  <w:style w:type="paragraph" w:customStyle="1" w:styleId="xl49">
    <w:name w:val="xl49"/>
    <w:basedOn w:val="a"/>
    <w:autoRedefine/>
    <w:qFormat/>
    <w:pPr>
      <w:widowControl/>
      <w:pBdr>
        <w:top w:val="single" w:sz="4" w:space="0" w:color="auto"/>
        <w:left w:val="single" w:sz="4" w:space="0" w:color="auto"/>
        <w:bottom w:val="single" w:sz="4" w:space="0" w:color="auto"/>
      </w:pBdr>
      <w:spacing w:before="100" w:after="100"/>
      <w:ind w:firstLineChars="200" w:firstLine="200"/>
      <w:jc w:val="center"/>
    </w:pPr>
    <w:rPr>
      <w:rFonts w:ascii="Arial Unicode MS" w:eastAsia="Arial Unicode MS" w:hAnsi="Arial Unicode MS"/>
      <w:color w:val="7030A0"/>
      <w:kern w:val="0"/>
      <w:szCs w:val="20"/>
    </w:rPr>
  </w:style>
  <w:style w:type="paragraph" w:customStyle="1" w:styleId="Char9">
    <w:name w:val="三点段 Char"/>
    <w:basedOn w:val="a"/>
    <w:autoRedefine/>
    <w:qFormat/>
    <w:pPr>
      <w:spacing w:line="360" w:lineRule="auto"/>
      <w:ind w:left="1200" w:hangingChars="500" w:hanging="1200"/>
    </w:pPr>
    <w:rPr>
      <w:rFonts w:ascii="宋体" w:hint="eastAsia"/>
      <w:sz w:val="24"/>
    </w:rPr>
  </w:style>
  <w:style w:type="paragraph" w:customStyle="1" w:styleId="2c">
    <w:name w:val="样式2"/>
    <w:basedOn w:val="a"/>
    <w:autoRedefine/>
    <w:qFormat/>
    <w:pPr>
      <w:adjustRightInd w:val="0"/>
      <w:spacing w:before="120" w:after="120" w:line="312" w:lineRule="atLeast"/>
      <w:jc w:val="center"/>
      <w:textAlignment w:val="baseline"/>
    </w:pPr>
    <w:rPr>
      <w:kern w:val="0"/>
      <w:sz w:val="24"/>
      <w:szCs w:val="20"/>
    </w:rPr>
  </w:style>
  <w:style w:type="paragraph" w:customStyle="1" w:styleId="affff7">
    <w:name w:val="小标题一"/>
    <w:basedOn w:val="a"/>
    <w:next w:val="a"/>
    <w:autoRedefine/>
    <w:qFormat/>
    <w:pPr>
      <w:tabs>
        <w:tab w:val="left" w:pos="1080"/>
      </w:tabs>
      <w:spacing w:line="500" w:lineRule="exact"/>
      <w:ind w:left="1080" w:hanging="1080"/>
    </w:pPr>
    <w:rPr>
      <w:sz w:val="28"/>
      <w:szCs w:val="20"/>
    </w:rPr>
  </w:style>
  <w:style w:type="paragraph" w:customStyle="1" w:styleId="Chara">
    <w:name w:val="Char"/>
    <w:basedOn w:val="a"/>
    <w:autoRedefine/>
    <w:qFormat/>
    <w:rPr>
      <w:rFonts w:ascii="仿宋_GB2312" w:eastAsia="仿宋_GB2312"/>
      <w:b/>
      <w:sz w:val="32"/>
      <w:szCs w:val="32"/>
    </w:rPr>
  </w:style>
  <w:style w:type="paragraph" w:customStyle="1" w:styleId="affff8">
    <w:name w:val="文档正文"/>
    <w:basedOn w:val="a"/>
    <w:autoRedefine/>
    <w:qFormat/>
    <w:pPr>
      <w:spacing w:line="360" w:lineRule="auto"/>
      <w:ind w:firstLineChars="200" w:firstLine="200"/>
    </w:pPr>
    <w:rPr>
      <w:rFonts w:ascii="宋体" w:hAnsi="宋体"/>
      <w:sz w:val="24"/>
    </w:rPr>
  </w:style>
  <w:style w:type="paragraph" w:customStyle="1" w:styleId="1ff0">
    <w:name w:val="标题1"/>
    <w:basedOn w:val="1"/>
    <w:autoRedefine/>
    <w:qFormat/>
    <w:pPr>
      <w:tabs>
        <w:tab w:val="clear" w:pos="1440"/>
        <w:tab w:val="left" w:pos="450"/>
        <w:tab w:val="left" w:pos="709"/>
        <w:tab w:val="left" w:pos="907"/>
      </w:tabs>
      <w:adjustRightInd w:val="0"/>
      <w:spacing w:before="120" w:after="0" w:line="360" w:lineRule="auto"/>
      <w:ind w:left="450" w:hanging="450"/>
      <w:textAlignment w:val="baseline"/>
    </w:pPr>
    <w:rPr>
      <w:rFonts w:ascii="宋体" w:hAnsi="宋体"/>
      <w:bCs w:val="0"/>
      <w:sz w:val="28"/>
      <w:szCs w:val="20"/>
    </w:rPr>
  </w:style>
  <w:style w:type="paragraph" w:customStyle="1" w:styleId="affff9">
    <w:name w:val="合同书"/>
    <w:basedOn w:val="a"/>
    <w:autoRedefine/>
    <w:qFormat/>
    <w:pPr>
      <w:spacing w:afterLines="100"/>
      <w:jc w:val="center"/>
    </w:pPr>
    <w:rPr>
      <w:rFonts w:hAnsi="宋体"/>
      <w:b/>
      <w:color w:val="000000"/>
      <w:sz w:val="44"/>
      <w:szCs w:val="44"/>
    </w:rPr>
  </w:style>
  <w:style w:type="paragraph" w:customStyle="1" w:styleId="0">
    <w:name w:val="条文 0"/>
    <w:next w:val="a"/>
    <w:autoRedefine/>
    <w:qFormat/>
    <w:pPr>
      <w:spacing w:before="240" w:after="240"/>
    </w:pPr>
    <w:rPr>
      <w:rFonts w:eastAsia="黑体"/>
      <w:sz w:val="21"/>
    </w:rPr>
  </w:style>
  <w:style w:type="paragraph" w:customStyle="1" w:styleId="46">
    <w:name w:val="条文 4"/>
    <w:next w:val="a"/>
    <w:autoRedefine/>
    <w:qFormat/>
    <w:pPr>
      <w:spacing w:line="310" w:lineRule="exact"/>
    </w:pPr>
    <w:rPr>
      <w:rFonts w:eastAsia="黑体"/>
      <w:sz w:val="21"/>
    </w:rPr>
  </w:style>
  <w:style w:type="paragraph" w:customStyle="1" w:styleId="affffa">
    <w:name w:val="图名图序"/>
    <w:autoRedefine/>
    <w:qFormat/>
    <w:pPr>
      <w:adjustRightInd w:val="0"/>
      <w:spacing w:before="120" w:after="240"/>
      <w:jc w:val="center"/>
    </w:pPr>
    <w:rPr>
      <w:rFonts w:ascii="宋体" w:hAnsi="宋体"/>
      <w:kern w:val="2"/>
      <w:sz w:val="21"/>
    </w:rPr>
  </w:style>
  <w:style w:type="paragraph" w:customStyle="1" w:styleId="37">
    <w:name w:val="条文 3"/>
    <w:next w:val="a"/>
    <w:autoRedefine/>
    <w:qFormat/>
    <w:pPr>
      <w:spacing w:line="310" w:lineRule="exact"/>
      <w:ind w:left="420"/>
    </w:pPr>
    <w:rPr>
      <w:rFonts w:eastAsia="黑体"/>
      <w:sz w:val="21"/>
    </w:rPr>
  </w:style>
  <w:style w:type="paragraph" w:customStyle="1" w:styleId="130">
    <w:name w:val="样式 目录 1 + 左侧:  3 字符"/>
    <w:basedOn w:val="TOC1"/>
    <w:autoRedefine/>
    <w:qFormat/>
    <w:pPr>
      <w:tabs>
        <w:tab w:val="clear" w:pos="8778"/>
        <w:tab w:val="left" w:pos="425"/>
        <w:tab w:val="left" w:pos="1680"/>
        <w:tab w:val="right" w:leader="dot" w:pos="8495"/>
        <w:tab w:val="right" w:pos="9060"/>
      </w:tabs>
      <w:snapToGrid/>
      <w:spacing w:line="240" w:lineRule="auto"/>
      <w:ind w:left="425" w:hanging="425"/>
    </w:pPr>
    <w:rPr>
      <w:bCs w:val="0"/>
      <w:iCs w:val="0"/>
      <w:caps w:val="0"/>
      <w:color w:val="7030A0"/>
      <w:kern w:val="2"/>
      <w:sz w:val="21"/>
      <w:szCs w:val="20"/>
    </w:rPr>
  </w:style>
  <w:style w:type="paragraph" w:customStyle="1" w:styleId="BJ83">
    <w:name w:val="章节标题 BJ8"/>
    <w:basedOn w:val="BJ81"/>
    <w:next w:val="BJ81"/>
    <w:autoRedefine/>
    <w:qFormat/>
    <w:pPr>
      <w:ind w:firstLineChars="0" w:firstLine="0"/>
      <w:jc w:val="center"/>
    </w:pPr>
    <w:rPr>
      <w:rFonts w:eastAsia="黑体"/>
      <w:b/>
      <w:sz w:val="44"/>
      <w:szCs w:val="84"/>
    </w:rPr>
  </w:style>
  <w:style w:type="paragraph" w:customStyle="1" w:styleId="1ff1">
    <w:name w:val="条文 1"/>
    <w:next w:val="a"/>
    <w:autoRedefine/>
    <w:qFormat/>
    <w:pPr>
      <w:spacing w:line="310" w:lineRule="exact"/>
      <w:ind w:left="420"/>
    </w:pPr>
    <w:rPr>
      <w:rFonts w:eastAsia="黑体"/>
      <w:sz w:val="21"/>
    </w:rPr>
  </w:style>
  <w:style w:type="paragraph" w:customStyle="1" w:styleId="affffb">
    <w:name w:val="表格"/>
    <w:basedOn w:val="a"/>
    <w:autoRedefine/>
    <w:qFormat/>
    <w:pPr>
      <w:widowControl/>
      <w:snapToGrid w:val="0"/>
      <w:spacing w:before="60" w:after="60"/>
      <w:jc w:val="left"/>
    </w:pPr>
    <w:rPr>
      <w:rFonts w:ascii="宋体"/>
      <w:sz w:val="20"/>
      <w:szCs w:val="20"/>
    </w:rPr>
  </w:style>
  <w:style w:type="paragraph" w:customStyle="1" w:styleId="xl27">
    <w:name w:val="xl27"/>
    <w:basedOn w:val="a"/>
    <w:autoRedefine/>
    <w:qFormat/>
    <w:pPr>
      <w:widowControl/>
      <w:pBdr>
        <w:top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66">
    <w:name w:val="xl6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7">
    <w:name w:val="xl6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fc">
    <w:name w:val="条文 表"/>
    <w:next w:val="a"/>
    <w:autoRedefine/>
    <w:qFormat/>
    <w:pPr>
      <w:jc w:val="center"/>
    </w:pPr>
    <w:rPr>
      <w:rFonts w:eastAsia="黑体"/>
      <w:sz w:val="21"/>
    </w:rPr>
  </w:style>
  <w:style w:type="paragraph" w:customStyle="1" w:styleId="affffd">
    <w:name w:val="大标题"/>
    <w:qFormat/>
    <w:pPr>
      <w:tabs>
        <w:tab w:val="left" w:pos="1134"/>
      </w:tabs>
      <w:snapToGrid w:val="0"/>
      <w:spacing w:before="240" w:after="240" w:line="288" w:lineRule="auto"/>
    </w:pPr>
    <w:rPr>
      <w:rFonts w:ascii="黑体" w:eastAsia="黑体"/>
      <w:sz w:val="24"/>
    </w:rPr>
  </w:style>
  <w:style w:type="paragraph" w:customStyle="1" w:styleId="affffe">
    <w:name w:val="重点"/>
    <w:basedOn w:val="a"/>
    <w:autoRedefine/>
    <w:qFormat/>
    <w:pPr>
      <w:tabs>
        <w:tab w:val="left" w:pos="0"/>
        <w:tab w:val="left" w:pos="814"/>
      </w:tabs>
      <w:adjustRightInd w:val="0"/>
      <w:snapToGrid w:val="0"/>
      <w:spacing w:line="560" w:lineRule="atLeast"/>
      <w:ind w:left="737" w:firstLineChars="200" w:hanging="283"/>
      <w:jc w:val="left"/>
    </w:pPr>
    <w:rPr>
      <w:color w:val="7030A0"/>
      <w:kern w:val="24"/>
      <w:sz w:val="30"/>
      <w:szCs w:val="20"/>
    </w:rPr>
  </w:style>
  <w:style w:type="paragraph" w:customStyle="1" w:styleId="afffff">
    <w:name w:val="青岛正文"/>
    <w:basedOn w:val="a"/>
    <w:autoRedefine/>
    <w:qFormat/>
    <w:pPr>
      <w:spacing w:line="360" w:lineRule="auto"/>
    </w:pPr>
    <w:rPr>
      <w:sz w:val="28"/>
    </w:rPr>
  </w:style>
  <w:style w:type="paragraph" w:customStyle="1" w:styleId="CharCharCharCharChar-00505">
    <w:name w:val="样式 样式 列表框 Char Char Char Char Char + 右侧:  -0.05 字符 段后: 0.5 行 + 右..."/>
    <w:basedOn w:val="CharCharCharCharChar-005050"/>
    <w:autoRedefine/>
    <w:qFormat/>
    <w:pPr>
      <w:tabs>
        <w:tab w:val="left" w:pos="630"/>
      </w:tabs>
    </w:pPr>
  </w:style>
  <w:style w:type="paragraph" w:customStyle="1" w:styleId="CharCharCharCharChar-005050">
    <w:name w:val="样式 列表框 Char Char Char Char Char + 右侧:  -0.05 字符 段后: 0.5 行"/>
    <w:basedOn w:val="CharCharCharCharChar"/>
    <w:autoRedefine/>
    <w:qFormat/>
    <w:pPr>
      <w:tabs>
        <w:tab w:val="clear" w:pos="450"/>
        <w:tab w:val="clear" w:pos="874"/>
        <w:tab w:val="left" w:pos="375"/>
      </w:tabs>
      <w:ind w:left="0" w:firstLine="0"/>
    </w:pPr>
    <w:rPr>
      <w:szCs w:val="20"/>
    </w:rPr>
  </w:style>
  <w:style w:type="paragraph" w:customStyle="1" w:styleId="xl39">
    <w:name w:val="xl39"/>
    <w:basedOn w:val="a"/>
    <w:autoRedefine/>
    <w:qFormat/>
    <w:pPr>
      <w:widowControl/>
      <w:pBdr>
        <w:top w:val="single" w:sz="4" w:space="0" w:color="auto"/>
        <w:bottom w:val="single" w:sz="4" w:space="0" w:color="auto"/>
      </w:pBdr>
      <w:spacing w:before="100" w:beforeAutospacing="1" w:after="100" w:afterAutospacing="1"/>
      <w:jc w:val="left"/>
    </w:pPr>
    <w:rPr>
      <w:kern w:val="0"/>
      <w:sz w:val="24"/>
    </w:rPr>
  </w:style>
  <w:style w:type="paragraph" w:customStyle="1" w:styleId="2111">
    <w:name w:val="正文文本 211"/>
    <w:basedOn w:val="a"/>
    <w:autoRedefine/>
    <w:qFormat/>
    <w:pPr>
      <w:autoSpaceDE w:val="0"/>
      <w:autoSpaceDN w:val="0"/>
      <w:adjustRightInd w:val="0"/>
      <w:ind w:left="525" w:firstLineChars="200" w:firstLine="525"/>
      <w:jc w:val="left"/>
      <w:textAlignment w:val="baseline"/>
    </w:pPr>
    <w:rPr>
      <w:color w:val="7030A0"/>
      <w:szCs w:val="20"/>
    </w:rPr>
  </w:style>
  <w:style w:type="paragraph" w:customStyle="1" w:styleId="ReportHeading">
    <w:name w:val="Report Heading"/>
    <w:basedOn w:val="a"/>
    <w:next w:val="a"/>
    <w:autoRedefine/>
    <w:qFormat/>
    <w:pPr>
      <w:keepNext/>
      <w:widowControl/>
      <w:spacing w:before="120" w:after="138"/>
      <w:ind w:left="1080" w:firstLineChars="200" w:firstLine="200"/>
      <w:jc w:val="left"/>
    </w:pPr>
    <w:rPr>
      <w:rFonts w:ascii="Arial" w:hAnsi="Arial"/>
      <w:b/>
      <w:color w:val="7030A0"/>
      <w:kern w:val="0"/>
      <w:sz w:val="22"/>
      <w:szCs w:val="20"/>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ff2">
    <w:name w:val="修订1"/>
    <w:autoRedefine/>
    <w:qFormat/>
    <w:rPr>
      <w:kern w:val="2"/>
      <w:sz w:val="21"/>
    </w:rPr>
  </w:style>
  <w:style w:type="paragraph" w:customStyle="1" w:styleId="C">
    <w:name w:val="正文C"/>
    <w:autoRedefine/>
    <w:qFormat/>
    <w:pPr>
      <w:widowControl w:val="0"/>
      <w:adjustRightInd w:val="0"/>
      <w:snapToGrid w:val="0"/>
      <w:spacing w:line="360" w:lineRule="auto"/>
      <w:ind w:rightChars="15" w:right="31" w:firstLineChars="200" w:firstLine="420"/>
      <w:jc w:val="both"/>
    </w:pPr>
    <w:rPr>
      <w:rFonts w:cs="宋体"/>
      <w:kern w:val="44"/>
      <w:sz w:val="24"/>
    </w:rPr>
  </w:style>
  <w:style w:type="paragraph" w:customStyle="1" w:styleId="2d">
    <w:name w:val="文档结构图2"/>
    <w:basedOn w:val="a"/>
    <w:autoRedefine/>
    <w:qFormat/>
    <w:pPr>
      <w:shd w:val="clear" w:color="auto" w:fill="000080"/>
      <w:autoSpaceDE w:val="0"/>
      <w:autoSpaceDN w:val="0"/>
      <w:adjustRightInd w:val="0"/>
      <w:ind w:firstLineChars="200" w:firstLine="200"/>
      <w:jc w:val="left"/>
      <w:textAlignment w:val="baseline"/>
    </w:pPr>
    <w:rPr>
      <w:color w:val="7030A0"/>
      <w:szCs w:val="20"/>
    </w:rPr>
  </w:style>
  <w:style w:type="paragraph" w:customStyle="1" w:styleId="CharCharCharChar11">
    <w:name w:val="Char Char Char Char11"/>
    <w:basedOn w:val="a"/>
    <w:autoRedefine/>
    <w:qFormat/>
    <w:pPr>
      <w:ind w:firstLineChars="200" w:firstLine="200"/>
      <w:jc w:val="left"/>
    </w:pPr>
    <w:rPr>
      <w:rFonts w:ascii="仿宋_GB2312" w:eastAsia="仿宋_GB2312"/>
      <w:b/>
      <w:color w:val="7030A0"/>
      <w:sz w:val="32"/>
      <w:szCs w:val="32"/>
    </w:rPr>
  </w:style>
  <w:style w:type="paragraph" w:customStyle="1" w:styleId="2112head22headlinehheadlineSR2ERMH2He">
    <w:name w:val="样式 标题 2标题 1.1编号标题2head:2#2 headlinehheadlineS&amp;R2ERMH2He..."/>
    <w:basedOn w:val="2"/>
    <w:autoRedefine/>
    <w:qFormat/>
    <w:pPr>
      <w:spacing w:before="120" w:after="120" w:line="500" w:lineRule="exact"/>
      <w:jc w:val="left"/>
    </w:pPr>
    <w:rPr>
      <w:rFonts w:cs="宋体"/>
      <w:color w:val="C00000"/>
      <w:kern w:val="44"/>
      <w:sz w:val="28"/>
      <w:szCs w:val="20"/>
    </w:rPr>
  </w:style>
  <w:style w:type="paragraph" w:customStyle="1" w:styleId="QD30">
    <w:name w:val="章节标题 QD3"/>
    <w:basedOn w:val="QD3"/>
    <w:next w:val="QD3"/>
    <w:autoRedefine/>
    <w:qFormat/>
    <w:pPr>
      <w:ind w:firstLineChars="0" w:firstLine="0"/>
      <w:jc w:val="center"/>
    </w:pPr>
    <w:rPr>
      <w:rFonts w:eastAsia="黑体"/>
      <w:b/>
      <w:sz w:val="44"/>
      <w:szCs w:val="84"/>
    </w:rPr>
  </w:style>
  <w:style w:type="paragraph" w:customStyle="1" w:styleId="Char20">
    <w:name w:val="Char2"/>
    <w:basedOn w:val="a"/>
    <w:autoRedefine/>
    <w:qFormat/>
    <w:pPr>
      <w:widowControl/>
      <w:spacing w:after="160" w:line="240" w:lineRule="exact"/>
      <w:ind w:firstLineChars="200" w:firstLine="200"/>
      <w:jc w:val="left"/>
    </w:pPr>
    <w:rPr>
      <w:rFonts w:ascii="Verdana" w:eastAsia="仿宋_GB2312" w:hAnsi="Verdana"/>
      <w:color w:val="7030A0"/>
      <w:kern w:val="0"/>
      <w:sz w:val="24"/>
      <w:szCs w:val="20"/>
      <w:lang w:eastAsia="en-US"/>
    </w:rPr>
  </w:style>
  <w:style w:type="paragraph" w:customStyle="1" w:styleId="xiaob">
    <w:name w:val="xiao b"/>
    <w:basedOn w:val="a"/>
    <w:autoRedefine/>
    <w:qFormat/>
    <w:pPr>
      <w:ind w:firstLineChars="200" w:firstLine="200"/>
      <w:jc w:val="center"/>
    </w:pPr>
    <w:rPr>
      <w:rFonts w:eastAsia="黑体"/>
      <w:color w:val="7030A0"/>
      <w:sz w:val="24"/>
      <w:szCs w:val="20"/>
    </w:rPr>
  </w:style>
  <w:style w:type="paragraph" w:customStyle="1" w:styleId="47">
    <w:name w:val="样式 标题 4 + 加粗"/>
    <w:basedOn w:val="4"/>
    <w:autoRedefine/>
    <w:qFormat/>
    <w:pPr>
      <w:spacing w:before="120" w:after="0" w:line="240" w:lineRule="auto"/>
      <w:jc w:val="left"/>
    </w:pPr>
    <w:rPr>
      <w:rFonts w:ascii="Times New Roman" w:hAnsi="Times New Roman"/>
      <w:b w:val="0"/>
      <w:color w:val="00B050"/>
      <w:sz w:val="24"/>
    </w:rPr>
  </w:style>
  <w:style w:type="paragraph" w:customStyle="1" w:styleId="PlainText1">
    <w:name w:val="Plain Text1"/>
    <w:basedOn w:val="a"/>
    <w:autoRedefine/>
    <w:qFormat/>
    <w:pPr>
      <w:adjustRightInd w:val="0"/>
      <w:spacing w:line="312" w:lineRule="atLeast"/>
      <w:ind w:firstLineChars="200" w:firstLine="200"/>
      <w:jc w:val="left"/>
      <w:textAlignment w:val="baseline"/>
    </w:pPr>
    <w:rPr>
      <w:rFonts w:ascii="宋体" w:hAnsi="Courier New"/>
      <w:color w:val="7030A0"/>
      <w:kern w:val="0"/>
      <w:sz w:val="28"/>
      <w:szCs w:val="20"/>
    </w:rPr>
  </w:style>
  <w:style w:type="paragraph" w:customStyle="1" w:styleId="CharCharCharChar1">
    <w:name w:val="Char Char Char Char1"/>
    <w:basedOn w:val="a"/>
    <w:autoRedefine/>
    <w:qFormat/>
    <w:pPr>
      <w:ind w:firstLineChars="200" w:firstLine="200"/>
      <w:jc w:val="left"/>
    </w:pPr>
    <w:rPr>
      <w:rFonts w:ascii="仿宋_GB2312" w:eastAsia="仿宋_GB2312"/>
      <w:b/>
      <w:color w:val="7030A0"/>
      <w:sz w:val="32"/>
      <w:szCs w:val="32"/>
    </w:rPr>
  </w:style>
  <w:style w:type="paragraph" w:customStyle="1" w:styleId="PlainText2">
    <w:name w:val="Plain Text2"/>
    <w:basedOn w:val="a"/>
    <w:autoRedefine/>
    <w:qFormat/>
    <w:pPr>
      <w:adjustRightInd w:val="0"/>
      <w:spacing w:line="312" w:lineRule="atLeast"/>
      <w:ind w:firstLineChars="200" w:firstLine="200"/>
      <w:jc w:val="left"/>
      <w:textAlignment w:val="baseline"/>
    </w:pPr>
    <w:rPr>
      <w:rFonts w:ascii="宋体" w:hAnsi="Courier New"/>
      <w:color w:val="7030A0"/>
      <w:kern w:val="0"/>
      <w:sz w:val="28"/>
      <w:szCs w:val="20"/>
    </w:rPr>
  </w:style>
  <w:style w:type="paragraph" w:customStyle="1" w:styleId="2e">
    <w:name w:val="正文2"/>
    <w:basedOn w:val="a9"/>
    <w:autoRedefine/>
    <w:qFormat/>
    <w:pPr>
      <w:ind w:firstLineChars="200" w:firstLine="480"/>
      <w:jc w:val="left"/>
    </w:pPr>
    <w:rPr>
      <w:rFonts w:ascii="宋体"/>
      <w:color w:val="7030A0"/>
    </w:rPr>
  </w:style>
  <w:style w:type="paragraph" w:customStyle="1" w:styleId="1ff3">
    <w:name w:val="列表框1"/>
    <w:basedOn w:val="affff4"/>
    <w:next w:val="affff4"/>
    <w:autoRedefine/>
    <w:qFormat/>
    <w:pPr>
      <w:tabs>
        <w:tab w:val="left" w:pos="960"/>
        <w:tab w:val="left" w:pos="1314"/>
      </w:tabs>
      <w:snapToGrid w:val="0"/>
      <w:ind w:leftChars="397" w:left="1328" w:hangingChars="163" w:hanging="375"/>
    </w:pPr>
    <w:rPr>
      <w:rFonts w:cs="Arial"/>
    </w:rPr>
  </w:style>
  <w:style w:type="paragraph" w:customStyle="1" w:styleId="38">
    <w:name w:val="正文文本3"/>
    <w:autoRedefine/>
    <w:qFormat/>
    <w:pPr>
      <w:widowControl w:val="0"/>
      <w:autoSpaceDE w:val="0"/>
      <w:autoSpaceDN w:val="0"/>
      <w:adjustRightInd w:val="0"/>
      <w:spacing w:before="170" w:line="300" w:lineRule="atLeast"/>
      <w:ind w:left="1134"/>
      <w:jc w:val="both"/>
    </w:pPr>
    <w:rPr>
      <w:color w:val="000000"/>
      <w:sz w:val="24"/>
    </w:rPr>
  </w:style>
  <w:style w:type="paragraph" w:customStyle="1" w:styleId="afffff0">
    <w:name w:val="五级"/>
    <w:basedOn w:val="2"/>
    <w:autoRedefine/>
    <w:qFormat/>
    <w:pPr>
      <w:tabs>
        <w:tab w:val="left" w:pos="851"/>
      </w:tabs>
      <w:spacing w:before="0" w:after="0" w:line="360" w:lineRule="auto"/>
      <w:ind w:left="851" w:hanging="851"/>
      <w:jc w:val="left"/>
    </w:pPr>
    <w:rPr>
      <w:rFonts w:ascii="宋体" w:eastAsia="宋体" w:hAnsi="宋体"/>
      <w:b w:val="0"/>
      <w:color w:val="C00000"/>
      <w:sz w:val="24"/>
    </w:rPr>
  </w:style>
  <w:style w:type="paragraph" w:customStyle="1" w:styleId="1ff4">
    <w:name w:val="1."/>
    <w:basedOn w:val="a"/>
    <w:autoRedefine/>
    <w:qFormat/>
    <w:pPr>
      <w:tabs>
        <w:tab w:val="left" w:pos="0"/>
        <w:tab w:val="left" w:pos="426"/>
      </w:tabs>
      <w:adjustRightInd w:val="0"/>
      <w:spacing w:before="60" w:after="60" w:line="360" w:lineRule="atLeast"/>
      <w:ind w:left="426" w:firstLineChars="200" w:hanging="426"/>
      <w:jc w:val="left"/>
      <w:textAlignment w:val="baseline"/>
    </w:pPr>
    <w:rPr>
      <w:rFonts w:ascii="Arial" w:hAnsi="Arial"/>
      <w:color w:val="7030A0"/>
      <w:kern w:val="0"/>
      <w:szCs w:val="20"/>
    </w:rPr>
  </w:style>
  <w:style w:type="paragraph" w:customStyle="1" w:styleId="xl57">
    <w:name w:val="xl57"/>
    <w:basedOn w:val="a"/>
    <w:autoRedefine/>
    <w:qFormat/>
    <w:pPr>
      <w:widowControl/>
      <w:pBdr>
        <w:top w:val="single" w:sz="4" w:space="0" w:color="auto"/>
        <w:righ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afffff1">
    <w:name w:val="正文点缩进"/>
    <w:basedOn w:val="a"/>
    <w:autoRedefine/>
    <w:qFormat/>
    <w:pPr>
      <w:widowControl/>
      <w:tabs>
        <w:tab w:val="left" w:pos="1758"/>
      </w:tabs>
      <w:snapToGrid w:val="0"/>
      <w:spacing w:after="60" w:line="288" w:lineRule="auto"/>
      <w:ind w:firstLineChars="200" w:firstLine="200"/>
      <w:jc w:val="left"/>
    </w:pPr>
    <w:rPr>
      <w:rFonts w:ascii="宋体"/>
      <w:color w:val="7030A0"/>
      <w:sz w:val="22"/>
      <w:szCs w:val="20"/>
      <w:shd w:val="clear" w:color="auto" w:fill="FFFFFF"/>
    </w:rPr>
  </w:style>
  <w:style w:type="paragraph" w:customStyle="1" w:styleId="xl41">
    <w:name w:val="xl41"/>
    <w:basedOn w:val="a"/>
    <w:autoRedefine/>
    <w:qFormat/>
    <w:pPr>
      <w:widowControl/>
      <w:spacing w:before="100" w:beforeAutospacing="1" w:after="100" w:afterAutospacing="1"/>
      <w:ind w:firstLineChars="200" w:firstLine="200"/>
      <w:jc w:val="center"/>
      <w:textAlignment w:val="center"/>
    </w:pPr>
    <w:rPr>
      <w:rFonts w:ascii="宋体" w:hAnsi="宋体"/>
      <w:color w:val="7030A0"/>
      <w:kern w:val="0"/>
      <w:szCs w:val="21"/>
    </w:rPr>
  </w:style>
  <w:style w:type="paragraph" w:customStyle="1" w:styleId="2085">
    <w:name w:val="样式 左侧:  2 字符 首行缩进:  0.85 厘米"/>
    <w:basedOn w:val="a"/>
    <w:autoRedefine/>
    <w:qFormat/>
    <w:pPr>
      <w:adjustRightInd w:val="0"/>
      <w:snapToGrid w:val="0"/>
      <w:spacing w:line="360" w:lineRule="auto"/>
      <w:ind w:firstLineChars="200" w:firstLine="425"/>
      <w:jc w:val="left"/>
    </w:pPr>
    <w:rPr>
      <w:rFonts w:ascii="宋体" w:hAnsi="宋体" w:cs="宋体"/>
      <w:color w:val="7030A0"/>
      <w:szCs w:val="20"/>
    </w:rPr>
  </w:style>
  <w:style w:type="paragraph" w:customStyle="1" w:styleId="xl55">
    <w:name w:val="xl55"/>
    <w:basedOn w:val="a"/>
    <w:autoRedefine/>
    <w:qFormat/>
    <w:pPr>
      <w:widowControl/>
      <w:pBdr>
        <w:top w:val="single" w:sz="4" w:space="0" w:color="auto"/>
        <w:lef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CharCharCharCharCharCharCharChar">
    <w:name w:val="Char Char Char Char Char Char Char Char"/>
    <w:basedOn w:val="a"/>
    <w:autoRedefine/>
    <w:qFormat/>
    <w:pPr>
      <w:ind w:firstLineChars="200" w:firstLine="200"/>
      <w:jc w:val="left"/>
    </w:pPr>
    <w:rPr>
      <w:rFonts w:ascii="Tahoma" w:hAnsi="Tahoma"/>
      <w:color w:val="7030A0"/>
      <w:sz w:val="24"/>
      <w:szCs w:val="20"/>
    </w:rPr>
  </w:style>
  <w:style w:type="paragraph" w:customStyle="1" w:styleId="StandardOhneEinzug">
    <w:name w:val="StandardOhneEinzug"/>
    <w:basedOn w:val="a"/>
    <w:autoRedefine/>
    <w:qFormat/>
    <w:pPr>
      <w:widowControl/>
      <w:tabs>
        <w:tab w:val="left" w:pos="560"/>
      </w:tabs>
      <w:spacing w:after="240" w:line="288" w:lineRule="auto"/>
      <w:ind w:left="200" w:firstLineChars="200" w:firstLine="200"/>
      <w:jc w:val="left"/>
    </w:pPr>
    <w:rPr>
      <w:rFonts w:ascii="Arial" w:hAnsi="Arial"/>
      <w:color w:val="7030A0"/>
      <w:kern w:val="0"/>
      <w:sz w:val="22"/>
      <w:szCs w:val="20"/>
    </w:rPr>
  </w:style>
  <w:style w:type="paragraph" w:customStyle="1" w:styleId="afffff2">
    <w:name w:val="投标正文"/>
    <w:basedOn w:val="a"/>
    <w:autoRedefine/>
    <w:qFormat/>
    <w:pPr>
      <w:spacing w:line="360" w:lineRule="auto"/>
      <w:ind w:firstLineChars="200" w:firstLine="200"/>
      <w:jc w:val="left"/>
    </w:pPr>
    <w:rPr>
      <w:rFonts w:eastAsia="黑体"/>
      <w:color w:val="7030A0"/>
      <w:spacing w:val="20"/>
      <w:sz w:val="32"/>
      <w:szCs w:val="32"/>
    </w:rPr>
  </w:style>
  <w:style w:type="paragraph" w:customStyle="1" w:styleId="Afffff3">
    <w:name w:val="招标文件A）"/>
    <w:autoRedefine/>
    <w:qFormat/>
    <w:pPr>
      <w:spacing w:before="120" w:after="120" w:line="300" w:lineRule="auto"/>
      <w:outlineLvl w:val="6"/>
    </w:pPr>
    <w:rPr>
      <w:rFonts w:ascii="宋体"/>
      <w:spacing w:val="10"/>
      <w:w w:val="95"/>
      <w:sz w:val="21"/>
    </w:rPr>
  </w:style>
  <w:style w:type="paragraph" w:customStyle="1" w:styleId="afffff4">
    <w:name w:val="标书正文"/>
    <w:basedOn w:val="a"/>
    <w:autoRedefine/>
    <w:qFormat/>
    <w:pPr>
      <w:spacing w:before="100" w:after="100" w:line="440" w:lineRule="atLeast"/>
      <w:ind w:left="176" w:firstLineChars="200" w:firstLine="200"/>
      <w:jc w:val="left"/>
    </w:pPr>
    <w:rPr>
      <w:rFonts w:ascii="宋体" w:hAnsi="宋体"/>
      <w:color w:val="7030A0"/>
      <w:spacing w:val="20"/>
      <w:sz w:val="24"/>
    </w:rPr>
  </w:style>
  <w:style w:type="paragraph" w:customStyle="1" w:styleId="xl44">
    <w:name w:val="xl44"/>
    <w:basedOn w:val="a"/>
    <w:autoRedefine/>
    <w:qFormat/>
    <w:pPr>
      <w:widowControl/>
      <w:pBdr>
        <w:right w:val="single" w:sz="4" w:space="0" w:color="auto"/>
      </w:pBdr>
      <w:spacing w:before="100" w:after="100"/>
      <w:ind w:firstLineChars="200" w:firstLine="200"/>
      <w:jc w:val="center"/>
    </w:pPr>
    <w:rPr>
      <w:rFonts w:ascii="宋体" w:hAnsi="宋体"/>
      <w:color w:val="7030A0"/>
      <w:kern w:val="0"/>
      <w:sz w:val="24"/>
      <w:szCs w:val="20"/>
    </w:rPr>
  </w:style>
  <w:style w:type="paragraph" w:customStyle="1" w:styleId="114">
    <w:name w:val="招标文件1.1"/>
    <w:autoRedefine/>
    <w:qFormat/>
    <w:pPr>
      <w:tabs>
        <w:tab w:val="left" w:pos="630"/>
      </w:tabs>
      <w:spacing w:before="120" w:after="120" w:line="480" w:lineRule="exact"/>
      <w:ind w:left="200"/>
      <w:outlineLvl w:val="2"/>
    </w:pPr>
    <w:rPr>
      <w:rFonts w:ascii="宋体"/>
      <w:b/>
      <w:spacing w:val="10"/>
      <w:w w:val="95"/>
      <w:sz w:val="24"/>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after="100"/>
      <w:ind w:firstLineChars="200" w:firstLine="200"/>
      <w:jc w:val="center"/>
      <w:textAlignment w:val="center"/>
    </w:pPr>
    <w:rPr>
      <w:rFonts w:eastAsia="Arial Unicode MS"/>
      <w:color w:val="7030A0"/>
      <w:kern w:val="0"/>
      <w:szCs w:val="20"/>
    </w:rPr>
  </w:style>
  <w:style w:type="paragraph" w:customStyle="1" w:styleId="xl46">
    <w:name w:val="xl46"/>
    <w:basedOn w:val="a"/>
    <w:autoRedefine/>
    <w:qFormat/>
    <w:pPr>
      <w:widowControl/>
      <w:pBdr>
        <w:top w:val="single" w:sz="4" w:space="0" w:color="auto"/>
        <w:left w:val="single" w:sz="4" w:space="0" w:color="auto"/>
        <w:righ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xl48">
    <w:name w:val="xl48"/>
    <w:basedOn w:val="a"/>
    <w:autoRedefine/>
    <w:qFormat/>
    <w:pPr>
      <w:widowControl/>
      <w:pBdr>
        <w:left w:val="single" w:sz="4" w:space="0" w:color="auto"/>
        <w:bottom w:val="single" w:sz="4" w:space="0" w:color="auto"/>
        <w:right w:val="single" w:sz="4" w:space="0" w:color="auto"/>
      </w:pBdr>
      <w:spacing w:before="100" w:after="100"/>
      <w:ind w:firstLineChars="200" w:firstLine="200"/>
      <w:jc w:val="center"/>
      <w:textAlignment w:val="center"/>
    </w:pPr>
    <w:rPr>
      <w:rFonts w:ascii="Arial Unicode MS" w:eastAsia="Arial Unicode MS" w:hAnsi="Arial Unicode MS"/>
      <w:color w:val="7030A0"/>
      <w:kern w:val="0"/>
      <w:szCs w:val="20"/>
    </w:rPr>
  </w:style>
  <w:style w:type="paragraph" w:customStyle="1" w:styleId="xl60">
    <w:name w:val="xl60"/>
    <w:basedOn w:val="a"/>
    <w:autoRedefine/>
    <w:qFormat/>
    <w:pPr>
      <w:widowControl/>
      <w:pBdr>
        <w:top w:val="single" w:sz="4" w:space="0" w:color="auto"/>
        <w:left w:val="single" w:sz="4" w:space="0" w:color="auto"/>
        <w:bottom w:val="single" w:sz="4" w:space="0" w:color="auto"/>
      </w:pBdr>
      <w:spacing w:before="100" w:after="100"/>
      <w:ind w:firstLineChars="200" w:firstLine="200"/>
      <w:jc w:val="center"/>
      <w:textAlignment w:val="center"/>
    </w:pPr>
    <w:rPr>
      <w:rFonts w:eastAsia="Arial Unicode MS"/>
      <w:color w:val="7030A0"/>
      <w:kern w:val="0"/>
      <w:szCs w:val="20"/>
    </w:rPr>
  </w:style>
  <w:style w:type="paragraph" w:customStyle="1" w:styleId="1ff5">
    <w:name w:val="样式 目录 1"/>
    <w:basedOn w:val="TOC1"/>
    <w:autoRedefine/>
    <w:qFormat/>
    <w:pPr>
      <w:tabs>
        <w:tab w:val="clear" w:pos="8778"/>
        <w:tab w:val="left" w:pos="420"/>
        <w:tab w:val="left" w:pos="525"/>
        <w:tab w:val="left" w:pos="1680"/>
        <w:tab w:val="right" w:leader="dot" w:pos="8495"/>
        <w:tab w:val="right" w:pos="9060"/>
      </w:tabs>
      <w:snapToGrid/>
      <w:spacing w:line="240" w:lineRule="auto"/>
      <w:ind w:left="525" w:hanging="425"/>
    </w:pPr>
    <w:rPr>
      <w:bCs w:val="0"/>
      <w:iCs w:val="0"/>
      <w:caps w:val="0"/>
      <w:color w:val="7030A0"/>
      <w:kern w:val="2"/>
      <w:sz w:val="21"/>
      <w:szCs w:val="20"/>
    </w:rPr>
  </w:style>
  <w:style w:type="paragraph" w:customStyle="1" w:styleId="A-12">
    <w:name w:val="A-12"/>
    <w:basedOn w:val="a"/>
    <w:autoRedefine/>
    <w:qFormat/>
    <w:pPr>
      <w:widowControl/>
      <w:ind w:firstLineChars="200" w:firstLine="200"/>
      <w:jc w:val="left"/>
    </w:pPr>
    <w:rPr>
      <w:rFonts w:ascii="Arial" w:hAnsi="Arial"/>
      <w:color w:val="7030A0"/>
      <w:kern w:val="0"/>
      <w:sz w:val="24"/>
      <w:szCs w:val="20"/>
    </w:rPr>
  </w:style>
  <w:style w:type="paragraph" w:customStyle="1" w:styleId="185111511150">
    <w:name w:val="样式 样式 样式 宋体 小四 左侧:  1.85 厘米 段前: 11.15 磅 段后: 11.15 磅 + 图案: 清除 (白色..."/>
    <w:basedOn w:val="18511151115"/>
    <w:autoRedefine/>
    <w:qFormat/>
    <w:pPr>
      <w:spacing w:beforeLines="50" w:afterLines="50"/>
      <w:ind w:left="318"/>
    </w:pPr>
    <w:rPr>
      <w:szCs w:val="20"/>
    </w:rPr>
  </w:style>
  <w:style w:type="paragraph" w:customStyle="1" w:styleId="1ff6">
    <w:name w:val="无间隔1"/>
    <w:autoRedefine/>
    <w:qFormat/>
    <w:pPr>
      <w:widowControl w:val="0"/>
      <w:ind w:firstLineChars="200" w:firstLine="200"/>
    </w:pPr>
    <w:rPr>
      <w:color w:val="7030A0"/>
      <w:kern w:val="2"/>
      <w:sz w:val="24"/>
      <w:szCs w:val="24"/>
    </w:rPr>
  </w:style>
  <w:style w:type="paragraph" w:customStyle="1" w:styleId="320">
    <w:name w:val="正文文本缩进 32"/>
    <w:basedOn w:val="a"/>
    <w:autoRedefine/>
    <w:qFormat/>
    <w:pPr>
      <w:autoSpaceDE w:val="0"/>
      <w:autoSpaceDN w:val="0"/>
      <w:adjustRightInd w:val="0"/>
      <w:ind w:firstLineChars="200" w:firstLine="525"/>
      <w:jc w:val="left"/>
      <w:textAlignment w:val="baseline"/>
    </w:pPr>
    <w:rPr>
      <w:color w:val="7030A0"/>
      <w:sz w:val="24"/>
      <w:szCs w:val="20"/>
    </w:rPr>
  </w:style>
  <w:style w:type="paragraph" w:customStyle="1" w:styleId="afffff5">
    <w:name w:val="一级条标题"/>
    <w:basedOn w:val="a"/>
    <w:next w:val="a"/>
    <w:autoRedefine/>
    <w:qFormat/>
    <w:pPr>
      <w:widowControl/>
      <w:tabs>
        <w:tab w:val="left" w:pos="425"/>
        <w:tab w:val="left" w:pos="525"/>
      </w:tabs>
      <w:ind w:left="425" w:firstLineChars="200" w:hanging="425"/>
      <w:jc w:val="left"/>
      <w:outlineLvl w:val="2"/>
    </w:pPr>
    <w:rPr>
      <w:rFonts w:ascii="黑体" w:eastAsia="黑体"/>
      <w:color w:val="7030A0"/>
      <w:kern w:val="0"/>
      <w:szCs w:val="20"/>
    </w:rPr>
  </w:style>
  <w:style w:type="paragraph" w:customStyle="1" w:styleId="0111511151">
    <w:name w:val="样式 样式 正文（首行缩进两字） + 宋体 小四 首行缩进:  0 厘米 段前: 11.15 磅 段后: 11.15 磅 + 左...1"/>
    <w:basedOn w:val="a"/>
    <w:autoRedefine/>
    <w:qFormat/>
    <w:pPr>
      <w:tabs>
        <w:tab w:val="left" w:pos="425"/>
        <w:tab w:val="left" w:pos="720"/>
      </w:tabs>
      <w:snapToGrid w:val="0"/>
      <w:spacing w:before="223" w:after="223"/>
      <w:ind w:leftChars="200" w:left="200" w:firstLineChars="200" w:firstLine="200"/>
      <w:jc w:val="left"/>
    </w:pPr>
    <w:rPr>
      <w:rFonts w:ascii="宋体" w:hAnsi="宋体"/>
      <w:color w:val="7030A0"/>
      <w:sz w:val="24"/>
      <w:szCs w:val="20"/>
    </w:rPr>
  </w:style>
  <w:style w:type="paragraph" w:customStyle="1" w:styleId="CharCharCharCharCharCharCharChar1">
    <w:name w:val="Char Char Char Char Char Char Char Char1"/>
    <w:basedOn w:val="a"/>
    <w:autoRedefine/>
    <w:qFormat/>
    <w:pPr>
      <w:ind w:firstLineChars="200" w:firstLine="200"/>
      <w:jc w:val="left"/>
    </w:pPr>
    <w:rPr>
      <w:rFonts w:ascii="Tahoma" w:hAnsi="Tahoma"/>
      <w:color w:val="7030A0"/>
      <w:sz w:val="24"/>
      <w:szCs w:val="20"/>
    </w:rPr>
  </w:style>
  <w:style w:type="paragraph" w:customStyle="1" w:styleId="afffff6">
    <w:name w:val="三级条标题"/>
    <w:basedOn w:val="afffff7"/>
    <w:next w:val="a"/>
    <w:autoRedefine/>
    <w:qFormat/>
    <w:pPr>
      <w:outlineLvl w:val="4"/>
    </w:pPr>
  </w:style>
  <w:style w:type="paragraph" w:customStyle="1" w:styleId="afffff7">
    <w:name w:val="二级条标题"/>
    <w:basedOn w:val="afffff5"/>
    <w:next w:val="a"/>
    <w:autoRedefine/>
    <w:qFormat/>
    <w:pPr>
      <w:tabs>
        <w:tab w:val="clear" w:pos="525"/>
      </w:tabs>
      <w:ind w:firstLineChars="0" w:firstLine="0"/>
      <w:outlineLvl w:val="3"/>
    </w:pPr>
  </w:style>
  <w:style w:type="paragraph" w:customStyle="1" w:styleId="151">
    <w:name w:val="样式 宋体 小四 左 图案: 清除 (白色) 行距: 1.5 倍行距"/>
    <w:basedOn w:val="a"/>
    <w:autoRedefine/>
    <w:qFormat/>
    <w:pPr>
      <w:tabs>
        <w:tab w:val="left" w:pos="840"/>
      </w:tabs>
      <w:spacing w:beforeLines="50" w:afterLines="50"/>
      <w:ind w:firstLineChars="200" w:firstLine="200"/>
      <w:jc w:val="left"/>
    </w:pPr>
    <w:rPr>
      <w:rFonts w:ascii="宋体" w:hAnsi="宋体"/>
      <w:color w:val="7030A0"/>
      <w:sz w:val="24"/>
      <w:szCs w:val="20"/>
      <w:shd w:val="clear" w:color="auto" w:fill="FFFFFF"/>
    </w:rPr>
  </w:style>
  <w:style w:type="paragraph" w:customStyle="1" w:styleId="afffff8">
    <w:name w:val="四级条标题"/>
    <w:basedOn w:val="afffff6"/>
    <w:next w:val="a"/>
    <w:autoRedefine/>
    <w:qFormat/>
    <w:pPr>
      <w:outlineLvl w:val="5"/>
    </w:pPr>
  </w:style>
  <w:style w:type="paragraph" w:customStyle="1" w:styleId="afffff9">
    <w:name w:val="六级标题格式"/>
    <w:basedOn w:val="a"/>
    <w:autoRedefine/>
    <w:qFormat/>
    <w:pPr>
      <w:spacing w:afterLines="50" w:line="336" w:lineRule="auto"/>
      <w:ind w:firstLineChars="200" w:firstLine="200"/>
      <w:jc w:val="left"/>
      <w:outlineLvl w:val="5"/>
    </w:pPr>
    <w:rPr>
      <w:color w:val="7030A0"/>
      <w:sz w:val="24"/>
    </w:rPr>
  </w:style>
  <w:style w:type="paragraph" w:customStyle="1" w:styleId="BJ150">
    <w:name w:val="附图 BJ15"/>
    <w:basedOn w:val="a"/>
    <w:autoRedefine/>
    <w:qFormat/>
    <w:pPr>
      <w:adjustRightInd w:val="0"/>
      <w:snapToGrid w:val="0"/>
      <w:ind w:firstLineChars="200" w:firstLine="200"/>
      <w:jc w:val="center"/>
    </w:pPr>
    <w:rPr>
      <w:rFonts w:hAnsi="Arial"/>
      <w:color w:val="7030A0"/>
      <w:kern w:val="0"/>
    </w:rPr>
  </w:style>
  <w:style w:type="paragraph" w:customStyle="1" w:styleId="3110">
    <w:name w:val="正文文本缩进 311"/>
    <w:basedOn w:val="a"/>
    <w:autoRedefine/>
    <w:qFormat/>
    <w:pPr>
      <w:autoSpaceDE w:val="0"/>
      <w:autoSpaceDN w:val="0"/>
      <w:adjustRightInd w:val="0"/>
      <w:ind w:firstLineChars="200" w:firstLine="525"/>
      <w:jc w:val="left"/>
      <w:textAlignment w:val="baseline"/>
    </w:pPr>
    <w:rPr>
      <w:color w:val="7030A0"/>
      <w:sz w:val="24"/>
      <w:szCs w:val="20"/>
    </w:rPr>
  </w:style>
  <w:style w:type="paragraph" w:customStyle="1" w:styleId="TOC10">
    <w:name w:val="TOC 标题1"/>
    <w:basedOn w:val="1"/>
    <w:next w:val="a"/>
    <w:autoRedefine/>
    <w:qFormat/>
    <w:pPr>
      <w:widowControl/>
      <w:spacing w:before="480" w:after="0" w:line="276" w:lineRule="auto"/>
      <w:ind w:left="0" w:firstLine="0"/>
      <w:jc w:val="left"/>
      <w:outlineLvl w:val="9"/>
    </w:pPr>
    <w:rPr>
      <w:rFonts w:ascii="Cambria" w:hAnsi="Cambria"/>
      <w:color w:val="365F91"/>
      <w:kern w:val="0"/>
      <w:sz w:val="30"/>
      <w:szCs w:val="28"/>
    </w:rPr>
  </w:style>
  <w:style w:type="paragraph" w:customStyle="1" w:styleId="ReportLevel2">
    <w:name w:val="Report Level 2"/>
    <w:basedOn w:val="ReportLevel1"/>
    <w:next w:val="ReportText"/>
    <w:autoRedefine/>
    <w:qFormat/>
    <w:pPr>
      <w:tabs>
        <w:tab w:val="clear" w:pos="1080"/>
        <w:tab w:val="left" w:pos="1500"/>
      </w:tabs>
      <w:ind w:left="1500"/>
      <w:outlineLvl w:val="1"/>
    </w:pPr>
    <w:rPr>
      <w:caps w:val="0"/>
    </w:rPr>
  </w:style>
  <w:style w:type="paragraph" w:customStyle="1" w:styleId="ReportLevel3">
    <w:name w:val="Report Level 3"/>
    <w:basedOn w:val="ReportLevel1"/>
    <w:next w:val="ReportText"/>
    <w:autoRedefine/>
    <w:qFormat/>
    <w:pPr>
      <w:tabs>
        <w:tab w:val="clear" w:pos="1080"/>
        <w:tab w:val="left" w:pos="1889"/>
      </w:tabs>
      <w:spacing w:before="120"/>
      <w:ind w:left="1889" w:hanging="420"/>
      <w:outlineLvl w:val="2"/>
    </w:pPr>
    <w:rPr>
      <w:caps w:val="0"/>
      <w:sz w:val="20"/>
    </w:rPr>
  </w:style>
  <w:style w:type="paragraph" w:customStyle="1" w:styleId="ReportLevel4">
    <w:name w:val="Report Level 4"/>
    <w:basedOn w:val="ReportLevel3"/>
    <w:next w:val="ReportText"/>
    <w:autoRedefine/>
    <w:qFormat/>
    <w:pPr>
      <w:tabs>
        <w:tab w:val="clear" w:pos="1889"/>
        <w:tab w:val="left" w:pos="720"/>
        <w:tab w:val="left" w:pos="2309"/>
      </w:tabs>
      <w:ind w:left="720" w:hanging="720"/>
      <w:outlineLvl w:val="3"/>
    </w:pPr>
    <w:rPr>
      <w:rFonts w:ascii="Times New Roman" w:hAnsi="Times New Roman"/>
    </w:rPr>
  </w:style>
  <w:style w:type="paragraph" w:customStyle="1" w:styleId="39">
    <w:name w:val="样式3"/>
    <w:basedOn w:val="3"/>
    <w:next w:val="a"/>
    <w:autoRedefine/>
    <w:qFormat/>
    <w:pPr>
      <w:tabs>
        <w:tab w:val="left" w:pos="709"/>
      </w:tabs>
      <w:spacing w:before="0" w:after="0" w:line="240" w:lineRule="auto"/>
      <w:ind w:left="709" w:hanging="709"/>
      <w:jc w:val="left"/>
    </w:pPr>
    <w:rPr>
      <w:rFonts w:ascii="Tahoma" w:hAnsi="Tahoma"/>
      <w:b w:val="0"/>
      <w:bCs w:val="0"/>
      <w:sz w:val="28"/>
      <w:szCs w:val="20"/>
    </w:rPr>
  </w:style>
  <w:style w:type="paragraph" w:customStyle="1" w:styleId="48">
    <w:name w:val="小标4"/>
    <w:basedOn w:val="a"/>
    <w:next w:val="a"/>
    <w:autoRedefine/>
    <w:qFormat/>
    <w:pPr>
      <w:tabs>
        <w:tab w:val="left" w:pos="900"/>
      </w:tabs>
      <w:spacing w:line="400" w:lineRule="exact"/>
      <w:ind w:left="900" w:firstLineChars="200" w:firstLine="200"/>
      <w:jc w:val="left"/>
    </w:pPr>
    <w:rPr>
      <w:rFonts w:ascii="宋体"/>
      <w:color w:val="7030A0"/>
      <w:sz w:val="24"/>
    </w:rPr>
  </w:style>
  <w:style w:type="paragraph" w:customStyle="1" w:styleId="21100">
    <w:name w:val="样式 标题2 1.1 + 段前: 0 磅 段后: 0 磅"/>
    <w:basedOn w:val="a"/>
    <w:autoRedefine/>
    <w:qFormat/>
    <w:pPr>
      <w:keepNext/>
      <w:tabs>
        <w:tab w:val="left" w:pos="567"/>
      </w:tabs>
      <w:spacing w:line="480" w:lineRule="atLeast"/>
      <w:ind w:left="567" w:firstLineChars="200" w:hanging="567"/>
      <w:jc w:val="left"/>
      <w:outlineLvl w:val="1"/>
    </w:pPr>
    <w:rPr>
      <w:color w:val="7030A0"/>
      <w:sz w:val="28"/>
      <w:szCs w:val="20"/>
    </w:rPr>
  </w:style>
  <w:style w:type="paragraph" w:customStyle="1" w:styleId="afffffa">
    <w:name w:val="表格文字格式"/>
    <w:basedOn w:val="a"/>
    <w:autoRedefine/>
    <w:qFormat/>
    <w:pPr>
      <w:snapToGrid w:val="0"/>
      <w:jc w:val="center"/>
    </w:pPr>
    <w:rPr>
      <w:rFonts w:cs="宋体"/>
      <w:szCs w:val="20"/>
    </w:rPr>
  </w:style>
  <w:style w:type="paragraph" w:customStyle="1" w:styleId="221">
    <w:name w:val="正文文本 22"/>
    <w:basedOn w:val="a"/>
    <w:autoRedefine/>
    <w:qFormat/>
    <w:pPr>
      <w:autoSpaceDE w:val="0"/>
      <w:autoSpaceDN w:val="0"/>
      <w:adjustRightInd w:val="0"/>
      <w:ind w:left="525" w:firstLineChars="200" w:firstLine="525"/>
      <w:jc w:val="left"/>
      <w:textAlignment w:val="baseline"/>
    </w:pPr>
    <w:rPr>
      <w:color w:val="7030A0"/>
      <w:szCs w:val="20"/>
    </w:rPr>
  </w:style>
  <w:style w:type="paragraph" w:customStyle="1" w:styleId="093111511151Char">
    <w:name w:val="样式 宋体 小四 首行缩进:  0.93 厘米 段前: 11.15 磅 段后: 11.15 磅1 Char"/>
    <w:basedOn w:val="a"/>
    <w:autoRedefine/>
    <w:qFormat/>
    <w:pPr>
      <w:adjustRightInd w:val="0"/>
      <w:snapToGrid w:val="0"/>
      <w:ind w:leftChars="200" w:left="200" w:firstLineChars="200" w:firstLine="200"/>
      <w:jc w:val="left"/>
    </w:pPr>
    <w:rPr>
      <w:rFonts w:ascii="宋体"/>
      <w:color w:val="7030A0"/>
      <w:sz w:val="24"/>
      <w:szCs w:val="20"/>
    </w:rPr>
  </w:style>
  <w:style w:type="paragraph" w:customStyle="1" w:styleId="afffffb">
    <w:name w:val="五级条标题"/>
    <w:basedOn w:val="afffff8"/>
    <w:next w:val="a"/>
    <w:autoRedefine/>
    <w:qFormat/>
    <w:pPr>
      <w:outlineLvl w:val="6"/>
    </w:pPr>
  </w:style>
  <w:style w:type="paragraph" w:customStyle="1" w:styleId="115">
    <w:name w:val="文档结构图11"/>
    <w:basedOn w:val="a"/>
    <w:autoRedefine/>
    <w:qFormat/>
    <w:pPr>
      <w:shd w:val="clear" w:color="auto" w:fill="000080"/>
      <w:autoSpaceDE w:val="0"/>
      <w:autoSpaceDN w:val="0"/>
      <w:adjustRightInd w:val="0"/>
      <w:ind w:firstLineChars="200" w:firstLine="200"/>
      <w:jc w:val="left"/>
      <w:textAlignment w:val="baseline"/>
    </w:pPr>
    <w:rPr>
      <w:color w:val="7030A0"/>
      <w:szCs w:val="20"/>
    </w:rPr>
  </w:style>
  <w:style w:type="paragraph" w:customStyle="1" w:styleId="2f">
    <w:name w:val="註解方塊文字2"/>
    <w:basedOn w:val="a"/>
    <w:autoRedefine/>
    <w:qFormat/>
    <w:rPr>
      <w:rFonts w:ascii="Arial" w:eastAsia="PMingLiU" w:hAnsi="Arial"/>
      <w:color w:val="7030A0"/>
      <w:sz w:val="18"/>
      <w:szCs w:val="18"/>
    </w:rPr>
  </w:style>
  <w:style w:type="paragraph" w:customStyle="1" w:styleId="222">
    <w:name w:val="正文文本缩进 22"/>
    <w:basedOn w:val="a"/>
    <w:autoRedefine/>
    <w:qFormat/>
    <w:pPr>
      <w:autoSpaceDE w:val="0"/>
      <w:autoSpaceDN w:val="0"/>
      <w:adjustRightInd w:val="0"/>
      <w:ind w:firstLineChars="200" w:firstLine="420"/>
      <w:jc w:val="left"/>
      <w:textAlignment w:val="baseline"/>
    </w:pPr>
    <w:rPr>
      <w:color w:val="7030A0"/>
      <w:szCs w:val="20"/>
    </w:rPr>
  </w:style>
  <w:style w:type="paragraph" w:customStyle="1" w:styleId="2f0">
    <w:name w:val="纯文本2"/>
    <w:basedOn w:val="a"/>
    <w:autoRedefine/>
    <w:qFormat/>
    <w:pPr>
      <w:adjustRightInd w:val="0"/>
      <w:spacing w:line="312" w:lineRule="atLeast"/>
      <w:ind w:firstLineChars="200" w:firstLine="200"/>
      <w:jc w:val="left"/>
      <w:textAlignment w:val="baseline"/>
    </w:pPr>
    <w:rPr>
      <w:rFonts w:ascii="宋体" w:hAnsi="Courier New"/>
      <w:color w:val="7030A0"/>
      <w:kern w:val="0"/>
      <w:sz w:val="28"/>
      <w:szCs w:val="20"/>
    </w:rPr>
  </w:style>
  <w:style w:type="paragraph" w:customStyle="1" w:styleId="afffffc">
    <w:name w:val="三级标题格式"/>
    <w:basedOn w:val="3"/>
    <w:autoRedefine/>
    <w:qFormat/>
    <w:pPr>
      <w:spacing w:before="0" w:afterLines="100" w:line="240" w:lineRule="auto"/>
      <w:jc w:val="left"/>
    </w:pPr>
    <w:rPr>
      <w:rFonts w:eastAsia="黑体"/>
      <w:b w:val="0"/>
      <w:sz w:val="28"/>
      <w:szCs w:val="28"/>
    </w:rPr>
  </w:style>
  <w:style w:type="paragraph" w:customStyle="1" w:styleId="116">
    <w:name w:val="正文缩进11"/>
    <w:basedOn w:val="a"/>
    <w:link w:val="CharChar5"/>
    <w:autoRedefine/>
    <w:qFormat/>
    <w:pPr>
      <w:spacing w:line="360" w:lineRule="auto"/>
      <w:ind w:firstLine="420"/>
    </w:pPr>
  </w:style>
  <w:style w:type="paragraph" w:customStyle="1" w:styleId="afffffd">
    <w:name w:val="图文"/>
    <w:basedOn w:val="a"/>
    <w:autoRedefine/>
    <w:qFormat/>
    <w:pPr>
      <w:adjustRightInd w:val="0"/>
      <w:snapToGrid w:val="0"/>
      <w:spacing w:after="50" w:line="360" w:lineRule="auto"/>
    </w:pPr>
    <w:rPr>
      <w:sz w:val="24"/>
    </w:rPr>
  </w:style>
  <w:style w:type="character" w:customStyle="1" w:styleId="1ff7">
    <w:name w:val="页码1"/>
    <w:basedOn w:val="a0"/>
    <w:autoRedefine/>
    <w:qFormat/>
  </w:style>
  <w:style w:type="character" w:customStyle="1" w:styleId="CharCharCharChar">
    <w:name w:val="批注框文本 Char Char Char Char"/>
    <w:basedOn w:val="a0"/>
    <w:link w:val="CharChar"/>
    <w:autoRedefine/>
    <w:qFormat/>
    <w:rPr>
      <w:rFonts w:ascii="Times New Roman" w:eastAsia="宋体" w:hAnsi="Times New Roman" w:cs="Times New Roman"/>
      <w:sz w:val="18"/>
      <w:szCs w:val="18"/>
    </w:rPr>
  </w:style>
  <w:style w:type="character" w:customStyle="1" w:styleId="HTML11">
    <w:name w:val="HTML 打字机1"/>
    <w:autoRedefine/>
    <w:qFormat/>
    <w:rPr>
      <w:rFonts w:ascii="黑体" w:eastAsia="黑体" w:hAnsi="Courier New" w:cs="Courier New"/>
      <w:sz w:val="20"/>
      <w:szCs w:val="20"/>
    </w:rPr>
  </w:style>
  <w:style w:type="character" w:customStyle="1" w:styleId="1ff8">
    <w:name w:val="批注引用1"/>
    <w:basedOn w:val="a0"/>
    <w:autoRedefine/>
    <w:qFormat/>
    <w:rPr>
      <w:sz w:val="21"/>
      <w:szCs w:val="21"/>
    </w:rPr>
  </w:style>
  <w:style w:type="character" w:customStyle="1" w:styleId="CharChar0">
    <w:name w:val="四级标题格式 Char Char"/>
    <w:link w:val="affe"/>
    <w:autoRedefine/>
    <w:qFormat/>
    <w:rPr>
      <w:rFonts w:ascii="Times New Roman" w:eastAsia="黑体" w:hAnsi="Times New Roman"/>
      <w:bCs/>
      <w:kern w:val="2"/>
      <w:sz w:val="28"/>
      <w:szCs w:val="28"/>
    </w:rPr>
  </w:style>
  <w:style w:type="character" w:customStyle="1" w:styleId="5Char1">
    <w:name w:val="标题 5 Char1"/>
    <w:autoRedefine/>
    <w:semiHidden/>
    <w:qFormat/>
    <w:rPr>
      <w:rFonts w:ascii="Times New Roman" w:hAnsi="Times New Roman"/>
      <w:b/>
      <w:kern w:val="2"/>
      <w:sz w:val="28"/>
    </w:rPr>
  </w:style>
  <w:style w:type="character" w:customStyle="1" w:styleId="311111h3Heading3-oldheading3H3H31H3CharChar">
    <w:name w:val="样式 标题 31.1条标题1.1.1二级节名h3Heading 3 - oldheading 3H3H31H3... Char Char"/>
    <w:autoRedefine/>
    <w:qFormat/>
    <w:rPr>
      <w:rFonts w:ascii="宋体" w:eastAsia="黑体" w:hAnsi="宋体"/>
      <w:kern w:val="2"/>
      <w:sz w:val="24"/>
      <w:szCs w:val="21"/>
    </w:rPr>
  </w:style>
  <w:style w:type="character" w:customStyle="1" w:styleId="3CharChar">
    <w:name w:val="标题3 Char Char"/>
    <w:link w:val="34"/>
    <w:autoRedefine/>
    <w:qFormat/>
    <w:rPr>
      <w:rFonts w:ascii="宋体" w:hAnsi="宋体"/>
      <w:b/>
      <w:bCs/>
      <w:color w:val="92D050"/>
      <w:kern w:val="44"/>
      <w:sz w:val="24"/>
      <w:szCs w:val="21"/>
    </w:rPr>
  </w:style>
  <w:style w:type="character" w:customStyle="1" w:styleId="selected">
    <w:name w:val="selected"/>
    <w:basedOn w:val="a0"/>
    <w:autoRedefine/>
    <w:qFormat/>
    <w:rPr>
      <w:shd w:val="clear" w:color="auto" w:fill="B00006"/>
    </w:rPr>
  </w:style>
  <w:style w:type="character" w:customStyle="1" w:styleId="24CharChar">
    <w:name w:val="样式 宋体 行距: 固定值 24 磅 Char Char"/>
    <w:link w:val="240"/>
    <w:autoRedefine/>
    <w:qFormat/>
    <w:rPr>
      <w:rFonts w:ascii="宋体" w:cs="宋体"/>
      <w:color w:val="7030A0"/>
      <w:kern w:val="2"/>
      <w:sz w:val="28"/>
    </w:rPr>
  </w:style>
  <w:style w:type="character" w:customStyle="1" w:styleId="2Char10">
    <w:name w:val="样式 首行缩进:  2 字符 Char1"/>
    <w:link w:val="26"/>
    <w:autoRedefine/>
    <w:qFormat/>
    <w:rPr>
      <w:rFonts w:ascii="Times New Roman" w:hAnsi="Times New Roman"/>
      <w:color w:val="7030A0"/>
      <w:kern w:val="2"/>
      <w:sz w:val="24"/>
    </w:rPr>
  </w:style>
  <w:style w:type="character" w:customStyle="1" w:styleId="Char12">
    <w:name w:val="日期 Char1"/>
    <w:basedOn w:val="a0"/>
    <w:autoRedefine/>
    <w:qFormat/>
    <w:rPr>
      <w:rFonts w:ascii="Times New Roman" w:hAnsi="Times New Roman"/>
      <w:kern w:val="2"/>
      <w:sz w:val="21"/>
      <w:szCs w:val="24"/>
    </w:rPr>
  </w:style>
  <w:style w:type="character" w:customStyle="1" w:styleId="wjnewCharChar">
    <w:name w:val="正文－wjnew Char Char"/>
    <w:link w:val="wjnew"/>
    <w:autoRedefine/>
    <w:qFormat/>
    <w:rPr>
      <w:rFonts w:ascii="宋体" w:cs="宋体"/>
      <w:kern w:val="2"/>
      <w:sz w:val="21"/>
      <w:szCs w:val="21"/>
    </w:rPr>
  </w:style>
  <w:style w:type="character" w:customStyle="1" w:styleId="4Char1">
    <w:name w:val="标题 4 Char1"/>
    <w:autoRedefine/>
    <w:qFormat/>
    <w:rPr>
      <w:rFonts w:ascii="宋体" w:hAnsi="宋体"/>
      <w:b/>
      <w:bCs/>
      <w:kern w:val="2"/>
      <w:sz w:val="21"/>
    </w:rPr>
  </w:style>
  <w:style w:type="character" w:customStyle="1" w:styleId="1CharChar">
    <w:name w:val="(1) Char Char"/>
    <w:link w:val="1f4"/>
    <w:autoRedefine/>
    <w:qFormat/>
    <w:rPr>
      <w:rFonts w:ascii="宋体" w:hAnsi="宋体"/>
      <w:kern w:val="2"/>
      <w:sz w:val="24"/>
      <w:szCs w:val="24"/>
    </w:rPr>
  </w:style>
  <w:style w:type="character" w:customStyle="1" w:styleId="211head22headlinehheadlineSR2ERMH2Head2CharChar">
    <w:name w:val="样式 标题 2标题 1.1head:2#2 headlinehheadlineS&amp;R2ERMH2Head 2 +... Char Char"/>
    <w:autoRedefine/>
    <w:qFormat/>
    <w:rPr>
      <w:rFonts w:ascii="Arial" w:eastAsia="宋体" w:hAnsi="Arial"/>
      <w:b/>
      <w:bCs/>
      <w:sz w:val="24"/>
      <w:lang w:val="en-US" w:eastAsia="zh-CN" w:bidi="ar-SA"/>
    </w:rPr>
  </w:style>
  <w:style w:type="character" w:customStyle="1" w:styleId="3MSGothic105CharCharCharCharCharCharCharChar">
    <w:name w:val="樣式 標題 3 + (中文) MS Gothic 10.5 點 Char Char Char Char Char Char Char Char"/>
    <w:autoRedefine/>
    <w:qFormat/>
    <w:rPr>
      <w:rFonts w:eastAsia="MS Gothic" w:hAnsi="PMingLiU"/>
      <w:snapToGrid w:val="0"/>
      <w:kern w:val="2"/>
      <w:sz w:val="24"/>
      <w:lang w:eastAsia="zh-TW"/>
    </w:rPr>
  </w:style>
  <w:style w:type="character" w:customStyle="1" w:styleId="BJ15CharChar">
    <w:name w:val="正文 BJ15 Char Char"/>
    <w:link w:val="BJ15"/>
    <w:autoRedefine/>
    <w:qFormat/>
    <w:rPr>
      <w:rFonts w:ascii="Times New Roman" w:hAnsi="Times New Roman"/>
      <w:kern w:val="2"/>
      <w:sz w:val="24"/>
      <w:szCs w:val="24"/>
    </w:rPr>
  </w:style>
  <w:style w:type="character" w:customStyle="1" w:styleId="CharChar6">
    <w:name w:val="纯文本 Char Char"/>
    <w:autoRedefine/>
    <w:qFormat/>
    <w:rPr>
      <w:rFonts w:ascii="宋体" w:eastAsia="宋体" w:hAnsi="Courier New" w:cs="Century"/>
      <w:kern w:val="2"/>
      <w:sz w:val="21"/>
      <w:szCs w:val="21"/>
      <w:lang w:val="en-US" w:eastAsia="zh-CN" w:bidi="ar-SA"/>
    </w:rPr>
  </w:style>
  <w:style w:type="character" w:customStyle="1" w:styleId="GB2312Char">
    <w:name w:val="样式 楷体_GB2312 二号 加粗 Char"/>
    <w:autoRedefine/>
    <w:qFormat/>
    <w:rPr>
      <w:rFonts w:ascii="楷体_GB2312" w:eastAsia="楷体_GB2312" w:hAnsi="Arial" w:cs="Arial"/>
      <w:b/>
      <w:kern w:val="2"/>
      <w:sz w:val="44"/>
      <w:szCs w:val="24"/>
      <w:lang w:val="en-US" w:eastAsia="zh-CN" w:bidi="ar-SA"/>
    </w:rPr>
  </w:style>
  <w:style w:type="character" w:customStyle="1" w:styleId="11CharChar">
    <w:name w:val="1.1 Char Char"/>
    <w:autoRedefine/>
    <w:qFormat/>
    <w:rPr>
      <w:rFonts w:ascii="宋体" w:eastAsia="宋体"/>
      <w:b/>
      <w:bCs/>
      <w:kern w:val="2"/>
      <w:sz w:val="24"/>
      <w:szCs w:val="32"/>
      <w:lang w:val="en-US" w:eastAsia="zh-CN" w:bidi="ar-SA"/>
    </w:rPr>
  </w:style>
  <w:style w:type="character" w:customStyle="1" w:styleId="Char13">
    <w:name w:val="正文文本 Char1"/>
    <w:autoRedefine/>
    <w:qFormat/>
    <w:rPr>
      <w:rFonts w:ascii="Times New Roman" w:hAnsi="Times New Roman"/>
      <w:kern w:val="2"/>
      <w:sz w:val="24"/>
    </w:rPr>
  </w:style>
  <w:style w:type="character" w:customStyle="1" w:styleId="CharChar7">
    <w:name w:val="普通文字 Char Char"/>
    <w:autoRedefine/>
    <w:qFormat/>
    <w:rPr>
      <w:rFonts w:ascii="宋体" w:eastAsia="宋体" w:hAnsi="Courier New"/>
      <w:kern w:val="2"/>
      <w:sz w:val="21"/>
      <w:lang w:val="en-US" w:eastAsia="zh-CN" w:bidi="ar-SA"/>
    </w:rPr>
  </w:style>
  <w:style w:type="character" w:customStyle="1" w:styleId="05">
    <w:name w:val="样式 二号 红色 边框:: (单实线 自动设置  0.5 磅 行宽)"/>
    <w:autoRedefine/>
    <w:qFormat/>
    <w:rPr>
      <w:rFonts w:eastAsia="宋体"/>
      <w:color w:val="0000FF"/>
      <w:sz w:val="44"/>
      <w:bdr w:val="single" w:sz="4" w:space="0" w:color="0000FF"/>
    </w:rPr>
  </w:style>
  <w:style w:type="character" w:customStyle="1" w:styleId="displayarti">
    <w:name w:val="displayarti"/>
    <w:basedOn w:val="a0"/>
    <w:autoRedefine/>
    <w:qFormat/>
    <w:rPr>
      <w:color w:val="FFFFFF"/>
      <w:shd w:val="clear" w:color="auto" w:fill="A00000"/>
    </w:rPr>
  </w:style>
  <w:style w:type="character" w:customStyle="1" w:styleId="zlbCharChar">
    <w:name w:val="正文－zlb Char Char"/>
    <w:link w:val="zlb"/>
    <w:autoRedefine/>
    <w:qFormat/>
    <w:rPr>
      <w:rFonts w:ascii="宋体" w:cs="宋体"/>
      <w:kern w:val="2"/>
      <w:sz w:val="24"/>
      <w:szCs w:val="24"/>
    </w:rPr>
  </w:style>
  <w:style w:type="character" w:customStyle="1" w:styleId="CharChar11">
    <w:name w:val="Char Char11"/>
    <w:autoRedefine/>
    <w:qFormat/>
    <w:rPr>
      <w:rFonts w:eastAsia="宋体"/>
      <w:b/>
      <w:bCs/>
      <w:kern w:val="2"/>
      <w:sz w:val="24"/>
      <w:szCs w:val="24"/>
      <w:lang w:val="en-US" w:eastAsia="zh-CN" w:bidi="ar-SA"/>
    </w:rPr>
  </w:style>
  <w:style w:type="character" w:customStyle="1" w:styleId="Charb">
    <w:name w:val="正文（首行缩进两字） Char"/>
    <w:autoRedefine/>
    <w:qFormat/>
    <w:rPr>
      <w:rFonts w:eastAsia="宋体"/>
      <w:sz w:val="32"/>
      <w:lang w:val="en-US" w:eastAsia="zh-CN" w:bidi="ar-SA"/>
    </w:rPr>
  </w:style>
  <w:style w:type="character" w:customStyle="1" w:styleId="bChar">
    <w:name w:val="b Char"/>
    <w:autoRedefine/>
    <w:qFormat/>
    <w:rPr>
      <w:rFonts w:eastAsia="宋体"/>
      <w:b/>
      <w:bCs/>
      <w:kern w:val="2"/>
      <w:sz w:val="28"/>
      <w:szCs w:val="28"/>
      <w:lang w:val="en-US" w:eastAsia="zh-CN" w:bidi="ar-SA"/>
    </w:rPr>
  </w:style>
  <w:style w:type="character" w:customStyle="1" w:styleId="CharChar8">
    <w:name w:val="正文段落格式 Char Char"/>
    <w:autoRedefine/>
    <w:qFormat/>
    <w:rPr>
      <w:rFonts w:cs="宋体"/>
      <w:color w:val="7030A0"/>
      <w:kern w:val="2"/>
      <w:sz w:val="24"/>
    </w:rPr>
  </w:style>
  <w:style w:type="character" w:customStyle="1" w:styleId="BJ8CharChar">
    <w:name w:val="图表标题 BJ8 Char Char"/>
    <w:link w:val="BJ8"/>
    <w:autoRedefine/>
    <w:qFormat/>
    <w:rPr>
      <w:rFonts w:ascii="Times New Roman" w:eastAsia="黑体" w:hAnsi="Times New Roman"/>
      <w:kern w:val="2"/>
      <w:sz w:val="24"/>
    </w:rPr>
  </w:style>
  <w:style w:type="character" w:customStyle="1" w:styleId="CharChar9">
    <w:name w:val="应答文本 Char Char"/>
    <w:autoRedefine/>
    <w:qFormat/>
    <w:rPr>
      <w:rFonts w:ascii="Arial" w:eastAsia="楷体_GB2312" w:hAnsi="Arial" w:cs="宋体"/>
      <w:spacing w:val="10"/>
      <w:sz w:val="21"/>
      <w:lang w:val="en-US" w:eastAsia="zh-CN" w:bidi="ar-SA"/>
    </w:rPr>
  </w:style>
  <w:style w:type="character" w:customStyle="1" w:styleId="2CharChar">
    <w:name w:val="列表框2 Char Char"/>
    <w:link w:val="27"/>
    <w:autoRedefine/>
    <w:qFormat/>
    <w:rPr>
      <w:color w:val="7030A0"/>
      <w:spacing w:val="10"/>
      <w:sz w:val="24"/>
      <w:szCs w:val="24"/>
    </w:rPr>
  </w:style>
  <w:style w:type="character" w:customStyle="1" w:styleId="sub-dashChar">
    <w:name w:val="sub-dash Char"/>
    <w:autoRedefine/>
    <w:qFormat/>
    <w:rPr>
      <w:rFonts w:ascii="Arial" w:eastAsia="黑体" w:hAnsi="Arial"/>
      <w:b/>
      <w:bCs/>
      <w:kern w:val="2"/>
      <w:sz w:val="24"/>
      <w:szCs w:val="24"/>
      <w:lang w:val="en-US" w:eastAsia="zh-CN" w:bidi="ar-SA"/>
    </w:rPr>
  </w:style>
  <w:style w:type="character" w:customStyle="1" w:styleId="CharChar1">
    <w:name w:val="五级标题格式 Char Char"/>
    <w:link w:val="afff"/>
    <w:autoRedefine/>
    <w:qFormat/>
    <w:rPr>
      <w:rFonts w:ascii="Times New Roman" w:hAnsi="Times New Roman"/>
      <w:b/>
      <w:bCs/>
      <w:kern w:val="2"/>
      <w:sz w:val="24"/>
      <w:szCs w:val="28"/>
    </w:rPr>
  </w:style>
  <w:style w:type="character" w:customStyle="1" w:styleId="CharChar111">
    <w:name w:val="Char Char111"/>
    <w:autoRedefine/>
    <w:qFormat/>
    <w:rPr>
      <w:rFonts w:eastAsia="宋体"/>
      <w:b/>
      <w:bCs/>
      <w:kern w:val="2"/>
      <w:sz w:val="24"/>
      <w:szCs w:val="24"/>
      <w:lang w:val="en-US" w:eastAsia="zh-CN" w:bidi="ar-SA"/>
    </w:rPr>
  </w:style>
  <w:style w:type="character" w:customStyle="1" w:styleId="CharChara">
    <w:name w:val="表格文字图表文字 Char Char"/>
    <w:autoRedefine/>
    <w:qFormat/>
    <w:rPr>
      <w:color w:val="7030A0"/>
      <w:kern w:val="2"/>
      <w:sz w:val="21"/>
    </w:rPr>
  </w:style>
  <w:style w:type="character" w:customStyle="1" w:styleId="1ff9">
    <w:name w:val="占位符文本1"/>
    <w:basedOn w:val="a0"/>
    <w:autoRedefine/>
    <w:qFormat/>
    <w:rPr>
      <w:color w:val="808080"/>
    </w:rPr>
  </w:style>
  <w:style w:type="character" w:customStyle="1" w:styleId="CharCharChar">
    <w:name w:val="正文段落格式 Char Char Char"/>
    <w:link w:val="afff0"/>
    <w:autoRedefine/>
    <w:qFormat/>
    <w:rPr>
      <w:rFonts w:ascii="Times New Roman" w:hAnsi="Times New Roman"/>
      <w:color w:val="7030A0"/>
      <w:kern w:val="2"/>
      <w:sz w:val="24"/>
    </w:rPr>
  </w:style>
  <w:style w:type="character" w:customStyle="1" w:styleId="BJ8CharChar0">
    <w:name w:val="表格文字 BJ8 Char Char"/>
    <w:link w:val="BJ80"/>
    <w:autoRedefine/>
    <w:qFormat/>
    <w:rPr>
      <w:rFonts w:ascii="Times New Roman" w:hAnsi="Times New Roman"/>
      <w:kern w:val="2"/>
      <w:sz w:val="21"/>
      <w:szCs w:val="21"/>
    </w:rPr>
  </w:style>
  <w:style w:type="character" w:customStyle="1" w:styleId="gpa">
    <w:name w:val="gpa"/>
    <w:basedOn w:val="a0"/>
    <w:qFormat/>
    <w:rPr>
      <w:rFonts w:ascii="Arial" w:hAnsi="Arial" w:cs="Arial"/>
      <w:sz w:val="12"/>
      <w:szCs w:val="12"/>
    </w:rPr>
  </w:style>
  <w:style w:type="character" w:customStyle="1" w:styleId="311111h3Heading3-oldheading3H3H31H3CharCharChar">
    <w:name w:val="样式 标题 31.1条标题1.1.1二级节名h3Heading 3 - oldheading 3H3H31H3... Char Char Char"/>
    <w:link w:val="311111h3Heading3-oldheading3H3H31H3"/>
    <w:autoRedefine/>
    <w:qFormat/>
    <w:rPr>
      <w:rFonts w:ascii="宋体" w:eastAsia="黑体" w:hAnsi="宋体"/>
      <w:kern w:val="2"/>
      <w:sz w:val="24"/>
      <w:szCs w:val="21"/>
    </w:rPr>
  </w:style>
  <w:style w:type="character" w:customStyle="1" w:styleId="2CharChar0">
    <w:name w:val="标题2 Char Char"/>
    <w:link w:val="28"/>
    <w:autoRedefine/>
    <w:qFormat/>
    <w:rPr>
      <w:rFonts w:ascii="宋体" w:hAnsi="Times New Roman"/>
      <w:b/>
      <w:color w:val="92D050"/>
      <w:kern w:val="44"/>
      <w:sz w:val="30"/>
    </w:rPr>
  </w:style>
  <w:style w:type="character" w:customStyle="1" w:styleId="CharChar20">
    <w:name w:val="Char Char2"/>
    <w:autoRedefine/>
    <w:qFormat/>
    <w:rPr>
      <w:rFonts w:eastAsia="仿宋_GB2312"/>
      <w:kern w:val="2"/>
      <w:sz w:val="28"/>
      <w:lang w:val="en-US" w:eastAsia="zh-CN" w:bidi="ar-SA"/>
    </w:rPr>
  </w:style>
  <w:style w:type="character" w:customStyle="1" w:styleId="2headlineCharChar">
    <w:name w:val="2 headline Char Char"/>
    <w:autoRedefine/>
    <w:qFormat/>
    <w:rPr>
      <w:rFonts w:eastAsia="黑体"/>
      <w:bCs/>
      <w:kern w:val="2"/>
      <w:sz w:val="28"/>
      <w:szCs w:val="28"/>
      <w:lang w:val="en-US" w:eastAsia="zh-CN" w:bidi="ar-SA"/>
    </w:rPr>
  </w:style>
  <w:style w:type="character" w:customStyle="1" w:styleId="QD3CharChar">
    <w:name w:val="正文 QD3 Char Char"/>
    <w:link w:val="QD3"/>
    <w:autoRedefine/>
    <w:qFormat/>
    <w:rPr>
      <w:rFonts w:ascii="Times New Roman" w:hAnsi="Times New Roman"/>
      <w:kern w:val="2"/>
      <w:sz w:val="24"/>
      <w:szCs w:val="24"/>
    </w:rPr>
  </w:style>
  <w:style w:type="character" w:customStyle="1" w:styleId="BJ8CharChar1">
    <w:name w:val="正文 BJ8 Char Char"/>
    <w:link w:val="BJ81"/>
    <w:autoRedefine/>
    <w:qFormat/>
    <w:rPr>
      <w:rFonts w:ascii="Times New Roman" w:hAnsi="Times New Roman"/>
      <w:color w:val="7030A0"/>
      <w:kern w:val="2"/>
      <w:sz w:val="24"/>
      <w:szCs w:val="24"/>
    </w:rPr>
  </w:style>
  <w:style w:type="character" w:customStyle="1" w:styleId="1ffa">
    <w:name w:val="书籍标题1"/>
    <w:autoRedefine/>
    <w:qFormat/>
    <w:rPr>
      <w:b/>
      <w:bCs/>
      <w:smallCaps/>
      <w:spacing w:val="5"/>
    </w:rPr>
  </w:style>
  <w:style w:type="character" w:customStyle="1" w:styleId="CharChar80">
    <w:name w:val="Char Char8"/>
    <w:autoRedefine/>
    <w:qFormat/>
    <w:rPr>
      <w:rFonts w:eastAsia="宋体"/>
      <w:kern w:val="2"/>
      <w:sz w:val="21"/>
      <w:lang w:val="en-US" w:eastAsia="zh-CN" w:bidi="ar-SA"/>
    </w:rPr>
  </w:style>
  <w:style w:type="character" w:customStyle="1" w:styleId="Char10">
    <w:name w:val="正文文本缩进 Char1"/>
    <w:link w:val="19"/>
    <w:autoRedefine/>
    <w:qFormat/>
    <w:rPr>
      <w:rFonts w:ascii="宋体" w:hAnsi="Times New Roman"/>
      <w:kern w:val="2"/>
      <w:sz w:val="21"/>
    </w:rPr>
  </w:style>
  <w:style w:type="character" w:customStyle="1" w:styleId="1CharChar0">
    <w:name w:val="正文1 Char Char"/>
    <w:link w:val="1f5"/>
    <w:autoRedefine/>
    <w:qFormat/>
    <w:rPr>
      <w:rFonts w:ascii="宋体" w:hAnsi="宋体"/>
      <w:kern w:val="10"/>
      <w:sz w:val="21"/>
      <w:szCs w:val="24"/>
    </w:rPr>
  </w:style>
  <w:style w:type="character" w:customStyle="1" w:styleId="CharChar2">
    <w:name w:val="样式 Char Char"/>
    <w:link w:val="afff1"/>
    <w:autoRedefine/>
    <w:qFormat/>
    <w:rPr>
      <w:rFonts w:ascii="宋体" w:hAnsi="宋体" w:cs="宋体"/>
      <w:sz w:val="24"/>
      <w:szCs w:val="24"/>
      <w:lang w:val="en-US" w:eastAsia="zh-CN" w:bidi="ar-SA"/>
    </w:rPr>
  </w:style>
  <w:style w:type="character" w:customStyle="1" w:styleId="CharChar3">
    <w:name w:val="无编号正文 Char Char"/>
    <w:link w:val="afff2"/>
    <w:autoRedefine/>
    <w:qFormat/>
    <w:rPr>
      <w:rFonts w:ascii="宋体" w:hAnsi="宋体"/>
      <w:sz w:val="24"/>
      <w:szCs w:val="24"/>
    </w:rPr>
  </w:style>
  <w:style w:type="character" w:customStyle="1" w:styleId="CharChar4">
    <w:name w:val="表图名称 Char Char"/>
    <w:link w:val="afff3"/>
    <w:autoRedefine/>
    <w:qFormat/>
    <w:rPr>
      <w:rFonts w:ascii="黑体" w:eastAsia="黑体" w:hAnsi="宋体"/>
      <w:kern w:val="2"/>
      <w:sz w:val="24"/>
      <w:szCs w:val="24"/>
      <w:lang w:val="en-US" w:eastAsia="zh-CN" w:bidi="ar-SA"/>
    </w:rPr>
  </w:style>
  <w:style w:type="character" w:customStyle="1" w:styleId="1CharChar1">
    <w:name w:val="列表框1 Char Char"/>
    <w:autoRedefine/>
    <w:qFormat/>
    <w:rPr>
      <w:rFonts w:ascii="Arial" w:eastAsia="楷体_GB2312" w:hAnsi="Arial" w:cs="Arial"/>
      <w:spacing w:val="10"/>
      <w:sz w:val="21"/>
      <w:lang w:val="en-US" w:eastAsia="zh-CN" w:bidi="ar-SA"/>
    </w:rPr>
  </w:style>
  <w:style w:type="character" w:customStyle="1" w:styleId="CharCharChar0">
    <w:name w:val="表格文字图表文字 Char Char Char"/>
    <w:link w:val="afff4"/>
    <w:autoRedefine/>
    <w:qFormat/>
    <w:rPr>
      <w:rFonts w:ascii="Times New Roman" w:hAnsi="Times New Roman"/>
      <w:color w:val="7030A0"/>
      <w:kern w:val="2"/>
      <w:sz w:val="21"/>
    </w:rPr>
  </w:style>
  <w:style w:type="character" w:customStyle="1" w:styleId="Char14">
    <w:name w:val="批注文字 Char1"/>
    <w:autoRedefine/>
    <w:qFormat/>
    <w:rPr>
      <w:kern w:val="2"/>
      <w:sz w:val="24"/>
      <w:szCs w:val="24"/>
    </w:rPr>
  </w:style>
  <w:style w:type="character" w:customStyle="1" w:styleId="CharChar5">
    <w:name w:val="正文缩进 Char Char"/>
    <w:link w:val="116"/>
    <w:autoRedefine/>
    <w:semiHidden/>
    <w:qFormat/>
    <w:rPr>
      <w:kern w:val="2"/>
      <w:sz w:val="21"/>
      <w:szCs w:val="24"/>
    </w:rPr>
  </w:style>
  <w:style w:type="character" w:customStyle="1" w:styleId="af7">
    <w:name w:val="批注框文本 字符"/>
    <w:basedOn w:val="a0"/>
    <w:link w:val="af6"/>
    <w:autoRedefine/>
    <w:uiPriority w:val="99"/>
    <w:qFormat/>
    <w:rPr>
      <w:kern w:val="2"/>
      <w:sz w:val="18"/>
      <w:szCs w:val="18"/>
    </w:rPr>
  </w:style>
  <w:style w:type="paragraph" w:customStyle="1" w:styleId="TableParagraph">
    <w:name w:val="Table Paragraph"/>
    <w:basedOn w:val="a"/>
    <w:autoRedefine/>
    <w:uiPriority w:val="1"/>
    <w:qFormat/>
    <w:pPr>
      <w:autoSpaceDE w:val="0"/>
      <w:autoSpaceDN w:val="0"/>
      <w:adjustRightInd w:val="0"/>
      <w:jc w:val="left"/>
    </w:pPr>
    <w:rPr>
      <w:rFonts w:eastAsiaTheme="minorEastAsia"/>
      <w:kern w:val="0"/>
      <w:sz w:val="24"/>
    </w:rPr>
  </w:style>
  <w:style w:type="paragraph" w:styleId="afffffe">
    <w:name w:val="List Paragraph"/>
    <w:basedOn w:val="a"/>
    <w:autoRedefine/>
    <w:uiPriority w:val="99"/>
    <w:qFormat/>
    <w:pPr>
      <w:ind w:firstLineChars="200" w:firstLine="420"/>
    </w:pPr>
  </w:style>
  <w:style w:type="character" w:customStyle="1" w:styleId="23">
    <w:name w:val="正文文本缩进 2 字符"/>
    <w:basedOn w:val="a0"/>
    <w:link w:val="22"/>
    <w:autoRedefine/>
    <w:uiPriority w:val="99"/>
    <w:qFormat/>
    <w:rPr>
      <w:kern w:val="2"/>
      <w:sz w:val="21"/>
      <w:szCs w:val="24"/>
    </w:rPr>
  </w:style>
  <w:style w:type="character" w:customStyle="1" w:styleId="11">
    <w:name w:val="纯文本 字符1"/>
    <w:basedOn w:val="a0"/>
    <w:link w:val="af1"/>
    <w:autoRedefine/>
    <w:uiPriority w:val="99"/>
    <w:qFormat/>
    <w:rPr>
      <w:rFonts w:ascii="宋体" w:hAnsi="Courier New"/>
      <w:kern w:val="2"/>
      <w:sz w:val="21"/>
    </w:rPr>
  </w:style>
  <w:style w:type="character" w:customStyle="1" w:styleId="font11">
    <w:name w:val="font11"/>
    <w:autoRedefine/>
    <w:qFormat/>
    <w:rPr>
      <w:rFonts w:ascii="Arial" w:hAnsi="Arial" w:cs="Arial" w:hint="default"/>
      <w:color w:val="000000"/>
      <w:sz w:val="18"/>
      <w:szCs w:val="18"/>
      <w:u w:val="none"/>
    </w:rPr>
  </w:style>
  <w:style w:type="character" w:customStyle="1" w:styleId="aff">
    <w:name w:val="普通(网站) 字符"/>
    <w:link w:val="afe"/>
    <w:autoRedefine/>
    <w:qFormat/>
    <w:rPr>
      <w:rFonts w:ascii="宋体" w:hAnsi="宋体" w:cs="宋体"/>
      <w:sz w:val="24"/>
      <w:szCs w:val="24"/>
    </w:rPr>
  </w:style>
  <w:style w:type="character" w:customStyle="1" w:styleId="font71">
    <w:name w:val="font71"/>
    <w:qFormat/>
    <w:rPr>
      <w:rFonts w:ascii="Arial" w:hAnsi="Arial" w:cs="Arial" w:hint="default"/>
      <w:color w:val="000000"/>
      <w:sz w:val="18"/>
      <w:szCs w:val="18"/>
      <w:u w:val="none"/>
    </w:rPr>
  </w:style>
  <w:style w:type="character" w:customStyle="1" w:styleId="icon">
    <w:name w:val="icon"/>
    <w:basedOn w:val="a0"/>
    <w:autoRedefine/>
    <w:qFormat/>
  </w:style>
  <w:style w:type="character" w:customStyle="1" w:styleId="33">
    <w:name w:val="正文文本缩进 3 字符"/>
    <w:link w:val="32"/>
    <w:autoRedefine/>
    <w:uiPriority w:val="99"/>
    <w:qFormat/>
    <w:locked/>
    <w:rPr>
      <w:rFonts w:ascii="仿宋_GB2312" w:eastAsia="仿宋_GB2312"/>
      <w:color w:val="3366FF"/>
      <w:sz w:val="24"/>
      <w:szCs w:val="24"/>
    </w:rPr>
  </w:style>
  <w:style w:type="character" w:customStyle="1" w:styleId="indent">
    <w:name w:val="indent"/>
    <w:basedOn w:val="a0"/>
    <w:autoRedefine/>
    <w:qFormat/>
  </w:style>
  <w:style w:type="character" w:customStyle="1" w:styleId="font31">
    <w:name w:val="font31"/>
    <w:autoRedefine/>
    <w:qFormat/>
    <w:rPr>
      <w:rFonts w:ascii="Arial" w:hAnsi="Arial" w:cs="Arial" w:hint="default"/>
      <w:color w:val="000000"/>
      <w:sz w:val="16"/>
      <w:szCs w:val="16"/>
      <w:u w:val="none"/>
    </w:rPr>
  </w:style>
  <w:style w:type="character" w:customStyle="1" w:styleId="aff3">
    <w:name w:val="批注主题 字符"/>
    <w:link w:val="aff2"/>
    <w:uiPriority w:val="99"/>
    <w:semiHidden/>
    <w:qFormat/>
    <w:locked/>
    <w:rPr>
      <w:b/>
      <w:bCs/>
      <w:sz w:val="24"/>
      <w:szCs w:val="24"/>
    </w:rPr>
  </w:style>
  <w:style w:type="character" w:customStyle="1" w:styleId="2CharChar1">
    <w:name w:val="标题 2 Char Char"/>
    <w:autoRedefine/>
    <w:qFormat/>
    <w:rPr>
      <w:rFonts w:ascii="宋体" w:eastAsia="黑体" w:hAnsi="宋体"/>
      <w:b/>
      <w:bCs/>
      <w:kern w:val="2"/>
      <w:sz w:val="24"/>
      <w:szCs w:val="32"/>
      <w:lang w:val="en-US" w:eastAsia="zh-CN" w:bidi="ar-SA"/>
    </w:rPr>
  </w:style>
  <w:style w:type="character" w:customStyle="1" w:styleId="aa">
    <w:name w:val="文档结构图 字符"/>
    <w:link w:val="a8"/>
    <w:autoRedefine/>
    <w:uiPriority w:val="99"/>
    <w:qFormat/>
    <w:locked/>
    <w:rPr>
      <w:sz w:val="24"/>
      <w:szCs w:val="24"/>
      <w:shd w:val="clear" w:color="auto" w:fill="000080"/>
    </w:rPr>
  </w:style>
  <w:style w:type="character" w:customStyle="1" w:styleId="para1">
    <w:name w:val="para1"/>
    <w:autoRedefine/>
    <w:qFormat/>
    <w:rPr>
      <w:rFonts w:ascii="Arial" w:hAnsi="Arial"/>
      <w:sz w:val="18"/>
    </w:rPr>
  </w:style>
  <w:style w:type="character" w:customStyle="1" w:styleId="grame">
    <w:name w:val="grame"/>
    <w:autoRedefine/>
    <w:qFormat/>
    <w:rPr>
      <w:rFonts w:cs="Times New Roman"/>
    </w:rPr>
  </w:style>
  <w:style w:type="character" w:customStyle="1" w:styleId="font61">
    <w:name w:val="font61"/>
    <w:qFormat/>
    <w:rPr>
      <w:rFonts w:ascii="宋体" w:eastAsia="宋体" w:hAnsi="宋体" w:cs="宋体" w:hint="eastAsia"/>
      <w:color w:val="000000"/>
      <w:sz w:val="24"/>
      <w:szCs w:val="24"/>
      <w:u w:val="none"/>
    </w:rPr>
  </w:style>
  <w:style w:type="character" w:customStyle="1" w:styleId="font01">
    <w:name w:val="font01"/>
    <w:autoRedefine/>
    <w:qFormat/>
    <w:rPr>
      <w:rFonts w:ascii="Arial" w:hAnsi="Arial" w:cs="Arial" w:hint="default"/>
      <w:color w:val="000000"/>
      <w:sz w:val="20"/>
      <w:szCs w:val="20"/>
      <w:u w:val="none"/>
    </w:rPr>
  </w:style>
  <w:style w:type="character" w:customStyle="1" w:styleId="old">
    <w:name w:val="old"/>
    <w:autoRedefine/>
    <w:qFormat/>
    <w:rPr>
      <w:color w:val="999999"/>
    </w:rPr>
  </w:style>
  <w:style w:type="character" w:customStyle="1" w:styleId="glyphicon6">
    <w:name w:val="glyphicon6"/>
    <w:basedOn w:val="a0"/>
    <w:autoRedefine/>
    <w:qFormat/>
  </w:style>
  <w:style w:type="character" w:customStyle="1" w:styleId="25">
    <w:name w:val="正文文本 2 字符"/>
    <w:link w:val="24"/>
    <w:autoRedefine/>
    <w:uiPriority w:val="99"/>
    <w:qFormat/>
    <w:locked/>
    <w:rPr>
      <w:rFonts w:ascii="宋体"/>
    </w:rPr>
  </w:style>
  <w:style w:type="character" w:customStyle="1" w:styleId="font21">
    <w:name w:val="font21"/>
    <w:autoRedefine/>
    <w:qFormat/>
    <w:rPr>
      <w:rFonts w:ascii="宋体" w:eastAsia="宋体" w:hAnsi="宋体" w:cs="宋体" w:hint="eastAsia"/>
      <w:color w:val="000000"/>
      <w:sz w:val="18"/>
      <w:szCs w:val="18"/>
      <w:u w:val="none"/>
    </w:rPr>
  </w:style>
  <w:style w:type="character" w:customStyle="1" w:styleId="font41">
    <w:name w:val="font41"/>
    <w:autoRedefine/>
    <w:qFormat/>
    <w:rPr>
      <w:rFonts w:ascii="Times New Roman" w:hAnsi="Times New Roman" w:cs="Times New Roman" w:hint="default"/>
      <w:color w:val="000000"/>
      <w:sz w:val="18"/>
      <w:szCs w:val="18"/>
      <w:u w:val="none"/>
    </w:rPr>
  </w:style>
  <w:style w:type="character" w:customStyle="1" w:styleId="hover1">
    <w:name w:val="hover1"/>
    <w:autoRedefine/>
    <w:qFormat/>
    <w:rPr>
      <w:shd w:val="clear" w:color="auto" w:fill="EEEEEE"/>
    </w:rPr>
  </w:style>
  <w:style w:type="character" w:customStyle="1" w:styleId="af3">
    <w:name w:val="日期 字符"/>
    <w:link w:val="af2"/>
    <w:autoRedefine/>
    <w:uiPriority w:val="99"/>
    <w:qFormat/>
    <w:locked/>
    <w:rPr>
      <w:rFonts w:ascii="仿宋_GB2312" w:eastAsia="仿宋_GB2312"/>
      <w:sz w:val="24"/>
      <w:szCs w:val="24"/>
    </w:rPr>
  </w:style>
  <w:style w:type="character" w:customStyle="1" w:styleId="1ffb">
    <w:name w:val="未处理的提及1"/>
    <w:autoRedefine/>
    <w:uiPriority w:val="99"/>
    <w:unhideWhenUsed/>
    <w:qFormat/>
    <w:rPr>
      <w:color w:val="605E5C"/>
      <w:shd w:val="clear" w:color="auto" w:fill="E1DFDD"/>
    </w:rPr>
  </w:style>
  <w:style w:type="character" w:customStyle="1" w:styleId="Char21">
    <w:name w:val="纯文本 Char2"/>
    <w:autoRedefine/>
    <w:uiPriority w:val="99"/>
    <w:qFormat/>
    <w:rPr>
      <w:rFonts w:ascii="宋体" w:hAnsi="Courier New" w:cs="Courier New"/>
      <w:kern w:val="2"/>
      <w:sz w:val="21"/>
      <w:szCs w:val="21"/>
    </w:rPr>
  </w:style>
  <w:style w:type="character" w:customStyle="1" w:styleId="apple-converted-space">
    <w:name w:val="apple-converted-space"/>
    <w:autoRedefine/>
    <w:qFormat/>
  </w:style>
  <w:style w:type="character" w:customStyle="1" w:styleId="aff5">
    <w:name w:val="正文文本首行缩进 字符"/>
    <w:link w:val="aff4"/>
    <w:autoRedefine/>
    <w:uiPriority w:val="99"/>
    <w:qFormat/>
    <w:locked/>
    <w:rPr>
      <w:rFonts w:ascii="楷体_GB2312" w:eastAsia="楷体_GB2312"/>
      <w:spacing w:val="4"/>
    </w:rPr>
  </w:style>
  <w:style w:type="character" w:customStyle="1" w:styleId="hourpm">
    <w:name w:val="hour_pm"/>
    <w:basedOn w:val="a0"/>
    <w:autoRedefine/>
    <w:qFormat/>
  </w:style>
  <w:style w:type="character" w:customStyle="1" w:styleId="af0">
    <w:name w:val="正文文本缩进 字符"/>
    <w:link w:val="af"/>
    <w:autoRedefine/>
    <w:uiPriority w:val="99"/>
    <w:qFormat/>
    <w:locked/>
    <w:rPr>
      <w:rFonts w:ascii="仿宋_GB2312" w:eastAsia="仿宋_GB2312"/>
      <w:sz w:val="24"/>
      <w:szCs w:val="24"/>
    </w:rPr>
  </w:style>
  <w:style w:type="character" w:customStyle="1" w:styleId="font51">
    <w:name w:val="font51"/>
    <w:autoRedefine/>
    <w:qFormat/>
    <w:rPr>
      <w:rFonts w:ascii="宋体" w:eastAsia="宋体" w:hAnsi="宋体" w:cs="宋体" w:hint="eastAsia"/>
      <w:color w:val="000000"/>
      <w:sz w:val="20"/>
      <w:szCs w:val="20"/>
      <w:u w:val="none"/>
    </w:rPr>
  </w:style>
  <w:style w:type="character" w:customStyle="1" w:styleId="affffff">
    <w:name w:val="*正文 字符"/>
    <w:link w:val="affffff0"/>
    <w:autoRedefine/>
    <w:qFormat/>
    <w:locked/>
    <w:rPr>
      <w:rFonts w:ascii="宋体" w:hAnsi="宋体"/>
      <w:kern w:val="2"/>
      <w:sz w:val="24"/>
      <w:szCs w:val="22"/>
    </w:rPr>
  </w:style>
  <w:style w:type="paragraph" w:customStyle="1" w:styleId="affffff0">
    <w:name w:val="*正文"/>
    <w:basedOn w:val="a"/>
    <w:link w:val="affffff"/>
    <w:autoRedefine/>
    <w:qFormat/>
    <w:pPr>
      <w:spacing w:beforeLines="50" w:afterLines="50" w:line="360" w:lineRule="auto"/>
      <w:ind w:firstLineChars="200" w:firstLine="200"/>
      <w:contextualSpacing/>
    </w:pPr>
    <w:rPr>
      <w:rFonts w:ascii="宋体" w:hAnsi="宋体"/>
      <w:sz w:val="24"/>
      <w:szCs w:val="22"/>
    </w:rPr>
  </w:style>
  <w:style w:type="character" w:customStyle="1" w:styleId="CharChar10">
    <w:name w:val="普通文字 Char Char1"/>
    <w:autoRedefine/>
    <w:qFormat/>
    <w:rPr>
      <w:rFonts w:ascii="宋体" w:eastAsia="宋体" w:cs="Times New Roman"/>
      <w:kern w:val="2"/>
      <w:sz w:val="21"/>
      <w:lang w:val="en-US" w:eastAsia="zh-CN" w:bidi="ar-SA"/>
    </w:rPr>
  </w:style>
  <w:style w:type="character" w:customStyle="1" w:styleId="houram">
    <w:name w:val="hour_am"/>
    <w:basedOn w:val="a0"/>
    <w:autoRedefine/>
    <w:qFormat/>
  </w:style>
  <w:style w:type="character" w:customStyle="1" w:styleId="Char22">
    <w:name w:val="批注主题 Char2"/>
    <w:basedOn w:val="ae"/>
    <w:autoRedefine/>
    <w:uiPriority w:val="99"/>
    <w:semiHidden/>
    <w:qFormat/>
    <w:rPr>
      <w:rFonts w:ascii="Times New Roman" w:eastAsia="宋体" w:hAnsi="Times New Roman" w:cs="Times New Roman"/>
      <w:b/>
      <w:bCs/>
      <w:kern w:val="2"/>
      <w:sz w:val="21"/>
      <w:szCs w:val="24"/>
    </w:rPr>
  </w:style>
  <w:style w:type="character" w:customStyle="1" w:styleId="3Char2">
    <w:name w:val="正文文本缩进 3 Char2"/>
    <w:basedOn w:val="a0"/>
    <w:autoRedefine/>
    <w:uiPriority w:val="99"/>
    <w:semiHidden/>
    <w:qFormat/>
    <w:rPr>
      <w:kern w:val="2"/>
      <w:sz w:val="16"/>
      <w:szCs w:val="16"/>
    </w:rPr>
  </w:style>
  <w:style w:type="character" w:customStyle="1" w:styleId="Char23">
    <w:name w:val="正文首行缩进 Char2"/>
    <w:basedOn w:val="ab"/>
    <w:autoRedefine/>
    <w:uiPriority w:val="99"/>
    <w:semiHidden/>
    <w:qFormat/>
    <w:rPr>
      <w:rFonts w:ascii="Times New Roman" w:hAnsi="Times New Roman"/>
      <w:kern w:val="2"/>
      <w:sz w:val="21"/>
      <w:szCs w:val="24"/>
    </w:rPr>
  </w:style>
  <w:style w:type="character" w:customStyle="1" w:styleId="2Char2">
    <w:name w:val="正文文本 2 Char2"/>
    <w:basedOn w:val="a0"/>
    <w:autoRedefine/>
    <w:uiPriority w:val="99"/>
    <w:semiHidden/>
    <w:qFormat/>
    <w:rPr>
      <w:kern w:val="2"/>
      <w:sz w:val="21"/>
      <w:szCs w:val="24"/>
    </w:rPr>
  </w:style>
  <w:style w:type="character" w:customStyle="1" w:styleId="Char30">
    <w:name w:val="日期 Char3"/>
    <w:basedOn w:val="a0"/>
    <w:autoRedefine/>
    <w:uiPriority w:val="99"/>
    <w:semiHidden/>
    <w:qFormat/>
    <w:rPr>
      <w:kern w:val="2"/>
      <w:sz w:val="21"/>
      <w:szCs w:val="24"/>
    </w:rPr>
  </w:style>
  <w:style w:type="character" w:customStyle="1" w:styleId="Char24">
    <w:name w:val="文档结构图 Char2"/>
    <w:basedOn w:val="a0"/>
    <w:autoRedefine/>
    <w:uiPriority w:val="99"/>
    <w:semiHidden/>
    <w:qFormat/>
    <w:rPr>
      <w:rFonts w:ascii="宋体"/>
      <w:kern w:val="2"/>
      <w:sz w:val="18"/>
      <w:szCs w:val="18"/>
    </w:rPr>
  </w:style>
  <w:style w:type="character" w:customStyle="1" w:styleId="Char31">
    <w:name w:val="正文文本缩进 Char3"/>
    <w:basedOn w:val="a0"/>
    <w:autoRedefine/>
    <w:uiPriority w:val="99"/>
    <w:semiHidden/>
    <w:qFormat/>
    <w:rPr>
      <w:kern w:val="2"/>
      <w:sz w:val="21"/>
      <w:szCs w:val="24"/>
    </w:rPr>
  </w:style>
  <w:style w:type="paragraph" w:customStyle="1" w:styleId="xl23">
    <w:name w:val="xl23"/>
    <w:next w:val="xl28"/>
    <w:autoRedefine/>
    <w:qFormat/>
    <w:pPr>
      <w:spacing w:before="100" w:beforeAutospacing="1" w:after="100" w:afterAutospacing="1"/>
      <w:jc w:val="center"/>
    </w:pPr>
    <w:rPr>
      <w:rFonts w:ascii="Arial Unicode MS" w:eastAsia="Arial Unicode MS" w:hAnsi="Arial Unicode MS"/>
      <w:sz w:val="24"/>
    </w:rPr>
  </w:style>
  <w:style w:type="paragraph" w:customStyle="1" w:styleId="Default">
    <w:name w:val="Default"/>
    <w:autoRedefine/>
    <w:qFormat/>
    <w:pPr>
      <w:widowControl w:val="0"/>
      <w:autoSpaceDE w:val="0"/>
      <w:autoSpaceDN w:val="0"/>
      <w:adjustRightInd w:val="0"/>
    </w:pPr>
    <w:rPr>
      <w:rFonts w:ascii="......." w:eastAsia="......." w:hAnsi="......." w:cs="......."/>
      <w:color w:val="000000"/>
      <w:sz w:val="24"/>
      <w:szCs w:val="24"/>
    </w:rPr>
  </w:style>
  <w:style w:type="paragraph" w:customStyle="1" w:styleId="xl64">
    <w:name w:val="xl64"/>
    <w:basedOn w:val="a"/>
    <w:autoRedefine/>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harCharCharCharCharCharCharCharCharChar">
    <w:name w:val="Char Char Char Char Char Char Char Char Char Char"/>
    <w:basedOn w:val="a"/>
    <w:autoRedefine/>
    <w:qFormat/>
    <w:rPr>
      <w:rFonts w:ascii="Tahoma" w:hAnsi="Tahoma"/>
      <w:sz w:val="24"/>
      <w:szCs w:val="20"/>
    </w:rPr>
  </w:style>
  <w:style w:type="paragraph" w:customStyle="1" w:styleId="font8">
    <w:name w:val="font8"/>
    <w:basedOn w:val="a"/>
    <w:autoRedefine/>
    <w:qFormat/>
    <w:pPr>
      <w:widowControl/>
      <w:spacing w:before="100" w:beforeAutospacing="1" w:after="100" w:afterAutospacing="1"/>
      <w:jc w:val="left"/>
    </w:pPr>
    <w:rPr>
      <w:kern w:val="0"/>
      <w:sz w:val="20"/>
      <w:szCs w:val="20"/>
    </w:rPr>
  </w:style>
  <w:style w:type="paragraph" w:customStyle="1" w:styleId="z-1">
    <w:name w:val="z-窗体顶端1"/>
    <w:basedOn w:val="a"/>
    <w:next w:val="a"/>
    <w:link w:val="z-Char"/>
    <w:autoRedefine/>
    <w:qFormat/>
    <w:pPr>
      <w:pBdr>
        <w:bottom w:val="single" w:sz="6" w:space="1" w:color="auto"/>
      </w:pBdr>
      <w:jc w:val="center"/>
    </w:pPr>
    <w:rPr>
      <w:rFonts w:ascii="Arial"/>
      <w:vanish/>
      <w:sz w:val="16"/>
    </w:rPr>
  </w:style>
  <w:style w:type="character" w:customStyle="1" w:styleId="z-Char">
    <w:name w:val="z-窗体顶端 Char"/>
    <w:basedOn w:val="a0"/>
    <w:link w:val="z-1"/>
    <w:autoRedefine/>
    <w:qFormat/>
    <w:rPr>
      <w:rFonts w:ascii="Arial"/>
      <w:vanish/>
      <w:kern w:val="2"/>
      <w:sz w:val="16"/>
      <w:szCs w:val="24"/>
    </w:rPr>
  </w:style>
  <w:style w:type="paragraph" w:customStyle="1" w:styleId="Char130">
    <w:name w:val="Char13"/>
    <w:basedOn w:val="a"/>
    <w:autoRedefine/>
    <w:qFormat/>
  </w:style>
  <w:style w:type="paragraph" w:customStyle="1" w:styleId="xl63">
    <w:name w:val="xl63"/>
    <w:basedOn w:val="a"/>
    <w:autoRedefine/>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62">
    <w:name w:val="xl6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Char32">
    <w:name w:val="Char3"/>
    <w:basedOn w:val="a"/>
    <w:autoRedefine/>
    <w:qFormat/>
  </w:style>
  <w:style w:type="paragraph" w:customStyle="1" w:styleId="xl61">
    <w:name w:val="xl61"/>
    <w:basedOn w:val="a"/>
    <w:autoRedefine/>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z-10">
    <w:name w:val="z-窗体底端1"/>
    <w:basedOn w:val="a"/>
    <w:next w:val="a"/>
    <w:link w:val="z-Char0"/>
    <w:autoRedefine/>
    <w:qFormat/>
    <w:pPr>
      <w:pBdr>
        <w:top w:val="single" w:sz="6" w:space="1" w:color="auto"/>
      </w:pBdr>
      <w:jc w:val="center"/>
    </w:pPr>
    <w:rPr>
      <w:rFonts w:ascii="Arial"/>
      <w:vanish/>
      <w:sz w:val="16"/>
    </w:rPr>
  </w:style>
  <w:style w:type="character" w:customStyle="1" w:styleId="z-Char0">
    <w:name w:val="z-窗体底端 Char"/>
    <w:basedOn w:val="a0"/>
    <w:link w:val="z-10"/>
    <w:autoRedefine/>
    <w:qFormat/>
    <w:rPr>
      <w:rFonts w:ascii="Arial"/>
      <w:vanish/>
      <w:kern w:val="2"/>
      <w:sz w:val="16"/>
      <w:szCs w:val="24"/>
    </w:rPr>
  </w:style>
  <w:style w:type="paragraph" w:customStyle="1" w:styleId="affffff1">
    <w:name w:val="a"/>
    <w:basedOn w:val="a"/>
    <w:autoRedefine/>
    <w:qFormat/>
    <w:pPr>
      <w:widowControl/>
      <w:spacing w:before="100" w:beforeAutospacing="1" w:after="100" w:afterAutospacing="1"/>
      <w:jc w:val="left"/>
    </w:pPr>
    <w:rPr>
      <w:rFonts w:ascii="宋体" w:hAnsi="宋体" w:cs="宋体"/>
      <w:kern w:val="0"/>
      <w:sz w:val="24"/>
    </w:rPr>
  </w:style>
  <w:style w:type="paragraph" w:customStyle="1" w:styleId="2f1">
    <w:name w:val="修订2"/>
    <w:autoRedefine/>
    <w:uiPriority w:val="99"/>
    <w:semiHidden/>
    <w:qFormat/>
    <w:rPr>
      <w:kern w:val="2"/>
      <w:sz w:val="21"/>
      <w:szCs w:val="24"/>
    </w:rPr>
  </w:style>
  <w:style w:type="paragraph" w:customStyle="1" w:styleId="BulletTitle">
    <w:name w:val="Bullet_Title"/>
    <w:basedOn w:val="a"/>
    <w:autoRedefine/>
    <w:qFormat/>
    <w:pPr>
      <w:tabs>
        <w:tab w:val="left" w:pos="814"/>
      </w:tabs>
      <w:spacing w:after="78" w:line="300" w:lineRule="auto"/>
      <w:ind w:firstLine="400"/>
    </w:pPr>
    <w:rPr>
      <w:rFonts w:ascii="Arial Narrow" w:hAnsi="Arial Narrow"/>
      <w:sz w:val="24"/>
      <w:szCs w:val="20"/>
    </w:rPr>
  </w:style>
  <w:style w:type="paragraph" w:customStyle="1" w:styleId="font9">
    <w:name w:val="font9"/>
    <w:basedOn w:val="a"/>
    <w:autoRedefine/>
    <w:qFormat/>
    <w:pPr>
      <w:widowControl/>
      <w:spacing w:before="100" w:beforeAutospacing="1" w:after="100" w:afterAutospacing="1"/>
      <w:jc w:val="left"/>
    </w:pPr>
    <w:rPr>
      <w:rFonts w:ascii="宋体"/>
      <w:b/>
      <w:bCs/>
      <w:color w:val="000000"/>
      <w:kern w:val="0"/>
      <w:sz w:val="18"/>
      <w:szCs w:val="18"/>
    </w:rPr>
  </w:style>
  <w:style w:type="paragraph" w:customStyle="1" w:styleId="-">
    <w:name w:val="德山-正文"/>
    <w:basedOn w:val="a"/>
    <w:autoRedefine/>
    <w:qFormat/>
    <w:pPr>
      <w:spacing w:beforeLines="50" w:afterLines="50" w:line="360" w:lineRule="auto"/>
      <w:ind w:firstLineChars="200" w:firstLine="200"/>
    </w:pPr>
    <w:rPr>
      <w:rFonts w:ascii="Calibri" w:hAnsi="Calibri"/>
      <w:sz w:val="24"/>
      <w:szCs w:val="21"/>
    </w:rPr>
  </w:style>
  <w:style w:type="paragraph" w:customStyle="1" w:styleId="Char110">
    <w:name w:val="Char11"/>
    <w:basedOn w:val="a"/>
    <w:autoRedefine/>
    <w:qFormat/>
    <w:rPr>
      <w:sz w:val="24"/>
      <w:szCs w:val="20"/>
    </w:rPr>
  </w:style>
  <w:style w:type="character" w:customStyle="1" w:styleId="affffff2">
    <w:name w:val="纯文本 字符"/>
    <w:autoRedefine/>
    <w:uiPriority w:val="99"/>
    <w:qFormat/>
    <w:rPr>
      <w:rFonts w:ascii="宋体" w:hAnsi="Courier New" w:cs="Courier New"/>
      <w:kern w:val="2"/>
      <w:sz w:val="21"/>
      <w:szCs w:val="21"/>
    </w:rPr>
  </w:style>
  <w:style w:type="paragraph" w:customStyle="1" w:styleId="3a">
    <w:name w:val="修订3"/>
    <w:autoRedefine/>
    <w:hidden/>
    <w:uiPriority w:val="99"/>
    <w:semiHidden/>
    <w:qFormat/>
    <w:rPr>
      <w:kern w:val="2"/>
      <w:sz w:val="21"/>
      <w:szCs w:val="24"/>
    </w:rPr>
  </w:style>
  <w:style w:type="paragraph" w:customStyle="1" w:styleId="p2">
    <w:name w:val="p2"/>
    <w:basedOn w:val="a"/>
    <w:autoRedefine/>
    <w:qFormat/>
    <w:pPr>
      <w:widowControl/>
      <w:spacing w:line="480" w:lineRule="auto"/>
      <w:ind w:firstLine="420"/>
      <w:jc w:val="left"/>
    </w:pPr>
    <w:rPr>
      <w:rFonts w:ascii="宋体" w:hAnsi="宋体" w:cs="宋体"/>
      <w:kern w:val="0"/>
      <w:szCs w:val="21"/>
    </w:rPr>
  </w:style>
  <w:style w:type="character" w:customStyle="1" w:styleId="font112">
    <w:name w:val="font112"/>
    <w:qFormat/>
    <w:rPr>
      <w:rFonts w:ascii="宋体" w:eastAsia="宋体" w:hAnsi="宋体" w:cs="宋体" w:hint="eastAsia"/>
      <w:color w:val="000000"/>
      <w:sz w:val="12"/>
      <w:szCs w:val="12"/>
      <w:u w:val="none"/>
      <w:vertAlign w:val="superscript"/>
    </w:rPr>
  </w:style>
  <w:style w:type="paragraph" w:customStyle="1" w:styleId="117">
    <w:name w:val="列出段落11"/>
    <w:basedOn w:val="a"/>
    <w:autoRedefine/>
    <w:uiPriority w:val="99"/>
    <w:semiHidden/>
    <w:qFormat/>
    <w:pPr>
      <w:widowControl/>
      <w:spacing w:before="40" w:after="160"/>
      <w:ind w:firstLineChars="200" w:firstLine="420"/>
    </w:pPr>
    <w:rPr>
      <w:rFonts w:ascii="Cambria" w:eastAsia="微软雅黑" w:hAnsi="Cambria" w:cs="Cambria"/>
      <w:color w:val="565656"/>
      <w:kern w:val="20"/>
      <w:szCs w:val="21"/>
      <w:lang w:val="zh-CN"/>
    </w:rPr>
  </w:style>
  <w:style w:type="paragraph" w:customStyle="1" w:styleId="3b">
    <w:name w:val="纯文本3"/>
    <w:basedOn w:val="a"/>
    <w:autoRedefine/>
    <w:qFormat/>
    <w:rPr>
      <w:rFonts w:ascii="宋体" w:hAnsi="Courier New" w:cs="Courier New"/>
      <w:szCs w:val="21"/>
    </w:rPr>
  </w:style>
  <w:style w:type="character" w:customStyle="1" w:styleId="NormalCharacter">
    <w:name w:val="NormalCharacter"/>
    <w:autoRedefine/>
    <w:qFormat/>
    <w:rPr>
      <w:kern w:val="2"/>
      <w:sz w:val="21"/>
      <w:szCs w:val="24"/>
      <w:lang w:val="en-US" w:eastAsia="zh-CN" w:bidi="ar-SA"/>
    </w:rPr>
  </w:style>
  <w:style w:type="character" w:customStyle="1" w:styleId="2f2">
    <w:name w:val="未处理的提及2"/>
    <w:basedOn w:val="a0"/>
    <w:uiPriority w:val="99"/>
    <w:semiHidden/>
    <w:unhideWhenUsed/>
    <w:rPr>
      <w:color w:val="605E5C"/>
      <w:shd w:val="clear" w:color="auto" w:fill="E1DFDD"/>
    </w:rPr>
  </w:style>
  <w:style w:type="paragraph" w:customStyle="1" w:styleId="216">
    <w:name w:val="正文文本 (2)1"/>
    <w:basedOn w:val="a"/>
    <w:uiPriority w:val="99"/>
    <w:qFormat/>
    <w:rsid w:val="00301F67"/>
    <w:pPr>
      <w:shd w:val="clear" w:color="auto" w:fill="FFFFFF"/>
      <w:spacing w:line="240" w:lineRule="atLeast"/>
      <w:ind w:hanging="140"/>
      <w:jc w:val="left"/>
    </w:pPr>
    <w:rPr>
      <w:rFonts w:ascii="宋体" w:hAnsi="宋体"/>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zcygov.cn/&#65289;&#33719;&#21462;&#25307;&#26631;&#25991;&#20214;&#65292;&#24182;&#20110;2026&#2418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E6F65B-1713-4DAB-9D55-74C5F9E8F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79</Pages>
  <Words>6642</Words>
  <Characters>37861</Characters>
  <Application>Microsoft Office Word</Application>
  <DocSecurity>0</DocSecurity>
  <Lines>315</Lines>
  <Paragraphs>88</Paragraphs>
  <ScaleCrop>false</ScaleCrop>
  <Company>zzz</Company>
  <LinksUpToDate>false</LinksUpToDate>
  <CharactersWithSpaces>44415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适用一般货物采购/非建筑设备货物采购含安装等伴随服务</dc:title>
  <dc:creator>wmq</dc:creator>
  <cp:lastModifiedBy>黎彬 李</cp:lastModifiedBy>
  <cp:revision>6</cp:revision>
  <cp:lastPrinted>2026-04-07T08:44:00Z</cp:lastPrinted>
  <dcterms:created xsi:type="dcterms:W3CDTF">2026-06-11T09:22:00Z</dcterms:created>
  <dcterms:modified xsi:type="dcterms:W3CDTF">2026-06-12T06:56:00Z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0EB0A4BCD91048958623FB0F5B6783D3_13</vt:lpwstr>
  </property>
  <property fmtid="{D5CDD505-2E9C-101B-9397-08002B2CF9AE}" pid="3" name="KSOProductBuildVer">
    <vt:lpwstr>2052-12.1.0.25225</vt:lpwstr>
  </property>
  <property fmtid="{D5CDD505-2E9C-101B-9397-08002B2CF9AE}" pid="4" name="KSOTemplateDocerSaveRecord">
    <vt:lpwstr>eyJoZGlkIjoiOGQwMjE5ODA3YjAwMzk5ZmE0YTcxMTAwZmQxZjQzYWQiLCJ1c2VySWQiOiIxMDEyNjI4MDYxIn0=</vt:lpwstr>
  </property>
</Properties>
</file>