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2CC3CC">
      <w:pPr>
        <w:spacing w:line="360" w:lineRule="auto"/>
        <w:jc w:val="center"/>
        <w:rPr>
          <w:rFonts w:hint="eastAsia" w:ascii="黑体" w:hAnsi="黑体" w:eastAsia="黑体"/>
          <w:b/>
          <w:bCs/>
          <w:sz w:val="36"/>
          <w:szCs w:val="36"/>
          <w:u w:val="single"/>
        </w:rPr>
      </w:pPr>
      <w:r>
        <w:rPr>
          <w:rFonts w:hint="eastAsia" w:ascii="黑体" w:hAnsi="黑体" w:eastAsia="黑体"/>
          <w:b/>
          <w:bCs/>
          <w:sz w:val="36"/>
          <w:szCs w:val="36"/>
        </w:rPr>
        <w:t>师宗县建城区道路雨污管网清淤、雨篦子、窨井盖、道路隔离栏及城市道路（车行道、人行道、盲道）路缘石、花台石、流水石等市政设施维护管理及更换</w:t>
      </w:r>
    </w:p>
    <w:p w14:paraId="62603622">
      <w:pPr>
        <w:spacing w:line="360" w:lineRule="auto"/>
        <w:rPr>
          <w:rFonts w:hint="eastAsia" w:ascii="黑体" w:hAnsi="黑体" w:eastAsia="黑体" w:cs="宋体"/>
          <w:sz w:val="51"/>
          <w:szCs w:val="51"/>
        </w:rPr>
      </w:pPr>
    </w:p>
    <w:p w14:paraId="2009AC11">
      <w:pPr>
        <w:pStyle w:val="473"/>
        <w:ind w:firstLine="0" w:firstLineChars="0"/>
        <w:rPr>
          <w:rFonts w:hint="eastAsia"/>
        </w:rPr>
      </w:pPr>
    </w:p>
    <w:p w14:paraId="2E1AC95D">
      <w:pPr>
        <w:spacing w:line="360" w:lineRule="auto"/>
        <w:rPr>
          <w:rFonts w:hint="eastAsia" w:cs="宋体" w:asciiTheme="minorEastAsia" w:hAnsiTheme="minorEastAsia" w:eastAsiaTheme="minorEastAsia"/>
        </w:rPr>
      </w:pPr>
    </w:p>
    <w:p w14:paraId="54ABCFAC">
      <w:pPr>
        <w:spacing w:before="120" w:beforeLines="50" w:after="120" w:afterLines="50" w:line="1400" w:lineRule="exact"/>
        <w:jc w:val="center"/>
        <w:rPr>
          <w:rFonts w:hint="eastAsia" w:ascii="宋体" w:hAnsi="宋体" w:cs="宋体"/>
          <w:b/>
          <w:sz w:val="116"/>
          <w:szCs w:val="116"/>
        </w:rPr>
      </w:pPr>
      <w:r>
        <w:rPr>
          <w:rFonts w:hint="eastAsia" w:ascii="宋体" w:hAnsi="宋体" w:cs="宋体"/>
          <w:b/>
          <w:sz w:val="116"/>
          <w:szCs w:val="116"/>
        </w:rPr>
        <w:t>投 标 文 件</w:t>
      </w:r>
    </w:p>
    <w:p w14:paraId="5E4ADFFC">
      <w:pPr>
        <w:tabs>
          <w:tab w:val="left" w:pos="7380"/>
        </w:tabs>
        <w:spacing w:line="600" w:lineRule="exact"/>
        <w:jc w:val="center"/>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t>项目编号：QJZC2025-G3-01023-YNYS-0030</w:t>
      </w:r>
    </w:p>
    <w:p w14:paraId="797FB2F7">
      <w:pPr>
        <w:pStyle w:val="24"/>
        <w:spacing w:line="360" w:lineRule="auto"/>
        <w:ind w:firstLine="482" w:firstLineChars="200"/>
        <w:jc w:val="center"/>
        <w:rPr>
          <w:rFonts w:hint="eastAsia" w:cs="宋体" w:asciiTheme="minorEastAsia" w:hAnsiTheme="minorEastAsia" w:eastAsiaTheme="minorEastAsia"/>
          <w:b/>
          <w:kern w:val="0"/>
          <w:sz w:val="24"/>
        </w:rPr>
      </w:pPr>
    </w:p>
    <w:p w14:paraId="3301A791">
      <w:pPr>
        <w:pStyle w:val="24"/>
        <w:spacing w:line="360" w:lineRule="auto"/>
        <w:rPr>
          <w:rFonts w:hint="eastAsia" w:cs="宋体" w:asciiTheme="minorEastAsia" w:hAnsiTheme="minorEastAsia" w:eastAsiaTheme="minorEastAsia"/>
          <w:b/>
          <w:kern w:val="0"/>
          <w:sz w:val="24"/>
        </w:rPr>
      </w:pPr>
    </w:p>
    <w:p w14:paraId="618626A3">
      <w:pPr>
        <w:pStyle w:val="24"/>
        <w:spacing w:line="360" w:lineRule="auto"/>
        <w:rPr>
          <w:rFonts w:hint="eastAsia" w:cs="宋体" w:asciiTheme="minorEastAsia" w:hAnsiTheme="minorEastAsia" w:eastAsiaTheme="minorEastAsia"/>
          <w:b/>
          <w:kern w:val="0"/>
          <w:sz w:val="24"/>
        </w:rPr>
      </w:pPr>
    </w:p>
    <w:p w14:paraId="7285278F">
      <w:pPr>
        <w:pStyle w:val="24"/>
        <w:spacing w:line="360" w:lineRule="auto"/>
        <w:rPr>
          <w:rFonts w:hint="eastAsia" w:cs="宋体" w:asciiTheme="minorEastAsia" w:hAnsiTheme="minorEastAsia" w:eastAsiaTheme="minorEastAsia"/>
          <w:b/>
          <w:kern w:val="0"/>
          <w:sz w:val="24"/>
        </w:rPr>
      </w:pPr>
    </w:p>
    <w:p w14:paraId="794B8BD0"/>
    <w:p w14:paraId="623F95EF">
      <w:pPr>
        <w:rPr>
          <w:rFonts w:hint="eastAsia" w:cs="宋体" w:asciiTheme="minorEastAsia" w:hAnsiTheme="minorEastAsia" w:eastAsiaTheme="minorEastAsia"/>
        </w:rPr>
      </w:pPr>
    </w:p>
    <w:p w14:paraId="3C67D6E7">
      <w:pPr>
        <w:spacing w:line="600" w:lineRule="exact"/>
        <w:ind w:firstLine="562" w:firstLineChars="200"/>
        <w:rPr>
          <w:rFonts w:hint="eastAsia" w:cs="宋体" w:asciiTheme="minorEastAsia" w:hAnsiTheme="minorEastAsia" w:eastAsiaTheme="minorEastAsia"/>
          <w:b/>
          <w:bCs/>
          <w:kern w:val="0"/>
          <w:sz w:val="28"/>
          <w:szCs w:val="28"/>
        </w:rPr>
      </w:pPr>
    </w:p>
    <w:p w14:paraId="76AC3707">
      <w:pPr>
        <w:spacing w:line="600" w:lineRule="exact"/>
        <w:ind w:firstLine="562" w:firstLineChars="200"/>
        <w:rPr>
          <w:rFonts w:hint="eastAsia" w:cs="宋体" w:asciiTheme="minorEastAsia" w:hAnsiTheme="minorEastAsia" w:eastAsiaTheme="minorEastAsia"/>
          <w:b/>
          <w:bCs/>
          <w:kern w:val="0"/>
          <w:sz w:val="28"/>
          <w:szCs w:val="28"/>
        </w:rPr>
      </w:pPr>
    </w:p>
    <w:p w14:paraId="47C802F3">
      <w:pPr>
        <w:spacing w:line="360" w:lineRule="auto"/>
        <w:rPr>
          <w:rFonts w:hint="eastAsia" w:cs="宋体" w:asciiTheme="minorEastAsia" w:hAnsiTheme="minorEastAsia" w:eastAsiaTheme="minorEastAsia"/>
          <w:b/>
          <w:bCs/>
          <w:kern w:val="0"/>
          <w:sz w:val="30"/>
          <w:szCs w:val="30"/>
          <w:u w:val="single"/>
        </w:rPr>
      </w:pPr>
      <w:r>
        <w:rPr>
          <w:rFonts w:hint="eastAsia" w:cs="宋体" w:asciiTheme="minorEastAsia" w:hAnsiTheme="minorEastAsia" w:eastAsiaTheme="minorEastAsia"/>
          <w:b/>
          <w:bCs/>
          <w:kern w:val="0"/>
          <w:sz w:val="30"/>
          <w:szCs w:val="30"/>
        </w:rPr>
        <w:t>投标人全称：</w:t>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 xml:space="preserve">   </w:t>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cs="宋体" w:asciiTheme="minorEastAsia" w:hAnsiTheme="minorEastAsia" w:eastAsiaTheme="minorEastAsia"/>
          <w:b/>
          <w:bCs/>
          <w:kern w:val="0"/>
          <w:sz w:val="30"/>
          <w:szCs w:val="30"/>
          <w:u w:val="single"/>
        </w:rPr>
        <w:t xml:space="preserve">  </w:t>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rPr>
        <w:t>(电子签章)</w:t>
      </w:r>
    </w:p>
    <w:p w14:paraId="5F260469">
      <w:pPr>
        <w:pStyle w:val="24"/>
        <w:spacing w:line="360" w:lineRule="auto"/>
        <w:rPr>
          <w:b/>
          <w:bCs/>
          <w:sz w:val="30"/>
          <w:szCs w:val="30"/>
        </w:rPr>
      </w:pPr>
      <w:r>
        <w:rPr>
          <w:rFonts w:hint="eastAsia"/>
          <w:b/>
          <w:bCs/>
          <w:sz w:val="30"/>
          <w:szCs w:val="30"/>
        </w:rPr>
        <w:t>法定代表人：</w:t>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 xml:space="preserve">             </w:t>
      </w:r>
      <w:r>
        <w:rPr>
          <w:rFonts w:hint="eastAsia" w:cs="宋体" w:asciiTheme="minorEastAsia" w:hAnsiTheme="minorEastAsia" w:eastAsiaTheme="minorEastAsia"/>
          <w:b/>
          <w:bCs/>
          <w:kern w:val="0"/>
          <w:sz w:val="30"/>
          <w:szCs w:val="30"/>
          <w:u w:val="single"/>
        </w:rPr>
        <w:tab/>
      </w:r>
      <w:r>
        <w:rPr>
          <w:rFonts w:hint="eastAsia"/>
          <w:b/>
          <w:bCs/>
          <w:sz w:val="30"/>
          <w:szCs w:val="30"/>
        </w:rPr>
        <w:t>（签名或签章）</w:t>
      </w:r>
    </w:p>
    <w:p w14:paraId="50840BB5">
      <w:pPr>
        <w:spacing w:line="360" w:lineRule="auto"/>
        <w:rPr>
          <w:rFonts w:hint="eastAsia" w:cs="宋体" w:asciiTheme="minorEastAsia" w:hAnsiTheme="minorEastAsia" w:eastAsiaTheme="minorEastAsia"/>
          <w:b/>
          <w:bCs/>
          <w:kern w:val="0"/>
          <w:sz w:val="30"/>
          <w:szCs w:val="30"/>
          <w:u w:val="single"/>
        </w:rPr>
      </w:pPr>
      <w:r>
        <w:rPr>
          <w:rFonts w:hint="eastAsia" w:cs="宋体" w:asciiTheme="minorEastAsia" w:hAnsiTheme="minorEastAsia" w:eastAsiaTheme="minorEastAsia"/>
          <w:b/>
          <w:bCs/>
          <w:kern w:val="0"/>
          <w:sz w:val="30"/>
          <w:szCs w:val="30"/>
        </w:rPr>
        <w:t>公司地址：</w:t>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p>
    <w:p w14:paraId="74C1F73E">
      <w:pPr>
        <w:spacing w:line="360" w:lineRule="auto"/>
        <w:rPr>
          <w:rFonts w:hint="eastAsia" w:cs="宋体" w:asciiTheme="minorEastAsia" w:hAnsiTheme="minorEastAsia" w:eastAsiaTheme="minorEastAsia"/>
          <w:b/>
          <w:bCs/>
          <w:kern w:val="0"/>
          <w:sz w:val="30"/>
          <w:szCs w:val="30"/>
          <w:u w:val="single"/>
        </w:rPr>
      </w:pPr>
      <w:r>
        <w:rPr>
          <w:rFonts w:hint="eastAsia" w:cs="宋体" w:asciiTheme="minorEastAsia" w:hAnsiTheme="minorEastAsia" w:eastAsiaTheme="minorEastAsia"/>
          <w:b/>
          <w:bCs/>
          <w:kern w:val="0"/>
          <w:sz w:val="30"/>
          <w:szCs w:val="30"/>
        </w:rPr>
        <w:t>联系人：</w:t>
      </w:r>
      <w:r>
        <w:rPr>
          <w:rFonts w:hint="eastAsia" w:cs="宋体" w:asciiTheme="minorEastAsia" w:hAnsiTheme="minorEastAsia" w:eastAsiaTheme="minorEastAsia"/>
          <w:b/>
          <w:bCs/>
          <w:kern w:val="0"/>
          <w:sz w:val="30"/>
          <w:szCs w:val="30"/>
          <w:u w:val="single"/>
        </w:rPr>
        <w:t xml:space="preserve">                 </w:t>
      </w:r>
      <w:r>
        <w:rPr>
          <w:rFonts w:hint="eastAsia" w:cs="宋体" w:asciiTheme="minorEastAsia" w:hAnsiTheme="minorEastAsia" w:eastAsiaTheme="minorEastAsia"/>
          <w:b/>
          <w:bCs/>
          <w:kern w:val="0"/>
          <w:sz w:val="30"/>
          <w:szCs w:val="30"/>
        </w:rPr>
        <w:t>联系电话：</w:t>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 xml:space="preserve">   </w:t>
      </w:r>
    </w:p>
    <w:p w14:paraId="5036F338">
      <w:pPr>
        <w:spacing w:line="360" w:lineRule="auto"/>
        <w:rPr>
          <w:rFonts w:hint="eastAsia" w:cs="宋体" w:asciiTheme="minorEastAsia" w:hAnsiTheme="minorEastAsia" w:eastAsiaTheme="minorEastAsia"/>
          <w:b/>
          <w:bCs/>
          <w:kern w:val="0"/>
          <w:sz w:val="30"/>
          <w:szCs w:val="30"/>
        </w:rPr>
      </w:pPr>
      <w:r>
        <w:rPr>
          <w:rFonts w:hint="eastAsia" w:cs="宋体" w:asciiTheme="minorEastAsia" w:hAnsiTheme="minorEastAsia" w:eastAsiaTheme="minorEastAsia"/>
          <w:b/>
          <w:bCs/>
          <w:kern w:val="0"/>
          <w:sz w:val="30"/>
          <w:szCs w:val="30"/>
        </w:rPr>
        <w:t>日期：</w:t>
      </w:r>
      <w:r>
        <w:rPr>
          <w:rFonts w:hint="eastAsia" w:cs="宋体" w:asciiTheme="minorEastAsia" w:hAnsiTheme="minorEastAsia" w:eastAsiaTheme="minorEastAsia"/>
          <w:b/>
          <w:bCs/>
          <w:kern w:val="0"/>
          <w:sz w:val="30"/>
          <w:szCs w:val="30"/>
          <w:u w:val="single"/>
        </w:rPr>
        <w:t xml:space="preserve">      </w:t>
      </w:r>
      <w:r>
        <w:rPr>
          <w:rFonts w:hint="eastAsia" w:cs="宋体" w:asciiTheme="minorEastAsia" w:hAnsiTheme="minorEastAsia" w:eastAsiaTheme="minorEastAsia"/>
          <w:b/>
          <w:bCs/>
          <w:kern w:val="0"/>
          <w:sz w:val="30"/>
          <w:szCs w:val="30"/>
        </w:rPr>
        <w:t>年</w:t>
      </w:r>
      <w:r>
        <w:rPr>
          <w:rFonts w:hint="eastAsia" w:cs="宋体" w:asciiTheme="minorEastAsia" w:hAnsiTheme="minorEastAsia" w:eastAsiaTheme="minorEastAsia"/>
          <w:b/>
          <w:bCs/>
          <w:kern w:val="0"/>
          <w:sz w:val="30"/>
          <w:szCs w:val="30"/>
          <w:u w:val="single"/>
        </w:rPr>
        <w:t xml:space="preserve">     </w:t>
      </w:r>
      <w:r>
        <w:rPr>
          <w:rFonts w:hint="eastAsia" w:cs="宋体" w:asciiTheme="minorEastAsia" w:hAnsiTheme="minorEastAsia" w:eastAsiaTheme="minorEastAsia"/>
          <w:b/>
          <w:bCs/>
          <w:kern w:val="0"/>
          <w:sz w:val="30"/>
          <w:szCs w:val="30"/>
        </w:rPr>
        <w:t>月</w:t>
      </w:r>
      <w:r>
        <w:rPr>
          <w:rFonts w:hint="eastAsia" w:cs="宋体" w:asciiTheme="minorEastAsia" w:hAnsiTheme="minorEastAsia" w:eastAsiaTheme="minorEastAsia"/>
          <w:b/>
          <w:bCs/>
          <w:kern w:val="0"/>
          <w:sz w:val="30"/>
          <w:szCs w:val="30"/>
          <w:u w:val="single"/>
        </w:rPr>
        <w:t xml:space="preserve">     </w:t>
      </w:r>
      <w:r>
        <w:rPr>
          <w:rFonts w:hint="eastAsia" w:cs="宋体" w:asciiTheme="minorEastAsia" w:hAnsiTheme="minorEastAsia" w:eastAsiaTheme="minorEastAsia"/>
          <w:b/>
          <w:bCs/>
          <w:kern w:val="0"/>
          <w:sz w:val="30"/>
          <w:szCs w:val="30"/>
        </w:rPr>
        <w:t>日</w:t>
      </w:r>
    </w:p>
    <w:p w14:paraId="671D822F">
      <w:pPr>
        <w:rPr>
          <w:rFonts w:hint="eastAsia" w:cs="宋体" w:asciiTheme="minorEastAsia" w:hAnsiTheme="minorEastAsia" w:eastAsiaTheme="minorEastAsia"/>
          <w:b/>
          <w:bCs/>
          <w:kern w:val="0"/>
          <w:sz w:val="30"/>
          <w:szCs w:val="30"/>
        </w:rPr>
      </w:pPr>
      <w:r>
        <w:rPr>
          <w:rFonts w:hint="eastAsia" w:cs="宋体" w:asciiTheme="minorEastAsia" w:hAnsiTheme="minorEastAsia" w:eastAsiaTheme="minorEastAsia"/>
          <w:b/>
          <w:bCs/>
          <w:kern w:val="0"/>
          <w:sz w:val="30"/>
          <w:szCs w:val="30"/>
        </w:rPr>
        <w:br w:type="page"/>
      </w:r>
    </w:p>
    <w:p w14:paraId="721832EB">
      <w:pPr>
        <w:pStyle w:val="3"/>
        <w:tabs>
          <w:tab w:val="clear" w:pos="3999"/>
        </w:tabs>
        <w:spacing w:afterLines="0" w:line="460" w:lineRule="exact"/>
        <w:ind w:firstLine="643" w:firstLineChars="200"/>
        <w:rPr>
          <w:rFonts w:hint="eastAsia" w:ascii="黑体" w:hAnsi="黑体" w:eastAsia="黑体"/>
          <w:sz w:val="32"/>
          <w:szCs w:val="32"/>
        </w:rPr>
      </w:pPr>
      <w:bookmarkStart w:id="0" w:name="_Toc193792897"/>
      <w:bookmarkStart w:id="1" w:name="_Toc192748568"/>
      <w:bookmarkStart w:id="2" w:name="_Toc13017"/>
      <w:bookmarkStart w:id="3" w:name="_Toc97580356"/>
      <w:bookmarkStart w:id="4" w:name="_Toc66970031"/>
      <w:bookmarkStart w:id="5" w:name="_Toc201242264"/>
      <w:r>
        <w:rPr>
          <w:rFonts w:hint="eastAsia" w:ascii="黑体" w:hAnsi="黑体" w:eastAsia="黑体"/>
          <w:bCs/>
          <w:sz w:val="32"/>
          <w:szCs w:val="32"/>
        </w:rPr>
        <w:t>*</w:t>
      </w:r>
      <w:bookmarkEnd w:id="0"/>
      <w:bookmarkEnd w:id="1"/>
      <w:bookmarkEnd w:id="2"/>
      <w:bookmarkEnd w:id="3"/>
      <w:bookmarkEnd w:id="4"/>
      <w:bookmarkEnd w:id="5"/>
      <w:r>
        <w:rPr>
          <w:rFonts w:hint="eastAsia" w:ascii="黑体" w:hAnsi="黑体" w:eastAsia="黑体"/>
          <w:sz w:val="32"/>
          <w:szCs w:val="32"/>
        </w:rPr>
        <w:t>开标（唱标）一览表</w:t>
      </w:r>
    </w:p>
    <w:tbl>
      <w:tblPr>
        <w:tblStyle w:val="46"/>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3145"/>
        <w:gridCol w:w="2033"/>
        <w:gridCol w:w="3202"/>
      </w:tblGrid>
      <w:tr w14:paraId="14BCB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jc w:val="center"/>
        </w:trPr>
        <w:tc>
          <w:tcPr>
            <w:tcW w:w="862" w:type="dxa"/>
            <w:vMerge w:val="restart"/>
            <w:vAlign w:val="center"/>
          </w:tcPr>
          <w:p w14:paraId="25664627">
            <w:pPr>
              <w:pStyle w:val="40"/>
              <w:widowControl w:val="0"/>
              <w:spacing w:before="0" w:beforeAutospacing="0" w:after="0" w:afterAutospacing="0"/>
              <w:jc w:val="center"/>
              <w:rPr>
                <w:rFonts w:hint="eastAsia" w:cs="宋体" w:asciiTheme="minorEastAsia" w:hAnsiTheme="minorEastAsia" w:eastAsiaTheme="minorEastAsia"/>
                <w:b/>
                <w:kern w:val="2"/>
              </w:rPr>
            </w:pPr>
            <w:r>
              <w:rPr>
                <w:rFonts w:hint="eastAsia" w:cs="宋体" w:asciiTheme="minorEastAsia" w:hAnsiTheme="minorEastAsia" w:eastAsiaTheme="minorEastAsia"/>
                <w:b/>
                <w:kern w:val="2"/>
              </w:rPr>
              <w:t>序号</w:t>
            </w:r>
          </w:p>
        </w:tc>
        <w:tc>
          <w:tcPr>
            <w:tcW w:w="3145" w:type="dxa"/>
            <w:vMerge w:val="restart"/>
            <w:vAlign w:val="center"/>
          </w:tcPr>
          <w:p w14:paraId="5F9E057B">
            <w:pPr>
              <w:pStyle w:val="40"/>
              <w:widowControl w:val="0"/>
              <w:spacing w:before="0" w:beforeAutospacing="0" w:after="0" w:afterAutospacing="0"/>
              <w:jc w:val="center"/>
              <w:rPr>
                <w:rFonts w:hint="eastAsia" w:cs="宋体" w:asciiTheme="minorEastAsia" w:hAnsiTheme="minorEastAsia" w:eastAsiaTheme="minorEastAsia"/>
                <w:b/>
                <w:spacing w:val="-20"/>
              </w:rPr>
            </w:pPr>
            <w:r>
              <w:rPr>
                <w:rFonts w:hint="eastAsia" w:cs="宋体" w:asciiTheme="minorEastAsia" w:hAnsiTheme="minorEastAsia" w:eastAsiaTheme="minorEastAsia"/>
                <w:b/>
                <w:kern w:val="2"/>
              </w:rPr>
              <w:t>项目</w:t>
            </w:r>
          </w:p>
        </w:tc>
        <w:tc>
          <w:tcPr>
            <w:tcW w:w="5235" w:type="dxa"/>
            <w:gridSpan w:val="2"/>
            <w:vAlign w:val="center"/>
          </w:tcPr>
          <w:p w14:paraId="4C452C2E">
            <w:pPr>
              <w:pStyle w:val="40"/>
              <w:widowControl w:val="0"/>
              <w:spacing w:before="0" w:beforeAutospacing="0" w:after="0" w:afterAutospacing="0"/>
              <w:jc w:val="center"/>
              <w:rPr>
                <w:rFonts w:hint="eastAsia" w:cs="宋体" w:asciiTheme="minorEastAsia" w:hAnsiTheme="minorEastAsia" w:eastAsiaTheme="minorEastAsia"/>
                <w:b/>
              </w:rPr>
            </w:pPr>
            <w:r>
              <w:rPr>
                <w:rFonts w:hint="eastAsia" w:cs="宋体" w:asciiTheme="minorEastAsia" w:hAnsiTheme="minorEastAsia" w:eastAsiaTheme="minorEastAsia"/>
                <w:b/>
              </w:rPr>
              <w:t>金额（元/年）</w:t>
            </w:r>
          </w:p>
        </w:tc>
      </w:tr>
      <w:tr w14:paraId="051C4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jc w:val="center"/>
        </w:trPr>
        <w:tc>
          <w:tcPr>
            <w:tcW w:w="862" w:type="dxa"/>
            <w:vMerge w:val="continue"/>
            <w:vAlign w:val="center"/>
          </w:tcPr>
          <w:p w14:paraId="276483DD">
            <w:pPr>
              <w:pStyle w:val="40"/>
              <w:widowControl w:val="0"/>
              <w:spacing w:before="0" w:beforeAutospacing="0" w:after="0" w:afterAutospacing="0"/>
              <w:jc w:val="center"/>
              <w:rPr>
                <w:rFonts w:hint="eastAsia" w:cs="宋体" w:asciiTheme="minorEastAsia" w:hAnsiTheme="minorEastAsia" w:eastAsiaTheme="minorEastAsia"/>
                <w:b/>
                <w:kern w:val="2"/>
              </w:rPr>
            </w:pPr>
          </w:p>
        </w:tc>
        <w:tc>
          <w:tcPr>
            <w:tcW w:w="3145" w:type="dxa"/>
            <w:vMerge w:val="continue"/>
            <w:vAlign w:val="center"/>
          </w:tcPr>
          <w:p w14:paraId="56236DB5">
            <w:pPr>
              <w:pStyle w:val="40"/>
              <w:widowControl w:val="0"/>
              <w:spacing w:before="0" w:beforeAutospacing="0" w:after="0" w:afterAutospacing="0"/>
              <w:jc w:val="center"/>
              <w:rPr>
                <w:rFonts w:hint="eastAsia" w:cs="宋体" w:asciiTheme="minorEastAsia" w:hAnsiTheme="minorEastAsia" w:eastAsiaTheme="minorEastAsia"/>
                <w:b/>
                <w:kern w:val="2"/>
              </w:rPr>
            </w:pPr>
          </w:p>
        </w:tc>
        <w:tc>
          <w:tcPr>
            <w:tcW w:w="2033" w:type="dxa"/>
            <w:vAlign w:val="center"/>
          </w:tcPr>
          <w:p w14:paraId="283489FA">
            <w:pPr>
              <w:pStyle w:val="40"/>
              <w:widowControl w:val="0"/>
              <w:spacing w:before="0" w:beforeAutospacing="0" w:after="0" w:afterAutospacing="0"/>
              <w:jc w:val="center"/>
              <w:rPr>
                <w:rFonts w:hint="eastAsia" w:cs="宋体" w:asciiTheme="minorEastAsia" w:hAnsiTheme="minorEastAsia" w:eastAsiaTheme="minorEastAsia"/>
                <w:b/>
              </w:rPr>
            </w:pPr>
            <w:r>
              <w:rPr>
                <w:rFonts w:hint="eastAsia" w:cs="宋体" w:asciiTheme="minorEastAsia" w:hAnsiTheme="minorEastAsia" w:eastAsiaTheme="minorEastAsia"/>
                <w:b/>
              </w:rPr>
              <w:t>小写</w:t>
            </w:r>
          </w:p>
        </w:tc>
        <w:tc>
          <w:tcPr>
            <w:tcW w:w="3202" w:type="dxa"/>
            <w:vAlign w:val="center"/>
          </w:tcPr>
          <w:p w14:paraId="029E11C4">
            <w:pPr>
              <w:pStyle w:val="40"/>
              <w:widowControl w:val="0"/>
              <w:spacing w:before="0" w:beforeAutospacing="0" w:after="0" w:afterAutospacing="0"/>
              <w:jc w:val="center"/>
              <w:rPr>
                <w:rFonts w:hint="eastAsia" w:cs="宋体" w:asciiTheme="minorEastAsia" w:hAnsiTheme="minorEastAsia" w:eastAsiaTheme="minorEastAsia"/>
                <w:b/>
              </w:rPr>
            </w:pPr>
            <w:r>
              <w:rPr>
                <w:rFonts w:hint="eastAsia" w:asciiTheme="minorEastAsia" w:hAnsiTheme="minorEastAsia" w:eastAsiaTheme="minorEastAsia"/>
                <w:b/>
              </w:rPr>
              <w:t>大写</w:t>
            </w:r>
          </w:p>
        </w:tc>
      </w:tr>
      <w:tr w14:paraId="7D5A2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62" w:type="dxa"/>
            <w:vAlign w:val="center"/>
          </w:tcPr>
          <w:p w14:paraId="29BAD141">
            <w:pPr>
              <w:pStyle w:val="40"/>
              <w:widowControl w:val="0"/>
              <w:spacing w:before="0" w:beforeAutospacing="0" w:after="0" w:afterAutospacing="0"/>
              <w:jc w:val="center"/>
              <w:rPr>
                <w:rFonts w:hint="eastAsia" w:cs="宋体" w:asciiTheme="minorEastAsia" w:hAnsiTheme="minorEastAsia" w:eastAsiaTheme="minorEastAsia"/>
                <w:kern w:val="2"/>
              </w:rPr>
            </w:pPr>
            <w:r>
              <w:rPr>
                <w:rFonts w:cs="宋体" w:asciiTheme="minorEastAsia" w:hAnsiTheme="minorEastAsia" w:eastAsiaTheme="minorEastAsia"/>
                <w:kern w:val="2"/>
              </w:rPr>
              <w:t>1</w:t>
            </w:r>
          </w:p>
        </w:tc>
        <w:tc>
          <w:tcPr>
            <w:tcW w:w="3145" w:type="dxa"/>
            <w:vAlign w:val="center"/>
          </w:tcPr>
          <w:p w14:paraId="7EFA7C59">
            <w:pPr>
              <w:pStyle w:val="40"/>
              <w:widowControl w:val="0"/>
              <w:spacing w:before="0" w:beforeAutospacing="0" w:after="0" w:afterAutospacing="0"/>
              <w:rPr>
                <w:rFonts w:hint="eastAsia" w:cs="宋体" w:asciiTheme="minorEastAsia" w:hAnsiTheme="minorEastAsia" w:eastAsiaTheme="minorEastAsia"/>
              </w:rPr>
            </w:pPr>
            <w:r>
              <w:rPr>
                <w:rFonts w:hint="eastAsia" w:cs="宋体" w:asciiTheme="minorEastAsia" w:hAnsiTheme="minorEastAsia" w:eastAsiaTheme="minorEastAsia"/>
              </w:rPr>
              <w:t>投标报价</w:t>
            </w:r>
          </w:p>
        </w:tc>
        <w:tc>
          <w:tcPr>
            <w:tcW w:w="2033" w:type="dxa"/>
            <w:vAlign w:val="center"/>
          </w:tcPr>
          <w:p w14:paraId="6A8159CE">
            <w:pPr>
              <w:pStyle w:val="40"/>
              <w:widowControl w:val="0"/>
              <w:spacing w:before="0" w:beforeAutospacing="0" w:after="0" w:afterAutospacing="0"/>
              <w:jc w:val="both"/>
              <w:rPr>
                <w:rFonts w:hint="eastAsia" w:cs="宋体" w:asciiTheme="minorEastAsia" w:hAnsiTheme="minorEastAsia" w:eastAsiaTheme="minorEastAsia"/>
              </w:rPr>
            </w:pPr>
          </w:p>
        </w:tc>
        <w:tc>
          <w:tcPr>
            <w:tcW w:w="3202" w:type="dxa"/>
            <w:vAlign w:val="center"/>
          </w:tcPr>
          <w:p w14:paraId="7F5F129E">
            <w:pPr>
              <w:pStyle w:val="40"/>
              <w:widowControl w:val="0"/>
              <w:spacing w:before="0" w:beforeAutospacing="0" w:after="0" w:afterAutospacing="0"/>
              <w:jc w:val="both"/>
              <w:rPr>
                <w:rFonts w:hint="eastAsia" w:cs="宋体" w:asciiTheme="minorEastAsia" w:hAnsiTheme="minorEastAsia" w:eastAsiaTheme="minorEastAsia"/>
              </w:rPr>
            </w:pPr>
          </w:p>
        </w:tc>
      </w:tr>
      <w:tr w14:paraId="67A05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62" w:type="dxa"/>
            <w:vAlign w:val="center"/>
          </w:tcPr>
          <w:p w14:paraId="07C94F7E">
            <w:pPr>
              <w:pStyle w:val="40"/>
              <w:widowControl w:val="0"/>
              <w:spacing w:before="0" w:beforeAutospacing="0" w:after="0" w:afterAutospacing="0"/>
              <w:jc w:val="center"/>
              <w:rPr>
                <w:rFonts w:hint="eastAsia" w:cs="宋体" w:asciiTheme="minorEastAsia" w:hAnsiTheme="minorEastAsia" w:eastAsiaTheme="minorEastAsia"/>
                <w:kern w:val="2"/>
              </w:rPr>
            </w:pPr>
            <w:r>
              <w:rPr>
                <w:rFonts w:cs="宋体" w:asciiTheme="minorEastAsia" w:hAnsiTheme="minorEastAsia" w:eastAsiaTheme="minorEastAsia"/>
                <w:kern w:val="2"/>
              </w:rPr>
              <w:t>2</w:t>
            </w:r>
          </w:p>
        </w:tc>
        <w:tc>
          <w:tcPr>
            <w:tcW w:w="3145" w:type="dxa"/>
            <w:vAlign w:val="center"/>
          </w:tcPr>
          <w:p w14:paraId="50FB5570">
            <w:pPr>
              <w:widowControl/>
              <w:jc w:val="left"/>
              <w:rPr>
                <w:rFonts w:hint="eastAsia" w:cs="宋体" w:asciiTheme="minorEastAsia" w:hAnsiTheme="minorEastAsia" w:eastAsiaTheme="minorEastAsia"/>
              </w:rPr>
            </w:pPr>
            <w:r>
              <w:rPr>
                <w:rFonts w:hint="eastAsia" w:cs="宋体" w:asciiTheme="minorEastAsia" w:hAnsiTheme="minorEastAsia" w:eastAsiaTheme="minorEastAsia"/>
              </w:rPr>
              <w:t>服务期限承诺</w:t>
            </w:r>
          </w:p>
        </w:tc>
        <w:tc>
          <w:tcPr>
            <w:tcW w:w="5235" w:type="dxa"/>
            <w:gridSpan w:val="2"/>
            <w:vAlign w:val="center"/>
          </w:tcPr>
          <w:p w14:paraId="55097A29">
            <w:pPr>
              <w:widowControl/>
              <w:jc w:val="left"/>
              <w:rPr>
                <w:rFonts w:hint="eastAsia" w:cs="宋体" w:asciiTheme="minorEastAsia" w:hAnsiTheme="minorEastAsia" w:eastAsiaTheme="minorEastAsia"/>
              </w:rPr>
            </w:pPr>
          </w:p>
        </w:tc>
      </w:tr>
      <w:tr w14:paraId="66953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62" w:type="dxa"/>
            <w:vAlign w:val="center"/>
          </w:tcPr>
          <w:p w14:paraId="0CBEC88A">
            <w:pPr>
              <w:pStyle w:val="40"/>
              <w:widowControl w:val="0"/>
              <w:spacing w:before="0" w:beforeAutospacing="0" w:after="0" w:afterAutospacing="0"/>
              <w:jc w:val="center"/>
              <w:rPr>
                <w:rFonts w:hint="eastAsia" w:cs="宋体" w:asciiTheme="minorEastAsia" w:hAnsiTheme="minorEastAsia" w:eastAsiaTheme="minorEastAsia"/>
                <w:kern w:val="2"/>
              </w:rPr>
            </w:pPr>
            <w:r>
              <w:rPr>
                <w:rFonts w:cs="宋体" w:asciiTheme="minorEastAsia" w:hAnsiTheme="minorEastAsia" w:eastAsiaTheme="minorEastAsia"/>
                <w:kern w:val="2"/>
              </w:rPr>
              <w:t>3</w:t>
            </w:r>
          </w:p>
        </w:tc>
        <w:tc>
          <w:tcPr>
            <w:tcW w:w="3145" w:type="dxa"/>
            <w:vAlign w:val="center"/>
          </w:tcPr>
          <w:p w14:paraId="0E201BE5">
            <w:pPr>
              <w:pStyle w:val="40"/>
              <w:widowControl w:val="0"/>
              <w:spacing w:before="0" w:beforeAutospacing="0" w:after="0" w:afterAutospacing="0"/>
              <w:rPr>
                <w:rFonts w:hint="eastAsia" w:cs="宋体" w:asciiTheme="minorEastAsia" w:hAnsiTheme="minorEastAsia" w:eastAsiaTheme="minorEastAsia"/>
              </w:rPr>
            </w:pPr>
            <w:r>
              <w:rPr>
                <w:rFonts w:hint="eastAsia" w:cs="宋体" w:asciiTheme="minorEastAsia" w:hAnsiTheme="minorEastAsia" w:eastAsiaTheme="minorEastAsia"/>
              </w:rPr>
              <w:t>服务质量承诺</w:t>
            </w:r>
          </w:p>
        </w:tc>
        <w:tc>
          <w:tcPr>
            <w:tcW w:w="5235" w:type="dxa"/>
            <w:gridSpan w:val="2"/>
            <w:vAlign w:val="center"/>
          </w:tcPr>
          <w:p w14:paraId="00DAD7CB">
            <w:pPr>
              <w:pStyle w:val="40"/>
              <w:widowControl w:val="0"/>
              <w:spacing w:before="0" w:beforeAutospacing="0" w:after="0" w:afterAutospacing="0"/>
              <w:jc w:val="both"/>
              <w:rPr>
                <w:rFonts w:hint="eastAsia" w:cs="宋体" w:asciiTheme="minorEastAsia" w:hAnsiTheme="minorEastAsia" w:eastAsiaTheme="minorEastAsia"/>
                <w:kern w:val="2"/>
              </w:rPr>
            </w:pPr>
          </w:p>
        </w:tc>
      </w:tr>
      <w:tr w14:paraId="1AAB2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62" w:type="dxa"/>
            <w:vAlign w:val="center"/>
          </w:tcPr>
          <w:p w14:paraId="049FBD21">
            <w:pPr>
              <w:pStyle w:val="40"/>
              <w:widowControl w:val="0"/>
              <w:spacing w:before="0" w:beforeAutospacing="0" w:after="0" w:afterAutospacing="0"/>
              <w:jc w:val="center"/>
              <w:rPr>
                <w:rFonts w:hint="eastAsia" w:cs="宋体" w:asciiTheme="minorEastAsia" w:hAnsiTheme="minorEastAsia" w:eastAsiaTheme="minorEastAsia"/>
                <w:kern w:val="2"/>
              </w:rPr>
            </w:pPr>
            <w:r>
              <w:rPr>
                <w:rFonts w:cs="宋体" w:asciiTheme="minorEastAsia" w:hAnsiTheme="minorEastAsia" w:eastAsiaTheme="minorEastAsia"/>
                <w:kern w:val="2"/>
              </w:rPr>
              <w:t>4</w:t>
            </w:r>
          </w:p>
        </w:tc>
        <w:tc>
          <w:tcPr>
            <w:tcW w:w="3145" w:type="dxa"/>
            <w:vAlign w:val="center"/>
          </w:tcPr>
          <w:p w14:paraId="7F273C8D">
            <w:pPr>
              <w:pStyle w:val="40"/>
              <w:widowControl w:val="0"/>
              <w:spacing w:before="0" w:beforeAutospacing="0" w:after="0" w:afterAutospacing="0"/>
              <w:rPr>
                <w:rFonts w:hint="eastAsia" w:cs="宋体" w:asciiTheme="minorEastAsia" w:hAnsiTheme="minorEastAsia" w:eastAsiaTheme="minorEastAsia"/>
                <w:kern w:val="2"/>
              </w:rPr>
            </w:pPr>
            <w:r>
              <w:rPr>
                <w:rFonts w:hint="eastAsia" w:cs="宋体" w:asciiTheme="minorEastAsia" w:hAnsiTheme="minorEastAsia" w:eastAsiaTheme="minorEastAsia"/>
                <w:kern w:val="2"/>
              </w:rPr>
              <w:t>备注</w:t>
            </w:r>
          </w:p>
        </w:tc>
        <w:tc>
          <w:tcPr>
            <w:tcW w:w="5235" w:type="dxa"/>
            <w:gridSpan w:val="2"/>
            <w:vAlign w:val="center"/>
          </w:tcPr>
          <w:p w14:paraId="1F4AFBD0">
            <w:pPr>
              <w:spacing w:line="460" w:lineRule="exact"/>
              <w:rPr>
                <w:rFonts w:hint="eastAsia" w:asciiTheme="minorEastAsia" w:hAnsiTheme="minorEastAsia" w:eastAsiaTheme="minorEastAsia"/>
              </w:rPr>
            </w:pPr>
          </w:p>
        </w:tc>
      </w:tr>
    </w:tbl>
    <w:p w14:paraId="3317BB56">
      <w:pPr>
        <w:pStyle w:val="24"/>
        <w:spacing w:line="360" w:lineRule="auto"/>
        <w:jc w:val="left"/>
        <w:rPr>
          <w:rFonts w:hint="eastAsia" w:cs="宋体" w:asciiTheme="minorEastAsia" w:hAnsiTheme="minorEastAsia" w:eastAsiaTheme="minorEastAsia"/>
          <w:bCs/>
          <w:kern w:val="0"/>
          <w:sz w:val="24"/>
        </w:rPr>
      </w:pPr>
      <w:r>
        <w:rPr>
          <w:rFonts w:hint="eastAsia" w:cs="宋体" w:asciiTheme="minorEastAsia" w:hAnsiTheme="minorEastAsia" w:eastAsiaTheme="minorEastAsia"/>
          <w:bCs/>
          <w:kern w:val="0"/>
          <w:sz w:val="24"/>
        </w:rPr>
        <w:t>注：1.此表应放于投标文件封面后第一页。</w:t>
      </w:r>
    </w:p>
    <w:p w14:paraId="307A978D">
      <w:pPr>
        <w:pStyle w:val="24"/>
        <w:spacing w:line="360" w:lineRule="auto"/>
        <w:ind w:left="480" w:leftChars="200"/>
        <w:jc w:val="lef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2.投标报价超过采购预算金额的，按无效处理。</w:t>
      </w:r>
    </w:p>
    <w:p w14:paraId="6A14D6BC">
      <w:pPr>
        <w:spacing w:line="500" w:lineRule="exact"/>
        <w:ind w:firstLine="482" w:firstLineChars="200"/>
        <w:rPr>
          <w:rFonts w:hint="eastAsia" w:ascii="宋体" w:hAnsi="宋体" w:cs="宋体"/>
          <w:b/>
          <w:bCs/>
        </w:rPr>
      </w:pPr>
    </w:p>
    <w:p w14:paraId="3C7ED452">
      <w:pPr>
        <w:spacing w:line="360" w:lineRule="auto"/>
        <w:rPr>
          <w:rFonts w:hint="eastAsia" w:ascii="宋体" w:hAnsi="宋体"/>
          <w:bCs/>
        </w:rPr>
      </w:pPr>
    </w:p>
    <w:p w14:paraId="68A42873">
      <w:pPr>
        <w:pStyle w:val="24"/>
        <w:spacing w:line="5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投标人全称：</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sz w:val="24"/>
          <w:szCs w:val="24"/>
        </w:rPr>
        <w:t>（电子签章）</w:t>
      </w:r>
    </w:p>
    <w:p w14:paraId="7CB0BBBC">
      <w:pPr>
        <w:spacing w:line="560" w:lineRule="exact"/>
        <w:jc w:val="left"/>
        <w:rPr>
          <w:rFonts w:hint="eastAsia" w:cs="宋体" w:asciiTheme="minorEastAsia" w:hAnsiTheme="minorEastAsia" w:eastAsiaTheme="minorEastAsia"/>
        </w:rPr>
      </w:pPr>
      <w:r>
        <w:rPr>
          <w:rFonts w:hint="eastAsia" w:cs="宋体" w:asciiTheme="minorEastAsia" w:hAnsiTheme="minorEastAsia" w:eastAsiaTheme="minorEastAsia"/>
        </w:rPr>
        <w:t>法定代表人：</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 xml:space="preserve">      </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（签名或签章）</w:t>
      </w:r>
    </w:p>
    <w:p w14:paraId="231F1415">
      <w:pPr>
        <w:spacing w:line="560" w:lineRule="exact"/>
        <w:jc w:val="left"/>
        <w:rPr>
          <w:rFonts w:hint="eastAsia" w:cs="宋体" w:asciiTheme="minorEastAsia" w:hAnsiTheme="minorEastAsia" w:eastAsiaTheme="minorEastAsia"/>
        </w:rPr>
      </w:pPr>
      <w:r>
        <w:rPr>
          <w:rFonts w:hint="eastAsia" w:cs="宋体" w:asciiTheme="minorEastAsia" w:hAnsiTheme="minorEastAsia" w:eastAsiaTheme="minorEastAsia"/>
        </w:rPr>
        <w:t>日  期：</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年</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月</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日</w:t>
      </w:r>
    </w:p>
    <w:p w14:paraId="7A523BF9">
      <w:pPr>
        <w:spacing w:line="560" w:lineRule="exact"/>
        <w:jc w:val="left"/>
        <w:rPr>
          <w:rFonts w:hint="eastAsia" w:cs="宋体" w:asciiTheme="minorEastAsia" w:hAnsiTheme="minorEastAsia" w:eastAsiaTheme="minorEastAsia"/>
        </w:rPr>
      </w:pPr>
    </w:p>
    <w:p w14:paraId="3FD3B133">
      <w:pPr>
        <w:spacing w:line="560" w:lineRule="exact"/>
        <w:jc w:val="left"/>
        <w:rPr>
          <w:rFonts w:hint="eastAsia" w:cs="宋体" w:asciiTheme="minorEastAsia" w:hAnsiTheme="minorEastAsia" w:eastAsiaTheme="minorEastAsia"/>
        </w:rPr>
      </w:pPr>
    </w:p>
    <w:p w14:paraId="3741C12D">
      <w:pPr>
        <w:spacing w:line="560" w:lineRule="exact"/>
        <w:jc w:val="left"/>
        <w:rPr>
          <w:rFonts w:hint="eastAsia" w:cs="宋体" w:asciiTheme="minorEastAsia" w:hAnsiTheme="minorEastAsia" w:eastAsiaTheme="minorEastAsia"/>
        </w:rPr>
      </w:pPr>
    </w:p>
    <w:p w14:paraId="709CB868">
      <w:pPr>
        <w:spacing w:line="560" w:lineRule="exact"/>
        <w:jc w:val="left"/>
        <w:rPr>
          <w:rFonts w:hint="eastAsia" w:cs="宋体" w:asciiTheme="minorEastAsia" w:hAnsiTheme="minorEastAsia" w:eastAsiaTheme="minorEastAsia"/>
        </w:rPr>
      </w:pPr>
    </w:p>
    <w:p w14:paraId="475B5E8C">
      <w:pPr>
        <w:spacing w:line="560" w:lineRule="exact"/>
        <w:jc w:val="left"/>
        <w:rPr>
          <w:rFonts w:hint="eastAsia" w:cs="宋体" w:asciiTheme="minorEastAsia" w:hAnsiTheme="minorEastAsia" w:eastAsiaTheme="minorEastAsia"/>
        </w:rPr>
      </w:pPr>
    </w:p>
    <w:p w14:paraId="174708F0">
      <w:pPr>
        <w:spacing w:line="560" w:lineRule="exact"/>
        <w:jc w:val="left"/>
        <w:rPr>
          <w:szCs w:val="21"/>
        </w:rPr>
      </w:pPr>
    </w:p>
    <w:p w14:paraId="1B2E9E21">
      <w:pPr>
        <w:widowControl/>
        <w:jc w:val="left"/>
        <w:rPr>
          <w:rFonts w:hint="eastAsia" w:ascii="黑体" w:hAnsi="黑体" w:eastAsia="黑体"/>
          <w:b/>
          <w:sz w:val="32"/>
          <w:szCs w:val="32"/>
        </w:rPr>
      </w:pPr>
      <w:bookmarkStart w:id="6" w:name="_Toc90128599"/>
      <w:bookmarkStart w:id="7" w:name="_Toc82077246"/>
      <w:bookmarkStart w:id="8" w:name="_Toc97580357"/>
      <w:bookmarkStart w:id="9" w:name="_Toc146736321"/>
    </w:p>
    <w:p w14:paraId="667521A4">
      <w:pPr>
        <w:widowControl/>
        <w:jc w:val="left"/>
        <w:rPr>
          <w:rFonts w:hint="eastAsia" w:ascii="黑体" w:hAnsi="黑体" w:eastAsia="黑体"/>
          <w:b/>
          <w:sz w:val="32"/>
          <w:szCs w:val="32"/>
        </w:rPr>
      </w:pPr>
      <w:bookmarkStart w:id="10" w:name="_Toc201242265"/>
      <w:bookmarkStart w:id="11" w:name="_Toc192748569"/>
      <w:bookmarkStart w:id="12" w:name="_Toc193792898"/>
      <w:r>
        <w:rPr>
          <w:rFonts w:hint="eastAsia" w:ascii="黑体" w:hAnsi="黑体" w:eastAsia="黑体"/>
          <w:b/>
          <w:sz w:val="32"/>
          <w:szCs w:val="32"/>
        </w:rPr>
        <w:br w:type="page"/>
      </w:r>
    </w:p>
    <w:p w14:paraId="36987F9F">
      <w:pPr>
        <w:spacing w:line="360" w:lineRule="auto"/>
        <w:jc w:val="center"/>
        <w:outlineLvl w:val="1"/>
        <w:rPr>
          <w:rFonts w:hint="eastAsia" w:ascii="黑体" w:hAnsi="黑体" w:eastAsia="黑体"/>
          <w:b/>
          <w:sz w:val="32"/>
          <w:szCs w:val="32"/>
        </w:rPr>
      </w:pPr>
      <w:r>
        <w:rPr>
          <w:rFonts w:hint="eastAsia" w:ascii="黑体" w:hAnsi="黑体" w:eastAsia="黑体"/>
          <w:b/>
          <w:sz w:val="32"/>
          <w:szCs w:val="32"/>
        </w:rPr>
        <w:t>目  录</w:t>
      </w:r>
      <w:bookmarkEnd w:id="6"/>
      <w:bookmarkEnd w:id="7"/>
      <w:bookmarkEnd w:id="8"/>
      <w:bookmarkEnd w:id="9"/>
      <w:bookmarkEnd w:id="10"/>
      <w:bookmarkEnd w:id="11"/>
      <w:bookmarkEnd w:id="12"/>
    </w:p>
    <w:p w14:paraId="1364D7F2">
      <w:pPr>
        <w:pStyle w:val="381"/>
        <w:spacing w:line="460" w:lineRule="exact"/>
        <w:rPr>
          <w:rFonts w:hint="eastAsia" w:ascii="黑体" w:hAnsi="黑体" w:eastAsia="黑体"/>
          <w:b/>
          <w:sz w:val="28"/>
          <w:szCs w:val="28"/>
        </w:rPr>
      </w:pPr>
      <w:bookmarkStart w:id="13" w:name="_Toc95047066"/>
      <w:bookmarkStart w:id="14" w:name="_Toc90128834"/>
      <w:bookmarkStart w:id="15" w:name="_Toc90575655"/>
      <w:bookmarkStart w:id="16" w:name="_Toc90128600"/>
      <w:bookmarkStart w:id="17" w:name="_Toc93839946"/>
      <w:bookmarkStart w:id="18" w:name="_Toc97580358"/>
      <w:bookmarkStart w:id="19" w:name="_Toc95222500"/>
      <w:r>
        <w:rPr>
          <w:rFonts w:hint="eastAsia" w:ascii="黑体" w:hAnsi="黑体" w:eastAsia="黑体"/>
          <w:b/>
          <w:sz w:val="28"/>
          <w:szCs w:val="28"/>
        </w:rPr>
        <w:t xml:space="preserve">第一部分 </w:t>
      </w:r>
      <w:bookmarkEnd w:id="13"/>
      <w:bookmarkEnd w:id="14"/>
      <w:bookmarkEnd w:id="15"/>
      <w:bookmarkEnd w:id="16"/>
      <w:bookmarkEnd w:id="17"/>
      <w:bookmarkEnd w:id="18"/>
      <w:bookmarkEnd w:id="19"/>
      <w:r>
        <w:rPr>
          <w:rFonts w:hint="eastAsia" w:ascii="黑体" w:hAnsi="黑体" w:eastAsia="黑体"/>
          <w:b/>
          <w:sz w:val="28"/>
          <w:szCs w:val="28"/>
        </w:rPr>
        <w:t>资格审查及符合性审查部分</w:t>
      </w:r>
    </w:p>
    <w:p w14:paraId="1EBD28F2">
      <w:pPr>
        <w:pStyle w:val="381"/>
        <w:spacing w:line="460" w:lineRule="exact"/>
        <w:ind w:firstLine="480" w:firstLineChars="200"/>
        <w:rPr>
          <w:sz w:val="24"/>
        </w:rPr>
      </w:pPr>
      <w:bookmarkStart w:id="20" w:name="_Toc90575657"/>
      <w:bookmarkStart w:id="21" w:name="_Toc95222502"/>
      <w:bookmarkStart w:id="22" w:name="_Toc93839948"/>
      <w:bookmarkStart w:id="23" w:name="_Toc90128601"/>
      <w:bookmarkStart w:id="24" w:name="_Toc90128835"/>
      <w:bookmarkStart w:id="25" w:name="_Toc95047068"/>
      <w:bookmarkStart w:id="26" w:name="_Toc97580360"/>
      <w:r>
        <w:rPr>
          <w:rFonts w:hint="eastAsia"/>
          <w:sz w:val="24"/>
        </w:rPr>
        <w:t>一、法定代表人身份证明书</w:t>
      </w:r>
      <w:bookmarkEnd w:id="20"/>
      <w:bookmarkEnd w:id="21"/>
      <w:bookmarkEnd w:id="22"/>
      <w:bookmarkEnd w:id="23"/>
      <w:bookmarkEnd w:id="24"/>
      <w:bookmarkEnd w:id="25"/>
      <w:bookmarkEnd w:id="26"/>
    </w:p>
    <w:p w14:paraId="59D89112">
      <w:pPr>
        <w:pStyle w:val="381"/>
        <w:spacing w:line="460" w:lineRule="exact"/>
        <w:ind w:firstLine="480" w:firstLineChars="200"/>
        <w:rPr>
          <w:sz w:val="24"/>
        </w:rPr>
      </w:pPr>
      <w:bookmarkStart w:id="27" w:name="_Toc95222503"/>
      <w:bookmarkStart w:id="28" w:name="_Toc97580361"/>
      <w:bookmarkStart w:id="29" w:name="_Toc90128836"/>
      <w:bookmarkStart w:id="30" w:name="_Toc93839949"/>
      <w:bookmarkStart w:id="31" w:name="_Toc90128602"/>
      <w:bookmarkStart w:id="32" w:name="_Toc90575658"/>
      <w:bookmarkStart w:id="33" w:name="_Toc95047069"/>
      <w:r>
        <w:rPr>
          <w:rFonts w:hint="eastAsia"/>
          <w:sz w:val="24"/>
        </w:rPr>
        <w:t>二、授权委托书（若有）</w:t>
      </w:r>
      <w:bookmarkEnd w:id="27"/>
      <w:bookmarkEnd w:id="28"/>
      <w:bookmarkEnd w:id="29"/>
      <w:bookmarkEnd w:id="30"/>
      <w:bookmarkEnd w:id="31"/>
      <w:bookmarkEnd w:id="32"/>
      <w:bookmarkEnd w:id="33"/>
    </w:p>
    <w:p w14:paraId="6442527A">
      <w:pPr>
        <w:pStyle w:val="381"/>
        <w:spacing w:line="460" w:lineRule="exact"/>
        <w:ind w:firstLine="480" w:firstLineChars="200"/>
        <w:rPr>
          <w:rFonts w:hint="eastAsia" w:ascii="宋体" w:hAnsi="宋体"/>
          <w:sz w:val="24"/>
        </w:rPr>
      </w:pPr>
      <w:bookmarkStart w:id="34" w:name="_Toc95047071"/>
      <w:bookmarkStart w:id="35" w:name="_Toc90128838"/>
      <w:bookmarkStart w:id="36" w:name="_Toc93839951"/>
      <w:bookmarkStart w:id="37" w:name="_Toc90575660"/>
      <w:bookmarkStart w:id="38" w:name="_Toc90128604"/>
      <w:bookmarkStart w:id="39" w:name="_Toc95222505"/>
      <w:bookmarkStart w:id="40" w:name="_Toc97580363"/>
      <w:r>
        <w:rPr>
          <w:rFonts w:hint="eastAsia"/>
          <w:sz w:val="24"/>
        </w:rPr>
        <w:t>三、</w:t>
      </w:r>
      <w:bookmarkEnd w:id="34"/>
      <w:bookmarkEnd w:id="35"/>
      <w:bookmarkEnd w:id="36"/>
      <w:bookmarkEnd w:id="37"/>
      <w:bookmarkEnd w:id="38"/>
      <w:bookmarkEnd w:id="39"/>
      <w:bookmarkEnd w:id="40"/>
      <w:bookmarkStart w:id="41" w:name="_Hlk196312286"/>
      <w:r>
        <w:rPr>
          <w:rFonts w:hint="eastAsia"/>
          <w:sz w:val="24"/>
        </w:rPr>
        <w:t>投标人</w:t>
      </w:r>
      <w:r>
        <w:rPr>
          <w:rFonts w:hint="eastAsia" w:ascii="宋体" w:hAnsi="宋体"/>
          <w:sz w:val="24"/>
        </w:rPr>
        <w:t>资格条件</w:t>
      </w:r>
    </w:p>
    <w:p w14:paraId="5F630496">
      <w:pPr>
        <w:pStyle w:val="381"/>
        <w:spacing w:line="460" w:lineRule="exact"/>
        <w:ind w:firstLine="480" w:firstLineChars="200"/>
        <w:rPr>
          <w:rFonts w:hint="eastAsia" w:ascii="宋体" w:hAnsi="宋体"/>
          <w:sz w:val="24"/>
        </w:rPr>
      </w:pPr>
      <w:r>
        <w:rPr>
          <w:rFonts w:hint="eastAsia"/>
          <w:sz w:val="24"/>
        </w:rPr>
        <w:t>（一）投标人</w:t>
      </w:r>
      <w:r>
        <w:rPr>
          <w:rFonts w:hint="eastAsia" w:ascii="宋体" w:hAnsi="宋体"/>
          <w:sz w:val="24"/>
        </w:rPr>
        <w:t>资格条件承诺函</w:t>
      </w:r>
      <w:bookmarkEnd w:id="41"/>
    </w:p>
    <w:p w14:paraId="74B3C867">
      <w:pPr>
        <w:pStyle w:val="381"/>
        <w:spacing w:line="460" w:lineRule="exact"/>
        <w:ind w:firstLine="480" w:firstLineChars="200"/>
        <w:rPr>
          <w:rFonts w:hint="eastAsia" w:ascii="宋体" w:hAnsi="宋体"/>
          <w:sz w:val="24"/>
        </w:rPr>
      </w:pPr>
      <w:r>
        <w:rPr>
          <w:rFonts w:hint="eastAsia" w:ascii="宋体" w:hAnsi="宋体"/>
          <w:sz w:val="24"/>
        </w:rPr>
        <w:t>（二）特定资格要求</w:t>
      </w:r>
    </w:p>
    <w:p w14:paraId="301C166C">
      <w:pPr>
        <w:pStyle w:val="381"/>
        <w:spacing w:line="460" w:lineRule="exact"/>
        <w:ind w:firstLine="480" w:firstLineChars="200"/>
        <w:rPr>
          <w:rFonts w:hint="eastAsia" w:ascii="宋体" w:hAnsi="宋体"/>
          <w:sz w:val="24"/>
        </w:rPr>
      </w:pPr>
      <w:r>
        <w:rPr>
          <w:rFonts w:hint="eastAsia" w:ascii="宋体" w:hAnsi="宋体"/>
          <w:sz w:val="24"/>
        </w:rPr>
        <w:t>四、投标报价一览表</w:t>
      </w:r>
    </w:p>
    <w:p w14:paraId="40950294">
      <w:pPr>
        <w:pStyle w:val="381"/>
        <w:spacing w:line="460" w:lineRule="exact"/>
        <w:ind w:firstLine="480" w:firstLineChars="200"/>
        <w:rPr>
          <w:rFonts w:hint="eastAsia" w:ascii="宋体" w:hAnsi="宋体"/>
          <w:sz w:val="24"/>
        </w:rPr>
      </w:pPr>
      <w:r>
        <w:rPr>
          <w:rFonts w:hint="eastAsia" w:ascii="宋体" w:hAnsi="宋体"/>
          <w:sz w:val="24"/>
        </w:rPr>
        <w:t>五、工程量清单报价表</w:t>
      </w:r>
    </w:p>
    <w:p w14:paraId="2F90BD56">
      <w:pPr>
        <w:pStyle w:val="381"/>
        <w:spacing w:line="460" w:lineRule="exact"/>
        <w:rPr>
          <w:rFonts w:hint="eastAsia" w:ascii="黑体" w:hAnsi="黑体" w:eastAsia="黑体"/>
          <w:b/>
          <w:sz w:val="28"/>
          <w:szCs w:val="28"/>
        </w:rPr>
      </w:pPr>
      <w:bookmarkStart w:id="42" w:name="_Toc95047073"/>
      <w:bookmarkStart w:id="43" w:name="_Toc90128605"/>
      <w:bookmarkStart w:id="44" w:name="_Toc93839953"/>
      <w:bookmarkStart w:id="45" w:name="_Toc95222507"/>
      <w:bookmarkStart w:id="46" w:name="_Toc97580365"/>
      <w:bookmarkStart w:id="47" w:name="_Toc90128839"/>
      <w:bookmarkStart w:id="48" w:name="_Toc90575662"/>
      <w:r>
        <w:rPr>
          <w:rFonts w:hint="eastAsia" w:ascii="黑体" w:hAnsi="黑体" w:eastAsia="黑体"/>
          <w:b/>
          <w:sz w:val="28"/>
          <w:szCs w:val="28"/>
        </w:rPr>
        <w:t>第二部分 商务</w:t>
      </w:r>
      <w:bookmarkEnd w:id="42"/>
      <w:bookmarkEnd w:id="43"/>
      <w:bookmarkEnd w:id="44"/>
      <w:bookmarkEnd w:id="45"/>
      <w:bookmarkEnd w:id="46"/>
      <w:bookmarkEnd w:id="47"/>
      <w:bookmarkEnd w:id="48"/>
      <w:r>
        <w:rPr>
          <w:rFonts w:hint="eastAsia" w:ascii="黑体" w:hAnsi="黑体" w:eastAsia="黑体"/>
          <w:b/>
          <w:sz w:val="28"/>
          <w:szCs w:val="28"/>
        </w:rPr>
        <w:t>部分</w:t>
      </w:r>
    </w:p>
    <w:p w14:paraId="5EBC505A">
      <w:pPr>
        <w:pStyle w:val="381"/>
        <w:spacing w:line="460" w:lineRule="exact"/>
        <w:ind w:firstLine="480" w:firstLineChars="200"/>
        <w:rPr>
          <w:sz w:val="24"/>
        </w:rPr>
      </w:pPr>
      <w:bookmarkStart w:id="49" w:name="_Toc90575663"/>
      <w:bookmarkStart w:id="50" w:name="_Toc97580366"/>
      <w:bookmarkStart w:id="51" w:name="_Toc95222508"/>
      <w:bookmarkStart w:id="52" w:name="_Toc90128840"/>
      <w:bookmarkStart w:id="53" w:name="_Toc90128606"/>
      <w:bookmarkStart w:id="54" w:name="_Toc95047074"/>
      <w:bookmarkStart w:id="55" w:name="_Toc93839954"/>
      <w:r>
        <w:rPr>
          <w:rFonts w:hint="eastAsia"/>
          <w:sz w:val="24"/>
        </w:rPr>
        <w:t>一、投标人基本情况表</w:t>
      </w:r>
      <w:bookmarkEnd w:id="49"/>
      <w:bookmarkEnd w:id="50"/>
      <w:bookmarkEnd w:id="51"/>
      <w:bookmarkEnd w:id="52"/>
      <w:bookmarkEnd w:id="53"/>
      <w:bookmarkEnd w:id="54"/>
      <w:bookmarkEnd w:id="55"/>
    </w:p>
    <w:p w14:paraId="79636ACD">
      <w:pPr>
        <w:pStyle w:val="381"/>
        <w:spacing w:line="460" w:lineRule="exact"/>
        <w:ind w:firstLine="480" w:firstLineChars="200"/>
        <w:rPr>
          <w:sz w:val="24"/>
        </w:rPr>
      </w:pPr>
      <w:r>
        <w:rPr>
          <w:rFonts w:hint="eastAsia"/>
          <w:sz w:val="24"/>
        </w:rPr>
        <w:t>二、维护管理人员</w:t>
      </w:r>
    </w:p>
    <w:p w14:paraId="76054011">
      <w:pPr>
        <w:pStyle w:val="381"/>
        <w:spacing w:line="460" w:lineRule="exact"/>
        <w:rPr>
          <w:rFonts w:hint="eastAsia" w:ascii="黑体" w:hAnsi="黑体" w:eastAsia="黑体"/>
          <w:b/>
          <w:sz w:val="28"/>
          <w:szCs w:val="28"/>
        </w:rPr>
      </w:pPr>
      <w:bookmarkStart w:id="56" w:name="_Toc93839958"/>
      <w:bookmarkStart w:id="57" w:name="_Toc90128610"/>
      <w:bookmarkStart w:id="58" w:name="_Toc97580369"/>
      <w:bookmarkStart w:id="59" w:name="_Toc90575667"/>
      <w:bookmarkStart w:id="60" w:name="_Toc95222512"/>
      <w:bookmarkStart w:id="61" w:name="_Toc90128844"/>
      <w:bookmarkStart w:id="62" w:name="_Toc95047078"/>
      <w:r>
        <w:rPr>
          <w:rFonts w:hint="eastAsia" w:ascii="黑体" w:hAnsi="黑体" w:eastAsia="黑体"/>
          <w:b/>
          <w:sz w:val="28"/>
          <w:szCs w:val="28"/>
        </w:rPr>
        <w:t>第三部分 技术</w:t>
      </w:r>
      <w:bookmarkEnd w:id="56"/>
      <w:bookmarkEnd w:id="57"/>
      <w:bookmarkEnd w:id="58"/>
      <w:bookmarkEnd w:id="59"/>
      <w:bookmarkEnd w:id="60"/>
      <w:bookmarkEnd w:id="61"/>
      <w:bookmarkEnd w:id="62"/>
      <w:r>
        <w:rPr>
          <w:rFonts w:hint="eastAsia" w:ascii="黑体" w:hAnsi="黑体" w:eastAsia="黑体"/>
          <w:b/>
          <w:sz w:val="28"/>
          <w:szCs w:val="28"/>
        </w:rPr>
        <w:t>部分</w:t>
      </w:r>
    </w:p>
    <w:p w14:paraId="4277C748">
      <w:pPr>
        <w:pStyle w:val="381"/>
        <w:spacing w:line="460" w:lineRule="exact"/>
        <w:ind w:firstLine="480" w:firstLineChars="200"/>
        <w:rPr>
          <w:sz w:val="24"/>
        </w:rPr>
      </w:pPr>
      <w:bookmarkStart w:id="63" w:name="_Hlk196312468"/>
      <w:r>
        <w:rPr>
          <w:rFonts w:hint="eastAsia"/>
          <w:sz w:val="24"/>
        </w:rPr>
        <w:t>一、对项目现状的分析、重难点分析、应对方案</w:t>
      </w:r>
    </w:p>
    <w:p w14:paraId="0824FFC8">
      <w:pPr>
        <w:pStyle w:val="381"/>
        <w:spacing w:line="460" w:lineRule="exact"/>
        <w:ind w:firstLine="480" w:firstLineChars="200"/>
        <w:rPr>
          <w:sz w:val="24"/>
        </w:rPr>
      </w:pPr>
      <w:r>
        <w:rPr>
          <w:rFonts w:hint="eastAsia"/>
          <w:sz w:val="24"/>
        </w:rPr>
        <w:t>二、施工方案与技术措施</w:t>
      </w:r>
    </w:p>
    <w:p w14:paraId="0E756158">
      <w:pPr>
        <w:pStyle w:val="381"/>
        <w:spacing w:line="460" w:lineRule="exact"/>
        <w:ind w:firstLine="480" w:firstLineChars="200"/>
        <w:rPr>
          <w:sz w:val="24"/>
        </w:rPr>
      </w:pPr>
      <w:r>
        <w:rPr>
          <w:rFonts w:hint="eastAsia"/>
          <w:sz w:val="24"/>
        </w:rPr>
        <w:t>三、安全与文明施工措施</w:t>
      </w:r>
    </w:p>
    <w:p w14:paraId="48241D99">
      <w:pPr>
        <w:pStyle w:val="381"/>
        <w:spacing w:line="460" w:lineRule="exact"/>
        <w:ind w:firstLine="480" w:firstLineChars="200"/>
        <w:rPr>
          <w:sz w:val="24"/>
        </w:rPr>
      </w:pPr>
      <w:r>
        <w:rPr>
          <w:rFonts w:hint="eastAsia"/>
          <w:sz w:val="24"/>
        </w:rPr>
        <w:t>四、质量承诺及保障措施</w:t>
      </w:r>
    </w:p>
    <w:p w14:paraId="2C904C00">
      <w:pPr>
        <w:pStyle w:val="381"/>
        <w:spacing w:line="460" w:lineRule="exact"/>
        <w:ind w:firstLine="480" w:firstLineChars="200"/>
        <w:rPr>
          <w:sz w:val="24"/>
        </w:rPr>
      </w:pPr>
      <w:r>
        <w:rPr>
          <w:rFonts w:hint="eastAsia"/>
          <w:sz w:val="24"/>
        </w:rPr>
        <w:t>五、服务期间的应急预案</w:t>
      </w:r>
    </w:p>
    <w:bookmarkEnd w:id="63"/>
    <w:p w14:paraId="36C0788A">
      <w:pPr>
        <w:spacing w:line="460" w:lineRule="exact"/>
      </w:pPr>
      <w:r>
        <w:rPr>
          <w:rFonts w:hint="eastAsia" w:ascii="黑体" w:hAnsi="黑体" w:eastAsia="黑体"/>
          <w:b/>
          <w:sz w:val="28"/>
          <w:szCs w:val="28"/>
        </w:rPr>
        <w:t>第四部分 其他部分</w:t>
      </w:r>
    </w:p>
    <w:p w14:paraId="10DD0620">
      <w:pPr>
        <w:pStyle w:val="381"/>
        <w:spacing w:line="460" w:lineRule="exact"/>
        <w:ind w:firstLine="480" w:firstLineChars="200"/>
        <w:rPr>
          <w:sz w:val="24"/>
        </w:rPr>
      </w:pPr>
      <w:r>
        <w:rPr>
          <w:rFonts w:hint="eastAsia"/>
          <w:sz w:val="24"/>
        </w:rPr>
        <w:t>一、中小企业声明函</w:t>
      </w:r>
    </w:p>
    <w:p w14:paraId="0A40B1C0">
      <w:pPr>
        <w:pStyle w:val="381"/>
        <w:spacing w:line="460" w:lineRule="exact"/>
        <w:ind w:firstLine="480" w:firstLineChars="200"/>
        <w:rPr>
          <w:sz w:val="24"/>
        </w:rPr>
      </w:pPr>
      <w:r>
        <w:rPr>
          <w:rFonts w:hint="eastAsia"/>
          <w:sz w:val="24"/>
        </w:rPr>
        <w:t>二、监狱企业证明文件（若有）</w:t>
      </w:r>
    </w:p>
    <w:p w14:paraId="6EEFC819">
      <w:pPr>
        <w:pStyle w:val="381"/>
        <w:spacing w:line="460" w:lineRule="exact"/>
        <w:ind w:firstLine="480" w:firstLineChars="200"/>
        <w:rPr>
          <w:sz w:val="24"/>
        </w:rPr>
      </w:pPr>
      <w:r>
        <w:rPr>
          <w:rFonts w:hint="eastAsia"/>
          <w:sz w:val="24"/>
        </w:rPr>
        <w:t>三、残疾人福利性单位声明函（若有）</w:t>
      </w:r>
    </w:p>
    <w:p w14:paraId="7FDC4D81">
      <w:pPr>
        <w:pStyle w:val="381"/>
        <w:spacing w:line="460" w:lineRule="exact"/>
        <w:ind w:firstLine="480" w:firstLineChars="200"/>
        <w:rPr>
          <w:sz w:val="24"/>
        </w:rPr>
      </w:pPr>
      <w:r>
        <w:rPr>
          <w:rFonts w:hint="eastAsia"/>
          <w:sz w:val="24"/>
        </w:rPr>
        <w:t>四、投标人认为重要的其他资料</w:t>
      </w:r>
      <w:bookmarkStart w:id="64" w:name="_Toc97580381"/>
    </w:p>
    <w:p w14:paraId="419659C1">
      <w:pPr>
        <w:spacing w:line="460" w:lineRule="exact"/>
        <w:jc w:val="left"/>
        <w:rPr>
          <w:rFonts w:hint="eastAsia" w:ascii="宋体" w:hAnsi="宋体"/>
        </w:rPr>
      </w:pPr>
    </w:p>
    <w:p w14:paraId="3FFE1FBF">
      <w:pPr>
        <w:widowControl/>
        <w:jc w:val="left"/>
        <w:rPr>
          <w:rFonts w:hint="eastAsia" w:ascii="宋体" w:hAnsi="宋体" w:cs="宋体"/>
        </w:rPr>
      </w:pPr>
      <w:r>
        <w:rPr>
          <w:rFonts w:ascii="宋体" w:hAnsi="宋体" w:cs="宋体"/>
        </w:rPr>
        <w:br w:type="page"/>
      </w:r>
    </w:p>
    <w:p w14:paraId="1314CC0A">
      <w:pPr>
        <w:pStyle w:val="473"/>
        <w:ind w:firstLine="480"/>
        <w:rPr>
          <w:rFonts w:hint="eastAsia"/>
        </w:rPr>
      </w:pPr>
    </w:p>
    <w:p w14:paraId="1FE45375">
      <w:pPr>
        <w:pStyle w:val="473"/>
        <w:ind w:firstLine="480"/>
        <w:rPr>
          <w:rFonts w:hint="eastAsia"/>
        </w:rPr>
      </w:pPr>
    </w:p>
    <w:p w14:paraId="15626F59">
      <w:pPr>
        <w:pStyle w:val="473"/>
        <w:ind w:firstLine="480"/>
        <w:rPr>
          <w:rFonts w:hint="eastAsia"/>
        </w:rPr>
      </w:pPr>
    </w:p>
    <w:p w14:paraId="7C565383">
      <w:pPr>
        <w:pStyle w:val="473"/>
        <w:ind w:firstLine="480"/>
        <w:rPr>
          <w:rFonts w:hint="eastAsia"/>
        </w:rPr>
      </w:pPr>
    </w:p>
    <w:p w14:paraId="16CED2E9">
      <w:pPr>
        <w:pStyle w:val="473"/>
        <w:ind w:firstLine="640"/>
        <w:rPr>
          <w:rFonts w:hint="eastAsia"/>
          <w:sz w:val="32"/>
          <w:szCs w:val="32"/>
        </w:rPr>
      </w:pPr>
    </w:p>
    <w:p w14:paraId="177DF41D">
      <w:pPr>
        <w:pStyle w:val="473"/>
        <w:ind w:firstLine="640"/>
        <w:rPr>
          <w:rFonts w:hint="eastAsia"/>
          <w:sz w:val="32"/>
          <w:szCs w:val="32"/>
        </w:rPr>
      </w:pPr>
    </w:p>
    <w:p w14:paraId="560AAA3E">
      <w:pPr>
        <w:pStyle w:val="473"/>
        <w:ind w:firstLine="640"/>
        <w:rPr>
          <w:rFonts w:hint="eastAsia"/>
          <w:sz w:val="32"/>
          <w:szCs w:val="32"/>
        </w:rPr>
      </w:pPr>
    </w:p>
    <w:p w14:paraId="7231DEB8">
      <w:pPr>
        <w:pStyle w:val="473"/>
        <w:ind w:firstLine="640"/>
        <w:rPr>
          <w:rFonts w:hint="eastAsia"/>
          <w:sz w:val="32"/>
          <w:szCs w:val="32"/>
        </w:rPr>
      </w:pPr>
    </w:p>
    <w:p w14:paraId="7E3A1CA5">
      <w:pPr>
        <w:pStyle w:val="473"/>
        <w:ind w:firstLine="640"/>
        <w:rPr>
          <w:rFonts w:hint="eastAsia"/>
          <w:sz w:val="32"/>
          <w:szCs w:val="32"/>
        </w:rPr>
      </w:pPr>
    </w:p>
    <w:p w14:paraId="1669E40C">
      <w:pPr>
        <w:pStyle w:val="473"/>
        <w:ind w:firstLine="640"/>
        <w:rPr>
          <w:rFonts w:hint="eastAsia"/>
          <w:sz w:val="32"/>
          <w:szCs w:val="32"/>
        </w:rPr>
      </w:pPr>
    </w:p>
    <w:p w14:paraId="775E6ECE">
      <w:pPr>
        <w:spacing w:line="360" w:lineRule="auto"/>
        <w:jc w:val="center"/>
        <w:outlineLvl w:val="1"/>
        <w:rPr>
          <w:rFonts w:hint="eastAsia" w:ascii="黑体" w:hAnsi="黑体" w:eastAsia="黑体"/>
          <w:b/>
          <w:sz w:val="36"/>
          <w:szCs w:val="36"/>
        </w:rPr>
      </w:pPr>
      <w:bookmarkStart w:id="65" w:name="_Toc192748570"/>
      <w:bookmarkStart w:id="66" w:name="_Toc201242266"/>
      <w:bookmarkStart w:id="67" w:name="_Toc146736322"/>
      <w:bookmarkStart w:id="68" w:name="_Toc193792899"/>
      <w:r>
        <w:rPr>
          <w:rFonts w:hint="eastAsia" w:ascii="黑体" w:hAnsi="黑体" w:eastAsia="黑体"/>
          <w:b/>
          <w:sz w:val="36"/>
          <w:szCs w:val="36"/>
        </w:rPr>
        <w:t xml:space="preserve">第一部分 </w:t>
      </w:r>
      <w:bookmarkEnd w:id="64"/>
      <w:r>
        <w:rPr>
          <w:rFonts w:hint="eastAsia" w:ascii="黑体" w:hAnsi="黑体" w:eastAsia="黑体"/>
          <w:b/>
          <w:sz w:val="36"/>
          <w:szCs w:val="36"/>
        </w:rPr>
        <w:t>资格审查及符合性审查部分</w:t>
      </w:r>
      <w:bookmarkEnd w:id="65"/>
      <w:bookmarkEnd w:id="66"/>
      <w:bookmarkEnd w:id="67"/>
      <w:bookmarkEnd w:id="68"/>
    </w:p>
    <w:p w14:paraId="7CCDDBDA">
      <w:pPr>
        <w:pStyle w:val="473"/>
        <w:ind w:firstLine="480"/>
        <w:rPr>
          <w:rFonts w:hint="eastAsia" w:eastAsia="黑体"/>
        </w:rPr>
      </w:pPr>
      <w:r>
        <w:br w:type="page"/>
      </w:r>
    </w:p>
    <w:p w14:paraId="007846B1">
      <w:pPr>
        <w:pStyle w:val="5"/>
      </w:pPr>
      <w:bookmarkStart w:id="69" w:name="_Toc432230663"/>
      <w:bookmarkStart w:id="70" w:name="_Toc431279934"/>
      <w:bookmarkStart w:id="71" w:name="_Toc431280098"/>
      <w:bookmarkStart w:id="72" w:name="_Toc29385"/>
      <w:bookmarkStart w:id="73" w:name="_Toc97580383"/>
      <w:bookmarkStart w:id="74" w:name="_Toc493494624"/>
      <w:bookmarkStart w:id="75" w:name="_Toc438160902"/>
      <w:r>
        <w:rPr>
          <w:rFonts w:hint="eastAsia"/>
        </w:rPr>
        <w:t>一、法定代表人身份证明书</w:t>
      </w:r>
      <w:bookmarkEnd w:id="69"/>
      <w:bookmarkEnd w:id="70"/>
      <w:bookmarkEnd w:id="71"/>
      <w:bookmarkEnd w:id="72"/>
      <w:bookmarkEnd w:id="73"/>
      <w:bookmarkEnd w:id="74"/>
      <w:bookmarkEnd w:id="75"/>
    </w:p>
    <w:p w14:paraId="213C9798">
      <w:pPr>
        <w:spacing w:before="120" w:beforeLines="50" w:after="120" w:afterLines="50" w:line="560" w:lineRule="exact"/>
        <w:rPr>
          <w:rFonts w:hint="eastAsia" w:cs="宋体" w:asciiTheme="minorEastAsia" w:hAnsiTheme="minorEastAsia" w:eastAsiaTheme="minorEastAsia"/>
          <w:kern w:val="0"/>
        </w:rPr>
      </w:pPr>
      <w:r>
        <w:rPr>
          <w:rFonts w:hint="eastAsia" w:cs="宋体" w:asciiTheme="minorEastAsia" w:hAnsiTheme="minorEastAsia" w:eastAsiaTheme="minorEastAsia"/>
          <w:kern w:val="0"/>
        </w:rPr>
        <w:t>投标人名称：</w:t>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 xml:space="preserve"> </w:t>
      </w:r>
    </w:p>
    <w:p w14:paraId="2C906AE7">
      <w:pPr>
        <w:spacing w:before="120" w:beforeLines="50" w:after="120" w:afterLines="50" w:line="560" w:lineRule="exact"/>
        <w:rPr>
          <w:rFonts w:hint="eastAsia" w:cs="宋体" w:asciiTheme="minorEastAsia" w:hAnsiTheme="minorEastAsia" w:eastAsiaTheme="minorEastAsia"/>
          <w:kern w:val="0"/>
        </w:rPr>
      </w:pPr>
      <w:r>
        <w:rPr>
          <w:rFonts w:hint="eastAsia" w:cs="宋体" w:asciiTheme="minorEastAsia" w:hAnsiTheme="minorEastAsia" w:eastAsiaTheme="minorEastAsia"/>
          <w:kern w:val="0"/>
        </w:rPr>
        <w:t>单位性质：</w:t>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p>
    <w:p w14:paraId="3B61E63D">
      <w:pPr>
        <w:spacing w:before="120" w:beforeLines="50" w:after="120" w:afterLines="50" w:line="560" w:lineRule="exact"/>
        <w:rPr>
          <w:rFonts w:hint="eastAsia" w:cs="宋体" w:asciiTheme="minorEastAsia" w:hAnsiTheme="minorEastAsia" w:eastAsiaTheme="minorEastAsia"/>
          <w:kern w:val="0"/>
        </w:rPr>
      </w:pPr>
      <w:r>
        <w:rPr>
          <w:rFonts w:hint="eastAsia" w:cs="宋体" w:asciiTheme="minorEastAsia" w:hAnsiTheme="minorEastAsia" w:eastAsiaTheme="minorEastAsia"/>
          <w:kern w:val="0"/>
        </w:rPr>
        <w:t>成立时间：</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年</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月</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日</w:t>
      </w:r>
    </w:p>
    <w:p w14:paraId="35CA8AD7">
      <w:pPr>
        <w:spacing w:before="120" w:beforeLines="50" w:after="120" w:afterLines="50" w:line="560" w:lineRule="exact"/>
        <w:rPr>
          <w:rFonts w:hint="eastAsia" w:cs="宋体" w:asciiTheme="minorEastAsia" w:hAnsiTheme="minorEastAsia" w:eastAsiaTheme="minorEastAsia"/>
          <w:kern w:val="0"/>
        </w:rPr>
      </w:pPr>
      <w:r>
        <w:rPr>
          <w:rFonts w:hint="eastAsia" w:cs="宋体" w:asciiTheme="minorEastAsia" w:hAnsiTheme="minorEastAsia" w:eastAsiaTheme="minorEastAsia"/>
          <w:kern w:val="0"/>
        </w:rPr>
        <w:t>经营期限：</w:t>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p>
    <w:p w14:paraId="363D1FA4">
      <w:pPr>
        <w:spacing w:before="120" w:beforeLines="50" w:after="120" w:afterLines="50" w:line="560" w:lineRule="exact"/>
        <w:rPr>
          <w:rFonts w:hint="eastAsia" w:cs="宋体" w:asciiTheme="minorEastAsia" w:hAnsiTheme="minorEastAsia" w:eastAsiaTheme="minorEastAsia"/>
          <w:kern w:val="0"/>
        </w:rPr>
      </w:pPr>
      <w:r>
        <w:rPr>
          <w:rFonts w:hint="eastAsia" w:cs="宋体" w:asciiTheme="minorEastAsia" w:hAnsiTheme="minorEastAsia" w:eastAsiaTheme="minorEastAsia"/>
          <w:kern w:val="0"/>
        </w:rPr>
        <w:t>姓名：</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性别：</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年龄：</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职务：</w:t>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p>
    <w:p w14:paraId="61F39FA2">
      <w:pPr>
        <w:spacing w:before="120" w:beforeLines="50" w:after="120" w:afterLines="50" w:line="560" w:lineRule="exact"/>
        <w:rPr>
          <w:rFonts w:hint="eastAsia" w:cs="宋体" w:asciiTheme="minorEastAsia" w:hAnsiTheme="minorEastAsia" w:eastAsiaTheme="minorEastAsia"/>
          <w:kern w:val="0"/>
        </w:rPr>
      </w:pPr>
      <w:r>
        <w:rPr>
          <w:rFonts w:hint="eastAsia" w:cs="宋体" w:asciiTheme="minorEastAsia" w:hAnsiTheme="minorEastAsia" w:eastAsiaTheme="minorEastAsia"/>
          <w:kern w:val="0"/>
        </w:rPr>
        <w:t>系</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（投标人名称）的法定代表人。</w:t>
      </w:r>
    </w:p>
    <w:p w14:paraId="5A3FE783">
      <w:pPr>
        <w:spacing w:line="560" w:lineRule="exact"/>
        <w:rPr>
          <w:rFonts w:hint="eastAsia" w:cs="宋体" w:asciiTheme="minorEastAsia" w:hAnsiTheme="minorEastAsia" w:eastAsiaTheme="minorEastAsia"/>
          <w:kern w:val="0"/>
          <w:u w:val="single"/>
        </w:rPr>
      </w:pPr>
      <w:r>
        <w:rPr>
          <w:rFonts w:hint="eastAsia" w:cs="宋体" w:asciiTheme="minorEastAsia" w:hAnsiTheme="minorEastAsia" w:eastAsiaTheme="minorEastAsia"/>
          <w:b/>
          <w:kern w:val="0"/>
          <w:u w:val="single"/>
        </w:rPr>
        <w:t>后附法定代表人身份证扫描件，并加盖投标人电子公章。</w:t>
      </w:r>
    </w:p>
    <w:p w14:paraId="60A16860">
      <w:pPr>
        <w:spacing w:line="360" w:lineRule="auto"/>
        <w:rPr>
          <w:rFonts w:hint="eastAsia" w:cs="宋体" w:asciiTheme="minorEastAsia" w:hAnsiTheme="minorEastAsia" w:eastAsiaTheme="minorEastAsia"/>
          <w:kern w:val="0"/>
        </w:rPr>
      </w:pPr>
    </w:p>
    <w:p w14:paraId="2B2E1846">
      <w:pPr>
        <w:spacing w:line="360" w:lineRule="auto"/>
        <w:jc w:val="left"/>
        <w:rPr>
          <w:rFonts w:hint="eastAsia" w:cs="宋体" w:asciiTheme="minorEastAsia" w:hAnsiTheme="minorEastAsia" w:eastAsiaTheme="minorEastAsia"/>
          <w:kern w:val="0"/>
        </w:rPr>
      </w:pPr>
      <w:r>
        <w:rPr>
          <w:rFonts w:hint="eastAsia" w:cs="宋体" w:asciiTheme="minorEastAsia" w:hAnsiTheme="minorEastAsia" w:eastAsiaTheme="minorEastAsia"/>
          <w:kern w:val="0"/>
        </w:rPr>
        <w:t xml:space="preserve">    特此证明。</w:t>
      </w:r>
    </w:p>
    <w:p w14:paraId="2265F066">
      <w:pPr>
        <w:spacing w:line="360" w:lineRule="auto"/>
        <w:ind w:firstLine="560" w:firstLineChars="200"/>
        <w:jc w:val="center"/>
        <w:rPr>
          <w:rFonts w:hint="eastAsia"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 xml:space="preserve">            </w:t>
      </w:r>
    </w:p>
    <w:p w14:paraId="3BC45105">
      <w:pPr>
        <w:spacing w:line="360" w:lineRule="auto"/>
        <w:ind w:firstLine="560" w:firstLineChars="200"/>
        <w:jc w:val="center"/>
        <w:rPr>
          <w:rFonts w:hint="eastAsia" w:cs="宋体" w:asciiTheme="minorEastAsia" w:hAnsiTheme="minorEastAsia" w:eastAsiaTheme="minorEastAsia"/>
          <w:kern w:val="0"/>
          <w:sz w:val="28"/>
          <w:szCs w:val="28"/>
        </w:rPr>
      </w:pPr>
    </w:p>
    <w:p w14:paraId="75651018">
      <w:pPr>
        <w:spacing w:line="360" w:lineRule="auto"/>
        <w:ind w:firstLine="560" w:firstLineChars="200"/>
        <w:jc w:val="center"/>
        <w:rPr>
          <w:rFonts w:hint="eastAsia" w:cs="宋体" w:asciiTheme="minorEastAsia" w:hAnsiTheme="minorEastAsia" w:eastAsiaTheme="minorEastAsia"/>
          <w:kern w:val="0"/>
          <w:sz w:val="28"/>
          <w:szCs w:val="28"/>
        </w:rPr>
      </w:pPr>
    </w:p>
    <w:p w14:paraId="41275C69">
      <w:pPr>
        <w:spacing w:line="360" w:lineRule="auto"/>
        <w:ind w:firstLine="560" w:firstLineChars="200"/>
        <w:jc w:val="center"/>
        <w:rPr>
          <w:rFonts w:hint="eastAsia" w:cs="宋体" w:asciiTheme="minorEastAsia" w:hAnsiTheme="minorEastAsia" w:eastAsiaTheme="minorEastAsia"/>
          <w:kern w:val="0"/>
          <w:sz w:val="28"/>
          <w:szCs w:val="28"/>
        </w:rPr>
      </w:pPr>
    </w:p>
    <w:p w14:paraId="1E10ED02">
      <w:pPr>
        <w:spacing w:line="360" w:lineRule="auto"/>
        <w:ind w:firstLine="560" w:firstLineChars="200"/>
        <w:jc w:val="center"/>
        <w:rPr>
          <w:rFonts w:hint="eastAsia" w:cs="宋体" w:asciiTheme="minorEastAsia" w:hAnsiTheme="minorEastAsia" w:eastAsiaTheme="minorEastAsia"/>
          <w:kern w:val="0"/>
          <w:sz w:val="28"/>
          <w:szCs w:val="28"/>
        </w:rPr>
      </w:pPr>
    </w:p>
    <w:p w14:paraId="0A61166F">
      <w:pPr>
        <w:spacing w:line="360" w:lineRule="auto"/>
        <w:ind w:firstLine="560" w:firstLineChars="200"/>
        <w:jc w:val="center"/>
        <w:rPr>
          <w:rFonts w:hint="eastAsia" w:cs="宋体" w:asciiTheme="minorEastAsia" w:hAnsiTheme="minorEastAsia" w:eastAsiaTheme="minorEastAsia"/>
          <w:kern w:val="0"/>
          <w:sz w:val="28"/>
          <w:szCs w:val="28"/>
        </w:rPr>
      </w:pPr>
    </w:p>
    <w:p w14:paraId="49A65659">
      <w:pPr>
        <w:spacing w:line="360" w:lineRule="auto"/>
        <w:ind w:firstLine="480" w:firstLineChars="200"/>
        <w:jc w:val="center"/>
        <w:rPr>
          <w:rFonts w:hint="eastAsia" w:cs="宋体" w:asciiTheme="minorEastAsia" w:hAnsiTheme="minorEastAsia" w:eastAsiaTheme="minorEastAsia"/>
          <w:kern w:val="0"/>
        </w:rPr>
      </w:pPr>
      <w:r>
        <w:rPr>
          <w:rFonts w:hint="eastAsia" w:cs="宋体" w:asciiTheme="minorEastAsia" w:hAnsiTheme="minorEastAsia" w:eastAsiaTheme="minorEastAsia"/>
          <w:kern w:val="0"/>
        </w:rPr>
        <w:t xml:space="preserve">                        投标人全称：</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rPr>
        <w:t>（电子签章）</w:t>
      </w:r>
    </w:p>
    <w:p w14:paraId="0D4B6CC0">
      <w:pPr>
        <w:spacing w:line="360" w:lineRule="auto"/>
        <w:ind w:firstLine="480" w:firstLineChars="200"/>
        <w:jc w:val="center"/>
        <w:rPr>
          <w:rFonts w:hint="eastAsia" w:cs="宋体" w:asciiTheme="minorEastAsia" w:hAnsiTheme="minorEastAsia" w:eastAsiaTheme="minorEastAsia"/>
          <w:kern w:val="0"/>
        </w:rPr>
      </w:pPr>
    </w:p>
    <w:p w14:paraId="2197C21E">
      <w:pPr>
        <w:widowControl/>
        <w:spacing w:line="360" w:lineRule="auto"/>
        <w:ind w:firstLine="480" w:firstLineChars="200"/>
        <w:jc w:val="center"/>
        <w:rPr>
          <w:rFonts w:hint="eastAsia" w:cs="宋体" w:asciiTheme="minorEastAsia" w:hAnsiTheme="minorEastAsia" w:eastAsiaTheme="minorEastAsia"/>
          <w:kern w:val="0"/>
        </w:rPr>
      </w:pPr>
      <w:r>
        <w:rPr>
          <w:rFonts w:hint="eastAsia" w:cs="宋体" w:asciiTheme="minorEastAsia" w:hAnsiTheme="minorEastAsia" w:eastAsiaTheme="minorEastAsia"/>
          <w:kern w:val="0"/>
        </w:rPr>
        <w:t xml:space="preserve">                             </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年</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月</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日</w:t>
      </w:r>
    </w:p>
    <w:p w14:paraId="55FEAD7F">
      <w:pPr>
        <w:spacing w:line="360" w:lineRule="auto"/>
        <w:ind w:firstLine="560" w:firstLineChars="200"/>
        <w:jc w:val="center"/>
        <w:rPr>
          <w:rFonts w:hint="eastAsia" w:cs="宋体" w:asciiTheme="minorEastAsia" w:hAnsiTheme="minorEastAsia" w:eastAsiaTheme="minorEastAsia"/>
          <w:kern w:val="0"/>
          <w:sz w:val="28"/>
          <w:szCs w:val="28"/>
        </w:rPr>
      </w:pPr>
    </w:p>
    <w:p w14:paraId="2652CE9C">
      <w:pPr>
        <w:spacing w:line="360" w:lineRule="auto"/>
        <w:rPr>
          <w:rFonts w:hint="eastAsia" w:cs="宋体" w:asciiTheme="minorEastAsia" w:hAnsiTheme="minorEastAsia" w:eastAsiaTheme="minorEastAsia"/>
          <w:kern w:val="0"/>
          <w:sz w:val="28"/>
          <w:szCs w:val="28"/>
        </w:rPr>
      </w:pPr>
    </w:p>
    <w:p w14:paraId="51CCF89C">
      <w:pPr>
        <w:pStyle w:val="5"/>
      </w:pPr>
      <w:bookmarkStart w:id="76" w:name="_Toc23959"/>
      <w:bookmarkStart w:id="77" w:name="_Toc14683"/>
      <w:bookmarkStart w:id="78" w:name="_Toc432230664"/>
      <w:bookmarkStart w:id="79" w:name="_Toc431279935"/>
      <w:bookmarkStart w:id="80" w:name="_Toc431280099"/>
      <w:r>
        <w:rPr>
          <w:rFonts w:hint="eastAsia" w:cs="宋体" w:asciiTheme="minorEastAsia" w:hAnsiTheme="minorEastAsia" w:eastAsiaTheme="minorEastAsia"/>
        </w:rPr>
        <w:br w:type="page"/>
      </w:r>
      <w:bookmarkStart w:id="81" w:name="_Toc1097"/>
      <w:bookmarkStart w:id="82" w:name="_Toc438160903"/>
      <w:bookmarkStart w:id="83" w:name="_Toc97580384"/>
      <w:bookmarkStart w:id="84" w:name="_Toc90069649"/>
      <w:bookmarkStart w:id="85" w:name="_Toc90042122"/>
      <w:bookmarkStart w:id="86" w:name="_Toc493494625"/>
      <w:r>
        <w:rPr>
          <w:rFonts w:hint="eastAsia"/>
        </w:rPr>
        <w:t>二、</w:t>
      </w:r>
      <w:bookmarkStart w:id="87" w:name="_Toc88228334"/>
      <w:bookmarkStart w:id="88" w:name="_Toc79526138"/>
      <w:bookmarkStart w:id="89" w:name="_Toc78448063"/>
      <w:bookmarkStart w:id="90" w:name="_Toc85094978"/>
      <w:bookmarkStart w:id="91" w:name="_Toc85367757"/>
      <w:bookmarkStart w:id="92" w:name="_Toc82077266"/>
      <w:r>
        <w:rPr>
          <w:rFonts w:hint="eastAsia"/>
        </w:rPr>
        <w:t>授权委托书</w:t>
      </w:r>
      <w:bookmarkEnd w:id="76"/>
      <w:bookmarkEnd w:id="77"/>
      <w:r>
        <w:rPr>
          <w:rFonts w:hint="eastAsia"/>
        </w:rPr>
        <w:t>（若有）</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3F6A4C84">
      <w:pPr>
        <w:pStyle w:val="24"/>
        <w:spacing w:before="240" w:beforeLines="100" w:after="240" w:afterLines="100" w:line="360" w:lineRule="auto"/>
        <w:rPr>
          <w:rFonts w:hint="eastAsia" w:cs="宋体" w:asciiTheme="minorEastAsia" w:hAnsiTheme="minorEastAsia" w:eastAsiaTheme="minorEastAsia"/>
          <w:b/>
          <w:bCs/>
          <w:kern w:val="0"/>
          <w:sz w:val="24"/>
        </w:rPr>
      </w:pPr>
      <w:r>
        <w:rPr>
          <w:rFonts w:hint="eastAsia" w:cs="宋体" w:asciiTheme="minorEastAsia" w:hAnsiTheme="minorEastAsia" w:eastAsiaTheme="minorEastAsia"/>
          <w:kern w:val="0"/>
          <w:sz w:val="24"/>
        </w:rPr>
        <w:t>致：</w:t>
      </w:r>
      <w:r>
        <w:rPr>
          <w:rFonts w:hint="eastAsia" w:cs="宋体" w:asciiTheme="minorEastAsia" w:hAnsiTheme="minorEastAsia" w:eastAsiaTheme="minorEastAsia"/>
          <w:kern w:val="0"/>
          <w:sz w:val="24"/>
          <w:u w:val="single"/>
        </w:rPr>
        <w:t xml:space="preserve">                 （采购人）</w:t>
      </w:r>
    </w:p>
    <w:p w14:paraId="6C06479B">
      <w:pPr>
        <w:pStyle w:val="40"/>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bookmarkStart w:id="93" w:name="_Toc431280100"/>
      <w:bookmarkStart w:id="94" w:name="_Toc493494626"/>
      <w:bookmarkStart w:id="95" w:name="_Toc438160904"/>
      <w:bookmarkStart w:id="96" w:name="_Toc431279936"/>
      <w:bookmarkStart w:id="97" w:name="_Toc432230665"/>
      <w:bookmarkStart w:id="98" w:name="_Toc11716"/>
      <w:r>
        <w:rPr>
          <w:rFonts w:hint="eastAsia" w:cs="宋体"/>
        </w:rPr>
        <w:t>本授权声明：</w:t>
      </w:r>
      <w:r>
        <w:rPr>
          <w:rFonts w:hint="eastAsia" w:cs="宋体"/>
          <w:u w:val="single"/>
        </w:rPr>
        <w:t xml:space="preserve">       （投标人全称）     </w:t>
      </w:r>
      <w:r>
        <w:rPr>
          <w:rFonts w:hint="eastAsia" w:cs="宋体"/>
        </w:rPr>
        <w:t>的法定代表人代表本公司授权</w:t>
      </w:r>
      <w:r>
        <w:rPr>
          <w:rFonts w:hint="eastAsia" w:cs="宋体"/>
          <w:u w:val="single"/>
        </w:rPr>
        <w:t xml:space="preserve">（代理人姓名）   </w:t>
      </w:r>
      <w:r>
        <w:rPr>
          <w:rFonts w:hint="eastAsia" w:cs="宋体"/>
        </w:rPr>
        <w:t>为本公司代理人，以本公司名义亲自出席贵方组织的</w:t>
      </w:r>
      <w:r>
        <w:rPr>
          <w:rFonts w:hint="eastAsia" w:cs="宋体"/>
          <w:u w:val="single"/>
        </w:rPr>
        <w:t xml:space="preserve">（采购项目名称）    </w:t>
      </w:r>
      <w:r>
        <w:rPr>
          <w:rFonts w:hint="eastAsia" w:cs="宋体"/>
        </w:rPr>
        <w:t>项目的投标活动。代理人在本项目投标过程中所签署的一切文件和处理与之有关的一切事务，我方均予承认。</w:t>
      </w:r>
    </w:p>
    <w:p w14:paraId="47F5F57A">
      <w:pPr>
        <w:pStyle w:val="40"/>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r>
        <w:rPr>
          <w:rFonts w:hint="eastAsia" w:cs="宋体" w:asciiTheme="minorEastAsia" w:hAnsiTheme="minorEastAsia" w:eastAsiaTheme="minorEastAsia"/>
          <w:szCs w:val="20"/>
        </w:rPr>
        <w:t>本委托书限期自</w:t>
      </w:r>
      <w:r>
        <w:rPr>
          <w:rFonts w:hint="eastAsia" w:cs="宋体" w:asciiTheme="minorEastAsia" w:hAnsiTheme="minorEastAsia" w:eastAsiaTheme="minorEastAsia"/>
          <w:szCs w:val="20"/>
          <w:u w:val="single"/>
        </w:rPr>
        <w:t xml:space="preserve">    </w:t>
      </w:r>
      <w:r>
        <w:rPr>
          <w:rFonts w:hint="eastAsia" w:cs="宋体" w:asciiTheme="minorEastAsia" w:hAnsiTheme="minorEastAsia" w:eastAsiaTheme="minorEastAsia"/>
          <w:szCs w:val="20"/>
        </w:rPr>
        <w:t>年</w:t>
      </w:r>
      <w:r>
        <w:rPr>
          <w:rFonts w:hint="eastAsia" w:cs="宋体" w:asciiTheme="minorEastAsia" w:hAnsiTheme="minorEastAsia" w:eastAsiaTheme="minorEastAsia"/>
          <w:szCs w:val="20"/>
          <w:u w:val="single"/>
        </w:rPr>
        <w:t xml:space="preserve">    </w:t>
      </w:r>
      <w:r>
        <w:rPr>
          <w:rFonts w:hint="eastAsia" w:cs="宋体" w:asciiTheme="minorEastAsia" w:hAnsiTheme="minorEastAsia" w:eastAsiaTheme="minorEastAsia"/>
          <w:szCs w:val="20"/>
        </w:rPr>
        <w:t>月</w:t>
      </w:r>
      <w:r>
        <w:rPr>
          <w:rFonts w:hint="eastAsia" w:cs="宋体" w:asciiTheme="minorEastAsia" w:hAnsiTheme="minorEastAsia" w:eastAsiaTheme="minorEastAsia"/>
          <w:szCs w:val="20"/>
          <w:u w:val="single"/>
        </w:rPr>
        <w:t xml:space="preserve">   </w:t>
      </w:r>
      <w:r>
        <w:rPr>
          <w:rFonts w:hint="eastAsia" w:cs="宋体" w:asciiTheme="minorEastAsia" w:hAnsiTheme="minorEastAsia" w:eastAsiaTheme="minorEastAsia"/>
          <w:szCs w:val="20"/>
        </w:rPr>
        <w:t>日起到</w:t>
      </w:r>
      <w:r>
        <w:rPr>
          <w:rFonts w:hint="eastAsia" w:cs="宋体" w:asciiTheme="minorEastAsia" w:hAnsiTheme="minorEastAsia" w:eastAsiaTheme="minorEastAsia"/>
          <w:szCs w:val="20"/>
          <w:u w:val="single"/>
        </w:rPr>
        <w:t xml:space="preserve">    </w:t>
      </w:r>
      <w:r>
        <w:rPr>
          <w:rFonts w:hint="eastAsia" w:cs="宋体" w:asciiTheme="minorEastAsia" w:hAnsiTheme="minorEastAsia" w:eastAsiaTheme="minorEastAsia"/>
          <w:szCs w:val="20"/>
        </w:rPr>
        <w:t>年</w:t>
      </w:r>
      <w:r>
        <w:rPr>
          <w:rFonts w:hint="eastAsia" w:cs="宋体" w:asciiTheme="minorEastAsia" w:hAnsiTheme="minorEastAsia" w:eastAsiaTheme="minorEastAsia"/>
          <w:szCs w:val="20"/>
          <w:u w:val="single"/>
        </w:rPr>
        <w:t xml:space="preserve">    </w:t>
      </w:r>
      <w:r>
        <w:rPr>
          <w:rFonts w:hint="eastAsia" w:cs="宋体" w:asciiTheme="minorEastAsia" w:hAnsiTheme="minorEastAsia" w:eastAsiaTheme="minorEastAsia"/>
          <w:szCs w:val="20"/>
        </w:rPr>
        <w:t>月</w:t>
      </w:r>
      <w:r>
        <w:rPr>
          <w:rFonts w:hint="eastAsia" w:cs="宋体" w:asciiTheme="minorEastAsia" w:hAnsiTheme="minorEastAsia" w:eastAsiaTheme="minorEastAsia"/>
          <w:szCs w:val="20"/>
          <w:u w:val="single"/>
        </w:rPr>
        <w:t xml:space="preserve">   </w:t>
      </w:r>
      <w:r>
        <w:rPr>
          <w:rFonts w:hint="eastAsia" w:cs="宋体" w:asciiTheme="minorEastAsia" w:hAnsiTheme="minorEastAsia" w:eastAsiaTheme="minorEastAsia"/>
          <w:szCs w:val="20"/>
        </w:rPr>
        <w:t>日止。</w:t>
      </w:r>
    </w:p>
    <w:p w14:paraId="41D72003">
      <w:pPr>
        <w:pStyle w:val="40"/>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r>
        <w:rPr>
          <w:rFonts w:hint="eastAsia" w:cs="宋体" w:asciiTheme="minorEastAsia" w:hAnsiTheme="minorEastAsia" w:eastAsiaTheme="minorEastAsia"/>
          <w:szCs w:val="20"/>
        </w:rPr>
        <w:t>授权代表无转委托权，特此委托。</w:t>
      </w:r>
    </w:p>
    <w:p w14:paraId="74F3F2FF">
      <w:pPr>
        <w:pStyle w:val="40"/>
        <w:widowControl w:val="0"/>
        <w:spacing w:before="0" w:beforeAutospacing="0" w:after="0" w:afterAutospacing="0" w:line="360" w:lineRule="auto"/>
        <w:ind w:firstLine="482" w:firstLineChars="200"/>
        <w:jc w:val="both"/>
        <w:rPr>
          <w:rFonts w:hint="eastAsia" w:cs="宋体" w:asciiTheme="minorEastAsia" w:hAnsiTheme="minorEastAsia" w:eastAsiaTheme="minorEastAsia"/>
          <w:b/>
          <w:szCs w:val="20"/>
          <w:u w:val="single"/>
        </w:rPr>
      </w:pPr>
      <w:r>
        <w:rPr>
          <w:rFonts w:hint="eastAsia" w:cs="宋体" w:asciiTheme="minorEastAsia" w:hAnsiTheme="minorEastAsia" w:eastAsiaTheme="minorEastAsia"/>
          <w:b/>
          <w:szCs w:val="20"/>
          <w:u w:val="single"/>
        </w:rPr>
        <w:t>后附代理人身份证扫描件，并加盖投标人电子公章。</w:t>
      </w:r>
    </w:p>
    <w:p w14:paraId="4DBE0DA8">
      <w:pPr>
        <w:pStyle w:val="40"/>
        <w:widowControl w:val="0"/>
        <w:spacing w:before="120" w:beforeLines="50" w:beforeAutospacing="0" w:after="120" w:afterLines="50" w:afterAutospacing="0" w:line="360" w:lineRule="auto"/>
        <w:ind w:firstLine="5454" w:firstLineChars="1948"/>
        <w:jc w:val="both"/>
        <w:rPr>
          <w:rFonts w:hint="eastAsia" w:cs="宋体" w:asciiTheme="minorEastAsia" w:hAnsiTheme="minorEastAsia" w:eastAsiaTheme="minorEastAsia"/>
          <w:sz w:val="28"/>
          <w:szCs w:val="28"/>
        </w:rPr>
      </w:pPr>
    </w:p>
    <w:p w14:paraId="0F1ECAF7">
      <w:pPr>
        <w:pStyle w:val="40"/>
        <w:widowControl w:val="0"/>
        <w:spacing w:before="0" w:beforeAutospacing="0" w:after="0" w:afterAutospacing="0" w:line="600" w:lineRule="exact"/>
        <w:rPr>
          <w:rFonts w:hint="eastAsia" w:cs="宋体" w:asciiTheme="minorEastAsia" w:hAnsiTheme="minorEastAsia" w:eastAsiaTheme="minorEastAsia"/>
          <w:sz w:val="28"/>
          <w:szCs w:val="28"/>
        </w:rPr>
      </w:pPr>
      <w:r>
        <w:rPr>
          <w:rFonts w:hint="eastAsia" w:cs="宋体" w:asciiTheme="minorEastAsia" w:hAnsiTheme="minorEastAsia" w:eastAsiaTheme="minorEastAsia"/>
        </w:rPr>
        <w:t>投标人</w:t>
      </w:r>
      <w:r>
        <w:rPr>
          <w:rFonts w:hint="eastAsia" w:cs="宋体" w:asciiTheme="minorEastAsia" w:hAnsiTheme="minorEastAsia" w:eastAsiaTheme="minorEastAsia"/>
          <w:kern w:val="2"/>
        </w:rPr>
        <w:t>：</w:t>
      </w:r>
      <w:r>
        <w:rPr>
          <w:rFonts w:hint="eastAsia" w:cs="宋体" w:asciiTheme="minorEastAsia" w:hAnsiTheme="minorEastAsia" w:eastAsiaTheme="minorEastAsia"/>
          <w:kern w:val="2"/>
          <w:u w:val="single"/>
        </w:rPr>
        <w:t xml:space="preserve">   </w:t>
      </w:r>
      <w:r>
        <w:rPr>
          <w:rFonts w:cs="宋体" w:asciiTheme="minorEastAsia" w:hAnsiTheme="minorEastAsia" w:eastAsiaTheme="minorEastAsia"/>
          <w:kern w:val="2"/>
          <w:u w:val="single"/>
        </w:rPr>
        <w:t xml:space="preserve">      </w:t>
      </w:r>
      <w:r>
        <w:rPr>
          <w:rFonts w:hint="eastAsia" w:cs="宋体" w:asciiTheme="minorEastAsia" w:hAnsiTheme="minorEastAsia" w:eastAsiaTheme="minorEastAsia"/>
          <w:kern w:val="2"/>
          <w:u w:val="single"/>
        </w:rPr>
        <w:t xml:space="preserve">    </w:t>
      </w:r>
      <w:r>
        <w:rPr>
          <w:rFonts w:cs="宋体" w:asciiTheme="minorEastAsia" w:hAnsiTheme="minorEastAsia" w:eastAsiaTheme="minorEastAsia"/>
          <w:kern w:val="2"/>
          <w:u w:val="single"/>
        </w:rPr>
        <w:t xml:space="preserve">          </w:t>
      </w:r>
      <w:r>
        <w:rPr>
          <w:rFonts w:hint="eastAsia" w:cs="宋体" w:asciiTheme="minorEastAsia" w:hAnsiTheme="minorEastAsia" w:eastAsiaTheme="minorEastAsia"/>
          <w:kern w:val="2"/>
        </w:rPr>
        <w:t>（</w:t>
      </w:r>
      <w:r>
        <w:rPr>
          <w:rFonts w:hint="eastAsia" w:cs="宋体" w:asciiTheme="minorEastAsia" w:hAnsiTheme="minorEastAsia" w:eastAsiaTheme="minorEastAsia"/>
          <w:bCs/>
          <w:kern w:val="2"/>
        </w:rPr>
        <w:t>电子签章</w:t>
      </w:r>
      <w:r>
        <w:rPr>
          <w:rFonts w:hint="eastAsia" w:cs="宋体" w:asciiTheme="minorEastAsia" w:hAnsiTheme="minorEastAsia" w:eastAsiaTheme="minorEastAsia"/>
          <w:kern w:val="2"/>
        </w:rPr>
        <w:t>）</w:t>
      </w:r>
    </w:p>
    <w:p w14:paraId="2B5D0C8B">
      <w:pPr>
        <w:pStyle w:val="40"/>
        <w:widowControl w:val="0"/>
        <w:spacing w:before="0" w:beforeAutospacing="0" w:after="0" w:afterAutospacing="0" w:line="600" w:lineRule="exact"/>
        <w:rPr>
          <w:rFonts w:hint="eastAsia" w:cs="宋体" w:asciiTheme="minorEastAsia" w:hAnsiTheme="minorEastAsia" w:eastAsiaTheme="minorEastAsia"/>
        </w:rPr>
      </w:pPr>
      <w:r>
        <w:rPr>
          <w:rFonts w:hint="eastAsia" w:cs="宋体" w:asciiTheme="minorEastAsia" w:hAnsiTheme="minorEastAsia" w:eastAsiaTheme="minorEastAsia"/>
        </w:rPr>
        <w:t>法定代表人：</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 xml:space="preserve">   </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 xml:space="preserve">  </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w:t>
      </w:r>
      <w:r>
        <w:rPr>
          <w:rFonts w:hint="eastAsia" w:cs="宋体" w:asciiTheme="minorEastAsia" w:hAnsiTheme="minorEastAsia" w:eastAsiaTheme="minorEastAsia"/>
          <w:bCs/>
        </w:rPr>
        <w:t>签名或签章</w:t>
      </w:r>
      <w:r>
        <w:rPr>
          <w:rFonts w:hint="eastAsia" w:cs="宋体" w:asciiTheme="minorEastAsia" w:hAnsiTheme="minorEastAsia" w:eastAsiaTheme="minorEastAsia"/>
        </w:rPr>
        <w:t>）</w:t>
      </w:r>
    </w:p>
    <w:p w14:paraId="2BB70DC9">
      <w:pPr>
        <w:pStyle w:val="40"/>
        <w:widowControl w:val="0"/>
        <w:spacing w:before="0" w:beforeAutospacing="0" w:after="0" w:afterAutospacing="0" w:line="600" w:lineRule="exact"/>
        <w:rPr>
          <w:rFonts w:hint="eastAsia" w:cs="宋体" w:asciiTheme="minorEastAsia" w:hAnsiTheme="minorEastAsia" w:eastAsiaTheme="minorEastAsia"/>
          <w:u w:val="single"/>
        </w:rPr>
      </w:pPr>
      <w:r>
        <w:rPr>
          <w:rFonts w:hint="eastAsia" w:cs="宋体" w:asciiTheme="minorEastAsia" w:hAnsiTheme="minorEastAsia" w:eastAsiaTheme="minorEastAsia"/>
        </w:rPr>
        <w:t>法定代表人身份证号码：</w:t>
      </w:r>
      <w:r>
        <w:rPr>
          <w:rFonts w:cs="宋体" w:asciiTheme="minorEastAsia" w:hAnsiTheme="minorEastAsia" w:eastAsiaTheme="minorEastAsia"/>
          <w:u w:val="single"/>
        </w:rPr>
        <w:t xml:space="preserve">                    </w:t>
      </w:r>
    </w:p>
    <w:p w14:paraId="289890F7">
      <w:pPr>
        <w:pStyle w:val="40"/>
        <w:widowControl w:val="0"/>
        <w:spacing w:before="0" w:beforeAutospacing="0" w:after="0" w:afterAutospacing="0" w:line="600" w:lineRule="exact"/>
        <w:rPr>
          <w:rFonts w:hint="eastAsia" w:cs="宋体" w:asciiTheme="minorEastAsia" w:hAnsiTheme="minorEastAsia" w:eastAsiaTheme="minorEastAsia"/>
        </w:rPr>
      </w:pPr>
      <w:r>
        <w:rPr>
          <w:rFonts w:hint="eastAsia" w:cs="宋体" w:asciiTheme="minorEastAsia" w:hAnsiTheme="minorEastAsia" w:eastAsiaTheme="minorEastAsia"/>
        </w:rPr>
        <w:t>代理人：</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 xml:space="preserve">    </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w:t>
      </w:r>
      <w:r>
        <w:rPr>
          <w:rFonts w:hint="eastAsia" w:cs="宋体" w:asciiTheme="minorEastAsia" w:hAnsiTheme="minorEastAsia" w:eastAsiaTheme="minorEastAsia"/>
          <w:bCs/>
        </w:rPr>
        <w:t>签名或签章</w:t>
      </w:r>
      <w:r>
        <w:rPr>
          <w:rFonts w:hint="eastAsia" w:cs="宋体" w:asciiTheme="minorEastAsia" w:hAnsiTheme="minorEastAsia" w:eastAsiaTheme="minorEastAsia"/>
        </w:rPr>
        <w:t>）</w:t>
      </w:r>
    </w:p>
    <w:p w14:paraId="7FFE2F5D">
      <w:pPr>
        <w:pStyle w:val="40"/>
        <w:widowControl w:val="0"/>
        <w:spacing w:before="0" w:beforeAutospacing="0" w:after="0" w:afterAutospacing="0" w:line="600" w:lineRule="exact"/>
        <w:rPr>
          <w:rFonts w:hint="eastAsia" w:cs="宋体" w:asciiTheme="minorEastAsia" w:hAnsiTheme="minorEastAsia" w:eastAsiaTheme="minorEastAsia"/>
          <w:u w:val="single"/>
        </w:rPr>
      </w:pPr>
      <w:r>
        <w:rPr>
          <w:rFonts w:hint="eastAsia" w:cs="宋体" w:asciiTheme="minorEastAsia" w:hAnsiTheme="minorEastAsia" w:eastAsiaTheme="minorEastAsia"/>
        </w:rPr>
        <w:t>代理人身份证号码：</w:t>
      </w:r>
      <w:r>
        <w:rPr>
          <w:rFonts w:hint="eastAsia" w:cs="宋体" w:asciiTheme="minorEastAsia" w:hAnsiTheme="minorEastAsia" w:eastAsiaTheme="minorEastAsia"/>
          <w:kern w:val="2"/>
          <w:u w:val="single"/>
        </w:rPr>
        <w:t xml:space="preserve"> </w:t>
      </w:r>
      <w:r>
        <w:rPr>
          <w:rFonts w:cs="宋体" w:asciiTheme="minorEastAsia" w:hAnsiTheme="minorEastAsia" w:eastAsiaTheme="minorEastAsia"/>
          <w:u w:val="single"/>
        </w:rPr>
        <w:t xml:space="preserve">                   </w:t>
      </w:r>
    </w:p>
    <w:p w14:paraId="556C089B">
      <w:pPr>
        <w:pStyle w:val="40"/>
        <w:widowControl w:val="0"/>
        <w:spacing w:before="0" w:beforeAutospacing="0" w:after="0" w:afterAutospacing="0" w:line="560" w:lineRule="exact"/>
        <w:rPr>
          <w:rFonts w:hint="eastAsia" w:cs="宋体" w:asciiTheme="minorEastAsia" w:hAnsiTheme="minorEastAsia" w:eastAsiaTheme="minorEastAsia"/>
        </w:rPr>
      </w:pPr>
      <w:r>
        <w:rPr>
          <w:rFonts w:hint="eastAsia" w:cs="宋体" w:asciiTheme="minorEastAsia" w:hAnsiTheme="minorEastAsia" w:eastAsiaTheme="minorEastAsia"/>
        </w:rPr>
        <w:t>日      期：</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年</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月</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日</w:t>
      </w:r>
    </w:p>
    <w:p w14:paraId="2C930C09">
      <w:pPr>
        <w:pStyle w:val="40"/>
        <w:widowControl w:val="0"/>
        <w:spacing w:before="0" w:beforeAutospacing="0" w:after="0" w:afterAutospacing="0" w:line="560" w:lineRule="exact"/>
        <w:ind w:firstLine="480" w:firstLineChars="200"/>
        <w:jc w:val="center"/>
        <w:rPr>
          <w:rFonts w:hint="eastAsia" w:cs="宋体" w:asciiTheme="minorEastAsia" w:hAnsiTheme="minorEastAsia" w:eastAsiaTheme="minorEastAsia"/>
        </w:rPr>
      </w:pPr>
    </w:p>
    <w:p w14:paraId="20417410">
      <w:pPr>
        <w:widowControl/>
        <w:jc w:val="left"/>
        <w:rPr>
          <w:rFonts w:hint="eastAsia" w:ascii="黑体" w:hAnsi="黑体" w:eastAsia="黑体"/>
          <w:b/>
          <w:sz w:val="32"/>
          <w:szCs w:val="32"/>
        </w:rPr>
      </w:pPr>
      <w:r>
        <w:rPr>
          <w:rFonts w:ascii="黑体" w:hAnsi="黑体" w:eastAsia="黑体"/>
          <w:sz w:val="32"/>
          <w:szCs w:val="32"/>
        </w:rPr>
        <w:br w:type="page"/>
      </w:r>
    </w:p>
    <w:bookmarkEnd w:id="93"/>
    <w:bookmarkEnd w:id="94"/>
    <w:bookmarkEnd w:id="95"/>
    <w:bookmarkEnd w:id="96"/>
    <w:bookmarkEnd w:id="97"/>
    <w:bookmarkEnd w:id="98"/>
    <w:p w14:paraId="0A0E4589">
      <w:pPr>
        <w:spacing w:line="360" w:lineRule="auto"/>
        <w:jc w:val="center"/>
        <w:rPr>
          <w:rFonts w:ascii="Arial" w:hAnsi="Arial" w:eastAsia="黑体"/>
          <w:b/>
          <w:kern w:val="0"/>
          <w:sz w:val="32"/>
          <w:szCs w:val="20"/>
        </w:rPr>
      </w:pPr>
      <w:bookmarkStart w:id="99" w:name="_Toc438160905"/>
      <w:bookmarkStart w:id="100" w:name="_Toc79526140"/>
      <w:bookmarkStart w:id="101" w:name="_Toc431280101"/>
      <w:bookmarkStart w:id="102" w:name="_Toc15292"/>
      <w:bookmarkStart w:id="103" w:name="_Toc432230666"/>
      <w:bookmarkStart w:id="104" w:name="_Toc82077268"/>
      <w:bookmarkStart w:id="105" w:name="_Toc347849250"/>
      <w:bookmarkStart w:id="106" w:name="_Toc493494627"/>
      <w:bookmarkStart w:id="107" w:name="_Toc380507203"/>
      <w:bookmarkStart w:id="108" w:name="_Toc88228336"/>
      <w:bookmarkStart w:id="109" w:name="_Toc431279937"/>
      <w:bookmarkStart w:id="110" w:name="_Toc15247"/>
      <w:bookmarkStart w:id="111" w:name="_Toc90042124"/>
      <w:bookmarkStart w:id="112" w:name="_Toc78448065"/>
      <w:bookmarkStart w:id="113" w:name="_Toc90069651"/>
      <w:bookmarkStart w:id="114" w:name="_Toc97580387"/>
      <w:bookmarkStart w:id="115" w:name="_Toc85094980"/>
      <w:bookmarkStart w:id="116" w:name="_Toc85367759"/>
      <w:bookmarkStart w:id="117" w:name="_Toc415745007"/>
      <w:r>
        <w:rPr>
          <w:rFonts w:hint="eastAsia" w:ascii="Arial" w:hAnsi="Arial" w:eastAsia="黑体"/>
          <w:b/>
          <w:kern w:val="0"/>
          <w:sz w:val="32"/>
          <w:szCs w:val="20"/>
        </w:rPr>
        <w:t>三、</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hint="eastAsia" w:ascii="Arial" w:hAnsi="Arial" w:eastAsia="黑体"/>
          <w:b/>
          <w:kern w:val="0"/>
          <w:sz w:val="32"/>
          <w:szCs w:val="20"/>
        </w:rPr>
        <w:t>投标人资格条件</w:t>
      </w:r>
    </w:p>
    <w:p w14:paraId="608E4354">
      <w:pPr>
        <w:spacing w:line="360" w:lineRule="auto"/>
        <w:jc w:val="center"/>
        <w:rPr>
          <w:rFonts w:ascii="Arial" w:hAnsi="Arial" w:eastAsia="黑体"/>
          <w:b/>
          <w:kern w:val="0"/>
          <w:sz w:val="32"/>
          <w:szCs w:val="20"/>
        </w:rPr>
      </w:pPr>
      <w:r>
        <w:rPr>
          <w:rFonts w:hint="eastAsia" w:ascii="Arial" w:hAnsi="Arial" w:eastAsia="黑体"/>
          <w:b/>
          <w:kern w:val="0"/>
          <w:sz w:val="32"/>
          <w:szCs w:val="20"/>
        </w:rPr>
        <w:t xml:space="preserve">*（一）投标人资格条件承诺函 </w:t>
      </w:r>
    </w:p>
    <w:p w14:paraId="4CB9CDF3">
      <w:pPr>
        <w:spacing w:line="360" w:lineRule="auto"/>
        <w:ind w:firstLine="480" w:firstLineChars="200"/>
        <w:rPr>
          <w:rFonts w:hint="eastAsia" w:ascii="宋体" w:hAnsi="宋体"/>
        </w:rPr>
      </w:pPr>
      <w:r>
        <w:rPr>
          <w:rFonts w:ascii="宋体" w:hAnsi="宋体"/>
        </w:rPr>
        <w:t>我方</w:t>
      </w:r>
      <w:r>
        <w:rPr>
          <w:rFonts w:hint="eastAsia" w:ascii="宋体" w:hAnsi="宋体"/>
          <w:u w:val="single"/>
        </w:rPr>
        <w:t xml:space="preserve"> </w:t>
      </w:r>
      <w:r>
        <w:rPr>
          <w:rFonts w:ascii="宋体" w:hAnsi="宋体"/>
          <w:u w:val="single"/>
        </w:rPr>
        <w:t xml:space="preserve">  （</w:t>
      </w:r>
      <w:r>
        <w:rPr>
          <w:rFonts w:hint="eastAsia" w:ascii="宋体" w:hAnsi="宋体"/>
          <w:u w:val="single"/>
        </w:rPr>
        <w:t>投标人</w:t>
      </w:r>
      <w:r>
        <w:rPr>
          <w:rFonts w:ascii="宋体" w:hAnsi="宋体"/>
          <w:u w:val="single"/>
        </w:rPr>
        <w:t>名称）</w:t>
      </w:r>
      <w:r>
        <w:rPr>
          <w:rFonts w:ascii="宋体" w:hAnsi="宋体"/>
        </w:rPr>
        <w:t>符合《中华人民共和国政府采购法》第二十二条规定条件，具体包括：</w:t>
      </w:r>
    </w:p>
    <w:p w14:paraId="0F1EB45A">
      <w:pPr>
        <w:spacing w:line="360" w:lineRule="auto"/>
        <w:ind w:firstLine="480" w:firstLineChars="200"/>
        <w:rPr>
          <w:rFonts w:hint="eastAsia" w:ascii="宋体" w:hAnsi="宋体"/>
        </w:rPr>
      </w:pPr>
      <w:r>
        <w:rPr>
          <w:rFonts w:ascii="宋体" w:hAnsi="宋体"/>
        </w:rPr>
        <w:t>1.具有独立承担民事责任的能力；</w:t>
      </w:r>
    </w:p>
    <w:p w14:paraId="27F9A8B4">
      <w:pPr>
        <w:spacing w:line="360" w:lineRule="auto"/>
        <w:ind w:firstLine="480" w:firstLineChars="200"/>
        <w:rPr>
          <w:rFonts w:hint="eastAsia" w:ascii="宋体" w:hAnsi="宋体"/>
        </w:rPr>
      </w:pPr>
      <w:r>
        <w:rPr>
          <w:rFonts w:ascii="宋体" w:hAnsi="宋体"/>
        </w:rPr>
        <w:t>2.具有良好的商业信誉和健全的财务会计制度；</w:t>
      </w:r>
    </w:p>
    <w:p w14:paraId="2FC9CA39">
      <w:pPr>
        <w:spacing w:line="360" w:lineRule="auto"/>
        <w:ind w:firstLine="480" w:firstLineChars="200"/>
        <w:rPr>
          <w:rFonts w:hint="eastAsia" w:ascii="宋体" w:hAnsi="宋体"/>
        </w:rPr>
      </w:pPr>
      <w:r>
        <w:rPr>
          <w:rFonts w:ascii="宋体" w:hAnsi="宋体"/>
        </w:rPr>
        <w:t>3.有依法缴纳税收和社会保障资金的良好记录；</w:t>
      </w:r>
    </w:p>
    <w:p w14:paraId="6B5FB576">
      <w:pPr>
        <w:spacing w:line="360" w:lineRule="auto"/>
        <w:ind w:firstLine="480" w:firstLineChars="200"/>
        <w:rPr>
          <w:rFonts w:hint="eastAsia" w:ascii="宋体" w:hAnsi="宋体"/>
        </w:rPr>
      </w:pPr>
      <w:r>
        <w:rPr>
          <w:rFonts w:ascii="宋体" w:hAnsi="宋体"/>
        </w:rPr>
        <w:t>4.具有履行合同所必需的设备和专业技术能力；</w:t>
      </w:r>
    </w:p>
    <w:p w14:paraId="51C15804">
      <w:pPr>
        <w:spacing w:line="360" w:lineRule="auto"/>
        <w:ind w:firstLine="480" w:firstLineChars="200"/>
        <w:rPr>
          <w:rFonts w:hint="eastAsia" w:ascii="宋体" w:hAnsi="宋体"/>
        </w:rPr>
      </w:pPr>
      <w:r>
        <w:rPr>
          <w:rFonts w:ascii="宋体" w:hAnsi="宋体"/>
        </w:rPr>
        <w:t>5.参加本次政府采购活动前三年内，在经营活动中没有重大违法记录；</w:t>
      </w:r>
    </w:p>
    <w:p w14:paraId="015A7DE1">
      <w:pPr>
        <w:spacing w:line="360" w:lineRule="auto"/>
        <w:ind w:firstLine="480" w:firstLineChars="200"/>
        <w:rPr>
          <w:rFonts w:hint="eastAsia" w:ascii="宋体" w:hAnsi="宋体"/>
        </w:rPr>
      </w:pPr>
      <w:r>
        <w:rPr>
          <w:rFonts w:ascii="宋体" w:hAnsi="宋体"/>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079BCDD9">
      <w:pPr>
        <w:spacing w:line="360" w:lineRule="auto"/>
        <w:ind w:firstLine="480" w:firstLineChars="200"/>
        <w:rPr>
          <w:rFonts w:hint="eastAsia" w:ascii="宋体" w:hAnsi="宋体"/>
        </w:rPr>
      </w:pPr>
      <w:r>
        <w:rPr>
          <w:rFonts w:ascii="宋体" w:hAnsi="宋体"/>
        </w:rPr>
        <w:t>7.在投标截止日期前未被列入失信被执行人名单、重大税收违法案件当事人名单、政府采购严重违法失信行为记录名单。</w:t>
      </w:r>
    </w:p>
    <w:p w14:paraId="7F34BEA5">
      <w:pPr>
        <w:spacing w:line="360" w:lineRule="auto"/>
        <w:ind w:firstLine="480" w:firstLineChars="200"/>
        <w:rPr>
          <w:rFonts w:hint="eastAsia" w:ascii="宋体" w:hAnsi="宋体"/>
        </w:rPr>
      </w:pPr>
      <w:r>
        <w:rPr>
          <w:rFonts w:ascii="宋体" w:hAnsi="宋体"/>
        </w:rPr>
        <w:t>我方对上述承诺的真实性负责，接受社会公众监督，如需检查核验，自愿接受采购单位（采购代理机构）的检查核验，配合提供相关证明材料，证明符合《中华人民共和国政府采购法》规定的</w:t>
      </w:r>
      <w:r>
        <w:rPr>
          <w:rFonts w:hint="eastAsia" w:ascii="宋体" w:hAnsi="宋体"/>
        </w:rPr>
        <w:t>投标人</w:t>
      </w:r>
      <w:r>
        <w:rPr>
          <w:rFonts w:ascii="宋体" w:hAnsi="宋体"/>
        </w:rPr>
        <w:t>基本资格条件。如有虚假，愿依法承担相应责任。</w:t>
      </w:r>
    </w:p>
    <w:p w14:paraId="2582A9DB">
      <w:pPr>
        <w:spacing w:line="360" w:lineRule="auto"/>
        <w:ind w:firstLine="480" w:firstLineChars="200"/>
        <w:rPr>
          <w:rFonts w:hint="eastAsia" w:ascii="宋体" w:hAnsi="宋体"/>
        </w:rPr>
      </w:pPr>
      <w:r>
        <w:rPr>
          <w:rFonts w:ascii="宋体" w:hAnsi="宋体"/>
        </w:rPr>
        <w:t xml:space="preserve">特此承诺。    </w:t>
      </w:r>
    </w:p>
    <w:p w14:paraId="20BAF3A1">
      <w:pPr>
        <w:pStyle w:val="24"/>
        <w:spacing w:line="560" w:lineRule="exact"/>
        <w:rPr>
          <w:rFonts w:hint="eastAsia" w:cs="宋体" w:asciiTheme="minorEastAsia" w:hAnsiTheme="minorEastAsia" w:eastAsiaTheme="minorEastAsia"/>
          <w:sz w:val="24"/>
          <w:szCs w:val="24"/>
        </w:rPr>
      </w:pPr>
    </w:p>
    <w:p w14:paraId="3F211C63">
      <w:pPr>
        <w:pStyle w:val="24"/>
        <w:spacing w:line="5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投标人全称：</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sz w:val="24"/>
          <w:szCs w:val="24"/>
        </w:rPr>
        <w:t>（电子签章）</w:t>
      </w:r>
    </w:p>
    <w:p w14:paraId="744AE4F1">
      <w:pPr>
        <w:spacing w:line="560" w:lineRule="exact"/>
        <w:jc w:val="left"/>
        <w:rPr>
          <w:rFonts w:hint="eastAsia" w:cs="宋体" w:asciiTheme="minorEastAsia" w:hAnsiTheme="minorEastAsia" w:eastAsiaTheme="minorEastAsia"/>
        </w:rPr>
      </w:pPr>
      <w:r>
        <w:rPr>
          <w:rFonts w:hint="eastAsia" w:cs="宋体" w:asciiTheme="minorEastAsia" w:hAnsiTheme="minorEastAsia" w:eastAsiaTheme="minorEastAsia"/>
        </w:rPr>
        <w:t>法定代表人：</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 xml:space="preserve">      </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（签名或签章）</w:t>
      </w:r>
    </w:p>
    <w:p w14:paraId="783DEFBA">
      <w:pPr>
        <w:spacing w:line="560" w:lineRule="exact"/>
        <w:jc w:val="left"/>
        <w:rPr>
          <w:rFonts w:hint="eastAsia" w:cs="宋体" w:asciiTheme="minorEastAsia" w:hAnsiTheme="minorEastAsia" w:eastAsiaTheme="minorEastAsia"/>
        </w:rPr>
      </w:pPr>
      <w:r>
        <w:rPr>
          <w:rFonts w:hint="eastAsia" w:cs="宋体" w:asciiTheme="minorEastAsia" w:hAnsiTheme="minorEastAsia" w:eastAsiaTheme="minorEastAsia"/>
        </w:rPr>
        <w:t>日  期：</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年</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月</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日</w:t>
      </w:r>
    </w:p>
    <w:bookmarkEnd w:id="117"/>
    <w:p w14:paraId="7B22AE46">
      <w:pPr>
        <w:widowControl/>
        <w:jc w:val="left"/>
        <w:rPr>
          <w:rFonts w:ascii="宋体"/>
          <w:spacing w:val="-4"/>
          <w:sz w:val="18"/>
          <w:szCs w:val="20"/>
        </w:rPr>
      </w:pPr>
      <w:bookmarkStart w:id="118" w:name="_Toc28457"/>
      <w:bookmarkStart w:id="119" w:name="_Toc5757"/>
      <w:bookmarkStart w:id="120" w:name="_Toc431280103"/>
      <w:bookmarkStart w:id="121" w:name="_Toc431279939"/>
      <w:bookmarkStart w:id="122" w:name="_Toc402339526"/>
      <w:bookmarkStart w:id="123" w:name="_Toc415745014"/>
      <w:r>
        <w:br w:type="page"/>
      </w:r>
    </w:p>
    <w:p w14:paraId="7C84AF6F">
      <w:pPr>
        <w:pStyle w:val="381"/>
        <w:spacing w:line="400" w:lineRule="exact"/>
        <w:ind w:firstLine="643" w:firstLineChars="200"/>
        <w:jc w:val="center"/>
        <w:rPr>
          <w:rFonts w:ascii="Arial" w:hAnsi="Arial" w:eastAsia="黑体"/>
          <w:b/>
          <w:kern w:val="0"/>
          <w:sz w:val="32"/>
          <w:szCs w:val="20"/>
        </w:rPr>
      </w:pPr>
      <w:r>
        <w:rPr>
          <w:rFonts w:hint="eastAsia" w:ascii="Arial" w:hAnsi="Arial" w:eastAsia="黑体"/>
          <w:b/>
          <w:kern w:val="0"/>
          <w:sz w:val="32"/>
          <w:szCs w:val="20"/>
        </w:rPr>
        <w:t>（二）特定资格要求</w:t>
      </w:r>
    </w:p>
    <w:p w14:paraId="094B26D8">
      <w:pPr>
        <w:pStyle w:val="21"/>
      </w:pPr>
    </w:p>
    <w:p w14:paraId="231DE724">
      <w:pPr>
        <w:pStyle w:val="21"/>
      </w:pPr>
    </w:p>
    <w:p w14:paraId="4D390C2C">
      <w:pPr>
        <w:pStyle w:val="40"/>
        <w:shd w:val="clear" w:color="auto" w:fill="FFFFFF"/>
        <w:spacing w:before="0" w:beforeAutospacing="0" w:after="0" w:afterAutospacing="0" w:line="360" w:lineRule="auto"/>
        <w:ind w:firstLine="480"/>
        <w:rPr>
          <w:rFonts w:hint="eastAsia"/>
          <w:kern w:val="2"/>
        </w:rPr>
      </w:pPr>
      <w:r>
        <w:rPr>
          <w:rFonts w:hint="eastAsia"/>
          <w:kern w:val="2"/>
        </w:rPr>
        <w:t>1.具备建设行政主管部门颁发的市政公用工程施工总承包叁级及以上资质，证件在有效期内；</w:t>
      </w:r>
    </w:p>
    <w:p w14:paraId="2094C163">
      <w:pPr>
        <w:pStyle w:val="40"/>
        <w:shd w:val="clear" w:color="auto" w:fill="FFFFFF"/>
        <w:spacing w:before="0" w:beforeAutospacing="0" w:after="0" w:afterAutospacing="0" w:line="360" w:lineRule="auto"/>
        <w:ind w:firstLine="480"/>
        <w:rPr>
          <w:rFonts w:hint="eastAsia"/>
          <w:kern w:val="2"/>
        </w:rPr>
      </w:pPr>
      <w:r>
        <w:rPr>
          <w:rFonts w:hint="eastAsia"/>
          <w:kern w:val="2"/>
        </w:rPr>
        <w:t>2.具备有效的安全生产许可证，提供标注为本项目用途的电子安全生产许可证书或有效的安全生产许可证；</w:t>
      </w:r>
    </w:p>
    <w:p w14:paraId="05CBBECC">
      <w:pPr>
        <w:pStyle w:val="40"/>
        <w:shd w:val="clear" w:color="auto" w:fill="FFFFFF"/>
        <w:spacing w:before="0" w:beforeAutospacing="0" w:after="0" w:afterAutospacing="0" w:line="360" w:lineRule="auto"/>
        <w:ind w:firstLine="480"/>
        <w:rPr>
          <w:rFonts w:hint="eastAsia"/>
          <w:kern w:val="2"/>
        </w:rPr>
      </w:pPr>
      <w:r>
        <w:rPr>
          <w:rFonts w:hint="eastAsia"/>
          <w:kern w:val="2"/>
        </w:rPr>
        <w:t>3.项目经理具备建设行政主管部门颁发的市政公用工程专业贰级及以上注册建造师执业资格、有效的安全生产考核合格证书（B证）。</w:t>
      </w:r>
    </w:p>
    <w:p w14:paraId="746344B0">
      <w:pPr>
        <w:pStyle w:val="21"/>
        <w:rPr>
          <w:rFonts w:hint="eastAsia" w:hAnsi="宋体"/>
          <w:sz w:val="24"/>
          <w:szCs w:val="24"/>
        </w:rPr>
      </w:pPr>
    </w:p>
    <w:p w14:paraId="1F4F1710">
      <w:pPr>
        <w:pStyle w:val="21"/>
      </w:pPr>
    </w:p>
    <w:p w14:paraId="383495DB">
      <w:pPr>
        <w:pStyle w:val="21"/>
      </w:pPr>
    </w:p>
    <w:p w14:paraId="5465D29E">
      <w:pPr>
        <w:pStyle w:val="21"/>
      </w:pPr>
    </w:p>
    <w:p w14:paraId="614DCBFE">
      <w:pPr>
        <w:pStyle w:val="21"/>
      </w:pPr>
    </w:p>
    <w:p w14:paraId="0097ABE4">
      <w:pPr>
        <w:pStyle w:val="21"/>
      </w:pPr>
    </w:p>
    <w:p w14:paraId="55A9EA6C">
      <w:pPr>
        <w:pStyle w:val="21"/>
      </w:pPr>
    </w:p>
    <w:p w14:paraId="72930B99">
      <w:pPr>
        <w:pStyle w:val="21"/>
      </w:pPr>
    </w:p>
    <w:p w14:paraId="0E30D423">
      <w:pPr>
        <w:pStyle w:val="21"/>
      </w:pPr>
    </w:p>
    <w:p w14:paraId="0246F765">
      <w:pPr>
        <w:pStyle w:val="21"/>
      </w:pPr>
    </w:p>
    <w:p w14:paraId="778D8566">
      <w:pPr>
        <w:pStyle w:val="21"/>
      </w:pPr>
    </w:p>
    <w:p w14:paraId="0B43A49A">
      <w:pPr>
        <w:pStyle w:val="21"/>
      </w:pPr>
    </w:p>
    <w:p w14:paraId="3D0E6CCE">
      <w:pPr>
        <w:pStyle w:val="21"/>
      </w:pPr>
    </w:p>
    <w:p w14:paraId="6D70F1E6">
      <w:pPr>
        <w:pStyle w:val="21"/>
      </w:pPr>
    </w:p>
    <w:p w14:paraId="20FD074F">
      <w:pPr>
        <w:pStyle w:val="21"/>
      </w:pPr>
    </w:p>
    <w:p w14:paraId="260E13D4">
      <w:pPr>
        <w:pStyle w:val="21"/>
      </w:pPr>
    </w:p>
    <w:p w14:paraId="051B735A">
      <w:pPr>
        <w:pStyle w:val="21"/>
      </w:pPr>
    </w:p>
    <w:p w14:paraId="0924F42D">
      <w:pPr>
        <w:pStyle w:val="21"/>
      </w:pPr>
    </w:p>
    <w:p w14:paraId="69B829D4">
      <w:pPr>
        <w:pStyle w:val="21"/>
      </w:pPr>
    </w:p>
    <w:p w14:paraId="59298ECB">
      <w:pPr>
        <w:pStyle w:val="21"/>
      </w:pPr>
    </w:p>
    <w:p w14:paraId="2A57E75A">
      <w:pPr>
        <w:pStyle w:val="21"/>
      </w:pPr>
    </w:p>
    <w:p w14:paraId="095326DD">
      <w:pPr>
        <w:pStyle w:val="21"/>
      </w:pPr>
    </w:p>
    <w:p w14:paraId="5606A47B">
      <w:pPr>
        <w:pStyle w:val="21"/>
      </w:pPr>
    </w:p>
    <w:p w14:paraId="57E0E55D">
      <w:pPr>
        <w:pStyle w:val="21"/>
      </w:pPr>
    </w:p>
    <w:p w14:paraId="69CC0317">
      <w:pPr>
        <w:pStyle w:val="21"/>
      </w:pPr>
    </w:p>
    <w:p w14:paraId="529F6F2F">
      <w:pPr>
        <w:pStyle w:val="21"/>
      </w:pPr>
    </w:p>
    <w:p w14:paraId="49793225">
      <w:pPr>
        <w:pStyle w:val="21"/>
      </w:pPr>
    </w:p>
    <w:p w14:paraId="498587A3">
      <w:pPr>
        <w:pStyle w:val="21"/>
      </w:pPr>
    </w:p>
    <w:p w14:paraId="22B15C05">
      <w:pPr>
        <w:pStyle w:val="21"/>
      </w:pPr>
    </w:p>
    <w:p w14:paraId="09240390">
      <w:pPr>
        <w:pStyle w:val="21"/>
      </w:pPr>
    </w:p>
    <w:p w14:paraId="45A95353">
      <w:pPr>
        <w:pStyle w:val="21"/>
      </w:pPr>
    </w:p>
    <w:p w14:paraId="0BEE70D8">
      <w:pPr>
        <w:pStyle w:val="21"/>
      </w:pPr>
    </w:p>
    <w:p w14:paraId="556BD234">
      <w:pPr>
        <w:pStyle w:val="21"/>
      </w:pPr>
    </w:p>
    <w:p w14:paraId="246BF686">
      <w:pPr>
        <w:pStyle w:val="21"/>
      </w:pPr>
    </w:p>
    <w:p w14:paraId="5CDD4027">
      <w:pPr>
        <w:pStyle w:val="21"/>
      </w:pPr>
    </w:p>
    <w:p w14:paraId="2EF31154">
      <w:pPr>
        <w:pStyle w:val="21"/>
      </w:pPr>
    </w:p>
    <w:p w14:paraId="3DEC9257">
      <w:pPr>
        <w:pStyle w:val="21"/>
      </w:pPr>
    </w:p>
    <w:p w14:paraId="37B6F0BE">
      <w:pPr>
        <w:pStyle w:val="21"/>
      </w:pPr>
    </w:p>
    <w:p w14:paraId="003E7A66">
      <w:pPr>
        <w:pStyle w:val="21"/>
      </w:pPr>
    </w:p>
    <w:p w14:paraId="77EA5891">
      <w:pPr>
        <w:pStyle w:val="21"/>
      </w:pPr>
    </w:p>
    <w:p w14:paraId="7454B7BF">
      <w:pPr>
        <w:pStyle w:val="21"/>
      </w:pPr>
    </w:p>
    <w:p w14:paraId="711A1963">
      <w:pPr>
        <w:pStyle w:val="21"/>
      </w:pPr>
    </w:p>
    <w:p w14:paraId="114CE6AD">
      <w:pPr>
        <w:pStyle w:val="21"/>
      </w:pPr>
    </w:p>
    <w:p w14:paraId="4E3A2A20">
      <w:pPr>
        <w:pStyle w:val="21"/>
      </w:pPr>
    </w:p>
    <w:p w14:paraId="286EFF11">
      <w:pPr>
        <w:pStyle w:val="21"/>
      </w:pPr>
    </w:p>
    <w:p w14:paraId="453C092A">
      <w:pPr>
        <w:pStyle w:val="21"/>
      </w:pPr>
    </w:p>
    <w:p w14:paraId="2B386FDE">
      <w:pPr>
        <w:pStyle w:val="21"/>
      </w:pPr>
    </w:p>
    <w:p w14:paraId="2F2868CC">
      <w:pPr>
        <w:pStyle w:val="21"/>
      </w:pPr>
    </w:p>
    <w:p w14:paraId="3C492916">
      <w:pPr>
        <w:pStyle w:val="21"/>
      </w:pPr>
    </w:p>
    <w:p w14:paraId="5DB9F5B3">
      <w:pPr>
        <w:pStyle w:val="21"/>
      </w:pPr>
    </w:p>
    <w:p w14:paraId="4213C385">
      <w:pPr>
        <w:spacing w:line="360" w:lineRule="auto"/>
        <w:jc w:val="center"/>
        <w:outlineLvl w:val="1"/>
        <w:rPr>
          <w:rFonts w:hint="eastAsia" w:ascii="黑体" w:hAnsi="黑体" w:eastAsia="黑体"/>
          <w:b/>
          <w:sz w:val="36"/>
          <w:szCs w:val="36"/>
        </w:rPr>
      </w:pPr>
      <w:bookmarkStart w:id="124" w:name="_Toc14547"/>
      <w:bookmarkStart w:id="125" w:name="_Toc81834420"/>
      <w:bookmarkStart w:id="126" w:name="_Toc91664476"/>
      <w:bookmarkStart w:id="127" w:name="_Toc7898"/>
      <w:r>
        <w:rPr>
          <w:rFonts w:hint="eastAsia" w:ascii="黑体" w:hAnsi="黑体" w:eastAsia="黑体"/>
          <w:b/>
          <w:sz w:val="36"/>
          <w:szCs w:val="36"/>
        </w:rPr>
        <w:t>四、投标报价一览表</w:t>
      </w:r>
      <w:bookmarkEnd w:id="124"/>
    </w:p>
    <w:p w14:paraId="0B40A9F3">
      <w:pPr>
        <w:spacing w:line="400" w:lineRule="exact"/>
        <w:rPr>
          <w:rFonts w:hint="eastAsia" w:ascii="宋体" w:hAnsi="宋体"/>
          <w:sz w:val="28"/>
          <w:szCs w:val="28"/>
        </w:rPr>
      </w:pPr>
      <w:r>
        <w:rPr>
          <w:rFonts w:hint="eastAsia" w:ascii="宋体" w:hAnsi="宋体"/>
        </w:rPr>
        <w:t>项目名称：</w:t>
      </w:r>
    </w:p>
    <w:tbl>
      <w:tblPr>
        <w:tblStyle w:val="46"/>
        <w:tblW w:w="86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3477"/>
        <w:gridCol w:w="1757"/>
        <w:gridCol w:w="2680"/>
      </w:tblGrid>
      <w:tr w14:paraId="43987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exact"/>
        </w:trPr>
        <w:tc>
          <w:tcPr>
            <w:tcW w:w="689" w:type="dxa"/>
            <w:vMerge w:val="restart"/>
            <w:vAlign w:val="center"/>
          </w:tcPr>
          <w:p w14:paraId="4AC48094">
            <w:pPr>
              <w:spacing w:line="400" w:lineRule="exact"/>
              <w:jc w:val="center"/>
              <w:rPr>
                <w:rFonts w:hint="eastAsia" w:ascii="宋体" w:hAnsi="宋体"/>
                <w:szCs w:val="21"/>
              </w:rPr>
            </w:pPr>
            <w:r>
              <w:rPr>
                <w:rFonts w:hint="eastAsia" w:ascii="宋体" w:hAnsi="宋体"/>
                <w:szCs w:val="21"/>
              </w:rPr>
              <w:t>序号</w:t>
            </w:r>
          </w:p>
        </w:tc>
        <w:tc>
          <w:tcPr>
            <w:tcW w:w="3477" w:type="dxa"/>
            <w:vMerge w:val="restart"/>
            <w:vAlign w:val="center"/>
          </w:tcPr>
          <w:p w14:paraId="6F859B88">
            <w:pPr>
              <w:spacing w:line="400" w:lineRule="exact"/>
              <w:jc w:val="center"/>
              <w:rPr>
                <w:rFonts w:hint="eastAsia" w:ascii="宋体" w:hAnsi="宋体"/>
                <w:b/>
                <w:szCs w:val="21"/>
              </w:rPr>
            </w:pPr>
            <w:r>
              <w:rPr>
                <w:rFonts w:hint="eastAsia" w:ascii="宋体" w:hAnsi="宋体"/>
                <w:szCs w:val="21"/>
              </w:rPr>
              <w:t>项         目</w:t>
            </w:r>
          </w:p>
        </w:tc>
        <w:tc>
          <w:tcPr>
            <w:tcW w:w="4437" w:type="dxa"/>
            <w:gridSpan w:val="2"/>
            <w:vAlign w:val="center"/>
          </w:tcPr>
          <w:p w14:paraId="73ACB494">
            <w:pPr>
              <w:spacing w:line="400" w:lineRule="exact"/>
              <w:jc w:val="center"/>
              <w:rPr>
                <w:rFonts w:hint="eastAsia" w:ascii="宋体" w:hAnsi="宋体"/>
                <w:szCs w:val="21"/>
              </w:rPr>
            </w:pPr>
            <w:r>
              <w:rPr>
                <w:rFonts w:hint="eastAsia" w:ascii="宋体" w:hAnsi="宋体"/>
                <w:szCs w:val="21"/>
              </w:rPr>
              <w:t>金额（元）</w:t>
            </w:r>
          </w:p>
        </w:tc>
      </w:tr>
      <w:tr w14:paraId="5A27A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exact"/>
        </w:trPr>
        <w:tc>
          <w:tcPr>
            <w:tcW w:w="689" w:type="dxa"/>
            <w:vMerge w:val="continue"/>
            <w:vAlign w:val="center"/>
          </w:tcPr>
          <w:p w14:paraId="4BC64FA3">
            <w:pPr>
              <w:spacing w:line="400" w:lineRule="exact"/>
              <w:jc w:val="center"/>
              <w:rPr>
                <w:rFonts w:hint="eastAsia" w:ascii="宋体" w:hAnsi="宋体"/>
                <w:szCs w:val="21"/>
              </w:rPr>
            </w:pPr>
          </w:p>
        </w:tc>
        <w:tc>
          <w:tcPr>
            <w:tcW w:w="3477" w:type="dxa"/>
            <w:vMerge w:val="continue"/>
            <w:vAlign w:val="center"/>
          </w:tcPr>
          <w:p w14:paraId="11EA0944">
            <w:pPr>
              <w:spacing w:line="400" w:lineRule="exact"/>
              <w:jc w:val="center"/>
              <w:rPr>
                <w:rFonts w:hint="eastAsia" w:ascii="宋体" w:hAnsi="宋体"/>
                <w:b/>
                <w:szCs w:val="21"/>
              </w:rPr>
            </w:pPr>
          </w:p>
        </w:tc>
        <w:tc>
          <w:tcPr>
            <w:tcW w:w="1757" w:type="dxa"/>
            <w:vAlign w:val="center"/>
          </w:tcPr>
          <w:p w14:paraId="5A724281">
            <w:pPr>
              <w:spacing w:line="400" w:lineRule="exact"/>
              <w:jc w:val="center"/>
              <w:rPr>
                <w:rFonts w:hint="eastAsia" w:ascii="宋体" w:hAnsi="宋体"/>
                <w:szCs w:val="21"/>
              </w:rPr>
            </w:pPr>
            <w:r>
              <w:rPr>
                <w:rFonts w:hint="eastAsia" w:ascii="宋体" w:hAnsi="宋体"/>
                <w:szCs w:val="21"/>
              </w:rPr>
              <w:t>小   写</w:t>
            </w:r>
          </w:p>
        </w:tc>
        <w:tc>
          <w:tcPr>
            <w:tcW w:w="2679" w:type="dxa"/>
            <w:vAlign w:val="center"/>
          </w:tcPr>
          <w:p w14:paraId="6C6E2FAB">
            <w:pPr>
              <w:spacing w:line="400" w:lineRule="exact"/>
              <w:jc w:val="center"/>
              <w:rPr>
                <w:rFonts w:hint="eastAsia" w:ascii="宋体" w:hAnsi="宋体"/>
                <w:szCs w:val="21"/>
              </w:rPr>
            </w:pPr>
            <w:r>
              <w:rPr>
                <w:rFonts w:hint="eastAsia" w:ascii="宋体" w:hAnsi="宋体"/>
                <w:szCs w:val="21"/>
              </w:rPr>
              <w:t>大  写</w:t>
            </w:r>
          </w:p>
        </w:tc>
      </w:tr>
      <w:tr w14:paraId="1655E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exact"/>
        </w:trPr>
        <w:tc>
          <w:tcPr>
            <w:tcW w:w="689" w:type="dxa"/>
            <w:tcBorders>
              <w:bottom w:val="single" w:color="auto" w:sz="4" w:space="0"/>
            </w:tcBorders>
            <w:vAlign w:val="center"/>
          </w:tcPr>
          <w:p w14:paraId="3E3FDE1C">
            <w:pPr>
              <w:spacing w:line="400" w:lineRule="exact"/>
              <w:jc w:val="center"/>
              <w:rPr>
                <w:rFonts w:hint="eastAsia" w:ascii="宋体" w:hAnsi="宋体"/>
                <w:szCs w:val="21"/>
              </w:rPr>
            </w:pPr>
            <w:r>
              <w:rPr>
                <w:rFonts w:hint="eastAsia" w:ascii="宋体" w:hAnsi="宋体"/>
                <w:szCs w:val="21"/>
              </w:rPr>
              <w:t>1</w:t>
            </w:r>
          </w:p>
        </w:tc>
        <w:tc>
          <w:tcPr>
            <w:tcW w:w="3477" w:type="dxa"/>
            <w:tcBorders>
              <w:bottom w:val="single" w:color="auto" w:sz="4" w:space="0"/>
            </w:tcBorders>
            <w:vAlign w:val="center"/>
          </w:tcPr>
          <w:p w14:paraId="3338A9D8">
            <w:pPr>
              <w:spacing w:line="400" w:lineRule="exact"/>
              <w:jc w:val="left"/>
              <w:rPr>
                <w:rFonts w:hint="eastAsia" w:ascii="宋体" w:hAnsi="宋体"/>
                <w:szCs w:val="21"/>
              </w:rPr>
            </w:pPr>
            <w:r>
              <w:rPr>
                <w:rFonts w:hint="eastAsia" w:ascii="宋体" w:hAnsi="宋体"/>
                <w:szCs w:val="21"/>
              </w:rPr>
              <w:t>分部分项工程费</w:t>
            </w:r>
          </w:p>
        </w:tc>
        <w:tc>
          <w:tcPr>
            <w:tcW w:w="1757" w:type="dxa"/>
            <w:tcBorders>
              <w:bottom w:val="single" w:color="auto" w:sz="4" w:space="0"/>
            </w:tcBorders>
            <w:vAlign w:val="center"/>
          </w:tcPr>
          <w:p w14:paraId="1FD89CDC">
            <w:pPr>
              <w:spacing w:line="400" w:lineRule="exact"/>
              <w:jc w:val="center"/>
              <w:rPr>
                <w:rFonts w:hint="eastAsia" w:ascii="宋体" w:hAnsi="宋体"/>
                <w:b/>
                <w:szCs w:val="21"/>
              </w:rPr>
            </w:pPr>
          </w:p>
        </w:tc>
        <w:tc>
          <w:tcPr>
            <w:tcW w:w="2679" w:type="dxa"/>
            <w:tcBorders>
              <w:bottom w:val="single" w:color="auto" w:sz="4" w:space="0"/>
            </w:tcBorders>
            <w:vAlign w:val="center"/>
          </w:tcPr>
          <w:p w14:paraId="54067225">
            <w:pPr>
              <w:spacing w:line="400" w:lineRule="exact"/>
              <w:jc w:val="center"/>
              <w:rPr>
                <w:rFonts w:hint="eastAsia" w:ascii="宋体" w:hAnsi="宋体"/>
                <w:b/>
                <w:szCs w:val="21"/>
              </w:rPr>
            </w:pPr>
          </w:p>
        </w:tc>
      </w:tr>
      <w:tr w14:paraId="49A8D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exact"/>
        </w:trPr>
        <w:tc>
          <w:tcPr>
            <w:tcW w:w="689" w:type="dxa"/>
            <w:vAlign w:val="center"/>
          </w:tcPr>
          <w:p w14:paraId="78A124EC">
            <w:pPr>
              <w:spacing w:line="400" w:lineRule="exact"/>
              <w:jc w:val="center"/>
              <w:rPr>
                <w:rFonts w:hint="eastAsia" w:ascii="宋体" w:hAnsi="宋体"/>
                <w:szCs w:val="21"/>
              </w:rPr>
            </w:pPr>
            <w:r>
              <w:rPr>
                <w:rFonts w:hint="eastAsia" w:ascii="宋体" w:hAnsi="宋体"/>
                <w:szCs w:val="21"/>
              </w:rPr>
              <w:t>2</w:t>
            </w:r>
          </w:p>
        </w:tc>
        <w:tc>
          <w:tcPr>
            <w:tcW w:w="3477" w:type="dxa"/>
            <w:vAlign w:val="center"/>
          </w:tcPr>
          <w:p w14:paraId="591278FB">
            <w:pPr>
              <w:spacing w:line="400" w:lineRule="exact"/>
              <w:jc w:val="left"/>
              <w:rPr>
                <w:rFonts w:hint="eastAsia" w:ascii="宋体" w:hAnsi="宋体"/>
                <w:szCs w:val="21"/>
              </w:rPr>
            </w:pPr>
            <w:r>
              <w:rPr>
                <w:rFonts w:hint="eastAsia" w:ascii="宋体" w:hAnsi="宋体"/>
                <w:szCs w:val="21"/>
              </w:rPr>
              <w:t>措施项目费</w:t>
            </w:r>
          </w:p>
        </w:tc>
        <w:tc>
          <w:tcPr>
            <w:tcW w:w="1757" w:type="dxa"/>
            <w:vAlign w:val="center"/>
          </w:tcPr>
          <w:p w14:paraId="34B809C7">
            <w:pPr>
              <w:spacing w:line="400" w:lineRule="exact"/>
              <w:jc w:val="center"/>
              <w:rPr>
                <w:rFonts w:hint="eastAsia" w:ascii="宋体" w:hAnsi="宋体"/>
                <w:b/>
                <w:szCs w:val="21"/>
              </w:rPr>
            </w:pPr>
          </w:p>
        </w:tc>
        <w:tc>
          <w:tcPr>
            <w:tcW w:w="2679" w:type="dxa"/>
            <w:vAlign w:val="center"/>
          </w:tcPr>
          <w:p w14:paraId="135BF3E8">
            <w:pPr>
              <w:spacing w:line="400" w:lineRule="exact"/>
              <w:jc w:val="center"/>
              <w:rPr>
                <w:rFonts w:hint="eastAsia" w:ascii="宋体" w:hAnsi="宋体"/>
                <w:b/>
                <w:szCs w:val="21"/>
              </w:rPr>
            </w:pPr>
          </w:p>
        </w:tc>
      </w:tr>
      <w:tr w14:paraId="5AA96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89" w:type="dxa"/>
            <w:vAlign w:val="center"/>
          </w:tcPr>
          <w:p w14:paraId="6C964885">
            <w:pPr>
              <w:spacing w:line="400" w:lineRule="exact"/>
              <w:jc w:val="center"/>
              <w:rPr>
                <w:rFonts w:hint="eastAsia" w:ascii="宋体" w:hAnsi="宋体"/>
                <w:szCs w:val="21"/>
              </w:rPr>
            </w:pPr>
            <w:r>
              <w:rPr>
                <w:rFonts w:hint="eastAsia" w:ascii="宋体" w:hAnsi="宋体"/>
                <w:szCs w:val="21"/>
              </w:rPr>
              <w:t>2.1</w:t>
            </w:r>
          </w:p>
        </w:tc>
        <w:tc>
          <w:tcPr>
            <w:tcW w:w="3477" w:type="dxa"/>
            <w:vAlign w:val="center"/>
          </w:tcPr>
          <w:p w14:paraId="5C6918C4">
            <w:pPr>
              <w:spacing w:line="400" w:lineRule="exact"/>
              <w:rPr>
                <w:rFonts w:hint="eastAsia" w:ascii="宋体" w:hAnsi="宋体"/>
                <w:szCs w:val="21"/>
              </w:rPr>
            </w:pPr>
            <w:r>
              <w:rPr>
                <w:rFonts w:hint="eastAsia" w:ascii="宋体" w:hAnsi="宋体"/>
                <w:szCs w:val="21"/>
              </w:rPr>
              <w:t>安全、文明施工及环境保护费和临时设施费的合计</w:t>
            </w:r>
          </w:p>
        </w:tc>
        <w:tc>
          <w:tcPr>
            <w:tcW w:w="1757" w:type="dxa"/>
            <w:vAlign w:val="center"/>
          </w:tcPr>
          <w:p w14:paraId="46E7FA2F">
            <w:pPr>
              <w:spacing w:line="400" w:lineRule="exact"/>
              <w:jc w:val="center"/>
              <w:rPr>
                <w:rFonts w:hint="eastAsia" w:ascii="宋体" w:hAnsi="宋体"/>
                <w:b/>
                <w:szCs w:val="21"/>
              </w:rPr>
            </w:pPr>
          </w:p>
        </w:tc>
        <w:tc>
          <w:tcPr>
            <w:tcW w:w="2679" w:type="dxa"/>
            <w:vAlign w:val="center"/>
          </w:tcPr>
          <w:p w14:paraId="4C75B4E4">
            <w:pPr>
              <w:spacing w:line="400" w:lineRule="exact"/>
              <w:jc w:val="center"/>
              <w:rPr>
                <w:rFonts w:hint="eastAsia" w:ascii="宋体" w:hAnsi="宋体"/>
                <w:b/>
                <w:szCs w:val="21"/>
              </w:rPr>
            </w:pPr>
          </w:p>
        </w:tc>
      </w:tr>
      <w:tr w14:paraId="4C51C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689" w:type="dxa"/>
            <w:vAlign w:val="center"/>
          </w:tcPr>
          <w:p w14:paraId="2F74C18E">
            <w:pPr>
              <w:spacing w:line="400" w:lineRule="exact"/>
              <w:jc w:val="center"/>
              <w:rPr>
                <w:rFonts w:hint="eastAsia" w:ascii="宋体" w:hAnsi="宋体"/>
                <w:szCs w:val="21"/>
              </w:rPr>
            </w:pPr>
            <w:r>
              <w:rPr>
                <w:rFonts w:hint="eastAsia" w:ascii="宋体" w:hAnsi="宋体"/>
                <w:szCs w:val="21"/>
              </w:rPr>
              <w:t>2.2</w:t>
            </w:r>
          </w:p>
        </w:tc>
        <w:tc>
          <w:tcPr>
            <w:tcW w:w="3477" w:type="dxa"/>
            <w:vAlign w:val="center"/>
          </w:tcPr>
          <w:p w14:paraId="2D3228B2">
            <w:pPr>
              <w:spacing w:line="400" w:lineRule="exact"/>
              <w:rPr>
                <w:rFonts w:hint="eastAsia" w:ascii="宋体" w:hAnsi="宋体"/>
                <w:szCs w:val="21"/>
              </w:rPr>
            </w:pPr>
            <w:r>
              <w:rPr>
                <w:rFonts w:hint="eastAsia" w:ascii="宋体" w:hAnsi="宋体"/>
                <w:szCs w:val="21"/>
              </w:rPr>
              <w:t>大型机械设备进出场及安拆费、大型机械设备基础费、脚手架工程费、模板工程费、垂直运输费、超高增加费、排水降水费的合计</w:t>
            </w:r>
          </w:p>
        </w:tc>
        <w:tc>
          <w:tcPr>
            <w:tcW w:w="1757" w:type="dxa"/>
            <w:vAlign w:val="center"/>
          </w:tcPr>
          <w:p w14:paraId="785012C5">
            <w:pPr>
              <w:spacing w:line="400" w:lineRule="exact"/>
              <w:jc w:val="center"/>
              <w:rPr>
                <w:rFonts w:hint="eastAsia" w:ascii="宋体" w:hAnsi="宋体"/>
                <w:b/>
                <w:szCs w:val="21"/>
              </w:rPr>
            </w:pPr>
          </w:p>
        </w:tc>
        <w:tc>
          <w:tcPr>
            <w:tcW w:w="2679" w:type="dxa"/>
            <w:vAlign w:val="center"/>
          </w:tcPr>
          <w:p w14:paraId="32ED152A">
            <w:pPr>
              <w:spacing w:line="400" w:lineRule="exact"/>
              <w:jc w:val="center"/>
              <w:rPr>
                <w:rFonts w:hint="eastAsia" w:ascii="宋体" w:hAnsi="宋体"/>
                <w:b/>
                <w:szCs w:val="21"/>
              </w:rPr>
            </w:pPr>
          </w:p>
        </w:tc>
      </w:tr>
      <w:tr w14:paraId="43A55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exact"/>
        </w:trPr>
        <w:tc>
          <w:tcPr>
            <w:tcW w:w="689" w:type="dxa"/>
            <w:vAlign w:val="center"/>
          </w:tcPr>
          <w:p w14:paraId="7766078C">
            <w:pPr>
              <w:spacing w:line="400" w:lineRule="exact"/>
              <w:jc w:val="center"/>
              <w:rPr>
                <w:rFonts w:hint="eastAsia" w:ascii="宋体" w:hAnsi="宋体"/>
                <w:szCs w:val="21"/>
              </w:rPr>
            </w:pPr>
            <w:r>
              <w:rPr>
                <w:rFonts w:hint="eastAsia" w:ascii="宋体" w:hAnsi="宋体"/>
                <w:szCs w:val="21"/>
              </w:rPr>
              <w:t>2.3</w:t>
            </w:r>
          </w:p>
        </w:tc>
        <w:tc>
          <w:tcPr>
            <w:tcW w:w="3477" w:type="dxa"/>
            <w:vAlign w:val="center"/>
          </w:tcPr>
          <w:p w14:paraId="203C6AF1">
            <w:pPr>
              <w:spacing w:line="400" w:lineRule="exact"/>
              <w:jc w:val="left"/>
              <w:rPr>
                <w:rFonts w:hint="eastAsia" w:ascii="宋体" w:hAnsi="宋体"/>
                <w:szCs w:val="21"/>
              </w:rPr>
            </w:pPr>
            <w:r>
              <w:rPr>
                <w:rFonts w:hint="eastAsia" w:ascii="宋体" w:hAnsi="宋体"/>
                <w:szCs w:val="21"/>
              </w:rPr>
              <w:t>其他措施项目费</w:t>
            </w:r>
          </w:p>
        </w:tc>
        <w:tc>
          <w:tcPr>
            <w:tcW w:w="1757" w:type="dxa"/>
            <w:vAlign w:val="center"/>
          </w:tcPr>
          <w:p w14:paraId="48DF5460">
            <w:pPr>
              <w:spacing w:line="400" w:lineRule="exact"/>
              <w:jc w:val="center"/>
              <w:rPr>
                <w:rFonts w:hint="eastAsia" w:ascii="宋体" w:hAnsi="宋体"/>
                <w:b/>
                <w:szCs w:val="21"/>
              </w:rPr>
            </w:pPr>
          </w:p>
        </w:tc>
        <w:tc>
          <w:tcPr>
            <w:tcW w:w="2679" w:type="dxa"/>
            <w:vAlign w:val="center"/>
          </w:tcPr>
          <w:p w14:paraId="3AB4C2E3">
            <w:pPr>
              <w:spacing w:line="400" w:lineRule="exact"/>
              <w:jc w:val="center"/>
              <w:rPr>
                <w:rFonts w:hint="eastAsia" w:ascii="宋体" w:hAnsi="宋体"/>
                <w:b/>
                <w:szCs w:val="21"/>
              </w:rPr>
            </w:pPr>
          </w:p>
        </w:tc>
      </w:tr>
      <w:tr w14:paraId="287B4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exact"/>
        </w:trPr>
        <w:tc>
          <w:tcPr>
            <w:tcW w:w="689" w:type="dxa"/>
            <w:vAlign w:val="center"/>
          </w:tcPr>
          <w:p w14:paraId="3989F663">
            <w:pPr>
              <w:spacing w:line="400" w:lineRule="exact"/>
              <w:jc w:val="center"/>
              <w:rPr>
                <w:rFonts w:hint="eastAsia" w:ascii="宋体" w:hAnsi="宋体"/>
                <w:szCs w:val="21"/>
              </w:rPr>
            </w:pPr>
            <w:r>
              <w:rPr>
                <w:rFonts w:hint="eastAsia" w:ascii="宋体" w:hAnsi="宋体"/>
                <w:szCs w:val="21"/>
              </w:rPr>
              <w:t>3</w:t>
            </w:r>
          </w:p>
        </w:tc>
        <w:tc>
          <w:tcPr>
            <w:tcW w:w="3477" w:type="dxa"/>
            <w:vAlign w:val="center"/>
          </w:tcPr>
          <w:p w14:paraId="7CBE0D0D">
            <w:pPr>
              <w:spacing w:line="400" w:lineRule="exact"/>
              <w:jc w:val="left"/>
              <w:rPr>
                <w:rFonts w:hint="eastAsia" w:ascii="宋体" w:hAnsi="宋体"/>
                <w:szCs w:val="21"/>
              </w:rPr>
            </w:pPr>
            <w:r>
              <w:rPr>
                <w:rFonts w:hint="eastAsia" w:ascii="宋体" w:hAnsi="宋体"/>
                <w:szCs w:val="21"/>
              </w:rPr>
              <w:t>其他项目费</w:t>
            </w:r>
          </w:p>
        </w:tc>
        <w:tc>
          <w:tcPr>
            <w:tcW w:w="1757" w:type="dxa"/>
            <w:vAlign w:val="center"/>
          </w:tcPr>
          <w:p w14:paraId="2207AACE">
            <w:pPr>
              <w:spacing w:line="400" w:lineRule="exact"/>
              <w:jc w:val="center"/>
              <w:rPr>
                <w:rFonts w:hint="eastAsia" w:ascii="宋体" w:hAnsi="宋体"/>
                <w:b/>
                <w:szCs w:val="21"/>
              </w:rPr>
            </w:pPr>
          </w:p>
        </w:tc>
        <w:tc>
          <w:tcPr>
            <w:tcW w:w="2679" w:type="dxa"/>
            <w:vAlign w:val="center"/>
          </w:tcPr>
          <w:p w14:paraId="1B3056B6">
            <w:pPr>
              <w:spacing w:line="400" w:lineRule="exact"/>
              <w:jc w:val="center"/>
              <w:rPr>
                <w:rFonts w:hint="eastAsia" w:ascii="宋体" w:hAnsi="宋体"/>
                <w:b/>
                <w:szCs w:val="21"/>
              </w:rPr>
            </w:pPr>
          </w:p>
        </w:tc>
      </w:tr>
      <w:tr w14:paraId="08344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exact"/>
        </w:trPr>
        <w:tc>
          <w:tcPr>
            <w:tcW w:w="689" w:type="dxa"/>
            <w:vAlign w:val="center"/>
          </w:tcPr>
          <w:p w14:paraId="1D830C31">
            <w:pPr>
              <w:spacing w:line="400" w:lineRule="exact"/>
              <w:jc w:val="center"/>
              <w:rPr>
                <w:rFonts w:hint="eastAsia" w:ascii="宋体" w:hAnsi="宋体"/>
                <w:szCs w:val="21"/>
              </w:rPr>
            </w:pPr>
            <w:r>
              <w:rPr>
                <w:rFonts w:hint="eastAsia" w:ascii="宋体" w:hAnsi="宋体"/>
                <w:szCs w:val="21"/>
              </w:rPr>
              <w:t>4</w:t>
            </w:r>
          </w:p>
        </w:tc>
        <w:tc>
          <w:tcPr>
            <w:tcW w:w="3477" w:type="dxa"/>
            <w:vAlign w:val="center"/>
          </w:tcPr>
          <w:p w14:paraId="477767A7">
            <w:pPr>
              <w:spacing w:line="400" w:lineRule="exact"/>
              <w:jc w:val="left"/>
              <w:rPr>
                <w:rFonts w:hint="eastAsia" w:ascii="宋体" w:hAnsi="宋体"/>
                <w:szCs w:val="21"/>
              </w:rPr>
            </w:pPr>
            <w:r>
              <w:rPr>
                <w:rFonts w:hint="eastAsia" w:ascii="宋体" w:hAnsi="宋体"/>
                <w:szCs w:val="21"/>
              </w:rPr>
              <w:t>其他规费</w:t>
            </w:r>
          </w:p>
        </w:tc>
        <w:tc>
          <w:tcPr>
            <w:tcW w:w="1757" w:type="dxa"/>
            <w:vAlign w:val="center"/>
          </w:tcPr>
          <w:p w14:paraId="4AD03FD1">
            <w:pPr>
              <w:spacing w:line="400" w:lineRule="exact"/>
              <w:jc w:val="center"/>
              <w:rPr>
                <w:rFonts w:hint="eastAsia" w:ascii="宋体" w:hAnsi="宋体"/>
                <w:b/>
                <w:szCs w:val="21"/>
              </w:rPr>
            </w:pPr>
          </w:p>
        </w:tc>
        <w:tc>
          <w:tcPr>
            <w:tcW w:w="2679" w:type="dxa"/>
            <w:vAlign w:val="center"/>
          </w:tcPr>
          <w:p w14:paraId="322D2013">
            <w:pPr>
              <w:spacing w:line="400" w:lineRule="exact"/>
              <w:jc w:val="center"/>
              <w:rPr>
                <w:rFonts w:hint="eastAsia" w:ascii="宋体" w:hAnsi="宋体"/>
                <w:b/>
                <w:szCs w:val="21"/>
              </w:rPr>
            </w:pPr>
          </w:p>
        </w:tc>
      </w:tr>
      <w:tr w14:paraId="19C61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exact"/>
        </w:trPr>
        <w:tc>
          <w:tcPr>
            <w:tcW w:w="689" w:type="dxa"/>
            <w:vAlign w:val="center"/>
          </w:tcPr>
          <w:p w14:paraId="58E16582">
            <w:pPr>
              <w:spacing w:line="400" w:lineRule="exact"/>
              <w:jc w:val="center"/>
              <w:rPr>
                <w:rFonts w:hint="eastAsia" w:ascii="宋体" w:hAnsi="宋体"/>
                <w:szCs w:val="21"/>
              </w:rPr>
            </w:pPr>
            <w:r>
              <w:rPr>
                <w:rFonts w:hint="eastAsia" w:ascii="宋体" w:hAnsi="宋体"/>
                <w:szCs w:val="21"/>
              </w:rPr>
              <w:t>5</w:t>
            </w:r>
          </w:p>
        </w:tc>
        <w:tc>
          <w:tcPr>
            <w:tcW w:w="3477" w:type="dxa"/>
            <w:vAlign w:val="center"/>
          </w:tcPr>
          <w:p w14:paraId="5A000444">
            <w:pPr>
              <w:spacing w:line="400" w:lineRule="exact"/>
              <w:jc w:val="left"/>
              <w:rPr>
                <w:rFonts w:hint="eastAsia" w:ascii="宋体" w:hAnsi="宋体"/>
                <w:b/>
                <w:szCs w:val="21"/>
              </w:rPr>
            </w:pPr>
            <w:r>
              <w:rPr>
                <w:rFonts w:hint="eastAsia" w:ascii="宋体" w:hAnsi="宋体"/>
                <w:szCs w:val="21"/>
              </w:rPr>
              <w:t>税金</w:t>
            </w:r>
          </w:p>
        </w:tc>
        <w:tc>
          <w:tcPr>
            <w:tcW w:w="1757" w:type="dxa"/>
            <w:vAlign w:val="center"/>
          </w:tcPr>
          <w:p w14:paraId="4DB08EF3">
            <w:pPr>
              <w:spacing w:line="400" w:lineRule="exact"/>
              <w:jc w:val="center"/>
              <w:rPr>
                <w:rFonts w:hint="eastAsia" w:ascii="宋体" w:hAnsi="宋体"/>
                <w:b/>
                <w:szCs w:val="21"/>
              </w:rPr>
            </w:pPr>
          </w:p>
        </w:tc>
        <w:tc>
          <w:tcPr>
            <w:tcW w:w="2679" w:type="dxa"/>
            <w:vAlign w:val="center"/>
          </w:tcPr>
          <w:p w14:paraId="0968EFD9">
            <w:pPr>
              <w:spacing w:line="400" w:lineRule="exact"/>
              <w:jc w:val="center"/>
              <w:rPr>
                <w:rFonts w:hint="eastAsia" w:ascii="宋体" w:hAnsi="宋体"/>
                <w:b/>
                <w:szCs w:val="21"/>
              </w:rPr>
            </w:pPr>
          </w:p>
        </w:tc>
      </w:tr>
      <w:tr w14:paraId="6F606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exact"/>
        </w:trPr>
        <w:tc>
          <w:tcPr>
            <w:tcW w:w="689" w:type="dxa"/>
            <w:vAlign w:val="center"/>
          </w:tcPr>
          <w:p w14:paraId="6055E8B8">
            <w:pPr>
              <w:spacing w:line="400" w:lineRule="exact"/>
              <w:jc w:val="center"/>
              <w:rPr>
                <w:rFonts w:hint="eastAsia" w:ascii="宋体" w:hAnsi="宋体"/>
                <w:szCs w:val="21"/>
              </w:rPr>
            </w:pPr>
            <w:r>
              <w:rPr>
                <w:rFonts w:hint="eastAsia" w:ascii="宋体" w:hAnsi="宋体"/>
                <w:szCs w:val="21"/>
              </w:rPr>
              <w:t>6</w:t>
            </w:r>
          </w:p>
        </w:tc>
        <w:tc>
          <w:tcPr>
            <w:tcW w:w="3477" w:type="dxa"/>
            <w:vAlign w:val="center"/>
          </w:tcPr>
          <w:p w14:paraId="5ACDC8FD">
            <w:pPr>
              <w:widowControl/>
              <w:spacing w:line="400" w:lineRule="exact"/>
              <w:jc w:val="left"/>
              <w:rPr>
                <w:rFonts w:hint="eastAsia" w:ascii="宋体" w:hAnsi="宋体" w:cs="宋体"/>
                <w:kern w:val="0"/>
                <w:szCs w:val="21"/>
              </w:rPr>
            </w:pPr>
            <w:r>
              <w:rPr>
                <w:rFonts w:hint="eastAsia" w:ascii="宋体" w:hAnsi="宋体" w:cs="宋体"/>
                <w:kern w:val="0"/>
                <w:szCs w:val="21"/>
              </w:rPr>
              <w:t>投标</w:t>
            </w:r>
            <w:r>
              <w:rPr>
                <w:rFonts w:ascii="宋体" w:hAnsi="宋体" w:cs="宋体"/>
                <w:kern w:val="0"/>
                <w:szCs w:val="21"/>
              </w:rPr>
              <w:t>总价</w:t>
            </w:r>
          </w:p>
        </w:tc>
        <w:tc>
          <w:tcPr>
            <w:tcW w:w="1757" w:type="dxa"/>
            <w:vAlign w:val="center"/>
          </w:tcPr>
          <w:p w14:paraId="23A46C33">
            <w:pPr>
              <w:spacing w:line="400" w:lineRule="exact"/>
              <w:jc w:val="center"/>
              <w:rPr>
                <w:rFonts w:hint="eastAsia" w:ascii="宋体" w:hAnsi="宋体"/>
                <w:b/>
                <w:szCs w:val="21"/>
              </w:rPr>
            </w:pPr>
          </w:p>
        </w:tc>
        <w:tc>
          <w:tcPr>
            <w:tcW w:w="2679" w:type="dxa"/>
            <w:vAlign w:val="center"/>
          </w:tcPr>
          <w:p w14:paraId="75D7B5A5">
            <w:pPr>
              <w:spacing w:line="400" w:lineRule="exact"/>
              <w:jc w:val="center"/>
              <w:rPr>
                <w:rFonts w:hint="eastAsia" w:ascii="宋体" w:hAnsi="宋体"/>
                <w:b/>
                <w:szCs w:val="21"/>
              </w:rPr>
            </w:pPr>
          </w:p>
        </w:tc>
      </w:tr>
      <w:tr w14:paraId="0D3CC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exact"/>
        </w:trPr>
        <w:tc>
          <w:tcPr>
            <w:tcW w:w="689" w:type="dxa"/>
            <w:vAlign w:val="center"/>
          </w:tcPr>
          <w:p w14:paraId="5F9B37A4">
            <w:pPr>
              <w:spacing w:line="400" w:lineRule="exact"/>
              <w:jc w:val="center"/>
              <w:rPr>
                <w:rFonts w:hint="eastAsia" w:ascii="宋体" w:hAnsi="宋体"/>
                <w:szCs w:val="21"/>
              </w:rPr>
            </w:pPr>
            <w:r>
              <w:rPr>
                <w:rFonts w:ascii="宋体" w:hAnsi="宋体"/>
                <w:szCs w:val="21"/>
              </w:rPr>
              <w:t>7</w:t>
            </w:r>
          </w:p>
        </w:tc>
        <w:tc>
          <w:tcPr>
            <w:tcW w:w="3477" w:type="dxa"/>
            <w:vAlign w:val="center"/>
          </w:tcPr>
          <w:p w14:paraId="60B2729B">
            <w:pPr>
              <w:widowControl/>
              <w:spacing w:line="400" w:lineRule="exact"/>
              <w:jc w:val="left"/>
              <w:rPr>
                <w:rFonts w:hint="eastAsia" w:ascii="宋体" w:hAnsi="宋体" w:cs="宋体"/>
                <w:kern w:val="0"/>
                <w:szCs w:val="21"/>
              </w:rPr>
            </w:pPr>
            <w:r>
              <w:rPr>
                <w:rFonts w:ascii="宋体" w:hAnsi="宋体" w:cs="宋体"/>
                <w:kern w:val="0"/>
                <w:szCs w:val="21"/>
              </w:rPr>
              <w:t>说</w:t>
            </w:r>
            <w:r>
              <w:rPr>
                <w:rFonts w:hint="eastAsia" w:ascii="宋体" w:hAnsi="宋体" w:cs="宋体"/>
                <w:kern w:val="0"/>
                <w:szCs w:val="21"/>
              </w:rPr>
              <w:t xml:space="preserve">   </w:t>
            </w:r>
            <w:r>
              <w:rPr>
                <w:rFonts w:ascii="宋体" w:hAnsi="宋体" w:cs="宋体"/>
                <w:kern w:val="0"/>
                <w:szCs w:val="21"/>
              </w:rPr>
              <w:t xml:space="preserve"> 明</w:t>
            </w:r>
          </w:p>
        </w:tc>
        <w:tc>
          <w:tcPr>
            <w:tcW w:w="4437" w:type="dxa"/>
            <w:gridSpan w:val="2"/>
            <w:vAlign w:val="center"/>
          </w:tcPr>
          <w:p w14:paraId="38E390F5">
            <w:pPr>
              <w:spacing w:line="400" w:lineRule="exact"/>
              <w:jc w:val="center"/>
              <w:rPr>
                <w:rFonts w:hint="eastAsia" w:ascii="宋体" w:hAnsi="宋体"/>
                <w:b/>
                <w:szCs w:val="21"/>
              </w:rPr>
            </w:pPr>
          </w:p>
        </w:tc>
      </w:tr>
    </w:tbl>
    <w:p w14:paraId="6FF87943">
      <w:pPr>
        <w:spacing w:line="360" w:lineRule="auto"/>
        <w:rPr>
          <w:rFonts w:hint="eastAsia" w:ascii="宋体" w:hAnsi="宋体"/>
          <w:bCs/>
        </w:rPr>
      </w:pPr>
    </w:p>
    <w:p w14:paraId="2A51053D">
      <w:pPr>
        <w:spacing w:line="360" w:lineRule="auto"/>
        <w:rPr>
          <w:rFonts w:hint="eastAsia" w:ascii="宋体" w:hAnsi="宋体"/>
          <w:bCs/>
          <w:u w:val="single"/>
        </w:rPr>
      </w:pPr>
      <w:r>
        <w:rPr>
          <w:rFonts w:ascii="宋体" w:hAnsi="宋体"/>
          <w:bCs/>
        </w:rPr>
        <w:t>造价工程师</w:t>
      </w:r>
      <w:r>
        <w:rPr>
          <w:rFonts w:hint="eastAsia" w:ascii="宋体" w:hAnsi="宋体"/>
          <w:bCs/>
        </w:rPr>
        <w:t>或</w:t>
      </w:r>
      <w:r>
        <w:rPr>
          <w:rFonts w:ascii="宋体" w:hAnsi="宋体"/>
          <w:bCs/>
        </w:rPr>
        <w:t>预算编制人员（签字并盖注册章）</w:t>
      </w:r>
      <w:r>
        <w:rPr>
          <w:rFonts w:hint="eastAsia" w:ascii="宋体" w:hAnsi="宋体"/>
          <w:bCs/>
        </w:rPr>
        <w:t>：</w:t>
      </w:r>
      <w:r>
        <w:rPr>
          <w:rFonts w:hint="eastAsia" w:ascii="宋体" w:hAnsi="宋体"/>
          <w:bCs/>
          <w:u w:val="single"/>
        </w:rPr>
        <w:t xml:space="preserve">                 </w:t>
      </w:r>
    </w:p>
    <w:p w14:paraId="0142BF6B">
      <w:pPr>
        <w:spacing w:line="360" w:lineRule="auto"/>
        <w:rPr>
          <w:rFonts w:hint="eastAsia" w:ascii="宋体" w:hAnsi="宋体"/>
          <w:bCs/>
          <w:kern w:val="0"/>
          <w:u w:val="single"/>
        </w:rPr>
      </w:pPr>
      <w:r>
        <w:rPr>
          <w:rFonts w:hint="eastAsia" w:ascii="宋体" w:hAnsi="宋体"/>
          <w:bCs/>
          <w:kern w:val="0"/>
        </w:rPr>
        <w:t>投标人全称（电子签章）：</w:t>
      </w:r>
      <w:r>
        <w:rPr>
          <w:rFonts w:hint="eastAsia" w:ascii="宋体" w:hAnsi="宋体"/>
          <w:bCs/>
          <w:kern w:val="0"/>
          <w:u w:val="single"/>
        </w:rPr>
        <w:tab/>
      </w:r>
      <w:r>
        <w:rPr>
          <w:rFonts w:hint="eastAsia" w:ascii="宋体" w:hAnsi="宋体"/>
          <w:bCs/>
          <w:kern w:val="0"/>
          <w:u w:val="single"/>
        </w:rPr>
        <w:tab/>
      </w:r>
      <w:r>
        <w:rPr>
          <w:rFonts w:hint="eastAsia" w:ascii="宋体" w:hAnsi="宋体"/>
          <w:bCs/>
          <w:kern w:val="0"/>
          <w:u w:val="single"/>
        </w:rPr>
        <w:t xml:space="preserve">         </w:t>
      </w:r>
      <w:r>
        <w:rPr>
          <w:rFonts w:hint="eastAsia" w:ascii="宋体" w:hAnsi="宋体"/>
          <w:bCs/>
          <w:kern w:val="0"/>
          <w:u w:val="single"/>
        </w:rPr>
        <w:tab/>
      </w:r>
      <w:r>
        <w:rPr>
          <w:rFonts w:hint="eastAsia" w:ascii="宋体" w:hAnsi="宋体"/>
          <w:bCs/>
          <w:kern w:val="0"/>
          <w:u w:val="single"/>
        </w:rPr>
        <w:tab/>
      </w:r>
      <w:r>
        <w:rPr>
          <w:rFonts w:hint="eastAsia" w:ascii="宋体" w:hAnsi="宋体"/>
          <w:bCs/>
          <w:kern w:val="0"/>
          <w:u w:val="single"/>
        </w:rPr>
        <w:t xml:space="preserve">           </w:t>
      </w:r>
    </w:p>
    <w:p w14:paraId="78B61F92">
      <w:pPr>
        <w:spacing w:line="360" w:lineRule="auto"/>
        <w:rPr>
          <w:rFonts w:hint="eastAsia" w:ascii="宋体" w:hAnsi="宋体"/>
          <w:bCs/>
          <w:u w:val="single"/>
        </w:rPr>
      </w:pPr>
      <w:r>
        <w:rPr>
          <w:rFonts w:hint="eastAsia" w:ascii="宋体" w:hAnsi="宋体"/>
          <w:bCs/>
          <w:kern w:val="0"/>
        </w:rPr>
        <w:t>法定代表人或授权代理人（签名或签章）：</w:t>
      </w:r>
      <w:r>
        <w:rPr>
          <w:rFonts w:hint="eastAsia" w:ascii="宋体" w:hAnsi="宋体"/>
          <w:bCs/>
          <w:kern w:val="0"/>
          <w:u w:val="single"/>
        </w:rPr>
        <w:tab/>
      </w:r>
      <w:r>
        <w:rPr>
          <w:rFonts w:hint="eastAsia" w:ascii="宋体" w:hAnsi="宋体"/>
          <w:bCs/>
          <w:kern w:val="0"/>
          <w:u w:val="single"/>
        </w:rPr>
        <w:tab/>
      </w:r>
      <w:r>
        <w:rPr>
          <w:rFonts w:hint="eastAsia" w:ascii="宋体" w:hAnsi="宋体"/>
          <w:bCs/>
          <w:kern w:val="0"/>
          <w:u w:val="single"/>
        </w:rPr>
        <w:tab/>
      </w:r>
      <w:r>
        <w:rPr>
          <w:rFonts w:hAnsi="宋体" w:cs="宋体"/>
          <w:bCs/>
          <w:kern w:val="0"/>
          <w:u w:val="single"/>
        </w:rPr>
        <w:t xml:space="preserve">            </w:t>
      </w:r>
      <w:r>
        <w:rPr>
          <w:rFonts w:hint="eastAsia" w:ascii="宋体" w:hAnsi="宋体"/>
          <w:bCs/>
          <w:kern w:val="0"/>
          <w:u w:val="single"/>
        </w:rPr>
        <w:tab/>
      </w:r>
    </w:p>
    <w:p w14:paraId="7DE60A9D">
      <w:pPr>
        <w:spacing w:line="360" w:lineRule="auto"/>
        <w:rPr>
          <w:rFonts w:hint="eastAsia" w:ascii="宋体" w:hAnsi="宋体"/>
          <w:bCs/>
        </w:rPr>
      </w:pPr>
      <w:r>
        <w:rPr>
          <w:rFonts w:ascii="宋体" w:hAnsi="宋体"/>
          <w:bCs/>
        </w:rPr>
        <w:t>时间：</w:t>
      </w:r>
      <w:r>
        <w:rPr>
          <w:rFonts w:hint="eastAsia" w:ascii="宋体" w:hAnsi="宋体"/>
          <w:bCs/>
          <w:u w:val="single"/>
        </w:rPr>
        <w:t xml:space="preserve">      </w:t>
      </w:r>
      <w:r>
        <w:rPr>
          <w:rFonts w:hint="eastAsia" w:ascii="宋体" w:hAnsi="宋体"/>
          <w:bCs/>
        </w:rPr>
        <w:t>年</w:t>
      </w:r>
      <w:r>
        <w:rPr>
          <w:rFonts w:hint="eastAsia" w:ascii="宋体" w:hAnsi="宋体"/>
          <w:bCs/>
          <w:u w:val="single"/>
        </w:rPr>
        <w:t xml:space="preserve">     </w:t>
      </w:r>
      <w:r>
        <w:rPr>
          <w:rFonts w:ascii="宋体" w:hAnsi="宋体"/>
          <w:bCs/>
        </w:rPr>
        <w:t>月</w:t>
      </w:r>
      <w:r>
        <w:rPr>
          <w:rFonts w:hint="eastAsia" w:ascii="宋体" w:hAnsi="宋体"/>
          <w:bCs/>
          <w:u w:val="single"/>
        </w:rPr>
        <w:t xml:space="preserve">     </w:t>
      </w:r>
      <w:r>
        <w:rPr>
          <w:rFonts w:ascii="宋体" w:hAnsi="宋体"/>
          <w:bCs/>
        </w:rPr>
        <w:t>日</w:t>
      </w:r>
    </w:p>
    <w:p w14:paraId="7D322809">
      <w:pPr>
        <w:spacing w:line="360" w:lineRule="auto"/>
        <w:jc w:val="center"/>
        <w:outlineLvl w:val="1"/>
        <w:rPr>
          <w:rFonts w:hint="eastAsia" w:ascii="黑体" w:hAnsi="黑体" w:eastAsia="黑体"/>
          <w:b/>
          <w:sz w:val="36"/>
          <w:szCs w:val="36"/>
        </w:rPr>
      </w:pPr>
      <w:r>
        <w:rPr>
          <w:rFonts w:hint="eastAsia" w:ascii="宋体" w:hAnsi="宋体"/>
          <w:bCs/>
        </w:rPr>
        <w:br w:type="page"/>
      </w:r>
      <w:r>
        <w:rPr>
          <w:rFonts w:hint="eastAsia" w:ascii="黑体" w:hAnsi="黑体" w:eastAsia="黑体"/>
          <w:b/>
          <w:sz w:val="36"/>
          <w:szCs w:val="36"/>
        </w:rPr>
        <w:t>五、工程量清单报价表</w:t>
      </w:r>
      <w:bookmarkEnd w:id="125"/>
      <w:bookmarkEnd w:id="126"/>
      <w:bookmarkEnd w:id="127"/>
    </w:p>
    <w:p w14:paraId="0836DCFB">
      <w:pPr>
        <w:spacing w:line="360" w:lineRule="auto"/>
        <w:ind w:firstLine="364" w:firstLineChars="152"/>
        <w:rPr>
          <w:rFonts w:hint="eastAsia" w:ascii="宋体" w:hAnsi="宋体"/>
        </w:rPr>
      </w:pPr>
      <w:r>
        <w:rPr>
          <w:rFonts w:hint="eastAsia" w:ascii="宋体" w:hAnsi="宋体"/>
        </w:rPr>
        <w:t>按《云南省工程建设地方标准》（DBJ53/T-58-2020）格式提供。</w:t>
      </w:r>
    </w:p>
    <w:p w14:paraId="3BC83877">
      <w:pPr>
        <w:spacing w:line="360" w:lineRule="auto"/>
        <w:ind w:firstLine="364" w:firstLineChars="152"/>
        <w:rPr>
          <w:rFonts w:hint="eastAsia" w:ascii="宋体" w:hAnsi="宋体"/>
        </w:rPr>
      </w:pPr>
      <w:r>
        <w:rPr>
          <w:rFonts w:hint="eastAsia" w:ascii="宋体" w:hAnsi="宋体"/>
        </w:rPr>
        <w:t>1.工程量清单中的每一子目须填入单价或价格，且只允许有一个报价。</w:t>
      </w:r>
    </w:p>
    <w:p w14:paraId="0B2AF850">
      <w:pPr>
        <w:spacing w:line="360" w:lineRule="auto"/>
        <w:ind w:firstLine="364" w:firstLineChars="152"/>
        <w:rPr>
          <w:rFonts w:hint="eastAsia" w:ascii="宋体" w:hAnsi="宋体"/>
        </w:rPr>
      </w:pPr>
      <w:r>
        <w:rPr>
          <w:rFonts w:hint="eastAsia" w:ascii="宋体" w:hAnsi="宋体"/>
        </w:rPr>
        <w:t>2.工程量清单中标价的单价或金额，应包括所需的人工费、材料和机械费和管理费、利润以及一定范围内的风险费用等。</w:t>
      </w:r>
    </w:p>
    <w:p w14:paraId="0A84C8B1">
      <w:pPr>
        <w:spacing w:line="360" w:lineRule="auto"/>
        <w:ind w:firstLine="364" w:firstLineChars="152"/>
        <w:rPr>
          <w:rFonts w:hint="eastAsia" w:ascii="宋体" w:hAnsi="宋体"/>
        </w:rPr>
      </w:pPr>
      <w:r>
        <w:rPr>
          <w:rFonts w:hint="eastAsia" w:ascii="宋体" w:hAnsi="宋体"/>
        </w:rPr>
        <w:t>3.工程量清单中供应商没有填入单价或价格的子目，其费用视为已分摊在工程量清单中其他相关子目的单价或价格之中。</w:t>
      </w:r>
    </w:p>
    <w:p w14:paraId="2313E78C">
      <w:pPr>
        <w:spacing w:line="360" w:lineRule="auto"/>
        <w:ind w:firstLine="366" w:firstLineChars="152"/>
        <w:rPr>
          <w:rFonts w:hint="eastAsia" w:ascii="宋体" w:hAnsi="宋体"/>
          <w:b/>
          <w:bCs/>
        </w:rPr>
      </w:pPr>
      <w:r>
        <w:rPr>
          <w:rFonts w:hint="eastAsia" w:ascii="宋体" w:hAnsi="宋体"/>
          <w:b/>
          <w:bCs/>
        </w:rPr>
        <w:t>注：提供的工程量清单报价表须由</w:t>
      </w:r>
      <w:r>
        <w:rPr>
          <w:rFonts w:ascii="宋体" w:hAnsi="宋体"/>
          <w:b/>
          <w:bCs/>
        </w:rPr>
        <w:t>造价工程师</w:t>
      </w:r>
      <w:r>
        <w:rPr>
          <w:rFonts w:hint="eastAsia" w:ascii="宋体" w:hAnsi="宋体"/>
          <w:b/>
          <w:bCs/>
        </w:rPr>
        <w:t>或</w:t>
      </w:r>
      <w:r>
        <w:rPr>
          <w:rFonts w:ascii="宋体" w:hAnsi="宋体"/>
          <w:b/>
          <w:bCs/>
        </w:rPr>
        <w:t>预算编制人员</w:t>
      </w:r>
      <w:r>
        <w:rPr>
          <w:rFonts w:hint="eastAsia" w:ascii="宋体" w:hAnsi="宋体"/>
          <w:b/>
          <w:bCs/>
        </w:rPr>
        <w:t>签字并盖注册章，若工程量清单报价表不是投标人本单位的</w:t>
      </w:r>
      <w:r>
        <w:rPr>
          <w:rFonts w:ascii="宋体" w:hAnsi="宋体"/>
          <w:b/>
          <w:bCs/>
        </w:rPr>
        <w:t>造价工程师</w:t>
      </w:r>
      <w:r>
        <w:rPr>
          <w:rFonts w:hint="eastAsia" w:ascii="宋体" w:hAnsi="宋体"/>
          <w:b/>
          <w:bCs/>
        </w:rPr>
        <w:t>或</w:t>
      </w:r>
      <w:r>
        <w:rPr>
          <w:rFonts w:ascii="宋体" w:hAnsi="宋体"/>
          <w:b/>
          <w:bCs/>
        </w:rPr>
        <w:t>预算编制人员</w:t>
      </w:r>
      <w:r>
        <w:rPr>
          <w:rFonts w:hint="eastAsia" w:ascii="宋体" w:hAnsi="宋体"/>
          <w:b/>
          <w:bCs/>
        </w:rPr>
        <w:t>编制的，须同时提供造价咨询服务委托，若未按要求提供，投标人投标文件按无效响应处理。</w:t>
      </w:r>
    </w:p>
    <w:p w14:paraId="4DA6B702">
      <w:pPr>
        <w:pStyle w:val="21"/>
      </w:pPr>
    </w:p>
    <w:p w14:paraId="0FC796B4">
      <w:pPr>
        <w:pStyle w:val="21"/>
      </w:pPr>
    </w:p>
    <w:p w14:paraId="76ED3C19">
      <w:pPr>
        <w:pStyle w:val="21"/>
      </w:pPr>
    </w:p>
    <w:p w14:paraId="06277A94">
      <w:pPr>
        <w:pStyle w:val="21"/>
      </w:pPr>
    </w:p>
    <w:p w14:paraId="33963E08">
      <w:pPr>
        <w:pStyle w:val="21"/>
      </w:pPr>
    </w:p>
    <w:p w14:paraId="25D69093">
      <w:pPr>
        <w:pStyle w:val="21"/>
      </w:pPr>
    </w:p>
    <w:p w14:paraId="33751ECF">
      <w:pPr>
        <w:pStyle w:val="21"/>
      </w:pPr>
    </w:p>
    <w:p w14:paraId="2F2BC903">
      <w:pPr>
        <w:pStyle w:val="21"/>
      </w:pPr>
    </w:p>
    <w:p w14:paraId="3DCB3B73">
      <w:pPr>
        <w:pStyle w:val="21"/>
      </w:pPr>
    </w:p>
    <w:p w14:paraId="38B48FEE">
      <w:pPr>
        <w:pStyle w:val="21"/>
      </w:pPr>
    </w:p>
    <w:p w14:paraId="02027F8C">
      <w:pPr>
        <w:pStyle w:val="21"/>
      </w:pPr>
    </w:p>
    <w:p w14:paraId="34E3C86B">
      <w:pPr>
        <w:pStyle w:val="21"/>
      </w:pPr>
    </w:p>
    <w:p w14:paraId="218C914F">
      <w:pPr>
        <w:pStyle w:val="21"/>
      </w:pPr>
    </w:p>
    <w:p w14:paraId="28AF456A">
      <w:pPr>
        <w:pStyle w:val="21"/>
      </w:pPr>
    </w:p>
    <w:p w14:paraId="6706B272">
      <w:pPr>
        <w:pStyle w:val="21"/>
      </w:pPr>
    </w:p>
    <w:p w14:paraId="06F8AF70">
      <w:pPr>
        <w:pStyle w:val="21"/>
      </w:pPr>
    </w:p>
    <w:p w14:paraId="0D6EFE02">
      <w:pPr>
        <w:pStyle w:val="21"/>
      </w:pPr>
    </w:p>
    <w:p w14:paraId="76134D8B">
      <w:pPr>
        <w:pStyle w:val="21"/>
      </w:pPr>
    </w:p>
    <w:p w14:paraId="5D92BDE3">
      <w:pPr>
        <w:pStyle w:val="21"/>
      </w:pPr>
    </w:p>
    <w:p w14:paraId="618B98FC">
      <w:pPr>
        <w:pStyle w:val="21"/>
        <w:ind w:firstLine="0"/>
      </w:pPr>
    </w:p>
    <w:p w14:paraId="4378EE7D">
      <w:pPr>
        <w:pStyle w:val="21"/>
      </w:pPr>
    </w:p>
    <w:p w14:paraId="1161FD51">
      <w:pPr>
        <w:pStyle w:val="21"/>
      </w:pPr>
    </w:p>
    <w:p w14:paraId="773FBFF9">
      <w:pPr>
        <w:pStyle w:val="21"/>
      </w:pPr>
    </w:p>
    <w:p w14:paraId="63B4B275">
      <w:pPr>
        <w:pStyle w:val="21"/>
      </w:pPr>
    </w:p>
    <w:p w14:paraId="262F2E36">
      <w:pPr>
        <w:pStyle w:val="21"/>
      </w:pPr>
    </w:p>
    <w:p w14:paraId="7B0CA32F">
      <w:pPr>
        <w:pStyle w:val="21"/>
      </w:pPr>
    </w:p>
    <w:p w14:paraId="2EDD2C8C">
      <w:pPr>
        <w:pStyle w:val="21"/>
      </w:pPr>
    </w:p>
    <w:p w14:paraId="7602D50B">
      <w:pPr>
        <w:pStyle w:val="21"/>
      </w:pPr>
    </w:p>
    <w:p w14:paraId="65B3ED32">
      <w:pPr>
        <w:pStyle w:val="21"/>
      </w:pPr>
    </w:p>
    <w:p w14:paraId="429F8E13">
      <w:pPr>
        <w:pStyle w:val="21"/>
      </w:pPr>
    </w:p>
    <w:p w14:paraId="7E1A52DA">
      <w:pPr>
        <w:pStyle w:val="21"/>
      </w:pPr>
    </w:p>
    <w:p w14:paraId="52E9813C">
      <w:pPr>
        <w:pStyle w:val="21"/>
      </w:pPr>
    </w:p>
    <w:p w14:paraId="630FC75E">
      <w:pPr>
        <w:pStyle w:val="21"/>
      </w:pPr>
    </w:p>
    <w:p w14:paraId="6F60428D">
      <w:pPr>
        <w:pStyle w:val="21"/>
      </w:pPr>
    </w:p>
    <w:p w14:paraId="5AE62085">
      <w:pPr>
        <w:pStyle w:val="21"/>
      </w:pPr>
    </w:p>
    <w:p w14:paraId="497A6D8D">
      <w:pPr>
        <w:pStyle w:val="21"/>
      </w:pPr>
    </w:p>
    <w:p w14:paraId="78C98EE3">
      <w:pPr>
        <w:pStyle w:val="21"/>
      </w:pPr>
    </w:p>
    <w:p w14:paraId="677BA468">
      <w:pPr>
        <w:pStyle w:val="21"/>
      </w:pPr>
    </w:p>
    <w:p w14:paraId="0D5F130F">
      <w:pPr>
        <w:pStyle w:val="21"/>
      </w:pPr>
    </w:p>
    <w:p w14:paraId="136AE1CC">
      <w:pPr>
        <w:pStyle w:val="21"/>
      </w:pPr>
    </w:p>
    <w:p w14:paraId="0664FD32">
      <w:pPr>
        <w:pStyle w:val="21"/>
      </w:pPr>
    </w:p>
    <w:p w14:paraId="6B520F79">
      <w:pPr>
        <w:pStyle w:val="21"/>
      </w:pPr>
    </w:p>
    <w:p w14:paraId="46288A85">
      <w:pPr>
        <w:pStyle w:val="21"/>
      </w:pPr>
    </w:p>
    <w:p w14:paraId="1C56EA02">
      <w:pPr>
        <w:pStyle w:val="21"/>
      </w:pPr>
    </w:p>
    <w:p w14:paraId="4D5C1276">
      <w:pPr>
        <w:pStyle w:val="21"/>
      </w:pPr>
    </w:p>
    <w:p w14:paraId="603D1A7F">
      <w:pPr>
        <w:pStyle w:val="21"/>
      </w:pPr>
    </w:p>
    <w:p w14:paraId="232E6DFA">
      <w:pPr>
        <w:pStyle w:val="21"/>
      </w:pPr>
    </w:p>
    <w:p w14:paraId="473DE29E">
      <w:pPr>
        <w:pStyle w:val="21"/>
      </w:pPr>
    </w:p>
    <w:p w14:paraId="2C2B9639">
      <w:pPr>
        <w:pStyle w:val="21"/>
      </w:pPr>
    </w:p>
    <w:p w14:paraId="1F2EE5D8">
      <w:pPr>
        <w:pStyle w:val="21"/>
      </w:pPr>
    </w:p>
    <w:p w14:paraId="653460D7">
      <w:pPr>
        <w:pStyle w:val="21"/>
      </w:pPr>
    </w:p>
    <w:p w14:paraId="2573FBFD">
      <w:pPr>
        <w:pStyle w:val="21"/>
      </w:pPr>
    </w:p>
    <w:p w14:paraId="6D96D141">
      <w:pPr>
        <w:pStyle w:val="21"/>
      </w:pPr>
    </w:p>
    <w:p w14:paraId="4DE69B3B">
      <w:pPr>
        <w:pStyle w:val="21"/>
      </w:pPr>
    </w:p>
    <w:p w14:paraId="22DE0093">
      <w:pPr>
        <w:pStyle w:val="21"/>
      </w:pPr>
    </w:p>
    <w:p w14:paraId="39C8CE96">
      <w:pPr>
        <w:pStyle w:val="21"/>
      </w:pPr>
    </w:p>
    <w:p w14:paraId="67AA1965">
      <w:pPr>
        <w:pStyle w:val="21"/>
      </w:pPr>
    </w:p>
    <w:p w14:paraId="039D2DC8">
      <w:pPr>
        <w:pStyle w:val="21"/>
      </w:pPr>
    </w:p>
    <w:p w14:paraId="3FF20F53">
      <w:pPr>
        <w:pStyle w:val="21"/>
        <w:ind w:firstLine="0"/>
      </w:pPr>
    </w:p>
    <w:p w14:paraId="4442A96F">
      <w:pPr>
        <w:pStyle w:val="21"/>
      </w:pPr>
    </w:p>
    <w:p w14:paraId="4C6AEFB3">
      <w:pPr>
        <w:pStyle w:val="21"/>
      </w:pPr>
    </w:p>
    <w:p w14:paraId="3D7A80D7">
      <w:pPr>
        <w:pStyle w:val="21"/>
      </w:pPr>
    </w:p>
    <w:p w14:paraId="1FAD97A4">
      <w:pPr>
        <w:pStyle w:val="21"/>
      </w:pPr>
    </w:p>
    <w:p w14:paraId="619F38C1">
      <w:pPr>
        <w:pStyle w:val="21"/>
      </w:pPr>
    </w:p>
    <w:p w14:paraId="34513D93">
      <w:pPr>
        <w:pStyle w:val="21"/>
      </w:pPr>
    </w:p>
    <w:p w14:paraId="2BB3F4BD">
      <w:pPr>
        <w:pStyle w:val="21"/>
      </w:pPr>
    </w:p>
    <w:p w14:paraId="31C0C350">
      <w:pPr>
        <w:pStyle w:val="21"/>
      </w:pPr>
    </w:p>
    <w:p w14:paraId="4B11A6EF">
      <w:pPr>
        <w:pStyle w:val="21"/>
      </w:pPr>
    </w:p>
    <w:p w14:paraId="7F3DF49D">
      <w:pPr>
        <w:widowControl/>
        <w:jc w:val="left"/>
        <w:rPr>
          <w:rFonts w:hint="eastAsia" w:cs="宋体" w:asciiTheme="minorEastAsia" w:hAnsiTheme="minorEastAsia" w:eastAsiaTheme="minorEastAsia"/>
        </w:rPr>
      </w:pPr>
    </w:p>
    <w:p w14:paraId="06DE2A6B">
      <w:pPr>
        <w:widowControl/>
        <w:jc w:val="left"/>
        <w:rPr>
          <w:rFonts w:hint="eastAsia" w:cs="宋体" w:asciiTheme="minorEastAsia" w:hAnsiTheme="minorEastAsia" w:eastAsiaTheme="minorEastAsia"/>
        </w:rPr>
      </w:pPr>
    </w:p>
    <w:p w14:paraId="140DF642">
      <w:pPr>
        <w:spacing w:line="360" w:lineRule="auto"/>
        <w:jc w:val="center"/>
        <w:outlineLvl w:val="1"/>
        <w:rPr>
          <w:rFonts w:hint="eastAsia" w:ascii="黑体" w:hAnsi="黑体" w:eastAsia="黑体"/>
          <w:b/>
          <w:sz w:val="36"/>
          <w:szCs w:val="36"/>
        </w:rPr>
      </w:pPr>
      <w:bookmarkStart w:id="128" w:name="_Toc97580389"/>
      <w:bookmarkStart w:id="129" w:name="_Toc192748571"/>
      <w:bookmarkStart w:id="130" w:name="_Toc146736323"/>
      <w:bookmarkStart w:id="131" w:name="_Toc193792900"/>
      <w:bookmarkStart w:id="132" w:name="_Toc201242267"/>
      <w:r>
        <w:rPr>
          <w:rFonts w:hint="eastAsia" w:ascii="黑体" w:hAnsi="黑体" w:eastAsia="黑体"/>
          <w:b/>
          <w:sz w:val="36"/>
          <w:szCs w:val="36"/>
        </w:rPr>
        <w:t>第二部分 商务</w:t>
      </w:r>
      <w:bookmarkEnd w:id="128"/>
      <w:r>
        <w:rPr>
          <w:rFonts w:hint="eastAsia" w:ascii="黑体" w:hAnsi="黑体" w:eastAsia="黑体"/>
          <w:b/>
          <w:sz w:val="36"/>
          <w:szCs w:val="36"/>
        </w:rPr>
        <w:t>部分</w:t>
      </w:r>
      <w:bookmarkEnd w:id="129"/>
      <w:bookmarkEnd w:id="130"/>
      <w:bookmarkEnd w:id="131"/>
      <w:bookmarkEnd w:id="132"/>
    </w:p>
    <w:p w14:paraId="76ACFBF8"/>
    <w:bookmarkEnd w:id="118"/>
    <w:bookmarkEnd w:id="119"/>
    <w:bookmarkEnd w:id="120"/>
    <w:bookmarkEnd w:id="121"/>
    <w:p w14:paraId="654B498F">
      <w:pPr>
        <w:widowControl/>
        <w:jc w:val="left"/>
      </w:pPr>
      <w:bookmarkStart w:id="133" w:name="_Toc97580390"/>
      <w:bookmarkStart w:id="134" w:name="_Toc78448067"/>
      <w:bookmarkStart w:id="135" w:name="_Toc85367761"/>
      <w:bookmarkStart w:id="136" w:name="_Toc82077270"/>
      <w:bookmarkStart w:id="137" w:name="_Toc431279940"/>
      <w:bookmarkStart w:id="138" w:name="_Toc431280104"/>
      <w:bookmarkStart w:id="139" w:name="_Toc79526142"/>
      <w:bookmarkStart w:id="140" w:name="_Toc90069652"/>
      <w:bookmarkStart w:id="141" w:name="_Toc90042125"/>
      <w:bookmarkStart w:id="142" w:name="_Toc88228338"/>
      <w:bookmarkStart w:id="143" w:name="_Toc85094982"/>
      <w:bookmarkStart w:id="144" w:name="_Toc432230669"/>
      <w:r>
        <w:rPr>
          <w:b/>
        </w:rPr>
        <w:br w:type="page"/>
      </w:r>
    </w:p>
    <w:p w14:paraId="1451E584">
      <w:pPr>
        <w:pStyle w:val="5"/>
      </w:pPr>
      <w:r>
        <w:rPr>
          <w:rFonts w:hint="eastAsia"/>
        </w:rPr>
        <w:t>一、投标人基本情况表</w:t>
      </w:r>
      <w:bookmarkEnd w:id="133"/>
      <w:bookmarkEnd w:id="134"/>
      <w:bookmarkEnd w:id="135"/>
      <w:bookmarkEnd w:id="136"/>
      <w:bookmarkEnd w:id="137"/>
      <w:bookmarkEnd w:id="138"/>
      <w:bookmarkEnd w:id="139"/>
      <w:bookmarkEnd w:id="140"/>
      <w:bookmarkEnd w:id="141"/>
      <w:bookmarkEnd w:id="142"/>
      <w:bookmarkEnd w:id="143"/>
      <w:bookmarkEnd w:id="144"/>
    </w:p>
    <w:p w14:paraId="24DEC861"/>
    <w:tbl>
      <w:tblPr>
        <w:tblStyle w:val="46"/>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0"/>
        <w:gridCol w:w="1335"/>
        <w:gridCol w:w="697"/>
        <w:gridCol w:w="1520"/>
        <w:gridCol w:w="1306"/>
        <w:gridCol w:w="1824"/>
      </w:tblGrid>
      <w:tr w14:paraId="1A176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Align w:val="center"/>
          </w:tcPr>
          <w:p w14:paraId="11B9F966">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投标人名称</w:t>
            </w:r>
          </w:p>
        </w:tc>
        <w:tc>
          <w:tcPr>
            <w:tcW w:w="6682" w:type="dxa"/>
            <w:gridSpan w:val="5"/>
            <w:vAlign w:val="center"/>
          </w:tcPr>
          <w:p w14:paraId="26A16E76">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432AD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Align w:val="center"/>
          </w:tcPr>
          <w:p w14:paraId="0E992324">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注册地址</w:t>
            </w:r>
          </w:p>
        </w:tc>
        <w:tc>
          <w:tcPr>
            <w:tcW w:w="3552" w:type="dxa"/>
            <w:gridSpan w:val="3"/>
            <w:vAlign w:val="center"/>
          </w:tcPr>
          <w:p w14:paraId="23E5DAF2">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c>
          <w:tcPr>
            <w:tcW w:w="1306" w:type="dxa"/>
            <w:vAlign w:val="center"/>
          </w:tcPr>
          <w:p w14:paraId="440D389A">
            <w:pPr>
              <w:autoSpaceDE w:val="0"/>
              <w:autoSpaceDN w:val="0"/>
              <w:adjustRightInd w:val="0"/>
              <w:spacing w:line="360" w:lineRule="exact"/>
              <w:jc w:val="left"/>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邮政编码</w:t>
            </w:r>
          </w:p>
        </w:tc>
        <w:tc>
          <w:tcPr>
            <w:tcW w:w="1824" w:type="dxa"/>
            <w:vAlign w:val="center"/>
          </w:tcPr>
          <w:p w14:paraId="4A4138BF">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14F5A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Merge w:val="restart"/>
            <w:vAlign w:val="center"/>
          </w:tcPr>
          <w:p w14:paraId="5DB4C3B7">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联系方式</w:t>
            </w:r>
          </w:p>
        </w:tc>
        <w:tc>
          <w:tcPr>
            <w:tcW w:w="1335" w:type="dxa"/>
            <w:vAlign w:val="center"/>
          </w:tcPr>
          <w:p w14:paraId="7AC51D3E">
            <w:pPr>
              <w:autoSpaceDE w:val="0"/>
              <w:autoSpaceDN w:val="0"/>
              <w:adjustRightInd w:val="0"/>
              <w:spacing w:line="360" w:lineRule="exact"/>
              <w:jc w:val="left"/>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联系人</w:t>
            </w:r>
          </w:p>
        </w:tc>
        <w:tc>
          <w:tcPr>
            <w:tcW w:w="2217" w:type="dxa"/>
            <w:gridSpan w:val="2"/>
            <w:vAlign w:val="center"/>
          </w:tcPr>
          <w:p w14:paraId="76FFC496">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c>
          <w:tcPr>
            <w:tcW w:w="1306" w:type="dxa"/>
            <w:vAlign w:val="center"/>
          </w:tcPr>
          <w:p w14:paraId="4D25B271">
            <w:pPr>
              <w:autoSpaceDE w:val="0"/>
              <w:autoSpaceDN w:val="0"/>
              <w:adjustRightInd w:val="0"/>
              <w:spacing w:line="360" w:lineRule="exact"/>
              <w:jc w:val="left"/>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电 话</w:t>
            </w:r>
          </w:p>
        </w:tc>
        <w:tc>
          <w:tcPr>
            <w:tcW w:w="1824" w:type="dxa"/>
            <w:vAlign w:val="center"/>
          </w:tcPr>
          <w:p w14:paraId="3A3B6DF2">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0380C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Merge w:val="continue"/>
            <w:vAlign w:val="center"/>
          </w:tcPr>
          <w:p w14:paraId="3048C91B">
            <w:pPr>
              <w:autoSpaceDE w:val="0"/>
              <w:autoSpaceDN w:val="0"/>
              <w:adjustRightInd w:val="0"/>
              <w:spacing w:line="360" w:lineRule="exact"/>
              <w:jc w:val="center"/>
              <w:rPr>
                <w:rFonts w:hint="eastAsia" w:cs="宋体" w:asciiTheme="minorEastAsia" w:hAnsiTheme="minorEastAsia" w:eastAsiaTheme="minorEastAsia"/>
                <w:kern w:val="0"/>
                <w:sz w:val="21"/>
                <w:szCs w:val="21"/>
              </w:rPr>
            </w:pPr>
          </w:p>
        </w:tc>
        <w:tc>
          <w:tcPr>
            <w:tcW w:w="1335" w:type="dxa"/>
            <w:vAlign w:val="center"/>
          </w:tcPr>
          <w:p w14:paraId="7357ECAB">
            <w:pPr>
              <w:autoSpaceDE w:val="0"/>
              <w:autoSpaceDN w:val="0"/>
              <w:adjustRightInd w:val="0"/>
              <w:spacing w:line="360" w:lineRule="exact"/>
              <w:jc w:val="left"/>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传 真</w:t>
            </w:r>
          </w:p>
        </w:tc>
        <w:tc>
          <w:tcPr>
            <w:tcW w:w="2217" w:type="dxa"/>
            <w:gridSpan w:val="2"/>
            <w:vAlign w:val="center"/>
          </w:tcPr>
          <w:p w14:paraId="0F1F507D">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c>
          <w:tcPr>
            <w:tcW w:w="1306" w:type="dxa"/>
            <w:vAlign w:val="center"/>
          </w:tcPr>
          <w:p w14:paraId="3F5F8255">
            <w:pPr>
              <w:autoSpaceDE w:val="0"/>
              <w:autoSpaceDN w:val="0"/>
              <w:adjustRightInd w:val="0"/>
              <w:spacing w:line="360" w:lineRule="exact"/>
              <w:jc w:val="left"/>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网 址</w:t>
            </w:r>
          </w:p>
        </w:tc>
        <w:tc>
          <w:tcPr>
            <w:tcW w:w="1824" w:type="dxa"/>
            <w:vAlign w:val="center"/>
          </w:tcPr>
          <w:p w14:paraId="4E17D630">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5A11B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Align w:val="center"/>
          </w:tcPr>
          <w:p w14:paraId="7EFB775C">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法定代表人</w:t>
            </w:r>
          </w:p>
        </w:tc>
        <w:tc>
          <w:tcPr>
            <w:tcW w:w="1335" w:type="dxa"/>
            <w:vAlign w:val="center"/>
          </w:tcPr>
          <w:p w14:paraId="101EEE00">
            <w:pPr>
              <w:autoSpaceDE w:val="0"/>
              <w:autoSpaceDN w:val="0"/>
              <w:adjustRightInd w:val="0"/>
              <w:spacing w:line="360" w:lineRule="exact"/>
              <w:jc w:val="left"/>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姓名</w:t>
            </w:r>
          </w:p>
        </w:tc>
        <w:tc>
          <w:tcPr>
            <w:tcW w:w="2217" w:type="dxa"/>
            <w:gridSpan w:val="2"/>
            <w:vAlign w:val="center"/>
          </w:tcPr>
          <w:p w14:paraId="0D9D26EE">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c>
          <w:tcPr>
            <w:tcW w:w="1306" w:type="dxa"/>
            <w:vAlign w:val="center"/>
          </w:tcPr>
          <w:p w14:paraId="60EB4363">
            <w:pPr>
              <w:autoSpaceDE w:val="0"/>
              <w:autoSpaceDN w:val="0"/>
              <w:adjustRightInd w:val="0"/>
              <w:spacing w:line="360" w:lineRule="exact"/>
              <w:jc w:val="left"/>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电话</w:t>
            </w:r>
          </w:p>
        </w:tc>
        <w:tc>
          <w:tcPr>
            <w:tcW w:w="1824" w:type="dxa"/>
            <w:vAlign w:val="center"/>
          </w:tcPr>
          <w:p w14:paraId="3C851F62">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468C4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Align w:val="center"/>
          </w:tcPr>
          <w:p w14:paraId="7436A6C0">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成立时间</w:t>
            </w:r>
          </w:p>
        </w:tc>
        <w:tc>
          <w:tcPr>
            <w:tcW w:w="2032" w:type="dxa"/>
            <w:gridSpan w:val="2"/>
            <w:vAlign w:val="center"/>
          </w:tcPr>
          <w:p w14:paraId="6FA81021">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c>
          <w:tcPr>
            <w:tcW w:w="4650" w:type="dxa"/>
            <w:gridSpan w:val="3"/>
            <w:vAlign w:val="center"/>
          </w:tcPr>
          <w:p w14:paraId="1D7FAFE9">
            <w:pPr>
              <w:autoSpaceDE w:val="0"/>
              <w:autoSpaceDN w:val="0"/>
              <w:adjustRightInd w:val="0"/>
              <w:spacing w:line="360" w:lineRule="exact"/>
              <w:ind w:firstLine="840" w:firstLineChars="400"/>
              <w:jc w:val="left"/>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员工总人数：</w:t>
            </w:r>
          </w:p>
        </w:tc>
      </w:tr>
      <w:tr w14:paraId="45629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Align w:val="center"/>
          </w:tcPr>
          <w:p w14:paraId="0DF724E6">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营业执照号</w:t>
            </w:r>
          </w:p>
        </w:tc>
        <w:tc>
          <w:tcPr>
            <w:tcW w:w="6682" w:type="dxa"/>
            <w:gridSpan w:val="5"/>
            <w:vAlign w:val="center"/>
          </w:tcPr>
          <w:p w14:paraId="5D4F46F9">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13FC2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Align w:val="center"/>
          </w:tcPr>
          <w:p w14:paraId="72B5CA90">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注册资金</w:t>
            </w:r>
          </w:p>
        </w:tc>
        <w:tc>
          <w:tcPr>
            <w:tcW w:w="6682" w:type="dxa"/>
            <w:gridSpan w:val="5"/>
            <w:vAlign w:val="center"/>
          </w:tcPr>
          <w:p w14:paraId="4328EC40">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5CFA0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Align w:val="center"/>
          </w:tcPr>
          <w:p w14:paraId="4BD0A33C">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开户银行</w:t>
            </w:r>
          </w:p>
        </w:tc>
        <w:tc>
          <w:tcPr>
            <w:tcW w:w="6682" w:type="dxa"/>
            <w:gridSpan w:val="5"/>
            <w:vAlign w:val="center"/>
          </w:tcPr>
          <w:p w14:paraId="1E13142F">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31251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Align w:val="center"/>
          </w:tcPr>
          <w:p w14:paraId="7F90FDC3">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账号</w:t>
            </w:r>
          </w:p>
        </w:tc>
        <w:tc>
          <w:tcPr>
            <w:tcW w:w="6682" w:type="dxa"/>
            <w:gridSpan w:val="5"/>
            <w:vAlign w:val="center"/>
          </w:tcPr>
          <w:p w14:paraId="78640BC9">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46EBB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8" w:hRule="atLeast"/>
        </w:trPr>
        <w:tc>
          <w:tcPr>
            <w:tcW w:w="1960" w:type="dxa"/>
            <w:vAlign w:val="center"/>
          </w:tcPr>
          <w:p w14:paraId="771F4CCC">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经营范围</w:t>
            </w:r>
          </w:p>
        </w:tc>
        <w:tc>
          <w:tcPr>
            <w:tcW w:w="6682" w:type="dxa"/>
            <w:gridSpan w:val="5"/>
            <w:vAlign w:val="center"/>
          </w:tcPr>
          <w:p w14:paraId="06D22540">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19212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rPr>
        <w:tc>
          <w:tcPr>
            <w:tcW w:w="1960" w:type="dxa"/>
            <w:vAlign w:val="center"/>
          </w:tcPr>
          <w:p w14:paraId="5B79ACA8">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备注</w:t>
            </w:r>
          </w:p>
        </w:tc>
        <w:tc>
          <w:tcPr>
            <w:tcW w:w="6682" w:type="dxa"/>
            <w:gridSpan w:val="5"/>
            <w:vAlign w:val="center"/>
          </w:tcPr>
          <w:p w14:paraId="65E18E68">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bl>
    <w:p w14:paraId="273FA421">
      <w:pPr>
        <w:spacing w:line="360" w:lineRule="auto"/>
        <w:jc w:val="center"/>
        <w:rPr>
          <w:rFonts w:hint="eastAsia" w:asciiTheme="minorEastAsia" w:hAnsiTheme="minorEastAsia" w:eastAsiaTheme="minorEastAsia"/>
          <w:b/>
        </w:rPr>
      </w:pPr>
    </w:p>
    <w:p w14:paraId="4F88412E">
      <w:pPr>
        <w:widowControl/>
        <w:jc w:val="left"/>
        <w:rPr>
          <w:rFonts w:hint="eastAsia" w:asciiTheme="minorEastAsia" w:hAnsiTheme="minorEastAsia" w:eastAsiaTheme="minorEastAsia"/>
          <w:b/>
        </w:rPr>
      </w:pPr>
      <w:r>
        <w:rPr>
          <w:rFonts w:asciiTheme="minorEastAsia" w:hAnsiTheme="minorEastAsia" w:eastAsiaTheme="minorEastAsia"/>
          <w:b/>
        </w:rPr>
        <w:br w:type="page"/>
      </w:r>
      <w:bookmarkEnd w:id="122"/>
      <w:bookmarkEnd w:id="123"/>
    </w:p>
    <w:p w14:paraId="39396E95">
      <w:pPr>
        <w:pStyle w:val="3"/>
        <w:tabs>
          <w:tab w:val="clear" w:pos="3999"/>
        </w:tabs>
        <w:spacing w:afterLines="0" w:line="460" w:lineRule="exact"/>
        <w:ind w:firstLine="643" w:firstLineChars="200"/>
        <w:rPr>
          <w:rFonts w:hint="eastAsia" w:ascii="宋体" w:hAnsi="宋体" w:cs="宋体"/>
        </w:rPr>
      </w:pPr>
      <w:bookmarkStart w:id="145" w:name="_Toc97580391"/>
      <w:r>
        <w:rPr>
          <w:rFonts w:hint="eastAsia" w:ascii="黑体" w:hAnsi="黑体" w:eastAsia="黑体"/>
          <w:sz w:val="32"/>
          <w:szCs w:val="32"/>
        </w:rPr>
        <w:t>二、</w:t>
      </w:r>
      <w:bookmarkEnd w:id="145"/>
      <w:r>
        <w:rPr>
          <w:rFonts w:hint="eastAsia" w:ascii="黑体" w:hAnsi="黑体" w:eastAsia="黑体"/>
          <w:sz w:val="32"/>
          <w:szCs w:val="32"/>
        </w:rPr>
        <w:t>维护管理人员</w:t>
      </w:r>
    </w:p>
    <w:p w14:paraId="6B54210B">
      <w:pPr>
        <w:spacing w:line="560" w:lineRule="exact"/>
        <w:jc w:val="center"/>
        <w:rPr>
          <w:rFonts w:hint="eastAsia" w:cs="宋体" w:asciiTheme="minorEastAsia" w:hAnsiTheme="minorEastAsia" w:eastAsiaTheme="minorEastAsia"/>
        </w:rPr>
      </w:pPr>
      <w:r>
        <w:rPr>
          <w:rFonts w:hint="eastAsia" w:ascii="宋体" w:hAnsi="宋体"/>
        </w:rPr>
        <w:t>由投标人根据采购需求、评审标准，结合自身情况自行编写。</w:t>
      </w:r>
    </w:p>
    <w:p w14:paraId="158497D0">
      <w:pPr>
        <w:widowControl/>
        <w:jc w:val="left"/>
        <w:rPr>
          <w:rFonts w:hint="eastAsia" w:cs="宋体" w:asciiTheme="minorEastAsia" w:hAnsiTheme="minorEastAsia" w:eastAsiaTheme="minorEastAsia"/>
        </w:rPr>
      </w:pPr>
      <w:r>
        <w:rPr>
          <w:rFonts w:hint="eastAsia" w:cs="宋体" w:asciiTheme="minorEastAsia" w:hAnsiTheme="minorEastAsia" w:eastAsiaTheme="minorEastAsia"/>
        </w:rPr>
        <w:br w:type="page"/>
      </w:r>
    </w:p>
    <w:p w14:paraId="1AC0C0EF">
      <w:pPr>
        <w:spacing w:line="560" w:lineRule="exact"/>
        <w:jc w:val="left"/>
        <w:rPr>
          <w:rFonts w:hint="eastAsia" w:cs="宋体" w:asciiTheme="minorEastAsia" w:hAnsiTheme="minorEastAsia" w:eastAsiaTheme="minorEastAsia"/>
        </w:rPr>
      </w:pPr>
    </w:p>
    <w:p w14:paraId="6FB65767">
      <w:pPr>
        <w:spacing w:line="360" w:lineRule="auto"/>
        <w:rPr>
          <w:rFonts w:hint="eastAsia" w:ascii="宋体" w:hAnsi="宋体" w:cs="宋体"/>
        </w:rPr>
      </w:pPr>
    </w:p>
    <w:p w14:paraId="41440EAB"/>
    <w:p w14:paraId="6AF38086">
      <w:pPr>
        <w:spacing w:line="560" w:lineRule="exact"/>
        <w:jc w:val="left"/>
        <w:rPr>
          <w:rFonts w:hint="eastAsia" w:ascii="宋体" w:hAnsi="宋体"/>
        </w:rPr>
      </w:pPr>
    </w:p>
    <w:p w14:paraId="1A967CAF">
      <w:pPr>
        <w:spacing w:line="560" w:lineRule="exact"/>
        <w:jc w:val="left"/>
        <w:rPr>
          <w:rFonts w:hint="eastAsia" w:ascii="宋体" w:hAnsi="宋体"/>
        </w:rPr>
      </w:pPr>
    </w:p>
    <w:p w14:paraId="1A39FD8C">
      <w:pPr>
        <w:spacing w:line="560" w:lineRule="exact"/>
        <w:jc w:val="left"/>
        <w:rPr>
          <w:rFonts w:hint="eastAsia" w:ascii="宋体" w:hAnsi="宋体"/>
        </w:rPr>
      </w:pPr>
    </w:p>
    <w:p w14:paraId="3DC0B1A3">
      <w:pPr>
        <w:spacing w:line="560" w:lineRule="exact"/>
        <w:jc w:val="left"/>
        <w:rPr>
          <w:rFonts w:hint="eastAsia" w:ascii="宋体" w:hAnsi="宋体"/>
        </w:rPr>
      </w:pPr>
    </w:p>
    <w:p w14:paraId="246B8286">
      <w:pPr>
        <w:spacing w:line="560" w:lineRule="exact"/>
        <w:jc w:val="left"/>
        <w:rPr>
          <w:rFonts w:hint="eastAsia" w:ascii="宋体" w:hAnsi="宋体"/>
        </w:rPr>
      </w:pPr>
    </w:p>
    <w:p w14:paraId="4B7B0D05">
      <w:pPr>
        <w:spacing w:line="560" w:lineRule="exact"/>
        <w:jc w:val="left"/>
        <w:rPr>
          <w:rFonts w:hint="eastAsia" w:ascii="宋体" w:hAnsi="宋体"/>
        </w:rPr>
      </w:pPr>
    </w:p>
    <w:p w14:paraId="4AAF5773">
      <w:pPr>
        <w:spacing w:line="560" w:lineRule="exact"/>
        <w:jc w:val="left"/>
        <w:rPr>
          <w:rFonts w:hint="eastAsia" w:ascii="宋体" w:hAnsi="宋体"/>
        </w:rPr>
      </w:pPr>
    </w:p>
    <w:p w14:paraId="43BAC06D">
      <w:pPr>
        <w:spacing w:line="360" w:lineRule="auto"/>
        <w:jc w:val="center"/>
        <w:rPr>
          <w:rFonts w:hint="eastAsia" w:ascii="宋体" w:hAnsi="宋体"/>
        </w:rPr>
      </w:pPr>
    </w:p>
    <w:p w14:paraId="6E74F3C8">
      <w:pPr>
        <w:spacing w:line="360" w:lineRule="auto"/>
        <w:jc w:val="center"/>
        <w:outlineLvl w:val="1"/>
        <w:rPr>
          <w:rFonts w:hint="eastAsia" w:ascii="黑体" w:hAnsi="黑体" w:eastAsia="黑体"/>
          <w:b/>
          <w:sz w:val="36"/>
          <w:szCs w:val="36"/>
        </w:rPr>
      </w:pPr>
      <w:bookmarkStart w:id="146" w:name="_Toc97580393"/>
      <w:bookmarkStart w:id="147" w:name="_Toc201242268"/>
      <w:bookmarkStart w:id="148" w:name="_Toc146736324"/>
      <w:bookmarkStart w:id="149" w:name="_Toc192748572"/>
      <w:bookmarkStart w:id="150" w:name="_Toc193792901"/>
      <w:r>
        <w:rPr>
          <w:rFonts w:hint="eastAsia" w:ascii="黑体" w:hAnsi="黑体" w:eastAsia="黑体"/>
          <w:b/>
          <w:sz w:val="36"/>
          <w:szCs w:val="36"/>
        </w:rPr>
        <w:t>第三部分 技术</w:t>
      </w:r>
      <w:bookmarkEnd w:id="146"/>
      <w:r>
        <w:rPr>
          <w:rFonts w:hint="eastAsia" w:ascii="黑体" w:hAnsi="黑体" w:eastAsia="黑体"/>
          <w:b/>
          <w:sz w:val="36"/>
          <w:szCs w:val="36"/>
        </w:rPr>
        <w:t>部分</w:t>
      </w:r>
      <w:bookmarkEnd w:id="147"/>
      <w:bookmarkEnd w:id="148"/>
      <w:bookmarkEnd w:id="149"/>
      <w:bookmarkEnd w:id="150"/>
    </w:p>
    <w:p w14:paraId="17B925DC">
      <w:pPr>
        <w:spacing w:line="560" w:lineRule="exact"/>
        <w:jc w:val="left"/>
        <w:rPr>
          <w:rFonts w:hint="eastAsia" w:ascii="宋体" w:hAnsi="宋体"/>
        </w:rPr>
      </w:pPr>
    </w:p>
    <w:p w14:paraId="34EE3979">
      <w:pPr>
        <w:widowControl/>
        <w:jc w:val="left"/>
        <w:rPr>
          <w:rFonts w:hint="eastAsia" w:ascii="宋体" w:hAnsi="宋体"/>
        </w:rPr>
      </w:pPr>
      <w:r>
        <w:rPr>
          <w:rFonts w:ascii="宋体" w:hAnsi="宋体"/>
        </w:rPr>
        <w:br w:type="page"/>
      </w:r>
    </w:p>
    <w:p w14:paraId="321F948D">
      <w:pPr>
        <w:spacing w:line="360" w:lineRule="auto"/>
        <w:rPr>
          <w:rFonts w:hint="eastAsia" w:ascii="黑体" w:hAnsi="黑体" w:eastAsia="黑体"/>
          <w:b/>
          <w:sz w:val="32"/>
          <w:szCs w:val="32"/>
        </w:rPr>
      </w:pPr>
      <w:bookmarkStart w:id="151" w:name="_Toc90042127"/>
      <w:bookmarkStart w:id="152" w:name="_Toc90069654"/>
      <w:bookmarkStart w:id="153" w:name="_Toc97580394"/>
      <w:r>
        <w:rPr>
          <w:rFonts w:hint="eastAsia" w:ascii="黑体" w:hAnsi="黑体" w:eastAsia="黑体"/>
          <w:b/>
          <w:sz w:val="32"/>
          <w:szCs w:val="32"/>
        </w:rPr>
        <w:t>一、对项目现状的分析、重难点分析、应对方案</w:t>
      </w:r>
    </w:p>
    <w:p w14:paraId="0092A48B">
      <w:pPr>
        <w:spacing w:line="360" w:lineRule="auto"/>
        <w:rPr>
          <w:rFonts w:hint="eastAsia" w:ascii="黑体" w:hAnsi="黑体" w:eastAsia="黑体"/>
          <w:b/>
          <w:sz w:val="32"/>
          <w:szCs w:val="32"/>
        </w:rPr>
      </w:pPr>
      <w:r>
        <w:rPr>
          <w:rFonts w:hint="eastAsia" w:ascii="黑体" w:hAnsi="黑体" w:eastAsia="黑体"/>
          <w:b/>
          <w:sz w:val="32"/>
          <w:szCs w:val="32"/>
        </w:rPr>
        <w:t>二、施工方案与技术措施</w:t>
      </w:r>
    </w:p>
    <w:p w14:paraId="14BF0845">
      <w:pPr>
        <w:spacing w:line="360" w:lineRule="auto"/>
        <w:rPr>
          <w:rFonts w:hint="eastAsia" w:ascii="黑体" w:hAnsi="黑体" w:eastAsia="黑体"/>
          <w:b/>
          <w:sz w:val="32"/>
          <w:szCs w:val="32"/>
        </w:rPr>
      </w:pPr>
      <w:r>
        <w:rPr>
          <w:rFonts w:hint="eastAsia" w:ascii="黑体" w:hAnsi="黑体" w:eastAsia="黑体"/>
          <w:b/>
          <w:sz w:val="32"/>
          <w:szCs w:val="32"/>
        </w:rPr>
        <w:t>三、安全与文明施工措施</w:t>
      </w:r>
    </w:p>
    <w:p w14:paraId="7FACF324">
      <w:pPr>
        <w:spacing w:line="360" w:lineRule="auto"/>
        <w:rPr>
          <w:rFonts w:hint="eastAsia" w:ascii="黑体" w:hAnsi="黑体" w:eastAsia="黑体"/>
          <w:b/>
          <w:sz w:val="32"/>
          <w:szCs w:val="32"/>
        </w:rPr>
      </w:pPr>
      <w:r>
        <w:rPr>
          <w:rFonts w:hint="eastAsia" w:ascii="黑体" w:hAnsi="黑体" w:eastAsia="黑体"/>
          <w:b/>
          <w:sz w:val="32"/>
          <w:szCs w:val="32"/>
        </w:rPr>
        <w:t>四、质量承诺及保障措施</w:t>
      </w:r>
    </w:p>
    <w:p w14:paraId="28F89AA3">
      <w:pPr>
        <w:spacing w:line="360" w:lineRule="auto"/>
        <w:rPr>
          <w:rFonts w:hint="eastAsia" w:ascii="黑体" w:hAnsi="黑体" w:eastAsia="黑体"/>
          <w:b/>
          <w:sz w:val="32"/>
          <w:szCs w:val="32"/>
        </w:rPr>
      </w:pPr>
      <w:r>
        <w:rPr>
          <w:rFonts w:hint="eastAsia" w:ascii="黑体" w:hAnsi="黑体" w:eastAsia="黑体"/>
          <w:b/>
          <w:sz w:val="32"/>
          <w:szCs w:val="32"/>
        </w:rPr>
        <w:t>五、服务期间的应急预案</w:t>
      </w:r>
    </w:p>
    <w:p w14:paraId="64512652"/>
    <w:p w14:paraId="18380018">
      <w:pPr>
        <w:jc w:val="center"/>
      </w:pPr>
      <w:r>
        <w:rPr>
          <w:rFonts w:hint="eastAsia" w:ascii="宋体" w:hAnsi="宋体"/>
        </w:rPr>
        <w:t>由投标人根据采购需求、评审标准，结合自身情况自行编写。</w:t>
      </w:r>
    </w:p>
    <w:bookmarkEnd w:id="151"/>
    <w:bookmarkEnd w:id="152"/>
    <w:bookmarkEnd w:id="153"/>
    <w:p w14:paraId="37684633">
      <w:pPr>
        <w:widowControl/>
        <w:spacing w:line="360" w:lineRule="auto"/>
        <w:jc w:val="center"/>
        <w:rPr>
          <w:rFonts w:hint="eastAsia" w:ascii="宋体" w:hAnsi="宋体"/>
        </w:rPr>
      </w:pPr>
      <w:bookmarkStart w:id="154" w:name="_Toc88936444"/>
      <w:bookmarkStart w:id="155" w:name="_Toc97580402"/>
      <w:bookmarkStart w:id="156" w:name="_Hlk132191560"/>
    </w:p>
    <w:p w14:paraId="3659F62F">
      <w:pPr>
        <w:rPr>
          <w:rFonts w:hint="eastAsia" w:ascii="宋体" w:hAnsi="宋体"/>
        </w:rPr>
      </w:pPr>
      <w:r>
        <w:rPr>
          <w:rFonts w:ascii="宋体" w:hAnsi="宋体"/>
        </w:rPr>
        <w:br w:type="page"/>
      </w:r>
    </w:p>
    <w:p w14:paraId="344632E1">
      <w:pPr>
        <w:spacing w:line="560" w:lineRule="exact"/>
        <w:jc w:val="left"/>
        <w:rPr>
          <w:rFonts w:hint="eastAsia" w:ascii="宋体" w:hAnsi="宋体"/>
        </w:rPr>
      </w:pPr>
    </w:p>
    <w:p w14:paraId="041AB85C">
      <w:pPr>
        <w:spacing w:line="560" w:lineRule="exact"/>
        <w:jc w:val="left"/>
        <w:rPr>
          <w:rFonts w:hint="eastAsia" w:ascii="宋体" w:hAnsi="宋体"/>
        </w:rPr>
      </w:pPr>
    </w:p>
    <w:p w14:paraId="101F5400">
      <w:pPr>
        <w:spacing w:line="560" w:lineRule="exact"/>
        <w:jc w:val="left"/>
        <w:rPr>
          <w:rFonts w:hint="eastAsia" w:ascii="宋体" w:hAnsi="宋体"/>
        </w:rPr>
      </w:pPr>
    </w:p>
    <w:p w14:paraId="1CE64EC8">
      <w:pPr>
        <w:spacing w:line="560" w:lineRule="exact"/>
        <w:jc w:val="left"/>
        <w:rPr>
          <w:rFonts w:hint="eastAsia" w:ascii="宋体" w:hAnsi="宋体"/>
        </w:rPr>
      </w:pPr>
    </w:p>
    <w:p w14:paraId="4A690CC6">
      <w:pPr>
        <w:spacing w:line="560" w:lineRule="exact"/>
        <w:jc w:val="left"/>
        <w:rPr>
          <w:rFonts w:hint="eastAsia" w:ascii="宋体" w:hAnsi="宋体"/>
        </w:rPr>
      </w:pPr>
    </w:p>
    <w:p w14:paraId="3B1BD1A9">
      <w:pPr>
        <w:spacing w:line="560" w:lineRule="exact"/>
        <w:jc w:val="left"/>
        <w:rPr>
          <w:rFonts w:hint="eastAsia" w:ascii="宋体" w:hAnsi="宋体"/>
        </w:rPr>
      </w:pPr>
    </w:p>
    <w:p w14:paraId="3547100B">
      <w:pPr>
        <w:spacing w:line="560" w:lineRule="exact"/>
        <w:jc w:val="left"/>
        <w:rPr>
          <w:rFonts w:hint="eastAsia" w:ascii="宋体" w:hAnsi="宋体"/>
        </w:rPr>
      </w:pPr>
    </w:p>
    <w:p w14:paraId="023F5310">
      <w:pPr>
        <w:spacing w:line="560" w:lineRule="exact"/>
        <w:jc w:val="left"/>
        <w:rPr>
          <w:rFonts w:hint="eastAsia" w:ascii="宋体" w:hAnsi="宋体"/>
        </w:rPr>
      </w:pPr>
    </w:p>
    <w:p w14:paraId="526230DA">
      <w:pPr>
        <w:spacing w:line="560" w:lineRule="exact"/>
        <w:jc w:val="left"/>
        <w:rPr>
          <w:rFonts w:hint="eastAsia" w:ascii="宋体" w:hAnsi="宋体"/>
        </w:rPr>
      </w:pPr>
    </w:p>
    <w:p w14:paraId="1BF90333">
      <w:pPr>
        <w:spacing w:line="560" w:lineRule="exact"/>
        <w:jc w:val="left"/>
        <w:rPr>
          <w:rFonts w:hint="eastAsia" w:ascii="宋体" w:hAnsi="宋体"/>
        </w:rPr>
      </w:pPr>
    </w:p>
    <w:p w14:paraId="3AFC8A81">
      <w:pPr>
        <w:pStyle w:val="473"/>
        <w:ind w:firstLine="480"/>
        <w:rPr>
          <w:rFonts w:hint="eastAsia"/>
        </w:rPr>
      </w:pPr>
    </w:p>
    <w:p w14:paraId="055A3B94">
      <w:pPr>
        <w:spacing w:line="360" w:lineRule="auto"/>
        <w:jc w:val="center"/>
        <w:outlineLvl w:val="1"/>
        <w:rPr>
          <w:rFonts w:hint="eastAsia" w:ascii="黑体" w:hAnsi="黑体" w:eastAsia="黑体"/>
          <w:b/>
          <w:sz w:val="36"/>
          <w:szCs w:val="36"/>
        </w:rPr>
      </w:pPr>
      <w:bookmarkStart w:id="157" w:name="_Toc146736325"/>
      <w:bookmarkStart w:id="158" w:name="_Toc193792903"/>
      <w:bookmarkStart w:id="159" w:name="_Toc201242269"/>
      <w:bookmarkStart w:id="160" w:name="_Toc192748574"/>
      <w:r>
        <w:rPr>
          <w:rFonts w:hint="eastAsia" w:ascii="黑体" w:hAnsi="黑体" w:eastAsia="黑体"/>
          <w:b/>
          <w:sz w:val="36"/>
          <w:szCs w:val="36"/>
        </w:rPr>
        <w:t>第四部分 其他部分</w:t>
      </w:r>
      <w:bookmarkEnd w:id="157"/>
      <w:bookmarkEnd w:id="158"/>
      <w:bookmarkEnd w:id="159"/>
      <w:bookmarkEnd w:id="160"/>
    </w:p>
    <w:p w14:paraId="71AC3F88">
      <w:pPr>
        <w:spacing w:line="560" w:lineRule="exact"/>
        <w:jc w:val="left"/>
        <w:rPr>
          <w:rFonts w:hint="eastAsia" w:ascii="宋体" w:hAnsi="宋体"/>
        </w:rPr>
      </w:pPr>
    </w:p>
    <w:p w14:paraId="780E2908">
      <w:pPr>
        <w:spacing w:line="560" w:lineRule="exact"/>
        <w:jc w:val="left"/>
        <w:rPr>
          <w:rFonts w:hint="eastAsia" w:ascii="宋体" w:hAnsi="宋体"/>
        </w:rPr>
      </w:pPr>
    </w:p>
    <w:p w14:paraId="52491603">
      <w:pPr>
        <w:spacing w:line="560" w:lineRule="exact"/>
        <w:jc w:val="left"/>
        <w:rPr>
          <w:rFonts w:hint="eastAsia" w:ascii="宋体" w:hAnsi="宋体"/>
        </w:rPr>
      </w:pPr>
    </w:p>
    <w:p w14:paraId="58DE3F8A">
      <w:pPr>
        <w:widowControl/>
        <w:jc w:val="left"/>
        <w:rPr>
          <w:rFonts w:hint="eastAsia" w:ascii="黑体" w:hAnsi="黑体" w:eastAsia="黑体"/>
          <w:b/>
          <w:sz w:val="32"/>
          <w:szCs w:val="32"/>
        </w:rPr>
      </w:pPr>
    </w:p>
    <w:p w14:paraId="613871CA">
      <w:pPr>
        <w:widowControl/>
        <w:jc w:val="left"/>
        <w:rPr>
          <w:rFonts w:hint="eastAsia" w:ascii="黑体" w:hAnsi="黑体" w:eastAsia="黑体"/>
          <w:b/>
          <w:sz w:val="32"/>
          <w:szCs w:val="32"/>
        </w:rPr>
      </w:pPr>
      <w:r>
        <w:rPr>
          <w:rFonts w:ascii="黑体" w:hAnsi="黑体" w:eastAsia="黑体"/>
          <w:sz w:val="32"/>
          <w:szCs w:val="32"/>
        </w:rPr>
        <w:br w:type="page"/>
      </w:r>
    </w:p>
    <w:p w14:paraId="4D72385C">
      <w:pPr>
        <w:pStyle w:val="5"/>
      </w:pPr>
      <w:r>
        <w:rPr>
          <w:rFonts w:hint="eastAsia"/>
        </w:rPr>
        <w:t>*一、中小企业声明函</w:t>
      </w:r>
      <w:bookmarkEnd w:id="154"/>
      <w:bookmarkEnd w:id="155"/>
    </w:p>
    <w:p w14:paraId="31E9036E"/>
    <w:p w14:paraId="53355CEA">
      <w:pPr>
        <w:spacing w:line="360" w:lineRule="auto"/>
        <w:ind w:firstLine="480" w:firstLineChars="200"/>
        <w:jc w:val="left"/>
        <w:rPr>
          <w:rFonts w:hint="eastAsia" w:ascii="宋体" w:hAnsi="宋体" w:cs="仿宋"/>
          <w:kern w:val="0"/>
        </w:rPr>
      </w:pPr>
      <w:r>
        <w:rPr>
          <w:rFonts w:hint="eastAsia" w:ascii="宋体" w:hAnsi="宋体" w:cs="仿宋"/>
          <w:kern w:val="0"/>
        </w:rPr>
        <w:t>本公司（联合体）郑重声明，根据《政府</w:t>
      </w:r>
      <w:bookmarkStart w:id="179" w:name="_GoBack"/>
      <w:bookmarkEnd w:id="179"/>
      <w:r>
        <w:rPr>
          <w:rFonts w:hint="eastAsia" w:ascii="宋体" w:hAnsi="宋体" w:cs="仿宋"/>
          <w:kern w:val="0"/>
        </w:rPr>
        <w:t>采购促进中小企业发展管理办法》（财库﹝2020﹞46 号）的规定，本公司（联合体）参加</w:t>
      </w:r>
      <w:r>
        <w:rPr>
          <w:rFonts w:hint="eastAsia" w:ascii="宋体" w:hAnsi="宋体" w:cs="仿宋"/>
          <w:kern w:val="0"/>
          <w:u w:val="single"/>
        </w:rPr>
        <w:t xml:space="preserve">  （单位名称）  </w:t>
      </w:r>
      <w:r>
        <w:rPr>
          <w:rFonts w:hint="eastAsia" w:ascii="宋体" w:hAnsi="宋体" w:cs="仿宋"/>
          <w:kern w:val="0"/>
        </w:rPr>
        <w:t>的</w:t>
      </w:r>
      <w:r>
        <w:rPr>
          <w:rFonts w:hint="eastAsia" w:ascii="宋体" w:hAnsi="宋体" w:cs="仿宋"/>
          <w:kern w:val="0"/>
          <w:u w:val="single"/>
        </w:rPr>
        <w:t xml:space="preserve">（项目名称） </w:t>
      </w:r>
      <w:r>
        <w:rPr>
          <w:rFonts w:hint="eastAsia" w:ascii="宋体" w:hAnsi="宋体" w:cs="仿宋"/>
          <w:kern w:val="0"/>
        </w:rPr>
        <w:t>采购活动，工程的施工单位全部为符合政策要求的中小企业（或者：服务全部由符合政策要求的中小企业承接）。相关企业（含联合体中的中小企业、签订分包意向协议的中小企业）的具体情况如下：</w:t>
      </w:r>
    </w:p>
    <w:p w14:paraId="413A6190">
      <w:pPr>
        <w:spacing w:line="360" w:lineRule="auto"/>
        <w:ind w:firstLine="480" w:firstLineChars="200"/>
        <w:jc w:val="left"/>
        <w:rPr>
          <w:rFonts w:hint="eastAsia" w:ascii="宋体" w:hAnsi="宋体" w:cs="仿宋"/>
          <w:kern w:val="0"/>
        </w:rPr>
      </w:pPr>
      <w:r>
        <w:rPr>
          <w:rFonts w:hint="eastAsia" w:ascii="宋体" w:hAnsi="宋体" w:cs="仿宋"/>
          <w:kern w:val="0"/>
        </w:rPr>
        <w:t>1.</w:t>
      </w:r>
      <w:r>
        <w:rPr>
          <w:rFonts w:hint="eastAsia" w:ascii="宋体" w:hAnsi="宋体" w:cs="仿宋"/>
          <w:kern w:val="0"/>
          <w:u w:val="single"/>
        </w:rPr>
        <w:t xml:space="preserve">  （标的名称）  </w:t>
      </w:r>
      <w:r>
        <w:rPr>
          <w:rFonts w:hint="eastAsia" w:ascii="宋体" w:hAnsi="宋体" w:cs="仿宋"/>
          <w:kern w:val="0"/>
        </w:rPr>
        <w:t>，属于</w:t>
      </w:r>
      <w:r>
        <w:rPr>
          <w:rFonts w:hint="eastAsia" w:ascii="宋体" w:hAnsi="宋体" w:cs="仿宋"/>
          <w:kern w:val="0"/>
          <w:u w:val="single"/>
        </w:rPr>
        <w:t xml:space="preserve"> 其他未列明行业 </w:t>
      </w:r>
      <w:r>
        <w:rPr>
          <w:rFonts w:hint="eastAsia" w:ascii="宋体" w:hAnsi="宋体" w:cs="仿宋"/>
          <w:kern w:val="0"/>
        </w:rPr>
        <w:t>；承建（承接）企业为</w:t>
      </w:r>
      <w:r>
        <w:rPr>
          <w:rFonts w:hint="eastAsia" w:ascii="宋体" w:hAnsi="宋体" w:cs="仿宋"/>
          <w:kern w:val="0"/>
          <w:u w:val="single"/>
        </w:rPr>
        <w:t>（企业名称）</w:t>
      </w:r>
      <w:r>
        <w:rPr>
          <w:rFonts w:hint="eastAsia" w:ascii="宋体" w:hAnsi="宋体" w:cs="仿宋"/>
          <w:kern w:val="0"/>
        </w:rPr>
        <w:t xml:space="preserve"> ，从业人员</w:t>
      </w:r>
      <w:r>
        <w:rPr>
          <w:rFonts w:hint="eastAsia" w:ascii="宋体" w:hAnsi="宋体" w:cs="仿宋"/>
          <w:kern w:val="0"/>
          <w:u w:val="single"/>
        </w:rPr>
        <w:t xml:space="preserve">     </w:t>
      </w:r>
      <w:r>
        <w:rPr>
          <w:rFonts w:hint="eastAsia" w:ascii="宋体" w:hAnsi="宋体" w:cs="仿宋"/>
          <w:kern w:val="0"/>
        </w:rPr>
        <w:t>人，营业收入为</w:t>
      </w:r>
      <w:r>
        <w:rPr>
          <w:rFonts w:hint="eastAsia" w:ascii="宋体" w:hAnsi="宋体" w:cs="仿宋"/>
          <w:kern w:val="0"/>
          <w:u w:val="single"/>
        </w:rPr>
        <w:t xml:space="preserve">     </w:t>
      </w:r>
      <w:r>
        <w:rPr>
          <w:rFonts w:hint="eastAsia" w:ascii="宋体" w:hAnsi="宋体" w:cs="仿宋"/>
          <w:kern w:val="0"/>
        </w:rPr>
        <w:t>万元，资产总额为</w:t>
      </w:r>
      <w:r>
        <w:rPr>
          <w:rFonts w:hint="eastAsia" w:ascii="宋体" w:hAnsi="宋体" w:cs="仿宋"/>
          <w:kern w:val="0"/>
          <w:u w:val="single"/>
        </w:rPr>
        <w:t xml:space="preserve">    </w:t>
      </w:r>
      <w:r>
        <w:rPr>
          <w:rFonts w:hint="eastAsia" w:ascii="宋体" w:hAnsi="宋体" w:cs="仿宋"/>
          <w:kern w:val="0"/>
        </w:rPr>
        <w:t>万元，属于</w:t>
      </w:r>
      <w:r>
        <w:rPr>
          <w:rFonts w:hint="eastAsia" w:ascii="宋体" w:hAnsi="宋体" w:cs="仿宋"/>
          <w:kern w:val="0"/>
          <w:u w:val="single"/>
        </w:rPr>
        <w:t xml:space="preserve">（中型企业、小型企业、微型企业）   </w:t>
      </w:r>
      <w:r>
        <w:rPr>
          <w:rFonts w:hint="eastAsia" w:ascii="宋体" w:hAnsi="宋体" w:cs="仿宋"/>
          <w:kern w:val="0"/>
        </w:rPr>
        <w:t>；</w:t>
      </w:r>
    </w:p>
    <w:p w14:paraId="77BDA202">
      <w:pPr>
        <w:spacing w:line="360" w:lineRule="auto"/>
        <w:ind w:firstLine="480" w:firstLineChars="200"/>
        <w:jc w:val="left"/>
        <w:rPr>
          <w:rFonts w:hint="eastAsia" w:ascii="宋体" w:hAnsi="宋体" w:cs="仿宋"/>
          <w:kern w:val="0"/>
        </w:rPr>
      </w:pPr>
      <w:r>
        <w:rPr>
          <w:rFonts w:hint="eastAsia" w:ascii="宋体" w:hAnsi="宋体" w:cs="仿宋"/>
          <w:kern w:val="0"/>
        </w:rPr>
        <w:t>2.</w:t>
      </w:r>
      <w:r>
        <w:rPr>
          <w:rFonts w:hint="eastAsia" w:ascii="宋体" w:hAnsi="宋体" w:cs="仿宋"/>
          <w:kern w:val="0"/>
          <w:u w:val="single"/>
        </w:rPr>
        <w:t xml:space="preserve">  （标的名称）  </w:t>
      </w:r>
      <w:r>
        <w:rPr>
          <w:rFonts w:hint="eastAsia" w:ascii="宋体" w:hAnsi="宋体" w:cs="仿宋"/>
          <w:kern w:val="0"/>
        </w:rPr>
        <w:t>，属于</w:t>
      </w:r>
      <w:r>
        <w:rPr>
          <w:rFonts w:hint="eastAsia" w:ascii="宋体" w:hAnsi="宋体" w:cs="仿宋"/>
          <w:kern w:val="0"/>
          <w:u w:val="single"/>
        </w:rPr>
        <w:t xml:space="preserve"> 其他未列明行业 </w:t>
      </w:r>
      <w:r>
        <w:rPr>
          <w:rFonts w:hint="eastAsia" w:ascii="宋体" w:hAnsi="宋体" w:cs="仿宋"/>
          <w:kern w:val="0"/>
        </w:rPr>
        <w:t>；承建（承接）企业为</w:t>
      </w:r>
      <w:r>
        <w:rPr>
          <w:rFonts w:hint="eastAsia" w:ascii="宋体" w:hAnsi="宋体" w:cs="仿宋"/>
          <w:kern w:val="0"/>
          <w:u w:val="single"/>
        </w:rPr>
        <w:t>（企业名称）</w:t>
      </w:r>
      <w:r>
        <w:rPr>
          <w:rFonts w:hint="eastAsia" w:ascii="宋体" w:hAnsi="宋体" w:cs="仿宋"/>
          <w:kern w:val="0"/>
        </w:rPr>
        <w:t xml:space="preserve"> ，从业人员</w:t>
      </w:r>
      <w:r>
        <w:rPr>
          <w:rFonts w:hint="eastAsia" w:ascii="宋体" w:hAnsi="宋体" w:cs="仿宋"/>
          <w:kern w:val="0"/>
          <w:u w:val="single"/>
        </w:rPr>
        <w:t xml:space="preserve">     </w:t>
      </w:r>
      <w:r>
        <w:rPr>
          <w:rFonts w:hint="eastAsia" w:ascii="宋体" w:hAnsi="宋体" w:cs="仿宋"/>
          <w:kern w:val="0"/>
        </w:rPr>
        <w:t>人，营业收入为</w:t>
      </w:r>
      <w:r>
        <w:rPr>
          <w:rFonts w:hint="eastAsia" w:ascii="宋体" w:hAnsi="宋体" w:cs="仿宋"/>
          <w:kern w:val="0"/>
          <w:u w:val="single"/>
        </w:rPr>
        <w:t xml:space="preserve">     </w:t>
      </w:r>
      <w:r>
        <w:rPr>
          <w:rFonts w:hint="eastAsia" w:ascii="宋体" w:hAnsi="宋体" w:cs="仿宋"/>
          <w:kern w:val="0"/>
        </w:rPr>
        <w:t>万元，资产总额为</w:t>
      </w:r>
      <w:r>
        <w:rPr>
          <w:rFonts w:hint="eastAsia" w:ascii="宋体" w:hAnsi="宋体" w:cs="仿宋"/>
          <w:kern w:val="0"/>
          <w:u w:val="single"/>
        </w:rPr>
        <w:t xml:space="preserve">    </w:t>
      </w:r>
      <w:r>
        <w:rPr>
          <w:rFonts w:hint="eastAsia" w:ascii="宋体" w:hAnsi="宋体" w:cs="仿宋"/>
          <w:kern w:val="0"/>
        </w:rPr>
        <w:t>万元，属于</w:t>
      </w:r>
      <w:r>
        <w:rPr>
          <w:rFonts w:hint="eastAsia" w:ascii="宋体" w:hAnsi="宋体" w:cs="仿宋"/>
          <w:kern w:val="0"/>
          <w:u w:val="single"/>
        </w:rPr>
        <w:t xml:space="preserve">（中型企业、小型企业、微型企业）   </w:t>
      </w:r>
      <w:r>
        <w:rPr>
          <w:rFonts w:hint="eastAsia" w:ascii="宋体" w:hAnsi="宋体" w:cs="仿宋"/>
          <w:kern w:val="0"/>
        </w:rPr>
        <w:t>；</w:t>
      </w:r>
    </w:p>
    <w:p w14:paraId="40FD189E">
      <w:pPr>
        <w:spacing w:line="360" w:lineRule="auto"/>
        <w:ind w:firstLine="480" w:firstLineChars="200"/>
        <w:jc w:val="left"/>
        <w:rPr>
          <w:rFonts w:hint="eastAsia" w:ascii="宋体" w:hAnsi="宋体" w:cs="仿宋"/>
          <w:kern w:val="0"/>
        </w:rPr>
      </w:pPr>
      <w:r>
        <w:rPr>
          <w:rFonts w:hint="eastAsia" w:ascii="宋体" w:hAnsi="宋体" w:cs="仿宋"/>
          <w:kern w:val="0"/>
        </w:rPr>
        <w:t>……</w:t>
      </w:r>
    </w:p>
    <w:p w14:paraId="48A642D5">
      <w:pPr>
        <w:spacing w:line="360" w:lineRule="auto"/>
        <w:ind w:firstLine="480" w:firstLineChars="200"/>
        <w:jc w:val="left"/>
        <w:rPr>
          <w:rFonts w:hint="eastAsia" w:ascii="宋体" w:hAnsi="宋体" w:cs="仿宋"/>
          <w:kern w:val="0"/>
        </w:rPr>
      </w:pPr>
      <w:r>
        <w:rPr>
          <w:rFonts w:hint="eastAsia" w:ascii="宋体" w:hAnsi="宋体" w:cs="仿宋"/>
          <w:kern w:val="0"/>
        </w:rPr>
        <w:t>以上企业，不属于大企业的分支机构，不存在控股股东为大企业的情形，也不存在与大企业的负责人为同一人的情形。</w:t>
      </w:r>
    </w:p>
    <w:p w14:paraId="2D5ED2A0">
      <w:pPr>
        <w:spacing w:line="360" w:lineRule="auto"/>
        <w:ind w:firstLine="480" w:firstLineChars="200"/>
        <w:jc w:val="left"/>
        <w:rPr>
          <w:rFonts w:hint="eastAsia" w:ascii="宋体" w:hAnsi="宋体" w:cs="仿宋"/>
          <w:kern w:val="0"/>
        </w:rPr>
      </w:pPr>
      <w:r>
        <w:rPr>
          <w:rFonts w:hint="eastAsia" w:ascii="宋体" w:hAnsi="宋体" w:cs="仿宋"/>
          <w:kern w:val="0"/>
        </w:rPr>
        <w:t>本企业对上述声明内容的真实性负责。如有虚假，将依法承担相应责任。</w:t>
      </w:r>
    </w:p>
    <w:p w14:paraId="29C31786">
      <w:pPr>
        <w:spacing w:line="360" w:lineRule="auto"/>
        <w:ind w:firstLine="480" w:firstLineChars="200"/>
        <w:jc w:val="left"/>
        <w:rPr>
          <w:rFonts w:hint="eastAsia" w:ascii="宋体" w:hAnsi="宋体" w:cs="仿宋"/>
          <w:kern w:val="0"/>
        </w:rPr>
      </w:pPr>
      <w:r>
        <w:rPr>
          <w:rFonts w:hint="eastAsia" w:ascii="宋体" w:hAnsi="宋体" w:cs="仿宋"/>
          <w:kern w:val="0"/>
        </w:rPr>
        <w:t xml:space="preserve"> </w:t>
      </w:r>
    </w:p>
    <w:p w14:paraId="3C6A2986">
      <w:pPr>
        <w:spacing w:line="360" w:lineRule="auto"/>
        <w:ind w:firstLine="480" w:firstLineChars="200"/>
        <w:jc w:val="left"/>
        <w:rPr>
          <w:rFonts w:hint="eastAsia" w:ascii="宋体" w:hAnsi="宋体" w:cs="仿宋"/>
          <w:bCs/>
          <w:kern w:val="0"/>
          <w:u w:val="single"/>
        </w:rPr>
      </w:pPr>
      <w:r>
        <w:rPr>
          <w:rFonts w:hint="eastAsia" w:ascii="宋体" w:hAnsi="宋体" w:cs="仿宋"/>
          <w:bCs/>
          <w:kern w:val="0"/>
        </w:rPr>
        <w:t>企业名称（盖章）：</w:t>
      </w:r>
    </w:p>
    <w:p w14:paraId="4FC7DC36">
      <w:pPr>
        <w:spacing w:line="360" w:lineRule="auto"/>
        <w:ind w:firstLine="480" w:firstLineChars="200"/>
        <w:jc w:val="left"/>
        <w:rPr>
          <w:rFonts w:hint="eastAsia" w:ascii="宋体" w:hAnsi="宋体" w:cs="仿宋"/>
          <w:kern w:val="0"/>
        </w:rPr>
      </w:pPr>
      <w:r>
        <w:rPr>
          <w:rFonts w:hint="eastAsia" w:ascii="宋体" w:hAnsi="宋体" w:cs="仿宋"/>
          <w:kern w:val="0"/>
        </w:rPr>
        <w:t xml:space="preserve">日  期： </w:t>
      </w:r>
    </w:p>
    <w:p w14:paraId="4157D7FD">
      <w:pPr>
        <w:spacing w:line="360" w:lineRule="auto"/>
        <w:ind w:firstLine="480" w:firstLineChars="200"/>
        <w:jc w:val="left"/>
        <w:rPr>
          <w:rFonts w:hint="eastAsia" w:ascii="宋体" w:hAnsi="宋体" w:cs="仿宋"/>
          <w:kern w:val="0"/>
        </w:rPr>
      </w:pPr>
      <w:r>
        <w:rPr>
          <w:rFonts w:hint="eastAsia" w:ascii="宋体" w:hAnsi="宋体" w:cs="仿宋"/>
          <w:kern w:val="0"/>
        </w:rPr>
        <w:t xml:space="preserve"> </w:t>
      </w:r>
    </w:p>
    <w:p w14:paraId="6205CC9D">
      <w:pPr>
        <w:spacing w:line="360" w:lineRule="auto"/>
        <w:ind w:firstLine="480" w:firstLineChars="200"/>
        <w:jc w:val="left"/>
        <w:rPr>
          <w:rFonts w:hint="eastAsia" w:ascii="宋体" w:hAnsi="宋体" w:cs="仿宋"/>
          <w:kern w:val="0"/>
        </w:rPr>
      </w:pPr>
      <w:r>
        <w:rPr>
          <w:rFonts w:hint="eastAsia" w:ascii="宋体" w:hAnsi="宋体" w:cs="仿宋"/>
          <w:kern w:val="0"/>
        </w:rPr>
        <w:t xml:space="preserve"> </w:t>
      </w:r>
    </w:p>
    <w:p w14:paraId="13879CB9">
      <w:pPr>
        <w:spacing w:line="360" w:lineRule="auto"/>
        <w:ind w:firstLine="480" w:firstLineChars="200"/>
        <w:jc w:val="left"/>
        <w:rPr>
          <w:rFonts w:hint="eastAsia" w:ascii="宋体" w:hAnsi="宋体" w:cs="仿宋"/>
          <w:kern w:val="0"/>
        </w:rPr>
      </w:pPr>
      <w:r>
        <w:rPr>
          <w:rFonts w:hint="eastAsia" w:ascii="宋体" w:hAnsi="宋体" w:cs="仿宋"/>
          <w:kern w:val="0"/>
        </w:rPr>
        <w:t>从业人员、营业收入、资产总额填报上一年度数据，无上一年度数据的新成立企业可不填报。</w:t>
      </w:r>
    </w:p>
    <w:p w14:paraId="54941815">
      <w:pPr>
        <w:spacing w:line="600" w:lineRule="exact"/>
        <w:ind w:right="480"/>
        <w:rPr>
          <w:rFonts w:hint="eastAsia" w:ascii="宋体" w:hAnsi="宋体" w:cs="宋体"/>
        </w:rPr>
      </w:pPr>
    </w:p>
    <w:p w14:paraId="506CC448">
      <w:pPr>
        <w:widowControl/>
        <w:spacing w:line="360" w:lineRule="auto"/>
        <w:ind w:firstLine="480" w:firstLineChars="200"/>
        <w:jc w:val="left"/>
        <w:rPr>
          <w:rFonts w:hint="eastAsia" w:ascii="宋体" w:hAnsi="宋体" w:cs="仿宋"/>
        </w:rPr>
      </w:pPr>
    </w:p>
    <w:p w14:paraId="77B2D226">
      <w:pPr>
        <w:spacing w:line="600" w:lineRule="exact"/>
        <w:ind w:right="480"/>
        <w:rPr>
          <w:rFonts w:hint="eastAsia" w:ascii="宋体" w:hAnsi="宋体" w:cs="宋体"/>
        </w:rPr>
      </w:pPr>
    </w:p>
    <w:p w14:paraId="2234ED66">
      <w:pPr>
        <w:spacing w:line="600" w:lineRule="exact"/>
        <w:ind w:right="480"/>
        <w:rPr>
          <w:rFonts w:hint="eastAsia" w:ascii="宋体" w:hAnsi="宋体" w:cs="仿宋"/>
        </w:rPr>
      </w:pPr>
    </w:p>
    <w:p w14:paraId="6384239D">
      <w:pPr>
        <w:pStyle w:val="4"/>
        <w:tabs>
          <w:tab w:val="left" w:pos="720"/>
        </w:tabs>
        <w:ind w:firstLine="0" w:firstLineChars="0"/>
        <w:rPr>
          <w:rFonts w:hint="eastAsia" w:ascii="黑体" w:hAnsi="黑体"/>
          <w:sz w:val="36"/>
          <w:szCs w:val="36"/>
        </w:rPr>
      </w:pPr>
      <w:bookmarkStart w:id="161" w:name="_Toc22082"/>
      <w:bookmarkStart w:id="162" w:name="_Toc88936445"/>
      <w:bookmarkStart w:id="163" w:name="_Toc66692299"/>
      <w:bookmarkStart w:id="164" w:name="_Toc507412336"/>
      <w:bookmarkStart w:id="165" w:name="_Toc507409073"/>
    </w:p>
    <w:p w14:paraId="5F573BC3">
      <w:pPr>
        <w:pStyle w:val="5"/>
      </w:pPr>
      <w:bookmarkStart w:id="166" w:name="_Toc97580403"/>
      <w:r>
        <w:rPr>
          <w:rFonts w:hint="eastAsia"/>
        </w:rPr>
        <w:t>二、监狱企业证明文件</w:t>
      </w:r>
      <w:bookmarkEnd w:id="161"/>
      <w:r>
        <w:rPr>
          <w:rFonts w:hint="eastAsia"/>
        </w:rPr>
        <w:t>（若有）</w:t>
      </w:r>
      <w:bookmarkEnd w:id="162"/>
      <w:bookmarkEnd w:id="163"/>
      <w:bookmarkEnd w:id="166"/>
    </w:p>
    <w:p w14:paraId="309CA01A"/>
    <w:bookmarkEnd w:id="164"/>
    <w:bookmarkEnd w:id="165"/>
    <w:p w14:paraId="03B6CD61">
      <w:pPr>
        <w:spacing w:line="360" w:lineRule="auto"/>
        <w:ind w:firstLine="480" w:firstLineChars="200"/>
        <w:rPr>
          <w:rFonts w:hint="eastAsia" w:ascii="宋体" w:hAnsi="宋体" w:cs="仿宋"/>
        </w:rPr>
      </w:pPr>
      <w:bookmarkStart w:id="167" w:name="_Toc25570392"/>
      <w:bookmarkStart w:id="168" w:name="_Toc27485950"/>
      <w:r>
        <w:rPr>
          <w:rFonts w:hint="eastAsia" w:ascii="宋体" w:hAnsi="宋体" w:cs="仿宋"/>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6F1C41A">
      <w:pPr>
        <w:spacing w:line="360" w:lineRule="auto"/>
        <w:ind w:firstLine="480" w:firstLineChars="200"/>
        <w:rPr>
          <w:rFonts w:hint="eastAsia" w:ascii="宋体" w:hAnsi="宋体" w:cs="仿宋"/>
        </w:rPr>
      </w:pPr>
      <w:r>
        <w:rPr>
          <w:rFonts w:hint="eastAsia" w:ascii="宋体" w:hAnsi="宋体" w:cs="仿宋"/>
        </w:rPr>
        <w:t>监狱企业参加采购活动时，应当提供由省级以上监狱管理局、戒毒管理局（含新疆生产建设兵团）出具的属于监狱企业的证明文件。</w:t>
      </w:r>
    </w:p>
    <w:p w14:paraId="53FCE652">
      <w:pPr>
        <w:spacing w:line="360" w:lineRule="auto"/>
        <w:ind w:firstLine="482" w:firstLineChars="200"/>
        <w:rPr>
          <w:rFonts w:hint="eastAsia" w:ascii="宋体" w:hAnsi="宋体" w:cs="仿宋"/>
          <w:b/>
          <w:bCs/>
        </w:rPr>
      </w:pPr>
      <w:bookmarkStart w:id="169" w:name="_Toc93331009"/>
      <w:bookmarkStart w:id="170" w:name="_Toc93422112"/>
      <w:bookmarkStart w:id="171" w:name="_Toc93481811"/>
      <w:bookmarkStart w:id="172" w:name="_Toc104052974"/>
      <w:bookmarkStart w:id="173" w:name="_Toc93074529"/>
      <w:bookmarkStart w:id="174" w:name="_Toc93664948"/>
      <w:r>
        <w:rPr>
          <w:rFonts w:hint="eastAsia" w:ascii="宋体" w:hAnsi="宋体" w:cs="仿宋"/>
          <w:b/>
          <w:bCs/>
        </w:rPr>
        <w:t>注：符合《财政部 司法部关于政府采购支持监狱企业发展有关问题的通知》（财库[2014]68号）价格扣减条件的供应商须提交，符合条件的监狱企业在参加政府采购活动时，应当按《财政部 司法部关于政府采购支持监狱企业发展有关问题的通知》（财库[2014]68号）提供规定的《监狱企业证明文件》，并对证明文件的真实性负责。</w:t>
      </w:r>
      <w:bookmarkEnd w:id="169"/>
      <w:bookmarkEnd w:id="170"/>
      <w:bookmarkEnd w:id="171"/>
      <w:bookmarkEnd w:id="172"/>
      <w:bookmarkEnd w:id="173"/>
      <w:bookmarkEnd w:id="174"/>
    </w:p>
    <w:p w14:paraId="281CBF91">
      <w:pPr>
        <w:pStyle w:val="75"/>
        <w:ind w:left="653" w:firstLine="480" w:firstLineChars="200"/>
        <w:rPr>
          <w:sz w:val="24"/>
          <w:szCs w:val="24"/>
        </w:rPr>
      </w:pPr>
    </w:p>
    <w:p w14:paraId="71EDE71A">
      <w:pPr>
        <w:pStyle w:val="75"/>
        <w:ind w:left="653" w:firstLine="480" w:firstLineChars="200"/>
        <w:rPr>
          <w:sz w:val="24"/>
          <w:szCs w:val="24"/>
        </w:rPr>
      </w:pPr>
    </w:p>
    <w:p w14:paraId="4EC7D0F2">
      <w:pPr>
        <w:tabs>
          <w:tab w:val="left" w:pos="5580"/>
        </w:tabs>
        <w:spacing w:line="600" w:lineRule="exact"/>
        <w:ind w:firstLine="482" w:firstLineChars="200"/>
        <w:rPr>
          <w:b/>
          <w:bCs/>
        </w:rPr>
      </w:pPr>
      <w:r>
        <w:rPr>
          <w:rFonts w:hint="eastAsia" w:ascii="宋体" w:hAnsi="宋体" w:cs="宋体"/>
          <w:b/>
          <w:bCs/>
          <w:kern w:val="0"/>
        </w:rPr>
        <w:t>注：供应商若没有监狱企业证明文件</w:t>
      </w:r>
      <w:r>
        <w:rPr>
          <w:rFonts w:hint="eastAsia"/>
          <w:b/>
          <w:bCs/>
        </w:rPr>
        <w:t>，此处填“非监狱企业”。</w:t>
      </w:r>
    </w:p>
    <w:p w14:paraId="62A7C188">
      <w:pPr>
        <w:pStyle w:val="5"/>
      </w:pPr>
      <w:r>
        <w:rPr>
          <w:b w:val="0"/>
          <w:bCs/>
          <w:sz w:val="24"/>
          <w:szCs w:val="24"/>
        </w:rPr>
        <w:br w:type="page"/>
      </w:r>
      <w:bookmarkStart w:id="175" w:name="_Toc28475"/>
      <w:bookmarkStart w:id="176" w:name="_Toc88936446"/>
      <w:bookmarkStart w:id="177" w:name="_Toc97580404"/>
      <w:bookmarkStart w:id="178" w:name="_Toc66692300"/>
      <w:r>
        <w:rPr>
          <w:rFonts w:hint="eastAsia"/>
        </w:rPr>
        <w:t>三、残疾人福利性单位声明函</w:t>
      </w:r>
      <w:bookmarkEnd w:id="167"/>
      <w:bookmarkEnd w:id="168"/>
      <w:bookmarkEnd w:id="175"/>
      <w:r>
        <w:rPr>
          <w:rFonts w:hint="eastAsia"/>
        </w:rPr>
        <w:t>（若有）</w:t>
      </w:r>
      <w:bookmarkEnd w:id="176"/>
      <w:bookmarkEnd w:id="177"/>
      <w:bookmarkEnd w:id="178"/>
    </w:p>
    <w:p w14:paraId="58B874A4">
      <w:pPr>
        <w:spacing w:line="360" w:lineRule="auto"/>
        <w:ind w:firstLine="480" w:firstLineChars="200"/>
        <w:rPr>
          <w:rFonts w:hint="eastAsia" w:ascii="宋体" w:hAnsi="宋体" w:cs="宋体"/>
          <w:bCs/>
          <w:kern w:val="0"/>
        </w:rPr>
      </w:pPr>
    </w:p>
    <w:p w14:paraId="375FA98B"/>
    <w:p w14:paraId="6BF81DE6">
      <w:pPr>
        <w:widowControl/>
        <w:shd w:val="clear" w:color="auto" w:fill="FFFFFF"/>
        <w:spacing w:line="360" w:lineRule="auto"/>
        <w:ind w:firstLine="480" w:firstLineChars="200"/>
        <w:rPr>
          <w:rFonts w:hint="eastAsia" w:ascii="宋体" w:hAnsi="宋体" w:cs="宋体"/>
          <w:kern w:val="0"/>
        </w:rPr>
      </w:pPr>
      <w:r>
        <w:rPr>
          <w:rFonts w:hint="eastAsia" w:ascii="宋体" w:hAnsi="宋体" w:cs="宋体"/>
          <w:kern w:val="0"/>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89FE9AE">
      <w:pPr>
        <w:widowControl/>
        <w:shd w:val="clear" w:color="auto" w:fill="FFFFFF"/>
        <w:spacing w:line="360" w:lineRule="auto"/>
        <w:ind w:firstLine="480" w:firstLineChars="200"/>
        <w:rPr>
          <w:rFonts w:hint="eastAsia" w:ascii="宋体" w:hAnsi="宋体" w:cs="宋体"/>
          <w:kern w:val="0"/>
        </w:rPr>
      </w:pPr>
      <w:r>
        <w:rPr>
          <w:rFonts w:hint="eastAsia" w:ascii="宋体" w:hAnsi="宋体" w:cs="宋体"/>
          <w:kern w:val="0"/>
        </w:rPr>
        <w:t>本单位对上述声明的真实性负责。如有虚假，将依法承担相应责任。</w:t>
      </w:r>
    </w:p>
    <w:p w14:paraId="19D48C0F">
      <w:pPr>
        <w:pStyle w:val="24"/>
        <w:spacing w:line="360" w:lineRule="auto"/>
        <w:ind w:left="5250" w:firstLine="4080" w:firstLineChars="1700"/>
        <w:rPr>
          <w:rFonts w:hint="eastAsia" w:hAnsi="宋体" w:cs="宋体"/>
          <w:sz w:val="24"/>
          <w:szCs w:val="24"/>
        </w:rPr>
      </w:pPr>
    </w:p>
    <w:p w14:paraId="0A0DD8BF">
      <w:pPr>
        <w:tabs>
          <w:tab w:val="left" w:pos="5580"/>
        </w:tabs>
        <w:spacing w:line="600" w:lineRule="exact"/>
        <w:jc w:val="left"/>
        <w:rPr>
          <w:rFonts w:hint="eastAsia" w:ascii="宋体" w:hAnsi="宋体" w:cs="宋体"/>
          <w:bCs/>
          <w:kern w:val="0"/>
        </w:rPr>
      </w:pPr>
      <w:r>
        <w:rPr>
          <w:rFonts w:hint="eastAsia" w:ascii="宋体" w:hAnsi="宋体" w:cs="宋体"/>
          <w:bCs/>
          <w:kern w:val="0"/>
        </w:rPr>
        <w:t>单位名称（盖章）：</w:t>
      </w:r>
    </w:p>
    <w:p w14:paraId="5040BAD4">
      <w:pPr>
        <w:tabs>
          <w:tab w:val="left" w:pos="5580"/>
        </w:tabs>
        <w:spacing w:line="600" w:lineRule="exact"/>
        <w:jc w:val="left"/>
        <w:rPr>
          <w:rFonts w:hint="eastAsia" w:ascii="宋体" w:hAnsi="宋体" w:cs="宋体"/>
        </w:rPr>
      </w:pPr>
      <w:r>
        <w:rPr>
          <w:rFonts w:hint="eastAsia" w:ascii="宋体" w:hAnsi="宋体" w:cs="宋体"/>
          <w:bCs/>
          <w:kern w:val="0"/>
        </w:rPr>
        <w:t>日 期：</w:t>
      </w:r>
    </w:p>
    <w:p w14:paraId="5E4C2DA2">
      <w:pPr>
        <w:pStyle w:val="473"/>
        <w:ind w:firstLine="480"/>
        <w:rPr>
          <w:rFonts w:hint="eastAsia"/>
          <w:lang w:val="en-US"/>
        </w:rPr>
      </w:pPr>
    </w:p>
    <w:p w14:paraId="2B7F78CB">
      <w:pPr>
        <w:widowControl/>
        <w:jc w:val="left"/>
        <w:rPr>
          <w:rFonts w:hint="eastAsia" w:ascii="黑体" w:hAnsi="黑体" w:eastAsia="黑体"/>
          <w:b/>
          <w:sz w:val="36"/>
          <w:szCs w:val="36"/>
        </w:rPr>
      </w:pPr>
    </w:p>
    <w:p w14:paraId="5449CE86">
      <w:pPr>
        <w:pStyle w:val="473"/>
        <w:ind w:firstLine="480"/>
        <w:rPr>
          <w:rFonts w:hint="eastAsia"/>
        </w:rPr>
      </w:pPr>
      <w:r>
        <w:br w:type="page"/>
      </w:r>
    </w:p>
    <w:p w14:paraId="2E84CF29">
      <w:pPr>
        <w:pStyle w:val="5"/>
        <w:numPr>
          <w:ilvl w:val="0"/>
          <w:numId w:val="11"/>
        </w:numPr>
      </w:pPr>
      <w:r>
        <w:rPr>
          <w:rFonts w:hint="eastAsia"/>
        </w:rPr>
        <w:t>投标人认为重要的其他资料</w:t>
      </w:r>
      <w:bookmarkEnd w:id="156"/>
    </w:p>
    <w:p w14:paraId="380C21A0">
      <w:pPr>
        <w:rPr>
          <w:rFonts w:hint="eastAsia" w:ascii="宋体" w:hAnsi="宋体" w:cs="宋体"/>
        </w:rPr>
      </w:pPr>
    </w:p>
    <w:p w14:paraId="4472C6C6">
      <w:pPr>
        <w:jc w:val="center"/>
      </w:pPr>
      <w:r>
        <w:rPr>
          <w:rFonts w:hint="eastAsia" w:ascii="宋体" w:hAnsi="宋体" w:cs="宋体"/>
        </w:rPr>
        <w:t>投标人自行编写</w:t>
      </w:r>
    </w:p>
    <w:p w14:paraId="024076FF">
      <w:pPr>
        <w:widowControl/>
        <w:jc w:val="left"/>
        <w:rPr>
          <w:rFonts w:hint="eastAsia" w:ascii="黑体" w:hAnsi="黑体" w:eastAsia="黑体"/>
          <w:b/>
          <w:sz w:val="36"/>
          <w:szCs w:val="36"/>
        </w:rPr>
      </w:pPr>
    </w:p>
    <w:sectPr>
      <w:headerReference r:id="rId4" w:type="first"/>
      <w:headerReference r:id="rId3" w:type="default"/>
      <w:footerReference r:id="rId5" w:type="default"/>
      <w:pgSz w:w="11906" w:h="16838"/>
      <w:pgMar w:top="1440" w:right="1418" w:bottom="1440" w:left="1701" w:header="720" w:footer="720" w:gutter="0"/>
      <w:pgNumType w:chapStyle="1"/>
      <w:cols w:space="720" w:num="1"/>
      <w:titlePg/>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金山简黑体">
    <w:altName w:val="宋体"/>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ヒラギノ角ゴ Pro W3">
    <w:altName w:val="宋体"/>
    <w:panose1 w:val="00000000000000000000"/>
    <w:charset w:val="00"/>
    <w:family w:val="roman"/>
    <w:pitch w:val="default"/>
    <w:sig w:usb0="00000000" w:usb1="00000000" w:usb2="00000000"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Narrow">
    <w:panose1 w:val="020B0606020202030204"/>
    <w:charset w:val="00"/>
    <w:family w:val="swiss"/>
    <w:pitch w:val="default"/>
    <w:sig w:usb0="00000287" w:usb1="00000800" w:usb2="00000000" w:usb3="00000000" w:csb0="2000009F" w:csb1="DFD70000"/>
  </w:font>
  <w:font w:name="汉仪大黑简K艵.">
    <w:altName w:val="黑体"/>
    <w:panose1 w:val="00000000000000000000"/>
    <w:charset w:val="86"/>
    <w:family w:val="swiss"/>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方正小标宋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 w:name="方正小标宋简体">
    <w:altName w:val="微软雅黑"/>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9977028"/>
    </w:sdtPr>
    <w:sdtContent>
      <w:p w14:paraId="2CA359E6">
        <w:pPr>
          <w:pStyle w:val="29"/>
          <w:jc w:val="center"/>
        </w:pPr>
      </w:p>
    </w:sdtContent>
  </w:sdt>
  <w:p w14:paraId="11BC9311">
    <w:pPr>
      <w:pStyle w:val="29"/>
      <w:jc w:val="right"/>
      <w:rPr>
        <w:sz w:val="21"/>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626D2">
    <w:pPr>
      <w:pStyle w:val="30"/>
      <w:pBdr>
        <w:top w:val="none" w:color="auto" w:sz="0" w:space="0"/>
        <w:left w:val="none" w:color="auto" w:sz="0" w:space="0"/>
        <w:bottom w:val="none" w:color="auto" w:sz="0" w:space="1"/>
        <w:right w:val="none" w:color="auto" w:sz="0" w:space="0"/>
        <w:between w:val="none" w:color="auto" w:sz="0" w:space="0"/>
      </w:pBdr>
      <w:jc w:val="right"/>
      <w:rPr>
        <w:rFonts w:hint="eastAsia" w:asciiTheme="minorEastAsia" w:hAnsiTheme="minorEastAsia" w:eastAsiaTheme="minorEastAsia"/>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DA9E6">
    <w:pPr>
      <w:pStyle w:val="30"/>
      <w:pBdr>
        <w:top w:val="none" w:color="auto" w:sz="0" w:space="0"/>
        <w:left w:val="none" w:color="auto" w:sz="0" w:space="0"/>
        <w:bottom w:val="none" w:color="auto" w:sz="0" w:space="1"/>
        <w:right w:val="none" w:color="auto" w:sz="0" w:space="0"/>
        <w:between w:val="none" w:color="auto" w:sz="0" w:space="0"/>
      </w:pBdr>
      <w:jc w:val="right"/>
      <w:rPr>
        <w:rFonts w:hint="eastAsia" w:asciiTheme="minorEastAsia" w:hAnsiTheme="minorEastAsia" w:eastAsiaTheme="minorEastAsia"/>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ABCB6C"/>
    <w:multiLevelType w:val="singleLevel"/>
    <w:tmpl w:val="90ABCB6C"/>
    <w:lvl w:ilvl="0" w:tentative="0">
      <w:start w:val="4"/>
      <w:numFmt w:val="chineseCounting"/>
      <w:suff w:val="nothing"/>
      <w:lvlText w:val="%1、"/>
      <w:lvlJc w:val="left"/>
      <w:rPr>
        <w:rFonts w:hint="eastAsia"/>
      </w:rPr>
    </w:lvl>
  </w:abstractNum>
  <w:abstractNum w:abstractNumId="1">
    <w:nsid w:val="FFFFFF82"/>
    <w:multiLevelType w:val="singleLevel"/>
    <w:tmpl w:val="FFFFFF82"/>
    <w:lvl w:ilvl="0" w:tentative="0">
      <w:start w:val="1"/>
      <w:numFmt w:val="bullet"/>
      <w:pStyle w:val="18"/>
      <w:lvlText w:val=""/>
      <w:lvlJc w:val="left"/>
      <w:pPr>
        <w:tabs>
          <w:tab w:val="left" w:pos="8854"/>
        </w:tabs>
        <w:ind w:left="8854" w:leftChars="400" w:hanging="360" w:hangingChars="200"/>
      </w:pPr>
      <w:rPr>
        <w:rFonts w:hint="default" w:ascii="Wingdings" w:hAnsi="Wingdings"/>
      </w:rPr>
    </w:lvl>
  </w:abstractNum>
  <w:abstractNum w:abstractNumId="2">
    <w:nsid w:val="00000005"/>
    <w:multiLevelType w:val="multilevel"/>
    <w:tmpl w:val="00000005"/>
    <w:lvl w:ilvl="0" w:tentative="0">
      <w:start w:val="2"/>
      <w:numFmt w:val="japaneseCounting"/>
      <w:lvlText w:val="%1、"/>
      <w:lvlJc w:val="left"/>
      <w:pPr>
        <w:tabs>
          <w:tab w:val="left" w:pos="720"/>
        </w:tabs>
        <w:ind w:left="720" w:hanging="720"/>
      </w:pPr>
      <w:rPr>
        <w:rFonts w:hint="default" w:cs="Times New Roman"/>
      </w:rPr>
    </w:lvl>
    <w:lvl w:ilvl="1" w:tentative="0">
      <w:start w:val="1"/>
      <w:numFmt w:val="decimal"/>
      <w:pStyle w:val="173"/>
      <w:lvlText w:val="%2、"/>
      <w:lvlJc w:val="left"/>
      <w:pPr>
        <w:tabs>
          <w:tab w:val="left" w:pos="780"/>
        </w:tabs>
        <w:ind w:left="780" w:hanging="360"/>
      </w:pPr>
      <w:rPr>
        <w:rFonts w:hint="default" w:cs="Times New Roman"/>
      </w:rPr>
    </w:lvl>
    <w:lvl w:ilvl="2" w:tentative="0">
      <w:start w:val="1"/>
      <w:numFmt w:val="lowerRoman"/>
      <w:lvlText w:val="%3."/>
      <w:lvlJc w:val="right"/>
      <w:pPr>
        <w:tabs>
          <w:tab w:val="left" w:pos="1260"/>
        </w:tabs>
        <w:ind w:left="1260" w:hanging="420"/>
      </w:pPr>
      <w:rPr>
        <w:rFonts w:hint="default"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0000000C"/>
    <w:multiLevelType w:val="multilevel"/>
    <w:tmpl w:val="0000000C"/>
    <w:lvl w:ilvl="0" w:tentative="0">
      <w:start w:val="1"/>
      <w:numFmt w:val="decimal"/>
      <w:pStyle w:val="103"/>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15"/>
    <w:multiLevelType w:val="multilevel"/>
    <w:tmpl w:val="00000015"/>
    <w:lvl w:ilvl="0" w:tentative="0">
      <w:start w:val="1"/>
      <w:numFmt w:val="decimal"/>
      <w:pStyle w:val="108"/>
      <w:lvlText w:val="%1."/>
      <w:lvlJc w:val="left"/>
      <w:pPr>
        <w:tabs>
          <w:tab w:val="left" w:pos="835"/>
        </w:tabs>
        <w:ind w:left="835" w:hanging="425"/>
      </w:pPr>
      <w:rPr>
        <w:rFonts w:hint="eastAsia"/>
      </w:rPr>
    </w:lvl>
    <w:lvl w:ilvl="1" w:tentative="0">
      <w:start w:val="1"/>
      <w:numFmt w:val="decimal"/>
      <w:isLgl/>
      <w:lvlText w:val="%1.%2."/>
      <w:lvlJc w:val="left"/>
      <w:pPr>
        <w:tabs>
          <w:tab w:val="left" w:pos="977"/>
        </w:tabs>
        <w:ind w:left="977" w:hanging="567"/>
      </w:pPr>
      <w:rPr>
        <w:rFonts w:hint="eastAsia"/>
      </w:rPr>
    </w:lvl>
    <w:lvl w:ilvl="2" w:tentative="0">
      <w:start w:val="1"/>
      <w:numFmt w:val="decimal"/>
      <w:lvlText w:val="%1.%2.%3."/>
      <w:lvlJc w:val="left"/>
      <w:pPr>
        <w:tabs>
          <w:tab w:val="left" w:pos="1119"/>
        </w:tabs>
        <w:ind w:left="1119" w:hanging="709"/>
      </w:pPr>
      <w:rPr>
        <w:rFonts w:hint="eastAsia"/>
      </w:rPr>
    </w:lvl>
    <w:lvl w:ilvl="3" w:tentative="0">
      <w:start w:val="1"/>
      <w:numFmt w:val="decimal"/>
      <w:lvlText w:val="%1.%2.%3.%4."/>
      <w:lvlJc w:val="left"/>
      <w:pPr>
        <w:tabs>
          <w:tab w:val="left" w:pos="1261"/>
        </w:tabs>
        <w:ind w:left="1261" w:hanging="851"/>
      </w:pPr>
      <w:rPr>
        <w:rFonts w:hint="eastAsia"/>
      </w:rPr>
    </w:lvl>
    <w:lvl w:ilvl="4" w:tentative="0">
      <w:start w:val="1"/>
      <w:numFmt w:val="decimal"/>
      <w:lvlText w:val="%1.%2.%3.%4.%5."/>
      <w:lvlJc w:val="left"/>
      <w:pPr>
        <w:tabs>
          <w:tab w:val="left" w:pos="1402"/>
        </w:tabs>
        <w:ind w:left="1402" w:hanging="992"/>
      </w:pPr>
      <w:rPr>
        <w:rFonts w:hint="eastAsia"/>
      </w:rPr>
    </w:lvl>
    <w:lvl w:ilvl="5" w:tentative="0">
      <w:start w:val="1"/>
      <w:numFmt w:val="decimal"/>
      <w:lvlText w:val="%1.%2.%3.%4.%5.%6."/>
      <w:lvlJc w:val="left"/>
      <w:pPr>
        <w:tabs>
          <w:tab w:val="left" w:pos="1544"/>
        </w:tabs>
        <w:ind w:left="1544" w:hanging="1134"/>
      </w:pPr>
      <w:rPr>
        <w:rFonts w:hint="eastAsia"/>
      </w:rPr>
    </w:lvl>
    <w:lvl w:ilvl="6" w:tentative="0">
      <w:start w:val="1"/>
      <w:numFmt w:val="decimal"/>
      <w:lvlText w:val="%1.%2.%3.%4.%5.%6.%7."/>
      <w:lvlJc w:val="left"/>
      <w:pPr>
        <w:tabs>
          <w:tab w:val="left" w:pos="1686"/>
        </w:tabs>
        <w:ind w:left="1686" w:hanging="1276"/>
      </w:pPr>
      <w:rPr>
        <w:rFonts w:hint="eastAsia"/>
      </w:rPr>
    </w:lvl>
    <w:lvl w:ilvl="7" w:tentative="0">
      <w:start w:val="1"/>
      <w:numFmt w:val="decimal"/>
      <w:lvlText w:val="%1.%2.%3.%4.%5.%6.%7.%8."/>
      <w:lvlJc w:val="left"/>
      <w:pPr>
        <w:tabs>
          <w:tab w:val="left" w:pos="1828"/>
        </w:tabs>
        <w:ind w:left="1828" w:hanging="1418"/>
      </w:pPr>
      <w:rPr>
        <w:rFonts w:hint="eastAsia"/>
      </w:rPr>
    </w:lvl>
    <w:lvl w:ilvl="8" w:tentative="0">
      <w:start w:val="1"/>
      <w:numFmt w:val="decimal"/>
      <w:lvlText w:val="%1.%2.%3.%4.%5.%6.%7.%8.%9."/>
      <w:lvlJc w:val="left"/>
      <w:pPr>
        <w:tabs>
          <w:tab w:val="left" w:pos="1969"/>
        </w:tabs>
        <w:ind w:left="1969" w:hanging="1559"/>
      </w:pPr>
      <w:rPr>
        <w:rFonts w:hint="eastAsia"/>
      </w:rPr>
    </w:lvl>
  </w:abstractNum>
  <w:abstractNum w:abstractNumId="5">
    <w:nsid w:val="097907D7"/>
    <w:multiLevelType w:val="multilevel"/>
    <w:tmpl w:val="097907D7"/>
    <w:lvl w:ilvl="0" w:tentative="0">
      <w:start w:val="1"/>
      <w:numFmt w:val="decimal"/>
      <w:pStyle w:val="230"/>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4CA75A52"/>
    <w:multiLevelType w:val="multilevel"/>
    <w:tmpl w:val="4CA75A52"/>
    <w:lvl w:ilvl="0" w:tentative="0">
      <w:start w:val="1"/>
      <w:numFmt w:val="decimal"/>
      <w:pStyle w:val="468"/>
      <w:lvlText w:val="%1)"/>
      <w:lvlJc w:val="left"/>
      <w:pPr>
        <w:ind w:left="420" w:firstLine="0"/>
      </w:pPr>
    </w:lvl>
    <w:lvl w:ilvl="1" w:tentative="0">
      <w:start w:val="1"/>
      <w:numFmt w:val="lowerLetter"/>
      <w:lvlText w:val="%2)"/>
      <w:lvlJc w:val="left"/>
      <w:pPr>
        <w:ind w:left="420" w:hanging="420"/>
      </w:pPr>
    </w:lvl>
    <w:lvl w:ilvl="2" w:tentative="0">
      <w:start w:val="1"/>
      <w:numFmt w:val="lowerRoman"/>
      <w:lvlText w:val="%3."/>
      <w:lvlJc w:val="right"/>
      <w:pPr>
        <w:ind w:left="840" w:hanging="420"/>
      </w:pPr>
    </w:lvl>
    <w:lvl w:ilvl="3" w:tentative="0">
      <w:start w:val="1"/>
      <w:numFmt w:val="decimal"/>
      <w:lvlText w:val="%4."/>
      <w:lvlJc w:val="left"/>
      <w:pPr>
        <w:ind w:left="1260" w:hanging="420"/>
      </w:pPr>
    </w:lvl>
    <w:lvl w:ilvl="4" w:tentative="0">
      <w:start w:val="1"/>
      <w:numFmt w:val="lowerLetter"/>
      <w:lvlText w:val="%5)"/>
      <w:lvlJc w:val="left"/>
      <w:pPr>
        <w:ind w:left="1680" w:hanging="420"/>
      </w:pPr>
    </w:lvl>
    <w:lvl w:ilvl="5" w:tentative="0">
      <w:start w:val="1"/>
      <w:numFmt w:val="lowerRoman"/>
      <w:lvlText w:val="%6."/>
      <w:lvlJc w:val="right"/>
      <w:pPr>
        <w:ind w:left="2100" w:hanging="420"/>
      </w:pPr>
    </w:lvl>
    <w:lvl w:ilvl="6" w:tentative="0">
      <w:start w:val="1"/>
      <w:numFmt w:val="decimal"/>
      <w:lvlText w:val="%7."/>
      <w:lvlJc w:val="left"/>
      <w:pPr>
        <w:ind w:left="2520" w:hanging="420"/>
      </w:pPr>
    </w:lvl>
    <w:lvl w:ilvl="7" w:tentative="0">
      <w:start w:val="1"/>
      <w:numFmt w:val="lowerLetter"/>
      <w:lvlText w:val="%8)"/>
      <w:lvlJc w:val="left"/>
      <w:pPr>
        <w:ind w:left="2940" w:hanging="420"/>
      </w:pPr>
    </w:lvl>
    <w:lvl w:ilvl="8" w:tentative="0">
      <w:start w:val="1"/>
      <w:numFmt w:val="lowerRoman"/>
      <w:lvlText w:val="%9."/>
      <w:lvlJc w:val="right"/>
      <w:pPr>
        <w:ind w:left="3360" w:hanging="420"/>
      </w:pPr>
    </w:lvl>
  </w:abstractNum>
  <w:abstractNum w:abstractNumId="7">
    <w:nsid w:val="57CE3BF7"/>
    <w:multiLevelType w:val="multilevel"/>
    <w:tmpl w:val="57CE3BF7"/>
    <w:lvl w:ilvl="0" w:tentative="0">
      <w:start w:val="1"/>
      <w:numFmt w:val="decimal"/>
      <w:pStyle w:val="424"/>
      <w:lvlText w:val="步骤%1"/>
      <w:lvlJc w:val="left"/>
      <w:pPr>
        <w:ind w:left="1588" w:hanging="755"/>
      </w:pPr>
      <w:rPr>
        <w:b w:val="0"/>
        <w:bCs w:val="0"/>
        <w:i w:val="0"/>
        <w:iCs w:val="0"/>
        <w:caps w:val="0"/>
        <w:smallCaps w:val="0"/>
        <w:strike w:val="0"/>
        <w:dstrike w:val="0"/>
        <w:vanish w:val="0"/>
        <w:color w:val="000000"/>
        <w:spacing w:val="0"/>
        <w:position w:val="0"/>
        <w:u w:val="none"/>
        <w:vertAlign w:val="baseline"/>
      </w:rPr>
    </w:lvl>
    <w:lvl w:ilvl="1" w:tentative="0">
      <w:start w:val="1"/>
      <w:numFmt w:val="lowerLetter"/>
      <w:lvlText w:val="%2)"/>
      <w:lvlJc w:val="left"/>
      <w:pPr>
        <w:ind w:left="1673" w:hanging="420"/>
      </w:pPr>
    </w:lvl>
    <w:lvl w:ilvl="2" w:tentative="0">
      <w:start w:val="1"/>
      <w:numFmt w:val="lowerRoman"/>
      <w:lvlText w:val="%3."/>
      <w:lvlJc w:val="right"/>
      <w:pPr>
        <w:ind w:left="2093" w:hanging="420"/>
      </w:pPr>
    </w:lvl>
    <w:lvl w:ilvl="3" w:tentative="0">
      <w:start w:val="1"/>
      <w:numFmt w:val="decimal"/>
      <w:lvlText w:val="%4."/>
      <w:lvlJc w:val="left"/>
      <w:pPr>
        <w:ind w:left="2513" w:hanging="420"/>
      </w:pPr>
    </w:lvl>
    <w:lvl w:ilvl="4" w:tentative="0">
      <w:start w:val="1"/>
      <w:numFmt w:val="lowerLetter"/>
      <w:lvlText w:val="%5)"/>
      <w:lvlJc w:val="left"/>
      <w:pPr>
        <w:ind w:left="2933" w:hanging="420"/>
      </w:pPr>
    </w:lvl>
    <w:lvl w:ilvl="5" w:tentative="0">
      <w:start w:val="1"/>
      <w:numFmt w:val="lowerRoman"/>
      <w:lvlText w:val="%6."/>
      <w:lvlJc w:val="right"/>
      <w:pPr>
        <w:ind w:left="3353" w:hanging="420"/>
      </w:pPr>
    </w:lvl>
    <w:lvl w:ilvl="6" w:tentative="0">
      <w:start w:val="1"/>
      <w:numFmt w:val="decimal"/>
      <w:lvlText w:val="%7."/>
      <w:lvlJc w:val="left"/>
      <w:pPr>
        <w:ind w:left="3773" w:hanging="420"/>
      </w:pPr>
    </w:lvl>
    <w:lvl w:ilvl="7" w:tentative="0">
      <w:start w:val="1"/>
      <w:numFmt w:val="lowerLetter"/>
      <w:lvlText w:val="%8)"/>
      <w:lvlJc w:val="left"/>
      <w:pPr>
        <w:ind w:left="4193" w:hanging="420"/>
      </w:pPr>
    </w:lvl>
    <w:lvl w:ilvl="8" w:tentative="0">
      <w:start w:val="1"/>
      <w:numFmt w:val="lowerRoman"/>
      <w:lvlText w:val="%9."/>
      <w:lvlJc w:val="right"/>
      <w:pPr>
        <w:ind w:left="4613" w:hanging="420"/>
      </w:pPr>
    </w:lvl>
  </w:abstractNum>
  <w:abstractNum w:abstractNumId="8">
    <w:nsid w:val="605200A4"/>
    <w:multiLevelType w:val="multilevel"/>
    <w:tmpl w:val="605200A4"/>
    <w:lvl w:ilvl="0" w:tentative="0">
      <w:start w:val="1"/>
      <w:numFmt w:val="bullet"/>
      <w:pStyle w:val="420"/>
      <w:lvlText w:val=""/>
      <w:lvlJc w:val="left"/>
      <w:pPr>
        <w:ind w:left="420" w:hanging="420"/>
      </w:pPr>
      <w:rPr>
        <w:rFonts w:hint="default" w:ascii="Wingdings" w:hAnsi="Wingdings"/>
        <w:sz w:val="16"/>
        <w:szCs w:val="16"/>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9">
    <w:nsid w:val="60B53DD9"/>
    <w:multiLevelType w:val="multilevel"/>
    <w:tmpl w:val="60B53DD9"/>
    <w:lvl w:ilvl="0" w:tentative="0">
      <w:start w:val="1"/>
      <w:numFmt w:val="chineseCountingThousand"/>
      <w:pStyle w:val="493"/>
      <w:lvlText w:val="%1、"/>
      <w:lvlJc w:val="left"/>
      <w:pPr>
        <w:ind w:left="420" w:hanging="420"/>
      </w:pPr>
      <w:rPr>
        <w:rFonts w:hint="eastAsia"/>
        <w:lang w:val="en-US"/>
      </w:rPr>
    </w:lvl>
    <w:lvl w:ilvl="1" w:tentative="0">
      <w:start w:val="1"/>
      <w:numFmt w:val="decimal"/>
      <w:lvlText w:val="%2."/>
      <w:lvlJc w:val="left"/>
      <w:pPr>
        <w:ind w:left="0" w:firstLine="0"/>
      </w:pPr>
      <w:rPr>
        <w:rFonts w:hint="eastAsia"/>
      </w:rPr>
    </w:lvl>
    <w:lvl w:ilvl="2" w:tentative="0">
      <w:start w:val="1"/>
      <w:numFmt w:val="decimal"/>
      <w:lvlText w:val="%2.%3."/>
      <w:lvlJc w:val="left"/>
      <w:pPr>
        <w:ind w:left="0" w:firstLine="0"/>
      </w:pPr>
      <w:rPr>
        <w:rFonts w:hint="eastAsia"/>
      </w:rPr>
    </w:lvl>
    <w:lvl w:ilvl="3" w:tentative="0">
      <w:start w:val="1"/>
      <w:numFmt w:val="decimal"/>
      <w:lvlText w:val="%2.%3.%4."/>
      <w:lvlJc w:val="left"/>
      <w:pPr>
        <w:ind w:left="0" w:firstLine="0"/>
      </w:pPr>
      <w:rPr>
        <w:rFonts w:hint="eastAsia"/>
      </w:rPr>
    </w:lvl>
    <w:lvl w:ilvl="4" w:tentative="0">
      <w:start w:val="1"/>
      <w:numFmt w:val="decimal"/>
      <w:lvlText w:val="%2.%3.%4.%5."/>
      <w:lvlJc w:val="left"/>
      <w:pPr>
        <w:ind w:left="0" w:firstLine="0"/>
      </w:pPr>
      <w:rPr>
        <w:b w:val="0"/>
        <w:bCs w:val="0"/>
        <w:i w:val="0"/>
        <w:iCs w:val="0"/>
        <w:caps w:val="0"/>
        <w:smallCaps w:val="0"/>
        <w:strike w:val="0"/>
        <w:dstrike w:val="0"/>
        <w:vanish w:val="0"/>
        <w:spacing w:val="0"/>
        <w:position w:val="0"/>
        <w:u w:val="none"/>
        <w:vertAlign w:val="baseline"/>
      </w:rPr>
    </w:lvl>
    <w:lvl w:ilvl="5" w:tentative="0">
      <w:start w:val="1"/>
      <w:numFmt w:val="decimal"/>
      <w:lvlText w:val="%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0">
    <w:nsid w:val="63852405"/>
    <w:multiLevelType w:val="multilevel"/>
    <w:tmpl w:val="63852405"/>
    <w:lvl w:ilvl="0" w:tentative="0">
      <w:start w:val="1"/>
      <w:numFmt w:val="decimal"/>
      <w:pStyle w:val="299"/>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num w:numId="1">
    <w:abstractNumId w:val="1"/>
  </w:num>
  <w:num w:numId="2">
    <w:abstractNumId w:val="3"/>
  </w:num>
  <w:num w:numId="3">
    <w:abstractNumId w:val="4"/>
  </w:num>
  <w:num w:numId="4">
    <w:abstractNumId w:val="2"/>
  </w:num>
  <w:num w:numId="5">
    <w:abstractNumId w:val="5"/>
  </w:num>
  <w:num w:numId="6">
    <w:abstractNumId w:val="10"/>
  </w:num>
  <w:num w:numId="7">
    <w:abstractNumId w:val="8"/>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20"/>
  <w:drawingGridVerticalSpacing w:val="33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YyMWFiYTAxNjIzMWM4Mjk2MTM4ODk3Y2Y4NDM1ZjMifQ=="/>
  </w:docVars>
  <w:rsids>
    <w:rsidRoot w:val="00172A27"/>
    <w:rsid w:val="000016C3"/>
    <w:rsid w:val="00001986"/>
    <w:rsid w:val="00002380"/>
    <w:rsid w:val="000026C0"/>
    <w:rsid w:val="0000344B"/>
    <w:rsid w:val="00003584"/>
    <w:rsid w:val="0000370F"/>
    <w:rsid w:val="0000376B"/>
    <w:rsid w:val="00003D61"/>
    <w:rsid w:val="00003FB7"/>
    <w:rsid w:val="0000417E"/>
    <w:rsid w:val="0000426C"/>
    <w:rsid w:val="00004511"/>
    <w:rsid w:val="00004B3B"/>
    <w:rsid w:val="00004B6A"/>
    <w:rsid w:val="000054D4"/>
    <w:rsid w:val="00005D9C"/>
    <w:rsid w:val="00005EB1"/>
    <w:rsid w:val="00007158"/>
    <w:rsid w:val="0000783F"/>
    <w:rsid w:val="000078CE"/>
    <w:rsid w:val="000100C8"/>
    <w:rsid w:val="0001077D"/>
    <w:rsid w:val="00010B8B"/>
    <w:rsid w:val="000113BC"/>
    <w:rsid w:val="000121FA"/>
    <w:rsid w:val="000123C6"/>
    <w:rsid w:val="000134D1"/>
    <w:rsid w:val="00013C5A"/>
    <w:rsid w:val="00014124"/>
    <w:rsid w:val="00015B00"/>
    <w:rsid w:val="00015D34"/>
    <w:rsid w:val="00016B39"/>
    <w:rsid w:val="0001735A"/>
    <w:rsid w:val="000176B0"/>
    <w:rsid w:val="0001790E"/>
    <w:rsid w:val="000179AF"/>
    <w:rsid w:val="000179EB"/>
    <w:rsid w:val="00017D64"/>
    <w:rsid w:val="00017F40"/>
    <w:rsid w:val="0002009F"/>
    <w:rsid w:val="000204ED"/>
    <w:rsid w:val="00020A28"/>
    <w:rsid w:val="00020EC3"/>
    <w:rsid w:val="00021844"/>
    <w:rsid w:val="000220E3"/>
    <w:rsid w:val="00022147"/>
    <w:rsid w:val="000228C1"/>
    <w:rsid w:val="00022B08"/>
    <w:rsid w:val="00022E2F"/>
    <w:rsid w:val="00023413"/>
    <w:rsid w:val="00023430"/>
    <w:rsid w:val="00023B75"/>
    <w:rsid w:val="0002527A"/>
    <w:rsid w:val="00025355"/>
    <w:rsid w:val="00025979"/>
    <w:rsid w:val="000259C2"/>
    <w:rsid w:val="00025D68"/>
    <w:rsid w:val="0002608B"/>
    <w:rsid w:val="00026206"/>
    <w:rsid w:val="00026260"/>
    <w:rsid w:val="0002666A"/>
    <w:rsid w:val="000266F0"/>
    <w:rsid w:val="000268FF"/>
    <w:rsid w:val="00026E4B"/>
    <w:rsid w:val="00027244"/>
    <w:rsid w:val="00027321"/>
    <w:rsid w:val="000274CC"/>
    <w:rsid w:val="00027620"/>
    <w:rsid w:val="00027AAE"/>
    <w:rsid w:val="00030321"/>
    <w:rsid w:val="00030C5B"/>
    <w:rsid w:val="000312B6"/>
    <w:rsid w:val="00031729"/>
    <w:rsid w:val="00032B14"/>
    <w:rsid w:val="00032BAE"/>
    <w:rsid w:val="00033604"/>
    <w:rsid w:val="000339D1"/>
    <w:rsid w:val="000344E1"/>
    <w:rsid w:val="0003460C"/>
    <w:rsid w:val="00034D41"/>
    <w:rsid w:val="00035190"/>
    <w:rsid w:val="000353AE"/>
    <w:rsid w:val="00035C71"/>
    <w:rsid w:val="00036231"/>
    <w:rsid w:val="0003661C"/>
    <w:rsid w:val="00040228"/>
    <w:rsid w:val="0004037D"/>
    <w:rsid w:val="0004052C"/>
    <w:rsid w:val="00040995"/>
    <w:rsid w:val="00040C8D"/>
    <w:rsid w:val="00040E30"/>
    <w:rsid w:val="00040E9E"/>
    <w:rsid w:val="0004105B"/>
    <w:rsid w:val="000410A8"/>
    <w:rsid w:val="000414D5"/>
    <w:rsid w:val="00041DA6"/>
    <w:rsid w:val="00042859"/>
    <w:rsid w:val="00042F07"/>
    <w:rsid w:val="00043318"/>
    <w:rsid w:val="0004398E"/>
    <w:rsid w:val="00043F0E"/>
    <w:rsid w:val="00044206"/>
    <w:rsid w:val="000444E2"/>
    <w:rsid w:val="000450A1"/>
    <w:rsid w:val="000450D1"/>
    <w:rsid w:val="00046349"/>
    <w:rsid w:val="000468AD"/>
    <w:rsid w:val="00047364"/>
    <w:rsid w:val="00047DD9"/>
    <w:rsid w:val="00047DEC"/>
    <w:rsid w:val="00047E4C"/>
    <w:rsid w:val="00050B90"/>
    <w:rsid w:val="00050D3B"/>
    <w:rsid w:val="00050EA3"/>
    <w:rsid w:val="0005113E"/>
    <w:rsid w:val="000516FB"/>
    <w:rsid w:val="0005190A"/>
    <w:rsid w:val="00052637"/>
    <w:rsid w:val="0005285A"/>
    <w:rsid w:val="00052B67"/>
    <w:rsid w:val="000532D4"/>
    <w:rsid w:val="000534E1"/>
    <w:rsid w:val="000535A9"/>
    <w:rsid w:val="000542D1"/>
    <w:rsid w:val="0005441D"/>
    <w:rsid w:val="00054808"/>
    <w:rsid w:val="00054FA0"/>
    <w:rsid w:val="000554B4"/>
    <w:rsid w:val="00055A02"/>
    <w:rsid w:val="00055CBD"/>
    <w:rsid w:val="00055FD3"/>
    <w:rsid w:val="00057AB6"/>
    <w:rsid w:val="000608FE"/>
    <w:rsid w:val="00060C57"/>
    <w:rsid w:val="0006187C"/>
    <w:rsid w:val="00061947"/>
    <w:rsid w:val="00061AC4"/>
    <w:rsid w:val="000620E2"/>
    <w:rsid w:val="000622C1"/>
    <w:rsid w:val="00062602"/>
    <w:rsid w:val="0006313E"/>
    <w:rsid w:val="00064428"/>
    <w:rsid w:val="00064A9B"/>
    <w:rsid w:val="00064E38"/>
    <w:rsid w:val="000653B6"/>
    <w:rsid w:val="00065EFB"/>
    <w:rsid w:val="00066380"/>
    <w:rsid w:val="000668F4"/>
    <w:rsid w:val="00066AC3"/>
    <w:rsid w:val="00066C67"/>
    <w:rsid w:val="00066F8B"/>
    <w:rsid w:val="000673A8"/>
    <w:rsid w:val="000673B6"/>
    <w:rsid w:val="000673D9"/>
    <w:rsid w:val="0006743B"/>
    <w:rsid w:val="0006790E"/>
    <w:rsid w:val="00070150"/>
    <w:rsid w:val="00070CB5"/>
    <w:rsid w:val="00072768"/>
    <w:rsid w:val="0007286C"/>
    <w:rsid w:val="00072C73"/>
    <w:rsid w:val="00072CE3"/>
    <w:rsid w:val="00072F9E"/>
    <w:rsid w:val="000746C9"/>
    <w:rsid w:val="00074B39"/>
    <w:rsid w:val="0007576E"/>
    <w:rsid w:val="00075D5A"/>
    <w:rsid w:val="00075F1D"/>
    <w:rsid w:val="00076A72"/>
    <w:rsid w:val="000774D9"/>
    <w:rsid w:val="000774E9"/>
    <w:rsid w:val="000776D5"/>
    <w:rsid w:val="00077A76"/>
    <w:rsid w:val="00077F38"/>
    <w:rsid w:val="000805E8"/>
    <w:rsid w:val="00080935"/>
    <w:rsid w:val="00080B51"/>
    <w:rsid w:val="00081069"/>
    <w:rsid w:val="00081C0E"/>
    <w:rsid w:val="00081CBE"/>
    <w:rsid w:val="000820CD"/>
    <w:rsid w:val="000824BF"/>
    <w:rsid w:val="0008255B"/>
    <w:rsid w:val="00082693"/>
    <w:rsid w:val="000829B2"/>
    <w:rsid w:val="00083609"/>
    <w:rsid w:val="00083909"/>
    <w:rsid w:val="00083B44"/>
    <w:rsid w:val="00083F81"/>
    <w:rsid w:val="0008443F"/>
    <w:rsid w:val="00084572"/>
    <w:rsid w:val="00084A64"/>
    <w:rsid w:val="00084AD4"/>
    <w:rsid w:val="0008556E"/>
    <w:rsid w:val="00085FC0"/>
    <w:rsid w:val="000864E9"/>
    <w:rsid w:val="00086581"/>
    <w:rsid w:val="0008658F"/>
    <w:rsid w:val="00086E6E"/>
    <w:rsid w:val="00087464"/>
    <w:rsid w:val="00087F13"/>
    <w:rsid w:val="000901E0"/>
    <w:rsid w:val="0009127D"/>
    <w:rsid w:val="000917C2"/>
    <w:rsid w:val="000919D3"/>
    <w:rsid w:val="00091DCB"/>
    <w:rsid w:val="00091E25"/>
    <w:rsid w:val="00092651"/>
    <w:rsid w:val="00092766"/>
    <w:rsid w:val="00092915"/>
    <w:rsid w:val="00092C10"/>
    <w:rsid w:val="00092D39"/>
    <w:rsid w:val="00093605"/>
    <w:rsid w:val="000937B8"/>
    <w:rsid w:val="00093916"/>
    <w:rsid w:val="00093FA4"/>
    <w:rsid w:val="000940FC"/>
    <w:rsid w:val="00094225"/>
    <w:rsid w:val="0009463E"/>
    <w:rsid w:val="00094ABF"/>
    <w:rsid w:val="00094B69"/>
    <w:rsid w:val="0009571D"/>
    <w:rsid w:val="00095AB4"/>
    <w:rsid w:val="00095D81"/>
    <w:rsid w:val="00095F5A"/>
    <w:rsid w:val="00096E53"/>
    <w:rsid w:val="00096E5D"/>
    <w:rsid w:val="00096FD9"/>
    <w:rsid w:val="000975B5"/>
    <w:rsid w:val="0009799D"/>
    <w:rsid w:val="00097C5B"/>
    <w:rsid w:val="000A2043"/>
    <w:rsid w:val="000A319B"/>
    <w:rsid w:val="000A3560"/>
    <w:rsid w:val="000A3583"/>
    <w:rsid w:val="000A366F"/>
    <w:rsid w:val="000A3A91"/>
    <w:rsid w:val="000A4116"/>
    <w:rsid w:val="000A4567"/>
    <w:rsid w:val="000A4E94"/>
    <w:rsid w:val="000A514C"/>
    <w:rsid w:val="000A5175"/>
    <w:rsid w:val="000A524E"/>
    <w:rsid w:val="000A60F3"/>
    <w:rsid w:val="000A6414"/>
    <w:rsid w:val="000A67FE"/>
    <w:rsid w:val="000A6A9B"/>
    <w:rsid w:val="000A6D35"/>
    <w:rsid w:val="000A711B"/>
    <w:rsid w:val="000A717A"/>
    <w:rsid w:val="000A7360"/>
    <w:rsid w:val="000A7791"/>
    <w:rsid w:val="000A7924"/>
    <w:rsid w:val="000A7DAD"/>
    <w:rsid w:val="000A7EF6"/>
    <w:rsid w:val="000B05EC"/>
    <w:rsid w:val="000B0CE2"/>
    <w:rsid w:val="000B1020"/>
    <w:rsid w:val="000B12A1"/>
    <w:rsid w:val="000B17A6"/>
    <w:rsid w:val="000B1993"/>
    <w:rsid w:val="000B1BA1"/>
    <w:rsid w:val="000B264A"/>
    <w:rsid w:val="000B26F1"/>
    <w:rsid w:val="000B28B8"/>
    <w:rsid w:val="000B298E"/>
    <w:rsid w:val="000B3036"/>
    <w:rsid w:val="000B3853"/>
    <w:rsid w:val="000B3C58"/>
    <w:rsid w:val="000B4075"/>
    <w:rsid w:val="000B427A"/>
    <w:rsid w:val="000B42DA"/>
    <w:rsid w:val="000B4556"/>
    <w:rsid w:val="000B5167"/>
    <w:rsid w:val="000B597B"/>
    <w:rsid w:val="000B5FA1"/>
    <w:rsid w:val="000B6469"/>
    <w:rsid w:val="000B6F0C"/>
    <w:rsid w:val="000B7837"/>
    <w:rsid w:val="000B78F8"/>
    <w:rsid w:val="000C15E7"/>
    <w:rsid w:val="000C1FC8"/>
    <w:rsid w:val="000C2051"/>
    <w:rsid w:val="000C3012"/>
    <w:rsid w:val="000C3100"/>
    <w:rsid w:val="000C323B"/>
    <w:rsid w:val="000C34EE"/>
    <w:rsid w:val="000C3705"/>
    <w:rsid w:val="000C4438"/>
    <w:rsid w:val="000C49A0"/>
    <w:rsid w:val="000C5FEC"/>
    <w:rsid w:val="000C6593"/>
    <w:rsid w:val="000C7018"/>
    <w:rsid w:val="000C75DF"/>
    <w:rsid w:val="000C7F03"/>
    <w:rsid w:val="000D026B"/>
    <w:rsid w:val="000D075B"/>
    <w:rsid w:val="000D1378"/>
    <w:rsid w:val="000D1525"/>
    <w:rsid w:val="000D1AC5"/>
    <w:rsid w:val="000D34FE"/>
    <w:rsid w:val="000D365E"/>
    <w:rsid w:val="000D3EA2"/>
    <w:rsid w:val="000D43B4"/>
    <w:rsid w:val="000D5ADF"/>
    <w:rsid w:val="000D5E4B"/>
    <w:rsid w:val="000D6206"/>
    <w:rsid w:val="000D6CEA"/>
    <w:rsid w:val="000D778B"/>
    <w:rsid w:val="000E0088"/>
    <w:rsid w:val="000E0227"/>
    <w:rsid w:val="000E1C1A"/>
    <w:rsid w:val="000E2619"/>
    <w:rsid w:val="000E2B55"/>
    <w:rsid w:val="000E2D71"/>
    <w:rsid w:val="000E3249"/>
    <w:rsid w:val="000E3485"/>
    <w:rsid w:val="000E34DC"/>
    <w:rsid w:val="000E3528"/>
    <w:rsid w:val="000E3977"/>
    <w:rsid w:val="000E3AD6"/>
    <w:rsid w:val="000E402E"/>
    <w:rsid w:val="000E5E1E"/>
    <w:rsid w:val="000E6264"/>
    <w:rsid w:val="000E6293"/>
    <w:rsid w:val="000E63DF"/>
    <w:rsid w:val="000E6ACD"/>
    <w:rsid w:val="000E7A5E"/>
    <w:rsid w:val="000E7B73"/>
    <w:rsid w:val="000F0AD0"/>
    <w:rsid w:val="000F0F42"/>
    <w:rsid w:val="000F1A85"/>
    <w:rsid w:val="000F24A0"/>
    <w:rsid w:val="000F2E68"/>
    <w:rsid w:val="000F34A5"/>
    <w:rsid w:val="000F3585"/>
    <w:rsid w:val="000F3615"/>
    <w:rsid w:val="000F378C"/>
    <w:rsid w:val="000F3D4A"/>
    <w:rsid w:val="000F490F"/>
    <w:rsid w:val="000F4997"/>
    <w:rsid w:val="000F4B16"/>
    <w:rsid w:val="000F4D5D"/>
    <w:rsid w:val="000F4F92"/>
    <w:rsid w:val="000F598D"/>
    <w:rsid w:val="000F6AC4"/>
    <w:rsid w:val="000F763F"/>
    <w:rsid w:val="00100D26"/>
    <w:rsid w:val="00100FFF"/>
    <w:rsid w:val="00101593"/>
    <w:rsid w:val="001019C5"/>
    <w:rsid w:val="00102093"/>
    <w:rsid w:val="0010222B"/>
    <w:rsid w:val="00102488"/>
    <w:rsid w:val="001025FC"/>
    <w:rsid w:val="00102602"/>
    <w:rsid w:val="001033BB"/>
    <w:rsid w:val="0010374E"/>
    <w:rsid w:val="00103BAE"/>
    <w:rsid w:val="00103EFA"/>
    <w:rsid w:val="0010473C"/>
    <w:rsid w:val="001059A7"/>
    <w:rsid w:val="00105A70"/>
    <w:rsid w:val="00105B8D"/>
    <w:rsid w:val="00105E7E"/>
    <w:rsid w:val="00106047"/>
    <w:rsid w:val="001069BE"/>
    <w:rsid w:val="00106C18"/>
    <w:rsid w:val="0010731E"/>
    <w:rsid w:val="00107358"/>
    <w:rsid w:val="001076F9"/>
    <w:rsid w:val="0010775D"/>
    <w:rsid w:val="00107BCE"/>
    <w:rsid w:val="00107F25"/>
    <w:rsid w:val="001100E4"/>
    <w:rsid w:val="00110782"/>
    <w:rsid w:val="001109CC"/>
    <w:rsid w:val="00110C3F"/>
    <w:rsid w:val="00110DA4"/>
    <w:rsid w:val="001116AE"/>
    <w:rsid w:val="001119F1"/>
    <w:rsid w:val="00112774"/>
    <w:rsid w:val="00112ECF"/>
    <w:rsid w:val="00113BEE"/>
    <w:rsid w:val="00113D25"/>
    <w:rsid w:val="0011411B"/>
    <w:rsid w:val="001146EB"/>
    <w:rsid w:val="001146EE"/>
    <w:rsid w:val="00114BFF"/>
    <w:rsid w:val="00114DDE"/>
    <w:rsid w:val="001154DF"/>
    <w:rsid w:val="00115D2D"/>
    <w:rsid w:val="00117623"/>
    <w:rsid w:val="001179BF"/>
    <w:rsid w:val="00117BF1"/>
    <w:rsid w:val="0012018B"/>
    <w:rsid w:val="00120457"/>
    <w:rsid w:val="00120A3B"/>
    <w:rsid w:val="00121A1B"/>
    <w:rsid w:val="00122363"/>
    <w:rsid w:val="0012271D"/>
    <w:rsid w:val="00122924"/>
    <w:rsid w:val="00123416"/>
    <w:rsid w:val="00123A54"/>
    <w:rsid w:val="00123B84"/>
    <w:rsid w:val="001241F4"/>
    <w:rsid w:val="00124347"/>
    <w:rsid w:val="001248E8"/>
    <w:rsid w:val="00124F5D"/>
    <w:rsid w:val="001262FF"/>
    <w:rsid w:val="001268E7"/>
    <w:rsid w:val="00126A6E"/>
    <w:rsid w:val="00126F37"/>
    <w:rsid w:val="0012714A"/>
    <w:rsid w:val="00127400"/>
    <w:rsid w:val="0012779C"/>
    <w:rsid w:val="00127AC1"/>
    <w:rsid w:val="0013003A"/>
    <w:rsid w:val="00130398"/>
    <w:rsid w:val="00130740"/>
    <w:rsid w:val="00130E24"/>
    <w:rsid w:val="001311B8"/>
    <w:rsid w:val="00131445"/>
    <w:rsid w:val="00131555"/>
    <w:rsid w:val="00131734"/>
    <w:rsid w:val="00131BF4"/>
    <w:rsid w:val="00132129"/>
    <w:rsid w:val="00132CA7"/>
    <w:rsid w:val="00133BB8"/>
    <w:rsid w:val="00133E9A"/>
    <w:rsid w:val="001345CB"/>
    <w:rsid w:val="00134F6D"/>
    <w:rsid w:val="0013552C"/>
    <w:rsid w:val="001369BA"/>
    <w:rsid w:val="00136A81"/>
    <w:rsid w:val="00137104"/>
    <w:rsid w:val="0013759F"/>
    <w:rsid w:val="00137B8A"/>
    <w:rsid w:val="00137E16"/>
    <w:rsid w:val="0014022D"/>
    <w:rsid w:val="0014050A"/>
    <w:rsid w:val="001405A6"/>
    <w:rsid w:val="00140644"/>
    <w:rsid w:val="00140E82"/>
    <w:rsid w:val="00141071"/>
    <w:rsid w:val="00142B1D"/>
    <w:rsid w:val="00142E90"/>
    <w:rsid w:val="00143565"/>
    <w:rsid w:val="00143A88"/>
    <w:rsid w:val="00143DA0"/>
    <w:rsid w:val="00144345"/>
    <w:rsid w:val="00144B2F"/>
    <w:rsid w:val="0014571B"/>
    <w:rsid w:val="001457D3"/>
    <w:rsid w:val="00145808"/>
    <w:rsid w:val="00145DBE"/>
    <w:rsid w:val="00146055"/>
    <w:rsid w:val="0014660D"/>
    <w:rsid w:val="00146F7C"/>
    <w:rsid w:val="001478F0"/>
    <w:rsid w:val="001500FA"/>
    <w:rsid w:val="00150310"/>
    <w:rsid w:val="00150418"/>
    <w:rsid w:val="001509E8"/>
    <w:rsid w:val="00150F4B"/>
    <w:rsid w:val="00151341"/>
    <w:rsid w:val="001524B3"/>
    <w:rsid w:val="0015266E"/>
    <w:rsid w:val="00152859"/>
    <w:rsid w:val="00152B97"/>
    <w:rsid w:val="00153850"/>
    <w:rsid w:val="00153EBD"/>
    <w:rsid w:val="00154148"/>
    <w:rsid w:val="00154429"/>
    <w:rsid w:val="001548DE"/>
    <w:rsid w:val="00155167"/>
    <w:rsid w:val="001557F8"/>
    <w:rsid w:val="00155945"/>
    <w:rsid w:val="00155B0A"/>
    <w:rsid w:val="0015647A"/>
    <w:rsid w:val="00156BBC"/>
    <w:rsid w:val="00156C66"/>
    <w:rsid w:val="00156C6D"/>
    <w:rsid w:val="00157377"/>
    <w:rsid w:val="00157AE3"/>
    <w:rsid w:val="001603EE"/>
    <w:rsid w:val="00160568"/>
    <w:rsid w:val="001622C9"/>
    <w:rsid w:val="0016276B"/>
    <w:rsid w:val="00162A12"/>
    <w:rsid w:val="00163147"/>
    <w:rsid w:val="001632C6"/>
    <w:rsid w:val="001636B3"/>
    <w:rsid w:val="001637F1"/>
    <w:rsid w:val="0016410B"/>
    <w:rsid w:val="001647DF"/>
    <w:rsid w:val="00164D0E"/>
    <w:rsid w:val="001653EF"/>
    <w:rsid w:val="0016573E"/>
    <w:rsid w:val="00165EC6"/>
    <w:rsid w:val="001661D7"/>
    <w:rsid w:val="001661FB"/>
    <w:rsid w:val="001672DA"/>
    <w:rsid w:val="00167484"/>
    <w:rsid w:val="001676CB"/>
    <w:rsid w:val="00167D6B"/>
    <w:rsid w:val="00167F94"/>
    <w:rsid w:val="0017029F"/>
    <w:rsid w:val="0017041D"/>
    <w:rsid w:val="00170CE6"/>
    <w:rsid w:val="00171B21"/>
    <w:rsid w:val="00171CB8"/>
    <w:rsid w:val="00171CD3"/>
    <w:rsid w:val="00171E7C"/>
    <w:rsid w:val="001721C6"/>
    <w:rsid w:val="00172A27"/>
    <w:rsid w:val="00173706"/>
    <w:rsid w:val="001737D1"/>
    <w:rsid w:val="00174A1B"/>
    <w:rsid w:val="00175010"/>
    <w:rsid w:val="00175081"/>
    <w:rsid w:val="0017587B"/>
    <w:rsid w:val="00175A1D"/>
    <w:rsid w:val="00175BE3"/>
    <w:rsid w:val="00176204"/>
    <w:rsid w:val="001762BB"/>
    <w:rsid w:val="001763BB"/>
    <w:rsid w:val="00176452"/>
    <w:rsid w:val="001766EB"/>
    <w:rsid w:val="00176728"/>
    <w:rsid w:val="00176C3C"/>
    <w:rsid w:val="00176E56"/>
    <w:rsid w:val="001770C8"/>
    <w:rsid w:val="00177641"/>
    <w:rsid w:val="001804E1"/>
    <w:rsid w:val="00180BA3"/>
    <w:rsid w:val="00181FD2"/>
    <w:rsid w:val="001821A2"/>
    <w:rsid w:val="00182253"/>
    <w:rsid w:val="001823F6"/>
    <w:rsid w:val="00182665"/>
    <w:rsid w:val="00182BAE"/>
    <w:rsid w:val="00182CDB"/>
    <w:rsid w:val="00183593"/>
    <w:rsid w:val="00183866"/>
    <w:rsid w:val="00183BC9"/>
    <w:rsid w:val="00183C79"/>
    <w:rsid w:val="00183F8B"/>
    <w:rsid w:val="00183FD4"/>
    <w:rsid w:val="001840F1"/>
    <w:rsid w:val="00184310"/>
    <w:rsid w:val="00184D1B"/>
    <w:rsid w:val="00184D44"/>
    <w:rsid w:val="0018551F"/>
    <w:rsid w:val="0018586E"/>
    <w:rsid w:val="001865E1"/>
    <w:rsid w:val="0018660A"/>
    <w:rsid w:val="001867CE"/>
    <w:rsid w:val="001879EF"/>
    <w:rsid w:val="00187B72"/>
    <w:rsid w:val="00190807"/>
    <w:rsid w:val="001908C1"/>
    <w:rsid w:val="0019094C"/>
    <w:rsid w:val="00190C04"/>
    <w:rsid w:val="001911D4"/>
    <w:rsid w:val="001911D9"/>
    <w:rsid w:val="001913E6"/>
    <w:rsid w:val="00191C4C"/>
    <w:rsid w:val="00192E3C"/>
    <w:rsid w:val="0019300D"/>
    <w:rsid w:val="0019317E"/>
    <w:rsid w:val="00193412"/>
    <w:rsid w:val="00193AB7"/>
    <w:rsid w:val="001940AF"/>
    <w:rsid w:val="001942C4"/>
    <w:rsid w:val="00194469"/>
    <w:rsid w:val="001946C3"/>
    <w:rsid w:val="001948E3"/>
    <w:rsid w:val="001953CC"/>
    <w:rsid w:val="00195A5B"/>
    <w:rsid w:val="00195D10"/>
    <w:rsid w:val="00196324"/>
    <w:rsid w:val="001965B7"/>
    <w:rsid w:val="00196659"/>
    <w:rsid w:val="00196F63"/>
    <w:rsid w:val="001A0561"/>
    <w:rsid w:val="001A077D"/>
    <w:rsid w:val="001A1016"/>
    <w:rsid w:val="001A26BE"/>
    <w:rsid w:val="001A41DD"/>
    <w:rsid w:val="001A49D0"/>
    <w:rsid w:val="001A4AAC"/>
    <w:rsid w:val="001A4C1B"/>
    <w:rsid w:val="001A4E28"/>
    <w:rsid w:val="001A4FEA"/>
    <w:rsid w:val="001A5A48"/>
    <w:rsid w:val="001A6246"/>
    <w:rsid w:val="001A667D"/>
    <w:rsid w:val="001A66ED"/>
    <w:rsid w:val="001B078E"/>
    <w:rsid w:val="001B0927"/>
    <w:rsid w:val="001B09F5"/>
    <w:rsid w:val="001B0A07"/>
    <w:rsid w:val="001B0D22"/>
    <w:rsid w:val="001B11D1"/>
    <w:rsid w:val="001B133D"/>
    <w:rsid w:val="001B1EB6"/>
    <w:rsid w:val="001B2177"/>
    <w:rsid w:val="001B2F43"/>
    <w:rsid w:val="001B3DEE"/>
    <w:rsid w:val="001B3F1C"/>
    <w:rsid w:val="001B3F5F"/>
    <w:rsid w:val="001B3F6E"/>
    <w:rsid w:val="001B48A9"/>
    <w:rsid w:val="001B49EA"/>
    <w:rsid w:val="001B65DB"/>
    <w:rsid w:val="001B6920"/>
    <w:rsid w:val="001B73EA"/>
    <w:rsid w:val="001C04A4"/>
    <w:rsid w:val="001C0915"/>
    <w:rsid w:val="001C0A30"/>
    <w:rsid w:val="001C1024"/>
    <w:rsid w:val="001C1BA7"/>
    <w:rsid w:val="001C2D95"/>
    <w:rsid w:val="001C3E81"/>
    <w:rsid w:val="001C40EA"/>
    <w:rsid w:val="001C4E2D"/>
    <w:rsid w:val="001C5425"/>
    <w:rsid w:val="001C54A7"/>
    <w:rsid w:val="001C555F"/>
    <w:rsid w:val="001C562A"/>
    <w:rsid w:val="001C5ADE"/>
    <w:rsid w:val="001C6F44"/>
    <w:rsid w:val="001C7113"/>
    <w:rsid w:val="001D0873"/>
    <w:rsid w:val="001D0CE7"/>
    <w:rsid w:val="001D1844"/>
    <w:rsid w:val="001D1CF1"/>
    <w:rsid w:val="001D2652"/>
    <w:rsid w:val="001D2AC3"/>
    <w:rsid w:val="001D2CA9"/>
    <w:rsid w:val="001D2CCE"/>
    <w:rsid w:val="001D3694"/>
    <w:rsid w:val="001D3917"/>
    <w:rsid w:val="001D5354"/>
    <w:rsid w:val="001D5670"/>
    <w:rsid w:val="001D59D2"/>
    <w:rsid w:val="001D5C22"/>
    <w:rsid w:val="001D5E9F"/>
    <w:rsid w:val="001D62C5"/>
    <w:rsid w:val="001D6E98"/>
    <w:rsid w:val="001D7A23"/>
    <w:rsid w:val="001E00D7"/>
    <w:rsid w:val="001E0618"/>
    <w:rsid w:val="001E1499"/>
    <w:rsid w:val="001E15A8"/>
    <w:rsid w:val="001E17CE"/>
    <w:rsid w:val="001E19B1"/>
    <w:rsid w:val="001E233F"/>
    <w:rsid w:val="001E2873"/>
    <w:rsid w:val="001E2D38"/>
    <w:rsid w:val="001E37A3"/>
    <w:rsid w:val="001E39FB"/>
    <w:rsid w:val="001E3C3B"/>
    <w:rsid w:val="001E430A"/>
    <w:rsid w:val="001E5215"/>
    <w:rsid w:val="001E5225"/>
    <w:rsid w:val="001E6A1F"/>
    <w:rsid w:val="001E6FEB"/>
    <w:rsid w:val="001E7326"/>
    <w:rsid w:val="001E7E48"/>
    <w:rsid w:val="001F0ECF"/>
    <w:rsid w:val="001F137F"/>
    <w:rsid w:val="001F186E"/>
    <w:rsid w:val="001F1AC2"/>
    <w:rsid w:val="001F1D22"/>
    <w:rsid w:val="001F2310"/>
    <w:rsid w:val="001F351D"/>
    <w:rsid w:val="001F3C2B"/>
    <w:rsid w:val="001F4260"/>
    <w:rsid w:val="001F4301"/>
    <w:rsid w:val="001F4860"/>
    <w:rsid w:val="001F4D51"/>
    <w:rsid w:val="001F58A5"/>
    <w:rsid w:val="001F5E35"/>
    <w:rsid w:val="001F622B"/>
    <w:rsid w:val="001F6475"/>
    <w:rsid w:val="001F65B8"/>
    <w:rsid w:val="001F69CF"/>
    <w:rsid w:val="001F6FD7"/>
    <w:rsid w:val="001F729D"/>
    <w:rsid w:val="001F75E7"/>
    <w:rsid w:val="001F7ACC"/>
    <w:rsid w:val="00200B95"/>
    <w:rsid w:val="0020100D"/>
    <w:rsid w:val="002011BA"/>
    <w:rsid w:val="002012C7"/>
    <w:rsid w:val="00201753"/>
    <w:rsid w:val="0020189D"/>
    <w:rsid w:val="00201A6F"/>
    <w:rsid w:val="00201DED"/>
    <w:rsid w:val="00202226"/>
    <w:rsid w:val="0020258D"/>
    <w:rsid w:val="002026A6"/>
    <w:rsid w:val="0020276F"/>
    <w:rsid w:val="00202CCE"/>
    <w:rsid w:val="0020307B"/>
    <w:rsid w:val="002033A3"/>
    <w:rsid w:val="00203915"/>
    <w:rsid w:val="0020392E"/>
    <w:rsid w:val="00203DDA"/>
    <w:rsid w:val="00203EAD"/>
    <w:rsid w:val="00204536"/>
    <w:rsid w:val="00204921"/>
    <w:rsid w:val="00204ECC"/>
    <w:rsid w:val="002051B6"/>
    <w:rsid w:val="00205228"/>
    <w:rsid w:val="00205428"/>
    <w:rsid w:val="00205724"/>
    <w:rsid w:val="00205C26"/>
    <w:rsid w:val="00206018"/>
    <w:rsid w:val="00206031"/>
    <w:rsid w:val="00206CF4"/>
    <w:rsid w:val="00206E06"/>
    <w:rsid w:val="00206ED8"/>
    <w:rsid w:val="00206FC8"/>
    <w:rsid w:val="00210013"/>
    <w:rsid w:val="00210B6E"/>
    <w:rsid w:val="002110B4"/>
    <w:rsid w:val="0021131A"/>
    <w:rsid w:val="002113CD"/>
    <w:rsid w:val="00211641"/>
    <w:rsid w:val="00211675"/>
    <w:rsid w:val="002117BB"/>
    <w:rsid w:val="002123F3"/>
    <w:rsid w:val="002124F1"/>
    <w:rsid w:val="0021266C"/>
    <w:rsid w:val="0021332F"/>
    <w:rsid w:val="00213506"/>
    <w:rsid w:val="0021388C"/>
    <w:rsid w:val="00213F2D"/>
    <w:rsid w:val="002146FB"/>
    <w:rsid w:val="002149E7"/>
    <w:rsid w:val="00214DCC"/>
    <w:rsid w:val="00214DDB"/>
    <w:rsid w:val="00214FAB"/>
    <w:rsid w:val="0021514D"/>
    <w:rsid w:val="002153D2"/>
    <w:rsid w:val="00215839"/>
    <w:rsid w:val="00216EE8"/>
    <w:rsid w:val="00217004"/>
    <w:rsid w:val="00217623"/>
    <w:rsid w:val="0022141A"/>
    <w:rsid w:val="0022144C"/>
    <w:rsid w:val="0022147B"/>
    <w:rsid w:val="00221752"/>
    <w:rsid w:val="002223A1"/>
    <w:rsid w:val="00223354"/>
    <w:rsid w:val="0022392A"/>
    <w:rsid w:val="00223AA3"/>
    <w:rsid w:val="00223DEB"/>
    <w:rsid w:val="00224107"/>
    <w:rsid w:val="0022439E"/>
    <w:rsid w:val="00224564"/>
    <w:rsid w:val="00224584"/>
    <w:rsid w:val="00224D76"/>
    <w:rsid w:val="00225004"/>
    <w:rsid w:val="00225E68"/>
    <w:rsid w:val="00225F25"/>
    <w:rsid w:val="002260F1"/>
    <w:rsid w:val="00226160"/>
    <w:rsid w:val="002264CC"/>
    <w:rsid w:val="002265CD"/>
    <w:rsid w:val="0022676B"/>
    <w:rsid w:val="00226820"/>
    <w:rsid w:val="00226A7E"/>
    <w:rsid w:val="00227507"/>
    <w:rsid w:val="002278CB"/>
    <w:rsid w:val="00227916"/>
    <w:rsid w:val="00227CE5"/>
    <w:rsid w:val="00230341"/>
    <w:rsid w:val="00230523"/>
    <w:rsid w:val="00230A47"/>
    <w:rsid w:val="00230F0A"/>
    <w:rsid w:val="00231694"/>
    <w:rsid w:val="00231954"/>
    <w:rsid w:val="002320CB"/>
    <w:rsid w:val="00232A0C"/>
    <w:rsid w:val="00232E56"/>
    <w:rsid w:val="00234127"/>
    <w:rsid w:val="00234CDC"/>
    <w:rsid w:val="00235123"/>
    <w:rsid w:val="002366DA"/>
    <w:rsid w:val="002368F2"/>
    <w:rsid w:val="00236B20"/>
    <w:rsid w:val="00236EE4"/>
    <w:rsid w:val="00241B14"/>
    <w:rsid w:val="00241FDF"/>
    <w:rsid w:val="00242020"/>
    <w:rsid w:val="002425CF"/>
    <w:rsid w:val="00242686"/>
    <w:rsid w:val="00242E61"/>
    <w:rsid w:val="00244777"/>
    <w:rsid w:val="002447C0"/>
    <w:rsid w:val="00244FC7"/>
    <w:rsid w:val="00245001"/>
    <w:rsid w:val="0024540C"/>
    <w:rsid w:val="0024585D"/>
    <w:rsid w:val="00245E03"/>
    <w:rsid w:val="002461FF"/>
    <w:rsid w:val="002463ED"/>
    <w:rsid w:val="00246639"/>
    <w:rsid w:val="00246B81"/>
    <w:rsid w:val="0024762C"/>
    <w:rsid w:val="00247D23"/>
    <w:rsid w:val="00247EFA"/>
    <w:rsid w:val="0025006B"/>
    <w:rsid w:val="00250A16"/>
    <w:rsid w:val="00251236"/>
    <w:rsid w:val="0025210C"/>
    <w:rsid w:val="002521C7"/>
    <w:rsid w:val="002521D2"/>
    <w:rsid w:val="00252A59"/>
    <w:rsid w:val="00252EF2"/>
    <w:rsid w:val="00254007"/>
    <w:rsid w:val="00254158"/>
    <w:rsid w:val="00254795"/>
    <w:rsid w:val="00254F59"/>
    <w:rsid w:val="00255523"/>
    <w:rsid w:val="002559F6"/>
    <w:rsid w:val="002561E0"/>
    <w:rsid w:val="00256225"/>
    <w:rsid w:val="002564A5"/>
    <w:rsid w:val="00256A0C"/>
    <w:rsid w:val="00257015"/>
    <w:rsid w:val="0025723F"/>
    <w:rsid w:val="00257DAE"/>
    <w:rsid w:val="00257EB7"/>
    <w:rsid w:val="002600AD"/>
    <w:rsid w:val="0026059E"/>
    <w:rsid w:val="00260651"/>
    <w:rsid w:val="00260ACD"/>
    <w:rsid w:val="00260F88"/>
    <w:rsid w:val="002617E4"/>
    <w:rsid w:val="00262083"/>
    <w:rsid w:val="002624D6"/>
    <w:rsid w:val="00262530"/>
    <w:rsid w:val="002626C8"/>
    <w:rsid w:val="00262738"/>
    <w:rsid w:val="002627FF"/>
    <w:rsid w:val="002629F3"/>
    <w:rsid w:val="002640D3"/>
    <w:rsid w:val="00264265"/>
    <w:rsid w:val="002643C6"/>
    <w:rsid w:val="0026467C"/>
    <w:rsid w:val="0026497B"/>
    <w:rsid w:val="00264EFD"/>
    <w:rsid w:val="002657E6"/>
    <w:rsid w:val="00266326"/>
    <w:rsid w:val="0026676A"/>
    <w:rsid w:val="00267AC5"/>
    <w:rsid w:val="00267E80"/>
    <w:rsid w:val="00270244"/>
    <w:rsid w:val="00270641"/>
    <w:rsid w:val="002706D2"/>
    <w:rsid w:val="002718B7"/>
    <w:rsid w:val="002718C5"/>
    <w:rsid w:val="002718D7"/>
    <w:rsid w:val="00271CF7"/>
    <w:rsid w:val="0027212D"/>
    <w:rsid w:val="0027248E"/>
    <w:rsid w:val="00272FD3"/>
    <w:rsid w:val="00273142"/>
    <w:rsid w:val="00273C98"/>
    <w:rsid w:val="0027476C"/>
    <w:rsid w:val="002749E7"/>
    <w:rsid w:val="00274AFF"/>
    <w:rsid w:val="00274EB2"/>
    <w:rsid w:val="0027519A"/>
    <w:rsid w:val="00275A84"/>
    <w:rsid w:val="00275C33"/>
    <w:rsid w:val="00275E2D"/>
    <w:rsid w:val="00276578"/>
    <w:rsid w:val="002766ED"/>
    <w:rsid w:val="00276710"/>
    <w:rsid w:val="00276C4B"/>
    <w:rsid w:val="00277B41"/>
    <w:rsid w:val="0028028A"/>
    <w:rsid w:val="0028039A"/>
    <w:rsid w:val="00280764"/>
    <w:rsid w:val="00280A5A"/>
    <w:rsid w:val="00281881"/>
    <w:rsid w:val="00281BD3"/>
    <w:rsid w:val="00281C45"/>
    <w:rsid w:val="00281D7C"/>
    <w:rsid w:val="00282022"/>
    <w:rsid w:val="0028214E"/>
    <w:rsid w:val="00282681"/>
    <w:rsid w:val="002829AF"/>
    <w:rsid w:val="00282CAB"/>
    <w:rsid w:val="00282D93"/>
    <w:rsid w:val="00283351"/>
    <w:rsid w:val="00283A1E"/>
    <w:rsid w:val="00283BA7"/>
    <w:rsid w:val="0028451F"/>
    <w:rsid w:val="00284F33"/>
    <w:rsid w:val="00285239"/>
    <w:rsid w:val="00285282"/>
    <w:rsid w:val="00285DC7"/>
    <w:rsid w:val="00286449"/>
    <w:rsid w:val="0028644F"/>
    <w:rsid w:val="00287314"/>
    <w:rsid w:val="0029041D"/>
    <w:rsid w:val="00290DC4"/>
    <w:rsid w:val="00290F44"/>
    <w:rsid w:val="00290F74"/>
    <w:rsid w:val="00290FD7"/>
    <w:rsid w:val="00292611"/>
    <w:rsid w:val="00292AE5"/>
    <w:rsid w:val="00292AE6"/>
    <w:rsid w:val="00292EA0"/>
    <w:rsid w:val="00293075"/>
    <w:rsid w:val="00293631"/>
    <w:rsid w:val="00293AEC"/>
    <w:rsid w:val="00293FBA"/>
    <w:rsid w:val="00294021"/>
    <w:rsid w:val="00294063"/>
    <w:rsid w:val="00294359"/>
    <w:rsid w:val="00294964"/>
    <w:rsid w:val="002958EC"/>
    <w:rsid w:val="00296735"/>
    <w:rsid w:val="0029692E"/>
    <w:rsid w:val="002973E6"/>
    <w:rsid w:val="00297453"/>
    <w:rsid w:val="0029771F"/>
    <w:rsid w:val="00297C3F"/>
    <w:rsid w:val="002A04AE"/>
    <w:rsid w:val="002A04DE"/>
    <w:rsid w:val="002A0AA5"/>
    <w:rsid w:val="002A11DC"/>
    <w:rsid w:val="002A1254"/>
    <w:rsid w:val="002A1A29"/>
    <w:rsid w:val="002A1BF8"/>
    <w:rsid w:val="002A21BF"/>
    <w:rsid w:val="002A3788"/>
    <w:rsid w:val="002A3B7A"/>
    <w:rsid w:val="002A4EB3"/>
    <w:rsid w:val="002A4EB5"/>
    <w:rsid w:val="002A4F97"/>
    <w:rsid w:val="002A5725"/>
    <w:rsid w:val="002A66AF"/>
    <w:rsid w:val="002A76D0"/>
    <w:rsid w:val="002A77D8"/>
    <w:rsid w:val="002A7933"/>
    <w:rsid w:val="002A7AF0"/>
    <w:rsid w:val="002A7CE9"/>
    <w:rsid w:val="002B008E"/>
    <w:rsid w:val="002B008F"/>
    <w:rsid w:val="002B0411"/>
    <w:rsid w:val="002B184A"/>
    <w:rsid w:val="002B1BE9"/>
    <w:rsid w:val="002B1DF6"/>
    <w:rsid w:val="002B2135"/>
    <w:rsid w:val="002B21DE"/>
    <w:rsid w:val="002B2585"/>
    <w:rsid w:val="002B3A1D"/>
    <w:rsid w:val="002B3BAF"/>
    <w:rsid w:val="002B43F3"/>
    <w:rsid w:val="002B4C24"/>
    <w:rsid w:val="002B4C75"/>
    <w:rsid w:val="002B4D8B"/>
    <w:rsid w:val="002B4E05"/>
    <w:rsid w:val="002B5288"/>
    <w:rsid w:val="002B5DEF"/>
    <w:rsid w:val="002B61A2"/>
    <w:rsid w:val="002B6E22"/>
    <w:rsid w:val="002B6E9D"/>
    <w:rsid w:val="002B6EFE"/>
    <w:rsid w:val="002B753F"/>
    <w:rsid w:val="002B7D56"/>
    <w:rsid w:val="002C049D"/>
    <w:rsid w:val="002C12A4"/>
    <w:rsid w:val="002C13BB"/>
    <w:rsid w:val="002C1506"/>
    <w:rsid w:val="002C1F1D"/>
    <w:rsid w:val="002C250C"/>
    <w:rsid w:val="002C29DD"/>
    <w:rsid w:val="002C2F73"/>
    <w:rsid w:val="002C3192"/>
    <w:rsid w:val="002C404C"/>
    <w:rsid w:val="002C412C"/>
    <w:rsid w:val="002C41D7"/>
    <w:rsid w:val="002C41F8"/>
    <w:rsid w:val="002C44A7"/>
    <w:rsid w:val="002C4895"/>
    <w:rsid w:val="002C49F3"/>
    <w:rsid w:val="002C5303"/>
    <w:rsid w:val="002C54E3"/>
    <w:rsid w:val="002C60F2"/>
    <w:rsid w:val="002C73F9"/>
    <w:rsid w:val="002C74AD"/>
    <w:rsid w:val="002C7779"/>
    <w:rsid w:val="002C7D69"/>
    <w:rsid w:val="002C7F0B"/>
    <w:rsid w:val="002D077A"/>
    <w:rsid w:val="002D12E7"/>
    <w:rsid w:val="002D146A"/>
    <w:rsid w:val="002D1F9A"/>
    <w:rsid w:val="002D22B8"/>
    <w:rsid w:val="002D2563"/>
    <w:rsid w:val="002D29B1"/>
    <w:rsid w:val="002D2DA2"/>
    <w:rsid w:val="002D3904"/>
    <w:rsid w:val="002D3E8E"/>
    <w:rsid w:val="002D3F7E"/>
    <w:rsid w:val="002D4359"/>
    <w:rsid w:val="002D5B9C"/>
    <w:rsid w:val="002D5C8E"/>
    <w:rsid w:val="002D5EC4"/>
    <w:rsid w:val="002D5EEE"/>
    <w:rsid w:val="002D65B3"/>
    <w:rsid w:val="002D6DDD"/>
    <w:rsid w:val="002D7438"/>
    <w:rsid w:val="002D744F"/>
    <w:rsid w:val="002D749E"/>
    <w:rsid w:val="002D7651"/>
    <w:rsid w:val="002D790D"/>
    <w:rsid w:val="002E01F3"/>
    <w:rsid w:val="002E0689"/>
    <w:rsid w:val="002E06B0"/>
    <w:rsid w:val="002E08A0"/>
    <w:rsid w:val="002E0E17"/>
    <w:rsid w:val="002E1EE3"/>
    <w:rsid w:val="002E1F99"/>
    <w:rsid w:val="002E21DE"/>
    <w:rsid w:val="002E2303"/>
    <w:rsid w:val="002E2450"/>
    <w:rsid w:val="002E31A3"/>
    <w:rsid w:val="002E32F9"/>
    <w:rsid w:val="002E3B5D"/>
    <w:rsid w:val="002E3BD7"/>
    <w:rsid w:val="002E43C5"/>
    <w:rsid w:val="002E4585"/>
    <w:rsid w:val="002E4734"/>
    <w:rsid w:val="002E4A99"/>
    <w:rsid w:val="002E4EFB"/>
    <w:rsid w:val="002E574C"/>
    <w:rsid w:val="002E57C2"/>
    <w:rsid w:val="002E610A"/>
    <w:rsid w:val="002E65D3"/>
    <w:rsid w:val="002E6EB0"/>
    <w:rsid w:val="002E6EBE"/>
    <w:rsid w:val="002E6F12"/>
    <w:rsid w:val="002E7509"/>
    <w:rsid w:val="002E7E18"/>
    <w:rsid w:val="002E7E77"/>
    <w:rsid w:val="002E7F4D"/>
    <w:rsid w:val="002F0176"/>
    <w:rsid w:val="002F0548"/>
    <w:rsid w:val="002F0701"/>
    <w:rsid w:val="002F07B6"/>
    <w:rsid w:val="002F0954"/>
    <w:rsid w:val="002F0F75"/>
    <w:rsid w:val="002F126F"/>
    <w:rsid w:val="002F1844"/>
    <w:rsid w:val="002F1A1A"/>
    <w:rsid w:val="002F2130"/>
    <w:rsid w:val="002F2CBF"/>
    <w:rsid w:val="002F2D76"/>
    <w:rsid w:val="002F42AF"/>
    <w:rsid w:val="002F42CB"/>
    <w:rsid w:val="002F4551"/>
    <w:rsid w:val="002F5012"/>
    <w:rsid w:val="002F508E"/>
    <w:rsid w:val="002F5155"/>
    <w:rsid w:val="002F53D5"/>
    <w:rsid w:val="002F5588"/>
    <w:rsid w:val="002F5800"/>
    <w:rsid w:val="002F58D1"/>
    <w:rsid w:val="002F5D64"/>
    <w:rsid w:val="002F5DF3"/>
    <w:rsid w:val="002F60DD"/>
    <w:rsid w:val="002F6323"/>
    <w:rsid w:val="002F6505"/>
    <w:rsid w:val="002F7431"/>
    <w:rsid w:val="002F7693"/>
    <w:rsid w:val="002F7D77"/>
    <w:rsid w:val="003010D7"/>
    <w:rsid w:val="00301A74"/>
    <w:rsid w:val="00302501"/>
    <w:rsid w:val="003025D5"/>
    <w:rsid w:val="00303296"/>
    <w:rsid w:val="00303462"/>
    <w:rsid w:val="00303BE8"/>
    <w:rsid w:val="00303E4A"/>
    <w:rsid w:val="0030551E"/>
    <w:rsid w:val="00305732"/>
    <w:rsid w:val="00305A24"/>
    <w:rsid w:val="00305AA9"/>
    <w:rsid w:val="003061DF"/>
    <w:rsid w:val="00306781"/>
    <w:rsid w:val="00306D59"/>
    <w:rsid w:val="0030713F"/>
    <w:rsid w:val="003074EC"/>
    <w:rsid w:val="0030774A"/>
    <w:rsid w:val="0031013C"/>
    <w:rsid w:val="003104EA"/>
    <w:rsid w:val="003104FA"/>
    <w:rsid w:val="00310B30"/>
    <w:rsid w:val="00312FDD"/>
    <w:rsid w:val="0031326C"/>
    <w:rsid w:val="00313642"/>
    <w:rsid w:val="00314756"/>
    <w:rsid w:val="00314E95"/>
    <w:rsid w:val="00315586"/>
    <w:rsid w:val="003164A7"/>
    <w:rsid w:val="00316676"/>
    <w:rsid w:val="00316BC9"/>
    <w:rsid w:val="00317322"/>
    <w:rsid w:val="00317B00"/>
    <w:rsid w:val="003208CD"/>
    <w:rsid w:val="00320B82"/>
    <w:rsid w:val="00320FA7"/>
    <w:rsid w:val="00321379"/>
    <w:rsid w:val="00321425"/>
    <w:rsid w:val="00321577"/>
    <w:rsid w:val="0032173F"/>
    <w:rsid w:val="00322CCF"/>
    <w:rsid w:val="00322F3B"/>
    <w:rsid w:val="00324355"/>
    <w:rsid w:val="003243E8"/>
    <w:rsid w:val="003243F9"/>
    <w:rsid w:val="00324407"/>
    <w:rsid w:val="00324492"/>
    <w:rsid w:val="003247DF"/>
    <w:rsid w:val="003252AD"/>
    <w:rsid w:val="003256D6"/>
    <w:rsid w:val="00325DF5"/>
    <w:rsid w:val="003261CC"/>
    <w:rsid w:val="00326456"/>
    <w:rsid w:val="0032687F"/>
    <w:rsid w:val="00326DF9"/>
    <w:rsid w:val="00326E9D"/>
    <w:rsid w:val="0032741A"/>
    <w:rsid w:val="00327AB9"/>
    <w:rsid w:val="00327DE4"/>
    <w:rsid w:val="00330062"/>
    <w:rsid w:val="003300E9"/>
    <w:rsid w:val="00330C97"/>
    <w:rsid w:val="00331006"/>
    <w:rsid w:val="003312FB"/>
    <w:rsid w:val="003324D1"/>
    <w:rsid w:val="003325FA"/>
    <w:rsid w:val="003326DF"/>
    <w:rsid w:val="0033281B"/>
    <w:rsid w:val="00333D11"/>
    <w:rsid w:val="0033472A"/>
    <w:rsid w:val="00334DEE"/>
    <w:rsid w:val="00335928"/>
    <w:rsid w:val="00335A6D"/>
    <w:rsid w:val="00335B1F"/>
    <w:rsid w:val="00336C03"/>
    <w:rsid w:val="0034038B"/>
    <w:rsid w:val="00340BD8"/>
    <w:rsid w:val="00341197"/>
    <w:rsid w:val="0034128E"/>
    <w:rsid w:val="0034178A"/>
    <w:rsid w:val="00341E35"/>
    <w:rsid w:val="00341F34"/>
    <w:rsid w:val="003431CC"/>
    <w:rsid w:val="00344145"/>
    <w:rsid w:val="00344857"/>
    <w:rsid w:val="003448F6"/>
    <w:rsid w:val="00344EF4"/>
    <w:rsid w:val="00345297"/>
    <w:rsid w:val="00345CFB"/>
    <w:rsid w:val="00345FB6"/>
    <w:rsid w:val="003462C4"/>
    <w:rsid w:val="003464A4"/>
    <w:rsid w:val="003467AA"/>
    <w:rsid w:val="0034712E"/>
    <w:rsid w:val="00347303"/>
    <w:rsid w:val="00347AC3"/>
    <w:rsid w:val="00350911"/>
    <w:rsid w:val="003509FF"/>
    <w:rsid w:val="00350A73"/>
    <w:rsid w:val="0035102E"/>
    <w:rsid w:val="00351157"/>
    <w:rsid w:val="0035118A"/>
    <w:rsid w:val="003516F7"/>
    <w:rsid w:val="00352945"/>
    <w:rsid w:val="00355084"/>
    <w:rsid w:val="00355129"/>
    <w:rsid w:val="003554A3"/>
    <w:rsid w:val="00355A46"/>
    <w:rsid w:val="00355CD1"/>
    <w:rsid w:val="00355E7A"/>
    <w:rsid w:val="00355FBD"/>
    <w:rsid w:val="0035614E"/>
    <w:rsid w:val="0035683B"/>
    <w:rsid w:val="003570C0"/>
    <w:rsid w:val="00357337"/>
    <w:rsid w:val="003574BE"/>
    <w:rsid w:val="003576CD"/>
    <w:rsid w:val="00360051"/>
    <w:rsid w:val="003605CC"/>
    <w:rsid w:val="00360A3E"/>
    <w:rsid w:val="00360D25"/>
    <w:rsid w:val="00362FC6"/>
    <w:rsid w:val="003635CB"/>
    <w:rsid w:val="0036366D"/>
    <w:rsid w:val="00363A49"/>
    <w:rsid w:val="00363CB1"/>
    <w:rsid w:val="00363D7D"/>
    <w:rsid w:val="0036459E"/>
    <w:rsid w:val="00364B91"/>
    <w:rsid w:val="00365F29"/>
    <w:rsid w:val="00366BFB"/>
    <w:rsid w:val="00367555"/>
    <w:rsid w:val="0036787B"/>
    <w:rsid w:val="003703E2"/>
    <w:rsid w:val="00370685"/>
    <w:rsid w:val="003714CD"/>
    <w:rsid w:val="00371F9C"/>
    <w:rsid w:val="00372417"/>
    <w:rsid w:val="003725A1"/>
    <w:rsid w:val="003725CF"/>
    <w:rsid w:val="00372688"/>
    <w:rsid w:val="00372F60"/>
    <w:rsid w:val="003734BD"/>
    <w:rsid w:val="00373660"/>
    <w:rsid w:val="003741E2"/>
    <w:rsid w:val="00374A47"/>
    <w:rsid w:val="00374F78"/>
    <w:rsid w:val="00375071"/>
    <w:rsid w:val="00375081"/>
    <w:rsid w:val="003754CE"/>
    <w:rsid w:val="0037571F"/>
    <w:rsid w:val="00375DC8"/>
    <w:rsid w:val="00375DCD"/>
    <w:rsid w:val="0037638E"/>
    <w:rsid w:val="003765D6"/>
    <w:rsid w:val="00376EAC"/>
    <w:rsid w:val="00376FC2"/>
    <w:rsid w:val="00377546"/>
    <w:rsid w:val="00377731"/>
    <w:rsid w:val="00377DE5"/>
    <w:rsid w:val="00380CFA"/>
    <w:rsid w:val="003810FF"/>
    <w:rsid w:val="00381E5F"/>
    <w:rsid w:val="00381EBD"/>
    <w:rsid w:val="00381EF3"/>
    <w:rsid w:val="003820CB"/>
    <w:rsid w:val="0038218B"/>
    <w:rsid w:val="00382200"/>
    <w:rsid w:val="00382343"/>
    <w:rsid w:val="00383207"/>
    <w:rsid w:val="00383365"/>
    <w:rsid w:val="00383805"/>
    <w:rsid w:val="00383B15"/>
    <w:rsid w:val="003845C8"/>
    <w:rsid w:val="00384CDB"/>
    <w:rsid w:val="00385C26"/>
    <w:rsid w:val="00385E2C"/>
    <w:rsid w:val="003865AB"/>
    <w:rsid w:val="003868B7"/>
    <w:rsid w:val="003869C3"/>
    <w:rsid w:val="003873C0"/>
    <w:rsid w:val="00390DCF"/>
    <w:rsid w:val="0039155D"/>
    <w:rsid w:val="00391A18"/>
    <w:rsid w:val="0039219C"/>
    <w:rsid w:val="0039289D"/>
    <w:rsid w:val="00392B61"/>
    <w:rsid w:val="00392EF1"/>
    <w:rsid w:val="0039358E"/>
    <w:rsid w:val="00393679"/>
    <w:rsid w:val="00393827"/>
    <w:rsid w:val="00393F5A"/>
    <w:rsid w:val="00395FE4"/>
    <w:rsid w:val="00396860"/>
    <w:rsid w:val="003971C1"/>
    <w:rsid w:val="003975C1"/>
    <w:rsid w:val="003976CE"/>
    <w:rsid w:val="00397D91"/>
    <w:rsid w:val="003A0304"/>
    <w:rsid w:val="003A0818"/>
    <w:rsid w:val="003A085C"/>
    <w:rsid w:val="003A1182"/>
    <w:rsid w:val="003A1DE7"/>
    <w:rsid w:val="003A1F4B"/>
    <w:rsid w:val="003A325E"/>
    <w:rsid w:val="003A3670"/>
    <w:rsid w:val="003A3899"/>
    <w:rsid w:val="003A3DCB"/>
    <w:rsid w:val="003A3E33"/>
    <w:rsid w:val="003A4C15"/>
    <w:rsid w:val="003A4CE2"/>
    <w:rsid w:val="003A4F17"/>
    <w:rsid w:val="003A50FA"/>
    <w:rsid w:val="003A5BED"/>
    <w:rsid w:val="003A6304"/>
    <w:rsid w:val="003A68A7"/>
    <w:rsid w:val="003A6AF1"/>
    <w:rsid w:val="003A6D4D"/>
    <w:rsid w:val="003B14A9"/>
    <w:rsid w:val="003B36E4"/>
    <w:rsid w:val="003B3E36"/>
    <w:rsid w:val="003B40D9"/>
    <w:rsid w:val="003B44BC"/>
    <w:rsid w:val="003B454F"/>
    <w:rsid w:val="003B4867"/>
    <w:rsid w:val="003B571F"/>
    <w:rsid w:val="003B63AB"/>
    <w:rsid w:val="003B6F2D"/>
    <w:rsid w:val="003B7045"/>
    <w:rsid w:val="003B72E5"/>
    <w:rsid w:val="003B7373"/>
    <w:rsid w:val="003B74E5"/>
    <w:rsid w:val="003B7E15"/>
    <w:rsid w:val="003C026C"/>
    <w:rsid w:val="003C0513"/>
    <w:rsid w:val="003C1128"/>
    <w:rsid w:val="003C12A9"/>
    <w:rsid w:val="003C19DE"/>
    <w:rsid w:val="003C1CAD"/>
    <w:rsid w:val="003C2694"/>
    <w:rsid w:val="003C2F32"/>
    <w:rsid w:val="003C3197"/>
    <w:rsid w:val="003C32E7"/>
    <w:rsid w:val="003C4B16"/>
    <w:rsid w:val="003C4F04"/>
    <w:rsid w:val="003C515A"/>
    <w:rsid w:val="003C528B"/>
    <w:rsid w:val="003C53BE"/>
    <w:rsid w:val="003C55BE"/>
    <w:rsid w:val="003C596B"/>
    <w:rsid w:val="003C5C1F"/>
    <w:rsid w:val="003C6CFE"/>
    <w:rsid w:val="003C6DF1"/>
    <w:rsid w:val="003C7073"/>
    <w:rsid w:val="003C7E1F"/>
    <w:rsid w:val="003D0122"/>
    <w:rsid w:val="003D06A5"/>
    <w:rsid w:val="003D0B90"/>
    <w:rsid w:val="003D0C3B"/>
    <w:rsid w:val="003D0E0A"/>
    <w:rsid w:val="003D14E1"/>
    <w:rsid w:val="003D15C3"/>
    <w:rsid w:val="003D1D31"/>
    <w:rsid w:val="003D1ED3"/>
    <w:rsid w:val="003D1EF4"/>
    <w:rsid w:val="003D30B8"/>
    <w:rsid w:val="003D331D"/>
    <w:rsid w:val="003D37C2"/>
    <w:rsid w:val="003D5590"/>
    <w:rsid w:val="003D5C3D"/>
    <w:rsid w:val="003D5F05"/>
    <w:rsid w:val="003D5FF1"/>
    <w:rsid w:val="003D6A6D"/>
    <w:rsid w:val="003D6B71"/>
    <w:rsid w:val="003D6FFB"/>
    <w:rsid w:val="003D702A"/>
    <w:rsid w:val="003D706C"/>
    <w:rsid w:val="003D729B"/>
    <w:rsid w:val="003D74F2"/>
    <w:rsid w:val="003D7873"/>
    <w:rsid w:val="003D7915"/>
    <w:rsid w:val="003D7B09"/>
    <w:rsid w:val="003E00CB"/>
    <w:rsid w:val="003E0759"/>
    <w:rsid w:val="003E0BA6"/>
    <w:rsid w:val="003E13CC"/>
    <w:rsid w:val="003E19B8"/>
    <w:rsid w:val="003E1BA9"/>
    <w:rsid w:val="003E1F05"/>
    <w:rsid w:val="003E2871"/>
    <w:rsid w:val="003E2F47"/>
    <w:rsid w:val="003E3280"/>
    <w:rsid w:val="003E3B7A"/>
    <w:rsid w:val="003E46B4"/>
    <w:rsid w:val="003E47D6"/>
    <w:rsid w:val="003E47DD"/>
    <w:rsid w:val="003E4BB0"/>
    <w:rsid w:val="003E5044"/>
    <w:rsid w:val="003E50BB"/>
    <w:rsid w:val="003E5457"/>
    <w:rsid w:val="003E58D9"/>
    <w:rsid w:val="003E5D17"/>
    <w:rsid w:val="003E6670"/>
    <w:rsid w:val="003E6903"/>
    <w:rsid w:val="003E70E6"/>
    <w:rsid w:val="003E712D"/>
    <w:rsid w:val="003E7170"/>
    <w:rsid w:val="003E7421"/>
    <w:rsid w:val="003E77DA"/>
    <w:rsid w:val="003E7CF6"/>
    <w:rsid w:val="003F008F"/>
    <w:rsid w:val="003F0971"/>
    <w:rsid w:val="003F19B8"/>
    <w:rsid w:val="003F19D3"/>
    <w:rsid w:val="003F2255"/>
    <w:rsid w:val="003F270A"/>
    <w:rsid w:val="003F2D19"/>
    <w:rsid w:val="003F3280"/>
    <w:rsid w:val="003F3432"/>
    <w:rsid w:val="003F3544"/>
    <w:rsid w:val="003F3ACC"/>
    <w:rsid w:val="003F4BA5"/>
    <w:rsid w:val="003F50B0"/>
    <w:rsid w:val="003F516E"/>
    <w:rsid w:val="003F543C"/>
    <w:rsid w:val="003F5C08"/>
    <w:rsid w:val="003F5FAD"/>
    <w:rsid w:val="003F683C"/>
    <w:rsid w:val="003F6D6B"/>
    <w:rsid w:val="003F70A1"/>
    <w:rsid w:val="003F78C5"/>
    <w:rsid w:val="003F7A04"/>
    <w:rsid w:val="00400C5C"/>
    <w:rsid w:val="00401202"/>
    <w:rsid w:val="00401282"/>
    <w:rsid w:val="00401647"/>
    <w:rsid w:val="004017CB"/>
    <w:rsid w:val="00401DB5"/>
    <w:rsid w:val="004024A1"/>
    <w:rsid w:val="004024C0"/>
    <w:rsid w:val="004030C4"/>
    <w:rsid w:val="00403766"/>
    <w:rsid w:val="00403B10"/>
    <w:rsid w:val="004040F4"/>
    <w:rsid w:val="004043DB"/>
    <w:rsid w:val="00404B61"/>
    <w:rsid w:val="00404E16"/>
    <w:rsid w:val="00405458"/>
    <w:rsid w:val="00405A35"/>
    <w:rsid w:val="00406DA6"/>
    <w:rsid w:val="00406F1B"/>
    <w:rsid w:val="004075A3"/>
    <w:rsid w:val="00410162"/>
    <w:rsid w:val="004103F0"/>
    <w:rsid w:val="0041167A"/>
    <w:rsid w:val="004118CB"/>
    <w:rsid w:val="00411E6C"/>
    <w:rsid w:val="00412C50"/>
    <w:rsid w:val="00412E80"/>
    <w:rsid w:val="00413C99"/>
    <w:rsid w:val="00413FED"/>
    <w:rsid w:val="00414018"/>
    <w:rsid w:val="0041421D"/>
    <w:rsid w:val="00414332"/>
    <w:rsid w:val="0041511A"/>
    <w:rsid w:val="00415A6B"/>
    <w:rsid w:val="00416A93"/>
    <w:rsid w:val="00416F83"/>
    <w:rsid w:val="0041735C"/>
    <w:rsid w:val="00420711"/>
    <w:rsid w:val="00420923"/>
    <w:rsid w:val="004215BB"/>
    <w:rsid w:val="00421904"/>
    <w:rsid w:val="004222B5"/>
    <w:rsid w:val="00422446"/>
    <w:rsid w:val="00422C1E"/>
    <w:rsid w:val="00422EA5"/>
    <w:rsid w:val="0042400E"/>
    <w:rsid w:val="004241EB"/>
    <w:rsid w:val="004242A6"/>
    <w:rsid w:val="00424465"/>
    <w:rsid w:val="0042478D"/>
    <w:rsid w:val="0042481B"/>
    <w:rsid w:val="00424D49"/>
    <w:rsid w:val="00425065"/>
    <w:rsid w:val="004255C0"/>
    <w:rsid w:val="00425D62"/>
    <w:rsid w:val="0042619B"/>
    <w:rsid w:val="00426745"/>
    <w:rsid w:val="00427210"/>
    <w:rsid w:val="00427390"/>
    <w:rsid w:val="004273C1"/>
    <w:rsid w:val="00427DE7"/>
    <w:rsid w:val="00427F5B"/>
    <w:rsid w:val="00427FC0"/>
    <w:rsid w:val="004303C3"/>
    <w:rsid w:val="004307A8"/>
    <w:rsid w:val="00430941"/>
    <w:rsid w:val="00430D73"/>
    <w:rsid w:val="00430DF8"/>
    <w:rsid w:val="004311F8"/>
    <w:rsid w:val="00431511"/>
    <w:rsid w:val="004316C2"/>
    <w:rsid w:val="00431B00"/>
    <w:rsid w:val="00431CA2"/>
    <w:rsid w:val="00431FE4"/>
    <w:rsid w:val="0043260E"/>
    <w:rsid w:val="00433926"/>
    <w:rsid w:val="00433AF1"/>
    <w:rsid w:val="00434371"/>
    <w:rsid w:val="004344A3"/>
    <w:rsid w:val="004357C8"/>
    <w:rsid w:val="004357DF"/>
    <w:rsid w:val="0043631D"/>
    <w:rsid w:val="00436ABC"/>
    <w:rsid w:val="00436DC7"/>
    <w:rsid w:val="0043707B"/>
    <w:rsid w:val="00437619"/>
    <w:rsid w:val="00437A86"/>
    <w:rsid w:val="00437E9C"/>
    <w:rsid w:val="00440501"/>
    <w:rsid w:val="00440C2B"/>
    <w:rsid w:val="00441394"/>
    <w:rsid w:val="00441408"/>
    <w:rsid w:val="00441685"/>
    <w:rsid w:val="00441757"/>
    <w:rsid w:val="00441954"/>
    <w:rsid w:val="00441991"/>
    <w:rsid w:val="004419BF"/>
    <w:rsid w:val="00442038"/>
    <w:rsid w:val="00442499"/>
    <w:rsid w:val="00442602"/>
    <w:rsid w:val="004429B5"/>
    <w:rsid w:val="00442B7A"/>
    <w:rsid w:val="004430FD"/>
    <w:rsid w:val="0044315A"/>
    <w:rsid w:val="0044380F"/>
    <w:rsid w:val="00444029"/>
    <w:rsid w:val="00444539"/>
    <w:rsid w:val="00444F63"/>
    <w:rsid w:val="00445960"/>
    <w:rsid w:val="00446398"/>
    <w:rsid w:val="004463DB"/>
    <w:rsid w:val="0044652C"/>
    <w:rsid w:val="00447013"/>
    <w:rsid w:val="004472F4"/>
    <w:rsid w:val="00447ED3"/>
    <w:rsid w:val="00450177"/>
    <w:rsid w:val="00450302"/>
    <w:rsid w:val="0045038C"/>
    <w:rsid w:val="0045091B"/>
    <w:rsid w:val="0045096D"/>
    <w:rsid w:val="00451392"/>
    <w:rsid w:val="00451798"/>
    <w:rsid w:val="0045187D"/>
    <w:rsid w:val="00451EC5"/>
    <w:rsid w:val="00452024"/>
    <w:rsid w:val="00452212"/>
    <w:rsid w:val="0045228A"/>
    <w:rsid w:val="004524FA"/>
    <w:rsid w:val="00452C23"/>
    <w:rsid w:val="0045316F"/>
    <w:rsid w:val="00453284"/>
    <w:rsid w:val="00453834"/>
    <w:rsid w:val="00453A3B"/>
    <w:rsid w:val="004540E1"/>
    <w:rsid w:val="00454B3E"/>
    <w:rsid w:val="00454DEB"/>
    <w:rsid w:val="00455A8E"/>
    <w:rsid w:val="00455D56"/>
    <w:rsid w:val="00456028"/>
    <w:rsid w:val="004560B7"/>
    <w:rsid w:val="004570AF"/>
    <w:rsid w:val="00457390"/>
    <w:rsid w:val="004579FA"/>
    <w:rsid w:val="00457DB7"/>
    <w:rsid w:val="00457E6F"/>
    <w:rsid w:val="004600A4"/>
    <w:rsid w:val="004604FB"/>
    <w:rsid w:val="00461058"/>
    <w:rsid w:val="004613FB"/>
    <w:rsid w:val="00462204"/>
    <w:rsid w:val="0046237E"/>
    <w:rsid w:val="004624F7"/>
    <w:rsid w:val="00462916"/>
    <w:rsid w:val="00462AA6"/>
    <w:rsid w:val="00462B14"/>
    <w:rsid w:val="00462E41"/>
    <w:rsid w:val="00463248"/>
    <w:rsid w:val="0046375C"/>
    <w:rsid w:val="004649EC"/>
    <w:rsid w:val="00464F6E"/>
    <w:rsid w:val="0046545A"/>
    <w:rsid w:val="00465BC2"/>
    <w:rsid w:val="00465F4B"/>
    <w:rsid w:val="00466845"/>
    <w:rsid w:val="00466E3B"/>
    <w:rsid w:val="00466EAF"/>
    <w:rsid w:val="004670E0"/>
    <w:rsid w:val="00470190"/>
    <w:rsid w:val="00470A8E"/>
    <w:rsid w:val="00470DF1"/>
    <w:rsid w:val="004719D0"/>
    <w:rsid w:val="00471CB9"/>
    <w:rsid w:val="00471F39"/>
    <w:rsid w:val="00473BB3"/>
    <w:rsid w:val="00473E62"/>
    <w:rsid w:val="0047495E"/>
    <w:rsid w:val="0047550E"/>
    <w:rsid w:val="00475B2B"/>
    <w:rsid w:val="00475D02"/>
    <w:rsid w:val="004762DC"/>
    <w:rsid w:val="004768E3"/>
    <w:rsid w:val="004776B2"/>
    <w:rsid w:val="00477C14"/>
    <w:rsid w:val="00480309"/>
    <w:rsid w:val="0048095C"/>
    <w:rsid w:val="00481306"/>
    <w:rsid w:val="0048136B"/>
    <w:rsid w:val="00481820"/>
    <w:rsid w:val="00481F28"/>
    <w:rsid w:val="00482206"/>
    <w:rsid w:val="00482939"/>
    <w:rsid w:val="00482A00"/>
    <w:rsid w:val="0048373A"/>
    <w:rsid w:val="0048475F"/>
    <w:rsid w:val="004848F4"/>
    <w:rsid w:val="004850F5"/>
    <w:rsid w:val="0048594F"/>
    <w:rsid w:val="00485BB9"/>
    <w:rsid w:val="00485F66"/>
    <w:rsid w:val="0048650D"/>
    <w:rsid w:val="004871F5"/>
    <w:rsid w:val="00487270"/>
    <w:rsid w:val="00487A5B"/>
    <w:rsid w:val="00487B1B"/>
    <w:rsid w:val="00487C77"/>
    <w:rsid w:val="00487DCE"/>
    <w:rsid w:val="0049039F"/>
    <w:rsid w:val="00490510"/>
    <w:rsid w:val="00491004"/>
    <w:rsid w:val="00491377"/>
    <w:rsid w:val="00491AED"/>
    <w:rsid w:val="004926FD"/>
    <w:rsid w:val="00492D9B"/>
    <w:rsid w:val="00493217"/>
    <w:rsid w:val="00493976"/>
    <w:rsid w:val="00493C25"/>
    <w:rsid w:val="0049427D"/>
    <w:rsid w:val="004949BE"/>
    <w:rsid w:val="00494DC8"/>
    <w:rsid w:val="004951EF"/>
    <w:rsid w:val="00495440"/>
    <w:rsid w:val="00495484"/>
    <w:rsid w:val="00495808"/>
    <w:rsid w:val="00496844"/>
    <w:rsid w:val="00496B96"/>
    <w:rsid w:val="00497579"/>
    <w:rsid w:val="00497CC0"/>
    <w:rsid w:val="00497CFC"/>
    <w:rsid w:val="004A06E9"/>
    <w:rsid w:val="004A0735"/>
    <w:rsid w:val="004A0A96"/>
    <w:rsid w:val="004A0DA9"/>
    <w:rsid w:val="004A1489"/>
    <w:rsid w:val="004A14DD"/>
    <w:rsid w:val="004A196F"/>
    <w:rsid w:val="004A2496"/>
    <w:rsid w:val="004A2930"/>
    <w:rsid w:val="004A3E81"/>
    <w:rsid w:val="004A4940"/>
    <w:rsid w:val="004A5686"/>
    <w:rsid w:val="004A5AEE"/>
    <w:rsid w:val="004A69A0"/>
    <w:rsid w:val="004A7644"/>
    <w:rsid w:val="004A7870"/>
    <w:rsid w:val="004B0842"/>
    <w:rsid w:val="004B0E69"/>
    <w:rsid w:val="004B13DA"/>
    <w:rsid w:val="004B1FC4"/>
    <w:rsid w:val="004B206B"/>
    <w:rsid w:val="004B24E8"/>
    <w:rsid w:val="004B2C93"/>
    <w:rsid w:val="004B3B73"/>
    <w:rsid w:val="004B46CB"/>
    <w:rsid w:val="004B4B75"/>
    <w:rsid w:val="004B4DAB"/>
    <w:rsid w:val="004B4E9D"/>
    <w:rsid w:val="004B5104"/>
    <w:rsid w:val="004B5302"/>
    <w:rsid w:val="004B541F"/>
    <w:rsid w:val="004B5C25"/>
    <w:rsid w:val="004B5C4D"/>
    <w:rsid w:val="004B5EBD"/>
    <w:rsid w:val="004B5F39"/>
    <w:rsid w:val="004B68A8"/>
    <w:rsid w:val="004B68EF"/>
    <w:rsid w:val="004B73BB"/>
    <w:rsid w:val="004B7A36"/>
    <w:rsid w:val="004B7C09"/>
    <w:rsid w:val="004B7E6B"/>
    <w:rsid w:val="004B7F3B"/>
    <w:rsid w:val="004C0131"/>
    <w:rsid w:val="004C1829"/>
    <w:rsid w:val="004C191F"/>
    <w:rsid w:val="004C2097"/>
    <w:rsid w:val="004C22F0"/>
    <w:rsid w:val="004C46C2"/>
    <w:rsid w:val="004C4EA4"/>
    <w:rsid w:val="004C509E"/>
    <w:rsid w:val="004C5898"/>
    <w:rsid w:val="004C5AF1"/>
    <w:rsid w:val="004C69E0"/>
    <w:rsid w:val="004C6BDA"/>
    <w:rsid w:val="004C73FC"/>
    <w:rsid w:val="004D0140"/>
    <w:rsid w:val="004D08F7"/>
    <w:rsid w:val="004D11FB"/>
    <w:rsid w:val="004D1426"/>
    <w:rsid w:val="004D187A"/>
    <w:rsid w:val="004D1ED2"/>
    <w:rsid w:val="004D2530"/>
    <w:rsid w:val="004D2A19"/>
    <w:rsid w:val="004D2C3F"/>
    <w:rsid w:val="004D35F6"/>
    <w:rsid w:val="004D3AC3"/>
    <w:rsid w:val="004D4E12"/>
    <w:rsid w:val="004D53FF"/>
    <w:rsid w:val="004D5431"/>
    <w:rsid w:val="004D7233"/>
    <w:rsid w:val="004D7378"/>
    <w:rsid w:val="004D74CA"/>
    <w:rsid w:val="004D7B63"/>
    <w:rsid w:val="004D7FD0"/>
    <w:rsid w:val="004E0FE9"/>
    <w:rsid w:val="004E1274"/>
    <w:rsid w:val="004E18DD"/>
    <w:rsid w:val="004E1A8E"/>
    <w:rsid w:val="004E2204"/>
    <w:rsid w:val="004E2CEE"/>
    <w:rsid w:val="004E2CF1"/>
    <w:rsid w:val="004E3199"/>
    <w:rsid w:val="004E329E"/>
    <w:rsid w:val="004E3548"/>
    <w:rsid w:val="004E3ADC"/>
    <w:rsid w:val="004E3E17"/>
    <w:rsid w:val="004E4030"/>
    <w:rsid w:val="004E41CD"/>
    <w:rsid w:val="004E44D5"/>
    <w:rsid w:val="004E45FF"/>
    <w:rsid w:val="004E4802"/>
    <w:rsid w:val="004E4804"/>
    <w:rsid w:val="004E4A84"/>
    <w:rsid w:val="004E5376"/>
    <w:rsid w:val="004E5855"/>
    <w:rsid w:val="004E59C2"/>
    <w:rsid w:val="004E63BC"/>
    <w:rsid w:val="004E64AB"/>
    <w:rsid w:val="004E6575"/>
    <w:rsid w:val="004E660A"/>
    <w:rsid w:val="004E6A73"/>
    <w:rsid w:val="004E6D58"/>
    <w:rsid w:val="004E7BB6"/>
    <w:rsid w:val="004E7F92"/>
    <w:rsid w:val="004F0847"/>
    <w:rsid w:val="004F09FB"/>
    <w:rsid w:val="004F0D6D"/>
    <w:rsid w:val="004F0DA6"/>
    <w:rsid w:val="004F0FDB"/>
    <w:rsid w:val="004F1BB5"/>
    <w:rsid w:val="004F2277"/>
    <w:rsid w:val="004F272C"/>
    <w:rsid w:val="004F2B57"/>
    <w:rsid w:val="004F2C8A"/>
    <w:rsid w:val="004F2F91"/>
    <w:rsid w:val="004F2FC0"/>
    <w:rsid w:val="004F34CB"/>
    <w:rsid w:val="004F363F"/>
    <w:rsid w:val="004F3997"/>
    <w:rsid w:val="004F3D5E"/>
    <w:rsid w:val="004F4249"/>
    <w:rsid w:val="004F45CD"/>
    <w:rsid w:val="004F4F13"/>
    <w:rsid w:val="004F5759"/>
    <w:rsid w:val="004F5795"/>
    <w:rsid w:val="004F58C5"/>
    <w:rsid w:val="004F6329"/>
    <w:rsid w:val="004F656B"/>
    <w:rsid w:val="004F65C6"/>
    <w:rsid w:val="004F700F"/>
    <w:rsid w:val="004F70EA"/>
    <w:rsid w:val="004F7230"/>
    <w:rsid w:val="004F7FE1"/>
    <w:rsid w:val="004F7FE9"/>
    <w:rsid w:val="00500187"/>
    <w:rsid w:val="005002CF"/>
    <w:rsid w:val="00500C08"/>
    <w:rsid w:val="00500F37"/>
    <w:rsid w:val="005012A5"/>
    <w:rsid w:val="0050193D"/>
    <w:rsid w:val="00501C5C"/>
    <w:rsid w:val="005023E2"/>
    <w:rsid w:val="00502501"/>
    <w:rsid w:val="005027A0"/>
    <w:rsid w:val="00502C49"/>
    <w:rsid w:val="00502FB1"/>
    <w:rsid w:val="00503169"/>
    <w:rsid w:val="005032B1"/>
    <w:rsid w:val="00503707"/>
    <w:rsid w:val="00503B61"/>
    <w:rsid w:val="00504774"/>
    <w:rsid w:val="00504C5E"/>
    <w:rsid w:val="0050565C"/>
    <w:rsid w:val="0050648D"/>
    <w:rsid w:val="005066B0"/>
    <w:rsid w:val="00506815"/>
    <w:rsid w:val="0050682A"/>
    <w:rsid w:val="00506B2D"/>
    <w:rsid w:val="0050776F"/>
    <w:rsid w:val="00507E42"/>
    <w:rsid w:val="005101E3"/>
    <w:rsid w:val="005102AF"/>
    <w:rsid w:val="005105DC"/>
    <w:rsid w:val="00510818"/>
    <w:rsid w:val="00510AE7"/>
    <w:rsid w:val="00510D14"/>
    <w:rsid w:val="00511D23"/>
    <w:rsid w:val="005120FE"/>
    <w:rsid w:val="00512158"/>
    <w:rsid w:val="00512DC5"/>
    <w:rsid w:val="00512E40"/>
    <w:rsid w:val="00513AF5"/>
    <w:rsid w:val="00513BD0"/>
    <w:rsid w:val="00513EB1"/>
    <w:rsid w:val="0051400F"/>
    <w:rsid w:val="0051496F"/>
    <w:rsid w:val="00514C41"/>
    <w:rsid w:val="00516961"/>
    <w:rsid w:val="00516F70"/>
    <w:rsid w:val="00516FE0"/>
    <w:rsid w:val="005171F5"/>
    <w:rsid w:val="005173BD"/>
    <w:rsid w:val="00520B37"/>
    <w:rsid w:val="00520EEE"/>
    <w:rsid w:val="005213B9"/>
    <w:rsid w:val="00521428"/>
    <w:rsid w:val="005217C0"/>
    <w:rsid w:val="00521DB8"/>
    <w:rsid w:val="0052233F"/>
    <w:rsid w:val="005225D2"/>
    <w:rsid w:val="00522E7D"/>
    <w:rsid w:val="00522FB9"/>
    <w:rsid w:val="005233FC"/>
    <w:rsid w:val="00523ED6"/>
    <w:rsid w:val="00524540"/>
    <w:rsid w:val="00524E1B"/>
    <w:rsid w:val="00524ED8"/>
    <w:rsid w:val="00525011"/>
    <w:rsid w:val="0052597E"/>
    <w:rsid w:val="00525EFA"/>
    <w:rsid w:val="0052642B"/>
    <w:rsid w:val="0052658B"/>
    <w:rsid w:val="00526D84"/>
    <w:rsid w:val="00527565"/>
    <w:rsid w:val="00527930"/>
    <w:rsid w:val="00527B8F"/>
    <w:rsid w:val="00527CEE"/>
    <w:rsid w:val="005305E4"/>
    <w:rsid w:val="00530612"/>
    <w:rsid w:val="005309DD"/>
    <w:rsid w:val="00530C86"/>
    <w:rsid w:val="00530F7E"/>
    <w:rsid w:val="00531158"/>
    <w:rsid w:val="00531F8B"/>
    <w:rsid w:val="005323F2"/>
    <w:rsid w:val="0053260E"/>
    <w:rsid w:val="00532B61"/>
    <w:rsid w:val="005330CA"/>
    <w:rsid w:val="005335BF"/>
    <w:rsid w:val="00533FA4"/>
    <w:rsid w:val="00534280"/>
    <w:rsid w:val="00534CE7"/>
    <w:rsid w:val="00534E11"/>
    <w:rsid w:val="005363F4"/>
    <w:rsid w:val="0053718F"/>
    <w:rsid w:val="00537286"/>
    <w:rsid w:val="005378AD"/>
    <w:rsid w:val="00537B18"/>
    <w:rsid w:val="00537D38"/>
    <w:rsid w:val="005409DE"/>
    <w:rsid w:val="00540B4E"/>
    <w:rsid w:val="00540DE7"/>
    <w:rsid w:val="00541218"/>
    <w:rsid w:val="00541698"/>
    <w:rsid w:val="00541B5C"/>
    <w:rsid w:val="005422EF"/>
    <w:rsid w:val="0054241C"/>
    <w:rsid w:val="00542924"/>
    <w:rsid w:val="00542ECC"/>
    <w:rsid w:val="005430A0"/>
    <w:rsid w:val="00543F40"/>
    <w:rsid w:val="00543F50"/>
    <w:rsid w:val="00544609"/>
    <w:rsid w:val="00544A8F"/>
    <w:rsid w:val="005453CE"/>
    <w:rsid w:val="005455EA"/>
    <w:rsid w:val="0054560A"/>
    <w:rsid w:val="005465AC"/>
    <w:rsid w:val="0054666A"/>
    <w:rsid w:val="00547379"/>
    <w:rsid w:val="00547AFC"/>
    <w:rsid w:val="00547EC2"/>
    <w:rsid w:val="005503D9"/>
    <w:rsid w:val="005504F4"/>
    <w:rsid w:val="005505DA"/>
    <w:rsid w:val="00550C7D"/>
    <w:rsid w:val="0055162F"/>
    <w:rsid w:val="00551734"/>
    <w:rsid w:val="0055189C"/>
    <w:rsid w:val="005519CD"/>
    <w:rsid w:val="00551A01"/>
    <w:rsid w:val="005521CE"/>
    <w:rsid w:val="00552320"/>
    <w:rsid w:val="00552856"/>
    <w:rsid w:val="00552A86"/>
    <w:rsid w:val="00552F9B"/>
    <w:rsid w:val="00552FF1"/>
    <w:rsid w:val="00553323"/>
    <w:rsid w:val="00553572"/>
    <w:rsid w:val="00553A6F"/>
    <w:rsid w:val="00553CC5"/>
    <w:rsid w:val="00554BFD"/>
    <w:rsid w:val="00554CD8"/>
    <w:rsid w:val="00555695"/>
    <w:rsid w:val="00555EC4"/>
    <w:rsid w:val="00556BBB"/>
    <w:rsid w:val="00556F76"/>
    <w:rsid w:val="005575A8"/>
    <w:rsid w:val="00557B8D"/>
    <w:rsid w:val="0056109F"/>
    <w:rsid w:val="005614B8"/>
    <w:rsid w:val="00561556"/>
    <w:rsid w:val="00561A8E"/>
    <w:rsid w:val="005622B9"/>
    <w:rsid w:val="00562775"/>
    <w:rsid w:val="00562A4A"/>
    <w:rsid w:val="005630FC"/>
    <w:rsid w:val="00563146"/>
    <w:rsid w:val="0056355E"/>
    <w:rsid w:val="005638CC"/>
    <w:rsid w:val="00563FC3"/>
    <w:rsid w:val="005646B0"/>
    <w:rsid w:val="00564B2C"/>
    <w:rsid w:val="00564B6B"/>
    <w:rsid w:val="00564C72"/>
    <w:rsid w:val="00564D13"/>
    <w:rsid w:val="00565298"/>
    <w:rsid w:val="00565834"/>
    <w:rsid w:val="00565A3B"/>
    <w:rsid w:val="00565C78"/>
    <w:rsid w:val="00566BC3"/>
    <w:rsid w:val="00567243"/>
    <w:rsid w:val="00567A33"/>
    <w:rsid w:val="00567A4F"/>
    <w:rsid w:val="00567DC4"/>
    <w:rsid w:val="00570198"/>
    <w:rsid w:val="005701FC"/>
    <w:rsid w:val="00570448"/>
    <w:rsid w:val="00570833"/>
    <w:rsid w:val="005709CA"/>
    <w:rsid w:val="00571574"/>
    <w:rsid w:val="005718AE"/>
    <w:rsid w:val="00572063"/>
    <w:rsid w:val="005737D5"/>
    <w:rsid w:val="00573A87"/>
    <w:rsid w:val="00573BFC"/>
    <w:rsid w:val="005752FF"/>
    <w:rsid w:val="0057561A"/>
    <w:rsid w:val="005757E7"/>
    <w:rsid w:val="00575DDF"/>
    <w:rsid w:val="00575E4B"/>
    <w:rsid w:val="005762C1"/>
    <w:rsid w:val="0057661F"/>
    <w:rsid w:val="00577226"/>
    <w:rsid w:val="00577ABB"/>
    <w:rsid w:val="00577CCE"/>
    <w:rsid w:val="00577E32"/>
    <w:rsid w:val="005801BD"/>
    <w:rsid w:val="005807D3"/>
    <w:rsid w:val="00580918"/>
    <w:rsid w:val="00581B10"/>
    <w:rsid w:val="00582010"/>
    <w:rsid w:val="00582191"/>
    <w:rsid w:val="00582A25"/>
    <w:rsid w:val="00584067"/>
    <w:rsid w:val="00584958"/>
    <w:rsid w:val="00584BBE"/>
    <w:rsid w:val="005850CB"/>
    <w:rsid w:val="00585978"/>
    <w:rsid w:val="005866D9"/>
    <w:rsid w:val="00586CE6"/>
    <w:rsid w:val="0058725C"/>
    <w:rsid w:val="005875C5"/>
    <w:rsid w:val="005875EE"/>
    <w:rsid w:val="00587804"/>
    <w:rsid w:val="00587CCD"/>
    <w:rsid w:val="00590856"/>
    <w:rsid w:val="00591405"/>
    <w:rsid w:val="00591DA9"/>
    <w:rsid w:val="005926F0"/>
    <w:rsid w:val="00592B49"/>
    <w:rsid w:val="00592FF1"/>
    <w:rsid w:val="0059309D"/>
    <w:rsid w:val="005930C4"/>
    <w:rsid w:val="00593A03"/>
    <w:rsid w:val="00593ACC"/>
    <w:rsid w:val="00594669"/>
    <w:rsid w:val="00595579"/>
    <w:rsid w:val="005956E7"/>
    <w:rsid w:val="005957DD"/>
    <w:rsid w:val="00595C00"/>
    <w:rsid w:val="00596F32"/>
    <w:rsid w:val="00597296"/>
    <w:rsid w:val="00597595"/>
    <w:rsid w:val="00597F71"/>
    <w:rsid w:val="005A0186"/>
    <w:rsid w:val="005A17C6"/>
    <w:rsid w:val="005A17D8"/>
    <w:rsid w:val="005A1D13"/>
    <w:rsid w:val="005A265B"/>
    <w:rsid w:val="005A2975"/>
    <w:rsid w:val="005A3104"/>
    <w:rsid w:val="005A311D"/>
    <w:rsid w:val="005A3183"/>
    <w:rsid w:val="005A33BE"/>
    <w:rsid w:val="005A33D2"/>
    <w:rsid w:val="005A35B5"/>
    <w:rsid w:val="005A404D"/>
    <w:rsid w:val="005A4146"/>
    <w:rsid w:val="005A4279"/>
    <w:rsid w:val="005A48BD"/>
    <w:rsid w:val="005A4F81"/>
    <w:rsid w:val="005A501B"/>
    <w:rsid w:val="005A6C41"/>
    <w:rsid w:val="005A6F49"/>
    <w:rsid w:val="005A7671"/>
    <w:rsid w:val="005A7D1D"/>
    <w:rsid w:val="005B04F0"/>
    <w:rsid w:val="005B079C"/>
    <w:rsid w:val="005B0A2F"/>
    <w:rsid w:val="005B33A7"/>
    <w:rsid w:val="005B3ADC"/>
    <w:rsid w:val="005B4AEC"/>
    <w:rsid w:val="005B4E37"/>
    <w:rsid w:val="005B5267"/>
    <w:rsid w:val="005B5AAC"/>
    <w:rsid w:val="005B681A"/>
    <w:rsid w:val="005C0649"/>
    <w:rsid w:val="005C1DB2"/>
    <w:rsid w:val="005C22B8"/>
    <w:rsid w:val="005C2F58"/>
    <w:rsid w:val="005C3628"/>
    <w:rsid w:val="005C3AAF"/>
    <w:rsid w:val="005C3DE0"/>
    <w:rsid w:val="005C3EB4"/>
    <w:rsid w:val="005C3F5D"/>
    <w:rsid w:val="005C46DC"/>
    <w:rsid w:val="005C4CA2"/>
    <w:rsid w:val="005C4CFC"/>
    <w:rsid w:val="005C53CD"/>
    <w:rsid w:val="005C575D"/>
    <w:rsid w:val="005C5E7B"/>
    <w:rsid w:val="005C5FF0"/>
    <w:rsid w:val="005C6304"/>
    <w:rsid w:val="005C651C"/>
    <w:rsid w:val="005C65B3"/>
    <w:rsid w:val="005C673B"/>
    <w:rsid w:val="005C70D9"/>
    <w:rsid w:val="005D07FD"/>
    <w:rsid w:val="005D0AFB"/>
    <w:rsid w:val="005D0B92"/>
    <w:rsid w:val="005D0C0F"/>
    <w:rsid w:val="005D0CF8"/>
    <w:rsid w:val="005D1328"/>
    <w:rsid w:val="005D15B6"/>
    <w:rsid w:val="005D1EED"/>
    <w:rsid w:val="005D20C3"/>
    <w:rsid w:val="005D244E"/>
    <w:rsid w:val="005D2564"/>
    <w:rsid w:val="005D287E"/>
    <w:rsid w:val="005D29B9"/>
    <w:rsid w:val="005D2E75"/>
    <w:rsid w:val="005D379D"/>
    <w:rsid w:val="005D3A62"/>
    <w:rsid w:val="005D488A"/>
    <w:rsid w:val="005D4A4F"/>
    <w:rsid w:val="005D4F26"/>
    <w:rsid w:val="005D5292"/>
    <w:rsid w:val="005D561C"/>
    <w:rsid w:val="005D585A"/>
    <w:rsid w:val="005D64D9"/>
    <w:rsid w:val="005D65DC"/>
    <w:rsid w:val="005D67E8"/>
    <w:rsid w:val="005D6DA1"/>
    <w:rsid w:val="005D77C7"/>
    <w:rsid w:val="005D7853"/>
    <w:rsid w:val="005D7C06"/>
    <w:rsid w:val="005E04E4"/>
    <w:rsid w:val="005E0727"/>
    <w:rsid w:val="005E0CBD"/>
    <w:rsid w:val="005E16F4"/>
    <w:rsid w:val="005E1C6F"/>
    <w:rsid w:val="005E2241"/>
    <w:rsid w:val="005E2A11"/>
    <w:rsid w:val="005E2CB7"/>
    <w:rsid w:val="005E2DED"/>
    <w:rsid w:val="005E4C73"/>
    <w:rsid w:val="005E4DB8"/>
    <w:rsid w:val="005E4EB2"/>
    <w:rsid w:val="005E5107"/>
    <w:rsid w:val="005E51CB"/>
    <w:rsid w:val="005E5BCC"/>
    <w:rsid w:val="005E5EDE"/>
    <w:rsid w:val="005E60EB"/>
    <w:rsid w:val="005E78C8"/>
    <w:rsid w:val="005E7947"/>
    <w:rsid w:val="005E7B3E"/>
    <w:rsid w:val="005E7C7F"/>
    <w:rsid w:val="005E7E30"/>
    <w:rsid w:val="005F0DC0"/>
    <w:rsid w:val="005F1690"/>
    <w:rsid w:val="005F1DF3"/>
    <w:rsid w:val="005F2033"/>
    <w:rsid w:val="005F20AE"/>
    <w:rsid w:val="005F2DC3"/>
    <w:rsid w:val="005F2EFF"/>
    <w:rsid w:val="005F3BC2"/>
    <w:rsid w:val="005F4DBC"/>
    <w:rsid w:val="005F57D5"/>
    <w:rsid w:val="005F5AC1"/>
    <w:rsid w:val="005F6878"/>
    <w:rsid w:val="005F692F"/>
    <w:rsid w:val="005F6A6A"/>
    <w:rsid w:val="005F6B37"/>
    <w:rsid w:val="005F7421"/>
    <w:rsid w:val="005F7769"/>
    <w:rsid w:val="005F7D43"/>
    <w:rsid w:val="00600E80"/>
    <w:rsid w:val="006018E9"/>
    <w:rsid w:val="00601FBB"/>
    <w:rsid w:val="0060256E"/>
    <w:rsid w:val="00602E45"/>
    <w:rsid w:val="006030EC"/>
    <w:rsid w:val="00603129"/>
    <w:rsid w:val="006032E3"/>
    <w:rsid w:val="006033B4"/>
    <w:rsid w:val="00603588"/>
    <w:rsid w:val="00603E2A"/>
    <w:rsid w:val="0060601D"/>
    <w:rsid w:val="00606429"/>
    <w:rsid w:val="00606476"/>
    <w:rsid w:val="00606792"/>
    <w:rsid w:val="00607013"/>
    <w:rsid w:val="006109E0"/>
    <w:rsid w:val="00610B74"/>
    <w:rsid w:val="00610C45"/>
    <w:rsid w:val="006110C4"/>
    <w:rsid w:val="006114DB"/>
    <w:rsid w:val="00611C87"/>
    <w:rsid w:val="00612424"/>
    <w:rsid w:val="00612BCC"/>
    <w:rsid w:val="00613D47"/>
    <w:rsid w:val="00613F77"/>
    <w:rsid w:val="00614967"/>
    <w:rsid w:val="00614A9B"/>
    <w:rsid w:val="00614D07"/>
    <w:rsid w:val="00614DBB"/>
    <w:rsid w:val="0061527D"/>
    <w:rsid w:val="00615E43"/>
    <w:rsid w:val="00615E4C"/>
    <w:rsid w:val="0061604D"/>
    <w:rsid w:val="0061683E"/>
    <w:rsid w:val="00616954"/>
    <w:rsid w:val="00616E81"/>
    <w:rsid w:val="00616F1E"/>
    <w:rsid w:val="00617C61"/>
    <w:rsid w:val="0062058A"/>
    <w:rsid w:val="00620925"/>
    <w:rsid w:val="00620EE6"/>
    <w:rsid w:val="0062127C"/>
    <w:rsid w:val="00621694"/>
    <w:rsid w:val="00621757"/>
    <w:rsid w:val="00622144"/>
    <w:rsid w:val="00622897"/>
    <w:rsid w:val="00622AA9"/>
    <w:rsid w:val="00622C13"/>
    <w:rsid w:val="00622D63"/>
    <w:rsid w:val="00622DA5"/>
    <w:rsid w:val="00623103"/>
    <w:rsid w:val="00623452"/>
    <w:rsid w:val="00623796"/>
    <w:rsid w:val="00623934"/>
    <w:rsid w:val="00623D79"/>
    <w:rsid w:val="0062410D"/>
    <w:rsid w:val="00624E3A"/>
    <w:rsid w:val="0062528E"/>
    <w:rsid w:val="0062540D"/>
    <w:rsid w:val="0062654A"/>
    <w:rsid w:val="006268CF"/>
    <w:rsid w:val="006268E5"/>
    <w:rsid w:val="00627313"/>
    <w:rsid w:val="0062767E"/>
    <w:rsid w:val="0063033D"/>
    <w:rsid w:val="00630EE5"/>
    <w:rsid w:val="006317B6"/>
    <w:rsid w:val="00631AB1"/>
    <w:rsid w:val="00631D9B"/>
    <w:rsid w:val="006323AF"/>
    <w:rsid w:val="00633074"/>
    <w:rsid w:val="0063321D"/>
    <w:rsid w:val="00633306"/>
    <w:rsid w:val="00633B0E"/>
    <w:rsid w:val="00633F7E"/>
    <w:rsid w:val="0063440F"/>
    <w:rsid w:val="00634503"/>
    <w:rsid w:val="0063484C"/>
    <w:rsid w:val="00635389"/>
    <w:rsid w:val="00635FBF"/>
    <w:rsid w:val="00636235"/>
    <w:rsid w:val="0063676C"/>
    <w:rsid w:val="0063684A"/>
    <w:rsid w:val="00636C08"/>
    <w:rsid w:val="00637663"/>
    <w:rsid w:val="00640241"/>
    <w:rsid w:val="0064080D"/>
    <w:rsid w:val="00640841"/>
    <w:rsid w:val="00640866"/>
    <w:rsid w:val="0064118C"/>
    <w:rsid w:val="00641A1B"/>
    <w:rsid w:val="00642522"/>
    <w:rsid w:val="00642D0D"/>
    <w:rsid w:val="00642F4E"/>
    <w:rsid w:val="00642FF9"/>
    <w:rsid w:val="0064318D"/>
    <w:rsid w:val="006433B1"/>
    <w:rsid w:val="0064351E"/>
    <w:rsid w:val="00643B4E"/>
    <w:rsid w:val="00643BEC"/>
    <w:rsid w:val="006442DC"/>
    <w:rsid w:val="006446FD"/>
    <w:rsid w:val="00645209"/>
    <w:rsid w:val="00645F91"/>
    <w:rsid w:val="0064609C"/>
    <w:rsid w:val="006462D9"/>
    <w:rsid w:val="00646A65"/>
    <w:rsid w:val="00646C32"/>
    <w:rsid w:val="006472AE"/>
    <w:rsid w:val="00647426"/>
    <w:rsid w:val="00647602"/>
    <w:rsid w:val="00647AEB"/>
    <w:rsid w:val="00647F47"/>
    <w:rsid w:val="00647FC8"/>
    <w:rsid w:val="00650F49"/>
    <w:rsid w:val="00651595"/>
    <w:rsid w:val="00651E6E"/>
    <w:rsid w:val="00652859"/>
    <w:rsid w:val="006528B6"/>
    <w:rsid w:val="00652AA0"/>
    <w:rsid w:val="00653E26"/>
    <w:rsid w:val="00653F29"/>
    <w:rsid w:val="00654B74"/>
    <w:rsid w:val="00654D3B"/>
    <w:rsid w:val="00655686"/>
    <w:rsid w:val="00655B4C"/>
    <w:rsid w:val="00655EB6"/>
    <w:rsid w:val="006560E3"/>
    <w:rsid w:val="00656897"/>
    <w:rsid w:val="006568CE"/>
    <w:rsid w:val="00656BCD"/>
    <w:rsid w:val="00656CB8"/>
    <w:rsid w:val="00657297"/>
    <w:rsid w:val="0066069E"/>
    <w:rsid w:val="006607BA"/>
    <w:rsid w:val="00660ACB"/>
    <w:rsid w:val="00660CDA"/>
    <w:rsid w:val="00660FC3"/>
    <w:rsid w:val="00661129"/>
    <w:rsid w:val="006615A1"/>
    <w:rsid w:val="0066198A"/>
    <w:rsid w:val="00661EBD"/>
    <w:rsid w:val="0066246B"/>
    <w:rsid w:val="006628F3"/>
    <w:rsid w:val="006634EE"/>
    <w:rsid w:val="00663CAA"/>
    <w:rsid w:val="00663E87"/>
    <w:rsid w:val="00664295"/>
    <w:rsid w:val="00664362"/>
    <w:rsid w:val="006648CF"/>
    <w:rsid w:val="00664B60"/>
    <w:rsid w:val="006652F5"/>
    <w:rsid w:val="006653F1"/>
    <w:rsid w:val="00665A30"/>
    <w:rsid w:val="00665A9E"/>
    <w:rsid w:val="00666071"/>
    <w:rsid w:val="00666146"/>
    <w:rsid w:val="006663E4"/>
    <w:rsid w:val="00666A09"/>
    <w:rsid w:val="00666B10"/>
    <w:rsid w:val="00666B8A"/>
    <w:rsid w:val="00667036"/>
    <w:rsid w:val="006677A8"/>
    <w:rsid w:val="00667F4A"/>
    <w:rsid w:val="00670B4B"/>
    <w:rsid w:val="00670F00"/>
    <w:rsid w:val="00671016"/>
    <w:rsid w:val="00671049"/>
    <w:rsid w:val="006711CC"/>
    <w:rsid w:val="00671488"/>
    <w:rsid w:val="00671C31"/>
    <w:rsid w:val="00671E31"/>
    <w:rsid w:val="00671E4E"/>
    <w:rsid w:val="00672048"/>
    <w:rsid w:val="00672A75"/>
    <w:rsid w:val="00672C37"/>
    <w:rsid w:val="00672CB8"/>
    <w:rsid w:val="00672F7F"/>
    <w:rsid w:val="00673089"/>
    <w:rsid w:val="006731AE"/>
    <w:rsid w:val="006734E4"/>
    <w:rsid w:val="006736A7"/>
    <w:rsid w:val="00673913"/>
    <w:rsid w:val="00673BAA"/>
    <w:rsid w:val="006742D1"/>
    <w:rsid w:val="006744DF"/>
    <w:rsid w:val="006746A9"/>
    <w:rsid w:val="00674C31"/>
    <w:rsid w:val="006753AC"/>
    <w:rsid w:val="006757F3"/>
    <w:rsid w:val="00675AE8"/>
    <w:rsid w:val="006761D8"/>
    <w:rsid w:val="006763E0"/>
    <w:rsid w:val="0067756F"/>
    <w:rsid w:val="00677F6F"/>
    <w:rsid w:val="006802BC"/>
    <w:rsid w:val="0068069B"/>
    <w:rsid w:val="00680D09"/>
    <w:rsid w:val="00681B26"/>
    <w:rsid w:val="006820E1"/>
    <w:rsid w:val="0068216A"/>
    <w:rsid w:val="00682B75"/>
    <w:rsid w:val="00682CF2"/>
    <w:rsid w:val="00683363"/>
    <w:rsid w:val="006834D1"/>
    <w:rsid w:val="0068403F"/>
    <w:rsid w:val="00684069"/>
    <w:rsid w:val="00684511"/>
    <w:rsid w:val="00684664"/>
    <w:rsid w:val="00685241"/>
    <w:rsid w:val="00685F80"/>
    <w:rsid w:val="00686130"/>
    <w:rsid w:val="00686188"/>
    <w:rsid w:val="00686F5A"/>
    <w:rsid w:val="0068744A"/>
    <w:rsid w:val="00687DA7"/>
    <w:rsid w:val="0069007E"/>
    <w:rsid w:val="0069123D"/>
    <w:rsid w:val="006919A7"/>
    <w:rsid w:val="00691D75"/>
    <w:rsid w:val="0069221B"/>
    <w:rsid w:val="00692314"/>
    <w:rsid w:val="00692616"/>
    <w:rsid w:val="006929DB"/>
    <w:rsid w:val="00692D27"/>
    <w:rsid w:val="0069303F"/>
    <w:rsid w:val="0069402D"/>
    <w:rsid w:val="00694275"/>
    <w:rsid w:val="006946D5"/>
    <w:rsid w:val="00694FB6"/>
    <w:rsid w:val="006953D7"/>
    <w:rsid w:val="00695848"/>
    <w:rsid w:val="00695C3D"/>
    <w:rsid w:val="0069638F"/>
    <w:rsid w:val="00696EAE"/>
    <w:rsid w:val="00697A6C"/>
    <w:rsid w:val="006A0BAE"/>
    <w:rsid w:val="006A0FDB"/>
    <w:rsid w:val="006A113F"/>
    <w:rsid w:val="006A1C24"/>
    <w:rsid w:val="006A1FD7"/>
    <w:rsid w:val="006A2337"/>
    <w:rsid w:val="006A23D4"/>
    <w:rsid w:val="006A2630"/>
    <w:rsid w:val="006A2CE3"/>
    <w:rsid w:val="006A2F19"/>
    <w:rsid w:val="006A306B"/>
    <w:rsid w:val="006A3196"/>
    <w:rsid w:val="006A35B4"/>
    <w:rsid w:val="006A447D"/>
    <w:rsid w:val="006A44AF"/>
    <w:rsid w:val="006A4AAF"/>
    <w:rsid w:val="006A4E6F"/>
    <w:rsid w:val="006A6B60"/>
    <w:rsid w:val="006B015E"/>
    <w:rsid w:val="006B07C3"/>
    <w:rsid w:val="006B093D"/>
    <w:rsid w:val="006B0A3B"/>
    <w:rsid w:val="006B14FD"/>
    <w:rsid w:val="006B184C"/>
    <w:rsid w:val="006B1E2D"/>
    <w:rsid w:val="006B2EDB"/>
    <w:rsid w:val="006B3399"/>
    <w:rsid w:val="006B36F9"/>
    <w:rsid w:val="006B38EB"/>
    <w:rsid w:val="006B3A0B"/>
    <w:rsid w:val="006B4892"/>
    <w:rsid w:val="006B4B04"/>
    <w:rsid w:val="006B5353"/>
    <w:rsid w:val="006B573C"/>
    <w:rsid w:val="006B676E"/>
    <w:rsid w:val="006B687A"/>
    <w:rsid w:val="006B69A9"/>
    <w:rsid w:val="006B6D8B"/>
    <w:rsid w:val="006B7F46"/>
    <w:rsid w:val="006C0748"/>
    <w:rsid w:val="006C08D8"/>
    <w:rsid w:val="006C0ECC"/>
    <w:rsid w:val="006C116F"/>
    <w:rsid w:val="006C14F7"/>
    <w:rsid w:val="006C17F3"/>
    <w:rsid w:val="006C1E1E"/>
    <w:rsid w:val="006C24EA"/>
    <w:rsid w:val="006C3B8C"/>
    <w:rsid w:val="006C3BA4"/>
    <w:rsid w:val="006C3F55"/>
    <w:rsid w:val="006C40E9"/>
    <w:rsid w:val="006C4A94"/>
    <w:rsid w:val="006C4B84"/>
    <w:rsid w:val="006C51F8"/>
    <w:rsid w:val="006C69E2"/>
    <w:rsid w:val="006C6F4D"/>
    <w:rsid w:val="006C7011"/>
    <w:rsid w:val="006C73AF"/>
    <w:rsid w:val="006C7422"/>
    <w:rsid w:val="006C77A2"/>
    <w:rsid w:val="006D0244"/>
    <w:rsid w:val="006D049E"/>
    <w:rsid w:val="006D0782"/>
    <w:rsid w:val="006D114F"/>
    <w:rsid w:val="006D118D"/>
    <w:rsid w:val="006D12BB"/>
    <w:rsid w:val="006D1F21"/>
    <w:rsid w:val="006D2445"/>
    <w:rsid w:val="006D2858"/>
    <w:rsid w:val="006D2D56"/>
    <w:rsid w:val="006D2F4C"/>
    <w:rsid w:val="006D3086"/>
    <w:rsid w:val="006D341E"/>
    <w:rsid w:val="006D3988"/>
    <w:rsid w:val="006D42DA"/>
    <w:rsid w:val="006D42FC"/>
    <w:rsid w:val="006D553D"/>
    <w:rsid w:val="006D5C7E"/>
    <w:rsid w:val="006D600D"/>
    <w:rsid w:val="006D6350"/>
    <w:rsid w:val="006D6B15"/>
    <w:rsid w:val="006D6CCC"/>
    <w:rsid w:val="006D75D8"/>
    <w:rsid w:val="006D76ED"/>
    <w:rsid w:val="006D7E69"/>
    <w:rsid w:val="006E059A"/>
    <w:rsid w:val="006E0D23"/>
    <w:rsid w:val="006E0FBC"/>
    <w:rsid w:val="006E125A"/>
    <w:rsid w:val="006E1348"/>
    <w:rsid w:val="006E18EC"/>
    <w:rsid w:val="006E1A39"/>
    <w:rsid w:val="006E1EBE"/>
    <w:rsid w:val="006E1FCC"/>
    <w:rsid w:val="006E24A2"/>
    <w:rsid w:val="006E2A1C"/>
    <w:rsid w:val="006E2FA3"/>
    <w:rsid w:val="006E319E"/>
    <w:rsid w:val="006E32AC"/>
    <w:rsid w:val="006E36D9"/>
    <w:rsid w:val="006E51C4"/>
    <w:rsid w:val="006E55C3"/>
    <w:rsid w:val="006E5790"/>
    <w:rsid w:val="006E5913"/>
    <w:rsid w:val="006E6AEC"/>
    <w:rsid w:val="006E6EEC"/>
    <w:rsid w:val="006F0449"/>
    <w:rsid w:val="006F07A3"/>
    <w:rsid w:val="006F0B69"/>
    <w:rsid w:val="006F0FCC"/>
    <w:rsid w:val="006F114A"/>
    <w:rsid w:val="006F1299"/>
    <w:rsid w:val="006F152D"/>
    <w:rsid w:val="006F1C1E"/>
    <w:rsid w:val="006F2355"/>
    <w:rsid w:val="006F2BED"/>
    <w:rsid w:val="006F3C03"/>
    <w:rsid w:val="006F41AA"/>
    <w:rsid w:val="006F443A"/>
    <w:rsid w:val="006F46F4"/>
    <w:rsid w:val="006F571B"/>
    <w:rsid w:val="006F580A"/>
    <w:rsid w:val="006F5970"/>
    <w:rsid w:val="006F7A9F"/>
    <w:rsid w:val="006F7C60"/>
    <w:rsid w:val="00700646"/>
    <w:rsid w:val="0070078B"/>
    <w:rsid w:val="00701876"/>
    <w:rsid w:val="00701B58"/>
    <w:rsid w:val="00701DB5"/>
    <w:rsid w:val="0070209E"/>
    <w:rsid w:val="007030DA"/>
    <w:rsid w:val="00703C65"/>
    <w:rsid w:val="00704FB5"/>
    <w:rsid w:val="007050D1"/>
    <w:rsid w:val="007050FF"/>
    <w:rsid w:val="00705159"/>
    <w:rsid w:val="00705220"/>
    <w:rsid w:val="00705748"/>
    <w:rsid w:val="00705D80"/>
    <w:rsid w:val="007065B1"/>
    <w:rsid w:val="00707569"/>
    <w:rsid w:val="00707A28"/>
    <w:rsid w:val="00707E36"/>
    <w:rsid w:val="00710329"/>
    <w:rsid w:val="0071039E"/>
    <w:rsid w:val="0071075C"/>
    <w:rsid w:val="00711373"/>
    <w:rsid w:val="007118E9"/>
    <w:rsid w:val="00711FE6"/>
    <w:rsid w:val="0071291B"/>
    <w:rsid w:val="00712EB2"/>
    <w:rsid w:val="0071317F"/>
    <w:rsid w:val="007137AB"/>
    <w:rsid w:val="00713BE2"/>
    <w:rsid w:val="0071413A"/>
    <w:rsid w:val="007141D2"/>
    <w:rsid w:val="00714335"/>
    <w:rsid w:val="00714978"/>
    <w:rsid w:val="007161E7"/>
    <w:rsid w:val="00716CB8"/>
    <w:rsid w:val="007170ED"/>
    <w:rsid w:val="00717419"/>
    <w:rsid w:val="00717930"/>
    <w:rsid w:val="00717E96"/>
    <w:rsid w:val="0072000D"/>
    <w:rsid w:val="00720675"/>
    <w:rsid w:val="0072072A"/>
    <w:rsid w:val="00721362"/>
    <w:rsid w:val="00721B61"/>
    <w:rsid w:val="00721B68"/>
    <w:rsid w:val="00721D7E"/>
    <w:rsid w:val="00721FAA"/>
    <w:rsid w:val="0072216F"/>
    <w:rsid w:val="0072242B"/>
    <w:rsid w:val="00722728"/>
    <w:rsid w:val="0072275B"/>
    <w:rsid w:val="00722A09"/>
    <w:rsid w:val="0072327F"/>
    <w:rsid w:val="00723365"/>
    <w:rsid w:val="00723902"/>
    <w:rsid w:val="00723A7D"/>
    <w:rsid w:val="00723BCC"/>
    <w:rsid w:val="00724CA0"/>
    <w:rsid w:val="00726014"/>
    <w:rsid w:val="00727ECA"/>
    <w:rsid w:val="007310B1"/>
    <w:rsid w:val="007315BA"/>
    <w:rsid w:val="00732A6C"/>
    <w:rsid w:val="0073328B"/>
    <w:rsid w:val="007339F5"/>
    <w:rsid w:val="00733A5A"/>
    <w:rsid w:val="00733AC7"/>
    <w:rsid w:val="00733F2D"/>
    <w:rsid w:val="00734790"/>
    <w:rsid w:val="007348C3"/>
    <w:rsid w:val="0073547F"/>
    <w:rsid w:val="007356BB"/>
    <w:rsid w:val="0073580B"/>
    <w:rsid w:val="0073617A"/>
    <w:rsid w:val="007364F5"/>
    <w:rsid w:val="0073675C"/>
    <w:rsid w:val="00736EA4"/>
    <w:rsid w:val="0073744D"/>
    <w:rsid w:val="007400D0"/>
    <w:rsid w:val="00740316"/>
    <w:rsid w:val="00740D66"/>
    <w:rsid w:val="007411D6"/>
    <w:rsid w:val="0074135C"/>
    <w:rsid w:val="00741B56"/>
    <w:rsid w:val="00741EF7"/>
    <w:rsid w:val="00742194"/>
    <w:rsid w:val="00742C93"/>
    <w:rsid w:val="00742F1E"/>
    <w:rsid w:val="0074310E"/>
    <w:rsid w:val="00743336"/>
    <w:rsid w:val="007433E7"/>
    <w:rsid w:val="007436E4"/>
    <w:rsid w:val="0074450A"/>
    <w:rsid w:val="007447B7"/>
    <w:rsid w:val="00744A02"/>
    <w:rsid w:val="00745126"/>
    <w:rsid w:val="00745388"/>
    <w:rsid w:val="007454EB"/>
    <w:rsid w:val="00745687"/>
    <w:rsid w:val="00745A7A"/>
    <w:rsid w:val="00745F3F"/>
    <w:rsid w:val="007463BA"/>
    <w:rsid w:val="0074682A"/>
    <w:rsid w:val="00746F84"/>
    <w:rsid w:val="00746F8F"/>
    <w:rsid w:val="00747440"/>
    <w:rsid w:val="00750350"/>
    <w:rsid w:val="0075079B"/>
    <w:rsid w:val="007508CB"/>
    <w:rsid w:val="007512D6"/>
    <w:rsid w:val="00751C36"/>
    <w:rsid w:val="00752D39"/>
    <w:rsid w:val="00752EFA"/>
    <w:rsid w:val="00753937"/>
    <w:rsid w:val="00753CBE"/>
    <w:rsid w:val="00754475"/>
    <w:rsid w:val="00754C01"/>
    <w:rsid w:val="00754C73"/>
    <w:rsid w:val="007554E8"/>
    <w:rsid w:val="00755EA4"/>
    <w:rsid w:val="00756E8D"/>
    <w:rsid w:val="00756F28"/>
    <w:rsid w:val="007575F8"/>
    <w:rsid w:val="00757820"/>
    <w:rsid w:val="00757E9D"/>
    <w:rsid w:val="00760881"/>
    <w:rsid w:val="00760A2D"/>
    <w:rsid w:val="00760C4E"/>
    <w:rsid w:val="007614A6"/>
    <w:rsid w:val="007615C5"/>
    <w:rsid w:val="0076171B"/>
    <w:rsid w:val="00761A44"/>
    <w:rsid w:val="007621FA"/>
    <w:rsid w:val="00762A7A"/>
    <w:rsid w:val="007632F7"/>
    <w:rsid w:val="00763692"/>
    <w:rsid w:val="0076386A"/>
    <w:rsid w:val="00765527"/>
    <w:rsid w:val="0076629B"/>
    <w:rsid w:val="00766446"/>
    <w:rsid w:val="007667ED"/>
    <w:rsid w:val="0076682A"/>
    <w:rsid w:val="00767B7D"/>
    <w:rsid w:val="00767C97"/>
    <w:rsid w:val="00770F8F"/>
    <w:rsid w:val="007714BB"/>
    <w:rsid w:val="00771B76"/>
    <w:rsid w:val="00771CFC"/>
    <w:rsid w:val="00771F67"/>
    <w:rsid w:val="00772951"/>
    <w:rsid w:val="007729AA"/>
    <w:rsid w:val="007734CE"/>
    <w:rsid w:val="00773A24"/>
    <w:rsid w:val="00773A60"/>
    <w:rsid w:val="00773B9B"/>
    <w:rsid w:val="00773BA3"/>
    <w:rsid w:val="007750D9"/>
    <w:rsid w:val="0077532C"/>
    <w:rsid w:val="00775A43"/>
    <w:rsid w:val="00775D8B"/>
    <w:rsid w:val="007763F8"/>
    <w:rsid w:val="00776AAC"/>
    <w:rsid w:val="00777A0D"/>
    <w:rsid w:val="007802E4"/>
    <w:rsid w:val="0078063B"/>
    <w:rsid w:val="0078066A"/>
    <w:rsid w:val="007807FB"/>
    <w:rsid w:val="007817FF"/>
    <w:rsid w:val="00781D73"/>
    <w:rsid w:val="00781F83"/>
    <w:rsid w:val="007820B7"/>
    <w:rsid w:val="00782282"/>
    <w:rsid w:val="00784ADA"/>
    <w:rsid w:val="00784D61"/>
    <w:rsid w:val="007850E8"/>
    <w:rsid w:val="007853B6"/>
    <w:rsid w:val="007854FE"/>
    <w:rsid w:val="0078590B"/>
    <w:rsid w:val="0078652C"/>
    <w:rsid w:val="00786F70"/>
    <w:rsid w:val="00787BE8"/>
    <w:rsid w:val="0079086D"/>
    <w:rsid w:val="00790B8E"/>
    <w:rsid w:val="00790C24"/>
    <w:rsid w:val="007910BB"/>
    <w:rsid w:val="00791511"/>
    <w:rsid w:val="00791BEB"/>
    <w:rsid w:val="00791CA5"/>
    <w:rsid w:val="00792922"/>
    <w:rsid w:val="00792A98"/>
    <w:rsid w:val="00793030"/>
    <w:rsid w:val="007932EC"/>
    <w:rsid w:val="00793D9C"/>
    <w:rsid w:val="00794877"/>
    <w:rsid w:val="0079555F"/>
    <w:rsid w:val="007955EC"/>
    <w:rsid w:val="007960E0"/>
    <w:rsid w:val="007963F2"/>
    <w:rsid w:val="0079691A"/>
    <w:rsid w:val="00796D79"/>
    <w:rsid w:val="00797372"/>
    <w:rsid w:val="00797626"/>
    <w:rsid w:val="0079762F"/>
    <w:rsid w:val="007977BA"/>
    <w:rsid w:val="0079793B"/>
    <w:rsid w:val="00797C7D"/>
    <w:rsid w:val="007A062E"/>
    <w:rsid w:val="007A06CE"/>
    <w:rsid w:val="007A0C93"/>
    <w:rsid w:val="007A0DB6"/>
    <w:rsid w:val="007A0EAE"/>
    <w:rsid w:val="007A1A52"/>
    <w:rsid w:val="007A2CCD"/>
    <w:rsid w:val="007A3140"/>
    <w:rsid w:val="007A367D"/>
    <w:rsid w:val="007A36ED"/>
    <w:rsid w:val="007A3ABC"/>
    <w:rsid w:val="007A3FCD"/>
    <w:rsid w:val="007A4492"/>
    <w:rsid w:val="007A44E0"/>
    <w:rsid w:val="007A4A10"/>
    <w:rsid w:val="007A4B98"/>
    <w:rsid w:val="007A4F22"/>
    <w:rsid w:val="007A58C0"/>
    <w:rsid w:val="007A6996"/>
    <w:rsid w:val="007A6A84"/>
    <w:rsid w:val="007A7053"/>
    <w:rsid w:val="007A79F1"/>
    <w:rsid w:val="007B02EA"/>
    <w:rsid w:val="007B182B"/>
    <w:rsid w:val="007B2251"/>
    <w:rsid w:val="007B2EC0"/>
    <w:rsid w:val="007B3067"/>
    <w:rsid w:val="007B3A3D"/>
    <w:rsid w:val="007B4902"/>
    <w:rsid w:val="007B4CBB"/>
    <w:rsid w:val="007B4D77"/>
    <w:rsid w:val="007B4DF5"/>
    <w:rsid w:val="007B52DA"/>
    <w:rsid w:val="007B5411"/>
    <w:rsid w:val="007B5508"/>
    <w:rsid w:val="007B5F22"/>
    <w:rsid w:val="007B68E8"/>
    <w:rsid w:val="007B6CCA"/>
    <w:rsid w:val="007B6CE4"/>
    <w:rsid w:val="007B6DCF"/>
    <w:rsid w:val="007B7616"/>
    <w:rsid w:val="007B777B"/>
    <w:rsid w:val="007B78E6"/>
    <w:rsid w:val="007B7B64"/>
    <w:rsid w:val="007C00BE"/>
    <w:rsid w:val="007C0503"/>
    <w:rsid w:val="007C0CE5"/>
    <w:rsid w:val="007C0D2F"/>
    <w:rsid w:val="007C0ECE"/>
    <w:rsid w:val="007C1401"/>
    <w:rsid w:val="007C21EF"/>
    <w:rsid w:val="007C2306"/>
    <w:rsid w:val="007C25B5"/>
    <w:rsid w:val="007C2643"/>
    <w:rsid w:val="007C3314"/>
    <w:rsid w:val="007C37CD"/>
    <w:rsid w:val="007C3A6A"/>
    <w:rsid w:val="007C43B2"/>
    <w:rsid w:val="007C60C2"/>
    <w:rsid w:val="007C68B2"/>
    <w:rsid w:val="007C6E57"/>
    <w:rsid w:val="007C6EE5"/>
    <w:rsid w:val="007C742F"/>
    <w:rsid w:val="007C7590"/>
    <w:rsid w:val="007C78C8"/>
    <w:rsid w:val="007D0056"/>
    <w:rsid w:val="007D0A8A"/>
    <w:rsid w:val="007D0F65"/>
    <w:rsid w:val="007D108E"/>
    <w:rsid w:val="007D1111"/>
    <w:rsid w:val="007D161E"/>
    <w:rsid w:val="007D2066"/>
    <w:rsid w:val="007D25B2"/>
    <w:rsid w:val="007D275C"/>
    <w:rsid w:val="007D35A4"/>
    <w:rsid w:val="007D3BCA"/>
    <w:rsid w:val="007D431A"/>
    <w:rsid w:val="007D4AF5"/>
    <w:rsid w:val="007D4BFF"/>
    <w:rsid w:val="007D55D0"/>
    <w:rsid w:val="007D5B1D"/>
    <w:rsid w:val="007D78A3"/>
    <w:rsid w:val="007E0043"/>
    <w:rsid w:val="007E02AC"/>
    <w:rsid w:val="007E1DC6"/>
    <w:rsid w:val="007E2958"/>
    <w:rsid w:val="007E2C86"/>
    <w:rsid w:val="007E2F45"/>
    <w:rsid w:val="007E32A3"/>
    <w:rsid w:val="007E3916"/>
    <w:rsid w:val="007E3E3F"/>
    <w:rsid w:val="007E3F55"/>
    <w:rsid w:val="007E42B4"/>
    <w:rsid w:val="007E4BBC"/>
    <w:rsid w:val="007E523C"/>
    <w:rsid w:val="007E528D"/>
    <w:rsid w:val="007E541A"/>
    <w:rsid w:val="007E546E"/>
    <w:rsid w:val="007E55AA"/>
    <w:rsid w:val="007E55FF"/>
    <w:rsid w:val="007E5B64"/>
    <w:rsid w:val="007E5D0B"/>
    <w:rsid w:val="007E68AA"/>
    <w:rsid w:val="007E6970"/>
    <w:rsid w:val="007E7329"/>
    <w:rsid w:val="007E7EC6"/>
    <w:rsid w:val="007F0831"/>
    <w:rsid w:val="007F0CD8"/>
    <w:rsid w:val="007F1C11"/>
    <w:rsid w:val="007F2193"/>
    <w:rsid w:val="007F32DC"/>
    <w:rsid w:val="007F3779"/>
    <w:rsid w:val="007F37C9"/>
    <w:rsid w:val="007F3E17"/>
    <w:rsid w:val="007F45DA"/>
    <w:rsid w:val="007F499E"/>
    <w:rsid w:val="007F4C30"/>
    <w:rsid w:val="007F5577"/>
    <w:rsid w:val="007F57A1"/>
    <w:rsid w:val="007F5F77"/>
    <w:rsid w:val="007F6174"/>
    <w:rsid w:val="007F7A55"/>
    <w:rsid w:val="0080018D"/>
    <w:rsid w:val="008001A1"/>
    <w:rsid w:val="008004D5"/>
    <w:rsid w:val="008005BF"/>
    <w:rsid w:val="0080088F"/>
    <w:rsid w:val="00800A2F"/>
    <w:rsid w:val="00800AA3"/>
    <w:rsid w:val="00800CE3"/>
    <w:rsid w:val="00800F13"/>
    <w:rsid w:val="008015C6"/>
    <w:rsid w:val="00801C8F"/>
    <w:rsid w:val="00801E9E"/>
    <w:rsid w:val="00802093"/>
    <w:rsid w:val="008025A5"/>
    <w:rsid w:val="00802833"/>
    <w:rsid w:val="00802E99"/>
    <w:rsid w:val="00802F6F"/>
    <w:rsid w:val="00803307"/>
    <w:rsid w:val="0080343C"/>
    <w:rsid w:val="00803738"/>
    <w:rsid w:val="00804563"/>
    <w:rsid w:val="00804966"/>
    <w:rsid w:val="00804C09"/>
    <w:rsid w:val="0080637D"/>
    <w:rsid w:val="00806484"/>
    <w:rsid w:val="00806627"/>
    <w:rsid w:val="00806CC9"/>
    <w:rsid w:val="00806EA0"/>
    <w:rsid w:val="00807052"/>
    <w:rsid w:val="00807BE3"/>
    <w:rsid w:val="008106BD"/>
    <w:rsid w:val="00810BA4"/>
    <w:rsid w:val="00810D18"/>
    <w:rsid w:val="00811BCF"/>
    <w:rsid w:val="00811BD1"/>
    <w:rsid w:val="00812D04"/>
    <w:rsid w:val="0081390A"/>
    <w:rsid w:val="00814248"/>
    <w:rsid w:val="0081529F"/>
    <w:rsid w:val="00816840"/>
    <w:rsid w:val="008179E3"/>
    <w:rsid w:val="00817DF6"/>
    <w:rsid w:val="00820260"/>
    <w:rsid w:val="008206DF"/>
    <w:rsid w:val="00820B9F"/>
    <w:rsid w:val="00820BC7"/>
    <w:rsid w:val="00821229"/>
    <w:rsid w:val="0082169B"/>
    <w:rsid w:val="0082188C"/>
    <w:rsid w:val="00821F90"/>
    <w:rsid w:val="0082421B"/>
    <w:rsid w:val="0082474E"/>
    <w:rsid w:val="00825023"/>
    <w:rsid w:val="00825780"/>
    <w:rsid w:val="00825CD0"/>
    <w:rsid w:val="008260BB"/>
    <w:rsid w:val="00827296"/>
    <w:rsid w:val="008275CD"/>
    <w:rsid w:val="00827AC2"/>
    <w:rsid w:val="00827F0E"/>
    <w:rsid w:val="00831206"/>
    <w:rsid w:val="00831E29"/>
    <w:rsid w:val="008320FC"/>
    <w:rsid w:val="00832D69"/>
    <w:rsid w:val="00832E03"/>
    <w:rsid w:val="00832EE0"/>
    <w:rsid w:val="00833C94"/>
    <w:rsid w:val="00834AFB"/>
    <w:rsid w:val="008356A9"/>
    <w:rsid w:val="00835CF9"/>
    <w:rsid w:val="008367D7"/>
    <w:rsid w:val="00836CB5"/>
    <w:rsid w:val="00837388"/>
    <w:rsid w:val="00837B3A"/>
    <w:rsid w:val="00840801"/>
    <w:rsid w:val="00840C9F"/>
    <w:rsid w:val="0084101B"/>
    <w:rsid w:val="00841AE5"/>
    <w:rsid w:val="00842040"/>
    <w:rsid w:val="008426AF"/>
    <w:rsid w:val="00842DB5"/>
    <w:rsid w:val="00842FF2"/>
    <w:rsid w:val="0084361B"/>
    <w:rsid w:val="0084396D"/>
    <w:rsid w:val="00843EB5"/>
    <w:rsid w:val="00843F35"/>
    <w:rsid w:val="00844C9D"/>
    <w:rsid w:val="008451DF"/>
    <w:rsid w:val="008453EA"/>
    <w:rsid w:val="008454FB"/>
    <w:rsid w:val="008465EA"/>
    <w:rsid w:val="00846999"/>
    <w:rsid w:val="00847495"/>
    <w:rsid w:val="008476EB"/>
    <w:rsid w:val="008477EE"/>
    <w:rsid w:val="00850923"/>
    <w:rsid w:val="00850BCE"/>
    <w:rsid w:val="00851208"/>
    <w:rsid w:val="00851B53"/>
    <w:rsid w:val="00852A80"/>
    <w:rsid w:val="0085344B"/>
    <w:rsid w:val="00853877"/>
    <w:rsid w:val="00853EF1"/>
    <w:rsid w:val="00854263"/>
    <w:rsid w:val="008542AA"/>
    <w:rsid w:val="008544C3"/>
    <w:rsid w:val="008545D4"/>
    <w:rsid w:val="00855CAB"/>
    <w:rsid w:val="00857C43"/>
    <w:rsid w:val="0086030F"/>
    <w:rsid w:val="0086097D"/>
    <w:rsid w:val="00861068"/>
    <w:rsid w:val="00861262"/>
    <w:rsid w:val="00861416"/>
    <w:rsid w:val="0086146C"/>
    <w:rsid w:val="00862229"/>
    <w:rsid w:val="00862583"/>
    <w:rsid w:val="0086261A"/>
    <w:rsid w:val="008627B4"/>
    <w:rsid w:val="008627B7"/>
    <w:rsid w:val="00862B88"/>
    <w:rsid w:val="00862FCA"/>
    <w:rsid w:val="0086319B"/>
    <w:rsid w:val="008633B7"/>
    <w:rsid w:val="00863D7A"/>
    <w:rsid w:val="00863FAD"/>
    <w:rsid w:val="0086405D"/>
    <w:rsid w:val="00864769"/>
    <w:rsid w:val="00864EC4"/>
    <w:rsid w:val="00864FDC"/>
    <w:rsid w:val="0086548D"/>
    <w:rsid w:val="00865D3D"/>
    <w:rsid w:val="00865EAD"/>
    <w:rsid w:val="0086608C"/>
    <w:rsid w:val="00867196"/>
    <w:rsid w:val="00867292"/>
    <w:rsid w:val="00867504"/>
    <w:rsid w:val="00867636"/>
    <w:rsid w:val="008678EE"/>
    <w:rsid w:val="00867D54"/>
    <w:rsid w:val="00867EB9"/>
    <w:rsid w:val="00867F09"/>
    <w:rsid w:val="0087034C"/>
    <w:rsid w:val="00870D2E"/>
    <w:rsid w:val="00870F2F"/>
    <w:rsid w:val="00871102"/>
    <w:rsid w:val="0087122F"/>
    <w:rsid w:val="008719A6"/>
    <w:rsid w:val="008720F9"/>
    <w:rsid w:val="008725D9"/>
    <w:rsid w:val="00872908"/>
    <w:rsid w:val="00873464"/>
    <w:rsid w:val="00873494"/>
    <w:rsid w:val="0087390F"/>
    <w:rsid w:val="008739EA"/>
    <w:rsid w:val="00875D75"/>
    <w:rsid w:val="0087650B"/>
    <w:rsid w:val="008765D9"/>
    <w:rsid w:val="00876FE3"/>
    <w:rsid w:val="00877BEC"/>
    <w:rsid w:val="00880161"/>
    <w:rsid w:val="0088022B"/>
    <w:rsid w:val="008808EB"/>
    <w:rsid w:val="00881350"/>
    <w:rsid w:val="00881A07"/>
    <w:rsid w:val="00882049"/>
    <w:rsid w:val="00882119"/>
    <w:rsid w:val="00882D12"/>
    <w:rsid w:val="00883864"/>
    <w:rsid w:val="00883AA8"/>
    <w:rsid w:val="00883FA7"/>
    <w:rsid w:val="008846CB"/>
    <w:rsid w:val="0088510F"/>
    <w:rsid w:val="008853DC"/>
    <w:rsid w:val="008857D1"/>
    <w:rsid w:val="008859E6"/>
    <w:rsid w:val="008863D7"/>
    <w:rsid w:val="008864BB"/>
    <w:rsid w:val="008867F9"/>
    <w:rsid w:val="0089092B"/>
    <w:rsid w:val="00890979"/>
    <w:rsid w:val="008909D3"/>
    <w:rsid w:val="00890A29"/>
    <w:rsid w:val="00891601"/>
    <w:rsid w:val="00891B22"/>
    <w:rsid w:val="0089224B"/>
    <w:rsid w:val="008934F2"/>
    <w:rsid w:val="00893A56"/>
    <w:rsid w:val="00893E2E"/>
    <w:rsid w:val="00893E6B"/>
    <w:rsid w:val="00894769"/>
    <w:rsid w:val="0089517D"/>
    <w:rsid w:val="0089565A"/>
    <w:rsid w:val="00896982"/>
    <w:rsid w:val="008969F3"/>
    <w:rsid w:val="00897070"/>
    <w:rsid w:val="00897466"/>
    <w:rsid w:val="00897BB8"/>
    <w:rsid w:val="008A016C"/>
    <w:rsid w:val="008A0302"/>
    <w:rsid w:val="008A04BE"/>
    <w:rsid w:val="008A12EE"/>
    <w:rsid w:val="008A19B0"/>
    <w:rsid w:val="008A1AE4"/>
    <w:rsid w:val="008A1E2C"/>
    <w:rsid w:val="008A1EF0"/>
    <w:rsid w:val="008A26B7"/>
    <w:rsid w:val="008A2D11"/>
    <w:rsid w:val="008A30C9"/>
    <w:rsid w:val="008A36DC"/>
    <w:rsid w:val="008A396A"/>
    <w:rsid w:val="008A3B1A"/>
    <w:rsid w:val="008A3CA9"/>
    <w:rsid w:val="008A3E56"/>
    <w:rsid w:val="008A4710"/>
    <w:rsid w:val="008A4826"/>
    <w:rsid w:val="008A4EB5"/>
    <w:rsid w:val="008A54B5"/>
    <w:rsid w:val="008A5DE4"/>
    <w:rsid w:val="008A66BA"/>
    <w:rsid w:val="008A7623"/>
    <w:rsid w:val="008A7DD7"/>
    <w:rsid w:val="008B00A8"/>
    <w:rsid w:val="008B020A"/>
    <w:rsid w:val="008B098B"/>
    <w:rsid w:val="008B0A78"/>
    <w:rsid w:val="008B1185"/>
    <w:rsid w:val="008B1FDC"/>
    <w:rsid w:val="008B28A1"/>
    <w:rsid w:val="008B2F14"/>
    <w:rsid w:val="008B3646"/>
    <w:rsid w:val="008B3699"/>
    <w:rsid w:val="008B4146"/>
    <w:rsid w:val="008B492D"/>
    <w:rsid w:val="008B4AC0"/>
    <w:rsid w:val="008B4BDB"/>
    <w:rsid w:val="008B4E30"/>
    <w:rsid w:val="008B4F04"/>
    <w:rsid w:val="008B6599"/>
    <w:rsid w:val="008B66E4"/>
    <w:rsid w:val="008B6ED1"/>
    <w:rsid w:val="008B6ED6"/>
    <w:rsid w:val="008B6EEE"/>
    <w:rsid w:val="008B7583"/>
    <w:rsid w:val="008B7658"/>
    <w:rsid w:val="008C01FF"/>
    <w:rsid w:val="008C04A1"/>
    <w:rsid w:val="008C0C14"/>
    <w:rsid w:val="008C1894"/>
    <w:rsid w:val="008C1B80"/>
    <w:rsid w:val="008C1FF6"/>
    <w:rsid w:val="008C260A"/>
    <w:rsid w:val="008C3234"/>
    <w:rsid w:val="008C3407"/>
    <w:rsid w:val="008C359D"/>
    <w:rsid w:val="008C35F0"/>
    <w:rsid w:val="008C3CE9"/>
    <w:rsid w:val="008C3D65"/>
    <w:rsid w:val="008C3E73"/>
    <w:rsid w:val="008C40D4"/>
    <w:rsid w:val="008C4873"/>
    <w:rsid w:val="008C5598"/>
    <w:rsid w:val="008C582E"/>
    <w:rsid w:val="008C59D9"/>
    <w:rsid w:val="008C6005"/>
    <w:rsid w:val="008C63E0"/>
    <w:rsid w:val="008C6CB3"/>
    <w:rsid w:val="008C6DA1"/>
    <w:rsid w:val="008C764C"/>
    <w:rsid w:val="008C77FD"/>
    <w:rsid w:val="008C7C6E"/>
    <w:rsid w:val="008D004D"/>
    <w:rsid w:val="008D0449"/>
    <w:rsid w:val="008D080F"/>
    <w:rsid w:val="008D091E"/>
    <w:rsid w:val="008D0A28"/>
    <w:rsid w:val="008D0F25"/>
    <w:rsid w:val="008D1B33"/>
    <w:rsid w:val="008D1DDF"/>
    <w:rsid w:val="008D2581"/>
    <w:rsid w:val="008D25D7"/>
    <w:rsid w:val="008D27A1"/>
    <w:rsid w:val="008D2BED"/>
    <w:rsid w:val="008D2F78"/>
    <w:rsid w:val="008D3775"/>
    <w:rsid w:val="008D37CC"/>
    <w:rsid w:val="008D38DE"/>
    <w:rsid w:val="008D3B23"/>
    <w:rsid w:val="008D3C71"/>
    <w:rsid w:val="008D50A9"/>
    <w:rsid w:val="008D597C"/>
    <w:rsid w:val="008D6BF8"/>
    <w:rsid w:val="008D6EF4"/>
    <w:rsid w:val="008D7D6D"/>
    <w:rsid w:val="008E009F"/>
    <w:rsid w:val="008E0112"/>
    <w:rsid w:val="008E0255"/>
    <w:rsid w:val="008E08AF"/>
    <w:rsid w:val="008E0B9C"/>
    <w:rsid w:val="008E0C91"/>
    <w:rsid w:val="008E1034"/>
    <w:rsid w:val="008E12DD"/>
    <w:rsid w:val="008E13DE"/>
    <w:rsid w:val="008E157B"/>
    <w:rsid w:val="008E184F"/>
    <w:rsid w:val="008E1C37"/>
    <w:rsid w:val="008E1CF1"/>
    <w:rsid w:val="008E1E6F"/>
    <w:rsid w:val="008E2307"/>
    <w:rsid w:val="008E276F"/>
    <w:rsid w:val="008E2A8E"/>
    <w:rsid w:val="008E2D12"/>
    <w:rsid w:val="008E2FA8"/>
    <w:rsid w:val="008E3D86"/>
    <w:rsid w:val="008E42F1"/>
    <w:rsid w:val="008E4711"/>
    <w:rsid w:val="008E4A3E"/>
    <w:rsid w:val="008E4B81"/>
    <w:rsid w:val="008E50F7"/>
    <w:rsid w:val="008E5409"/>
    <w:rsid w:val="008E54DE"/>
    <w:rsid w:val="008E5643"/>
    <w:rsid w:val="008E571F"/>
    <w:rsid w:val="008E5E94"/>
    <w:rsid w:val="008E6120"/>
    <w:rsid w:val="008E669F"/>
    <w:rsid w:val="008E717D"/>
    <w:rsid w:val="008E770C"/>
    <w:rsid w:val="008E7B7D"/>
    <w:rsid w:val="008F0A9D"/>
    <w:rsid w:val="008F0B0C"/>
    <w:rsid w:val="008F0EFD"/>
    <w:rsid w:val="008F1203"/>
    <w:rsid w:val="008F156D"/>
    <w:rsid w:val="008F1755"/>
    <w:rsid w:val="008F175E"/>
    <w:rsid w:val="008F1906"/>
    <w:rsid w:val="008F2037"/>
    <w:rsid w:val="008F23BD"/>
    <w:rsid w:val="008F2486"/>
    <w:rsid w:val="008F27E4"/>
    <w:rsid w:val="008F36F3"/>
    <w:rsid w:val="008F3FD3"/>
    <w:rsid w:val="008F4040"/>
    <w:rsid w:val="008F4836"/>
    <w:rsid w:val="008F4A39"/>
    <w:rsid w:val="008F6DB7"/>
    <w:rsid w:val="008F7303"/>
    <w:rsid w:val="008F7556"/>
    <w:rsid w:val="008F7B5A"/>
    <w:rsid w:val="008F7C9C"/>
    <w:rsid w:val="009002D2"/>
    <w:rsid w:val="0090091C"/>
    <w:rsid w:val="009010C0"/>
    <w:rsid w:val="00901BFC"/>
    <w:rsid w:val="00902975"/>
    <w:rsid w:val="00902C72"/>
    <w:rsid w:val="0090316C"/>
    <w:rsid w:val="0090323D"/>
    <w:rsid w:val="009032BE"/>
    <w:rsid w:val="00903334"/>
    <w:rsid w:val="00903393"/>
    <w:rsid w:val="00903438"/>
    <w:rsid w:val="00903712"/>
    <w:rsid w:val="00903F43"/>
    <w:rsid w:val="009041A2"/>
    <w:rsid w:val="0090460C"/>
    <w:rsid w:val="00904719"/>
    <w:rsid w:val="009052EF"/>
    <w:rsid w:val="009054CF"/>
    <w:rsid w:val="0090554A"/>
    <w:rsid w:val="00905F2D"/>
    <w:rsid w:val="009060F9"/>
    <w:rsid w:val="00906B02"/>
    <w:rsid w:val="00906F62"/>
    <w:rsid w:val="00907907"/>
    <w:rsid w:val="00910FEF"/>
    <w:rsid w:val="00911D3C"/>
    <w:rsid w:val="009123AE"/>
    <w:rsid w:val="009123D9"/>
    <w:rsid w:val="00912429"/>
    <w:rsid w:val="00912B5C"/>
    <w:rsid w:val="009145EB"/>
    <w:rsid w:val="00915663"/>
    <w:rsid w:val="00915A12"/>
    <w:rsid w:val="00916522"/>
    <w:rsid w:val="0091705C"/>
    <w:rsid w:val="0091732D"/>
    <w:rsid w:val="009173BE"/>
    <w:rsid w:val="009174EA"/>
    <w:rsid w:val="00917712"/>
    <w:rsid w:val="00920447"/>
    <w:rsid w:val="00920600"/>
    <w:rsid w:val="00920964"/>
    <w:rsid w:val="00920C42"/>
    <w:rsid w:val="00921733"/>
    <w:rsid w:val="00921793"/>
    <w:rsid w:val="00921880"/>
    <w:rsid w:val="00921989"/>
    <w:rsid w:val="00922422"/>
    <w:rsid w:val="0092276B"/>
    <w:rsid w:val="00922830"/>
    <w:rsid w:val="00922F44"/>
    <w:rsid w:val="00924690"/>
    <w:rsid w:val="00924812"/>
    <w:rsid w:val="00924AD1"/>
    <w:rsid w:val="00925015"/>
    <w:rsid w:val="00925073"/>
    <w:rsid w:val="009262B1"/>
    <w:rsid w:val="00926539"/>
    <w:rsid w:val="009268BE"/>
    <w:rsid w:val="009268EF"/>
    <w:rsid w:val="00926920"/>
    <w:rsid w:val="00927D31"/>
    <w:rsid w:val="009309FD"/>
    <w:rsid w:val="00930B0F"/>
    <w:rsid w:val="00930B97"/>
    <w:rsid w:val="00932293"/>
    <w:rsid w:val="0093231F"/>
    <w:rsid w:val="009325E3"/>
    <w:rsid w:val="00932FA1"/>
    <w:rsid w:val="009330AB"/>
    <w:rsid w:val="0093355F"/>
    <w:rsid w:val="009337E0"/>
    <w:rsid w:val="00933838"/>
    <w:rsid w:val="009355A6"/>
    <w:rsid w:val="00935622"/>
    <w:rsid w:val="009356FC"/>
    <w:rsid w:val="00935C5E"/>
    <w:rsid w:val="009360FE"/>
    <w:rsid w:val="009364DB"/>
    <w:rsid w:val="0093684C"/>
    <w:rsid w:val="00936DAC"/>
    <w:rsid w:val="00937CA4"/>
    <w:rsid w:val="00940321"/>
    <w:rsid w:val="009403F1"/>
    <w:rsid w:val="00940550"/>
    <w:rsid w:val="00940C06"/>
    <w:rsid w:val="00940D6C"/>
    <w:rsid w:val="00941C5A"/>
    <w:rsid w:val="00941E94"/>
    <w:rsid w:val="00942770"/>
    <w:rsid w:val="009427CA"/>
    <w:rsid w:val="00942FD7"/>
    <w:rsid w:val="009433D5"/>
    <w:rsid w:val="009437AD"/>
    <w:rsid w:val="00944B9B"/>
    <w:rsid w:val="00944D66"/>
    <w:rsid w:val="00945878"/>
    <w:rsid w:val="00945AD9"/>
    <w:rsid w:val="00945C9B"/>
    <w:rsid w:val="009460F3"/>
    <w:rsid w:val="009465F0"/>
    <w:rsid w:val="0094697A"/>
    <w:rsid w:val="00946BEF"/>
    <w:rsid w:val="0094715D"/>
    <w:rsid w:val="0094729E"/>
    <w:rsid w:val="00947C14"/>
    <w:rsid w:val="00947CF2"/>
    <w:rsid w:val="009501BD"/>
    <w:rsid w:val="00950510"/>
    <w:rsid w:val="00950B7E"/>
    <w:rsid w:val="00951E44"/>
    <w:rsid w:val="00951EA1"/>
    <w:rsid w:val="009526D7"/>
    <w:rsid w:val="00952E22"/>
    <w:rsid w:val="00952ECB"/>
    <w:rsid w:val="00953706"/>
    <w:rsid w:val="00953EF8"/>
    <w:rsid w:val="009545F9"/>
    <w:rsid w:val="0095499E"/>
    <w:rsid w:val="00954DC3"/>
    <w:rsid w:val="009550BD"/>
    <w:rsid w:val="00955534"/>
    <w:rsid w:val="00955694"/>
    <w:rsid w:val="00955769"/>
    <w:rsid w:val="00956063"/>
    <w:rsid w:val="0095751B"/>
    <w:rsid w:val="009578FE"/>
    <w:rsid w:val="009610ED"/>
    <w:rsid w:val="009617FD"/>
    <w:rsid w:val="00961CA2"/>
    <w:rsid w:val="00962023"/>
    <w:rsid w:val="009624BF"/>
    <w:rsid w:val="009634D9"/>
    <w:rsid w:val="00963A75"/>
    <w:rsid w:val="00963C57"/>
    <w:rsid w:val="00964335"/>
    <w:rsid w:val="009643AD"/>
    <w:rsid w:val="0096515A"/>
    <w:rsid w:val="00965250"/>
    <w:rsid w:val="00965A46"/>
    <w:rsid w:val="00965A4F"/>
    <w:rsid w:val="009667FE"/>
    <w:rsid w:val="00966CA4"/>
    <w:rsid w:val="0096767C"/>
    <w:rsid w:val="00967978"/>
    <w:rsid w:val="00970081"/>
    <w:rsid w:val="00970805"/>
    <w:rsid w:val="00970E2B"/>
    <w:rsid w:val="00971C01"/>
    <w:rsid w:val="00971C6B"/>
    <w:rsid w:val="00971E4E"/>
    <w:rsid w:val="00971FC5"/>
    <w:rsid w:val="009725AC"/>
    <w:rsid w:val="00972A6E"/>
    <w:rsid w:val="00972CC1"/>
    <w:rsid w:val="00972F30"/>
    <w:rsid w:val="00973297"/>
    <w:rsid w:val="009733EC"/>
    <w:rsid w:val="00973748"/>
    <w:rsid w:val="00973CAD"/>
    <w:rsid w:val="00973D26"/>
    <w:rsid w:val="00974779"/>
    <w:rsid w:val="00974787"/>
    <w:rsid w:val="00974AD9"/>
    <w:rsid w:val="009757E9"/>
    <w:rsid w:val="00975DD0"/>
    <w:rsid w:val="0097684D"/>
    <w:rsid w:val="00976EFB"/>
    <w:rsid w:val="009772AB"/>
    <w:rsid w:val="0097733B"/>
    <w:rsid w:val="0097783C"/>
    <w:rsid w:val="00977851"/>
    <w:rsid w:val="00977A28"/>
    <w:rsid w:val="00980095"/>
    <w:rsid w:val="009801C3"/>
    <w:rsid w:val="0098050B"/>
    <w:rsid w:val="00980C2E"/>
    <w:rsid w:val="00980E09"/>
    <w:rsid w:val="00980F07"/>
    <w:rsid w:val="00980F29"/>
    <w:rsid w:val="009811A3"/>
    <w:rsid w:val="0098126C"/>
    <w:rsid w:val="00981CC6"/>
    <w:rsid w:val="00981D66"/>
    <w:rsid w:val="00983200"/>
    <w:rsid w:val="009839EE"/>
    <w:rsid w:val="00983E8E"/>
    <w:rsid w:val="00984156"/>
    <w:rsid w:val="00984EC7"/>
    <w:rsid w:val="00985D67"/>
    <w:rsid w:val="00986200"/>
    <w:rsid w:val="009869A1"/>
    <w:rsid w:val="00986C14"/>
    <w:rsid w:val="009872AD"/>
    <w:rsid w:val="009873CE"/>
    <w:rsid w:val="00987975"/>
    <w:rsid w:val="00987B01"/>
    <w:rsid w:val="00987EBD"/>
    <w:rsid w:val="009903E6"/>
    <w:rsid w:val="0099092E"/>
    <w:rsid w:val="00990BDD"/>
    <w:rsid w:val="0099108B"/>
    <w:rsid w:val="00991A66"/>
    <w:rsid w:val="00991CD3"/>
    <w:rsid w:val="00991F0A"/>
    <w:rsid w:val="0099237F"/>
    <w:rsid w:val="009927B0"/>
    <w:rsid w:val="00992DE1"/>
    <w:rsid w:val="0099406B"/>
    <w:rsid w:val="00994650"/>
    <w:rsid w:val="009949E4"/>
    <w:rsid w:val="00994E93"/>
    <w:rsid w:val="00994F53"/>
    <w:rsid w:val="00995D0D"/>
    <w:rsid w:val="00995F06"/>
    <w:rsid w:val="00996061"/>
    <w:rsid w:val="00996D33"/>
    <w:rsid w:val="00997575"/>
    <w:rsid w:val="00997665"/>
    <w:rsid w:val="009979B8"/>
    <w:rsid w:val="00997F73"/>
    <w:rsid w:val="009A0608"/>
    <w:rsid w:val="009A10D7"/>
    <w:rsid w:val="009A10EF"/>
    <w:rsid w:val="009A147A"/>
    <w:rsid w:val="009A1564"/>
    <w:rsid w:val="009A20B0"/>
    <w:rsid w:val="009A315D"/>
    <w:rsid w:val="009A32EA"/>
    <w:rsid w:val="009A4100"/>
    <w:rsid w:val="009A41BF"/>
    <w:rsid w:val="009A41EE"/>
    <w:rsid w:val="009A4660"/>
    <w:rsid w:val="009A4C26"/>
    <w:rsid w:val="009A4E8F"/>
    <w:rsid w:val="009A546C"/>
    <w:rsid w:val="009A5EFF"/>
    <w:rsid w:val="009A616D"/>
    <w:rsid w:val="009A6EB0"/>
    <w:rsid w:val="009A7413"/>
    <w:rsid w:val="009A7B31"/>
    <w:rsid w:val="009B0AF4"/>
    <w:rsid w:val="009B0F1A"/>
    <w:rsid w:val="009B17EF"/>
    <w:rsid w:val="009B18B4"/>
    <w:rsid w:val="009B1A15"/>
    <w:rsid w:val="009B1DD9"/>
    <w:rsid w:val="009B1E75"/>
    <w:rsid w:val="009B231E"/>
    <w:rsid w:val="009B3171"/>
    <w:rsid w:val="009B3621"/>
    <w:rsid w:val="009B3C5F"/>
    <w:rsid w:val="009B508D"/>
    <w:rsid w:val="009B5521"/>
    <w:rsid w:val="009B5C61"/>
    <w:rsid w:val="009B600D"/>
    <w:rsid w:val="009B60E1"/>
    <w:rsid w:val="009B75B5"/>
    <w:rsid w:val="009C065A"/>
    <w:rsid w:val="009C135B"/>
    <w:rsid w:val="009C1420"/>
    <w:rsid w:val="009C1AF5"/>
    <w:rsid w:val="009C1C71"/>
    <w:rsid w:val="009C3E50"/>
    <w:rsid w:val="009C4124"/>
    <w:rsid w:val="009C41D1"/>
    <w:rsid w:val="009C4AEF"/>
    <w:rsid w:val="009C57A6"/>
    <w:rsid w:val="009C5CDB"/>
    <w:rsid w:val="009C62E2"/>
    <w:rsid w:val="009C632B"/>
    <w:rsid w:val="009C6913"/>
    <w:rsid w:val="009C699C"/>
    <w:rsid w:val="009C6E2D"/>
    <w:rsid w:val="009C771F"/>
    <w:rsid w:val="009C78FF"/>
    <w:rsid w:val="009C7A7C"/>
    <w:rsid w:val="009D02FC"/>
    <w:rsid w:val="009D076C"/>
    <w:rsid w:val="009D07F3"/>
    <w:rsid w:val="009D086C"/>
    <w:rsid w:val="009D0CC9"/>
    <w:rsid w:val="009D10DC"/>
    <w:rsid w:val="009D1B8E"/>
    <w:rsid w:val="009D1EB3"/>
    <w:rsid w:val="009D1F0B"/>
    <w:rsid w:val="009D2473"/>
    <w:rsid w:val="009D24EF"/>
    <w:rsid w:val="009D255B"/>
    <w:rsid w:val="009D27B3"/>
    <w:rsid w:val="009D294B"/>
    <w:rsid w:val="009D2F47"/>
    <w:rsid w:val="009D3CA0"/>
    <w:rsid w:val="009D40D1"/>
    <w:rsid w:val="009D469D"/>
    <w:rsid w:val="009D4FC8"/>
    <w:rsid w:val="009D5352"/>
    <w:rsid w:val="009D5933"/>
    <w:rsid w:val="009D618C"/>
    <w:rsid w:val="009D61C1"/>
    <w:rsid w:val="009D641F"/>
    <w:rsid w:val="009D68B0"/>
    <w:rsid w:val="009D6E4A"/>
    <w:rsid w:val="009E0094"/>
    <w:rsid w:val="009E082A"/>
    <w:rsid w:val="009E0E47"/>
    <w:rsid w:val="009E19F5"/>
    <w:rsid w:val="009E22D7"/>
    <w:rsid w:val="009E508E"/>
    <w:rsid w:val="009E53C4"/>
    <w:rsid w:val="009E589E"/>
    <w:rsid w:val="009E5B0E"/>
    <w:rsid w:val="009E600D"/>
    <w:rsid w:val="009E6C6E"/>
    <w:rsid w:val="009E78F5"/>
    <w:rsid w:val="009E7D11"/>
    <w:rsid w:val="009F0C24"/>
    <w:rsid w:val="009F0EB1"/>
    <w:rsid w:val="009F11D5"/>
    <w:rsid w:val="009F1608"/>
    <w:rsid w:val="009F1E56"/>
    <w:rsid w:val="009F1F9C"/>
    <w:rsid w:val="009F23FF"/>
    <w:rsid w:val="009F272E"/>
    <w:rsid w:val="009F3891"/>
    <w:rsid w:val="009F3A49"/>
    <w:rsid w:val="009F3B61"/>
    <w:rsid w:val="009F467D"/>
    <w:rsid w:val="009F4E58"/>
    <w:rsid w:val="009F5FDE"/>
    <w:rsid w:val="009F630C"/>
    <w:rsid w:val="009F642C"/>
    <w:rsid w:val="009F6E59"/>
    <w:rsid w:val="009F77AD"/>
    <w:rsid w:val="009F77C9"/>
    <w:rsid w:val="009F7ABE"/>
    <w:rsid w:val="009F7C4A"/>
    <w:rsid w:val="009F7C52"/>
    <w:rsid w:val="009F7DD6"/>
    <w:rsid w:val="00A007B7"/>
    <w:rsid w:val="00A00DB5"/>
    <w:rsid w:val="00A0114F"/>
    <w:rsid w:val="00A015E4"/>
    <w:rsid w:val="00A018DC"/>
    <w:rsid w:val="00A01944"/>
    <w:rsid w:val="00A01B08"/>
    <w:rsid w:val="00A02471"/>
    <w:rsid w:val="00A03A1B"/>
    <w:rsid w:val="00A04060"/>
    <w:rsid w:val="00A0424F"/>
    <w:rsid w:val="00A042A4"/>
    <w:rsid w:val="00A04767"/>
    <w:rsid w:val="00A04A0E"/>
    <w:rsid w:val="00A04C7D"/>
    <w:rsid w:val="00A04F31"/>
    <w:rsid w:val="00A050C1"/>
    <w:rsid w:val="00A050C2"/>
    <w:rsid w:val="00A05E7F"/>
    <w:rsid w:val="00A060C3"/>
    <w:rsid w:val="00A06290"/>
    <w:rsid w:val="00A06631"/>
    <w:rsid w:val="00A067BB"/>
    <w:rsid w:val="00A06BC3"/>
    <w:rsid w:val="00A06D07"/>
    <w:rsid w:val="00A072D8"/>
    <w:rsid w:val="00A07449"/>
    <w:rsid w:val="00A07714"/>
    <w:rsid w:val="00A07C40"/>
    <w:rsid w:val="00A105F1"/>
    <w:rsid w:val="00A10627"/>
    <w:rsid w:val="00A10E59"/>
    <w:rsid w:val="00A10FDD"/>
    <w:rsid w:val="00A119E4"/>
    <w:rsid w:val="00A11ABA"/>
    <w:rsid w:val="00A11EDE"/>
    <w:rsid w:val="00A1268F"/>
    <w:rsid w:val="00A131A0"/>
    <w:rsid w:val="00A13DEB"/>
    <w:rsid w:val="00A14793"/>
    <w:rsid w:val="00A14967"/>
    <w:rsid w:val="00A14ACB"/>
    <w:rsid w:val="00A1515B"/>
    <w:rsid w:val="00A1635E"/>
    <w:rsid w:val="00A16BEF"/>
    <w:rsid w:val="00A16ECB"/>
    <w:rsid w:val="00A16F2A"/>
    <w:rsid w:val="00A176AD"/>
    <w:rsid w:val="00A17967"/>
    <w:rsid w:val="00A17E94"/>
    <w:rsid w:val="00A200A8"/>
    <w:rsid w:val="00A203E7"/>
    <w:rsid w:val="00A207B9"/>
    <w:rsid w:val="00A20B93"/>
    <w:rsid w:val="00A20F2D"/>
    <w:rsid w:val="00A20FE5"/>
    <w:rsid w:val="00A2142F"/>
    <w:rsid w:val="00A21F66"/>
    <w:rsid w:val="00A22BB3"/>
    <w:rsid w:val="00A22CE5"/>
    <w:rsid w:val="00A23018"/>
    <w:rsid w:val="00A2320A"/>
    <w:rsid w:val="00A235C9"/>
    <w:rsid w:val="00A238F1"/>
    <w:rsid w:val="00A23D67"/>
    <w:rsid w:val="00A24A89"/>
    <w:rsid w:val="00A255B0"/>
    <w:rsid w:val="00A26D85"/>
    <w:rsid w:val="00A2738E"/>
    <w:rsid w:val="00A27C0D"/>
    <w:rsid w:val="00A304CC"/>
    <w:rsid w:val="00A305F7"/>
    <w:rsid w:val="00A30C30"/>
    <w:rsid w:val="00A30CF6"/>
    <w:rsid w:val="00A31505"/>
    <w:rsid w:val="00A316CB"/>
    <w:rsid w:val="00A31BF7"/>
    <w:rsid w:val="00A32734"/>
    <w:rsid w:val="00A32C09"/>
    <w:rsid w:val="00A32ECC"/>
    <w:rsid w:val="00A33243"/>
    <w:rsid w:val="00A333AA"/>
    <w:rsid w:val="00A33964"/>
    <w:rsid w:val="00A33BF4"/>
    <w:rsid w:val="00A3442A"/>
    <w:rsid w:val="00A34601"/>
    <w:rsid w:val="00A356A6"/>
    <w:rsid w:val="00A356F6"/>
    <w:rsid w:val="00A35D87"/>
    <w:rsid w:val="00A3631B"/>
    <w:rsid w:val="00A36479"/>
    <w:rsid w:val="00A36982"/>
    <w:rsid w:val="00A36A20"/>
    <w:rsid w:val="00A36AFC"/>
    <w:rsid w:val="00A3767F"/>
    <w:rsid w:val="00A377AC"/>
    <w:rsid w:val="00A37A03"/>
    <w:rsid w:val="00A37AEB"/>
    <w:rsid w:val="00A40294"/>
    <w:rsid w:val="00A40BAE"/>
    <w:rsid w:val="00A40CDA"/>
    <w:rsid w:val="00A416FE"/>
    <w:rsid w:val="00A42362"/>
    <w:rsid w:val="00A44955"/>
    <w:rsid w:val="00A4682B"/>
    <w:rsid w:val="00A468E8"/>
    <w:rsid w:val="00A46A50"/>
    <w:rsid w:val="00A46BB3"/>
    <w:rsid w:val="00A46D45"/>
    <w:rsid w:val="00A46EFF"/>
    <w:rsid w:val="00A4732C"/>
    <w:rsid w:val="00A47BB2"/>
    <w:rsid w:val="00A47BDF"/>
    <w:rsid w:val="00A5019E"/>
    <w:rsid w:val="00A51223"/>
    <w:rsid w:val="00A51EC6"/>
    <w:rsid w:val="00A52045"/>
    <w:rsid w:val="00A520B4"/>
    <w:rsid w:val="00A52A83"/>
    <w:rsid w:val="00A53643"/>
    <w:rsid w:val="00A53C59"/>
    <w:rsid w:val="00A54135"/>
    <w:rsid w:val="00A542F9"/>
    <w:rsid w:val="00A5466B"/>
    <w:rsid w:val="00A54C5B"/>
    <w:rsid w:val="00A54D41"/>
    <w:rsid w:val="00A54E0F"/>
    <w:rsid w:val="00A550CF"/>
    <w:rsid w:val="00A5527A"/>
    <w:rsid w:val="00A553A7"/>
    <w:rsid w:val="00A55562"/>
    <w:rsid w:val="00A55BB9"/>
    <w:rsid w:val="00A55BC0"/>
    <w:rsid w:val="00A55F5D"/>
    <w:rsid w:val="00A55F93"/>
    <w:rsid w:val="00A566F3"/>
    <w:rsid w:val="00A60363"/>
    <w:rsid w:val="00A604EE"/>
    <w:rsid w:val="00A60DCD"/>
    <w:rsid w:val="00A60F94"/>
    <w:rsid w:val="00A61374"/>
    <w:rsid w:val="00A61423"/>
    <w:rsid w:val="00A61774"/>
    <w:rsid w:val="00A618BD"/>
    <w:rsid w:val="00A61D96"/>
    <w:rsid w:val="00A62215"/>
    <w:rsid w:val="00A625A4"/>
    <w:rsid w:val="00A6307B"/>
    <w:rsid w:val="00A63770"/>
    <w:rsid w:val="00A63FF4"/>
    <w:rsid w:val="00A6436A"/>
    <w:rsid w:val="00A64527"/>
    <w:rsid w:val="00A6692C"/>
    <w:rsid w:val="00A66ADA"/>
    <w:rsid w:val="00A66C22"/>
    <w:rsid w:val="00A67028"/>
    <w:rsid w:val="00A6716D"/>
    <w:rsid w:val="00A679C0"/>
    <w:rsid w:val="00A67AA5"/>
    <w:rsid w:val="00A709DA"/>
    <w:rsid w:val="00A70B27"/>
    <w:rsid w:val="00A70BC1"/>
    <w:rsid w:val="00A70D52"/>
    <w:rsid w:val="00A70D62"/>
    <w:rsid w:val="00A70E78"/>
    <w:rsid w:val="00A71302"/>
    <w:rsid w:val="00A71F77"/>
    <w:rsid w:val="00A72078"/>
    <w:rsid w:val="00A72B40"/>
    <w:rsid w:val="00A72E18"/>
    <w:rsid w:val="00A7340B"/>
    <w:rsid w:val="00A73E74"/>
    <w:rsid w:val="00A73EBA"/>
    <w:rsid w:val="00A73F44"/>
    <w:rsid w:val="00A7429D"/>
    <w:rsid w:val="00A74646"/>
    <w:rsid w:val="00A7466A"/>
    <w:rsid w:val="00A74BED"/>
    <w:rsid w:val="00A759A5"/>
    <w:rsid w:val="00A75A58"/>
    <w:rsid w:val="00A75E58"/>
    <w:rsid w:val="00A76459"/>
    <w:rsid w:val="00A76BF0"/>
    <w:rsid w:val="00A76F0E"/>
    <w:rsid w:val="00A773CD"/>
    <w:rsid w:val="00A77999"/>
    <w:rsid w:val="00A77A3D"/>
    <w:rsid w:val="00A77E53"/>
    <w:rsid w:val="00A801D5"/>
    <w:rsid w:val="00A817B0"/>
    <w:rsid w:val="00A819FA"/>
    <w:rsid w:val="00A81DFC"/>
    <w:rsid w:val="00A81E91"/>
    <w:rsid w:val="00A823C7"/>
    <w:rsid w:val="00A82424"/>
    <w:rsid w:val="00A82475"/>
    <w:rsid w:val="00A82EAF"/>
    <w:rsid w:val="00A83129"/>
    <w:rsid w:val="00A832BB"/>
    <w:rsid w:val="00A84626"/>
    <w:rsid w:val="00A846F5"/>
    <w:rsid w:val="00A84A06"/>
    <w:rsid w:val="00A84B28"/>
    <w:rsid w:val="00A854F2"/>
    <w:rsid w:val="00A85758"/>
    <w:rsid w:val="00A857CD"/>
    <w:rsid w:val="00A85DE4"/>
    <w:rsid w:val="00A85DF1"/>
    <w:rsid w:val="00A85E9A"/>
    <w:rsid w:val="00A86971"/>
    <w:rsid w:val="00A86F17"/>
    <w:rsid w:val="00A87219"/>
    <w:rsid w:val="00A874B5"/>
    <w:rsid w:val="00A874D3"/>
    <w:rsid w:val="00A877F2"/>
    <w:rsid w:val="00A8797A"/>
    <w:rsid w:val="00A87D97"/>
    <w:rsid w:val="00A90099"/>
    <w:rsid w:val="00A90BF1"/>
    <w:rsid w:val="00A90C41"/>
    <w:rsid w:val="00A90FB8"/>
    <w:rsid w:val="00A91550"/>
    <w:rsid w:val="00A9190D"/>
    <w:rsid w:val="00A91A3E"/>
    <w:rsid w:val="00A92F32"/>
    <w:rsid w:val="00A937A8"/>
    <w:rsid w:val="00A94622"/>
    <w:rsid w:val="00A94D86"/>
    <w:rsid w:val="00A94FB5"/>
    <w:rsid w:val="00A9509B"/>
    <w:rsid w:val="00A950E6"/>
    <w:rsid w:val="00A95329"/>
    <w:rsid w:val="00A956FD"/>
    <w:rsid w:val="00A95B0C"/>
    <w:rsid w:val="00A95C6D"/>
    <w:rsid w:val="00A96318"/>
    <w:rsid w:val="00A9650E"/>
    <w:rsid w:val="00A968FF"/>
    <w:rsid w:val="00A96AB6"/>
    <w:rsid w:val="00A9709D"/>
    <w:rsid w:val="00A97631"/>
    <w:rsid w:val="00A97F43"/>
    <w:rsid w:val="00AA00D4"/>
    <w:rsid w:val="00AA01B4"/>
    <w:rsid w:val="00AA03A0"/>
    <w:rsid w:val="00AA11DC"/>
    <w:rsid w:val="00AA177F"/>
    <w:rsid w:val="00AA1818"/>
    <w:rsid w:val="00AA184D"/>
    <w:rsid w:val="00AA1AA6"/>
    <w:rsid w:val="00AA1AB7"/>
    <w:rsid w:val="00AA1CF6"/>
    <w:rsid w:val="00AA2243"/>
    <w:rsid w:val="00AA2961"/>
    <w:rsid w:val="00AA2A71"/>
    <w:rsid w:val="00AA30A7"/>
    <w:rsid w:val="00AA45D4"/>
    <w:rsid w:val="00AA4A30"/>
    <w:rsid w:val="00AA4C4D"/>
    <w:rsid w:val="00AA5062"/>
    <w:rsid w:val="00AA69F1"/>
    <w:rsid w:val="00AA6A49"/>
    <w:rsid w:val="00AA6C28"/>
    <w:rsid w:val="00AA7332"/>
    <w:rsid w:val="00AA74BD"/>
    <w:rsid w:val="00AA765D"/>
    <w:rsid w:val="00AA79AD"/>
    <w:rsid w:val="00AA7D03"/>
    <w:rsid w:val="00AB14A5"/>
    <w:rsid w:val="00AB1693"/>
    <w:rsid w:val="00AB1DC1"/>
    <w:rsid w:val="00AB22C3"/>
    <w:rsid w:val="00AB28E9"/>
    <w:rsid w:val="00AB2A97"/>
    <w:rsid w:val="00AB31A7"/>
    <w:rsid w:val="00AB3572"/>
    <w:rsid w:val="00AB4341"/>
    <w:rsid w:val="00AB50B1"/>
    <w:rsid w:val="00AB5612"/>
    <w:rsid w:val="00AB5BDE"/>
    <w:rsid w:val="00AB5D52"/>
    <w:rsid w:val="00AB66DD"/>
    <w:rsid w:val="00AB6747"/>
    <w:rsid w:val="00AB7134"/>
    <w:rsid w:val="00AB74A0"/>
    <w:rsid w:val="00AB7B4C"/>
    <w:rsid w:val="00AC0546"/>
    <w:rsid w:val="00AC0594"/>
    <w:rsid w:val="00AC08D0"/>
    <w:rsid w:val="00AC12C2"/>
    <w:rsid w:val="00AC1BE8"/>
    <w:rsid w:val="00AC20D9"/>
    <w:rsid w:val="00AC29C2"/>
    <w:rsid w:val="00AC2B9C"/>
    <w:rsid w:val="00AC3022"/>
    <w:rsid w:val="00AC37FC"/>
    <w:rsid w:val="00AC3E1C"/>
    <w:rsid w:val="00AC5CBF"/>
    <w:rsid w:val="00AC5DC3"/>
    <w:rsid w:val="00AC5E56"/>
    <w:rsid w:val="00AC6938"/>
    <w:rsid w:val="00AC6A39"/>
    <w:rsid w:val="00AC6B67"/>
    <w:rsid w:val="00AC6E7E"/>
    <w:rsid w:val="00AC72AE"/>
    <w:rsid w:val="00AC7437"/>
    <w:rsid w:val="00AC7A00"/>
    <w:rsid w:val="00AD0398"/>
    <w:rsid w:val="00AD126C"/>
    <w:rsid w:val="00AD17F7"/>
    <w:rsid w:val="00AD1951"/>
    <w:rsid w:val="00AD1D4F"/>
    <w:rsid w:val="00AD2B6B"/>
    <w:rsid w:val="00AD2E14"/>
    <w:rsid w:val="00AD3124"/>
    <w:rsid w:val="00AD34B0"/>
    <w:rsid w:val="00AD359A"/>
    <w:rsid w:val="00AD408A"/>
    <w:rsid w:val="00AD4515"/>
    <w:rsid w:val="00AD56C3"/>
    <w:rsid w:val="00AD57B3"/>
    <w:rsid w:val="00AD773E"/>
    <w:rsid w:val="00AD7D49"/>
    <w:rsid w:val="00AD7EF3"/>
    <w:rsid w:val="00AE0626"/>
    <w:rsid w:val="00AE0670"/>
    <w:rsid w:val="00AE0844"/>
    <w:rsid w:val="00AE1B2E"/>
    <w:rsid w:val="00AE1E9D"/>
    <w:rsid w:val="00AE1FF9"/>
    <w:rsid w:val="00AE263A"/>
    <w:rsid w:val="00AE2A75"/>
    <w:rsid w:val="00AE2F7E"/>
    <w:rsid w:val="00AE3737"/>
    <w:rsid w:val="00AE3B01"/>
    <w:rsid w:val="00AE4E6F"/>
    <w:rsid w:val="00AE6FE7"/>
    <w:rsid w:val="00AE76AC"/>
    <w:rsid w:val="00AE7C25"/>
    <w:rsid w:val="00AE7E2B"/>
    <w:rsid w:val="00AF1EAC"/>
    <w:rsid w:val="00AF1F35"/>
    <w:rsid w:val="00AF2378"/>
    <w:rsid w:val="00AF2508"/>
    <w:rsid w:val="00AF26EC"/>
    <w:rsid w:val="00AF272B"/>
    <w:rsid w:val="00AF275C"/>
    <w:rsid w:val="00AF2DFA"/>
    <w:rsid w:val="00AF361F"/>
    <w:rsid w:val="00AF3764"/>
    <w:rsid w:val="00AF3EE0"/>
    <w:rsid w:val="00AF4489"/>
    <w:rsid w:val="00AF47BB"/>
    <w:rsid w:val="00AF4AF9"/>
    <w:rsid w:val="00AF4C13"/>
    <w:rsid w:val="00AF59C7"/>
    <w:rsid w:val="00AF5A1C"/>
    <w:rsid w:val="00AF5D90"/>
    <w:rsid w:val="00AF6C0F"/>
    <w:rsid w:val="00AF6F7E"/>
    <w:rsid w:val="00AF77E5"/>
    <w:rsid w:val="00AF7946"/>
    <w:rsid w:val="00AF7A17"/>
    <w:rsid w:val="00AF7E6F"/>
    <w:rsid w:val="00B007FB"/>
    <w:rsid w:val="00B01622"/>
    <w:rsid w:val="00B01763"/>
    <w:rsid w:val="00B02662"/>
    <w:rsid w:val="00B026AF"/>
    <w:rsid w:val="00B0288E"/>
    <w:rsid w:val="00B030B1"/>
    <w:rsid w:val="00B038D9"/>
    <w:rsid w:val="00B0448D"/>
    <w:rsid w:val="00B04C61"/>
    <w:rsid w:val="00B0527C"/>
    <w:rsid w:val="00B057EE"/>
    <w:rsid w:val="00B0589D"/>
    <w:rsid w:val="00B05D3E"/>
    <w:rsid w:val="00B06690"/>
    <w:rsid w:val="00B066DA"/>
    <w:rsid w:val="00B06932"/>
    <w:rsid w:val="00B07806"/>
    <w:rsid w:val="00B07D1B"/>
    <w:rsid w:val="00B101ED"/>
    <w:rsid w:val="00B10756"/>
    <w:rsid w:val="00B10890"/>
    <w:rsid w:val="00B11FA8"/>
    <w:rsid w:val="00B12604"/>
    <w:rsid w:val="00B12B21"/>
    <w:rsid w:val="00B139E6"/>
    <w:rsid w:val="00B14288"/>
    <w:rsid w:val="00B143B2"/>
    <w:rsid w:val="00B14815"/>
    <w:rsid w:val="00B151C8"/>
    <w:rsid w:val="00B15E0A"/>
    <w:rsid w:val="00B16406"/>
    <w:rsid w:val="00B16CD1"/>
    <w:rsid w:val="00B171B7"/>
    <w:rsid w:val="00B17683"/>
    <w:rsid w:val="00B1774A"/>
    <w:rsid w:val="00B17980"/>
    <w:rsid w:val="00B17CF8"/>
    <w:rsid w:val="00B17D41"/>
    <w:rsid w:val="00B200A7"/>
    <w:rsid w:val="00B20171"/>
    <w:rsid w:val="00B20312"/>
    <w:rsid w:val="00B21ACD"/>
    <w:rsid w:val="00B21D66"/>
    <w:rsid w:val="00B21D81"/>
    <w:rsid w:val="00B233B2"/>
    <w:rsid w:val="00B2349D"/>
    <w:rsid w:val="00B2350E"/>
    <w:rsid w:val="00B23863"/>
    <w:rsid w:val="00B2413C"/>
    <w:rsid w:val="00B245A7"/>
    <w:rsid w:val="00B245F6"/>
    <w:rsid w:val="00B24B89"/>
    <w:rsid w:val="00B25D2B"/>
    <w:rsid w:val="00B25E60"/>
    <w:rsid w:val="00B26668"/>
    <w:rsid w:val="00B2667F"/>
    <w:rsid w:val="00B26DAB"/>
    <w:rsid w:val="00B2756E"/>
    <w:rsid w:val="00B276FA"/>
    <w:rsid w:val="00B27B71"/>
    <w:rsid w:val="00B27FB3"/>
    <w:rsid w:val="00B300FD"/>
    <w:rsid w:val="00B30A39"/>
    <w:rsid w:val="00B30B43"/>
    <w:rsid w:val="00B30F0D"/>
    <w:rsid w:val="00B313B6"/>
    <w:rsid w:val="00B3158B"/>
    <w:rsid w:val="00B315F8"/>
    <w:rsid w:val="00B31AEF"/>
    <w:rsid w:val="00B32AF5"/>
    <w:rsid w:val="00B32D1A"/>
    <w:rsid w:val="00B337D1"/>
    <w:rsid w:val="00B33AC7"/>
    <w:rsid w:val="00B3474F"/>
    <w:rsid w:val="00B35143"/>
    <w:rsid w:val="00B35B81"/>
    <w:rsid w:val="00B363D3"/>
    <w:rsid w:val="00B366BD"/>
    <w:rsid w:val="00B36736"/>
    <w:rsid w:val="00B3705D"/>
    <w:rsid w:val="00B37E3F"/>
    <w:rsid w:val="00B40CA0"/>
    <w:rsid w:val="00B40F98"/>
    <w:rsid w:val="00B4179B"/>
    <w:rsid w:val="00B41A0D"/>
    <w:rsid w:val="00B41E9B"/>
    <w:rsid w:val="00B420AA"/>
    <w:rsid w:val="00B421A6"/>
    <w:rsid w:val="00B421F8"/>
    <w:rsid w:val="00B4239C"/>
    <w:rsid w:val="00B424F4"/>
    <w:rsid w:val="00B4260E"/>
    <w:rsid w:val="00B42A4B"/>
    <w:rsid w:val="00B42ACC"/>
    <w:rsid w:val="00B42D2C"/>
    <w:rsid w:val="00B42FC8"/>
    <w:rsid w:val="00B43504"/>
    <w:rsid w:val="00B43ABD"/>
    <w:rsid w:val="00B446E3"/>
    <w:rsid w:val="00B44C5A"/>
    <w:rsid w:val="00B4596D"/>
    <w:rsid w:val="00B45A69"/>
    <w:rsid w:val="00B45B43"/>
    <w:rsid w:val="00B45C83"/>
    <w:rsid w:val="00B45CC7"/>
    <w:rsid w:val="00B46033"/>
    <w:rsid w:val="00B46529"/>
    <w:rsid w:val="00B465F7"/>
    <w:rsid w:val="00B47473"/>
    <w:rsid w:val="00B47543"/>
    <w:rsid w:val="00B506CE"/>
    <w:rsid w:val="00B50740"/>
    <w:rsid w:val="00B512C1"/>
    <w:rsid w:val="00B51988"/>
    <w:rsid w:val="00B51E68"/>
    <w:rsid w:val="00B525CA"/>
    <w:rsid w:val="00B53670"/>
    <w:rsid w:val="00B53749"/>
    <w:rsid w:val="00B5417B"/>
    <w:rsid w:val="00B547F7"/>
    <w:rsid w:val="00B54AD8"/>
    <w:rsid w:val="00B54F86"/>
    <w:rsid w:val="00B553C4"/>
    <w:rsid w:val="00B55CBB"/>
    <w:rsid w:val="00B55EDD"/>
    <w:rsid w:val="00B56055"/>
    <w:rsid w:val="00B564B2"/>
    <w:rsid w:val="00B56605"/>
    <w:rsid w:val="00B566B5"/>
    <w:rsid w:val="00B56F40"/>
    <w:rsid w:val="00B57539"/>
    <w:rsid w:val="00B57E4E"/>
    <w:rsid w:val="00B60FD9"/>
    <w:rsid w:val="00B61098"/>
    <w:rsid w:val="00B61475"/>
    <w:rsid w:val="00B61F78"/>
    <w:rsid w:val="00B6209D"/>
    <w:rsid w:val="00B62188"/>
    <w:rsid w:val="00B624E1"/>
    <w:rsid w:val="00B62521"/>
    <w:rsid w:val="00B62BFB"/>
    <w:rsid w:val="00B63954"/>
    <w:rsid w:val="00B63B36"/>
    <w:rsid w:val="00B64437"/>
    <w:rsid w:val="00B64C9D"/>
    <w:rsid w:val="00B64CFE"/>
    <w:rsid w:val="00B65053"/>
    <w:rsid w:val="00B65843"/>
    <w:rsid w:val="00B66530"/>
    <w:rsid w:val="00B6682C"/>
    <w:rsid w:val="00B66AA6"/>
    <w:rsid w:val="00B66C2B"/>
    <w:rsid w:val="00B6704A"/>
    <w:rsid w:val="00B67229"/>
    <w:rsid w:val="00B673D4"/>
    <w:rsid w:val="00B705BD"/>
    <w:rsid w:val="00B7077D"/>
    <w:rsid w:val="00B707CA"/>
    <w:rsid w:val="00B7123B"/>
    <w:rsid w:val="00B71D77"/>
    <w:rsid w:val="00B726C0"/>
    <w:rsid w:val="00B730F0"/>
    <w:rsid w:val="00B73568"/>
    <w:rsid w:val="00B73694"/>
    <w:rsid w:val="00B73BC4"/>
    <w:rsid w:val="00B74395"/>
    <w:rsid w:val="00B74A76"/>
    <w:rsid w:val="00B74D11"/>
    <w:rsid w:val="00B74DA5"/>
    <w:rsid w:val="00B74DD2"/>
    <w:rsid w:val="00B74FF3"/>
    <w:rsid w:val="00B7551E"/>
    <w:rsid w:val="00B75B57"/>
    <w:rsid w:val="00B75D20"/>
    <w:rsid w:val="00B7614B"/>
    <w:rsid w:val="00B76255"/>
    <w:rsid w:val="00B77306"/>
    <w:rsid w:val="00B77906"/>
    <w:rsid w:val="00B80842"/>
    <w:rsid w:val="00B824AA"/>
    <w:rsid w:val="00B82B1E"/>
    <w:rsid w:val="00B83293"/>
    <w:rsid w:val="00B83696"/>
    <w:rsid w:val="00B83E3E"/>
    <w:rsid w:val="00B83E9E"/>
    <w:rsid w:val="00B847AF"/>
    <w:rsid w:val="00B84856"/>
    <w:rsid w:val="00B84864"/>
    <w:rsid w:val="00B84C1B"/>
    <w:rsid w:val="00B84C48"/>
    <w:rsid w:val="00B84D31"/>
    <w:rsid w:val="00B852EC"/>
    <w:rsid w:val="00B8536F"/>
    <w:rsid w:val="00B85604"/>
    <w:rsid w:val="00B856AE"/>
    <w:rsid w:val="00B85F87"/>
    <w:rsid w:val="00B861E0"/>
    <w:rsid w:val="00B864EF"/>
    <w:rsid w:val="00B86616"/>
    <w:rsid w:val="00B86B89"/>
    <w:rsid w:val="00B86D9E"/>
    <w:rsid w:val="00B86F0F"/>
    <w:rsid w:val="00B87367"/>
    <w:rsid w:val="00B877AD"/>
    <w:rsid w:val="00B902D4"/>
    <w:rsid w:val="00B908E9"/>
    <w:rsid w:val="00B90BDD"/>
    <w:rsid w:val="00B920FE"/>
    <w:rsid w:val="00B92107"/>
    <w:rsid w:val="00B92B0A"/>
    <w:rsid w:val="00B93168"/>
    <w:rsid w:val="00B93481"/>
    <w:rsid w:val="00B937A9"/>
    <w:rsid w:val="00B93949"/>
    <w:rsid w:val="00B93AE9"/>
    <w:rsid w:val="00B93F09"/>
    <w:rsid w:val="00B940C0"/>
    <w:rsid w:val="00B943C0"/>
    <w:rsid w:val="00B94440"/>
    <w:rsid w:val="00B94745"/>
    <w:rsid w:val="00B94FB6"/>
    <w:rsid w:val="00B951C9"/>
    <w:rsid w:val="00B9587E"/>
    <w:rsid w:val="00B95B00"/>
    <w:rsid w:val="00B95F59"/>
    <w:rsid w:val="00B96CC2"/>
    <w:rsid w:val="00B96D2A"/>
    <w:rsid w:val="00B975F3"/>
    <w:rsid w:val="00B976B0"/>
    <w:rsid w:val="00B97890"/>
    <w:rsid w:val="00B97C2C"/>
    <w:rsid w:val="00BA0452"/>
    <w:rsid w:val="00BA0D28"/>
    <w:rsid w:val="00BA1093"/>
    <w:rsid w:val="00BA191C"/>
    <w:rsid w:val="00BA1981"/>
    <w:rsid w:val="00BA1D6C"/>
    <w:rsid w:val="00BA21F3"/>
    <w:rsid w:val="00BA2E3E"/>
    <w:rsid w:val="00BA2FA0"/>
    <w:rsid w:val="00BA3527"/>
    <w:rsid w:val="00BA3E12"/>
    <w:rsid w:val="00BA418F"/>
    <w:rsid w:val="00BA43AC"/>
    <w:rsid w:val="00BA454E"/>
    <w:rsid w:val="00BA472B"/>
    <w:rsid w:val="00BA5286"/>
    <w:rsid w:val="00BA5661"/>
    <w:rsid w:val="00BA6A99"/>
    <w:rsid w:val="00BA6F23"/>
    <w:rsid w:val="00BA70B6"/>
    <w:rsid w:val="00BA73F0"/>
    <w:rsid w:val="00BA74B9"/>
    <w:rsid w:val="00BA75E7"/>
    <w:rsid w:val="00BA7F4A"/>
    <w:rsid w:val="00BB0AB2"/>
    <w:rsid w:val="00BB0ACB"/>
    <w:rsid w:val="00BB1203"/>
    <w:rsid w:val="00BB14EE"/>
    <w:rsid w:val="00BB1958"/>
    <w:rsid w:val="00BB31C3"/>
    <w:rsid w:val="00BB3501"/>
    <w:rsid w:val="00BB4018"/>
    <w:rsid w:val="00BB40B8"/>
    <w:rsid w:val="00BB4BD3"/>
    <w:rsid w:val="00BB55AB"/>
    <w:rsid w:val="00BB5C69"/>
    <w:rsid w:val="00BB60BE"/>
    <w:rsid w:val="00BB64A7"/>
    <w:rsid w:val="00BB65A4"/>
    <w:rsid w:val="00BB6C4B"/>
    <w:rsid w:val="00BB766F"/>
    <w:rsid w:val="00BB7A7D"/>
    <w:rsid w:val="00BC049E"/>
    <w:rsid w:val="00BC1474"/>
    <w:rsid w:val="00BC1F60"/>
    <w:rsid w:val="00BC2152"/>
    <w:rsid w:val="00BC33B9"/>
    <w:rsid w:val="00BC341B"/>
    <w:rsid w:val="00BC3543"/>
    <w:rsid w:val="00BC3C0F"/>
    <w:rsid w:val="00BC3F9D"/>
    <w:rsid w:val="00BC44E7"/>
    <w:rsid w:val="00BC4CEE"/>
    <w:rsid w:val="00BC52F6"/>
    <w:rsid w:val="00BC55EA"/>
    <w:rsid w:val="00BC568E"/>
    <w:rsid w:val="00BC651E"/>
    <w:rsid w:val="00BC76D5"/>
    <w:rsid w:val="00BC77B4"/>
    <w:rsid w:val="00BC7950"/>
    <w:rsid w:val="00BD0A03"/>
    <w:rsid w:val="00BD0DD4"/>
    <w:rsid w:val="00BD142F"/>
    <w:rsid w:val="00BD1675"/>
    <w:rsid w:val="00BD208F"/>
    <w:rsid w:val="00BD21E0"/>
    <w:rsid w:val="00BD266D"/>
    <w:rsid w:val="00BD2DE9"/>
    <w:rsid w:val="00BD3920"/>
    <w:rsid w:val="00BD3B8C"/>
    <w:rsid w:val="00BD3CFF"/>
    <w:rsid w:val="00BD3E0F"/>
    <w:rsid w:val="00BD4068"/>
    <w:rsid w:val="00BD4A9E"/>
    <w:rsid w:val="00BD4AD7"/>
    <w:rsid w:val="00BD4ADB"/>
    <w:rsid w:val="00BD4F02"/>
    <w:rsid w:val="00BD523F"/>
    <w:rsid w:val="00BD53A1"/>
    <w:rsid w:val="00BD6B43"/>
    <w:rsid w:val="00BD7402"/>
    <w:rsid w:val="00BD7E0D"/>
    <w:rsid w:val="00BE0A21"/>
    <w:rsid w:val="00BE0DD8"/>
    <w:rsid w:val="00BE17EE"/>
    <w:rsid w:val="00BE1927"/>
    <w:rsid w:val="00BE1FCA"/>
    <w:rsid w:val="00BE2FD9"/>
    <w:rsid w:val="00BE300A"/>
    <w:rsid w:val="00BE3184"/>
    <w:rsid w:val="00BE32F1"/>
    <w:rsid w:val="00BE33E5"/>
    <w:rsid w:val="00BE3D9D"/>
    <w:rsid w:val="00BE406F"/>
    <w:rsid w:val="00BE416D"/>
    <w:rsid w:val="00BE4951"/>
    <w:rsid w:val="00BE4AA7"/>
    <w:rsid w:val="00BE4C51"/>
    <w:rsid w:val="00BE4E9E"/>
    <w:rsid w:val="00BE4F14"/>
    <w:rsid w:val="00BE593F"/>
    <w:rsid w:val="00BE5A8F"/>
    <w:rsid w:val="00BE60B8"/>
    <w:rsid w:val="00BE618D"/>
    <w:rsid w:val="00BE62A5"/>
    <w:rsid w:val="00BE66F6"/>
    <w:rsid w:val="00BE779F"/>
    <w:rsid w:val="00BE7900"/>
    <w:rsid w:val="00BE7EFD"/>
    <w:rsid w:val="00BF0730"/>
    <w:rsid w:val="00BF0878"/>
    <w:rsid w:val="00BF0B22"/>
    <w:rsid w:val="00BF0DFF"/>
    <w:rsid w:val="00BF100F"/>
    <w:rsid w:val="00BF1973"/>
    <w:rsid w:val="00BF1C27"/>
    <w:rsid w:val="00BF23E7"/>
    <w:rsid w:val="00BF252B"/>
    <w:rsid w:val="00BF25F4"/>
    <w:rsid w:val="00BF2C52"/>
    <w:rsid w:val="00BF513A"/>
    <w:rsid w:val="00BF526B"/>
    <w:rsid w:val="00BF55AB"/>
    <w:rsid w:val="00BF55F8"/>
    <w:rsid w:val="00BF6588"/>
    <w:rsid w:val="00BF6719"/>
    <w:rsid w:val="00BF711C"/>
    <w:rsid w:val="00C00103"/>
    <w:rsid w:val="00C002F6"/>
    <w:rsid w:val="00C00874"/>
    <w:rsid w:val="00C00CFC"/>
    <w:rsid w:val="00C01429"/>
    <w:rsid w:val="00C01FE5"/>
    <w:rsid w:val="00C028F3"/>
    <w:rsid w:val="00C02A29"/>
    <w:rsid w:val="00C02AD8"/>
    <w:rsid w:val="00C02E51"/>
    <w:rsid w:val="00C03172"/>
    <w:rsid w:val="00C031B6"/>
    <w:rsid w:val="00C0330B"/>
    <w:rsid w:val="00C0340C"/>
    <w:rsid w:val="00C0374C"/>
    <w:rsid w:val="00C037FB"/>
    <w:rsid w:val="00C043C6"/>
    <w:rsid w:val="00C04D29"/>
    <w:rsid w:val="00C05658"/>
    <w:rsid w:val="00C05D0C"/>
    <w:rsid w:val="00C0661C"/>
    <w:rsid w:val="00C06832"/>
    <w:rsid w:val="00C068EB"/>
    <w:rsid w:val="00C06BE8"/>
    <w:rsid w:val="00C06C73"/>
    <w:rsid w:val="00C0733F"/>
    <w:rsid w:val="00C0754A"/>
    <w:rsid w:val="00C07AB0"/>
    <w:rsid w:val="00C1017F"/>
    <w:rsid w:val="00C10A81"/>
    <w:rsid w:val="00C10AAC"/>
    <w:rsid w:val="00C10D0D"/>
    <w:rsid w:val="00C11368"/>
    <w:rsid w:val="00C11B1F"/>
    <w:rsid w:val="00C11CC0"/>
    <w:rsid w:val="00C11EA6"/>
    <w:rsid w:val="00C1270A"/>
    <w:rsid w:val="00C1274A"/>
    <w:rsid w:val="00C12D15"/>
    <w:rsid w:val="00C12F97"/>
    <w:rsid w:val="00C13154"/>
    <w:rsid w:val="00C1377D"/>
    <w:rsid w:val="00C13833"/>
    <w:rsid w:val="00C13C74"/>
    <w:rsid w:val="00C141C3"/>
    <w:rsid w:val="00C15957"/>
    <w:rsid w:val="00C15CDE"/>
    <w:rsid w:val="00C16769"/>
    <w:rsid w:val="00C1762D"/>
    <w:rsid w:val="00C17F99"/>
    <w:rsid w:val="00C200C2"/>
    <w:rsid w:val="00C2032A"/>
    <w:rsid w:val="00C20524"/>
    <w:rsid w:val="00C211CB"/>
    <w:rsid w:val="00C219B4"/>
    <w:rsid w:val="00C21F22"/>
    <w:rsid w:val="00C220BD"/>
    <w:rsid w:val="00C244B8"/>
    <w:rsid w:val="00C247EB"/>
    <w:rsid w:val="00C24D96"/>
    <w:rsid w:val="00C24DF6"/>
    <w:rsid w:val="00C24F3E"/>
    <w:rsid w:val="00C252D1"/>
    <w:rsid w:val="00C253F5"/>
    <w:rsid w:val="00C2594E"/>
    <w:rsid w:val="00C26513"/>
    <w:rsid w:val="00C26693"/>
    <w:rsid w:val="00C26823"/>
    <w:rsid w:val="00C271AC"/>
    <w:rsid w:val="00C277BB"/>
    <w:rsid w:val="00C27C67"/>
    <w:rsid w:val="00C304B9"/>
    <w:rsid w:val="00C307ED"/>
    <w:rsid w:val="00C30A85"/>
    <w:rsid w:val="00C30B63"/>
    <w:rsid w:val="00C30FA7"/>
    <w:rsid w:val="00C31833"/>
    <w:rsid w:val="00C329A7"/>
    <w:rsid w:val="00C329D5"/>
    <w:rsid w:val="00C32F9D"/>
    <w:rsid w:val="00C333E9"/>
    <w:rsid w:val="00C33400"/>
    <w:rsid w:val="00C3367F"/>
    <w:rsid w:val="00C34577"/>
    <w:rsid w:val="00C34A09"/>
    <w:rsid w:val="00C34AC1"/>
    <w:rsid w:val="00C34CAA"/>
    <w:rsid w:val="00C34D85"/>
    <w:rsid w:val="00C34D9D"/>
    <w:rsid w:val="00C34DA3"/>
    <w:rsid w:val="00C35857"/>
    <w:rsid w:val="00C35DE7"/>
    <w:rsid w:val="00C35F27"/>
    <w:rsid w:val="00C36ADB"/>
    <w:rsid w:val="00C36C79"/>
    <w:rsid w:val="00C36D5C"/>
    <w:rsid w:val="00C37D32"/>
    <w:rsid w:val="00C37F90"/>
    <w:rsid w:val="00C37FF8"/>
    <w:rsid w:val="00C4047F"/>
    <w:rsid w:val="00C412B7"/>
    <w:rsid w:val="00C4169C"/>
    <w:rsid w:val="00C41FD8"/>
    <w:rsid w:val="00C42CC4"/>
    <w:rsid w:val="00C42F23"/>
    <w:rsid w:val="00C4449D"/>
    <w:rsid w:val="00C4505D"/>
    <w:rsid w:val="00C452A4"/>
    <w:rsid w:val="00C459DA"/>
    <w:rsid w:val="00C45FC9"/>
    <w:rsid w:val="00C463AF"/>
    <w:rsid w:val="00C46E85"/>
    <w:rsid w:val="00C4701C"/>
    <w:rsid w:val="00C47314"/>
    <w:rsid w:val="00C477FA"/>
    <w:rsid w:val="00C47825"/>
    <w:rsid w:val="00C51322"/>
    <w:rsid w:val="00C51AE0"/>
    <w:rsid w:val="00C51CD7"/>
    <w:rsid w:val="00C52252"/>
    <w:rsid w:val="00C526AA"/>
    <w:rsid w:val="00C526DC"/>
    <w:rsid w:val="00C52B3F"/>
    <w:rsid w:val="00C52DF2"/>
    <w:rsid w:val="00C53BA6"/>
    <w:rsid w:val="00C53C99"/>
    <w:rsid w:val="00C53E6B"/>
    <w:rsid w:val="00C542DC"/>
    <w:rsid w:val="00C5438D"/>
    <w:rsid w:val="00C544AE"/>
    <w:rsid w:val="00C54AA5"/>
    <w:rsid w:val="00C54F9E"/>
    <w:rsid w:val="00C5577A"/>
    <w:rsid w:val="00C5586D"/>
    <w:rsid w:val="00C55C01"/>
    <w:rsid w:val="00C56EE0"/>
    <w:rsid w:val="00C570B9"/>
    <w:rsid w:val="00C571B5"/>
    <w:rsid w:val="00C572B4"/>
    <w:rsid w:val="00C57554"/>
    <w:rsid w:val="00C57B82"/>
    <w:rsid w:val="00C60AFB"/>
    <w:rsid w:val="00C6179F"/>
    <w:rsid w:val="00C6229A"/>
    <w:rsid w:val="00C62313"/>
    <w:rsid w:val="00C624D4"/>
    <w:rsid w:val="00C626AC"/>
    <w:rsid w:val="00C62C2C"/>
    <w:rsid w:val="00C632AE"/>
    <w:rsid w:val="00C6366D"/>
    <w:rsid w:val="00C63722"/>
    <w:rsid w:val="00C63D32"/>
    <w:rsid w:val="00C63DFB"/>
    <w:rsid w:val="00C64005"/>
    <w:rsid w:val="00C646EF"/>
    <w:rsid w:val="00C64E79"/>
    <w:rsid w:val="00C653AA"/>
    <w:rsid w:val="00C655E1"/>
    <w:rsid w:val="00C65F93"/>
    <w:rsid w:val="00C66F4F"/>
    <w:rsid w:val="00C67D33"/>
    <w:rsid w:val="00C67E50"/>
    <w:rsid w:val="00C70002"/>
    <w:rsid w:val="00C70ACD"/>
    <w:rsid w:val="00C70ADB"/>
    <w:rsid w:val="00C7136C"/>
    <w:rsid w:val="00C72066"/>
    <w:rsid w:val="00C720CB"/>
    <w:rsid w:val="00C722C4"/>
    <w:rsid w:val="00C72543"/>
    <w:rsid w:val="00C729EC"/>
    <w:rsid w:val="00C73035"/>
    <w:rsid w:val="00C739C4"/>
    <w:rsid w:val="00C74ACA"/>
    <w:rsid w:val="00C74D97"/>
    <w:rsid w:val="00C7534F"/>
    <w:rsid w:val="00C75668"/>
    <w:rsid w:val="00C761BF"/>
    <w:rsid w:val="00C77D16"/>
    <w:rsid w:val="00C77E3B"/>
    <w:rsid w:val="00C802BF"/>
    <w:rsid w:val="00C80512"/>
    <w:rsid w:val="00C8069E"/>
    <w:rsid w:val="00C80B19"/>
    <w:rsid w:val="00C80D90"/>
    <w:rsid w:val="00C8128D"/>
    <w:rsid w:val="00C8187B"/>
    <w:rsid w:val="00C81F9B"/>
    <w:rsid w:val="00C825C8"/>
    <w:rsid w:val="00C827B9"/>
    <w:rsid w:val="00C839EC"/>
    <w:rsid w:val="00C83AF1"/>
    <w:rsid w:val="00C84763"/>
    <w:rsid w:val="00C848BE"/>
    <w:rsid w:val="00C84A22"/>
    <w:rsid w:val="00C84CB4"/>
    <w:rsid w:val="00C85EB0"/>
    <w:rsid w:val="00C866FA"/>
    <w:rsid w:val="00C86BCA"/>
    <w:rsid w:val="00C86D7A"/>
    <w:rsid w:val="00C87180"/>
    <w:rsid w:val="00C8723E"/>
    <w:rsid w:val="00C872CB"/>
    <w:rsid w:val="00C8735A"/>
    <w:rsid w:val="00C902D0"/>
    <w:rsid w:val="00C9106E"/>
    <w:rsid w:val="00C91223"/>
    <w:rsid w:val="00C91253"/>
    <w:rsid w:val="00C912F6"/>
    <w:rsid w:val="00C93043"/>
    <w:rsid w:val="00C9354D"/>
    <w:rsid w:val="00C93AF6"/>
    <w:rsid w:val="00C93F52"/>
    <w:rsid w:val="00C94144"/>
    <w:rsid w:val="00C94428"/>
    <w:rsid w:val="00C952E7"/>
    <w:rsid w:val="00C957B7"/>
    <w:rsid w:val="00C95EF9"/>
    <w:rsid w:val="00C961B6"/>
    <w:rsid w:val="00C962D0"/>
    <w:rsid w:val="00C96425"/>
    <w:rsid w:val="00C96C83"/>
    <w:rsid w:val="00C97287"/>
    <w:rsid w:val="00C973FC"/>
    <w:rsid w:val="00C9764F"/>
    <w:rsid w:val="00C97789"/>
    <w:rsid w:val="00C97804"/>
    <w:rsid w:val="00CA03F6"/>
    <w:rsid w:val="00CA09C6"/>
    <w:rsid w:val="00CA100E"/>
    <w:rsid w:val="00CA1148"/>
    <w:rsid w:val="00CA11FD"/>
    <w:rsid w:val="00CA1AC7"/>
    <w:rsid w:val="00CA2385"/>
    <w:rsid w:val="00CA2793"/>
    <w:rsid w:val="00CA2804"/>
    <w:rsid w:val="00CA2D06"/>
    <w:rsid w:val="00CA4413"/>
    <w:rsid w:val="00CA4548"/>
    <w:rsid w:val="00CA6407"/>
    <w:rsid w:val="00CA6900"/>
    <w:rsid w:val="00CA6A8B"/>
    <w:rsid w:val="00CA6DA8"/>
    <w:rsid w:val="00CA7E7B"/>
    <w:rsid w:val="00CB08F3"/>
    <w:rsid w:val="00CB09E8"/>
    <w:rsid w:val="00CB10FD"/>
    <w:rsid w:val="00CB207F"/>
    <w:rsid w:val="00CB2157"/>
    <w:rsid w:val="00CB2392"/>
    <w:rsid w:val="00CB2FDA"/>
    <w:rsid w:val="00CB3399"/>
    <w:rsid w:val="00CB3A0A"/>
    <w:rsid w:val="00CB3BFF"/>
    <w:rsid w:val="00CB3D83"/>
    <w:rsid w:val="00CB3EA0"/>
    <w:rsid w:val="00CB4864"/>
    <w:rsid w:val="00CB615F"/>
    <w:rsid w:val="00CB61FF"/>
    <w:rsid w:val="00CB63A1"/>
    <w:rsid w:val="00CB725C"/>
    <w:rsid w:val="00CB7399"/>
    <w:rsid w:val="00CB789F"/>
    <w:rsid w:val="00CB7AE3"/>
    <w:rsid w:val="00CB7D4B"/>
    <w:rsid w:val="00CC055A"/>
    <w:rsid w:val="00CC0B02"/>
    <w:rsid w:val="00CC0DB4"/>
    <w:rsid w:val="00CC17E2"/>
    <w:rsid w:val="00CC1861"/>
    <w:rsid w:val="00CC1CE0"/>
    <w:rsid w:val="00CC20D5"/>
    <w:rsid w:val="00CC25FE"/>
    <w:rsid w:val="00CC31B1"/>
    <w:rsid w:val="00CC34B3"/>
    <w:rsid w:val="00CC3BE0"/>
    <w:rsid w:val="00CC3D8A"/>
    <w:rsid w:val="00CC3EE3"/>
    <w:rsid w:val="00CC4071"/>
    <w:rsid w:val="00CC4B89"/>
    <w:rsid w:val="00CC4DF5"/>
    <w:rsid w:val="00CC59A4"/>
    <w:rsid w:val="00CC641B"/>
    <w:rsid w:val="00CC6AFC"/>
    <w:rsid w:val="00CC6F5F"/>
    <w:rsid w:val="00CC6FD8"/>
    <w:rsid w:val="00CC7AB8"/>
    <w:rsid w:val="00CC7D9A"/>
    <w:rsid w:val="00CD037F"/>
    <w:rsid w:val="00CD03E3"/>
    <w:rsid w:val="00CD050C"/>
    <w:rsid w:val="00CD0731"/>
    <w:rsid w:val="00CD07AC"/>
    <w:rsid w:val="00CD086D"/>
    <w:rsid w:val="00CD0B17"/>
    <w:rsid w:val="00CD1A16"/>
    <w:rsid w:val="00CD1CF9"/>
    <w:rsid w:val="00CD26D3"/>
    <w:rsid w:val="00CD3561"/>
    <w:rsid w:val="00CD3720"/>
    <w:rsid w:val="00CD3A06"/>
    <w:rsid w:val="00CD5449"/>
    <w:rsid w:val="00CD60DE"/>
    <w:rsid w:val="00CD6223"/>
    <w:rsid w:val="00CD684F"/>
    <w:rsid w:val="00CD6AE9"/>
    <w:rsid w:val="00CD6FFC"/>
    <w:rsid w:val="00CD70EC"/>
    <w:rsid w:val="00CD7835"/>
    <w:rsid w:val="00CD7A01"/>
    <w:rsid w:val="00CD7E0D"/>
    <w:rsid w:val="00CE082B"/>
    <w:rsid w:val="00CE0922"/>
    <w:rsid w:val="00CE0D94"/>
    <w:rsid w:val="00CE0DEF"/>
    <w:rsid w:val="00CE0F42"/>
    <w:rsid w:val="00CE10C6"/>
    <w:rsid w:val="00CE1545"/>
    <w:rsid w:val="00CE2227"/>
    <w:rsid w:val="00CE3DD8"/>
    <w:rsid w:val="00CE4A34"/>
    <w:rsid w:val="00CE5024"/>
    <w:rsid w:val="00CE5E7C"/>
    <w:rsid w:val="00CE60DB"/>
    <w:rsid w:val="00CE66A8"/>
    <w:rsid w:val="00CE69A0"/>
    <w:rsid w:val="00CE6A06"/>
    <w:rsid w:val="00CE6A52"/>
    <w:rsid w:val="00CE73F5"/>
    <w:rsid w:val="00CE747B"/>
    <w:rsid w:val="00CF015C"/>
    <w:rsid w:val="00CF02CD"/>
    <w:rsid w:val="00CF0A80"/>
    <w:rsid w:val="00CF0B1F"/>
    <w:rsid w:val="00CF1BB8"/>
    <w:rsid w:val="00CF20A5"/>
    <w:rsid w:val="00CF2588"/>
    <w:rsid w:val="00CF3064"/>
    <w:rsid w:val="00CF31B7"/>
    <w:rsid w:val="00CF3560"/>
    <w:rsid w:val="00CF3AE7"/>
    <w:rsid w:val="00CF3D5D"/>
    <w:rsid w:val="00CF3E69"/>
    <w:rsid w:val="00CF40E9"/>
    <w:rsid w:val="00CF4133"/>
    <w:rsid w:val="00CF47F6"/>
    <w:rsid w:val="00CF535D"/>
    <w:rsid w:val="00CF5CB5"/>
    <w:rsid w:val="00CF5E7D"/>
    <w:rsid w:val="00CF66B7"/>
    <w:rsid w:val="00CF6B45"/>
    <w:rsid w:val="00CF6B67"/>
    <w:rsid w:val="00CF7092"/>
    <w:rsid w:val="00D00200"/>
    <w:rsid w:val="00D0048E"/>
    <w:rsid w:val="00D0083C"/>
    <w:rsid w:val="00D0095F"/>
    <w:rsid w:val="00D01140"/>
    <w:rsid w:val="00D013BE"/>
    <w:rsid w:val="00D01888"/>
    <w:rsid w:val="00D01983"/>
    <w:rsid w:val="00D01A7D"/>
    <w:rsid w:val="00D0217A"/>
    <w:rsid w:val="00D029D7"/>
    <w:rsid w:val="00D02BAF"/>
    <w:rsid w:val="00D031CA"/>
    <w:rsid w:val="00D0334C"/>
    <w:rsid w:val="00D03375"/>
    <w:rsid w:val="00D03865"/>
    <w:rsid w:val="00D039B9"/>
    <w:rsid w:val="00D03FE9"/>
    <w:rsid w:val="00D05149"/>
    <w:rsid w:val="00D0651F"/>
    <w:rsid w:val="00D06917"/>
    <w:rsid w:val="00D07149"/>
    <w:rsid w:val="00D071B9"/>
    <w:rsid w:val="00D074E1"/>
    <w:rsid w:val="00D07B9A"/>
    <w:rsid w:val="00D1044B"/>
    <w:rsid w:val="00D10D85"/>
    <w:rsid w:val="00D10EAE"/>
    <w:rsid w:val="00D10FDE"/>
    <w:rsid w:val="00D110BE"/>
    <w:rsid w:val="00D11A42"/>
    <w:rsid w:val="00D11A87"/>
    <w:rsid w:val="00D12932"/>
    <w:rsid w:val="00D12A1D"/>
    <w:rsid w:val="00D1363F"/>
    <w:rsid w:val="00D137B5"/>
    <w:rsid w:val="00D13CCB"/>
    <w:rsid w:val="00D14037"/>
    <w:rsid w:val="00D142B5"/>
    <w:rsid w:val="00D14717"/>
    <w:rsid w:val="00D14D63"/>
    <w:rsid w:val="00D15370"/>
    <w:rsid w:val="00D15B04"/>
    <w:rsid w:val="00D15CA5"/>
    <w:rsid w:val="00D161AC"/>
    <w:rsid w:val="00D165E8"/>
    <w:rsid w:val="00D16DD9"/>
    <w:rsid w:val="00D173AC"/>
    <w:rsid w:val="00D202F6"/>
    <w:rsid w:val="00D2055E"/>
    <w:rsid w:val="00D21738"/>
    <w:rsid w:val="00D219F9"/>
    <w:rsid w:val="00D21DCC"/>
    <w:rsid w:val="00D22132"/>
    <w:rsid w:val="00D22545"/>
    <w:rsid w:val="00D22831"/>
    <w:rsid w:val="00D22901"/>
    <w:rsid w:val="00D232B0"/>
    <w:rsid w:val="00D24D53"/>
    <w:rsid w:val="00D24ECD"/>
    <w:rsid w:val="00D252E1"/>
    <w:rsid w:val="00D2649F"/>
    <w:rsid w:val="00D273A9"/>
    <w:rsid w:val="00D27AF4"/>
    <w:rsid w:val="00D31A9D"/>
    <w:rsid w:val="00D32CF7"/>
    <w:rsid w:val="00D33570"/>
    <w:rsid w:val="00D33999"/>
    <w:rsid w:val="00D33CC6"/>
    <w:rsid w:val="00D33F5F"/>
    <w:rsid w:val="00D342BE"/>
    <w:rsid w:val="00D342F9"/>
    <w:rsid w:val="00D344CE"/>
    <w:rsid w:val="00D346C8"/>
    <w:rsid w:val="00D348DA"/>
    <w:rsid w:val="00D34908"/>
    <w:rsid w:val="00D35F98"/>
    <w:rsid w:val="00D35FED"/>
    <w:rsid w:val="00D3664D"/>
    <w:rsid w:val="00D367BF"/>
    <w:rsid w:val="00D37F20"/>
    <w:rsid w:val="00D40852"/>
    <w:rsid w:val="00D40C0C"/>
    <w:rsid w:val="00D40F00"/>
    <w:rsid w:val="00D41E17"/>
    <w:rsid w:val="00D422FB"/>
    <w:rsid w:val="00D42860"/>
    <w:rsid w:val="00D43F97"/>
    <w:rsid w:val="00D4419F"/>
    <w:rsid w:val="00D44277"/>
    <w:rsid w:val="00D44B02"/>
    <w:rsid w:val="00D44EE0"/>
    <w:rsid w:val="00D4551D"/>
    <w:rsid w:val="00D455DD"/>
    <w:rsid w:val="00D459E7"/>
    <w:rsid w:val="00D46B3B"/>
    <w:rsid w:val="00D46BCB"/>
    <w:rsid w:val="00D47089"/>
    <w:rsid w:val="00D4740B"/>
    <w:rsid w:val="00D47469"/>
    <w:rsid w:val="00D479F7"/>
    <w:rsid w:val="00D47B0F"/>
    <w:rsid w:val="00D47F1D"/>
    <w:rsid w:val="00D502EC"/>
    <w:rsid w:val="00D50397"/>
    <w:rsid w:val="00D504DB"/>
    <w:rsid w:val="00D5145E"/>
    <w:rsid w:val="00D51B52"/>
    <w:rsid w:val="00D51FB9"/>
    <w:rsid w:val="00D52120"/>
    <w:rsid w:val="00D522D0"/>
    <w:rsid w:val="00D53772"/>
    <w:rsid w:val="00D537FC"/>
    <w:rsid w:val="00D53B8F"/>
    <w:rsid w:val="00D54429"/>
    <w:rsid w:val="00D54791"/>
    <w:rsid w:val="00D54B9A"/>
    <w:rsid w:val="00D54C8F"/>
    <w:rsid w:val="00D55B3F"/>
    <w:rsid w:val="00D55C27"/>
    <w:rsid w:val="00D55D73"/>
    <w:rsid w:val="00D56458"/>
    <w:rsid w:val="00D56906"/>
    <w:rsid w:val="00D57415"/>
    <w:rsid w:val="00D57453"/>
    <w:rsid w:val="00D578C6"/>
    <w:rsid w:val="00D57D0A"/>
    <w:rsid w:val="00D60006"/>
    <w:rsid w:val="00D600C7"/>
    <w:rsid w:val="00D60163"/>
    <w:rsid w:val="00D60813"/>
    <w:rsid w:val="00D6083D"/>
    <w:rsid w:val="00D608AC"/>
    <w:rsid w:val="00D6133B"/>
    <w:rsid w:val="00D61E5A"/>
    <w:rsid w:val="00D62133"/>
    <w:rsid w:val="00D62ED2"/>
    <w:rsid w:val="00D6318E"/>
    <w:rsid w:val="00D63B8B"/>
    <w:rsid w:val="00D63DDE"/>
    <w:rsid w:val="00D63E0C"/>
    <w:rsid w:val="00D64108"/>
    <w:rsid w:val="00D642D7"/>
    <w:rsid w:val="00D643C1"/>
    <w:rsid w:val="00D645EF"/>
    <w:rsid w:val="00D65186"/>
    <w:rsid w:val="00D651D6"/>
    <w:rsid w:val="00D65B2E"/>
    <w:rsid w:val="00D65C94"/>
    <w:rsid w:val="00D662A8"/>
    <w:rsid w:val="00D663AD"/>
    <w:rsid w:val="00D66B52"/>
    <w:rsid w:val="00D672CE"/>
    <w:rsid w:val="00D67F05"/>
    <w:rsid w:val="00D7077E"/>
    <w:rsid w:val="00D70AD3"/>
    <w:rsid w:val="00D70BC4"/>
    <w:rsid w:val="00D7104D"/>
    <w:rsid w:val="00D7155D"/>
    <w:rsid w:val="00D715F0"/>
    <w:rsid w:val="00D71FCE"/>
    <w:rsid w:val="00D727E4"/>
    <w:rsid w:val="00D72C06"/>
    <w:rsid w:val="00D72DF5"/>
    <w:rsid w:val="00D73683"/>
    <w:rsid w:val="00D73C5B"/>
    <w:rsid w:val="00D73C60"/>
    <w:rsid w:val="00D7447F"/>
    <w:rsid w:val="00D749FF"/>
    <w:rsid w:val="00D7549A"/>
    <w:rsid w:val="00D75630"/>
    <w:rsid w:val="00D765A5"/>
    <w:rsid w:val="00D76A6B"/>
    <w:rsid w:val="00D76FBD"/>
    <w:rsid w:val="00D7725D"/>
    <w:rsid w:val="00D7785D"/>
    <w:rsid w:val="00D77D5D"/>
    <w:rsid w:val="00D77D8E"/>
    <w:rsid w:val="00D8033E"/>
    <w:rsid w:val="00D805F7"/>
    <w:rsid w:val="00D80923"/>
    <w:rsid w:val="00D81B4E"/>
    <w:rsid w:val="00D82510"/>
    <w:rsid w:val="00D828DB"/>
    <w:rsid w:val="00D82BE8"/>
    <w:rsid w:val="00D832B7"/>
    <w:rsid w:val="00D83C66"/>
    <w:rsid w:val="00D84F1B"/>
    <w:rsid w:val="00D853CA"/>
    <w:rsid w:val="00D861F3"/>
    <w:rsid w:val="00D87F89"/>
    <w:rsid w:val="00D90C0F"/>
    <w:rsid w:val="00D90F3E"/>
    <w:rsid w:val="00D913CE"/>
    <w:rsid w:val="00D915C0"/>
    <w:rsid w:val="00D918AB"/>
    <w:rsid w:val="00D92208"/>
    <w:rsid w:val="00D92580"/>
    <w:rsid w:val="00D92F4D"/>
    <w:rsid w:val="00D93889"/>
    <w:rsid w:val="00D94678"/>
    <w:rsid w:val="00D94DEA"/>
    <w:rsid w:val="00D9502A"/>
    <w:rsid w:val="00D95965"/>
    <w:rsid w:val="00D95D03"/>
    <w:rsid w:val="00D9632F"/>
    <w:rsid w:val="00D9647E"/>
    <w:rsid w:val="00D96863"/>
    <w:rsid w:val="00D9730F"/>
    <w:rsid w:val="00DA013E"/>
    <w:rsid w:val="00DA0269"/>
    <w:rsid w:val="00DA0883"/>
    <w:rsid w:val="00DA100F"/>
    <w:rsid w:val="00DA16DA"/>
    <w:rsid w:val="00DA183C"/>
    <w:rsid w:val="00DA1991"/>
    <w:rsid w:val="00DA1B23"/>
    <w:rsid w:val="00DA227A"/>
    <w:rsid w:val="00DA34F0"/>
    <w:rsid w:val="00DA3C01"/>
    <w:rsid w:val="00DA3E55"/>
    <w:rsid w:val="00DA3F7B"/>
    <w:rsid w:val="00DA48CF"/>
    <w:rsid w:val="00DA49BA"/>
    <w:rsid w:val="00DA5183"/>
    <w:rsid w:val="00DA55CD"/>
    <w:rsid w:val="00DA55F7"/>
    <w:rsid w:val="00DA5AE0"/>
    <w:rsid w:val="00DA5C97"/>
    <w:rsid w:val="00DA5DDB"/>
    <w:rsid w:val="00DA6894"/>
    <w:rsid w:val="00DA7510"/>
    <w:rsid w:val="00DA7B96"/>
    <w:rsid w:val="00DA7D08"/>
    <w:rsid w:val="00DB0242"/>
    <w:rsid w:val="00DB1648"/>
    <w:rsid w:val="00DB192E"/>
    <w:rsid w:val="00DB199E"/>
    <w:rsid w:val="00DB275D"/>
    <w:rsid w:val="00DB2D83"/>
    <w:rsid w:val="00DB3521"/>
    <w:rsid w:val="00DB46DD"/>
    <w:rsid w:val="00DB4891"/>
    <w:rsid w:val="00DB4BCC"/>
    <w:rsid w:val="00DB5E98"/>
    <w:rsid w:val="00DB6670"/>
    <w:rsid w:val="00DB698F"/>
    <w:rsid w:val="00DB787D"/>
    <w:rsid w:val="00DC093A"/>
    <w:rsid w:val="00DC096B"/>
    <w:rsid w:val="00DC0FD5"/>
    <w:rsid w:val="00DC184C"/>
    <w:rsid w:val="00DC1915"/>
    <w:rsid w:val="00DC20F7"/>
    <w:rsid w:val="00DC21EF"/>
    <w:rsid w:val="00DC22CD"/>
    <w:rsid w:val="00DC28F4"/>
    <w:rsid w:val="00DC2A3E"/>
    <w:rsid w:val="00DC399F"/>
    <w:rsid w:val="00DC3CE5"/>
    <w:rsid w:val="00DC4729"/>
    <w:rsid w:val="00DC4B1F"/>
    <w:rsid w:val="00DC577E"/>
    <w:rsid w:val="00DC580A"/>
    <w:rsid w:val="00DC5D83"/>
    <w:rsid w:val="00DC63F3"/>
    <w:rsid w:val="00DC6956"/>
    <w:rsid w:val="00DC6C5A"/>
    <w:rsid w:val="00DC6D2B"/>
    <w:rsid w:val="00DC6F8B"/>
    <w:rsid w:val="00DC7505"/>
    <w:rsid w:val="00DC7B97"/>
    <w:rsid w:val="00DD06C3"/>
    <w:rsid w:val="00DD06E3"/>
    <w:rsid w:val="00DD0858"/>
    <w:rsid w:val="00DD0EFD"/>
    <w:rsid w:val="00DD10BB"/>
    <w:rsid w:val="00DD1715"/>
    <w:rsid w:val="00DD1A94"/>
    <w:rsid w:val="00DD26E1"/>
    <w:rsid w:val="00DD2FB8"/>
    <w:rsid w:val="00DD307B"/>
    <w:rsid w:val="00DD3412"/>
    <w:rsid w:val="00DD3FAC"/>
    <w:rsid w:val="00DD4374"/>
    <w:rsid w:val="00DD437A"/>
    <w:rsid w:val="00DD4AB5"/>
    <w:rsid w:val="00DD5714"/>
    <w:rsid w:val="00DD6E9B"/>
    <w:rsid w:val="00DD7A09"/>
    <w:rsid w:val="00DE0123"/>
    <w:rsid w:val="00DE0216"/>
    <w:rsid w:val="00DE072C"/>
    <w:rsid w:val="00DE100A"/>
    <w:rsid w:val="00DE1674"/>
    <w:rsid w:val="00DE2058"/>
    <w:rsid w:val="00DE221F"/>
    <w:rsid w:val="00DE225E"/>
    <w:rsid w:val="00DE285D"/>
    <w:rsid w:val="00DE2C12"/>
    <w:rsid w:val="00DE2EAC"/>
    <w:rsid w:val="00DE3424"/>
    <w:rsid w:val="00DE3702"/>
    <w:rsid w:val="00DE43B7"/>
    <w:rsid w:val="00DE454A"/>
    <w:rsid w:val="00DE51AA"/>
    <w:rsid w:val="00DE52CA"/>
    <w:rsid w:val="00DE58B3"/>
    <w:rsid w:val="00DE6079"/>
    <w:rsid w:val="00DE7126"/>
    <w:rsid w:val="00DE7C11"/>
    <w:rsid w:val="00DE7CF1"/>
    <w:rsid w:val="00DE7E7E"/>
    <w:rsid w:val="00DF09F5"/>
    <w:rsid w:val="00DF0BBA"/>
    <w:rsid w:val="00DF0FD2"/>
    <w:rsid w:val="00DF11A9"/>
    <w:rsid w:val="00DF15A2"/>
    <w:rsid w:val="00DF19E3"/>
    <w:rsid w:val="00DF1E9E"/>
    <w:rsid w:val="00DF2021"/>
    <w:rsid w:val="00DF23F6"/>
    <w:rsid w:val="00DF2D9F"/>
    <w:rsid w:val="00DF30FD"/>
    <w:rsid w:val="00DF3278"/>
    <w:rsid w:val="00DF4D96"/>
    <w:rsid w:val="00DF53A0"/>
    <w:rsid w:val="00DF651A"/>
    <w:rsid w:val="00DF651E"/>
    <w:rsid w:val="00DF6A5E"/>
    <w:rsid w:val="00DF6E93"/>
    <w:rsid w:val="00DF6EC5"/>
    <w:rsid w:val="00E0002A"/>
    <w:rsid w:val="00E003B2"/>
    <w:rsid w:val="00E00593"/>
    <w:rsid w:val="00E00825"/>
    <w:rsid w:val="00E00D4A"/>
    <w:rsid w:val="00E00E74"/>
    <w:rsid w:val="00E00F97"/>
    <w:rsid w:val="00E02150"/>
    <w:rsid w:val="00E02274"/>
    <w:rsid w:val="00E030A4"/>
    <w:rsid w:val="00E03663"/>
    <w:rsid w:val="00E037AA"/>
    <w:rsid w:val="00E037FF"/>
    <w:rsid w:val="00E03A02"/>
    <w:rsid w:val="00E03C9E"/>
    <w:rsid w:val="00E03DDB"/>
    <w:rsid w:val="00E040CD"/>
    <w:rsid w:val="00E04660"/>
    <w:rsid w:val="00E04668"/>
    <w:rsid w:val="00E049FD"/>
    <w:rsid w:val="00E04BF5"/>
    <w:rsid w:val="00E04C4A"/>
    <w:rsid w:val="00E04D02"/>
    <w:rsid w:val="00E054A5"/>
    <w:rsid w:val="00E05B55"/>
    <w:rsid w:val="00E05C9B"/>
    <w:rsid w:val="00E05DED"/>
    <w:rsid w:val="00E06448"/>
    <w:rsid w:val="00E069C4"/>
    <w:rsid w:val="00E07F55"/>
    <w:rsid w:val="00E07F7D"/>
    <w:rsid w:val="00E10172"/>
    <w:rsid w:val="00E10A4C"/>
    <w:rsid w:val="00E10C84"/>
    <w:rsid w:val="00E10E68"/>
    <w:rsid w:val="00E10E72"/>
    <w:rsid w:val="00E11663"/>
    <w:rsid w:val="00E11D97"/>
    <w:rsid w:val="00E12266"/>
    <w:rsid w:val="00E12629"/>
    <w:rsid w:val="00E13C61"/>
    <w:rsid w:val="00E1456F"/>
    <w:rsid w:val="00E14C97"/>
    <w:rsid w:val="00E15708"/>
    <w:rsid w:val="00E15C8D"/>
    <w:rsid w:val="00E16B7F"/>
    <w:rsid w:val="00E16C8A"/>
    <w:rsid w:val="00E16E92"/>
    <w:rsid w:val="00E16F21"/>
    <w:rsid w:val="00E16F9E"/>
    <w:rsid w:val="00E17855"/>
    <w:rsid w:val="00E17C75"/>
    <w:rsid w:val="00E17DB7"/>
    <w:rsid w:val="00E20289"/>
    <w:rsid w:val="00E20909"/>
    <w:rsid w:val="00E20AB9"/>
    <w:rsid w:val="00E20B4F"/>
    <w:rsid w:val="00E20B67"/>
    <w:rsid w:val="00E20BD1"/>
    <w:rsid w:val="00E20C61"/>
    <w:rsid w:val="00E20D23"/>
    <w:rsid w:val="00E22BA0"/>
    <w:rsid w:val="00E22EC6"/>
    <w:rsid w:val="00E2329D"/>
    <w:rsid w:val="00E235FF"/>
    <w:rsid w:val="00E2384D"/>
    <w:rsid w:val="00E23B71"/>
    <w:rsid w:val="00E24E62"/>
    <w:rsid w:val="00E2577B"/>
    <w:rsid w:val="00E2582D"/>
    <w:rsid w:val="00E25A72"/>
    <w:rsid w:val="00E267EC"/>
    <w:rsid w:val="00E26D77"/>
    <w:rsid w:val="00E2747E"/>
    <w:rsid w:val="00E276F9"/>
    <w:rsid w:val="00E27C39"/>
    <w:rsid w:val="00E304D4"/>
    <w:rsid w:val="00E313D1"/>
    <w:rsid w:val="00E32148"/>
    <w:rsid w:val="00E322C1"/>
    <w:rsid w:val="00E323C9"/>
    <w:rsid w:val="00E326DD"/>
    <w:rsid w:val="00E33D7B"/>
    <w:rsid w:val="00E343D3"/>
    <w:rsid w:val="00E34459"/>
    <w:rsid w:val="00E34D31"/>
    <w:rsid w:val="00E359E9"/>
    <w:rsid w:val="00E35DB3"/>
    <w:rsid w:val="00E36EEC"/>
    <w:rsid w:val="00E37082"/>
    <w:rsid w:val="00E377CA"/>
    <w:rsid w:val="00E40FC1"/>
    <w:rsid w:val="00E413DC"/>
    <w:rsid w:val="00E4246F"/>
    <w:rsid w:val="00E42593"/>
    <w:rsid w:val="00E42761"/>
    <w:rsid w:val="00E42872"/>
    <w:rsid w:val="00E43916"/>
    <w:rsid w:val="00E43A19"/>
    <w:rsid w:val="00E44123"/>
    <w:rsid w:val="00E44370"/>
    <w:rsid w:val="00E44DA5"/>
    <w:rsid w:val="00E44F8B"/>
    <w:rsid w:val="00E45B92"/>
    <w:rsid w:val="00E45C04"/>
    <w:rsid w:val="00E4604F"/>
    <w:rsid w:val="00E4727E"/>
    <w:rsid w:val="00E474C6"/>
    <w:rsid w:val="00E47B91"/>
    <w:rsid w:val="00E50BBD"/>
    <w:rsid w:val="00E51398"/>
    <w:rsid w:val="00E515CC"/>
    <w:rsid w:val="00E517EC"/>
    <w:rsid w:val="00E52078"/>
    <w:rsid w:val="00E522F1"/>
    <w:rsid w:val="00E52E35"/>
    <w:rsid w:val="00E537E3"/>
    <w:rsid w:val="00E53816"/>
    <w:rsid w:val="00E53BF9"/>
    <w:rsid w:val="00E541F4"/>
    <w:rsid w:val="00E5466A"/>
    <w:rsid w:val="00E54927"/>
    <w:rsid w:val="00E54AB5"/>
    <w:rsid w:val="00E54B6A"/>
    <w:rsid w:val="00E54DEB"/>
    <w:rsid w:val="00E54E3E"/>
    <w:rsid w:val="00E54E69"/>
    <w:rsid w:val="00E54F09"/>
    <w:rsid w:val="00E55132"/>
    <w:rsid w:val="00E56CD7"/>
    <w:rsid w:val="00E57057"/>
    <w:rsid w:val="00E57727"/>
    <w:rsid w:val="00E60318"/>
    <w:rsid w:val="00E604F7"/>
    <w:rsid w:val="00E60850"/>
    <w:rsid w:val="00E60D0B"/>
    <w:rsid w:val="00E60E05"/>
    <w:rsid w:val="00E61424"/>
    <w:rsid w:val="00E61B38"/>
    <w:rsid w:val="00E62C63"/>
    <w:rsid w:val="00E6315C"/>
    <w:rsid w:val="00E635FF"/>
    <w:rsid w:val="00E63E4E"/>
    <w:rsid w:val="00E63E5C"/>
    <w:rsid w:val="00E641CC"/>
    <w:rsid w:val="00E64240"/>
    <w:rsid w:val="00E64247"/>
    <w:rsid w:val="00E642FD"/>
    <w:rsid w:val="00E6461F"/>
    <w:rsid w:val="00E64C6A"/>
    <w:rsid w:val="00E65FF2"/>
    <w:rsid w:val="00E66307"/>
    <w:rsid w:val="00E665C1"/>
    <w:rsid w:val="00E66CBE"/>
    <w:rsid w:val="00E66CF9"/>
    <w:rsid w:val="00E66D71"/>
    <w:rsid w:val="00E66EDB"/>
    <w:rsid w:val="00E67DBE"/>
    <w:rsid w:val="00E67EE6"/>
    <w:rsid w:val="00E701D7"/>
    <w:rsid w:val="00E7052F"/>
    <w:rsid w:val="00E70677"/>
    <w:rsid w:val="00E706E9"/>
    <w:rsid w:val="00E70849"/>
    <w:rsid w:val="00E70D1D"/>
    <w:rsid w:val="00E72F8C"/>
    <w:rsid w:val="00E73F11"/>
    <w:rsid w:val="00E74A75"/>
    <w:rsid w:val="00E74F9A"/>
    <w:rsid w:val="00E75761"/>
    <w:rsid w:val="00E779B2"/>
    <w:rsid w:val="00E77BB0"/>
    <w:rsid w:val="00E77E6E"/>
    <w:rsid w:val="00E80461"/>
    <w:rsid w:val="00E8046F"/>
    <w:rsid w:val="00E813FA"/>
    <w:rsid w:val="00E8163B"/>
    <w:rsid w:val="00E81F87"/>
    <w:rsid w:val="00E82492"/>
    <w:rsid w:val="00E82D07"/>
    <w:rsid w:val="00E83134"/>
    <w:rsid w:val="00E833D7"/>
    <w:rsid w:val="00E834C6"/>
    <w:rsid w:val="00E83553"/>
    <w:rsid w:val="00E83949"/>
    <w:rsid w:val="00E83B2F"/>
    <w:rsid w:val="00E8475E"/>
    <w:rsid w:val="00E84CB4"/>
    <w:rsid w:val="00E852DF"/>
    <w:rsid w:val="00E85535"/>
    <w:rsid w:val="00E85A5D"/>
    <w:rsid w:val="00E85A96"/>
    <w:rsid w:val="00E860E3"/>
    <w:rsid w:val="00E86274"/>
    <w:rsid w:val="00E86A6F"/>
    <w:rsid w:val="00E86C21"/>
    <w:rsid w:val="00E86CB3"/>
    <w:rsid w:val="00E86FED"/>
    <w:rsid w:val="00E87B15"/>
    <w:rsid w:val="00E908B3"/>
    <w:rsid w:val="00E90C7B"/>
    <w:rsid w:val="00E911BA"/>
    <w:rsid w:val="00E91639"/>
    <w:rsid w:val="00E91983"/>
    <w:rsid w:val="00E919A9"/>
    <w:rsid w:val="00E921D4"/>
    <w:rsid w:val="00E93013"/>
    <w:rsid w:val="00E930E8"/>
    <w:rsid w:val="00E9420A"/>
    <w:rsid w:val="00E95488"/>
    <w:rsid w:val="00E96340"/>
    <w:rsid w:val="00EA0174"/>
    <w:rsid w:val="00EA0714"/>
    <w:rsid w:val="00EA0A23"/>
    <w:rsid w:val="00EA0C0A"/>
    <w:rsid w:val="00EA1491"/>
    <w:rsid w:val="00EA262A"/>
    <w:rsid w:val="00EA269A"/>
    <w:rsid w:val="00EA2755"/>
    <w:rsid w:val="00EA2AF4"/>
    <w:rsid w:val="00EA321A"/>
    <w:rsid w:val="00EA433F"/>
    <w:rsid w:val="00EA48DB"/>
    <w:rsid w:val="00EA4D43"/>
    <w:rsid w:val="00EA4E07"/>
    <w:rsid w:val="00EA51FC"/>
    <w:rsid w:val="00EA523A"/>
    <w:rsid w:val="00EA5877"/>
    <w:rsid w:val="00EA62DC"/>
    <w:rsid w:val="00EA683A"/>
    <w:rsid w:val="00EA692C"/>
    <w:rsid w:val="00EA6E34"/>
    <w:rsid w:val="00EA7DC5"/>
    <w:rsid w:val="00EB0846"/>
    <w:rsid w:val="00EB0BF6"/>
    <w:rsid w:val="00EB1B78"/>
    <w:rsid w:val="00EB1BDA"/>
    <w:rsid w:val="00EB1D66"/>
    <w:rsid w:val="00EB1E09"/>
    <w:rsid w:val="00EB1EC6"/>
    <w:rsid w:val="00EB2149"/>
    <w:rsid w:val="00EB2D31"/>
    <w:rsid w:val="00EB2D5E"/>
    <w:rsid w:val="00EB2EA3"/>
    <w:rsid w:val="00EB33E1"/>
    <w:rsid w:val="00EB3521"/>
    <w:rsid w:val="00EB3E7D"/>
    <w:rsid w:val="00EB3F72"/>
    <w:rsid w:val="00EB49BA"/>
    <w:rsid w:val="00EB4BE7"/>
    <w:rsid w:val="00EB4CAF"/>
    <w:rsid w:val="00EB56BD"/>
    <w:rsid w:val="00EB56D2"/>
    <w:rsid w:val="00EB6906"/>
    <w:rsid w:val="00EB6AD2"/>
    <w:rsid w:val="00EB7819"/>
    <w:rsid w:val="00EB7901"/>
    <w:rsid w:val="00EC001A"/>
    <w:rsid w:val="00EC0045"/>
    <w:rsid w:val="00EC0288"/>
    <w:rsid w:val="00EC034B"/>
    <w:rsid w:val="00EC107B"/>
    <w:rsid w:val="00EC1CDC"/>
    <w:rsid w:val="00EC1FCD"/>
    <w:rsid w:val="00EC2685"/>
    <w:rsid w:val="00EC2D59"/>
    <w:rsid w:val="00EC38A7"/>
    <w:rsid w:val="00EC44CC"/>
    <w:rsid w:val="00EC4C52"/>
    <w:rsid w:val="00EC526D"/>
    <w:rsid w:val="00EC557A"/>
    <w:rsid w:val="00EC591D"/>
    <w:rsid w:val="00EC6736"/>
    <w:rsid w:val="00EC6965"/>
    <w:rsid w:val="00EC6AFD"/>
    <w:rsid w:val="00EC76CF"/>
    <w:rsid w:val="00EC7EAB"/>
    <w:rsid w:val="00ED0871"/>
    <w:rsid w:val="00ED1868"/>
    <w:rsid w:val="00ED2563"/>
    <w:rsid w:val="00ED29AD"/>
    <w:rsid w:val="00ED29FD"/>
    <w:rsid w:val="00ED2BB9"/>
    <w:rsid w:val="00ED2DF0"/>
    <w:rsid w:val="00ED327C"/>
    <w:rsid w:val="00ED33F9"/>
    <w:rsid w:val="00ED346F"/>
    <w:rsid w:val="00ED372B"/>
    <w:rsid w:val="00ED3D32"/>
    <w:rsid w:val="00ED4122"/>
    <w:rsid w:val="00ED45EF"/>
    <w:rsid w:val="00ED4D04"/>
    <w:rsid w:val="00ED55CD"/>
    <w:rsid w:val="00ED660E"/>
    <w:rsid w:val="00ED6C20"/>
    <w:rsid w:val="00ED79E8"/>
    <w:rsid w:val="00EE0793"/>
    <w:rsid w:val="00EE0BEA"/>
    <w:rsid w:val="00EE0C69"/>
    <w:rsid w:val="00EE0E16"/>
    <w:rsid w:val="00EE124F"/>
    <w:rsid w:val="00EE1A42"/>
    <w:rsid w:val="00EE1EA5"/>
    <w:rsid w:val="00EE225E"/>
    <w:rsid w:val="00EE22F1"/>
    <w:rsid w:val="00EE2A38"/>
    <w:rsid w:val="00EE37E7"/>
    <w:rsid w:val="00EE3ECD"/>
    <w:rsid w:val="00EE437E"/>
    <w:rsid w:val="00EE44B3"/>
    <w:rsid w:val="00EE4E66"/>
    <w:rsid w:val="00EE4E7A"/>
    <w:rsid w:val="00EE5410"/>
    <w:rsid w:val="00EE6275"/>
    <w:rsid w:val="00EE6EB2"/>
    <w:rsid w:val="00EE74C3"/>
    <w:rsid w:val="00EE7625"/>
    <w:rsid w:val="00EE784A"/>
    <w:rsid w:val="00EE7A62"/>
    <w:rsid w:val="00EF00CA"/>
    <w:rsid w:val="00EF01DD"/>
    <w:rsid w:val="00EF022C"/>
    <w:rsid w:val="00EF0773"/>
    <w:rsid w:val="00EF0824"/>
    <w:rsid w:val="00EF0A10"/>
    <w:rsid w:val="00EF0FD2"/>
    <w:rsid w:val="00EF105A"/>
    <w:rsid w:val="00EF12D2"/>
    <w:rsid w:val="00EF1EFE"/>
    <w:rsid w:val="00EF2371"/>
    <w:rsid w:val="00EF25F6"/>
    <w:rsid w:val="00EF3026"/>
    <w:rsid w:val="00EF359C"/>
    <w:rsid w:val="00EF3764"/>
    <w:rsid w:val="00EF3CCA"/>
    <w:rsid w:val="00EF3DA7"/>
    <w:rsid w:val="00EF444F"/>
    <w:rsid w:val="00EF4792"/>
    <w:rsid w:val="00EF4A89"/>
    <w:rsid w:val="00EF4E23"/>
    <w:rsid w:val="00EF5A57"/>
    <w:rsid w:val="00EF60A3"/>
    <w:rsid w:val="00EF60C0"/>
    <w:rsid w:val="00EF62A8"/>
    <w:rsid w:val="00EF6ABB"/>
    <w:rsid w:val="00EF6F4F"/>
    <w:rsid w:val="00EF72AE"/>
    <w:rsid w:val="00F00431"/>
    <w:rsid w:val="00F01362"/>
    <w:rsid w:val="00F01B46"/>
    <w:rsid w:val="00F02AC7"/>
    <w:rsid w:val="00F02D0D"/>
    <w:rsid w:val="00F03222"/>
    <w:rsid w:val="00F036C5"/>
    <w:rsid w:val="00F03A45"/>
    <w:rsid w:val="00F0503F"/>
    <w:rsid w:val="00F052F7"/>
    <w:rsid w:val="00F05497"/>
    <w:rsid w:val="00F05603"/>
    <w:rsid w:val="00F05A5B"/>
    <w:rsid w:val="00F05BDF"/>
    <w:rsid w:val="00F065BB"/>
    <w:rsid w:val="00F06954"/>
    <w:rsid w:val="00F069DA"/>
    <w:rsid w:val="00F06BCA"/>
    <w:rsid w:val="00F1087F"/>
    <w:rsid w:val="00F10929"/>
    <w:rsid w:val="00F10D72"/>
    <w:rsid w:val="00F10FE5"/>
    <w:rsid w:val="00F113B7"/>
    <w:rsid w:val="00F11770"/>
    <w:rsid w:val="00F12668"/>
    <w:rsid w:val="00F1312B"/>
    <w:rsid w:val="00F13A7D"/>
    <w:rsid w:val="00F13ABA"/>
    <w:rsid w:val="00F13CB9"/>
    <w:rsid w:val="00F14592"/>
    <w:rsid w:val="00F14C8C"/>
    <w:rsid w:val="00F14ECB"/>
    <w:rsid w:val="00F15AB1"/>
    <w:rsid w:val="00F15EE6"/>
    <w:rsid w:val="00F160A5"/>
    <w:rsid w:val="00F16280"/>
    <w:rsid w:val="00F167D1"/>
    <w:rsid w:val="00F16A03"/>
    <w:rsid w:val="00F16AAF"/>
    <w:rsid w:val="00F16E68"/>
    <w:rsid w:val="00F172E0"/>
    <w:rsid w:val="00F173D2"/>
    <w:rsid w:val="00F17515"/>
    <w:rsid w:val="00F1763C"/>
    <w:rsid w:val="00F178EC"/>
    <w:rsid w:val="00F17C32"/>
    <w:rsid w:val="00F17E7C"/>
    <w:rsid w:val="00F202DD"/>
    <w:rsid w:val="00F20AFA"/>
    <w:rsid w:val="00F212BA"/>
    <w:rsid w:val="00F21485"/>
    <w:rsid w:val="00F21639"/>
    <w:rsid w:val="00F2178F"/>
    <w:rsid w:val="00F22B98"/>
    <w:rsid w:val="00F234F0"/>
    <w:rsid w:val="00F23FA9"/>
    <w:rsid w:val="00F24005"/>
    <w:rsid w:val="00F24565"/>
    <w:rsid w:val="00F249E3"/>
    <w:rsid w:val="00F24D09"/>
    <w:rsid w:val="00F24D87"/>
    <w:rsid w:val="00F25151"/>
    <w:rsid w:val="00F25A2B"/>
    <w:rsid w:val="00F262DC"/>
    <w:rsid w:val="00F264A2"/>
    <w:rsid w:val="00F26E50"/>
    <w:rsid w:val="00F26F06"/>
    <w:rsid w:val="00F27444"/>
    <w:rsid w:val="00F274E3"/>
    <w:rsid w:val="00F2765F"/>
    <w:rsid w:val="00F27E4F"/>
    <w:rsid w:val="00F3012A"/>
    <w:rsid w:val="00F301AE"/>
    <w:rsid w:val="00F306E4"/>
    <w:rsid w:val="00F324DD"/>
    <w:rsid w:val="00F324F8"/>
    <w:rsid w:val="00F327C3"/>
    <w:rsid w:val="00F32C01"/>
    <w:rsid w:val="00F32EB6"/>
    <w:rsid w:val="00F33905"/>
    <w:rsid w:val="00F33945"/>
    <w:rsid w:val="00F3440A"/>
    <w:rsid w:val="00F345A0"/>
    <w:rsid w:val="00F34675"/>
    <w:rsid w:val="00F3516D"/>
    <w:rsid w:val="00F3526A"/>
    <w:rsid w:val="00F35347"/>
    <w:rsid w:val="00F35794"/>
    <w:rsid w:val="00F35D54"/>
    <w:rsid w:val="00F36E7D"/>
    <w:rsid w:val="00F370D4"/>
    <w:rsid w:val="00F377E7"/>
    <w:rsid w:val="00F37DF6"/>
    <w:rsid w:val="00F4032C"/>
    <w:rsid w:val="00F40333"/>
    <w:rsid w:val="00F40BC3"/>
    <w:rsid w:val="00F4152A"/>
    <w:rsid w:val="00F41654"/>
    <w:rsid w:val="00F417C5"/>
    <w:rsid w:val="00F42768"/>
    <w:rsid w:val="00F42FCE"/>
    <w:rsid w:val="00F43B83"/>
    <w:rsid w:val="00F43E30"/>
    <w:rsid w:val="00F441BA"/>
    <w:rsid w:val="00F441E7"/>
    <w:rsid w:val="00F44509"/>
    <w:rsid w:val="00F446AF"/>
    <w:rsid w:val="00F4556C"/>
    <w:rsid w:val="00F45E6C"/>
    <w:rsid w:val="00F463A2"/>
    <w:rsid w:val="00F47EE2"/>
    <w:rsid w:val="00F502D8"/>
    <w:rsid w:val="00F508AC"/>
    <w:rsid w:val="00F50C64"/>
    <w:rsid w:val="00F51DA2"/>
    <w:rsid w:val="00F5220B"/>
    <w:rsid w:val="00F52330"/>
    <w:rsid w:val="00F52A14"/>
    <w:rsid w:val="00F52A52"/>
    <w:rsid w:val="00F52B3E"/>
    <w:rsid w:val="00F52BC0"/>
    <w:rsid w:val="00F52E9B"/>
    <w:rsid w:val="00F539C2"/>
    <w:rsid w:val="00F53C47"/>
    <w:rsid w:val="00F54111"/>
    <w:rsid w:val="00F54A08"/>
    <w:rsid w:val="00F55583"/>
    <w:rsid w:val="00F55689"/>
    <w:rsid w:val="00F558E5"/>
    <w:rsid w:val="00F5716D"/>
    <w:rsid w:val="00F577BD"/>
    <w:rsid w:val="00F57972"/>
    <w:rsid w:val="00F57B80"/>
    <w:rsid w:val="00F57C48"/>
    <w:rsid w:val="00F60120"/>
    <w:rsid w:val="00F61A60"/>
    <w:rsid w:val="00F61B47"/>
    <w:rsid w:val="00F62587"/>
    <w:rsid w:val="00F62DDF"/>
    <w:rsid w:val="00F631A1"/>
    <w:rsid w:val="00F64214"/>
    <w:rsid w:val="00F643C9"/>
    <w:rsid w:val="00F6511A"/>
    <w:rsid w:val="00F6525E"/>
    <w:rsid w:val="00F65425"/>
    <w:rsid w:val="00F659B2"/>
    <w:rsid w:val="00F67366"/>
    <w:rsid w:val="00F677EB"/>
    <w:rsid w:val="00F67E82"/>
    <w:rsid w:val="00F704F0"/>
    <w:rsid w:val="00F70930"/>
    <w:rsid w:val="00F70ABF"/>
    <w:rsid w:val="00F70B1C"/>
    <w:rsid w:val="00F72225"/>
    <w:rsid w:val="00F7230C"/>
    <w:rsid w:val="00F72634"/>
    <w:rsid w:val="00F72F37"/>
    <w:rsid w:val="00F72FB6"/>
    <w:rsid w:val="00F73DB6"/>
    <w:rsid w:val="00F7422C"/>
    <w:rsid w:val="00F742F7"/>
    <w:rsid w:val="00F744B4"/>
    <w:rsid w:val="00F749CE"/>
    <w:rsid w:val="00F74AB6"/>
    <w:rsid w:val="00F75135"/>
    <w:rsid w:val="00F75324"/>
    <w:rsid w:val="00F75380"/>
    <w:rsid w:val="00F75B4C"/>
    <w:rsid w:val="00F75EB1"/>
    <w:rsid w:val="00F761F7"/>
    <w:rsid w:val="00F76436"/>
    <w:rsid w:val="00F765E4"/>
    <w:rsid w:val="00F76900"/>
    <w:rsid w:val="00F76EAC"/>
    <w:rsid w:val="00F773B0"/>
    <w:rsid w:val="00F77839"/>
    <w:rsid w:val="00F809DF"/>
    <w:rsid w:val="00F81374"/>
    <w:rsid w:val="00F81A22"/>
    <w:rsid w:val="00F81B94"/>
    <w:rsid w:val="00F82966"/>
    <w:rsid w:val="00F82CE5"/>
    <w:rsid w:val="00F82CE6"/>
    <w:rsid w:val="00F82F55"/>
    <w:rsid w:val="00F8354A"/>
    <w:rsid w:val="00F837F6"/>
    <w:rsid w:val="00F83AC9"/>
    <w:rsid w:val="00F84180"/>
    <w:rsid w:val="00F85E85"/>
    <w:rsid w:val="00F86CFE"/>
    <w:rsid w:val="00F873DB"/>
    <w:rsid w:val="00F87B7F"/>
    <w:rsid w:val="00F90A73"/>
    <w:rsid w:val="00F90BCF"/>
    <w:rsid w:val="00F92F1A"/>
    <w:rsid w:val="00F9368F"/>
    <w:rsid w:val="00F9398E"/>
    <w:rsid w:val="00F94121"/>
    <w:rsid w:val="00F94923"/>
    <w:rsid w:val="00F94B2C"/>
    <w:rsid w:val="00F94DC6"/>
    <w:rsid w:val="00F94DE1"/>
    <w:rsid w:val="00F94E4C"/>
    <w:rsid w:val="00F94F60"/>
    <w:rsid w:val="00F95800"/>
    <w:rsid w:val="00F95933"/>
    <w:rsid w:val="00F964C8"/>
    <w:rsid w:val="00FA0408"/>
    <w:rsid w:val="00FA04D5"/>
    <w:rsid w:val="00FA0BE8"/>
    <w:rsid w:val="00FA0F5B"/>
    <w:rsid w:val="00FA112F"/>
    <w:rsid w:val="00FA155F"/>
    <w:rsid w:val="00FA1863"/>
    <w:rsid w:val="00FA1F88"/>
    <w:rsid w:val="00FA2754"/>
    <w:rsid w:val="00FA2BB7"/>
    <w:rsid w:val="00FA2CAE"/>
    <w:rsid w:val="00FA3927"/>
    <w:rsid w:val="00FA3F23"/>
    <w:rsid w:val="00FA499C"/>
    <w:rsid w:val="00FA49BB"/>
    <w:rsid w:val="00FA4F99"/>
    <w:rsid w:val="00FA519E"/>
    <w:rsid w:val="00FA54DA"/>
    <w:rsid w:val="00FA56BC"/>
    <w:rsid w:val="00FA5F37"/>
    <w:rsid w:val="00FA5F67"/>
    <w:rsid w:val="00FA5F71"/>
    <w:rsid w:val="00FA5FB1"/>
    <w:rsid w:val="00FA6B25"/>
    <w:rsid w:val="00FA7469"/>
    <w:rsid w:val="00FA7C0C"/>
    <w:rsid w:val="00FA7C31"/>
    <w:rsid w:val="00FB024A"/>
    <w:rsid w:val="00FB0EE2"/>
    <w:rsid w:val="00FB19EF"/>
    <w:rsid w:val="00FB1A87"/>
    <w:rsid w:val="00FB25C3"/>
    <w:rsid w:val="00FB2CAA"/>
    <w:rsid w:val="00FB353B"/>
    <w:rsid w:val="00FB3A75"/>
    <w:rsid w:val="00FB3E60"/>
    <w:rsid w:val="00FB3F26"/>
    <w:rsid w:val="00FB424E"/>
    <w:rsid w:val="00FB4B31"/>
    <w:rsid w:val="00FB4D75"/>
    <w:rsid w:val="00FB4D77"/>
    <w:rsid w:val="00FB54DD"/>
    <w:rsid w:val="00FB5958"/>
    <w:rsid w:val="00FB5E35"/>
    <w:rsid w:val="00FB62E7"/>
    <w:rsid w:val="00FB7949"/>
    <w:rsid w:val="00FB7FBA"/>
    <w:rsid w:val="00FC021E"/>
    <w:rsid w:val="00FC076C"/>
    <w:rsid w:val="00FC08B8"/>
    <w:rsid w:val="00FC1D7D"/>
    <w:rsid w:val="00FC28FB"/>
    <w:rsid w:val="00FC29A2"/>
    <w:rsid w:val="00FC3545"/>
    <w:rsid w:val="00FC450B"/>
    <w:rsid w:val="00FC46F7"/>
    <w:rsid w:val="00FC471C"/>
    <w:rsid w:val="00FC4913"/>
    <w:rsid w:val="00FC6472"/>
    <w:rsid w:val="00FC6556"/>
    <w:rsid w:val="00FC6DC7"/>
    <w:rsid w:val="00FC6E13"/>
    <w:rsid w:val="00FC7205"/>
    <w:rsid w:val="00FC7894"/>
    <w:rsid w:val="00FD08A4"/>
    <w:rsid w:val="00FD0B0D"/>
    <w:rsid w:val="00FD0BB6"/>
    <w:rsid w:val="00FD1501"/>
    <w:rsid w:val="00FD156E"/>
    <w:rsid w:val="00FD1735"/>
    <w:rsid w:val="00FD2AB7"/>
    <w:rsid w:val="00FD317E"/>
    <w:rsid w:val="00FD3F07"/>
    <w:rsid w:val="00FD517F"/>
    <w:rsid w:val="00FD5183"/>
    <w:rsid w:val="00FD5350"/>
    <w:rsid w:val="00FD5668"/>
    <w:rsid w:val="00FD5B86"/>
    <w:rsid w:val="00FD5C88"/>
    <w:rsid w:val="00FD65CA"/>
    <w:rsid w:val="00FD70E5"/>
    <w:rsid w:val="00FD71A9"/>
    <w:rsid w:val="00FD789A"/>
    <w:rsid w:val="00FE0841"/>
    <w:rsid w:val="00FE0A37"/>
    <w:rsid w:val="00FE0DAA"/>
    <w:rsid w:val="00FE0EEA"/>
    <w:rsid w:val="00FE13F6"/>
    <w:rsid w:val="00FE1C84"/>
    <w:rsid w:val="00FE25A1"/>
    <w:rsid w:val="00FE2B80"/>
    <w:rsid w:val="00FE37AD"/>
    <w:rsid w:val="00FE4976"/>
    <w:rsid w:val="00FE4D3C"/>
    <w:rsid w:val="00FE52A4"/>
    <w:rsid w:val="00FE5C1E"/>
    <w:rsid w:val="00FE6C4C"/>
    <w:rsid w:val="00FE70D1"/>
    <w:rsid w:val="00FE7425"/>
    <w:rsid w:val="00FE7C17"/>
    <w:rsid w:val="00FE7C26"/>
    <w:rsid w:val="00FE7C37"/>
    <w:rsid w:val="00FF005D"/>
    <w:rsid w:val="00FF0A53"/>
    <w:rsid w:val="00FF27C0"/>
    <w:rsid w:val="00FF27C3"/>
    <w:rsid w:val="00FF284A"/>
    <w:rsid w:val="00FF32A1"/>
    <w:rsid w:val="00FF3933"/>
    <w:rsid w:val="00FF3AC6"/>
    <w:rsid w:val="00FF3DB2"/>
    <w:rsid w:val="00FF40D8"/>
    <w:rsid w:val="00FF41D6"/>
    <w:rsid w:val="00FF4957"/>
    <w:rsid w:val="00FF518D"/>
    <w:rsid w:val="00FF65FD"/>
    <w:rsid w:val="00FF66B7"/>
    <w:rsid w:val="00FF66E0"/>
    <w:rsid w:val="00FF6E87"/>
    <w:rsid w:val="00FF70F7"/>
    <w:rsid w:val="00FF734E"/>
    <w:rsid w:val="00FF7841"/>
    <w:rsid w:val="00FF7B3F"/>
    <w:rsid w:val="00FF7F7D"/>
    <w:rsid w:val="012264E2"/>
    <w:rsid w:val="01410C19"/>
    <w:rsid w:val="01525122"/>
    <w:rsid w:val="01550F8F"/>
    <w:rsid w:val="015869F5"/>
    <w:rsid w:val="016C32E7"/>
    <w:rsid w:val="017421F3"/>
    <w:rsid w:val="0180170E"/>
    <w:rsid w:val="01C75F60"/>
    <w:rsid w:val="01CB3CD2"/>
    <w:rsid w:val="01D3397A"/>
    <w:rsid w:val="01D71C5D"/>
    <w:rsid w:val="01E15823"/>
    <w:rsid w:val="02011332"/>
    <w:rsid w:val="020A423C"/>
    <w:rsid w:val="021C7114"/>
    <w:rsid w:val="022331BD"/>
    <w:rsid w:val="024531FA"/>
    <w:rsid w:val="02780991"/>
    <w:rsid w:val="02886B37"/>
    <w:rsid w:val="02916854"/>
    <w:rsid w:val="02B11E31"/>
    <w:rsid w:val="02D441E5"/>
    <w:rsid w:val="02D752BC"/>
    <w:rsid w:val="02E06D9F"/>
    <w:rsid w:val="02F86FB9"/>
    <w:rsid w:val="031C3FC7"/>
    <w:rsid w:val="03445A99"/>
    <w:rsid w:val="034A2B03"/>
    <w:rsid w:val="036E6EA6"/>
    <w:rsid w:val="037A0965"/>
    <w:rsid w:val="037A3B41"/>
    <w:rsid w:val="037B5BDE"/>
    <w:rsid w:val="03830F7C"/>
    <w:rsid w:val="038D4818"/>
    <w:rsid w:val="0392598F"/>
    <w:rsid w:val="039A7D5E"/>
    <w:rsid w:val="03C11D1C"/>
    <w:rsid w:val="03EC6FE4"/>
    <w:rsid w:val="03FB0139"/>
    <w:rsid w:val="04103511"/>
    <w:rsid w:val="042704CF"/>
    <w:rsid w:val="042E26EB"/>
    <w:rsid w:val="042F0E01"/>
    <w:rsid w:val="04697D24"/>
    <w:rsid w:val="04947410"/>
    <w:rsid w:val="049C16E2"/>
    <w:rsid w:val="04AE16E8"/>
    <w:rsid w:val="04B513E4"/>
    <w:rsid w:val="04B619C1"/>
    <w:rsid w:val="04BC5E67"/>
    <w:rsid w:val="04F75A53"/>
    <w:rsid w:val="04FA0AF7"/>
    <w:rsid w:val="04FB2139"/>
    <w:rsid w:val="05014D54"/>
    <w:rsid w:val="050158A0"/>
    <w:rsid w:val="052F477A"/>
    <w:rsid w:val="05310443"/>
    <w:rsid w:val="055327A9"/>
    <w:rsid w:val="055F2A5D"/>
    <w:rsid w:val="05600E1D"/>
    <w:rsid w:val="05640C89"/>
    <w:rsid w:val="05663966"/>
    <w:rsid w:val="056B61BF"/>
    <w:rsid w:val="056D35FF"/>
    <w:rsid w:val="05847FC5"/>
    <w:rsid w:val="058D2342"/>
    <w:rsid w:val="05A13920"/>
    <w:rsid w:val="05A465B3"/>
    <w:rsid w:val="05A50190"/>
    <w:rsid w:val="05AD7B9A"/>
    <w:rsid w:val="05B73A9D"/>
    <w:rsid w:val="05CF4A1A"/>
    <w:rsid w:val="05EB7319"/>
    <w:rsid w:val="062144D6"/>
    <w:rsid w:val="062F78B2"/>
    <w:rsid w:val="0667411E"/>
    <w:rsid w:val="067A68B1"/>
    <w:rsid w:val="067D4B1A"/>
    <w:rsid w:val="0694017D"/>
    <w:rsid w:val="06943A7E"/>
    <w:rsid w:val="06CB554D"/>
    <w:rsid w:val="06D4604D"/>
    <w:rsid w:val="06E72C7C"/>
    <w:rsid w:val="06FB3E02"/>
    <w:rsid w:val="07172081"/>
    <w:rsid w:val="0745745F"/>
    <w:rsid w:val="07573DC6"/>
    <w:rsid w:val="07762ADF"/>
    <w:rsid w:val="079B7E09"/>
    <w:rsid w:val="07A92F92"/>
    <w:rsid w:val="07B0238C"/>
    <w:rsid w:val="07D32A5B"/>
    <w:rsid w:val="07EC3C61"/>
    <w:rsid w:val="07EE57F7"/>
    <w:rsid w:val="07EE750D"/>
    <w:rsid w:val="0818093F"/>
    <w:rsid w:val="085F15D7"/>
    <w:rsid w:val="08644AB0"/>
    <w:rsid w:val="08653E0A"/>
    <w:rsid w:val="086B5F49"/>
    <w:rsid w:val="087C2834"/>
    <w:rsid w:val="088E6208"/>
    <w:rsid w:val="08916C1D"/>
    <w:rsid w:val="08931509"/>
    <w:rsid w:val="0894259F"/>
    <w:rsid w:val="08AC7EA7"/>
    <w:rsid w:val="08C3177D"/>
    <w:rsid w:val="08DC6217"/>
    <w:rsid w:val="08E1313F"/>
    <w:rsid w:val="08FF1C4F"/>
    <w:rsid w:val="09024CF1"/>
    <w:rsid w:val="090304FB"/>
    <w:rsid w:val="0905320B"/>
    <w:rsid w:val="09120DB1"/>
    <w:rsid w:val="09152A39"/>
    <w:rsid w:val="09364E0A"/>
    <w:rsid w:val="09375053"/>
    <w:rsid w:val="0940382B"/>
    <w:rsid w:val="0940393E"/>
    <w:rsid w:val="0942101F"/>
    <w:rsid w:val="0967108D"/>
    <w:rsid w:val="097C4A9B"/>
    <w:rsid w:val="098708AE"/>
    <w:rsid w:val="09880942"/>
    <w:rsid w:val="098B21E0"/>
    <w:rsid w:val="098E656E"/>
    <w:rsid w:val="09956ED1"/>
    <w:rsid w:val="09A353F2"/>
    <w:rsid w:val="09B071B0"/>
    <w:rsid w:val="09BD3EAC"/>
    <w:rsid w:val="09C34F80"/>
    <w:rsid w:val="09D43F10"/>
    <w:rsid w:val="09E61F4C"/>
    <w:rsid w:val="09F4274E"/>
    <w:rsid w:val="0A124696"/>
    <w:rsid w:val="0A25327B"/>
    <w:rsid w:val="0A2A6D4F"/>
    <w:rsid w:val="0A2F105E"/>
    <w:rsid w:val="0A336EAB"/>
    <w:rsid w:val="0A3F41CF"/>
    <w:rsid w:val="0A9A2ABA"/>
    <w:rsid w:val="0AA42C23"/>
    <w:rsid w:val="0AB1322C"/>
    <w:rsid w:val="0AB4368F"/>
    <w:rsid w:val="0AC74ABE"/>
    <w:rsid w:val="0AD44EDE"/>
    <w:rsid w:val="0AEA4B98"/>
    <w:rsid w:val="0AF21E70"/>
    <w:rsid w:val="0B06333A"/>
    <w:rsid w:val="0B0F3B7F"/>
    <w:rsid w:val="0B2C5F01"/>
    <w:rsid w:val="0B35434A"/>
    <w:rsid w:val="0B3B2C7B"/>
    <w:rsid w:val="0B5A3875"/>
    <w:rsid w:val="0B5A6E15"/>
    <w:rsid w:val="0B790D5B"/>
    <w:rsid w:val="0B7A088D"/>
    <w:rsid w:val="0B8119DD"/>
    <w:rsid w:val="0B87398A"/>
    <w:rsid w:val="0BAE0696"/>
    <w:rsid w:val="0BB31EED"/>
    <w:rsid w:val="0BC05DF0"/>
    <w:rsid w:val="0BE177BF"/>
    <w:rsid w:val="0BEF0F6B"/>
    <w:rsid w:val="0BEF38EF"/>
    <w:rsid w:val="0BF5463E"/>
    <w:rsid w:val="0BF746DC"/>
    <w:rsid w:val="0C101989"/>
    <w:rsid w:val="0C115D59"/>
    <w:rsid w:val="0C1D53EF"/>
    <w:rsid w:val="0C3B6A9C"/>
    <w:rsid w:val="0C6D31F5"/>
    <w:rsid w:val="0C721E81"/>
    <w:rsid w:val="0C8057A0"/>
    <w:rsid w:val="0C8929C0"/>
    <w:rsid w:val="0C8B4287"/>
    <w:rsid w:val="0C9E7C01"/>
    <w:rsid w:val="0CA10DF1"/>
    <w:rsid w:val="0CA404C7"/>
    <w:rsid w:val="0CA559CC"/>
    <w:rsid w:val="0CAC3A02"/>
    <w:rsid w:val="0CC540F7"/>
    <w:rsid w:val="0CDD2F16"/>
    <w:rsid w:val="0CE475FA"/>
    <w:rsid w:val="0CFB1B8B"/>
    <w:rsid w:val="0D183B9A"/>
    <w:rsid w:val="0D2B314A"/>
    <w:rsid w:val="0D325489"/>
    <w:rsid w:val="0D3B0769"/>
    <w:rsid w:val="0D5112B5"/>
    <w:rsid w:val="0D530F50"/>
    <w:rsid w:val="0D5D3888"/>
    <w:rsid w:val="0D6071C4"/>
    <w:rsid w:val="0D620736"/>
    <w:rsid w:val="0D62395C"/>
    <w:rsid w:val="0D9B7549"/>
    <w:rsid w:val="0DA246AE"/>
    <w:rsid w:val="0DC24331"/>
    <w:rsid w:val="0DF82B4E"/>
    <w:rsid w:val="0E06277D"/>
    <w:rsid w:val="0E0E3207"/>
    <w:rsid w:val="0E216020"/>
    <w:rsid w:val="0E33310B"/>
    <w:rsid w:val="0E3D6601"/>
    <w:rsid w:val="0E3D7558"/>
    <w:rsid w:val="0E455CF9"/>
    <w:rsid w:val="0E4D2835"/>
    <w:rsid w:val="0E7209CD"/>
    <w:rsid w:val="0E7A2CD0"/>
    <w:rsid w:val="0E7E2314"/>
    <w:rsid w:val="0E7E5257"/>
    <w:rsid w:val="0E836873"/>
    <w:rsid w:val="0E903DF5"/>
    <w:rsid w:val="0E9534FA"/>
    <w:rsid w:val="0EA15ABF"/>
    <w:rsid w:val="0EA53794"/>
    <w:rsid w:val="0EA77ABC"/>
    <w:rsid w:val="0EAD0BA0"/>
    <w:rsid w:val="0EE51C51"/>
    <w:rsid w:val="0EEF729C"/>
    <w:rsid w:val="0EF25A94"/>
    <w:rsid w:val="0EF76B7D"/>
    <w:rsid w:val="0F020A53"/>
    <w:rsid w:val="0F165EA4"/>
    <w:rsid w:val="0F334B7F"/>
    <w:rsid w:val="0F625029"/>
    <w:rsid w:val="0F7F207E"/>
    <w:rsid w:val="0FA15EC4"/>
    <w:rsid w:val="0FA96C89"/>
    <w:rsid w:val="0FBC3F05"/>
    <w:rsid w:val="0FBC4049"/>
    <w:rsid w:val="0FD336A6"/>
    <w:rsid w:val="0FF75514"/>
    <w:rsid w:val="0FF75D1E"/>
    <w:rsid w:val="0FFE2CE9"/>
    <w:rsid w:val="10056475"/>
    <w:rsid w:val="100E3ADB"/>
    <w:rsid w:val="1045726F"/>
    <w:rsid w:val="10531882"/>
    <w:rsid w:val="10534DBE"/>
    <w:rsid w:val="10881228"/>
    <w:rsid w:val="109F2886"/>
    <w:rsid w:val="10A0320A"/>
    <w:rsid w:val="10DA5675"/>
    <w:rsid w:val="10F4725D"/>
    <w:rsid w:val="11030DE9"/>
    <w:rsid w:val="11374A5D"/>
    <w:rsid w:val="113E6B32"/>
    <w:rsid w:val="113F1600"/>
    <w:rsid w:val="114E150D"/>
    <w:rsid w:val="11651664"/>
    <w:rsid w:val="116C0075"/>
    <w:rsid w:val="116C0EB2"/>
    <w:rsid w:val="117479FE"/>
    <w:rsid w:val="117851FF"/>
    <w:rsid w:val="117F719B"/>
    <w:rsid w:val="118210C8"/>
    <w:rsid w:val="11855A5D"/>
    <w:rsid w:val="11933D7F"/>
    <w:rsid w:val="11A74A79"/>
    <w:rsid w:val="11AF3645"/>
    <w:rsid w:val="11CD31F3"/>
    <w:rsid w:val="11D129A2"/>
    <w:rsid w:val="11E12626"/>
    <w:rsid w:val="11F509E1"/>
    <w:rsid w:val="121340C1"/>
    <w:rsid w:val="121C3257"/>
    <w:rsid w:val="122137F0"/>
    <w:rsid w:val="12325AFD"/>
    <w:rsid w:val="124A7FB4"/>
    <w:rsid w:val="12C629BB"/>
    <w:rsid w:val="12D547F3"/>
    <w:rsid w:val="12E65D92"/>
    <w:rsid w:val="12F45846"/>
    <w:rsid w:val="12FE0CF8"/>
    <w:rsid w:val="130D2734"/>
    <w:rsid w:val="131234CF"/>
    <w:rsid w:val="131E5AB2"/>
    <w:rsid w:val="13337B71"/>
    <w:rsid w:val="133B78A9"/>
    <w:rsid w:val="13407B0A"/>
    <w:rsid w:val="13487AA5"/>
    <w:rsid w:val="135D7F8A"/>
    <w:rsid w:val="136F3CA5"/>
    <w:rsid w:val="13717203"/>
    <w:rsid w:val="137333F8"/>
    <w:rsid w:val="139E6A17"/>
    <w:rsid w:val="13B93B6C"/>
    <w:rsid w:val="13C63D69"/>
    <w:rsid w:val="13CB0C73"/>
    <w:rsid w:val="13CB6C11"/>
    <w:rsid w:val="13CD5EDB"/>
    <w:rsid w:val="13D63DC5"/>
    <w:rsid w:val="13D9327D"/>
    <w:rsid w:val="13E8196A"/>
    <w:rsid w:val="13FF0D0D"/>
    <w:rsid w:val="14064462"/>
    <w:rsid w:val="14092680"/>
    <w:rsid w:val="140A66F6"/>
    <w:rsid w:val="140C5D56"/>
    <w:rsid w:val="14841DE9"/>
    <w:rsid w:val="14B604B4"/>
    <w:rsid w:val="14B97D5A"/>
    <w:rsid w:val="14CA4E8B"/>
    <w:rsid w:val="14DD147D"/>
    <w:rsid w:val="14EC7017"/>
    <w:rsid w:val="150224FE"/>
    <w:rsid w:val="151456BC"/>
    <w:rsid w:val="152B5287"/>
    <w:rsid w:val="152E3BF0"/>
    <w:rsid w:val="15313BE6"/>
    <w:rsid w:val="15460D8A"/>
    <w:rsid w:val="154801ED"/>
    <w:rsid w:val="154E2C17"/>
    <w:rsid w:val="15673F79"/>
    <w:rsid w:val="158F41E1"/>
    <w:rsid w:val="1598302A"/>
    <w:rsid w:val="15A27832"/>
    <w:rsid w:val="15B23B51"/>
    <w:rsid w:val="15B25EA5"/>
    <w:rsid w:val="15B46190"/>
    <w:rsid w:val="15C868E6"/>
    <w:rsid w:val="15CB0FF7"/>
    <w:rsid w:val="15CE592F"/>
    <w:rsid w:val="15D54F0F"/>
    <w:rsid w:val="15E30015"/>
    <w:rsid w:val="15F11056"/>
    <w:rsid w:val="16100987"/>
    <w:rsid w:val="16322FE5"/>
    <w:rsid w:val="16444B76"/>
    <w:rsid w:val="165D205F"/>
    <w:rsid w:val="16621746"/>
    <w:rsid w:val="1664501F"/>
    <w:rsid w:val="167539E5"/>
    <w:rsid w:val="167A1613"/>
    <w:rsid w:val="167F13C5"/>
    <w:rsid w:val="168D3302"/>
    <w:rsid w:val="16A0364E"/>
    <w:rsid w:val="16A323BF"/>
    <w:rsid w:val="16AB60BD"/>
    <w:rsid w:val="16AD6807"/>
    <w:rsid w:val="16AF5AF5"/>
    <w:rsid w:val="16B66C4D"/>
    <w:rsid w:val="16C91D23"/>
    <w:rsid w:val="16D97ECC"/>
    <w:rsid w:val="16DC2146"/>
    <w:rsid w:val="16F12252"/>
    <w:rsid w:val="17045380"/>
    <w:rsid w:val="17101800"/>
    <w:rsid w:val="17127A32"/>
    <w:rsid w:val="17163093"/>
    <w:rsid w:val="172A6436"/>
    <w:rsid w:val="172C4239"/>
    <w:rsid w:val="175D6D72"/>
    <w:rsid w:val="176310AB"/>
    <w:rsid w:val="177C6998"/>
    <w:rsid w:val="178F693D"/>
    <w:rsid w:val="179B5267"/>
    <w:rsid w:val="17C1194B"/>
    <w:rsid w:val="17C72F8D"/>
    <w:rsid w:val="17FD6205"/>
    <w:rsid w:val="180C0903"/>
    <w:rsid w:val="181E1FDD"/>
    <w:rsid w:val="18282258"/>
    <w:rsid w:val="18340AE2"/>
    <w:rsid w:val="1844573F"/>
    <w:rsid w:val="184B3514"/>
    <w:rsid w:val="185E24AD"/>
    <w:rsid w:val="186A061D"/>
    <w:rsid w:val="1878315C"/>
    <w:rsid w:val="18804D3F"/>
    <w:rsid w:val="1881324A"/>
    <w:rsid w:val="18930D42"/>
    <w:rsid w:val="18A248CD"/>
    <w:rsid w:val="18D330DF"/>
    <w:rsid w:val="18D85593"/>
    <w:rsid w:val="18E018E0"/>
    <w:rsid w:val="18E2631F"/>
    <w:rsid w:val="19076486"/>
    <w:rsid w:val="190C7E73"/>
    <w:rsid w:val="19260584"/>
    <w:rsid w:val="194E4E6E"/>
    <w:rsid w:val="195F4DBD"/>
    <w:rsid w:val="197911C3"/>
    <w:rsid w:val="197B3CDD"/>
    <w:rsid w:val="19873DE4"/>
    <w:rsid w:val="198C2545"/>
    <w:rsid w:val="199945D1"/>
    <w:rsid w:val="19BF1143"/>
    <w:rsid w:val="19F93BEC"/>
    <w:rsid w:val="1A036939"/>
    <w:rsid w:val="1A083E08"/>
    <w:rsid w:val="1A142BA8"/>
    <w:rsid w:val="1A1D5A65"/>
    <w:rsid w:val="1A2331F1"/>
    <w:rsid w:val="1A2608F3"/>
    <w:rsid w:val="1A291CDF"/>
    <w:rsid w:val="1A3C7591"/>
    <w:rsid w:val="1A4C243E"/>
    <w:rsid w:val="1A804033"/>
    <w:rsid w:val="1ABA3364"/>
    <w:rsid w:val="1AD9061C"/>
    <w:rsid w:val="1ADF2C17"/>
    <w:rsid w:val="1AE3443B"/>
    <w:rsid w:val="1AF248D3"/>
    <w:rsid w:val="1AFA0F74"/>
    <w:rsid w:val="1B1E38EF"/>
    <w:rsid w:val="1B2C3130"/>
    <w:rsid w:val="1B2E4E2D"/>
    <w:rsid w:val="1B30085A"/>
    <w:rsid w:val="1B46204F"/>
    <w:rsid w:val="1B625198"/>
    <w:rsid w:val="1B6D2444"/>
    <w:rsid w:val="1B857028"/>
    <w:rsid w:val="1B8E6E53"/>
    <w:rsid w:val="1B946D25"/>
    <w:rsid w:val="1BA35EA2"/>
    <w:rsid w:val="1BB65B86"/>
    <w:rsid w:val="1BCA1533"/>
    <w:rsid w:val="1BDB2FE6"/>
    <w:rsid w:val="1BF967A0"/>
    <w:rsid w:val="1C022402"/>
    <w:rsid w:val="1C0775CB"/>
    <w:rsid w:val="1C08210D"/>
    <w:rsid w:val="1C0A7FD4"/>
    <w:rsid w:val="1C0F6CA1"/>
    <w:rsid w:val="1C302F40"/>
    <w:rsid w:val="1C310FB0"/>
    <w:rsid w:val="1C3271DD"/>
    <w:rsid w:val="1C330880"/>
    <w:rsid w:val="1C4A3979"/>
    <w:rsid w:val="1C511106"/>
    <w:rsid w:val="1C5D65E3"/>
    <w:rsid w:val="1C6046EE"/>
    <w:rsid w:val="1C803866"/>
    <w:rsid w:val="1C87316D"/>
    <w:rsid w:val="1C9F72F0"/>
    <w:rsid w:val="1CAA3296"/>
    <w:rsid w:val="1CB37C4A"/>
    <w:rsid w:val="1CD91179"/>
    <w:rsid w:val="1CDA3379"/>
    <w:rsid w:val="1CDD286F"/>
    <w:rsid w:val="1CF02EDC"/>
    <w:rsid w:val="1D2015CF"/>
    <w:rsid w:val="1D2D5BC6"/>
    <w:rsid w:val="1D367558"/>
    <w:rsid w:val="1D4347BC"/>
    <w:rsid w:val="1D566883"/>
    <w:rsid w:val="1DA32CAB"/>
    <w:rsid w:val="1DAE683B"/>
    <w:rsid w:val="1DC26D62"/>
    <w:rsid w:val="1DC4580F"/>
    <w:rsid w:val="1DDD72AD"/>
    <w:rsid w:val="1DE02B1C"/>
    <w:rsid w:val="1DE7602A"/>
    <w:rsid w:val="1DF42BB2"/>
    <w:rsid w:val="1E020280"/>
    <w:rsid w:val="1E0B605A"/>
    <w:rsid w:val="1E0D6B6D"/>
    <w:rsid w:val="1E157EF4"/>
    <w:rsid w:val="1E1F4CFB"/>
    <w:rsid w:val="1E2F24B7"/>
    <w:rsid w:val="1E3D4FA8"/>
    <w:rsid w:val="1E4744D0"/>
    <w:rsid w:val="1E4D6B20"/>
    <w:rsid w:val="1E5A2FD3"/>
    <w:rsid w:val="1E5E0272"/>
    <w:rsid w:val="1E5E4235"/>
    <w:rsid w:val="1E617F69"/>
    <w:rsid w:val="1E815597"/>
    <w:rsid w:val="1E867F30"/>
    <w:rsid w:val="1E8E4A6E"/>
    <w:rsid w:val="1EA34408"/>
    <w:rsid w:val="1EB0755F"/>
    <w:rsid w:val="1EB83BF5"/>
    <w:rsid w:val="1EBF2DEB"/>
    <w:rsid w:val="1EC57878"/>
    <w:rsid w:val="1ED33625"/>
    <w:rsid w:val="1EDD7888"/>
    <w:rsid w:val="1EE90983"/>
    <w:rsid w:val="1F0239B9"/>
    <w:rsid w:val="1F0375F5"/>
    <w:rsid w:val="1F0C4212"/>
    <w:rsid w:val="1F2D4479"/>
    <w:rsid w:val="1F3B41CE"/>
    <w:rsid w:val="1F741B11"/>
    <w:rsid w:val="1F7E3B1B"/>
    <w:rsid w:val="1F8B15FB"/>
    <w:rsid w:val="1F982D6A"/>
    <w:rsid w:val="1FA121BA"/>
    <w:rsid w:val="1FB909FC"/>
    <w:rsid w:val="1FC23A5D"/>
    <w:rsid w:val="1FC343A9"/>
    <w:rsid w:val="1FCA14B3"/>
    <w:rsid w:val="1FD4560E"/>
    <w:rsid w:val="20166C23"/>
    <w:rsid w:val="203541B0"/>
    <w:rsid w:val="2044690C"/>
    <w:rsid w:val="204F1D62"/>
    <w:rsid w:val="2089606E"/>
    <w:rsid w:val="20B327BB"/>
    <w:rsid w:val="20C60249"/>
    <w:rsid w:val="20C66A1E"/>
    <w:rsid w:val="20C77771"/>
    <w:rsid w:val="20C813D6"/>
    <w:rsid w:val="20DD2C44"/>
    <w:rsid w:val="210A4252"/>
    <w:rsid w:val="210E0AD9"/>
    <w:rsid w:val="211B0330"/>
    <w:rsid w:val="212377A7"/>
    <w:rsid w:val="212B3AD6"/>
    <w:rsid w:val="21320C4E"/>
    <w:rsid w:val="21492B3D"/>
    <w:rsid w:val="21510AF4"/>
    <w:rsid w:val="218354E6"/>
    <w:rsid w:val="218F3747"/>
    <w:rsid w:val="21AE0DDF"/>
    <w:rsid w:val="21B61AE9"/>
    <w:rsid w:val="21C76D7B"/>
    <w:rsid w:val="21DC7C19"/>
    <w:rsid w:val="21E024CA"/>
    <w:rsid w:val="21E06620"/>
    <w:rsid w:val="21E74672"/>
    <w:rsid w:val="21FF3E3A"/>
    <w:rsid w:val="2228517A"/>
    <w:rsid w:val="22380333"/>
    <w:rsid w:val="22581287"/>
    <w:rsid w:val="229B77B9"/>
    <w:rsid w:val="22A94886"/>
    <w:rsid w:val="22AF7A93"/>
    <w:rsid w:val="22C306DB"/>
    <w:rsid w:val="22C93C0C"/>
    <w:rsid w:val="22CD0263"/>
    <w:rsid w:val="22D778E1"/>
    <w:rsid w:val="22F06E95"/>
    <w:rsid w:val="22FD2B63"/>
    <w:rsid w:val="2302327F"/>
    <w:rsid w:val="230D309D"/>
    <w:rsid w:val="232C7088"/>
    <w:rsid w:val="232E071D"/>
    <w:rsid w:val="233D1CF0"/>
    <w:rsid w:val="233E0230"/>
    <w:rsid w:val="23781445"/>
    <w:rsid w:val="238F32F1"/>
    <w:rsid w:val="23C542E7"/>
    <w:rsid w:val="23D42253"/>
    <w:rsid w:val="23E616DA"/>
    <w:rsid w:val="24005690"/>
    <w:rsid w:val="240128BB"/>
    <w:rsid w:val="24075333"/>
    <w:rsid w:val="240B265C"/>
    <w:rsid w:val="240E4ACE"/>
    <w:rsid w:val="2431266C"/>
    <w:rsid w:val="247212A2"/>
    <w:rsid w:val="248D61E8"/>
    <w:rsid w:val="24921208"/>
    <w:rsid w:val="249657CE"/>
    <w:rsid w:val="24991C07"/>
    <w:rsid w:val="24A02785"/>
    <w:rsid w:val="24A579F9"/>
    <w:rsid w:val="24B0423F"/>
    <w:rsid w:val="24B23D9E"/>
    <w:rsid w:val="24C0198C"/>
    <w:rsid w:val="24C663E3"/>
    <w:rsid w:val="24D71058"/>
    <w:rsid w:val="24FD4C60"/>
    <w:rsid w:val="250F3540"/>
    <w:rsid w:val="25101CDA"/>
    <w:rsid w:val="251167AC"/>
    <w:rsid w:val="25270BB7"/>
    <w:rsid w:val="2534788C"/>
    <w:rsid w:val="25367636"/>
    <w:rsid w:val="254002AB"/>
    <w:rsid w:val="256A510D"/>
    <w:rsid w:val="25832BA2"/>
    <w:rsid w:val="2591020C"/>
    <w:rsid w:val="2594750F"/>
    <w:rsid w:val="25992162"/>
    <w:rsid w:val="25A21768"/>
    <w:rsid w:val="25AA2D3F"/>
    <w:rsid w:val="25CC6D2A"/>
    <w:rsid w:val="260758A7"/>
    <w:rsid w:val="260F3C4D"/>
    <w:rsid w:val="26144B9F"/>
    <w:rsid w:val="26390125"/>
    <w:rsid w:val="263F6A6F"/>
    <w:rsid w:val="26477938"/>
    <w:rsid w:val="264B3CCB"/>
    <w:rsid w:val="265C07A9"/>
    <w:rsid w:val="2666173F"/>
    <w:rsid w:val="266D4CF0"/>
    <w:rsid w:val="26735EC6"/>
    <w:rsid w:val="26812F7C"/>
    <w:rsid w:val="26915420"/>
    <w:rsid w:val="26930E31"/>
    <w:rsid w:val="26AA0A44"/>
    <w:rsid w:val="26AC49B0"/>
    <w:rsid w:val="26AF4EEF"/>
    <w:rsid w:val="26B17A61"/>
    <w:rsid w:val="26E74BBA"/>
    <w:rsid w:val="270019E9"/>
    <w:rsid w:val="270A4C78"/>
    <w:rsid w:val="270D2705"/>
    <w:rsid w:val="270D5B0F"/>
    <w:rsid w:val="270D7BC2"/>
    <w:rsid w:val="27222ACB"/>
    <w:rsid w:val="27233CC4"/>
    <w:rsid w:val="273A0C7B"/>
    <w:rsid w:val="27792DE3"/>
    <w:rsid w:val="27843072"/>
    <w:rsid w:val="279C7C60"/>
    <w:rsid w:val="27BA5F7E"/>
    <w:rsid w:val="27BB2F64"/>
    <w:rsid w:val="27C56C6F"/>
    <w:rsid w:val="27CE0E3B"/>
    <w:rsid w:val="27D6634B"/>
    <w:rsid w:val="28134D2B"/>
    <w:rsid w:val="281F4E60"/>
    <w:rsid w:val="28215A2E"/>
    <w:rsid w:val="2826784C"/>
    <w:rsid w:val="282B5683"/>
    <w:rsid w:val="282F318F"/>
    <w:rsid w:val="285F68BA"/>
    <w:rsid w:val="286D469F"/>
    <w:rsid w:val="287734D7"/>
    <w:rsid w:val="287A6AEF"/>
    <w:rsid w:val="287E64FF"/>
    <w:rsid w:val="288711CA"/>
    <w:rsid w:val="288A24E7"/>
    <w:rsid w:val="28933514"/>
    <w:rsid w:val="28BB5EEC"/>
    <w:rsid w:val="28DB4541"/>
    <w:rsid w:val="28F05539"/>
    <w:rsid w:val="290373D4"/>
    <w:rsid w:val="2920299E"/>
    <w:rsid w:val="292A26C9"/>
    <w:rsid w:val="29573986"/>
    <w:rsid w:val="296038C3"/>
    <w:rsid w:val="29696FF8"/>
    <w:rsid w:val="297D2A6A"/>
    <w:rsid w:val="299155DB"/>
    <w:rsid w:val="29946A38"/>
    <w:rsid w:val="29947EA9"/>
    <w:rsid w:val="299B6F4C"/>
    <w:rsid w:val="29B42E5E"/>
    <w:rsid w:val="29C8667D"/>
    <w:rsid w:val="29DF4F81"/>
    <w:rsid w:val="29E76246"/>
    <w:rsid w:val="29E80AD1"/>
    <w:rsid w:val="29E92FD2"/>
    <w:rsid w:val="29F77D6C"/>
    <w:rsid w:val="2A021627"/>
    <w:rsid w:val="2A3E17FD"/>
    <w:rsid w:val="2A783D3B"/>
    <w:rsid w:val="2A843AD4"/>
    <w:rsid w:val="2A884B4E"/>
    <w:rsid w:val="2A897FAD"/>
    <w:rsid w:val="2A9111A4"/>
    <w:rsid w:val="2AA82511"/>
    <w:rsid w:val="2AAF6413"/>
    <w:rsid w:val="2ABB1AC7"/>
    <w:rsid w:val="2ACD18CE"/>
    <w:rsid w:val="2AD4394F"/>
    <w:rsid w:val="2AE82CFC"/>
    <w:rsid w:val="2AE90244"/>
    <w:rsid w:val="2AEE372B"/>
    <w:rsid w:val="2AFC6824"/>
    <w:rsid w:val="2B03255E"/>
    <w:rsid w:val="2B06569D"/>
    <w:rsid w:val="2B145A79"/>
    <w:rsid w:val="2B1949CF"/>
    <w:rsid w:val="2B1D6AAA"/>
    <w:rsid w:val="2B204A27"/>
    <w:rsid w:val="2B38212E"/>
    <w:rsid w:val="2B481A97"/>
    <w:rsid w:val="2B4A6612"/>
    <w:rsid w:val="2B4D2E1A"/>
    <w:rsid w:val="2B5B1141"/>
    <w:rsid w:val="2B6B3322"/>
    <w:rsid w:val="2B770983"/>
    <w:rsid w:val="2B7959D8"/>
    <w:rsid w:val="2B8443C9"/>
    <w:rsid w:val="2B880B2C"/>
    <w:rsid w:val="2BA1569E"/>
    <w:rsid w:val="2BB01465"/>
    <w:rsid w:val="2BB01839"/>
    <w:rsid w:val="2BBA7AFF"/>
    <w:rsid w:val="2BC63923"/>
    <w:rsid w:val="2BDE26B6"/>
    <w:rsid w:val="2BDF2CC6"/>
    <w:rsid w:val="2BE32379"/>
    <w:rsid w:val="2BE85216"/>
    <w:rsid w:val="2C261B85"/>
    <w:rsid w:val="2C27048A"/>
    <w:rsid w:val="2C3D4C9A"/>
    <w:rsid w:val="2C49624C"/>
    <w:rsid w:val="2C4A4D79"/>
    <w:rsid w:val="2C551F75"/>
    <w:rsid w:val="2C965357"/>
    <w:rsid w:val="2CAA2D56"/>
    <w:rsid w:val="2CBC0B2D"/>
    <w:rsid w:val="2CBE100D"/>
    <w:rsid w:val="2CC666D8"/>
    <w:rsid w:val="2CEB15C1"/>
    <w:rsid w:val="2CF4606F"/>
    <w:rsid w:val="2CF4667B"/>
    <w:rsid w:val="2CFA3DDA"/>
    <w:rsid w:val="2CFB5C61"/>
    <w:rsid w:val="2D077653"/>
    <w:rsid w:val="2D0D351F"/>
    <w:rsid w:val="2D155CFB"/>
    <w:rsid w:val="2D1C349F"/>
    <w:rsid w:val="2D1D7812"/>
    <w:rsid w:val="2D32498C"/>
    <w:rsid w:val="2D347BC2"/>
    <w:rsid w:val="2D353ADE"/>
    <w:rsid w:val="2D43086E"/>
    <w:rsid w:val="2D540D08"/>
    <w:rsid w:val="2D5A5248"/>
    <w:rsid w:val="2D6E5891"/>
    <w:rsid w:val="2D7A224F"/>
    <w:rsid w:val="2D7B562D"/>
    <w:rsid w:val="2D871A78"/>
    <w:rsid w:val="2D973395"/>
    <w:rsid w:val="2D9B701C"/>
    <w:rsid w:val="2DD071E5"/>
    <w:rsid w:val="2DD611BE"/>
    <w:rsid w:val="2DD63787"/>
    <w:rsid w:val="2DDC545D"/>
    <w:rsid w:val="2DF82DDF"/>
    <w:rsid w:val="2E036785"/>
    <w:rsid w:val="2E23297E"/>
    <w:rsid w:val="2E4A49E3"/>
    <w:rsid w:val="2E4A74B8"/>
    <w:rsid w:val="2E661D9C"/>
    <w:rsid w:val="2E6A3B96"/>
    <w:rsid w:val="2E7052DE"/>
    <w:rsid w:val="2E720B7E"/>
    <w:rsid w:val="2E725A06"/>
    <w:rsid w:val="2E7745CB"/>
    <w:rsid w:val="2E883A14"/>
    <w:rsid w:val="2E8F2375"/>
    <w:rsid w:val="2E9118F2"/>
    <w:rsid w:val="2E913546"/>
    <w:rsid w:val="2E9853BF"/>
    <w:rsid w:val="2E9C2D3B"/>
    <w:rsid w:val="2EA16147"/>
    <w:rsid w:val="2EA45DF7"/>
    <w:rsid w:val="2EA715CA"/>
    <w:rsid w:val="2ECD3E74"/>
    <w:rsid w:val="2ED0588A"/>
    <w:rsid w:val="2EE157D1"/>
    <w:rsid w:val="2EE94038"/>
    <w:rsid w:val="2F081A5A"/>
    <w:rsid w:val="2F183CF4"/>
    <w:rsid w:val="2F210473"/>
    <w:rsid w:val="2F240C4D"/>
    <w:rsid w:val="2F2C0CD3"/>
    <w:rsid w:val="2F412A38"/>
    <w:rsid w:val="2F421808"/>
    <w:rsid w:val="2F431390"/>
    <w:rsid w:val="2F437197"/>
    <w:rsid w:val="2F4B5641"/>
    <w:rsid w:val="2F53341C"/>
    <w:rsid w:val="2F554B07"/>
    <w:rsid w:val="2F5C7C45"/>
    <w:rsid w:val="2F6E2960"/>
    <w:rsid w:val="2F7660CD"/>
    <w:rsid w:val="2F82622C"/>
    <w:rsid w:val="2F9B4F8D"/>
    <w:rsid w:val="2F9D1768"/>
    <w:rsid w:val="2FBB1073"/>
    <w:rsid w:val="2FBE2364"/>
    <w:rsid w:val="2FD57CBA"/>
    <w:rsid w:val="2FDE2397"/>
    <w:rsid w:val="2FFE3990"/>
    <w:rsid w:val="3002514C"/>
    <w:rsid w:val="30142D5E"/>
    <w:rsid w:val="30215E97"/>
    <w:rsid w:val="30325059"/>
    <w:rsid w:val="303F6CF4"/>
    <w:rsid w:val="307256AC"/>
    <w:rsid w:val="308C0433"/>
    <w:rsid w:val="309101D2"/>
    <w:rsid w:val="309D3F50"/>
    <w:rsid w:val="309F19AB"/>
    <w:rsid w:val="30A43B44"/>
    <w:rsid w:val="30C866DE"/>
    <w:rsid w:val="30E21BEF"/>
    <w:rsid w:val="30E30E41"/>
    <w:rsid w:val="30E91DD6"/>
    <w:rsid w:val="310B600F"/>
    <w:rsid w:val="310D461E"/>
    <w:rsid w:val="311D5F54"/>
    <w:rsid w:val="312520C9"/>
    <w:rsid w:val="3129631B"/>
    <w:rsid w:val="312F44A7"/>
    <w:rsid w:val="313931B5"/>
    <w:rsid w:val="3177218F"/>
    <w:rsid w:val="319E0A23"/>
    <w:rsid w:val="31A74402"/>
    <w:rsid w:val="31B20B4C"/>
    <w:rsid w:val="31B66C1B"/>
    <w:rsid w:val="31BD04D5"/>
    <w:rsid w:val="31C537E6"/>
    <w:rsid w:val="31C861C2"/>
    <w:rsid w:val="31D826F1"/>
    <w:rsid w:val="320B79AA"/>
    <w:rsid w:val="32186CC0"/>
    <w:rsid w:val="321F0724"/>
    <w:rsid w:val="32314367"/>
    <w:rsid w:val="324740B3"/>
    <w:rsid w:val="3247650A"/>
    <w:rsid w:val="32493841"/>
    <w:rsid w:val="326D1108"/>
    <w:rsid w:val="32850B18"/>
    <w:rsid w:val="329763F9"/>
    <w:rsid w:val="32A26AD1"/>
    <w:rsid w:val="32A54EAE"/>
    <w:rsid w:val="32AF6461"/>
    <w:rsid w:val="32C338D5"/>
    <w:rsid w:val="32D96640"/>
    <w:rsid w:val="330071F6"/>
    <w:rsid w:val="330A40A5"/>
    <w:rsid w:val="332E2F85"/>
    <w:rsid w:val="333D2B93"/>
    <w:rsid w:val="334358FC"/>
    <w:rsid w:val="33475064"/>
    <w:rsid w:val="33512240"/>
    <w:rsid w:val="335C1BD3"/>
    <w:rsid w:val="336D2BDE"/>
    <w:rsid w:val="339F1070"/>
    <w:rsid w:val="33A5774B"/>
    <w:rsid w:val="33CF2B0E"/>
    <w:rsid w:val="33F23D4D"/>
    <w:rsid w:val="33F77325"/>
    <w:rsid w:val="34065C77"/>
    <w:rsid w:val="340976B3"/>
    <w:rsid w:val="34117602"/>
    <w:rsid w:val="341647B1"/>
    <w:rsid w:val="34200563"/>
    <w:rsid w:val="34390008"/>
    <w:rsid w:val="343F158D"/>
    <w:rsid w:val="34646AC8"/>
    <w:rsid w:val="34942531"/>
    <w:rsid w:val="34994F68"/>
    <w:rsid w:val="34A51253"/>
    <w:rsid w:val="34A94EA5"/>
    <w:rsid w:val="34B85CD0"/>
    <w:rsid w:val="34C31055"/>
    <w:rsid w:val="34C852F4"/>
    <w:rsid w:val="34EF24A7"/>
    <w:rsid w:val="35076C89"/>
    <w:rsid w:val="351205D5"/>
    <w:rsid w:val="354B2BD6"/>
    <w:rsid w:val="355353AC"/>
    <w:rsid w:val="355F1FA0"/>
    <w:rsid w:val="3584056A"/>
    <w:rsid w:val="35A95897"/>
    <w:rsid w:val="35AD5F86"/>
    <w:rsid w:val="35DF7554"/>
    <w:rsid w:val="35E845C4"/>
    <w:rsid w:val="35F11324"/>
    <w:rsid w:val="36121A43"/>
    <w:rsid w:val="362B2534"/>
    <w:rsid w:val="3635083D"/>
    <w:rsid w:val="36386400"/>
    <w:rsid w:val="363B50F9"/>
    <w:rsid w:val="3648608F"/>
    <w:rsid w:val="364C2051"/>
    <w:rsid w:val="36762BE3"/>
    <w:rsid w:val="368047F4"/>
    <w:rsid w:val="36844301"/>
    <w:rsid w:val="36A64404"/>
    <w:rsid w:val="36AE176E"/>
    <w:rsid w:val="36AF0D6F"/>
    <w:rsid w:val="36B6623F"/>
    <w:rsid w:val="36B9154D"/>
    <w:rsid w:val="36C73EA7"/>
    <w:rsid w:val="36DD72A7"/>
    <w:rsid w:val="36E2057E"/>
    <w:rsid w:val="36EE78E9"/>
    <w:rsid w:val="36F11E44"/>
    <w:rsid w:val="37182531"/>
    <w:rsid w:val="372245AC"/>
    <w:rsid w:val="3730722B"/>
    <w:rsid w:val="37414CB3"/>
    <w:rsid w:val="3755438B"/>
    <w:rsid w:val="375B2943"/>
    <w:rsid w:val="3776612A"/>
    <w:rsid w:val="37843EA3"/>
    <w:rsid w:val="379D1B50"/>
    <w:rsid w:val="379D2195"/>
    <w:rsid w:val="37AA369C"/>
    <w:rsid w:val="37AE760D"/>
    <w:rsid w:val="37D913AF"/>
    <w:rsid w:val="37E379FE"/>
    <w:rsid w:val="37F51CBD"/>
    <w:rsid w:val="37F95DBD"/>
    <w:rsid w:val="381E081F"/>
    <w:rsid w:val="38243F32"/>
    <w:rsid w:val="38293C6C"/>
    <w:rsid w:val="38301E65"/>
    <w:rsid w:val="38371749"/>
    <w:rsid w:val="38373947"/>
    <w:rsid w:val="383B22F1"/>
    <w:rsid w:val="385F4270"/>
    <w:rsid w:val="386802E5"/>
    <w:rsid w:val="386D610B"/>
    <w:rsid w:val="38767A34"/>
    <w:rsid w:val="387C2C5B"/>
    <w:rsid w:val="388D68D4"/>
    <w:rsid w:val="389D7754"/>
    <w:rsid w:val="38B84419"/>
    <w:rsid w:val="38E4120E"/>
    <w:rsid w:val="38EC79BC"/>
    <w:rsid w:val="38FC3ADC"/>
    <w:rsid w:val="39042F4F"/>
    <w:rsid w:val="390B1A5E"/>
    <w:rsid w:val="39106EAD"/>
    <w:rsid w:val="39247EB9"/>
    <w:rsid w:val="39470730"/>
    <w:rsid w:val="394822B3"/>
    <w:rsid w:val="394E4794"/>
    <w:rsid w:val="397B6F53"/>
    <w:rsid w:val="397D1A60"/>
    <w:rsid w:val="398225F9"/>
    <w:rsid w:val="39AB1AA6"/>
    <w:rsid w:val="39C812C5"/>
    <w:rsid w:val="39CB5055"/>
    <w:rsid w:val="39DD1B60"/>
    <w:rsid w:val="39E55D1D"/>
    <w:rsid w:val="39EA18D5"/>
    <w:rsid w:val="39ED2BEA"/>
    <w:rsid w:val="39F230D0"/>
    <w:rsid w:val="3A0719C4"/>
    <w:rsid w:val="3A113039"/>
    <w:rsid w:val="3A5B4759"/>
    <w:rsid w:val="3A5C7AB5"/>
    <w:rsid w:val="3A6640AF"/>
    <w:rsid w:val="3A670302"/>
    <w:rsid w:val="3A897A4B"/>
    <w:rsid w:val="3A8C7394"/>
    <w:rsid w:val="3A8E5120"/>
    <w:rsid w:val="3AA26FE6"/>
    <w:rsid w:val="3AAB1E64"/>
    <w:rsid w:val="3ABB478C"/>
    <w:rsid w:val="3ABC496A"/>
    <w:rsid w:val="3ACE74C1"/>
    <w:rsid w:val="3AED56A1"/>
    <w:rsid w:val="3B012014"/>
    <w:rsid w:val="3B046379"/>
    <w:rsid w:val="3B182744"/>
    <w:rsid w:val="3B2A3CA8"/>
    <w:rsid w:val="3B386494"/>
    <w:rsid w:val="3B417881"/>
    <w:rsid w:val="3B797397"/>
    <w:rsid w:val="3B8468D8"/>
    <w:rsid w:val="3B856E4B"/>
    <w:rsid w:val="3B914B85"/>
    <w:rsid w:val="3B953293"/>
    <w:rsid w:val="3B95501D"/>
    <w:rsid w:val="3BA66ACF"/>
    <w:rsid w:val="3BAE0E8E"/>
    <w:rsid w:val="3BAE39F1"/>
    <w:rsid w:val="3BB01761"/>
    <w:rsid w:val="3BB708C3"/>
    <w:rsid w:val="3BD07ADF"/>
    <w:rsid w:val="3BE14A86"/>
    <w:rsid w:val="3BE739B9"/>
    <w:rsid w:val="3BF014E4"/>
    <w:rsid w:val="3BFF1AFF"/>
    <w:rsid w:val="3C277297"/>
    <w:rsid w:val="3C2A218D"/>
    <w:rsid w:val="3C342B96"/>
    <w:rsid w:val="3C343418"/>
    <w:rsid w:val="3C366132"/>
    <w:rsid w:val="3C417360"/>
    <w:rsid w:val="3C654555"/>
    <w:rsid w:val="3C785AC6"/>
    <w:rsid w:val="3C7D49ED"/>
    <w:rsid w:val="3C8A28B2"/>
    <w:rsid w:val="3C8A67D3"/>
    <w:rsid w:val="3C943345"/>
    <w:rsid w:val="3C9D43C7"/>
    <w:rsid w:val="3CA2685D"/>
    <w:rsid w:val="3CB67FA8"/>
    <w:rsid w:val="3CBD16CD"/>
    <w:rsid w:val="3CC75CC4"/>
    <w:rsid w:val="3CCB46CA"/>
    <w:rsid w:val="3CF965B7"/>
    <w:rsid w:val="3CFF5EA2"/>
    <w:rsid w:val="3D150D62"/>
    <w:rsid w:val="3D2265F4"/>
    <w:rsid w:val="3D263ADF"/>
    <w:rsid w:val="3D3C7668"/>
    <w:rsid w:val="3D5A0120"/>
    <w:rsid w:val="3D6861D8"/>
    <w:rsid w:val="3D926A8C"/>
    <w:rsid w:val="3DA259E4"/>
    <w:rsid w:val="3DB40B28"/>
    <w:rsid w:val="3DDA4888"/>
    <w:rsid w:val="3DE40CAE"/>
    <w:rsid w:val="3DE64143"/>
    <w:rsid w:val="3E03571D"/>
    <w:rsid w:val="3E0569D1"/>
    <w:rsid w:val="3E0D5A8C"/>
    <w:rsid w:val="3E202E48"/>
    <w:rsid w:val="3E2F68DF"/>
    <w:rsid w:val="3E510DC8"/>
    <w:rsid w:val="3E60678E"/>
    <w:rsid w:val="3E661C24"/>
    <w:rsid w:val="3E71008B"/>
    <w:rsid w:val="3E965352"/>
    <w:rsid w:val="3ED404BD"/>
    <w:rsid w:val="3ED52608"/>
    <w:rsid w:val="3EE81882"/>
    <w:rsid w:val="3EFC16EE"/>
    <w:rsid w:val="3F1F6D98"/>
    <w:rsid w:val="3F225EA4"/>
    <w:rsid w:val="3F260557"/>
    <w:rsid w:val="3F44150A"/>
    <w:rsid w:val="3F5C20A5"/>
    <w:rsid w:val="3F610636"/>
    <w:rsid w:val="3F6C231A"/>
    <w:rsid w:val="3F7C1A35"/>
    <w:rsid w:val="3F994B35"/>
    <w:rsid w:val="3FA66AA1"/>
    <w:rsid w:val="3FAD097E"/>
    <w:rsid w:val="3FCD413A"/>
    <w:rsid w:val="3FE60F9E"/>
    <w:rsid w:val="3FE754D1"/>
    <w:rsid w:val="3FE92D5F"/>
    <w:rsid w:val="3FEB116A"/>
    <w:rsid w:val="3FFB630C"/>
    <w:rsid w:val="3FFD6D03"/>
    <w:rsid w:val="40035492"/>
    <w:rsid w:val="40061208"/>
    <w:rsid w:val="400D1324"/>
    <w:rsid w:val="40324ED6"/>
    <w:rsid w:val="40350BB2"/>
    <w:rsid w:val="403512F8"/>
    <w:rsid w:val="4054478C"/>
    <w:rsid w:val="40565EF1"/>
    <w:rsid w:val="405A1423"/>
    <w:rsid w:val="405C1C05"/>
    <w:rsid w:val="406861BB"/>
    <w:rsid w:val="407B3B56"/>
    <w:rsid w:val="40896772"/>
    <w:rsid w:val="40933375"/>
    <w:rsid w:val="409B5C04"/>
    <w:rsid w:val="409F0893"/>
    <w:rsid w:val="40A32102"/>
    <w:rsid w:val="40A35104"/>
    <w:rsid w:val="40DA659B"/>
    <w:rsid w:val="40FE77DF"/>
    <w:rsid w:val="41027152"/>
    <w:rsid w:val="41052F7A"/>
    <w:rsid w:val="4108766A"/>
    <w:rsid w:val="4118651B"/>
    <w:rsid w:val="41196897"/>
    <w:rsid w:val="41461304"/>
    <w:rsid w:val="4154073C"/>
    <w:rsid w:val="415502D7"/>
    <w:rsid w:val="415677C9"/>
    <w:rsid w:val="416A7A06"/>
    <w:rsid w:val="416B796D"/>
    <w:rsid w:val="41765073"/>
    <w:rsid w:val="417F0366"/>
    <w:rsid w:val="418D4040"/>
    <w:rsid w:val="418D4C98"/>
    <w:rsid w:val="418E763C"/>
    <w:rsid w:val="4193787A"/>
    <w:rsid w:val="41AF06D0"/>
    <w:rsid w:val="41E20419"/>
    <w:rsid w:val="41F20D43"/>
    <w:rsid w:val="4200697F"/>
    <w:rsid w:val="42025EBC"/>
    <w:rsid w:val="42040390"/>
    <w:rsid w:val="42072045"/>
    <w:rsid w:val="42170B4E"/>
    <w:rsid w:val="42360188"/>
    <w:rsid w:val="4248554C"/>
    <w:rsid w:val="424D678B"/>
    <w:rsid w:val="4259696B"/>
    <w:rsid w:val="4267362B"/>
    <w:rsid w:val="429559EB"/>
    <w:rsid w:val="42AB29D0"/>
    <w:rsid w:val="42C3715E"/>
    <w:rsid w:val="42D774E3"/>
    <w:rsid w:val="42EB4580"/>
    <w:rsid w:val="42EC00D8"/>
    <w:rsid w:val="42F15E84"/>
    <w:rsid w:val="43165753"/>
    <w:rsid w:val="43190161"/>
    <w:rsid w:val="4329352A"/>
    <w:rsid w:val="433B0C99"/>
    <w:rsid w:val="433B3681"/>
    <w:rsid w:val="43580A8C"/>
    <w:rsid w:val="435E35FE"/>
    <w:rsid w:val="437F6084"/>
    <w:rsid w:val="438210C4"/>
    <w:rsid w:val="43832427"/>
    <w:rsid w:val="438815DB"/>
    <w:rsid w:val="43951F98"/>
    <w:rsid w:val="43A57692"/>
    <w:rsid w:val="43B65668"/>
    <w:rsid w:val="43CD5510"/>
    <w:rsid w:val="43E63287"/>
    <w:rsid w:val="43FC5D17"/>
    <w:rsid w:val="44050419"/>
    <w:rsid w:val="442A4366"/>
    <w:rsid w:val="442A5C87"/>
    <w:rsid w:val="44546C86"/>
    <w:rsid w:val="44557097"/>
    <w:rsid w:val="44596CA6"/>
    <w:rsid w:val="446B6C25"/>
    <w:rsid w:val="4472392B"/>
    <w:rsid w:val="4475215D"/>
    <w:rsid w:val="44890564"/>
    <w:rsid w:val="44AF069D"/>
    <w:rsid w:val="44BF688E"/>
    <w:rsid w:val="44D60E83"/>
    <w:rsid w:val="44EC2521"/>
    <w:rsid w:val="44FA7690"/>
    <w:rsid w:val="45174069"/>
    <w:rsid w:val="453B771B"/>
    <w:rsid w:val="454D7C42"/>
    <w:rsid w:val="455E3740"/>
    <w:rsid w:val="456811A7"/>
    <w:rsid w:val="458D6F55"/>
    <w:rsid w:val="459650EC"/>
    <w:rsid w:val="45A9335E"/>
    <w:rsid w:val="45AD5756"/>
    <w:rsid w:val="45C41323"/>
    <w:rsid w:val="45CD3BFD"/>
    <w:rsid w:val="45CF1FCE"/>
    <w:rsid w:val="45DD61DA"/>
    <w:rsid w:val="461C6F7D"/>
    <w:rsid w:val="46287894"/>
    <w:rsid w:val="46310DA9"/>
    <w:rsid w:val="46324F05"/>
    <w:rsid w:val="464C5781"/>
    <w:rsid w:val="4653520A"/>
    <w:rsid w:val="4656288B"/>
    <w:rsid w:val="46662E7A"/>
    <w:rsid w:val="466902CC"/>
    <w:rsid w:val="467F0BB7"/>
    <w:rsid w:val="4690064F"/>
    <w:rsid w:val="469C503D"/>
    <w:rsid w:val="469E6F98"/>
    <w:rsid w:val="46AB022E"/>
    <w:rsid w:val="46B478CC"/>
    <w:rsid w:val="46D108CD"/>
    <w:rsid w:val="470953FC"/>
    <w:rsid w:val="470F7557"/>
    <w:rsid w:val="4713233F"/>
    <w:rsid w:val="472E3DA5"/>
    <w:rsid w:val="4732093D"/>
    <w:rsid w:val="473625A7"/>
    <w:rsid w:val="473F605F"/>
    <w:rsid w:val="47560017"/>
    <w:rsid w:val="47635D39"/>
    <w:rsid w:val="477950B0"/>
    <w:rsid w:val="478B6A24"/>
    <w:rsid w:val="479644CB"/>
    <w:rsid w:val="47B54039"/>
    <w:rsid w:val="47BE7E5F"/>
    <w:rsid w:val="47CA4074"/>
    <w:rsid w:val="47D96F76"/>
    <w:rsid w:val="47E06406"/>
    <w:rsid w:val="47EA57FE"/>
    <w:rsid w:val="47FA6D48"/>
    <w:rsid w:val="47FB7887"/>
    <w:rsid w:val="48002134"/>
    <w:rsid w:val="480C1527"/>
    <w:rsid w:val="481457B8"/>
    <w:rsid w:val="48253156"/>
    <w:rsid w:val="483F7F95"/>
    <w:rsid w:val="48437411"/>
    <w:rsid w:val="48790E7B"/>
    <w:rsid w:val="487B7106"/>
    <w:rsid w:val="488316E5"/>
    <w:rsid w:val="489467A0"/>
    <w:rsid w:val="48966F80"/>
    <w:rsid w:val="489A0002"/>
    <w:rsid w:val="48D16F09"/>
    <w:rsid w:val="48D74496"/>
    <w:rsid w:val="48E20D4C"/>
    <w:rsid w:val="48F5656B"/>
    <w:rsid w:val="48FA41B6"/>
    <w:rsid w:val="48FC5DC9"/>
    <w:rsid w:val="490D18E7"/>
    <w:rsid w:val="49414A42"/>
    <w:rsid w:val="494C62C6"/>
    <w:rsid w:val="49553696"/>
    <w:rsid w:val="49587451"/>
    <w:rsid w:val="495D1E55"/>
    <w:rsid w:val="496A64EE"/>
    <w:rsid w:val="49750424"/>
    <w:rsid w:val="49756D78"/>
    <w:rsid w:val="497B184B"/>
    <w:rsid w:val="49971C81"/>
    <w:rsid w:val="49996F4C"/>
    <w:rsid w:val="499F0E93"/>
    <w:rsid w:val="49A85FC0"/>
    <w:rsid w:val="49A923DB"/>
    <w:rsid w:val="49B5766F"/>
    <w:rsid w:val="49BB0084"/>
    <w:rsid w:val="49D05193"/>
    <w:rsid w:val="49D76D8B"/>
    <w:rsid w:val="49DD0220"/>
    <w:rsid w:val="4A055C12"/>
    <w:rsid w:val="4A1E4B50"/>
    <w:rsid w:val="4A3D7A5A"/>
    <w:rsid w:val="4A3F10F8"/>
    <w:rsid w:val="4A4B6167"/>
    <w:rsid w:val="4A60253C"/>
    <w:rsid w:val="4A626E61"/>
    <w:rsid w:val="4A680026"/>
    <w:rsid w:val="4A687AC4"/>
    <w:rsid w:val="4A714E15"/>
    <w:rsid w:val="4A8C196F"/>
    <w:rsid w:val="4A963023"/>
    <w:rsid w:val="4A9A1FF3"/>
    <w:rsid w:val="4AAA1495"/>
    <w:rsid w:val="4AB171F9"/>
    <w:rsid w:val="4AB966D6"/>
    <w:rsid w:val="4AC10B6C"/>
    <w:rsid w:val="4ADF094D"/>
    <w:rsid w:val="4B0816A7"/>
    <w:rsid w:val="4B1E0E37"/>
    <w:rsid w:val="4B1E53BD"/>
    <w:rsid w:val="4B260CFE"/>
    <w:rsid w:val="4B4D0B3A"/>
    <w:rsid w:val="4B4F34FF"/>
    <w:rsid w:val="4B574613"/>
    <w:rsid w:val="4B6478C3"/>
    <w:rsid w:val="4B6A016A"/>
    <w:rsid w:val="4B6E1673"/>
    <w:rsid w:val="4B743A78"/>
    <w:rsid w:val="4B895661"/>
    <w:rsid w:val="4B8F2E9D"/>
    <w:rsid w:val="4B8F5033"/>
    <w:rsid w:val="4B990304"/>
    <w:rsid w:val="4BA10E14"/>
    <w:rsid w:val="4BB10044"/>
    <w:rsid w:val="4BBA050C"/>
    <w:rsid w:val="4BCF69E9"/>
    <w:rsid w:val="4BE62810"/>
    <w:rsid w:val="4BFF5B3B"/>
    <w:rsid w:val="4C0A0B5F"/>
    <w:rsid w:val="4C1869D1"/>
    <w:rsid w:val="4C231835"/>
    <w:rsid w:val="4C394527"/>
    <w:rsid w:val="4C3B58D7"/>
    <w:rsid w:val="4C4203BF"/>
    <w:rsid w:val="4C4730A0"/>
    <w:rsid w:val="4C6267F5"/>
    <w:rsid w:val="4C6927E1"/>
    <w:rsid w:val="4C6C31D0"/>
    <w:rsid w:val="4C791D26"/>
    <w:rsid w:val="4C7E3521"/>
    <w:rsid w:val="4C7F2E1A"/>
    <w:rsid w:val="4C8B2F36"/>
    <w:rsid w:val="4C8B79ED"/>
    <w:rsid w:val="4CA25E78"/>
    <w:rsid w:val="4CA51D30"/>
    <w:rsid w:val="4CB571EA"/>
    <w:rsid w:val="4CC35CC3"/>
    <w:rsid w:val="4CDB4572"/>
    <w:rsid w:val="4D0E072B"/>
    <w:rsid w:val="4D1A1415"/>
    <w:rsid w:val="4D4371AF"/>
    <w:rsid w:val="4D4579D2"/>
    <w:rsid w:val="4D5325E2"/>
    <w:rsid w:val="4D6917C2"/>
    <w:rsid w:val="4D7277B9"/>
    <w:rsid w:val="4DB22585"/>
    <w:rsid w:val="4DBA2108"/>
    <w:rsid w:val="4DE230CE"/>
    <w:rsid w:val="4DE23E12"/>
    <w:rsid w:val="4DEE1097"/>
    <w:rsid w:val="4DFB1CA6"/>
    <w:rsid w:val="4E202BB9"/>
    <w:rsid w:val="4E216048"/>
    <w:rsid w:val="4E2A44DC"/>
    <w:rsid w:val="4E367820"/>
    <w:rsid w:val="4E383D2A"/>
    <w:rsid w:val="4E383D2F"/>
    <w:rsid w:val="4E530619"/>
    <w:rsid w:val="4E680665"/>
    <w:rsid w:val="4E9F4194"/>
    <w:rsid w:val="4EA240D6"/>
    <w:rsid w:val="4EB50EAE"/>
    <w:rsid w:val="4EC866B8"/>
    <w:rsid w:val="4ED553CE"/>
    <w:rsid w:val="4ED74178"/>
    <w:rsid w:val="4ED75672"/>
    <w:rsid w:val="4EE11473"/>
    <w:rsid w:val="4EE120F7"/>
    <w:rsid w:val="4EEB60AA"/>
    <w:rsid w:val="4EED0043"/>
    <w:rsid w:val="4F12775B"/>
    <w:rsid w:val="4F2F26B0"/>
    <w:rsid w:val="4F441036"/>
    <w:rsid w:val="4F567B38"/>
    <w:rsid w:val="4F5B2C02"/>
    <w:rsid w:val="4F621835"/>
    <w:rsid w:val="4F7A7BAA"/>
    <w:rsid w:val="4F7D0EFA"/>
    <w:rsid w:val="4F815B88"/>
    <w:rsid w:val="4F833BA5"/>
    <w:rsid w:val="4F952628"/>
    <w:rsid w:val="4FAB574B"/>
    <w:rsid w:val="4FB61B34"/>
    <w:rsid w:val="4FBE1347"/>
    <w:rsid w:val="4FD66DA9"/>
    <w:rsid w:val="4FDD391F"/>
    <w:rsid w:val="50020B50"/>
    <w:rsid w:val="501355B9"/>
    <w:rsid w:val="5016701D"/>
    <w:rsid w:val="505428F9"/>
    <w:rsid w:val="505B4620"/>
    <w:rsid w:val="50690B44"/>
    <w:rsid w:val="50A44950"/>
    <w:rsid w:val="50AE3394"/>
    <w:rsid w:val="50AE5076"/>
    <w:rsid w:val="50AF4CC3"/>
    <w:rsid w:val="50BB0614"/>
    <w:rsid w:val="50C664D1"/>
    <w:rsid w:val="50EB14CB"/>
    <w:rsid w:val="50F2548B"/>
    <w:rsid w:val="50FC7452"/>
    <w:rsid w:val="510333FD"/>
    <w:rsid w:val="512C2BBC"/>
    <w:rsid w:val="514651B4"/>
    <w:rsid w:val="515D40AF"/>
    <w:rsid w:val="51925DE3"/>
    <w:rsid w:val="5199434D"/>
    <w:rsid w:val="51AE7211"/>
    <w:rsid w:val="51C12BF6"/>
    <w:rsid w:val="51E12BAE"/>
    <w:rsid w:val="51E40DDA"/>
    <w:rsid w:val="51F52518"/>
    <w:rsid w:val="51FF1598"/>
    <w:rsid w:val="51FF7392"/>
    <w:rsid w:val="52186E87"/>
    <w:rsid w:val="521B368B"/>
    <w:rsid w:val="522E4BA1"/>
    <w:rsid w:val="522F0841"/>
    <w:rsid w:val="525156A2"/>
    <w:rsid w:val="52587C9F"/>
    <w:rsid w:val="527111BC"/>
    <w:rsid w:val="527B5D61"/>
    <w:rsid w:val="52B17859"/>
    <w:rsid w:val="52E92045"/>
    <w:rsid w:val="52F07F1E"/>
    <w:rsid w:val="52F21F55"/>
    <w:rsid w:val="52F50EEC"/>
    <w:rsid w:val="532C5B84"/>
    <w:rsid w:val="534139FE"/>
    <w:rsid w:val="534A18B1"/>
    <w:rsid w:val="5352620D"/>
    <w:rsid w:val="535769C9"/>
    <w:rsid w:val="535C5111"/>
    <w:rsid w:val="53606A52"/>
    <w:rsid w:val="537554D5"/>
    <w:rsid w:val="53760BFF"/>
    <w:rsid w:val="538D6EA3"/>
    <w:rsid w:val="53A71C4B"/>
    <w:rsid w:val="53B81508"/>
    <w:rsid w:val="53B84D49"/>
    <w:rsid w:val="53C07CF3"/>
    <w:rsid w:val="53D57297"/>
    <w:rsid w:val="53E64820"/>
    <w:rsid w:val="53EB17B2"/>
    <w:rsid w:val="53ED444D"/>
    <w:rsid w:val="540B7771"/>
    <w:rsid w:val="541B7A0B"/>
    <w:rsid w:val="542E1CDF"/>
    <w:rsid w:val="543640C4"/>
    <w:rsid w:val="544C72C1"/>
    <w:rsid w:val="544F62BD"/>
    <w:rsid w:val="545659E9"/>
    <w:rsid w:val="545777C4"/>
    <w:rsid w:val="545C4E02"/>
    <w:rsid w:val="546437B3"/>
    <w:rsid w:val="546616BA"/>
    <w:rsid w:val="5474627B"/>
    <w:rsid w:val="54791FA3"/>
    <w:rsid w:val="54886B58"/>
    <w:rsid w:val="54921A8E"/>
    <w:rsid w:val="54967355"/>
    <w:rsid w:val="549F1511"/>
    <w:rsid w:val="54AF027F"/>
    <w:rsid w:val="54AF53A9"/>
    <w:rsid w:val="54BB6065"/>
    <w:rsid w:val="54BD0612"/>
    <w:rsid w:val="54C262A8"/>
    <w:rsid w:val="54C74DBE"/>
    <w:rsid w:val="55047989"/>
    <w:rsid w:val="55081F04"/>
    <w:rsid w:val="55152173"/>
    <w:rsid w:val="552A5444"/>
    <w:rsid w:val="555A2E40"/>
    <w:rsid w:val="556565D1"/>
    <w:rsid w:val="55865306"/>
    <w:rsid w:val="55894DF3"/>
    <w:rsid w:val="55902B7B"/>
    <w:rsid w:val="559E1A28"/>
    <w:rsid w:val="55A41C2D"/>
    <w:rsid w:val="55CA3FD0"/>
    <w:rsid w:val="55DA3C47"/>
    <w:rsid w:val="55DF70CF"/>
    <w:rsid w:val="55E2653A"/>
    <w:rsid w:val="55E759FD"/>
    <w:rsid w:val="55F34962"/>
    <w:rsid w:val="55FD1DF3"/>
    <w:rsid w:val="561679F5"/>
    <w:rsid w:val="562804EA"/>
    <w:rsid w:val="5634103D"/>
    <w:rsid w:val="5641795D"/>
    <w:rsid w:val="565A4E93"/>
    <w:rsid w:val="567E6C36"/>
    <w:rsid w:val="56840AC9"/>
    <w:rsid w:val="568D7FAC"/>
    <w:rsid w:val="56995821"/>
    <w:rsid w:val="56A86F64"/>
    <w:rsid w:val="56B17E63"/>
    <w:rsid w:val="56BB586F"/>
    <w:rsid w:val="56C36374"/>
    <w:rsid w:val="56D05A93"/>
    <w:rsid w:val="56DA7782"/>
    <w:rsid w:val="56EE75DA"/>
    <w:rsid w:val="56FC7AC4"/>
    <w:rsid w:val="570645EB"/>
    <w:rsid w:val="570654B7"/>
    <w:rsid w:val="570E0BFC"/>
    <w:rsid w:val="570E6F81"/>
    <w:rsid w:val="573F1338"/>
    <w:rsid w:val="57676604"/>
    <w:rsid w:val="57692BB9"/>
    <w:rsid w:val="57742212"/>
    <w:rsid w:val="577B1476"/>
    <w:rsid w:val="57853105"/>
    <w:rsid w:val="578E380B"/>
    <w:rsid w:val="57950492"/>
    <w:rsid w:val="57A203EE"/>
    <w:rsid w:val="57D14E0A"/>
    <w:rsid w:val="57E56B2B"/>
    <w:rsid w:val="57F419B9"/>
    <w:rsid w:val="580A1E66"/>
    <w:rsid w:val="580B53A0"/>
    <w:rsid w:val="581E3586"/>
    <w:rsid w:val="583633B0"/>
    <w:rsid w:val="583A3859"/>
    <w:rsid w:val="58475E4C"/>
    <w:rsid w:val="585722FF"/>
    <w:rsid w:val="58641614"/>
    <w:rsid w:val="586E5BAD"/>
    <w:rsid w:val="58745CB8"/>
    <w:rsid w:val="58776FB0"/>
    <w:rsid w:val="58927433"/>
    <w:rsid w:val="589629D1"/>
    <w:rsid w:val="58B25788"/>
    <w:rsid w:val="58E830BE"/>
    <w:rsid w:val="58EC1E1F"/>
    <w:rsid w:val="58FC3A7B"/>
    <w:rsid w:val="58FF5BEC"/>
    <w:rsid w:val="59032417"/>
    <w:rsid w:val="59063007"/>
    <w:rsid w:val="59160683"/>
    <w:rsid w:val="59397CF5"/>
    <w:rsid w:val="593A655C"/>
    <w:rsid w:val="594B312D"/>
    <w:rsid w:val="5971756C"/>
    <w:rsid w:val="59804C11"/>
    <w:rsid w:val="59853B23"/>
    <w:rsid w:val="59854F1B"/>
    <w:rsid w:val="59856DFB"/>
    <w:rsid w:val="598B128A"/>
    <w:rsid w:val="599A7F3A"/>
    <w:rsid w:val="59A16743"/>
    <w:rsid w:val="59A52538"/>
    <w:rsid w:val="59AF0332"/>
    <w:rsid w:val="59C14F6C"/>
    <w:rsid w:val="59D03F97"/>
    <w:rsid w:val="59E42BA1"/>
    <w:rsid w:val="59F22BD6"/>
    <w:rsid w:val="59F75AAD"/>
    <w:rsid w:val="5A0A6856"/>
    <w:rsid w:val="5A1020D0"/>
    <w:rsid w:val="5A1F151A"/>
    <w:rsid w:val="5A214FDA"/>
    <w:rsid w:val="5A227298"/>
    <w:rsid w:val="5A2B1424"/>
    <w:rsid w:val="5A340C01"/>
    <w:rsid w:val="5A570213"/>
    <w:rsid w:val="5A5D758C"/>
    <w:rsid w:val="5A750FF4"/>
    <w:rsid w:val="5A753DA6"/>
    <w:rsid w:val="5A806DFD"/>
    <w:rsid w:val="5A836B22"/>
    <w:rsid w:val="5A87369F"/>
    <w:rsid w:val="5A950E4E"/>
    <w:rsid w:val="5A957839"/>
    <w:rsid w:val="5A9D7ED0"/>
    <w:rsid w:val="5AA955EF"/>
    <w:rsid w:val="5AC44E9F"/>
    <w:rsid w:val="5ACF0B14"/>
    <w:rsid w:val="5ACF15D8"/>
    <w:rsid w:val="5AEE75AA"/>
    <w:rsid w:val="5B106122"/>
    <w:rsid w:val="5B1A43A0"/>
    <w:rsid w:val="5B1B7244"/>
    <w:rsid w:val="5B1F646F"/>
    <w:rsid w:val="5B2A197E"/>
    <w:rsid w:val="5B3B345A"/>
    <w:rsid w:val="5B4A5CDD"/>
    <w:rsid w:val="5B5A17D5"/>
    <w:rsid w:val="5B5A74F8"/>
    <w:rsid w:val="5B7A6290"/>
    <w:rsid w:val="5BA95D01"/>
    <w:rsid w:val="5BB87915"/>
    <w:rsid w:val="5BD11CDE"/>
    <w:rsid w:val="5BF96BF2"/>
    <w:rsid w:val="5BFC053F"/>
    <w:rsid w:val="5C0770AD"/>
    <w:rsid w:val="5C0E1115"/>
    <w:rsid w:val="5C2F4FDA"/>
    <w:rsid w:val="5C30520D"/>
    <w:rsid w:val="5C353113"/>
    <w:rsid w:val="5C46782C"/>
    <w:rsid w:val="5C4902CE"/>
    <w:rsid w:val="5C54112F"/>
    <w:rsid w:val="5C572F11"/>
    <w:rsid w:val="5C59733C"/>
    <w:rsid w:val="5C6D277A"/>
    <w:rsid w:val="5C7E320D"/>
    <w:rsid w:val="5C9078D5"/>
    <w:rsid w:val="5CBD35D4"/>
    <w:rsid w:val="5CBF5805"/>
    <w:rsid w:val="5CCB27CD"/>
    <w:rsid w:val="5CD51CCF"/>
    <w:rsid w:val="5D1660F2"/>
    <w:rsid w:val="5D1E3F6B"/>
    <w:rsid w:val="5D35082C"/>
    <w:rsid w:val="5D5B6818"/>
    <w:rsid w:val="5D6A53BF"/>
    <w:rsid w:val="5DA13A89"/>
    <w:rsid w:val="5DB238F1"/>
    <w:rsid w:val="5DB3065C"/>
    <w:rsid w:val="5DC374E2"/>
    <w:rsid w:val="5DC913EB"/>
    <w:rsid w:val="5DEB4811"/>
    <w:rsid w:val="5DEB66EA"/>
    <w:rsid w:val="5DFD1595"/>
    <w:rsid w:val="5E136F5A"/>
    <w:rsid w:val="5E24038C"/>
    <w:rsid w:val="5E3E78B2"/>
    <w:rsid w:val="5E444933"/>
    <w:rsid w:val="5E4A6A97"/>
    <w:rsid w:val="5E533817"/>
    <w:rsid w:val="5E585902"/>
    <w:rsid w:val="5E5A0E50"/>
    <w:rsid w:val="5E690B7F"/>
    <w:rsid w:val="5E701A0A"/>
    <w:rsid w:val="5E744F27"/>
    <w:rsid w:val="5EA07C1D"/>
    <w:rsid w:val="5EAD16B3"/>
    <w:rsid w:val="5F1138EB"/>
    <w:rsid w:val="5F123AC8"/>
    <w:rsid w:val="5F1E1395"/>
    <w:rsid w:val="5F2D2C05"/>
    <w:rsid w:val="5F3D7456"/>
    <w:rsid w:val="5F4478BF"/>
    <w:rsid w:val="5F5775F0"/>
    <w:rsid w:val="5F5B7982"/>
    <w:rsid w:val="5FCB3C0B"/>
    <w:rsid w:val="5FD925DC"/>
    <w:rsid w:val="5FDB7985"/>
    <w:rsid w:val="5FE007B6"/>
    <w:rsid w:val="5FF11F12"/>
    <w:rsid w:val="5FFE6A14"/>
    <w:rsid w:val="600237F9"/>
    <w:rsid w:val="600D4628"/>
    <w:rsid w:val="600F70A7"/>
    <w:rsid w:val="6022478C"/>
    <w:rsid w:val="602C156D"/>
    <w:rsid w:val="60461240"/>
    <w:rsid w:val="604C28D0"/>
    <w:rsid w:val="60607DAB"/>
    <w:rsid w:val="607D5554"/>
    <w:rsid w:val="6091637B"/>
    <w:rsid w:val="6098124F"/>
    <w:rsid w:val="609F5A1A"/>
    <w:rsid w:val="60BB7F8B"/>
    <w:rsid w:val="60CD30A6"/>
    <w:rsid w:val="60F64194"/>
    <w:rsid w:val="60FF54E4"/>
    <w:rsid w:val="61586D48"/>
    <w:rsid w:val="615B061E"/>
    <w:rsid w:val="615C6D49"/>
    <w:rsid w:val="616F1555"/>
    <w:rsid w:val="61721D8C"/>
    <w:rsid w:val="6178637A"/>
    <w:rsid w:val="61850129"/>
    <w:rsid w:val="618C1500"/>
    <w:rsid w:val="619930D4"/>
    <w:rsid w:val="61C2125D"/>
    <w:rsid w:val="61D64F7D"/>
    <w:rsid w:val="61EA78B2"/>
    <w:rsid w:val="61EF19DE"/>
    <w:rsid w:val="622579C0"/>
    <w:rsid w:val="62361519"/>
    <w:rsid w:val="624F5C10"/>
    <w:rsid w:val="62555B49"/>
    <w:rsid w:val="627162B4"/>
    <w:rsid w:val="62736092"/>
    <w:rsid w:val="627F0327"/>
    <w:rsid w:val="62874DB0"/>
    <w:rsid w:val="629536F8"/>
    <w:rsid w:val="629544FC"/>
    <w:rsid w:val="629D0F2B"/>
    <w:rsid w:val="62A3371B"/>
    <w:rsid w:val="62A96F93"/>
    <w:rsid w:val="62B1767B"/>
    <w:rsid w:val="62B75810"/>
    <w:rsid w:val="62C130E8"/>
    <w:rsid w:val="62E7490A"/>
    <w:rsid w:val="62F13181"/>
    <w:rsid w:val="63026A4E"/>
    <w:rsid w:val="63061E21"/>
    <w:rsid w:val="63105496"/>
    <w:rsid w:val="632C1D05"/>
    <w:rsid w:val="635E2034"/>
    <w:rsid w:val="635F7849"/>
    <w:rsid w:val="6390199C"/>
    <w:rsid w:val="63CF2240"/>
    <w:rsid w:val="63D82AB5"/>
    <w:rsid w:val="63F70C86"/>
    <w:rsid w:val="641204A9"/>
    <w:rsid w:val="64135FBD"/>
    <w:rsid w:val="64173D89"/>
    <w:rsid w:val="64174F20"/>
    <w:rsid w:val="643106B4"/>
    <w:rsid w:val="64490689"/>
    <w:rsid w:val="64515AA2"/>
    <w:rsid w:val="6468239B"/>
    <w:rsid w:val="648D688A"/>
    <w:rsid w:val="64AD441D"/>
    <w:rsid w:val="64D51FBF"/>
    <w:rsid w:val="64DA74E5"/>
    <w:rsid w:val="64DC3612"/>
    <w:rsid w:val="64E508C2"/>
    <w:rsid w:val="64EB12EE"/>
    <w:rsid w:val="651718EB"/>
    <w:rsid w:val="651F7AC3"/>
    <w:rsid w:val="652137CE"/>
    <w:rsid w:val="652325BF"/>
    <w:rsid w:val="652B3EDE"/>
    <w:rsid w:val="653728DD"/>
    <w:rsid w:val="653A37C9"/>
    <w:rsid w:val="657F0712"/>
    <w:rsid w:val="658B2E1E"/>
    <w:rsid w:val="65D41EA9"/>
    <w:rsid w:val="65D6569A"/>
    <w:rsid w:val="65E37DF7"/>
    <w:rsid w:val="65FB3804"/>
    <w:rsid w:val="66113828"/>
    <w:rsid w:val="66130F86"/>
    <w:rsid w:val="6629534E"/>
    <w:rsid w:val="662D1B30"/>
    <w:rsid w:val="665C24D9"/>
    <w:rsid w:val="66A91A80"/>
    <w:rsid w:val="66AF599B"/>
    <w:rsid w:val="66B90F09"/>
    <w:rsid w:val="66BF109E"/>
    <w:rsid w:val="66C60A29"/>
    <w:rsid w:val="66DA3DEC"/>
    <w:rsid w:val="66F13661"/>
    <w:rsid w:val="67015A66"/>
    <w:rsid w:val="671F10F7"/>
    <w:rsid w:val="67234EDB"/>
    <w:rsid w:val="672B692F"/>
    <w:rsid w:val="674533E6"/>
    <w:rsid w:val="67460E47"/>
    <w:rsid w:val="675342D4"/>
    <w:rsid w:val="676C09F6"/>
    <w:rsid w:val="676C6558"/>
    <w:rsid w:val="676D408C"/>
    <w:rsid w:val="677F537B"/>
    <w:rsid w:val="678B7EE1"/>
    <w:rsid w:val="679171F9"/>
    <w:rsid w:val="679C380C"/>
    <w:rsid w:val="67AF7750"/>
    <w:rsid w:val="67B7743F"/>
    <w:rsid w:val="67B97321"/>
    <w:rsid w:val="67C74F3B"/>
    <w:rsid w:val="680848B9"/>
    <w:rsid w:val="68324E76"/>
    <w:rsid w:val="68642099"/>
    <w:rsid w:val="68693D23"/>
    <w:rsid w:val="6873467D"/>
    <w:rsid w:val="687761F1"/>
    <w:rsid w:val="68786331"/>
    <w:rsid w:val="687B29E1"/>
    <w:rsid w:val="688E4084"/>
    <w:rsid w:val="68A614A4"/>
    <w:rsid w:val="68B94AFA"/>
    <w:rsid w:val="68BD0624"/>
    <w:rsid w:val="68C27CA3"/>
    <w:rsid w:val="68CC5ABA"/>
    <w:rsid w:val="68CE26A1"/>
    <w:rsid w:val="68CF1594"/>
    <w:rsid w:val="68D46099"/>
    <w:rsid w:val="68E91DEB"/>
    <w:rsid w:val="68F46B51"/>
    <w:rsid w:val="690B3CB8"/>
    <w:rsid w:val="690E39EF"/>
    <w:rsid w:val="69243D8C"/>
    <w:rsid w:val="692C3199"/>
    <w:rsid w:val="69350C23"/>
    <w:rsid w:val="694C6C60"/>
    <w:rsid w:val="697E4E4A"/>
    <w:rsid w:val="69912CD6"/>
    <w:rsid w:val="69AC0738"/>
    <w:rsid w:val="69CC08E8"/>
    <w:rsid w:val="69F338F2"/>
    <w:rsid w:val="69FA1C41"/>
    <w:rsid w:val="6A062E69"/>
    <w:rsid w:val="6A090B86"/>
    <w:rsid w:val="6A277B25"/>
    <w:rsid w:val="6A2B2E52"/>
    <w:rsid w:val="6A3662D5"/>
    <w:rsid w:val="6A3702B4"/>
    <w:rsid w:val="6A6A47AD"/>
    <w:rsid w:val="6A777A8C"/>
    <w:rsid w:val="6AB4135E"/>
    <w:rsid w:val="6AB62E2B"/>
    <w:rsid w:val="6AC70AAD"/>
    <w:rsid w:val="6ACC5C8E"/>
    <w:rsid w:val="6AD172CA"/>
    <w:rsid w:val="6AE5159B"/>
    <w:rsid w:val="6B037EEF"/>
    <w:rsid w:val="6B06522B"/>
    <w:rsid w:val="6B066C24"/>
    <w:rsid w:val="6B0A1008"/>
    <w:rsid w:val="6B1A53D6"/>
    <w:rsid w:val="6B254C60"/>
    <w:rsid w:val="6B2D05BD"/>
    <w:rsid w:val="6B314157"/>
    <w:rsid w:val="6B42249D"/>
    <w:rsid w:val="6B440832"/>
    <w:rsid w:val="6B4E7148"/>
    <w:rsid w:val="6B67260A"/>
    <w:rsid w:val="6B8B757B"/>
    <w:rsid w:val="6B8E0659"/>
    <w:rsid w:val="6B9026C7"/>
    <w:rsid w:val="6B954033"/>
    <w:rsid w:val="6B961612"/>
    <w:rsid w:val="6B9A256C"/>
    <w:rsid w:val="6B9F4C97"/>
    <w:rsid w:val="6BAE6CB9"/>
    <w:rsid w:val="6BC01263"/>
    <w:rsid w:val="6BC80160"/>
    <w:rsid w:val="6BD76D56"/>
    <w:rsid w:val="6BE23453"/>
    <w:rsid w:val="6BE76483"/>
    <w:rsid w:val="6C030369"/>
    <w:rsid w:val="6C050183"/>
    <w:rsid w:val="6C084D89"/>
    <w:rsid w:val="6C2A5CC5"/>
    <w:rsid w:val="6C30616B"/>
    <w:rsid w:val="6C4129E5"/>
    <w:rsid w:val="6C4E379B"/>
    <w:rsid w:val="6C580C23"/>
    <w:rsid w:val="6C5F5381"/>
    <w:rsid w:val="6C6D497E"/>
    <w:rsid w:val="6C775CB1"/>
    <w:rsid w:val="6C783DD4"/>
    <w:rsid w:val="6C7C026D"/>
    <w:rsid w:val="6C9600A2"/>
    <w:rsid w:val="6CCD03D4"/>
    <w:rsid w:val="6CE31225"/>
    <w:rsid w:val="6CEA6447"/>
    <w:rsid w:val="6D035E4E"/>
    <w:rsid w:val="6D0A4043"/>
    <w:rsid w:val="6D596D35"/>
    <w:rsid w:val="6D665A9F"/>
    <w:rsid w:val="6D6C6F84"/>
    <w:rsid w:val="6D7D4E43"/>
    <w:rsid w:val="6D7F5F12"/>
    <w:rsid w:val="6D8056DF"/>
    <w:rsid w:val="6D8E306D"/>
    <w:rsid w:val="6D8E4386"/>
    <w:rsid w:val="6D917293"/>
    <w:rsid w:val="6DA45CB7"/>
    <w:rsid w:val="6DAB1F52"/>
    <w:rsid w:val="6DCB3849"/>
    <w:rsid w:val="6DD46D48"/>
    <w:rsid w:val="6DD536BD"/>
    <w:rsid w:val="6E0948CB"/>
    <w:rsid w:val="6E34785D"/>
    <w:rsid w:val="6E3878E8"/>
    <w:rsid w:val="6E3D6E6F"/>
    <w:rsid w:val="6E4D3B08"/>
    <w:rsid w:val="6E7E381A"/>
    <w:rsid w:val="6E7E5088"/>
    <w:rsid w:val="6E813D5E"/>
    <w:rsid w:val="6E88080E"/>
    <w:rsid w:val="6E913DAE"/>
    <w:rsid w:val="6E98729E"/>
    <w:rsid w:val="6E9B4FDE"/>
    <w:rsid w:val="6ED10B6C"/>
    <w:rsid w:val="6EDA5997"/>
    <w:rsid w:val="6EEA329F"/>
    <w:rsid w:val="6EF53DA7"/>
    <w:rsid w:val="6EF67DEA"/>
    <w:rsid w:val="6F0144AD"/>
    <w:rsid w:val="6F191480"/>
    <w:rsid w:val="6F431928"/>
    <w:rsid w:val="6F496656"/>
    <w:rsid w:val="6F4B43F1"/>
    <w:rsid w:val="6F4D3C0F"/>
    <w:rsid w:val="6F53520A"/>
    <w:rsid w:val="6F570D38"/>
    <w:rsid w:val="6F5D6E4D"/>
    <w:rsid w:val="6F625B1F"/>
    <w:rsid w:val="6F652037"/>
    <w:rsid w:val="6F652D15"/>
    <w:rsid w:val="6F6A4C47"/>
    <w:rsid w:val="6F755FDC"/>
    <w:rsid w:val="6F7B0939"/>
    <w:rsid w:val="6F8E0247"/>
    <w:rsid w:val="6F913C1B"/>
    <w:rsid w:val="6F917422"/>
    <w:rsid w:val="6F9731F1"/>
    <w:rsid w:val="6F9B5FA9"/>
    <w:rsid w:val="6F9F1BEE"/>
    <w:rsid w:val="6FA40C91"/>
    <w:rsid w:val="6FEE5F5A"/>
    <w:rsid w:val="6FFA2950"/>
    <w:rsid w:val="700C1EDD"/>
    <w:rsid w:val="70264883"/>
    <w:rsid w:val="702F7722"/>
    <w:rsid w:val="70562E59"/>
    <w:rsid w:val="707465EF"/>
    <w:rsid w:val="707C3099"/>
    <w:rsid w:val="70951E3B"/>
    <w:rsid w:val="709D3FC9"/>
    <w:rsid w:val="709E7B9F"/>
    <w:rsid w:val="70BE7B47"/>
    <w:rsid w:val="70C77C95"/>
    <w:rsid w:val="70DD65B6"/>
    <w:rsid w:val="70F65CB4"/>
    <w:rsid w:val="70F8010E"/>
    <w:rsid w:val="7118679B"/>
    <w:rsid w:val="711E25BE"/>
    <w:rsid w:val="71470DBE"/>
    <w:rsid w:val="7155379F"/>
    <w:rsid w:val="715B3F22"/>
    <w:rsid w:val="716F713B"/>
    <w:rsid w:val="71CA3764"/>
    <w:rsid w:val="71D33FBB"/>
    <w:rsid w:val="71D701D5"/>
    <w:rsid w:val="71E91956"/>
    <w:rsid w:val="71ED5598"/>
    <w:rsid w:val="71EF3697"/>
    <w:rsid w:val="71F14371"/>
    <w:rsid w:val="7201349B"/>
    <w:rsid w:val="72186629"/>
    <w:rsid w:val="722A6248"/>
    <w:rsid w:val="7232276A"/>
    <w:rsid w:val="72504213"/>
    <w:rsid w:val="725D17CA"/>
    <w:rsid w:val="7263128D"/>
    <w:rsid w:val="726612A2"/>
    <w:rsid w:val="72A07CDB"/>
    <w:rsid w:val="72AA51AB"/>
    <w:rsid w:val="72AD22EC"/>
    <w:rsid w:val="72B335BB"/>
    <w:rsid w:val="72FC68CF"/>
    <w:rsid w:val="73014BE1"/>
    <w:rsid w:val="73113FFD"/>
    <w:rsid w:val="731E7EB0"/>
    <w:rsid w:val="732970EB"/>
    <w:rsid w:val="733142EE"/>
    <w:rsid w:val="73333AB6"/>
    <w:rsid w:val="73563271"/>
    <w:rsid w:val="736C7EFF"/>
    <w:rsid w:val="73D00F12"/>
    <w:rsid w:val="73F34EF0"/>
    <w:rsid w:val="74156A5E"/>
    <w:rsid w:val="741B13E1"/>
    <w:rsid w:val="7439257D"/>
    <w:rsid w:val="74513CA5"/>
    <w:rsid w:val="746934DB"/>
    <w:rsid w:val="747C49F5"/>
    <w:rsid w:val="748D7009"/>
    <w:rsid w:val="74963FA2"/>
    <w:rsid w:val="749C78D0"/>
    <w:rsid w:val="74AD53F7"/>
    <w:rsid w:val="74E958DC"/>
    <w:rsid w:val="74F76AEC"/>
    <w:rsid w:val="74F8664D"/>
    <w:rsid w:val="74FA2416"/>
    <w:rsid w:val="75004D6E"/>
    <w:rsid w:val="75070BC9"/>
    <w:rsid w:val="75204471"/>
    <w:rsid w:val="75216BC6"/>
    <w:rsid w:val="7526695F"/>
    <w:rsid w:val="753C319C"/>
    <w:rsid w:val="75713774"/>
    <w:rsid w:val="75804936"/>
    <w:rsid w:val="75820F64"/>
    <w:rsid w:val="758C0F30"/>
    <w:rsid w:val="759372D9"/>
    <w:rsid w:val="75BD3291"/>
    <w:rsid w:val="75CC462B"/>
    <w:rsid w:val="75CD3422"/>
    <w:rsid w:val="75DB5DAC"/>
    <w:rsid w:val="75E40795"/>
    <w:rsid w:val="75FA56F5"/>
    <w:rsid w:val="76061B41"/>
    <w:rsid w:val="761E5C2E"/>
    <w:rsid w:val="762329D5"/>
    <w:rsid w:val="76242B22"/>
    <w:rsid w:val="76291645"/>
    <w:rsid w:val="762F71CB"/>
    <w:rsid w:val="76383D49"/>
    <w:rsid w:val="76436EC0"/>
    <w:rsid w:val="76514DF6"/>
    <w:rsid w:val="76592ABF"/>
    <w:rsid w:val="76622145"/>
    <w:rsid w:val="766A27AE"/>
    <w:rsid w:val="766D0035"/>
    <w:rsid w:val="767D6FCA"/>
    <w:rsid w:val="76A33DD6"/>
    <w:rsid w:val="76A55952"/>
    <w:rsid w:val="76AB70C1"/>
    <w:rsid w:val="76B121F6"/>
    <w:rsid w:val="76B42D80"/>
    <w:rsid w:val="76C208D6"/>
    <w:rsid w:val="76CC7942"/>
    <w:rsid w:val="76F23CBC"/>
    <w:rsid w:val="76FD4A71"/>
    <w:rsid w:val="76FF3B1C"/>
    <w:rsid w:val="77074524"/>
    <w:rsid w:val="77166770"/>
    <w:rsid w:val="77176613"/>
    <w:rsid w:val="771B0F4B"/>
    <w:rsid w:val="77326F9A"/>
    <w:rsid w:val="77386FDA"/>
    <w:rsid w:val="778D6CC3"/>
    <w:rsid w:val="77B91110"/>
    <w:rsid w:val="77BD0DC8"/>
    <w:rsid w:val="77E15B68"/>
    <w:rsid w:val="77E2713E"/>
    <w:rsid w:val="78312877"/>
    <w:rsid w:val="783F307C"/>
    <w:rsid w:val="78407658"/>
    <w:rsid w:val="78523707"/>
    <w:rsid w:val="78555DF8"/>
    <w:rsid w:val="786B0450"/>
    <w:rsid w:val="78775EFA"/>
    <w:rsid w:val="78871C23"/>
    <w:rsid w:val="78876E54"/>
    <w:rsid w:val="78946820"/>
    <w:rsid w:val="789558E9"/>
    <w:rsid w:val="78997CE1"/>
    <w:rsid w:val="78A26300"/>
    <w:rsid w:val="78D75587"/>
    <w:rsid w:val="78DA27FD"/>
    <w:rsid w:val="78E43EF3"/>
    <w:rsid w:val="78E64C00"/>
    <w:rsid w:val="78EC081E"/>
    <w:rsid w:val="78F524AC"/>
    <w:rsid w:val="78FA78F4"/>
    <w:rsid w:val="79305CBB"/>
    <w:rsid w:val="79336CA0"/>
    <w:rsid w:val="79354753"/>
    <w:rsid w:val="795F7248"/>
    <w:rsid w:val="79601AF2"/>
    <w:rsid w:val="797933A6"/>
    <w:rsid w:val="797F1BED"/>
    <w:rsid w:val="798D2372"/>
    <w:rsid w:val="79AE54D0"/>
    <w:rsid w:val="79B76542"/>
    <w:rsid w:val="79BE0C76"/>
    <w:rsid w:val="79BF0B9C"/>
    <w:rsid w:val="79D07EC2"/>
    <w:rsid w:val="79D716B5"/>
    <w:rsid w:val="79DD23FB"/>
    <w:rsid w:val="79DE379F"/>
    <w:rsid w:val="79E02E90"/>
    <w:rsid w:val="7A564644"/>
    <w:rsid w:val="7A58663D"/>
    <w:rsid w:val="7A7206F1"/>
    <w:rsid w:val="7A805488"/>
    <w:rsid w:val="7A943DE6"/>
    <w:rsid w:val="7A974E58"/>
    <w:rsid w:val="7A9D7D73"/>
    <w:rsid w:val="7ABD5AA5"/>
    <w:rsid w:val="7AC15DC3"/>
    <w:rsid w:val="7AC77DFB"/>
    <w:rsid w:val="7ADA0272"/>
    <w:rsid w:val="7ADD3DF9"/>
    <w:rsid w:val="7AE451AC"/>
    <w:rsid w:val="7AFE46FE"/>
    <w:rsid w:val="7B01255E"/>
    <w:rsid w:val="7B0132AD"/>
    <w:rsid w:val="7B0756FC"/>
    <w:rsid w:val="7B0A05C0"/>
    <w:rsid w:val="7B1459D6"/>
    <w:rsid w:val="7B1C69D0"/>
    <w:rsid w:val="7B480809"/>
    <w:rsid w:val="7B502BC6"/>
    <w:rsid w:val="7B5A1991"/>
    <w:rsid w:val="7B6A2996"/>
    <w:rsid w:val="7B6D4826"/>
    <w:rsid w:val="7B980C8B"/>
    <w:rsid w:val="7BA13191"/>
    <w:rsid w:val="7BA5789F"/>
    <w:rsid w:val="7BAF44AC"/>
    <w:rsid w:val="7BB53DD0"/>
    <w:rsid w:val="7BDB7CC3"/>
    <w:rsid w:val="7BE422BE"/>
    <w:rsid w:val="7BF54FE9"/>
    <w:rsid w:val="7C06797A"/>
    <w:rsid w:val="7C3F4DA8"/>
    <w:rsid w:val="7C4151DB"/>
    <w:rsid w:val="7C6D36CA"/>
    <w:rsid w:val="7C7714FD"/>
    <w:rsid w:val="7C9501F0"/>
    <w:rsid w:val="7C9C644A"/>
    <w:rsid w:val="7CB050C9"/>
    <w:rsid w:val="7CB31151"/>
    <w:rsid w:val="7CEA452C"/>
    <w:rsid w:val="7CFD6C53"/>
    <w:rsid w:val="7D202558"/>
    <w:rsid w:val="7D2B3480"/>
    <w:rsid w:val="7D302EF6"/>
    <w:rsid w:val="7D403E13"/>
    <w:rsid w:val="7D404BDB"/>
    <w:rsid w:val="7D4637E3"/>
    <w:rsid w:val="7D4C3C56"/>
    <w:rsid w:val="7D6845B9"/>
    <w:rsid w:val="7D8028D8"/>
    <w:rsid w:val="7D874A30"/>
    <w:rsid w:val="7D8B70AB"/>
    <w:rsid w:val="7D944847"/>
    <w:rsid w:val="7DA117F3"/>
    <w:rsid w:val="7DC861E9"/>
    <w:rsid w:val="7DCC0C79"/>
    <w:rsid w:val="7DCF0805"/>
    <w:rsid w:val="7DF10032"/>
    <w:rsid w:val="7DF929ED"/>
    <w:rsid w:val="7E070756"/>
    <w:rsid w:val="7E102906"/>
    <w:rsid w:val="7E124360"/>
    <w:rsid w:val="7E4A11D2"/>
    <w:rsid w:val="7E5A2A09"/>
    <w:rsid w:val="7E736BE6"/>
    <w:rsid w:val="7E787B2B"/>
    <w:rsid w:val="7E84101B"/>
    <w:rsid w:val="7E924469"/>
    <w:rsid w:val="7EC177F4"/>
    <w:rsid w:val="7EC859FA"/>
    <w:rsid w:val="7ED71A05"/>
    <w:rsid w:val="7EDC7492"/>
    <w:rsid w:val="7EE66ACE"/>
    <w:rsid w:val="7EE81972"/>
    <w:rsid w:val="7EEC378B"/>
    <w:rsid w:val="7EFF0F72"/>
    <w:rsid w:val="7F0332B5"/>
    <w:rsid w:val="7F154C0F"/>
    <w:rsid w:val="7F2F22B8"/>
    <w:rsid w:val="7F577506"/>
    <w:rsid w:val="7F625F38"/>
    <w:rsid w:val="7F6E7CB0"/>
    <w:rsid w:val="7F7468AF"/>
    <w:rsid w:val="7F8118B2"/>
    <w:rsid w:val="7F826921"/>
    <w:rsid w:val="7F8B4FC2"/>
    <w:rsid w:val="7F93675A"/>
    <w:rsid w:val="7F947D6D"/>
    <w:rsid w:val="7FA07952"/>
    <w:rsid w:val="7FAA21AD"/>
    <w:rsid w:val="7FB11D26"/>
    <w:rsid w:val="7FC56891"/>
    <w:rsid w:val="7FDE7681"/>
    <w:rsid w:val="7FE83C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0"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35"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qFormat="1" w:unhideWhenUsed="0" w:uiPriority="0" w:semiHidden="0" w:name="toa heading"/>
    <w:lsdException w:qFormat="1" w:unhideWhenUsed="0" w:uiPriority="0" w:semiHidden="0" w:name="List"/>
    <w:lsdException w:uiPriority="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qFormat="1" w:unhideWhenUsed="0" w:uiPriority="0" w:semiHidden="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iPriority="99" w:semiHidden="0"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113"/>
    <w:qFormat/>
    <w:uiPriority w:val="0"/>
    <w:pPr>
      <w:keepNext/>
      <w:keepLines/>
      <w:tabs>
        <w:tab w:val="left" w:pos="360"/>
      </w:tabs>
      <w:adjustRightInd w:val="0"/>
      <w:spacing w:before="120" w:line="360" w:lineRule="auto"/>
      <w:jc w:val="center"/>
      <w:textAlignment w:val="baseline"/>
      <w:outlineLvl w:val="0"/>
    </w:pPr>
    <w:rPr>
      <w:b/>
      <w:kern w:val="44"/>
      <w:sz w:val="36"/>
      <w:szCs w:val="20"/>
    </w:rPr>
  </w:style>
  <w:style w:type="paragraph" w:styleId="3">
    <w:name w:val="heading 2"/>
    <w:basedOn w:val="1"/>
    <w:next w:val="1"/>
    <w:link w:val="126"/>
    <w:qFormat/>
    <w:uiPriority w:val="9"/>
    <w:pPr>
      <w:keepNext/>
      <w:tabs>
        <w:tab w:val="left" w:pos="360"/>
        <w:tab w:val="left" w:pos="3999"/>
      </w:tabs>
      <w:adjustRightInd w:val="0"/>
      <w:spacing w:afterLines="50" w:line="560" w:lineRule="exact"/>
      <w:jc w:val="center"/>
      <w:textAlignment w:val="baseline"/>
      <w:outlineLvl w:val="1"/>
    </w:pPr>
    <w:rPr>
      <w:b/>
      <w:sz w:val="30"/>
    </w:rPr>
  </w:style>
  <w:style w:type="paragraph" w:styleId="4">
    <w:name w:val="heading 3"/>
    <w:basedOn w:val="1"/>
    <w:next w:val="1"/>
    <w:link w:val="118"/>
    <w:qFormat/>
    <w:uiPriority w:val="99"/>
    <w:pPr>
      <w:tabs>
        <w:tab w:val="left" w:pos="360"/>
        <w:tab w:val="left" w:pos="900"/>
      </w:tabs>
      <w:adjustRightInd w:val="0"/>
      <w:spacing w:line="360" w:lineRule="auto"/>
      <w:ind w:firstLine="200" w:firstLineChars="200"/>
      <w:jc w:val="left"/>
      <w:textAlignment w:val="baseline"/>
      <w:outlineLvl w:val="2"/>
    </w:pPr>
    <w:rPr>
      <w:rFonts w:eastAsia="黑体"/>
      <w:b/>
      <w:sz w:val="28"/>
    </w:rPr>
  </w:style>
  <w:style w:type="paragraph" w:styleId="5">
    <w:name w:val="heading 4"/>
    <w:basedOn w:val="1"/>
    <w:next w:val="1"/>
    <w:link w:val="127"/>
    <w:qFormat/>
    <w:uiPriority w:val="9"/>
    <w:pPr>
      <w:tabs>
        <w:tab w:val="left" w:pos="360"/>
        <w:tab w:val="left" w:pos="2518"/>
      </w:tabs>
      <w:adjustRightInd w:val="0"/>
      <w:spacing w:line="500" w:lineRule="exact"/>
      <w:jc w:val="center"/>
      <w:textAlignment w:val="baseline"/>
      <w:outlineLvl w:val="3"/>
    </w:pPr>
    <w:rPr>
      <w:rFonts w:ascii="Arial" w:hAnsi="Arial" w:eastAsia="黑体"/>
      <w:b/>
      <w:kern w:val="0"/>
      <w:sz w:val="32"/>
      <w:szCs w:val="20"/>
    </w:rPr>
  </w:style>
  <w:style w:type="paragraph" w:styleId="6">
    <w:name w:val="heading 5"/>
    <w:basedOn w:val="1"/>
    <w:next w:val="1"/>
    <w:link w:val="147"/>
    <w:qFormat/>
    <w:uiPriority w:val="9"/>
    <w:pPr>
      <w:keepNext/>
      <w:keepLines/>
      <w:spacing w:line="460" w:lineRule="exact"/>
      <w:jc w:val="center"/>
      <w:outlineLvl w:val="4"/>
    </w:pPr>
    <w:rPr>
      <w:rFonts w:eastAsia="黑体"/>
      <w:b/>
      <w:bCs/>
      <w:sz w:val="30"/>
      <w:szCs w:val="28"/>
    </w:rPr>
  </w:style>
  <w:style w:type="paragraph" w:styleId="7">
    <w:name w:val="heading 6"/>
    <w:basedOn w:val="1"/>
    <w:next w:val="1"/>
    <w:link w:val="178"/>
    <w:qFormat/>
    <w:uiPriority w:val="9"/>
    <w:pPr>
      <w:keepNext/>
      <w:keepLines/>
      <w:spacing w:line="360" w:lineRule="auto"/>
      <w:ind w:firstLine="200" w:firstLineChars="200"/>
      <w:jc w:val="left"/>
      <w:outlineLvl w:val="5"/>
    </w:pPr>
    <w:rPr>
      <w:rFonts w:ascii="Arial" w:hAnsi="Arial" w:eastAsia="黑体"/>
      <w:b/>
      <w:bCs/>
    </w:rPr>
  </w:style>
  <w:style w:type="paragraph" w:styleId="8">
    <w:name w:val="heading 7"/>
    <w:basedOn w:val="1"/>
    <w:next w:val="1"/>
    <w:link w:val="124"/>
    <w:qFormat/>
    <w:uiPriority w:val="9"/>
    <w:pPr>
      <w:keepNext/>
      <w:keepLines/>
      <w:spacing w:before="240" w:after="64" w:line="320" w:lineRule="auto"/>
      <w:outlineLvl w:val="6"/>
    </w:pPr>
    <w:rPr>
      <w:b/>
      <w:bCs/>
    </w:rPr>
  </w:style>
  <w:style w:type="paragraph" w:styleId="9">
    <w:name w:val="heading 8"/>
    <w:basedOn w:val="1"/>
    <w:next w:val="1"/>
    <w:link w:val="179"/>
    <w:qFormat/>
    <w:uiPriority w:val="9"/>
    <w:pPr>
      <w:keepNext/>
      <w:keepLines/>
      <w:spacing w:before="240" w:after="64" w:line="320" w:lineRule="auto"/>
      <w:outlineLvl w:val="7"/>
    </w:pPr>
    <w:rPr>
      <w:rFonts w:ascii="Arial" w:hAnsi="Arial" w:eastAsia="黑体"/>
    </w:rPr>
  </w:style>
  <w:style w:type="paragraph" w:styleId="10">
    <w:name w:val="heading 9"/>
    <w:basedOn w:val="1"/>
    <w:next w:val="1"/>
    <w:link w:val="180"/>
    <w:qFormat/>
    <w:uiPriority w:val="9"/>
    <w:pPr>
      <w:keepNext/>
      <w:keepLines/>
      <w:spacing w:before="240" w:after="64" w:line="320" w:lineRule="auto"/>
      <w:outlineLvl w:val="8"/>
    </w:pPr>
    <w:rPr>
      <w:rFonts w:ascii="Arial" w:hAnsi="Arial" w:eastAsia="黑体"/>
      <w:szCs w:val="21"/>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sz w:val="18"/>
      <w:szCs w:val="18"/>
    </w:rPr>
  </w:style>
  <w:style w:type="paragraph" w:styleId="12">
    <w:name w:val="Normal Indent"/>
    <w:basedOn w:val="1"/>
    <w:link w:val="191"/>
    <w:qFormat/>
    <w:uiPriority w:val="0"/>
    <w:pPr>
      <w:spacing w:after="120" w:line="360" w:lineRule="auto"/>
      <w:ind w:firstLine="420" w:firstLineChars="200"/>
    </w:pPr>
    <w:rPr>
      <w:szCs w:val="20"/>
    </w:rPr>
  </w:style>
  <w:style w:type="paragraph" w:styleId="13">
    <w:name w:val="caption"/>
    <w:basedOn w:val="1"/>
    <w:next w:val="1"/>
    <w:link w:val="416"/>
    <w:qFormat/>
    <w:uiPriority w:val="35"/>
    <w:pPr>
      <w:spacing w:line="360" w:lineRule="auto"/>
      <w:ind w:firstLine="200" w:firstLineChars="200"/>
    </w:pPr>
    <w:rPr>
      <w:rFonts w:ascii="Arial" w:hAnsi="Arial" w:eastAsia="黑体" w:cs="Arial"/>
      <w:sz w:val="20"/>
      <w:szCs w:val="20"/>
    </w:rPr>
  </w:style>
  <w:style w:type="paragraph" w:styleId="14">
    <w:name w:val="Document Map"/>
    <w:basedOn w:val="1"/>
    <w:link w:val="183"/>
    <w:qFormat/>
    <w:uiPriority w:val="99"/>
    <w:pPr>
      <w:shd w:val="clear" w:color="auto" w:fill="000080"/>
    </w:pPr>
  </w:style>
  <w:style w:type="paragraph" w:styleId="15">
    <w:name w:val="toa heading"/>
    <w:basedOn w:val="1"/>
    <w:next w:val="1"/>
    <w:qFormat/>
    <w:uiPriority w:val="0"/>
    <w:pPr>
      <w:autoSpaceDE w:val="0"/>
      <w:autoSpaceDN w:val="0"/>
      <w:spacing w:before="120"/>
      <w:jc w:val="left"/>
    </w:pPr>
    <w:rPr>
      <w:rFonts w:ascii="Arial" w:hAnsi="Arial" w:cs="宋体"/>
      <w:kern w:val="0"/>
      <w:szCs w:val="20"/>
      <w:lang w:eastAsia="en-US"/>
    </w:rPr>
  </w:style>
  <w:style w:type="paragraph" w:styleId="16">
    <w:name w:val="annotation text"/>
    <w:basedOn w:val="1"/>
    <w:link w:val="128"/>
    <w:qFormat/>
    <w:uiPriority w:val="0"/>
    <w:pPr>
      <w:spacing w:line="360" w:lineRule="auto"/>
      <w:ind w:firstLine="200" w:firstLineChars="200"/>
      <w:jc w:val="left"/>
    </w:pPr>
  </w:style>
  <w:style w:type="paragraph" w:styleId="17">
    <w:name w:val="Body Text 3"/>
    <w:basedOn w:val="1"/>
    <w:link w:val="184"/>
    <w:qFormat/>
    <w:uiPriority w:val="0"/>
  </w:style>
  <w:style w:type="paragraph" w:styleId="18">
    <w:name w:val="List Bullet 3"/>
    <w:basedOn w:val="1"/>
    <w:qFormat/>
    <w:uiPriority w:val="0"/>
    <w:pPr>
      <w:numPr>
        <w:ilvl w:val="0"/>
        <w:numId w:val="1"/>
      </w:numPr>
      <w:ind w:left="107" w:leftChars="0" w:hanging="107" w:firstLineChars="0"/>
    </w:pPr>
    <w:rPr>
      <w:rFonts w:ascii="等线" w:hAnsi="等线" w:eastAsia="等线"/>
      <w:sz w:val="21"/>
      <w:szCs w:val="21"/>
    </w:rPr>
  </w:style>
  <w:style w:type="paragraph" w:styleId="19">
    <w:name w:val="Body Text"/>
    <w:basedOn w:val="1"/>
    <w:next w:val="20"/>
    <w:link w:val="181"/>
    <w:qFormat/>
    <w:uiPriority w:val="0"/>
    <w:rPr>
      <w:rFonts w:ascii="金山简黑体" w:hAnsi="金山简黑体" w:eastAsia="金山简黑体"/>
      <w:b/>
      <w:spacing w:val="-8"/>
      <w:sz w:val="44"/>
      <w:szCs w:val="20"/>
    </w:rPr>
  </w:style>
  <w:style w:type="paragraph" w:styleId="20">
    <w:name w:val="Body Text 2"/>
    <w:basedOn w:val="1"/>
    <w:link w:val="153"/>
    <w:qFormat/>
    <w:uiPriority w:val="0"/>
    <w:rPr>
      <w:rFonts w:ascii="宋体"/>
      <w:sz w:val="13"/>
      <w:szCs w:val="20"/>
    </w:rPr>
  </w:style>
  <w:style w:type="paragraph" w:styleId="21">
    <w:name w:val="Body Text Indent"/>
    <w:basedOn w:val="1"/>
    <w:link w:val="166"/>
    <w:qFormat/>
    <w:uiPriority w:val="0"/>
    <w:pPr>
      <w:spacing w:line="200" w:lineRule="exact"/>
      <w:ind w:firstLine="301"/>
    </w:pPr>
    <w:rPr>
      <w:rFonts w:ascii="宋体"/>
      <w:spacing w:val="-4"/>
      <w:sz w:val="18"/>
      <w:szCs w:val="20"/>
    </w:rPr>
  </w:style>
  <w:style w:type="paragraph" w:styleId="22">
    <w:name w:val="toc 5"/>
    <w:basedOn w:val="1"/>
    <w:next w:val="1"/>
    <w:qFormat/>
    <w:uiPriority w:val="0"/>
    <w:pPr>
      <w:ind w:left="840"/>
      <w:jc w:val="left"/>
    </w:pPr>
    <w:rPr>
      <w:sz w:val="18"/>
      <w:szCs w:val="18"/>
    </w:rPr>
  </w:style>
  <w:style w:type="paragraph" w:styleId="23">
    <w:name w:val="toc 3"/>
    <w:basedOn w:val="1"/>
    <w:next w:val="1"/>
    <w:qFormat/>
    <w:uiPriority w:val="39"/>
    <w:pPr>
      <w:ind w:left="420"/>
      <w:jc w:val="left"/>
    </w:pPr>
    <w:rPr>
      <w:i/>
      <w:iCs/>
      <w:sz w:val="20"/>
      <w:szCs w:val="20"/>
    </w:rPr>
  </w:style>
  <w:style w:type="paragraph" w:styleId="24">
    <w:name w:val="Plain Text"/>
    <w:basedOn w:val="1"/>
    <w:next w:val="1"/>
    <w:link w:val="144"/>
    <w:qFormat/>
    <w:uiPriority w:val="99"/>
    <w:rPr>
      <w:rFonts w:ascii="宋体"/>
      <w:sz w:val="21"/>
      <w:szCs w:val="20"/>
    </w:rPr>
  </w:style>
  <w:style w:type="paragraph" w:styleId="25">
    <w:name w:val="toc 8"/>
    <w:basedOn w:val="1"/>
    <w:next w:val="1"/>
    <w:qFormat/>
    <w:uiPriority w:val="39"/>
    <w:pPr>
      <w:ind w:left="1470"/>
      <w:jc w:val="left"/>
    </w:pPr>
    <w:rPr>
      <w:sz w:val="18"/>
      <w:szCs w:val="18"/>
    </w:rPr>
  </w:style>
  <w:style w:type="paragraph" w:styleId="26">
    <w:name w:val="Date"/>
    <w:basedOn w:val="1"/>
    <w:next w:val="1"/>
    <w:link w:val="185"/>
    <w:qFormat/>
    <w:uiPriority w:val="99"/>
    <w:pPr>
      <w:ind w:left="100" w:leftChars="2500"/>
    </w:pPr>
    <w:rPr>
      <w:rFonts w:ascii="华文中宋" w:hAnsi="华文中宋" w:eastAsia="华文中宋" w:cs="Arial"/>
      <w:iCs/>
      <w:color w:val="000000"/>
      <w:kern w:val="44"/>
      <w:sz w:val="36"/>
      <w:szCs w:val="21"/>
    </w:rPr>
  </w:style>
  <w:style w:type="paragraph" w:styleId="27">
    <w:name w:val="Body Text Indent 2"/>
    <w:basedOn w:val="1"/>
    <w:link w:val="123"/>
    <w:qFormat/>
    <w:uiPriority w:val="0"/>
    <w:pPr>
      <w:spacing w:after="120" w:line="480" w:lineRule="auto"/>
      <w:ind w:left="200" w:leftChars="200"/>
    </w:pPr>
  </w:style>
  <w:style w:type="paragraph" w:styleId="28">
    <w:name w:val="Balloon Text"/>
    <w:basedOn w:val="1"/>
    <w:link w:val="139"/>
    <w:qFormat/>
    <w:uiPriority w:val="0"/>
    <w:rPr>
      <w:sz w:val="18"/>
      <w:szCs w:val="18"/>
    </w:rPr>
  </w:style>
  <w:style w:type="paragraph" w:styleId="29">
    <w:name w:val="footer"/>
    <w:basedOn w:val="1"/>
    <w:link w:val="134"/>
    <w:qFormat/>
    <w:uiPriority w:val="99"/>
    <w:pPr>
      <w:tabs>
        <w:tab w:val="center" w:pos="4153"/>
        <w:tab w:val="right" w:pos="8306"/>
      </w:tabs>
      <w:snapToGrid w:val="0"/>
      <w:jc w:val="left"/>
    </w:pPr>
    <w:rPr>
      <w:rFonts w:ascii="宋体"/>
      <w:sz w:val="18"/>
      <w:szCs w:val="20"/>
    </w:rPr>
  </w:style>
  <w:style w:type="paragraph" w:styleId="30">
    <w:name w:val="header"/>
    <w:basedOn w:val="1"/>
    <w:link w:val="117"/>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right" w:leader="dot" w:pos="9628"/>
      </w:tabs>
      <w:spacing w:before="120" w:after="120"/>
      <w:ind w:firstLine="74" w:firstLineChars="74"/>
      <w:jc w:val="left"/>
    </w:pPr>
    <w:rPr>
      <w:b/>
      <w:bCs/>
      <w:caps/>
      <w:sz w:val="20"/>
      <w:szCs w:val="20"/>
    </w:rPr>
  </w:style>
  <w:style w:type="paragraph" w:styleId="32">
    <w:name w:val="toc 4"/>
    <w:basedOn w:val="1"/>
    <w:next w:val="1"/>
    <w:qFormat/>
    <w:uiPriority w:val="39"/>
    <w:pPr>
      <w:ind w:left="630"/>
      <w:jc w:val="left"/>
    </w:pPr>
    <w:rPr>
      <w:sz w:val="18"/>
      <w:szCs w:val="18"/>
    </w:rPr>
  </w:style>
  <w:style w:type="paragraph" w:styleId="33">
    <w:name w:val="Subtitle"/>
    <w:basedOn w:val="1"/>
    <w:next w:val="1"/>
    <w:link w:val="213"/>
    <w:qFormat/>
    <w:uiPriority w:val="11"/>
    <w:pPr>
      <w:tabs>
        <w:tab w:val="left" w:pos="360"/>
      </w:tabs>
      <w:ind w:left="284" w:hanging="284"/>
      <w:jc w:val="left"/>
      <w:outlineLvl w:val="1"/>
    </w:pPr>
    <w:rPr>
      <w:rFonts w:ascii="Century Gothic" w:hAnsi="Century Gothic" w:cs="Century Gothic"/>
      <w:kern w:val="28"/>
      <w:sz w:val="20"/>
      <w:szCs w:val="21"/>
    </w:rPr>
  </w:style>
  <w:style w:type="paragraph" w:styleId="34">
    <w:name w:val="List"/>
    <w:basedOn w:val="1"/>
    <w:qFormat/>
    <w:uiPriority w:val="0"/>
    <w:pPr>
      <w:spacing w:line="0" w:lineRule="atLeast"/>
    </w:pPr>
    <w:rPr>
      <w:sz w:val="18"/>
      <w:szCs w:val="20"/>
    </w:rPr>
  </w:style>
  <w:style w:type="paragraph" w:styleId="35">
    <w:name w:val="toc 6"/>
    <w:basedOn w:val="1"/>
    <w:next w:val="1"/>
    <w:qFormat/>
    <w:uiPriority w:val="39"/>
    <w:pPr>
      <w:ind w:left="1050"/>
      <w:jc w:val="left"/>
    </w:pPr>
    <w:rPr>
      <w:sz w:val="18"/>
      <w:szCs w:val="18"/>
    </w:rPr>
  </w:style>
  <w:style w:type="paragraph" w:styleId="36">
    <w:name w:val="Body Text Indent 3"/>
    <w:basedOn w:val="1"/>
    <w:link w:val="187"/>
    <w:qFormat/>
    <w:uiPriority w:val="0"/>
    <w:pPr>
      <w:spacing w:line="400" w:lineRule="exact"/>
      <w:ind w:left="360"/>
    </w:pPr>
  </w:style>
  <w:style w:type="paragraph" w:styleId="37">
    <w:name w:val="toc 2"/>
    <w:basedOn w:val="1"/>
    <w:next w:val="1"/>
    <w:qFormat/>
    <w:uiPriority w:val="39"/>
    <w:pPr>
      <w:tabs>
        <w:tab w:val="right" w:leader="dot" w:pos="9637"/>
      </w:tabs>
      <w:spacing w:line="240" w:lineRule="exact"/>
      <w:jc w:val="left"/>
    </w:pPr>
    <w:rPr>
      <w:smallCaps/>
      <w:sz w:val="20"/>
      <w:szCs w:val="20"/>
    </w:rPr>
  </w:style>
  <w:style w:type="paragraph" w:styleId="38">
    <w:name w:val="toc 9"/>
    <w:basedOn w:val="1"/>
    <w:next w:val="1"/>
    <w:qFormat/>
    <w:uiPriority w:val="39"/>
    <w:pPr>
      <w:ind w:left="1680"/>
      <w:jc w:val="left"/>
    </w:pPr>
    <w:rPr>
      <w:sz w:val="18"/>
      <w:szCs w:val="18"/>
    </w:rPr>
  </w:style>
  <w:style w:type="paragraph" w:styleId="39">
    <w:name w:val="HTML Preformatted"/>
    <w:basedOn w:val="1"/>
    <w:link w:val="15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rPr>
  </w:style>
  <w:style w:type="paragraph" w:styleId="40">
    <w:name w:val="Normal (Web)"/>
    <w:basedOn w:val="1"/>
    <w:link w:val="438"/>
    <w:qFormat/>
    <w:uiPriority w:val="99"/>
    <w:pPr>
      <w:widowControl/>
      <w:spacing w:before="100" w:beforeAutospacing="1" w:after="100" w:afterAutospacing="1"/>
      <w:jc w:val="left"/>
    </w:pPr>
    <w:rPr>
      <w:rFonts w:ascii="宋体" w:hAnsi="宋体"/>
      <w:kern w:val="0"/>
    </w:rPr>
  </w:style>
  <w:style w:type="paragraph" w:styleId="41">
    <w:name w:val="index 1"/>
    <w:basedOn w:val="1"/>
    <w:next w:val="1"/>
    <w:qFormat/>
    <w:uiPriority w:val="0"/>
    <w:pPr>
      <w:spacing w:line="360" w:lineRule="auto"/>
      <w:ind w:firstLine="200" w:firstLineChars="200"/>
    </w:pPr>
  </w:style>
  <w:style w:type="paragraph" w:styleId="42">
    <w:name w:val="Title"/>
    <w:basedOn w:val="1"/>
    <w:link w:val="177"/>
    <w:qFormat/>
    <w:uiPriority w:val="10"/>
    <w:pPr>
      <w:spacing w:before="240" w:after="60"/>
      <w:jc w:val="center"/>
      <w:outlineLvl w:val="0"/>
    </w:pPr>
    <w:rPr>
      <w:rFonts w:ascii="Arial" w:hAnsi="Arial" w:cs="Arial"/>
      <w:b/>
      <w:bCs/>
      <w:sz w:val="32"/>
      <w:szCs w:val="32"/>
    </w:rPr>
  </w:style>
  <w:style w:type="paragraph" w:styleId="43">
    <w:name w:val="annotation subject"/>
    <w:basedOn w:val="16"/>
    <w:next w:val="16"/>
    <w:link w:val="119"/>
    <w:qFormat/>
    <w:uiPriority w:val="99"/>
    <w:rPr>
      <w:b/>
      <w:bCs/>
    </w:rPr>
  </w:style>
  <w:style w:type="paragraph" w:styleId="44">
    <w:name w:val="Body Text First Indent"/>
    <w:basedOn w:val="19"/>
    <w:link w:val="182"/>
    <w:qFormat/>
    <w:uiPriority w:val="99"/>
    <w:pPr>
      <w:spacing w:after="120"/>
      <w:ind w:firstLine="420" w:firstLineChars="100"/>
    </w:pPr>
    <w:rPr>
      <w:rFonts w:ascii="Times New Roman" w:hAnsi="Times New Roman" w:eastAsia="宋体"/>
      <w:bCs/>
      <w:spacing w:val="0"/>
      <w:kern w:val="44"/>
      <w:sz w:val="52"/>
      <w:szCs w:val="44"/>
    </w:rPr>
  </w:style>
  <w:style w:type="paragraph" w:styleId="45">
    <w:name w:val="Body Text First Indent 2"/>
    <w:basedOn w:val="21"/>
    <w:link w:val="186"/>
    <w:qFormat/>
    <w:uiPriority w:val="0"/>
    <w:pPr>
      <w:spacing w:line="360" w:lineRule="auto"/>
      <w:ind w:firstLine="420" w:firstLineChars="200"/>
    </w:pPr>
    <w:rPr>
      <w:rFonts w:hAnsi="宋体"/>
      <w:spacing w:val="0"/>
      <w:sz w:val="21"/>
    </w:rPr>
  </w:style>
  <w:style w:type="table" w:styleId="47">
    <w:name w:val="Table Grid"/>
    <w:basedOn w:val="46"/>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8">
    <w:name w:val="Table Grid 1"/>
    <w:basedOn w:val="46"/>
    <w:unhideWhenUsed/>
    <w:qFormat/>
    <w:uiPriority w:val="99"/>
    <w:pPr>
      <w:widowControl w:val="0"/>
      <w:spacing w:line="360" w:lineRule="auto"/>
      <w:ind w:firstLine="20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character" w:styleId="50">
    <w:name w:val="Strong"/>
    <w:autoRedefine/>
    <w:qFormat/>
    <w:uiPriority w:val="0"/>
    <w:rPr>
      <w:b/>
      <w:bCs/>
      <w:kern w:val="0"/>
      <w:sz w:val="24"/>
    </w:rPr>
  </w:style>
  <w:style w:type="character" w:styleId="51">
    <w:name w:val="page number"/>
    <w:basedOn w:val="49"/>
    <w:qFormat/>
    <w:uiPriority w:val="0"/>
  </w:style>
  <w:style w:type="character" w:styleId="52">
    <w:name w:val="FollowedHyperlink"/>
    <w:qFormat/>
    <w:uiPriority w:val="99"/>
    <w:rPr>
      <w:rFonts w:hint="eastAsia" w:ascii="宋体" w:hAnsi="宋体" w:eastAsia="宋体" w:cs="宋体"/>
      <w:color w:val="0033CC"/>
      <w:sz w:val="18"/>
      <w:szCs w:val="18"/>
      <w:u w:val="none"/>
    </w:rPr>
  </w:style>
  <w:style w:type="character" w:styleId="53">
    <w:name w:val="Emphasis"/>
    <w:qFormat/>
    <w:uiPriority w:val="0"/>
    <w:rPr>
      <w:color w:val="CC0033"/>
    </w:rPr>
  </w:style>
  <w:style w:type="character" w:styleId="54">
    <w:name w:val="Hyperlink"/>
    <w:qFormat/>
    <w:uiPriority w:val="99"/>
    <w:rPr>
      <w:rFonts w:hint="eastAsia" w:ascii="宋体" w:hAnsi="宋体" w:eastAsia="宋体" w:cs="宋体"/>
      <w:color w:val="0033CC"/>
      <w:sz w:val="18"/>
      <w:szCs w:val="18"/>
      <w:u w:val="none"/>
    </w:rPr>
  </w:style>
  <w:style w:type="character" w:styleId="55">
    <w:name w:val="annotation reference"/>
    <w:qFormat/>
    <w:uiPriority w:val="0"/>
    <w:rPr>
      <w:kern w:val="0"/>
      <w:sz w:val="21"/>
      <w:szCs w:val="21"/>
    </w:rPr>
  </w:style>
  <w:style w:type="paragraph" w:customStyle="1" w:styleId="56">
    <w:name w:val="表文字"/>
    <w:qFormat/>
    <w:uiPriority w:val="0"/>
    <w:rPr>
      <w:rFonts w:ascii="宋体" w:hAnsi="Times New Roman" w:eastAsia="宋体" w:cs="Times New Roman"/>
      <w:kern w:val="2"/>
      <w:lang w:val="en-US" w:eastAsia="zh-CN" w:bidi="ar-SA"/>
    </w:rPr>
  </w:style>
  <w:style w:type="paragraph" w:customStyle="1" w:styleId="57">
    <w:name w:val="p0"/>
    <w:basedOn w:val="1"/>
    <w:qFormat/>
    <w:uiPriority w:val="0"/>
    <w:pPr>
      <w:widowControl/>
    </w:pPr>
    <w:rPr>
      <w:kern w:val="0"/>
      <w:szCs w:val="21"/>
    </w:rPr>
  </w:style>
  <w:style w:type="paragraph" w:customStyle="1" w:styleId="58">
    <w:name w:val="Char"/>
    <w:basedOn w:val="1"/>
    <w:autoRedefine/>
    <w:qFormat/>
    <w:uiPriority w:val="0"/>
  </w:style>
  <w:style w:type="paragraph" w:customStyle="1" w:styleId="59">
    <w:name w:val="font7"/>
    <w:basedOn w:val="1"/>
    <w:qFormat/>
    <w:uiPriority w:val="0"/>
    <w:pPr>
      <w:widowControl/>
      <w:spacing w:before="100" w:beforeAutospacing="1" w:after="100" w:afterAutospacing="1"/>
      <w:jc w:val="left"/>
    </w:pPr>
    <w:rPr>
      <w:rFonts w:hint="eastAsia" w:ascii="楷体_GB2312" w:hAnsi="宋体" w:eastAsia="楷体_GB2312"/>
      <w:b/>
      <w:bCs/>
      <w:kern w:val="0"/>
      <w:sz w:val="22"/>
      <w:szCs w:val="22"/>
    </w:rPr>
  </w:style>
  <w:style w:type="paragraph" w:customStyle="1" w:styleId="60">
    <w:name w:val="抬头"/>
    <w:basedOn w:val="1"/>
    <w:qFormat/>
    <w:uiPriority w:val="0"/>
    <w:pPr>
      <w:spacing w:beforeLines="50" w:line="360" w:lineRule="auto"/>
    </w:pPr>
    <w:rPr>
      <w:rFonts w:ascii="宋体"/>
    </w:rPr>
  </w:style>
  <w:style w:type="paragraph" w:customStyle="1" w:styleId="61">
    <w:name w:val="xl23"/>
    <w:next w:val="38"/>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62">
    <w:name w:val="样式 Arial 行距: 多倍行距 1.2 字行 首行缩进:  2 字符"/>
    <w:basedOn w:val="1"/>
    <w:autoRedefine/>
    <w:qFormat/>
    <w:uiPriority w:val="0"/>
    <w:pPr>
      <w:spacing w:line="288" w:lineRule="auto"/>
      <w:ind w:firstLine="420" w:firstLineChars="200"/>
    </w:pPr>
    <w:rPr>
      <w:rFonts w:ascii="Arial" w:hAnsi="Arial" w:cs="宋体"/>
      <w:sz w:val="20"/>
      <w:szCs w:val="20"/>
    </w:rPr>
  </w:style>
  <w:style w:type="paragraph" w:customStyle="1" w:styleId="63">
    <w:name w:val="样式 居中"/>
    <w:basedOn w:val="1"/>
    <w:qFormat/>
    <w:uiPriority w:val="0"/>
    <w:pPr>
      <w:spacing w:line="360" w:lineRule="auto"/>
      <w:ind w:firstLine="200" w:firstLineChars="200"/>
      <w:jc w:val="center"/>
    </w:pPr>
    <w:rPr>
      <w:rFonts w:cs="宋体"/>
      <w:szCs w:val="20"/>
    </w:rPr>
  </w:style>
  <w:style w:type="paragraph" w:customStyle="1" w:styleId="64">
    <w:name w:val="缺省文本"/>
    <w:basedOn w:val="1"/>
    <w:qFormat/>
    <w:uiPriority w:val="0"/>
    <w:pPr>
      <w:autoSpaceDE w:val="0"/>
      <w:autoSpaceDN w:val="0"/>
      <w:adjustRightInd w:val="0"/>
      <w:spacing w:line="360" w:lineRule="auto"/>
      <w:jc w:val="left"/>
    </w:pPr>
    <w:rPr>
      <w:kern w:val="0"/>
      <w:szCs w:val="20"/>
    </w:rPr>
  </w:style>
  <w:style w:type="paragraph" w:customStyle="1" w:styleId="65">
    <w:name w:val="表格"/>
    <w:basedOn w:val="1"/>
    <w:qFormat/>
    <w:uiPriority w:val="0"/>
    <w:pPr>
      <w:tabs>
        <w:tab w:val="left" w:pos="1200"/>
      </w:tabs>
      <w:spacing w:line="500" w:lineRule="exact"/>
      <w:jc w:val="center"/>
    </w:pPr>
    <w:rPr>
      <w:rFonts w:ascii="宋体"/>
      <w:szCs w:val="18"/>
    </w:rPr>
  </w:style>
  <w:style w:type="paragraph" w:customStyle="1" w:styleId="66">
    <w:name w:val="正文五号"/>
    <w:basedOn w:val="1"/>
    <w:qFormat/>
    <w:uiPriority w:val="0"/>
    <w:rPr>
      <w:rFonts w:hint="eastAsia" w:ascii="宋体" w:eastAsia="仿宋_GB2312"/>
      <w:szCs w:val="20"/>
    </w:rPr>
  </w:style>
  <w:style w:type="paragraph" w:customStyle="1" w:styleId="67">
    <w:name w:val="正文文本缩进 21"/>
    <w:basedOn w:val="1"/>
    <w:qFormat/>
    <w:uiPriority w:val="0"/>
    <w:pPr>
      <w:adjustRightInd w:val="0"/>
      <w:spacing w:before="120"/>
      <w:ind w:firstLine="420"/>
      <w:textAlignment w:val="baseline"/>
    </w:pPr>
    <w:rPr>
      <w:szCs w:val="20"/>
    </w:rPr>
  </w:style>
  <w:style w:type="paragraph" w:customStyle="1" w:styleId="68">
    <w:name w:val="Body Text Indent Char Char Char"/>
    <w:basedOn w:val="1"/>
    <w:qFormat/>
    <w:uiPriority w:val="0"/>
    <w:pPr>
      <w:widowControl/>
      <w:spacing w:line="400" w:lineRule="atLeast"/>
      <w:ind w:left="571" w:leftChars="272"/>
      <w:jc w:val="left"/>
    </w:pPr>
    <w:rPr>
      <w:rFonts w:hint="eastAsia" w:ascii="宋体"/>
      <w:szCs w:val="20"/>
    </w:rPr>
  </w:style>
  <w:style w:type="paragraph" w:customStyle="1" w:styleId="6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70">
    <w:name w:val="正文 A"/>
    <w:autoRedefine/>
    <w:qFormat/>
    <w:uiPriority w:val="0"/>
    <w:pPr>
      <w:widowControl w:val="0"/>
      <w:jc w:val="both"/>
    </w:pPr>
    <w:rPr>
      <w:rFonts w:ascii="Times New Roman" w:hAnsi="Times New Roman" w:eastAsia="ヒラギノ角ゴ Pro W3" w:cs="Times New Roman"/>
      <w:color w:val="000000"/>
      <w:kern w:val="2"/>
      <w:sz w:val="21"/>
      <w:szCs w:val="22"/>
      <w:lang w:val="en-US" w:eastAsia="zh-CN" w:bidi="ar-SA"/>
    </w:rPr>
  </w:style>
  <w:style w:type="paragraph" w:styleId="71">
    <w:name w:val="List Paragraph"/>
    <w:basedOn w:val="1"/>
    <w:link w:val="122"/>
    <w:qFormat/>
    <w:uiPriority w:val="34"/>
    <w:pPr>
      <w:ind w:firstLine="420" w:firstLineChars="200"/>
    </w:pPr>
    <w:rPr>
      <w:rFonts w:ascii="Calibri" w:hAnsi="Calibri"/>
      <w:szCs w:val="22"/>
    </w:rPr>
  </w:style>
  <w:style w:type="paragraph" w:customStyle="1" w:styleId="72">
    <w:name w:val="Tabellentext"/>
    <w:basedOn w:val="1"/>
    <w:autoRedefine/>
    <w:qFormat/>
    <w:uiPriority w:val="0"/>
    <w:pPr>
      <w:widowControl/>
    </w:pPr>
    <w:rPr>
      <w:rFonts w:ascii="Arial" w:hAnsi="Arial" w:eastAsia="Times New Roman"/>
      <w:kern w:val="0"/>
      <w:sz w:val="20"/>
      <w:szCs w:val="20"/>
      <w:lang w:eastAsia="en-US"/>
    </w:rPr>
  </w:style>
  <w:style w:type="paragraph" w:customStyle="1" w:styleId="73">
    <w:name w:val="Char4"/>
    <w:basedOn w:val="1"/>
    <w:qFormat/>
    <w:uiPriority w:val="0"/>
    <w:pPr>
      <w:spacing w:line="360" w:lineRule="auto"/>
      <w:ind w:firstLine="200" w:firstLineChars="200"/>
    </w:pPr>
    <w:rPr>
      <w:rFonts w:ascii="宋体" w:hAnsi="宋体" w:cs="宋体"/>
    </w:rPr>
  </w:style>
  <w:style w:type="paragraph" w:customStyle="1" w:styleId="74">
    <w:name w:val="Char Char1 Char Char"/>
    <w:basedOn w:val="1"/>
    <w:qFormat/>
    <w:uiPriority w:val="0"/>
    <w:pPr>
      <w:tabs>
        <w:tab w:val="left" w:pos="360"/>
      </w:tabs>
    </w:pPr>
  </w:style>
  <w:style w:type="paragraph" w:customStyle="1" w:styleId="75">
    <w:name w:val="表格文字"/>
    <w:basedOn w:val="1"/>
    <w:qFormat/>
    <w:uiPriority w:val="0"/>
    <w:pPr>
      <w:wordWrap w:val="0"/>
    </w:pPr>
    <w:rPr>
      <w:sz w:val="18"/>
      <w:szCs w:val="20"/>
    </w:rPr>
  </w:style>
  <w:style w:type="paragraph" w:customStyle="1" w:styleId="76">
    <w:name w:val="方案正文"/>
    <w:qFormat/>
    <w:uiPriority w:val="0"/>
    <w:pPr>
      <w:spacing w:before="100" w:beforeAutospacing="1" w:after="100" w:afterAutospacing="1" w:line="330" w:lineRule="atLeast"/>
      <w:ind w:firstLine="200" w:firstLineChars="200"/>
    </w:pPr>
    <w:rPr>
      <w:rFonts w:ascii="ˎ̥" w:hAnsi="ˎ̥" w:eastAsia="宋体" w:cs="宋体"/>
      <w:color w:val="51585D"/>
      <w:sz w:val="28"/>
      <w:szCs w:val="18"/>
      <w:lang w:val="en-US" w:eastAsia="zh-CN" w:bidi="ar-SA"/>
    </w:rPr>
  </w:style>
  <w:style w:type="paragraph" w:customStyle="1" w:styleId="77">
    <w:name w:val="Char Char Char Char Char Char Char Char Char Char"/>
    <w:basedOn w:val="1"/>
    <w:autoRedefine/>
    <w:qFormat/>
    <w:uiPriority w:val="0"/>
    <w:rPr>
      <w:rFonts w:ascii="Tahoma" w:hAnsi="Tahoma"/>
      <w:szCs w:val="20"/>
    </w:rPr>
  </w:style>
  <w:style w:type="paragraph" w:customStyle="1" w:styleId="78">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9">
    <w:name w:val="默认段落字体 Para Char"/>
    <w:basedOn w:val="1"/>
    <w:autoRedefine/>
    <w:qFormat/>
    <w:uiPriority w:val="0"/>
    <w:pPr>
      <w:tabs>
        <w:tab w:val="left" w:pos="360"/>
      </w:tabs>
      <w:ind w:left="420" w:hanging="420"/>
    </w:pPr>
    <w:rPr>
      <w:szCs w:val="20"/>
    </w:rPr>
  </w:style>
  <w:style w:type="paragraph" w:customStyle="1" w:styleId="80">
    <w:name w:val="Char Char Char Char"/>
    <w:basedOn w:val="1"/>
    <w:autoRedefine/>
    <w:qFormat/>
    <w:uiPriority w:val="0"/>
    <w:pPr>
      <w:widowControl/>
      <w:spacing w:after="160" w:line="240" w:lineRule="exact"/>
      <w:jc w:val="left"/>
    </w:pPr>
    <w:rPr>
      <w:rFonts w:ascii="Verdana" w:hAnsi="Verdana" w:eastAsia="仿宋_GB2312"/>
      <w:kern w:val="0"/>
      <w:szCs w:val="20"/>
      <w:lang w:eastAsia="en-US"/>
    </w:rPr>
  </w:style>
  <w:style w:type="paragraph" w:customStyle="1" w:styleId="81">
    <w:name w:val="Char Char Char Char Char Char"/>
    <w:basedOn w:val="1"/>
    <w:qFormat/>
    <w:uiPriority w:val="0"/>
    <w:pPr>
      <w:adjustRightInd w:val="0"/>
      <w:spacing w:line="360" w:lineRule="auto"/>
    </w:pPr>
    <w:rPr>
      <w:kern w:val="0"/>
      <w:szCs w:val="20"/>
    </w:rPr>
  </w:style>
  <w:style w:type="paragraph" w:customStyle="1" w:styleId="82">
    <w:name w:val="无间隔1"/>
    <w:autoRedefine/>
    <w:qFormat/>
    <w:uiPriority w:val="0"/>
    <w:rPr>
      <w:rFonts w:ascii="Calibri" w:hAnsi="Calibri" w:eastAsia="宋体" w:cs="Times New Roman"/>
      <w:sz w:val="22"/>
      <w:szCs w:val="22"/>
      <w:lang w:val="en-US" w:eastAsia="zh-CN" w:bidi="ar-SA"/>
    </w:rPr>
  </w:style>
  <w:style w:type="paragraph" w:customStyle="1" w:styleId="83">
    <w:name w:val="Char Char1 Char Char Char Char Char Char Char"/>
    <w:basedOn w:val="1"/>
    <w:qFormat/>
    <w:uiPriority w:val="0"/>
    <w:pPr>
      <w:tabs>
        <w:tab w:val="left" w:pos="360"/>
      </w:tabs>
      <w:ind w:firstLine="420" w:firstLineChars="150"/>
    </w:pPr>
    <w:rPr>
      <w:rFonts w:ascii="Arial" w:hAnsi="Arial" w:cs="Arial"/>
      <w:sz w:val="20"/>
      <w:szCs w:val="20"/>
    </w:rPr>
  </w:style>
  <w:style w:type="paragraph" w:customStyle="1" w:styleId="84">
    <w:name w:val="xl2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rPr>
  </w:style>
  <w:style w:type="paragraph" w:customStyle="1" w:styleId="85">
    <w:name w:val="文档正文"/>
    <w:basedOn w:val="1"/>
    <w:qFormat/>
    <w:uiPriority w:val="0"/>
    <w:pPr>
      <w:spacing w:line="440" w:lineRule="exact"/>
      <w:ind w:firstLine="567"/>
      <w:textAlignment w:val="baseline"/>
    </w:pPr>
    <w:rPr>
      <w:rFonts w:ascii="Arial Narrow" w:hAnsi="Arial Narrow"/>
      <w:kern w:val="0"/>
      <w:szCs w:val="20"/>
    </w:rPr>
  </w:style>
  <w:style w:type="paragraph" w:customStyle="1" w:styleId="86">
    <w:name w:val="样式1"/>
    <w:basedOn w:val="3"/>
    <w:qFormat/>
    <w:uiPriority w:val="0"/>
    <w:pPr>
      <w:tabs>
        <w:tab w:val="left" w:pos="1021"/>
        <w:tab w:val="clear" w:pos="3999"/>
      </w:tabs>
    </w:pPr>
  </w:style>
  <w:style w:type="paragraph" w:customStyle="1" w:styleId="87">
    <w:name w:val="Char Char Char Char1"/>
    <w:basedOn w:val="1"/>
    <w:next w:val="1"/>
    <w:qFormat/>
    <w:uiPriority w:val="0"/>
    <w:pPr>
      <w:tabs>
        <w:tab w:val="left" w:pos="845"/>
      </w:tabs>
      <w:spacing w:beforeLines="50" w:afterLines="100" w:line="360" w:lineRule="auto"/>
      <w:ind w:left="1105" w:hanging="748"/>
      <w:jc w:val="center"/>
    </w:pPr>
    <w:rPr>
      <w:kern w:val="0"/>
    </w:rPr>
  </w:style>
  <w:style w:type="paragraph" w:customStyle="1" w:styleId="88">
    <w:name w:val="Char Char Char Char Char Char Char Char Char Char Char Char"/>
    <w:basedOn w:val="1"/>
    <w:autoRedefine/>
    <w:qFormat/>
    <w:uiPriority w:val="0"/>
    <w:pPr>
      <w:tabs>
        <w:tab w:val="right" w:pos="-2120"/>
      </w:tabs>
      <w:snapToGrid w:val="0"/>
    </w:pPr>
    <w:rPr>
      <w:rFonts w:ascii="Tahoma" w:hAnsi="Tahoma"/>
      <w:spacing w:val="6"/>
      <w:szCs w:val="20"/>
    </w:rPr>
  </w:style>
  <w:style w:type="paragraph" w:customStyle="1" w:styleId="89">
    <w:name w:val="普通正文"/>
    <w:basedOn w:val="1"/>
    <w:autoRedefine/>
    <w:qFormat/>
    <w:uiPriority w:val="0"/>
    <w:pPr>
      <w:snapToGrid w:val="0"/>
      <w:spacing w:before="120" w:after="120" w:line="360" w:lineRule="atLeast"/>
      <w:ind w:firstLine="425"/>
    </w:pPr>
    <w:rPr>
      <w:kern w:val="21"/>
      <w:szCs w:val="20"/>
    </w:rPr>
  </w:style>
  <w:style w:type="paragraph" w:customStyle="1" w:styleId="90">
    <w:name w:val="样式2"/>
    <w:basedOn w:val="3"/>
    <w:qFormat/>
    <w:uiPriority w:val="99"/>
    <w:pPr>
      <w:tabs>
        <w:tab w:val="left" w:pos="1021"/>
        <w:tab w:val="clear" w:pos="3999"/>
      </w:tabs>
      <w:spacing w:line="440" w:lineRule="exact"/>
    </w:pPr>
    <w:rPr>
      <w:rFonts w:ascii="宋体" w:hAnsi="宋体"/>
      <w:b w:val="0"/>
      <w:sz w:val="32"/>
    </w:rPr>
  </w:style>
  <w:style w:type="paragraph" w:customStyle="1" w:styleId="91">
    <w:name w:val="Char Char Char"/>
    <w:basedOn w:val="1"/>
    <w:autoRedefine/>
    <w:qFormat/>
    <w:uiPriority w:val="0"/>
    <w:pPr>
      <w:ind w:firstLine="200" w:firstLineChars="200"/>
    </w:pPr>
  </w:style>
  <w:style w:type="paragraph" w:customStyle="1" w:styleId="92">
    <w:name w:val="样式 首行缩进:  0 字符"/>
    <w:basedOn w:val="1"/>
    <w:link w:val="441"/>
    <w:qFormat/>
    <w:uiPriority w:val="0"/>
    <w:pPr>
      <w:spacing w:line="360" w:lineRule="auto"/>
    </w:pPr>
    <w:rPr>
      <w:rFonts w:cs="宋体"/>
      <w:szCs w:val="20"/>
    </w:rPr>
  </w:style>
  <w:style w:type="paragraph" w:customStyle="1" w:styleId="93">
    <w:name w:val="样式 正文缩进 + 首行缩进:  2 字符"/>
    <w:basedOn w:val="12"/>
    <w:autoRedefine/>
    <w:qFormat/>
    <w:uiPriority w:val="0"/>
    <w:pPr>
      <w:spacing w:after="0"/>
      <w:ind w:firstLine="480"/>
    </w:pPr>
    <w:rPr>
      <w:rFonts w:cs="宋体"/>
    </w:rPr>
  </w:style>
  <w:style w:type="paragraph" w:customStyle="1" w:styleId="94">
    <w:name w:val="正文文本 21"/>
    <w:basedOn w:val="1"/>
    <w:qFormat/>
    <w:uiPriority w:val="0"/>
    <w:pPr>
      <w:adjustRightInd w:val="0"/>
      <w:spacing w:before="120"/>
      <w:ind w:firstLine="480"/>
      <w:textAlignment w:val="baseline"/>
    </w:pPr>
    <w:rPr>
      <w:szCs w:val="20"/>
    </w:rPr>
  </w:style>
  <w:style w:type="paragraph" w:customStyle="1" w:styleId="95">
    <w:name w:val="para"/>
    <w:basedOn w:val="1"/>
    <w:autoRedefine/>
    <w:qFormat/>
    <w:uiPriority w:val="0"/>
    <w:pPr>
      <w:widowControl/>
      <w:adjustRightInd w:val="0"/>
      <w:spacing w:before="160" w:line="360" w:lineRule="auto"/>
      <w:ind w:firstLine="425"/>
      <w:textAlignment w:val="baseline"/>
    </w:pPr>
    <w:rPr>
      <w:kern w:val="0"/>
      <w:szCs w:val="20"/>
      <w:lang w:eastAsia="en-US"/>
    </w:rPr>
  </w:style>
  <w:style w:type="paragraph" w:customStyle="1" w:styleId="96">
    <w:name w:val="Char1"/>
    <w:basedOn w:val="1"/>
    <w:qFormat/>
    <w:uiPriority w:val="0"/>
    <w:pPr>
      <w:widowControl/>
      <w:adjustRightInd w:val="0"/>
      <w:snapToGrid w:val="0"/>
      <w:spacing w:beforeLines="25" w:afterLines="25" w:line="240" w:lineRule="exact"/>
      <w:ind w:firstLine="560" w:firstLineChars="192"/>
      <w:jc w:val="left"/>
    </w:pPr>
    <w:rPr>
      <w:rFonts w:ascii="宋体" w:hAnsi="宋体"/>
      <w:kern w:val="0"/>
      <w:sz w:val="28"/>
      <w:szCs w:val="28"/>
      <w:lang w:eastAsia="en-US"/>
    </w:rPr>
  </w:style>
  <w:style w:type="paragraph" w:customStyle="1" w:styleId="97">
    <w:name w:val="xl26"/>
    <w:basedOn w:val="1"/>
    <w:qFormat/>
    <w:uiPriority w:val="0"/>
    <w:pPr>
      <w:widowControl/>
      <w:spacing w:before="100" w:beforeAutospacing="1" w:after="100" w:afterAutospacing="1"/>
      <w:jc w:val="left"/>
    </w:pPr>
    <w:rPr>
      <w:rFonts w:hint="eastAsia" w:ascii="楷体_GB2312" w:hAnsi="宋体" w:eastAsia="楷体_GB2312"/>
      <w:b/>
      <w:bCs/>
      <w:kern w:val="0"/>
    </w:rPr>
  </w:style>
  <w:style w:type="paragraph" w:customStyle="1" w:styleId="98">
    <w:name w:val="列出段落1"/>
    <w:basedOn w:val="1"/>
    <w:qFormat/>
    <w:uiPriority w:val="0"/>
    <w:pPr>
      <w:ind w:firstLine="420" w:firstLineChars="200"/>
    </w:pPr>
    <w:rPr>
      <w:szCs w:val="20"/>
    </w:rPr>
  </w:style>
  <w:style w:type="paragraph" w:customStyle="1" w:styleId="99">
    <w:name w:val="列出段落2"/>
    <w:basedOn w:val="1"/>
    <w:qFormat/>
    <w:uiPriority w:val="0"/>
    <w:pPr>
      <w:ind w:firstLine="420" w:firstLineChars="200"/>
    </w:pPr>
    <w:rPr>
      <w:rFonts w:ascii="Calibri" w:hAnsi="Calibri"/>
      <w:szCs w:val="22"/>
    </w:rPr>
  </w:style>
  <w:style w:type="paragraph" w:customStyle="1" w:styleId="100">
    <w:name w:val="表正文"/>
    <w:basedOn w:val="1"/>
    <w:next w:val="17"/>
    <w:autoRedefine/>
    <w:qFormat/>
    <w:uiPriority w:val="0"/>
    <w:rPr>
      <w:sz w:val="28"/>
      <w:lang w:val="en-GB"/>
    </w:rPr>
  </w:style>
  <w:style w:type="paragraph" w:customStyle="1" w:styleId="101">
    <w:name w:val="样式 标题 3 + (中文) 黑体 小四 非加粗 段前: 7.8 磅 段后: 0 磅 行距: 固定值 20 磅"/>
    <w:basedOn w:val="4"/>
    <w:qFormat/>
    <w:uiPriority w:val="0"/>
    <w:pPr>
      <w:tabs>
        <w:tab w:val="left" w:pos="2177"/>
        <w:tab w:val="clear" w:pos="900"/>
      </w:tabs>
      <w:spacing w:line="400" w:lineRule="exact"/>
    </w:pPr>
    <w:rPr>
      <w:rFonts w:cs="宋体"/>
      <w:b w:val="0"/>
      <w:sz w:val="24"/>
      <w:szCs w:val="20"/>
    </w:rPr>
  </w:style>
  <w:style w:type="paragraph" w:customStyle="1" w:styleId="102">
    <w:name w:val="msolistparagraph"/>
    <w:basedOn w:val="1"/>
    <w:autoRedefine/>
    <w:qFormat/>
    <w:uiPriority w:val="0"/>
    <w:pPr>
      <w:ind w:firstLine="420" w:firstLineChars="200"/>
    </w:pPr>
    <w:rPr>
      <w:sz w:val="21"/>
    </w:rPr>
  </w:style>
  <w:style w:type="paragraph" w:customStyle="1" w:styleId="103">
    <w:name w:val="表头"/>
    <w:basedOn w:val="1"/>
    <w:next w:val="1"/>
    <w:autoRedefine/>
    <w:qFormat/>
    <w:uiPriority w:val="0"/>
    <w:pPr>
      <w:widowControl/>
      <w:numPr>
        <w:ilvl w:val="0"/>
        <w:numId w:val="2"/>
      </w:numPr>
      <w:spacing w:line="440" w:lineRule="exact"/>
      <w:ind w:firstLine="200" w:firstLineChars="200"/>
      <w:jc w:val="center"/>
    </w:pPr>
    <w:rPr>
      <w:kern w:val="0"/>
    </w:rPr>
  </w:style>
  <w:style w:type="paragraph" w:customStyle="1" w:styleId="104">
    <w:name w:val="g3"/>
    <w:basedOn w:val="1"/>
    <w:autoRedefine/>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105">
    <w:name w:val="首行缩进 1"/>
    <w:basedOn w:val="1"/>
    <w:autoRedefine/>
    <w:qFormat/>
    <w:uiPriority w:val="0"/>
    <w:pPr>
      <w:spacing w:after="120"/>
      <w:ind w:firstLine="200" w:firstLineChars="200"/>
    </w:pPr>
    <w:rPr>
      <w:szCs w:val="20"/>
    </w:rPr>
  </w:style>
  <w:style w:type="paragraph" w:customStyle="1" w:styleId="106">
    <w:name w:val="样式 标题 2 + 宋体 五号 非加粗 黑色"/>
    <w:basedOn w:val="3"/>
    <w:autoRedefine/>
    <w:qFormat/>
    <w:uiPriority w:val="0"/>
    <w:rPr>
      <w:rFonts w:ascii="宋体" w:hAnsi="宋体"/>
      <w:b w:val="0"/>
      <w:bCs/>
      <w:color w:val="000000"/>
      <w:sz w:val="21"/>
    </w:rPr>
  </w:style>
  <w:style w:type="paragraph" w:customStyle="1" w:styleId="107">
    <w:name w:val="Char1 Char Char Char Char Char Char"/>
    <w:basedOn w:val="1"/>
    <w:autoRedefine/>
    <w:qFormat/>
    <w:uiPriority w:val="0"/>
    <w:rPr>
      <w:rFonts w:ascii="Tahoma" w:hAnsi="Tahoma"/>
      <w:szCs w:val="20"/>
    </w:rPr>
  </w:style>
  <w:style w:type="paragraph" w:customStyle="1" w:styleId="108">
    <w:name w:val="Char Char Char Char Char Char Char Char Char Char Char Char Char"/>
    <w:basedOn w:val="1"/>
    <w:autoRedefine/>
    <w:qFormat/>
    <w:uiPriority w:val="0"/>
    <w:pPr>
      <w:widowControl/>
      <w:numPr>
        <w:ilvl w:val="0"/>
        <w:numId w:val="3"/>
      </w:numPr>
      <w:adjustRightInd w:val="0"/>
      <w:spacing w:after="160" w:line="240" w:lineRule="exact"/>
      <w:ind w:firstLine="200" w:firstLineChars="200"/>
    </w:pPr>
    <w:rPr>
      <w:rFonts w:ascii="Arial" w:hAnsi="Arial" w:eastAsia="Times New Roman"/>
      <w:kern w:val="0"/>
      <w:sz w:val="20"/>
      <w:szCs w:val="20"/>
      <w:lang w:eastAsia="en-US"/>
    </w:rPr>
  </w:style>
  <w:style w:type="paragraph" w:customStyle="1" w:styleId="109">
    <w:name w:val="Char1 Char Char Char Char Char Char1"/>
    <w:basedOn w:val="1"/>
    <w:autoRedefine/>
    <w:qFormat/>
    <w:uiPriority w:val="0"/>
  </w:style>
  <w:style w:type="paragraph" w:customStyle="1" w:styleId="110">
    <w:name w:val="列出段落21"/>
    <w:basedOn w:val="1"/>
    <w:autoRedefine/>
    <w:qFormat/>
    <w:uiPriority w:val="34"/>
    <w:pPr>
      <w:ind w:firstLine="420" w:firstLineChars="200"/>
    </w:pPr>
  </w:style>
  <w:style w:type="paragraph" w:customStyle="1" w:styleId="111">
    <w:name w:val="xl25"/>
    <w:basedOn w:val="1"/>
    <w:autoRedefine/>
    <w:qFormat/>
    <w:uiPriority w:val="0"/>
    <w:pPr>
      <w:widowControl/>
      <w:spacing w:before="100" w:beforeAutospacing="1" w:after="100" w:afterAutospacing="1"/>
      <w:jc w:val="center"/>
    </w:pPr>
    <w:rPr>
      <w:rFonts w:hint="eastAsia" w:ascii="楷体_GB2312" w:hAnsi="宋体" w:eastAsia="楷体_GB2312"/>
      <w:kern w:val="0"/>
    </w:rPr>
  </w:style>
  <w:style w:type="paragraph" w:customStyle="1" w:styleId="112">
    <w:name w:val="默认段落字体 Para Char Char Char Char Char Char"/>
    <w:basedOn w:val="1"/>
    <w:autoRedefine/>
    <w:qFormat/>
    <w:uiPriority w:val="0"/>
    <w:rPr>
      <w:rFonts w:ascii="Tahoma" w:hAnsi="Tahoma"/>
      <w:szCs w:val="20"/>
    </w:rPr>
  </w:style>
  <w:style w:type="character" w:customStyle="1" w:styleId="113">
    <w:name w:val="标题 1 字符"/>
    <w:link w:val="2"/>
    <w:autoRedefine/>
    <w:qFormat/>
    <w:uiPriority w:val="9"/>
    <w:rPr>
      <w:rFonts w:ascii="Times New Roman" w:hAnsi="Times New Roman"/>
      <w:b/>
      <w:kern w:val="44"/>
      <w:sz w:val="36"/>
    </w:rPr>
  </w:style>
  <w:style w:type="character" w:customStyle="1" w:styleId="114">
    <w:name w:val="font01"/>
    <w:autoRedefine/>
    <w:qFormat/>
    <w:uiPriority w:val="0"/>
    <w:rPr>
      <w:rFonts w:hint="default" w:ascii="Times New Roman" w:hAnsi="Times New Roman" w:cs="Times New Roman"/>
      <w:color w:val="000000"/>
      <w:kern w:val="0"/>
      <w:sz w:val="24"/>
      <w:szCs w:val="24"/>
      <w:u w:val="none"/>
    </w:rPr>
  </w:style>
  <w:style w:type="character" w:customStyle="1" w:styleId="115">
    <w:name w:val="grame"/>
    <w:autoRedefine/>
    <w:qFormat/>
    <w:uiPriority w:val="0"/>
  </w:style>
  <w:style w:type="character" w:customStyle="1" w:styleId="116">
    <w:name w:val="ca-1"/>
    <w:basedOn w:val="49"/>
    <w:autoRedefine/>
    <w:qFormat/>
    <w:uiPriority w:val="0"/>
  </w:style>
  <w:style w:type="character" w:customStyle="1" w:styleId="117">
    <w:name w:val="页眉 字符"/>
    <w:link w:val="30"/>
    <w:qFormat/>
    <w:uiPriority w:val="99"/>
    <w:rPr>
      <w:kern w:val="2"/>
      <w:sz w:val="18"/>
      <w:szCs w:val="18"/>
    </w:rPr>
  </w:style>
  <w:style w:type="character" w:customStyle="1" w:styleId="118">
    <w:name w:val="标题 3 字符"/>
    <w:link w:val="4"/>
    <w:autoRedefine/>
    <w:qFormat/>
    <w:uiPriority w:val="99"/>
    <w:rPr>
      <w:rFonts w:ascii="Times New Roman" w:hAnsi="Times New Roman" w:eastAsia="黑体" w:cs="Times New Roman"/>
      <w:b/>
      <w:kern w:val="2"/>
      <w:sz w:val="28"/>
      <w:szCs w:val="24"/>
    </w:rPr>
  </w:style>
  <w:style w:type="character" w:customStyle="1" w:styleId="119">
    <w:name w:val="批注主题 字符"/>
    <w:link w:val="43"/>
    <w:autoRedefine/>
    <w:qFormat/>
    <w:uiPriority w:val="99"/>
    <w:rPr>
      <w:b/>
      <w:bCs/>
      <w:kern w:val="2"/>
      <w:sz w:val="24"/>
      <w:szCs w:val="24"/>
    </w:rPr>
  </w:style>
  <w:style w:type="character" w:customStyle="1" w:styleId="120">
    <w:name w:val="rili11"/>
    <w:qFormat/>
    <w:uiPriority w:val="0"/>
    <w:rPr>
      <w:kern w:val="0"/>
      <w:sz w:val="21"/>
      <w:szCs w:val="21"/>
    </w:rPr>
  </w:style>
  <w:style w:type="character" w:customStyle="1" w:styleId="121">
    <w:name w:val="dy_biao_content1"/>
    <w:autoRedefine/>
    <w:qFormat/>
    <w:uiPriority w:val="0"/>
    <w:rPr>
      <w:rFonts w:hint="eastAsia" w:ascii="宋体" w:hAnsi="宋体" w:eastAsia="宋体"/>
      <w:sz w:val="24"/>
      <w:szCs w:val="24"/>
    </w:rPr>
  </w:style>
  <w:style w:type="character" w:customStyle="1" w:styleId="122">
    <w:name w:val="列表段落 字符1"/>
    <w:link w:val="71"/>
    <w:autoRedefine/>
    <w:qFormat/>
    <w:uiPriority w:val="34"/>
    <w:rPr>
      <w:kern w:val="2"/>
      <w:sz w:val="21"/>
      <w:szCs w:val="24"/>
    </w:rPr>
  </w:style>
  <w:style w:type="character" w:customStyle="1" w:styleId="123">
    <w:name w:val="正文文本缩进 2 字符"/>
    <w:link w:val="27"/>
    <w:autoRedefine/>
    <w:qFormat/>
    <w:uiPriority w:val="0"/>
    <w:rPr>
      <w:rFonts w:hint="eastAsia" w:ascii="宋体" w:hAnsi="宋体" w:eastAsia="宋体" w:cs="宋体"/>
      <w:color w:val="0000FF"/>
      <w:kern w:val="2"/>
      <w:sz w:val="24"/>
    </w:rPr>
  </w:style>
  <w:style w:type="character" w:customStyle="1" w:styleId="124">
    <w:name w:val="标题 7 字符"/>
    <w:link w:val="8"/>
    <w:autoRedefine/>
    <w:qFormat/>
    <w:uiPriority w:val="9"/>
    <w:rPr>
      <w:rFonts w:eastAsia="宋体"/>
      <w:b/>
      <w:bCs/>
      <w:kern w:val="2"/>
      <w:sz w:val="24"/>
      <w:szCs w:val="24"/>
      <w:lang w:val="en-US" w:eastAsia="zh-CN" w:bidi="ar-SA"/>
    </w:rPr>
  </w:style>
  <w:style w:type="character" w:customStyle="1" w:styleId="125">
    <w:name w:val="font41"/>
    <w:autoRedefine/>
    <w:qFormat/>
    <w:uiPriority w:val="0"/>
    <w:rPr>
      <w:rFonts w:hint="default" w:ascii="Times New Roman" w:hAnsi="Times New Roman" w:cs="Times New Roman"/>
      <w:b/>
      <w:color w:val="000000"/>
      <w:kern w:val="0"/>
      <w:sz w:val="28"/>
      <w:szCs w:val="28"/>
      <w:u w:val="none"/>
    </w:rPr>
  </w:style>
  <w:style w:type="character" w:customStyle="1" w:styleId="126">
    <w:name w:val="标题 2 字符1"/>
    <w:link w:val="3"/>
    <w:autoRedefine/>
    <w:qFormat/>
    <w:uiPriority w:val="9"/>
    <w:rPr>
      <w:rFonts w:ascii="Times New Roman" w:hAnsi="Times New Roman"/>
      <w:b/>
      <w:kern w:val="2"/>
      <w:sz w:val="30"/>
      <w:szCs w:val="24"/>
    </w:rPr>
  </w:style>
  <w:style w:type="character" w:customStyle="1" w:styleId="127">
    <w:name w:val="标题 4 字符"/>
    <w:link w:val="5"/>
    <w:autoRedefine/>
    <w:qFormat/>
    <w:uiPriority w:val="9"/>
    <w:rPr>
      <w:rFonts w:ascii="Arial" w:hAnsi="Arial" w:eastAsia="黑体" w:cs="Times New Roman"/>
      <w:b/>
      <w:sz w:val="32"/>
    </w:rPr>
  </w:style>
  <w:style w:type="character" w:customStyle="1" w:styleId="128">
    <w:name w:val="批注文字 字符"/>
    <w:link w:val="16"/>
    <w:autoRedefine/>
    <w:qFormat/>
    <w:uiPriority w:val="0"/>
    <w:rPr>
      <w:kern w:val="2"/>
      <w:sz w:val="24"/>
      <w:szCs w:val="24"/>
    </w:rPr>
  </w:style>
  <w:style w:type="character" w:customStyle="1" w:styleId="129">
    <w:name w:val="font11"/>
    <w:autoRedefine/>
    <w:qFormat/>
    <w:uiPriority w:val="0"/>
    <w:rPr>
      <w:rFonts w:hint="eastAsia" w:ascii="宋体" w:hAnsi="宋体" w:eastAsia="宋体" w:cs="宋体"/>
      <w:b/>
      <w:color w:val="000000"/>
      <w:kern w:val="0"/>
      <w:sz w:val="24"/>
      <w:szCs w:val="24"/>
      <w:u w:val="none"/>
    </w:rPr>
  </w:style>
  <w:style w:type="character" w:customStyle="1" w:styleId="130">
    <w:name w:val="纯文本 字符"/>
    <w:autoRedefine/>
    <w:qFormat/>
    <w:uiPriority w:val="99"/>
    <w:rPr>
      <w:rFonts w:ascii="宋体" w:eastAsia="宋体"/>
      <w:kern w:val="2"/>
      <w:sz w:val="21"/>
      <w:lang w:val="en-US" w:eastAsia="zh-CN" w:bidi="ar-SA"/>
    </w:rPr>
  </w:style>
  <w:style w:type="character" w:customStyle="1" w:styleId="131">
    <w:name w:val="1"/>
    <w:autoRedefine/>
    <w:unhideWhenUsed/>
    <w:qFormat/>
    <w:uiPriority w:val="99"/>
    <w:rPr>
      <w:color w:val="808080"/>
      <w:shd w:val="clear" w:color="auto" w:fill="E6E6E6"/>
    </w:rPr>
  </w:style>
  <w:style w:type="character" w:customStyle="1" w:styleId="132">
    <w:name w:val="font51"/>
    <w:autoRedefine/>
    <w:qFormat/>
    <w:uiPriority w:val="0"/>
    <w:rPr>
      <w:rFonts w:hint="eastAsia" w:ascii="宋体" w:hAnsi="宋体" w:eastAsia="宋体" w:cs="宋体"/>
      <w:b/>
      <w:color w:val="000000"/>
      <w:kern w:val="0"/>
      <w:sz w:val="24"/>
      <w:szCs w:val="24"/>
      <w:u w:val="none"/>
    </w:rPr>
  </w:style>
  <w:style w:type="character" w:customStyle="1" w:styleId="133">
    <w:name w:val="javascript"/>
    <w:autoRedefine/>
    <w:qFormat/>
    <w:uiPriority w:val="0"/>
  </w:style>
  <w:style w:type="character" w:customStyle="1" w:styleId="134">
    <w:name w:val="页脚 字符"/>
    <w:link w:val="29"/>
    <w:autoRedefine/>
    <w:qFormat/>
    <w:uiPriority w:val="99"/>
    <w:rPr>
      <w:rFonts w:ascii="宋体"/>
      <w:kern w:val="2"/>
      <w:sz w:val="18"/>
    </w:rPr>
  </w:style>
  <w:style w:type="character" w:customStyle="1" w:styleId="135">
    <w:name w:val="标题 2 字符"/>
    <w:autoRedefine/>
    <w:qFormat/>
    <w:uiPriority w:val="9"/>
    <w:rPr>
      <w:b/>
      <w:kern w:val="2"/>
      <w:sz w:val="30"/>
      <w:szCs w:val="24"/>
    </w:rPr>
  </w:style>
  <w:style w:type="character" w:customStyle="1" w:styleId="136">
    <w:name w:val="Char Char1"/>
    <w:autoRedefine/>
    <w:qFormat/>
    <w:uiPriority w:val="0"/>
    <w:rPr>
      <w:rFonts w:eastAsia="宋体"/>
      <w:b/>
      <w:bCs/>
      <w:kern w:val="44"/>
      <w:sz w:val="52"/>
      <w:szCs w:val="44"/>
      <w:lang w:val="en-US" w:eastAsia="zh-CN" w:bidi="ar-SA"/>
    </w:rPr>
  </w:style>
  <w:style w:type="character" w:customStyle="1" w:styleId="137">
    <w:name w:val="apple-converted-space"/>
    <w:basedOn w:val="49"/>
    <w:qFormat/>
    <w:uiPriority w:val="0"/>
  </w:style>
  <w:style w:type="character" w:customStyle="1" w:styleId="138">
    <w:name w:val="font101"/>
    <w:qFormat/>
    <w:uiPriority w:val="0"/>
    <w:rPr>
      <w:rFonts w:hint="eastAsia" w:ascii="宋体" w:hAnsi="宋体" w:eastAsia="宋体" w:cs="宋体"/>
      <w:color w:val="000000"/>
      <w:sz w:val="22"/>
      <w:szCs w:val="22"/>
      <w:u w:val="none"/>
      <w:vertAlign w:val="superscript"/>
    </w:rPr>
  </w:style>
  <w:style w:type="character" w:customStyle="1" w:styleId="139">
    <w:name w:val="批注框文本 字符"/>
    <w:link w:val="28"/>
    <w:qFormat/>
    <w:uiPriority w:val="0"/>
    <w:rPr>
      <w:kern w:val="2"/>
      <w:sz w:val="18"/>
      <w:szCs w:val="18"/>
    </w:rPr>
  </w:style>
  <w:style w:type="character" w:customStyle="1" w:styleId="140">
    <w:name w:val="font81"/>
    <w:qFormat/>
    <w:uiPriority w:val="0"/>
    <w:rPr>
      <w:rFonts w:hint="eastAsia" w:ascii="宋体" w:hAnsi="宋体" w:eastAsia="宋体" w:cs="宋体"/>
      <w:color w:val="000000"/>
      <w:kern w:val="0"/>
      <w:sz w:val="21"/>
      <w:szCs w:val="21"/>
      <w:u w:val="none"/>
    </w:rPr>
  </w:style>
  <w:style w:type="character" w:customStyle="1" w:styleId="141">
    <w:name w:val="font31"/>
    <w:autoRedefine/>
    <w:qFormat/>
    <w:uiPriority w:val="0"/>
    <w:rPr>
      <w:rFonts w:hint="eastAsia" w:ascii="宋体" w:hAnsi="宋体" w:eastAsia="宋体" w:cs="宋体"/>
      <w:color w:val="000000"/>
      <w:kern w:val="0"/>
      <w:sz w:val="24"/>
      <w:szCs w:val="24"/>
      <w:u w:val="none"/>
    </w:rPr>
  </w:style>
  <w:style w:type="character" w:customStyle="1" w:styleId="142">
    <w:name w:val="孙普文字 Char2"/>
    <w:autoRedefine/>
    <w:qFormat/>
    <w:uiPriority w:val="0"/>
    <w:rPr>
      <w:rFonts w:ascii="宋体" w:eastAsia="宋体"/>
      <w:kern w:val="2"/>
      <w:sz w:val="21"/>
      <w:lang w:val="en-US" w:eastAsia="zh-CN" w:bidi="ar-SA"/>
    </w:rPr>
  </w:style>
  <w:style w:type="character" w:customStyle="1" w:styleId="143">
    <w:name w:val="纯文本 Char Char"/>
    <w:autoRedefine/>
    <w:qFormat/>
    <w:uiPriority w:val="0"/>
    <w:rPr>
      <w:rFonts w:ascii="宋体" w:eastAsia="宋体"/>
      <w:kern w:val="2"/>
      <w:sz w:val="21"/>
      <w:lang w:val="en-US" w:eastAsia="zh-CN" w:bidi="ar-SA"/>
    </w:rPr>
  </w:style>
  <w:style w:type="character" w:customStyle="1" w:styleId="144">
    <w:name w:val="纯文本 字符2"/>
    <w:link w:val="24"/>
    <w:autoRedefine/>
    <w:qFormat/>
    <w:uiPriority w:val="0"/>
    <w:rPr>
      <w:rFonts w:hint="eastAsia" w:ascii="宋体" w:hAnsi="宋体" w:eastAsia="宋体" w:cs="宋体"/>
      <w:kern w:val="2"/>
      <w:sz w:val="21"/>
    </w:rPr>
  </w:style>
  <w:style w:type="character" w:customStyle="1" w:styleId="145">
    <w:name w:val="font21"/>
    <w:qFormat/>
    <w:uiPriority w:val="0"/>
    <w:rPr>
      <w:rFonts w:hint="eastAsia" w:ascii="宋体" w:hAnsi="宋体" w:eastAsia="宋体" w:cs="宋体"/>
      <w:b/>
      <w:color w:val="000000"/>
      <w:kern w:val="0"/>
      <w:sz w:val="28"/>
      <w:szCs w:val="28"/>
      <w:u w:val="none"/>
    </w:rPr>
  </w:style>
  <w:style w:type="character" w:customStyle="1" w:styleId="146">
    <w:name w:val="普通文字 Char Char1"/>
    <w:autoRedefine/>
    <w:qFormat/>
    <w:uiPriority w:val="0"/>
    <w:rPr>
      <w:rFonts w:ascii="宋体" w:eastAsia="宋体"/>
      <w:kern w:val="0"/>
      <w:sz w:val="24"/>
    </w:rPr>
  </w:style>
  <w:style w:type="character" w:customStyle="1" w:styleId="147">
    <w:name w:val="标题 5 字符"/>
    <w:link w:val="6"/>
    <w:autoRedefine/>
    <w:qFormat/>
    <w:uiPriority w:val="9"/>
    <w:rPr>
      <w:rFonts w:ascii="Times New Roman" w:hAnsi="Times New Roman" w:eastAsia="黑体" w:cs="Times New Roman"/>
      <w:b/>
      <w:bCs/>
      <w:kern w:val="2"/>
      <w:sz w:val="30"/>
      <w:szCs w:val="28"/>
    </w:rPr>
  </w:style>
  <w:style w:type="character" w:customStyle="1" w:styleId="148">
    <w:name w:val="纯文本 Char"/>
    <w:autoRedefine/>
    <w:qFormat/>
    <w:uiPriority w:val="0"/>
    <w:rPr>
      <w:rFonts w:ascii="宋体" w:eastAsia="宋体"/>
      <w:kern w:val="2"/>
      <w:sz w:val="21"/>
      <w:lang w:val="en-US" w:eastAsia="zh-CN" w:bidi="ar-SA"/>
    </w:rPr>
  </w:style>
  <w:style w:type="character" w:customStyle="1" w:styleId="149">
    <w:name w:val="纯文本 字符1"/>
    <w:autoRedefine/>
    <w:qFormat/>
    <w:uiPriority w:val="0"/>
    <w:rPr>
      <w:rFonts w:ascii="等线" w:hAnsi="Courier New" w:eastAsia="等线" w:cs="Courier New"/>
      <w:kern w:val="2"/>
      <w:sz w:val="24"/>
      <w:szCs w:val="24"/>
    </w:rPr>
  </w:style>
  <w:style w:type="character" w:customStyle="1" w:styleId="150">
    <w:name w:val="H2 Char"/>
    <w:autoRedefine/>
    <w:qFormat/>
    <w:uiPriority w:val="0"/>
    <w:rPr>
      <w:rFonts w:ascii="Arial" w:hAnsi="Arial" w:eastAsia="黑体"/>
      <w:b/>
      <w:sz w:val="32"/>
    </w:rPr>
  </w:style>
  <w:style w:type="character" w:customStyle="1" w:styleId="151">
    <w:name w:val="Heading 3 - old Char"/>
    <w:autoRedefine/>
    <w:qFormat/>
    <w:uiPriority w:val="0"/>
    <w:rPr>
      <w:rFonts w:eastAsia="黑体"/>
      <w:b/>
      <w:kern w:val="2"/>
      <w:sz w:val="28"/>
      <w:szCs w:val="24"/>
      <w:lang w:val="en-US" w:eastAsia="zh-CN" w:bidi="ar-SA"/>
    </w:rPr>
  </w:style>
  <w:style w:type="character" w:customStyle="1" w:styleId="152">
    <w:name w:val="15"/>
    <w:basedOn w:val="49"/>
    <w:qFormat/>
    <w:uiPriority w:val="0"/>
    <w:rPr>
      <w:rFonts w:hint="default" w:ascii="Times New Roman" w:hAnsi="Times New Roman" w:cs="Times New Roman"/>
      <w:color w:val="338DE6"/>
    </w:rPr>
  </w:style>
  <w:style w:type="character" w:customStyle="1" w:styleId="153">
    <w:name w:val="正文文本 2 字符"/>
    <w:link w:val="20"/>
    <w:qFormat/>
    <w:uiPriority w:val="0"/>
    <w:rPr>
      <w:rFonts w:ascii="宋体"/>
      <w:kern w:val="2"/>
      <w:sz w:val="13"/>
    </w:rPr>
  </w:style>
  <w:style w:type="character" w:customStyle="1" w:styleId="154">
    <w:name w:val="HTML 预设格式 字符"/>
    <w:basedOn w:val="49"/>
    <w:link w:val="39"/>
    <w:qFormat/>
    <w:uiPriority w:val="99"/>
    <w:rPr>
      <w:rFonts w:ascii="宋体" w:hAnsi="宋体" w:cs="宋体"/>
      <w:sz w:val="24"/>
      <w:szCs w:val="24"/>
    </w:rPr>
  </w:style>
  <w:style w:type="character" w:customStyle="1" w:styleId="155">
    <w:name w:val="_Style 3"/>
    <w:autoRedefine/>
    <w:qFormat/>
    <w:uiPriority w:val="99"/>
    <w:rPr>
      <w:rFonts w:ascii="Times New Roman" w:hAnsi="Times New Roman" w:cs="Times New Roman"/>
      <w:b/>
      <w:bCs/>
      <w:smallCaps/>
      <w:spacing w:val="5"/>
    </w:rPr>
  </w:style>
  <w:style w:type="paragraph" w:customStyle="1" w:styleId="156">
    <w:name w:val="List Paragraph1"/>
    <w:basedOn w:val="1"/>
    <w:qFormat/>
    <w:uiPriority w:val="99"/>
    <w:pPr>
      <w:ind w:firstLine="420" w:firstLineChars="200"/>
    </w:pPr>
    <w:rPr>
      <w:sz w:val="21"/>
      <w:szCs w:val="21"/>
    </w:rPr>
  </w:style>
  <w:style w:type="character" w:customStyle="1" w:styleId="157">
    <w:name w:val="apple-style-span"/>
    <w:basedOn w:val="49"/>
    <w:autoRedefine/>
    <w:qFormat/>
    <w:uiPriority w:val="0"/>
  </w:style>
  <w:style w:type="paragraph" w:customStyle="1" w:styleId="158">
    <w:name w:val="Pa7"/>
    <w:basedOn w:val="69"/>
    <w:next w:val="69"/>
    <w:autoRedefine/>
    <w:qFormat/>
    <w:uiPriority w:val="99"/>
    <w:pPr>
      <w:spacing w:line="201" w:lineRule="atLeast"/>
    </w:pPr>
    <w:rPr>
      <w:rFonts w:ascii="汉仪大黑简K艵." w:eastAsia="汉仪大黑简K艵." w:cs="Times New Roman"/>
      <w:color w:val="auto"/>
    </w:rPr>
  </w:style>
  <w:style w:type="character" w:customStyle="1" w:styleId="159">
    <w:name w:val="A10"/>
    <w:qFormat/>
    <w:uiPriority w:val="99"/>
    <w:rPr>
      <w:rFonts w:ascii="Times New Roman" w:hAnsi="Times New Roman" w:cs="Times New Roman"/>
      <w:color w:val="000000"/>
      <w:sz w:val="11"/>
      <w:szCs w:val="11"/>
    </w:rPr>
  </w:style>
  <w:style w:type="paragraph" w:customStyle="1" w:styleId="160">
    <w:name w:val="Pa144"/>
    <w:basedOn w:val="69"/>
    <w:next w:val="69"/>
    <w:qFormat/>
    <w:uiPriority w:val="99"/>
    <w:pPr>
      <w:spacing w:line="201" w:lineRule="atLeast"/>
    </w:pPr>
    <w:rPr>
      <w:rFonts w:ascii="汉仪大黑简K艵." w:eastAsia="汉仪大黑简K艵." w:cs="Times New Roman"/>
      <w:color w:val="auto"/>
    </w:rPr>
  </w:style>
  <w:style w:type="character" w:customStyle="1" w:styleId="161">
    <w:name w:val="A11"/>
    <w:qFormat/>
    <w:uiPriority w:val="99"/>
    <w:rPr>
      <w:rFonts w:ascii="宋体" w:eastAsia="宋体" w:cs="宋体"/>
      <w:color w:val="000000"/>
      <w:sz w:val="20"/>
      <w:szCs w:val="20"/>
      <w:u w:val="single"/>
    </w:rPr>
  </w:style>
  <w:style w:type="paragraph" w:customStyle="1" w:styleId="162">
    <w:name w:val="Normal_27"/>
    <w:autoRedefine/>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163">
    <w:name w:val="Normal_28"/>
    <w:autoRedefine/>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164">
    <w:name w:val="Normal_29"/>
    <w:autoRedefine/>
    <w:qFormat/>
    <w:uiPriority w:val="0"/>
    <w:pPr>
      <w:spacing w:before="120" w:after="240"/>
      <w:jc w:val="both"/>
    </w:pPr>
    <w:rPr>
      <w:rFonts w:ascii="Times New Roman" w:hAnsi="Times New Roman" w:eastAsia="Times New Roman" w:cs="Times New Roman"/>
      <w:sz w:val="22"/>
      <w:szCs w:val="22"/>
      <w:lang w:val="en-US" w:eastAsia="en-US" w:bidi="ar-SA"/>
    </w:rPr>
  </w:style>
  <w:style w:type="character" w:customStyle="1" w:styleId="165">
    <w:name w:val="纯文本 字符3"/>
    <w:autoRedefine/>
    <w:qFormat/>
    <w:uiPriority w:val="99"/>
    <w:rPr>
      <w:rFonts w:ascii="宋体"/>
      <w:kern w:val="2"/>
      <w:sz w:val="21"/>
    </w:rPr>
  </w:style>
  <w:style w:type="character" w:customStyle="1" w:styleId="166">
    <w:name w:val="正文文本缩进 字符"/>
    <w:link w:val="21"/>
    <w:autoRedefine/>
    <w:qFormat/>
    <w:uiPriority w:val="99"/>
    <w:rPr>
      <w:rFonts w:ascii="宋体"/>
      <w:spacing w:val="-4"/>
      <w:kern w:val="2"/>
      <w:sz w:val="18"/>
    </w:rPr>
  </w:style>
  <w:style w:type="paragraph" w:customStyle="1" w:styleId="167">
    <w:name w:val="段"/>
    <w:autoRedefine/>
    <w:qFormat/>
    <w:uiPriority w:val="99"/>
    <w:pPr>
      <w:autoSpaceDE w:val="0"/>
      <w:autoSpaceDN w:val="0"/>
      <w:ind w:firstLine="200" w:firstLineChars="200"/>
      <w:jc w:val="both"/>
    </w:pPr>
    <w:rPr>
      <w:rFonts w:ascii="宋体" w:hAnsi="Times New Roman" w:eastAsia="宋体" w:cs="宋体"/>
      <w:sz w:val="21"/>
      <w:szCs w:val="21"/>
      <w:lang w:val="en-US" w:eastAsia="zh-CN" w:bidi="ar-SA"/>
    </w:rPr>
  </w:style>
  <w:style w:type="character" w:customStyle="1" w:styleId="168">
    <w:name w:val="at_1"/>
    <w:basedOn w:val="49"/>
    <w:qFormat/>
    <w:uiPriority w:val="0"/>
    <w:rPr>
      <w:rFonts w:ascii="Verdana" w:hAnsi="Verdana" w:eastAsia="仿宋_GB2312"/>
      <w:kern w:val="0"/>
      <w:sz w:val="24"/>
      <w:szCs w:val="20"/>
      <w:lang w:eastAsia="en-US"/>
    </w:rPr>
  </w:style>
  <w:style w:type="paragraph" w:customStyle="1" w:styleId="169">
    <w:name w:val="列出段落3"/>
    <w:basedOn w:val="1"/>
    <w:autoRedefine/>
    <w:qFormat/>
    <w:uiPriority w:val="34"/>
    <w:pPr>
      <w:ind w:firstLine="420" w:firstLineChars="200"/>
    </w:pPr>
    <w:rPr>
      <w:sz w:val="21"/>
    </w:rPr>
  </w:style>
  <w:style w:type="paragraph" w:customStyle="1" w:styleId="170">
    <w:name w:val="Char Char2"/>
    <w:basedOn w:val="1"/>
    <w:autoRedefine/>
    <w:qFormat/>
    <w:uiPriority w:val="0"/>
    <w:rPr>
      <w:sz w:val="21"/>
      <w:szCs w:val="20"/>
    </w:rPr>
  </w:style>
  <w:style w:type="paragraph" w:customStyle="1" w:styleId="171">
    <w:name w:val="Char Char Char Char2"/>
    <w:basedOn w:val="1"/>
    <w:autoRedefine/>
    <w:qFormat/>
    <w:uiPriority w:val="0"/>
    <w:pPr>
      <w:tabs>
        <w:tab w:val="left" w:pos="360"/>
      </w:tabs>
    </w:pPr>
  </w:style>
  <w:style w:type="paragraph" w:customStyle="1" w:styleId="172">
    <w:name w:val="_Style 2"/>
    <w:basedOn w:val="1"/>
    <w:autoRedefine/>
    <w:qFormat/>
    <w:uiPriority w:val="0"/>
    <w:pPr>
      <w:ind w:firstLine="420" w:firstLineChars="200"/>
    </w:pPr>
    <w:rPr>
      <w:rFonts w:ascii="Calibri" w:hAnsi="Calibri" w:cs="Arial"/>
      <w:sz w:val="21"/>
    </w:rPr>
  </w:style>
  <w:style w:type="paragraph" w:customStyle="1" w:styleId="173">
    <w:name w:val="一级条标题"/>
    <w:next w:val="167"/>
    <w:qFormat/>
    <w:uiPriority w:val="0"/>
    <w:pPr>
      <w:numPr>
        <w:ilvl w:val="1"/>
        <w:numId w:val="4"/>
      </w:numPr>
      <w:spacing w:beforeLines="50" w:afterLines="50"/>
      <w:outlineLvl w:val="2"/>
    </w:pPr>
    <w:rPr>
      <w:rFonts w:ascii="黑体" w:hAnsi="Times New Roman" w:eastAsia="黑体" w:cs="Times New Roman"/>
      <w:sz w:val="21"/>
      <w:szCs w:val="21"/>
      <w:lang w:val="en-US" w:eastAsia="zh-CN" w:bidi="ar-SA"/>
    </w:rPr>
  </w:style>
  <w:style w:type="paragraph" w:customStyle="1" w:styleId="174">
    <w:name w:val="中等深浅网格 2 - 着色 11"/>
    <w:qFormat/>
    <w:uiPriority w:val="1"/>
    <w:rPr>
      <w:rFonts w:ascii="Calibri" w:hAnsi="Calibri" w:eastAsia="宋体" w:cs="Times New Roman"/>
      <w:sz w:val="22"/>
      <w:szCs w:val="22"/>
      <w:lang w:val="en-US" w:eastAsia="zh-CN" w:bidi="ar-SA"/>
    </w:rPr>
  </w:style>
  <w:style w:type="paragraph" w:customStyle="1" w:styleId="175">
    <w:name w:val="列出段落4"/>
    <w:basedOn w:val="1"/>
    <w:autoRedefine/>
    <w:qFormat/>
    <w:uiPriority w:val="34"/>
    <w:pPr>
      <w:ind w:firstLine="420" w:firstLineChars="200"/>
    </w:pPr>
    <w:rPr>
      <w:rFonts w:ascii="Calibri" w:hAnsi="Calibri"/>
      <w:sz w:val="21"/>
    </w:rPr>
  </w:style>
  <w:style w:type="character" w:customStyle="1" w:styleId="176">
    <w:name w:val="mark"/>
    <w:basedOn w:val="49"/>
    <w:autoRedefine/>
    <w:qFormat/>
    <w:uiPriority w:val="0"/>
  </w:style>
  <w:style w:type="character" w:customStyle="1" w:styleId="177">
    <w:name w:val="标题 字符"/>
    <w:link w:val="42"/>
    <w:autoRedefine/>
    <w:qFormat/>
    <w:uiPriority w:val="10"/>
    <w:rPr>
      <w:rFonts w:ascii="Arial" w:hAnsi="Arial" w:cs="Arial"/>
      <w:b/>
      <w:bCs/>
      <w:kern w:val="2"/>
      <w:sz w:val="32"/>
      <w:szCs w:val="32"/>
    </w:rPr>
  </w:style>
  <w:style w:type="character" w:customStyle="1" w:styleId="178">
    <w:name w:val="标题 6 字符"/>
    <w:basedOn w:val="49"/>
    <w:link w:val="7"/>
    <w:autoRedefine/>
    <w:qFormat/>
    <w:uiPriority w:val="9"/>
    <w:rPr>
      <w:rFonts w:ascii="Arial" w:hAnsi="Arial" w:eastAsia="黑体" w:cs="Times New Roman"/>
      <w:b/>
      <w:bCs/>
      <w:kern w:val="2"/>
      <w:sz w:val="24"/>
      <w:szCs w:val="24"/>
    </w:rPr>
  </w:style>
  <w:style w:type="character" w:customStyle="1" w:styleId="179">
    <w:name w:val="标题 8 字符"/>
    <w:basedOn w:val="49"/>
    <w:link w:val="9"/>
    <w:autoRedefine/>
    <w:qFormat/>
    <w:uiPriority w:val="9"/>
    <w:rPr>
      <w:rFonts w:ascii="Arial" w:hAnsi="Arial" w:eastAsia="黑体"/>
      <w:kern w:val="2"/>
      <w:sz w:val="24"/>
      <w:szCs w:val="24"/>
    </w:rPr>
  </w:style>
  <w:style w:type="character" w:customStyle="1" w:styleId="180">
    <w:name w:val="标题 9 字符"/>
    <w:basedOn w:val="49"/>
    <w:link w:val="10"/>
    <w:autoRedefine/>
    <w:qFormat/>
    <w:uiPriority w:val="9"/>
    <w:rPr>
      <w:rFonts w:ascii="Arial" w:hAnsi="Arial" w:eastAsia="黑体"/>
      <w:kern w:val="2"/>
      <w:sz w:val="24"/>
      <w:szCs w:val="21"/>
    </w:rPr>
  </w:style>
  <w:style w:type="character" w:customStyle="1" w:styleId="181">
    <w:name w:val="正文文本 字符"/>
    <w:basedOn w:val="49"/>
    <w:link w:val="19"/>
    <w:autoRedefine/>
    <w:qFormat/>
    <w:uiPriority w:val="99"/>
    <w:rPr>
      <w:rFonts w:ascii="金山简黑体" w:hAnsi="金山简黑体" w:eastAsia="金山简黑体"/>
      <w:b/>
      <w:spacing w:val="-8"/>
      <w:kern w:val="2"/>
      <w:sz w:val="44"/>
    </w:rPr>
  </w:style>
  <w:style w:type="character" w:customStyle="1" w:styleId="182">
    <w:name w:val="正文文本首行缩进 字符1"/>
    <w:basedOn w:val="181"/>
    <w:link w:val="44"/>
    <w:autoRedefine/>
    <w:qFormat/>
    <w:uiPriority w:val="99"/>
    <w:rPr>
      <w:rFonts w:ascii="金山简黑体" w:hAnsi="金山简黑体" w:eastAsia="金山简黑体"/>
      <w:bCs/>
      <w:spacing w:val="-8"/>
      <w:kern w:val="44"/>
      <w:sz w:val="52"/>
      <w:szCs w:val="44"/>
    </w:rPr>
  </w:style>
  <w:style w:type="character" w:customStyle="1" w:styleId="183">
    <w:name w:val="文档结构图 字符"/>
    <w:basedOn w:val="49"/>
    <w:link w:val="14"/>
    <w:autoRedefine/>
    <w:qFormat/>
    <w:uiPriority w:val="99"/>
    <w:rPr>
      <w:kern w:val="2"/>
      <w:sz w:val="24"/>
      <w:szCs w:val="24"/>
      <w:shd w:val="clear" w:color="auto" w:fill="000080"/>
    </w:rPr>
  </w:style>
  <w:style w:type="character" w:customStyle="1" w:styleId="184">
    <w:name w:val="正文文本 3 字符"/>
    <w:basedOn w:val="49"/>
    <w:link w:val="17"/>
    <w:qFormat/>
    <w:uiPriority w:val="0"/>
    <w:rPr>
      <w:kern w:val="2"/>
      <w:sz w:val="24"/>
      <w:szCs w:val="24"/>
    </w:rPr>
  </w:style>
  <w:style w:type="character" w:customStyle="1" w:styleId="185">
    <w:name w:val="日期 字符"/>
    <w:basedOn w:val="49"/>
    <w:link w:val="26"/>
    <w:autoRedefine/>
    <w:qFormat/>
    <w:uiPriority w:val="99"/>
    <w:rPr>
      <w:rFonts w:ascii="华文中宋" w:hAnsi="华文中宋" w:eastAsia="华文中宋" w:cs="Arial"/>
      <w:iCs/>
      <w:color w:val="000000"/>
      <w:kern w:val="44"/>
      <w:sz w:val="36"/>
      <w:szCs w:val="21"/>
    </w:rPr>
  </w:style>
  <w:style w:type="character" w:customStyle="1" w:styleId="186">
    <w:name w:val="正文文本首行缩进 2 字符"/>
    <w:basedOn w:val="166"/>
    <w:link w:val="45"/>
    <w:qFormat/>
    <w:uiPriority w:val="0"/>
    <w:rPr>
      <w:rFonts w:ascii="宋体" w:hAnsi="宋体"/>
      <w:spacing w:val="-4"/>
      <w:kern w:val="2"/>
      <w:sz w:val="21"/>
    </w:rPr>
  </w:style>
  <w:style w:type="character" w:customStyle="1" w:styleId="187">
    <w:name w:val="正文文本缩进 3 字符"/>
    <w:basedOn w:val="49"/>
    <w:link w:val="36"/>
    <w:autoRedefine/>
    <w:qFormat/>
    <w:uiPriority w:val="0"/>
    <w:rPr>
      <w:kern w:val="2"/>
      <w:sz w:val="24"/>
      <w:szCs w:val="24"/>
    </w:rPr>
  </w:style>
  <w:style w:type="character" w:customStyle="1" w:styleId="188">
    <w:name w:val="NormalCharacter"/>
    <w:autoRedefine/>
    <w:qFormat/>
    <w:uiPriority w:val="0"/>
  </w:style>
  <w:style w:type="paragraph" w:customStyle="1" w:styleId="189">
    <w:name w:val="PlainText"/>
    <w:basedOn w:val="1"/>
    <w:autoRedefine/>
    <w:qFormat/>
    <w:uiPriority w:val="0"/>
    <w:pPr>
      <w:widowControl/>
      <w:textAlignment w:val="baseline"/>
    </w:pPr>
    <w:rPr>
      <w:rFonts w:ascii="宋体" w:hAnsi="Courier New"/>
      <w:sz w:val="21"/>
      <w:szCs w:val="21"/>
    </w:rPr>
  </w:style>
  <w:style w:type="paragraph" w:customStyle="1" w:styleId="190">
    <w:name w:val="184"/>
    <w:qFormat/>
    <w:uiPriority w:val="0"/>
    <w:pPr>
      <w:textAlignment w:val="baseline"/>
    </w:pPr>
    <w:rPr>
      <w:rFonts w:ascii="Calibri" w:hAnsi="Calibri" w:eastAsia="宋体" w:cs="Times New Roman"/>
      <w:sz w:val="22"/>
      <w:szCs w:val="22"/>
      <w:lang w:val="en-US" w:eastAsia="zh-CN" w:bidi="ar-SA"/>
    </w:rPr>
  </w:style>
  <w:style w:type="character" w:customStyle="1" w:styleId="191">
    <w:name w:val="正文缩进 字符"/>
    <w:link w:val="12"/>
    <w:qFormat/>
    <w:uiPriority w:val="0"/>
    <w:rPr>
      <w:kern w:val="2"/>
      <w:sz w:val="24"/>
    </w:rPr>
  </w:style>
  <w:style w:type="character" w:customStyle="1" w:styleId="192">
    <w:name w:val="样式5 Char"/>
    <w:link w:val="193"/>
    <w:qFormat/>
    <w:uiPriority w:val="0"/>
    <w:rPr>
      <w:rFonts w:ascii="宋体"/>
      <w:u w:val="single"/>
    </w:rPr>
  </w:style>
  <w:style w:type="paragraph" w:customStyle="1" w:styleId="193">
    <w:name w:val="样式5"/>
    <w:basedOn w:val="24"/>
    <w:link w:val="192"/>
    <w:autoRedefine/>
    <w:qFormat/>
    <w:uiPriority w:val="0"/>
    <w:pPr>
      <w:pBdr>
        <w:bottom w:val="thickThinSmallGap" w:color="auto" w:sz="12" w:space="1"/>
      </w:pBdr>
      <w:tabs>
        <w:tab w:val="center" w:pos="4535"/>
      </w:tabs>
      <w:jc w:val="center"/>
    </w:pPr>
    <w:rPr>
      <w:kern w:val="0"/>
      <w:sz w:val="20"/>
      <w:u w:val="single"/>
    </w:rPr>
  </w:style>
  <w:style w:type="character" w:customStyle="1" w:styleId="194">
    <w:name w:val="样式7 Char"/>
    <w:link w:val="195"/>
    <w:qFormat/>
    <w:uiPriority w:val="0"/>
    <w:rPr>
      <w:sz w:val="18"/>
      <w:szCs w:val="18"/>
    </w:rPr>
  </w:style>
  <w:style w:type="paragraph" w:customStyle="1" w:styleId="195">
    <w:name w:val="样式7"/>
    <w:basedOn w:val="30"/>
    <w:link w:val="194"/>
    <w:autoRedefine/>
    <w:qFormat/>
    <w:uiPriority w:val="0"/>
    <w:pPr>
      <w:pBdr>
        <w:top w:val="single" w:color="auto" w:sz="6" w:space="1"/>
        <w:left w:val="single" w:color="auto" w:sz="6" w:space="4"/>
        <w:bottom w:val="thickThinSmallGap" w:color="auto" w:sz="12" w:space="1"/>
        <w:right w:val="single" w:color="auto" w:sz="6" w:space="4"/>
      </w:pBdr>
    </w:pPr>
    <w:rPr>
      <w:kern w:val="0"/>
    </w:rPr>
  </w:style>
  <w:style w:type="character" w:customStyle="1" w:styleId="196">
    <w:name w:val="标题 Char1"/>
    <w:autoRedefine/>
    <w:qFormat/>
    <w:uiPriority w:val="0"/>
    <w:rPr>
      <w:rFonts w:ascii="Calibri Light" w:hAnsi="Calibri Light" w:cs="Times New Roman"/>
      <w:b/>
      <w:bCs/>
      <w:kern w:val="2"/>
      <w:sz w:val="32"/>
      <w:szCs w:val="32"/>
    </w:rPr>
  </w:style>
  <w:style w:type="character" w:customStyle="1" w:styleId="197">
    <w:name w:val="样式8 Char"/>
    <w:link w:val="198"/>
    <w:qFormat/>
    <w:uiPriority w:val="0"/>
    <w:rPr>
      <w:sz w:val="18"/>
      <w:szCs w:val="18"/>
    </w:rPr>
  </w:style>
  <w:style w:type="paragraph" w:customStyle="1" w:styleId="198">
    <w:name w:val="样式8"/>
    <w:basedOn w:val="195"/>
    <w:link w:val="197"/>
    <w:autoRedefine/>
    <w:qFormat/>
    <w:uiPriority w:val="0"/>
    <w:pPr>
      <w:pBdr>
        <w:top w:val="none" w:color="auto" w:sz="0" w:space="0"/>
        <w:left w:val="none" w:color="auto" w:sz="0" w:space="0"/>
        <w:right w:val="none" w:color="auto" w:sz="0" w:space="0"/>
      </w:pBdr>
      <w:tabs>
        <w:tab w:val="clear" w:pos="4153"/>
        <w:tab w:val="clear" w:pos="8306"/>
      </w:tabs>
    </w:pPr>
  </w:style>
  <w:style w:type="character" w:customStyle="1" w:styleId="199">
    <w:name w:val="Char Char"/>
    <w:qFormat/>
    <w:uiPriority w:val="0"/>
    <w:rPr>
      <w:rFonts w:ascii="Century Gothic" w:hAnsi="Century Gothic"/>
      <w:bCs/>
      <w:kern w:val="28"/>
      <w:sz w:val="21"/>
      <w:szCs w:val="32"/>
    </w:rPr>
  </w:style>
  <w:style w:type="character" w:customStyle="1" w:styleId="200">
    <w:name w:val="样式3 Char"/>
    <w:link w:val="201"/>
    <w:qFormat/>
    <w:uiPriority w:val="0"/>
    <w:rPr>
      <w:rFonts w:ascii="黑体" w:hAnsi="黑体" w:eastAsia="黑体"/>
      <w:bCs/>
      <w:sz w:val="18"/>
      <w:szCs w:val="18"/>
    </w:rPr>
  </w:style>
  <w:style w:type="paragraph" w:customStyle="1" w:styleId="201">
    <w:name w:val="样式3"/>
    <w:basedOn w:val="30"/>
    <w:link w:val="200"/>
    <w:qFormat/>
    <w:uiPriority w:val="0"/>
    <w:pPr>
      <w:pBdr>
        <w:bottom w:val="thickThinSmallGap" w:color="auto" w:sz="12" w:space="1"/>
      </w:pBdr>
      <w:jc w:val="left"/>
    </w:pPr>
    <w:rPr>
      <w:rFonts w:ascii="黑体" w:hAnsi="黑体" w:eastAsia="黑体"/>
      <w:bCs/>
      <w:kern w:val="0"/>
    </w:rPr>
  </w:style>
  <w:style w:type="character" w:customStyle="1" w:styleId="202">
    <w:name w:val="样式3 Char Char"/>
    <w:qFormat/>
    <w:uiPriority w:val="0"/>
    <w:rPr>
      <w:rFonts w:ascii="Century Gothic" w:hAnsi="Century Gothic" w:eastAsia="宋体"/>
      <w:kern w:val="2"/>
      <w:sz w:val="21"/>
      <w:szCs w:val="21"/>
      <w:lang w:val="en-US" w:eastAsia="zh-CN" w:bidi="ar-SA"/>
    </w:rPr>
  </w:style>
  <w:style w:type="character" w:customStyle="1" w:styleId="203">
    <w:name w:val="font61"/>
    <w:qFormat/>
    <w:uiPriority w:val="0"/>
    <w:rPr>
      <w:rFonts w:hint="default" w:ascii="宋体" w:hAnsi="宋体"/>
      <w:color w:val="000000"/>
      <w:sz w:val="18"/>
      <w:szCs w:val="18"/>
      <w:u w:val="none"/>
    </w:rPr>
  </w:style>
  <w:style w:type="character" w:customStyle="1" w:styleId="204">
    <w:name w:val="font91"/>
    <w:qFormat/>
    <w:uiPriority w:val="0"/>
    <w:rPr>
      <w:rFonts w:hint="eastAsia" w:ascii="华文楷体" w:eastAsia="华文楷体"/>
      <w:color w:val="000000"/>
      <w:sz w:val="20"/>
      <w:szCs w:val="20"/>
      <w:u w:val="none"/>
    </w:rPr>
  </w:style>
  <w:style w:type="character" w:customStyle="1" w:styleId="205">
    <w:name w:val="样式6 Char"/>
    <w:link w:val="206"/>
    <w:qFormat/>
    <w:uiPriority w:val="0"/>
    <w:rPr>
      <w:sz w:val="18"/>
      <w:szCs w:val="18"/>
    </w:rPr>
  </w:style>
  <w:style w:type="paragraph" w:customStyle="1" w:styleId="206">
    <w:name w:val="样式6"/>
    <w:basedOn w:val="30"/>
    <w:link w:val="205"/>
    <w:qFormat/>
    <w:uiPriority w:val="0"/>
    <w:pPr>
      <w:pBdr>
        <w:bottom w:val="thickThinSmallGap" w:color="auto" w:sz="12" w:space="1"/>
      </w:pBdr>
      <w:jc w:val="both"/>
    </w:pPr>
    <w:rPr>
      <w:kern w:val="0"/>
    </w:rPr>
  </w:style>
  <w:style w:type="character" w:customStyle="1" w:styleId="207">
    <w:name w:val="px12h161"/>
    <w:qFormat/>
    <w:uiPriority w:val="0"/>
    <w:rPr>
      <w:sz w:val="14"/>
      <w:szCs w:val="14"/>
    </w:rPr>
  </w:style>
  <w:style w:type="character" w:customStyle="1" w:styleId="208">
    <w:name w:val="样式4 Char"/>
    <w:link w:val="209"/>
    <w:qFormat/>
    <w:uiPriority w:val="0"/>
    <w:rPr>
      <w:bCs/>
      <w:sz w:val="18"/>
      <w:szCs w:val="18"/>
    </w:rPr>
  </w:style>
  <w:style w:type="paragraph" w:customStyle="1" w:styleId="209">
    <w:name w:val="样式4"/>
    <w:basedOn w:val="30"/>
    <w:link w:val="208"/>
    <w:qFormat/>
    <w:uiPriority w:val="0"/>
    <w:pPr>
      <w:pBdr>
        <w:bottom w:val="thickThinSmallGap" w:color="auto" w:sz="12" w:space="1"/>
      </w:pBdr>
      <w:jc w:val="both"/>
    </w:pPr>
    <w:rPr>
      <w:bCs/>
      <w:kern w:val="0"/>
    </w:rPr>
  </w:style>
  <w:style w:type="character" w:customStyle="1" w:styleId="210">
    <w:name w:val="不明显强调1"/>
    <w:qFormat/>
    <w:uiPriority w:val="0"/>
    <w:rPr>
      <w:rFonts w:eastAsia="仿宋_GB2312"/>
      <w:iCs/>
      <w:color w:val="auto"/>
      <w:sz w:val="24"/>
    </w:rPr>
  </w:style>
  <w:style w:type="character" w:customStyle="1" w:styleId="211">
    <w:name w:val="副标题 Char1"/>
    <w:qFormat/>
    <w:uiPriority w:val="0"/>
    <w:rPr>
      <w:rFonts w:ascii="Cambria" w:hAnsi="Cambria" w:cs="Times New Roman"/>
      <w:b/>
      <w:bCs/>
      <w:kern w:val="28"/>
      <w:sz w:val="32"/>
      <w:szCs w:val="32"/>
    </w:rPr>
  </w:style>
  <w:style w:type="character" w:customStyle="1" w:styleId="212">
    <w:name w:val="font71"/>
    <w:autoRedefine/>
    <w:qFormat/>
    <w:uiPriority w:val="0"/>
    <w:rPr>
      <w:rFonts w:hint="eastAsia" w:ascii="宋体" w:hAnsi="宋体" w:eastAsia="宋体"/>
      <w:b/>
      <w:bCs/>
      <w:color w:val="000000"/>
      <w:sz w:val="24"/>
      <w:szCs w:val="24"/>
      <w:u w:val="none"/>
    </w:rPr>
  </w:style>
  <w:style w:type="character" w:customStyle="1" w:styleId="213">
    <w:name w:val="副标题 字符"/>
    <w:link w:val="33"/>
    <w:qFormat/>
    <w:uiPriority w:val="11"/>
    <w:rPr>
      <w:rFonts w:ascii="Century Gothic" w:hAnsi="Century Gothic" w:cs="Century Gothic"/>
      <w:kern w:val="28"/>
      <w:szCs w:val="21"/>
    </w:rPr>
  </w:style>
  <w:style w:type="character" w:customStyle="1" w:styleId="214">
    <w:name w:val="普通文字1 Char1"/>
    <w:qFormat/>
    <w:uiPriority w:val="0"/>
    <w:rPr>
      <w:rFonts w:ascii="宋体" w:eastAsia="宋体"/>
      <w:kern w:val="2"/>
      <w:sz w:val="21"/>
      <w:lang w:val="en-US" w:eastAsia="zh-CN" w:bidi="ar-SA"/>
    </w:rPr>
  </w:style>
  <w:style w:type="character" w:customStyle="1" w:styleId="215">
    <w:name w:val="页脚 字符1"/>
    <w:qFormat/>
    <w:uiPriority w:val="99"/>
    <w:rPr>
      <w:rFonts w:ascii="宋体"/>
      <w:sz w:val="18"/>
    </w:rPr>
  </w:style>
  <w:style w:type="character" w:customStyle="1" w:styleId="216">
    <w:name w:val="副标题 字符1"/>
    <w:basedOn w:val="49"/>
    <w:qFormat/>
    <w:uiPriority w:val="11"/>
    <w:rPr>
      <w:rFonts w:asciiTheme="minorHAnsi" w:hAnsiTheme="minorHAnsi" w:eastAsiaTheme="minorEastAsia" w:cstheme="minorBidi"/>
      <w:b/>
      <w:bCs/>
      <w:kern w:val="28"/>
      <w:sz w:val="32"/>
      <w:szCs w:val="32"/>
    </w:rPr>
  </w:style>
  <w:style w:type="paragraph" w:customStyle="1" w:styleId="217">
    <w:name w:val="列出段落12"/>
    <w:basedOn w:val="19"/>
    <w:next w:val="44"/>
    <w:link w:val="429"/>
    <w:qFormat/>
    <w:uiPriority w:val="0"/>
    <w:pPr>
      <w:spacing w:after="120"/>
      <w:ind w:firstLine="420" w:firstLineChars="100"/>
    </w:pPr>
    <w:rPr>
      <w:rFonts w:ascii="仿宋_GB2312" w:cstheme="minorBidi"/>
      <w:b w:val="0"/>
      <w:sz w:val="21"/>
      <w:szCs w:val="22"/>
    </w:rPr>
  </w:style>
  <w:style w:type="character" w:customStyle="1" w:styleId="218">
    <w:name w:val="页眉 字符1"/>
    <w:basedOn w:val="49"/>
    <w:semiHidden/>
    <w:qFormat/>
    <w:uiPriority w:val="99"/>
    <w:rPr>
      <w:rFonts w:ascii="Times New Roman" w:hAnsi="Times New Roman" w:eastAsia="宋体" w:cs="Times New Roman"/>
      <w:sz w:val="18"/>
      <w:szCs w:val="18"/>
    </w:rPr>
  </w:style>
  <w:style w:type="character" w:customStyle="1" w:styleId="219">
    <w:name w:val="批注框文本 字符1"/>
    <w:basedOn w:val="49"/>
    <w:semiHidden/>
    <w:qFormat/>
    <w:uiPriority w:val="99"/>
    <w:rPr>
      <w:rFonts w:ascii="Times New Roman" w:hAnsi="Times New Roman" w:eastAsia="宋体" w:cs="Times New Roman"/>
      <w:sz w:val="18"/>
      <w:szCs w:val="18"/>
    </w:rPr>
  </w:style>
  <w:style w:type="character" w:customStyle="1" w:styleId="220">
    <w:name w:val="批注文字 字符1"/>
    <w:basedOn w:val="49"/>
    <w:qFormat/>
    <w:uiPriority w:val="0"/>
    <w:rPr>
      <w:rFonts w:ascii="Times New Roman" w:hAnsi="Times New Roman" w:eastAsia="宋体" w:cs="Times New Roman"/>
      <w:szCs w:val="24"/>
    </w:rPr>
  </w:style>
  <w:style w:type="character" w:customStyle="1" w:styleId="221">
    <w:name w:val="标题 字符1"/>
    <w:basedOn w:val="49"/>
    <w:qFormat/>
    <w:uiPriority w:val="10"/>
    <w:rPr>
      <w:rFonts w:asciiTheme="majorHAnsi" w:hAnsiTheme="majorHAnsi" w:eastAsiaTheme="majorEastAsia" w:cstheme="majorBidi"/>
      <w:b/>
      <w:bCs/>
      <w:sz w:val="32"/>
      <w:szCs w:val="32"/>
    </w:rPr>
  </w:style>
  <w:style w:type="character" w:customStyle="1" w:styleId="222">
    <w:name w:val="批注主题 字符1"/>
    <w:basedOn w:val="220"/>
    <w:semiHidden/>
    <w:qFormat/>
    <w:uiPriority w:val="99"/>
    <w:rPr>
      <w:rFonts w:ascii="Times New Roman" w:hAnsi="Times New Roman" w:eastAsia="宋体" w:cs="Times New Roman"/>
      <w:b/>
      <w:bCs/>
      <w:szCs w:val="24"/>
    </w:rPr>
  </w:style>
  <w:style w:type="character" w:customStyle="1" w:styleId="223">
    <w:name w:val="正文文本缩进 字符1"/>
    <w:basedOn w:val="49"/>
    <w:semiHidden/>
    <w:qFormat/>
    <w:uiPriority w:val="99"/>
    <w:rPr>
      <w:rFonts w:ascii="Times New Roman" w:hAnsi="Times New Roman" w:eastAsia="宋体" w:cs="Times New Roman"/>
      <w:szCs w:val="24"/>
    </w:rPr>
  </w:style>
  <w:style w:type="character" w:customStyle="1" w:styleId="224">
    <w:name w:val="日期 字符1"/>
    <w:basedOn w:val="49"/>
    <w:semiHidden/>
    <w:qFormat/>
    <w:uiPriority w:val="99"/>
    <w:rPr>
      <w:rFonts w:ascii="Times New Roman" w:hAnsi="Times New Roman" w:eastAsia="宋体" w:cs="Times New Roman"/>
      <w:szCs w:val="24"/>
    </w:rPr>
  </w:style>
  <w:style w:type="character" w:customStyle="1" w:styleId="225">
    <w:name w:val="文档结构图 字符1"/>
    <w:basedOn w:val="49"/>
    <w:semiHidden/>
    <w:qFormat/>
    <w:uiPriority w:val="99"/>
    <w:rPr>
      <w:rFonts w:ascii="Microsoft YaHei UI" w:hAnsi="Times New Roman" w:eastAsia="Microsoft YaHei UI" w:cs="Times New Roman"/>
      <w:sz w:val="18"/>
      <w:szCs w:val="18"/>
    </w:rPr>
  </w:style>
  <w:style w:type="paragraph" w:customStyle="1" w:styleId="226">
    <w:name w:val="正文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7">
    <w:name w:val="xl140"/>
    <w:basedOn w:val="1"/>
    <w:qFormat/>
    <w:uiPriority w:val="0"/>
    <w:pPr>
      <w:widowControl/>
      <w:spacing w:before="100" w:beforeAutospacing="1" w:after="100" w:afterAutospacing="1"/>
      <w:jc w:val="center"/>
    </w:pPr>
    <w:rPr>
      <w:rFonts w:ascii="宋体" w:hAnsi="宋体" w:cs="宋体"/>
      <w:kern w:val="0"/>
      <w:sz w:val="22"/>
      <w:szCs w:val="22"/>
    </w:rPr>
  </w:style>
  <w:style w:type="paragraph" w:customStyle="1" w:styleId="228">
    <w:name w:val="正文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29">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rPr>
  </w:style>
  <w:style w:type="paragraph" w:customStyle="1" w:styleId="230">
    <w:name w:val="副标题 New"/>
    <w:basedOn w:val="1"/>
    <w:next w:val="1"/>
    <w:autoRedefine/>
    <w:qFormat/>
    <w:uiPriority w:val="0"/>
    <w:pPr>
      <w:numPr>
        <w:ilvl w:val="0"/>
        <w:numId w:val="5"/>
      </w:numPr>
      <w:jc w:val="left"/>
      <w:outlineLvl w:val="1"/>
    </w:pPr>
    <w:rPr>
      <w:rFonts w:ascii="Century Gothic" w:hAnsi="Century Gothic" w:cs="Century Gothic"/>
      <w:kern w:val="28"/>
      <w:sz w:val="21"/>
      <w:szCs w:val="21"/>
    </w:rPr>
  </w:style>
  <w:style w:type="paragraph" w:customStyle="1" w:styleId="231">
    <w:name w:val="纯文本 New"/>
    <w:basedOn w:val="232"/>
    <w:autoRedefine/>
    <w:qFormat/>
    <w:uiPriority w:val="0"/>
    <w:pPr>
      <w:widowControl/>
      <w:spacing w:before="100" w:beforeAutospacing="1" w:after="100" w:afterAutospacing="1"/>
      <w:jc w:val="left"/>
    </w:pPr>
    <w:rPr>
      <w:rFonts w:ascii="宋体" w:hAnsi="宋体" w:cs="宋体"/>
      <w:sz w:val="24"/>
      <w:szCs w:val="24"/>
    </w:rPr>
  </w:style>
  <w:style w:type="paragraph" w:customStyle="1" w:styleId="232">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33">
    <w:name w:val="正文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4">
    <w:name w:val="普通(网站) New"/>
    <w:basedOn w:val="228"/>
    <w:qFormat/>
    <w:uiPriority w:val="0"/>
    <w:pPr>
      <w:widowControl/>
      <w:spacing w:before="100" w:beforeAutospacing="1" w:after="100" w:afterAutospacing="1"/>
      <w:jc w:val="left"/>
    </w:pPr>
    <w:rPr>
      <w:rFonts w:ascii="宋体" w:hAnsi="宋体"/>
      <w:kern w:val="0"/>
      <w:sz w:val="24"/>
      <w:szCs w:val="24"/>
    </w:rPr>
  </w:style>
  <w:style w:type="paragraph" w:customStyle="1" w:styleId="235">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36">
    <w:name w:val="xl141"/>
    <w:basedOn w:val="1"/>
    <w:qFormat/>
    <w:uiPriority w:val="0"/>
    <w:pPr>
      <w:widowControl/>
      <w:shd w:val="clear" w:color="000000" w:fill="FFFFFF"/>
      <w:spacing w:before="100" w:beforeAutospacing="1" w:after="100" w:afterAutospacing="1"/>
      <w:jc w:val="center"/>
    </w:pPr>
    <w:rPr>
      <w:rFonts w:ascii="宋体" w:hAnsi="宋体" w:cs="宋体"/>
      <w:kern w:val="0"/>
      <w:sz w:val="22"/>
      <w:szCs w:val="22"/>
    </w:rPr>
  </w:style>
  <w:style w:type="paragraph" w:customStyle="1" w:styleId="237">
    <w:name w:val="正文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38">
    <w:name w:val="xl138"/>
    <w:basedOn w:val="1"/>
    <w:autoRedefine/>
    <w:qFormat/>
    <w:uiPriority w:val="0"/>
    <w:pPr>
      <w:widowControl/>
      <w:spacing w:before="100" w:beforeAutospacing="1" w:after="100" w:afterAutospacing="1"/>
      <w:jc w:val="center"/>
    </w:pPr>
    <w:rPr>
      <w:rFonts w:ascii="宋体" w:hAnsi="宋体" w:cs="宋体"/>
      <w:b/>
      <w:bCs/>
      <w:kern w:val="0"/>
      <w:sz w:val="22"/>
      <w:szCs w:val="22"/>
    </w:rPr>
  </w:style>
  <w:style w:type="paragraph" w:customStyle="1" w:styleId="239">
    <w:name w:val="xl13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rPr>
  </w:style>
  <w:style w:type="paragraph" w:customStyle="1" w:styleId="240">
    <w:name w:val="正文 New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1">
    <w:name w:val="xl1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rPr>
  </w:style>
  <w:style w:type="paragraph" w:customStyle="1" w:styleId="242">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43">
    <w:name w:val="正文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4">
    <w:name w:val="xl143"/>
    <w:basedOn w:val="1"/>
    <w:autoRedefine/>
    <w:qFormat/>
    <w:uiPriority w:val="0"/>
    <w:pPr>
      <w:widowControl/>
      <w:spacing w:before="100" w:beforeAutospacing="1" w:after="100" w:afterAutospacing="1"/>
      <w:jc w:val="center"/>
    </w:pPr>
    <w:rPr>
      <w:rFonts w:ascii="宋体" w:hAnsi="宋体" w:cs="宋体"/>
      <w:color w:val="FF0000"/>
      <w:kern w:val="0"/>
      <w:sz w:val="22"/>
      <w:szCs w:val="22"/>
    </w:rPr>
  </w:style>
  <w:style w:type="paragraph" w:customStyle="1" w:styleId="245">
    <w:name w:val="正文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6">
    <w:name w:val="样式 黑体 居中 首行缩进:  0.35 厘米 行距: 1.5 倍行距"/>
    <w:basedOn w:val="1"/>
    <w:autoRedefine/>
    <w:qFormat/>
    <w:uiPriority w:val="0"/>
    <w:pPr>
      <w:widowControl/>
      <w:jc w:val="center"/>
    </w:pPr>
    <w:rPr>
      <w:rFonts w:ascii="黑体" w:hAnsi="黑体" w:eastAsia="黑体"/>
      <w:kern w:val="0"/>
      <w:szCs w:val="20"/>
    </w:rPr>
  </w:style>
  <w:style w:type="paragraph" w:customStyle="1" w:styleId="247">
    <w:name w:val="xl1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48">
    <w:name w:val="附件正文"/>
    <w:autoRedefine/>
    <w:qFormat/>
    <w:uiPriority w:val="0"/>
    <w:pPr>
      <w:snapToGrid w:val="0"/>
      <w:spacing w:line="500" w:lineRule="exact"/>
      <w:ind w:firstLine="540" w:firstLineChars="225"/>
    </w:pPr>
    <w:rPr>
      <w:rFonts w:ascii="Times New Roman" w:hAnsi="Times New Roman" w:eastAsia="宋体" w:cs="Times New Roman"/>
      <w:sz w:val="24"/>
      <w:lang w:val="en-US" w:eastAsia="zh-CN" w:bidi="ar-SA"/>
    </w:rPr>
  </w:style>
  <w:style w:type="paragraph" w:customStyle="1" w:styleId="249">
    <w:name w:val="xl16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50">
    <w:name w:val="Absatz2AL"/>
    <w:basedOn w:val="19"/>
    <w:next w:val="1"/>
    <w:autoRedefine/>
    <w:qFormat/>
    <w:uiPriority w:val="0"/>
    <w:pPr>
      <w:widowControl/>
      <w:overflowPunct w:val="0"/>
      <w:autoSpaceDE w:val="0"/>
      <w:autoSpaceDN w:val="0"/>
      <w:adjustRightInd w:val="0"/>
      <w:textAlignment w:val="baseline"/>
    </w:pPr>
    <w:rPr>
      <w:rFonts w:ascii="Times New Roman" w:hAnsi="Times New Roman" w:eastAsia="楷体_GB2312"/>
      <w:b w:val="0"/>
      <w:spacing w:val="0"/>
      <w:kern w:val="0"/>
      <w:sz w:val="24"/>
      <w:lang w:val="de-DE" w:eastAsia="de-DE"/>
    </w:rPr>
  </w:style>
  <w:style w:type="paragraph" w:customStyle="1" w:styleId="251">
    <w:name w:val="正文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2">
    <w:name w:val="Char Char3 Char Char Char Char"/>
    <w:basedOn w:val="1"/>
    <w:autoRedefine/>
    <w:qFormat/>
    <w:uiPriority w:val="0"/>
    <w:pPr>
      <w:widowControl/>
      <w:spacing w:after="160" w:line="240" w:lineRule="exact"/>
      <w:jc w:val="left"/>
    </w:pPr>
    <w:rPr>
      <w:rFonts w:ascii="Arial" w:hAnsi="Arial" w:eastAsia="Times New Roman" w:cs="Verdana"/>
      <w:b/>
      <w:kern w:val="0"/>
      <w:lang w:eastAsia="en-US"/>
    </w:rPr>
  </w:style>
  <w:style w:type="paragraph" w:customStyle="1" w:styleId="253">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254">
    <w:name w:val="xl15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55">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rPr>
  </w:style>
  <w:style w:type="paragraph" w:customStyle="1" w:styleId="256">
    <w:name w:val="xl13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257">
    <w:name w:val="正文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8">
    <w:name w:val="正文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9">
    <w:name w:val="注"/>
    <w:basedOn w:val="1"/>
    <w:autoRedefine/>
    <w:qFormat/>
    <w:uiPriority w:val="0"/>
    <w:pPr>
      <w:spacing w:line="360" w:lineRule="auto"/>
      <w:ind w:left="200" w:hanging="200" w:hangingChars="200"/>
    </w:pPr>
    <w:rPr>
      <w:rFonts w:ascii="宋体"/>
      <w:b/>
      <w:sz w:val="21"/>
    </w:rPr>
  </w:style>
  <w:style w:type="paragraph" w:customStyle="1" w:styleId="260">
    <w:name w:val="正文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61">
    <w:name w:val="xl139"/>
    <w:basedOn w:val="1"/>
    <w:qFormat/>
    <w:uiPriority w:val="0"/>
    <w:pPr>
      <w:widowControl/>
      <w:shd w:val="clear" w:color="000000" w:fill="FFFFFF"/>
      <w:spacing w:before="100" w:beforeAutospacing="1" w:after="100" w:afterAutospacing="1"/>
      <w:jc w:val="center"/>
    </w:pPr>
    <w:rPr>
      <w:rFonts w:ascii="宋体" w:hAnsi="宋体" w:cs="宋体"/>
      <w:b/>
      <w:bCs/>
      <w:kern w:val="0"/>
      <w:sz w:val="22"/>
      <w:szCs w:val="22"/>
    </w:rPr>
  </w:style>
  <w:style w:type="paragraph" w:customStyle="1" w:styleId="262">
    <w:name w:val="xl145"/>
    <w:basedOn w:val="1"/>
    <w:qFormat/>
    <w:uiPriority w:val="0"/>
    <w:pPr>
      <w:widowControl/>
      <w:spacing w:before="100" w:beforeAutospacing="1" w:after="100" w:afterAutospacing="1"/>
      <w:jc w:val="left"/>
    </w:pPr>
    <w:rPr>
      <w:rFonts w:ascii="宋体" w:hAnsi="宋体" w:cs="宋体"/>
      <w:kern w:val="0"/>
    </w:rPr>
  </w:style>
  <w:style w:type="paragraph" w:customStyle="1" w:styleId="263">
    <w:name w:val="正文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4">
    <w:name w:val="题目"/>
    <w:basedOn w:val="1"/>
    <w:qFormat/>
    <w:uiPriority w:val="0"/>
    <w:pPr>
      <w:snapToGrid w:val="0"/>
      <w:spacing w:line="480" w:lineRule="auto"/>
      <w:jc w:val="center"/>
    </w:pPr>
    <w:rPr>
      <w:rFonts w:ascii="方正小标宋_GBK" w:hAnsi="宋体" w:eastAsia="方正小标宋_GBK"/>
      <w:sz w:val="44"/>
      <w:szCs w:val="44"/>
    </w:rPr>
  </w:style>
  <w:style w:type="paragraph" w:customStyle="1" w:styleId="265">
    <w:name w:val="正文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6">
    <w:name w:val="正文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67">
    <w:name w:val="xl146"/>
    <w:basedOn w:val="1"/>
    <w:qFormat/>
    <w:uiPriority w:val="0"/>
    <w:pPr>
      <w:widowControl/>
      <w:spacing w:before="100" w:beforeAutospacing="1" w:after="100" w:afterAutospacing="1"/>
      <w:jc w:val="center"/>
    </w:pPr>
    <w:rPr>
      <w:rFonts w:ascii="宋体" w:hAnsi="宋体" w:cs="宋体"/>
      <w:kern w:val="0"/>
    </w:rPr>
  </w:style>
  <w:style w:type="paragraph" w:customStyle="1" w:styleId="268">
    <w:name w:val="正文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9">
    <w:name w:val="xl15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70">
    <w:name w:val="xl1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271">
    <w:name w:val="正文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2">
    <w:name w:val="xl159"/>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73">
    <w:name w:val="正文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74">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rPr>
  </w:style>
  <w:style w:type="paragraph" w:customStyle="1" w:styleId="275">
    <w:name w:val="正文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76">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77">
    <w:name w:val="正文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78">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rPr>
  </w:style>
  <w:style w:type="paragraph" w:customStyle="1" w:styleId="279">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32"/>
      <w:szCs w:val="32"/>
    </w:rPr>
  </w:style>
  <w:style w:type="paragraph" w:customStyle="1" w:styleId="280">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2"/>
      <w:szCs w:val="22"/>
    </w:rPr>
  </w:style>
  <w:style w:type="paragraph" w:customStyle="1" w:styleId="281">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82">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rPr>
  </w:style>
  <w:style w:type="paragraph" w:customStyle="1" w:styleId="283">
    <w:name w:val="font5"/>
    <w:basedOn w:val="1"/>
    <w:qFormat/>
    <w:uiPriority w:val="0"/>
    <w:pPr>
      <w:widowControl/>
      <w:spacing w:before="100" w:beforeAutospacing="1" w:after="100" w:afterAutospacing="1"/>
      <w:jc w:val="left"/>
    </w:pPr>
    <w:rPr>
      <w:rFonts w:ascii="宋体" w:hAnsi="宋体" w:cs="宋体"/>
      <w:color w:val="000000"/>
      <w:kern w:val="0"/>
    </w:rPr>
  </w:style>
  <w:style w:type="paragraph" w:customStyle="1" w:styleId="284">
    <w:name w:val="xl1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000000"/>
      <w:kern w:val="0"/>
    </w:rPr>
  </w:style>
  <w:style w:type="paragraph" w:customStyle="1" w:styleId="285">
    <w:name w:val="正文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6">
    <w:name w:val="正文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7">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rPr>
  </w:style>
  <w:style w:type="paragraph" w:customStyle="1" w:styleId="288">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rPr>
  </w:style>
  <w:style w:type="paragraph" w:customStyle="1" w:styleId="289">
    <w:name w:val="正文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0">
    <w:name w:val="正文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1">
    <w:name w:val="正文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2">
    <w:name w:val="xl142"/>
    <w:basedOn w:val="1"/>
    <w:qFormat/>
    <w:uiPriority w:val="0"/>
    <w:pPr>
      <w:widowControl/>
      <w:shd w:val="clear" w:color="000000" w:fill="FFFFFF"/>
      <w:spacing w:before="100" w:beforeAutospacing="1" w:after="100" w:afterAutospacing="1"/>
      <w:jc w:val="left"/>
    </w:pPr>
    <w:rPr>
      <w:rFonts w:ascii="宋体" w:hAnsi="宋体" w:cs="宋体"/>
      <w:kern w:val="0"/>
      <w:sz w:val="22"/>
      <w:szCs w:val="22"/>
    </w:rPr>
  </w:style>
  <w:style w:type="paragraph" w:customStyle="1" w:styleId="293">
    <w:name w:val="xl144"/>
    <w:basedOn w:val="1"/>
    <w:qFormat/>
    <w:uiPriority w:val="0"/>
    <w:pPr>
      <w:widowControl/>
      <w:spacing w:before="100" w:beforeAutospacing="1" w:after="100" w:afterAutospacing="1"/>
      <w:jc w:val="left"/>
      <w:textAlignment w:val="top"/>
    </w:pPr>
    <w:rPr>
      <w:rFonts w:ascii="宋体" w:hAnsi="宋体" w:cs="宋体"/>
      <w:kern w:val="0"/>
    </w:rPr>
  </w:style>
  <w:style w:type="paragraph" w:customStyle="1" w:styleId="294">
    <w:name w:val="正文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5">
    <w:name w:val="正文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6">
    <w:name w:val="说明"/>
    <w:basedOn w:val="1"/>
    <w:qFormat/>
    <w:uiPriority w:val="0"/>
    <w:pPr>
      <w:ind w:left="1" w:leftChars="-52" w:hanging="110" w:hangingChars="61"/>
      <w:jc w:val="center"/>
    </w:pPr>
    <w:rPr>
      <w:rFonts w:ascii="宋体"/>
      <w:sz w:val="21"/>
      <w:szCs w:val="20"/>
    </w:rPr>
  </w:style>
  <w:style w:type="paragraph" w:customStyle="1" w:styleId="297">
    <w:name w:val="副标题 New New"/>
    <w:basedOn w:val="1"/>
    <w:next w:val="1"/>
    <w:qFormat/>
    <w:uiPriority w:val="0"/>
    <w:pPr>
      <w:tabs>
        <w:tab w:val="left" w:pos="840"/>
      </w:tabs>
      <w:ind w:left="840" w:hanging="420"/>
      <w:jc w:val="left"/>
      <w:outlineLvl w:val="1"/>
    </w:pPr>
    <w:rPr>
      <w:rFonts w:ascii="Century Gothic" w:hAnsi="Century Gothic" w:cs="Century Gothic"/>
      <w:kern w:val="28"/>
      <w:sz w:val="21"/>
      <w:szCs w:val="21"/>
    </w:rPr>
  </w:style>
  <w:style w:type="paragraph" w:customStyle="1" w:styleId="298">
    <w:name w:val="正文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9">
    <w:name w:val="副标题 New New New"/>
    <w:basedOn w:val="300"/>
    <w:next w:val="300"/>
    <w:qFormat/>
    <w:uiPriority w:val="0"/>
    <w:pPr>
      <w:numPr>
        <w:ilvl w:val="0"/>
        <w:numId w:val="6"/>
      </w:numPr>
      <w:jc w:val="left"/>
      <w:outlineLvl w:val="1"/>
    </w:pPr>
    <w:rPr>
      <w:rFonts w:ascii="Century Gothic" w:hAnsi="Century Gothic"/>
      <w:bCs/>
      <w:kern w:val="28"/>
      <w:szCs w:val="32"/>
    </w:rPr>
  </w:style>
  <w:style w:type="paragraph" w:customStyle="1" w:styleId="300">
    <w:name w:val="正文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1">
    <w:name w:val="xl14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02">
    <w:name w:val="正文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3">
    <w:name w:val="xl16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rPr>
  </w:style>
  <w:style w:type="paragraph" w:customStyle="1" w:styleId="304">
    <w:name w:val="xl16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rPr>
  </w:style>
  <w:style w:type="paragraph" w:customStyle="1" w:styleId="30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06">
    <w:name w:val="xl1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307">
    <w:name w:val="正文 New New New New New New New New New New New New New New New New New New New New New New New New New New New New New New New New New New New New New New New New"/>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308">
    <w:name w:val="xl15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309">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310">
    <w:name w:val="纯文本 New New New"/>
    <w:basedOn w:val="277"/>
    <w:qFormat/>
    <w:uiPriority w:val="0"/>
  </w:style>
  <w:style w:type="paragraph" w:customStyle="1" w:styleId="311">
    <w:name w:val="纯文本 New New"/>
    <w:basedOn w:val="312"/>
    <w:qFormat/>
    <w:uiPriority w:val="0"/>
    <w:pPr>
      <w:widowControl/>
      <w:spacing w:before="100" w:beforeAutospacing="1" w:after="100" w:afterAutospacing="1"/>
      <w:jc w:val="left"/>
    </w:pPr>
    <w:rPr>
      <w:rFonts w:ascii="宋体" w:hAnsi="宋体" w:cs="宋体"/>
      <w:sz w:val="24"/>
      <w:szCs w:val="24"/>
    </w:rPr>
  </w:style>
  <w:style w:type="paragraph" w:customStyle="1" w:styleId="312">
    <w:name w:val="正文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3">
    <w:name w:val="正文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4">
    <w:name w:val="正文 New New New New New New New New New New New New New New New New New New New New New New New New New New New New New New New New New New New New New New New"/>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315">
    <w:name w:val="正文1"/>
    <w:basedOn w:val="1"/>
    <w:qFormat/>
    <w:uiPriority w:val="0"/>
    <w:pPr>
      <w:spacing w:line="360" w:lineRule="auto"/>
      <w:ind w:firstLine="200"/>
      <w:jc w:val="left"/>
    </w:pPr>
    <w:rPr>
      <w:rFonts w:eastAsia="Times New Roman" w:cs="宋体"/>
      <w:kern w:val="0"/>
      <w:sz w:val="28"/>
      <w:szCs w:val="20"/>
      <w:lang w:eastAsia="en-US"/>
    </w:rPr>
  </w:style>
  <w:style w:type="paragraph" w:customStyle="1" w:styleId="316">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317">
    <w:name w:val="正文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8">
    <w:name w:val="default"/>
    <w:basedOn w:val="1"/>
    <w:qFormat/>
    <w:uiPriority w:val="0"/>
    <w:pPr>
      <w:widowControl/>
      <w:spacing w:before="100" w:beforeAutospacing="1" w:after="100" w:afterAutospacing="1"/>
      <w:jc w:val="left"/>
    </w:pPr>
    <w:rPr>
      <w:rFonts w:ascii="宋体" w:hAnsi="宋体" w:cs="宋体"/>
      <w:kern w:val="0"/>
    </w:rPr>
  </w:style>
  <w:style w:type="paragraph" w:customStyle="1" w:styleId="319">
    <w:name w:val="正文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0">
    <w:name w:val="正文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1">
    <w:name w:val="正文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2">
    <w:name w:val="xl12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323">
    <w:name w:val="正文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4">
    <w:name w:val="xl65"/>
    <w:basedOn w:val="1"/>
    <w:qFormat/>
    <w:uiPriority w:val="0"/>
    <w:pPr>
      <w:widowControl/>
      <w:spacing w:before="100" w:beforeAutospacing="1" w:after="100" w:afterAutospacing="1"/>
      <w:jc w:val="left"/>
      <w:textAlignment w:val="center"/>
    </w:pPr>
    <w:rPr>
      <w:rFonts w:ascii="宋体" w:hAnsi="宋体" w:cs="宋体"/>
      <w:kern w:val="0"/>
    </w:rPr>
  </w:style>
  <w:style w:type="paragraph" w:customStyle="1" w:styleId="32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2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2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2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2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30">
    <w:name w:val="xl71"/>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33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32">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3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3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3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36">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3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b/>
      <w:bCs/>
      <w:kern w:val="0"/>
      <w:sz w:val="20"/>
      <w:szCs w:val="20"/>
    </w:rPr>
  </w:style>
  <w:style w:type="paragraph" w:customStyle="1" w:styleId="338">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39">
    <w:name w:val="xl80"/>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340">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41">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42">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43">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44">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45">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4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347">
    <w:name w:val="xl88"/>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348">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350">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51">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52">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53">
    <w:name w:val="xl94"/>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354">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55">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356">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57">
    <w:name w:val="xl98"/>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35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rPr>
  </w:style>
  <w:style w:type="paragraph" w:customStyle="1" w:styleId="35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b/>
      <w:bCs/>
      <w:kern w:val="0"/>
      <w:sz w:val="20"/>
      <w:szCs w:val="20"/>
    </w:rPr>
  </w:style>
  <w:style w:type="paragraph" w:customStyle="1" w:styleId="360">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rPr>
  </w:style>
  <w:style w:type="paragraph" w:customStyle="1" w:styleId="36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rPr>
  </w:style>
  <w:style w:type="paragraph" w:customStyle="1" w:styleId="362">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6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kern w:val="0"/>
      <w:sz w:val="20"/>
      <w:szCs w:val="20"/>
    </w:rPr>
  </w:style>
  <w:style w:type="paragraph" w:customStyle="1" w:styleId="36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36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36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367">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368">
    <w:name w:val="xl109"/>
    <w:basedOn w:val="1"/>
    <w:qFormat/>
    <w:uiPriority w:val="0"/>
    <w:pPr>
      <w:widowControl/>
      <w:spacing w:before="100" w:beforeAutospacing="1" w:after="100" w:afterAutospacing="1"/>
      <w:jc w:val="left"/>
      <w:textAlignment w:val="center"/>
    </w:pPr>
    <w:rPr>
      <w:rFonts w:ascii="宋体" w:hAnsi="宋体" w:cs="宋体"/>
      <w:color w:val="FF0000"/>
      <w:kern w:val="0"/>
      <w:sz w:val="20"/>
      <w:szCs w:val="20"/>
    </w:rPr>
  </w:style>
  <w:style w:type="character" w:customStyle="1" w:styleId="369">
    <w:name w:val="明显参考1"/>
    <w:qFormat/>
    <w:uiPriority w:val="32"/>
    <w:rPr>
      <w:b/>
      <w:bCs/>
      <w:smallCaps/>
      <w:color w:val="C0504D"/>
      <w:spacing w:val="5"/>
      <w:u w:val="single"/>
    </w:rPr>
  </w:style>
  <w:style w:type="character" w:customStyle="1" w:styleId="370">
    <w:name w:val="纯文本 Char2"/>
    <w:qFormat/>
    <w:uiPriority w:val="0"/>
    <w:rPr>
      <w:rFonts w:ascii="宋体" w:hAnsi="Times New Roman" w:eastAsia="宋体" w:cs="Times New Roman"/>
      <w:kern w:val="2"/>
      <w:sz w:val="21"/>
      <w:lang w:val="en-US" w:eastAsia="zh-CN" w:bidi="ar-SA"/>
    </w:rPr>
  </w:style>
  <w:style w:type="paragraph" w:customStyle="1" w:styleId="371">
    <w:name w:val="Char13"/>
    <w:basedOn w:val="1"/>
    <w:qFormat/>
    <w:uiPriority w:val="0"/>
    <w:rPr>
      <w:sz w:val="21"/>
    </w:rPr>
  </w:style>
  <w:style w:type="character" w:customStyle="1" w:styleId="372">
    <w:name w:val="标题 5 字符1"/>
    <w:qFormat/>
    <w:uiPriority w:val="9"/>
    <w:rPr>
      <w:rFonts w:ascii="Times New Roman" w:hAnsi="Times New Roman" w:eastAsia="宋体" w:cs="Times New Roman"/>
      <w:b/>
      <w:kern w:val="0"/>
      <w:sz w:val="28"/>
      <w:szCs w:val="24"/>
      <w:lang w:val="zh-CN" w:eastAsia="zh-CN"/>
    </w:rPr>
  </w:style>
  <w:style w:type="character" w:customStyle="1" w:styleId="373">
    <w:name w:val="标题 3 Char1"/>
    <w:qFormat/>
    <w:uiPriority w:val="0"/>
    <w:rPr>
      <w:rFonts w:eastAsia="宋体"/>
      <w:b/>
      <w:bCs/>
      <w:kern w:val="2"/>
      <w:sz w:val="32"/>
      <w:szCs w:val="32"/>
      <w:lang w:val="en-US" w:eastAsia="zh-CN" w:bidi="ar-SA"/>
    </w:rPr>
  </w:style>
  <w:style w:type="paragraph" w:customStyle="1" w:styleId="374">
    <w:name w:val="5"/>
    <w:basedOn w:val="1"/>
    <w:qFormat/>
    <w:uiPriority w:val="0"/>
    <w:pPr>
      <w:tabs>
        <w:tab w:val="right" w:pos="-2120"/>
      </w:tabs>
      <w:snapToGrid w:val="0"/>
    </w:pPr>
    <w:rPr>
      <w:rFonts w:ascii="Tahoma" w:hAnsi="Tahoma"/>
      <w:spacing w:val="6"/>
      <w:szCs w:val="20"/>
    </w:rPr>
  </w:style>
  <w:style w:type="character" w:customStyle="1" w:styleId="375">
    <w:name w:val="列表段落 字符"/>
    <w:qFormat/>
    <w:uiPriority w:val="34"/>
    <w:rPr>
      <w:rFonts w:ascii="Calibri" w:hAnsi="Calibri" w:eastAsia="宋体" w:cs="Times New Roman"/>
    </w:rPr>
  </w:style>
  <w:style w:type="paragraph" w:customStyle="1" w:styleId="376">
    <w:name w:val="Char2 Char Char Char Char Char Char"/>
    <w:basedOn w:val="14"/>
    <w:qFormat/>
    <w:uiPriority w:val="0"/>
    <w:rPr>
      <w:rFonts w:ascii="Tahoma" w:hAnsi="Tahoma" w:eastAsiaTheme="minorEastAsia" w:cstheme="minorBidi"/>
    </w:rPr>
  </w:style>
  <w:style w:type="character" w:customStyle="1" w:styleId="377">
    <w:name w:val="Date Char Char"/>
    <w:link w:val="378"/>
    <w:qFormat/>
    <w:uiPriority w:val="0"/>
  </w:style>
  <w:style w:type="paragraph" w:customStyle="1" w:styleId="378">
    <w:name w:val="日期1"/>
    <w:basedOn w:val="1"/>
    <w:next w:val="1"/>
    <w:link w:val="377"/>
    <w:qFormat/>
    <w:uiPriority w:val="0"/>
    <w:rPr>
      <w:kern w:val="0"/>
      <w:sz w:val="20"/>
      <w:szCs w:val="20"/>
    </w:rPr>
  </w:style>
  <w:style w:type="character" w:customStyle="1" w:styleId="379">
    <w:name w:val="正文文本 2 字符1"/>
    <w:qFormat/>
    <w:uiPriority w:val="0"/>
    <w:rPr>
      <w:rFonts w:ascii="宋体" w:hAnsi="Times New Roman" w:eastAsia="宋体" w:cs="Times New Roman"/>
      <w:sz w:val="13"/>
      <w:szCs w:val="20"/>
      <w:lang w:val="zh-CN" w:eastAsia="zh-CN"/>
    </w:rPr>
  </w:style>
  <w:style w:type="character" w:customStyle="1" w:styleId="380">
    <w:name w:val="正文文本 3 字符1"/>
    <w:qFormat/>
    <w:uiPriority w:val="0"/>
    <w:rPr>
      <w:rFonts w:ascii="Times New Roman" w:hAnsi="Times New Roman" w:eastAsia="宋体" w:cs="Times New Roman"/>
      <w:sz w:val="24"/>
      <w:szCs w:val="24"/>
      <w:lang w:val="zh-CN" w:eastAsia="zh-CN"/>
    </w:rPr>
  </w:style>
  <w:style w:type="paragraph" w:styleId="381">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382">
    <w:name w:val="承康医疗"/>
    <w:basedOn w:val="1"/>
    <w:link w:val="383"/>
    <w:qFormat/>
    <w:uiPriority w:val="0"/>
    <w:pPr>
      <w:widowControl/>
      <w:jc w:val="left"/>
    </w:pPr>
    <w:rPr>
      <w:rFonts w:ascii="微软雅黑" w:hAnsi="微软雅黑" w:eastAsia="微软雅黑"/>
      <w:kern w:val="0"/>
      <w:sz w:val="21"/>
      <w:szCs w:val="21"/>
      <w:lang w:val="zh-CN"/>
    </w:rPr>
  </w:style>
  <w:style w:type="character" w:customStyle="1" w:styleId="383">
    <w:name w:val="承康医疗 Char"/>
    <w:link w:val="382"/>
    <w:qFormat/>
    <w:uiPriority w:val="0"/>
    <w:rPr>
      <w:rFonts w:ascii="微软雅黑" w:hAnsi="微软雅黑" w:eastAsia="微软雅黑"/>
      <w:sz w:val="21"/>
      <w:szCs w:val="21"/>
      <w:lang w:val="zh-CN" w:eastAsia="zh-CN"/>
    </w:rPr>
  </w:style>
  <w:style w:type="paragraph" w:customStyle="1" w:styleId="384">
    <w:name w:val="彩色列表 - 强调文字颜色 11"/>
    <w:basedOn w:val="1"/>
    <w:qFormat/>
    <w:uiPriority w:val="34"/>
    <w:pPr>
      <w:ind w:firstLine="420" w:firstLineChars="200"/>
    </w:pPr>
    <w:rPr>
      <w:rFonts w:ascii="Cambria" w:hAnsi="Cambria"/>
    </w:rPr>
  </w:style>
  <w:style w:type="paragraph" w:customStyle="1" w:styleId="385">
    <w:name w:val="清單段落"/>
    <w:basedOn w:val="1"/>
    <w:qFormat/>
    <w:uiPriority w:val="99"/>
    <w:pPr>
      <w:ind w:left="480" w:leftChars="200"/>
    </w:pPr>
    <w:rPr>
      <w:sz w:val="21"/>
    </w:rPr>
  </w:style>
  <w:style w:type="paragraph" w:customStyle="1" w:styleId="386">
    <w:name w:val="清單段落1"/>
    <w:basedOn w:val="1"/>
    <w:qFormat/>
    <w:uiPriority w:val="34"/>
    <w:pPr>
      <w:ind w:left="720"/>
      <w:contextualSpacing/>
    </w:pPr>
    <w:rPr>
      <w:sz w:val="21"/>
    </w:rPr>
  </w:style>
  <w:style w:type="paragraph" w:customStyle="1" w:styleId="387">
    <w:name w:val="列表段落1"/>
    <w:basedOn w:val="1"/>
    <w:qFormat/>
    <w:uiPriority w:val="99"/>
    <w:pPr>
      <w:ind w:firstLine="420" w:firstLineChars="200"/>
    </w:pPr>
    <w:rPr>
      <w:sz w:val="21"/>
    </w:rPr>
  </w:style>
  <w:style w:type="paragraph" w:customStyle="1" w:styleId="388">
    <w:name w:val="列表段落2"/>
    <w:basedOn w:val="1"/>
    <w:qFormat/>
    <w:uiPriority w:val="99"/>
    <w:pPr>
      <w:ind w:firstLine="420" w:firstLineChars="200"/>
    </w:pPr>
    <w:rPr>
      <w:rFonts w:ascii="Calibri" w:hAnsi="Calibri"/>
      <w:sz w:val="21"/>
      <w:szCs w:val="22"/>
    </w:rPr>
  </w:style>
  <w:style w:type="character" w:customStyle="1" w:styleId="389">
    <w:name w:val="标题 3 字符1"/>
    <w:qFormat/>
    <w:uiPriority w:val="0"/>
    <w:rPr>
      <w:rFonts w:ascii="宋体" w:hAnsi="Times New Roman" w:eastAsia="宋体" w:cs="Times New Roman"/>
      <w:b/>
      <w:kern w:val="0"/>
      <w:sz w:val="24"/>
      <w:szCs w:val="20"/>
    </w:rPr>
  </w:style>
  <w:style w:type="character" w:customStyle="1" w:styleId="390">
    <w:name w:val="标题 1 字符1"/>
    <w:qFormat/>
    <w:uiPriority w:val="9"/>
    <w:rPr>
      <w:rFonts w:ascii="Times New Roman" w:hAnsi="Times New Roman" w:eastAsia="宋体" w:cs="Times New Roman"/>
      <w:b/>
      <w:spacing w:val="20"/>
      <w:kern w:val="44"/>
      <w:sz w:val="32"/>
      <w:szCs w:val="20"/>
    </w:rPr>
  </w:style>
  <w:style w:type="paragraph" w:customStyle="1" w:styleId="391">
    <w:name w:val="ZJGIS列表项1"/>
    <w:basedOn w:val="1"/>
    <w:next w:val="98"/>
    <w:qFormat/>
    <w:uiPriority w:val="34"/>
    <w:pPr>
      <w:ind w:firstLine="420" w:firstLineChars="200"/>
    </w:pPr>
    <w:rPr>
      <w:rFonts w:ascii="Calibri" w:hAnsi="Calibri"/>
      <w:sz w:val="21"/>
      <w:szCs w:val="22"/>
    </w:rPr>
  </w:style>
  <w:style w:type="table" w:customStyle="1" w:styleId="392">
    <w:name w:val="网格型1"/>
    <w:basedOn w:val="46"/>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3">
    <w:name w:val="Table Normal_0"/>
    <w:semiHidden/>
    <w:unhideWhenUsed/>
    <w:qFormat/>
    <w:uiPriority w:val="2"/>
    <w:tblPr>
      <w:tblCellMar>
        <w:top w:w="0" w:type="dxa"/>
        <w:left w:w="0" w:type="dxa"/>
        <w:bottom w:w="0" w:type="dxa"/>
        <w:right w:w="0" w:type="dxa"/>
      </w:tblCellMar>
    </w:tblPr>
  </w:style>
  <w:style w:type="paragraph" w:customStyle="1" w:styleId="394">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395">
    <w:name w:val="清单表 7 彩色 - 着色 51"/>
    <w:basedOn w:val="46"/>
    <w:qFormat/>
    <w:uiPriority w:val="52"/>
    <w:rPr>
      <w:color w:val="2F5496"/>
    </w:rPr>
    <w:tblStylePr w:type="firstRow">
      <w:rPr>
        <w:rFonts w:ascii="等线 Light" w:hAnsi="等线 Light" w:eastAsia="宋体" w:cs="Times New Roman"/>
        <w:i/>
        <w:iCs/>
        <w:sz w:val="26"/>
      </w:rPr>
      <w:tcPr>
        <w:tcBorders>
          <w:bottom w:val="single" w:color="4472C4" w:sz="4" w:space="0"/>
        </w:tcBorders>
        <w:shd w:val="clear" w:color="auto" w:fill="CCE8CF"/>
      </w:tcPr>
    </w:tblStylePr>
    <w:tblStylePr w:type="lastRow">
      <w:rPr>
        <w:rFonts w:ascii="等线 Light" w:hAnsi="等线 Light" w:eastAsia="宋体" w:cs="Times New Roman"/>
        <w:i/>
        <w:iCs/>
        <w:sz w:val="26"/>
      </w:rPr>
      <w:tcPr>
        <w:tcBorders>
          <w:top w:val="single" w:color="4472C4" w:sz="4" w:space="0"/>
        </w:tcBorders>
        <w:shd w:val="clear" w:color="auto" w:fill="CCE8CF"/>
      </w:tcPr>
    </w:tblStylePr>
    <w:tblStylePr w:type="firstCol">
      <w:pPr>
        <w:jc w:val="right"/>
      </w:pPr>
      <w:rPr>
        <w:rFonts w:ascii="等线 Light" w:hAnsi="等线 Light" w:eastAsia="宋体" w:cs="Times New Roman"/>
        <w:i/>
        <w:iCs/>
        <w:sz w:val="26"/>
      </w:rPr>
      <w:tcPr>
        <w:tcBorders>
          <w:right w:val="single" w:color="4472C4" w:sz="4" w:space="0"/>
        </w:tcBorders>
        <w:shd w:val="clear" w:color="auto" w:fill="CCE8CF"/>
      </w:tcPr>
    </w:tblStylePr>
    <w:tblStylePr w:type="lastCol">
      <w:rPr>
        <w:rFonts w:ascii="等线 Light" w:hAnsi="等线 Light" w:eastAsia="宋体" w:cs="Times New Roman"/>
        <w:i/>
        <w:iCs/>
        <w:sz w:val="26"/>
      </w:rPr>
      <w:tcPr>
        <w:tcBorders>
          <w:left w:val="single" w:color="4472C4" w:sz="4" w:space="0"/>
        </w:tcBorders>
        <w:shd w:val="clear" w:color="auto" w:fill="CCE8CF"/>
      </w:tcPr>
    </w:tblStylePr>
    <w:tblStylePr w:type="band1Vert">
      <w:tcPr>
        <w:shd w:val="clear" w:color="auto" w:fill="D9E2F3"/>
      </w:tcPr>
    </w:tblStylePr>
    <w:tblStylePr w:type="band1Horz">
      <w:tcPr>
        <w:shd w:val="clear" w:color="auto" w:fill="D9E2F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96">
    <w:name w:val="无格式表格 31"/>
    <w:basedOn w:val="46"/>
    <w:qFormat/>
    <w:uiPriority w:val="43"/>
    <w:tblStylePr w:type="firstRow">
      <w:rPr>
        <w:b/>
        <w:bCs/>
        <w:caps/>
      </w:rPr>
      <w:tcPr>
        <w:tcBorders>
          <w:bottom w:val="single" w:color="7F7F7F" w:sz="4" w:space="0"/>
        </w:tcBorders>
      </w:tcPr>
    </w:tblStylePr>
    <w:tblStylePr w:type="lastRow">
      <w:rPr>
        <w:b/>
        <w:bCs/>
        <w:caps/>
      </w:rPr>
      <w:tcPr>
        <w:tcBorders>
          <w:top w:val="nil"/>
        </w:tcBorders>
      </w:tcPr>
    </w:tblStylePr>
    <w:tblStylePr w:type="firstCol">
      <w:rPr>
        <w:b/>
        <w:bCs/>
        <w:caps/>
      </w:rPr>
      <w:tcPr>
        <w:tcBorders>
          <w:right w:val="single" w:color="7F7F7F" w:sz="4" w:space="0"/>
        </w:tcBorders>
      </w:tcPr>
    </w:tblStylePr>
    <w:tblStylePr w:type="lastCol">
      <w:rPr>
        <w:b/>
        <w:bCs/>
        <w:caps/>
      </w:rPr>
      <w:tcPr>
        <w:tcBorders>
          <w:left w:val="nil"/>
        </w:tcBorders>
      </w:tcPr>
    </w:tblStylePr>
    <w:tblStylePr w:type="band1Vert">
      <w:tcPr>
        <w:shd w:val="clear" w:color="auto" w:fill="BCE1C0"/>
      </w:tcPr>
    </w:tblStylePr>
    <w:tblStylePr w:type="band1Horz">
      <w:tcPr>
        <w:shd w:val="clear" w:color="auto" w:fill="BCE1C0"/>
      </w:tcPr>
    </w:tblStylePr>
    <w:tblStylePr w:type="neCell">
      <w:tcPr>
        <w:tcBorders>
          <w:left w:val="nil"/>
        </w:tcBorders>
      </w:tcPr>
    </w:tblStylePr>
    <w:tblStylePr w:type="nwCell">
      <w:tcPr>
        <w:tcBorders>
          <w:right w:val="nil"/>
        </w:tcBorders>
      </w:tcPr>
    </w:tblStylePr>
  </w:style>
  <w:style w:type="table" w:customStyle="1" w:styleId="397">
    <w:name w:val="网格型浅色1"/>
    <w:basedOn w:val="46"/>
    <w:qFormat/>
    <w:uiPriority w:val="40"/>
    <w:tblPr>
      <w:tblBorders>
        <w:top w:val="single" w:color="80C687" w:sz="4" w:space="0"/>
        <w:left w:val="single" w:color="80C687" w:sz="4" w:space="0"/>
        <w:bottom w:val="single" w:color="80C687" w:sz="4" w:space="0"/>
        <w:right w:val="single" w:color="80C687" w:sz="4" w:space="0"/>
        <w:insideH w:val="single" w:color="80C687" w:sz="4" w:space="0"/>
        <w:insideV w:val="single" w:color="80C687" w:sz="4" w:space="0"/>
      </w:tblBorders>
    </w:tblPr>
  </w:style>
  <w:style w:type="table" w:customStyle="1" w:styleId="398">
    <w:name w:val="清单表 1 浅色1"/>
    <w:basedOn w:val="46"/>
    <w:qFormat/>
    <w:uiPriority w:val="46"/>
    <w:tblStylePr w:type="firstRow">
      <w:rPr>
        <w:b/>
        <w:bCs/>
      </w:rPr>
      <w:tcPr>
        <w:tcBorders>
          <w:bottom w:val="single" w:color="666666" w:sz="4" w:space="0"/>
        </w:tcBorders>
      </w:tcPr>
    </w:tblStylePr>
    <w:tblStylePr w:type="lastRow">
      <w:rPr>
        <w:b/>
        <w:bCs/>
      </w:rPr>
      <w:tcPr>
        <w:tcBorders>
          <w:top w:val="single" w:color="666666" w:sz="4" w:space="0"/>
        </w:tcBorders>
      </w:tcPr>
    </w:tblStylePr>
    <w:tblStylePr w:type="firstCol">
      <w:rPr>
        <w:b/>
        <w:bCs/>
      </w:rPr>
    </w:tblStylePr>
    <w:tblStylePr w:type="lastCol">
      <w:rPr>
        <w:b/>
        <w:bCs/>
      </w:rPr>
    </w:tblStylePr>
    <w:tblStylePr w:type="band1Vert">
      <w:tcPr>
        <w:shd w:val="clear" w:color="auto" w:fill="CCCCCC"/>
      </w:tcPr>
    </w:tblStylePr>
    <w:tblStylePr w:type="band1Horz">
      <w:tcPr>
        <w:shd w:val="clear" w:color="auto" w:fill="CCCCCC"/>
      </w:tcPr>
    </w:tblStylePr>
  </w:style>
  <w:style w:type="paragraph" w:customStyle="1" w:styleId="399">
    <w:name w:val="表格-内容"/>
    <w:basedOn w:val="1"/>
    <w:next w:val="1"/>
    <w:qFormat/>
    <w:uiPriority w:val="0"/>
    <w:rPr>
      <w:rFonts w:eastAsia="仿宋"/>
      <w:sz w:val="28"/>
      <w:szCs w:val="22"/>
    </w:rPr>
  </w:style>
  <w:style w:type="character" w:customStyle="1" w:styleId="400">
    <w:name w:val="未处理的提及1"/>
    <w:semiHidden/>
    <w:unhideWhenUsed/>
    <w:qFormat/>
    <w:uiPriority w:val="99"/>
    <w:rPr>
      <w:color w:val="605E5C"/>
      <w:shd w:val="clear" w:color="auto" w:fill="E1DFDD"/>
    </w:rPr>
  </w:style>
  <w:style w:type="paragraph" w:customStyle="1" w:styleId="401">
    <w:name w:val="手册第二级"/>
    <w:basedOn w:val="98"/>
    <w:qFormat/>
    <w:uiPriority w:val="0"/>
    <w:pPr>
      <w:widowControl/>
      <w:tabs>
        <w:tab w:val="left" w:pos="780"/>
        <w:tab w:val="left" w:pos="1021"/>
      </w:tabs>
      <w:ind w:left="1021" w:firstLine="0" w:firstLineChars="0"/>
      <w:jc w:val="left"/>
    </w:pPr>
    <w:rPr>
      <w:rFonts w:ascii="Calibri" w:hAnsi="Calibri" w:eastAsia="仿宋_GB2312"/>
      <w:b/>
      <w:sz w:val="30"/>
      <w:szCs w:val="22"/>
    </w:rPr>
  </w:style>
  <w:style w:type="paragraph" w:customStyle="1" w:styleId="402">
    <w:name w:val="封面落款"/>
    <w:basedOn w:val="1"/>
    <w:qFormat/>
    <w:uiPriority w:val="0"/>
    <w:pPr>
      <w:adjustRightInd w:val="0"/>
      <w:spacing w:line="360" w:lineRule="auto"/>
      <w:jc w:val="center"/>
      <w:textAlignment w:val="baseline"/>
    </w:pPr>
    <w:rPr>
      <w:rFonts w:ascii="仿宋_GB2312"/>
      <w:spacing w:val="10"/>
      <w:kern w:val="0"/>
      <w:sz w:val="30"/>
      <w:szCs w:val="20"/>
    </w:rPr>
  </w:style>
  <w:style w:type="paragraph" w:customStyle="1" w:styleId="403">
    <w:name w:val="表格(五号)"/>
    <w:basedOn w:val="1"/>
    <w:link w:val="410"/>
    <w:qFormat/>
    <w:uiPriority w:val="0"/>
    <w:pPr>
      <w:adjustRightInd w:val="0"/>
      <w:spacing w:before="60" w:after="60"/>
      <w:ind w:left="11" w:firstLine="200" w:firstLineChars="200"/>
      <w:jc w:val="center"/>
    </w:pPr>
    <w:rPr>
      <w:rFonts w:ascii="仿宋_GB2312"/>
      <w:kern w:val="0"/>
      <w:sz w:val="21"/>
      <w:szCs w:val="20"/>
      <w:lang w:val="zh-CN"/>
    </w:rPr>
  </w:style>
  <w:style w:type="paragraph" w:customStyle="1" w:styleId="404">
    <w:name w:val="封面标题"/>
    <w:qFormat/>
    <w:uiPriority w:val="0"/>
    <w:pPr>
      <w:spacing w:line="360" w:lineRule="auto"/>
      <w:jc w:val="center"/>
    </w:pPr>
    <w:rPr>
      <w:rFonts w:ascii="Times New Roman" w:hAnsi="Times New Roman" w:eastAsia="宋体" w:cs="Times New Roman"/>
      <w:b/>
      <w:color w:val="000000"/>
      <w:sz w:val="44"/>
      <w:lang w:val="en-US" w:eastAsia="zh-CN" w:bidi="ar-SA"/>
    </w:rPr>
  </w:style>
  <w:style w:type="paragraph" w:customStyle="1" w:styleId="405">
    <w:name w:val="表格正文"/>
    <w:basedOn w:val="1"/>
    <w:qFormat/>
    <w:uiPriority w:val="0"/>
    <w:pPr>
      <w:adjustRightInd w:val="0"/>
      <w:snapToGrid w:val="0"/>
      <w:spacing w:before="60" w:after="60"/>
      <w:jc w:val="center"/>
      <w:textAlignment w:val="baseline"/>
    </w:pPr>
    <w:rPr>
      <w:rFonts w:ascii="仿宋_GB2312"/>
      <w:kern w:val="0"/>
      <w:szCs w:val="20"/>
    </w:rPr>
  </w:style>
  <w:style w:type="paragraph" w:customStyle="1" w:styleId="406">
    <w:name w:val="表格标题"/>
    <w:basedOn w:val="4"/>
    <w:qFormat/>
    <w:uiPriority w:val="0"/>
    <w:pPr>
      <w:keepNext/>
      <w:keepLines/>
      <w:tabs>
        <w:tab w:val="left" w:pos="6946"/>
        <w:tab w:val="clear" w:pos="900"/>
      </w:tabs>
      <w:spacing w:after="120"/>
      <w:ind w:firstLine="454"/>
      <w:outlineLvl w:val="3"/>
    </w:pPr>
    <w:rPr>
      <w:rFonts w:ascii="仿宋_GB2312"/>
      <w:bCs/>
      <w:color w:val="000000"/>
      <w:kern w:val="0"/>
      <w:sz w:val="30"/>
      <w:szCs w:val="20"/>
    </w:rPr>
  </w:style>
  <w:style w:type="paragraph" w:customStyle="1" w:styleId="407">
    <w:name w:val="目录0"/>
    <w:basedOn w:val="31"/>
    <w:qFormat/>
    <w:uiPriority w:val="0"/>
    <w:pPr>
      <w:widowControl/>
      <w:tabs>
        <w:tab w:val="right" w:leader="middleDot" w:pos="8931"/>
        <w:tab w:val="clear" w:pos="9628"/>
      </w:tabs>
      <w:spacing w:after="0" w:line="360" w:lineRule="auto"/>
      <w:ind w:firstLine="0" w:firstLineChars="0"/>
      <w:jc w:val="center"/>
    </w:pPr>
    <w:rPr>
      <w:b w:val="0"/>
      <w:bCs w:val="0"/>
      <w:kern w:val="0"/>
      <w:sz w:val="32"/>
      <w:szCs w:val="28"/>
    </w:rPr>
  </w:style>
  <w:style w:type="paragraph" w:customStyle="1" w:styleId="408">
    <w:name w:val="表格标题(居中)"/>
    <w:basedOn w:val="1"/>
    <w:qFormat/>
    <w:uiPriority w:val="0"/>
    <w:pPr>
      <w:spacing w:line="264" w:lineRule="auto"/>
      <w:ind w:firstLine="200" w:firstLineChars="200"/>
      <w:jc w:val="center"/>
    </w:pPr>
    <w:rPr>
      <w:rFonts w:ascii="仿宋_GB2312" w:eastAsia="黑体"/>
      <w:szCs w:val="20"/>
    </w:rPr>
  </w:style>
  <w:style w:type="paragraph" w:customStyle="1" w:styleId="409">
    <w:name w:val="插图说明"/>
    <w:basedOn w:val="1"/>
    <w:qFormat/>
    <w:uiPriority w:val="0"/>
    <w:pPr>
      <w:adjustRightInd w:val="0"/>
      <w:spacing w:after="240"/>
      <w:ind w:firstLine="200" w:firstLineChars="200"/>
      <w:jc w:val="center"/>
      <w:textAlignment w:val="baseline"/>
    </w:pPr>
    <w:rPr>
      <w:rFonts w:ascii="仿宋_GB2312" w:eastAsia="黑体"/>
      <w:kern w:val="0"/>
      <w:szCs w:val="20"/>
    </w:rPr>
  </w:style>
  <w:style w:type="character" w:customStyle="1" w:styleId="410">
    <w:name w:val="表格(五号) Char1"/>
    <w:link w:val="403"/>
    <w:qFormat/>
    <w:uiPriority w:val="0"/>
    <w:rPr>
      <w:rFonts w:ascii="仿宋_GB2312"/>
      <w:sz w:val="21"/>
      <w:lang w:val="zh-CN" w:eastAsia="zh-CN"/>
    </w:rPr>
  </w:style>
  <w:style w:type="paragraph" w:customStyle="1" w:styleId="411">
    <w:name w:val="TOC 标题1"/>
    <w:basedOn w:val="2"/>
    <w:next w:val="1"/>
    <w:unhideWhenUsed/>
    <w:qFormat/>
    <w:uiPriority w:val="39"/>
    <w:pPr>
      <w:widowControl/>
      <w:tabs>
        <w:tab w:val="clear" w:pos="360"/>
      </w:tabs>
      <w:adjustRightInd/>
      <w:spacing w:before="240"/>
      <w:jc w:val="left"/>
      <w:textAlignment w:val="auto"/>
      <w:outlineLvl w:val="9"/>
    </w:pPr>
    <w:rPr>
      <w:rFonts w:ascii="Calibri Light" w:hAnsi="Calibri Light" w:eastAsia="仿宋_GB2312"/>
      <w:b w:val="0"/>
      <w:kern w:val="0"/>
      <w:sz w:val="32"/>
      <w:szCs w:val="32"/>
    </w:rPr>
  </w:style>
  <w:style w:type="character" w:customStyle="1" w:styleId="412">
    <w:name w:val="标题 6 字符1"/>
    <w:qFormat/>
    <w:uiPriority w:val="9"/>
    <w:rPr>
      <w:rFonts w:ascii="仿宋_GB2312" w:hAnsi="Times New Roman" w:eastAsia="黑体" w:cs="Times New Roman"/>
      <w:bCs/>
      <w:kern w:val="0"/>
      <w:szCs w:val="24"/>
    </w:rPr>
  </w:style>
  <w:style w:type="paragraph" w:customStyle="1" w:styleId="413">
    <w:name w:val="*正文"/>
    <w:basedOn w:val="1"/>
    <w:link w:val="414"/>
    <w:qFormat/>
    <w:uiPriority w:val="0"/>
    <w:pPr>
      <w:adjustRightInd w:val="0"/>
      <w:snapToGrid w:val="0"/>
      <w:spacing w:line="360" w:lineRule="auto"/>
      <w:ind w:firstLine="482"/>
    </w:pPr>
    <w:rPr>
      <w:rFonts w:ascii="仿宋_GB2312"/>
      <w:kern w:val="0"/>
      <w:szCs w:val="20"/>
      <w:shd w:val="clear" w:color="auto" w:fill="FFFFFF"/>
      <w:lang w:val="zh-CN"/>
    </w:rPr>
  </w:style>
  <w:style w:type="character" w:customStyle="1" w:styleId="414">
    <w:name w:val="*正文 Char"/>
    <w:link w:val="413"/>
    <w:qFormat/>
    <w:uiPriority w:val="0"/>
    <w:rPr>
      <w:rFonts w:ascii="仿宋_GB2312"/>
      <w:sz w:val="24"/>
      <w:lang w:val="zh-CN" w:eastAsia="zh-CN"/>
    </w:rPr>
  </w:style>
  <w:style w:type="character" w:customStyle="1" w:styleId="415">
    <w:name w:val="页脚 Char"/>
    <w:qFormat/>
    <w:uiPriority w:val="99"/>
    <w:rPr>
      <w:rFonts w:ascii="Arial Narrow" w:hAnsi="Arial Narrow" w:cs="Arial"/>
      <w:sz w:val="21"/>
    </w:rPr>
  </w:style>
  <w:style w:type="character" w:customStyle="1" w:styleId="416">
    <w:name w:val="题注 字符1"/>
    <w:link w:val="13"/>
    <w:qFormat/>
    <w:uiPriority w:val="35"/>
    <w:rPr>
      <w:rFonts w:ascii="Arial" w:hAnsi="Arial" w:eastAsia="黑体" w:cs="Arial"/>
      <w:kern w:val="2"/>
    </w:rPr>
  </w:style>
  <w:style w:type="paragraph" w:customStyle="1" w:styleId="417">
    <w:name w:val="插图题注"/>
    <w:basedOn w:val="1"/>
    <w:next w:val="1"/>
    <w:link w:val="418"/>
    <w:qFormat/>
    <w:uiPriority w:val="0"/>
    <w:pPr>
      <w:keepNext/>
      <w:ind w:left="840" w:leftChars="400"/>
      <w:jc w:val="center"/>
    </w:pPr>
    <w:rPr>
      <w:rFonts w:ascii="仿宋_GB2312" w:eastAsia="黑体"/>
      <w:sz w:val="21"/>
      <w:szCs w:val="22"/>
      <w:lang w:val="zh-CN"/>
    </w:rPr>
  </w:style>
  <w:style w:type="character" w:customStyle="1" w:styleId="418">
    <w:name w:val="插图题注 Char"/>
    <w:link w:val="417"/>
    <w:qFormat/>
    <w:uiPriority w:val="0"/>
    <w:rPr>
      <w:rFonts w:ascii="仿宋_GB2312" w:eastAsia="黑体"/>
      <w:kern w:val="2"/>
      <w:sz w:val="21"/>
      <w:szCs w:val="22"/>
      <w:lang w:val="zh-CN" w:eastAsia="zh-CN"/>
    </w:rPr>
  </w:style>
  <w:style w:type="character" w:customStyle="1" w:styleId="419">
    <w:name w:val="正文对齐 Char"/>
    <w:qFormat/>
    <w:uiPriority w:val="0"/>
    <w:rPr>
      <w:rFonts w:ascii="Times New Roman" w:hAnsi="Times New Roman" w:cs="Times New Roman"/>
    </w:rPr>
  </w:style>
  <w:style w:type="paragraph" w:customStyle="1" w:styleId="420">
    <w:name w:val="并列圆点"/>
    <w:basedOn w:val="1"/>
    <w:link w:val="421"/>
    <w:qFormat/>
    <w:uiPriority w:val="0"/>
    <w:pPr>
      <w:numPr>
        <w:ilvl w:val="0"/>
        <w:numId w:val="7"/>
      </w:numPr>
      <w:ind w:firstLine="0"/>
    </w:pPr>
    <w:rPr>
      <w:rFonts w:ascii="仿宋_GB2312"/>
      <w:sz w:val="21"/>
      <w:szCs w:val="22"/>
      <w:lang w:val="zh-CN"/>
    </w:rPr>
  </w:style>
  <w:style w:type="character" w:customStyle="1" w:styleId="421">
    <w:name w:val="并列圆点 Char"/>
    <w:link w:val="420"/>
    <w:qFormat/>
    <w:uiPriority w:val="0"/>
    <w:rPr>
      <w:rFonts w:ascii="仿宋_GB2312" w:hAnsi="Times New Roman"/>
      <w:kern w:val="2"/>
      <w:sz w:val="21"/>
      <w:szCs w:val="22"/>
      <w:lang w:val="zh-CN"/>
    </w:rPr>
  </w:style>
  <w:style w:type="paragraph" w:customStyle="1" w:styleId="422">
    <w:name w:val="插图对齐"/>
    <w:basedOn w:val="1"/>
    <w:next w:val="1"/>
    <w:link w:val="423"/>
    <w:qFormat/>
    <w:uiPriority w:val="0"/>
    <w:pPr>
      <w:ind w:left="840" w:leftChars="400"/>
      <w:jc w:val="center"/>
    </w:pPr>
    <w:rPr>
      <w:rFonts w:ascii="仿宋_GB2312"/>
      <w:sz w:val="21"/>
      <w:szCs w:val="22"/>
      <w:lang w:val="zh-CN"/>
    </w:rPr>
  </w:style>
  <w:style w:type="character" w:customStyle="1" w:styleId="423">
    <w:name w:val="插图对齐 Char"/>
    <w:link w:val="422"/>
    <w:qFormat/>
    <w:uiPriority w:val="0"/>
    <w:rPr>
      <w:rFonts w:ascii="仿宋_GB2312"/>
      <w:kern w:val="2"/>
      <w:sz w:val="21"/>
      <w:szCs w:val="22"/>
      <w:lang w:val="zh-CN" w:eastAsia="zh-CN"/>
    </w:rPr>
  </w:style>
  <w:style w:type="paragraph" w:customStyle="1" w:styleId="424">
    <w:name w:val="Step1"/>
    <w:basedOn w:val="1"/>
    <w:next w:val="1"/>
    <w:link w:val="425"/>
    <w:qFormat/>
    <w:uiPriority w:val="0"/>
    <w:pPr>
      <w:numPr>
        <w:ilvl w:val="0"/>
        <w:numId w:val="8"/>
      </w:numPr>
      <w:ind w:firstLine="0"/>
    </w:pPr>
    <w:rPr>
      <w:rFonts w:ascii="仿宋_GB2312"/>
      <w:sz w:val="21"/>
      <w:szCs w:val="22"/>
      <w:lang w:val="zh-CN"/>
    </w:rPr>
  </w:style>
  <w:style w:type="character" w:customStyle="1" w:styleId="425">
    <w:name w:val="Step1 Char"/>
    <w:link w:val="424"/>
    <w:qFormat/>
    <w:uiPriority w:val="0"/>
    <w:rPr>
      <w:rFonts w:ascii="仿宋_GB2312" w:hAnsi="Times New Roman"/>
      <w:kern w:val="2"/>
      <w:sz w:val="21"/>
      <w:szCs w:val="22"/>
      <w:lang w:val="zh-CN"/>
    </w:rPr>
  </w:style>
  <w:style w:type="paragraph" w:customStyle="1" w:styleId="426">
    <w:name w:val="段落"/>
    <w:basedOn w:val="1"/>
    <w:link w:val="427"/>
    <w:qFormat/>
    <w:uiPriority w:val="0"/>
    <w:pPr>
      <w:adjustRightInd w:val="0"/>
      <w:snapToGrid w:val="0"/>
      <w:spacing w:line="360" w:lineRule="auto"/>
      <w:ind w:firstLine="440" w:firstLineChars="200"/>
    </w:pPr>
    <w:rPr>
      <w:rFonts w:ascii="仿宋_GB2312" w:eastAsia="微软雅黑"/>
      <w:sz w:val="22"/>
      <w:szCs w:val="21"/>
      <w:lang w:val="zh-CN"/>
    </w:rPr>
  </w:style>
  <w:style w:type="character" w:customStyle="1" w:styleId="427">
    <w:name w:val="段落 Char"/>
    <w:link w:val="426"/>
    <w:qFormat/>
    <w:uiPriority w:val="0"/>
    <w:rPr>
      <w:rFonts w:ascii="仿宋_GB2312" w:eastAsia="微软雅黑"/>
      <w:kern w:val="2"/>
      <w:sz w:val="22"/>
      <w:szCs w:val="21"/>
      <w:lang w:val="zh-CN" w:eastAsia="zh-CN"/>
    </w:rPr>
  </w:style>
  <w:style w:type="character" w:customStyle="1" w:styleId="428">
    <w:name w:val="正文文本 字符1"/>
    <w:semiHidden/>
    <w:qFormat/>
    <w:uiPriority w:val="99"/>
    <w:rPr>
      <w:rFonts w:ascii="Times New Roman" w:hAnsi="Times New Roman" w:cs="Times New Roman"/>
      <w:kern w:val="0"/>
      <w:szCs w:val="20"/>
    </w:rPr>
  </w:style>
  <w:style w:type="character" w:customStyle="1" w:styleId="429">
    <w:name w:val="正文文本首行缩进 字符"/>
    <w:link w:val="217"/>
    <w:qFormat/>
    <w:uiPriority w:val="0"/>
    <w:rPr>
      <w:rFonts w:ascii="仿宋_GB2312" w:hAnsi="金山简黑体" w:eastAsia="金山简黑体"/>
      <w:spacing w:val="-8"/>
    </w:rPr>
  </w:style>
  <w:style w:type="paragraph" w:customStyle="1" w:styleId="430">
    <w:name w:val="FC正文"/>
    <w:basedOn w:val="1"/>
    <w:link w:val="431"/>
    <w:qFormat/>
    <w:uiPriority w:val="0"/>
    <w:pPr>
      <w:autoSpaceDE w:val="0"/>
      <w:autoSpaceDN w:val="0"/>
      <w:adjustRightInd w:val="0"/>
      <w:spacing w:line="360" w:lineRule="auto"/>
      <w:ind w:firstLine="560" w:firstLineChars="200"/>
    </w:pPr>
    <w:rPr>
      <w:rFonts w:ascii="Calibri" w:hAnsi="Calibri"/>
      <w:kern w:val="0"/>
      <w:szCs w:val="28"/>
      <w:lang w:val="zh-CN"/>
    </w:rPr>
  </w:style>
  <w:style w:type="character" w:customStyle="1" w:styleId="431">
    <w:name w:val="FC正文 Char"/>
    <w:link w:val="430"/>
    <w:qFormat/>
    <w:uiPriority w:val="0"/>
    <w:rPr>
      <w:rFonts w:ascii="Calibri" w:hAnsi="Calibri"/>
      <w:sz w:val="24"/>
      <w:szCs w:val="28"/>
      <w:lang w:val="zh-CN" w:eastAsia="zh-CN"/>
    </w:rPr>
  </w:style>
  <w:style w:type="character" w:customStyle="1" w:styleId="432">
    <w:name w:val="bjh-p"/>
    <w:qFormat/>
    <w:uiPriority w:val="0"/>
  </w:style>
  <w:style w:type="character" w:customStyle="1" w:styleId="433">
    <w:name w:val="bjh-strong2"/>
    <w:qFormat/>
    <w:uiPriority w:val="0"/>
    <w:rPr>
      <w:b/>
      <w:bCs/>
      <w:color w:val="333333"/>
      <w:sz w:val="27"/>
      <w:szCs w:val="27"/>
    </w:rPr>
  </w:style>
  <w:style w:type="paragraph" w:customStyle="1" w:styleId="434">
    <w:name w:val="GW-正文"/>
    <w:link w:val="435"/>
    <w:qFormat/>
    <w:uiPriority w:val="0"/>
    <w:pPr>
      <w:spacing w:line="300" w:lineRule="auto"/>
      <w:ind w:firstLine="200" w:firstLineChars="200"/>
    </w:pPr>
    <w:rPr>
      <w:rFonts w:ascii="Times New Roman" w:hAnsi="Times New Roman" w:eastAsia="仿宋_GB2312" w:cs="Times New Roman"/>
      <w:kern w:val="2"/>
      <w:sz w:val="24"/>
      <w:szCs w:val="24"/>
      <w:lang w:val="en-US" w:eastAsia="zh-CN" w:bidi="ar-SA"/>
    </w:rPr>
  </w:style>
  <w:style w:type="character" w:customStyle="1" w:styleId="435">
    <w:name w:val="GW-正文 Char"/>
    <w:link w:val="434"/>
    <w:qFormat/>
    <w:uiPriority w:val="0"/>
    <w:rPr>
      <w:rFonts w:eastAsia="仿宋_GB2312"/>
      <w:kern w:val="2"/>
      <w:sz w:val="24"/>
      <w:szCs w:val="24"/>
    </w:rPr>
  </w:style>
  <w:style w:type="paragraph" w:customStyle="1" w:styleId="436">
    <w:name w:val="正文-1"/>
    <w:basedOn w:val="1"/>
    <w:link w:val="437"/>
    <w:qFormat/>
    <w:uiPriority w:val="0"/>
    <w:pPr>
      <w:autoSpaceDE w:val="0"/>
      <w:autoSpaceDN w:val="0"/>
      <w:adjustRightInd w:val="0"/>
      <w:spacing w:before="156" w:after="156" w:line="360" w:lineRule="auto"/>
      <w:ind w:firstLine="420" w:firstLineChars="200"/>
      <w:jc w:val="left"/>
    </w:pPr>
    <w:rPr>
      <w:rFonts w:ascii="宋体" w:hAnsi="宋体"/>
      <w:kern w:val="0"/>
      <w:sz w:val="21"/>
      <w:szCs w:val="21"/>
      <w:lang w:val="zh-CN"/>
    </w:rPr>
  </w:style>
  <w:style w:type="character" w:customStyle="1" w:styleId="437">
    <w:name w:val="正文-1 Char"/>
    <w:link w:val="436"/>
    <w:qFormat/>
    <w:uiPriority w:val="0"/>
    <w:rPr>
      <w:rFonts w:ascii="宋体" w:hAnsi="宋体"/>
      <w:sz w:val="21"/>
      <w:szCs w:val="21"/>
      <w:lang w:val="zh-CN" w:eastAsia="zh-CN"/>
    </w:rPr>
  </w:style>
  <w:style w:type="character" w:customStyle="1" w:styleId="438">
    <w:name w:val="普通(网站) 字符"/>
    <w:link w:val="40"/>
    <w:qFormat/>
    <w:locked/>
    <w:uiPriority w:val="99"/>
    <w:rPr>
      <w:rFonts w:ascii="宋体" w:hAnsi="宋体"/>
      <w:sz w:val="24"/>
      <w:szCs w:val="24"/>
    </w:rPr>
  </w:style>
  <w:style w:type="paragraph" w:customStyle="1" w:styleId="439">
    <w:name w:val="标准正文"/>
    <w:basedOn w:val="1"/>
    <w:link w:val="442"/>
    <w:qFormat/>
    <w:uiPriority w:val="0"/>
    <w:pPr>
      <w:spacing w:line="360" w:lineRule="auto"/>
      <w:ind w:firstLine="560" w:firstLineChars="200"/>
      <w:jc w:val="left"/>
    </w:pPr>
    <w:rPr>
      <w:rFonts w:ascii="仿宋_GB2312"/>
      <w:szCs w:val="20"/>
      <w:lang w:val="zh-CN"/>
    </w:rPr>
  </w:style>
  <w:style w:type="paragraph" w:customStyle="1" w:styleId="440">
    <w:name w:val="GP正文(首行缩进)"/>
    <w:basedOn w:val="1"/>
    <w:qFormat/>
    <w:uiPriority w:val="0"/>
    <w:pPr>
      <w:spacing w:line="360" w:lineRule="auto"/>
      <w:ind w:firstLine="560" w:firstLineChars="200"/>
      <w:jc w:val="left"/>
    </w:pPr>
    <w:rPr>
      <w:rFonts w:ascii="仿宋_GB2312"/>
      <w:szCs w:val="21"/>
    </w:rPr>
  </w:style>
  <w:style w:type="character" w:customStyle="1" w:styleId="441">
    <w:name w:val="样式 首行缩进:  0 字符 Char"/>
    <w:link w:val="92"/>
    <w:qFormat/>
    <w:uiPriority w:val="0"/>
    <w:rPr>
      <w:rFonts w:cs="宋体"/>
      <w:kern w:val="2"/>
      <w:sz w:val="24"/>
    </w:rPr>
  </w:style>
  <w:style w:type="character" w:customStyle="1" w:styleId="442">
    <w:name w:val="标准正文 Char"/>
    <w:link w:val="439"/>
    <w:qFormat/>
    <w:uiPriority w:val="0"/>
    <w:rPr>
      <w:rFonts w:ascii="仿宋_GB2312"/>
      <w:kern w:val="2"/>
      <w:sz w:val="24"/>
      <w:lang w:val="zh-CN" w:eastAsia="zh-CN"/>
    </w:rPr>
  </w:style>
  <w:style w:type="paragraph" w:customStyle="1" w:styleId="443">
    <w:name w:val="列出段落10"/>
    <w:basedOn w:val="1"/>
    <w:qFormat/>
    <w:uiPriority w:val="0"/>
    <w:pPr>
      <w:spacing w:line="360" w:lineRule="auto"/>
      <w:ind w:firstLine="420" w:firstLineChars="200"/>
    </w:pPr>
    <w:rPr>
      <w:rFonts w:ascii="宋体"/>
      <w:szCs w:val="20"/>
    </w:rPr>
  </w:style>
  <w:style w:type="paragraph" w:customStyle="1" w:styleId="444">
    <w:name w:val="列出段落15"/>
    <w:basedOn w:val="1"/>
    <w:qFormat/>
    <w:uiPriority w:val="0"/>
    <w:pPr>
      <w:spacing w:line="360" w:lineRule="auto"/>
      <w:ind w:firstLine="420" w:firstLineChars="200"/>
    </w:pPr>
    <w:rPr>
      <w:rFonts w:ascii="宋体"/>
      <w:szCs w:val="20"/>
    </w:rPr>
  </w:style>
  <w:style w:type="paragraph" w:customStyle="1" w:styleId="445">
    <w:name w:val="表格题注"/>
    <w:basedOn w:val="1"/>
    <w:next w:val="1"/>
    <w:link w:val="448"/>
    <w:qFormat/>
    <w:uiPriority w:val="0"/>
    <w:pPr>
      <w:keepNext/>
      <w:spacing w:line="360" w:lineRule="auto"/>
      <w:ind w:left="1440"/>
      <w:jc w:val="center"/>
    </w:pPr>
    <w:rPr>
      <w:rFonts w:ascii="仿宋_GB2312" w:eastAsia="黑体"/>
      <w:sz w:val="21"/>
      <w:szCs w:val="22"/>
      <w:lang w:val="zh-CN"/>
    </w:rPr>
  </w:style>
  <w:style w:type="paragraph" w:customStyle="1" w:styleId="446">
    <w:name w:val="并列大标题"/>
    <w:basedOn w:val="1"/>
    <w:next w:val="1"/>
    <w:link w:val="447"/>
    <w:qFormat/>
    <w:uiPriority w:val="0"/>
    <w:pPr>
      <w:spacing w:beforeLines="50" w:afterLines="50"/>
    </w:pPr>
    <w:rPr>
      <w:rFonts w:ascii="仿宋_GB2312" w:eastAsia="黑体"/>
      <w:sz w:val="28"/>
      <w:szCs w:val="28"/>
      <w:lang w:val="zh-CN"/>
    </w:rPr>
  </w:style>
  <w:style w:type="character" w:customStyle="1" w:styleId="447">
    <w:name w:val="并列大标题 Char"/>
    <w:link w:val="446"/>
    <w:qFormat/>
    <w:uiPriority w:val="0"/>
    <w:rPr>
      <w:rFonts w:ascii="仿宋_GB2312" w:eastAsia="黑体"/>
      <w:kern w:val="2"/>
      <w:sz w:val="28"/>
      <w:szCs w:val="28"/>
      <w:lang w:val="zh-CN" w:eastAsia="zh-CN"/>
    </w:rPr>
  </w:style>
  <w:style w:type="character" w:customStyle="1" w:styleId="448">
    <w:name w:val="表格题注 Char"/>
    <w:link w:val="445"/>
    <w:qFormat/>
    <w:uiPriority w:val="0"/>
    <w:rPr>
      <w:rFonts w:ascii="仿宋_GB2312" w:eastAsia="黑体"/>
      <w:kern w:val="2"/>
      <w:sz w:val="21"/>
      <w:szCs w:val="22"/>
      <w:lang w:val="zh-CN" w:eastAsia="zh-CN"/>
    </w:rPr>
  </w:style>
  <w:style w:type="paragraph" w:customStyle="1" w:styleId="449">
    <w:name w:val="并列小标题"/>
    <w:basedOn w:val="1"/>
    <w:next w:val="1"/>
    <w:link w:val="450"/>
    <w:qFormat/>
    <w:uiPriority w:val="0"/>
    <w:pPr>
      <w:spacing w:beforeLines="50"/>
    </w:pPr>
    <w:rPr>
      <w:rFonts w:ascii="仿宋_GB2312" w:eastAsia="黑体"/>
      <w:b/>
      <w:sz w:val="21"/>
      <w:szCs w:val="22"/>
      <w:lang w:val="zh-CN"/>
    </w:rPr>
  </w:style>
  <w:style w:type="character" w:customStyle="1" w:styleId="450">
    <w:name w:val="并列小标题 Char"/>
    <w:link w:val="449"/>
    <w:qFormat/>
    <w:uiPriority w:val="0"/>
    <w:rPr>
      <w:rFonts w:ascii="仿宋_GB2312" w:eastAsia="黑体"/>
      <w:b/>
      <w:kern w:val="2"/>
      <w:sz w:val="21"/>
      <w:szCs w:val="22"/>
      <w:lang w:val="zh-CN" w:eastAsia="zh-CN"/>
    </w:rPr>
  </w:style>
  <w:style w:type="paragraph" w:customStyle="1" w:styleId="451">
    <w:name w:val="表头格式"/>
    <w:basedOn w:val="1"/>
    <w:qFormat/>
    <w:uiPriority w:val="0"/>
    <w:rPr>
      <w:rFonts w:ascii="仿宋_GB2312" w:eastAsia="黑体"/>
      <w:sz w:val="21"/>
      <w:szCs w:val="22"/>
    </w:rPr>
  </w:style>
  <w:style w:type="paragraph" w:customStyle="1" w:styleId="452">
    <w:name w:val="修订1"/>
    <w:hidden/>
    <w:semiHidden/>
    <w:qFormat/>
    <w:uiPriority w:val="99"/>
    <w:rPr>
      <w:rFonts w:ascii="Times New Roman" w:hAnsi="Times New Roman" w:eastAsia="宋体" w:cs="Times New Roman"/>
      <w:sz w:val="24"/>
      <w:lang w:val="en-US" w:eastAsia="zh-CN" w:bidi="ar-SA"/>
    </w:rPr>
  </w:style>
  <w:style w:type="paragraph" w:customStyle="1" w:styleId="453">
    <w:name w:val="标题一"/>
    <w:basedOn w:val="2"/>
    <w:link w:val="454"/>
    <w:qFormat/>
    <w:uiPriority w:val="0"/>
    <w:pPr>
      <w:tabs>
        <w:tab w:val="clear" w:pos="360"/>
      </w:tabs>
      <w:spacing w:before="160" w:after="160"/>
      <w:ind w:left="425" w:hanging="425"/>
      <w:jc w:val="left"/>
    </w:pPr>
    <w:rPr>
      <w:rFonts w:ascii="仿宋_GB2312" w:eastAsia="黑体"/>
      <w:b w:val="0"/>
      <w:lang w:val="zh-CN"/>
    </w:rPr>
  </w:style>
  <w:style w:type="character" w:customStyle="1" w:styleId="454">
    <w:name w:val="标题一 字符"/>
    <w:link w:val="453"/>
    <w:qFormat/>
    <w:uiPriority w:val="0"/>
    <w:rPr>
      <w:rFonts w:ascii="仿宋_GB2312" w:eastAsia="黑体"/>
      <w:kern w:val="44"/>
      <w:sz w:val="36"/>
      <w:lang w:val="zh-CN" w:eastAsia="zh-CN"/>
    </w:rPr>
  </w:style>
  <w:style w:type="paragraph" w:customStyle="1" w:styleId="455">
    <w:name w:val="H7"/>
    <w:basedOn w:val="3"/>
    <w:link w:val="457"/>
    <w:qFormat/>
    <w:uiPriority w:val="0"/>
    <w:pPr>
      <w:keepLines/>
      <w:tabs>
        <w:tab w:val="clear" w:pos="3999"/>
      </w:tabs>
      <w:snapToGrid w:val="0"/>
      <w:spacing w:before="160" w:afterLines="0" w:line="360" w:lineRule="auto"/>
      <w:ind w:left="1276" w:hanging="1276"/>
      <w:jc w:val="left"/>
    </w:pPr>
    <w:rPr>
      <w:rFonts w:ascii="仿宋_GB2312" w:eastAsia="黑体"/>
      <w:color w:val="000000"/>
      <w:kern w:val="0"/>
      <w:sz w:val="32"/>
      <w:szCs w:val="20"/>
      <w:lang w:val="zh-CN"/>
    </w:rPr>
  </w:style>
  <w:style w:type="character" w:customStyle="1" w:styleId="456">
    <w:name w:val="题注 字符"/>
    <w:qFormat/>
    <w:uiPriority w:val="0"/>
    <w:rPr>
      <w:rFonts w:ascii="Cambria" w:hAnsi="Cambria" w:eastAsia="华文细黑" w:cs="Times New Roman"/>
      <w:szCs w:val="20"/>
    </w:rPr>
  </w:style>
  <w:style w:type="character" w:customStyle="1" w:styleId="457">
    <w:name w:val="H7 字符"/>
    <w:link w:val="455"/>
    <w:qFormat/>
    <w:uiPriority w:val="0"/>
    <w:rPr>
      <w:rFonts w:ascii="仿宋_GB2312" w:eastAsia="黑体"/>
      <w:b/>
      <w:color w:val="000000"/>
      <w:sz w:val="32"/>
      <w:lang w:val="zh-CN" w:eastAsia="zh-CN"/>
    </w:rPr>
  </w:style>
  <w:style w:type="character" w:customStyle="1" w:styleId="458">
    <w:name w:val="1正文缩进 Char"/>
    <w:link w:val="459"/>
    <w:qFormat/>
    <w:uiPriority w:val="0"/>
    <w:rPr>
      <w:rFonts w:ascii="Arial" w:hAnsi="Arial"/>
      <w:color w:val="0000FF"/>
      <w:szCs w:val="24"/>
    </w:rPr>
  </w:style>
  <w:style w:type="paragraph" w:customStyle="1" w:styleId="459">
    <w:name w:val="1正文缩进"/>
    <w:basedOn w:val="1"/>
    <w:link w:val="458"/>
    <w:qFormat/>
    <w:uiPriority w:val="0"/>
    <w:pPr>
      <w:spacing w:line="360" w:lineRule="auto"/>
      <w:ind w:left="420" w:leftChars="200" w:firstLine="560" w:firstLineChars="200"/>
    </w:pPr>
    <w:rPr>
      <w:rFonts w:ascii="Arial" w:hAnsi="Arial"/>
      <w:color w:val="0000FF"/>
      <w:kern w:val="0"/>
      <w:sz w:val="20"/>
    </w:rPr>
  </w:style>
  <w:style w:type="paragraph" w:customStyle="1" w:styleId="460">
    <w:name w:val="(1)数字列表"/>
    <w:basedOn w:val="1"/>
    <w:qFormat/>
    <w:uiPriority w:val="0"/>
    <w:rPr>
      <w:rFonts w:ascii="仿宋_GB2312" w:eastAsia="仿宋_GB2312"/>
      <w:sz w:val="28"/>
      <w:szCs w:val="20"/>
    </w:rPr>
  </w:style>
  <w:style w:type="paragraph" w:customStyle="1" w:styleId="461">
    <w:name w:val="1)数字列表"/>
    <w:basedOn w:val="1"/>
    <w:qFormat/>
    <w:uiPriority w:val="0"/>
    <w:pPr>
      <w:spacing w:line="360" w:lineRule="auto"/>
    </w:pPr>
    <w:rPr>
      <w:rFonts w:ascii="仿宋_GB2312" w:eastAsia="仿宋_GB2312"/>
      <w:sz w:val="28"/>
      <w:szCs w:val="20"/>
    </w:rPr>
  </w:style>
  <w:style w:type="paragraph" w:customStyle="1" w:styleId="462">
    <w:name w:val="前言、引言标题"/>
    <w:next w:val="1"/>
    <w:qFormat/>
    <w:uiPriority w:val="0"/>
    <w:pPr>
      <w:shd w:val="clear" w:color="FFFFFF" w:fill="FFFFFF"/>
      <w:tabs>
        <w:tab w:val="left" w:pos="1155"/>
      </w:tabs>
      <w:spacing w:before="640" w:after="560"/>
      <w:ind w:left="1155" w:hanging="735"/>
      <w:jc w:val="center"/>
      <w:outlineLvl w:val="0"/>
    </w:pPr>
    <w:rPr>
      <w:rFonts w:ascii="黑体" w:hAnsi="Times New Roman" w:eastAsia="黑体" w:cs="Times New Roman"/>
      <w:sz w:val="32"/>
      <w:lang w:val="en-US" w:eastAsia="zh-CN" w:bidi="ar-SA"/>
    </w:rPr>
  </w:style>
  <w:style w:type="paragraph" w:customStyle="1" w:styleId="463">
    <w:name w:val="章标题"/>
    <w:next w:val="1"/>
    <w:qFormat/>
    <w:uiPriority w:val="0"/>
    <w:pPr>
      <w:tabs>
        <w:tab w:val="left" w:pos="1260"/>
      </w:tabs>
      <w:spacing w:beforeLines="50" w:afterLines="50"/>
      <w:ind w:left="1260" w:hanging="420"/>
      <w:jc w:val="both"/>
      <w:outlineLvl w:val="1"/>
    </w:pPr>
    <w:rPr>
      <w:rFonts w:ascii="黑体" w:hAnsi="Times New Roman" w:eastAsia="黑体" w:cs="Times New Roman"/>
      <w:sz w:val="21"/>
      <w:lang w:val="en-US" w:eastAsia="zh-CN" w:bidi="ar-SA"/>
    </w:rPr>
  </w:style>
  <w:style w:type="paragraph" w:customStyle="1" w:styleId="464">
    <w:name w:val="二级条标题"/>
    <w:basedOn w:val="173"/>
    <w:next w:val="1"/>
    <w:qFormat/>
    <w:uiPriority w:val="0"/>
    <w:pPr>
      <w:numPr>
        <w:ilvl w:val="0"/>
        <w:numId w:val="0"/>
      </w:numPr>
      <w:tabs>
        <w:tab w:val="left" w:pos="2100"/>
      </w:tabs>
      <w:spacing w:beforeLines="0" w:afterLines="0"/>
      <w:ind w:left="2100" w:hanging="420"/>
      <w:outlineLvl w:val="3"/>
    </w:pPr>
    <w:rPr>
      <w:rFonts w:ascii="Times New Roman"/>
      <w:szCs w:val="20"/>
    </w:rPr>
  </w:style>
  <w:style w:type="paragraph" w:customStyle="1" w:styleId="465">
    <w:name w:val="实施日期"/>
    <w:basedOn w:val="1"/>
    <w:qFormat/>
    <w:uiPriority w:val="0"/>
    <w:pPr>
      <w:framePr w:w="4000" w:h="473" w:hRule="exact" w:vSpace="180" w:wrap="around" w:vAnchor="margin" w:hAnchor="margin" w:xAlign="right" w:y="13511" w:anchorLock="1"/>
      <w:widowControl/>
      <w:tabs>
        <w:tab w:val="left" w:pos="2520"/>
      </w:tabs>
      <w:ind w:left="2520"/>
      <w:jc w:val="right"/>
    </w:pPr>
    <w:rPr>
      <w:rFonts w:ascii="仿宋_GB2312" w:eastAsia="黑体"/>
      <w:kern w:val="0"/>
      <w:sz w:val="28"/>
      <w:szCs w:val="20"/>
    </w:rPr>
  </w:style>
  <w:style w:type="paragraph" w:customStyle="1" w:styleId="466">
    <w:name w:val="图表脚注"/>
    <w:next w:val="1"/>
    <w:qFormat/>
    <w:uiPriority w:val="0"/>
    <w:pPr>
      <w:tabs>
        <w:tab w:val="left" w:pos="2940"/>
      </w:tabs>
      <w:ind w:left="300" w:leftChars="200" w:hanging="100" w:hangingChars="100"/>
      <w:jc w:val="both"/>
    </w:pPr>
    <w:rPr>
      <w:rFonts w:ascii="宋体" w:hAnsi="Times New Roman" w:eastAsia="宋体" w:cs="Times New Roman"/>
      <w:sz w:val="18"/>
      <w:lang w:val="en-US" w:eastAsia="zh-CN" w:bidi="ar-SA"/>
    </w:rPr>
  </w:style>
  <w:style w:type="character" w:customStyle="1" w:styleId="467">
    <w:name w:val="编号，小四 Char"/>
    <w:link w:val="468"/>
    <w:qFormat/>
    <w:locked/>
    <w:uiPriority w:val="0"/>
    <w:rPr>
      <w:rFonts w:ascii="Arial" w:hAnsi="Arial"/>
      <w:lang w:val="zh-CN"/>
    </w:rPr>
  </w:style>
  <w:style w:type="paragraph" w:customStyle="1" w:styleId="468">
    <w:name w:val="编号，小四"/>
    <w:basedOn w:val="1"/>
    <w:link w:val="467"/>
    <w:qFormat/>
    <w:uiPriority w:val="0"/>
    <w:pPr>
      <w:numPr>
        <w:ilvl w:val="0"/>
        <w:numId w:val="9"/>
      </w:numPr>
      <w:spacing w:line="360" w:lineRule="auto"/>
    </w:pPr>
    <w:rPr>
      <w:rFonts w:ascii="Arial" w:hAnsi="Arial"/>
      <w:kern w:val="0"/>
      <w:sz w:val="20"/>
      <w:szCs w:val="20"/>
      <w:lang w:val="zh-CN"/>
    </w:rPr>
  </w:style>
  <w:style w:type="paragraph" w:customStyle="1" w:styleId="469">
    <w:name w:val="三级"/>
    <w:basedOn w:val="4"/>
    <w:qFormat/>
    <w:uiPriority w:val="0"/>
    <w:pPr>
      <w:keepNext/>
      <w:keepLines/>
      <w:tabs>
        <w:tab w:val="left" w:pos="851"/>
        <w:tab w:val="left" w:pos="1740"/>
        <w:tab w:val="clear" w:pos="900"/>
      </w:tabs>
      <w:adjustRightInd/>
      <w:spacing w:before="240" w:after="240"/>
      <w:ind w:left="1740" w:firstLine="480"/>
      <w:textAlignment w:val="auto"/>
    </w:pPr>
    <w:rPr>
      <w:rFonts w:ascii="仿宋" w:hAnsi="仿宋" w:eastAsia="仿宋"/>
      <w:b w:val="0"/>
      <w:bCs/>
      <w:color w:val="000000"/>
      <w:sz w:val="32"/>
      <w:szCs w:val="32"/>
    </w:rPr>
  </w:style>
  <w:style w:type="paragraph" w:customStyle="1" w:styleId="470">
    <w:name w:val="图注"/>
    <w:basedOn w:val="13"/>
    <w:link w:val="471"/>
    <w:qFormat/>
    <w:uiPriority w:val="0"/>
    <w:pPr>
      <w:ind w:firstLine="0" w:firstLineChars="0"/>
      <w:jc w:val="center"/>
    </w:pPr>
    <w:rPr>
      <w:rFonts w:ascii="Cambria" w:hAnsi="Cambria" w:cs="Times New Roman"/>
      <w:b/>
      <w:sz w:val="21"/>
      <w:lang w:val="zh-CN"/>
    </w:rPr>
  </w:style>
  <w:style w:type="character" w:customStyle="1" w:styleId="471">
    <w:name w:val="图注 字符"/>
    <w:link w:val="470"/>
    <w:qFormat/>
    <w:uiPriority w:val="0"/>
    <w:rPr>
      <w:rFonts w:ascii="Cambria" w:hAnsi="Cambria" w:eastAsia="黑体"/>
      <w:b/>
      <w:kern w:val="2"/>
      <w:sz w:val="21"/>
      <w:lang w:val="zh-CN" w:eastAsia="zh-CN"/>
    </w:rPr>
  </w:style>
  <w:style w:type="character" w:customStyle="1" w:styleId="472">
    <w:name w:val="未处理的提及11"/>
    <w:semiHidden/>
    <w:unhideWhenUsed/>
    <w:qFormat/>
    <w:uiPriority w:val="99"/>
    <w:rPr>
      <w:color w:val="605E5C"/>
      <w:shd w:val="clear" w:color="auto" w:fill="E1DFDD"/>
    </w:rPr>
  </w:style>
  <w:style w:type="paragraph" w:customStyle="1" w:styleId="473">
    <w:name w:val="a 正文"/>
    <w:basedOn w:val="1"/>
    <w:link w:val="474"/>
    <w:qFormat/>
    <w:uiPriority w:val="0"/>
    <w:pPr>
      <w:spacing w:line="360" w:lineRule="auto"/>
      <w:ind w:firstLine="200" w:firstLineChars="200"/>
    </w:pPr>
    <w:rPr>
      <w:rFonts w:ascii="宋体" w:hAnsi="宋体"/>
      <w:lang w:val="zh-CN"/>
    </w:rPr>
  </w:style>
  <w:style w:type="character" w:customStyle="1" w:styleId="474">
    <w:name w:val="a 正文 Char"/>
    <w:link w:val="473"/>
    <w:qFormat/>
    <w:uiPriority w:val="0"/>
    <w:rPr>
      <w:rFonts w:ascii="宋体" w:hAnsi="宋体"/>
      <w:kern w:val="2"/>
      <w:sz w:val="24"/>
      <w:szCs w:val="24"/>
      <w:lang w:val="zh-CN" w:eastAsia="zh-CN"/>
    </w:rPr>
  </w:style>
  <w:style w:type="character" w:customStyle="1" w:styleId="475">
    <w:name w:val="标题 4 字符1"/>
    <w:semiHidden/>
    <w:qFormat/>
    <w:locked/>
    <w:uiPriority w:val="9"/>
    <w:rPr>
      <w:rFonts w:ascii="Arial" w:hAnsi="Arial" w:eastAsia="黑体"/>
      <w:sz w:val="28"/>
      <w:lang w:val="zh-CN" w:eastAsia="zh-CN"/>
    </w:rPr>
  </w:style>
  <w:style w:type="paragraph" w:customStyle="1" w:styleId="476">
    <w:name w:val="msonormal"/>
    <w:basedOn w:val="1"/>
    <w:qFormat/>
    <w:uiPriority w:val="0"/>
    <w:pPr>
      <w:widowControl/>
      <w:spacing w:before="100" w:beforeAutospacing="1" w:after="100" w:afterAutospacing="1"/>
      <w:jc w:val="left"/>
    </w:pPr>
    <w:rPr>
      <w:rFonts w:ascii="宋体" w:hAnsi="宋体" w:cs="宋体"/>
      <w:kern w:val="0"/>
    </w:rPr>
  </w:style>
  <w:style w:type="paragraph" w:customStyle="1" w:styleId="477">
    <w:name w:val="样式 样式 标题 31.1.1.标题 3H3Bold Headbhh3Heading 3 - oldLevel 3 He... ..."/>
    <w:basedOn w:val="1"/>
    <w:next w:val="1"/>
    <w:qFormat/>
    <w:uiPriority w:val="0"/>
    <w:pPr>
      <w:widowControl/>
      <w:tabs>
        <w:tab w:val="left" w:pos="0"/>
      </w:tabs>
      <w:snapToGrid w:val="0"/>
      <w:spacing w:before="120" w:line="360" w:lineRule="auto"/>
      <w:jc w:val="left"/>
      <w:outlineLvl w:val="2"/>
    </w:pPr>
    <w:rPr>
      <w:rFonts w:ascii="宋体" w:eastAsia="黑体"/>
      <w:kern w:val="0"/>
    </w:rPr>
  </w:style>
  <w:style w:type="character" w:customStyle="1" w:styleId="478">
    <w:name w:val="正文缩进(ALT+Z) Char"/>
    <w:link w:val="479"/>
    <w:qFormat/>
    <w:uiPriority w:val="0"/>
    <w:rPr>
      <w:sz w:val="24"/>
      <w:szCs w:val="24"/>
    </w:rPr>
  </w:style>
  <w:style w:type="paragraph" w:customStyle="1" w:styleId="479">
    <w:name w:val="正文缩进(ALT+Z)"/>
    <w:basedOn w:val="1"/>
    <w:link w:val="478"/>
    <w:qFormat/>
    <w:uiPriority w:val="0"/>
    <w:pPr>
      <w:spacing w:line="360" w:lineRule="auto"/>
      <w:ind w:firstLine="200" w:firstLineChars="200"/>
    </w:pPr>
    <w:rPr>
      <w:kern w:val="0"/>
    </w:rPr>
  </w:style>
  <w:style w:type="character" w:customStyle="1" w:styleId="480">
    <w:name w:val="正文缩进 Char"/>
    <w:qFormat/>
    <w:uiPriority w:val="0"/>
    <w:rPr>
      <w:rFonts w:ascii="Calibri" w:hAnsi="Calibri"/>
      <w:sz w:val="24"/>
      <w:szCs w:val="21"/>
    </w:rPr>
  </w:style>
  <w:style w:type="character" w:customStyle="1" w:styleId="481">
    <w:name w:val="正文首行缩进 字符1"/>
    <w:basedOn w:val="181"/>
    <w:semiHidden/>
    <w:qFormat/>
    <w:uiPriority w:val="99"/>
    <w:rPr>
      <w:rFonts w:ascii="金山简黑体" w:hAnsi="金山简黑体" w:eastAsia="金山简黑体" w:cs="Times New Roman"/>
      <w:spacing w:val="-8"/>
      <w:kern w:val="2"/>
      <w:sz w:val="44"/>
      <w:szCs w:val="20"/>
      <w:lang w:val="zh-CN" w:eastAsia="zh-CN"/>
    </w:rPr>
  </w:style>
  <w:style w:type="paragraph" w:customStyle="1" w:styleId="482">
    <w:name w:val="Body text|1"/>
    <w:basedOn w:val="1"/>
    <w:qFormat/>
    <w:uiPriority w:val="99"/>
    <w:pPr>
      <w:spacing w:line="480" w:lineRule="auto"/>
    </w:pPr>
    <w:rPr>
      <w:rFonts w:ascii="宋体" w:hAnsi="宋体" w:cs="宋体"/>
      <w:sz w:val="22"/>
      <w:szCs w:val="22"/>
      <w:lang w:val="zh-TW" w:eastAsia="zh-TW"/>
    </w:rPr>
  </w:style>
  <w:style w:type="paragraph" w:customStyle="1" w:styleId="483">
    <w:name w:val="UserStyle_3"/>
    <w:basedOn w:val="1"/>
    <w:qFormat/>
    <w:uiPriority w:val="0"/>
    <w:pPr>
      <w:widowControl/>
      <w:spacing w:line="393" w:lineRule="auto"/>
      <w:ind w:firstLine="400"/>
    </w:pPr>
    <w:rPr>
      <w:rFonts w:ascii="宋体" w:hAnsi="宋体"/>
      <w:color w:val="000000"/>
      <w:sz w:val="30"/>
      <w:szCs w:val="30"/>
      <w:lang w:val="zh-TW" w:eastAsia="zh-TW" w:bidi="zh-TW"/>
    </w:rPr>
  </w:style>
  <w:style w:type="character" w:customStyle="1" w:styleId="484">
    <w:name w:val="未处理的提及2"/>
    <w:basedOn w:val="49"/>
    <w:semiHidden/>
    <w:unhideWhenUsed/>
    <w:qFormat/>
    <w:uiPriority w:val="99"/>
    <w:rPr>
      <w:color w:val="605E5C"/>
      <w:shd w:val="clear" w:color="auto" w:fill="E1DFDD"/>
    </w:rPr>
  </w:style>
  <w:style w:type="paragraph" w:customStyle="1" w:styleId="485">
    <w:name w:val="章节标题"/>
    <w:basedOn w:val="463"/>
    <w:next w:val="463"/>
    <w:qFormat/>
    <w:uiPriority w:val="0"/>
    <w:pPr>
      <w:autoSpaceDE w:val="0"/>
      <w:autoSpaceDN w:val="0"/>
      <w:spacing w:beforeLines="0" w:afterLines="0" w:line="360" w:lineRule="auto"/>
      <w:ind w:left="0" w:firstLine="0"/>
      <w:jc w:val="center"/>
      <w:outlineLvl w:val="0"/>
    </w:pPr>
    <w:rPr>
      <w:rFonts w:asciiTheme="minorEastAsia" w:hAnsiTheme="minorEastAsia"/>
      <w:b/>
      <w:bCs/>
      <w:sz w:val="36"/>
    </w:rPr>
  </w:style>
  <w:style w:type="character" w:customStyle="1" w:styleId="486">
    <w:name w:val="未处理的提及3"/>
    <w:basedOn w:val="49"/>
    <w:semiHidden/>
    <w:unhideWhenUsed/>
    <w:qFormat/>
    <w:uiPriority w:val="99"/>
    <w:rPr>
      <w:color w:val="605E5C"/>
      <w:shd w:val="clear" w:color="auto" w:fill="E1DFDD"/>
    </w:rPr>
  </w:style>
  <w:style w:type="character" w:customStyle="1" w:styleId="487">
    <w:name w:val="未处理的提及4"/>
    <w:basedOn w:val="49"/>
    <w:semiHidden/>
    <w:unhideWhenUsed/>
    <w:qFormat/>
    <w:uiPriority w:val="99"/>
    <w:rPr>
      <w:color w:val="605E5C"/>
      <w:shd w:val="clear" w:color="auto" w:fill="E1DFDD"/>
    </w:rPr>
  </w:style>
  <w:style w:type="paragraph" w:customStyle="1" w:styleId="488">
    <w:name w:val="列表段落3"/>
    <w:basedOn w:val="1"/>
    <w:qFormat/>
    <w:uiPriority w:val="0"/>
    <w:pPr>
      <w:ind w:firstLine="420" w:firstLineChars="200"/>
    </w:pPr>
    <w:rPr>
      <w:rFonts w:ascii="Calibri" w:hAnsi="Calibri"/>
    </w:rPr>
  </w:style>
  <w:style w:type="character" w:customStyle="1" w:styleId="489">
    <w:name w:val="未处理的提及5"/>
    <w:basedOn w:val="49"/>
    <w:semiHidden/>
    <w:unhideWhenUsed/>
    <w:qFormat/>
    <w:uiPriority w:val="99"/>
    <w:rPr>
      <w:color w:val="605E5C"/>
      <w:shd w:val="clear" w:color="auto" w:fill="E1DFDD"/>
    </w:rPr>
  </w:style>
  <w:style w:type="paragraph" w:customStyle="1" w:styleId="49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91">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492">
    <w:name w:val="表格文本"/>
    <w:autoRedefine/>
    <w:qFormat/>
    <w:uiPriority w:val="0"/>
    <w:pPr>
      <w:tabs>
        <w:tab w:val="decimal" w:pos="0"/>
      </w:tabs>
    </w:pPr>
    <w:rPr>
      <w:rFonts w:ascii="Arial" w:hAnsi="Arial" w:eastAsia="宋体" w:cs="Times New Roman"/>
      <w:sz w:val="21"/>
      <w:lang w:val="en-US" w:eastAsia="zh-CN" w:bidi="ar-SA"/>
    </w:rPr>
  </w:style>
  <w:style w:type="paragraph" w:customStyle="1" w:styleId="493">
    <w:name w:val="格式1"/>
    <w:basedOn w:val="1"/>
    <w:autoRedefine/>
    <w:qFormat/>
    <w:uiPriority w:val="0"/>
    <w:pPr>
      <w:widowControl/>
      <w:numPr>
        <w:ilvl w:val="0"/>
        <w:numId w:val="10"/>
      </w:numPr>
      <w:jc w:val="left"/>
      <w:outlineLvl w:val="0"/>
    </w:pPr>
    <w:rPr>
      <w:rFonts w:ascii="仿宋" w:hAnsi="仿宋" w:eastAsia="方正小标宋简体" w:cs="Calibri"/>
      <w:b/>
      <w:kern w:val="0"/>
      <w:sz w:val="32"/>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E9249-7235-49A7-AE87-EC34F6C8E1D0}">
  <ds:schemaRefs/>
</ds:datastoreItem>
</file>

<file path=docProps/app.xml><?xml version="1.0" encoding="utf-8"?>
<Properties xmlns="http://schemas.openxmlformats.org/officeDocument/2006/extended-properties" xmlns:vt="http://schemas.openxmlformats.org/officeDocument/2006/docPropsVTypes">
  <Template>Normal.dotm</Template>
  <Company>ZYQ</Company>
  <Pages>20</Pages>
  <Words>3371</Words>
  <Characters>3471</Characters>
  <Lines>450</Lines>
  <Paragraphs>996</Paragraphs>
  <TotalTime>17</TotalTime>
  <ScaleCrop>false</ScaleCrop>
  <LinksUpToDate>false</LinksUpToDate>
  <CharactersWithSpaces>4279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2024-02-01T03:49:00Z</dcterms:created>
  <dc:creator>ZZZ</dc:creator>
  <cp:lastModifiedBy>企业用户_291114647</cp:lastModifiedBy>
  <cp:lastPrinted>2024-05-04T06:42:00Z</cp:lastPrinted>
  <dcterms:modified xsi:type="dcterms:W3CDTF">2025-08-12T09:32:56Z</dcterms:modified>
  <dc:title>附件1</dc:title>
  <cp:revision>834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F970EF5840BE457E8F5948101712A6B2_13</vt:lpwstr>
  </property>
  <property fmtid="{D5CDD505-2E9C-101B-9397-08002B2CF9AE}" pid="4" name="KSOTemplateDocerSaveRecord">
    <vt:lpwstr>eyJoZGlkIjoiYTU0MmIzNDNkZDM2MWNhMDg4NTU4NGE0MTA5MmUxYWUiLCJ1c2VySWQiOiIxNTI2OTI1ODM5In0=</vt:lpwstr>
  </property>
</Properties>
</file>