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E5F05" w14:textId="36D76906" w:rsidR="00910B34" w:rsidRDefault="00910B34" w:rsidP="00910B34">
      <w:pPr>
        <w:spacing w:line="360" w:lineRule="auto"/>
        <w:jc w:val="center"/>
        <w:outlineLvl w:val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招标公告</w:t>
      </w:r>
    </w:p>
    <w:p w14:paraId="0DB00522" w14:textId="77777777" w:rsidR="00910B34" w:rsidRDefault="00910B34" w:rsidP="00910B34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0" w:name="_Toc35393790"/>
      <w:bookmarkStart w:id="1" w:name="_Toc28359079"/>
      <w:bookmarkStart w:id="2" w:name="_Toc35393621"/>
      <w:bookmarkStart w:id="3" w:name="_Toc28359002"/>
      <w:bookmarkStart w:id="4" w:name="_Hlk24379207"/>
      <w:r>
        <w:rPr>
          <w:rFonts w:ascii="Times New Roman" w:eastAsia="宋体" w:hAnsi="Times New Roman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bookmarkEnd w:id="4"/>
    <w:p w14:paraId="34C19350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1.</w:t>
      </w:r>
      <w:r>
        <w:rPr>
          <w:sz w:val="24"/>
        </w:rPr>
        <w:t>项目编号：</w:t>
      </w:r>
      <w:r>
        <w:rPr>
          <w:sz w:val="24"/>
        </w:rPr>
        <w:t>2441STCZB0768</w:t>
      </w:r>
    </w:p>
    <w:p w14:paraId="013D331E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2.</w:t>
      </w:r>
      <w:r>
        <w:rPr>
          <w:sz w:val="24"/>
        </w:rPr>
        <w:t>项目名称：</w:t>
      </w:r>
      <w:r>
        <w:rPr>
          <w:rFonts w:hint="eastAsia"/>
          <w:sz w:val="24"/>
        </w:rPr>
        <w:t>国产</w:t>
      </w:r>
      <w:proofErr w:type="gramStart"/>
      <w:r>
        <w:rPr>
          <w:rFonts w:hint="eastAsia"/>
          <w:sz w:val="24"/>
        </w:rPr>
        <w:t>服务器算力平台</w:t>
      </w:r>
      <w:proofErr w:type="gramEnd"/>
    </w:p>
    <w:p w14:paraId="23DEAB37" w14:textId="2F1CCAC4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3.</w:t>
      </w:r>
      <w:r>
        <w:rPr>
          <w:sz w:val="24"/>
        </w:rPr>
        <w:t>项目预算金额：</w:t>
      </w:r>
      <w:r>
        <w:rPr>
          <w:sz w:val="24"/>
        </w:rPr>
        <w:t xml:space="preserve"> </w:t>
      </w:r>
      <w:r>
        <w:rPr>
          <w:rFonts w:hint="eastAsia"/>
          <w:sz w:val="24"/>
        </w:rPr>
        <w:t>850</w:t>
      </w:r>
      <w:r>
        <w:rPr>
          <w:sz w:val="24"/>
        </w:rPr>
        <w:t>万元、项目最高限价：</w:t>
      </w:r>
      <w:r>
        <w:rPr>
          <w:sz w:val="24"/>
        </w:rPr>
        <w:t xml:space="preserve"> </w:t>
      </w:r>
      <w:r>
        <w:rPr>
          <w:rFonts w:hint="eastAsia"/>
          <w:sz w:val="24"/>
        </w:rPr>
        <w:t>850</w:t>
      </w:r>
      <w:r>
        <w:rPr>
          <w:sz w:val="24"/>
        </w:rPr>
        <w:t>万元</w:t>
      </w:r>
    </w:p>
    <w:p w14:paraId="305B21FE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4.</w:t>
      </w:r>
      <w:r>
        <w:rPr>
          <w:sz w:val="24"/>
        </w:rPr>
        <w:t>采购需求：</w:t>
      </w:r>
      <w:r>
        <w:rPr>
          <w:sz w:val="24"/>
        </w:rPr>
        <w:t xml:space="preserve"> </w:t>
      </w:r>
    </w:p>
    <w:tbl>
      <w:tblPr>
        <w:tblW w:w="45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179"/>
        <w:gridCol w:w="714"/>
        <w:gridCol w:w="4998"/>
      </w:tblGrid>
      <w:tr w:rsidR="00910B34" w:rsidRPr="00FE0923" w14:paraId="0D2EF8A3" w14:textId="77777777" w:rsidTr="00A80467">
        <w:trPr>
          <w:trHeight w:val="443"/>
          <w:jc w:val="center"/>
        </w:trPr>
        <w:tc>
          <w:tcPr>
            <w:tcW w:w="475" w:type="pct"/>
            <w:vAlign w:val="center"/>
          </w:tcPr>
          <w:p w14:paraId="3333D76B" w14:textId="77777777" w:rsidR="00910B34" w:rsidRPr="00357351" w:rsidRDefault="00910B34" w:rsidP="00A80467">
            <w:pPr>
              <w:jc w:val="center"/>
              <w:rPr>
                <w:rFonts w:ascii="宋体" w:hAnsi="宋体"/>
                <w:sz w:val="22"/>
                <w:szCs w:val="22"/>
              </w:rPr>
            </w:pPr>
            <w:proofErr w:type="gramStart"/>
            <w:r w:rsidRPr="00357351">
              <w:rPr>
                <w:rFonts w:ascii="宋体" w:hAnsi="宋体"/>
                <w:sz w:val="22"/>
                <w:szCs w:val="22"/>
              </w:rPr>
              <w:t>包号</w:t>
            </w:r>
            <w:proofErr w:type="gramEnd"/>
          </w:p>
        </w:tc>
        <w:tc>
          <w:tcPr>
            <w:tcW w:w="774" w:type="pct"/>
            <w:vAlign w:val="center"/>
          </w:tcPr>
          <w:p w14:paraId="66DBE04C" w14:textId="77777777" w:rsidR="00910B34" w:rsidRPr="00357351" w:rsidRDefault="00910B34" w:rsidP="00A80467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57351">
              <w:rPr>
                <w:rFonts w:ascii="宋体" w:hAnsi="宋体"/>
                <w:sz w:val="22"/>
                <w:szCs w:val="22"/>
              </w:rPr>
              <w:t>标的名称</w:t>
            </w:r>
          </w:p>
        </w:tc>
        <w:tc>
          <w:tcPr>
            <w:tcW w:w="469" w:type="pct"/>
            <w:vAlign w:val="center"/>
          </w:tcPr>
          <w:p w14:paraId="1C38C38D" w14:textId="77777777" w:rsidR="00910B34" w:rsidRPr="00357351" w:rsidRDefault="00910B34" w:rsidP="00A80467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57351">
              <w:rPr>
                <w:rFonts w:ascii="宋体" w:hAnsi="宋体"/>
                <w:sz w:val="22"/>
                <w:szCs w:val="22"/>
              </w:rPr>
              <w:t>数量</w:t>
            </w:r>
          </w:p>
        </w:tc>
        <w:tc>
          <w:tcPr>
            <w:tcW w:w="3282" w:type="pct"/>
            <w:vAlign w:val="center"/>
          </w:tcPr>
          <w:p w14:paraId="48B2C4A6" w14:textId="77777777" w:rsidR="00910B34" w:rsidRPr="00357351" w:rsidRDefault="00910B34" w:rsidP="00A80467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57351">
              <w:rPr>
                <w:rFonts w:ascii="宋体" w:hAnsi="宋体"/>
                <w:sz w:val="22"/>
                <w:szCs w:val="22"/>
              </w:rPr>
              <w:t>简要技术需求或服务要求</w:t>
            </w:r>
          </w:p>
        </w:tc>
      </w:tr>
      <w:tr w:rsidR="00910B34" w:rsidRPr="00FE0923" w14:paraId="62C43029" w14:textId="77777777" w:rsidTr="00A80467">
        <w:trPr>
          <w:trHeight w:val="443"/>
          <w:jc w:val="center"/>
        </w:trPr>
        <w:tc>
          <w:tcPr>
            <w:tcW w:w="475" w:type="pct"/>
            <w:vAlign w:val="center"/>
          </w:tcPr>
          <w:p w14:paraId="5E054102" w14:textId="77777777" w:rsidR="00910B34" w:rsidRPr="00357351" w:rsidRDefault="00910B34" w:rsidP="00A80467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57351">
              <w:rPr>
                <w:rFonts w:ascii="宋体" w:hAnsi="宋体"/>
                <w:sz w:val="22"/>
                <w:szCs w:val="22"/>
              </w:rPr>
              <w:t>01</w:t>
            </w:r>
          </w:p>
        </w:tc>
        <w:tc>
          <w:tcPr>
            <w:tcW w:w="774" w:type="pct"/>
            <w:vAlign w:val="center"/>
          </w:tcPr>
          <w:p w14:paraId="0A9BC19F" w14:textId="77777777" w:rsidR="00910B34" w:rsidRPr="00357351" w:rsidRDefault="00910B34" w:rsidP="00A80467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57351">
              <w:rPr>
                <w:rFonts w:ascii="宋体" w:hAnsi="宋体" w:hint="eastAsia"/>
                <w:sz w:val="22"/>
                <w:szCs w:val="22"/>
              </w:rPr>
              <w:t>国产</w:t>
            </w:r>
            <w:proofErr w:type="gramStart"/>
            <w:r w:rsidRPr="00357351">
              <w:rPr>
                <w:rFonts w:ascii="宋体" w:hAnsi="宋体" w:hint="eastAsia"/>
                <w:sz w:val="22"/>
                <w:szCs w:val="22"/>
              </w:rPr>
              <w:t>服务器算力平台</w:t>
            </w:r>
            <w:proofErr w:type="gramEnd"/>
          </w:p>
        </w:tc>
        <w:tc>
          <w:tcPr>
            <w:tcW w:w="469" w:type="pct"/>
            <w:vAlign w:val="center"/>
          </w:tcPr>
          <w:p w14:paraId="145FA6B7" w14:textId="77777777" w:rsidR="00910B34" w:rsidRPr="00357351" w:rsidRDefault="00910B34" w:rsidP="00A80467">
            <w:pPr>
              <w:jc w:val="center"/>
              <w:rPr>
                <w:rFonts w:ascii="宋体" w:hAnsi="宋体"/>
                <w:sz w:val="22"/>
                <w:szCs w:val="22"/>
              </w:rPr>
            </w:pPr>
            <w:r w:rsidRPr="00357351">
              <w:rPr>
                <w:rFonts w:ascii="宋体" w:hAnsi="宋体" w:hint="eastAsia"/>
                <w:sz w:val="22"/>
                <w:szCs w:val="22"/>
              </w:rPr>
              <w:t>1套</w:t>
            </w:r>
          </w:p>
        </w:tc>
        <w:tc>
          <w:tcPr>
            <w:tcW w:w="3282" w:type="pct"/>
            <w:vAlign w:val="center"/>
          </w:tcPr>
          <w:p w14:paraId="348B6591" w14:textId="77777777" w:rsidR="00910B34" w:rsidRPr="00357351" w:rsidRDefault="00910B34" w:rsidP="00A80467">
            <w:pPr>
              <w:jc w:val="left"/>
              <w:rPr>
                <w:rFonts w:ascii="宋体" w:hAnsi="宋体"/>
                <w:sz w:val="22"/>
                <w:szCs w:val="22"/>
              </w:rPr>
            </w:pPr>
            <w:r w:rsidRPr="00357351">
              <w:rPr>
                <w:rFonts w:ascii="宋体" w:hAnsi="宋体" w:hint="eastAsia"/>
                <w:sz w:val="22"/>
                <w:szCs w:val="22"/>
              </w:rPr>
              <w:t>国产</w:t>
            </w:r>
            <w:proofErr w:type="gramStart"/>
            <w:r w:rsidRPr="00357351">
              <w:rPr>
                <w:rFonts w:ascii="宋体" w:hAnsi="宋体" w:hint="eastAsia"/>
                <w:sz w:val="22"/>
                <w:szCs w:val="22"/>
              </w:rPr>
              <w:t>服务器算力平台</w:t>
            </w:r>
            <w:proofErr w:type="gramEnd"/>
            <w:r w:rsidRPr="00357351">
              <w:rPr>
                <w:rFonts w:ascii="宋体" w:hAnsi="宋体" w:hint="eastAsia"/>
                <w:sz w:val="22"/>
                <w:szCs w:val="22"/>
              </w:rPr>
              <w:t>1套，其中包括AI计算节点4台，为保证AI计算节点互联需求，提供≥2根一分二光纤IB线缆，200Gb/s转2x100Gb/s HDR IB，长度不少于10米；提供≥10根200Gbps HDR IB线缆，长度不少于15米，节点数量≥4；训练交换机1台、管理交换机1台、集群交付实施服务1套，具体技术指标详见第五章采购需求。</w:t>
            </w:r>
          </w:p>
        </w:tc>
      </w:tr>
    </w:tbl>
    <w:p w14:paraId="1B786F7C" w14:textId="77777777" w:rsidR="00910B34" w:rsidRDefault="00910B34" w:rsidP="00910B34">
      <w:pPr>
        <w:spacing w:line="360" w:lineRule="auto"/>
        <w:ind w:firstLineChars="200" w:firstLine="420"/>
        <w:rPr>
          <w:iCs/>
          <w:szCs w:val="21"/>
        </w:rPr>
      </w:pPr>
      <w:r>
        <w:rPr>
          <w:iCs/>
          <w:szCs w:val="21"/>
        </w:rPr>
        <w:t>注：投标人必须针对本项目所有内容进行投标，不允许拆分投标。</w:t>
      </w:r>
    </w:p>
    <w:p w14:paraId="7659B2AC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</w:p>
    <w:p w14:paraId="6A286D63" w14:textId="77777777" w:rsidR="00910B34" w:rsidRDefault="00910B34" w:rsidP="00910B34">
      <w:pPr>
        <w:spacing w:line="360" w:lineRule="auto"/>
        <w:ind w:firstLineChars="200" w:firstLine="480"/>
        <w:rPr>
          <w:sz w:val="24"/>
          <w:u w:val="single"/>
        </w:rPr>
      </w:pPr>
      <w:r>
        <w:rPr>
          <w:sz w:val="24"/>
        </w:rPr>
        <w:t>5.</w:t>
      </w:r>
      <w:r>
        <w:rPr>
          <w:sz w:val="24"/>
        </w:rPr>
        <w:t>合同履行期限：</w:t>
      </w:r>
      <w:r>
        <w:rPr>
          <w:rFonts w:hint="eastAsia"/>
          <w:iCs/>
          <w:sz w:val="24"/>
        </w:rPr>
        <w:t>合同签订后</w:t>
      </w:r>
      <w:r>
        <w:rPr>
          <w:rFonts w:hint="eastAsia"/>
          <w:iCs/>
          <w:sz w:val="24"/>
        </w:rPr>
        <w:t>30</w:t>
      </w:r>
      <w:r>
        <w:rPr>
          <w:rFonts w:hint="eastAsia"/>
          <w:iCs/>
          <w:sz w:val="24"/>
        </w:rPr>
        <w:t>日内完成验收</w:t>
      </w:r>
    </w:p>
    <w:p w14:paraId="2BF96760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6.</w:t>
      </w:r>
      <w:r>
        <w:rPr>
          <w:sz w:val="24"/>
        </w:rPr>
        <w:t>本项目是否接受联合体投标：否。</w:t>
      </w:r>
    </w:p>
    <w:p w14:paraId="19FFA3BF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</w:p>
    <w:p w14:paraId="7F399001" w14:textId="77777777" w:rsidR="00910B34" w:rsidRDefault="00910B34" w:rsidP="00910B34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5" w:name="_Toc35393791"/>
      <w:bookmarkStart w:id="6" w:name="_Toc28359003"/>
      <w:bookmarkStart w:id="7" w:name="_Toc35393622"/>
      <w:bookmarkStart w:id="8" w:name="_Toc28359080"/>
      <w:r>
        <w:rPr>
          <w:rFonts w:ascii="Times New Roman" w:eastAsia="宋体" w:hAnsi="Times New Roman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14:paraId="5E566A5A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1.</w:t>
      </w:r>
      <w:r>
        <w:rPr>
          <w:sz w:val="24"/>
        </w:rPr>
        <w:t>满足《中华人民共和国政府采购法》第二十二条规定；</w:t>
      </w:r>
    </w:p>
    <w:p w14:paraId="343ADF6E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bookmarkStart w:id="9" w:name="_Toc28359004"/>
      <w:bookmarkStart w:id="10" w:name="_Toc28359081"/>
      <w:r>
        <w:rPr>
          <w:sz w:val="24"/>
        </w:rPr>
        <w:t>2.</w:t>
      </w:r>
      <w:r>
        <w:rPr>
          <w:sz w:val="24"/>
        </w:rPr>
        <w:t>落实政府采购政策需满足的资格要求：</w:t>
      </w:r>
    </w:p>
    <w:p w14:paraId="519A458B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 xml:space="preserve">2.1 </w:t>
      </w:r>
      <w:r>
        <w:rPr>
          <w:sz w:val="24"/>
        </w:rPr>
        <w:t>中小企业政策</w:t>
      </w:r>
    </w:p>
    <w:p w14:paraId="266AC362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本项目</w:t>
      </w:r>
      <w:proofErr w:type="gramStart"/>
      <w:r>
        <w:rPr>
          <w:sz w:val="24"/>
        </w:rPr>
        <w:t>不</w:t>
      </w:r>
      <w:proofErr w:type="gramEnd"/>
      <w:r>
        <w:rPr>
          <w:sz w:val="24"/>
        </w:rPr>
        <w:t>专门面向中小企业预留采购份额。</w:t>
      </w:r>
    </w:p>
    <w:p w14:paraId="68D650EE" w14:textId="77777777" w:rsidR="00910B34" w:rsidRDefault="00910B34" w:rsidP="00910B34">
      <w:pPr>
        <w:spacing w:line="360" w:lineRule="auto"/>
        <w:ind w:firstLineChars="200" w:firstLine="480"/>
        <w:rPr>
          <w:i/>
          <w:iCs/>
          <w:sz w:val="24"/>
          <w:u w:val="single"/>
        </w:rPr>
      </w:pPr>
      <w:r>
        <w:rPr>
          <w:sz w:val="24"/>
        </w:rPr>
        <w:t>3.</w:t>
      </w:r>
      <w:r>
        <w:rPr>
          <w:sz w:val="24"/>
        </w:rPr>
        <w:t>本项目的特定资格要求：</w:t>
      </w:r>
    </w:p>
    <w:p w14:paraId="00EB9B7F" w14:textId="77777777" w:rsidR="00910B34" w:rsidRDefault="00910B34" w:rsidP="00910B34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sz w:val="24"/>
        </w:rPr>
      </w:pPr>
      <w:r>
        <w:rPr>
          <w:sz w:val="24"/>
        </w:rPr>
        <w:t>3.1</w:t>
      </w:r>
      <w:r>
        <w:rPr>
          <w:sz w:val="24"/>
        </w:rPr>
        <w:t>本项目是否属于政府购买服务：</w:t>
      </w:r>
      <w:proofErr w:type="gramStart"/>
      <w:r>
        <w:rPr>
          <w:sz w:val="24"/>
        </w:rPr>
        <w:t>否</w:t>
      </w:r>
      <w:proofErr w:type="gramEnd"/>
    </w:p>
    <w:p w14:paraId="69B9133A" w14:textId="77777777" w:rsidR="00910B34" w:rsidRDefault="00910B34" w:rsidP="00910B34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11" w:name="_Toc35393623"/>
      <w:bookmarkStart w:id="12" w:name="_Toc35393792"/>
      <w:bookmarkEnd w:id="9"/>
      <w:bookmarkEnd w:id="10"/>
      <w:r>
        <w:rPr>
          <w:rFonts w:ascii="Times New Roman" w:eastAsia="宋体" w:hAnsi="Times New Roman"/>
          <w:sz w:val="24"/>
          <w:szCs w:val="24"/>
        </w:rPr>
        <w:t>三、获取招标文件</w:t>
      </w:r>
      <w:bookmarkEnd w:id="11"/>
      <w:bookmarkEnd w:id="12"/>
    </w:p>
    <w:p w14:paraId="7C238BD5" w14:textId="77777777" w:rsidR="00910B34" w:rsidRDefault="00910B34" w:rsidP="00910B34">
      <w:pPr>
        <w:adjustRightInd w:val="0"/>
        <w:snapToGrid w:val="0"/>
        <w:spacing w:line="360" w:lineRule="auto"/>
        <w:ind w:firstLineChars="200" w:firstLine="480"/>
        <w:rPr>
          <w:sz w:val="24"/>
          <w:lang w:bidi="ar"/>
        </w:rPr>
      </w:pPr>
      <w:r>
        <w:rPr>
          <w:sz w:val="24"/>
          <w:lang w:bidi="ar"/>
        </w:rPr>
        <w:t>1.</w:t>
      </w:r>
      <w:r>
        <w:rPr>
          <w:sz w:val="24"/>
          <w:lang w:bidi="ar"/>
        </w:rPr>
        <w:t>时间：</w:t>
      </w:r>
      <w:r>
        <w:rPr>
          <w:sz w:val="24"/>
          <w:lang w:bidi="ar"/>
        </w:rPr>
        <w:t>2024</w:t>
      </w:r>
      <w:r>
        <w:rPr>
          <w:sz w:val="24"/>
          <w:lang w:bidi="ar"/>
        </w:rPr>
        <w:t>年</w:t>
      </w:r>
      <w:r>
        <w:rPr>
          <w:sz w:val="24"/>
          <w:lang w:bidi="ar"/>
        </w:rPr>
        <w:t>4</w:t>
      </w:r>
      <w:r>
        <w:rPr>
          <w:sz w:val="24"/>
          <w:lang w:bidi="ar"/>
        </w:rPr>
        <w:t>月</w:t>
      </w:r>
      <w:r>
        <w:rPr>
          <w:sz w:val="24"/>
          <w:lang w:bidi="ar"/>
        </w:rPr>
        <w:t>9</w:t>
      </w:r>
      <w:r>
        <w:rPr>
          <w:sz w:val="24"/>
          <w:lang w:bidi="ar"/>
        </w:rPr>
        <w:t>日至</w:t>
      </w:r>
      <w:r>
        <w:rPr>
          <w:sz w:val="24"/>
          <w:lang w:bidi="ar"/>
        </w:rPr>
        <w:t>2024</w:t>
      </w:r>
      <w:r>
        <w:rPr>
          <w:sz w:val="24"/>
          <w:lang w:bidi="ar"/>
        </w:rPr>
        <w:t>年</w:t>
      </w:r>
      <w:r>
        <w:rPr>
          <w:sz w:val="24"/>
          <w:lang w:bidi="ar"/>
        </w:rPr>
        <w:t>4</w:t>
      </w:r>
      <w:r>
        <w:rPr>
          <w:sz w:val="24"/>
          <w:lang w:bidi="ar"/>
        </w:rPr>
        <w:t>月</w:t>
      </w:r>
      <w:r>
        <w:rPr>
          <w:sz w:val="24"/>
          <w:lang w:bidi="ar"/>
        </w:rPr>
        <w:t>16</w:t>
      </w:r>
      <w:r>
        <w:rPr>
          <w:sz w:val="24"/>
          <w:lang w:bidi="ar"/>
        </w:rPr>
        <w:t>日，</w:t>
      </w:r>
      <w:r>
        <w:rPr>
          <w:sz w:val="24"/>
        </w:rPr>
        <w:t>每天上午</w:t>
      </w:r>
      <w:r>
        <w:rPr>
          <w:sz w:val="24"/>
          <w:lang w:val="zh-TW"/>
        </w:rPr>
        <w:t>9:00</w:t>
      </w:r>
      <w:r>
        <w:rPr>
          <w:sz w:val="24"/>
        </w:rPr>
        <w:t>至</w:t>
      </w:r>
      <w:r>
        <w:rPr>
          <w:sz w:val="24"/>
          <w:lang w:val="zh-TW"/>
        </w:rPr>
        <w:t>12:00</w:t>
      </w:r>
      <w:r>
        <w:rPr>
          <w:sz w:val="24"/>
        </w:rPr>
        <w:t>，下午</w:t>
      </w:r>
      <w:r>
        <w:rPr>
          <w:sz w:val="24"/>
          <w:lang w:val="zh-TW"/>
        </w:rPr>
        <w:t>1</w:t>
      </w:r>
      <w:r>
        <w:rPr>
          <w:rFonts w:eastAsia="PMingLiU"/>
          <w:sz w:val="24"/>
          <w:lang w:val="zh-TW" w:eastAsia="zh-TW"/>
        </w:rPr>
        <w:t>2</w:t>
      </w:r>
      <w:r>
        <w:rPr>
          <w:sz w:val="24"/>
          <w:lang w:val="zh-TW"/>
        </w:rPr>
        <w:t>:00</w:t>
      </w:r>
      <w:r>
        <w:rPr>
          <w:sz w:val="24"/>
        </w:rPr>
        <w:t>至</w:t>
      </w:r>
      <w:r>
        <w:rPr>
          <w:sz w:val="24"/>
          <w:lang w:val="zh-TW"/>
        </w:rPr>
        <w:t>17:00</w:t>
      </w:r>
      <w:r>
        <w:rPr>
          <w:sz w:val="24"/>
          <w:lang w:bidi="ar"/>
        </w:rPr>
        <w:t>（北京时间，法定节假日除外）。</w:t>
      </w:r>
    </w:p>
    <w:p w14:paraId="7AB86808" w14:textId="77777777" w:rsidR="00910B34" w:rsidRDefault="00910B34" w:rsidP="00910B34">
      <w:pPr>
        <w:adjustRightInd w:val="0"/>
        <w:snapToGrid w:val="0"/>
        <w:spacing w:line="360" w:lineRule="auto"/>
        <w:ind w:firstLineChars="200" w:firstLine="480"/>
        <w:rPr>
          <w:sz w:val="24"/>
        </w:rPr>
      </w:pPr>
      <w:r>
        <w:rPr>
          <w:sz w:val="24"/>
          <w:lang w:bidi="ar"/>
        </w:rPr>
        <w:t>2.</w:t>
      </w:r>
      <w:r>
        <w:rPr>
          <w:sz w:val="24"/>
          <w:lang w:bidi="ar"/>
        </w:rPr>
        <w:t>地点：</w:t>
      </w:r>
      <w:r>
        <w:rPr>
          <w:kern w:val="0"/>
          <w:sz w:val="24"/>
        </w:rPr>
        <w:t>中钢招标有限责任公司官网（</w:t>
      </w:r>
      <w:r>
        <w:rPr>
          <w:kern w:val="0"/>
          <w:sz w:val="24"/>
        </w:rPr>
        <w:t>http://tendering.sinosteel.com</w:t>
      </w:r>
      <w:r>
        <w:rPr>
          <w:kern w:val="0"/>
          <w:sz w:val="24"/>
        </w:rPr>
        <w:t>）。</w:t>
      </w:r>
    </w:p>
    <w:p w14:paraId="0F7BEC47" w14:textId="77777777" w:rsidR="00910B34" w:rsidRDefault="00910B34" w:rsidP="00910B3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4"/>
          <w:lang w:bidi="ar"/>
        </w:rPr>
      </w:pPr>
      <w:r>
        <w:rPr>
          <w:sz w:val="24"/>
          <w:lang w:bidi="ar"/>
        </w:rPr>
        <w:t>3.</w:t>
      </w:r>
      <w:r>
        <w:rPr>
          <w:sz w:val="24"/>
          <w:lang w:bidi="ar"/>
        </w:rPr>
        <w:t>方式：</w:t>
      </w:r>
      <w:r>
        <w:rPr>
          <w:sz w:val="24"/>
          <w:lang w:bidi="ar"/>
        </w:rPr>
        <w:t xml:space="preserve"> </w:t>
      </w:r>
    </w:p>
    <w:p w14:paraId="20240C87" w14:textId="77777777" w:rsidR="00910B34" w:rsidRDefault="00910B34" w:rsidP="00910B3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4"/>
        </w:rPr>
      </w:pPr>
      <w:r>
        <w:rPr>
          <w:kern w:val="0"/>
          <w:sz w:val="24"/>
        </w:rPr>
        <w:lastRenderedPageBreak/>
        <w:t>（</w:t>
      </w:r>
      <w:r>
        <w:rPr>
          <w:kern w:val="0"/>
          <w:sz w:val="24"/>
        </w:rPr>
        <w:t>1</w:t>
      </w:r>
      <w:r>
        <w:rPr>
          <w:kern w:val="0"/>
          <w:sz w:val="24"/>
        </w:rPr>
        <w:t>）注册登录：请投标人在中钢招标有限责任公司官网（</w:t>
      </w:r>
      <w:r>
        <w:rPr>
          <w:kern w:val="0"/>
          <w:sz w:val="24"/>
        </w:rPr>
        <w:t>http://tendering.sinosteel.com</w:t>
      </w:r>
      <w:r>
        <w:rPr>
          <w:kern w:val="0"/>
          <w:sz w:val="24"/>
        </w:rPr>
        <w:t>）</w:t>
      </w:r>
      <w:r>
        <w:rPr>
          <w:kern w:val="0"/>
          <w:sz w:val="24"/>
        </w:rPr>
        <w:t>“</w:t>
      </w:r>
      <w:r>
        <w:rPr>
          <w:kern w:val="0"/>
          <w:sz w:val="24"/>
        </w:rPr>
        <w:t>投标人登录</w:t>
      </w:r>
      <w:r>
        <w:rPr>
          <w:kern w:val="0"/>
          <w:sz w:val="24"/>
        </w:rPr>
        <w:t>”</w:t>
      </w:r>
      <w:r>
        <w:rPr>
          <w:kern w:val="0"/>
          <w:sz w:val="24"/>
        </w:rPr>
        <w:t>栏目办理手续。未注册的投标人请先免费注册，电子平台将协助对注册信息进行一致性复核。投标人注册时填写的</w:t>
      </w:r>
      <w:r>
        <w:rPr>
          <w:kern w:val="0"/>
          <w:sz w:val="24"/>
        </w:rPr>
        <w:t>“</w:t>
      </w:r>
      <w:r>
        <w:rPr>
          <w:kern w:val="0"/>
          <w:sz w:val="24"/>
        </w:rPr>
        <w:t>申报人姓名、申报人手机号码</w:t>
      </w:r>
      <w:r>
        <w:rPr>
          <w:kern w:val="0"/>
          <w:sz w:val="24"/>
        </w:rPr>
        <w:t>”</w:t>
      </w:r>
      <w:r>
        <w:rPr>
          <w:kern w:val="0"/>
          <w:sz w:val="24"/>
        </w:rPr>
        <w:t>，应是本项目的联系人，在需要通知有关项目信息时，招标公司将依据投标人注册时填写的</w:t>
      </w:r>
      <w:proofErr w:type="gramStart"/>
      <w:r>
        <w:rPr>
          <w:kern w:val="0"/>
          <w:sz w:val="24"/>
        </w:rPr>
        <w:t>上述联系</w:t>
      </w:r>
      <w:proofErr w:type="gramEnd"/>
      <w:r>
        <w:rPr>
          <w:kern w:val="0"/>
          <w:sz w:val="24"/>
        </w:rPr>
        <w:t>方式与投标人取得联系。投标人参与不同项目的经办人可在平台注册多个不同账户。（</w:t>
      </w:r>
      <w:r>
        <w:rPr>
          <w:kern w:val="0"/>
          <w:sz w:val="24"/>
        </w:rPr>
        <w:t>2</w:t>
      </w:r>
      <w:r>
        <w:rPr>
          <w:kern w:val="0"/>
          <w:sz w:val="24"/>
        </w:rPr>
        <w:t>）文件获取：请投标人凭注册的手机号码、密码登录，获取并下载电子文件</w:t>
      </w:r>
      <w:r>
        <w:rPr>
          <w:rFonts w:hint="eastAsia"/>
          <w:kern w:val="0"/>
          <w:sz w:val="24"/>
        </w:rPr>
        <w:t>（</w:t>
      </w:r>
      <w:r>
        <w:rPr>
          <w:rFonts w:hint="eastAsia"/>
          <w:sz w:val="24"/>
          <w:lang w:bidi="ar"/>
        </w:rPr>
        <w:t>供应商如计划参与多个采购包，应按采购</w:t>
      </w:r>
      <w:proofErr w:type="gramStart"/>
      <w:r>
        <w:rPr>
          <w:rFonts w:hint="eastAsia"/>
          <w:sz w:val="24"/>
          <w:lang w:bidi="ar"/>
        </w:rPr>
        <w:t>包分别</w:t>
      </w:r>
      <w:proofErr w:type="gramEnd"/>
      <w:r>
        <w:rPr>
          <w:rFonts w:hint="eastAsia"/>
          <w:sz w:val="24"/>
          <w:lang w:bidi="ar"/>
        </w:rPr>
        <w:t>获取并下载电子文件</w:t>
      </w:r>
      <w:r>
        <w:rPr>
          <w:rFonts w:hint="eastAsia"/>
          <w:kern w:val="0"/>
          <w:sz w:val="24"/>
        </w:rPr>
        <w:t>）</w:t>
      </w:r>
      <w:r>
        <w:rPr>
          <w:kern w:val="0"/>
          <w:sz w:val="24"/>
        </w:rPr>
        <w:t>。投标人应充分考虑平台注册、资料上传、平台复核、网上支付等流程所需的时间，务必在获取文件截止时间前完成所有手续，否则将无法保证获取招标文件。（</w:t>
      </w:r>
      <w:r>
        <w:rPr>
          <w:kern w:val="0"/>
          <w:sz w:val="24"/>
        </w:rPr>
        <w:t>3</w:t>
      </w:r>
      <w:r>
        <w:rPr>
          <w:kern w:val="0"/>
          <w:sz w:val="24"/>
        </w:rPr>
        <w:t>）纸质文件可与本项目联系人确定领取方式。（</w:t>
      </w:r>
      <w:r>
        <w:rPr>
          <w:kern w:val="0"/>
          <w:sz w:val="24"/>
        </w:rPr>
        <w:t>4</w:t>
      </w:r>
      <w:r>
        <w:rPr>
          <w:kern w:val="0"/>
          <w:sz w:val="24"/>
        </w:rPr>
        <w:t>）</w:t>
      </w:r>
      <w:r>
        <w:rPr>
          <w:sz w:val="24"/>
        </w:rPr>
        <w:t>投标人注册、文件获取等系统操作问题可咨询</w:t>
      </w:r>
      <w:r>
        <w:rPr>
          <w:sz w:val="24"/>
        </w:rPr>
        <w:t>010-86397110</w:t>
      </w:r>
      <w:r>
        <w:rPr>
          <w:sz w:val="24"/>
        </w:rPr>
        <w:t>。</w:t>
      </w:r>
    </w:p>
    <w:p w14:paraId="22015B61" w14:textId="77777777" w:rsidR="00910B34" w:rsidRDefault="00910B34" w:rsidP="00910B3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sz w:val="24"/>
        </w:rPr>
      </w:pPr>
      <w:r>
        <w:rPr>
          <w:sz w:val="24"/>
          <w:lang w:bidi="ar"/>
        </w:rPr>
        <w:t>4.</w:t>
      </w:r>
      <w:r>
        <w:rPr>
          <w:sz w:val="24"/>
          <w:lang w:bidi="ar"/>
        </w:rPr>
        <w:t>售价：</w:t>
      </w:r>
      <w:r>
        <w:rPr>
          <w:rFonts w:hint="eastAsia"/>
          <w:sz w:val="24"/>
          <w:lang w:val="zh-TW"/>
        </w:rPr>
        <w:t>5</w:t>
      </w:r>
      <w:r>
        <w:rPr>
          <w:rFonts w:eastAsia="PMingLiU"/>
          <w:sz w:val="24"/>
          <w:lang w:val="zh-TW" w:eastAsia="zh-TW"/>
        </w:rPr>
        <w:t>00</w:t>
      </w:r>
      <w:r>
        <w:rPr>
          <w:sz w:val="24"/>
          <w:lang w:bidi="ar"/>
        </w:rPr>
        <w:t>元。</w:t>
      </w:r>
    </w:p>
    <w:p w14:paraId="291B64E4" w14:textId="77777777" w:rsidR="00910B34" w:rsidRDefault="00910B34" w:rsidP="00910B34">
      <w:pPr>
        <w:tabs>
          <w:tab w:val="left" w:pos="900"/>
          <w:tab w:val="left" w:pos="1980"/>
        </w:tabs>
        <w:snapToGrid w:val="0"/>
        <w:spacing w:line="360" w:lineRule="auto"/>
        <w:ind w:left="840"/>
        <w:rPr>
          <w:sz w:val="24"/>
        </w:rPr>
      </w:pPr>
    </w:p>
    <w:p w14:paraId="1AFA51B4" w14:textId="77777777" w:rsidR="00910B34" w:rsidRDefault="00910B34" w:rsidP="00910B34">
      <w:pPr>
        <w:pStyle w:val="2"/>
        <w:widowControl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13" w:name="_Toc28359082"/>
      <w:bookmarkStart w:id="14" w:name="_Toc28359005"/>
      <w:bookmarkStart w:id="15" w:name="_Toc35393624"/>
      <w:bookmarkStart w:id="16" w:name="_Toc35393793"/>
      <w:r>
        <w:rPr>
          <w:rFonts w:ascii="Times New Roman" w:eastAsia="宋体" w:hAnsi="Times New Roman"/>
          <w:sz w:val="24"/>
          <w:szCs w:val="24"/>
        </w:rPr>
        <w:t>四、提交投标文件</w:t>
      </w:r>
      <w:bookmarkEnd w:id="13"/>
      <w:bookmarkEnd w:id="14"/>
      <w:r>
        <w:rPr>
          <w:rFonts w:ascii="Times New Roman" w:eastAsia="宋体" w:hAnsi="Times New Roman"/>
          <w:sz w:val="24"/>
          <w:szCs w:val="24"/>
        </w:rPr>
        <w:t>截止时间、开标时间和地点</w:t>
      </w:r>
      <w:bookmarkEnd w:id="15"/>
      <w:bookmarkEnd w:id="16"/>
    </w:p>
    <w:p w14:paraId="101D15D3" w14:textId="77777777" w:rsidR="00910B34" w:rsidRDefault="00910B34" w:rsidP="00910B34">
      <w:pPr>
        <w:spacing w:line="360" w:lineRule="auto"/>
        <w:ind w:firstLineChars="200" w:firstLine="480"/>
        <w:rPr>
          <w:bCs/>
          <w:sz w:val="24"/>
          <w:u w:val="single"/>
        </w:rPr>
      </w:pPr>
      <w:r>
        <w:rPr>
          <w:sz w:val="24"/>
          <w:lang w:bidi="ar"/>
        </w:rPr>
        <w:t>投标截止时间、开标时间：</w:t>
      </w:r>
      <w:r>
        <w:rPr>
          <w:sz w:val="24"/>
          <w:lang w:bidi="ar"/>
        </w:rPr>
        <w:t>2024</w:t>
      </w:r>
      <w:r>
        <w:rPr>
          <w:sz w:val="24"/>
          <w:lang w:bidi="ar"/>
        </w:rPr>
        <w:t>年</w:t>
      </w:r>
      <w:r>
        <w:rPr>
          <w:sz w:val="24"/>
          <w:lang w:bidi="ar"/>
        </w:rPr>
        <w:t>4</w:t>
      </w:r>
      <w:r>
        <w:rPr>
          <w:sz w:val="24"/>
          <w:lang w:bidi="ar"/>
        </w:rPr>
        <w:t>月</w:t>
      </w:r>
      <w:r>
        <w:rPr>
          <w:sz w:val="24"/>
          <w:lang w:bidi="ar"/>
        </w:rPr>
        <w:t>30</w:t>
      </w:r>
      <w:r>
        <w:rPr>
          <w:sz w:val="24"/>
          <w:lang w:bidi="ar"/>
        </w:rPr>
        <w:t>日</w:t>
      </w:r>
      <w:r>
        <w:rPr>
          <w:sz w:val="24"/>
          <w:lang w:bidi="ar"/>
        </w:rPr>
        <w:t>9</w:t>
      </w:r>
      <w:r>
        <w:rPr>
          <w:sz w:val="24"/>
          <w:lang w:bidi="ar"/>
        </w:rPr>
        <w:t>点</w:t>
      </w:r>
      <w:r>
        <w:rPr>
          <w:sz w:val="24"/>
          <w:lang w:bidi="ar"/>
        </w:rPr>
        <w:t>30</w:t>
      </w:r>
      <w:r>
        <w:rPr>
          <w:sz w:val="24"/>
          <w:lang w:bidi="ar"/>
        </w:rPr>
        <w:t>分</w:t>
      </w:r>
      <w:r>
        <w:rPr>
          <w:bCs/>
          <w:sz w:val="24"/>
          <w:lang w:bidi="ar"/>
        </w:rPr>
        <w:t>（北京时间）</w:t>
      </w:r>
      <w:r>
        <w:rPr>
          <w:iCs/>
          <w:sz w:val="24"/>
          <w:lang w:bidi="ar"/>
        </w:rPr>
        <w:t>。</w:t>
      </w:r>
    </w:p>
    <w:p w14:paraId="46DAF24E" w14:textId="77777777" w:rsidR="00910B34" w:rsidRDefault="00910B34" w:rsidP="00910B34">
      <w:pPr>
        <w:spacing w:line="360" w:lineRule="auto"/>
        <w:ind w:firstLineChars="200" w:firstLine="480"/>
        <w:rPr>
          <w:sz w:val="24"/>
          <w:lang w:val="zh-TW" w:bidi="ar"/>
        </w:rPr>
      </w:pPr>
      <w:r>
        <w:rPr>
          <w:sz w:val="24"/>
          <w:lang w:bidi="ar"/>
        </w:rPr>
        <w:t>地点：</w:t>
      </w:r>
      <w:r>
        <w:rPr>
          <w:sz w:val="24"/>
          <w:lang w:val="zh-TW"/>
        </w:rPr>
        <w:t>北京市海淀大街</w:t>
      </w:r>
      <w:r>
        <w:rPr>
          <w:sz w:val="24"/>
          <w:lang w:val="zh-TW"/>
        </w:rPr>
        <w:t>8</w:t>
      </w:r>
      <w:r>
        <w:rPr>
          <w:sz w:val="24"/>
          <w:lang w:val="zh-TW"/>
        </w:rPr>
        <w:t>号中</w:t>
      </w:r>
      <w:proofErr w:type="gramStart"/>
      <w:r>
        <w:rPr>
          <w:sz w:val="24"/>
          <w:lang w:val="zh-TW"/>
        </w:rPr>
        <w:t>钢国际</w:t>
      </w:r>
      <w:proofErr w:type="gramEnd"/>
      <w:r>
        <w:rPr>
          <w:sz w:val="24"/>
          <w:lang w:val="zh-TW"/>
        </w:rPr>
        <w:t>广场</w:t>
      </w:r>
      <w:r>
        <w:rPr>
          <w:rFonts w:hint="eastAsia"/>
          <w:sz w:val="24"/>
          <w:lang w:val="zh-TW"/>
        </w:rPr>
        <w:t>2</w:t>
      </w:r>
      <w:r>
        <w:rPr>
          <w:rFonts w:eastAsia="PMingLiU"/>
          <w:sz w:val="24"/>
          <w:lang w:val="zh-TW" w:eastAsia="zh-TW"/>
        </w:rPr>
        <w:t>1</w:t>
      </w:r>
      <w:r>
        <w:rPr>
          <w:sz w:val="24"/>
          <w:lang w:val="zh-TW"/>
        </w:rPr>
        <w:t>层会议室</w:t>
      </w:r>
      <w:r>
        <w:rPr>
          <w:sz w:val="24"/>
          <w:lang w:val="zh-TW" w:bidi="ar"/>
        </w:rPr>
        <w:t>。</w:t>
      </w:r>
    </w:p>
    <w:p w14:paraId="588E6C15" w14:textId="77777777" w:rsidR="00910B34" w:rsidRDefault="00910B34" w:rsidP="00910B34">
      <w:pPr>
        <w:spacing w:line="360" w:lineRule="auto"/>
        <w:ind w:firstLineChars="200" w:firstLine="480"/>
        <w:rPr>
          <w:bCs/>
          <w:sz w:val="24"/>
          <w:u w:val="single"/>
          <w:lang w:eastAsia="zh-TW"/>
        </w:rPr>
      </w:pPr>
    </w:p>
    <w:p w14:paraId="6AD541FC" w14:textId="77777777" w:rsidR="00910B34" w:rsidRDefault="00910B34" w:rsidP="00910B34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17" w:name="_Toc28359007"/>
      <w:bookmarkStart w:id="18" w:name="_Toc28359084"/>
      <w:bookmarkStart w:id="19" w:name="_Toc35393625"/>
      <w:bookmarkStart w:id="20" w:name="_Toc35393794"/>
      <w:r>
        <w:rPr>
          <w:rFonts w:ascii="Times New Roman" w:eastAsia="宋体" w:hAnsi="Times New Roman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14:paraId="12515104" w14:textId="77777777" w:rsidR="00910B34" w:rsidRDefault="00910B34" w:rsidP="00910B34">
      <w:pPr>
        <w:spacing w:line="360" w:lineRule="auto"/>
        <w:ind w:firstLineChars="200" w:firstLine="480"/>
        <w:rPr>
          <w:kern w:val="0"/>
          <w:sz w:val="24"/>
        </w:rPr>
      </w:pPr>
      <w:r>
        <w:rPr>
          <w:kern w:val="0"/>
          <w:sz w:val="24"/>
        </w:rPr>
        <w:t>自本公告发布之日起</w:t>
      </w:r>
      <w:r>
        <w:rPr>
          <w:kern w:val="0"/>
          <w:sz w:val="24"/>
        </w:rPr>
        <w:t>5</w:t>
      </w:r>
      <w:r>
        <w:rPr>
          <w:kern w:val="0"/>
          <w:sz w:val="24"/>
        </w:rPr>
        <w:t>个工作日。</w:t>
      </w:r>
    </w:p>
    <w:p w14:paraId="549DD2A7" w14:textId="77777777" w:rsidR="00910B34" w:rsidRDefault="00910B34" w:rsidP="00910B34">
      <w:pPr>
        <w:spacing w:line="360" w:lineRule="auto"/>
        <w:ind w:firstLineChars="200" w:firstLine="480"/>
        <w:rPr>
          <w:kern w:val="0"/>
          <w:sz w:val="24"/>
        </w:rPr>
      </w:pPr>
    </w:p>
    <w:p w14:paraId="45A74675" w14:textId="77777777" w:rsidR="00910B34" w:rsidRDefault="00910B34" w:rsidP="00910B34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21" w:name="_Toc35393626"/>
      <w:bookmarkStart w:id="22" w:name="_Toc35393795"/>
      <w:r>
        <w:rPr>
          <w:rFonts w:ascii="Times New Roman" w:eastAsia="宋体" w:hAnsi="Times New Roman"/>
          <w:sz w:val="24"/>
          <w:szCs w:val="24"/>
        </w:rPr>
        <w:t>六、其他补充事宜</w:t>
      </w:r>
      <w:bookmarkEnd w:id="21"/>
      <w:bookmarkEnd w:id="22"/>
    </w:p>
    <w:p w14:paraId="3D46BEA9" w14:textId="449C0E42" w:rsidR="00910B34" w:rsidRDefault="00910B34" w:rsidP="00910B34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本项目需要落实的政府采购政策：节约能源、保护环境、促进中小企业及监狱企业发展、促进残疾人就业、</w:t>
      </w:r>
      <w:r>
        <w:rPr>
          <w:bCs/>
          <w:sz w:val="24"/>
        </w:rPr>
        <w:t>支持乡村产业振兴</w:t>
      </w:r>
      <w:r>
        <w:rPr>
          <w:sz w:val="24"/>
        </w:rPr>
        <w:t>，政府采购政策具体落实情况详见招标文件。</w:t>
      </w:r>
      <w:r>
        <w:rPr>
          <w:sz w:val="24"/>
        </w:rPr>
        <w:t xml:space="preserve"> </w:t>
      </w:r>
    </w:p>
    <w:p w14:paraId="5E0D3029" w14:textId="77777777" w:rsidR="00910B34" w:rsidRDefault="00910B34" w:rsidP="00910B34">
      <w:pPr>
        <w:spacing w:line="360" w:lineRule="auto"/>
        <w:ind w:firstLineChars="200" w:firstLine="480"/>
        <w:rPr>
          <w:sz w:val="24"/>
        </w:rPr>
      </w:pPr>
    </w:p>
    <w:p w14:paraId="3AFD7BC6" w14:textId="77777777" w:rsidR="00910B34" w:rsidRDefault="00910B34" w:rsidP="00910B34">
      <w:pPr>
        <w:pStyle w:val="2"/>
        <w:spacing w:before="0" w:line="360" w:lineRule="auto"/>
        <w:jc w:val="left"/>
        <w:rPr>
          <w:rFonts w:ascii="Times New Roman" w:eastAsia="宋体" w:hAnsi="Times New Roman"/>
          <w:sz w:val="24"/>
          <w:szCs w:val="24"/>
        </w:rPr>
      </w:pPr>
      <w:bookmarkStart w:id="23" w:name="_Toc35393796"/>
      <w:bookmarkStart w:id="24" w:name="_Toc28359008"/>
      <w:bookmarkStart w:id="25" w:name="_Toc28359085"/>
      <w:bookmarkStart w:id="26" w:name="_Toc35393627"/>
      <w:r>
        <w:rPr>
          <w:rFonts w:ascii="Times New Roman" w:eastAsia="宋体" w:hAnsi="Times New Roman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14:paraId="29821D78" w14:textId="77777777" w:rsidR="00910B34" w:rsidRDefault="00910B34" w:rsidP="00910B34">
      <w:pPr>
        <w:widowControl/>
        <w:spacing w:line="360" w:lineRule="auto"/>
        <w:jc w:val="left"/>
        <w:rPr>
          <w:b/>
          <w:sz w:val="24"/>
        </w:rPr>
      </w:pPr>
      <w:r>
        <w:rPr>
          <w:sz w:val="24"/>
        </w:rPr>
        <w:t xml:space="preserve">　　　</w:t>
      </w:r>
      <w:r>
        <w:rPr>
          <w:b/>
          <w:sz w:val="24"/>
        </w:rPr>
        <w:t>1.</w:t>
      </w:r>
      <w:r>
        <w:rPr>
          <w:b/>
          <w:sz w:val="24"/>
        </w:rPr>
        <w:t>采购人信息</w:t>
      </w:r>
    </w:p>
    <w:p w14:paraId="7FB14374" w14:textId="77777777" w:rsidR="00910B34" w:rsidRDefault="00910B34" w:rsidP="00910B34">
      <w:pPr>
        <w:spacing w:line="360" w:lineRule="auto"/>
        <w:ind w:leftChars="371" w:left="1079" w:hangingChars="125" w:hanging="300"/>
        <w:jc w:val="left"/>
        <w:rPr>
          <w:sz w:val="24"/>
        </w:rPr>
      </w:pPr>
      <w:bookmarkStart w:id="27" w:name="_Toc28359009"/>
      <w:bookmarkStart w:id="28" w:name="_Toc28359086"/>
      <w:r>
        <w:rPr>
          <w:sz w:val="24"/>
        </w:rPr>
        <w:t>名</w:t>
      </w:r>
      <w:r>
        <w:rPr>
          <w:sz w:val="24"/>
        </w:rPr>
        <w:t xml:space="preserve">    </w:t>
      </w:r>
      <w:r>
        <w:rPr>
          <w:sz w:val="24"/>
        </w:rPr>
        <w:t>称：</w:t>
      </w:r>
      <w:r>
        <w:rPr>
          <w:rFonts w:hint="eastAsia"/>
          <w:sz w:val="24"/>
        </w:rPr>
        <w:t>中国科学院自动化</w:t>
      </w:r>
      <w:r>
        <w:rPr>
          <w:sz w:val="24"/>
        </w:rPr>
        <w:t>研究所</w:t>
      </w:r>
    </w:p>
    <w:p w14:paraId="4E75C88E" w14:textId="77777777" w:rsidR="00910B34" w:rsidRDefault="00910B34" w:rsidP="00910B34">
      <w:pPr>
        <w:spacing w:line="360" w:lineRule="auto"/>
        <w:ind w:leftChars="371" w:left="1079" w:hangingChars="125" w:hanging="300"/>
        <w:jc w:val="left"/>
        <w:rPr>
          <w:sz w:val="24"/>
        </w:rPr>
      </w:pPr>
      <w:r>
        <w:rPr>
          <w:sz w:val="24"/>
        </w:rPr>
        <w:t>地</w:t>
      </w:r>
      <w:r>
        <w:rPr>
          <w:sz w:val="24"/>
        </w:rPr>
        <w:t xml:space="preserve">    </w:t>
      </w:r>
      <w:r>
        <w:rPr>
          <w:sz w:val="24"/>
        </w:rPr>
        <w:t>址：</w:t>
      </w:r>
      <w:r>
        <w:rPr>
          <w:rFonts w:hint="eastAsia"/>
          <w:sz w:val="24"/>
        </w:rPr>
        <w:t>北京市海淀</w:t>
      </w:r>
      <w:r>
        <w:rPr>
          <w:sz w:val="24"/>
        </w:rPr>
        <w:t>区中关村东路</w:t>
      </w:r>
      <w:r>
        <w:rPr>
          <w:rFonts w:hint="eastAsia"/>
          <w:sz w:val="24"/>
        </w:rPr>
        <w:t>95</w:t>
      </w:r>
      <w:r>
        <w:rPr>
          <w:rFonts w:hint="eastAsia"/>
          <w:sz w:val="24"/>
        </w:rPr>
        <w:t>号</w:t>
      </w:r>
    </w:p>
    <w:p w14:paraId="179BBC8A" w14:textId="77777777" w:rsidR="00910B34" w:rsidRDefault="00910B34" w:rsidP="00910B34">
      <w:pPr>
        <w:spacing w:line="360" w:lineRule="auto"/>
        <w:ind w:leftChars="371" w:left="1079" w:hangingChars="125" w:hanging="300"/>
        <w:jc w:val="left"/>
        <w:rPr>
          <w:sz w:val="24"/>
          <w:u w:val="single"/>
        </w:rPr>
      </w:pPr>
      <w:r>
        <w:rPr>
          <w:sz w:val="24"/>
        </w:rPr>
        <w:lastRenderedPageBreak/>
        <w:t>联系方式：</w:t>
      </w:r>
      <w:r>
        <w:rPr>
          <w:rFonts w:hint="eastAsia"/>
          <w:sz w:val="24"/>
        </w:rPr>
        <w:t>刘老师</w:t>
      </w:r>
      <w:r>
        <w:rPr>
          <w:rFonts w:hint="eastAsia"/>
          <w:sz w:val="24"/>
        </w:rPr>
        <w:t xml:space="preserve"> </w:t>
      </w:r>
      <w:r>
        <w:rPr>
          <w:sz w:val="24"/>
        </w:rPr>
        <w:t>010-</w:t>
      </w:r>
      <w:r>
        <w:rPr>
          <w:rFonts w:hint="eastAsia"/>
          <w:sz w:val="24"/>
        </w:rPr>
        <w:t>82544562</w:t>
      </w:r>
    </w:p>
    <w:p w14:paraId="4C9CC283" w14:textId="77777777" w:rsidR="00910B34" w:rsidRDefault="00910B34" w:rsidP="00910B34">
      <w:pPr>
        <w:spacing w:line="360" w:lineRule="auto"/>
        <w:ind w:firstLineChars="300" w:firstLine="723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z w:val="24"/>
        </w:rPr>
        <w:t>采购代理机构信息</w:t>
      </w:r>
    </w:p>
    <w:p w14:paraId="34DF0743" w14:textId="77777777" w:rsidR="00910B34" w:rsidRDefault="00910B34" w:rsidP="00910B34">
      <w:pPr>
        <w:spacing w:line="360" w:lineRule="auto"/>
        <w:ind w:firstLineChars="300" w:firstLine="720"/>
        <w:rPr>
          <w:sz w:val="24"/>
        </w:rPr>
      </w:pPr>
      <w:r>
        <w:rPr>
          <w:sz w:val="24"/>
        </w:rPr>
        <w:t>名</w:t>
      </w:r>
      <w:r>
        <w:rPr>
          <w:sz w:val="24"/>
        </w:rPr>
        <w:t xml:space="preserve"> </w:t>
      </w:r>
      <w:r>
        <w:rPr>
          <w:sz w:val="24"/>
        </w:rPr>
        <w:t>称：中钢招标有限责任公司</w:t>
      </w:r>
    </w:p>
    <w:p w14:paraId="6B266FDA" w14:textId="77777777" w:rsidR="00910B34" w:rsidRDefault="00910B34" w:rsidP="00910B34">
      <w:pPr>
        <w:spacing w:line="360" w:lineRule="auto"/>
        <w:ind w:firstLineChars="300" w:firstLine="720"/>
        <w:rPr>
          <w:sz w:val="24"/>
        </w:rPr>
      </w:pPr>
      <w:r>
        <w:rPr>
          <w:sz w:val="24"/>
        </w:rPr>
        <w:t>地</w:t>
      </w:r>
      <w:r>
        <w:rPr>
          <w:sz w:val="24"/>
        </w:rPr>
        <w:t xml:space="preserve"> </w:t>
      </w:r>
      <w:r>
        <w:rPr>
          <w:sz w:val="24"/>
        </w:rPr>
        <w:t>址：北京市海淀区海淀大街</w:t>
      </w:r>
      <w:r>
        <w:rPr>
          <w:sz w:val="24"/>
        </w:rPr>
        <w:t>8</w:t>
      </w:r>
      <w:r>
        <w:rPr>
          <w:sz w:val="24"/>
        </w:rPr>
        <w:t>号中</w:t>
      </w:r>
      <w:proofErr w:type="gramStart"/>
      <w:r>
        <w:rPr>
          <w:sz w:val="24"/>
        </w:rPr>
        <w:t>钢国际</w:t>
      </w:r>
      <w:proofErr w:type="gramEnd"/>
      <w:r>
        <w:rPr>
          <w:sz w:val="24"/>
        </w:rPr>
        <w:t>广场</w:t>
      </w:r>
      <w:r>
        <w:rPr>
          <w:sz w:val="24"/>
        </w:rPr>
        <w:t>21</w:t>
      </w:r>
      <w:r>
        <w:rPr>
          <w:sz w:val="24"/>
        </w:rPr>
        <w:t>层</w:t>
      </w:r>
    </w:p>
    <w:p w14:paraId="3C9DE838" w14:textId="77777777" w:rsidR="00910B34" w:rsidRDefault="00910B34" w:rsidP="00910B34">
      <w:pPr>
        <w:spacing w:line="360" w:lineRule="auto"/>
        <w:ind w:firstLineChars="300" w:firstLine="720"/>
        <w:rPr>
          <w:sz w:val="24"/>
        </w:rPr>
      </w:pPr>
      <w:r>
        <w:rPr>
          <w:sz w:val="24"/>
        </w:rPr>
        <w:t>联系方式：</w:t>
      </w:r>
      <w:r>
        <w:rPr>
          <w:sz w:val="24"/>
        </w:rPr>
        <w:t>010-62688251</w:t>
      </w:r>
    </w:p>
    <w:p w14:paraId="10E28716" w14:textId="77777777" w:rsidR="00910B34" w:rsidRDefault="00910B34" w:rsidP="00910B34">
      <w:pPr>
        <w:spacing w:line="360" w:lineRule="auto"/>
        <w:ind w:firstLineChars="300" w:firstLine="723"/>
        <w:rPr>
          <w:b/>
          <w:sz w:val="24"/>
          <w:u w:val="single"/>
        </w:rPr>
      </w:pPr>
      <w:r>
        <w:rPr>
          <w:b/>
          <w:sz w:val="24"/>
        </w:rPr>
        <w:t>3.</w:t>
      </w:r>
      <w:r>
        <w:rPr>
          <w:b/>
          <w:sz w:val="24"/>
        </w:rPr>
        <w:t>项目联系方式</w:t>
      </w:r>
    </w:p>
    <w:p w14:paraId="5D650931" w14:textId="77777777" w:rsidR="00910B34" w:rsidRDefault="00910B34" w:rsidP="00910B34">
      <w:pPr>
        <w:pStyle w:val="a8"/>
        <w:spacing w:line="360" w:lineRule="auto"/>
        <w:ind w:firstLineChars="30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项目联系人：王紫薇</w:t>
      </w:r>
      <w:r>
        <w:rPr>
          <w:rFonts w:ascii="Times New Roman" w:hAnsi="Times New Roman"/>
          <w:b/>
          <w:bCs/>
          <w:sz w:val="24"/>
        </w:rPr>
        <w:t>、</w:t>
      </w:r>
      <w:r>
        <w:rPr>
          <w:rFonts w:ascii="Times New Roman" w:hAnsi="Times New Roman"/>
          <w:sz w:val="24"/>
          <w:szCs w:val="24"/>
        </w:rPr>
        <w:t>宫经娜</w:t>
      </w:r>
      <w:r>
        <w:rPr>
          <w:rFonts w:ascii="Times New Roman" w:hAnsi="Times New Roman"/>
          <w:b/>
          <w:bCs/>
          <w:sz w:val="24"/>
        </w:rPr>
        <w:t>、</w:t>
      </w:r>
      <w:r>
        <w:rPr>
          <w:rFonts w:ascii="Times New Roman" w:hAnsi="Times New Roman"/>
          <w:sz w:val="24"/>
          <w:szCs w:val="24"/>
        </w:rPr>
        <w:t>张静、齐枫</w:t>
      </w:r>
    </w:p>
    <w:p w14:paraId="081E9178" w14:textId="77777777" w:rsidR="00910B34" w:rsidRDefault="00910B34" w:rsidP="00910B34">
      <w:pPr>
        <w:spacing w:line="360" w:lineRule="auto"/>
        <w:ind w:leftChars="336" w:left="706"/>
        <w:jc w:val="left"/>
        <w:rPr>
          <w:sz w:val="24"/>
        </w:rPr>
      </w:pPr>
      <w:r>
        <w:rPr>
          <w:sz w:val="24"/>
        </w:rPr>
        <w:t>电</w:t>
      </w:r>
      <w:r>
        <w:rPr>
          <w:sz w:val="24"/>
        </w:rPr>
        <w:t xml:space="preserve"> </w:t>
      </w:r>
      <w:r>
        <w:rPr>
          <w:sz w:val="24"/>
        </w:rPr>
        <w:t>话：</w:t>
      </w:r>
      <w:r>
        <w:rPr>
          <w:sz w:val="24"/>
        </w:rPr>
        <w:t>010-62688232</w:t>
      </w:r>
      <w:r>
        <w:rPr>
          <w:sz w:val="24"/>
        </w:rPr>
        <w:t>（</w:t>
      </w:r>
      <w:r>
        <w:rPr>
          <w:rFonts w:hint="eastAsia"/>
          <w:sz w:val="24"/>
        </w:rPr>
        <w:t>获取</w:t>
      </w:r>
      <w:r>
        <w:rPr>
          <w:sz w:val="24"/>
        </w:rPr>
        <w:t>文件、发票咨询）、</w:t>
      </w:r>
      <w:r>
        <w:rPr>
          <w:sz w:val="24"/>
        </w:rPr>
        <w:t>010-62688228</w:t>
      </w:r>
      <w:r>
        <w:rPr>
          <w:sz w:val="24"/>
        </w:rPr>
        <w:t>（项目问询）、</w:t>
      </w:r>
      <w:r>
        <w:rPr>
          <w:rFonts w:hint="eastAsia"/>
          <w:sz w:val="24"/>
        </w:rPr>
        <w:t>gongjn</w:t>
      </w:r>
      <w:r>
        <w:rPr>
          <w:sz w:val="24"/>
        </w:rPr>
        <w:t>@sstc20.com</w:t>
      </w:r>
      <w:r>
        <w:rPr>
          <w:sz w:val="24"/>
        </w:rPr>
        <w:t>（项目问询）</w:t>
      </w:r>
    </w:p>
    <w:bookmarkEnd w:id="27"/>
    <w:bookmarkEnd w:id="28"/>
    <w:p w14:paraId="17BF54F4" w14:textId="77777777" w:rsidR="00910B34" w:rsidRDefault="00910B34" w:rsidP="00910B34">
      <w:pPr>
        <w:widowControl/>
        <w:spacing w:line="360" w:lineRule="auto"/>
        <w:jc w:val="left"/>
        <w:rPr>
          <w:sz w:val="24"/>
        </w:rPr>
      </w:pPr>
    </w:p>
    <w:p w14:paraId="222ADC80" w14:textId="77777777" w:rsidR="00910B34" w:rsidRDefault="00910B34" w:rsidP="00910B34">
      <w:pPr>
        <w:pStyle w:val="a8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中钢招标有限责任公司</w:t>
      </w:r>
    </w:p>
    <w:p w14:paraId="6159D564" w14:textId="77777777" w:rsidR="00910B34" w:rsidRDefault="00910B34" w:rsidP="00910B34">
      <w:pPr>
        <w:pStyle w:val="a8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>
        <w:rPr>
          <w:rFonts w:ascii="Times New Roman" w:hAnsi="Times New Roman"/>
          <w:sz w:val="24"/>
          <w:szCs w:val="24"/>
        </w:rPr>
        <w:t>年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月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日</w:t>
      </w:r>
    </w:p>
    <w:p w14:paraId="7B934E27" w14:textId="77777777" w:rsidR="00AC628F" w:rsidRPr="00910B34" w:rsidRDefault="001A4F7F"/>
    <w:sectPr w:rsidR="00AC628F" w:rsidRPr="00910B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15DD6" w14:textId="77777777" w:rsidR="001A4F7F" w:rsidRDefault="001A4F7F" w:rsidP="00910B34">
      <w:r>
        <w:separator/>
      </w:r>
    </w:p>
  </w:endnote>
  <w:endnote w:type="continuationSeparator" w:id="0">
    <w:p w14:paraId="0FDFCE33" w14:textId="77777777" w:rsidR="001A4F7F" w:rsidRDefault="001A4F7F" w:rsidP="00910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F17D" w14:textId="77777777" w:rsidR="001A4F7F" w:rsidRDefault="001A4F7F" w:rsidP="00910B34">
      <w:r>
        <w:separator/>
      </w:r>
    </w:p>
  </w:footnote>
  <w:footnote w:type="continuationSeparator" w:id="0">
    <w:p w14:paraId="4FA7DBB2" w14:textId="77777777" w:rsidR="001A4F7F" w:rsidRDefault="001A4F7F" w:rsidP="00910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3DD"/>
    <w:rsid w:val="001A4F7F"/>
    <w:rsid w:val="002933DD"/>
    <w:rsid w:val="00307D9F"/>
    <w:rsid w:val="00357351"/>
    <w:rsid w:val="004E6178"/>
    <w:rsid w:val="00910B34"/>
    <w:rsid w:val="00984C6A"/>
    <w:rsid w:val="00B0557F"/>
    <w:rsid w:val="00E5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2F1568"/>
  <w15:chartTrackingRefBased/>
  <w15:docId w15:val="{65176140-1C83-4470-B351-431983BA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910B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0"/>
    <w:link w:val="20"/>
    <w:qFormat/>
    <w:rsid w:val="00910B34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910B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910B3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10B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910B34"/>
    <w:rPr>
      <w:sz w:val="18"/>
      <w:szCs w:val="18"/>
    </w:rPr>
  </w:style>
  <w:style w:type="character" w:customStyle="1" w:styleId="20">
    <w:name w:val="标题 2 字符"/>
    <w:basedOn w:val="a1"/>
    <w:link w:val="2"/>
    <w:qFormat/>
    <w:rsid w:val="00910B34"/>
    <w:rPr>
      <w:rFonts w:ascii="Arial" w:eastAsia="黑体" w:hAnsi="Arial" w:cs="Times New Roman"/>
      <w:b/>
      <w:kern w:val="0"/>
      <w:sz w:val="30"/>
      <w:szCs w:val="20"/>
    </w:rPr>
  </w:style>
  <w:style w:type="paragraph" w:styleId="a8">
    <w:name w:val="Plain Text"/>
    <w:basedOn w:val="a"/>
    <w:link w:val="1"/>
    <w:autoRedefine/>
    <w:qFormat/>
    <w:rsid w:val="00910B34"/>
    <w:rPr>
      <w:rFonts w:ascii="宋体" w:hAnsi="Courier New"/>
      <w:szCs w:val="20"/>
    </w:rPr>
  </w:style>
  <w:style w:type="character" w:customStyle="1" w:styleId="a9">
    <w:name w:val="纯文本 字符"/>
    <w:basedOn w:val="a1"/>
    <w:uiPriority w:val="99"/>
    <w:semiHidden/>
    <w:rsid w:val="00910B34"/>
    <w:rPr>
      <w:rFonts w:asciiTheme="minorEastAsia" w:hAnsi="Courier New" w:cs="Courier New"/>
      <w:szCs w:val="24"/>
    </w:rPr>
  </w:style>
  <w:style w:type="character" w:customStyle="1" w:styleId="1">
    <w:name w:val="纯文本 字符1"/>
    <w:basedOn w:val="a1"/>
    <w:link w:val="a8"/>
    <w:autoRedefine/>
    <w:qFormat/>
    <w:rsid w:val="00910B34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910B3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宫经娜</dc:creator>
  <cp:keywords/>
  <dc:description/>
  <cp:lastModifiedBy>宫经娜</cp:lastModifiedBy>
  <cp:revision>5</cp:revision>
  <dcterms:created xsi:type="dcterms:W3CDTF">2024-04-09T09:14:00Z</dcterms:created>
  <dcterms:modified xsi:type="dcterms:W3CDTF">2024-04-09T09:24:00Z</dcterms:modified>
</cp:coreProperties>
</file>