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19447" w14:textId="77777777" w:rsidR="00324068" w:rsidRDefault="00324068" w:rsidP="00324068">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35393813"/>
      <w:r>
        <w:rPr>
          <w:rFonts w:ascii="华文中宋" w:eastAsia="华文中宋" w:hAnsi="华文中宋" w:hint="eastAsia"/>
        </w:rPr>
        <w:t>更正公告</w:t>
      </w:r>
      <w:bookmarkEnd w:id="0"/>
    </w:p>
    <w:p w14:paraId="11A22516" w14:textId="77777777" w:rsidR="00324068" w:rsidRDefault="00324068" w:rsidP="00324068">
      <w:pPr>
        <w:pStyle w:val="2"/>
        <w:spacing w:line="360" w:lineRule="auto"/>
        <w:rPr>
          <w:rFonts w:ascii="黑体" w:hAnsi="黑体" w:cs="宋体"/>
          <w:b w:val="0"/>
          <w:sz w:val="28"/>
          <w:szCs w:val="28"/>
        </w:rPr>
      </w:pPr>
      <w:bookmarkStart w:id="1" w:name="_Toc28359104"/>
      <w:bookmarkStart w:id="2" w:name="_Toc28359027"/>
      <w:bookmarkStart w:id="3" w:name="_Toc35393645"/>
      <w:bookmarkStart w:id="4" w:name="_Toc35393814"/>
      <w:r>
        <w:rPr>
          <w:rFonts w:ascii="黑体" w:hAnsi="黑体" w:cs="宋体" w:hint="eastAsia"/>
          <w:b w:val="0"/>
          <w:sz w:val="28"/>
          <w:szCs w:val="28"/>
        </w:rPr>
        <w:t>一、项目基本情况</w:t>
      </w:r>
      <w:bookmarkEnd w:id="1"/>
      <w:bookmarkEnd w:id="2"/>
      <w:bookmarkEnd w:id="3"/>
      <w:bookmarkEnd w:id="4"/>
    </w:p>
    <w:p w14:paraId="147586CD" w14:textId="2460351F" w:rsidR="00324068" w:rsidRDefault="00324068" w:rsidP="00324068">
      <w:pPr>
        <w:ind w:firstLineChars="200" w:firstLine="560"/>
        <w:rPr>
          <w:rFonts w:ascii="仿宋" w:eastAsia="仿宋" w:hAnsi="仿宋"/>
          <w:sz w:val="28"/>
          <w:szCs w:val="28"/>
        </w:rPr>
      </w:pPr>
      <w:r>
        <w:rPr>
          <w:rFonts w:ascii="仿宋" w:eastAsia="仿宋" w:hAnsi="仿宋" w:hint="eastAsia"/>
          <w:sz w:val="28"/>
          <w:szCs w:val="28"/>
        </w:rPr>
        <w:t>原公告的采购项目编号：</w:t>
      </w:r>
      <w:r w:rsidR="003D20B4" w:rsidRPr="003D20B4">
        <w:rPr>
          <w:rFonts w:ascii="仿宋" w:eastAsia="仿宋" w:hAnsi="仿宋"/>
          <w:sz w:val="28"/>
          <w:szCs w:val="28"/>
          <w:u w:val="single"/>
        </w:rPr>
        <w:t>2140STC71718</w:t>
      </w:r>
    </w:p>
    <w:p w14:paraId="51397438" w14:textId="77777777" w:rsidR="00F93EA7" w:rsidRPr="00F93EA7" w:rsidRDefault="00324068" w:rsidP="00F93EA7">
      <w:pPr>
        <w:ind w:firstLineChars="200" w:firstLine="560"/>
        <w:rPr>
          <w:rFonts w:ascii="仿宋" w:eastAsia="仿宋" w:hAnsi="仿宋"/>
          <w:sz w:val="28"/>
          <w:szCs w:val="28"/>
          <w:u w:val="single"/>
        </w:rPr>
      </w:pPr>
      <w:r>
        <w:rPr>
          <w:rFonts w:ascii="仿宋" w:eastAsia="仿宋" w:hAnsi="仿宋" w:hint="eastAsia"/>
          <w:sz w:val="28"/>
          <w:szCs w:val="28"/>
        </w:rPr>
        <w:t>原公告的采购项目名称：</w:t>
      </w:r>
      <w:r w:rsidR="00F93EA7" w:rsidRPr="00F93EA7">
        <w:rPr>
          <w:rFonts w:ascii="仿宋" w:eastAsia="仿宋" w:hAnsi="仿宋" w:hint="eastAsia"/>
          <w:sz w:val="28"/>
          <w:szCs w:val="28"/>
          <w:u w:val="single"/>
        </w:rPr>
        <w:t>北京邮电大学2021年秋季学期教材订购服务采购项目</w:t>
      </w:r>
    </w:p>
    <w:p w14:paraId="3D042ECF" w14:textId="4F33F0EA" w:rsidR="00324068" w:rsidRDefault="00324068" w:rsidP="00324068">
      <w:pPr>
        <w:ind w:firstLineChars="200" w:firstLine="560"/>
        <w:rPr>
          <w:rFonts w:ascii="仿宋" w:eastAsia="仿宋" w:hAnsi="仿宋"/>
          <w:sz w:val="28"/>
          <w:szCs w:val="28"/>
        </w:rPr>
      </w:pPr>
      <w:r>
        <w:rPr>
          <w:rFonts w:ascii="仿宋" w:eastAsia="仿宋" w:hAnsi="仿宋" w:hint="eastAsia"/>
          <w:sz w:val="28"/>
          <w:szCs w:val="28"/>
        </w:rPr>
        <w:t>首次公告日期：</w:t>
      </w:r>
      <w:r w:rsidR="00FF6E95" w:rsidRPr="00FF6E95">
        <w:rPr>
          <w:rFonts w:ascii="仿宋" w:eastAsia="仿宋" w:hAnsi="仿宋" w:hint="eastAsia"/>
          <w:sz w:val="28"/>
          <w:szCs w:val="28"/>
          <w:u w:val="single"/>
        </w:rPr>
        <w:t>2021年8月9日</w:t>
      </w:r>
    </w:p>
    <w:p w14:paraId="648486F3" w14:textId="77777777" w:rsidR="00324068" w:rsidRDefault="00324068" w:rsidP="00324068">
      <w:pPr>
        <w:pStyle w:val="2"/>
        <w:spacing w:line="360" w:lineRule="auto"/>
        <w:rPr>
          <w:rFonts w:ascii="黑体" w:hAnsi="黑体" w:cs="宋体"/>
          <w:b w:val="0"/>
          <w:sz w:val="28"/>
          <w:szCs w:val="28"/>
        </w:rPr>
      </w:pPr>
      <w:bookmarkStart w:id="5" w:name="_Toc28359105"/>
      <w:bookmarkStart w:id="6" w:name="_Toc28359028"/>
      <w:bookmarkStart w:id="7" w:name="_Toc35393646"/>
      <w:bookmarkStart w:id="8" w:name="_Toc35393815"/>
      <w:r>
        <w:rPr>
          <w:rFonts w:ascii="黑体" w:hAnsi="黑体" w:cs="宋体" w:hint="eastAsia"/>
          <w:b w:val="0"/>
          <w:sz w:val="28"/>
          <w:szCs w:val="28"/>
        </w:rPr>
        <w:t>二、更正信息</w:t>
      </w:r>
      <w:bookmarkEnd w:id="5"/>
      <w:bookmarkEnd w:id="6"/>
      <w:bookmarkEnd w:id="7"/>
      <w:bookmarkEnd w:id="8"/>
    </w:p>
    <w:p w14:paraId="4B3A0A9E" w14:textId="44C5D15F" w:rsidR="00324068" w:rsidRDefault="00324068" w:rsidP="00324068">
      <w:pPr>
        <w:ind w:firstLineChars="200" w:firstLine="560"/>
        <w:rPr>
          <w:rFonts w:ascii="仿宋" w:eastAsia="仿宋" w:hAnsi="仿宋"/>
          <w:sz w:val="28"/>
          <w:szCs w:val="28"/>
        </w:rPr>
      </w:pPr>
      <w:r>
        <w:rPr>
          <w:rFonts w:ascii="仿宋" w:eastAsia="仿宋" w:hAnsi="仿宋" w:hint="eastAsia"/>
          <w:sz w:val="28"/>
          <w:szCs w:val="28"/>
        </w:rPr>
        <w:t>更正事项：</w:t>
      </w:r>
      <w:r w:rsidR="00764768">
        <w:rPr>
          <w:rFonts w:ascii="仿宋" w:eastAsia="仿宋" w:hAnsi="仿宋" w:hint="eastAsia"/>
          <w:sz w:val="28"/>
          <w:szCs w:val="28"/>
        </w:rPr>
        <w:t>□</w:t>
      </w:r>
      <w:r>
        <w:rPr>
          <w:rFonts w:ascii="仿宋" w:eastAsia="仿宋" w:hAnsi="仿宋" w:hint="eastAsia"/>
          <w:sz w:val="28"/>
          <w:szCs w:val="28"/>
        </w:rPr>
        <w:t xml:space="preserve">采购公告 </w:t>
      </w:r>
      <w:r w:rsidR="00764768">
        <w:rPr>
          <w:rFonts w:ascii="仿宋" w:eastAsia="仿宋" w:hAnsi="仿宋" w:hint="eastAsia"/>
          <w:sz w:val="28"/>
          <w:szCs w:val="28"/>
        </w:rPr>
        <w:t>√</w:t>
      </w:r>
      <w:r>
        <w:rPr>
          <w:rFonts w:ascii="仿宋" w:eastAsia="仿宋" w:hAnsi="仿宋" w:hint="eastAsia"/>
          <w:sz w:val="28"/>
          <w:szCs w:val="28"/>
        </w:rPr>
        <w:t>采购文件 □采购结果</w:t>
      </w:r>
    </w:p>
    <w:p w14:paraId="0CB63049" w14:textId="1BA0EB8E" w:rsidR="00324068" w:rsidRDefault="00324068" w:rsidP="00324068">
      <w:pPr>
        <w:ind w:firstLineChars="200" w:firstLine="560"/>
        <w:rPr>
          <w:rFonts w:ascii="仿宋" w:eastAsia="仿宋" w:hAnsi="仿宋"/>
          <w:sz w:val="28"/>
          <w:szCs w:val="28"/>
          <w:u w:val="single"/>
        </w:rPr>
      </w:pPr>
      <w:r>
        <w:rPr>
          <w:rFonts w:ascii="仿宋" w:eastAsia="仿宋" w:hAnsi="仿宋" w:hint="eastAsia"/>
          <w:sz w:val="28"/>
          <w:szCs w:val="28"/>
        </w:rPr>
        <w:t>更正内容：</w:t>
      </w:r>
    </w:p>
    <w:p w14:paraId="00729A62" w14:textId="78600CC5" w:rsidR="00081E62" w:rsidRDefault="00613E62" w:rsidP="0052252B">
      <w:pPr>
        <w:ind w:firstLineChars="200" w:firstLine="560"/>
        <w:rPr>
          <w:rFonts w:ascii="仿宋" w:eastAsia="仿宋" w:hAnsi="仿宋"/>
          <w:sz w:val="28"/>
          <w:szCs w:val="28"/>
          <w:u w:val="single"/>
        </w:rPr>
      </w:pPr>
      <w:r w:rsidRPr="00613E62">
        <w:rPr>
          <w:rFonts w:ascii="仿宋" w:eastAsia="仿宋" w:hAnsi="仿宋" w:hint="eastAsia"/>
          <w:sz w:val="28"/>
          <w:szCs w:val="28"/>
          <w:u w:val="single"/>
        </w:rPr>
        <w:t>竞争性磋商文件第</w:t>
      </w:r>
      <w:r w:rsidR="00E147C3">
        <w:rPr>
          <w:rFonts w:ascii="仿宋" w:eastAsia="仿宋" w:hAnsi="仿宋" w:hint="eastAsia"/>
          <w:sz w:val="28"/>
          <w:szCs w:val="28"/>
          <w:u w:val="single"/>
        </w:rPr>
        <w:t>六</w:t>
      </w:r>
      <w:r w:rsidRPr="00613E62">
        <w:rPr>
          <w:rFonts w:ascii="仿宋" w:eastAsia="仿宋" w:hAnsi="仿宋" w:hint="eastAsia"/>
          <w:sz w:val="28"/>
          <w:szCs w:val="28"/>
          <w:u w:val="single"/>
        </w:rPr>
        <w:t>章《</w:t>
      </w:r>
      <w:r w:rsidR="00C01D39" w:rsidRPr="00C01D39">
        <w:rPr>
          <w:rFonts w:ascii="仿宋" w:eastAsia="仿宋" w:hAnsi="仿宋" w:hint="eastAsia"/>
          <w:sz w:val="28"/>
          <w:szCs w:val="28"/>
          <w:u w:val="single"/>
        </w:rPr>
        <w:t>附件—响应文件格式</w:t>
      </w:r>
      <w:r w:rsidRPr="00613E62">
        <w:rPr>
          <w:rFonts w:ascii="仿宋" w:eastAsia="仿宋" w:hAnsi="仿宋" w:hint="eastAsia"/>
          <w:sz w:val="28"/>
          <w:szCs w:val="28"/>
          <w:u w:val="single"/>
        </w:rPr>
        <w:t>》</w:t>
      </w:r>
      <w:r w:rsidR="001E156A">
        <w:rPr>
          <w:rFonts w:ascii="仿宋" w:eastAsia="仿宋" w:hAnsi="仿宋" w:hint="eastAsia"/>
          <w:sz w:val="28"/>
          <w:szCs w:val="28"/>
          <w:u w:val="single"/>
        </w:rPr>
        <w:t>“</w:t>
      </w:r>
      <w:r w:rsidR="00121116" w:rsidRPr="00121116">
        <w:rPr>
          <w:rFonts w:ascii="仿宋" w:eastAsia="仿宋" w:hAnsi="仿宋" w:hint="eastAsia"/>
          <w:sz w:val="28"/>
          <w:szCs w:val="28"/>
          <w:u w:val="single"/>
        </w:rPr>
        <w:t>附件2 响应报价一览表</w:t>
      </w:r>
      <w:r w:rsidR="001E156A">
        <w:rPr>
          <w:rFonts w:ascii="仿宋" w:eastAsia="仿宋" w:hAnsi="仿宋" w:hint="eastAsia"/>
          <w:sz w:val="28"/>
          <w:szCs w:val="28"/>
          <w:u w:val="single"/>
        </w:rPr>
        <w:t>”</w:t>
      </w:r>
      <w:r w:rsidR="00C423B9">
        <w:rPr>
          <w:rFonts w:ascii="仿宋" w:eastAsia="仿宋" w:hAnsi="仿宋" w:hint="eastAsia"/>
          <w:sz w:val="28"/>
          <w:szCs w:val="28"/>
          <w:u w:val="single"/>
        </w:rPr>
        <w:t>中注释5更正为</w:t>
      </w:r>
      <w:r w:rsidR="00C423B9" w:rsidRPr="008D144F">
        <w:rPr>
          <w:rFonts w:ascii="仿宋" w:eastAsia="仿宋" w:hAnsi="仿宋" w:hint="eastAsia"/>
          <w:sz w:val="28"/>
          <w:szCs w:val="28"/>
          <w:u w:val="single"/>
        </w:rPr>
        <w:t>“</w:t>
      </w:r>
      <w:r w:rsidR="00634B4F" w:rsidRPr="008D144F">
        <w:rPr>
          <w:rFonts w:ascii="仿宋" w:eastAsia="仿宋" w:hAnsi="仿宋" w:hint="eastAsia"/>
          <w:sz w:val="28"/>
          <w:szCs w:val="28"/>
          <w:u w:val="single"/>
        </w:rPr>
        <w:t>注：5、报价方式说明：响应报价以教材定价（码洋价）为基准报出折扣率。本项目思政课教材按教材定价（码洋价）采购，除此之外，供应商须根据采购需求报出</w:t>
      </w:r>
      <w:r w:rsidR="00166829" w:rsidRPr="008D144F">
        <w:rPr>
          <w:rFonts w:ascii="仿宋" w:eastAsia="仿宋" w:hAnsi="仿宋" w:hint="eastAsia"/>
          <w:sz w:val="28"/>
          <w:szCs w:val="28"/>
          <w:u w:val="single"/>
        </w:rPr>
        <w:t>其余</w:t>
      </w:r>
      <w:r w:rsidR="00634B4F" w:rsidRPr="008D144F">
        <w:rPr>
          <w:rFonts w:ascii="仿宋" w:eastAsia="仿宋" w:hAnsi="仿宋" w:hint="eastAsia"/>
          <w:sz w:val="28"/>
          <w:szCs w:val="28"/>
          <w:u w:val="single"/>
        </w:rPr>
        <w:t>教材的折扣率，即教材采购价（实洋价）=教材定价（码洋价）×折扣率【注：</w:t>
      </w:r>
      <w:r w:rsidR="00634B4F" w:rsidRPr="00634B4F">
        <w:rPr>
          <w:rFonts w:ascii="仿宋" w:eastAsia="仿宋" w:hAnsi="仿宋" w:hint="eastAsia"/>
          <w:sz w:val="28"/>
          <w:szCs w:val="28"/>
          <w:u w:val="single"/>
        </w:rPr>
        <w:t>折扣率=实洋价÷码洋价】。</w:t>
      </w:r>
      <w:r w:rsidR="00C423B9">
        <w:rPr>
          <w:rFonts w:ascii="仿宋" w:eastAsia="仿宋" w:hAnsi="仿宋" w:hint="eastAsia"/>
          <w:sz w:val="28"/>
          <w:szCs w:val="28"/>
          <w:u w:val="single"/>
        </w:rPr>
        <w:t>”</w:t>
      </w:r>
    </w:p>
    <w:p w14:paraId="3EDE5E65" w14:textId="5FB11919" w:rsidR="00D12C28" w:rsidRDefault="00D12C28" w:rsidP="00D12C28">
      <w:pPr>
        <w:ind w:firstLineChars="200" w:firstLine="560"/>
        <w:rPr>
          <w:rFonts w:ascii="仿宋" w:eastAsia="仿宋" w:hAnsi="仿宋" w:hint="eastAsia"/>
          <w:sz w:val="28"/>
          <w:szCs w:val="28"/>
          <w:u w:val="single"/>
        </w:rPr>
      </w:pPr>
      <w:r w:rsidRPr="00613E62">
        <w:rPr>
          <w:rFonts w:ascii="仿宋" w:eastAsia="仿宋" w:hAnsi="仿宋" w:hint="eastAsia"/>
          <w:sz w:val="28"/>
          <w:szCs w:val="28"/>
          <w:u w:val="single"/>
        </w:rPr>
        <w:t>竞争性磋商文件第</w:t>
      </w:r>
      <w:r>
        <w:rPr>
          <w:rFonts w:ascii="仿宋" w:eastAsia="仿宋" w:hAnsi="仿宋" w:hint="eastAsia"/>
          <w:sz w:val="28"/>
          <w:szCs w:val="28"/>
          <w:u w:val="single"/>
        </w:rPr>
        <w:t>六</w:t>
      </w:r>
      <w:r w:rsidRPr="00613E62">
        <w:rPr>
          <w:rFonts w:ascii="仿宋" w:eastAsia="仿宋" w:hAnsi="仿宋" w:hint="eastAsia"/>
          <w:sz w:val="28"/>
          <w:szCs w:val="28"/>
          <w:u w:val="single"/>
        </w:rPr>
        <w:t>章《</w:t>
      </w:r>
      <w:r w:rsidRPr="00C01D39">
        <w:rPr>
          <w:rFonts w:ascii="仿宋" w:eastAsia="仿宋" w:hAnsi="仿宋" w:hint="eastAsia"/>
          <w:sz w:val="28"/>
          <w:szCs w:val="28"/>
          <w:u w:val="single"/>
        </w:rPr>
        <w:t>附件—响应文件格式</w:t>
      </w:r>
      <w:r w:rsidRPr="00613E62">
        <w:rPr>
          <w:rFonts w:ascii="仿宋" w:eastAsia="仿宋" w:hAnsi="仿宋" w:hint="eastAsia"/>
          <w:sz w:val="28"/>
          <w:szCs w:val="28"/>
          <w:u w:val="single"/>
        </w:rPr>
        <w:t>》</w:t>
      </w:r>
      <w:r w:rsidRPr="00D12C28">
        <w:rPr>
          <w:rFonts w:ascii="仿宋" w:eastAsia="仿宋" w:hAnsi="仿宋" w:hint="eastAsia"/>
          <w:sz w:val="28"/>
          <w:szCs w:val="28"/>
          <w:u w:val="single"/>
        </w:rPr>
        <w:t>“附件11 最后报价一览表（磋商后提交）”</w:t>
      </w:r>
      <w:r>
        <w:rPr>
          <w:rFonts w:ascii="仿宋" w:eastAsia="仿宋" w:hAnsi="仿宋" w:hint="eastAsia"/>
          <w:sz w:val="28"/>
          <w:szCs w:val="28"/>
          <w:u w:val="single"/>
        </w:rPr>
        <w:t>中注释5更正为</w:t>
      </w:r>
      <w:r w:rsidRPr="008D144F">
        <w:rPr>
          <w:rFonts w:ascii="仿宋" w:eastAsia="仿宋" w:hAnsi="仿宋" w:hint="eastAsia"/>
          <w:sz w:val="28"/>
          <w:szCs w:val="28"/>
          <w:u w:val="single"/>
        </w:rPr>
        <w:t>“注：5、</w:t>
      </w:r>
      <w:r w:rsidR="00CC5CC3" w:rsidRPr="00CC5CC3">
        <w:rPr>
          <w:rFonts w:ascii="仿宋" w:eastAsia="仿宋" w:hAnsi="仿宋" w:hint="eastAsia"/>
          <w:sz w:val="28"/>
          <w:szCs w:val="28"/>
          <w:u w:val="single"/>
        </w:rPr>
        <w:t>报价方式说明：最后报价以教材定价（码洋价）为基准报出折扣率。本项目思政课教材按教材定价（码洋价）采购，除此之外，供应商须根据采购需求报出其余教材的折扣率，即教材采购价（实洋价）=教材定价（码洋价）</w:t>
      </w:r>
      <w:r w:rsidR="00CC5CC3" w:rsidRPr="00CC5CC3">
        <w:rPr>
          <w:rFonts w:ascii="仿宋" w:eastAsia="仿宋" w:hAnsi="仿宋" w:hint="eastAsia"/>
          <w:sz w:val="28"/>
          <w:szCs w:val="28"/>
          <w:u w:val="single"/>
        </w:rPr>
        <w:lastRenderedPageBreak/>
        <w:t>×折扣率【注：折扣率=实洋价÷码洋价】。</w:t>
      </w:r>
      <w:r>
        <w:rPr>
          <w:rFonts w:ascii="仿宋" w:eastAsia="仿宋" w:hAnsi="仿宋" w:hint="eastAsia"/>
          <w:sz w:val="28"/>
          <w:szCs w:val="28"/>
          <w:u w:val="single"/>
        </w:rPr>
        <w:t>”</w:t>
      </w:r>
    </w:p>
    <w:p w14:paraId="468C0340" w14:textId="72C6D687" w:rsidR="00D12C28" w:rsidRPr="00D12C28" w:rsidRDefault="00D12C28" w:rsidP="00D12C28">
      <w:pPr>
        <w:ind w:firstLineChars="200" w:firstLine="560"/>
        <w:rPr>
          <w:rFonts w:ascii="仿宋" w:eastAsia="仿宋" w:hAnsi="仿宋" w:hint="eastAsia"/>
          <w:sz w:val="28"/>
          <w:szCs w:val="28"/>
          <w:u w:val="single"/>
        </w:rPr>
      </w:pPr>
      <w:r>
        <w:rPr>
          <w:rFonts w:ascii="仿宋" w:eastAsia="仿宋" w:hAnsi="仿宋" w:hint="eastAsia"/>
          <w:sz w:val="28"/>
          <w:szCs w:val="28"/>
          <w:u w:val="single"/>
        </w:rPr>
        <w:t>更正后的</w:t>
      </w:r>
      <w:r w:rsidRPr="002F1E0B">
        <w:rPr>
          <w:rFonts w:ascii="仿宋" w:eastAsia="仿宋" w:hAnsi="仿宋" w:hint="eastAsia"/>
          <w:sz w:val="28"/>
          <w:szCs w:val="28"/>
          <w:u w:val="single"/>
        </w:rPr>
        <w:t>“附件2 响应报价一览表”及“附件11 最后报价一览表（磋商后提交）”</w:t>
      </w:r>
      <w:r>
        <w:rPr>
          <w:rFonts w:ascii="仿宋" w:eastAsia="仿宋" w:hAnsi="仿宋" w:hint="eastAsia"/>
          <w:sz w:val="28"/>
          <w:szCs w:val="28"/>
          <w:u w:val="single"/>
        </w:rPr>
        <w:t>详见本公告附件。</w:t>
      </w:r>
    </w:p>
    <w:p w14:paraId="44670EAD" w14:textId="0B4C70A1" w:rsidR="00324068" w:rsidRDefault="00324068" w:rsidP="00324068">
      <w:pPr>
        <w:ind w:firstLineChars="200" w:firstLine="560"/>
        <w:rPr>
          <w:rFonts w:ascii="仿宋" w:eastAsia="仿宋" w:hAnsi="仿宋"/>
          <w:sz w:val="28"/>
          <w:szCs w:val="28"/>
          <w:u w:val="single"/>
        </w:rPr>
      </w:pPr>
      <w:r>
        <w:rPr>
          <w:rFonts w:ascii="仿宋" w:eastAsia="仿宋" w:hAnsi="仿宋" w:hint="eastAsia"/>
          <w:sz w:val="28"/>
          <w:szCs w:val="28"/>
        </w:rPr>
        <w:t>更正日期：</w:t>
      </w:r>
      <w:r w:rsidR="00764768" w:rsidRPr="00FF6E95">
        <w:rPr>
          <w:rFonts w:ascii="仿宋" w:eastAsia="仿宋" w:hAnsi="仿宋" w:hint="eastAsia"/>
          <w:sz w:val="28"/>
          <w:szCs w:val="28"/>
          <w:u w:val="single"/>
        </w:rPr>
        <w:t>2021年8月</w:t>
      </w:r>
      <w:r w:rsidR="00764768">
        <w:rPr>
          <w:rFonts w:ascii="仿宋" w:eastAsia="仿宋" w:hAnsi="仿宋"/>
          <w:sz w:val="28"/>
          <w:szCs w:val="28"/>
          <w:u w:val="single"/>
        </w:rPr>
        <w:t>16</w:t>
      </w:r>
      <w:r w:rsidR="00764768" w:rsidRPr="00FF6E95">
        <w:rPr>
          <w:rFonts w:ascii="仿宋" w:eastAsia="仿宋" w:hAnsi="仿宋" w:hint="eastAsia"/>
          <w:sz w:val="28"/>
          <w:szCs w:val="28"/>
          <w:u w:val="single"/>
        </w:rPr>
        <w:t>日</w:t>
      </w:r>
    </w:p>
    <w:p w14:paraId="40AAD87E" w14:textId="77777777" w:rsidR="00324068" w:rsidRDefault="00324068" w:rsidP="00324068">
      <w:pPr>
        <w:pStyle w:val="2"/>
        <w:spacing w:line="360" w:lineRule="auto"/>
        <w:rPr>
          <w:rFonts w:ascii="黑体" w:hAnsi="黑体" w:cs="宋体"/>
          <w:b w:val="0"/>
          <w:sz w:val="28"/>
          <w:szCs w:val="28"/>
        </w:rPr>
      </w:pPr>
      <w:bookmarkStart w:id="9" w:name="_Toc35393647"/>
      <w:bookmarkStart w:id="10" w:name="_Toc35393816"/>
      <w:r>
        <w:rPr>
          <w:rFonts w:ascii="黑体" w:hAnsi="黑体" w:cs="宋体" w:hint="eastAsia"/>
          <w:b w:val="0"/>
          <w:sz w:val="28"/>
          <w:szCs w:val="28"/>
        </w:rPr>
        <w:t>三、其他补充事宜</w:t>
      </w:r>
      <w:bookmarkEnd w:id="9"/>
      <w:bookmarkEnd w:id="10"/>
    </w:p>
    <w:p w14:paraId="754024D9" w14:textId="244B23A2" w:rsidR="00324068" w:rsidRDefault="00A00D5A" w:rsidP="00324068">
      <w:pPr>
        <w:rPr>
          <w:sz w:val="28"/>
          <w:szCs w:val="28"/>
        </w:rPr>
      </w:pPr>
      <w:r>
        <w:rPr>
          <w:rFonts w:hint="eastAsia"/>
          <w:sz w:val="28"/>
          <w:szCs w:val="28"/>
        </w:rPr>
        <w:t>/</w:t>
      </w:r>
    </w:p>
    <w:p w14:paraId="38D2992F" w14:textId="77777777" w:rsidR="00324068" w:rsidRDefault="00324068" w:rsidP="00324068">
      <w:pPr>
        <w:pStyle w:val="2"/>
        <w:spacing w:line="360" w:lineRule="auto"/>
        <w:rPr>
          <w:rFonts w:ascii="黑体" w:hAnsi="黑体" w:cs="宋体"/>
          <w:b w:val="0"/>
          <w:sz w:val="28"/>
          <w:szCs w:val="28"/>
        </w:rPr>
      </w:pPr>
      <w:bookmarkStart w:id="11" w:name="_Toc28359106"/>
      <w:bookmarkStart w:id="12" w:name="_Toc28359029"/>
      <w:bookmarkStart w:id="13" w:name="_Toc35393648"/>
      <w:bookmarkStart w:id="14" w:name="_Toc35393817"/>
      <w:r>
        <w:rPr>
          <w:rFonts w:ascii="黑体" w:hAnsi="黑体" w:cs="宋体" w:hint="eastAsia"/>
          <w:b w:val="0"/>
          <w:sz w:val="28"/>
          <w:szCs w:val="28"/>
        </w:rPr>
        <w:t>四、凡对本次公告内容提出询问，请按以下方式联系。</w:t>
      </w:r>
      <w:bookmarkEnd w:id="11"/>
      <w:bookmarkEnd w:id="12"/>
      <w:bookmarkEnd w:id="13"/>
      <w:bookmarkEnd w:id="14"/>
    </w:p>
    <w:p w14:paraId="024B7FC3" w14:textId="77777777" w:rsidR="00324068" w:rsidRDefault="00324068" w:rsidP="00324068">
      <w:pPr>
        <w:pStyle w:val="2"/>
        <w:spacing w:line="360" w:lineRule="auto"/>
        <w:ind w:leftChars="-32" w:left="-67" w:firstLineChars="200" w:firstLine="560"/>
        <w:rPr>
          <w:rFonts w:ascii="仿宋" w:eastAsia="仿宋" w:hAnsi="仿宋" w:cs="宋体"/>
          <w:b w:val="0"/>
          <w:sz w:val="28"/>
          <w:szCs w:val="28"/>
        </w:rPr>
      </w:pPr>
      <w:bookmarkStart w:id="15" w:name="_Toc28359107"/>
      <w:bookmarkStart w:id="16" w:name="_Toc28359030"/>
      <w:bookmarkStart w:id="17" w:name="_Toc35393649"/>
      <w:bookmarkStart w:id="18" w:name="_Toc35393818"/>
      <w:r>
        <w:rPr>
          <w:rFonts w:ascii="仿宋" w:eastAsia="仿宋" w:hAnsi="仿宋" w:cs="宋体" w:hint="eastAsia"/>
          <w:b w:val="0"/>
          <w:sz w:val="28"/>
          <w:szCs w:val="28"/>
        </w:rPr>
        <w:t>1.采购人信息</w:t>
      </w:r>
      <w:bookmarkEnd w:id="15"/>
      <w:bookmarkEnd w:id="16"/>
      <w:bookmarkEnd w:id="17"/>
      <w:bookmarkEnd w:id="18"/>
    </w:p>
    <w:p w14:paraId="25710D98" w14:textId="1601BE63" w:rsidR="00324068" w:rsidRDefault="00324068" w:rsidP="00324068">
      <w:pPr>
        <w:ind w:firstLineChars="200" w:firstLine="560"/>
        <w:rPr>
          <w:rFonts w:ascii="仿宋" w:eastAsia="仿宋" w:hAnsi="仿宋"/>
          <w:sz w:val="28"/>
          <w:szCs w:val="28"/>
        </w:rPr>
      </w:pPr>
      <w:r>
        <w:rPr>
          <w:rFonts w:ascii="仿宋" w:eastAsia="仿宋" w:hAnsi="仿宋" w:hint="eastAsia"/>
          <w:sz w:val="28"/>
          <w:szCs w:val="28"/>
        </w:rPr>
        <w:t>名    称：</w:t>
      </w:r>
      <w:r w:rsidR="00503582" w:rsidRPr="00503582">
        <w:rPr>
          <w:rFonts w:ascii="仿宋" w:eastAsia="仿宋" w:hAnsi="仿宋" w:hint="eastAsia"/>
          <w:sz w:val="28"/>
          <w:szCs w:val="28"/>
          <w:u w:val="single"/>
        </w:rPr>
        <w:t>北京邮电大学</w:t>
      </w:r>
    </w:p>
    <w:p w14:paraId="7D234B12" w14:textId="52B86052" w:rsidR="00324068" w:rsidRDefault="00324068" w:rsidP="00324068">
      <w:pPr>
        <w:ind w:firstLineChars="200" w:firstLine="560"/>
        <w:rPr>
          <w:rFonts w:ascii="仿宋" w:eastAsia="仿宋" w:hAnsi="仿宋"/>
          <w:sz w:val="28"/>
          <w:szCs w:val="28"/>
        </w:rPr>
      </w:pPr>
      <w:r>
        <w:rPr>
          <w:rFonts w:ascii="仿宋" w:eastAsia="仿宋" w:hAnsi="仿宋" w:hint="eastAsia"/>
          <w:sz w:val="28"/>
          <w:szCs w:val="28"/>
        </w:rPr>
        <w:t>地    址：</w:t>
      </w:r>
      <w:r w:rsidR="00FA1801" w:rsidRPr="00FA1801">
        <w:rPr>
          <w:rFonts w:ascii="仿宋" w:eastAsia="仿宋" w:hAnsi="仿宋" w:hint="eastAsia"/>
          <w:sz w:val="28"/>
          <w:szCs w:val="28"/>
          <w:u w:val="single"/>
        </w:rPr>
        <w:t>北京市海淀区西土城路10号</w:t>
      </w:r>
    </w:p>
    <w:p w14:paraId="4E03F3FD" w14:textId="5683CCD8" w:rsidR="00324068" w:rsidRDefault="00324068" w:rsidP="00324068">
      <w:pPr>
        <w:ind w:firstLineChars="200" w:firstLine="560"/>
        <w:rPr>
          <w:rFonts w:ascii="仿宋" w:eastAsia="仿宋" w:hAnsi="仿宋"/>
          <w:sz w:val="28"/>
          <w:szCs w:val="28"/>
          <w:u w:val="single"/>
        </w:rPr>
      </w:pPr>
      <w:r>
        <w:rPr>
          <w:rFonts w:ascii="仿宋" w:eastAsia="仿宋" w:hAnsi="仿宋" w:hint="eastAsia"/>
          <w:sz w:val="28"/>
          <w:szCs w:val="28"/>
        </w:rPr>
        <w:t>联系方式：</w:t>
      </w:r>
      <w:r w:rsidR="00454A38" w:rsidRPr="00454A38">
        <w:rPr>
          <w:rFonts w:ascii="仿宋" w:eastAsia="仿宋" w:hAnsi="仿宋"/>
          <w:sz w:val="28"/>
          <w:szCs w:val="28"/>
          <w:u w:val="single"/>
        </w:rPr>
        <w:t>010-62282268</w:t>
      </w:r>
    </w:p>
    <w:p w14:paraId="08B413E5" w14:textId="77777777" w:rsidR="00324068" w:rsidRDefault="00324068" w:rsidP="00324068">
      <w:pPr>
        <w:rPr>
          <w:rFonts w:ascii="仿宋" w:eastAsia="仿宋" w:hAnsi="仿宋"/>
          <w:sz w:val="28"/>
          <w:szCs w:val="28"/>
          <w:u w:val="single"/>
        </w:rPr>
      </w:pPr>
    </w:p>
    <w:p w14:paraId="7F6BE9A4" w14:textId="5EEB95D2" w:rsidR="00324068" w:rsidRDefault="00324068" w:rsidP="00324068">
      <w:pPr>
        <w:pStyle w:val="2"/>
        <w:spacing w:line="360" w:lineRule="auto"/>
        <w:ind w:leftChars="-32" w:left="-67" w:firstLineChars="200" w:firstLine="560"/>
        <w:rPr>
          <w:rFonts w:ascii="仿宋" w:eastAsia="仿宋" w:hAnsi="仿宋" w:cs="宋体"/>
          <w:b w:val="0"/>
          <w:sz w:val="28"/>
          <w:szCs w:val="28"/>
        </w:rPr>
      </w:pPr>
      <w:bookmarkStart w:id="19" w:name="_Toc28359108"/>
      <w:bookmarkStart w:id="20" w:name="_Toc28359031"/>
      <w:bookmarkStart w:id="21" w:name="_Toc35393650"/>
      <w:bookmarkStart w:id="22" w:name="_Toc35393819"/>
      <w:r>
        <w:rPr>
          <w:rFonts w:ascii="仿宋" w:eastAsia="仿宋" w:hAnsi="仿宋" w:cs="宋体" w:hint="eastAsia"/>
          <w:b w:val="0"/>
          <w:sz w:val="28"/>
          <w:szCs w:val="28"/>
        </w:rPr>
        <w:t>2</w:t>
      </w:r>
      <w:r>
        <w:rPr>
          <w:rFonts w:ascii="仿宋" w:eastAsia="仿宋" w:hAnsi="仿宋" w:cs="宋体"/>
          <w:b w:val="0"/>
          <w:sz w:val="28"/>
          <w:szCs w:val="28"/>
        </w:rPr>
        <w:t>.</w:t>
      </w:r>
      <w:r>
        <w:rPr>
          <w:rFonts w:ascii="仿宋" w:eastAsia="仿宋" w:hAnsi="仿宋" w:cs="宋体" w:hint="eastAsia"/>
          <w:b w:val="0"/>
          <w:sz w:val="28"/>
          <w:szCs w:val="28"/>
        </w:rPr>
        <w:t>采购代理机构信息</w:t>
      </w:r>
      <w:bookmarkEnd w:id="19"/>
      <w:bookmarkEnd w:id="20"/>
      <w:bookmarkEnd w:id="21"/>
      <w:bookmarkEnd w:id="22"/>
    </w:p>
    <w:p w14:paraId="69EF3448" w14:textId="2494ECAE" w:rsidR="00324068" w:rsidRDefault="00324068" w:rsidP="00324068">
      <w:pPr>
        <w:ind w:firstLineChars="200" w:firstLine="560"/>
        <w:rPr>
          <w:rFonts w:ascii="仿宋" w:eastAsia="仿宋" w:hAnsi="仿宋"/>
          <w:sz w:val="28"/>
          <w:szCs w:val="28"/>
        </w:rPr>
      </w:pPr>
      <w:r>
        <w:rPr>
          <w:rFonts w:ascii="仿宋" w:eastAsia="仿宋" w:hAnsi="仿宋" w:hint="eastAsia"/>
          <w:sz w:val="28"/>
          <w:szCs w:val="28"/>
        </w:rPr>
        <w:t>名    称：</w:t>
      </w:r>
      <w:r w:rsidR="0081593C" w:rsidRPr="0081593C">
        <w:rPr>
          <w:rFonts w:ascii="仿宋" w:eastAsia="仿宋" w:hAnsi="仿宋" w:hint="eastAsia"/>
          <w:sz w:val="28"/>
          <w:szCs w:val="28"/>
          <w:u w:val="single"/>
        </w:rPr>
        <w:t>中钢招标有限责任公司</w:t>
      </w:r>
    </w:p>
    <w:p w14:paraId="18B5AA2A" w14:textId="081083D7" w:rsidR="00324068" w:rsidRDefault="00324068" w:rsidP="00324068">
      <w:pPr>
        <w:ind w:firstLineChars="200" w:firstLine="560"/>
        <w:rPr>
          <w:rFonts w:ascii="仿宋" w:eastAsia="仿宋" w:hAnsi="仿宋"/>
          <w:sz w:val="28"/>
          <w:szCs w:val="28"/>
        </w:rPr>
      </w:pPr>
      <w:r>
        <w:rPr>
          <w:rFonts w:ascii="仿宋" w:eastAsia="仿宋" w:hAnsi="仿宋" w:hint="eastAsia"/>
          <w:sz w:val="28"/>
          <w:szCs w:val="28"/>
        </w:rPr>
        <w:t>地    址：</w:t>
      </w:r>
      <w:r w:rsidR="008F7233" w:rsidRPr="008F7233">
        <w:rPr>
          <w:rFonts w:ascii="仿宋" w:eastAsia="仿宋" w:hAnsi="仿宋" w:hint="eastAsia"/>
          <w:sz w:val="28"/>
          <w:szCs w:val="28"/>
          <w:u w:val="single"/>
        </w:rPr>
        <w:t>北京市海淀区海淀大街8号中钢国际广场16层</w:t>
      </w:r>
    </w:p>
    <w:p w14:paraId="0C4DD857" w14:textId="75E38001" w:rsidR="00324068" w:rsidRDefault="00324068" w:rsidP="00324068">
      <w:pPr>
        <w:ind w:firstLineChars="200" w:firstLine="560"/>
        <w:rPr>
          <w:rFonts w:ascii="仿宋" w:eastAsia="仿宋" w:hAnsi="仿宋"/>
          <w:sz w:val="28"/>
          <w:szCs w:val="28"/>
          <w:u w:val="single"/>
        </w:rPr>
      </w:pPr>
      <w:r>
        <w:rPr>
          <w:rFonts w:ascii="仿宋" w:eastAsia="仿宋" w:hAnsi="仿宋" w:hint="eastAsia"/>
          <w:sz w:val="28"/>
          <w:szCs w:val="28"/>
        </w:rPr>
        <w:t>联系方式：</w:t>
      </w:r>
      <w:bookmarkStart w:id="23" w:name="_Toc28359109"/>
      <w:bookmarkStart w:id="24" w:name="_Toc28359032"/>
      <w:r w:rsidR="00C84734" w:rsidRPr="00C84734">
        <w:rPr>
          <w:rFonts w:ascii="仿宋" w:eastAsia="仿宋" w:hAnsi="仿宋"/>
          <w:sz w:val="28"/>
          <w:szCs w:val="28"/>
          <w:u w:val="single"/>
        </w:rPr>
        <w:t>010-62688251</w:t>
      </w:r>
    </w:p>
    <w:p w14:paraId="2171353C" w14:textId="77777777" w:rsidR="00324068" w:rsidRDefault="00324068" w:rsidP="00324068">
      <w:pPr>
        <w:pStyle w:val="2"/>
        <w:spacing w:line="360" w:lineRule="auto"/>
        <w:ind w:leftChars="-32" w:left="-67" w:firstLineChars="200" w:firstLine="560"/>
        <w:rPr>
          <w:rFonts w:ascii="仿宋" w:eastAsia="仿宋" w:hAnsi="仿宋" w:cs="宋体"/>
          <w:b w:val="0"/>
          <w:sz w:val="28"/>
          <w:szCs w:val="28"/>
        </w:rPr>
      </w:pPr>
      <w:bookmarkStart w:id="25" w:name="_Toc35393651"/>
      <w:bookmarkStart w:id="26" w:name="_Toc35393820"/>
      <w:r>
        <w:rPr>
          <w:rFonts w:ascii="仿宋" w:eastAsia="仿宋" w:hAnsi="仿宋" w:cs="宋体" w:hint="eastAsia"/>
          <w:b w:val="0"/>
          <w:sz w:val="28"/>
          <w:szCs w:val="28"/>
        </w:rPr>
        <w:t>3.项目联系方式</w:t>
      </w:r>
      <w:bookmarkEnd w:id="23"/>
      <w:bookmarkEnd w:id="24"/>
      <w:bookmarkEnd w:id="25"/>
      <w:bookmarkEnd w:id="26"/>
    </w:p>
    <w:p w14:paraId="0F13F80C" w14:textId="0E961833" w:rsidR="00324068" w:rsidRDefault="00324068" w:rsidP="00324068">
      <w:pPr>
        <w:pStyle w:val="a7"/>
        <w:spacing w:line="360" w:lineRule="auto"/>
        <w:ind w:firstLineChars="200" w:firstLine="560"/>
        <w:rPr>
          <w:rFonts w:ascii="仿宋" w:eastAsia="仿宋" w:hAnsi="仿宋"/>
          <w:sz w:val="28"/>
          <w:szCs w:val="28"/>
        </w:rPr>
      </w:pPr>
      <w:r>
        <w:rPr>
          <w:rFonts w:ascii="仿宋" w:eastAsia="仿宋" w:hAnsi="仿宋" w:hint="eastAsia"/>
          <w:sz w:val="28"/>
          <w:szCs w:val="28"/>
        </w:rPr>
        <w:t>项目联系人：</w:t>
      </w:r>
      <w:r w:rsidR="00FD11D2" w:rsidRPr="00FD11D2">
        <w:rPr>
          <w:rFonts w:ascii="仿宋" w:eastAsia="仿宋" w:hAnsi="仿宋" w:hint="eastAsia"/>
          <w:sz w:val="28"/>
          <w:szCs w:val="28"/>
          <w:u w:val="single"/>
        </w:rPr>
        <w:t>安乐、李婧文、张静、陈俊</w:t>
      </w:r>
    </w:p>
    <w:p w14:paraId="0C1F8F26" w14:textId="3439F9D8" w:rsidR="00324068" w:rsidRDefault="00324068" w:rsidP="00324068">
      <w:pPr>
        <w:spacing w:line="360" w:lineRule="auto"/>
        <w:ind w:firstLineChars="200" w:firstLine="560"/>
        <w:rPr>
          <w:rFonts w:ascii="仿宋" w:eastAsia="仿宋" w:hAnsi="仿宋"/>
          <w:sz w:val="28"/>
          <w:szCs w:val="28"/>
          <w:u w:val="single"/>
        </w:rPr>
      </w:pPr>
      <w:r>
        <w:rPr>
          <w:rFonts w:ascii="仿宋" w:eastAsia="仿宋" w:hAnsi="仿宋" w:hint="eastAsia"/>
          <w:sz w:val="28"/>
          <w:szCs w:val="28"/>
        </w:rPr>
        <w:lastRenderedPageBreak/>
        <w:t>电　　 话：</w:t>
      </w:r>
      <w:r w:rsidR="00681BF8" w:rsidRPr="00681BF8">
        <w:rPr>
          <w:rFonts w:ascii="仿宋" w:eastAsia="仿宋" w:hAnsi="仿宋" w:hint="eastAsia"/>
          <w:sz w:val="28"/>
          <w:szCs w:val="28"/>
          <w:u w:val="single"/>
        </w:rPr>
        <w:t>（购买文件、发票咨询）：010-62688254、anle@sstc20.com（邮箱）；</w:t>
      </w:r>
      <w:r w:rsidR="00935FC3" w:rsidRPr="00935FC3">
        <w:rPr>
          <w:rFonts w:ascii="仿宋" w:eastAsia="仿宋" w:hAnsi="仿宋" w:hint="eastAsia"/>
          <w:sz w:val="28"/>
          <w:szCs w:val="28"/>
          <w:u w:val="single"/>
        </w:rPr>
        <w:t>（项目咨询）：010-62686394、lijw6@sstc20.com（邮箱）。</w:t>
      </w:r>
    </w:p>
    <w:p w14:paraId="31C34D6B" w14:textId="3F1DCC18" w:rsidR="00324068" w:rsidRDefault="00324068" w:rsidP="00324068">
      <w:pPr>
        <w:pStyle w:val="2"/>
        <w:spacing w:line="360" w:lineRule="auto"/>
        <w:rPr>
          <w:rFonts w:ascii="黑体" w:hAnsi="黑体" w:cs="宋体"/>
          <w:b w:val="0"/>
          <w:sz w:val="28"/>
          <w:szCs w:val="28"/>
        </w:rPr>
      </w:pPr>
      <w:bookmarkStart w:id="27" w:name="_Toc35393821"/>
      <w:bookmarkStart w:id="28" w:name="_Toc35393652"/>
      <w:r>
        <w:rPr>
          <w:rFonts w:ascii="黑体" w:hAnsi="黑体" w:cs="宋体" w:hint="eastAsia"/>
          <w:b w:val="0"/>
          <w:sz w:val="28"/>
          <w:szCs w:val="28"/>
        </w:rPr>
        <w:t>五、附件</w:t>
      </w:r>
      <w:bookmarkEnd w:id="27"/>
      <w:bookmarkEnd w:id="28"/>
    </w:p>
    <w:p w14:paraId="09A0C897" w14:textId="1459CF28" w:rsidR="00333B52" w:rsidRDefault="002F1E0B" w:rsidP="00A00D5A">
      <w:pPr>
        <w:rPr>
          <w:rFonts w:ascii="仿宋" w:eastAsia="仿宋" w:hAnsi="仿宋" w:cstheme="minorBidi"/>
          <w:sz w:val="28"/>
          <w:szCs w:val="28"/>
        </w:rPr>
      </w:pPr>
      <w:r>
        <w:rPr>
          <w:rFonts w:ascii="仿宋" w:eastAsia="仿宋" w:hAnsi="仿宋" w:cstheme="minorBidi"/>
          <w:sz w:val="28"/>
          <w:szCs w:val="28"/>
        </w:rPr>
        <w:t>1.</w:t>
      </w:r>
      <w:r w:rsidRPr="002F1E0B">
        <w:rPr>
          <w:rFonts w:ascii="仿宋" w:eastAsia="仿宋" w:hAnsi="仿宋" w:cstheme="minorBidi" w:hint="eastAsia"/>
          <w:sz w:val="28"/>
          <w:szCs w:val="28"/>
        </w:rPr>
        <w:t>响应报价一览表</w:t>
      </w:r>
    </w:p>
    <w:p w14:paraId="752B89FC" w14:textId="546CE1DC" w:rsidR="00A00D5A" w:rsidRPr="00A00D5A" w:rsidRDefault="00333B52" w:rsidP="00A00D5A">
      <w:pPr>
        <w:rPr>
          <w:rFonts w:ascii="仿宋" w:eastAsia="仿宋" w:hAnsi="仿宋" w:cstheme="minorBidi"/>
          <w:sz w:val="28"/>
          <w:szCs w:val="28"/>
        </w:rPr>
      </w:pPr>
      <w:r>
        <w:rPr>
          <w:rFonts w:ascii="仿宋" w:eastAsia="仿宋" w:hAnsi="仿宋" w:cstheme="minorBidi" w:hint="eastAsia"/>
          <w:sz w:val="28"/>
          <w:szCs w:val="28"/>
        </w:rPr>
        <w:t>2</w:t>
      </w:r>
      <w:r>
        <w:rPr>
          <w:rFonts w:ascii="仿宋" w:eastAsia="仿宋" w:hAnsi="仿宋" w:cstheme="minorBidi"/>
          <w:sz w:val="28"/>
          <w:szCs w:val="28"/>
        </w:rPr>
        <w:t>.</w:t>
      </w:r>
      <w:r w:rsidR="002F1E0B" w:rsidRPr="002F1E0B">
        <w:rPr>
          <w:rFonts w:ascii="仿宋" w:eastAsia="仿宋" w:hAnsi="仿宋" w:cstheme="minorBidi" w:hint="eastAsia"/>
          <w:sz w:val="28"/>
          <w:szCs w:val="28"/>
        </w:rPr>
        <w:t>最后报价一览表（磋商后提交）</w:t>
      </w:r>
    </w:p>
    <w:p w14:paraId="46938466" w14:textId="77777777" w:rsidR="00A00D5A" w:rsidRDefault="00A00D5A" w:rsidP="00A00D5A">
      <w:pPr>
        <w:jc w:val="right"/>
        <w:rPr>
          <w:rFonts w:ascii="仿宋" w:eastAsia="仿宋" w:hAnsi="仿宋" w:cstheme="minorBidi"/>
          <w:sz w:val="28"/>
          <w:szCs w:val="28"/>
        </w:rPr>
      </w:pPr>
    </w:p>
    <w:p w14:paraId="20E73151" w14:textId="0083424F" w:rsidR="00A00D5A" w:rsidRPr="00A00D5A" w:rsidRDefault="00A00D5A" w:rsidP="00A00D5A">
      <w:pPr>
        <w:jc w:val="right"/>
        <w:rPr>
          <w:rFonts w:ascii="仿宋" w:eastAsia="仿宋" w:hAnsi="仿宋" w:cstheme="minorBidi"/>
          <w:sz w:val="28"/>
          <w:szCs w:val="28"/>
        </w:rPr>
      </w:pPr>
      <w:r w:rsidRPr="00A00D5A">
        <w:rPr>
          <w:rFonts w:ascii="仿宋" w:eastAsia="仿宋" w:hAnsi="仿宋" w:cstheme="minorBidi"/>
          <w:sz w:val="28"/>
          <w:szCs w:val="28"/>
        </w:rPr>
        <w:t>中钢招标有限责任公司</w:t>
      </w:r>
    </w:p>
    <w:p w14:paraId="300A22A5" w14:textId="6419024D" w:rsidR="00FE0BAA" w:rsidRDefault="00A00D5A" w:rsidP="00A00D5A">
      <w:pPr>
        <w:jc w:val="right"/>
        <w:rPr>
          <w:rFonts w:ascii="仿宋" w:eastAsia="仿宋" w:hAnsi="仿宋" w:cstheme="minorBidi"/>
          <w:sz w:val="28"/>
          <w:szCs w:val="28"/>
        </w:rPr>
      </w:pPr>
      <w:r w:rsidRPr="00A00D5A">
        <w:rPr>
          <w:rFonts w:ascii="仿宋" w:eastAsia="仿宋" w:hAnsi="仿宋" w:cstheme="minorBidi" w:hint="eastAsia"/>
          <w:sz w:val="28"/>
          <w:szCs w:val="28"/>
        </w:rPr>
        <w:t>2</w:t>
      </w:r>
      <w:r w:rsidRPr="00A00D5A">
        <w:rPr>
          <w:rFonts w:ascii="仿宋" w:eastAsia="仿宋" w:hAnsi="仿宋" w:cstheme="minorBidi"/>
          <w:sz w:val="28"/>
          <w:szCs w:val="28"/>
        </w:rPr>
        <w:t>021</w:t>
      </w:r>
      <w:r w:rsidRPr="00A00D5A">
        <w:rPr>
          <w:rFonts w:ascii="仿宋" w:eastAsia="仿宋" w:hAnsi="仿宋" w:cstheme="minorBidi" w:hint="eastAsia"/>
          <w:sz w:val="28"/>
          <w:szCs w:val="28"/>
        </w:rPr>
        <w:t>年</w:t>
      </w:r>
      <w:r w:rsidRPr="00A00D5A">
        <w:rPr>
          <w:rFonts w:ascii="仿宋" w:eastAsia="仿宋" w:hAnsi="仿宋" w:cstheme="minorBidi"/>
          <w:sz w:val="28"/>
          <w:szCs w:val="28"/>
        </w:rPr>
        <w:t>8</w:t>
      </w:r>
      <w:r w:rsidRPr="00A00D5A">
        <w:rPr>
          <w:rFonts w:ascii="仿宋" w:eastAsia="仿宋" w:hAnsi="仿宋" w:cstheme="minorBidi" w:hint="eastAsia"/>
          <w:sz w:val="28"/>
          <w:szCs w:val="28"/>
        </w:rPr>
        <w:t>月</w:t>
      </w:r>
      <w:r>
        <w:rPr>
          <w:rFonts w:ascii="仿宋" w:eastAsia="仿宋" w:hAnsi="仿宋" w:cstheme="minorBidi"/>
          <w:sz w:val="28"/>
          <w:szCs w:val="28"/>
        </w:rPr>
        <w:t>16</w:t>
      </w:r>
      <w:r w:rsidRPr="00A00D5A">
        <w:rPr>
          <w:rFonts w:ascii="仿宋" w:eastAsia="仿宋" w:hAnsi="仿宋" w:cstheme="minorBidi" w:hint="eastAsia"/>
          <w:sz w:val="28"/>
          <w:szCs w:val="28"/>
        </w:rPr>
        <w:t>日</w:t>
      </w:r>
    </w:p>
    <w:p w14:paraId="62FEBB0B" w14:textId="77777777" w:rsidR="00E93FA9" w:rsidRDefault="00FE0BAA" w:rsidP="00E93FA9">
      <w:pPr>
        <w:pStyle w:val="ac"/>
        <w:rPr>
          <w:rFonts w:ascii="仿宋" w:eastAsia="仿宋" w:hAnsi="仿宋" w:cstheme="minorBidi"/>
        </w:rPr>
      </w:pPr>
      <w:r>
        <w:rPr>
          <w:rFonts w:ascii="仿宋" w:eastAsia="仿宋" w:hAnsi="仿宋" w:cstheme="minorBidi"/>
        </w:rPr>
        <w:br w:type="page"/>
      </w:r>
      <w:bookmarkStart w:id="29" w:name="_Hlt182802782"/>
    </w:p>
    <w:p w14:paraId="690C8EDD" w14:textId="1E59B558" w:rsidR="00E93FA9" w:rsidRDefault="00E93FA9" w:rsidP="00E93FA9">
      <w:pPr>
        <w:pStyle w:val="ac"/>
        <w:jc w:val="left"/>
        <w:rPr>
          <w:rFonts w:ascii="仿宋" w:eastAsia="仿宋" w:hAnsi="仿宋" w:cstheme="minorBidi"/>
        </w:rPr>
      </w:pPr>
      <w:r>
        <w:rPr>
          <w:rFonts w:ascii="仿宋" w:eastAsia="仿宋" w:hAnsi="仿宋" w:cstheme="minorBidi" w:hint="eastAsia"/>
        </w:rPr>
        <w:lastRenderedPageBreak/>
        <w:t>附件：</w:t>
      </w:r>
    </w:p>
    <w:p w14:paraId="246E1118" w14:textId="615A877C" w:rsidR="00E93FA9" w:rsidRDefault="00E93FA9" w:rsidP="00E93FA9">
      <w:pPr>
        <w:pStyle w:val="ac"/>
      </w:pPr>
      <w:r>
        <w:t>响应报价一览表</w:t>
      </w:r>
      <w:bookmarkEnd w:id="29"/>
    </w:p>
    <w:p w14:paraId="2D9287E2" w14:textId="77777777" w:rsidR="00E93FA9" w:rsidRDefault="00E93FA9" w:rsidP="00E93FA9">
      <w:pPr>
        <w:rPr>
          <w:rFonts w:ascii="宋体" w:hAnsi="宋体"/>
          <w:szCs w:val="24"/>
        </w:rPr>
      </w:pPr>
      <w:r>
        <w:rPr>
          <w:rFonts w:ascii="宋体" w:hAnsi="宋体"/>
          <w:szCs w:val="24"/>
        </w:rPr>
        <w:t>采购编号/包号：______________  项目名称：_______________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8"/>
        <w:gridCol w:w="2407"/>
      </w:tblGrid>
      <w:tr w:rsidR="00E93FA9" w14:paraId="6B5C1151" w14:textId="77777777" w:rsidTr="00BD5939">
        <w:trPr>
          <w:trHeight w:val="454"/>
        </w:trPr>
        <w:tc>
          <w:tcPr>
            <w:tcW w:w="6378" w:type="dxa"/>
            <w:vAlign w:val="center"/>
          </w:tcPr>
          <w:p w14:paraId="6973AB7C" w14:textId="77777777" w:rsidR="00E93FA9" w:rsidRDefault="00E93FA9" w:rsidP="00BD5939">
            <w:pPr>
              <w:rPr>
                <w:rFonts w:ascii="宋体" w:hAnsi="宋体"/>
                <w:color w:val="000000"/>
              </w:rPr>
            </w:pPr>
            <w:r>
              <w:rPr>
                <w:rFonts w:ascii="宋体" w:hAnsi="宋体"/>
              </w:rPr>
              <w:t>供应商名称</w:t>
            </w:r>
          </w:p>
        </w:tc>
        <w:tc>
          <w:tcPr>
            <w:tcW w:w="2407" w:type="dxa"/>
            <w:vAlign w:val="center"/>
          </w:tcPr>
          <w:p w14:paraId="1586B1B4" w14:textId="77777777" w:rsidR="00E93FA9" w:rsidRDefault="00E93FA9" w:rsidP="00BD5939">
            <w:pPr>
              <w:rPr>
                <w:rFonts w:ascii="宋体" w:hAnsi="宋体"/>
                <w:color w:val="000000"/>
              </w:rPr>
            </w:pPr>
          </w:p>
        </w:tc>
      </w:tr>
      <w:tr w:rsidR="00E93FA9" w14:paraId="2C797C46" w14:textId="77777777" w:rsidTr="00BD5939">
        <w:trPr>
          <w:trHeight w:val="414"/>
        </w:trPr>
        <w:tc>
          <w:tcPr>
            <w:tcW w:w="6378" w:type="dxa"/>
            <w:vAlign w:val="center"/>
          </w:tcPr>
          <w:p w14:paraId="461142D7" w14:textId="77777777" w:rsidR="00E93FA9" w:rsidRDefault="00E93FA9" w:rsidP="00BD5939">
            <w:pPr>
              <w:rPr>
                <w:rFonts w:ascii="宋体" w:hAnsi="宋体"/>
                <w:color w:val="000000"/>
              </w:rPr>
            </w:pPr>
            <w:r>
              <w:rPr>
                <w:rFonts w:ascii="宋体" w:hAnsi="宋体" w:hint="eastAsia"/>
                <w:b/>
                <w:color w:val="000000"/>
              </w:rPr>
              <w:t>响应报价折扣</w:t>
            </w:r>
          </w:p>
        </w:tc>
        <w:tc>
          <w:tcPr>
            <w:tcW w:w="2407" w:type="dxa"/>
            <w:vAlign w:val="center"/>
          </w:tcPr>
          <w:p w14:paraId="1F3E1A09" w14:textId="77777777" w:rsidR="00E93FA9" w:rsidRDefault="00E93FA9" w:rsidP="00BD5939">
            <w:pPr>
              <w:rPr>
                <w:rFonts w:ascii="宋体" w:hAnsi="宋体"/>
                <w:color w:val="000000"/>
              </w:rPr>
            </w:pPr>
            <w:r w:rsidRPr="00B52ECD">
              <w:rPr>
                <w:rFonts w:ascii="宋体" w:hAnsi="宋体" w:hint="eastAsia"/>
                <w:color w:val="000000"/>
              </w:rPr>
              <w:t>____%</w:t>
            </w:r>
          </w:p>
        </w:tc>
      </w:tr>
      <w:tr w:rsidR="00E93FA9" w14:paraId="1E2896A4" w14:textId="77777777" w:rsidTr="00BD5939">
        <w:trPr>
          <w:trHeight w:val="454"/>
        </w:trPr>
        <w:tc>
          <w:tcPr>
            <w:tcW w:w="6378" w:type="dxa"/>
            <w:vAlign w:val="center"/>
          </w:tcPr>
          <w:p w14:paraId="4BA15B53" w14:textId="77777777" w:rsidR="00E93FA9" w:rsidRDefault="00E93FA9" w:rsidP="00BD5939">
            <w:pPr>
              <w:rPr>
                <w:rFonts w:ascii="宋体" w:hAnsi="宋体"/>
                <w:b/>
                <w:bCs/>
                <w:highlight w:val="cyan"/>
              </w:rPr>
            </w:pPr>
            <w:r>
              <w:rPr>
                <w:rFonts w:ascii="宋体" w:hAnsi="宋体" w:hint="eastAsia"/>
                <w:b/>
              </w:rPr>
              <w:t>合同履行期限</w:t>
            </w:r>
          </w:p>
        </w:tc>
        <w:tc>
          <w:tcPr>
            <w:tcW w:w="2407" w:type="dxa"/>
            <w:vAlign w:val="center"/>
          </w:tcPr>
          <w:p w14:paraId="08396D73" w14:textId="77777777" w:rsidR="00E93FA9" w:rsidRDefault="00E93FA9" w:rsidP="00BD5939">
            <w:pPr>
              <w:rPr>
                <w:rFonts w:ascii="宋体" w:hAnsi="宋体"/>
                <w:color w:val="000000"/>
              </w:rPr>
            </w:pPr>
          </w:p>
        </w:tc>
      </w:tr>
      <w:tr w:rsidR="00E93FA9" w14:paraId="6A39D3CC" w14:textId="77777777" w:rsidTr="00BD5939">
        <w:trPr>
          <w:trHeight w:val="454"/>
        </w:trPr>
        <w:tc>
          <w:tcPr>
            <w:tcW w:w="6378" w:type="dxa"/>
            <w:vAlign w:val="center"/>
          </w:tcPr>
          <w:p w14:paraId="1627DE75" w14:textId="77777777" w:rsidR="00E93FA9" w:rsidRDefault="00E93FA9" w:rsidP="00BD5939">
            <w:pPr>
              <w:rPr>
                <w:rFonts w:ascii="宋体" w:hAnsi="宋体"/>
                <w:b/>
                <w:highlight w:val="cyan"/>
              </w:rPr>
            </w:pPr>
            <w:r>
              <w:rPr>
                <w:rFonts w:ascii="宋体" w:hAnsi="宋体" w:hint="eastAsia"/>
                <w:b/>
              </w:rPr>
              <w:t>实施地点</w:t>
            </w:r>
          </w:p>
        </w:tc>
        <w:tc>
          <w:tcPr>
            <w:tcW w:w="2407" w:type="dxa"/>
            <w:vAlign w:val="center"/>
          </w:tcPr>
          <w:p w14:paraId="128DEFEB" w14:textId="77777777" w:rsidR="00E93FA9" w:rsidRDefault="00E93FA9" w:rsidP="00BD5939">
            <w:pPr>
              <w:rPr>
                <w:rFonts w:ascii="宋体" w:hAnsi="宋体"/>
                <w:color w:val="000000"/>
              </w:rPr>
            </w:pPr>
          </w:p>
        </w:tc>
      </w:tr>
      <w:tr w:rsidR="00E93FA9" w14:paraId="71D2443F" w14:textId="77777777" w:rsidTr="00BD5939">
        <w:trPr>
          <w:trHeight w:val="454"/>
        </w:trPr>
        <w:tc>
          <w:tcPr>
            <w:tcW w:w="6378" w:type="dxa"/>
            <w:vAlign w:val="center"/>
          </w:tcPr>
          <w:p w14:paraId="477F399C" w14:textId="77777777" w:rsidR="00E93FA9" w:rsidRDefault="00E93FA9" w:rsidP="00BD5939">
            <w:pPr>
              <w:rPr>
                <w:rFonts w:ascii="宋体" w:hAnsi="宋体"/>
                <w:color w:val="000000"/>
              </w:rPr>
            </w:pPr>
            <w:r>
              <w:rPr>
                <w:rFonts w:ascii="宋体" w:hAnsi="宋体" w:hint="eastAsia"/>
                <w:b/>
                <w:bCs/>
                <w:color w:val="000000"/>
              </w:rPr>
              <w:t>磋商保证金</w:t>
            </w:r>
          </w:p>
        </w:tc>
        <w:tc>
          <w:tcPr>
            <w:tcW w:w="2407" w:type="dxa"/>
            <w:vAlign w:val="center"/>
          </w:tcPr>
          <w:p w14:paraId="76D20337" w14:textId="77777777" w:rsidR="00E93FA9" w:rsidRDefault="00E93FA9" w:rsidP="00BD5939">
            <w:pPr>
              <w:rPr>
                <w:rFonts w:ascii="宋体" w:hAnsi="宋体"/>
                <w:color w:val="000000"/>
              </w:rPr>
            </w:pPr>
          </w:p>
        </w:tc>
      </w:tr>
      <w:tr w:rsidR="00E93FA9" w14:paraId="507D1974" w14:textId="77777777" w:rsidTr="00BD5939">
        <w:trPr>
          <w:trHeight w:val="454"/>
        </w:trPr>
        <w:tc>
          <w:tcPr>
            <w:tcW w:w="6378" w:type="dxa"/>
            <w:vAlign w:val="center"/>
          </w:tcPr>
          <w:p w14:paraId="2A911B0D" w14:textId="77777777" w:rsidR="00E93FA9" w:rsidRDefault="00E93FA9" w:rsidP="00BD5939">
            <w:pPr>
              <w:rPr>
                <w:rFonts w:ascii="宋体" w:hAnsi="宋体"/>
                <w:color w:val="000000"/>
              </w:rPr>
            </w:pPr>
            <w:r>
              <w:rPr>
                <w:rFonts w:ascii="宋体" w:hAnsi="宋体"/>
                <w:b/>
                <w:bCs/>
                <w:color w:val="000000"/>
              </w:rPr>
              <w:t>其他声明</w:t>
            </w:r>
          </w:p>
        </w:tc>
        <w:tc>
          <w:tcPr>
            <w:tcW w:w="2407" w:type="dxa"/>
            <w:vAlign w:val="center"/>
          </w:tcPr>
          <w:p w14:paraId="1BC7866F" w14:textId="77777777" w:rsidR="00E93FA9" w:rsidRDefault="00E93FA9" w:rsidP="00BD5939">
            <w:pPr>
              <w:rPr>
                <w:rFonts w:ascii="宋体" w:hAnsi="宋体"/>
                <w:color w:val="000000"/>
              </w:rPr>
            </w:pPr>
          </w:p>
        </w:tc>
      </w:tr>
    </w:tbl>
    <w:p w14:paraId="6A465BC4" w14:textId="77777777" w:rsidR="00E93FA9" w:rsidRPr="00E93FA9" w:rsidRDefault="00E93FA9" w:rsidP="00E93FA9">
      <w:pPr>
        <w:pStyle w:val="ad"/>
        <w:rPr>
          <w:sz w:val="24"/>
          <w:szCs w:val="24"/>
        </w:rPr>
      </w:pPr>
      <w:r>
        <w:rPr>
          <w:sz w:val="24"/>
          <w:szCs w:val="24"/>
        </w:rPr>
        <w:t>注</w:t>
      </w:r>
      <w:r>
        <w:rPr>
          <w:rFonts w:hint="eastAsia"/>
          <w:sz w:val="24"/>
          <w:szCs w:val="24"/>
        </w:rPr>
        <w:t>：1、</w:t>
      </w:r>
      <w:r>
        <w:rPr>
          <w:sz w:val="24"/>
          <w:szCs w:val="24"/>
        </w:rPr>
        <w:t>响应报价</w:t>
      </w:r>
      <w:r>
        <w:rPr>
          <w:rFonts w:hint="eastAsia"/>
          <w:sz w:val="24"/>
          <w:szCs w:val="24"/>
        </w:rPr>
        <w:t>总价</w:t>
      </w:r>
      <w:r>
        <w:rPr>
          <w:sz w:val="24"/>
          <w:szCs w:val="24"/>
        </w:rPr>
        <w:t>已包括与本次所报产品和伴随服务相关的所有税费以及供</w:t>
      </w:r>
      <w:r w:rsidRPr="00E93FA9">
        <w:rPr>
          <w:sz w:val="24"/>
          <w:szCs w:val="24"/>
        </w:rPr>
        <w:t>应商为完成本项目所发生的一切费用。本表中的响应报价</w:t>
      </w:r>
      <w:r w:rsidRPr="00E93FA9">
        <w:rPr>
          <w:rFonts w:hint="eastAsia"/>
          <w:sz w:val="24"/>
          <w:szCs w:val="24"/>
        </w:rPr>
        <w:t>总价</w:t>
      </w:r>
      <w:r w:rsidRPr="00E93FA9">
        <w:rPr>
          <w:sz w:val="24"/>
          <w:szCs w:val="24"/>
        </w:rPr>
        <w:t>金额应与响应分项报价表中的总价金额一致。</w:t>
      </w:r>
    </w:p>
    <w:p w14:paraId="283B6C3C" w14:textId="77777777" w:rsidR="00E93FA9" w:rsidRPr="00E93FA9" w:rsidRDefault="00E93FA9" w:rsidP="00E93FA9">
      <w:pPr>
        <w:pStyle w:val="a7"/>
        <w:tabs>
          <w:tab w:val="left" w:pos="5580"/>
        </w:tabs>
        <w:rPr>
          <w:rFonts w:eastAsia="宋体" w:hAnsi="宋体"/>
          <w:sz w:val="24"/>
          <w:szCs w:val="24"/>
        </w:rPr>
      </w:pPr>
      <w:r w:rsidRPr="00E93FA9">
        <w:rPr>
          <w:rFonts w:eastAsia="宋体" w:hAnsi="宋体" w:hint="eastAsia"/>
          <w:sz w:val="24"/>
          <w:szCs w:val="24"/>
        </w:rPr>
        <w:t>2、除供应商提供的已包含在报价内的与项目采购相关的其他增值服务之外，若供应商在响应文件中主动提出向采购人给予赠品、回扣或者与采购无关的其他商品、服务的，</w:t>
      </w:r>
      <w:r w:rsidRPr="00E93FA9">
        <w:rPr>
          <w:rFonts w:eastAsia="宋体" w:hAnsi="宋体" w:hint="eastAsia"/>
          <w:b/>
          <w:sz w:val="24"/>
          <w:szCs w:val="24"/>
        </w:rPr>
        <w:t>其响应文件在评审过程中按无效处理。</w:t>
      </w:r>
    </w:p>
    <w:p w14:paraId="0AB40135" w14:textId="77777777" w:rsidR="00E93FA9" w:rsidRPr="00E93FA9" w:rsidRDefault="00E93FA9" w:rsidP="00E93FA9">
      <w:pPr>
        <w:pStyle w:val="a7"/>
        <w:tabs>
          <w:tab w:val="left" w:pos="5580"/>
        </w:tabs>
        <w:rPr>
          <w:rFonts w:eastAsia="宋体" w:hAnsi="宋体"/>
          <w:color w:val="000000"/>
          <w:sz w:val="24"/>
        </w:rPr>
      </w:pPr>
      <w:r w:rsidRPr="00E93FA9">
        <w:rPr>
          <w:rFonts w:eastAsia="宋体" w:hAnsi="宋体" w:hint="eastAsia"/>
          <w:sz w:val="24"/>
          <w:szCs w:val="24"/>
        </w:rPr>
        <w:t>3、</w:t>
      </w:r>
      <w:r w:rsidRPr="00E93FA9">
        <w:rPr>
          <w:rFonts w:eastAsia="宋体" w:hAnsi="宋体" w:hint="eastAsia"/>
          <w:color w:val="000000"/>
          <w:sz w:val="24"/>
        </w:rPr>
        <w:t>本表必须按包分别填写。</w:t>
      </w:r>
    </w:p>
    <w:p w14:paraId="369F05B4" w14:textId="77777777" w:rsidR="00E93FA9" w:rsidRPr="00E93FA9" w:rsidRDefault="00E93FA9" w:rsidP="00E93FA9">
      <w:pPr>
        <w:pStyle w:val="a7"/>
        <w:tabs>
          <w:tab w:val="left" w:pos="5580"/>
        </w:tabs>
        <w:rPr>
          <w:rFonts w:eastAsia="宋体" w:hAnsi="宋体"/>
          <w:bCs/>
          <w:sz w:val="24"/>
          <w:szCs w:val="24"/>
        </w:rPr>
      </w:pPr>
      <w:r w:rsidRPr="00E93FA9">
        <w:rPr>
          <w:rFonts w:eastAsia="宋体" w:hAnsi="宋体"/>
          <w:bCs/>
          <w:sz w:val="24"/>
          <w:szCs w:val="24"/>
        </w:rPr>
        <w:t>4</w:t>
      </w:r>
      <w:r w:rsidRPr="00E93FA9">
        <w:rPr>
          <w:rFonts w:eastAsia="宋体" w:hAnsi="宋体" w:hint="eastAsia"/>
          <w:bCs/>
          <w:sz w:val="24"/>
          <w:szCs w:val="24"/>
        </w:rPr>
        <w:t>、报价以能够保证本磋商文件要求的到书率与服务水平为宜，不得再向采购人收取任何费用。</w:t>
      </w:r>
    </w:p>
    <w:p w14:paraId="0DAA8DC1" w14:textId="15CE89D8" w:rsidR="00E93FA9" w:rsidRPr="00E93FA9" w:rsidRDefault="00E93FA9" w:rsidP="00E93FA9">
      <w:pPr>
        <w:pStyle w:val="a7"/>
        <w:tabs>
          <w:tab w:val="left" w:pos="5580"/>
        </w:tabs>
        <w:rPr>
          <w:rFonts w:eastAsia="宋体" w:hAnsi="宋体"/>
          <w:bCs/>
          <w:sz w:val="24"/>
        </w:rPr>
      </w:pPr>
      <w:r w:rsidRPr="00E93FA9">
        <w:rPr>
          <w:rFonts w:eastAsia="宋体" w:hAnsi="宋体" w:cs="宋体"/>
          <w:bCs/>
          <w:sz w:val="24"/>
          <w:szCs w:val="24"/>
        </w:rPr>
        <w:t>5</w:t>
      </w:r>
      <w:r w:rsidRPr="00E93FA9">
        <w:rPr>
          <w:rFonts w:eastAsia="宋体" w:hAnsi="宋体" w:cs="宋体" w:hint="eastAsia"/>
          <w:bCs/>
          <w:sz w:val="24"/>
          <w:szCs w:val="24"/>
        </w:rPr>
        <w:t>、</w:t>
      </w:r>
      <w:r w:rsidRPr="00E93FA9">
        <w:rPr>
          <w:rFonts w:eastAsia="宋体" w:hAnsi="宋体" w:hint="eastAsia"/>
          <w:bCs/>
          <w:sz w:val="24"/>
          <w:szCs w:val="24"/>
        </w:rPr>
        <w:t>报价方式说明：响应报价以教材定价（码洋价）为基准报出折扣率。</w:t>
      </w:r>
      <w:r w:rsidRPr="00E93FA9">
        <w:rPr>
          <w:rFonts w:eastAsia="宋体" w:hAnsi="宋体" w:hint="eastAsia"/>
          <w:b/>
          <w:sz w:val="24"/>
          <w:szCs w:val="24"/>
        </w:rPr>
        <w:t>本项目思政课教材按教材定价（码洋价）采购，除此之外，供应商须根据采购需求报出其余教材的折扣率</w:t>
      </w:r>
      <w:r w:rsidRPr="00E93FA9">
        <w:rPr>
          <w:rFonts w:eastAsia="宋体" w:hAnsi="宋体" w:hint="eastAsia"/>
          <w:bCs/>
          <w:sz w:val="24"/>
          <w:szCs w:val="24"/>
        </w:rPr>
        <w:t>，即教材采购价（实洋价）=教材定价（码洋价）×折扣率【注：折扣率=实洋价÷码洋价】。</w:t>
      </w:r>
    </w:p>
    <w:p w14:paraId="630CE3E7" w14:textId="77777777" w:rsidR="00E93FA9" w:rsidRPr="00E93FA9" w:rsidRDefault="00E93FA9" w:rsidP="00E93FA9">
      <w:pPr>
        <w:pStyle w:val="ad"/>
        <w:rPr>
          <w:sz w:val="24"/>
          <w:szCs w:val="24"/>
        </w:rPr>
      </w:pPr>
    </w:p>
    <w:p w14:paraId="008FF701" w14:textId="77777777" w:rsidR="00E93FA9" w:rsidRPr="00E93FA9" w:rsidRDefault="00E93FA9" w:rsidP="00E93FA9">
      <w:pPr>
        <w:rPr>
          <w:rFonts w:ascii="宋体" w:hAnsi="宋体"/>
          <w:szCs w:val="24"/>
        </w:rPr>
      </w:pPr>
    </w:p>
    <w:p w14:paraId="2E038BED" w14:textId="77777777" w:rsidR="00E93FA9" w:rsidRPr="00E93FA9" w:rsidRDefault="00E93FA9" w:rsidP="00E93FA9">
      <w:pPr>
        <w:rPr>
          <w:rFonts w:ascii="宋体" w:hAnsi="宋体"/>
          <w:szCs w:val="24"/>
        </w:rPr>
      </w:pPr>
    </w:p>
    <w:p w14:paraId="591BBD2B" w14:textId="77777777" w:rsidR="00E93FA9" w:rsidRPr="00E93FA9" w:rsidRDefault="00E93FA9" w:rsidP="00E93FA9">
      <w:pPr>
        <w:rPr>
          <w:rFonts w:ascii="宋体" w:hAnsi="宋体"/>
          <w:szCs w:val="24"/>
        </w:rPr>
      </w:pPr>
    </w:p>
    <w:p w14:paraId="1834F733" w14:textId="77777777" w:rsidR="00E93FA9" w:rsidRPr="00E93FA9" w:rsidRDefault="00E93FA9" w:rsidP="00E93FA9">
      <w:pPr>
        <w:rPr>
          <w:rFonts w:ascii="宋体" w:hAnsi="宋体"/>
          <w:szCs w:val="24"/>
        </w:rPr>
      </w:pPr>
      <w:r w:rsidRPr="00E93FA9">
        <w:rPr>
          <w:rFonts w:ascii="宋体" w:hAnsi="宋体"/>
          <w:szCs w:val="24"/>
        </w:rPr>
        <w:t>供应商名称（加盖公章）：_________________</w:t>
      </w:r>
    </w:p>
    <w:p w14:paraId="42FC0FC8" w14:textId="77777777" w:rsidR="00E93FA9" w:rsidRPr="00E93FA9" w:rsidRDefault="00E93FA9" w:rsidP="00E93FA9">
      <w:pPr>
        <w:rPr>
          <w:rFonts w:ascii="宋体" w:hAnsi="宋体"/>
          <w:szCs w:val="24"/>
        </w:rPr>
      </w:pPr>
      <w:r w:rsidRPr="00E93FA9">
        <w:rPr>
          <w:rFonts w:ascii="宋体" w:hAnsi="宋体"/>
          <w:szCs w:val="24"/>
        </w:rPr>
        <w:t>日      期：_______________________________</w:t>
      </w:r>
    </w:p>
    <w:p w14:paraId="0776654D" w14:textId="16D586FB" w:rsidR="00D3595D" w:rsidRDefault="00D3595D">
      <w:pPr>
        <w:widowControl/>
        <w:jc w:val="left"/>
        <w:rPr>
          <w:rFonts w:ascii="仿宋" w:eastAsia="仿宋" w:hAnsi="仿宋" w:cstheme="minorBidi"/>
          <w:sz w:val="28"/>
          <w:szCs w:val="28"/>
        </w:rPr>
      </w:pPr>
      <w:r>
        <w:rPr>
          <w:rFonts w:ascii="仿宋" w:eastAsia="仿宋" w:hAnsi="仿宋" w:cstheme="minorBidi"/>
          <w:sz w:val="28"/>
          <w:szCs w:val="28"/>
        </w:rPr>
        <w:br w:type="page"/>
      </w:r>
    </w:p>
    <w:p w14:paraId="6AD28F49" w14:textId="77777777" w:rsidR="00605497" w:rsidRDefault="00605497" w:rsidP="00605497">
      <w:pPr>
        <w:pStyle w:val="ac"/>
      </w:pPr>
      <w:r>
        <w:lastRenderedPageBreak/>
        <w:t>最后报价一览表</w:t>
      </w:r>
    </w:p>
    <w:p w14:paraId="2ACFD556" w14:textId="77777777" w:rsidR="00605497" w:rsidRDefault="00605497" w:rsidP="00605497">
      <w:pPr>
        <w:rPr>
          <w:rFonts w:ascii="宋体" w:hAnsi="宋体"/>
          <w:szCs w:val="24"/>
        </w:rPr>
      </w:pPr>
      <w:r>
        <w:rPr>
          <w:rFonts w:ascii="宋体" w:hAnsi="宋体"/>
          <w:szCs w:val="24"/>
        </w:rPr>
        <w:t>项目名称：_____________ 采购编号/包号：_____________</w:t>
      </w:r>
    </w:p>
    <w:tbl>
      <w:tblPr>
        <w:tblW w:w="8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2246"/>
      </w:tblGrid>
      <w:tr w:rsidR="00605497" w14:paraId="68AA792C" w14:textId="77777777" w:rsidTr="00BD5939">
        <w:trPr>
          <w:trHeight w:val="454"/>
        </w:trPr>
        <w:tc>
          <w:tcPr>
            <w:tcW w:w="5958" w:type="dxa"/>
            <w:vAlign w:val="center"/>
          </w:tcPr>
          <w:p w14:paraId="02381ACA" w14:textId="77777777" w:rsidR="00605497" w:rsidRDefault="00605497" w:rsidP="00BD5939">
            <w:pPr>
              <w:rPr>
                <w:rFonts w:ascii="宋体" w:hAnsi="宋体"/>
                <w:color w:val="000000"/>
              </w:rPr>
            </w:pPr>
            <w:r>
              <w:rPr>
                <w:rFonts w:ascii="宋体" w:hAnsi="宋体" w:hint="eastAsia"/>
                <w:color w:val="000000"/>
              </w:rPr>
              <w:t>供应商</w:t>
            </w:r>
            <w:r>
              <w:rPr>
                <w:rFonts w:ascii="宋体" w:hAnsi="宋体"/>
                <w:color w:val="000000"/>
              </w:rPr>
              <w:t>名称：</w:t>
            </w:r>
          </w:p>
        </w:tc>
        <w:tc>
          <w:tcPr>
            <w:tcW w:w="2246" w:type="dxa"/>
            <w:vAlign w:val="center"/>
          </w:tcPr>
          <w:p w14:paraId="3D6862FE" w14:textId="77777777" w:rsidR="00605497" w:rsidRDefault="00605497" w:rsidP="00BD5939">
            <w:pPr>
              <w:rPr>
                <w:rFonts w:ascii="宋体" w:hAnsi="宋体"/>
                <w:color w:val="000000"/>
              </w:rPr>
            </w:pPr>
          </w:p>
        </w:tc>
      </w:tr>
      <w:tr w:rsidR="00605497" w14:paraId="358AB726" w14:textId="77777777" w:rsidTr="00BD5939">
        <w:trPr>
          <w:trHeight w:val="375"/>
        </w:trPr>
        <w:tc>
          <w:tcPr>
            <w:tcW w:w="5958" w:type="dxa"/>
            <w:vAlign w:val="center"/>
          </w:tcPr>
          <w:p w14:paraId="6EF78817" w14:textId="77777777" w:rsidR="00605497" w:rsidRDefault="00605497" w:rsidP="00BD5939">
            <w:pPr>
              <w:rPr>
                <w:rFonts w:ascii="宋体" w:hAnsi="宋体"/>
                <w:color w:val="000000"/>
              </w:rPr>
            </w:pPr>
            <w:r>
              <w:rPr>
                <w:rFonts w:ascii="宋体" w:hAnsi="宋体" w:hint="eastAsia"/>
                <w:b/>
                <w:color w:val="000000"/>
              </w:rPr>
              <w:t>最后报价折扣</w:t>
            </w:r>
          </w:p>
        </w:tc>
        <w:tc>
          <w:tcPr>
            <w:tcW w:w="2246" w:type="dxa"/>
            <w:vAlign w:val="center"/>
          </w:tcPr>
          <w:p w14:paraId="292CC4E8" w14:textId="77777777" w:rsidR="00605497" w:rsidRDefault="00605497" w:rsidP="00BD5939">
            <w:pPr>
              <w:rPr>
                <w:rFonts w:ascii="宋体" w:hAnsi="宋体"/>
                <w:color w:val="000000"/>
              </w:rPr>
            </w:pPr>
            <w:r w:rsidRPr="00B52ECD">
              <w:rPr>
                <w:rFonts w:ascii="宋体" w:hAnsi="宋体" w:hint="eastAsia"/>
                <w:color w:val="000000"/>
              </w:rPr>
              <w:t>____%</w:t>
            </w:r>
          </w:p>
        </w:tc>
      </w:tr>
      <w:tr w:rsidR="00605497" w14:paraId="5647C535" w14:textId="77777777" w:rsidTr="00BD5939">
        <w:trPr>
          <w:trHeight w:val="454"/>
        </w:trPr>
        <w:tc>
          <w:tcPr>
            <w:tcW w:w="5958" w:type="dxa"/>
            <w:vAlign w:val="center"/>
          </w:tcPr>
          <w:p w14:paraId="25A0EF7E" w14:textId="77777777" w:rsidR="00605497" w:rsidRDefault="00605497" w:rsidP="00BD5939">
            <w:pPr>
              <w:rPr>
                <w:rFonts w:ascii="宋体" w:hAnsi="宋体"/>
                <w:b/>
                <w:bCs/>
                <w:highlight w:val="cyan"/>
              </w:rPr>
            </w:pPr>
            <w:r>
              <w:rPr>
                <w:rFonts w:ascii="宋体" w:hAnsi="宋体" w:hint="eastAsia"/>
                <w:b/>
              </w:rPr>
              <w:t>合同履行期限</w:t>
            </w:r>
          </w:p>
        </w:tc>
        <w:tc>
          <w:tcPr>
            <w:tcW w:w="2246" w:type="dxa"/>
            <w:vAlign w:val="center"/>
          </w:tcPr>
          <w:p w14:paraId="2A108194" w14:textId="77777777" w:rsidR="00605497" w:rsidRDefault="00605497" w:rsidP="00BD5939">
            <w:pPr>
              <w:rPr>
                <w:rFonts w:ascii="宋体" w:hAnsi="宋体"/>
                <w:color w:val="000000"/>
              </w:rPr>
            </w:pPr>
          </w:p>
        </w:tc>
      </w:tr>
      <w:tr w:rsidR="00605497" w14:paraId="7A0785AA" w14:textId="77777777" w:rsidTr="00BD5939">
        <w:trPr>
          <w:trHeight w:val="454"/>
        </w:trPr>
        <w:tc>
          <w:tcPr>
            <w:tcW w:w="5958" w:type="dxa"/>
            <w:vAlign w:val="center"/>
          </w:tcPr>
          <w:p w14:paraId="1A65762C" w14:textId="77777777" w:rsidR="00605497" w:rsidRDefault="00605497" w:rsidP="00BD5939">
            <w:pPr>
              <w:rPr>
                <w:rFonts w:ascii="宋体" w:hAnsi="宋体"/>
                <w:b/>
                <w:highlight w:val="cyan"/>
              </w:rPr>
            </w:pPr>
            <w:r>
              <w:rPr>
                <w:rFonts w:ascii="宋体" w:hAnsi="宋体" w:hint="eastAsia"/>
                <w:b/>
              </w:rPr>
              <w:t>实施地点</w:t>
            </w:r>
          </w:p>
        </w:tc>
        <w:tc>
          <w:tcPr>
            <w:tcW w:w="2246" w:type="dxa"/>
            <w:vAlign w:val="center"/>
          </w:tcPr>
          <w:p w14:paraId="41732963" w14:textId="77777777" w:rsidR="00605497" w:rsidRDefault="00605497" w:rsidP="00BD5939">
            <w:pPr>
              <w:rPr>
                <w:rFonts w:ascii="宋体" w:hAnsi="宋体"/>
                <w:color w:val="000000"/>
              </w:rPr>
            </w:pPr>
          </w:p>
        </w:tc>
      </w:tr>
      <w:tr w:rsidR="00605497" w14:paraId="5826CAAA" w14:textId="77777777" w:rsidTr="00BD5939">
        <w:trPr>
          <w:trHeight w:val="454"/>
        </w:trPr>
        <w:tc>
          <w:tcPr>
            <w:tcW w:w="5958" w:type="dxa"/>
            <w:vAlign w:val="center"/>
          </w:tcPr>
          <w:p w14:paraId="0D9FCEA3" w14:textId="77777777" w:rsidR="00605497" w:rsidRDefault="00605497" w:rsidP="00BD5939">
            <w:pPr>
              <w:rPr>
                <w:rFonts w:ascii="宋体" w:hAnsi="宋体"/>
                <w:color w:val="000000"/>
              </w:rPr>
            </w:pPr>
            <w:r>
              <w:rPr>
                <w:rFonts w:ascii="宋体" w:hAnsi="宋体" w:hint="eastAsia"/>
                <w:b/>
                <w:bCs/>
                <w:color w:val="000000"/>
              </w:rPr>
              <w:t>磋商保证金</w:t>
            </w:r>
          </w:p>
        </w:tc>
        <w:tc>
          <w:tcPr>
            <w:tcW w:w="2246" w:type="dxa"/>
            <w:vAlign w:val="center"/>
          </w:tcPr>
          <w:p w14:paraId="46C6EAB4" w14:textId="77777777" w:rsidR="00605497" w:rsidRDefault="00605497" w:rsidP="00BD5939">
            <w:pPr>
              <w:rPr>
                <w:rFonts w:ascii="宋体" w:hAnsi="宋体"/>
                <w:color w:val="000000"/>
              </w:rPr>
            </w:pPr>
          </w:p>
        </w:tc>
      </w:tr>
      <w:tr w:rsidR="00605497" w14:paraId="181E512A" w14:textId="77777777" w:rsidTr="00BD5939">
        <w:trPr>
          <w:trHeight w:val="454"/>
        </w:trPr>
        <w:tc>
          <w:tcPr>
            <w:tcW w:w="5958" w:type="dxa"/>
            <w:vAlign w:val="center"/>
          </w:tcPr>
          <w:p w14:paraId="6339BC57" w14:textId="77777777" w:rsidR="00605497" w:rsidRDefault="00605497" w:rsidP="00BD5939">
            <w:pPr>
              <w:rPr>
                <w:rFonts w:ascii="宋体" w:hAnsi="宋体"/>
                <w:color w:val="000000"/>
              </w:rPr>
            </w:pPr>
            <w:r>
              <w:rPr>
                <w:rFonts w:ascii="宋体" w:hAnsi="宋体"/>
                <w:b/>
                <w:bCs/>
                <w:color w:val="000000"/>
              </w:rPr>
              <w:t>其他声明</w:t>
            </w:r>
          </w:p>
        </w:tc>
        <w:tc>
          <w:tcPr>
            <w:tcW w:w="2246" w:type="dxa"/>
            <w:vAlign w:val="center"/>
          </w:tcPr>
          <w:p w14:paraId="38FB349E" w14:textId="77777777" w:rsidR="00605497" w:rsidRDefault="00605497" w:rsidP="00BD5939">
            <w:pPr>
              <w:rPr>
                <w:rFonts w:ascii="宋体" w:hAnsi="宋体"/>
                <w:color w:val="000000"/>
              </w:rPr>
            </w:pPr>
          </w:p>
        </w:tc>
      </w:tr>
    </w:tbl>
    <w:p w14:paraId="5E1C81D6" w14:textId="77777777" w:rsidR="00605497" w:rsidRDefault="00605497" w:rsidP="00605497">
      <w:pPr>
        <w:pStyle w:val="ad"/>
        <w:rPr>
          <w:sz w:val="24"/>
          <w:szCs w:val="24"/>
        </w:rPr>
      </w:pPr>
      <w:r>
        <w:rPr>
          <w:sz w:val="24"/>
          <w:szCs w:val="24"/>
        </w:rPr>
        <w:t>注</w:t>
      </w:r>
      <w:r>
        <w:rPr>
          <w:rFonts w:hint="eastAsia"/>
          <w:sz w:val="24"/>
          <w:szCs w:val="24"/>
        </w:rPr>
        <w:t>：1、除供应商提供的已包含在报价内的与项目采购相关的其他增值服务之外，若供应商在响应文件中主动提出向采购人给予赠品、回扣或者与采购无关的其他商品、服务的，</w:t>
      </w:r>
      <w:r>
        <w:rPr>
          <w:rFonts w:hint="eastAsia"/>
          <w:b/>
          <w:sz w:val="24"/>
          <w:szCs w:val="24"/>
        </w:rPr>
        <w:t>其响应文件在评审过程中按无效处理。</w:t>
      </w:r>
    </w:p>
    <w:p w14:paraId="06ADD6D2" w14:textId="77777777" w:rsidR="00605497" w:rsidRPr="00605497" w:rsidRDefault="00605497" w:rsidP="00605497">
      <w:pPr>
        <w:pStyle w:val="ad"/>
        <w:rPr>
          <w:b/>
          <w:sz w:val="24"/>
          <w:szCs w:val="24"/>
        </w:rPr>
      </w:pPr>
      <w:r>
        <w:rPr>
          <w:sz w:val="24"/>
          <w:szCs w:val="24"/>
        </w:rPr>
        <w:t>2</w:t>
      </w:r>
      <w:r>
        <w:rPr>
          <w:rFonts w:hint="eastAsia"/>
          <w:sz w:val="24"/>
          <w:szCs w:val="24"/>
        </w:rPr>
        <w:t>、</w:t>
      </w:r>
      <w:r>
        <w:rPr>
          <w:rFonts w:hint="eastAsia"/>
          <w:b/>
          <w:sz w:val="24"/>
          <w:szCs w:val="24"/>
        </w:rPr>
        <w:t>此表不需要装订在响应文件中</w:t>
      </w:r>
      <w:r w:rsidRPr="00605497">
        <w:rPr>
          <w:rFonts w:hint="eastAsia"/>
          <w:b/>
          <w:sz w:val="24"/>
          <w:szCs w:val="24"/>
        </w:rPr>
        <w:t>，供应商可以提前准备好此表，按现场评审要求提供最后报价时密封提交。</w:t>
      </w:r>
    </w:p>
    <w:p w14:paraId="5616F53A" w14:textId="77777777" w:rsidR="00605497" w:rsidRPr="00605497" w:rsidRDefault="00605497" w:rsidP="00605497">
      <w:pPr>
        <w:pStyle w:val="a7"/>
        <w:tabs>
          <w:tab w:val="left" w:pos="5580"/>
        </w:tabs>
        <w:rPr>
          <w:rFonts w:eastAsia="宋体" w:hAnsi="宋体"/>
          <w:color w:val="000000"/>
          <w:sz w:val="24"/>
        </w:rPr>
      </w:pPr>
      <w:r w:rsidRPr="00605497">
        <w:rPr>
          <w:rFonts w:eastAsia="宋体" w:hAnsi="宋体"/>
          <w:sz w:val="24"/>
          <w:szCs w:val="24"/>
        </w:rPr>
        <w:t>3</w:t>
      </w:r>
      <w:r w:rsidRPr="00605497">
        <w:rPr>
          <w:rFonts w:eastAsia="宋体" w:hAnsi="宋体" w:hint="eastAsia"/>
          <w:sz w:val="24"/>
          <w:szCs w:val="24"/>
        </w:rPr>
        <w:t>、</w:t>
      </w:r>
      <w:r w:rsidRPr="00605497">
        <w:rPr>
          <w:rFonts w:eastAsia="宋体" w:hAnsi="宋体" w:hint="eastAsia"/>
          <w:color w:val="000000"/>
          <w:sz w:val="24"/>
        </w:rPr>
        <w:t>本表必须按包分别填写。</w:t>
      </w:r>
    </w:p>
    <w:p w14:paraId="49CAA216" w14:textId="77777777" w:rsidR="00605497" w:rsidRPr="00605497" w:rsidRDefault="00605497" w:rsidP="00605497">
      <w:pPr>
        <w:pStyle w:val="a7"/>
        <w:tabs>
          <w:tab w:val="left" w:pos="5580"/>
        </w:tabs>
        <w:rPr>
          <w:rFonts w:eastAsia="宋体" w:hAnsi="宋体"/>
          <w:bCs/>
          <w:sz w:val="24"/>
          <w:szCs w:val="24"/>
        </w:rPr>
      </w:pPr>
      <w:r w:rsidRPr="00605497">
        <w:rPr>
          <w:rFonts w:eastAsia="宋体" w:hAnsi="宋体"/>
          <w:bCs/>
          <w:sz w:val="24"/>
          <w:szCs w:val="24"/>
        </w:rPr>
        <w:t>4</w:t>
      </w:r>
      <w:r w:rsidRPr="00605497">
        <w:rPr>
          <w:rFonts w:eastAsia="宋体" w:hAnsi="宋体" w:hint="eastAsia"/>
          <w:bCs/>
          <w:sz w:val="24"/>
          <w:szCs w:val="24"/>
        </w:rPr>
        <w:t>、报价以能够保证本磋商文件要求的到书率与服务水平为宜，不得再向采购人收取任何费用。</w:t>
      </w:r>
    </w:p>
    <w:p w14:paraId="4068DB74" w14:textId="1EF900DA" w:rsidR="00605497" w:rsidRDefault="00714460" w:rsidP="00605497">
      <w:pPr>
        <w:pStyle w:val="ad"/>
        <w:rPr>
          <w:rFonts w:cs="宋体"/>
          <w:bCs/>
          <w:color w:val="auto"/>
          <w:sz w:val="24"/>
          <w:szCs w:val="24"/>
        </w:rPr>
      </w:pPr>
      <w:r w:rsidRPr="00714460">
        <w:rPr>
          <w:rFonts w:cs="宋体" w:hint="eastAsia"/>
          <w:bCs/>
          <w:color w:val="auto"/>
          <w:sz w:val="24"/>
          <w:szCs w:val="24"/>
        </w:rPr>
        <w:t>5、报价方式说明：最后报价以教材定价（码洋价）为基准报出折扣率。</w:t>
      </w:r>
      <w:r w:rsidRPr="00714460">
        <w:rPr>
          <w:rFonts w:cs="宋体" w:hint="eastAsia"/>
          <w:b/>
          <w:color w:val="auto"/>
          <w:sz w:val="24"/>
          <w:szCs w:val="24"/>
        </w:rPr>
        <w:t>本项目思政课教材按教材定价（码洋价）采购，除此之外，供应商须根据采购需求报出其余教材的折扣率</w:t>
      </w:r>
      <w:r w:rsidRPr="00714460">
        <w:rPr>
          <w:rFonts w:cs="宋体" w:hint="eastAsia"/>
          <w:bCs/>
          <w:color w:val="auto"/>
          <w:sz w:val="24"/>
          <w:szCs w:val="24"/>
        </w:rPr>
        <w:t>，即教材采购价（实洋价）=教材定价（码洋价）×折扣率【注：折扣率=实洋价÷码洋价】。</w:t>
      </w:r>
    </w:p>
    <w:p w14:paraId="51A2706E" w14:textId="77777777" w:rsidR="00714460" w:rsidRPr="00605497" w:rsidRDefault="00714460" w:rsidP="00605497">
      <w:pPr>
        <w:pStyle w:val="ad"/>
        <w:rPr>
          <w:rFonts w:hint="eastAsia"/>
          <w:sz w:val="24"/>
          <w:szCs w:val="24"/>
        </w:rPr>
      </w:pPr>
    </w:p>
    <w:p w14:paraId="11B7BB3F" w14:textId="77777777" w:rsidR="00605497" w:rsidRDefault="00605497" w:rsidP="00605497">
      <w:pPr>
        <w:rPr>
          <w:rFonts w:ascii="宋体" w:hAnsi="宋体"/>
          <w:szCs w:val="24"/>
        </w:rPr>
      </w:pPr>
    </w:p>
    <w:p w14:paraId="50972C03" w14:textId="77777777" w:rsidR="00605497" w:rsidRDefault="00605497" w:rsidP="00605497">
      <w:pPr>
        <w:rPr>
          <w:rFonts w:ascii="宋体" w:hAnsi="宋体"/>
          <w:szCs w:val="24"/>
        </w:rPr>
      </w:pPr>
      <w:r>
        <w:rPr>
          <w:rFonts w:ascii="宋体" w:hAnsi="宋体"/>
          <w:szCs w:val="24"/>
        </w:rPr>
        <w:t xml:space="preserve">供应商授权代表签字（或加盖供应商公章）：___________________ </w:t>
      </w:r>
    </w:p>
    <w:p w14:paraId="52805DE8" w14:textId="77777777" w:rsidR="00605497" w:rsidRDefault="00605497" w:rsidP="00605497">
      <w:pPr>
        <w:rPr>
          <w:rFonts w:ascii="宋体" w:hAnsi="宋体"/>
        </w:rPr>
      </w:pPr>
      <w:r>
        <w:rPr>
          <w:rFonts w:ascii="宋体" w:hAnsi="宋体"/>
          <w:szCs w:val="24"/>
        </w:rPr>
        <w:t xml:space="preserve">日      期：________________________________ </w:t>
      </w:r>
    </w:p>
    <w:p w14:paraId="18A80A33" w14:textId="77777777" w:rsidR="008C2569" w:rsidRPr="00FE0BAA" w:rsidRDefault="008C2569" w:rsidP="00E93FA9">
      <w:pPr>
        <w:widowControl/>
        <w:jc w:val="left"/>
        <w:rPr>
          <w:rFonts w:ascii="仿宋" w:eastAsia="仿宋" w:hAnsi="仿宋" w:cstheme="minorBidi"/>
          <w:sz w:val="28"/>
          <w:szCs w:val="28"/>
        </w:rPr>
      </w:pPr>
    </w:p>
    <w:sectPr w:rsidR="008C2569" w:rsidRPr="00FE0B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612AD" w14:textId="77777777" w:rsidR="00324068" w:rsidRDefault="00324068" w:rsidP="00324068">
      <w:r>
        <w:separator/>
      </w:r>
    </w:p>
  </w:endnote>
  <w:endnote w:type="continuationSeparator" w:id="0">
    <w:p w14:paraId="1F3A94AE" w14:textId="77777777" w:rsidR="00324068" w:rsidRDefault="00324068" w:rsidP="0032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F348" w14:textId="77777777" w:rsidR="00324068" w:rsidRDefault="00324068" w:rsidP="00324068">
      <w:r>
        <w:separator/>
      </w:r>
    </w:p>
  </w:footnote>
  <w:footnote w:type="continuationSeparator" w:id="0">
    <w:p w14:paraId="55227812" w14:textId="77777777" w:rsidR="00324068" w:rsidRDefault="00324068" w:rsidP="00324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E0"/>
    <w:rsid w:val="00081E62"/>
    <w:rsid w:val="00121116"/>
    <w:rsid w:val="00166829"/>
    <w:rsid w:val="001A7818"/>
    <w:rsid w:val="001E156A"/>
    <w:rsid w:val="001F1CFA"/>
    <w:rsid w:val="002F1E0B"/>
    <w:rsid w:val="00324068"/>
    <w:rsid w:val="00333B52"/>
    <w:rsid w:val="00344875"/>
    <w:rsid w:val="003D20B4"/>
    <w:rsid w:val="003D45B6"/>
    <w:rsid w:val="00454A38"/>
    <w:rsid w:val="004A40D1"/>
    <w:rsid w:val="00503582"/>
    <w:rsid w:val="0052252B"/>
    <w:rsid w:val="0057183E"/>
    <w:rsid w:val="00605497"/>
    <w:rsid w:val="00613E62"/>
    <w:rsid w:val="00634B4F"/>
    <w:rsid w:val="00681BF8"/>
    <w:rsid w:val="006B2E66"/>
    <w:rsid w:val="00714460"/>
    <w:rsid w:val="00737014"/>
    <w:rsid w:val="00764768"/>
    <w:rsid w:val="007D52C8"/>
    <w:rsid w:val="0081593C"/>
    <w:rsid w:val="00877E98"/>
    <w:rsid w:val="008C2569"/>
    <w:rsid w:val="008D144F"/>
    <w:rsid w:val="008F7233"/>
    <w:rsid w:val="00905596"/>
    <w:rsid w:val="00935FC3"/>
    <w:rsid w:val="00A00D5A"/>
    <w:rsid w:val="00A5114F"/>
    <w:rsid w:val="00A5753C"/>
    <w:rsid w:val="00AE2782"/>
    <w:rsid w:val="00B53DDA"/>
    <w:rsid w:val="00BD65B2"/>
    <w:rsid w:val="00C01D39"/>
    <w:rsid w:val="00C423B9"/>
    <w:rsid w:val="00C84734"/>
    <w:rsid w:val="00C86628"/>
    <w:rsid w:val="00CC5CC3"/>
    <w:rsid w:val="00D12C28"/>
    <w:rsid w:val="00D3595D"/>
    <w:rsid w:val="00DF18E0"/>
    <w:rsid w:val="00E147C3"/>
    <w:rsid w:val="00E93FA9"/>
    <w:rsid w:val="00F257CD"/>
    <w:rsid w:val="00F41FAF"/>
    <w:rsid w:val="00F93EA7"/>
    <w:rsid w:val="00FA1801"/>
    <w:rsid w:val="00FD11D2"/>
    <w:rsid w:val="00FE0BAA"/>
    <w:rsid w:val="00FF6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C8C44"/>
  <w15:chartTrackingRefBased/>
  <w15:docId w15:val="{43894FB4-B776-4EE0-8276-D2A09746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BAA"/>
    <w:pPr>
      <w:widowControl w:val="0"/>
      <w:jc w:val="both"/>
    </w:pPr>
    <w:rPr>
      <w:rFonts w:ascii="Times New Roman" w:eastAsia="宋体" w:hAnsi="Times New Roman" w:cs="Times New Roman"/>
      <w:szCs w:val="21"/>
    </w:rPr>
  </w:style>
  <w:style w:type="paragraph" w:styleId="1">
    <w:name w:val="heading 1"/>
    <w:basedOn w:val="a"/>
    <w:next w:val="a"/>
    <w:link w:val="10"/>
    <w:uiPriority w:val="9"/>
    <w:qFormat/>
    <w:rsid w:val="00324068"/>
    <w:pPr>
      <w:keepNext/>
      <w:keepLines/>
      <w:spacing w:before="340" w:after="330" w:line="578" w:lineRule="auto"/>
      <w:outlineLvl w:val="0"/>
    </w:pPr>
    <w:rPr>
      <w:b/>
      <w:bCs/>
      <w:kern w:val="44"/>
      <w:sz w:val="44"/>
      <w:szCs w:val="44"/>
    </w:rPr>
  </w:style>
  <w:style w:type="paragraph" w:styleId="2">
    <w:name w:val="heading 2"/>
    <w:basedOn w:val="a"/>
    <w:next w:val="a"/>
    <w:link w:val="20"/>
    <w:qFormat/>
    <w:rsid w:val="00324068"/>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0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4068"/>
    <w:rPr>
      <w:sz w:val="18"/>
      <w:szCs w:val="18"/>
    </w:rPr>
  </w:style>
  <w:style w:type="paragraph" w:styleId="a5">
    <w:name w:val="footer"/>
    <w:basedOn w:val="a"/>
    <w:link w:val="a6"/>
    <w:uiPriority w:val="99"/>
    <w:unhideWhenUsed/>
    <w:rsid w:val="00324068"/>
    <w:pPr>
      <w:tabs>
        <w:tab w:val="center" w:pos="4153"/>
        <w:tab w:val="right" w:pos="8306"/>
      </w:tabs>
      <w:snapToGrid w:val="0"/>
      <w:jc w:val="left"/>
    </w:pPr>
    <w:rPr>
      <w:sz w:val="18"/>
      <w:szCs w:val="18"/>
    </w:rPr>
  </w:style>
  <w:style w:type="character" w:customStyle="1" w:styleId="a6">
    <w:name w:val="页脚 字符"/>
    <w:basedOn w:val="a0"/>
    <w:link w:val="a5"/>
    <w:uiPriority w:val="99"/>
    <w:rsid w:val="00324068"/>
    <w:rPr>
      <w:sz w:val="18"/>
      <w:szCs w:val="18"/>
    </w:rPr>
  </w:style>
  <w:style w:type="character" w:customStyle="1" w:styleId="10">
    <w:name w:val="标题 1 字符"/>
    <w:basedOn w:val="a0"/>
    <w:link w:val="1"/>
    <w:uiPriority w:val="9"/>
    <w:qFormat/>
    <w:rsid w:val="00324068"/>
    <w:rPr>
      <w:rFonts w:ascii="Times New Roman" w:eastAsia="宋体" w:hAnsi="Times New Roman" w:cs="Times New Roman"/>
      <w:b/>
      <w:bCs/>
      <w:kern w:val="44"/>
      <w:sz w:val="44"/>
      <w:szCs w:val="44"/>
    </w:rPr>
  </w:style>
  <w:style w:type="character" w:customStyle="1" w:styleId="20">
    <w:name w:val="标题 2 字符"/>
    <w:basedOn w:val="a0"/>
    <w:link w:val="2"/>
    <w:qFormat/>
    <w:rsid w:val="00324068"/>
    <w:rPr>
      <w:rFonts w:ascii="Arial" w:eastAsia="黑体" w:hAnsi="Arial" w:cs="Arial"/>
      <w:b/>
      <w:bCs/>
      <w:sz w:val="32"/>
      <w:szCs w:val="32"/>
    </w:rPr>
  </w:style>
  <w:style w:type="paragraph" w:styleId="a7">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小,一般文字"/>
    <w:basedOn w:val="a"/>
    <w:link w:val="11"/>
    <w:qFormat/>
    <w:rsid w:val="00324068"/>
    <w:rPr>
      <w:rFonts w:ascii="宋体" w:eastAsiaTheme="minorEastAsia" w:hAnsi="Courier New" w:cstheme="minorBidi"/>
      <w:szCs w:val="22"/>
    </w:rPr>
  </w:style>
  <w:style w:type="character" w:customStyle="1" w:styleId="a8">
    <w:name w:val="纯文本 字符"/>
    <w:aliases w:val="普通文字 字符,普通文字 Char 字符,普通文字1 字符,普通文字2 字符,普通文字3 字符,普通文字4 字符,普通文字5 字符,普通文字6 字符,普通文字11 字符,普通文字21 字符,普通文字31 字符,普通文字41 字符,普通文字7 字符,正 文 1 字符,普通文字 Char Char 字符,纯文本 Char Char 字符,纯文本 Char1 Char Char 字符,纯文本 Char Char Char Char 字符,纯文本 Char Char1 字符,Texte 字符"/>
    <w:basedOn w:val="a0"/>
    <w:qFormat/>
    <w:rsid w:val="00324068"/>
    <w:rPr>
      <w:rFonts w:asciiTheme="minorEastAsia" w:hAnsi="Courier New" w:cs="Courier New"/>
      <w:szCs w:val="21"/>
    </w:rPr>
  </w:style>
  <w:style w:type="character" w:customStyle="1" w:styleId="11">
    <w:name w:val="纯文本 字符1"/>
    <w:basedOn w:val="a0"/>
    <w:link w:val="a7"/>
    <w:qFormat/>
    <w:rsid w:val="00324068"/>
    <w:rPr>
      <w:rFonts w:ascii="宋体" w:hAnsi="Courier New"/>
    </w:rPr>
  </w:style>
  <w:style w:type="paragraph" w:styleId="a9">
    <w:name w:val="annotation text"/>
    <w:basedOn w:val="a"/>
    <w:link w:val="aa"/>
    <w:qFormat/>
    <w:rsid w:val="00E93FA9"/>
    <w:pPr>
      <w:adjustRightInd w:val="0"/>
      <w:spacing w:line="360" w:lineRule="auto"/>
      <w:ind w:firstLineChars="200" w:firstLine="480"/>
      <w:jc w:val="left"/>
      <w:textAlignment w:val="baseline"/>
    </w:pPr>
    <w:rPr>
      <w:kern w:val="0"/>
      <w:sz w:val="24"/>
      <w:szCs w:val="20"/>
    </w:rPr>
  </w:style>
  <w:style w:type="character" w:customStyle="1" w:styleId="aa">
    <w:name w:val="批注文字 字符"/>
    <w:basedOn w:val="a0"/>
    <w:link w:val="a9"/>
    <w:qFormat/>
    <w:rsid w:val="00E93FA9"/>
    <w:rPr>
      <w:rFonts w:ascii="Times New Roman" w:eastAsia="宋体" w:hAnsi="Times New Roman" w:cs="Times New Roman"/>
      <w:kern w:val="0"/>
      <w:sz w:val="24"/>
      <w:szCs w:val="20"/>
    </w:rPr>
  </w:style>
  <w:style w:type="character" w:styleId="ab">
    <w:name w:val="annotation reference"/>
    <w:uiPriority w:val="99"/>
    <w:qFormat/>
    <w:rsid w:val="00E93FA9"/>
    <w:rPr>
      <w:rFonts w:ascii="Times New Roman" w:eastAsia="宋体" w:hAnsi="Times New Roman" w:cs="Times New Roman"/>
      <w:sz w:val="21"/>
      <w:szCs w:val="21"/>
    </w:rPr>
  </w:style>
  <w:style w:type="character" w:customStyle="1" w:styleId="Char">
    <w:name w:val="正文小标题 Char"/>
    <w:link w:val="ac"/>
    <w:qFormat/>
    <w:rsid w:val="00E93FA9"/>
    <w:rPr>
      <w:rFonts w:ascii="宋体" w:eastAsia="宋体" w:hAnsi="宋体" w:cs="Times New Roman"/>
      <w:b/>
      <w:sz w:val="28"/>
      <w:szCs w:val="28"/>
    </w:rPr>
  </w:style>
  <w:style w:type="paragraph" w:customStyle="1" w:styleId="ac">
    <w:name w:val="正文小标题"/>
    <w:basedOn w:val="a"/>
    <w:link w:val="Char"/>
    <w:qFormat/>
    <w:rsid w:val="00E93FA9"/>
    <w:pPr>
      <w:adjustRightInd w:val="0"/>
      <w:spacing w:line="360" w:lineRule="auto"/>
      <w:ind w:firstLineChars="200" w:firstLine="562"/>
      <w:jc w:val="center"/>
      <w:textAlignment w:val="baseline"/>
    </w:pPr>
    <w:rPr>
      <w:rFonts w:ascii="宋体" w:hAnsi="宋体"/>
      <w:b/>
      <w:sz w:val="28"/>
      <w:szCs w:val="28"/>
    </w:rPr>
  </w:style>
  <w:style w:type="character" w:customStyle="1" w:styleId="Char0">
    <w:name w:val="正文表格 Char"/>
    <w:link w:val="ad"/>
    <w:qFormat/>
    <w:rsid w:val="00E93FA9"/>
    <w:rPr>
      <w:rFonts w:ascii="宋体" w:eastAsia="宋体" w:hAnsi="宋体" w:cs="Times New Roman"/>
      <w:color w:val="000000"/>
      <w:szCs w:val="21"/>
    </w:rPr>
  </w:style>
  <w:style w:type="paragraph" w:customStyle="1" w:styleId="ad">
    <w:name w:val="正文表格"/>
    <w:basedOn w:val="a"/>
    <w:link w:val="Char0"/>
    <w:qFormat/>
    <w:rsid w:val="00E93FA9"/>
    <w:pPr>
      <w:adjustRightInd w:val="0"/>
      <w:snapToGrid w:val="0"/>
      <w:jc w:val="left"/>
    </w:pPr>
    <w:rPr>
      <w:rFonts w:ascii="宋体" w:hAnsi="宋体"/>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 钢</dc:creator>
  <cp:keywords/>
  <dc:description/>
  <cp:lastModifiedBy>中 钢</cp:lastModifiedBy>
  <cp:revision>55</cp:revision>
  <dcterms:created xsi:type="dcterms:W3CDTF">2021-08-16T02:47:00Z</dcterms:created>
  <dcterms:modified xsi:type="dcterms:W3CDTF">2021-08-16T03:57:00Z</dcterms:modified>
</cp:coreProperties>
</file>