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1432B">
      <w:pPr>
        <w:tabs>
          <w:tab w:val="left" w:pos="567"/>
          <w:tab w:val="left" w:pos="993"/>
        </w:tabs>
        <w:jc w:val="center"/>
        <w:rPr>
          <w:rFonts w:hint="default" w:ascii="仿宋" w:hAnsi="仿宋" w:eastAsia="仿宋" w:cs="仿宋"/>
          <w:b/>
          <w:bCs/>
          <w:spacing w:val="10"/>
          <w:kern w:val="0"/>
          <w:sz w:val="36"/>
          <w:szCs w:val="36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spacing w:val="10"/>
          <w:kern w:val="0"/>
          <w:sz w:val="36"/>
          <w:szCs w:val="36"/>
        </w:rPr>
        <w:t>政府采购供应商信用承诺函</w:t>
      </w:r>
    </w:p>
    <w:bookmarkEnd w:id="0"/>
    <w:p w14:paraId="575578AD">
      <w:pPr>
        <w:autoSpaceDE w:val="0"/>
        <w:autoSpaceDN w:val="0"/>
        <w:spacing w:line="360" w:lineRule="auto"/>
        <w:jc w:val="center"/>
        <w:rPr>
          <w:rFonts w:hint="eastAsia" w:ascii="仿宋" w:hAnsi="仿宋" w:eastAsia="仿宋" w:cs="仿宋"/>
          <w:b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t>政府采购供应商信用承诺函</w:t>
      </w:r>
    </w:p>
    <w:p w14:paraId="40C6D984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XXX(采购人)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：</w:t>
      </w:r>
    </w:p>
    <w:p w14:paraId="7EA083B7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我方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（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供应商名称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）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承诺符合《中华人民共和国政府采购法》第二十二条规定及采购文件规定的其他条件，具体包括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：</w:t>
      </w:r>
    </w:p>
    <w:p w14:paraId="6B184413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一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)具有独立承担民事责任的能力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3FC70079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(二)具有良好的商业信誉和健全的财务会计制度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4CC11329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(三)具有履行合同所必需的设备和专业技术能力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7E161B08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(四)有依法缴纳税收和社会保障资的良好记录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24AA301E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(五)参加政府采购活动前三年内，在经营活动中没有重大违法记录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1B7B9FC6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(六)未被列入失信被执行人重大税收违法案件当事人名单、政府采购严重违法失信行为记录名单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141A689D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(七)不存在被有关部门禁止参与政府采购活动且在有效期内的情况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7B8B5A3C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(八)法律行政法规规定的其他条件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；</w:t>
      </w:r>
    </w:p>
    <w:p w14:paraId="73B8172B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(九)采购文件中规定的其他条件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。</w:t>
      </w:r>
    </w:p>
    <w:p w14:paraId="754F7F49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我方对上述承诺的真实性负责，在评审环节结束后，自愿接受采购单位《采购代理机构)的检查核验，配合提供相关证明材料，如有虚假，将依法承担相应法律责任.</w:t>
      </w:r>
    </w:p>
    <w:p w14:paraId="27421F76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特此承诺。</w:t>
      </w:r>
    </w:p>
    <w:p w14:paraId="48EEAAF3">
      <w:pPr>
        <w:spacing w:line="480" w:lineRule="exact"/>
        <w:ind w:firstLine="504" w:firstLineChars="200"/>
        <w:jc w:val="right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供应商名称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（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公章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>）</w:t>
      </w:r>
    </w:p>
    <w:p w14:paraId="7464ED2F">
      <w:pPr>
        <w:spacing w:line="480" w:lineRule="exact"/>
        <w:ind w:firstLine="504" w:firstLineChars="200"/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</w:pP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 xml:space="preserve">                                                 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年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月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 w:eastAsia="zh-CN"/>
        </w:rPr>
        <w:t xml:space="preserve">  </w:t>
      </w:r>
      <w:r>
        <w:rPr>
          <w:rFonts w:hint="eastAsia" w:ascii="仿宋" w:hAnsi="仿宋" w:eastAsia="仿宋" w:cs="仿宋"/>
          <w:color w:val="000000"/>
          <w:spacing w:val="6"/>
          <w:sz w:val="24"/>
          <w:szCs w:val="24"/>
          <w:lang w:val="zh-CN"/>
        </w:rPr>
        <w:t>日</w:t>
      </w:r>
    </w:p>
    <w:p w14:paraId="1982F978">
      <w:pPr>
        <w:rPr>
          <w:rFonts w:hint="default"/>
          <w:sz w:val="24"/>
          <w:szCs w:val="32"/>
          <w:lang w:val="en-US" w:eastAsia="zh-CN"/>
        </w:rPr>
      </w:pPr>
    </w:p>
    <w:p w14:paraId="02F77B7C"/>
    <w:sectPr>
      <w:footerReference r:id="rId3" w:type="default"/>
      <w:pgSz w:w="11907" w:h="16839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381881">
    <w:pPr>
      <w:pStyle w:val="2"/>
      <w:ind w:right="360"/>
      <w:rPr>
        <w:rFonts w:hint="default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73F0C"/>
    <w:rsid w:val="0307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hint="eastAsia" w:ascii="宋体" w:hAnsi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2025-06-30T09:54:00Z</dcterms:created>
  <dc:creator>华粤采购 H</dc:creator>
  <cp:lastModifiedBy>华粤采购 H</cp:lastModifiedBy>
  <dcterms:modified xsi:type="dcterms:W3CDTF">2025-06-30T09:55:29Z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4D7B314EF69C487581DFF14B17294526_11</vt:lpwstr>
  </property>
  <property fmtid="{D5CDD505-2E9C-101B-9397-08002B2CF9AE}" pid="4" name="KSOTemplateDocerSaveRecord">
    <vt:lpwstr>eyJoZGlkIjoiNTJlMWRmMmE0NTQyZDQ1ZDVlOTJkMzhhMjVlZDk4ODMiLCJ1c2VySWQiOiI4MjQ4NzY4MjQifQ==</vt:lpwstr>
  </property>
</Properties>
</file>