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 w:val="0"/>
        <w:spacing w:line="360" w:lineRule="auto"/>
        <w:jc w:val="center"/>
        <w:textAlignment w:val="auto"/>
        <w:outlineLvl w:val="3"/>
        <w:rPr>
          <w:rFonts w:ascii="宋体" w:hAnsi="宋体"/>
          <w:b/>
          <w:bCs/>
          <w:i w:val="0"/>
          <w:iCs w:val="0"/>
          <w:kern w:val="2"/>
          <w:sz w:val="24"/>
        </w:rPr>
      </w:pPr>
      <w:r>
        <w:rPr>
          <w:rFonts w:hint="eastAsia" w:ascii="宋体" w:hAnsi="宋体"/>
          <w:b/>
          <w:bCs/>
          <w:i w:val="0"/>
          <w:iCs w:val="0"/>
          <w:kern w:val="2"/>
          <w:sz w:val="24"/>
        </w:rPr>
        <w:t>分包意向协议书</w:t>
      </w:r>
    </w:p>
    <w:p>
      <w:pPr>
        <w:tabs>
          <w:tab w:val="left" w:pos="7740"/>
        </w:tabs>
        <w:spacing w:line="360" w:lineRule="auto"/>
        <w:rPr>
          <w:rFonts w:ascii="宋体" w:hAnsi="宋体"/>
          <w:i w:val="0"/>
          <w:iCs w:val="0"/>
          <w:kern w:val="10"/>
          <w:sz w:val="24"/>
        </w:rPr>
      </w:pPr>
      <w:r>
        <w:rPr>
          <w:rFonts w:hint="eastAsia" w:ascii="宋体" w:hAnsi="宋体"/>
          <w:i w:val="0"/>
          <w:iCs w:val="0"/>
          <w:kern w:val="10"/>
          <w:sz w:val="24"/>
        </w:rPr>
        <w:t>立约方：</w:t>
      </w:r>
    </w:p>
    <w:p>
      <w:pPr>
        <w:tabs>
          <w:tab w:val="left" w:pos="7740"/>
        </w:tabs>
        <w:spacing w:line="360" w:lineRule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（甲公司全称）</w:t>
      </w:r>
    </w:p>
    <w:p>
      <w:pPr>
        <w:tabs>
          <w:tab w:val="left" w:pos="7740"/>
        </w:tabs>
        <w:spacing w:line="360" w:lineRule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（乙公司全称）</w:t>
      </w:r>
    </w:p>
    <w:p>
      <w:pPr>
        <w:tabs>
          <w:tab w:val="left" w:pos="7740"/>
        </w:tabs>
        <w:spacing w:line="360" w:lineRule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（……公司全称）</w:t>
      </w:r>
    </w:p>
    <w:p>
      <w:pPr>
        <w:tabs>
          <w:tab w:val="left" w:pos="7740"/>
        </w:tabs>
        <w:spacing w:line="360" w:lineRule="auto"/>
        <w:rPr>
          <w:rFonts w:ascii="宋体" w:hAnsi="宋体"/>
          <w:i w:val="0"/>
          <w:iCs w:val="0"/>
          <w:sz w:val="24"/>
        </w:rPr>
      </w:pPr>
    </w:p>
    <w:p>
      <w:pPr>
        <w:tabs>
          <w:tab w:val="left" w:pos="7740"/>
        </w:tabs>
        <w:spacing w:line="360" w:lineRule="auto"/>
        <w:ind w:firstLine="480" w:firstLineChars="200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  <w:u w:val="single"/>
        </w:rPr>
        <w:t>（甲公司全称）</w:t>
      </w:r>
      <w:r>
        <w:rPr>
          <w:rFonts w:hint="eastAsia" w:ascii="宋体" w:hAnsi="宋体"/>
          <w:i w:val="0"/>
          <w:iCs w:val="0"/>
          <w:sz w:val="24"/>
        </w:rPr>
        <w:t>就</w:t>
      </w:r>
      <w:r>
        <w:rPr>
          <w:rFonts w:hint="eastAsia" w:ascii="宋体" w:hAnsi="宋体"/>
          <w:i w:val="0"/>
          <w:iCs w:val="0"/>
          <w:sz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i w:val="0"/>
          <w:iCs w:val="0"/>
          <w:sz w:val="24"/>
          <w:u w:val="single"/>
        </w:rPr>
        <w:t>（</w:t>
      </w:r>
      <w:r>
        <w:rPr>
          <w:rFonts w:hint="eastAsia" w:ascii="宋体" w:hAnsi="宋体"/>
          <w:i w:val="0"/>
          <w:iCs w:val="0"/>
          <w:sz w:val="24"/>
          <w:u w:val="single"/>
          <w:lang w:val="en-US" w:eastAsia="zh-CN"/>
        </w:rPr>
        <w:t>项目名称、项目编号</w:t>
      </w:r>
      <w:r>
        <w:rPr>
          <w:rFonts w:hint="eastAsia" w:ascii="宋体" w:hAnsi="宋体"/>
          <w:i w:val="0"/>
          <w:iCs w:val="0"/>
          <w:sz w:val="24"/>
          <w:u w:val="single"/>
        </w:rPr>
        <w:t>）</w:t>
      </w:r>
      <w:r>
        <w:rPr>
          <w:rFonts w:hint="eastAsia" w:ascii="宋体" w:hAnsi="宋体"/>
          <w:i w:val="0"/>
          <w:iCs w:val="0"/>
          <w:sz w:val="24"/>
        </w:rPr>
        <w:t>的投标事宜，与</w:t>
      </w:r>
      <w:r>
        <w:rPr>
          <w:rFonts w:hint="eastAsia" w:ascii="宋体" w:hAnsi="宋体"/>
          <w:i w:val="0"/>
          <w:iCs w:val="0"/>
          <w:sz w:val="24"/>
          <w:u w:val="single"/>
        </w:rPr>
        <w:t>（乙公司全称）</w:t>
      </w:r>
      <w:r>
        <w:rPr>
          <w:rFonts w:hint="eastAsia" w:ascii="宋体" w:hAnsi="宋体"/>
          <w:i w:val="0"/>
          <w:iCs w:val="0"/>
          <w:sz w:val="24"/>
        </w:rPr>
        <w:t>，</w:t>
      </w:r>
      <w:r>
        <w:rPr>
          <w:rFonts w:hint="eastAsia" w:ascii="宋体" w:hAnsi="宋体"/>
          <w:i w:val="0"/>
          <w:iCs w:val="0"/>
          <w:sz w:val="24"/>
          <w:u w:val="single"/>
        </w:rPr>
        <w:t>（……公司全称）</w:t>
      </w:r>
      <w:r>
        <w:rPr>
          <w:rFonts w:hint="eastAsia" w:ascii="宋体" w:hAnsi="宋体"/>
          <w:i w:val="0"/>
          <w:iCs w:val="0"/>
          <w:sz w:val="24"/>
        </w:rPr>
        <w:t>通过友好协商达成以下协议：</w:t>
      </w:r>
    </w:p>
    <w:p>
      <w:pPr>
        <w:numPr>
          <w:ilvl w:val="0"/>
          <w:numId w:val="1"/>
        </w:numPr>
        <w:tabs>
          <w:tab w:val="left" w:pos="567"/>
        </w:tabs>
        <w:adjustRightInd/>
        <w:spacing w:line="360" w:lineRule="auto"/>
        <w:ind w:firstLine="147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bCs/>
          <w:i w:val="0"/>
          <w:iCs w:val="0"/>
          <w:sz w:val="24"/>
        </w:rPr>
        <w:t>在本次投标有效期内，</w:t>
      </w:r>
      <w:r>
        <w:rPr>
          <w:rFonts w:hint="eastAsia" w:ascii="宋体" w:hAnsi="宋体"/>
          <w:i w:val="0"/>
          <w:iCs w:val="0"/>
          <w:sz w:val="24"/>
          <w:u w:val="single"/>
        </w:rPr>
        <w:t>（乙公司全称）</w:t>
      </w:r>
      <w:r>
        <w:rPr>
          <w:rFonts w:hint="eastAsia" w:ascii="宋体" w:hAnsi="宋体"/>
          <w:i w:val="0"/>
          <w:iCs w:val="0"/>
          <w:sz w:val="24"/>
        </w:rPr>
        <w:t>，</w:t>
      </w:r>
      <w:r>
        <w:rPr>
          <w:rFonts w:hint="eastAsia" w:ascii="宋体" w:hAnsi="宋体"/>
          <w:i w:val="0"/>
          <w:iCs w:val="0"/>
          <w:sz w:val="24"/>
          <w:u w:val="single"/>
        </w:rPr>
        <w:t>（……公司全称）</w:t>
      </w:r>
      <w:r>
        <w:rPr>
          <w:rFonts w:hint="eastAsia" w:ascii="宋体" w:hAnsi="宋体"/>
          <w:i w:val="0"/>
          <w:iCs w:val="0"/>
          <w:sz w:val="24"/>
        </w:rPr>
        <w:t>同意</w:t>
      </w:r>
      <w:r>
        <w:rPr>
          <w:rFonts w:hint="eastAsia" w:ascii="宋体" w:hAnsi="宋体"/>
          <w:i w:val="0"/>
          <w:iCs w:val="0"/>
          <w:sz w:val="24"/>
          <w:u w:val="single"/>
        </w:rPr>
        <w:t>（甲公司全称）</w:t>
      </w:r>
      <w:r>
        <w:rPr>
          <w:rFonts w:hint="eastAsia" w:ascii="宋体" w:hAnsi="宋体"/>
          <w:i w:val="0"/>
          <w:iCs w:val="0"/>
          <w:sz w:val="24"/>
        </w:rPr>
        <w:t>代理上述投标事宜。若中标，各方按照本协议中约定的分工事项，完成各方对应的工作。</w:t>
      </w:r>
    </w:p>
    <w:p>
      <w:pPr>
        <w:numPr>
          <w:ilvl w:val="0"/>
          <w:numId w:val="1"/>
        </w:numPr>
        <w:tabs>
          <w:tab w:val="left" w:pos="567"/>
        </w:tabs>
        <w:adjustRightInd/>
        <w:spacing w:line="360" w:lineRule="auto"/>
        <w:ind w:firstLine="147"/>
        <w:textAlignment w:val="auto"/>
        <w:rPr>
          <w:rFonts w:ascii="宋体" w:hAnsi="宋体"/>
          <w:bCs/>
          <w:i w:val="0"/>
          <w:iCs w:val="0"/>
          <w:sz w:val="24"/>
        </w:rPr>
      </w:pPr>
      <w:r>
        <w:rPr>
          <w:rFonts w:hint="eastAsia" w:ascii="宋体" w:hAnsi="宋体"/>
          <w:bCs/>
          <w:i w:val="0"/>
          <w:iCs w:val="0"/>
          <w:sz w:val="24"/>
        </w:rPr>
        <w:t>各方分工：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本项目投标工作由</w:t>
      </w:r>
      <w:r>
        <w:rPr>
          <w:rFonts w:hint="eastAsia" w:ascii="宋体" w:hAnsi="宋体"/>
          <w:i w:val="0"/>
          <w:iCs w:val="0"/>
          <w:sz w:val="24"/>
          <w:u w:val="single"/>
        </w:rPr>
        <w:t>（甲公司全称）</w:t>
      </w:r>
      <w:r>
        <w:rPr>
          <w:rFonts w:hint="eastAsia" w:ascii="宋体" w:hAnsi="宋体"/>
          <w:i w:val="0"/>
          <w:iCs w:val="0"/>
          <w:sz w:val="24"/>
        </w:rPr>
        <w:t>负责。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本项目由</w:t>
      </w:r>
      <w:r>
        <w:rPr>
          <w:rFonts w:hint="eastAsia" w:ascii="宋体" w:hAnsi="宋体"/>
          <w:i w:val="0"/>
          <w:iCs w:val="0"/>
          <w:sz w:val="24"/>
          <w:u w:val="single"/>
        </w:rPr>
        <w:t>（甲公司全称）</w:t>
      </w:r>
      <w:r>
        <w:rPr>
          <w:rFonts w:hint="eastAsia" w:ascii="宋体" w:hAnsi="宋体"/>
          <w:i w:val="0"/>
          <w:iCs w:val="0"/>
          <w:sz w:val="24"/>
        </w:rPr>
        <w:t>授权人员负责与采购人联系。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  <w:u w:val="single"/>
        </w:rPr>
        <w:t>（甲公司全称）</w:t>
      </w:r>
      <w:r>
        <w:rPr>
          <w:rFonts w:hint="eastAsia" w:ascii="宋体" w:hAnsi="宋体"/>
          <w:i w:val="0"/>
          <w:iCs w:val="0"/>
          <w:sz w:val="24"/>
        </w:rPr>
        <w:t xml:space="preserve">为分包方，拟承担的工作和责任: 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           </w:t>
      </w:r>
      <w:r>
        <w:rPr>
          <w:rFonts w:hint="eastAsia" w:ascii="宋体" w:hAnsi="宋体"/>
          <w:i w:val="0"/>
          <w:iCs w:val="0"/>
          <w:sz w:val="24"/>
        </w:rPr>
        <w:t>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  <w:u w:val="single"/>
        </w:rPr>
        <w:t>（乙公司全称）</w:t>
      </w:r>
      <w:r>
        <w:rPr>
          <w:rFonts w:hint="eastAsia" w:ascii="宋体" w:hAnsi="宋体"/>
          <w:i w:val="0"/>
          <w:iCs w:val="0"/>
          <w:sz w:val="24"/>
        </w:rPr>
        <w:t>为分包承担方，拟承担的工作和责任:</w:t>
      </w:r>
      <w:r>
        <w:rPr>
          <w:rFonts w:ascii="宋体" w:hAnsi="宋体"/>
          <w:i w:val="0"/>
          <w:iCs w:val="0"/>
          <w:sz w:val="24"/>
        </w:rPr>
        <w:t xml:space="preserve"> 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           </w:t>
      </w:r>
      <w:r>
        <w:rPr>
          <w:rFonts w:hint="eastAsia" w:ascii="宋体" w:hAnsi="宋体"/>
          <w:i w:val="0"/>
          <w:iCs w:val="0"/>
          <w:sz w:val="24"/>
        </w:rPr>
        <w:t>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  <w:u w:val="single"/>
        </w:rPr>
        <w:t>（……公司全称）</w:t>
      </w:r>
      <w:r>
        <w:rPr>
          <w:rFonts w:hint="eastAsia" w:ascii="宋体" w:hAnsi="宋体"/>
          <w:i w:val="0"/>
          <w:iCs w:val="0"/>
          <w:sz w:val="24"/>
        </w:rPr>
        <w:t>为分包承担方，拟承担的工作和责任:</w:t>
      </w:r>
      <w:r>
        <w:rPr>
          <w:rFonts w:ascii="宋体" w:hAnsi="宋体"/>
          <w:i w:val="0"/>
          <w:iCs w:val="0"/>
          <w:sz w:val="24"/>
        </w:rPr>
        <w:t xml:space="preserve"> 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           </w:t>
      </w:r>
      <w:r>
        <w:rPr>
          <w:rFonts w:hint="eastAsia" w:ascii="宋体" w:hAnsi="宋体"/>
          <w:i w:val="0"/>
          <w:iCs w:val="0"/>
          <w:sz w:val="24"/>
        </w:rPr>
        <w:t>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分包给中小企业承担的合同金额比例</w:t>
      </w:r>
      <w:r>
        <w:rPr>
          <w:rFonts w:hint="eastAsia" w:ascii="宋体" w:hAnsi="宋体"/>
          <w:i w:val="0"/>
          <w:iCs w:val="0"/>
          <w:sz w:val="24"/>
          <w:lang w:eastAsia="zh-CN"/>
        </w:rPr>
        <w:t>：</w:t>
      </w:r>
      <w:r>
        <w:rPr>
          <w:rFonts w:hint="eastAsia" w:ascii="宋体" w:hAnsi="宋体"/>
          <w:i w:val="0"/>
          <w:iCs w:val="0"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/>
          <w:i w:val="0"/>
          <w:iCs w:val="0"/>
          <w:sz w:val="24"/>
          <w:lang w:val="en-US" w:eastAsia="zh-CN"/>
        </w:rPr>
        <w:t>，符合</w:t>
      </w:r>
      <w:r>
        <w:rPr>
          <w:rFonts w:hint="eastAsia" w:ascii="宋体" w:hAnsi="宋体"/>
          <w:i w:val="0"/>
          <w:iCs w:val="0"/>
          <w:sz w:val="24"/>
        </w:rPr>
        <w:t>本项目招标文件的要求。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bCs/>
          <w:i w:val="0"/>
          <w:iCs w:val="0"/>
          <w:sz w:val="24"/>
        </w:rPr>
        <w:t>如本项目或采购包属于预留份额面向中小企业，接受分包合同的中小企业与分包企业之间不存在直接控股、管理关系。</w:t>
      </w:r>
    </w:p>
    <w:p>
      <w:pPr>
        <w:numPr>
          <w:ilvl w:val="0"/>
          <w:numId w:val="2"/>
        </w:numPr>
        <w:adjustRightInd/>
        <w:spacing w:line="360" w:lineRule="auto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如中标，各方应按照招标文件的各项要求和内部职责的划分，承担自身所负的责任和风险。</w:t>
      </w:r>
    </w:p>
    <w:p>
      <w:pPr>
        <w:numPr>
          <w:ilvl w:val="0"/>
          <w:numId w:val="1"/>
        </w:numPr>
        <w:tabs>
          <w:tab w:val="left" w:pos="567"/>
        </w:tabs>
        <w:adjustRightInd/>
        <w:spacing w:line="360" w:lineRule="auto"/>
        <w:ind w:left="567" w:hanging="567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本协议在自签署之日起生效，投标有效期内有效，如获中标资格，合同有效期延续至合同履行完毕之日。</w:t>
      </w:r>
    </w:p>
    <w:p>
      <w:pPr>
        <w:numPr>
          <w:ilvl w:val="0"/>
          <w:numId w:val="1"/>
        </w:numPr>
        <w:tabs>
          <w:tab w:val="left" w:pos="567"/>
        </w:tabs>
        <w:adjustRightInd/>
        <w:spacing w:line="360" w:lineRule="auto"/>
        <w:ind w:left="567" w:hanging="567"/>
        <w:textAlignment w:val="auto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本协议书正本一式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</w:t>
      </w:r>
      <w:r>
        <w:rPr>
          <w:rFonts w:hint="eastAsia" w:ascii="宋体" w:hAnsi="宋体"/>
          <w:i w:val="0"/>
          <w:iCs w:val="0"/>
          <w:sz w:val="24"/>
        </w:rPr>
        <w:t>份，随投标文件装订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</w:t>
      </w:r>
      <w:r>
        <w:rPr>
          <w:rFonts w:hint="eastAsia" w:ascii="宋体" w:hAnsi="宋体"/>
          <w:i w:val="0"/>
          <w:iCs w:val="0"/>
          <w:sz w:val="24"/>
        </w:rPr>
        <w:t>份，送采购人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</w:t>
      </w:r>
      <w:r>
        <w:rPr>
          <w:rFonts w:hint="eastAsia" w:ascii="宋体" w:hAnsi="宋体"/>
          <w:i w:val="0"/>
          <w:iCs w:val="0"/>
          <w:sz w:val="24"/>
        </w:rPr>
        <w:t>份，分包意向协议成员各一份；副本一式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</w:t>
      </w:r>
      <w:r>
        <w:rPr>
          <w:rFonts w:hint="eastAsia" w:ascii="宋体" w:hAnsi="宋体"/>
          <w:i w:val="0"/>
          <w:iCs w:val="0"/>
          <w:sz w:val="24"/>
        </w:rPr>
        <w:t>份，分包意向协议成员各执</w:t>
      </w:r>
      <w:r>
        <w:rPr>
          <w:rFonts w:hint="eastAsia" w:ascii="宋体" w:hAnsi="宋体"/>
          <w:i w:val="0"/>
          <w:iCs w:val="0"/>
          <w:sz w:val="24"/>
          <w:u w:val="single"/>
        </w:rPr>
        <w:t xml:space="preserve">   </w:t>
      </w:r>
      <w:r>
        <w:rPr>
          <w:rFonts w:hint="eastAsia" w:ascii="宋体" w:hAnsi="宋体"/>
          <w:i w:val="0"/>
          <w:iCs w:val="0"/>
          <w:sz w:val="24"/>
        </w:rPr>
        <w:t xml:space="preserve"> 份。</w:t>
      </w:r>
    </w:p>
    <w:p>
      <w:pPr>
        <w:pStyle w:val="2"/>
      </w:pPr>
    </w:p>
    <w:p>
      <w:bookmarkStart w:id="0" w:name="_GoBack"/>
      <w:bookmarkEnd w:id="0"/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 xml:space="preserve">甲公司全称：（盖章） 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法定代表人：（签字）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  年   月   日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乙公司全称：（盖章）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法定代表人：（签字）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  年   月   日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……公司全称（盖章）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法定代表人：（签字）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  年   月   日</w:t>
      </w: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</w:p>
    <w:p>
      <w:pPr>
        <w:widowControl/>
        <w:tabs>
          <w:tab w:val="left" w:pos="7740"/>
        </w:tabs>
        <w:spacing w:line="360" w:lineRule="auto"/>
        <w:jc w:val="left"/>
        <w:rPr>
          <w:rFonts w:ascii="宋体" w:hAnsi="宋体"/>
          <w:i w:val="0"/>
          <w:iCs w:val="0"/>
          <w:sz w:val="24"/>
        </w:rPr>
      </w:pPr>
    </w:p>
    <w:p>
      <w:pPr>
        <w:tabs>
          <w:tab w:val="left" w:pos="7740"/>
        </w:tabs>
        <w:spacing w:line="360" w:lineRule="auto"/>
        <w:ind w:left="706" w:hanging="705" w:hangingChars="294"/>
        <w:rPr>
          <w:rFonts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注：</w:t>
      </w:r>
    </w:p>
    <w:p>
      <w:pPr>
        <w:numPr>
          <w:ilvl w:val="0"/>
          <w:numId w:val="3"/>
        </w:numPr>
        <w:adjustRightInd/>
        <w:spacing w:line="360" w:lineRule="auto"/>
        <w:textAlignment w:val="auto"/>
        <w:rPr>
          <w:rFonts w:hint="eastAsia" w:ascii="宋体" w:hAnsi="宋体"/>
          <w:i w:val="0"/>
          <w:iCs w:val="0"/>
          <w:sz w:val="24"/>
        </w:rPr>
      </w:pPr>
      <w:r>
        <w:rPr>
          <w:rFonts w:hint="eastAsia" w:ascii="宋体" w:hAnsi="宋体"/>
          <w:i w:val="0"/>
          <w:iCs w:val="0"/>
          <w:sz w:val="24"/>
        </w:rPr>
        <w:t>投标人投标时应签订本协议，协议各方成员应在本协议上共同盖章确认。</w:t>
      </w:r>
    </w:p>
    <w:p>
      <w:pPr>
        <w:numPr>
          <w:ilvl w:val="0"/>
          <w:numId w:val="3"/>
        </w:numPr>
        <w:adjustRightInd/>
        <w:spacing w:line="360" w:lineRule="auto"/>
        <w:textAlignment w:val="auto"/>
      </w:pPr>
      <w:r>
        <w:rPr>
          <w:rFonts w:hint="eastAsia" w:ascii="宋体" w:hAnsi="宋体"/>
          <w:i w:val="0"/>
          <w:iCs w:val="0"/>
          <w:sz w:val="24"/>
        </w:rPr>
        <w:t>本协议内容不得擅自修改。此协议将作为签订合同的附件之一。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63FDE"/>
    <w:multiLevelType w:val="multilevel"/>
    <w:tmpl w:val="35163FDE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 w:val="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5DC320C"/>
    <w:multiLevelType w:val="multilevel"/>
    <w:tmpl w:val="55DC320C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C7D42E0"/>
    <w:multiLevelType w:val="multilevel"/>
    <w:tmpl w:val="6C7D42E0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 w:ascii="宋体" w:hAnsi="宋体" w:eastAsia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1NjFkNzRhMjAyODRkMmZiZmFlOGJiMjYwM2ZjMjAifQ=="/>
  </w:docVars>
  <w:rsids>
    <w:rsidRoot w:val="00000000"/>
    <w:rsid w:val="14891850"/>
    <w:rsid w:val="17AF2510"/>
    <w:rsid w:val="242E4235"/>
    <w:rsid w:val="3A470E8E"/>
    <w:rsid w:val="7C62044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Times New Roman" w:hAnsi="Times New Roman" w:eastAsia="宋体" w:cs="Times New Roman"/>
      <w:kern w:val="0"/>
      <w:sz w:val="20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楷体_GB2312"/>
      <w:b/>
      <w:bCs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676</Words>
  <Characters>691</Characters>
  <Lines>0</Lines>
  <Paragraphs>0</Paragraphs>
  <ScaleCrop>false</ScaleCrop>
  <LinksUpToDate>false</LinksUpToDate>
  <CharactersWithSpaces>777</CharactersWithSpaces>
  <Application>WPS Office_10.8.0.5918_F1E327BC-269C-435d-A152-05C5408002CA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2022-07-07T09:07:00Z</dcterms:created>
  <dc:creator>Tako</dc:creator>
  <cp:lastModifiedBy>NTKO</cp:lastModifiedBy>
  <dcterms:modified xsi:type="dcterms:W3CDTF">2022-10-26T00:59:20Z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2052-10.8.0.5918</vt:lpwstr>
  </property>
  <property fmtid="{D5CDD505-2E9C-101B-9397-08002B2CF9AE}" pid="3" name="ICV">
    <vt:lpwstr>DC129351489D41609988CF1D99EDF30B</vt:lpwstr>
  </property>
</Properties>
</file>