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54CC" w14:textId="28E01EF1" w:rsidR="00B75976" w:rsidRPr="000751AF" w:rsidRDefault="00B75976" w:rsidP="00B75976">
      <w:pPr>
        <w:pStyle w:val="4"/>
        <w:spacing w:beforeLines="50" w:before="120" w:afterLines="50" w:after="120"/>
        <w:rPr>
          <w:rFonts w:ascii="宋体" w:hAnsi="宋体"/>
          <w:b w:val="0"/>
        </w:rPr>
      </w:pPr>
      <w:bookmarkStart w:id="0" w:name="_Toc2085"/>
      <w:bookmarkStart w:id="1" w:name="_Toc14250"/>
      <w:bookmarkStart w:id="2" w:name="_Toc27776"/>
      <w:bookmarkStart w:id="3" w:name="_Toc28802"/>
      <w:r w:rsidRPr="000751AF">
        <w:rPr>
          <w:rFonts w:hint="eastAsia"/>
          <w:b w:val="0"/>
        </w:rPr>
        <w:t>附件</w:t>
      </w:r>
      <w:r w:rsidR="00C76F1D">
        <w:rPr>
          <w:b w:val="0"/>
        </w:rPr>
        <w:t xml:space="preserve"> </w:t>
      </w:r>
      <w:r w:rsidRPr="000751AF">
        <w:rPr>
          <w:rFonts w:hint="eastAsia"/>
          <w:b w:val="0"/>
        </w:rPr>
        <w:t>商务条款响应偏离表</w:t>
      </w:r>
    </w:p>
    <w:p w14:paraId="422DD02E" w14:textId="77777777" w:rsidR="00B75976" w:rsidRPr="000751AF" w:rsidRDefault="00B75976" w:rsidP="00B75976">
      <w:pPr>
        <w:spacing w:beforeLines="50" w:before="120" w:afterLines="50" w:after="120" w:line="560" w:lineRule="exact"/>
        <w:jc w:val="center"/>
        <w:rPr>
          <w:rFonts w:ascii="黑体" w:eastAsia="黑体" w:hAnsi="黑体"/>
          <w:bCs/>
          <w:sz w:val="36"/>
          <w:szCs w:val="36"/>
          <w:lang w:val="zh-CN"/>
        </w:rPr>
      </w:pPr>
      <w:r w:rsidRPr="000751AF">
        <w:rPr>
          <w:rFonts w:ascii="黑体" w:eastAsia="黑体" w:hAnsi="黑体" w:hint="eastAsia"/>
          <w:bCs/>
          <w:sz w:val="36"/>
          <w:szCs w:val="36"/>
          <w:lang w:val="zh-CN"/>
        </w:rPr>
        <w:t>商务条款响应偏离</w:t>
      </w:r>
      <w:r w:rsidRPr="000751AF">
        <w:rPr>
          <w:rFonts w:ascii="黑体" w:eastAsia="黑体" w:hAnsi="黑体"/>
          <w:bCs/>
          <w:sz w:val="36"/>
          <w:szCs w:val="36"/>
          <w:lang w:val="zh-CN"/>
        </w:rPr>
        <w:t>表</w:t>
      </w:r>
    </w:p>
    <w:p w14:paraId="729845C8" w14:textId="77777777" w:rsidR="00B75976" w:rsidRPr="000751AF" w:rsidRDefault="00B75976" w:rsidP="00B75976">
      <w:pPr>
        <w:spacing w:line="560" w:lineRule="exact"/>
        <w:jc w:val="left"/>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81"/>
        <w:gridCol w:w="1233"/>
        <w:gridCol w:w="1397"/>
        <w:gridCol w:w="2356"/>
        <w:gridCol w:w="904"/>
      </w:tblGrid>
      <w:tr w:rsidR="00B75976" w:rsidRPr="000751AF" w14:paraId="15D10AB8" w14:textId="77777777" w:rsidTr="00DA06C5">
        <w:trPr>
          <w:cantSplit/>
          <w:trHeight w:val="875"/>
        </w:trPr>
        <w:tc>
          <w:tcPr>
            <w:tcW w:w="709" w:type="dxa"/>
            <w:tcBorders>
              <w:top w:val="single" w:sz="4" w:space="0" w:color="auto"/>
              <w:left w:val="single" w:sz="4" w:space="0" w:color="auto"/>
              <w:right w:val="single" w:sz="4" w:space="0" w:color="auto"/>
            </w:tcBorders>
            <w:vAlign w:val="center"/>
          </w:tcPr>
          <w:p w14:paraId="56B9F806" w14:textId="77777777" w:rsidR="00B75976" w:rsidRPr="000751AF" w:rsidRDefault="00B75976" w:rsidP="00DA06C5">
            <w:pPr>
              <w:widowControl/>
              <w:jc w:val="center"/>
              <w:rPr>
                <w:bCs/>
                <w:sz w:val="24"/>
              </w:rPr>
            </w:pPr>
            <w:r w:rsidRPr="000751AF">
              <w:rPr>
                <w:rFonts w:hint="eastAsia"/>
                <w:bCs/>
                <w:sz w:val="24"/>
              </w:rPr>
              <w:t>序号</w:t>
            </w:r>
          </w:p>
        </w:tc>
        <w:tc>
          <w:tcPr>
            <w:tcW w:w="1276" w:type="dxa"/>
            <w:tcBorders>
              <w:top w:val="single" w:sz="4" w:space="0" w:color="auto"/>
              <w:left w:val="single" w:sz="4" w:space="0" w:color="auto"/>
              <w:right w:val="single" w:sz="4" w:space="0" w:color="auto"/>
            </w:tcBorders>
            <w:vAlign w:val="center"/>
          </w:tcPr>
          <w:p w14:paraId="376CED73" w14:textId="77777777" w:rsidR="00B75976" w:rsidRPr="000751AF" w:rsidRDefault="00B75976" w:rsidP="00DA06C5">
            <w:pPr>
              <w:widowControl/>
              <w:jc w:val="center"/>
              <w:rPr>
                <w:bCs/>
                <w:sz w:val="24"/>
              </w:rPr>
            </w:pPr>
            <w:r w:rsidRPr="000751AF">
              <w:rPr>
                <w:rFonts w:hint="eastAsia"/>
                <w:bCs/>
                <w:sz w:val="24"/>
              </w:rPr>
              <w:t>评审项目</w:t>
            </w:r>
          </w:p>
        </w:tc>
        <w:tc>
          <w:tcPr>
            <w:tcW w:w="1481" w:type="dxa"/>
            <w:tcBorders>
              <w:top w:val="single" w:sz="4" w:space="0" w:color="auto"/>
              <w:left w:val="single" w:sz="4" w:space="0" w:color="auto"/>
              <w:right w:val="single" w:sz="4" w:space="0" w:color="auto"/>
            </w:tcBorders>
            <w:vAlign w:val="center"/>
          </w:tcPr>
          <w:p w14:paraId="68DE2480" w14:textId="77777777" w:rsidR="00B75976" w:rsidRPr="000751AF" w:rsidRDefault="00B75976" w:rsidP="00DA06C5">
            <w:pPr>
              <w:widowControl/>
              <w:jc w:val="center"/>
              <w:rPr>
                <w:bCs/>
                <w:sz w:val="24"/>
              </w:rPr>
            </w:pPr>
            <w:r w:rsidRPr="000751AF">
              <w:rPr>
                <w:rFonts w:hint="eastAsia"/>
                <w:bCs/>
                <w:sz w:val="24"/>
              </w:rPr>
              <w:t>商务评审</w:t>
            </w:r>
          </w:p>
          <w:p w14:paraId="2D2B2688" w14:textId="77777777" w:rsidR="00B75976" w:rsidRPr="000751AF" w:rsidRDefault="00B75976" w:rsidP="00DA06C5">
            <w:pPr>
              <w:widowControl/>
              <w:jc w:val="center"/>
              <w:rPr>
                <w:bCs/>
                <w:sz w:val="24"/>
              </w:rPr>
            </w:pPr>
            <w:r w:rsidRPr="000751AF">
              <w:rPr>
                <w:rFonts w:hint="eastAsia"/>
                <w:bCs/>
                <w:sz w:val="24"/>
              </w:rPr>
              <w:t>要求</w:t>
            </w:r>
          </w:p>
        </w:tc>
        <w:tc>
          <w:tcPr>
            <w:tcW w:w="1233" w:type="dxa"/>
            <w:tcBorders>
              <w:top w:val="single" w:sz="4" w:space="0" w:color="auto"/>
              <w:left w:val="single" w:sz="4" w:space="0" w:color="auto"/>
              <w:right w:val="single" w:sz="4" w:space="0" w:color="auto"/>
            </w:tcBorders>
            <w:vAlign w:val="center"/>
          </w:tcPr>
          <w:p w14:paraId="6B71F5B0" w14:textId="77777777" w:rsidR="00B75976" w:rsidRPr="000751AF" w:rsidRDefault="00B75976" w:rsidP="00DA06C5">
            <w:pPr>
              <w:widowControl/>
              <w:jc w:val="center"/>
              <w:rPr>
                <w:bCs/>
                <w:sz w:val="24"/>
              </w:rPr>
            </w:pPr>
            <w:r w:rsidRPr="000751AF">
              <w:rPr>
                <w:rFonts w:hint="eastAsia"/>
                <w:bCs/>
                <w:sz w:val="24"/>
              </w:rPr>
              <w:t>商务响应</w:t>
            </w:r>
          </w:p>
        </w:tc>
        <w:tc>
          <w:tcPr>
            <w:tcW w:w="1397" w:type="dxa"/>
            <w:tcBorders>
              <w:top w:val="single" w:sz="4" w:space="0" w:color="auto"/>
              <w:left w:val="single" w:sz="4" w:space="0" w:color="auto"/>
              <w:right w:val="single" w:sz="4" w:space="0" w:color="auto"/>
            </w:tcBorders>
            <w:vAlign w:val="center"/>
          </w:tcPr>
          <w:p w14:paraId="0DEB4951" w14:textId="77777777" w:rsidR="00B75976" w:rsidRPr="000751AF" w:rsidRDefault="00B75976" w:rsidP="00DA06C5">
            <w:pPr>
              <w:widowControl/>
              <w:jc w:val="center"/>
              <w:rPr>
                <w:bCs/>
                <w:sz w:val="24"/>
              </w:rPr>
            </w:pPr>
            <w:r w:rsidRPr="000751AF">
              <w:rPr>
                <w:rFonts w:hint="eastAsia"/>
                <w:bCs/>
                <w:sz w:val="24"/>
              </w:rPr>
              <w:t>偏离度</w:t>
            </w:r>
          </w:p>
        </w:tc>
        <w:tc>
          <w:tcPr>
            <w:tcW w:w="2356" w:type="dxa"/>
            <w:tcBorders>
              <w:top w:val="single" w:sz="4" w:space="0" w:color="auto"/>
              <w:left w:val="single" w:sz="4" w:space="0" w:color="auto"/>
              <w:right w:val="single" w:sz="4" w:space="0" w:color="auto"/>
            </w:tcBorders>
            <w:vAlign w:val="center"/>
          </w:tcPr>
          <w:p w14:paraId="16685CF4" w14:textId="77777777" w:rsidR="00B75976" w:rsidRPr="000751AF" w:rsidRDefault="00B75976" w:rsidP="00DA06C5">
            <w:pPr>
              <w:widowControl/>
              <w:jc w:val="center"/>
              <w:rPr>
                <w:bCs/>
                <w:sz w:val="24"/>
              </w:rPr>
            </w:pPr>
            <w:r w:rsidRPr="000751AF">
              <w:rPr>
                <w:rFonts w:hint="eastAsia"/>
                <w:bCs/>
                <w:sz w:val="24"/>
              </w:rPr>
              <w:t>文件名称</w:t>
            </w:r>
            <w:r w:rsidRPr="000751AF">
              <w:rPr>
                <w:rFonts w:ascii="宋体" w:hAnsi="宋体" w:hint="eastAsia"/>
                <w:bCs/>
                <w:sz w:val="24"/>
              </w:rPr>
              <w:t>∕页码</w:t>
            </w:r>
          </w:p>
        </w:tc>
        <w:tc>
          <w:tcPr>
            <w:tcW w:w="904" w:type="dxa"/>
            <w:tcBorders>
              <w:top w:val="single" w:sz="4" w:space="0" w:color="auto"/>
              <w:left w:val="single" w:sz="4" w:space="0" w:color="auto"/>
              <w:right w:val="single" w:sz="4" w:space="0" w:color="auto"/>
            </w:tcBorders>
            <w:vAlign w:val="center"/>
          </w:tcPr>
          <w:p w14:paraId="3CC2BCC8" w14:textId="77777777" w:rsidR="00B75976" w:rsidRPr="000751AF" w:rsidRDefault="00B75976" w:rsidP="00DA06C5">
            <w:pPr>
              <w:jc w:val="center"/>
              <w:rPr>
                <w:bCs/>
                <w:sz w:val="24"/>
              </w:rPr>
            </w:pPr>
            <w:r w:rsidRPr="000751AF">
              <w:rPr>
                <w:rFonts w:hint="eastAsia"/>
                <w:bCs/>
                <w:sz w:val="24"/>
              </w:rPr>
              <w:t>备注</w:t>
            </w:r>
          </w:p>
        </w:tc>
      </w:tr>
      <w:tr w:rsidR="00B75976" w:rsidRPr="000751AF" w14:paraId="73A6FF89" w14:textId="77777777" w:rsidTr="00DA06C5">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F94E1F4" w14:textId="77777777" w:rsidR="00B75976" w:rsidRPr="000751AF" w:rsidRDefault="00B75976" w:rsidP="00DA06C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DAD0E74" w14:textId="77777777" w:rsidR="00B75976" w:rsidRPr="000751AF" w:rsidRDefault="00B75976" w:rsidP="00DA06C5">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5310568D" w14:textId="77777777" w:rsidR="00B75976" w:rsidRPr="000751AF" w:rsidRDefault="00B75976" w:rsidP="00DA06C5">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34D533F8" w14:textId="77777777" w:rsidR="00B75976" w:rsidRPr="000751AF" w:rsidRDefault="00B75976" w:rsidP="00DA06C5">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72377547" w14:textId="77777777" w:rsidR="00B75976" w:rsidRPr="000751AF" w:rsidRDefault="00B75976" w:rsidP="00DA06C5">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549B09DF" w14:textId="77777777" w:rsidR="00B75976" w:rsidRPr="000751AF" w:rsidRDefault="00B75976" w:rsidP="00DA06C5">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5AD68B33" w14:textId="77777777" w:rsidR="00B75976" w:rsidRPr="000751AF" w:rsidRDefault="00B75976" w:rsidP="00DA06C5">
            <w:pPr>
              <w:rPr>
                <w:bCs/>
                <w:sz w:val="24"/>
              </w:rPr>
            </w:pPr>
          </w:p>
        </w:tc>
      </w:tr>
      <w:tr w:rsidR="00B75976" w:rsidRPr="000751AF" w14:paraId="452034D5" w14:textId="77777777" w:rsidTr="00DA06C5">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8A62D11" w14:textId="77777777" w:rsidR="00B75976" w:rsidRPr="000751AF" w:rsidRDefault="00B75976" w:rsidP="00DA06C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4A1BE095" w14:textId="77777777" w:rsidR="00B75976" w:rsidRPr="000751AF" w:rsidRDefault="00B75976" w:rsidP="00DA06C5">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2A839430" w14:textId="77777777" w:rsidR="00B75976" w:rsidRPr="000751AF" w:rsidRDefault="00B75976" w:rsidP="00DA06C5">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14D8CA09" w14:textId="77777777" w:rsidR="00B75976" w:rsidRPr="000751AF" w:rsidRDefault="00B75976" w:rsidP="00DA06C5">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5BCB7184" w14:textId="77777777" w:rsidR="00B75976" w:rsidRPr="000751AF" w:rsidRDefault="00B75976" w:rsidP="00DA06C5">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26CEC246" w14:textId="77777777" w:rsidR="00B75976" w:rsidRPr="000751AF" w:rsidRDefault="00B75976" w:rsidP="00DA06C5">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64FFD1CB" w14:textId="77777777" w:rsidR="00B75976" w:rsidRPr="000751AF" w:rsidRDefault="00B75976" w:rsidP="00DA06C5">
            <w:pPr>
              <w:rPr>
                <w:bCs/>
                <w:sz w:val="24"/>
              </w:rPr>
            </w:pPr>
          </w:p>
        </w:tc>
      </w:tr>
      <w:tr w:rsidR="00B75976" w:rsidRPr="000751AF" w14:paraId="6D9BE710" w14:textId="77777777" w:rsidTr="00DA06C5">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F97B248" w14:textId="77777777" w:rsidR="00B75976" w:rsidRPr="000751AF" w:rsidRDefault="00B75976" w:rsidP="00DA06C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799F6B5D" w14:textId="77777777" w:rsidR="00B75976" w:rsidRPr="000751AF" w:rsidRDefault="00B75976" w:rsidP="00DA06C5">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73E6CEAF" w14:textId="77777777" w:rsidR="00B75976" w:rsidRPr="000751AF" w:rsidRDefault="00B75976" w:rsidP="00DA06C5">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7894122C" w14:textId="77777777" w:rsidR="00B75976" w:rsidRPr="000751AF" w:rsidRDefault="00B75976" w:rsidP="00DA06C5">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638A12E6" w14:textId="77777777" w:rsidR="00B75976" w:rsidRPr="000751AF" w:rsidRDefault="00B75976" w:rsidP="00DA06C5">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4303F791" w14:textId="77777777" w:rsidR="00B75976" w:rsidRPr="000751AF" w:rsidRDefault="00B75976" w:rsidP="00DA06C5">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0A3D52BE" w14:textId="77777777" w:rsidR="00B75976" w:rsidRPr="000751AF" w:rsidRDefault="00B75976" w:rsidP="00DA06C5">
            <w:pPr>
              <w:rPr>
                <w:bCs/>
                <w:sz w:val="24"/>
              </w:rPr>
            </w:pPr>
          </w:p>
        </w:tc>
      </w:tr>
      <w:tr w:rsidR="00B75976" w:rsidRPr="000751AF" w14:paraId="0CDBE093" w14:textId="77777777" w:rsidTr="00DA06C5">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0FC38D1" w14:textId="77777777" w:rsidR="00B75976" w:rsidRPr="000751AF" w:rsidRDefault="00B75976" w:rsidP="00DA06C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71C61E6" w14:textId="77777777" w:rsidR="00B75976" w:rsidRPr="000751AF" w:rsidRDefault="00B75976" w:rsidP="00DA06C5">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56E48254" w14:textId="77777777" w:rsidR="00B75976" w:rsidRPr="000751AF" w:rsidRDefault="00B75976" w:rsidP="00DA06C5">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1768BF30" w14:textId="77777777" w:rsidR="00B75976" w:rsidRPr="000751AF" w:rsidRDefault="00B75976" w:rsidP="00DA06C5">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287B52C8" w14:textId="77777777" w:rsidR="00B75976" w:rsidRPr="000751AF" w:rsidRDefault="00B75976" w:rsidP="00DA06C5">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1E237AEE" w14:textId="77777777" w:rsidR="00B75976" w:rsidRPr="000751AF" w:rsidRDefault="00B75976" w:rsidP="00DA06C5">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522FBFBF" w14:textId="77777777" w:rsidR="00B75976" w:rsidRPr="000751AF" w:rsidRDefault="00B75976" w:rsidP="00DA06C5">
            <w:pPr>
              <w:rPr>
                <w:bCs/>
                <w:sz w:val="24"/>
              </w:rPr>
            </w:pPr>
          </w:p>
        </w:tc>
      </w:tr>
      <w:tr w:rsidR="00B75976" w:rsidRPr="000751AF" w14:paraId="2157452D" w14:textId="77777777" w:rsidTr="00DA06C5">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A43273D" w14:textId="77777777" w:rsidR="00B75976" w:rsidRPr="000751AF" w:rsidRDefault="00B75976" w:rsidP="00DA06C5">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D454613" w14:textId="77777777" w:rsidR="00B75976" w:rsidRPr="000751AF" w:rsidRDefault="00B75976" w:rsidP="00DA06C5">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559E047E" w14:textId="77777777" w:rsidR="00B75976" w:rsidRPr="000751AF" w:rsidRDefault="00B75976" w:rsidP="00DA06C5">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2A1F3B74" w14:textId="77777777" w:rsidR="00B75976" w:rsidRPr="000751AF" w:rsidRDefault="00B75976" w:rsidP="00DA06C5">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0B389747" w14:textId="77777777" w:rsidR="00B75976" w:rsidRPr="000751AF" w:rsidRDefault="00B75976" w:rsidP="00DA06C5">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151032DF" w14:textId="77777777" w:rsidR="00B75976" w:rsidRPr="000751AF" w:rsidRDefault="00B75976" w:rsidP="00DA06C5">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297C51B5" w14:textId="77777777" w:rsidR="00B75976" w:rsidRPr="000751AF" w:rsidRDefault="00B75976" w:rsidP="00DA06C5">
            <w:pPr>
              <w:rPr>
                <w:bCs/>
                <w:sz w:val="24"/>
              </w:rPr>
            </w:pPr>
          </w:p>
        </w:tc>
      </w:tr>
      <w:tr w:rsidR="00B75976" w:rsidRPr="000751AF" w14:paraId="6EEDD6FB" w14:textId="77777777" w:rsidTr="00DA06C5">
        <w:trPr>
          <w:cantSplit/>
          <w:trHeight w:val="1106"/>
        </w:trPr>
        <w:tc>
          <w:tcPr>
            <w:tcW w:w="9356" w:type="dxa"/>
            <w:gridSpan w:val="7"/>
            <w:tcBorders>
              <w:top w:val="single" w:sz="4" w:space="0" w:color="auto"/>
              <w:left w:val="single" w:sz="4" w:space="0" w:color="auto"/>
              <w:right w:val="single" w:sz="4" w:space="0" w:color="auto"/>
            </w:tcBorders>
          </w:tcPr>
          <w:p w14:paraId="2C05A092" w14:textId="58CC86D7" w:rsidR="00B75976" w:rsidRPr="000751AF" w:rsidRDefault="00B75976" w:rsidP="00DA06C5">
            <w:pPr>
              <w:spacing w:line="276" w:lineRule="auto"/>
              <w:rPr>
                <w:bCs/>
                <w:sz w:val="24"/>
              </w:rPr>
            </w:pPr>
            <w:r w:rsidRPr="000751AF">
              <w:rPr>
                <w:rFonts w:hint="eastAsia"/>
                <w:sz w:val="24"/>
              </w:rPr>
              <w:t>说明：</w:t>
            </w:r>
            <w:r w:rsidRPr="000751AF">
              <w:rPr>
                <w:rFonts w:hint="eastAsia"/>
                <w:bCs/>
                <w:sz w:val="24"/>
              </w:rPr>
              <w:t>投标供应商应当逐条如实填写所投物资的具体响应，注明无偏离、正偏离或负偏离，并在备注中注明偏离的具体内容。负偏离应当如实注明。</w:t>
            </w:r>
          </w:p>
        </w:tc>
      </w:tr>
    </w:tbl>
    <w:p w14:paraId="355D4223" w14:textId="77777777" w:rsidR="00B75976" w:rsidRPr="000751AF" w:rsidRDefault="00B75976" w:rsidP="00B75976">
      <w:pPr>
        <w:spacing w:line="560" w:lineRule="exact"/>
        <w:ind w:firstLineChars="200" w:firstLine="560"/>
        <w:rPr>
          <w:bCs/>
          <w:sz w:val="28"/>
          <w:szCs w:val="28"/>
        </w:rPr>
      </w:pPr>
    </w:p>
    <w:p w14:paraId="55BF025E" w14:textId="77777777" w:rsidR="00B75976" w:rsidRPr="000751AF" w:rsidRDefault="00B75976" w:rsidP="00B75976">
      <w:pPr>
        <w:spacing w:line="560" w:lineRule="exact"/>
        <w:ind w:firstLineChars="1400" w:firstLine="3920"/>
        <w:rPr>
          <w:bCs/>
          <w:sz w:val="28"/>
          <w:szCs w:val="28"/>
        </w:rPr>
      </w:pPr>
    </w:p>
    <w:p w14:paraId="1BCABF32" w14:textId="77777777" w:rsidR="00B75976" w:rsidRPr="000751AF" w:rsidRDefault="00B75976" w:rsidP="00B75976">
      <w:pPr>
        <w:spacing w:line="560" w:lineRule="exact"/>
        <w:ind w:firstLineChars="1400" w:firstLine="3920"/>
        <w:rPr>
          <w:bCs/>
          <w:sz w:val="28"/>
          <w:szCs w:val="28"/>
        </w:rPr>
      </w:pPr>
      <w:r w:rsidRPr="000751AF">
        <w:rPr>
          <w:rFonts w:hint="eastAsia"/>
          <w:bCs/>
          <w:sz w:val="28"/>
          <w:szCs w:val="28"/>
        </w:rPr>
        <w:t>投标供应商全称：（盖章）</w:t>
      </w:r>
    </w:p>
    <w:p w14:paraId="4C159BFB" w14:textId="77777777" w:rsidR="00B75976" w:rsidRPr="000751AF" w:rsidRDefault="00B75976" w:rsidP="00B75976">
      <w:pPr>
        <w:spacing w:line="560" w:lineRule="exact"/>
        <w:ind w:firstLineChars="1400" w:firstLine="3920"/>
        <w:rPr>
          <w:bCs/>
          <w:sz w:val="28"/>
          <w:szCs w:val="28"/>
        </w:rPr>
      </w:pPr>
      <w:r w:rsidRPr="000751AF">
        <w:rPr>
          <w:rFonts w:hint="eastAsia"/>
          <w:bCs/>
          <w:sz w:val="28"/>
          <w:szCs w:val="28"/>
        </w:rPr>
        <w:t>法定代表人（或授权代表）：（签字）</w:t>
      </w:r>
    </w:p>
    <w:p w14:paraId="740DDC93" w14:textId="77777777" w:rsidR="00B75976" w:rsidRPr="000751AF" w:rsidRDefault="00B75976" w:rsidP="00B75976">
      <w:pPr>
        <w:spacing w:line="560" w:lineRule="exact"/>
        <w:ind w:firstLineChars="2300" w:firstLine="6440"/>
        <w:rPr>
          <w:bCs/>
          <w:sz w:val="28"/>
          <w:szCs w:val="28"/>
        </w:rPr>
      </w:pP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52D3DEEC" w14:textId="77777777" w:rsidR="00B75976" w:rsidRPr="000751AF" w:rsidRDefault="00B75976" w:rsidP="00B75976">
      <w:pPr>
        <w:jc w:val="center"/>
        <w:rPr>
          <w:bCs/>
          <w:snapToGrid w:val="0"/>
          <w:sz w:val="28"/>
          <w:szCs w:val="28"/>
          <w:lang w:val="zh-CN"/>
        </w:rPr>
      </w:pPr>
    </w:p>
    <w:p w14:paraId="251BF6C0" w14:textId="77777777" w:rsidR="00B75976" w:rsidRPr="000751AF" w:rsidRDefault="00B75976" w:rsidP="00B75976">
      <w:pPr>
        <w:pStyle w:val="4"/>
        <w:spacing w:beforeLines="50" w:before="120" w:afterLines="50" w:after="120"/>
        <w:rPr>
          <w:b w:val="0"/>
        </w:rPr>
        <w:sectPr w:rsidR="00B75976" w:rsidRPr="000751AF" w:rsidSect="00E5354C">
          <w:pgSz w:w="11906" w:h="16838"/>
          <w:pgMar w:top="1418" w:right="1134" w:bottom="1418" w:left="1418" w:header="851" w:footer="851" w:gutter="0"/>
          <w:cols w:space="720"/>
          <w:docGrid w:linePitch="388" w:charSpace="-1260"/>
        </w:sectPr>
      </w:pPr>
    </w:p>
    <w:p w14:paraId="3CD5F69F" w14:textId="1DB8D4DF" w:rsidR="00B75976" w:rsidRPr="000751AF" w:rsidRDefault="00B75976" w:rsidP="00B75976">
      <w:pPr>
        <w:pStyle w:val="4"/>
        <w:spacing w:beforeLines="50" w:before="156" w:afterLines="50" w:after="156"/>
        <w:rPr>
          <w:b w:val="0"/>
        </w:rPr>
      </w:pPr>
      <w:r w:rsidRPr="000751AF">
        <w:rPr>
          <w:rFonts w:hint="eastAsia"/>
          <w:b w:val="0"/>
        </w:rPr>
        <w:lastRenderedPageBreak/>
        <w:t>附件</w:t>
      </w:r>
      <w:bookmarkEnd w:id="0"/>
      <w:bookmarkEnd w:id="1"/>
      <w:bookmarkEnd w:id="2"/>
      <w:r w:rsidR="009D5C47">
        <w:rPr>
          <w:b w:val="0"/>
        </w:rPr>
        <w:t xml:space="preserve"> </w:t>
      </w:r>
      <w:r w:rsidRPr="000751AF">
        <w:rPr>
          <w:rFonts w:hint="eastAsia"/>
          <w:b w:val="0"/>
        </w:rPr>
        <w:t>技术指标参数响应偏离表</w:t>
      </w:r>
      <w:bookmarkEnd w:id="3"/>
    </w:p>
    <w:p w14:paraId="7763078D" w14:textId="77777777" w:rsidR="00B75976" w:rsidRPr="000751AF" w:rsidRDefault="00B75976" w:rsidP="00B75976">
      <w:pPr>
        <w:spacing w:beforeLines="50" w:before="156" w:afterLines="50" w:after="156" w:line="560" w:lineRule="exact"/>
        <w:jc w:val="center"/>
        <w:rPr>
          <w:rFonts w:eastAsia="方正小标宋简体"/>
          <w:bCs/>
          <w:sz w:val="44"/>
          <w:szCs w:val="44"/>
          <w:lang w:val="zh-CN"/>
        </w:rPr>
      </w:pPr>
      <w:r w:rsidRPr="000751AF">
        <w:rPr>
          <w:rFonts w:ascii="黑体" w:eastAsia="黑体" w:hAnsi="黑体" w:cs="黑体" w:hint="eastAsia"/>
          <w:bCs/>
          <w:sz w:val="36"/>
          <w:szCs w:val="36"/>
          <w:lang w:val="zh-CN"/>
        </w:rPr>
        <w:t>技术指标参数响应偏离表</w:t>
      </w:r>
    </w:p>
    <w:p w14:paraId="2D25AB9A" w14:textId="77777777" w:rsidR="00B75976" w:rsidRPr="000751AF" w:rsidRDefault="00B75976" w:rsidP="00B75976">
      <w:pPr>
        <w:rPr>
          <w:bCs/>
          <w:sz w:val="28"/>
          <w:szCs w:val="28"/>
        </w:rPr>
      </w:pPr>
      <w:r w:rsidRPr="000751AF">
        <w:rPr>
          <w:rFonts w:hint="eastAsia"/>
          <w:bCs/>
          <w:sz w:val="28"/>
          <w:szCs w:val="28"/>
        </w:rPr>
        <w:t>项目名称：</w:t>
      </w:r>
      <w:r w:rsidRPr="000751AF">
        <w:rPr>
          <w:rFonts w:ascii="宋体" w:hAnsi="宋体"/>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rFonts w:ascii="宋体" w:hAnsi="宋体"/>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275"/>
        <w:gridCol w:w="1560"/>
        <w:gridCol w:w="1275"/>
        <w:gridCol w:w="2095"/>
        <w:gridCol w:w="1024"/>
      </w:tblGrid>
      <w:tr w:rsidR="00B75976" w:rsidRPr="000751AF" w14:paraId="0CE174AC" w14:textId="77777777" w:rsidTr="00DA06C5">
        <w:trPr>
          <w:cantSplit/>
          <w:trHeight w:val="1059"/>
        </w:trPr>
        <w:tc>
          <w:tcPr>
            <w:tcW w:w="709" w:type="dxa"/>
            <w:vAlign w:val="center"/>
          </w:tcPr>
          <w:p w14:paraId="193504B2" w14:textId="77777777" w:rsidR="00B75976" w:rsidRPr="000751AF" w:rsidRDefault="00B75976" w:rsidP="00DA06C5">
            <w:pPr>
              <w:widowControl/>
              <w:jc w:val="center"/>
              <w:rPr>
                <w:bCs/>
                <w:sz w:val="24"/>
              </w:rPr>
            </w:pPr>
            <w:r w:rsidRPr="000751AF">
              <w:rPr>
                <w:rFonts w:hint="eastAsia"/>
                <w:bCs/>
                <w:sz w:val="24"/>
              </w:rPr>
              <w:t>序号</w:t>
            </w:r>
          </w:p>
        </w:tc>
        <w:tc>
          <w:tcPr>
            <w:tcW w:w="1418" w:type="dxa"/>
            <w:vAlign w:val="center"/>
          </w:tcPr>
          <w:p w14:paraId="2201DAA9" w14:textId="77777777" w:rsidR="00B75976" w:rsidRPr="000751AF" w:rsidRDefault="00B75976" w:rsidP="00DA06C5">
            <w:pPr>
              <w:widowControl/>
              <w:jc w:val="center"/>
              <w:rPr>
                <w:bCs/>
                <w:sz w:val="24"/>
              </w:rPr>
            </w:pPr>
            <w:r w:rsidRPr="000751AF">
              <w:rPr>
                <w:rFonts w:hint="eastAsia"/>
                <w:bCs/>
                <w:sz w:val="24"/>
              </w:rPr>
              <w:t>评审项目</w:t>
            </w:r>
          </w:p>
        </w:tc>
        <w:tc>
          <w:tcPr>
            <w:tcW w:w="1275" w:type="dxa"/>
            <w:vAlign w:val="center"/>
          </w:tcPr>
          <w:p w14:paraId="3C2E4F80" w14:textId="77777777" w:rsidR="00B75976" w:rsidRPr="000751AF" w:rsidRDefault="00B75976" w:rsidP="00DA06C5">
            <w:pPr>
              <w:widowControl/>
              <w:jc w:val="center"/>
              <w:rPr>
                <w:bCs/>
                <w:sz w:val="24"/>
              </w:rPr>
            </w:pPr>
            <w:r w:rsidRPr="000751AF">
              <w:rPr>
                <w:rFonts w:hint="eastAsia"/>
                <w:bCs/>
                <w:sz w:val="24"/>
              </w:rPr>
              <w:t>技术评审要求</w:t>
            </w:r>
          </w:p>
        </w:tc>
        <w:tc>
          <w:tcPr>
            <w:tcW w:w="1560" w:type="dxa"/>
            <w:vAlign w:val="center"/>
          </w:tcPr>
          <w:p w14:paraId="57ACADA0" w14:textId="77777777" w:rsidR="00B75976" w:rsidRPr="000751AF" w:rsidRDefault="00B75976" w:rsidP="00DA06C5">
            <w:pPr>
              <w:widowControl/>
              <w:jc w:val="center"/>
              <w:rPr>
                <w:bCs/>
                <w:sz w:val="24"/>
              </w:rPr>
            </w:pPr>
            <w:r w:rsidRPr="000751AF">
              <w:rPr>
                <w:rFonts w:hint="eastAsia"/>
                <w:bCs/>
                <w:sz w:val="24"/>
              </w:rPr>
              <w:t>技术参数</w:t>
            </w:r>
          </w:p>
          <w:p w14:paraId="168DC1F2" w14:textId="77777777" w:rsidR="00B75976" w:rsidRPr="000751AF" w:rsidRDefault="00B75976" w:rsidP="00DA06C5">
            <w:pPr>
              <w:widowControl/>
              <w:jc w:val="center"/>
              <w:rPr>
                <w:bCs/>
                <w:sz w:val="24"/>
              </w:rPr>
            </w:pPr>
            <w:r w:rsidRPr="000751AF">
              <w:rPr>
                <w:rFonts w:hint="eastAsia"/>
                <w:bCs/>
                <w:sz w:val="24"/>
              </w:rPr>
              <w:t>响应</w:t>
            </w:r>
          </w:p>
        </w:tc>
        <w:tc>
          <w:tcPr>
            <w:tcW w:w="1275" w:type="dxa"/>
            <w:vAlign w:val="center"/>
          </w:tcPr>
          <w:p w14:paraId="57562D31" w14:textId="77777777" w:rsidR="00B75976" w:rsidRPr="000751AF" w:rsidRDefault="00B75976" w:rsidP="00DA06C5">
            <w:pPr>
              <w:widowControl/>
              <w:jc w:val="center"/>
              <w:rPr>
                <w:bCs/>
                <w:sz w:val="24"/>
              </w:rPr>
            </w:pPr>
            <w:r w:rsidRPr="000751AF">
              <w:rPr>
                <w:rFonts w:hint="eastAsia"/>
                <w:bCs/>
                <w:sz w:val="24"/>
              </w:rPr>
              <w:t>偏离度</w:t>
            </w:r>
          </w:p>
        </w:tc>
        <w:tc>
          <w:tcPr>
            <w:tcW w:w="2095" w:type="dxa"/>
            <w:vAlign w:val="center"/>
          </w:tcPr>
          <w:p w14:paraId="20108732" w14:textId="77777777" w:rsidR="00B75976" w:rsidRPr="000751AF" w:rsidRDefault="00B75976" w:rsidP="00DA06C5">
            <w:pPr>
              <w:widowControl/>
              <w:jc w:val="center"/>
              <w:rPr>
                <w:bCs/>
                <w:sz w:val="24"/>
              </w:rPr>
            </w:pPr>
            <w:r w:rsidRPr="000751AF">
              <w:rPr>
                <w:rFonts w:hint="eastAsia"/>
                <w:bCs/>
                <w:sz w:val="24"/>
              </w:rPr>
              <w:t>文件名称</w:t>
            </w:r>
            <w:r w:rsidRPr="000751AF">
              <w:rPr>
                <w:rFonts w:ascii="宋体" w:hAnsi="宋体" w:hint="eastAsia"/>
                <w:bCs/>
                <w:sz w:val="24"/>
              </w:rPr>
              <w:t>∕页码</w:t>
            </w:r>
          </w:p>
        </w:tc>
        <w:tc>
          <w:tcPr>
            <w:tcW w:w="1024" w:type="dxa"/>
            <w:vAlign w:val="center"/>
          </w:tcPr>
          <w:p w14:paraId="351F4D33" w14:textId="77777777" w:rsidR="00B75976" w:rsidRPr="000751AF" w:rsidRDefault="00B75976" w:rsidP="00DA06C5">
            <w:pPr>
              <w:widowControl/>
              <w:jc w:val="center"/>
              <w:rPr>
                <w:bCs/>
                <w:sz w:val="24"/>
              </w:rPr>
            </w:pPr>
            <w:r w:rsidRPr="000751AF">
              <w:rPr>
                <w:rFonts w:hint="eastAsia"/>
                <w:bCs/>
                <w:sz w:val="24"/>
              </w:rPr>
              <w:t>备注</w:t>
            </w:r>
          </w:p>
        </w:tc>
      </w:tr>
      <w:tr w:rsidR="00B75976" w:rsidRPr="000751AF" w14:paraId="392BD5D2" w14:textId="77777777" w:rsidTr="00DA06C5">
        <w:trPr>
          <w:cantSplit/>
          <w:trHeight w:hRule="exact" w:val="639"/>
        </w:trPr>
        <w:tc>
          <w:tcPr>
            <w:tcW w:w="709" w:type="dxa"/>
          </w:tcPr>
          <w:p w14:paraId="4045A77A" w14:textId="77777777" w:rsidR="00B75976" w:rsidRPr="000751AF" w:rsidRDefault="00B75976" w:rsidP="00DA06C5">
            <w:pPr>
              <w:rPr>
                <w:bCs/>
                <w:sz w:val="24"/>
              </w:rPr>
            </w:pPr>
          </w:p>
        </w:tc>
        <w:tc>
          <w:tcPr>
            <w:tcW w:w="1418" w:type="dxa"/>
          </w:tcPr>
          <w:p w14:paraId="4B36C79D" w14:textId="77777777" w:rsidR="00B75976" w:rsidRPr="000751AF" w:rsidRDefault="00B75976" w:rsidP="00DA06C5">
            <w:pPr>
              <w:rPr>
                <w:bCs/>
                <w:sz w:val="24"/>
              </w:rPr>
            </w:pPr>
          </w:p>
        </w:tc>
        <w:tc>
          <w:tcPr>
            <w:tcW w:w="1275" w:type="dxa"/>
          </w:tcPr>
          <w:p w14:paraId="0F94B924" w14:textId="77777777" w:rsidR="00B75976" w:rsidRPr="000751AF" w:rsidRDefault="00B75976" w:rsidP="00DA06C5">
            <w:pPr>
              <w:rPr>
                <w:bCs/>
                <w:sz w:val="24"/>
              </w:rPr>
            </w:pPr>
          </w:p>
        </w:tc>
        <w:tc>
          <w:tcPr>
            <w:tcW w:w="1560" w:type="dxa"/>
          </w:tcPr>
          <w:p w14:paraId="578F4B28" w14:textId="77777777" w:rsidR="00B75976" w:rsidRPr="000751AF" w:rsidRDefault="00B75976" w:rsidP="00DA06C5">
            <w:pPr>
              <w:rPr>
                <w:bCs/>
                <w:sz w:val="24"/>
              </w:rPr>
            </w:pPr>
          </w:p>
        </w:tc>
        <w:tc>
          <w:tcPr>
            <w:tcW w:w="1275" w:type="dxa"/>
          </w:tcPr>
          <w:p w14:paraId="2F431666" w14:textId="77777777" w:rsidR="00B75976" w:rsidRPr="000751AF" w:rsidRDefault="00B75976" w:rsidP="00DA06C5">
            <w:pPr>
              <w:rPr>
                <w:bCs/>
                <w:sz w:val="24"/>
              </w:rPr>
            </w:pPr>
          </w:p>
        </w:tc>
        <w:tc>
          <w:tcPr>
            <w:tcW w:w="2095" w:type="dxa"/>
          </w:tcPr>
          <w:p w14:paraId="3BBF0ADE" w14:textId="77777777" w:rsidR="00B75976" w:rsidRPr="000751AF" w:rsidRDefault="00B75976" w:rsidP="00DA06C5">
            <w:pPr>
              <w:rPr>
                <w:bCs/>
                <w:sz w:val="24"/>
              </w:rPr>
            </w:pPr>
          </w:p>
        </w:tc>
        <w:tc>
          <w:tcPr>
            <w:tcW w:w="1024" w:type="dxa"/>
          </w:tcPr>
          <w:p w14:paraId="2B10A8E3" w14:textId="77777777" w:rsidR="00B75976" w:rsidRPr="000751AF" w:rsidRDefault="00B75976" w:rsidP="00DA06C5">
            <w:pPr>
              <w:rPr>
                <w:bCs/>
                <w:sz w:val="24"/>
              </w:rPr>
            </w:pPr>
          </w:p>
        </w:tc>
      </w:tr>
      <w:tr w:rsidR="00B75976" w:rsidRPr="000751AF" w14:paraId="0040EFF6" w14:textId="77777777" w:rsidTr="00DA06C5">
        <w:trPr>
          <w:cantSplit/>
          <w:trHeight w:hRule="exact" w:val="639"/>
        </w:trPr>
        <w:tc>
          <w:tcPr>
            <w:tcW w:w="709" w:type="dxa"/>
          </w:tcPr>
          <w:p w14:paraId="61B6AC75" w14:textId="77777777" w:rsidR="00B75976" w:rsidRPr="000751AF" w:rsidRDefault="00B75976" w:rsidP="00DA06C5">
            <w:pPr>
              <w:rPr>
                <w:bCs/>
                <w:sz w:val="24"/>
              </w:rPr>
            </w:pPr>
          </w:p>
        </w:tc>
        <w:tc>
          <w:tcPr>
            <w:tcW w:w="1418" w:type="dxa"/>
          </w:tcPr>
          <w:p w14:paraId="3802F62C" w14:textId="77777777" w:rsidR="00B75976" w:rsidRPr="000751AF" w:rsidRDefault="00B75976" w:rsidP="00DA06C5">
            <w:pPr>
              <w:rPr>
                <w:bCs/>
                <w:sz w:val="24"/>
              </w:rPr>
            </w:pPr>
          </w:p>
        </w:tc>
        <w:tc>
          <w:tcPr>
            <w:tcW w:w="1275" w:type="dxa"/>
          </w:tcPr>
          <w:p w14:paraId="64AABE83" w14:textId="77777777" w:rsidR="00B75976" w:rsidRPr="000751AF" w:rsidRDefault="00B75976" w:rsidP="00DA06C5">
            <w:pPr>
              <w:rPr>
                <w:bCs/>
                <w:sz w:val="24"/>
              </w:rPr>
            </w:pPr>
          </w:p>
        </w:tc>
        <w:tc>
          <w:tcPr>
            <w:tcW w:w="1560" w:type="dxa"/>
          </w:tcPr>
          <w:p w14:paraId="055BA134" w14:textId="77777777" w:rsidR="00B75976" w:rsidRPr="000751AF" w:rsidRDefault="00B75976" w:rsidP="00DA06C5">
            <w:pPr>
              <w:rPr>
                <w:bCs/>
                <w:sz w:val="24"/>
              </w:rPr>
            </w:pPr>
          </w:p>
        </w:tc>
        <w:tc>
          <w:tcPr>
            <w:tcW w:w="1275" w:type="dxa"/>
          </w:tcPr>
          <w:p w14:paraId="2743F3CD" w14:textId="77777777" w:rsidR="00B75976" w:rsidRPr="000751AF" w:rsidRDefault="00B75976" w:rsidP="00DA06C5">
            <w:pPr>
              <w:rPr>
                <w:bCs/>
                <w:sz w:val="24"/>
              </w:rPr>
            </w:pPr>
          </w:p>
        </w:tc>
        <w:tc>
          <w:tcPr>
            <w:tcW w:w="2095" w:type="dxa"/>
          </w:tcPr>
          <w:p w14:paraId="74ECC3E1" w14:textId="77777777" w:rsidR="00B75976" w:rsidRPr="000751AF" w:rsidRDefault="00B75976" w:rsidP="00DA06C5">
            <w:pPr>
              <w:rPr>
                <w:bCs/>
                <w:sz w:val="24"/>
              </w:rPr>
            </w:pPr>
          </w:p>
        </w:tc>
        <w:tc>
          <w:tcPr>
            <w:tcW w:w="1024" w:type="dxa"/>
          </w:tcPr>
          <w:p w14:paraId="3A2388B9" w14:textId="77777777" w:rsidR="00B75976" w:rsidRPr="000751AF" w:rsidRDefault="00B75976" w:rsidP="00DA06C5">
            <w:pPr>
              <w:rPr>
                <w:bCs/>
                <w:sz w:val="24"/>
              </w:rPr>
            </w:pPr>
          </w:p>
        </w:tc>
      </w:tr>
      <w:tr w:rsidR="00B75976" w:rsidRPr="000751AF" w14:paraId="5CE41AED" w14:textId="77777777" w:rsidTr="00DA06C5">
        <w:trPr>
          <w:cantSplit/>
          <w:trHeight w:hRule="exact" w:val="639"/>
        </w:trPr>
        <w:tc>
          <w:tcPr>
            <w:tcW w:w="709" w:type="dxa"/>
          </w:tcPr>
          <w:p w14:paraId="5642602C" w14:textId="77777777" w:rsidR="00B75976" w:rsidRPr="000751AF" w:rsidRDefault="00B75976" w:rsidP="00DA06C5">
            <w:pPr>
              <w:rPr>
                <w:bCs/>
                <w:sz w:val="24"/>
              </w:rPr>
            </w:pPr>
          </w:p>
        </w:tc>
        <w:tc>
          <w:tcPr>
            <w:tcW w:w="1418" w:type="dxa"/>
          </w:tcPr>
          <w:p w14:paraId="4B704D7B" w14:textId="77777777" w:rsidR="00B75976" w:rsidRPr="000751AF" w:rsidRDefault="00B75976" w:rsidP="00DA06C5">
            <w:pPr>
              <w:rPr>
                <w:bCs/>
                <w:sz w:val="24"/>
              </w:rPr>
            </w:pPr>
          </w:p>
        </w:tc>
        <w:tc>
          <w:tcPr>
            <w:tcW w:w="1275" w:type="dxa"/>
          </w:tcPr>
          <w:p w14:paraId="2E593336" w14:textId="77777777" w:rsidR="00B75976" w:rsidRPr="000751AF" w:rsidRDefault="00B75976" w:rsidP="00DA06C5">
            <w:pPr>
              <w:rPr>
                <w:bCs/>
                <w:sz w:val="24"/>
              </w:rPr>
            </w:pPr>
          </w:p>
        </w:tc>
        <w:tc>
          <w:tcPr>
            <w:tcW w:w="1560" w:type="dxa"/>
          </w:tcPr>
          <w:p w14:paraId="2F0E7C0E" w14:textId="77777777" w:rsidR="00B75976" w:rsidRPr="000751AF" w:rsidRDefault="00B75976" w:rsidP="00DA06C5">
            <w:pPr>
              <w:rPr>
                <w:bCs/>
                <w:sz w:val="24"/>
              </w:rPr>
            </w:pPr>
          </w:p>
        </w:tc>
        <w:tc>
          <w:tcPr>
            <w:tcW w:w="1275" w:type="dxa"/>
          </w:tcPr>
          <w:p w14:paraId="59B9EBF8" w14:textId="77777777" w:rsidR="00B75976" w:rsidRPr="000751AF" w:rsidRDefault="00B75976" w:rsidP="00DA06C5">
            <w:pPr>
              <w:rPr>
                <w:bCs/>
                <w:sz w:val="24"/>
              </w:rPr>
            </w:pPr>
          </w:p>
        </w:tc>
        <w:tc>
          <w:tcPr>
            <w:tcW w:w="2095" w:type="dxa"/>
          </w:tcPr>
          <w:p w14:paraId="4C9E5C7D" w14:textId="77777777" w:rsidR="00B75976" w:rsidRPr="000751AF" w:rsidRDefault="00B75976" w:rsidP="00DA06C5">
            <w:pPr>
              <w:rPr>
                <w:bCs/>
                <w:sz w:val="24"/>
              </w:rPr>
            </w:pPr>
          </w:p>
        </w:tc>
        <w:tc>
          <w:tcPr>
            <w:tcW w:w="1024" w:type="dxa"/>
          </w:tcPr>
          <w:p w14:paraId="724F079E" w14:textId="77777777" w:rsidR="00B75976" w:rsidRPr="000751AF" w:rsidRDefault="00B75976" w:rsidP="00DA06C5">
            <w:pPr>
              <w:rPr>
                <w:bCs/>
                <w:sz w:val="24"/>
              </w:rPr>
            </w:pPr>
          </w:p>
        </w:tc>
      </w:tr>
      <w:tr w:rsidR="00B75976" w:rsidRPr="000751AF" w14:paraId="6ACBC2F4" w14:textId="77777777" w:rsidTr="004278A8">
        <w:trPr>
          <w:cantSplit/>
          <w:trHeight w:hRule="exact" w:val="2152"/>
        </w:trPr>
        <w:tc>
          <w:tcPr>
            <w:tcW w:w="9356" w:type="dxa"/>
            <w:gridSpan w:val="7"/>
          </w:tcPr>
          <w:p w14:paraId="354A67C6" w14:textId="30FBF790" w:rsidR="00B75976" w:rsidRDefault="00B75976" w:rsidP="00DA06C5">
            <w:pPr>
              <w:spacing w:line="276" w:lineRule="auto"/>
              <w:rPr>
                <w:bCs/>
                <w:sz w:val="24"/>
              </w:rPr>
            </w:pPr>
            <w:r w:rsidRPr="000751AF">
              <w:rPr>
                <w:rFonts w:hint="eastAsia"/>
                <w:bCs/>
                <w:sz w:val="24"/>
              </w:rPr>
              <w:t>说明：</w:t>
            </w:r>
            <w:r w:rsidR="004278A8">
              <w:rPr>
                <w:rFonts w:hint="eastAsia"/>
                <w:bCs/>
                <w:sz w:val="24"/>
              </w:rPr>
              <w:t>1</w:t>
            </w:r>
            <w:r w:rsidR="004278A8">
              <w:rPr>
                <w:bCs/>
                <w:sz w:val="24"/>
              </w:rPr>
              <w:t>.</w:t>
            </w:r>
            <w:r w:rsidRPr="000751AF">
              <w:rPr>
                <w:rFonts w:hint="eastAsia"/>
                <w:bCs/>
                <w:sz w:val="24"/>
              </w:rPr>
              <w:t>投标供应商应当逐条如实填写所投物资的具体技术评审参数，注明无偏离、正偏离或负偏离，并在备注中注明偏离的具体内容。技术指标参数响应栏如果原文完全复制招标文件技术要求，作无效投标处理。负偏离应当如实注明。</w:t>
            </w:r>
          </w:p>
          <w:p w14:paraId="35E9F0E8" w14:textId="233F5BD9" w:rsidR="004278A8" w:rsidRPr="004278A8" w:rsidRDefault="004278A8" w:rsidP="004278A8">
            <w:pPr>
              <w:pStyle w:val="a0"/>
              <w:rPr>
                <w:rFonts w:hint="eastAsia"/>
                <w:b/>
                <w:bCs/>
              </w:rPr>
            </w:pPr>
            <w:r w:rsidRPr="004278A8">
              <w:rPr>
                <w:rFonts w:hint="eastAsia"/>
                <w:highlight w:val="yellow"/>
              </w:rPr>
              <w:t>2</w:t>
            </w:r>
            <w:r w:rsidRPr="004278A8">
              <w:rPr>
                <w:highlight w:val="yellow"/>
              </w:rPr>
              <w:t>.</w:t>
            </w:r>
            <w:r w:rsidRPr="004278A8">
              <w:rPr>
                <w:rFonts w:hint="eastAsia"/>
                <w:bCs/>
                <w:sz w:val="24"/>
                <w:highlight w:val="yellow"/>
              </w:rPr>
              <w:t>技术参数响应需提供与投标产品品牌规格型号相一致的技术支持资料</w:t>
            </w:r>
            <w:r w:rsidRPr="004278A8">
              <w:rPr>
                <w:rFonts w:hint="eastAsia"/>
                <w:bCs/>
                <w:sz w:val="24"/>
                <w:highlight w:val="yellow"/>
              </w:rPr>
              <w:t>，</w:t>
            </w:r>
            <w:r w:rsidRPr="004278A8">
              <w:rPr>
                <w:rFonts w:hint="eastAsia"/>
                <w:bCs/>
                <w:sz w:val="24"/>
                <w:highlight w:val="yellow"/>
              </w:rPr>
              <w:t>按如下要求提供：国家认证的第三方机构出具的投标货物注册检验（检测）报告，或制造商官方网站发布的产品规格表、产品说明书</w:t>
            </w:r>
            <w:r w:rsidRPr="004278A8">
              <w:rPr>
                <w:rFonts w:hint="eastAsia"/>
                <w:bCs/>
                <w:sz w:val="24"/>
                <w:highlight w:val="yellow"/>
              </w:rPr>
              <w:t>、产品彩页等。</w:t>
            </w:r>
          </w:p>
        </w:tc>
      </w:tr>
    </w:tbl>
    <w:p w14:paraId="26030034" w14:textId="77777777" w:rsidR="00B75976" w:rsidRPr="000751AF" w:rsidRDefault="00B75976" w:rsidP="00B75976">
      <w:pPr>
        <w:pStyle w:val="a0"/>
      </w:pPr>
    </w:p>
    <w:p w14:paraId="5C2BA494" w14:textId="77777777" w:rsidR="00B75976" w:rsidRPr="000751AF" w:rsidRDefault="00B75976" w:rsidP="00B75976">
      <w:pPr>
        <w:rPr>
          <w:bCs/>
        </w:rPr>
      </w:pPr>
    </w:p>
    <w:p w14:paraId="1155ABDE" w14:textId="77777777" w:rsidR="00B75976" w:rsidRPr="000751AF" w:rsidRDefault="00B75976" w:rsidP="00B75976">
      <w:pPr>
        <w:spacing w:line="560" w:lineRule="exact"/>
        <w:ind w:firstLineChars="1400" w:firstLine="3920"/>
        <w:rPr>
          <w:bCs/>
          <w:sz w:val="28"/>
          <w:szCs w:val="28"/>
        </w:rPr>
      </w:pPr>
      <w:r w:rsidRPr="000751AF">
        <w:rPr>
          <w:rFonts w:hint="eastAsia"/>
          <w:bCs/>
          <w:sz w:val="28"/>
          <w:szCs w:val="28"/>
        </w:rPr>
        <w:t>投标供应商全称：（盖章）</w:t>
      </w:r>
    </w:p>
    <w:p w14:paraId="1EAF1EEB" w14:textId="77777777" w:rsidR="00B75976" w:rsidRPr="000751AF" w:rsidRDefault="00B75976" w:rsidP="00B75976">
      <w:pPr>
        <w:spacing w:line="560" w:lineRule="exact"/>
        <w:ind w:firstLineChars="1400" w:firstLine="3920"/>
        <w:rPr>
          <w:bCs/>
          <w:sz w:val="28"/>
          <w:szCs w:val="28"/>
        </w:rPr>
      </w:pPr>
      <w:r w:rsidRPr="000751AF">
        <w:rPr>
          <w:rFonts w:hint="eastAsia"/>
          <w:bCs/>
          <w:sz w:val="28"/>
          <w:szCs w:val="28"/>
        </w:rPr>
        <w:t>法定代表人（或授权代表）：（签字）</w:t>
      </w:r>
    </w:p>
    <w:p w14:paraId="3F41EAD9" w14:textId="77777777" w:rsidR="00B75976" w:rsidRPr="000751AF" w:rsidRDefault="00B75976" w:rsidP="00B75976">
      <w:pPr>
        <w:spacing w:line="560" w:lineRule="exact"/>
        <w:ind w:firstLineChars="2200" w:firstLine="6160"/>
        <w:rPr>
          <w:bCs/>
          <w:sz w:val="28"/>
          <w:szCs w:val="28"/>
        </w:rPr>
      </w:pP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52F028B5" w14:textId="77777777" w:rsidR="00552CFD" w:rsidRDefault="00552CFD"/>
    <w:sectPr w:rsidR="00552C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526B3" w14:textId="77777777" w:rsidR="008A3A23" w:rsidRDefault="008A3A23" w:rsidP="00B75976">
      <w:r>
        <w:separator/>
      </w:r>
    </w:p>
  </w:endnote>
  <w:endnote w:type="continuationSeparator" w:id="0">
    <w:p w14:paraId="7628B31C" w14:textId="77777777" w:rsidR="008A3A23" w:rsidRDefault="008A3A23" w:rsidP="00B7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B62C" w14:textId="77777777" w:rsidR="008A3A23" w:rsidRDefault="008A3A23" w:rsidP="00B75976">
      <w:r>
        <w:separator/>
      </w:r>
    </w:p>
  </w:footnote>
  <w:footnote w:type="continuationSeparator" w:id="0">
    <w:p w14:paraId="1103899C" w14:textId="77777777" w:rsidR="008A3A23" w:rsidRDefault="008A3A23" w:rsidP="00B759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CFD"/>
    <w:rsid w:val="004278A8"/>
    <w:rsid w:val="00552CFD"/>
    <w:rsid w:val="008A3A23"/>
    <w:rsid w:val="009D5C47"/>
    <w:rsid w:val="00B75976"/>
    <w:rsid w:val="00C76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B0BE7"/>
  <w15:chartTrackingRefBased/>
  <w15:docId w15:val="{3CDD3AAC-F585-4161-BB71-1E4456333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B75976"/>
    <w:pPr>
      <w:widowControl w:val="0"/>
      <w:jc w:val="both"/>
    </w:pPr>
    <w:rPr>
      <w:rFonts w:ascii="Times New Roman" w:eastAsia="宋体" w:hAnsi="Times New Roman" w:cs="Times New Roman"/>
      <w:szCs w:val="24"/>
      <w14:ligatures w14:val="none"/>
    </w:rPr>
  </w:style>
  <w:style w:type="paragraph" w:styleId="4">
    <w:name w:val="heading 4"/>
    <w:basedOn w:val="a"/>
    <w:next w:val="a"/>
    <w:link w:val="41"/>
    <w:qFormat/>
    <w:rsid w:val="00B75976"/>
    <w:pPr>
      <w:keepNext/>
      <w:keepLines/>
      <w:spacing w:line="560" w:lineRule="exact"/>
      <w:outlineLvl w:val="3"/>
    </w:pPr>
    <w:rPr>
      <w:rFonts w:ascii="Arial" w:eastAsia="黑体" w:hAnsi="Arial"/>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B7597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B75976"/>
    <w:rPr>
      <w:sz w:val="18"/>
      <w:szCs w:val="18"/>
    </w:rPr>
  </w:style>
  <w:style w:type="paragraph" w:styleId="a6">
    <w:name w:val="footer"/>
    <w:basedOn w:val="a"/>
    <w:link w:val="a7"/>
    <w:uiPriority w:val="99"/>
    <w:unhideWhenUsed/>
    <w:rsid w:val="00B75976"/>
    <w:pPr>
      <w:tabs>
        <w:tab w:val="center" w:pos="4153"/>
        <w:tab w:val="right" w:pos="8306"/>
      </w:tabs>
      <w:snapToGrid w:val="0"/>
      <w:jc w:val="left"/>
    </w:pPr>
    <w:rPr>
      <w:sz w:val="18"/>
      <w:szCs w:val="18"/>
    </w:rPr>
  </w:style>
  <w:style w:type="character" w:customStyle="1" w:styleId="a7">
    <w:name w:val="页脚 字符"/>
    <w:basedOn w:val="a1"/>
    <w:link w:val="a6"/>
    <w:uiPriority w:val="99"/>
    <w:rsid w:val="00B75976"/>
    <w:rPr>
      <w:sz w:val="18"/>
      <w:szCs w:val="18"/>
    </w:rPr>
  </w:style>
  <w:style w:type="character" w:customStyle="1" w:styleId="40">
    <w:name w:val="标题 4 字符"/>
    <w:basedOn w:val="a1"/>
    <w:uiPriority w:val="9"/>
    <w:semiHidden/>
    <w:rsid w:val="00B75976"/>
    <w:rPr>
      <w:rFonts w:asciiTheme="majorHAnsi" w:eastAsiaTheme="majorEastAsia" w:hAnsiTheme="majorHAnsi" w:cstheme="majorBidi"/>
      <w:b/>
      <w:bCs/>
      <w:sz w:val="28"/>
      <w:szCs w:val="28"/>
      <w14:ligatures w14:val="none"/>
    </w:rPr>
  </w:style>
  <w:style w:type="paragraph" w:styleId="a0">
    <w:name w:val="Body Text"/>
    <w:basedOn w:val="a"/>
    <w:next w:val="a"/>
    <w:link w:val="1"/>
    <w:uiPriority w:val="99"/>
    <w:qFormat/>
    <w:rsid w:val="00B75976"/>
    <w:pPr>
      <w:spacing w:after="120"/>
    </w:pPr>
  </w:style>
  <w:style w:type="character" w:customStyle="1" w:styleId="a8">
    <w:name w:val="正文文本 字符"/>
    <w:basedOn w:val="a1"/>
    <w:uiPriority w:val="99"/>
    <w:semiHidden/>
    <w:rsid w:val="00B75976"/>
    <w:rPr>
      <w:rFonts w:ascii="Times New Roman" w:eastAsia="宋体" w:hAnsi="Times New Roman" w:cs="Times New Roman"/>
      <w:szCs w:val="24"/>
      <w14:ligatures w14:val="none"/>
    </w:rPr>
  </w:style>
  <w:style w:type="character" w:customStyle="1" w:styleId="41">
    <w:name w:val="标题 4 字符1"/>
    <w:basedOn w:val="a1"/>
    <w:link w:val="4"/>
    <w:qFormat/>
    <w:rsid w:val="00B75976"/>
    <w:rPr>
      <w:rFonts w:ascii="Arial" w:eastAsia="黑体" w:hAnsi="Arial" w:cs="Times New Roman"/>
      <w:b/>
      <w:bCs/>
      <w:sz w:val="28"/>
      <w:szCs w:val="28"/>
      <w14:ligatures w14:val="none"/>
    </w:rPr>
  </w:style>
  <w:style w:type="character" w:customStyle="1" w:styleId="1">
    <w:name w:val="正文文本 字符1"/>
    <w:basedOn w:val="a1"/>
    <w:link w:val="a0"/>
    <w:uiPriority w:val="99"/>
    <w:qFormat/>
    <w:rsid w:val="00B75976"/>
    <w:rPr>
      <w:rFonts w:ascii="Times New Roman" w:eastAsia="宋体" w:hAnsi="Times New Roman" w:cs="Times New Roman"/>
      <w:szCs w:val="24"/>
      <w14:ligatures w14:val="none"/>
    </w:rPr>
  </w:style>
  <w:style w:type="character" w:styleId="a9">
    <w:name w:val="Hyperlink"/>
    <w:uiPriority w:val="99"/>
    <w:qFormat/>
    <w:rsid w:val="004278A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贾晓雄</dc:creator>
  <cp:keywords/>
  <dc:description/>
  <cp:lastModifiedBy>贾晓雄</cp:lastModifiedBy>
  <cp:revision>2</cp:revision>
  <dcterms:created xsi:type="dcterms:W3CDTF">2023-05-30T08:56:00Z</dcterms:created>
  <dcterms:modified xsi:type="dcterms:W3CDTF">2023-05-30T09:55:00Z</dcterms:modified>
</cp:coreProperties>
</file>