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099B" w:rsidRDefault="0003099B" w:rsidP="0003099B">
      <w:pPr>
        <w:spacing w:line="288" w:lineRule="auto"/>
        <w:ind w:left="272" w:hangingChars="113" w:hanging="272"/>
        <w:rPr>
          <w:rFonts w:ascii="宋体" w:hAnsi="宋体"/>
          <w:b/>
          <w:sz w:val="24"/>
        </w:rPr>
      </w:pPr>
      <w:r>
        <w:rPr>
          <w:rFonts w:ascii="宋体" w:hAnsi="宋体" w:hint="eastAsia"/>
          <w:b/>
          <w:sz w:val="24"/>
        </w:rPr>
        <w:t>一、为落实政府采购政策需满足的要求：</w:t>
      </w:r>
    </w:p>
    <w:tbl>
      <w:tblPr>
        <w:tblW w:w="0" w:type="auto"/>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
        <w:gridCol w:w="1701"/>
        <w:gridCol w:w="7117"/>
      </w:tblGrid>
      <w:tr w:rsidR="0003099B">
        <w:trPr>
          <w:trHeight w:val="567"/>
        </w:trPr>
        <w:tc>
          <w:tcPr>
            <w:tcW w:w="680" w:type="dxa"/>
            <w:tcBorders>
              <w:top w:val="single" w:sz="4" w:space="0" w:color="auto"/>
              <w:left w:val="single" w:sz="4" w:space="0" w:color="auto"/>
              <w:bottom w:val="single" w:sz="4" w:space="0" w:color="auto"/>
              <w:right w:val="single" w:sz="4" w:space="0" w:color="auto"/>
            </w:tcBorders>
            <w:vAlign w:val="center"/>
            <w:hideMark/>
          </w:tcPr>
          <w:p w:rsidR="0003099B" w:rsidRDefault="0003099B">
            <w:pPr>
              <w:spacing w:line="288" w:lineRule="auto"/>
              <w:jc w:val="center"/>
              <w:rPr>
                <w:rFonts w:ascii="宋体" w:hAnsi="宋体" w:hint="eastAsia"/>
                <w:b/>
                <w:sz w:val="21"/>
                <w:szCs w:val="21"/>
              </w:rPr>
            </w:pPr>
            <w:r>
              <w:rPr>
                <w:rFonts w:ascii="宋体" w:hAnsi="宋体" w:hint="eastAsia"/>
                <w:b/>
                <w:sz w:val="21"/>
                <w:szCs w:val="21"/>
              </w:rPr>
              <w:t>序号</w:t>
            </w:r>
          </w:p>
        </w:tc>
        <w:tc>
          <w:tcPr>
            <w:tcW w:w="1701" w:type="dxa"/>
            <w:tcBorders>
              <w:top w:val="single" w:sz="4" w:space="0" w:color="auto"/>
              <w:left w:val="single" w:sz="4" w:space="0" w:color="auto"/>
              <w:bottom w:val="single" w:sz="4" w:space="0" w:color="auto"/>
              <w:right w:val="single" w:sz="4" w:space="0" w:color="auto"/>
            </w:tcBorders>
            <w:vAlign w:val="center"/>
            <w:hideMark/>
          </w:tcPr>
          <w:p w:rsidR="0003099B" w:rsidRDefault="0003099B">
            <w:pPr>
              <w:spacing w:line="288" w:lineRule="auto"/>
              <w:jc w:val="center"/>
              <w:rPr>
                <w:rFonts w:ascii="宋体" w:hAnsi="宋体" w:hint="eastAsia"/>
                <w:b/>
                <w:sz w:val="21"/>
                <w:szCs w:val="21"/>
              </w:rPr>
            </w:pPr>
            <w:r>
              <w:rPr>
                <w:rFonts w:ascii="宋体" w:hAnsi="宋体" w:hint="eastAsia"/>
                <w:b/>
                <w:sz w:val="21"/>
                <w:szCs w:val="21"/>
              </w:rPr>
              <w:t>政策名称</w:t>
            </w:r>
          </w:p>
        </w:tc>
        <w:tc>
          <w:tcPr>
            <w:tcW w:w="7117" w:type="dxa"/>
            <w:tcBorders>
              <w:top w:val="single" w:sz="4" w:space="0" w:color="auto"/>
              <w:left w:val="single" w:sz="4" w:space="0" w:color="auto"/>
              <w:bottom w:val="single" w:sz="4" w:space="0" w:color="auto"/>
              <w:right w:val="single" w:sz="4" w:space="0" w:color="auto"/>
            </w:tcBorders>
            <w:vAlign w:val="center"/>
            <w:hideMark/>
          </w:tcPr>
          <w:p w:rsidR="0003099B" w:rsidRDefault="0003099B">
            <w:pPr>
              <w:spacing w:line="288" w:lineRule="auto"/>
              <w:jc w:val="center"/>
              <w:rPr>
                <w:rFonts w:ascii="宋体" w:hAnsi="宋体" w:hint="eastAsia"/>
                <w:b/>
                <w:sz w:val="21"/>
                <w:szCs w:val="21"/>
              </w:rPr>
            </w:pPr>
            <w:r>
              <w:rPr>
                <w:rFonts w:ascii="宋体" w:hAnsi="宋体" w:hint="eastAsia"/>
                <w:b/>
                <w:sz w:val="21"/>
                <w:szCs w:val="21"/>
              </w:rPr>
              <w:t>内容</w:t>
            </w:r>
          </w:p>
        </w:tc>
      </w:tr>
      <w:tr w:rsidR="0003099B">
        <w:trPr>
          <w:trHeight w:val="567"/>
        </w:trPr>
        <w:tc>
          <w:tcPr>
            <w:tcW w:w="680" w:type="dxa"/>
            <w:tcBorders>
              <w:top w:val="single" w:sz="4" w:space="0" w:color="auto"/>
              <w:left w:val="single" w:sz="4" w:space="0" w:color="auto"/>
              <w:bottom w:val="single" w:sz="4" w:space="0" w:color="auto"/>
              <w:right w:val="single" w:sz="4" w:space="0" w:color="auto"/>
            </w:tcBorders>
            <w:vAlign w:val="center"/>
            <w:hideMark/>
          </w:tcPr>
          <w:p w:rsidR="0003099B" w:rsidRDefault="0003099B">
            <w:pPr>
              <w:spacing w:line="288" w:lineRule="auto"/>
              <w:jc w:val="center"/>
              <w:rPr>
                <w:rFonts w:ascii="宋体" w:hAnsi="宋体" w:hint="eastAsia"/>
                <w:sz w:val="21"/>
                <w:szCs w:val="21"/>
              </w:rPr>
            </w:pPr>
            <w:r>
              <w:rPr>
                <w:rFonts w:ascii="宋体" w:hAnsi="宋体" w:hint="eastAsia"/>
                <w:sz w:val="21"/>
                <w:szCs w:val="21"/>
              </w:rPr>
              <w:t>1</w:t>
            </w:r>
          </w:p>
        </w:tc>
        <w:tc>
          <w:tcPr>
            <w:tcW w:w="1701" w:type="dxa"/>
            <w:tcBorders>
              <w:top w:val="single" w:sz="4" w:space="0" w:color="auto"/>
              <w:left w:val="single" w:sz="4" w:space="0" w:color="auto"/>
              <w:bottom w:val="single" w:sz="4" w:space="0" w:color="auto"/>
              <w:right w:val="single" w:sz="4" w:space="0" w:color="auto"/>
            </w:tcBorders>
            <w:vAlign w:val="center"/>
            <w:hideMark/>
          </w:tcPr>
          <w:p w:rsidR="0003099B" w:rsidRDefault="0003099B">
            <w:pPr>
              <w:spacing w:line="288" w:lineRule="auto"/>
              <w:jc w:val="center"/>
              <w:rPr>
                <w:rFonts w:ascii="宋体" w:hAnsi="宋体" w:hint="eastAsia"/>
                <w:sz w:val="21"/>
                <w:szCs w:val="21"/>
              </w:rPr>
            </w:pPr>
            <w:r>
              <w:rPr>
                <w:rFonts w:ascii="宋体" w:hAnsi="宋体" w:hint="eastAsia"/>
                <w:sz w:val="21"/>
                <w:szCs w:val="21"/>
              </w:rPr>
              <w:t>政府采购促进中小企业发展</w:t>
            </w:r>
          </w:p>
        </w:tc>
        <w:tc>
          <w:tcPr>
            <w:tcW w:w="7117" w:type="dxa"/>
            <w:tcBorders>
              <w:top w:val="single" w:sz="4" w:space="0" w:color="auto"/>
              <w:left w:val="single" w:sz="4" w:space="0" w:color="auto"/>
              <w:bottom w:val="single" w:sz="4" w:space="0" w:color="auto"/>
              <w:right w:val="single" w:sz="4" w:space="0" w:color="auto"/>
            </w:tcBorders>
            <w:vAlign w:val="center"/>
            <w:hideMark/>
          </w:tcPr>
          <w:p w:rsidR="0003099B" w:rsidRDefault="0003099B">
            <w:pPr>
              <w:spacing w:line="288" w:lineRule="auto"/>
              <w:rPr>
                <w:rFonts w:ascii="宋体" w:hAnsi="宋体" w:hint="eastAsia"/>
                <w:sz w:val="21"/>
                <w:szCs w:val="21"/>
              </w:rPr>
            </w:pPr>
            <w:r>
              <w:rPr>
                <w:rFonts w:ascii="宋体" w:hAnsi="宋体" w:hint="eastAsia"/>
                <w:sz w:val="21"/>
                <w:szCs w:val="21"/>
              </w:rPr>
              <w:t>提供材料详见招标文件第六章“报价文件”</w:t>
            </w:r>
          </w:p>
        </w:tc>
      </w:tr>
      <w:tr w:rsidR="0003099B">
        <w:trPr>
          <w:trHeight w:val="567"/>
        </w:trPr>
        <w:tc>
          <w:tcPr>
            <w:tcW w:w="680" w:type="dxa"/>
            <w:tcBorders>
              <w:top w:val="single" w:sz="4" w:space="0" w:color="auto"/>
              <w:left w:val="single" w:sz="4" w:space="0" w:color="auto"/>
              <w:bottom w:val="single" w:sz="4" w:space="0" w:color="auto"/>
              <w:right w:val="single" w:sz="4" w:space="0" w:color="auto"/>
            </w:tcBorders>
            <w:vAlign w:val="center"/>
            <w:hideMark/>
          </w:tcPr>
          <w:p w:rsidR="0003099B" w:rsidRDefault="0003099B">
            <w:pPr>
              <w:spacing w:line="288" w:lineRule="auto"/>
              <w:jc w:val="center"/>
              <w:rPr>
                <w:rFonts w:ascii="宋体" w:hAnsi="宋体" w:hint="eastAsia"/>
                <w:sz w:val="21"/>
                <w:szCs w:val="21"/>
              </w:rPr>
            </w:pPr>
            <w:r>
              <w:rPr>
                <w:rFonts w:ascii="宋体" w:hAnsi="宋体" w:hint="eastAsia"/>
                <w:sz w:val="21"/>
                <w:szCs w:val="21"/>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rsidR="0003099B" w:rsidRDefault="0003099B">
            <w:pPr>
              <w:spacing w:line="288" w:lineRule="auto"/>
              <w:jc w:val="center"/>
              <w:rPr>
                <w:rFonts w:ascii="宋体" w:hAnsi="宋体" w:hint="eastAsia"/>
                <w:sz w:val="21"/>
                <w:szCs w:val="21"/>
              </w:rPr>
            </w:pPr>
            <w:r>
              <w:rPr>
                <w:rFonts w:ascii="宋体" w:hAnsi="宋体" w:hint="eastAsia"/>
                <w:sz w:val="21"/>
                <w:szCs w:val="21"/>
              </w:rPr>
              <w:t>政府采购支持监狱企业发展</w:t>
            </w:r>
          </w:p>
        </w:tc>
        <w:tc>
          <w:tcPr>
            <w:tcW w:w="7117" w:type="dxa"/>
            <w:tcBorders>
              <w:top w:val="single" w:sz="4" w:space="0" w:color="auto"/>
              <w:left w:val="single" w:sz="4" w:space="0" w:color="auto"/>
              <w:bottom w:val="single" w:sz="4" w:space="0" w:color="auto"/>
              <w:right w:val="single" w:sz="4" w:space="0" w:color="auto"/>
            </w:tcBorders>
            <w:vAlign w:val="center"/>
            <w:hideMark/>
          </w:tcPr>
          <w:p w:rsidR="0003099B" w:rsidRDefault="0003099B">
            <w:pPr>
              <w:spacing w:line="288" w:lineRule="auto"/>
              <w:rPr>
                <w:rFonts w:ascii="宋体" w:hAnsi="宋体" w:hint="eastAsia"/>
                <w:sz w:val="21"/>
                <w:szCs w:val="21"/>
              </w:rPr>
            </w:pPr>
            <w:r>
              <w:rPr>
                <w:rFonts w:ascii="宋体" w:hAnsi="宋体" w:hint="eastAsia"/>
                <w:sz w:val="21"/>
                <w:szCs w:val="21"/>
              </w:rPr>
              <w:t>提供材料详见招标文件第六章“报价文件”</w:t>
            </w:r>
          </w:p>
        </w:tc>
      </w:tr>
      <w:tr w:rsidR="0003099B">
        <w:trPr>
          <w:trHeight w:val="567"/>
        </w:trPr>
        <w:tc>
          <w:tcPr>
            <w:tcW w:w="680" w:type="dxa"/>
            <w:tcBorders>
              <w:top w:val="single" w:sz="4" w:space="0" w:color="auto"/>
              <w:left w:val="single" w:sz="4" w:space="0" w:color="auto"/>
              <w:bottom w:val="single" w:sz="4" w:space="0" w:color="auto"/>
              <w:right w:val="single" w:sz="4" w:space="0" w:color="auto"/>
            </w:tcBorders>
            <w:vAlign w:val="center"/>
            <w:hideMark/>
          </w:tcPr>
          <w:p w:rsidR="0003099B" w:rsidRDefault="0003099B">
            <w:pPr>
              <w:spacing w:line="288" w:lineRule="auto"/>
              <w:jc w:val="center"/>
              <w:rPr>
                <w:rFonts w:ascii="宋体" w:hAnsi="宋体" w:hint="eastAsia"/>
                <w:sz w:val="21"/>
                <w:szCs w:val="21"/>
              </w:rPr>
            </w:pPr>
            <w:r>
              <w:rPr>
                <w:rFonts w:ascii="宋体" w:hAnsi="宋体" w:hint="eastAsia"/>
                <w:sz w:val="21"/>
                <w:szCs w:val="21"/>
              </w:rPr>
              <w:t>3</w:t>
            </w:r>
          </w:p>
        </w:tc>
        <w:tc>
          <w:tcPr>
            <w:tcW w:w="1701" w:type="dxa"/>
            <w:tcBorders>
              <w:top w:val="single" w:sz="4" w:space="0" w:color="auto"/>
              <w:left w:val="single" w:sz="4" w:space="0" w:color="auto"/>
              <w:bottom w:val="single" w:sz="4" w:space="0" w:color="auto"/>
              <w:right w:val="single" w:sz="4" w:space="0" w:color="auto"/>
            </w:tcBorders>
            <w:vAlign w:val="center"/>
            <w:hideMark/>
          </w:tcPr>
          <w:p w:rsidR="0003099B" w:rsidRDefault="0003099B">
            <w:pPr>
              <w:spacing w:line="288" w:lineRule="auto"/>
              <w:jc w:val="center"/>
              <w:rPr>
                <w:rFonts w:ascii="宋体" w:hAnsi="宋体" w:hint="eastAsia"/>
                <w:sz w:val="21"/>
                <w:szCs w:val="21"/>
              </w:rPr>
            </w:pPr>
            <w:r>
              <w:rPr>
                <w:rFonts w:ascii="宋体" w:hAnsi="宋体" w:hint="eastAsia"/>
                <w:sz w:val="21"/>
                <w:szCs w:val="21"/>
              </w:rPr>
              <w:t>政府采购促进残疾人就业</w:t>
            </w:r>
          </w:p>
        </w:tc>
        <w:tc>
          <w:tcPr>
            <w:tcW w:w="7117" w:type="dxa"/>
            <w:tcBorders>
              <w:top w:val="single" w:sz="4" w:space="0" w:color="auto"/>
              <w:left w:val="single" w:sz="4" w:space="0" w:color="auto"/>
              <w:bottom w:val="single" w:sz="4" w:space="0" w:color="auto"/>
              <w:right w:val="single" w:sz="4" w:space="0" w:color="auto"/>
            </w:tcBorders>
            <w:vAlign w:val="center"/>
            <w:hideMark/>
          </w:tcPr>
          <w:p w:rsidR="0003099B" w:rsidRDefault="0003099B">
            <w:pPr>
              <w:spacing w:line="288" w:lineRule="auto"/>
              <w:rPr>
                <w:rFonts w:ascii="宋体" w:hAnsi="宋体" w:hint="eastAsia"/>
                <w:sz w:val="21"/>
                <w:szCs w:val="21"/>
              </w:rPr>
            </w:pPr>
            <w:r>
              <w:rPr>
                <w:rFonts w:ascii="宋体" w:hAnsi="宋体" w:hint="eastAsia"/>
                <w:sz w:val="21"/>
                <w:szCs w:val="21"/>
              </w:rPr>
              <w:t>提供材料详见招标文件第六章“报价文件”</w:t>
            </w:r>
          </w:p>
        </w:tc>
      </w:tr>
      <w:tr w:rsidR="0003099B">
        <w:trPr>
          <w:trHeight w:val="567"/>
        </w:trPr>
        <w:tc>
          <w:tcPr>
            <w:tcW w:w="680" w:type="dxa"/>
            <w:tcBorders>
              <w:top w:val="single" w:sz="4" w:space="0" w:color="auto"/>
              <w:left w:val="single" w:sz="4" w:space="0" w:color="auto"/>
              <w:bottom w:val="single" w:sz="4" w:space="0" w:color="auto"/>
              <w:right w:val="single" w:sz="4" w:space="0" w:color="auto"/>
            </w:tcBorders>
            <w:vAlign w:val="center"/>
            <w:hideMark/>
          </w:tcPr>
          <w:p w:rsidR="0003099B" w:rsidRDefault="0003099B">
            <w:pPr>
              <w:spacing w:line="288" w:lineRule="auto"/>
              <w:jc w:val="center"/>
              <w:rPr>
                <w:rFonts w:ascii="宋体" w:hAnsi="宋体" w:hint="eastAsia"/>
                <w:sz w:val="21"/>
                <w:szCs w:val="21"/>
              </w:rPr>
            </w:pPr>
            <w:r>
              <w:rPr>
                <w:rFonts w:ascii="宋体" w:hAnsi="宋体" w:hint="eastAsia"/>
                <w:sz w:val="21"/>
                <w:szCs w:val="21"/>
              </w:rPr>
              <w:t>4</w:t>
            </w:r>
          </w:p>
        </w:tc>
        <w:tc>
          <w:tcPr>
            <w:tcW w:w="1701" w:type="dxa"/>
            <w:tcBorders>
              <w:top w:val="single" w:sz="4" w:space="0" w:color="auto"/>
              <w:left w:val="single" w:sz="4" w:space="0" w:color="auto"/>
              <w:bottom w:val="single" w:sz="4" w:space="0" w:color="auto"/>
              <w:right w:val="single" w:sz="4" w:space="0" w:color="auto"/>
            </w:tcBorders>
            <w:vAlign w:val="center"/>
            <w:hideMark/>
          </w:tcPr>
          <w:p w:rsidR="0003099B" w:rsidRDefault="0003099B">
            <w:pPr>
              <w:spacing w:line="288" w:lineRule="auto"/>
              <w:jc w:val="center"/>
              <w:rPr>
                <w:rFonts w:ascii="宋体" w:hAnsi="宋体" w:hint="eastAsia"/>
                <w:sz w:val="21"/>
                <w:szCs w:val="21"/>
              </w:rPr>
            </w:pPr>
            <w:r>
              <w:rPr>
                <w:rFonts w:ascii="宋体" w:hAnsi="宋体" w:hint="eastAsia"/>
                <w:sz w:val="21"/>
                <w:szCs w:val="21"/>
              </w:rPr>
              <w:t>政府采购鼓励</w:t>
            </w:r>
          </w:p>
          <w:p w:rsidR="0003099B" w:rsidRDefault="0003099B">
            <w:pPr>
              <w:spacing w:line="288" w:lineRule="auto"/>
              <w:jc w:val="center"/>
              <w:rPr>
                <w:rFonts w:ascii="宋体" w:hAnsi="宋体" w:hint="eastAsia"/>
                <w:sz w:val="21"/>
                <w:szCs w:val="21"/>
              </w:rPr>
            </w:pPr>
            <w:r>
              <w:rPr>
                <w:rFonts w:ascii="宋体" w:hAnsi="宋体" w:hint="eastAsia"/>
                <w:sz w:val="21"/>
                <w:szCs w:val="21"/>
              </w:rPr>
              <w:t>节能产品</w:t>
            </w:r>
          </w:p>
        </w:tc>
        <w:tc>
          <w:tcPr>
            <w:tcW w:w="7117" w:type="dxa"/>
            <w:tcBorders>
              <w:top w:val="single" w:sz="4" w:space="0" w:color="auto"/>
              <w:left w:val="single" w:sz="4" w:space="0" w:color="auto"/>
              <w:bottom w:val="single" w:sz="4" w:space="0" w:color="auto"/>
              <w:right w:val="single" w:sz="4" w:space="0" w:color="auto"/>
            </w:tcBorders>
            <w:vAlign w:val="center"/>
            <w:hideMark/>
          </w:tcPr>
          <w:p w:rsidR="0003099B" w:rsidRDefault="0003099B">
            <w:pPr>
              <w:spacing w:line="288" w:lineRule="auto"/>
              <w:jc w:val="left"/>
              <w:rPr>
                <w:rFonts w:ascii="宋体" w:hAnsi="宋体" w:hint="eastAsia"/>
                <w:sz w:val="21"/>
                <w:szCs w:val="21"/>
              </w:rPr>
            </w:pPr>
            <w:r>
              <w:rPr>
                <w:rFonts w:ascii="宋体" w:hAnsi="宋体" w:hint="eastAsia"/>
                <w:sz w:val="21"/>
                <w:szCs w:val="21"/>
              </w:rPr>
              <w:t>优先采购节能产品: 提供材料详见招标文件第六章“商务和技术文件”；</w:t>
            </w:r>
          </w:p>
        </w:tc>
      </w:tr>
      <w:tr w:rsidR="0003099B">
        <w:trPr>
          <w:trHeight w:val="567"/>
        </w:trPr>
        <w:tc>
          <w:tcPr>
            <w:tcW w:w="680" w:type="dxa"/>
            <w:tcBorders>
              <w:top w:val="single" w:sz="4" w:space="0" w:color="auto"/>
              <w:left w:val="single" w:sz="4" w:space="0" w:color="auto"/>
              <w:bottom w:val="single" w:sz="4" w:space="0" w:color="auto"/>
              <w:right w:val="single" w:sz="4" w:space="0" w:color="auto"/>
            </w:tcBorders>
            <w:vAlign w:val="center"/>
            <w:hideMark/>
          </w:tcPr>
          <w:p w:rsidR="0003099B" w:rsidRDefault="0003099B">
            <w:pPr>
              <w:spacing w:line="288" w:lineRule="auto"/>
              <w:jc w:val="center"/>
              <w:rPr>
                <w:rFonts w:ascii="宋体" w:hAnsi="宋体" w:hint="eastAsia"/>
                <w:sz w:val="21"/>
                <w:szCs w:val="21"/>
              </w:rPr>
            </w:pPr>
            <w:r>
              <w:rPr>
                <w:rFonts w:ascii="宋体" w:hAnsi="宋体" w:hint="eastAsia"/>
                <w:sz w:val="21"/>
                <w:szCs w:val="21"/>
              </w:rPr>
              <w:t>5</w:t>
            </w:r>
          </w:p>
        </w:tc>
        <w:tc>
          <w:tcPr>
            <w:tcW w:w="1701" w:type="dxa"/>
            <w:tcBorders>
              <w:top w:val="single" w:sz="4" w:space="0" w:color="auto"/>
              <w:left w:val="single" w:sz="4" w:space="0" w:color="auto"/>
              <w:bottom w:val="single" w:sz="4" w:space="0" w:color="auto"/>
              <w:right w:val="single" w:sz="4" w:space="0" w:color="auto"/>
            </w:tcBorders>
            <w:vAlign w:val="center"/>
            <w:hideMark/>
          </w:tcPr>
          <w:p w:rsidR="0003099B" w:rsidRDefault="0003099B">
            <w:pPr>
              <w:spacing w:line="288" w:lineRule="auto"/>
              <w:jc w:val="center"/>
              <w:rPr>
                <w:rFonts w:ascii="宋体" w:hAnsi="宋体" w:hint="eastAsia"/>
                <w:sz w:val="21"/>
                <w:szCs w:val="21"/>
              </w:rPr>
            </w:pPr>
            <w:r>
              <w:rPr>
                <w:rFonts w:ascii="宋体" w:hAnsi="宋体" w:hint="eastAsia"/>
                <w:sz w:val="21"/>
                <w:szCs w:val="21"/>
              </w:rPr>
              <w:t>政府采购鼓励</w:t>
            </w:r>
          </w:p>
          <w:p w:rsidR="0003099B" w:rsidRDefault="0003099B">
            <w:pPr>
              <w:spacing w:line="288" w:lineRule="auto"/>
              <w:jc w:val="center"/>
              <w:rPr>
                <w:rFonts w:ascii="宋体" w:hAnsi="宋体" w:hint="eastAsia"/>
                <w:sz w:val="21"/>
                <w:szCs w:val="21"/>
              </w:rPr>
            </w:pPr>
            <w:r>
              <w:rPr>
                <w:rFonts w:ascii="宋体" w:hAnsi="宋体" w:hint="eastAsia"/>
                <w:sz w:val="21"/>
                <w:szCs w:val="21"/>
              </w:rPr>
              <w:t>环保产品</w:t>
            </w:r>
          </w:p>
        </w:tc>
        <w:tc>
          <w:tcPr>
            <w:tcW w:w="7117" w:type="dxa"/>
            <w:tcBorders>
              <w:top w:val="single" w:sz="4" w:space="0" w:color="auto"/>
              <w:left w:val="single" w:sz="4" w:space="0" w:color="auto"/>
              <w:bottom w:val="single" w:sz="4" w:space="0" w:color="auto"/>
              <w:right w:val="single" w:sz="4" w:space="0" w:color="auto"/>
            </w:tcBorders>
            <w:vAlign w:val="center"/>
            <w:hideMark/>
          </w:tcPr>
          <w:p w:rsidR="0003099B" w:rsidRDefault="0003099B">
            <w:pPr>
              <w:spacing w:line="288" w:lineRule="auto"/>
              <w:jc w:val="left"/>
              <w:rPr>
                <w:rFonts w:ascii="宋体" w:hAnsi="宋体" w:hint="eastAsia"/>
                <w:sz w:val="21"/>
                <w:szCs w:val="21"/>
              </w:rPr>
            </w:pPr>
            <w:r>
              <w:rPr>
                <w:rFonts w:ascii="宋体" w:hAnsi="宋体" w:hint="eastAsia"/>
                <w:sz w:val="21"/>
                <w:szCs w:val="21"/>
              </w:rPr>
              <w:t>优先采购环保产品: 提供材料详见招标文件第六章“商务和技术文件”；</w:t>
            </w:r>
          </w:p>
        </w:tc>
      </w:tr>
    </w:tbl>
    <w:p w:rsidR="0003099B" w:rsidRDefault="0003099B" w:rsidP="0003099B">
      <w:pPr>
        <w:spacing w:line="288" w:lineRule="auto"/>
        <w:rPr>
          <w:rFonts w:ascii="宋体" w:hAnsi="宋体" w:hint="eastAsia"/>
          <w:sz w:val="21"/>
          <w:szCs w:val="21"/>
        </w:rPr>
      </w:pPr>
    </w:p>
    <w:p w:rsidR="0003099B" w:rsidRDefault="0003099B" w:rsidP="0003099B">
      <w:pPr>
        <w:spacing w:line="288" w:lineRule="auto"/>
        <w:ind w:left="272" w:hangingChars="113" w:hanging="272"/>
        <w:rPr>
          <w:rFonts w:ascii="宋体" w:hAnsi="宋体" w:hint="eastAsia"/>
          <w:b/>
          <w:sz w:val="24"/>
        </w:rPr>
      </w:pPr>
      <w:r>
        <w:rPr>
          <w:rFonts w:ascii="宋体" w:hAnsi="宋体" w:hint="eastAsia"/>
          <w:b/>
          <w:sz w:val="24"/>
        </w:rPr>
        <w:t>二、采购资金的支付方式、时间、条件：</w:t>
      </w:r>
    </w:p>
    <w:p w:rsidR="0003099B" w:rsidRDefault="0003099B" w:rsidP="0003099B">
      <w:pPr>
        <w:spacing w:line="288" w:lineRule="auto"/>
        <w:rPr>
          <w:rFonts w:ascii="宋体" w:hAnsi="宋体" w:cs="宋体" w:hint="eastAsia"/>
          <w:sz w:val="21"/>
          <w:szCs w:val="21"/>
        </w:rPr>
      </w:pPr>
      <w:r>
        <w:rPr>
          <w:rFonts w:ascii="宋体" w:hAnsi="宋体" w:cs="宋体" w:hint="eastAsia"/>
          <w:sz w:val="21"/>
          <w:szCs w:val="21"/>
        </w:rPr>
        <w:t>1、货款支付方式：</w:t>
      </w:r>
    </w:p>
    <w:p w:rsidR="0003099B" w:rsidRDefault="0003099B" w:rsidP="0003099B">
      <w:pPr>
        <w:spacing w:line="288" w:lineRule="auto"/>
        <w:ind w:firstLineChars="200" w:firstLine="420"/>
        <w:rPr>
          <w:rFonts w:ascii="宋体" w:hAnsi="宋体" w:cs="宋体" w:hint="eastAsia"/>
          <w:sz w:val="21"/>
          <w:szCs w:val="21"/>
        </w:rPr>
      </w:pPr>
      <w:r>
        <w:rPr>
          <w:rFonts w:ascii="宋体" w:hAnsi="宋体" w:cs="宋体" w:hint="eastAsia"/>
          <w:sz w:val="21"/>
          <w:szCs w:val="21"/>
        </w:rPr>
        <w:t>（1）国产设备及境内直接供货的进口设备：合同签订时中标人须缴纳合同总价5%的金额作为履约保证金；需方在货到验收合格后，凭验收报告支付100%合同款项；履约保证金在验收合格货物使用6个月后若无质量及服务问题办理无息退还手续。</w:t>
      </w:r>
    </w:p>
    <w:p w:rsidR="0003099B" w:rsidRDefault="0003099B" w:rsidP="0003099B">
      <w:pPr>
        <w:spacing w:line="288" w:lineRule="auto"/>
        <w:ind w:firstLineChars="200" w:firstLine="420"/>
        <w:rPr>
          <w:rFonts w:ascii="宋体" w:hAnsi="宋体" w:cs="宋体" w:hint="eastAsia"/>
          <w:sz w:val="21"/>
          <w:szCs w:val="21"/>
        </w:rPr>
      </w:pPr>
      <w:r>
        <w:rPr>
          <w:rFonts w:ascii="宋体" w:hAnsi="宋体" w:cs="宋体" w:hint="eastAsia"/>
          <w:sz w:val="21"/>
          <w:szCs w:val="21"/>
        </w:rPr>
        <w:t>（2）境外供货的设备，凭装运单据支付90%的货款，余款凭用户签字确认且加盖单位公章的验收报告议付。</w:t>
      </w:r>
    </w:p>
    <w:p w:rsidR="0003099B" w:rsidRDefault="0003099B" w:rsidP="0003099B">
      <w:pPr>
        <w:spacing w:line="288" w:lineRule="auto"/>
        <w:ind w:firstLineChars="200" w:firstLine="420"/>
        <w:rPr>
          <w:rFonts w:ascii="宋体" w:hAnsi="宋体" w:cs="宋体" w:hint="eastAsia"/>
          <w:sz w:val="21"/>
          <w:szCs w:val="21"/>
        </w:rPr>
      </w:pPr>
      <w:r>
        <w:rPr>
          <w:rFonts w:ascii="宋体" w:hAnsi="宋体" w:cs="宋体" w:hint="eastAsia"/>
          <w:sz w:val="21"/>
          <w:szCs w:val="21"/>
        </w:rPr>
        <w:t>3、保证金交款帐户信息：</w:t>
      </w:r>
    </w:p>
    <w:p w:rsidR="0003099B" w:rsidRDefault="0003099B" w:rsidP="0003099B">
      <w:pPr>
        <w:spacing w:line="288" w:lineRule="auto"/>
        <w:ind w:firstLineChars="200" w:firstLine="420"/>
        <w:rPr>
          <w:rFonts w:ascii="宋体" w:hAnsi="宋体" w:cs="宋体" w:hint="eastAsia"/>
          <w:sz w:val="21"/>
          <w:szCs w:val="21"/>
        </w:rPr>
      </w:pPr>
      <w:r>
        <w:rPr>
          <w:rFonts w:ascii="宋体" w:hAnsi="宋体" w:cs="宋体" w:hint="eastAsia"/>
          <w:sz w:val="21"/>
          <w:szCs w:val="21"/>
        </w:rPr>
        <w:t>开户行：农行杭州市浙大支行紫金港支行</w:t>
      </w:r>
    </w:p>
    <w:p w:rsidR="0003099B" w:rsidRDefault="0003099B" w:rsidP="0003099B">
      <w:pPr>
        <w:spacing w:line="288" w:lineRule="auto"/>
        <w:ind w:firstLineChars="200" w:firstLine="420"/>
        <w:rPr>
          <w:rFonts w:ascii="宋体" w:hAnsi="宋体" w:cs="宋体" w:hint="eastAsia"/>
          <w:sz w:val="21"/>
          <w:szCs w:val="21"/>
        </w:rPr>
      </w:pPr>
      <w:r>
        <w:rPr>
          <w:rFonts w:ascii="宋体" w:hAnsi="宋体" w:cs="宋体" w:hint="eastAsia"/>
          <w:sz w:val="21"/>
          <w:szCs w:val="21"/>
        </w:rPr>
        <w:t>账号：19042201040000014</w:t>
      </w:r>
    </w:p>
    <w:p w:rsidR="0003099B" w:rsidRDefault="0003099B" w:rsidP="0003099B">
      <w:pPr>
        <w:spacing w:line="288" w:lineRule="auto"/>
        <w:ind w:firstLineChars="200" w:firstLine="420"/>
        <w:rPr>
          <w:rFonts w:ascii="宋体" w:hAnsi="宋体" w:cs="宋体" w:hint="eastAsia"/>
          <w:sz w:val="21"/>
          <w:szCs w:val="21"/>
        </w:rPr>
      </w:pPr>
      <w:r>
        <w:rPr>
          <w:rFonts w:ascii="宋体" w:hAnsi="宋体" w:cs="宋体" w:hint="eastAsia"/>
          <w:sz w:val="21"/>
          <w:szCs w:val="21"/>
        </w:rPr>
        <w:t>行号：103331004223</w:t>
      </w:r>
    </w:p>
    <w:p w:rsidR="0003099B" w:rsidRDefault="0003099B" w:rsidP="0003099B">
      <w:pPr>
        <w:spacing w:line="288" w:lineRule="auto"/>
        <w:ind w:firstLineChars="200" w:firstLine="422"/>
        <w:rPr>
          <w:rFonts w:ascii="宋体" w:hAnsi="宋体" w:cs="宋体" w:hint="eastAsia"/>
          <w:b/>
          <w:bCs/>
          <w:sz w:val="21"/>
          <w:szCs w:val="21"/>
        </w:rPr>
      </w:pPr>
      <w:r>
        <w:rPr>
          <w:rFonts w:ascii="宋体" w:hAnsi="宋体" w:cs="宋体" w:hint="eastAsia"/>
          <w:b/>
          <w:bCs/>
          <w:sz w:val="21"/>
          <w:szCs w:val="21"/>
        </w:rPr>
        <w:t xml:space="preserve">请备注“xxxxx项目履约保证金” </w:t>
      </w:r>
    </w:p>
    <w:p w:rsidR="0003099B" w:rsidRDefault="0003099B" w:rsidP="0003099B">
      <w:pPr>
        <w:spacing w:line="288" w:lineRule="auto"/>
        <w:rPr>
          <w:rFonts w:ascii="宋体" w:hAnsi="宋体" w:cs="宋体" w:hint="eastAsia"/>
          <w:sz w:val="21"/>
          <w:szCs w:val="21"/>
        </w:rPr>
      </w:pPr>
      <w:r>
        <w:rPr>
          <w:rFonts w:ascii="宋体" w:hAnsi="宋体" w:cs="宋体" w:hint="eastAsia"/>
          <w:sz w:val="21"/>
          <w:szCs w:val="21"/>
        </w:rPr>
        <w:t>2、货款的结算：</w:t>
      </w:r>
    </w:p>
    <w:p w:rsidR="0003099B" w:rsidRDefault="0003099B" w:rsidP="0003099B">
      <w:pPr>
        <w:spacing w:line="288" w:lineRule="auto"/>
        <w:ind w:firstLineChars="200" w:firstLine="420"/>
        <w:rPr>
          <w:rFonts w:ascii="宋体" w:hAnsi="宋体" w:cs="宋体" w:hint="eastAsia"/>
          <w:sz w:val="21"/>
          <w:szCs w:val="21"/>
        </w:rPr>
      </w:pPr>
      <w:r>
        <w:rPr>
          <w:rFonts w:ascii="宋体" w:hAnsi="宋体" w:cs="宋体" w:hint="eastAsia"/>
          <w:sz w:val="21"/>
          <w:szCs w:val="21"/>
        </w:rPr>
        <w:t>（1）国产设备及境内直接供货的进口设备货款由需方负责支付。</w:t>
      </w:r>
    </w:p>
    <w:p w:rsidR="0003099B" w:rsidRDefault="0003099B" w:rsidP="0003099B">
      <w:pPr>
        <w:spacing w:line="288" w:lineRule="auto"/>
        <w:ind w:firstLineChars="200" w:firstLine="420"/>
        <w:rPr>
          <w:rFonts w:ascii="宋体" w:hAnsi="宋体" w:cs="宋体" w:hint="eastAsia"/>
          <w:sz w:val="21"/>
          <w:szCs w:val="21"/>
        </w:rPr>
      </w:pPr>
      <w:r>
        <w:rPr>
          <w:rFonts w:ascii="宋体" w:hAnsi="宋体" w:cs="宋体" w:hint="eastAsia"/>
          <w:sz w:val="21"/>
          <w:szCs w:val="21"/>
        </w:rPr>
        <w:t>开票信息：开具增值税专用发票；</w:t>
      </w:r>
    </w:p>
    <w:p w:rsidR="0003099B" w:rsidRDefault="0003099B" w:rsidP="0003099B">
      <w:pPr>
        <w:spacing w:line="288" w:lineRule="auto"/>
        <w:ind w:firstLineChars="200" w:firstLine="420"/>
        <w:rPr>
          <w:rFonts w:ascii="宋体" w:hAnsi="宋体" w:cs="宋体" w:hint="eastAsia"/>
          <w:sz w:val="21"/>
          <w:szCs w:val="21"/>
        </w:rPr>
      </w:pPr>
      <w:r>
        <w:rPr>
          <w:rFonts w:ascii="宋体" w:hAnsi="宋体" w:cs="宋体" w:hint="eastAsia"/>
          <w:sz w:val="21"/>
          <w:szCs w:val="21"/>
        </w:rPr>
        <w:t>抬头：浙江大学</w:t>
      </w:r>
    </w:p>
    <w:p w:rsidR="0003099B" w:rsidRDefault="0003099B" w:rsidP="0003099B">
      <w:pPr>
        <w:spacing w:line="288" w:lineRule="auto"/>
        <w:ind w:firstLineChars="200" w:firstLine="420"/>
        <w:rPr>
          <w:rFonts w:ascii="宋体" w:hAnsi="宋体" w:cs="宋体" w:hint="eastAsia"/>
          <w:sz w:val="21"/>
          <w:szCs w:val="21"/>
        </w:rPr>
      </w:pPr>
      <w:r>
        <w:rPr>
          <w:rFonts w:ascii="宋体" w:hAnsi="宋体" w:cs="宋体" w:hint="eastAsia"/>
          <w:sz w:val="21"/>
          <w:szCs w:val="21"/>
        </w:rPr>
        <w:t>纳税人识别号：12100000470095016Q</w:t>
      </w:r>
    </w:p>
    <w:p w:rsidR="0003099B" w:rsidRDefault="0003099B" w:rsidP="0003099B">
      <w:pPr>
        <w:spacing w:line="288" w:lineRule="auto"/>
        <w:ind w:firstLineChars="200" w:firstLine="420"/>
        <w:rPr>
          <w:rFonts w:ascii="宋体" w:hAnsi="宋体" w:cs="宋体" w:hint="eastAsia"/>
          <w:sz w:val="21"/>
          <w:szCs w:val="21"/>
        </w:rPr>
      </w:pPr>
      <w:r>
        <w:rPr>
          <w:rFonts w:ascii="宋体" w:hAnsi="宋体" w:cs="宋体" w:hint="eastAsia"/>
          <w:sz w:val="21"/>
          <w:szCs w:val="21"/>
        </w:rPr>
        <w:t>地址：杭州市余杭塘路866号，电话88981919</w:t>
      </w:r>
    </w:p>
    <w:p w:rsidR="0003099B" w:rsidRDefault="0003099B" w:rsidP="0003099B">
      <w:pPr>
        <w:spacing w:line="288" w:lineRule="auto"/>
        <w:ind w:firstLineChars="200" w:firstLine="420"/>
        <w:rPr>
          <w:rFonts w:ascii="宋体" w:hAnsi="宋体" w:cs="宋体" w:hint="eastAsia"/>
          <w:sz w:val="21"/>
          <w:szCs w:val="21"/>
        </w:rPr>
      </w:pPr>
      <w:r>
        <w:rPr>
          <w:rFonts w:ascii="宋体" w:hAnsi="宋体" w:cs="宋体" w:hint="eastAsia"/>
          <w:sz w:val="21"/>
          <w:szCs w:val="21"/>
        </w:rPr>
        <w:t>开户行：农行杭州市浙大支行紫金港支行</w:t>
      </w:r>
    </w:p>
    <w:p w:rsidR="0003099B" w:rsidRDefault="0003099B" w:rsidP="0003099B">
      <w:pPr>
        <w:spacing w:line="288" w:lineRule="auto"/>
        <w:ind w:firstLineChars="200" w:firstLine="420"/>
        <w:rPr>
          <w:rFonts w:ascii="宋体" w:hAnsi="宋体" w:cs="宋体" w:hint="eastAsia"/>
          <w:sz w:val="21"/>
          <w:szCs w:val="21"/>
        </w:rPr>
      </w:pPr>
      <w:r>
        <w:rPr>
          <w:rFonts w:ascii="宋体" w:hAnsi="宋体" w:cs="宋体" w:hint="eastAsia"/>
          <w:sz w:val="21"/>
          <w:szCs w:val="21"/>
        </w:rPr>
        <w:t>账号：19042201040000014</w:t>
      </w:r>
    </w:p>
    <w:p w:rsidR="0003099B" w:rsidRDefault="0003099B" w:rsidP="0003099B">
      <w:pPr>
        <w:spacing w:line="288" w:lineRule="auto"/>
        <w:ind w:firstLineChars="200" w:firstLine="420"/>
        <w:rPr>
          <w:rFonts w:ascii="宋体" w:hAnsi="宋体" w:cs="宋体" w:hint="eastAsia"/>
          <w:sz w:val="21"/>
          <w:szCs w:val="21"/>
        </w:rPr>
      </w:pPr>
      <w:r>
        <w:rPr>
          <w:rFonts w:ascii="宋体" w:hAnsi="宋体" w:cs="宋体" w:hint="eastAsia"/>
          <w:sz w:val="21"/>
          <w:szCs w:val="21"/>
        </w:rPr>
        <w:t>行号：103331004223</w:t>
      </w:r>
    </w:p>
    <w:p w:rsidR="0003099B" w:rsidRDefault="0003099B" w:rsidP="0003099B">
      <w:pPr>
        <w:spacing w:line="288" w:lineRule="auto"/>
        <w:ind w:firstLineChars="200" w:firstLine="420"/>
        <w:rPr>
          <w:rFonts w:ascii="宋体" w:hAnsi="宋体" w:cs="宋体" w:hint="eastAsia"/>
          <w:sz w:val="21"/>
          <w:szCs w:val="21"/>
        </w:rPr>
      </w:pPr>
      <w:r>
        <w:rPr>
          <w:rFonts w:ascii="宋体" w:hAnsi="宋体" w:cs="宋体" w:hint="eastAsia"/>
          <w:sz w:val="21"/>
          <w:szCs w:val="21"/>
        </w:rPr>
        <w:t>（2）需需方办理进口手续的进口设备货款，由需方委托指定的外贸公司与中标人指定的境外供应商签订外贸合同后按合同付款。</w:t>
      </w:r>
    </w:p>
    <w:p w:rsidR="0003099B" w:rsidRDefault="0003099B" w:rsidP="0003099B">
      <w:pPr>
        <w:spacing w:line="288" w:lineRule="auto"/>
        <w:rPr>
          <w:rFonts w:ascii="宋体" w:hAnsi="宋体" w:cs="宋体" w:hint="eastAsia"/>
          <w:sz w:val="21"/>
          <w:szCs w:val="21"/>
        </w:rPr>
      </w:pPr>
      <w:r>
        <w:rPr>
          <w:rFonts w:ascii="宋体" w:hAnsi="宋体" w:cs="宋体" w:hint="eastAsia"/>
          <w:sz w:val="21"/>
          <w:szCs w:val="21"/>
        </w:rPr>
        <w:lastRenderedPageBreak/>
        <w:t>3、履约保证金的退还：</w:t>
      </w:r>
    </w:p>
    <w:p w:rsidR="0003099B" w:rsidRDefault="0003099B" w:rsidP="0003099B">
      <w:pPr>
        <w:spacing w:line="288" w:lineRule="auto"/>
        <w:ind w:firstLineChars="200" w:firstLine="420"/>
        <w:rPr>
          <w:rFonts w:ascii="宋体" w:hAnsi="宋体" w:cs="宋体" w:hint="eastAsia"/>
          <w:sz w:val="21"/>
          <w:szCs w:val="21"/>
        </w:rPr>
      </w:pPr>
      <w:r>
        <w:rPr>
          <w:rFonts w:ascii="宋体" w:hAnsi="宋体" w:cs="宋体" w:hint="eastAsia"/>
          <w:sz w:val="21"/>
          <w:szCs w:val="21"/>
        </w:rPr>
        <w:t>（1）履约保证金在验收合格货物使用6个月后若无质量及服务问题办理无息退还手续。</w:t>
      </w:r>
    </w:p>
    <w:p w:rsidR="0003099B" w:rsidRDefault="0003099B" w:rsidP="0003099B">
      <w:pPr>
        <w:spacing w:line="288" w:lineRule="auto"/>
        <w:ind w:firstLineChars="200" w:firstLine="420"/>
        <w:rPr>
          <w:rFonts w:ascii="宋体" w:hAnsi="宋体" w:hint="eastAsia"/>
          <w:b/>
          <w:sz w:val="24"/>
        </w:rPr>
      </w:pPr>
      <w:r>
        <w:rPr>
          <w:rFonts w:ascii="宋体" w:hAnsi="宋体" w:cs="宋体" w:hint="eastAsia"/>
          <w:sz w:val="21"/>
          <w:szCs w:val="21"/>
        </w:rPr>
        <w:t>（2）联系人：浙江大学采购中心刘老师：0571-88981170。</w:t>
      </w:r>
    </w:p>
    <w:p w:rsidR="0003099B" w:rsidRDefault="0003099B" w:rsidP="0003099B">
      <w:pPr>
        <w:spacing w:line="288" w:lineRule="auto"/>
        <w:ind w:left="272" w:hangingChars="113" w:hanging="272"/>
        <w:rPr>
          <w:rFonts w:ascii="宋体" w:hAnsi="宋体" w:hint="eastAsia"/>
          <w:b/>
          <w:sz w:val="24"/>
        </w:rPr>
      </w:pPr>
      <w:r>
        <w:rPr>
          <w:rFonts w:ascii="宋体" w:hAnsi="宋体" w:hint="eastAsia"/>
          <w:b/>
          <w:sz w:val="24"/>
        </w:rPr>
        <w:t>三、服务要求</w:t>
      </w:r>
      <w:r>
        <w:rPr>
          <w:rFonts w:ascii="宋体" w:hAnsi="宋体" w:hint="eastAsia"/>
          <w:b/>
          <w:spacing w:val="-6"/>
          <w:sz w:val="24"/>
        </w:rPr>
        <w:t>（技术要求里另有注明的以技术要求为准）</w:t>
      </w:r>
      <w:r>
        <w:rPr>
          <w:rFonts w:ascii="宋体" w:hAnsi="宋体" w:hint="eastAsia"/>
          <w:b/>
          <w:sz w:val="24"/>
        </w:rPr>
        <w:t>：</w:t>
      </w:r>
    </w:p>
    <w:tbl>
      <w:tblPr>
        <w:tblW w:w="0" w:type="auto"/>
        <w:tblInd w:w="-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2127"/>
        <w:gridCol w:w="7371"/>
      </w:tblGrid>
      <w:tr w:rsidR="0003099B">
        <w:trPr>
          <w:trHeight w:val="567"/>
        </w:trPr>
        <w:tc>
          <w:tcPr>
            <w:tcW w:w="2127" w:type="dxa"/>
            <w:tcBorders>
              <w:top w:val="single" w:sz="4" w:space="0" w:color="auto"/>
              <w:left w:val="single" w:sz="4" w:space="0" w:color="auto"/>
              <w:bottom w:val="single" w:sz="4" w:space="0" w:color="auto"/>
              <w:right w:val="single" w:sz="4" w:space="0" w:color="auto"/>
            </w:tcBorders>
            <w:vAlign w:val="center"/>
            <w:hideMark/>
          </w:tcPr>
          <w:p w:rsidR="0003099B" w:rsidRDefault="0003099B">
            <w:pPr>
              <w:spacing w:line="288" w:lineRule="auto"/>
              <w:jc w:val="center"/>
              <w:rPr>
                <w:rFonts w:ascii="宋体" w:hAnsi="宋体" w:hint="eastAsia"/>
                <w:spacing w:val="-6"/>
                <w:sz w:val="21"/>
                <w:szCs w:val="21"/>
              </w:rPr>
            </w:pPr>
            <w:r>
              <w:rPr>
                <w:rFonts w:ascii="宋体" w:hAnsi="宋体" w:hint="eastAsia"/>
                <w:spacing w:val="-6"/>
                <w:sz w:val="21"/>
                <w:szCs w:val="21"/>
              </w:rPr>
              <w:t>质保期</w:t>
            </w:r>
          </w:p>
        </w:tc>
        <w:tc>
          <w:tcPr>
            <w:tcW w:w="7371" w:type="dxa"/>
            <w:tcBorders>
              <w:top w:val="single" w:sz="4" w:space="0" w:color="auto"/>
              <w:left w:val="single" w:sz="4" w:space="0" w:color="auto"/>
              <w:bottom w:val="single" w:sz="4" w:space="0" w:color="auto"/>
              <w:right w:val="single" w:sz="4" w:space="0" w:color="auto"/>
            </w:tcBorders>
            <w:vAlign w:val="center"/>
            <w:hideMark/>
          </w:tcPr>
          <w:p w:rsidR="0003099B" w:rsidRDefault="0003099B">
            <w:pPr>
              <w:spacing w:line="288" w:lineRule="auto"/>
              <w:rPr>
                <w:rFonts w:ascii="宋体" w:hAnsi="宋体" w:hint="eastAsia"/>
                <w:spacing w:val="-6"/>
                <w:sz w:val="21"/>
                <w:szCs w:val="21"/>
              </w:rPr>
            </w:pPr>
            <w:r>
              <w:rPr>
                <w:rFonts w:ascii="宋体" w:hAnsi="宋体" w:hint="eastAsia"/>
                <w:spacing w:val="-6"/>
                <w:sz w:val="21"/>
                <w:szCs w:val="21"/>
              </w:rPr>
              <w:t>2年</w:t>
            </w:r>
          </w:p>
        </w:tc>
      </w:tr>
      <w:tr w:rsidR="0003099B">
        <w:trPr>
          <w:trHeight w:val="567"/>
        </w:trPr>
        <w:tc>
          <w:tcPr>
            <w:tcW w:w="2127" w:type="dxa"/>
            <w:tcBorders>
              <w:top w:val="single" w:sz="4" w:space="0" w:color="auto"/>
              <w:left w:val="single" w:sz="4" w:space="0" w:color="auto"/>
              <w:bottom w:val="single" w:sz="4" w:space="0" w:color="auto"/>
              <w:right w:val="single" w:sz="4" w:space="0" w:color="auto"/>
            </w:tcBorders>
            <w:vAlign w:val="center"/>
            <w:hideMark/>
          </w:tcPr>
          <w:p w:rsidR="0003099B" w:rsidRDefault="0003099B">
            <w:pPr>
              <w:spacing w:line="288" w:lineRule="auto"/>
              <w:jc w:val="center"/>
              <w:rPr>
                <w:rFonts w:ascii="宋体" w:hAnsi="宋体" w:hint="eastAsia"/>
                <w:spacing w:val="-6"/>
                <w:sz w:val="21"/>
                <w:szCs w:val="21"/>
              </w:rPr>
            </w:pPr>
            <w:r>
              <w:rPr>
                <w:rFonts w:ascii="宋体" w:hAnsi="宋体" w:hint="eastAsia"/>
                <w:sz w:val="21"/>
                <w:szCs w:val="21"/>
              </w:rPr>
              <w:t>服务标准</w:t>
            </w:r>
          </w:p>
        </w:tc>
        <w:tc>
          <w:tcPr>
            <w:tcW w:w="7371" w:type="dxa"/>
            <w:tcBorders>
              <w:top w:val="single" w:sz="4" w:space="0" w:color="auto"/>
              <w:left w:val="single" w:sz="4" w:space="0" w:color="auto"/>
              <w:bottom w:val="single" w:sz="4" w:space="0" w:color="auto"/>
              <w:right w:val="single" w:sz="4" w:space="0" w:color="auto"/>
            </w:tcBorders>
            <w:vAlign w:val="center"/>
            <w:hideMark/>
          </w:tcPr>
          <w:p w:rsidR="0003099B" w:rsidRDefault="0003099B">
            <w:pPr>
              <w:spacing w:line="288" w:lineRule="auto"/>
              <w:rPr>
                <w:rFonts w:ascii="宋体" w:hAnsi="宋体" w:hint="eastAsia"/>
                <w:spacing w:val="-6"/>
                <w:sz w:val="21"/>
                <w:szCs w:val="21"/>
              </w:rPr>
            </w:pPr>
            <w:r>
              <w:rPr>
                <w:rFonts w:ascii="宋体" w:hAnsi="宋体" w:hint="eastAsia"/>
                <w:sz w:val="21"/>
                <w:szCs w:val="21"/>
              </w:rPr>
              <w:t>质保期内因不能排除的故障而影响工作的情况每发生一次，其质保期相应延长60天，质保期内因货物本身缺陷造成各种故障应由中标人免费予以更换，否则将扣除质量保证金作为对采购人的补偿。质保期满后，仅收取零配件成本费用，免人工费、差旅费，所涉及软件终身免费升级。</w:t>
            </w:r>
          </w:p>
        </w:tc>
      </w:tr>
      <w:tr w:rsidR="0003099B">
        <w:trPr>
          <w:trHeight w:val="567"/>
        </w:trPr>
        <w:tc>
          <w:tcPr>
            <w:tcW w:w="2127" w:type="dxa"/>
            <w:tcBorders>
              <w:top w:val="single" w:sz="4" w:space="0" w:color="auto"/>
              <w:left w:val="single" w:sz="4" w:space="0" w:color="auto"/>
              <w:bottom w:val="single" w:sz="4" w:space="0" w:color="auto"/>
              <w:right w:val="single" w:sz="4" w:space="0" w:color="auto"/>
            </w:tcBorders>
            <w:vAlign w:val="center"/>
            <w:hideMark/>
          </w:tcPr>
          <w:p w:rsidR="0003099B" w:rsidRDefault="0003099B">
            <w:pPr>
              <w:spacing w:line="288" w:lineRule="auto"/>
              <w:jc w:val="center"/>
              <w:rPr>
                <w:rFonts w:ascii="宋体" w:hAnsi="宋体" w:hint="eastAsia"/>
                <w:sz w:val="21"/>
                <w:szCs w:val="21"/>
              </w:rPr>
            </w:pPr>
            <w:r>
              <w:rPr>
                <w:rFonts w:ascii="宋体" w:hAnsi="宋体" w:hint="eastAsia"/>
                <w:sz w:val="21"/>
                <w:szCs w:val="21"/>
              </w:rPr>
              <w:t>服务效率</w:t>
            </w:r>
          </w:p>
        </w:tc>
        <w:tc>
          <w:tcPr>
            <w:tcW w:w="7371" w:type="dxa"/>
            <w:tcBorders>
              <w:top w:val="single" w:sz="4" w:space="0" w:color="auto"/>
              <w:left w:val="single" w:sz="4" w:space="0" w:color="auto"/>
              <w:bottom w:val="single" w:sz="4" w:space="0" w:color="auto"/>
              <w:right w:val="single" w:sz="4" w:space="0" w:color="auto"/>
            </w:tcBorders>
            <w:vAlign w:val="center"/>
            <w:hideMark/>
          </w:tcPr>
          <w:p w:rsidR="0003099B" w:rsidRDefault="0003099B">
            <w:pPr>
              <w:spacing w:line="288" w:lineRule="auto"/>
              <w:rPr>
                <w:rFonts w:ascii="宋体" w:hAnsi="宋体" w:hint="eastAsia"/>
                <w:sz w:val="21"/>
                <w:szCs w:val="21"/>
              </w:rPr>
            </w:pPr>
            <w:r>
              <w:rPr>
                <w:rFonts w:ascii="宋体" w:hAnsi="宋体" w:hint="eastAsia"/>
                <w:sz w:val="21"/>
                <w:szCs w:val="21"/>
              </w:rPr>
              <w:t>合同货物出现故障后，中标人接到采购人通知应在不超过2小时内做出响应，不超过1个工作日内解决故障。</w:t>
            </w:r>
          </w:p>
        </w:tc>
      </w:tr>
      <w:tr w:rsidR="0003099B">
        <w:trPr>
          <w:trHeight w:val="567"/>
        </w:trPr>
        <w:tc>
          <w:tcPr>
            <w:tcW w:w="2127" w:type="dxa"/>
            <w:tcBorders>
              <w:top w:val="single" w:sz="4" w:space="0" w:color="auto"/>
              <w:left w:val="single" w:sz="4" w:space="0" w:color="auto"/>
              <w:bottom w:val="single" w:sz="4" w:space="0" w:color="auto"/>
              <w:right w:val="single" w:sz="4" w:space="0" w:color="auto"/>
            </w:tcBorders>
            <w:vAlign w:val="center"/>
            <w:hideMark/>
          </w:tcPr>
          <w:p w:rsidR="0003099B" w:rsidRDefault="0003099B">
            <w:pPr>
              <w:spacing w:line="288" w:lineRule="auto"/>
              <w:jc w:val="center"/>
              <w:rPr>
                <w:rFonts w:ascii="宋体" w:hAnsi="宋体" w:hint="eastAsia"/>
                <w:spacing w:val="-6"/>
                <w:sz w:val="21"/>
                <w:szCs w:val="21"/>
              </w:rPr>
            </w:pPr>
            <w:r>
              <w:rPr>
                <w:rFonts w:ascii="宋体" w:hAnsi="宋体" w:hint="eastAsia"/>
                <w:spacing w:val="-6"/>
                <w:sz w:val="21"/>
                <w:szCs w:val="21"/>
              </w:rPr>
              <w:t>交付时间和地点</w:t>
            </w:r>
          </w:p>
        </w:tc>
        <w:tc>
          <w:tcPr>
            <w:tcW w:w="7371" w:type="dxa"/>
            <w:tcBorders>
              <w:top w:val="single" w:sz="4" w:space="0" w:color="auto"/>
              <w:left w:val="single" w:sz="4" w:space="0" w:color="auto"/>
              <w:bottom w:val="single" w:sz="4" w:space="0" w:color="auto"/>
              <w:right w:val="single" w:sz="4" w:space="0" w:color="auto"/>
            </w:tcBorders>
            <w:vAlign w:val="center"/>
            <w:hideMark/>
          </w:tcPr>
          <w:p w:rsidR="0003099B" w:rsidRDefault="0003099B">
            <w:pPr>
              <w:spacing w:line="288" w:lineRule="auto"/>
              <w:rPr>
                <w:rFonts w:ascii="宋体" w:hAnsi="宋体" w:hint="eastAsia"/>
                <w:spacing w:val="-6"/>
                <w:sz w:val="21"/>
                <w:szCs w:val="21"/>
              </w:rPr>
            </w:pPr>
            <w:r>
              <w:rPr>
                <w:rFonts w:ascii="宋体" w:hAnsi="宋体" w:hint="eastAsia"/>
                <w:spacing w:val="-6"/>
                <w:sz w:val="21"/>
                <w:szCs w:val="21"/>
              </w:rPr>
              <w:t>交付时间：合同签订后60日内完成供货。</w:t>
            </w:r>
          </w:p>
          <w:p w:rsidR="0003099B" w:rsidRDefault="0003099B">
            <w:pPr>
              <w:spacing w:line="288" w:lineRule="auto"/>
              <w:rPr>
                <w:rFonts w:ascii="宋体" w:hAnsi="宋体" w:hint="eastAsia"/>
                <w:spacing w:val="-6"/>
                <w:sz w:val="21"/>
                <w:szCs w:val="21"/>
              </w:rPr>
            </w:pPr>
            <w:r>
              <w:rPr>
                <w:rFonts w:ascii="宋体" w:hAnsi="宋体" w:hint="eastAsia"/>
                <w:spacing w:val="-6"/>
                <w:sz w:val="21"/>
                <w:szCs w:val="21"/>
              </w:rPr>
              <w:t>交货地点：采购人指定地点。</w:t>
            </w:r>
          </w:p>
        </w:tc>
      </w:tr>
      <w:tr w:rsidR="0003099B">
        <w:trPr>
          <w:trHeight w:val="567"/>
        </w:trPr>
        <w:tc>
          <w:tcPr>
            <w:tcW w:w="2127" w:type="dxa"/>
            <w:tcBorders>
              <w:top w:val="single" w:sz="4" w:space="0" w:color="auto"/>
              <w:left w:val="single" w:sz="4" w:space="0" w:color="auto"/>
              <w:bottom w:val="single" w:sz="4" w:space="0" w:color="auto"/>
              <w:right w:val="single" w:sz="4" w:space="0" w:color="auto"/>
            </w:tcBorders>
            <w:vAlign w:val="center"/>
            <w:hideMark/>
          </w:tcPr>
          <w:p w:rsidR="0003099B" w:rsidRDefault="0003099B">
            <w:pPr>
              <w:spacing w:line="288" w:lineRule="auto"/>
              <w:jc w:val="center"/>
              <w:rPr>
                <w:rFonts w:ascii="宋体" w:hAnsi="宋体" w:hint="eastAsia"/>
                <w:spacing w:val="-6"/>
                <w:sz w:val="21"/>
                <w:szCs w:val="21"/>
              </w:rPr>
            </w:pPr>
            <w:r>
              <w:rPr>
                <w:rFonts w:ascii="宋体" w:hAnsi="宋体" w:hint="eastAsia"/>
                <w:spacing w:val="-6"/>
                <w:sz w:val="21"/>
                <w:szCs w:val="21"/>
              </w:rPr>
              <w:t>验收标准</w:t>
            </w:r>
          </w:p>
        </w:tc>
        <w:tc>
          <w:tcPr>
            <w:tcW w:w="7371" w:type="dxa"/>
            <w:tcBorders>
              <w:top w:val="single" w:sz="4" w:space="0" w:color="auto"/>
              <w:left w:val="single" w:sz="4" w:space="0" w:color="auto"/>
              <w:bottom w:val="single" w:sz="4" w:space="0" w:color="auto"/>
              <w:right w:val="single" w:sz="4" w:space="0" w:color="auto"/>
            </w:tcBorders>
            <w:vAlign w:val="center"/>
            <w:hideMark/>
          </w:tcPr>
          <w:p w:rsidR="0003099B" w:rsidRDefault="0003099B">
            <w:pPr>
              <w:spacing w:line="288" w:lineRule="auto"/>
              <w:rPr>
                <w:rFonts w:ascii="宋体" w:hAnsi="宋体" w:hint="eastAsia"/>
                <w:sz w:val="21"/>
                <w:szCs w:val="21"/>
              </w:rPr>
            </w:pPr>
            <w:r>
              <w:rPr>
                <w:rFonts w:ascii="宋体" w:hAnsi="宋体" w:hint="eastAsia"/>
                <w:sz w:val="21"/>
                <w:szCs w:val="21"/>
              </w:rPr>
              <w:t>1.中标人应提供合同货物的有效检验文件，经采购人认可后，与合同的性能指标一起作为合同货物验收标准。采购人对样品（如有）验收合格后，双方共同签署验收样品合格证书，在合同期限内采购人将对中标人提供的货物进行抽检验收，验收中发现合同货物达不到样品验收标准或合同规定的性能指标，中标人必须更换合同货物，并负担由此给采购人造成的损失，直到验收合格为止。</w:t>
            </w:r>
          </w:p>
          <w:p w:rsidR="0003099B" w:rsidRDefault="0003099B">
            <w:pPr>
              <w:spacing w:line="288" w:lineRule="auto"/>
              <w:rPr>
                <w:rFonts w:ascii="宋体" w:hAnsi="宋体" w:hint="eastAsia"/>
                <w:sz w:val="21"/>
                <w:szCs w:val="21"/>
              </w:rPr>
            </w:pPr>
            <w:r>
              <w:rPr>
                <w:rFonts w:ascii="宋体" w:hAnsi="宋体" w:hint="eastAsia"/>
                <w:sz w:val="21"/>
                <w:szCs w:val="21"/>
              </w:rPr>
              <w:t>2.投标人应于投标文件中提供合同货物的验收标准和检测办法，并在验收中提供采购人认可的相应检测手段，验收标准应符合中国有关的国家、地方、行业的标准，如若中标，经采购人确认后作为验收的依据。</w:t>
            </w:r>
          </w:p>
          <w:p w:rsidR="0003099B" w:rsidRDefault="0003099B">
            <w:pPr>
              <w:spacing w:line="288" w:lineRule="auto"/>
              <w:rPr>
                <w:rFonts w:ascii="宋体" w:hAnsi="宋体" w:hint="eastAsia"/>
                <w:sz w:val="21"/>
                <w:szCs w:val="21"/>
              </w:rPr>
            </w:pPr>
            <w:r>
              <w:rPr>
                <w:rFonts w:ascii="宋体" w:hAnsi="宋体" w:hint="eastAsia"/>
                <w:sz w:val="21"/>
                <w:szCs w:val="21"/>
              </w:rPr>
              <w:t>3.如中标人委托国内代理（或其他机构）负责安装或配合安装，应在签约时指明，但中标人仍要对合同货物及其安装质量负全部责任。</w:t>
            </w:r>
          </w:p>
          <w:p w:rsidR="0003099B" w:rsidRDefault="0003099B">
            <w:pPr>
              <w:spacing w:line="288" w:lineRule="auto"/>
              <w:rPr>
                <w:rFonts w:ascii="宋体" w:hAnsi="宋体" w:hint="eastAsia"/>
                <w:sz w:val="21"/>
                <w:szCs w:val="21"/>
              </w:rPr>
            </w:pPr>
            <w:r>
              <w:rPr>
                <w:rFonts w:ascii="宋体" w:hAnsi="宋体" w:hint="eastAsia"/>
                <w:sz w:val="21"/>
                <w:szCs w:val="21"/>
              </w:rPr>
              <w:t>4.验收费用由中标人承担。</w:t>
            </w:r>
          </w:p>
        </w:tc>
      </w:tr>
      <w:tr w:rsidR="0003099B">
        <w:trPr>
          <w:trHeight w:val="567"/>
        </w:trPr>
        <w:tc>
          <w:tcPr>
            <w:tcW w:w="2127" w:type="dxa"/>
            <w:tcBorders>
              <w:top w:val="single" w:sz="4" w:space="0" w:color="auto"/>
              <w:left w:val="single" w:sz="4" w:space="0" w:color="auto"/>
              <w:bottom w:val="single" w:sz="4" w:space="0" w:color="auto"/>
              <w:right w:val="single" w:sz="4" w:space="0" w:color="auto"/>
            </w:tcBorders>
            <w:vAlign w:val="center"/>
            <w:hideMark/>
          </w:tcPr>
          <w:p w:rsidR="0003099B" w:rsidRDefault="0003099B">
            <w:pPr>
              <w:spacing w:line="288" w:lineRule="auto"/>
              <w:jc w:val="center"/>
              <w:rPr>
                <w:rFonts w:ascii="宋体" w:hAnsi="宋体" w:hint="eastAsia"/>
                <w:spacing w:val="-6"/>
                <w:sz w:val="21"/>
                <w:szCs w:val="21"/>
              </w:rPr>
            </w:pPr>
            <w:r>
              <w:rPr>
                <w:rFonts w:ascii="宋体" w:hAnsi="宋体" w:hint="eastAsia"/>
                <w:sz w:val="21"/>
                <w:szCs w:val="21"/>
              </w:rPr>
              <w:t>其他技术、服务要求</w:t>
            </w:r>
          </w:p>
        </w:tc>
        <w:tc>
          <w:tcPr>
            <w:tcW w:w="7371" w:type="dxa"/>
            <w:tcBorders>
              <w:top w:val="single" w:sz="4" w:space="0" w:color="auto"/>
              <w:left w:val="single" w:sz="4" w:space="0" w:color="auto"/>
              <w:bottom w:val="single" w:sz="4" w:space="0" w:color="auto"/>
              <w:right w:val="single" w:sz="4" w:space="0" w:color="auto"/>
            </w:tcBorders>
            <w:vAlign w:val="center"/>
            <w:hideMark/>
          </w:tcPr>
          <w:p w:rsidR="0003099B" w:rsidRDefault="0003099B">
            <w:pPr>
              <w:spacing w:line="288" w:lineRule="auto"/>
              <w:rPr>
                <w:rFonts w:ascii="宋体" w:hAnsi="宋体" w:hint="eastAsia"/>
                <w:sz w:val="21"/>
                <w:szCs w:val="21"/>
              </w:rPr>
            </w:pPr>
            <w:r>
              <w:rPr>
                <w:rFonts w:ascii="宋体" w:hAnsi="宋体" w:hint="eastAsia"/>
                <w:sz w:val="21"/>
                <w:szCs w:val="21"/>
              </w:rPr>
              <w:t>1.培训：</w:t>
            </w:r>
          </w:p>
          <w:p w:rsidR="0003099B" w:rsidRDefault="0003099B">
            <w:pPr>
              <w:spacing w:line="288" w:lineRule="auto"/>
              <w:rPr>
                <w:rFonts w:ascii="宋体" w:hAnsi="宋体" w:hint="eastAsia"/>
                <w:sz w:val="21"/>
                <w:szCs w:val="21"/>
              </w:rPr>
            </w:pPr>
            <w:r>
              <w:rPr>
                <w:rFonts w:ascii="宋体" w:hAnsi="宋体" w:hint="eastAsia"/>
                <w:sz w:val="21"/>
                <w:szCs w:val="21"/>
              </w:rPr>
              <w:t>1.1 中标人应对采购人的操作人员、维修人员免费进行培训。</w:t>
            </w:r>
          </w:p>
          <w:p w:rsidR="0003099B" w:rsidRDefault="0003099B">
            <w:pPr>
              <w:spacing w:line="288" w:lineRule="auto"/>
              <w:rPr>
                <w:rFonts w:ascii="宋体" w:hAnsi="宋体" w:hint="eastAsia"/>
                <w:sz w:val="21"/>
                <w:szCs w:val="21"/>
              </w:rPr>
            </w:pPr>
            <w:r>
              <w:rPr>
                <w:rFonts w:ascii="宋体" w:hAnsi="宋体" w:hint="eastAsia"/>
                <w:sz w:val="21"/>
                <w:szCs w:val="21"/>
              </w:rPr>
              <w:t>1.2 中标人应提供相应的培训计划。</w:t>
            </w:r>
          </w:p>
          <w:p w:rsidR="0003099B" w:rsidRDefault="0003099B">
            <w:pPr>
              <w:spacing w:line="288" w:lineRule="auto"/>
              <w:rPr>
                <w:rFonts w:ascii="宋体" w:hAnsi="宋体" w:hint="eastAsia"/>
                <w:sz w:val="21"/>
                <w:szCs w:val="21"/>
              </w:rPr>
            </w:pPr>
            <w:r>
              <w:rPr>
                <w:rFonts w:ascii="宋体" w:hAnsi="宋体" w:hint="eastAsia"/>
                <w:sz w:val="21"/>
                <w:szCs w:val="21"/>
              </w:rPr>
              <w:t>1.3 标人应对上述内容的实现方式、地点、人数、时间在投标文件中详细说明。</w:t>
            </w:r>
          </w:p>
          <w:p w:rsidR="0003099B" w:rsidRDefault="0003099B">
            <w:pPr>
              <w:spacing w:line="288" w:lineRule="auto"/>
              <w:rPr>
                <w:rFonts w:ascii="宋体" w:hAnsi="宋体" w:hint="eastAsia"/>
                <w:sz w:val="21"/>
                <w:szCs w:val="21"/>
              </w:rPr>
            </w:pPr>
            <w:r>
              <w:rPr>
                <w:rFonts w:ascii="宋体" w:hAnsi="宋体" w:hint="eastAsia"/>
                <w:sz w:val="21"/>
                <w:szCs w:val="21"/>
              </w:rPr>
              <w:t>2.技术支持：</w:t>
            </w:r>
          </w:p>
          <w:p w:rsidR="0003099B" w:rsidRDefault="0003099B">
            <w:pPr>
              <w:spacing w:line="288" w:lineRule="auto"/>
              <w:rPr>
                <w:rFonts w:ascii="宋体" w:hAnsi="宋体" w:hint="eastAsia"/>
                <w:sz w:val="21"/>
                <w:szCs w:val="21"/>
              </w:rPr>
            </w:pPr>
            <w:r>
              <w:rPr>
                <w:rFonts w:ascii="宋体" w:hAnsi="宋体" w:hint="eastAsia"/>
                <w:sz w:val="21"/>
                <w:szCs w:val="21"/>
              </w:rPr>
              <w:t>中标人应及时免费提供合同货物软件的升级，免费提供合同货物新功能和应用的资料。</w:t>
            </w:r>
          </w:p>
          <w:p w:rsidR="0003099B" w:rsidRDefault="0003099B">
            <w:pPr>
              <w:spacing w:line="288" w:lineRule="auto"/>
              <w:rPr>
                <w:rFonts w:ascii="宋体" w:hAnsi="宋体" w:hint="eastAsia"/>
                <w:sz w:val="21"/>
                <w:szCs w:val="21"/>
              </w:rPr>
            </w:pPr>
            <w:r>
              <w:rPr>
                <w:rFonts w:ascii="宋体" w:hAnsi="宋体" w:hint="eastAsia"/>
                <w:sz w:val="21"/>
                <w:szCs w:val="21"/>
              </w:rPr>
              <w:t>3.指导安装调试：</w:t>
            </w:r>
          </w:p>
          <w:p w:rsidR="0003099B" w:rsidRDefault="0003099B">
            <w:pPr>
              <w:spacing w:line="288" w:lineRule="auto"/>
              <w:rPr>
                <w:rFonts w:ascii="宋体" w:hAnsi="宋体" w:hint="eastAsia"/>
                <w:sz w:val="21"/>
                <w:szCs w:val="21"/>
              </w:rPr>
            </w:pPr>
            <w:r>
              <w:rPr>
                <w:rFonts w:ascii="宋体" w:hAnsi="宋体" w:hint="eastAsia"/>
                <w:sz w:val="21"/>
                <w:szCs w:val="21"/>
              </w:rPr>
              <w:t>3.1 指导安装地点：采购人指定地点。</w:t>
            </w:r>
          </w:p>
          <w:p w:rsidR="0003099B" w:rsidRDefault="0003099B">
            <w:pPr>
              <w:spacing w:line="288" w:lineRule="auto"/>
              <w:rPr>
                <w:rFonts w:ascii="宋体" w:hAnsi="宋体" w:hint="eastAsia"/>
                <w:sz w:val="21"/>
                <w:szCs w:val="21"/>
              </w:rPr>
            </w:pPr>
            <w:r>
              <w:rPr>
                <w:rFonts w:ascii="宋体" w:hAnsi="宋体" w:hint="eastAsia"/>
                <w:sz w:val="21"/>
                <w:szCs w:val="21"/>
              </w:rPr>
              <w:t>3.2 指导安装完成时间：接到采购人通知后在7日内完成安装和调试，如在规定的时间内由于中标人的原因不能完成安装和调试，中标人应承担由此给采购人造成的损失。</w:t>
            </w:r>
          </w:p>
          <w:p w:rsidR="0003099B" w:rsidRDefault="0003099B">
            <w:pPr>
              <w:spacing w:line="288" w:lineRule="auto"/>
              <w:rPr>
                <w:rFonts w:ascii="宋体" w:hAnsi="宋体" w:hint="eastAsia"/>
                <w:sz w:val="21"/>
                <w:szCs w:val="21"/>
              </w:rPr>
            </w:pPr>
            <w:r>
              <w:rPr>
                <w:rFonts w:ascii="宋体" w:hAnsi="宋体" w:hint="eastAsia"/>
                <w:sz w:val="21"/>
                <w:szCs w:val="21"/>
              </w:rPr>
              <w:lastRenderedPageBreak/>
              <w:t>3.3 安装标准：符合我国国家有关技术规范要求和技术标准，所有的软件和硬件必须保证同时安装到位。</w:t>
            </w:r>
          </w:p>
          <w:p w:rsidR="0003099B" w:rsidRDefault="0003099B">
            <w:pPr>
              <w:spacing w:line="288" w:lineRule="auto"/>
              <w:rPr>
                <w:rFonts w:ascii="宋体" w:hAnsi="宋体" w:hint="eastAsia"/>
                <w:sz w:val="21"/>
                <w:szCs w:val="21"/>
              </w:rPr>
            </w:pPr>
            <w:r>
              <w:rPr>
                <w:rFonts w:ascii="宋体" w:hAnsi="宋体" w:hint="eastAsia"/>
                <w:sz w:val="21"/>
                <w:szCs w:val="21"/>
              </w:rPr>
              <w:t>3.4 中标人免费提供合同货物的安装服务。</w:t>
            </w:r>
          </w:p>
          <w:p w:rsidR="0003099B" w:rsidRDefault="0003099B">
            <w:pPr>
              <w:spacing w:line="288" w:lineRule="auto"/>
              <w:rPr>
                <w:rFonts w:ascii="宋体" w:hAnsi="宋体" w:hint="eastAsia"/>
                <w:sz w:val="21"/>
                <w:szCs w:val="21"/>
              </w:rPr>
            </w:pPr>
            <w:r>
              <w:rPr>
                <w:rFonts w:ascii="宋体" w:hAnsi="宋体" w:hint="eastAsia"/>
                <w:sz w:val="21"/>
                <w:szCs w:val="21"/>
              </w:rPr>
              <w:t>3.5 中标人在投标文件中应提供安装调试计划、对安装场地和环境的要求。</w:t>
            </w:r>
          </w:p>
        </w:tc>
      </w:tr>
    </w:tbl>
    <w:p w:rsidR="0003099B" w:rsidRDefault="0003099B" w:rsidP="0003099B">
      <w:pPr>
        <w:spacing w:line="288" w:lineRule="auto"/>
        <w:rPr>
          <w:rFonts w:ascii="宋体" w:hAnsi="宋体" w:hint="eastAsia"/>
          <w:b/>
          <w:sz w:val="24"/>
        </w:rPr>
      </w:pPr>
      <w:r>
        <w:rPr>
          <w:rFonts w:ascii="宋体" w:hAnsi="宋体" w:hint="eastAsia"/>
          <w:b/>
          <w:sz w:val="24"/>
        </w:rPr>
        <w:lastRenderedPageBreak/>
        <w:t>四、技术要求：</w:t>
      </w:r>
    </w:p>
    <w:tbl>
      <w:tblPr>
        <w:tblW w:w="0" w:type="auto"/>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695"/>
        <w:gridCol w:w="669"/>
        <w:gridCol w:w="647"/>
        <w:gridCol w:w="5778"/>
      </w:tblGrid>
      <w:tr w:rsidR="0003099B">
        <w:trPr>
          <w:trHeight w:val="567"/>
        </w:trPr>
        <w:tc>
          <w:tcPr>
            <w:tcW w:w="70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spacing w:line="288" w:lineRule="auto"/>
              <w:jc w:val="center"/>
              <w:rPr>
                <w:rFonts w:ascii="宋体" w:hAnsi="宋体" w:hint="eastAsia"/>
                <w:b/>
                <w:sz w:val="21"/>
                <w:szCs w:val="21"/>
              </w:rPr>
            </w:pPr>
            <w:r>
              <w:rPr>
                <w:rFonts w:ascii="宋体" w:hAnsi="宋体" w:hint="eastAsia"/>
                <w:b/>
                <w:sz w:val="21"/>
                <w:szCs w:val="21"/>
              </w:rPr>
              <w:t>序号</w:t>
            </w:r>
          </w:p>
        </w:tc>
        <w:tc>
          <w:tcPr>
            <w:tcW w:w="1695" w:type="dxa"/>
            <w:tcBorders>
              <w:top w:val="single" w:sz="4" w:space="0" w:color="auto"/>
              <w:left w:val="single" w:sz="4" w:space="0" w:color="auto"/>
              <w:bottom w:val="single" w:sz="4" w:space="0" w:color="auto"/>
              <w:right w:val="single" w:sz="4" w:space="0" w:color="auto"/>
            </w:tcBorders>
            <w:vAlign w:val="center"/>
            <w:hideMark/>
          </w:tcPr>
          <w:p w:rsidR="0003099B" w:rsidRDefault="0003099B">
            <w:pPr>
              <w:spacing w:line="288" w:lineRule="auto"/>
              <w:jc w:val="center"/>
              <w:rPr>
                <w:rFonts w:ascii="宋体" w:hAnsi="宋体" w:hint="eastAsia"/>
                <w:b/>
                <w:sz w:val="21"/>
                <w:szCs w:val="21"/>
              </w:rPr>
            </w:pPr>
            <w:r>
              <w:rPr>
                <w:rFonts w:ascii="宋体" w:hAnsi="宋体" w:hint="eastAsia"/>
                <w:b/>
                <w:sz w:val="21"/>
                <w:szCs w:val="21"/>
              </w:rPr>
              <w:t>设备名称</w:t>
            </w:r>
          </w:p>
        </w:tc>
        <w:tc>
          <w:tcPr>
            <w:tcW w:w="66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spacing w:line="288" w:lineRule="auto"/>
              <w:jc w:val="center"/>
              <w:rPr>
                <w:rFonts w:ascii="宋体" w:hAnsi="宋体" w:hint="eastAsia"/>
                <w:b/>
                <w:sz w:val="21"/>
                <w:szCs w:val="21"/>
              </w:rPr>
            </w:pPr>
            <w:r>
              <w:rPr>
                <w:rFonts w:ascii="宋体" w:hAnsi="宋体" w:hint="eastAsia"/>
                <w:b/>
                <w:sz w:val="21"/>
                <w:szCs w:val="21"/>
              </w:rPr>
              <w:t>数量</w:t>
            </w:r>
          </w:p>
        </w:tc>
        <w:tc>
          <w:tcPr>
            <w:tcW w:w="647" w:type="dxa"/>
            <w:tcBorders>
              <w:top w:val="single" w:sz="4" w:space="0" w:color="auto"/>
              <w:left w:val="single" w:sz="4" w:space="0" w:color="auto"/>
              <w:bottom w:val="single" w:sz="4" w:space="0" w:color="auto"/>
              <w:right w:val="single" w:sz="4" w:space="0" w:color="auto"/>
            </w:tcBorders>
            <w:vAlign w:val="center"/>
            <w:hideMark/>
          </w:tcPr>
          <w:p w:rsidR="0003099B" w:rsidRDefault="0003099B">
            <w:pPr>
              <w:spacing w:line="288" w:lineRule="auto"/>
              <w:jc w:val="center"/>
              <w:rPr>
                <w:rFonts w:ascii="宋体" w:hAnsi="宋体" w:hint="eastAsia"/>
                <w:b/>
                <w:sz w:val="21"/>
                <w:szCs w:val="21"/>
              </w:rPr>
            </w:pPr>
            <w:r>
              <w:rPr>
                <w:rFonts w:ascii="宋体" w:hAnsi="宋体" w:hint="eastAsia"/>
                <w:b/>
                <w:sz w:val="21"/>
                <w:szCs w:val="21"/>
              </w:rPr>
              <w:t>单位</w:t>
            </w:r>
          </w:p>
        </w:tc>
        <w:tc>
          <w:tcPr>
            <w:tcW w:w="5778" w:type="dxa"/>
            <w:tcBorders>
              <w:top w:val="single" w:sz="4" w:space="0" w:color="auto"/>
              <w:left w:val="single" w:sz="4" w:space="0" w:color="auto"/>
              <w:bottom w:val="single" w:sz="4" w:space="0" w:color="auto"/>
              <w:right w:val="single" w:sz="4" w:space="0" w:color="auto"/>
            </w:tcBorders>
            <w:vAlign w:val="center"/>
            <w:hideMark/>
          </w:tcPr>
          <w:p w:rsidR="0003099B" w:rsidRDefault="0003099B">
            <w:pPr>
              <w:spacing w:line="288" w:lineRule="auto"/>
              <w:jc w:val="center"/>
              <w:rPr>
                <w:rFonts w:ascii="宋体" w:hAnsi="宋体" w:hint="eastAsia"/>
                <w:b/>
                <w:sz w:val="21"/>
                <w:szCs w:val="21"/>
              </w:rPr>
            </w:pPr>
            <w:r>
              <w:rPr>
                <w:rFonts w:ascii="宋体" w:hAnsi="宋体" w:hint="eastAsia"/>
                <w:b/>
                <w:sz w:val="21"/>
                <w:szCs w:val="21"/>
              </w:rPr>
              <w:t>功能、目标、质量、安全、技术规格、物理特性等要求</w:t>
            </w:r>
          </w:p>
        </w:tc>
      </w:tr>
      <w:tr w:rsidR="0003099B">
        <w:trPr>
          <w:trHeight w:val="567"/>
        </w:trPr>
        <w:tc>
          <w:tcPr>
            <w:tcW w:w="9498" w:type="dxa"/>
            <w:gridSpan w:val="5"/>
            <w:tcBorders>
              <w:top w:val="single" w:sz="4" w:space="0" w:color="auto"/>
              <w:left w:val="single" w:sz="4" w:space="0" w:color="auto"/>
              <w:bottom w:val="single" w:sz="4" w:space="0" w:color="auto"/>
              <w:right w:val="single" w:sz="4" w:space="0" w:color="auto"/>
            </w:tcBorders>
            <w:vAlign w:val="center"/>
            <w:hideMark/>
          </w:tcPr>
          <w:p w:rsidR="0003099B" w:rsidRDefault="0003099B">
            <w:pPr>
              <w:spacing w:line="288" w:lineRule="auto"/>
              <w:jc w:val="left"/>
              <w:rPr>
                <w:rFonts w:ascii="宋体" w:hAnsi="宋体" w:hint="eastAsia"/>
                <w:b/>
                <w:sz w:val="21"/>
                <w:szCs w:val="21"/>
              </w:rPr>
            </w:pPr>
            <w:r>
              <w:rPr>
                <w:rFonts w:ascii="宋体" w:hAnsi="宋体" w:hint="eastAsia"/>
                <w:b/>
                <w:sz w:val="21"/>
                <w:szCs w:val="21"/>
              </w:rPr>
              <w:t>工艺设备及材料</w:t>
            </w:r>
          </w:p>
        </w:tc>
      </w:tr>
      <w:tr w:rsidR="0003099B">
        <w:trPr>
          <w:trHeight w:val="567"/>
        </w:trPr>
        <w:tc>
          <w:tcPr>
            <w:tcW w:w="9498" w:type="dxa"/>
            <w:gridSpan w:val="5"/>
            <w:tcBorders>
              <w:top w:val="single" w:sz="4" w:space="0" w:color="auto"/>
              <w:left w:val="single" w:sz="4" w:space="0" w:color="auto"/>
              <w:bottom w:val="single" w:sz="4" w:space="0" w:color="auto"/>
              <w:right w:val="single" w:sz="4" w:space="0" w:color="auto"/>
            </w:tcBorders>
            <w:vAlign w:val="center"/>
            <w:hideMark/>
          </w:tcPr>
          <w:p w:rsidR="0003099B" w:rsidRDefault="0003099B">
            <w:pPr>
              <w:spacing w:line="288" w:lineRule="auto"/>
              <w:jc w:val="left"/>
              <w:rPr>
                <w:rFonts w:ascii="宋体" w:hAnsi="宋体" w:hint="eastAsia"/>
                <w:b/>
                <w:sz w:val="21"/>
                <w:szCs w:val="21"/>
              </w:rPr>
            </w:pPr>
            <w:r>
              <w:rPr>
                <w:rFonts w:ascii="宋体" w:hAnsi="宋体" w:hint="eastAsia"/>
                <w:bCs/>
                <w:sz w:val="21"/>
                <w:szCs w:val="21"/>
              </w:rPr>
              <w:t>一、吸收系统</w:t>
            </w:r>
          </w:p>
        </w:tc>
      </w:tr>
      <w:tr w:rsidR="0003099B">
        <w:trPr>
          <w:trHeight w:val="90"/>
        </w:trPr>
        <w:tc>
          <w:tcPr>
            <w:tcW w:w="70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spacing w:line="288" w:lineRule="auto"/>
              <w:jc w:val="center"/>
              <w:rPr>
                <w:rFonts w:ascii="宋体" w:hAnsi="宋体" w:hint="eastAsia"/>
                <w:sz w:val="21"/>
                <w:szCs w:val="21"/>
              </w:rPr>
            </w:pPr>
            <w:r>
              <w:rPr>
                <w:rFonts w:ascii="宋体" w:hAnsi="宋体" w:hint="eastAsia"/>
                <w:sz w:val="21"/>
                <w:szCs w:val="21"/>
              </w:rPr>
              <w:t>1</w:t>
            </w:r>
          </w:p>
        </w:tc>
        <w:tc>
          <w:tcPr>
            <w:tcW w:w="1695"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#1吸收塔</w:t>
            </w:r>
          </w:p>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（核心产品）</w:t>
            </w:r>
          </w:p>
        </w:tc>
        <w:tc>
          <w:tcPr>
            <w:tcW w:w="66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sz w:val="21"/>
                <w:szCs w:val="21"/>
              </w:rPr>
            </w:pPr>
            <w:r>
              <w:rPr>
                <w:rFonts w:ascii="宋体" w:hAnsi="宋体" w:cs="宋体" w:hint="eastAsia"/>
                <w:color w:val="000000"/>
                <w:kern w:val="0"/>
                <w:sz w:val="21"/>
                <w:szCs w:val="21"/>
              </w:rPr>
              <w:t>1</w:t>
            </w:r>
          </w:p>
        </w:tc>
        <w:tc>
          <w:tcPr>
            <w:tcW w:w="647"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hint="eastAsia"/>
                <w:sz w:val="21"/>
                <w:szCs w:val="21"/>
              </w:rPr>
            </w:pPr>
            <w:r>
              <w:rPr>
                <w:rFonts w:cs="宋体" w:hint="eastAsia"/>
                <w:color w:val="000000"/>
                <w:kern w:val="0"/>
                <w:sz w:val="21"/>
                <w:szCs w:val="21"/>
              </w:rPr>
              <w:t>座</w:t>
            </w:r>
          </w:p>
        </w:tc>
        <w:tc>
          <w:tcPr>
            <w:tcW w:w="5778"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left"/>
              <w:rPr>
                <w:rFonts w:ascii="宋体" w:hAnsi="宋体" w:cs="宋体" w:hint="eastAsia"/>
                <w:sz w:val="21"/>
                <w:szCs w:val="21"/>
              </w:rPr>
            </w:pPr>
            <w:r>
              <w:rPr>
                <w:rFonts w:ascii="宋体" w:hAnsi="宋体" w:cs="宋体" w:hint="eastAsia"/>
                <w:color w:val="000000"/>
                <w:kern w:val="0"/>
                <w:sz w:val="21"/>
                <w:szCs w:val="21"/>
              </w:rPr>
              <w:t>吸收塔直径φ2.4m 总高H=20m, 304复合板衬玻璃鳞片，只提供材料，由采购人委托加工</w:t>
            </w:r>
            <w:r>
              <w:rPr>
                <w:rFonts w:hint="eastAsia"/>
              </w:rPr>
              <w:t>。</w:t>
            </w:r>
          </w:p>
        </w:tc>
      </w:tr>
      <w:tr w:rsidR="0003099B">
        <w:trPr>
          <w:trHeight w:val="90"/>
        </w:trPr>
        <w:tc>
          <w:tcPr>
            <w:tcW w:w="70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spacing w:line="288" w:lineRule="auto"/>
              <w:jc w:val="center"/>
              <w:rPr>
                <w:rFonts w:ascii="宋体" w:hAnsi="宋体" w:hint="eastAsia"/>
                <w:sz w:val="21"/>
                <w:szCs w:val="21"/>
              </w:rPr>
            </w:pPr>
            <w:r>
              <w:rPr>
                <w:rFonts w:ascii="宋体" w:hAnsi="宋体" w:hint="eastAsia"/>
                <w:sz w:val="21"/>
                <w:szCs w:val="21"/>
              </w:rPr>
              <w:t>2</w:t>
            </w:r>
          </w:p>
        </w:tc>
        <w:tc>
          <w:tcPr>
            <w:tcW w:w="1695"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#2吸收塔</w:t>
            </w:r>
          </w:p>
        </w:tc>
        <w:tc>
          <w:tcPr>
            <w:tcW w:w="66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sz w:val="21"/>
                <w:szCs w:val="21"/>
              </w:rPr>
            </w:pPr>
            <w:r>
              <w:rPr>
                <w:rFonts w:ascii="宋体" w:hAnsi="宋体" w:cs="宋体" w:hint="eastAsia"/>
                <w:color w:val="000000"/>
                <w:kern w:val="0"/>
                <w:sz w:val="21"/>
                <w:szCs w:val="21"/>
              </w:rPr>
              <w:t>1</w:t>
            </w:r>
          </w:p>
        </w:tc>
        <w:tc>
          <w:tcPr>
            <w:tcW w:w="647"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hint="eastAsia"/>
                <w:sz w:val="21"/>
                <w:szCs w:val="21"/>
              </w:rPr>
            </w:pPr>
            <w:r>
              <w:rPr>
                <w:rFonts w:cs="宋体" w:hint="eastAsia"/>
                <w:color w:val="000000"/>
                <w:kern w:val="0"/>
                <w:sz w:val="21"/>
                <w:szCs w:val="21"/>
              </w:rPr>
              <w:t>座</w:t>
            </w:r>
          </w:p>
        </w:tc>
        <w:tc>
          <w:tcPr>
            <w:tcW w:w="5778"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left"/>
              <w:rPr>
                <w:rFonts w:ascii="宋体" w:hAnsi="宋体" w:cs="宋体" w:hint="eastAsia"/>
                <w:sz w:val="21"/>
                <w:szCs w:val="21"/>
              </w:rPr>
            </w:pPr>
            <w:r>
              <w:rPr>
                <w:rFonts w:ascii="宋体" w:hAnsi="宋体" w:cs="宋体" w:hint="eastAsia"/>
                <w:color w:val="000000"/>
                <w:kern w:val="0"/>
                <w:sz w:val="21"/>
                <w:szCs w:val="21"/>
              </w:rPr>
              <w:t>吸收塔直径φ2.4m 总高H=20m, 304复合板衬玻璃鳞片，只提供材料，由采购人委托加工。</w:t>
            </w:r>
          </w:p>
        </w:tc>
      </w:tr>
      <w:tr w:rsidR="0003099B">
        <w:trPr>
          <w:trHeight w:val="90"/>
        </w:trPr>
        <w:tc>
          <w:tcPr>
            <w:tcW w:w="70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spacing w:line="288" w:lineRule="auto"/>
              <w:jc w:val="center"/>
              <w:rPr>
                <w:rFonts w:ascii="宋体" w:hAnsi="宋体" w:hint="eastAsia"/>
                <w:sz w:val="21"/>
                <w:szCs w:val="21"/>
              </w:rPr>
            </w:pPr>
            <w:r>
              <w:rPr>
                <w:rFonts w:ascii="宋体" w:hAnsi="宋体" w:hint="eastAsia"/>
                <w:sz w:val="21"/>
                <w:szCs w:val="21"/>
              </w:rPr>
              <w:t>3</w:t>
            </w:r>
          </w:p>
        </w:tc>
        <w:tc>
          <w:tcPr>
            <w:tcW w:w="1695"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#3吸收塔</w:t>
            </w:r>
          </w:p>
        </w:tc>
        <w:tc>
          <w:tcPr>
            <w:tcW w:w="66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sz w:val="21"/>
                <w:szCs w:val="21"/>
              </w:rPr>
            </w:pPr>
            <w:r>
              <w:rPr>
                <w:rFonts w:ascii="宋体" w:hAnsi="宋体" w:cs="宋体" w:hint="eastAsia"/>
                <w:color w:val="000000"/>
                <w:kern w:val="0"/>
                <w:sz w:val="21"/>
                <w:szCs w:val="21"/>
              </w:rPr>
              <w:t>1</w:t>
            </w:r>
          </w:p>
        </w:tc>
        <w:tc>
          <w:tcPr>
            <w:tcW w:w="647"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hint="eastAsia"/>
                <w:sz w:val="21"/>
                <w:szCs w:val="21"/>
              </w:rPr>
            </w:pPr>
            <w:r>
              <w:rPr>
                <w:rFonts w:cs="宋体" w:hint="eastAsia"/>
                <w:color w:val="000000"/>
                <w:kern w:val="0"/>
                <w:sz w:val="21"/>
                <w:szCs w:val="21"/>
              </w:rPr>
              <w:t>座</w:t>
            </w:r>
          </w:p>
        </w:tc>
        <w:tc>
          <w:tcPr>
            <w:tcW w:w="5778"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left"/>
              <w:rPr>
                <w:rFonts w:ascii="宋体" w:hAnsi="宋体" w:cs="宋体" w:hint="eastAsia"/>
                <w:sz w:val="21"/>
                <w:szCs w:val="21"/>
              </w:rPr>
            </w:pPr>
            <w:r>
              <w:rPr>
                <w:rFonts w:ascii="宋体" w:hAnsi="宋体" w:cs="宋体" w:hint="eastAsia"/>
                <w:color w:val="000000"/>
                <w:kern w:val="0"/>
                <w:sz w:val="21"/>
                <w:szCs w:val="21"/>
              </w:rPr>
              <w:t>吸收塔直径φ2.4m，总高H=30m(含塔顶直排烟囱),材质：304复合板衬玻璃鳞片，只提供材料，由采购人委托加工。</w:t>
            </w:r>
          </w:p>
        </w:tc>
      </w:tr>
      <w:tr w:rsidR="0003099B">
        <w:trPr>
          <w:trHeight w:val="90"/>
        </w:trPr>
        <w:tc>
          <w:tcPr>
            <w:tcW w:w="70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spacing w:line="288" w:lineRule="auto"/>
              <w:jc w:val="center"/>
              <w:rPr>
                <w:rFonts w:ascii="宋体" w:hAnsi="宋体" w:hint="eastAsia"/>
                <w:sz w:val="21"/>
                <w:szCs w:val="21"/>
              </w:rPr>
            </w:pPr>
            <w:r>
              <w:rPr>
                <w:rFonts w:ascii="宋体" w:hAnsi="宋体" w:hint="eastAsia"/>
                <w:sz w:val="21"/>
                <w:szCs w:val="21"/>
              </w:rPr>
              <w:t>4</w:t>
            </w:r>
          </w:p>
        </w:tc>
        <w:tc>
          <w:tcPr>
            <w:tcW w:w="1695"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sz w:val="21"/>
                <w:szCs w:val="21"/>
              </w:rPr>
            </w:pPr>
            <w:r>
              <w:rPr>
                <w:rFonts w:ascii="宋体" w:hAnsi="宋体" w:cs="宋体" w:hint="eastAsia"/>
                <w:color w:val="000000"/>
                <w:kern w:val="0"/>
                <w:sz w:val="21"/>
                <w:szCs w:val="21"/>
              </w:rPr>
              <w:t>人孔及附件</w:t>
            </w:r>
          </w:p>
        </w:tc>
        <w:tc>
          <w:tcPr>
            <w:tcW w:w="66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sz w:val="21"/>
                <w:szCs w:val="21"/>
              </w:rPr>
            </w:pPr>
            <w:r>
              <w:rPr>
                <w:rFonts w:ascii="宋体" w:hAnsi="宋体" w:cs="宋体" w:hint="eastAsia"/>
                <w:color w:val="000000"/>
                <w:kern w:val="0"/>
                <w:sz w:val="21"/>
                <w:szCs w:val="21"/>
              </w:rPr>
              <w:t>1</w:t>
            </w:r>
          </w:p>
        </w:tc>
        <w:tc>
          <w:tcPr>
            <w:tcW w:w="647"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hint="eastAsia"/>
                <w:sz w:val="21"/>
                <w:szCs w:val="21"/>
              </w:rPr>
            </w:pPr>
            <w:r>
              <w:rPr>
                <w:rFonts w:cs="宋体" w:hint="eastAsia"/>
                <w:color w:val="000000"/>
                <w:kern w:val="0"/>
                <w:sz w:val="21"/>
                <w:szCs w:val="21"/>
              </w:rPr>
              <w:t>批</w:t>
            </w:r>
          </w:p>
        </w:tc>
        <w:tc>
          <w:tcPr>
            <w:tcW w:w="5778"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left"/>
              <w:rPr>
                <w:rFonts w:ascii="宋体" w:hAnsi="宋体" w:cs="宋体" w:hint="eastAsia"/>
                <w:sz w:val="21"/>
                <w:szCs w:val="21"/>
              </w:rPr>
            </w:pPr>
            <w:r>
              <w:rPr>
                <w:rFonts w:ascii="宋体" w:hAnsi="宋体" w:cs="宋体" w:hint="eastAsia"/>
                <w:color w:val="000000"/>
                <w:kern w:val="0"/>
                <w:sz w:val="21"/>
                <w:szCs w:val="21"/>
              </w:rPr>
              <w:t>DN600\DN800。</w:t>
            </w:r>
          </w:p>
        </w:tc>
      </w:tr>
      <w:tr w:rsidR="0003099B">
        <w:trPr>
          <w:trHeight w:val="90"/>
        </w:trPr>
        <w:tc>
          <w:tcPr>
            <w:tcW w:w="70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spacing w:line="288" w:lineRule="auto"/>
              <w:jc w:val="center"/>
              <w:rPr>
                <w:rFonts w:ascii="宋体" w:hAnsi="宋体" w:hint="eastAsia"/>
                <w:sz w:val="21"/>
                <w:szCs w:val="21"/>
              </w:rPr>
            </w:pPr>
            <w:r>
              <w:rPr>
                <w:rFonts w:ascii="宋体" w:hAnsi="宋体" w:hint="eastAsia"/>
                <w:sz w:val="21"/>
                <w:szCs w:val="21"/>
              </w:rPr>
              <w:t>5</w:t>
            </w:r>
          </w:p>
        </w:tc>
        <w:tc>
          <w:tcPr>
            <w:tcW w:w="1695"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sz w:val="21"/>
                <w:szCs w:val="21"/>
              </w:rPr>
            </w:pPr>
            <w:r>
              <w:rPr>
                <w:rFonts w:ascii="宋体" w:hAnsi="宋体" w:cs="宋体" w:hint="eastAsia"/>
                <w:color w:val="000000"/>
                <w:kern w:val="0"/>
                <w:sz w:val="21"/>
                <w:szCs w:val="21"/>
              </w:rPr>
              <w:t>塔内喷淋层</w:t>
            </w:r>
          </w:p>
        </w:tc>
        <w:tc>
          <w:tcPr>
            <w:tcW w:w="66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sz w:val="21"/>
                <w:szCs w:val="21"/>
              </w:rPr>
            </w:pPr>
            <w:r>
              <w:rPr>
                <w:rFonts w:ascii="宋体" w:hAnsi="宋体" w:cs="宋体" w:hint="eastAsia"/>
                <w:color w:val="000000"/>
                <w:kern w:val="0"/>
                <w:sz w:val="21"/>
                <w:szCs w:val="21"/>
              </w:rPr>
              <w:t>15</w:t>
            </w:r>
          </w:p>
        </w:tc>
        <w:tc>
          <w:tcPr>
            <w:tcW w:w="647"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hint="eastAsia"/>
                <w:sz w:val="21"/>
                <w:szCs w:val="21"/>
              </w:rPr>
            </w:pPr>
            <w:r>
              <w:rPr>
                <w:rFonts w:cs="宋体" w:hint="eastAsia"/>
                <w:color w:val="000000"/>
                <w:kern w:val="0"/>
                <w:sz w:val="21"/>
                <w:szCs w:val="21"/>
              </w:rPr>
              <w:t>套</w:t>
            </w:r>
          </w:p>
        </w:tc>
        <w:tc>
          <w:tcPr>
            <w:tcW w:w="5778"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left"/>
              <w:rPr>
                <w:rFonts w:ascii="宋体" w:hAnsi="宋体" w:cs="宋体" w:hint="eastAsia"/>
                <w:sz w:val="21"/>
                <w:szCs w:val="21"/>
              </w:rPr>
            </w:pPr>
            <w:r>
              <w:rPr>
                <w:rFonts w:ascii="宋体" w:hAnsi="宋体" w:cs="宋体" w:hint="eastAsia"/>
                <w:color w:val="000000"/>
                <w:kern w:val="0"/>
                <w:sz w:val="21"/>
                <w:szCs w:val="21"/>
              </w:rPr>
              <w:t>覆盖面积φ2.4m，喷淋母管DN100，材质2205 。</w:t>
            </w:r>
          </w:p>
        </w:tc>
      </w:tr>
      <w:tr w:rsidR="0003099B">
        <w:trPr>
          <w:trHeight w:val="90"/>
        </w:trPr>
        <w:tc>
          <w:tcPr>
            <w:tcW w:w="70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spacing w:line="288" w:lineRule="auto"/>
              <w:jc w:val="center"/>
              <w:rPr>
                <w:rFonts w:ascii="宋体" w:hAnsi="宋体" w:hint="eastAsia"/>
                <w:sz w:val="21"/>
                <w:szCs w:val="21"/>
              </w:rPr>
            </w:pPr>
            <w:r>
              <w:rPr>
                <w:rFonts w:ascii="宋体" w:hAnsi="宋体" w:hint="eastAsia"/>
                <w:sz w:val="21"/>
                <w:szCs w:val="21"/>
              </w:rPr>
              <w:t>6</w:t>
            </w:r>
          </w:p>
        </w:tc>
        <w:tc>
          <w:tcPr>
            <w:tcW w:w="1695"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sz w:val="21"/>
                <w:szCs w:val="21"/>
              </w:rPr>
            </w:pPr>
            <w:r>
              <w:rPr>
                <w:rFonts w:ascii="宋体" w:hAnsi="宋体" w:cs="宋体" w:hint="eastAsia"/>
                <w:color w:val="000000"/>
                <w:kern w:val="0"/>
                <w:sz w:val="21"/>
                <w:szCs w:val="21"/>
              </w:rPr>
              <w:t>喷嘴</w:t>
            </w:r>
          </w:p>
        </w:tc>
        <w:tc>
          <w:tcPr>
            <w:tcW w:w="66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sz w:val="21"/>
                <w:szCs w:val="21"/>
              </w:rPr>
            </w:pPr>
            <w:r>
              <w:rPr>
                <w:rFonts w:ascii="宋体" w:hAnsi="宋体" w:cs="宋体" w:hint="eastAsia"/>
                <w:color w:val="000000"/>
                <w:kern w:val="0"/>
                <w:sz w:val="21"/>
                <w:szCs w:val="21"/>
              </w:rPr>
              <w:t>90</w:t>
            </w:r>
          </w:p>
        </w:tc>
        <w:tc>
          <w:tcPr>
            <w:tcW w:w="647"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hint="eastAsia"/>
                <w:sz w:val="21"/>
                <w:szCs w:val="21"/>
              </w:rPr>
            </w:pPr>
            <w:r>
              <w:rPr>
                <w:rFonts w:cs="宋体" w:hint="eastAsia"/>
                <w:color w:val="000000"/>
                <w:kern w:val="0"/>
                <w:sz w:val="21"/>
                <w:szCs w:val="21"/>
              </w:rPr>
              <w:t>只</w:t>
            </w:r>
          </w:p>
        </w:tc>
        <w:tc>
          <w:tcPr>
            <w:tcW w:w="5778"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left"/>
              <w:rPr>
                <w:rFonts w:ascii="宋体" w:hAnsi="宋体" w:cs="宋体" w:hint="eastAsia"/>
                <w:sz w:val="21"/>
                <w:szCs w:val="21"/>
              </w:rPr>
            </w:pPr>
            <w:r>
              <w:rPr>
                <w:rFonts w:ascii="宋体" w:hAnsi="宋体" w:cs="宋体" w:hint="eastAsia"/>
                <w:color w:val="000000"/>
                <w:kern w:val="0"/>
                <w:sz w:val="21"/>
                <w:szCs w:val="21"/>
              </w:rPr>
              <w:t>2寸轴流式喷嘴，流量：12m³/h，0.7Bar，材质2205。</w:t>
            </w:r>
          </w:p>
        </w:tc>
      </w:tr>
      <w:tr w:rsidR="0003099B">
        <w:trPr>
          <w:trHeight w:val="90"/>
        </w:trPr>
        <w:tc>
          <w:tcPr>
            <w:tcW w:w="70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spacing w:line="288" w:lineRule="auto"/>
              <w:jc w:val="center"/>
              <w:rPr>
                <w:rFonts w:ascii="宋体" w:hAnsi="宋体" w:hint="eastAsia"/>
                <w:sz w:val="21"/>
                <w:szCs w:val="21"/>
              </w:rPr>
            </w:pPr>
            <w:r>
              <w:rPr>
                <w:rFonts w:ascii="宋体" w:hAnsi="宋体" w:hint="eastAsia"/>
                <w:sz w:val="21"/>
                <w:szCs w:val="21"/>
              </w:rPr>
              <w:t>7</w:t>
            </w:r>
          </w:p>
        </w:tc>
        <w:tc>
          <w:tcPr>
            <w:tcW w:w="1695"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sz w:val="21"/>
                <w:szCs w:val="21"/>
              </w:rPr>
            </w:pPr>
            <w:r>
              <w:rPr>
                <w:rFonts w:ascii="宋体" w:hAnsi="宋体" w:cs="宋体" w:hint="eastAsia"/>
                <w:color w:val="000000"/>
                <w:kern w:val="0"/>
                <w:sz w:val="21"/>
                <w:szCs w:val="21"/>
              </w:rPr>
              <w:t>除雾器</w:t>
            </w:r>
          </w:p>
        </w:tc>
        <w:tc>
          <w:tcPr>
            <w:tcW w:w="66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sz w:val="21"/>
                <w:szCs w:val="21"/>
              </w:rPr>
            </w:pPr>
            <w:r>
              <w:rPr>
                <w:rFonts w:ascii="宋体" w:hAnsi="宋体" w:cs="宋体" w:hint="eastAsia"/>
                <w:color w:val="000000"/>
                <w:kern w:val="0"/>
                <w:sz w:val="21"/>
                <w:szCs w:val="21"/>
              </w:rPr>
              <w:t>1</w:t>
            </w:r>
          </w:p>
        </w:tc>
        <w:tc>
          <w:tcPr>
            <w:tcW w:w="647"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hint="eastAsia"/>
                <w:sz w:val="21"/>
                <w:szCs w:val="21"/>
              </w:rPr>
            </w:pPr>
            <w:r>
              <w:rPr>
                <w:rFonts w:cs="宋体" w:hint="eastAsia"/>
                <w:color w:val="000000"/>
                <w:kern w:val="0"/>
                <w:sz w:val="21"/>
                <w:szCs w:val="21"/>
              </w:rPr>
              <w:t>套</w:t>
            </w:r>
          </w:p>
        </w:tc>
        <w:tc>
          <w:tcPr>
            <w:tcW w:w="5778"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left"/>
              <w:rPr>
                <w:rFonts w:ascii="宋体" w:hAnsi="宋体" w:cs="宋体" w:hint="eastAsia"/>
                <w:sz w:val="21"/>
                <w:szCs w:val="21"/>
              </w:rPr>
            </w:pPr>
            <w:r>
              <w:rPr>
                <w:rFonts w:ascii="宋体" w:hAnsi="宋体" w:cs="宋体" w:hint="eastAsia"/>
                <w:color w:val="000000"/>
                <w:kern w:val="0"/>
                <w:sz w:val="21"/>
                <w:szCs w:val="21"/>
              </w:rPr>
              <w:t>2级板式除雾器，材质PP，包括冲洗附件。</w:t>
            </w:r>
          </w:p>
        </w:tc>
      </w:tr>
      <w:tr w:rsidR="0003099B">
        <w:trPr>
          <w:trHeight w:val="90"/>
        </w:trPr>
        <w:tc>
          <w:tcPr>
            <w:tcW w:w="70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spacing w:line="288" w:lineRule="auto"/>
              <w:jc w:val="center"/>
              <w:rPr>
                <w:rFonts w:ascii="宋体" w:hAnsi="宋体" w:hint="eastAsia"/>
                <w:sz w:val="21"/>
                <w:szCs w:val="21"/>
              </w:rPr>
            </w:pPr>
            <w:r>
              <w:rPr>
                <w:rFonts w:ascii="宋体" w:hAnsi="宋体" w:hint="eastAsia"/>
                <w:sz w:val="21"/>
                <w:szCs w:val="21"/>
              </w:rPr>
              <w:t>8</w:t>
            </w:r>
          </w:p>
        </w:tc>
        <w:tc>
          <w:tcPr>
            <w:tcW w:w="1695"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sz w:val="21"/>
                <w:szCs w:val="21"/>
              </w:rPr>
            </w:pPr>
            <w:r>
              <w:rPr>
                <w:rFonts w:ascii="宋体" w:hAnsi="宋体" w:cs="宋体" w:hint="eastAsia"/>
                <w:color w:val="000000"/>
                <w:kern w:val="0"/>
                <w:sz w:val="21"/>
                <w:szCs w:val="21"/>
              </w:rPr>
              <w:t>增效合金托盘</w:t>
            </w:r>
          </w:p>
        </w:tc>
        <w:tc>
          <w:tcPr>
            <w:tcW w:w="66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sz w:val="21"/>
                <w:szCs w:val="21"/>
              </w:rPr>
            </w:pPr>
            <w:r>
              <w:rPr>
                <w:rFonts w:ascii="宋体" w:hAnsi="宋体" w:cs="宋体" w:hint="eastAsia"/>
                <w:color w:val="000000"/>
                <w:kern w:val="0"/>
                <w:sz w:val="21"/>
                <w:szCs w:val="21"/>
              </w:rPr>
              <w:t>2</w:t>
            </w:r>
          </w:p>
        </w:tc>
        <w:tc>
          <w:tcPr>
            <w:tcW w:w="647"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hint="eastAsia"/>
                <w:sz w:val="21"/>
                <w:szCs w:val="21"/>
              </w:rPr>
            </w:pPr>
            <w:r>
              <w:rPr>
                <w:rFonts w:cs="宋体" w:hint="eastAsia"/>
                <w:color w:val="000000"/>
                <w:kern w:val="0"/>
                <w:sz w:val="21"/>
                <w:szCs w:val="21"/>
              </w:rPr>
              <w:t>套</w:t>
            </w:r>
          </w:p>
        </w:tc>
        <w:tc>
          <w:tcPr>
            <w:tcW w:w="5778"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left"/>
              <w:rPr>
                <w:rFonts w:ascii="宋体" w:hAnsi="宋体" w:cs="宋体" w:hint="eastAsia"/>
                <w:sz w:val="21"/>
                <w:szCs w:val="21"/>
              </w:rPr>
            </w:pPr>
            <w:r>
              <w:rPr>
                <w:rFonts w:ascii="宋体" w:hAnsi="宋体" w:cs="宋体" w:hint="eastAsia"/>
                <w:color w:val="000000"/>
                <w:kern w:val="0"/>
                <w:sz w:val="21"/>
                <w:szCs w:val="21"/>
              </w:rPr>
              <w:t>多孔增效塔盘，直径φ2.4m，材质2205。</w:t>
            </w:r>
          </w:p>
        </w:tc>
      </w:tr>
      <w:tr w:rsidR="0003099B">
        <w:trPr>
          <w:trHeight w:val="90"/>
        </w:trPr>
        <w:tc>
          <w:tcPr>
            <w:tcW w:w="70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spacing w:line="288" w:lineRule="auto"/>
              <w:jc w:val="center"/>
              <w:rPr>
                <w:rFonts w:ascii="宋体" w:hAnsi="宋体" w:hint="eastAsia"/>
                <w:sz w:val="21"/>
                <w:szCs w:val="21"/>
              </w:rPr>
            </w:pPr>
            <w:r>
              <w:rPr>
                <w:rFonts w:ascii="宋体" w:hAnsi="宋体" w:hint="eastAsia"/>
                <w:sz w:val="21"/>
                <w:szCs w:val="21"/>
              </w:rPr>
              <w:t>9</w:t>
            </w:r>
          </w:p>
        </w:tc>
        <w:tc>
          <w:tcPr>
            <w:tcW w:w="1695"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sz w:val="21"/>
                <w:szCs w:val="21"/>
              </w:rPr>
            </w:pPr>
            <w:r>
              <w:rPr>
                <w:rFonts w:ascii="宋体" w:hAnsi="宋体" w:cs="宋体" w:hint="eastAsia"/>
                <w:color w:val="000000"/>
                <w:kern w:val="0"/>
                <w:sz w:val="21"/>
                <w:szCs w:val="21"/>
              </w:rPr>
              <w:t>喷淋循环泵A/B</w:t>
            </w:r>
          </w:p>
        </w:tc>
        <w:tc>
          <w:tcPr>
            <w:tcW w:w="66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sz w:val="21"/>
                <w:szCs w:val="21"/>
              </w:rPr>
            </w:pPr>
            <w:r>
              <w:rPr>
                <w:rFonts w:ascii="宋体" w:hAnsi="宋体" w:cs="宋体" w:hint="eastAsia"/>
                <w:color w:val="000000"/>
                <w:kern w:val="0"/>
                <w:sz w:val="21"/>
                <w:szCs w:val="21"/>
              </w:rPr>
              <w:t>2</w:t>
            </w:r>
          </w:p>
        </w:tc>
        <w:tc>
          <w:tcPr>
            <w:tcW w:w="647"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hint="eastAsia"/>
                <w:sz w:val="21"/>
                <w:szCs w:val="21"/>
              </w:rPr>
            </w:pPr>
            <w:r>
              <w:rPr>
                <w:rFonts w:cs="宋体" w:hint="eastAsia"/>
                <w:color w:val="000000"/>
                <w:kern w:val="0"/>
                <w:sz w:val="21"/>
                <w:szCs w:val="21"/>
              </w:rPr>
              <w:t>台</w:t>
            </w:r>
          </w:p>
        </w:tc>
        <w:tc>
          <w:tcPr>
            <w:tcW w:w="5778"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left"/>
              <w:rPr>
                <w:rFonts w:ascii="宋体" w:hAnsi="宋体" w:cs="宋体" w:hint="eastAsia"/>
                <w:sz w:val="21"/>
                <w:szCs w:val="21"/>
              </w:rPr>
            </w:pPr>
            <w:r>
              <w:rPr>
                <w:rFonts w:ascii="宋体" w:hAnsi="宋体" w:cs="宋体" w:hint="eastAsia"/>
                <w:color w:val="000000"/>
                <w:kern w:val="0"/>
                <w:sz w:val="21"/>
                <w:szCs w:val="21"/>
              </w:rPr>
              <w:t xml:space="preserve">卧式离心泵Q=648m³/h,H=21.5m。    </w:t>
            </w:r>
          </w:p>
        </w:tc>
      </w:tr>
      <w:tr w:rsidR="0003099B">
        <w:trPr>
          <w:trHeight w:val="90"/>
        </w:trPr>
        <w:tc>
          <w:tcPr>
            <w:tcW w:w="70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spacing w:line="288" w:lineRule="auto"/>
              <w:jc w:val="center"/>
              <w:rPr>
                <w:rFonts w:ascii="宋体" w:hAnsi="宋体" w:hint="eastAsia"/>
                <w:sz w:val="21"/>
                <w:szCs w:val="21"/>
              </w:rPr>
            </w:pPr>
            <w:r>
              <w:rPr>
                <w:rFonts w:ascii="宋体" w:hAnsi="宋体" w:hint="eastAsia"/>
                <w:sz w:val="21"/>
                <w:szCs w:val="21"/>
              </w:rPr>
              <w:t>10</w:t>
            </w:r>
          </w:p>
        </w:tc>
        <w:tc>
          <w:tcPr>
            <w:tcW w:w="1695"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sz w:val="21"/>
                <w:szCs w:val="21"/>
              </w:rPr>
            </w:pPr>
            <w:r>
              <w:rPr>
                <w:rFonts w:ascii="宋体" w:hAnsi="宋体" w:cs="宋体" w:hint="eastAsia"/>
                <w:color w:val="000000"/>
                <w:kern w:val="0"/>
                <w:sz w:val="21"/>
                <w:szCs w:val="21"/>
              </w:rPr>
              <w:t>喷淋循环泵C/D</w:t>
            </w:r>
          </w:p>
        </w:tc>
        <w:tc>
          <w:tcPr>
            <w:tcW w:w="66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sz w:val="21"/>
                <w:szCs w:val="21"/>
              </w:rPr>
            </w:pPr>
            <w:r>
              <w:rPr>
                <w:rFonts w:ascii="宋体" w:hAnsi="宋体" w:cs="宋体" w:hint="eastAsia"/>
                <w:color w:val="000000"/>
                <w:kern w:val="0"/>
                <w:sz w:val="21"/>
                <w:szCs w:val="21"/>
              </w:rPr>
              <w:t>2</w:t>
            </w:r>
          </w:p>
        </w:tc>
        <w:tc>
          <w:tcPr>
            <w:tcW w:w="647"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hint="eastAsia"/>
                <w:sz w:val="21"/>
                <w:szCs w:val="21"/>
              </w:rPr>
            </w:pPr>
            <w:r>
              <w:rPr>
                <w:rFonts w:cs="宋体" w:hint="eastAsia"/>
                <w:color w:val="000000"/>
                <w:kern w:val="0"/>
                <w:sz w:val="21"/>
                <w:szCs w:val="21"/>
              </w:rPr>
              <w:t>台</w:t>
            </w:r>
          </w:p>
        </w:tc>
        <w:tc>
          <w:tcPr>
            <w:tcW w:w="5778"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left"/>
              <w:rPr>
                <w:rFonts w:ascii="宋体" w:hAnsi="宋体" w:cs="宋体" w:hint="eastAsia"/>
                <w:sz w:val="21"/>
                <w:szCs w:val="21"/>
              </w:rPr>
            </w:pPr>
            <w:r>
              <w:rPr>
                <w:rFonts w:ascii="宋体" w:hAnsi="宋体" w:cs="宋体" w:hint="eastAsia"/>
                <w:color w:val="000000"/>
                <w:kern w:val="0"/>
                <w:sz w:val="21"/>
                <w:szCs w:val="21"/>
              </w:rPr>
              <w:t>卧式离心泵Q=432m³/h,H=25.5m。</w:t>
            </w:r>
          </w:p>
        </w:tc>
      </w:tr>
      <w:tr w:rsidR="0003099B">
        <w:trPr>
          <w:trHeight w:val="90"/>
        </w:trPr>
        <w:tc>
          <w:tcPr>
            <w:tcW w:w="9498" w:type="dxa"/>
            <w:gridSpan w:val="5"/>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left"/>
              <w:rPr>
                <w:rFonts w:ascii="宋体" w:hAnsi="宋体" w:cs="宋体" w:hint="eastAsia"/>
                <w:color w:val="000000"/>
                <w:kern w:val="0"/>
                <w:sz w:val="21"/>
                <w:szCs w:val="21"/>
              </w:rPr>
            </w:pPr>
            <w:r>
              <w:rPr>
                <w:rFonts w:ascii="宋体" w:hAnsi="宋体" w:cs="宋体" w:hint="eastAsia"/>
                <w:color w:val="000000"/>
                <w:kern w:val="0"/>
                <w:sz w:val="21"/>
                <w:szCs w:val="21"/>
              </w:rPr>
              <w:t>二、烟气系统</w:t>
            </w:r>
          </w:p>
        </w:tc>
      </w:tr>
      <w:tr w:rsidR="0003099B">
        <w:trPr>
          <w:trHeight w:val="90"/>
        </w:trPr>
        <w:tc>
          <w:tcPr>
            <w:tcW w:w="70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sz w:val="21"/>
                <w:szCs w:val="21"/>
              </w:rPr>
            </w:pPr>
            <w:r>
              <w:rPr>
                <w:rFonts w:ascii="宋体" w:hAnsi="宋体" w:cs="宋体" w:hint="eastAsia"/>
                <w:color w:val="000000"/>
                <w:kern w:val="0"/>
                <w:sz w:val="21"/>
                <w:szCs w:val="21"/>
              </w:rPr>
              <w:t>1</w:t>
            </w:r>
          </w:p>
        </w:tc>
        <w:tc>
          <w:tcPr>
            <w:tcW w:w="1695"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增压风机</w:t>
            </w:r>
          </w:p>
        </w:tc>
        <w:tc>
          <w:tcPr>
            <w:tcW w:w="66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1</w:t>
            </w:r>
          </w:p>
        </w:tc>
        <w:tc>
          <w:tcPr>
            <w:tcW w:w="647"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cs="宋体" w:hint="eastAsia"/>
                <w:color w:val="000000"/>
                <w:kern w:val="0"/>
                <w:sz w:val="21"/>
                <w:szCs w:val="21"/>
              </w:rPr>
            </w:pPr>
            <w:r>
              <w:rPr>
                <w:rFonts w:cs="宋体" w:hint="eastAsia"/>
                <w:color w:val="000000"/>
                <w:kern w:val="0"/>
                <w:sz w:val="21"/>
                <w:szCs w:val="21"/>
              </w:rPr>
              <w:t>台</w:t>
            </w:r>
          </w:p>
        </w:tc>
        <w:tc>
          <w:tcPr>
            <w:tcW w:w="5778"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left"/>
              <w:rPr>
                <w:rFonts w:ascii="宋体" w:hAnsi="宋体" w:cs="宋体"/>
                <w:color w:val="000000"/>
                <w:kern w:val="0"/>
                <w:sz w:val="21"/>
                <w:szCs w:val="21"/>
              </w:rPr>
            </w:pPr>
            <w:r>
              <w:rPr>
                <w:rFonts w:ascii="宋体" w:hAnsi="宋体" w:cs="宋体" w:hint="eastAsia"/>
                <w:color w:val="000000"/>
                <w:kern w:val="0"/>
                <w:sz w:val="21"/>
                <w:szCs w:val="21"/>
              </w:rPr>
              <w:t>变频离心风机，风量15000m</w:t>
            </w:r>
            <w:r>
              <w:rPr>
                <w:rFonts w:ascii="宋体" w:hAnsi="宋体" w:cs="宋体" w:hint="eastAsia"/>
                <w:color w:val="000000"/>
                <w:kern w:val="0"/>
                <w:sz w:val="21"/>
                <w:szCs w:val="21"/>
                <w:vertAlign w:val="superscript"/>
              </w:rPr>
              <w:t>3</w:t>
            </w:r>
            <w:r>
              <w:rPr>
                <w:rFonts w:ascii="宋体" w:hAnsi="宋体" w:cs="宋体" w:hint="eastAsia"/>
                <w:color w:val="000000"/>
                <w:kern w:val="0"/>
                <w:sz w:val="21"/>
                <w:szCs w:val="21"/>
              </w:rPr>
              <w:t>/h 风压2500Pa,不锈钢壳体。</w:t>
            </w:r>
          </w:p>
        </w:tc>
      </w:tr>
      <w:tr w:rsidR="0003099B">
        <w:trPr>
          <w:trHeight w:val="90"/>
        </w:trPr>
        <w:tc>
          <w:tcPr>
            <w:tcW w:w="70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sz w:val="21"/>
                <w:szCs w:val="21"/>
              </w:rPr>
            </w:pPr>
            <w:r>
              <w:rPr>
                <w:rFonts w:ascii="宋体" w:hAnsi="宋体" w:cs="宋体" w:hint="eastAsia"/>
                <w:color w:val="000000"/>
                <w:kern w:val="0"/>
                <w:sz w:val="21"/>
                <w:szCs w:val="21"/>
              </w:rPr>
              <w:t>2</w:t>
            </w:r>
          </w:p>
        </w:tc>
        <w:tc>
          <w:tcPr>
            <w:tcW w:w="1695"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烟道</w:t>
            </w:r>
          </w:p>
        </w:tc>
        <w:tc>
          <w:tcPr>
            <w:tcW w:w="66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1</w:t>
            </w:r>
          </w:p>
        </w:tc>
        <w:tc>
          <w:tcPr>
            <w:tcW w:w="647"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cs="宋体" w:hint="eastAsia"/>
                <w:color w:val="000000"/>
                <w:kern w:val="0"/>
                <w:sz w:val="21"/>
                <w:szCs w:val="21"/>
              </w:rPr>
            </w:pPr>
            <w:r>
              <w:rPr>
                <w:rFonts w:cs="宋体" w:hint="eastAsia"/>
                <w:color w:val="000000"/>
                <w:kern w:val="0"/>
                <w:sz w:val="21"/>
                <w:szCs w:val="21"/>
              </w:rPr>
              <w:t>套</w:t>
            </w:r>
          </w:p>
        </w:tc>
        <w:tc>
          <w:tcPr>
            <w:tcW w:w="5778"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left"/>
              <w:rPr>
                <w:rFonts w:ascii="宋体" w:hAnsi="宋体" w:cs="宋体"/>
                <w:color w:val="000000"/>
                <w:kern w:val="0"/>
                <w:sz w:val="21"/>
                <w:szCs w:val="21"/>
              </w:rPr>
            </w:pPr>
            <w:r>
              <w:rPr>
                <w:rFonts w:ascii="宋体" w:hAnsi="宋体" w:cs="宋体" w:hint="eastAsia"/>
                <w:color w:val="000000"/>
                <w:kern w:val="0"/>
                <w:sz w:val="21"/>
                <w:szCs w:val="21"/>
              </w:rPr>
              <w:t>304复合板衬玻璃鳞片。</w:t>
            </w:r>
          </w:p>
        </w:tc>
      </w:tr>
      <w:tr w:rsidR="0003099B">
        <w:trPr>
          <w:trHeight w:val="90"/>
        </w:trPr>
        <w:tc>
          <w:tcPr>
            <w:tcW w:w="70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sz w:val="21"/>
                <w:szCs w:val="21"/>
              </w:rPr>
            </w:pPr>
            <w:r>
              <w:rPr>
                <w:rFonts w:ascii="宋体" w:hAnsi="宋体" w:cs="宋体" w:hint="eastAsia"/>
                <w:color w:val="000000"/>
                <w:kern w:val="0"/>
                <w:sz w:val="21"/>
                <w:szCs w:val="21"/>
              </w:rPr>
              <w:t>3</w:t>
            </w:r>
          </w:p>
        </w:tc>
        <w:tc>
          <w:tcPr>
            <w:tcW w:w="1695"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挡板门</w:t>
            </w:r>
          </w:p>
        </w:tc>
        <w:tc>
          <w:tcPr>
            <w:tcW w:w="66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1</w:t>
            </w:r>
          </w:p>
        </w:tc>
        <w:tc>
          <w:tcPr>
            <w:tcW w:w="647"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cs="宋体" w:hint="eastAsia"/>
                <w:color w:val="000000"/>
                <w:kern w:val="0"/>
                <w:sz w:val="21"/>
                <w:szCs w:val="21"/>
              </w:rPr>
            </w:pPr>
            <w:r>
              <w:rPr>
                <w:rFonts w:cs="宋体" w:hint="eastAsia"/>
                <w:color w:val="000000"/>
                <w:kern w:val="0"/>
                <w:sz w:val="21"/>
                <w:szCs w:val="21"/>
              </w:rPr>
              <w:t>台</w:t>
            </w:r>
          </w:p>
        </w:tc>
        <w:tc>
          <w:tcPr>
            <w:tcW w:w="5778"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left"/>
              <w:rPr>
                <w:rFonts w:ascii="宋体" w:hAnsi="宋体" w:cs="宋体"/>
                <w:color w:val="000000"/>
                <w:kern w:val="0"/>
                <w:sz w:val="21"/>
                <w:szCs w:val="21"/>
              </w:rPr>
            </w:pPr>
            <w:r>
              <w:rPr>
                <w:rFonts w:ascii="宋体" w:hAnsi="宋体" w:cs="宋体" w:hint="eastAsia"/>
                <w:color w:val="000000"/>
                <w:kern w:val="0"/>
                <w:sz w:val="21"/>
                <w:szCs w:val="21"/>
              </w:rPr>
              <w:t>碳钢，电动，DN250。</w:t>
            </w:r>
          </w:p>
        </w:tc>
      </w:tr>
      <w:tr w:rsidR="0003099B">
        <w:trPr>
          <w:trHeight w:val="90"/>
        </w:trPr>
        <w:tc>
          <w:tcPr>
            <w:tcW w:w="70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sz w:val="21"/>
                <w:szCs w:val="21"/>
              </w:rPr>
            </w:pPr>
            <w:r>
              <w:rPr>
                <w:rFonts w:ascii="宋体" w:hAnsi="宋体" w:cs="宋体" w:hint="eastAsia"/>
                <w:color w:val="000000"/>
                <w:kern w:val="0"/>
                <w:sz w:val="21"/>
                <w:szCs w:val="21"/>
              </w:rPr>
              <w:t>4</w:t>
            </w:r>
          </w:p>
        </w:tc>
        <w:tc>
          <w:tcPr>
            <w:tcW w:w="1695"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止回挡板</w:t>
            </w:r>
          </w:p>
        </w:tc>
        <w:tc>
          <w:tcPr>
            <w:tcW w:w="66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1</w:t>
            </w:r>
          </w:p>
        </w:tc>
        <w:tc>
          <w:tcPr>
            <w:tcW w:w="647"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cs="宋体" w:hint="eastAsia"/>
                <w:color w:val="000000"/>
                <w:kern w:val="0"/>
                <w:sz w:val="21"/>
                <w:szCs w:val="21"/>
              </w:rPr>
            </w:pPr>
            <w:r>
              <w:rPr>
                <w:rFonts w:cs="宋体" w:hint="eastAsia"/>
                <w:color w:val="000000"/>
                <w:kern w:val="0"/>
                <w:sz w:val="21"/>
                <w:szCs w:val="21"/>
              </w:rPr>
              <w:t>台</w:t>
            </w:r>
          </w:p>
        </w:tc>
        <w:tc>
          <w:tcPr>
            <w:tcW w:w="5778"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left"/>
              <w:rPr>
                <w:rFonts w:ascii="宋体" w:hAnsi="宋体" w:cs="宋体"/>
                <w:color w:val="000000"/>
                <w:kern w:val="0"/>
                <w:sz w:val="21"/>
                <w:szCs w:val="21"/>
              </w:rPr>
            </w:pPr>
            <w:r>
              <w:rPr>
                <w:rFonts w:ascii="宋体" w:hAnsi="宋体" w:cs="宋体" w:hint="eastAsia"/>
                <w:color w:val="000000"/>
                <w:kern w:val="0"/>
                <w:sz w:val="21"/>
                <w:szCs w:val="21"/>
              </w:rPr>
              <w:t>碳钢，DN250。</w:t>
            </w:r>
          </w:p>
        </w:tc>
      </w:tr>
      <w:tr w:rsidR="0003099B">
        <w:trPr>
          <w:trHeight w:val="90"/>
        </w:trPr>
        <w:tc>
          <w:tcPr>
            <w:tcW w:w="9498" w:type="dxa"/>
            <w:gridSpan w:val="5"/>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left"/>
              <w:rPr>
                <w:rFonts w:ascii="宋体" w:hAnsi="宋体" w:cs="宋体" w:hint="eastAsia"/>
                <w:color w:val="000000"/>
                <w:kern w:val="0"/>
                <w:sz w:val="21"/>
                <w:szCs w:val="21"/>
              </w:rPr>
            </w:pPr>
            <w:r>
              <w:rPr>
                <w:rFonts w:ascii="宋体" w:hAnsi="宋体" w:cs="宋体" w:hint="eastAsia"/>
                <w:color w:val="000000"/>
                <w:kern w:val="0"/>
                <w:sz w:val="21"/>
                <w:szCs w:val="21"/>
              </w:rPr>
              <w:t>三、KOH溶液制备系统</w:t>
            </w:r>
          </w:p>
        </w:tc>
      </w:tr>
      <w:tr w:rsidR="0003099B">
        <w:trPr>
          <w:trHeight w:val="90"/>
        </w:trPr>
        <w:tc>
          <w:tcPr>
            <w:tcW w:w="70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sz w:val="21"/>
                <w:szCs w:val="21"/>
              </w:rPr>
            </w:pPr>
            <w:r>
              <w:rPr>
                <w:rFonts w:ascii="宋体" w:hAnsi="宋体" w:cs="宋体" w:hint="eastAsia"/>
                <w:color w:val="000000"/>
                <w:kern w:val="0"/>
                <w:sz w:val="21"/>
                <w:szCs w:val="21"/>
              </w:rPr>
              <w:t>1</w:t>
            </w:r>
          </w:p>
        </w:tc>
        <w:tc>
          <w:tcPr>
            <w:tcW w:w="1695"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KOH料仓</w:t>
            </w:r>
          </w:p>
        </w:tc>
        <w:tc>
          <w:tcPr>
            <w:tcW w:w="66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1</w:t>
            </w:r>
          </w:p>
        </w:tc>
        <w:tc>
          <w:tcPr>
            <w:tcW w:w="647"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cs="宋体" w:hint="eastAsia"/>
                <w:color w:val="000000"/>
                <w:kern w:val="0"/>
                <w:sz w:val="21"/>
                <w:szCs w:val="21"/>
              </w:rPr>
            </w:pPr>
            <w:r>
              <w:rPr>
                <w:rFonts w:cs="宋体" w:hint="eastAsia"/>
                <w:color w:val="000000"/>
                <w:kern w:val="0"/>
                <w:sz w:val="21"/>
                <w:szCs w:val="21"/>
              </w:rPr>
              <w:t>座</w:t>
            </w:r>
          </w:p>
        </w:tc>
        <w:tc>
          <w:tcPr>
            <w:tcW w:w="5778"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left"/>
              <w:rPr>
                <w:rFonts w:ascii="宋体" w:hAnsi="宋体" w:cs="宋体"/>
                <w:color w:val="000000"/>
                <w:kern w:val="0"/>
                <w:sz w:val="21"/>
                <w:szCs w:val="21"/>
              </w:rPr>
            </w:pPr>
            <w:r>
              <w:rPr>
                <w:rFonts w:ascii="宋体" w:hAnsi="宋体" w:cs="宋体" w:hint="eastAsia"/>
                <w:color w:val="000000"/>
                <w:kern w:val="0"/>
                <w:sz w:val="21"/>
                <w:szCs w:val="21"/>
              </w:rPr>
              <w:t>304不锈钢。</w:t>
            </w:r>
          </w:p>
        </w:tc>
      </w:tr>
      <w:tr w:rsidR="0003099B">
        <w:trPr>
          <w:trHeight w:val="90"/>
        </w:trPr>
        <w:tc>
          <w:tcPr>
            <w:tcW w:w="70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sz w:val="21"/>
                <w:szCs w:val="21"/>
              </w:rPr>
            </w:pPr>
            <w:r>
              <w:rPr>
                <w:rFonts w:ascii="宋体" w:hAnsi="宋体" w:cs="宋体" w:hint="eastAsia"/>
                <w:color w:val="000000"/>
                <w:kern w:val="0"/>
                <w:sz w:val="21"/>
                <w:szCs w:val="21"/>
              </w:rPr>
              <w:t>2</w:t>
            </w:r>
          </w:p>
        </w:tc>
        <w:tc>
          <w:tcPr>
            <w:tcW w:w="1695"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手动插板阀</w:t>
            </w:r>
          </w:p>
        </w:tc>
        <w:tc>
          <w:tcPr>
            <w:tcW w:w="66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1</w:t>
            </w:r>
          </w:p>
        </w:tc>
        <w:tc>
          <w:tcPr>
            <w:tcW w:w="647"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cs="宋体" w:hint="eastAsia"/>
                <w:color w:val="000000"/>
                <w:kern w:val="0"/>
                <w:sz w:val="21"/>
                <w:szCs w:val="21"/>
              </w:rPr>
            </w:pPr>
            <w:r>
              <w:rPr>
                <w:rFonts w:cs="宋体" w:hint="eastAsia"/>
                <w:color w:val="000000"/>
                <w:kern w:val="0"/>
                <w:sz w:val="21"/>
                <w:szCs w:val="21"/>
              </w:rPr>
              <w:t>台</w:t>
            </w:r>
          </w:p>
        </w:tc>
        <w:tc>
          <w:tcPr>
            <w:tcW w:w="5778"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left"/>
              <w:rPr>
                <w:rFonts w:ascii="宋体" w:hAnsi="宋体" w:cs="宋体"/>
                <w:color w:val="000000"/>
                <w:kern w:val="0"/>
                <w:sz w:val="21"/>
                <w:szCs w:val="21"/>
              </w:rPr>
            </w:pPr>
            <w:r>
              <w:rPr>
                <w:rFonts w:ascii="宋体" w:hAnsi="宋体" w:cs="宋体" w:hint="eastAsia"/>
                <w:color w:val="000000"/>
                <w:kern w:val="0"/>
                <w:sz w:val="21"/>
                <w:szCs w:val="21"/>
              </w:rPr>
              <w:t>DN200。</w:t>
            </w:r>
          </w:p>
        </w:tc>
      </w:tr>
      <w:tr w:rsidR="0003099B">
        <w:trPr>
          <w:trHeight w:val="90"/>
        </w:trPr>
        <w:tc>
          <w:tcPr>
            <w:tcW w:w="70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sz w:val="21"/>
                <w:szCs w:val="21"/>
              </w:rPr>
            </w:pPr>
            <w:r>
              <w:rPr>
                <w:rFonts w:ascii="宋体" w:hAnsi="宋体" w:cs="宋体" w:hint="eastAsia"/>
                <w:color w:val="000000"/>
                <w:kern w:val="0"/>
                <w:sz w:val="21"/>
                <w:szCs w:val="21"/>
              </w:rPr>
              <w:t>3</w:t>
            </w:r>
          </w:p>
        </w:tc>
        <w:tc>
          <w:tcPr>
            <w:tcW w:w="1695"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星型给料机</w:t>
            </w:r>
          </w:p>
        </w:tc>
        <w:tc>
          <w:tcPr>
            <w:tcW w:w="66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1</w:t>
            </w:r>
          </w:p>
        </w:tc>
        <w:tc>
          <w:tcPr>
            <w:tcW w:w="647"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cs="宋体" w:hint="eastAsia"/>
                <w:color w:val="000000"/>
                <w:kern w:val="0"/>
                <w:sz w:val="21"/>
                <w:szCs w:val="21"/>
              </w:rPr>
            </w:pPr>
            <w:r>
              <w:rPr>
                <w:rFonts w:cs="宋体" w:hint="eastAsia"/>
                <w:color w:val="000000"/>
                <w:kern w:val="0"/>
                <w:sz w:val="21"/>
                <w:szCs w:val="21"/>
              </w:rPr>
              <w:t>台</w:t>
            </w:r>
          </w:p>
        </w:tc>
        <w:tc>
          <w:tcPr>
            <w:tcW w:w="5778"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left"/>
              <w:rPr>
                <w:rFonts w:ascii="宋体" w:hAnsi="宋体" w:cs="宋体"/>
                <w:color w:val="000000"/>
                <w:kern w:val="0"/>
                <w:sz w:val="21"/>
                <w:szCs w:val="21"/>
              </w:rPr>
            </w:pPr>
            <w:r>
              <w:rPr>
                <w:rFonts w:ascii="宋体" w:hAnsi="宋体" w:cs="宋体" w:hint="eastAsia"/>
                <w:color w:val="000000"/>
                <w:kern w:val="0"/>
                <w:sz w:val="21"/>
                <w:szCs w:val="21"/>
              </w:rPr>
              <w:t>1t/h，DN200，工频。</w:t>
            </w:r>
          </w:p>
        </w:tc>
      </w:tr>
      <w:tr w:rsidR="0003099B">
        <w:trPr>
          <w:trHeight w:val="90"/>
        </w:trPr>
        <w:tc>
          <w:tcPr>
            <w:tcW w:w="70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sz w:val="21"/>
                <w:szCs w:val="21"/>
              </w:rPr>
            </w:pPr>
            <w:r>
              <w:rPr>
                <w:rFonts w:ascii="宋体" w:hAnsi="宋体" w:cs="宋体" w:hint="eastAsia"/>
                <w:color w:val="000000"/>
                <w:kern w:val="0"/>
                <w:sz w:val="21"/>
                <w:szCs w:val="21"/>
              </w:rPr>
              <w:t>4</w:t>
            </w:r>
          </w:p>
        </w:tc>
        <w:tc>
          <w:tcPr>
            <w:tcW w:w="1695"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KOH溶解罐</w:t>
            </w:r>
          </w:p>
        </w:tc>
        <w:tc>
          <w:tcPr>
            <w:tcW w:w="66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1</w:t>
            </w:r>
          </w:p>
        </w:tc>
        <w:tc>
          <w:tcPr>
            <w:tcW w:w="647"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cs="宋体" w:hint="eastAsia"/>
                <w:color w:val="000000"/>
                <w:kern w:val="0"/>
                <w:sz w:val="21"/>
                <w:szCs w:val="21"/>
              </w:rPr>
            </w:pPr>
            <w:r>
              <w:rPr>
                <w:rFonts w:cs="宋体" w:hint="eastAsia"/>
                <w:color w:val="000000"/>
                <w:kern w:val="0"/>
                <w:sz w:val="21"/>
                <w:szCs w:val="21"/>
              </w:rPr>
              <w:t>只</w:t>
            </w:r>
          </w:p>
        </w:tc>
        <w:tc>
          <w:tcPr>
            <w:tcW w:w="5778"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left"/>
              <w:rPr>
                <w:rFonts w:ascii="宋体" w:hAnsi="宋体" w:cs="宋体"/>
                <w:color w:val="000000"/>
                <w:kern w:val="0"/>
                <w:sz w:val="21"/>
                <w:szCs w:val="21"/>
              </w:rPr>
            </w:pPr>
            <w:r>
              <w:rPr>
                <w:rFonts w:ascii="宋体" w:hAnsi="宋体" w:cs="宋体" w:hint="eastAsia"/>
                <w:color w:val="000000"/>
                <w:kern w:val="0"/>
                <w:sz w:val="21"/>
                <w:szCs w:val="21"/>
              </w:rPr>
              <w:t>容积6m³，304复合板。</w:t>
            </w:r>
          </w:p>
        </w:tc>
      </w:tr>
      <w:tr w:rsidR="0003099B">
        <w:trPr>
          <w:trHeight w:val="90"/>
        </w:trPr>
        <w:tc>
          <w:tcPr>
            <w:tcW w:w="70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sz w:val="21"/>
                <w:szCs w:val="21"/>
              </w:rPr>
            </w:pPr>
            <w:r>
              <w:rPr>
                <w:rFonts w:ascii="宋体" w:hAnsi="宋体" w:cs="宋体" w:hint="eastAsia"/>
                <w:color w:val="000000"/>
                <w:kern w:val="0"/>
                <w:sz w:val="21"/>
                <w:szCs w:val="21"/>
              </w:rPr>
              <w:lastRenderedPageBreak/>
              <w:t>5</w:t>
            </w:r>
          </w:p>
        </w:tc>
        <w:tc>
          <w:tcPr>
            <w:tcW w:w="1695"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KOH溶解罐搅拌器</w:t>
            </w:r>
          </w:p>
        </w:tc>
        <w:tc>
          <w:tcPr>
            <w:tcW w:w="66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1</w:t>
            </w:r>
          </w:p>
        </w:tc>
        <w:tc>
          <w:tcPr>
            <w:tcW w:w="647"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cs="宋体" w:hint="eastAsia"/>
                <w:color w:val="000000"/>
                <w:kern w:val="0"/>
                <w:sz w:val="21"/>
                <w:szCs w:val="21"/>
              </w:rPr>
            </w:pPr>
            <w:r>
              <w:rPr>
                <w:rFonts w:cs="宋体" w:hint="eastAsia"/>
                <w:color w:val="000000"/>
                <w:kern w:val="0"/>
                <w:sz w:val="21"/>
                <w:szCs w:val="21"/>
              </w:rPr>
              <w:t>台</w:t>
            </w:r>
          </w:p>
        </w:tc>
        <w:tc>
          <w:tcPr>
            <w:tcW w:w="5778"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left"/>
              <w:rPr>
                <w:rFonts w:ascii="宋体" w:hAnsi="宋体" w:cs="宋体"/>
                <w:color w:val="000000"/>
                <w:kern w:val="0"/>
                <w:sz w:val="21"/>
                <w:szCs w:val="21"/>
              </w:rPr>
            </w:pPr>
            <w:r>
              <w:rPr>
                <w:rFonts w:ascii="宋体" w:hAnsi="宋体" w:cs="宋体" w:hint="eastAsia"/>
                <w:color w:val="000000"/>
                <w:kern w:val="0"/>
                <w:sz w:val="21"/>
                <w:szCs w:val="21"/>
              </w:rPr>
              <w:t>顶进式。</w:t>
            </w:r>
          </w:p>
        </w:tc>
      </w:tr>
      <w:tr w:rsidR="0003099B">
        <w:trPr>
          <w:trHeight w:val="90"/>
        </w:trPr>
        <w:tc>
          <w:tcPr>
            <w:tcW w:w="70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sz w:val="21"/>
                <w:szCs w:val="21"/>
              </w:rPr>
            </w:pPr>
            <w:r>
              <w:rPr>
                <w:rFonts w:ascii="宋体" w:hAnsi="宋体" w:cs="宋体" w:hint="eastAsia"/>
                <w:color w:val="000000"/>
                <w:kern w:val="0"/>
                <w:sz w:val="21"/>
                <w:szCs w:val="21"/>
              </w:rPr>
              <w:t>6</w:t>
            </w:r>
          </w:p>
        </w:tc>
        <w:tc>
          <w:tcPr>
            <w:tcW w:w="1695"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KOH溶液供应泵</w:t>
            </w:r>
          </w:p>
        </w:tc>
        <w:tc>
          <w:tcPr>
            <w:tcW w:w="66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2</w:t>
            </w:r>
          </w:p>
        </w:tc>
        <w:tc>
          <w:tcPr>
            <w:tcW w:w="647"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cs="宋体" w:hint="eastAsia"/>
                <w:color w:val="000000"/>
                <w:kern w:val="0"/>
                <w:sz w:val="21"/>
                <w:szCs w:val="21"/>
              </w:rPr>
            </w:pPr>
            <w:r>
              <w:rPr>
                <w:rFonts w:cs="宋体" w:hint="eastAsia"/>
                <w:color w:val="000000"/>
                <w:kern w:val="0"/>
                <w:sz w:val="21"/>
                <w:szCs w:val="21"/>
              </w:rPr>
              <w:t>台</w:t>
            </w:r>
          </w:p>
        </w:tc>
        <w:tc>
          <w:tcPr>
            <w:tcW w:w="5778"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left"/>
              <w:rPr>
                <w:rFonts w:ascii="宋体" w:hAnsi="宋体" w:cs="宋体"/>
                <w:color w:val="000000"/>
                <w:kern w:val="0"/>
                <w:sz w:val="21"/>
                <w:szCs w:val="21"/>
              </w:rPr>
            </w:pPr>
            <w:r>
              <w:rPr>
                <w:rFonts w:ascii="宋体" w:hAnsi="宋体" w:cs="宋体" w:hint="eastAsia"/>
                <w:kern w:val="0"/>
                <w:sz w:val="21"/>
                <w:szCs w:val="21"/>
              </w:rPr>
              <w:t>Q=20m³/h, H=15m。</w:t>
            </w:r>
          </w:p>
        </w:tc>
      </w:tr>
      <w:tr w:rsidR="0003099B">
        <w:trPr>
          <w:trHeight w:val="90"/>
        </w:trPr>
        <w:tc>
          <w:tcPr>
            <w:tcW w:w="70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sz w:val="21"/>
                <w:szCs w:val="21"/>
              </w:rPr>
            </w:pPr>
            <w:r>
              <w:rPr>
                <w:rFonts w:ascii="宋体" w:hAnsi="宋体" w:cs="宋体" w:hint="eastAsia"/>
                <w:color w:val="000000"/>
                <w:kern w:val="0"/>
                <w:sz w:val="21"/>
                <w:szCs w:val="21"/>
              </w:rPr>
              <w:t>7</w:t>
            </w:r>
          </w:p>
        </w:tc>
        <w:tc>
          <w:tcPr>
            <w:tcW w:w="1695"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电动起吊葫芦</w:t>
            </w:r>
          </w:p>
        </w:tc>
        <w:tc>
          <w:tcPr>
            <w:tcW w:w="66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1</w:t>
            </w:r>
          </w:p>
        </w:tc>
        <w:tc>
          <w:tcPr>
            <w:tcW w:w="647"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cs="宋体" w:hint="eastAsia"/>
                <w:color w:val="000000"/>
                <w:kern w:val="0"/>
                <w:sz w:val="21"/>
                <w:szCs w:val="21"/>
              </w:rPr>
            </w:pPr>
            <w:r>
              <w:rPr>
                <w:rFonts w:cs="宋体" w:hint="eastAsia"/>
                <w:color w:val="000000"/>
                <w:kern w:val="0"/>
                <w:sz w:val="21"/>
                <w:szCs w:val="21"/>
              </w:rPr>
              <w:t>台</w:t>
            </w:r>
          </w:p>
        </w:tc>
        <w:tc>
          <w:tcPr>
            <w:tcW w:w="5778"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left"/>
              <w:rPr>
                <w:rFonts w:ascii="宋体" w:hAnsi="宋体" w:cs="宋体"/>
                <w:color w:val="000000"/>
                <w:kern w:val="0"/>
                <w:sz w:val="21"/>
                <w:szCs w:val="21"/>
              </w:rPr>
            </w:pPr>
            <w:r>
              <w:rPr>
                <w:rFonts w:ascii="宋体" w:hAnsi="宋体" w:cs="宋体" w:hint="eastAsia"/>
                <w:color w:val="000000"/>
                <w:kern w:val="0"/>
                <w:sz w:val="21"/>
                <w:szCs w:val="21"/>
              </w:rPr>
              <w:t>1t。</w:t>
            </w:r>
          </w:p>
        </w:tc>
      </w:tr>
      <w:tr w:rsidR="0003099B">
        <w:trPr>
          <w:trHeight w:val="90"/>
        </w:trPr>
        <w:tc>
          <w:tcPr>
            <w:tcW w:w="9498" w:type="dxa"/>
            <w:gridSpan w:val="5"/>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left"/>
              <w:rPr>
                <w:rFonts w:ascii="宋体" w:hAnsi="宋体" w:cs="宋体" w:hint="eastAsia"/>
                <w:color w:val="000000"/>
                <w:kern w:val="0"/>
                <w:sz w:val="21"/>
                <w:szCs w:val="21"/>
              </w:rPr>
            </w:pPr>
            <w:r>
              <w:rPr>
                <w:rFonts w:ascii="宋体" w:hAnsi="宋体" w:cs="宋体" w:hint="eastAsia"/>
                <w:color w:val="000000"/>
                <w:kern w:val="0"/>
                <w:sz w:val="21"/>
                <w:szCs w:val="21"/>
              </w:rPr>
              <w:t>四、液氧系统</w:t>
            </w:r>
          </w:p>
        </w:tc>
      </w:tr>
      <w:tr w:rsidR="0003099B">
        <w:trPr>
          <w:trHeight w:val="90"/>
        </w:trPr>
        <w:tc>
          <w:tcPr>
            <w:tcW w:w="70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sz w:val="21"/>
                <w:szCs w:val="21"/>
              </w:rPr>
            </w:pPr>
            <w:r>
              <w:rPr>
                <w:rFonts w:ascii="宋体" w:hAnsi="宋体" w:cs="宋体" w:hint="eastAsia"/>
                <w:color w:val="000000"/>
                <w:kern w:val="0"/>
                <w:sz w:val="21"/>
                <w:szCs w:val="21"/>
              </w:rPr>
              <w:t>1</w:t>
            </w:r>
          </w:p>
        </w:tc>
        <w:tc>
          <w:tcPr>
            <w:tcW w:w="1695"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液氧储罐</w:t>
            </w:r>
          </w:p>
        </w:tc>
        <w:tc>
          <w:tcPr>
            <w:tcW w:w="66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cs="宋体" w:hint="eastAsia"/>
                <w:color w:val="000000"/>
                <w:kern w:val="0"/>
                <w:sz w:val="21"/>
                <w:szCs w:val="21"/>
              </w:rPr>
            </w:pPr>
            <w:r>
              <w:rPr>
                <w:rFonts w:cs="宋体" w:hint="eastAsia"/>
                <w:color w:val="000000"/>
                <w:kern w:val="0"/>
                <w:sz w:val="21"/>
                <w:szCs w:val="21"/>
              </w:rPr>
              <w:t>座</w:t>
            </w:r>
          </w:p>
        </w:tc>
        <w:tc>
          <w:tcPr>
            <w:tcW w:w="647"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cs="宋体"/>
                <w:color w:val="000000"/>
                <w:kern w:val="0"/>
                <w:sz w:val="21"/>
                <w:szCs w:val="21"/>
              </w:rPr>
            </w:pPr>
            <w:r>
              <w:rPr>
                <w:rFonts w:cs="宋体"/>
                <w:color w:val="000000"/>
                <w:kern w:val="0"/>
                <w:sz w:val="21"/>
                <w:szCs w:val="21"/>
              </w:rPr>
              <w:t>1</w:t>
            </w:r>
          </w:p>
        </w:tc>
        <w:tc>
          <w:tcPr>
            <w:tcW w:w="5778"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left"/>
              <w:rPr>
                <w:rFonts w:ascii="宋体" w:hAnsi="宋体" w:cs="宋体"/>
                <w:color w:val="000000"/>
                <w:kern w:val="0"/>
                <w:sz w:val="21"/>
                <w:szCs w:val="21"/>
              </w:rPr>
            </w:pPr>
            <w:r>
              <w:rPr>
                <w:rFonts w:ascii="宋体" w:hAnsi="宋体" w:cs="宋体" w:hint="eastAsia"/>
                <w:color w:val="000000"/>
                <w:kern w:val="0"/>
                <w:sz w:val="21"/>
                <w:szCs w:val="21"/>
              </w:rPr>
              <w:t>有效容积10m³。</w:t>
            </w:r>
          </w:p>
        </w:tc>
      </w:tr>
      <w:tr w:rsidR="0003099B">
        <w:trPr>
          <w:trHeight w:val="90"/>
        </w:trPr>
        <w:tc>
          <w:tcPr>
            <w:tcW w:w="70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sz w:val="21"/>
                <w:szCs w:val="21"/>
              </w:rPr>
            </w:pPr>
            <w:r>
              <w:rPr>
                <w:rFonts w:ascii="宋体" w:hAnsi="宋体" w:cs="宋体" w:hint="eastAsia"/>
                <w:color w:val="000000"/>
                <w:kern w:val="0"/>
                <w:sz w:val="21"/>
                <w:szCs w:val="21"/>
              </w:rPr>
              <w:t>2</w:t>
            </w:r>
          </w:p>
        </w:tc>
        <w:tc>
          <w:tcPr>
            <w:tcW w:w="1695"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液氧气化器</w:t>
            </w:r>
          </w:p>
        </w:tc>
        <w:tc>
          <w:tcPr>
            <w:tcW w:w="66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cs="宋体" w:hint="eastAsia"/>
                <w:color w:val="000000"/>
                <w:kern w:val="0"/>
                <w:sz w:val="21"/>
                <w:szCs w:val="21"/>
              </w:rPr>
            </w:pPr>
            <w:r>
              <w:rPr>
                <w:rFonts w:cs="宋体" w:hint="eastAsia"/>
                <w:color w:val="000000"/>
                <w:kern w:val="0"/>
                <w:sz w:val="21"/>
                <w:szCs w:val="21"/>
              </w:rPr>
              <w:t>套</w:t>
            </w:r>
          </w:p>
        </w:tc>
        <w:tc>
          <w:tcPr>
            <w:tcW w:w="647"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cs="宋体"/>
                <w:color w:val="000000"/>
                <w:kern w:val="0"/>
                <w:sz w:val="21"/>
                <w:szCs w:val="21"/>
              </w:rPr>
            </w:pPr>
            <w:r>
              <w:rPr>
                <w:rFonts w:cs="宋体"/>
                <w:color w:val="000000"/>
                <w:kern w:val="0"/>
                <w:sz w:val="21"/>
                <w:szCs w:val="21"/>
              </w:rPr>
              <w:t>1</w:t>
            </w:r>
          </w:p>
        </w:tc>
        <w:tc>
          <w:tcPr>
            <w:tcW w:w="5778"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left"/>
              <w:rPr>
                <w:rFonts w:ascii="宋体" w:hAnsi="宋体" w:cs="宋体"/>
                <w:color w:val="000000"/>
                <w:kern w:val="0"/>
                <w:sz w:val="21"/>
                <w:szCs w:val="21"/>
              </w:rPr>
            </w:pPr>
            <w:r>
              <w:rPr>
                <w:rFonts w:ascii="宋体" w:hAnsi="宋体" w:cs="宋体" w:hint="eastAsia"/>
                <w:color w:val="000000"/>
                <w:kern w:val="0"/>
                <w:sz w:val="21"/>
                <w:szCs w:val="21"/>
              </w:rPr>
              <w:t>气化能力700Nm³/h。</w:t>
            </w:r>
          </w:p>
        </w:tc>
      </w:tr>
      <w:tr w:rsidR="0003099B">
        <w:trPr>
          <w:trHeight w:val="90"/>
        </w:trPr>
        <w:tc>
          <w:tcPr>
            <w:tcW w:w="9498" w:type="dxa"/>
            <w:gridSpan w:val="5"/>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left"/>
              <w:rPr>
                <w:rFonts w:ascii="宋体" w:hAnsi="宋体" w:cs="宋体" w:hint="eastAsia"/>
                <w:color w:val="000000"/>
                <w:kern w:val="0"/>
                <w:sz w:val="21"/>
                <w:szCs w:val="21"/>
              </w:rPr>
            </w:pPr>
            <w:r>
              <w:rPr>
                <w:rFonts w:ascii="宋体" w:hAnsi="宋体" w:cs="宋体" w:hint="eastAsia"/>
                <w:color w:val="000000"/>
                <w:kern w:val="0"/>
                <w:sz w:val="21"/>
                <w:szCs w:val="21"/>
              </w:rPr>
              <w:t>五、活性分子发脱硝系统</w:t>
            </w:r>
          </w:p>
        </w:tc>
      </w:tr>
      <w:tr w:rsidR="0003099B">
        <w:trPr>
          <w:trHeight w:val="90"/>
        </w:trPr>
        <w:tc>
          <w:tcPr>
            <w:tcW w:w="70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spacing w:line="288" w:lineRule="auto"/>
              <w:jc w:val="center"/>
              <w:rPr>
                <w:rFonts w:ascii="宋体" w:hAnsi="宋体" w:hint="eastAsia"/>
                <w:sz w:val="21"/>
                <w:szCs w:val="21"/>
              </w:rPr>
            </w:pPr>
            <w:r>
              <w:rPr>
                <w:rFonts w:ascii="宋体" w:hAnsi="宋体" w:hint="eastAsia"/>
                <w:sz w:val="21"/>
                <w:szCs w:val="21"/>
              </w:rPr>
              <w:t>1</w:t>
            </w:r>
          </w:p>
        </w:tc>
        <w:tc>
          <w:tcPr>
            <w:tcW w:w="1695" w:type="dxa"/>
            <w:tcBorders>
              <w:top w:val="single" w:sz="4" w:space="0" w:color="auto"/>
              <w:left w:val="single" w:sz="4" w:space="0" w:color="auto"/>
              <w:bottom w:val="single" w:sz="4" w:space="0" w:color="auto"/>
              <w:right w:val="single" w:sz="4" w:space="0" w:color="auto"/>
            </w:tcBorders>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cs="宋体" w:hint="eastAsia"/>
                <w:color w:val="000000"/>
                <w:kern w:val="0"/>
                <w:sz w:val="21"/>
                <w:szCs w:val="21"/>
              </w:rPr>
              <w:t>活性分子空气混合器</w:t>
            </w:r>
          </w:p>
        </w:tc>
        <w:tc>
          <w:tcPr>
            <w:tcW w:w="66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1</w:t>
            </w:r>
          </w:p>
        </w:tc>
        <w:tc>
          <w:tcPr>
            <w:tcW w:w="647"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cs="宋体" w:hint="eastAsia"/>
                <w:color w:val="000000"/>
                <w:kern w:val="0"/>
                <w:sz w:val="21"/>
                <w:szCs w:val="21"/>
              </w:rPr>
            </w:pPr>
            <w:r>
              <w:rPr>
                <w:rFonts w:cs="宋体" w:hint="eastAsia"/>
                <w:color w:val="000000"/>
                <w:kern w:val="0"/>
                <w:sz w:val="21"/>
                <w:szCs w:val="21"/>
              </w:rPr>
              <w:t>套</w:t>
            </w:r>
          </w:p>
        </w:tc>
        <w:tc>
          <w:tcPr>
            <w:tcW w:w="5778"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left"/>
              <w:rPr>
                <w:rFonts w:ascii="宋体" w:hAnsi="宋体" w:cs="宋体"/>
                <w:color w:val="000000"/>
                <w:kern w:val="0"/>
                <w:sz w:val="21"/>
                <w:szCs w:val="21"/>
              </w:rPr>
            </w:pPr>
            <w:r>
              <w:rPr>
                <w:rFonts w:ascii="宋体" w:hAnsi="宋体" w:cs="宋体" w:hint="eastAsia"/>
                <w:color w:val="000000"/>
                <w:kern w:val="0"/>
                <w:sz w:val="21"/>
                <w:szCs w:val="21"/>
              </w:rPr>
              <w:t>316L材质。</w:t>
            </w:r>
          </w:p>
        </w:tc>
      </w:tr>
      <w:tr w:rsidR="0003099B">
        <w:trPr>
          <w:trHeight w:val="90"/>
        </w:trPr>
        <w:tc>
          <w:tcPr>
            <w:tcW w:w="70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spacing w:line="288" w:lineRule="auto"/>
              <w:jc w:val="center"/>
              <w:rPr>
                <w:rFonts w:ascii="宋体" w:hAnsi="宋体" w:hint="eastAsia"/>
                <w:sz w:val="21"/>
                <w:szCs w:val="21"/>
              </w:rPr>
            </w:pPr>
            <w:r>
              <w:rPr>
                <w:rFonts w:ascii="宋体" w:hAnsi="宋体" w:hint="eastAsia"/>
                <w:sz w:val="21"/>
                <w:szCs w:val="21"/>
              </w:rPr>
              <w:t>2</w:t>
            </w:r>
          </w:p>
        </w:tc>
        <w:tc>
          <w:tcPr>
            <w:tcW w:w="1695"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cs="宋体" w:hint="eastAsia"/>
                <w:color w:val="000000"/>
                <w:kern w:val="0"/>
                <w:sz w:val="21"/>
                <w:szCs w:val="21"/>
              </w:rPr>
              <w:t>稀释风机</w:t>
            </w:r>
          </w:p>
        </w:tc>
        <w:tc>
          <w:tcPr>
            <w:tcW w:w="66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2</w:t>
            </w:r>
          </w:p>
        </w:tc>
        <w:tc>
          <w:tcPr>
            <w:tcW w:w="647"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cs="宋体" w:hint="eastAsia"/>
                <w:color w:val="000000"/>
                <w:kern w:val="0"/>
                <w:sz w:val="21"/>
                <w:szCs w:val="21"/>
              </w:rPr>
            </w:pPr>
            <w:r>
              <w:rPr>
                <w:rFonts w:cs="宋体" w:hint="eastAsia"/>
                <w:color w:val="000000"/>
                <w:kern w:val="0"/>
                <w:sz w:val="21"/>
                <w:szCs w:val="21"/>
              </w:rPr>
              <w:t>台</w:t>
            </w:r>
          </w:p>
        </w:tc>
        <w:tc>
          <w:tcPr>
            <w:tcW w:w="5778"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left"/>
              <w:rPr>
                <w:rFonts w:ascii="宋体" w:hAnsi="宋体" w:cs="宋体"/>
                <w:color w:val="000000"/>
                <w:kern w:val="0"/>
                <w:sz w:val="21"/>
                <w:szCs w:val="21"/>
              </w:rPr>
            </w:pPr>
            <w:r>
              <w:rPr>
                <w:rFonts w:ascii="宋体" w:hAnsi="宋体" w:cs="宋体" w:hint="eastAsia"/>
                <w:color w:val="000000"/>
                <w:kern w:val="0"/>
                <w:sz w:val="21"/>
                <w:szCs w:val="21"/>
              </w:rPr>
              <w:t>Q=500Nm³/h P=8000Pa。</w:t>
            </w:r>
          </w:p>
        </w:tc>
      </w:tr>
      <w:tr w:rsidR="0003099B">
        <w:trPr>
          <w:trHeight w:val="90"/>
        </w:trPr>
        <w:tc>
          <w:tcPr>
            <w:tcW w:w="9498" w:type="dxa"/>
            <w:gridSpan w:val="5"/>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left"/>
              <w:rPr>
                <w:rFonts w:ascii="宋体" w:hAnsi="宋体" w:cs="宋体" w:hint="eastAsia"/>
                <w:color w:val="000000"/>
                <w:kern w:val="0"/>
                <w:sz w:val="21"/>
                <w:szCs w:val="21"/>
              </w:rPr>
            </w:pPr>
            <w:r>
              <w:rPr>
                <w:rFonts w:ascii="宋体" w:hAnsi="宋体" w:cs="宋体" w:hint="eastAsia"/>
                <w:color w:val="000000"/>
                <w:kern w:val="0"/>
                <w:sz w:val="21"/>
                <w:szCs w:val="21"/>
              </w:rPr>
              <w:t>六、废液储存及排放系统</w:t>
            </w:r>
          </w:p>
        </w:tc>
      </w:tr>
      <w:tr w:rsidR="0003099B">
        <w:trPr>
          <w:trHeight w:val="90"/>
        </w:trPr>
        <w:tc>
          <w:tcPr>
            <w:tcW w:w="70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hint="eastAsia"/>
                <w:sz w:val="21"/>
                <w:szCs w:val="21"/>
              </w:rPr>
            </w:pPr>
            <w:r>
              <w:rPr>
                <w:rFonts w:ascii="宋体" w:hAnsi="宋体" w:cs="宋体" w:hint="eastAsia"/>
                <w:color w:val="000000"/>
                <w:kern w:val="0"/>
                <w:sz w:val="21"/>
                <w:szCs w:val="21"/>
              </w:rPr>
              <w:t>1</w:t>
            </w:r>
          </w:p>
        </w:tc>
        <w:tc>
          <w:tcPr>
            <w:tcW w:w="1695"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废液外排泵</w:t>
            </w:r>
          </w:p>
        </w:tc>
        <w:tc>
          <w:tcPr>
            <w:tcW w:w="66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1</w:t>
            </w:r>
          </w:p>
        </w:tc>
        <w:tc>
          <w:tcPr>
            <w:tcW w:w="647"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cs="宋体" w:hint="eastAsia"/>
                <w:color w:val="000000"/>
                <w:kern w:val="0"/>
                <w:sz w:val="21"/>
                <w:szCs w:val="21"/>
              </w:rPr>
            </w:pPr>
            <w:r>
              <w:rPr>
                <w:rFonts w:cs="宋体" w:hint="eastAsia"/>
                <w:color w:val="000000"/>
                <w:kern w:val="0"/>
                <w:sz w:val="21"/>
                <w:szCs w:val="21"/>
              </w:rPr>
              <w:t>台</w:t>
            </w:r>
          </w:p>
        </w:tc>
        <w:tc>
          <w:tcPr>
            <w:tcW w:w="5778"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rPr>
                <w:rFonts w:ascii="宋体" w:hAnsi="宋体" w:cs="宋体"/>
                <w:color w:val="000000"/>
                <w:kern w:val="0"/>
                <w:sz w:val="21"/>
                <w:szCs w:val="21"/>
              </w:rPr>
            </w:pPr>
            <w:r>
              <w:rPr>
                <w:rFonts w:ascii="宋体" w:hAnsi="宋体" w:cs="宋体" w:hint="eastAsia"/>
                <w:color w:val="000000"/>
                <w:kern w:val="0"/>
                <w:sz w:val="21"/>
                <w:szCs w:val="21"/>
              </w:rPr>
              <w:t>Q=8m³/h,H=15m。</w:t>
            </w:r>
          </w:p>
        </w:tc>
      </w:tr>
      <w:tr w:rsidR="0003099B">
        <w:trPr>
          <w:trHeight w:val="90"/>
        </w:trPr>
        <w:tc>
          <w:tcPr>
            <w:tcW w:w="70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hint="eastAsia"/>
                <w:sz w:val="21"/>
                <w:szCs w:val="21"/>
              </w:rPr>
            </w:pPr>
            <w:r>
              <w:rPr>
                <w:rFonts w:ascii="宋体" w:hAnsi="宋体" w:cs="宋体" w:hint="eastAsia"/>
                <w:color w:val="000000"/>
                <w:kern w:val="0"/>
                <w:sz w:val="21"/>
                <w:szCs w:val="21"/>
              </w:rPr>
              <w:t>2</w:t>
            </w:r>
          </w:p>
        </w:tc>
        <w:tc>
          <w:tcPr>
            <w:tcW w:w="1695"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排水坑泵</w:t>
            </w:r>
          </w:p>
        </w:tc>
        <w:tc>
          <w:tcPr>
            <w:tcW w:w="66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1</w:t>
            </w:r>
          </w:p>
        </w:tc>
        <w:tc>
          <w:tcPr>
            <w:tcW w:w="647"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cs="宋体" w:hint="eastAsia"/>
                <w:color w:val="000000"/>
                <w:kern w:val="0"/>
                <w:sz w:val="21"/>
                <w:szCs w:val="21"/>
              </w:rPr>
            </w:pPr>
            <w:r>
              <w:rPr>
                <w:rFonts w:cs="宋体" w:hint="eastAsia"/>
                <w:color w:val="000000"/>
                <w:kern w:val="0"/>
                <w:sz w:val="21"/>
                <w:szCs w:val="21"/>
              </w:rPr>
              <w:t>台</w:t>
            </w:r>
          </w:p>
        </w:tc>
        <w:tc>
          <w:tcPr>
            <w:tcW w:w="5778"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rPr>
                <w:rFonts w:ascii="宋体" w:hAnsi="宋体" w:cs="宋体"/>
                <w:color w:val="000000"/>
                <w:kern w:val="0"/>
                <w:sz w:val="21"/>
                <w:szCs w:val="21"/>
              </w:rPr>
            </w:pPr>
            <w:r>
              <w:rPr>
                <w:rFonts w:ascii="宋体" w:hAnsi="宋体" w:cs="宋体" w:hint="eastAsia"/>
                <w:color w:val="000000"/>
                <w:kern w:val="0"/>
                <w:sz w:val="21"/>
                <w:szCs w:val="21"/>
              </w:rPr>
              <w:t>Q=8m³/h,H=15m。</w:t>
            </w:r>
          </w:p>
        </w:tc>
      </w:tr>
      <w:tr w:rsidR="0003099B">
        <w:trPr>
          <w:trHeight w:val="90"/>
        </w:trPr>
        <w:tc>
          <w:tcPr>
            <w:tcW w:w="9498" w:type="dxa"/>
            <w:gridSpan w:val="5"/>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left"/>
              <w:rPr>
                <w:rFonts w:ascii="宋体" w:hAnsi="宋体" w:cs="宋体" w:hint="eastAsia"/>
                <w:color w:val="000000"/>
                <w:kern w:val="0"/>
                <w:sz w:val="21"/>
                <w:szCs w:val="21"/>
              </w:rPr>
            </w:pPr>
            <w:r>
              <w:rPr>
                <w:rFonts w:ascii="宋体" w:hAnsi="宋体" w:cs="宋体" w:hint="eastAsia"/>
                <w:color w:val="000000"/>
                <w:kern w:val="0"/>
                <w:sz w:val="21"/>
                <w:szCs w:val="21"/>
              </w:rPr>
              <w:t>七、工艺水及冷却水系统</w:t>
            </w:r>
          </w:p>
        </w:tc>
      </w:tr>
      <w:tr w:rsidR="0003099B">
        <w:trPr>
          <w:trHeight w:val="90"/>
        </w:trPr>
        <w:tc>
          <w:tcPr>
            <w:tcW w:w="70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hint="eastAsia"/>
                <w:sz w:val="21"/>
                <w:szCs w:val="21"/>
              </w:rPr>
            </w:pPr>
            <w:r>
              <w:rPr>
                <w:rFonts w:ascii="宋体" w:hAnsi="宋体" w:cs="宋体" w:hint="eastAsia"/>
                <w:color w:val="000000"/>
                <w:kern w:val="0"/>
                <w:sz w:val="21"/>
                <w:szCs w:val="21"/>
              </w:rPr>
              <w:t>1</w:t>
            </w:r>
          </w:p>
        </w:tc>
        <w:tc>
          <w:tcPr>
            <w:tcW w:w="1695"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机械冷却水塔</w:t>
            </w:r>
          </w:p>
        </w:tc>
        <w:tc>
          <w:tcPr>
            <w:tcW w:w="66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1</w:t>
            </w:r>
          </w:p>
        </w:tc>
        <w:tc>
          <w:tcPr>
            <w:tcW w:w="647"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cs="宋体" w:hint="eastAsia"/>
                <w:color w:val="000000"/>
                <w:kern w:val="0"/>
                <w:sz w:val="21"/>
                <w:szCs w:val="21"/>
              </w:rPr>
            </w:pPr>
            <w:r>
              <w:rPr>
                <w:rFonts w:ascii="宋体" w:hAnsi="宋体" w:cs="宋体" w:hint="eastAsia"/>
                <w:color w:val="000000"/>
                <w:kern w:val="0"/>
                <w:sz w:val="21"/>
                <w:szCs w:val="21"/>
              </w:rPr>
              <w:t>套</w:t>
            </w:r>
          </w:p>
        </w:tc>
        <w:tc>
          <w:tcPr>
            <w:tcW w:w="5778"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left"/>
              <w:rPr>
                <w:rFonts w:ascii="宋体" w:hAnsi="宋体" w:cs="宋体"/>
                <w:color w:val="000000"/>
                <w:kern w:val="0"/>
                <w:sz w:val="21"/>
                <w:szCs w:val="21"/>
              </w:rPr>
            </w:pPr>
            <w:r>
              <w:rPr>
                <w:rFonts w:ascii="宋体" w:hAnsi="宋体" w:cs="宋体" w:hint="eastAsia"/>
                <w:color w:val="000000"/>
                <w:kern w:val="0"/>
                <w:sz w:val="21"/>
                <w:szCs w:val="21"/>
              </w:rPr>
              <w:t>冷却水量175t/h。</w:t>
            </w:r>
          </w:p>
        </w:tc>
      </w:tr>
      <w:tr w:rsidR="0003099B">
        <w:trPr>
          <w:trHeight w:val="90"/>
        </w:trPr>
        <w:tc>
          <w:tcPr>
            <w:tcW w:w="70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hint="eastAsia"/>
                <w:sz w:val="21"/>
                <w:szCs w:val="21"/>
              </w:rPr>
            </w:pPr>
            <w:r>
              <w:rPr>
                <w:rFonts w:ascii="宋体" w:hAnsi="宋体" w:cs="宋体" w:hint="eastAsia"/>
                <w:color w:val="000000"/>
                <w:kern w:val="0"/>
                <w:sz w:val="21"/>
                <w:szCs w:val="21"/>
              </w:rPr>
              <w:t>2</w:t>
            </w:r>
          </w:p>
        </w:tc>
        <w:tc>
          <w:tcPr>
            <w:tcW w:w="1695"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循环冷却水泵</w:t>
            </w:r>
          </w:p>
        </w:tc>
        <w:tc>
          <w:tcPr>
            <w:tcW w:w="66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2</w:t>
            </w:r>
          </w:p>
        </w:tc>
        <w:tc>
          <w:tcPr>
            <w:tcW w:w="647"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cs="宋体" w:hint="eastAsia"/>
                <w:color w:val="000000"/>
                <w:kern w:val="0"/>
                <w:sz w:val="21"/>
                <w:szCs w:val="21"/>
              </w:rPr>
            </w:pPr>
            <w:r>
              <w:rPr>
                <w:rFonts w:ascii="宋体" w:hAnsi="宋体" w:cs="宋体" w:hint="eastAsia"/>
                <w:color w:val="000000"/>
                <w:kern w:val="0"/>
                <w:sz w:val="21"/>
                <w:szCs w:val="21"/>
              </w:rPr>
              <w:t>台</w:t>
            </w:r>
          </w:p>
        </w:tc>
        <w:tc>
          <w:tcPr>
            <w:tcW w:w="5778"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left"/>
              <w:rPr>
                <w:rFonts w:ascii="宋体" w:hAnsi="宋体" w:cs="宋体"/>
                <w:color w:val="000000"/>
                <w:kern w:val="0"/>
                <w:sz w:val="21"/>
                <w:szCs w:val="21"/>
              </w:rPr>
            </w:pPr>
            <w:r>
              <w:rPr>
                <w:rFonts w:ascii="宋体" w:hAnsi="宋体" w:cs="宋体" w:hint="eastAsia"/>
                <w:color w:val="000000"/>
                <w:kern w:val="0"/>
                <w:sz w:val="21"/>
                <w:szCs w:val="21"/>
              </w:rPr>
              <w:t>Q=140m</w:t>
            </w:r>
            <w:r>
              <w:rPr>
                <w:rFonts w:ascii="宋体" w:hAnsi="宋体" w:cs="宋体" w:hint="eastAsia"/>
                <w:color w:val="000000"/>
                <w:kern w:val="0"/>
                <w:sz w:val="21"/>
                <w:szCs w:val="21"/>
                <w:vertAlign w:val="superscript"/>
              </w:rPr>
              <w:t>3</w:t>
            </w:r>
            <w:r>
              <w:rPr>
                <w:rFonts w:ascii="宋体" w:hAnsi="宋体" w:cs="宋体" w:hint="eastAsia"/>
                <w:color w:val="000000"/>
                <w:kern w:val="0"/>
                <w:sz w:val="21"/>
                <w:szCs w:val="21"/>
              </w:rPr>
              <w:t>/h，H=25m。</w:t>
            </w:r>
          </w:p>
        </w:tc>
      </w:tr>
      <w:tr w:rsidR="0003099B">
        <w:trPr>
          <w:trHeight w:val="90"/>
        </w:trPr>
        <w:tc>
          <w:tcPr>
            <w:tcW w:w="70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hint="eastAsia"/>
                <w:sz w:val="21"/>
                <w:szCs w:val="21"/>
              </w:rPr>
            </w:pPr>
            <w:r>
              <w:rPr>
                <w:rFonts w:ascii="宋体" w:hAnsi="宋体" w:cs="宋体" w:hint="eastAsia"/>
                <w:color w:val="000000"/>
                <w:kern w:val="0"/>
                <w:sz w:val="21"/>
                <w:szCs w:val="21"/>
              </w:rPr>
              <w:t>3</w:t>
            </w:r>
          </w:p>
        </w:tc>
        <w:tc>
          <w:tcPr>
            <w:tcW w:w="1695"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除雾器冲洗水泵</w:t>
            </w:r>
          </w:p>
        </w:tc>
        <w:tc>
          <w:tcPr>
            <w:tcW w:w="66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1</w:t>
            </w:r>
          </w:p>
        </w:tc>
        <w:tc>
          <w:tcPr>
            <w:tcW w:w="647"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cs="宋体" w:hint="eastAsia"/>
                <w:color w:val="000000"/>
                <w:kern w:val="0"/>
                <w:sz w:val="21"/>
                <w:szCs w:val="21"/>
              </w:rPr>
            </w:pPr>
            <w:r>
              <w:rPr>
                <w:rFonts w:ascii="宋体" w:hAnsi="宋体" w:cs="宋体" w:hint="eastAsia"/>
                <w:color w:val="000000"/>
                <w:kern w:val="0"/>
                <w:sz w:val="21"/>
                <w:szCs w:val="21"/>
              </w:rPr>
              <w:t>台</w:t>
            </w:r>
          </w:p>
        </w:tc>
        <w:tc>
          <w:tcPr>
            <w:tcW w:w="5778"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left"/>
              <w:rPr>
                <w:rFonts w:ascii="宋体" w:hAnsi="宋体" w:cs="宋体"/>
                <w:color w:val="000000"/>
                <w:kern w:val="0"/>
                <w:sz w:val="21"/>
                <w:szCs w:val="21"/>
              </w:rPr>
            </w:pPr>
            <w:r>
              <w:rPr>
                <w:rFonts w:ascii="宋体" w:hAnsi="宋体" w:cs="宋体" w:hint="eastAsia"/>
                <w:color w:val="000000"/>
                <w:kern w:val="0"/>
                <w:sz w:val="21"/>
                <w:szCs w:val="21"/>
              </w:rPr>
              <w:t>Q=20m</w:t>
            </w:r>
            <w:r>
              <w:rPr>
                <w:rFonts w:ascii="宋体" w:hAnsi="宋体" w:cs="宋体" w:hint="eastAsia"/>
                <w:color w:val="000000"/>
                <w:kern w:val="0"/>
                <w:sz w:val="21"/>
                <w:szCs w:val="21"/>
                <w:vertAlign w:val="superscript"/>
              </w:rPr>
              <w:t>3</w:t>
            </w:r>
            <w:r>
              <w:rPr>
                <w:rFonts w:ascii="宋体" w:hAnsi="宋体" w:cs="宋体" w:hint="eastAsia"/>
                <w:color w:val="000000"/>
                <w:kern w:val="0"/>
                <w:sz w:val="21"/>
                <w:szCs w:val="21"/>
              </w:rPr>
              <w:t>/h，H=45m。</w:t>
            </w:r>
          </w:p>
        </w:tc>
      </w:tr>
      <w:tr w:rsidR="0003099B">
        <w:trPr>
          <w:trHeight w:val="90"/>
        </w:trPr>
        <w:tc>
          <w:tcPr>
            <w:tcW w:w="9498" w:type="dxa"/>
            <w:gridSpan w:val="5"/>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left"/>
              <w:rPr>
                <w:rFonts w:ascii="宋体" w:hAnsi="宋体" w:cs="宋体" w:hint="eastAsia"/>
                <w:color w:val="000000"/>
                <w:kern w:val="0"/>
                <w:sz w:val="21"/>
                <w:szCs w:val="21"/>
              </w:rPr>
            </w:pPr>
            <w:r>
              <w:rPr>
                <w:rFonts w:ascii="宋体" w:hAnsi="宋体" w:cs="宋体" w:hint="eastAsia"/>
                <w:color w:val="000000"/>
                <w:kern w:val="0"/>
                <w:sz w:val="21"/>
                <w:szCs w:val="21"/>
              </w:rPr>
              <w:t>八、其他</w:t>
            </w:r>
          </w:p>
        </w:tc>
      </w:tr>
      <w:tr w:rsidR="0003099B">
        <w:trPr>
          <w:trHeight w:val="90"/>
        </w:trPr>
        <w:tc>
          <w:tcPr>
            <w:tcW w:w="70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hint="eastAsia"/>
                <w:sz w:val="21"/>
                <w:szCs w:val="21"/>
              </w:rPr>
            </w:pPr>
            <w:r>
              <w:rPr>
                <w:rFonts w:ascii="宋体" w:hAnsi="宋体" w:cs="宋体" w:hint="eastAsia"/>
                <w:color w:val="000000"/>
                <w:kern w:val="0"/>
                <w:sz w:val="21"/>
                <w:szCs w:val="21"/>
              </w:rPr>
              <w:t>1</w:t>
            </w:r>
          </w:p>
        </w:tc>
        <w:tc>
          <w:tcPr>
            <w:tcW w:w="1695"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平台扶梯</w:t>
            </w:r>
          </w:p>
        </w:tc>
        <w:tc>
          <w:tcPr>
            <w:tcW w:w="66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1</w:t>
            </w:r>
          </w:p>
        </w:tc>
        <w:tc>
          <w:tcPr>
            <w:tcW w:w="647"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cs="宋体" w:hint="eastAsia"/>
                <w:color w:val="000000"/>
                <w:kern w:val="0"/>
                <w:sz w:val="21"/>
                <w:szCs w:val="21"/>
              </w:rPr>
            </w:pPr>
            <w:r>
              <w:rPr>
                <w:rFonts w:ascii="宋体" w:hAnsi="宋体" w:cs="宋体" w:hint="eastAsia"/>
                <w:color w:val="000000"/>
                <w:kern w:val="0"/>
                <w:sz w:val="21"/>
                <w:szCs w:val="21"/>
              </w:rPr>
              <w:t>批</w:t>
            </w:r>
          </w:p>
        </w:tc>
        <w:tc>
          <w:tcPr>
            <w:tcW w:w="5778"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left"/>
              <w:rPr>
                <w:rFonts w:ascii="宋体" w:hAnsi="宋体" w:cs="宋体"/>
                <w:color w:val="000000"/>
                <w:kern w:val="0"/>
                <w:sz w:val="21"/>
                <w:szCs w:val="21"/>
              </w:rPr>
            </w:pPr>
            <w:r>
              <w:rPr>
                <w:rFonts w:ascii="宋体" w:hAnsi="宋体" w:cs="宋体" w:hint="eastAsia"/>
                <w:color w:val="000000"/>
                <w:kern w:val="0"/>
                <w:sz w:val="21"/>
                <w:szCs w:val="21"/>
              </w:rPr>
              <w:t>镀锌格栅板平台。</w:t>
            </w:r>
          </w:p>
        </w:tc>
      </w:tr>
      <w:tr w:rsidR="0003099B">
        <w:trPr>
          <w:trHeight w:val="90"/>
        </w:trPr>
        <w:tc>
          <w:tcPr>
            <w:tcW w:w="70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hint="eastAsia"/>
                <w:sz w:val="21"/>
                <w:szCs w:val="21"/>
              </w:rPr>
            </w:pPr>
            <w:r>
              <w:rPr>
                <w:rFonts w:ascii="宋体" w:hAnsi="宋体" w:cs="宋体" w:hint="eastAsia"/>
                <w:color w:val="000000"/>
                <w:kern w:val="0"/>
                <w:sz w:val="21"/>
                <w:szCs w:val="21"/>
              </w:rPr>
              <w:t>2</w:t>
            </w:r>
          </w:p>
        </w:tc>
        <w:tc>
          <w:tcPr>
            <w:tcW w:w="1695"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油漆</w:t>
            </w:r>
          </w:p>
        </w:tc>
        <w:tc>
          <w:tcPr>
            <w:tcW w:w="66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1</w:t>
            </w:r>
          </w:p>
        </w:tc>
        <w:tc>
          <w:tcPr>
            <w:tcW w:w="647"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cs="宋体" w:hint="eastAsia"/>
                <w:color w:val="000000"/>
                <w:kern w:val="0"/>
                <w:sz w:val="21"/>
                <w:szCs w:val="21"/>
              </w:rPr>
            </w:pPr>
            <w:r>
              <w:rPr>
                <w:rFonts w:ascii="宋体" w:hAnsi="宋体" w:cs="宋体" w:hint="eastAsia"/>
                <w:color w:val="000000"/>
                <w:kern w:val="0"/>
                <w:sz w:val="21"/>
                <w:szCs w:val="21"/>
              </w:rPr>
              <w:t>批</w:t>
            </w:r>
          </w:p>
        </w:tc>
        <w:tc>
          <w:tcPr>
            <w:tcW w:w="5778"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left"/>
              <w:rPr>
                <w:rFonts w:ascii="宋体" w:hAnsi="宋体" w:cs="宋体"/>
                <w:color w:val="000000"/>
                <w:kern w:val="0"/>
                <w:sz w:val="21"/>
                <w:szCs w:val="21"/>
              </w:rPr>
            </w:pPr>
            <w:r>
              <w:rPr>
                <w:rFonts w:ascii="宋体" w:hAnsi="宋体" w:cs="宋体" w:hint="eastAsia"/>
                <w:color w:val="000000"/>
                <w:kern w:val="0"/>
                <w:sz w:val="21"/>
                <w:szCs w:val="21"/>
              </w:rPr>
              <w:t>2底2面。</w:t>
            </w:r>
          </w:p>
        </w:tc>
      </w:tr>
      <w:tr w:rsidR="0003099B">
        <w:trPr>
          <w:trHeight w:val="90"/>
        </w:trPr>
        <w:tc>
          <w:tcPr>
            <w:tcW w:w="70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hint="eastAsia"/>
                <w:sz w:val="21"/>
                <w:szCs w:val="21"/>
              </w:rPr>
            </w:pPr>
            <w:r>
              <w:rPr>
                <w:rFonts w:ascii="宋体" w:hAnsi="宋体" w:cs="宋体" w:hint="eastAsia"/>
                <w:color w:val="000000"/>
                <w:kern w:val="0"/>
                <w:sz w:val="21"/>
                <w:szCs w:val="21"/>
              </w:rPr>
              <w:t>3</w:t>
            </w:r>
          </w:p>
        </w:tc>
        <w:tc>
          <w:tcPr>
            <w:tcW w:w="1695"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防腐</w:t>
            </w:r>
          </w:p>
        </w:tc>
        <w:tc>
          <w:tcPr>
            <w:tcW w:w="66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1</w:t>
            </w:r>
          </w:p>
        </w:tc>
        <w:tc>
          <w:tcPr>
            <w:tcW w:w="647"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cs="宋体" w:hint="eastAsia"/>
                <w:color w:val="000000"/>
                <w:kern w:val="0"/>
                <w:sz w:val="21"/>
                <w:szCs w:val="21"/>
              </w:rPr>
            </w:pPr>
            <w:r>
              <w:rPr>
                <w:rFonts w:ascii="宋体" w:hAnsi="宋体" w:cs="宋体" w:hint="eastAsia"/>
                <w:color w:val="000000"/>
                <w:kern w:val="0"/>
                <w:sz w:val="21"/>
                <w:szCs w:val="21"/>
              </w:rPr>
              <w:t>批</w:t>
            </w:r>
          </w:p>
        </w:tc>
        <w:tc>
          <w:tcPr>
            <w:tcW w:w="5778"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left"/>
              <w:rPr>
                <w:rFonts w:ascii="宋体" w:hAnsi="宋体" w:cs="宋体"/>
                <w:color w:val="000000"/>
                <w:kern w:val="0"/>
                <w:sz w:val="21"/>
                <w:szCs w:val="21"/>
              </w:rPr>
            </w:pPr>
            <w:r>
              <w:rPr>
                <w:rFonts w:ascii="宋体" w:hAnsi="宋体" w:cs="宋体" w:hint="eastAsia"/>
                <w:color w:val="000000"/>
                <w:kern w:val="0"/>
                <w:sz w:val="21"/>
                <w:szCs w:val="21"/>
              </w:rPr>
              <w:t>低温玻璃鳞片防腐(含材料及施工)。</w:t>
            </w:r>
          </w:p>
        </w:tc>
      </w:tr>
      <w:tr w:rsidR="0003099B">
        <w:trPr>
          <w:trHeight w:val="90"/>
        </w:trPr>
        <w:tc>
          <w:tcPr>
            <w:tcW w:w="70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hint="eastAsia"/>
                <w:sz w:val="21"/>
                <w:szCs w:val="21"/>
              </w:rPr>
            </w:pPr>
            <w:r>
              <w:rPr>
                <w:rFonts w:ascii="宋体" w:hAnsi="宋体" w:cs="宋体" w:hint="eastAsia"/>
                <w:color w:val="000000"/>
                <w:kern w:val="0"/>
                <w:sz w:val="21"/>
                <w:szCs w:val="21"/>
              </w:rPr>
              <w:t>4</w:t>
            </w:r>
          </w:p>
        </w:tc>
        <w:tc>
          <w:tcPr>
            <w:tcW w:w="1695"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管道</w:t>
            </w:r>
          </w:p>
        </w:tc>
        <w:tc>
          <w:tcPr>
            <w:tcW w:w="66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1</w:t>
            </w:r>
          </w:p>
        </w:tc>
        <w:tc>
          <w:tcPr>
            <w:tcW w:w="647"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cs="宋体" w:hint="eastAsia"/>
                <w:color w:val="000000"/>
                <w:kern w:val="0"/>
                <w:sz w:val="21"/>
                <w:szCs w:val="21"/>
              </w:rPr>
            </w:pPr>
            <w:r>
              <w:rPr>
                <w:rFonts w:ascii="宋体" w:hAnsi="宋体" w:cs="宋体" w:hint="eastAsia"/>
                <w:color w:val="000000"/>
                <w:kern w:val="0"/>
                <w:sz w:val="21"/>
                <w:szCs w:val="21"/>
              </w:rPr>
              <w:t>批</w:t>
            </w:r>
          </w:p>
        </w:tc>
        <w:tc>
          <w:tcPr>
            <w:tcW w:w="5778"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left"/>
              <w:rPr>
                <w:rFonts w:ascii="宋体" w:hAnsi="宋体" w:cs="宋体"/>
                <w:color w:val="000000"/>
                <w:kern w:val="0"/>
                <w:sz w:val="21"/>
                <w:szCs w:val="21"/>
              </w:rPr>
            </w:pPr>
            <w:r>
              <w:rPr>
                <w:rFonts w:ascii="宋体" w:hAnsi="宋体" w:cs="宋体" w:hint="eastAsia"/>
                <w:color w:val="000000"/>
                <w:kern w:val="0"/>
                <w:sz w:val="21"/>
                <w:szCs w:val="21"/>
              </w:rPr>
              <w:t>碳钢衬胶。</w:t>
            </w:r>
          </w:p>
        </w:tc>
      </w:tr>
      <w:tr w:rsidR="0003099B">
        <w:trPr>
          <w:trHeight w:val="90"/>
        </w:trPr>
        <w:tc>
          <w:tcPr>
            <w:tcW w:w="70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hint="eastAsia"/>
                <w:sz w:val="21"/>
                <w:szCs w:val="21"/>
              </w:rPr>
            </w:pPr>
            <w:r>
              <w:rPr>
                <w:rFonts w:ascii="宋体" w:hAnsi="宋体" w:cs="宋体" w:hint="eastAsia"/>
                <w:color w:val="000000"/>
                <w:kern w:val="0"/>
                <w:sz w:val="21"/>
                <w:szCs w:val="21"/>
              </w:rPr>
              <w:t>5</w:t>
            </w:r>
          </w:p>
        </w:tc>
        <w:tc>
          <w:tcPr>
            <w:tcW w:w="1695"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阀门</w:t>
            </w:r>
          </w:p>
        </w:tc>
        <w:tc>
          <w:tcPr>
            <w:tcW w:w="66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1</w:t>
            </w:r>
          </w:p>
        </w:tc>
        <w:tc>
          <w:tcPr>
            <w:tcW w:w="647"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cs="宋体" w:hint="eastAsia"/>
                <w:color w:val="000000"/>
                <w:kern w:val="0"/>
                <w:sz w:val="21"/>
                <w:szCs w:val="21"/>
              </w:rPr>
            </w:pPr>
            <w:r>
              <w:rPr>
                <w:rFonts w:ascii="宋体" w:hAnsi="宋体" w:cs="宋体" w:hint="eastAsia"/>
                <w:color w:val="000000"/>
                <w:kern w:val="0"/>
                <w:sz w:val="21"/>
                <w:szCs w:val="21"/>
              </w:rPr>
              <w:t>批</w:t>
            </w:r>
          </w:p>
        </w:tc>
        <w:tc>
          <w:tcPr>
            <w:tcW w:w="5778"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left"/>
              <w:rPr>
                <w:rFonts w:ascii="宋体" w:hAnsi="宋体" w:cs="宋体"/>
                <w:color w:val="000000"/>
                <w:kern w:val="0"/>
                <w:sz w:val="21"/>
                <w:szCs w:val="21"/>
              </w:rPr>
            </w:pPr>
            <w:r>
              <w:rPr>
                <w:rFonts w:ascii="宋体" w:hAnsi="宋体" w:cs="宋体" w:hint="eastAsia"/>
                <w:color w:val="000000"/>
                <w:kern w:val="0"/>
                <w:sz w:val="21"/>
                <w:szCs w:val="21"/>
              </w:rPr>
              <w:t>/</w:t>
            </w:r>
          </w:p>
        </w:tc>
      </w:tr>
      <w:tr w:rsidR="0003099B">
        <w:trPr>
          <w:trHeight w:val="90"/>
        </w:trPr>
        <w:tc>
          <w:tcPr>
            <w:tcW w:w="9498" w:type="dxa"/>
            <w:gridSpan w:val="5"/>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left"/>
              <w:rPr>
                <w:rFonts w:ascii="宋体" w:hAnsi="宋体" w:cs="宋体" w:hint="eastAsia"/>
                <w:color w:val="000000"/>
                <w:kern w:val="0"/>
                <w:sz w:val="21"/>
                <w:szCs w:val="21"/>
              </w:rPr>
            </w:pPr>
            <w:r>
              <w:rPr>
                <w:rFonts w:ascii="宋体" w:hAnsi="宋体" w:cs="宋体" w:hint="eastAsia"/>
                <w:b/>
                <w:bCs/>
                <w:color w:val="000000"/>
                <w:kern w:val="0"/>
                <w:sz w:val="21"/>
                <w:szCs w:val="21"/>
              </w:rPr>
              <w:t>电气部分设备及材料</w:t>
            </w:r>
          </w:p>
        </w:tc>
      </w:tr>
      <w:tr w:rsidR="0003099B">
        <w:trPr>
          <w:trHeight w:val="90"/>
        </w:trPr>
        <w:tc>
          <w:tcPr>
            <w:tcW w:w="9498" w:type="dxa"/>
            <w:gridSpan w:val="5"/>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left"/>
              <w:rPr>
                <w:rFonts w:ascii="宋体" w:hAnsi="宋体" w:cs="宋体" w:hint="eastAsia"/>
                <w:color w:val="000000"/>
                <w:kern w:val="0"/>
                <w:sz w:val="21"/>
                <w:szCs w:val="21"/>
              </w:rPr>
            </w:pPr>
            <w:r>
              <w:rPr>
                <w:rFonts w:ascii="宋体" w:hAnsi="宋体" w:cs="宋体" w:hint="eastAsia"/>
                <w:color w:val="000000"/>
                <w:kern w:val="0"/>
                <w:sz w:val="21"/>
                <w:szCs w:val="21"/>
              </w:rPr>
              <w:t>一、配电部分</w:t>
            </w:r>
          </w:p>
        </w:tc>
      </w:tr>
      <w:tr w:rsidR="0003099B">
        <w:trPr>
          <w:trHeight w:val="90"/>
        </w:trPr>
        <w:tc>
          <w:tcPr>
            <w:tcW w:w="70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hint="eastAsia"/>
                <w:sz w:val="21"/>
                <w:szCs w:val="21"/>
              </w:rPr>
            </w:pPr>
            <w:r>
              <w:rPr>
                <w:rFonts w:ascii="宋体" w:hAnsi="宋体" w:cs="宋体" w:hint="eastAsia"/>
                <w:color w:val="000000"/>
                <w:kern w:val="0"/>
                <w:sz w:val="21"/>
                <w:szCs w:val="21"/>
              </w:rPr>
              <w:t>1</w:t>
            </w:r>
          </w:p>
        </w:tc>
        <w:tc>
          <w:tcPr>
            <w:tcW w:w="1695"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干式变压器</w:t>
            </w:r>
          </w:p>
        </w:tc>
        <w:tc>
          <w:tcPr>
            <w:tcW w:w="66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1</w:t>
            </w:r>
          </w:p>
        </w:tc>
        <w:tc>
          <w:tcPr>
            <w:tcW w:w="647"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cs="宋体" w:hint="eastAsia"/>
                <w:color w:val="000000"/>
                <w:kern w:val="0"/>
                <w:sz w:val="21"/>
                <w:szCs w:val="21"/>
              </w:rPr>
            </w:pPr>
            <w:r>
              <w:rPr>
                <w:rFonts w:ascii="宋体" w:hAnsi="宋体" w:cs="宋体" w:hint="eastAsia"/>
                <w:color w:val="000000"/>
                <w:kern w:val="0"/>
                <w:sz w:val="21"/>
                <w:szCs w:val="21"/>
              </w:rPr>
              <w:t>台</w:t>
            </w:r>
          </w:p>
        </w:tc>
        <w:tc>
          <w:tcPr>
            <w:tcW w:w="5778"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left"/>
              <w:rPr>
                <w:rFonts w:ascii="宋体" w:hAnsi="宋体" w:cs="宋体"/>
                <w:color w:val="000000"/>
                <w:kern w:val="0"/>
                <w:sz w:val="21"/>
                <w:szCs w:val="21"/>
              </w:rPr>
            </w:pPr>
            <w:r>
              <w:rPr>
                <w:rFonts w:ascii="宋体" w:hAnsi="宋体" w:cs="宋体" w:hint="eastAsia"/>
                <w:color w:val="000000"/>
                <w:kern w:val="0"/>
                <w:sz w:val="21"/>
                <w:szCs w:val="21"/>
              </w:rPr>
              <w:t>SCB11-1000/10/0.4kV 10±2x2.5% Ud=6%  D,yn11 1000kvA。</w:t>
            </w:r>
          </w:p>
        </w:tc>
      </w:tr>
      <w:tr w:rsidR="0003099B">
        <w:trPr>
          <w:trHeight w:val="90"/>
        </w:trPr>
        <w:tc>
          <w:tcPr>
            <w:tcW w:w="70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hint="eastAsia"/>
                <w:sz w:val="21"/>
                <w:szCs w:val="21"/>
              </w:rPr>
            </w:pPr>
            <w:r>
              <w:rPr>
                <w:rFonts w:ascii="宋体" w:hAnsi="宋体" w:cs="宋体" w:hint="eastAsia"/>
                <w:color w:val="000000"/>
                <w:kern w:val="0"/>
                <w:sz w:val="21"/>
                <w:szCs w:val="21"/>
              </w:rPr>
              <w:t>2</w:t>
            </w:r>
          </w:p>
        </w:tc>
        <w:tc>
          <w:tcPr>
            <w:tcW w:w="1695"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低压进线柜</w:t>
            </w:r>
          </w:p>
        </w:tc>
        <w:tc>
          <w:tcPr>
            <w:tcW w:w="66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1</w:t>
            </w:r>
          </w:p>
        </w:tc>
        <w:tc>
          <w:tcPr>
            <w:tcW w:w="647"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cs="宋体" w:hint="eastAsia"/>
                <w:color w:val="000000"/>
                <w:kern w:val="0"/>
                <w:sz w:val="21"/>
                <w:szCs w:val="21"/>
              </w:rPr>
            </w:pPr>
            <w:r>
              <w:rPr>
                <w:rFonts w:ascii="宋体" w:hAnsi="宋体" w:cs="宋体" w:hint="eastAsia"/>
                <w:color w:val="000000"/>
                <w:kern w:val="0"/>
                <w:sz w:val="21"/>
                <w:szCs w:val="21"/>
              </w:rPr>
              <w:t>面</w:t>
            </w:r>
          </w:p>
        </w:tc>
        <w:tc>
          <w:tcPr>
            <w:tcW w:w="5778"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left"/>
              <w:rPr>
                <w:rFonts w:ascii="宋体" w:hAnsi="宋体" w:cs="宋体"/>
                <w:color w:val="000000"/>
                <w:kern w:val="0"/>
                <w:sz w:val="21"/>
                <w:szCs w:val="21"/>
              </w:rPr>
            </w:pPr>
            <w:r>
              <w:rPr>
                <w:rFonts w:ascii="宋体" w:hAnsi="宋体" w:cs="宋体" w:hint="eastAsia"/>
                <w:color w:val="000000"/>
                <w:kern w:val="0"/>
                <w:sz w:val="21"/>
                <w:szCs w:val="21"/>
              </w:rPr>
              <w:t>2200×800×800mm，元器件国产优质；内含1600A框架断路器1台。</w:t>
            </w:r>
          </w:p>
        </w:tc>
      </w:tr>
      <w:tr w:rsidR="0003099B">
        <w:trPr>
          <w:trHeight w:val="90"/>
        </w:trPr>
        <w:tc>
          <w:tcPr>
            <w:tcW w:w="70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hint="eastAsia"/>
                <w:sz w:val="21"/>
                <w:szCs w:val="21"/>
              </w:rPr>
            </w:pPr>
            <w:r>
              <w:rPr>
                <w:rFonts w:ascii="宋体" w:hAnsi="宋体" w:cs="宋体" w:hint="eastAsia"/>
                <w:color w:val="000000"/>
                <w:kern w:val="0"/>
                <w:sz w:val="21"/>
                <w:szCs w:val="21"/>
              </w:rPr>
              <w:t>3</w:t>
            </w:r>
          </w:p>
        </w:tc>
        <w:tc>
          <w:tcPr>
            <w:tcW w:w="1695"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低压馈线柜</w:t>
            </w:r>
          </w:p>
        </w:tc>
        <w:tc>
          <w:tcPr>
            <w:tcW w:w="66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1</w:t>
            </w:r>
          </w:p>
        </w:tc>
        <w:tc>
          <w:tcPr>
            <w:tcW w:w="647"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cs="宋体" w:hint="eastAsia"/>
                <w:color w:val="000000"/>
                <w:kern w:val="0"/>
                <w:sz w:val="21"/>
                <w:szCs w:val="21"/>
              </w:rPr>
            </w:pPr>
            <w:r>
              <w:rPr>
                <w:rFonts w:ascii="宋体" w:hAnsi="宋体" w:cs="宋体" w:hint="eastAsia"/>
                <w:color w:val="000000"/>
                <w:kern w:val="0"/>
                <w:sz w:val="21"/>
                <w:szCs w:val="21"/>
              </w:rPr>
              <w:t>面</w:t>
            </w:r>
          </w:p>
        </w:tc>
        <w:tc>
          <w:tcPr>
            <w:tcW w:w="5778"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left"/>
              <w:rPr>
                <w:rFonts w:ascii="宋体" w:hAnsi="宋体" w:cs="宋体"/>
                <w:color w:val="000000"/>
                <w:kern w:val="0"/>
                <w:sz w:val="21"/>
                <w:szCs w:val="21"/>
              </w:rPr>
            </w:pPr>
            <w:r>
              <w:rPr>
                <w:rFonts w:ascii="宋体" w:hAnsi="宋体" w:cs="宋体" w:hint="eastAsia"/>
                <w:color w:val="000000"/>
                <w:kern w:val="0"/>
                <w:sz w:val="21"/>
                <w:szCs w:val="21"/>
              </w:rPr>
              <w:t>2200×800×800mm，元器件国产优质；内含框架断路器2台。</w:t>
            </w:r>
          </w:p>
        </w:tc>
      </w:tr>
      <w:tr w:rsidR="0003099B">
        <w:trPr>
          <w:trHeight w:val="90"/>
        </w:trPr>
        <w:tc>
          <w:tcPr>
            <w:tcW w:w="70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hint="eastAsia"/>
                <w:sz w:val="21"/>
                <w:szCs w:val="21"/>
              </w:rPr>
            </w:pPr>
            <w:r>
              <w:rPr>
                <w:rFonts w:ascii="宋体" w:hAnsi="宋体" w:cs="宋体" w:hint="eastAsia"/>
                <w:color w:val="000000"/>
                <w:kern w:val="0"/>
                <w:sz w:val="21"/>
                <w:szCs w:val="21"/>
              </w:rPr>
              <w:lastRenderedPageBreak/>
              <w:t>4</w:t>
            </w:r>
          </w:p>
        </w:tc>
        <w:tc>
          <w:tcPr>
            <w:tcW w:w="1695"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低压馈线柜</w:t>
            </w:r>
          </w:p>
        </w:tc>
        <w:tc>
          <w:tcPr>
            <w:tcW w:w="66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3</w:t>
            </w:r>
          </w:p>
        </w:tc>
        <w:tc>
          <w:tcPr>
            <w:tcW w:w="647"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cs="宋体" w:hint="eastAsia"/>
                <w:color w:val="000000"/>
                <w:kern w:val="0"/>
                <w:sz w:val="21"/>
                <w:szCs w:val="21"/>
              </w:rPr>
            </w:pPr>
            <w:r>
              <w:rPr>
                <w:rFonts w:ascii="宋体" w:hAnsi="宋体" w:cs="宋体" w:hint="eastAsia"/>
                <w:color w:val="000000"/>
                <w:kern w:val="0"/>
                <w:sz w:val="21"/>
                <w:szCs w:val="21"/>
              </w:rPr>
              <w:t>面</w:t>
            </w:r>
          </w:p>
        </w:tc>
        <w:tc>
          <w:tcPr>
            <w:tcW w:w="5778"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left"/>
              <w:rPr>
                <w:rFonts w:ascii="宋体" w:hAnsi="宋体" w:cs="宋体"/>
                <w:color w:val="000000"/>
                <w:kern w:val="0"/>
                <w:sz w:val="21"/>
                <w:szCs w:val="21"/>
              </w:rPr>
            </w:pPr>
            <w:r>
              <w:rPr>
                <w:rFonts w:ascii="宋体" w:hAnsi="宋体" w:cs="宋体" w:hint="eastAsia"/>
                <w:color w:val="000000"/>
                <w:kern w:val="0"/>
                <w:sz w:val="21"/>
                <w:szCs w:val="21"/>
              </w:rPr>
              <w:t>2200×800×800mm，元器件国产优质；内含塑壳断路器多台。</w:t>
            </w:r>
          </w:p>
        </w:tc>
      </w:tr>
      <w:tr w:rsidR="0003099B">
        <w:trPr>
          <w:trHeight w:val="90"/>
        </w:trPr>
        <w:tc>
          <w:tcPr>
            <w:tcW w:w="70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hint="eastAsia"/>
                <w:sz w:val="21"/>
                <w:szCs w:val="21"/>
              </w:rPr>
            </w:pPr>
            <w:r>
              <w:rPr>
                <w:rFonts w:ascii="宋体" w:hAnsi="宋体" w:cs="宋体" w:hint="eastAsia"/>
                <w:color w:val="000000"/>
                <w:kern w:val="0"/>
                <w:sz w:val="21"/>
                <w:szCs w:val="21"/>
              </w:rPr>
              <w:t>5</w:t>
            </w:r>
          </w:p>
        </w:tc>
        <w:tc>
          <w:tcPr>
            <w:tcW w:w="1695"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低压电容柜</w:t>
            </w:r>
          </w:p>
        </w:tc>
        <w:tc>
          <w:tcPr>
            <w:tcW w:w="66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1</w:t>
            </w:r>
          </w:p>
        </w:tc>
        <w:tc>
          <w:tcPr>
            <w:tcW w:w="647"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cs="宋体" w:hint="eastAsia"/>
                <w:color w:val="000000"/>
                <w:kern w:val="0"/>
                <w:sz w:val="21"/>
                <w:szCs w:val="21"/>
              </w:rPr>
            </w:pPr>
            <w:r>
              <w:rPr>
                <w:rFonts w:ascii="宋体" w:hAnsi="宋体" w:cs="宋体" w:hint="eastAsia"/>
                <w:color w:val="000000"/>
                <w:kern w:val="0"/>
                <w:sz w:val="21"/>
                <w:szCs w:val="21"/>
              </w:rPr>
              <w:t>面</w:t>
            </w:r>
          </w:p>
        </w:tc>
        <w:tc>
          <w:tcPr>
            <w:tcW w:w="5778"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left"/>
              <w:rPr>
                <w:rFonts w:ascii="宋体" w:hAnsi="宋体" w:cs="宋体"/>
                <w:color w:val="000000"/>
                <w:kern w:val="0"/>
                <w:sz w:val="21"/>
                <w:szCs w:val="21"/>
              </w:rPr>
            </w:pPr>
            <w:r>
              <w:rPr>
                <w:rFonts w:ascii="宋体" w:hAnsi="宋体" w:cs="宋体" w:hint="eastAsia"/>
                <w:color w:val="000000"/>
                <w:kern w:val="0"/>
                <w:sz w:val="21"/>
                <w:szCs w:val="21"/>
              </w:rPr>
              <w:t>300kva。</w:t>
            </w:r>
          </w:p>
        </w:tc>
      </w:tr>
      <w:tr w:rsidR="0003099B">
        <w:trPr>
          <w:trHeight w:val="90"/>
        </w:trPr>
        <w:tc>
          <w:tcPr>
            <w:tcW w:w="70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hint="eastAsia"/>
                <w:sz w:val="21"/>
                <w:szCs w:val="21"/>
              </w:rPr>
            </w:pPr>
            <w:r>
              <w:rPr>
                <w:rFonts w:ascii="宋体" w:hAnsi="宋体" w:cs="宋体" w:hint="eastAsia"/>
                <w:color w:val="000000"/>
                <w:kern w:val="0"/>
                <w:sz w:val="21"/>
                <w:szCs w:val="21"/>
              </w:rPr>
              <w:t>6</w:t>
            </w:r>
          </w:p>
        </w:tc>
        <w:tc>
          <w:tcPr>
            <w:tcW w:w="1695"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低压母线桥</w:t>
            </w:r>
          </w:p>
        </w:tc>
        <w:tc>
          <w:tcPr>
            <w:tcW w:w="66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1</w:t>
            </w:r>
          </w:p>
        </w:tc>
        <w:tc>
          <w:tcPr>
            <w:tcW w:w="647"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cs="宋体" w:hint="eastAsia"/>
                <w:color w:val="000000"/>
                <w:kern w:val="0"/>
                <w:sz w:val="21"/>
                <w:szCs w:val="21"/>
              </w:rPr>
            </w:pPr>
            <w:r>
              <w:rPr>
                <w:rFonts w:ascii="宋体" w:hAnsi="宋体" w:cs="宋体" w:hint="eastAsia"/>
                <w:color w:val="000000"/>
                <w:kern w:val="0"/>
                <w:sz w:val="21"/>
                <w:szCs w:val="21"/>
              </w:rPr>
              <w:t>套</w:t>
            </w:r>
          </w:p>
        </w:tc>
        <w:tc>
          <w:tcPr>
            <w:tcW w:w="5778"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left"/>
              <w:rPr>
                <w:rFonts w:ascii="宋体" w:hAnsi="宋体" w:cs="宋体"/>
                <w:color w:val="000000"/>
                <w:kern w:val="0"/>
                <w:sz w:val="21"/>
                <w:szCs w:val="21"/>
              </w:rPr>
            </w:pPr>
            <w:r>
              <w:rPr>
                <w:rFonts w:ascii="宋体" w:hAnsi="宋体" w:cs="宋体" w:hint="eastAsia"/>
                <w:color w:val="000000"/>
                <w:kern w:val="0"/>
                <w:sz w:val="21"/>
                <w:szCs w:val="21"/>
              </w:rPr>
              <w:t>TMY-1600A。</w:t>
            </w:r>
          </w:p>
        </w:tc>
      </w:tr>
      <w:tr w:rsidR="0003099B">
        <w:trPr>
          <w:trHeight w:val="90"/>
        </w:trPr>
        <w:tc>
          <w:tcPr>
            <w:tcW w:w="9498" w:type="dxa"/>
            <w:gridSpan w:val="5"/>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left"/>
              <w:rPr>
                <w:rFonts w:ascii="宋体" w:hAnsi="宋体" w:cs="宋体" w:hint="eastAsia"/>
                <w:color w:val="000000"/>
                <w:kern w:val="0"/>
                <w:sz w:val="21"/>
                <w:szCs w:val="21"/>
              </w:rPr>
            </w:pPr>
            <w:r>
              <w:rPr>
                <w:rFonts w:ascii="宋体" w:hAnsi="宋体" w:cs="宋体" w:hint="eastAsia"/>
                <w:color w:val="000000"/>
                <w:kern w:val="0"/>
                <w:sz w:val="21"/>
                <w:szCs w:val="21"/>
              </w:rPr>
              <w:t>二、照明检修部分</w:t>
            </w:r>
          </w:p>
        </w:tc>
      </w:tr>
      <w:tr w:rsidR="0003099B">
        <w:trPr>
          <w:trHeight w:val="90"/>
        </w:trPr>
        <w:tc>
          <w:tcPr>
            <w:tcW w:w="70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hint="eastAsia"/>
                <w:sz w:val="21"/>
                <w:szCs w:val="21"/>
              </w:rPr>
            </w:pPr>
            <w:r>
              <w:rPr>
                <w:rFonts w:ascii="宋体" w:hAnsi="宋体" w:cs="宋体" w:hint="eastAsia"/>
                <w:color w:val="000000"/>
                <w:kern w:val="0"/>
                <w:sz w:val="21"/>
                <w:szCs w:val="21"/>
              </w:rPr>
              <w:t>1</w:t>
            </w:r>
          </w:p>
        </w:tc>
        <w:tc>
          <w:tcPr>
            <w:tcW w:w="1695"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光控照明箱</w:t>
            </w:r>
          </w:p>
        </w:tc>
        <w:tc>
          <w:tcPr>
            <w:tcW w:w="66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1</w:t>
            </w:r>
          </w:p>
        </w:tc>
        <w:tc>
          <w:tcPr>
            <w:tcW w:w="647"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cs="宋体" w:hint="eastAsia"/>
                <w:color w:val="000000"/>
                <w:kern w:val="0"/>
                <w:sz w:val="21"/>
                <w:szCs w:val="21"/>
              </w:rPr>
            </w:pPr>
            <w:r>
              <w:rPr>
                <w:rFonts w:ascii="宋体" w:hAnsi="宋体" w:cs="宋体" w:hint="eastAsia"/>
                <w:color w:val="000000"/>
                <w:kern w:val="0"/>
                <w:sz w:val="21"/>
                <w:szCs w:val="21"/>
              </w:rPr>
              <w:t>台</w:t>
            </w:r>
          </w:p>
        </w:tc>
        <w:tc>
          <w:tcPr>
            <w:tcW w:w="5778"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left"/>
              <w:rPr>
                <w:rFonts w:ascii="宋体" w:hAnsi="宋体" w:cs="宋体"/>
                <w:color w:val="000000"/>
                <w:kern w:val="0"/>
                <w:sz w:val="21"/>
                <w:szCs w:val="21"/>
              </w:rPr>
            </w:pPr>
            <w:r>
              <w:rPr>
                <w:rFonts w:ascii="宋体" w:hAnsi="宋体" w:cs="宋体" w:hint="eastAsia"/>
                <w:color w:val="000000"/>
                <w:kern w:val="0"/>
                <w:sz w:val="21"/>
                <w:szCs w:val="21"/>
              </w:rPr>
              <w:t>配套。</w:t>
            </w:r>
          </w:p>
        </w:tc>
      </w:tr>
      <w:tr w:rsidR="0003099B">
        <w:trPr>
          <w:trHeight w:val="90"/>
        </w:trPr>
        <w:tc>
          <w:tcPr>
            <w:tcW w:w="70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hint="eastAsia"/>
                <w:sz w:val="21"/>
                <w:szCs w:val="21"/>
              </w:rPr>
            </w:pPr>
            <w:r>
              <w:rPr>
                <w:rFonts w:ascii="宋体" w:hAnsi="宋体" w:cs="宋体" w:hint="eastAsia"/>
                <w:color w:val="000000"/>
                <w:kern w:val="0"/>
                <w:sz w:val="21"/>
                <w:szCs w:val="21"/>
              </w:rPr>
              <w:t>2</w:t>
            </w:r>
          </w:p>
        </w:tc>
        <w:tc>
          <w:tcPr>
            <w:tcW w:w="1695"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检修箱</w:t>
            </w:r>
          </w:p>
        </w:tc>
        <w:tc>
          <w:tcPr>
            <w:tcW w:w="66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1</w:t>
            </w:r>
          </w:p>
        </w:tc>
        <w:tc>
          <w:tcPr>
            <w:tcW w:w="647"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cs="宋体" w:hint="eastAsia"/>
                <w:color w:val="000000"/>
                <w:kern w:val="0"/>
                <w:sz w:val="21"/>
                <w:szCs w:val="21"/>
              </w:rPr>
            </w:pPr>
            <w:r>
              <w:rPr>
                <w:rFonts w:ascii="宋体" w:hAnsi="宋体" w:cs="宋体" w:hint="eastAsia"/>
                <w:color w:val="000000"/>
                <w:kern w:val="0"/>
                <w:sz w:val="21"/>
                <w:szCs w:val="21"/>
              </w:rPr>
              <w:t>台</w:t>
            </w:r>
          </w:p>
        </w:tc>
        <w:tc>
          <w:tcPr>
            <w:tcW w:w="5778"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left"/>
              <w:rPr>
                <w:rFonts w:ascii="宋体" w:hAnsi="宋体" w:cs="宋体"/>
                <w:color w:val="000000"/>
                <w:kern w:val="0"/>
                <w:sz w:val="21"/>
                <w:szCs w:val="21"/>
              </w:rPr>
            </w:pPr>
            <w:r>
              <w:rPr>
                <w:rFonts w:ascii="宋体" w:hAnsi="宋体" w:cs="宋体" w:hint="eastAsia"/>
                <w:color w:val="000000"/>
                <w:kern w:val="0"/>
                <w:sz w:val="21"/>
                <w:szCs w:val="21"/>
              </w:rPr>
              <w:t>配套。</w:t>
            </w:r>
          </w:p>
        </w:tc>
      </w:tr>
      <w:tr w:rsidR="0003099B">
        <w:trPr>
          <w:trHeight w:val="90"/>
        </w:trPr>
        <w:tc>
          <w:tcPr>
            <w:tcW w:w="70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hint="eastAsia"/>
                <w:sz w:val="21"/>
                <w:szCs w:val="21"/>
              </w:rPr>
            </w:pPr>
            <w:r>
              <w:rPr>
                <w:rFonts w:ascii="宋体" w:hAnsi="宋体" w:cs="宋体" w:hint="eastAsia"/>
                <w:color w:val="000000"/>
                <w:kern w:val="0"/>
                <w:sz w:val="21"/>
                <w:szCs w:val="21"/>
              </w:rPr>
              <w:t>3</w:t>
            </w:r>
          </w:p>
        </w:tc>
        <w:tc>
          <w:tcPr>
            <w:tcW w:w="1695"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安全变压器箱</w:t>
            </w:r>
          </w:p>
        </w:tc>
        <w:tc>
          <w:tcPr>
            <w:tcW w:w="66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2</w:t>
            </w:r>
          </w:p>
        </w:tc>
        <w:tc>
          <w:tcPr>
            <w:tcW w:w="647"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cs="宋体" w:hint="eastAsia"/>
                <w:color w:val="000000"/>
                <w:kern w:val="0"/>
                <w:sz w:val="21"/>
                <w:szCs w:val="21"/>
              </w:rPr>
            </w:pPr>
            <w:r>
              <w:rPr>
                <w:rFonts w:ascii="宋体" w:hAnsi="宋体" w:cs="宋体" w:hint="eastAsia"/>
                <w:color w:val="000000"/>
                <w:kern w:val="0"/>
                <w:sz w:val="21"/>
                <w:szCs w:val="21"/>
              </w:rPr>
              <w:t>台</w:t>
            </w:r>
          </w:p>
        </w:tc>
        <w:tc>
          <w:tcPr>
            <w:tcW w:w="5778"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left"/>
              <w:rPr>
                <w:rFonts w:ascii="宋体" w:hAnsi="宋体" w:cs="宋体"/>
                <w:color w:val="000000"/>
                <w:kern w:val="0"/>
                <w:sz w:val="21"/>
                <w:szCs w:val="21"/>
              </w:rPr>
            </w:pPr>
            <w:r>
              <w:rPr>
                <w:rFonts w:ascii="宋体" w:hAnsi="宋体" w:cs="宋体" w:hint="eastAsia"/>
                <w:color w:val="000000"/>
                <w:kern w:val="0"/>
                <w:sz w:val="21"/>
                <w:szCs w:val="21"/>
              </w:rPr>
              <w:t>配套。</w:t>
            </w:r>
          </w:p>
        </w:tc>
      </w:tr>
      <w:tr w:rsidR="0003099B">
        <w:trPr>
          <w:trHeight w:val="90"/>
        </w:trPr>
        <w:tc>
          <w:tcPr>
            <w:tcW w:w="70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hint="eastAsia"/>
                <w:sz w:val="21"/>
                <w:szCs w:val="21"/>
              </w:rPr>
            </w:pPr>
            <w:r>
              <w:rPr>
                <w:rFonts w:ascii="宋体" w:hAnsi="宋体" w:cs="宋体" w:hint="eastAsia"/>
                <w:color w:val="000000"/>
                <w:kern w:val="0"/>
                <w:sz w:val="21"/>
                <w:szCs w:val="21"/>
              </w:rPr>
              <w:t>4</w:t>
            </w:r>
          </w:p>
        </w:tc>
        <w:tc>
          <w:tcPr>
            <w:tcW w:w="1695"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三防工厂灯</w:t>
            </w:r>
          </w:p>
        </w:tc>
        <w:tc>
          <w:tcPr>
            <w:tcW w:w="66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30</w:t>
            </w:r>
          </w:p>
        </w:tc>
        <w:tc>
          <w:tcPr>
            <w:tcW w:w="647"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cs="宋体" w:hint="eastAsia"/>
                <w:color w:val="000000"/>
                <w:kern w:val="0"/>
                <w:sz w:val="21"/>
                <w:szCs w:val="21"/>
              </w:rPr>
            </w:pPr>
            <w:r>
              <w:rPr>
                <w:rFonts w:ascii="宋体" w:hAnsi="宋体" w:cs="宋体" w:hint="eastAsia"/>
                <w:color w:val="000000"/>
                <w:kern w:val="0"/>
                <w:sz w:val="21"/>
                <w:szCs w:val="21"/>
              </w:rPr>
              <w:t>套</w:t>
            </w:r>
          </w:p>
        </w:tc>
        <w:tc>
          <w:tcPr>
            <w:tcW w:w="5778"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left"/>
              <w:rPr>
                <w:rFonts w:ascii="宋体" w:hAnsi="宋体" w:cs="宋体"/>
                <w:color w:val="000000"/>
                <w:kern w:val="0"/>
                <w:sz w:val="21"/>
                <w:szCs w:val="21"/>
              </w:rPr>
            </w:pPr>
            <w:r>
              <w:rPr>
                <w:rFonts w:ascii="宋体" w:hAnsi="宋体" w:cs="宋体" w:hint="eastAsia"/>
                <w:color w:val="000000"/>
                <w:kern w:val="0"/>
                <w:sz w:val="21"/>
                <w:szCs w:val="21"/>
              </w:rPr>
              <w:t>100W。</w:t>
            </w:r>
          </w:p>
        </w:tc>
      </w:tr>
      <w:tr w:rsidR="0003099B">
        <w:trPr>
          <w:trHeight w:val="90"/>
        </w:trPr>
        <w:tc>
          <w:tcPr>
            <w:tcW w:w="70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hint="eastAsia"/>
                <w:sz w:val="21"/>
                <w:szCs w:val="21"/>
              </w:rPr>
            </w:pPr>
            <w:r>
              <w:rPr>
                <w:rFonts w:ascii="宋体" w:hAnsi="宋体" w:cs="宋体" w:hint="eastAsia"/>
                <w:color w:val="000000"/>
                <w:kern w:val="0"/>
                <w:sz w:val="21"/>
                <w:szCs w:val="21"/>
              </w:rPr>
              <w:t>5</w:t>
            </w:r>
          </w:p>
        </w:tc>
        <w:tc>
          <w:tcPr>
            <w:tcW w:w="1695"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电线</w:t>
            </w:r>
          </w:p>
        </w:tc>
        <w:tc>
          <w:tcPr>
            <w:tcW w:w="66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1500</w:t>
            </w:r>
          </w:p>
        </w:tc>
        <w:tc>
          <w:tcPr>
            <w:tcW w:w="647"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cs="宋体" w:hint="eastAsia"/>
                <w:color w:val="000000"/>
                <w:kern w:val="0"/>
                <w:sz w:val="21"/>
                <w:szCs w:val="21"/>
              </w:rPr>
            </w:pPr>
            <w:r>
              <w:rPr>
                <w:rFonts w:ascii="宋体" w:hAnsi="宋体" w:cs="宋体" w:hint="eastAsia"/>
                <w:color w:val="000000"/>
                <w:kern w:val="0"/>
                <w:sz w:val="21"/>
                <w:szCs w:val="21"/>
              </w:rPr>
              <w:t>米</w:t>
            </w:r>
          </w:p>
        </w:tc>
        <w:tc>
          <w:tcPr>
            <w:tcW w:w="5778"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left"/>
              <w:rPr>
                <w:rFonts w:ascii="宋体" w:hAnsi="宋体" w:cs="宋体"/>
                <w:color w:val="000000"/>
                <w:kern w:val="0"/>
                <w:sz w:val="21"/>
                <w:szCs w:val="21"/>
              </w:rPr>
            </w:pPr>
            <w:r>
              <w:rPr>
                <w:rFonts w:ascii="宋体" w:hAnsi="宋体" w:cs="宋体" w:hint="eastAsia"/>
                <w:color w:val="000000"/>
                <w:kern w:val="0"/>
                <w:sz w:val="21"/>
                <w:szCs w:val="21"/>
              </w:rPr>
              <w:t>BV-500-2.5mm2。</w:t>
            </w:r>
          </w:p>
        </w:tc>
      </w:tr>
      <w:tr w:rsidR="0003099B">
        <w:trPr>
          <w:trHeight w:val="90"/>
        </w:trPr>
        <w:tc>
          <w:tcPr>
            <w:tcW w:w="70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hint="eastAsia"/>
                <w:sz w:val="21"/>
                <w:szCs w:val="21"/>
              </w:rPr>
            </w:pPr>
            <w:r>
              <w:rPr>
                <w:rFonts w:ascii="宋体" w:hAnsi="宋体" w:cs="宋体" w:hint="eastAsia"/>
                <w:color w:val="000000"/>
                <w:kern w:val="0"/>
                <w:sz w:val="21"/>
                <w:szCs w:val="21"/>
              </w:rPr>
              <w:t>6</w:t>
            </w:r>
          </w:p>
        </w:tc>
        <w:tc>
          <w:tcPr>
            <w:tcW w:w="1695"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电线</w:t>
            </w:r>
          </w:p>
        </w:tc>
        <w:tc>
          <w:tcPr>
            <w:tcW w:w="66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500</w:t>
            </w:r>
          </w:p>
        </w:tc>
        <w:tc>
          <w:tcPr>
            <w:tcW w:w="647"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cs="宋体" w:hint="eastAsia"/>
                <w:color w:val="000000"/>
                <w:kern w:val="0"/>
                <w:sz w:val="21"/>
                <w:szCs w:val="21"/>
              </w:rPr>
            </w:pPr>
            <w:r>
              <w:rPr>
                <w:rFonts w:ascii="宋体" w:hAnsi="宋体" w:cs="宋体" w:hint="eastAsia"/>
                <w:color w:val="000000"/>
                <w:kern w:val="0"/>
                <w:sz w:val="21"/>
                <w:szCs w:val="21"/>
              </w:rPr>
              <w:t>米</w:t>
            </w:r>
          </w:p>
        </w:tc>
        <w:tc>
          <w:tcPr>
            <w:tcW w:w="5778"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left"/>
              <w:rPr>
                <w:rFonts w:ascii="宋体" w:hAnsi="宋体" w:cs="宋体"/>
                <w:color w:val="000000"/>
                <w:kern w:val="0"/>
                <w:sz w:val="21"/>
                <w:szCs w:val="21"/>
              </w:rPr>
            </w:pPr>
            <w:r>
              <w:rPr>
                <w:rFonts w:ascii="宋体" w:hAnsi="宋体" w:cs="宋体" w:hint="eastAsia"/>
                <w:color w:val="000000"/>
                <w:kern w:val="0"/>
                <w:sz w:val="21"/>
                <w:szCs w:val="21"/>
              </w:rPr>
              <w:t>BV-500-4.0mm2。</w:t>
            </w:r>
          </w:p>
        </w:tc>
      </w:tr>
      <w:tr w:rsidR="0003099B">
        <w:trPr>
          <w:trHeight w:val="90"/>
        </w:trPr>
        <w:tc>
          <w:tcPr>
            <w:tcW w:w="9498" w:type="dxa"/>
            <w:gridSpan w:val="5"/>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left"/>
              <w:rPr>
                <w:rFonts w:ascii="宋体" w:hAnsi="宋体" w:cs="宋体" w:hint="eastAsia"/>
                <w:color w:val="000000"/>
                <w:kern w:val="0"/>
                <w:sz w:val="21"/>
                <w:szCs w:val="21"/>
              </w:rPr>
            </w:pPr>
            <w:r>
              <w:rPr>
                <w:rFonts w:ascii="宋体" w:hAnsi="宋体" w:cs="宋体" w:hint="eastAsia"/>
                <w:color w:val="000000"/>
                <w:kern w:val="0"/>
                <w:sz w:val="21"/>
                <w:szCs w:val="21"/>
              </w:rPr>
              <w:t>三、敷设部分</w:t>
            </w:r>
          </w:p>
        </w:tc>
      </w:tr>
      <w:tr w:rsidR="0003099B">
        <w:trPr>
          <w:trHeight w:val="90"/>
        </w:trPr>
        <w:tc>
          <w:tcPr>
            <w:tcW w:w="70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hint="eastAsia"/>
                <w:sz w:val="21"/>
                <w:szCs w:val="21"/>
              </w:rPr>
            </w:pPr>
            <w:r>
              <w:rPr>
                <w:rFonts w:ascii="宋体" w:hAnsi="宋体" w:cs="宋体" w:hint="eastAsia"/>
                <w:color w:val="000000"/>
                <w:kern w:val="0"/>
                <w:sz w:val="21"/>
                <w:szCs w:val="21"/>
              </w:rPr>
              <w:t>1</w:t>
            </w:r>
          </w:p>
        </w:tc>
        <w:tc>
          <w:tcPr>
            <w:tcW w:w="1695"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高压动力电缆</w:t>
            </w:r>
          </w:p>
        </w:tc>
        <w:tc>
          <w:tcPr>
            <w:tcW w:w="66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350</w:t>
            </w:r>
          </w:p>
        </w:tc>
        <w:tc>
          <w:tcPr>
            <w:tcW w:w="647"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cs="宋体" w:hint="eastAsia"/>
                <w:color w:val="000000"/>
                <w:kern w:val="0"/>
                <w:sz w:val="21"/>
                <w:szCs w:val="21"/>
              </w:rPr>
            </w:pPr>
            <w:r>
              <w:rPr>
                <w:rFonts w:ascii="宋体" w:hAnsi="宋体" w:cs="宋体" w:hint="eastAsia"/>
                <w:color w:val="000000"/>
                <w:kern w:val="0"/>
                <w:sz w:val="21"/>
                <w:szCs w:val="21"/>
              </w:rPr>
              <w:t>米</w:t>
            </w:r>
          </w:p>
        </w:tc>
        <w:tc>
          <w:tcPr>
            <w:tcW w:w="5778"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left"/>
              <w:rPr>
                <w:rFonts w:ascii="宋体" w:hAnsi="宋体" w:cs="宋体"/>
                <w:color w:val="000000"/>
                <w:kern w:val="0"/>
                <w:sz w:val="21"/>
                <w:szCs w:val="21"/>
              </w:rPr>
            </w:pPr>
            <w:r>
              <w:rPr>
                <w:rFonts w:ascii="宋体" w:hAnsi="宋体" w:cs="宋体" w:hint="eastAsia"/>
                <w:color w:val="000000"/>
                <w:kern w:val="0"/>
                <w:sz w:val="21"/>
                <w:szCs w:val="21"/>
              </w:rPr>
              <w:t>ZRC-YJV-8.7/10kV-3*120。</w:t>
            </w:r>
          </w:p>
        </w:tc>
      </w:tr>
      <w:tr w:rsidR="0003099B">
        <w:trPr>
          <w:trHeight w:val="90"/>
        </w:trPr>
        <w:tc>
          <w:tcPr>
            <w:tcW w:w="70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hint="eastAsia"/>
                <w:sz w:val="21"/>
                <w:szCs w:val="21"/>
              </w:rPr>
            </w:pPr>
            <w:r>
              <w:rPr>
                <w:rFonts w:ascii="宋体" w:hAnsi="宋体" w:cs="宋体" w:hint="eastAsia"/>
                <w:color w:val="000000"/>
                <w:kern w:val="0"/>
                <w:sz w:val="21"/>
                <w:szCs w:val="21"/>
              </w:rPr>
              <w:t>2</w:t>
            </w:r>
          </w:p>
        </w:tc>
        <w:tc>
          <w:tcPr>
            <w:tcW w:w="1695"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低压动力电缆</w:t>
            </w:r>
          </w:p>
        </w:tc>
        <w:tc>
          <w:tcPr>
            <w:tcW w:w="66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60</w:t>
            </w:r>
          </w:p>
        </w:tc>
        <w:tc>
          <w:tcPr>
            <w:tcW w:w="647"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cs="宋体" w:hint="eastAsia"/>
                <w:color w:val="000000"/>
                <w:kern w:val="0"/>
                <w:sz w:val="21"/>
                <w:szCs w:val="21"/>
              </w:rPr>
            </w:pPr>
            <w:r>
              <w:rPr>
                <w:rFonts w:ascii="宋体" w:hAnsi="宋体" w:cs="宋体" w:hint="eastAsia"/>
                <w:color w:val="000000"/>
                <w:kern w:val="0"/>
                <w:sz w:val="21"/>
                <w:szCs w:val="21"/>
              </w:rPr>
              <w:t>米</w:t>
            </w:r>
          </w:p>
        </w:tc>
        <w:tc>
          <w:tcPr>
            <w:tcW w:w="5778"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left"/>
              <w:rPr>
                <w:rFonts w:ascii="宋体" w:hAnsi="宋体" w:cs="宋体"/>
                <w:color w:val="000000"/>
                <w:kern w:val="0"/>
                <w:sz w:val="21"/>
                <w:szCs w:val="21"/>
              </w:rPr>
            </w:pPr>
            <w:r>
              <w:rPr>
                <w:rFonts w:ascii="宋体" w:hAnsi="宋体" w:cs="宋体" w:hint="eastAsia"/>
                <w:color w:val="000000"/>
                <w:kern w:val="0"/>
                <w:sz w:val="21"/>
                <w:szCs w:val="21"/>
              </w:rPr>
              <w:t>ZRC-YJV-0.6/1kV-3*240+1*120。</w:t>
            </w:r>
          </w:p>
        </w:tc>
      </w:tr>
      <w:tr w:rsidR="0003099B">
        <w:trPr>
          <w:trHeight w:val="90"/>
        </w:trPr>
        <w:tc>
          <w:tcPr>
            <w:tcW w:w="70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hint="eastAsia"/>
                <w:sz w:val="21"/>
                <w:szCs w:val="21"/>
              </w:rPr>
            </w:pPr>
            <w:r>
              <w:rPr>
                <w:rFonts w:ascii="宋体" w:hAnsi="宋体" w:cs="宋体" w:hint="eastAsia"/>
                <w:color w:val="000000"/>
                <w:kern w:val="0"/>
                <w:sz w:val="21"/>
                <w:szCs w:val="21"/>
              </w:rPr>
              <w:t>3</w:t>
            </w:r>
          </w:p>
        </w:tc>
        <w:tc>
          <w:tcPr>
            <w:tcW w:w="1695"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低压动力电缆</w:t>
            </w:r>
          </w:p>
        </w:tc>
        <w:tc>
          <w:tcPr>
            <w:tcW w:w="66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120</w:t>
            </w:r>
          </w:p>
        </w:tc>
        <w:tc>
          <w:tcPr>
            <w:tcW w:w="647"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cs="宋体" w:hint="eastAsia"/>
                <w:color w:val="000000"/>
                <w:kern w:val="0"/>
                <w:sz w:val="21"/>
                <w:szCs w:val="21"/>
              </w:rPr>
            </w:pPr>
            <w:r>
              <w:rPr>
                <w:rFonts w:ascii="宋体" w:hAnsi="宋体" w:cs="宋体" w:hint="eastAsia"/>
                <w:color w:val="000000"/>
                <w:kern w:val="0"/>
                <w:sz w:val="21"/>
                <w:szCs w:val="21"/>
              </w:rPr>
              <w:t>米</w:t>
            </w:r>
          </w:p>
        </w:tc>
        <w:tc>
          <w:tcPr>
            <w:tcW w:w="5778"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left"/>
              <w:rPr>
                <w:rFonts w:ascii="宋体" w:hAnsi="宋体" w:cs="宋体"/>
                <w:color w:val="000000"/>
                <w:kern w:val="0"/>
                <w:sz w:val="21"/>
                <w:szCs w:val="21"/>
              </w:rPr>
            </w:pPr>
            <w:r>
              <w:rPr>
                <w:rFonts w:ascii="宋体" w:hAnsi="宋体" w:cs="宋体" w:hint="eastAsia"/>
                <w:color w:val="000000"/>
                <w:kern w:val="0"/>
                <w:sz w:val="21"/>
                <w:szCs w:val="21"/>
              </w:rPr>
              <w:t>ZRC-YJV-0.6/1kV-3*70。</w:t>
            </w:r>
          </w:p>
        </w:tc>
      </w:tr>
      <w:tr w:rsidR="0003099B">
        <w:trPr>
          <w:trHeight w:val="90"/>
        </w:trPr>
        <w:tc>
          <w:tcPr>
            <w:tcW w:w="70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hint="eastAsia"/>
                <w:sz w:val="21"/>
                <w:szCs w:val="21"/>
              </w:rPr>
            </w:pPr>
            <w:r>
              <w:rPr>
                <w:rFonts w:ascii="宋体" w:hAnsi="宋体" w:cs="宋体" w:hint="eastAsia"/>
                <w:color w:val="000000"/>
                <w:kern w:val="0"/>
                <w:sz w:val="21"/>
                <w:szCs w:val="21"/>
              </w:rPr>
              <w:t>4</w:t>
            </w:r>
          </w:p>
        </w:tc>
        <w:tc>
          <w:tcPr>
            <w:tcW w:w="1695"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低压动力电缆</w:t>
            </w:r>
          </w:p>
        </w:tc>
        <w:tc>
          <w:tcPr>
            <w:tcW w:w="66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60</w:t>
            </w:r>
          </w:p>
        </w:tc>
        <w:tc>
          <w:tcPr>
            <w:tcW w:w="647"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cs="宋体" w:hint="eastAsia"/>
                <w:color w:val="000000"/>
                <w:kern w:val="0"/>
                <w:sz w:val="21"/>
                <w:szCs w:val="21"/>
              </w:rPr>
            </w:pPr>
            <w:r>
              <w:rPr>
                <w:rFonts w:ascii="宋体" w:hAnsi="宋体" w:cs="宋体" w:hint="eastAsia"/>
                <w:color w:val="000000"/>
                <w:kern w:val="0"/>
                <w:sz w:val="21"/>
                <w:szCs w:val="21"/>
              </w:rPr>
              <w:t>米</w:t>
            </w:r>
          </w:p>
        </w:tc>
        <w:tc>
          <w:tcPr>
            <w:tcW w:w="5778"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left"/>
              <w:rPr>
                <w:rFonts w:ascii="宋体" w:hAnsi="宋体" w:cs="宋体"/>
                <w:color w:val="000000"/>
                <w:kern w:val="0"/>
                <w:sz w:val="21"/>
                <w:szCs w:val="21"/>
              </w:rPr>
            </w:pPr>
            <w:r>
              <w:rPr>
                <w:rFonts w:ascii="宋体" w:hAnsi="宋体" w:cs="宋体" w:hint="eastAsia"/>
                <w:color w:val="000000"/>
                <w:kern w:val="0"/>
                <w:sz w:val="21"/>
                <w:szCs w:val="21"/>
              </w:rPr>
              <w:t>ZRC-YJV-0.6/1kV-3*35+1*16。</w:t>
            </w:r>
          </w:p>
        </w:tc>
      </w:tr>
      <w:tr w:rsidR="0003099B">
        <w:trPr>
          <w:trHeight w:val="90"/>
        </w:trPr>
        <w:tc>
          <w:tcPr>
            <w:tcW w:w="70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hint="eastAsia"/>
                <w:sz w:val="21"/>
                <w:szCs w:val="21"/>
              </w:rPr>
            </w:pPr>
            <w:r>
              <w:rPr>
                <w:rFonts w:ascii="宋体" w:hAnsi="宋体" w:cs="宋体" w:hint="eastAsia"/>
                <w:color w:val="000000"/>
                <w:kern w:val="0"/>
                <w:sz w:val="21"/>
                <w:szCs w:val="21"/>
              </w:rPr>
              <w:t>5</w:t>
            </w:r>
          </w:p>
        </w:tc>
        <w:tc>
          <w:tcPr>
            <w:tcW w:w="1695"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低压动力电缆</w:t>
            </w:r>
          </w:p>
        </w:tc>
        <w:tc>
          <w:tcPr>
            <w:tcW w:w="66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300</w:t>
            </w:r>
          </w:p>
        </w:tc>
        <w:tc>
          <w:tcPr>
            <w:tcW w:w="647"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cs="宋体" w:hint="eastAsia"/>
                <w:color w:val="000000"/>
                <w:kern w:val="0"/>
                <w:sz w:val="21"/>
                <w:szCs w:val="21"/>
              </w:rPr>
            </w:pPr>
            <w:r>
              <w:rPr>
                <w:rFonts w:ascii="宋体" w:hAnsi="宋体" w:cs="宋体" w:hint="eastAsia"/>
                <w:color w:val="000000"/>
                <w:kern w:val="0"/>
                <w:sz w:val="21"/>
                <w:szCs w:val="21"/>
              </w:rPr>
              <w:t>米</w:t>
            </w:r>
          </w:p>
        </w:tc>
        <w:tc>
          <w:tcPr>
            <w:tcW w:w="5778"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left"/>
              <w:rPr>
                <w:rFonts w:ascii="宋体" w:hAnsi="宋体" w:cs="宋体"/>
                <w:color w:val="000000"/>
                <w:kern w:val="0"/>
                <w:sz w:val="21"/>
                <w:szCs w:val="21"/>
              </w:rPr>
            </w:pPr>
            <w:r>
              <w:rPr>
                <w:rFonts w:ascii="宋体" w:hAnsi="宋体" w:cs="宋体" w:hint="eastAsia"/>
                <w:color w:val="000000"/>
                <w:kern w:val="0"/>
                <w:sz w:val="21"/>
                <w:szCs w:val="21"/>
              </w:rPr>
              <w:t>ZRC-YJV-0.6/1kV-4*4~4*6。</w:t>
            </w:r>
          </w:p>
        </w:tc>
      </w:tr>
      <w:tr w:rsidR="0003099B">
        <w:trPr>
          <w:trHeight w:val="90"/>
        </w:trPr>
        <w:tc>
          <w:tcPr>
            <w:tcW w:w="70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hint="eastAsia"/>
                <w:sz w:val="21"/>
                <w:szCs w:val="21"/>
              </w:rPr>
            </w:pPr>
            <w:r>
              <w:rPr>
                <w:rFonts w:ascii="宋体" w:hAnsi="宋体" w:cs="宋体" w:hint="eastAsia"/>
                <w:color w:val="000000"/>
                <w:kern w:val="0"/>
                <w:sz w:val="21"/>
                <w:szCs w:val="21"/>
              </w:rPr>
              <w:t>6</w:t>
            </w:r>
          </w:p>
        </w:tc>
        <w:tc>
          <w:tcPr>
            <w:tcW w:w="1695"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低压动力电缆</w:t>
            </w:r>
          </w:p>
        </w:tc>
        <w:tc>
          <w:tcPr>
            <w:tcW w:w="66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100</w:t>
            </w:r>
          </w:p>
        </w:tc>
        <w:tc>
          <w:tcPr>
            <w:tcW w:w="647"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cs="宋体" w:hint="eastAsia"/>
                <w:color w:val="000000"/>
                <w:kern w:val="0"/>
                <w:sz w:val="21"/>
                <w:szCs w:val="21"/>
              </w:rPr>
            </w:pPr>
            <w:r>
              <w:rPr>
                <w:rFonts w:ascii="宋体" w:hAnsi="宋体" w:cs="宋体" w:hint="eastAsia"/>
                <w:color w:val="000000"/>
                <w:kern w:val="0"/>
                <w:sz w:val="21"/>
                <w:szCs w:val="21"/>
              </w:rPr>
              <w:t>米</w:t>
            </w:r>
          </w:p>
        </w:tc>
        <w:tc>
          <w:tcPr>
            <w:tcW w:w="5778"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left"/>
              <w:rPr>
                <w:rFonts w:ascii="宋体" w:hAnsi="宋体" w:cs="宋体"/>
                <w:color w:val="000000"/>
                <w:kern w:val="0"/>
                <w:sz w:val="21"/>
                <w:szCs w:val="21"/>
              </w:rPr>
            </w:pPr>
            <w:r>
              <w:rPr>
                <w:rFonts w:ascii="宋体" w:hAnsi="宋体" w:cs="宋体" w:hint="eastAsia"/>
                <w:color w:val="000000"/>
                <w:kern w:val="0"/>
                <w:sz w:val="21"/>
                <w:szCs w:val="21"/>
              </w:rPr>
              <w:t>ZRC-YJV-0.6/1kV-4*10。</w:t>
            </w:r>
          </w:p>
        </w:tc>
      </w:tr>
      <w:tr w:rsidR="0003099B">
        <w:trPr>
          <w:trHeight w:val="90"/>
        </w:trPr>
        <w:tc>
          <w:tcPr>
            <w:tcW w:w="70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hint="eastAsia"/>
                <w:sz w:val="21"/>
                <w:szCs w:val="21"/>
              </w:rPr>
            </w:pPr>
            <w:r>
              <w:rPr>
                <w:rFonts w:ascii="宋体" w:hAnsi="宋体" w:cs="宋体" w:hint="eastAsia"/>
                <w:color w:val="000000"/>
                <w:kern w:val="0"/>
                <w:sz w:val="21"/>
                <w:szCs w:val="21"/>
              </w:rPr>
              <w:t>7</w:t>
            </w:r>
          </w:p>
        </w:tc>
        <w:tc>
          <w:tcPr>
            <w:tcW w:w="1695"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控制电缆</w:t>
            </w:r>
          </w:p>
        </w:tc>
        <w:tc>
          <w:tcPr>
            <w:tcW w:w="66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800</w:t>
            </w:r>
          </w:p>
        </w:tc>
        <w:tc>
          <w:tcPr>
            <w:tcW w:w="647"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cs="宋体" w:hint="eastAsia"/>
                <w:color w:val="000000"/>
                <w:kern w:val="0"/>
                <w:sz w:val="21"/>
                <w:szCs w:val="21"/>
              </w:rPr>
            </w:pPr>
            <w:r>
              <w:rPr>
                <w:rFonts w:ascii="宋体" w:hAnsi="宋体" w:cs="宋体" w:hint="eastAsia"/>
                <w:color w:val="000000"/>
                <w:kern w:val="0"/>
                <w:sz w:val="21"/>
                <w:szCs w:val="21"/>
              </w:rPr>
              <w:t>米</w:t>
            </w:r>
          </w:p>
        </w:tc>
        <w:tc>
          <w:tcPr>
            <w:tcW w:w="5778"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left"/>
              <w:rPr>
                <w:rFonts w:ascii="宋体" w:hAnsi="宋体" w:cs="宋体"/>
                <w:color w:val="000000"/>
                <w:kern w:val="0"/>
                <w:sz w:val="21"/>
                <w:szCs w:val="21"/>
              </w:rPr>
            </w:pPr>
            <w:r>
              <w:rPr>
                <w:rFonts w:ascii="宋体" w:hAnsi="宋体" w:cs="宋体" w:hint="eastAsia"/>
                <w:color w:val="000000"/>
                <w:kern w:val="0"/>
                <w:sz w:val="21"/>
                <w:szCs w:val="21"/>
              </w:rPr>
              <w:t>ZRC-KVVP-0.45/0.75kV- 5*1.5。</w:t>
            </w:r>
          </w:p>
        </w:tc>
      </w:tr>
      <w:tr w:rsidR="0003099B">
        <w:trPr>
          <w:trHeight w:val="90"/>
        </w:trPr>
        <w:tc>
          <w:tcPr>
            <w:tcW w:w="70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hint="eastAsia"/>
                <w:sz w:val="21"/>
                <w:szCs w:val="21"/>
              </w:rPr>
            </w:pPr>
            <w:r>
              <w:rPr>
                <w:rFonts w:ascii="宋体" w:hAnsi="宋体" w:cs="宋体" w:hint="eastAsia"/>
                <w:color w:val="000000"/>
                <w:kern w:val="0"/>
                <w:sz w:val="21"/>
                <w:szCs w:val="21"/>
              </w:rPr>
              <w:t>8</w:t>
            </w:r>
          </w:p>
        </w:tc>
        <w:tc>
          <w:tcPr>
            <w:tcW w:w="1695"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控制电缆</w:t>
            </w:r>
          </w:p>
        </w:tc>
        <w:tc>
          <w:tcPr>
            <w:tcW w:w="66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500</w:t>
            </w:r>
          </w:p>
        </w:tc>
        <w:tc>
          <w:tcPr>
            <w:tcW w:w="647"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cs="宋体" w:hint="eastAsia"/>
                <w:color w:val="000000"/>
                <w:kern w:val="0"/>
                <w:sz w:val="21"/>
                <w:szCs w:val="21"/>
              </w:rPr>
            </w:pPr>
            <w:r>
              <w:rPr>
                <w:rFonts w:ascii="宋体" w:hAnsi="宋体" w:cs="宋体" w:hint="eastAsia"/>
                <w:color w:val="000000"/>
                <w:kern w:val="0"/>
                <w:sz w:val="21"/>
                <w:szCs w:val="21"/>
              </w:rPr>
              <w:t>米</w:t>
            </w:r>
          </w:p>
        </w:tc>
        <w:tc>
          <w:tcPr>
            <w:tcW w:w="5778"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left"/>
              <w:rPr>
                <w:rFonts w:ascii="宋体" w:hAnsi="宋体" w:cs="宋体"/>
                <w:color w:val="000000"/>
                <w:kern w:val="0"/>
                <w:sz w:val="21"/>
                <w:szCs w:val="21"/>
              </w:rPr>
            </w:pPr>
            <w:r>
              <w:rPr>
                <w:rFonts w:ascii="宋体" w:hAnsi="宋体" w:cs="宋体" w:hint="eastAsia"/>
                <w:color w:val="000000"/>
                <w:kern w:val="0"/>
                <w:sz w:val="21"/>
                <w:szCs w:val="21"/>
              </w:rPr>
              <w:t>ZRC-KVVP-0.45/0.75kV- 10*1.5。</w:t>
            </w:r>
          </w:p>
        </w:tc>
      </w:tr>
      <w:tr w:rsidR="0003099B">
        <w:trPr>
          <w:trHeight w:val="90"/>
        </w:trPr>
        <w:tc>
          <w:tcPr>
            <w:tcW w:w="70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hint="eastAsia"/>
                <w:sz w:val="21"/>
                <w:szCs w:val="21"/>
              </w:rPr>
            </w:pPr>
            <w:r>
              <w:rPr>
                <w:rFonts w:ascii="宋体" w:hAnsi="宋体" w:cs="宋体" w:hint="eastAsia"/>
                <w:color w:val="000000"/>
                <w:kern w:val="0"/>
                <w:sz w:val="21"/>
                <w:szCs w:val="21"/>
              </w:rPr>
              <w:t>9</w:t>
            </w:r>
          </w:p>
        </w:tc>
        <w:tc>
          <w:tcPr>
            <w:tcW w:w="1695"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计算机电缆</w:t>
            </w:r>
          </w:p>
        </w:tc>
        <w:tc>
          <w:tcPr>
            <w:tcW w:w="66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500</w:t>
            </w:r>
          </w:p>
        </w:tc>
        <w:tc>
          <w:tcPr>
            <w:tcW w:w="647"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cs="宋体" w:hint="eastAsia"/>
                <w:color w:val="000000"/>
                <w:kern w:val="0"/>
                <w:sz w:val="21"/>
                <w:szCs w:val="21"/>
              </w:rPr>
            </w:pPr>
            <w:r>
              <w:rPr>
                <w:rFonts w:ascii="宋体" w:hAnsi="宋体" w:cs="宋体" w:hint="eastAsia"/>
                <w:color w:val="000000"/>
                <w:kern w:val="0"/>
                <w:sz w:val="21"/>
                <w:szCs w:val="21"/>
              </w:rPr>
              <w:t>米</w:t>
            </w:r>
          </w:p>
        </w:tc>
        <w:tc>
          <w:tcPr>
            <w:tcW w:w="5778"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left"/>
              <w:rPr>
                <w:rFonts w:ascii="宋体" w:hAnsi="宋体" w:cs="宋体"/>
                <w:color w:val="000000"/>
                <w:kern w:val="0"/>
                <w:sz w:val="21"/>
                <w:szCs w:val="21"/>
              </w:rPr>
            </w:pPr>
            <w:r>
              <w:rPr>
                <w:rFonts w:ascii="宋体" w:hAnsi="宋体" w:cs="宋体" w:hint="eastAsia"/>
                <w:color w:val="000000"/>
                <w:kern w:val="0"/>
                <w:sz w:val="21"/>
                <w:szCs w:val="21"/>
              </w:rPr>
              <w:t>ZRC-DJYPVP-0.3/0.5kV-4*2*1.0 。</w:t>
            </w:r>
          </w:p>
        </w:tc>
      </w:tr>
      <w:tr w:rsidR="0003099B">
        <w:trPr>
          <w:trHeight w:val="90"/>
        </w:trPr>
        <w:tc>
          <w:tcPr>
            <w:tcW w:w="70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hint="eastAsia"/>
                <w:sz w:val="21"/>
                <w:szCs w:val="21"/>
              </w:rPr>
            </w:pPr>
            <w:r>
              <w:rPr>
                <w:rFonts w:ascii="宋体" w:hAnsi="宋体" w:cs="宋体" w:hint="eastAsia"/>
                <w:color w:val="000000"/>
                <w:kern w:val="0"/>
                <w:sz w:val="21"/>
                <w:szCs w:val="21"/>
              </w:rPr>
              <w:t>10</w:t>
            </w:r>
          </w:p>
        </w:tc>
        <w:tc>
          <w:tcPr>
            <w:tcW w:w="1695"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电缆桥架</w:t>
            </w:r>
          </w:p>
        </w:tc>
        <w:tc>
          <w:tcPr>
            <w:tcW w:w="66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40</w:t>
            </w:r>
          </w:p>
        </w:tc>
        <w:tc>
          <w:tcPr>
            <w:tcW w:w="647"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cs="宋体" w:hint="eastAsia"/>
                <w:color w:val="000000"/>
                <w:kern w:val="0"/>
                <w:sz w:val="21"/>
                <w:szCs w:val="21"/>
              </w:rPr>
            </w:pPr>
            <w:r>
              <w:rPr>
                <w:rFonts w:ascii="宋体" w:hAnsi="宋体" w:cs="宋体" w:hint="eastAsia"/>
                <w:color w:val="000000"/>
                <w:kern w:val="0"/>
                <w:sz w:val="21"/>
                <w:szCs w:val="21"/>
              </w:rPr>
              <w:t>套</w:t>
            </w:r>
          </w:p>
        </w:tc>
        <w:tc>
          <w:tcPr>
            <w:tcW w:w="5778"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left"/>
              <w:rPr>
                <w:rFonts w:ascii="宋体" w:hAnsi="宋体" w:cs="宋体"/>
                <w:color w:val="000000"/>
                <w:kern w:val="0"/>
                <w:sz w:val="21"/>
                <w:szCs w:val="21"/>
              </w:rPr>
            </w:pPr>
            <w:r>
              <w:rPr>
                <w:rFonts w:ascii="宋体" w:hAnsi="宋体" w:cs="宋体" w:hint="eastAsia"/>
                <w:color w:val="000000"/>
                <w:kern w:val="0"/>
                <w:sz w:val="21"/>
                <w:szCs w:val="21"/>
              </w:rPr>
              <w:t>热浸锌钢制，600X150，400X150，200X100，L=2m。</w:t>
            </w:r>
          </w:p>
        </w:tc>
      </w:tr>
      <w:tr w:rsidR="0003099B">
        <w:trPr>
          <w:trHeight w:val="90"/>
        </w:trPr>
        <w:tc>
          <w:tcPr>
            <w:tcW w:w="70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hint="eastAsia"/>
                <w:sz w:val="21"/>
                <w:szCs w:val="21"/>
              </w:rPr>
            </w:pPr>
            <w:r>
              <w:rPr>
                <w:rFonts w:ascii="宋体" w:hAnsi="宋体" w:cs="宋体" w:hint="eastAsia"/>
                <w:color w:val="000000"/>
                <w:kern w:val="0"/>
                <w:sz w:val="21"/>
                <w:szCs w:val="21"/>
              </w:rPr>
              <w:t>11</w:t>
            </w:r>
          </w:p>
        </w:tc>
        <w:tc>
          <w:tcPr>
            <w:tcW w:w="1695"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电缆支架等附件</w:t>
            </w:r>
          </w:p>
        </w:tc>
        <w:tc>
          <w:tcPr>
            <w:tcW w:w="66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1</w:t>
            </w:r>
          </w:p>
        </w:tc>
        <w:tc>
          <w:tcPr>
            <w:tcW w:w="647"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cs="宋体" w:hint="eastAsia"/>
                <w:color w:val="000000"/>
                <w:kern w:val="0"/>
                <w:sz w:val="21"/>
                <w:szCs w:val="21"/>
              </w:rPr>
            </w:pPr>
            <w:r>
              <w:rPr>
                <w:rFonts w:ascii="宋体" w:hAnsi="宋体" w:cs="宋体" w:hint="eastAsia"/>
                <w:color w:val="000000"/>
                <w:kern w:val="0"/>
                <w:sz w:val="21"/>
                <w:szCs w:val="21"/>
              </w:rPr>
              <w:t>批</w:t>
            </w:r>
          </w:p>
        </w:tc>
        <w:tc>
          <w:tcPr>
            <w:tcW w:w="5778"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left"/>
              <w:rPr>
                <w:rFonts w:ascii="宋体" w:hAnsi="宋体" w:cs="宋体"/>
                <w:color w:val="000000"/>
                <w:kern w:val="0"/>
                <w:sz w:val="21"/>
                <w:szCs w:val="21"/>
              </w:rPr>
            </w:pPr>
            <w:r>
              <w:rPr>
                <w:rFonts w:ascii="宋体" w:hAnsi="宋体" w:cs="宋体" w:hint="eastAsia"/>
                <w:color w:val="000000"/>
                <w:kern w:val="0"/>
                <w:sz w:val="21"/>
                <w:szCs w:val="21"/>
              </w:rPr>
              <w:t>∠50X50X5。</w:t>
            </w:r>
          </w:p>
        </w:tc>
      </w:tr>
      <w:tr w:rsidR="0003099B">
        <w:trPr>
          <w:trHeight w:val="90"/>
        </w:trPr>
        <w:tc>
          <w:tcPr>
            <w:tcW w:w="70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hint="eastAsia"/>
                <w:sz w:val="21"/>
                <w:szCs w:val="21"/>
              </w:rPr>
            </w:pPr>
            <w:r>
              <w:rPr>
                <w:rFonts w:ascii="宋体" w:hAnsi="宋体" w:cs="宋体" w:hint="eastAsia"/>
                <w:color w:val="000000"/>
                <w:kern w:val="0"/>
                <w:sz w:val="21"/>
                <w:szCs w:val="21"/>
              </w:rPr>
              <w:t>12</w:t>
            </w:r>
          </w:p>
        </w:tc>
        <w:tc>
          <w:tcPr>
            <w:tcW w:w="1695"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金属软管</w:t>
            </w:r>
          </w:p>
        </w:tc>
        <w:tc>
          <w:tcPr>
            <w:tcW w:w="66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1</w:t>
            </w:r>
          </w:p>
        </w:tc>
        <w:tc>
          <w:tcPr>
            <w:tcW w:w="647"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cs="宋体" w:hint="eastAsia"/>
                <w:color w:val="000000"/>
                <w:kern w:val="0"/>
                <w:sz w:val="21"/>
                <w:szCs w:val="21"/>
              </w:rPr>
            </w:pPr>
            <w:r>
              <w:rPr>
                <w:rFonts w:ascii="宋体" w:hAnsi="宋体" w:cs="宋体" w:hint="eastAsia"/>
                <w:color w:val="000000"/>
                <w:kern w:val="0"/>
                <w:sz w:val="21"/>
                <w:szCs w:val="21"/>
              </w:rPr>
              <w:t>批</w:t>
            </w:r>
          </w:p>
        </w:tc>
        <w:tc>
          <w:tcPr>
            <w:tcW w:w="5778"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left"/>
              <w:rPr>
                <w:rFonts w:ascii="宋体" w:hAnsi="宋体" w:cs="宋体"/>
                <w:color w:val="000000"/>
                <w:kern w:val="0"/>
                <w:sz w:val="21"/>
                <w:szCs w:val="21"/>
              </w:rPr>
            </w:pPr>
            <w:r>
              <w:rPr>
                <w:rFonts w:ascii="宋体" w:hAnsi="宋体" w:cs="宋体" w:hint="eastAsia"/>
                <w:color w:val="000000"/>
                <w:kern w:val="0"/>
                <w:sz w:val="21"/>
                <w:szCs w:val="21"/>
              </w:rPr>
              <w:t>/</w:t>
            </w:r>
          </w:p>
        </w:tc>
      </w:tr>
      <w:tr w:rsidR="0003099B">
        <w:trPr>
          <w:trHeight w:val="90"/>
        </w:trPr>
        <w:tc>
          <w:tcPr>
            <w:tcW w:w="70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hint="eastAsia"/>
                <w:sz w:val="21"/>
                <w:szCs w:val="21"/>
              </w:rPr>
            </w:pPr>
            <w:r>
              <w:rPr>
                <w:rFonts w:ascii="宋体" w:hAnsi="宋体" w:cs="宋体" w:hint="eastAsia"/>
                <w:color w:val="000000"/>
                <w:kern w:val="0"/>
                <w:sz w:val="21"/>
                <w:szCs w:val="21"/>
              </w:rPr>
              <w:t>13</w:t>
            </w:r>
          </w:p>
        </w:tc>
        <w:tc>
          <w:tcPr>
            <w:tcW w:w="1695"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热镀锌钢管</w:t>
            </w:r>
          </w:p>
        </w:tc>
        <w:tc>
          <w:tcPr>
            <w:tcW w:w="66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1</w:t>
            </w:r>
          </w:p>
        </w:tc>
        <w:tc>
          <w:tcPr>
            <w:tcW w:w="647"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cs="宋体" w:hint="eastAsia"/>
                <w:color w:val="000000"/>
                <w:kern w:val="0"/>
                <w:sz w:val="21"/>
                <w:szCs w:val="21"/>
              </w:rPr>
            </w:pPr>
            <w:r>
              <w:rPr>
                <w:rFonts w:ascii="宋体" w:hAnsi="宋体" w:cs="宋体" w:hint="eastAsia"/>
                <w:color w:val="000000"/>
                <w:kern w:val="0"/>
                <w:sz w:val="21"/>
                <w:szCs w:val="21"/>
              </w:rPr>
              <w:t>批</w:t>
            </w:r>
          </w:p>
        </w:tc>
        <w:tc>
          <w:tcPr>
            <w:tcW w:w="5778"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left"/>
              <w:rPr>
                <w:rFonts w:ascii="宋体" w:hAnsi="宋体" w:cs="宋体"/>
                <w:color w:val="000000"/>
                <w:kern w:val="0"/>
                <w:sz w:val="21"/>
                <w:szCs w:val="21"/>
              </w:rPr>
            </w:pPr>
            <w:r>
              <w:rPr>
                <w:rFonts w:ascii="宋体" w:hAnsi="宋体" w:cs="宋体" w:hint="eastAsia"/>
                <w:color w:val="000000"/>
                <w:kern w:val="0"/>
                <w:sz w:val="21"/>
                <w:szCs w:val="21"/>
              </w:rPr>
              <w:t>DN100，DN50，D40，DN25。</w:t>
            </w:r>
          </w:p>
        </w:tc>
      </w:tr>
      <w:tr w:rsidR="0003099B">
        <w:trPr>
          <w:trHeight w:val="90"/>
        </w:trPr>
        <w:tc>
          <w:tcPr>
            <w:tcW w:w="70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hint="eastAsia"/>
                <w:sz w:val="21"/>
                <w:szCs w:val="21"/>
              </w:rPr>
            </w:pPr>
            <w:r>
              <w:rPr>
                <w:rFonts w:ascii="宋体" w:hAnsi="宋体" w:cs="宋体" w:hint="eastAsia"/>
                <w:color w:val="000000"/>
                <w:kern w:val="0"/>
                <w:sz w:val="21"/>
                <w:szCs w:val="21"/>
              </w:rPr>
              <w:t>14</w:t>
            </w:r>
          </w:p>
        </w:tc>
        <w:tc>
          <w:tcPr>
            <w:tcW w:w="1695"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电缆防火</w:t>
            </w:r>
          </w:p>
        </w:tc>
        <w:tc>
          <w:tcPr>
            <w:tcW w:w="66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1</w:t>
            </w:r>
          </w:p>
        </w:tc>
        <w:tc>
          <w:tcPr>
            <w:tcW w:w="647"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cs="宋体" w:hint="eastAsia"/>
                <w:color w:val="000000"/>
                <w:kern w:val="0"/>
                <w:sz w:val="21"/>
                <w:szCs w:val="21"/>
              </w:rPr>
            </w:pPr>
            <w:r>
              <w:rPr>
                <w:rFonts w:ascii="宋体" w:hAnsi="宋体" w:cs="宋体" w:hint="eastAsia"/>
                <w:color w:val="000000"/>
                <w:kern w:val="0"/>
                <w:sz w:val="21"/>
                <w:szCs w:val="21"/>
              </w:rPr>
              <w:t>批</w:t>
            </w:r>
          </w:p>
        </w:tc>
        <w:tc>
          <w:tcPr>
            <w:tcW w:w="5778"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left"/>
              <w:rPr>
                <w:rFonts w:ascii="宋体" w:hAnsi="宋体" w:cs="宋体"/>
                <w:color w:val="000000"/>
                <w:kern w:val="0"/>
                <w:sz w:val="21"/>
                <w:szCs w:val="21"/>
              </w:rPr>
            </w:pPr>
            <w:r>
              <w:rPr>
                <w:rFonts w:ascii="宋体" w:hAnsi="宋体" w:cs="宋体" w:hint="eastAsia"/>
                <w:color w:val="000000"/>
                <w:kern w:val="0"/>
                <w:sz w:val="21"/>
                <w:szCs w:val="21"/>
              </w:rPr>
              <w:t>/</w:t>
            </w:r>
          </w:p>
        </w:tc>
      </w:tr>
      <w:tr w:rsidR="0003099B">
        <w:trPr>
          <w:trHeight w:val="90"/>
        </w:trPr>
        <w:tc>
          <w:tcPr>
            <w:tcW w:w="9498" w:type="dxa"/>
            <w:gridSpan w:val="5"/>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left"/>
              <w:rPr>
                <w:rFonts w:ascii="宋体" w:hAnsi="宋体" w:cs="宋体" w:hint="eastAsia"/>
                <w:color w:val="000000"/>
                <w:kern w:val="0"/>
                <w:sz w:val="21"/>
                <w:szCs w:val="21"/>
              </w:rPr>
            </w:pPr>
            <w:r>
              <w:rPr>
                <w:rFonts w:ascii="宋体" w:hAnsi="宋体" w:cs="宋体" w:hint="eastAsia"/>
                <w:color w:val="000000"/>
                <w:kern w:val="0"/>
                <w:sz w:val="21"/>
                <w:szCs w:val="21"/>
              </w:rPr>
              <w:t>四、安装材料</w:t>
            </w:r>
          </w:p>
        </w:tc>
      </w:tr>
      <w:tr w:rsidR="0003099B">
        <w:trPr>
          <w:trHeight w:val="90"/>
        </w:trPr>
        <w:tc>
          <w:tcPr>
            <w:tcW w:w="70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hint="eastAsia"/>
                <w:sz w:val="21"/>
                <w:szCs w:val="21"/>
              </w:rPr>
            </w:pPr>
            <w:r>
              <w:rPr>
                <w:rFonts w:ascii="宋体" w:hAnsi="宋体" w:hint="eastAsia"/>
                <w:sz w:val="21"/>
                <w:szCs w:val="21"/>
              </w:rPr>
              <w:t>1</w:t>
            </w:r>
          </w:p>
        </w:tc>
        <w:tc>
          <w:tcPr>
            <w:tcW w:w="1695"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事故按钮</w:t>
            </w:r>
          </w:p>
        </w:tc>
        <w:tc>
          <w:tcPr>
            <w:tcW w:w="66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4</w:t>
            </w:r>
          </w:p>
        </w:tc>
        <w:tc>
          <w:tcPr>
            <w:tcW w:w="647"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cs="宋体" w:hint="eastAsia"/>
                <w:color w:val="000000"/>
                <w:kern w:val="0"/>
                <w:sz w:val="21"/>
                <w:szCs w:val="21"/>
              </w:rPr>
            </w:pPr>
            <w:r>
              <w:rPr>
                <w:rFonts w:cs="宋体" w:hint="eastAsia"/>
                <w:color w:val="000000"/>
                <w:kern w:val="0"/>
                <w:sz w:val="21"/>
                <w:szCs w:val="21"/>
              </w:rPr>
              <w:t>套</w:t>
            </w:r>
          </w:p>
        </w:tc>
        <w:tc>
          <w:tcPr>
            <w:tcW w:w="5778"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left"/>
              <w:rPr>
                <w:rFonts w:ascii="宋体" w:hAnsi="宋体" w:cs="宋体"/>
                <w:color w:val="000000"/>
                <w:kern w:val="0"/>
                <w:sz w:val="21"/>
                <w:szCs w:val="21"/>
              </w:rPr>
            </w:pPr>
            <w:r>
              <w:rPr>
                <w:rFonts w:ascii="宋体" w:hAnsi="宋体" w:cs="宋体" w:hint="eastAsia"/>
                <w:color w:val="000000"/>
                <w:kern w:val="0"/>
                <w:sz w:val="21"/>
                <w:szCs w:val="21"/>
              </w:rPr>
              <w:t>/</w:t>
            </w:r>
          </w:p>
        </w:tc>
      </w:tr>
      <w:tr w:rsidR="0003099B">
        <w:trPr>
          <w:trHeight w:val="90"/>
        </w:trPr>
        <w:tc>
          <w:tcPr>
            <w:tcW w:w="9498" w:type="dxa"/>
            <w:gridSpan w:val="5"/>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left"/>
              <w:rPr>
                <w:rFonts w:ascii="宋体" w:hAnsi="宋体" w:cs="宋体" w:hint="eastAsia"/>
                <w:color w:val="000000"/>
                <w:kern w:val="0"/>
                <w:sz w:val="21"/>
                <w:szCs w:val="21"/>
              </w:rPr>
            </w:pPr>
            <w:r>
              <w:rPr>
                <w:rFonts w:ascii="宋体" w:hAnsi="宋体" w:cs="宋体" w:hint="eastAsia"/>
                <w:b/>
                <w:bCs/>
                <w:color w:val="000000"/>
                <w:kern w:val="0"/>
                <w:sz w:val="21"/>
                <w:szCs w:val="21"/>
              </w:rPr>
              <w:t>热控部分设备及材料</w:t>
            </w:r>
          </w:p>
        </w:tc>
      </w:tr>
      <w:tr w:rsidR="0003099B">
        <w:trPr>
          <w:trHeight w:val="90"/>
        </w:trPr>
        <w:tc>
          <w:tcPr>
            <w:tcW w:w="70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spacing w:line="288" w:lineRule="auto"/>
              <w:jc w:val="center"/>
              <w:rPr>
                <w:rFonts w:ascii="宋体" w:hAnsi="宋体" w:hint="eastAsia"/>
                <w:sz w:val="21"/>
                <w:szCs w:val="21"/>
              </w:rPr>
            </w:pPr>
            <w:r>
              <w:rPr>
                <w:rFonts w:ascii="宋体" w:hAnsi="宋体" w:hint="eastAsia"/>
                <w:sz w:val="21"/>
                <w:szCs w:val="21"/>
              </w:rPr>
              <w:t>1</w:t>
            </w:r>
          </w:p>
        </w:tc>
        <w:tc>
          <w:tcPr>
            <w:tcW w:w="1695"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脱硝系统DCS</w:t>
            </w:r>
          </w:p>
        </w:tc>
        <w:tc>
          <w:tcPr>
            <w:tcW w:w="66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1</w:t>
            </w:r>
          </w:p>
        </w:tc>
        <w:tc>
          <w:tcPr>
            <w:tcW w:w="647"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套</w:t>
            </w:r>
          </w:p>
        </w:tc>
        <w:tc>
          <w:tcPr>
            <w:tcW w:w="5778" w:type="dxa"/>
            <w:tcBorders>
              <w:top w:val="single" w:sz="4" w:space="0" w:color="auto"/>
              <w:left w:val="single" w:sz="4" w:space="0" w:color="auto"/>
              <w:bottom w:val="single" w:sz="4" w:space="0" w:color="auto"/>
              <w:right w:val="single" w:sz="4" w:space="0" w:color="auto"/>
            </w:tcBorders>
            <w:vAlign w:val="center"/>
            <w:hideMark/>
          </w:tcPr>
          <w:p w:rsidR="0003099B" w:rsidRDefault="0003099B">
            <w:pPr>
              <w:rPr>
                <w:rFonts w:ascii="宋体" w:hAnsi="宋体" w:cs="宋体" w:hint="eastAsia"/>
                <w:sz w:val="21"/>
                <w:szCs w:val="21"/>
              </w:rPr>
            </w:pPr>
            <w:r>
              <w:rPr>
                <w:rFonts w:ascii="宋体" w:hAnsi="宋体" w:cs="宋体" w:hint="eastAsia"/>
                <w:sz w:val="21"/>
                <w:szCs w:val="21"/>
              </w:rPr>
              <w:t>1、AI:41;AO:2;DI:106;DO:45;RTD:1;PI:3;总共：198（不含15%备用量）；</w:t>
            </w:r>
          </w:p>
          <w:p w:rsidR="0003099B" w:rsidRDefault="0003099B">
            <w:pPr>
              <w:rPr>
                <w:rFonts w:hint="eastAsia"/>
              </w:rPr>
            </w:pPr>
            <w:r>
              <w:rPr>
                <w:rFonts w:ascii="宋体" w:hAnsi="宋体" w:cs="宋体" w:hint="eastAsia"/>
                <w:sz w:val="21"/>
                <w:szCs w:val="21"/>
              </w:rPr>
              <w:t>2、通讯模块与2台臭氧发生器PLC通讯。共1台操作员站（兼</w:t>
            </w:r>
            <w:r>
              <w:rPr>
                <w:rFonts w:ascii="宋体" w:hAnsi="宋体" w:cs="宋体" w:hint="eastAsia"/>
                <w:sz w:val="21"/>
                <w:szCs w:val="21"/>
              </w:rPr>
              <w:lastRenderedPageBreak/>
              <w:t>工程师站），1台打印机。带电源回路。</w:t>
            </w:r>
          </w:p>
        </w:tc>
      </w:tr>
      <w:tr w:rsidR="0003099B">
        <w:trPr>
          <w:trHeight w:val="90"/>
        </w:trPr>
        <w:tc>
          <w:tcPr>
            <w:tcW w:w="70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sz w:val="21"/>
                <w:szCs w:val="21"/>
              </w:rPr>
            </w:pPr>
            <w:r>
              <w:rPr>
                <w:rFonts w:ascii="宋体" w:hAnsi="宋体" w:cs="宋体" w:hint="eastAsia"/>
                <w:color w:val="000000"/>
                <w:kern w:val="0"/>
                <w:sz w:val="21"/>
                <w:szCs w:val="21"/>
              </w:rPr>
              <w:lastRenderedPageBreak/>
              <w:t>2</w:t>
            </w:r>
          </w:p>
        </w:tc>
        <w:tc>
          <w:tcPr>
            <w:tcW w:w="8789" w:type="dxa"/>
            <w:gridSpan w:val="4"/>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left"/>
              <w:rPr>
                <w:rFonts w:ascii="宋体" w:hAnsi="宋体" w:cs="宋体" w:hint="eastAsia"/>
                <w:color w:val="000000"/>
                <w:kern w:val="0"/>
                <w:sz w:val="21"/>
                <w:szCs w:val="21"/>
              </w:rPr>
            </w:pPr>
            <w:r>
              <w:rPr>
                <w:rFonts w:ascii="宋体" w:hAnsi="宋体" w:cs="宋体" w:hint="eastAsia"/>
                <w:color w:val="000000"/>
                <w:kern w:val="0"/>
                <w:sz w:val="21"/>
                <w:szCs w:val="21"/>
              </w:rPr>
              <w:t>仪表</w:t>
            </w:r>
          </w:p>
        </w:tc>
      </w:tr>
      <w:tr w:rsidR="0003099B">
        <w:trPr>
          <w:trHeight w:val="90"/>
        </w:trPr>
        <w:tc>
          <w:tcPr>
            <w:tcW w:w="70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sz w:val="21"/>
                <w:szCs w:val="21"/>
              </w:rPr>
            </w:pPr>
            <w:r>
              <w:rPr>
                <w:rFonts w:ascii="宋体" w:hAnsi="宋体" w:cs="宋体" w:hint="eastAsia"/>
                <w:color w:val="000000"/>
                <w:kern w:val="0"/>
                <w:sz w:val="21"/>
                <w:szCs w:val="21"/>
              </w:rPr>
              <w:t>2.1</w:t>
            </w:r>
          </w:p>
        </w:tc>
        <w:tc>
          <w:tcPr>
            <w:tcW w:w="1695"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压力变送器</w:t>
            </w:r>
          </w:p>
        </w:tc>
        <w:tc>
          <w:tcPr>
            <w:tcW w:w="66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1</w:t>
            </w:r>
          </w:p>
        </w:tc>
        <w:tc>
          <w:tcPr>
            <w:tcW w:w="647"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台</w:t>
            </w:r>
          </w:p>
        </w:tc>
        <w:tc>
          <w:tcPr>
            <w:tcW w:w="5778"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left"/>
              <w:rPr>
                <w:rFonts w:ascii="宋体" w:hAnsi="宋体" w:cs="宋体" w:hint="eastAsia"/>
                <w:color w:val="000000"/>
                <w:kern w:val="0"/>
                <w:sz w:val="21"/>
                <w:szCs w:val="21"/>
              </w:rPr>
            </w:pPr>
            <w:r>
              <w:rPr>
                <w:rFonts w:ascii="宋体" w:hAnsi="宋体" w:cs="宋体" w:hint="eastAsia"/>
                <w:color w:val="000000"/>
                <w:kern w:val="0"/>
                <w:sz w:val="21"/>
                <w:szCs w:val="21"/>
              </w:rPr>
              <w:t>/</w:t>
            </w:r>
          </w:p>
        </w:tc>
      </w:tr>
      <w:tr w:rsidR="0003099B">
        <w:trPr>
          <w:trHeight w:val="90"/>
        </w:trPr>
        <w:tc>
          <w:tcPr>
            <w:tcW w:w="70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sz w:val="21"/>
                <w:szCs w:val="21"/>
              </w:rPr>
            </w:pPr>
            <w:r>
              <w:rPr>
                <w:rFonts w:ascii="宋体" w:hAnsi="宋体" w:cs="宋体" w:hint="eastAsia"/>
                <w:color w:val="000000"/>
                <w:kern w:val="0"/>
                <w:sz w:val="21"/>
                <w:szCs w:val="21"/>
              </w:rPr>
              <w:t>2.2</w:t>
            </w:r>
          </w:p>
        </w:tc>
        <w:tc>
          <w:tcPr>
            <w:tcW w:w="1695"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液位变送器</w:t>
            </w:r>
          </w:p>
        </w:tc>
        <w:tc>
          <w:tcPr>
            <w:tcW w:w="66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3</w:t>
            </w:r>
          </w:p>
        </w:tc>
        <w:tc>
          <w:tcPr>
            <w:tcW w:w="647"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台</w:t>
            </w:r>
          </w:p>
        </w:tc>
        <w:tc>
          <w:tcPr>
            <w:tcW w:w="5778"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left"/>
              <w:rPr>
                <w:rFonts w:ascii="宋体" w:hAnsi="宋体" w:cs="宋体" w:hint="eastAsia"/>
                <w:color w:val="000000"/>
                <w:kern w:val="0"/>
                <w:sz w:val="21"/>
                <w:szCs w:val="21"/>
              </w:rPr>
            </w:pPr>
            <w:r>
              <w:rPr>
                <w:rFonts w:ascii="宋体" w:hAnsi="宋体" w:cs="宋体" w:hint="eastAsia"/>
                <w:color w:val="000000"/>
                <w:kern w:val="0"/>
                <w:sz w:val="21"/>
                <w:szCs w:val="21"/>
              </w:rPr>
              <w:t>/</w:t>
            </w:r>
          </w:p>
        </w:tc>
      </w:tr>
      <w:tr w:rsidR="0003099B">
        <w:trPr>
          <w:trHeight w:val="90"/>
        </w:trPr>
        <w:tc>
          <w:tcPr>
            <w:tcW w:w="70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sz w:val="21"/>
                <w:szCs w:val="21"/>
              </w:rPr>
            </w:pPr>
            <w:r>
              <w:rPr>
                <w:rFonts w:ascii="宋体" w:hAnsi="宋体" w:cs="宋体" w:hint="eastAsia"/>
                <w:color w:val="000000"/>
                <w:kern w:val="0"/>
                <w:sz w:val="21"/>
                <w:szCs w:val="21"/>
              </w:rPr>
              <w:t>2.4</w:t>
            </w:r>
          </w:p>
        </w:tc>
        <w:tc>
          <w:tcPr>
            <w:tcW w:w="1695"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热电阻</w:t>
            </w:r>
          </w:p>
        </w:tc>
        <w:tc>
          <w:tcPr>
            <w:tcW w:w="66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1</w:t>
            </w:r>
          </w:p>
        </w:tc>
        <w:tc>
          <w:tcPr>
            <w:tcW w:w="647"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支</w:t>
            </w:r>
          </w:p>
        </w:tc>
        <w:tc>
          <w:tcPr>
            <w:tcW w:w="5778"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left"/>
              <w:rPr>
                <w:rFonts w:ascii="宋体" w:hAnsi="宋体" w:cs="宋体" w:hint="eastAsia"/>
                <w:color w:val="000000"/>
                <w:kern w:val="0"/>
                <w:sz w:val="21"/>
                <w:szCs w:val="21"/>
              </w:rPr>
            </w:pPr>
            <w:r>
              <w:rPr>
                <w:rFonts w:ascii="宋体" w:hAnsi="宋体" w:cs="宋体" w:hint="eastAsia"/>
                <w:color w:val="000000"/>
                <w:kern w:val="0"/>
                <w:sz w:val="21"/>
                <w:szCs w:val="21"/>
              </w:rPr>
              <w:t>/</w:t>
            </w:r>
          </w:p>
        </w:tc>
      </w:tr>
      <w:tr w:rsidR="0003099B">
        <w:trPr>
          <w:trHeight w:val="90"/>
        </w:trPr>
        <w:tc>
          <w:tcPr>
            <w:tcW w:w="70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sz w:val="21"/>
                <w:szCs w:val="21"/>
              </w:rPr>
            </w:pPr>
            <w:r>
              <w:rPr>
                <w:rFonts w:ascii="宋体" w:hAnsi="宋体" w:cs="宋体" w:hint="eastAsia"/>
                <w:color w:val="000000"/>
                <w:kern w:val="0"/>
                <w:sz w:val="21"/>
                <w:szCs w:val="21"/>
              </w:rPr>
              <w:t>2.5</w:t>
            </w:r>
          </w:p>
        </w:tc>
        <w:tc>
          <w:tcPr>
            <w:tcW w:w="1695"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就地压力表</w:t>
            </w:r>
          </w:p>
        </w:tc>
        <w:tc>
          <w:tcPr>
            <w:tcW w:w="66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30</w:t>
            </w:r>
          </w:p>
        </w:tc>
        <w:tc>
          <w:tcPr>
            <w:tcW w:w="647"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个</w:t>
            </w:r>
          </w:p>
        </w:tc>
        <w:tc>
          <w:tcPr>
            <w:tcW w:w="5778"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left"/>
              <w:rPr>
                <w:rFonts w:ascii="宋体" w:hAnsi="宋体" w:cs="宋体" w:hint="eastAsia"/>
                <w:color w:val="000000"/>
                <w:kern w:val="0"/>
                <w:sz w:val="21"/>
                <w:szCs w:val="21"/>
              </w:rPr>
            </w:pPr>
            <w:r>
              <w:rPr>
                <w:rFonts w:ascii="宋体" w:hAnsi="宋体" w:cs="宋体" w:hint="eastAsia"/>
                <w:color w:val="000000"/>
                <w:kern w:val="0"/>
                <w:sz w:val="21"/>
                <w:szCs w:val="21"/>
              </w:rPr>
              <w:t>/</w:t>
            </w:r>
          </w:p>
        </w:tc>
      </w:tr>
      <w:tr w:rsidR="0003099B">
        <w:trPr>
          <w:trHeight w:val="90"/>
        </w:trPr>
        <w:tc>
          <w:tcPr>
            <w:tcW w:w="70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sz w:val="21"/>
                <w:szCs w:val="21"/>
              </w:rPr>
            </w:pPr>
            <w:r>
              <w:rPr>
                <w:rFonts w:ascii="宋体" w:hAnsi="宋体" w:cs="宋体" w:hint="eastAsia"/>
                <w:color w:val="000000"/>
                <w:kern w:val="0"/>
                <w:sz w:val="21"/>
                <w:szCs w:val="21"/>
              </w:rPr>
              <w:t>3</w:t>
            </w:r>
          </w:p>
        </w:tc>
        <w:tc>
          <w:tcPr>
            <w:tcW w:w="8789" w:type="dxa"/>
            <w:gridSpan w:val="4"/>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left"/>
              <w:rPr>
                <w:rFonts w:ascii="宋体" w:hAnsi="宋体" w:cs="宋体" w:hint="eastAsia"/>
                <w:color w:val="000000"/>
                <w:kern w:val="0"/>
                <w:sz w:val="21"/>
                <w:szCs w:val="21"/>
              </w:rPr>
            </w:pPr>
            <w:r>
              <w:rPr>
                <w:rFonts w:ascii="宋体" w:hAnsi="宋体" w:cs="宋体" w:hint="eastAsia"/>
                <w:color w:val="000000"/>
                <w:kern w:val="0"/>
                <w:sz w:val="21"/>
                <w:szCs w:val="21"/>
              </w:rPr>
              <w:t>CEMS</w:t>
            </w:r>
          </w:p>
        </w:tc>
      </w:tr>
      <w:tr w:rsidR="0003099B">
        <w:trPr>
          <w:trHeight w:val="90"/>
        </w:trPr>
        <w:tc>
          <w:tcPr>
            <w:tcW w:w="70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sz w:val="21"/>
                <w:szCs w:val="21"/>
              </w:rPr>
            </w:pPr>
            <w:r>
              <w:rPr>
                <w:rFonts w:ascii="宋体" w:hAnsi="宋体" w:cs="宋体" w:hint="eastAsia"/>
                <w:color w:val="000000"/>
                <w:kern w:val="0"/>
                <w:sz w:val="21"/>
                <w:szCs w:val="21"/>
              </w:rPr>
              <w:t>3.1</w:t>
            </w:r>
          </w:p>
        </w:tc>
        <w:tc>
          <w:tcPr>
            <w:tcW w:w="1695"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净烟气</w:t>
            </w:r>
          </w:p>
        </w:tc>
        <w:tc>
          <w:tcPr>
            <w:tcW w:w="66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1</w:t>
            </w:r>
          </w:p>
        </w:tc>
        <w:tc>
          <w:tcPr>
            <w:tcW w:w="647"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套</w:t>
            </w:r>
          </w:p>
        </w:tc>
        <w:tc>
          <w:tcPr>
            <w:tcW w:w="5778"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left"/>
              <w:rPr>
                <w:rFonts w:ascii="宋体" w:hAnsi="宋体" w:cs="宋体" w:hint="eastAsia"/>
                <w:color w:val="000000"/>
                <w:kern w:val="0"/>
                <w:sz w:val="21"/>
                <w:szCs w:val="21"/>
              </w:rPr>
            </w:pPr>
            <w:r>
              <w:rPr>
                <w:rFonts w:ascii="宋体" w:hAnsi="宋体" w:cs="宋体" w:hint="eastAsia"/>
                <w:color w:val="000000"/>
                <w:kern w:val="0"/>
                <w:sz w:val="21"/>
                <w:szCs w:val="21"/>
              </w:rPr>
              <w:t>NOX/O2/温度/压力/流量。</w:t>
            </w:r>
          </w:p>
        </w:tc>
      </w:tr>
      <w:tr w:rsidR="0003099B">
        <w:trPr>
          <w:trHeight w:val="90"/>
        </w:trPr>
        <w:tc>
          <w:tcPr>
            <w:tcW w:w="70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sz w:val="21"/>
                <w:szCs w:val="21"/>
              </w:rPr>
            </w:pPr>
            <w:r>
              <w:rPr>
                <w:rFonts w:ascii="宋体" w:hAnsi="宋体" w:cs="宋体" w:hint="eastAsia"/>
                <w:color w:val="000000"/>
                <w:kern w:val="0"/>
                <w:sz w:val="21"/>
                <w:szCs w:val="21"/>
              </w:rPr>
              <w:t>4</w:t>
            </w:r>
          </w:p>
        </w:tc>
        <w:tc>
          <w:tcPr>
            <w:tcW w:w="8789" w:type="dxa"/>
            <w:gridSpan w:val="4"/>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left"/>
              <w:rPr>
                <w:rFonts w:ascii="宋体" w:hAnsi="宋体" w:cs="宋体" w:hint="eastAsia"/>
                <w:color w:val="000000"/>
                <w:kern w:val="0"/>
                <w:sz w:val="21"/>
                <w:szCs w:val="21"/>
              </w:rPr>
            </w:pPr>
            <w:r>
              <w:rPr>
                <w:rFonts w:ascii="宋体" w:hAnsi="宋体" w:cs="宋体" w:hint="eastAsia"/>
                <w:color w:val="000000"/>
                <w:kern w:val="0"/>
                <w:sz w:val="21"/>
                <w:szCs w:val="21"/>
              </w:rPr>
              <w:t>阀门及管材</w:t>
            </w:r>
          </w:p>
        </w:tc>
      </w:tr>
      <w:tr w:rsidR="0003099B">
        <w:trPr>
          <w:trHeight w:val="90"/>
        </w:trPr>
        <w:tc>
          <w:tcPr>
            <w:tcW w:w="70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sz w:val="21"/>
                <w:szCs w:val="21"/>
              </w:rPr>
            </w:pPr>
            <w:r>
              <w:rPr>
                <w:rFonts w:ascii="宋体" w:hAnsi="宋体" w:cs="宋体" w:hint="eastAsia"/>
                <w:color w:val="000000"/>
                <w:kern w:val="0"/>
                <w:sz w:val="21"/>
                <w:szCs w:val="21"/>
              </w:rPr>
              <w:t>4.1</w:t>
            </w:r>
          </w:p>
        </w:tc>
        <w:tc>
          <w:tcPr>
            <w:tcW w:w="1695"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仪表阀门</w:t>
            </w:r>
          </w:p>
        </w:tc>
        <w:tc>
          <w:tcPr>
            <w:tcW w:w="66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1</w:t>
            </w:r>
          </w:p>
        </w:tc>
        <w:tc>
          <w:tcPr>
            <w:tcW w:w="647"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批</w:t>
            </w:r>
          </w:p>
        </w:tc>
        <w:tc>
          <w:tcPr>
            <w:tcW w:w="5778"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left"/>
              <w:rPr>
                <w:rFonts w:ascii="宋体" w:hAnsi="宋体" w:cs="宋体" w:hint="eastAsia"/>
                <w:color w:val="000000"/>
                <w:kern w:val="0"/>
                <w:sz w:val="21"/>
                <w:szCs w:val="21"/>
              </w:rPr>
            </w:pPr>
            <w:r>
              <w:rPr>
                <w:rFonts w:ascii="宋体" w:hAnsi="宋体" w:cs="宋体" w:hint="eastAsia"/>
                <w:color w:val="000000"/>
                <w:kern w:val="0"/>
                <w:sz w:val="21"/>
                <w:szCs w:val="21"/>
              </w:rPr>
              <w:t>1Cr18Ni9Ti不锈钢。</w:t>
            </w:r>
          </w:p>
        </w:tc>
      </w:tr>
      <w:tr w:rsidR="0003099B">
        <w:trPr>
          <w:trHeight w:val="90"/>
        </w:trPr>
        <w:tc>
          <w:tcPr>
            <w:tcW w:w="70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sz w:val="21"/>
                <w:szCs w:val="21"/>
              </w:rPr>
            </w:pPr>
            <w:r>
              <w:rPr>
                <w:rFonts w:ascii="宋体" w:hAnsi="宋体" w:cs="宋体" w:hint="eastAsia"/>
                <w:color w:val="000000"/>
                <w:kern w:val="0"/>
                <w:sz w:val="21"/>
                <w:szCs w:val="21"/>
              </w:rPr>
              <w:t>4.2</w:t>
            </w:r>
          </w:p>
        </w:tc>
        <w:tc>
          <w:tcPr>
            <w:tcW w:w="1695"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安装钢材</w:t>
            </w:r>
          </w:p>
        </w:tc>
        <w:tc>
          <w:tcPr>
            <w:tcW w:w="66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1</w:t>
            </w:r>
          </w:p>
        </w:tc>
        <w:tc>
          <w:tcPr>
            <w:tcW w:w="647"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批</w:t>
            </w:r>
          </w:p>
        </w:tc>
        <w:tc>
          <w:tcPr>
            <w:tcW w:w="5778"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left"/>
              <w:rPr>
                <w:rFonts w:ascii="宋体" w:hAnsi="宋体" w:cs="宋体" w:hint="eastAsia"/>
                <w:color w:val="000000"/>
                <w:kern w:val="0"/>
                <w:sz w:val="21"/>
                <w:szCs w:val="21"/>
              </w:rPr>
            </w:pPr>
            <w:r>
              <w:rPr>
                <w:rFonts w:cs="宋体"/>
                <w:color w:val="000000"/>
                <w:kern w:val="0"/>
                <w:sz w:val="21"/>
                <w:szCs w:val="21"/>
              </w:rPr>
              <w:t>/</w:t>
            </w:r>
          </w:p>
        </w:tc>
      </w:tr>
      <w:tr w:rsidR="0003099B">
        <w:trPr>
          <w:trHeight w:val="90"/>
        </w:trPr>
        <w:tc>
          <w:tcPr>
            <w:tcW w:w="70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sz w:val="21"/>
                <w:szCs w:val="21"/>
              </w:rPr>
            </w:pPr>
            <w:r>
              <w:rPr>
                <w:rFonts w:ascii="宋体" w:hAnsi="宋体" w:cs="宋体" w:hint="eastAsia"/>
                <w:color w:val="000000"/>
                <w:kern w:val="0"/>
                <w:sz w:val="21"/>
                <w:szCs w:val="21"/>
              </w:rPr>
              <w:t>4.3</w:t>
            </w:r>
          </w:p>
        </w:tc>
        <w:tc>
          <w:tcPr>
            <w:tcW w:w="1695"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不锈钢管    ø14X2</w:t>
            </w:r>
          </w:p>
        </w:tc>
        <w:tc>
          <w:tcPr>
            <w:tcW w:w="66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1</w:t>
            </w:r>
          </w:p>
        </w:tc>
        <w:tc>
          <w:tcPr>
            <w:tcW w:w="647"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批</w:t>
            </w:r>
          </w:p>
        </w:tc>
        <w:tc>
          <w:tcPr>
            <w:tcW w:w="5778"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left"/>
              <w:rPr>
                <w:rFonts w:ascii="宋体" w:hAnsi="宋体" w:cs="宋体" w:hint="eastAsia"/>
                <w:color w:val="000000"/>
                <w:kern w:val="0"/>
                <w:sz w:val="21"/>
                <w:szCs w:val="21"/>
              </w:rPr>
            </w:pPr>
            <w:r>
              <w:rPr>
                <w:rFonts w:ascii="宋体" w:hAnsi="宋体" w:cs="宋体" w:hint="eastAsia"/>
                <w:color w:val="000000"/>
                <w:kern w:val="0"/>
                <w:sz w:val="21"/>
                <w:szCs w:val="21"/>
              </w:rPr>
              <w:t>1Cr18Ni9Ti。</w:t>
            </w:r>
          </w:p>
        </w:tc>
      </w:tr>
      <w:tr w:rsidR="0003099B">
        <w:trPr>
          <w:trHeight w:val="90"/>
        </w:trPr>
        <w:tc>
          <w:tcPr>
            <w:tcW w:w="70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sz w:val="21"/>
                <w:szCs w:val="21"/>
              </w:rPr>
            </w:pPr>
            <w:r>
              <w:rPr>
                <w:rFonts w:ascii="宋体" w:hAnsi="宋体" w:cs="宋体" w:hint="eastAsia"/>
                <w:color w:val="000000"/>
                <w:kern w:val="0"/>
                <w:sz w:val="21"/>
                <w:szCs w:val="21"/>
              </w:rPr>
              <w:t>4.4</w:t>
            </w:r>
          </w:p>
        </w:tc>
        <w:tc>
          <w:tcPr>
            <w:tcW w:w="1695"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不锈钢管ø8X1</w:t>
            </w:r>
          </w:p>
        </w:tc>
        <w:tc>
          <w:tcPr>
            <w:tcW w:w="66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1</w:t>
            </w:r>
          </w:p>
        </w:tc>
        <w:tc>
          <w:tcPr>
            <w:tcW w:w="647"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批</w:t>
            </w:r>
          </w:p>
        </w:tc>
        <w:tc>
          <w:tcPr>
            <w:tcW w:w="5778"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left"/>
              <w:rPr>
                <w:rFonts w:ascii="宋体" w:hAnsi="宋体" w:cs="宋体" w:hint="eastAsia"/>
                <w:color w:val="000000"/>
                <w:kern w:val="0"/>
                <w:sz w:val="21"/>
                <w:szCs w:val="21"/>
              </w:rPr>
            </w:pPr>
            <w:r>
              <w:rPr>
                <w:rFonts w:ascii="宋体" w:hAnsi="宋体" w:cs="宋体" w:hint="eastAsia"/>
                <w:color w:val="000000"/>
                <w:kern w:val="0"/>
                <w:sz w:val="21"/>
                <w:szCs w:val="21"/>
              </w:rPr>
              <w:t>1Cr18Ni9Ti。</w:t>
            </w:r>
          </w:p>
        </w:tc>
      </w:tr>
      <w:tr w:rsidR="0003099B">
        <w:trPr>
          <w:trHeight w:val="90"/>
        </w:trPr>
        <w:tc>
          <w:tcPr>
            <w:tcW w:w="70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sz w:val="21"/>
                <w:szCs w:val="21"/>
              </w:rPr>
            </w:pPr>
            <w:r>
              <w:rPr>
                <w:rFonts w:ascii="宋体" w:hAnsi="宋体" w:cs="宋体" w:hint="eastAsia"/>
                <w:color w:val="000000"/>
                <w:kern w:val="0"/>
                <w:sz w:val="21"/>
                <w:szCs w:val="21"/>
              </w:rPr>
              <w:t>4.5</w:t>
            </w:r>
          </w:p>
        </w:tc>
        <w:tc>
          <w:tcPr>
            <w:tcW w:w="1695"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风压取样器</w:t>
            </w:r>
          </w:p>
        </w:tc>
        <w:tc>
          <w:tcPr>
            <w:tcW w:w="66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1</w:t>
            </w:r>
          </w:p>
        </w:tc>
        <w:tc>
          <w:tcPr>
            <w:tcW w:w="647"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批</w:t>
            </w:r>
          </w:p>
        </w:tc>
        <w:tc>
          <w:tcPr>
            <w:tcW w:w="5778"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left"/>
              <w:rPr>
                <w:rFonts w:ascii="宋体" w:hAnsi="宋体" w:cs="宋体" w:hint="eastAsia"/>
                <w:color w:val="000000"/>
                <w:kern w:val="0"/>
                <w:sz w:val="21"/>
                <w:szCs w:val="21"/>
              </w:rPr>
            </w:pPr>
            <w:r>
              <w:rPr>
                <w:rFonts w:ascii="宋体" w:hAnsi="宋体" w:cs="宋体" w:hint="eastAsia"/>
                <w:color w:val="000000"/>
                <w:kern w:val="0"/>
                <w:sz w:val="21"/>
                <w:szCs w:val="21"/>
              </w:rPr>
              <w:t>1Cr18Ni9Ti不锈钢。</w:t>
            </w:r>
          </w:p>
        </w:tc>
      </w:tr>
      <w:tr w:rsidR="0003099B">
        <w:trPr>
          <w:trHeight w:val="90"/>
        </w:trPr>
        <w:tc>
          <w:tcPr>
            <w:tcW w:w="70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sz w:val="21"/>
                <w:szCs w:val="21"/>
              </w:rPr>
            </w:pPr>
            <w:r>
              <w:rPr>
                <w:rFonts w:ascii="宋体" w:hAnsi="宋体" w:cs="宋体" w:hint="eastAsia"/>
                <w:color w:val="000000"/>
                <w:kern w:val="0"/>
                <w:sz w:val="21"/>
                <w:szCs w:val="21"/>
              </w:rPr>
              <w:t>4.6</w:t>
            </w:r>
          </w:p>
        </w:tc>
        <w:tc>
          <w:tcPr>
            <w:tcW w:w="1695"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防尘挠性管</w:t>
            </w:r>
          </w:p>
        </w:tc>
        <w:tc>
          <w:tcPr>
            <w:tcW w:w="66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1</w:t>
            </w:r>
          </w:p>
        </w:tc>
        <w:tc>
          <w:tcPr>
            <w:tcW w:w="647"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批</w:t>
            </w:r>
          </w:p>
        </w:tc>
        <w:tc>
          <w:tcPr>
            <w:tcW w:w="5778"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left"/>
              <w:rPr>
                <w:rFonts w:ascii="宋体" w:hAnsi="宋体" w:cs="宋体" w:hint="eastAsia"/>
                <w:color w:val="000000"/>
                <w:kern w:val="0"/>
                <w:sz w:val="21"/>
                <w:szCs w:val="21"/>
              </w:rPr>
            </w:pPr>
            <w:r>
              <w:rPr>
                <w:rFonts w:ascii="宋体" w:hAnsi="宋体" w:cs="宋体" w:hint="eastAsia"/>
                <w:color w:val="000000"/>
                <w:kern w:val="0"/>
                <w:sz w:val="21"/>
                <w:szCs w:val="21"/>
              </w:rPr>
              <w:t>/</w:t>
            </w:r>
          </w:p>
        </w:tc>
      </w:tr>
      <w:tr w:rsidR="0003099B">
        <w:trPr>
          <w:trHeight w:val="90"/>
        </w:trPr>
        <w:tc>
          <w:tcPr>
            <w:tcW w:w="70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sz w:val="21"/>
                <w:szCs w:val="21"/>
              </w:rPr>
            </w:pPr>
            <w:r>
              <w:rPr>
                <w:rFonts w:ascii="宋体" w:hAnsi="宋体" w:cs="宋体" w:hint="eastAsia"/>
                <w:color w:val="000000"/>
                <w:kern w:val="0"/>
                <w:sz w:val="21"/>
                <w:szCs w:val="21"/>
              </w:rPr>
              <w:t>4.7</w:t>
            </w:r>
          </w:p>
        </w:tc>
        <w:tc>
          <w:tcPr>
            <w:tcW w:w="1695"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防尘挠性管及接头</w:t>
            </w:r>
          </w:p>
        </w:tc>
        <w:tc>
          <w:tcPr>
            <w:tcW w:w="66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1</w:t>
            </w:r>
          </w:p>
        </w:tc>
        <w:tc>
          <w:tcPr>
            <w:tcW w:w="647"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批</w:t>
            </w:r>
          </w:p>
        </w:tc>
        <w:tc>
          <w:tcPr>
            <w:tcW w:w="5778"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left"/>
              <w:rPr>
                <w:rFonts w:ascii="宋体" w:hAnsi="宋体" w:cs="宋体" w:hint="eastAsia"/>
                <w:color w:val="000000"/>
                <w:kern w:val="0"/>
                <w:sz w:val="21"/>
                <w:szCs w:val="21"/>
              </w:rPr>
            </w:pPr>
            <w:r>
              <w:rPr>
                <w:rFonts w:ascii="宋体" w:hAnsi="宋体" w:cs="宋体" w:hint="eastAsia"/>
                <w:color w:val="000000"/>
                <w:kern w:val="0"/>
                <w:sz w:val="21"/>
                <w:szCs w:val="21"/>
              </w:rPr>
              <w:t>/</w:t>
            </w:r>
          </w:p>
        </w:tc>
      </w:tr>
      <w:tr w:rsidR="0003099B">
        <w:trPr>
          <w:trHeight w:val="90"/>
        </w:trPr>
        <w:tc>
          <w:tcPr>
            <w:tcW w:w="70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sz w:val="21"/>
                <w:szCs w:val="21"/>
              </w:rPr>
            </w:pPr>
            <w:r>
              <w:rPr>
                <w:rFonts w:ascii="宋体" w:hAnsi="宋体" w:cs="宋体" w:hint="eastAsia"/>
                <w:color w:val="000000"/>
                <w:kern w:val="0"/>
                <w:sz w:val="21"/>
                <w:szCs w:val="21"/>
              </w:rPr>
              <w:t>4.8</w:t>
            </w:r>
          </w:p>
        </w:tc>
        <w:tc>
          <w:tcPr>
            <w:tcW w:w="1695"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镀锌水煤气管</w:t>
            </w:r>
          </w:p>
        </w:tc>
        <w:tc>
          <w:tcPr>
            <w:tcW w:w="66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1</w:t>
            </w:r>
          </w:p>
        </w:tc>
        <w:tc>
          <w:tcPr>
            <w:tcW w:w="647"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批</w:t>
            </w:r>
          </w:p>
        </w:tc>
        <w:tc>
          <w:tcPr>
            <w:tcW w:w="5778"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left"/>
              <w:rPr>
                <w:rFonts w:ascii="宋体" w:hAnsi="宋体" w:cs="宋体" w:hint="eastAsia"/>
                <w:color w:val="000000"/>
                <w:kern w:val="0"/>
                <w:sz w:val="21"/>
                <w:szCs w:val="21"/>
              </w:rPr>
            </w:pPr>
            <w:r>
              <w:rPr>
                <w:rFonts w:ascii="宋体" w:hAnsi="宋体" w:cs="宋体" w:hint="eastAsia"/>
                <w:color w:val="000000"/>
                <w:kern w:val="0"/>
                <w:sz w:val="21"/>
                <w:szCs w:val="21"/>
              </w:rPr>
              <w:t>/</w:t>
            </w:r>
          </w:p>
        </w:tc>
      </w:tr>
      <w:tr w:rsidR="0003099B">
        <w:trPr>
          <w:trHeight w:val="90"/>
        </w:trPr>
        <w:tc>
          <w:tcPr>
            <w:tcW w:w="70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sz w:val="21"/>
                <w:szCs w:val="21"/>
              </w:rPr>
            </w:pPr>
            <w:r>
              <w:rPr>
                <w:rFonts w:ascii="宋体" w:hAnsi="宋体" w:cs="宋体" w:hint="eastAsia"/>
                <w:sz w:val="21"/>
                <w:szCs w:val="21"/>
              </w:rPr>
              <w:t>4.9</w:t>
            </w:r>
          </w:p>
        </w:tc>
        <w:tc>
          <w:tcPr>
            <w:tcW w:w="1695"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sz w:val="21"/>
                <w:szCs w:val="21"/>
              </w:rPr>
            </w:pPr>
            <w:r>
              <w:rPr>
                <w:rFonts w:ascii="宋体" w:hAnsi="宋体" w:cs="宋体" w:hint="eastAsia"/>
                <w:sz w:val="21"/>
                <w:szCs w:val="21"/>
              </w:rPr>
              <w:t>热镀锌桥架</w:t>
            </w:r>
          </w:p>
        </w:tc>
        <w:tc>
          <w:tcPr>
            <w:tcW w:w="66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1</w:t>
            </w:r>
          </w:p>
        </w:tc>
        <w:tc>
          <w:tcPr>
            <w:tcW w:w="647"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批</w:t>
            </w:r>
          </w:p>
        </w:tc>
        <w:tc>
          <w:tcPr>
            <w:tcW w:w="5778"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left"/>
              <w:rPr>
                <w:rFonts w:ascii="宋体" w:hAnsi="宋体" w:cs="宋体" w:hint="eastAsia"/>
                <w:color w:val="000000"/>
                <w:kern w:val="0"/>
                <w:sz w:val="21"/>
                <w:szCs w:val="21"/>
              </w:rPr>
            </w:pPr>
            <w:r>
              <w:rPr>
                <w:rFonts w:ascii="宋体" w:hAnsi="宋体" w:cs="宋体" w:hint="eastAsia"/>
                <w:color w:val="000000"/>
                <w:kern w:val="0"/>
                <w:sz w:val="21"/>
                <w:szCs w:val="21"/>
              </w:rPr>
              <w:t>200X100,L=2000。</w:t>
            </w:r>
          </w:p>
        </w:tc>
      </w:tr>
      <w:tr w:rsidR="0003099B">
        <w:trPr>
          <w:trHeight w:val="90"/>
        </w:trPr>
        <w:tc>
          <w:tcPr>
            <w:tcW w:w="70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sz w:val="21"/>
                <w:szCs w:val="21"/>
              </w:rPr>
            </w:pPr>
            <w:r>
              <w:rPr>
                <w:rFonts w:ascii="宋体" w:hAnsi="宋体" w:cs="宋体" w:hint="eastAsia"/>
                <w:sz w:val="21"/>
                <w:szCs w:val="21"/>
              </w:rPr>
              <w:t>4.10</w:t>
            </w:r>
          </w:p>
        </w:tc>
        <w:tc>
          <w:tcPr>
            <w:tcW w:w="1695"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sz w:val="21"/>
                <w:szCs w:val="21"/>
              </w:rPr>
            </w:pPr>
            <w:r>
              <w:rPr>
                <w:rFonts w:ascii="宋体" w:hAnsi="宋体" w:cs="宋体" w:hint="eastAsia"/>
                <w:sz w:val="21"/>
                <w:szCs w:val="21"/>
              </w:rPr>
              <w:t xml:space="preserve">控制电缆   </w:t>
            </w:r>
          </w:p>
        </w:tc>
        <w:tc>
          <w:tcPr>
            <w:tcW w:w="66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0.5</w:t>
            </w:r>
          </w:p>
        </w:tc>
        <w:tc>
          <w:tcPr>
            <w:tcW w:w="647"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KM</w:t>
            </w:r>
          </w:p>
        </w:tc>
        <w:tc>
          <w:tcPr>
            <w:tcW w:w="5778"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left"/>
              <w:rPr>
                <w:rFonts w:ascii="宋体" w:hAnsi="宋体" w:cs="宋体" w:hint="eastAsia"/>
                <w:color w:val="000000"/>
                <w:kern w:val="0"/>
                <w:sz w:val="21"/>
                <w:szCs w:val="21"/>
              </w:rPr>
            </w:pPr>
            <w:r>
              <w:rPr>
                <w:rFonts w:ascii="宋体" w:hAnsi="宋体" w:cs="宋体" w:hint="eastAsia"/>
                <w:color w:val="000000"/>
                <w:kern w:val="0"/>
                <w:sz w:val="21"/>
                <w:szCs w:val="21"/>
              </w:rPr>
              <w:t>ZRC-YJV 3X1.5、4X1.5。</w:t>
            </w:r>
          </w:p>
        </w:tc>
      </w:tr>
      <w:tr w:rsidR="0003099B">
        <w:trPr>
          <w:trHeight w:val="90"/>
        </w:trPr>
        <w:tc>
          <w:tcPr>
            <w:tcW w:w="70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sz w:val="21"/>
                <w:szCs w:val="21"/>
              </w:rPr>
            </w:pPr>
            <w:r>
              <w:rPr>
                <w:rFonts w:ascii="宋体" w:hAnsi="宋体" w:cs="宋体" w:hint="eastAsia"/>
                <w:sz w:val="21"/>
                <w:szCs w:val="21"/>
              </w:rPr>
              <w:t>4.11</w:t>
            </w:r>
          </w:p>
        </w:tc>
        <w:tc>
          <w:tcPr>
            <w:tcW w:w="1695"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sz w:val="21"/>
                <w:szCs w:val="21"/>
              </w:rPr>
            </w:pPr>
            <w:r>
              <w:rPr>
                <w:rFonts w:ascii="宋体" w:hAnsi="宋体" w:cs="宋体" w:hint="eastAsia"/>
                <w:sz w:val="21"/>
                <w:szCs w:val="21"/>
              </w:rPr>
              <w:t xml:space="preserve">控制电缆    </w:t>
            </w:r>
          </w:p>
        </w:tc>
        <w:tc>
          <w:tcPr>
            <w:tcW w:w="66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1</w:t>
            </w:r>
          </w:p>
        </w:tc>
        <w:tc>
          <w:tcPr>
            <w:tcW w:w="647"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KM</w:t>
            </w:r>
          </w:p>
        </w:tc>
        <w:tc>
          <w:tcPr>
            <w:tcW w:w="5778"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left"/>
              <w:rPr>
                <w:rFonts w:ascii="宋体" w:hAnsi="宋体" w:cs="宋体" w:hint="eastAsia"/>
                <w:color w:val="000000"/>
                <w:kern w:val="0"/>
                <w:sz w:val="21"/>
                <w:szCs w:val="21"/>
              </w:rPr>
            </w:pPr>
            <w:r>
              <w:rPr>
                <w:rFonts w:ascii="宋体" w:hAnsi="宋体" w:cs="宋体" w:hint="eastAsia"/>
                <w:color w:val="000000"/>
                <w:kern w:val="0"/>
                <w:sz w:val="21"/>
                <w:szCs w:val="21"/>
              </w:rPr>
              <w:t>ZRC-KVVP 4X1.0、8X1.0、10X1.0、14X1.0。</w:t>
            </w:r>
          </w:p>
        </w:tc>
      </w:tr>
      <w:tr w:rsidR="0003099B">
        <w:trPr>
          <w:trHeight w:val="90"/>
        </w:trPr>
        <w:tc>
          <w:tcPr>
            <w:tcW w:w="70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sz w:val="21"/>
                <w:szCs w:val="21"/>
              </w:rPr>
            </w:pPr>
            <w:r>
              <w:rPr>
                <w:rFonts w:ascii="宋体" w:hAnsi="宋体" w:cs="宋体" w:hint="eastAsia"/>
                <w:sz w:val="21"/>
                <w:szCs w:val="21"/>
              </w:rPr>
              <w:t>4.12</w:t>
            </w:r>
          </w:p>
        </w:tc>
        <w:tc>
          <w:tcPr>
            <w:tcW w:w="1695"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sz w:val="21"/>
                <w:szCs w:val="21"/>
              </w:rPr>
            </w:pPr>
            <w:r>
              <w:rPr>
                <w:rFonts w:ascii="宋体" w:hAnsi="宋体" w:cs="宋体" w:hint="eastAsia"/>
                <w:sz w:val="21"/>
                <w:szCs w:val="21"/>
              </w:rPr>
              <w:t xml:space="preserve">计算机电缆  </w:t>
            </w:r>
          </w:p>
        </w:tc>
        <w:tc>
          <w:tcPr>
            <w:tcW w:w="66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1</w:t>
            </w:r>
          </w:p>
        </w:tc>
        <w:tc>
          <w:tcPr>
            <w:tcW w:w="647"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KM</w:t>
            </w:r>
          </w:p>
        </w:tc>
        <w:tc>
          <w:tcPr>
            <w:tcW w:w="5778"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left"/>
              <w:rPr>
                <w:rFonts w:ascii="宋体" w:hAnsi="宋体" w:cs="宋体" w:hint="eastAsia"/>
                <w:color w:val="000000"/>
                <w:kern w:val="0"/>
                <w:sz w:val="21"/>
                <w:szCs w:val="21"/>
              </w:rPr>
            </w:pPr>
            <w:r>
              <w:rPr>
                <w:rFonts w:ascii="宋体" w:hAnsi="宋体" w:cs="宋体" w:hint="eastAsia"/>
                <w:color w:val="000000"/>
                <w:kern w:val="0"/>
                <w:sz w:val="21"/>
                <w:szCs w:val="21"/>
              </w:rPr>
              <w:t>ZRC-DJYPVP 1×2×1.0、 1×3×1.0、 3×2×1.0、5×2×1.0、5×3×1.0。</w:t>
            </w:r>
          </w:p>
        </w:tc>
      </w:tr>
      <w:tr w:rsidR="0003099B">
        <w:trPr>
          <w:trHeight w:val="90"/>
        </w:trPr>
        <w:tc>
          <w:tcPr>
            <w:tcW w:w="70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sz w:val="21"/>
                <w:szCs w:val="21"/>
              </w:rPr>
            </w:pPr>
            <w:r>
              <w:rPr>
                <w:rFonts w:ascii="宋体" w:hAnsi="宋体" w:cs="宋体" w:hint="eastAsia"/>
                <w:sz w:val="21"/>
                <w:szCs w:val="21"/>
              </w:rPr>
              <w:t>4.13</w:t>
            </w:r>
          </w:p>
        </w:tc>
        <w:tc>
          <w:tcPr>
            <w:tcW w:w="1695"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sz w:val="21"/>
                <w:szCs w:val="21"/>
              </w:rPr>
            </w:pPr>
            <w:r>
              <w:rPr>
                <w:rFonts w:ascii="宋体" w:hAnsi="宋体" w:cs="宋体" w:hint="eastAsia"/>
                <w:sz w:val="21"/>
                <w:szCs w:val="21"/>
              </w:rPr>
              <w:t xml:space="preserve">接地电缆      </w:t>
            </w:r>
          </w:p>
        </w:tc>
        <w:tc>
          <w:tcPr>
            <w:tcW w:w="66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1</w:t>
            </w:r>
          </w:p>
        </w:tc>
        <w:tc>
          <w:tcPr>
            <w:tcW w:w="647"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批</w:t>
            </w:r>
          </w:p>
        </w:tc>
        <w:tc>
          <w:tcPr>
            <w:tcW w:w="5778"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left"/>
              <w:rPr>
                <w:rFonts w:ascii="宋体" w:hAnsi="宋体" w:cs="宋体" w:hint="eastAsia"/>
                <w:color w:val="000000"/>
                <w:kern w:val="0"/>
                <w:sz w:val="21"/>
                <w:szCs w:val="21"/>
              </w:rPr>
            </w:pPr>
            <w:r>
              <w:rPr>
                <w:rFonts w:ascii="宋体" w:hAnsi="宋体" w:cs="宋体" w:hint="eastAsia"/>
                <w:color w:val="000000"/>
                <w:kern w:val="0"/>
                <w:sz w:val="21"/>
                <w:szCs w:val="21"/>
              </w:rPr>
              <w:t>VV  1X50。</w:t>
            </w:r>
          </w:p>
        </w:tc>
      </w:tr>
      <w:tr w:rsidR="0003099B">
        <w:trPr>
          <w:trHeight w:val="90"/>
        </w:trPr>
        <w:tc>
          <w:tcPr>
            <w:tcW w:w="70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sz w:val="21"/>
                <w:szCs w:val="21"/>
              </w:rPr>
            </w:pPr>
            <w:r>
              <w:rPr>
                <w:rFonts w:ascii="宋体" w:hAnsi="宋体" w:cs="宋体" w:hint="eastAsia"/>
                <w:sz w:val="21"/>
                <w:szCs w:val="21"/>
              </w:rPr>
              <w:t>4.14</w:t>
            </w:r>
          </w:p>
        </w:tc>
        <w:tc>
          <w:tcPr>
            <w:tcW w:w="1695"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sz w:val="21"/>
                <w:szCs w:val="21"/>
              </w:rPr>
            </w:pPr>
            <w:r>
              <w:rPr>
                <w:rFonts w:ascii="宋体" w:hAnsi="宋体" w:cs="宋体" w:hint="eastAsia"/>
                <w:sz w:val="21"/>
                <w:szCs w:val="21"/>
              </w:rPr>
              <w:t>通讯电缆</w:t>
            </w:r>
          </w:p>
        </w:tc>
        <w:tc>
          <w:tcPr>
            <w:tcW w:w="669"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0.2</w:t>
            </w:r>
          </w:p>
        </w:tc>
        <w:tc>
          <w:tcPr>
            <w:tcW w:w="647"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center"/>
              <w:rPr>
                <w:rFonts w:ascii="宋体" w:hAnsi="宋体" w:cs="宋体" w:hint="eastAsia"/>
                <w:color w:val="000000"/>
                <w:kern w:val="0"/>
                <w:sz w:val="21"/>
                <w:szCs w:val="21"/>
              </w:rPr>
            </w:pPr>
            <w:r>
              <w:rPr>
                <w:rFonts w:ascii="宋体" w:hAnsi="宋体" w:cs="宋体" w:hint="eastAsia"/>
                <w:color w:val="000000"/>
                <w:kern w:val="0"/>
                <w:sz w:val="21"/>
                <w:szCs w:val="21"/>
              </w:rPr>
              <w:t>KM</w:t>
            </w:r>
          </w:p>
        </w:tc>
        <w:tc>
          <w:tcPr>
            <w:tcW w:w="5778" w:type="dxa"/>
            <w:tcBorders>
              <w:top w:val="single" w:sz="4" w:space="0" w:color="auto"/>
              <w:left w:val="single" w:sz="4" w:space="0" w:color="auto"/>
              <w:bottom w:val="single" w:sz="4" w:space="0" w:color="auto"/>
              <w:right w:val="single" w:sz="4" w:space="0" w:color="auto"/>
            </w:tcBorders>
            <w:vAlign w:val="center"/>
            <w:hideMark/>
          </w:tcPr>
          <w:p w:rsidR="0003099B" w:rsidRDefault="0003099B">
            <w:pPr>
              <w:widowControl/>
              <w:spacing w:beforeLines="20" w:before="62" w:afterLines="20" w:after="62"/>
              <w:jc w:val="left"/>
              <w:rPr>
                <w:rFonts w:ascii="宋体" w:hAnsi="宋体" w:cs="宋体" w:hint="eastAsia"/>
                <w:color w:val="000000"/>
                <w:kern w:val="0"/>
                <w:sz w:val="21"/>
                <w:szCs w:val="21"/>
              </w:rPr>
            </w:pPr>
            <w:r>
              <w:rPr>
                <w:rFonts w:cs="宋体"/>
                <w:color w:val="000000"/>
                <w:kern w:val="0"/>
                <w:sz w:val="21"/>
                <w:szCs w:val="21"/>
              </w:rPr>
              <w:t>/</w:t>
            </w:r>
          </w:p>
        </w:tc>
      </w:tr>
    </w:tbl>
    <w:p w:rsidR="0003099B" w:rsidRDefault="0003099B" w:rsidP="0003099B">
      <w:pPr>
        <w:spacing w:line="288" w:lineRule="auto"/>
        <w:rPr>
          <w:rFonts w:ascii="宋体" w:hAnsi="宋体" w:hint="eastAsia"/>
          <w:b/>
          <w:sz w:val="21"/>
          <w:szCs w:val="21"/>
        </w:rPr>
      </w:pPr>
      <w:r>
        <w:rPr>
          <w:rFonts w:ascii="宋体" w:hAnsi="宋体" w:hint="eastAsia"/>
          <w:b/>
          <w:sz w:val="21"/>
          <w:szCs w:val="21"/>
        </w:rPr>
        <w:t>注：</w:t>
      </w:r>
    </w:p>
    <w:p w:rsidR="0003099B" w:rsidRDefault="0003099B" w:rsidP="0003099B">
      <w:pPr>
        <w:widowControl/>
        <w:spacing w:line="288" w:lineRule="auto"/>
        <w:rPr>
          <w:rFonts w:ascii="宋体" w:hAnsi="宋体" w:hint="eastAsia"/>
          <w:b/>
          <w:sz w:val="21"/>
          <w:szCs w:val="21"/>
        </w:rPr>
      </w:pPr>
      <w:r>
        <w:rPr>
          <w:rFonts w:ascii="宋体" w:hAnsi="宋体" w:hint="eastAsia"/>
          <w:b/>
          <w:sz w:val="21"/>
          <w:szCs w:val="21"/>
        </w:rPr>
        <w:t>1.除招标文件中所明确的技术规格和品牌外，欢迎其他能满足本项目技术需求且性能相当于或高于所明确品牌的产品参加投标报价。同时在采购需求偏离表中作出详细对比说明。</w:t>
      </w:r>
    </w:p>
    <w:p w:rsidR="0003099B" w:rsidRDefault="0003099B" w:rsidP="0003099B">
      <w:pPr>
        <w:widowControl/>
        <w:spacing w:line="288" w:lineRule="auto"/>
        <w:rPr>
          <w:rFonts w:ascii="宋体" w:hAnsi="宋体" w:hint="eastAsia"/>
          <w:b/>
          <w:sz w:val="21"/>
          <w:szCs w:val="21"/>
        </w:rPr>
      </w:pPr>
      <w:r>
        <w:rPr>
          <w:rFonts w:ascii="宋体" w:hAnsi="宋体" w:hint="eastAsia"/>
          <w:b/>
          <w:sz w:val="21"/>
          <w:szCs w:val="21"/>
        </w:rPr>
        <w:t>2.如技术要求中未特别注明需执行的国家相关标准、行业标准、地方标准或者其他标准、规范，则统一准、规范。</w:t>
      </w:r>
    </w:p>
    <w:p w:rsidR="0003099B" w:rsidRDefault="0003099B" w:rsidP="0003099B">
      <w:pPr>
        <w:widowControl/>
        <w:spacing w:line="288" w:lineRule="auto"/>
        <w:rPr>
          <w:rFonts w:ascii="宋体" w:hAnsi="宋体" w:hint="eastAsia"/>
          <w:b/>
          <w:sz w:val="21"/>
          <w:szCs w:val="21"/>
        </w:rPr>
      </w:pPr>
      <w:r>
        <w:rPr>
          <w:rFonts w:ascii="宋体" w:hAnsi="宋体" w:hint="eastAsia"/>
          <w:b/>
          <w:sz w:val="21"/>
          <w:szCs w:val="21"/>
        </w:rPr>
        <w:t>3.具体参数详见设计图纸，设计图纸请联系徐老师（电话：15168215162）现场查看，图纸不能带走不能拍照。</w:t>
      </w:r>
    </w:p>
    <w:p w:rsidR="00D62F9F" w:rsidRDefault="0003099B" w:rsidP="0003099B">
      <w:r>
        <w:rPr>
          <w:rFonts w:ascii="宋体" w:hAnsi="宋体" w:hint="eastAsia"/>
          <w:bCs/>
          <w:sz w:val="21"/>
          <w:szCs w:val="21"/>
        </w:rPr>
        <w:br w:type="page"/>
      </w:r>
      <w:bookmarkStart w:id="0" w:name="_GoBack"/>
      <w:bookmarkEnd w:id="0"/>
    </w:p>
    <w:sectPr w:rsidR="00D62F9F">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572E" w:rsidRDefault="0001572E" w:rsidP="0003099B">
      <w:r>
        <w:separator/>
      </w:r>
    </w:p>
  </w:endnote>
  <w:endnote w:type="continuationSeparator" w:id="0">
    <w:p w:rsidR="0001572E" w:rsidRDefault="0001572E" w:rsidP="000309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572E" w:rsidRDefault="0001572E" w:rsidP="0003099B">
      <w:r>
        <w:separator/>
      </w:r>
    </w:p>
  </w:footnote>
  <w:footnote w:type="continuationSeparator" w:id="0">
    <w:p w:rsidR="0001572E" w:rsidRDefault="0001572E" w:rsidP="0003099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7C3A"/>
    <w:rsid w:val="0001572E"/>
    <w:rsid w:val="0003099B"/>
    <w:rsid w:val="00177C3A"/>
    <w:rsid w:val="00D62F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6DC364A-0481-429E-B3E0-00F7E9BA25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1"/>
    <w:qFormat/>
    <w:rsid w:val="0003099B"/>
    <w:pPr>
      <w:widowControl w:val="0"/>
      <w:jc w:val="both"/>
    </w:pPr>
    <w:rPr>
      <w:rFonts w:ascii="Times New Roman" w:eastAsia="宋体" w:hAnsi="Times New Roman" w:cs="Times New Roman"/>
      <w:sz w:val="28"/>
      <w:szCs w:val="24"/>
    </w:rPr>
  </w:style>
  <w:style w:type="paragraph" w:styleId="1">
    <w:name w:val="heading 1"/>
    <w:basedOn w:val="a"/>
    <w:next w:val="a"/>
    <w:link w:val="10"/>
    <w:uiPriority w:val="9"/>
    <w:qFormat/>
    <w:rsid w:val="0003099B"/>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3099B"/>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a4">
    <w:name w:val="页眉 字符"/>
    <w:basedOn w:val="a0"/>
    <w:link w:val="a3"/>
    <w:uiPriority w:val="99"/>
    <w:rsid w:val="0003099B"/>
    <w:rPr>
      <w:sz w:val="18"/>
      <w:szCs w:val="18"/>
    </w:rPr>
  </w:style>
  <w:style w:type="paragraph" w:styleId="a5">
    <w:name w:val="footer"/>
    <w:basedOn w:val="a"/>
    <w:link w:val="a6"/>
    <w:uiPriority w:val="99"/>
    <w:unhideWhenUsed/>
    <w:rsid w:val="0003099B"/>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a6">
    <w:name w:val="页脚 字符"/>
    <w:basedOn w:val="a0"/>
    <w:link w:val="a5"/>
    <w:uiPriority w:val="99"/>
    <w:rsid w:val="0003099B"/>
    <w:rPr>
      <w:sz w:val="18"/>
      <w:szCs w:val="18"/>
    </w:rPr>
  </w:style>
  <w:style w:type="character" w:customStyle="1" w:styleId="10">
    <w:name w:val="标题 1 字符"/>
    <w:basedOn w:val="a0"/>
    <w:link w:val="1"/>
    <w:uiPriority w:val="9"/>
    <w:rsid w:val="0003099B"/>
    <w:rPr>
      <w:rFonts w:ascii="Times New Roman" w:eastAsia="宋体" w:hAnsi="Times New Roman" w:cs="Times New Roman"/>
      <w:b/>
      <w:bCs/>
      <w:kern w:val="44"/>
      <w:sz w:val="44"/>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730</Words>
  <Characters>4163</Characters>
  <Application>Microsoft Office Word</Application>
  <DocSecurity>0</DocSecurity>
  <Lines>34</Lines>
  <Paragraphs>9</Paragraphs>
  <ScaleCrop>false</ScaleCrop>
  <Company/>
  <LinksUpToDate>false</LinksUpToDate>
  <CharactersWithSpaces>4884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2020-06-08T00:35:00Z</dcterms:created>
  <dcterms:modified xsi:type="dcterms:W3CDTF">2020-06-08T00:35:00Z</dcterms:modified>
</cp:coreProperties>
</file>