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07A" w:rsidRDefault="00B2407A" w:rsidP="00B2407A">
      <w:pPr>
        <w:wordWrap w:val="0"/>
        <w:spacing w:line="360" w:lineRule="auto"/>
        <w:ind w:firstLineChars="200" w:firstLine="480"/>
        <w:rPr>
          <w:rFonts w:ascii="宋体" w:hAnsi="宋体"/>
          <w:sz w:val="24"/>
          <w:szCs w:val="24"/>
        </w:rPr>
      </w:pPr>
      <w:r w:rsidRPr="00EE5E29">
        <w:rPr>
          <w:rFonts w:ascii="仿宋_GB2312" w:eastAsia="仿宋_GB2312" w:hAnsi="仿宋_GB2312" w:cs="仿宋_GB2312" w:hint="eastAsia"/>
          <w:kern w:val="0"/>
          <w:sz w:val="24"/>
          <w:szCs w:val="24"/>
          <w:u w:color="000000"/>
        </w:rPr>
        <w:t>根据《中华人民共和国政府采购法》、《中华人民共和国政府采购法实施条例》、《政府采购货物和服务招投标管理办法》等有关规定，受采购人的委托，昆明市机关事务管理局政府采购办公室对</w:t>
      </w:r>
      <w:r>
        <w:rPr>
          <w:rFonts w:ascii="仿宋_GB2312" w:eastAsia="仿宋_GB2312" w:hAnsi="仿宋_GB2312" w:cs="仿宋_GB2312" w:hint="eastAsia"/>
          <w:color w:val="FF0000"/>
          <w:kern w:val="0"/>
          <w:sz w:val="24"/>
          <w:szCs w:val="24"/>
          <w:u w:color="000000"/>
        </w:rPr>
        <w:t>昆明学院“智慧校园数字化教学环境升级与全域协同育人平台建设项目——标准化考场建设项目”</w:t>
      </w:r>
      <w:r w:rsidRPr="00EE5E29">
        <w:rPr>
          <w:rFonts w:ascii="仿宋_GB2312" w:eastAsia="仿宋_GB2312" w:hAnsi="仿宋_GB2312" w:cs="仿宋_GB2312" w:hint="eastAsia"/>
          <w:kern w:val="0"/>
          <w:sz w:val="24"/>
          <w:szCs w:val="24"/>
          <w:u w:color="000000"/>
        </w:rPr>
        <w:t>进行</w:t>
      </w:r>
      <w:r w:rsidRPr="00EE5E29">
        <w:rPr>
          <w:rFonts w:ascii="仿宋_GB2312" w:eastAsia="仿宋_GB2312" w:hAnsi="仿宋_GB2312" w:cs="仿宋_GB2312" w:hint="eastAsia"/>
          <w:color w:val="FF0000"/>
          <w:kern w:val="0"/>
          <w:sz w:val="24"/>
          <w:szCs w:val="24"/>
          <w:u w:color="000000"/>
        </w:rPr>
        <w:t>公开招标</w:t>
      </w:r>
      <w:r w:rsidRPr="00EE5E29">
        <w:rPr>
          <w:rFonts w:ascii="仿宋_GB2312" w:eastAsia="仿宋_GB2312" w:hAnsi="仿宋_GB2312" w:cs="仿宋_GB2312" w:hint="eastAsia"/>
          <w:kern w:val="0"/>
          <w:sz w:val="24"/>
          <w:szCs w:val="24"/>
          <w:u w:color="000000"/>
        </w:rPr>
        <w:t>。欢迎在中华人民共和国境内注册并具有相应供货资质或完成项目能力的供应商参加投标。</w:t>
      </w:r>
    </w:p>
    <w:p w:rsidR="00B2407A" w:rsidRPr="00EE5E29" w:rsidRDefault="00B2407A" w:rsidP="00B2407A">
      <w:pPr>
        <w:wordWrap w:val="0"/>
        <w:spacing w:line="360" w:lineRule="auto"/>
        <w:ind w:firstLineChars="200" w:firstLine="482"/>
        <w:outlineLvl w:val="1"/>
        <w:rPr>
          <w:rFonts w:ascii="仿宋_GB2312" w:eastAsia="仿宋_GB2312" w:hAnsi="仿宋_GB2312" w:cs="仿宋_GB2312" w:hint="eastAsia"/>
          <w:b/>
          <w:sz w:val="24"/>
          <w:szCs w:val="24"/>
        </w:rPr>
      </w:pPr>
      <w:r w:rsidRPr="00EE5E29">
        <w:rPr>
          <w:rFonts w:ascii="仿宋_GB2312" w:eastAsia="仿宋_GB2312" w:hAnsi="仿宋_GB2312" w:cs="仿宋_GB2312" w:hint="eastAsia"/>
          <w:b/>
          <w:sz w:val="24"/>
          <w:szCs w:val="24"/>
        </w:rPr>
        <w:t>1.项目基本情况：</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bookmarkStart w:id="0" w:name="_Hlk166839335"/>
      <w:r w:rsidRPr="00EE5E29">
        <w:rPr>
          <w:rFonts w:ascii="仿宋_GB2312" w:eastAsia="仿宋_GB2312" w:hAnsi="仿宋_GB2312" w:cs="仿宋_GB2312" w:hint="eastAsia"/>
          <w:kern w:val="0"/>
          <w:sz w:val="24"/>
          <w:szCs w:val="24"/>
          <w:u w:color="000000"/>
        </w:rPr>
        <w:t>1.1项目编号：</w:t>
      </w:r>
      <w:r w:rsidRPr="00EE5E29">
        <w:rPr>
          <w:rFonts w:ascii="仿宋_GB2312" w:eastAsia="仿宋_GB2312" w:hAnsi="仿宋_GB2312" w:cs="仿宋_GB2312" w:hint="eastAsia"/>
          <w:color w:val="FF0000"/>
          <w:kern w:val="0"/>
          <w:sz w:val="24"/>
          <w:szCs w:val="24"/>
          <w:u w:color="000000"/>
        </w:rPr>
        <w:t>昆采公</w:t>
      </w:r>
      <w:r>
        <w:rPr>
          <w:rFonts w:ascii="仿宋_GB2312" w:eastAsia="仿宋_GB2312" w:hAnsi="仿宋_GB2312" w:cs="仿宋_GB2312" w:hint="eastAsia"/>
          <w:color w:val="FF0000"/>
          <w:kern w:val="0"/>
          <w:sz w:val="24"/>
          <w:szCs w:val="24"/>
          <w:u w:color="000000"/>
        </w:rPr>
        <w:t>2026112008</w:t>
      </w:r>
    </w:p>
    <w:p w:rsidR="00B2407A" w:rsidRDefault="00B2407A" w:rsidP="00B2407A">
      <w:pPr>
        <w:wordWrap w:val="0"/>
        <w:spacing w:line="360" w:lineRule="auto"/>
        <w:ind w:firstLineChars="200" w:firstLine="480"/>
        <w:jc w:val="left"/>
        <w:rPr>
          <w:rFonts w:ascii="仿宋_GB2312" w:eastAsia="仿宋_GB2312" w:hAnsi="仿宋_GB2312" w:cs="仿宋_GB2312" w:hint="eastAsia"/>
          <w:color w:val="FF0000"/>
          <w:kern w:val="0"/>
          <w:sz w:val="24"/>
          <w:szCs w:val="24"/>
          <w:u w:color="000000"/>
        </w:rPr>
      </w:pPr>
      <w:r w:rsidRPr="00EE5E29">
        <w:rPr>
          <w:rFonts w:ascii="仿宋_GB2312" w:eastAsia="仿宋_GB2312" w:hAnsi="仿宋_GB2312" w:cs="仿宋_GB2312" w:hint="eastAsia"/>
          <w:kern w:val="0"/>
          <w:sz w:val="24"/>
          <w:szCs w:val="24"/>
          <w:u w:color="000000"/>
        </w:rPr>
        <w:t>1.2项目名称：</w:t>
      </w:r>
      <w:r>
        <w:rPr>
          <w:rFonts w:ascii="仿宋_GB2312" w:eastAsia="仿宋_GB2312" w:hAnsi="仿宋_GB2312" w:cs="仿宋_GB2312" w:hint="eastAsia"/>
          <w:color w:val="FF0000"/>
          <w:kern w:val="0"/>
          <w:sz w:val="24"/>
          <w:szCs w:val="24"/>
          <w:u w:color="000000"/>
        </w:rPr>
        <w:t>昆明学院“智慧校园数字化教学环境升级与全域协同育人平台建设项目——标准化考场建设项目”</w:t>
      </w:r>
    </w:p>
    <w:p w:rsidR="00B2407A" w:rsidRPr="00A55816" w:rsidRDefault="00B2407A" w:rsidP="00B2407A">
      <w:pPr>
        <w:wordWrap w:val="0"/>
        <w:spacing w:line="360" w:lineRule="auto"/>
        <w:ind w:firstLineChars="200" w:firstLine="480"/>
        <w:jc w:val="left"/>
        <w:rPr>
          <w:rFonts w:ascii="仿宋_GB2312" w:eastAsia="仿宋_GB2312" w:hAnsi="仿宋_GB2312" w:cs="仿宋_GB2312" w:hint="eastAsia"/>
          <w:color w:val="FF0000"/>
          <w:kern w:val="0"/>
          <w:sz w:val="24"/>
          <w:szCs w:val="24"/>
          <w:u w:color="000000"/>
        </w:rPr>
      </w:pPr>
      <w:r w:rsidRPr="00A55816">
        <w:rPr>
          <w:rFonts w:ascii="仿宋_GB2312" w:eastAsia="仿宋_GB2312" w:hAnsi="仿宋_GB2312" w:cs="仿宋_GB2312" w:hint="eastAsia"/>
          <w:kern w:val="0"/>
          <w:sz w:val="24"/>
          <w:szCs w:val="24"/>
          <w:u w:color="000000"/>
        </w:rPr>
        <w:t>1.3组织形式：</w:t>
      </w:r>
      <w:r>
        <w:rPr>
          <w:rFonts w:ascii="仿宋_GB2312" w:eastAsia="仿宋_GB2312" w:hAnsi="仿宋_GB2312" w:cs="仿宋_GB2312" w:hint="eastAsia"/>
          <w:color w:val="FF0000"/>
          <w:kern w:val="0"/>
          <w:sz w:val="24"/>
          <w:szCs w:val="24"/>
          <w:u w:color="000000"/>
        </w:rPr>
        <w:t>政府集中采购</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1.</w:t>
      </w:r>
      <w:r>
        <w:rPr>
          <w:rFonts w:ascii="仿宋_GB2312" w:eastAsia="仿宋_GB2312" w:hAnsi="仿宋_GB2312" w:cs="仿宋_GB2312" w:hint="eastAsia"/>
          <w:kern w:val="0"/>
          <w:sz w:val="24"/>
          <w:szCs w:val="24"/>
          <w:u w:color="000000"/>
        </w:rPr>
        <w:t>4</w:t>
      </w:r>
      <w:r w:rsidRPr="00EE5E29">
        <w:rPr>
          <w:rFonts w:ascii="仿宋_GB2312" w:eastAsia="仿宋_GB2312" w:hAnsi="仿宋_GB2312" w:cs="仿宋_GB2312" w:hint="eastAsia"/>
          <w:kern w:val="0"/>
          <w:sz w:val="24"/>
          <w:szCs w:val="24"/>
          <w:u w:color="000000"/>
        </w:rPr>
        <w:t>采购方式：公开招标</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1.</w:t>
      </w:r>
      <w:r>
        <w:rPr>
          <w:rFonts w:ascii="仿宋_GB2312" w:eastAsia="仿宋_GB2312" w:hAnsi="仿宋_GB2312" w:cs="仿宋_GB2312" w:hint="eastAsia"/>
          <w:kern w:val="0"/>
          <w:sz w:val="24"/>
          <w:szCs w:val="24"/>
          <w:u w:color="000000"/>
        </w:rPr>
        <w:t>5</w:t>
      </w:r>
      <w:r w:rsidRPr="00EE5E29">
        <w:rPr>
          <w:rFonts w:ascii="仿宋_GB2312" w:eastAsia="仿宋_GB2312" w:hAnsi="仿宋_GB2312" w:cs="仿宋_GB2312" w:hint="eastAsia"/>
          <w:kern w:val="0"/>
          <w:sz w:val="24"/>
          <w:szCs w:val="24"/>
          <w:u w:color="000000"/>
        </w:rPr>
        <w:t>评审方式：</w:t>
      </w:r>
      <w:r w:rsidRPr="00EE5E29">
        <w:rPr>
          <w:rFonts w:ascii="仿宋_GB2312" w:eastAsia="仿宋_GB2312" w:hAnsi="仿宋_GB2312" w:cs="仿宋_GB2312" w:hint="eastAsia"/>
          <w:color w:val="FF0000"/>
          <w:kern w:val="0"/>
          <w:sz w:val="24"/>
          <w:szCs w:val="24"/>
          <w:u w:color="000000"/>
        </w:rPr>
        <w:t>最低评标价法</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1.</w:t>
      </w:r>
      <w:r>
        <w:rPr>
          <w:rFonts w:ascii="仿宋_GB2312" w:eastAsia="仿宋_GB2312" w:hAnsi="仿宋_GB2312" w:cs="仿宋_GB2312" w:hint="eastAsia"/>
          <w:kern w:val="0"/>
          <w:sz w:val="24"/>
          <w:szCs w:val="24"/>
          <w:u w:color="000000"/>
        </w:rPr>
        <w:t>6</w:t>
      </w:r>
      <w:r w:rsidRPr="00EE5E29">
        <w:rPr>
          <w:rFonts w:ascii="仿宋_GB2312" w:eastAsia="仿宋_GB2312" w:hAnsi="仿宋_GB2312" w:cs="仿宋_GB2312" w:hint="eastAsia"/>
          <w:kern w:val="0"/>
          <w:sz w:val="24"/>
          <w:szCs w:val="24"/>
          <w:u w:color="000000"/>
        </w:rPr>
        <w:t>最终报价方式：网上报价</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1.</w:t>
      </w:r>
      <w:r>
        <w:rPr>
          <w:rFonts w:ascii="仿宋_GB2312" w:eastAsia="仿宋_GB2312" w:hAnsi="仿宋_GB2312" w:cs="仿宋_GB2312" w:hint="eastAsia"/>
          <w:kern w:val="0"/>
          <w:sz w:val="24"/>
          <w:szCs w:val="24"/>
          <w:u w:color="000000"/>
        </w:rPr>
        <w:t>7</w:t>
      </w:r>
      <w:r w:rsidRPr="00EE5E29">
        <w:rPr>
          <w:rFonts w:ascii="仿宋_GB2312" w:eastAsia="仿宋_GB2312" w:hAnsi="仿宋_GB2312" w:cs="仿宋_GB2312" w:hint="eastAsia"/>
          <w:kern w:val="0"/>
          <w:sz w:val="24"/>
          <w:szCs w:val="24"/>
          <w:u w:color="000000"/>
        </w:rPr>
        <w:t>采购需求：详见招标文件第三部分  采购需求</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1.</w:t>
      </w:r>
      <w:r>
        <w:rPr>
          <w:rFonts w:ascii="仿宋_GB2312" w:eastAsia="仿宋_GB2312" w:hAnsi="仿宋_GB2312" w:cs="仿宋_GB2312" w:hint="eastAsia"/>
          <w:kern w:val="0"/>
          <w:sz w:val="24"/>
          <w:szCs w:val="24"/>
          <w:u w:color="000000"/>
        </w:rPr>
        <w:t>8</w:t>
      </w:r>
      <w:r w:rsidRPr="00EE5E29">
        <w:rPr>
          <w:rFonts w:ascii="仿宋_GB2312" w:eastAsia="仿宋_GB2312" w:hAnsi="仿宋_GB2312" w:cs="仿宋_GB2312" w:hint="eastAsia"/>
          <w:kern w:val="0"/>
          <w:sz w:val="24"/>
          <w:szCs w:val="24"/>
          <w:u w:color="000000"/>
        </w:rPr>
        <w:t>项目预算：</w:t>
      </w:r>
      <w:r w:rsidRPr="008F5525">
        <w:rPr>
          <w:rFonts w:eastAsia="仿宋_GB2312"/>
          <w:bCs/>
          <w:color w:val="FF0000"/>
          <w:sz w:val="24"/>
        </w:rPr>
        <w:t>¥</w:t>
      </w:r>
      <w:r>
        <w:rPr>
          <w:rFonts w:eastAsia="仿宋_GB2312" w:hint="eastAsia"/>
          <w:bCs/>
          <w:color w:val="FF0000"/>
          <w:sz w:val="24"/>
        </w:rPr>
        <w:t xml:space="preserve"> </w:t>
      </w:r>
      <w:r>
        <w:rPr>
          <w:rFonts w:ascii="仿宋_GB2312" w:eastAsia="仿宋_GB2312" w:hAnsi="仿宋_GB2312" w:cs="仿宋_GB2312"/>
          <w:color w:val="FF0000"/>
          <w:kern w:val="0"/>
          <w:sz w:val="24"/>
          <w:szCs w:val="24"/>
          <w:u w:color="000000"/>
        </w:rPr>
        <w:t>2500000.00元（人民币：贰佰伍拾万元整）</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1.</w:t>
      </w:r>
      <w:r>
        <w:rPr>
          <w:rFonts w:ascii="仿宋_GB2312" w:eastAsia="仿宋_GB2312" w:hAnsi="仿宋_GB2312" w:cs="仿宋_GB2312" w:hint="eastAsia"/>
          <w:kern w:val="0"/>
          <w:sz w:val="24"/>
          <w:szCs w:val="24"/>
          <w:u w:color="000000"/>
        </w:rPr>
        <w:t>9</w:t>
      </w:r>
      <w:r w:rsidRPr="00EE5E29">
        <w:rPr>
          <w:rFonts w:ascii="仿宋_GB2312" w:eastAsia="仿宋_GB2312" w:hAnsi="仿宋_GB2312" w:cs="仿宋_GB2312" w:hint="eastAsia"/>
          <w:kern w:val="0"/>
          <w:sz w:val="24"/>
          <w:szCs w:val="24"/>
          <w:u w:color="000000"/>
        </w:rPr>
        <w:t>服务期限：</w:t>
      </w:r>
      <w:r w:rsidRPr="00172026">
        <w:rPr>
          <w:rFonts w:ascii="仿宋_GB2312" w:eastAsia="仿宋_GB2312" w:hAnsi="仿宋_GB2312" w:cs="仿宋_GB2312" w:hint="eastAsia"/>
          <w:color w:val="FF0000"/>
          <w:kern w:val="0"/>
          <w:sz w:val="24"/>
          <w:szCs w:val="24"/>
          <w:u w:color="000000"/>
        </w:rPr>
        <w:t>合同签订后30日历天</w:t>
      </w:r>
      <w:r w:rsidRPr="00EE5E29">
        <w:rPr>
          <w:rFonts w:ascii="仿宋_GB2312" w:eastAsia="仿宋_GB2312" w:hAnsi="仿宋_GB2312" w:cs="仿宋_GB2312" w:hint="eastAsia"/>
          <w:kern w:val="0"/>
          <w:sz w:val="24"/>
          <w:szCs w:val="24"/>
          <w:u w:color="000000"/>
        </w:rPr>
        <w:t>。</w:t>
      </w:r>
    </w:p>
    <w:bookmarkEnd w:id="0"/>
    <w:p w:rsidR="00B2407A" w:rsidRDefault="00B2407A" w:rsidP="00B2407A">
      <w:pPr>
        <w:wordWrap w:val="0"/>
        <w:spacing w:line="360" w:lineRule="auto"/>
        <w:ind w:firstLineChars="200" w:firstLine="482"/>
        <w:outlineLvl w:val="1"/>
        <w:rPr>
          <w:rFonts w:ascii="宋体" w:hAnsi="宋体"/>
          <w:b/>
          <w:sz w:val="24"/>
          <w:szCs w:val="24"/>
        </w:rPr>
      </w:pPr>
      <w:r w:rsidRPr="00EE5E29">
        <w:rPr>
          <w:rFonts w:ascii="仿宋_GB2312" w:eastAsia="仿宋_GB2312" w:hAnsi="仿宋_GB2312" w:cs="仿宋_GB2312" w:hint="eastAsia"/>
          <w:b/>
          <w:sz w:val="24"/>
          <w:szCs w:val="24"/>
        </w:rPr>
        <w:t>2.申请人</w:t>
      </w:r>
      <w:r w:rsidRPr="00EE5E29">
        <w:rPr>
          <w:rFonts w:ascii="仿宋_GB2312" w:eastAsia="仿宋_GB2312" w:hAnsi="仿宋_GB2312" w:cs="仿宋_GB2312"/>
          <w:b/>
          <w:sz w:val="24"/>
          <w:szCs w:val="24"/>
        </w:rPr>
        <w:t>的资格要求</w:t>
      </w:r>
      <w:r w:rsidRPr="00EE5E29">
        <w:rPr>
          <w:rFonts w:ascii="仿宋_GB2312" w:eastAsia="仿宋_GB2312" w:hAnsi="仿宋_GB2312" w:cs="仿宋_GB2312" w:hint="eastAsia"/>
          <w:b/>
          <w:sz w:val="24"/>
          <w:szCs w:val="24"/>
        </w:rPr>
        <w:t>：</w:t>
      </w:r>
    </w:p>
    <w:p w:rsidR="00B2407A" w:rsidRPr="00EE5E29" w:rsidRDefault="00B2407A" w:rsidP="00B2407A">
      <w:pPr>
        <w:wordWrap w:val="0"/>
        <w:spacing w:line="360" w:lineRule="auto"/>
        <w:ind w:firstLineChars="200" w:firstLine="480"/>
        <w:jc w:val="left"/>
        <w:rPr>
          <w:rFonts w:ascii="仿宋_GB2312" w:eastAsia="仿宋_GB2312" w:hAnsi="仿宋_GB2312" w:cs="仿宋_GB2312"/>
          <w:kern w:val="0"/>
          <w:sz w:val="24"/>
          <w:szCs w:val="24"/>
          <w:u w:color="000000"/>
        </w:rPr>
      </w:pPr>
      <w:r w:rsidRPr="00EE5E29">
        <w:rPr>
          <w:rFonts w:ascii="仿宋_GB2312" w:eastAsia="仿宋_GB2312" w:hAnsi="仿宋_GB2312" w:cs="仿宋_GB2312" w:hint="eastAsia"/>
          <w:kern w:val="0"/>
          <w:sz w:val="24"/>
          <w:szCs w:val="24"/>
          <w:u w:color="000000"/>
        </w:rPr>
        <w:t>2.1满足《中华人民共和国政府采购法》第二十二条规定，并提供招标文件规定的相关证明材料；</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2.2采购项目需要落实的政府采购政策：本项目</w:t>
      </w:r>
      <w:r w:rsidRPr="00EE5E29">
        <w:rPr>
          <w:rFonts w:ascii="仿宋_GB2312" w:eastAsia="仿宋_GB2312" w:hAnsi="仿宋_GB2312" w:cs="仿宋_GB2312" w:hint="eastAsia"/>
          <w:color w:val="FF0000"/>
          <w:kern w:val="0"/>
          <w:sz w:val="24"/>
          <w:szCs w:val="24"/>
          <w:u w:color="000000"/>
        </w:rPr>
        <w:t>非专门面向</w:t>
      </w:r>
      <w:r w:rsidRPr="00EE5E29">
        <w:rPr>
          <w:rFonts w:ascii="仿宋_GB2312" w:eastAsia="仿宋_GB2312" w:hAnsi="仿宋_GB2312" w:cs="仿宋_GB2312" w:hint="eastAsia"/>
          <w:kern w:val="0"/>
          <w:sz w:val="24"/>
          <w:szCs w:val="24"/>
          <w:u w:color="000000"/>
        </w:rPr>
        <w:t>中小企业采购。</w:t>
      </w:r>
    </w:p>
    <w:p w:rsidR="00B2407A" w:rsidRPr="00EE5E29" w:rsidRDefault="00B2407A" w:rsidP="00B2407A">
      <w:pPr>
        <w:wordWrap w:val="0"/>
        <w:spacing w:line="360" w:lineRule="auto"/>
        <w:ind w:firstLineChars="200" w:firstLine="480"/>
        <w:jc w:val="left"/>
        <w:rPr>
          <w:rFonts w:ascii="仿宋_GB2312" w:eastAsia="仿宋_GB2312" w:hAnsi="仿宋_GB2312" w:cs="仿宋_GB2312"/>
          <w:kern w:val="0"/>
          <w:sz w:val="24"/>
          <w:szCs w:val="24"/>
          <w:u w:color="000000"/>
        </w:rPr>
      </w:pPr>
      <w:r w:rsidRPr="00EE5E29">
        <w:rPr>
          <w:rFonts w:ascii="仿宋_GB2312" w:eastAsia="仿宋_GB2312" w:hAnsi="仿宋_GB2312" w:cs="仿宋_GB2312" w:hint="eastAsia"/>
          <w:kern w:val="0"/>
          <w:sz w:val="24"/>
          <w:szCs w:val="24"/>
          <w:u w:color="000000"/>
        </w:rPr>
        <w:t>2.3单位负责人为同一人或者存在直接控股、管理关系的不同投标人，不得参加同一合同项下的政府采购活动。</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2.4除单一来源采购项目外，为采购项目提供整体设计、规范编制或者项目管理、监理、检测等服务的投标人，不得再参加该采购项目的其他投标活动。</w:t>
      </w:r>
    </w:p>
    <w:p w:rsidR="00B2407A" w:rsidRPr="00EE5E29" w:rsidRDefault="00B2407A" w:rsidP="00B2407A">
      <w:pPr>
        <w:wordWrap w:val="0"/>
        <w:spacing w:line="360" w:lineRule="auto"/>
        <w:ind w:firstLineChars="200" w:firstLine="482"/>
        <w:jc w:val="left"/>
        <w:outlineLvl w:val="1"/>
        <w:rPr>
          <w:rFonts w:ascii="仿宋_GB2312" w:eastAsia="仿宋_GB2312" w:hAnsi="仿宋_GB2312" w:cs="仿宋_GB2312" w:hint="eastAsia"/>
          <w:b/>
          <w:sz w:val="24"/>
          <w:szCs w:val="24"/>
        </w:rPr>
      </w:pPr>
      <w:r w:rsidRPr="00EE5E29">
        <w:rPr>
          <w:rFonts w:ascii="仿宋_GB2312" w:eastAsia="仿宋_GB2312" w:hAnsi="仿宋_GB2312" w:cs="仿宋_GB2312" w:hint="eastAsia"/>
          <w:b/>
          <w:sz w:val="24"/>
          <w:szCs w:val="24"/>
        </w:rPr>
        <w:t>3.招标文件的获取：</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3.1时间：详见云南省政府采购网（http://www.yngp.com/）和“政采云”平台（http://www.zcygov.cn）有关时间安排。</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3.2</w:t>
      </w:r>
      <w:r w:rsidRPr="00EE5E29">
        <w:rPr>
          <w:rFonts w:ascii="仿宋_GB2312" w:eastAsia="仿宋_GB2312" w:hAnsi="仿宋_GB2312" w:cs="仿宋_GB2312"/>
          <w:kern w:val="0"/>
          <w:sz w:val="24"/>
          <w:szCs w:val="24"/>
          <w:u w:color="000000"/>
        </w:rPr>
        <w:t>地点：本项目不发放纸质招标文件，供应商可自行在“政采云”平台（http://www.zcygov.cn）下载招标文件（</w:t>
      </w:r>
      <w:r w:rsidRPr="00EE5E29">
        <w:rPr>
          <w:rFonts w:ascii="仿宋_GB2312" w:eastAsia="仿宋_GB2312" w:hAnsi="仿宋_GB2312" w:cs="仿宋_GB2312"/>
          <w:kern w:val="0"/>
          <w:sz w:val="24"/>
          <w:szCs w:val="24"/>
          <w:u w:val="single"/>
        </w:rPr>
        <w:t>操作路径：登录“政采云”平台-项目采购-获取</w:t>
      </w:r>
      <w:r w:rsidRPr="00EE5E29">
        <w:rPr>
          <w:rFonts w:ascii="仿宋_GB2312" w:eastAsia="仿宋_GB2312" w:hAnsi="仿宋_GB2312" w:cs="仿宋_GB2312" w:hint="eastAsia"/>
          <w:kern w:val="0"/>
          <w:sz w:val="24"/>
          <w:szCs w:val="24"/>
          <w:u w:val="single"/>
        </w:rPr>
        <w:t>招标文件</w:t>
      </w:r>
      <w:r w:rsidRPr="00EE5E29">
        <w:rPr>
          <w:rFonts w:ascii="仿宋_GB2312" w:eastAsia="仿宋_GB2312" w:hAnsi="仿宋_GB2312" w:cs="仿宋_GB2312"/>
          <w:kern w:val="0"/>
          <w:sz w:val="24"/>
          <w:szCs w:val="24"/>
          <w:u w:val="single"/>
        </w:rPr>
        <w:t>-找到本</w:t>
      </w:r>
      <w:r w:rsidRPr="00EE5E29">
        <w:rPr>
          <w:rFonts w:ascii="仿宋_GB2312" w:eastAsia="仿宋_GB2312" w:hAnsi="仿宋_GB2312" w:cs="仿宋_GB2312"/>
          <w:kern w:val="0"/>
          <w:sz w:val="24"/>
          <w:szCs w:val="24"/>
          <w:u w:val="single"/>
        </w:rPr>
        <w:lastRenderedPageBreak/>
        <w:t>项目-点击“申请获取</w:t>
      </w:r>
      <w:r w:rsidRPr="00EE5E29">
        <w:rPr>
          <w:rFonts w:ascii="仿宋_GB2312" w:eastAsia="仿宋_GB2312" w:hAnsi="仿宋_GB2312" w:cs="仿宋_GB2312" w:hint="eastAsia"/>
          <w:kern w:val="0"/>
          <w:sz w:val="24"/>
          <w:szCs w:val="24"/>
          <w:u w:val="single"/>
        </w:rPr>
        <w:t>招标文件</w:t>
      </w:r>
      <w:r w:rsidRPr="00EE5E29">
        <w:rPr>
          <w:rFonts w:ascii="仿宋_GB2312" w:eastAsia="仿宋_GB2312" w:hAnsi="仿宋_GB2312" w:cs="仿宋_GB2312"/>
          <w:kern w:val="0"/>
          <w:sz w:val="24"/>
          <w:szCs w:val="24"/>
          <w:u w:val="single"/>
        </w:rPr>
        <w:t>”</w:t>
      </w:r>
      <w:r w:rsidRPr="00EE5E29">
        <w:rPr>
          <w:rFonts w:ascii="仿宋_GB2312" w:eastAsia="仿宋_GB2312" w:hAnsi="仿宋_GB2312" w:cs="仿宋_GB2312"/>
          <w:kern w:val="0"/>
          <w:sz w:val="24"/>
          <w:szCs w:val="24"/>
          <w:u w:color="000000"/>
        </w:rPr>
        <w:t>），电子投标文件制作需要基于“政采云”平台获取的招标文件编制。</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kern w:val="0"/>
          <w:sz w:val="24"/>
          <w:szCs w:val="24"/>
          <w:u w:color="000000"/>
        </w:rPr>
        <w:t xml:space="preserve"> </w:t>
      </w:r>
      <w:r w:rsidRPr="00EE5E29">
        <w:rPr>
          <w:rFonts w:ascii="仿宋_GB2312" w:eastAsia="仿宋_GB2312" w:hAnsi="仿宋_GB2312" w:cs="仿宋_GB2312" w:hint="eastAsia"/>
          <w:kern w:val="0"/>
          <w:sz w:val="24"/>
          <w:szCs w:val="24"/>
          <w:u w:color="000000"/>
        </w:rPr>
        <w:t>3.3</w:t>
      </w:r>
      <w:r w:rsidRPr="00EE5E29">
        <w:rPr>
          <w:rFonts w:ascii="仿宋_GB2312" w:eastAsia="仿宋_GB2312" w:hAnsi="仿宋_GB2312" w:cs="仿宋_GB2312"/>
          <w:kern w:val="0"/>
          <w:sz w:val="24"/>
          <w:szCs w:val="24"/>
          <w:u w:color="000000"/>
        </w:rPr>
        <w:t>方式：</w:t>
      </w:r>
      <w:bookmarkStart w:id="1" w:name="_Hlk180833659"/>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1</w:t>
      </w:r>
      <w:r w:rsidRPr="00EE5E29">
        <w:rPr>
          <w:rFonts w:ascii="仿宋_GB2312" w:eastAsia="仿宋_GB2312" w:hAnsi="仿宋_GB2312" w:cs="仿宋_GB2312" w:hint="eastAsia"/>
          <w:kern w:val="0"/>
          <w:sz w:val="24"/>
          <w:szCs w:val="24"/>
          <w:u w:color="000000"/>
        </w:rPr>
        <w:t>）</w:t>
      </w:r>
      <w:bookmarkEnd w:id="1"/>
      <w:r w:rsidRPr="00EE5E29">
        <w:rPr>
          <w:rFonts w:ascii="仿宋_GB2312" w:eastAsia="仿宋_GB2312" w:hAnsi="仿宋_GB2312" w:cs="仿宋_GB2312"/>
          <w:kern w:val="0"/>
          <w:sz w:val="24"/>
          <w:szCs w:val="24"/>
          <w:u w:color="000000"/>
        </w:rPr>
        <w:t>凡有意参加投标者，须在政采云平台办理数字证书（CA），</w:t>
      </w:r>
      <w:r w:rsidRPr="00EE5E29">
        <w:rPr>
          <w:rFonts w:ascii="仿宋_GB2312" w:eastAsia="仿宋_GB2312" w:hAnsi="仿宋_GB2312" w:cs="仿宋_GB2312"/>
          <w:kern w:val="0"/>
          <w:sz w:val="24"/>
          <w:szCs w:val="24"/>
          <w:u w:val="single"/>
        </w:rPr>
        <w:t>CA 申领链接： https://middle.zcygov.cn/ca/apply/list?_app_=zcy.sys</w:t>
      </w:r>
      <w:r w:rsidRPr="00EE5E29">
        <w:rPr>
          <w:rFonts w:ascii="仿宋_GB2312" w:eastAsia="仿宋_GB2312" w:hAnsi="仿宋_GB2312" w:cs="仿宋_GB2312"/>
          <w:kern w:val="0"/>
          <w:sz w:val="24"/>
          <w:szCs w:val="24"/>
          <w:u w:color="000000"/>
        </w:rPr>
        <w:t>，并在政采云绑定数字证书（CA） 后在网上获取招标文件及其它采购资料</w:t>
      </w:r>
      <w:r w:rsidRPr="00EE5E29">
        <w:rPr>
          <w:rFonts w:ascii="仿宋_GB2312" w:eastAsia="仿宋_GB2312" w:hAnsi="仿宋_GB2312" w:cs="仿宋_GB2312" w:hint="eastAsia"/>
          <w:kern w:val="0"/>
          <w:sz w:val="24"/>
          <w:szCs w:val="24"/>
          <w:u w:color="000000"/>
        </w:rPr>
        <w:t>。</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kern w:val="0"/>
          <w:sz w:val="24"/>
          <w:szCs w:val="24"/>
          <w:u w:color="000000"/>
        </w:rPr>
        <w:t>数字证书（CA）办理</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云南本地供应商如之前已在云南 CA 在线数字证书办理网进行过注册并办理过企业数字证书（CA），直接绑定即可，无需重复办理（2022 年 1 月 1 日前办理的云南 CA 需到云南 CA 办理处进行升级）。 外省供应商在</w:t>
      </w:r>
      <w:r w:rsidRPr="00EE5E29">
        <w:rPr>
          <w:rFonts w:ascii="仿宋_GB2312" w:eastAsia="仿宋_GB2312" w:hAnsi="仿宋_GB2312" w:cs="仿宋_GB2312" w:hint="eastAsia"/>
          <w:kern w:val="0"/>
          <w:sz w:val="24"/>
          <w:szCs w:val="24"/>
          <w:u w:color="000000"/>
        </w:rPr>
        <w:t>“政采云”平台</w:t>
      </w:r>
      <w:r w:rsidRPr="00EE5E29">
        <w:rPr>
          <w:rFonts w:ascii="仿宋_GB2312" w:eastAsia="仿宋_GB2312" w:hAnsi="仿宋_GB2312" w:cs="仿宋_GB2312"/>
          <w:kern w:val="0"/>
          <w:sz w:val="24"/>
          <w:szCs w:val="24"/>
          <w:u w:color="000000"/>
        </w:rPr>
        <w:t xml:space="preserve">办理的其他 CA 可直接使用，无需重复办理。 </w:t>
      </w:r>
    </w:p>
    <w:p w:rsidR="00B2407A" w:rsidRDefault="00B2407A" w:rsidP="00B2407A">
      <w:pPr>
        <w:wordWrap w:val="0"/>
        <w:spacing w:line="360" w:lineRule="auto"/>
        <w:ind w:firstLineChars="200" w:firstLine="480"/>
        <w:jc w:val="left"/>
        <w:rPr>
          <w:rFonts w:ascii="宋体" w:hAnsi="宋体"/>
          <w:sz w:val="24"/>
        </w:rPr>
      </w:pPr>
      <w:r w:rsidRPr="00EE5E29">
        <w:rPr>
          <w:rFonts w:ascii="仿宋_GB2312" w:eastAsia="仿宋_GB2312" w:hAnsi="仿宋_GB2312" w:cs="仿宋_GB2312" w:hint="eastAsia"/>
          <w:kern w:val="0"/>
          <w:sz w:val="24"/>
          <w:szCs w:val="24"/>
          <w:u w:color="000000"/>
        </w:rPr>
        <w:t>（2）</w:t>
      </w:r>
      <w:r w:rsidRPr="00EE5E29">
        <w:rPr>
          <w:rFonts w:ascii="仿宋_GB2312" w:eastAsia="仿宋_GB2312" w:hAnsi="仿宋_GB2312" w:cs="仿宋_GB2312"/>
          <w:kern w:val="0"/>
          <w:sz w:val="24"/>
          <w:szCs w:val="24"/>
          <w:u w:color="000000"/>
        </w:rPr>
        <w:t>按上述要求获取文件的供应商视为合法获取了本项目招标文件，具备本项目的投标 资格。</w:t>
      </w:r>
    </w:p>
    <w:p w:rsidR="00B2407A" w:rsidRPr="00EE5E29" w:rsidRDefault="00B2407A" w:rsidP="00B2407A">
      <w:pPr>
        <w:wordWrap w:val="0"/>
        <w:spacing w:line="360" w:lineRule="auto"/>
        <w:ind w:firstLineChars="200" w:firstLine="482"/>
        <w:outlineLvl w:val="1"/>
        <w:rPr>
          <w:rFonts w:ascii="仿宋_GB2312" w:eastAsia="仿宋_GB2312" w:hAnsi="仿宋_GB2312" w:cs="仿宋_GB2312" w:hint="eastAsia"/>
          <w:b/>
          <w:sz w:val="24"/>
          <w:szCs w:val="24"/>
        </w:rPr>
      </w:pPr>
      <w:r w:rsidRPr="00EE5E29">
        <w:rPr>
          <w:rFonts w:ascii="仿宋_GB2312" w:eastAsia="仿宋_GB2312" w:hAnsi="仿宋_GB2312" w:cs="仿宋_GB2312" w:hint="eastAsia"/>
          <w:b/>
          <w:sz w:val="24"/>
          <w:szCs w:val="24"/>
        </w:rPr>
        <w:t>4. 投标文件提交：</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4.1</w:t>
      </w:r>
      <w:r w:rsidRPr="00EE5E29">
        <w:rPr>
          <w:rFonts w:ascii="仿宋_GB2312" w:eastAsia="仿宋_GB2312" w:hAnsi="仿宋_GB2312" w:cs="仿宋_GB2312"/>
          <w:kern w:val="0"/>
          <w:sz w:val="24"/>
          <w:szCs w:val="24"/>
          <w:u w:color="000000"/>
        </w:rPr>
        <w:t>截止</w:t>
      </w:r>
      <w:r w:rsidRPr="00EE5E29">
        <w:rPr>
          <w:rFonts w:ascii="仿宋_GB2312" w:eastAsia="仿宋_GB2312" w:hAnsi="仿宋_GB2312" w:cs="仿宋_GB2312" w:hint="eastAsia"/>
          <w:kern w:val="0"/>
          <w:sz w:val="24"/>
          <w:szCs w:val="24"/>
          <w:u w:color="000000"/>
        </w:rPr>
        <w:t>时间：详见云南省政府采购网（http://www.yngp.com/）和“政采云”平台（http://www.zcygov.cn）有关时间安排。</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4.2</w:t>
      </w:r>
      <w:r w:rsidRPr="00EE5E29">
        <w:rPr>
          <w:rFonts w:ascii="仿宋_GB2312" w:eastAsia="仿宋_GB2312" w:hAnsi="仿宋_GB2312" w:cs="仿宋_GB2312"/>
          <w:kern w:val="0"/>
          <w:sz w:val="24"/>
          <w:szCs w:val="24"/>
          <w:u w:color="000000"/>
        </w:rPr>
        <w:t>地点：供应商应按照本项目招标文件和</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政采云</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平台的要求编制、加密后</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在</w:t>
      </w:r>
      <w:r w:rsidRPr="00EE5E29">
        <w:rPr>
          <w:rFonts w:ascii="仿宋_GB2312" w:eastAsia="仿宋_GB2312" w:hAnsi="仿宋_GB2312" w:cs="仿宋_GB2312" w:hint="eastAsia"/>
          <w:kern w:val="0"/>
          <w:sz w:val="24"/>
          <w:szCs w:val="24"/>
          <w:u w:color="000000"/>
        </w:rPr>
        <w:t>提交</w:t>
      </w:r>
      <w:r w:rsidRPr="00EE5E29">
        <w:rPr>
          <w:rFonts w:ascii="仿宋_GB2312" w:eastAsia="仿宋_GB2312" w:hAnsi="仿宋_GB2312" w:cs="仿宋_GB2312"/>
          <w:kern w:val="0"/>
          <w:sz w:val="24"/>
          <w:szCs w:val="24"/>
          <w:u w:color="000000"/>
        </w:rPr>
        <w:t>投标文件截止时间前上传至</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政采云</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平台，</w:t>
      </w:r>
      <w:r w:rsidRPr="00EE5E29">
        <w:rPr>
          <w:rFonts w:ascii="仿宋_GB2312" w:eastAsia="仿宋_GB2312" w:hAnsi="仿宋_GB2312" w:cs="仿宋_GB2312" w:hint="eastAsia"/>
          <w:kern w:val="0"/>
          <w:sz w:val="24"/>
          <w:szCs w:val="24"/>
          <w:u w:color="000000"/>
        </w:rPr>
        <w:t>提交</w:t>
      </w:r>
      <w:r w:rsidRPr="00EE5E29">
        <w:rPr>
          <w:rFonts w:ascii="仿宋_GB2312" w:eastAsia="仿宋_GB2312" w:hAnsi="仿宋_GB2312" w:cs="仿宋_GB2312"/>
          <w:kern w:val="0"/>
          <w:sz w:val="24"/>
          <w:szCs w:val="24"/>
          <w:u w:color="000000"/>
        </w:rPr>
        <w:t>投标文件截止时间前未完成投标文件上传的，视为撤回投标文件。供应商在</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政采云</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平台提交电子版投标文件时，请填写参加远程采购活动</w:t>
      </w:r>
      <w:r w:rsidRPr="00EE5E29">
        <w:rPr>
          <w:rFonts w:ascii="仿宋_GB2312" w:eastAsia="仿宋_GB2312" w:hAnsi="仿宋_GB2312" w:cs="仿宋_GB2312" w:hint="eastAsia"/>
          <w:kern w:val="0"/>
          <w:sz w:val="24"/>
          <w:szCs w:val="24"/>
          <w:u w:color="000000"/>
        </w:rPr>
        <w:t>的</w:t>
      </w:r>
      <w:r w:rsidRPr="00EE5E29">
        <w:rPr>
          <w:rFonts w:ascii="仿宋_GB2312" w:eastAsia="仿宋_GB2312" w:hAnsi="仿宋_GB2312" w:cs="仿宋_GB2312"/>
          <w:kern w:val="0"/>
          <w:sz w:val="24"/>
          <w:szCs w:val="24"/>
          <w:u w:color="000000"/>
        </w:rPr>
        <w:t>经办人</w:t>
      </w:r>
      <w:r w:rsidRPr="00EE5E29">
        <w:rPr>
          <w:rFonts w:ascii="仿宋_GB2312" w:eastAsia="仿宋_GB2312" w:hAnsi="仿宋_GB2312" w:cs="仿宋_GB2312" w:hint="eastAsia"/>
          <w:kern w:val="0"/>
          <w:sz w:val="24"/>
          <w:szCs w:val="24"/>
          <w:u w:color="000000"/>
        </w:rPr>
        <w:t>和</w:t>
      </w:r>
      <w:r w:rsidRPr="00EE5E29">
        <w:rPr>
          <w:rFonts w:ascii="仿宋_GB2312" w:eastAsia="仿宋_GB2312" w:hAnsi="仿宋_GB2312" w:cs="仿宋_GB2312"/>
          <w:kern w:val="0"/>
          <w:sz w:val="24"/>
          <w:szCs w:val="24"/>
          <w:u w:color="000000"/>
        </w:rPr>
        <w:t xml:space="preserve">联系方式。 </w:t>
      </w:r>
    </w:p>
    <w:p w:rsidR="00B2407A" w:rsidRPr="00EE5E29" w:rsidRDefault="00B2407A" w:rsidP="00B2407A">
      <w:pPr>
        <w:wordWrap w:val="0"/>
        <w:spacing w:line="360" w:lineRule="auto"/>
        <w:ind w:firstLineChars="200" w:firstLine="482"/>
        <w:outlineLvl w:val="1"/>
        <w:rPr>
          <w:rFonts w:ascii="仿宋_GB2312" w:eastAsia="仿宋_GB2312" w:hAnsi="仿宋_GB2312" w:cs="仿宋_GB2312" w:hint="eastAsia"/>
          <w:b/>
          <w:sz w:val="24"/>
          <w:szCs w:val="24"/>
        </w:rPr>
      </w:pPr>
      <w:r w:rsidRPr="00EE5E29">
        <w:rPr>
          <w:rFonts w:ascii="仿宋_GB2312" w:eastAsia="仿宋_GB2312" w:hAnsi="仿宋_GB2312" w:cs="仿宋_GB2312" w:hint="eastAsia"/>
          <w:b/>
          <w:sz w:val="24"/>
          <w:szCs w:val="24"/>
        </w:rPr>
        <w:t>5.本项目开标方式：</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5.1开标方式：</w:t>
      </w:r>
      <w:r w:rsidRPr="00EE5E29">
        <w:rPr>
          <w:rFonts w:ascii="仿宋_GB2312" w:eastAsia="仿宋_GB2312" w:hAnsi="仿宋_GB2312" w:cs="仿宋_GB2312"/>
          <w:kern w:val="0"/>
          <w:sz w:val="24"/>
          <w:szCs w:val="24"/>
          <w:u w:color="000000"/>
        </w:rPr>
        <w:t>网上开标</w:t>
      </w:r>
    </w:p>
    <w:p w:rsidR="00B2407A" w:rsidRPr="00EE5E29" w:rsidRDefault="00B2407A" w:rsidP="00B2407A">
      <w:pPr>
        <w:wordWrap w:val="0"/>
        <w:spacing w:line="360" w:lineRule="auto"/>
        <w:ind w:firstLineChars="200" w:firstLine="480"/>
        <w:jc w:val="left"/>
        <w:rPr>
          <w:rFonts w:ascii="仿宋_GB2312" w:eastAsia="仿宋_GB2312" w:hAnsi="仿宋_GB2312" w:cs="仿宋_GB2312"/>
          <w:kern w:val="0"/>
          <w:sz w:val="24"/>
          <w:szCs w:val="24"/>
          <w:u w:color="000000"/>
        </w:rPr>
      </w:pPr>
      <w:r w:rsidRPr="00EE5E29">
        <w:rPr>
          <w:rFonts w:ascii="仿宋_GB2312" w:eastAsia="仿宋_GB2312" w:hAnsi="仿宋_GB2312" w:cs="仿宋_GB2312" w:hint="eastAsia"/>
          <w:kern w:val="0"/>
          <w:sz w:val="24"/>
          <w:szCs w:val="24"/>
          <w:u w:color="000000"/>
        </w:rPr>
        <w:t>5.2开标</w:t>
      </w:r>
      <w:r w:rsidRPr="00EE5E29">
        <w:rPr>
          <w:rFonts w:ascii="仿宋_GB2312" w:eastAsia="仿宋_GB2312" w:hAnsi="仿宋_GB2312" w:cs="仿宋_GB2312"/>
          <w:kern w:val="0"/>
          <w:sz w:val="24"/>
          <w:szCs w:val="24"/>
          <w:u w:color="000000"/>
        </w:rPr>
        <w:t>时间：</w:t>
      </w:r>
      <w:r w:rsidRPr="00EE5E29">
        <w:rPr>
          <w:rFonts w:ascii="仿宋_GB2312" w:eastAsia="仿宋_GB2312" w:hAnsi="仿宋_GB2312" w:cs="仿宋_GB2312" w:hint="eastAsia"/>
          <w:kern w:val="0"/>
          <w:sz w:val="24"/>
          <w:szCs w:val="24"/>
          <w:u w:color="000000"/>
        </w:rPr>
        <w:t>详见云南省政府采购网（http://www.yngp.com/）和“政采云”平台（http://www.zcygov.cn）有关时间安排。</w:t>
      </w:r>
    </w:p>
    <w:p w:rsidR="00B2407A" w:rsidRPr="00EE5E29" w:rsidRDefault="00B2407A" w:rsidP="00B2407A">
      <w:pPr>
        <w:wordWrap w:val="0"/>
        <w:spacing w:line="360" w:lineRule="auto"/>
        <w:ind w:firstLineChars="200" w:firstLine="480"/>
        <w:jc w:val="left"/>
        <w:rPr>
          <w:rFonts w:ascii="仿宋_GB2312" w:eastAsia="仿宋_GB2312" w:hAnsi="仿宋_GB2312" w:cs="仿宋_GB2312" w:hint="eastAsia"/>
          <w:kern w:val="0"/>
          <w:sz w:val="24"/>
          <w:szCs w:val="24"/>
          <w:u w:color="000000"/>
        </w:rPr>
      </w:pPr>
      <w:r w:rsidRPr="00EE5E29">
        <w:rPr>
          <w:rFonts w:ascii="仿宋_GB2312" w:eastAsia="仿宋_GB2312" w:hAnsi="仿宋_GB2312" w:cs="仿宋_GB2312" w:hint="eastAsia"/>
          <w:kern w:val="0"/>
          <w:sz w:val="24"/>
          <w:szCs w:val="24"/>
          <w:u w:color="000000"/>
        </w:rPr>
        <w:t>5.3</w:t>
      </w:r>
      <w:r w:rsidRPr="00EE5E29">
        <w:rPr>
          <w:rFonts w:ascii="仿宋_GB2312" w:eastAsia="仿宋_GB2312" w:hAnsi="仿宋_GB2312" w:cs="仿宋_GB2312"/>
          <w:kern w:val="0"/>
          <w:sz w:val="24"/>
          <w:szCs w:val="24"/>
          <w:u w:color="000000"/>
        </w:rPr>
        <w:t>开标地点：“政采云”平台开标大厅（http://www.zcygov.cn）</w:t>
      </w:r>
    </w:p>
    <w:p w:rsidR="00B2407A" w:rsidRDefault="00B2407A" w:rsidP="00B2407A">
      <w:pPr>
        <w:wordWrap w:val="0"/>
        <w:spacing w:line="360" w:lineRule="auto"/>
        <w:ind w:firstLineChars="200" w:firstLine="480"/>
        <w:jc w:val="left"/>
        <w:rPr>
          <w:rFonts w:ascii="宋体" w:hAnsi="宋体" w:hint="eastAsia"/>
          <w:sz w:val="24"/>
          <w:szCs w:val="24"/>
        </w:rPr>
      </w:pPr>
      <w:r w:rsidRPr="00EE5E29">
        <w:rPr>
          <w:rFonts w:ascii="仿宋_GB2312" w:eastAsia="仿宋_GB2312" w:hAnsi="仿宋_GB2312" w:cs="仿宋_GB2312" w:hint="eastAsia"/>
          <w:kern w:val="0"/>
          <w:sz w:val="24"/>
          <w:szCs w:val="24"/>
          <w:u w:color="000000"/>
        </w:rPr>
        <w:t>5.4</w:t>
      </w:r>
      <w:r w:rsidRPr="00EE5E29">
        <w:rPr>
          <w:rFonts w:ascii="仿宋_GB2312" w:eastAsia="仿宋_GB2312" w:hAnsi="仿宋_GB2312" w:cs="仿宋_GB2312"/>
          <w:kern w:val="0"/>
          <w:sz w:val="24"/>
          <w:szCs w:val="24"/>
          <w:u w:color="000000"/>
        </w:rPr>
        <w:t>本项目为全流程电子化的政府采购项目，供应商应提前熟悉“政采云”相关投标程序</w:t>
      </w:r>
      <w:r w:rsidRPr="00EE5E29">
        <w:rPr>
          <w:rFonts w:ascii="仿宋_GB2312" w:eastAsia="仿宋_GB2312" w:hAnsi="仿宋_GB2312" w:cs="仿宋_GB2312" w:hint="eastAsia"/>
          <w:kern w:val="0"/>
          <w:sz w:val="24"/>
          <w:szCs w:val="24"/>
          <w:u w:color="000000"/>
        </w:rPr>
        <w:t>，</w:t>
      </w:r>
      <w:r w:rsidRPr="00EE5E29">
        <w:rPr>
          <w:rFonts w:ascii="仿宋_GB2312" w:eastAsia="仿宋_GB2312" w:hAnsi="仿宋_GB2312" w:cs="仿宋_GB2312"/>
          <w:kern w:val="0"/>
          <w:sz w:val="24"/>
          <w:szCs w:val="24"/>
          <w:u w:color="000000"/>
        </w:rPr>
        <w:t>在自有场地配置可音视频通话（带摄像头及话筒的计算机）的稳定网络环境，并按“政采云”开标大厅中的提示完成</w:t>
      </w:r>
      <w:r w:rsidRPr="00EE5E29">
        <w:rPr>
          <w:rFonts w:ascii="仿宋_GB2312" w:eastAsia="仿宋_GB2312" w:hAnsi="仿宋_GB2312" w:cs="仿宋_GB2312" w:hint="eastAsia"/>
          <w:kern w:val="0"/>
          <w:sz w:val="24"/>
          <w:szCs w:val="24"/>
          <w:u w:color="000000"/>
        </w:rPr>
        <w:t>采购</w:t>
      </w:r>
      <w:r w:rsidRPr="00EE5E29">
        <w:rPr>
          <w:rFonts w:ascii="仿宋_GB2312" w:eastAsia="仿宋_GB2312" w:hAnsi="仿宋_GB2312" w:cs="仿宋_GB2312"/>
          <w:kern w:val="0"/>
          <w:sz w:val="24"/>
          <w:szCs w:val="24"/>
          <w:u w:color="000000"/>
        </w:rPr>
        <w:t>活动。</w:t>
      </w:r>
    </w:p>
    <w:p w:rsidR="00B2407A" w:rsidRPr="00EE5E29" w:rsidRDefault="00B2407A" w:rsidP="00B2407A">
      <w:pPr>
        <w:wordWrap w:val="0"/>
        <w:spacing w:line="360" w:lineRule="auto"/>
        <w:ind w:firstLineChars="200" w:firstLine="482"/>
        <w:outlineLvl w:val="1"/>
        <w:rPr>
          <w:rFonts w:ascii="仿宋_GB2312" w:eastAsia="仿宋_GB2312" w:hAnsi="仿宋_GB2312" w:cs="仿宋_GB2312"/>
          <w:b/>
          <w:sz w:val="24"/>
          <w:szCs w:val="24"/>
        </w:rPr>
      </w:pPr>
      <w:r w:rsidRPr="00EE5E29">
        <w:rPr>
          <w:rFonts w:ascii="仿宋_GB2312" w:eastAsia="仿宋_GB2312" w:hAnsi="仿宋_GB2312" w:cs="仿宋_GB2312" w:hint="eastAsia"/>
          <w:b/>
          <w:sz w:val="24"/>
          <w:szCs w:val="24"/>
        </w:rPr>
        <w:t>6. 凡对本次采购提出询问，请按</w:t>
      </w:r>
      <w:r w:rsidRPr="00EE5E29">
        <w:rPr>
          <w:rFonts w:ascii="仿宋_GB2312" w:eastAsia="仿宋_GB2312" w:hAnsi="仿宋_GB2312" w:cs="仿宋_GB2312"/>
          <w:b/>
          <w:sz w:val="24"/>
          <w:szCs w:val="24"/>
        </w:rPr>
        <w:t>以下方式</w:t>
      </w:r>
      <w:r w:rsidRPr="00EE5E29">
        <w:rPr>
          <w:rFonts w:ascii="仿宋_GB2312" w:eastAsia="仿宋_GB2312" w:hAnsi="仿宋_GB2312" w:cs="仿宋_GB2312" w:hint="eastAsia"/>
          <w:b/>
          <w:sz w:val="24"/>
          <w:szCs w:val="24"/>
        </w:rPr>
        <w:t>联系</w:t>
      </w:r>
      <w:r>
        <w:rPr>
          <w:rFonts w:ascii="仿宋_GB2312" w:eastAsia="仿宋_GB2312" w:hAnsi="仿宋_GB2312" w:cs="仿宋_GB2312" w:hint="eastAsia"/>
          <w:b/>
          <w:sz w:val="24"/>
          <w:szCs w:val="24"/>
        </w:rPr>
        <w:t>。</w:t>
      </w:r>
      <w:r w:rsidRPr="00EE5E29">
        <w:rPr>
          <w:rFonts w:ascii="仿宋_GB2312" w:eastAsia="仿宋_GB2312" w:hAnsi="仿宋_GB2312" w:cs="仿宋_GB2312" w:hint="eastAsia"/>
          <w:sz w:val="24"/>
        </w:rPr>
        <w:t xml:space="preserve"> </w:t>
      </w:r>
      <w:r>
        <w:rPr>
          <w:rFonts w:ascii="仿宋_GB2312" w:eastAsia="仿宋_GB2312" w:hAnsi="仿宋_GB2312" w:cs="仿宋_GB2312" w:hint="eastAsia"/>
          <w:sz w:val="24"/>
        </w:rPr>
        <w:t>本项目中与采购需求有关的咨询请与采购人联系。</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6.1采购人信息</w:t>
      </w:r>
    </w:p>
    <w:p w:rsidR="00B2407A" w:rsidRPr="002E042D" w:rsidRDefault="00B2407A" w:rsidP="00B2407A">
      <w:pPr>
        <w:spacing w:line="360" w:lineRule="auto"/>
        <w:ind w:firstLineChars="200" w:firstLine="480"/>
        <w:rPr>
          <w:rFonts w:ascii="仿宋_GB2312" w:eastAsia="仿宋_GB2312" w:hAnsi="仿宋_GB2312" w:cs="仿宋_GB2312"/>
          <w:sz w:val="24"/>
          <w:szCs w:val="24"/>
        </w:rPr>
      </w:pPr>
      <w:bookmarkStart w:id="2" w:name="_Hlk166839355"/>
      <w:r w:rsidRPr="002E042D">
        <w:rPr>
          <w:rFonts w:ascii="仿宋_GB2312" w:eastAsia="仿宋_GB2312" w:hAnsi="仿宋_GB2312" w:cs="仿宋_GB2312" w:hint="eastAsia"/>
          <w:sz w:val="24"/>
          <w:szCs w:val="24"/>
        </w:rPr>
        <w:lastRenderedPageBreak/>
        <w:t>采购人：</w:t>
      </w:r>
      <w:r>
        <w:rPr>
          <w:rFonts w:ascii="仿宋_GB2312" w:eastAsia="仿宋_GB2312" w:hAnsi="仿宋_GB2312" w:cs="仿宋_GB2312" w:hint="eastAsia"/>
          <w:sz w:val="24"/>
          <w:szCs w:val="24"/>
        </w:rPr>
        <w:t>昆明学院</w:t>
      </w:r>
    </w:p>
    <w:p w:rsidR="00B2407A" w:rsidRPr="00914946" w:rsidRDefault="00B2407A" w:rsidP="00B2407A">
      <w:pPr>
        <w:spacing w:line="360" w:lineRule="auto"/>
        <w:ind w:firstLineChars="200" w:firstLine="480"/>
        <w:rPr>
          <w:rFonts w:ascii="仿宋_GB2312" w:eastAsia="仿宋_GB2312" w:hAnsi="仿宋_GB2312" w:cs="仿宋_GB2312" w:hint="eastAsia"/>
          <w:sz w:val="24"/>
          <w:szCs w:val="24"/>
          <w:highlight w:val="yellow"/>
        </w:rPr>
      </w:pPr>
      <w:r w:rsidRPr="002E042D">
        <w:rPr>
          <w:rFonts w:ascii="仿宋_GB2312" w:eastAsia="仿宋_GB2312" w:hAnsi="仿宋_GB2312" w:cs="仿宋_GB2312"/>
          <w:sz w:val="24"/>
          <w:szCs w:val="24"/>
        </w:rPr>
        <w:t>地</w:t>
      </w:r>
      <w:r w:rsidRPr="002E042D">
        <w:rPr>
          <w:rFonts w:ascii="仿宋_GB2312" w:eastAsia="仿宋_GB2312" w:hAnsi="仿宋_GB2312" w:cs="仿宋_GB2312" w:hint="eastAsia"/>
          <w:sz w:val="24"/>
          <w:szCs w:val="24"/>
        </w:rPr>
        <w:t xml:space="preserve">  </w:t>
      </w:r>
      <w:r w:rsidRPr="002E042D">
        <w:rPr>
          <w:rFonts w:ascii="仿宋_GB2312" w:eastAsia="仿宋_GB2312" w:hAnsi="仿宋_GB2312" w:cs="仿宋_GB2312"/>
          <w:sz w:val="24"/>
          <w:szCs w:val="24"/>
        </w:rPr>
        <w:t>址：</w:t>
      </w:r>
      <w:r w:rsidRPr="005239E4">
        <w:rPr>
          <w:rFonts w:ascii="仿宋_GB2312" w:eastAsia="仿宋_GB2312" w:hAnsi="仿宋_GB2312" w:cs="仿宋_GB2312" w:hint="eastAsia"/>
          <w:sz w:val="24"/>
          <w:szCs w:val="24"/>
        </w:rPr>
        <w:t>昆明市经开区浦新路2号</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F478A5">
        <w:rPr>
          <w:rFonts w:ascii="仿宋_GB2312" w:eastAsia="仿宋_GB2312" w:hAnsi="仿宋_GB2312" w:cs="仿宋_GB2312" w:hint="eastAsia"/>
          <w:sz w:val="24"/>
          <w:szCs w:val="24"/>
        </w:rPr>
        <w:t>联系人：杨老师</w:t>
      </w:r>
    </w:p>
    <w:p w:rsidR="00B2407A" w:rsidRPr="002E042D" w:rsidRDefault="00B2407A" w:rsidP="00B2407A">
      <w:pPr>
        <w:spacing w:line="360" w:lineRule="auto"/>
        <w:ind w:firstLineChars="200" w:firstLine="480"/>
        <w:rPr>
          <w:rFonts w:ascii="仿宋_GB2312" w:eastAsia="仿宋_GB2312" w:hAnsi="仿宋_GB2312" w:cs="仿宋_GB2312"/>
          <w:sz w:val="24"/>
          <w:szCs w:val="24"/>
        </w:rPr>
      </w:pPr>
      <w:r w:rsidRPr="002E042D">
        <w:rPr>
          <w:rFonts w:ascii="仿宋_GB2312" w:eastAsia="仿宋_GB2312" w:hAnsi="仿宋_GB2312" w:cs="仿宋_GB2312" w:hint="eastAsia"/>
          <w:sz w:val="24"/>
          <w:szCs w:val="24"/>
        </w:rPr>
        <w:t>电  话：</w:t>
      </w:r>
      <w:r w:rsidRPr="002E042D">
        <w:rPr>
          <w:rFonts w:ascii="仿宋_GB2312" w:eastAsia="仿宋_GB2312" w:hAnsi="仿宋_GB2312" w:cs="仿宋_GB2312"/>
          <w:sz w:val="24"/>
          <w:szCs w:val="24"/>
        </w:rPr>
        <w:t>0871- 63309083</w:t>
      </w:r>
    </w:p>
    <w:bookmarkEnd w:id="2"/>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6.2集中采购机构信息</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 xml:space="preserve">集中采购机构：昆明市机关事务管理局政府采购办公室    </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 xml:space="preserve">地址：昆明市呈贡区市级行政中心2号楼5楼   </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联系人：章老师</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sz w:val="24"/>
          <w:szCs w:val="24"/>
        </w:rPr>
        <w:t>电</w:t>
      </w:r>
      <w:r w:rsidRPr="002E042D">
        <w:rPr>
          <w:rFonts w:ascii="仿宋_GB2312" w:eastAsia="仿宋_GB2312" w:hAnsi="仿宋_GB2312" w:cs="仿宋_GB2312" w:hint="eastAsia"/>
          <w:sz w:val="24"/>
          <w:szCs w:val="24"/>
        </w:rPr>
        <w:t xml:space="preserve">  </w:t>
      </w:r>
      <w:r w:rsidRPr="002E042D">
        <w:rPr>
          <w:rFonts w:ascii="仿宋_GB2312" w:eastAsia="仿宋_GB2312" w:hAnsi="仿宋_GB2312" w:cs="仿宋_GB2312"/>
          <w:sz w:val="24"/>
          <w:szCs w:val="24"/>
        </w:rPr>
        <w:t>话：</w:t>
      </w:r>
      <w:r w:rsidRPr="002E042D">
        <w:rPr>
          <w:rFonts w:ascii="仿宋_GB2312" w:eastAsia="仿宋_GB2312" w:hAnsi="仿宋_GB2312" w:cs="仿宋_GB2312" w:hint="eastAsia"/>
          <w:sz w:val="24"/>
          <w:szCs w:val="24"/>
        </w:rPr>
        <w:t>63100026</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6.3监督单位</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昆明市财政局  电话：0871-63544951</w:t>
      </w:r>
    </w:p>
    <w:p w:rsidR="00B2407A" w:rsidRPr="002E042D" w:rsidRDefault="00B2407A" w:rsidP="00B2407A">
      <w:pPr>
        <w:spacing w:line="360" w:lineRule="auto"/>
        <w:ind w:firstLineChars="200" w:firstLine="480"/>
        <w:rPr>
          <w:rFonts w:ascii="仿宋_GB2312" w:eastAsia="仿宋_GB2312" w:hAnsi="仿宋_GB2312" w:cs="仿宋_GB2312"/>
          <w:sz w:val="24"/>
          <w:szCs w:val="24"/>
        </w:rPr>
      </w:pPr>
      <w:r w:rsidRPr="002E042D">
        <w:rPr>
          <w:rFonts w:ascii="仿宋_GB2312" w:eastAsia="仿宋_GB2312" w:hAnsi="仿宋_GB2312" w:cs="仿宋_GB2312" w:hint="eastAsia"/>
          <w:sz w:val="24"/>
          <w:szCs w:val="24"/>
        </w:rPr>
        <w:t>6.4技术支持</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系统操作问题：请致电政采云，4008817190（客服热线）</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云南 CA 操作问题：请致电云南 CA，4006727666</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云南 CA 紧急联系方式：15288315056</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云南壹证通CA联系方式：0871-67276028</w:t>
      </w:r>
    </w:p>
    <w:p w:rsidR="00B2407A" w:rsidRPr="002E042D" w:rsidRDefault="00B2407A" w:rsidP="00B2407A">
      <w:pPr>
        <w:spacing w:line="360" w:lineRule="auto"/>
        <w:ind w:firstLineChars="200" w:firstLine="480"/>
        <w:rPr>
          <w:rFonts w:ascii="仿宋_GB2312" w:eastAsia="仿宋_GB2312" w:hAnsi="仿宋_GB2312" w:cs="仿宋_GB2312" w:hint="eastAsia"/>
          <w:sz w:val="24"/>
          <w:szCs w:val="24"/>
        </w:rPr>
      </w:pPr>
      <w:r w:rsidRPr="002E042D">
        <w:rPr>
          <w:rFonts w:ascii="仿宋_GB2312" w:eastAsia="仿宋_GB2312" w:hAnsi="仿宋_GB2312" w:cs="仿宋_GB2312" w:hint="eastAsia"/>
          <w:sz w:val="24"/>
          <w:szCs w:val="24"/>
        </w:rPr>
        <w:t>云南壹证通CA紧急联系方式：19988166369</w:t>
      </w:r>
    </w:p>
    <w:p w:rsidR="00B2407A" w:rsidRDefault="00B2407A">
      <w:pPr>
        <w:widowControl/>
        <w:jc w:val="left"/>
      </w:pPr>
      <w:r>
        <w:br w:type="page"/>
      </w:r>
    </w:p>
    <w:p w:rsidR="00B2407A" w:rsidRDefault="00B2407A" w:rsidP="00B2407A">
      <w:pPr>
        <w:wordWrap w:val="0"/>
        <w:spacing w:line="360" w:lineRule="auto"/>
        <w:jc w:val="center"/>
        <w:rPr>
          <w:rFonts w:ascii="黑体" w:eastAsia="黑体" w:hAnsi="黑体" w:hint="eastAsia"/>
          <w:b/>
          <w:sz w:val="28"/>
          <w:szCs w:val="28"/>
        </w:rPr>
      </w:pPr>
      <w:r>
        <w:rPr>
          <w:rFonts w:ascii="黑体" w:eastAsia="黑体" w:hAnsi="黑体" w:hint="eastAsia"/>
          <w:b/>
          <w:sz w:val="28"/>
          <w:szCs w:val="28"/>
        </w:rPr>
        <w:lastRenderedPageBreak/>
        <w:t>供应商资格要求</w:t>
      </w:r>
    </w:p>
    <w:tbl>
      <w:tblPr>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firstRow="0" w:lastRow="0" w:firstColumn="0" w:lastColumn="0" w:noHBand="0" w:noVBand="0"/>
      </w:tblPr>
      <w:tblGrid>
        <w:gridCol w:w="845"/>
        <w:gridCol w:w="5280"/>
        <w:gridCol w:w="3837"/>
      </w:tblGrid>
      <w:tr w:rsidR="00B2407A" w:rsidTr="00655505">
        <w:trPr>
          <w:trHeight w:val="566"/>
          <w:jc w:val="center"/>
        </w:trPr>
        <w:tc>
          <w:tcPr>
            <w:tcW w:w="424" w:type="pct"/>
            <w:vAlign w:val="center"/>
          </w:tcPr>
          <w:p w:rsidR="00B2407A" w:rsidRDefault="00B2407A" w:rsidP="00655505">
            <w:pPr>
              <w:wordWrap w:val="0"/>
              <w:jc w:val="center"/>
              <w:rPr>
                <w:rFonts w:ascii="宋体" w:hAnsi="宋体"/>
                <w:b/>
                <w:sz w:val="24"/>
              </w:rPr>
            </w:pPr>
            <w:r>
              <w:rPr>
                <w:rFonts w:ascii="宋体" w:hAnsi="宋体" w:hint="eastAsia"/>
                <w:b/>
                <w:sz w:val="24"/>
              </w:rPr>
              <w:t>序号</w:t>
            </w:r>
          </w:p>
        </w:tc>
        <w:tc>
          <w:tcPr>
            <w:tcW w:w="2650" w:type="pct"/>
            <w:vAlign w:val="center"/>
          </w:tcPr>
          <w:p w:rsidR="00B2407A" w:rsidRDefault="00B2407A" w:rsidP="00655505">
            <w:pPr>
              <w:wordWrap w:val="0"/>
              <w:ind w:firstLineChars="250" w:firstLine="602"/>
              <w:jc w:val="center"/>
              <w:rPr>
                <w:rFonts w:ascii="宋体" w:hAnsi="宋体"/>
                <w:b/>
                <w:sz w:val="24"/>
              </w:rPr>
            </w:pPr>
            <w:r>
              <w:rPr>
                <w:rFonts w:ascii="宋体" w:hAnsi="宋体" w:hint="eastAsia"/>
                <w:b/>
                <w:sz w:val="24"/>
              </w:rPr>
              <w:t>证件（文件）名称</w:t>
            </w:r>
          </w:p>
        </w:tc>
        <w:tc>
          <w:tcPr>
            <w:tcW w:w="1926" w:type="pct"/>
            <w:vAlign w:val="center"/>
          </w:tcPr>
          <w:p w:rsidR="00B2407A" w:rsidRDefault="00B2407A" w:rsidP="00655505">
            <w:pPr>
              <w:wordWrap w:val="0"/>
              <w:ind w:firstLineChars="250" w:firstLine="602"/>
              <w:jc w:val="center"/>
              <w:rPr>
                <w:rFonts w:ascii="宋体" w:hAnsi="宋体"/>
                <w:b/>
                <w:sz w:val="24"/>
              </w:rPr>
            </w:pPr>
            <w:r>
              <w:rPr>
                <w:rFonts w:ascii="宋体" w:hAnsi="宋体" w:hint="eastAsia"/>
                <w:b/>
                <w:sz w:val="24"/>
              </w:rPr>
              <w:t>资格提交要求</w:t>
            </w:r>
          </w:p>
        </w:tc>
      </w:tr>
      <w:tr w:rsidR="00B2407A" w:rsidTr="00655505">
        <w:trPr>
          <w:trHeight w:val="537"/>
          <w:jc w:val="center"/>
        </w:trPr>
        <w:tc>
          <w:tcPr>
            <w:tcW w:w="424" w:type="pct"/>
            <w:vAlign w:val="center"/>
          </w:tcPr>
          <w:p w:rsidR="00B2407A" w:rsidRDefault="00B2407A" w:rsidP="00655505">
            <w:pPr>
              <w:wordWrap w:val="0"/>
              <w:jc w:val="center"/>
              <w:rPr>
                <w:rFonts w:ascii="宋体" w:hAnsi="宋体"/>
                <w:sz w:val="24"/>
              </w:rPr>
            </w:pPr>
            <w:r>
              <w:rPr>
                <w:rFonts w:ascii="宋体" w:hAnsi="宋体" w:hint="eastAsia"/>
                <w:sz w:val="24"/>
              </w:rPr>
              <w:t>1</w:t>
            </w:r>
          </w:p>
        </w:tc>
        <w:tc>
          <w:tcPr>
            <w:tcW w:w="2650" w:type="pct"/>
            <w:vAlign w:val="center"/>
          </w:tcPr>
          <w:p w:rsidR="00B2407A" w:rsidRDefault="00B2407A" w:rsidP="00655505">
            <w:pPr>
              <w:wordWrap w:val="0"/>
              <w:rPr>
                <w:color w:val="000000"/>
                <w:sz w:val="24"/>
              </w:rPr>
            </w:pPr>
            <w:r>
              <w:rPr>
                <w:rFonts w:hint="eastAsia"/>
                <w:color w:val="000000"/>
                <w:sz w:val="24"/>
              </w:rPr>
              <w:t>（</w:t>
            </w:r>
            <w:r>
              <w:rPr>
                <w:color w:val="000000"/>
                <w:sz w:val="24"/>
              </w:rPr>
              <w:t>1</w:t>
            </w:r>
            <w:r>
              <w:rPr>
                <w:rFonts w:hint="eastAsia"/>
                <w:color w:val="000000"/>
                <w:sz w:val="24"/>
              </w:rPr>
              <w:t>）供应商为企业（包括合伙企业）的，应提供有效的《营业执照》；</w:t>
            </w:r>
          </w:p>
          <w:p w:rsidR="00B2407A" w:rsidRDefault="00B2407A" w:rsidP="00655505">
            <w:pPr>
              <w:wordWrap w:val="0"/>
              <w:rPr>
                <w:color w:val="000000"/>
                <w:sz w:val="24"/>
              </w:rPr>
            </w:pPr>
            <w:r>
              <w:rPr>
                <w:rFonts w:hint="eastAsia"/>
                <w:color w:val="000000"/>
                <w:sz w:val="24"/>
              </w:rPr>
              <w:t>（</w:t>
            </w:r>
            <w:r>
              <w:rPr>
                <w:color w:val="000000"/>
                <w:sz w:val="24"/>
              </w:rPr>
              <w:t>2</w:t>
            </w:r>
            <w:r>
              <w:rPr>
                <w:rFonts w:hint="eastAsia"/>
                <w:color w:val="000000"/>
                <w:sz w:val="24"/>
              </w:rPr>
              <w:t>）供应商为事业单位的，应提供有效的《事业单位法人证书》；</w:t>
            </w:r>
          </w:p>
          <w:p w:rsidR="00B2407A" w:rsidRDefault="00B2407A" w:rsidP="00655505">
            <w:pPr>
              <w:wordWrap w:val="0"/>
              <w:rPr>
                <w:color w:val="000000"/>
                <w:sz w:val="24"/>
              </w:rPr>
            </w:pPr>
            <w:r>
              <w:rPr>
                <w:rFonts w:hint="eastAsia"/>
                <w:color w:val="000000"/>
                <w:sz w:val="24"/>
              </w:rPr>
              <w:t>（</w:t>
            </w:r>
            <w:r>
              <w:rPr>
                <w:color w:val="000000"/>
                <w:sz w:val="24"/>
              </w:rPr>
              <w:t>3</w:t>
            </w:r>
            <w:r>
              <w:rPr>
                <w:rFonts w:hint="eastAsia"/>
                <w:color w:val="000000"/>
                <w:sz w:val="24"/>
              </w:rPr>
              <w:t>）供应商是非企业机构的，应提供有效的《执业许可证》、《登记证书》等证明文件；</w:t>
            </w:r>
          </w:p>
          <w:p w:rsidR="00B2407A" w:rsidRDefault="00B2407A" w:rsidP="00655505">
            <w:pPr>
              <w:wordWrap w:val="0"/>
              <w:rPr>
                <w:color w:val="000000"/>
                <w:sz w:val="24"/>
              </w:rPr>
            </w:pPr>
            <w:r>
              <w:rPr>
                <w:rFonts w:hint="eastAsia"/>
                <w:color w:val="000000"/>
                <w:sz w:val="24"/>
              </w:rPr>
              <w:t>（</w:t>
            </w:r>
            <w:r>
              <w:rPr>
                <w:color w:val="000000"/>
                <w:sz w:val="24"/>
              </w:rPr>
              <w:t>4</w:t>
            </w:r>
            <w:r>
              <w:rPr>
                <w:rFonts w:hint="eastAsia"/>
                <w:color w:val="000000"/>
                <w:sz w:val="24"/>
              </w:rPr>
              <w:t>）供应商是个体工商户的，应提供有效的《个体工商户营业执照》；</w:t>
            </w:r>
          </w:p>
          <w:p w:rsidR="00B2407A" w:rsidRDefault="00B2407A" w:rsidP="00655505">
            <w:pPr>
              <w:wordWrap w:val="0"/>
              <w:rPr>
                <w:color w:val="000000"/>
                <w:sz w:val="24"/>
              </w:rPr>
            </w:pPr>
            <w:r>
              <w:rPr>
                <w:rFonts w:hint="eastAsia"/>
                <w:color w:val="000000"/>
                <w:sz w:val="24"/>
              </w:rPr>
              <w:t>（</w:t>
            </w:r>
            <w:r>
              <w:rPr>
                <w:color w:val="000000"/>
                <w:sz w:val="24"/>
              </w:rPr>
              <w:t>5</w:t>
            </w:r>
            <w:r>
              <w:rPr>
                <w:rFonts w:hint="eastAsia"/>
                <w:color w:val="000000"/>
                <w:sz w:val="24"/>
              </w:rPr>
              <w:t>）供应商是自然人的，应提供有效的自然人《身份证》；</w:t>
            </w:r>
          </w:p>
          <w:p w:rsidR="00B2407A" w:rsidRPr="00DF2B90" w:rsidRDefault="00B2407A" w:rsidP="00655505">
            <w:pPr>
              <w:wordWrap w:val="0"/>
              <w:spacing w:line="276" w:lineRule="auto"/>
              <w:rPr>
                <w:rFonts w:ascii="宋体" w:hAnsi="宋体" w:hint="eastAsia"/>
                <w:color w:val="000000"/>
                <w:sz w:val="24"/>
              </w:rPr>
            </w:pPr>
            <w:r>
              <w:rPr>
                <w:rFonts w:hint="eastAsia"/>
                <w:color w:val="000000"/>
                <w:sz w:val="24"/>
              </w:rPr>
              <w:t>（</w:t>
            </w:r>
            <w:r>
              <w:rPr>
                <w:color w:val="000000"/>
                <w:sz w:val="24"/>
              </w:rPr>
              <w:t>6</w:t>
            </w:r>
            <w:r>
              <w:rPr>
                <w:rFonts w:hint="eastAsia"/>
                <w:color w:val="000000"/>
                <w:sz w:val="24"/>
              </w:rPr>
              <w:t>）银行、保险、石油石化、电力、电信行业的分支机构参加投标的，应提供该分支机构或其所属法人</w:t>
            </w:r>
            <w:r>
              <w:rPr>
                <w:color w:val="000000"/>
                <w:sz w:val="24"/>
              </w:rPr>
              <w:t>/</w:t>
            </w:r>
            <w:r>
              <w:rPr>
                <w:rFonts w:hint="eastAsia"/>
                <w:color w:val="000000"/>
                <w:sz w:val="24"/>
              </w:rPr>
              <w:t>其他组织的相应证明文件；同时还应提供其所属法人</w:t>
            </w:r>
            <w:r>
              <w:rPr>
                <w:color w:val="000000"/>
                <w:sz w:val="24"/>
              </w:rPr>
              <w:t>/</w:t>
            </w:r>
            <w:r>
              <w:rPr>
                <w:rFonts w:hint="eastAsia"/>
                <w:color w:val="000000"/>
                <w:sz w:val="24"/>
              </w:rPr>
              <w:t>其他组织出具的授权其参与本项目的授权书（格式自拟，须加盖其所属法人</w:t>
            </w:r>
            <w:r>
              <w:rPr>
                <w:color w:val="000000"/>
                <w:sz w:val="24"/>
              </w:rPr>
              <w:t>/</w:t>
            </w:r>
            <w:r>
              <w:rPr>
                <w:rFonts w:hint="eastAsia"/>
                <w:color w:val="000000"/>
                <w:sz w:val="24"/>
              </w:rPr>
              <w:t>其他组织的公章）。</w:t>
            </w:r>
          </w:p>
        </w:tc>
        <w:tc>
          <w:tcPr>
            <w:tcW w:w="1926" w:type="pct"/>
            <w:vAlign w:val="center"/>
          </w:tcPr>
          <w:p w:rsidR="00B2407A" w:rsidRDefault="00B2407A" w:rsidP="00655505">
            <w:pPr>
              <w:wordWrap w:val="0"/>
              <w:spacing w:line="360" w:lineRule="auto"/>
              <w:rPr>
                <w:rFonts w:ascii="宋体" w:hAnsi="宋体"/>
                <w:color w:val="000000"/>
                <w:sz w:val="24"/>
              </w:rPr>
            </w:pPr>
            <w:r>
              <w:rPr>
                <w:rFonts w:ascii="宋体" w:hAnsi="宋体" w:hint="eastAsia"/>
                <w:color w:val="FF0000"/>
                <w:sz w:val="24"/>
              </w:rPr>
              <w:t>原件彩色扫描件</w:t>
            </w:r>
            <w:r>
              <w:rPr>
                <w:rFonts w:ascii="宋体" w:hAnsi="宋体" w:hint="eastAsia"/>
                <w:sz w:val="24"/>
              </w:rPr>
              <w:t>制作于投标文件指定位置</w:t>
            </w:r>
          </w:p>
        </w:tc>
      </w:tr>
      <w:tr w:rsidR="00B2407A" w:rsidTr="00655505">
        <w:trPr>
          <w:trHeight w:val="406"/>
          <w:jc w:val="center"/>
        </w:trPr>
        <w:tc>
          <w:tcPr>
            <w:tcW w:w="424" w:type="pct"/>
            <w:vAlign w:val="center"/>
          </w:tcPr>
          <w:p w:rsidR="00B2407A" w:rsidRDefault="00B2407A" w:rsidP="00655505">
            <w:pPr>
              <w:wordWrap w:val="0"/>
              <w:jc w:val="center"/>
              <w:rPr>
                <w:rFonts w:ascii="宋体" w:hAnsi="宋体"/>
                <w:sz w:val="24"/>
              </w:rPr>
            </w:pPr>
            <w:r>
              <w:rPr>
                <w:rFonts w:ascii="宋体" w:hAnsi="宋体" w:hint="eastAsia"/>
                <w:sz w:val="24"/>
              </w:rPr>
              <w:t>2</w:t>
            </w:r>
          </w:p>
        </w:tc>
        <w:tc>
          <w:tcPr>
            <w:tcW w:w="2650" w:type="pct"/>
            <w:vAlign w:val="center"/>
          </w:tcPr>
          <w:p w:rsidR="00B2407A" w:rsidRPr="00252695" w:rsidRDefault="00B2407A" w:rsidP="00655505">
            <w:pPr>
              <w:wordWrap w:val="0"/>
              <w:spacing w:line="276" w:lineRule="auto"/>
              <w:rPr>
                <w:rFonts w:ascii="宋体" w:hAnsi="宋体"/>
                <w:color w:val="000000"/>
                <w:sz w:val="24"/>
              </w:rPr>
            </w:pPr>
            <w:r w:rsidRPr="00252695">
              <w:rPr>
                <w:rFonts w:ascii="宋体" w:hAnsi="宋体" w:hint="eastAsia"/>
                <w:color w:val="000000"/>
                <w:sz w:val="24"/>
              </w:rPr>
              <w:t>（1）</w:t>
            </w:r>
            <w:r w:rsidRPr="00252695">
              <w:rPr>
                <w:rFonts w:ascii="宋体" w:hAnsi="宋体"/>
                <w:color w:val="000000"/>
                <w:sz w:val="24"/>
              </w:rPr>
              <w:t>提供经有资质的非本单位审计机构出具的</w:t>
            </w:r>
            <w:r w:rsidRPr="00280D4C">
              <w:rPr>
                <w:rFonts w:ascii="宋体" w:hAnsi="宋体"/>
                <w:color w:val="FF0000"/>
                <w:sz w:val="24"/>
              </w:rPr>
              <w:t>202</w:t>
            </w:r>
            <w:r w:rsidRPr="00280D4C">
              <w:rPr>
                <w:rFonts w:ascii="宋体" w:hAnsi="宋体" w:hint="eastAsia"/>
                <w:color w:val="FF0000"/>
                <w:sz w:val="24"/>
              </w:rPr>
              <w:t>5</w:t>
            </w:r>
            <w:r w:rsidRPr="00280D4C">
              <w:rPr>
                <w:rFonts w:ascii="宋体" w:hAnsi="宋体"/>
                <w:color w:val="FF0000"/>
                <w:sz w:val="24"/>
              </w:rPr>
              <w:t>年度</w:t>
            </w:r>
            <w:r>
              <w:rPr>
                <w:rFonts w:ascii="宋体" w:hAnsi="宋体" w:hint="eastAsia"/>
                <w:color w:val="000000"/>
                <w:sz w:val="24"/>
              </w:rPr>
              <w:t>完整、清晰可辨的财务《审计报告》</w:t>
            </w:r>
            <w:r w:rsidRPr="00252695">
              <w:rPr>
                <w:rFonts w:ascii="宋体" w:hAnsi="宋体" w:hint="eastAsia"/>
                <w:color w:val="000000"/>
                <w:sz w:val="24"/>
              </w:rPr>
              <w:t>（应当</w:t>
            </w:r>
            <w:r>
              <w:rPr>
                <w:rFonts w:ascii="宋体" w:hAnsi="宋体" w:hint="eastAsia"/>
                <w:color w:val="000000"/>
                <w:sz w:val="24"/>
              </w:rPr>
              <w:t>同时</w:t>
            </w:r>
            <w:r w:rsidRPr="00252695">
              <w:rPr>
                <w:rFonts w:ascii="宋体" w:hAnsi="宋体" w:hint="eastAsia"/>
                <w:color w:val="000000"/>
                <w:sz w:val="24"/>
              </w:rPr>
              <w:t>包括审计报告、资产负债表、利润表、所有者权益变动表、现金流量表、</w:t>
            </w:r>
            <w:r>
              <w:rPr>
                <w:rFonts w:ascii="宋体" w:hAnsi="宋体" w:hint="eastAsia"/>
                <w:color w:val="000000"/>
                <w:sz w:val="24"/>
              </w:rPr>
              <w:t>财务报表附注、统一监管平台报备并相应取得全国统一的验证码（报备赋码）和</w:t>
            </w:r>
            <w:r w:rsidRPr="0059319E">
              <w:rPr>
                <w:rFonts w:ascii="宋体" w:hAnsi="宋体" w:hint="eastAsia"/>
                <w:color w:val="FF0000"/>
                <w:sz w:val="24"/>
              </w:rPr>
              <w:t>查询结果</w:t>
            </w:r>
            <w:r>
              <w:rPr>
                <w:rFonts w:ascii="宋体" w:hAnsi="宋体" w:hint="eastAsia"/>
                <w:color w:val="FF0000"/>
                <w:sz w:val="24"/>
              </w:rPr>
              <w:t>完整截图</w:t>
            </w:r>
            <w:r w:rsidRPr="0007212C">
              <w:rPr>
                <w:rFonts w:ascii="宋体" w:hAnsi="宋体" w:hint="eastAsia"/>
                <w:color w:val="000000"/>
                <w:sz w:val="24"/>
              </w:rPr>
              <w:t>、出具审计报告的会计师事务所营业执照和执业证书、两名注册会计师证书</w:t>
            </w:r>
            <w:r w:rsidRPr="00252695">
              <w:rPr>
                <w:rFonts w:ascii="宋体" w:hAnsi="宋体" w:hint="eastAsia"/>
                <w:color w:val="000000"/>
                <w:sz w:val="24"/>
              </w:rPr>
              <w:t>）。</w:t>
            </w:r>
          </w:p>
          <w:p w:rsidR="00B2407A" w:rsidRDefault="00B2407A" w:rsidP="00655505">
            <w:pPr>
              <w:wordWrap w:val="0"/>
              <w:spacing w:line="276" w:lineRule="auto"/>
              <w:rPr>
                <w:rFonts w:ascii="宋体" w:hAnsi="宋体" w:hint="eastAsia"/>
                <w:color w:val="000000"/>
                <w:sz w:val="24"/>
              </w:rPr>
            </w:pPr>
            <w:r w:rsidRPr="00252695">
              <w:rPr>
                <w:rFonts w:ascii="宋体" w:hAnsi="宋体" w:hint="eastAsia"/>
                <w:color w:val="000000"/>
                <w:sz w:val="24"/>
                <w:szCs w:val="32"/>
              </w:rPr>
              <w:t>（2）成立日期不满一年的</w:t>
            </w:r>
            <w:r w:rsidRPr="00252695">
              <w:rPr>
                <w:rFonts w:ascii="宋体" w:hAnsi="宋体"/>
                <w:color w:val="000000"/>
                <w:sz w:val="24"/>
                <w:szCs w:val="32"/>
              </w:rPr>
              <w:t>新设立企业</w:t>
            </w:r>
            <w:r w:rsidRPr="00252695">
              <w:rPr>
                <w:rFonts w:ascii="宋体" w:hAnsi="宋体" w:hint="eastAsia"/>
                <w:color w:val="000000"/>
                <w:sz w:val="24"/>
                <w:szCs w:val="32"/>
              </w:rPr>
              <w:t>、自然人</w:t>
            </w:r>
            <w:r w:rsidRPr="00252695">
              <w:rPr>
                <w:rFonts w:ascii="宋体" w:hAnsi="宋体" w:hint="eastAsia"/>
                <w:color w:val="000000"/>
                <w:sz w:val="24"/>
              </w:rPr>
              <w:t>提供响应文件提交截止时间前三个月内开户银行基本账户</w:t>
            </w:r>
            <w:r w:rsidRPr="00252695">
              <w:rPr>
                <w:rFonts w:ascii="宋体" w:hAnsi="宋体"/>
                <w:color w:val="000000"/>
                <w:sz w:val="24"/>
              </w:rPr>
              <w:t>出具的</w:t>
            </w:r>
            <w:r w:rsidRPr="00252695">
              <w:rPr>
                <w:rFonts w:ascii="宋体" w:hAnsi="宋体" w:hint="eastAsia"/>
                <w:color w:val="000000"/>
                <w:sz w:val="24"/>
              </w:rPr>
              <w:t>资信证明</w:t>
            </w:r>
            <w:r w:rsidRPr="00252695">
              <w:rPr>
                <w:rFonts w:ascii="宋体" w:hAnsi="宋体"/>
                <w:color w:val="000000"/>
                <w:sz w:val="24"/>
              </w:rPr>
              <w:t>。</w:t>
            </w:r>
          </w:p>
        </w:tc>
        <w:tc>
          <w:tcPr>
            <w:tcW w:w="1926" w:type="pct"/>
            <w:vAlign w:val="center"/>
          </w:tcPr>
          <w:p w:rsidR="00B2407A" w:rsidRDefault="00B2407A" w:rsidP="00655505">
            <w:pPr>
              <w:wordWrap w:val="0"/>
              <w:spacing w:line="360" w:lineRule="auto"/>
              <w:rPr>
                <w:rFonts w:ascii="宋体" w:hAnsi="宋体"/>
                <w:sz w:val="24"/>
              </w:rPr>
            </w:pPr>
            <w:r>
              <w:rPr>
                <w:rFonts w:ascii="宋体" w:hAnsi="宋体" w:hint="eastAsia"/>
                <w:color w:val="FF0000"/>
                <w:sz w:val="24"/>
              </w:rPr>
              <w:t>原件彩色扫描件</w:t>
            </w:r>
            <w:r>
              <w:rPr>
                <w:rFonts w:ascii="宋体" w:hAnsi="宋体" w:hint="eastAsia"/>
                <w:sz w:val="24"/>
              </w:rPr>
              <w:t>制作于投标文件指定位置</w:t>
            </w:r>
          </w:p>
        </w:tc>
      </w:tr>
      <w:tr w:rsidR="00B2407A" w:rsidTr="00655505">
        <w:trPr>
          <w:trHeight w:val="897"/>
          <w:jc w:val="center"/>
        </w:trPr>
        <w:tc>
          <w:tcPr>
            <w:tcW w:w="424" w:type="pct"/>
            <w:vAlign w:val="center"/>
          </w:tcPr>
          <w:p w:rsidR="00B2407A" w:rsidRDefault="00B2407A" w:rsidP="00655505">
            <w:pPr>
              <w:wordWrap w:val="0"/>
              <w:jc w:val="center"/>
              <w:rPr>
                <w:rFonts w:ascii="宋体" w:hAnsi="宋体"/>
                <w:sz w:val="24"/>
              </w:rPr>
            </w:pPr>
            <w:r>
              <w:rPr>
                <w:rFonts w:ascii="宋体" w:hAnsi="宋体" w:hint="eastAsia"/>
                <w:sz w:val="24"/>
              </w:rPr>
              <w:t>3</w:t>
            </w:r>
          </w:p>
        </w:tc>
        <w:tc>
          <w:tcPr>
            <w:tcW w:w="2650" w:type="pct"/>
            <w:vAlign w:val="center"/>
          </w:tcPr>
          <w:p w:rsidR="00B2407A" w:rsidRDefault="00B2407A" w:rsidP="00655505">
            <w:pPr>
              <w:wordWrap w:val="0"/>
              <w:spacing w:line="276" w:lineRule="auto"/>
              <w:rPr>
                <w:rFonts w:ascii="宋体" w:hAnsi="宋体" w:hint="eastAsia"/>
                <w:color w:val="000000"/>
                <w:sz w:val="24"/>
              </w:rPr>
            </w:pPr>
            <w:r>
              <w:rPr>
                <w:rFonts w:ascii="宋体" w:hAnsi="宋体" w:hint="eastAsia"/>
                <w:color w:val="000000"/>
                <w:sz w:val="24"/>
              </w:rPr>
              <w:t>（1）提供缴纳税收的《中华人民共和国税收完税证明》</w:t>
            </w:r>
            <w:r w:rsidRPr="00280D4C">
              <w:rPr>
                <w:rFonts w:ascii="宋体" w:hAnsi="宋体" w:hint="eastAsia"/>
                <w:color w:val="FF0000"/>
                <w:sz w:val="24"/>
              </w:rPr>
              <w:t>（应当包含增值税或企业所得税）</w:t>
            </w:r>
            <w:r>
              <w:rPr>
                <w:rFonts w:ascii="宋体" w:hAnsi="宋体" w:hint="eastAsia"/>
                <w:color w:val="000000"/>
                <w:sz w:val="24"/>
              </w:rPr>
              <w:t>，税款所属时期在响应文件提交截止时间前六个月内任意1个月。</w:t>
            </w:r>
          </w:p>
          <w:p w:rsidR="00B2407A" w:rsidRDefault="00B2407A" w:rsidP="00655505">
            <w:pPr>
              <w:wordWrap w:val="0"/>
              <w:spacing w:line="276" w:lineRule="auto"/>
              <w:rPr>
                <w:rFonts w:ascii="宋体" w:hAnsi="宋体" w:hint="eastAsia"/>
                <w:color w:val="000000"/>
                <w:sz w:val="24"/>
              </w:rPr>
            </w:pPr>
            <w:r>
              <w:rPr>
                <w:rFonts w:ascii="宋体" w:hAnsi="宋体" w:hint="eastAsia"/>
                <w:color w:val="000000"/>
                <w:sz w:val="24"/>
              </w:rPr>
              <w:t>（2）成立</w:t>
            </w:r>
            <w:r>
              <w:rPr>
                <w:rFonts w:ascii="宋体" w:hAnsi="宋体" w:hint="eastAsia"/>
                <w:color w:val="000000"/>
                <w:sz w:val="24"/>
                <w:szCs w:val="32"/>
              </w:rPr>
              <w:t>日期</w:t>
            </w:r>
            <w:r>
              <w:rPr>
                <w:rFonts w:ascii="宋体" w:hAnsi="宋体" w:hint="eastAsia"/>
                <w:color w:val="000000"/>
                <w:sz w:val="24"/>
              </w:rPr>
              <w:t>不满一年的新设立企业提供依法缴纳税收承诺书。</w:t>
            </w:r>
          </w:p>
          <w:p w:rsidR="00B2407A" w:rsidRDefault="00B2407A" w:rsidP="00655505">
            <w:pPr>
              <w:wordWrap w:val="0"/>
              <w:rPr>
                <w:rFonts w:hint="eastAsia"/>
                <w:color w:val="000000"/>
                <w:sz w:val="24"/>
              </w:rPr>
            </w:pPr>
            <w:r>
              <w:rPr>
                <w:rFonts w:ascii="宋体" w:hAnsi="宋体" w:hint="eastAsia"/>
                <w:color w:val="000000"/>
                <w:sz w:val="24"/>
              </w:rPr>
              <w:t>（3）依法免税的，应提供由税务部门出具的免税证明。</w:t>
            </w:r>
          </w:p>
        </w:tc>
        <w:tc>
          <w:tcPr>
            <w:tcW w:w="1926" w:type="pct"/>
            <w:vAlign w:val="center"/>
          </w:tcPr>
          <w:p w:rsidR="00B2407A" w:rsidRDefault="00B2407A" w:rsidP="00655505">
            <w:pPr>
              <w:wordWrap w:val="0"/>
              <w:spacing w:line="276" w:lineRule="auto"/>
              <w:rPr>
                <w:rFonts w:ascii="宋体" w:hAnsi="宋体"/>
                <w:sz w:val="24"/>
              </w:rPr>
            </w:pPr>
            <w:r>
              <w:rPr>
                <w:rFonts w:ascii="宋体" w:hAnsi="宋体" w:hint="eastAsia"/>
                <w:color w:val="FF0000"/>
                <w:sz w:val="24"/>
              </w:rPr>
              <w:t>原件彩色扫描件或</w:t>
            </w:r>
            <w:r w:rsidRPr="00485DD8">
              <w:rPr>
                <w:rFonts w:ascii="宋体" w:hAnsi="宋体" w:hint="eastAsia"/>
                <w:color w:val="FF0000"/>
                <w:sz w:val="24"/>
              </w:rPr>
              <w:t>缴纳</w:t>
            </w:r>
            <w:r>
              <w:rPr>
                <w:rFonts w:ascii="宋体" w:hAnsi="宋体" w:hint="eastAsia"/>
                <w:color w:val="FF0000"/>
                <w:sz w:val="24"/>
              </w:rPr>
              <w:t>彩色</w:t>
            </w:r>
            <w:r w:rsidRPr="00485DD8">
              <w:rPr>
                <w:rFonts w:ascii="宋体" w:hAnsi="宋体" w:hint="eastAsia"/>
                <w:color w:val="FF0000"/>
                <w:sz w:val="24"/>
              </w:rPr>
              <w:t>截图</w:t>
            </w:r>
            <w:r>
              <w:rPr>
                <w:rFonts w:ascii="宋体" w:hAnsi="宋体" w:hint="eastAsia"/>
                <w:sz w:val="24"/>
              </w:rPr>
              <w:t>制作于投标文件指定位置</w:t>
            </w:r>
          </w:p>
        </w:tc>
      </w:tr>
      <w:tr w:rsidR="00B2407A" w:rsidTr="00655505">
        <w:trPr>
          <w:trHeight w:val="897"/>
          <w:jc w:val="center"/>
        </w:trPr>
        <w:tc>
          <w:tcPr>
            <w:tcW w:w="424" w:type="pct"/>
            <w:vAlign w:val="center"/>
          </w:tcPr>
          <w:p w:rsidR="00B2407A" w:rsidRDefault="00B2407A" w:rsidP="00655505">
            <w:pPr>
              <w:wordWrap w:val="0"/>
              <w:jc w:val="center"/>
              <w:rPr>
                <w:rFonts w:ascii="宋体" w:hAnsi="宋体"/>
                <w:sz w:val="24"/>
              </w:rPr>
            </w:pPr>
            <w:r>
              <w:rPr>
                <w:rFonts w:ascii="宋体" w:hAnsi="宋体" w:hint="eastAsia"/>
                <w:sz w:val="24"/>
              </w:rPr>
              <w:lastRenderedPageBreak/>
              <w:t>4</w:t>
            </w:r>
          </w:p>
        </w:tc>
        <w:tc>
          <w:tcPr>
            <w:tcW w:w="2650" w:type="pct"/>
            <w:vAlign w:val="center"/>
          </w:tcPr>
          <w:p w:rsidR="00B2407A" w:rsidRPr="00426893" w:rsidRDefault="00B2407A" w:rsidP="00655505">
            <w:pPr>
              <w:wordWrap w:val="0"/>
              <w:spacing w:line="276" w:lineRule="auto"/>
              <w:rPr>
                <w:rFonts w:ascii="宋体" w:hAnsi="宋体"/>
                <w:color w:val="000000"/>
                <w:sz w:val="24"/>
              </w:rPr>
            </w:pPr>
            <w:r w:rsidRPr="00426893">
              <w:rPr>
                <w:rFonts w:ascii="宋体" w:hAnsi="宋体" w:hint="eastAsia"/>
                <w:color w:val="000000"/>
                <w:sz w:val="24"/>
              </w:rPr>
              <w:t>（1）</w:t>
            </w:r>
            <w:r>
              <w:rPr>
                <w:rFonts w:ascii="宋体" w:hAnsi="宋体" w:hint="eastAsia"/>
                <w:color w:val="000000"/>
                <w:sz w:val="24"/>
              </w:rPr>
              <w:t>提供缴纳社会保障资金的《中华人民共和国税收完税证明》或者缴纳社会保险的凭据,税款所属时期在投标文件提交截止时间前六个月内任意1个月。</w:t>
            </w:r>
          </w:p>
          <w:p w:rsidR="00B2407A" w:rsidRPr="00426893" w:rsidRDefault="00B2407A" w:rsidP="00655505">
            <w:pPr>
              <w:wordWrap w:val="0"/>
              <w:spacing w:line="276" w:lineRule="auto"/>
              <w:rPr>
                <w:rFonts w:ascii="宋体" w:hAnsi="宋体"/>
                <w:color w:val="000000"/>
                <w:sz w:val="24"/>
              </w:rPr>
            </w:pPr>
            <w:r w:rsidRPr="00426893">
              <w:rPr>
                <w:rFonts w:ascii="宋体" w:hAnsi="宋体" w:hint="eastAsia"/>
                <w:color w:val="000000"/>
                <w:sz w:val="24"/>
                <w:szCs w:val="32"/>
              </w:rPr>
              <w:t>（2）成立日期不满一年的</w:t>
            </w:r>
            <w:r w:rsidRPr="00426893">
              <w:rPr>
                <w:rFonts w:ascii="宋体" w:hAnsi="宋体"/>
                <w:color w:val="000000"/>
                <w:sz w:val="24"/>
                <w:szCs w:val="32"/>
              </w:rPr>
              <w:t>新设立企业</w:t>
            </w:r>
            <w:r w:rsidRPr="00426893">
              <w:rPr>
                <w:rFonts w:ascii="宋体" w:hAnsi="宋体" w:hint="eastAsia"/>
                <w:color w:val="000000"/>
                <w:sz w:val="24"/>
              </w:rPr>
              <w:t>提供依法缴纳社会保障资金承诺书。</w:t>
            </w:r>
          </w:p>
          <w:p w:rsidR="00B2407A" w:rsidRPr="00426893" w:rsidRDefault="00B2407A" w:rsidP="00655505">
            <w:pPr>
              <w:wordWrap w:val="0"/>
              <w:spacing w:line="276" w:lineRule="auto"/>
              <w:rPr>
                <w:rFonts w:ascii="宋体" w:hAnsi="宋体"/>
                <w:color w:val="000000"/>
                <w:sz w:val="24"/>
              </w:rPr>
            </w:pPr>
            <w:r w:rsidRPr="00426893">
              <w:rPr>
                <w:rFonts w:ascii="宋体" w:hAnsi="宋体" w:hint="eastAsia"/>
                <w:color w:val="000000"/>
                <w:sz w:val="24"/>
              </w:rPr>
              <w:t>（3）依法社会保险免缴的，应提供由社保部门出具的社会保险免缴证明。</w:t>
            </w:r>
          </w:p>
        </w:tc>
        <w:tc>
          <w:tcPr>
            <w:tcW w:w="1926" w:type="pct"/>
            <w:vAlign w:val="center"/>
          </w:tcPr>
          <w:p w:rsidR="00B2407A" w:rsidRDefault="00B2407A" w:rsidP="00655505">
            <w:pPr>
              <w:wordWrap w:val="0"/>
              <w:rPr>
                <w:rFonts w:ascii="宋体" w:hAnsi="宋体"/>
                <w:sz w:val="24"/>
              </w:rPr>
            </w:pPr>
            <w:r>
              <w:rPr>
                <w:rFonts w:ascii="宋体" w:hAnsi="宋体" w:hint="eastAsia"/>
                <w:color w:val="FF0000"/>
                <w:sz w:val="24"/>
              </w:rPr>
              <w:t>原件彩色扫描件或</w:t>
            </w:r>
            <w:r w:rsidRPr="00485DD8">
              <w:rPr>
                <w:rFonts w:ascii="宋体" w:hAnsi="宋体" w:hint="eastAsia"/>
                <w:color w:val="FF0000"/>
                <w:sz w:val="24"/>
              </w:rPr>
              <w:t>缴纳</w:t>
            </w:r>
            <w:r>
              <w:rPr>
                <w:rFonts w:ascii="宋体" w:hAnsi="宋体" w:hint="eastAsia"/>
                <w:color w:val="FF0000"/>
                <w:sz w:val="24"/>
              </w:rPr>
              <w:t>彩色</w:t>
            </w:r>
            <w:r w:rsidRPr="00485DD8">
              <w:rPr>
                <w:rFonts w:ascii="宋体" w:hAnsi="宋体" w:hint="eastAsia"/>
                <w:color w:val="FF0000"/>
                <w:sz w:val="24"/>
              </w:rPr>
              <w:t>截图</w:t>
            </w:r>
            <w:r>
              <w:rPr>
                <w:rFonts w:ascii="宋体" w:hAnsi="宋体" w:hint="eastAsia"/>
                <w:sz w:val="24"/>
              </w:rPr>
              <w:t>制作于投标文件指定位置</w:t>
            </w:r>
          </w:p>
        </w:tc>
      </w:tr>
      <w:tr w:rsidR="00B2407A" w:rsidTr="00655505">
        <w:trPr>
          <w:trHeight w:val="897"/>
          <w:jc w:val="center"/>
        </w:trPr>
        <w:tc>
          <w:tcPr>
            <w:tcW w:w="424" w:type="pct"/>
            <w:vAlign w:val="center"/>
          </w:tcPr>
          <w:p w:rsidR="00B2407A" w:rsidRDefault="00B2407A" w:rsidP="00655505">
            <w:pPr>
              <w:wordWrap w:val="0"/>
              <w:jc w:val="center"/>
              <w:rPr>
                <w:rFonts w:ascii="宋体" w:hAnsi="宋体"/>
                <w:sz w:val="24"/>
              </w:rPr>
            </w:pPr>
            <w:r>
              <w:rPr>
                <w:rFonts w:ascii="宋体" w:hAnsi="宋体" w:hint="eastAsia"/>
                <w:sz w:val="24"/>
              </w:rPr>
              <w:t>5</w:t>
            </w:r>
          </w:p>
        </w:tc>
        <w:tc>
          <w:tcPr>
            <w:tcW w:w="2650" w:type="pct"/>
            <w:vAlign w:val="center"/>
          </w:tcPr>
          <w:p w:rsidR="00B2407A" w:rsidRPr="00426893" w:rsidRDefault="00B2407A" w:rsidP="00655505">
            <w:pPr>
              <w:wordWrap w:val="0"/>
              <w:spacing w:line="276" w:lineRule="auto"/>
              <w:rPr>
                <w:rFonts w:ascii="宋体" w:hAnsi="宋体"/>
                <w:color w:val="000000"/>
                <w:sz w:val="24"/>
              </w:rPr>
            </w:pPr>
            <w:r w:rsidRPr="00426893">
              <w:rPr>
                <w:rFonts w:ascii="宋体" w:hAnsi="宋体" w:hint="eastAsia"/>
                <w:color w:val="000000"/>
                <w:sz w:val="24"/>
              </w:rPr>
              <w:t>提供《供应商资格声明书》</w:t>
            </w:r>
          </w:p>
        </w:tc>
        <w:tc>
          <w:tcPr>
            <w:tcW w:w="1926" w:type="pct"/>
            <w:vAlign w:val="center"/>
          </w:tcPr>
          <w:p w:rsidR="00B2407A" w:rsidRDefault="00B2407A" w:rsidP="00655505">
            <w:pPr>
              <w:wordWrap w:val="0"/>
              <w:rPr>
                <w:rFonts w:ascii="宋体" w:hAnsi="宋体"/>
                <w:sz w:val="24"/>
              </w:rPr>
            </w:pPr>
            <w:r w:rsidRPr="00485DD8">
              <w:rPr>
                <w:rFonts w:ascii="宋体" w:hAnsi="宋体" w:hint="eastAsia"/>
                <w:color w:val="FF0000"/>
                <w:sz w:val="24"/>
              </w:rPr>
              <w:t>电子签章签名版</w:t>
            </w:r>
            <w:r>
              <w:rPr>
                <w:rFonts w:ascii="宋体" w:hAnsi="宋体" w:hint="eastAsia"/>
                <w:sz w:val="24"/>
              </w:rPr>
              <w:t>制作于投标文件指定位置</w:t>
            </w:r>
          </w:p>
        </w:tc>
      </w:tr>
      <w:tr w:rsidR="00B2407A" w:rsidTr="00655505">
        <w:trPr>
          <w:trHeight w:val="897"/>
          <w:jc w:val="center"/>
        </w:trPr>
        <w:tc>
          <w:tcPr>
            <w:tcW w:w="424" w:type="pct"/>
            <w:vAlign w:val="center"/>
          </w:tcPr>
          <w:p w:rsidR="00B2407A" w:rsidRDefault="00B2407A" w:rsidP="00655505">
            <w:pPr>
              <w:wordWrap w:val="0"/>
              <w:jc w:val="center"/>
              <w:rPr>
                <w:rFonts w:ascii="宋体" w:hAnsi="宋体"/>
                <w:sz w:val="24"/>
              </w:rPr>
            </w:pPr>
            <w:r>
              <w:rPr>
                <w:rFonts w:ascii="宋体" w:hAnsi="宋体" w:hint="eastAsia"/>
                <w:sz w:val="24"/>
              </w:rPr>
              <w:t>6</w:t>
            </w:r>
          </w:p>
        </w:tc>
        <w:tc>
          <w:tcPr>
            <w:tcW w:w="2650" w:type="pct"/>
            <w:vAlign w:val="center"/>
          </w:tcPr>
          <w:p w:rsidR="00B2407A" w:rsidRPr="00426893" w:rsidRDefault="00B2407A" w:rsidP="00655505">
            <w:pPr>
              <w:wordWrap w:val="0"/>
              <w:spacing w:line="276" w:lineRule="auto"/>
              <w:rPr>
                <w:rFonts w:ascii="宋体" w:hAnsi="宋体"/>
                <w:color w:val="000000"/>
                <w:sz w:val="24"/>
              </w:rPr>
            </w:pPr>
            <w:r>
              <w:rPr>
                <w:rFonts w:ascii="宋体" w:hAnsi="宋体" w:hint="eastAsia"/>
                <w:color w:val="000000"/>
                <w:sz w:val="24"/>
              </w:rPr>
              <w:t>提供《法定代表人身份证明》和法定代表人身份证正反两面。</w:t>
            </w:r>
          </w:p>
        </w:tc>
        <w:tc>
          <w:tcPr>
            <w:tcW w:w="1926" w:type="pct"/>
            <w:vAlign w:val="center"/>
          </w:tcPr>
          <w:p w:rsidR="00B2407A" w:rsidRDefault="00B2407A" w:rsidP="00655505">
            <w:pPr>
              <w:wordWrap w:val="0"/>
              <w:spacing w:line="360" w:lineRule="auto"/>
              <w:rPr>
                <w:rFonts w:ascii="宋体" w:hAnsi="宋体"/>
                <w:sz w:val="24"/>
              </w:rPr>
            </w:pPr>
            <w:r w:rsidRPr="00485DD8">
              <w:rPr>
                <w:rFonts w:ascii="宋体" w:hAnsi="宋体" w:hint="eastAsia"/>
                <w:color w:val="FF0000"/>
                <w:sz w:val="24"/>
              </w:rPr>
              <w:t>电子签章签名版</w:t>
            </w:r>
            <w:r>
              <w:rPr>
                <w:rFonts w:ascii="宋体" w:hAnsi="宋体" w:hint="eastAsia"/>
                <w:sz w:val="24"/>
              </w:rPr>
              <w:t>制作于投标文件指定位置</w:t>
            </w:r>
          </w:p>
        </w:tc>
      </w:tr>
    </w:tbl>
    <w:p w:rsidR="00B2407A" w:rsidRDefault="00B2407A"/>
    <w:p w:rsidR="00B2407A" w:rsidRDefault="00B2407A">
      <w:pPr>
        <w:widowControl/>
        <w:jc w:val="left"/>
      </w:pPr>
      <w:r>
        <w:br w:type="page"/>
      </w:r>
    </w:p>
    <w:p w:rsidR="00B2407A" w:rsidRDefault="00B2407A" w:rsidP="00B2407A">
      <w:pPr>
        <w:wordWrap w:val="0"/>
        <w:rPr>
          <w:rFonts w:ascii="楷体_GB2312" w:eastAsia="楷体_GB2312" w:hAnsi="朱雀仿宋（预览测试版）" w:hint="eastAsia"/>
          <w:b/>
          <w:sz w:val="32"/>
        </w:rPr>
      </w:pPr>
      <w:r w:rsidRPr="00681890">
        <w:rPr>
          <w:rFonts w:ascii="楷体_GB2312" w:eastAsia="楷体_GB2312" w:hAnsi="朱雀仿宋（预览测试版）" w:hint="eastAsia"/>
          <w:b/>
          <w:sz w:val="32"/>
        </w:rPr>
        <w:lastRenderedPageBreak/>
        <w:t>昆明学院“智慧校园数字化教学环境升级与全域协同育人平台建设项目——标准化考场建设项目”</w:t>
      </w:r>
      <w:r>
        <w:rPr>
          <w:rFonts w:ascii="楷体_GB2312" w:eastAsia="楷体_GB2312" w:hAnsi="朱雀仿宋（预览测试版）" w:hint="eastAsia"/>
          <w:b/>
          <w:sz w:val="32"/>
        </w:rPr>
        <w:t>采购需求</w:t>
      </w:r>
    </w:p>
    <w:p w:rsidR="00B2407A" w:rsidRPr="00B866D2" w:rsidRDefault="00B2407A" w:rsidP="00B2407A">
      <w:pPr>
        <w:wordWrap w:val="0"/>
        <w:rPr>
          <w:rFonts w:ascii="宋体" w:hAnsi="宋体" w:cs="宋体" w:hint="eastAsia"/>
          <w:kern w:val="0"/>
          <w:sz w:val="24"/>
          <w:szCs w:val="24"/>
        </w:rPr>
      </w:pPr>
    </w:p>
    <w:p w:rsidR="00B2407A" w:rsidRPr="00413631" w:rsidRDefault="00B2407A" w:rsidP="00B2407A">
      <w:pPr>
        <w:spacing w:line="440" w:lineRule="exact"/>
        <w:rPr>
          <w:rFonts w:ascii="宋体" w:hAnsi="宋体" w:cs="仿宋_GB2312" w:hint="eastAsia"/>
          <w:b/>
          <w:sz w:val="24"/>
          <w:szCs w:val="24"/>
        </w:rPr>
      </w:pPr>
      <w:r w:rsidRPr="00413631">
        <w:rPr>
          <w:rFonts w:ascii="宋体" w:hAnsi="宋体" w:cs="仿宋_GB2312" w:hint="eastAsia"/>
          <w:b/>
          <w:sz w:val="24"/>
          <w:szCs w:val="24"/>
        </w:rPr>
        <w:t>（一）采购标的需实现的功能或者目标，以及为落实政府采购政策需满足的要求</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国家教育考试标准化考点建设是落实《国家中长期教育改革和发展规划纲要》重要举措，是在该纲要指导下提出的重大项目和改革试点，同时也是维护国家教育考试公平、公正，科学选拔人才的重要手段，更是科技引领国家教育考试的必然要求和发展趋势。教育部2007年出台《国家教育考试网上巡查系统视频标准技术规范》指引下，目前大部分省都已经建设了网上巡查系统，但是由于从2007年到2017年的10年时间中，从技术发展和实际应用上，网上巡查系统都需要进行升级建设。基于这种情况，教育部在2017年再次出台了《国家教育考试网上巡查系统视频标准技术规范（2017版）》，保留了原有的SIP协议等要求，提高了视频图像的分辨率要求（由D1上升到1080P），编码格式（增加了H.264），增加了TS视频流封装等。以及《国家教育考试综合管理平台建设指南》（教试中心函〔2017〕115号）中也提出了对各省级建设子系统提出了相关要求。</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为满足在校考生国家教育考试方面的各项要求，学校计划统一建设243间标准化考场（含197间普通教室、36间阶梯教室、8间100座计算机机房、2间试卷分发室）和1间巡查指挥室。</w:t>
      </w:r>
    </w:p>
    <w:p w:rsidR="00B2407A" w:rsidRPr="00B866D2" w:rsidRDefault="00B2407A" w:rsidP="00B2407A">
      <w:pPr>
        <w:wordWrap w:val="0"/>
        <w:rPr>
          <w:rFonts w:ascii="宋体" w:hAnsi="宋体" w:cs="宋体"/>
          <w:kern w:val="0"/>
          <w:sz w:val="24"/>
          <w:szCs w:val="24"/>
        </w:rPr>
      </w:pPr>
    </w:p>
    <w:p w:rsidR="00B2407A" w:rsidRPr="00413631" w:rsidRDefault="00B2407A" w:rsidP="00B2407A">
      <w:pPr>
        <w:spacing w:line="440" w:lineRule="exact"/>
        <w:rPr>
          <w:rFonts w:ascii="宋体" w:hAnsi="宋体" w:cs="仿宋_GB2312" w:hint="eastAsia"/>
          <w:b/>
          <w:sz w:val="24"/>
          <w:szCs w:val="24"/>
        </w:rPr>
      </w:pPr>
      <w:r w:rsidRPr="00413631">
        <w:rPr>
          <w:rFonts w:ascii="宋体" w:hAnsi="宋体" w:cs="仿宋_GB2312" w:hint="eastAsia"/>
          <w:b/>
          <w:sz w:val="24"/>
          <w:szCs w:val="24"/>
        </w:rPr>
        <w:t>（二）采购标的需执行的国家相关标准、行业标准、地方标准或者其他标准、规范</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1.《国家教育考试网上巡查系统视频标准技术规范（2017版）》JY/T-KS-JS-2017-1</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2.《国家教育考试网上巡查系统技术保障规范》（教试中心函[2017]94号）</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3.《国家教育考试综合管理平台建设指南（2017）》</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4.《信息安全技术 网络安全等级保护实施指南》(GB/T 25058-2019)</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5.《安全防范工程技术标准》（GB 50348-2018)</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6.《视频安防监控系统工程设计规范》（GB 50395-2007)</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7.《安全防范系统验收规则》（GA308-2001)</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8.《综合布线系统工程设计规范》（GB 50311-2016)</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9.YD/T 1171-2015 IP 网络技术要求--网络性能参数与指标</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10.RFC 3261   SIP：会话初始协议</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11.RFC 2327   SDP：Session Description Protocol（会话描述协议）</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12.ISO/IEC-13818-1 (2000 edition) MPEG 音视频封装标准</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lastRenderedPageBreak/>
        <w:t>13.ISO/IEC-14496-2   MPEG4 视频编码标准</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14.ISO/IEC-11172-3   MPEG 音频编码标准</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15.ISO/IEC    14496-10 H.264 视频编码标准</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16.ITU-T G.711 G.711 音频编码标准</w:t>
      </w:r>
    </w:p>
    <w:p w:rsidR="00B2407A" w:rsidRPr="00B866D2" w:rsidRDefault="00B2407A" w:rsidP="00B2407A">
      <w:pPr>
        <w:wordWrap w:val="0"/>
        <w:rPr>
          <w:rFonts w:ascii="宋体" w:hAnsi="宋体" w:cs="宋体"/>
          <w:kern w:val="0"/>
          <w:sz w:val="24"/>
          <w:szCs w:val="24"/>
        </w:rPr>
      </w:pPr>
    </w:p>
    <w:p w:rsidR="00B2407A" w:rsidRPr="00413631" w:rsidRDefault="00B2407A" w:rsidP="00B2407A">
      <w:pPr>
        <w:spacing w:line="440" w:lineRule="exact"/>
        <w:rPr>
          <w:rFonts w:ascii="宋体" w:hAnsi="宋体" w:cs="仿宋_GB2312" w:hint="eastAsia"/>
          <w:b/>
          <w:sz w:val="24"/>
          <w:szCs w:val="24"/>
        </w:rPr>
      </w:pPr>
      <w:r w:rsidRPr="00413631">
        <w:rPr>
          <w:rFonts w:ascii="宋体" w:hAnsi="宋体" w:cs="仿宋_GB2312" w:hint="eastAsia"/>
          <w:b/>
          <w:sz w:val="24"/>
          <w:szCs w:val="24"/>
        </w:rPr>
        <w:t>（三）采购标的需满足的质量、安全、技术规格、物理特性等要求；</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完全满足采购计划底表中技术参数要求。</w:t>
      </w:r>
    </w:p>
    <w:p w:rsidR="00B2407A" w:rsidRPr="00B866D2" w:rsidRDefault="00B2407A" w:rsidP="00B2407A">
      <w:pPr>
        <w:wordWrap w:val="0"/>
        <w:rPr>
          <w:rFonts w:ascii="宋体" w:hAnsi="宋体" w:cs="宋体"/>
          <w:kern w:val="0"/>
          <w:sz w:val="24"/>
          <w:szCs w:val="24"/>
        </w:rPr>
      </w:pPr>
    </w:p>
    <w:p w:rsidR="00B2407A" w:rsidRPr="00413631" w:rsidRDefault="00B2407A" w:rsidP="00B2407A">
      <w:pPr>
        <w:spacing w:line="440" w:lineRule="exact"/>
        <w:rPr>
          <w:rFonts w:ascii="宋体" w:hAnsi="宋体" w:cs="仿宋_GB2312" w:hint="eastAsia"/>
          <w:b/>
          <w:sz w:val="24"/>
          <w:szCs w:val="24"/>
        </w:rPr>
      </w:pPr>
      <w:r w:rsidRPr="00413631">
        <w:rPr>
          <w:rFonts w:ascii="宋体" w:hAnsi="宋体" w:cs="仿宋_GB2312" w:hint="eastAsia"/>
          <w:sz w:val="24"/>
          <w:szCs w:val="24"/>
        </w:rPr>
        <w:t>（</w:t>
      </w:r>
      <w:r w:rsidRPr="00413631">
        <w:rPr>
          <w:rFonts w:ascii="宋体" w:hAnsi="宋体" w:cs="仿宋_GB2312" w:hint="eastAsia"/>
          <w:b/>
          <w:sz w:val="24"/>
          <w:szCs w:val="24"/>
        </w:rPr>
        <w:t>四）采购标的的数量、采购项目交付或者实施的时间和地点</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采购标的数量：</w:t>
      </w:r>
      <w:r w:rsidRPr="006E253E">
        <w:rPr>
          <w:rFonts w:ascii="宋体" w:hAnsi="宋体" w:cs="仿宋_GB2312" w:hint="eastAsia"/>
          <w:sz w:val="24"/>
          <w:szCs w:val="24"/>
        </w:rPr>
        <w:t>详见采购文件</w:t>
      </w:r>
      <w:r>
        <w:rPr>
          <w:rFonts w:ascii="宋体" w:hAnsi="宋体" w:cs="仿宋_GB2312" w:hint="eastAsia"/>
          <w:sz w:val="24"/>
          <w:szCs w:val="24"/>
        </w:rPr>
        <w:t xml:space="preserve">  </w:t>
      </w:r>
      <w:r w:rsidRPr="00B2407A">
        <w:rPr>
          <w:rFonts w:ascii="宋体" w:hAnsi="宋体" w:cs="仿宋_GB2312" w:hint="eastAsia"/>
          <w:sz w:val="24"/>
          <w:szCs w:val="24"/>
        </w:rPr>
        <w:t>第五部分 ：“格式一：报价一览表”。</w:t>
      </w:r>
    </w:p>
    <w:p w:rsidR="00B2407A" w:rsidRPr="00413631"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采购项目交付或者实施时间：</w:t>
      </w:r>
      <w:r w:rsidRPr="00B2407A">
        <w:rPr>
          <w:rFonts w:ascii="宋体" w:hAnsi="宋体" w:cs="仿宋_GB2312" w:hint="eastAsia"/>
          <w:color w:val="FF0000"/>
          <w:sz w:val="24"/>
          <w:szCs w:val="24"/>
        </w:rPr>
        <w:t>合同签订后30日历天。</w:t>
      </w:r>
    </w:p>
    <w:p w:rsidR="00150670" w:rsidRDefault="00B2407A" w:rsidP="00B2407A">
      <w:pPr>
        <w:spacing w:line="440" w:lineRule="exact"/>
        <w:ind w:firstLineChars="200" w:firstLine="480"/>
        <w:rPr>
          <w:rFonts w:ascii="宋体" w:hAnsi="宋体" w:cs="仿宋_GB2312" w:hint="eastAsia"/>
          <w:sz w:val="24"/>
          <w:szCs w:val="24"/>
        </w:rPr>
      </w:pPr>
      <w:r w:rsidRPr="00413631">
        <w:rPr>
          <w:rFonts w:ascii="宋体" w:hAnsi="宋体" w:cs="仿宋_GB2312" w:hint="eastAsia"/>
          <w:sz w:val="24"/>
          <w:szCs w:val="24"/>
        </w:rPr>
        <w:t>采购项目交付或者实施地点：昆明学院指定地点</w:t>
      </w:r>
    </w:p>
    <w:p w:rsidR="00B2407A" w:rsidRDefault="00B2407A" w:rsidP="00B2407A">
      <w:pPr>
        <w:spacing w:line="440" w:lineRule="exact"/>
        <w:ind w:firstLineChars="200" w:firstLine="480"/>
        <w:rPr>
          <w:rFonts w:ascii="宋体" w:hAnsi="宋体" w:cs="仿宋_GB2312" w:hint="eastAsia"/>
          <w:sz w:val="24"/>
          <w:szCs w:val="24"/>
        </w:rPr>
      </w:pPr>
    </w:p>
    <w:p w:rsidR="00B2407A" w:rsidRDefault="00B2407A" w:rsidP="00B2407A">
      <w:pPr>
        <w:spacing w:line="440" w:lineRule="exact"/>
        <w:ind w:firstLineChars="200" w:firstLine="480"/>
        <w:rPr>
          <w:rFonts w:ascii="宋体" w:hAnsi="宋体" w:cs="仿宋_GB2312" w:hint="eastAsia"/>
          <w:sz w:val="24"/>
          <w:szCs w:val="24"/>
        </w:rPr>
      </w:pPr>
    </w:p>
    <w:p w:rsidR="00B2407A" w:rsidRDefault="00B2407A" w:rsidP="00B2407A">
      <w:pPr>
        <w:spacing w:line="440" w:lineRule="exact"/>
        <w:ind w:firstLineChars="200" w:firstLine="480"/>
        <w:rPr>
          <w:rFonts w:ascii="宋体" w:hAnsi="宋体" w:cs="仿宋_GB2312" w:hint="eastAsia"/>
          <w:sz w:val="24"/>
          <w:szCs w:val="24"/>
        </w:rPr>
      </w:pPr>
    </w:p>
    <w:p w:rsidR="00B2407A" w:rsidRPr="00A30D9D" w:rsidRDefault="00B2407A" w:rsidP="00B2407A">
      <w:pPr>
        <w:spacing w:line="440" w:lineRule="exact"/>
        <w:ind w:firstLineChars="200" w:firstLine="640"/>
        <w:rPr>
          <w:rFonts w:ascii="宋体" w:hAnsi="宋体" w:cs="仿宋_GB2312"/>
          <w:sz w:val="24"/>
          <w:szCs w:val="24"/>
        </w:rPr>
      </w:pPr>
      <w:r>
        <w:rPr>
          <w:rFonts w:ascii="汉仪长宋简" w:eastAsia="汉仪长宋简" w:hint="eastAsia"/>
          <w:b/>
          <w:color w:val="C00000"/>
          <w:sz w:val="32"/>
          <w:szCs w:val="30"/>
        </w:rPr>
        <w:t xml:space="preserve">………… </w:t>
      </w:r>
      <w:r w:rsidRPr="0053067B">
        <w:rPr>
          <w:rFonts w:ascii="汉仪长宋简" w:eastAsia="汉仪长宋简" w:hint="eastAsia"/>
          <w:b/>
          <w:color w:val="C00000"/>
          <w:sz w:val="32"/>
          <w:szCs w:val="30"/>
        </w:rPr>
        <w:t>注：项目相关详细信息见采购文件。</w:t>
      </w:r>
    </w:p>
    <w:p w:rsidR="00B2407A" w:rsidRPr="00B2407A" w:rsidRDefault="00B2407A" w:rsidP="00B2407A">
      <w:pPr>
        <w:spacing w:line="440" w:lineRule="exact"/>
        <w:ind w:firstLineChars="200" w:firstLine="480"/>
        <w:rPr>
          <w:rFonts w:ascii="宋体" w:hAnsi="宋体" w:cs="仿宋_GB2312"/>
          <w:sz w:val="24"/>
          <w:szCs w:val="24"/>
        </w:rPr>
      </w:pPr>
      <w:bookmarkStart w:id="3" w:name="_GoBack"/>
      <w:bookmarkEnd w:id="3"/>
    </w:p>
    <w:sectPr w:rsidR="00B2407A" w:rsidRPr="00B2407A" w:rsidSect="00B2407A">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A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朱雀仿宋（预览测试版）">
    <w:panose1 w:val="02000502050000000000"/>
    <w:charset w:val="86"/>
    <w:family w:val="auto"/>
    <w:pitch w:val="variable"/>
    <w:sig w:usb0="E00002FF" w:usb1="4A0F607B" w:usb2="00000010" w:usb3="00000000" w:csb0="0004019F" w:csb1="00000000"/>
  </w:font>
  <w:font w:name="汉仪长宋简">
    <w:panose1 w:val="02010609000101010101"/>
    <w:charset w:val="86"/>
    <w:family w:val="modern"/>
    <w:pitch w:val="fixed"/>
    <w:sig w:usb0="00000001" w:usb1="080E0800" w:usb2="00000012"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BBA"/>
    <w:rsid w:val="00150670"/>
    <w:rsid w:val="00152BBA"/>
    <w:rsid w:val="00B24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07A"/>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07A"/>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650</Words>
  <Characters>3710</Characters>
  <Application>Microsoft Office Word</Application>
  <DocSecurity>0</DocSecurity>
  <Lines>30</Lines>
  <Paragraphs>8</Paragraphs>
  <ScaleCrop>false</ScaleCrop>
  <Company/>
  <LinksUpToDate>false</LinksUpToDate>
  <CharactersWithSpaces>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xb21cn</dc:creator>
  <cp:keywords/>
  <dc:description/>
  <cp:lastModifiedBy>xb21cn</cp:lastModifiedBy>
  <cp:revision>2</cp:revision>
  <dcterms:created xsi:type="dcterms:W3CDTF">2026-07-06T07:15:00Z</dcterms:created>
  <dcterms:modified xsi:type="dcterms:W3CDTF">2026-07-06T07:17:00Z</dcterms:modified>
</cp:coreProperties>
</file>