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4F201" w14:textId="56C5C273" w:rsidR="00E04974" w:rsidRPr="00714B26" w:rsidRDefault="008E0252">
      <w:pPr>
        <w:pStyle w:val="a4"/>
        <w:spacing w:before="81" w:line="222" w:lineRule="auto"/>
        <w:ind w:left="3710"/>
        <w:outlineLvl w:val="0"/>
        <w:rPr>
          <w:b/>
          <w:bCs/>
          <w:color w:val="auto"/>
          <w:spacing w:val="21"/>
          <w:sz w:val="40"/>
          <w:szCs w:val="40"/>
          <w:lang w:eastAsia="zh-CN"/>
        </w:rPr>
      </w:pPr>
      <w:r>
        <w:rPr>
          <w:b/>
          <w:bCs/>
          <w:color w:val="auto"/>
          <w:spacing w:val="21"/>
          <w:sz w:val="40"/>
          <w:szCs w:val="40"/>
          <w:lang w:eastAsia="zh-CN"/>
        </w:rPr>
        <w:t>报价明细表</w:t>
      </w:r>
    </w:p>
    <w:p w14:paraId="4A0FB312" w14:textId="77777777" w:rsidR="00E04974" w:rsidRPr="00714B26" w:rsidRDefault="001F7455">
      <w:pPr>
        <w:pStyle w:val="a4"/>
        <w:spacing w:before="220" w:line="240" w:lineRule="exact"/>
        <w:ind w:left="1"/>
        <w:rPr>
          <w:b/>
          <w:bCs/>
          <w:color w:val="auto"/>
          <w:sz w:val="21"/>
          <w:szCs w:val="21"/>
          <w:lang w:eastAsia="zh-CN"/>
        </w:rPr>
      </w:pPr>
      <w:r w:rsidRPr="00714B26">
        <w:rPr>
          <w:rFonts w:hint="eastAsia"/>
          <w:b/>
          <w:bCs/>
          <w:color w:val="auto"/>
          <w:spacing w:val="6"/>
          <w:position w:val="17"/>
          <w:sz w:val="21"/>
          <w:szCs w:val="21"/>
          <w:lang w:eastAsia="zh-CN"/>
        </w:rPr>
        <w:t>采购编号：</w:t>
      </w:r>
      <w:r w:rsidRPr="00714B26">
        <w:rPr>
          <w:rFonts w:hint="eastAsia"/>
          <w:b/>
          <w:bCs/>
          <w:color w:val="auto"/>
          <w:spacing w:val="-27"/>
          <w:position w:val="17"/>
          <w:sz w:val="21"/>
          <w:szCs w:val="21"/>
          <w:lang w:eastAsia="zh-CN"/>
        </w:rPr>
        <w:t xml:space="preserve"> XXXX</w:t>
      </w:r>
    </w:p>
    <w:p w14:paraId="4D182DAD" w14:textId="77777777" w:rsidR="00E04974" w:rsidRPr="00714B26" w:rsidRDefault="001F7455">
      <w:pPr>
        <w:pStyle w:val="a4"/>
        <w:spacing w:line="240" w:lineRule="exact"/>
        <w:ind w:left="5"/>
        <w:rPr>
          <w:b/>
          <w:bCs/>
          <w:color w:val="auto"/>
          <w:sz w:val="21"/>
          <w:szCs w:val="21"/>
          <w:lang w:eastAsia="zh-CN"/>
        </w:rPr>
      </w:pPr>
      <w:r w:rsidRPr="00714B26">
        <w:rPr>
          <w:rFonts w:hint="eastAsia"/>
          <w:b/>
          <w:bCs/>
          <w:color w:val="auto"/>
          <w:spacing w:val="5"/>
          <w:sz w:val="21"/>
          <w:szCs w:val="21"/>
          <w:lang w:eastAsia="zh-CN"/>
        </w:rPr>
        <w:t>项目名称：</w:t>
      </w:r>
      <w:r w:rsidRPr="00714B26">
        <w:rPr>
          <w:rFonts w:hint="eastAsia"/>
          <w:b/>
          <w:bCs/>
          <w:color w:val="auto"/>
          <w:spacing w:val="-19"/>
          <w:sz w:val="21"/>
          <w:szCs w:val="21"/>
          <w:lang w:eastAsia="zh-CN"/>
        </w:rPr>
        <w:t xml:space="preserve"> XXX</w:t>
      </w:r>
    </w:p>
    <w:p w14:paraId="4E9753EE" w14:textId="77777777" w:rsidR="00E04974" w:rsidRPr="00714B26" w:rsidRDefault="001F7455">
      <w:pPr>
        <w:pStyle w:val="a4"/>
        <w:spacing w:before="189" w:line="240" w:lineRule="exact"/>
        <w:ind w:left="2"/>
        <w:rPr>
          <w:b/>
          <w:bCs/>
          <w:color w:val="auto"/>
          <w:sz w:val="21"/>
          <w:szCs w:val="21"/>
          <w:lang w:eastAsia="zh-CN"/>
        </w:rPr>
      </w:pPr>
      <w:r w:rsidRPr="00714B26">
        <w:rPr>
          <w:rFonts w:hint="eastAsia"/>
          <w:b/>
          <w:bCs/>
          <w:color w:val="auto"/>
          <w:spacing w:val="2"/>
          <w:sz w:val="21"/>
          <w:szCs w:val="21"/>
          <w:lang w:eastAsia="zh-CN"/>
        </w:rPr>
        <w:t>包号：</w:t>
      </w:r>
    </w:p>
    <w:p w14:paraId="2EBD753B" w14:textId="77777777" w:rsidR="00E04974" w:rsidRPr="00714B26" w:rsidRDefault="001F7455">
      <w:pPr>
        <w:pStyle w:val="a4"/>
        <w:spacing w:before="189" w:line="240" w:lineRule="exact"/>
        <w:ind w:left="4"/>
        <w:rPr>
          <w:b/>
          <w:bCs/>
          <w:color w:val="auto"/>
          <w:sz w:val="21"/>
          <w:szCs w:val="21"/>
          <w:lang w:eastAsia="zh-CN"/>
        </w:rPr>
      </w:pPr>
      <w:r w:rsidRPr="00714B26">
        <w:rPr>
          <w:rFonts w:hint="eastAsia"/>
          <w:b/>
          <w:bCs/>
          <w:color w:val="auto"/>
          <w:spacing w:val="7"/>
          <w:sz w:val="21"/>
          <w:szCs w:val="21"/>
          <w:lang w:eastAsia="zh-CN"/>
        </w:rPr>
        <w:t>供应商名称：</w:t>
      </w:r>
      <w:r w:rsidRPr="00714B26">
        <w:rPr>
          <w:rFonts w:hint="eastAsia"/>
          <w:b/>
          <w:bCs/>
          <w:color w:val="auto"/>
          <w:spacing w:val="-26"/>
          <w:sz w:val="21"/>
          <w:szCs w:val="21"/>
          <w:lang w:eastAsia="zh-CN"/>
        </w:rPr>
        <w:t xml:space="preserve"> </w:t>
      </w:r>
      <w:r w:rsidRPr="00714B26">
        <w:rPr>
          <w:rFonts w:hint="eastAsia"/>
          <w:b/>
          <w:bCs/>
          <w:color w:val="auto"/>
          <w:spacing w:val="7"/>
          <w:sz w:val="21"/>
          <w:szCs w:val="21"/>
          <w:lang w:eastAsia="zh-CN"/>
        </w:rPr>
        <w:t>XXX</w:t>
      </w:r>
    </w:p>
    <w:p w14:paraId="6614ABAE" w14:textId="77777777" w:rsidR="00E04974" w:rsidRPr="00714B26" w:rsidRDefault="00E04974">
      <w:pPr>
        <w:spacing w:line="324" w:lineRule="auto"/>
        <w:rPr>
          <w:color w:val="auto"/>
          <w:sz w:val="18"/>
          <w:szCs w:val="18"/>
          <w:lang w:eastAsia="zh-CN"/>
        </w:rPr>
      </w:pPr>
    </w:p>
    <w:p w14:paraId="714876D2" w14:textId="77777777" w:rsidR="00E04974" w:rsidRPr="00714B26" w:rsidRDefault="001F7455">
      <w:pPr>
        <w:pStyle w:val="a4"/>
        <w:spacing w:before="55" w:line="207" w:lineRule="auto"/>
        <w:ind w:right="1"/>
        <w:jc w:val="right"/>
        <w:rPr>
          <w:color w:val="auto"/>
          <w:sz w:val="18"/>
          <w:szCs w:val="18"/>
          <w:lang w:eastAsia="zh-CN"/>
        </w:rPr>
      </w:pPr>
      <w:r w:rsidRPr="00714B26">
        <w:rPr>
          <w:color w:val="auto"/>
          <w:sz w:val="18"/>
          <w:szCs w:val="18"/>
          <w:lang w:eastAsia="zh-CN"/>
        </w:rPr>
        <w:t>货币及单位:人民币/元</w:t>
      </w:r>
    </w:p>
    <w:tbl>
      <w:tblPr>
        <w:tblStyle w:val="TableNormal"/>
        <w:tblW w:w="9641" w:type="dxa"/>
        <w:tblInd w:w="5" w:type="dxa"/>
        <w:tblBorders>
          <w:top w:val="single" w:sz="4" w:space="0" w:color="2C2C2C"/>
          <w:left w:val="single" w:sz="4" w:space="0" w:color="2C2C2C"/>
          <w:bottom w:val="single" w:sz="4" w:space="0" w:color="2C2C2C"/>
          <w:right w:val="single" w:sz="4" w:space="0" w:color="2C2C2C"/>
          <w:insideH w:val="single" w:sz="4" w:space="0" w:color="2C2C2C"/>
          <w:insideV w:val="single" w:sz="4" w:space="0" w:color="2C2C2C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96"/>
        <w:gridCol w:w="1855"/>
        <w:gridCol w:w="1985"/>
        <w:gridCol w:w="1134"/>
        <w:gridCol w:w="1560"/>
        <w:gridCol w:w="1560"/>
      </w:tblGrid>
      <w:tr w:rsidR="00714B26" w:rsidRPr="00714B26" w14:paraId="0E780DDC" w14:textId="110EC1B9" w:rsidTr="00076DB7">
        <w:trPr>
          <w:trHeight w:val="528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13C78D" w14:textId="77777777" w:rsidR="00076DB7" w:rsidRPr="00714B26" w:rsidRDefault="00076DB7">
            <w:pPr>
              <w:spacing w:before="175" w:line="223" w:lineRule="auto"/>
              <w:ind w:left="199"/>
              <w:rPr>
                <w:rFonts w:ascii="宋体" w:eastAsia="宋体" w:hAnsi="宋体" w:cs="宋体"/>
                <w:b/>
                <w:bCs/>
                <w:color w:val="auto"/>
                <w:sz w:val="18"/>
                <w:szCs w:val="18"/>
              </w:rPr>
            </w:pPr>
            <w:proofErr w:type="spellStart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1"/>
                <w:sz w:val="18"/>
                <w:szCs w:val="18"/>
              </w:rPr>
              <w:t>品目号</w:t>
            </w:r>
            <w:proofErr w:type="spellEnd"/>
          </w:p>
        </w:tc>
        <w:tc>
          <w:tcPr>
            <w:tcW w:w="696" w:type="dxa"/>
            <w:tcBorders>
              <w:left w:val="single" w:sz="4" w:space="0" w:color="808080"/>
            </w:tcBorders>
          </w:tcPr>
          <w:p w14:paraId="53DCB8B3" w14:textId="77777777" w:rsidR="00076DB7" w:rsidRPr="00714B26" w:rsidRDefault="00076DB7">
            <w:pPr>
              <w:spacing w:before="175" w:line="223" w:lineRule="auto"/>
              <w:ind w:left="116"/>
              <w:rPr>
                <w:rFonts w:ascii="宋体" w:eastAsia="宋体" w:hAnsi="宋体" w:cs="宋体"/>
                <w:b/>
                <w:bCs/>
                <w:color w:val="auto"/>
                <w:sz w:val="18"/>
                <w:szCs w:val="18"/>
              </w:rPr>
            </w:pPr>
            <w:proofErr w:type="spellStart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3"/>
                <w:sz w:val="18"/>
                <w:szCs w:val="18"/>
              </w:rPr>
              <w:t>序号</w:t>
            </w:r>
            <w:proofErr w:type="spellEnd"/>
          </w:p>
        </w:tc>
        <w:tc>
          <w:tcPr>
            <w:tcW w:w="1855" w:type="dxa"/>
          </w:tcPr>
          <w:p w14:paraId="334EC940" w14:textId="17CD772E" w:rsidR="00076DB7" w:rsidRPr="00714B26" w:rsidRDefault="00076DB7">
            <w:pPr>
              <w:spacing w:before="175" w:line="222" w:lineRule="auto"/>
              <w:ind w:left="235"/>
              <w:rPr>
                <w:rFonts w:ascii="宋体" w:eastAsia="宋体" w:hAnsi="宋体" w:cs="宋体"/>
                <w:b/>
                <w:bCs/>
                <w:color w:val="auto"/>
                <w:sz w:val="18"/>
                <w:szCs w:val="18"/>
              </w:rPr>
            </w:pPr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  <w:t>服务内容</w:t>
            </w:r>
          </w:p>
        </w:tc>
        <w:tc>
          <w:tcPr>
            <w:tcW w:w="1985" w:type="dxa"/>
          </w:tcPr>
          <w:p w14:paraId="3E65F499" w14:textId="340A4A14" w:rsidR="00076DB7" w:rsidRPr="00714B26" w:rsidRDefault="00076DB7">
            <w:pPr>
              <w:spacing w:before="175" w:line="222" w:lineRule="auto"/>
              <w:ind w:left="234"/>
              <w:rPr>
                <w:rFonts w:ascii="宋体" w:eastAsia="宋体" w:hAnsi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z w:val="18"/>
                <w:szCs w:val="18"/>
                <w:lang w:eastAsia="zh-CN"/>
              </w:rPr>
              <w:t>服务年限</w:t>
            </w:r>
          </w:p>
        </w:tc>
        <w:tc>
          <w:tcPr>
            <w:tcW w:w="1134" w:type="dxa"/>
          </w:tcPr>
          <w:p w14:paraId="1C687078" w14:textId="0C5E8168" w:rsidR="00076DB7" w:rsidRPr="00714B26" w:rsidRDefault="00076DB7">
            <w:pPr>
              <w:spacing w:before="175" w:line="220" w:lineRule="auto"/>
              <w:ind w:left="122"/>
              <w:rPr>
                <w:rFonts w:ascii="宋体" w:eastAsia="宋体" w:hAnsi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  <w:proofErr w:type="spellStart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2"/>
                <w:sz w:val="18"/>
                <w:szCs w:val="18"/>
              </w:rPr>
              <w:t>单价</w:t>
            </w:r>
            <w:proofErr w:type="spellEnd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2"/>
                <w:sz w:val="18"/>
                <w:szCs w:val="18"/>
                <w:lang w:eastAsia="zh-CN"/>
              </w:rPr>
              <w:t>/月/</w:t>
            </w:r>
            <w:r w:rsidRPr="00714B26">
              <w:rPr>
                <w:rFonts w:ascii="宋体" w:eastAsia="宋体" w:hAnsi="宋体" w:cs="宋体"/>
                <w:b/>
                <w:bCs/>
                <w:color w:val="auto"/>
                <w:spacing w:val="2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1560" w:type="dxa"/>
          </w:tcPr>
          <w:p w14:paraId="1F6A8B69" w14:textId="40F01A6B" w:rsidR="00076DB7" w:rsidRPr="00714B26" w:rsidRDefault="00076DB7">
            <w:pPr>
              <w:spacing w:before="175" w:line="220" w:lineRule="auto"/>
              <w:ind w:left="141"/>
              <w:rPr>
                <w:rFonts w:ascii="宋体" w:eastAsia="宋体" w:hAnsi="宋体" w:cs="宋体"/>
                <w:b/>
                <w:bCs/>
                <w:color w:val="auto"/>
                <w:sz w:val="18"/>
                <w:szCs w:val="18"/>
                <w:lang w:eastAsia="zh-CN"/>
              </w:rPr>
            </w:pPr>
            <w:proofErr w:type="spellStart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1"/>
                <w:sz w:val="18"/>
                <w:szCs w:val="18"/>
              </w:rPr>
              <w:t>总价</w:t>
            </w:r>
            <w:proofErr w:type="spellEnd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1"/>
                <w:sz w:val="18"/>
                <w:szCs w:val="18"/>
                <w:lang w:eastAsia="zh-CN"/>
              </w:rPr>
              <w:t>/年</w:t>
            </w:r>
          </w:p>
        </w:tc>
        <w:tc>
          <w:tcPr>
            <w:tcW w:w="1560" w:type="dxa"/>
          </w:tcPr>
          <w:p w14:paraId="7E2A89D4" w14:textId="4590F95C" w:rsidR="00076DB7" w:rsidRPr="00714B26" w:rsidRDefault="00076DB7">
            <w:pPr>
              <w:spacing w:before="175" w:line="220" w:lineRule="auto"/>
              <w:ind w:left="141"/>
              <w:rPr>
                <w:rFonts w:ascii="宋体" w:eastAsia="宋体" w:hAnsi="宋体" w:cs="宋体"/>
                <w:b/>
                <w:bCs/>
                <w:color w:val="auto"/>
                <w:spacing w:val="1"/>
                <w:sz w:val="18"/>
                <w:szCs w:val="18"/>
              </w:rPr>
            </w:pPr>
            <w:proofErr w:type="spellStart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1"/>
                <w:sz w:val="18"/>
                <w:szCs w:val="18"/>
              </w:rPr>
              <w:t>备注</w:t>
            </w:r>
            <w:proofErr w:type="spellEnd"/>
          </w:p>
        </w:tc>
      </w:tr>
      <w:tr w:rsidR="00714B26" w:rsidRPr="00714B26" w14:paraId="06A323DE" w14:textId="40F68FFD" w:rsidTr="00076DB7">
        <w:trPr>
          <w:trHeight w:val="539"/>
        </w:trPr>
        <w:tc>
          <w:tcPr>
            <w:tcW w:w="851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2E77C029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696" w:type="dxa"/>
            <w:tcBorders>
              <w:left w:val="single" w:sz="4" w:space="0" w:color="808080"/>
              <w:right w:val="single" w:sz="4" w:space="0" w:color="808080"/>
            </w:tcBorders>
          </w:tcPr>
          <w:p w14:paraId="7625EE0A" w14:textId="6C8097E4" w:rsidR="00076DB7" w:rsidRPr="00714B26" w:rsidRDefault="00076DB7">
            <w:pPr>
              <w:rPr>
                <w:rFonts w:eastAsiaTheme="minorEastAsia"/>
                <w:color w:val="auto"/>
                <w:lang w:eastAsia="zh-CN"/>
              </w:rPr>
            </w:pPr>
            <w:r w:rsidRPr="00714B26">
              <w:rPr>
                <w:rFonts w:eastAsiaTheme="minorEastAsia" w:hint="eastAsia"/>
                <w:color w:val="auto"/>
                <w:lang w:eastAsia="zh-CN"/>
              </w:rPr>
              <w:t>1</w:t>
            </w:r>
          </w:p>
        </w:tc>
        <w:tc>
          <w:tcPr>
            <w:tcW w:w="1855" w:type="dxa"/>
            <w:tcBorders>
              <w:right w:val="single" w:sz="4" w:space="0" w:color="808080"/>
            </w:tcBorders>
          </w:tcPr>
          <w:p w14:paraId="2DC48A62" w14:textId="562BFC81" w:rsidR="00076DB7" w:rsidRPr="00714B26" w:rsidRDefault="00076DB7" w:rsidP="00572D0C">
            <w:pPr>
              <w:spacing w:before="175" w:line="222" w:lineRule="auto"/>
              <w:ind w:left="235"/>
              <w:rPr>
                <w:rFonts w:ascii="宋体" w:eastAsia="宋体" w:hAnsi="宋体" w:cs="宋体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</w:pPr>
            <w:r w:rsidRPr="00714B26">
              <w:rPr>
                <w:rFonts w:ascii="宋体" w:eastAsia="宋体" w:hAnsi="宋体" w:cs="宋体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  <w:t>一期空调维保</w:t>
            </w:r>
          </w:p>
        </w:tc>
        <w:tc>
          <w:tcPr>
            <w:tcW w:w="1985" w:type="dxa"/>
            <w:tcBorders>
              <w:right w:val="single" w:sz="4" w:space="0" w:color="808080"/>
            </w:tcBorders>
          </w:tcPr>
          <w:p w14:paraId="05B8CFE0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134" w:type="dxa"/>
            <w:tcBorders>
              <w:right w:val="single" w:sz="4" w:space="0" w:color="808080"/>
            </w:tcBorders>
          </w:tcPr>
          <w:p w14:paraId="12D293F2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560" w:type="dxa"/>
          </w:tcPr>
          <w:p w14:paraId="42858245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560" w:type="dxa"/>
          </w:tcPr>
          <w:p w14:paraId="4DFEAE0F" w14:textId="77777777" w:rsidR="00076DB7" w:rsidRPr="00714B26" w:rsidRDefault="00076DB7">
            <w:pPr>
              <w:rPr>
                <w:color w:val="auto"/>
              </w:rPr>
            </w:pPr>
          </w:p>
        </w:tc>
      </w:tr>
      <w:tr w:rsidR="00714B26" w:rsidRPr="00714B26" w14:paraId="22CE5143" w14:textId="3E68446D" w:rsidTr="00076DB7">
        <w:trPr>
          <w:trHeight w:val="539"/>
        </w:trPr>
        <w:tc>
          <w:tcPr>
            <w:tcW w:w="851" w:type="dxa"/>
          </w:tcPr>
          <w:p w14:paraId="54708C4B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696" w:type="dxa"/>
            <w:tcBorders>
              <w:right w:val="single" w:sz="4" w:space="0" w:color="808080"/>
            </w:tcBorders>
          </w:tcPr>
          <w:p w14:paraId="26D1503B" w14:textId="1C4FFF11" w:rsidR="00076DB7" w:rsidRPr="00714B26" w:rsidRDefault="00076DB7">
            <w:pPr>
              <w:rPr>
                <w:rFonts w:eastAsiaTheme="minorEastAsia"/>
                <w:color w:val="auto"/>
                <w:lang w:eastAsia="zh-CN"/>
              </w:rPr>
            </w:pPr>
            <w:r w:rsidRPr="00714B26">
              <w:rPr>
                <w:rFonts w:eastAsiaTheme="minorEastAsia" w:hint="eastAsia"/>
                <w:color w:val="auto"/>
                <w:lang w:eastAsia="zh-CN"/>
              </w:rPr>
              <w:t>2</w:t>
            </w:r>
          </w:p>
        </w:tc>
        <w:tc>
          <w:tcPr>
            <w:tcW w:w="1855" w:type="dxa"/>
            <w:tcBorders>
              <w:right w:val="single" w:sz="4" w:space="0" w:color="808080"/>
            </w:tcBorders>
          </w:tcPr>
          <w:p w14:paraId="6408667D" w14:textId="1EF74486" w:rsidR="00076DB7" w:rsidRPr="00714B26" w:rsidRDefault="00076DB7" w:rsidP="00572D0C">
            <w:pPr>
              <w:spacing w:before="175" w:line="222" w:lineRule="auto"/>
              <w:ind w:left="235"/>
              <w:rPr>
                <w:rFonts w:ascii="宋体" w:eastAsia="宋体" w:hAnsi="宋体" w:cs="宋体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</w:pPr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  <w:t>二期空调维保</w:t>
            </w:r>
          </w:p>
        </w:tc>
        <w:tc>
          <w:tcPr>
            <w:tcW w:w="1985" w:type="dxa"/>
            <w:tcBorders>
              <w:right w:val="single" w:sz="4" w:space="0" w:color="808080"/>
            </w:tcBorders>
          </w:tcPr>
          <w:p w14:paraId="4F640EE1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134" w:type="dxa"/>
            <w:tcBorders>
              <w:right w:val="single" w:sz="4" w:space="0" w:color="808080"/>
            </w:tcBorders>
          </w:tcPr>
          <w:p w14:paraId="12FD9A9E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560" w:type="dxa"/>
          </w:tcPr>
          <w:p w14:paraId="0CAE758A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560" w:type="dxa"/>
          </w:tcPr>
          <w:p w14:paraId="4115CE4F" w14:textId="77777777" w:rsidR="00076DB7" w:rsidRPr="00714B26" w:rsidRDefault="00076DB7">
            <w:pPr>
              <w:rPr>
                <w:color w:val="auto"/>
              </w:rPr>
            </w:pPr>
          </w:p>
        </w:tc>
      </w:tr>
      <w:tr w:rsidR="00714B26" w:rsidRPr="00714B26" w14:paraId="74010AC7" w14:textId="7C9875D3" w:rsidTr="00076DB7">
        <w:trPr>
          <w:trHeight w:val="539"/>
        </w:trPr>
        <w:tc>
          <w:tcPr>
            <w:tcW w:w="851" w:type="dxa"/>
          </w:tcPr>
          <w:p w14:paraId="65A7D15C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696" w:type="dxa"/>
            <w:tcBorders>
              <w:right w:val="single" w:sz="4" w:space="0" w:color="808080"/>
            </w:tcBorders>
          </w:tcPr>
          <w:p w14:paraId="0C3B37D6" w14:textId="43F8DEC1" w:rsidR="00076DB7" w:rsidRPr="00714B26" w:rsidRDefault="00076DB7">
            <w:pPr>
              <w:rPr>
                <w:rFonts w:eastAsiaTheme="minorEastAsia"/>
                <w:color w:val="auto"/>
                <w:lang w:eastAsia="zh-CN"/>
              </w:rPr>
            </w:pPr>
            <w:r w:rsidRPr="00714B26">
              <w:rPr>
                <w:rFonts w:eastAsiaTheme="minorEastAsia" w:hint="eastAsia"/>
                <w:color w:val="auto"/>
                <w:lang w:eastAsia="zh-CN"/>
              </w:rPr>
              <w:t>3</w:t>
            </w:r>
          </w:p>
        </w:tc>
        <w:tc>
          <w:tcPr>
            <w:tcW w:w="1855" w:type="dxa"/>
            <w:tcBorders>
              <w:right w:val="single" w:sz="4" w:space="0" w:color="808080"/>
            </w:tcBorders>
          </w:tcPr>
          <w:p w14:paraId="7635C8E7" w14:textId="6F2323C2" w:rsidR="00076DB7" w:rsidRPr="00714B26" w:rsidRDefault="00076DB7" w:rsidP="00572D0C">
            <w:pPr>
              <w:spacing w:before="175" w:line="222" w:lineRule="auto"/>
              <w:ind w:left="235"/>
              <w:rPr>
                <w:rFonts w:ascii="宋体" w:eastAsia="宋体" w:hAnsi="宋体" w:cs="宋体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</w:pPr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  <w:t>三期空调维保</w:t>
            </w:r>
          </w:p>
        </w:tc>
        <w:tc>
          <w:tcPr>
            <w:tcW w:w="1985" w:type="dxa"/>
            <w:tcBorders>
              <w:right w:val="single" w:sz="4" w:space="0" w:color="808080"/>
            </w:tcBorders>
          </w:tcPr>
          <w:p w14:paraId="210D2058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134" w:type="dxa"/>
            <w:tcBorders>
              <w:right w:val="single" w:sz="4" w:space="0" w:color="808080"/>
            </w:tcBorders>
          </w:tcPr>
          <w:p w14:paraId="392BA8B8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560" w:type="dxa"/>
          </w:tcPr>
          <w:p w14:paraId="6A5C20AB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560" w:type="dxa"/>
          </w:tcPr>
          <w:p w14:paraId="7FED2AA4" w14:textId="77777777" w:rsidR="00076DB7" w:rsidRPr="00714B26" w:rsidRDefault="00076DB7">
            <w:pPr>
              <w:rPr>
                <w:color w:val="auto"/>
              </w:rPr>
            </w:pPr>
          </w:p>
        </w:tc>
      </w:tr>
      <w:tr w:rsidR="00714B26" w:rsidRPr="00714B26" w14:paraId="4D6B4090" w14:textId="4889D3AF" w:rsidTr="00076DB7">
        <w:trPr>
          <w:trHeight w:val="539"/>
        </w:trPr>
        <w:tc>
          <w:tcPr>
            <w:tcW w:w="851" w:type="dxa"/>
          </w:tcPr>
          <w:p w14:paraId="0D03CB8B" w14:textId="4DEE8043" w:rsidR="00076DB7" w:rsidRPr="00714B26" w:rsidRDefault="00076DB7" w:rsidP="0010712D">
            <w:pPr>
              <w:rPr>
                <w:color w:val="auto"/>
              </w:rPr>
            </w:pPr>
            <w:proofErr w:type="spellStart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1"/>
                <w:sz w:val="18"/>
                <w:szCs w:val="18"/>
              </w:rPr>
              <w:t>品目号</w:t>
            </w:r>
            <w:proofErr w:type="spellEnd"/>
          </w:p>
        </w:tc>
        <w:tc>
          <w:tcPr>
            <w:tcW w:w="696" w:type="dxa"/>
            <w:tcBorders>
              <w:right w:val="single" w:sz="4" w:space="0" w:color="808080"/>
            </w:tcBorders>
          </w:tcPr>
          <w:p w14:paraId="65A44FA9" w14:textId="51BB5D82" w:rsidR="00076DB7" w:rsidRPr="00714B26" w:rsidRDefault="00076DB7" w:rsidP="0010712D">
            <w:pPr>
              <w:rPr>
                <w:rFonts w:eastAsiaTheme="minorEastAsia"/>
                <w:color w:val="auto"/>
                <w:lang w:eastAsia="zh-CN"/>
              </w:rPr>
            </w:pPr>
            <w:proofErr w:type="spellStart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3"/>
                <w:sz w:val="18"/>
                <w:szCs w:val="18"/>
              </w:rPr>
              <w:t>序号</w:t>
            </w:r>
            <w:proofErr w:type="spellEnd"/>
          </w:p>
        </w:tc>
        <w:tc>
          <w:tcPr>
            <w:tcW w:w="1855" w:type="dxa"/>
            <w:tcBorders>
              <w:right w:val="single" w:sz="4" w:space="0" w:color="808080"/>
            </w:tcBorders>
          </w:tcPr>
          <w:p w14:paraId="6B910120" w14:textId="1BFF35E5" w:rsidR="00076DB7" w:rsidRPr="00714B26" w:rsidRDefault="00076DB7" w:rsidP="0010712D">
            <w:pPr>
              <w:spacing w:before="175" w:line="222" w:lineRule="auto"/>
              <w:ind w:left="235"/>
              <w:rPr>
                <w:rFonts w:ascii="宋体" w:eastAsia="宋体" w:hAnsi="宋体" w:cs="宋体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</w:pPr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  <w:t>服务内容</w:t>
            </w:r>
          </w:p>
        </w:tc>
        <w:tc>
          <w:tcPr>
            <w:tcW w:w="1985" w:type="dxa"/>
            <w:tcBorders>
              <w:right w:val="single" w:sz="4" w:space="0" w:color="808080"/>
            </w:tcBorders>
          </w:tcPr>
          <w:p w14:paraId="34E516B2" w14:textId="28C35AB9" w:rsidR="00076DB7" w:rsidRPr="00714B26" w:rsidRDefault="00076DB7" w:rsidP="0010712D">
            <w:pPr>
              <w:rPr>
                <w:color w:val="auto"/>
              </w:rPr>
            </w:pPr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z w:val="18"/>
                <w:szCs w:val="18"/>
                <w:lang w:eastAsia="zh-CN"/>
              </w:rPr>
              <w:t>服务年限</w:t>
            </w:r>
          </w:p>
        </w:tc>
        <w:tc>
          <w:tcPr>
            <w:tcW w:w="1134" w:type="dxa"/>
            <w:tcBorders>
              <w:right w:val="single" w:sz="4" w:space="0" w:color="808080"/>
            </w:tcBorders>
          </w:tcPr>
          <w:p w14:paraId="53A47E0F" w14:textId="00255954" w:rsidR="00076DB7" w:rsidRPr="00714B26" w:rsidRDefault="00A61F95" w:rsidP="0010712D">
            <w:pPr>
              <w:rPr>
                <w:color w:val="auto"/>
              </w:rPr>
            </w:pPr>
            <w:proofErr w:type="spellStart"/>
            <w:r w:rsidRPr="00A61F95">
              <w:rPr>
                <w:rFonts w:ascii="宋体" w:eastAsia="宋体" w:hAnsi="宋体" w:cs="宋体" w:hint="eastAsia"/>
                <w:b/>
                <w:bCs/>
                <w:color w:val="auto"/>
                <w:spacing w:val="2"/>
                <w:sz w:val="18"/>
                <w:szCs w:val="18"/>
              </w:rPr>
              <w:t>单价</w:t>
            </w:r>
            <w:proofErr w:type="spellEnd"/>
            <w:r w:rsidRPr="00A61F95">
              <w:rPr>
                <w:rFonts w:ascii="宋体" w:eastAsia="宋体" w:hAnsi="宋体" w:cs="宋体"/>
                <w:b/>
                <w:bCs/>
                <w:color w:val="auto"/>
                <w:spacing w:val="2"/>
                <w:sz w:val="18"/>
                <w:szCs w:val="18"/>
              </w:rPr>
              <w:t>/</w:t>
            </w:r>
            <w:r w:rsidRPr="00A61F95">
              <w:rPr>
                <w:rFonts w:ascii="宋体" w:eastAsia="宋体" w:hAnsi="宋体" w:cs="宋体" w:hint="eastAsia"/>
                <w:b/>
                <w:bCs/>
                <w:color w:val="auto"/>
                <w:spacing w:val="2"/>
                <w:sz w:val="18"/>
                <w:szCs w:val="18"/>
              </w:rPr>
              <w:t>月</w:t>
            </w:r>
            <w:r w:rsidRPr="00A61F95">
              <w:rPr>
                <w:rFonts w:ascii="宋体" w:eastAsia="宋体" w:hAnsi="宋体" w:cs="宋体"/>
                <w:b/>
                <w:bCs/>
                <w:color w:val="auto"/>
                <w:spacing w:val="2"/>
                <w:sz w:val="18"/>
                <w:szCs w:val="18"/>
              </w:rPr>
              <w:t>/</w:t>
            </w:r>
            <w:proofErr w:type="spellStart"/>
            <w:r w:rsidRPr="00A61F95">
              <w:rPr>
                <w:rFonts w:ascii="宋体" w:eastAsia="宋体" w:hAnsi="宋体" w:cs="宋体" w:hint="eastAsia"/>
                <w:b/>
                <w:bCs/>
                <w:color w:val="auto"/>
                <w:spacing w:val="2"/>
                <w:sz w:val="18"/>
                <w:szCs w:val="18"/>
              </w:rPr>
              <w:t>万元</w:t>
            </w:r>
            <w:proofErr w:type="spellEnd"/>
          </w:p>
        </w:tc>
        <w:tc>
          <w:tcPr>
            <w:tcW w:w="1560" w:type="dxa"/>
          </w:tcPr>
          <w:p w14:paraId="6884E5A8" w14:textId="5E74BA69" w:rsidR="00076DB7" w:rsidRPr="00714B26" w:rsidRDefault="00076DB7" w:rsidP="0010712D">
            <w:pPr>
              <w:rPr>
                <w:color w:val="auto"/>
              </w:rPr>
            </w:pPr>
            <w:proofErr w:type="spellStart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1"/>
                <w:sz w:val="18"/>
                <w:szCs w:val="18"/>
              </w:rPr>
              <w:t>总价</w:t>
            </w:r>
            <w:proofErr w:type="spellEnd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1"/>
                <w:sz w:val="18"/>
                <w:szCs w:val="18"/>
                <w:lang w:eastAsia="zh-CN"/>
              </w:rPr>
              <w:t>/年</w:t>
            </w:r>
          </w:p>
        </w:tc>
        <w:tc>
          <w:tcPr>
            <w:tcW w:w="1560" w:type="dxa"/>
          </w:tcPr>
          <w:p w14:paraId="6A8AAF06" w14:textId="12B5FABD" w:rsidR="00076DB7" w:rsidRPr="00714B26" w:rsidRDefault="00076DB7" w:rsidP="0010712D">
            <w:pPr>
              <w:rPr>
                <w:rFonts w:ascii="宋体" w:eastAsia="宋体" w:hAnsi="宋体" w:cs="宋体"/>
                <w:b/>
                <w:bCs/>
                <w:color w:val="auto"/>
                <w:spacing w:val="1"/>
                <w:sz w:val="18"/>
                <w:szCs w:val="18"/>
              </w:rPr>
            </w:pPr>
            <w:proofErr w:type="spellStart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1"/>
                <w:sz w:val="18"/>
                <w:szCs w:val="18"/>
              </w:rPr>
              <w:t>备注</w:t>
            </w:r>
            <w:proofErr w:type="spellEnd"/>
          </w:p>
        </w:tc>
      </w:tr>
      <w:tr w:rsidR="00714B26" w:rsidRPr="00714B26" w14:paraId="25C40856" w14:textId="656959D6" w:rsidTr="00076DB7">
        <w:trPr>
          <w:trHeight w:val="539"/>
        </w:trPr>
        <w:tc>
          <w:tcPr>
            <w:tcW w:w="851" w:type="dxa"/>
          </w:tcPr>
          <w:p w14:paraId="0A5178F1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696" w:type="dxa"/>
            <w:tcBorders>
              <w:right w:val="single" w:sz="4" w:space="0" w:color="808080"/>
            </w:tcBorders>
          </w:tcPr>
          <w:p w14:paraId="7299778F" w14:textId="3D867911" w:rsidR="00076DB7" w:rsidRPr="00714B26" w:rsidRDefault="00076DB7">
            <w:pPr>
              <w:rPr>
                <w:rFonts w:eastAsiaTheme="minorEastAsia"/>
                <w:color w:val="auto"/>
                <w:lang w:eastAsia="zh-CN"/>
              </w:rPr>
            </w:pPr>
            <w:r w:rsidRPr="00714B26">
              <w:rPr>
                <w:rFonts w:eastAsiaTheme="minorEastAsia" w:hint="eastAsia"/>
                <w:color w:val="auto"/>
                <w:lang w:eastAsia="zh-CN"/>
              </w:rPr>
              <w:t>4</w:t>
            </w:r>
          </w:p>
        </w:tc>
        <w:tc>
          <w:tcPr>
            <w:tcW w:w="1855" w:type="dxa"/>
            <w:tcBorders>
              <w:right w:val="single" w:sz="4" w:space="0" w:color="808080"/>
            </w:tcBorders>
          </w:tcPr>
          <w:p w14:paraId="048CAA21" w14:textId="2094A22B" w:rsidR="00076DB7" w:rsidRPr="00714B26" w:rsidRDefault="00076DB7" w:rsidP="00572D0C">
            <w:pPr>
              <w:spacing w:before="175" w:line="222" w:lineRule="auto"/>
              <w:ind w:left="235"/>
              <w:rPr>
                <w:rFonts w:ascii="宋体" w:eastAsia="宋体" w:hAnsi="宋体" w:cs="宋体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</w:pPr>
            <w:proofErr w:type="gramStart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  <w:t>静配中心</w:t>
            </w:r>
            <w:proofErr w:type="gramEnd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  <w:t>空调系统</w:t>
            </w:r>
          </w:p>
        </w:tc>
        <w:tc>
          <w:tcPr>
            <w:tcW w:w="1985" w:type="dxa"/>
            <w:tcBorders>
              <w:right w:val="single" w:sz="4" w:space="0" w:color="808080"/>
            </w:tcBorders>
          </w:tcPr>
          <w:p w14:paraId="23676D29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134" w:type="dxa"/>
            <w:tcBorders>
              <w:right w:val="single" w:sz="4" w:space="0" w:color="808080"/>
            </w:tcBorders>
          </w:tcPr>
          <w:p w14:paraId="51D38813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560" w:type="dxa"/>
          </w:tcPr>
          <w:p w14:paraId="3B181400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560" w:type="dxa"/>
          </w:tcPr>
          <w:p w14:paraId="15A84CB9" w14:textId="43356DE3" w:rsidR="00076DB7" w:rsidRPr="00714B26" w:rsidRDefault="00076DB7">
            <w:pPr>
              <w:rPr>
                <w:color w:val="auto"/>
                <w:lang w:eastAsia="zh-CN"/>
              </w:rPr>
            </w:pPr>
          </w:p>
        </w:tc>
      </w:tr>
      <w:tr w:rsidR="00714B26" w:rsidRPr="00714B26" w14:paraId="32C6BBEE" w14:textId="749410D9" w:rsidTr="00076DB7">
        <w:trPr>
          <w:trHeight w:val="539"/>
        </w:trPr>
        <w:tc>
          <w:tcPr>
            <w:tcW w:w="851" w:type="dxa"/>
          </w:tcPr>
          <w:p w14:paraId="23A1A079" w14:textId="77777777" w:rsidR="00076DB7" w:rsidRPr="00714B26" w:rsidRDefault="00076DB7">
            <w:pPr>
              <w:rPr>
                <w:color w:val="auto"/>
                <w:lang w:eastAsia="zh-CN"/>
              </w:rPr>
            </w:pPr>
          </w:p>
        </w:tc>
        <w:tc>
          <w:tcPr>
            <w:tcW w:w="696" w:type="dxa"/>
            <w:tcBorders>
              <w:right w:val="single" w:sz="4" w:space="0" w:color="808080"/>
            </w:tcBorders>
          </w:tcPr>
          <w:p w14:paraId="0A9602EC" w14:textId="6ADF4AAE" w:rsidR="00076DB7" w:rsidRPr="00714B26" w:rsidRDefault="00076DB7">
            <w:pPr>
              <w:rPr>
                <w:rFonts w:eastAsiaTheme="minorEastAsia"/>
                <w:color w:val="auto"/>
                <w:lang w:eastAsia="zh-CN"/>
              </w:rPr>
            </w:pPr>
            <w:r w:rsidRPr="00714B26">
              <w:rPr>
                <w:rFonts w:eastAsiaTheme="minorEastAsia" w:hint="eastAsia"/>
                <w:color w:val="auto"/>
                <w:lang w:eastAsia="zh-CN"/>
              </w:rPr>
              <w:t>5</w:t>
            </w:r>
          </w:p>
        </w:tc>
        <w:tc>
          <w:tcPr>
            <w:tcW w:w="1855" w:type="dxa"/>
            <w:tcBorders>
              <w:right w:val="single" w:sz="4" w:space="0" w:color="808080"/>
            </w:tcBorders>
          </w:tcPr>
          <w:p w14:paraId="37FADDB8" w14:textId="055D20AF" w:rsidR="00076DB7" w:rsidRPr="00714B26" w:rsidRDefault="00076DB7" w:rsidP="00572D0C">
            <w:pPr>
              <w:spacing w:before="175" w:line="222" w:lineRule="auto"/>
              <w:ind w:left="235"/>
              <w:rPr>
                <w:rFonts w:ascii="宋体" w:eastAsia="宋体" w:hAnsi="宋体" w:cs="宋体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</w:pPr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8"/>
                <w:sz w:val="18"/>
                <w:szCs w:val="18"/>
                <w:lang w:eastAsia="zh-CN"/>
              </w:rPr>
              <w:t>姚桥院区</w:t>
            </w:r>
          </w:p>
        </w:tc>
        <w:tc>
          <w:tcPr>
            <w:tcW w:w="1985" w:type="dxa"/>
            <w:tcBorders>
              <w:right w:val="single" w:sz="4" w:space="0" w:color="808080"/>
            </w:tcBorders>
          </w:tcPr>
          <w:p w14:paraId="2E18A859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134" w:type="dxa"/>
            <w:tcBorders>
              <w:right w:val="single" w:sz="4" w:space="0" w:color="808080"/>
            </w:tcBorders>
          </w:tcPr>
          <w:p w14:paraId="02FF2345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560" w:type="dxa"/>
          </w:tcPr>
          <w:p w14:paraId="10F8C5BE" w14:textId="77777777" w:rsidR="00076DB7" w:rsidRPr="00714B26" w:rsidRDefault="00076DB7">
            <w:pPr>
              <w:rPr>
                <w:color w:val="auto"/>
              </w:rPr>
            </w:pPr>
          </w:p>
        </w:tc>
        <w:tc>
          <w:tcPr>
            <w:tcW w:w="1560" w:type="dxa"/>
          </w:tcPr>
          <w:p w14:paraId="6F574526" w14:textId="77777777" w:rsidR="00076DB7" w:rsidRPr="00714B26" w:rsidRDefault="00076DB7">
            <w:pPr>
              <w:rPr>
                <w:color w:val="auto"/>
              </w:rPr>
            </w:pPr>
          </w:p>
        </w:tc>
      </w:tr>
      <w:tr w:rsidR="00076DB7" w:rsidRPr="00714B26" w14:paraId="7707EABC" w14:textId="0204A770" w:rsidTr="00076DB7">
        <w:trPr>
          <w:trHeight w:val="539"/>
        </w:trPr>
        <w:tc>
          <w:tcPr>
            <w:tcW w:w="8081" w:type="dxa"/>
            <w:gridSpan w:val="6"/>
          </w:tcPr>
          <w:p w14:paraId="6AFA9C58" w14:textId="50179945" w:rsidR="00076DB7" w:rsidRPr="00714B26" w:rsidRDefault="00076DB7" w:rsidP="0004043A">
            <w:pPr>
              <w:spacing w:before="175" w:line="223" w:lineRule="auto"/>
              <w:ind w:left="199"/>
              <w:rPr>
                <w:rFonts w:eastAsiaTheme="minorEastAsia"/>
                <w:color w:val="auto"/>
                <w:lang w:eastAsia="zh-CN"/>
              </w:rPr>
            </w:pPr>
            <w:proofErr w:type="spellStart"/>
            <w:r w:rsidRPr="00714B26">
              <w:rPr>
                <w:rFonts w:ascii="宋体" w:eastAsia="宋体" w:hAnsi="宋体" w:cs="宋体"/>
                <w:b/>
                <w:bCs/>
                <w:color w:val="auto"/>
                <w:spacing w:val="1"/>
                <w:sz w:val="18"/>
                <w:szCs w:val="18"/>
              </w:rPr>
              <w:t>报价合计</w:t>
            </w:r>
            <w:proofErr w:type="spellEnd"/>
            <w:r w:rsidRPr="00714B26">
              <w:rPr>
                <w:rFonts w:ascii="宋体" w:eastAsia="宋体" w:hAnsi="宋体" w:cs="宋体"/>
                <w:b/>
                <w:bCs/>
                <w:color w:val="auto"/>
                <w:spacing w:val="1"/>
                <w:sz w:val="18"/>
                <w:szCs w:val="18"/>
              </w:rPr>
              <w:t>：</w:t>
            </w:r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1"/>
                <w:sz w:val="18"/>
                <w:szCs w:val="18"/>
              </w:rPr>
              <w:t xml:space="preserve"> </w:t>
            </w:r>
            <w:r w:rsidRPr="00714B26">
              <w:rPr>
                <w:rFonts w:ascii="宋体" w:eastAsia="宋体" w:hAnsi="宋体" w:cs="宋体"/>
                <w:b/>
                <w:bCs/>
                <w:color w:val="auto"/>
                <w:spacing w:val="1"/>
                <w:sz w:val="18"/>
                <w:szCs w:val="18"/>
              </w:rPr>
              <w:t xml:space="preserve">       </w:t>
            </w:r>
            <w:proofErr w:type="spellStart"/>
            <w:r w:rsidRPr="00714B26">
              <w:rPr>
                <w:rFonts w:ascii="宋体" w:eastAsia="宋体" w:hAnsi="宋体" w:cs="宋体"/>
                <w:b/>
                <w:bCs/>
                <w:color w:val="auto"/>
                <w:spacing w:val="1"/>
                <w:sz w:val="18"/>
                <w:szCs w:val="18"/>
              </w:rPr>
              <w:t>万元</w:t>
            </w:r>
            <w:proofErr w:type="spellEnd"/>
            <w:r w:rsidRPr="00714B26">
              <w:rPr>
                <w:rFonts w:ascii="宋体" w:eastAsia="宋体" w:hAnsi="宋体" w:cs="宋体" w:hint="eastAsia"/>
                <w:b/>
                <w:bCs/>
                <w:color w:val="auto"/>
                <w:spacing w:val="1"/>
                <w:sz w:val="18"/>
                <w:szCs w:val="18"/>
              </w:rPr>
              <w:t>/年</w:t>
            </w:r>
          </w:p>
        </w:tc>
        <w:tc>
          <w:tcPr>
            <w:tcW w:w="1560" w:type="dxa"/>
          </w:tcPr>
          <w:p w14:paraId="07982512" w14:textId="77777777" w:rsidR="00076DB7" w:rsidRPr="00714B26" w:rsidRDefault="00076DB7" w:rsidP="0004043A">
            <w:pPr>
              <w:spacing w:before="175" w:line="223" w:lineRule="auto"/>
              <w:ind w:left="199"/>
              <w:rPr>
                <w:rFonts w:ascii="宋体" w:eastAsia="宋体" w:hAnsi="宋体" w:cs="宋体"/>
                <w:b/>
                <w:bCs/>
                <w:color w:val="auto"/>
                <w:spacing w:val="1"/>
                <w:sz w:val="18"/>
                <w:szCs w:val="18"/>
              </w:rPr>
            </w:pPr>
          </w:p>
        </w:tc>
      </w:tr>
    </w:tbl>
    <w:p w14:paraId="1821FA10" w14:textId="77777777" w:rsidR="00E04974" w:rsidRPr="00714B26" w:rsidRDefault="00E04974">
      <w:pPr>
        <w:spacing w:line="261" w:lineRule="auto"/>
        <w:rPr>
          <w:color w:val="auto"/>
        </w:rPr>
      </w:pPr>
    </w:p>
    <w:p w14:paraId="70E76532" w14:textId="77777777" w:rsidR="00E04974" w:rsidRPr="00714B26" w:rsidRDefault="00E04974">
      <w:pPr>
        <w:spacing w:line="262" w:lineRule="auto"/>
        <w:rPr>
          <w:color w:val="auto"/>
        </w:rPr>
      </w:pPr>
    </w:p>
    <w:p w14:paraId="4AD9E16A" w14:textId="77777777" w:rsidR="00E04974" w:rsidRPr="00714B26" w:rsidRDefault="00E04974">
      <w:pPr>
        <w:spacing w:line="262" w:lineRule="auto"/>
        <w:rPr>
          <w:color w:val="auto"/>
        </w:rPr>
      </w:pPr>
    </w:p>
    <w:p w14:paraId="352FAAFC" w14:textId="77777777" w:rsidR="00E04974" w:rsidRPr="00714B26" w:rsidRDefault="00E04974">
      <w:pPr>
        <w:spacing w:line="262" w:lineRule="auto"/>
        <w:rPr>
          <w:color w:val="auto"/>
        </w:rPr>
      </w:pPr>
    </w:p>
    <w:p w14:paraId="4351962F" w14:textId="77777777" w:rsidR="00E04974" w:rsidRPr="00714B26" w:rsidRDefault="001F7455">
      <w:pPr>
        <w:pStyle w:val="a4"/>
        <w:spacing w:before="59" w:line="408" w:lineRule="exact"/>
        <w:ind w:right="4"/>
        <w:jc w:val="right"/>
        <w:rPr>
          <w:color w:val="auto"/>
          <w:sz w:val="18"/>
          <w:szCs w:val="18"/>
          <w:lang w:eastAsia="zh-CN"/>
        </w:rPr>
      </w:pPr>
      <w:r w:rsidRPr="00714B26">
        <w:rPr>
          <w:rFonts w:hint="eastAsia"/>
          <w:color w:val="auto"/>
          <w:spacing w:val="4"/>
          <w:position w:val="17"/>
          <w:sz w:val="18"/>
          <w:szCs w:val="18"/>
          <w:lang w:eastAsia="zh-CN"/>
        </w:rPr>
        <w:t>供应商</w:t>
      </w:r>
      <w:r w:rsidRPr="00714B26">
        <w:rPr>
          <w:color w:val="auto"/>
          <w:spacing w:val="4"/>
          <w:position w:val="17"/>
          <w:sz w:val="18"/>
          <w:szCs w:val="18"/>
          <w:lang w:eastAsia="zh-CN"/>
        </w:rPr>
        <w:t>盖章</w:t>
      </w:r>
      <w:r w:rsidRPr="00714B26">
        <w:rPr>
          <w:color w:val="auto"/>
          <w:spacing w:val="-11"/>
          <w:position w:val="17"/>
          <w:sz w:val="18"/>
          <w:szCs w:val="18"/>
          <w:lang w:eastAsia="zh-CN"/>
        </w:rPr>
        <w:t>：（</w:t>
      </w:r>
      <w:r w:rsidRPr="00714B26">
        <w:rPr>
          <w:color w:val="auto"/>
          <w:spacing w:val="4"/>
          <w:position w:val="17"/>
          <w:sz w:val="18"/>
          <w:szCs w:val="18"/>
          <w:lang w:eastAsia="zh-CN"/>
        </w:rPr>
        <w:t>加盖公章）</w:t>
      </w:r>
    </w:p>
    <w:p w14:paraId="060B1FDA" w14:textId="56DFBC55" w:rsidR="0010712D" w:rsidRPr="00714B26" w:rsidRDefault="001F7455">
      <w:pPr>
        <w:pStyle w:val="a4"/>
        <w:spacing w:before="1" w:line="222" w:lineRule="auto"/>
        <w:ind w:left="7884"/>
        <w:rPr>
          <w:color w:val="auto"/>
          <w:spacing w:val="-10"/>
          <w:sz w:val="18"/>
          <w:szCs w:val="18"/>
          <w:lang w:eastAsia="zh-CN"/>
        </w:rPr>
      </w:pPr>
      <w:r w:rsidRPr="00714B26">
        <w:rPr>
          <w:color w:val="auto"/>
          <w:spacing w:val="-10"/>
          <w:sz w:val="18"/>
          <w:szCs w:val="18"/>
        </w:rPr>
        <w:t>日</w:t>
      </w:r>
      <w:r w:rsidRPr="00714B26">
        <w:rPr>
          <w:color w:val="auto"/>
          <w:spacing w:val="18"/>
          <w:sz w:val="18"/>
          <w:szCs w:val="18"/>
        </w:rPr>
        <w:t xml:space="preserve"> </w:t>
      </w:r>
      <w:r w:rsidRPr="00714B26">
        <w:rPr>
          <w:color w:val="auto"/>
          <w:spacing w:val="-10"/>
          <w:sz w:val="18"/>
          <w:szCs w:val="18"/>
        </w:rPr>
        <w:t>期:</w:t>
      </w:r>
      <w:r w:rsidRPr="00714B26">
        <w:rPr>
          <w:color w:val="auto"/>
          <w:spacing w:val="51"/>
          <w:sz w:val="18"/>
          <w:szCs w:val="18"/>
        </w:rPr>
        <w:t xml:space="preserve"> </w:t>
      </w:r>
      <w:r w:rsidRPr="00714B26">
        <w:rPr>
          <w:rFonts w:hint="eastAsia"/>
          <w:color w:val="auto"/>
          <w:spacing w:val="-10"/>
          <w:sz w:val="18"/>
          <w:szCs w:val="18"/>
          <w:lang w:eastAsia="zh-CN"/>
        </w:rPr>
        <w:t>XXX</w:t>
      </w:r>
    </w:p>
    <w:p w14:paraId="6048E5CA" w14:textId="77777777" w:rsidR="0010712D" w:rsidRPr="00714B26" w:rsidRDefault="0010712D">
      <w:pPr>
        <w:kinsoku/>
        <w:autoSpaceDE/>
        <w:autoSpaceDN/>
        <w:adjustRightInd/>
        <w:snapToGrid/>
        <w:textAlignment w:val="auto"/>
        <w:rPr>
          <w:rFonts w:ascii="宋体" w:eastAsia="宋体" w:hAnsi="宋体" w:cs="宋体"/>
          <w:color w:val="auto"/>
          <w:spacing w:val="-10"/>
          <w:sz w:val="18"/>
          <w:szCs w:val="18"/>
          <w:lang w:eastAsia="zh-CN"/>
        </w:rPr>
      </w:pPr>
      <w:r w:rsidRPr="00714B26">
        <w:rPr>
          <w:color w:val="auto"/>
          <w:spacing w:val="-10"/>
          <w:sz w:val="18"/>
          <w:szCs w:val="18"/>
          <w:lang w:eastAsia="zh-CN"/>
        </w:rPr>
        <w:br w:type="page"/>
      </w:r>
    </w:p>
    <w:p w14:paraId="62A912C9" w14:textId="77777777" w:rsidR="0010712D" w:rsidRPr="00714B26" w:rsidRDefault="0010712D" w:rsidP="0010712D">
      <w:pPr>
        <w:widowControl w:val="0"/>
        <w:kinsoku/>
        <w:autoSpaceDE/>
        <w:autoSpaceDN/>
        <w:adjustRightInd/>
        <w:snapToGrid/>
        <w:spacing w:line="360" w:lineRule="auto"/>
        <w:ind w:firstLineChars="200" w:firstLine="482"/>
        <w:jc w:val="center"/>
        <w:textAlignment w:val="auto"/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</w:pPr>
      <w:proofErr w:type="gramStart"/>
      <w:r w:rsidRPr="00714B26"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  <w:lastRenderedPageBreak/>
        <w:t>静配中心</w:t>
      </w:r>
      <w:proofErr w:type="gramEnd"/>
      <w:r w:rsidRPr="00714B26"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  <w:t>空调系统</w:t>
      </w:r>
      <w:r w:rsidRPr="00714B26">
        <w:rPr>
          <w:rFonts w:ascii="宋体" w:eastAsia="宋体" w:hAnsi="宋体" w:cs="仿宋" w:hint="eastAsia"/>
          <w:b/>
          <w:snapToGrid/>
          <w:color w:val="auto"/>
          <w:kern w:val="2"/>
          <w:sz w:val="24"/>
          <w:szCs w:val="24"/>
          <w:highlight w:val="yellow"/>
          <w:lang w:eastAsia="zh-CN"/>
        </w:rPr>
        <w:t>报价表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859"/>
        <w:gridCol w:w="660"/>
        <w:gridCol w:w="590"/>
        <w:gridCol w:w="2313"/>
        <w:gridCol w:w="2091"/>
      </w:tblGrid>
      <w:tr w:rsidR="00714B26" w:rsidRPr="00714B26" w14:paraId="574A19EC" w14:textId="77777777" w:rsidTr="00F04059">
        <w:tc>
          <w:tcPr>
            <w:tcW w:w="1696" w:type="dxa"/>
          </w:tcPr>
          <w:p w14:paraId="0B4287CF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设备名称</w:t>
            </w:r>
          </w:p>
        </w:tc>
        <w:tc>
          <w:tcPr>
            <w:tcW w:w="1859" w:type="dxa"/>
          </w:tcPr>
          <w:p w14:paraId="1260BB10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型号</w:t>
            </w:r>
          </w:p>
        </w:tc>
        <w:tc>
          <w:tcPr>
            <w:tcW w:w="660" w:type="dxa"/>
          </w:tcPr>
          <w:p w14:paraId="23F50465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590" w:type="dxa"/>
          </w:tcPr>
          <w:p w14:paraId="09B65749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2313" w:type="dxa"/>
          </w:tcPr>
          <w:p w14:paraId="333F2EA9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2091" w:type="dxa"/>
          </w:tcPr>
          <w:p w14:paraId="19EDEA81" w14:textId="69995A9E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 w:hint="eastAsia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 xml:space="preserve"> 报价（</w:t>
            </w:r>
            <w:r w:rsidR="00F04059">
              <w:rPr>
                <w:rFonts w:ascii="宋体" w:eastAsia="宋体" w:hAnsi="宋体" w:cs="仿宋" w:hint="eastAsia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万</w:t>
            </w:r>
            <w:r w:rsidRPr="00714B26">
              <w:rPr>
                <w:rFonts w:ascii="宋体" w:eastAsia="宋体" w:hAnsi="宋体" w:cs="仿宋" w:hint="eastAsia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元）</w:t>
            </w:r>
          </w:p>
        </w:tc>
      </w:tr>
      <w:tr w:rsidR="00714B26" w:rsidRPr="00714B26" w14:paraId="73705F9F" w14:textId="77777777" w:rsidTr="00F04059">
        <w:tc>
          <w:tcPr>
            <w:tcW w:w="1696" w:type="dxa"/>
          </w:tcPr>
          <w:p w14:paraId="50D16260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模块风冷热泵</w:t>
            </w:r>
          </w:p>
        </w:tc>
        <w:tc>
          <w:tcPr>
            <w:tcW w:w="1859" w:type="dxa"/>
          </w:tcPr>
          <w:p w14:paraId="0BB7EF72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KMSO40DR3-01</w:t>
            </w:r>
          </w:p>
        </w:tc>
        <w:tc>
          <w:tcPr>
            <w:tcW w:w="660" w:type="dxa"/>
          </w:tcPr>
          <w:p w14:paraId="2A69917A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90" w:type="dxa"/>
          </w:tcPr>
          <w:p w14:paraId="2EFEBD7A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台</w:t>
            </w:r>
          </w:p>
        </w:tc>
        <w:tc>
          <w:tcPr>
            <w:tcW w:w="2313" w:type="dxa"/>
          </w:tcPr>
          <w:p w14:paraId="7DB7C815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如再增加主机费用包含在此报价中。</w:t>
            </w:r>
          </w:p>
        </w:tc>
        <w:tc>
          <w:tcPr>
            <w:tcW w:w="2091" w:type="dxa"/>
          </w:tcPr>
          <w:p w14:paraId="0E83DADF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:rsidR="00714B26" w:rsidRPr="00714B26" w14:paraId="78DBCD20" w14:textId="77777777" w:rsidTr="00F04059">
        <w:tc>
          <w:tcPr>
            <w:tcW w:w="1696" w:type="dxa"/>
          </w:tcPr>
          <w:p w14:paraId="391142F5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proofErr w:type="gramStart"/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净化风柜</w:t>
            </w:r>
            <w:proofErr w:type="gramEnd"/>
          </w:p>
        </w:tc>
        <w:tc>
          <w:tcPr>
            <w:tcW w:w="1859" w:type="dxa"/>
          </w:tcPr>
          <w:p w14:paraId="664295EE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</w:tcPr>
          <w:p w14:paraId="237EBF01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90" w:type="dxa"/>
          </w:tcPr>
          <w:p w14:paraId="50724049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台</w:t>
            </w:r>
          </w:p>
        </w:tc>
        <w:tc>
          <w:tcPr>
            <w:tcW w:w="2313" w:type="dxa"/>
          </w:tcPr>
          <w:p w14:paraId="4A190FD4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091" w:type="dxa"/>
          </w:tcPr>
          <w:p w14:paraId="3E8113A7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:rsidR="00714B26" w:rsidRPr="00714B26" w14:paraId="6F8C5506" w14:textId="77777777" w:rsidTr="00F04059">
        <w:tc>
          <w:tcPr>
            <w:tcW w:w="1696" w:type="dxa"/>
          </w:tcPr>
          <w:p w14:paraId="23592E33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控制柜及情报面板</w:t>
            </w:r>
          </w:p>
        </w:tc>
        <w:tc>
          <w:tcPr>
            <w:tcW w:w="1859" w:type="dxa"/>
          </w:tcPr>
          <w:p w14:paraId="2F4E31D2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</w:tcPr>
          <w:p w14:paraId="65DA1037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90" w:type="dxa"/>
          </w:tcPr>
          <w:p w14:paraId="79AD0065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proofErr w:type="gramStart"/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个</w:t>
            </w:r>
            <w:proofErr w:type="gramEnd"/>
          </w:p>
        </w:tc>
        <w:tc>
          <w:tcPr>
            <w:tcW w:w="2313" w:type="dxa"/>
          </w:tcPr>
          <w:p w14:paraId="7CF50A8A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091" w:type="dxa"/>
          </w:tcPr>
          <w:p w14:paraId="5FA2470B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:rsidR="00714B26" w:rsidRPr="00714B26" w14:paraId="744B95AE" w14:textId="77777777" w:rsidTr="00F04059">
        <w:tc>
          <w:tcPr>
            <w:tcW w:w="1696" w:type="dxa"/>
          </w:tcPr>
          <w:p w14:paraId="75A6B3D3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循环泵及管网</w:t>
            </w:r>
          </w:p>
        </w:tc>
        <w:tc>
          <w:tcPr>
            <w:tcW w:w="1859" w:type="dxa"/>
          </w:tcPr>
          <w:p w14:paraId="174D8E2E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</w:tcPr>
          <w:p w14:paraId="15543D2D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90" w:type="dxa"/>
          </w:tcPr>
          <w:p w14:paraId="5BBB9F3E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台</w:t>
            </w:r>
          </w:p>
        </w:tc>
        <w:tc>
          <w:tcPr>
            <w:tcW w:w="2313" w:type="dxa"/>
          </w:tcPr>
          <w:p w14:paraId="47D8FAB2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2091" w:type="dxa"/>
          </w:tcPr>
          <w:p w14:paraId="6A164B17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:rsidR="00714B26" w:rsidRPr="00714B26" w14:paraId="6E9E04CC" w14:textId="77777777" w:rsidTr="00F04059">
        <w:tc>
          <w:tcPr>
            <w:tcW w:w="1696" w:type="dxa"/>
          </w:tcPr>
          <w:p w14:paraId="12BA3CBC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proofErr w:type="gramStart"/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普配间</w:t>
            </w:r>
            <w:proofErr w:type="gramEnd"/>
          </w:p>
        </w:tc>
        <w:tc>
          <w:tcPr>
            <w:tcW w:w="1859" w:type="dxa"/>
          </w:tcPr>
          <w:p w14:paraId="0DB8A9FA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</w:tcPr>
          <w:p w14:paraId="005D9FB6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90" w:type="dxa"/>
          </w:tcPr>
          <w:p w14:paraId="22C4ABF6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间</w:t>
            </w:r>
          </w:p>
        </w:tc>
        <w:tc>
          <w:tcPr>
            <w:tcW w:w="2313" w:type="dxa"/>
          </w:tcPr>
          <w:p w14:paraId="6E05C19A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包含初中高效、回风过滤器规范清洗更换、电动门维修等</w:t>
            </w:r>
          </w:p>
        </w:tc>
        <w:tc>
          <w:tcPr>
            <w:tcW w:w="2091" w:type="dxa"/>
          </w:tcPr>
          <w:p w14:paraId="6DE112E0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:rsidR="00714B26" w:rsidRPr="00714B26" w14:paraId="3375719D" w14:textId="77777777" w:rsidTr="00F04059">
        <w:tc>
          <w:tcPr>
            <w:tcW w:w="1696" w:type="dxa"/>
          </w:tcPr>
          <w:p w14:paraId="3F2AF5D4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  <w:t>报价合计：</w:t>
            </w:r>
          </w:p>
        </w:tc>
        <w:tc>
          <w:tcPr>
            <w:tcW w:w="7513" w:type="dxa"/>
            <w:gridSpan w:val="5"/>
          </w:tcPr>
          <w:p w14:paraId="6E259942" w14:textId="77777777" w:rsidR="0010712D" w:rsidRPr="00714B26" w:rsidRDefault="0010712D" w:rsidP="0010712D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宋体" w:eastAsia="宋体" w:hAnsi="宋体" w:cs="仿宋"/>
                <w:b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</w:tbl>
    <w:p w14:paraId="3B945898" w14:textId="31A776CF" w:rsidR="0010712D" w:rsidRPr="00714B26" w:rsidRDefault="0010712D" w:rsidP="0010712D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</w:pPr>
      <w:r w:rsidRPr="00714B26"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  <w:t>注：</w:t>
      </w:r>
      <w:r w:rsidRPr="00714B26">
        <w:rPr>
          <w:rFonts w:ascii="宋体" w:eastAsia="宋体" w:hAnsi="宋体" w:cs="仿宋" w:hint="eastAsia"/>
          <w:b/>
          <w:snapToGrid/>
          <w:color w:val="auto"/>
          <w:kern w:val="2"/>
          <w:sz w:val="24"/>
          <w:szCs w:val="24"/>
          <w:lang w:eastAsia="zh-CN"/>
        </w:rPr>
        <w:t>因该项目正在装修改造，其维修维保费用需要单独报价，如在标的时间内产生，费用正常结算，不产生，直接扣除。</w:t>
      </w:r>
    </w:p>
    <w:p w14:paraId="4517A0C7" w14:textId="77777777" w:rsidR="0010712D" w:rsidRPr="00714B26" w:rsidRDefault="0010712D" w:rsidP="0010712D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</w:pPr>
    </w:p>
    <w:p w14:paraId="367FB8CD" w14:textId="77777777" w:rsidR="0010712D" w:rsidRPr="00714B26" w:rsidRDefault="0010712D" w:rsidP="0010712D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</w:pPr>
      <w:r w:rsidRPr="00714B26"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  <w:t>供应商名称：</w:t>
      </w:r>
    </w:p>
    <w:p w14:paraId="5CE16763" w14:textId="77777777" w:rsidR="0010712D" w:rsidRPr="00714B26" w:rsidRDefault="0010712D" w:rsidP="0010712D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</w:pPr>
      <w:r w:rsidRPr="00714B26"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  <w:t>日期：</w:t>
      </w:r>
    </w:p>
    <w:p w14:paraId="4E4835C7" w14:textId="77777777" w:rsidR="0010712D" w:rsidRPr="00714B26" w:rsidRDefault="0010712D" w:rsidP="0010712D">
      <w:pPr>
        <w:kinsoku/>
        <w:autoSpaceDE/>
        <w:autoSpaceDN/>
        <w:adjustRightInd/>
        <w:snapToGrid/>
        <w:textAlignment w:val="auto"/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</w:pPr>
      <w:r w:rsidRPr="00714B26"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  <w:br w:type="page"/>
      </w:r>
    </w:p>
    <w:p w14:paraId="4343F3F3" w14:textId="77777777" w:rsidR="0010712D" w:rsidRPr="00714B26" w:rsidRDefault="0010712D" w:rsidP="0010712D">
      <w:pPr>
        <w:kinsoku/>
        <w:autoSpaceDE/>
        <w:autoSpaceDN/>
        <w:adjustRightInd/>
        <w:spacing w:line="360" w:lineRule="auto"/>
        <w:jc w:val="center"/>
        <w:textAlignment w:val="auto"/>
        <w:rPr>
          <w:rFonts w:ascii="宋体" w:eastAsia="宋体" w:hAnsi="宋体" w:cs="仿宋"/>
          <w:b/>
          <w:snapToGrid/>
          <w:color w:val="auto"/>
          <w:sz w:val="24"/>
          <w:szCs w:val="24"/>
          <w:lang w:eastAsia="zh-CN"/>
        </w:rPr>
      </w:pPr>
      <w:r w:rsidRPr="00714B26">
        <w:rPr>
          <w:rFonts w:ascii="宋体" w:eastAsia="宋体" w:hAnsi="宋体" w:cs="仿宋" w:hint="eastAsia"/>
          <w:b/>
          <w:bCs/>
          <w:snapToGrid/>
          <w:color w:val="auto"/>
          <w:kern w:val="2"/>
          <w:sz w:val="24"/>
          <w:szCs w:val="24"/>
          <w:lang w:eastAsia="zh-CN"/>
        </w:rPr>
        <w:lastRenderedPageBreak/>
        <w:t>姚桥院区报价表</w:t>
      </w:r>
    </w:p>
    <w:tbl>
      <w:tblPr>
        <w:tblW w:w="57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7"/>
        <w:gridCol w:w="1755"/>
        <w:gridCol w:w="815"/>
        <w:gridCol w:w="981"/>
        <w:gridCol w:w="2367"/>
        <w:gridCol w:w="811"/>
        <w:gridCol w:w="1536"/>
        <w:gridCol w:w="1536"/>
      </w:tblGrid>
      <w:tr w:rsidR="00714B26" w:rsidRPr="00714B26" w14:paraId="43718C26" w14:textId="77777777" w:rsidTr="0010712D">
        <w:trPr>
          <w:trHeight w:val="27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F29742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A17A9F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位置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E9EFB7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品牌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9E2409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D93E1F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设备名称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30DE5C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F6AFA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E6E4" w14:textId="3869FF92" w:rsidR="0010712D" w:rsidRPr="00714B26" w:rsidRDefault="00F04059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F04059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报价（万元）</w:t>
            </w:r>
            <w:bookmarkStart w:id="0" w:name="_GoBack"/>
            <w:bookmarkEnd w:id="0"/>
          </w:p>
        </w:tc>
      </w:tr>
      <w:tr w:rsidR="00714B26" w:rsidRPr="00714B26" w14:paraId="7B1EC006" w14:textId="77777777" w:rsidTr="0010712D">
        <w:trPr>
          <w:trHeight w:val="27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1A670B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１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EFF7A5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姚桥院区负压病房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C6F73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4C6804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3F481C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proofErr w:type="gramStart"/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直膨式空气净化</w:t>
            </w:r>
            <w:proofErr w:type="gramEnd"/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处理机组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BE07CE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3E3511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包含初中高效过滤器及附属设备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8EBD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:rsidR="00714B26" w:rsidRPr="00714B26" w14:paraId="76D99E68" w14:textId="77777777" w:rsidTr="0010712D">
        <w:trPr>
          <w:trHeight w:val="270"/>
          <w:jc w:val="center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B99E70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２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01D0F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医技楼</w:t>
            </w:r>
            <w:r w:rsidRPr="00714B26"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  <w:t>2F检验科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679148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proofErr w:type="gramStart"/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天加</w:t>
            </w:r>
            <w:proofErr w:type="gramEnd"/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3D3FEA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C9B5CB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proofErr w:type="gramStart"/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直膨式空气</w:t>
            </w:r>
            <w:proofErr w:type="gramEnd"/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处理机组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501904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C9A59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包含初中高效过滤器及附属设备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37C0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</w:p>
        </w:tc>
      </w:tr>
      <w:tr w:rsidR="00714B26" w:rsidRPr="00714B26" w14:paraId="0F8080EF" w14:textId="77777777" w:rsidTr="0010712D">
        <w:trPr>
          <w:trHeight w:val="2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9EFDEF" w14:textId="77777777" w:rsidR="0010712D" w:rsidRPr="00714B26" w:rsidRDefault="0010712D" w:rsidP="0010712D">
            <w:pPr>
              <w:widowControl w:val="0"/>
              <w:tabs>
                <w:tab w:val="left" w:pos="1260"/>
              </w:tabs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宋体" w:eastAsia="宋体" w:hAnsi="宋体" w:cs="Times New Roman"/>
                <w:snapToGrid/>
                <w:color w:val="auto"/>
                <w:kern w:val="2"/>
                <w:sz w:val="24"/>
                <w:szCs w:val="24"/>
                <w:lang w:eastAsia="zh-CN"/>
              </w:rPr>
            </w:pPr>
            <w:r w:rsidRPr="00714B26">
              <w:rPr>
                <w:rFonts w:ascii="宋体" w:eastAsia="宋体" w:hAnsi="宋体" w:cs="Times New Roman" w:hint="eastAsia"/>
                <w:snapToGrid/>
                <w:color w:val="auto"/>
                <w:kern w:val="2"/>
                <w:sz w:val="24"/>
                <w:szCs w:val="24"/>
                <w:lang w:eastAsia="zh-CN"/>
              </w:rPr>
              <w:t>报价合计：</w:t>
            </w:r>
          </w:p>
        </w:tc>
      </w:tr>
    </w:tbl>
    <w:p w14:paraId="4FDF12C3" w14:textId="6A60D942" w:rsidR="0010712D" w:rsidRPr="00714B26" w:rsidRDefault="0010712D" w:rsidP="0010712D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</w:pPr>
      <w:r w:rsidRPr="00714B26"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  <w:t>注：</w:t>
      </w:r>
      <w:r w:rsidRPr="00714B26">
        <w:rPr>
          <w:rFonts w:ascii="宋体" w:eastAsia="宋体" w:hAnsi="宋体" w:cs="仿宋" w:hint="eastAsia"/>
          <w:b/>
          <w:snapToGrid/>
          <w:color w:val="auto"/>
          <w:kern w:val="2"/>
          <w:sz w:val="24"/>
          <w:szCs w:val="24"/>
          <w:lang w:eastAsia="zh-CN"/>
        </w:rPr>
        <w:t>如在标的时间内产生，费用正常结算，不产生，直接扣除。</w:t>
      </w:r>
    </w:p>
    <w:p w14:paraId="0085AD02" w14:textId="77777777" w:rsidR="00076DB7" w:rsidRPr="00714B26" w:rsidRDefault="00076DB7" w:rsidP="0010712D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</w:pPr>
    </w:p>
    <w:p w14:paraId="234AD5FC" w14:textId="77777777" w:rsidR="00076DB7" w:rsidRPr="00714B26" w:rsidRDefault="00076DB7" w:rsidP="0010712D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</w:pPr>
    </w:p>
    <w:p w14:paraId="58609E90" w14:textId="77777777" w:rsidR="00076DB7" w:rsidRPr="00714B26" w:rsidRDefault="00076DB7" w:rsidP="00076DB7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cs="仿宋"/>
          <w:b/>
          <w:snapToGrid/>
          <w:color w:val="auto"/>
          <w:kern w:val="2"/>
          <w:sz w:val="24"/>
          <w:szCs w:val="24"/>
          <w:lang w:eastAsia="zh-CN"/>
        </w:rPr>
      </w:pPr>
      <w:r w:rsidRPr="00714B26">
        <w:rPr>
          <w:rFonts w:ascii="宋体" w:eastAsia="宋体" w:hAnsi="宋体" w:cs="仿宋" w:hint="eastAsia"/>
          <w:b/>
          <w:snapToGrid/>
          <w:color w:val="auto"/>
          <w:kern w:val="2"/>
          <w:sz w:val="24"/>
          <w:szCs w:val="24"/>
          <w:lang w:eastAsia="zh-CN"/>
        </w:rPr>
        <w:t>供应商名称：</w:t>
      </w:r>
    </w:p>
    <w:p w14:paraId="08FFD721" w14:textId="0DAFCC5D" w:rsidR="00076DB7" w:rsidRPr="00714B26" w:rsidRDefault="00076DB7" w:rsidP="00076DB7"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ascii="宋体" w:eastAsia="宋体" w:hAnsi="宋体" w:cs="仿宋"/>
          <w:b/>
          <w:snapToGrid/>
          <w:color w:val="auto"/>
          <w:kern w:val="2"/>
          <w:sz w:val="24"/>
          <w:szCs w:val="24"/>
          <w:lang w:eastAsia="zh-CN"/>
        </w:rPr>
      </w:pPr>
      <w:r w:rsidRPr="00714B26">
        <w:rPr>
          <w:rFonts w:ascii="宋体" w:eastAsia="宋体" w:hAnsi="宋体" w:cs="仿宋" w:hint="eastAsia"/>
          <w:b/>
          <w:snapToGrid/>
          <w:color w:val="auto"/>
          <w:kern w:val="2"/>
          <w:sz w:val="24"/>
          <w:szCs w:val="24"/>
          <w:lang w:eastAsia="zh-CN"/>
        </w:rPr>
        <w:t>日期：</w:t>
      </w:r>
    </w:p>
    <w:p w14:paraId="53AAB49D" w14:textId="77777777" w:rsidR="00E04974" w:rsidRPr="00714B26" w:rsidRDefault="00E04974">
      <w:pPr>
        <w:pStyle w:val="a4"/>
        <w:spacing w:before="1" w:line="222" w:lineRule="auto"/>
        <w:ind w:left="7884"/>
        <w:rPr>
          <w:color w:val="auto"/>
          <w:sz w:val="18"/>
          <w:szCs w:val="18"/>
          <w:lang w:eastAsia="zh-CN"/>
        </w:rPr>
      </w:pPr>
    </w:p>
    <w:sectPr w:rsidR="00E04974" w:rsidRPr="00714B26">
      <w:footerReference w:type="default" r:id="rId6"/>
      <w:pgSz w:w="11900" w:h="16840"/>
      <w:pgMar w:top="1255" w:right="1177" w:bottom="276" w:left="117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B40AB" w14:textId="77777777" w:rsidR="0015372B" w:rsidRDefault="0015372B">
      <w:r>
        <w:separator/>
      </w:r>
    </w:p>
  </w:endnote>
  <w:endnote w:type="continuationSeparator" w:id="0">
    <w:p w14:paraId="557A71F3" w14:textId="77777777" w:rsidR="0015372B" w:rsidRDefault="0015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9BF8C" w14:textId="77777777" w:rsidR="00E04974" w:rsidRDefault="001F7455">
    <w:pPr>
      <w:pStyle w:val="a4"/>
      <w:spacing w:line="173" w:lineRule="auto"/>
      <w:ind w:left="4381"/>
      <w:rPr>
        <w:rFonts w:ascii="Lucida Sans Unicode" w:eastAsia="Lucida Sans Unicode" w:hAnsi="Lucida Sans Unicode" w:cs="Lucida Sans Unicode"/>
        <w:sz w:val="24"/>
        <w:szCs w:val="24"/>
      </w:rPr>
    </w:pPr>
    <w:r>
      <w:rPr>
        <w:rFonts w:ascii="Lucida Sans Unicode" w:eastAsia="Lucida Sans Unicode" w:hAnsi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eastAsia="Lucida Sans Unicode" w:hAnsi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eastAsia="Lucida Sans Unicode" w:hAnsi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5AE83" w14:textId="77777777" w:rsidR="0015372B" w:rsidRDefault="0015372B">
      <w:r>
        <w:separator/>
      </w:r>
    </w:p>
  </w:footnote>
  <w:footnote w:type="continuationSeparator" w:id="0">
    <w:p w14:paraId="03B19A95" w14:textId="77777777" w:rsidR="0015372B" w:rsidRDefault="001537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TkyNzUzZDU0OTNkMzQwZDJmMGFiMTU4ZjIyYzI3MWUifQ=="/>
  </w:docVars>
  <w:rsids>
    <w:rsidRoot w:val="00E04974"/>
    <w:rsid w:val="0004043A"/>
    <w:rsid w:val="00076DB7"/>
    <w:rsid w:val="00082707"/>
    <w:rsid w:val="000C34B0"/>
    <w:rsid w:val="0010712D"/>
    <w:rsid w:val="0015372B"/>
    <w:rsid w:val="001F7455"/>
    <w:rsid w:val="00572D0C"/>
    <w:rsid w:val="006D445C"/>
    <w:rsid w:val="00714B26"/>
    <w:rsid w:val="008E0252"/>
    <w:rsid w:val="00964225"/>
    <w:rsid w:val="00A61F95"/>
    <w:rsid w:val="00E04974"/>
    <w:rsid w:val="00F04059"/>
    <w:rsid w:val="15455939"/>
    <w:rsid w:val="160F7CA3"/>
    <w:rsid w:val="2A600781"/>
    <w:rsid w:val="2A790107"/>
    <w:rsid w:val="2FD819A8"/>
    <w:rsid w:val="3AB73BCA"/>
    <w:rsid w:val="3BE1671C"/>
    <w:rsid w:val="478163F5"/>
    <w:rsid w:val="50CC248F"/>
    <w:rsid w:val="59C91E46"/>
    <w:rsid w:val="6459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4A68D1-AC74-49E1-8840-1D90EC8CB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next w:val="a"/>
    <w:semiHidden/>
    <w:qFormat/>
    <w:rPr>
      <w:rFonts w:ascii="宋体" w:eastAsia="宋体" w:hAnsi="宋体" w:cs="宋体"/>
      <w:sz w:val="19"/>
      <w:szCs w:val="19"/>
    </w:rPr>
  </w:style>
  <w:style w:type="paragraph" w:styleId="a5">
    <w:name w:val="Normal (Web)"/>
    <w:basedOn w:val="a"/>
    <w:pPr>
      <w:spacing w:beforeAutospacing="1" w:afterAutospacing="1"/>
    </w:pPr>
    <w:rPr>
      <w:rFonts w:cs="Times New Roman"/>
      <w:sz w:val="24"/>
      <w:lang w:eastAsia="zh-CN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annotation reference"/>
    <w:basedOn w:val="a0"/>
    <w:rPr>
      <w:sz w:val="21"/>
      <w:szCs w:val="21"/>
    </w:rPr>
  </w:style>
  <w:style w:type="paragraph" w:styleId="a7">
    <w:name w:val="Balloon Text"/>
    <w:basedOn w:val="a"/>
    <w:link w:val="Char"/>
    <w:rsid w:val="00572D0C"/>
    <w:rPr>
      <w:sz w:val="18"/>
      <w:szCs w:val="18"/>
    </w:rPr>
  </w:style>
  <w:style w:type="character" w:customStyle="1" w:styleId="Char">
    <w:name w:val="批注框文本 Char"/>
    <w:basedOn w:val="a0"/>
    <w:link w:val="a7"/>
    <w:rsid w:val="00572D0C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无标题</dc:title>
  <dc:creator>zpj</dc:creator>
  <cp:lastModifiedBy>黄瑶</cp:lastModifiedBy>
  <cp:revision>10</cp:revision>
  <dcterms:created xsi:type="dcterms:W3CDTF">2022-10-20T11:14:00Z</dcterms:created>
  <dcterms:modified xsi:type="dcterms:W3CDTF">2025-04-25T09:18:00Z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2023-09-25T11:11:53Z</vt:filetime>
  </property>
  <property fmtid="{D5CDD505-2E9C-101B-9397-08002B2CF9AE}" pid="4" name="KSOProductBuildVer">
    <vt:lpwstr>2052-12.1.0.17827</vt:lpwstr>
  </property>
  <property fmtid="{D5CDD505-2E9C-101B-9397-08002B2CF9AE}" pid="5" name="ICV">
    <vt:lpwstr>C4A684CB33D646489B8C44E821355D4C_12</vt:lpwstr>
  </property>
</Properties>
</file>