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01D" w:rsidRDefault="00C740B3"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致：</w:t>
      </w:r>
      <w:r w:rsidR="005D6B91" w:rsidRPr="005D6B91">
        <w:rPr>
          <w:rFonts w:ascii="宋体" w:hAnsi="宋体" w:hint="eastAsia"/>
          <w:sz w:val="24"/>
        </w:rPr>
        <w:t>兰州大学第一医院（第一临床医学院）</w:t>
      </w:r>
      <w:bookmarkStart w:id="0" w:name="_GoBack"/>
      <w:bookmarkEnd w:id="0"/>
      <w:r>
        <w:rPr>
          <w:rFonts w:ascii="宋体" w:hAnsi="宋体" w:hint="eastAsia"/>
          <w:sz w:val="24"/>
        </w:rPr>
        <w:t>、甘肃省招标中心有限公司</w:t>
      </w:r>
    </w:p>
    <w:p w:rsidR="00C3701D" w:rsidRDefault="00C740B3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我公司仔细阅读了贵方关于项目(招标编号：</w:t>
      </w:r>
      <w:r>
        <w:rPr>
          <w:rFonts w:ascii="宋体" w:hAnsi="宋体" w:hint="eastAsia"/>
          <w:sz w:val="24"/>
          <w:u w:val="single"/>
        </w:rPr>
        <w:t xml:space="preserve">             </w:t>
      </w:r>
      <w:r>
        <w:rPr>
          <w:rFonts w:ascii="宋体" w:hAnsi="宋体" w:hint="eastAsia"/>
          <w:sz w:val="24"/>
        </w:rPr>
        <w:t>)的招标公告，在完全理解本项目招标的技术要求、商务条款及其他内容后，决定参与该项目的投标活动。并承诺，我公司</w:t>
      </w:r>
      <w:proofErr w:type="gramStart"/>
      <w:r>
        <w:rPr>
          <w:rFonts w:ascii="宋体" w:hAnsi="宋体" w:hint="eastAsia"/>
          <w:sz w:val="24"/>
        </w:rPr>
        <w:t>具有具有</w:t>
      </w:r>
      <w:proofErr w:type="gramEnd"/>
      <w:r>
        <w:rPr>
          <w:rFonts w:ascii="宋体" w:hAnsi="宋体" w:hint="eastAsia"/>
          <w:sz w:val="24"/>
        </w:rPr>
        <w:t>履行合同所必须的设备和专业技术能力。如我方中标，我公司将提供足够的设备和专业技术能力保证本合同履行。</w:t>
      </w:r>
    </w:p>
    <w:p w:rsidR="00C3701D" w:rsidRDefault="00C740B3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本公司对上述承诺的真实性负责。如有虚假，我公司同意按我方合同违约处理，并依法承担相应法律责任。</w:t>
      </w:r>
    </w:p>
    <w:p w:rsidR="00C3701D" w:rsidRDefault="00C3701D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32"/>
        </w:rPr>
      </w:pPr>
    </w:p>
    <w:p w:rsidR="00C3701D" w:rsidRDefault="00C3701D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32"/>
        </w:rPr>
      </w:pPr>
    </w:p>
    <w:p w:rsidR="00937D0F" w:rsidRDefault="00937D0F" w:rsidP="00937D0F">
      <w:pPr>
        <w:wordWrap w:val="0"/>
        <w:adjustRightInd w:val="0"/>
        <w:snapToGrid w:val="0"/>
        <w:spacing w:line="360" w:lineRule="auto"/>
        <w:ind w:firstLineChars="200" w:firstLine="480"/>
        <w:jc w:val="right"/>
        <w:rPr>
          <w:rFonts w:ascii="宋体" w:hAnsi="宋体"/>
          <w:sz w:val="24"/>
          <w:szCs w:val="32"/>
        </w:rPr>
      </w:pPr>
      <w:r w:rsidRPr="0067252B">
        <w:rPr>
          <w:rFonts w:ascii="宋体" w:hAnsi="宋体" w:hint="eastAsia"/>
          <w:sz w:val="24"/>
          <w:szCs w:val="32"/>
        </w:rPr>
        <w:t>法定代表人或法人授权代表(签字</w:t>
      </w:r>
      <w:r w:rsidR="006B439C">
        <w:rPr>
          <w:rFonts w:ascii="宋体" w:hAnsi="宋体" w:hint="eastAsia"/>
          <w:sz w:val="24"/>
          <w:szCs w:val="32"/>
        </w:rPr>
        <w:t>或盖章</w:t>
      </w:r>
      <w:r w:rsidRPr="0067252B">
        <w:rPr>
          <w:rFonts w:ascii="宋体" w:hAnsi="宋体" w:hint="eastAsia"/>
          <w:sz w:val="24"/>
          <w:szCs w:val="32"/>
        </w:rPr>
        <w:t>)</w:t>
      </w:r>
      <w:r>
        <w:rPr>
          <w:rFonts w:ascii="宋体" w:hAnsi="宋体" w:hint="eastAsia"/>
          <w:sz w:val="24"/>
          <w:szCs w:val="32"/>
        </w:rPr>
        <w:t>:</w:t>
      </w:r>
    </w:p>
    <w:p w:rsidR="00937D0F" w:rsidRDefault="00937D0F" w:rsidP="00937D0F">
      <w:pPr>
        <w:wordWrap w:val="0"/>
        <w:adjustRightInd w:val="0"/>
        <w:snapToGrid w:val="0"/>
        <w:spacing w:line="360" w:lineRule="auto"/>
        <w:ind w:firstLineChars="200" w:firstLine="480"/>
        <w:jc w:val="right"/>
        <w:rPr>
          <w:rFonts w:ascii="宋体" w:hAnsi="宋体"/>
          <w:sz w:val="24"/>
          <w:szCs w:val="32"/>
        </w:rPr>
      </w:pPr>
      <w:r w:rsidRPr="003A11E3">
        <w:rPr>
          <w:rFonts w:ascii="宋体" w:hAnsi="宋体" w:hint="eastAsia"/>
          <w:sz w:val="24"/>
          <w:szCs w:val="32"/>
        </w:rPr>
        <w:t>供应商</w:t>
      </w:r>
      <w:r>
        <w:rPr>
          <w:rFonts w:ascii="宋体" w:hAnsi="宋体" w:hint="eastAsia"/>
          <w:sz w:val="24"/>
          <w:szCs w:val="32"/>
        </w:rPr>
        <w:t xml:space="preserve">(盖章): </w:t>
      </w:r>
    </w:p>
    <w:p w:rsidR="00937D0F" w:rsidRDefault="00937D0F" w:rsidP="00937D0F">
      <w:pPr>
        <w:adjustRightInd w:val="0"/>
        <w:snapToGrid w:val="0"/>
        <w:spacing w:line="360" w:lineRule="auto"/>
        <w:ind w:firstLineChars="200" w:firstLine="480"/>
        <w:jc w:val="right"/>
        <w:rPr>
          <w:rFonts w:ascii="宋体" w:hAnsi="宋体"/>
          <w:sz w:val="24"/>
          <w:szCs w:val="32"/>
        </w:rPr>
      </w:pPr>
      <w:r>
        <w:rPr>
          <w:rFonts w:ascii="宋体" w:hAnsi="宋体" w:hint="eastAsia"/>
          <w:sz w:val="24"/>
          <w:szCs w:val="32"/>
        </w:rPr>
        <w:t>日期:  年  月  日</w:t>
      </w:r>
    </w:p>
    <w:p w:rsidR="00C3701D" w:rsidRDefault="00C3701D"/>
    <w:sectPr w:rsidR="00C370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357" w:rsidRDefault="00BF5357" w:rsidP="00937D0F">
      <w:r>
        <w:separator/>
      </w:r>
    </w:p>
  </w:endnote>
  <w:endnote w:type="continuationSeparator" w:id="0">
    <w:p w:rsidR="00BF5357" w:rsidRDefault="00BF5357" w:rsidP="00937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357" w:rsidRDefault="00BF5357" w:rsidP="00937D0F">
      <w:r>
        <w:separator/>
      </w:r>
    </w:p>
  </w:footnote>
  <w:footnote w:type="continuationSeparator" w:id="0">
    <w:p w:rsidR="00BF5357" w:rsidRDefault="00BF5357" w:rsidP="00937D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xN2UzMzFlMDNiNjM5NGUwMWFiZjQwMzAyNjUyZDQifQ=="/>
  </w:docVars>
  <w:rsids>
    <w:rsidRoot w:val="002741D2"/>
    <w:rsid w:val="00175A90"/>
    <w:rsid w:val="001F31DD"/>
    <w:rsid w:val="002741D2"/>
    <w:rsid w:val="00301FB8"/>
    <w:rsid w:val="005D6B91"/>
    <w:rsid w:val="006603E1"/>
    <w:rsid w:val="006B439C"/>
    <w:rsid w:val="00723F73"/>
    <w:rsid w:val="00917008"/>
    <w:rsid w:val="00937D0F"/>
    <w:rsid w:val="00BF5357"/>
    <w:rsid w:val="00C3701D"/>
    <w:rsid w:val="00C740B3"/>
    <w:rsid w:val="67C01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toc 2"/>
    <w:basedOn w:val="a"/>
    <w:next w:val="a"/>
    <w:uiPriority w:val="39"/>
    <w:semiHidden/>
    <w:unhideWhenUsed/>
    <w:qFormat/>
    <w:pPr>
      <w:ind w:leftChars="200" w:left="420"/>
    </w:pPr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toc 2"/>
    <w:basedOn w:val="a"/>
    <w:next w:val="a"/>
    <w:uiPriority w:val="39"/>
    <w:semiHidden/>
    <w:unhideWhenUsed/>
    <w:qFormat/>
    <w:pPr>
      <w:ind w:leftChars="200" w:left="420"/>
    </w:pPr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>Microsoft</Company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6</cp:revision>
  <dcterms:created xsi:type="dcterms:W3CDTF">2023-10-11T07:11:00Z</dcterms:created>
  <dcterms:modified xsi:type="dcterms:W3CDTF">2025-03-03T11:06:00Z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65DB314F198C46F1B7E36C5E2B5EE709_12</vt:lpwstr>
  </property>
</Properties>
</file>