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A3515">
      <w:pPr>
        <w:spacing w:line="360" w:lineRule="auto"/>
        <w:jc w:val="center"/>
        <w:rPr>
          <w:rFonts w:hint="eastAsia" w:ascii="宋体" w:hAnsi="宋体" w:cs="Arial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Arial"/>
          <w:b/>
          <w:bCs/>
          <w:sz w:val="44"/>
          <w:szCs w:val="44"/>
          <w:lang w:val="en-US" w:eastAsia="zh-CN"/>
        </w:rPr>
        <w:t>类似业绩证明材料</w:t>
      </w:r>
    </w:p>
    <w:p w14:paraId="3A148206">
      <w:pPr>
        <w:spacing w:line="360" w:lineRule="auto"/>
        <w:jc w:val="both"/>
        <w:rPr>
          <w:rFonts w:hint="eastAsia" w:ascii="宋体" w:hAnsi="宋体" w:cs="Arial"/>
          <w:b/>
          <w:bCs/>
          <w:sz w:val="44"/>
          <w:szCs w:val="44"/>
          <w:lang w:val="en-US" w:eastAsia="zh-CN"/>
        </w:rPr>
      </w:pPr>
    </w:p>
    <w:tbl>
      <w:tblPr>
        <w:tblStyle w:val="1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665"/>
        <w:gridCol w:w="1336"/>
        <w:gridCol w:w="1225"/>
        <w:gridCol w:w="1077"/>
        <w:gridCol w:w="1314"/>
        <w:gridCol w:w="5"/>
        <w:gridCol w:w="1484"/>
        <w:gridCol w:w="15"/>
        <w:gridCol w:w="1277"/>
        <w:gridCol w:w="11"/>
      </w:tblGrid>
      <w:tr w14:paraId="01D42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95" w:type="pct"/>
            <w:tcBorders>
              <w:top w:val="single" w:color="auto" w:sz="4" w:space="0"/>
            </w:tcBorders>
            <w:vAlign w:val="center"/>
          </w:tcPr>
          <w:p w14:paraId="5E5B866B">
            <w:pPr>
              <w:spacing w:line="400" w:lineRule="exact"/>
              <w:ind w:firstLine="105" w:firstLineChars="50"/>
              <w:jc w:val="center"/>
              <w:rPr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年份</w:t>
            </w:r>
          </w:p>
        </w:tc>
        <w:tc>
          <w:tcPr>
            <w:tcW w:w="794" w:type="pct"/>
            <w:vAlign w:val="center"/>
          </w:tcPr>
          <w:p w14:paraId="0DE58A10">
            <w:pPr>
              <w:spacing w:line="400" w:lineRule="exact"/>
              <w:ind w:firstLine="0" w:firstLineChars="0"/>
              <w:jc w:val="both"/>
              <w:rPr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用户名称</w:t>
            </w:r>
          </w:p>
        </w:tc>
        <w:tc>
          <w:tcPr>
            <w:tcW w:w="728" w:type="pct"/>
            <w:vAlign w:val="center"/>
          </w:tcPr>
          <w:p w14:paraId="73CDA0B5">
            <w:pPr>
              <w:spacing w:line="400" w:lineRule="exact"/>
              <w:ind w:firstLine="0" w:firstLineChars="0"/>
              <w:jc w:val="both"/>
              <w:rPr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项目名称</w:t>
            </w:r>
          </w:p>
        </w:tc>
        <w:tc>
          <w:tcPr>
            <w:tcW w:w="640" w:type="pct"/>
            <w:vAlign w:val="center"/>
          </w:tcPr>
          <w:p w14:paraId="2F4C061A">
            <w:pPr>
              <w:spacing w:line="400" w:lineRule="exact"/>
              <w:ind w:firstLine="0" w:firstLineChars="0"/>
              <w:jc w:val="both"/>
              <w:rPr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完成时间</w:t>
            </w:r>
          </w:p>
        </w:tc>
        <w:tc>
          <w:tcPr>
            <w:tcW w:w="784" w:type="pct"/>
            <w:gridSpan w:val="2"/>
            <w:vAlign w:val="center"/>
          </w:tcPr>
          <w:p w14:paraId="1C739760">
            <w:pPr>
              <w:spacing w:line="400" w:lineRule="exact"/>
              <w:ind w:firstLine="105" w:firstLineChars="50"/>
              <w:jc w:val="both"/>
              <w:rPr>
                <w:rFonts w:hint="default"/>
                <w:b/>
                <w:color w:val="auto"/>
                <w:highlight w:val="none"/>
                <w:lang w:val="en-US"/>
              </w:rPr>
            </w:pPr>
            <w:r>
              <w:rPr>
                <w:rFonts w:hint="eastAsia"/>
                <w:b/>
                <w:color w:val="auto"/>
                <w:highlight w:val="none"/>
                <w:lang w:val="en-US" w:eastAsia="zh-CN"/>
              </w:rPr>
              <w:t>合同金额</w:t>
            </w:r>
            <w:bookmarkStart w:id="0" w:name="_GoBack"/>
            <w:bookmarkEnd w:id="0"/>
          </w:p>
        </w:tc>
        <w:tc>
          <w:tcPr>
            <w:tcW w:w="891" w:type="pct"/>
            <w:gridSpan w:val="2"/>
            <w:tcBorders>
              <w:right w:val="single" w:color="auto" w:sz="4" w:space="0"/>
            </w:tcBorders>
            <w:vAlign w:val="center"/>
          </w:tcPr>
          <w:p w14:paraId="5C948DE7">
            <w:pPr>
              <w:spacing w:line="400" w:lineRule="exact"/>
              <w:ind w:firstLine="0" w:firstLineChars="0"/>
              <w:jc w:val="both"/>
              <w:rPr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是否通过验收</w:t>
            </w:r>
          </w:p>
        </w:tc>
        <w:tc>
          <w:tcPr>
            <w:tcW w:w="765" w:type="pct"/>
            <w:gridSpan w:val="2"/>
            <w:tcBorders>
              <w:left w:val="single" w:color="auto" w:sz="4" w:space="0"/>
            </w:tcBorders>
            <w:vAlign w:val="center"/>
          </w:tcPr>
          <w:p w14:paraId="630DDB03">
            <w:pPr>
              <w:spacing w:line="400" w:lineRule="exact"/>
              <w:ind w:firstLine="482"/>
              <w:jc w:val="center"/>
              <w:rPr>
                <w:b/>
                <w:color w:val="auto"/>
                <w:highlight w:val="none"/>
              </w:rPr>
            </w:pPr>
            <w:r>
              <w:rPr>
                <w:rFonts w:hint="eastAsia"/>
                <w:b/>
                <w:color w:val="auto"/>
                <w:highlight w:val="none"/>
              </w:rPr>
              <w:t>备注</w:t>
            </w:r>
          </w:p>
        </w:tc>
      </w:tr>
      <w:tr w14:paraId="036C0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95" w:type="pct"/>
            <w:vAlign w:val="center"/>
          </w:tcPr>
          <w:p w14:paraId="1F76436D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94" w:type="pct"/>
            <w:vAlign w:val="center"/>
          </w:tcPr>
          <w:p w14:paraId="121E9C87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28" w:type="pct"/>
            <w:vAlign w:val="center"/>
          </w:tcPr>
          <w:p w14:paraId="4ACA51FE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18A714E9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534E50DA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891" w:type="pct"/>
            <w:gridSpan w:val="2"/>
            <w:tcBorders>
              <w:right w:val="single" w:color="auto" w:sz="4" w:space="0"/>
            </w:tcBorders>
            <w:vAlign w:val="center"/>
          </w:tcPr>
          <w:p w14:paraId="4BD06AFD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65" w:type="pct"/>
            <w:gridSpan w:val="2"/>
            <w:tcBorders>
              <w:left w:val="single" w:color="auto" w:sz="4" w:space="0"/>
            </w:tcBorders>
            <w:vAlign w:val="center"/>
          </w:tcPr>
          <w:p w14:paraId="24901116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</w:tr>
      <w:tr w14:paraId="1C41B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95" w:type="pct"/>
            <w:vAlign w:val="center"/>
          </w:tcPr>
          <w:p w14:paraId="0D0D9E7B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94" w:type="pct"/>
            <w:vAlign w:val="center"/>
          </w:tcPr>
          <w:p w14:paraId="5DE2A21E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28" w:type="pct"/>
            <w:vAlign w:val="center"/>
          </w:tcPr>
          <w:p w14:paraId="7F452EAA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0A352A26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56053664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891" w:type="pct"/>
            <w:gridSpan w:val="2"/>
            <w:tcBorders>
              <w:right w:val="single" w:color="auto" w:sz="4" w:space="0"/>
            </w:tcBorders>
            <w:vAlign w:val="center"/>
          </w:tcPr>
          <w:p w14:paraId="2DE51D00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65" w:type="pct"/>
            <w:gridSpan w:val="2"/>
            <w:tcBorders>
              <w:left w:val="single" w:color="auto" w:sz="4" w:space="0"/>
            </w:tcBorders>
            <w:vAlign w:val="center"/>
          </w:tcPr>
          <w:p w14:paraId="056CABAE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</w:tr>
      <w:tr w14:paraId="43DD0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95" w:type="pct"/>
            <w:vAlign w:val="center"/>
          </w:tcPr>
          <w:p w14:paraId="452D44B0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94" w:type="pct"/>
            <w:vAlign w:val="center"/>
          </w:tcPr>
          <w:p w14:paraId="6D4F4DCF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28" w:type="pct"/>
            <w:vAlign w:val="center"/>
          </w:tcPr>
          <w:p w14:paraId="6679CB67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16C0D107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2DFEDCFA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891" w:type="pct"/>
            <w:gridSpan w:val="2"/>
            <w:tcBorders>
              <w:right w:val="single" w:color="auto" w:sz="4" w:space="0"/>
            </w:tcBorders>
            <w:vAlign w:val="center"/>
          </w:tcPr>
          <w:p w14:paraId="067A99E0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65" w:type="pct"/>
            <w:gridSpan w:val="2"/>
            <w:tcBorders>
              <w:left w:val="single" w:color="auto" w:sz="4" w:space="0"/>
            </w:tcBorders>
            <w:vAlign w:val="center"/>
          </w:tcPr>
          <w:p w14:paraId="5C63B1A3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</w:tr>
      <w:tr w14:paraId="1D154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95" w:type="pct"/>
            <w:vAlign w:val="center"/>
          </w:tcPr>
          <w:p w14:paraId="25CC594F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94" w:type="pct"/>
            <w:tcBorders>
              <w:right w:val="single" w:color="auto" w:sz="4" w:space="0"/>
            </w:tcBorders>
            <w:vAlign w:val="center"/>
          </w:tcPr>
          <w:p w14:paraId="7338BDF2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28" w:type="pct"/>
            <w:tcBorders>
              <w:left w:val="single" w:color="auto" w:sz="4" w:space="0"/>
            </w:tcBorders>
            <w:vAlign w:val="center"/>
          </w:tcPr>
          <w:p w14:paraId="17830353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7A466894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84" w:type="pct"/>
            <w:gridSpan w:val="2"/>
            <w:vAlign w:val="center"/>
          </w:tcPr>
          <w:p w14:paraId="3A84B93F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891" w:type="pct"/>
            <w:gridSpan w:val="2"/>
            <w:tcBorders>
              <w:right w:val="single" w:color="auto" w:sz="4" w:space="0"/>
            </w:tcBorders>
            <w:vAlign w:val="center"/>
          </w:tcPr>
          <w:p w14:paraId="6836B949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65" w:type="pct"/>
            <w:gridSpan w:val="2"/>
            <w:tcBorders>
              <w:left w:val="single" w:color="auto" w:sz="4" w:space="0"/>
            </w:tcBorders>
            <w:vAlign w:val="center"/>
          </w:tcPr>
          <w:p w14:paraId="040B2BC1">
            <w:pPr>
              <w:spacing w:line="400" w:lineRule="exact"/>
              <w:ind w:firstLine="480"/>
              <w:jc w:val="center"/>
              <w:rPr>
                <w:color w:val="auto"/>
                <w:highlight w:val="none"/>
              </w:rPr>
            </w:pPr>
          </w:p>
        </w:tc>
      </w:tr>
      <w:tr w14:paraId="6D1D1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5" w:type="pct"/>
          <w:cantSplit/>
          <w:trHeight w:val="600" w:hRule="atLeast"/>
          <w:jc w:val="center"/>
        </w:trPr>
        <w:tc>
          <w:tcPr>
            <w:tcW w:w="395" w:type="pct"/>
            <w:tcBorders>
              <w:right w:val="single" w:color="auto" w:sz="4" w:space="0"/>
            </w:tcBorders>
            <w:vAlign w:val="center"/>
          </w:tcPr>
          <w:p w14:paraId="6DE0832F">
            <w:pPr>
              <w:spacing w:line="400" w:lineRule="exact"/>
              <w:ind w:firstLine="480"/>
              <w:rPr>
                <w:color w:val="auto"/>
                <w:highlight w:val="none"/>
              </w:rPr>
            </w:pPr>
          </w:p>
        </w:tc>
        <w:tc>
          <w:tcPr>
            <w:tcW w:w="794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703936">
            <w:pPr>
              <w:spacing w:line="400" w:lineRule="exact"/>
              <w:ind w:firstLine="480"/>
              <w:rPr>
                <w:color w:val="auto"/>
                <w:highlight w:val="none"/>
              </w:rPr>
            </w:pPr>
          </w:p>
        </w:tc>
        <w:tc>
          <w:tcPr>
            <w:tcW w:w="72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1F80A8">
            <w:pPr>
              <w:spacing w:line="400" w:lineRule="exact"/>
              <w:ind w:firstLine="480"/>
              <w:rPr>
                <w:color w:val="auto"/>
                <w:highlight w:val="none"/>
              </w:rPr>
            </w:pPr>
          </w:p>
        </w:tc>
        <w:tc>
          <w:tcPr>
            <w:tcW w:w="64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F513CD">
            <w:pPr>
              <w:spacing w:line="400" w:lineRule="exact"/>
              <w:ind w:firstLine="480"/>
              <w:rPr>
                <w:color w:val="auto"/>
                <w:highlight w:val="none"/>
              </w:rPr>
            </w:pPr>
          </w:p>
        </w:tc>
        <w:tc>
          <w:tcPr>
            <w:tcW w:w="78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804245">
            <w:pPr>
              <w:spacing w:line="400" w:lineRule="exact"/>
              <w:ind w:firstLine="480"/>
              <w:rPr>
                <w:color w:val="auto"/>
                <w:highlight w:val="none"/>
              </w:rPr>
            </w:pPr>
          </w:p>
        </w:tc>
        <w:tc>
          <w:tcPr>
            <w:tcW w:w="885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D97110">
            <w:pPr>
              <w:spacing w:line="400" w:lineRule="exact"/>
              <w:ind w:firstLine="480"/>
              <w:rPr>
                <w:color w:val="auto"/>
                <w:highlight w:val="none"/>
              </w:rPr>
            </w:pPr>
          </w:p>
        </w:tc>
        <w:tc>
          <w:tcPr>
            <w:tcW w:w="768" w:type="pct"/>
            <w:gridSpan w:val="2"/>
            <w:tcBorders>
              <w:left w:val="single" w:color="auto" w:sz="4" w:space="0"/>
            </w:tcBorders>
            <w:vAlign w:val="center"/>
          </w:tcPr>
          <w:p w14:paraId="0DD77E64">
            <w:pPr>
              <w:spacing w:line="400" w:lineRule="exact"/>
              <w:ind w:firstLine="480"/>
              <w:rPr>
                <w:color w:val="auto"/>
                <w:highlight w:val="none"/>
              </w:rPr>
            </w:pPr>
          </w:p>
        </w:tc>
      </w:tr>
      <w:tr w14:paraId="6287D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395" w:type="pct"/>
            <w:vAlign w:val="center"/>
          </w:tcPr>
          <w:p w14:paraId="2A3E3AE6">
            <w:pPr>
              <w:spacing w:line="400" w:lineRule="exact"/>
              <w:ind w:firstLine="480"/>
              <w:rPr>
                <w:color w:val="auto"/>
                <w:highlight w:val="none"/>
              </w:rPr>
            </w:pPr>
          </w:p>
        </w:tc>
        <w:tc>
          <w:tcPr>
            <w:tcW w:w="794" w:type="pct"/>
            <w:vAlign w:val="center"/>
          </w:tcPr>
          <w:p w14:paraId="4A059F55">
            <w:pPr>
              <w:spacing w:line="400" w:lineRule="exact"/>
              <w:ind w:firstLine="480"/>
              <w:rPr>
                <w:color w:val="auto"/>
                <w:highlight w:val="none"/>
              </w:rPr>
            </w:pPr>
          </w:p>
        </w:tc>
        <w:tc>
          <w:tcPr>
            <w:tcW w:w="728" w:type="pct"/>
            <w:vAlign w:val="center"/>
          </w:tcPr>
          <w:p w14:paraId="036DEA58">
            <w:pPr>
              <w:spacing w:line="400" w:lineRule="exact"/>
              <w:ind w:firstLine="480"/>
              <w:rPr>
                <w:color w:val="auto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65A2AC67">
            <w:pPr>
              <w:spacing w:line="400" w:lineRule="exact"/>
              <w:ind w:firstLine="480"/>
              <w:rPr>
                <w:color w:val="auto"/>
                <w:highlight w:val="none"/>
              </w:rPr>
            </w:pPr>
          </w:p>
        </w:tc>
        <w:tc>
          <w:tcPr>
            <w:tcW w:w="784" w:type="pct"/>
            <w:gridSpan w:val="2"/>
            <w:tcBorders>
              <w:right w:val="single" w:color="auto" w:sz="4" w:space="0"/>
            </w:tcBorders>
            <w:vAlign w:val="center"/>
          </w:tcPr>
          <w:p w14:paraId="13B0409B">
            <w:pPr>
              <w:spacing w:line="400" w:lineRule="exact"/>
              <w:ind w:firstLine="480"/>
              <w:rPr>
                <w:color w:val="auto"/>
                <w:highlight w:val="none"/>
              </w:rPr>
            </w:pPr>
          </w:p>
        </w:tc>
        <w:tc>
          <w:tcPr>
            <w:tcW w:w="891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467EF5">
            <w:pPr>
              <w:spacing w:line="400" w:lineRule="exact"/>
              <w:ind w:firstLine="480"/>
              <w:rPr>
                <w:color w:val="auto"/>
                <w:highlight w:val="none"/>
              </w:rPr>
            </w:pPr>
          </w:p>
        </w:tc>
        <w:tc>
          <w:tcPr>
            <w:tcW w:w="765" w:type="pct"/>
            <w:gridSpan w:val="2"/>
            <w:tcBorders>
              <w:left w:val="single" w:color="auto" w:sz="4" w:space="0"/>
            </w:tcBorders>
            <w:vAlign w:val="center"/>
          </w:tcPr>
          <w:p w14:paraId="6BCD95A5">
            <w:pPr>
              <w:spacing w:line="400" w:lineRule="exact"/>
              <w:ind w:firstLine="480"/>
              <w:rPr>
                <w:color w:val="auto"/>
                <w:highlight w:val="none"/>
              </w:rPr>
            </w:pPr>
          </w:p>
        </w:tc>
      </w:tr>
    </w:tbl>
    <w:p w14:paraId="1DF1DF12">
      <w:pPr>
        <w:spacing w:line="360" w:lineRule="auto"/>
        <w:rPr>
          <w:rFonts w:hint="eastAsia" w:ascii="宋体" w:hAnsi="宋体" w:cs="Arial"/>
          <w:sz w:val="24"/>
          <w:lang w:val="en-US" w:eastAsia="zh-CN"/>
        </w:rPr>
      </w:pPr>
      <w:r>
        <w:rPr>
          <w:rFonts w:hint="eastAsia" w:ascii="宋体" w:hAnsi="宋体" w:cs="Arial"/>
          <w:sz w:val="24"/>
          <w:lang w:val="en-US" w:eastAsia="zh-CN"/>
        </w:rPr>
        <w:t>供应商根据采购文件相关类似业绩一览表及证明材料。</w:t>
      </w:r>
    </w:p>
    <w:p w14:paraId="350B975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480" w:firstLineChars="200"/>
        <w:rPr>
          <w:rFonts w:hint="eastAsia" w:ascii="宋体" w:hAnsi="宋体" w:eastAsia="宋体" w:cs="Arial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D512C9"/>
    <w:multiLevelType w:val="multilevel"/>
    <w:tmpl w:val="89D512C9"/>
    <w:lvl w:ilvl="0" w:tentative="0">
      <w:start w:val="1"/>
      <w:numFmt w:val="decimal"/>
      <w:lvlText w:val="%1."/>
      <w:legacy w:legacy="1" w:legacySpace="144" w:legacyIndent="0"/>
      <w:lvlJc w:val="left"/>
    </w:lvl>
    <w:lvl w:ilvl="1" w:tentative="0">
      <w:start w:val="1"/>
      <w:numFmt w:val="decimal"/>
      <w:lvlText w:val="%1.%2"/>
      <w:legacy w:legacy="1" w:legacySpace="144" w:legacyIndent="0"/>
      <w:lvlJc w:val="left"/>
    </w:lvl>
    <w:lvl w:ilvl="2" w:tentative="0">
      <w:start w:val="1"/>
      <w:numFmt w:val="decimal"/>
      <w:lvlText w:val="%1.%2.%3"/>
      <w:legacy w:legacy="1" w:legacySpace="144" w:legacyIndent="0"/>
      <w:lvlJc w:val="left"/>
    </w:lvl>
    <w:lvl w:ilvl="3" w:tentative="0">
      <w:start w:val="1"/>
      <w:numFmt w:val="decimal"/>
      <w:lvlText w:val="%1.%2.%3.%4"/>
      <w:legacy w:legacy="1" w:legacySpace="144" w:legacyIndent="0"/>
      <w:lvlJc w:val="left"/>
    </w:lvl>
    <w:lvl w:ilvl="4" w:tentative="0">
      <w:start w:val="1"/>
      <w:numFmt w:val="decimal"/>
      <w:pStyle w:val="6"/>
      <w:lvlText w:val="%1.%2.%3.%4.%5"/>
      <w:legacy w:legacy="1" w:legacySpace="144" w:legacyIndent="0"/>
      <w:lvlJc w:val="left"/>
    </w:lvl>
    <w:lvl w:ilvl="5" w:tentative="0">
      <w:start w:val="1"/>
      <w:numFmt w:val="decimal"/>
      <w:pStyle w:val="7"/>
      <w:lvlText w:val="%1.%2.%3.%4.%5.%6"/>
      <w:legacy w:legacy="1" w:legacySpace="144" w:legacyIndent="0"/>
      <w:lvlJc w:val="left"/>
    </w:lvl>
    <w:lvl w:ilvl="6" w:tentative="0">
      <w:start w:val="1"/>
      <w:numFmt w:val="decimal"/>
      <w:pStyle w:val="8"/>
      <w:lvlText w:val="%1.%2.%3.%4.%5.%6.%7"/>
      <w:legacy w:legacy="1" w:legacySpace="144" w:legacyIndent="0"/>
      <w:lvlJc w:val="left"/>
    </w:lvl>
    <w:lvl w:ilvl="7" w:tentative="0">
      <w:start w:val="1"/>
      <w:numFmt w:val="decimal"/>
      <w:pStyle w:val="9"/>
      <w:lvlText w:val="%1.%2.%3.%4.%5.%6.%7.%8"/>
      <w:legacy w:legacy="1" w:legacySpace="144" w:legacyIndent="0"/>
      <w:lvlJc w:val="left"/>
    </w:lvl>
    <w:lvl w:ilvl="8" w:tentative="0">
      <w:start w:val="1"/>
      <w:numFmt w:val="decimal"/>
      <w:pStyle w:val="10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4MTY0NjJmNTkzMGRlOGZlNDdiNjQ2NTkzYjY4OGUifQ=="/>
  </w:docVars>
  <w:rsids>
    <w:rsidRoot w:val="131026C9"/>
    <w:rsid w:val="022E5746"/>
    <w:rsid w:val="06831C71"/>
    <w:rsid w:val="07B0604A"/>
    <w:rsid w:val="0D19588B"/>
    <w:rsid w:val="0E9833B0"/>
    <w:rsid w:val="131026C9"/>
    <w:rsid w:val="155A120F"/>
    <w:rsid w:val="19106981"/>
    <w:rsid w:val="1C3408B5"/>
    <w:rsid w:val="24F309A3"/>
    <w:rsid w:val="28562F69"/>
    <w:rsid w:val="288C3B51"/>
    <w:rsid w:val="29C405FB"/>
    <w:rsid w:val="2D3B6CB7"/>
    <w:rsid w:val="2DDB5B8D"/>
    <w:rsid w:val="301B45F6"/>
    <w:rsid w:val="3163584D"/>
    <w:rsid w:val="31BF21EC"/>
    <w:rsid w:val="36A3129E"/>
    <w:rsid w:val="36EB14A9"/>
    <w:rsid w:val="37380A25"/>
    <w:rsid w:val="383E62EC"/>
    <w:rsid w:val="38D25E93"/>
    <w:rsid w:val="3A1C4257"/>
    <w:rsid w:val="3AE5329B"/>
    <w:rsid w:val="3CE919FE"/>
    <w:rsid w:val="408938FF"/>
    <w:rsid w:val="41841235"/>
    <w:rsid w:val="431D01F7"/>
    <w:rsid w:val="43950C0A"/>
    <w:rsid w:val="47774DF2"/>
    <w:rsid w:val="49156BA9"/>
    <w:rsid w:val="4CF91849"/>
    <w:rsid w:val="4DF158D4"/>
    <w:rsid w:val="4EAC431B"/>
    <w:rsid w:val="57CB6E2E"/>
    <w:rsid w:val="5A305CB6"/>
    <w:rsid w:val="5ABB182A"/>
    <w:rsid w:val="6D0902D7"/>
    <w:rsid w:val="6D711561"/>
    <w:rsid w:val="73CB5536"/>
    <w:rsid w:val="76530B0F"/>
    <w:rsid w:val="775F3697"/>
    <w:rsid w:val="7DA3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autoSpaceDE w:val="0"/>
      <w:autoSpaceDN w:val="0"/>
      <w:spacing w:before="100" w:beforeLines="100" w:after="100" w:afterLines="100"/>
      <w:ind w:firstLine="0" w:firstLineChars="0"/>
      <w:jc w:val="center"/>
      <w:outlineLvl w:val="0"/>
    </w:pPr>
    <w:rPr>
      <w:rFonts w:ascii="Times New Roman" w:hAnsi="Times New Roman" w:eastAsia="宋体" w:cs="Times New Roman"/>
      <w:b/>
      <w:kern w:val="2"/>
      <w:sz w:val="44"/>
      <w:szCs w:val="20"/>
      <w:lang w:val="en-US" w:eastAsia="zh-CN" w:bidi="ar-SA"/>
    </w:rPr>
  </w:style>
  <w:style w:type="paragraph" w:styleId="3">
    <w:name w:val="heading 2"/>
    <w:basedOn w:val="1"/>
    <w:next w:val="1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1"/>
    </w:pPr>
    <w:rPr>
      <w:rFonts w:cs="Times New Roman"/>
      <w:b/>
      <w:bCs/>
      <w:kern w:val="2"/>
      <w:sz w:val="32"/>
      <w:szCs w:val="28"/>
    </w:rPr>
  </w:style>
  <w:style w:type="paragraph" w:styleId="4">
    <w:name w:val="heading 3"/>
    <w:basedOn w:val="1"/>
    <w:next w:val="1"/>
    <w:link w:val="16"/>
    <w:semiHidden/>
    <w:unhideWhenUsed/>
    <w:qFormat/>
    <w:uiPriority w:val="0"/>
    <w:pPr>
      <w:spacing w:before="120"/>
      <w:ind w:right="51" w:firstLine="0" w:firstLineChars="0"/>
      <w:jc w:val="center"/>
      <w:outlineLvl w:val="2"/>
    </w:pPr>
    <w:rPr>
      <w:rFonts w:ascii="宋体" w:hAnsi="宋体" w:eastAsia="宋体" w:cs="宋体"/>
      <w:b/>
      <w:bCs/>
      <w:sz w:val="28"/>
      <w:szCs w:val="40"/>
      <w:lang w:val="zh-CN" w:bidi="zh-CN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40" w:beforeLines="0" w:beforeAutospacing="0" w:after="40" w:afterLines="0" w:afterAutospacing="0" w:line="360" w:lineRule="auto"/>
      <w:ind w:firstLine="0" w:firstLineChars="0"/>
      <w:jc w:val="left"/>
      <w:outlineLvl w:val="3"/>
    </w:pPr>
    <w:rPr>
      <w:rFonts w:ascii="Arial" w:hAnsi="Arial" w:eastAsia="宋体" w:cs="宋体"/>
      <w:b/>
      <w:sz w:val="24"/>
      <w:szCs w:val="34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0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8"/>
    </w:pPr>
    <w:rPr>
      <w:rFonts w:ascii="Arial" w:hAnsi="Arial" w:eastAsia="黑体"/>
      <w:sz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next w:val="12"/>
    <w:qFormat/>
    <w:uiPriority w:val="0"/>
    <w:pPr>
      <w:spacing w:after="120" w:afterLines="0" w:afterAutospacing="0"/>
    </w:pPr>
  </w:style>
  <w:style w:type="paragraph" w:styleId="12">
    <w:name w:val="Body Text First Indent"/>
    <w:basedOn w:val="11"/>
    <w:qFormat/>
    <w:uiPriority w:val="99"/>
    <w:pPr>
      <w:ind w:firstLine="420" w:firstLineChars="100"/>
    </w:pPr>
  </w:style>
  <w:style w:type="character" w:customStyle="1" w:styleId="15">
    <w:name w:val="标题 1 Char"/>
    <w:basedOn w:val="14"/>
    <w:link w:val="2"/>
    <w:qFormat/>
    <w:uiPriority w:val="0"/>
    <w:rPr>
      <w:rFonts w:ascii="Times New Roman" w:hAnsi="Times New Roman" w:eastAsia="宋体" w:cs="Times New Roman"/>
      <w:b/>
      <w:kern w:val="2"/>
      <w:sz w:val="44"/>
      <w:lang w:val="en-US" w:eastAsia="zh-CN" w:bidi="ar-SA"/>
    </w:rPr>
  </w:style>
  <w:style w:type="character" w:customStyle="1" w:styleId="16">
    <w:name w:val="标题 3 Char"/>
    <w:link w:val="4"/>
    <w:qFormat/>
    <w:uiPriority w:val="0"/>
    <w:rPr>
      <w:rFonts w:hint="eastAsia" w:ascii="宋体" w:hAnsi="宋体" w:eastAsia="宋体" w:cs="宋体"/>
      <w:b/>
      <w:bCs/>
      <w:kern w:val="0"/>
      <w:sz w:val="28"/>
      <w:szCs w:val="27"/>
      <w:lang w:val="zh-CN" w:eastAsia="zh-CN" w:bidi="zh-CN"/>
    </w:rPr>
  </w:style>
  <w:style w:type="character" w:customStyle="1" w:styleId="17">
    <w:name w:val="标题 2 Char"/>
    <w:link w:val="3"/>
    <w:qFormat/>
    <w:uiPriority w:val="99"/>
    <w:rPr>
      <w:rFonts w:eastAsia="宋体" w:cs="Times New Roman"/>
      <w:b/>
      <w:bCs/>
      <w:kern w:val="2"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159</Characters>
  <Lines>0</Lines>
  <Paragraphs>0</Paragraphs>
  <TotalTime>0</TotalTime>
  <ScaleCrop>false</ScaleCrop>
  <LinksUpToDate>false</LinksUpToDate>
  <CharactersWithSpaces>159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2024-07-31T03:28:00Z</dcterms:created>
  <dc:creator>vivian</dc:creator>
  <cp:lastModifiedBy>vivian</cp:lastModifiedBy>
  <dcterms:modified xsi:type="dcterms:W3CDTF">2025-06-06T08:06:58Z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E64C898AC93A4955853B5EA54DE20615_11</vt:lpwstr>
  </property>
  <property fmtid="{D5CDD505-2E9C-101B-9397-08002B2CF9AE}" pid="4" name="KSOTemplateDocerSaveRecord">
    <vt:lpwstr>eyJoZGlkIjoiMGRiMDY0MzVlZWVjY2YxNzE4MWI5ZGY5NThlNDUxODMiLCJ1c2VySWQiOiIyNjEzOTMwNDgifQ==</vt:lpwstr>
  </property>
</Properties>
</file>