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spacing w:before="60" w:beforeAutospacing="0" w:after="60" w:afterAutospacing="0"/>
        <w:ind w:left="0" w:right="0" w:firstLine="420"/>
        <w:jc w:val="center"/>
        <w:rPr>
          <w:rFonts w:ascii="Tahoma" w:hAnsi="Tahoma" w:eastAsia="Tahoma" w:cs="Tahoma"/>
          <w:i w:val="0"/>
          <w:caps w:val="0"/>
          <w:color w:val="000000"/>
          <w:spacing w:val="0"/>
          <w:sz w:val="14"/>
          <w:szCs w:val="14"/>
        </w:rPr>
      </w:pPr>
      <w:r>
        <w:rPr>
          <w:rFonts w:hint="default" w:ascii="Tahoma" w:hAnsi="Tahoma" w:eastAsia="Tahoma" w:cs="Tahoma"/>
          <w:i w:val="0"/>
          <w:caps w:val="0"/>
          <w:color w:val="000000"/>
          <w:spacing w:val="0"/>
          <w:kern w:val="0"/>
          <w:sz w:val="14"/>
          <w:szCs w:val="14"/>
          <w:lang w:val="en-US" w:eastAsia="zh-CN" w:bidi="ar"/>
        </w:rPr>
        <w:t>陇南市康南林业总场森林资源监控设备项目成交公告</w:t>
      </w:r>
    </w:p>
    <w:p>
      <w:pPr>
        <w:keepNext w:val="0"/>
        <w:keepLines w:val="0"/>
        <w:widowControl/>
        <w:suppressLineNumbers w:val="0"/>
        <w:spacing w:before="60" w:beforeAutospacing="0" w:after="60" w:afterAutospacing="0"/>
        <w:ind w:left="0" w:right="0" w:firstLine="420"/>
        <w:jc w:val="center"/>
        <w:rPr>
          <w:rFonts w:hint="default" w:ascii="Tahoma" w:hAnsi="Tahoma" w:eastAsia="Tahoma" w:cs="Tahoma"/>
          <w:i w:val="0"/>
          <w:caps w:val="0"/>
          <w:color w:val="000000"/>
          <w:spacing w:val="0"/>
          <w:sz w:val="14"/>
          <w:szCs w:val="14"/>
        </w:rPr>
      </w:pPr>
    </w:p>
    <w:p>
      <w:pPr>
        <w:keepNext w:val="0"/>
        <w:keepLines w:val="0"/>
        <w:widowControl/>
        <w:suppressLineNumbers w:val="0"/>
        <w:spacing w:before="60" w:beforeAutospacing="0" w:after="60" w:afterAutospacing="0"/>
        <w:ind w:left="0" w:right="0" w:firstLine="420"/>
        <w:jc w:val="left"/>
        <w:rPr>
          <w:rFonts w:hint="default" w:ascii="Tahoma" w:hAnsi="Tahoma" w:eastAsia="Tahoma" w:cs="Tahoma"/>
          <w:i w:val="0"/>
          <w:caps w:val="0"/>
          <w:color w:val="000000"/>
          <w:spacing w:val="0"/>
          <w:sz w:val="14"/>
          <w:szCs w:val="14"/>
        </w:rPr>
      </w:pPr>
      <w:r>
        <w:rPr>
          <w:rFonts w:hint="default" w:ascii="Tahoma" w:hAnsi="Tahoma" w:eastAsia="Tahoma" w:cs="Tahoma"/>
          <w:i w:val="0"/>
          <w:caps w:val="0"/>
          <w:color w:val="000000"/>
          <w:spacing w:val="0"/>
          <w:kern w:val="0"/>
          <w:sz w:val="14"/>
          <w:szCs w:val="14"/>
          <w:lang w:val="en-US" w:eastAsia="zh-CN" w:bidi="ar"/>
        </w:rPr>
        <w:t>一、项目编号</w:t>
      </w:r>
    </w:p>
    <w:p>
      <w:pPr>
        <w:keepNext w:val="0"/>
        <w:keepLines w:val="0"/>
        <w:widowControl/>
        <w:suppressLineNumbers w:val="0"/>
        <w:spacing w:before="60" w:beforeAutospacing="0" w:after="60" w:afterAutospacing="0"/>
        <w:ind w:left="0" w:right="0" w:firstLine="420"/>
        <w:jc w:val="left"/>
        <w:rPr>
          <w:rFonts w:hint="default" w:ascii="Tahoma" w:hAnsi="Tahoma" w:eastAsia="Tahoma" w:cs="Tahoma"/>
          <w:i w:val="0"/>
          <w:caps w:val="0"/>
          <w:color w:val="000000"/>
          <w:spacing w:val="0"/>
          <w:sz w:val="14"/>
          <w:szCs w:val="14"/>
        </w:rPr>
      </w:pPr>
      <w:r>
        <w:rPr>
          <w:rFonts w:hint="default" w:ascii="Tahoma" w:hAnsi="Tahoma" w:eastAsia="Tahoma" w:cs="Tahoma"/>
          <w:i w:val="0"/>
          <w:caps w:val="0"/>
          <w:color w:val="000000"/>
          <w:spacing w:val="0"/>
          <w:kern w:val="0"/>
          <w:sz w:val="14"/>
          <w:szCs w:val="14"/>
          <w:lang w:val="en-US" w:eastAsia="zh-CN" w:bidi="ar"/>
        </w:rPr>
        <w:t>GSXZ-2021-153</w:t>
      </w:r>
    </w:p>
    <w:p>
      <w:pPr>
        <w:keepNext w:val="0"/>
        <w:keepLines w:val="0"/>
        <w:widowControl/>
        <w:suppressLineNumbers w:val="0"/>
        <w:spacing w:before="60" w:beforeAutospacing="0" w:after="60" w:afterAutospacing="0"/>
        <w:ind w:left="0" w:right="0" w:firstLine="420"/>
        <w:jc w:val="left"/>
        <w:rPr>
          <w:rFonts w:hint="default" w:ascii="Tahoma" w:hAnsi="Tahoma" w:eastAsia="Tahoma" w:cs="Tahoma"/>
          <w:i w:val="0"/>
          <w:caps w:val="0"/>
          <w:color w:val="000000"/>
          <w:spacing w:val="0"/>
          <w:sz w:val="14"/>
          <w:szCs w:val="14"/>
        </w:rPr>
      </w:pPr>
      <w:r>
        <w:rPr>
          <w:rFonts w:hint="default" w:ascii="Tahoma" w:hAnsi="Tahoma" w:eastAsia="Tahoma" w:cs="Tahoma"/>
          <w:i w:val="0"/>
          <w:caps w:val="0"/>
          <w:color w:val="000000"/>
          <w:spacing w:val="0"/>
          <w:kern w:val="0"/>
          <w:sz w:val="14"/>
          <w:szCs w:val="14"/>
          <w:lang w:val="en-US" w:eastAsia="zh-CN" w:bidi="ar"/>
        </w:rPr>
        <w:t>二、项目名称</w:t>
      </w:r>
    </w:p>
    <w:p>
      <w:pPr>
        <w:keepNext w:val="0"/>
        <w:keepLines w:val="0"/>
        <w:widowControl/>
        <w:suppressLineNumbers w:val="0"/>
        <w:spacing w:before="60" w:beforeAutospacing="0" w:after="60" w:afterAutospacing="0"/>
        <w:ind w:left="0" w:right="0" w:firstLine="420"/>
        <w:jc w:val="left"/>
        <w:rPr>
          <w:rFonts w:hint="default" w:ascii="Tahoma" w:hAnsi="Tahoma" w:eastAsia="Tahoma" w:cs="Tahoma"/>
          <w:i w:val="0"/>
          <w:caps w:val="0"/>
          <w:color w:val="000000"/>
          <w:spacing w:val="0"/>
          <w:sz w:val="14"/>
          <w:szCs w:val="14"/>
        </w:rPr>
      </w:pPr>
      <w:r>
        <w:rPr>
          <w:rFonts w:hint="default" w:ascii="Tahoma" w:hAnsi="Tahoma" w:eastAsia="Tahoma" w:cs="Tahoma"/>
          <w:i w:val="0"/>
          <w:caps w:val="0"/>
          <w:color w:val="000000"/>
          <w:spacing w:val="0"/>
          <w:kern w:val="0"/>
          <w:sz w:val="14"/>
          <w:szCs w:val="14"/>
          <w:lang w:val="en-US" w:eastAsia="zh-CN" w:bidi="ar"/>
        </w:rPr>
        <w:t>陇南市康南林业总场森林资源监控设备项目</w:t>
      </w:r>
    </w:p>
    <w:p>
      <w:pPr>
        <w:keepNext w:val="0"/>
        <w:keepLines w:val="0"/>
        <w:widowControl/>
        <w:suppressLineNumbers w:val="0"/>
        <w:spacing w:before="60" w:beforeAutospacing="0" w:after="60" w:afterAutospacing="0"/>
        <w:ind w:left="0" w:right="0" w:firstLine="420"/>
        <w:jc w:val="left"/>
        <w:rPr>
          <w:rFonts w:hint="default" w:ascii="Tahoma" w:hAnsi="Tahoma" w:eastAsia="Tahoma" w:cs="Tahoma"/>
          <w:i w:val="0"/>
          <w:caps w:val="0"/>
          <w:color w:val="000000"/>
          <w:spacing w:val="0"/>
          <w:sz w:val="14"/>
          <w:szCs w:val="14"/>
        </w:rPr>
      </w:pPr>
      <w:r>
        <w:rPr>
          <w:rFonts w:hint="default" w:ascii="Tahoma" w:hAnsi="Tahoma" w:eastAsia="Tahoma" w:cs="Tahoma"/>
          <w:i w:val="0"/>
          <w:caps w:val="0"/>
          <w:color w:val="000000"/>
          <w:spacing w:val="0"/>
          <w:kern w:val="0"/>
          <w:sz w:val="14"/>
          <w:szCs w:val="14"/>
          <w:lang w:val="en-US" w:eastAsia="zh-CN" w:bidi="ar"/>
        </w:rPr>
        <w:t>三、中标（成交）信息</w:t>
      </w:r>
    </w:p>
    <w:p>
      <w:pPr>
        <w:pStyle w:val="2"/>
        <w:keepNext w:val="0"/>
        <w:keepLines w:val="0"/>
        <w:widowControl/>
        <w:suppressLineNumbers w:val="0"/>
        <w:spacing w:before="60" w:beforeAutospacing="0" w:after="60" w:afterAutospacing="0"/>
        <w:ind w:left="0" w:right="0" w:firstLine="420"/>
        <w:rPr>
          <w:rFonts w:hint="default" w:ascii="Tahoma" w:hAnsi="Tahoma" w:eastAsia="Tahoma" w:cs="Tahoma"/>
          <w:i w:val="0"/>
          <w:caps w:val="0"/>
          <w:color w:val="000000"/>
          <w:spacing w:val="0"/>
          <w:sz w:val="14"/>
          <w:szCs w:val="14"/>
        </w:rPr>
      </w:pPr>
      <w:r>
        <w:rPr>
          <w:rFonts w:hint="default" w:ascii="Tahoma" w:hAnsi="Tahoma" w:eastAsia="Tahoma" w:cs="Tahoma"/>
          <w:i w:val="0"/>
          <w:caps w:val="0"/>
          <w:color w:val="000000"/>
          <w:spacing w:val="0"/>
          <w:sz w:val="14"/>
          <w:szCs w:val="14"/>
        </w:rPr>
        <w:t>   </w:t>
      </w:r>
    </w:p>
    <w:tbl>
      <w:tblPr>
        <w:tblW w:w="0" w:type="auto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257"/>
        <w:gridCol w:w="4458"/>
        <w:gridCol w:w="1601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4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60" w:beforeAutospacing="0" w:after="60" w:afterAutospacing="0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供应商名称</w:t>
            </w:r>
          </w:p>
        </w:tc>
        <w:tc>
          <w:tcPr>
            <w:tcW w:w="48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60" w:beforeAutospacing="0" w:after="60" w:afterAutospacing="0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供应商联系地址</w:t>
            </w:r>
          </w:p>
        </w:tc>
        <w:tc>
          <w:tcPr>
            <w:tcW w:w="16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60" w:beforeAutospacing="0" w:after="60" w:afterAutospacing="0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中标金额(万元)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60" w:beforeAutospacing="0" w:after="60" w:afterAutospacing="0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康县双扬科技有限公司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60" w:beforeAutospacing="0" w:after="60" w:afterAutospacing="0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甘肃省陇南市康 县城关镇中街18号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60" w:beforeAutospacing="0" w:after="60" w:afterAutospacing="0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44.45</w:t>
            </w:r>
          </w:p>
        </w:tc>
      </w:tr>
    </w:tbl>
    <w:p>
      <w:pPr>
        <w:keepNext w:val="0"/>
        <w:keepLines w:val="0"/>
        <w:widowControl/>
        <w:suppressLineNumbers w:val="0"/>
        <w:spacing w:before="60" w:beforeAutospacing="0" w:after="60" w:afterAutospacing="0"/>
        <w:ind w:left="0" w:right="0" w:firstLine="420"/>
        <w:jc w:val="left"/>
        <w:rPr>
          <w:rFonts w:hint="default" w:ascii="Tahoma" w:hAnsi="Tahoma" w:eastAsia="Tahoma" w:cs="Tahoma"/>
          <w:i w:val="0"/>
          <w:caps w:val="0"/>
          <w:color w:val="000000"/>
          <w:spacing w:val="0"/>
          <w:sz w:val="14"/>
          <w:szCs w:val="14"/>
        </w:rPr>
      </w:pPr>
    </w:p>
    <w:p>
      <w:pPr>
        <w:keepNext w:val="0"/>
        <w:keepLines w:val="0"/>
        <w:widowControl/>
        <w:suppressLineNumbers w:val="0"/>
        <w:spacing w:before="60" w:beforeAutospacing="0" w:after="60" w:afterAutospacing="0"/>
        <w:ind w:left="0" w:right="0" w:firstLine="420"/>
        <w:jc w:val="left"/>
        <w:rPr>
          <w:rFonts w:hint="default" w:ascii="Tahoma" w:hAnsi="Tahoma" w:eastAsia="Tahoma" w:cs="Tahoma"/>
          <w:i w:val="0"/>
          <w:caps w:val="0"/>
          <w:color w:val="000000"/>
          <w:spacing w:val="0"/>
          <w:sz w:val="14"/>
          <w:szCs w:val="14"/>
        </w:rPr>
      </w:pPr>
      <w:r>
        <w:rPr>
          <w:rFonts w:hint="default" w:ascii="Tahoma" w:hAnsi="Tahoma" w:eastAsia="Tahoma" w:cs="Tahoma"/>
          <w:i w:val="0"/>
          <w:caps w:val="0"/>
          <w:color w:val="000000"/>
          <w:spacing w:val="0"/>
          <w:kern w:val="0"/>
          <w:sz w:val="14"/>
          <w:szCs w:val="14"/>
          <w:lang w:val="en-US" w:eastAsia="zh-CN" w:bidi="ar"/>
        </w:rPr>
        <w:t>四、主要标的信息</w:t>
      </w:r>
    </w:p>
    <w:p>
      <w:pPr>
        <w:pStyle w:val="2"/>
        <w:keepNext w:val="0"/>
        <w:keepLines w:val="0"/>
        <w:widowControl/>
        <w:suppressLineNumbers w:val="0"/>
        <w:spacing w:before="60" w:beforeAutospacing="0" w:after="60" w:afterAutospacing="0"/>
        <w:ind w:left="0" w:right="0" w:firstLine="420"/>
        <w:rPr>
          <w:rFonts w:hint="default" w:ascii="Tahoma" w:hAnsi="Tahoma" w:eastAsia="Tahoma" w:cs="Tahoma"/>
          <w:i w:val="0"/>
          <w:caps w:val="0"/>
          <w:color w:val="000000"/>
          <w:spacing w:val="0"/>
          <w:sz w:val="14"/>
          <w:szCs w:val="14"/>
        </w:rPr>
      </w:pPr>
      <w:r>
        <w:rPr>
          <w:rFonts w:hint="default" w:ascii="Tahoma" w:hAnsi="Tahoma" w:eastAsia="Tahoma" w:cs="Tahoma"/>
          <w:i w:val="0"/>
          <w:caps w:val="0"/>
          <w:color w:val="000000"/>
          <w:spacing w:val="0"/>
          <w:sz w:val="14"/>
          <w:szCs w:val="14"/>
        </w:rPr>
        <w:t>   </w:t>
      </w:r>
    </w:p>
    <w:tbl>
      <w:tblPr>
        <w:tblW w:w="0" w:type="auto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968"/>
        <w:gridCol w:w="1003"/>
        <w:gridCol w:w="1004"/>
        <w:gridCol w:w="1004"/>
        <w:gridCol w:w="1004"/>
        <w:gridCol w:w="2333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00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60" w:beforeAutospacing="0" w:after="60" w:afterAutospacing="0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货物类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60" w:beforeAutospacing="0" w:after="60" w:afterAutospacing="0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供应商名称</w:t>
            </w:r>
          </w:p>
        </w:tc>
        <w:tc>
          <w:tcPr>
            <w:tcW w:w="12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60" w:beforeAutospacing="0" w:after="60" w:afterAutospacing="0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名称</w:t>
            </w:r>
          </w:p>
        </w:tc>
        <w:tc>
          <w:tcPr>
            <w:tcW w:w="12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60" w:beforeAutospacing="0" w:after="60" w:afterAutospacing="0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品牌</w:t>
            </w:r>
          </w:p>
        </w:tc>
        <w:tc>
          <w:tcPr>
            <w:tcW w:w="12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60" w:beforeAutospacing="0" w:after="60" w:afterAutospacing="0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数量</w:t>
            </w:r>
          </w:p>
        </w:tc>
        <w:tc>
          <w:tcPr>
            <w:tcW w:w="12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60" w:beforeAutospacing="0" w:after="60" w:afterAutospacing="0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单价</w:t>
            </w:r>
          </w:p>
        </w:tc>
        <w:tc>
          <w:tcPr>
            <w:tcW w:w="28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60" w:beforeAutospacing="0" w:after="60" w:afterAutospacing="0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规格型号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60" w:beforeAutospacing="0" w:after="60" w:afterAutospacing="0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康县双扬科技有限公司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60" w:beforeAutospacing="0" w:after="60" w:afterAutospacing="0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详见附件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60" w:beforeAutospacing="0" w:after="60" w:afterAutospacing="0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详见附件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60" w:beforeAutospacing="0" w:after="60" w:afterAutospacing="0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详见附件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60" w:beforeAutospacing="0" w:after="60" w:afterAutospacing="0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详见附件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60" w:beforeAutospacing="0" w:after="60" w:afterAutospacing="0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详见附件</w:t>
            </w:r>
          </w:p>
        </w:tc>
      </w:tr>
    </w:tbl>
    <w:p>
      <w:pPr>
        <w:keepNext w:val="0"/>
        <w:keepLines w:val="0"/>
        <w:widowControl/>
        <w:suppressLineNumbers w:val="0"/>
        <w:spacing w:before="60" w:beforeAutospacing="0" w:after="60" w:afterAutospacing="0"/>
        <w:ind w:left="0" w:right="0" w:firstLine="420"/>
        <w:jc w:val="left"/>
        <w:rPr>
          <w:rFonts w:hint="default" w:ascii="Tahoma" w:hAnsi="Tahoma" w:eastAsia="Tahoma" w:cs="Tahoma"/>
          <w:i w:val="0"/>
          <w:caps w:val="0"/>
          <w:color w:val="000000"/>
          <w:spacing w:val="0"/>
          <w:sz w:val="14"/>
          <w:szCs w:val="14"/>
        </w:rPr>
      </w:pPr>
      <w:r>
        <w:rPr>
          <w:rFonts w:hint="default" w:ascii="Tahoma" w:hAnsi="Tahoma" w:eastAsia="Tahoma" w:cs="Tahoma"/>
          <w:i w:val="0"/>
          <w:caps w:val="0"/>
          <w:color w:val="000000"/>
          <w:spacing w:val="0"/>
          <w:kern w:val="0"/>
          <w:sz w:val="14"/>
          <w:szCs w:val="14"/>
          <w:lang w:val="en-US" w:eastAsia="zh-CN" w:bidi="ar"/>
        </w:rPr>
        <w:t>五、评审专家（单一来源采购人员）名单   </w:t>
      </w:r>
    </w:p>
    <w:p>
      <w:pPr>
        <w:keepNext w:val="0"/>
        <w:keepLines w:val="0"/>
        <w:widowControl/>
        <w:suppressLineNumbers w:val="0"/>
        <w:spacing w:before="60" w:beforeAutospacing="0" w:after="60" w:afterAutospacing="0"/>
        <w:ind w:left="0" w:right="0" w:firstLine="420"/>
        <w:jc w:val="left"/>
        <w:rPr>
          <w:rFonts w:hint="default" w:ascii="Tahoma" w:hAnsi="Tahoma" w:eastAsia="Tahoma" w:cs="Tahoma"/>
          <w:i w:val="0"/>
          <w:caps w:val="0"/>
          <w:color w:val="000000"/>
          <w:spacing w:val="0"/>
          <w:sz w:val="14"/>
          <w:szCs w:val="14"/>
        </w:rPr>
      </w:pPr>
      <w:r>
        <w:rPr>
          <w:rFonts w:hint="default" w:ascii="Tahoma" w:hAnsi="Tahoma" w:eastAsia="Tahoma" w:cs="Tahoma"/>
          <w:i w:val="0"/>
          <w:caps w:val="0"/>
          <w:color w:val="000000"/>
          <w:spacing w:val="0"/>
          <w:kern w:val="0"/>
          <w:sz w:val="14"/>
          <w:szCs w:val="14"/>
          <w:lang w:val="en-US" w:eastAsia="zh-CN" w:bidi="ar"/>
        </w:rPr>
        <w:t>李二林,冯志宏,李倩</w:t>
      </w:r>
    </w:p>
    <w:p>
      <w:pPr>
        <w:keepNext w:val="0"/>
        <w:keepLines w:val="0"/>
        <w:widowControl/>
        <w:suppressLineNumbers w:val="0"/>
        <w:spacing w:before="60" w:beforeAutospacing="0" w:after="60" w:afterAutospacing="0"/>
        <w:ind w:left="0" w:right="0" w:firstLine="420"/>
        <w:jc w:val="left"/>
        <w:rPr>
          <w:rFonts w:hint="default" w:ascii="Tahoma" w:hAnsi="Tahoma" w:eastAsia="Tahoma" w:cs="Tahoma"/>
          <w:i w:val="0"/>
          <w:caps w:val="0"/>
          <w:color w:val="000000"/>
          <w:spacing w:val="0"/>
          <w:sz w:val="14"/>
          <w:szCs w:val="14"/>
        </w:rPr>
      </w:pPr>
      <w:r>
        <w:rPr>
          <w:rFonts w:hint="default" w:ascii="Tahoma" w:hAnsi="Tahoma" w:eastAsia="Tahoma" w:cs="Tahoma"/>
          <w:i w:val="0"/>
          <w:caps w:val="0"/>
          <w:color w:val="000000"/>
          <w:spacing w:val="0"/>
          <w:kern w:val="0"/>
          <w:sz w:val="14"/>
          <w:szCs w:val="14"/>
          <w:lang w:val="en-US" w:eastAsia="zh-CN" w:bidi="ar"/>
        </w:rPr>
        <w:t>六、代理服务收费标准及金额</w:t>
      </w:r>
    </w:p>
    <w:p>
      <w:pPr>
        <w:keepNext w:val="0"/>
        <w:keepLines w:val="0"/>
        <w:widowControl/>
        <w:suppressLineNumbers w:val="0"/>
        <w:spacing w:before="60" w:beforeAutospacing="0" w:after="60" w:afterAutospacing="0"/>
        <w:ind w:left="0" w:right="0" w:firstLine="420"/>
        <w:jc w:val="left"/>
        <w:rPr>
          <w:rFonts w:hint="default" w:ascii="Tahoma" w:hAnsi="Tahoma" w:eastAsia="Tahoma" w:cs="Tahoma"/>
          <w:i w:val="0"/>
          <w:caps w:val="0"/>
          <w:color w:val="000000"/>
          <w:spacing w:val="0"/>
          <w:sz w:val="14"/>
          <w:szCs w:val="14"/>
        </w:rPr>
      </w:pPr>
      <w:r>
        <w:rPr>
          <w:rFonts w:hint="default" w:ascii="Tahoma" w:hAnsi="Tahoma" w:eastAsia="Tahoma" w:cs="Tahoma"/>
          <w:i w:val="0"/>
          <w:caps w:val="0"/>
          <w:color w:val="000000"/>
          <w:spacing w:val="0"/>
          <w:kern w:val="0"/>
          <w:sz w:val="14"/>
          <w:szCs w:val="14"/>
          <w:lang w:val="en-US" w:eastAsia="zh-CN" w:bidi="ar"/>
        </w:rPr>
        <w:t>收费标准：按国家标准</w:t>
      </w:r>
    </w:p>
    <w:p>
      <w:pPr>
        <w:keepNext w:val="0"/>
        <w:keepLines w:val="0"/>
        <w:widowControl/>
        <w:suppressLineNumbers w:val="0"/>
        <w:spacing w:before="60" w:beforeAutospacing="0" w:after="60" w:afterAutospacing="0"/>
        <w:ind w:left="0" w:right="0" w:firstLine="420"/>
        <w:jc w:val="left"/>
        <w:rPr>
          <w:rFonts w:hint="default" w:ascii="Tahoma" w:hAnsi="Tahoma" w:eastAsia="Tahoma" w:cs="Tahoma"/>
          <w:i w:val="0"/>
          <w:caps w:val="0"/>
          <w:color w:val="000000"/>
          <w:spacing w:val="0"/>
          <w:sz w:val="14"/>
          <w:szCs w:val="14"/>
        </w:rPr>
      </w:pPr>
      <w:r>
        <w:rPr>
          <w:rFonts w:hint="default" w:ascii="Tahoma" w:hAnsi="Tahoma" w:eastAsia="Tahoma" w:cs="Tahoma"/>
          <w:i w:val="0"/>
          <w:caps w:val="0"/>
          <w:color w:val="000000"/>
          <w:spacing w:val="0"/>
          <w:kern w:val="0"/>
          <w:sz w:val="14"/>
          <w:szCs w:val="14"/>
          <w:lang w:val="en-US" w:eastAsia="zh-CN" w:bidi="ar"/>
        </w:rPr>
        <w:t>收费金额：0.6667万元</w:t>
      </w:r>
    </w:p>
    <w:p>
      <w:pPr>
        <w:keepNext w:val="0"/>
        <w:keepLines w:val="0"/>
        <w:widowControl/>
        <w:suppressLineNumbers w:val="0"/>
        <w:spacing w:before="60" w:beforeAutospacing="0" w:after="60" w:afterAutospacing="0"/>
        <w:ind w:left="0" w:right="0" w:firstLine="420"/>
        <w:jc w:val="left"/>
        <w:rPr>
          <w:rFonts w:hint="default" w:ascii="Tahoma" w:hAnsi="Tahoma" w:eastAsia="Tahoma" w:cs="Tahoma"/>
          <w:i w:val="0"/>
          <w:caps w:val="0"/>
          <w:color w:val="000000"/>
          <w:spacing w:val="0"/>
          <w:sz w:val="14"/>
          <w:szCs w:val="14"/>
        </w:rPr>
      </w:pPr>
      <w:r>
        <w:rPr>
          <w:rFonts w:hint="default" w:ascii="Tahoma" w:hAnsi="Tahoma" w:eastAsia="Tahoma" w:cs="Tahoma"/>
          <w:i w:val="0"/>
          <w:caps w:val="0"/>
          <w:color w:val="000000"/>
          <w:spacing w:val="0"/>
          <w:kern w:val="0"/>
          <w:sz w:val="14"/>
          <w:szCs w:val="14"/>
          <w:lang w:val="en-US" w:eastAsia="zh-CN" w:bidi="ar"/>
        </w:rPr>
        <w:t>七、公告期限</w:t>
      </w:r>
    </w:p>
    <w:p>
      <w:pPr>
        <w:keepNext w:val="0"/>
        <w:keepLines w:val="0"/>
        <w:widowControl/>
        <w:suppressLineNumbers w:val="0"/>
        <w:spacing w:before="60" w:beforeAutospacing="0" w:after="60" w:afterAutospacing="0"/>
        <w:ind w:left="0" w:right="0" w:firstLine="420"/>
        <w:jc w:val="left"/>
        <w:rPr>
          <w:rFonts w:hint="default" w:ascii="Tahoma" w:hAnsi="Tahoma" w:eastAsia="Tahoma" w:cs="Tahoma"/>
          <w:i w:val="0"/>
          <w:caps w:val="0"/>
          <w:color w:val="000000"/>
          <w:spacing w:val="0"/>
          <w:sz w:val="14"/>
          <w:szCs w:val="14"/>
        </w:rPr>
      </w:pPr>
      <w:r>
        <w:rPr>
          <w:rFonts w:hint="default" w:ascii="Tahoma" w:hAnsi="Tahoma" w:eastAsia="Tahoma" w:cs="Tahoma"/>
          <w:i w:val="0"/>
          <w:caps w:val="0"/>
          <w:color w:val="000000"/>
          <w:spacing w:val="0"/>
          <w:kern w:val="0"/>
          <w:sz w:val="14"/>
          <w:szCs w:val="14"/>
          <w:lang w:val="en-US" w:eastAsia="zh-CN" w:bidi="ar"/>
        </w:rPr>
        <w:t>自本公告发布之日起1个工作日。</w:t>
      </w:r>
    </w:p>
    <w:p>
      <w:pPr>
        <w:keepNext w:val="0"/>
        <w:keepLines w:val="0"/>
        <w:widowControl/>
        <w:suppressLineNumbers w:val="0"/>
        <w:spacing w:before="60" w:beforeAutospacing="0" w:after="60" w:afterAutospacing="0"/>
        <w:ind w:left="0" w:right="0" w:firstLine="420"/>
        <w:jc w:val="left"/>
        <w:rPr>
          <w:rFonts w:hint="default" w:ascii="Tahoma" w:hAnsi="Tahoma" w:eastAsia="Tahoma" w:cs="Tahoma"/>
          <w:i w:val="0"/>
          <w:caps w:val="0"/>
          <w:color w:val="000000"/>
          <w:spacing w:val="0"/>
          <w:sz w:val="14"/>
          <w:szCs w:val="14"/>
        </w:rPr>
      </w:pPr>
      <w:r>
        <w:rPr>
          <w:rFonts w:hint="default" w:ascii="Tahoma" w:hAnsi="Tahoma" w:eastAsia="Tahoma" w:cs="Tahoma"/>
          <w:i w:val="0"/>
          <w:caps w:val="0"/>
          <w:color w:val="000000"/>
          <w:spacing w:val="0"/>
          <w:kern w:val="0"/>
          <w:sz w:val="14"/>
          <w:szCs w:val="14"/>
          <w:lang w:val="en-US" w:eastAsia="zh-CN" w:bidi="ar"/>
        </w:rPr>
        <w:t>八、其他补充事宜</w:t>
      </w:r>
    </w:p>
    <w:p>
      <w:pPr>
        <w:keepNext w:val="0"/>
        <w:keepLines w:val="0"/>
        <w:widowControl/>
        <w:suppressLineNumbers w:val="0"/>
        <w:spacing w:before="60" w:beforeAutospacing="0" w:after="60" w:afterAutospacing="0"/>
        <w:ind w:left="0" w:right="0" w:firstLine="420"/>
        <w:jc w:val="left"/>
        <w:rPr>
          <w:rFonts w:hint="default" w:ascii="Tahoma" w:hAnsi="Tahoma" w:eastAsia="Tahoma" w:cs="Tahoma"/>
          <w:i w:val="0"/>
          <w:caps w:val="0"/>
          <w:color w:val="000000"/>
          <w:spacing w:val="0"/>
          <w:sz w:val="14"/>
          <w:szCs w:val="14"/>
        </w:rPr>
      </w:pPr>
    </w:p>
    <w:p>
      <w:pPr>
        <w:keepNext w:val="0"/>
        <w:keepLines w:val="0"/>
        <w:widowControl/>
        <w:suppressLineNumbers w:val="0"/>
        <w:spacing w:before="60" w:beforeAutospacing="0" w:after="60" w:afterAutospacing="0"/>
        <w:ind w:left="0" w:right="0" w:firstLine="420"/>
        <w:jc w:val="left"/>
        <w:rPr>
          <w:rFonts w:hint="default" w:ascii="Tahoma" w:hAnsi="Tahoma" w:eastAsia="Tahoma" w:cs="Tahoma"/>
          <w:i w:val="0"/>
          <w:caps w:val="0"/>
          <w:color w:val="000000"/>
          <w:spacing w:val="0"/>
          <w:sz w:val="14"/>
          <w:szCs w:val="14"/>
        </w:rPr>
      </w:pPr>
      <w:r>
        <w:rPr>
          <w:rFonts w:hint="default" w:ascii="Tahoma" w:hAnsi="Tahoma" w:eastAsia="Tahoma" w:cs="Tahoma"/>
          <w:i w:val="0"/>
          <w:caps w:val="0"/>
          <w:color w:val="000000"/>
          <w:spacing w:val="0"/>
          <w:kern w:val="0"/>
          <w:sz w:val="14"/>
          <w:szCs w:val="14"/>
          <w:lang w:val="en-US" w:eastAsia="zh-CN" w:bidi="ar"/>
        </w:rPr>
        <w:t>九、凡对本次公告内容提出询问，请按以下方式联系</w:t>
      </w:r>
    </w:p>
    <w:p>
      <w:pPr>
        <w:keepNext w:val="0"/>
        <w:keepLines w:val="0"/>
        <w:widowControl/>
        <w:suppressLineNumbers w:val="0"/>
        <w:spacing w:before="60" w:beforeAutospacing="0" w:after="60" w:afterAutospacing="0"/>
        <w:ind w:left="0" w:right="0" w:firstLine="420"/>
        <w:jc w:val="left"/>
        <w:rPr>
          <w:rFonts w:hint="default" w:ascii="Tahoma" w:hAnsi="Tahoma" w:eastAsia="Tahoma" w:cs="Tahoma"/>
          <w:i w:val="0"/>
          <w:caps w:val="0"/>
          <w:color w:val="000000"/>
          <w:spacing w:val="0"/>
          <w:sz w:val="14"/>
          <w:szCs w:val="14"/>
        </w:rPr>
      </w:pPr>
      <w:r>
        <w:rPr>
          <w:rFonts w:hint="default" w:ascii="Tahoma" w:hAnsi="Tahoma" w:eastAsia="Tahoma" w:cs="Tahoma"/>
          <w:i w:val="0"/>
          <w:caps w:val="0"/>
          <w:color w:val="000000"/>
          <w:spacing w:val="0"/>
          <w:kern w:val="0"/>
          <w:sz w:val="14"/>
          <w:szCs w:val="14"/>
          <w:lang w:val="en-US" w:eastAsia="zh-CN" w:bidi="ar"/>
        </w:rPr>
        <w:t>1.采购人信息</w:t>
      </w:r>
    </w:p>
    <w:p>
      <w:pPr>
        <w:keepNext w:val="0"/>
        <w:keepLines w:val="0"/>
        <w:widowControl/>
        <w:suppressLineNumbers w:val="0"/>
        <w:spacing w:before="60" w:beforeAutospacing="0" w:after="60" w:afterAutospacing="0"/>
        <w:ind w:left="0" w:right="0" w:firstLine="420"/>
        <w:jc w:val="left"/>
        <w:rPr>
          <w:rFonts w:hint="default" w:ascii="Tahoma" w:hAnsi="Tahoma" w:eastAsia="Tahoma" w:cs="Tahoma"/>
          <w:i w:val="0"/>
          <w:caps w:val="0"/>
          <w:color w:val="000000"/>
          <w:spacing w:val="0"/>
          <w:sz w:val="14"/>
          <w:szCs w:val="14"/>
        </w:rPr>
      </w:pPr>
      <w:r>
        <w:rPr>
          <w:rFonts w:hint="default" w:ascii="Tahoma" w:hAnsi="Tahoma" w:eastAsia="Tahoma" w:cs="Tahoma"/>
          <w:i w:val="0"/>
          <w:caps w:val="0"/>
          <w:color w:val="000000"/>
          <w:spacing w:val="0"/>
          <w:kern w:val="0"/>
          <w:sz w:val="14"/>
          <w:szCs w:val="14"/>
          <w:lang w:val="en-US" w:eastAsia="zh-CN" w:bidi="ar"/>
        </w:rPr>
        <w:t>名 称：</w:t>
      </w:r>
      <w:r>
        <w:rPr>
          <w:rFonts w:hint="default" w:ascii="Tahoma" w:hAnsi="Tahoma" w:eastAsia="Tahoma" w:cs="Tahoma"/>
          <w:i w:val="0"/>
          <w:caps w:val="0"/>
          <w:color w:val="000000"/>
          <w:spacing w:val="0"/>
          <w:kern w:val="0"/>
          <w:sz w:val="14"/>
          <w:szCs w:val="14"/>
          <w:u w:val="single"/>
          <w:lang w:val="en-US" w:eastAsia="zh-CN" w:bidi="ar"/>
        </w:rPr>
        <w:t>陇南市康南林业总场</w:t>
      </w:r>
    </w:p>
    <w:p>
      <w:pPr>
        <w:keepNext w:val="0"/>
        <w:keepLines w:val="0"/>
        <w:widowControl/>
        <w:suppressLineNumbers w:val="0"/>
        <w:spacing w:before="60" w:beforeAutospacing="0" w:after="60" w:afterAutospacing="0"/>
        <w:ind w:left="0" w:right="0" w:firstLine="420"/>
        <w:jc w:val="left"/>
        <w:rPr>
          <w:rFonts w:hint="default" w:ascii="Tahoma" w:hAnsi="Tahoma" w:eastAsia="Tahoma" w:cs="Tahoma"/>
          <w:i w:val="0"/>
          <w:caps w:val="0"/>
          <w:color w:val="000000"/>
          <w:spacing w:val="0"/>
          <w:sz w:val="14"/>
          <w:szCs w:val="14"/>
        </w:rPr>
      </w:pPr>
      <w:r>
        <w:rPr>
          <w:rFonts w:hint="default" w:ascii="Tahoma" w:hAnsi="Tahoma" w:eastAsia="Tahoma" w:cs="Tahoma"/>
          <w:i w:val="0"/>
          <w:caps w:val="0"/>
          <w:color w:val="000000"/>
          <w:spacing w:val="0"/>
          <w:kern w:val="0"/>
          <w:sz w:val="14"/>
          <w:szCs w:val="14"/>
          <w:lang w:val="en-US" w:eastAsia="zh-CN" w:bidi="ar"/>
        </w:rPr>
        <w:t>地 址：</w:t>
      </w:r>
      <w:r>
        <w:rPr>
          <w:rFonts w:hint="default" w:ascii="Tahoma" w:hAnsi="Tahoma" w:eastAsia="Tahoma" w:cs="Tahoma"/>
          <w:i w:val="0"/>
          <w:caps w:val="0"/>
          <w:color w:val="000000"/>
          <w:spacing w:val="0"/>
          <w:kern w:val="0"/>
          <w:sz w:val="14"/>
          <w:szCs w:val="14"/>
          <w:u w:val="single"/>
          <w:lang w:val="en-US" w:eastAsia="zh-CN" w:bidi="ar"/>
        </w:rPr>
        <w:t>陇南市康县城关镇南街40号</w:t>
      </w:r>
    </w:p>
    <w:p>
      <w:pPr>
        <w:keepNext w:val="0"/>
        <w:keepLines w:val="0"/>
        <w:widowControl/>
        <w:suppressLineNumbers w:val="0"/>
        <w:spacing w:before="60" w:beforeAutospacing="0" w:after="60" w:afterAutospacing="0"/>
        <w:ind w:left="0" w:right="0" w:firstLine="420"/>
        <w:jc w:val="left"/>
        <w:rPr>
          <w:rFonts w:hint="default" w:ascii="Tahoma" w:hAnsi="Tahoma" w:eastAsia="Tahoma" w:cs="Tahoma"/>
          <w:i w:val="0"/>
          <w:caps w:val="0"/>
          <w:color w:val="000000"/>
          <w:spacing w:val="0"/>
          <w:sz w:val="14"/>
          <w:szCs w:val="14"/>
        </w:rPr>
      </w:pPr>
      <w:r>
        <w:rPr>
          <w:rFonts w:hint="default" w:ascii="Tahoma" w:hAnsi="Tahoma" w:eastAsia="Tahoma" w:cs="Tahoma"/>
          <w:i w:val="0"/>
          <w:caps w:val="0"/>
          <w:color w:val="000000"/>
          <w:spacing w:val="0"/>
          <w:kern w:val="0"/>
          <w:sz w:val="14"/>
          <w:szCs w:val="14"/>
          <w:lang w:val="en-US" w:eastAsia="zh-CN" w:bidi="ar"/>
        </w:rPr>
        <w:t>联系方式：</w:t>
      </w:r>
      <w:r>
        <w:rPr>
          <w:rFonts w:hint="default" w:ascii="Tahoma" w:hAnsi="Tahoma" w:eastAsia="Tahoma" w:cs="Tahoma"/>
          <w:i w:val="0"/>
          <w:caps w:val="0"/>
          <w:color w:val="000000"/>
          <w:spacing w:val="0"/>
          <w:kern w:val="0"/>
          <w:sz w:val="14"/>
          <w:szCs w:val="14"/>
          <w:u w:val="single"/>
          <w:lang w:val="en-US" w:eastAsia="zh-CN" w:bidi="ar"/>
        </w:rPr>
        <w:t>13519093606</w:t>
      </w:r>
    </w:p>
    <w:p>
      <w:pPr>
        <w:keepNext w:val="0"/>
        <w:keepLines w:val="0"/>
        <w:widowControl/>
        <w:suppressLineNumbers w:val="0"/>
        <w:spacing w:before="60" w:beforeAutospacing="0" w:after="60" w:afterAutospacing="0"/>
        <w:ind w:left="0" w:right="0" w:firstLine="420"/>
        <w:jc w:val="left"/>
        <w:rPr>
          <w:rFonts w:hint="default" w:ascii="Tahoma" w:hAnsi="Tahoma" w:eastAsia="Tahoma" w:cs="Tahoma"/>
          <w:i w:val="0"/>
          <w:caps w:val="0"/>
          <w:color w:val="000000"/>
          <w:spacing w:val="0"/>
          <w:sz w:val="14"/>
          <w:szCs w:val="14"/>
        </w:rPr>
      </w:pPr>
      <w:r>
        <w:rPr>
          <w:rFonts w:hint="default" w:ascii="Tahoma" w:hAnsi="Tahoma" w:eastAsia="Tahoma" w:cs="Tahoma"/>
          <w:i w:val="0"/>
          <w:caps w:val="0"/>
          <w:color w:val="000000"/>
          <w:spacing w:val="0"/>
          <w:kern w:val="0"/>
          <w:sz w:val="14"/>
          <w:szCs w:val="14"/>
          <w:lang w:val="en-US" w:eastAsia="zh-CN" w:bidi="ar"/>
        </w:rPr>
        <w:t>2.采购代理机构信息</w:t>
      </w:r>
    </w:p>
    <w:p>
      <w:pPr>
        <w:keepNext w:val="0"/>
        <w:keepLines w:val="0"/>
        <w:widowControl/>
        <w:suppressLineNumbers w:val="0"/>
        <w:spacing w:before="60" w:beforeAutospacing="0" w:after="60" w:afterAutospacing="0"/>
        <w:ind w:left="0" w:right="0" w:firstLine="420"/>
        <w:jc w:val="left"/>
        <w:rPr>
          <w:rFonts w:hint="default" w:ascii="Tahoma" w:hAnsi="Tahoma" w:eastAsia="Tahoma" w:cs="Tahoma"/>
          <w:i w:val="0"/>
          <w:caps w:val="0"/>
          <w:color w:val="000000"/>
          <w:spacing w:val="0"/>
          <w:sz w:val="14"/>
          <w:szCs w:val="14"/>
        </w:rPr>
      </w:pPr>
      <w:r>
        <w:rPr>
          <w:rFonts w:hint="default" w:ascii="Tahoma" w:hAnsi="Tahoma" w:eastAsia="Tahoma" w:cs="Tahoma"/>
          <w:i w:val="0"/>
          <w:caps w:val="0"/>
          <w:color w:val="000000"/>
          <w:spacing w:val="0"/>
          <w:kern w:val="0"/>
          <w:sz w:val="14"/>
          <w:szCs w:val="14"/>
          <w:lang w:val="en-US" w:eastAsia="zh-CN" w:bidi="ar"/>
        </w:rPr>
        <w:t>名 称：</w:t>
      </w:r>
      <w:r>
        <w:rPr>
          <w:rFonts w:hint="default" w:ascii="Tahoma" w:hAnsi="Tahoma" w:eastAsia="Tahoma" w:cs="Tahoma"/>
          <w:i w:val="0"/>
          <w:caps w:val="0"/>
          <w:color w:val="000000"/>
          <w:spacing w:val="0"/>
          <w:kern w:val="0"/>
          <w:sz w:val="14"/>
          <w:szCs w:val="14"/>
          <w:u w:val="single"/>
          <w:lang w:val="en-US" w:eastAsia="zh-CN" w:bidi="ar"/>
        </w:rPr>
        <w:t>甘肃栩卓项目管理咨询有限公司</w:t>
      </w:r>
    </w:p>
    <w:p>
      <w:pPr>
        <w:keepNext w:val="0"/>
        <w:keepLines w:val="0"/>
        <w:widowControl/>
        <w:suppressLineNumbers w:val="0"/>
        <w:spacing w:before="60" w:beforeAutospacing="0" w:after="60" w:afterAutospacing="0"/>
        <w:ind w:left="0" w:right="0" w:firstLine="420"/>
        <w:jc w:val="left"/>
        <w:rPr>
          <w:rFonts w:hint="default" w:ascii="Tahoma" w:hAnsi="Tahoma" w:eastAsia="Tahoma" w:cs="Tahoma"/>
          <w:i w:val="0"/>
          <w:caps w:val="0"/>
          <w:color w:val="000000"/>
          <w:spacing w:val="0"/>
          <w:sz w:val="14"/>
          <w:szCs w:val="14"/>
        </w:rPr>
      </w:pPr>
      <w:r>
        <w:rPr>
          <w:rFonts w:hint="default" w:ascii="Tahoma" w:hAnsi="Tahoma" w:eastAsia="Tahoma" w:cs="Tahoma"/>
          <w:i w:val="0"/>
          <w:caps w:val="0"/>
          <w:color w:val="000000"/>
          <w:spacing w:val="0"/>
          <w:kern w:val="0"/>
          <w:sz w:val="14"/>
          <w:szCs w:val="14"/>
          <w:lang w:val="en-US" w:eastAsia="zh-CN" w:bidi="ar"/>
        </w:rPr>
        <w:t>地 址：</w:t>
      </w:r>
      <w:r>
        <w:rPr>
          <w:rFonts w:hint="default" w:ascii="Tahoma" w:hAnsi="Tahoma" w:eastAsia="Tahoma" w:cs="Tahoma"/>
          <w:i w:val="0"/>
          <w:caps w:val="0"/>
          <w:color w:val="000000"/>
          <w:spacing w:val="0"/>
          <w:kern w:val="0"/>
          <w:sz w:val="14"/>
          <w:szCs w:val="14"/>
          <w:u w:val="single"/>
          <w:lang w:val="en-US" w:eastAsia="zh-CN" w:bidi="ar"/>
        </w:rPr>
        <w:t>甘肃省陇南市成县城关镇梁旗村安房社103号</w:t>
      </w:r>
    </w:p>
    <w:p>
      <w:pPr>
        <w:keepNext w:val="0"/>
        <w:keepLines w:val="0"/>
        <w:widowControl/>
        <w:suppressLineNumbers w:val="0"/>
        <w:spacing w:before="60" w:beforeAutospacing="0" w:after="60" w:afterAutospacing="0"/>
        <w:ind w:left="0" w:right="0" w:firstLine="420"/>
        <w:jc w:val="left"/>
        <w:rPr>
          <w:rFonts w:hint="default" w:ascii="Tahoma" w:hAnsi="Tahoma" w:eastAsia="Tahoma" w:cs="Tahoma"/>
          <w:i w:val="0"/>
          <w:caps w:val="0"/>
          <w:color w:val="000000"/>
          <w:spacing w:val="0"/>
          <w:sz w:val="14"/>
          <w:szCs w:val="14"/>
        </w:rPr>
      </w:pPr>
      <w:r>
        <w:rPr>
          <w:rFonts w:hint="default" w:ascii="Tahoma" w:hAnsi="Tahoma" w:eastAsia="Tahoma" w:cs="Tahoma"/>
          <w:i w:val="0"/>
          <w:caps w:val="0"/>
          <w:color w:val="000000"/>
          <w:spacing w:val="0"/>
          <w:kern w:val="0"/>
          <w:sz w:val="14"/>
          <w:szCs w:val="14"/>
          <w:lang w:val="en-US" w:eastAsia="zh-CN" w:bidi="ar"/>
        </w:rPr>
        <w:t>联系方式：</w:t>
      </w:r>
      <w:r>
        <w:rPr>
          <w:rFonts w:hint="default" w:ascii="Tahoma" w:hAnsi="Tahoma" w:eastAsia="Tahoma" w:cs="Tahoma"/>
          <w:i w:val="0"/>
          <w:caps w:val="0"/>
          <w:color w:val="000000"/>
          <w:spacing w:val="0"/>
          <w:kern w:val="0"/>
          <w:sz w:val="14"/>
          <w:szCs w:val="14"/>
          <w:u w:val="single"/>
          <w:lang w:val="en-US" w:eastAsia="zh-CN" w:bidi="ar"/>
        </w:rPr>
        <w:t>17789464450</w:t>
      </w:r>
    </w:p>
    <w:p>
      <w:pPr>
        <w:keepNext w:val="0"/>
        <w:keepLines w:val="0"/>
        <w:widowControl/>
        <w:suppressLineNumbers w:val="0"/>
        <w:spacing w:before="60" w:beforeAutospacing="0" w:after="60" w:afterAutospacing="0"/>
        <w:ind w:left="0" w:right="0" w:firstLine="420"/>
        <w:jc w:val="left"/>
        <w:rPr>
          <w:rFonts w:hint="default" w:ascii="Tahoma" w:hAnsi="Tahoma" w:eastAsia="Tahoma" w:cs="Tahoma"/>
          <w:i w:val="0"/>
          <w:caps w:val="0"/>
          <w:color w:val="000000"/>
          <w:spacing w:val="0"/>
          <w:sz w:val="14"/>
          <w:szCs w:val="14"/>
        </w:rPr>
      </w:pPr>
      <w:r>
        <w:rPr>
          <w:rFonts w:hint="default" w:ascii="Tahoma" w:hAnsi="Tahoma" w:eastAsia="Tahoma" w:cs="Tahoma"/>
          <w:i w:val="0"/>
          <w:caps w:val="0"/>
          <w:color w:val="000000"/>
          <w:spacing w:val="0"/>
          <w:kern w:val="0"/>
          <w:sz w:val="14"/>
          <w:szCs w:val="14"/>
          <w:lang w:val="en-US" w:eastAsia="zh-CN" w:bidi="ar"/>
        </w:rPr>
        <w:t>3.项目联系方式</w:t>
      </w:r>
    </w:p>
    <w:p>
      <w:pPr>
        <w:keepNext w:val="0"/>
        <w:keepLines w:val="0"/>
        <w:widowControl/>
        <w:suppressLineNumbers w:val="0"/>
        <w:spacing w:before="60" w:beforeAutospacing="0" w:after="60" w:afterAutospacing="0"/>
        <w:ind w:left="0" w:right="0" w:firstLine="420"/>
        <w:jc w:val="left"/>
        <w:rPr>
          <w:rFonts w:hint="default" w:ascii="Tahoma" w:hAnsi="Tahoma" w:eastAsia="Tahoma" w:cs="Tahoma"/>
          <w:i w:val="0"/>
          <w:caps w:val="0"/>
          <w:color w:val="000000"/>
          <w:spacing w:val="0"/>
          <w:sz w:val="14"/>
          <w:szCs w:val="14"/>
        </w:rPr>
      </w:pPr>
      <w:r>
        <w:rPr>
          <w:rFonts w:hint="default" w:ascii="Tahoma" w:hAnsi="Tahoma" w:eastAsia="Tahoma" w:cs="Tahoma"/>
          <w:i w:val="0"/>
          <w:caps w:val="0"/>
          <w:color w:val="000000"/>
          <w:spacing w:val="0"/>
          <w:kern w:val="0"/>
          <w:sz w:val="14"/>
          <w:szCs w:val="14"/>
          <w:lang w:val="en-US" w:eastAsia="zh-CN" w:bidi="ar"/>
        </w:rPr>
        <w:t>项目联系人：</w:t>
      </w:r>
      <w:r>
        <w:rPr>
          <w:rFonts w:hint="default" w:ascii="Tahoma" w:hAnsi="Tahoma" w:eastAsia="Tahoma" w:cs="Tahoma"/>
          <w:i w:val="0"/>
          <w:caps w:val="0"/>
          <w:color w:val="000000"/>
          <w:spacing w:val="0"/>
          <w:kern w:val="0"/>
          <w:sz w:val="14"/>
          <w:szCs w:val="14"/>
          <w:u w:val="single"/>
          <w:lang w:val="en-US" w:eastAsia="zh-CN" w:bidi="ar"/>
        </w:rPr>
        <w:t>李主任</w:t>
      </w:r>
    </w:p>
    <w:p>
      <w:pPr>
        <w:keepNext w:val="0"/>
        <w:keepLines w:val="0"/>
        <w:widowControl/>
        <w:suppressLineNumbers w:val="0"/>
        <w:spacing w:before="60" w:beforeAutospacing="0" w:after="60" w:afterAutospacing="0"/>
        <w:ind w:left="0" w:right="0" w:firstLine="420"/>
        <w:jc w:val="left"/>
        <w:rPr>
          <w:rFonts w:hint="default" w:ascii="Tahoma" w:hAnsi="Tahoma" w:eastAsia="Tahoma" w:cs="Tahoma"/>
          <w:i w:val="0"/>
          <w:caps w:val="0"/>
          <w:color w:val="000000"/>
          <w:spacing w:val="0"/>
          <w:sz w:val="14"/>
          <w:szCs w:val="14"/>
        </w:rPr>
      </w:pPr>
      <w:r>
        <w:rPr>
          <w:rFonts w:hint="default" w:ascii="Tahoma" w:hAnsi="Tahoma" w:eastAsia="Tahoma" w:cs="Tahoma"/>
          <w:i w:val="0"/>
          <w:caps w:val="0"/>
          <w:color w:val="000000"/>
          <w:spacing w:val="0"/>
          <w:kern w:val="0"/>
          <w:sz w:val="14"/>
          <w:szCs w:val="14"/>
          <w:lang w:val="en-US" w:eastAsia="zh-CN" w:bidi="ar"/>
        </w:rPr>
        <w:t>电　话：</w:t>
      </w:r>
      <w:r>
        <w:rPr>
          <w:rFonts w:hint="default" w:ascii="Tahoma" w:hAnsi="Tahoma" w:eastAsia="Tahoma" w:cs="Tahoma"/>
          <w:i w:val="0"/>
          <w:caps w:val="0"/>
          <w:color w:val="000000"/>
          <w:spacing w:val="0"/>
          <w:kern w:val="0"/>
          <w:sz w:val="14"/>
          <w:szCs w:val="14"/>
          <w:u w:val="single"/>
          <w:lang w:val="en-US" w:eastAsia="zh-CN" w:bidi="ar"/>
        </w:rPr>
        <w:t>0939-5121810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B6F1D5C"/>
    <w:rsid w:val="1B6F1D5C"/>
    <w:rsid w:val="57032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2021-12-31T06:20:00Z</dcterms:created>
  <dc:creator>黑妞</dc:creator>
  <cp:lastModifiedBy>黑妞</cp:lastModifiedBy>
  <dcterms:modified xsi:type="dcterms:W3CDTF">2021-12-31T06:23:54Z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