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74F26E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仿宋" w:hAnsi="仿宋" w:eastAsia="仿宋" w:cs="仿宋"/>
        </w:rPr>
      </w:pPr>
      <w:bookmarkStart w:id="0" w:name="_Toc28359022"/>
      <w:bookmarkStart w:id="1" w:name="_Toc35393809"/>
      <w:r>
        <w:rPr>
          <w:rFonts w:hint="eastAsia" w:ascii="仿宋" w:hAnsi="仿宋" w:eastAsia="仿宋" w:cs="仿宋"/>
        </w:rPr>
        <w:t>中标结果公告</w:t>
      </w:r>
      <w:bookmarkEnd w:id="0"/>
      <w:bookmarkEnd w:id="1"/>
    </w:p>
    <w:p w14:paraId="5ED084A3">
      <w:pPr>
        <w:spacing w:line="560" w:lineRule="exac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一、项目编号：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HHZC2026-G1-01027-YYZX-0227</w:t>
      </w:r>
    </w:p>
    <w:p w14:paraId="018E6451">
      <w:pPr>
        <w:spacing w:line="560" w:lineRule="exact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二、项目名称：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泸西县人民医院2026年第一批医疗设备采购项目</w:t>
      </w:r>
    </w:p>
    <w:p w14:paraId="37A773C4">
      <w:pPr>
        <w:spacing w:line="56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三、中标信息</w:t>
      </w:r>
    </w:p>
    <w:p w14:paraId="5116C9A4">
      <w:pPr>
        <w:spacing w:line="560" w:lineRule="exact"/>
        <w:ind w:firstLine="490" w:firstLineChars="175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1标段：</w:t>
      </w:r>
    </w:p>
    <w:p w14:paraId="646D58EC">
      <w:pPr>
        <w:spacing w:line="560" w:lineRule="exact"/>
        <w:ind w:firstLine="490" w:firstLineChars="175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供应商名称：昆明汇贤达科技有限公司；</w:t>
      </w:r>
    </w:p>
    <w:p w14:paraId="23123F6C">
      <w:pPr>
        <w:spacing w:line="560" w:lineRule="exact"/>
        <w:ind w:firstLine="490" w:firstLineChars="175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供应商地址：云南省昆明高新技术产业开发区黑林铺街道办事处高新区75号同丰商务中心20层2004号；</w:t>
      </w:r>
    </w:p>
    <w:p w14:paraId="73F9B64C">
      <w:pPr>
        <w:pStyle w:val="5"/>
        <w:spacing w:after="0" w:line="560" w:lineRule="exact"/>
        <w:ind w:firstLine="490" w:firstLineChars="175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中标金额：860,600.00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元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26C74A76">
      <w:pPr>
        <w:spacing w:line="560" w:lineRule="exact"/>
        <w:ind w:firstLine="490" w:firstLineChars="175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4标段：</w:t>
      </w:r>
    </w:p>
    <w:p w14:paraId="459CA828">
      <w:pPr>
        <w:spacing w:line="560" w:lineRule="exact"/>
        <w:ind w:firstLine="490" w:firstLineChars="175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供应商名称：昆明恒米商贸有限公司；</w:t>
      </w:r>
    </w:p>
    <w:p w14:paraId="3693628B">
      <w:pPr>
        <w:spacing w:line="560" w:lineRule="exact"/>
        <w:ind w:firstLine="490" w:firstLineChars="175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供应商地址：云南省昆明市西山区滇池路4公里杨家社区居委会田家地村南市中央购物金座1幢A单元第11层A1104号；</w:t>
      </w:r>
    </w:p>
    <w:p w14:paraId="3E0DD2BC">
      <w:pPr>
        <w:pStyle w:val="5"/>
        <w:spacing w:after="0" w:line="560" w:lineRule="exact"/>
        <w:ind w:firstLine="490" w:firstLineChars="175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中标金额：656,000.00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元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1AC70979">
      <w:pPr>
        <w:spacing w:line="560" w:lineRule="exact"/>
        <w:ind w:firstLine="490" w:firstLineChars="175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5标段：</w:t>
      </w:r>
    </w:p>
    <w:p w14:paraId="5998416B">
      <w:pPr>
        <w:spacing w:line="560" w:lineRule="exact"/>
        <w:ind w:firstLine="490" w:firstLineChars="175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供应商名称：昆明恒米商贸有限公司；</w:t>
      </w:r>
    </w:p>
    <w:p w14:paraId="241C8B61">
      <w:pPr>
        <w:spacing w:line="560" w:lineRule="exact"/>
        <w:ind w:firstLine="490" w:firstLineChars="175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供应商地址：云南省昆明市西山区滇池路4公里杨家社区居委会田家地村南市中央购物金座1幢A单元第11层A1104号；</w:t>
      </w:r>
    </w:p>
    <w:p w14:paraId="7C65ED16">
      <w:pPr>
        <w:spacing w:line="560" w:lineRule="exact"/>
        <w:ind w:firstLine="490" w:firstLineChars="175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中标金额：395,000.00元。</w:t>
      </w:r>
    </w:p>
    <w:p w14:paraId="30880DDF">
      <w:pPr>
        <w:spacing w:line="560" w:lineRule="exact"/>
        <w:ind w:firstLine="490" w:firstLineChars="175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6标段：</w:t>
      </w:r>
    </w:p>
    <w:p w14:paraId="3E140D1D">
      <w:pPr>
        <w:spacing w:line="560" w:lineRule="exact"/>
        <w:ind w:firstLine="490" w:firstLineChars="175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供应商名称：武汉融公社医疗器械有限公司；</w:t>
      </w:r>
    </w:p>
    <w:p w14:paraId="01153BE2">
      <w:pPr>
        <w:spacing w:line="560" w:lineRule="exact"/>
        <w:ind w:firstLine="490" w:firstLineChars="175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供应商地址：湖北省武汉市汉阳区二桥头国信新城天合广场(北大资源·首座)1栋14层3室；</w:t>
      </w:r>
    </w:p>
    <w:p w14:paraId="2F593DDB">
      <w:pPr>
        <w:spacing w:line="560" w:lineRule="exact"/>
        <w:ind w:firstLine="490" w:firstLineChars="175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中标金额：1,875,000.00元。</w:t>
      </w:r>
    </w:p>
    <w:p w14:paraId="39238C80">
      <w:pPr>
        <w:spacing w:line="560" w:lineRule="exact"/>
        <w:ind w:firstLine="490" w:firstLineChars="175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7标段：</w:t>
      </w:r>
    </w:p>
    <w:p w14:paraId="2062163D">
      <w:pPr>
        <w:spacing w:line="560" w:lineRule="exact"/>
        <w:ind w:firstLine="490" w:firstLineChars="175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供应商名称：云南舒源科技有限公司；</w:t>
      </w:r>
    </w:p>
    <w:p w14:paraId="253112A9">
      <w:pPr>
        <w:spacing w:line="560" w:lineRule="exact"/>
        <w:ind w:firstLine="490" w:firstLineChars="175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供应商地址：云南省昆明市五华区丰宁街道办事处丰宁社区昆瑞路273号云安阳光城小区2栋104号商铺一楼；</w:t>
      </w:r>
    </w:p>
    <w:p w14:paraId="0C51BB9C">
      <w:pPr>
        <w:spacing w:line="560" w:lineRule="exact"/>
        <w:ind w:firstLine="490" w:firstLineChars="175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中标金额：596,000.00元。</w:t>
      </w:r>
    </w:p>
    <w:p w14:paraId="4F0F4D37">
      <w:pPr>
        <w:spacing w:line="560" w:lineRule="exact"/>
        <w:ind w:firstLine="490" w:firstLineChars="175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8标段：</w:t>
      </w:r>
    </w:p>
    <w:p w14:paraId="097AD95F">
      <w:pPr>
        <w:spacing w:line="560" w:lineRule="exact"/>
        <w:ind w:firstLine="490" w:firstLineChars="175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供应商名称：昆明恒米商贸有限公司；</w:t>
      </w:r>
    </w:p>
    <w:p w14:paraId="421700BB">
      <w:pPr>
        <w:spacing w:line="560" w:lineRule="exact"/>
        <w:ind w:firstLine="490" w:firstLineChars="175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供应商地址：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云南省昆明市西山区滇池路4公里杨家社区居委会田家地村南市中央购物金座1幢A单元第11层A1104号</w:t>
      </w:r>
      <w:r>
        <w:rPr>
          <w:rFonts w:hint="eastAsia" w:ascii="仿宋" w:hAnsi="仿宋" w:eastAsia="仿宋" w:cs="仿宋"/>
          <w:sz w:val="28"/>
          <w:szCs w:val="28"/>
        </w:rPr>
        <w:t>；</w:t>
      </w:r>
    </w:p>
    <w:p w14:paraId="7AFF8B44">
      <w:pPr>
        <w:spacing w:line="560" w:lineRule="exact"/>
        <w:ind w:firstLine="490" w:firstLineChars="175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中标金额：745,800.00元。</w:t>
      </w:r>
    </w:p>
    <w:p w14:paraId="45F9D34C">
      <w:pPr>
        <w:spacing w:line="560" w:lineRule="exact"/>
        <w:ind w:firstLine="490" w:firstLineChars="175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9标段：</w:t>
      </w:r>
    </w:p>
    <w:p w14:paraId="58322B71">
      <w:pPr>
        <w:spacing w:line="560" w:lineRule="exact"/>
        <w:ind w:firstLine="490" w:firstLineChars="175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供应商名称：云南玖欣医疗科技有限公司；</w:t>
      </w:r>
    </w:p>
    <w:p w14:paraId="63EB12FE">
      <w:pPr>
        <w:spacing w:line="560" w:lineRule="exact"/>
        <w:ind w:firstLine="490" w:firstLineChars="175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供应商地址：云南省昆明市西山区福海街道办事处日新中路160号恒大云报华府E地块办公楼A幢28层2816号、31层3121号；</w:t>
      </w:r>
    </w:p>
    <w:p w14:paraId="7F7751EC">
      <w:pPr>
        <w:spacing w:line="560" w:lineRule="exact"/>
        <w:ind w:firstLine="490" w:firstLineChars="175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中标金额：742,800.00元。</w:t>
      </w:r>
    </w:p>
    <w:p w14:paraId="0FAD0D59">
      <w:pPr>
        <w:spacing w:line="560" w:lineRule="exact"/>
        <w:ind w:firstLine="490" w:firstLineChars="175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10标段：</w:t>
      </w:r>
    </w:p>
    <w:p w14:paraId="4E2030C4">
      <w:pPr>
        <w:spacing w:line="560" w:lineRule="exact"/>
        <w:ind w:firstLine="490" w:firstLineChars="175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供应商名称：云南精检求实科技有限公司；</w:t>
      </w:r>
    </w:p>
    <w:p w14:paraId="34AB9EA2">
      <w:pPr>
        <w:spacing w:line="560" w:lineRule="exact"/>
        <w:ind w:firstLine="490" w:firstLineChars="175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供应商地址：云南省昆明市官渡区吴井路32号百富琪商业广场17层A1726号；</w:t>
      </w:r>
    </w:p>
    <w:p w14:paraId="5456CF7F">
      <w:pPr>
        <w:spacing w:line="560" w:lineRule="exact"/>
        <w:ind w:firstLine="490" w:firstLineChars="175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中标金额：1,031,569.00元。</w:t>
      </w:r>
    </w:p>
    <w:p w14:paraId="4D4CFC46">
      <w:pPr>
        <w:spacing w:line="560" w:lineRule="exact"/>
        <w:ind w:firstLine="490" w:firstLineChars="175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11标段：</w:t>
      </w:r>
    </w:p>
    <w:p w14:paraId="268015CB">
      <w:pPr>
        <w:spacing w:line="560" w:lineRule="exact"/>
        <w:ind w:firstLine="490" w:firstLineChars="175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供应商名称：云南玖欣医疗科技有限公司；</w:t>
      </w:r>
    </w:p>
    <w:p w14:paraId="1523AB10">
      <w:pPr>
        <w:spacing w:line="560" w:lineRule="exact"/>
        <w:ind w:firstLine="490" w:firstLineChars="175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供应商地址：云南省昆明市西山区福海街道办事处日新中路 160 号恒大云报华府E地块办公楼A幢28层2816号、31层3121号；</w:t>
      </w:r>
    </w:p>
    <w:p w14:paraId="72F75080">
      <w:pPr>
        <w:spacing w:line="560" w:lineRule="exact"/>
        <w:ind w:firstLine="490" w:firstLineChars="175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中标金额：554,300.00元。</w:t>
      </w:r>
    </w:p>
    <w:p w14:paraId="6998CD83">
      <w:pPr>
        <w:spacing w:line="560" w:lineRule="exact"/>
        <w:ind w:firstLine="490" w:firstLineChars="175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12标段：</w:t>
      </w:r>
    </w:p>
    <w:p w14:paraId="5EE95A63">
      <w:pPr>
        <w:spacing w:line="560" w:lineRule="exact"/>
        <w:ind w:firstLine="490" w:firstLineChars="175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供应商名称：云南曦晨医疗科技有限公司；</w:t>
      </w:r>
    </w:p>
    <w:p w14:paraId="58A217CF">
      <w:pPr>
        <w:spacing w:line="560" w:lineRule="exact"/>
        <w:ind w:firstLine="490" w:firstLineChars="175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供应商地址：云南省昆明市盘龙区鼓楼街道办事处桃源街119号1层101、103、104室；</w:t>
      </w:r>
    </w:p>
    <w:p w14:paraId="38DDFCD1">
      <w:pPr>
        <w:spacing w:line="560" w:lineRule="exact"/>
        <w:ind w:firstLine="490" w:firstLineChars="175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中标金额：410,000.00元。</w:t>
      </w:r>
    </w:p>
    <w:p w14:paraId="7C0D343A">
      <w:pPr>
        <w:spacing w:line="560" w:lineRule="exact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四、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主要标的信息</w:t>
      </w:r>
    </w:p>
    <w:p w14:paraId="49604085">
      <w:pPr>
        <w:spacing w:line="560" w:lineRule="exact"/>
        <w:ind w:firstLine="490" w:firstLineChars="175"/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1标段：</w:t>
      </w:r>
    </w:p>
    <w:tbl>
      <w:tblPr>
        <w:tblStyle w:val="1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2"/>
        <w:gridCol w:w="2073"/>
        <w:gridCol w:w="2115"/>
        <w:gridCol w:w="1699"/>
        <w:gridCol w:w="1435"/>
      </w:tblGrid>
      <w:tr w14:paraId="70D0D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5000" w:type="pct"/>
            <w:gridSpan w:val="5"/>
            <w:vAlign w:val="center"/>
          </w:tcPr>
          <w:p w14:paraId="29BB1E74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货物类</w:t>
            </w:r>
          </w:p>
        </w:tc>
      </w:tr>
      <w:tr w14:paraId="2893A6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1284" w:type="pct"/>
            <w:vAlign w:val="center"/>
          </w:tcPr>
          <w:p w14:paraId="45F2B421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名称</w:t>
            </w:r>
          </w:p>
        </w:tc>
        <w:tc>
          <w:tcPr>
            <w:tcW w:w="1051" w:type="pct"/>
            <w:vAlign w:val="center"/>
          </w:tcPr>
          <w:p w14:paraId="3E5C7AFE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品牌</w:t>
            </w:r>
          </w:p>
        </w:tc>
        <w:tc>
          <w:tcPr>
            <w:tcW w:w="1073" w:type="pct"/>
            <w:vAlign w:val="center"/>
          </w:tcPr>
          <w:p w14:paraId="37A49B2F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规格型号</w:t>
            </w:r>
          </w:p>
        </w:tc>
        <w:tc>
          <w:tcPr>
            <w:tcW w:w="862" w:type="pct"/>
            <w:vAlign w:val="center"/>
          </w:tcPr>
          <w:p w14:paraId="645D9FE7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数量</w:t>
            </w:r>
          </w:p>
        </w:tc>
        <w:tc>
          <w:tcPr>
            <w:tcW w:w="728" w:type="pct"/>
            <w:vAlign w:val="center"/>
          </w:tcPr>
          <w:p w14:paraId="1650F45E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单价（元）</w:t>
            </w:r>
          </w:p>
        </w:tc>
      </w:tr>
      <w:tr w14:paraId="1A69F8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284" w:type="pct"/>
            <w:vAlign w:val="center"/>
          </w:tcPr>
          <w:p w14:paraId="58F3D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心电监护仪</w:t>
            </w:r>
          </w:p>
        </w:tc>
        <w:tc>
          <w:tcPr>
            <w:tcW w:w="1051" w:type="pct"/>
            <w:vAlign w:val="center"/>
          </w:tcPr>
          <w:p w14:paraId="51B7FDCD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迈瑞</w:t>
            </w:r>
          </w:p>
        </w:tc>
        <w:tc>
          <w:tcPr>
            <w:tcW w:w="1073" w:type="pct"/>
            <w:vAlign w:val="center"/>
          </w:tcPr>
          <w:p w14:paraId="2B76C5A8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uMEC60</w:t>
            </w:r>
          </w:p>
        </w:tc>
        <w:tc>
          <w:tcPr>
            <w:tcW w:w="862" w:type="pct"/>
            <w:shd w:val="clear" w:color="auto" w:fill="auto"/>
            <w:vAlign w:val="center"/>
          </w:tcPr>
          <w:p w14:paraId="451C3F00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22台</w:t>
            </w:r>
          </w:p>
        </w:tc>
        <w:tc>
          <w:tcPr>
            <w:tcW w:w="728" w:type="pct"/>
            <w:vAlign w:val="center"/>
          </w:tcPr>
          <w:p w14:paraId="374D0667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9800.00</w:t>
            </w:r>
          </w:p>
        </w:tc>
      </w:tr>
      <w:tr w14:paraId="20320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</w:trPr>
        <w:tc>
          <w:tcPr>
            <w:tcW w:w="1284" w:type="pct"/>
            <w:vAlign w:val="center"/>
          </w:tcPr>
          <w:p w14:paraId="0C5EE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心电监护仪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br w:type="textWrapping"/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（配置有创血压、中心静脉压）</w:t>
            </w:r>
          </w:p>
        </w:tc>
        <w:tc>
          <w:tcPr>
            <w:tcW w:w="1051" w:type="pct"/>
            <w:vAlign w:val="center"/>
          </w:tcPr>
          <w:p w14:paraId="5E27EAC6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迈瑞</w:t>
            </w:r>
          </w:p>
        </w:tc>
        <w:tc>
          <w:tcPr>
            <w:tcW w:w="1073" w:type="pct"/>
            <w:vAlign w:val="center"/>
          </w:tcPr>
          <w:p w14:paraId="2680A671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BeneVisionM12</w:t>
            </w:r>
          </w:p>
        </w:tc>
        <w:tc>
          <w:tcPr>
            <w:tcW w:w="862" w:type="pct"/>
            <w:shd w:val="clear" w:color="auto" w:fill="auto"/>
            <w:vAlign w:val="center"/>
          </w:tcPr>
          <w:p w14:paraId="77CDFC6B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10台</w:t>
            </w:r>
          </w:p>
        </w:tc>
        <w:tc>
          <w:tcPr>
            <w:tcW w:w="728" w:type="pct"/>
            <w:vAlign w:val="center"/>
          </w:tcPr>
          <w:p w14:paraId="002D7C58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44500.00</w:t>
            </w:r>
          </w:p>
        </w:tc>
      </w:tr>
      <w:tr w14:paraId="3819F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284" w:type="pct"/>
            <w:vAlign w:val="center"/>
          </w:tcPr>
          <w:p w14:paraId="7E2B5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远程动态心电记录仪</w:t>
            </w:r>
          </w:p>
        </w:tc>
        <w:tc>
          <w:tcPr>
            <w:tcW w:w="1051" w:type="pct"/>
            <w:vAlign w:val="center"/>
          </w:tcPr>
          <w:p w14:paraId="5B43B467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正心</w:t>
            </w:r>
          </w:p>
        </w:tc>
        <w:tc>
          <w:tcPr>
            <w:tcW w:w="1073" w:type="pct"/>
            <w:vAlign w:val="center"/>
          </w:tcPr>
          <w:p w14:paraId="2AC49158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WECG-MN2-SE/ECG-MN2-DS013</w:t>
            </w:r>
          </w:p>
        </w:tc>
        <w:tc>
          <w:tcPr>
            <w:tcW w:w="862" w:type="pct"/>
            <w:shd w:val="clear" w:color="auto" w:fill="auto"/>
            <w:vAlign w:val="center"/>
          </w:tcPr>
          <w:p w14:paraId="22F95C4B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1台</w:t>
            </w:r>
          </w:p>
        </w:tc>
        <w:tc>
          <w:tcPr>
            <w:tcW w:w="728" w:type="pct"/>
            <w:vAlign w:val="center"/>
          </w:tcPr>
          <w:p w14:paraId="49B04AB6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2000.00</w:t>
            </w:r>
          </w:p>
        </w:tc>
      </w:tr>
      <w:tr w14:paraId="74227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284" w:type="pct"/>
            <w:vAlign w:val="center"/>
          </w:tcPr>
          <w:p w14:paraId="45BDE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新生儿监护仪</w:t>
            </w:r>
          </w:p>
        </w:tc>
        <w:tc>
          <w:tcPr>
            <w:tcW w:w="1051" w:type="pct"/>
            <w:vAlign w:val="center"/>
          </w:tcPr>
          <w:p w14:paraId="0985C693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科曼</w:t>
            </w:r>
          </w:p>
        </w:tc>
        <w:tc>
          <w:tcPr>
            <w:tcW w:w="1073" w:type="pct"/>
            <w:vAlign w:val="center"/>
          </w:tcPr>
          <w:p w14:paraId="5C550FAA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N10C</w:t>
            </w:r>
          </w:p>
        </w:tc>
        <w:tc>
          <w:tcPr>
            <w:tcW w:w="862" w:type="pct"/>
            <w:shd w:val="clear" w:color="auto" w:fill="auto"/>
            <w:vAlign w:val="center"/>
          </w:tcPr>
          <w:p w14:paraId="0FE007C6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10套</w:t>
            </w:r>
          </w:p>
        </w:tc>
        <w:tc>
          <w:tcPr>
            <w:tcW w:w="728" w:type="pct"/>
            <w:vAlign w:val="center"/>
          </w:tcPr>
          <w:p w14:paraId="4570B698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19800.00</w:t>
            </w:r>
          </w:p>
        </w:tc>
      </w:tr>
    </w:tbl>
    <w:p w14:paraId="35B357F2">
      <w:pPr>
        <w:spacing w:line="560" w:lineRule="exact"/>
        <w:ind w:firstLine="490" w:firstLineChars="175"/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4标段：</w:t>
      </w:r>
    </w:p>
    <w:tbl>
      <w:tblPr>
        <w:tblStyle w:val="1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99"/>
        <w:gridCol w:w="1825"/>
        <w:gridCol w:w="2059"/>
        <w:gridCol w:w="1452"/>
        <w:gridCol w:w="1719"/>
      </w:tblGrid>
      <w:tr w14:paraId="4864A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5000" w:type="pct"/>
            <w:gridSpan w:val="5"/>
            <w:vAlign w:val="center"/>
          </w:tcPr>
          <w:p w14:paraId="7F0C11A4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货物类</w:t>
            </w:r>
          </w:p>
        </w:tc>
      </w:tr>
      <w:tr w14:paraId="1E2F5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1420" w:type="pct"/>
            <w:vAlign w:val="center"/>
          </w:tcPr>
          <w:p w14:paraId="7608E87E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名称</w:t>
            </w:r>
          </w:p>
        </w:tc>
        <w:tc>
          <w:tcPr>
            <w:tcW w:w="926" w:type="pct"/>
            <w:vAlign w:val="center"/>
          </w:tcPr>
          <w:p w14:paraId="3ABA9A1C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品牌</w:t>
            </w:r>
          </w:p>
        </w:tc>
        <w:tc>
          <w:tcPr>
            <w:tcW w:w="1045" w:type="pct"/>
            <w:vAlign w:val="center"/>
          </w:tcPr>
          <w:p w14:paraId="1E9A16D9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规格型号</w:t>
            </w:r>
          </w:p>
        </w:tc>
        <w:tc>
          <w:tcPr>
            <w:tcW w:w="737" w:type="pct"/>
            <w:vAlign w:val="center"/>
          </w:tcPr>
          <w:p w14:paraId="39AECFC9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数量</w:t>
            </w:r>
          </w:p>
        </w:tc>
        <w:tc>
          <w:tcPr>
            <w:tcW w:w="870" w:type="pct"/>
            <w:vAlign w:val="center"/>
          </w:tcPr>
          <w:p w14:paraId="3687FE24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单价（元）</w:t>
            </w:r>
          </w:p>
        </w:tc>
      </w:tr>
      <w:tr w14:paraId="6C03F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420" w:type="pct"/>
            <w:shd w:val="clear" w:color="auto" w:fill="auto"/>
            <w:vAlign w:val="center"/>
          </w:tcPr>
          <w:p w14:paraId="2FFA2D7D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高端彩色肌骨超声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1B4182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富士胶片索诺声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FC4EC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Sonosite</w:t>
            </w:r>
          </w:p>
          <w:p w14:paraId="113E4A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ST-S</w:t>
            </w:r>
          </w:p>
        </w:tc>
        <w:tc>
          <w:tcPr>
            <w:tcW w:w="737" w:type="pct"/>
            <w:shd w:val="clear" w:color="auto" w:fill="auto"/>
            <w:vAlign w:val="center"/>
          </w:tcPr>
          <w:p w14:paraId="0B747C1E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1台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1B1C97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656000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.00</w:t>
            </w:r>
          </w:p>
        </w:tc>
      </w:tr>
    </w:tbl>
    <w:p w14:paraId="57EBA187">
      <w:pPr>
        <w:spacing w:line="560" w:lineRule="exact"/>
        <w:ind w:firstLine="490" w:firstLineChars="175"/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5标段：</w:t>
      </w:r>
    </w:p>
    <w:tbl>
      <w:tblPr>
        <w:tblStyle w:val="1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99"/>
        <w:gridCol w:w="1825"/>
        <w:gridCol w:w="2059"/>
        <w:gridCol w:w="1452"/>
        <w:gridCol w:w="1719"/>
      </w:tblGrid>
      <w:tr w14:paraId="39CF45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5000" w:type="pct"/>
            <w:gridSpan w:val="5"/>
            <w:vAlign w:val="center"/>
          </w:tcPr>
          <w:p w14:paraId="3DA1B753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货物类</w:t>
            </w:r>
          </w:p>
        </w:tc>
      </w:tr>
      <w:tr w14:paraId="70468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1420" w:type="pct"/>
            <w:vAlign w:val="center"/>
          </w:tcPr>
          <w:p w14:paraId="7796528C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名称</w:t>
            </w:r>
          </w:p>
        </w:tc>
        <w:tc>
          <w:tcPr>
            <w:tcW w:w="926" w:type="pct"/>
            <w:vAlign w:val="center"/>
          </w:tcPr>
          <w:p w14:paraId="719FCBF9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品牌</w:t>
            </w:r>
          </w:p>
        </w:tc>
        <w:tc>
          <w:tcPr>
            <w:tcW w:w="1045" w:type="pct"/>
            <w:vAlign w:val="center"/>
          </w:tcPr>
          <w:p w14:paraId="4713EEBB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规格型号</w:t>
            </w:r>
          </w:p>
        </w:tc>
        <w:tc>
          <w:tcPr>
            <w:tcW w:w="737" w:type="pct"/>
            <w:vAlign w:val="center"/>
          </w:tcPr>
          <w:p w14:paraId="7DE95310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数量</w:t>
            </w:r>
          </w:p>
        </w:tc>
        <w:tc>
          <w:tcPr>
            <w:tcW w:w="870" w:type="pct"/>
            <w:vAlign w:val="center"/>
          </w:tcPr>
          <w:p w14:paraId="18A7A7C7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单价（元）</w:t>
            </w:r>
          </w:p>
        </w:tc>
      </w:tr>
      <w:tr w14:paraId="6CD6EE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420" w:type="pct"/>
            <w:shd w:val="clear" w:color="auto" w:fill="auto"/>
            <w:vAlign w:val="center"/>
          </w:tcPr>
          <w:p w14:paraId="33004C2C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便携式彩色多普勒超声波诊断仪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71FF86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柯尼卡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9AEBD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SONIMAGE</w:t>
            </w:r>
          </w:p>
          <w:p w14:paraId="3BC7E7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MX1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 xml:space="preserve"> </w:t>
            </w: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PRO</w:t>
            </w:r>
          </w:p>
        </w:tc>
        <w:tc>
          <w:tcPr>
            <w:tcW w:w="737" w:type="pct"/>
            <w:shd w:val="clear" w:color="auto" w:fill="auto"/>
            <w:vAlign w:val="center"/>
          </w:tcPr>
          <w:p w14:paraId="331FE9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</w:t>
            </w: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台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714375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395000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.00</w:t>
            </w:r>
          </w:p>
        </w:tc>
      </w:tr>
    </w:tbl>
    <w:p w14:paraId="5A3B6B2D">
      <w:pPr>
        <w:spacing w:line="560" w:lineRule="exact"/>
        <w:ind w:firstLine="490" w:firstLineChars="175"/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6标段：</w:t>
      </w:r>
    </w:p>
    <w:tbl>
      <w:tblPr>
        <w:tblStyle w:val="1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99"/>
        <w:gridCol w:w="1825"/>
        <w:gridCol w:w="2059"/>
        <w:gridCol w:w="1452"/>
        <w:gridCol w:w="1719"/>
      </w:tblGrid>
      <w:tr w14:paraId="4C59AE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5000" w:type="pct"/>
            <w:gridSpan w:val="5"/>
            <w:vAlign w:val="center"/>
          </w:tcPr>
          <w:p w14:paraId="28652827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货物类</w:t>
            </w:r>
          </w:p>
        </w:tc>
      </w:tr>
      <w:tr w14:paraId="7EA22A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1420" w:type="pct"/>
            <w:vAlign w:val="center"/>
          </w:tcPr>
          <w:p w14:paraId="0354DCDF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名称</w:t>
            </w:r>
          </w:p>
        </w:tc>
        <w:tc>
          <w:tcPr>
            <w:tcW w:w="926" w:type="pct"/>
            <w:vAlign w:val="center"/>
          </w:tcPr>
          <w:p w14:paraId="01E25B7E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品牌</w:t>
            </w:r>
          </w:p>
        </w:tc>
        <w:tc>
          <w:tcPr>
            <w:tcW w:w="1045" w:type="pct"/>
            <w:vAlign w:val="center"/>
          </w:tcPr>
          <w:p w14:paraId="1BD5EA45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规格型号</w:t>
            </w:r>
          </w:p>
        </w:tc>
        <w:tc>
          <w:tcPr>
            <w:tcW w:w="737" w:type="pct"/>
            <w:vAlign w:val="center"/>
          </w:tcPr>
          <w:p w14:paraId="2F58E774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数量</w:t>
            </w:r>
          </w:p>
        </w:tc>
        <w:tc>
          <w:tcPr>
            <w:tcW w:w="870" w:type="pct"/>
            <w:vAlign w:val="center"/>
          </w:tcPr>
          <w:p w14:paraId="6B9CCAD0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单价（元）</w:t>
            </w:r>
          </w:p>
        </w:tc>
      </w:tr>
      <w:tr w14:paraId="7FC491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420" w:type="pct"/>
            <w:shd w:val="clear" w:color="auto" w:fill="auto"/>
            <w:vAlign w:val="center"/>
          </w:tcPr>
          <w:p w14:paraId="09214329">
            <w:pPr>
              <w:pStyle w:val="3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7" w:lineRule="auto"/>
              <w:ind w:left="0" w:left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腹腔镜术中彩色多普勒超声诊断系统（LUS）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459032E3">
            <w:pPr>
              <w:pStyle w:val="3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30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GE</w:t>
            </w:r>
          </w:p>
          <w:p w14:paraId="165A17E9">
            <w:pPr>
              <w:pStyle w:val="3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30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（通用）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A47527E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2300-58</w:t>
            </w:r>
          </w:p>
        </w:tc>
        <w:tc>
          <w:tcPr>
            <w:tcW w:w="737" w:type="pct"/>
            <w:shd w:val="clear" w:color="auto" w:fill="auto"/>
            <w:vAlign w:val="center"/>
          </w:tcPr>
          <w:p w14:paraId="5680B3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1套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1A0F65AB">
            <w:pPr>
              <w:pStyle w:val="3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0" w:lineRule="auto"/>
              <w:ind w:left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1875000.00</w:t>
            </w:r>
          </w:p>
        </w:tc>
      </w:tr>
    </w:tbl>
    <w:p w14:paraId="58D6521B">
      <w:pPr>
        <w:spacing w:line="560" w:lineRule="exact"/>
        <w:ind w:firstLine="490" w:firstLineChars="175"/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7标段：</w:t>
      </w:r>
    </w:p>
    <w:tbl>
      <w:tblPr>
        <w:tblStyle w:val="1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15"/>
        <w:gridCol w:w="1741"/>
        <w:gridCol w:w="2376"/>
        <w:gridCol w:w="1370"/>
        <w:gridCol w:w="1652"/>
      </w:tblGrid>
      <w:tr w14:paraId="7DD23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5000" w:type="pct"/>
            <w:gridSpan w:val="5"/>
            <w:vAlign w:val="center"/>
          </w:tcPr>
          <w:p w14:paraId="6AC9859F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货物类</w:t>
            </w:r>
          </w:p>
        </w:tc>
      </w:tr>
      <w:tr w14:paraId="30E2A8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1378" w:type="pct"/>
            <w:vAlign w:val="center"/>
          </w:tcPr>
          <w:p w14:paraId="51855652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名称</w:t>
            </w:r>
          </w:p>
        </w:tc>
        <w:tc>
          <w:tcPr>
            <w:tcW w:w="884" w:type="pct"/>
            <w:vAlign w:val="center"/>
          </w:tcPr>
          <w:p w14:paraId="738125D3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品牌</w:t>
            </w:r>
          </w:p>
        </w:tc>
        <w:tc>
          <w:tcPr>
            <w:tcW w:w="1205" w:type="pct"/>
            <w:vAlign w:val="center"/>
          </w:tcPr>
          <w:p w14:paraId="3776554A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规格型号</w:t>
            </w:r>
          </w:p>
        </w:tc>
        <w:tc>
          <w:tcPr>
            <w:tcW w:w="695" w:type="pct"/>
            <w:vAlign w:val="center"/>
          </w:tcPr>
          <w:p w14:paraId="1B6A3081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数量</w:t>
            </w:r>
          </w:p>
        </w:tc>
        <w:tc>
          <w:tcPr>
            <w:tcW w:w="836" w:type="pct"/>
            <w:vAlign w:val="center"/>
          </w:tcPr>
          <w:p w14:paraId="39B2FA55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单价（元）</w:t>
            </w:r>
          </w:p>
        </w:tc>
      </w:tr>
      <w:tr w14:paraId="216724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378" w:type="pct"/>
            <w:shd w:val="clear" w:color="auto" w:fill="auto"/>
            <w:vAlign w:val="center"/>
          </w:tcPr>
          <w:p w14:paraId="6F462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输尿管镜</w:t>
            </w:r>
          </w:p>
        </w:tc>
        <w:tc>
          <w:tcPr>
            <w:tcW w:w="884" w:type="pct"/>
            <w:shd w:val="clear" w:color="auto" w:fill="auto"/>
            <w:vAlign w:val="center"/>
          </w:tcPr>
          <w:p w14:paraId="035CAEE6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杭州好克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1E1FF099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SN-I型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1147C0D5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1条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787C2B53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32500.00</w:t>
            </w:r>
          </w:p>
        </w:tc>
      </w:tr>
      <w:tr w14:paraId="6F3C9A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shd w:val="clear" w:color="auto" w:fill="auto"/>
            <w:vAlign w:val="center"/>
          </w:tcPr>
          <w:p w14:paraId="5AB47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视频喉镜</w:t>
            </w:r>
          </w:p>
        </w:tc>
        <w:tc>
          <w:tcPr>
            <w:tcW w:w="884" w:type="pct"/>
            <w:shd w:val="clear" w:color="auto" w:fill="auto"/>
            <w:vAlign w:val="center"/>
          </w:tcPr>
          <w:p w14:paraId="735C7410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因赛德思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36F3085C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Insight</w:t>
            </w:r>
          </w:p>
          <w:p w14:paraId="2DA77BC8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IS3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44CA56B9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1条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00FB32E1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31500.00</w:t>
            </w:r>
          </w:p>
        </w:tc>
      </w:tr>
      <w:tr w14:paraId="35EF0E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restart"/>
            <w:shd w:val="clear" w:color="auto" w:fill="auto"/>
            <w:vAlign w:val="center"/>
          </w:tcPr>
          <w:p w14:paraId="0F478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腔镜手术器械</w:t>
            </w:r>
          </w:p>
        </w:tc>
        <w:tc>
          <w:tcPr>
            <w:tcW w:w="884" w:type="pct"/>
            <w:shd w:val="clear" w:color="auto" w:fill="auto"/>
            <w:vAlign w:val="center"/>
          </w:tcPr>
          <w:p w14:paraId="46D3241D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35281FA2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3000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2021910D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10根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7F859497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1050.00</w:t>
            </w:r>
          </w:p>
        </w:tc>
      </w:tr>
      <w:tr w14:paraId="5A541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127A4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6BDD03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296F7E73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330×Ф5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1B72B1B6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10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6BC4E406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6680.00</w:t>
            </w:r>
          </w:p>
        </w:tc>
      </w:tr>
      <w:tr w14:paraId="298407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15305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61105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40E33630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330×Ф5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07C0E993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10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026354F8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1500.00</w:t>
            </w:r>
          </w:p>
        </w:tc>
      </w:tr>
      <w:tr w14:paraId="2ED84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07DF8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1FE45F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4848951A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330×Ф5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04330396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10把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4DD57C22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1500.00</w:t>
            </w:r>
          </w:p>
        </w:tc>
      </w:tr>
      <w:tr w14:paraId="5A1556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5CF0C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065DC5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02212D25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Ф10.5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32D58BB5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5把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72F4BA00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2840.00</w:t>
            </w:r>
          </w:p>
        </w:tc>
      </w:tr>
      <w:tr w14:paraId="4E5859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1FE5D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4CD092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73C8C826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Ф5.5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756F21C7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5把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022D669A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2600.00</w:t>
            </w:r>
          </w:p>
        </w:tc>
      </w:tr>
      <w:tr w14:paraId="5F7CDE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02298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59903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0DE34AE9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180，直，粗</w:t>
            </w:r>
          </w:p>
          <w:p w14:paraId="016F3D5A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针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2641DE50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30把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43B1E6AE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65.00</w:t>
            </w:r>
          </w:p>
        </w:tc>
      </w:tr>
      <w:tr w14:paraId="1F2D5D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0570D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2D9E97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2131A67C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200×R50×9×2.5，圆弯头，扁桃体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1C55802E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72B568A9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162.00</w:t>
            </w:r>
          </w:p>
        </w:tc>
      </w:tr>
      <w:tr w14:paraId="13F06A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4187B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1D859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08F7119C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200×13，静脉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06E03A3E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522DD207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69.00</w:t>
            </w:r>
          </w:p>
        </w:tc>
      </w:tr>
      <w:tr w14:paraId="7E7224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4C37D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3DF64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3FE66284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260×190，Ⅱ型，钳式，三翼，固定式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2140CF63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1套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62B20768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1200.00</w:t>
            </w:r>
          </w:p>
        </w:tc>
      </w:tr>
      <w:tr w14:paraId="33A68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6134D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02E108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64889461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330×Ф10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7BA1843E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3C5E80F7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2180.00</w:t>
            </w:r>
          </w:p>
        </w:tc>
      </w:tr>
      <w:tr w14:paraId="56EAF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67E52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5E0BB7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7309BEEB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330×Ф5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5C496BA1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320C24B7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2480.00</w:t>
            </w:r>
          </w:p>
        </w:tc>
      </w:tr>
      <w:tr w14:paraId="07B514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35018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5D188B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4B27F6C9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330×Ф5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1BA8AE11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5B65849E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1600.00</w:t>
            </w:r>
          </w:p>
        </w:tc>
      </w:tr>
      <w:tr w14:paraId="71C2B6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350CB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6E2ABF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7805FED3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330×Ф5塑料夹施夹钳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77EE343C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167AB731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3400.00</w:t>
            </w:r>
          </w:p>
        </w:tc>
      </w:tr>
      <w:tr w14:paraId="1CDD9E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4A953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354B1A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6E8CFE27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330×Ф5塑料夹施夹钳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71418838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6BE329B9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3400.00</w:t>
            </w:r>
          </w:p>
        </w:tc>
      </w:tr>
      <w:tr w14:paraId="2C2E89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1CB15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45764F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49A549AF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330×Ф5塑料夹施夹钳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3C5EAD0C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2F3BA6D8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3400.00</w:t>
            </w:r>
          </w:p>
        </w:tc>
      </w:tr>
      <w:tr w14:paraId="65FD4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53E81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4CA4BC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6955CAAC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330×Ф10塑料夹施夹钳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5DF9208F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051A74F6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3400.00</w:t>
            </w:r>
          </w:p>
        </w:tc>
      </w:tr>
      <w:tr w14:paraId="739090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7D774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501F48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194F9505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330×Ф10塑料夹施夹钳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66773AF3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79411483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3400.00</w:t>
            </w:r>
          </w:p>
        </w:tc>
      </w:tr>
      <w:tr w14:paraId="0AA10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3481D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544CC8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64B14F3A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330×Ф10钛夹施夹钳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51954184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48BC9E5D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3400.00</w:t>
            </w:r>
          </w:p>
        </w:tc>
      </w:tr>
      <w:tr w14:paraId="1138E2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21116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44B99A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1A037894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330×Ф5弯头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425C4C05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17D97FB9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2600.00</w:t>
            </w:r>
          </w:p>
        </w:tc>
      </w:tr>
      <w:tr w14:paraId="37DBBE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1B01E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028FD7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50DD9E16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330×Φ5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1657D4C4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61E26CF8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1600.00</w:t>
            </w:r>
          </w:p>
        </w:tc>
      </w:tr>
      <w:tr w14:paraId="71013B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46775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5E090E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6020DFAB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340×8，弯，滑板式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63D79BA7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78D7E53C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3920.00</w:t>
            </w:r>
          </w:p>
        </w:tc>
      </w:tr>
      <w:tr w14:paraId="52DAD8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5320C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16CE2A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058E16E8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340×10，滑板式，匙形，淋巴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4C12C474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6476127E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3920.00</w:t>
            </w:r>
          </w:p>
        </w:tc>
      </w:tr>
      <w:tr w14:paraId="79E557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35C34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534BE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50ED729C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330×25，滑板式，圆弯，1×2齿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281088EF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2EA5E783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4000.00</w:t>
            </w:r>
          </w:p>
        </w:tc>
      </w:tr>
      <w:tr w14:paraId="46A8C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68AA5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576A1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15E1A896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330×25，滑板式，圆弯，1×2齿，无锁止牙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07C947BD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5B440B75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4000.00</w:t>
            </w:r>
          </w:p>
        </w:tc>
      </w:tr>
      <w:tr w14:paraId="380F1D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19480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55DCBF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3324D756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330×25×90°，滑板式，弯，1×2齿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25F9A4E8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0579148C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4000.00</w:t>
            </w:r>
          </w:p>
        </w:tc>
      </w:tr>
      <w:tr w14:paraId="73612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4B06B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67C161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2BDC7EAE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340×10，滑板式，弯有槽，小切口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279A5CD5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2470E853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3920.00</w:t>
            </w:r>
          </w:p>
        </w:tc>
      </w:tr>
      <w:tr w14:paraId="3396AB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505FC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6FB7BF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2712AEC4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360×10，滑板式，弯有齿，小切口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3668A941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072AD7CC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2660.00</w:t>
            </w:r>
          </w:p>
        </w:tc>
      </w:tr>
      <w:tr w14:paraId="40B0C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096EC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33A8B2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215C6AA3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340，滑板式，弯，细针，镶片0.3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33D0938B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4548BDBE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4000.00</w:t>
            </w:r>
          </w:p>
        </w:tc>
      </w:tr>
      <w:tr w14:paraId="32DA6A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627E9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55DDDF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5BA1CA9F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385×φ5，弯，小切口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153B2D6D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7260D354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1120.00</w:t>
            </w:r>
          </w:p>
        </w:tc>
      </w:tr>
      <w:tr w14:paraId="2648A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44F75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4091BD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3AA2BB5B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40×34，200×140，小号，肋骨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4212D577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3555DCC3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1092.00</w:t>
            </w:r>
          </w:p>
        </w:tc>
      </w:tr>
      <w:tr w14:paraId="14C0CD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7A563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16AC5F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0BFEAC26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225×0.8，弯型，自锁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4F03A701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19A6AC28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1440.00</w:t>
            </w:r>
          </w:p>
        </w:tc>
      </w:tr>
      <w:tr w14:paraId="336D01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2D895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52C25E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34484E85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380×Ф10止血夹施夹钳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7B1C2425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5ED134C2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4800.00</w:t>
            </w:r>
          </w:p>
        </w:tc>
      </w:tr>
      <w:tr w14:paraId="79E11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0FBC3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508137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3FCF1739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330×Ф5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3E5B9B6C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1673FE29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1600.00</w:t>
            </w:r>
          </w:p>
        </w:tc>
      </w:tr>
      <w:tr w14:paraId="39C45A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24D2C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235CC4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1FE9DD75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330×Φ5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7CB8F86B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166F3966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1600.00</w:t>
            </w:r>
          </w:p>
        </w:tc>
      </w:tr>
      <w:tr w14:paraId="1AF10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25202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46959F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325457AA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350×φ5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649BC066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59B060C1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1400.00</w:t>
            </w:r>
          </w:p>
        </w:tc>
      </w:tr>
      <w:tr w14:paraId="0A941E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39148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7FE19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23CF1D2C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330×Ф5，胆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794272A4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3B06FAE3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1520.00</w:t>
            </w:r>
          </w:p>
        </w:tc>
      </w:tr>
      <w:tr w14:paraId="4CAE5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4BCFD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2DD354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5655BB9A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330×φ5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236252EF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7B0CB079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4500.00</w:t>
            </w:r>
          </w:p>
        </w:tc>
      </w:tr>
      <w:tr w14:paraId="410AC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15526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48C4C0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6F0E7693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330×φ5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2F8779BA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3353F5AA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4500.00</w:t>
            </w:r>
          </w:p>
        </w:tc>
      </w:tr>
      <w:tr w14:paraId="575C3A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6D45C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2E435A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0D9DAB3B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Ф2.2，钩式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5C72F592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2A50550A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720.00</w:t>
            </w:r>
          </w:p>
        </w:tc>
      </w:tr>
      <w:tr w14:paraId="76BFCB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0008E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638634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10D2356F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Ф2.2，钩式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6B3B0DA3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1把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1C752607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1200.00</w:t>
            </w:r>
          </w:p>
        </w:tc>
      </w:tr>
      <w:tr w14:paraId="08EDF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705C0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4C0B67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3DA8459E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305×Φ5，30°，H型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403314F2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3条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24FF57B7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21500.00</w:t>
            </w:r>
          </w:p>
        </w:tc>
      </w:tr>
      <w:tr w14:paraId="627B89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52CF9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5761BB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0B723A7A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327×Φ10，30°，H型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5400C8C5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2条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73E999F3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18500.00</w:t>
            </w:r>
          </w:p>
        </w:tc>
      </w:tr>
      <w:tr w14:paraId="0513B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6C9E1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6A0BF9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5FC918C9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80×200，有盖，大号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58A2425D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7个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59ACB180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56.00</w:t>
            </w:r>
          </w:p>
        </w:tc>
      </w:tr>
      <w:tr w14:paraId="4EDEF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vMerge w:val="continue"/>
            <w:shd w:val="clear" w:color="auto" w:fill="auto"/>
            <w:vAlign w:val="center"/>
          </w:tcPr>
          <w:p w14:paraId="22E93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7BD609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新华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2C86E10C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XFQ-Ⅱ型，双侧，悬拉式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6C2B5826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1套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0A86394B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35812.00</w:t>
            </w:r>
          </w:p>
        </w:tc>
      </w:tr>
      <w:tr w14:paraId="33774C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378" w:type="pct"/>
            <w:shd w:val="clear" w:color="auto" w:fill="auto"/>
            <w:vAlign w:val="center"/>
          </w:tcPr>
          <w:p w14:paraId="61378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真空辅助乳房活检与旋切系统</w:t>
            </w:r>
          </w:p>
        </w:tc>
        <w:tc>
          <w:tcPr>
            <w:tcW w:w="884" w:type="pct"/>
            <w:shd w:val="clear" w:color="auto" w:fill="auto"/>
            <w:vAlign w:val="center"/>
          </w:tcPr>
          <w:p w14:paraId="1DE386FF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修能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0EA82581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CLS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6E8A5EEB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1套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0699A8F2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87500.00</w:t>
            </w:r>
          </w:p>
        </w:tc>
      </w:tr>
    </w:tbl>
    <w:p w14:paraId="6ECA971B">
      <w:pPr>
        <w:spacing w:line="560" w:lineRule="exact"/>
        <w:ind w:firstLine="490" w:firstLineChars="175"/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8标段：</w:t>
      </w:r>
    </w:p>
    <w:tbl>
      <w:tblPr>
        <w:tblStyle w:val="1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98"/>
        <w:gridCol w:w="1825"/>
        <w:gridCol w:w="2058"/>
        <w:gridCol w:w="1451"/>
        <w:gridCol w:w="1722"/>
      </w:tblGrid>
      <w:tr w14:paraId="1D522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5000" w:type="pct"/>
            <w:gridSpan w:val="5"/>
            <w:vAlign w:val="center"/>
          </w:tcPr>
          <w:p w14:paraId="24A62E20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货物类</w:t>
            </w:r>
          </w:p>
        </w:tc>
      </w:tr>
      <w:tr w14:paraId="3A5376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1420" w:type="pct"/>
            <w:vAlign w:val="center"/>
          </w:tcPr>
          <w:p w14:paraId="24A0159F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名称</w:t>
            </w:r>
          </w:p>
        </w:tc>
        <w:tc>
          <w:tcPr>
            <w:tcW w:w="926" w:type="pct"/>
            <w:vAlign w:val="center"/>
          </w:tcPr>
          <w:p w14:paraId="2B89B03B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品牌</w:t>
            </w:r>
          </w:p>
        </w:tc>
        <w:tc>
          <w:tcPr>
            <w:tcW w:w="1044" w:type="pct"/>
            <w:vAlign w:val="center"/>
          </w:tcPr>
          <w:p w14:paraId="724ECC2D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规格型号</w:t>
            </w:r>
          </w:p>
        </w:tc>
        <w:tc>
          <w:tcPr>
            <w:tcW w:w="736" w:type="pct"/>
            <w:vAlign w:val="center"/>
          </w:tcPr>
          <w:p w14:paraId="2AB9D10D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数量</w:t>
            </w:r>
          </w:p>
        </w:tc>
        <w:tc>
          <w:tcPr>
            <w:tcW w:w="872" w:type="pct"/>
            <w:vAlign w:val="center"/>
          </w:tcPr>
          <w:p w14:paraId="37A7A37A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单价（元）</w:t>
            </w:r>
          </w:p>
        </w:tc>
      </w:tr>
      <w:tr w14:paraId="651C01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798" w:type="dxa"/>
            <w:shd w:val="clear" w:color="auto" w:fill="auto"/>
            <w:vAlign w:val="center"/>
          </w:tcPr>
          <w:p w14:paraId="0B8E7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内热式针灸治疗仪（内热小针刀款）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2BBD0878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前沿医疗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39425731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ZAMT-7140型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6941663E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1台</w:t>
            </w:r>
          </w:p>
        </w:tc>
        <w:tc>
          <w:tcPr>
            <w:tcW w:w="872" w:type="pct"/>
            <w:shd w:val="clear" w:color="auto" w:fill="auto"/>
            <w:vAlign w:val="center"/>
          </w:tcPr>
          <w:p w14:paraId="250B1C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176000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.00</w:t>
            </w:r>
          </w:p>
        </w:tc>
      </w:tr>
      <w:tr w14:paraId="2F4D99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798" w:type="dxa"/>
            <w:shd w:val="clear" w:color="auto" w:fill="auto"/>
            <w:vAlign w:val="center"/>
          </w:tcPr>
          <w:p w14:paraId="4F3DA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床旁低频体外膈肌起搏器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1590932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雪利昂生物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1538451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HLO-GJ13C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4D02EB9B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1台</w:t>
            </w:r>
          </w:p>
        </w:tc>
        <w:tc>
          <w:tcPr>
            <w:tcW w:w="872" w:type="pct"/>
            <w:shd w:val="clear" w:color="auto" w:fill="auto"/>
            <w:vAlign w:val="center"/>
          </w:tcPr>
          <w:p w14:paraId="3E55C0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41900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.00</w:t>
            </w:r>
          </w:p>
        </w:tc>
      </w:tr>
      <w:tr w14:paraId="4DA36A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798" w:type="dxa"/>
            <w:shd w:val="clear" w:color="auto" w:fill="auto"/>
            <w:vAlign w:val="center"/>
          </w:tcPr>
          <w:p w14:paraId="1716D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电动康复床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3CFD4A1F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泽普医疗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35656E86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ZEPU-DKI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69881D52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2台</w:t>
            </w:r>
          </w:p>
        </w:tc>
        <w:tc>
          <w:tcPr>
            <w:tcW w:w="872" w:type="pct"/>
            <w:shd w:val="clear" w:color="auto" w:fill="auto"/>
            <w:vAlign w:val="center"/>
          </w:tcPr>
          <w:p w14:paraId="0796CC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37000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.00</w:t>
            </w:r>
          </w:p>
        </w:tc>
      </w:tr>
      <w:tr w14:paraId="5DD31B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798" w:type="dxa"/>
            <w:shd w:val="clear" w:color="auto" w:fill="auto"/>
            <w:vAlign w:val="center"/>
          </w:tcPr>
          <w:p w14:paraId="7E076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深层肌肉刺激仪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1DBC178D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龙之杰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243774E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LGT-5010N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0F88379A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1台</w:t>
            </w:r>
          </w:p>
        </w:tc>
        <w:tc>
          <w:tcPr>
            <w:tcW w:w="872" w:type="pct"/>
            <w:shd w:val="clear" w:color="auto" w:fill="auto"/>
            <w:vAlign w:val="center"/>
          </w:tcPr>
          <w:p w14:paraId="555869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31900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.00</w:t>
            </w:r>
          </w:p>
        </w:tc>
      </w:tr>
      <w:tr w14:paraId="7FCA6F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798" w:type="dxa"/>
            <w:shd w:val="clear" w:color="auto" w:fill="auto"/>
            <w:vAlign w:val="center"/>
          </w:tcPr>
          <w:p w14:paraId="274F1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语言障碍康复评估训练系统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6B19F94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一康医疗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2538C0D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ES2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1BCA2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1套</w:t>
            </w:r>
          </w:p>
        </w:tc>
        <w:tc>
          <w:tcPr>
            <w:tcW w:w="872" w:type="pct"/>
            <w:shd w:val="clear" w:color="auto" w:fill="auto"/>
            <w:vAlign w:val="center"/>
          </w:tcPr>
          <w:p w14:paraId="7CBC20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142000.00</w:t>
            </w:r>
          </w:p>
        </w:tc>
      </w:tr>
      <w:tr w14:paraId="5DC177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798" w:type="dxa"/>
            <w:shd w:val="clear" w:color="auto" w:fill="auto"/>
            <w:vAlign w:val="center"/>
          </w:tcPr>
          <w:p w14:paraId="6B2F0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关节康复器（上肢CPM）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0FD3F39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好博医疗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2F07B02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HB-GJ4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7ACD5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1台</w:t>
            </w:r>
          </w:p>
        </w:tc>
        <w:tc>
          <w:tcPr>
            <w:tcW w:w="872" w:type="pct"/>
            <w:shd w:val="clear" w:color="auto" w:fill="auto"/>
            <w:vAlign w:val="center"/>
          </w:tcPr>
          <w:p w14:paraId="26B64F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14800.00</w:t>
            </w:r>
          </w:p>
        </w:tc>
      </w:tr>
      <w:tr w14:paraId="511171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798" w:type="dxa"/>
            <w:shd w:val="clear" w:color="auto" w:fill="auto"/>
            <w:vAlign w:val="center"/>
          </w:tcPr>
          <w:p w14:paraId="021C0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上下肢主被动运动评估训练仪（床旁下肢）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55DF308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一康医疗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08DEE45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SL4I-1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7B779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1台</w:t>
            </w:r>
          </w:p>
        </w:tc>
        <w:tc>
          <w:tcPr>
            <w:tcW w:w="872" w:type="pct"/>
            <w:shd w:val="clear" w:color="auto" w:fill="auto"/>
            <w:vAlign w:val="center"/>
          </w:tcPr>
          <w:p w14:paraId="1F8D97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116000.00</w:t>
            </w:r>
          </w:p>
        </w:tc>
      </w:tr>
      <w:tr w14:paraId="22C6CB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798" w:type="dxa"/>
            <w:shd w:val="clear" w:color="auto" w:fill="auto"/>
            <w:vAlign w:val="center"/>
          </w:tcPr>
          <w:p w14:paraId="79DC3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高频胸壁震荡排痰仪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2148391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泽普医疗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31695E4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ZEPU-P20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4F304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2台</w:t>
            </w:r>
          </w:p>
        </w:tc>
        <w:tc>
          <w:tcPr>
            <w:tcW w:w="872" w:type="pct"/>
            <w:shd w:val="clear" w:color="auto" w:fill="auto"/>
            <w:vAlign w:val="center"/>
          </w:tcPr>
          <w:p w14:paraId="0B2A63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29600.00</w:t>
            </w:r>
          </w:p>
        </w:tc>
      </w:tr>
      <w:tr w14:paraId="2B58E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798" w:type="dxa"/>
            <w:shd w:val="clear" w:color="auto" w:fill="auto"/>
            <w:vAlign w:val="center"/>
          </w:tcPr>
          <w:p w14:paraId="28DF1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超声波治疗仪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39BAFBA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威尔德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4B653C5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WED-200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17C48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1台</w:t>
            </w:r>
          </w:p>
        </w:tc>
        <w:tc>
          <w:tcPr>
            <w:tcW w:w="872" w:type="pct"/>
            <w:shd w:val="clear" w:color="auto" w:fill="auto"/>
            <w:vAlign w:val="center"/>
          </w:tcPr>
          <w:p w14:paraId="22B6D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90000.00</w:t>
            </w:r>
          </w:p>
        </w:tc>
      </w:tr>
    </w:tbl>
    <w:p w14:paraId="3DB74CE0">
      <w:pPr>
        <w:spacing w:line="560" w:lineRule="exact"/>
        <w:ind w:firstLine="490" w:firstLineChars="175"/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9标段：</w:t>
      </w:r>
    </w:p>
    <w:tbl>
      <w:tblPr>
        <w:tblStyle w:val="1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96"/>
        <w:gridCol w:w="1825"/>
        <w:gridCol w:w="2058"/>
        <w:gridCol w:w="1451"/>
        <w:gridCol w:w="1724"/>
      </w:tblGrid>
      <w:tr w14:paraId="7BC99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5000" w:type="pct"/>
            <w:gridSpan w:val="5"/>
            <w:vAlign w:val="center"/>
          </w:tcPr>
          <w:p w14:paraId="3B46DD1B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货物类</w:t>
            </w:r>
          </w:p>
        </w:tc>
      </w:tr>
      <w:tr w14:paraId="1DDDF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1419" w:type="pct"/>
            <w:vAlign w:val="center"/>
          </w:tcPr>
          <w:p w14:paraId="56B5CEF2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名称</w:t>
            </w:r>
          </w:p>
        </w:tc>
        <w:tc>
          <w:tcPr>
            <w:tcW w:w="926" w:type="pct"/>
            <w:vAlign w:val="center"/>
          </w:tcPr>
          <w:p w14:paraId="18429B21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品牌</w:t>
            </w:r>
          </w:p>
        </w:tc>
        <w:tc>
          <w:tcPr>
            <w:tcW w:w="1044" w:type="pct"/>
            <w:vAlign w:val="center"/>
          </w:tcPr>
          <w:p w14:paraId="7618E0A0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规格型号</w:t>
            </w:r>
          </w:p>
        </w:tc>
        <w:tc>
          <w:tcPr>
            <w:tcW w:w="736" w:type="pct"/>
            <w:vAlign w:val="center"/>
          </w:tcPr>
          <w:p w14:paraId="462D452A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数量</w:t>
            </w:r>
          </w:p>
        </w:tc>
        <w:tc>
          <w:tcPr>
            <w:tcW w:w="873" w:type="pct"/>
            <w:vAlign w:val="center"/>
          </w:tcPr>
          <w:p w14:paraId="36A1D71A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单价（元）</w:t>
            </w:r>
          </w:p>
        </w:tc>
      </w:tr>
      <w:tr w14:paraId="5032E9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796" w:type="dxa"/>
            <w:shd w:val="clear" w:color="auto" w:fill="auto"/>
            <w:vAlign w:val="center"/>
          </w:tcPr>
          <w:p w14:paraId="797F4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高频评估电灼仪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57D9568B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麦澜德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6510BFA5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MLD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 xml:space="preserve"> </w:t>
            </w: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UR50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0A72FF1A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1台</w:t>
            </w:r>
          </w:p>
        </w:tc>
        <w:tc>
          <w:tcPr>
            <w:tcW w:w="873" w:type="pct"/>
            <w:shd w:val="clear" w:color="auto" w:fill="auto"/>
            <w:vAlign w:val="center"/>
          </w:tcPr>
          <w:p w14:paraId="751C09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580000.00</w:t>
            </w:r>
          </w:p>
        </w:tc>
      </w:tr>
      <w:tr w14:paraId="76AEC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796" w:type="dxa"/>
            <w:shd w:val="clear" w:color="auto" w:fill="auto"/>
            <w:vAlign w:val="center"/>
          </w:tcPr>
          <w:p w14:paraId="0CEE4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妊高征监测系统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3460DCC1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健桥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201B6C08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JQ-R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6B1911F0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1台</w:t>
            </w:r>
          </w:p>
        </w:tc>
        <w:tc>
          <w:tcPr>
            <w:tcW w:w="873" w:type="pct"/>
            <w:shd w:val="clear" w:color="auto" w:fill="auto"/>
            <w:vAlign w:val="center"/>
          </w:tcPr>
          <w:p w14:paraId="474EA070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100000.00</w:t>
            </w:r>
          </w:p>
        </w:tc>
      </w:tr>
      <w:tr w14:paraId="1F014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796" w:type="dxa"/>
            <w:shd w:val="clear" w:color="auto" w:fill="auto"/>
            <w:vAlign w:val="center"/>
          </w:tcPr>
          <w:p w14:paraId="5A438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空气波压力治疗仪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537EA84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好博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239672AB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HB-Air902Pro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63B8C166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4台</w:t>
            </w:r>
          </w:p>
        </w:tc>
        <w:tc>
          <w:tcPr>
            <w:tcW w:w="873" w:type="pct"/>
            <w:shd w:val="clear" w:color="auto" w:fill="auto"/>
            <w:vAlign w:val="center"/>
          </w:tcPr>
          <w:p w14:paraId="0DE9FFE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8950.00</w:t>
            </w:r>
          </w:p>
        </w:tc>
      </w:tr>
      <w:tr w14:paraId="558BF3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796" w:type="dxa"/>
            <w:shd w:val="clear" w:color="auto" w:fill="auto"/>
            <w:vAlign w:val="center"/>
          </w:tcPr>
          <w:p w14:paraId="3C87F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电脑中频治疗仪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094C8844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奔奥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4F2908A8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BA2008-Ⅲ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64D17554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5台</w:t>
            </w:r>
          </w:p>
        </w:tc>
        <w:tc>
          <w:tcPr>
            <w:tcW w:w="873" w:type="pct"/>
            <w:shd w:val="clear" w:color="auto" w:fill="auto"/>
            <w:vAlign w:val="center"/>
          </w:tcPr>
          <w:p w14:paraId="1353471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5400.00</w:t>
            </w:r>
          </w:p>
        </w:tc>
      </w:tr>
    </w:tbl>
    <w:p w14:paraId="2328EB13">
      <w:pPr>
        <w:spacing w:line="560" w:lineRule="exact"/>
        <w:ind w:firstLine="490" w:firstLineChars="175"/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10标段：</w:t>
      </w:r>
    </w:p>
    <w:tbl>
      <w:tblPr>
        <w:tblStyle w:val="1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94"/>
        <w:gridCol w:w="1825"/>
        <w:gridCol w:w="2058"/>
        <w:gridCol w:w="1451"/>
        <w:gridCol w:w="1726"/>
      </w:tblGrid>
      <w:tr w14:paraId="22F4CB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5000" w:type="pct"/>
            <w:gridSpan w:val="5"/>
            <w:vAlign w:val="center"/>
          </w:tcPr>
          <w:p w14:paraId="2EE402A4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货物类</w:t>
            </w:r>
          </w:p>
        </w:tc>
      </w:tr>
      <w:tr w14:paraId="1F6FA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1418" w:type="pct"/>
            <w:vAlign w:val="center"/>
          </w:tcPr>
          <w:p w14:paraId="261DC451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名称</w:t>
            </w:r>
          </w:p>
        </w:tc>
        <w:tc>
          <w:tcPr>
            <w:tcW w:w="926" w:type="pct"/>
            <w:vAlign w:val="center"/>
          </w:tcPr>
          <w:p w14:paraId="1C9E58EE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品牌</w:t>
            </w:r>
          </w:p>
        </w:tc>
        <w:tc>
          <w:tcPr>
            <w:tcW w:w="1044" w:type="pct"/>
            <w:vAlign w:val="center"/>
          </w:tcPr>
          <w:p w14:paraId="65DDFD5C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规格型号</w:t>
            </w:r>
          </w:p>
        </w:tc>
        <w:tc>
          <w:tcPr>
            <w:tcW w:w="736" w:type="pct"/>
            <w:vAlign w:val="center"/>
          </w:tcPr>
          <w:p w14:paraId="1AA1E514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数量</w:t>
            </w:r>
          </w:p>
        </w:tc>
        <w:tc>
          <w:tcPr>
            <w:tcW w:w="874" w:type="pct"/>
            <w:vAlign w:val="center"/>
          </w:tcPr>
          <w:p w14:paraId="337A04EE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单价（元）</w:t>
            </w:r>
          </w:p>
        </w:tc>
      </w:tr>
      <w:tr w14:paraId="392B90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796" w:type="dxa"/>
            <w:shd w:val="clear" w:color="auto" w:fill="auto"/>
            <w:vAlign w:val="center"/>
          </w:tcPr>
          <w:p w14:paraId="2378F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全自动酶联免疫分析仪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79541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爱康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76040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URANUS AE 158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18FE6CA4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1台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53A88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926569.00</w:t>
            </w:r>
          </w:p>
        </w:tc>
      </w:tr>
      <w:tr w14:paraId="58691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796" w:type="dxa"/>
            <w:shd w:val="clear" w:color="auto" w:fill="auto"/>
            <w:vAlign w:val="center"/>
          </w:tcPr>
          <w:p w14:paraId="7CA9E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光学显微镜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1FB41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徕卡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2A212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DM 3000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 xml:space="preserve"> </w:t>
            </w: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LED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3C50AD75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1台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068D7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100000.00</w:t>
            </w:r>
          </w:p>
        </w:tc>
      </w:tr>
      <w:tr w14:paraId="3235C0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796" w:type="dxa"/>
            <w:shd w:val="clear" w:color="auto" w:fill="auto"/>
            <w:vAlign w:val="center"/>
          </w:tcPr>
          <w:p w14:paraId="0BB8B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尿液分析仪（便携式）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1673E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优利特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1C6B3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UC-600A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045021DD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1台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2396D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5000.00</w:t>
            </w:r>
          </w:p>
        </w:tc>
      </w:tr>
    </w:tbl>
    <w:p w14:paraId="6DFED6B7">
      <w:pPr>
        <w:spacing w:line="560" w:lineRule="exact"/>
        <w:ind w:firstLine="490" w:firstLineChars="175"/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11标段：</w:t>
      </w:r>
    </w:p>
    <w:tbl>
      <w:tblPr>
        <w:tblStyle w:val="1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92"/>
        <w:gridCol w:w="1825"/>
        <w:gridCol w:w="2058"/>
        <w:gridCol w:w="1451"/>
        <w:gridCol w:w="1728"/>
      </w:tblGrid>
      <w:tr w14:paraId="0798A7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5000" w:type="pct"/>
            <w:gridSpan w:val="5"/>
            <w:vAlign w:val="center"/>
          </w:tcPr>
          <w:p w14:paraId="15415294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货物类</w:t>
            </w:r>
          </w:p>
        </w:tc>
      </w:tr>
      <w:tr w14:paraId="4AF0DE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1417" w:type="pct"/>
            <w:vAlign w:val="center"/>
          </w:tcPr>
          <w:p w14:paraId="7068AD57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名称</w:t>
            </w:r>
          </w:p>
        </w:tc>
        <w:tc>
          <w:tcPr>
            <w:tcW w:w="926" w:type="pct"/>
            <w:vAlign w:val="center"/>
          </w:tcPr>
          <w:p w14:paraId="275F2DE4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品牌</w:t>
            </w:r>
          </w:p>
        </w:tc>
        <w:tc>
          <w:tcPr>
            <w:tcW w:w="1044" w:type="pct"/>
            <w:vAlign w:val="center"/>
          </w:tcPr>
          <w:p w14:paraId="35064C5E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规格型号</w:t>
            </w:r>
          </w:p>
        </w:tc>
        <w:tc>
          <w:tcPr>
            <w:tcW w:w="736" w:type="pct"/>
            <w:vAlign w:val="center"/>
          </w:tcPr>
          <w:p w14:paraId="041F4699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数量</w:t>
            </w:r>
          </w:p>
        </w:tc>
        <w:tc>
          <w:tcPr>
            <w:tcW w:w="875" w:type="pct"/>
            <w:vAlign w:val="center"/>
          </w:tcPr>
          <w:p w14:paraId="366C4D53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单价（元）</w:t>
            </w:r>
          </w:p>
        </w:tc>
      </w:tr>
      <w:tr w14:paraId="39A18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17" w:type="pct"/>
            <w:shd w:val="clear" w:color="auto" w:fill="auto"/>
            <w:vAlign w:val="center"/>
          </w:tcPr>
          <w:p w14:paraId="10E90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超低温保存箱（双锁）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26255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海尔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5AEBA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DW-86L626</w:t>
            </w:r>
          </w:p>
        </w:tc>
        <w:tc>
          <w:tcPr>
            <w:tcW w:w="736" w:type="pct"/>
            <w:shd w:val="clear" w:color="auto" w:fill="auto"/>
            <w:vAlign w:val="center"/>
          </w:tcPr>
          <w:p w14:paraId="6817D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1台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409F8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57000.00</w:t>
            </w:r>
          </w:p>
        </w:tc>
      </w:tr>
      <w:tr w14:paraId="3F21E3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417" w:type="pct"/>
            <w:shd w:val="clear" w:color="auto" w:fill="auto"/>
            <w:vAlign w:val="center"/>
          </w:tcPr>
          <w:p w14:paraId="2423E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隔水式恒温培养箱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03423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跃进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5835C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HDPF-150</w:t>
            </w:r>
          </w:p>
        </w:tc>
        <w:tc>
          <w:tcPr>
            <w:tcW w:w="736" w:type="pct"/>
            <w:shd w:val="clear" w:color="auto" w:fill="auto"/>
            <w:vAlign w:val="center"/>
          </w:tcPr>
          <w:p w14:paraId="6ED6A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1台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24BC7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6800.00</w:t>
            </w:r>
          </w:p>
        </w:tc>
      </w:tr>
      <w:tr w14:paraId="6DDE4E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417" w:type="pct"/>
            <w:shd w:val="clear" w:color="auto" w:fill="auto"/>
            <w:vAlign w:val="center"/>
          </w:tcPr>
          <w:p w14:paraId="24594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医用血液冷藏箱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050A4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海尔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5F646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HXC-629T</w:t>
            </w:r>
          </w:p>
        </w:tc>
        <w:tc>
          <w:tcPr>
            <w:tcW w:w="736" w:type="pct"/>
            <w:shd w:val="clear" w:color="auto" w:fill="auto"/>
            <w:vAlign w:val="center"/>
          </w:tcPr>
          <w:p w14:paraId="5AAA4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1台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55D7C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42500.00</w:t>
            </w:r>
          </w:p>
        </w:tc>
      </w:tr>
      <w:tr w14:paraId="51F15E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417" w:type="pct"/>
            <w:shd w:val="clear" w:color="auto" w:fill="auto"/>
            <w:vAlign w:val="center"/>
          </w:tcPr>
          <w:p w14:paraId="3AA84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低速离心机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70002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桔志康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69F11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JZK-6</w:t>
            </w:r>
          </w:p>
        </w:tc>
        <w:tc>
          <w:tcPr>
            <w:tcW w:w="736" w:type="pct"/>
            <w:shd w:val="clear" w:color="auto" w:fill="auto"/>
            <w:vAlign w:val="center"/>
          </w:tcPr>
          <w:p w14:paraId="6FA04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1台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4F800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150000.00</w:t>
            </w:r>
          </w:p>
        </w:tc>
      </w:tr>
      <w:tr w14:paraId="14161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417" w:type="pct"/>
            <w:shd w:val="clear" w:color="auto" w:fill="auto"/>
            <w:vAlign w:val="center"/>
          </w:tcPr>
          <w:p w14:paraId="7F042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低速冷冻离心机（富血小板血浆重力浓缩系统）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20F1F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桔志康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0672A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DL-6</w:t>
            </w:r>
          </w:p>
        </w:tc>
        <w:tc>
          <w:tcPr>
            <w:tcW w:w="736" w:type="pct"/>
            <w:shd w:val="clear" w:color="auto" w:fill="auto"/>
            <w:vAlign w:val="center"/>
          </w:tcPr>
          <w:p w14:paraId="01119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1套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5D8DF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298000.00</w:t>
            </w:r>
          </w:p>
        </w:tc>
      </w:tr>
    </w:tbl>
    <w:p w14:paraId="3AEBFB05">
      <w:pPr>
        <w:spacing w:line="560" w:lineRule="exact"/>
        <w:ind w:firstLine="490" w:firstLineChars="175"/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12标段：</w:t>
      </w:r>
    </w:p>
    <w:tbl>
      <w:tblPr>
        <w:tblStyle w:val="1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92"/>
        <w:gridCol w:w="1825"/>
        <w:gridCol w:w="2058"/>
        <w:gridCol w:w="1451"/>
        <w:gridCol w:w="1728"/>
      </w:tblGrid>
      <w:tr w14:paraId="15517F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5000" w:type="pct"/>
            <w:gridSpan w:val="5"/>
            <w:vAlign w:val="center"/>
          </w:tcPr>
          <w:p w14:paraId="6A3EE997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货物类</w:t>
            </w:r>
          </w:p>
        </w:tc>
      </w:tr>
      <w:tr w14:paraId="34350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1417" w:type="pct"/>
            <w:vAlign w:val="center"/>
          </w:tcPr>
          <w:p w14:paraId="47890311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名称</w:t>
            </w:r>
          </w:p>
        </w:tc>
        <w:tc>
          <w:tcPr>
            <w:tcW w:w="926" w:type="pct"/>
            <w:vAlign w:val="center"/>
          </w:tcPr>
          <w:p w14:paraId="10967C98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品牌</w:t>
            </w:r>
          </w:p>
        </w:tc>
        <w:tc>
          <w:tcPr>
            <w:tcW w:w="1044" w:type="pct"/>
            <w:vAlign w:val="center"/>
          </w:tcPr>
          <w:p w14:paraId="1690D3E0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规格型号</w:t>
            </w:r>
          </w:p>
        </w:tc>
        <w:tc>
          <w:tcPr>
            <w:tcW w:w="736" w:type="pct"/>
            <w:vAlign w:val="center"/>
          </w:tcPr>
          <w:p w14:paraId="4CF0A5BC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数量</w:t>
            </w:r>
          </w:p>
        </w:tc>
        <w:tc>
          <w:tcPr>
            <w:tcW w:w="875" w:type="pct"/>
            <w:vAlign w:val="center"/>
          </w:tcPr>
          <w:p w14:paraId="3110F76B">
            <w:pPr>
              <w:spacing w:line="3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单价（元）</w:t>
            </w:r>
          </w:p>
        </w:tc>
      </w:tr>
      <w:tr w14:paraId="1EBA1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2792" w:type="dxa"/>
            <w:shd w:val="clear" w:color="auto" w:fill="auto"/>
            <w:vAlign w:val="center"/>
          </w:tcPr>
          <w:p w14:paraId="0FF81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bookmarkStart w:id="6" w:name="_GoBack" w:colFirst="3" w:colLast="3"/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石蜡切片机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4449E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徕卡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1B3DC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HistoCore</w:t>
            </w:r>
          </w:p>
          <w:p w14:paraId="0E85F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MULTICUT</w:t>
            </w:r>
          </w:p>
        </w:tc>
        <w:tc>
          <w:tcPr>
            <w:tcW w:w="736" w:type="pct"/>
            <w:shd w:val="clear" w:color="auto" w:fill="auto"/>
            <w:vAlign w:val="center"/>
          </w:tcPr>
          <w:p w14:paraId="241D856A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1台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68DDE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152000.00</w:t>
            </w:r>
          </w:p>
        </w:tc>
      </w:tr>
      <w:tr w14:paraId="27B0F7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792" w:type="dxa"/>
            <w:shd w:val="clear" w:color="auto" w:fill="auto"/>
            <w:vAlign w:val="center"/>
          </w:tcPr>
          <w:p w14:paraId="7C54E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石蜡包埋机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0A124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普瑞斯星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60ABE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PBM-C</w:t>
            </w:r>
          </w:p>
        </w:tc>
        <w:tc>
          <w:tcPr>
            <w:tcW w:w="736" w:type="pct"/>
            <w:shd w:val="clear" w:color="auto" w:fill="auto"/>
            <w:vAlign w:val="center"/>
          </w:tcPr>
          <w:p w14:paraId="243E276C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1台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42A2E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42000.00</w:t>
            </w:r>
          </w:p>
        </w:tc>
      </w:tr>
      <w:tr w14:paraId="64A45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792" w:type="dxa"/>
            <w:shd w:val="clear" w:color="auto" w:fill="auto"/>
            <w:vAlign w:val="center"/>
          </w:tcPr>
          <w:p w14:paraId="453EB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包埋盒打号机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38DC5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金泉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01444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JQ-EMR7600P</w:t>
            </w:r>
          </w:p>
        </w:tc>
        <w:tc>
          <w:tcPr>
            <w:tcW w:w="736" w:type="pct"/>
            <w:shd w:val="clear" w:color="auto" w:fill="auto"/>
            <w:vAlign w:val="center"/>
          </w:tcPr>
          <w:p w14:paraId="4DD758D5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1台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7B2AC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108000.00</w:t>
            </w:r>
          </w:p>
        </w:tc>
      </w:tr>
      <w:tr w14:paraId="5E380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792" w:type="dxa"/>
            <w:shd w:val="clear" w:color="auto" w:fill="auto"/>
            <w:vAlign w:val="center"/>
          </w:tcPr>
          <w:p w14:paraId="391E3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玻片打号机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3A496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金泉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30902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JQ-GM640P</w:t>
            </w:r>
          </w:p>
        </w:tc>
        <w:tc>
          <w:tcPr>
            <w:tcW w:w="736" w:type="pct"/>
            <w:shd w:val="clear" w:color="auto" w:fill="auto"/>
            <w:vAlign w:val="center"/>
          </w:tcPr>
          <w:p w14:paraId="63424163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1台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5DB9D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102000.00</w:t>
            </w:r>
          </w:p>
        </w:tc>
      </w:tr>
      <w:tr w14:paraId="0E5BB9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792" w:type="dxa"/>
            <w:shd w:val="clear" w:color="auto" w:fill="auto"/>
            <w:vAlign w:val="center"/>
          </w:tcPr>
          <w:p w14:paraId="5E9F2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摊烤片机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7A9F6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派斯杰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1989B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PH60</w:t>
            </w:r>
          </w:p>
        </w:tc>
        <w:tc>
          <w:tcPr>
            <w:tcW w:w="736" w:type="pct"/>
            <w:shd w:val="clear" w:color="auto" w:fill="auto"/>
            <w:vAlign w:val="center"/>
          </w:tcPr>
          <w:p w14:paraId="77F7E0BA">
            <w:pPr>
              <w:pStyle w:val="3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8" w:lineRule="auto"/>
              <w:ind w:left="0" w:left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1台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1E4A2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6000.00</w:t>
            </w:r>
          </w:p>
        </w:tc>
      </w:tr>
      <w:bookmarkEnd w:id="6"/>
    </w:tbl>
    <w:p w14:paraId="13B0DC56">
      <w:pPr>
        <w:spacing w:line="56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五、评审专家名单：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郭亚东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、范永顺、朱珠、梁晋丽、赵涛(采购人代表)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74E79797">
      <w:pPr>
        <w:spacing w:line="56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六、代理服务收费标准及金额：</w:t>
      </w:r>
    </w:p>
    <w:p w14:paraId="2E17162E">
      <w:pPr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收费标准</w:t>
      </w:r>
      <w:r>
        <w:rPr>
          <w:rFonts w:hint="eastAsia" w:ascii="仿宋" w:hAnsi="仿宋" w:eastAsia="仿宋" w:cs="仿宋"/>
          <w:sz w:val="28"/>
          <w:szCs w:val="28"/>
        </w:rPr>
        <w:t>：按差额定率累进法，各标段根据计算标准计算中标人以中标合同金额为计算基数，按货物类收费标准的70%计算后向云南元大工程咨询有限责任公司交纳中标服务费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具体各标段收费金额为1标段：9036.30元，4标段：6888.00元，5标段：4147.50元，6标段：18462.5元，7标段：6258.00元，8标段：7830.90元，9标段：7799.40元，10标段：10787.30元，11标段：5820.15元，12标段：4305.00元。</w:t>
      </w:r>
    </w:p>
    <w:p w14:paraId="4BCC2AFE">
      <w:pPr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金额：81335.05元</w:t>
      </w:r>
    </w:p>
    <w:p w14:paraId="60E1DEE6">
      <w:pPr>
        <w:spacing w:line="56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七、公告期限</w:t>
      </w:r>
    </w:p>
    <w:p w14:paraId="2FF3A824">
      <w:pPr>
        <w:spacing w:line="560" w:lineRule="exact"/>
        <w:ind w:firstLine="560" w:firstLineChars="200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自本公告发布之日起1个工作日。</w:t>
      </w:r>
    </w:p>
    <w:p w14:paraId="61DC0603">
      <w:pPr>
        <w:spacing w:line="56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八、其他补充事宜</w:t>
      </w:r>
    </w:p>
    <w:p w14:paraId="6CD7A007">
      <w:pPr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1标段：昆明汇贤达科技有限公司得分99.05分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369B7102">
      <w:pPr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4标段：昆明恒米商贸有限公司得分89.18分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0FED0809">
      <w:pPr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5标段：昆明恒米商贸有限公得分96.90分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32343E86">
      <w:pPr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6标段：武汉融公社医疗器械有限公司得分99.35分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5E4BBCBC">
      <w:pPr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7标段：云南舒源科技有限公司得分92.66分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7B87B8D1">
      <w:pPr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8标段：昆明恒米商贸有限公司得分99.25分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62F3C9D4">
      <w:pPr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9标段：云南玖欣医疗科技有限公司得分98.85分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13E0E16A">
      <w:pPr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10标段：云南精检求实科技有限公司得分96.38分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61DE8FDE">
      <w:pPr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11标段：云南玖欣医疗科技有限公司得分95.35分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6193495B">
      <w:pPr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12标段：云南曦晨医疗科技有限公司得分93.19分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6114F5F1">
      <w:pPr>
        <w:spacing w:line="560" w:lineRule="exact"/>
        <w:rPr>
          <w:rFonts w:ascii="仿宋" w:hAnsi="仿宋" w:eastAsia="仿宋" w:cs="仿宋"/>
          <w:b/>
          <w:bCs/>
          <w:kern w:val="0"/>
          <w:sz w:val="28"/>
          <w:szCs w:val="28"/>
        </w:rPr>
      </w:pPr>
      <w:r>
        <w:rPr>
          <w:rFonts w:hint="eastAsia" w:ascii="仿宋" w:hAnsi="仿宋" w:eastAsia="仿宋" w:cs="宋体"/>
          <w:b/>
          <w:bCs/>
          <w:kern w:val="0"/>
          <w:sz w:val="28"/>
          <w:szCs w:val="28"/>
        </w:rPr>
        <w:t>九、</w:t>
      </w:r>
      <w:r>
        <w:rPr>
          <w:rFonts w:hint="eastAsia" w:ascii="仿宋" w:hAnsi="仿宋" w:eastAsia="仿宋" w:cs="仿宋"/>
          <w:b/>
          <w:bCs/>
          <w:kern w:val="0"/>
          <w:sz w:val="28"/>
          <w:szCs w:val="28"/>
        </w:rPr>
        <w:t>凡对本次公告内容提出询问，请按以下方式联系</w:t>
      </w:r>
      <w:bookmarkStart w:id="2" w:name="_Toc35393637"/>
      <w:bookmarkStart w:id="3" w:name="_Toc28359019"/>
      <w:bookmarkStart w:id="4" w:name="_Toc35393806"/>
      <w:bookmarkStart w:id="5" w:name="_Toc28359096"/>
      <w:r>
        <w:rPr>
          <w:rFonts w:hint="eastAsia" w:ascii="仿宋" w:hAnsi="仿宋" w:eastAsia="仿宋" w:cs="仿宋"/>
          <w:b/>
          <w:bCs/>
          <w:kern w:val="0"/>
          <w:sz w:val="28"/>
          <w:szCs w:val="28"/>
        </w:rPr>
        <w:t>：</w:t>
      </w:r>
    </w:p>
    <w:bookmarkEnd w:id="2"/>
    <w:bookmarkEnd w:id="3"/>
    <w:bookmarkEnd w:id="4"/>
    <w:bookmarkEnd w:id="5"/>
    <w:p w14:paraId="1E743B33">
      <w:pPr>
        <w:spacing w:line="560" w:lineRule="exact"/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1、采购人信息</w:t>
      </w:r>
    </w:p>
    <w:p w14:paraId="18186B88">
      <w:pPr>
        <w:spacing w:line="560" w:lineRule="exact"/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名称：泸西县人民医院</w:t>
      </w:r>
    </w:p>
    <w:p w14:paraId="146E5E9F">
      <w:pPr>
        <w:spacing w:line="560" w:lineRule="exact"/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地址：红河哈尼族彝族自治州泸西县中枢镇九华路68号</w:t>
      </w:r>
    </w:p>
    <w:p w14:paraId="59EBF782">
      <w:pPr>
        <w:spacing w:line="560" w:lineRule="exact"/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联系方式：李老师（0873）6651516</w:t>
      </w:r>
    </w:p>
    <w:p w14:paraId="0E86F9DF">
      <w:pPr>
        <w:spacing w:line="560" w:lineRule="exact"/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2、采购代理机构信息</w:t>
      </w:r>
    </w:p>
    <w:p w14:paraId="6AC617D6">
      <w:pPr>
        <w:spacing w:line="560" w:lineRule="exact"/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名 称：云南元大工程咨询有限责任公司</w:t>
      </w:r>
    </w:p>
    <w:p w14:paraId="4B0741FC">
      <w:pPr>
        <w:spacing w:line="560" w:lineRule="exact"/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地址：云南省昆明市盘龙区联盟路与万宏路交汇处万宏嘉园沣苑（地块三）B座15层（奥斯迪商务中心B座15楼）</w:t>
      </w:r>
    </w:p>
    <w:p w14:paraId="4EDA0813">
      <w:pPr>
        <w:spacing w:line="560" w:lineRule="exact"/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联系方式：（0871）63334911、19808819205</w:t>
      </w:r>
    </w:p>
    <w:p w14:paraId="5B73349B">
      <w:pPr>
        <w:spacing w:line="560" w:lineRule="exact"/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3、项目联系方式</w:t>
      </w:r>
    </w:p>
    <w:p w14:paraId="58BDBB05">
      <w:pPr>
        <w:spacing w:line="560" w:lineRule="exact"/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项目联系人：陈望、李荣辉、李超、彭雪飞、熊媛</w:t>
      </w:r>
    </w:p>
    <w:p w14:paraId="509F7289">
      <w:pPr>
        <w:spacing w:line="560" w:lineRule="exact"/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电话：（0871）63334911、19808819205</w:t>
      </w:r>
    </w:p>
    <w:sectPr>
      <w:footerReference r:id="rId3" w:type="default"/>
      <w:pgSz w:w="11906" w:h="16838"/>
      <w:pgMar w:top="1191" w:right="1134" w:bottom="1191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939593">
    <w:pPr>
      <w:pStyle w:val="9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E02E40">
                          <w:pPr>
                            <w:pStyle w:val="9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zql5uc8AAAAFAQAADwAAAAAAAAABACAAAAAiAAAAZHJzL2Rvd25yZXYueG1sUEsBAhQA&#10;FAAAAAgAh07iQJu61xDCAQAAjQMAAA4AAAAAAAAAAQAgAAAAHgEAAGRycy9lMm9Eb2MueG1sUEsF&#10;BgAAAAAGAAYAWQEAAFI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6E02E40">
                    <w:pPr>
                      <w:pStyle w:val="9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QzOGZiYTI2NzI4OTc4NWQ5ZjIxMWJmYTBlMTNjMGMifQ=="/>
  </w:docVars>
  <w:rsids>
    <w:rsidRoot w:val="33CE762D"/>
    <w:rsid w:val="000276EB"/>
    <w:rsid w:val="0003165B"/>
    <w:rsid w:val="00034DFA"/>
    <w:rsid w:val="000C52CC"/>
    <w:rsid w:val="000D17DE"/>
    <w:rsid w:val="0018289E"/>
    <w:rsid w:val="00226E68"/>
    <w:rsid w:val="002874EF"/>
    <w:rsid w:val="002C6286"/>
    <w:rsid w:val="003613DD"/>
    <w:rsid w:val="003C0762"/>
    <w:rsid w:val="003F6A65"/>
    <w:rsid w:val="00450C12"/>
    <w:rsid w:val="00537DA7"/>
    <w:rsid w:val="00567F65"/>
    <w:rsid w:val="00634A9B"/>
    <w:rsid w:val="00681B07"/>
    <w:rsid w:val="006B28B2"/>
    <w:rsid w:val="006E0F52"/>
    <w:rsid w:val="006E37FE"/>
    <w:rsid w:val="006F08B2"/>
    <w:rsid w:val="00732597"/>
    <w:rsid w:val="00766773"/>
    <w:rsid w:val="007F67CF"/>
    <w:rsid w:val="00801D3C"/>
    <w:rsid w:val="00805521"/>
    <w:rsid w:val="00813BDC"/>
    <w:rsid w:val="00866142"/>
    <w:rsid w:val="0088502E"/>
    <w:rsid w:val="00941670"/>
    <w:rsid w:val="009629F3"/>
    <w:rsid w:val="009F3B6E"/>
    <w:rsid w:val="00A64BDD"/>
    <w:rsid w:val="00A87116"/>
    <w:rsid w:val="00AA511D"/>
    <w:rsid w:val="00AF1DA5"/>
    <w:rsid w:val="00B339C1"/>
    <w:rsid w:val="00B60142"/>
    <w:rsid w:val="00B618C3"/>
    <w:rsid w:val="00B72AC4"/>
    <w:rsid w:val="00C76C84"/>
    <w:rsid w:val="00C92DA2"/>
    <w:rsid w:val="00C96899"/>
    <w:rsid w:val="00CC3197"/>
    <w:rsid w:val="00D05B2B"/>
    <w:rsid w:val="00D23588"/>
    <w:rsid w:val="00D32CA9"/>
    <w:rsid w:val="00D93299"/>
    <w:rsid w:val="00DB515B"/>
    <w:rsid w:val="00EE6139"/>
    <w:rsid w:val="00EE74B8"/>
    <w:rsid w:val="00F63BF0"/>
    <w:rsid w:val="00FC3FD8"/>
    <w:rsid w:val="00FE2B56"/>
    <w:rsid w:val="00FE2BB8"/>
    <w:rsid w:val="00FF1E99"/>
    <w:rsid w:val="00FF56FE"/>
    <w:rsid w:val="01330EBF"/>
    <w:rsid w:val="01396E1E"/>
    <w:rsid w:val="013E0837"/>
    <w:rsid w:val="03176317"/>
    <w:rsid w:val="034F4146"/>
    <w:rsid w:val="03CC1621"/>
    <w:rsid w:val="03F52CFE"/>
    <w:rsid w:val="04161698"/>
    <w:rsid w:val="04AD3FCF"/>
    <w:rsid w:val="06732DD2"/>
    <w:rsid w:val="0749263A"/>
    <w:rsid w:val="07980B55"/>
    <w:rsid w:val="07A40470"/>
    <w:rsid w:val="07DC0D21"/>
    <w:rsid w:val="07EC4634"/>
    <w:rsid w:val="08E10C23"/>
    <w:rsid w:val="094936DD"/>
    <w:rsid w:val="095377CE"/>
    <w:rsid w:val="09CE679B"/>
    <w:rsid w:val="09F16946"/>
    <w:rsid w:val="0AEA0FEF"/>
    <w:rsid w:val="0AF30864"/>
    <w:rsid w:val="0B154457"/>
    <w:rsid w:val="0B4B1C27"/>
    <w:rsid w:val="0B4B6BB6"/>
    <w:rsid w:val="0B64152A"/>
    <w:rsid w:val="0BA34E51"/>
    <w:rsid w:val="0BCA504B"/>
    <w:rsid w:val="0BF71DAF"/>
    <w:rsid w:val="0D935B07"/>
    <w:rsid w:val="0D9E03D3"/>
    <w:rsid w:val="0DD22153"/>
    <w:rsid w:val="0DED346A"/>
    <w:rsid w:val="0E527220"/>
    <w:rsid w:val="0E711482"/>
    <w:rsid w:val="0E9521E2"/>
    <w:rsid w:val="0FCB3337"/>
    <w:rsid w:val="0FDF3286"/>
    <w:rsid w:val="10C81F6C"/>
    <w:rsid w:val="113F222E"/>
    <w:rsid w:val="11B23FD5"/>
    <w:rsid w:val="11D63DED"/>
    <w:rsid w:val="12AE0BB8"/>
    <w:rsid w:val="13CE7899"/>
    <w:rsid w:val="143D4C2A"/>
    <w:rsid w:val="14DC0E6D"/>
    <w:rsid w:val="16B02E80"/>
    <w:rsid w:val="16C805D0"/>
    <w:rsid w:val="1752258F"/>
    <w:rsid w:val="1775382A"/>
    <w:rsid w:val="1824217E"/>
    <w:rsid w:val="183F48C2"/>
    <w:rsid w:val="1871144F"/>
    <w:rsid w:val="18FE5506"/>
    <w:rsid w:val="190C3220"/>
    <w:rsid w:val="19FD3651"/>
    <w:rsid w:val="1A2B6E03"/>
    <w:rsid w:val="1A716CA9"/>
    <w:rsid w:val="1AA50C28"/>
    <w:rsid w:val="1B877D7D"/>
    <w:rsid w:val="1BB76E65"/>
    <w:rsid w:val="1BEA5C68"/>
    <w:rsid w:val="1BFD7952"/>
    <w:rsid w:val="1C2F10F1"/>
    <w:rsid w:val="1C3A3413"/>
    <w:rsid w:val="1C4D4EEB"/>
    <w:rsid w:val="1CE95744"/>
    <w:rsid w:val="1D831623"/>
    <w:rsid w:val="1DF5456E"/>
    <w:rsid w:val="1E652BA8"/>
    <w:rsid w:val="1E842912"/>
    <w:rsid w:val="1F016D75"/>
    <w:rsid w:val="1F72502F"/>
    <w:rsid w:val="203A1208"/>
    <w:rsid w:val="206C34E6"/>
    <w:rsid w:val="213D1BBA"/>
    <w:rsid w:val="216F6482"/>
    <w:rsid w:val="22A94236"/>
    <w:rsid w:val="23402E88"/>
    <w:rsid w:val="23571659"/>
    <w:rsid w:val="238560D7"/>
    <w:rsid w:val="23BC2032"/>
    <w:rsid w:val="23CE7442"/>
    <w:rsid w:val="24561DB9"/>
    <w:rsid w:val="24A81CAB"/>
    <w:rsid w:val="24BD5322"/>
    <w:rsid w:val="25AB7A3A"/>
    <w:rsid w:val="25B61F3B"/>
    <w:rsid w:val="262D29CE"/>
    <w:rsid w:val="264E03C6"/>
    <w:rsid w:val="265C0D35"/>
    <w:rsid w:val="267442D0"/>
    <w:rsid w:val="268A0205"/>
    <w:rsid w:val="27174C5C"/>
    <w:rsid w:val="27427965"/>
    <w:rsid w:val="276F41A3"/>
    <w:rsid w:val="27BA5D13"/>
    <w:rsid w:val="27C93C9F"/>
    <w:rsid w:val="27FF406E"/>
    <w:rsid w:val="280276BA"/>
    <w:rsid w:val="29497DF8"/>
    <w:rsid w:val="29713AF6"/>
    <w:rsid w:val="29785E86"/>
    <w:rsid w:val="29FF65A7"/>
    <w:rsid w:val="2A9F3AC3"/>
    <w:rsid w:val="2B002800"/>
    <w:rsid w:val="2B7078F3"/>
    <w:rsid w:val="2BBA1E7C"/>
    <w:rsid w:val="2CB91B21"/>
    <w:rsid w:val="2D286691"/>
    <w:rsid w:val="2D4B16D2"/>
    <w:rsid w:val="2D51619B"/>
    <w:rsid w:val="2E4B2366"/>
    <w:rsid w:val="2EDA0DF3"/>
    <w:rsid w:val="2F2701B6"/>
    <w:rsid w:val="2FA5288E"/>
    <w:rsid w:val="30931033"/>
    <w:rsid w:val="312D50E3"/>
    <w:rsid w:val="315D128C"/>
    <w:rsid w:val="317909ED"/>
    <w:rsid w:val="31EF74E8"/>
    <w:rsid w:val="32163915"/>
    <w:rsid w:val="32BD0DAD"/>
    <w:rsid w:val="32DA7C02"/>
    <w:rsid w:val="3355548A"/>
    <w:rsid w:val="33881968"/>
    <w:rsid w:val="33CE762D"/>
    <w:rsid w:val="33FD39F9"/>
    <w:rsid w:val="34050C5E"/>
    <w:rsid w:val="34141AEB"/>
    <w:rsid w:val="34C71A6F"/>
    <w:rsid w:val="34D95A2F"/>
    <w:rsid w:val="34DE3ACF"/>
    <w:rsid w:val="3520411A"/>
    <w:rsid w:val="354D5B85"/>
    <w:rsid w:val="35861FA4"/>
    <w:rsid w:val="35A41DB0"/>
    <w:rsid w:val="35AB313F"/>
    <w:rsid w:val="35FA5E74"/>
    <w:rsid w:val="36114676"/>
    <w:rsid w:val="362058DB"/>
    <w:rsid w:val="36BC07D4"/>
    <w:rsid w:val="37BC1633"/>
    <w:rsid w:val="37F45271"/>
    <w:rsid w:val="38193872"/>
    <w:rsid w:val="39B051C8"/>
    <w:rsid w:val="39D8471E"/>
    <w:rsid w:val="39F01AC5"/>
    <w:rsid w:val="39FA715F"/>
    <w:rsid w:val="3B1F7127"/>
    <w:rsid w:val="3BF44B1A"/>
    <w:rsid w:val="3BFF41E4"/>
    <w:rsid w:val="3D5D11C3"/>
    <w:rsid w:val="3D9372DA"/>
    <w:rsid w:val="3DB92E37"/>
    <w:rsid w:val="3E047792"/>
    <w:rsid w:val="3E6F16C5"/>
    <w:rsid w:val="3E757EA3"/>
    <w:rsid w:val="3F131090"/>
    <w:rsid w:val="3F1E6F5C"/>
    <w:rsid w:val="3F3D1BC0"/>
    <w:rsid w:val="3F47037C"/>
    <w:rsid w:val="3F6D6B9B"/>
    <w:rsid w:val="40A92971"/>
    <w:rsid w:val="410770CD"/>
    <w:rsid w:val="41B4690A"/>
    <w:rsid w:val="41D56C8C"/>
    <w:rsid w:val="41D61543"/>
    <w:rsid w:val="421C5B80"/>
    <w:rsid w:val="43224E3A"/>
    <w:rsid w:val="436C03B1"/>
    <w:rsid w:val="43A85162"/>
    <w:rsid w:val="44A639BB"/>
    <w:rsid w:val="4518266B"/>
    <w:rsid w:val="45726302"/>
    <w:rsid w:val="45965BB9"/>
    <w:rsid w:val="463306AA"/>
    <w:rsid w:val="46783E2D"/>
    <w:rsid w:val="467936DD"/>
    <w:rsid w:val="46834B80"/>
    <w:rsid w:val="469F60A2"/>
    <w:rsid w:val="46F620B5"/>
    <w:rsid w:val="46FA29AA"/>
    <w:rsid w:val="4723691A"/>
    <w:rsid w:val="49AE6ACE"/>
    <w:rsid w:val="49C34D87"/>
    <w:rsid w:val="4A261DE0"/>
    <w:rsid w:val="4A4A40D7"/>
    <w:rsid w:val="4A815305"/>
    <w:rsid w:val="4A930919"/>
    <w:rsid w:val="4AE131EC"/>
    <w:rsid w:val="4B1355D1"/>
    <w:rsid w:val="4C553C47"/>
    <w:rsid w:val="4C765DFD"/>
    <w:rsid w:val="4CF3569F"/>
    <w:rsid w:val="4D113D78"/>
    <w:rsid w:val="4D341BC9"/>
    <w:rsid w:val="4D8E7443"/>
    <w:rsid w:val="4E031BAE"/>
    <w:rsid w:val="4F3864EB"/>
    <w:rsid w:val="4F6208BA"/>
    <w:rsid w:val="4FD214B6"/>
    <w:rsid w:val="50884CD3"/>
    <w:rsid w:val="510366B0"/>
    <w:rsid w:val="51501995"/>
    <w:rsid w:val="522908B8"/>
    <w:rsid w:val="526D6B96"/>
    <w:rsid w:val="52A810C6"/>
    <w:rsid w:val="52C27FEE"/>
    <w:rsid w:val="52CA5A60"/>
    <w:rsid w:val="53CE7050"/>
    <w:rsid w:val="549A7EC9"/>
    <w:rsid w:val="54A43723"/>
    <w:rsid w:val="55CF47D0"/>
    <w:rsid w:val="55DF35CF"/>
    <w:rsid w:val="56024BA5"/>
    <w:rsid w:val="586338A7"/>
    <w:rsid w:val="58B76B96"/>
    <w:rsid w:val="58F602D8"/>
    <w:rsid w:val="596A0A97"/>
    <w:rsid w:val="5971436C"/>
    <w:rsid w:val="59ED6DFB"/>
    <w:rsid w:val="5BA504AD"/>
    <w:rsid w:val="5C197BC5"/>
    <w:rsid w:val="5CA15781"/>
    <w:rsid w:val="5CCF51F0"/>
    <w:rsid w:val="5CF03BE9"/>
    <w:rsid w:val="5CF52D6E"/>
    <w:rsid w:val="5D0F5151"/>
    <w:rsid w:val="5D1B7FA1"/>
    <w:rsid w:val="5D525C4E"/>
    <w:rsid w:val="5E1824AD"/>
    <w:rsid w:val="5E9752BD"/>
    <w:rsid w:val="5E9D679F"/>
    <w:rsid w:val="5EA2794C"/>
    <w:rsid w:val="5EB34C8F"/>
    <w:rsid w:val="5EBA0936"/>
    <w:rsid w:val="5F6D11DE"/>
    <w:rsid w:val="5FB92779"/>
    <w:rsid w:val="609B2D54"/>
    <w:rsid w:val="61202383"/>
    <w:rsid w:val="6170330B"/>
    <w:rsid w:val="6245326D"/>
    <w:rsid w:val="63746CB5"/>
    <w:rsid w:val="63AF3623"/>
    <w:rsid w:val="63B16D7C"/>
    <w:rsid w:val="63D30169"/>
    <w:rsid w:val="64621258"/>
    <w:rsid w:val="64790D6F"/>
    <w:rsid w:val="669E4476"/>
    <w:rsid w:val="66A80E51"/>
    <w:rsid w:val="66C537B1"/>
    <w:rsid w:val="66C60DE4"/>
    <w:rsid w:val="671604B0"/>
    <w:rsid w:val="68476FBB"/>
    <w:rsid w:val="688C53F3"/>
    <w:rsid w:val="69117181"/>
    <w:rsid w:val="69B55D5F"/>
    <w:rsid w:val="6A1C6897"/>
    <w:rsid w:val="6A851ADF"/>
    <w:rsid w:val="6B170789"/>
    <w:rsid w:val="6B4113C2"/>
    <w:rsid w:val="6BC01D41"/>
    <w:rsid w:val="6CC5401D"/>
    <w:rsid w:val="6CF91326"/>
    <w:rsid w:val="6D833EBA"/>
    <w:rsid w:val="6DC74490"/>
    <w:rsid w:val="6EBD7AF3"/>
    <w:rsid w:val="6EF410D7"/>
    <w:rsid w:val="6F4831D1"/>
    <w:rsid w:val="6FC90A35"/>
    <w:rsid w:val="6FD11419"/>
    <w:rsid w:val="7026309C"/>
    <w:rsid w:val="70D90A82"/>
    <w:rsid w:val="711E55F4"/>
    <w:rsid w:val="71511175"/>
    <w:rsid w:val="71C805F9"/>
    <w:rsid w:val="71D108F4"/>
    <w:rsid w:val="71F30D33"/>
    <w:rsid w:val="723F4D5F"/>
    <w:rsid w:val="72A50ECF"/>
    <w:rsid w:val="72E801FA"/>
    <w:rsid w:val="733817AF"/>
    <w:rsid w:val="738C594E"/>
    <w:rsid w:val="749018A2"/>
    <w:rsid w:val="761E6A3A"/>
    <w:rsid w:val="77073972"/>
    <w:rsid w:val="7769462C"/>
    <w:rsid w:val="77DF35EC"/>
    <w:rsid w:val="77F1540B"/>
    <w:rsid w:val="78E75809"/>
    <w:rsid w:val="79822FDC"/>
    <w:rsid w:val="79DF336A"/>
    <w:rsid w:val="7A3A405E"/>
    <w:rsid w:val="7AA62446"/>
    <w:rsid w:val="7B05466C"/>
    <w:rsid w:val="7B3E7EE0"/>
    <w:rsid w:val="7BD77DB7"/>
    <w:rsid w:val="7BD967EA"/>
    <w:rsid w:val="7C156B31"/>
    <w:rsid w:val="7CCD486F"/>
    <w:rsid w:val="7D112047"/>
    <w:rsid w:val="7D657644"/>
    <w:rsid w:val="7EC64AE6"/>
    <w:rsid w:val="7F321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iPriority="99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7">
    <w:name w:val="Default Paragraph Font"/>
    <w:autoRedefine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autoRedefine/>
    <w:unhideWhenUsed/>
    <w:qFormat/>
    <w:uiPriority w:val="99"/>
    <w:rPr>
      <w:rFonts w:ascii="宋体"/>
      <w:sz w:val="18"/>
      <w:szCs w:val="18"/>
    </w:rPr>
  </w:style>
  <w:style w:type="paragraph" w:styleId="5">
    <w:name w:val="Body Text"/>
    <w:basedOn w:val="1"/>
    <w:next w:val="1"/>
    <w:unhideWhenUsed/>
    <w:qFormat/>
    <w:uiPriority w:val="99"/>
    <w:pPr>
      <w:spacing w:after="120"/>
    </w:pPr>
  </w:style>
  <w:style w:type="paragraph" w:styleId="6">
    <w:name w:val="Body Text Indent"/>
    <w:basedOn w:val="1"/>
    <w:autoRedefine/>
    <w:unhideWhenUsed/>
    <w:qFormat/>
    <w:uiPriority w:val="99"/>
    <w:pPr>
      <w:spacing w:line="460" w:lineRule="exact"/>
      <w:ind w:firstLine="510"/>
    </w:pPr>
  </w:style>
  <w:style w:type="paragraph" w:styleId="7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Date"/>
    <w:basedOn w:val="1"/>
    <w:next w:val="1"/>
    <w:qFormat/>
    <w:uiPriority w:val="0"/>
    <w:pPr>
      <w:ind w:left="100" w:leftChars="2500"/>
    </w:pPr>
  </w:style>
  <w:style w:type="paragraph" w:styleId="9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6"/>
    <w:basedOn w:val="1"/>
    <w:next w:val="1"/>
    <w:autoRedefine/>
    <w:unhideWhenUsed/>
    <w:qFormat/>
    <w:uiPriority w:val="39"/>
    <w:pPr>
      <w:ind w:left="1050"/>
    </w:pPr>
    <w:rPr>
      <w:rFonts w:ascii="Calibri" w:hAnsi="Calibri" w:cs="Calibri"/>
      <w:sz w:val="18"/>
      <w:szCs w:val="18"/>
    </w:rPr>
  </w:style>
  <w:style w:type="paragraph" w:styleId="12">
    <w:name w:val="Normal (Web)"/>
    <w:basedOn w:val="1"/>
    <w:autoRedefine/>
    <w:unhideWhenUsed/>
    <w:qFormat/>
    <w:uiPriority w:val="0"/>
    <w:pPr>
      <w:spacing w:before="100" w:beforeAutospacing="1" w:after="100" w:afterAutospacing="1"/>
    </w:pPr>
    <w:rPr>
      <w:sz w:val="24"/>
      <w:szCs w:val="24"/>
    </w:rPr>
  </w:style>
  <w:style w:type="paragraph" w:styleId="13">
    <w:name w:val="Body Text First Indent"/>
    <w:basedOn w:val="5"/>
    <w:next w:val="11"/>
    <w:qFormat/>
    <w:uiPriority w:val="0"/>
    <w:pPr>
      <w:ind w:firstLine="420" w:firstLineChars="100"/>
    </w:pPr>
  </w:style>
  <w:style w:type="paragraph" w:styleId="14">
    <w:name w:val="Body Text First Indent 2"/>
    <w:basedOn w:val="6"/>
    <w:autoRedefine/>
    <w:unhideWhenUsed/>
    <w:qFormat/>
    <w:uiPriority w:val="99"/>
    <w:pPr>
      <w:ind w:firstLine="420" w:firstLineChars="200"/>
    </w:pPr>
  </w:style>
  <w:style w:type="table" w:styleId="16">
    <w:name w:val="Table Grid"/>
    <w:basedOn w:val="15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Strong"/>
    <w:basedOn w:val="17"/>
    <w:autoRedefine/>
    <w:qFormat/>
    <w:uiPriority w:val="0"/>
  </w:style>
  <w:style w:type="character" w:styleId="19">
    <w:name w:val="FollowedHyperlink"/>
    <w:basedOn w:val="17"/>
    <w:autoRedefine/>
    <w:qFormat/>
    <w:uiPriority w:val="0"/>
    <w:rPr>
      <w:color w:val="000000"/>
      <w:u w:val="none"/>
    </w:rPr>
  </w:style>
  <w:style w:type="character" w:styleId="20">
    <w:name w:val="Emphasis"/>
    <w:basedOn w:val="17"/>
    <w:autoRedefine/>
    <w:qFormat/>
    <w:uiPriority w:val="0"/>
  </w:style>
  <w:style w:type="character" w:styleId="21">
    <w:name w:val="HTML Definition"/>
    <w:basedOn w:val="17"/>
    <w:autoRedefine/>
    <w:qFormat/>
    <w:uiPriority w:val="0"/>
  </w:style>
  <w:style w:type="character" w:styleId="22">
    <w:name w:val="HTML Acronym"/>
    <w:basedOn w:val="17"/>
    <w:autoRedefine/>
    <w:qFormat/>
    <w:uiPriority w:val="0"/>
  </w:style>
  <w:style w:type="character" w:styleId="23">
    <w:name w:val="HTML Variable"/>
    <w:basedOn w:val="17"/>
    <w:autoRedefine/>
    <w:qFormat/>
    <w:uiPriority w:val="0"/>
  </w:style>
  <w:style w:type="character" w:styleId="24">
    <w:name w:val="Hyperlink"/>
    <w:basedOn w:val="17"/>
    <w:autoRedefine/>
    <w:qFormat/>
    <w:uiPriority w:val="0"/>
    <w:rPr>
      <w:color w:val="000000"/>
      <w:u w:val="none"/>
    </w:rPr>
  </w:style>
  <w:style w:type="character" w:styleId="25">
    <w:name w:val="HTML Code"/>
    <w:basedOn w:val="17"/>
    <w:autoRedefine/>
    <w:qFormat/>
    <w:uiPriority w:val="0"/>
    <w:rPr>
      <w:rFonts w:ascii="Courier New" w:hAnsi="Courier New"/>
      <w:sz w:val="20"/>
    </w:rPr>
  </w:style>
  <w:style w:type="character" w:styleId="26">
    <w:name w:val="HTML Cite"/>
    <w:basedOn w:val="17"/>
    <w:autoRedefine/>
    <w:qFormat/>
    <w:uiPriority w:val="0"/>
  </w:style>
  <w:style w:type="character" w:customStyle="1" w:styleId="27">
    <w:name w:val="页眉 Char"/>
    <w:basedOn w:val="17"/>
    <w:link w:val="10"/>
    <w:autoRedefine/>
    <w:qFormat/>
    <w:uiPriority w:val="0"/>
    <w:rPr>
      <w:kern w:val="2"/>
      <w:sz w:val="18"/>
      <w:szCs w:val="18"/>
    </w:rPr>
  </w:style>
  <w:style w:type="character" w:customStyle="1" w:styleId="28">
    <w:name w:val="margin_right20"/>
    <w:basedOn w:val="17"/>
    <w:autoRedefine/>
    <w:qFormat/>
    <w:uiPriority w:val="0"/>
  </w:style>
  <w:style w:type="character" w:customStyle="1" w:styleId="29">
    <w:name w:val="hover5"/>
    <w:basedOn w:val="17"/>
    <w:autoRedefine/>
    <w:qFormat/>
    <w:uiPriority w:val="0"/>
    <w:rPr>
      <w:color w:val="0063BA"/>
    </w:rPr>
  </w:style>
  <w:style w:type="character" w:customStyle="1" w:styleId="30">
    <w:name w:val="active6"/>
    <w:basedOn w:val="17"/>
    <w:autoRedefine/>
    <w:qFormat/>
    <w:uiPriority w:val="0"/>
    <w:rPr>
      <w:color w:val="FFFFFF"/>
      <w:shd w:val="clear" w:color="auto" w:fill="E22323"/>
    </w:rPr>
  </w:style>
  <w:style w:type="character" w:customStyle="1" w:styleId="31">
    <w:name w:val="before"/>
    <w:basedOn w:val="17"/>
    <w:autoRedefine/>
    <w:qFormat/>
    <w:uiPriority w:val="0"/>
    <w:rPr>
      <w:shd w:val="clear" w:color="auto" w:fill="E22323"/>
    </w:rPr>
  </w:style>
  <w:style w:type="character" w:customStyle="1" w:styleId="32">
    <w:name w:val="hover"/>
    <w:basedOn w:val="17"/>
    <w:autoRedefine/>
    <w:qFormat/>
    <w:uiPriority w:val="0"/>
    <w:rPr>
      <w:color w:val="0063BA"/>
    </w:rPr>
  </w:style>
  <w:style w:type="character" w:customStyle="1" w:styleId="33">
    <w:name w:val="active5"/>
    <w:basedOn w:val="17"/>
    <w:autoRedefine/>
    <w:qFormat/>
    <w:uiPriority w:val="0"/>
    <w:rPr>
      <w:color w:val="FFFFFF"/>
      <w:shd w:val="clear" w:color="auto" w:fill="E22323"/>
    </w:rPr>
  </w:style>
  <w:style w:type="character" w:customStyle="1" w:styleId="34">
    <w:name w:val="margin_right202"/>
    <w:basedOn w:val="17"/>
    <w:autoRedefine/>
    <w:qFormat/>
    <w:uiPriority w:val="0"/>
  </w:style>
  <w:style w:type="table" w:customStyle="1" w:styleId="35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6">
    <w:name w:val="Table Text"/>
    <w:basedOn w:val="1"/>
    <w:autoRedefine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9</Pages>
  <Words>2102</Words>
  <Characters>3213</Characters>
  <Lines>2</Lines>
  <Paragraphs>1</Paragraphs>
  <TotalTime>12</TotalTime>
  <ScaleCrop>false</ScaleCrop>
  <LinksUpToDate>false</LinksUpToDate>
  <CharactersWithSpaces>3221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2020-08-13T11:39:00Z</dcterms:created>
  <dc:creator>i am antidote</dc:creator>
  <cp:lastModifiedBy>彭雪飞</cp:lastModifiedBy>
  <cp:lastPrinted>2026-06-12T09:41:32Z</cp:lastPrinted>
  <dcterms:modified xsi:type="dcterms:W3CDTF">2026-06-12T10:01:00Z</dcterms:modified>
  <cp:revision>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8B1C3DABDEED4026997093BB9A8D31F2</vt:lpwstr>
  </property>
  <property fmtid="{D5CDD505-2E9C-101B-9397-08002B2CF9AE}" pid="4" name="KSOTemplateDocerSaveRecord">
    <vt:lpwstr>eyJoZGlkIjoiYzMzOWExYzNmMDZiZDc2NmMxMTllN2M1ZmJkMWYzMTYiLCJ1c2VySWQiOiIzODQ1NzI5MDEifQ==</vt:lpwstr>
  </property>
</Properties>
</file>