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4B8AC2">
      <w:pPr>
        <w:rPr>
          <w:rFonts w:hint="eastAsia"/>
        </w:rPr>
      </w:pPr>
      <w:r>
        <w:rPr>
          <w:rFonts w:hint="eastAsia" w:ascii="仿宋_GB2312" w:hAnsi="仿宋_GB2312" w:eastAsia="仿宋_GB2312" w:cs="仿宋_GB2312"/>
          <w:b/>
          <w:bCs/>
          <w:sz w:val="32"/>
          <w:szCs w:val="32"/>
        </w:rPr>
        <w:t xml:space="preserve">附件一  </w:t>
      </w:r>
      <w:r>
        <w:rPr>
          <w:rFonts w:hint="eastAsia"/>
          <w:b/>
          <w:bCs/>
        </w:rPr>
        <w:t xml:space="preserve"> </w:t>
      </w:r>
      <w:r>
        <w:rPr>
          <w:rFonts w:hint="eastAsia"/>
        </w:rPr>
        <w:t xml:space="preserve">              </w:t>
      </w:r>
    </w:p>
    <w:p w14:paraId="6376EFFB">
      <w:pPr>
        <w:rPr>
          <w:rFonts w:hint="eastAsia"/>
        </w:rPr>
      </w:pPr>
      <w:r>
        <w:rPr>
          <w:sz w:val="20"/>
        </w:rPr>
        <mc:AlternateContent>
          <mc:Choice Requires="wps">
            <w:drawing>
              <wp:anchor distT="0" distB="0" distL="114300" distR="114300" simplePos="0" relativeHeight="251661312" behindDoc="0" locked="0" layoutInCell="1" allowOverlap="1">
                <wp:simplePos x="0" y="0"/>
                <wp:positionH relativeFrom="column">
                  <wp:posOffset>-275590</wp:posOffset>
                </wp:positionH>
                <wp:positionV relativeFrom="paragraph">
                  <wp:posOffset>109855</wp:posOffset>
                </wp:positionV>
                <wp:extent cx="5952490" cy="6142355"/>
                <wp:effectExtent l="7620" t="8255" r="21590" b="21590"/>
                <wp:wrapNone/>
                <wp:docPr id="5" name="矩形 5"/>
                <wp:cNvGraphicFramePr/>
                <a:graphic xmlns:a="http://schemas.openxmlformats.org/drawingml/2006/main">
                  <a:graphicData uri="http://schemas.microsoft.com/office/word/2010/wordprocessingShape">
                    <wps:wsp>
                      <wps:cNvSpPr/>
                      <wps:spPr>
                        <a:xfrm>
                          <a:off x="0" y="0"/>
                          <a:ext cx="5952490" cy="6142355"/>
                        </a:xfrm>
                        <a:prstGeom prst="rect">
                          <a:avLst/>
                        </a:prstGeom>
                        <a:noFill/>
                        <a:ln w="15875" cap="flat" cmpd="sng">
                          <a:solidFill>
                            <a:srgbClr val="000000"/>
                          </a:solidFill>
                          <a:prstDash val="solid"/>
                          <a:miter/>
                          <a:headEnd type="none" w="med" len="med"/>
                          <a:tailEnd type="none" w="med" len="med"/>
                        </a:ln>
                        <a:effectLst/>
                      </wps:spPr>
                      <wps:bodyPr upright="1"/>
                    </wps:wsp>
                  </a:graphicData>
                </a:graphic>
              </wp:anchor>
            </w:drawing>
          </mc:Choice>
          <mc:Fallback>
            <w:pict>
              <v:rect id="_x0000_s1026" o:spid="_x0000_s1026" o:spt="1" style="position:absolute;left:0pt;margin-left:-21.7pt;margin-top:8.65pt;height:483.65pt;width:468.7pt;z-index:251661312;mso-width-relative:page;mso-height-relative:page;" filled="f" stroked="t" coordsize="21600,21600" o:gfxdata="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K0M8VrZAAAACgEAAA8AAAAAAAAAAQAgAAAAIgAAAGRycy9kb3du&#10;cmV2LnhtbFBLAQIUABQAAAAIAIdO4kAxlc6v/gEAAAUEAAAOAAAAAAAAAAEAIAAAACgBAABkcnMv&#10;ZTJvRG9jLnhtbFBLBQYAAAAABgAGAFkBAACYBQAAAAA=&#10;">
                <v:fill on="f" focussize="0,0"/>
                <v:stroke weight="1.25pt" color="#000000" joinstyle="miter"/>
                <v:imagedata o:title=""/>
                <o:lock v:ext="edit" aspectratio="f"/>
              </v:rect>
            </w:pict>
          </mc:Fallback>
        </mc:AlternateContent>
      </w:r>
    </w:p>
    <w:p w14:paraId="218638CC">
      <w:pPr>
        <w:rPr>
          <w:rFonts w:hint="eastAsia" w:ascii="仿宋_GB2312" w:hAnsi="仿宋_GB2312" w:eastAsia="仿宋_GB2312" w:cs="仿宋_GB2312"/>
          <w:sz w:val="28"/>
          <w:szCs w:val="28"/>
        </w:rPr>
      </w:pPr>
      <w:r>
        <w:rPr>
          <w:rFonts w:hint="eastAsia"/>
        </w:rPr>
        <w:t xml:space="preserve">      </w:t>
      </w:r>
      <w:r>
        <w:rPr>
          <w:rFonts w:hint="eastAsia" w:ascii="宋体" w:hAnsi="宋体" w:cs="宋体"/>
          <w:sz w:val="44"/>
          <w:szCs w:val="44"/>
        </w:rPr>
        <w:t xml:space="preserve">   暂扣车辆交接单</w:t>
      </w:r>
    </w:p>
    <w:p w14:paraId="032242CE">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编号：</w:t>
      </w:r>
    </w:p>
    <w:p w14:paraId="23C5B7C2">
      <w:pPr>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强制措施凭证号：</w:t>
      </w:r>
      <w:r>
        <w:rPr>
          <w:rFonts w:hint="eastAsia" w:ascii="仿宋_GB2312" w:hAnsi="仿宋_GB2312" w:eastAsia="仿宋_GB2312" w:cs="仿宋_GB2312"/>
          <w:sz w:val="28"/>
          <w:szCs w:val="28"/>
          <w:u w:val="single"/>
        </w:rPr>
        <w:t xml:space="preserve">                           </w:t>
      </w:r>
    </w:p>
    <w:p w14:paraId="08E0C07D">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99060</wp:posOffset>
                </wp:positionV>
                <wp:extent cx="123825" cy="123190"/>
                <wp:effectExtent l="7620" t="7620" r="20955" b="21590"/>
                <wp:wrapNone/>
                <wp:docPr id="2" name="矩形 2"/>
                <wp:cNvGraphicFramePr/>
                <a:graphic xmlns:a="http://schemas.openxmlformats.org/drawingml/2006/main">
                  <a:graphicData uri="http://schemas.microsoft.com/office/word/2010/wordprocessingShape">
                    <wps:wsp>
                      <wps:cNvSpPr/>
                      <wps:spPr>
                        <a:xfrm>
                          <a:off x="0" y="0"/>
                          <a:ext cx="123825" cy="123190"/>
                        </a:xfrm>
                        <a:prstGeom prst="rect">
                          <a:avLst/>
                        </a:prstGeom>
                        <a:noFill/>
                        <a:ln w="1587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9pt;margin-top:7.8pt;height:9.7pt;width:9.75pt;z-index:251659264;mso-width-relative:page;mso-height-relative:page;" filled="f" stroked="t" coordsize="21600,21600" o:gfxdata="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E4Qi39YAAAAHAQAADwAAAAAAAAABACAAAAAiAAAAZHJzL2Rvd25yZXYueG1sUEsBAhQA&#10;FAAAAAgAh07iQPqXiDv0AQAA9QMAAA4AAAAAAAAAAQAgAAAAJQEAAGRycy9lMm9Eb2MueG1sUEsF&#10;BgAAAAAGAAYAWQEAAIsFAAAAAA==&#10;">
                <v:fill on="f" focussize="0,0"/>
                <v:stroke weight="1.25pt" color="#000000" joinstyle="miter"/>
                <v:imagedata o:title=""/>
                <o:lock v:ext="edit" aspectratio="f"/>
              </v:rect>
            </w:pict>
          </mc:Fallback>
        </mc:AlternateContent>
      </w:r>
      <w:r>
        <w:rPr>
          <w:rFonts w:hint="eastAsia" w:ascii="仿宋_GB2312" w:hAnsi="仿宋_GB2312" w:eastAsia="仿宋_GB2312" w:cs="仿宋_GB2312"/>
          <w:sz w:val="28"/>
          <w:szCs w:val="28"/>
        </w:rPr>
        <mc:AlternateContent>
          <mc:Choice Requires="wps">
            <w:drawing>
              <wp:anchor distT="0" distB="0" distL="114300" distR="114300" simplePos="0" relativeHeight="251660288" behindDoc="0" locked="0" layoutInCell="1" allowOverlap="1">
                <wp:simplePos x="0" y="0"/>
                <wp:positionH relativeFrom="column">
                  <wp:posOffset>1028700</wp:posOffset>
                </wp:positionH>
                <wp:positionV relativeFrom="paragraph">
                  <wp:posOffset>99060</wp:posOffset>
                </wp:positionV>
                <wp:extent cx="123825" cy="123190"/>
                <wp:effectExtent l="7620" t="7620" r="20955" b="21590"/>
                <wp:wrapNone/>
                <wp:docPr id="1" name="矩形 1"/>
                <wp:cNvGraphicFramePr/>
                <a:graphic xmlns:a="http://schemas.openxmlformats.org/drawingml/2006/main">
                  <a:graphicData uri="http://schemas.microsoft.com/office/word/2010/wordprocessingShape">
                    <wps:wsp>
                      <wps:cNvSpPr/>
                      <wps:spPr>
                        <a:xfrm>
                          <a:off x="0" y="0"/>
                          <a:ext cx="123825" cy="123190"/>
                        </a:xfrm>
                        <a:prstGeom prst="rect">
                          <a:avLst/>
                        </a:prstGeom>
                        <a:noFill/>
                        <a:ln w="1587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81pt;margin-top:7.8pt;height:9.7pt;width:9.75pt;z-index:251660288;mso-width-relative:page;mso-height-relative:page;" filled="f" stroked="t" coordsize="21600,21600" o:gfxdata="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0uJcLXAAAACQEAAA8AAAAAAAAAAQAgAAAAIgAAAGRycy9kb3ducmV2LnhtbFBLAQIU&#10;ABQAAAAIAIdO4kDMdDsO9AEAAPUDAAAOAAAAAAAAAAEAIAAAACYBAABkcnMvZTJvRG9jLnhtbFBL&#10;BQYAAAAABgAGAFkBAACMBQAAAAA=&#10;">
                <v:fill on="f" focussize="0,0"/>
                <v:stroke weight="1.25pt" color="#000000" joinstyle="miter"/>
                <v:imagedata o:title=""/>
                <o:lock v:ext="edit" aspectratio="f"/>
              </v:rect>
            </w:pict>
          </mc:Fallback>
        </mc:AlternateContent>
      </w:r>
      <w:r>
        <w:rPr>
          <w:rFonts w:hint="eastAsia" w:ascii="仿宋_GB2312" w:hAnsi="仿宋_GB2312" w:eastAsia="仿宋_GB2312" w:cs="仿宋_GB2312"/>
          <w:sz w:val="28"/>
          <w:szCs w:val="28"/>
        </w:rPr>
        <w:t xml:space="preserve">   交通违法   交通事故</w:t>
      </w:r>
    </w:p>
    <w:p w14:paraId="35CC11C4">
      <w:pPr>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身份证号码：</w:t>
      </w:r>
      <w:r>
        <w:rPr>
          <w:rFonts w:hint="eastAsia" w:ascii="仿宋_GB2312" w:hAnsi="仿宋_GB2312" w:eastAsia="仿宋_GB2312" w:cs="仿宋_GB2312"/>
          <w:sz w:val="28"/>
          <w:szCs w:val="28"/>
          <w:u w:val="single"/>
        </w:rPr>
        <w:t xml:space="preserve">                               </w:t>
      </w:r>
    </w:p>
    <w:p w14:paraId="1ED3615D">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车牌号</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车辆类型</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w:t>
      </w:r>
    </w:p>
    <w:p w14:paraId="41813F2C">
      <w:pPr>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发动机号</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车架号</w:t>
      </w:r>
      <w:r>
        <w:rPr>
          <w:rFonts w:hint="eastAsia" w:ascii="仿宋_GB2312" w:hAnsi="仿宋_GB2312" w:eastAsia="仿宋_GB2312" w:cs="仿宋_GB2312"/>
          <w:sz w:val="28"/>
          <w:szCs w:val="28"/>
          <w:u w:val="single"/>
        </w:rPr>
        <w:t xml:space="preserve">：             </w:t>
      </w:r>
    </w:p>
    <w:p w14:paraId="0ADE9F28">
      <w:pPr>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厂牌型号</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车身颜色</w:t>
      </w:r>
      <w:r>
        <w:rPr>
          <w:rFonts w:hint="eastAsia" w:ascii="仿宋_GB2312" w:hAnsi="仿宋_GB2312" w:eastAsia="仿宋_GB2312" w:cs="仿宋_GB2312"/>
          <w:sz w:val="28"/>
          <w:szCs w:val="28"/>
          <w:u w:val="single"/>
        </w:rPr>
        <w:t xml:space="preserve">：           </w:t>
      </w:r>
    </w:p>
    <w:p w14:paraId="204CFF10">
      <w:pPr>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时间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日</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时</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分</w:t>
      </w:r>
    </w:p>
    <w:p w14:paraId="01DCDD79">
      <w:pPr>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车辆存放地点</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停车场</w:t>
      </w:r>
    </w:p>
    <w:p w14:paraId="1CD01CA7">
      <w:pPr>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扣车单位</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民警</w:t>
      </w:r>
      <w:r>
        <w:rPr>
          <w:rFonts w:hint="eastAsia" w:ascii="仿宋_GB2312" w:hAnsi="仿宋_GB2312" w:eastAsia="仿宋_GB2312" w:cs="仿宋_GB2312"/>
          <w:sz w:val="28"/>
          <w:szCs w:val="28"/>
          <w:u w:val="single"/>
        </w:rPr>
        <w:t xml:space="preserve">：             </w:t>
      </w:r>
    </w:p>
    <w:p w14:paraId="0EF356D8">
      <w:pPr>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车辆接收人（签名）</w:t>
      </w:r>
      <w:r>
        <w:rPr>
          <w:rFonts w:hint="eastAsia" w:ascii="仿宋_GB2312" w:hAnsi="仿宋_GB2312" w:eastAsia="仿宋_GB2312" w:cs="仿宋_GB2312"/>
          <w:sz w:val="28"/>
          <w:szCs w:val="28"/>
          <w:u w:val="single"/>
        </w:rPr>
        <w:t xml:space="preserve">：                        </w:t>
      </w:r>
    </w:p>
    <w:p w14:paraId="16E7C74D">
      <w:pPr>
        <w:rPr>
          <w:rFonts w:hint="eastAsia" w:ascii="仿宋_GB2312" w:hAnsi="仿宋_GB2312" w:eastAsia="仿宋_GB2312" w:cs="仿宋_GB2312"/>
          <w:sz w:val="28"/>
          <w:szCs w:val="28"/>
          <w:u w:val="single"/>
        </w:rPr>
      </w:pPr>
    </w:p>
    <w:p w14:paraId="144D218B">
      <w:pPr>
        <w:rPr>
          <w:rFonts w:hint="eastAsia" w:ascii="仿宋_GB2312" w:hAnsi="仿宋_GB2312" w:eastAsia="仿宋_GB2312" w:cs="仿宋_GB2312"/>
          <w:sz w:val="28"/>
          <w:szCs w:val="28"/>
          <w:u w:val="single"/>
        </w:rPr>
      </w:pPr>
    </w:p>
    <w:p w14:paraId="7732DA9E">
      <w:pPr>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single"/>
        </w:rPr>
        <w:t xml:space="preserve">     年     月    日</w:t>
      </w:r>
    </w:p>
    <w:p w14:paraId="37CCBE4C">
      <w:pPr>
        <w:rPr>
          <w:rFonts w:hint="eastAsia" w:ascii="仿宋_GB2312" w:hAnsi="仿宋_GB2312" w:eastAsia="仿宋_GB2312" w:cs="仿宋_GB2312"/>
          <w:sz w:val="28"/>
          <w:szCs w:val="28"/>
          <w:u w:val="single"/>
        </w:rPr>
      </w:pPr>
    </w:p>
    <w:p w14:paraId="1F4C799B">
      <w:pPr>
        <w:spacing w:line="360" w:lineRule="auto"/>
        <w:rPr>
          <w:rFonts w:hint="eastAsia" w:ascii="仿宋_GB2312" w:hAnsi="仿宋_GB2312" w:eastAsia="仿宋_GB2312" w:cs="仿宋_GB2312"/>
          <w:sz w:val="28"/>
          <w:szCs w:val="28"/>
        </w:rPr>
      </w:pPr>
      <w:bookmarkStart w:id="0" w:name="_GoBack"/>
      <w:r>
        <w:rPr>
          <w:rFonts w:hint="eastAsia" w:ascii="仿宋_GB2312" w:hAnsi="仿宋_GB2312" w:eastAsia="仿宋_GB2312" w:cs="仿宋_GB2312"/>
          <w:sz w:val="28"/>
          <w:szCs w:val="28"/>
        </w:rPr>
        <w:t>本单与强制措施凭证一并移交，未携带行驶证和无牌车必须填写发</w:t>
      </w:r>
    </w:p>
    <w:p w14:paraId="770F5DA4">
      <w:pPr>
        <w:spacing w:line="360" w:lineRule="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动机号、车架号码</w:t>
      </w:r>
    </w:p>
    <w:bookmarkEnd w:id="0"/>
    <w:p w14:paraId="0147BF01">
      <w:pPr>
        <w:spacing w:line="560" w:lineRule="exact"/>
        <w:jc w:val="left"/>
        <w:rPr>
          <w:rFonts w:hint="eastAsia" w:ascii="仿宋_GB2312" w:hAnsi="仿宋_GB2312" w:eastAsia="仿宋_GB2312" w:cs="仿宋_GB2312"/>
          <w:sz w:val="32"/>
          <w:szCs w:val="32"/>
        </w:rPr>
        <w:sectPr>
          <w:headerReference r:id="rId3" w:type="default"/>
          <w:footerReference r:id="rId4" w:type="default"/>
          <w:pgSz w:w="11906" w:h="16838"/>
          <w:pgMar w:top="1134" w:right="1701" w:bottom="1134" w:left="1701" w:header="851" w:footer="992" w:gutter="0"/>
          <w:cols w:space="720" w:num="1"/>
          <w:docGrid w:type="lines" w:linePitch="312" w:charSpace="0"/>
        </w:sectPr>
      </w:pPr>
    </w:p>
    <w:p w14:paraId="4DB60655">
      <w:pPr>
        <w:rPr>
          <w:rFonts w:hint="eastAsia" w:ascii="宋体" w:hAnsi="宋体" w:cs="宋体"/>
          <w:b/>
          <w:bCs/>
          <w:sz w:val="28"/>
          <w:szCs w:val="28"/>
        </w:rPr>
      </w:pPr>
      <w:r>
        <w:rPr>
          <w:rFonts w:hint="eastAsia" w:ascii="仿宋_GB2312" w:hAnsi="仿宋_GB2312" w:eastAsia="仿宋_GB2312" w:cs="仿宋_GB2312"/>
          <w:b/>
          <w:bCs/>
          <w:sz w:val="32"/>
          <w:szCs w:val="32"/>
        </w:rPr>
        <w:t>附件</w:t>
      </w:r>
      <w:r>
        <w:rPr>
          <w:rFonts w:hint="eastAsia" w:ascii="仿宋_GB2312" w:hAnsi="仿宋_GB2312" w:eastAsia="仿宋_GB2312" w:cs="仿宋_GB2312"/>
          <w:b/>
          <w:bCs/>
          <w:sz w:val="32"/>
          <w:szCs w:val="32"/>
          <w:lang w:val="en-US" w:eastAsia="zh-CN"/>
        </w:rPr>
        <w:t>二</w:t>
      </w:r>
      <w:r>
        <w:rPr>
          <w:rFonts w:hint="eastAsia" w:ascii="仿宋_GB2312" w:hAnsi="仿宋_GB2312" w:eastAsia="仿宋_GB2312" w:cs="仿宋_GB2312"/>
          <w:b/>
          <w:bCs/>
          <w:sz w:val="32"/>
          <w:szCs w:val="32"/>
        </w:rPr>
        <w:t>：</w:t>
      </w:r>
    </w:p>
    <w:p w14:paraId="45976096">
      <w:pPr>
        <w:spacing w:line="560" w:lineRule="exact"/>
        <w:jc w:val="left"/>
        <w:rPr>
          <w:rFonts w:hint="eastAsia" w:ascii="仿宋_GB2312" w:hAnsi="仿宋_GB2312" w:eastAsia="仿宋_GB2312" w:cs="仿宋_GB2312"/>
          <w:sz w:val="32"/>
          <w:szCs w:val="32"/>
        </w:rPr>
      </w:pPr>
      <w:r>
        <w:rPr>
          <w:sz w:val="32"/>
        </w:rPr>
        <mc:AlternateContent>
          <mc:Choice Requires="wps">
            <w:drawing>
              <wp:anchor distT="0" distB="0" distL="114300" distR="114300" simplePos="0" relativeHeight="251662336" behindDoc="0" locked="0" layoutInCell="1" allowOverlap="1">
                <wp:simplePos x="0" y="0"/>
                <wp:positionH relativeFrom="column">
                  <wp:posOffset>-140970</wp:posOffset>
                </wp:positionH>
                <wp:positionV relativeFrom="paragraph">
                  <wp:posOffset>90170</wp:posOffset>
                </wp:positionV>
                <wp:extent cx="5838825" cy="8429625"/>
                <wp:effectExtent l="7620" t="8255" r="20955" b="20320"/>
                <wp:wrapNone/>
                <wp:docPr id="6" name="文本框 6"/>
                <wp:cNvGraphicFramePr/>
                <a:graphic xmlns:a="http://schemas.openxmlformats.org/drawingml/2006/main">
                  <a:graphicData uri="http://schemas.microsoft.com/office/word/2010/wordprocessingShape">
                    <wps:wsp>
                      <wps:cNvSpPr txBox="1"/>
                      <wps:spPr>
                        <a:xfrm>
                          <a:off x="0" y="0"/>
                          <a:ext cx="5838825" cy="8429625"/>
                        </a:xfrm>
                        <a:prstGeom prst="rect">
                          <a:avLst/>
                        </a:prstGeom>
                        <a:noFill/>
                        <a:ln w="15875" cap="flat" cmpd="sng">
                          <a:solidFill>
                            <a:srgbClr val="000000"/>
                          </a:solidFill>
                          <a:prstDash val="solid"/>
                          <a:miter/>
                          <a:headEnd type="none" w="med" len="med"/>
                          <a:tailEnd type="none" w="med" len="med"/>
                        </a:ln>
                        <a:effectLst/>
                      </wps:spPr>
                      <wps:txbx>
                        <w:txbxContent>
                          <w:p w14:paraId="00D763E6">
                            <w:pPr>
                              <w:spacing w:line="560" w:lineRule="exact"/>
                              <w:jc w:val="center"/>
                              <w:rPr>
                                <w:rFonts w:hint="eastAsia" w:ascii="宋体" w:hAnsi="宋体" w:cs="宋体"/>
                                <w:sz w:val="28"/>
                                <w:szCs w:val="28"/>
                              </w:rPr>
                            </w:pPr>
                            <w:r>
                              <w:rPr>
                                <w:rFonts w:hint="eastAsia" w:ascii="宋体" w:hAnsi="宋体" w:cs="宋体"/>
                                <w:sz w:val="28"/>
                                <w:szCs w:val="28"/>
                              </w:rPr>
                              <w:t>漳州市公安局交通警察支队龙海大队</w:t>
                            </w:r>
                          </w:p>
                          <w:p w14:paraId="2C6E28C9">
                            <w:pPr>
                              <w:spacing w:line="560" w:lineRule="exact"/>
                              <w:jc w:val="center"/>
                              <w:rPr>
                                <w:rFonts w:hint="eastAsia" w:ascii="宋体" w:hAnsi="宋体" w:cs="宋体"/>
                                <w:sz w:val="28"/>
                                <w:szCs w:val="28"/>
                              </w:rPr>
                            </w:pPr>
                            <w:r>
                              <w:rPr>
                                <w:rFonts w:hint="eastAsia" w:ascii="宋体" w:hAnsi="宋体" w:cs="宋体"/>
                                <w:sz w:val="28"/>
                                <w:szCs w:val="28"/>
                              </w:rPr>
                              <w:t>返还物品凭证</w:t>
                            </w:r>
                          </w:p>
                          <w:p w14:paraId="7E2DA20C">
                            <w:pPr>
                              <w:spacing w:line="560" w:lineRule="exact"/>
                              <w:jc w:val="center"/>
                              <w:rPr>
                                <w:rFonts w:hint="eastAsia" w:ascii="宋体" w:hAnsi="宋体" w:cs="宋体"/>
                                <w:sz w:val="28"/>
                                <w:szCs w:val="28"/>
                              </w:rPr>
                            </w:pPr>
                            <w:r>
                              <w:rPr>
                                <w:rFonts w:hint="eastAsia" w:ascii="宋体" w:hAnsi="宋体" w:cs="宋体"/>
                                <w:sz w:val="28"/>
                                <w:szCs w:val="28"/>
                              </w:rPr>
                              <w:t xml:space="preserve">                              编号：</w:t>
                            </w:r>
                            <w:r>
                              <w:rPr>
                                <w:rFonts w:hint="eastAsia" w:ascii="宋体" w:hAnsi="宋体" w:cs="宋体"/>
                                <w:sz w:val="28"/>
                                <w:szCs w:val="28"/>
                                <w:u w:val="single"/>
                              </w:rPr>
                              <w:t xml:space="preserve">           </w:t>
                            </w:r>
                          </w:p>
                          <w:p w14:paraId="04879D28">
                            <w:pPr>
                              <w:spacing w:line="560" w:lineRule="exact"/>
                              <w:jc w:val="left"/>
                              <w:rPr>
                                <w:rFonts w:hint="eastAsia" w:ascii="宋体" w:hAnsi="宋体" w:cs="宋体"/>
                                <w:sz w:val="28"/>
                                <w:szCs w:val="28"/>
                              </w:rPr>
                            </w:pPr>
                            <w:r>
                              <w:rPr>
                                <w:rFonts w:hint="eastAsia" w:ascii="宋体" w:hAnsi="宋体" w:cs="宋体"/>
                                <w:sz w:val="28"/>
                                <w:szCs w:val="28"/>
                              </w:rPr>
                              <w:t>当事人：</w:t>
                            </w:r>
                            <w:r>
                              <w:rPr>
                                <w:rFonts w:hint="eastAsia" w:ascii="宋体" w:hAnsi="宋体" w:cs="宋体"/>
                                <w:sz w:val="28"/>
                                <w:szCs w:val="28"/>
                                <w:u w:val="single"/>
                              </w:rPr>
                              <w:t xml:space="preserve">                 </w:t>
                            </w:r>
                            <w:r>
                              <w:rPr>
                                <w:rFonts w:hint="eastAsia" w:ascii="宋体" w:hAnsi="宋体" w:cs="宋体"/>
                                <w:sz w:val="28"/>
                                <w:szCs w:val="28"/>
                              </w:rPr>
                              <w:t xml:space="preserve">       </w:t>
                            </w:r>
                          </w:p>
                          <w:p w14:paraId="676FB6CF">
                            <w:pPr>
                              <w:spacing w:line="560" w:lineRule="exact"/>
                              <w:jc w:val="left"/>
                              <w:rPr>
                                <w:rFonts w:hint="eastAsia" w:ascii="宋体" w:hAnsi="宋体" w:cs="宋体"/>
                                <w:sz w:val="28"/>
                                <w:szCs w:val="28"/>
                              </w:rPr>
                            </w:pPr>
                            <w:r>
                              <w:rPr>
                                <w:rFonts w:hint="eastAsia" w:ascii="宋体" w:hAnsi="宋体" w:cs="宋体"/>
                                <w:sz w:val="28"/>
                                <w:szCs w:val="28"/>
                              </w:rPr>
                              <w:t>现返还在</w:t>
                            </w:r>
                            <w:r>
                              <w:rPr>
                                <w:rFonts w:hint="eastAsia" w:ascii="宋体" w:hAnsi="宋体" w:cs="宋体"/>
                                <w:sz w:val="28"/>
                                <w:szCs w:val="28"/>
                                <w:u w:val="single"/>
                              </w:rPr>
                              <w:t xml:space="preserve">    </w:t>
                            </w:r>
                            <w:r>
                              <w:rPr>
                                <w:rFonts w:hint="eastAsia" w:ascii="宋体" w:hAnsi="宋体" w:cs="宋体"/>
                                <w:sz w:val="28"/>
                                <w:szCs w:val="28"/>
                              </w:rPr>
                              <w:t>年</w:t>
                            </w:r>
                            <w:r>
                              <w:rPr>
                                <w:rFonts w:hint="eastAsia" w:ascii="宋体" w:hAnsi="宋体" w:cs="宋体"/>
                                <w:sz w:val="28"/>
                                <w:szCs w:val="28"/>
                                <w:u w:val="single"/>
                              </w:rPr>
                              <w:t xml:space="preserve">  </w:t>
                            </w:r>
                            <w:r>
                              <w:rPr>
                                <w:rFonts w:hint="eastAsia" w:ascii="宋体" w:hAnsi="宋体" w:cs="宋体"/>
                                <w:sz w:val="28"/>
                                <w:szCs w:val="28"/>
                              </w:rPr>
                              <w:t>月</w:t>
                            </w:r>
                            <w:r>
                              <w:rPr>
                                <w:rFonts w:hint="eastAsia" w:ascii="宋体" w:hAnsi="宋体" w:cs="宋体"/>
                                <w:sz w:val="28"/>
                                <w:szCs w:val="28"/>
                                <w:u w:val="single"/>
                              </w:rPr>
                              <w:t xml:space="preserve">  </w:t>
                            </w:r>
                            <w:r>
                              <w:rPr>
                                <w:rFonts w:hint="eastAsia" w:ascii="宋体" w:hAnsi="宋体" w:cs="宋体"/>
                                <w:sz w:val="28"/>
                                <w:szCs w:val="28"/>
                              </w:rPr>
                              <w:t>日，因收集证据的需要，扣留交通事故车辆                           行为，被扣留/移至交通违章肇事停车场的以下车辆或物品：</w:t>
                            </w:r>
                          </w:p>
                          <w:p w14:paraId="47C9CBC4">
                            <w:pPr>
                              <w:spacing w:line="560" w:lineRule="exact"/>
                              <w:jc w:val="left"/>
                              <w:rPr>
                                <w:rFonts w:hint="eastAsia" w:ascii="宋体" w:hAnsi="宋体" w:cs="宋体"/>
                                <w:sz w:val="28"/>
                                <w:szCs w:val="28"/>
                                <w:u w:val="single"/>
                              </w:rPr>
                            </w:pPr>
                            <w:r>
                              <w:rPr>
                                <w:rFonts w:hint="eastAsia" w:ascii="宋体" w:hAnsi="宋体" w:cs="宋体"/>
                                <w:sz w:val="28"/>
                                <w:szCs w:val="28"/>
                              </w:rPr>
                              <w:t xml:space="preserve">    车辆：</w:t>
                            </w:r>
                            <w:r>
                              <w:rPr>
                                <w:rFonts w:hint="eastAsia" w:ascii="宋体" w:hAnsi="宋体" w:cs="宋体"/>
                                <w:sz w:val="28"/>
                                <w:szCs w:val="28"/>
                                <w:u w:val="single"/>
                              </w:rPr>
                              <w:t xml:space="preserve">                             </w:t>
                            </w:r>
                          </w:p>
                          <w:p w14:paraId="08063D3E">
                            <w:pPr>
                              <w:spacing w:line="560" w:lineRule="exact"/>
                              <w:jc w:val="left"/>
                              <w:rPr>
                                <w:rFonts w:hint="eastAsia" w:ascii="宋体" w:hAnsi="宋体" w:cs="宋体"/>
                                <w:sz w:val="28"/>
                                <w:szCs w:val="28"/>
                              </w:rPr>
                            </w:pPr>
                            <w:r>
                              <w:rPr>
                                <w:rFonts w:hint="eastAsia" w:ascii="宋体" w:hAnsi="宋体" w:cs="宋体"/>
                                <w:sz w:val="28"/>
                                <w:szCs w:val="28"/>
                              </w:rPr>
                              <w:t xml:space="preserve">    动机号：</w:t>
                            </w:r>
                            <w:r>
                              <w:rPr>
                                <w:rFonts w:hint="eastAsia" w:ascii="宋体" w:hAnsi="宋体" w:cs="宋体"/>
                                <w:sz w:val="28"/>
                                <w:szCs w:val="28"/>
                                <w:u w:val="single"/>
                              </w:rPr>
                              <w:t xml:space="preserve">                           </w:t>
                            </w:r>
                            <w:r>
                              <w:rPr>
                                <w:rFonts w:hint="eastAsia" w:ascii="宋体" w:hAnsi="宋体" w:cs="宋体"/>
                                <w:sz w:val="28"/>
                                <w:szCs w:val="28"/>
                              </w:rPr>
                              <w:t xml:space="preserve">   </w:t>
                            </w:r>
                          </w:p>
                          <w:p w14:paraId="3D33C8FF">
                            <w:pPr>
                              <w:spacing w:line="560" w:lineRule="exact"/>
                              <w:jc w:val="left"/>
                              <w:rPr>
                                <w:rFonts w:hint="eastAsia" w:ascii="宋体" w:hAnsi="宋体" w:cs="宋体"/>
                                <w:sz w:val="28"/>
                                <w:szCs w:val="28"/>
                              </w:rPr>
                            </w:pPr>
                            <w:r>
                              <w:rPr>
                                <w:rFonts w:hint="eastAsia" w:ascii="宋体" w:hAnsi="宋体" w:cs="宋体"/>
                                <w:sz w:val="28"/>
                                <w:szCs w:val="28"/>
                              </w:rPr>
                              <w:t xml:space="preserve">    机动车驾驶证:</w:t>
                            </w:r>
                            <w:r>
                              <w:rPr>
                                <w:rFonts w:hint="eastAsia" w:ascii="宋体" w:hAnsi="宋体" w:cs="宋体"/>
                                <w:sz w:val="28"/>
                                <w:szCs w:val="28"/>
                                <w:u w:val="single"/>
                              </w:rPr>
                              <w:t xml:space="preserve">                      </w:t>
                            </w:r>
                            <w:r>
                              <w:rPr>
                                <w:rFonts w:hint="eastAsia" w:ascii="宋体" w:hAnsi="宋体" w:cs="宋体"/>
                                <w:sz w:val="28"/>
                                <w:szCs w:val="28"/>
                              </w:rPr>
                              <w:t xml:space="preserve">         </w:t>
                            </w:r>
                          </w:p>
                          <w:p w14:paraId="773314F2">
                            <w:pPr>
                              <w:spacing w:line="560" w:lineRule="exact"/>
                              <w:jc w:val="left"/>
                              <w:rPr>
                                <w:rFonts w:hint="eastAsia" w:ascii="宋体" w:hAnsi="宋体" w:cs="宋体"/>
                                <w:sz w:val="28"/>
                                <w:szCs w:val="28"/>
                              </w:rPr>
                            </w:pPr>
                            <w:r>
                              <w:rPr>
                                <w:rFonts w:hint="eastAsia" w:ascii="宋体" w:hAnsi="宋体" w:cs="宋体"/>
                                <w:sz w:val="28"/>
                                <w:szCs w:val="28"/>
                              </w:rPr>
                              <w:t xml:space="preserve">    机动车行驶证:</w:t>
                            </w:r>
                            <w:r>
                              <w:rPr>
                                <w:rFonts w:hint="eastAsia" w:ascii="宋体" w:hAnsi="宋体" w:cs="宋体"/>
                                <w:sz w:val="28"/>
                                <w:szCs w:val="28"/>
                                <w:u w:val="single"/>
                              </w:rPr>
                              <w:t xml:space="preserve">                      </w:t>
                            </w:r>
                            <w:r>
                              <w:rPr>
                                <w:rFonts w:hint="eastAsia" w:ascii="宋体" w:hAnsi="宋体" w:cs="宋体"/>
                                <w:sz w:val="28"/>
                                <w:szCs w:val="28"/>
                              </w:rPr>
                              <w:t xml:space="preserve">         </w:t>
                            </w:r>
                          </w:p>
                          <w:p w14:paraId="00151381">
                            <w:pPr>
                              <w:spacing w:line="560" w:lineRule="exact"/>
                              <w:jc w:val="left"/>
                              <w:rPr>
                                <w:rFonts w:hint="eastAsia" w:ascii="宋体" w:hAnsi="宋体" w:cs="宋体"/>
                                <w:sz w:val="28"/>
                                <w:szCs w:val="28"/>
                              </w:rPr>
                            </w:pPr>
                            <w:r>
                              <w:rPr>
                                <w:rFonts w:hint="eastAsia" w:ascii="宋体" w:hAnsi="宋体" w:cs="宋体"/>
                                <w:sz w:val="28"/>
                                <w:szCs w:val="28"/>
                              </w:rPr>
                              <w:t>当事人/物品所有人签名：</w:t>
                            </w:r>
                            <w:r>
                              <w:rPr>
                                <w:rFonts w:hint="eastAsia" w:ascii="宋体" w:hAnsi="宋体" w:cs="宋体"/>
                                <w:sz w:val="28"/>
                                <w:szCs w:val="28"/>
                                <w:u w:val="single"/>
                              </w:rPr>
                              <w:t xml:space="preserve">          </w:t>
                            </w:r>
                            <w:r>
                              <w:rPr>
                                <w:rFonts w:hint="eastAsia" w:ascii="宋体" w:hAnsi="宋体" w:cs="宋体"/>
                                <w:sz w:val="28"/>
                                <w:szCs w:val="28"/>
                              </w:rPr>
                              <w:t xml:space="preserve">    </w:t>
                            </w:r>
                            <w:r>
                              <w:rPr>
                                <w:rFonts w:hint="eastAsia" w:ascii="宋体" w:hAnsi="宋体" w:cs="宋体"/>
                                <w:sz w:val="28"/>
                                <w:szCs w:val="28"/>
                                <w:u w:val="single"/>
                              </w:rPr>
                              <w:t xml:space="preserve">     </w:t>
                            </w:r>
                            <w:r>
                              <w:rPr>
                                <w:rFonts w:hint="eastAsia" w:ascii="宋体" w:hAnsi="宋体" w:cs="宋体"/>
                                <w:sz w:val="28"/>
                                <w:szCs w:val="28"/>
                              </w:rPr>
                              <w:t xml:space="preserve">年 </w:t>
                            </w:r>
                            <w:r>
                              <w:rPr>
                                <w:rFonts w:hint="eastAsia" w:ascii="宋体" w:hAnsi="宋体" w:cs="宋体"/>
                                <w:sz w:val="28"/>
                                <w:szCs w:val="28"/>
                                <w:u w:val="single"/>
                              </w:rPr>
                              <w:t xml:space="preserve">     </w:t>
                            </w:r>
                            <w:r>
                              <w:rPr>
                                <w:rFonts w:hint="eastAsia" w:ascii="宋体" w:hAnsi="宋体" w:cs="宋体"/>
                                <w:sz w:val="28"/>
                                <w:szCs w:val="28"/>
                              </w:rPr>
                              <w:t>月</w:t>
                            </w:r>
                            <w:r>
                              <w:rPr>
                                <w:rFonts w:hint="eastAsia" w:ascii="宋体" w:hAnsi="宋体" w:cs="宋体"/>
                                <w:sz w:val="28"/>
                                <w:szCs w:val="28"/>
                                <w:u w:val="single"/>
                              </w:rPr>
                              <w:t xml:space="preserve">       </w:t>
                            </w:r>
                            <w:r>
                              <w:rPr>
                                <w:rFonts w:hint="eastAsia" w:ascii="宋体" w:hAnsi="宋体" w:cs="宋体"/>
                                <w:sz w:val="28"/>
                                <w:szCs w:val="28"/>
                              </w:rPr>
                              <w:t>日</w:t>
                            </w:r>
                          </w:p>
                          <w:p w14:paraId="69E1060E">
                            <w:pPr>
                              <w:spacing w:line="560" w:lineRule="exact"/>
                              <w:jc w:val="left"/>
                              <w:rPr>
                                <w:rFonts w:hint="eastAsia" w:ascii="宋体" w:hAnsi="宋体" w:cs="宋体"/>
                                <w:sz w:val="28"/>
                                <w:szCs w:val="28"/>
                              </w:rPr>
                            </w:pPr>
                            <w:r>
                              <w:rPr>
                                <w:rFonts w:hint="eastAsia" w:ascii="宋体" w:hAnsi="宋体" w:cs="宋体"/>
                                <w:sz w:val="28"/>
                                <w:szCs w:val="28"/>
                              </w:rPr>
                              <w:t>居民身份证/其他有效证件号码：</w:t>
                            </w:r>
                            <w:r>
                              <w:rPr>
                                <w:rFonts w:hint="eastAsia" w:ascii="宋体" w:hAnsi="宋体" w:cs="宋体"/>
                                <w:sz w:val="28"/>
                                <w:szCs w:val="28"/>
                                <w:u w:val="single"/>
                              </w:rPr>
                              <w:t xml:space="preserve">                      </w:t>
                            </w:r>
                          </w:p>
                          <w:p w14:paraId="290B6D84">
                            <w:pPr>
                              <w:spacing w:line="560" w:lineRule="exact"/>
                              <w:jc w:val="left"/>
                              <w:rPr>
                                <w:rFonts w:hint="eastAsia" w:ascii="宋体" w:hAnsi="宋体" w:cs="宋体"/>
                                <w:sz w:val="28"/>
                                <w:szCs w:val="28"/>
                              </w:rPr>
                            </w:pPr>
                            <w:r>
                              <w:rPr>
                                <w:rFonts w:hint="eastAsia" w:ascii="宋体" w:hAnsi="宋体" w:cs="宋体"/>
                                <w:sz w:val="28"/>
                                <w:szCs w:val="28"/>
                              </w:rPr>
                              <w:t>自愿放弃无牌两轮摩托车所有权，所有人签名：</w:t>
                            </w:r>
                            <w:r>
                              <w:rPr>
                                <w:rFonts w:hint="eastAsia" w:ascii="宋体" w:hAnsi="宋体" w:cs="宋体"/>
                                <w:sz w:val="28"/>
                                <w:szCs w:val="28"/>
                                <w:u w:val="single"/>
                              </w:rPr>
                              <w:t xml:space="preserve">         </w:t>
                            </w:r>
                            <w:r>
                              <w:rPr>
                                <w:rFonts w:hint="eastAsia" w:ascii="宋体" w:hAnsi="宋体" w:cs="宋体"/>
                                <w:sz w:val="28"/>
                                <w:szCs w:val="28"/>
                              </w:rPr>
                              <w:t xml:space="preserve">            </w:t>
                            </w:r>
                          </w:p>
                          <w:p w14:paraId="370597BA">
                            <w:pPr>
                              <w:spacing w:line="560" w:lineRule="exact"/>
                              <w:jc w:val="left"/>
                              <w:rPr>
                                <w:rFonts w:hint="eastAsia" w:ascii="宋体" w:hAnsi="宋体" w:cs="宋体"/>
                                <w:sz w:val="28"/>
                                <w:szCs w:val="28"/>
                              </w:rPr>
                            </w:pPr>
                            <w:r>
                              <w:rPr>
                                <w:rFonts w:hint="eastAsia" w:ascii="宋体" w:hAnsi="宋体" w:cs="宋体"/>
                                <w:sz w:val="28"/>
                                <w:szCs w:val="28"/>
                              </w:rPr>
                              <w:t>代领人签名：</w:t>
                            </w:r>
                            <w:r>
                              <w:rPr>
                                <w:rFonts w:hint="eastAsia" w:ascii="宋体" w:hAnsi="宋体" w:cs="宋体"/>
                                <w:sz w:val="28"/>
                                <w:szCs w:val="28"/>
                                <w:u w:val="single"/>
                              </w:rPr>
                              <w:t xml:space="preserve">           </w:t>
                            </w:r>
                            <w:r>
                              <w:rPr>
                                <w:rFonts w:hint="eastAsia" w:ascii="宋体" w:hAnsi="宋体" w:cs="宋体"/>
                                <w:sz w:val="28"/>
                                <w:szCs w:val="28"/>
                              </w:rPr>
                              <w:t xml:space="preserve">               </w:t>
                            </w:r>
                            <w:r>
                              <w:rPr>
                                <w:rFonts w:hint="eastAsia" w:ascii="宋体" w:hAnsi="宋体" w:cs="宋体"/>
                                <w:sz w:val="28"/>
                                <w:szCs w:val="28"/>
                                <w:u w:val="single"/>
                              </w:rPr>
                              <w:t xml:space="preserve">      </w:t>
                            </w:r>
                            <w:r>
                              <w:rPr>
                                <w:rFonts w:hint="eastAsia" w:ascii="宋体" w:hAnsi="宋体" w:cs="宋体"/>
                                <w:sz w:val="28"/>
                                <w:szCs w:val="28"/>
                              </w:rPr>
                              <w:t>年</w:t>
                            </w:r>
                            <w:r>
                              <w:rPr>
                                <w:rFonts w:hint="eastAsia" w:ascii="宋体" w:hAnsi="宋体" w:cs="宋体"/>
                                <w:sz w:val="28"/>
                                <w:szCs w:val="28"/>
                                <w:u w:val="single"/>
                              </w:rPr>
                              <w:t xml:space="preserve">      </w:t>
                            </w:r>
                            <w:r>
                              <w:rPr>
                                <w:rFonts w:hint="eastAsia" w:ascii="宋体" w:hAnsi="宋体" w:cs="宋体"/>
                                <w:sz w:val="28"/>
                                <w:szCs w:val="28"/>
                              </w:rPr>
                              <w:t xml:space="preserve">月 </w:t>
                            </w:r>
                            <w:r>
                              <w:rPr>
                                <w:rFonts w:hint="eastAsia" w:ascii="宋体" w:hAnsi="宋体" w:cs="宋体"/>
                                <w:sz w:val="28"/>
                                <w:szCs w:val="28"/>
                                <w:u w:val="single"/>
                              </w:rPr>
                              <w:t xml:space="preserve">    </w:t>
                            </w:r>
                            <w:r>
                              <w:rPr>
                                <w:rFonts w:hint="eastAsia" w:ascii="宋体" w:hAnsi="宋体" w:cs="宋体"/>
                                <w:sz w:val="28"/>
                                <w:szCs w:val="28"/>
                              </w:rPr>
                              <w:t>日</w:t>
                            </w:r>
                          </w:p>
                          <w:p w14:paraId="03E440EB">
                            <w:pPr>
                              <w:spacing w:line="560" w:lineRule="exact"/>
                              <w:jc w:val="left"/>
                              <w:rPr>
                                <w:rFonts w:hint="eastAsia" w:ascii="宋体" w:hAnsi="宋体" w:cs="宋体"/>
                                <w:sz w:val="28"/>
                                <w:szCs w:val="28"/>
                              </w:rPr>
                            </w:pPr>
                            <w:r>
                              <w:rPr>
                                <w:rFonts w:hint="eastAsia" w:ascii="宋体" w:hAnsi="宋体" w:cs="宋体"/>
                                <w:sz w:val="28"/>
                                <w:szCs w:val="28"/>
                              </w:rPr>
                              <w:t>居民身份证/其他有效证件号码：</w:t>
                            </w:r>
                            <w:r>
                              <w:rPr>
                                <w:rFonts w:hint="eastAsia" w:ascii="宋体" w:hAnsi="宋体" w:cs="宋体"/>
                                <w:sz w:val="28"/>
                                <w:szCs w:val="28"/>
                                <w:u w:val="single"/>
                              </w:rPr>
                              <w:t xml:space="preserve">                         </w:t>
                            </w:r>
                            <w:r>
                              <w:rPr>
                                <w:rFonts w:hint="eastAsia" w:ascii="宋体" w:hAnsi="宋体" w:cs="宋体"/>
                                <w:sz w:val="28"/>
                                <w:szCs w:val="28"/>
                              </w:rPr>
                              <w:t xml:space="preserve">         </w:t>
                            </w:r>
                          </w:p>
                          <w:p w14:paraId="361A56D6">
                            <w:pPr>
                              <w:spacing w:line="560" w:lineRule="exact"/>
                              <w:jc w:val="left"/>
                              <w:rPr>
                                <w:rFonts w:hint="eastAsia" w:ascii="宋体" w:hAnsi="宋体" w:cs="宋体"/>
                                <w:sz w:val="28"/>
                                <w:szCs w:val="28"/>
                                <w:u w:val="single"/>
                              </w:rPr>
                            </w:pPr>
                            <w:r>
                              <w:rPr>
                                <w:rFonts w:hint="eastAsia" w:ascii="宋体" w:hAnsi="宋体" w:cs="宋体"/>
                                <w:sz w:val="28"/>
                                <w:szCs w:val="28"/>
                              </w:rPr>
                              <w:t>交通警察（签名或者盖章）：</w:t>
                            </w:r>
                            <w:r>
                              <w:rPr>
                                <w:rFonts w:hint="eastAsia" w:ascii="宋体" w:hAnsi="宋体" w:cs="宋体"/>
                                <w:sz w:val="28"/>
                                <w:szCs w:val="28"/>
                                <w:u w:val="single"/>
                              </w:rPr>
                              <w:t xml:space="preserve">               </w:t>
                            </w:r>
                          </w:p>
                          <w:p w14:paraId="6AD19A4E">
                            <w:pPr>
                              <w:spacing w:line="560" w:lineRule="exact"/>
                              <w:jc w:val="left"/>
                              <w:rPr>
                                <w:rFonts w:hint="eastAsia" w:ascii="宋体" w:hAnsi="宋体" w:cs="宋体"/>
                                <w:sz w:val="28"/>
                                <w:szCs w:val="28"/>
                              </w:rPr>
                            </w:pPr>
                            <w:r>
                              <w:rPr>
                                <w:rFonts w:hint="eastAsia" w:ascii="宋体" w:hAnsi="宋体" w:cs="宋体"/>
                                <w:sz w:val="28"/>
                                <w:szCs w:val="28"/>
                              </w:rPr>
                              <w:t xml:space="preserve">备注：简易程序案件（ ）；一般程序案件（ ）；重大（ ）。             </w:t>
                            </w:r>
                          </w:p>
                          <w:p w14:paraId="04CFEF43">
                            <w:pPr>
                              <w:spacing w:line="560" w:lineRule="exact"/>
                              <w:jc w:val="left"/>
                              <w:rPr>
                                <w:rFonts w:hint="eastAsia" w:ascii="宋体" w:hAnsi="宋体" w:cs="宋体"/>
                                <w:sz w:val="28"/>
                                <w:szCs w:val="28"/>
                                <w:u w:val="single"/>
                              </w:rPr>
                            </w:pPr>
                            <w:r>
                              <w:rPr>
                                <w:rFonts w:hint="eastAsia" w:ascii="宋体" w:hAnsi="宋体" w:cs="宋体"/>
                                <w:sz w:val="28"/>
                                <w:szCs w:val="28"/>
                              </w:rPr>
                              <w:t>放车审批——中队审批意见：</w:t>
                            </w:r>
                            <w:r>
                              <w:rPr>
                                <w:rFonts w:hint="eastAsia" w:ascii="宋体" w:hAnsi="宋体" w:cs="宋体"/>
                                <w:sz w:val="28"/>
                                <w:szCs w:val="28"/>
                                <w:u w:val="single"/>
                              </w:rPr>
                              <w:t xml:space="preserve">                </w:t>
                            </w:r>
                          </w:p>
                          <w:p w14:paraId="7FA45FF2">
                            <w:pPr>
                              <w:spacing w:line="560" w:lineRule="exact"/>
                              <w:jc w:val="left"/>
                              <w:rPr>
                                <w:rFonts w:hint="eastAsia" w:ascii="宋体" w:hAnsi="宋体" w:cs="宋体"/>
                                <w:sz w:val="28"/>
                                <w:szCs w:val="28"/>
                                <w:u w:val="single"/>
                              </w:rPr>
                            </w:pPr>
                            <w:r>
                              <w:rPr>
                                <w:rFonts w:hint="eastAsia" w:ascii="宋体" w:hAnsi="宋体" w:cs="宋体"/>
                                <w:sz w:val="28"/>
                                <w:szCs w:val="28"/>
                              </w:rPr>
                              <w:t>大队审批意见：</w:t>
                            </w:r>
                            <w:r>
                              <w:rPr>
                                <w:rFonts w:hint="eastAsia" w:ascii="宋体" w:hAnsi="宋体" w:cs="宋体"/>
                                <w:sz w:val="28"/>
                                <w:szCs w:val="28"/>
                                <w:u w:val="single"/>
                              </w:rPr>
                              <w:t xml:space="preserve">              </w:t>
                            </w:r>
                          </w:p>
                          <w:p w14:paraId="14C7A31C">
                            <w:pPr>
                              <w:spacing w:line="560" w:lineRule="exact"/>
                              <w:jc w:val="right"/>
                              <w:rPr>
                                <w:rFonts w:hint="eastAsia" w:ascii="宋体" w:hAnsi="宋体" w:cs="宋体"/>
                                <w:sz w:val="28"/>
                                <w:szCs w:val="28"/>
                              </w:rPr>
                            </w:pPr>
                            <w:r>
                              <w:rPr>
                                <w:rFonts w:hint="eastAsia" w:ascii="宋体" w:hAnsi="宋体" w:cs="宋体"/>
                                <w:sz w:val="28"/>
                                <w:szCs w:val="28"/>
                              </w:rPr>
                              <w:t>（公安机关交通管理部门盖章）</w:t>
                            </w:r>
                          </w:p>
                          <w:p w14:paraId="65812F13">
                            <w:r>
                              <w:rPr>
                                <w:rFonts w:hint="eastAsia" w:ascii="宋体" w:hAnsi="宋体" w:cs="宋体"/>
                                <w:sz w:val="28"/>
                                <w:szCs w:val="28"/>
                              </w:rPr>
                              <w:t xml:space="preserve">                                              年  月   日</w:t>
                            </w:r>
                          </w:p>
                        </w:txbxContent>
                      </wps:txbx>
                      <wps:bodyPr upright="1"/>
                    </wps:wsp>
                  </a:graphicData>
                </a:graphic>
              </wp:anchor>
            </w:drawing>
          </mc:Choice>
          <mc:Fallback>
            <w:pict>
              <v:shape id="_x0000_s1026" o:spid="_x0000_s1026" o:spt="202" type="#_x0000_t202" style="position:absolute;left:0pt;margin-left:-11.1pt;margin-top:7.1pt;height:663.75pt;width:459.75pt;z-index:251662336;mso-width-relative:page;mso-height-relative:page;" filled="f" stroked="t" coordsize="21600,21600" o:gfxdata="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zmKFdcAAAALAQAADwAAAAAAAAABACAAAAAi&#10;AAAAZHJzL2Rvd25yZXYueG1sUEsBAhQAFAAAAAgAh07iQHcXXkwLAgAAHQQAAA4AAAAAAAAAAQAg&#10;AAAAJgEAAGRycy9lMm9Eb2MueG1sUEsFBgAAAAAGAAYAWQEAAKMFAAAAAA==&#10;">
                <v:fill on="f" focussize="0,0"/>
                <v:stroke weight="1.25pt" color="#000000" joinstyle="miter"/>
                <v:imagedata o:title=""/>
                <o:lock v:ext="edit" aspectratio="f"/>
                <v:textbox>
                  <w:txbxContent>
                    <w:p w14:paraId="00D763E6">
                      <w:pPr>
                        <w:spacing w:line="560" w:lineRule="exact"/>
                        <w:jc w:val="center"/>
                        <w:rPr>
                          <w:rFonts w:hint="eastAsia" w:ascii="宋体" w:hAnsi="宋体" w:cs="宋体"/>
                          <w:sz w:val="28"/>
                          <w:szCs w:val="28"/>
                        </w:rPr>
                      </w:pPr>
                      <w:r>
                        <w:rPr>
                          <w:rFonts w:hint="eastAsia" w:ascii="宋体" w:hAnsi="宋体" w:cs="宋体"/>
                          <w:sz w:val="28"/>
                          <w:szCs w:val="28"/>
                        </w:rPr>
                        <w:t>漳州市公安局交通警察支队龙海大队</w:t>
                      </w:r>
                    </w:p>
                    <w:p w14:paraId="2C6E28C9">
                      <w:pPr>
                        <w:spacing w:line="560" w:lineRule="exact"/>
                        <w:jc w:val="center"/>
                        <w:rPr>
                          <w:rFonts w:hint="eastAsia" w:ascii="宋体" w:hAnsi="宋体" w:cs="宋体"/>
                          <w:sz w:val="28"/>
                          <w:szCs w:val="28"/>
                        </w:rPr>
                      </w:pPr>
                      <w:r>
                        <w:rPr>
                          <w:rFonts w:hint="eastAsia" w:ascii="宋体" w:hAnsi="宋体" w:cs="宋体"/>
                          <w:sz w:val="28"/>
                          <w:szCs w:val="28"/>
                        </w:rPr>
                        <w:t>返还物品凭证</w:t>
                      </w:r>
                    </w:p>
                    <w:p w14:paraId="7E2DA20C">
                      <w:pPr>
                        <w:spacing w:line="560" w:lineRule="exact"/>
                        <w:jc w:val="center"/>
                        <w:rPr>
                          <w:rFonts w:hint="eastAsia" w:ascii="宋体" w:hAnsi="宋体" w:cs="宋体"/>
                          <w:sz w:val="28"/>
                          <w:szCs w:val="28"/>
                        </w:rPr>
                      </w:pPr>
                      <w:r>
                        <w:rPr>
                          <w:rFonts w:hint="eastAsia" w:ascii="宋体" w:hAnsi="宋体" w:cs="宋体"/>
                          <w:sz w:val="28"/>
                          <w:szCs w:val="28"/>
                        </w:rPr>
                        <w:t xml:space="preserve">                              编号：</w:t>
                      </w:r>
                      <w:r>
                        <w:rPr>
                          <w:rFonts w:hint="eastAsia" w:ascii="宋体" w:hAnsi="宋体" w:cs="宋体"/>
                          <w:sz w:val="28"/>
                          <w:szCs w:val="28"/>
                          <w:u w:val="single"/>
                        </w:rPr>
                        <w:t xml:space="preserve">           </w:t>
                      </w:r>
                    </w:p>
                    <w:p w14:paraId="04879D28">
                      <w:pPr>
                        <w:spacing w:line="560" w:lineRule="exact"/>
                        <w:jc w:val="left"/>
                        <w:rPr>
                          <w:rFonts w:hint="eastAsia" w:ascii="宋体" w:hAnsi="宋体" w:cs="宋体"/>
                          <w:sz w:val="28"/>
                          <w:szCs w:val="28"/>
                        </w:rPr>
                      </w:pPr>
                      <w:r>
                        <w:rPr>
                          <w:rFonts w:hint="eastAsia" w:ascii="宋体" w:hAnsi="宋体" w:cs="宋体"/>
                          <w:sz w:val="28"/>
                          <w:szCs w:val="28"/>
                        </w:rPr>
                        <w:t>当事人：</w:t>
                      </w:r>
                      <w:r>
                        <w:rPr>
                          <w:rFonts w:hint="eastAsia" w:ascii="宋体" w:hAnsi="宋体" w:cs="宋体"/>
                          <w:sz w:val="28"/>
                          <w:szCs w:val="28"/>
                          <w:u w:val="single"/>
                        </w:rPr>
                        <w:t xml:space="preserve">                 </w:t>
                      </w:r>
                      <w:r>
                        <w:rPr>
                          <w:rFonts w:hint="eastAsia" w:ascii="宋体" w:hAnsi="宋体" w:cs="宋体"/>
                          <w:sz w:val="28"/>
                          <w:szCs w:val="28"/>
                        </w:rPr>
                        <w:t xml:space="preserve">       </w:t>
                      </w:r>
                    </w:p>
                    <w:p w14:paraId="676FB6CF">
                      <w:pPr>
                        <w:spacing w:line="560" w:lineRule="exact"/>
                        <w:jc w:val="left"/>
                        <w:rPr>
                          <w:rFonts w:hint="eastAsia" w:ascii="宋体" w:hAnsi="宋体" w:cs="宋体"/>
                          <w:sz w:val="28"/>
                          <w:szCs w:val="28"/>
                        </w:rPr>
                      </w:pPr>
                      <w:r>
                        <w:rPr>
                          <w:rFonts w:hint="eastAsia" w:ascii="宋体" w:hAnsi="宋体" w:cs="宋体"/>
                          <w:sz w:val="28"/>
                          <w:szCs w:val="28"/>
                        </w:rPr>
                        <w:t>现返还在</w:t>
                      </w:r>
                      <w:r>
                        <w:rPr>
                          <w:rFonts w:hint="eastAsia" w:ascii="宋体" w:hAnsi="宋体" w:cs="宋体"/>
                          <w:sz w:val="28"/>
                          <w:szCs w:val="28"/>
                          <w:u w:val="single"/>
                        </w:rPr>
                        <w:t xml:space="preserve">    </w:t>
                      </w:r>
                      <w:r>
                        <w:rPr>
                          <w:rFonts w:hint="eastAsia" w:ascii="宋体" w:hAnsi="宋体" w:cs="宋体"/>
                          <w:sz w:val="28"/>
                          <w:szCs w:val="28"/>
                        </w:rPr>
                        <w:t>年</w:t>
                      </w:r>
                      <w:r>
                        <w:rPr>
                          <w:rFonts w:hint="eastAsia" w:ascii="宋体" w:hAnsi="宋体" w:cs="宋体"/>
                          <w:sz w:val="28"/>
                          <w:szCs w:val="28"/>
                          <w:u w:val="single"/>
                        </w:rPr>
                        <w:t xml:space="preserve">  </w:t>
                      </w:r>
                      <w:r>
                        <w:rPr>
                          <w:rFonts w:hint="eastAsia" w:ascii="宋体" w:hAnsi="宋体" w:cs="宋体"/>
                          <w:sz w:val="28"/>
                          <w:szCs w:val="28"/>
                        </w:rPr>
                        <w:t>月</w:t>
                      </w:r>
                      <w:r>
                        <w:rPr>
                          <w:rFonts w:hint="eastAsia" w:ascii="宋体" w:hAnsi="宋体" w:cs="宋体"/>
                          <w:sz w:val="28"/>
                          <w:szCs w:val="28"/>
                          <w:u w:val="single"/>
                        </w:rPr>
                        <w:t xml:space="preserve">  </w:t>
                      </w:r>
                      <w:r>
                        <w:rPr>
                          <w:rFonts w:hint="eastAsia" w:ascii="宋体" w:hAnsi="宋体" w:cs="宋体"/>
                          <w:sz w:val="28"/>
                          <w:szCs w:val="28"/>
                        </w:rPr>
                        <w:t>日，因收集证据的需要，扣留交通事故车辆                           行为，被扣留/移至交通违章肇事停车场的以下车辆或物品：</w:t>
                      </w:r>
                    </w:p>
                    <w:p w14:paraId="47C9CBC4">
                      <w:pPr>
                        <w:spacing w:line="560" w:lineRule="exact"/>
                        <w:jc w:val="left"/>
                        <w:rPr>
                          <w:rFonts w:hint="eastAsia" w:ascii="宋体" w:hAnsi="宋体" w:cs="宋体"/>
                          <w:sz w:val="28"/>
                          <w:szCs w:val="28"/>
                          <w:u w:val="single"/>
                        </w:rPr>
                      </w:pPr>
                      <w:r>
                        <w:rPr>
                          <w:rFonts w:hint="eastAsia" w:ascii="宋体" w:hAnsi="宋体" w:cs="宋体"/>
                          <w:sz w:val="28"/>
                          <w:szCs w:val="28"/>
                        </w:rPr>
                        <w:t xml:space="preserve">    车辆：</w:t>
                      </w:r>
                      <w:r>
                        <w:rPr>
                          <w:rFonts w:hint="eastAsia" w:ascii="宋体" w:hAnsi="宋体" w:cs="宋体"/>
                          <w:sz w:val="28"/>
                          <w:szCs w:val="28"/>
                          <w:u w:val="single"/>
                        </w:rPr>
                        <w:t xml:space="preserve">                             </w:t>
                      </w:r>
                    </w:p>
                    <w:p w14:paraId="08063D3E">
                      <w:pPr>
                        <w:spacing w:line="560" w:lineRule="exact"/>
                        <w:jc w:val="left"/>
                        <w:rPr>
                          <w:rFonts w:hint="eastAsia" w:ascii="宋体" w:hAnsi="宋体" w:cs="宋体"/>
                          <w:sz w:val="28"/>
                          <w:szCs w:val="28"/>
                        </w:rPr>
                      </w:pPr>
                      <w:r>
                        <w:rPr>
                          <w:rFonts w:hint="eastAsia" w:ascii="宋体" w:hAnsi="宋体" w:cs="宋体"/>
                          <w:sz w:val="28"/>
                          <w:szCs w:val="28"/>
                        </w:rPr>
                        <w:t xml:space="preserve">    动机号：</w:t>
                      </w:r>
                      <w:r>
                        <w:rPr>
                          <w:rFonts w:hint="eastAsia" w:ascii="宋体" w:hAnsi="宋体" w:cs="宋体"/>
                          <w:sz w:val="28"/>
                          <w:szCs w:val="28"/>
                          <w:u w:val="single"/>
                        </w:rPr>
                        <w:t xml:space="preserve">                           </w:t>
                      </w:r>
                      <w:r>
                        <w:rPr>
                          <w:rFonts w:hint="eastAsia" w:ascii="宋体" w:hAnsi="宋体" w:cs="宋体"/>
                          <w:sz w:val="28"/>
                          <w:szCs w:val="28"/>
                        </w:rPr>
                        <w:t xml:space="preserve">   </w:t>
                      </w:r>
                    </w:p>
                    <w:p w14:paraId="3D33C8FF">
                      <w:pPr>
                        <w:spacing w:line="560" w:lineRule="exact"/>
                        <w:jc w:val="left"/>
                        <w:rPr>
                          <w:rFonts w:hint="eastAsia" w:ascii="宋体" w:hAnsi="宋体" w:cs="宋体"/>
                          <w:sz w:val="28"/>
                          <w:szCs w:val="28"/>
                        </w:rPr>
                      </w:pPr>
                      <w:r>
                        <w:rPr>
                          <w:rFonts w:hint="eastAsia" w:ascii="宋体" w:hAnsi="宋体" w:cs="宋体"/>
                          <w:sz w:val="28"/>
                          <w:szCs w:val="28"/>
                        </w:rPr>
                        <w:t xml:space="preserve">    机动车驾驶证:</w:t>
                      </w:r>
                      <w:r>
                        <w:rPr>
                          <w:rFonts w:hint="eastAsia" w:ascii="宋体" w:hAnsi="宋体" w:cs="宋体"/>
                          <w:sz w:val="28"/>
                          <w:szCs w:val="28"/>
                          <w:u w:val="single"/>
                        </w:rPr>
                        <w:t xml:space="preserve">                      </w:t>
                      </w:r>
                      <w:r>
                        <w:rPr>
                          <w:rFonts w:hint="eastAsia" w:ascii="宋体" w:hAnsi="宋体" w:cs="宋体"/>
                          <w:sz w:val="28"/>
                          <w:szCs w:val="28"/>
                        </w:rPr>
                        <w:t xml:space="preserve">         </w:t>
                      </w:r>
                    </w:p>
                    <w:p w14:paraId="773314F2">
                      <w:pPr>
                        <w:spacing w:line="560" w:lineRule="exact"/>
                        <w:jc w:val="left"/>
                        <w:rPr>
                          <w:rFonts w:hint="eastAsia" w:ascii="宋体" w:hAnsi="宋体" w:cs="宋体"/>
                          <w:sz w:val="28"/>
                          <w:szCs w:val="28"/>
                        </w:rPr>
                      </w:pPr>
                      <w:r>
                        <w:rPr>
                          <w:rFonts w:hint="eastAsia" w:ascii="宋体" w:hAnsi="宋体" w:cs="宋体"/>
                          <w:sz w:val="28"/>
                          <w:szCs w:val="28"/>
                        </w:rPr>
                        <w:t xml:space="preserve">    机动车行驶证:</w:t>
                      </w:r>
                      <w:r>
                        <w:rPr>
                          <w:rFonts w:hint="eastAsia" w:ascii="宋体" w:hAnsi="宋体" w:cs="宋体"/>
                          <w:sz w:val="28"/>
                          <w:szCs w:val="28"/>
                          <w:u w:val="single"/>
                        </w:rPr>
                        <w:t xml:space="preserve">                      </w:t>
                      </w:r>
                      <w:r>
                        <w:rPr>
                          <w:rFonts w:hint="eastAsia" w:ascii="宋体" w:hAnsi="宋体" w:cs="宋体"/>
                          <w:sz w:val="28"/>
                          <w:szCs w:val="28"/>
                        </w:rPr>
                        <w:t xml:space="preserve">         </w:t>
                      </w:r>
                    </w:p>
                    <w:p w14:paraId="00151381">
                      <w:pPr>
                        <w:spacing w:line="560" w:lineRule="exact"/>
                        <w:jc w:val="left"/>
                        <w:rPr>
                          <w:rFonts w:hint="eastAsia" w:ascii="宋体" w:hAnsi="宋体" w:cs="宋体"/>
                          <w:sz w:val="28"/>
                          <w:szCs w:val="28"/>
                        </w:rPr>
                      </w:pPr>
                      <w:r>
                        <w:rPr>
                          <w:rFonts w:hint="eastAsia" w:ascii="宋体" w:hAnsi="宋体" w:cs="宋体"/>
                          <w:sz w:val="28"/>
                          <w:szCs w:val="28"/>
                        </w:rPr>
                        <w:t>当事人/物品所有人签名：</w:t>
                      </w:r>
                      <w:r>
                        <w:rPr>
                          <w:rFonts w:hint="eastAsia" w:ascii="宋体" w:hAnsi="宋体" w:cs="宋体"/>
                          <w:sz w:val="28"/>
                          <w:szCs w:val="28"/>
                          <w:u w:val="single"/>
                        </w:rPr>
                        <w:t xml:space="preserve">          </w:t>
                      </w:r>
                      <w:r>
                        <w:rPr>
                          <w:rFonts w:hint="eastAsia" w:ascii="宋体" w:hAnsi="宋体" w:cs="宋体"/>
                          <w:sz w:val="28"/>
                          <w:szCs w:val="28"/>
                        </w:rPr>
                        <w:t xml:space="preserve">    </w:t>
                      </w:r>
                      <w:r>
                        <w:rPr>
                          <w:rFonts w:hint="eastAsia" w:ascii="宋体" w:hAnsi="宋体" w:cs="宋体"/>
                          <w:sz w:val="28"/>
                          <w:szCs w:val="28"/>
                          <w:u w:val="single"/>
                        </w:rPr>
                        <w:t xml:space="preserve">     </w:t>
                      </w:r>
                      <w:r>
                        <w:rPr>
                          <w:rFonts w:hint="eastAsia" w:ascii="宋体" w:hAnsi="宋体" w:cs="宋体"/>
                          <w:sz w:val="28"/>
                          <w:szCs w:val="28"/>
                        </w:rPr>
                        <w:t xml:space="preserve">年 </w:t>
                      </w:r>
                      <w:r>
                        <w:rPr>
                          <w:rFonts w:hint="eastAsia" w:ascii="宋体" w:hAnsi="宋体" w:cs="宋体"/>
                          <w:sz w:val="28"/>
                          <w:szCs w:val="28"/>
                          <w:u w:val="single"/>
                        </w:rPr>
                        <w:t xml:space="preserve">     </w:t>
                      </w:r>
                      <w:r>
                        <w:rPr>
                          <w:rFonts w:hint="eastAsia" w:ascii="宋体" w:hAnsi="宋体" w:cs="宋体"/>
                          <w:sz w:val="28"/>
                          <w:szCs w:val="28"/>
                        </w:rPr>
                        <w:t>月</w:t>
                      </w:r>
                      <w:r>
                        <w:rPr>
                          <w:rFonts w:hint="eastAsia" w:ascii="宋体" w:hAnsi="宋体" w:cs="宋体"/>
                          <w:sz w:val="28"/>
                          <w:szCs w:val="28"/>
                          <w:u w:val="single"/>
                        </w:rPr>
                        <w:t xml:space="preserve">       </w:t>
                      </w:r>
                      <w:r>
                        <w:rPr>
                          <w:rFonts w:hint="eastAsia" w:ascii="宋体" w:hAnsi="宋体" w:cs="宋体"/>
                          <w:sz w:val="28"/>
                          <w:szCs w:val="28"/>
                        </w:rPr>
                        <w:t>日</w:t>
                      </w:r>
                    </w:p>
                    <w:p w14:paraId="69E1060E">
                      <w:pPr>
                        <w:spacing w:line="560" w:lineRule="exact"/>
                        <w:jc w:val="left"/>
                        <w:rPr>
                          <w:rFonts w:hint="eastAsia" w:ascii="宋体" w:hAnsi="宋体" w:cs="宋体"/>
                          <w:sz w:val="28"/>
                          <w:szCs w:val="28"/>
                        </w:rPr>
                      </w:pPr>
                      <w:r>
                        <w:rPr>
                          <w:rFonts w:hint="eastAsia" w:ascii="宋体" w:hAnsi="宋体" w:cs="宋体"/>
                          <w:sz w:val="28"/>
                          <w:szCs w:val="28"/>
                        </w:rPr>
                        <w:t>居民身份证/其他有效证件号码：</w:t>
                      </w:r>
                      <w:r>
                        <w:rPr>
                          <w:rFonts w:hint="eastAsia" w:ascii="宋体" w:hAnsi="宋体" w:cs="宋体"/>
                          <w:sz w:val="28"/>
                          <w:szCs w:val="28"/>
                          <w:u w:val="single"/>
                        </w:rPr>
                        <w:t xml:space="preserve">                      </w:t>
                      </w:r>
                    </w:p>
                    <w:p w14:paraId="290B6D84">
                      <w:pPr>
                        <w:spacing w:line="560" w:lineRule="exact"/>
                        <w:jc w:val="left"/>
                        <w:rPr>
                          <w:rFonts w:hint="eastAsia" w:ascii="宋体" w:hAnsi="宋体" w:cs="宋体"/>
                          <w:sz w:val="28"/>
                          <w:szCs w:val="28"/>
                        </w:rPr>
                      </w:pPr>
                      <w:r>
                        <w:rPr>
                          <w:rFonts w:hint="eastAsia" w:ascii="宋体" w:hAnsi="宋体" w:cs="宋体"/>
                          <w:sz w:val="28"/>
                          <w:szCs w:val="28"/>
                        </w:rPr>
                        <w:t>自愿放弃无牌两轮摩托车所有权，所有人签名：</w:t>
                      </w:r>
                      <w:r>
                        <w:rPr>
                          <w:rFonts w:hint="eastAsia" w:ascii="宋体" w:hAnsi="宋体" w:cs="宋体"/>
                          <w:sz w:val="28"/>
                          <w:szCs w:val="28"/>
                          <w:u w:val="single"/>
                        </w:rPr>
                        <w:t xml:space="preserve">         </w:t>
                      </w:r>
                      <w:r>
                        <w:rPr>
                          <w:rFonts w:hint="eastAsia" w:ascii="宋体" w:hAnsi="宋体" w:cs="宋体"/>
                          <w:sz w:val="28"/>
                          <w:szCs w:val="28"/>
                        </w:rPr>
                        <w:t xml:space="preserve">            </w:t>
                      </w:r>
                    </w:p>
                    <w:p w14:paraId="370597BA">
                      <w:pPr>
                        <w:spacing w:line="560" w:lineRule="exact"/>
                        <w:jc w:val="left"/>
                        <w:rPr>
                          <w:rFonts w:hint="eastAsia" w:ascii="宋体" w:hAnsi="宋体" w:cs="宋体"/>
                          <w:sz w:val="28"/>
                          <w:szCs w:val="28"/>
                        </w:rPr>
                      </w:pPr>
                      <w:r>
                        <w:rPr>
                          <w:rFonts w:hint="eastAsia" w:ascii="宋体" w:hAnsi="宋体" w:cs="宋体"/>
                          <w:sz w:val="28"/>
                          <w:szCs w:val="28"/>
                        </w:rPr>
                        <w:t>代领人签名：</w:t>
                      </w:r>
                      <w:r>
                        <w:rPr>
                          <w:rFonts w:hint="eastAsia" w:ascii="宋体" w:hAnsi="宋体" w:cs="宋体"/>
                          <w:sz w:val="28"/>
                          <w:szCs w:val="28"/>
                          <w:u w:val="single"/>
                        </w:rPr>
                        <w:t xml:space="preserve">           </w:t>
                      </w:r>
                      <w:r>
                        <w:rPr>
                          <w:rFonts w:hint="eastAsia" w:ascii="宋体" w:hAnsi="宋体" w:cs="宋体"/>
                          <w:sz w:val="28"/>
                          <w:szCs w:val="28"/>
                        </w:rPr>
                        <w:t xml:space="preserve">               </w:t>
                      </w:r>
                      <w:r>
                        <w:rPr>
                          <w:rFonts w:hint="eastAsia" w:ascii="宋体" w:hAnsi="宋体" w:cs="宋体"/>
                          <w:sz w:val="28"/>
                          <w:szCs w:val="28"/>
                          <w:u w:val="single"/>
                        </w:rPr>
                        <w:t xml:space="preserve">      </w:t>
                      </w:r>
                      <w:r>
                        <w:rPr>
                          <w:rFonts w:hint="eastAsia" w:ascii="宋体" w:hAnsi="宋体" w:cs="宋体"/>
                          <w:sz w:val="28"/>
                          <w:szCs w:val="28"/>
                        </w:rPr>
                        <w:t>年</w:t>
                      </w:r>
                      <w:r>
                        <w:rPr>
                          <w:rFonts w:hint="eastAsia" w:ascii="宋体" w:hAnsi="宋体" w:cs="宋体"/>
                          <w:sz w:val="28"/>
                          <w:szCs w:val="28"/>
                          <w:u w:val="single"/>
                        </w:rPr>
                        <w:t xml:space="preserve">      </w:t>
                      </w:r>
                      <w:r>
                        <w:rPr>
                          <w:rFonts w:hint="eastAsia" w:ascii="宋体" w:hAnsi="宋体" w:cs="宋体"/>
                          <w:sz w:val="28"/>
                          <w:szCs w:val="28"/>
                        </w:rPr>
                        <w:t xml:space="preserve">月 </w:t>
                      </w:r>
                      <w:r>
                        <w:rPr>
                          <w:rFonts w:hint="eastAsia" w:ascii="宋体" w:hAnsi="宋体" w:cs="宋体"/>
                          <w:sz w:val="28"/>
                          <w:szCs w:val="28"/>
                          <w:u w:val="single"/>
                        </w:rPr>
                        <w:t xml:space="preserve">    </w:t>
                      </w:r>
                      <w:r>
                        <w:rPr>
                          <w:rFonts w:hint="eastAsia" w:ascii="宋体" w:hAnsi="宋体" w:cs="宋体"/>
                          <w:sz w:val="28"/>
                          <w:szCs w:val="28"/>
                        </w:rPr>
                        <w:t>日</w:t>
                      </w:r>
                    </w:p>
                    <w:p w14:paraId="03E440EB">
                      <w:pPr>
                        <w:spacing w:line="560" w:lineRule="exact"/>
                        <w:jc w:val="left"/>
                        <w:rPr>
                          <w:rFonts w:hint="eastAsia" w:ascii="宋体" w:hAnsi="宋体" w:cs="宋体"/>
                          <w:sz w:val="28"/>
                          <w:szCs w:val="28"/>
                        </w:rPr>
                      </w:pPr>
                      <w:r>
                        <w:rPr>
                          <w:rFonts w:hint="eastAsia" w:ascii="宋体" w:hAnsi="宋体" w:cs="宋体"/>
                          <w:sz w:val="28"/>
                          <w:szCs w:val="28"/>
                        </w:rPr>
                        <w:t>居民身份证/其他有效证件号码：</w:t>
                      </w:r>
                      <w:r>
                        <w:rPr>
                          <w:rFonts w:hint="eastAsia" w:ascii="宋体" w:hAnsi="宋体" w:cs="宋体"/>
                          <w:sz w:val="28"/>
                          <w:szCs w:val="28"/>
                          <w:u w:val="single"/>
                        </w:rPr>
                        <w:t xml:space="preserve">                         </w:t>
                      </w:r>
                      <w:r>
                        <w:rPr>
                          <w:rFonts w:hint="eastAsia" w:ascii="宋体" w:hAnsi="宋体" w:cs="宋体"/>
                          <w:sz w:val="28"/>
                          <w:szCs w:val="28"/>
                        </w:rPr>
                        <w:t xml:space="preserve">         </w:t>
                      </w:r>
                    </w:p>
                    <w:p w14:paraId="361A56D6">
                      <w:pPr>
                        <w:spacing w:line="560" w:lineRule="exact"/>
                        <w:jc w:val="left"/>
                        <w:rPr>
                          <w:rFonts w:hint="eastAsia" w:ascii="宋体" w:hAnsi="宋体" w:cs="宋体"/>
                          <w:sz w:val="28"/>
                          <w:szCs w:val="28"/>
                          <w:u w:val="single"/>
                        </w:rPr>
                      </w:pPr>
                      <w:r>
                        <w:rPr>
                          <w:rFonts w:hint="eastAsia" w:ascii="宋体" w:hAnsi="宋体" w:cs="宋体"/>
                          <w:sz w:val="28"/>
                          <w:szCs w:val="28"/>
                        </w:rPr>
                        <w:t>交通警察（签名或者盖章）：</w:t>
                      </w:r>
                      <w:r>
                        <w:rPr>
                          <w:rFonts w:hint="eastAsia" w:ascii="宋体" w:hAnsi="宋体" w:cs="宋体"/>
                          <w:sz w:val="28"/>
                          <w:szCs w:val="28"/>
                          <w:u w:val="single"/>
                        </w:rPr>
                        <w:t xml:space="preserve">               </w:t>
                      </w:r>
                    </w:p>
                    <w:p w14:paraId="6AD19A4E">
                      <w:pPr>
                        <w:spacing w:line="560" w:lineRule="exact"/>
                        <w:jc w:val="left"/>
                        <w:rPr>
                          <w:rFonts w:hint="eastAsia" w:ascii="宋体" w:hAnsi="宋体" w:cs="宋体"/>
                          <w:sz w:val="28"/>
                          <w:szCs w:val="28"/>
                        </w:rPr>
                      </w:pPr>
                      <w:r>
                        <w:rPr>
                          <w:rFonts w:hint="eastAsia" w:ascii="宋体" w:hAnsi="宋体" w:cs="宋体"/>
                          <w:sz w:val="28"/>
                          <w:szCs w:val="28"/>
                        </w:rPr>
                        <w:t xml:space="preserve">备注：简易程序案件（ ）；一般程序案件（ ）；重大（ ）。             </w:t>
                      </w:r>
                    </w:p>
                    <w:p w14:paraId="04CFEF43">
                      <w:pPr>
                        <w:spacing w:line="560" w:lineRule="exact"/>
                        <w:jc w:val="left"/>
                        <w:rPr>
                          <w:rFonts w:hint="eastAsia" w:ascii="宋体" w:hAnsi="宋体" w:cs="宋体"/>
                          <w:sz w:val="28"/>
                          <w:szCs w:val="28"/>
                          <w:u w:val="single"/>
                        </w:rPr>
                      </w:pPr>
                      <w:r>
                        <w:rPr>
                          <w:rFonts w:hint="eastAsia" w:ascii="宋体" w:hAnsi="宋体" w:cs="宋体"/>
                          <w:sz w:val="28"/>
                          <w:szCs w:val="28"/>
                        </w:rPr>
                        <w:t>放车审批——中队审批意见：</w:t>
                      </w:r>
                      <w:r>
                        <w:rPr>
                          <w:rFonts w:hint="eastAsia" w:ascii="宋体" w:hAnsi="宋体" w:cs="宋体"/>
                          <w:sz w:val="28"/>
                          <w:szCs w:val="28"/>
                          <w:u w:val="single"/>
                        </w:rPr>
                        <w:t xml:space="preserve">                </w:t>
                      </w:r>
                    </w:p>
                    <w:p w14:paraId="7FA45FF2">
                      <w:pPr>
                        <w:spacing w:line="560" w:lineRule="exact"/>
                        <w:jc w:val="left"/>
                        <w:rPr>
                          <w:rFonts w:hint="eastAsia" w:ascii="宋体" w:hAnsi="宋体" w:cs="宋体"/>
                          <w:sz w:val="28"/>
                          <w:szCs w:val="28"/>
                          <w:u w:val="single"/>
                        </w:rPr>
                      </w:pPr>
                      <w:r>
                        <w:rPr>
                          <w:rFonts w:hint="eastAsia" w:ascii="宋体" w:hAnsi="宋体" w:cs="宋体"/>
                          <w:sz w:val="28"/>
                          <w:szCs w:val="28"/>
                        </w:rPr>
                        <w:t>大队审批意见：</w:t>
                      </w:r>
                      <w:r>
                        <w:rPr>
                          <w:rFonts w:hint="eastAsia" w:ascii="宋体" w:hAnsi="宋体" w:cs="宋体"/>
                          <w:sz w:val="28"/>
                          <w:szCs w:val="28"/>
                          <w:u w:val="single"/>
                        </w:rPr>
                        <w:t xml:space="preserve">              </w:t>
                      </w:r>
                    </w:p>
                    <w:p w14:paraId="14C7A31C">
                      <w:pPr>
                        <w:spacing w:line="560" w:lineRule="exact"/>
                        <w:jc w:val="right"/>
                        <w:rPr>
                          <w:rFonts w:hint="eastAsia" w:ascii="宋体" w:hAnsi="宋体" w:cs="宋体"/>
                          <w:sz w:val="28"/>
                          <w:szCs w:val="28"/>
                        </w:rPr>
                      </w:pPr>
                      <w:r>
                        <w:rPr>
                          <w:rFonts w:hint="eastAsia" w:ascii="宋体" w:hAnsi="宋体" w:cs="宋体"/>
                          <w:sz w:val="28"/>
                          <w:szCs w:val="28"/>
                        </w:rPr>
                        <w:t>（公安机关交通管理部门盖章）</w:t>
                      </w:r>
                    </w:p>
                    <w:p w14:paraId="65812F13">
                      <w:r>
                        <w:rPr>
                          <w:rFonts w:hint="eastAsia" w:ascii="宋体" w:hAnsi="宋体" w:cs="宋体"/>
                          <w:sz w:val="28"/>
                          <w:szCs w:val="28"/>
                        </w:rPr>
                        <w:t xml:space="preserve">                                              年  月   日</w:t>
                      </w:r>
                    </w:p>
                  </w:txbxContent>
                </v:textbox>
              </v:shape>
            </w:pict>
          </mc:Fallback>
        </mc:AlternateContent>
      </w:r>
    </w:p>
    <w:p w14:paraId="77ED3297">
      <w:pPr>
        <w:spacing w:line="560" w:lineRule="exact"/>
        <w:jc w:val="left"/>
        <w:rPr>
          <w:rFonts w:hint="eastAsia" w:ascii="仿宋_GB2312" w:hAnsi="仿宋_GB2312" w:eastAsia="仿宋_GB2312" w:cs="仿宋_GB2312"/>
          <w:sz w:val="32"/>
          <w:szCs w:val="32"/>
        </w:rPr>
        <w:sectPr>
          <w:pgSz w:w="11906" w:h="16838"/>
          <w:pgMar w:top="1134" w:right="1701" w:bottom="1134" w:left="1701" w:header="851" w:footer="992" w:gutter="0"/>
          <w:cols w:space="720" w:num="1"/>
          <w:docGrid w:type="lines" w:linePitch="312" w:charSpace="0"/>
        </w:sectPr>
      </w:pPr>
    </w:p>
    <w:p w14:paraId="330E9516">
      <w:pPr>
        <w:pStyle w:val="4"/>
        <w:spacing w:before="0" w:beforeAutospacing="0" w:after="0" w:afterAutospacing="0" w:line="560" w:lineRule="exact"/>
        <w:rPr>
          <w:rFonts w:hint="eastAsia" w:ascii="仿宋_GB2312" w:hAnsi="Helvetica" w:eastAsia="仿宋_GB2312" w:cs="Helvetica"/>
          <w:b/>
          <w:color w:val="auto"/>
          <w:sz w:val="32"/>
          <w:szCs w:val="32"/>
        </w:rPr>
      </w:pPr>
      <w:r>
        <w:rPr>
          <w:rFonts w:hint="eastAsia" w:ascii="仿宋_GB2312" w:hAnsi="Helvetica" w:eastAsia="仿宋_GB2312" w:cs="Helvetica"/>
          <w:b/>
          <w:color w:val="auto"/>
          <w:sz w:val="32"/>
          <w:szCs w:val="32"/>
        </w:rPr>
        <w:t>附件</w:t>
      </w:r>
      <w:r>
        <w:rPr>
          <w:rFonts w:hint="eastAsia" w:ascii="仿宋_GB2312" w:hAnsi="Helvetica" w:eastAsia="仿宋_GB2312" w:cs="Helvetica"/>
          <w:b/>
          <w:color w:val="auto"/>
          <w:sz w:val="32"/>
          <w:szCs w:val="32"/>
          <w:lang w:val="en-US" w:eastAsia="zh-CN"/>
        </w:rPr>
        <w:t>三</w:t>
      </w:r>
      <w:r>
        <w:rPr>
          <w:rFonts w:hint="eastAsia" w:ascii="仿宋_GB2312" w:hAnsi="Helvetica" w:eastAsia="仿宋_GB2312" w:cs="Helvetica"/>
          <w:b/>
          <w:color w:val="auto"/>
          <w:sz w:val="32"/>
          <w:szCs w:val="32"/>
        </w:rPr>
        <w:t>：</w:t>
      </w:r>
    </w:p>
    <w:p w14:paraId="765630A6">
      <w:pPr>
        <w:spacing w:before="96" w:line="224" w:lineRule="auto"/>
        <w:ind w:left="3988"/>
        <w:rPr>
          <w:rFonts w:ascii="宋体" w:hAnsi="宋体" w:eastAsia="宋体" w:cs="宋体"/>
          <w:b/>
          <w:bCs/>
          <w:sz w:val="47"/>
          <w:szCs w:val="47"/>
        </w:rPr>
      </w:pPr>
      <w:r>
        <w:rPr>
          <w:rFonts w:ascii="宋体" w:hAnsi="宋体" w:eastAsia="宋体" w:cs="宋体"/>
          <w:b/>
          <w:bCs/>
          <w:spacing w:val="16"/>
          <w:sz w:val="47"/>
          <w:szCs w:val="47"/>
        </w:rPr>
        <w:t>交</w:t>
      </w:r>
      <w:r>
        <w:rPr>
          <w:rFonts w:ascii="宋体" w:hAnsi="宋体" w:eastAsia="宋体" w:cs="宋体"/>
          <w:b/>
          <w:bCs/>
          <w:spacing w:val="12"/>
          <w:sz w:val="47"/>
          <w:szCs w:val="47"/>
        </w:rPr>
        <w:t xml:space="preserve"> </w:t>
      </w:r>
      <w:r>
        <w:rPr>
          <w:rFonts w:ascii="宋体" w:hAnsi="宋体" w:eastAsia="宋体" w:cs="宋体"/>
          <w:b/>
          <w:bCs/>
          <w:spacing w:val="8"/>
          <w:sz w:val="47"/>
          <w:szCs w:val="47"/>
        </w:rPr>
        <w:t>警 暂 扣 车 辆 进 出 场 登 记 表</w:t>
      </w:r>
    </w:p>
    <w:p w14:paraId="0C8C7108">
      <w:pPr>
        <w:spacing w:line="74" w:lineRule="exact"/>
      </w:pPr>
    </w:p>
    <w:tbl>
      <w:tblPr>
        <w:tblStyle w:val="8"/>
        <w:tblW w:w="15495"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57"/>
        <w:gridCol w:w="1704"/>
        <w:gridCol w:w="1704"/>
        <w:gridCol w:w="1417"/>
        <w:gridCol w:w="2230"/>
        <w:gridCol w:w="3423"/>
        <w:gridCol w:w="1417"/>
        <w:gridCol w:w="1417"/>
        <w:gridCol w:w="1426"/>
      </w:tblGrid>
      <w:tr w14:paraId="0A4116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14" w:hRule="atLeast"/>
        </w:trPr>
        <w:tc>
          <w:tcPr>
            <w:tcW w:w="757" w:type="dxa"/>
            <w:tcBorders>
              <w:top w:val="single" w:color="000000" w:sz="2" w:space="0"/>
              <w:bottom w:val="single" w:color="000000" w:sz="2" w:space="0"/>
            </w:tcBorders>
            <w:vAlign w:val="top"/>
          </w:tcPr>
          <w:p w14:paraId="6BE5EB31">
            <w:pPr>
              <w:spacing w:before="72" w:line="227" w:lineRule="auto"/>
              <w:ind w:left="128"/>
              <w:rPr>
                <w:rFonts w:ascii="宋体" w:hAnsi="宋体" w:eastAsia="宋体" w:cs="宋体"/>
                <w:sz w:val="27"/>
                <w:szCs w:val="27"/>
              </w:rPr>
            </w:pPr>
            <w:r>
              <w:rPr>
                <w:rFonts w:ascii="宋体" w:hAnsi="宋体" w:eastAsia="宋体" w:cs="宋体"/>
                <w:spacing w:val="5"/>
                <w:sz w:val="27"/>
                <w:szCs w:val="27"/>
              </w:rPr>
              <w:t>编</w:t>
            </w:r>
            <w:r>
              <w:rPr>
                <w:rFonts w:ascii="宋体" w:hAnsi="宋体" w:eastAsia="宋体" w:cs="宋体"/>
                <w:spacing w:val="4"/>
                <w:sz w:val="27"/>
                <w:szCs w:val="27"/>
              </w:rPr>
              <w:t>号</w:t>
            </w:r>
          </w:p>
        </w:tc>
        <w:tc>
          <w:tcPr>
            <w:tcW w:w="1704" w:type="dxa"/>
            <w:tcBorders>
              <w:top w:val="single" w:color="000000" w:sz="2" w:space="0"/>
              <w:bottom w:val="single" w:color="000000" w:sz="2" w:space="0"/>
            </w:tcBorders>
            <w:vAlign w:val="top"/>
          </w:tcPr>
          <w:p w14:paraId="711B8BD6">
            <w:pPr>
              <w:spacing w:before="71" w:line="228" w:lineRule="auto"/>
              <w:ind w:left="335"/>
              <w:rPr>
                <w:rFonts w:ascii="宋体" w:hAnsi="宋体" w:eastAsia="宋体" w:cs="宋体"/>
                <w:sz w:val="27"/>
                <w:szCs w:val="27"/>
              </w:rPr>
            </w:pPr>
            <w:r>
              <w:rPr>
                <w:rFonts w:ascii="宋体" w:hAnsi="宋体" w:eastAsia="宋体" w:cs="宋体"/>
                <w:spacing w:val="10"/>
                <w:sz w:val="27"/>
                <w:szCs w:val="27"/>
              </w:rPr>
              <w:t>进场时间</w:t>
            </w:r>
          </w:p>
        </w:tc>
        <w:tc>
          <w:tcPr>
            <w:tcW w:w="1704" w:type="dxa"/>
            <w:tcBorders>
              <w:top w:val="single" w:color="000000" w:sz="2" w:space="0"/>
              <w:bottom w:val="single" w:color="000000" w:sz="2" w:space="0"/>
            </w:tcBorders>
            <w:vAlign w:val="top"/>
          </w:tcPr>
          <w:p w14:paraId="025CA7A1">
            <w:pPr>
              <w:spacing w:before="71" w:line="228" w:lineRule="auto"/>
              <w:ind w:left="363"/>
              <w:rPr>
                <w:rFonts w:ascii="宋体" w:hAnsi="宋体" w:eastAsia="宋体" w:cs="宋体"/>
                <w:sz w:val="27"/>
                <w:szCs w:val="27"/>
              </w:rPr>
            </w:pPr>
            <w:r>
              <w:rPr>
                <w:rFonts w:ascii="宋体" w:hAnsi="宋体" w:eastAsia="宋体" w:cs="宋体"/>
                <w:spacing w:val="4"/>
                <w:sz w:val="27"/>
                <w:szCs w:val="27"/>
              </w:rPr>
              <w:t>出</w:t>
            </w:r>
            <w:r>
              <w:rPr>
                <w:rFonts w:ascii="宋体" w:hAnsi="宋体" w:eastAsia="宋体" w:cs="宋体"/>
                <w:spacing w:val="3"/>
                <w:sz w:val="27"/>
                <w:szCs w:val="27"/>
              </w:rPr>
              <w:t>场时间</w:t>
            </w:r>
          </w:p>
        </w:tc>
        <w:tc>
          <w:tcPr>
            <w:tcW w:w="1417" w:type="dxa"/>
            <w:tcBorders>
              <w:top w:val="single" w:color="000000" w:sz="2" w:space="0"/>
              <w:bottom w:val="single" w:color="000000" w:sz="2" w:space="0"/>
            </w:tcBorders>
            <w:vAlign w:val="top"/>
          </w:tcPr>
          <w:p w14:paraId="16DBA68C">
            <w:pPr>
              <w:spacing w:before="72" w:line="227" w:lineRule="auto"/>
              <w:ind w:left="194"/>
              <w:rPr>
                <w:rFonts w:ascii="宋体" w:hAnsi="宋体" w:eastAsia="宋体" w:cs="宋体"/>
                <w:sz w:val="27"/>
                <w:szCs w:val="27"/>
              </w:rPr>
            </w:pPr>
            <w:r>
              <w:rPr>
                <w:rFonts w:ascii="宋体" w:hAnsi="宋体" w:eastAsia="宋体" w:cs="宋体"/>
                <w:spacing w:val="9"/>
                <w:sz w:val="27"/>
                <w:szCs w:val="27"/>
              </w:rPr>
              <w:t>扣</w:t>
            </w:r>
            <w:r>
              <w:rPr>
                <w:rFonts w:ascii="宋体" w:hAnsi="宋体" w:eastAsia="宋体" w:cs="宋体"/>
                <w:spacing w:val="8"/>
                <w:sz w:val="27"/>
                <w:szCs w:val="27"/>
              </w:rPr>
              <w:t>车原因</w:t>
            </w:r>
          </w:p>
        </w:tc>
        <w:tc>
          <w:tcPr>
            <w:tcW w:w="2230" w:type="dxa"/>
            <w:tcBorders>
              <w:top w:val="single" w:color="000000" w:sz="2" w:space="0"/>
              <w:bottom w:val="single" w:color="000000" w:sz="2" w:space="0"/>
            </w:tcBorders>
            <w:vAlign w:val="top"/>
          </w:tcPr>
          <w:p w14:paraId="663EDFB1">
            <w:pPr>
              <w:spacing w:before="72" w:line="227" w:lineRule="auto"/>
              <w:jc w:val="center"/>
              <w:rPr>
                <w:rFonts w:ascii="宋体" w:hAnsi="宋体" w:eastAsia="宋体" w:cs="宋体"/>
                <w:sz w:val="27"/>
                <w:szCs w:val="27"/>
              </w:rPr>
            </w:pPr>
            <w:r>
              <w:rPr>
                <w:rFonts w:ascii="宋体" w:hAnsi="宋体" w:eastAsia="宋体" w:cs="宋体"/>
                <w:spacing w:val="9"/>
                <w:sz w:val="27"/>
                <w:szCs w:val="27"/>
              </w:rPr>
              <w:t>车辆类</w:t>
            </w:r>
            <w:r>
              <w:rPr>
                <w:rFonts w:ascii="宋体" w:hAnsi="宋体" w:eastAsia="宋体" w:cs="宋体"/>
                <w:spacing w:val="8"/>
                <w:sz w:val="27"/>
                <w:szCs w:val="27"/>
              </w:rPr>
              <w:t>型</w:t>
            </w:r>
          </w:p>
        </w:tc>
        <w:tc>
          <w:tcPr>
            <w:tcW w:w="3423" w:type="dxa"/>
            <w:tcBorders>
              <w:top w:val="single" w:color="000000" w:sz="2" w:space="0"/>
              <w:bottom w:val="single" w:color="000000" w:sz="2" w:space="0"/>
            </w:tcBorders>
            <w:vAlign w:val="top"/>
          </w:tcPr>
          <w:p w14:paraId="0470E096">
            <w:pPr>
              <w:spacing w:before="72" w:line="227" w:lineRule="auto"/>
              <w:jc w:val="center"/>
              <w:rPr>
                <w:rFonts w:ascii="宋体" w:hAnsi="宋体" w:eastAsia="宋体" w:cs="宋体"/>
                <w:sz w:val="27"/>
                <w:szCs w:val="27"/>
              </w:rPr>
            </w:pPr>
            <w:r>
              <w:rPr>
                <w:rFonts w:hint="eastAsia" w:ascii="宋体" w:hAnsi="宋体" w:eastAsia="宋体" w:cs="宋体"/>
                <w:spacing w:val="9"/>
                <w:sz w:val="27"/>
                <w:szCs w:val="27"/>
              </w:rPr>
              <w:t>车牌号/车架号/发动机号</w:t>
            </w:r>
          </w:p>
        </w:tc>
        <w:tc>
          <w:tcPr>
            <w:tcW w:w="1417" w:type="dxa"/>
            <w:tcBorders>
              <w:top w:val="single" w:color="000000" w:sz="2" w:space="0"/>
              <w:bottom w:val="single" w:color="000000" w:sz="2" w:space="0"/>
            </w:tcBorders>
            <w:vAlign w:val="top"/>
          </w:tcPr>
          <w:p w14:paraId="444AFDDC">
            <w:pPr>
              <w:spacing w:before="72" w:line="227" w:lineRule="auto"/>
              <w:ind w:left="199"/>
              <w:rPr>
                <w:rFonts w:ascii="宋体" w:hAnsi="宋体" w:eastAsia="宋体" w:cs="宋体"/>
                <w:sz w:val="27"/>
                <w:szCs w:val="27"/>
              </w:rPr>
            </w:pPr>
            <w:r>
              <w:rPr>
                <w:rFonts w:ascii="宋体" w:hAnsi="宋体" w:eastAsia="宋体" w:cs="宋体"/>
                <w:spacing w:val="9"/>
                <w:sz w:val="27"/>
                <w:szCs w:val="27"/>
              </w:rPr>
              <w:t>经办民</w:t>
            </w:r>
            <w:r>
              <w:rPr>
                <w:rFonts w:ascii="宋体" w:hAnsi="宋体" w:eastAsia="宋体" w:cs="宋体"/>
                <w:spacing w:val="8"/>
                <w:sz w:val="27"/>
                <w:szCs w:val="27"/>
              </w:rPr>
              <w:t>警</w:t>
            </w:r>
          </w:p>
        </w:tc>
        <w:tc>
          <w:tcPr>
            <w:tcW w:w="1417" w:type="dxa"/>
            <w:tcBorders>
              <w:top w:val="single" w:color="000000" w:sz="2" w:space="0"/>
              <w:bottom w:val="single" w:color="000000" w:sz="2" w:space="0"/>
            </w:tcBorders>
            <w:vAlign w:val="top"/>
          </w:tcPr>
          <w:p w14:paraId="5C664A9D">
            <w:pPr>
              <w:spacing w:before="71" w:line="228" w:lineRule="auto"/>
              <w:ind w:left="195"/>
              <w:rPr>
                <w:rFonts w:hint="eastAsia" w:ascii="宋体" w:hAnsi="宋体" w:eastAsia="宋体" w:cs="宋体"/>
                <w:sz w:val="27"/>
                <w:szCs w:val="27"/>
                <w:lang w:val="en-US" w:eastAsia="zh-CN"/>
              </w:rPr>
            </w:pPr>
            <w:r>
              <w:rPr>
                <w:rFonts w:hint="eastAsia" w:ascii="宋体" w:hAnsi="宋体" w:cs="宋体"/>
                <w:sz w:val="27"/>
                <w:szCs w:val="27"/>
                <w:lang w:val="en-US" w:eastAsia="zh-CN"/>
              </w:rPr>
              <w:t>扣车中队</w:t>
            </w:r>
          </w:p>
        </w:tc>
        <w:tc>
          <w:tcPr>
            <w:tcW w:w="1426" w:type="dxa"/>
            <w:tcBorders>
              <w:top w:val="single" w:color="000000" w:sz="2" w:space="0"/>
              <w:bottom w:val="single" w:color="000000" w:sz="2" w:space="0"/>
            </w:tcBorders>
            <w:vAlign w:val="top"/>
          </w:tcPr>
          <w:p w14:paraId="632ADBCA">
            <w:pPr>
              <w:spacing w:before="72" w:line="227" w:lineRule="auto"/>
              <w:jc w:val="center"/>
              <w:rPr>
                <w:rFonts w:hint="default" w:ascii="宋体" w:hAnsi="宋体" w:eastAsia="宋体" w:cs="宋体"/>
                <w:sz w:val="27"/>
                <w:szCs w:val="27"/>
                <w:lang w:val="en-US" w:eastAsia="zh-CN"/>
              </w:rPr>
            </w:pPr>
            <w:r>
              <w:rPr>
                <w:rFonts w:hint="eastAsia" w:ascii="宋体" w:hAnsi="宋体" w:cs="宋体"/>
                <w:sz w:val="27"/>
                <w:szCs w:val="27"/>
                <w:lang w:val="en-US" w:eastAsia="zh-CN"/>
              </w:rPr>
              <w:t>车场接收人</w:t>
            </w:r>
          </w:p>
        </w:tc>
      </w:tr>
      <w:tr w14:paraId="4AAF7C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4" w:hRule="atLeast"/>
        </w:trPr>
        <w:tc>
          <w:tcPr>
            <w:tcW w:w="757" w:type="dxa"/>
            <w:tcBorders>
              <w:top w:val="single" w:color="000000" w:sz="2" w:space="0"/>
              <w:bottom w:val="single" w:color="000000" w:sz="2" w:space="0"/>
            </w:tcBorders>
            <w:vAlign w:val="top"/>
          </w:tcPr>
          <w:p w14:paraId="7339FE35">
            <w:pPr>
              <w:spacing w:before="94" w:line="192" w:lineRule="auto"/>
              <w:ind w:left="365"/>
              <w:rPr>
                <w:rFonts w:ascii="宋体" w:hAnsi="宋体" w:eastAsia="宋体" w:cs="宋体"/>
                <w:sz w:val="23"/>
                <w:szCs w:val="23"/>
              </w:rPr>
            </w:pPr>
            <w:r>
              <w:rPr>
                <w:rFonts w:ascii="宋体" w:hAnsi="宋体" w:eastAsia="宋体" w:cs="宋体"/>
                <w:sz w:val="23"/>
                <w:szCs w:val="23"/>
              </w:rPr>
              <w:t>1</w:t>
            </w:r>
          </w:p>
        </w:tc>
        <w:tc>
          <w:tcPr>
            <w:tcW w:w="1704" w:type="dxa"/>
            <w:tcBorders>
              <w:top w:val="single" w:color="000000" w:sz="2" w:space="0"/>
              <w:bottom w:val="single" w:color="000000" w:sz="2" w:space="0"/>
            </w:tcBorders>
            <w:vAlign w:val="top"/>
          </w:tcPr>
          <w:p w14:paraId="3668A893">
            <w:pPr>
              <w:rPr>
                <w:rFonts w:ascii="Arial"/>
                <w:sz w:val="21"/>
              </w:rPr>
            </w:pPr>
          </w:p>
        </w:tc>
        <w:tc>
          <w:tcPr>
            <w:tcW w:w="1704" w:type="dxa"/>
            <w:tcBorders>
              <w:top w:val="single" w:color="000000" w:sz="2" w:space="0"/>
              <w:bottom w:val="single" w:color="000000" w:sz="2" w:space="0"/>
            </w:tcBorders>
            <w:vAlign w:val="top"/>
          </w:tcPr>
          <w:p w14:paraId="7C4B473C">
            <w:pPr>
              <w:rPr>
                <w:rFonts w:ascii="Arial"/>
                <w:sz w:val="21"/>
              </w:rPr>
            </w:pPr>
          </w:p>
        </w:tc>
        <w:tc>
          <w:tcPr>
            <w:tcW w:w="1417" w:type="dxa"/>
            <w:tcBorders>
              <w:top w:val="single" w:color="000000" w:sz="2" w:space="0"/>
              <w:bottom w:val="single" w:color="000000" w:sz="2" w:space="0"/>
            </w:tcBorders>
            <w:vAlign w:val="top"/>
          </w:tcPr>
          <w:p w14:paraId="62A7AA56">
            <w:pPr>
              <w:rPr>
                <w:rFonts w:ascii="Arial"/>
                <w:sz w:val="21"/>
              </w:rPr>
            </w:pPr>
          </w:p>
        </w:tc>
        <w:tc>
          <w:tcPr>
            <w:tcW w:w="2230" w:type="dxa"/>
            <w:tcBorders>
              <w:top w:val="single" w:color="000000" w:sz="2" w:space="0"/>
              <w:bottom w:val="single" w:color="000000" w:sz="2" w:space="0"/>
            </w:tcBorders>
            <w:vAlign w:val="top"/>
          </w:tcPr>
          <w:p w14:paraId="655204D2">
            <w:pPr>
              <w:rPr>
                <w:rFonts w:ascii="Arial"/>
                <w:sz w:val="21"/>
              </w:rPr>
            </w:pPr>
          </w:p>
        </w:tc>
        <w:tc>
          <w:tcPr>
            <w:tcW w:w="3423" w:type="dxa"/>
            <w:tcBorders>
              <w:top w:val="single" w:color="000000" w:sz="2" w:space="0"/>
              <w:bottom w:val="single" w:color="000000" w:sz="2" w:space="0"/>
            </w:tcBorders>
            <w:vAlign w:val="top"/>
          </w:tcPr>
          <w:p w14:paraId="6C2DB6E4">
            <w:pPr>
              <w:rPr>
                <w:rFonts w:ascii="Arial"/>
                <w:sz w:val="21"/>
              </w:rPr>
            </w:pPr>
          </w:p>
        </w:tc>
        <w:tc>
          <w:tcPr>
            <w:tcW w:w="1417" w:type="dxa"/>
            <w:tcBorders>
              <w:top w:val="single" w:color="000000" w:sz="2" w:space="0"/>
              <w:bottom w:val="single" w:color="000000" w:sz="2" w:space="0"/>
            </w:tcBorders>
            <w:vAlign w:val="top"/>
          </w:tcPr>
          <w:p w14:paraId="62BF3B7C">
            <w:pPr>
              <w:rPr>
                <w:rFonts w:ascii="Arial"/>
                <w:sz w:val="21"/>
              </w:rPr>
            </w:pPr>
          </w:p>
        </w:tc>
        <w:tc>
          <w:tcPr>
            <w:tcW w:w="1417" w:type="dxa"/>
            <w:tcBorders>
              <w:top w:val="single" w:color="000000" w:sz="2" w:space="0"/>
              <w:bottom w:val="single" w:color="000000" w:sz="2" w:space="0"/>
            </w:tcBorders>
            <w:vAlign w:val="top"/>
          </w:tcPr>
          <w:p w14:paraId="27FE2752">
            <w:pPr>
              <w:rPr>
                <w:rFonts w:ascii="Arial"/>
                <w:sz w:val="21"/>
              </w:rPr>
            </w:pPr>
          </w:p>
        </w:tc>
        <w:tc>
          <w:tcPr>
            <w:tcW w:w="1426" w:type="dxa"/>
            <w:tcBorders>
              <w:top w:val="single" w:color="000000" w:sz="2" w:space="0"/>
              <w:bottom w:val="single" w:color="000000" w:sz="2" w:space="0"/>
            </w:tcBorders>
            <w:vAlign w:val="top"/>
          </w:tcPr>
          <w:p w14:paraId="19848F83">
            <w:pPr>
              <w:rPr>
                <w:rFonts w:ascii="Arial"/>
                <w:sz w:val="21"/>
              </w:rPr>
            </w:pPr>
          </w:p>
        </w:tc>
      </w:tr>
      <w:tr w14:paraId="5A83E5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4" w:hRule="atLeast"/>
        </w:trPr>
        <w:tc>
          <w:tcPr>
            <w:tcW w:w="757" w:type="dxa"/>
            <w:tcBorders>
              <w:top w:val="single" w:color="000000" w:sz="2" w:space="0"/>
              <w:bottom w:val="single" w:color="000000" w:sz="2" w:space="0"/>
            </w:tcBorders>
            <w:vAlign w:val="top"/>
          </w:tcPr>
          <w:p w14:paraId="1FCA764A">
            <w:pPr>
              <w:spacing w:before="92" w:line="192" w:lineRule="auto"/>
              <w:ind w:left="350"/>
              <w:rPr>
                <w:rFonts w:ascii="宋体" w:hAnsi="宋体" w:eastAsia="宋体" w:cs="宋体"/>
                <w:sz w:val="23"/>
                <w:szCs w:val="23"/>
              </w:rPr>
            </w:pPr>
            <w:r>
              <w:rPr>
                <w:rFonts w:ascii="宋体" w:hAnsi="宋体" w:eastAsia="宋体" w:cs="宋体"/>
                <w:sz w:val="23"/>
                <w:szCs w:val="23"/>
              </w:rPr>
              <w:t>2</w:t>
            </w:r>
          </w:p>
        </w:tc>
        <w:tc>
          <w:tcPr>
            <w:tcW w:w="1704" w:type="dxa"/>
            <w:tcBorders>
              <w:top w:val="single" w:color="000000" w:sz="2" w:space="0"/>
              <w:bottom w:val="single" w:color="000000" w:sz="2" w:space="0"/>
            </w:tcBorders>
            <w:vAlign w:val="top"/>
          </w:tcPr>
          <w:p w14:paraId="2821FD6F">
            <w:pPr>
              <w:rPr>
                <w:rFonts w:ascii="Arial"/>
                <w:sz w:val="21"/>
              </w:rPr>
            </w:pPr>
          </w:p>
        </w:tc>
        <w:tc>
          <w:tcPr>
            <w:tcW w:w="1704" w:type="dxa"/>
            <w:tcBorders>
              <w:top w:val="single" w:color="000000" w:sz="2" w:space="0"/>
              <w:bottom w:val="single" w:color="000000" w:sz="2" w:space="0"/>
            </w:tcBorders>
            <w:vAlign w:val="top"/>
          </w:tcPr>
          <w:p w14:paraId="0E19F70F">
            <w:pPr>
              <w:rPr>
                <w:rFonts w:ascii="Arial"/>
                <w:sz w:val="21"/>
              </w:rPr>
            </w:pPr>
          </w:p>
        </w:tc>
        <w:tc>
          <w:tcPr>
            <w:tcW w:w="1417" w:type="dxa"/>
            <w:tcBorders>
              <w:top w:val="single" w:color="000000" w:sz="2" w:space="0"/>
              <w:bottom w:val="single" w:color="000000" w:sz="2" w:space="0"/>
            </w:tcBorders>
            <w:vAlign w:val="top"/>
          </w:tcPr>
          <w:p w14:paraId="38934094">
            <w:pPr>
              <w:rPr>
                <w:rFonts w:ascii="Arial"/>
                <w:sz w:val="21"/>
              </w:rPr>
            </w:pPr>
          </w:p>
        </w:tc>
        <w:tc>
          <w:tcPr>
            <w:tcW w:w="2230" w:type="dxa"/>
            <w:tcBorders>
              <w:top w:val="single" w:color="000000" w:sz="2" w:space="0"/>
              <w:bottom w:val="single" w:color="000000" w:sz="2" w:space="0"/>
            </w:tcBorders>
            <w:vAlign w:val="top"/>
          </w:tcPr>
          <w:p w14:paraId="5398BB64">
            <w:pPr>
              <w:rPr>
                <w:rFonts w:ascii="Arial"/>
                <w:sz w:val="21"/>
              </w:rPr>
            </w:pPr>
          </w:p>
        </w:tc>
        <w:tc>
          <w:tcPr>
            <w:tcW w:w="3423" w:type="dxa"/>
            <w:tcBorders>
              <w:top w:val="single" w:color="000000" w:sz="2" w:space="0"/>
              <w:bottom w:val="single" w:color="000000" w:sz="2" w:space="0"/>
            </w:tcBorders>
            <w:vAlign w:val="top"/>
          </w:tcPr>
          <w:p w14:paraId="2BD749A1">
            <w:pPr>
              <w:rPr>
                <w:rFonts w:ascii="Arial"/>
                <w:sz w:val="21"/>
              </w:rPr>
            </w:pPr>
          </w:p>
        </w:tc>
        <w:tc>
          <w:tcPr>
            <w:tcW w:w="1417" w:type="dxa"/>
            <w:tcBorders>
              <w:top w:val="single" w:color="000000" w:sz="2" w:space="0"/>
              <w:bottom w:val="single" w:color="000000" w:sz="2" w:space="0"/>
            </w:tcBorders>
            <w:vAlign w:val="top"/>
          </w:tcPr>
          <w:p w14:paraId="7B8EF4CD">
            <w:pPr>
              <w:rPr>
                <w:rFonts w:ascii="Arial"/>
                <w:sz w:val="21"/>
              </w:rPr>
            </w:pPr>
          </w:p>
        </w:tc>
        <w:tc>
          <w:tcPr>
            <w:tcW w:w="1417" w:type="dxa"/>
            <w:tcBorders>
              <w:top w:val="single" w:color="000000" w:sz="2" w:space="0"/>
              <w:bottom w:val="single" w:color="000000" w:sz="2" w:space="0"/>
            </w:tcBorders>
            <w:vAlign w:val="top"/>
          </w:tcPr>
          <w:p w14:paraId="6554C4F7">
            <w:pPr>
              <w:rPr>
                <w:rFonts w:ascii="Arial"/>
                <w:sz w:val="21"/>
              </w:rPr>
            </w:pPr>
          </w:p>
        </w:tc>
        <w:tc>
          <w:tcPr>
            <w:tcW w:w="1426" w:type="dxa"/>
            <w:tcBorders>
              <w:top w:val="single" w:color="000000" w:sz="2" w:space="0"/>
              <w:bottom w:val="single" w:color="000000" w:sz="2" w:space="0"/>
            </w:tcBorders>
            <w:vAlign w:val="top"/>
          </w:tcPr>
          <w:p w14:paraId="04070258">
            <w:pPr>
              <w:rPr>
                <w:rFonts w:ascii="Arial"/>
                <w:sz w:val="21"/>
              </w:rPr>
            </w:pPr>
          </w:p>
        </w:tc>
      </w:tr>
      <w:tr w14:paraId="6DFFB2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4" w:hRule="atLeast"/>
        </w:trPr>
        <w:tc>
          <w:tcPr>
            <w:tcW w:w="757" w:type="dxa"/>
            <w:tcBorders>
              <w:top w:val="single" w:color="000000" w:sz="2" w:space="0"/>
              <w:bottom w:val="single" w:color="000000" w:sz="2" w:space="0"/>
            </w:tcBorders>
            <w:vAlign w:val="top"/>
          </w:tcPr>
          <w:p w14:paraId="5482351C">
            <w:pPr>
              <w:spacing w:before="92" w:line="190" w:lineRule="auto"/>
              <w:ind w:left="352"/>
              <w:rPr>
                <w:rFonts w:ascii="宋体" w:hAnsi="宋体" w:eastAsia="宋体" w:cs="宋体"/>
                <w:sz w:val="23"/>
                <w:szCs w:val="23"/>
              </w:rPr>
            </w:pPr>
            <w:r>
              <w:rPr>
                <w:rFonts w:ascii="宋体" w:hAnsi="宋体" w:eastAsia="宋体" w:cs="宋体"/>
                <w:sz w:val="23"/>
                <w:szCs w:val="23"/>
              </w:rPr>
              <w:t>3</w:t>
            </w:r>
          </w:p>
        </w:tc>
        <w:tc>
          <w:tcPr>
            <w:tcW w:w="1704" w:type="dxa"/>
            <w:tcBorders>
              <w:top w:val="single" w:color="000000" w:sz="2" w:space="0"/>
              <w:bottom w:val="single" w:color="000000" w:sz="2" w:space="0"/>
            </w:tcBorders>
            <w:vAlign w:val="top"/>
          </w:tcPr>
          <w:p w14:paraId="2884D3C9">
            <w:pPr>
              <w:rPr>
                <w:rFonts w:ascii="Arial"/>
                <w:sz w:val="21"/>
              </w:rPr>
            </w:pPr>
          </w:p>
        </w:tc>
        <w:tc>
          <w:tcPr>
            <w:tcW w:w="1704" w:type="dxa"/>
            <w:tcBorders>
              <w:top w:val="single" w:color="000000" w:sz="2" w:space="0"/>
              <w:bottom w:val="single" w:color="000000" w:sz="2" w:space="0"/>
            </w:tcBorders>
            <w:vAlign w:val="top"/>
          </w:tcPr>
          <w:p w14:paraId="05188EA7">
            <w:pPr>
              <w:rPr>
                <w:rFonts w:ascii="Arial"/>
                <w:sz w:val="21"/>
              </w:rPr>
            </w:pPr>
          </w:p>
        </w:tc>
        <w:tc>
          <w:tcPr>
            <w:tcW w:w="1417" w:type="dxa"/>
            <w:tcBorders>
              <w:top w:val="single" w:color="000000" w:sz="2" w:space="0"/>
              <w:bottom w:val="single" w:color="000000" w:sz="2" w:space="0"/>
            </w:tcBorders>
            <w:vAlign w:val="top"/>
          </w:tcPr>
          <w:p w14:paraId="09F61256">
            <w:pPr>
              <w:rPr>
                <w:rFonts w:ascii="Arial"/>
                <w:sz w:val="21"/>
              </w:rPr>
            </w:pPr>
          </w:p>
        </w:tc>
        <w:tc>
          <w:tcPr>
            <w:tcW w:w="2230" w:type="dxa"/>
            <w:tcBorders>
              <w:top w:val="single" w:color="000000" w:sz="2" w:space="0"/>
              <w:bottom w:val="single" w:color="000000" w:sz="2" w:space="0"/>
            </w:tcBorders>
            <w:vAlign w:val="top"/>
          </w:tcPr>
          <w:p w14:paraId="3AA9F313">
            <w:pPr>
              <w:rPr>
                <w:rFonts w:ascii="Arial"/>
                <w:sz w:val="21"/>
              </w:rPr>
            </w:pPr>
          </w:p>
        </w:tc>
        <w:tc>
          <w:tcPr>
            <w:tcW w:w="3423" w:type="dxa"/>
            <w:tcBorders>
              <w:top w:val="single" w:color="000000" w:sz="2" w:space="0"/>
              <w:bottom w:val="single" w:color="000000" w:sz="2" w:space="0"/>
            </w:tcBorders>
            <w:vAlign w:val="top"/>
          </w:tcPr>
          <w:p w14:paraId="6B59F9AB">
            <w:pPr>
              <w:rPr>
                <w:rFonts w:ascii="Arial"/>
                <w:sz w:val="21"/>
              </w:rPr>
            </w:pPr>
          </w:p>
        </w:tc>
        <w:tc>
          <w:tcPr>
            <w:tcW w:w="1417" w:type="dxa"/>
            <w:tcBorders>
              <w:top w:val="single" w:color="000000" w:sz="2" w:space="0"/>
              <w:bottom w:val="single" w:color="000000" w:sz="2" w:space="0"/>
            </w:tcBorders>
            <w:vAlign w:val="top"/>
          </w:tcPr>
          <w:p w14:paraId="4C94B32A">
            <w:pPr>
              <w:rPr>
                <w:rFonts w:ascii="Arial"/>
                <w:sz w:val="21"/>
              </w:rPr>
            </w:pPr>
          </w:p>
        </w:tc>
        <w:tc>
          <w:tcPr>
            <w:tcW w:w="1417" w:type="dxa"/>
            <w:tcBorders>
              <w:top w:val="single" w:color="000000" w:sz="2" w:space="0"/>
              <w:bottom w:val="single" w:color="000000" w:sz="2" w:space="0"/>
            </w:tcBorders>
            <w:vAlign w:val="top"/>
          </w:tcPr>
          <w:p w14:paraId="3B949ACE">
            <w:pPr>
              <w:rPr>
                <w:rFonts w:ascii="Arial"/>
                <w:sz w:val="21"/>
              </w:rPr>
            </w:pPr>
          </w:p>
        </w:tc>
        <w:tc>
          <w:tcPr>
            <w:tcW w:w="1426" w:type="dxa"/>
            <w:tcBorders>
              <w:top w:val="single" w:color="000000" w:sz="2" w:space="0"/>
              <w:bottom w:val="single" w:color="000000" w:sz="2" w:space="0"/>
            </w:tcBorders>
            <w:vAlign w:val="top"/>
          </w:tcPr>
          <w:p w14:paraId="55491F6C">
            <w:pPr>
              <w:rPr>
                <w:rFonts w:ascii="Arial"/>
                <w:sz w:val="21"/>
              </w:rPr>
            </w:pPr>
          </w:p>
        </w:tc>
      </w:tr>
      <w:tr w14:paraId="063B44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4" w:hRule="atLeast"/>
        </w:trPr>
        <w:tc>
          <w:tcPr>
            <w:tcW w:w="757" w:type="dxa"/>
            <w:tcBorders>
              <w:top w:val="single" w:color="000000" w:sz="2" w:space="0"/>
              <w:bottom w:val="single" w:color="000000" w:sz="2" w:space="0"/>
            </w:tcBorders>
            <w:vAlign w:val="top"/>
          </w:tcPr>
          <w:p w14:paraId="321EAF49">
            <w:pPr>
              <w:spacing w:before="95" w:line="192" w:lineRule="auto"/>
              <w:ind w:left="346"/>
              <w:rPr>
                <w:rFonts w:ascii="宋体" w:hAnsi="宋体" w:eastAsia="宋体" w:cs="宋体"/>
                <w:sz w:val="23"/>
                <w:szCs w:val="23"/>
              </w:rPr>
            </w:pPr>
            <w:r>
              <w:rPr>
                <w:rFonts w:ascii="宋体" w:hAnsi="宋体" w:eastAsia="宋体" w:cs="宋体"/>
                <w:sz w:val="23"/>
                <w:szCs w:val="23"/>
              </w:rPr>
              <w:t>4</w:t>
            </w:r>
          </w:p>
        </w:tc>
        <w:tc>
          <w:tcPr>
            <w:tcW w:w="1704" w:type="dxa"/>
            <w:tcBorders>
              <w:top w:val="single" w:color="000000" w:sz="2" w:space="0"/>
              <w:bottom w:val="single" w:color="000000" w:sz="2" w:space="0"/>
            </w:tcBorders>
            <w:vAlign w:val="top"/>
          </w:tcPr>
          <w:p w14:paraId="0AAB18BC">
            <w:pPr>
              <w:rPr>
                <w:rFonts w:ascii="Arial"/>
                <w:sz w:val="21"/>
              </w:rPr>
            </w:pPr>
          </w:p>
        </w:tc>
        <w:tc>
          <w:tcPr>
            <w:tcW w:w="1704" w:type="dxa"/>
            <w:tcBorders>
              <w:top w:val="single" w:color="000000" w:sz="2" w:space="0"/>
              <w:bottom w:val="single" w:color="000000" w:sz="2" w:space="0"/>
            </w:tcBorders>
            <w:vAlign w:val="top"/>
          </w:tcPr>
          <w:p w14:paraId="3161A364">
            <w:pPr>
              <w:rPr>
                <w:rFonts w:ascii="Arial"/>
                <w:sz w:val="21"/>
              </w:rPr>
            </w:pPr>
          </w:p>
        </w:tc>
        <w:tc>
          <w:tcPr>
            <w:tcW w:w="1417" w:type="dxa"/>
            <w:tcBorders>
              <w:top w:val="single" w:color="000000" w:sz="2" w:space="0"/>
              <w:bottom w:val="single" w:color="000000" w:sz="2" w:space="0"/>
            </w:tcBorders>
            <w:vAlign w:val="top"/>
          </w:tcPr>
          <w:p w14:paraId="60EB0826">
            <w:pPr>
              <w:rPr>
                <w:rFonts w:ascii="Arial"/>
                <w:sz w:val="21"/>
              </w:rPr>
            </w:pPr>
          </w:p>
        </w:tc>
        <w:tc>
          <w:tcPr>
            <w:tcW w:w="2230" w:type="dxa"/>
            <w:tcBorders>
              <w:top w:val="single" w:color="000000" w:sz="2" w:space="0"/>
              <w:bottom w:val="single" w:color="000000" w:sz="2" w:space="0"/>
            </w:tcBorders>
            <w:vAlign w:val="top"/>
          </w:tcPr>
          <w:p w14:paraId="36D4613F">
            <w:pPr>
              <w:rPr>
                <w:rFonts w:ascii="Arial"/>
                <w:sz w:val="21"/>
              </w:rPr>
            </w:pPr>
          </w:p>
        </w:tc>
        <w:tc>
          <w:tcPr>
            <w:tcW w:w="3423" w:type="dxa"/>
            <w:tcBorders>
              <w:top w:val="single" w:color="000000" w:sz="2" w:space="0"/>
              <w:bottom w:val="single" w:color="000000" w:sz="2" w:space="0"/>
            </w:tcBorders>
            <w:vAlign w:val="top"/>
          </w:tcPr>
          <w:p w14:paraId="3655C323">
            <w:pPr>
              <w:rPr>
                <w:rFonts w:ascii="Arial"/>
                <w:sz w:val="21"/>
              </w:rPr>
            </w:pPr>
          </w:p>
        </w:tc>
        <w:tc>
          <w:tcPr>
            <w:tcW w:w="1417" w:type="dxa"/>
            <w:tcBorders>
              <w:top w:val="single" w:color="000000" w:sz="2" w:space="0"/>
              <w:bottom w:val="single" w:color="000000" w:sz="2" w:space="0"/>
            </w:tcBorders>
            <w:vAlign w:val="top"/>
          </w:tcPr>
          <w:p w14:paraId="316ACB5D">
            <w:pPr>
              <w:rPr>
                <w:rFonts w:ascii="Arial"/>
                <w:sz w:val="21"/>
              </w:rPr>
            </w:pPr>
          </w:p>
        </w:tc>
        <w:tc>
          <w:tcPr>
            <w:tcW w:w="1417" w:type="dxa"/>
            <w:tcBorders>
              <w:top w:val="single" w:color="000000" w:sz="2" w:space="0"/>
              <w:bottom w:val="single" w:color="000000" w:sz="2" w:space="0"/>
            </w:tcBorders>
            <w:vAlign w:val="top"/>
          </w:tcPr>
          <w:p w14:paraId="12160A8B">
            <w:pPr>
              <w:rPr>
                <w:rFonts w:ascii="Arial"/>
                <w:sz w:val="21"/>
              </w:rPr>
            </w:pPr>
          </w:p>
        </w:tc>
        <w:tc>
          <w:tcPr>
            <w:tcW w:w="1426" w:type="dxa"/>
            <w:tcBorders>
              <w:top w:val="single" w:color="000000" w:sz="2" w:space="0"/>
              <w:bottom w:val="single" w:color="000000" w:sz="2" w:space="0"/>
            </w:tcBorders>
            <w:vAlign w:val="top"/>
          </w:tcPr>
          <w:p w14:paraId="29CF4198">
            <w:pPr>
              <w:rPr>
                <w:rFonts w:ascii="Arial"/>
                <w:sz w:val="21"/>
              </w:rPr>
            </w:pPr>
          </w:p>
        </w:tc>
      </w:tr>
      <w:tr w14:paraId="5B1B07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4" w:hRule="atLeast"/>
        </w:trPr>
        <w:tc>
          <w:tcPr>
            <w:tcW w:w="757" w:type="dxa"/>
            <w:tcBorders>
              <w:top w:val="single" w:color="000000" w:sz="2" w:space="0"/>
              <w:bottom w:val="single" w:color="000000" w:sz="2" w:space="0"/>
            </w:tcBorders>
            <w:vAlign w:val="top"/>
          </w:tcPr>
          <w:p w14:paraId="00E0C4C8">
            <w:pPr>
              <w:spacing w:before="97" w:line="189" w:lineRule="auto"/>
              <w:ind w:left="352"/>
              <w:rPr>
                <w:rFonts w:ascii="宋体" w:hAnsi="宋体" w:eastAsia="宋体" w:cs="宋体"/>
                <w:sz w:val="23"/>
                <w:szCs w:val="23"/>
              </w:rPr>
            </w:pPr>
            <w:r>
              <w:rPr>
                <w:rFonts w:ascii="宋体" w:hAnsi="宋体" w:eastAsia="宋体" w:cs="宋体"/>
                <w:sz w:val="23"/>
                <w:szCs w:val="23"/>
              </w:rPr>
              <w:t>5</w:t>
            </w:r>
          </w:p>
        </w:tc>
        <w:tc>
          <w:tcPr>
            <w:tcW w:w="1704" w:type="dxa"/>
            <w:tcBorders>
              <w:top w:val="single" w:color="000000" w:sz="2" w:space="0"/>
              <w:bottom w:val="single" w:color="000000" w:sz="2" w:space="0"/>
            </w:tcBorders>
            <w:vAlign w:val="top"/>
          </w:tcPr>
          <w:p w14:paraId="244F6EE6">
            <w:pPr>
              <w:rPr>
                <w:rFonts w:ascii="Arial"/>
                <w:sz w:val="21"/>
              </w:rPr>
            </w:pPr>
          </w:p>
        </w:tc>
        <w:tc>
          <w:tcPr>
            <w:tcW w:w="1704" w:type="dxa"/>
            <w:tcBorders>
              <w:top w:val="single" w:color="000000" w:sz="2" w:space="0"/>
              <w:bottom w:val="single" w:color="000000" w:sz="2" w:space="0"/>
            </w:tcBorders>
            <w:vAlign w:val="top"/>
          </w:tcPr>
          <w:p w14:paraId="1DC91ACE">
            <w:pPr>
              <w:rPr>
                <w:rFonts w:ascii="Arial"/>
                <w:sz w:val="21"/>
              </w:rPr>
            </w:pPr>
          </w:p>
        </w:tc>
        <w:tc>
          <w:tcPr>
            <w:tcW w:w="1417" w:type="dxa"/>
            <w:tcBorders>
              <w:top w:val="single" w:color="000000" w:sz="2" w:space="0"/>
              <w:bottom w:val="single" w:color="000000" w:sz="2" w:space="0"/>
            </w:tcBorders>
            <w:vAlign w:val="top"/>
          </w:tcPr>
          <w:p w14:paraId="48E68754">
            <w:pPr>
              <w:rPr>
                <w:rFonts w:ascii="Arial"/>
                <w:sz w:val="21"/>
              </w:rPr>
            </w:pPr>
          </w:p>
        </w:tc>
        <w:tc>
          <w:tcPr>
            <w:tcW w:w="2230" w:type="dxa"/>
            <w:tcBorders>
              <w:top w:val="single" w:color="000000" w:sz="2" w:space="0"/>
              <w:bottom w:val="single" w:color="000000" w:sz="2" w:space="0"/>
            </w:tcBorders>
            <w:vAlign w:val="top"/>
          </w:tcPr>
          <w:p w14:paraId="4BBCCDFF">
            <w:pPr>
              <w:rPr>
                <w:rFonts w:ascii="Arial"/>
                <w:sz w:val="21"/>
              </w:rPr>
            </w:pPr>
          </w:p>
        </w:tc>
        <w:tc>
          <w:tcPr>
            <w:tcW w:w="3423" w:type="dxa"/>
            <w:tcBorders>
              <w:top w:val="single" w:color="000000" w:sz="2" w:space="0"/>
              <w:bottom w:val="single" w:color="000000" w:sz="2" w:space="0"/>
            </w:tcBorders>
            <w:vAlign w:val="top"/>
          </w:tcPr>
          <w:p w14:paraId="45F05350">
            <w:pPr>
              <w:rPr>
                <w:rFonts w:ascii="Arial"/>
                <w:sz w:val="21"/>
              </w:rPr>
            </w:pPr>
          </w:p>
        </w:tc>
        <w:tc>
          <w:tcPr>
            <w:tcW w:w="1417" w:type="dxa"/>
            <w:tcBorders>
              <w:top w:val="single" w:color="000000" w:sz="2" w:space="0"/>
              <w:bottom w:val="single" w:color="000000" w:sz="2" w:space="0"/>
            </w:tcBorders>
            <w:vAlign w:val="top"/>
          </w:tcPr>
          <w:p w14:paraId="42B356B0">
            <w:pPr>
              <w:rPr>
                <w:rFonts w:ascii="Arial"/>
                <w:sz w:val="21"/>
              </w:rPr>
            </w:pPr>
          </w:p>
        </w:tc>
        <w:tc>
          <w:tcPr>
            <w:tcW w:w="1417" w:type="dxa"/>
            <w:tcBorders>
              <w:top w:val="single" w:color="000000" w:sz="2" w:space="0"/>
              <w:bottom w:val="single" w:color="000000" w:sz="2" w:space="0"/>
            </w:tcBorders>
            <w:vAlign w:val="top"/>
          </w:tcPr>
          <w:p w14:paraId="5E32ADDF">
            <w:pPr>
              <w:rPr>
                <w:rFonts w:ascii="Arial"/>
                <w:sz w:val="21"/>
              </w:rPr>
            </w:pPr>
          </w:p>
        </w:tc>
        <w:tc>
          <w:tcPr>
            <w:tcW w:w="1426" w:type="dxa"/>
            <w:tcBorders>
              <w:top w:val="single" w:color="000000" w:sz="2" w:space="0"/>
              <w:bottom w:val="single" w:color="000000" w:sz="2" w:space="0"/>
            </w:tcBorders>
            <w:vAlign w:val="top"/>
          </w:tcPr>
          <w:p w14:paraId="18A17239">
            <w:pPr>
              <w:rPr>
                <w:rFonts w:ascii="Arial"/>
                <w:sz w:val="21"/>
              </w:rPr>
            </w:pPr>
          </w:p>
        </w:tc>
      </w:tr>
      <w:tr w14:paraId="5A918A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4" w:hRule="atLeast"/>
        </w:trPr>
        <w:tc>
          <w:tcPr>
            <w:tcW w:w="757" w:type="dxa"/>
            <w:tcBorders>
              <w:top w:val="single" w:color="000000" w:sz="2" w:space="0"/>
              <w:bottom w:val="single" w:color="000000" w:sz="2" w:space="0"/>
            </w:tcBorders>
            <w:vAlign w:val="top"/>
          </w:tcPr>
          <w:p w14:paraId="2C001C10">
            <w:pPr>
              <w:spacing w:before="95" w:line="190" w:lineRule="auto"/>
              <w:ind w:left="349"/>
              <w:rPr>
                <w:rFonts w:ascii="宋体" w:hAnsi="宋体" w:eastAsia="宋体" w:cs="宋体"/>
                <w:sz w:val="23"/>
                <w:szCs w:val="23"/>
              </w:rPr>
            </w:pPr>
            <w:r>
              <w:rPr>
                <w:rFonts w:ascii="宋体" w:hAnsi="宋体" w:eastAsia="宋体" w:cs="宋体"/>
                <w:sz w:val="23"/>
                <w:szCs w:val="23"/>
              </w:rPr>
              <w:t>6</w:t>
            </w:r>
          </w:p>
        </w:tc>
        <w:tc>
          <w:tcPr>
            <w:tcW w:w="1704" w:type="dxa"/>
            <w:tcBorders>
              <w:top w:val="single" w:color="000000" w:sz="2" w:space="0"/>
              <w:bottom w:val="single" w:color="000000" w:sz="2" w:space="0"/>
            </w:tcBorders>
            <w:vAlign w:val="top"/>
          </w:tcPr>
          <w:p w14:paraId="67138D69">
            <w:pPr>
              <w:rPr>
                <w:rFonts w:ascii="Arial"/>
                <w:sz w:val="21"/>
              </w:rPr>
            </w:pPr>
          </w:p>
        </w:tc>
        <w:tc>
          <w:tcPr>
            <w:tcW w:w="1704" w:type="dxa"/>
            <w:tcBorders>
              <w:top w:val="single" w:color="000000" w:sz="2" w:space="0"/>
              <w:bottom w:val="single" w:color="000000" w:sz="2" w:space="0"/>
            </w:tcBorders>
            <w:vAlign w:val="top"/>
          </w:tcPr>
          <w:p w14:paraId="11079EA8">
            <w:pPr>
              <w:rPr>
                <w:rFonts w:ascii="Arial"/>
                <w:sz w:val="21"/>
              </w:rPr>
            </w:pPr>
          </w:p>
        </w:tc>
        <w:tc>
          <w:tcPr>
            <w:tcW w:w="1417" w:type="dxa"/>
            <w:tcBorders>
              <w:top w:val="single" w:color="000000" w:sz="2" w:space="0"/>
              <w:bottom w:val="single" w:color="000000" w:sz="2" w:space="0"/>
            </w:tcBorders>
            <w:vAlign w:val="top"/>
          </w:tcPr>
          <w:p w14:paraId="255AB3D3">
            <w:pPr>
              <w:rPr>
                <w:rFonts w:ascii="Arial"/>
                <w:sz w:val="21"/>
              </w:rPr>
            </w:pPr>
          </w:p>
        </w:tc>
        <w:tc>
          <w:tcPr>
            <w:tcW w:w="2230" w:type="dxa"/>
            <w:tcBorders>
              <w:top w:val="single" w:color="000000" w:sz="2" w:space="0"/>
              <w:bottom w:val="single" w:color="000000" w:sz="2" w:space="0"/>
            </w:tcBorders>
            <w:vAlign w:val="top"/>
          </w:tcPr>
          <w:p w14:paraId="539F5D85">
            <w:pPr>
              <w:rPr>
                <w:rFonts w:ascii="Arial"/>
                <w:sz w:val="21"/>
              </w:rPr>
            </w:pPr>
          </w:p>
        </w:tc>
        <w:tc>
          <w:tcPr>
            <w:tcW w:w="3423" w:type="dxa"/>
            <w:tcBorders>
              <w:top w:val="single" w:color="000000" w:sz="2" w:space="0"/>
              <w:bottom w:val="single" w:color="000000" w:sz="2" w:space="0"/>
            </w:tcBorders>
            <w:vAlign w:val="top"/>
          </w:tcPr>
          <w:p w14:paraId="679F2E97">
            <w:pPr>
              <w:rPr>
                <w:rFonts w:ascii="Arial"/>
                <w:sz w:val="21"/>
              </w:rPr>
            </w:pPr>
          </w:p>
        </w:tc>
        <w:tc>
          <w:tcPr>
            <w:tcW w:w="1417" w:type="dxa"/>
            <w:tcBorders>
              <w:top w:val="single" w:color="000000" w:sz="2" w:space="0"/>
              <w:bottom w:val="single" w:color="000000" w:sz="2" w:space="0"/>
            </w:tcBorders>
            <w:vAlign w:val="top"/>
          </w:tcPr>
          <w:p w14:paraId="78FEE475">
            <w:pPr>
              <w:rPr>
                <w:rFonts w:ascii="Arial"/>
                <w:sz w:val="21"/>
              </w:rPr>
            </w:pPr>
          </w:p>
        </w:tc>
        <w:tc>
          <w:tcPr>
            <w:tcW w:w="1417" w:type="dxa"/>
            <w:tcBorders>
              <w:top w:val="single" w:color="000000" w:sz="2" w:space="0"/>
              <w:bottom w:val="single" w:color="000000" w:sz="2" w:space="0"/>
            </w:tcBorders>
            <w:vAlign w:val="top"/>
          </w:tcPr>
          <w:p w14:paraId="7C106E14">
            <w:pPr>
              <w:rPr>
                <w:rFonts w:ascii="Arial"/>
                <w:sz w:val="21"/>
              </w:rPr>
            </w:pPr>
          </w:p>
        </w:tc>
        <w:tc>
          <w:tcPr>
            <w:tcW w:w="1426" w:type="dxa"/>
            <w:tcBorders>
              <w:top w:val="single" w:color="000000" w:sz="2" w:space="0"/>
              <w:bottom w:val="single" w:color="000000" w:sz="2" w:space="0"/>
            </w:tcBorders>
            <w:vAlign w:val="top"/>
          </w:tcPr>
          <w:p w14:paraId="0C2CE11F">
            <w:pPr>
              <w:rPr>
                <w:rFonts w:ascii="Arial"/>
                <w:sz w:val="21"/>
              </w:rPr>
            </w:pPr>
          </w:p>
        </w:tc>
      </w:tr>
      <w:tr w14:paraId="35B846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4" w:hRule="atLeast"/>
        </w:trPr>
        <w:tc>
          <w:tcPr>
            <w:tcW w:w="757" w:type="dxa"/>
            <w:tcBorders>
              <w:top w:val="single" w:color="000000" w:sz="2" w:space="0"/>
              <w:bottom w:val="single" w:color="000000" w:sz="2" w:space="0"/>
            </w:tcBorders>
            <w:vAlign w:val="top"/>
          </w:tcPr>
          <w:p w14:paraId="48D8665B">
            <w:pPr>
              <w:spacing w:before="95" w:line="189" w:lineRule="auto"/>
              <w:ind w:left="353"/>
              <w:rPr>
                <w:rFonts w:ascii="宋体" w:hAnsi="宋体" w:eastAsia="宋体" w:cs="宋体"/>
                <w:sz w:val="23"/>
                <w:szCs w:val="23"/>
              </w:rPr>
            </w:pPr>
            <w:r>
              <w:rPr>
                <w:rFonts w:ascii="宋体" w:hAnsi="宋体" w:eastAsia="宋体" w:cs="宋体"/>
                <w:sz w:val="23"/>
                <w:szCs w:val="23"/>
              </w:rPr>
              <w:t>7</w:t>
            </w:r>
          </w:p>
        </w:tc>
        <w:tc>
          <w:tcPr>
            <w:tcW w:w="1704" w:type="dxa"/>
            <w:tcBorders>
              <w:top w:val="single" w:color="000000" w:sz="2" w:space="0"/>
              <w:bottom w:val="single" w:color="000000" w:sz="2" w:space="0"/>
            </w:tcBorders>
            <w:vAlign w:val="top"/>
          </w:tcPr>
          <w:p w14:paraId="5B6DA6AC">
            <w:pPr>
              <w:rPr>
                <w:rFonts w:ascii="Arial"/>
                <w:sz w:val="21"/>
              </w:rPr>
            </w:pPr>
          </w:p>
        </w:tc>
        <w:tc>
          <w:tcPr>
            <w:tcW w:w="1704" w:type="dxa"/>
            <w:tcBorders>
              <w:top w:val="single" w:color="000000" w:sz="2" w:space="0"/>
              <w:bottom w:val="single" w:color="000000" w:sz="2" w:space="0"/>
            </w:tcBorders>
            <w:vAlign w:val="top"/>
          </w:tcPr>
          <w:p w14:paraId="6A37F51F">
            <w:pPr>
              <w:rPr>
                <w:rFonts w:ascii="Arial"/>
                <w:sz w:val="21"/>
              </w:rPr>
            </w:pPr>
          </w:p>
        </w:tc>
        <w:tc>
          <w:tcPr>
            <w:tcW w:w="1417" w:type="dxa"/>
            <w:tcBorders>
              <w:top w:val="single" w:color="000000" w:sz="2" w:space="0"/>
              <w:bottom w:val="single" w:color="000000" w:sz="2" w:space="0"/>
            </w:tcBorders>
            <w:vAlign w:val="top"/>
          </w:tcPr>
          <w:p w14:paraId="043DF029">
            <w:pPr>
              <w:rPr>
                <w:rFonts w:ascii="Arial"/>
                <w:sz w:val="21"/>
              </w:rPr>
            </w:pPr>
          </w:p>
        </w:tc>
        <w:tc>
          <w:tcPr>
            <w:tcW w:w="2230" w:type="dxa"/>
            <w:tcBorders>
              <w:top w:val="single" w:color="000000" w:sz="2" w:space="0"/>
              <w:bottom w:val="single" w:color="000000" w:sz="2" w:space="0"/>
            </w:tcBorders>
            <w:vAlign w:val="top"/>
          </w:tcPr>
          <w:p w14:paraId="6BFB68E6">
            <w:pPr>
              <w:rPr>
                <w:rFonts w:ascii="Arial"/>
                <w:sz w:val="21"/>
              </w:rPr>
            </w:pPr>
          </w:p>
        </w:tc>
        <w:tc>
          <w:tcPr>
            <w:tcW w:w="3423" w:type="dxa"/>
            <w:tcBorders>
              <w:top w:val="single" w:color="000000" w:sz="2" w:space="0"/>
              <w:bottom w:val="single" w:color="000000" w:sz="2" w:space="0"/>
            </w:tcBorders>
            <w:vAlign w:val="top"/>
          </w:tcPr>
          <w:p w14:paraId="7AC66EE1">
            <w:pPr>
              <w:rPr>
                <w:rFonts w:ascii="Arial"/>
                <w:sz w:val="21"/>
              </w:rPr>
            </w:pPr>
          </w:p>
        </w:tc>
        <w:tc>
          <w:tcPr>
            <w:tcW w:w="1417" w:type="dxa"/>
            <w:tcBorders>
              <w:top w:val="single" w:color="000000" w:sz="2" w:space="0"/>
              <w:bottom w:val="single" w:color="000000" w:sz="2" w:space="0"/>
            </w:tcBorders>
            <w:vAlign w:val="top"/>
          </w:tcPr>
          <w:p w14:paraId="5361A1B0">
            <w:pPr>
              <w:rPr>
                <w:rFonts w:ascii="Arial"/>
                <w:sz w:val="21"/>
              </w:rPr>
            </w:pPr>
          </w:p>
        </w:tc>
        <w:tc>
          <w:tcPr>
            <w:tcW w:w="1417" w:type="dxa"/>
            <w:tcBorders>
              <w:top w:val="single" w:color="000000" w:sz="2" w:space="0"/>
              <w:bottom w:val="single" w:color="000000" w:sz="2" w:space="0"/>
            </w:tcBorders>
            <w:vAlign w:val="top"/>
          </w:tcPr>
          <w:p w14:paraId="447435A4">
            <w:pPr>
              <w:rPr>
                <w:rFonts w:ascii="Arial"/>
                <w:sz w:val="21"/>
              </w:rPr>
            </w:pPr>
          </w:p>
        </w:tc>
        <w:tc>
          <w:tcPr>
            <w:tcW w:w="1426" w:type="dxa"/>
            <w:tcBorders>
              <w:top w:val="single" w:color="000000" w:sz="2" w:space="0"/>
              <w:bottom w:val="single" w:color="000000" w:sz="2" w:space="0"/>
            </w:tcBorders>
            <w:vAlign w:val="top"/>
          </w:tcPr>
          <w:p w14:paraId="11610B81">
            <w:pPr>
              <w:rPr>
                <w:rFonts w:ascii="Arial"/>
                <w:sz w:val="21"/>
              </w:rPr>
            </w:pPr>
          </w:p>
        </w:tc>
      </w:tr>
      <w:tr w14:paraId="581A1D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4" w:hRule="atLeast"/>
        </w:trPr>
        <w:tc>
          <w:tcPr>
            <w:tcW w:w="757" w:type="dxa"/>
            <w:tcBorders>
              <w:top w:val="single" w:color="000000" w:sz="2" w:space="0"/>
              <w:bottom w:val="single" w:color="000000" w:sz="2" w:space="0"/>
            </w:tcBorders>
            <w:vAlign w:val="top"/>
          </w:tcPr>
          <w:p w14:paraId="5F7DA333">
            <w:pPr>
              <w:spacing w:before="93" w:line="190" w:lineRule="auto"/>
              <w:ind w:left="348"/>
              <w:rPr>
                <w:rFonts w:ascii="宋体" w:hAnsi="宋体" w:eastAsia="宋体" w:cs="宋体"/>
                <w:sz w:val="23"/>
                <w:szCs w:val="23"/>
              </w:rPr>
            </w:pPr>
            <w:r>
              <w:rPr>
                <w:rFonts w:ascii="宋体" w:hAnsi="宋体" w:eastAsia="宋体" w:cs="宋体"/>
                <w:sz w:val="23"/>
                <w:szCs w:val="23"/>
              </w:rPr>
              <w:t>8</w:t>
            </w:r>
          </w:p>
        </w:tc>
        <w:tc>
          <w:tcPr>
            <w:tcW w:w="1704" w:type="dxa"/>
            <w:tcBorders>
              <w:top w:val="single" w:color="000000" w:sz="2" w:space="0"/>
              <w:bottom w:val="single" w:color="000000" w:sz="2" w:space="0"/>
            </w:tcBorders>
            <w:vAlign w:val="top"/>
          </w:tcPr>
          <w:p w14:paraId="654C135D">
            <w:pPr>
              <w:rPr>
                <w:rFonts w:ascii="Arial"/>
                <w:sz w:val="21"/>
              </w:rPr>
            </w:pPr>
          </w:p>
        </w:tc>
        <w:tc>
          <w:tcPr>
            <w:tcW w:w="1704" w:type="dxa"/>
            <w:tcBorders>
              <w:top w:val="single" w:color="000000" w:sz="2" w:space="0"/>
              <w:bottom w:val="single" w:color="000000" w:sz="2" w:space="0"/>
            </w:tcBorders>
            <w:vAlign w:val="top"/>
          </w:tcPr>
          <w:p w14:paraId="4A0D31D1">
            <w:pPr>
              <w:rPr>
                <w:rFonts w:ascii="Arial"/>
                <w:sz w:val="21"/>
              </w:rPr>
            </w:pPr>
          </w:p>
        </w:tc>
        <w:tc>
          <w:tcPr>
            <w:tcW w:w="1417" w:type="dxa"/>
            <w:tcBorders>
              <w:top w:val="single" w:color="000000" w:sz="2" w:space="0"/>
              <w:bottom w:val="single" w:color="000000" w:sz="2" w:space="0"/>
            </w:tcBorders>
            <w:vAlign w:val="top"/>
          </w:tcPr>
          <w:p w14:paraId="6EB2D908">
            <w:pPr>
              <w:rPr>
                <w:rFonts w:ascii="Arial"/>
                <w:sz w:val="21"/>
              </w:rPr>
            </w:pPr>
          </w:p>
        </w:tc>
        <w:tc>
          <w:tcPr>
            <w:tcW w:w="2230" w:type="dxa"/>
            <w:tcBorders>
              <w:top w:val="single" w:color="000000" w:sz="2" w:space="0"/>
              <w:bottom w:val="single" w:color="000000" w:sz="2" w:space="0"/>
            </w:tcBorders>
            <w:vAlign w:val="top"/>
          </w:tcPr>
          <w:p w14:paraId="79A2F0AD">
            <w:pPr>
              <w:rPr>
                <w:rFonts w:ascii="Arial"/>
                <w:sz w:val="21"/>
              </w:rPr>
            </w:pPr>
          </w:p>
        </w:tc>
        <w:tc>
          <w:tcPr>
            <w:tcW w:w="3423" w:type="dxa"/>
            <w:tcBorders>
              <w:top w:val="single" w:color="000000" w:sz="2" w:space="0"/>
              <w:bottom w:val="single" w:color="000000" w:sz="2" w:space="0"/>
            </w:tcBorders>
            <w:vAlign w:val="top"/>
          </w:tcPr>
          <w:p w14:paraId="7C1BE924">
            <w:pPr>
              <w:rPr>
                <w:rFonts w:ascii="Arial"/>
                <w:sz w:val="21"/>
              </w:rPr>
            </w:pPr>
          </w:p>
        </w:tc>
        <w:tc>
          <w:tcPr>
            <w:tcW w:w="1417" w:type="dxa"/>
            <w:tcBorders>
              <w:top w:val="single" w:color="000000" w:sz="2" w:space="0"/>
              <w:bottom w:val="single" w:color="000000" w:sz="2" w:space="0"/>
            </w:tcBorders>
            <w:vAlign w:val="top"/>
          </w:tcPr>
          <w:p w14:paraId="2A15534E">
            <w:pPr>
              <w:rPr>
                <w:rFonts w:ascii="Arial"/>
                <w:sz w:val="21"/>
              </w:rPr>
            </w:pPr>
          </w:p>
        </w:tc>
        <w:tc>
          <w:tcPr>
            <w:tcW w:w="1417" w:type="dxa"/>
            <w:tcBorders>
              <w:top w:val="single" w:color="000000" w:sz="2" w:space="0"/>
              <w:bottom w:val="single" w:color="000000" w:sz="2" w:space="0"/>
            </w:tcBorders>
            <w:vAlign w:val="top"/>
          </w:tcPr>
          <w:p w14:paraId="2F0E0779">
            <w:pPr>
              <w:rPr>
                <w:rFonts w:ascii="Arial"/>
                <w:sz w:val="21"/>
              </w:rPr>
            </w:pPr>
          </w:p>
        </w:tc>
        <w:tc>
          <w:tcPr>
            <w:tcW w:w="1426" w:type="dxa"/>
            <w:tcBorders>
              <w:top w:val="single" w:color="000000" w:sz="2" w:space="0"/>
              <w:bottom w:val="single" w:color="000000" w:sz="2" w:space="0"/>
            </w:tcBorders>
            <w:vAlign w:val="top"/>
          </w:tcPr>
          <w:p w14:paraId="4C4A52DC">
            <w:pPr>
              <w:rPr>
                <w:rFonts w:ascii="Arial"/>
                <w:sz w:val="21"/>
              </w:rPr>
            </w:pPr>
          </w:p>
        </w:tc>
      </w:tr>
      <w:tr w14:paraId="012145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4" w:hRule="atLeast"/>
        </w:trPr>
        <w:tc>
          <w:tcPr>
            <w:tcW w:w="757" w:type="dxa"/>
            <w:tcBorders>
              <w:top w:val="single" w:color="000000" w:sz="2" w:space="0"/>
              <w:bottom w:val="single" w:color="000000" w:sz="2" w:space="0"/>
            </w:tcBorders>
            <w:vAlign w:val="top"/>
          </w:tcPr>
          <w:p w14:paraId="685D5ACE">
            <w:pPr>
              <w:spacing w:before="96" w:line="190" w:lineRule="auto"/>
              <w:ind w:left="348"/>
              <w:rPr>
                <w:rFonts w:ascii="宋体" w:hAnsi="宋体" w:eastAsia="宋体" w:cs="宋体"/>
                <w:sz w:val="23"/>
                <w:szCs w:val="23"/>
              </w:rPr>
            </w:pPr>
            <w:r>
              <w:rPr>
                <w:rFonts w:ascii="宋体" w:hAnsi="宋体" w:eastAsia="宋体" w:cs="宋体"/>
                <w:sz w:val="23"/>
                <w:szCs w:val="23"/>
              </w:rPr>
              <w:t>9</w:t>
            </w:r>
          </w:p>
        </w:tc>
        <w:tc>
          <w:tcPr>
            <w:tcW w:w="1704" w:type="dxa"/>
            <w:tcBorders>
              <w:top w:val="single" w:color="000000" w:sz="2" w:space="0"/>
              <w:bottom w:val="single" w:color="000000" w:sz="2" w:space="0"/>
            </w:tcBorders>
            <w:vAlign w:val="top"/>
          </w:tcPr>
          <w:p w14:paraId="06ED8902">
            <w:pPr>
              <w:rPr>
                <w:rFonts w:ascii="Arial"/>
                <w:sz w:val="21"/>
              </w:rPr>
            </w:pPr>
          </w:p>
        </w:tc>
        <w:tc>
          <w:tcPr>
            <w:tcW w:w="1704" w:type="dxa"/>
            <w:tcBorders>
              <w:top w:val="single" w:color="000000" w:sz="2" w:space="0"/>
              <w:bottom w:val="single" w:color="000000" w:sz="2" w:space="0"/>
            </w:tcBorders>
            <w:vAlign w:val="top"/>
          </w:tcPr>
          <w:p w14:paraId="5F5AE80A">
            <w:pPr>
              <w:rPr>
                <w:rFonts w:ascii="Arial"/>
                <w:sz w:val="21"/>
              </w:rPr>
            </w:pPr>
          </w:p>
        </w:tc>
        <w:tc>
          <w:tcPr>
            <w:tcW w:w="1417" w:type="dxa"/>
            <w:tcBorders>
              <w:top w:val="single" w:color="000000" w:sz="2" w:space="0"/>
              <w:bottom w:val="single" w:color="000000" w:sz="2" w:space="0"/>
            </w:tcBorders>
            <w:vAlign w:val="top"/>
          </w:tcPr>
          <w:p w14:paraId="4ACE217A">
            <w:pPr>
              <w:rPr>
                <w:rFonts w:ascii="Arial"/>
                <w:sz w:val="21"/>
              </w:rPr>
            </w:pPr>
          </w:p>
        </w:tc>
        <w:tc>
          <w:tcPr>
            <w:tcW w:w="2230" w:type="dxa"/>
            <w:tcBorders>
              <w:top w:val="single" w:color="000000" w:sz="2" w:space="0"/>
              <w:bottom w:val="single" w:color="000000" w:sz="2" w:space="0"/>
            </w:tcBorders>
            <w:vAlign w:val="top"/>
          </w:tcPr>
          <w:p w14:paraId="6A41048A">
            <w:pPr>
              <w:rPr>
                <w:rFonts w:ascii="Arial"/>
                <w:sz w:val="21"/>
              </w:rPr>
            </w:pPr>
          </w:p>
        </w:tc>
        <w:tc>
          <w:tcPr>
            <w:tcW w:w="3423" w:type="dxa"/>
            <w:tcBorders>
              <w:top w:val="single" w:color="000000" w:sz="2" w:space="0"/>
              <w:bottom w:val="single" w:color="000000" w:sz="2" w:space="0"/>
            </w:tcBorders>
            <w:vAlign w:val="top"/>
          </w:tcPr>
          <w:p w14:paraId="5B8F9055">
            <w:pPr>
              <w:rPr>
                <w:rFonts w:ascii="Arial"/>
                <w:sz w:val="21"/>
              </w:rPr>
            </w:pPr>
          </w:p>
        </w:tc>
        <w:tc>
          <w:tcPr>
            <w:tcW w:w="1417" w:type="dxa"/>
            <w:tcBorders>
              <w:top w:val="single" w:color="000000" w:sz="2" w:space="0"/>
              <w:bottom w:val="single" w:color="000000" w:sz="2" w:space="0"/>
            </w:tcBorders>
            <w:vAlign w:val="top"/>
          </w:tcPr>
          <w:p w14:paraId="1839CED9">
            <w:pPr>
              <w:rPr>
                <w:rFonts w:ascii="Arial"/>
                <w:sz w:val="21"/>
              </w:rPr>
            </w:pPr>
          </w:p>
        </w:tc>
        <w:tc>
          <w:tcPr>
            <w:tcW w:w="1417" w:type="dxa"/>
            <w:tcBorders>
              <w:top w:val="single" w:color="000000" w:sz="2" w:space="0"/>
              <w:bottom w:val="single" w:color="000000" w:sz="2" w:space="0"/>
            </w:tcBorders>
            <w:vAlign w:val="top"/>
          </w:tcPr>
          <w:p w14:paraId="07588AEF">
            <w:pPr>
              <w:rPr>
                <w:rFonts w:ascii="Arial"/>
                <w:sz w:val="21"/>
              </w:rPr>
            </w:pPr>
          </w:p>
        </w:tc>
        <w:tc>
          <w:tcPr>
            <w:tcW w:w="1426" w:type="dxa"/>
            <w:tcBorders>
              <w:top w:val="single" w:color="000000" w:sz="2" w:space="0"/>
              <w:bottom w:val="single" w:color="000000" w:sz="2" w:space="0"/>
            </w:tcBorders>
            <w:vAlign w:val="top"/>
          </w:tcPr>
          <w:p w14:paraId="4BF3D5DE">
            <w:pPr>
              <w:rPr>
                <w:rFonts w:ascii="Arial"/>
                <w:sz w:val="21"/>
              </w:rPr>
            </w:pPr>
          </w:p>
        </w:tc>
      </w:tr>
      <w:tr w14:paraId="34B964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4" w:hRule="atLeast"/>
        </w:trPr>
        <w:tc>
          <w:tcPr>
            <w:tcW w:w="757" w:type="dxa"/>
            <w:tcBorders>
              <w:top w:val="single" w:color="000000" w:sz="2" w:space="0"/>
              <w:bottom w:val="single" w:color="000000" w:sz="2" w:space="0"/>
            </w:tcBorders>
            <w:vAlign w:val="top"/>
          </w:tcPr>
          <w:p w14:paraId="6E085F2C">
            <w:pPr>
              <w:spacing w:before="95" w:line="191" w:lineRule="auto"/>
              <w:ind w:left="305"/>
              <w:rPr>
                <w:rFonts w:ascii="宋体" w:hAnsi="宋体" w:eastAsia="宋体" w:cs="宋体"/>
                <w:sz w:val="23"/>
                <w:szCs w:val="23"/>
              </w:rPr>
            </w:pPr>
            <w:r>
              <w:rPr>
                <w:rFonts w:ascii="宋体" w:hAnsi="宋体" w:eastAsia="宋体" w:cs="宋体"/>
                <w:spacing w:val="-10"/>
                <w:sz w:val="23"/>
                <w:szCs w:val="23"/>
              </w:rPr>
              <w:t>1</w:t>
            </w:r>
            <w:r>
              <w:rPr>
                <w:rFonts w:ascii="宋体" w:hAnsi="宋体" w:eastAsia="宋体" w:cs="宋体"/>
                <w:spacing w:val="-8"/>
                <w:sz w:val="23"/>
                <w:szCs w:val="23"/>
              </w:rPr>
              <w:t>0</w:t>
            </w:r>
          </w:p>
        </w:tc>
        <w:tc>
          <w:tcPr>
            <w:tcW w:w="1704" w:type="dxa"/>
            <w:tcBorders>
              <w:top w:val="single" w:color="000000" w:sz="2" w:space="0"/>
              <w:bottom w:val="single" w:color="000000" w:sz="2" w:space="0"/>
            </w:tcBorders>
            <w:vAlign w:val="top"/>
          </w:tcPr>
          <w:p w14:paraId="55428D9F">
            <w:pPr>
              <w:rPr>
                <w:rFonts w:ascii="Arial"/>
                <w:sz w:val="21"/>
              </w:rPr>
            </w:pPr>
          </w:p>
        </w:tc>
        <w:tc>
          <w:tcPr>
            <w:tcW w:w="1704" w:type="dxa"/>
            <w:tcBorders>
              <w:top w:val="single" w:color="000000" w:sz="2" w:space="0"/>
              <w:bottom w:val="single" w:color="000000" w:sz="2" w:space="0"/>
            </w:tcBorders>
            <w:vAlign w:val="top"/>
          </w:tcPr>
          <w:p w14:paraId="29C2883F">
            <w:pPr>
              <w:rPr>
                <w:rFonts w:ascii="Arial"/>
                <w:sz w:val="21"/>
              </w:rPr>
            </w:pPr>
          </w:p>
        </w:tc>
        <w:tc>
          <w:tcPr>
            <w:tcW w:w="1417" w:type="dxa"/>
            <w:tcBorders>
              <w:top w:val="single" w:color="000000" w:sz="2" w:space="0"/>
              <w:bottom w:val="single" w:color="000000" w:sz="2" w:space="0"/>
            </w:tcBorders>
            <w:vAlign w:val="top"/>
          </w:tcPr>
          <w:p w14:paraId="16004889">
            <w:pPr>
              <w:rPr>
                <w:rFonts w:ascii="Arial"/>
                <w:sz w:val="21"/>
              </w:rPr>
            </w:pPr>
          </w:p>
        </w:tc>
        <w:tc>
          <w:tcPr>
            <w:tcW w:w="2230" w:type="dxa"/>
            <w:tcBorders>
              <w:top w:val="single" w:color="000000" w:sz="2" w:space="0"/>
              <w:bottom w:val="single" w:color="000000" w:sz="2" w:space="0"/>
            </w:tcBorders>
            <w:vAlign w:val="top"/>
          </w:tcPr>
          <w:p w14:paraId="070AECC5">
            <w:pPr>
              <w:rPr>
                <w:rFonts w:ascii="Arial"/>
                <w:sz w:val="21"/>
              </w:rPr>
            </w:pPr>
          </w:p>
        </w:tc>
        <w:tc>
          <w:tcPr>
            <w:tcW w:w="3423" w:type="dxa"/>
            <w:tcBorders>
              <w:top w:val="single" w:color="000000" w:sz="2" w:space="0"/>
              <w:bottom w:val="single" w:color="000000" w:sz="2" w:space="0"/>
            </w:tcBorders>
            <w:vAlign w:val="top"/>
          </w:tcPr>
          <w:p w14:paraId="7EB021E0">
            <w:pPr>
              <w:rPr>
                <w:rFonts w:ascii="Arial"/>
                <w:sz w:val="21"/>
              </w:rPr>
            </w:pPr>
          </w:p>
        </w:tc>
        <w:tc>
          <w:tcPr>
            <w:tcW w:w="1417" w:type="dxa"/>
            <w:tcBorders>
              <w:top w:val="single" w:color="000000" w:sz="2" w:space="0"/>
              <w:bottom w:val="single" w:color="000000" w:sz="2" w:space="0"/>
            </w:tcBorders>
            <w:vAlign w:val="top"/>
          </w:tcPr>
          <w:p w14:paraId="06A38A98">
            <w:pPr>
              <w:rPr>
                <w:rFonts w:ascii="Arial"/>
                <w:sz w:val="21"/>
              </w:rPr>
            </w:pPr>
          </w:p>
        </w:tc>
        <w:tc>
          <w:tcPr>
            <w:tcW w:w="1417" w:type="dxa"/>
            <w:tcBorders>
              <w:top w:val="single" w:color="000000" w:sz="2" w:space="0"/>
              <w:bottom w:val="single" w:color="000000" w:sz="2" w:space="0"/>
            </w:tcBorders>
            <w:vAlign w:val="top"/>
          </w:tcPr>
          <w:p w14:paraId="769DCDC6">
            <w:pPr>
              <w:rPr>
                <w:rFonts w:ascii="Arial"/>
                <w:sz w:val="21"/>
              </w:rPr>
            </w:pPr>
          </w:p>
        </w:tc>
        <w:tc>
          <w:tcPr>
            <w:tcW w:w="1426" w:type="dxa"/>
            <w:tcBorders>
              <w:top w:val="single" w:color="000000" w:sz="2" w:space="0"/>
              <w:bottom w:val="single" w:color="000000" w:sz="2" w:space="0"/>
            </w:tcBorders>
            <w:vAlign w:val="top"/>
          </w:tcPr>
          <w:p w14:paraId="03B3DB76">
            <w:pPr>
              <w:rPr>
                <w:rFonts w:ascii="Arial"/>
                <w:sz w:val="21"/>
              </w:rPr>
            </w:pPr>
          </w:p>
        </w:tc>
      </w:tr>
      <w:tr w14:paraId="0F216E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4" w:hRule="atLeast"/>
        </w:trPr>
        <w:tc>
          <w:tcPr>
            <w:tcW w:w="757" w:type="dxa"/>
            <w:tcBorders>
              <w:top w:val="single" w:color="000000" w:sz="2" w:space="0"/>
              <w:bottom w:val="single" w:color="000000" w:sz="2" w:space="0"/>
            </w:tcBorders>
            <w:vAlign w:val="top"/>
          </w:tcPr>
          <w:p w14:paraId="6E93243C">
            <w:pPr>
              <w:spacing w:before="96" w:line="192" w:lineRule="auto"/>
              <w:ind w:left="305"/>
              <w:rPr>
                <w:rFonts w:ascii="宋体" w:hAnsi="宋体" w:eastAsia="宋体" w:cs="宋体"/>
                <w:sz w:val="23"/>
                <w:szCs w:val="23"/>
              </w:rPr>
            </w:pPr>
            <w:r>
              <w:rPr>
                <w:rFonts w:ascii="宋体" w:hAnsi="宋体" w:eastAsia="宋体" w:cs="宋体"/>
                <w:spacing w:val="-10"/>
                <w:sz w:val="23"/>
                <w:szCs w:val="23"/>
              </w:rPr>
              <w:t>1</w:t>
            </w:r>
            <w:r>
              <w:rPr>
                <w:rFonts w:ascii="宋体" w:hAnsi="宋体" w:eastAsia="宋体" w:cs="宋体"/>
                <w:spacing w:val="-8"/>
                <w:sz w:val="23"/>
                <w:szCs w:val="23"/>
              </w:rPr>
              <w:t>1</w:t>
            </w:r>
          </w:p>
        </w:tc>
        <w:tc>
          <w:tcPr>
            <w:tcW w:w="1704" w:type="dxa"/>
            <w:tcBorders>
              <w:top w:val="single" w:color="000000" w:sz="2" w:space="0"/>
              <w:bottom w:val="single" w:color="000000" w:sz="2" w:space="0"/>
            </w:tcBorders>
            <w:vAlign w:val="top"/>
          </w:tcPr>
          <w:p w14:paraId="7A97FD01">
            <w:pPr>
              <w:rPr>
                <w:rFonts w:ascii="Arial"/>
                <w:sz w:val="21"/>
              </w:rPr>
            </w:pPr>
          </w:p>
        </w:tc>
        <w:tc>
          <w:tcPr>
            <w:tcW w:w="1704" w:type="dxa"/>
            <w:tcBorders>
              <w:top w:val="single" w:color="000000" w:sz="2" w:space="0"/>
              <w:bottom w:val="single" w:color="000000" w:sz="2" w:space="0"/>
            </w:tcBorders>
            <w:vAlign w:val="top"/>
          </w:tcPr>
          <w:p w14:paraId="6AB93096">
            <w:pPr>
              <w:rPr>
                <w:rFonts w:ascii="Arial"/>
                <w:sz w:val="21"/>
              </w:rPr>
            </w:pPr>
          </w:p>
        </w:tc>
        <w:tc>
          <w:tcPr>
            <w:tcW w:w="1417" w:type="dxa"/>
            <w:tcBorders>
              <w:top w:val="single" w:color="000000" w:sz="2" w:space="0"/>
              <w:bottom w:val="single" w:color="000000" w:sz="2" w:space="0"/>
            </w:tcBorders>
            <w:vAlign w:val="top"/>
          </w:tcPr>
          <w:p w14:paraId="2A0E9EE6">
            <w:pPr>
              <w:rPr>
                <w:rFonts w:ascii="Arial"/>
                <w:sz w:val="21"/>
              </w:rPr>
            </w:pPr>
          </w:p>
        </w:tc>
        <w:tc>
          <w:tcPr>
            <w:tcW w:w="2230" w:type="dxa"/>
            <w:tcBorders>
              <w:top w:val="single" w:color="000000" w:sz="2" w:space="0"/>
              <w:bottom w:val="single" w:color="000000" w:sz="2" w:space="0"/>
            </w:tcBorders>
            <w:vAlign w:val="top"/>
          </w:tcPr>
          <w:p w14:paraId="1026032B">
            <w:pPr>
              <w:rPr>
                <w:rFonts w:ascii="Arial"/>
                <w:sz w:val="21"/>
              </w:rPr>
            </w:pPr>
          </w:p>
        </w:tc>
        <w:tc>
          <w:tcPr>
            <w:tcW w:w="3423" w:type="dxa"/>
            <w:tcBorders>
              <w:top w:val="single" w:color="000000" w:sz="2" w:space="0"/>
              <w:bottom w:val="single" w:color="000000" w:sz="2" w:space="0"/>
            </w:tcBorders>
            <w:vAlign w:val="top"/>
          </w:tcPr>
          <w:p w14:paraId="52F32937">
            <w:pPr>
              <w:rPr>
                <w:rFonts w:ascii="Arial"/>
                <w:sz w:val="21"/>
              </w:rPr>
            </w:pPr>
          </w:p>
        </w:tc>
        <w:tc>
          <w:tcPr>
            <w:tcW w:w="1417" w:type="dxa"/>
            <w:tcBorders>
              <w:top w:val="single" w:color="000000" w:sz="2" w:space="0"/>
              <w:bottom w:val="single" w:color="000000" w:sz="2" w:space="0"/>
            </w:tcBorders>
            <w:vAlign w:val="top"/>
          </w:tcPr>
          <w:p w14:paraId="19DAB3D4">
            <w:pPr>
              <w:rPr>
                <w:rFonts w:ascii="Arial"/>
                <w:sz w:val="21"/>
              </w:rPr>
            </w:pPr>
          </w:p>
        </w:tc>
        <w:tc>
          <w:tcPr>
            <w:tcW w:w="1417" w:type="dxa"/>
            <w:tcBorders>
              <w:top w:val="single" w:color="000000" w:sz="2" w:space="0"/>
              <w:bottom w:val="single" w:color="000000" w:sz="2" w:space="0"/>
            </w:tcBorders>
            <w:vAlign w:val="top"/>
          </w:tcPr>
          <w:p w14:paraId="6F2CEA07">
            <w:pPr>
              <w:rPr>
                <w:rFonts w:ascii="Arial"/>
                <w:sz w:val="21"/>
              </w:rPr>
            </w:pPr>
          </w:p>
        </w:tc>
        <w:tc>
          <w:tcPr>
            <w:tcW w:w="1426" w:type="dxa"/>
            <w:tcBorders>
              <w:top w:val="single" w:color="000000" w:sz="2" w:space="0"/>
              <w:bottom w:val="single" w:color="000000" w:sz="2" w:space="0"/>
            </w:tcBorders>
            <w:vAlign w:val="top"/>
          </w:tcPr>
          <w:p w14:paraId="6C43EB02">
            <w:pPr>
              <w:rPr>
                <w:rFonts w:ascii="Arial"/>
                <w:sz w:val="21"/>
              </w:rPr>
            </w:pPr>
          </w:p>
        </w:tc>
      </w:tr>
      <w:tr w14:paraId="1472F7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4" w:hRule="atLeast"/>
        </w:trPr>
        <w:tc>
          <w:tcPr>
            <w:tcW w:w="757" w:type="dxa"/>
            <w:tcBorders>
              <w:top w:val="single" w:color="000000" w:sz="2" w:space="0"/>
              <w:bottom w:val="single" w:color="000000" w:sz="2" w:space="0"/>
            </w:tcBorders>
            <w:vAlign w:val="top"/>
          </w:tcPr>
          <w:p w14:paraId="026E81B1">
            <w:pPr>
              <w:spacing w:before="94" w:line="192" w:lineRule="auto"/>
              <w:ind w:left="305"/>
              <w:rPr>
                <w:rFonts w:ascii="宋体" w:hAnsi="宋体" w:eastAsia="宋体" w:cs="宋体"/>
                <w:sz w:val="23"/>
                <w:szCs w:val="23"/>
              </w:rPr>
            </w:pPr>
            <w:r>
              <w:rPr>
                <w:rFonts w:ascii="宋体" w:hAnsi="宋体" w:eastAsia="宋体" w:cs="宋体"/>
                <w:spacing w:val="-10"/>
                <w:sz w:val="23"/>
                <w:szCs w:val="23"/>
              </w:rPr>
              <w:t>1</w:t>
            </w:r>
            <w:r>
              <w:rPr>
                <w:rFonts w:ascii="宋体" w:hAnsi="宋体" w:eastAsia="宋体" w:cs="宋体"/>
                <w:spacing w:val="-8"/>
                <w:sz w:val="23"/>
                <w:szCs w:val="23"/>
              </w:rPr>
              <w:t>2</w:t>
            </w:r>
          </w:p>
        </w:tc>
        <w:tc>
          <w:tcPr>
            <w:tcW w:w="1704" w:type="dxa"/>
            <w:tcBorders>
              <w:top w:val="single" w:color="000000" w:sz="2" w:space="0"/>
              <w:bottom w:val="single" w:color="000000" w:sz="2" w:space="0"/>
            </w:tcBorders>
            <w:vAlign w:val="top"/>
          </w:tcPr>
          <w:p w14:paraId="1D278058">
            <w:pPr>
              <w:rPr>
                <w:rFonts w:ascii="Arial"/>
                <w:sz w:val="21"/>
              </w:rPr>
            </w:pPr>
          </w:p>
        </w:tc>
        <w:tc>
          <w:tcPr>
            <w:tcW w:w="1704" w:type="dxa"/>
            <w:tcBorders>
              <w:top w:val="single" w:color="000000" w:sz="2" w:space="0"/>
              <w:bottom w:val="single" w:color="000000" w:sz="2" w:space="0"/>
            </w:tcBorders>
            <w:vAlign w:val="top"/>
          </w:tcPr>
          <w:p w14:paraId="3980A7D9">
            <w:pPr>
              <w:rPr>
                <w:rFonts w:ascii="Arial"/>
                <w:sz w:val="21"/>
              </w:rPr>
            </w:pPr>
          </w:p>
        </w:tc>
        <w:tc>
          <w:tcPr>
            <w:tcW w:w="1417" w:type="dxa"/>
            <w:tcBorders>
              <w:top w:val="single" w:color="000000" w:sz="2" w:space="0"/>
              <w:bottom w:val="single" w:color="000000" w:sz="2" w:space="0"/>
            </w:tcBorders>
            <w:vAlign w:val="top"/>
          </w:tcPr>
          <w:p w14:paraId="72F12621">
            <w:pPr>
              <w:rPr>
                <w:rFonts w:ascii="Arial"/>
                <w:sz w:val="21"/>
              </w:rPr>
            </w:pPr>
          </w:p>
        </w:tc>
        <w:tc>
          <w:tcPr>
            <w:tcW w:w="2230" w:type="dxa"/>
            <w:tcBorders>
              <w:top w:val="single" w:color="000000" w:sz="2" w:space="0"/>
              <w:bottom w:val="single" w:color="000000" w:sz="2" w:space="0"/>
            </w:tcBorders>
            <w:vAlign w:val="top"/>
          </w:tcPr>
          <w:p w14:paraId="6966EACE">
            <w:pPr>
              <w:rPr>
                <w:rFonts w:ascii="Arial"/>
                <w:sz w:val="21"/>
              </w:rPr>
            </w:pPr>
          </w:p>
        </w:tc>
        <w:tc>
          <w:tcPr>
            <w:tcW w:w="3423" w:type="dxa"/>
            <w:tcBorders>
              <w:top w:val="single" w:color="000000" w:sz="2" w:space="0"/>
              <w:bottom w:val="single" w:color="000000" w:sz="2" w:space="0"/>
            </w:tcBorders>
            <w:vAlign w:val="top"/>
          </w:tcPr>
          <w:p w14:paraId="395136DB">
            <w:pPr>
              <w:rPr>
                <w:rFonts w:ascii="Arial"/>
                <w:sz w:val="21"/>
              </w:rPr>
            </w:pPr>
          </w:p>
        </w:tc>
        <w:tc>
          <w:tcPr>
            <w:tcW w:w="1417" w:type="dxa"/>
            <w:tcBorders>
              <w:top w:val="single" w:color="000000" w:sz="2" w:space="0"/>
              <w:bottom w:val="single" w:color="000000" w:sz="2" w:space="0"/>
            </w:tcBorders>
            <w:vAlign w:val="top"/>
          </w:tcPr>
          <w:p w14:paraId="2914D8B6">
            <w:pPr>
              <w:rPr>
                <w:rFonts w:ascii="Arial"/>
                <w:sz w:val="21"/>
              </w:rPr>
            </w:pPr>
          </w:p>
        </w:tc>
        <w:tc>
          <w:tcPr>
            <w:tcW w:w="1417" w:type="dxa"/>
            <w:tcBorders>
              <w:top w:val="single" w:color="000000" w:sz="2" w:space="0"/>
              <w:bottom w:val="single" w:color="000000" w:sz="2" w:space="0"/>
            </w:tcBorders>
            <w:vAlign w:val="top"/>
          </w:tcPr>
          <w:p w14:paraId="5123D459">
            <w:pPr>
              <w:rPr>
                <w:rFonts w:ascii="Arial"/>
                <w:sz w:val="21"/>
              </w:rPr>
            </w:pPr>
          </w:p>
        </w:tc>
        <w:tc>
          <w:tcPr>
            <w:tcW w:w="1426" w:type="dxa"/>
            <w:tcBorders>
              <w:top w:val="single" w:color="000000" w:sz="2" w:space="0"/>
              <w:bottom w:val="single" w:color="000000" w:sz="2" w:space="0"/>
            </w:tcBorders>
            <w:vAlign w:val="top"/>
          </w:tcPr>
          <w:p w14:paraId="42A4B396">
            <w:pPr>
              <w:rPr>
                <w:rFonts w:ascii="Arial"/>
                <w:sz w:val="21"/>
              </w:rPr>
            </w:pPr>
          </w:p>
        </w:tc>
      </w:tr>
      <w:tr w14:paraId="7378A9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4" w:hRule="atLeast"/>
        </w:trPr>
        <w:tc>
          <w:tcPr>
            <w:tcW w:w="757" w:type="dxa"/>
            <w:tcBorders>
              <w:top w:val="single" w:color="000000" w:sz="2" w:space="0"/>
              <w:bottom w:val="single" w:color="000000" w:sz="2" w:space="0"/>
            </w:tcBorders>
            <w:vAlign w:val="top"/>
          </w:tcPr>
          <w:p w14:paraId="744E1D91">
            <w:pPr>
              <w:spacing w:before="93" w:line="191" w:lineRule="auto"/>
              <w:ind w:left="305"/>
              <w:rPr>
                <w:rFonts w:ascii="宋体" w:hAnsi="宋体" w:eastAsia="宋体" w:cs="宋体"/>
                <w:sz w:val="23"/>
                <w:szCs w:val="23"/>
              </w:rPr>
            </w:pPr>
            <w:r>
              <w:rPr>
                <w:rFonts w:ascii="宋体" w:hAnsi="宋体" w:eastAsia="宋体" w:cs="宋体"/>
                <w:spacing w:val="-10"/>
                <w:sz w:val="23"/>
                <w:szCs w:val="23"/>
              </w:rPr>
              <w:t>1</w:t>
            </w:r>
            <w:r>
              <w:rPr>
                <w:rFonts w:ascii="宋体" w:hAnsi="宋体" w:eastAsia="宋体" w:cs="宋体"/>
                <w:spacing w:val="-8"/>
                <w:sz w:val="23"/>
                <w:szCs w:val="23"/>
              </w:rPr>
              <w:t>3</w:t>
            </w:r>
          </w:p>
        </w:tc>
        <w:tc>
          <w:tcPr>
            <w:tcW w:w="1704" w:type="dxa"/>
            <w:tcBorders>
              <w:top w:val="single" w:color="000000" w:sz="2" w:space="0"/>
              <w:bottom w:val="single" w:color="000000" w:sz="2" w:space="0"/>
            </w:tcBorders>
            <w:vAlign w:val="top"/>
          </w:tcPr>
          <w:p w14:paraId="344217F6">
            <w:pPr>
              <w:rPr>
                <w:rFonts w:ascii="Arial"/>
                <w:sz w:val="21"/>
              </w:rPr>
            </w:pPr>
          </w:p>
        </w:tc>
        <w:tc>
          <w:tcPr>
            <w:tcW w:w="1704" w:type="dxa"/>
            <w:tcBorders>
              <w:top w:val="single" w:color="000000" w:sz="2" w:space="0"/>
              <w:bottom w:val="single" w:color="000000" w:sz="2" w:space="0"/>
            </w:tcBorders>
            <w:vAlign w:val="top"/>
          </w:tcPr>
          <w:p w14:paraId="783D6CA3">
            <w:pPr>
              <w:rPr>
                <w:rFonts w:ascii="Arial"/>
                <w:sz w:val="21"/>
              </w:rPr>
            </w:pPr>
          </w:p>
        </w:tc>
        <w:tc>
          <w:tcPr>
            <w:tcW w:w="1417" w:type="dxa"/>
            <w:tcBorders>
              <w:top w:val="single" w:color="000000" w:sz="2" w:space="0"/>
              <w:bottom w:val="single" w:color="000000" w:sz="2" w:space="0"/>
            </w:tcBorders>
            <w:vAlign w:val="top"/>
          </w:tcPr>
          <w:p w14:paraId="395220E5">
            <w:pPr>
              <w:rPr>
                <w:rFonts w:ascii="Arial"/>
                <w:sz w:val="21"/>
              </w:rPr>
            </w:pPr>
          </w:p>
        </w:tc>
        <w:tc>
          <w:tcPr>
            <w:tcW w:w="2230" w:type="dxa"/>
            <w:tcBorders>
              <w:top w:val="single" w:color="000000" w:sz="2" w:space="0"/>
              <w:bottom w:val="single" w:color="000000" w:sz="2" w:space="0"/>
            </w:tcBorders>
            <w:vAlign w:val="top"/>
          </w:tcPr>
          <w:p w14:paraId="22B99CBE">
            <w:pPr>
              <w:rPr>
                <w:rFonts w:ascii="Arial"/>
                <w:sz w:val="21"/>
              </w:rPr>
            </w:pPr>
          </w:p>
        </w:tc>
        <w:tc>
          <w:tcPr>
            <w:tcW w:w="3423" w:type="dxa"/>
            <w:tcBorders>
              <w:top w:val="single" w:color="000000" w:sz="2" w:space="0"/>
              <w:bottom w:val="single" w:color="000000" w:sz="2" w:space="0"/>
            </w:tcBorders>
            <w:vAlign w:val="top"/>
          </w:tcPr>
          <w:p w14:paraId="66416627">
            <w:pPr>
              <w:rPr>
                <w:rFonts w:ascii="Arial"/>
                <w:sz w:val="21"/>
              </w:rPr>
            </w:pPr>
          </w:p>
        </w:tc>
        <w:tc>
          <w:tcPr>
            <w:tcW w:w="1417" w:type="dxa"/>
            <w:tcBorders>
              <w:top w:val="single" w:color="000000" w:sz="2" w:space="0"/>
              <w:bottom w:val="single" w:color="000000" w:sz="2" w:space="0"/>
            </w:tcBorders>
            <w:vAlign w:val="top"/>
          </w:tcPr>
          <w:p w14:paraId="658B8D57">
            <w:pPr>
              <w:rPr>
                <w:rFonts w:ascii="Arial"/>
                <w:sz w:val="21"/>
              </w:rPr>
            </w:pPr>
          </w:p>
        </w:tc>
        <w:tc>
          <w:tcPr>
            <w:tcW w:w="1417" w:type="dxa"/>
            <w:tcBorders>
              <w:top w:val="single" w:color="000000" w:sz="2" w:space="0"/>
              <w:bottom w:val="single" w:color="000000" w:sz="2" w:space="0"/>
            </w:tcBorders>
            <w:vAlign w:val="top"/>
          </w:tcPr>
          <w:p w14:paraId="2C1D08AE">
            <w:pPr>
              <w:rPr>
                <w:rFonts w:ascii="Arial"/>
                <w:sz w:val="21"/>
              </w:rPr>
            </w:pPr>
          </w:p>
        </w:tc>
        <w:tc>
          <w:tcPr>
            <w:tcW w:w="1426" w:type="dxa"/>
            <w:tcBorders>
              <w:top w:val="single" w:color="000000" w:sz="2" w:space="0"/>
              <w:bottom w:val="single" w:color="000000" w:sz="2" w:space="0"/>
            </w:tcBorders>
            <w:vAlign w:val="top"/>
          </w:tcPr>
          <w:p w14:paraId="5005DD38">
            <w:pPr>
              <w:rPr>
                <w:rFonts w:ascii="Arial"/>
                <w:sz w:val="21"/>
              </w:rPr>
            </w:pPr>
          </w:p>
        </w:tc>
      </w:tr>
      <w:tr w14:paraId="371D44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4" w:hRule="atLeast"/>
        </w:trPr>
        <w:tc>
          <w:tcPr>
            <w:tcW w:w="757" w:type="dxa"/>
            <w:tcBorders>
              <w:top w:val="single" w:color="000000" w:sz="2" w:space="0"/>
              <w:bottom w:val="single" w:color="000000" w:sz="2" w:space="0"/>
            </w:tcBorders>
            <w:vAlign w:val="top"/>
          </w:tcPr>
          <w:p w14:paraId="2BC530DA">
            <w:pPr>
              <w:spacing w:before="97" w:line="192" w:lineRule="auto"/>
              <w:ind w:left="305"/>
              <w:rPr>
                <w:rFonts w:ascii="宋体" w:hAnsi="宋体" w:eastAsia="宋体" w:cs="宋体"/>
                <w:sz w:val="23"/>
                <w:szCs w:val="23"/>
              </w:rPr>
            </w:pPr>
            <w:r>
              <w:rPr>
                <w:rFonts w:ascii="宋体" w:hAnsi="宋体" w:eastAsia="宋体" w:cs="宋体"/>
                <w:spacing w:val="-10"/>
                <w:sz w:val="23"/>
                <w:szCs w:val="23"/>
              </w:rPr>
              <w:t>1</w:t>
            </w:r>
            <w:r>
              <w:rPr>
                <w:rFonts w:ascii="宋体" w:hAnsi="宋体" w:eastAsia="宋体" w:cs="宋体"/>
                <w:spacing w:val="-8"/>
                <w:sz w:val="23"/>
                <w:szCs w:val="23"/>
              </w:rPr>
              <w:t>4</w:t>
            </w:r>
          </w:p>
        </w:tc>
        <w:tc>
          <w:tcPr>
            <w:tcW w:w="1704" w:type="dxa"/>
            <w:tcBorders>
              <w:top w:val="single" w:color="000000" w:sz="2" w:space="0"/>
              <w:bottom w:val="single" w:color="000000" w:sz="2" w:space="0"/>
            </w:tcBorders>
            <w:vAlign w:val="top"/>
          </w:tcPr>
          <w:p w14:paraId="36B13FFD">
            <w:pPr>
              <w:rPr>
                <w:rFonts w:ascii="Arial"/>
                <w:sz w:val="21"/>
              </w:rPr>
            </w:pPr>
          </w:p>
        </w:tc>
        <w:tc>
          <w:tcPr>
            <w:tcW w:w="1704" w:type="dxa"/>
            <w:tcBorders>
              <w:top w:val="single" w:color="000000" w:sz="2" w:space="0"/>
              <w:bottom w:val="single" w:color="000000" w:sz="2" w:space="0"/>
            </w:tcBorders>
            <w:vAlign w:val="top"/>
          </w:tcPr>
          <w:p w14:paraId="7835F333">
            <w:pPr>
              <w:rPr>
                <w:rFonts w:ascii="Arial"/>
                <w:sz w:val="21"/>
              </w:rPr>
            </w:pPr>
          </w:p>
        </w:tc>
        <w:tc>
          <w:tcPr>
            <w:tcW w:w="1417" w:type="dxa"/>
            <w:tcBorders>
              <w:top w:val="single" w:color="000000" w:sz="2" w:space="0"/>
              <w:bottom w:val="single" w:color="000000" w:sz="2" w:space="0"/>
            </w:tcBorders>
            <w:vAlign w:val="top"/>
          </w:tcPr>
          <w:p w14:paraId="21885351">
            <w:pPr>
              <w:rPr>
                <w:rFonts w:ascii="Arial"/>
                <w:sz w:val="21"/>
              </w:rPr>
            </w:pPr>
          </w:p>
        </w:tc>
        <w:tc>
          <w:tcPr>
            <w:tcW w:w="2230" w:type="dxa"/>
            <w:tcBorders>
              <w:top w:val="single" w:color="000000" w:sz="2" w:space="0"/>
              <w:bottom w:val="single" w:color="000000" w:sz="2" w:space="0"/>
            </w:tcBorders>
            <w:vAlign w:val="top"/>
          </w:tcPr>
          <w:p w14:paraId="39112D7B">
            <w:pPr>
              <w:rPr>
                <w:rFonts w:ascii="Arial"/>
                <w:sz w:val="21"/>
              </w:rPr>
            </w:pPr>
          </w:p>
        </w:tc>
        <w:tc>
          <w:tcPr>
            <w:tcW w:w="3423" w:type="dxa"/>
            <w:tcBorders>
              <w:top w:val="single" w:color="000000" w:sz="2" w:space="0"/>
              <w:bottom w:val="single" w:color="000000" w:sz="2" w:space="0"/>
            </w:tcBorders>
            <w:vAlign w:val="top"/>
          </w:tcPr>
          <w:p w14:paraId="38B3C75B">
            <w:pPr>
              <w:rPr>
                <w:rFonts w:ascii="Arial"/>
                <w:sz w:val="21"/>
              </w:rPr>
            </w:pPr>
          </w:p>
        </w:tc>
        <w:tc>
          <w:tcPr>
            <w:tcW w:w="1417" w:type="dxa"/>
            <w:tcBorders>
              <w:top w:val="single" w:color="000000" w:sz="2" w:space="0"/>
              <w:bottom w:val="single" w:color="000000" w:sz="2" w:space="0"/>
            </w:tcBorders>
            <w:vAlign w:val="top"/>
          </w:tcPr>
          <w:p w14:paraId="4E9699F6">
            <w:pPr>
              <w:rPr>
                <w:rFonts w:ascii="Arial"/>
                <w:sz w:val="21"/>
              </w:rPr>
            </w:pPr>
          </w:p>
        </w:tc>
        <w:tc>
          <w:tcPr>
            <w:tcW w:w="1417" w:type="dxa"/>
            <w:tcBorders>
              <w:top w:val="single" w:color="000000" w:sz="2" w:space="0"/>
              <w:bottom w:val="single" w:color="000000" w:sz="2" w:space="0"/>
            </w:tcBorders>
            <w:vAlign w:val="top"/>
          </w:tcPr>
          <w:p w14:paraId="5E01D32D">
            <w:pPr>
              <w:rPr>
                <w:rFonts w:ascii="Arial"/>
                <w:sz w:val="21"/>
              </w:rPr>
            </w:pPr>
          </w:p>
        </w:tc>
        <w:tc>
          <w:tcPr>
            <w:tcW w:w="1426" w:type="dxa"/>
            <w:tcBorders>
              <w:top w:val="single" w:color="000000" w:sz="2" w:space="0"/>
              <w:bottom w:val="single" w:color="000000" w:sz="2" w:space="0"/>
            </w:tcBorders>
            <w:vAlign w:val="top"/>
          </w:tcPr>
          <w:p w14:paraId="51D52538">
            <w:pPr>
              <w:rPr>
                <w:rFonts w:ascii="Arial"/>
                <w:sz w:val="21"/>
              </w:rPr>
            </w:pPr>
          </w:p>
        </w:tc>
      </w:tr>
      <w:tr w14:paraId="54533A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9" w:hRule="atLeast"/>
        </w:trPr>
        <w:tc>
          <w:tcPr>
            <w:tcW w:w="757" w:type="dxa"/>
            <w:tcBorders>
              <w:top w:val="single" w:color="000000" w:sz="2" w:space="0"/>
              <w:bottom w:val="single" w:color="000000" w:sz="2" w:space="0"/>
            </w:tcBorders>
            <w:vAlign w:val="top"/>
          </w:tcPr>
          <w:p w14:paraId="5DBEBB19">
            <w:pPr>
              <w:spacing w:before="96" w:line="191" w:lineRule="auto"/>
              <w:ind w:left="305"/>
              <w:rPr>
                <w:rFonts w:ascii="宋体" w:hAnsi="宋体" w:eastAsia="宋体" w:cs="宋体"/>
                <w:sz w:val="23"/>
                <w:szCs w:val="23"/>
              </w:rPr>
            </w:pPr>
            <w:r>
              <w:rPr>
                <w:rFonts w:ascii="宋体" w:hAnsi="宋体" w:eastAsia="宋体" w:cs="宋体"/>
                <w:spacing w:val="-10"/>
                <w:sz w:val="23"/>
                <w:szCs w:val="23"/>
              </w:rPr>
              <w:t>1</w:t>
            </w:r>
            <w:r>
              <w:rPr>
                <w:rFonts w:ascii="宋体" w:hAnsi="宋体" w:eastAsia="宋体" w:cs="宋体"/>
                <w:spacing w:val="-8"/>
                <w:sz w:val="23"/>
                <w:szCs w:val="23"/>
              </w:rPr>
              <w:t>5</w:t>
            </w:r>
          </w:p>
        </w:tc>
        <w:tc>
          <w:tcPr>
            <w:tcW w:w="1704" w:type="dxa"/>
            <w:tcBorders>
              <w:top w:val="single" w:color="000000" w:sz="2" w:space="0"/>
              <w:bottom w:val="single" w:color="000000" w:sz="2" w:space="0"/>
            </w:tcBorders>
            <w:vAlign w:val="top"/>
          </w:tcPr>
          <w:p w14:paraId="456D1C0B">
            <w:pPr>
              <w:rPr>
                <w:rFonts w:ascii="Arial"/>
                <w:sz w:val="21"/>
              </w:rPr>
            </w:pPr>
          </w:p>
        </w:tc>
        <w:tc>
          <w:tcPr>
            <w:tcW w:w="1704" w:type="dxa"/>
            <w:tcBorders>
              <w:top w:val="single" w:color="000000" w:sz="2" w:space="0"/>
              <w:bottom w:val="single" w:color="000000" w:sz="2" w:space="0"/>
            </w:tcBorders>
            <w:vAlign w:val="top"/>
          </w:tcPr>
          <w:p w14:paraId="7713AE1D">
            <w:pPr>
              <w:rPr>
                <w:rFonts w:ascii="Arial"/>
                <w:sz w:val="21"/>
              </w:rPr>
            </w:pPr>
          </w:p>
        </w:tc>
        <w:tc>
          <w:tcPr>
            <w:tcW w:w="1417" w:type="dxa"/>
            <w:tcBorders>
              <w:top w:val="single" w:color="000000" w:sz="2" w:space="0"/>
              <w:bottom w:val="single" w:color="000000" w:sz="2" w:space="0"/>
            </w:tcBorders>
            <w:vAlign w:val="top"/>
          </w:tcPr>
          <w:p w14:paraId="23ADAC0C">
            <w:pPr>
              <w:rPr>
                <w:rFonts w:ascii="Arial"/>
                <w:sz w:val="21"/>
              </w:rPr>
            </w:pPr>
          </w:p>
        </w:tc>
        <w:tc>
          <w:tcPr>
            <w:tcW w:w="2230" w:type="dxa"/>
            <w:tcBorders>
              <w:top w:val="single" w:color="000000" w:sz="2" w:space="0"/>
              <w:bottom w:val="single" w:color="000000" w:sz="2" w:space="0"/>
            </w:tcBorders>
            <w:vAlign w:val="top"/>
          </w:tcPr>
          <w:p w14:paraId="365E399B">
            <w:pPr>
              <w:rPr>
                <w:rFonts w:ascii="Arial"/>
                <w:sz w:val="21"/>
              </w:rPr>
            </w:pPr>
          </w:p>
        </w:tc>
        <w:tc>
          <w:tcPr>
            <w:tcW w:w="3423" w:type="dxa"/>
            <w:tcBorders>
              <w:top w:val="single" w:color="000000" w:sz="2" w:space="0"/>
              <w:bottom w:val="single" w:color="000000" w:sz="2" w:space="0"/>
            </w:tcBorders>
            <w:vAlign w:val="top"/>
          </w:tcPr>
          <w:p w14:paraId="31C788FC">
            <w:pPr>
              <w:rPr>
                <w:rFonts w:ascii="Arial"/>
                <w:sz w:val="21"/>
              </w:rPr>
            </w:pPr>
          </w:p>
        </w:tc>
        <w:tc>
          <w:tcPr>
            <w:tcW w:w="1417" w:type="dxa"/>
            <w:tcBorders>
              <w:top w:val="single" w:color="000000" w:sz="2" w:space="0"/>
              <w:bottom w:val="single" w:color="000000" w:sz="2" w:space="0"/>
            </w:tcBorders>
            <w:vAlign w:val="top"/>
          </w:tcPr>
          <w:p w14:paraId="5CE0DCA2">
            <w:pPr>
              <w:rPr>
                <w:rFonts w:ascii="Arial"/>
                <w:sz w:val="21"/>
              </w:rPr>
            </w:pPr>
          </w:p>
        </w:tc>
        <w:tc>
          <w:tcPr>
            <w:tcW w:w="1417" w:type="dxa"/>
            <w:tcBorders>
              <w:top w:val="single" w:color="000000" w:sz="2" w:space="0"/>
              <w:bottom w:val="single" w:color="000000" w:sz="2" w:space="0"/>
            </w:tcBorders>
            <w:vAlign w:val="top"/>
          </w:tcPr>
          <w:p w14:paraId="719737AF">
            <w:pPr>
              <w:rPr>
                <w:rFonts w:ascii="Arial"/>
                <w:sz w:val="21"/>
              </w:rPr>
            </w:pPr>
          </w:p>
        </w:tc>
        <w:tc>
          <w:tcPr>
            <w:tcW w:w="1426" w:type="dxa"/>
            <w:tcBorders>
              <w:top w:val="single" w:color="000000" w:sz="2" w:space="0"/>
              <w:bottom w:val="single" w:color="000000" w:sz="2" w:space="0"/>
            </w:tcBorders>
            <w:vAlign w:val="top"/>
          </w:tcPr>
          <w:p w14:paraId="2B98B313">
            <w:pPr>
              <w:rPr>
                <w:rFonts w:ascii="Arial"/>
                <w:sz w:val="21"/>
              </w:rPr>
            </w:pPr>
          </w:p>
        </w:tc>
      </w:tr>
    </w:tbl>
    <w:p w14:paraId="79E862C4">
      <w:pPr>
        <w:spacing w:line="560" w:lineRule="exact"/>
        <w:rPr>
          <w:rFonts w:hint="eastAsia" w:ascii="仿宋_GB2312" w:hAnsi="仿宋_GB2312" w:eastAsia="仿宋_GB2312" w:cs="仿宋_GB2312"/>
          <w:b/>
          <w:bCs/>
          <w:sz w:val="32"/>
          <w:szCs w:val="32"/>
        </w:rPr>
        <w:sectPr>
          <w:pgSz w:w="16838" w:h="11906" w:orient="landscape"/>
          <w:pgMar w:top="680" w:right="680" w:bottom="680" w:left="680" w:header="851" w:footer="992" w:gutter="0"/>
          <w:cols w:space="720" w:num="1"/>
          <w:docGrid w:type="lines" w:linePitch="312" w:charSpace="0"/>
        </w:sectPr>
      </w:pPr>
    </w:p>
    <w:p w14:paraId="115920FA">
      <w:pPr>
        <w:spacing w:line="560" w:lineRule="exact"/>
        <w:jc w:val="left"/>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附件</w:t>
      </w:r>
      <w:r>
        <w:rPr>
          <w:rFonts w:hint="eastAsia" w:ascii="仿宋_GB2312" w:hAnsi="仿宋_GB2312" w:eastAsia="仿宋_GB2312" w:cs="仿宋_GB2312"/>
          <w:b/>
          <w:sz w:val="32"/>
          <w:szCs w:val="32"/>
          <w:lang w:val="en-US" w:eastAsia="zh-CN"/>
        </w:rPr>
        <w:t>四</w:t>
      </w:r>
      <w:r>
        <w:rPr>
          <w:rFonts w:hint="eastAsia" w:ascii="仿宋_GB2312" w:hAnsi="仿宋_GB2312" w:eastAsia="仿宋_GB2312" w:cs="仿宋_GB2312"/>
          <w:b/>
          <w:sz w:val="32"/>
          <w:szCs w:val="32"/>
        </w:rPr>
        <w:t>：</w:t>
      </w:r>
    </w:p>
    <w:p w14:paraId="5164AAD7">
      <w:pPr>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 xml:space="preserve">年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月 进出场车辆汇总表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1"/>
        <w:gridCol w:w="3542"/>
        <w:gridCol w:w="3283"/>
      </w:tblGrid>
      <w:tr w14:paraId="338BD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3021" w:type="dxa"/>
            <w:vMerge w:val="restart"/>
            <w:noWrap w:val="0"/>
            <w:vAlign w:val="center"/>
          </w:tcPr>
          <w:p w14:paraId="25CEC05D">
            <w:pPr>
              <w:spacing w:line="440" w:lineRule="exact"/>
              <w:jc w:val="center"/>
              <w:rPr>
                <w:rFonts w:hint="eastAsia" w:hAnsi="宋体" w:cs="宋体"/>
                <w:sz w:val="28"/>
                <w:szCs w:val="28"/>
              </w:rPr>
            </w:pPr>
            <w:r>
              <w:rPr>
                <w:rFonts w:hint="eastAsia" w:hAnsi="宋体" w:cs="宋体"/>
                <w:b/>
                <w:kern w:val="0"/>
                <w:sz w:val="28"/>
                <w:szCs w:val="28"/>
                <w:lang w:bidi="ar"/>
              </w:rPr>
              <w:t>进场车辆统计</w:t>
            </w:r>
          </w:p>
        </w:tc>
        <w:tc>
          <w:tcPr>
            <w:tcW w:w="3542" w:type="dxa"/>
            <w:noWrap w:val="0"/>
            <w:vAlign w:val="center"/>
          </w:tcPr>
          <w:p w14:paraId="56DF5965">
            <w:pPr>
              <w:widowControl/>
              <w:spacing w:line="440" w:lineRule="exact"/>
              <w:jc w:val="center"/>
              <w:textAlignment w:val="center"/>
              <w:rPr>
                <w:rFonts w:hint="eastAsia" w:hAnsi="宋体" w:cs="宋体"/>
                <w:sz w:val="28"/>
                <w:szCs w:val="28"/>
              </w:rPr>
            </w:pPr>
            <w:r>
              <w:rPr>
                <w:rFonts w:hint="eastAsia" w:hAnsi="宋体" w:cs="宋体"/>
                <w:b/>
                <w:kern w:val="0"/>
                <w:sz w:val="28"/>
                <w:szCs w:val="28"/>
                <w:lang w:bidi="ar"/>
              </w:rPr>
              <w:t>车辆类型</w:t>
            </w:r>
          </w:p>
        </w:tc>
        <w:tc>
          <w:tcPr>
            <w:tcW w:w="3283" w:type="dxa"/>
            <w:noWrap w:val="0"/>
            <w:vAlign w:val="top"/>
          </w:tcPr>
          <w:p w14:paraId="0FB24E29">
            <w:pPr>
              <w:spacing w:line="440" w:lineRule="exact"/>
              <w:jc w:val="center"/>
              <w:rPr>
                <w:rFonts w:hint="eastAsia" w:hAnsi="宋体" w:cs="宋体"/>
                <w:sz w:val="28"/>
                <w:szCs w:val="28"/>
              </w:rPr>
            </w:pPr>
            <w:r>
              <w:rPr>
                <w:rFonts w:hint="eastAsia" w:hAnsi="宋体" w:cs="宋体"/>
                <w:sz w:val="28"/>
                <w:szCs w:val="28"/>
              </w:rPr>
              <w:t>数量</w:t>
            </w:r>
          </w:p>
        </w:tc>
      </w:tr>
      <w:tr w14:paraId="0869A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3021" w:type="dxa"/>
            <w:vMerge w:val="continue"/>
            <w:noWrap w:val="0"/>
            <w:vAlign w:val="top"/>
          </w:tcPr>
          <w:p w14:paraId="6234FED0">
            <w:pPr>
              <w:spacing w:line="440" w:lineRule="exact"/>
              <w:jc w:val="center"/>
              <w:rPr>
                <w:rFonts w:hint="eastAsia" w:hAnsi="宋体" w:cs="宋体"/>
                <w:sz w:val="28"/>
                <w:szCs w:val="28"/>
              </w:rPr>
            </w:pPr>
          </w:p>
        </w:tc>
        <w:tc>
          <w:tcPr>
            <w:tcW w:w="3542" w:type="dxa"/>
            <w:noWrap w:val="0"/>
            <w:vAlign w:val="center"/>
          </w:tcPr>
          <w:p w14:paraId="5003CB11">
            <w:pPr>
              <w:widowControl/>
              <w:spacing w:line="440" w:lineRule="exact"/>
              <w:jc w:val="center"/>
              <w:textAlignment w:val="center"/>
              <w:rPr>
                <w:rFonts w:hint="eastAsia" w:hAnsi="宋体" w:cs="宋体"/>
                <w:sz w:val="28"/>
                <w:szCs w:val="28"/>
              </w:rPr>
            </w:pPr>
            <w:r>
              <w:rPr>
                <w:rFonts w:hint="eastAsia" w:hAnsi="宋体" w:cs="宋体"/>
                <w:kern w:val="0"/>
                <w:sz w:val="28"/>
                <w:szCs w:val="28"/>
                <w:lang w:bidi="ar"/>
              </w:rPr>
              <w:t>两轮电动车、摩托车</w:t>
            </w:r>
          </w:p>
        </w:tc>
        <w:tc>
          <w:tcPr>
            <w:tcW w:w="3283" w:type="dxa"/>
            <w:noWrap w:val="0"/>
            <w:vAlign w:val="top"/>
          </w:tcPr>
          <w:p w14:paraId="63124972">
            <w:pPr>
              <w:spacing w:line="440" w:lineRule="exact"/>
              <w:jc w:val="center"/>
              <w:rPr>
                <w:rFonts w:hint="eastAsia" w:hAnsi="宋体" w:cs="宋体"/>
                <w:sz w:val="28"/>
                <w:szCs w:val="28"/>
              </w:rPr>
            </w:pPr>
          </w:p>
        </w:tc>
      </w:tr>
      <w:tr w14:paraId="37F5C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trPr>
        <w:tc>
          <w:tcPr>
            <w:tcW w:w="3021" w:type="dxa"/>
            <w:vMerge w:val="continue"/>
            <w:noWrap w:val="0"/>
            <w:vAlign w:val="top"/>
          </w:tcPr>
          <w:p w14:paraId="4C077C03">
            <w:pPr>
              <w:spacing w:line="440" w:lineRule="exact"/>
              <w:jc w:val="center"/>
              <w:rPr>
                <w:rFonts w:hint="eastAsia" w:hAnsi="宋体" w:cs="宋体"/>
                <w:sz w:val="28"/>
                <w:szCs w:val="28"/>
              </w:rPr>
            </w:pPr>
          </w:p>
        </w:tc>
        <w:tc>
          <w:tcPr>
            <w:tcW w:w="3542" w:type="dxa"/>
            <w:noWrap w:val="0"/>
            <w:vAlign w:val="center"/>
          </w:tcPr>
          <w:p w14:paraId="029C7BD6">
            <w:pPr>
              <w:widowControl/>
              <w:spacing w:line="440" w:lineRule="exact"/>
              <w:jc w:val="center"/>
              <w:textAlignment w:val="center"/>
              <w:rPr>
                <w:rFonts w:hint="eastAsia" w:hAnsi="宋体" w:cs="宋体"/>
                <w:sz w:val="28"/>
                <w:szCs w:val="28"/>
              </w:rPr>
            </w:pPr>
            <w:r>
              <w:rPr>
                <w:rFonts w:hint="eastAsia" w:hAnsi="宋体" w:cs="宋体"/>
                <w:kern w:val="0"/>
                <w:sz w:val="28"/>
                <w:szCs w:val="28"/>
                <w:lang w:bidi="ar"/>
              </w:rPr>
              <w:t>三轮电动车、摩托车</w:t>
            </w:r>
          </w:p>
        </w:tc>
        <w:tc>
          <w:tcPr>
            <w:tcW w:w="3283" w:type="dxa"/>
            <w:noWrap w:val="0"/>
            <w:vAlign w:val="top"/>
          </w:tcPr>
          <w:p w14:paraId="25525114">
            <w:pPr>
              <w:spacing w:line="440" w:lineRule="exact"/>
              <w:jc w:val="center"/>
              <w:rPr>
                <w:rFonts w:hint="eastAsia" w:hAnsi="宋体" w:cs="宋体"/>
                <w:sz w:val="28"/>
                <w:szCs w:val="28"/>
              </w:rPr>
            </w:pPr>
          </w:p>
        </w:tc>
      </w:tr>
      <w:tr w14:paraId="0E098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trPr>
        <w:tc>
          <w:tcPr>
            <w:tcW w:w="3021" w:type="dxa"/>
            <w:vMerge w:val="continue"/>
            <w:noWrap w:val="0"/>
            <w:vAlign w:val="top"/>
          </w:tcPr>
          <w:p w14:paraId="58A7D234">
            <w:pPr>
              <w:spacing w:line="440" w:lineRule="exact"/>
              <w:jc w:val="center"/>
              <w:rPr>
                <w:rFonts w:hint="eastAsia" w:hAnsi="宋体" w:cs="宋体"/>
                <w:sz w:val="28"/>
                <w:szCs w:val="28"/>
              </w:rPr>
            </w:pPr>
          </w:p>
        </w:tc>
        <w:tc>
          <w:tcPr>
            <w:tcW w:w="3542" w:type="dxa"/>
            <w:noWrap w:val="0"/>
            <w:vAlign w:val="center"/>
          </w:tcPr>
          <w:p w14:paraId="15843AD0">
            <w:pPr>
              <w:widowControl/>
              <w:spacing w:line="440" w:lineRule="exact"/>
              <w:jc w:val="center"/>
              <w:textAlignment w:val="center"/>
              <w:rPr>
                <w:rFonts w:hint="eastAsia" w:hAnsi="宋体" w:cs="宋体"/>
                <w:sz w:val="28"/>
                <w:szCs w:val="28"/>
              </w:rPr>
            </w:pPr>
            <w:r>
              <w:rPr>
                <w:rFonts w:hint="eastAsia" w:hAnsi="宋体" w:cs="宋体"/>
                <w:kern w:val="0"/>
                <w:sz w:val="28"/>
                <w:szCs w:val="28"/>
                <w:lang w:bidi="ar"/>
              </w:rPr>
              <w:t>轿  车</w:t>
            </w:r>
          </w:p>
        </w:tc>
        <w:tc>
          <w:tcPr>
            <w:tcW w:w="3283" w:type="dxa"/>
            <w:noWrap w:val="0"/>
            <w:vAlign w:val="top"/>
          </w:tcPr>
          <w:p w14:paraId="2FD1A006">
            <w:pPr>
              <w:spacing w:line="440" w:lineRule="exact"/>
              <w:jc w:val="center"/>
              <w:rPr>
                <w:rFonts w:hint="eastAsia" w:hAnsi="宋体" w:cs="宋体"/>
                <w:sz w:val="28"/>
                <w:szCs w:val="28"/>
              </w:rPr>
            </w:pPr>
          </w:p>
        </w:tc>
      </w:tr>
      <w:tr w14:paraId="491ED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trPr>
        <w:tc>
          <w:tcPr>
            <w:tcW w:w="3021" w:type="dxa"/>
            <w:vMerge w:val="continue"/>
            <w:noWrap w:val="0"/>
            <w:vAlign w:val="top"/>
          </w:tcPr>
          <w:p w14:paraId="5422D124">
            <w:pPr>
              <w:spacing w:line="440" w:lineRule="exact"/>
              <w:jc w:val="center"/>
              <w:rPr>
                <w:rFonts w:hint="eastAsia" w:hAnsi="宋体" w:cs="宋体"/>
                <w:sz w:val="28"/>
                <w:szCs w:val="28"/>
              </w:rPr>
            </w:pPr>
          </w:p>
        </w:tc>
        <w:tc>
          <w:tcPr>
            <w:tcW w:w="3542" w:type="dxa"/>
            <w:noWrap w:val="0"/>
            <w:vAlign w:val="center"/>
          </w:tcPr>
          <w:p w14:paraId="682D6C5F">
            <w:pPr>
              <w:widowControl/>
              <w:spacing w:line="440" w:lineRule="exact"/>
              <w:jc w:val="center"/>
              <w:textAlignment w:val="center"/>
              <w:rPr>
                <w:rFonts w:hint="eastAsia" w:hAnsi="宋体" w:cs="宋体"/>
                <w:sz w:val="28"/>
                <w:szCs w:val="28"/>
              </w:rPr>
            </w:pPr>
            <w:r>
              <w:rPr>
                <w:rFonts w:hint="eastAsia" w:hAnsi="宋体" w:cs="宋体"/>
                <w:kern w:val="0"/>
                <w:sz w:val="28"/>
                <w:szCs w:val="28"/>
                <w:lang w:bidi="ar"/>
              </w:rPr>
              <w:t>面包车</w:t>
            </w:r>
          </w:p>
        </w:tc>
        <w:tc>
          <w:tcPr>
            <w:tcW w:w="3283" w:type="dxa"/>
            <w:noWrap w:val="0"/>
            <w:vAlign w:val="top"/>
          </w:tcPr>
          <w:p w14:paraId="37B8544B">
            <w:pPr>
              <w:spacing w:line="440" w:lineRule="exact"/>
              <w:jc w:val="center"/>
              <w:rPr>
                <w:rFonts w:hint="eastAsia" w:hAnsi="宋体" w:cs="宋体"/>
                <w:sz w:val="28"/>
                <w:szCs w:val="28"/>
              </w:rPr>
            </w:pPr>
          </w:p>
        </w:tc>
      </w:tr>
      <w:tr w14:paraId="373DD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trPr>
        <w:tc>
          <w:tcPr>
            <w:tcW w:w="3021" w:type="dxa"/>
            <w:vMerge w:val="continue"/>
            <w:noWrap w:val="0"/>
            <w:vAlign w:val="top"/>
          </w:tcPr>
          <w:p w14:paraId="030CFD63">
            <w:pPr>
              <w:spacing w:line="440" w:lineRule="exact"/>
              <w:jc w:val="center"/>
              <w:rPr>
                <w:rFonts w:hint="eastAsia" w:hAnsi="宋体" w:cs="宋体"/>
                <w:sz w:val="28"/>
                <w:szCs w:val="28"/>
              </w:rPr>
            </w:pPr>
          </w:p>
        </w:tc>
        <w:tc>
          <w:tcPr>
            <w:tcW w:w="3542" w:type="dxa"/>
            <w:noWrap w:val="0"/>
            <w:vAlign w:val="center"/>
          </w:tcPr>
          <w:p w14:paraId="6C8FABB7">
            <w:pPr>
              <w:widowControl/>
              <w:spacing w:line="440" w:lineRule="exact"/>
              <w:jc w:val="center"/>
              <w:textAlignment w:val="center"/>
              <w:rPr>
                <w:rFonts w:hint="eastAsia" w:hAnsi="宋体" w:cs="宋体"/>
                <w:sz w:val="28"/>
                <w:szCs w:val="28"/>
              </w:rPr>
            </w:pPr>
            <w:r>
              <w:rPr>
                <w:rFonts w:hint="eastAsia" w:hAnsi="宋体" w:cs="宋体"/>
                <w:kern w:val="0"/>
                <w:sz w:val="28"/>
                <w:szCs w:val="28"/>
                <w:lang w:bidi="ar"/>
              </w:rPr>
              <w:t>小型普通客车</w:t>
            </w:r>
          </w:p>
        </w:tc>
        <w:tc>
          <w:tcPr>
            <w:tcW w:w="3283" w:type="dxa"/>
            <w:noWrap w:val="0"/>
            <w:vAlign w:val="top"/>
          </w:tcPr>
          <w:p w14:paraId="606ECA06">
            <w:pPr>
              <w:spacing w:line="440" w:lineRule="exact"/>
              <w:jc w:val="center"/>
              <w:rPr>
                <w:rFonts w:hint="eastAsia" w:hAnsi="宋体" w:cs="宋体"/>
                <w:sz w:val="28"/>
                <w:szCs w:val="28"/>
              </w:rPr>
            </w:pPr>
          </w:p>
        </w:tc>
      </w:tr>
      <w:tr w14:paraId="4ABB7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trPr>
        <w:tc>
          <w:tcPr>
            <w:tcW w:w="3021" w:type="dxa"/>
            <w:vMerge w:val="continue"/>
            <w:noWrap w:val="0"/>
            <w:vAlign w:val="top"/>
          </w:tcPr>
          <w:p w14:paraId="4667ED99">
            <w:pPr>
              <w:spacing w:line="440" w:lineRule="exact"/>
              <w:jc w:val="center"/>
              <w:rPr>
                <w:rFonts w:hint="eastAsia" w:hAnsi="宋体" w:cs="宋体"/>
                <w:sz w:val="28"/>
                <w:szCs w:val="28"/>
              </w:rPr>
            </w:pPr>
          </w:p>
        </w:tc>
        <w:tc>
          <w:tcPr>
            <w:tcW w:w="3542" w:type="dxa"/>
            <w:noWrap w:val="0"/>
            <w:vAlign w:val="center"/>
          </w:tcPr>
          <w:p w14:paraId="3AC55B01">
            <w:pPr>
              <w:widowControl/>
              <w:spacing w:line="440" w:lineRule="exact"/>
              <w:jc w:val="center"/>
              <w:textAlignment w:val="center"/>
              <w:rPr>
                <w:rFonts w:hint="eastAsia" w:hAnsi="宋体" w:cs="宋体"/>
                <w:sz w:val="28"/>
                <w:szCs w:val="28"/>
              </w:rPr>
            </w:pPr>
            <w:r>
              <w:rPr>
                <w:rFonts w:hint="eastAsia" w:hAnsi="宋体" w:cs="宋体"/>
                <w:kern w:val="0"/>
                <w:sz w:val="28"/>
                <w:szCs w:val="28"/>
                <w:lang w:bidi="ar"/>
              </w:rPr>
              <w:t>微型货车</w:t>
            </w:r>
          </w:p>
        </w:tc>
        <w:tc>
          <w:tcPr>
            <w:tcW w:w="3283" w:type="dxa"/>
            <w:noWrap w:val="0"/>
            <w:vAlign w:val="top"/>
          </w:tcPr>
          <w:p w14:paraId="0ABE83DE">
            <w:pPr>
              <w:spacing w:line="440" w:lineRule="exact"/>
              <w:jc w:val="center"/>
              <w:rPr>
                <w:rFonts w:hint="eastAsia" w:hAnsi="宋体" w:cs="宋体"/>
                <w:sz w:val="28"/>
                <w:szCs w:val="28"/>
              </w:rPr>
            </w:pPr>
          </w:p>
        </w:tc>
      </w:tr>
      <w:tr w14:paraId="4F542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trPr>
        <w:tc>
          <w:tcPr>
            <w:tcW w:w="3021" w:type="dxa"/>
            <w:vMerge w:val="continue"/>
            <w:noWrap w:val="0"/>
            <w:vAlign w:val="top"/>
          </w:tcPr>
          <w:p w14:paraId="0043FBD6">
            <w:pPr>
              <w:spacing w:line="440" w:lineRule="exact"/>
              <w:jc w:val="center"/>
              <w:rPr>
                <w:rFonts w:hint="eastAsia" w:hAnsi="宋体" w:cs="宋体"/>
                <w:sz w:val="28"/>
                <w:szCs w:val="28"/>
              </w:rPr>
            </w:pPr>
          </w:p>
        </w:tc>
        <w:tc>
          <w:tcPr>
            <w:tcW w:w="3542" w:type="dxa"/>
            <w:noWrap w:val="0"/>
            <w:vAlign w:val="center"/>
          </w:tcPr>
          <w:p w14:paraId="015A4BED">
            <w:pPr>
              <w:widowControl/>
              <w:spacing w:line="440" w:lineRule="exact"/>
              <w:jc w:val="center"/>
              <w:textAlignment w:val="center"/>
              <w:rPr>
                <w:rFonts w:hint="eastAsia" w:hAnsi="宋体" w:cs="宋体"/>
                <w:sz w:val="28"/>
                <w:szCs w:val="28"/>
              </w:rPr>
            </w:pPr>
            <w:r>
              <w:rPr>
                <w:rFonts w:hint="eastAsia" w:hAnsi="宋体" w:cs="宋体"/>
                <w:kern w:val="0"/>
                <w:sz w:val="28"/>
                <w:szCs w:val="28"/>
                <w:lang w:bidi="ar"/>
              </w:rPr>
              <w:t>轻型货车（皮卡）</w:t>
            </w:r>
          </w:p>
        </w:tc>
        <w:tc>
          <w:tcPr>
            <w:tcW w:w="3283" w:type="dxa"/>
            <w:noWrap w:val="0"/>
            <w:vAlign w:val="top"/>
          </w:tcPr>
          <w:p w14:paraId="4EF94C4F">
            <w:pPr>
              <w:spacing w:line="440" w:lineRule="exact"/>
              <w:jc w:val="center"/>
              <w:rPr>
                <w:rFonts w:hint="eastAsia" w:hAnsi="宋体" w:cs="宋体"/>
                <w:sz w:val="28"/>
                <w:szCs w:val="28"/>
              </w:rPr>
            </w:pPr>
          </w:p>
        </w:tc>
      </w:tr>
      <w:tr w14:paraId="71126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trPr>
        <w:tc>
          <w:tcPr>
            <w:tcW w:w="3021" w:type="dxa"/>
            <w:vMerge w:val="continue"/>
            <w:noWrap w:val="0"/>
            <w:vAlign w:val="top"/>
          </w:tcPr>
          <w:p w14:paraId="21779C4B">
            <w:pPr>
              <w:spacing w:line="440" w:lineRule="exact"/>
              <w:jc w:val="center"/>
              <w:rPr>
                <w:rFonts w:hint="eastAsia" w:hAnsi="宋体" w:cs="宋体"/>
                <w:sz w:val="28"/>
                <w:szCs w:val="28"/>
              </w:rPr>
            </w:pPr>
          </w:p>
        </w:tc>
        <w:tc>
          <w:tcPr>
            <w:tcW w:w="3542" w:type="dxa"/>
            <w:noWrap w:val="0"/>
            <w:vAlign w:val="center"/>
          </w:tcPr>
          <w:p w14:paraId="27551968">
            <w:pPr>
              <w:widowControl/>
              <w:spacing w:line="440" w:lineRule="exact"/>
              <w:jc w:val="center"/>
              <w:textAlignment w:val="center"/>
              <w:rPr>
                <w:rFonts w:hint="eastAsia" w:hAnsi="宋体" w:cs="宋体"/>
                <w:sz w:val="28"/>
                <w:szCs w:val="28"/>
              </w:rPr>
            </w:pPr>
            <w:r>
              <w:rPr>
                <w:rFonts w:hint="eastAsia" w:hAnsi="宋体" w:cs="宋体"/>
                <w:kern w:val="0"/>
                <w:sz w:val="28"/>
                <w:szCs w:val="28"/>
                <w:lang w:bidi="ar"/>
              </w:rPr>
              <w:t>中型货车</w:t>
            </w:r>
          </w:p>
        </w:tc>
        <w:tc>
          <w:tcPr>
            <w:tcW w:w="3283" w:type="dxa"/>
            <w:noWrap w:val="0"/>
            <w:vAlign w:val="top"/>
          </w:tcPr>
          <w:p w14:paraId="5F461E6C">
            <w:pPr>
              <w:spacing w:line="440" w:lineRule="exact"/>
              <w:jc w:val="center"/>
              <w:rPr>
                <w:rFonts w:hint="eastAsia" w:hAnsi="宋体" w:cs="宋体"/>
                <w:sz w:val="28"/>
                <w:szCs w:val="28"/>
              </w:rPr>
            </w:pPr>
          </w:p>
        </w:tc>
      </w:tr>
      <w:tr w14:paraId="25AAE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trPr>
        <w:tc>
          <w:tcPr>
            <w:tcW w:w="3021" w:type="dxa"/>
            <w:vMerge w:val="continue"/>
            <w:noWrap w:val="0"/>
            <w:vAlign w:val="top"/>
          </w:tcPr>
          <w:p w14:paraId="2B622EC6">
            <w:pPr>
              <w:spacing w:line="440" w:lineRule="exact"/>
              <w:jc w:val="center"/>
              <w:rPr>
                <w:rFonts w:hint="eastAsia" w:hAnsi="宋体" w:cs="宋体"/>
                <w:sz w:val="28"/>
                <w:szCs w:val="28"/>
              </w:rPr>
            </w:pPr>
          </w:p>
        </w:tc>
        <w:tc>
          <w:tcPr>
            <w:tcW w:w="3542" w:type="dxa"/>
            <w:noWrap w:val="0"/>
            <w:vAlign w:val="center"/>
          </w:tcPr>
          <w:p w14:paraId="402E2E9D">
            <w:pPr>
              <w:widowControl/>
              <w:spacing w:line="440" w:lineRule="exact"/>
              <w:jc w:val="center"/>
              <w:textAlignment w:val="center"/>
              <w:rPr>
                <w:rFonts w:hint="eastAsia" w:hAnsi="宋体" w:cs="宋体"/>
                <w:sz w:val="28"/>
                <w:szCs w:val="28"/>
              </w:rPr>
            </w:pPr>
            <w:r>
              <w:rPr>
                <w:rFonts w:hint="eastAsia" w:hAnsi="宋体" w:cs="宋体"/>
                <w:kern w:val="0"/>
                <w:sz w:val="28"/>
                <w:szCs w:val="28"/>
                <w:lang w:bidi="ar"/>
              </w:rPr>
              <w:t>大货车</w:t>
            </w:r>
          </w:p>
        </w:tc>
        <w:tc>
          <w:tcPr>
            <w:tcW w:w="3283" w:type="dxa"/>
            <w:noWrap w:val="0"/>
            <w:vAlign w:val="top"/>
          </w:tcPr>
          <w:p w14:paraId="34AED5BC">
            <w:pPr>
              <w:spacing w:line="440" w:lineRule="exact"/>
              <w:jc w:val="center"/>
              <w:rPr>
                <w:rFonts w:hint="eastAsia" w:hAnsi="宋体" w:cs="宋体"/>
                <w:sz w:val="28"/>
                <w:szCs w:val="28"/>
              </w:rPr>
            </w:pPr>
          </w:p>
        </w:tc>
      </w:tr>
      <w:tr w14:paraId="083E8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trPr>
        <w:tc>
          <w:tcPr>
            <w:tcW w:w="3021" w:type="dxa"/>
            <w:vMerge w:val="continue"/>
            <w:noWrap w:val="0"/>
            <w:vAlign w:val="top"/>
          </w:tcPr>
          <w:p w14:paraId="693B2224">
            <w:pPr>
              <w:spacing w:line="440" w:lineRule="exact"/>
              <w:jc w:val="center"/>
              <w:rPr>
                <w:rFonts w:hint="eastAsia" w:hAnsi="宋体" w:cs="宋体"/>
                <w:sz w:val="28"/>
                <w:szCs w:val="28"/>
              </w:rPr>
            </w:pPr>
          </w:p>
        </w:tc>
        <w:tc>
          <w:tcPr>
            <w:tcW w:w="3542" w:type="dxa"/>
            <w:noWrap w:val="0"/>
            <w:vAlign w:val="center"/>
          </w:tcPr>
          <w:p w14:paraId="41DDA69C">
            <w:pPr>
              <w:widowControl/>
              <w:spacing w:line="440" w:lineRule="exact"/>
              <w:jc w:val="center"/>
              <w:textAlignment w:val="center"/>
              <w:rPr>
                <w:rFonts w:hint="eastAsia" w:hAnsi="宋体" w:cs="宋体"/>
                <w:sz w:val="28"/>
                <w:szCs w:val="28"/>
              </w:rPr>
            </w:pPr>
            <w:r>
              <w:rPr>
                <w:rFonts w:hint="eastAsia" w:hAnsi="宋体" w:cs="宋体"/>
                <w:kern w:val="0"/>
                <w:sz w:val="28"/>
                <w:szCs w:val="28"/>
                <w:lang w:bidi="ar"/>
              </w:rPr>
              <w:t>大货车（挂车）</w:t>
            </w:r>
          </w:p>
        </w:tc>
        <w:tc>
          <w:tcPr>
            <w:tcW w:w="3283" w:type="dxa"/>
            <w:noWrap w:val="0"/>
            <w:vAlign w:val="top"/>
          </w:tcPr>
          <w:p w14:paraId="49BD09E4">
            <w:pPr>
              <w:spacing w:line="440" w:lineRule="exact"/>
              <w:jc w:val="center"/>
              <w:rPr>
                <w:rFonts w:hint="eastAsia" w:hAnsi="宋体" w:cs="宋体"/>
                <w:sz w:val="28"/>
                <w:szCs w:val="28"/>
              </w:rPr>
            </w:pPr>
          </w:p>
        </w:tc>
      </w:tr>
      <w:tr w14:paraId="5A20D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3021" w:type="dxa"/>
            <w:noWrap w:val="0"/>
            <w:vAlign w:val="top"/>
          </w:tcPr>
          <w:p w14:paraId="4C476E03">
            <w:pPr>
              <w:spacing w:line="440" w:lineRule="exact"/>
              <w:jc w:val="center"/>
              <w:rPr>
                <w:rFonts w:hint="eastAsia" w:hAnsi="宋体" w:cs="宋体"/>
                <w:sz w:val="28"/>
                <w:szCs w:val="28"/>
              </w:rPr>
            </w:pPr>
            <w:r>
              <w:rPr>
                <w:rFonts w:hint="eastAsia" w:hAnsi="宋体" w:cs="宋体"/>
                <w:b/>
                <w:kern w:val="0"/>
                <w:sz w:val="28"/>
                <w:szCs w:val="28"/>
                <w:lang w:bidi="ar"/>
              </w:rPr>
              <w:t>合计</w:t>
            </w:r>
          </w:p>
        </w:tc>
        <w:tc>
          <w:tcPr>
            <w:tcW w:w="6825" w:type="dxa"/>
            <w:gridSpan w:val="2"/>
            <w:noWrap w:val="0"/>
            <w:vAlign w:val="center"/>
          </w:tcPr>
          <w:p w14:paraId="01566E1D">
            <w:pPr>
              <w:spacing w:line="440" w:lineRule="exact"/>
              <w:jc w:val="center"/>
              <w:rPr>
                <w:rFonts w:hint="eastAsia" w:hAnsi="宋体" w:cs="宋体"/>
                <w:sz w:val="28"/>
                <w:szCs w:val="28"/>
              </w:rPr>
            </w:pPr>
          </w:p>
        </w:tc>
      </w:tr>
      <w:tr w14:paraId="2E82F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3021" w:type="dxa"/>
            <w:vMerge w:val="restart"/>
            <w:noWrap w:val="0"/>
            <w:vAlign w:val="center"/>
          </w:tcPr>
          <w:p w14:paraId="117E728A">
            <w:pPr>
              <w:spacing w:line="440" w:lineRule="exact"/>
              <w:jc w:val="center"/>
              <w:rPr>
                <w:rFonts w:hint="eastAsia" w:hAnsi="宋体" w:cs="宋体"/>
                <w:sz w:val="28"/>
                <w:szCs w:val="28"/>
              </w:rPr>
            </w:pPr>
            <w:r>
              <w:rPr>
                <w:rFonts w:hint="eastAsia" w:hAnsi="宋体" w:cs="宋体"/>
                <w:b/>
                <w:kern w:val="0"/>
                <w:sz w:val="28"/>
                <w:szCs w:val="28"/>
                <w:lang w:bidi="ar"/>
              </w:rPr>
              <w:t>出场车辆统计</w:t>
            </w:r>
          </w:p>
        </w:tc>
        <w:tc>
          <w:tcPr>
            <w:tcW w:w="3542" w:type="dxa"/>
            <w:noWrap w:val="0"/>
            <w:vAlign w:val="center"/>
          </w:tcPr>
          <w:p w14:paraId="4957BE82">
            <w:pPr>
              <w:widowControl/>
              <w:spacing w:line="440" w:lineRule="exact"/>
              <w:jc w:val="center"/>
              <w:textAlignment w:val="center"/>
              <w:rPr>
                <w:rFonts w:hint="eastAsia" w:hAnsi="宋体" w:cs="宋体"/>
                <w:sz w:val="28"/>
                <w:szCs w:val="28"/>
              </w:rPr>
            </w:pPr>
            <w:r>
              <w:rPr>
                <w:rFonts w:hint="eastAsia" w:hAnsi="宋体" w:cs="宋体"/>
                <w:b/>
                <w:kern w:val="0"/>
                <w:sz w:val="28"/>
                <w:szCs w:val="28"/>
                <w:lang w:bidi="ar"/>
              </w:rPr>
              <w:t>车辆类型</w:t>
            </w:r>
          </w:p>
        </w:tc>
        <w:tc>
          <w:tcPr>
            <w:tcW w:w="3283" w:type="dxa"/>
            <w:noWrap w:val="0"/>
            <w:vAlign w:val="top"/>
          </w:tcPr>
          <w:p w14:paraId="1CE6B191">
            <w:pPr>
              <w:spacing w:line="440" w:lineRule="exact"/>
              <w:jc w:val="center"/>
              <w:rPr>
                <w:rFonts w:hint="eastAsia" w:hAnsi="宋体" w:cs="宋体"/>
                <w:sz w:val="28"/>
                <w:szCs w:val="28"/>
              </w:rPr>
            </w:pPr>
          </w:p>
        </w:tc>
      </w:tr>
      <w:tr w14:paraId="0DDB3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trPr>
        <w:tc>
          <w:tcPr>
            <w:tcW w:w="3021" w:type="dxa"/>
            <w:vMerge w:val="continue"/>
            <w:noWrap w:val="0"/>
            <w:vAlign w:val="top"/>
          </w:tcPr>
          <w:p w14:paraId="25F64FC3">
            <w:pPr>
              <w:spacing w:line="440" w:lineRule="exact"/>
              <w:jc w:val="center"/>
              <w:rPr>
                <w:rFonts w:hint="eastAsia" w:hAnsi="宋体" w:cs="宋体"/>
                <w:sz w:val="28"/>
                <w:szCs w:val="28"/>
              </w:rPr>
            </w:pPr>
          </w:p>
        </w:tc>
        <w:tc>
          <w:tcPr>
            <w:tcW w:w="3542" w:type="dxa"/>
            <w:noWrap w:val="0"/>
            <w:vAlign w:val="center"/>
          </w:tcPr>
          <w:p w14:paraId="3132FF44">
            <w:pPr>
              <w:widowControl/>
              <w:spacing w:line="440" w:lineRule="exact"/>
              <w:jc w:val="center"/>
              <w:textAlignment w:val="center"/>
              <w:rPr>
                <w:rFonts w:hint="eastAsia" w:hAnsi="宋体" w:cs="宋体"/>
                <w:sz w:val="28"/>
                <w:szCs w:val="28"/>
              </w:rPr>
            </w:pPr>
            <w:r>
              <w:rPr>
                <w:rFonts w:hint="eastAsia" w:hAnsi="宋体" w:cs="宋体"/>
                <w:kern w:val="0"/>
                <w:sz w:val="28"/>
                <w:szCs w:val="28"/>
                <w:lang w:bidi="ar"/>
              </w:rPr>
              <w:t>两轮电动车、摩托车</w:t>
            </w:r>
          </w:p>
        </w:tc>
        <w:tc>
          <w:tcPr>
            <w:tcW w:w="3283" w:type="dxa"/>
            <w:noWrap w:val="0"/>
            <w:vAlign w:val="top"/>
          </w:tcPr>
          <w:p w14:paraId="08355E36">
            <w:pPr>
              <w:spacing w:line="440" w:lineRule="exact"/>
              <w:jc w:val="center"/>
              <w:rPr>
                <w:rFonts w:hint="eastAsia" w:hAnsi="宋体" w:cs="宋体"/>
                <w:sz w:val="28"/>
                <w:szCs w:val="28"/>
              </w:rPr>
            </w:pPr>
          </w:p>
        </w:tc>
      </w:tr>
      <w:tr w14:paraId="73505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trPr>
        <w:tc>
          <w:tcPr>
            <w:tcW w:w="3021" w:type="dxa"/>
            <w:vMerge w:val="continue"/>
            <w:noWrap w:val="0"/>
            <w:vAlign w:val="top"/>
          </w:tcPr>
          <w:p w14:paraId="0EA87D79">
            <w:pPr>
              <w:spacing w:line="440" w:lineRule="exact"/>
              <w:jc w:val="center"/>
              <w:rPr>
                <w:rFonts w:hint="eastAsia" w:hAnsi="宋体" w:cs="宋体"/>
                <w:sz w:val="28"/>
                <w:szCs w:val="28"/>
              </w:rPr>
            </w:pPr>
          </w:p>
        </w:tc>
        <w:tc>
          <w:tcPr>
            <w:tcW w:w="3542" w:type="dxa"/>
            <w:noWrap w:val="0"/>
            <w:vAlign w:val="center"/>
          </w:tcPr>
          <w:p w14:paraId="16B06E83">
            <w:pPr>
              <w:widowControl/>
              <w:spacing w:line="440" w:lineRule="exact"/>
              <w:jc w:val="center"/>
              <w:textAlignment w:val="center"/>
              <w:rPr>
                <w:rFonts w:hint="eastAsia" w:hAnsi="宋体" w:cs="宋体"/>
                <w:sz w:val="28"/>
                <w:szCs w:val="28"/>
              </w:rPr>
            </w:pPr>
            <w:r>
              <w:rPr>
                <w:rFonts w:hint="eastAsia" w:hAnsi="宋体" w:cs="宋体"/>
                <w:kern w:val="0"/>
                <w:sz w:val="28"/>
                <w:szCs w:val="28"/>
                <w:lang w:bidi="ar"/>
              </w:rPr>
              <w:t>三轮电动车、摩托车</w:t>
            </w:r>
          </w:p>
        </w:tc>
        <w:tc>
          <w:tcPr>
            <w:tcW w:w="3283" w:type="dxa"/>
            <w:noWrap w:val="0"/>
            <w:vAlign w:val="top"/>
          </w:tcPr>
          <w:p w14:paraId="2F97F474">
            <w:pPr>
              <w:spacing w:line="440" w:lineRule="exact"/>
              <w:jc w:val="center"/>
              <w:rPr>
                <w:rFonts w:hint="eastAsia" w:hAnsi="宋体" w:cs="宋体"/>
                <w:sz w:val="28"/>
                <w:szCs w:val="28"/>
              </w:rPr>
            </w:pPr>
          </w:p>
        </w:tc>
      </w:tr>
      <w:tr w14:paraId="4212A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trPr>
        <w:tc>
          <w:tcPr>
            <w:tcW w:w="3021" w:type="dxa"/>
            <w:vMerge w:val="continue"/>
            <w:noWrap w:val="0"/>
            <w:vAlign w:val="top"/>
          </w:tcPr>
          <w:p w14:paraId="1D8252D4">
            <w:pPr>
              <w:spacing w:line="440" w:lineRule="exact"/>
              <w:jc w:val="center"/>
              <w:rPr>
                <w:rFonts w:hint="eastAsia" w:hAnsi="宋体" w:cs="宋体"/>
                <w:sz w:val="28"/>
                <w:szCs w:val="28"/>
              </w:rPr>
            </w:pPr>
          </w:p>
        </w:tc>
        <w:tc>
          <w:tcPr>
            <w:tcW w:w="3542" w:type="dxa"/>
            <w:noWrap w:val="0"/>
            <w:vAlign w:val="center"/>
          </w:tcPr>
          <w:p w14:paraId="4F86B929">
            <w:pPr>
              <w:widowControl/>
              <w:spacing w:line="440" w:lineRule="exact"/>
              <w:jc w:val="center"/>
              <w:textAlignment w:val="center"/>
              <w:rPr>
                <w:rFonts w:hint="eastAsia" w:hAnsi="宋体" w:cs="宋体"/>
                <w:sz w:val="28"/>
                <w:szCs w:val="28"/>
              </w:rPr>
            </w:pPr>
            <w:r>
              <w:rPr>
                <w:rFonts w:hint="eastAsia" w:hAnsi="宋体" w:cs="宋体"/>
                <w:kern w:val="0"/>
                <w:sz w:val="28"/>
                <w:szCs w:val="28"/>
                <w:lang w:bidi="ar"/>
              </w:rPr>
              <w:t>轿  车</w:t>
            </w:r>
          </w:p>
        </w:tc>
        <w:tc>
          <w:tcPr>
            <w:tcW w:w="3283" w:type="dxa"/>
            <w:noWrap w:val="0"/>
            <w:vAlign w:val="top"/>
          </w:tcPr>
          <w:p w14:paraId="44E862C0">
            <w:pPr>
              <w:spacing w:line="440" w:lineRule="exact"/>
              <w:jc w:val="center"/>
              <w:rPr>
                <w:rFonts w:hint="eastAsia" w:hAnsi="宋体" w:cs="宋体"/>
                <w:sz w:val="28"/>
                <w:szCs w:val="28"/>
              </w:rPr>
            </w:pPr>
          </w:p>
        </w:tc>
      </w:tr>
      <w:tr w14:paraId="19B88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trPr>
        <w:tc>
          <w:tcPr>
            <w:tcW w:w="3021" w:type="dxa"/>
            <w:vMerge w:val="continue"/>
            <w:noWrap w:val="0"/>
            <w:vAlign w:val="top"/>
          </w:tcPr>
          <w:p w14:paraId="0FA6B96E">
            <w:pPr>
              <w:spacing w:line="440" w:lineRule="exact"/>
              <w:jc w:val="center"/>
              <w:rPr>
                <w:rFonts w:hint="eastAsia" w:hAnsi="宋体" w:cs="宋体"/>
                <w:sz w:val="28"/>
                <w:szCs w:val="28"/>
              </w:rPr>
            </w:pPr>
          </w:p>
        </w:tc>
        <w:tc>
          <w:tcPr>
            <w:tcW w:w="3542" w:type="dxa"/>
            <w:noWrap w:val="0"/>
            <w:vAlign w:val="center"/>
          </w:tcPr>
          <w:p w14:paraId="08237576">
            <w:pPr>
              <w:widowControl/>
              <w:spacing w:line="440" w:lineRule="exact"/>
              <w:jc w:val="center"/>
              <w:textAlignment w:val="center"/>
              <w:rPr>
                <w:rFonts w:hint="eastAsia" w:hAnsi="宋体" w:cs="宋体"/>
                <w:sz w:val="28"/>
                <w:szCs w:val="28"/>
              </w:rPr>
            </w:pPr>
            <w:r>
              <w:rPr>
                <w:rFonts w:hint="eastAsia" w:hAnsi="宋体" w:cs="宋体"/>
                <w:kern w:val="0"/>
                <w:sz w:val="28"/>
                <w:szCs w:val="28"/>
                <w:lang w:bidi="ar"/>
              </w:rPr>
              <w:t>面包车</w:t>
            </w:r>
          </w:p>
        </w:tc>
        <w:tc>
          <w:tcPr>
            <w:tcW w:w="3283" w:type="dxa"/>
            <w:noWrap w:val="0"/>
            <w:vAlign w:val="top"/>
          </w:tcPr>
          <w:p w14:paraId="35C5B1F4">
            <w:pPr>
              <w:spacing w:line="440" w:lineRule="exact"/>
              <w:jc w:val="center"/>
              <w:rPr>
                <w:rFonts w:hint="eastAsia" w:hAnsi="宋体" w:cs="宋体"/>
                <w:sz w:val="28"/>
                <w:szCs w:val="28"/>
              </w:rPr>
            </w:pPr>
          </w:p>
        </w:tc>
      </w:tr>
      <w:tr w14:paraId="34158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trPr>
        <w:tc>
          <w:tcPr>
            <w:tcW w:w="3021" w:type="dxa"/>
            <w:vMerge w:val="continue"/>
            <w:noWrap w:val="0"/>
            <w:vAlign w:val="top"/>
          </w:tcPr>
          <w:p w14:paraId="7EC2A8EC">
            <w:pPr>
              <w:spacing w:line="440" w:lineRule="exact"/>
              <w:jc w:val="center"/>
              <w:rPr>
                <w:rFonts w:hint="eastAsia" w:hAnsi="宋体" w:cs="宋体"/>
                <w:sz w:val="28"/>
                <w:szCs w:val="28"/>
              </w:rPr>
            </w:pPr>
          </w:p>
        </w:tc>
        <w:tc>
          <w:tcPr>
            <w:tcW w:w="3542" w:type="dxa"/>
            <w:noWrap w:val="0"/>
            <w:vAlign w:val="center"/>
          </w:tcPr>
          <w:p w14:paraId="3E5CDBAB">
            <w:pPr>
              <w:widowControl/>
              <w:spacing w:line="440" w:lineRule="exact"/>
              <w:jc w:val="center"/>
              <w:textAlignment w:val="center"/>
              <w:rPr>
                <w:rFonts w:hint="eastAsia" w:hAnsi="宋体" w:cs="宋体"/>
                <w:sz w:val="28"/>
                <w:szCs w:val="28"/>
              </w:rPr>
            </w:pPr>
            <w:r>
              <w:rPr>
                <w:rFonts w:hint="eastAsia" w:hAnsi="宋体" w:cs="宋体"/>
                <w:kern w:val="0"/>
                <w:sz w:val="28"/>
                <w:szCs w:val="28"/>
                <w:lang w:bidi="ar"/>
              </w:rPr>
              <w:t>小型普通客车</w:t>
            </w:r>
          </w:p>
        </w:tc>
        <w:tc>
          <w:tcPr>
            <w:tcW w:w="3283" w:type="dxa"/>
            <w:noWrap w:val="0"/>
            <w:vAlign w:val="top"/>
          </w:tcPr>
          <w:p w14:paraId="4F8CBA7C">
            <w:pPr>
              <w:spacing w:line="440" w:lineRule="exact"/>
              <w:jc w:val="center"/>
              <w:rPr>
                <w:rFonts w:hint="eastAsia" w:hAnsi="宋体" w:cs="宋体"/>
                <w:sz w:val="28"/>
                <w:szCs w:val="28"/>
              </w:rPr>
            </w:pPr>
          </w:p>
        </w:tc>
      </w:tr>
      <w:tr w14:paraId="68490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trPr>
        <w:tc>
          <w:tcPr>
            <w:tcW w:w="3021" w:type="dxa"/>
            <w:vMerge w:val="continue"/>
            <w:noWrap w:val="0"/>
            <w:vAlign w:val="top"/>
          </w:tcPr>
          <w:p w14:paraId="7EE14215">
            <w:pPr>
              <w:spacing w:line="440" w:lineRule="exact"/>
              <w:jc w:val="center"/>
              <w:rPr>
                <w:rFonts w:hint="eastAsia" w:hAnsi="宋体" w:cs="宋体"/>
                <w:sz w:val="28"/>
                <w:szCs w:val="28"/>
              </w:rPr>
            </w:pPr>
          </w:p>
        </w:tc>
        <w:tc>
          <w:tcPr>
            <w:tcW w:w="3542" w:type="dxa"/>
            <w:noWrap w:val="0"/>
            <w:vAlign w:val="center"/>
          </w:tcPr>
          <w:p w14:paraId="689E6F82">
            <w:pPr>
              <w:widowControl/>
              <w:spacing w:line="440" w:lineRule="exact"/>
              <w:jc w:val="center"/>
              <w:textAlignment w:val="center"/>
              <w:rPr>
                <w:rFonts w:hint="eastAsia" w:hAnsi="宋体" w:cs="宋体"/>
                <w:sz w:val="28"/>
                <w:szCs w:val="28"/>
              </w:rPr>
            </w:pPr>
            <w:r>
              <w:rPr>
                <w:rFonts w:hint="eastAsia" w:hAnsi="宋体" w:cs="宋体"/>
                <w:kern w:val="0"/>
                <w:sz w:val="28"/>
                <w:szCs w:val="28"/>
                <w:lang w:bidi="ar"/>
              </w:rPr>
              <w:t>微型货车</w:t>
            </w:r>
          </w:p>
        </w:tc>
        <w:tc>
          <w:tcPr>
            <w:tcW w:w="3283" w:type="dxa"/>
            <w:noWrap w:val="0"/>
            <w:vAlign w:val="top"/>
          </w:tcPr>
          <w:p w14:paraId="647CBADB">
            <w:pPr>
              <w:spacing w:line="440" w:lineRule="exact"/>
              <w:jc w:val="center"/>
              <w:rPr>
                <w:rFonts w:hint="eastAsia" w:hAnsi="宋体" w:cs="宋体"/>
                <w:sz w:val="28"/>
                <w:szCs w:val="28"/>
              </w:rPr>
            </w:pPr>
          </w:p>
        </w:tc>
      </w:tr>
      <w:tr w14:paraId="3DCCE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trPr>
        <w:tc>
          <w:tcPr>
            <w:tcW w:w="3021" w:type="dxa"/>
            <w:vMerge w:val="continue"/>
            <w:noWrap w:val="0"/>
            <w:vAlign w:val="top"/>
          </w:tcPr>
          <w:p w14:paraId="641842E5">
            <w:pPr>
              <w:spacing w:line="440" w:lineRule="exact"/>
              <w:jc w:val="center"/>
              <w:rPr>
                <w:rFonts w:hint="eastAsia" w:hAnsi="宋体" w:cs="宋体"/>
                <w:sz w:val="28"/>
                <w:szCs w:val="28"/>
              </w:rPr>
            </w:pPr>
          </w:p>
        </w:tc>
        <w:tc>
          <w:tcPr>
            <w:tcW w:w="3542" w:type="dxa"/>
            <w:noWrap w:val="0"/>
            <w:vAlign w:val="center"/>
          </w:tcPr>
          <w:p w14:paraId="48892353">
            <w:pPr>
              <w:widowControl/>
              <w:spacing w:line="440" w:lineRule="exact"/>
              <w:jc w:val="center"/>
              <w:textAlignment w:val="center"/>
              <w:rPr>
                <w:rFonts w:hint="eastAsia" w:hAnsi="宋体" w:cs="宋体"/>
                <w:sz w:val="28"/>
                <w:szCs w:val="28"/>
              </w:rPr>
            </w:pPr>
            <w:r>
              <w:rPr>
                <w:rFonts w:hint="eastAsia" w:hAnsi="宋体" w:cs="宋体"/>
                <w:kern w:val="0"/>
                <w:sz w:val="28"/>
                <w:szCs w:val="28"/>
                <w:lang w:bidi="ar"/>
              </w:rPr>
              <w:t>轻型货车（皮卡）</w:t>
            </w:r>
          </w:p>
        </w:tc>
        <w:tc>
          <w:tcPr>
            <w:tcW w:w="3283" w:type="dxa"/>
            <w:noWrap w:val="0"/>
            <w:vAlign w:val="top"/>
          </w:tcPr>
          <w:p w14:paraId="0BBD25C9">
            <w:pPr>
              <w:spacing w:line="440" w:lineRule="exact"/>
              <w:jc w:val="center"/>
              <w:rPr>
                <w:rFonts w:hint="eastAsia" w:hAnsi="宋体" w:cs="宋体"/>
                <w:sz w:val="28"/>
                <w:szCs w:val="28"/>
              </w:rPr>
            </w:pPr>
          </w:p>
        </w:tc>
      </w:tr>
      <w:tr w14:paraId="2B622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trPr>
        <w:tc>
          <w:tcPr>
            <w:tcW w:w="3021" w:type="dxa"/>
            <w:vMerge w:val="continue"/>
            <w:noWrap w:val="0"/>
            <w:vAlign w:val="top"/>
          </w:tcPr>
          <w:p w14:paraId="345B4714">
            <w:pPr>
              <w:spacing w:line="440" w:lineRule="exact"/>
              <w:jc w:val="center"/>
              <w:rPr>
                <w:rFonts w:hint="eastAsia" w:hAnsi="宋体" w:cs="宋体"/>
                <w:sz w:val="28"/>
                <w:szCs w:val="28"/>
              </w:rPr>
            </w:pPr>
          </w:p>
        </w:tc>
        <w:tc>
          <w:tcPr>
            <w:tcW w:w="3542" w:type="dxa"/>
            <w:noWrap w:val="0"/>
            <w:vAlign w:val="center"/>
          </w:tcPr>
          <w:p w14:paraId="09C46280">
            <w:pPr>
              <w:widowControl/>
              <w:spacing w:line="440" w:lineRule="exact"/>
              <w:jc w:val="center"/>
              <w:textAlignment w:val="center"/>
              <w:rPr>
                <w:rFonts w:hint="eastAsia" w:hAnsi="宋体" w:cs="宋体"/>
                <w:sz w:val="28"/>
                <w:szCs w:val="28"/>
              </w:rPr>
            </w:pPr>
            <w:r>
              <w:rPr>
                <w:rFonts w:hint="eastAsia" w:hAnsi="宋体" w:cs="宋体"/>
                <w:kern w:val="0"/>
                <w:sz w:val="28"/>
                <w:szCs w:val="28"/>
                <w:lang w:bidi="ar"/>
              </w:rPr>
              <w:t>中型货车</w:t>
            </w:r>
          </w:p>
        </w:tc>
        <w:tc>
          <w:tcPr>
            <w:tcW w:w="3283" w:type="dxa"/>
            <w:noWrap w:val="0"/>
            <w:vAlign w:val="top"/>
          </w:tcPr>
          <w:p w14:paraId="3BF8EEB5">
            <w:pPr>
              <w:spacing w:line="440" w:lineRule="exact"/>
              <w:jc w:val="center"/>
              <w:rPr>
                <w:rFonts w:hint="eastAsia" w:hAnsi="宋体" w:cs="宋体"/>
                <w:sz w:val="28"/>
                <w:szCs w:val="28"/>
              </w:rPr>
            </w:pPr>
          </w:p>
        </w:tc>
      </w:tr>
      <w:tr w14:paraId="1C964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3021" w:type="dxa"/>
            <w:vMerge w:val="restart"/>
            <w:noWrap w:val="0"/>
            <w:vAlign w:val="top"/>
          </w:tcPr>
          <w:p w14:paraId="118D892E">
            <w:pPr>
              <w:spacing w:line="440" w:lineRule="exact"/>
              <w:jc w:val="center"/>
              <w:rPr>
                <w:rFonts w:hint="eastAsia" w:hAnsi="宋体" w:cs="宋体"/>
                <w:sz w:val="28"/>
                <w:szCs w:val="28"/>
              </w:rPr>
            </w:pPr>
          </w:p>
        </w:tc>
        <w:tc>
          <w:tcPr>
            <w:tcW w:w="3542" w:type="dxa"/>
            <w:noWrap w:val="0"/>
            <w:vAlign w:val="center"/>
          </w:tcPr>
          <w:p w14:paraId="3C9F2931">
            <w:pPr>
              <w:widowControl/>
              <w:spacing w:line="440" w:lineRule="exact"/>
              <w:jc w:val="center"/>
              <w:textAlignment w:val="center"/>
              <w:rPr>
                <w:rFonts w:hint="eastAsia" w:hAnsi="宋体" w:cs="宋体"/>
                <w:sz w:val="28"/>
                <w:szCs w:val="28"/>
              </w:rPr>
            </w:pPr>
            <w:r>
              <w:rPr>
                <w:rFonts w:hint="eastAsia" w:hAnsi="宋体" w:cs="宋体"/>
                <w:kern w:val="0"/>
                <w:sz w:val="28"/>
                <w:szCs w:val="28"/>
                <w:lang w:bidi="ar"/>
              </w:rPr>
              <w:t>大货车</w:t>
            </w:r>
          </w:p>
        </w:tc>
        <w:tc>
          <w:tcPr>
            <w:tcW w:w="3283" w:type="dxa"/>
            <w:noWrap w:val="0"/>
            <w:vAlign w:val="top"/>
          </w:tcPr>
          <w:p w14:paraId="094BA0A2">
            <w:pPr>
              <w:spacing w:line="440" w:lineRule="exact"/>
              <w:jc w:val="center"/>
              <w:rPr>
                <w:rFonts w:hint="eastAsia" w:hAnsi="宋体" w:cs="宋体"/>
                <w:sz w:val="28"/>
                <w:szCs w:val="28"/>
              </w:rPr>
            </w:pPr>
          </w:p>
        </w:tc>
      </w:tr>
      <w:tr w14:paraId="4567F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trPr>
        <w:tc>
          <w:tcPr>
            <w:tcW w:w="3021" w:type="dxa"/>
            <w:vMerge w:val="continue"/>
            <w:noWrap w:val="0"/>
            <w:vAlign w:val="top"/>
          </w:tcPr>
          <w:p w14:paraId="298448EC">
            <w:pPr>
              <w:spacing w:line="440" w:lineRule="exact"/>
              <w:jc w:val="center"/>
              <w:rPr>
                <w:rFonts w:hint="eastAsia" w:hAnsi="宋体" w:cs="宋体"/>
                <w:sz w:val="28"/>
                <w:szCs w:val="28"/>
              </w:rPr>
            </w:pPr>
          </w:p>
        </w:tc>
        <w:tc>
          <w:tcPr>
            <w:tcW w:w="3542" w:type="dxa"/>
            <w:noWrap w:val="0"/>
            <w:vAlign w:val="center"/>
          </w:tcPr>
          <w:p w14:paraId="71797E2E">
            <w:pPr>
              <w:widowControl/>
              <w:spacing w:line="440" w:lineRule="exact"/>
              <w:jc w:val="center"/>
              <w:textAlignment w:val="center"/>
              <w:rPr>
                <w:rFonts w:hint="eastAsia" w:hAnsi="宋体" w:cs="宋体"/>
                <w:sz w:val="28"/>
                <w:szCs w:val="28"/>
              </w:rPr>
            </w:pPr>
            <w:r>
              <w:rPr>
                <w:rFonts w:hint="eastAsia" w:hAnsi="宋体" w:cs="宋体"/>
                <w:kern w:val="0"/>
                <w:sz w:val="28"/>
                <w:szCs w:val="28"/>
                <w:lang w:bidi="ar"/>
              </w:rPr>
              <w:t>大货车（挂车）</w:t>
            </w:r>
          </w:p>
        </w:tc>
        <w:tc>
          <w:tcPr>
            <w:tcW w:w="3283" w:type="dxa"/>
            <w:noWrap w:val="0"/>
            <w:vAlign w:val="top"/>
          </w:tcPr>
          <w:p w14:paraId="7F950694">
            <w:pPr>
              <w:spacing w:line="440" w:lineRule="exact"/>
              <w:jc w:val="center"/>
              <w:rPr>
                <w:rFonts w:hint="eastAsia" w:hAnsi="宋体" w:cs="宋体"/>
                <w:sz w:val="28"/>
                <w:szCs w:val="28"/>
              </w:rPr>
            </w:pPr>
          </w:p>
        </w:tc>
      </w:tr>
      <w:tr w14:paraId="156A7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3021" w:type="dxa"/>
            <w:noWrap w:val="0"/>
            <w:vAlign w:val="top"/>
          </w:tcPr>
          <w:p w14:paraId="708400EC">
            <w:pPr>
              <w:spacing w:line="440" w:lineRule="exact"/>
              <w:jc w:val="center"/>
              <w:rPr>
                <w:rFonts w:hint="eastAsia" w:hAnsi="宋体" w:cs="宋体"/>
                <w:sz w:val="28"/>
                <w:szCs w:val="28"/>
              </w:rPr>
            </w:pPr>
            <w:r>
              <w:rPr>
                <w:rFonts w:hint="eastAsia" w:hAnsi="宋体" w:cs="宋体"/>
                <w:b/>
                <w:bCs/>
                <w:sz w:val="28"/>
                <w:szCs w:val="28"/>
              </w:rPr>
              <w:t>合计</w:t>
            </w:r>
          </w:p>
        </w:tc>
        <w:tc>
          <w:tcPr>
            <w:tcW w:w="6825" w:type="dxa"/>
            <w:gridSpan w:val="2"/>
            <w:noWrap w:val="0"/>
            <w:vAlign w:val="top"/>
          </w:tcPr>
          <w:p w14:paraId="4584F6A8">
            <w:pPr>
              <w:spacing w:line="440" w:lineRule="exact"/>
              <w:jc w:val="center"/>
              <w:rPr>
                <w:rFonts w:hint="eastAsia" w:hAnsi="宋体" w:cs="宋体"/>
                <w:sz w:val="28"/>
                <w:szCs w:val="28"/>
              </w:rPr>
            </w:pPr>
          </w:p>
        </w:tc>
      </w:tr>
    </w:tbl>
    <w:p w14:paraId="64E0B7BE">
      <w:pPr>
        <w:spacing w:line="560" w:lineRule="exact"/>
        <w:jc w:val="center"/>
        <w:rPr>
          <w:rFonts w:hint="eastAsia" w:ascii="仿宋_GB2312" w:hAnsi="仿宋_GB2312" w:eastAsia="仿宋_GB2312" w:cs="仿宋_GB2312"/>
          <w:sz w:val="28"/>
          <w:szCs w:val="28"/>
        </w:rPr>
      </w:pPr>
    </w:p>
    <w:p w14:paraId="34353C30">
      <w:pPr>
        <w:spacing w:line="56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28"/>
          <w:szCs w:val="28"/>
        </w:rPr>
        <w:t xml:space="preserve">本月共计进场车辆 </w:t>
      </w:r>
      <w:r>
        <w:rPr>
          <w:rFonts w:hint="eastAsia" w:ascii="仿宋_GB2312" w:hAnsi="仿宋_GB2312" w:eastAsia="仿宋_GB2312" w:cs="仿宋_GB2312"/>
          <w:b/>
          <w:bCs/>
          <w:sz w:val="28"/>
          <w:szCs w:val="28"/>
          <w:u w:val="single"/>
        </w:rPr>
        <w:t xml:space="preserve">    </w:t>
      </w:r>
      <w:r>
        <w:rPr>
          <w:rFonts w:hint="eastAsia" w:ascii="仿宋_GB2312" w:hAnsi="仿宋_GB2312" w:eastAsia="仿宋_GB2312" w:cs="仿宋_GB2312"/>
          <w:b/>
          <w:bCs/>
          <w:sz w:val="28"/>
          <w:szCs w:val="28"/>
        </w:rPr>
        <w:t>辆，出场车辆</w:t>
      </w:r>
      <w:r>
        <w:rPr>
          <w:rFonts w:hint="eastAsia" w:ascii="仿宋_GB2312" w:hAnsi="仿宋_GB2312" w:eastAsia="仿宋_GB2312" w:cs="仿宋_GB2312"/>
          <w:b/>
          <w:bCs/>
          <w:sz w:val="28"/>
          <w:szCs w:val="28"/>
          <w:u w:val="single"/>
        </w:rPr>
        <w:t xml:space="preserve">     </w:t>
      </w:r>
      <w:r>
        <w:rPr>
          <w:rFonts w:hint="eastAsia" w:ascii="仿宋_GB2312" w:hAnsi="仿宋_GB2312" w:eastAsia="仿宋_GB2312" w:cs="仿宋_GB2312"/>
          <w:b/>
          <w:bCs/>
          <w:sz w:val="28"/>
          <w:szCs w:val="28"/>
        </w:rPr>
        <w:t>辆，仍暂扣车辆</w:t>
      </w:r>
      <w:r>
        <w:rPr>
          <w:rFonts w:hint="eastAsia" w:ascii="仿宋_GB2312" w:hAnsi="仿宋_GB2312" w:eastAsia="仿宋_GB2312" w:cs="仿宋_GB2312"/>
          <w:b/>
          <w:bCs/>
          <w:sz w:val="28"/>
          <w:szCs w:val="28"/>
          <w:u w:val="single"/>
        </w:rPr>
        <w:t xml:space="preserve">    </w:t>
      </w:r>
      <w:r>
        <w:rPr>
          <w:rFonts w:hint="eastAsia" w:ascii="仿宋_GB2312" w:hAnsi="仿宋_GB2312" w:eastAsia="仿宋_GB2312" w:cs="仿宋_GB2312"/>
          <w:b/>
          <w:bCs/>
          <w:sz w:val="28"/>
          <w:szCs w:val="28"/>
        </w:rPr>
        <w:t>辆。</w:t>
      </w:r>
    </w:p>
    <w:p w14:paraId="0155B112">
      <w:pPr>
        <w:spacing w:line="560" w:lineRule="exact"/>
        <w:rPr>
          <w:rFonts w:hint="eastAsia" w:ascii="仿宋_GB2312" w:hAnsi="仿宋_GB2312" w:eastAsia="仿宋_GB2312" w:cs="仿宋_GB2312"/>
          <w:sz w:val="32"/>
          <w:szCs w:val="32"/>
        </w:rPr>
      </w:pPr>
    </w:p>
    <w:p w14:paraId="72ACEEC0">
      <w:pPr>
        <w:spacing w:line="560" w:lineRule="exact"/>
        <w:rPr>
          <w:rFonts w:ascii="仿宋_GB2312" w:hAnsi="仿宋_GB2312" w:eastAsia="仿宋_GB2312" w:cs="仿宋_GB2312"/>
          <w:sz w:val="32"/>
          <w:szCs w:val="32"/>
        </w:rPr>
        <w:sectPr>
          <w:pgSz w:w="11906" w:h="16838"/>
          <w:pgMar w:top="680" w:right="680" w:bottom="680" w:left="680" w:header="851" w:footer="992" w:gutter="0"/>
          <w:cols w:space="720" w:num="1"/>
          <w:docGrid w:type="lines" w:linePitch="312" w:charSpace="0"/>
        </w:sectPr>
      </w:pPr>
    </w:p>
    <w:p w14:paraId="1C5E3397">
      <w:pPr>
        <w:spacing w:line="560" w:lineRule="exact"/>
        <w:jc w:val="left"/>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附件</w:t>
      </w:r>
      <w:r>
        <w:rPr>
          <w:rFonts w:hint="eastAsia" w:ascii="仿宋_GB2312" w:hAnsi="仿宋_GB2312" w:eastAsia="仿宋_GB2312" w:cs="仿宋_GB2312"/>
          <w:b/>
          <w:sz w:val="32"/>
          <w:szCs w:val="32"/>
          <w:lang w:val="en-US" w:eastAsia="zh-CN"/>
        </w:rPr>
        <w:t>五</w:t>
      </w:r>
      <w:r>
        <w:rPr>
          <w:rFonts w:hint="eastAsia" w:ascii="仿宋_GB2312" w:hAnsi="仿宋_GB2312" w:eastAsia="仿宋_GB2312" w:cs="仿宋_GB2312"/>
          <w:b/>
          <w:sz w:val="32"/>
          <w:szCs w:val="32"/>
        </w:rPr>
        <w:t>：</w:t>
      </w:r>
    </w:p>
    <w:p w14:paraId="149CF9EE">
      <w:pPr>
        <w:spacing w:line="560" w:lineRule="exact"/>
        <w:jc w:val="cente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年</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月 违约情况核实表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6"/>
        <w:gridCol w:w="3139"/>
        <w:gridCol w:w="3139"/>
        <w:gridCol w:w="3139"/>
        <w:gridCol w:w="3139"/>
        <w:gridCol w:w="2085"/>
      </w:tblGrid>
      <w:tr w14:paraId="1AF88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6" w:type="dxa"/>
            <w:noWrap w:val="0"/>
            <w:vAlign w:val="center"/>
          </w:tcPr>
          <w:p w14:paraId="15AA0873">
            <w:pPr>
              <w:widowControl/>
              <w:jc w:val="center"/>
              <w:textAlignment w:val="center"/>
              <w:rPr>
                <w:rFonts w:hint="eastAsia" w:hAnsi="宋体" w:cs="宋体"/>
                <w:b/>
                <w:bCs/>
                <w:sz w:val="28"/>
                <w:szCs w:val="28"/>
              </w:rPr>
            </w:pPr>
            <w:r>
              <w:rPr>
                <w:rFonts w:hint="eastAsia" w:hAnsi="宋体" w:cs="宋体"/>
                <w:kern w:val="0"/>
                <w:sz w:val="28"/>
                <w:szCs w:val="28"/>
                <w:lang w:bidi="ar"/>
              </w:rPr>
              <w:t>序号</w:t>
            </w:r>
          </w:p>
        </w:tc>
        <w:tc>
          <w:tcPr>
            <w:tcW w:w="3139" w:type="dxa"/>
            <w:noWrap w:val="0"/>
            <w:vAlign w:val="center"/>
          </w:tcPr>
          <w:p w14:paraId="0B887FBD">
            <w:pPr>
              <w:widowControl/>
              <w:jc w:val="center"/>
              <w:textAlignment w:val="center"/>
              <w:rPr>
                <w:rFonts w:hint="eastAsia" w:hAnsi="宋体" w:cs="宋体"/>
                <w:b/>
                <w:bCs/>
                <w:sz w:val="28"/>
                <w:szCs w:val="28"/>
              </w:rPr>
            </w:pPr>
            <w:r>
              <w:rPr>
                <w:rFonts w:hint="eastAsia" w:hAnsi="宋体" w:cs="宋体"/>
                <w:kern w:val="0"/>
                <w:sz w:val="28"/>
                <w:szCs w:val="28"/>
                <w:lang w:bidi="ar"/>
              </w:rPr>
              <w:t>检查日期</w:t>
            </w:r>
          </w:p>
        </w:tc>
        <w:tc>
          <w:tcPr>
            <w:tcW w:w="3139" w:type="dxa"/>
            <w:noWrap w:val="0"/>
            <w:vAlign w:val="center"/>
          </w:tcPr>
          <w:p w14:paraId="3994435E">
            <w:pPr>
              <w:widowControl/>
              <w:jc w:val="center"/>
              <w:textAlignment w:val="center"/>
              <w:rPr>
                <w:rFonts w:hint="eastAsia" w:hAnsi="宋体" w:cs="宋体"/>
                <w:b/>
                <w:bCs/>
                <w:sz w:val="28"/>
                <w:szCs w:val="28"/>
              </w:rPr>
            </w:pPr>
            <w:r>
              <w:rPr>
                <w:rFonts w:hint="eastAsia" w:hAnsi="宋体" w:cs="宋体"/>
                <w:kern w:val="0"/>
                <w:sz w:val="28"/>
                <w:szCs w:val="28"/>
                <w:lang w:bidi="ar"/>
              </w:rPr>
              <w:t>违约项目</w:t>
            </w:r>
          </w:p>
        </w:tc>
        <w:tc>
          <w:tcPr>
            <w:tcW w:w="3139" w:type="dxa"/>
            <w:noWrap w:val="0"/>
            <w:vAlign w:val="center"/>
          </w:tcPr>
          <w:p w14:paraId="3E83C37E">
            <w:pPr>
              <w:widowControl/>
              <w:jc w:val="center"/>
              <w:textAlignment w:val="center"/>
              <w:rPr>
                <w:rFonts w:hint="eastAsia" w:hAnsi="宋体" w:cs="宋体"/>
                <w:b/>
                <w:bCs/>
                <w:sz w:val="28"/>
                <w:szCs w:val="28"/>
              </w:rPr>
            </w:pPr>
            <w:r>
              <w:rPr>
                <w:rFonts w:hint="eastAsia" w:hAnsi="宋体" w:cs="宋体"/>
                <w:kern w:val="0"/>
                <w:sz w:val="28"/>
                <w:szCs w:val="28"/>
                <w:lang w:bidi="ar"/>
              </w:rPr>
              <w:t>处理结果</w:t>
            </w:r>
          </w:p>
        </w:tc>
        <w:tc>
          <w:tcPr>
            <w:tcW w:w="3139" w:type="dxa"/>
            <w:noWrap w:val="0"/>
            <w:vAlign w:val="center"/>
          </w:tcPr>
          <w:p w14:paraId="512D39B4">
            <w:pPr>
              <w:widowControl/>
              <w:jc w:val="center"/>
              <w:textAlignment w:val="center"/>
              <w:rPr>
                <w:rFonts w:hint="eastAsia" w:hAnsi="宋体" w:cs="宋体"/>
                <w:b/>
                <w:bCs/>
                <w:sz w:val="28"/>
                <w:szCs w:val="28"/>
              </w:rPr>
            </w:pPr>
            <w:r>
              <w:rPr>
                <w:rFonts w:hint="eastAsia" w:hAnsi="宋体" w:cs="宋体"/>
                <w:kern w:val="0"/>
                <w:sz w:val="28"/>
                <w:szCs w:val="28"/>
                <w:lang w:bidi="ar"/>
              </w:rPr>
              <w:t>扣罚金额</w:t>
            </w:r>
          </w:p>
        </w:tc>
        <w:tc>
          <w:tcPr>
            <w:tcW w:w="2085" w:type="dxa"/>
            <w:noWrap w:val="0"/>
            <w:vAlign w:val="top"/>
          </w:tcPr>
          <w:p w14:paraId="04B1C69F">
            <w:pPr>
              <w:widowControl/>
              <w:spacing w:line="400" w:lineRule="exact"/>
              <w:jc w:val="center"/>
              <w:rPr>
                <w:rFonts w:hint="eastAsia" w:hAnsi="宋体" w:cs="宋体"/>
                <w:kern w:val="0"/>
                <w:sz w:val="28"/>
                <w:szCs w:val="28"/>
                <w:lang w:bidi="ar"/>
              </w:rPr>
            </w:pPr>
            <w:r>
              <w:rPr>
                <w:rFonts w:hint="eastAsia" w:hAnsi="宋体" w:cs="宋体"/>
                <w:kern w:val="0"/>
                <w:sz w:val="28"/>
                <w:szCs w:val="28"/>
                <w:lang w:bidi="ar"/>
              </w:rPr>
              <w:t>停车场工作</w:t>
            </w:r>
          </w:p>
          <w:p w14:paraId="3DA64EC8">
            <w:pPr>
              <w:widowControl/>
              <w:spacing w:line="400" w:lineRule="exact"/>
              <w:jc w:val="center"/>
              <w:rPr>
                <w:rFonts w:hint="eastAsia" w:hAnsi="宋体" w:cs="宋体"/>
                <w:b/>
                <w:bCs/>
                <w:sz w:val="28"/>
                <w:szCs w:val="28"/>
              </w:rPr>
            </w:pPr>
            <w:r>
              <w:rPr>
                <w:rFonts w:hint="eastAsia" w:hAnsi="宋体" w:cs="宋体"/>
                <w:kern w:val="0"/>
                <w:sz w:val="28"/>
                <w:szCs w:val="28"/>
                <w:lang w:bidi="ar"/>
              </w:rPr>
              <w:t>人员核对签字</w:t>
            </w:r>
          </w:p>
        </w:tc>
      </w:tr>
      <w:tr w14:paraId="06DF4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6" w:type="dxa"/>
            <w:noWrap w:val="0"/>
            <w:vAlign w:val="center"/>
          </w:tcPr>
          <w:p w14:paraId="4B8DBC5F">
            <w:pPr>
              <w:widowControl/>
              <w:jc w:val="center"/>
              <w:textAlignment w:val="center"/>
              <w:rPr>
                <w:rFonts w:hint="eastAsia" w:hAnsi="宋体" w:cs="宋体"/>
                <w:b/>
                <w:bCs/>
                <w:sz w:val="28"/>
                <w:szCs w:val="28"/>
              </w:rPr>
            </w:pPr>
            <w:r>
              <w:rPr>
                <w:rFonts w:hint="eastAsia" w:hAnsi="宋体" w:cs="宋体"/>
                <w:kern w:val="0"/>
                <w:sz w:val="28"/>
                <w:szCs w:val="28"/>
                <w:lang w:bidi="ar"/>
              </w:rPr>
              <w:t>1</w:t>
            </w:r>
          </w:p>
        </w:tc>
        <w:tc>
          <w:tcPr>
            <w:tcW w:w="3139" w:type="dxa"/>
            <w:noWrap w:val="0"/>
            <w:vAlign w:val="top"/>
          </w:tcPr>
          <w:p w14:paraId="5FDC2FCE">
            <w:pPr>
              <w:spacing w:line="560" w:lineRule="exact"/>
              <w:jc w:val="center"/>
              <w:rPr>
                <w:rFonts w:hint="eastAsia" w:ascii="仿宋_GB2312" w:hAnsi="仿宋_GB2312" w:eastAsia="仿宋_GB2312" w:cs="仿宋_GB2312"/>
                <w:b/>
                <w:bCs/>
                <w:sz w:val="32"/>
                <w:szCs w:val="32"/>
              </w:rPr>
            </w:pPr>
          </w:p>
        </w:tc>
        <w:tc>
          <w:tcPr>
            <w:tcW w:w="3139" w:type="dxa"/>
            <w:noWrap w:val="0"/>
            <w:vAlign w:val="top"/>
          </w:tcPr>
          <w:p w14:paraId="57080957">
            <w:pPr>
              <w:spacing w:line="560" w:lineRule="exact"/>
              <w:jc w:val="center"/>
              <w:rPr>
                <w:rFonts w:hint="eastAsia" w:ascii="仿宋_GB2312" w:hAnsi="仿宋_GB2312" w:eastAsia="仿宋_GB2312" w:cs="仿宋_GB2312"/>
                <w:b/>
                <w:bCs/>
                <w:sz w:val="32"/>
                <w:szCs w:val="32"/>
              </w:rPr>
            </w:pPr>
          </w:p>
        </w:tc>
        <w:tc>
          <w:tcPr>
            <w:tcW w:w="3139" w:type="dxa"/>
            <w:noWrap w:val="0"/>
            <w:vAlign w:val="top"/>
          </w:tcPr>
          <w:p w14:paraId="29AC8AED">
            <w:pPr>
              <w:spacing w:line="560" w:lineRule="exact"/>
              <w:jc w:val="center"/>
              <w:rPr>
                <w:rFonts w:hint="eastAsia" w:ascii="仿宋_GB2312" w:hAnsi="仿宋_GB2312" w:eastAsia="仿宋_GB2312" w:cs="仿宋_GB2312"/>
                <w:b/>
                <w:bCs/>
                <w:sz w:val="32"/>
                <w:szCs w:val="32"/>
              </w:rPr>
            </w:pPr>
          </w:p>
        </w:tc>
        <w:tc>
          <w:tcPr>
            <w:tcW w:w="3139" w:type="dxa"/>
            <w:noWrap w:val="0"/>
            <w:vAlign w:val="top"/>
          </w:tcPr>
          <w:p w14:paraId="49B57750">
            <w:pPr>
              <w:spacing w:line="560" w:lineRule="exact"/>
              <w:jc w:val="center"/>
              <w:rPr>
                <w:rFonts w:hint="eastAsia" w:ascii="仿宋_GB2312" w:hAnsi="仿宋_GB2312" w:eastAsia="仿宋_GB2312" w:cs="仿宋_GB2312"/>
                <w:b/>
                <w:bCs/>
                <w:sz w:val="32"/>
                <w:szCs w:val="32"/>
              </w:rPr>
            </w:pPr>
          </w:p>
        </w:tc>
        <w:tc>
          <w:tcPr>
            <w:tcW w:w="2085" w:type="dxa"/>
            <w:noWrap w:val="0"/>
            <w:vAlign w:val="top"/>
          </w:tcPr>
          <w:p w14:paraId="677AAB8E">
            <w:pPr>
              <w:widowControl/>
              <w:jc w:val="left"/>
              <w:rPr>
                <w:rFonts w:hint="eastAsia" w:ascii="仿宋_GB2312" w:hAnsi="仿宋_GB2312" w:eastAsia="仿宋_GB2312" w:cs="仿宋_GB2312"/>
                <w:b/>
                <w:bCs/>
                <w:sz w:val="32"/>
                <w:szCs w:val="32"/>
              </w:rPr>
            </w:pPr>
          </w:p>
        </w:tc>
      </w:tr>
      <w:tr w14:paraId="629BE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6" w:type="dxa"/>
            <w:noWrap w:val="0"/>
            <w:vAlign w:val="center"/>
          </w:tcPr>
          <w:p w14:paraId="24BA78B1">
            <w:pPr>
              <w:widowControl/>
              <w:jc w:val="center"/>
              <w:textAlignment w:val="center"/>
              <w:rPr>
                <w:rFonts w:hint="eastAsia" w:hAnsi="宋体" w:cs="宋体"/>
                <w:b/>
                <w:bCs/>
                <w:sz w:val="28"/>
                <w:szCs w:val="28"/>
              </w:rPr>
            </w:pPr>
            <w:r>
              <w:rPr>
                <w:rFonts w:hint="eastAsia" w:hAnsi="宋体" w:cs="宋体"/>
                <w:kern w:val="0"/>
                <w:sz w:val="28"/>
                <w:szCs w:val="28"/>
                <w:lang w:bidi="ar"/>
              </w:rPr>
              <w:t>2</w:t>
            </w:r>
          </w:p>
        </w:tc>
        <w:tc>
          <w:tcPr>
            <w:tcW w:w="3139" w:type="dxa"/>
            <w:noWrap w:val="0"/>
            <w:vAlign w:val="top"/>
          </w:tcPr>
          <w:p w14:paraId="2E7A1B55">
            <w:pPr>
              <w:spacing w:line="560" w:lineRule="exact"/>
              <w:jc w:val="center"/>
              <w:rPr>
                <w:rFonts w:hint="eastAsia" w:ascii="仿宋_GB2312" w:hAnsi="仿宋_GB2312" w:eastAsia="仿宋_GB2312" w:cs="仿宋_GB2312"/>
                <w:b/>
                <w:bCs/>
                <w:sz w:val="32"/>
                <w:szCs w:val="32"/>
              </w:rPr>
            </w:pPr>
          </w:p>
        </w:tc>
        <w:tc>
          <w:tcPr>
            <w:tcW w:w="3139" w:type="dxa"/>
            <w:noWrap w:val="0"/>
            <w:vAlign w:val="top"/>
          </w:tcPr>
          <w:p w14:paraId="687706E8">
            <w:pPr>
              <w:spacing w:line="560" w:lineRule="exact"/>
              <w:jc w:val="center"/>
              <w:rPr>
                <w:rFonts w:hint="eastAsia" w:ascii="仿宋_GB2312" w:hAnsi="仿宋_GB2312" w:eastAsia="仿宋_GB2312" w:cs="仿宋_GB2312"/>
                <w:b/>
                <w:bCs/>
                <w:sz w:val="32"/>
                <w:szCs w:val="32"/>
              </w:rPr>
            </w:pPr>
          </w:p>
        </w:tc>
        <w:tc>
          <w:tcPr>
            <w:tcW w:w="3139" w:type="dxa"/>
            <w:noWrap w:val="0"/>
            <w:vAlign w:val="top"/>
          </w:tcPr>
          <w:p w14:paraId="456E7193">
            <w:pPr>
              <w:spacing w:line="560" w:lineRule="exact"/>
              <w:jc w:val="center"/>
              <w:rPr>
                <w:rFonts w:hint="eastAsia" w:ascii="仿宋_GB2312" w:hAnsi="仿宋_GB2312" w:eastAsia="仿宋_GB2312" w:cs="仿宋_GB2312"/>
                <w:b/>
                <w:bCs/>
                <w:sz w:val="32"/>
                <w:szCs w:val="32"/>
              </w:rPr>
            </w:pPr>
          </w:p>
        </w:tc>
        <w:tc>
          <w:tcPr>
            <w:tcW w:w="3139" w:type="dxa"/>
            <w:noWrap w:val="0"/>
            <w:vAlign w:val="top"/>
          </w:tcPr>
          <w:p w14:paraId="118C05D7">
            <w:pPr>
              <w:spacing w:line="560" w:lineRule="exact"/>
              <w:jc w:val="center"/>
              <w:rPr>
                <w:rFonts w:hint="eastAsia" w:ascii="仿宋_GB2312" w:hAnsi="仿宋_GB2312" w:eastAsia="仿宋_GB2312" w:cs="仿宋_GB2312"/>
                <w:b/>
                <w:bCs/>
                <w:sz w:val="32"/>
                <w:szCs w:val="32"/>
              </w:rPr>
            </w:pPr>
          </w:p>
        </w:tc>
        <w:tc>
          <w:tcPr>
            <w:tcW w:w="2085" w:type="dxa"/>
            <w:noWrap w:val="0"/>
            <w:vAlign w:val="top"/>
          </w:tcPr>
          <w:p w14:paraId="47FD5030">
            <w:pPr>
              <w:widowControl/>
              <w:jc w:val="left"/>
              <w:rPr>
                <w:rFonts w:hint="eastAsia" w:ascii="仿宋_GB2312" w:hAnsi="仿宋_GB2312" w:eastAsia="仿宋_GB2312" w:cs="仿宋_GB2312"/>
                <w:b/>
                <w:bCs/>
                <w:sz w:val="32"/>
                <w:szCs w:val="32"/>
              </w:rPr>
            </w:pPr>
          </w:p>
        </w:tc>
      </w:tr>
      <w:tr w14:paraId="1BEA0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6" w:type="dxa"/>
            <w:noWrap w:val="0"/>
            <w:vAlign w:val="center"/>
          </w:tcPr>
          <w:p w14:paraId="7F007595">
            <w:pPr>
              <w:widowControl/>
              <w:jc w:val="center"/>
              <w:textAlignment w:val="center"/>
              <w:rPr>
                <w:rFonts w:hint="eastAsia" w:hAnsi="宋体" w:cs="宋体"/>
                <w:b/>
                <w:bCs/>
                <w:sz w:val="28"/>
                <w:szCs w:val="28"/>
              </w:rPr>
            </w:pPr>
            <w:r>
              <w:rPr>
                <w:rFonts w:hint="eastAsia" w:hAnsi="宋体" w:cs="宋体"/>
                <w:kern w:val="0"/>
                <w:sz w:val="28"/>
                <w:szCs w:val="28"/>
                <w:lang w:bidi="ar"/>
              </w:rPr>
              <w:t>3</w:t>
            </w:r>
          </w:p>
        </w:tc>
        <w:tc>
          <w:tcPr>
            <w:tcW w:w="3139" w:type="dxa"/>
            <w:noWrap w:val="0"/>
            <w:vAlign w:val="top"/>
          </w:tcPr>
          <w:p w14:paraId="06CAE38C">
            <w:pPr>
              <w:spacing w:line="560" w:lineRule="exact"/>
              <w:jc w:val="center"/>
              <w:rPr>
                <w:rFonts w:hint="eastAsia" w:ascii="仿宋_GB2312" w:hAnsi="仿宋_GB2312" w:eastAsia="仿宋_GB2312" w:cs="仿宋_GB2312"/>
                <w:b/>
                <w:bCs/>
                <w:sz w:val="32"/>
                <w:szCs w:val="32"/>
              </w:rPr>
            </w:pPr>
          </w:p>
        </w:tc>
        <w:tc>
          <w:tcPr>
            <w:tcW w:w="3139" w:type="dxa"/>
            <w:noWrap w:val="0"/>
            <w:vAlign w:val="top"/>
          </w:tcPr>
          <w:p w14:paraId="65535DC8">
            <w:pPr>
              <w:spacing w:line="560" w:lineRule="exact"/>
              <w:jc w:val="center"/>
              <w:rPr>
                <w:rFonts w:hint="eastAsia" w:ascii="仿宋_GB2312" w:hAnsi="仿宋_GB2312" w:eastAsia="仿宋_GB2312" w:cs="仿宋_GB2312"/>
                <w:b/>
                <w:bCs/>
                <w:sz w:val="32"/>
                <w:szCs w:val="32"/>
              </w:rPr>
            </w:pPr>
          </w:p>
        </w:tc>
        <w:tc>
          <w:tcPr>
            <w:tcW w:w="3139" w:type="dxa"/>
            <w:noWrap w:val="0"/>
            <w:vAlign w:val="top"/>
          </w:tcPr>
          <w:p w14:paraId="0A783C33">
            <w:pPr>
              <w:spacing w:line="560" w:lineRule="exact"/>
              <w:jc w:val="center"/>
              <w:rPr>
                <w:rFonts w:hint="eastAsia" w:ascii="仿宋_GB2312" w:hAnsi="仿宋_GB2312" w:eastAsia="仿宋_GB2312" w:cs="仿宋_GB2312"/>
                <w:b/>
                <w:bCs/>
                <w:sz w:val="32"/>
                <w:szCs w:val="32"/>
              </w:rPr>
            </w:pPr>
          </w:p>
        </w:tc>
        <w:tc>
          <w:tcPr>
            <w:tcW w:w="3139" w:type="dxa"/>
            <w:noWrap w:val="0"/>
            <w:vAlign w:val="top"/>
          </w:tcPr>
          <w:p w14:paraId="6CC15A95">
            <w:pPr>
              <w:spacing w:line="560" w:lineRule="exact"/>
              <w:jc w:val="center"/>
              <w:rPr>
                <w:rFonts w:hint="eastAsia" w:ascii="仿宋_GB2312" w:hAnsi="仿宋_GB2312" w:eastAsia="仿宋_GB2312" w:cs="仿宋_GB2312"/>
                <w:b/>
                <w:bCs/>
                <w:sz w:val="32"/>
                <w:szCs w:val="32"/>
              </w:rPr>
            </w:pPr>
          </w:p>
        </w:tc>
        <w:tc>
          <w:tcPr>
            <w:tcW w:w="2085" w:type="dxa"/>
            <w:noWrap w:val="0"/>
            <w:vAlign w:val="top"/>
          </w:tcPr>
          <w:p w14:paraId="038A0F24">
            <w:pPr>
              <w:widowControl/>
              <w:jc w:val="left"/>
              <w:rPr>
                <w:rFonts w:hint="eastAsia" w:ascii="仿宋_GB2312" w:hAnsi="仿宋_GB2312" w:eastAsia="仿宋_GB2312" w:cs="仿宋_GB2312"/>
                <w:b/>
                <w:bCs/>
                <w:sz w:val="32"/>
                <w:szCs w:val="32"/>
              </w:rPr>
            </w:pPr>
          </w:p>
        </w:tc>
      </w:tr>
      <w:tr w14:paraId="7A321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6" w:type="dxa"/>
            <w:noWrap w:val="0"/>
            <w:vAlign w:val="center"/>
          </w:tcPr>
          <w:p w14:paraId="4193EEB2">
            <w:pPr>
              <w:widowControl/>
              <w:jc w:val="center"/>
              <w:textAlignment w:val="center"/>
              <w:rPr>
                <w:rFonts w:hint="eastAsia" w:hAnsi="宋体" w:cs="宋体"/>
                <w:b/>
                <w:bCs/>
                <w:sz w:val="28"/>
                <w:szCs w:val="28"/>
              </w:rPr>
            </w:pPr>
            <w:r>
              <w:rPr>
                <w:rFonts w:hint="eastAsia" w:hAnsi="宋体" w:cs="宋体"/>
                <w:kern w:val="0"/>
                <w:sz w:val="28"/>
                <w:szCs w:val="28"/>
                <w:lang w:bidi="ar"/>
              </w:rPr>
              <w:t>4</w:t>
            </w:r>
          </w:p>
        </w:tc>
        <w:tc>
          <w:tcPr>
            <w:tcW w:w="3139" w:type="dxa"/>
            <w:noWrap w:val="0"/>
            <w:vAlign w:val="top"/>
          </w:tcPr>
          <w:p w14:paraId="0990B265">
            <w:pPr>
              <w:spacing w:line="560" w:lineRule="exact"/>
              <w:jc w:val="center"/>
              <w:rPr>
                <w:rFonts w:hint="eastAsia" w:ascii="仿宋_GB2312" w:hAnsi="仿宋_GB2312" w:eastAsia="仿宋_GB2312" w:cs="仿宋_GB2312"/>
                <w:b/>
                <w:bCs/>
                <w:sz w:val="32"/>
                <w:szCs w:val="32"/>
              </w:rPr>
            </w:pPr>
          </w:p>
        </w:tc>
        <w:tc>
          <w:tcPr>
            <w:tcW w:w="3139" w:type="dxa"/>
            <w:noWrap w:val="0"/>
            <w:vAlign w:val="top"/>
          </w:tcPr>
          <w:p w14:paraId="0AC2DD06">
            <w:pPr>
              <w:spacing w:line="560" w:lineRule="exact"/>
              <w:jc w:val="center"/>
              <w:rPr>
                <w:rFonts w:hint="eastAsia" w:ascii="仿宋_GB2312" w:hAnsi="仿宋_GB2312" w:eastAsia="仿宋_GB2312" w:cs="仿宋_GB2312"/>
                <w:b/>
                <w:bCs/>
                <w:sz w:val="32"/>
                <w:szCs w:val="32"/>
              </w:rPr>
            </w:pPr>
          </w:p>
        </w:tc>
        <w:tc>
          <w:tcPr>
            <w:tcW w:w="3139" w:type="dxa"/>
            <w:noWrap w:val="0"/>
            <w:vAlign w:val="top"/>
          </w:tcPr>
          <w:p w14:paraId="4A587898">
            <w:pPr>
              <w:spacing w:line="560" w:lineRule="exact"/>
              <w:jc w:val="center"/>
              <w:rPr>
                <w:rFonts w:hint="eastAsia" w:ascii="仿宋_GB2312" w:hAnsi="仿宋_GB2312" w:eastAsia="仿宋_GB2312" w:cs="仿宋_GB2312"/>
                <w:b/>
                <w:bCs/>
                <w:sz w:val="32"/>
                <w:szCs w:val="32"/>
              </w:rPr>
            </w:pPr>
          </w:p>
        </w:tc>
        <w:tc>
          <w:tcPr>
            <w:tcW w:w="3139" w:type="dxa"/>
            <w:noWrap w:val="0"/>
            <w:vAlign w:val="top"/>
          </w:tcPr>
          <w:p w14:paraId="38D9B6F0">
            <w:pPr>
              <w:spacing w:line="560" w:lineRule="exact"/>
              <w:jc w:val="center"/>
              <w:rPr>
                <w:rFonts w:hint="eastAsia" w:ascii="仿宋_GB2312" w:hAnsi="仿宋_GB2312" w:eastAsia="仿宋_GB2312" w:cs="仿宋_GB2312"/>
                <w:b/>
                <w:bCs/>
                <w:sz w:val="32"/>
                <w:szCs w:val="32"/>
              </w:rPr>
            </w:pPr>
          </w:p>
        </w:tc>
        <w:tc>
          <w:tcPr>
            <w:tcW w:w="2085" w:type="dxa"/>
            <w:noWrap w:val="0"/>
            <w:vAlign w:val="top"/>
          </w:tcPr>
          <w:p w14:paraId="55E084BE">
            <w:pPr>
              <w:widowControl/>
              <w:jc w:val="left"/>
              <w:rPr>
                <w:rFonts w:hint="eastAsia" w:ascii="仿宋_GB2312" w:hAnsi="仿宋_GB2312" w:eastAsia="仿宋_GB2312" w:cs="仿宋_GB2312"/>
                <w:b/>
                <w:bCs/>
                <w:sz w:val="32"/>
                <w:szCs w:val="32"/>
              </w:rPr>
            </w:pPr>
          </w:p>
        </w:tc>
      </w:tr>
      <w:tr w14:paraId="18827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6" w:type="dxa"/>
            <w:noWrap w:val="0"/>
            <w:vAlign w:val="center"/>
          </w:tcPr>
          <w:p w14:paraId="3CD5341C">
            <w:pPr>
              <w:widowControl/>
              <w:jc w:val="center"/>
              <w:textAlignment w:val="center"/>
              <w:rPr>
                <w:rFonts w:hint="eastAsia" w:hAnsi="宋体" w:cs="宋体"/>
                <w:b/>
                <w:bCs/>
                <w:sz w:val="28"/>
                <w:szCs w:val="28"/>
              </w:rPr>
            </w:pPr>
            <w:r>
              <w:rPr>
                <w:rFonts w:hint="eastAsia" w:hAnsi="宋体" w:cs="宋体"/>
                <w:kern w:val="0"/>
                <w:sz w:val="28"/>
                <w:szCs w:val="28"/>
                <w:lang w:bidi="ar"/>
              </w:rPr>
              <w:t>5</w:t>
            </w:r>
          </w:p>
        </w:tc>
        <w:tc>
          <w:tcPr>
            <w:tcW w:w="3139" w:type="dxa"/>
            <w:noWrap w:val="0"/>
            <w:vAlign w:val="top"/>
          </w:tcPr>
          <w:p w14:paraId="6CBD4FA6">
            <w:pPr>
              <w:spacing w:line="560" w:lineRule="exact"/>
              <w:jc w:val="center"/>
              <w:rPr>
                <w:rFonts w:hint="eastAsia" w:ascii="仿宋_GB2312" w:hAnsi="仿宋_GB2312" w:eastAsia="仿宋_GB2312" w:cs="仿宋_GB2312"/>
                <w:b/>
                <w:bCs/>
                <w:sz w:val="32"/>
                <w:szCs w:val="32"/>
              </w:rPr>
            </w:pPr>
          </w:p>
        </w:tc>
        <w:tc>
          <w:tcPr>
            <w:tcW w:w="3139" w:type="dxa"/>
            <w:noWrap w:val="0"/>
            <w:vAlign w:val="top"/>
          </w:tcPr>
          <w:p w14:paraId="702D1783">
            <w:pPr>
              <w:spacing w:line="560" w:lineRule="exact"/>
              <w:jc w:val="center"/>
              <w:rPr>
                <w:rFonts w:hint="eastAsia" w:ascii="仿宋_GB2312" w:hAnsi="仿宋_GB2312" w:eastAsia="仿宋_GB2312" w:cs="仿宋_GB2312"/>
                <w:b/>
                <w:bCs/>
                <w:sz w:val="32"/>
                <w:szCs w:val="32"/>
              </w:rPr>
            </w:pPr>
          </w:p>
        </w:tc>
        <w:tc>
          <w:tcPr>
            <w:tcW w:w="3139" w:type="dxa"/>
            <w:noWrap w:val="0"/>
            <w:vAlign w:val="top"/>
          </w:tcPr>
          <w:p w14:paraId="3BC940D9">
            <w:pPr>
              <w:spacing w:line="560" w:lineRule="exact"/>
              <w:jc w:val="center"/>
              <w:rPr>
                <w:rFonts w:hint="eastAsia" w:ascii="仿宋_GB2312" w:hAnsi="仿宋_GB2312" w:eastAsia="仿宋_GB2312" w:cs="仿宋_GB2312"/>
                <w:b/>
                <w:bCs/>
                <w:sz w:val="32"/>
                <w:szCs w:val="32"/>
              </w:rPr>
            </w:pPr>
          </w:p>
        </w:tc>
        <w:tc>
          <w:tcPr>
            <w:tcW w:w="3139" w:type="dxa"/>
            <w:noWrap w:val="0"/>
            <w:vAlign w:val="top"/>
          </w:tcPr>
          <w:p w14:paraId="427EE5BC">
            <w:pPr>
              <w:spacing w:line="560" w:lineRule="exact"/>
              <w:jc w:val="center"/>
              <w:rPr>
                <w:rFonts w:hint="eastAsia" w:ascii="仿宋_GB2312" w:hAnsi="仿宋_GB2312" w:eastAsia="仿宋_GB2312" w:cs="仿宋_GB2312"/>
                <w:b/>
                <w:bCs/>
                <w:sz w:val="32"/>
                <w:szCs w:val="32"/>
              </w:rPr>
            </w:pPr>
          </w:p>
        </w:tc>
        <w:tc>
          <w:tcPr>
            <w:tcW w:w="2085" w:type="dxa"/>
            <w:noWrap w:val="0"/>
            <w:vAlign w:val="top"/>
          </w:tcPr>
          <w:p w14:paraId="6186775C">
            <w:pPr>
              <w:widowControl/>
              <w:jc w:val="left"/>
              <w:rPr>
                <w:rFonts w:hint="eastAsia" w:ascii="仿宋_GB2312" w:hAnsi="仿宋_GB2312" w:eastAsia="仿宋_GB2312" w:cs="仿宋_GB2312"/>
                <w:b/>
                <w:bCs/>
                <w:sz w:val="32"/>
                <w:szCs w:val="32"/>
              </w:rPr>
            </w:pPr>
          </w:p>
        </w:tc>
      </w:tr>
      <w:tr w14:paraId="0600E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6" w:type="dxa"/>
            <w:noWrap w:val="0"/>
            <w:vAlign w:val="center"/>
          </w:tcPr>
          <w:p w14:paraId="685F1F88">
            <w:pPr>
              <w:widowControl/>
              <w:jc w:val="center"/>
              <w:textAlignment w:val="center"/>
              <w:rPr>
                <w:rFonts w:hint="eastAsia" w:hAnsi="宋体" w:cs="宋体"/>
                <w:b/>
                <w:bCs/>
                <w:sz w:val="28"/>
                <w:szCs w:val="28"/>
              </w:rPr>
            </w:pPr>
            <w:r>
              <w:rPr>
                <w:rFonts w:hint="eastAsia" w:hAnsi="宋体" w:cs="宋体"/>
                <w:kern w:val="0"/>
                <w:sz w:val="28"/>
                <w:szCs w:val="28"/>
                <w:lang w:bidi="ar"/>
              </w:rPr>
              <w:t>合计</w:t>
            </w:r>
          </w:p>
        </w:tc>
        <w:tc>
          <w:tcPr>
            <w:tcW w:w="14641" w:type="dxa"/>
            <w:gridSpan w:val="5"/>
            <w:noWrap w:val="0"/>
            <w:vAlign w:val="top"/>
          </w:tcPr>
          <w:p w14:paraId="05CAB453">
            <w:pPr>
              <w:widowControl/>
              <w:jc w:val="cente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本月共违约     条，共计扣罚      元服务费。</w:t>
            </w:r>
          </w:p>
        </w:tc>
      </w:tr>
    </w:tbl>
    <w:p w14:paraId="616208C9">
      <w:pPr>
        <w:spacing w:line="560" w:lineRule="exact"/>
        <w:jc w:val="center"/>
        <w:rPr>
          <w:rFonts w:hint="eastAsia" w:ascii="仿宋_GB2312" w:hAnsi="仿宋_GB2312" w:eastAsia="仿宋_GB2312" w:cs="仿宋_GB2312"/>
          <w:b/>
          <w:bCs/>
          <w:sz w:val="32"/>
          <w:szCs w:val="32"/>
        </w:rPr>
      </w:pPr>
    </w:p>
    <w:p w14:paraId="2A67178D">
      <w:pPr>
        <w:spacing w:line="560" w:lineRule="exact"/>
        <w:jc w:val="lef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经核对，以上本月违约项目及处理结果准确无误。</w:t>
      </w:r>
    </w:p>
    <w:p w14:paraId="37729747">
      <w:pPr>
        <w:spacing w:line="560" w:lineRule="exact"/>
        <w:jc w:val="center"/>
        <w:rPr>
          <w:rFonts w:hint="eastAsia" w:ascii="仿宋_GB2312" w:hAnsi="仿宋_GB2312" w:eastAsia="仿宋_GB2312" w:cs="仿宋_GB2312"/>
          <w:b/>
          <w:bCs/>
          <w:sz w:val="32"/>
          <w:szCs w:val="32"/>
        </w:rPr>
      </w:pPr>
    </w:p>
    <w:p w14:paraId="1FECC74C">
      <w:pPr>
        <w:spacing w:line="560" w:lineRule="exact"/>
        <w:jc w:val="lef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停车场负责人核对签字：                                大队经办人核对签字：</w:t>
      </w:r>
    </w:p>
    <w:p w14:paraId="17695F07">
      <w:pPr>
        <w:spacing w:line="560" w:lineRule="exact"/>
        <w:jc w:val="left"/>
        <w:rPr>
          <w:rFonts w:hint="eastAsia" w:ascii="仿宋_GB2312" w:hAnsi="仿宋_GB2312" w:eastAsia="仿宋_GB2312" w:cs="仿宋_GB2312"/>
          <w:b/>
          <w:bCs/>
          <w:sz w:val="32"/>
          <w:szCs w:val="32"/>
        </w:rPr>
      </w:pPr>
    </w:p>
    <w:p w14:paraId="6B6E268D">
      <w:pPr>
        <w:spacing w:line="560" w:lineRule="exact"/>
        <w:jc w:val="lef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日  期：     年      月       日                      日  期：     年      月       日</w:t>
      </w:r>
    </w:p>
    <w:p w14:paraId="1083C4AC">
      <w:pPr>
        <w:spacing w:line="560" w:lineRule="exact"/>
        <w:jc w:val="left"/>
        <w:rPr>
          <w:rFonts w:hint="eastAsia" w:ascii="仿宋_GB2312" w:hAnsi="仿宋_GB2312" w:eastAsia="仿宋_GB2312" w:cs="仿宋_GB2312"/>
          <w:b/>
          <w:bCs/>
          <w:sz w:val="32"/>
          <w:szCs w:val="32"/>
        </w:rPr>
      </w:pPr>
    </w:p>
    <w:p w14:paraId="29F92F4E">
      <w:pPr>
        <w:spacing w:line="560" w:lineRule="exact"/>
        <w:rPr>
          <w:rFonts w:hint="eastAsia" w:ascii="仿宋_GB2312" w:hAnsi="仿宋_GB2312" w:eastAsia="仿宋_GB2312" w:cs="仿宋_GB2312"/>
          <w:b/>
          <w:bCs/>
          <w:sz w:val="32"/>
          <w:szCs w:val="32"/>
        </w:rPr>
      </w:pPr>
    </w:p>
    <w:p w14:paraId="73356C05">
      <w:pPr>
        <w:spacing w:line="560" w:lineRule="exact"/>
        <w:jc w:val="left"/>
        <w:rPr>
          <w:rFonts w:hint="eastAsia" w:ascii="仿宋_GB2312" w:hAnsi="仿宋_GB2312" w:eastAsia="仿宋_GB2312" w:cs="仿宋_GB2312"/>
          <w:b/>
          <w:bCs/>
          <w:sz w:val="32"/>
          <w:szCs w:val="32"/>
        </w:rPr>
        <w:sectPr>
          <w:pgSz w:w="16838" w:h="11906" w:orient="landscape"/>
          <w:pgMar w:top="680" w:right="680" w:bottom="680" w:left="680" w:header="851" w:footer="992" w:gutter="0"/>
          <w:cols w:space="720" w:num="1"/>
          <w:docGrid w:linePitch="312" w:charSpace="0"/>
        </w:sectPr>
      </w:pPr>
    </w:p>
    <w:p w14:paraId="6053D8A3">
      <w:pPr>
        <w:spacing w:line="560" w:lineRule="exact"/>
        <w:jc w:val="lef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附件</w:t>
      </w:r>
      <w:r>
        <w:rPr>
          <w:rFonts w:hint="eastAsia" w:ascii="仿宋_GB2312" w:hAnsi="仿宋_GB2312" w:eastAsia="仿宋_GB2312" w:cs="仿宋_GB2312"/>
          <w:b/>
          <w:bCs/>
          <w:sz w:val="32"/>
          <w:szCs w:val="32"/>
          <w:lang w:val="en-US" w:eastAsia="zh-CN"/>
        </w:rPr>
        <w:t>六</w:t>
      </w:r>
      <w:r>
        <w:rPr>
          <w:rFonts w:hint="eastAsia" w:ascii="仿宋_GB2312" w:hAnsi="仿宋_GB2312" w:eastAsia="仿宋_GB2312" w:cs="仿宋_GB2312"/>
          <w:b/>
          <w:bCs/>
          <w:sz w:val="32"/>
          <w:szCs w:val="32"/>
        </w:rPr>
        <w:t>：</w:t>
      </w:r>
    </w:p>
    <w:p w14:paraId="57AF3114">
      <w:pPr>
        <w:spacing w:line="560" w:lineRule="exact"/>
        <w:jc w:val="center"/>
        <w:rPr>
          <w:rFonts w:hint="eastAsia" w:ascii="宋体" w:hAnsi="宋体" w:cs="宋体"/>
          <w:sz w:val="24"/>
        </w:rPr>
      </w:pPr>
      <w:r>
        <w:rPr>
          <w:rFonts w:hint="eastAsia" w:ascii="宋体" w:hAnsi="宋体" w:cs="宋体"/>
          <w:b/>
          <w:sz w:val="32"/>
          <w:szCs w:val="32"/>
        </w:rPr>
        <w:t>拖移车辆费用的收取规定</w:t>
      </w:r>
    </w:p>
    <w:p w14:paraId="6163818A"/>
    <w:p w14:paraId="27084568">
      <w:pPr>
        <w:ind w:firstLine="560" w:firstLineChars="200"/>
        <w:rPr>
          <w:rFonts w:hint="eastAsia" w:ascii="宋体" w:hAnsi="宋体" w:eastAsia="宋体" w:cs="宋体"/>
          <w:sz w:val="28"/>
          <w:szCs w:val="28"/>
        </w:rPr>
      </w:pPr>
      <w:r>
        <w:rPr>
          <w:rFonts w:hint="eastAsia" w:ascii="宋体" w:hAnsi="宋体" w:eastAsia="宋体" w:cs="宋体"/>
          <w:sz w:val="28"/>
          <w:szCs w:val="28"/>
        </w:rPr>
        <w:t>事故车辆的施救费、事故现场的清障费由当事人承担。收取拖移车辆费用的执法机关或者其委托的其他组织、机构应向当事人出具法定票据。</w:t>
      </w:r>
    </w:p>
    <w:p w14:paraId="0962A323">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有下列情形之一的，执法机关可以将车辆拖移至执法机关指定地点或者不妨碍交通的地点，拖移车辆费用由当事人承担：一、车辆因故障无法行驶而占用道路，当事人无法自行移走车辆，妨碍其它车辆、行人通行；二、发生交通事故的情况：1.车辆无法行驶而占用道路，当事人不在现场或者当事人无法自行移走车辆，妨碍其它车辆、行人通行；2.因收集证据需要，依法扣留发生交通事故车辆的；3.发生依法可以自行协商解决的交通事故，当事人应当撤离现场而未撤离，造成交通堵塞的。本项所称的拖移车辆费用是指执法机关将车辆从故障地点、交通事故发生地移至执法机关指定地点或者不妨碍交通的地点所产生的费用</w:t>
      </w:r>
      <w:r>
        <w:rPr>
          <w:rFonts w:hint="eastAsia" w:ascii="宋体" w:hAnsi="宋体" w:eastAsia="宋体" w:cs="宋体"/>
          <w:sz w:val="28"/>
          <w:szCs w:val="28"/>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87EE72">
    <w:pPr>
      <w:pStyle w:val="2"/>
      <w:framePr w:wrap="around" w:vAnchor="text" w:hAnchor="margin" w:xAlign="center" w:y="2"/>
      <w:rPr>
        <w:rStyle w:val="7"/>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545BB9">
    <w:pPr>
      <w:pStyle w:val="3"/>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VhYzIyZmQ3NGFlZGZlNGUyOTA4MWViOWU1YmY5OWQifQ=="/>
  </w:docVars>
  <w:rsids>
    <w:rsidRoot w:val="76D50EA2"/>
    <w:rsid w:val="58435E5E"/>
    <w:rsid w:val="61A00132"/>
    <w:rsid w:val="6F622BFA"/>
    <w:rsid w:val="72387AE5"/>
    <w:rsid w:val="72E03A32"/>
    <w:rsid w:val="76D50E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rPr>
  </w:style>
  <w:style w:type="paragraph" w:styleId="4">
    <w:name w:val="Normal (Web)"/>
    <w:basedOn w:val="1"/>
    <w:qFormat/>
    <w:uiPriority w:val="0"/>
    <w:pPr>
      <w:widowControl/>
      <w:spacing w:before="100" w:beforeLines="0" w:beforeAutospacing="1" w:after="100" w:afterLines="0" w:afterAutospacing="1"/>
      <w:jc w:val="left"/>
    </w:pPr>
    <w:rPr>
      <w:rFonts w:ascii="宋体" w:hAnsi="宋体"/>
      <w:color w:val="000000"/>
      <w:kern w:val="0"/>
      <w:sz w:val="24"/>
    </w:rPr>
  </w:style>
  <w:style w:type="character" w:styleId="7">
    <w:name w:val="page number"/>
    <w:basedOn w:val="6"/>
    <w:qFormat/>
    <w:uiPriority w:val="0"/>
  </w:style>
  <w:style w:type="table" w:customStyle="1" w:styleId="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863</Words>
  <Characters>872</Characters>
  <Lines>0</Lines>
  <Paragraphs>0</Paragraphs>
  <TotalTime>6</TotalTime>
  <ScaleCrop>false</ScaleCrop>
  <LinksUpToDate>false</LinksUpToDate>
  <CharactersWithSpaces>1352</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2022-06-22T02:15:00Z</dcterms:created>
  <dc:creator>Alroy</dc:creator>
  <cp:lastModifiedBy>七禾。</cp:lastModifiedBy>
  <dcterms:modified xsi:type="dcterms:W3CDTF">2025-08-18T09:28:40Z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686E75BDE02B4FF5AC9D882B3D0F83D0</vt:lpwstr>
  </property>
  <property fmtid="{D5CDD505-2E9C-101B-9397-08002B2CF9AE}" pid="4" name="KSOTemplateDocerSaveRecord">
    <vt:lpwstr>eyJoZGlkIjoiNWY1MjliZjE4NmE1ZThiMGY3MmIzN2UyOTc2ZDNkY2YiLCJ1c2VySWQiOiIyNjU3NDAxMzcifQ==</vt:lpwstr>
  </property>
</Properties>
</file>