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货物明细及技术要求</w:t>
      </w:r>
    </w:p>
    <w:p>
      <w:pPr>
        <w:jc w:val="center"/>
        <w:rPr>
          <w:rFonts w:hint="eastAsia"/>
          <w:b/>
          <w:bCs/>
          <w:sz w:val="28"/>
          <w:szCs w:val="36"/>
        </w:rPr>
      </w:pPr>
    </w:p>
    <w:p>
      <w:pPr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我部现有各种车型 280辆,需要在2024 年度进行车辆配件供应及提供维修服务。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、商务要求</w:t>
      </w:r>
    </w:p>
    <w:p>
      <w:pPr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★(一)服务期限、地点与方式:</w:t>
      </w:r>
    </w:p>
    <w:p>
      <w:pPr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1.服务期限:一年，</w:t>
      </w:r>
    </w:p>
    <w:p>
      <w:pPr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2.服务地点:甲方指定地点:</w:t>
      </w:r>
    </w:p>
    <w:p>
      <w:pPr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3.服务方式:送装维修，现地维修，应急抢修，伴随保障★(二)售后服务:</w:t>
      </w:r>
    </w:p>
    <w:p>
      <w:pPr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4</w:t>
      </w:r>
      <w:r>
        <w:rPr>
          <w:rFonts w:hint="eastAsia"/>
          <w:sz w:val="24"/>
          <w:szCs w:val="32"/>
        </w:rPr>
        <w:t>.当车辆出现故障，100 公里以内，2小时内到达现场，100公里以上300 公里以内，4 小时内到达现场，以上救援均24小时内保持电话畅通随叫随到，免去救援拖车费用。</w:t>
      </w:r>
    </w:p>
    <w:p>
      <w:pPr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★(三)专利权和保密要求</w:t>
      </w:r>
    </w:p>
    <w:p>
      <w:pPr>
        <w:ind w:firstLine="480" w:firstLineChars="200"/>
        <w:rPr>
          <w:sz w:val="24"/>
          <w:szCs w:val="32"/>
        </w:rPr>
      </w:pPr>
      <w:bookmarkStart w:id="0" w:name="_GoBack"/>
      <w:bookmarkEnd w:id="0"/>
      <w:r>
        <w:rPr>
          <w:rFonts w:hint="eastAsia"/>
          <w:sz w:val="24"/>
          <w:szCs w:val="32"/>
        </w:rPr>
        <w:t>投标人应保证使用方在使用该货物或其任何一部分时，不受第三方侵权指控。同时，投标人不得向第三方泄露招标人提供的技术文件等资料。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5YTJkMjI0NjUzNWMyYWI0NTAzYjc0YTZiYzc5OWUifQ=="/>
  </w:docVars>
  <w:rsids>
    <w:rsidRoot w:val="00000000"/>
    <w:rsid w:val="25DD396C"/>
    <w:rsid w:val="40703D60"/>
    <w:rsid w:val="52A0430E"/>
    <w:rsid w:val="6E22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2024-04-16T09:32:27Z</dcterms:created>
  <dc:creator>Administrator</dc:creator>
  <cp:lastModifiedBy>You Can 't See </cp:lastModifiedBy>
  <dcterms:modified xsi:type="dcterms:W3CDTF">2024-04-16T09:34:04Z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5A546C4B5DF645FBA307A16B20E8A587_12</vt:lpwstr>
  </property>
</Properties>
</file>