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889536">
      <w:pPr>
        <w:pStyle w:val="2"/>
        <w:numPr>
          <w:ilvl w:val="2"/>
          <w:numId w:val="0"/>
        </w:numPr>
        <w:jc w:val="center"/>
        <w:rPr>
          <w:bCs w:val="0"/>
          <w:sz w:val="32"/>
          <w:szCs w:val="32"/>
        </w:rPr>
      </w:pPr>
      <w:bookmarkStart w:id="0" w:name="_GoBack"/>
      <w:bookmarkEnd w:id="0"/>
      <w:r>
        <w:rPr>
          <w:rFonts w:hint="eastAsia"/>
          <w:bCs w:val="0"/>
          <w:sz w:val="32"/>
          <w:szCs w:val="32"/>
          <w:lang w:eastAsia="zh-CN"/>
        </w:rPr>
        <w:t>产品技术参数响应</w:t>
      </w:r>
      <w:r>
        <w:rPr>
          <w:rFonts w:hint="eastAsia"/>
          <w:bCs w:val="0"/>
          <w:sz w:val="32"/>
          <w:szCs w:val="32"/>
        </w:rPr>
        <w:t>表</w:t>
      </w:r>
    </w:p>
    <w:p w14:paraId="589EEC66">
      <w:pPr>
        <w:widowControl/>
        <w:spacing w:line="360" w:lineRule="auto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项目名称：</w:t>
      </w:r>
    </w:p>
    <w:p w14:paraId="63DFE82F">
      <w:pPr>
        <w:widowControl/>
        <w:spacing w:line="360" w:lineRule="auto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项目编号：</w:t>
      </w:r>
    </w:p>
    <w:p w14:paraId="1FDB38D4">
      <w:pPr>
        <w:widowControl/>
        <w:spacing w:line="360" w:lineRule="auto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采购包：</w:t>
      </w:r>
    </w:p>
    <w:p w14:paraId="057BEEF5">
      <w:pPr>
        <w:widowControl/>
        <w:spacing w:line="360" w:lineRule="auto"/>
        <w:jc w:val="left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标的名称：</w:t>
      </w:r>
    </w:p>
    <w:tbl>
      <w:tblPr>
        <w:tblStyle w:val="8"/>
        <w:tblW w:w="84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2769"/>
        <w:gridCol w:w="2763"/>
        <w:gridCol w:w="2141"/>
      </w:tblGrid>
      <w:tr w14:paraId="38CFEFC3">
        <w:trPr>
          <w:trHeight w:val="606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1FEA1E">
            <w:pPr>
              <w:widowControl/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2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55737">
            <w:pPr>
              <w:widowControl/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cs="Times New Roman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.技术要求</w:t>
            </w:r>
          </w:p>
        </w:tc>
        <w:tc>
          <w:tcPr>
            <w:tcW w:w="2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FBC69">
            <w:pPr>
              <w:widowControl/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szCs w:val="24"/>
                <w:lang w:val="en-US" w:eastAsia="zh-CN"/>
              </w:rPr>
              <w:t>投标文件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应答</w:t>
            </w:r>
          </w:p>
        </w:tc>
        <w:tc>
          <w:tcPr>
            <w:tcW w:w="2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BE368">
            <w:pPr>
              <w:widowControl/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szCs w:val="24"/>
                <w:lang w:val="en-US" w:eastAsia="zh-CN"/>
              </w:rPr>
              <w:t>无偏离或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正偏离或负偏离</w:t>
            </w:r>
            <w:r>
              <w:rPr>
                <w:rFonts w:hint="eastAsia" w:ascii="宋体" w:hAnsi="宋体" w:cs="Times New Roman"/>
                <w:sz w:val="24"/>
                <w:szCs w:val="24"/>
                <w:lang w:val="en-US" w:eastAsia="zh-CN"/>
              </w:rPr>
              <w:t>以及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偏离说明</w:t>
            </w:r>
          </w:p>
        </w:tc>
      </w:tr>
      <w:tr w14:paraId="499FF429"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C2DE3B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6593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A975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C82B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6B8E0646"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866938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2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6523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D26A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C1B01C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03F0963F"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2939F0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.</w:t>
            </w:r>
            <w:r>
              <w:rPr>
                <w:rFonts w:hint="default" w:ascii="宋体" w:hAnsi="宋体"/>
                <w:sz w:val="28"/>
                <w:szCs w:val="28"/>
                <w:lang w:val="en-US" w:eastAsia="zh-CN"/>
              </w:rPr>
              <w:t>..</w:t>
            </w:r>
          </w:p>
        </w:tc>
        <w:tc>
          <w:tcPr>
            <w:tcW w:w="2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94D5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84B4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DED97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 w14:paraId="0DFE1C0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firstLine="560" w:firstLineChars="200"/>
        <w:jc w:val="both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注：</w:t>
      </w:r>
    </w:p>
    <w:p w14:paraId="3F537E90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firstLine="480" w:firstLineChars="200"/>
        <w:jc w:val="both"/>
        <w:textAlignment w:val="auto"/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</w:rPr>
      </w:pP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</w:rPr>
        <w:t>本表</w:t>
      </w:r>
      <w:r>
        <w:rPr>
          <w:rFonts w:hint="eastAsia" w:ascii="Times New Roman" w:hAnsi="Times New Roman" w:cs="宋体"/>
          <w:b w:val="0"/>
          <w:bCs/>
          <w:kern w:val="0"/>
          <w:sz w:val="24"/>
          <w:szCs w:val="24"/>
          <w:lang w:eastAsia="zh-CN"/>
        </w:rPr>
        <w:t>依据</w:t>
      </w:r>
      <w:r>
        <w:rPr>
          <w:rFonts w:hint="eastAsia" w:ascii="Times New Roman" w:hAnsi="Times New Roman" w:cs="宋体"/>
          <w:b w:val="0"/>
          <w:bCs/>
          <w:kern w:val="0"/>
          <w:sz w:val="24"/>
          <w:szCs w:val="24"/>
          <w:lang w:val="en-US" w:eastAsia="zh-CN"/>
        </w:rPr>
        <w:t>招标文件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  <w:lang w:eastAsia="zh-CN"/>
        </w:rPr>
        <w:t>第三章</w:t>
      </w:r>
      <w:r>
        <w:rPr>
          <w:rFonts w:hint="eastAsia" w:ascii="Times New Roman" w:hAnsi="Times New Roman" w:eastAsia="宋体" w:cs="宋体"/>
          <w:b/>
          <w:bCs w:val="0"/>
          <w:kern w:val="0"/>
          <w:sz w:val="24"/>
          <w:szCs w:val="24"/>
          <w:lang w:eastAsia="zh-CN"/>
        </w:rPr>
        <w:t>“3.</w:t>
      </w:r>
      <w:r>
        <w:rPr>
          <w:rFonts w:hint="eastAsia" w:ascii="Times New Roman" w:hAnsi="Times New Roman" w:cs="宋体"/>
          <w:b/>
          <w:bCs w:val="0"/>
          <w:kern w:val="0"/>
          <w:sz w:val="24"/>
          <w:szCs w:val="24"/>
          <w:lang w:val="en-US" w:eastAsia="zh-CN"/>
        </w:rPr>
        <w:t>2</w:t>
      </w:r>
      <w:r>
        <w:rPr>
          <w:rFonts w:hint="eastAsia" w:ascii="Times New Roman" w:hAnsi="Times New Roman" w:eastAsia="宋体" w:cs="宋体"/>
          <w:b/>
          <w:bCs w:val="0"/>
          <w:kern w:val="0"/>
          <w:sz w:val="24"/>
          <w:szCs w:val="24"/>
          <w:lang w:eastAsia="zh-CN"/>
        </w:rPr>
        <w:t>.技术要求”</w:t>
      </w:r>
      <w:r>
        <w:rPr>
          <w:rFonts w:hint="eastAsia" w:ascii="宋体" w:hAnsi="宋体" w:cs="Times New Roman"/>
          <w:b w:val="0"/>
          <w:bCs/>
          <w:sz w:val="24"/>
          <w:szCs w:val="24"/>
          <w:lang w:val="en-US" w:eastAsia="zh-CN"/>
        </w:rPr>
        <w:t>进行填写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</w:rPr>
        <w:t>，偏离情况包括正偏离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  <w:lang w:eastAsia="zh-CN"/>
        </w:rPr>
        <w:t>（优于</w:t>
      </w:r>
      <w:r>
        <w:rPr>
          <w:rFonts w:hint="eastAsia" w:ascii="Times New Roman" w:hAnsi="Times New Roman" w:cs="宋体"/>
          <w:b w:val="0"/>
          <w:bCs/>
          <w:kern w:val="0"/>
          <w:sz w:val="24"/>
          <w:szCs w:val="24"/>
          <w:lang w:val="en-US" w:eastAsia="zh-CN"/>
        </w:rPr>
        <w:t>招标文件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  <w:lang w:eastAsia="zh-CN"/>
        </w:rPr>
        <w:t>要求）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</w:rPr>
        <w:t>和负偏离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  <w:lang w:eastAsia="zh-CN"/>
        </w:rPr>
        <w:t>（低于</w:t>
      </w:r>
      <w:r>
        <w:rPr>
          <w:rFonts w:hint="eastAsia" w:ascii="Times New Roman" w:hAnsi="Times New Roman" w:cs="宋体"/>
          <w:b w:val="0"/>
          <w:bCs/>
          <w:kern w:val="0"/>
          <w:sz w:val="24"/>
          <w:szCs w:val="24"/>
          <w:lang w:val="en-US" w:eastAsia="zh-CN"/>
        </w:rPr>
        <w:t>招标文件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  <w:lang w:eastAsia="zh-CN"/>
        </w:rPr>
        <w:t>要求）</w:t>
      </w:r>
      <w:r>
        <w:rPr>
          <w:rFonts w:hint="eastAsia" w:ascii="Times New Roman" w:hAnsi="Times New Roman" w:cs="宋体"/>
          <w:b w:val="0"/>
          <w:bCs/>
          <w:kern w:val="0"/>
          <w:sz w:val="24"/>
          <w:szCs w:val="24"/>
          <w:lang w:eastAsia="zh-CN"/>
        </w:rPr>
        <w:t>，有偏离情况的还应填写偏离说明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</w:rPr>
        <w:t>。</w:t>
      </w:r>
    </w:p>
    <w:p w14:paraId="30320132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firstLine="480" w:firstLineChars="200"/>
        <w:jc w:val="both"/>
        <w:textAlignment w:val="auto"/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</w:rPr>
      </w:pP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</w:rPr>
        <w:t>与</w:t>
      </w:r>
      <w:r>
        <w:rPr>
          <w:rFonts w:hint="eastAsia" w:ascii="Times New Roman" w:hAnsi="Times New Roman" w:cs="宋体"/>
          <w:b w:val="0"/>
          <w:bCs/>
          <w:kern w:val="0"/>
          <w:sz w:val="24"/>
          <w:szCs w:val="24"/>
          <w:lang w:val="en-US" w:eastAsia="zh-CN"/>
        </w:rPr>
        <w:t>招标文件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  <w:lang w:eastAsia="zh-CN"/>
        </w:rPr>
        <w:t>第三章</w:t>
      </w:r>
      <w:r>
        <w:rPr>
          <w:rFonts w:hint="eastAsia" w:ascii="Times New Roman" w:hAnsi="Times New Roman" w:eastAsia="宋体" w:cs="宋体"/>
          <w:b/>
          <w:bCs w:val="0"/>
          <w:kern w:val="0"/>
          <w:sz w:val="24"/>
          <w:szCs w:val="24"/>
          <w:lang w:eastAsia="zh-CN"/>
        </w:rPr>
        <w:t>“3.</w:t>
      </w:r>
      <w:r>
        <w:rPr>
          <w:rFonts w:hint="eastAsia" w:ascii="Times New Roman" w:hAnsi="Times New Roman" w:cs="宋体"/>
          <w:b/>
          <w:bCs w:val="0"/>
          <w:kern w:val="0"/>
          <w:sz w:val="24"/>
          <w:szCs w:val="24"/>
          <w:lang w:val="en-US" w:eastAsia="zh-CN"/>
        </w:rPr>
        <w:t>2</w:t>
      </w:r>
      <w:r>
        <w:rPr>
          <w:rFonts w:hint="eastAsia" w:ascii="Times New Roman" w:hAnsi="Times New Roman" w:eastAsia="宋体" w:cs="宋体"/>
          <w:b/>
          <w:bCs w:val="0"/>
          <w:kern w:val="0"/>
          <w:sz w:val="24"/>
          <w:szCs w:val="24"/>
          <w:lang w:eastAsia="zh-CN"/>
        </w:rPr>
        <w:t>.技术要求”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</w:rPr>
        <w:t>响应完全一致的</w:t>
      </w:r>
      <w:r>
        <w:rPr>
          <w:rFonts w:hint="eastAsia" w:ascii="Times New Roman" w:hAnsi="Times New Roman" w:cs="宋体"/>
          <w:b w:val="0"/>
          <w:bCs/>
          <w:kern w:val="0"/>
          <w:sz w:val="24"/>
          <w:szCs w:val="24"/>
          <w:lang w:eastAsia="zh-CN"/>
        </w:rPr>
        <w:t>视为“无偏离”。</w:t>
      </w:r>
    </w:p>
    <w:p w14:paraId="2451A7B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firstLine="480" w:firstLineChars="200"/>
        <w:jc w:val="both"/>
        <w:textAlignment w:val="auto"/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</w:rPr>
      </w:pPr>
      <w:r>
        <w:rPr>
          <w:rFonts w:hint="eastAsia" w:ascii="Times New Roman" w:hAnsi="Times New Roman" w:cs="宋体"/>
          <w:b w:val="0"/>
          <w:bCs/>
          <w:kern w:val="0"/>
          <w:sz w:val="24"/>
          <w:szCs w:val="24"/>
          <w:lang w:val="en-US" w:eastAsia="zh-CN"/>
        </w:rPr>
        <w:t>3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</w:rPr>
        <w:t>、</w:t>
      </w:r>
      <w:r>
        <w:rPr>
          <w:rFonts w:hint="eastAsia" w:ascii="Times New Roman" w:hAnsi="Times New Roman" w:cs="宋体"/>
          <w:b w:val="0"/>
          <w:bCs/>
          <w:kern w:val="0"/>
          <w:sz w:val="24"/>
          <w:szCs w:val="24"/>
          <w:lang w:val="en-US" w:eastAsia="zh-CN"/>
        </w:rPr>
        <w:t>投标人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</w:rPr>
        <w:t>应按</w:t>
      </w:r>
      <w:r>
        <w:rPr>
          <w:rFonts w:hint="eastAsia" w:ascii="Times New Roman" w:hAnsi="Times New Roman" w:eastAsia="宋体" w:cs="宋体"/>
          <w:b/>
          <w:bCs w:val="0"/>
          <w:kern w:val="0"/>
          <w:sz w:val="24"/>
          <w:szCs w:val="24"/>
          <w:lang w:eastAsia="zh-CN"/>
        </w:rPr>
        <w:t>“3.</w:t>
      </w:r>
      <w:r>
        <w:rPr>
          <w:rFonts w:hint="eastAsia" w:ascii="Times New Roman" w:hAnsi="Times New Roman" w:cs="宋体"/>
          <w:b/>
          <w:bCs w:val="0"/>
          <w:kern w:val="0"/>
          <w:sz w:val="24"/>
          <w:szCs w:val="24"/>
          <w:lang w:val="en-US" w:eastAsia="zh-CN"/>
        </w:rPr>
        <w:t>2</w:t>
      </w:r>
      <w:r>
        <w:rPr>
          <w:rFonts w:hint="eastAsia" w:ascii="Times New Roman" w:hAnsi="Times New Roman" w:eastAsia="宋体" w:cs="宋体"/>
          <w:b/>
          <w:bCs w:val="0"/>
          <w:kern w:val="0"/>
          <w:sz w:val="24"/>
          <w:szCs w:val="24"/>
          <w:lang w:eastAsia="zh-CN"/>
        </w:rPr>
        <w:t>.技术要求”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</w:rPr>
        <w:t>提供相关证明材料（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  <w:u w:val="none"/>
        </w:rPr>
        <w:t>如要求提供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</w:rPr>
        <w:t>）。</w:t>
      </w:r>
    </w:p>
    <w:p w14:paraId="104C5A6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firstLine="480" w:firstLineChars="200"/>
        <w:jc w:val="both"/>
        <w:textAlignment w:val="auto"/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</w:rPr>
      </w:pPr>
      <w:r>
        <w:rPr>
          <w:rFonts w:hint="eastAsia" w:ascii="Times New Roman" w:hAnsi="Times New Roman" w:cs="宋体"/>
          <w:b w:val="0"/>
          <w:bCs/>
          <w:kern w:val="0"/>
          <w:sz w:val="24"/>
          <w:szCs w:val="24"/>
          <w:lang w:val="en-US" w:eastAsia="zh-CN"/>
        </w:rPr>
        <w:t>4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</w:rPr>
        <w:t>、</w:t>
      </w:r>
      <w:r>
        <w:rPr>
          <w:rFonts w:hint="eastAsia" w:ascii="Times New Roman" w:hAnsi="Times New Roman" w:cs="宋体"/>
          <w:b w:val="0"/>
          <w:bCs/>
          <w:kern w:val="0"/>
          <w:sz w:val="24"/>
          <w:szCs w:val="24"/>
          <w:lang w:eastAsia="zh-CN"/>
        </w:rPr>
        <w:t>投标人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</w:rPr>
        <w:t>必须据实填写，不得虚假填写。</w:t>
      </w:r>
    </w:p>
    <w:p w14:paraId="41A73CA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firstLine="480" w:firstLineChars="200"/>
        <w:jc w:val="both"/>
        <w:textAlignment w:val="auto"/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  <w:lang w:eastAsia="zh-CN"/>
        </w:rPr>
      </w:pPr>
      <w:r>
        <w:rPr>
          <w:rFonts w:hint="eastAsia" w:ascii="Times New Roman" w:hAnsi="Times New Roman" w:cs="宋体"/>
          <w:b w:val="0"/>
          <w:bCs/>
          <w:kern w:val="0"/>
          <w:sz w:val="24"/>
          <w:szCs w:val="24"/>
          <w:lang w:val="en-US" w:eastAsia="zh-CN"/>
        </w:rPr>
        <w:t>5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  <w:lang w:val="en-US" w:eastAsia="zh-CN"/>
        </w:rPr>
        <w:t>、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</w:rPr>
        <w:t>此表可以相同格式进行扩展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  <w:lang w:eastAsia="zh-CN"/>
        </w:rPr>
        <w:t>。</w:t>
      </w:r>
    </w:p>
    <w:p w14:paraId="208AC52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firstLine="480" w:firstLineChars="200"/>
        <w:jc w:val="both"/>
        <w:textAlignment w:val="auto"/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  <w:lang w:eastAsia="zh-CN"/>
        </w:rPr>
      </w:pPr>
    </w:p>
    <w:p w14:paraId="1D9D163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firstLine="480" w:firstLineChars="200"/>
        <w:jc w:val="both"/>
        <w:textAlignment w:val="auto"/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  <w:lang w:eastAsia="zh-CN"/>
        </w:rPr>
      </w:pPr>
    </w:p>
    <w:p w14:paraId="78D0CD5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firstLine="480" w:firstLineChars="200"/>
        <w:jc w:val="center"/>
        <w:textAlignment w:val="auto"/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  <w:lang w:eastAsia="zh-CN"/>
        </w:rPr>
      </w:pPr>
      <w:r>
        <w:rPr>
          <w:rFonts w:hint="eastAsia" w:ascii="Times New Roman" w:hAnsi="Times New Roman" w:cs="宋体"/>
          <w:b w:val="0"/>
          <w:bCs/>
          <w:kern w:val="0"/>
          <w:sz w:val="24"/>
          <w:szCs w:val="24"/>
          <w:lang w:val="en-US" w:eastAsia="zh-CN"/>
        </w:rPr>
        <w:t xml:space="preserve">                                  </w:t>
      </w:r>
      <w:r>
        <w:rPr>
          <w:rFonts w:hint="eastAsia" w:ascii="Times New Roman" w:hAnsi="Times New Roman" w:cs="宋体"/>
          <w:b w:val="0"/>
          <w:bCs/>
          <w:kern w:val="0"/>
          <w:sz w:val="24"/>
          <w:szCs w:val="24"/>
          <w:lang w:eastAsia="zh-CN"/>
        </w:rPr>
        <w:t>投标人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  <w:lang w:eastAsia="zh-CN"/>
        </w:rPr>
        <w:t>公章：</w:t>
      </w:r>
    </w:p>
    <w:p w14:paraId="110EAED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firstLine="480" w:firstLineChars="200"/>
        <w:jc w:val="center"/>
        <w:textAlignment w:val="auto"/>
        <w:rPr>
          <w:rFonts w:hint="default" w:ascii="Times New Roman" w:hAnsi="Times New Roman" w:eastAsia="宋体" w:cs="宋体"/>
          <w:b w:val="0"/>
          <w:bCs/>
          <w:kern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宋体"/>
          <w:b w:val="0"/>
          <w:bCs/>
          <w:kern w:val="0"/>
          <w:sz w:val="24"/>
          <w:szCs w:val="24"/>
          <w:lang w:val="en-US" w:eastAsia="zh-CN"/>
        </w:rPr>
        <w:t xml:space="preserve">                                        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  <w:lang w:eastAsia="zh-CN"/>
        </w:rPr>
        <w:t>日期：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  <w:lang w:val="en-US" w:eastAsia="zh-CN"/>
        </w:rPr>
        <w:t xml:space="preserve">  年  月  日</w:t>
      </w:r>
    </w:p>
    <w:p w14:paraId="232C73EA">
      <w:pPr>
        <w:widowControl/>
        <w:spacing w:line="360" w:lineRule="auto"/>
        <w:ind w:left="588" w:leftChars="280" w:firstLine="560" w:firstLineChars="200"/>
        <w:jc w:val="left"/>
        <w:rPr>
          <w:rFonts w:hint="eastAsia" w:ascii="宋体" w:hAnsi="宋体"/>
          <w:sz w:val="28"/>
          <w:szCs w:val="28"/>
        </w:rPr>
      </w:pPr>
    </w:p>
    <w:p w14:paraId="1AE77D0A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804030504040204"/>
    <w:charset w:val="00"/>
    <w:family w:val="auto"/>
    <w:pitch w:val="default"/>
    <w:sig w:usb0="E1002AFF" w:usb1="C000605B" w:usb2="00000029" w:usb3="00000000" w:csb0="200101FF" w:csb1="2028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7D7706E"/>
    <w:multiLevelType w:val="singleLevel"/>
    <w:tmpl w:val="E7D7706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iN2RmNzY2ZTg4MzBmZDgwMWFkYTI0MWYzYmNmYTQifQ=="/>
  </w:docVars>
  <w:rsids>
    <w:rsidRoot w:val="67299E01"/>
    <w:rsid w:val="001B3FFD"/>
    <w:rsid w:val="0026157C"/>
    <w:rsid w:val="00550D8A"/>
    <w:rsid w:val="00827B97"/>
    <w:rsid w:val="00B42E0C"/>
    <w:rsid w:val="00BB7BFC"/>
    <w:rsid w:val="00C7746F"/>
    <w:rsid w:val="00FA554F"/>
    <w:rsid w:val="060F1D56"/>
    <w:rsid w:val="0EC37E83"/>
    <w:rsid w:val="133A70B2"/>
    <w:rsid w:val="165B2F3A"/>
    <w:rsid w:val="1A340809"/>
    <w:rsid w:val="1B142621"/>
    <w:rsid w:val="26BD6313"/>
    <w:rsid w:val="33B60663"/>
    <w:rsid w:val="36DBF3B9"/>
    <w:rsid w:val="384B0D26"/>
    <w:rsid w:val="3BA05455"/>
    <w:rsid w:val="41E5395D"/>
    <w:rsid w:val="4C55792D"/>
    <w:rsid w:val="4C762927"/>
    <w:rsid w:val="516A62D4"/>
    <w:rsid w:val="5E9F638B"/>
    <w:rsid w:val="65FFF354"/>
    <w:rsid w:val="67299E01"/>
    <w:rsid w:val="798E6C7B"/>
    <w:rsid w:val="7EEF0DC5"/>
    <w:rsid w:val="BE4CD4EF"/>
    <w:rsid w:val="E57F788E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0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1"/>
    <w:qFormat/>
    <w:uiPriority w:val="0"/>
    <w:pPr>
      <w:jc w:val="left"/>
    </w:p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character" w:customStyle="1" w:styleId="10">
    <w:name w:val="标题 3 字符"/>
    <w:basedOn w:val="9"/>
    <w:link w:val="2"/>
    <w:qFormat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1">
    <w:name w:val="批注文字 字符"/>
    <w:basedOn w:val="9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238</Words>
  <Characters>250</Characters>
  <Lines>1</Lines>
  <Paragraphs>1</Paragraphs>
  <TotalTime>0</TotalTime>
  <ScaleCrop>false</ScaleCrop>
  <LinksUpToDate>false</LinksUpToDate>
  <CharactersWithSpaces>330</CharactersWithSpaces>
  <Application>WPS Office_6.10.1.8873_F1E327BC-269C-435d-A152-05C5408002CA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2022-03-17T11:23:00Z</dcterms:created>
  <dc:creator>linyan</dc:creator>
  <cp:lastModifiedBy>大空翼</cp:lastModifiedBy>
  <dcterms:modified xsi:type="dcterms:W3CDTF">2025-03-31T16:52:05Z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2052-6.10.1.8873</vt:lpwstr>
  </property>
  <property fmtid="{D5CDD505-2E9C-101B-9397-08002B2CF9AE}" pid="3" name="ICV">
    <vt:lpwstr>36CE17C23AD74B9596CC939C1B30752D_12</vt:lpwstr>
  </property>
</Properties>
</file>