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431" w:tblpY="2005"/>
        <w:tblOverlap w:val="never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0"/>
        <w:gridCol w:w="634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9015" w:type="dxa"/>
            <w:gridSpan w:val="2"/>
            <w:shd w:val="clear" w:color="auto" w:fill="BEBEBE"/>
          </w:tcPr>
          <w:p>
            <w:pPr>
              <w:pStyle w:val="7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sz w:val="29"/>
              </w:rPr>
            </w:pPr>
            <w:r>
              <w:rPr>
                <w:rFonts w:hint="eastAsia" w:ascii="微软雅黑" w:hAnsi="微软雅黑" w:eastAsia="微软雅黑" w:cs="微软雅黑"/>
                <w:b/>
                <w:sz w:val="29"/>
              </w:rPr>
              <w:t>获取文件登记表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获取时间：</w:t>
            </w:r>
          </w:p>
        </w:tc>
        <w:tc>
          <w:tcPr>
            <w:tcW w:w="6345" w:type="dxa"/>
          </w:tcPr>
          <w:p>
            <w:pPr>
              <w:pStyle w:val="7"/>
              <w:spacing w:before="8"/>
              <w:rPr>
                <w:rFonts w:hint="eastAsia" w:ascii="微软雅黑" w:hAnsi="微软雅黑" w:eastAsia="微软雅黑" w:cs="微软雅黑"/>
                <w:b/>
                <w:sz w:val="19"/>
              </w:rPr>
            </w:pPr>
          </w:p>
          <w:p>
            <w:pPr>
              <w:pStyle w:val="7"/>
              <w:tabs>
                <w:tab w:val="left" w:pos="1425"/>
                <w:tab w:val="left" w:pos="1950"/>
              </w:tabs>
              <w:spacing w:before="1"/>
              <w:ind w:left="899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年</w:t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ab/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月</w:t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ab/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项目名称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项目编号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供应商名称（公章）</w:t>
            </w:r>
          </w:p>
        </w:tc>
        <w:tc>
          <w:tcPr>
            <w:tcW w:w="6345" w:type="dxa"/>
          </w:tcPr>
          <w:p>
            <w:pPr>
              <w:pStyle w:val="7"/>
              <w:spacing w:before="7"/>
              <w:rPr>
                <w:rFonts w:hint="eastAsia" w:ascii="微软雅黑" w:hAnsi="微软雅黑" w:eastAsia="微软雅黑" w:cs="微软雅黑"/>
                <w:b/>
                <w:sz w:val="18"/>
              </w:rPr>
            </w:pPr>
          </w:p>
          <w:p>
            <w:pPr>
              <w:pStyle w:val="7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办公地址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2" w:line="360" w:lineRule="atLeast"/>
              <w:ind w:left="210" w:leftChars="100" w:right="45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项目包号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2" w:line="360" w:lineRule="atLeast"/>
              <w:ind w:left="210" w:leftChars="100" w:right="45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（项目分包时填写）</w:t>
            </w:r>
          </w:p>
        </w:tc>
        <w:tc>
          <w:tcPr>
            <w:tcW w:w="6345" w:type="dxa"/>
          </w:tcPr>
          <w:p>
            <w:pPr>
              <w:pStyle w:val="7"/>
              <w:spacing w:before="42" w:line="360" w:lineRule="atLeast"/>
              <w:ind w:left="59" w:right="44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w w:val="95"/>
                <w:sz w:val="21"/>
              </w:rPr>
              <w:t>（填写项目包号，变更或放弃包号请来函告知，放弃投标请来函告</w:t>
            </w:r>
            <w:r>
              <w:rPr>
                <w:rFonts w:hint="eastAsia" w:ascii="微软雅黑" w:hAnsi="微软雅黑" w:eastAsia="微软雅黑" w:cs="微软雅黑"/>
                <w:sz w:val="21"/>
              </w:rPr>
              <w:t>知）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拟投品牌</w:t>
            </w:r>
          </w:p>
        </w:tc>
        <w:tc>
          <w:tcPr>
            <w:tcW w:w="6345" w:type="dxa"/>
          </w:tcPr>
          <w:p>
            <w:pPr>
              <w:pStyle w:val="7"/>
              <w:spacing w:before="1"/>
              <w:rPr>
                <w:rFonts w:hint="eastAsia" w:ascii="微软雅黑" w:hAnsi="微软雅黑" w:eastAsia="微软雅黑" w:cs="微软雅黑"/>
                <w:b/>
                <w:sz w:val="15"/>
              </w:rPr>
            </w:pPr>
          </w:p>
          <w:p>
            <w:pPr>
              <w:pStyle w:val="7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（如有）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</w:t>
            </w:r>
          </w:p>
        </w:tc>
        <w:tc>
          <w:tcPr>
            <w:tcW w:w="6345" w:type="dxa"/>
          </w:tcPr>
          <w:p>
            <w:pPr>
              <w:pStyle w:val="7"/>
              <w:spacing w:before="135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（填写联系人姓名）</w:t>
            </w:r>
          </w:p>
          <w:p>
            <w:pPr>
              <w:pStyle w:val="7"/>
              <w:spacing w:before="91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授权代表手机</w:t>
            </w:r>
          </w:p>
        </w:tc>
        <w:tc>
          <w:tcPr>
            <w:tcW w:w="6345" w:type="dxa"/>
          </w:tcPr>
          <w:p>
            <w:pPr>
              <w:pStyle w:val="7"/>
              <w:spacing w:before="135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（填写联系人手机号）</w:t>
            </w:r>
          </w:p>
          <w:p>
            <w:pPr>
              <w:pStyle w:val="7"/>
              <w:spacing w:before="91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请填写一个固定联系人手机号，变更请来函告知。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授权代表座机</w:t>
            </w:r>
          </w:p>
        </w:tc>
        <w:tc>
          <w:tcPr>
            <w:tcW w:w="6345" w:type="dxa"/>
          </w:tcPr>
          <w:p>
            <w:pPr>
              <w:pStyle w:val="7"/>
              <w:spacing w:before="5"/>
              <w:rPr>
                <w:rFonts w:hint="eastAsia" w:ascii="微软雅黑" w:hAnsi="微软雅黑" w:eastAsia="微软雅黑" w:cs="微软雅黑"/>
                <w:b/>
                <w:sz w:val="18"/>
              </w:rPr>
            </w:pPr>
          </w:p>
          <w:p>
            <w:pPr>
              <w:pStyle w:val="7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（如有）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授权代表电子邮箱/QQ</w:t>
            </w:r>
          </w:p>
        </w:tc>
        <w:tc>
          <w:tcPr>
            <w:tcW w:w="6345" w:type="dxa"/>
          </w:tcPr>
          <w:p>
            <w:pPr>
              <w:pStyle w:val="7"/>
              <w:spacing w:before="134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（填写联系人邮箱）</w:t>
            </w:r>
          </w:p>
          <w:p>
            <w:pPr>
              <w:pStyle w:val="7"/>
              <w:spacing w:before="91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9015" w:type="dxa"/>
            <w:gridSpan w:val="2"/>
            <w:shd w:val="clear" w:color="auto" w:fill="D9D9D9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1"/>
              <w:ind w:left="210" w:leftChars="100" w:right="3454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9"/>
              </w:rPr>
            </w:pPr>
            <w:r>
              <w:rPr>
                <w:rFonts w:hint="eastAsia" w:ascii="微软雅黑" w:hAnsi="微软雅黑" w:eastAsia="微软雅黑" w:cs="微软雅黑"/>
                <w:b/>
                <w:sz w:val="29"/>
              </w:rPr>
              <w:t>银行信息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基本账户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tcBorders>
              <w:bottom w:val="single" w:color="000000" w:sz="4" w:space="0"/>
            </w:tcBorders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开户银行</w:t>
            </w:r>
          </w:p>
        </w:tc>
        <w:tc>
          <w:tcPr>
            <w:tcW w:w="6345" w:type="dxa"/>
            <w:tcBorders>
              <w:bottom w:val="single" w:color="000000" w:sz="4" w:space="0"/>
            </w:tcBorders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tabs>
                <w:tab w:val="left" w:pos="588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行</w:t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ab/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号</w:t>
            </w:r>
          </w:p>
        </w:tc>
        <w:tc>
          <w:tcPr>
            <w:tcW w:w="6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法人组织机构代码证编号</w:t>
            </w:r>
          </w:p>
        </w:tc>
        <w:tc>
          <w:tcPr>
            <w:tcW w:w="6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C03A10A-2255-49C8-95F0-DAB7893EFE1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D330AD80-68D2-40C3-8954-9DA019366C9B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xNmYxZDE2ZDY0MTRmNjZhNzZkMDY1Zjg1YTViYmUifQ=="/>
  </w:docVars>
  <w:rsids>
    <w:rsidRoot w:val="55F10DE9"/>
    <w:rsid w:val="077E5E83"/>
    <w:rsid w:val="091D2ACA"/>
    <w:rsid w:val="2B81456D"/>
    <w:rsid w:val="55F1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index 5"/>
    <w:basedOn w:val="1"/>
    <w:next w:val="1"/>
    <w:qFormat/>
    <w:uiPriority w:val="0"/>
    <w:pPr>
      <w:ind w:left="1680"/>
    </w:pPr>
    <w:rPr>
      <w:rFonts w:ascii="Times New Roman" w:hAnsi="Times New Roman" w:eastAsia="宋体" w:cs="Times New Roman"/>
    </w:rPr>
  </w:style>
  <w:style w:type="paragraph" w:customStyle="1" w:styleId="7">
    <w:name w:val="Table Paragraph"/>
    <w:basedOn w:val="1"/>
    <w:qFormat/>
    <w:uiPriority w:val="1"/>
    <w:rPr>
      <w:rFonts w:ascii="Calibri" w:hAnsi="Calibri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2023-10-10T02:37:00Z</dcterms:created>
  <dc:creator>HesonCC</dc:creator>
  <cp:lastModifiedBy>HesonCC</cp:lastModifiedBy>
  <dcterms:modified xsi:type="dcterms:W3CDTF">2023-10-21T12:28:35Z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ECA607B955174156B49E249F2986C5B5_13</vt:lpwstr>
  </property>
</Properties>
</file>