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4C0D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8" name="图片 8" descr="物业-委托代理协议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物业-委托代理协议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7" name="图片 7" descr="物业-委托代理协议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物业-委托代理协议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6" name="图片 6" descr="物业-委托代理协议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物业-委托代理协议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5" name="图片 5" descr="物业-委托代理协议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物业-委托代理协议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4" name="图片 4" descr="物业-委托代理协议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物业-委托代理协议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3" name="图片 3" descr="物业-委托代理协议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物业-委托代理协议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2" name="图片 2" descr="物业-委托代理协议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物业-委托代理协议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38390"/>
            <wp:effectExtent l="0" t="0" r="16510" b="10160"/>
            <wp:docPr id="1" name="图片 1" descr="物业-委托代理协议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物业-委托代理协议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12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2026-04-29T03:26:30Z</dcterms:created>
  <dc:creator>Administrator</dc:creator>
  <cp:lastModifiedBy>付帅</cp:lastModifiedBy>
  <dcterms:modified xsi:type="dcterms:W3CDTF">2026-04-29T03:27:28Z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eyJoZGlkIjoiM2VlYmNiNzE2OWMxMzA2YzkzYjNmZDAxNDJhMWI3YjEiLCJ1c2VySWQiOiIyOTQ3MzIyMzIifQ==</vt:lpwstr>
  </property>
  <property fmtid="{D5CDD505-2E9C-101B-9397-08002B2CF9AE}" pid="4" name="ICV">
    <vt:lpwstr>76CD97B328F24D0187B44A267BE7F308_12</vt:lpwstr>
  </property>
</Properties>
</file>