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C5A17">
      <w:pPr>
        <w:spacing w:before="480" w:after="480" w:line="288" w:lineRule="auto"/>
        <w:ind w:left="0"/>
        <w:jc w:val="center"/>
      </w:pPr>
      <w:r>
        <w:rPr>
          <w:rFonts w:ascii="Arial" w:hAnsi="Arial" w:eastAsia="等线" w:cs="Arial"/>
          <w:b/>
          <w:sz w:val="52"/>
        </w:rPr>
        <w:t>分包意向协议书</w:t>
      </w:r>
    </w:p>
    <w:p w14:paraId="56D7EB52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甲方（投标人/总承包方）：________________________</w:t>
      </w:r>
    </w:p>
    <w:p w14:paraId="51248141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统一社会信用代码：________________________</w:t>
      </w:r>
    </w:p>
    <w:p w14:paraId="37F23796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联系地址：________________________</w:t>
      </w:r>
    </w:p>
    <w:p w14:paraId="3DCC4FF6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联系电话：________________________</w:t>
      </w:r>
    </w:p>
    <w:p w14:paraId="480B8931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14837B4A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分包合作方：乙方、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...</w:t>
      </w:r>
      <w:bookmarkStart w:id="5" w:name="_GoBack"/>
      <w:bookmarkEnd w:id="5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..</w:t>
      </w:r>
      <w:r>
        <w:rPr>
          <w:rFonts w:hint="eastAsia" w:ascii="宋体" w:hAnsi="宋体" w:eastAsia="宋体" w:cs="宋体"/>
          <w:sz w:val="24"/>
          <w:szCs w:val="24"/>
        </w:rPr>
        <w:t>方（根据实际合作数量删减）</w:t>
      </w:r>
    </w:p>
    <w:p w14:paraId="2FDDE760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乙方（分包单位1）：</w:t>
      </w:r>
      <w:r>
        <w:rPr>
          <w:rFonts w:hint="eastAsia" w:ascii="宋体" w:hAnsi="宋体" w:eastAsia="宋体" w:cs="宋体"/>
          <w:sz w:val="24"/>
          <w:szCs w:val="24"/>
        </w:rPr>
        <w:t>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单位名称：________________________</w:t>
      </w:r>
    </w:p>
    <w:p w14:paraId="3259DD7E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统一社会信用代码：________________________</w:t>
      </w:r>
    </w:p>
    <w:p w14:paraId="0B7A72D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企业类型：□中型 □小型 □微型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联系地址：________________________</w:t>
      </w:r>
    </w:p>
    <w:p w14:paraId="5477D16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联系电话：________________________</w:t>
      </w:r>
    </w:p>
    <w:p w14:paraId="5378FFF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</w:p>
    <w:p w14:paraId="42CBC32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......</w:t>
      </w:r>
      <w:r>
        <w:rPr>
          <w:rFonts w:hint="eastAsia" w:ascii="宋体" w:hAnsi="宋体" w:eastAsia="宋体" w:cs="宋体"/>
          <w:b/>
          <w:sz w:val="24"/>
          <w:szCs w:val="24"/>
        </w:rPr>
        <w:t>方（分包单位3，无则删除）：</w:t>
      </w:r>
      <w:r>
        <w:rPr>
          <w:rFonts w:hint="eastAsia" w:ascii="宋体" w:hAnsi="宋体" w:eastAsia="宋体" w:cs="宋体"/>
          <w:sz w:val="24"/>
          <w:szCs w:val="24"/>
        </w:rPr>
        <w:t>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单位名称：________________________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统一社会信用代码：________________________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企业类型：□中型 □小型 □微型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联系地址：________________________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联系电话：________________________</w:t>
      </w:r>
    </w:p>
    <w:p w14:paraId="391914A5">
      <w:pPr>
        <w:spacing w:before="120" w:after="120" w:line="288" w:lineRule="auto"/>
        <w:ind w:left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530747E2">
      <w:pPr>
        <w:adjustRightInd w:val="0"/>
        <w:spacing w:line="360" w:lineRule="auto"/>
        <w:ind w:firstLine="480" w:firstLineChars="200"/>
        <w:textAlignment w:val="baseline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（甲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方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公司全称）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与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（乙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/>
        </w:rPr>
        <w:t>方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公司全称）</w:t>
      </w:r>
      <w:r>
        <w:rPr>
          <w:rFonts w:hint="eastAsia" w:ascii="宋体" w:hAnsi="宋体" w:eastAsia="宋体" w:cs="宋体"/>
          <w:kern w:val="0"/>
          <w:sz w:val="24"/>
          <w:szCs w:val="24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（……公司全称）</w:t>
      </w:r>
      <w:r>
        <w:rPr>
          <w:rFonts w:hint="eastAsia" w:ascii="宋体" w:hAnsi="宋体" w:eastAsia="宋体" w:cs="宋体"/>
          <w:kern w:val="0"/>
          <w:sz w:val="24"/>
          <w:szCs w:val="24"/>
        </w:rPr>
        <w:t>就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（项目名称）（项目编号）</w:t>
      </w:r>
      <w:r>
        <w:rPr>
          <w:rFonts w:hint="eastAsia" w:ascii="宋体" w:hAnsi="宋体" w:eastAsia="宋体" w:cs="宋体"/>
          <w:kern w:val="0"/>
          <w:sz w:val="24"/>
          <w:szCs w:val="24"/>
        </w:rPr>
        <w:t>的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投标及后续履约分包事宜，</w:t>
      </w:r>
      <w:r>
        <w:rPr>
          <w:rFonts w:hint="eastAsia" w:ascii="宋体" w:hAnsi="宋体" w:eastAsia="宋体" w:cs="宋体"/>
          <w:kern w:val="0"/>
          <w:sz w:val="24"/>
          <w:szCs w:val="24"/>
        </w:rPr>
        <w:t>通过友好协商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,</w:t>
      </w:r>
      <w:r>
        <w:rPr>
          <w:rFonts w:hint="eastAsia" w:ascii="宋体" w:hAnsi="宋体" w:eastAsia="宋体" w:cs="宋体"/>
          <w:kern w:val="0"/>
          <w:sz w:val="24"/>
          <w:szCs w:val="24"/>
        </w:rPr>
        <w:t>达成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如下意向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</w:rPr>
        <w:t>：</w:t>
      </w:r>
    </w:p>
    <w:p w14:paraId="48A1410F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4"/>
          <w:szCs w:val="24"/>
        </w:rPr>
      </w:pPr>
      <w:bookmarkStart w:id="0" w:name="heading_0"/>
      <w:r>
        <w:rPr>
          <w:rFonts w:hint="eastAsia" w:ascii="宋体" w:hAnsi="宋体" w:eastAsia="宋体" w:cs="宋体"/>
          <w:b/>
          <w:sz w:val="24"/>
          <w:szCs w:val="24"/>
        </w:rPr>
        <w:t>一、合作基本约定</w:t>
      </w:r>
      <w:bookmarkEnd w:id="0"/>
    </w:p>
    <w:p w14:paraId="6AAA0B19">
      <w:pPr>
        <w:spacing w:before="120" w:after="120" w:line="288" w:lineRule="auto"/>
        <w:ind w:left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本协议为项目投标及后续履约的合作意向约定，不属于正式履约合同。甲方作为本项目唯一投标主体参与招投标活动，项目若中标，由甲方全权与采购人签订正式采购合同，统筹项目整体履约、验收、售后及全部合规事宜，对采购人承担全部法律及履约责任。</w:t>
      </w:r>
    </w:p>
    <w:p w14:paraId="2377C7B5">
      <w:pPr>
        <w:spacing w:before="120" w:after="120" w:line="288" w:lineRule="auto"/>
        <w:ind w:left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甲方中标后，须按照本意向协议约定内容，分别与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签订正式分包合同，明确各方对应的履约范围、履约细节、权利义务、价款结算、违约责任等条款。各方仅承接各自约定的分包工作内容，对自身分包范围内的工作质量、交付时效、售后服务等向甲方及采购人承担连带责任。</w:t>
      </w:r>
    </w:p>
    <w:p w14:paraId="2C968492">
      <w:pPr>
        <w:spacing w:before="120" w:after="120" w:line="288" w:lineRule="auto"/>
        <w:ind w:left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甲方与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  <w:lang w:val="en-US" w:eastAsia="zh-CN"/>
        </w:rPr>
        <w:t>......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相互之间均不存在直接控股、间接控股、隶属管理及其他利害关联关系，符合本次项目招投标及政府采购分包相关合规要求，各方均具备独立开展对应分包业务的资质与能力。</w:t>
      </w:r>
    </w:p>
    <w:p w14:paraId="75FD03E5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4"/>
          <w:szCs w:val="24"/>
        </w:rPr>
      </w:pPr>
      <w:bookmarkStart w:id="1" w:name="heading_1"/>
      <w:r>
        <w:rPr>
          <w:rFonts w:hint="eastAsia" w:ascii="宋体" w:hAnsi="宋体" w:eastAsia="宋体" w:cs="宋体"/>
          <w:b/>
          <w:sz w:val="24"/>
          <w:szCs w:val="24"/>
        </w:rPr>
        <w:t>二、分包具体内容</w:t>
      </w:r>
      <w:bookmarkEnd w:id="1"/>
    </w:p>
    <w:p w14:paraId="0A87F6B0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分包服务/货物范围（分单位列明）：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/>
          <w:sz w:val="24"/>
          <w:szCs w:val="24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：________________________</w:t>
      </w:r>
    </w:p>
    <w:p w14:paraId="2922D5F1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...</w:t>
      </w:r>
      <w:r>
        <w:rPr>
          <w:rFonts w:hint="eastAsia" w:ascii="宋体" w:hAnsi="宋体" w:eastAsia="宋体" w:cs="宋体"/>
          <w:b/>
          <w:sz w:val="24"/>
          <w:szCs w:val="24"/>
        </w:rPr>
        <w:t>方</w:t>
      </w:r>
      <w:r>
        <w:rPr>
          <w:rFonts w:hint="eastAsia" w:ascii="宋体" w:hAnsi="宋体" w:eastAsia="宋体" w:cs="宋体"/>
          <w:sz w:val="24"/>
          <w:szCs w:val="24"/>
        </w:rPr>
        <w:t>：________________________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2. 分包预估金额及占比：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/>
          <w:sz w:val="24"/>
          <w:szCs w:val="24"/>
        </w:rPr>
        <w:t>乙方</w:t>
      </w:r>
      <w:r>
        <w:rPr>
          <w:rFonts w:hint="eastAsia" w:ascii="宋体" w:hAnsi="宋体" w:eastAsia="宋体" w:cs="宋体"/>
          <w:sz w:val="24"/>
          <w:szCs w:val="24"/>
        </w:rPr>
        <w:t>：人民币________元（大写：________________），占项目总金额________%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...</w:t>
      </w:r>
      <w:r>
        <w:rPr>
          <w:rFonts w:hint="eastAsia" w:ascii="宋体" w:hAnsi="宋体" w:eastAsia="宋体" w:cs="宋体"/>
          <w:b/>
          <w:sz w:val="24"/>
          <w:szCs w:val="24"/>
        </w:rPr>
        <w:t>方</w:t>
      </w:r>
      <w:r>
        <w:rPr>
          <w:rFonts w:hint="eastAsia" w:ascii="宋体" w:hAnsi="宋体" w:eastAsia="宋体" w:cs="宋体"/>
          <w:sz w:val="24"/>
          <w:szCs w:val="24"/>
        </w:rPr>
        <w:t>：人民币________元（大写：________________），占项目总金额________%</w:t>
      </w:r>
    </w:p>
    <w:p w14:paraId="73B42BF9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履约标准：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承接的对应分包工作，必须完全满足本项目招标文件、甲方投标文件、行业规范及国家相关标准要求，保证产品/服务质量合格、资料齐全、合规交付。</w:t>
      </w:r>
    </w:p>
    <w:p w14:paraId="2BA07ECF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4"/>
          <w:szCs w:val="24"/>
        </w:rPr>
      </w:pPr>
      <w:bookmarkStart w:id="2" w:name="heading_2"/>
      <w:r>
        <w:rPr>
          <w:rFonts w:hint="eastAsia" w:ascii="宋体" w:hAnsi="宋体" w:eastAsia="宋体" w:cs="宋体"/>
          <w:b/>
          <w:sz w:val="24"/>
          <w:szCs w:val="24"/>
        </w:rPr>
        <w:t>三、双方权利与承诺</w:t>
      </w:r>
      <w:bookmarkEnd w:id="2"/>
    </w:p>
    <w:p w14:paraId="76AD4C7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（一）甲方承诺</w:t>
      </w:r>
    </w:p>
    <w:p w14:paraId="1580F199">
      <w:pPr>
        <w:spacing w:before="120" w:after="120" w:line="288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项目中标后，无特殊合规情形不得擅自变更本协议约定的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及对应分包内容、分包比例。</w:t>
      </w:r>
    </w:p>
    <w:p w14:paraId="04F9815F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按照招投标及合同约定，及时配合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开展对应分包工作，按正式分包合同约定完成款项结算。</w:t>
      </w:r>
    </w:p>
    <w:p w14:paraId="12EFE127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的分包工作进行监督、核查，督促各方合规履约。</w:t>
      </w:r>
    </w:p>
    <w:p w14:paraId="31B0E34B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（二）</w:t>
      </w:r>
      <w:r>
        <w:rPr>
          <w:rFonts w:hint="eastAsia" w:ascii="宋体" w:hAnsi="宋体" w:eastAsia="宋体" w:cs="宋体"/>
          <w:b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sz w:val="24"/>
          <w:szCs w:val="24"/>
        </w:rPr>
        <w:t>共同承诺</w:t>
      </w:r>
    </w:p>
    <w:p w14:paraId="2EE6E320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1. 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各自具备承接自身分包项目的全部合法资质、许可证书，各方资质真实、有效、在有效期内，可配合采购人、监管部门核查。</w:t>
      </w:r>
    </w:p>
    <w:p w14:paraId="07D53208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严格遵守招投标及政府采购相关规定，承接的分包工作不得转包、违法再分包，严格按照标准完成对应分包内容的交付、安装、调试、售后等全部工作，各方互不干涉其他合作方的分包履约工作。</w:t>
      </w:r>
    </w:p>
    <w:p w14:paraId="28274517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甲方中标后，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不得无正当理由拒绝签订对应正式分包合同、擅自退出分包合作，否则需单独承担由此产生的全部损失（含甲方投标成本、履约损失、违约金、维权费用等）。</w:t>
      </w:r>
    </w:p>
    <w:p w14:paraId="0D686B49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4. 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需全程接受采购人、采购代理机构及相关监管部门的监督、检查与管理，积极配合各自分包范围内的项目验收、资料归档等工作。</w:t>
      </w:r>
    </w:p>
    <w:p w14:paraId="51AB0B1D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4"/>
          <w:szCs w:val="24"/>
        </w:rPr>
      </w:pPr>
      <w:bookmarkStart w:id="3" w:name="heading_3"/>
      <w:r>
        <w:rPr>
          <w:rFonts w:hint="eastAsia" w:ascii="宋体" w:hAnsi="宋体" w:eastAsia="宋体" w:cs="宋体"/>
          <w:b/>
          <w:sz w:val="24"/>
          <w:szCs w:val="24"/>
        </w:rPr>
        <w:t>四、协议有效期</w:t>
      </w:r>
      <w:bookmarkEnd w:id="3"/>
    </w:p>
    <w:p w14:paraId="15E09A7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本协议自双方法定代表人/授权代表签字并加盖公章之日起生效，有效期为</w:t>
      </w:r>
      <w:r>
        <w:rPr>
          <w:rFonts w:hint="eastAsia" w:ascii="宋体" w:hAnsi="宋体" w:eastAsia="宋体" w:cs="宋体"/>
          <w:b/>
          <w:sz w:val="24"/>
          <w:szCs w:val="24"/>
        </w:rPr>
        <w:t>6个月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9C9F0D7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若甲方成功中标本项目，本协议有效期自动顺延，直至项目全部履约完成、验收合格、款项结清、质保期届满为止。</w:t>
      </w:r>
    </w:p>
    <w:p w14:paraId="22D4F0F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若甲方未中标本项目，本协议自动失效，双方互不承担违约责任。</w:t>
      </w:r>
    </w:p>
    <w:p w14:paraId="698158D1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4"/>
          <w:szCs w:val="24"/>
        </w:rPr>
      </w:pPr>
      <w:bookmarkStart w:id="4" w:name="heading_4"/>
      <w:r>
        <w:rPr>
          <w:rFonts w:hint="eastAsia" w:ascii="宋体" w:hAnsi="宋体" w:eastAsia="宋体" w:cs="宋体"/>
          <w:b/>
          <w:sz w:val="24"/>
          <w:szCs w:val="24"/>
        </w:rPr>
        <w:t>五、其他约定</w:t>
      </w:r>
      <w:bookmarkEnd w:id="4"/>
    </w:p>
    <w:p w14:paraId="02642CEA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本意向协议书仅作为本次项目投标佐证材料及合作预约依据，甲方与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sz w:val="24"/>
          <w:szCs w:val="24"/>
        </w:rPr>
        <w:t>的具体履约权利、义务、结算方式、违约追责等均以后续签订的正式分包合同为准。</w:t>
      </w:r>
    </w:p>
    <w:p w14:paraId="7C2CA3FF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本协议内容与招标文件、法律法规冲突的，以招标文件及国家法律法规规定为准。</w:t>
      </w:r>
    </w:p>
    <w:p w14:paraId="0E4640C1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本协议一式多份，甲方执壹份，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乙方、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>.....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</w:rPr>
        <w:t>方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各执壹份，随投标文件递交采购代理机构/采购人壹份，所有份数具有同等法律效力。</w:t>
      </w:r>
    </w:p>
    <w:p w14:paraId="3454155E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（以下无正文，为签字盖章页）</w:t>
      </w:r>
    </w:p>
    <w:p w14:paraId="7105A8B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</w:p>
    <w:p w14:paraId="1BDB14F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</w:p>
    <w:p w14:paraId="071642C7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甲方（盖章）：________________________</w:t>
      </w:r>
    </w:p>
    <w:p w14:paraId="5380DE7D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法定代表人/授权代表（签字）：________________________</w:t>
      </w:r>
    </w:p>
    <w:p w14:paraId="191C1CA4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日期：______年____月____日</w:t>
      </w:r>
    </w:p>
    <w:p w14:paraId="5F5C0173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</w:p>
    <w:p w14:paraId="12500A94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乙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方（盖章）：________________________</w:t>
      </w:r>
    </w:p>
    <w:p w14:paraId="2B28DBA8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法定代表人/授权代表（签字）：________________________</w:t>
      </w:r>
    </w:p>
    <w:p w14:paraId="13288B1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日期：______年____月____日</w:t>
      </w:r>
    </w:p>
    <w:p w14:paraId="1B64BAE7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......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方（盖章）：________________________</w:t>
      </w:r>
    </w:p>
    <w:p w14:paraId="6B24C59C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法定代表人/授权代表（签字）：________________________</w:t>
      </w:r>
    </w:p>
    <w:p w14:paraId="6501A1B4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日期：______年____月____日</w:t>
      </w:r>
    </w:p>
    <w:p w14:paraId="0AC52C9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br w:type="textWrapping"/>
      </w:r>
    </w:p>
    <w:sectPr>
      <w:headerReference r:id="rId5" w:type="default"/>
      <w:footerReference r:id="rId6" w:type="default"/>
      <w:pgSz w:w="11905" w:h="16840"/>
      <w:pgMar w:top="1327" w:right="1349" w:bottom="1327" w:left="1349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182B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FE8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documentProtection w:enforcement="0"/>
  <w:footnotePr>
    <w:footnote w:id="0"/>
    <w:footnote w:id="1"/>
  </w:footnotePr>
  <w:endnotePr>
    <w:endnote w:id="0"/>
    <w:endnote w:id="1"/>
  </w:endnotePr>
  <w:compat>
    <w:useFELayout/>
    <w:splitPgBreakAndParaMark/>
    <w:compatSetting w:name="compatibilityMode" w:uri="http://schemas.microsoft.com/office/word" w:val="12"/>
  </w:compat>
  <w:rsids>
    <w:rsidRoot w:val="00000000"/>
    <w:rsid w:val="30B23115"/>
    <w:rsid w:val="6CD11C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losing"/>
    <w:basedOn w:val="1"/>
    <w:autoRedefine/>
    <w:qFormat/>
    <w:uiPriority w:val="0"/>
    <w:pPr>
      <w:ind w:left="100" w:leftChars="21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1605</Words>
  <Characters>2294</Characters>
  <TotalTime>7</TotalTime>
  <ScaleCrop>false</ScaleCrop>
  <LinksUpToDate>false</LinksUpToDate>
  <CharactersWithSpaces>2327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2026-07-06T08:58:00Z</dcterms:created>
  <dc:creator>Apache POI</dc:creator>
  <cp:lastModifiedBy>ヾ墨ゝノ </cp:lastModifiedBy>
  <dcterms:modified xsi:type="dcterms:W3CDTF">2026-07-06T09:54:43Z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{"Label":"1","ContentProducer":"001191110102MACQD9K64010000","ProduceID":"7659336729144806624","ReservedCode1":"","ContentPropagator":"","PropagateID":"","ReservedCode2":""}</vt:lpwstr>
  </property>
  <property fmtid="{D5CDD505-2E9C-101B-9397-08002B2CF9AE}" pid="3" name="KSOTemplateDocerSaveRecord">
    <vt:lpwstr>eyJoZGlkIjoiMGUxZTJlMDU0M2EyZjAyZDI4ZTRlOGYyOTg1NmUwNTkiLCJ1c2VySWQiOiI3MjQxNzc3OTIifQ==</vt:lpwstr>
  </property>
  <property fmtid="{D5CDD505-2E9C-101B-9397-08002B2CF9AE}" pid="4" name="KSOProductBuildVer">
    <vt:lpwstr>2052-12.1.0.26895</vt:lpwstr>
  </property>
  <property fmtid="{D5CDD505-2E9C-101B-9397-08002B2CF9AE}" pid="5" name="ICV">
    <vt:lpwstr>11AF6D11F4E44577AD70F71841E16605_12</vt:lpwstr>
  </property>
</Properties>
</file>