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35393809"/>
      <w:bookmarkStart w:id="1" w:name="_Toc28359022"/>
      <w:r>
        <w:rPr>
          <w:rFonts w:hint="eastAsia" w:ascii="华文中宋" w:hAnsi="华文中宋" w:eastAsia="华文中宋"/>
        </w:rPr>
        <w:t>中标（成交）结果公告</w:t>
      </w:r>
      <w:bookmarkEnd w:id="0"/>
      <w:bookmarkEnd w:id="1"/>
    </w:p>
    <w:p>
      <w:pPr>
        <w:rPr>
          <w:rFonts w:ascii="黑体" w:hAnsi="黑体" w:eastAsia="黑体"/>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sz w:val="28"/>
          <w:szCs w:val="28"/>
          <w:lang w:val="en-US" w:eastAsia="zh-CN"/>
        </w:rPr>
        <w:t>0701-244110060006</w:t>
      </w:r>
    </w:p>
    <w:p>
      <w:pPr>
        <w:rPr>
          <w:rFonts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黑体" w:hAnsi="黑体" w:eastAsia="黑体"/>
          <w:sz w:val="28"/>
          <w:szCs w:val="28"/>
          <w:lang w:val="en-US" w:eastAsia="zh-CN"/>
        </w:rPr>
        <w:t>中央美术学院2024年毕业季大型美术作品群展布撤展服务采购项目</w:t>
      </w:r>
    </w:p>
    <w:p>
      <w:pPr>
        <w:rPr>
          <w:rFonts w:ascii="黑体" w:hAnsi="黑体" w:eastAsia="黑体"/>
          <w:sz w:val="28"/>
          <w:szCs w:val="28"/>
        </w:rPr>
      </w:pPr>
      <w:r>
        <w:rPr>
          <w:rFonts w:hint="eastAsia" w:ascii="黑体" w:hAnsi="黑体" w:eastAsia="黑体"/>
          <w:sz w:val="28"/>
          <w:szCs w:val="28"/>
        </w:rPr>
        <w:t>三、中标（成交）信息</w:t>
      </w:r>
    </w:p>
    <w:p>
      <w:pPr>
        <w:ind w:firstLine="560" w:firstLineChars="200"/>
        <w:rPr>
          <w:rFonts w:hint="eastAsia" w:ascii="仿宋" w:hAnsi="仿宋" w:eastAsia="仿宋"/>
          <w:sz w:val="28"/>
          <w:szCs w:val="28"/>
        </w:rPr>
      </w:pPr>
      <w:r>
        <w:rPr>
          <w:rFonts w:hint="eastAsia" w:ascii="仿宋" w:hAnsi="仿宋" w:eastAsia="仿宋"/>
          <w:sz w:val="28"/>
          <w:szCs w:val="28"/>
        </w:rPr>
        <w:t>供应商名称：</w:t>
      </w:r>
      <w:r>
        <w:rPr>
          <w:rFonts w:hint="eastAsia" w:ascii="仿宋" w:hAnsi="仿宋" w:eastAsia="仿宋"/>
          <w:sz w:val="28"/>
          <w:szCs w:val="28"/>
          <w:lang w:val="en-US" w:eastAsia="zh-CN"/>
        </w:rPr>
        <w:t>北京悦安艺博会展有限公司</w:t>
      </w:r>
    </w:p>
    <w:p>
      <w:pPr>
        <w:ind w:firstLine="560" w:firstLineChars="200"/>
        <w:rPr>
          <w:rFonts w:hint="eastAsia" w:ascii="仿宋" w:hAnsi="仿宋" w:eastAsia="仿宋"/>
          <w:sz w:val="28"/>
          <w:szCs w:val="28"/>
        </w:rPr>
      </w:pPr>
      <w:r>
        <w:rPr>
          <w:rFonts w:hint="eastAsia" w:ascii="仿宋" w:hAnsi="仿宋" w:eastAsia="仿宋"/>
          <w:sz w:val="28"/>
          <w:szCs w:val="28"/>
        </w:rPr>
        <w:t>供应商地址：北京市昌平区北清路1号院6号楼11层2单元1212</w:t>
      </w:r>
    </w:p>
    <w:p>
      <w:pPr>
        <w:ind w:firstLine="560" w:firstLineChars="200"/>
        <w:rPr>
          <w:rFonts w:hint="default" w:ascii="仿宋" w:hAnsi="仿宋" w:eastAsia="仿宋"/>
          <w:sz w:val="28"/>
          <w:szCs w:val="28"/>
          <w:lang w:val="en-US" w:eastAsia="zh-CN"/>
        </w:rPr>
      </w:pPr>
      <w:r>
        <w:rPr>
          <w:rFonts w:hint="eastAsia" w:ascii="仿宋" w:hAnsi="仿宋" w:eastAsia="仿宋"/>
          <w:sz w:val="28"/>
          <w:szCs w:val="28"/>
        </w:rPr>
        <w:t>中标（成交）金额：</w:t>
      </w:r>
      <w:r>
        <w:rPr>
          <w:rFonts w:hint="eastAsia" w:ascii="仿宋" w:hAnsi="仿宋" w:eastAsia="仿宋"/>
          <w:sz w:val="28"/>
          <w:szCs w:val="28"/>
          <w:lang w:val="en-US" w:eastAsia="zh-CN"/>
        </w:rPr>
        <w:t>0元</w:t>
      </w:r>
    </w:p>
    <w:p>
      <w:pPr>
        <w:rPr>
          <w:rFonts w:ascii="黑体" w:hAnsi="黑体" w:eastAsia="黑体"/>
          <w:sz w:val="28"/>
          <w:szCs w:val="28"/>
        </w:rPr>
      </w:pPr>
      <w:r>
        <w:rPr>
          <w:rFonts w:hint="eastAsia" w:ascii="黑体" w:hAnsi="黑体" w:eastAsia="黑体"/>
          <w:sz w:val="28"/>
          <w:szCs w:val="28"/>
        </w:rPr>
        <w:t>四、主要标的信息</w:t>
      </w:r>
    </w:p>
    <w:tbl>
      <w:tblPr>
        <w:tblStyle w:val="6"/>
        <w:tblW w:w="8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120" w:type="dxa"/>
          </w:tcPr>
          <w:p>
            <w:pPr>
              <w:jc w:val="center"/>
              <w:rPr>
                <w:rFonts w:ascii="仿宋" w:hAnsi="仿宋" w:eastAsia="仿宋"/>
                <w:kern w:val="0"/>
                <w:sz w:val="28"/>
                <w:szCs w:val="28"/>
              </w:rPr>
            </w:pPr>
            <w:r>
              <w:rPr>
                <w:rFonts w:hint="eastAsia" w:ascii="仿宋" w:hAnsi="仿宋" w:eastAsia="仿宋"/>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8" w:hRule="atLeast"/>
          <w:jc w:val="center"/>
        </w:trPr>
        <w:tc>
          <w:tcPr>
            <w:tcW w:w="8120" w:type="dxa"/>
          </w:tcPr>
          <w:p>
            <w:pPr>
              <w:rPr>
                <w:rFonts w:ascii="仿宋" w:hAnsi="仿宋" w:eastAsia="仿宋"/>
                <w:kern w:val="0"/>
                <w:sz w:val="28"/>
                <w:szCs w:val="28"/>
              </w:rPr>
            </w:pPr>
            <w:r>
              <w:rPr>
                <w:rFonts w:hint="eastAsia" w:ascii="仿宋" w:hAnsi="仿宋" w:eastAsia="仿宋"/>
                <w:kern w:val="0"/>
                <w:sz w:val="28"/>
                <w:szCs w:val="28"/>
              </w:rPr>
              <w:t>名称：</w:t>
            </w:r>
            <w:r>
              <w:rPr>
                <w:rFonts w:hint="eastAsia" w:ascii="仿宋" w:hAnsi="仿宋" w:eastAsia="仿宋"/>
                <w:kern w:val="0"/>
                <w:sz w:val="28"/>
                <w:szCs w:val="28"/>
                <w:lang w:val="en-US" w:eastAsia="zh-CN"/>
              </w:rPr>
              <w:t>中央美术学院2024年毕业季大型美术作品群展布撤展服务采购项目</w:t>
            </w:r>
          </w:p>
          <w:p>
            <w:pPr>
              <w:rPr>
                <w:rFonts w:ascii="仿宋" w:hAnsi="仿宋" w:eastAsia="仿宋"/>
                <w:kern w:val="0"/>
                <w:sz w:val="28"/>
                <w:szCs w:val="28"/>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中央美术学院2024年毕业季大型美术作品群展布撤展服务</w:t>
            </w:r>
          </w:p>
          <w:p>
            <w:pPr>
              <w:rPr>
                <w:rFonts w:hint="eastAsia" w:ascii="仿宋" w:hAnsi="仿宋" w:eastAsia="仿宋"/>
                <w:kern w:val="0"/>
                <w:sz w:val="28"/>
                <w:szCs w:val="28"/>
                <w:u w:val="single"/>
                <w:lang w:val="en-US" w:eastAsia="zh-CN"/>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服务方自行配备的材料、设备和工具以及服务人员作业必须严格遵守国家和行业相关规范标准</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val="en-US" w:eastAsia="zh-CN"/>
              </w:rPr>
              <w:t>自合同签订之日起至合同约定的项目完成之日止</w:t>
            </w:r>
          </w:p>
          <w:p>
            <w:pPr>
              <w:rPr>
                <w:rFonts w:hint="default" w:ascii="仿宋" w:hAnsi="仿宋" w:eastAsia="仿宋"/>
                <w:kern w:val="0"/>
                <w:sz w:val="28"/>
                <w:szCs w:val="28"/>
                <w:lang w:val="en-US" w:eastAsia="zh-CN"/>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工作质量应符合相关工作的国家现行质量验收规范（含国家或行业安全技术标准）和美术馆展览服务安全管理办法，必须达到专业质量检验评定的优良以上等级</w:t>
            </w:r>
            <w:bookmarkStart w:id="2" w:name="_GoBack"/>
            <w:bookmarkEnd w:id="2"/>
          </w:p>
        </w:tc>
      </w:tr>
    </w:tbl>
    <w:p>
      <w:pPr>
        <w:rPr>
          <w:rFonts w:hint="default" w:ascii="黑体" w:hAnsi="黑体" w:eastAsia="黑体"/>
          <w:sz w:val="28"/>
          <w:szCs w:val="28"/>
          <w:lang w:val="en-US" w:eastAsia="zh-CN"/>
        </w:rPr>
      </w:pPr>
      <w:r>
        <w:rPr>
          <w:rFonts w:hint="eastAsia" w:ascii="黑体" w:hAnsi="黑体" w:eastAsia="黑体"/>
          <w:sz w:val="28"/>
          <w:szCs w:val="28"/>
        </w:rPr>
        <w:t>五、评审专家（单一来源采购人员）名单：</w:t>
      </w:r>
      <w:r>
        <w:rPr>
          <w:rFonts w:hint="eastAsia" w:ascii="黑体" w:hAnsi="黑体" w:eastAsia="黑体"/>
          <w:sz w:val="28"/>
          <w:szCs w:val="28"/>
          <w:lang w:val="en-US" w:eastAsia="zh-CN"/>
        </w:rPr>
        <w:t>贾继才、窦继红、刘丹</w:t>
      </w:r>
    </w:p>
    <w:p>
      <w:pPr>
        <w:rPr>
          <w:rFonts w:hint="default" w:ascii="黑体" w:hAnsi="黑体" w:eastAsia="黑体"/>
          <w:sz w:val="28"/>
          <w:szCs w:val="28"/>
          <w:lang w:val="en-US" w:eastAsia="zh-CN"/>
        </w:rPr>
      </w:pPr>
      <w:r>
        <w:rPr>
          <w:rFonts w:hint="eastAsia" w:ascii="黑体" w:hAnsi="黑体" w:eastAsia="黑体"/>
          <w:sz w:val="28"/>
          <w:szCs w:val="28"/>
        </w:rPr>
        <w:t>六、代理服务收费标准及金额：</w:t>
      </w:r>
      <w:r>
        <w:rPr>
          <w:rFonts w:hint="eastAsia" w:ascii="黑体" w:hAnsi="黑体" w:eastAsia="黑体"/>
          <w:sz w:val="28"/>
          <w:szCs w:val="28"/>
          <w:lang w:val="en-US" w:eastAsia="zh-CN"/>
        </w:rPr>
        <w:t>详见磋商文件</w:t>
      </w:r>
    </w:p>
    <w:p>
      <w:pPr>
        <w:rPr>
          <w:rFonts w:ascii="黑体" w:hAnsi="黑体" w:eastAsia="黑体"/>
          <w:sz w:val="28"/>
          <w:szCs w:val="28"/>
        </w:rPr>
      </w:pPr>
      <w:r>
        <w:rPr>
          <w:rFonts w:hint="eastAsia" w:ascii="黑体" w:hAnsi="黑体" w:eastAsia="黑体"/>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rPr>
          <w:rFonts w:hint="default"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 xml:space="preserve">     合同签订以单价为准，按实际发生工作量进行结算。</w:t>
      </w: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ind w:firstLine="560" w:firstLineChars="200"/>
        <w:rPr>
          <w:rFonts w:hint="eastAsia" w:ascii="仿宋" w:hAnsi="仿宋" w:eastAsia="仿宋" w:cs="宋体"/>
          <w:b w:val="0"/>
          <w:sz w:val="28"/>
          <w:szCs w:val="28"/>
        </w:rPr>
      </w:pPr>
      <w:r>
        <w:rPr>
          <w:rFonts w:hint="eastAsia" w:ascii="仿宋" w:hAnsi="仿宋" w:eastAsia="仿宋" w:cs="宋体"/>
          <w:b w:val="0"/>
          <w:sz w:val="28"/>
          <w:szCs w:val="28"/>
        </w:rPr>
        <w:t>1.采购人信息</w:t>
      </w:r>
    </w:p>
    <w:p>
      <w:pPr>
        <w:ind w:firstLine="840" w:firstLineChars="300"/>
        <w:rPr>
          <w:rFonts w:hint="eastAsia" w:ascii="仿宋" w:hAnsi="仿宋" w:eastAsia="仿宋" w:cs="宋体"/>
          <w:b w:val="0"/>
          <w:sz w:val="28"/>
          <w:szCs w:val="28"/>
        </w:rPr>
      </w:pPr>
      <w:r>
        <w:rPr>
          <w:rFonts w:hint="eastAsia" w:ascii="仿宋" w:hAnsi="仿宋" w:eastAsia="仿宋" w:cs="宋体"/>
          <w:b w:val="0"/>
          <w:sz w:val="28"/>
          <w:szCs w:val="28"/>
        </w:rPr>
        <w:t>名    称：中央美术学院</w:t>
      </w:r>
    </w:p>
    <w:p>
      <w:pPr>
        <w:ind w:firstLine="840" w:firstLineChars="300"/>
        <w:rPr>
          <w:rFonts w:hint="eastAsia" w:ascii="仿宋" w:hAnsi="仿宋" w:eastAsia="仿宋" w:cs="宋体"/>
          <w:b w:val="0"/>
          <w:sz w:val="28"/>
          <w:szCs w:val="28"/>
        </w:rPr>
      </w:pPr>
      <w:r>
        <w:rPr>
          <w:rFonts w:hint="eastAsia" w:ascii="仿宋" w:hAnsi="仿宋" w:eastAsia="仿宋" w:cs="宋体"/>
          <w:b w:val="0"/>
          <w:sz w:val="28"/>
          <w:szCs w:val="28"/>
        </w:rPr>
        <w:t>地    址：北京市朝阳区花家地南街8号</w:t>
      </w:r>
    </w:p>
    <w:p>
      <w:pPr>
        <w:ind w:firstLine="840" w:firstLineChars="300"/>
        <w:rPr>
          <w:rFonts w:hint="eastAsia" w:ascii="仿宋" w:hAnsi="仿宋" w:eastAsia="仿宋" w:cs="宋体"/>
          <w:b w:val="0"/>
          <w:sz w:val="28"/>
          <w:szCs w:val="28"/>
        </w:rPr>
      </w:pPr>
      <w:r>
        <w:rPr>
          <w:rFonts w:hint="eastAsia" w:ascii="仿宋" w:hAnsi="仿宋" w:eastAsia="仿宋" w:cs="宋体"/>
          <w:b w:val="0"/>
          <w:sz w:val="28"/>
          <w:szCs w:val="28"/>
        </w:rPr>
        <w:t>联系方式：010-64771820</w:t>
      </w:r>
    </w:p>
    <w:p>
      <w:pPr>
        <w:ind w:firstLine="560" w:firstLineChars="200"/>
        <w:rPr>
          <w:rFonts w:hint="eastAsia" w:ascii="仿宋" w:hAnsi="仿宋" w:eastAsia="仿宋" w:cs="宋体"/>
          <w:b w:val="0"/>
          <w:sz w:val="28"/>
          <w:szCs w:val="28"/>
        </w:rPr>
      </w:pPr>
      <w:r>
        <w:rPr>
          <w:rFonts w:hint="eastAsia" w:ascii="仿宋" w:hAnsi="仿宋" w:eastAsia="仿宋" w:cs="宋体"/>
          <w:b w:val="0"/>
          <w:sz w:val="28"/>
          <w:szCs w:val="28"/>
        </w:rPr>
        <w:t>2.采购代理机构信息</w:t>
      </w:r>
    </w:p>
    <w:p>
      <w:pPr>
        <w:ind w:firstLine="840" w:firstLineChars="300"/>
        <w:rPr>
          <w:rFonts w:hint="eastAsia" w:ascii="仿宋" w:hAnsi="仿宋" w:eastAsia="仿宋" w:cs="宋体"/>
          <w:b w:val="0"/>
          <w:sz w:val="28"/>
          <w:szCs w:val="28"/>
        </w:rPr>
      </w:pPr>
      <w:r>
        <w:rPr>
          <w:rFonts w:hint="eastAsia" w:ascii="仿宋" w:hAnsi="仿宋" w:eastAsia="仿宋" w:cs="宋体"/>
          <w:b w:val="0"/>
          <w:sz w:val="28"/>
          <w:szCs w:val="28"/>
        </w:rPr>
        <w:t>名    称：中</w:t>
      </w:r>
      <w:r>
        <w:rPr>
          <w:rFonts w:hint="eastAsia" w:ascii="仿宋" w:hAnsi="仿宋" w:eastAsia="仿宋" w:cs="宋体"/>
          <w:b w:val="0"/>
          <w:sz w:val="28"/>
          <w:szCs w:val="28"/>
          <w:lang w:val="en-US" w:eastAsia="zh-CN"/>
        </w:rPr>
        <w:t>技</w:t>
      </w:r>
      <w:r>
        <w:rPr>
          <w:rFonts w:hint="eastAsia" w:ascii="仿宋" w:hAnsi="仿宋" w:eastAsia="仿宋" w:cs="宋体"/>
          <w:b w:val="0"/>
          <w:sz w:val="28"/>
          <w:szCs w:val="28"/>
        </w:rPr>
        <w:t>国际招标有限公司</w:t>
      </w:r>
    </w:p>
    <w:p>
      <w:pPr>
        <w:ind w:firstLine="840" w:firstLineChars="300"/>
        <w:rPr>
          <w:rFonts w:hint="eastAsia" w:ascii="仿宋" w:hAnsi="仿宋" w:eastAsia="仿宋" w:cs="宋体"/>
          <w:b w:val="0"/>
          <w:sz w:val="28"/>
          <w:szCs w:val="28"/>
        </w:rPr>
      </w:pPr>
      <w:r>
        <w:rPr>
          <w:rFonts w:hint="eastAsia" w:ascii="仿宋" w:hAnsi="仿宋" w:eastAsia="仿宋" w:cs="宋体"/>
          <w:b w:val="0"/>
          <w:sz w:val="28"/>
          <w:szCs w:val="28"/>
        </w:rPr>
        <w:t>地　　址：北京市丰台区西营街1号院通用时代中心</w:t>
      </w:r>
    </w:p>
    <w:p>
      <w:pPr>
        <w:ind w:firstLine="840" w:firstLineChars="300"/>
        <w:rPr>
          <w:rFonts w:hint="default" w:ascii="仿宋" w:hAnsi="仿宋" w:eastAsia="仿宋" w:cs="宋体"/>
          <w:b w:val="0"/>
          <w:sz w:val="28"/>
          <w:szCs w:val="28"/>
          <w:lang w:val="en-US" w:eastAsia="zh-CN"/>
        </w:rPr>
      </w:pPr>
      <w:r>
        <w:rPr>
          <w:rFonts w:hint="eastAsia" w:ascii="仿宋" w:hAnsi="仿宋" w:eastAsia="仿宋" w:cs="宋体"/>
          <w:b w:val="0"/>
          <w:sz w:val="28"/>
          <w:szCs w:val="28"/>
        </w:rPr>
        <w:t>联系方式：010-8116</w:t>
      </w:r>
      <w:r>
        <w:rPr>
          <w:rFonts w:hint="eastAsia" w:ascii="仿宋" w:hAnsi="仿宋" w:eastAsia="仿宋" w:cs="宋体"/>
          <w:b w:val="0"/>
          <w:sz w:val="28"/>
          <w:szCs w:val="28"/>
          <w:lang w:val="en-US" w:eastAsia="zh-CN"/>
        </w:rPr>
        <w:t>8699</w:t>
      </w:r>
    </w:p>
    <w:p>
      <w:pPr>
        <w:ind w:firstLine="560" w:firstLineChars="200"/>
        <w:rPr>
          <w:rFonts w:hint="eastAsia" w:ascii="仿宋" w:hAnsi="仿宋" w:eastAsia="仿宋" w:cs="宋体"/>
          <w:b w:val="0"/>
          <w:sz w:val="28"/>
          <w:szCs w:val="28"/>
        </w:rPr>
      </w:pPr>
      <w:r>
        <w:rPr>
          <w:rFonts w:hint="eastAsia" w:ascii="仿宋" w:hAnsi="仿宋" w:eastAsia="仿宋" w:cs="宋体"/>
          <w:b w:val="0"/>
          <w:sz w:val="28"/>
          <w:szCs w:val="28"/>
        </w:rPr>
        <w:t>3.项目联系方式</w:t>
      </w:r>
    </w:p>
    <w:p>
      <w:pPr>
        <w:ind w:firstLine="840" w:firstLineChars="300"/>
        <w:rPr>
          <w:rFonts w:hint="eastAsia" w:ascii="仿宋" w:hAnsi="仿宋" w:eastAsia="仿宋" w:cs="宋体"/>
          <w:b w:val="0"/>
          <w:sz w:val="28"/>
          <w:szCs w:val="28"/>
          <w:lang w:eastAsia="zh-CN"/>
        </w:rPr>
      </w:pPr>
      <w:r>
        <w:rPr>
          <w:rFonts w:hint="eastAsia" w:ascii="仿宋" w:hAnsi="仿宋" w:eastAsia="仿宋" w:cs="宋体"/>
          <w:b w:val="0"/>
          <w:sz w:val="28"/>
          <w:szCs w:val="28"/>
        </w:rPr>
        <w:t>项目联系人：</w:t>
      </w:r>
      <w:r>
        <w:rPr>
          <w:rFonts w:hint="eastAsia" w:ascii="仿宋" w:hAnsi="仿宋" w:eastAsia="仿宋" w:cs="宋体"/>
          <w:b w:val="0"/>
          <w:sz w:val="28"/>
          <w:szCs w:val="28"/>
          <w:lang w:val="en-US" w:eastAsia="zh-CN"/>
        </w:rPr>
        <w:t>张钰芮</w:t>
      </w:r>
    </w:p>
    <w:p>
      <w:pPr>
        <w:ind w:firstLine="840" w:firstLineChars="300"/>
        <w:rPr>
          <w:rFonts w:hint="default" w:ascii="仿宋" w:hAnsi="仿宋" w:eastAsia="仿宋" w:cs="宋体"/>
          <w:b w:val="0"/>
          <w:sz w:val="28"/>
          <w:szCs w:val="28"/>
          <w:lang w:val="en-US" w:eastAsia="zh-CN"/>
        </w:rPr>
      </w:pPr>
      <w:r>
        <w:rPr>
          <w:rFonts w:hint="eastAsia" w:ascii="仿宋" w:hAnsi="仿宋" w:eastAsia="仿宋" w:cs="宋体"/>
          <w:b w:val="0"/>
          <w:sz w:val="28"/>
          <w:szCs w:val="28"/>
        </w:rPr>
        <w:t>电　　 话：010-81168</w:t>
      </w:r>
      <w:r>
        <w:rPr>
          <w:rFonts w:hint="eastAsia" w:ascii="仿宋" w:hAnsi="仿宋" w:eastAsia="仿宋" w:cs="宋体"/>
          <w:b w:val="0"/>
          <w:sz w:val="28"/>
          <w:szCs w:val="28"/>
          <w:lang w:val="en-US" w:eastAsia="zh-CN"/>
        </w:rPr>
        <w:t>699</w:t>
      </w:r>
    </w:p>
    <w:p>
      <w:pPr>
        <w:rPr>
          <w:rFonts w:ascii="黑体" w:hAnsi="黑体" w:eastAsia="黑体" w:cs="宋体"/>
          <w:kern w:val="0"/>
          <w:sz w:val="28"/>
          <w:szCs w:val="28"/>
        </w:rPr>
      </w:pPr>
      <w:r>
        <w:rPr>
          <w:rFonts w:hint="eastAsia" w:ascii="黑体" w:hAnsi="黑体" w:eastAsia="黑体" w:cs="宋体"/>
          <w:kern w:val="0"/>
          <w:sz w:val="28"/>
          <w:szCs w:val="28"/>
        </w:rPr>
        <w:t>十、附件</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r>
        <w:rPr>
          <w:rFonts w:hint="eastAsia" w:ascii="仿宋" w:hAnsi="仿宋" w:eastAsia="仿宋" w:cs="宋体"/>
          <w:i/>
          <w:iCs/>
          <w:kern w:val="0"/>
          <w:sz w:val="28"/>
          <w:szCs w:val="28"/>
        </w:rPr>
        <w:t>已公告的可不重复公告</w:t>
      </w:r>
      <w:r>
        <w:rPr>
          <w:rFonts w:hint="eastAsia" w:ascii="仿宋" w:hAnsi="仿宋" w:eastAsia="仿宋" w:cs="宋体"/>
          <w:kern w:val="0"/>
          <w:sz w:val="28"/>
          <w:szCs w:val="28"/>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0MjQ2YjVhNDVkMTM3OTg2ZWYxMzQ2OTk5MTVjMGUifQ=="/>
  </w:docVars>
  <w:rsids>
    <w:rsidRoot w:val="52315454"/>
    <w:rsid w:val="19745061"/>
    <w:rsid w:val="1E3E64A9"/>
    <w:rsid w:val="43F060AB"/>
    <w:rsid w:val="52315454"/>
    <w:rsid w:val="76B34539"/>
    <w:rsid w:val="7ADC1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table" w:styleId="6">
    <w:name w:val="Table Grid"/>
    <w:basedOn w:val="5"/>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2023-12-29T13:02:00Z</dcterms:created>
  <dc:creator>sun</dc:creator>
  <cp:lastModifiedBy>张钰芮-</cp:lastModifiedBy>
  <dcterms:modified xsi:type="dcterms:W3CDTF">2024-04-19T02:46:28Z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18A2C217F27341E29B9B6BF3428D0326_13</vt:lpwstr>
  </property>
</Properties>
</file>