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62A740">
      <w:pPr>
        <w:pStyle w:val="2"/>
        <w:ind w:firstLine="0" w:firstLineChars="0"/>
        <w:rPr>
          <w:rFonts w:eastAsiaTheme="minorEastAsia"/>
          <w:color w:val="000000" w:themeColor="text1"/>
          <w:highlight w:val="none"/>
          <w14:textFill>
            <w14:solidFill>
              <w14:schemeClr w14:val="tx1"/>
            </w14:solidFill>
          </w14:textFill>
        </w:rPr>
      </w:pPr>
      <w:bookmarkStart w:id="42" w:name="_GoBack"/>
      <w:r>
        <w:rPr>
          <w:rFonts w:eastAsiaTheme="minorEastAsia"/>
          <w:color w:val="000000" w:themeColor="text1"/>
          <w:highlight w:val="none"/>
          <w14:textFill>
            <w14:solidFill>
              <w14:schemeClr w14:val="tx1"/>
            </w14:solidFill>
          </w14:textFill>
        </w:rPr>
        <w:t>竞争性磋商邀请</w:t>
      </w:r>
    </w:p>
    <w:p w14:paraId="6CECE807">
      <w:pPr>
        <w:ind w:firstLine="480"/>
        <w:rPr>
          <w:rFonts w:eastAsiaTheme="minorEastAsia"/>
          <w:color w:val="000000" w:themeColor="text1"/>
          <w:highlight w:val="none"/>
          <w14:textFill>
            <w14:solidFill>
              <w14:schemeClr w14:val="tx1"/>
            </w14:solidFill>
          </w14:textFill>
        </w:rPr>
      </w:pPr>
      <w:bookmarkStart w:id="0" w:name="_Toc35393629"/>
      <w:bookmarkStart w:id="1" w:name="_Toc28359089"/>
      <w:bookmarkStart w:id="2" w:name="_Toc35393798"/>
      <w:bookmarkStart w:id="3" w:name="_Toc28359012"/>
    </w:p>
    <w:p w14:paraId="317FD986">
      <w:pPr>
        <w:pBdr>
          <w:top w:val="single" w:color="auto" w:sz="4" w:space="1"/>
          <w:left w:val="single" w:color="auto" w:sz="4" w:space="4"/>
          <w:bottom w:val="single" w:color="auto" w:sz="4" w:space="1"/>
          <w:right w:val="single" w:color="auto" w:sz="4" w:space="4"/>
        </w:pBd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项目概况</w:t>
      </w:r>
    </w:p>
    <w:p w14:paraId="1EF7683B">
      <w:pPr>
        <w:pBdr>
          <w:top w:val="single" w:color="auto" w:sz="4" w:space="1"/>
          <w:left w:val="single" w:color="auto" w:sz="4" w:space="4"/>
          <w:bottom w:val="single" w:color="auto" w:sz="4" w:space="1"/>
          <w:right w:val="single" w:color="auto" w:sz="4" w:space="4"/>
        </w:pBdr>
        <w:ind w:firstLine="600"/>
        <w:rPr>
          <w:rFonts w:eastAsiaTheme="minorEastAsia"/>
          <w:color w:val="000000" w:themeColor="text1"/>
          <w:sz w:val="30"/>
          <w:szCs w:val="30"/>
          <w:highlight w:val="none"/>
          <w14:textFill>
            <w14:solidFill>
              <w14:schemeClr w14:val="tx1"/>
            </w14:solidFill>
          </w14:textFill>
        </w:rPr>
      </w:pPr>
      <w:r>
        <w:rPr>
          <w:rFonts w:hint="eastAsia" w:eastAsiaTheme="minorEastAsia"/>
          <w:color w:val="000000" w:themeColor="text1"/>
          <w:sz w:val="30"/>
          <w:szCs w:val="30"/>
          <w:highlight w:val="none"/>
          <w:u w:val="single"/>
          <w14:textFill>
            <w14:solidFill>
              <w14:schemeClr w14:val="tx1"/>
            </w14:solidFill>
          </w14:textFill>
        </w:rPr>
        <w:t>海南大学食堂餐饮配送服务项目</w:t>
      </w:r>
      <w:r>
        <w:rPr>
          <w:rFonts w:eastAsiaTheme="minorEastAsia"/>
          <w:color w:val="000000" w:themeColor="text1"/>
          <w:sz w:val="30"/>
          <w:szCs w:val="30"/>
          <w:highlight w:val="none"/>
          <w14:textFill>
            <w14:solidFill>
              <w14:schemeClr w14:val="tx1"/>
            </w14:solidFill>
          </w14:textFill>
        </w:rPr>
        <w:t>采购项目的潜在供应商应在</w:t>
      </w:r>
      <w:r>
        <w:rPr>
          <w:rFonts w:hint="eastAsia" w:eastAsiaTheme="minorEastAsia"/>
          <w:color w:val="000000" w:themeColor="text1"/>
          <w:sz w:val="30"/>
          <w:szCs w:val="30"/>
          <w:highlight w:val="none"/>
          <w14:textFill>
            <w14:solidFill>
              <w14:schemeClr w14:val="tx1"/>
            </w14:solidFill>
          </w14:textFill>
        </w:rPr>
        <w:t>海南省海口市五指山路和谐家园二单元701房</w:t>
      </w:r>
      <w:r>
        <w:rPr>
          <w:rFonts w:eastAsiaTheme="minorEastAsia"/>
          <w:color w:val="000000" w:themeColor="text1"/>
          <w:sz w:val="30"/>
          <w:szCs w:val="30"/>
          <w:highlight w:val="none"/>
          <w14:textFill>
            <w14:solidFill>
              <w14:schemeClr w14:val="tx1"/>
            </w14:solidFill>
          </w14:textFill>
        </w:rPr>
        <w:t>获取</w:t>
      </w:r>
      <w:r>
        <w:rPr>
          <w:rFonts w:hint="eastAsia" w:eastAsiaTheme="minorEastAsia"/>
          <w:color w:val="000000" w:themeColor="text1"/>
          <w:sz w:val="30"/>
          <w:szCs w:val="30"/>
          <w:highlight w:val="none"/>
          <w14:textFill>
            <w14:solidFill>
              <w14:schemeClr w14:val="tx1"/>
            </w14:solidFill>
          </w14:textFill>
        </w:rPr>
        <w:t>磋商</w:t>
      </w:r>
      <w:r>
        <w:rPr>
          <w:rFonts w:eastAsiaTheme="minorEastAsia"/>
          <w:color w:val="000000" w:themeColor="text1"/>
          <w:sz w:val="30"/>
          <w:szCs w:val="30"/>
          <w:highlight w:val="none"/>
          <w14:textFill>
            <w14:solidFill>
              <w14:schemeClr w14:val="tx1"/>
            </w14:solidFill>
          </w14:textFill>
        </w:rPr>
        <w:t>文件，并于</w:t>
      </w:r>
      <w:r>
        <w:rPr>
          <w:rFonts w:hint="eastAsia" w:eastAsiaTheme="minorEastAsia"/>
          <w:color w:val="000000" w:themeColor="text1"/>
          <w:sz w:val="30"/>
          <w:szCs w:val="30"/>
          <w:highlight w:val="none"/>
          <w:u w:val="single"/>
          <w14:textFill>
            <w14:solidFill>
              <w14:schemeClr w14:val="tx1"/>
            </w14:solidFill>
          </w14:textFill>
        </w:rPr>
        <w:t>2024</w:t>
      </w:r>
      <w:r>
        <w:rPr>
          <w:rFonts w:eastAsiaTheme="minorEastAsia"/>
          <w:color w:val="000000" w:themeColor="text1"/>
          <w:sz w:val="30"/>
          <w:szCs w:val="30"/>
          <w:highlight w:val="none"/>
          <w:u w:val="single"/>
          <w14:textFill>
            <w14:solidFill>
              <w14:schemeClr w14:val="tx1"/>
            </w14:solidFill>
          </w14:textFill>
        </w:rPr>
        <w:t>年</w:t>
      </w:r>
      <w:r>
        <w:rPr>
          <w:rFonts w:hint="eastAsia" w:eastAsiaTheme="minorEastAsia"/>
          <w:color w:val="000000" w:themeColor="text1"/>
          <w:sz w:val="30"/>
          <w:szCs w:val="30"/>
          <w:highlight w:val="none"/>
          <w:u w:val="single"/>
          <w:lang w:val="en-US" w:eastAsia="zh-CN"/>
          <w14:textFill>
            <w14:solidFill>
              <w14:schemeClr w14:val="tx1"/>
            </w14:solidFill>
          </w14:textFill>
        </w:rPr>
        <w:t>7</w:t>
      </w:r>
      <w:r>
        <w:rPr>
          <w:rFonts w:eastAsiaTheme="minorEastAsia"/>
          <w:color w:val="000000" w:themeColor="text1"/>
          <w:sz w:val="30"/>
          <w:szCs w:val="30"/>
          <w:highlight w:val="none"/>
          <w:u w:val="single"/>
          <w14:textFill>
            <w14:solidFill>
              <w14:schemeClr w14:val="tx1"/>
            </w14:solidFill>
          </w14:textFill>
        </w:rPr>
        <w:t>月</w:t>
      </w:r>
      <w:r>
        <w:rPr>
          <w:rFonts w:hint="eastAsia" w:eastAsiaTheme="minorEastAsia"/>
          <w:color w:val="000000" w:themeColor="text1"/>
          <w:sz w:val="30"/>
          <w:szCs w:val="30"/>
          <w:highlight w:val="none"/>
          <w:u w:val="single"/>
          <w:lang w:val="en-US" w:eastAsia="zh-CN"/>
          <w14:textFill>
            <w14:solidFill>
              <w14:schemeClr w14:val="tx1"/>
            </w14:solidFill>
          </w14:textFill>
        </w:rPr>
        <w:t>1</w:t>
      </w:r>
      <w:r>
        <w:rPr>
          <w:rFonts w:eastAsiaTheme="minorEastAsia"/>
          <w:color w:val="000000" w:themeColor="text1"/>
          <w:sz w:val="30"/>
          <w:szCs w:val="30"/>
          <w:highlight w:val="none"/>
          <w:u w:val="single"/>
          <w14:textFill>
            <w14:solidFill>
              <w14:schemeClr w14:val="tx1"/>
            </w14:solidFill>
          </w14:textFill>
        </w:rPr>
        <w:t>日</w:t>
      </w:r>
      <w:r>
        <w:rPr>
          <w:rFonts w:hint="eastAsia" w:eastAsiaTheme="minorEastAsia"/>
          <w:color w:val="000000" w:themeColor="text1"/>
          <w:sz w:val="30"/>
          <w:szCs w:val="30"/>
          <w:highlight w:val="none"/>
          <w:u w:val="single"/>
          <w:lang w:val="en-US" w:eastAsia="zh-CN"/>
          <w14:textFill>
            <w14:solidFill>
              <w14:schemeClr w14:val="tx1"/>
            </w14:solidFill>
          </w14:textFill>
        </w:rPr>
        <w:t>9</w:t>
      </w:r>
      <w:r>
        <w:rPr>
          <w:rFonts w:eastAsiaTheme="minorEastAsia"/>
          <w:color w:val="000000" w:themeColor="text1"/>
          <w:sz w:val="30"/>
          <w:szCs w:val="30"/>
          <w:highlight w:val="none"/>
          <w:u w:val="single"/>
          <w14:textFill>
            <w14:solidFill>
              <w14:schemeClr w14:val="tx1"/>
            </w14:solidFill>
          </w14:textFill>
        </w:rPr>
        <w:t>点</w:t>
      </w:r>
      <w:r>
        <w:rPr>
          <w:rFonts w:hint="eastAsia" w:eastAsiaTheme="minorEastAsia"/>
          <w:color w:val="000000" w:themeColor="text1"/>
          <w:sz w:val="30"/>
          <w:szCs w:val="30"/>
          <w:highlight w:val="none"/>
          <w:u w:val="single"/>
          <w:lang w:val="en-US" w:eastAsia="zh-CN"/>
          <w14:textFill>
            <w14:solidFill>
              <w14:schemeClr w14:val="tx1"/>
            </w14:solidFill>
          </w14:textFill>
        </w:rPr>
        <w:t>30</w:t>
      </w:r>
      <w:r>
        <w:rPr>
          <w:rFonts w:eastAsiaTheme="minorEastAsia"/>
          <w:color w:val="000000" w:themeColor="text1"/>
          <w:sz w:val="30"/>
          <w:szCs w:val="30"/>
          <w:highlight w:val="none"/>
          <w:u w:val="single"/>
          <w14:textFill>
            <w14:solidFill>
              <w14:schemeClr w14:val="tx1"/>
            </w14:solidFill>
          </w14:textFill>
        </w:rPr>
        <w:t>分</w:t>
      </w:r>
      <w:r>
        <w:rPr>
          <w:rFonts w:eastAsiaTheme="minorEastAsia"/>
          <w:bCs/>
          <w:color w:val="000000" w:themeColor="text1"/>
          <w:sz w:val="30"/>
          <w:szCs w:val="30"/>
          <w:highlight w:val="none"/>
          <w14:textFill>
            <w14:solidFill>
              <w14:schemeClr w14:val="tx1"/>
            </w14:solidFill>
          </w14:textFill>
        </w:rPr>
        <w:t>（北京时间）前提交</w:t>
      </w:r>
      <w:r>
        <w:rPr>
          <w:rFonts w:hint="eastAsia" w:eastAsiaTheme="minorEastAsia"/>
          <w:color w:val="000000" w:themeColor="text1"/>
          <w:kern w:val="0"/>
          <w:sz w:val="30"/>
          <w:szCs w:val="30"/>
          <w:highlight w:val="none"/>
          <w14:textFill>
            <w14:solidFill>
              <w14:schemeClr w14:val="tx1"/>
            </w14:solidFill>
          </w14:textFill>
        </w:rPr>
        <w:t>响应</w:t>
      </w:r>
      <w:r>
        <w:rPr>
          <w:rFonts w:eastAsiaTheme="minorEastAsia"/>
          <w:bCs/>
          <w:color w:val="000000" w:themeColor="text1"/>
          <w:sz w:val="30"/>
          <w:szCs w:val="30"/>
          <w:highlight w:val="none"/>
          <w14:textFill>
            <w14:solidFill>
              <w14:schemeClr w14:val="tx1"/>
            </w14:solidFill>
          </w14:textFill>
        </w:rPr>
        <w:t>文件</w:t>
      </w:r>
      <w:r>
        <w:rPr>
          <w:rFonts w:eastAsiaTheme="minorEastAsia"/>
          <w:color w:val="000000" w:themeColor="text1"/>
          <w:sz w:val="30"/>
          <w:szCs w:val="30"/>
          <w:highlight w:val="none"/>
          <w14:textFill>
            <w14:solidFill>
              <w14:schemeClr w14:val="tx1"/>
            </w14:solidFill>
          </w14:textFill>
        </w:rPr>
        <w:t>。</w:t>
      </w:r>
    </w:p>
    <w:p w14:paraId="065006FB">
      <w:pPr>
        <w:ind w:firstLine="600"/>
        <w:rPr>
          <w:rFonts w:eastAsiaTheme="minorEastAsia"/>
          <w:color w:val="000000" w:themeColor="text1"/>
          <w:sz w:val="30"/>
          <w:szCs w:val="30"/>
          <w:highlight w:val="none"/>
          <w14:textFill>
            <w14:solidFill>
              <w14:schemeClr w14:val="tx1"/>
            </w14:solidFill>
          </w14:textFill>
        </w:rPr>
      </w:pPr>
    </w:p>
    <w:p w14:paraId="2B03BA8A">
      <w:pPr>
        <w:ind w:firstLine="0" w:firstLineChars="0"/>
        <w:rPr>
          <w:rFonts w:eastAsiaTheme="minorEastAsia"/>
          <w:b/>
          <w:color w:val="000000" w:themeColor="text1"/>
          <w:sz w:val="30"/>
          <w:szCs w:val="30"/>
          <w:highlight w:val="none"/>
          <w14:textFill>
            <w14:solidFill>
              <w14:schemeClr w14:val="tx1"/>
            </w14:solidFill>
          </w14:textFill>
        </w:rPr>
      </w:pPr>
      <w:r>
        <w:rPr>
          <w:rFonts w:eastAsiaTheme="minorEastAsia"/>
          <w:b/>
          <w:color w:val="000000" w:themeColor="text1"/>
          <w:sz w:val="30"/>
          <w:szCs w:val="30"/>
          <w:highlight w:val="none"/>
          <w14:textFill>
            <w14:solidFill>
              <w14:schemeClr w14:val="tx1"/>
            </w14:solidFill>
          </w14:textFill>
        </w:rPr>
        <w:t>一、项目基本情况</w:t>
      </w:r>
      <w:bookmarkEnd w:id="0"/>
      <w:bookmarkEnd w:id="1"/>
      <w:bookmarkEnd w:id="2"/>
      <w:bookmarkEnd w:id="3"/>
    </w:p>
    <w:p w14:paraId="4D4009F3">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项目编号：</w:t>
      </w:r>
      <w:r>
        <w:rPr>
          <w:rFonts w:hint="eastAsia" w:eastAsiaTheme="minorEastAsia"/>
          <w:sz w:val="32"/>
          <w:szCs w:val="32"/>
          <w:highlight w:val="none"/>
        </w:rPr>
        <w:t xml:space="preserve">HD2024-3-04 </w:t>
      </w:r>
    </w:p>
    <w:p w14:paraId="371F1DA9">
      <w:pPr>
        <w:ind w:firstLine="600"/>
        <w:rPr>
          <w:rFonts w:eastAsiaTheme="minorEastAsia"/>
          <w:color w:val="000000" w:themeColor="text1"/>
          <w:sz w:val="30"/>
          <w:szCs w:val="30"/>
          <w:highlight w:val="none"/>
          <w:u w:val="singl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项目名称：</w:t>
      </w:r>
      <w:r>
        <w:rPr>
          <w:rFonts w:hint="eastAsia" w:eastAsiaTheme="minorEastAsia"/>
          <w:sz w:val="32"/>
          <w:szCs w:val="32"/>
          <w:highlight w:val="none"/>
        </w:rPr>
        <w:t>海南大学食堂餐饮配送服务项目</w:t>
      </w:r>
    </w:p>
    <w:p w14:paraId="2E420EA7">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采购方式：竞争性磋商</w:t>
      </w:r>
    </w:p>
    <w:p w14:paraId="6D0BDAC6">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预算金额：</w:t>
      </w:r>
      <w:r>
        <w:rPr>
          <w:rFonts w:hint="eastAsia" w:eastAsiaTheme="minorEastAsia"/>
          <w:color w:val="000000" w:themeColor="text1"/>
          <w:sz w:val="30"/>
          <w:szCs w:val="30"/>
          <w:highlight w:val="none"/>
          <w:lang w:val="en-US" w:eastAsia="zh-CN"/>
          <w14:textFill>
            <w14:solidFill>
              <w14:schemeClr w14:val="tx1"/>
            </w14:solidFill>
          </w14:textFill>
        </w:rPr>
        <w:t>两年</w:t>
      </w:r>
      <w:r>
        <w:rPr>
          <w:rFonts w:hint="eastAsia" w:eastAsiaTheme="minorEastAsia"/>
          <w:color w:val="000000" w:themeColor="text1"/>
          <w:sz w:val="30"/>
          <w:szCs w:val="30"/>
          <w:highlight w:val="none"/>
          <w14:textFill>
            <w14:solidFill>
              <w14:schemeClr w14:val="tx1"/>
            </w14:solidFill>
          </w14:textFill>
        </w:rPr>
        <w:t>的</w:t>
      </w:r>
      <w:r>
        <w:rPr>
          <w:rFonts w:eastAsiaTheme="minorEastAsia"/>
          <w:color w:val="000000" w:themeColor="text1"/>
          <w:sz w:val="30"/>
          <w:szCs w:val="30"/>
          <w:highlight w:val="none"/>
          <w14:textFill>
            <w14:solidFill>
              <w14:schemeClr w14:val="tx1"/>
            </w14:solidFill>
          </w14:textFill>
        </w:rPr>
        <w:t>预算金额</w:t>
      </w:r>
      <w:r>
        <w:rPr>
          <w:rFonts w:hint="eastAsia" w:eastAsiaTheme="minorEastAsia"/>
          <w:color w:val="000000" w:themeColor="text1"/>
          <w:sz w:val="30"/>
          <w:szCs w:val="30"/>
          <w:highlight w:val="none"/>
          <w14:textFill>
            <w14:solidFill>
              <w14:schemeClr w14:val="tx1"/>
            </w14:solidFill>
          </w14:textFill>
        </w:rPr>
        <w:t>为</w:t>
      </w:r>
      <w:r>
        <w:rPr>
          <w:rFonts w:hint="eastAsia" w:eastAsiaTheme="minorEastAsia"/>
          <w:color w:val="000000" w:themeColor="text1"/>
          <w:sz w:val="30"/>
          <w:szCs w:val="30"/>
          <w:highlight w:val="none"/>
          <w14:textFill>
            <w14:solidFill>
              <w14:schemeClr w14:val="tx1"/>
            </w14:solidFill>
          </w14:textFill>
        </w:rPr>
        <w:t>：</w:t>
      </w:r>
      <w:r>
        <w:rPr>
          <w:rFonts w:hint="eastAsia" w:eastAsiaTheme="minorEastAsia"/>
          <w:color w:val="000000" w:themeColor="text1"/>
          <w:sz w:val="30"/>
          <w:szCs w:val="30"/>
          <w:highlight w:val="none"/>
          <w:lang w:val="en-US" w:eastAsia="zh-CN"/>
          <w14:textFill>
            <w14:solidFill>
              <w14:schemeClr w14:val="tx1"/>
            </w14:solidFill>
          </w14:textFill>
        </w:rPr>
        <w:t>102</w:t>
      </w:r>
      <w:r>
        <w:rPr>
          <w:rFonts w:hint="eastAsia" w:eastAsiaTheme="minorEastAsia"/>
          <w:color w:val="000000" w:themeColor="text1"/>
          <w:sz w:val="30"/>
          <w:szCs w:val="30"/>
          <w:highlight w:val="none"/>
          <w14:textFill>
            <w14:solidFill>
              <w14:schemeClr w14:val="tx1"/>
            </w14:solidFill>
          </w14:textFill>
        </w:rPr>
        <w:t>0000.00</w:t>
      </w:r>
      <w:r>
        <w:rPr>
          <w:rFonts w:eastAsiaTheme="minorEastAsia"/>
          <w:color w:val="000000" w:themeColor="text1"/>
          <w:sz w:val="30"/>
          <w:szCs w:val="30"/>
          <w:highlight w:val="none"/>
          <w14:textFill>
            <w14:solidFill>
              <w14:schemeClr w14:val="tx1"/>
            </w14:solidFill>
          </w14:textFill>
        </w:rPr>
        <w:t>元</w:t>
      </w:r>
      <w:r>
        <w:rPr>
          <w:rFonts w:hint="eastAsia" w:eastAsiaTheme="minorEastAsia"/>
          <w:color w:val="000000" w:themeColor="text1"/>
          <w:sz w:val="30"/>
          <w:szCs w:val="30"/>
          <w:highlight w:val="none"/>
          <w14:textFill>
            <w14:solidFill>
              <w14:schemeClr w14:val="tx1"/>
            </w14:solidFill>
          </w14:textFill>
        </w:rPr>
        <w:t>，一年的</w:t>
      </w:r>
      <w:r>
        <w:rPr>
          <w:rFonts w:eastAsiaTheme="minorEastAsia"/>
          <w:color w:val="000000" w:themeColor="text1"/>
          <w:sz w:val="30"/>
          <w:szCs w:val="30"/>
          <w:highlight w:val="none"/>
          <w14:textFill>
            <w14:solidFill>
              <w14:schemeClr w14:val="tx1"/>
            </w14:solidFill>
          </w14:textFill>
        </w:rPr>
        <w:t>预算金额</w:t>
      </w:r>
      <w:r>
        <w:rPr>
          <w:rFonts w:hint="eastAsia" w:eastAsiaTheme="minorEastAsia"/>
          <w:color w:val="000000" w:themeColor="text1"/>
          <w:sz w:val="30"/>
          <w:szCs w:val="30"/>
          <w:highlight w:val="none"/>
          <w14:textFill>
            <w14:solidFill>
              <w14:schemeClr w14:val="tx1"/>
            </w14:solidFill>
          </w14:textFill>
        </w:rPr>
        <w:t>为：510000.00</w:t>
      </w:r>
      <w:r>
        <w:rPr>
          <w:rFonts w:eastAsiaTheme="minorEastAsia"/>
          <w:color w:val="000000" w:themeColor="text1"/>
          <w:sz w:val="30"/>
          <w:szCs w:val="30"/>
          <w:highlight w:val="none"/>
          <w14:textFill>
            <w14:solidFill>
              <w14:schemeClr w14:val="tx1"/>
            </w14:solidFill>
          </w14:textFill>
        </w:rPr>
        <w:t>元</w:t>
      </w:r>
      <w:r>
        <w:rPr>
          <w:rFonts w:hint="eastAsia" w:eastAsiaTheme="minorEastAsia"/>
          <w:color w:val="000000" w:themeColor="text1"/>
          <w:sz w:val="30"/>
          <w:szCs w:val="30"/>
          <w:highlight w:val="none"/>
          <w14:textFill>
            <w14:solidFill>
              <w14:schemeClr w14:val="tx1"/>
            </w14:solidFill>
          </w14:textFill>
        </w:rPr>
        <w:t>。</w:t>
      </w:r>
      <w:r>
        <w:rPr>
          <w:rFonts w:eastAsiaTheme="minorEastAsia"/>
          <w:color w:val="000000" w:themeColor="text1"/>
          <w:sz w:val="30"/>
          <w:szCs w:val="30"/>
          <w:highlight w:val="none"/>
          <w14:textFill>
            <w14:solidFill>
              <w14:schemeClr w14:val="tx1"/>
            </w14:solidFill>
          </w14:textFill>
        </w:rPr>
        <w:t>（注：因本</w:t>
      </w:r>
      <w:r>
        <w:rPr>
          <w:rFonts w:hint="eastAsia" w:eastAsiaTheme="minorEastAsia"/>
          <w:color w:val="000000" w:themeColor="text1"/>
          <w:sz w:val="30"/>
          <w:szCs w:val="30"/>
          <w:highlight w:val="none"/>
          <w14:textFill>
            <w14:solidFill>
              <w14:schemeClr w14:val="tx1"/>
            </w14:solidFill>
          </w14:textFill>
        </w:rPr>
        <w:t>项目的</w:t>
      </w:r>
      <w:r>
        <w:rPr>
          <w:rFonts w:eastAsiaTheme="minorEastAsia"/>
          <w:color w:val="000000" w:themeColor="text1"/>
          <w:sz w:val="30"/>
          <w:szCs w:val="30"/>
          <w:highlight w:val="none"/>
          <w14:textFill>
            <w14:solidFill>
              <w14:schemeClr w14:val="tx1"/>
            </w14:solidFill>
          </w14:textFill>
        </w:rPr>
        <w:t>预算金额</w:t>
      </w:r>
      <w:r>
        <w:rPr>
          <w:rFonts w:hint="eastAsia" w:eastAsiaTheme="minorEastAsia"/>
          <w:color w:val="000000" w:themeColor="text1"/>
          <w:sz w:val="30"/>
          <w:szCs w:val="30"/>
          <w:highlight w:val="none"/>
          <w14:textFill>
            <w14:solidFill>
              <w14:schemeClr w14:val="tx1"/>
            </w14:solidFill>
          </w14:textFill>
        </w:rPr>
        <w:t>是根据2023年海南大学线上配送订单数量进行的预估值，</w:t>
      </w:r>
      <w:r>
        <w:rPr>
          <w:rFonts w:eastAsiaTheme="minorEastAsia"/>
          <w:color w:val="000000" w:themeColor="text1"/>
          <w:sz w:val="30"/>
          <w:szCs w:val="30"/>
          <w:highlight w:val="none"/>
          <w14:textFill>
            <w14:solidFill>
              <w14:schemeClr w14:val="tx1"/>
            </w14:solidFill>
          </w14:textFill>
        </w:rPr>
        <w:t>具体结算金额以实际产生的金额为准，采购人不承诺在</w:t>
      </w:r>
      <w:r>
        <w:rPr>
          <w:rFonts w:hint="eastAsia" w:eastAsiaTheme="minorEastAsia"/>
          <w:color w:val="000000" w:themeColor="text1"/>
          <w:sz w:val="30"/>
          <w:szCs w:val="30"/>
          <w:highlight w:val="none"/>
          <w14:textFill>
            <w14:solidFill>
              <w14:schemeClr w14:val="tx1"/>
            </w14:solidFill>
          </w14:textFill>
        </w:rPr>
        <w:t>服务期限</w:t>
      </w:r>
      <w:r>
        <w:rPr>
          <w:rFonts w:eastAsiaTheme="minorEastAsia"/>
          <w:color w:val="000000" w:themeColor="text1"/>
          <w:sz w:val="30"/>
          <w:szCs w:val="30"/>
          <w:highlight w:val="none"/>
          <w14:textFill>
            <w14:solidFill>
              <w14:schemeClr w14:val="tx1"/>
            </w14:solidFill>
          </w14:textFill>
        </w:rPr>
        <w:t>内的</w:t>
      </w:r>
      <w:r>
        <w:rPr>
          <w:rFonts w:hint="eastAsia" w:eastAsiaTheme="minorEastAsia"/>
          <w:color w:val="000000" w:themeColor="text1"/>
          <w:sz w:val="30"/>
          <w:szCs w:val="30"/>
          <w:highlight w:val="none"/>
          <w14:textFill>
            <w14:solidFill>
              <w14:schemeClr w14:val="tx1"/>
            </w14:solidFill>
          </w14:textFill>
        </w:rPr>
        <w:t>具体订单</w:t>
      </w:r>
      <w:r>
        <w:rPr>
          <w:rFonts w:eastAsiaTheme="minorEastAsia"/>
          <w:color w:val="000000" w:themeColor="text1"/>
          <w:sz w:val="30"/>
          <w:szCs w:val="30"/>
          <w:highlight w:val="none"/>
          <w14:textFill>
            <w14:solidFill>
              <w14:schemeClr w14:val="tx1"/>
            </w14:solidFill>
          </w14:textFill>
        </w:rPr>
        <w:t>数量</w:t>
      </w:r>
      <w:r>
        <w:rPr>
          <w:rFonts w:hint="eastAsia" w:eastAsiaTheme="minorEastAsia"/>
          <w:color w:val="000000" w:themeColor="text1"/>
          <w:sz w:val="30"/>
          <w:szCs w:val="30"/>
          <w:highlight w:val="none"/>
          <w14:textFill>
            <w14:solidFill>
              <w14:schemeClr w14:val="tx1"/>
            </w14:solidFill>
          </w14:textFill>
        </w:rPr>
        <w:t>。</w:t>
      </w:r>
      <w:r>
        <w:rPr>
          <w:rFonts w:eastAsiaTheme="minorEastAsia"/>
          <w:color w:val="000000" w:themeColor="text1"/>
          <w:sz w:val="30"/>
          <w:szCs w:val="30"/>
          <w:highlight w:val="none"/>
          <w14:textFill>
            <w14:solidFill>
              <w14:schemeClr w14:val="tx1"/>
            </w14:solidFill>
          </w14:textFill>
        </w:rPr>
        <w:t>）</w:t>
      </w:r>
    </w:p>
    <w:p w14:paraId="0B42D0D0">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最高限价：</w:t>
      </w:r>
    </w:p>
    <w:p w14:paraId="7D1A7281">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 xml:space="preserve">1. </w:t>
      </w:r>
      <w:r>
        <w:rPr>
          <w:rFonts w:hint="eastAsia" w:eastAsiaTheme="minorEastAsia"/>
          <w:color w:val="000000" w:themeColor="text1"/>
          <w:sz w:val="30"/>
          <w:szCs w:val="30"/>
          <w:highlight w:val="none"/>
          <w14:textFill>
            <w14:solidFill>
              <w14:schemeClr w14:val="tx1"/>
            </w14:solidFill>
          </w14:textFill>
        </w:rPr>
        <w:t>平台服务费：指每</w:t>
      </w:r>
      <w:r>
        <w:rPr>
          <w:rFonts w:hint="eastAsia" w:eastAsiaTheme="minorEastAsia"/>
          <w:b w:val="0"/>
          <w:bCs w:val="0"/>
          <w:color w:val="000000" w:themeColor="text1"/>
          <w:sz w:val="30"/>
          <w:szCs w:val="30"/>
          <w:highlight w:val="none"/>
          <w14:textFill>
            <w14:solidFill>
              <w14:schemeClr w14:val="tx1"/>
            </w14:solidFill>
          </w14:textFill>
        </w:rPr>
        <w:t>成交</w:t>
      </w:r>
      <w:r>
        <w:rPr>
          <w:rFonts w:hint="eastAsia" w:eastAsiaTheme="minorEastAsia"/>
          <w:color w:val="000000" w:themeColor="text1"/>
          <w:sz w:val="30"/>
          <w:szCs w:val="30"/>
          <w:highlight w:val="none"/>
          <w14:textFill>
            <w14:solidFill>
              <w14:schemeClr w14:val="tx1"/>
            </w14:solidFill>
          </w14:textFill>
        </w:rPr>
        <w:t>一份</w:t>
      </w:r>
      <w:r>
        <w:rPr>
          <w:rFonts w:hint="eastAsia" w:eastAsiaTheme="minorEastAsia"/>
          <w:color w:val="000000" w:themeColor="text1"/>
          <w:sz w:val="30"/>
          <w:szCs w:val="30"/>
          <w:highlight w:val="none"/>
          <w14:textFill>
            <w14:solidFill>
              <w14:schemeClr w14:val="tx1"/>
            </w14:solidFill>
          </w14:textFill>
        </w:rPr>
        <w:t>外卖食品</w:t>
      </w:r>
      <w:r>
        <w:rPr>
          <w:rFonts w:hint="eastAsia" w:eastAsiaTheme="minorEastAsia"/>
          <w:color w:val="000000" w:themeColor="text1"/>
          <w:sz w:val="30"/>
          <w:szCs w:val="30"/>
          <w:highlight w:val="none"/>
          <w14:textFill>
            <w14:solidFill>
              <w14:schemeClr w14:val="tx1"/>
            </w14:solidFill>
          </w14:textFill>
        </w:rPr>
        <w:t>由商户承担的平台服务费用，平台服务费不得高于</w:t>
      </w:r>
      <w:r>
        <w:rPr>
          <w:rFonts w:hint="eastAsia" w:eastAsiaTheme="minorEastAsia"/>
          <w:color w:val="000000" w:themeColor="text1"/>
          <w:sz w:val="30"/>
          <w:szCs w:val="30"/>
          <w:highlight w:val="none"/>
          <w:lang w:val="en-US" w:eastAsia="zh-CN"/>
          <w14:textFill>
            <w14:solidFill>
              <w14:schemeClr w14:val="tx1"/>
            </w14:solidFill>
          </w14:textFill>
        </w:rPr>
        <w:t>2.0元/单</w:t>
      </w:r>
      <w:r>
        <w:rPr>
          <w:rFonts w:hint="eastAsia" w:eastAsiaTheme="minorEastAsia"/>
          <w:color w:val="000000" w:themeColor="text1"/>
          <w:sz w:val="30"/>
          <w:szCs w:val="30"/>
          <w:highlight w:val="none"/>
          <w14:textFill>
            <w14:solidFill>
              <w14:schemeClr w14:val="tx1"/>
            </w14:solidFill>
          </w14:textFill>
        </w:rPr>
        <w:t>；</w:t>
      </w:r>
    </w:p>
    <w:p w14:paraId="2CBFB57C">
      <w:pPr>
        <w:ind w:firstLine="600"/>
        <w:rPr>
          <w:rFonts w:eastAsiaTheme="minorEastAsia"/>
          <w:color w:val="000000" w:themeColor="text1"/>
          <w:sz w:val="30"/>
          <w:szCs w:val="30"/>
          <w:highlight w:val="none"/>
          <w14:textFill>
            <w14:solidFill>
              <w14:schemeClr w14:val="tx1"/>
            </w14:solidFill>
          </w14:textFill>
        </w:rPr>
      </w:pPr>
      <w:r>
        <w:rPr>
          <w:rFonts w:hint="eastAsia" w:eastAsiaTheme="minorEastAsia"/>
          <w:color w:val="000000" w:themeColor="text1"/>
          <w:sz w:val="30"/>
          <w:szCs w:val="30"/>
          <w:highlight w:val="none"/>
          <w14:textFill>
            <w14:solidFill>
              <w14:schemeClr w14:val="tx1"/>
            </w14:solidFill>
          </w14:textFill>
        </w:rPr>
        <w:t>2</w:t>
      </w:r>
      <w:r>
        <w:rPr>
          <w:rFonts w:eastAsiaTheme="minorEastAsia"/>
          <w:color w:val="000000" w:themeColor="text1"/>
          <w:sz w:val="30"/>
          <w:szCs w:val="30"/>
          <w:highlight w:val="none"/>
          <w14:textFill>
            <w14:solidFill>
              <w14:schemeClr w14:val="tx1"/>
            </w14:solidFill>
          </w14:textFill>
        </w:rPr>
        <w:t xml:space="preserve">. </w:t>
      </w:r>
      <w:r>
        <w:rPr>
          <w:rFonts w:hint="eastAsia" w:eastAsiaTheme="minorEastAsia"/>
          <w:color w:val="000000" w:themeColor="text1"/>
          <w:sz w:val="30"/>
          <w:szCs w:val="30"/>
          <w:highlight w:val="none"/>
          <w14:textFill>
            <w14:solidFill>
              <w14:schemeClr w14:val="tx1"/>
            </w14:solidFill>
          </w14:textFill>
        </w:rPr>
        <w:t>配送费：指在每一份外卖食品价格基础上额外增加的物流运输、人工等相关费用，配送费不得高于2</w:t>
      </w:r>
      <w:r>
        <w:rPr>
          <w:rFonts w:hint="eastAsia" w:eastAsiaTheme="minorEastAsia"/>
          <w:color w:val="000000" w:themeColor="text1"/>
          <w:sz w:val="30"/>
          <w:szCs w:val="30"/>
          <w:highlight w:val="none"/>
          <w:lang w:val="en-US" w:eastAsia="zh-CN"/>
          <w14:textFill>
            <w14:solidFill>
              <w14:schemeClr w14:val="tx1"/>
            </w14:solidFill>
          </w14:textFill>
        </w:rPr>
        <w:t>.0</w:t>
      </w:r>
      <w:r>
        <w:rPr>
          <w:rFonts w:hint="eastAsia" w:eastAsiaTheme="minorEastAsia"/>
          <w:color w:val="000000" w:themeColor="text1"/>
          <w:sz w:val="30"/>
          <w:szCs w:val="30"/>
          <w:highlight w:val="none"/>
          <w14:textFill>
            <w14:solidFill>
              <w14:schemeClr w14:val="tx1"/>
            </w14:solidFill>
          </w14:textFill>
        </w:rPr>
        <w:t>元/单。</w:t>
      </w:r>
    </w:p>
    <w:p w14:paraId="0BA192B5">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（报价超过最高限价，按无效响应文件处理）</w:t>
      </w:r>
      <w:r>
        <w:rPr>
          <w:rFonts w:hint="eastAsia" w:eastAsiaTheme="minorEastAsia"/>
          <w:color w:val="000000" w:themeColor="text1"/>
          <w:sz w:val="30"/>
          <w:szCs w:val="30"/>
          <w:highlight w:val="none"/>
          <w14:textFill>
            <w14:solidFill>
              <w14:schemeClr w14:val="tx1"/>
            </w14:solidFill>
          </w14:textFill>
        </w:rPr>
        <w:t>。</w:t>
      </w:r>
    </w:p>
    <w:p w14:paraId="60CCB1A0">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采购需求：</w:t>
      </w:r>
      <w:r>
        <w:rPr>
          <w:rFonts w:hint="eastAsia" w:eastAsiaTheme="minorEastAsia"/>
          <w:color w:val="000000" w:themeColor="text1"/>
          <w:sz w:val="30"/>
          <w:szCs w:val="30"/>
          <w:highlight w:val="none"/>
          <w14:textFill>
            <w14:solidFill>
              <w14:schemeClr w14:val="tx1"/>
            </w14:solidFill>
          </w14:textFill>
        </w:rPr>
        <w:t>为更好</w:t>
      </w:r>
      <w:r>
        <w:rPr>
          <w:rFonts w:hint="eastAsia" w:eastAsiaTheme="minorEastAsia"/>
          <w:color w:val="auto"/>
          <w:sz w:val="30"/>
          <w:szCs w:val="30"/>
          <w:highlight w:val="none"/>
          <w:lang w:val="en-US" w:eastAsia="zh-CN"/>
        </w:rPr>
        <w:t>地</w:t>
      </w:r>
      <w:r>
        <w:rPr>
          <w:rFonts w:hint="eastAsia" w:eastAsiaTheme="minorEastAsia"/>
          <w:color w:val="000000" w:themeColor="text1"/>
          <w:sz w:val="30"/>
          <w:szCs w:val="30"/>
          <w:highlight w:val="none"/>
          <w14:textFill>
            <w14:solidFill>
              <w14:schemeClr w14:val="tx1"/>
            </w14:solidFill>
          </w14:textFill>
        </w:rPr>
        <w:t>服务于海南大学校内师生，缓解用餐高峰期食堂的拥挤情况及提供多元化的供餐服务，通过</w:t>
      </w:r>
      <w:r>
        <w:rPr>
          <w:rFonts w:eastAsiaTheme="minorEastAsia"/>
          <w:color w:val="000000" w:themeColor="text1"/>
          <w:sz w:val="30"/>
          <w:szCs w:val="30"/>
          <w:highlight w:val="none"/>
          <w14:textFill>
            <w14:solidFill>
              <w14:schemeClr w14:val="tx1"/>
            </w14:solidFill>
          </w14:textFill>
        </w:rPr>
        <w:t>竞争性磋商</w:t>
      </w:r>
      <w:r>
        <w:rPr>
          <w:rFonts w:hint="eastAsia" w:eastAsiaTheme="minorEastAsia"/>
          <w:color w:val="000000" w:themeColor="text1"/>
          <w:sz w:val="30"/>
          <w:szCs w:val="30"/>
          <w:highlight w:val="none"/>
          <w14:textFill>
            <w14:solidFill>
              <w14:schemeClr w14:val="tx1"/>
            </w14:solidFill>
          </w14:textFill>
        </w:rPr>
        <w:t>方式引入一家服务商承接海南大学校内线上订餐配送服务</w:t>
      </w:r>
      <w:r>
        <w:rPr>
          <w:rFonts w:eastAsiaTheme="minorEastAsia"/>
          <w:color w:val="000000" w:themeColor="text1"/>
          <w:sz w:val="30"/>
          <w:szCs w:val="30"/>
          <w:highlight w:val="none"/>
          <w14:textFill>
            <w14:solidFill>
              <w14:schemeClr w14:val="tx1"/>
            </w14:solidFill>
          </w14:textFill>
        </w:rPr>
        <w:t>，</w:t>
      </w:r>
      <w:r>
        <w:rPr>
          <w:rFonts w:hint="eastAsia" w:eastAsiaTheme="minorEastAsia"/>
          <w:color w:val="000000" w:themeColor="text1"/>
          <w:sz w:val="30"/>
          <w:szCs w:val="30"/>
          <w:highlight w:val="none"/>
          <w14:textFill>
            <w14:solidFill>
              <w14:schemeClr w14:val="tx1"/>
            </w14:solidFill>
          </w14:textFill>
        </w:rPr>
        <w:t>具体</w:t>
      </w:r>
      <w:r>
        <w:rPr>
          <w:rFonts w:eastAsiaTheme="minorEastAsia"/>
          <w:color w:val="000000" w:themeColor="text1"/>
          <w:sz w:val="30"/>
          <w:szCs w:val="30"/>
          <w:highlight w:val="none"/>
          <w14:textFill>
            <w14:solidFill>
              <w14:schemeClr w14:val="tx1"/>
            </w14:solidFill>
          </w14:textFill>
        </w:rPr>
        <w:t>详见第四章《采购需求》</w:t>
      </w:r>
      <w:r>
        <w:rPr>
          <w:rFonts w:hint="eastAsia" w:eastAsiaTheme="minorEastAsia"/>
          <w:color w:val="000000" w:themeColor="text1"/>
          <w:sz w:val="30"/>
          <w:szCs w:val="30"/>
          <w:highlight w:val="none"/>
          <w14:textFill>
            <w14:solidFill>
              <w14:schemeClr w14:val="tx1"/>
            </w14:solidFill>
          </w14:textFill>
        </w:rPr>
        <w:t>。</w:t>
      </w:r>
    </w:p>
    <w:p w14:paraId="5F6BC4A6">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合同履行期限：</w:t>
      </w:r>
      <w:r>
        <w:rPr>
          <w:rFonts w:hint="eastAsia" w:eastAsiaTheme="minorEastAsia"/>
          <w:color w:val="000000" w:themeColor="text1"/>
          <w:sz w:val="30"/>
          <w:szCs w:val="30"/>
          <w:highlight w:val="none"/>
          <w:lang w:val="en-US" w:eastAsia="zh-CN"/>
          <w14:textFill>
            <w14:solidFill>
              <w14:schemeClr w14:val="tx1"/>
            </w14:solidFill>
          </w14:textFill>
        </w:rPr>
        <w:t>两</w:t>
      </w:r>
      <w:r>
        <w:rPr>
          <w:rFonts w:eastAsiaTheme="minorEastAsia"/>
          <w:color w:val="000000" w:themeColor="text1"/>
          <w:sz w:val="30"/>
          <w:szCs w:val="30"/>
          <w:highlight w:val="none"/>
          <w14:textFill>
            <w14:solidFill>
              <w14:schemeClr w14:val="tx1"/>
            </w14:solidFill>
          </w14:textFill>
        </w:rPr>
        <w:t>年，合同一年一签。每期合同期满后经</w:t>
      </w:r>
      <w:r>
        <w:rPr>
          <w:rFonts w:hint="eastAsia" w:eastAsiaTheme="minorEastAsia"/>
          <w:color w:val="000000" w:themeColor="text1"/>
          <w:sz w:val="30"/>
          <w:szCs w:val="30"/>
          <w:highlight w:val="none"/>
          <w14:textFill>
            <w14:solidFill>
              <w14:schemeClr w14:val="tx1"/>
            </w14:solidFill>
          </w14:textFill>
        </w:rPr>
        <w:t>采购人</w:t>
      </w:r>
      <w:r>
        <w:rPr>
          <w:rFonts w:eastAsiaTheme="minorEastAsia"/>
          <w:color w:val="000000" w:themeColor="text1"/>
          <w:sz w:val="30"/>
          <w:szCs w:val="30"/>
          <w:highlight w:val="none"/>
          <w14:textFill>
            <w14:solidFill>
              <w14:schemeClr w14:val="tx1"/>
            </w14:solidFill>
          </w14:textFill>
        </w:rPr>
        <w:t>考核合格续签一年，</w:t>
      </w:r>
      <w:r>
        <w:rPr>
          <w:rFonts w:eastAsiaTheme="minorEastAsia"/>
          <w:color w:val="auto"/>
          <w:sz w:val="30"/>
          <w:szCs w:val="30"/>
          <w:highlight w:val="none"/>
        </w:rPr>
        <w:t>最长不超过</w:t>
      </w:r>
      <w:r>
        <w:rPr>
          <w:rFonts w:hint="eastAsia" w:eastAsiaTheme="minorEastAsia"/>
          <w:color w:val="auto"/>
          <w:sz w:val="30"/>
          <w:szCs w:val="30"/>
          <w:highlight w:val="none"/>
          <w:lang w:val="en-US" w:eastAsia="zh-CN"/>
        </w:rPr>
        <w:t>两</w:t>
      </w:r>
      <w:r>
        <w:rPr>
          <w:rFonts w:eastAsiaTheme="minorEastAsia"/>
          <w:color w:val="auto"/>
          <w:sz w:val="30"/>
          <w:szCs w:val="30"/>
          <w:highlight w:val="none"/>
        </w:rPr>
        <w:t>年</w:t>
      </w:r>
      <w:r>
        <w:rPr>
          <w:rFonts w:hint="eastAsia" w:eastAsiaTheme="minorEastAsia"/>
          <w:color w:val="000000" w:themeColor="text1"/>
          <w:sz w:val="30"/>
          <w:szCs w:val="30"/>
          <w:highlight w:val="none"/>
          <w14:textFill>
            <w14:solidFill>
              <w14:schemeClr w14:val="tx1"/>
            </w14:solidFill>
          </w14:textFill>
        </w:rPr>
        <w:t>。</w:t>
      </w:r>
    </w:p>
    <w:p w14:paraId="33E42D22">
      <w:pPr>
        <w:pStyle w:val="5"/>
        <w:spacing w:after="0" w:line="360" w:lineRule="auto"/>
        <w:ind w:firstLine="600"/>
        <w:jc w:val="left"/>
        <w:rPr>
          <w:rFonts w:ascii="Times New Roman" w:hAnsi="Times New Roman" w:cs="Times New Roman" w:eastAsiaTheme="minorEastAsia"/>
          <w:color w:val="000000" w:themeColor="text1"/>
          <w:sz w:val="30"/>
          <w:szCs w:val="30"/>
          <w:highlight w:val="none"/>
          <w:lang w:val="en-US" w:eastAsia="zh-CN" w:bidi="ar-SA"/>
          <w14:textFill>
            <w14:solidFill>
              <w14:schemeClr w14:val="tx1"/>
            </w14:solidFill>
          </w14:textFill>
        </w:rPr>
      </w:pPr>
      <w:r>
        <w:rPr>
          <w:rFonts w:ascii="Times New Roman" w:hAnsi="Times New Roman" w:cs="Times New Roman" w:eastAsiaTheme="minorEastAsia"/>
          <w:color w:val="000000" w:themeColor="text1"/>
          <w:sz w:val="30"/>
          <w:szCs w:val="30"/>
          <w:highlight w:val="none"/>
          <w:lang w:val="en-US" w:eastAsia="zh-CN" w:bidi="ar-SA"/>
          <w14:textFill>
            <w14:solidFill>
              <w14:schemeClr w14:val="tx1"/>
            </w14:solidFill>
          </w14:textFill>
        </w:rPr>
        <w:t>服务地点</w:t>
      </w:r>
      <w:r>
        <w:rPr>
          <w:rFonts w:hint="eastAsia" w:ascii="Times New Roman" w:hAnsi="Times New Roman" w:cs="Times New Roman" w:eastAsiaTheme="minorEastAsia"/>
          <w:color w:val="000000" w:themeColor="text1"/>
          <w:sz w:val="30"/>
          <w:szCs w:val="30"/>
          <w:highlight w:val="none"/>
          <w:lang w:val="en-US" w:eastAsia="zh-CN" w:bidi="ar-SA"/>
          <w14:textFill>
            <w14:solidFill>
              <w14:schemeClr w14:val="tx1"/>
            </w14:solidFill>
          </w14:textFill>
        </w:rPr>
        <w:t>及范围</w:t>
      </w:r>
      <w:r>
        <w:rPr>
          <w:rFonts w:ascii="Times New Roman" w:hAnsi="Times New Roman" w:cs="Times New Roman" w:eastAsiaTheme="minorEastAsia"/>
          <w:color w:val="000000" w:themeColor="text1"/>
          <w:sz w:val="30"/>
          <w:szCs w:val="30"/>
          <w:highlight w:val="none"/>
          <w:lang w:val="en-US" w:eastAsia="zh-CN" w:bidi="ar-SA"/>
          <w14:textFill>
            <w14:solidFill>
              <w14:schemeClr w14:val="tx1"/>
            </w14:solidFill>
          </w14:textFill>
        </w:rPr>
        <w:t>：</w:t>
      </w:r>
      <w:r>
        <w:rPr>
          <w:rFonts w:hint="eastAsia" w:ascii="Times New Roman" w:hAnsi="Times New Roman" w:cs="Times New Roman" w:eastAsiaTheme="minorEastAsia"/>
          <w:color w:val="000000" w:themeColor="text1"/>
          <w:sz w:val="30"/>
          <w:szCs w:val="30"/>
          <w:highlight w:val="none"/>
          <w:lang w:val="en-US" w:eastAsia="zh-CN" w:bidi="ar-SA"/>
          <w14:textFill>
            <w14:solidFill>
              <w14:schemeClr w14:val="tx1"/>
            </w14:solidFill>
          </w14:textFill>
        </w:rPr>
        <w:t>海南大学海甸校区、观澜湖校区、儋州校区、城西科教园，其所描述地点仅限于校内，供应商不得将校园以外的外卖及其它物资配送至校园内，</w:t>
      </w:r>
      <w:r>
        <w:rPr>
          <w:rFonts w:hint="eastAsia" w:ascii="Times New Roman" w:hAnsi="Times New Roman" w:cs="Times New Roman" w:eastAsiaTheme="minorEastAsia"/>
          <w:color w:val="000000" w:themeColor="text1"/>
          <w:sz w:val="30"/>
          <w:szCs w:val="30"/>
          <w:highlight w:val="none"/>
          <w:u w:val="none"/>
          <w:lang w:val="en-US" w:eastAsia="zh-CN" w:bidi="ar-SA"/>
          <w14:textFill>
            <w14:solidFill>
              <w14:schemeClr w14:val="tx1"/>
            </w14:solidFill>
          </w14:textFill>
        </w:rPr>
        <w:t>也不得将校内食堂外卖及其他物资配送至校外</w:t>
      </w:r>
      <w:r>
        <w:rPr>
          <w:rFonts w:ascii="Times New Roman" w:hAnsi="Times New Roman" w:cs="Times New Roman" w:eastAsiaTheme="minorEastAsia"/>
          <w:color w:val="000000" w:themeColor="text1"/>
          <w:sz w:val="30"/>
          <w:szCs w:val="30"/>
          <w:highlight w:val="none"/>
          <w:lang w:val="en-US" w:eastAsia="zh-CN" w:bidi="ar-SA"/>
          <w14:textFill>
            <w14:solidFill>
              <w14:schemeClr w14:val="tx1"/>
            </w14:solidFill>
          </w14:textFill>
        </w:rPr>
        <w:t>。</w:t>
      </w:r>
    </w:p>
    <w:p w14:paraId="6A4CC781">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包号：</w:t>
      </w:r>
      <w:r>
        <w:rPr>
          <w:rFonts w:hint="eastAsia" w:eastAsiaTheme="minorEastAsia"/>
          <w:color w:val="000000" w:themeColor="text1"/>
          <w:sz w:val="30"/>
          <w:szCs w:val="30"/>
          <w:highlight w:val="none"/>
          <w14:textFill>
            <w14:solidFill>
              <w14:schemeClr w14:val="tx1"/>
            </w14:solidFill>
          </w14:textFill>
        </w:rPr>
        <w:t>/</w:t>
      </w:r>
    </w:p>
    <w:p w14:paraId="4853F94E">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本项目（是/否）接受联合体：</w:t>
      </w:r>
      <w:r>
        <w:rPr>
          <w:rFonts w:hint="eastAsia" w:eastAsiaTheme="minorEastAsia"/>
          <w:color w:val="000000" w:themeColor="text1"/>
          <w:sz w:val="30"/>
          <w:szCs w:val="30"/>
          <w:highlight w:val="none"/>
          <w14:textFill>
            <w14:solidFill>
              <w14:schemeClr w14:val="tx1"/>
            </w14:solidFill>
          </w14:textFill>
        </w:rPr>
        <w:t>否</w:t>
      </w:r>
    </w:p>
    <w:p w14:paraId="3566EA6E">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本项目（是/否）专门面向中小企业采购：</w:t>
      </w:r>
      <w:r>
        <w:rPr>
          <w:rFonts w:hint="eastAsia" w:eastAsiaTheme="minorEastAsia"/>
          <w:color w:val="000000" w:themeColor="text1"/>
          <w:sz w:val="30"/>
          <w:szCs w:val="30"/>
          <w:highlight w:val="none"/>
          <w14:textFill>
            <w14:solidFill>
              <w14:schemeClr w14:val="tx1"/>
            </w14:solidFill>
          </w14:textFill>
        </w:rPr>
        <w:t>否</w:t>
      </w:r>
    </w:p>
    <w:p w14:paraId="2A2A7585">
      <w:pPr>
        <w:ind w:firstLine="0" w:firstLineChars="0"/>
        <w:rPr>
          <w:rFonts w:eastAsiaTheme="minorEastAsia"/>
          <w:b/>
          <w:color w:val="000000" w:themeColor="text1"/>
          <w:sz w:val="30"/>
          <w:szCs w:val="30"/>
          <w:highlight w:val="none"/>
          <w14:textFill>
            <w14:solidFill>
              <w14:schemeClr w14:val="tx1"/>
            </w14:solidFill>
          </w14:textFill>
        </w:rPr>
      </w:pPr>
      <w:bookmarkStart w:id="4" w:name="_Toc28359013"/>
      <w:bookmarkStart w:id="5" w:name="_Toc35393799"/>
      <w:bookmarkStart w:id="6" w:name="_Toc35393630"/>
      <w:bookmarkStart w:id="7" w:name="_Toc28359090"/>
      <w:r>
        <w:rPr>
          <w:rFonts w:eastAsiaTheme="minorEastAsia"/>
          <w:b/>
          <w:color w:val="000000" w:themeColor="text1"/>
          <w:sz w:val="30"/>
          <w:szCs w:val="30"/>
          <w:highlight w:val="none"/>
          <w14:textFill>
            <w14:solidFill>
              <w14:schemeClr w14:val="tx1"/>
            </w14:solidFill>
          </w14:textFill>
        </w:rPr>
        <w:t>二、申请人的资格要求：</w:t>
      </w:r>
      <w:bookmarkEnd w:id="4"/>
      <w:bookmarkEnd w:id="5"/>
      <w:bookmarkEnd w:id="6"/>
      <w:bookmarkEnd w:id="7"/>
    </w:p>
    <w:p w14:paraId="1622ED12">
      <w:pPr>
        <w:ind w:firstLine="600"/>
        <w:rPr>
          <w:rFonts w:eastAsiaTheme="minorEastAsia"/>
          <w:color w:val="000000" w:themeColor="text1"/>
          <w:sz w:val="30"/>
          <w:szCs w:val="30"/>
          <w:highlight w:val="none"/>
          <w14:textFill>
            <w14:solidFill>
              <w14:schemeClr w14:val="tx1"/>
            </w14:solidFill>
          </w14:textFill>
        </w:rPr>
      </w:pPr>
      <w:bookmarkStart w:id="8" w:name="_Toc28359091"/>
      <w:bookmarkStart w:id="9" w:name="_Toc28359014"/>
      <w:r>
        <w:rPr>
          <w:rFonts w:eastAsiaTheme="minorEastAsia"/>
          <w:color w:val="000000" w:themeColor="text1"/>
          <w:sz w:val="30"/>
          <w:szCs w:val="30"/>
          <w:highlight w:val="none"/>
          <w14:textFill>
            <w14:solidFill>
              <w14:schemeClr w14:val="tx1"/>
            </w14:solidFill>
          </w14:textFill>
        </w:rPr>
        <w:t>1. 满足《中华人民共和国政府采购法》第二十二条规定；</w:t>
      </w:r>
    </w:p>
    <w:p w14:paraId="62CD1389">
      <w:pPr>
        <w:ind w:firstLine="596"/>
        <w:rPr>
          <w:rFonts w:eastAsiaTheme="minorEastAsia"/>
          <w:color w:val="000000" w:themeColor="text1"/>
          <w:spacing w:val="-1"/>
          <w:sz w:val="30"/>
          <w:szCs w:val="30"/>
          <w:highlight w:val="none"/>
          <w14:textFill>
            <w14:solidFill>
              <w14:schemeClr w14:val="tx1"/>
            </w14:solidFill>
          </w14:textFill>
        </w:rPr>
      </w:pPr>
      <w:r>
        <w:rPr>
          <w:rFonts w:eastAsiaTheme="minorEastAsia"/>
          <w:color w:val="000000" w:themeColor="text1"/>
          <w:spacing w:val="-1"/>
          <w:sz w:val="30"/>
          <w:szCs w:val="30"/>
          <w:highlight w:val="none"/>
          <w14:textFill>
            <w14:solidFill>
              <w14:schemeClr w14:val="tx1"/>
            </w14:solidFill>
          </w14:textFill>
        </w:rPr>
        <w:t>2.</w:t>
      </w:r>
      <w:r>
        <w:rPr>
          <w:rFonts w:eastAsiaTheme="minorEastAsia"/>
          <w:color w:val="000000" w:themeColor="text1"/>
          <w:sz w:val="30"/>
          <w:szCs w:val="30"/>
          <w:highlight w:val="none"/>
          <w14:textFill>
            <w14:solidFill>
              <w14:schemeClr w14:val="tx1"/>
            </w14:solidFill>
          </w14:textFill>
        </w:rPr>
        <w:t xml:space="preserve"> </w:t>
      </w:r>
      <w:r>
        <w:rPr>
          <w:rFonts w:eastAsiaTheme="minorEastAsia"/>
          <w:color w:val="000000" w:themeColor="text1"/>
          <w:spacing w:val="-1"/>
          <w:sz w:val="30"/>
          <w:szCs w:val="30"/>
          <w:highlight w:val="none"/>
          <w14:textFill>
            <w14:solidFill>
              <w14:schemeClr w14:val="tx1"/>
            </w14:solidFill>
          </w14:textFill>
        </w:rPr>
        <w:t>落实政府采购政策需满足的资格要求：（专门面向中小企业）《政府采购促进中小企业发展管理办法》、《财政部印发通知 进一步加大政府采购支持中小企业力度》、《财政部 发展改革委 生态环境部 市场监管总局关于调整优化节能产品、环境标志产品政府采购执行机制的通知》、《关于促进残疾人就业政府采购政策的通知》、《财政部 司法部关于政府采购支持监狱企业发展有关问题的通知》、《关于政府采购支持绿色建材促进建筑品质提升试点工作的通知》、《财政部 国务院扶贫办关于运用政府采购政策支持脱贫攻坚的通知》、《海南省财政厅关于印发《海南省绿色产品政府采购实施意见（试行）》的通知》、《海南省财政厅 海南省工业和信息化厅关于落实超常规举措加大对中小企业政府采购支持的通知》</w:t>
      </w:r>
    </w:p>
    <w:p w14:paraId="173F60DF">
      <w:pPr>
        <w:ind w:firstLine="596"/>
        <w:rPr>
          <w:rFonts w:eastAsiaTheme="minorEastAsia"/>
          <w:color w:val="000000" w:themeColor="text1"/>
          <w:spacing w:val="-1"/>
          <w:sz w:val="30"/>
          <w:szCs w:val="30"/>
          <w:highlight w:val="none"/>
          <w14:textFill>
            <w14:solidFill>
              <w14:schemeClr w14:val="tx1"/>
            </w14:solidFill>
          </w14:textFill>
        </w:rPr>
      </w:pPr>
      <w:r>
        <w:rPr>
          <w:rFonts w:eastAsiaTheme="minorEastAsia"/>
          <w:color w:val="000000" w:themeColor="text1"/>
          <w:spacing w:val="-1"/>
          <w:sz w:val="30"/>
          <w:szCs w:val="30"/>
          <w:highlight w:val="none"/>
          <w14:textFill>
            <w14:solidFill>
              <w14:schemeClr w14:val="tx1"/>
            </w14:solidFill>
          </w14:textFill>
        </w:rPr>
        <w:t>3.</w:t>
      </w:r>
      <w:r>
        <w:rPr>
          <w:rFonts w:eastAsiaTheme="minorEastAsia"/>
          <w:color w:val="000000" w:themeColor="text1"/>
          <w:sz w:val="30"/>
          <w:szCs w:val="30"/>
          <w:highlight w:val="none"/>
          <w14:textFill>
            <w14:solidFill>
              <w14:schemeClr w14:val="tx1"/>
            </w14:solidFill>
          </w14:textFill>
        </w:rPr>
        <w:t xml:space="preserve"> </w:t>
      </w:r>
      <w:r>
        <w:rPr>
          <w:rFonts w:eastAsiaTheme="minorEastAsia"/>
          <w:color w:val="000000" w:themeColor="text1"/>
          <w:spacing w:val="-1"/>
          <w:sz w:val="30"/>
          <w:szCs w:val="30"/>
          <w:highlight w:val="none"/>
          <w14:textFill>
            <w14:solidFill>
              <w14:schemeClr w14:val="tx1"/>
            </w14:solidFill>
          </w14:textFill>
        </w:rPr>
        <w:t>具有独立承担民事责任的能力。供应商若为企业</w:t>
      </w:r>
      <w:r>
        <w:rPr>
          <w:rFonts w:hint="eastAsia" w:eastAsiaTheme="minorEastAsia"/>
          <w:color w:val="000000" w:themeColor="text1"/>
          <w:spacing w:val="-1"/>
          <w:sz w:val="30"/>
          <w:szCs w:val="30"/>
          <w:highlight w:val="none"/>
          <w14:textFill>
            <w14:solidFill>
              <w14:schemeClr w14:val="tx1"/>
            </w14:solidFill>
          </w14:textFill>
        </w:rPr>
        <w:t>（</w:t>
      </w:r>
      <w:r>
        <w:rPr>
          <w:rFonts w:eastAsiaTheme="minorEastAsia"/>
          <w:color w:val="000000" w:themeColor="text1"/>
          <w:spacing w:val="-1"/>
          <w:sz w:val="30"/>
          <w:szCs w:val="30"/>
          <w:highlight w:val="none"/>
          <w14:textFill>
            <w14:solidFill>
              <w14:schemeClr w14:val="tx1"/>
            </w14:solidFill>
          </w14:textFill>
        </w:rPr>
        <w:t>包含合伙企业</w:t>
      </w:r>
      <w:r>
        <w:rPr>
          <w:rFonts w:hint="eastAsia" w:eastAsiaTheme="minorEastAsia"/>
          <w:color w:val="000000" w:themeColor="text1"/>
          <w:spacing w:val="-1"/>
          <w:sz w:val="30"/>
          <w:szCs w:val="30"/>
          <w:highlight w:val="none"/>
          <w14:textFill>
            <w14:solidFill>
              <w14:schemeClr w14:val="tx1"/>
            </w14:solidFill>
          </w14:textFill>
        </w:rPr>
        <w:t>）</w:t>
      </w:r>
      <w:r>
        <w:rPr>
          <w:rFonts w:eastAsiaTheme="minorEastAsia"/>
          <w:color w:val="000000" w:themeColor="text1"/>
          <w:spacing w:val="-1"/>
          <w:sz w:val="30"/>
          <w:szCs w:val="30"/>
          <w:highlight w:val="none"/>
          <w14:textFill>
            <w14:solidFill>
              <w14:schemeClr w14:val="tx1"/>
            </w14:solidFill>
          </w14:textFill>
        </w:rPr>
        <w:t>的，提供有效的营业执照、税务登记证及组织机构代码证或</w:t>
      </w:r>
      <w:r>
        <w:rPr>
          <w:rFonts w:hint="eastAsia" w:eastAsiaTheme="minorEastAsia"/>
          <w:color w:val="000000" w:themeColor="text1"/>
          <w:spacing w:val="-1"/>
          <w:sz w:val="30"/>
          <w:szCs w:val="30"/>
          <w:highlight w:val="none"/>
          <w14:textFill>
            <w14:solidFill>
              <w14:schemeClr w14:val="tx1"/>
            </w14:solidFill>
          </w14:textFill>
        </w:rPr>
        <w:t>“</w:t>
      </w:r>
      <w:r>
        <w:rPr>
          <w:rFonts w:eastAsiaTheme="minorEastAsia"/>
          <w:color w:val="000000" w:themeColor="text1"/>
          <w:spacing w:val="-1"/>
          <w:sz w:val="30"/>
          <w:szCs w:val="30"/>
          <w:highlight w:val="none"/>
          <w14:textFill>
            <w14:solidFill>
              <w14:schemeClr w14:val="tx1"/>
            </w14:solidFill>
          </w14:textFill>
        </w:rPr>
        <w:t>统一社会信用代码的营业执照副本</w:t>
      </w:r>
      <w:r>
        <w:rPr>
          <w:rFonts w:hint="eastAsia" w:eastAsiaTheme="minorEastAsia"/>
          <w:color w:val="000000" w:themeColor="text1"/>
          <w:spacing w:val="-1"/>
          <w:sz w:val="30"/>
          <w:szCs w:val="30"/>
          <w:highlight w:val="none"/>
          <w14:textFill>
            <w14:solidFill>
              <w14:schemeClr w14:val="tx1"/>
            </w14:solidFill>
          </w14:textFill>
        </w:rPr>
        <w:t>”</w:t>
      </w:r>
      <w:r>
        <w:rPr>
          <w:rFonts w:eastAsiaTheme="minorEastAsia"/>
          <w:color w:val="000000" w:themeColor="text1"/>
          <w:sz w:val="30"/>
          <w:szCs w:val="30"/>
          <w:highlight w:val="none"/>
          <w14:textFill>
            <w14:solidFill>
              <w14:schemeClr w14:val="tx1"/>
            </w14:solidFill>
          </w14:textFill>
        </w:rPr>
        <w:t>；</w:t>
      </w:r>
      <w:r>
        <w:rPr>
          <w:rFonts w:eastAsiaTheme="minorEastAsia"/>
          <w:color w:val="000000" w:themeColor="text1"/>
          <w:spacing w:val="-1"/>
          <w:sz w:val="30"/>
          <w:szCs w:val="30"/>
          <w:highlight w:val="none"/>
          <w14:textFill>
            <w14:solidFill>
              <w14:schemeClr w14:val="tx1"/>
            </w14:solidFill>
          </w14:textFill>
        </w:rPr>
        <w:t>供应商若为事业单位的，提供有效的</w:t>
      </w:r>
      <w:r>
        <w:rPr>
          <w:rFonts w:hint="eastAsia" w:eastAsiaTheme="minorEastAsia"/>
          <w:color w:val="000000" w:themeColor="text1"/>
          <w:spacing w:val="-1"/>
          <w:sz w:val="30"/>
          <w:szCs w:val="30"/>
          <w:highlight w:val="none"/>
          <w14:textFill>
            <w14:solidFill>
              <w14:schemeClr w14:val="tx1"/>
            </w14:solidFill>
          </w14:textFill>
        </w:rPr>
        <w:t>”</w:t>
      </w:r>
      <w:r>
        <w:rPr>
          <w:rFonts w:eastAsiaTheme="minorEastAsia"/>
          <w:color w:val="000000" w:themeColor="text1"/>
          <w:spacing w:val="-1"/>
          <w:sz w:val="30"/>
          <w:szCs w:val="30"/>
          <w:highlight w:val="none"/>
          <w14:textFill>
            <w14:solidFill>
              <w14:schemeClr w14:val="tx1"/>
            </w14:solidFill>
          </w14:textFill>
        </w:rPr>
        <w:t>统一社会信用代码的事业单位法人证书副本；供应商是非企业专业服务机构的，如律师事务所，提供执业许可证等证明文件；供应商是个体工商户的，提供有效的</w:t>
      </w:r>
      <w:r>
        <w:rPr>
          <w:rFonts w:hint="eastAsia" w:eastAsiaTheme="minorEastAsia"/>
          <w:color w:val="000000" w:themeColor="text1"/>
          <w:spacing w:val="-1"/>
          <w:sz w:val="30"/>
          <w:szCs w:val="30"/>
          <w:highlight w:val="none"/>
          <w14:textFill>
            <w14:solidFill>
              <w14:schemeClr w14:val="tx1"/>
            </w14:solidFill>
          </w14:textFill>
        </w:rPr>
        <w:t>“</w:t>
      </w:r>
      <w:r>
        <w:rPr>
          <w:rFonts w:eastAsiaTheme="minorEastAsia"/>
          <w:color w:val="000000" w:themeColor="text1"/>
          <w:spacing w:val="-1"/>
          <w:sz w:val="30"/>
          <w:szCs w:val="30"/>
          <w:highlight w:val="none"/>
          <w14:textFill>
            <w14:solidFill>
              <w14:schemeClr w14:val="tx1"/>
            </w14:solidFill>
          </w14:textFill>
        </w:rPr>
        <w:t>个体工商户营业执照</w:t>
      </w:r>
      <w:r>
        <w:rPr>
          <w:rFonts w:hint="eastAsia" w:eastAsiaTheme="minorEastAsia"/>
          <w:color w:val="000000" w:themeColor="text1"/>
          <w:spacing w:val="-1"/>
          <w:sz w:val="30"/>
          <w:szCs w:val="30"/>
          <w:highlight w:val="none"/>
          <w14:textFill>
            <w14:solidFill>
              <w14:schemeClr w14:val="tx1"/>
            </w14:solidFill>
          </w14:textFill>
        </w:rPr>
        <w:t>”</w:t>
      </w:r>
      <w:r>
        <w:rPr>
          <w:rFonts w:eastAsiaTheme="minorEastAsia"/>
          <w:color w:val="000000" w:themeColor="text1"/>
          <w:spacing w:val="-1"/>
          <w:sz w:val="30"/>
          <w:szCs w:val="30"/>
          <w:highlight w:val="none"/>
          <w14:textFill>
            <w14:solidFill>
              <w14:schemeClr w14:val="tx1"/>
            </w14:solidFill>
          </w14:textFill>
        </w:rPr>
        <w:t>；供应商是自然人的，提供有效的自然人身份证明，只有中国公民才能以自然人的身份参加本项目的采购活动。如供应商是银行、保险、石油石化、电力、电信行业等有行业特殊情况的，分支机构可参与本项目的采购活动。</w:t>
      </w:r>
      <w:r>
        <w:rPr>
          <w:rFonts w:hint="eastAsia" w:eastAsiaTheme="minorEastAsia"/>
          <w:color w:val="000000" w:themeColor="text1"/>
          <w:sz w:val="30"/>
          <w:szCs w:val="30"/>
          <w:highlight w:val="none"/>
          <w14:textFill>
            <w14:solidFill>
              <w14:schemeClr w14:val="tx1"/>
            </w14:solidFill>
          </w14:textFill>
        </w:rPr>
        <w:t>磋商</w:t>
      </w:r>
      <w:r>
        <w:rPr>
          <w:rFonts w:eastAsiaTheme="minorEastAsia"/>
          <w:color w:val="000000" w:themeColor="text1"/>
          <w:spacing w:val="-1"/>
          <w:sz w:val="30"/>
          <w:szCs w:val="30"/>
          <w:highlight w:val="none"/>
          <w14:textFill>
            <w14:solidFill>
              <w14:schemeClr w14:val="tx1"/>
            </w14:solidFill>
          </w14:textFill>
        </w:rPr>
        <w:t>文件中涉及要求提供</w:t>
      </w:r>
      <w:r>
        <w:rPr>
          <w:rFonts w:hint="eastAsia" w:eastAsiaTheme="minorEastAsia"/>
          <w:color w:val="000000" w:themeColor="text1"/>
          <w:spacing w:val="-1"/>
          <w:sz w:val="30"/>
          <w:szCs w:val="30"/>
          <w:highlight w:val="none"/>
          <w14:textFill>
            <w14:solidFill>
              <w14:schemeClr w14:val="tx1"/>
            </w14:solidFill>
          </w14:textFill>
        </w:rPr>
        <w:t>“</w:t>
      </w:r>
      <w:r>
        <w:rPr>
          <w:rFonts w:eastAsiaTheme="minorEastAsia"/>
          <w:color w:val="000000" w:themeColor="text1"/>
          <w:spacing w:val="-1"/>
          <w:sz w:val="30"/>
          <w:szCs w:val="30"/>
          <w:highlight w:val="none"/>
          <w14:textFill>
            <w14:solidFill>
              <w14:schemeClr w14:val="tx1"/>
            </w14:solidFill>
          </w14:textFill>
        </w:rPr>
        <w:t>法定代表人</w:t>
      </w:r>
      <w:r>
        <w:rPr>
          <w:rFonts w:hint="eastAsia" w:eastAsiaTheme="minorEastAsia"/>
          <w:color w:val="000000" w:themeColor="text1"/>
          <w:spacing w:val="-1"/>
          <w:sz w:val="30"/>
          <w:szCs w:val="30"/>
          <w:highlight w:val="none"/>
          <w14:textFill>
            <w14:solidFill>
              <w14:schemeClr w14:val="tx1"/>
            </w14:solidFill>
          </w14:textFill>
        </w:rPr>
        <w:t>”</w:t>
      </w:r>
      <w:r>
        <w:rPr>
          <w:rFonts w:eastAsiaTheme="minorEastAsia"/>
          <w:color w:val="000000" w:themeColor="text1"/>
          <w:spacing w:val="-1"/>
          <w:sz w:val="30"/>
          <w:szCs w:val="30"/>
          <w:highlight w:val="none"/>
          <w14:textFill>
            <w14:solidFill>
              <w14:schemeClr w14:val="tx1"/>
            </w14:solidFill>
          </w14:textFill>
        </w:rPr>
        <w:t>相关证明材料的，提供分支机构</w:t>
      </w:r>
      <w:r>
        <w:rPr>
          <w:rFonts w:hint="eastAsia" w:eastAsiaTheme="minorEastAsia"/>
          <w:color w:val="000000" w:themeColor="text1"/>
          <w:spacing w:val="-1"/>
          <w:sz w:val="30"/>
          <w:szCs w:val="30"/>
          <w:highlight w:val="none"/>
          <w14:textFill>
            <w14:solidFill>
              <w14:schemeClr w14:val="tx1"/>
            </w14:solidFill>
          </w14:textFill>
        </w:rPr>
        <w:t>“</w:t>
      </w:r>
      <w:r>
        <w:rPr>
          <w:rFonts w:eastAsiaTheme="minorEastAsia"/>
          <w:color w:val="000000" w:themeColor="text1"/>
          <w:spacing w:val="-1"/>
          <w:sz w:val="30"/>
          <w:szCs w:val="30"/>
          <w:highlight w:val="none"/>
          <w14:textFill>
            <w14:solidFill>
              <w14:schemeClr w14:val="tx1"/>
            </w14:solidFill>
          </w14:textFill>
        </w:rPr>
        <w:t>负责人</w:t>
      </w:r>
      <w:r>
        <w:rPr>
          <w:rFonts w:hint="eastAsia" w:eastAsiaTheme="minorEastAsia"/>
          <w:color w:val="000000" w:themeColor="text1"/>
          <w:spacing w:val="-1"/>
          <w:sz w:val="30"/>
          <w:szCs w:val="30"/>
          <w:highlight w:val="none"/>
          <w14:textFill>
            <w14:solidFill>
              <w14:schemeClr w14:val="tx1"/>
            </w14:solidFill>
          </w14:textFill>
        </w:rPr>
        <w:t>”</w:t>
      </w:r>
      <w:r>
        <w:rPr>
          <w:rFonts w:eastAsiaTheme="minorEastAsia"/>
          <w:color w:val="000000" w:themeColor="text1"/>
          <w:spacing w:val="-1"/>
          <w:sz w:val="30"/>
          <w:szCs w:val="30"/>
          <w:highlight w:val="none"/>
          <w14:textFill>
            <w14:solidFill>
              <w14:schemeClr w14:val="tx1"/>
            </w14:solidFill>
          </w14:textFill>
        </w:rPr>
        <w:t>的相关证明材料。要求提供的资料须是复印件加盖公章；</w:t>
      </w:r>
    </w:p>
    <w:p w14:paraId="3FF447E3">
      <w:pPr>
        <w:ind w:firstLine="300" w:firstLineChars="1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4. 有依法缴纳税收和社会保障资金的良好记录【提供承诺函，加盖公章】；</w:t>
      </w:r>
    </w:p>
    <w:p w14:paraId="68872BAD">
      <w:pPr>
        <w:ind w:firstLine="300" w:firstLineChars="1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5. 具有良好的商业信誉和健全的财务会计制度【提供承诺函，加盖公章】；</w:t>
      </w:r>
    </w:p>
    <w:p w14:paraId="3496BFB3">
      <w:pPr>
        <w:ind w:firstLine="300" w:firstLineChars="1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6. 参加本次采购活动前三年内，在经营活动中没有重大违法记录【成立不足三年的从成立之日起计算，提供声明函，加盖公章】；</w:t>
      </w:r>
    </w:p>
    <w:p w14:paraId="1E91BEB2">
      <w:pPr>
        <w:ind w:firstLine="300" w:firstLineChars="100"/>
        <w:jc w:val="left"/>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7. 参加本次采购活动前三年内，在经营活动中没有环保类行政处罚记录【成立不足三年的从成立之日起计算，提供声明函，加盖公章】；</w:t>
      </w:r>
    </w:p>
    <w:p w14:paraId="4F93F9EC">
      <w:pPr>
        <w:ind w:firstLine="300" w:firstLineChars="100"/>
        <w:jc w:val="left"/>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8. 具有履行合同所必需的设备和专业技术能力【提供承诺函，加盖公章】；</w:t>
      </w:r>
    </w:p>
    <w:p w14:paraId="1A1DD03D">
      <w:pPr>
        <w:ind w:firstLine="300" w:firstLineChars="100"/>
        <w:jc w:val="left"/>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9. 被中国执行信息公开网列入失信被执行人的供应商；或被信用中国网站（www.creditchina.govcn）列入重大税收违法案件当事人名单的供应商；或被中国政府采购网（www.ccgp.gov.cn）列入政府采购严重违法失信行为记录名单中被财政部门禁止参加政府采购活动的供应商(处罚决定规定的时间和地域范围内)，无资格参加本项目的采购活动【提供查询结果网页截图】。</w:t>
      </w:r>
    </w:p>
    <w:p w14:paraId="272A8475">
      <w:pPr>
        <w:ind w:firstLine="300" w:firstLineChars="100"/>
        <w:jc w:val="left"/>
        <w:rPr>
          <w:rFonts w:eastAsiaTheme="minorEastAsia"/>
          <w:color w:val="000000" w:themeColor="text1"/>
          <w:sz w:val="30"/>
          <w:szCs w:val="30"/>
          <w:highlight w:val="none"/>
          <w14:textFill>
            <w14:solidFill>
              <w14:schemeClr w14:val="tx1"/>
            </w14:solidFill>
          </w14:textFill>
        </w:rPr>
      </w:pPr>
      <w:r>
        <w:rPr>
          <w:rFonts w:hint="eastAsia" w:eastAsiaTheme="minorEastAsia"/>
          <w:color w:val="000000" w:themeColor="text1"/>
          <w:sz w:val="30"/>
          <w:szCs w:val="30"/>
          <w:highlight w:val="none"/>
          <w14:textFill>
            <w14:solidFill>
              <w14:schemeClr w14:val="tx1"/>
            </w14:solidFill>
          </w14:textFill>
        </w:rPr>
        <w:t>10</w:t>
      </w:r>
      <w:r>
        <w:rPr>
          <w:rFonts w:eastAsiaTheme="minorEastAsia"/>
          <w:color w:val="000000" w:themeColor="text1"/>
          <w:sz w:val="30"/>
          <w:szCs w:val="30"/>
          <w:highlight w:val="none"/>
          <w14:textFill>
            <w14:solidFill>
              <w14:schemeClr w14:val="tx1"/>
            </w14:solidFill>
          </w14:textFill>
        </w:rPr>
        <w:t>. 本项目的特定资格要求：</w:t>
      </w:r>
    </w:p>
    <w:p w14:paraId="248D3E84">
      <w:pPr>
        <w:ind w:firstLine="300" w:firstLineChars="100"/>
        <w:jc w:val="left"/>
        <w:rPr>
          <w:rFonts w:eastAsiaTheme="minorEastAsia"/>
          <w:color w:val="000000" w:themeColor="text1"/>
          <w:sz w:val="30"/>
          <w:szCs w:val="30"/>
          <w:highlight w:val="none"/>
          <w14:textFill>
            <w14:solidFill>
              <w14:schemeClr w14:val="tx1"/>
            </w14:solidFill>
          </w14:textFill>
        </w:rPr>
      </w:pPr>
      <w:bookmarkStart w:id="10" w:name="_Toc35393631"/>
      <w:bookmarkStart w:id="11" w:name="_Toc35393800"/>
      <w:r>
        <w:rPr>
          <w:rFonts w:hint="eastAsia" w:eastAsiaTheme="minorEastAsia"/>
          <w:color w:val="000000" w:themeColor="text1"/>
          <w:sz w:val="30"/>
          <w:szCs w:val="30"/>
          <w:highlight w:val="none"/>
          <w14:textFill>
            <w14:solidFill>
              <w14:schemeClr w14:val="tx1"/>
            </w14:solidFill>
          </w14:textFill>
        </w:rPr>
        <w:t>10</w:t>
      </w:r>
      <w:r>
        <w:rPr>
          <w:rFonts w:eastAsiaTheme="minorEastAsia"/>
          <w:color w:val="000000" w:themeColor="text1"/>
          <w:sz w:val="30"/>
          <w:szCs w:val="30"/>
          <w:highlight w:val="none"/>
          <w14:textFill>
            <w14:solidFill>
              <w14:schemeClr w14:val="tx1"/>
            </w14:solidFill>
          </w14:textFill>
        </w:rPr>
        <w:t>.</w:t>
      </w:r>
      <w:r>
        <w:rPr>
          <w:rFonts w:hint="eastAsia" w:eastAsiaTheme="minorEastAsia"/>
          <w:color w:val="000000" w:themeColor="text1"/>
          <w:sz w:val="30"/>
          <w:szCs w:val="30"/>
          <w:highlight w:val="none"/>
          <w14:textFill>
            <w14:solidFill>
              <w14:schemeClr w14:val="tx1"/>
            </w14:solidFill>
          </w14:textFill>
        </w:rPr>
        <w:t>1</w:t>
      </w:r>
      <w:r>
        <w:rPr>
          <w:rFonts w:eastAsiaTheme="minorEastAsia"/>
          <w:color w:val="000000" w:themeColor="text1"/>
          <w:sz w:val="30"/>
          <w:szCs w:val="30"/>
          <w:highlight w:val="none"/>
          <w14:textFill>
            <w14:solidFill>
              <w14:schemeClr w14:val="tx1"/>
            </w14:solidFill>
          </w14:textFill>
        </w:rPr>
        <w:t xml:space="preserve"> </w:t>
      </w:r>
      <w:r>
        <w:rPr>
          <w:rFonts w:hint="eastAsia" w:eastAsiaTheme="minorEastAsia"/>
          <w:color w:val="000000" w:themeColor="text1"/>
          <w:sz w:val="30"/>
          <w:szCs w:val="30"/>
          <w:highlight w:val="none"/>
          <w14:textFill>
            <w14:solidFill>
              <w14:schemeClr w14:val="tx1"/>
            </w14:solidFill>
          </w14:textFill>
        </w:rPr>
        <w:t>投标人须在中华人民共和国境内注册，具有有效期内的增值电信业务经营许可证（即ICP或EDI许可证）及网络食品交易第三方平台备案凭证【提供复印件，加盖公章】。</w:t>
      </w:r>
    </w:p>
    <w:p w14:paraId="20B44821">
      <w:pPr>
        <w:ind w:firstLine="300" w:firstLineChars="100"/>
        <w:jc w:val="left"/>
        <w:rPr>
          <w:rFonts w:eastAsiaTheme="minorEastAsia"/>
          <w:color w:val="000000" w:themeColor="text1"/>
          <w:sz w:val="30"/>
          <w:szCs w:val="30"/>
          <w:highlight w:val="none"/>
          <w14:textFill>
            <w14:solidFill>
              <w14:schemeClr w14:val="tx1"/>
            </w14:solidFill>
          </w14:textFill>
        </w:rPr>
      </w:pPr>
      <w:r>
        <w:rPr>
          <w:rFonts w:hint="eastAsia" w:eastAsiaTheme="minorEastAsia"/>
          <w:color w:val="000000" w:themeColor="text1"/>
          <w:sz w:val="30"/>
          <w:szCs w:val="30"/>
          <w:highlight w:val="none"/>
          <w14:textFill>
            <w14:solidFill>
              <w14:schemeClr w14:val="tx1"/>
            </w14:solidFill>
          </w14:textFill>
        </w:rPr>
        <w:t>10</w:t>
      </w:r>
      <w:r>
        <w:rPr>
          <w:rFonts w:eastAsiaTheme="minorEastAsia"/>
          <w:color w:val="000000" w:themeColor="text1"/>
          <w:sz w:val="30"/>
          <w:szCs w:val="30"/>
          <w:highlight w:val="none"/>
          <w14:textFill>
            <w14:solidFill>
              <w14:schemeClr w14:val="tx1"/>
            </w14:solidFill>
          </w14:textFill>
        </w:rPr>
        <w:t>.</w:t>
      </w:r>
      <w:r>
        <w:rPr>
          <w:rFonts w:hint="eastAsia" w:eastAsiaTheme="minorEastAsia"/>
          <w:color w:val="000000" w:themeColor="text1"/>
          <w:sz w:val="30"/>
          <w:szCs w:val="30"/>
          <w:highlight w:val="none"/>
          <w14:textFill>
            <w14:solidFill>
              <w14:schemeClr w14:val="tx1"/>
            </w14:solidFill>
          </w14:textFill>
        </w:rPr>
        <w:t>2</w:t>
      </w:r>
      <w:r>
        <w:rPr>
          <w:rFonts w:eastAsiaTheme="minorEastAsia"/>
          <w:color w:val="000000" w:themeColor="text1"/>
          <w:sz w:val="30"/>
          <w:szCs w:val="30"/>
          <w:highlight w:val="none"/>
          <w14:textFill>
            <w14:solidFill>
              <w14:schemeClr w14:val="tx1"/>
            </w14:solidFill>
          </w14:textFill>
        </w:rPr>
        <w:t xml:space="preserve"> </w:t>
      </w:r>
      <w:r>
        <w:rPr>
          <w:rFonts w:hint="eastAsia" w:eastAsiaTheme="minorEastAsia"/>
          <w:color w:val="000000" w:themeColor="text1"/>
          <w:sz w:val="30"/>
          <w:szCs w:val="30"/>
          <w:highlight w:val="none"/>
          <w14:textFill>
            <w14:solidFill>
              <w14:schemeClr w14:val="tx1"/>
            </w14:solidFill>
          </w14:textFill>
        </w:rPr>
        <w:t>投标人若为分支机构的，必须取得总公司的授权书。总公司仅能授权一家分支机构进行投标，且发出授权后总公司不得与分支机构一同参与投标。</w:t>
      </w:r>
    </w:p>
    <w:p w14:paraId="75745240">
      <w:pPr>
        <w:ind w:firstLine="0" w:firstLineChars="0"/>
        <w:jc w:val="left"/>
        <w:rPr>
          <w:rFonts w:eastAsiaTheme="minorEastAsia"/>
          <w:b/>
          <w:color w:val="000000" w:themeColor="text1"/>
          <w:sz w:val="30"/>
          <w:szCs w:val="30"/>
          <w:highlight w:val="none"/>
          <w14:textFill>
            <w14:solidFill>
              <w14:schemeClr w14:val="tx1"/>
            </w14:solidFill>
          </w14:textFill>
        </w:rPr>
      </w:pPr>
      <w:r>
        <w:rPr>
          <w:rFonts w:eastAsiaTheme="minorEastAsia"/>
          <w:b/>
          <w:color w:val="000000" w:themeColor="text1"/>
          <w:sz w:val="30"/>
          <w:szCs w:val="30"/>
          <w:highlight w:val="none"/>
          <w14:textFill>
            <w14:solidFill>
              <w14:schemeClr w14:val="tx1"/>
            </w14:solidFill>
          </w14:textFill>
        </w:rPr>
        <w:t>三、获取</w:t>
      </w:r>
      <w:r>
        <w:rPr>
          <w:rFonts w:hint="eastAsia" w:eastAsiaTheme="minorEastAsia"/>
          <w:b/>
          <w:color w:val="000000" w:themeColor="text1"/>
          <w:sz w:val="30"/>
          <w:szCs w:val="30"/>
          <w:highlight w:val="none"/>
          <w14:textFill>
            <w14:solidFill>
              <w14:schemeClr w14:val="tx1"/>
            </w14:solidFill>
          </w14:textFill>
        </w:rPr>
        <w:t>磋商</w:t>
      </w:r>
      <w:r>
        <w:rPr>
          <w:rFonts w:eastAsiaTheme="minorEastAsia"/>
          <w:b/>
          <w:color w:val="000000" w:themeColor="text1"/>
          <w:sz w:val="30"/>
          <w:szCs w:val="30"/>
          <w:highlight w:val="none"/>
          <w14:textFill>
            <w14:solidFill>
              <w14:schemeClr w14:val="tx1"/>
            </w14:solidFill>
          </w14:textFill>
        </w:rPr>
        <w:t>文件</w:t>
      </w:r>
      <w:bookmarkEnd w:id="8"/>
      <w:bookmarkEnd w:id="9"/>
      <w:bookmarkEnd w:id="10"/>
      <w:bookmarkEnd w:id="11"/>
    </w:p>
    <w:p w14:paraId="39C9CE01">
      <w:pPr>
        <w:ind w:firstLine="600"/>
        <w:rPr>
          <w:rFonts w:eastAsiaTheme="minorEastAsia"/>
          <w:color w:val="000000" w:themeColor="text1"/>
          <w:sz w:val="30"/>
          <w:szCs w:val="30"/>
          <w:highlight w:val="none"/>
          <w14:textFill>
            <w14:solidFill>
              <w14:schemeClr w14:val="tx1"/>
            </w14:solidFill>
          </w14:textFill>
        </w:rPr>
      </w:pPr>
      <w:bookmarkStart w:id="12" w:name="_Toc35393632"/>
      <w:bookmarkStart w:id="13" w:name="_Toc35393801"/>
      <w:bookmarkStart w:id="14" w:name="_Toc28359092"/>
      <w:bookmarkStart w:id="15" w:name="_Toc28359015"/>
      <w:r>
        <w:rPr>
          <w:rFonts w:eastAsiaTheme="minorEastAsia"/>
          <w:color w:val="000000" w:themeColor="text1"/>
          <w:sz w:val="30"/>
          <w:szCs w:val="30"/>
          <w:highlight w:val="none"/>
          <w14:textFill>
            <w14:solidFill>
              <w14:schemeClr w14:val="tx1"/>
            </w14:solidFill>
          </w14:textFill>
        </w:rPr>
        <w:t>时间：</w:t>
      </w:r>
      <w:r>
        <w:rPr>
          <w:rFonts w:hint="eastAsia" w:eastAsiaTheme="minorEastAsia"/>
          <w:color w:val="000000" w:themeColor="text1"/>
          <w:sz w:val="30"/>
          <w:szCs w:val="30"/>
          <w:highlight w:val="none"/>
          <w:u w:val="single"/>
          <w:lang w:val="en-US" w:eastAsia="zh-CN"/>
          <w14:textFill>
            <w14:solidFill>
              <w14:schemeClr w14:val="tx1"/>
            </w14:solidFill>
          </w14:textFill>
        </w:rPr>
        <w:t>2024</w:t>
      </w:r>
      <w:r>
        <w:rPr>
          <w:rFonts w:eastAsiaTheme="minorEastAsia"/>
          <w:color w:val="000000" w:themeColor="text1"/>
          <w:sz w:val="30"/>
          <w:szCs w:val="30"/>
          <w:highlight w:val="none"/>
          <w:u w:val="single"/>
          <w14:textFill>
            <w14:solidFill>
              <w14:schemeClr w14:val="tx1"/>
            </w14:solidFill>
          </w14:textFill>
        </w:rPr>
        <w:t>年</w:t>
      </w:r>
      <w:r>
        <w:rPr>
          <w:rFonts w:hint="eastAsia" w:eastAsiaTheme="minorEastAsia"/>
          <w:color w:val="000000" w:themeColor="text1"/>
          <w:sz w:val="30"/>
          <w:szCs w:val="30"/>
          <w:highlight w:val="none"/>
          <w:u w:val="single"/>
          <w:lang w:val="en-US" w:eastAsia="zh-CN"/>
          <w14:textFill>
            <w14:solidFill>
              <w14:schemeClr w14:val="tx1"/>
            </w14:solidFill>
          </w14:textFill>
        </w:rPr>
        <w:t>6</w:t>
      </w:r>
      <w:r>
        <w:rPr>
          <w:rFonts w:eastAsiaTheme="minorEastAsia"/>
          <w:color w:val="000000" w:themeColor="text1"/>
          <w:sz w:val="30"/>
          <w:szCs w:val="30"/>
          <w:highlight w:val="none"/>
          <w:u w:val="single"/>
          <w14:textFill>
            <w14:solidFill>
              <w14:schemeClr w14:val="tx1"/>
            </w14:solidFill>
          </w14:textFill>
        </w:rPr>
        <w:t>月</w:t>
      </w:r>
      <w:r>
        <w:rPr>
          <w:rFonts w:hint="eastAsia" w:eastAsiaTheme="minorEastAsia"/>
          <w:color w:val="000000" w:themeColor="text1"/>
          <w:sz w:val="30"/>
          <w:szCs w:val="30"/>
          <w:highlight w:val="none"/>
          <w:u w:val="single"/>
          <w:lang w:val="en-US" w:eastAsia="zh-CN"/>
          <w14:textFill>
            <w14:solidFill>
              <w14:schemeClr w14:val="tx1"/>
            </w14:solidFill>
          </w14:textFill>
        </w:rPr>
        <w:t>18</w:t>
      </w:r>
      <w:r>
        <w:rPr>
          <w:rFonts w:eastAsiaTheme="minorEastAsia"/>
          <w:color w:val="000000" w:themeColor="text1"/>
          <w:sz w:val="30"/>
          <w:szCs w:val="30"/>
          <w:highlight w:val="none"/>
          <w:u w:val="single"/>
          <w14:textFill>
            <w14:solidFill>
              <w14:schemeClr w14:val="tx1"/>
            </w14:solidFill>
          </w14:textFill>
        </w:rPr>
        <w:t>日至</w:t>
      </w:r>
      <w:r>
        <w:rPr>
          <w:rFonts w:hint="eastAsia" w:eastAsiaTheme="minorEastAsia"/>
          <w:color w:val="000000" w:themeColor="text1"/>
          <w:sz w:val="30"/>
          <w:szCs w:val="30"/>
          <w:highlight w:val="none"/>
          <w:u w:val="single"/>
          <w:lang w:val="en-US" w:eastAsia="zh-CN"/>
          <w14:textFill>
            <w14:solidFill>
              <w14:schemeClr w14:val="tx1"/>
            </w14:solidFill>
          </w14:textFill>
        </w:rPr>
        <w:t>2024</w:t>
      </w:r>
      <w:r>
        <w:rPr>
          <w:rFonts w:eastAsiaTheme="minorEastAsia"/>
          <w:color w:val="000000" w:themeColor="text1"/>
          <w:sz w:val="30"/>
          <w:szCs w:val="30"/>
          <w:highlight w:val="none"/>
          <w:u w:val="single"/>
          <w14:textFill>
            <w14:solidFill>
              <w14:schemeClr w14:val="tx1"/>
            </w14:solidFill>
          </w14:textFill>
        </w:rPr>
        <w:t>年</w:t>
      </w:r>
      <w:r>
        <w:rPr>
          <w:rFonts w:hint="eastAsia" w:eastAsiaTheme="minorEastAsia"/>
          <w:color w:val="000000" w:themeColor="text1"/>
          <w:sz w:val="30"/>
          <w:szCs w:val="30"/>
          <w:highlight w:val="none"/>
          <w:u w:val="single"/>
          <w:lang w:val="en-US" w:eastAsia="zh-CN"/>
          <w14:textFill>
            <w14:solidFill>
              <w14:schemeClr w14:val="tx1"/>
            </w14:solidFill>
          </w14:textFill>
        </w:rPr>
        <w:t>6</w:t>
      </w:r>
      <w:r>
        <w:rPr>
          <w:rFonts w:eastAsiaTheme="minorEastAsia"/>
          <w:color w:val="000000" w:themeColor="text1"/>
          <w:sz w:val="30"/>
          <w:szCs w:val="30"/>
          <w:highlight w:val="none"/>
          <w:u w:val="single"/>
          <w14:textFill>
            <w14:solidFill>
              <w14:schemeClr w14:val="tx1"/>
            </w14:solidFill>
          </w14:textFill>
        </w:rPr>
        <w:t>月</w:t>
      </w:r>
      <w:r>
        <w:rPr>
          <w:rFonts w:hint="eastAsia" w:eastAsiaTheme="minorEastAsia"/>
          <w:color w:val="000000" w:themeColor="text1"/>
          <w:sz w:val="30"/>
          <w:szCs w:val="30"/>
          <w:highlight w:val="none"/>
          <w:u w:val="single"/>
          <w:lang w:val="en-US" w:eastAsia="zh-CN"/>
          <w14:textFill>
            <w14:solidFill>
              <w14:schemeClr w14:val="tx1"/>
            </w14:solidFill>
          </w14:textFill>
        </w:rPr>
        <w:t>25</w:t>
      </w:r>
      <w:r>
        <w:rPr>
          <w:rFonts w:eastAsiaTheme="minorEastAsia"/>
          <w:color w:val="000000" w:themeColor="text1"/>
          <w:sz w:val="30"/>
          <w:szCs w:val="30"/>
          <w:highlight w:val="none"/>
          <w:u w:val="single"/>
          <w14:textFill>
            <w14:solidFill>
              <w14:schemeClr w14:val="tx1"/>
            </w14:solidFill>
          </w14:textFill>
        </w:rPr>
        <w:t>日</w:t>
      </w:r>
      <w:r>
        <w:rPr>
          <w:rFonts w:eastAsiaTheme="minorEastAsia"/>
          <w:color w:val="000000" w:themeColor="text1"/>
          <w:sz w:val="30"/>
          <w:szCs w:val="30"/>
          <w:highlight w:val="none"/>
          <w14:textFill>
            <w14:solidFill>
              <w14:schemeClr w14:val="tx1"/>
            </w14:solidFill>
          </w14:textFill>
        </w:rPr>
        <w:t>，每天上午</w:t>
      </w:r>
      <w:r>
        <w:rPr>
          <w:rFonts w:hint="eastAsia" w:eastAsiaTheme="minorEastAsia"/>
          <w:color w:val="000000" w:themeColor="text1"/>
          <w:sz w:val="30"/>
          <w:szCs w:val="30"/>
          <w:highlight w:val="none"/>
          <w:u w:val="single"/>
          <w:lang w:val="en-US" w:eastAsia="zh-CN"/>
          <w14:textFill>
            <w14:solidFill>
              <w14:schemeClr w14:val="tx1"/>
            </w14:solidFill>
          </w14:textFill>
        </w:rPr>
        <w:t>9：00</w:t>
      </w:r>
      <w:r>
        <w:rPr>
          <w:rFonts w:eastAsiaTheme="minorEastAsia"/>
          <w:color w:val="000000" w:themeColor="text1"/>
          <w:sz w:val="30"/>
          <w:szCs w:val="30"/>
          <w:highlight w:val="none"/>
          <w:u w:val="single"/>
          <w14:textFill>
            <w14:solidFill>
              <w14:schemeClr w14:val="tx1"/>
            </w14:solidFill>
          </w14:textFill>
        </w:rPr>
        <w:t xml:space="preserve"> </w:t>
      </w:r>
      <w:r>
        <w:rPr>
          <w:rFonts w:eastAsiaTheme="minorEastAsia"/>
          <w:color w:val="000000" w:themeColor="text1"/>
          <w:sz w:val="30"/>
          <w:szCs w:val="30"/>
          <w:highlight w:val="none"/>
          <w14:textFill>
            <w14:solidFill>
              <w14:schemeClr w14:val="tx1"/>
            </w14:solidFill>
          </w14:textFill>
        </w:rPr>
        <w:t>至</w:t>
      </w:r>
      <w:r>
        <w:rPr>
          <w:rFonts w:hint="eastAsia" w:eastAsiaTheme="minorEastAsia"/>
          <w:color w:val="000000" w:themeColor="text1"/>
          <w:sz w:val="30"/>
          <w:szCs w:val="30"/>
          <w:highlight w:val="none"/>
          <w:u w:val="single"/>
          <w:lang w:val="en-US" w:eastAsia="zh-CN"/>
          <w14:textFill>
            <w14:solidFill>
              <w14:schemeClr w14:val="tx1"/>
            </w14:solidFill>
          </w14:textFill>
        </w:rPr>
        <w:t>12：00</w:t>
      </w:r>
      <w:r>
        <w:rPr>
          <w:rFonts w:eastAsiaTheme="minorEastAsia"/>
          <w:color w:val="000000" w:themeColor="text1"/>
          <w:sz w:val="30"/>
          <w:szCs w:val="30"/>
          <w:highlight w:val="none"/>
          <w14:textFill>
            <w14:solidFill>
              <w14:schemeClr w14:val="tx1"/>
            </w14:solidFill>
          </w14:textFill>
        </w:rPr>
        <w:t>，下午</w:t>
      </w:r>
      <w:r>
        <w:rPr>
          <w:rFonts w:hint="eastAsia" w:eastAsiaTheme="minorEastAsia"/>
          <w:color w:val="000000" w:themeColor="text1"/>
          <w:sz w:val="30"/>
          <w:szCs w:val="30"/>
          <w:highlight w:val="none"/>
          <w:u w:val="single"/>
          <w:lang w:val="en-US" w:eastAsia="zh-CN"/>
          <w14:textFill>
            <w14:solidFill>
              <w14:schemeClr w14:val="tx1"/>
            </w14:solidFill>
          </w14:textFill>
        </w:rPr>
        <w:t>14：30</w:t>
      </w:r>
      <w:r>
        <w:rPr>
          <w:rFonts w:eastAsiaTheme="minorEastAsia"/>
          <w:color w:val="000000" w:themeColor="text1"/>
          <w:sz w:val="30"/>
          <w:szCs w:val="30"/>
          <w:highlight w:val="none"/>
          <w14:textFill>
            <w14:solidFill>
              <w14:schemeClr w14:val="tx1"/>
            </w14:solidFill>
          </w14:textFill>
        </w:rPr>
        <w:t>至</w:t>
      </w:r>
      <w:r>
        <w:rPr>
          <w:rFonts w:hint="eastAsia" w:eastAsiaTheme="minorEastAsia"/>
          <w:color w:val="000000" w:themeColor="text1"/>
          <w:sz w:val="30"/>
          <w:szCs w:val="30"/>
          <w:highlight w:val="none"/>
          <w:lang w:val="en-US" w:eastAsia="zh-CN"/>
          <w14:textFill>
            <w14:solidFill>
              <w14:schemeClr w14:val="tx1"/>
            </w14:solidFill>
          </w14:textFill>
        </w:rPr>
        <w:t>17：30</w:t>
      </w:r>
      <w:r>
        <w:rPr>
          <w:rFonts w:eastAsiaTheme="minorEastAsia"/>
          <w:color w:val="000000" w:themeColor="text1"/>
          <w:sz w:val="30"/>
          <w:szCs w:val="30"/>
          <w:highlight w:val="none"/>
          <w14:textFill>
            <w14:solidFill>
              <w14:schemeClr w14:val="tx1"/>
            </w14:solidFill>
          </w14:textFill>
        </w:rPr>
        <w:t>（北京时间，法定节假日除外）</w:t>
      </w:r>
      <w:r>
        <w:rPr>
          <w:rFonts w:hint="eastAsia" w:eastAsiaTheme="minorEastAsia"/>
          <w:color w:val="000000" w:themeColor="text1"/>
          <w:sz w:val="30"/>
          <w:szCs w:val="30"/>
          <w:highlight w:val="none"/>
          <w14:textFill>
            <w14:solidFill>
              <w14:schemeClr w14:val="tx1"/>
            </w14:solidFill>
          </w14:textFill>
        </w:rPr>
        <w:t>（磋商文件的发售期限自开始之日起不得少于5个工作日）</w:t>
      </w:r>
    </w:p>
    <w:p w14:paraId="4A994BE9">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地点：</w:t>
      </w:r>
      <w:r>
        <w:rPr>
          <w:rFonts w:hint="eastAsia" w:eastAsiaTheme="minorEastAsia"/>
          <w:color w:val="000000" w:themeColor="text1"/>
          <w:sz w:val="30"/>
          <w:szCs w:val="30"/>
          <w:highlight w:val="none"/>
          <w14:textFill>
            <w14:solidFill>
              <w14:schemeClr w14:val="tx1"/>
            </w14:solidFill>
          </w14:textFill>
        </w:rPr>
        <w:t>海南省海口市五指山路和谐家园二单元701房</w:t>
      </w:r>
    </w:p>
    <w:p w14:paraId="744557EC">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方式：</w:t>
      </w:r>
      <w:r>
        <w:rPr>
          <w:rFonts w:hint="eastAsia" w:eastAsiaTheme="minorEastAsia"/>
          <w:color w:val="000000" w:themeColor="text1"/>
          <w:sz w:val="30"/>
          <w:szCs w:val="30"/>
          <w:highlight w:val="none"/>
          <w14:textFill>
            <w14:solidFill>
              <w14:schemeClr w14:val="tx1"/>
            </w14:solidFill>
          </w14:textFill>
        </w:rPr>
        <w:t>现场购买，须提供营业执照副本、法人授权委托书和法人及受托人的身份证复印件一套，复印件加盖公章。</w:t>
      </w:r>
    </w:p>
    <w:p w14:paraId="6342F870">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售价：</w:t>
      </w:r>
      <w:r>
        <w:rPr>
          <w:rFonts w:hint="eastAsia" w:eastAsiaTheme="minorEastAsia"/>
          <w:color w:val="000000" w:themeColor="text1"/>
          <w:sz w:val="30"/>
          <w:szCs w:val="30"/>
          <w:highlight w:val="none"/>
          <w14:textFill>
            <w14:solidFill>
              <w14:schemeClr w14:val="tx1"/>
            </w14:solidFill>
          </w14:textFill>
        </w:rPr>
        <w:t>20</w:t>
      </w:r>
      <w:r>
        <w:rPr>
          <w:rFonts w:eastAsiaTheme="minorEastAsia"/>
          <w:color w:val="000000" w:themeColor="text1"/>
          <w:sz w:val="30"/>
          <w:szCs w:val="30"/>
          <w:highlight w:val="none"/>
          <w14:textFill>
            <w14:solidFill>
              <w14:schemeClr w14:val="tx1"/>
            </w14:solidFill>
          </w14:textFill>
        </w:rPr>
        <w:t>0元</w:t>
      </w:r>
    </w:p>
    <w:p w14:paraId="674FED0A">
      <w:pPr>
        <w:ind w:firstLine="0" w:firstLineChars="0"/>
        <w:rPr>
          <w:rFonts w:eastAsiaTheme="minorEastAsia"/>
          <w:b/>
          <w:color w:val="000000" w:themeColor="text1"/>
          <w:sz w:val="30"/>
          <w:szCs w:val="30"/>
          <w:highlight w:val="none"/>
          <w14:textFill>
            <w14:solidFill>
              <w14:schemeClr w14:val="tx1"/>
            </w14:solidFill>
          </w14:textFill>
        </w:rPr>
      </w:pPr>
      <w:r>
        <w:rPr>
          <w:rFonts w:eastAsiaTheme="minorEastAsia"/>
          <w:b/>
          <w:color w:val="000000" w:themeColor="text1"/>
          <w:sz w:val="30"/>
          <w:szCs w:val="30"/>
          <w:highlight w:val="none"/>
          <w14:textFill>
            <w14:solidFill>
              <w14:schemeClr w14:val="tx1"/>
            </w14:solidFill>
          </w14:textFill>
        </w:rPr>
        <w:t>四、响应文件提交</w:t>
      </w:r>
      <w:bookmarkEnd w:id="12"/>
      <w:bookmarkEnd w:id="13"/>
      <w:bookmarkEnd w:id="14"/>
      <w:bookmarkEnd w:id="15"/>
    </w:p>
    <w:p w14:paraId="09FB378F">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截止时间：</w:t>
      </w:r>
      <w:r>
        <w:rPr>
          <w:rFonts w:hint="eastAsia" w:eastAsiaTheme="minorEastAsia"/>
          <w:color w:val="000000" w:themeColor="text1"/>
          <w:sz w:val="30"/>
          <w:szCs w:val="30"/>
          <w:highlight w:val="none"/>
          <w:u w:val="single"/>
          <w:lang w:val="en-US" w:eastAsia="zh-CN"/>
          <w14:textFill>
            <w14:solidFill>
              <w14:schemeClr w14:val="tx1"/>
            </w14:solidFill>
          </w14:textFill>
        </w:rPr>
        <w:t>2024</w:t>
      </w:r>
      <w:r>
        <w:rPr>
          <w:rFonts w:eastAsiaTheme="minorEastAsia"/>
          <w:color w:val="000000" w:themeColor="text1"/>
          <w:sz w:val="30"/>
          <w:szCs w:val="30"/>
          <w:highlight w:val="none"/>
          <w:u w:val="single"/>
          <w14:textFill>
            <w14:solidFill>
              <w14:schemeClr w14:val="tx1"/>
            </w14:solidFill>
          </w14:textFill>
        </w:rPr>
        <w:t>年</w:t>
      </w:r>
      <w:r>
        <w:rPr>
          <w:rFonts w:hint="eastAsia" w:eastAsiaTheme="minorEastAsia"/>
          <w:color w:val="000000" w:themeColor="text1"/>
          <w:sz w:val="30"/>
          <w:szCs w:val="30"/>
          <w:highlight w:val="none"/>
          <w:u w:val="single"/>
          <w:lang w:val="en-US" w:eastAsia="zh-CN"/>
          <w14:textFill>
            <w14:solidFill>
              <w14:schemeClr w14:val="tx1"/>
            </w14:solidFill>
          </w14:textFill>
        </w:rPr>
        <w:t>7</w:t>
      </w:r>
      <w:r>
        <w:rPr>
          <w:rFonts w:eastAsiaTheme="minorEastAsia"/>
          <w:color w:val="000000" w:themeColor="text1"/>
          <w:sz w:val="30"/>
          <w:szCs w:val="30"/>
          <w:highlight w:val="none"/>
          <w:u w:val="single"/>
          <w14:textFill>
            <w14:solidFill>
              <w14:schemeClr w14:val="tx1"/>
            </w14:solidFill>
          </w14:textFill>
        </w:rPr>
        <w:t>月</w:t>
      </w:r>
      <w:r>
        <w:rPr>
          <w:rFonts w:hint="eastAsia" w:eastAsiaTheme="minorEastAsia"/>
          <w:color w:val="000000" w:themeColor="text1"/>
          <w:sz w:val="30"/>
          <w:szCs w:val="30"/>
          <w:highlight w:val="none"/>
          <w:u w:val="single"/>
          <w:lang w:val="en-US" w:eastAsia="zh-CN"/>
          <w14:textFill>
            <w14:solidFill>
              <w14:schemeClr w14:val="tx1"/>
            </w14:solidFill>
          </w14:textFill>
        </w:rPr>
        <w:t>1</w:t>
      </w:r>
      <w:r>
        <w:rPr>
          <w:rFonts w:eastAsiaTheme="minorEastAsia"/>
          <w:color w:val="000000" w:themeColor="text1"/>
          <w:sz w:val="30"/>
          <w:szCs w:val="30"/>
          <w:highlight w:val="none"/>
          <w:u w:val="single"/>
          <w14:textFill>
            <w14:solidFill>
              <w14:schemeClr w14:val="tx1"/>
            </w14:solidFill>
          </w14:textFill>
        </w:rPr>
        <w:t>日</w:t>
      </w:r>
      <w:r>
        <w:rPr>
          <w:rFonts w:hint="eastAsia" w:eastAsiaTheme="minorEastAsia"/>
          <w:color w:val="000000" w:themeColor="text1"/>
          <w:sz w:val="30"/>
          <w:szCs w:val="30"/>
          <w:highlight w:val="none"/>
          <w:u w:val="single"/>
          <w:lang w:val="en-US" w:eastAsia="zh-CN"/>
          <w14:textFill>
            <w14:solidFill>
              <w14:schemeClr w14:val="tx1"/>
            </w14:solidFill>
          </w14:textFill>
        </w:rPr>
        <w:t>9</w:t>
      </w:r>
      <w:r>
        <w:rPr>
          <w:rFonts w:eastAsiaTheme="minorEastAsia"/>
          <w:color w:val="000000" w:themeColor="text1"/>
          <w:sz w:val="30"/>
          <w:szCs w:val="30"/>
          <w:highlight w:val="none"/>
          <w:u w:val="single"/>
          <w14:textFill>
            <w14:solidFill>
              <w14:schemeClr w14:val="tx1"/>
            </w14:solidFill>
          </w14:textFill>
        </w:rPr>
        <w:t>点</w:t>
      </w:r>
      <w:r>
        <w:rPr>
          <w:rFonts w:hint="eastAsia" w:eastAsiaTheme="minorEastAsia"/>
          <w:color w:val="000000" w:themeColor="text1"/>
          <w:sz w:val="30"/>
          <w:szCs w:val="30"/>
          <w:highlight w:val="none"/>
          <w:u w:val="single"/>
          <w:lang w:val="en-US" w:eastAsia="zh-CN"/>
          <w14:textFill>
            <w14:solidFill>
              <w14:schemeClr w14:val="tx1"/>
            </w14:solidFill>
          </w14:textFill>
        </w:rPr>
        <w:t>30</w:t>
      </w:r>
      <w:r>
        <w:rPr>
          <w:rFonts w:eastAsiaTheme="minorEastAsia"/>
          <w:color w:val="000000" w:themeColor="text1"/>
          <w:sz w:val="30"/>
          <w:szCs w:val="30"/>
          <w:highlight w:val="none"/>
          <w:u w:val="single"/>
          <w14:textFill>
            <w14:solidFill>
              <w14:schemeClr w14:val="tx1"/>
            </w14:solidFill>
          </w14:textFill>
        </w:rPr>
        <w:t>分</w:t>
      </w:r>
      <w:r>
        <w:rPr>
          <w:rFonts w:eastAsiaTheme="minorEastAsia"/>
          <w:bCs/>
          <w:color w:val="000000" w:themeColor="text1"/>
          <w:sz w:val="30"/>
          <w:szCs w:val="30"/>
          <w:highlight w:val="none"/>
          <w14:textFill>
            <w14:solidFill>
              <w14:schemeClr w14:val="tx1"/>
            </w14:solidFill>
          </w14:textFill>
        </w:rPr>
        <w:t>（北京时间）</w:t>
      </w:r>
      <w:r>
        <w:rPr>
          <w:rFonts w:hint="eastAsia" w:eastAsiaTheme="minorEastAsia"/>
          <w:bCs/>
          <w:color w:val="000000" w:themeColor="text1"/>
          <w:sz w:val="30"/>
          <w:szCs w:val="30"/>
          <w:highlight w:val="none"/>
          <w14:textFill>
            <w14:solidFill>
              <w14:schemeClr w14:val="tx1"/>
            </w14:solidFill>
          </w14:textFill>
        </w:rPr>
        <w:t>（</w:t>
      </w:r>
      <w:r>
        <w:rPr>
          <w:rFonts w:hint="eastAsia" w:eastAsiaTheme="minorEastAsia"/>
          <w:color w:val="000000" w:themeColor="text1"/>
          <w:sz w:val="30"/>
          <w:szCs w:val="30"/>
          <w:highlight w:val="none"/>
          <w14:textFill>
            <w14:solidFill>
              <w14:schemeClr w14:val="tx1"/>
            </w14:solidFill>
          </w14:textFill>
        </w:rPr>
        <w:t>从磋商文件发出之日起至供应商提交首次响应文件截止之日止不得少于10日</w:t>
      </w:r>
      <w:r>
        <w:rPr>
          <w:rFonts w:hint="eastAsia" w:eastAsiaTheme="minorEastAsia"/>
          <w:bCs/>
          <w:color w:val="000000" w:themeColor="text1"/>
          <w:sz w:val="30"/>
          <w:szCs w:val="30"/>
          <w:highlight w:val="none"/>
          <w14:textFill>
            <w14:solidFill>
              <w14:schemeClr w14:val="tx1"/>
            </w14:solidFill>
          </w14:textFill>
        </w:rPr>
        <w:t>）</w:t>
      </w:r>
    </w:p>
    <w:p w14:paraId="09C99FEE">
      <w:pPr>
        <w:ind w:firstLine="600"/>
        <w:rPr>
          <w:rFonts w:eastAsiaTheme="minorEastAsia"/>
          <w:bCs/>
          <w:color w:val="000000" w:themeColor="text1"/>
          <w:sz w:val="30"/>
          <w:szCs w:val="30"/>
          <w:highlight w:val="none"/>
          <w:u w:val="singl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地点：</w:t>
      </w:r>
      <w:r>
        <w:rPr>
          <w:rFonts w:hint="eastAsia" w:eastAsiaTheme="minorEastAsia"/>
          <w:color w:val="000000" w:themeColor="text1"/>
          <w:sz w:val="30"/>
          <w:szCs w:val="30"/>
          <w:highlight w:val="none"/>
          <w14:textFill>
            <w14:solidFill>
              <w14:schemeClr w14:val="tx1"/>
            </w14:solidFill>
          </w14:textFill>
        </w:rPr>
        <w:t>海口市美兰区蓝天路51号京航大酒店5楼开标室3</w:t>
      </w:r>
    </w:p>
    <w:p w14:paraId="63671ECC">
      <w:pPr>
        <w:ind w:firstLine="0" w:firstLineChars="0"/>
        <w:rPr>
          <w:rFonts w:eastAsiaTheme="minorEastAsia"/>
          <w:b/>
          <w:color w:val="000000" w:themeColor="text1"/>
          <w:sz w:val="30"/>
          <w:szCs w:val="30"/>
          <w:highlight w:val="none"/>
          <w14:textFill>
            <w14:solidFill>
              <w14:schemeClr w14:val="tx1"/>
            </w14:solidFill>
          </w14:textFill>
        </w:rPr>
      </w:pPr>
      <w:bookmarkStart w:id="16" w:name="_Toc35393802"/>
      <w:bookmarkStart w:id="17" w:name="_Toc35393633"/>
      <w:bookmarkStart w:id="18" w:name="_Toc28359093"/>
      <w:bookmarkStart w:id="19" w:name="_Toc28359016"/>
      <w:r>
        <w:rPr>
          <w:rFonts w:eastAsiaTheme="minorEastAsia"/>
          <w:b/>
          <w:color w:val="000000" w:themeColor="text1"/>
          <w:sz w:val="30"/>
          <w:szCs w:val="30"/>
          <w:highlight w:val="none"/>
          <w14:textFill>
            <w14:solidFill>
              <w14:schemeClr w14:val="tx1"/>
            </w14:solidFill>
          </w14:textFill>
        </w:rPr>
        <w:t>五、开启</w:t>
      </w:r>
      <w:bookmarkEnd w:id="16"/>
      <w:bookmarkEnd w:id="17"/>
      <w:bookmarkEnd w:id="18"/>
      <w:bookmarkEnd w:id="19"/>
    </w:p>
    <w:p w14:paraId="57652CAF">
      <w:pPr>
        <w:ind w:firstLine="600"/>
        <w:rPr>
          <w:rFonts w:eastAsiaTheme="minorEastAsia"/>
          <w:bCs/>
          <w:color w:val="000000" w:themeColor="text1"/>
          <w:sz w:val="30"/>
          <w:szCs w:val="30"/>
          <w:highlight w:val="none"/>
          <w:u w:val="singl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时间：</w:t>
      </w:r>
      <w:r>
        <w:rPr>
          <w:rFonts w:hint="eastAsia" w:eastAsiaTheme="minorEastAsia"/>
          <w:color w:val="000000" w:themeColor="text1"/>
          <w:sz w:val="30"/>
          <w:szCs w:val="30"/>
          <w:highlight w:val="none"/>
          <w:u w:val="single"/>
          <w:lang w:val="en-US" w:eastAsia="zh-CN"/>
          <w14:textFill>
            <w14:solidFill>
              <w14:schemeClr w14:val="tx1"/>
            </w14:solidFill>
          </w14:textFill>
        </w:rPr>
        <w:t>2024</w:t>
      </w:r>
      <w:r>
        <w:rPr>
          <w:rFonts w:eastAsiaTheme="minorEastAsia"/>
          <w:color w:val="000000" w:themeColor="text1"/>
          <w:sz w:val="30"/>
          <w:szCs w:val="30"/>
          <w:highlight w:val="none"/>
          <w:u w:val="single"/>
          <w14:textFill>
            <w14:solidFill>
              <w14:schemeClr w14:val="tx1"/>
            </w14:solidFill>
          </w14:textFill>
        </w:rPr>
        <w:t>年</w:t>
      </w:r>
      <w:r>
        <w:rPr>
          <w:rFonts w:hint="eastAsia" w:eastAsiaTheme="minorEastAsia"/>
          <w:color w:val="000000" w:themeColor="text1"/>
          <w:sz w:val="30"/>
          <w:szCs w:val="30"/>
          <w:highlight w:val="none"/>
          <w:u w:val="single"/>
          <w:lang w:val="en-US" w:eastAsia="zh-CN"/>
          <w14:textFill>
            <w14:solidFill>
              <w14:schemeClr w14:val="tx1"/>
            </w14:solidFill>
          </w14:textFill>
        </w:rPr>
        <w:t>7</w:t>
      </w:r>
      <w:r>
        <w:rPr>
          <w:rFonts w:eastAsiaTheme="minorEastAsia"/>
          <w:color w:val="000000" w:themeColor="text1"/>
          <w:sz w:val="30"/>
          <w:szCs w:val="30"/>
          <w:highlight w:val="none"/>
          <w:u w:val="single"/>
          <w14:textFill>
            <w14:solidFill>
              <w14:schemeClr w14:val="tx1"/>
            </w14:solidFill>
          </w14:textFill>
        </w:rPr>
        <w:t>月</w:t>
      </w:r>
      <w:r>
        <w:rPr>
          <w:rFonts w:hint="eastAsia" w:eastAsiaTheme="minorEastAsia"/>
          <w:color w:val="000000" w:themeColor="text1"/>
          <w:sz w:val="30"/>
          <w:szCs w:val="30"/>
          <w:highlight w:val="none"/>
          <w:u w:val="single"/>
          <w:lang w:val="en-US" w:eastAsia="zh-CN"/>
          <w14:textFill>
            <w14:solidFill>
              <w14:schemeClr w14:val="tx1"/>
            </w14:solidFill>
          </w14:textFill>
        </w:rPr>
        <w:t>1</w:t>
      </w:r>
      <w:r>
        <w:rPr>
          <w:rFonts w:eastAsiaTheme="minorEastAsia"/>
          <w:color w:val="000000" w:themeColor="text1"/>
          <w:sz w:val="30"/>
          <w:szCs w:val="30"/>
          <w:highlight w:val="none"/>
          <w:u w:val="single"/>
          <w14:textFill>
            <w14:solidFill>
              <w14:schemeClr w14:val="tx1"/>
            </w14:solidFill>
          </w14:textFill>
        </w:rPr>
        <w:t>日</w:t>
      </w:r>
      <w:r>
        <w:rPr>
          <w:rFonts w:hint="eastAsia" w:eastAsiaTheme="minorEastAsia"/>
          <w:color w:val="000000" w:themeColor="text1"/>
          <w:sz w:val="30"/>
          <w:szCs w:val="30"/>
          <w:highlight w:val="none"/>
          <w:u w:val="single"/>
          <w:lang w:val="en-US" w:eastAsia="zh-CN"/>
          <w14:textFill>
            <w14:solidFill>
              <w14:schemeClr w14:val="tx1"/>
            </w14:solidFill>
          </w14:textFill>
        </w:rPr>
        <w:t>9</w:t>
      </w:r>
      <w:r>
        <w:rPr>
          <w:rFonts w:eastAsiaTheme="minorEastAsia"/>
          <w:color w:val="000000" w:themeColor="text1"/>
          <w:sz w:val="30"/>
          <w:szCs w:val="30"/>
          <w:highlight w:val="none"/>
          <w:u w:val="single"/>
          <w14:textFill>
            <w14:solidFill>
              <w14:schemeClr w14:val="tx1"/>
            </w14:solidFill>
          </w14:textFill>
        </w:rPr>
        <w:t>点</w:t>
      </w:r>
      <w:r>
        <w:rPr>
          <w:rFonts w:hint="eastAsia" w:eastAsiaTheme="minorEastAsia"/>
          <w:color w:val="000000" w:themeColor="text1"/>
          <w:sz w:val="30"/>
          <w:szCs w:val="30"/>
          <w:highlight w:val="none"/>
          <w:u w:val="single"/>
          <w:lang w:val="en-US" w:eastAsia="zh-CN"/>
          <w14:textFill>
            <w14:solidFill>
              <w14:schemeClr w14:val="tx1"/>
            </w14:solidFill>
          </w14:textFill>
        </w:rPr>
        <w:t>30</w:t>
      </w:r>
      <w:r>
        <w:rPr>
          <w:rFonts w:eastAsiaTheme="minorEastAsia"/>
          <w:color w:val="000000" w:themeColor="text1"/>
          <w:sz w:val="30"/>
          <w:szCs w:val="30"/>
          <w:highlight w:val="none"/>
          <w:u w:val="single"/>
          <w14:textFill>
            <w14:solidFill>
              <w14:schemeClr w14:val="tx1"/>
            </w14:solidFill>
          </w14:textFill>
        </w:rPr>
        <w:t>分</w:t>
      </w:r>
      <w:r>
        <w:rPr>
          <w:rFonts w:eastAsiaTheme="minorEastAsia"/>
          <w:bCs/>
          <w:color w:val="000000" w:themeColor="text1"/>
          <w:sz w:val="30"/>
          <w:szCs w:val="30"/>
          <w:highlight w:val="none"/>
          <w14:textFill>
            <w14:solidFill>
              <w14:schemeClr w14:val="tx1"/>
            </w14:solidFill>
          </w14:textFill>
        </w:rPr>
        <w:t>（北京时间）</w:t>
      </w:r>
    </w:p>
    <w:p w14:paraId="512D665E">
      <w:pPr>
        <w:ind w:firstLine="600"/>
        <w:rPr>
          <w:rFonts w:eastAsiaTheme="minorEastAsia"/>
          <w:bCs/>
          <w:color w:val="000000" w:themeColor="text1"/>
          <w:sz w:val="30"/>
          <w:szCs w:val="30"/>
          <w:highlight w:val="none"/>
          <w:u w:val="singl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地点：</w:t>
      </w:r>
      <w:r>
        <w:rPr>
          <w:rFonts w:hint="eastAsia" w:eastAsiaTheme="minorEastAsia"/>
          <w:color w:val="000000" w:themeColor="text1"/>
          <w:sz w:val="30"/>
          <w:szCs w:val="30"/>
          <w:highlight w:val="none"/>
          <w14:textFill>
            <w14:solidFill>
              <w14:schemeClr w14:val="tx1"/>
            </w14:solidFill>
          </w14:textFill>
        </w:rPr>
        <w:t>海口市美兰区蓝天路51号京航大酒店5楼开标室3</w:t>
      </w:r>
    </w:p>
    <w:p w14:paraId="3BDD0BDB">
      <w:pPr>
        <w:ind w:firstLine="0" w:firstLineChars="0"/>
        <w:rPr>
          <w:rFonts w:eastAsiaTheme="minorEastAsia"/>
          <w:b/>
          <w:color w:val="000000" w:themeColor="text1"/>
          <w:sz w:val="30"/>
          <w:szCs w:val="30"/>
          <w:highlight w:val="none"/>
          <w14:textFill>
            <w14:solidFill>
              <w14:schemeClr w14:val="tx1"/>
            </w14:solidFill>
          </w14:textFill>
        </w:rPr>
      </w:pPr>
      <w:bookmarkStart w:id="20" w:name="_Toc35393803"/>
      <w:bookmarkStart w:id="21" w:name="_Toc28359094"/>
      <w:bookmarkStart w:id="22" w:name="_Toc35393634"/>
      <w:bookmarkStart w:id="23" w:name="_Toc28359017"/>
      <w:r>
        <w:rPr>
          <w:rFonts w:eastAsiaTheme="minorEastAsia"/>
          <w:b/>
          <w:color w:val="000000" w:themeColor="text1"/>
          <w:sz w:val="30"/>
          <w:szCs w:val="30"/>
          <w:highlight w:val="none"/>
          <w14:textFill>
            <w14:solidFill>
              <w14:schemeClr w14:val="tx1"/>
            </w14:solidFill>
          </w14:textFill>
        </w:rPr>
        <w:t>六、公告期限</w:t>
      </w:r>
      <w:bookmarkEnd w:id="20"/>
      <w:bookmarkEnd w:id="21"/>
      <w:bookmarkEnd w:id="22"/>
      <w:bookmarkEnd w:id="23"/>
    </w:p>
    <w:p w14:paraId="05A183AE">
      <w:pPr>
        <w:ind w:firstLine="600"/>
        <w:rPr>
          <w:rFonts w:eastAsiaTheme="minorEastAsia"/>
          <w:color w:val="000000" w:themeColor="text1"/>
          <w:kern w:val="0"/>
          <w:sz w:val="30"/>
          <w:szCs w:val="30"/>
          <w:highlight w:val="none"/>
          <w14:textFill>
            <w14:solidFill>
              <w14:schemeClr w14:val="tx1"/>
            </w14:solidFill>
          </w14:textFill>
        </w:rPr>
      </w:pPr>
      <w:r>
        <w:rPr>
          <w:rFonts w:eastAsiaTheme="minorEastAsia"/>
          <w:color w:val="000000" w:themeColor="text1"/>
          <w:kern w:val="0"/>
          <w:sz w:val="30"/>
          <w:szCs w:val="30"/>
          <w:highlight w:val="none"/>
          <w14:textFill>
            <w14:solidFill>
              <w14:schemeClr w14:val="tx1"/>
            </w14:solidFill>
          </w14:textFill>
        </w:rPr>
        <w:t>自本公告发布之日起3个工作日</w:t>
      </w:r>
    </w:p>
    <w:p w14:paraId="00E4BD7F">
      <w:pPr>
        <w:ind w:firstLine="0" w:firstLineChars="0"/>
        <w:rPr>
          <w:rFonts w:eastAsiaTheme="minorEastAsia"/>
          <w:b/>
          <w:color w:val="000000" w:themeColor="text1"/>
          <w:sz w:val="30"/>
          <w:szCs w:val="30"/>
          <w:highlight w:val="none"/>
          <w14:textFill>
            <w14:solidFill>
              <w14:schemeClr w14:val="tx1"/>
            </w14:solidFill>
          </w14:textFill>
        </w:rPr>
      </w:pPr>
      <w:bookmarkStart w:id="24" w:name="_Toc35393635"/>
      <w:bookmarkStart w:id="25" w:name="_Toc35393804"/>
      <w:r>
        <w:rPr>
          <w:rFonts w:eastAsiaTheme="minorEastAsia"/>
          <w:b/>
          <w:color w:val="000000" w:themeColor="text1"/>
          <w:sz w:val="30"/>
          <w:szCs w:val="30"/>
          <w:highlight w:val="none"/>
          <w14:textFill>
            <w14:solidFill>
              <w14:schemeClr w14:val="tx1"/>
            </w14:solidFill>
          </w14:textFill>
        </w:rPr>
        <w:t>七、其他补充事宜</w:t>
      </w:r>
      <w:bookmarkEnd w:id="24"/>
      <w:bookmarkEnd w:id="25"/>
    </w:p>
    <w:p w14:paraId="1DEFAA3B">
      <w:pPr>
        <w:ind w:firstLine="600"/>
        <w:rPr>
          <w:rFonts w:eastAsiaTheme="minorEastAsia"/>
          <w:color w:val="000000" w:themeColor="text1"/>
          <w:kern w:val="0"/>
          <w:sz w:val="30"/>
          <w:szCs w:val="30"/>
          <w:highlight w:val="none"/>
          <w14:textFill>
            <w14:solidFill>
              <w14:schemeClr w14:val="tx1"/>
            </w14:solidFill>
          </w14:textFill>
        </w:rPr>
      </w:pPr>
      <w:r>
        <w:rPr>
          <w:rFonts w:eastAsiaTheme="minorEastAsia"/>
          <w:color w:val="000000" w:themeColor="text1"/>
          <w:kern w:val="0"/>
          <w:sz w:val="30"/>
          <w:szCs w:val="30"/>
          <w:highlight w:val="none"/>
          <w14:textFill>
            <w14:solidFill>
              <w14:schemeClr w14:val="tx1"/>
            </w14:solidFill>
          </w14:textFill>
        </w:rPr>
        <w:t>1</w:t>
      </w:r>
      <w:r>
        <w:rPr>
          <w:rFonts w:hint="eastAsia" w:eastAsiaTheme="minorEastAsia"/>
          <w:color w:val="000000" w:themeColor="text1"/>
          <w:kern w:val="0"/>
          <w:sz w:val="30"/>
          <w:szCs w:val="30"/>
          <w:highlight w:val="none"/>
          <w14:textFill>
            <w14:solidFill>
              <w14:schemeClr w14:val="tx1"/>
            </w14:solidFill>
          </w14:textFill>
        </w:rPr>
        <w:t>.</w:t>
      </w:r>
      <w:r>
        <w:rPr>
          <w:rFonts w:eastAsiaTheme="minorEastAsia"/>
          <w:color w:val="000000" w:themeColor="text1"/>
          <w:kern w:val="0"/>
          <w:sz w:val="30"/>
          <w:szCs w:val="30"/>
          <w:highlight w:val="none"/>
          <w14:textFill>
            <w14:solidFill>
              <w14:schemeClr w14:val="tx1"/>
            </w14:solidFill>
          </w14:textFill>
        </w:rPr>
        <w:t xml:space="preserve"> 提供法定代表人身份证明及法人授权书【按</w:t>
      </w:r>
      <w:r>
        <w:rPr>
          <w:rFonts w:hint="eastAsia" w:eastAsiaTheme="minorEastAsia"/>
          <w:color w:val="000000" w:themeColor="text1"/>
          <w:sz w:val="30"/>
          <w:szCs w:val="30"/>
          <w:highlight w:val="none"/>
          <w14:textFill>
            <w14:solidFill>
              <w14:schemeClr w14:val="tx1"/>
            </w14:solidFill>
          </w14:textFill>
        </w:rPr>
        <w:t>磋商</w:t>
      </w:r>
      <w:r>
        <w:rPr>
          <w:rFonts w:eastAsiaTheme="minorEastAsia"/>
          <w:color w:val="000000" w:themeColor="text1"/>
          <w:kern w:val="0"/>
          <w:sz w:val="30"/>
          <w:szCs w:val="30"/>
          <w:highlight w:val="none"/>
          <w14:textFill>
            <w14:solidFill>
              <w14:schemeClr w14:val="tx1"/>
            </w14:solidFill>
          </w14:textFill>
        </w:rPr>
        <w:t>文件格式提供法定代表人身份证明复印件及法人授权书原件】</w:t>
      </w:r>
      <w:bookmarkStart w:id="26" w:name="_Toc28359018"/>
      <w:bookmarkStart w:id="27" w:name="_Toc35393636"/>
      <w:bookmarkStart w:id="28" w:name="_Toc35393805"/>
      <w:bookmarkStart w:id="29" w:name="_Toc28359095"/>
    </w:p>
    <w:p w14:paraId="0B257919">
      <w:pPr>
        <w:ind w:firstLine="600"/>
        <w:rPr>
          <w:rFonts w:eastAsiaTheme="minorEastAsia"/>
          <w:color w:val="000000" w:themeColor="text1"/>
          <w:kern w:val="0"/>
          <w:sz w:val="30"/>
          <w:szCs w:val="30"/>
          <w:highlight w:val="none"/>
          <w14:textFill>
            <w14:solidFill>
              <w14:schemeClr w14:val="tx1"/>
            </w14:solidFill>
          </w14:textFill>
        </w:rPr>
      </w:pPr>
      <w:r>
        <w:rPr>
          <w:rFonts w:eastAsiaTheme="minorEastAsia"/>
          <w:color w:val="000000" w:themeColor="text1"/>
          <w:kern w:val="0"/>
          <w:sz w:val="30"/>
          <w:szCs w:val="30"/>
          <w:highlight w:val="none"/>
          <w14:textFill>
            <w14:solidFill>
              <w14:schemeClr w14:val="tx1"/>
            </w14:solidFill>
          </w14:textFill>
        </w:rPr>
        <w:t>2</w:t>
      </w:r>
      <w:r>
        <w:rPr>
          <w:rFonts w:hint="eastAsia" w:eastAsiaTheme="minorEastAsia"/>
          <w:color w:val="000000" w:themeColor="text1"/>
          <w:kern w:val="0"/>
          <w:sz w:val="30"/>
          <w:szCs w:val="30"/>
          <w:highlight w:val="none"/>
          <w14:textFill>
            <w14:solidFill>
              <w14:schemeClr w14:val="tx1"/>
            </w14:solidFill>
          </w14:textFill>
        </w:rPr>
        <w:t>.</w:t>
      </w:r>
      <w:r>
        <w:rPr>
          <w:rFonts w:eastAsiaTheme="minorEastAsia"/>
          <w:color w:val="000000" w:themeColor="text1"/>
          <w:kern w:val="0"/>
          <w:sz w:val="30"/>
          <w:szCs w:val="30"/>
          <w:highlight w:val="none"/>
          <w14:textFill>
            <w14:solidFill>
              <w14:schemeClr w14:val="tx1"/>
            </w14:solidFill>
          </w14:textFill>
        </w:rPr>
        <w:t xml:space="preserve"> 公告发布媒介：</w:t>
      </w:r>
      <w:r>
        <w:rPr>
          <w:rFonts w:eastAsiaTheme="minorEastAsia"/>
          <w:spacing w:val="-1"/>
          <w:sz w:val="30"/>
          <w:szCs w:val="30"/>
          <w:highlight w:val="none"/>
        </w:rPr>
        <w:t>中国政府采购网、</w:t>
      </w:r>
      <w:r>
        <w:rPr>
          <w:rFonts w:eastAsiaTheme="minorEastAsia"/>
          <w:spacing w:val="-1"/>
          <w:sz w:val="30"/>
          <w:szCs w:val="30"/>
          <w:highlight w:val="none"/>
        </w:rPr>
        <w:t>中国招标投标公共服务平台</w:t>
      </w:r>
      <w:r>
        <w:rPr>
          <w:rFonts w:eastAsiaTheme="minorEastAsia"/>
          <w:spacing w:val="-1"/>
          <w:sz w:val="30"/>
          <w:szCs w:val="30"/>
          <w:highlight w:val="none"/>
        </w:rPr>
        <w:t>、海南大学采购与招标中心</w:t>
      </w:r>
      <w:r>
        <w:rPr>
          <w:rFonts w:eastAsiaTheme="minorEastAsia"/>
          <w:color w:val="000000" w:themeColor="text1"/>
          <w:kern w:val="0"/>
          <w:sz w:val="30"/>
          <w:szCs w:val="30"/>
          <w:highlight w:val="none"/>
          <w14:textFill>
            <w14:solidFill>
              <w14:schemeClr w14:val="tx1"/>
            </w14:solidFill>
          </w14:textFill>
        </w:rPr>
        <w:t>。</w:t>
      </w:r>
    </w:p>
    <w:p w14:paraId="70D848AE">
      <w:pPr>
        <w:ind w:firstLine="600"/>
        <w:rPr>
          <w:rFonts w:eastAsiaTheme="minorEastAsia"/>
          <w:color w:val="000000" w:themeColor="text1"/>
          <w:kern w:val="0"/>
          <w:sz w:val="30"/>
          <w:szCs w:val="30"/>
          <w:highlight w:val="none"/>
          <w14:textFill>
            <w14:solidFill>
              <w14:schemeClr w14:val="tx1"/>
            </w14:solidFill>
          </w14:textFill>
        </w:rPr>
      </w:pPr>
      <w:r>
        <w:rPr>
          <w:rFonts w:hint="eastAsia" w:eastAsiaTheme="minorEastAsia"/>
          <w:color w:val="000000" w:themeColor="text1"/>
          <w:kern w:val="0"/>
          <w:sz w:val="30"/>
          <w:szCs w:val="30"/>
          <w:highlight w:val="none"/>
          <w14:textFill>
            <w14:solidFill>
              <w14:schemeClr w14:val="tx1"/>
            </w14:solidFill>
          </w14:textFill>
        </w:rPr>
        <w:t>3.</w:t>
      </w:r>
      <w:r>
        <w:rPr>
          <w:rFonts w:eastAsiaTheme="minorEastAsia"/>
          <w:color w:val="000000" w:themeColor="text1"/>
          <w:kern w:val="0"/>
          <w:sz w:val="30"/>
          <w:szCs w:val="30"/>
          <w:highlight w:val="none"/>
          <w14:textFill>
            <w14:solidFill>
              <w14:schemeClr w14:val="tx1"/>
            </w14:solidFill>
          </w14:textFill>
        </w:rPr>
        <w:t xml:space="preserve"> 有关本项目</w:t>
      </w:r>
      <w:r>
        <w:rPr>
          <w:rFonts w:hint="eastAsia" w:eastAsiaTheme="minorEastAsia"/>
          <w:color w:val="000000" w:themeColor="text1"/>
          <w:sz w:val="30"/>
          <w:szCs w:val="30"/>
          <w:highlight w:val="none"/>
          <w14:textFill>
            <w14:solidFill>
              <w14:schemeClr w14:val="tx1"/>
            </w14:solidFill>
          </w14:textFill>
        </w:rPr>
        <w:t>磋商</w:t>
      </w:r>
      <w:r>
        <w:rPr>
          <w:rFonts w:eastAsiaTheme="minorEastAsia"/>
          <w:color w:val="000000" w:themeColor="text1"/>
          <w:kern w:val="0"/>
          <w:sz w:val="30"/>
          <w:szCs w:val="30"/>
          <w:highlight w:val="none"/>
          <w14:textFill>
            <w14:solidFill>
              <w14:schemeClr w14:val="tx1"/>
            </w14:solidFill>
          </w14:textFill>
        </w:rPr>
        <w:t>文件的补遗、澄清及变更信息以上述网站公告与</w:t>
      </w:r>
      <w:r>
        <w:rPr>
          <w:rFonts w:hint="eastAsia" w:eastAsiaTheme="minorEastAsia"/>
          <w:color w:val="000000" w:themeColor="text1"/>
          <w:kern w:val="0"/>
          <w:sz w:val="30"/>
          <w:szCs w:val="30"/>
          <w:highlight w:val="none"/>
          <w14:textFill>
            <w14:solidFill>
              <w14:schemeClr w14:val="tx1"/>
            </w14:solidFill>
          </w14:textFill>
        </w:rPr>
        <w:t>潜在供应商报名邮箱</w:t>
      </w:r>
      <w:r>
        <w:rPr>
          <w:rFonts w:eastAsiaTheme="minorEastAsia"/>
          <w:color w:val="000000" w:themeColor="text1"/>
          <w:kern w:val="0"/>
          <w:sz w:val="30"/>
          <w:szCs w:val="30"/>
          <w:highlight w:val="none"/>
          <w14:textFill>
            <w14:solidFill>
              <w14:schemeClr w14:val="tx1"/>
            </w14:solidFill>
          </w14:textFill>
        </w:rPr>
        <w:t>为准，采购代理机构不再另行通知，</w:t>
      </w:r>
      <w:r>
        <w:rPr>
          <w:rFonts w:hint="eastAsia" w:eastAsiaTheme="minorEastAsia"/>
          <w:color w:val="000000" w:themeColor="text1"/>
          <w:sz w:val="30"/>
          <w:szCs w:val="30"/>
          <w:highlight w:val="none"/>
          <w14:textFill>
            <w14:solidFill>
              <w14:schemeClr w14:val="tx1"/>
            </w14:solidFill>
          </w14:textFill>
        </w:rPr>
        <w:t>磋商</w:t>
      </w:r>
      <w:r>
        <w:rPr>
          <w:rFonts w:eastAsiaTheme="minorEastAsia"/>
          <w:color w:val="000000" w:themeColor="text1"/>
          <w:kern w:val="0"/>
          <w:sz w:val="30"/>
          <w:szCs w:val="30"/>
          <w:highlight w:val="none"/>
          <w14:textFill>
            <w14:solidFill>
              <w14:schemeClr w14:val="tx1"/>
            </w14:solidFill>
          </w14:textFill>
        </w:rPr>
        <w:t>文件与更正公告的内容相互矛盾时，以最后发出的更正公告内容为准。</w:t>
      </w:r>
    </w:p>
    <w:p w14:paraId="13C72F5E">
      <w:pPr>
        <w:ind w:firstLine="600"/>
        <w:rPr>
          <w:rFonts w:eastAsiaTheme="minorEastAsia"/>
          <w:color w:val="000000" w:themeColor="text1"/>
          <w:kern w:val="0"/>
          <w:sz w:val="30"/>
          <w:szCs w:val="30"/>
          <w:highlight w:val="none"/>
          <w14:textFill>
            <w14:solidFill>
              <w14:schemeClr w14:val="tx1"/>
            </w14:solidFill>
          </w14:textFill>
        </w:rPr>
      </w:pPr>
      <w:r>
        <w:rPr>
          <w:rFonts w:hint="eastAsia" w:eastAsiaTheme="minorEastAsia"/>
          <w:color w:val="000000" w:themeColor="text1"/>
          <w:kern w:val="0"/>
          <w:sz w:val="30"/>
          <w:szCs w:val="30"/>
          <w:highlight w:val="none"/>
          <w14:textFill>
            <w14:solidFill>
              <w14:schemeClr w14:val="tx1"/>
            </w14:solidFill>
          </w14:textFill>
        </w:rPr>
        <w:t>4.</w:t>
      </w:r>
      <w:r>
        <w:rPr>
          <w:rFonts w:eastAsiaTheme="minorEastAsia"/>
          <w:color w:val="000000" w:themeColor="text1"/>
          <w:kern w:val="0"/>
          <w:sz w:val="30"/>
          <w:szCs w:val="30"/>
          <w:highlight w:val="none"/>
          <w14:textFill>
            <w14:solidFill>
              <w14:schemeClr w14:val="tx1"/>
            </w14:solidFill>
          </w14:textFill>
        </w:rPr>
        <w:t xml:space="preserve"> 本项目</w:t>
      </w:r>
      <w:r>
        <w:rPr>
          <w:rFonts w:hint="eastAsia" w:eastAsiaTheme="minorEastAsia"/>
          <w:color w:val="000000" w:themeColor="text1"/>
          <w:kern w:val="0"/>
          <w:sz w:val="30"/>
          <w:szCs w:val="30"/>
          <w:highlight w:val="none"/>
          <w14:textFill>
            <w14:solidFill>
              <w14:schemeClr w14:val="tx1"/>
            </w14:solidFill>
          </w14:textFill>
        </w:rPr>
        <w:t>不收取投标保证金。</w:t>
      </w:r>
    </w:p>
    <w:p w14:paraId="30A197D4">
      <w:pPr>
        <w:ind w:firstLine="0" w:firstLineChars="0"/>
        <w:rPr>
          <w:rFonts w:eastAsiaTheme="minorEastAsia"/>
          <w:b/>
          <w:color w:val="000000" w:themeColor="text1"/>
          <w:sz w:val="30"/>
          <w:szCs w:val="30"/>
          <w:highlight w:val="none"/>
          <w14:textFill>
            <w14:solidFill>
              <w14:schemeClr w14:val="tx1"/>
            </w14:solidFill>
          </w14:textFill>
        </w:rPr>
      </w:pPr>
      <w:r>
        <w:rPr>
          <w:rFonts w:eastAsiaTheme="minorEastAsia"/>
          <w:b/>
          <w:color w:val="000000" w:themeColor="text1"/>
          <w:sz w:val="30"/>
          <w:szCs w:val="30"/>
          <w:highlight w:val="none"/>
          <w14:textFill>
            <w14:solidFill>
              <w14:schemeClr w14:val="tx1"/>
            </w14:solidFill>
          </w14:textFill>
        </w:rPr>
        <w:t>八、凡对本次采购提出询问，请按以下方式联系。</w:t>
      </w:r>
      <w:bookmarkEnd w:id="26"/>
      <w:bookmarkEnd w:id="27"/>
      <w:bookmarkEnd w:id="28"/>
      <w:bookmarkEnd w:id="29"/>
    </w:p>
    <w:p w14:paraId="40444F62">
      <w:pPr>
        <w:ind w:firstLine="600"/>
        <w:rPr>
          <w:rFonts w:eastAsiaTheme="minorEastAsia"/>
          <w:b/>
          <w:color w:val="000000" w:themeColor="text1"/>
          <w:sz w:val="30"/>
          <w:szCs w:val="30"/>
          <w:highlight w:val="none"/>
          <w14:textFill>
            <w14:solidFill>
              <w14:schemeClr w14:val="tx1"/>
            </w14:solidFill>
          </w14:textFill>
        </w:rPr>
      </w:pPr>
      <w:bookmarkStart w:id="30" w:name="_Toc35393637"/>
      <w:bookmarkStart w:id="31" w:name="_Toc28359096"/>
      <w:bookmarkStart w:id="32" w:name="_Toc35393806"/>
      <w:bookmarkStart w:id="33" w:name="_Toc28359019"/>
      <w:r>
        <w:rPr>
          <w:rFonts w:eastAsiaTheme="minorEastAsia"/>
          <w:color w:val="000000" w:themeColor="text1"/>
          <w:sz w:val="30"/>
          <w:szCs w:val="30"/>
          <w:highlight w:val="none"/>
          <w14:textFill>
            <w14:solidFill>
              <w14:schemeClr w14:val="tx1"/>
            </w14:solidFill>
          </w14:textFill>
        </w:rPr>
        <w:t>1.</w:t>
      </w:r>
      <w:r>
        <w:rPr>
          <w:rFonts w:eastAsiaTheme="minorEastAsia"/>
          <w:color w:val="000000" w:themeColor="text1"/>
          <w:kern w:val="0"/>
          <w:sz w:val="30"/>
          <w:szCs w:val="30"/>
          <w:highlight w:val="none"/>
          <w14:textFill>
            <w14:solidFill>
              <w14:schemeClr w14:val="tx1"/>
            </w14:solidFill>
          </w14:textFill>
        </w:rPr>
        <w:t xml:space="preserve"> </w:t>
      </w:r>
      <w:r>
        <w:rPr>
          <w:rFonts w:eastAsiaTheme="minorEastAsia"/>
          <w:color w:val="000000" w:themeColor="text1"/>
          <w:sz w:val="30"/>
          <w:szCs w:val="30"/>
          <w:highlight w:val="none"/>
          <w14:textFill>
            <w14:solidFill>
              <w14:schemeClr w14:val="tx1"/>
            </w14:solidFill>
          </w14:textFill>
        </w:rPr>
        <w:t>采购人信息</w:t>
      </w:r>
      <w:bookmarkEnd w:id="30"/>
      <w:bookmarkEnd w:id="31"/>
      <w:bookmarkEnd w:id="32"/>
      <w:bookmarkEnd w:id="33"/>
    </w:p>
    <w:p w14:paraId="3F3F5534">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名    称：海南大学</w:t>
      </w:r>
    </w:p>
    <w:p w14:paraId="39EB2FEE">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地    址：海南省海口市美兰区人民大道58号</w:t>
      </w:r>
    </w:p>
    <w:p w14:paraId="0F9CBAE8">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联系方式：</w:t>
      </w:r>
      <w:r>
        <w:rPr>
          <w:rFonts w:eastAsiaTheme="minorEastAsia"/>
          <w:kern w:val="0"/>
          <w:sz w:val="30"/>
          <w:szCs w:val="30"/>
          <w:highlight w:val="none"/>
        </w:rPr>
        <w:t>0898-66251770</w:t>
      </w:r>
    </w:p>
    <w:p w14:paraId="4585DD0D">
      <w:pPr>
        <w:ind w:firstLine="600"/>
        <w:rPr>
          <w:rFonts w:eastAsiaTheme="minorEastAsia"/>
          <w:b/>
          <w:color w:val="000000" w:themeColor="text1"/>
          <w:sz w:val="30"/>
          <w:szCs w:val="30"/>
          <w:highlight w:val="none"/>
          <w14:textFill>
            <w14:solidFill>
              <w14:schemeClr w14:val="tx1"/>
            </w14:solidFill>
          </w14:textFill>
        </w:rPr>
      </w:pPr>
      <w:bookmarkStart w:id="34" w:name="_Toc35393807"/>
      <w:bookmarkStart w:id="35" w:name="_Toc35393638"/>
      <w:bookmarkStart w:id="36" w:name="_Toc28359097"/>
      <w:bookmarkStart w:id="37" w:name="_Toc28359020"/>
      <w:r>
        <w:rPr>
          <w:rFonts w:eastAsiaTheme="minorEastAsia"/>
          <w:color w:val="000000" w:themeColor="text1"/>
          <w:sz w:val="30"/>
          <w:szCs w:val="30"/>
          <w:highlight w:val="none"/>
          <w14:textFill>
            <w14:solidFill>
              <w14:schemeClr w14:val="tx1"/>
            </w14:solidFill>
          </w14:textFill>
        </w:rPr>
        <w:t>2.</w:t>
      </w:r>
      <w:r>
        <w:rPr>
          <w:rFonts w:eastAsiaTheme="minorEastAsia"/>
          <w:color w:val="000000" w:themeColor="text1"/>
          <w:kern w:val="0"/>
          <w:sz w:val="30"/>
          <w:szCs w:val="30"/>
          <w:highlight w:val="none"/>
          <w14:textFill>
            <w14:solidFill>
              <w14:schemeClr w14:val="tx1"/>
            </w14:solidFill>
          </w14:textFill>
        </w:rPr>
        <w:t xml:space="preserve"> </w:t>
      </w:r>
      <w:r>
        <w:rPr>
          <w:rFonts w:eastAsiaTheme="minorEastAsia"/>
          <w:color w:val="000000" w:themeColor="text1"/>
          <w:sz w:val="30"/>
          <w:szCs w:val="30"/>
          <w:highlight w:val="none"/>
          <w14:textFill>
            <w14:solidFill>
              <w14:schemeClr w14:val="tx1"/>
            </w14:solidFill>
          </w14:textFill>
        </w:rPr>
        <w:t>采购代理机构信息</w:t>
      </w:r>
      <w:bookmarkEnd w:id="34"/>
      <w:bookmarkEnd w:id="35"/>
      <w:bookmarkEnd w:id="36"/>
      <w:bookmarkEnd w:id="37"/>
    </w:p>
    <w:p w14:paraId="53EC4FBA">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名    称：</w:t>
      </w:r>
      <w:r>
        <w:rPr>
          <w:rFonts w:hint="eastAsia" w:eastAsiaTheme="minorEastAsia"/>
          <w:sz w:val="32"/>
          <w:szCs w:val="32"/>
          <w:highlight w:val="none"/>
        </w:rPr>
        <w:t xml:space="preserve"> 中技建设咨询有限公司</w:t>
      </w:r>
    </w:p>
    <w:p w14:paraId="471A31EF">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地    址：</w:t>
      </w:r>
      <w:r>
        <w:rPr>
          <w:rFonts w:hint="eastAsia" w:eastAsiaTheme="minorEastAsia"/>
          <w:color w:val="000000" w:themeColor="text1"/>
          <w:sz w:val="30"/>
          <w:szCs w:val="30"/>
          <w:highlight w:val="none"/>
          <w14:textFill>
            <w14:solidFill>
              <w14:schemeClr w14:val="tx1"/>
            </w14:solidFill>
          </w14:textFill>
        </w:rPr>
        <w:t>海南省海口市五指山路和谐家园二单元701</w:t>
      </w:r>
      <w:r>
        <w:rPr>
          <w:rFonts w:eastAsiaTheme="minorEastAsia"/>
          <w:color w:val="000000" w:themeColor="text1"/>
          <w:sz w:val="30"/>
          <w:szCs w:val="30"/>
          <w:highlight w:val="none"/>
          <w14:textFill>
            <w14:solidFill>
              <w14:schemeClr w14:val="tx1"/>
            </w14:solidFill>
          </w14:textFill>
        </w:rPr>
        <w:t>房</w:t>
      </w:r>
    </w:p>
    <w:p w14:paraId="5ACD7FB7">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联系方式：0898-66779927</w:t>
      </w:r>
    </w:p>
    <w:p w14:paraId="57F03A42">
      <w:pPr>
        <w:ind w:firstLine="600"/>
        <w:rPr>
          <w:rFonts w:eastAsiaTheme="minorEastAsia"/>
          <w:b/>
          <w:color w:val="000000" w:themeColor="text1"/>
          <w:sz w:val="30"/>
          <w:szCs w:val="30"/>
          <w:highlight w:val="none"/>
          <w14:textFill>
            <w14:solidFill>
              <w14:schemeClr w14:val="tx1"/>
            </w14:solidFill>
          </w14:textFill>
        </w:rPr>
      </w:pPr>
      <w:bookmarkStart w:id="38" w:name="_Toc28359021"/>
      <w:bookmarkStart w:id="39" w:name="_Toc35393639"/>
      <w:bookmarkStart w:id="40" w:name="_Toc28359098"/>
      <w:bookmarkStart w:id="41" w:name="_Toc35393808"/>
      <w:r>
        <w:rPr>
          <w:rFonts w:eastAsiaTheme="minorEastAsia"/>
          <w:color w:val="000000" w:themeColor="text1"/>
          <w:sz w:val="30"/>
          <w:szCs w:val="30"/>
          <w:highlight w:val="none"/>
          <w14:textFill>
            <w14:solidFill>
              <w14:schemeClr w14:val="tx1"/>
            </w14:solidFill>
          </w14:textFill>
        </w:rPr>
        <w:t>3.</w:t>
      </w:r>
      <w:r>
        <w:rPr>
          <w:rFonts w:eastAsiaTheme="minorEastAsia"/>
          <w:color w:val="000000" w:themeColor="text1"/>
          <w:kern w:val="0"/>
          <w:sz w:val="30"/>
          <w:szCs w:val="30"/>
          <w:highlight w:val="none"/>
          <w14:textFill>
            <w14:solidFill>
              <w14:schemeClr w14:val="tx1"/>
            </w14:solidFill>
          </w14:textFill>
        </w:rPr>
        <w:t xml:space="preserve"> </w:t>
      </w:r>
      <w:r>
        <w:rPr>
          <w:rFonts w:eastAsiaTheme="minorEastAsia"/>
          <w:color w:val="000000" w:themeColor="text1"/>
          <w:sz w:val="30"/>
          <w:szCs w:val="30"/>
          <w:highlight w:val="none"/>
          <w14:textFill>
            <w14:solidFill>
              <w14:schemeClr w14:val="tx1"/>
            </w14:solidFill>
          </w14:textFill>
        </w:rPr>
        <w:t>项目联系方式</w:t>
      </w:r>
      <w:bookmarkEnd w:id="38"/>
      <w:bookmarkEnd w:id="39"/>
      <w:bookmarkEnd w:id="40"/>
      <w:bookmarkEnd w:id="41"/>
    </w:p>
    <w:p w14:paraId="7FDF565E">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项目联系人：</w:t>
      </w:r>
      <w:r>
        <w:rPr>
          <w:rFonts w:hint="eastAsia" w:eastAsiaTheme="minorEastAsia"/>
          <w:color w:val="000000" w:themeColor="text1"/>
          <w:sz w:val="30"/>
          <w:szCs w:val="30"/>
          <w:highlight w:val="none"/>
          <w14:textFill>
            <w14:solidFill>
              <w14:schemeClr w14:val="tx1"/>
            </w14:solidFill>
          </w14:textFill>
        </w:rPr>
        <w:t>罗腾</w:t>
      </w:r>
    </w:p>
    <w:p w14:paraId="3B13F351">
      <w:pPr>
        <w:ind w:firstLine="600"/>
        <w:rPr>
          <w:rFonts w:eastAsiaTheme="minorEastAsia"/>
          <w:color w:val="000000" w:themeColor="text1"/>
          <w:sz w:val="30"/>
          <w:szCs w:val="30"/>
          <w:highlight w:val="none"/>
          <w14:textFill>
            <w14:solidFill>
              <w14:schemeClr w14:val="tx1"/>
            </w14:solidFill>
          </w14:textFill>
        </w:rPr>
      </w:pPr>
      <w:r>
        <w:rPr>
          <w:rFonts w:eastAsiaTheme="minorEastAsia"/>
          <w:color w:val="000000" w:themeColor="text1"/>
          <w:sz w:val="30"/>
          <w:szCs w:val="30"/>
          <w:highlight w:val="none"/>
          <w14:textFill>
            <w14:solidFill>
              <w14:schemeClr w14:val="tx1"/>
            </w14:solidFill>
          </w14:textFill>
        </w:rPr>
        <w:t>电    话：0898-66779927</w:t>
      </w:r>
    </w:p>
    <w:p w14:paraId="0294CC6C">
      <w:pPr>
        <w:rPr>
          <w:highlight w:val="none"/>
        </w:rPr>
      </w:pPr>
    </w:p>
    <w:bookmarkEnd w:id="42"/>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lmZjU5YzI1ZDQ3ODBmM2RiNzJmZWE1NTJjYTFiYTEifQ=="/>
  </w:docVars>
  <w:rsids>
    <w:rsidRoot w:val="00000000"/>
    <w:rsid w:val="4BEC2D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602" w:firstLineChars="200"/>
      <w:jc w:val="both"/>
    </w:pPr>
    <w:rPr>
      <w:rFonts w:ascii="Times New Roman" w:hAnsi="Times New Roman" w:eastAsia="宋体" w:cs="Times New Roman"/>
      <w:kern w:val="2"/>
      <w:sz w:val="24"/>
      <w:szCs w:val="24"/>
      <w:lang w:val="en-US" w:eastAsia="zh-CN" w:bidi="ar-SA"/>
    </w:rPr>
  </w:style>
  <w:style w:type="paragraph" w:styleId="2">
    <w:name w:val="heading 1"/>
    <w:basedOn w:val="1"/>
    <w:next w:val="1"/>
    <w:qFormat/>
    <w:uiPriority w:val="0"/>
    <w:pPr>
      <w:keepNext/>
      <w:spacing w:before="240" w:after="60" w:line="240" w:lineRule="auto"/>
      <w:jc w:val="center"/>
      <w:outlineLvl w:val="0"/>
    </w:pPr>
    <w:rPr>
      <w:b/>
      <w:color w:val="000000"/>
      <w:sz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Body text|1"/>
    <w:basedOn w:val="1"/>
    <w:qFormat/>
    <w:uiPriority w:val="0"/>
    <w:pPr>
      <w:spacing w:after="240" w:line="480" w:lineRule="auto"/>
      <w:ind w:firstLine="400"/>
    </w:pPr>
    <w:rPr>
      <w:rFonts w:ascii="宋体" w:hAnsi="宋体" w:cs="宋体"/>
      <w:lang w:val="zh-TW" w:eastAsia="zh-TW" w:bidi="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2024-06-18T01:28:13Z</dcterms:created>
  <dc:creator>HP</dc:creator>
  <cp:lastModifiedBy>奥利奥利奥</cp:lastModifiedBy>
  <dcterms:modified xsi:type="dcterms:W3CDTF">2024-06-18T01:29:21Z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3ACF801496B9400080BFF355053EDF46_12</vt:lpwstr>
  </property>
</Properties>
</file>